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5033" w:rsidRPr="00AE537A" w:rsidRDefault="00325033" w:rsidP="00AE537A">
      <w:pPr>
        <w:ind w:firstLine="567"/>
        <w:jc w:val="center"/>
        <w:rPr>
          <w:rFonts w:ascii="Arial" w:hAnsi="Arial" w:cs="Arial"/>
          <w:b/>
          <w:i/>
          <w:color w:val="000000" w:themeColor="text1"/>
        </w:rPr>
      </w:pPr>
    </w:p>
    <w:p w:rsidR="00325033" w:rsidRPr="00AE537A" w:rsidRDefault="00325033" w:rsidP="00AE537A">
      <w:pPr>
        <w:pStyle w:val="Title"/>
        <w:spacing w:before="0" w:after="0"/>
        <w:ind w:firstLine="567"/>
        <w:rPr>
          <w:rFonts w:ascii="Arial" w:hAnsi="Arial" w:cs="Arial"/>
          <w:b/>
          <w:color w:val="000000" w:themeColor="text1"/>
          <w:sz w:val="24"/>
          <w:szCs w:val="24"/>
          <w:lang w:val="mn-MN"/>
        </w:rPr>
      </w:pPr>
      <w:r w:rsidRPr="00AE537A">
        <w:rPr>
          <w:rFonts w:ascii="Arial" w:hAnsi="Arial" w:cs="Arial"/>
          <w:b/>
          <w:color w:val="000000" w:themeColor="text1"/>
          <w:sz w:val="24"/>
          <w:szCs w:val="24"/>
          <w:lang w:val="mn-MN"/>
        </w:rPr>
        <w:t>МОНГОЛ УЛСЫН ИХ ХУРЛЫН 2022 ОНЫ ХАВРЫН ЭЭЛЖИТ ЧУУЛГАНЫ</w:t>
      </w:r>
    </w:p>
    <w:p w:rsidR="00325033" w:rsidRPr="00AE537A" w:rsidRDefault="00325033" w:rsidP="00AE537A">
      <w:pPr>
        <w:pStyle w:val="Title"/>
        <w:spacing w:before="0" w:after="0"/>
        <w:ind w:firstLine="567"/>
        <w:rPr>
          <w:rFonts w:ascii="Arial" w:hAnsi="Arial" w:cs="Arial"/>
          <w:b/>
          <w:color w:val="000000" w:themeColor="text1"/>
          <w:sz w:val="24"/>
          <w:szCs w:val="24"/>
          <w:lang w:val="mn-MN"/>
        </w:rPr>
      </w:pPr>
      <w:r w:rsidRPr="00AE537A">
        <w:rPr>
          <w:rFonts w:ascii="Arial" w:hAnsi="Arial" w:cs="Arial"/>
          <w:b/>
          <w:color w:val="000000" w:themeColor="text1"/>
          <w:sz w:val="24"/>
          <w:szCs w:val="24"/>
          <w:lang w:val="mn-MN"/>
        </w:rPr>
        <w:t>05 ДУГААР САРЫН 12-НЫ ӨДӨР / ПҮРЭВ ГАРАГ/-ИЙН НЭГДСЭН</w:t>
      </w:r>
    </w:p>
    <w:p w:rsidR="00325033" w:rsidRPr="00AE537A" w:rsidRDefault="00325033" w:rsidP="00AE537A">
      <w:pPr>
        <w:pStyle w:val="Title"/>
        <w:spacing w:before="0" w:after="0"/>
        <w:ind w:firstLine="567"/>
        <w:rPr>
          <w:rFonts w:ascii="Arial" w:hAnsi="Arial" w:cs="Arial"/>
          <w:b/>
          <w:bCs/>
          <w:color w:val="000000" w:themeColor="text1"/>
          <w:sz w:val="24"/>
          <w:szCs w:val="24"/>
          <w:lang w:val="mn-MN"/>
        </w:rPr>
      </w:pPr>
      <w:r w:rsidRPr="00AE537A">
        <w:rPr>
          <w:rFonts w:ascii="Arial" w:hAnsi="Arial" w:cs="Arial"/>
          <w:b/>
          <w:color w:val="000000" w:themeColor="text1"/>
          <w:sz w:val="24"/>
          <w:szCs w:val="24"/>
          <w:lang w:val="mn-MN"/>
        </w:rPr>
        <w:t xml:space="preserve">ХУРАЛДААНЫ ТЭМДЭГЛЭЛИЙН </w:t>
      </w:r>
      <w:r w:rsidRPr="00AE537A">
        <w:rPr>
          <w:rFonts w:ascii="Arial" w:hAnsi="Arial" w:cs="Arial"/>
          <w:b/>
          <w:bCs/>
          <w:color w:val="000000" w:themeColor="text1"/>
          <w:sz w:val="24"/>
          <w:szCs w:val="24"/>
          <w:lang w:val="mn-MN"/>
        </w:rPr>
        <w:t>ТОВЬЁГ</w:t>
      </w:r>
    </w:p>
    <w:p w:rsidR="00325033" w:rsidRPr="00AE537A" w:rsidRDefault="00325033" w:rsidP="00AE537A">
      <w:pPr>
        <w:pStyle w:val="BodyText"/>
        <w:spacing w:after="0"/>
        <w:rPr>
          <w:rFonts w:ascii="Arial" w:hAnsi="Arial" w:cs="Arial"/>
          <w:sz w:val="24"/>
          <w:szCs w:val="24"/>
          <w:lang w:val="mn-MN"/>
        </w:rPr>
      </w:pPr>
    </w:p>
    <w:p w:rsidR="00325033" w:rsidRPr="00AE537A" w:rsidRDefault="00325033" w:rsidP="00AE537A">
      <w:pPr>
        <w:pStyle w:val="BodyText"/>
        <w:spacing w:after="0"/>
        <w:jc w:val="both"/>
        <w:rPr>
          <w:rFonts w:ascii="Arial" w:hAnsi="Arial" w:cs="Arial"/>
          <w:color w:val="000000" w:themeColor="text1"/>
          <w:sz w:val="24"/>
          <w:szCs w:val="24"/>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325033" w:rsidRPr="00AE537A" w:rsidTr="00CD7AD1">
        <w:trPr>
          <w:trHeight w:val="575"/>
        </w:trPr>
        <w:tc>
          <w:tcPr>
            <w:tcW w:w="383" w:type="dxa"/>
            <w:tcBorders>
              <w:top w:val="single" w:sz="4" w:space="0" w:color="000000"/>
              <w:left w:val="single" w:sz="4" w:space="0" w:color="000000"/>
              <w:bottom w:val="single" w:sz="4" w:space="0" w:color="000000"/>
            </w:tcBorders>
            <w:shd w:val="clear" w:color="auto" w:fill="FFFFFF"/>
          </w:tcPr>
          <w:p w:rsidR="00325033" w:rsidRPr="00AE537A" w:rsidRDefault="00325033" w:rsidP="00AE537A">
            <w:pPr>
              <w:ind w:hanging="22"/>
              <w:jc w:val="both"/>
              <w:rPr>
                <w:rFonts w:ascii="Arial" w:hAnsi="Arial" w:cs="Arial"/>
                <w:b/>
                <w:i/>
                <w:color w:val="000000" w:themeColor="text1"/>
                <w:lang w:val="mn-MN"/>
              </w:rPr>
            </w:pPr>
            <w:r w:rsidRPr="00AE537A">
              <w:rPr>
                <w:rFonts w:ascii="Arial" w:eastAsia="Arial" w:hAnsi="Arial" w:cs="Arial"/>
                <w:b/>
                <w:i/>
                <w:color w:val="000000" w:themeColor="text1"/>
                <w:lang w:val="mn-MN"/>
              </w:rPr>
              <w:t>№</w:t>
            </w:r>
          </w:p>
        </w:tc>
        <w:tc>
          <w:tcPr>
            <w:tcW w:w="7796" w:type="dxa"/>
            <w:tcBorders>
              <w:top w:val="single" w:sz="4" w:space="0" w:color="000000"/>
              <w:left w:val="single" w:sz="4" w:space="0" w:color="000000"/>
              <w:bottom w:val="single" w:sz="4" w:space="0" w:color="000000"/>
            </w:tcBorders>
            <w:shd w:val="clear" w:color="auto" w:fill="FFFFFF"/>
          </w:tcPr>
          <w:p w:rsidR="00325033" w:rsidRPr="00AE537A" w:rsidRDefault="00325033" w:rsidP="00AE537A">
            <w:pPr>
              <w:ind w:firstLine="567"/>
              <w:jc w:val="both"/>
              <w:rPr>
                <w:rFonts w:ascii="Arial" w:hAnsi="Arial" w:cs="Arial"/>
                <w:b/>
                <w:i/>
                <w:color w:val="000000" w:themeColor="text1"/>
                <w:lang w:val="mn-MN"/>
              </w:rPr>
            </w:pPr>
            <w:r w:rsidRPr="00AE537A">
              <w:rPr>
                <w:rFonts w:ascii="Arial" w:hAnsi="Arial" w:cs="Arial"/>
                <w:b/>
                <w:i/>
                <w:color w:val="000000" w:themeColor="text1"/>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325033" w:rsidRPr="00AE537A" w:rsidRDefault="00325033" w:rsidP="00AE537A">
            <w:pPr>
              <w:jc w:val="center"/>
              <w:rPr>
                <w:rFonts w:ascii="Arial" w:hAnsi="Arial" w:cs="Arial"/>
                <w:b/>
                <w:color w:val="000000" w:themeColor="text1"/>
                <w:lang w:val="mn-MN"/>
              </w:rPr>
            </w:pPr>
            <w:r w:rsidRPr="00AE537A">
              <w:rPr>
                <w:rFonts w:ascii="Arial" w:hAnsi="Arial" w:cs="Arial"/>
                <w:b/>
                <w:color w:val="000000" w:themeColor="text1"/>
                <w:lang w:val="mn-MN"/>
              </w:rPr>
              <w:t>Хуудас</w:t>
            </w:r>
          </w:p>
        </w:tc>
      </w:tr>
      <w:tr w:rsidR="00325033" w:rsidRPr="00AE537A" w:rsidTr="00CD7AD1">
        <w:trPr>
          <w:trHeight w:val="445"/>
        </w:trPr>
        <w:tc>
          <w:tcPr>
            <w:tcW w:w="383"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ind w:hanging="22"/>
              <w:jc w:val="both"/>
              <w:rPr>
                <w:rFonts w:ascii="Arial" w:hAnsi="Arial" w:cs="Arial"/>
                <w:b/>
                <w:i/>
                <w:color w:val="000000" w:themeColor="text1"/>
                <w:lang w:val="mn-MN"/>
              </w:rPr>
            </w:pPr>
            <w:r w:rsidRPr="00AE537A">
              <w:rPr>
                <w:rFonts w:ascii="Arial" w:hAnsi="Arial" w:cs="Arial"/>
                <w:b/>
                <w:i/>
                <w:color w:val="000000" w:themeColor="text1"/>
                <w:lang w:val="mn-MN"/>
              </w:rPr>
              <w:t>1</w:t>
            </w: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jc w:val="both"/>
              <w:rPr>
                <w:rFonts w:ascii="Arial" w:hAnsi="Arial" w:cs="Arial"/>
                <w:b/>
                <w:i/>
                <w:color w:val="000000" w:themeColor="text1"/>
                <w:lang w:val="mn-MN"/>
              </w:rPr>
            </w:pPr>
            <w:r w:rsidRPr="00AE537A">
              <w:rPr>
                <w:rFonts w:ascii="Arial" w:hAnsi="Arial" w:cs="Arial"/>
                <w:b/>
                <w:i/>
                <w:color w:val="000000" w:themeColor="text1"/>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325033" w:rsidP="00AE537A">
            <w:pPr>
              <w:jc w:val="center"/>
              <w:rPr>
                <w:rFonts w:ascii="Arial" w:hAnsi="Arial" w:cs="Arial"/>
                <w:color w:val="000000" w:themeColor="text1"/>
                <w:lang w:val="mn-MN"/>
              </w:rPr>
            </w:pPr>
            <w:r w:rsidRPr="00AE537A">
              <w:rPr>
                <w:rFonts w:ascii="Arial" w:hAnsi="Arial" w:cs="Arial"/>
                <w:color w:val="000000" w:themeColor="text1"/>
                <w:lang w:val="mn-MN"/>
              </w:rPr>
              <w:t>1-</w:t>
            </w:r>
            <w:r w:rsidR="00894FFB">
              <w:rPr>
                <w:rFonts w:ascii="Arial" w:hAnsi="Arial" w:cs="Arial"/>
                <w:color w:val="000000" w:themeColor="text1"/>
                <w:lang w:val="mn-MN"/>
              </w:rPr>
              <w:t>17</w:t>
            </w:r>
          </w:p>
        </w:tc>
      </w:tr>
      <w:tr w:rsidR="00325033" w:rsidRPr="00AE537A" w:rsidTr="00CD7AD1">
        <w:trPr>
          <w:trHeight w:val="421"/>
        </w:trPr>
        <w:tc>
          <w:tcPr>
            <w:tcW w:w="383"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ind w:hanging="22"/>
              <w:jc w:val="both"/>
              <w:rPr>
                <w:rFonts w:ascii="Arial" w:hAnsi="Arial" w:cs="Arial"/>
                <w:b/>
                <w:i/>
                <w:color w:val="000000" w:themeColor="text1"/>
                <w:lang w:val="mn-MN"/>
              </w:rPr>
            </w:pPr>
            <w:r w:rsidRPr="00AE537A">
              <w:rPr>
                <w:rFonts w:ascii="Arial" w:hAnsi="Arial" w:cs="Arial"/>
                <w:b/>
                <w:i/>
                <w:color w:val="000000" w:themeColor="text1"/>
                <w:lang w:val="mn-MN"/>
              </w:rPr>
              <w:t>2</w:t>
            </w: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jc w:val="both"/>
              <w:rPr>
                <w:rFonts w:ascii="Arial" w:hAnsi="Arial" w:cs="Arial"/>
                <w:b/>
                <w:i/>
                <w:color w:val="000000" w:themeColor="text1"/>
                <w:lang w:val="mn-MN"/>
              </w:rPr>
            </w:pPr>
            <w:r w:rsidRPr="00AE537A">
              <w:rPr>
                <w:rFonts w:ascii="Arial" w:hAnsi="Arial" w:cs="Arial"/>
                <w:b/>
                <w:i/>
                <w:color w:val="000000" w:themeColor="text1"/>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18</w:t>
            </w:r>
            <w:r w:rsidR="00325033" w:rsidRPr="00AE537A">
              <w:rPr>
                <w:rFonts w:ascii="Arial" w:hAnsi="Arial" w:cs="Arial"/>
                <w:color w:val="000000" w:themeColor="text1"/>
                <w:lang w:val="mn-MN"/>
              </w:rPr>
              <w:t>-</w:t>
            </w:r>
            <w:r>
              <w:rPr>
                <w:rFonts w:ascii="Arial" w:hAnsi="Arial" w:cs="Arial"/>
                <w:color w:val="000000" w:themeColor="text1"/>
                <w:lang w:val="mn-MN"/>
              </w:rPr>
              <w:t>128</w:t>
            </w:r>
          </w:p>
        </w:tc>
      </w:tr>
      <w:tr w:rsidR="00325033" w:rsidRPr="00AE537A" w:rsidTr="00CD7AD1">
        <w:trPr>
          <w:trHeight w:val="421"/>
        </w:trPr>
        <w:tc>
          <w:tcPr>
            <w:tcW w:w="383" w:type="dxa"/>
            <w:tcBorders>
              <w:top w:val="single" w:sz="4" w:space="0" w:color="000000"/>
              <w:left w:val="single" w:sz="4" w:space="0" w:color="000000"/>
            </w:tcBorders>
            <w:shd w:val="clear" w:color="auto" w:fill="FFFFFF"/>
          </w:tcPr>
          <w:p w:rsidR="00325033" w:rsidRPr="00AE537A" w:rsidRDefault="00325033" w:rsidP="00AE537A">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rPr>
                <w:rFonts w:ascii="Arial" w:hAnsi="Arial" w:cs="Arial"/>
                <w:color w:val="000000" w:themeColor="text1"/>
              </w:rPr>
            </w:pPr>
            <w:r w:rsidRPr="00AE537A">
              <w:rPr>
                <w:rFonts w:ascii="Arial" w:hAnsi="Arial" w:cs="Arial"/>
                <w:color w:val="000000" w:themeColor="text1"/>
                <w:shd w:val="clear" w:color="auto" w:fill="FFFFFF"/>
              </w:rPr>
              <w:t>1</w:t>
            </w:r>
            <w:r w:rsidRPr="00A9334B">
              <w:rPr>
                <w:rFonts w:ascii="Arial" w:hAnsi="Arial" w:cs="Arial"/>
                <w:color w:val="000000" w:themeColor="text1"/>
                <w:shd w:val="clear" w:color="auto" w:fill="FFFFFF"/>
              </w:rPr>
              <w:t>.“Монгол Улсын хөгжлийн 2023 оны төлөвлөгөө батлах тухай” Улсын Их Хурлын тогтоолын төсөл</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w:t>
            </w:r>
            <w:r w:rsidRPr="00AE537A">
              <w:rPr>
                <w:rStyle w:val="Emphasis"/>
                <w:rFonts w:ascii="Arial" w:hAnsi="Arial" w:cs="Arial"/>
                <w:i w:val="0"/>
                <w:iCs w:val="0"/>
                <w:color w:val="000000" w:themeColor="text1"/>
                <w:shd w:val="clear" w:color="auto" w:fill="FFFFFF"/>
              </w:rPr>
              <w:t>Засгийн газар 2022.04.29-ний өдөр өргөн мэдүүлсэн, </w:t>
            </w:r>
            <w:r w:rsidRPr="00AE537A">
              <w:rPr>
                <w:rStyle w:val="Strong"/>
                <w:rFonts w:ascii="Arial" w:hAnsi="Arial" w:cs="Arial"/>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21</w:t>
            </w:r>
            <w:r w:rsidR="00325033" w:rsidRPr="00AE537A">
              <w:rPr>
                <w:rFonts w:ascii="Arial" w:hAnsi="Arial" w:cs="Arial"/>
                <w:color w:val="000000" w:themeColor="text1"/>
                <w:lang w:val="mn-MN"/>
              </w:rPr>
              <w:t>-</w:t>
            </w:r>
            <w:r>
              <w:rPr>
                <w:rFonts w:ascii="Arial" w:hAnsi="Arial" w:cs="Arial"/>
                <w:color w:val="000000" w:themeColor="text1"/>
                <w:lang w:val="mn-MN"/>
              </w:rPr>
              <w:t>24</w:t>
            </w:r>
          </w:p>
        </w:tc>
      </w:tr>
      <w:tr w:rsidR="00325033" w:rsidRPr="00AE537A" w:rsidTr="00CD7AD1">
        <w:trPr>
          <w:trHeight w:val="421"/>
        </w:trPr>
        <w:tc>
          <w:tcPr>
            <w:tcW w:w="383" w:type="dxa"/>
            <w:tcBorders>
              <w:top w:val="single" w:sz="4" w:space="0" w:color="000000"/>
              <w:left w:val="single" w:sz="4" w:space="0" w:color="000000"/>
            </w:tcBorders>
            <w:shd w:val="clear" w:color="auto" w:fill="FFFFFF"/>
          </w:tcPr>
          <w:p w:rsidR="00325033" w:rsidRPr="00AE537A" w:rsidRDefault="00325033" w:rsidP="00AE537A">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950E4F" w:rsidRPr="00950E4F" w:rsidRDefault="00325033" w:rsidP="00950E4F">
            <w:pPr>
              <w:jc w:val="both"/>
              <w:rPr>
                <w:rFonts w:ascii="Arial" w:hAnsi="Arial" w:cs="Arial"/>
                <w:i/>
                <w:iCs/>
                <w:color w:val="000000" w:themeColor="text1"/>
                <w:lang w:val="mn-MN"/>
              </w:rPr>
            </w:pPr>
            <w:r w:rsidRPr="00AE537A">
              <w:rPr>
                <w:rFonts w:ascii="Arial" w:hAnsi="Arial" w:cs="Arial"/>
                <w:bCs/>
                <w:iCs/>
                <w:color w:val="000000" w:themeColor="text1"/>
                <w:lang w:val="mn-MN"/>
              </w:rPr>
              <w:t>2.</w:t>
            </w:r>
            <w:r w:rsidR="00950E4F" w:rsidRPr="00950E4F">
              <w:rPr>
                <w:rFonts w:ascii="Arial" w:hAnsi="Arial" w:cs="Arial"/>
                <w:color w:val="000000" w:themeColor="text1"/>
                <w:shd w:val="clear" w:color="auto" w:fill="FFFFFF"/>
              </w:rPr>
              <w:t xml:space="preserve">Банкны тухай хуульд нэмэлт, өөрчлөлт оруулах тухай хуулийг дагаж мөрдөх журмын тухай хуульд өөрчлөлт оруулах тухай хуулийн төсөл /Засгийн газар 2022.05.10-ны өдөр өргөн мэдүүлсэн, </w:t>
            </w:r>
            <w:r w:rsidR="00950E4F" w:rsidRPr="00950E4F">
              <w:rPr>
                <w:rFonts w:ascii="Arial" w:hAnsi="Arial" w:cs="Arial"/>
                <w:b/>
                <w:bCs/>
                <w:color w:val="000000" w:themeColor="text1"/>
                <w:shd w:val="clear" w:color="auto" w:fill="FFFFFF"/>
              </w:rPr>
              <w:t>хэлэлцэх эсэх</w:t>
            </w:r>
            <w:r w:rsidR="00950E4F" w:rsidRPr="00950E4F">
              <w:rPr>
                <w:rFonts w:ascii="Arial" w:hAnsi="Arial" w:cs="Arial"/>
                <w:color w:val="000000" w:themeColor="text1"/>
                <w:shd w:val="clear" w:color="auto" w:fill="FFFFFF"/>
              </w:rPr>
              <w:t>/</w:t>
            </w:r>
            <w:r w:rsidR="00950E4F" w:rsidRPr="001126AD">
              <w:rPr>
                <w:rFonts w:ascii="Arial" w:hAnsi="Arial" w:cs="Arial"/>
                <w:color w:val="000000" w:themeColor="text1"/>
                <w:shd w:val="clear" w:color="auto" w:fill="FFFFFF"/>
              </w:rPr>
              <w:t xml:space="preserve"> </w:t>
            </w:r>
          </w:p>
          <w:p w:rsidR="00325033" w:rsidRPr="00AE537A" w:rsidRDefault="00325033" w:rsidP="00AE537A">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24</w:t>
            </w:r>
            <w:r w:rsidR="00325033" w:rsidRPr="00AE537A">
              <w:rPr>
                <w:rFonts w:ascii="Arial" w:hAnsi="Arial" w:cs="Arial"/>
                <w:color w:val="000000" w:themeColor="text1"/>
                <w:lang w:val="mn-MN"/>
              </w:rPr>
              <w:t>-</w:t>
            </w:r>
            <w:r>
              <w:rPr>
                <w:rFonts w:ascii="Arial" w:hAnsi="Arial" w:cs="Arial"/>
                <w:color w:val="000000" w:themeColor="text1"/>
                <w:lang w:val="mn-MN"/>
              </w:rPr>
              <w:t>68</w:t>
            </w:r>
          </w:p>
        </w:tc>
      </w:tr>
      <w:tr w:rsidR="00325033" w:rsidRPr="00AE537A" w:rsidTr="00CD7AD1">
        <w:trPr>
          <w:trHeight w:val="421"/>
        </w:trPr>
        <w:tc>
          <w:tcPr>
            <w:tcW w:w="383" w:type="dxa"/>
            <w:tcBorders>
              <w:top w:val="single" w:sz="4" w:space="0" w:color="000000"/>
              <w:left w:val="single" w:sz="4" w:space="0" w:color="000000"/>
            </w:tcBorders>
            <w:shd w:val="clear" w:color="auto" w:fill="FFFFFF"/>
          </w:tcPr>
          <w:p w:rsidR="00325033" w:rsidRPr="00AE537A" w:rsidRDefault="00325033" w:rsidP="00AE537A">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rPr>
                <w:rFonts w:ascii="Arial" w:hAnsi="Arial" w:cs="Arial"/>
                <w:color w:val="000000" w:themeColor="text1"/>
                <w:shd w:val="clear" w:color="auto" w:fill="FFFFFF"/>
              </w:rPr>
            </w:pPr>
            <w:r w:rsidRPr="00AE537A">
              <w:rPr>
                <w:rFonts w:ascii="Arial" w:hAnsi="Arial" w:cs="Arial"/>
                <w:color w:val="000000" w:themeColor="text1"/>
              </w:rPr>
              <w:t>3</w:t>
            </w:r>
            <w:r w:rsidRPr="00A9334B">
              <w:rPr>
                <w:rFonts w:ascii="Arial" w:hAnsi="Arial" w:cs="Arial"/>
                <w:color w:val="000000" w:themeColor="text1"/>
              </w:rPr>
              <w:t>.</w:t>
            </w:r>
            <w:r w:rsidRPr="00A9334B">
              <w:rPr>
                <w:rFonts w:ascii="Arial" w:hAnsi="Arial" w:cs="Arial"/>
                <w:color w:val="000000" w:themeColor="text1"/>
                <w:shd w:val="clear" w:color="auto" w:fill="FFFFFF"/>
              </w:rPr>
              <w:t>“Хянан шалгах түр хороо байгуулах тухай” Улсын Их Хурлын тогтоолын төсөл</w:t>
            </w:r>
            <w:r w:rsidRPr="00AE537A">
              <w:rPr>
                <w:rFonts w:ascii="Arial" w:hAnsi="Arial" w:cs="Arial"/>
                <w:color w:val="000000" w:themeColor="text1"/>
                <w:shd w:val="clear" w:color="auto" w:fill="FFFFFF"/>
              </w:rPr>
              <w:t xml:space="preserve"> /</w:t>
            </w:r>
            <w:r w:rsidRPr="00AE537A">
              <w:rPr>
                <w:rStyle w:val="Emphasis"/>
                <w:rFonts w:ascii="Arial" w:hAnsi="Arial" w:cs="Arial"/>
                <w:i w:val="0"/>
                <w:iCs w:val="0"/>
                <w:color w:val="000000" w:themeColor="text1"/>
                <w:shd w:val="clear" w:color="auto" w:fill="FFFFFF"/>
              </w:rPr>
              <w:t>Улсын Их Хурлын гишүүн Н.Учрал нарын 22 гишүүн 2022.05.03-ны өдөр өргөн мэдүүлсэн</w:t>
            </w:r>
            <w:r w:rsidRPr="00AE537A">
              <w:rPr>
                <w:rFonts w:ascii="Arial" w:hAnsi="Arial" w:cs="Arial"/>
                <w:color w:val="000000" w:themeColor="text1"/>
                <w:shd w:val="clear" w:color="auto" w:fill="FFFFFF"/>
              </w:rPr>
              <w:t>/</w:t>
            </w:r>
          </w:p>
          <w:p w:rsidR="00325033" w:rsidRPr="00AE537A" w:rsidRDefault="00325033" w:rsidP="00AE537A">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68</w:t>
            </w:r>
            <w:r w:rsidRPr="00AE537A">
              <w:rPr>
                <w:rFonts w:ascii="Arial" w:hAnsi="Arial" w:cs="Arial"/>
                <w:color w:val="000000" w:themeColor="text1"/>
                <w:lang w:val="mn-MN"/>
              </w:rPr>
              <w:t>-</w:t>
            </w:r>
            <w:r>
              <w:rPr>
                <w:rFonts w:ascii="Arial" w:hAnsi="Arial" w:cs="Arial"/>
                <w:color w:val="000000" w:themeColor="text1"/>
                <w:lang w:val="mn-MN"/>
              </w:rPr>
              <w:t>83</w:t>
            </w:r>
          </w:p>
        </w:tc>
      </w:tr>
      <w:tr w:rsidR="00325033" w:rsidRPr="00AE537A" w:rsidTr="00CD7AD1">
        <w:trPr>
          <w:trHeight w:val="421"/>
        </w:trPr>
        <w:tc>
          <w:tcPr>
            <w:tcW w:w="383" w:type="dxa"/>
            <w:tcBorders>
              <w:top w:val="single" w:sz="4" w:space="0" w:color="000000"/>
              <w:left w:val="single" w:sz="4" w:space="0" w:color="000000"/>
            </w:tcBorders>
            <w:shd w:val="clear" w:color="auto" w:fill="FFFFFF"/>
          </w:tcPr>
          <w:p w:rsidR="00325033" w:rsidRPr="00AE537A" w:rsidRDefault="00325033" w:rsidP="00AE537A">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jc w:val="both"/>
              <w:rPr>
                <w:rFonts w:ascii="Arial" w:hAnsi="Arial" w:cs="Arial"/>
                <w:color w:val="000000" w:themeColor="text1"/>
                <w:shd w:val="clear" w:color="auto" w:fill="FFFFFF"/>
              </w:rPr>
            </w:pPr>
            <w:r w:rsidRPr="00AE537A">
              <w:rPr>
                <w:rFonts w:ascii="Arial" w:hAnsi="Arial" w:cs="Arial"/>
                <w:color w:val="000000" w:themeColor="text1"/>
                <w:shd w:val="clear" w:color="auto" w:fill="FFFFFF"/>
              </w:rPr>
              <w:t>4.</w:t>
            </w:r>
            <w:r w:rsidRPr="00A9334B">
              <w:rPr>
                <w:rFonts w:ascii="Arial" w:eastAsia="Arial" w:hAnsi="Arial" w:cs="Arial"/>
                <w:color w:val="000000" w:themeColor="text1"/>
              </w:rPr>
              <w:t xml:space="preserve">Далай ашиглах тухай хууль /Шинэчилсэн найруулга/-ийн </w:t>
            </w:r>
            <w:r w:rsidRPr="00A9334B">
              <w:rPr>
                <w:rFonts w:ascii="Arial" w:hAnsi="Arial" w:cs="Arial"/>
                <w:color w:val="000000" w:themeColor="text1"/>
                <w:shd w:val="clear" w:color="auto" w:fill="FFFFFF"/>
              </w:rPr>
              <w:t>төсөл болон хамт өргөн мэдүүлсэн хуулийн төслүүд</w:t>
            </w:r>
            <w:r w:rsidRPr="00AE537A">
              <w:rPr>
                <w:rFonts w:ascii="Arial" w:hAnsi="Arial" w:cs="Arial"/>
                <w:color w:val="000000" w:themeColor="text1"/>
                <w:shd w:val="clear" w:color="auto" w:fill="FFFFFF"/>
              </w:rPr>
              <w:t xml:space="preserve"> /</w:t>
            </w:r>
            <w:r w:rsidRPr="00AE537A">
              <w:rPr>
                <w:rStyle w:val="Emphasis"/>
                <w:rFonts w:ascii="Arial" w:hAnsi="Arial" w:cs="Arial"/>
                <w:i w:val="0"/>
                <w:iCs w:val="0"/>
                <w:color w:val="000000" w:themeColor="text1"/>
                <w:shd w:val="clear" w:color="auto" w:fill="FFFFFF"/>
              </w:rPr>
              <w:t xml:space="preserve">Засгийн газар 2019.10.17-ны өдөр өргөн мэдүүлсэн, </w:t>
            </w:r>
            <w:r w:rsidRPr="00AE537A">
              <w:rPr>
                <w:rStyle w:val="Strong"/>
                <w:rFonts w:ascii="Arial" w:hAnsi="Arial" w:cs="Arial"/>
                <w:color w:val="000000" w:themeColor="text1"/>
                <w:shd w:val="clear" w:color="auto" w:fill="FFFFFF"/>
              </w:rPr>
              <w:t>анхны хэлэлцүүлэг</w:t>
            </w:r>
            <w:r w:rsidRPr="00AE537A">
              <w:rPr>
                <w:rFonts w:ascii="Arial" w:hAnsi="Arial" w:cs="Arial"/>
                <w:color w:val="000000" w:themeColor="text1"/>
                <w:shd w:val="clear" w:color="auto" w:fill="FFFFFF"/>
              </w:rPr>
              <w:t xml:space="preserve">/ </w:t>
            </w:r>
          </w:p>
          <w:p w:rsidR="00325033" w:rsidRPr="00AE537A" w:rsidRDefault="00325033" w:rsidP="00AE537A">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83</w:t>
            </w:r>
            <w:r w:rsidRPr="00AE537A">
              <w:rPr>
                <w:rFonts w:ascii="Arial" w:hAnsi="Arial" w:cs="Arial"/>
                <w:color w:val="000000" w:themeColor="text1"/>
                <w:lang w:val="mn-MN"/>
              </w:rPr>
              <w:t>-</w:t>
            </w:r>
            <w:r>
              <w:rPr>
                <w:rFonts w:ascii="Arial" w:hAnsi="Arial" w:cs="Arial"/>
                <w:color w:val="000000" w:themeColor="text1"/>
                <w:lang w:val="mn-MN"/>
              </w:rPr>
              <w:t>96</w:t>
            </w:r>
          </w:p>
        </w:tc>
      </w:tr>
      <w:tr w:rsidR="00325033" w:rsidRPr="00AE537A" w:rsidTr="00CD7AD1">
        <w:trPr>
          <w:trHeight w:val="421"/>
        </w:trPr>
        <w:tc>
          <w:tcPr>
            <w:tcW w:w="383" w:type="dxa"/>
            <w:tcBorders>
              <w:top w:val="single" w:sz="4" w:space="0" w:color="000000"/>
              <w:left w:val="single" w:sz="4" w:space="0" w:color="000000"/>
            </w:tcBorders>
            <w:shd w:val="clear" w:color="auto" w:fill="FFFFFF"/>
          </w:tcPr>
          <w:p w:rsidR="00325033" w:rsidRPr="00AE537A" w:rsidRDefault="00325033" w:rsidP="00AE537A">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325033" w:rsidRPr="00AE537A" w:rsidRDefault="00325033" w:rsidP="00AE537A">
            <w:pPr>
              <w:rPr>
                <w:rFonts w:ascii="Arial" w:hAnsi="Arial" w:cs="Arial"/>
                <w:color w:val="000000" w:themeColor="text1"/>
              </w:rPr>
            </w:pPr>
            <w:r w:rsidRPr="00AE537A">
              <w:rPr>
                <w:rFonts w:ascii="Arial" w:hAnsi="Arial" w:cs="Arial"/>
                <w:color w:val="000000" w:themeColor="text1"/>
              </w:rPr>
              <w:t>5.</w:t>
            </w:r>
            <w:r w:rsidRPr="00A9334B">
              <w:rPr>
                <w:rFonts w:ascii="Arial" w:hAnsi="Arial" w:cs="Arial"/>
                <w:color w:val="000000" w:themeColor="text1"/>
                <w:shd w:val="clear" w:color="auto" w:fill="FFFFFF"/>
              </w:rPr>
              <w:t>Хот, суурины ус хангамж, ариутгах татуургын ашиглалтын тухай хуульд нэмэлт, өөрчлөлт оруулах тухай хуулийн төсөл</w:t>
            </w:r>
            <w:r w:rsidRPr="00AE537A">
              <w:rPr>
                <w:rFonts w:ascii="Arial" w:hAnsi="Arial" w:cs="Arial"/>
                <w:color w:val="000000" w:themeColor="text1"/>
                <w:shd w:val="clear" w:color="auto" w:fill="FFFFFF"/>
              </w:rPr>
              <w:t xml:space="preserve"> /</w:t>
            </w:r>
            <w:r w:rsidRPr="00AE537A">
              <w:rPr>
                <w:rStyle w:val="Emphasis"/>
                <w:rFonts w:ascii="Arial" w:hAnsi="Arial" w:cs="Arial"/>
                <w:i w:val="0"/>
                <w:iCs w:val="0"/>
                <w:color w:val="000000" w:themeColor="text1"/>
                <w:shd w:val="clear" w:color="auto" w:fill="FFFFFF"/>
              </w:rPr>
              <w:t>Улсын Их Хурлын гишүүн Х.Баделхан нарын 3 гишүүн 2021.07.05-ны өдөр өргөн мэдүүлсэн</w:t>
            </w:r>
            <w:r w:rsidRPr="00AE537A">
              <w:rPr>
                <w:rStyle w:val="Emphasis"/>
                <w:rFonts w:ascii="Arial" w:hAnsi="Arial" w:cs="Arial"/>
                <w:color w:val="000000" w:themeColor="text1"/>
                <w:shd w:val="clear" w:color="auto" w:fill="FFFFFF"/>
              </w:rPr>
              <w:t>, </w:t>
            </w:r>
            <w:r w:rsidRPr="00AE537A">
              <w:rPr>
                <w:rStyle w:val="Strong"/>
                <w:rFonts w:ascii="Arial" w:hAnsi="Arial" w:cs="Arial"/>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jc w:val="center"/>
              <w:rPr>
                <w:rFonts w:ascii="Arial" w:hAnsi="Arial" w:cs="Arial"/>
                <w:color w:val="000000" w:themeColor="text1"/>
                <w:lang w:val="mn-MN"/>
              </w:rPr>
            </w:pPr>
            <w:r>
              <w:rPr>
                <w:rFonts w:ascii="Arial" w:hAnsi="Arial" w:cs="Arial"/>
                <w:color w:val="000000" w:themeColor="text1"/>
                <w:lang w:val="mn-MN"/>
              </w:rPr>
              <w:t>96</w:t>
            </w:r>
            <w:r w:rsidRPr="00AE537A">
              <w:rPr>
                <w:rFonts w:ascii="Arial" w:hAnsi="Arial" w:cs="Arial"/>
                <w:color w:val="000000" w:themeColor="text1"/>
                <w:lang w:val="mn-MN"/>
              </w:rPr>
              <w:t>-</w:t>
            </w:r>
            <w:r>
              <w:rPr>
                <w:rFonts w:ascii="Arial" w:hAnsi="Arial" w:cs="Arial"/>
                <w:color w:val="000000" w:themeColor="text1"/>
                <w:lang w:val="mn-MN"/>
              </w:rPr>
              <w:t>114</w:t>
            </w:r>
          </w:p>
        </w:tc>
      </w:tr>
      <w:tr w:rsidR="00325033" w:rsidRPr="00AE537A" w:rsidTr="00CD7AD1">
        <w:trPr>
          <w:trHeight w:val="62"/>
        </w:trPr>
        <w:tc>
          <w:tcPr>
            <w:tcW w:w="383" w:type="dxa"/>
            <w:tcBorders>
              <w:left w:val="single" w:sz="4" w:space="0" w:color="000000"/>
              <w:bottom w:val="single" w:sz="4" w:space="0" w:color="auto"/>
            </w:tcBorders>
            <w:shd w:val="clear" w:color="auto" w:fill="FFFFFF"/>
          </w:tcPr>
          <w:p w:rsidR="00325033" w:rsidRPr="00AE537A" w:rsidRDefault="00325033" w:rsidP="00AE537A">
            <w:pPr>
              <w:ind w:firstLine="567"/>
              <w:jc w:val="both"/>
              <w:rPr>
                <w:rFonts w:ascii="Arial" w:hAnsi="Arial" w:cs="Arial"/>
                <w:b/>
                <w:color w:val="000000" w:themeColor="text1"/>
                <w:lang w:val="mn-MN"/>
              </w:rPr>
            </w:pPr>
          </w:p>
        </w:tc>
        <w:tc>
          <w:tcPr>
            <w:tcW w:w="7796" w:type="dxa"/>
            <w:tcBorders>
              <w:left w:val="single" w:sz="4" w:space="0" w:color="000000"/>
              <w:bottom w:val="single" w:sz="4" w:space="0" w:color="auto"/>
            </w:tcBorders>
            <w:shd w:val="clear" w:color="auto" w:fill="FFFFFF"/>
          </w:tcPr>
          <w:p w:rsidR="00325033" w:rsidRPr="00AE537A" w:rsidRDefault="00325033" w:rsidP="00AE537A">
            <w:pPr>
              <w:rPr>
                <w:rFonts w:ascii="Arial" w:hAnsi="Arial" w:cs="Arial"/>
                <w:color w:val="000000" w:themeColor="text1"/>
              </w:rPr>
            </w:pPr>
            <w:r w:rsidRPr="00AE537A">
              <w:rPr>
                <w:rFonts w:ascii="Arial" w:hAnsi="Arial" w:cs="Arial"/>
                <w:color w:val="000000" w:themeColor="text1"/>
                <w:shd w:val="clear" w:color="auto" w:fill="FFFFFF"/>
              </w:rPr>
              <w:t>6</w:t>
            </w:r>
            <w:r w:rsidRPr="00A9334B">
              <w:rPr>
                <w:rFonts w:ascii="Arial" w:hAnsi="Arial" w:cs="Arial"/>
                <w:color w:val="000000" w:themeColor="text1"/>
                <w:shd w:val="clear" w:color="auto" w:fill="FFFFFF"/>
              </w:rPr>
              <w:t>.“Тогтоолын хавсралтад өөрчлөлт оруулах тухай” Улсын Их Хурлын тогтоолын төсөл</w:t>
            </w:r>
            <w:r w:rsidRPr="00AE537A">
              <w:rPr>
                <w:rFonts w:ascii="Arial" w:hAnsi="Arial" w:cs="Arial"/>
                <w:color w:val="000000" w:themeColor="text1"/>
                <w:shd w:val="clear" w:color="auto" w:fill="FFFFFF"/>
              </w:rPr>
              <w:t xml:space="preserve"> /</w:t>
            </w:r>
            <w:r w:rsidRPr="00AE537A">
              <w:rPr>
                <w:rStyle w:val="Emphasis"/>
                <w:rFonts w:ascii="Arial" w:hAnsi="Arial" w:cs="Arial"/>
                <w:i w:val="0"/>
                <w:iCs w:val="0"/>
                <w:color w:val="000000" w:themeColor="text1"/>
                <w:shd w:val="clear" w:color="auto" w:fill="FFFFFF"/>
              </w:rPr>
              <w:t>Засгийн газар 2022.04.25-ны өдөр өргөн мэдүүлсэн, </w:t>
            </w:r>
            <w:r w:rsidRPr="00AE537A">
              <w:rPr>
                <w:rStyle w:val="Strong"/>
                <w:rFonts w:ascii="Arial" w:hAnsi="Arial" w:cs="Arial"/>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jc w:val="both"/>
              <w:rPr>
                <w:rFonts w:ascii="Arial" w:hAnsi="Arial" w:cs="Arial"/>
                <w:color w:val="000000" w:themeColor="text1"/>
                <w:lang w:val="mn-MN"/>
              </w:rPr>
            </w:pPr>
          </w:p>
        </w:tc>
        <w:tc>
          <w:tcPr>
            <w:tcW w:w="1359" w:type="dxa"/>
            <w:tcBorders>
              <w:left w:val="single" w:sz="4" w:space="0" w:color="000000"/>
              <w:bottom w:val="single" w:sz="4" w:space="0" w:color="auto"/>
              <w:right w:val="single" w:sz="4" w:space="0" w:color="000000"/>
            </w:tcBorders>
            <w:shd w:val="clear" w:color="auto" w:fill="FFFFFF"/>
            <w:vAlign w:val="center"/>
          </w:tcPr>
          <w:p w:rsidR="00325033" w:rsidRPr="00AE537A" w:rsidRDefault="00894FFB" w:rsidP="00AE537A">
            <w:pPr>
              <w:rPr>
                <w:rFonts w:ascii="Arial" w:hAnsi="Arial" w:cs="Arial"/>
                <w:color w:val="000000" w:themeColor="text1"/>
              </w:rPr>
            </w:pPr>
            <w:r>
              <w:rPr>
                <w:rFonts w:ascii="Arial" w:hAnsi="Arial" w:cs="Arial"/>
                <w:color w:val="000000" w:themeColor="text1"/>
                <w:lang w:val="mn-MN"/>
              </w:rPr>
              <w:t>114</w:t>
            </w:r>
            <w:r w:rsidR="00325033" w:rsidRPr="00AE537A">
              <w:rPr>
                <w:rFonts w:ascii="Arial" w:hAnsi="Arial" w:cs="Arial"/>
                <w:color w:val="000000" w:themeColor="text1"/>
                <w:lang w:val="mn-MN"/>
              </w:rPr>
              <w:t>-</w:t>
            </w:r>
            <w:r>
              <w:rPr>
                <w:rFonts w:ascii="Arial" w:hAnsi="Arial" w:cs="Arial"/>
                <w:color w:val="000000" w:themeColor="text1"/>
                <w:lang w:val="mn-MN"/>
              </w:rPr>
              <w:t>128</w:t>
            </w:r>
          </w:p>
        </w:tc>
      </w:tr>
    </w:tbl>
    <w:p w:rsidR="00325033" w:rsidRPr="00AE537A" w:rsidRDefault="00325033" w:rsidP="00AE537A">
      <w:pPr>
        <w:jc w:val="both"/>
        <w:rPr>
          <w:rFonts w:ascii="Arial" w:hAnsi="Arial" w:cs="Arial"/>
          <w:b/>
          <w:i/>
          <w:color w:val="000000" w:themeColor="text1"/>
          <w:lang w:val="mn-MN"/>
        </w:rPr>
      </w:pPr>
    </w:p>
    <w:p w:rsidR="00325033" w:rsidRPr="00AE537A" w:rsidRDefault="00325033" w:rsidP="00AE537A">
      <w:pPr>
        <w:rPr>
          <w:rFonts w:ascii="Arial" w:hAnsi="Arial" w:cs="Arial"/>
          <w:color w:val="000000" w:themeColor="text1"/>
        </w:rPr>
      </w:pPr>
    </w:p>
    <w:p w:rsidR="00325033" w:rsidRPr="00AE537A" w:rsidRDefault="00325033" w:rsidP="00AE537A">
      <w:pPr>
        <w:rPr>
          <w:rFonts w:ascii="Arial" w:hAnsi="Arial" w:cs="Arial"/>
          <w:color w:val="000000" w:themeColor="text1"/>
        </w:rPr>
      </w:pPr>
    </w:p>
    <w:p w:rsidR="00325033" w:rsidRPr="00AE537A" w:rsidRDefault="00325033" w:rsidP="00AE537A">
      <w:pPr>
        <w:rPr>
          <w:rFonts w:ascii="Arial" w:hAnsi="Arial" w:cs="Arial"/>
          <w:color w:val="000000" w:themeColor="text1"/>
        </w:rPr>
      </w:pPr>
    </w:p>
    <w:p w:rsidR="00325033" w:rsidRPr="00AE537A" w:rsidRDefault="00325033" w:rsidP="00AE537A">
      <w:pPr>
        <w:rPr>
          <w:rFonts w:ascii="Arial" w:hAnsi="Arial" w:cs="Arial"/>
          <w:color w:val="000000" w:themeColor="text1"/>
        </w:rPr>
      </w:pPr>
    </w:p>
    <w:p w:rsidR="006127EA" w:rsidRPr="00AE537A" w:rsidRDefault="006127EA" w:rsidP="00AE537A">
      <w:pPr>
        <w:rPr>
          <w:rFonts w:ascii="Arial" w:hAnsi="Arial" w:cs="Arial"/>
          <w:color w:val="000000" w:themeColor="text1"/>
        </w:rPr>
      </w:pPr>
    </w:p>
    <w:p w:rsidR="008855AA" w:rsidRPr="00AE537A" w:rsidRDefault="008855AA" w:rsidP="00AE537A">
      <w:pPr>
        <w:rPr>
          <w:rFonts w:ascii="Arial" w:hAnsi="Arial" w:cs="Arial"/>
          <w:color w:val="000000" w:themeColor="text1"/>
        </w:rPr>
      </w:pPr>
    </w:p>
    <w:p w:rsidR="008855AA" w:rsidRPr="00AE537A" w:rsidRDefault="008855AA" w:rsidP="00AE537A">
      <w:pPr>
        <w:rPr>
          <w:rFonts w:ascii="Arial" w:hAnsi="Arial" w:cs="Arial"/>
          <w:color w:val="000000" w:themeColor="text1"/>
        </w:rPr>
      </w:pPr>
    </w:p>
    <w:p w:rsidR="00AE537A" w:rsidRPr="00AE537A" w:rsidRDefault="00AE537A" w:rsidP="00AE537A">
      <w:pPr>
        <w:rPr>
          <w:rFonts w:ascii="Arial" w:hAnsi="Arial" w:cs="Arial"/>
          <w:color w:val="000000" w:themeColor="text1"/>
        </w:rPr>
      </w:pPr>
    </w:p>
    <w:p w:rsidR="00AE537A" w:rsidRPr="00AE537A" w:rsidRDefault="00AE537A" w:rsidP="00AE537A">
      <w:pPr>
        <w:rPr>
          <w:rFonts w:ascii="Arial" w:hAnsi="Arial" w:cs="Arial"/>
          <w:color w:val="000000" w:themeColor="text1"/>
        </w:rPr>
      </w:pPr>
    </w:p>
    <w:p w:rsidR="00AE537A" w:rsidRPr="00AE537A" w:rsidRDefault="00AE537A" w:rsidP="00AE537A">
      <w:pPr>
        <w:rPr>
          <w:rFonts w:ascii="Arial" w:hAnsi="Arial" w:cs="Arial"/>
          <w:color w:val="000000" w:themeColor="text1"/>
        </w:rPr>
      </w:pPr>
    </w:p>
    <w:p w:rsidR="00AE537A" w:rsidRPr="00AE537A" w:rsidRDefault="00AE537A" w:rsidP="00AE537A">
      <w:pPr>
        <w:rPr>
          <w:rFonts w:ascii="Arial" w:hAnsi="Arial" w:cs="Arial"/>
          <w:color w:val="000000" w:themeColor="text1"/>
        </w:rPr>
      </w:pPr>
    </w:p>
    <w:p w:rsidR="00AE537A" w:rsidRPr="00AE537A" w:rsidRDefault="00AE537A" w:rsidP="00AE537A">
      <w:pPr>
        <w:rPr>
          <w:rFonts w:ascii="Arial" w:hAnsi="Arial" w:cs="Arial"/>
          <w:color w:val="000000" w:themeColor="text1"/>
        </w:rPr>
      </w:pPr>
    </w:p>
    <w:p w:rsidR="00AE537A" w:rsidRDefault="00AE537A"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p>
    <w:p w:rsidR="00410E2D" w:rsidRDefault="00410E2D" w:rsidP="00AE537A">
      <w:pPr>
        <w:jc w:val="center"/>
        <w:rPr>
          <w:rFonts w:ascii="Arial" w:hAnsi="Arial" w:cs="Arial"/>
          <w:b/>
          <w:i/>
          <w:color w:val="000000" w:themeColor="text1"/>
          <w:lang w:val="mn-MN"/>
        </w:rPr>
      </w:pPr>
      <w:bookmarkStart w:id="0" w:name="_GoBack"/>
      <w:bookmarkEnd w:id="0"/>
    </w:p>
    <w:p w:rsidR="00325033" w:rsidRPr="00AE537A" w:rsidRDefault="00325033" w:rsidP="00AE537A">
      <w:pPr>
        <w:jc w:val="center"/>
        <w:rPr>
          <w:rFonts w:ascii="Arial" w:hAnsi="Arial" w:cs="Arial"/>
          <w:b/>
          <w:i/>
          <w:color w:val="000000" w:themeColor="text1"/>
          <w:lang w:val="mn-MN"/>
        </w:rPr>
      </w:pPr>
      <w:r w:rsidRPr="00AE537A">
        <w:rPr>
          <w:rFonts w:ascii="Arial" w:hAnsi="Arial" w:cs="Arial"/>
          <w:b/>
          <w:i/>
          <w:color w:val="000000" w:themeColor="text1"/>
          <w:lang w:val="mn-MN"/>
        </w:rPr>
        <w:t>Монгол Улсын Их Хурлын 2022 оны хаврын ээлжит чуулганы</w:t>
      </w:r>
    </w:p>
    <w:p w:rsidR="00325033" w:rsidRPr="00AE537A" w:rsidRDefault="00325033" w:rsidP="00AE537A">
      <w:pPr>
        <w:ind w:firstLine="567"/>
        <w:jc w:val="center"/>
        <w:rPr>
          <w:rFonts w:ascii="Arial" w:hAnsi="Arial" w:cs="Arial"/>
          <w:b/>
          <w:i/>
          <w:color w:val="000000" w:themeColor="text1"/>
          <w:lang w:val="mn-MN"/>
        </w:rPr>
      </w:pPr>
      <w:r w:rsidRPr="00AE537A">
        <w:rPr>
          <w:rFonts w:ascii="Arial" w:hAnsi="Arial" w:cs="Arial"/>
          <w:b/>
          <w:i/>
          <w:color w:val="000000" w:themeColor="text1"/>
          <w:lang w:val="mn-MN"/>
        </w:rPr>
        <w:t>05 дугаар сарын 12-ны өдөр /Пүрэв гараг/-ийн</w:t>
      </w:r>
    </w:p>
    <w:p w:rsidR="00325033" w:rsidRPr="00AE537A" w:rsidRDefault="00325033" w:rsidP="00AE537A">
      <w:pPr>
        <w:ind w:firstLine="567"/>
        <w:jc w:val="center"/>
        <w:rPr>
          <w:rFonts w:ascii="Arial" w:hAnsi="Arial" w:cs="Arial"/>
          <w:b/>
          <w:i/>
          <w:color w:val="000000" w:themeColor="text1"/>
          <w:lang w:val="mn-MN"/>
        </w:rPr>
      </w:pPr>
      <w:r w:rsidRPr="00AE537A">
        <w:rPr>
          <w:rFonts w:ascii="Arial" w:hAnsi="Arial" w:cs="Arial"/>
          <w:b/>
          <w:i/>
          <w:color w:val="000000" w:themeColor="text1"/>
          <w:lang w:val="mn-MN"/>
        </w:rPr>
        <w:t>нэгдсэн хуралдааны товч тэмдэглэл</w:t>
      </w:r>
    </w:p>
    <w:p w:rsidR="00325033" w:rsidRPr="00AE537A" w:rsidRDefault="00325033" w:rsidP="00AE537A">
      <w:pPr>
        <w:ind w:firstLine="567"/>
        <w:jc w:val="both"/>
        <w:rPr>
          <w:rFonts w:ascii="Arial" w:hAnsi="Arial" w:cs="Arial"/>
          <w:b/>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 xml:space="preserve">Улсын Их Хурлын дарга Г.Занданшатар ирц, хэлэлцэх асуудлын дарааллыг танилцуулж, хуралдааныг даргалав. </w:t>
      </w:r>
    </w:p>
    <w:p w:rsidR="00325033" w:rsidRPr="00AE537A" w:rsidRDefault="00325033" w:rsidP="00AE537A">
      <w:pPr>
        <w:ind w:firstLine="567"/>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i/>
          <w:iCs/>
          <w:color w:val="000000" w:themeColor="text1"/>
          <w:lang w:val="mn-MN"/>
        </w:rPr>
      </w:pPr>
      <w:r w:rsidRPr="00AE537A">
        <w:rPr>
          <w:rFonts w:ascii="Arial" w:hAnsi="Arial" w:cs="Arial"/>
          <w:i/>
          <w:iCs/>
          <w:color w:val="000000" w:themeColor="text1"/>
          <w:lang w:val="mn-MN"/>
        </w:rPr>
        <w:t>Хуралдаанд ирвэл зохих 76 гишүүнээс 39 гишүүн хүрэлцэн ирж, 51.3 хувийн ирцтэйгээр хуралдаан 10 цаг 05 минутад Төрийн ордны “Их хуралдай” танхимд эхлэв.</w:t>
      </w:r>
    </w:p>
    <w:p w:rsidR="00325033" w:rsidRPr="00AE537A" w:rsidRDefault="00325033" w:rsidP="00AE537A">
      <w:pPr>
        <w:pStyle w:val="NoSpacing"/>
        <w:jc w:val="both"/>
        <w:rPr>
          <w:rFonts w:ascii="Arial" w:hAnsi="Arial" w:cs="Arial"/>
          <w:i/>
          <w:iCs/>
          <w:color w:val="000000" w:themeColor="text1"/>
          <w:lang w:val="mn-MN"/>
        </w:rPr>
      </w:pPr>
    </w:p>
    <w:p w:rsidR="00325033" w:rsidRPr="00AE537A" w:rsidRDefault="00325033" w:rsidP="00AE537A">
      <w:pPr>
        <w:pStyle w:val="NoSpacing"/>
        <w:ind w:firstLine="567"/>
        <w:jc w:val="both"/>
        <w:rPr>
          <w:rFonts w:ascii="Arial" w:hAnsi="Arial" w:cs="Arial"/>
          <w:i/>
          <w:iCs/>
          <w:color w:val="000000" w:themeColor="text1"/>
          <w:lang w:val="mn-MN"/>
        </w:rPr>
      </w:pPr>
      <w:r w:rsidRPr="00AE537A">
        <w:rPr>
          <w:rFonts w:ascii="Arial" w:hAnsi="Arial" w:cs="Arial"/>
          <w:i/>
          <w:iCs/>
          <w:color w:val="000000" w:themeColor="text1"/>
          <w:lang w:val="mn-MN"/>
        </w:rPr>
        <w:t>Томилолттой:</w:t>
      </w:r>
      <w:r w:rsidRPr="00AE537A">
        <w:rPr>
          <w:rFonts w:ascii="Arial" w:hAnsi="Arial" w:cs="Arial"/>
          <w:b/>
          <w:bCs/>
          <w:color w:val="000000" w:themeColor="text1"/>
        </w:rPr>
        <w:t xml:space="preserve"> </w:t>
      </w:r>
      <w:r w:rsidRPr="00AE537A">
        <w:rPr>
          <w:rFonts w:ascii="Arial" w:hAnsi="Arial" w:cs="Arial"/>
          <w:i/>
          <w:iCs/>
          <w:color w:val="000000" w:themeColor="text1"/>
        </w:rPr>
        <w:t>Х.Булгантуяа, Ц.Идэрбат, Ц.Мөнхцэцэг, Д.Тогтохсүрэн, Н.Энхболд</w:t>
      </w:r>
      <w:r w:rsidRPr="00AE537A">
        <w:rPr>
          <w:rFonts w:ascii="Arial" w:hAnsi="Arial" w:cs="Arial"/>
          <w:i/>
          <w:iCs/>
          <w:color w:val="000000" w:themeColor="text1"/>
          <w:lang w:val="mn-MN"/>
        </w:rPr>
        <w:t>;</w:t>
      </w:r>
    </w:p>
    <w:p w:rsidR="00325033" w:rsidRPr="00AE537A" w:rsidRDefault="00325033" w:rsidP="00AE537A">
      <w:pPr>
        <w:pStyle w:val="NoSpacing"/>
        <w:ind w:firstLine="567"/>
        <w:jc w:val="both"/>
        <w:rPr>
          <w:rFonts w:ascii="Arial" w:hAnsi="Arial" w:cs="Arial"/>
          <w:i/>
          <w:iCs/>
          <w:color w:val="000000" w:themeColor="text1"/>
          <w:lang w:val="mn-MN"/>
        </w:rPr>
      </w:pPr>
      <w:r w:rsidRPr="00AE537A">
        <w:rPr>
          <w:rFonts w:ascii="Arial" w:hAnsi="Arial" w:cs="Arial"/>
          <w:i/>
          <w:iCs/>
          <w:color w:val="000000" w:themeColor="text1"/>
          <w:lang w:val="mn-MN"/>
        </w:rPr>
        <w:t>Чөлөөтэй:</w:t>
      </w:r>
      <w:r w:rsidRPr="00AE537A">
        <w:rPr>
          <w:rFonts w:ascii="Arial" w:hAnsi="Arial" w:cs="Arial"/>
          <w:b/>
          <w:bCs/>
          <w:color w:val="000000" w:themeColor="text1"/>
        </w:rPr>
        <w:t xml:space="preserve"> </w:t>
      </w:r>
      <w:r w:rsidRPr="00AE537A">
        <w:rPr>
          <w:rFonts w:ascii="Arial" w:hAnsi="Arial" w:cs="Arial"/>
          <w:i/>
          <w:iCs/>
          <w:color w:val="000000" w:themeColor="text1"/>
        </w:rPr>
        <w:t>Х.Болорчулуун, Ж.Ганбаатар, Л.Оюун-Эрдэнэ, Б.Пүрэвдорж, Ч.Хүрэлбаатар</w:t>
      </w:r>
      <w:r w:rsidRPr="00AE537A">
        <w:rPr>
          <w:rFonts w:ascii="Arial" w:hAnsi="Arial" w:cs="Arial"/>
          <w:i/>
          <w:iCs/>
          <w:color w:val="000000" w:themeColor="text1"/>
          <w:lang w:val="mn-MN"/>
        </w:rPr>
        <w:t>;</w:t>
      </w:r>
    </w:p>
    <w:p w:rsidR="00325033" w:rsidRPr="00AE537A" w:rsidRDefault="00325033" w:rsidP="00AE537A">
      <w:pPr>
        <w:pStyle w:val="NoSpacing"/>
        <w:ind w:left="567"/>
        <w:jc w:val="both"/>
        <w:rPr>
          <w:rFonts w:ascii="Arial" w:hAnsi="Arial" w:cs="Arial"/>
          <w:i/>
          <w:iCs/>
          <w:color w:val="000000" w:themeColor="text1"/>
          <w:lang w:val="mn-MN"/>
        </w:rPr>
      </w:pPr>
      <w:r w:rsidRPr="00AE537A">
        <w:rPr>
          <w:rFonts w:ascii="Arial" w:hAnsi="Arial" w:cs="Arial"/>
          <w:i/>
          <w:iCs/>
          <w:color w:val="000000" w:themeColor="text1"/>
          <w:lang w:val="mn-MN"/>
        </w:rPr>
        <w:t>Эмнэлгийн чөлөөтэй:</w:t>
      </w:r>
      <w:r w:rsidRPr="00AE537A">
        <w:rPr>
          <w:rFonts w:ascii="Arial" w:hAnsi="Arial" w:cs="Arial"/>
          <w:b/>
          <w:bCs/>
          <w:color w:val="000000" w:themeColor="text1"/>
        </w:rPr>
        <w:t xml:space="preserve"> </w:t>
      </w:r>
      <w:r w:rsidRPr="00AE537A">
        <w:rPr>
          <w:rFonts w:ascii="Arial" w:hAnsi="Arial" w:cs="Arial"/>
          <w:i/>
          <w:iCs/>
          <w:color w:val="000000" w:themeColor="text1"/>
        </w:rPr>
        <w:t>Т.Аюурсайхан, Д.Өнөрболор, Ш.Раднаасэд, Ц.Сэргэлэн</w:t>
      </w:r>
      <w:r w:rsidRPr="00AE537A">
        <w:rPr>
          <w:rFonts w:ascii="Arial" w:hAnsi="Arial" w:cs="Arial"/>
          <w:i/>
          <w:iCs/>
          <w:color w:val="000000" w:themeColor="text1"/>
          <w:lang w:val="mn-MN"/>
        </w:rPr>
        <w:t>;</w:t>
      </w:r>
    </w:p>
    <w:p w:rsidR="00325033" w:rsidRPr="00AE537A" w:rsidRDefault="00325033" w:rsidP="00AE537A">
      <w:pPr>
        <w:pStyle w:val="NoSpacing"/>
        <w:ind w:firstLine="567"/>
        <w:jc w:val="both"/>
        <w:rPr>
          <w:rFonts w:ascii="Arial" w:hAnsi="Arial" w:cs="Arial"/>
          <w:i/>
          <w:iCs/>
          <w:color w:val="000000" w:themeColor="text1"/>
          <w:lang w:val="mn-MN"/>
        </w:rPr>
      </w:pPr>
      <w:r w:rsidRPr="00AE537A">
        <w:rPr>
          <w:rFonts w:ascii="Arial" w:hAnsi="Arial" w:cs="Arial"/>
          <w:i/>
          <w:iCs/>
          <w:color w:val="000000" w:themeColor="text1"/>
          <w:lang w:val="mn-MN"/>
        </w:rPr>
        <w:t>Тасалсан</w:t>
      </w:r>
      <w:r w:rsidRPr="00AE537A">
        <w:rPr>
          <w:rFonts w:ascii="Arial" w:hAnsi="Arial" w:cs="Arial"/>
          <w:i/>
          <w:iCs/>
          <w:color w:val="000000" w:themeColor="text1"/>
        </w:rPr>
        <w:t>:</w:t>
      </w:r>
      <w:r w:rsidRPr="00AE537A">
        <w:rPr>
          <w:rFonts w:ascii="Arial" w:hAnsi="Arial" w:cs="Arial"/>
          <w:b/>
          <w:bCs/>
          <w:color w:val="000000" w:themeColor="text1"/>
        </w:rPr>
        <w:t xml:space="preserve"> </w:t>
      </w:r>
      <w:r w:rsidRPr="00AE537A">
        <w:rPr>
          <w:rFonts w:ascii="Arial" w:hAnsi="Arial" w:cs="Arial"/>
          <w:i/>
          <w:iCs/>
          <w:color w:val="000000" w:themeColor="text1"/>
        </w:rPr>
        <w:t>Т.Доржханд, Х.Нямбаатар, Л.Энх-Амгалан;</w:t>
      </w:r>
      <w:r w:rsidRPr="00AE537A">
        <w:rPr>
          <w:rFonts w:ascii="Arial" w:hAnsi="Arial" w:cs="Arial"/>
          <w:i/>
          <w:iCs/>
          <w:color w:val="000000" w:themeColor="text1"/>
          <w:lang w:val="mn-MN"/>
        </w:rPr>
        <w:t xml:space="preserve"> </w:t>
      </w:r>
    </w:p>
    <w:p w:rsidR="00325033" w:rsidRPr="00AE537A" w:rsidRDefault="00325033" w:rsidP="00AE537A">
      <w:pPr>
        <w:pStyle w:val="NoSpacing"/>
        <w:ind w:firstLine="567"/>
        <w:jc w:val="both"/>
        <w:rPr>
          <w:rFonts w:ascii="Arial" w:hAnsi="Arial" w:cs="Arial"/>
          <w:i/>
          <w:iCs/>
          <w:color w:val="000000" w:themeColor="text1"/>
          <w:lang w:val="mn-MN"/>
        </w:rPr>
      </w:pPr>
      <w:r w:rsidRPr="00AE537A">
        <w:rPr>
          <w:rFonts w:ascii="Arial" w:hAnsi="Arial" w:cs="Arial"/>
          <w:i/>
          <w:iCs/>
          <w:color w:val="000000" w:themeColor="text1"/>
          <w:lang w:val="mn-MN"/>
        </w:rPr>
        <w:t>Хоцорсон:</w:t>
      </w:r>
      <w:r w:rsidRPr="00AE537A">
        <w:rPr>
          <w:rFonts w:ascii="Arial" w:hAnsi="Arial" w:cs="Arial"/>
          <w:b/>
          <w:bCs/>
          <w:color w:val="000000" w:themeColor="text1"/>
        </w:rPr>
        <w:t xml:space="preserve"> </w:t>
      </w:r>
      <w:r w:rsidRPr="00AE537A">
        <w:rPr>
          <w:rFonts w:ascii="Arial" w:hAnsi="Arial" w:cs="Arial"/>
          <w:i/>
          <w:iCs/>
          <w:color w:val="000000" w:themeColor="text1"/>
        </w:rPr>
        <w:t>С.Амарсайхан</w:t>
      </w:r>
      <w:r w:rsidRPr="00AE537A">
        <w:rPr>
          <w:rFonts w:ascii="Arial" w:hAnsi="Arial" w:cs="Arial"/>
          <w:i/>
          <w:iCs/>
          <w:color w:val="000000" w:themeColor="text1"/>
          <w:lang w:val="mn-MN"/>
        </w:rPr>
        <w:t xml:space="preserve">-1 цаг </w:t>
      </w:r>
      <w:r w:rsidRPr="00AE537A">
        <w:rPr>
          <w:rFonts w:ascii="Arial" w:hAnsi="Arial" w:cs="Arial"/>
          <w:i/>
          <w:iCs/>
          <w:color w:val="000000" w:themeColor="text1"/>
        </w:rPr>
        <w:t>09</w:t>
      </w:r>
      <w:r w:rsidRPr="00AE537A">
        <w:rPr>
          <w:rFonts w:ascii="Arial" w:hAnsi="Arial" w:cs="Arial"/>
          <w:i/>
          <w:iCs/>
          <w:color w:val="000000" w:themeColor="text1"/>
          <w:lang w:val="mn-MN"/>
        </w:rPr>
        <w:t xml:space="preserve"> минут,</w:t>
      </w:r>
      <w:r w:rsidRPr="00AE537A">
        <w:rPr>
          <w:rFonts w:ascii="Arial" w:hAnsi="Arial" w:cs="Arial"/>
          <w:b/>
          <w:bCs/>
          <w:color w:val="000000" w:themeColor="text1"/>
        </w:rPr>
        <w:t xml:space="preserve"> </w:t>
      </w:r>
      <w:r w:rsidRPr="00AE537A">
        <w:rPr>
          <w:rFonts w:ascii="Arial" w:hAnsi="Arial" w:cs="Arial"/>
          <w:i/>
          <w:iCs/>
          <w:color w:val="000000" w:themeColor="text1"/>
        </w:rPr>
        <w:t>Ц.Анандбазар</w:t>
      </w:r>
      <w:r w:rsidRPr="00AE537A">
        <w:rPr>
          <w:rFonts w:ascii="Arial" w:hAnsi="Arial" w:cs="Arial"/>
          <w:i/>
          <w:iCs/>
          <w:color w:val="000000" w:themeColor="text1"/>
          <w:lang w:val="mn-MN"/>
        </w:rPr>
        <w:t xml:space="preserve">-2 цаг 55 минут, </w:t>
      </w:r>
      <w:r w:rsidRPr="00AE537A">
        <w:rPr>
          <w:rFonts w:ascii="Arial" w:hAnsi="Arial" w:cs="Arial"/>
          <w:i/>
          <w:iCs/>
          <w:color w:val="000000" w:themeColor="text1"/>
        </w:rPr>
        <w:t>С.Батболд</w:t>
      </w:r>
      <w:r w:rsidRPr="00AE537A">
        <w:rPr>
          <w:rFonts w:ascii="Arial" w:hAnsi="Arial" w:cs="Arial"/>
          <w:i/>
          <w:iCs/>
          <w:color w:val="000000" w:themeColor="text1"/>
          <w:lang w:val="mn-MN"/>
        </w:rPr>
        <w:t>-1 цаг 52 минут,</w:t>
      </w:r>
      <w:r w:rsidRPr="00AE537A">
        <w:rPr>
          <w:rFonts w:ascii="Arial" w:hAnsi="Arial" w:cs="Arial"/>
          <w:i/>
          <w:iCs/>
          <w:color w:val="000000" w:themeColor="text1"/>
        </w:rPr>
        <w:t xml:space="preserve"> Б.Дэлгэрсайхан</w:t>
      </w:r>
      <w:r w:rsidRPr="00AE537A">
        <w:rPr>
          <w:rFonts w:ascii="Arial" w:hAnsi="Arial" w:cs="Arial"/>
          <w:i/>
          <w:iCs/>
          <w:color w:val="000000" w:themeColor="text1"/>
          <w:lang w:val="mn-MN"/>
        </w:rPr>
        <w:t xml:space="preserve">-2 цаг 44 минут, </w:t>
      </w:r>
      <w:r w:rsidRPr="00AE537A">
        <w:rPr>
          <w:rFonts w:ascii="Arial" w:hAnsi="Arial" w:cs="Arial"/>
          <w:i/>
          <w:iCs/>
          <w:color w:val="000000" w:themeColor="text1"/>
        </w:rPr>
        <w:t>Ж.Мөнхбат</w:t>
      </w:r>
      <w:r w:rsidRPr="00AE537A">
        <w:rPr>
          <w:rFonts w:ascii="Arial" w:hAnsi="Arial" w:cs="Arial"/>
          <w:i/>
          <w:iCs/>
          <w:color w:val="000000" w:themeColor="text1"/>
          <w:lang w:val="mn-MN"/>
        </w:rPr>
        <w:t xml:space="preserve">-19 минут, </w:t>
      </w:r>
      <w:r w:rsidRPr="00AE537A">
        <w:rPr>
          <w:rFonts w:ascii="Arial" w:hAnsi="Arial" w:cs="Arial"/>
          <w:i/>
          <w:iCs/>
          <w:color w:val="000000" w:themeColor="text1"/>
        </w:rPr>
        <w:t>Г.Мөнхцэцэг</w:t>
      </w:r>
      <w:r w:rsidRPr="00AE537A">
        <w:rPr>
          <w:rFonts w:ascii="Arial" w:hAnsi="Arial" w:cs="Arial"/>
          <w:i/>
          <w:iCs/>
          <w:color w:val="000000" w:themeColor="text1"/>
          <w:lang w:val="mn-MN"/>
        </w:rPr>
        <w:t xml:space="preserve">-34 минут, </w:t>
      </w:r>
      <w:r w:rsidRPr="00AE537A">
        <w:rPr>
          <w:rFonts w:ascii="Arial" w:hAnsi="Arial" w:cs="Arial"/>
          <w:i/>
          <w:iCs/>
          <w:color w:val="000000" w:themeColor="text1"/>
        </w:rPr>
        <w:t>Ж.Сүхбаатар</w:t>
      </w:r>
      <w:r w:rsidRPr="00AE537A">
        <w:rPr>
          <w:rFonts w:ascii="Arial" w:hAnsi="Arial" w:cs="Arial"/>
          <w:i/>
          <w:iCs/>
          <w:color w:val="000000" w:themeColor="text1"/>
          <w:lang w:val="mn-MN"/>
        </w:rPr>
        <w:t xml:space="preserve">-06 минут, </w:t>
      </w:r>
      <w:r w:rsidRPr="00AE537A">
        <w:rPr>
          <w:rFonts w:ascii="Arial" w:hAnsi="Arial" w:cs="Arial"/>
          <w:i/>
          <w:iCs/>
          <w:color w:val="000000" w:themeColor="text1"/>
        </w:rPr>
        <w:t>Н.Учрал</w:t>
      </w:r>
      <w:r w:rsidRPr="00AE537A">
        <w:rPr>
          <w:rFonts w:ascii="Arial" w:hAnsi="Arial" w:cs="Arial"/>
          <w:i/>
          <w:iCs/>
          <w:color w:val="000000" w:themeColor="text1"/>
          <w:lang w:val="mn-MN"/>
        </w:rPr>
        <w:t xml:space="preserve">-15 минут, </w:t>
      </w:r>
      <w:r w:rsidRPr="00AE537A">
        <w:rPr>
          <w:rFonts w:ascii="Arial" w:hAnsi="Arial" w:cs="Arial"/>
          <w:i/>
          <w:iCs/>
          <w:color w:val="000000" w:themeColor="text1"/>
        </w:rPr>
        <w:t>Д.Цогтбаатар</w:t>
      </w:r>
      <w:r w:rsidRPr="00AE537A">
        <w:rPr>
          <w:rFonts w:ascii="Arial" w:hAnsi="Arial" w:cs="Arial"/>
          <w:i/>
          <w:iCs/>
          <w:color w:val="000000" w:themeColor="text1"/>
          <w:lang w:val="mn-MN"/>
        </w:rPr>
        <w:t xml:space="preserve">-1 цаг 12 минут, </w:t>
      </w:r>
      <w:r w:rsidRPr="00AE537A">
        <w:rPr>
          <w:rFonts w:ascii="Arial" w:hAnsi="Arial" w:cs="Arial"/>
          <w:i/>
          <w:iCs/>
          <w:color w:val="000000" w:themeColor="text1"/>
        </w:rPr>
        <w:t>Б.Энх-Амгалан</w:t>
      </w:r>
      <w:r w:rsidRPr="00AE537A">
        <w:rPr>
          <w:rFonts w:ascii="Arial" w:hAnsi="Arial" w:cs="Arial"/>
          <w:i/>
          <w:iCs/>
          <w:color w:val="000000" w:themeColor="text1"/>
          <w:lang w:val="mn-MN"/>
        </w:rPr>
        <w:t>-17 минут.</w:t>
      </w:r>
    </w:p>
    <w:p w:rsidR="00325033" w:rsidRPr="00AE537A" w:rsidRDefault="00325033" w:rsidP="00AE537A">
      <w:pPr>
        <w:pStyle w:val="NoSpacing"/>
        <w:ind w:firstLine="567"/>
        <w:jc w:val="both"/>
        <w:rPr>
          <w:rFonts w:ascii="Arial" w:hAnsi="Arial" w:cs="Arial"/>
          <w:i/>
          <w:iCs/>
          <w:color w:val="000000" w:themeColor="text1"/>
          <w:lang w:val="mn-MN"/>
        </w:rPr>
      </w:pPr>
    </w:p>
    <w:p w:rsidR="00325033" w:rsidRPr="00AE537A" w:rsidRDefault="00325033" w:rsidP="00AE537A">
      <w:pPr>
        <w:pStyle w:val="lo-normal0"/>
        <w:spacing w:before="0" w:beforeAutospacing="0" w:after="0" w:afterAutospacing="0"/>
        <w:ind w:firstLine="720"/>
        <w:jc w:val="both"/>
        <w:rPr>
          <w:rFonts w:ascii="Arial" w:eastAsia="Times New Roman" w:hAnsi="Arial" w:cs="Arial"/>
          <w:color w:val="000000" w:themeColor="text1"/>
          <w:lang w:val="mn-MN"/>
        </w:rPr>
      </w:pPr>
      <w:r w:rsidRPr="00AE537A">
        <w:rPr>
          <w:rFonts w:ascii="Arial" w:hAnsi="Arial" w:cs="Arial"/>
          <w:iCs/>
          <w:color w:val="000000" w:themeColor="text1"/>
          <w:lang w:val="mn-MN" w:bidi="mn-Mong-C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Н.Алтанхуягаас ирүүлсэн албан бичгийг танилцуулж, </w:t>
      </w:r>
      <w:r w:rsidRPr="00AE537A">
        <w:rPr>
          <w:rFonts w:ascii="Arial" w:eastAsia="Times New Roman" w:hAnsi="Arial" w:cs="Arial"/>
          <w:color w:val="000000" w:themeColor="text1"/>
          <w:lang w:val="mn-MN"/>
        </w:rPr>
        <w:t>Улсын Их Хурлын гишүүн Н.Алтанхуяг үг хэлэв.</w:t>
      </w:r>
    </w:p>
    <w:p w:rsidR="00325033" w:rsidRPr="00AE537A" w:rsidRDefault="00325033" w:rsidP="00AE537A">
      <w:pPr>
        <w:pStyle w:val="lo-normal0"/>
        <w:spacing w:before="0" w:beforeAutospacing="0" w:after="0" w:afterAutospacing="0"/>
        <w:ind w:firstLine="720"/>
        <w:jc w:val="both"/>
        <w:rPr>
          <w:rFonts w:ascii="Arial" w:eastAsia="Times New Roman" w:hAnsi="Arial" w:cs="Arial"/>
          <w:color w:val="000000" w:themeColor="text1"/>
          <w:lang w:val="mn-MN"/>
        </w:rPr>
      </w:pPr>
    </w:p>
    <w:p w:rsidR="00325033" w:rsidRPr="00AE537A" w:rsidRDefault="00325033" w:rsidP="00AE537A">
      <w:pPr>
        <w:ind w:firstLine="720"/>
        <w:jc w:val="both"/>
        <w:rPr>
          <w:rStyle w:val="Emphasis"/>
          <w:rFonts w:ascii="Arial" w:hAnsi="Arial" w:cs="Arial"/>
          <w:i w:val="0"/>
          <w:color w:val="000000" w:themeColor="text1"/>
          <w:lang w:val="mn-MN"/>
        </w:rPr>
      </w:pPr>
      <w:r w:rsidRPr="00AE537A">
        <w:rPr>
          <w:rStyle w:val="Emphasis"/>
          <w:rFonts w:ascii="Arial" w:hAnsi="Arial" w:cs="Arial"/>
          <w:i w:val="0"/>
          <w:color w:val="000000" w:themeColor="text1"/>
          <w:lang w:val="mn-MN"/>
        </w:rPr>
        <w:t>Улсын Их Хурлын дарга Г.Занданшатар Монгол Улсын Засгийн газраас 2019 оны 0</w:t>
      </w:r>
      <w:r w:rsidRPr="00AE537A">
        <w:rPr>
          <w:rStyle w:val="Emphasis"/>
          <w:rFonts w:ascii="Arial" w:hAnsi="Arial" w:cs="Arial"/>
          <w:i w:val="0"/>
          <w:color w:val="000000" w:themeColor="text1"/>
        </w:rPr>
        <w:t>9</w:t>
      </w:r>
      <w:r w:rsidRPr="00AE537A">
        <w:rPr>
          <w:rStyle w:val="Emphasis"/>
          <w:rFonts w:ascii="Arial" w:hAnsi="Arial" w:cs="Arial"/>
          <w:i w:val="0"/>
          <w:color w:val="000000" w:themeColor="text1"/>
          <w:lang w:val="mn-MN"/>
        </w:rPr>
        <w:t xml:space="preserve"> д</w:t>
      </w:r>
      <w:r w:rsidRPr="00AE537A">
        <w:rPr>
          <w:rStyle w:val="Emphasis"/>
          <w:rFonts w:ascii="Arial" w:hAnsi="Arial" w:cs="Arial"/>
          <w:i w:val="0"/>
          <w:color w:val="000000" w:themeColor="text1"/>
        </w:rPr>
        <w:t>ү</w:t>
      </w:r>
      <w:r w:rsidRPr="00AE537A">
        <w:rPr>
          <w:rStyle w:val="Emphasis"/>
          <w:rFonts w:ascii="Arial" w:hAnsi="Arial" w:cs="Arial"/>
          <w:i w:val="0"/>
          <w:color w:val="000000" w:themeColor="text1"/>
          <w:lang w:val="mn-MN"/>
        </w:rPr>
        <w:t>гээр сарын 25-ны өдөр Улсын Их Хуралд өргөн мэдүүлсэн Байгаль орчны багц</w:t>
      </w:r>
      <w:r w:rsidR="00433130" w:rsidRPr="00AE537A">
        <w:rPr>
          <w:rStyle w:val="Emphasis"/>
          <w:rFonts w:ascii="Arial" w:hAnsi="Arial" w:cs="Arial"/>
          <w:i w:val="0"/>
          <w:color w:val="000000" w:themeColor="text1"/>
          <w:lang w:val="mn-MN"/>
        </w:rPr>
        <w:t xml:space="preserve"> </w:t>
      </w:r>
      <w:r w:rsidRPr="00AE537A">
        <w:rPr>
          <w:rStyle w:val="Emphasis"/>
          <w:rFonts w:ascii="Arial" w:hAnsi="Arial" w:cs="Arial"/>
          <w:i w:val="0"/>
          <w:color w:val="000000" w:themeColor="text1"/>
          <w:lang w:val="mn-MN"/>
        </w:rPr>
        <w:t>хуулийн</w:t>
      </w:r>
      <w:r w:rsidR="00433130" w:rsidRPr="00AE537A">
        <w:rPr>
          <w:rStyle w:val="Emphasis"/>
          <w:rFonts w:ascii="Arial" w:hAnsi="Arial" w:cs="Arial"/>
          <w:i w:val="0"/>
          <w:color w:val="000000" w:themeColor="text1"/>
          <w:lang w:val="mn-MN"/>
        </w:rPr>
        <w:t xml:space="preserve"> </w:t>
      </w:r>
      <w:r w:rsidRPr="00AE537A">
        <w:rPr>
          <w:rStyle w:val="Emphasis"/>
          <w:rFonts w:ascii="Arial" w:hAnsi="Arial" w:cs="Arial"/>
          <w:i w:val="0"/>
          <w:color w:val="000000" w:themeColor="text1"/>
          <w:lang w:val="mn-MN"/>
        </w:rPr>
        <w:t>төслүүдийг</w:t>
      </w:r>
      <w:r w:rsidR="00433130" w:rsidRPr="00AE537A">
        <w:rPr>
          <w:rStyle w:val="Emphasis"/>
          <w:rFonts w:ascii="Arial" w:hAnsi="Arial" w:cs="Arial"/>
          <w:i w:val="0"/>
          <w:color w:val="000000" w:themeColor="text1"/>
          <w:lang w:val="mn-MN"/>
        </w:rPr>
        <w:t xml:space="preserve"> </w:t>
      </w:r>
      <w:r w:rsidRPr="00AE537A">
        <w:rPr>
          <w:rStyle w:val="Emphasis"/>
          <w:rFonts w:ascii="Arial" w:hAnsi="Arial" w:cs="Arial"/>
          <w:i w:val="0"/>
          <w:color w:val="000000" w:themeColor="text1"/>
          <w:lang w:val="mn-MN"/>
        </w:rPr>
        <w:t>татан</w:t>
      </w:r>
      <w:r w:rsidR="00433130" w:rsidRPr="00AE537A">
        <w:rPr>
          <w:rStyle w:val="Emphasis"/>
          <w:rFonts w:ascii="Arial" w:hAnsi="Arial" w:cs="Arial"/>
          <w:i w:val="0"/>
          <w:color w:val="000000" w:themeColor="text1"/>
          <w:lang w:val="mn-MN"/>
        </w:rPr>
        <w:t xml:space="preserve"> </w:t>
      </w:r>
      <w:r w:rsidRPr="00AE537A">
        <w:rPr>
          <w:rStyle w:val="Emphasis"/>
          <w:rFonts w:ascii="Arial" w:hAnsi="Arial" w:cs="Arial"/>
          <w:i w:val="0"/>
          <w:color w:val="000000" w:themeColor="text1"/>
          <w:lang w:val="mn-MN"/>
        </w:rPr>
        <w:t>авах</w:t>
      </w:r>
      <w:r w:rsidR="00433130" w:rsidRPr="00AE537A">
        <w:rPr>
          <w:rStyle w:val="Emphasis"/>
          <w:rFonts w:ascii="Arial" w:hAnsi="Arial" w:cs="Arial"/>
          <w:i w:val="0"/>
          <w:color w:val="000000" w:themeColor="text1"/>
          <w:lang w:val="mn-MN"/>
        </w:rPr>
        <w:t xml:space="preserve"> </w:t>
      </w:r>
      <w:r w:rsidRPr="00AE537A">
        <w:rPr>
          <w:rStyle w:val="Emphasis"/>
          <w:rFonts w:ascii="Arial" w:hAnsi="Arial" w:cs="Arial"/>
          <w:i w:val="0"/>
          <w:color w:val="000000" w:themeColor="text1"/>
          <w:lang w:val="mn-MN"/>
        </w:rPr>
        <w:t xml:space="preserve">тухай албан бичгийг Улсын Их Хуралд ирүүлснийг уншиж танилцуулав. </w:t>
      </w:r>
    </w:p>
    <w:p w:rsidR="00325033" w:rsidRPr="00AE537A" w:rsidRDefault="00325033" w:rsidP="00AE537A">
      <w:pPr>
        <w:ind w:firstLine="720"/>
        <w:jc w:val="both"/>
        <w:rPr>
          <w:rStyle w:val="Emphasis"/>
          <w:rFonts w:ascii="Arial" w:hAnsi="Arial" w:cs="Arial"/>
          <w:i w:val="0"/>
          <w:color w:val="000000" w:themeColor="text1"/>
          <w:lang w:val="mn-MN"/>
        </w:rPr>
      </w:pPr>
    </w:p>
    <w:p w:rsidR="00325033" w:rsidRPr="00AE537A" w:rsidRDefault="00325033" w:rsidP="00AE537A">
      <w:pPr>
        <w:ind w:firstLine="567"/>
        <w:jc w:val="both"/>
        <w:rPr>
          <w:rFonts w:ascii="Arial" w:hAnsi="Arial" w:cs="Arial"/>
          <w:iCs/>
          <w:color w:val="000000" w:themeColor="text1"/>
          <w:lang w:val="mn-MN"/>
        </w:rPr>
      </w:pPr>
      <w:r w:rsidRPr="00AE537A">
        <w:rPr>
          <w:rStyle w:val="Emphasis"/>
          <w:rFonts w:ascii="Arial" w:hAnsi="Arial" w:cs="Arial"/>
          <w:i w:val="0"/>
          <w:color w:val="000000" w:themeColor="text1"/>
          <w:lang w:val="mn-MN"/>
        </w:rPr>
        <w:t>Монгол Улсын Их Хурлын чуулганы хуралдааны дэгийн тухай хуулийн 2</w:t>
      </w:r>
      <w:r w:rsidRPr="00AE537A">
        <w:rPr>
          <w:rStyle w:val="Emphasis"/>
          <w:rFonts w:ascii="Arial" w:hAnsi="Arial" w:cs="Arial"/>
          <w:i w:val="0"/>
          <w:color w:val="000000" w:themeColor="text1"/>
        </w:rPr>
        <w:t>0</w:t>
      </w:r>
      <w:r w:rsidRPr="00AE537A">
        <w:rPr>
          <w:rStyle w:val="Emphasis"/>
          <w:rFonts w:ascii="Arial" w:hAnsi="Arial" w:cs="Arial"/>
          <w:i w:val="0"/>
          <w:color w:val="000000" w:themeColor="text1"/>
          <w:lang w:val="mn-MN"/>
        </w:rPr>
        <w:t>.3-т заасны дагуу хууль санаачлагч төслөө татан авсанд тооцлоо./10:13/</w:t>
      </w:r>
    </w:p>
    <w:p w:rsidR="00325033" w:rsidRPr="00AE537A" w:rsidRDefault="00325033" w:rsidP="00AE537A">
      <w:pPr>
        <w:pStyle w:val="lo-normal0"/>
        <w:spacing w:before="0" w:beforeAutospacing="0" w:after="0" w:afterAutospacing="0"/>
        <w:jc w:val="both"/>
        <w:rPr>
          <w:rFonts w:ascii="Arial" w:eastAsia="Times New Roman" w:hAnsi="Arial" w:cs="Arial"/>
          <w:iCs/>
          <w:color w:val="000000" w:themeColor="text1"/>
        </w:rPr>
      </w:pPr>
    </w:p>
    <w:p w:rsidR="00325033" w:rsidRPr="00410E2D" w:rsidRDefault="00325033" w:rsidP="00410E2D">
      <w:pPr>
        <w:pStyle w:val="lo-normal0"/>
        <w:spacing w:before="0" w:beforeAutospacing="0" w:after="0" w:afterAutospacing="0"/>
        <w:ind w:firstLine="567"/>
        <w:jc w:val="both"/>
        <w:rPr>
          <w:rFonts w:ascii="Arial" w:eastAsia="Arial" w:hAnsi="Arial" w:cs="Arial"/>
          <w:iCs/>
          <w:color w:val="000000" w:themeColor="text1"/>
          <w:lang w:val="mn-MN"/>
        </w:rPr>
      </w:pPr>
      <w:r w:rsidRPr="00AE537A">
        <w:rPr>
          <w:rStyle w:val="Emphasis"/>
          <w:rFonts w:ascii="Arial" w:hAnsi="Arial" w:cs="Arial"/>
          <w:i w:val="0"/>
          <w:color w:val="000000" w:themeColor="text1"/>
          <w:lang w:val="mn-MN"/>
        </w:rPr>
        <w:t>Улсын Их Хурлын дарга Г.Занданшатар э</w:t>
      </w:r>
      <w:r w:rsidRPr="00AE537A">
        <w:rPr>
          <w:rFonts w:ascii="Arial" w:eastAsia="Arial" w:hAnsi="Arial" w:cs="Arial"/>
          <w:iCs/>
          <w:color w:val="000000" w:themeColor="text1"/>
          <w:lang w:val="mn-MN"/>
        </w:rPr>
        <w:t>нэ долоо хоногт төрсөн өдөр нь тохиож байгаа Улсын Их Хурлын гишүүн, Сангийн сайд Б.Жавхлан, өнгөрсөн долоо хоногт төрсөн өдөр нь тохиосон Улсын Их Хурлын гишүүн П.Анужин, Ц.Анандбазар нарт Улсын Их Хурлын гишүүдийн нэрийн өмнөөс баяр хүргэж, эрүүл энх, аз жаргал, сайн сайхныг хүсэн ерөөв.</w:t>
      </w:r>
      <w:r w:rsidRPr="00AE537A">
        <w:rPr>
          <w:rFonts w:ascii="Arial" w:hAnsi="Arial" w:cs="Arial"/>
          <w:iCs/>
          <w:color w:val="000000" w:themeColor="text1"/>
          <w:lang w:val="mn-MN" w:bidi="mn-Mong-CN"/>
        </w:rPr>
        <w:t xml:space="preserve"> </w:t>
      </w:r>
    </w:p>
    <w:p w:rsidR="00325033" w:rsidRPr="00AE537A" w:rsidRDefault="00325033" w:rsidP="00AE537A">
      <w:pPr>
        <w:pStyle w:val="lo-normal0"/>
        <w:spacing w:before="0" w:beforeAutospacing="0" w:after="0" w:afterAutospacing="0"/>
        <w:ind w:firstLine="567"/>
        <w:jc w:val="both"/>
        <w:rPr>
          <w:rStyle w:val="Emphasis"/>
          <w:rFonts w:ascii="Arial" w:hAnsi="Arial" w:cs="Arial"/>
          <w:i w:val="0"/>
          <w:color w:val="000000" w:themeColor="text1"/>
          <w:lang w:val="mn-MN" w:bidi="mn-Mong-CN"/>
        </w:rPr>
      </w:pPr>
    </w:p>
    <w:p w:rsidR="00325033" w:rsidRPr="00AE537A" w:rsidRDefault="00325033" w:rsidP="00AE537A">
      <w:pPr>
        <w:ind w:firstLine="567"/>
        <w:jc w:val="both"/>
        <w:rPr>
          <w:rFonts w:ascii="Arial" w:hAnsi="Arial" w:cs="Arial"/>
          <w:i/>
          <w:iCs/>
          <w:color w:val="000000" w:themeColor="text1"/>
        </w:rPr>
      </w:pPr>
      <w:r w:rsidRPr="00AE537A">
        <w:rPr>
          <w:rStyle w:val="Emphasis"/>
          <w:rFonts w:ascii="Arial" w:hAnsi="Arial" w:cs="Arial"/>
          <w:b/>
          <w:bCs/>
          <w:color w:val="000000" w:themeColor="text1"/>
          <w:lang w:val="mn-MN"/>
        </w:rPr>
        <w:lastRenderedPageBreak/>
        <w:t>Нэг</w:t>
      </w:r>
      <w:r w:rsidRPr="00AE537A">
        <w:rPr>
          <w:rStyle w:val="Emphasis"/>
          <w:rFonts w:ascii="Arial" w:hAnsi="Arial" w:cs="Arial"/>
          <w:b/>
          <w:bCs/>
          <w:i w:val="0"/>
          <w:iCs w:val="0"/>
          <w:color w:val="000000" w:themeColor="text1"/>
          <w:lang w:val="mn-MN"/>
        </w:rPr>
        <w:t>.</w:t>
      </w:r>
      <w:r w:rsidRPr="00AE537A">
        <w:rPr>
          <w:rFonts w:ascii="Arial" w:hAnsi="Arial" w:cs="Arial"/>
          <w:b/>
          <w:bCs/>
          <w:i/>
          <w:iCs/>
          <w:color w:val="000000" w:themeColor="text1"/>
          <w:shd w:val="clear" w:color="auto" w:fill="FFFFFF"/>
        </w:rPr>
        <w:t xml:space="preserve">“Монгол Улсын хөгжлийн 2023 оны төлөвлөгөө батлах тухай” Улсын Их Хурлын тогтоолын төсөл </w:t>
      </w:r>
      <w:r w:rsidRPr="00AE537A">
        <w:rPr>
          <w:rFonts w:ascii="Arial" w:hAnsi="Arial" w:cs="Arial"/>
          <w:color w:val="000000" w:themeColor="text1"/>
          <w:shd w:val="clear" w:color="auto" w:fill="FFFFFF"/>
        </w:rPr>
        <w:t>/</w:t>
      </w:r>
      <w:r w:rsidRPr="00AE537A">
        <w:rPr>
          <w:rStyle w:val="Emphasis"/>
          <w:rFonts w:ascii="Arial" w:hAnsi="Arial" w:cs="Arial"/>
          <w:color w:val="000000" w:themeColor="text1"/>
          <w:shd w:val="clear" w:color="auto" w:fill="FFFFFF"/>
        </w:rPr>
        <w:t>Засгийн газар 2022.04.29-ний өдөр өргөн мэдүүлсэн, </w:t>
      </w:r>
      <w:r w:rsidRPr="00AE537A">
        <w:rPr>
          <w:rStyle w:val="Strong"/>
          <w:rFonts w:ascii="Arial" w:hAnsi="Arial" w:cs="Arial"/>
          <w:i/>
          <w:iCs/>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jc w:val="both"/>
        <w:rPr>
          <w:rFonts w:ascii="Arial" w:hAnsi="Arial" w:cs="Arial"/>
          <w:b/>
          <w:i/>
          <w:iCs/>
          <w:color w:val="000000" w:themeColor="text1"/>
          <w:shd w:val="clear" w:color="auto" w:fill="FFFFFF"/>
          <w:lang w:val="mn-MN"/>
        </w:rPr>
      </w:pPr>
    </w:p>
    <w:p w:rsidR="00325033" w:rsidRPr="00AE537A" w:rsidRDefault="00325033" w:rsidP="00AE537A">
      <w:pPr>
        <w:jc w:val="both"/>
        <w:rPr>
          <w:rFonts w:ascii="Arial" w:hAnsi="Arial" w:cs="Arial"/>
          <w:color w:val="000000" w:themeColor="text1"/>
        </w:rPr>
      </w:pPr>
      <w:r w:rsidRPr="00AE537A">
        <w:rPr>
          <w:rFonts w:ascii="Arial" w:hAnsi="Arial" w:cs="Arial"/>
          <w:color w:val="000000" w:themeColor="text1"/>
          <w:lang w:val="mn-MN"/>
        </w:rPr>
        <w:t xml:space="preserve">         Хэлэлцэж буй асуудалтай холбогдуулан Хөдөлмөр, нийгмийн хамгааллын сайд А.Ариунзаяа, </w:t>
      </w:r>
      <w:r w:rsidRPr="00AE537A">
        <w:rPr>
          <w:rFonts w:ascii="Arial" w:hAnsi="Arial" w:cs="Arial"/>
          <w:color w:val="000000" w:themeColor="text1"/>
        </w:rPr>
        <w:t>Эдийн засаг, хөгжлийн яамны Төрийн нарийн бичгийн дарга Х.Батжаргал, мөн яамны</w:t>
      </w:r>
      <w:r w:rsidRPr="00AE537A">
        <w:rPr>
          <w:rFonts w:ascii="Arial" w:hAnsi="Arial" w:cs="Arial"/>
          <w:color w:val="000000" w:themeColor="text1"/>
          <w:lang w:val="mn-MN"/>
        </w:rPr>
        <w:t xml:space="preserve"> Нэгдсэн бодлогын газрын дарга Ж.Ганбаяр, Макро эдийн засгийн бодлогын газрын дарга Л.Энх-Амгалан, Хөрөнгө оруулалтын бодлогын газрын дарга Б.Анар, Худалдаа, эдийн засгийн хамтын ажиллагааны бодлогын газрын дарга Б.Анархүү нар оролцов.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Зөвлөхүүдийн албаны зөвлөх Ц.Баянмөнх, Байнгын хорооны асуудал хариуцсан хэлтсийн Эдийн засгийн байнгын хороо хариуцсан ахлах </w:t>
      </w:r>
      <w:r w:rsidRPr="00AE537A">
        <w:rPr>
          <w:rFonts w:ascii="Arial" w:hAnsi="Arial" w:cs="Arial"/>
          <w:color w:val="000000" w:themeColor="text1"/>
          <w:lang w:val="mn-MN"/>
        </w:rPr>
        <w:t>зөвлөх Д</w:t>
      </w:r>
      <w:r w:rsidRPr="00AE537A">
        <w:rPr>
          <w:rFonts w:ascii="Arial" w:hAnsi="Arial" w:cs="Arial"/>
          <w:color w:val="000000" w:themeColor="text1"/>
          <w:shd w:val="clear" w:color="auto" w:fill="FFFFFF"/>
          <w:lang w:val="mn-MN"/>
        </w:rPr>
        <w:t xml:space="preserve">.Мягмарцэрэн, референт Г.Баярмаа </w:t>
      </w:r>
      <w:r w:rsidRPr="00AE537A">
        <w:rPr>
          <w:rFonts w:ascii="Arial" w:hAnsi="Arial" w:cs="Arial"/>
          <w:color w:val="000000" w:themeColor="text1"/>
          <w:lang w:val="mn-MN"/>
        </w:rPr>
        <w:t>нар байлцав.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hAnsi="Arial" w:cs="Arial"/>
          <w:color w:val="000000" w:themeColor="text1"/>
          <w:lang w:val="mn-MN"/>
        </w:rPr>
        <w:t>Төслийн үзэл баримтлалын талаар илтгэлийг  Хөдөлмөр, нийгмийн хамгааллын сайд А.Ариунзаяа</w:t>
      </w:r>
      <w:r w:rsidRPr="00AE537A">
        <w:rPr>
          <w:rFonts w:ascii="Arial" w:eastAsia="Arial" w:hAnsi="Arial" w:cs="Arial"/>
          <w:iCs/>
          <w:color w:val="000000" w:themeColor="text1"/>
          <w:shd w:val="clear" w:color="auto" w:fill="FFFFFF"/>
          <w:lang w:val="mn-MN"/>
        </w:rPr>
        <w:t xml:space="preserve">, хуулийн төслийг хэлэлцэх эсэх талаар </w:t>
      </w:r>
      <w:r w:rsidRPr="00AE537A">
        <w:rPr>
          <w:rStyle w:val="Strong"/>
          <w:rFonts w:ascii="Arial" w:hAnsi="Arial" w:cs="Arial"/>
          <w:b w:val="0"/>
          <w:bCs w:val="0"/>
          <w:color w:val="000000" w:themeColor="text1"/>
          <w:shd w:val="clear" w:color="auto" w:fill="FFFFFF"/>
          <w:lang w:val="mn-MN"/>
        </w:rPr>
        <w:t>Эдийн засгийн байнгын хорооноос гаргасан</w:t>
      </w:r>
      <w:r w:rsidRPr="00AE537A">
        <w:rPr>
          <w:rStyle w:val="Strong"/>
          <w:rFonts w:ascii="Arial" w:hAnsi="Arial" w:cs="Arial"/>
          <w:color w:val="000000" w:themeColor="text1"/>
          <w:shd w:val="clear" w:color="auto" w:fill="FFFFFF"/>
          <w:lang w:val="mn-MN"/>
        </w:rPr>
        <w:t xml:space="preserve"> </w:t>
      </w:r>
      <w:r w:rsidRPr="00AE537A">
        <w:rPr>
          <w:rFonts w:ascii="Arial" w:eastAsia="Arial" w:hAnsi="Arial" w:cs="Arial"/>
          <w:iCs/>
          <w:color w:val="000000" w:themeColor="text1"/>
          <w:shd w:val="clear" w:color="auto" w:fill="FFFFFF"/>
          <w:lang w:val="mn-MN"/>
        </w:rPr>
        <w:t>санал, дүгнэлтийг Улсын Их Хурлын гишүүн Д.Батлут нар танилцуулав.</w:t>
      </w:r>
    </w:p>
    <w:p w:rsidR="00325033" w:rsidRPr="00AE537A" w:rsidRDefault="00325033" w:rsidP="00AE537A">
      <w:pPr>
        <w:ind w:firstLine="567"/>
        <w:jc w:val="both"/>
        <w:rPr>
          <w:rStyle w:val="Strong"/>
          <w:rFonts w:ascii="Arial" w:hAnsi="Arial" w:cs="Arial"/>
          <w:b w:val="0"/>
          <w:bCs w:val="0"/>
          <w:color w:val="000000" w:themeColor="text1"/>
          <w:lang w:val="mn-MN"/>
        </w:rPr>
      </w:pPr>
    </w:p>
    <w:p w:rsidR="00325033" w:rsidRPr="00AE537A" w:rsidRDefault="00325033" w:rsidP="00AE537A">
      <w:pPr>
        <w:ind w:firstLine="562"/>
        <w:jc w:val="both"/>
        <w:rPr>
          <w:rFonts w:ascii="Arial" w:hAnsi="Arial" w:cs="Arial"/>
          <w:color w:val="000000" w:themeColor="text1"/>
        </w:rPr>
      </w:pPr>
      <w:r w:rsidRPr="00AE537A">
        <w:rPr>
          <w:rFonts w:ascii="Arial" w:hAnsi="Arial" w:cs="Arial"/>
          <w:color w:val="000000" w:themeColor="text1"/>
        </w:rPr>
        <w:t xml:space="preserve">Улсын Их Хурлын гишүүн </w:t>
      </w:r>
      <w:r w:rsidRPr="00AE537A">
        <w:rPr>
          <w:rFonts w:ascii="Arial" w:hAnsi="Arial" w:cs="Arial"/>
          <w:color w:val="000000" w:themeColor="text1"/>
          <w:shd w:val="clear" w:color="auto" w:fill="FFFFFF"/>
          <w:lang w:val="mn-MN"/>
        </w:rPr>
        <w:t xml:space="preserve">С.Чинзориг </w:t>
      </w:r>
      <w:r w:rsidRPr="00AE537A">
        <w:rPr>
          <w:rFonts w:ascii="Arial" w:hAnsi="Arial" w:cs="Arial"/>
          <w:color w:val="000000" w:themeColor="text1"/>
          <w:shd w:val="clear" w:color="auto" w:fill="FFFFFF"/>
        </w:rPr>
        <w:t xml:space="preserve">“Монгол Улсын хөгжлийн 2023 оны төлөвлөгөө батлах тухай” Улсын Их Хурлын тогтоолын төслийн хэлэлцэх </w:t>
      </w:r>
      <w:r w:rsidRPr="00AE537A">
        <w:rPr>
          <w:rStyle w:val="Strong"/>
          <w:rFonts w:ascii="Arial" w:hAnsi="Arial" w:cs="Arial"/>
          <w:b w:val="0"/>
          <w:bCs w:val="0"/>
          <w:color w:val="000000" w:themeColor="text1"/>
          <w:shd w:val="clear" w:color="auto" w:fill="FFFFFF"/>
        </w:rPr>
        <w:t>эсэх</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асуудлыг хойшлуулах</w:t>
      </w:r>
      <w:r w:rsidRPr="00AE537A">
        <w:rPr>
          <w:rFonts w:ascii="Arial" w:hAnsi="Arial" w:cs="Arial"/>
          <w:color w:val="000000" w:themeColor="text1"/>
        </w:rPr>
        <w:t xml:space="preserve"> горимын санал гаргав.</w:t>
      </w:r>
    </w:p>
    <w:p w:rsidR="00325033" w:rsidRPr="00AE537A" w:rsidRDefault="00325033" w:rsidP="00AE537A">
      <w:pPr>
        <w:ind w:firstLine="562"/>
        <w:jc w:val="both"/>
        <w:rPr>
          <w:rFonts w:ascii="Arial" w:hAnsi="Arial" w:cs="Arial"/>
          <w:b/>
          <w:bCs/>
          <w:color w:val="000000" w:themeColor="text1"/>
          <w:lang w:val="mn-MN"/>
        </w:rPr>
      </w:pPr>
    </w:p>
    <w:p w:rsidR="00325033" w:rsidRPr="00AE537A" w:rsidRDefault="00325033" w:rsidP="00AE537A">
      <w:pPr>
        <w:ind w:firstLine="562"/>
        <w:jc w:val="both"/>
        <w:rPr>
          <w:rFonts w:ascii="Arial" w:hAnsi="Arial" w:cs="Arial"/>
          <w:color w:val="000000" w:themeColor="text1"/>
        </w:rPr>
      </w:pPr>
      <w:r w:rsidRPr="00AE537A">
        <w:rPr>
          <w:rFonts w:ascii="Arial" w:hAnsi="Arial" w:cs="Arial"/>
          <w:b/>
          <w:bCs/>
          <w:color w:val="000000" w:themeColor="text1"/>
          <w:lang w:val="mn-MN"/>
        </w:rPr>
        <w:t xml:space="preserve">Г.Занданшатар:  </w:t>
      </w:r>
      <w:r w:rsidRPr="00AE537A">
        <w:rPr>
          <w:rFonts w:ascii="Arial" w:hAnsi="Arial" w:cs="Arial"/>
          <w:color w:val="000000" w:themeColor="text1"/>
        </w:rPr>
        <w:t xml:space="preserve">Улсын Их Хурлын гишүүн </w:t>
      </w:r>
      <w:r w:rsidRPr="00AE537A">
        <w:rPr>
          <w:rFonts w:ascii="Arial" w:hAnsi="Arial" w:cs="Arial"/>
          <w:color w:val="000000" w:themeColor="text1"/>
          <w:shd w:val="clear" w:color="auto" w:fill="FFFFFF"/>
          <w:lang w:val="mn-MN"/>
        </w:rPr>
        <w:t>С.Чинзоригийн</w:t>
      </w:r>
      <w:r w:rsidRPr="00AE537A">
        <w:rPr>
          <w:rFonts w:ascii="Arial" w:hAnsi="Arial" w:cs="Arial"/>
          <w:color w:val="000000" w:themeColor="text1"/>
        </w:rPr>
        <w:t xml:space="preserve"> гаргасан горимын саналыг дэмжье гэсэн санал хураалт явуулъя. </w:t>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ab/>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Зөвшөөрсөн:</w:t>
      </w:r>
      <w:r w:rsidRPr="00AE537A">
        <w:rPr>
          <w:rFonts w:ascii="Arial" w:hAnsi="Arial" w:cs="Arial"/>
          <w:color w:val="000000" w:themeColor="text1"/>
          <w:kern w:val="1"/>
          <w:lang w:val="mn-MN"/>
        </w:rPr>
        <w:tab/>
        <w:t xml:space="preserve">          22</w:t>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Татгалзсан:</w:t>
      </w:r>
      <w:r w:rsidRPr="00AE537A">
        <w:rPr>
          <w:rFonts w:ascii="Arial" w:hAnsi="Arial" w:cs="Arial"/>
          <w:color w:val="000000" w:themeColor="text1"/>
          <w:kern w:val="1"/>
          <w:lang w:val="mn-MN"/>
        </w:rPr>
        <w:tab/>
        <w:t xml:space="preserve">          28</w:t>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Бүгд:</w:t>
      </w:r>
      <w:r w:rsidRPr="00AE537A">
        <w:rPr>
          <w:rFonts w:ascii="Arial" w:hAnsi="Arial" w:cs="Arial"/>
          <w:color w:val="000000" w:themeColor="text1"/>
          <w:kern w:val="1"/>
          <w:lang w:val="mn-MN"/>
        </w:rPr>
        <w:tab/>
      </w:r>
      <w:r w:rsidRPr="00AE537A">
        <w:rPr>
          <w:rFonts w:ascii="Arial" w:hAnsi="Arial" w:cs="Arial"/>
          <w:color w:val="000000" w:themeColor="text1"/>
          <w:kern w:val="1"/>
          <w:lang w:val="mn-MN"/>
        </w:rPr>
        <w:tab/>
        <w:t xml:space="preserve">          50</w:t>
      </w:r>
    </w:p>
    <w:p w:rsidR="00325033" w:rsidRPr="00AE537A" w:rsidRDefault="00325033" w:rsidP="00AE537A">
      <w:pPr>
        <w:autoSpaceDE w:val="0"/>
        <w:autoSpaceDN w:val="0"/>
        <w:adjustRightInd w:val="0"/>
        <w:ind w:firstLine="562"/>
        <w:jc w:val="both"/>
        <w:rPr>
          <w:rFonts w:ascii="Arial" w:hAnsi="Arial" w:cs="Arial"/>
          <w:color w:val="000000" w:themeColor="text1"/>
          <w:lang w:val="mn-MN"/>
        </w:rPr>
      </w:pPr>
      <w:r w:rsidRPr="00AE537A">
        <w:rPr>
          <w:rFonts w:ascii="Arial" w:hAnsi="Arial" w:cs="Arial"/>
          <w:color w:val="000000" w:themeColor="text1"/>
          <w:kern w:val="1"/>
          <w:lang w:val="mn-MN"/>
        </w:rPr>
        <w:t xml:space="preserve">44.0 </w:t>
      </w:r>
      <w:r w:rsidRPr="00AE537A">
        <w:rPr>
          <w:rFonts w:ascii="Arial" w:hAnsi="Arial" w:cs="Arial"/>
          <w:color w:val="000000" w:themeColor="text1"/>
          <w:lang w:val="mn-MN"/>
        </w:rPr>
        <w:t>хувийн саналаар горимын санал дэмжигдсэнгүй.</w:t>
      </w:r>
    </w:p>
    <w:p w:rsidR="00325033" w:rsidRPr="00AE537A" w:rsidRDefault="00325033" w:rsidP="00AE537A">
      <w:pPr>
        <w:autoSpaceDE w:val="0"/>
        <w:autoSpaceDN w:val="0"/>
        <w:adjustRightInd w:val="0"/>
        <w:ind w:firstLine="562"/>
        <w:jc w:val="both"/>
        <w:rPr>
          <w:rFonts w:ascii="Arial" w:hAnsi="Arial" w:cs="Arial"/>
          <w:color w:val="000000" w:themeColor="text1"/>
        </w:rPr>
      </w:pPr>
    </w:p>
    <w:p w:rsidR="00325033" w:rsidRPr="00AE537A" w:rsidRDefault="00325033" w:rsidP="00AE537A">
      <w:pPr>
        <w:autoSpaceDE w:val="0"/>
        <w:autoSpaceDN w:val="0"/>
        <w:adjustRightInd w:val="0"/>
        <w:ind w:firstLine="562"/>
        <w:jc w:val="both"/>
        <w:rPr>
          <w:rFonts w:ascii="Arial" w:hAnsi="Arial" w:cs="Arial"/>
          <w:color w:val="000000" w:themeColor="text1"/>
        </w:rPr>
      </w:pPr>
      <w:r w:rsidRPr="00AE537A">
        <w:rPr>
          <w:rFonts w:ascii="Arial" w:hAnsi="Arial" w:cs="Arial"/>
          <w:iCs/>
          <w:color w:val="000000" w:themeColor="text1"/>
          <w:lang w:val="mn-MN"/>
        </w:rPr>
        <w:t xml:space="preserve">Улсын Их Хурлын дарга Г.Занданшатар </w:t>
      </w:r>
      <w:r w:rsidRPr="00AE537A">
        <w:rPr>
          <w:rFonts w:ascii="Arial" w:hAnsi="Arial" w:cs="Arial"/>
          <w:color w:val="000000" w:themeColor="text1"/>
          <w:shd w:val="clear" w:color="auto" w:fill="FFFFFF"/>
        </w:rPr>
        <w:t xml:space="preserve">“Монгол Улсын хөгжлийн 2023 оны төлөвлөгөө батлах тухай” Улсын Их Хурлын тогтоолын төслийн хэлэлцэх </w:t>
      </w:r>
      <w:r w:rsidRPr="00AE537A">
        <w:rPr>
          <w:rStyle w:val="Strong"/>
          <w:rFonts w:ascii="Arial" w:hAnsi="Arial" w:cs="Arial"/>
          <w:b w:val="0"/>
          <w:bCs w:val="0"/>
          <w:color w:val="000000" w:themeColor="text1"/>
          <w:shd w:val="clear" w:color="auto" w:fill="FFFFFF"/>
        </w:rPr>
        <w:t>эсэх</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асуудлыг</w:t>
      </w:r>
      <w:r w:rsidRPr="00AE537A">
        <w:rPr>
          <w:rFonts w:ascii="Arial" w:hAnsi="Arial" w:cs="Arial"/>
          <w:b/>
          <w:bCs/>
          <w:color w:val="000000" w:themeColor="text1"/>
          <w:lang w:val="mn-MN"/>
        </w:rPr>
        <w:t xml:space="preserve"> </w:t>
      </w:r>
      <w:r w:rsidRPr="00AE537A">
        <w:rPr>
          <w:rFonts w:ascii="Arial" w:hAnsi="Arial" w:cs="Arial"/>
          <w:color w:val="000000" w:themeColor="text1"/>
          <w:lang w:val="mn-MN"/>
        </w:rPr>
        <w:t xml:space="preserve">хууль санаачлагч ирээгүй </w:t>
      </w:r>
      <w:r w:rsidRPr="00AE537A">
        <w:rPr>
          <w:rFonts w:ascii="Arial" w:hAnsi="Arial" w:cs="Arial"/>
          <w:color w:val="000000" w:themeColor="text1"/>
        </w:rPr>
        <w:t xml:space="preserve">тул </w:t>
      </w:r>
      <w:r w:rsidRPr="00AE537A">
        <w:rPr>
          <w:rFonts w:ascii="Arial" w:hAnsi="Arial" w:cs="Arial"/>
          <w:iCs/>
          <w:color w:val="000000" w:themeColor="text1"/>
          <w:lang w:val="mn-MN"/>
        </w:rPr>
        <w:t>хойшлуулж байгааг мэдэгдэв.</w:t>
      </w:r>
    </w:p>
    <w:p w:rsidR="00325033" w:rsidRPr="00AE537A" w:rsidRDefault="00325033" w:rsidP="00AE537A">
      <w:pPr>
        <w:autoSpaceDE w:val="0"/>
        <w:autoSpaceDN w:val="0"/>
        <w:adjustRightInd w:val="0"/>
        <w:ind w:firstLine="562"/>
        <w:jc w:val="both"/>
        <w:rPr>
          <w:rFonts w:ascii="Arial" w:hAnsi="Arial" w:cs="Arial"/>
          <w:i/>
          <w:iCs/>
          <w:color w:val="000000" w:themeColor="text1"/>
          <w:lang w:val="mn-MN"/>
        </w:rPr>
      </w:pPr>
    </w:p>
    <w:p w:rsidR="00325033" w:rsidRPr="00AE537A" w:rsidRDefault="00325033" w:rsidP="00AE537A">
      <w:pPr>
        <w:autoSpaceDE w:val="0"/>
        <w:autoSpaceDN w:val="0"/>
        <w:adjustRightInd w:val="0"/>
        <w:ind w:firstLine="562"/>
        <w:jc w:val="both"/>
        <w:rPr>
          <w:rFonts w:ascii="Arial" w:hAnsi="Arial" w:cs="Arial"/>
          <w:color w:val="000000" w:themeColor="text1"/>
        </w:rPr>
      </w:pPr>
      <w:r w:rsidRPr="00AE537A">
        <w:rPr>
          <w:rFonts w:ascii="Arial" w:hAnsi="Arial" w:cs="Arial"/>
          <w:i/>
          <w:iCs/>
          <w:color w:val="000000" w:themeColor="text1"/>
          <w:lang w:val="mn-MN"/>
        </w:rPr>
        <w:t>Уг асуудлыг 10 цаг 25 минутад хэлэлцэж дуусав.</w:t>
      </w:r>
    </w:p>
    <w:p w:rsidR="00325033" w:rsidRPr="00AE537A" w:rsidRDefault="00325033" w:rsidP="00AE537A">
      <w:pPr>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i/>
          <w:iCs/>
          <w:color w:val="000000" w:themeColor="text1"/>
          <w:shd w:val="clear" w:color="auto" w:fill="FFFFFF"/>
        </w:rPr>
      </w:pPr>
      <w:r w:rsidRPr="001126AD">
        <w:rPr>
          <w:rFonts w:ascii="Arial" w:hAnsi="Arial" w:cs="Arial"/>
          <w:b/>
          <w:bCs/>
          <w:i/>
          <w:iCs/>
          <w:color w:val="000000" w:themeColor="text1"/>
          <w:lang w:val="mn-MN"/>
        </w:rPr>
        <w:t>Хоёр.</w:t>
      </w:r>
      <w:r w:rsidRPr="001126AD">
        <w:rPr>
          <w:rFonts w:ascii="Arial" w:hAnsi="Arial" w:cs="Arial"/>
          <w:b/>
          <w:bCs/>
          <w:i/>
          <w:iCs/>
          <w:color w:val="000000" w:themeColor="text1"/>
          <w:shd w:val="clear" w:color="auto" w:fill="FFFFFF"/>
        </w:rPr>
        <w:t>Банк</w:t>
      </w:r>
      <w:r w:rsidR="00B32102" w:rsidRPr="001126AD">
        <w:rPr>
          <w:rFonts w:ascii="Arial" w:hAnsi="Arial" w:cs="Arial"/>
          <w:b/>
          <w:bCs/>
          <w:i/>
          <w:iCs/>
          <w:color w:val="000000" w:themeColor="text1"/>
          <w:shd w:val="clear" w:color="auto" w:fill="FFFFFF"/>
        </w:rPr>
        <w:t>ны тухай хуульд нэмэлт, өөрчлөлт оруулах тухай хуулийг дагаж мөрдөх журмын тухай хуульд өөрчлөлт оруулах тухай хуулийн төсөл</w:t>
      </w:r>
      <w:r w:rsidR="001126AD" w:rsidRPr="001126AD">
        <w:rPr>
          <w:rFonts w:ascii="Arial" w:hAnsi="Arial" w:cs="Arial"/>
          <w:b/>
          <w:bCs/>
          <w:i/>
          <w:iCs/>
          <w:color w:val="000000" w:themeColor="text1"/>
          <w:shd w:val="clear" w:color="auto" w:fill="FFFFFF"/>
        </w:rPr>
        <w:t xml:space="preserve"> </w:t>
      </w:r>
      <w:r w:rsidR="001126AD" w:rsidRPr="001126AD">
        <w:rPr>
          <w:rFonts w:ascii="Arial" w:hAnsi="Arial" w:cs="Arial"/>
          <w:color w:val="000000" w:themeColor="text1"/>
          <w:shd w:val="clear" w:color="auto" w:fill="FFFFFF"/>
        </w:rPr>
        <w:t>/</w:t>
      </w:r>
      <w:r w:rsidR="001126AD" w:rsidRPr="001126AD">
        <w:rPr>
          <w:rFonts w:ascii="Arial" w:hAnsi="Arial" w:cs="Arial"/>
          <w:i/>
          <w:iCs/>
          <w:color w:val="000000" w:themeColor="text1"/>
          <w:shd w:val="clear" w:color="auto" w:fill="FFFFFF"/>
        </w:rPr>
        <w:t>Засгийн газар 20</w:t>
      </w:r>
      <w:r w:rsidR="001126AD">
        <w:rPr>
          <w:rFonts w:ascii="Arial" w:hAnsi="Arial" w:cs="Arial"/>
          <w:i/>
          <w:iCs/>
          <w:color w:val="000000" w:themeColor="text1"/>
          <w:shd w:val="clear" w:color="auto" w:fill="FFFFFF"/>
        </w:rPr>
        <w:t>22</w:t>
      </w:r>
      <w:r w:rsidR="001126AD" w:rsidRPr="001126AD">
        <w:rPr>
          <w:rFonts w:ascii="Arial" w:hAnsi="Arial" w:cs="Arial"/>
          <w:i/>
          <w:iCs/>
          <w:color w:val="000000" w:themeColor="text1"/>
          <w:shd w:val="clear" w:color="auto" w:fill="FFFFFF"/>
        </w:rPr>
        <w:t xml:space="preserve">.05.10-ны өдөр өргөн мэдүүлсэн, </w:t>
      </w:r>
      <w:r w:rsidR="001126AD" w:rsidRPr="001126AD">
        <w:rPr>
          <w:rFonts w:ascii="Arial" w:hAnsi="Arial" w:cs="Arial"/>
          <w:b/>
          <w:bCs/>
          <w:i/>
          <w:iCs/>
          <w:color w:val="000000" w:themeColor="text1"/>
          <w:shd w:val="clear" w:color="auto" w:fill="FFFFFF"/>
        </w:rPr>
        <w:t>хэлэлцэх эсэх</w:t>
      </w:r>
      <w:r w:rsidR="001126AD" w:rsidRPr="001126AD">
        <w:rPr>
          <w:rFonts w:ascii="Arial" w:hAnsi="Arial" w:cs="Arial"/>
          <w:color w:val="000000" w:themeColor="text1"/>
          <w:shd w:val="clear" w:color="auto" w:fill="FFFFFF"/>
        </w:rPr>
        <w:t>/</w:t>
      </w:r>
      <w:r w:rsidR="00B32102" w:rsidRPr="001126AD">
        <w:rPr>
          <w:rFonts w:ascii="Arial" w:hAnsi="Arial" w:cs="Arial"/>
          <w:color w:val="000000" w:themeColor="text1"/>
          <w:shd w:val="clear" w:color="auto" w:fill="FFFFFF"/>
        </w:rPr>
        <w:t xml:space="preserve"> </w:t>
      </w:r>
    </w:p>
    <w:p w:rsidR="00410E2D" w:rsidRDefault="00410E2D" w:rsidP="00410E2D">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 xml:space="preserve">Хэлэлцэж буй асуудалтай холбогдуулан </w:t>
      </w:r>
      <w:r w:rsidRPr="00AE537A">
        <w:rPr>
          <w:rFonts w:ascii="Arial" w:hAnsi="Arial" w:cs="Arial"/>
          <w:bCs/>
          <w:color w:val="000000" w:themeColor="text1"/>
          <w:lang w:val="mn-MN"/>
        </w:rPr>
        <w:t>Эдийн засаг, хөгжлийн дэд сайд С.Наранцогт,</w:t>
      </w:r>
      <w:r w:rsidRPr="00AE537A">
        <w:rPr>
          <w:rFonts w:ascii="Arial" w:hAnsi="Arial" w:cs="Arial"/>
          <w:color w:val="000000" w:themeColor="text1"/>
          <w:lang w:val="mn-MN"/>
        </w:rPr>
        <w:t xml:space="preserve"> Монголбанкны Ерөнхийлөгч Б.Лхагвасүрэн, Санхүүгийн зохицуулах хорооны дарга Д.Баярсайхан, мөн хорооны Үнэт цаасны газрын дарга Б.Дөлгөөн,  Монголбанкны Банкны бүтцийн өөрчлөлт, бодлогын газрын Эрсдэлийн үнэлгээний хэлтсийн захирал Г.Борхүү, мөн банкны Хууль, эрх зүйн газрын Банк, санхүүгийн эрх зүйн хэлтсийн захирал Ө.Мөнх-Ундарга нар оролцов.</w:t>
      </w:r>
    </w:p>
    <w:p w:rsidR="00410E2D" w:rsidRDefault="00410E2D" w:rsidP="00410E2D">
      <w:pPr>
        <w:jc w:val="both"/>
        <w:rPr>
          <w:rFonts w:ascii="Arial" w:hAnsi="Arial" w:cs="Arial"/>
          <w:color w:val="000000" w:themeColor="text1"/>
        </w:rPr>
      </w:pPr>
    </w:p>
    <w:p w:rsidR="00410E2D" w:rsidRDefault="00410E2D" w:rsidP="00410E2D">
      <w:pPr>
        <w:ind w:firstLine="567"/>
        <w:jc w:val="both"/>
        <w:rPr>
          <w:rFonts w:ascii="Arial" w:hAnsi="Arial" w:cs="Arial"/>
          <w:color w:val="000000" w:themeColor="text1"/>
        </w:rPr>
      </w:pPr>
    </w:p>
    <w:p w:rsidR="00325033" w:rsidRPr="00AE537A" w:rsidRDefault="00325033" w:rsidP="00410E2D">
      <w:pPr>
        <w:ind w:firstLine="567"/>
        <w:jc w:val="both"/>
        <w:rPr>
          <w:rFonts w:ascii="Arial" w:hAnsi="Arial" w:cs="Arial"/>
          <w:color w:val="000000" w:themeColor="text1"/>
          <w:lang w:val="mn-MN"/>
        </w:rPr>
      </w:pPr>
      <w:r w:rsidRPr="00AE537A">
        <w:rPr>
          <w:rFonts w:ascii="Arial" w:hAnsi="Arial" w:cs="Arial"/>
          <w:color w:val="000000" w:themeColor="text1"/>
          <w:lang w:val="mn-MN"/>
        </w:rPr>
        <w:lastRenderedPageBreak/>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Зөвлөхүүдийн албаны зөвлөх Ц.Баянмөнх, Байнгын хорооны асуудал хариуцсан хэлтсийн Эдийн засгийн байнгын хороо хариуцсан ахлах </w:t>
      </w:r>
      <w:r w:rsidRPr="00AE537A">
        <w:rPr>
          <w:rFonts w:ascii="Arial" w:hAnsi="Arial" w:cs="Arial"/>
          <w:color w:val="000000" w:themeColor="text1"/>
          <w:lang w:val="mn-MN"/>
        </w:rPr>
        <w:t>зөвлөх Д</w:t>
      </w:r>
      <w:r w:rsidRPr="00AE537A">
        <w:rPr>
          <w:rFonts w:ascii="Arial" w:hAnsi="Arial" w:cs="Arial"/>
          <w:color w:val="000000" w:themeColor="text1"/>
          <w:shd w:val="clear" w:color="auto" w:fill="FFFFFF"/>
          <w:lang w:val="mn-MN"/>
        </w:rPr>
        <w:t xml:space="preserve">.Мягмарцэрэн, референт Г.Баярмаа </w:t>
      </w:r>
      <w:r w:rsidRPr="00AE537A">
        <w:rPr>
          <w:rFonts w:ascii="Arial" w:hAnsi="Arial" w:cs="Arial"/>
          <w:color w:val="000000" w:themeColor="text1"/>
          <w:lang w:val="mn-MN"/>
        </w:rPr>
        <w:t>нар байлцав.</w:t>
      </w:r>
    </w:p>
    <w:p w:rsidR="00325033" w:rsidRPr="00AE537A" w:rsidRDefault="00325033" w:rsidP="00AE537A">
      <w:pPr>
        <w:jc w:val="both"/>
        <w:rPr>
          <w:rFonts w:ascii="Arial" w:hAnsi="Arial" w:cs="Arial"/>
          <w:i/>
          <w:iCs/>
          <w:color w:val="000000" w:themeColor="text1"/>
          <w:shd w:val="clear" w:color="auto" w:fill="FFFFFF"/>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hAnsi="Arial" w:cs="Arial"/>
          <w:color w:val="000000" w:themeColor="text1"/>
          <w:lang w:val="mn-MN"/>
        </w:rPr>
        <w:t>Төслийн үзэл баримтлалын талаар илтгэлийг</w:t>
      </w:r>
      <w:r w:rsidR="00433130" w:rsidRPr="00AE537A">
        <w:rPr>
          <w:rFonts w:ascii="Arial" w:hAnsi="Arial" w:cs="Arial"/>
          <w:color w:val="000000" w:themeColor="text1"/>
          <w:lang w:val="mn-MN"/>
        </w:rPr>
        <w:t xml:space="preserve"> </w:t>
      </w:r>
      <w:r w:rsidRPr="00AE537A">
        <w:rPr>
          <w:rFonts w:ascii="Arial" w:hAnsi="Arial" w:cs="Arial"/>
          <w:color w:val="000000" w:themeColor="text1"/>
          <w:lang w:val="mn-MN"/>
        </w:rPr>
        <w:t>Хөдөлмөр, нийгмийн хамгааллын сайд А.Ариунзаяа</w:t>
      </w:r>
      <w:r w:rsidRPr="00AE537A">
        <w:rPr>
          <w:rFonts w:ascii="Arial" w:eastAsia="Arial" w:hAnsi="Arial" w:cs="Arial"/>
          <w:iCs/>
          <w:color w:val="000000" w:themeColor="text1"/>
          <w:shd w:val="clear" w:color="auto" w:fill="FFFFFF"/>
          <w:lang w:val="mn-MN"/>
        </w:rPr>
        <w:t xml:space="preserve">, хуулийн төслийг хэлэлцэх эсэх талаар </w:t>
      </w:r>
      <w:r w:rsidRPr="00AE537A">
        <w:rPr>
          <w:rStyle w:val="Strong"/>
          <w:rFonts w:ascii="Arial" w:hAnsi="Arial" w:cs="Arial"/>
          <w:b w:val="0"/>
          <w:bCs w:val="0"/>
          <w:color w:val="000000" w:themeColor="text1"/>
          <w:shd w:val="clear" w:color="auto" w:fill="FFFFFF"/>
          <w:lang w:val="mn-MN"/>
        </w:rPr>
        <w:t>Эдийн засгийн байнгын хорооноос гаргасан</w:t>
      </w:r>
      <w:r w:rsidRPr="00AE537A">
        <w:rPr>
          <w:rStyle w:val="Strong"/>
          <w:rFonts w:ascii="Arial" w:hAnsi="Arial" w:cs="Arial"/>
          <w:color w:val="000000" w:themeColor="text1"/>
          <w:shd w:val="clear" w:color="auto" w:fill="FFFFFF"/>
          <w:lang w:val="mn-MN"/>
        </w:rPr>
        <w:t xml:space="preserve"> </w:t>
      </w:r>
      <w:r w:rsidRPr="00AE537A">
        <w:rPr>
          <w:rFonts w:ascii="Arial" w:eastAsia="Arial" w:hAnsi="Arial" w:cs="Arial"/>
          <w:iCs/>
          <w:color w:val="000000" w:themeColor="text1"/>
          <w:shd w:val="clear" w:color="auto" w:fill="FFFFFF"/>
          <w:lang w:val="mn-MN"/>
        </w:rPr>
        <w:t>санал, дүгнэлтийг Улсын Их Хурлын гишүүн Ж.Бат-Эрдэнэ нар танилцуулав.</w:t>
      </w:r>
    </w:p>
    <w:p w:rsidR="00325033" w:rsidRPr="00AE537A" w:rsidRDefault="00325033" w:rsidP="00AE537A">
      <w:pPr>
        <w:jc w:val="both"/>
        <w:rPr>
          <w:rFonts w:ascii="Arial" w:eastAsia="Arial" w:hAnsi="Arial" w:cs="Arial"/>
          <w:iCs/>
          <w:color w:val="000000" w:themeColor="text1"/>
          <w:shd w:val="clear" w:color="auto" w:fill="FFFFFF"/>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iCs/>
          <w:color w:val="000000" w:themeColor="text1"/>
          <w:shd w:val="clear" w:color="auto" w:fill="FFFFFF"/>
        </w:rPr>
        <w:t xml:space="preserve">Илтгэл болон Байнгын хорооны санал, дүгнэлттэй холбогдуулан Улсын Их Хурлын гишүүн </w:t>
      </w:r>
      <w:r w:rsidRPr="00AE537A">
        <w:rPr>
          <w:rFonts w:ascii="Arial" w:hAnsi="Arial" w:cs="Arial"/>
          <w:color w:val="000000" w:themeColor="text1"/>
        </w:rPr>
        <w:t>Н.Ганибал</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Г.Амартүвшин</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С.Ганбаатар</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Ц.Даваасүрэн</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Д.Ганбат</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Т.Аубакир, Б.Бат-Эрдэнэ,</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Г.Тэмүүлэн,</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Б.Жаргалмаа,</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О.Цогтгэрэл,</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Ж.Сүхбаатар</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Ч.Ундрам,</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Э.Батшугар,</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Б.Баттөмөр,</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С.Бямбацогт,</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Х.Ганхуяг,</w:t>
      </w:r>
      <w:r w:rsidRPr="00AE537A">
        <w:rPr>
          <w:rFonts w:ascii="Arial" w:eastAsia="Arial" w:hAnsi="Arial" w:cs="Arial"/>
          <w:iCs/>
          <w:color w:val="000000" w:themeColor="text1"/>
          <w:shd w:val="clear" w:color="auto" w:fill="FFFFFF"/>
        </w:rPr>
        <w:t xml:space="preserve"> </w:t>
      </w:r>
      <w:r w:rsidRPr="00AE537A">
        <w:rPr>
          <w:rFonts w:ascii="Arial" w:hAnsi="Arial" w:cs="Arial"/>
          <w:color w:val="000000" w:themeColor="text1"/>
        </w:rPr>
        <w:t>Ш.Адьшаа</w:t>
      </w:r>
      <w:r w:rsidRPr="00AE537A">
        <w:rPr>
          <w:rFonts w:ascii="Arial" w:eastAsia="Arial" w:hAnsi="Arial" w:cs="Arial"/>
          <w:iCs/>
          <w:color w:val="000000" w:themeColor="text1"/>
          <w:shd w:val="clear" w:color="auto" w:fill="FFFFFF"/>
        </w:rPr>
        <w:t xml:space="preserve"> нарын тавьсан асуултад </w:t>
      </w:r>
      <w:r w:rsidRPr="00AE537A">
        <w:rPr>
          <w:rFonts w:ascii="Arial" w:hAnsi="Arial" w:cs="Arial"/>
          <w:color w:val="000000" w:themeColor="text1"/>
          <w:lang w:val="mn-MN"/>
        </w:rPr>
        <w:t>Монголбанкны Ерөнхийлөгч Б.Лхагвасүрэн, Санхүүгийн зохицуулах хорооны дарга Д.Баярсайхан</w:t>
      </w:r>
      <w:r w:rsidRPr="00AE537A">
        <w:rPr>
          <w:rFonts w:ascii="Arial" w:eastAsia="Arial" w:hAnsi="Arial" w:cs="Arial"/>
          <w:iCs/>
          <w:color w:val="000000" w:themeColor="text1"/>
          <w:shd w:val="clear" w:color="auto" w:fill="FFFFFF"/>
        </w:rPr>
        <w:t>,</w:t>
      </w:r>
      <w:r w:rsidRPr="00AE537A">
        <w:rPr>
          <w:rFonts w:ascii="Arial" w:hAnsi="Arial" w:cs="Arial"/>
          <w:color w:val="000000" w:themeColor="text1"/>
          <w:lang w:val="mn-MN"/>
        </w:rPr>
        <w:t xml:space="preserve"> мөн хорооны Үнэт цаасны газрын дарга Б.Дөлгөөн</w:t>
      </w:r>
      <w:r w:rsidRPr="00AE537A">
        <w:rPr>
          <w:rFonts w:ascii="Arial" w:eastAsia="Arial" w:hAnsi="Arial" w:cs="Arial"/>
          <w:iCs/>
          <w:color w:val="000000" w:themeColor="text1"/>
          <w:shd w:val="clear" w:color="auto" w:fill="FFFFFF"/>
        </w:rPr>
        <w:t xml:space="preserve"> нар хариулж, тайлбар хийв.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color w:val="000000" w:themeColor="text1"/>
          <w:lang w:val="mn-MN"/>
        </w:rPr>
        <w:t xml:space="preserve">Төслийн үзэл баримтлалтай холбогдуулан Улсын Их Хурлын гишүүн </w:t>
      </w:r>
      <w:r w:rsidRPr="00AE537A">
        <w:rPr>
          <w:rFonts w:ascii="Arial" w:hAnsi="Arial" w:cs="Arial"/>
          <w:color w:val="000000" w:themeColor="text1"/>
        </w:rPr>
        <w:t>Ш.Адьшаа, С.Ганбаатар</w:t>
      </w:r>
      <w:r w:rsidRPr="00AE537A">
        <w:rPr>
          <w:rFonts w:ascii="Arial" w:eastAsia="Arial" w:hAnsi="Arial" w:cs="Arial"/>
          <w:color w:val="000000" w:themeColor="text1"/>
          <w:lang w:val="mn-MN"/>
        </w:rPr>
        <w:t xml:space="preserve">, </w:t>
      </w:r>
      <w:r w:rsidRPr="00AE537A">
        <w:rPr>
          <w:rFonts w:ascii="Arial" w:hAnsi="Arial" w:cs="Arial"/>
          <w:color w:val="000000" w:themeColor="text1"/>
        </w:rPr>
        <w:t>Т.Энхтүвшин</w:t>
      </w:r>
      <w:r w:rsidRPr="00AE537A">
        <w:rPr>
          <w:rFonts w:ascii="Arial" w:eastAsia="Arial" w:hAnsi="Arial" w:cs="Arial"/>
          <w:color w:val="000000" w:themeColor="text1"/>
          <w:lang w:val="mn-MN"/>
        </w:rPr>
        <w:t xml:space="preserve">, </w:t>
      </w:r>
      <w:r w:rsidRPr="00AE537A">
        <w:rPr>
          <w:rFonts w:ascii="Arial" w:hAnsi="Arial" w:cs="Arial"/>
          <w:color w:val="000000" w:themeColor="text1"/>
        </w:rPr>
        <w:t>Д.Цогтбаатар</w:t>
      </w:r>
      <w:r w:rsidRPr="00AE537A">
        <w:rPr>
          <w:rFonts w:ascii="Arial" w:eastAsia="Arial" w:hAnsi="Arial" w:cs="Arial"/>
          <w:color w:val="000000" w:themeColor="text1"/>
          <w:lang w:val="mn-MN"/>
        </w:rPr>
        <w:t xml:space="preserve">, </w:t>
      </w:r>
      <w:r w:rsidRPr="00AE537A">
        <w:rPr>
          <w:rFonts w:ascii="Arial" w:hAnsi="Arial" w:cs="Arial"/>
          <w:color w:val="000000" w:themeColor="text1"/>
        </w:rPr>
        <w:t>М.Оюунчимэг</w:t>
      </w:r>
      <w:r w:rsidRPr="00AE537A">
        <w:rPr>
          <w:rFonts w:ascii="Arial" w:eastAsia="Arial" w:hAnsi="Arial" w:cs="Arial"/>
          <w:color w:val="000000" w:themeColor="text1"/>
          <w:lang w:val="mn-MN"/>
        </w:rPr>
        <w:t xml:space="preserve"> нар үг хэлэв. </w:t>
      </w:r>
    </w:p>
    <w:p w:rsidR="00325033" w:rsidRPr="00AE537A" w:rsidRDefault="00325033" w:rsidP="00AE537A">
      <w:pPr>
        <w:jc w:val="both"/>
        <w:rPr>
          <w:rFonts w:ascii="Arial" w:eastAsia="Arial" w:hAnsi="Arial" w:cs="Arial"/>
          <w:color w:val="000000" w:themeColor="text1"/>
          <w:lang w:val="mn-MN"/>
        </w:rPr>
      </w:pP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b/>
          <w:color w:val="000000" w:themeColor="text1"/>
          <w:lang w:val="mn-MN"/>
        </w:rPr>
        <w:t>Г.Занданшатар:</w:t>
      </w:r>
      <w:r w:rsidRPr="00AE537A">
        <w:rPr>
          <w:rFonts w:ascii="Arial" w:eastAsia="Arial" w:hAnsi="Arial" w:cs="Arial"/>
          <w:color w:val="000000" w:themeColor="text1"/>
          <w:lang w:val="mn-MN"/>
        </w:rPr>
        <w:t xml:space="preserve"> Байнгын хорооны саналаар </w:t>
      </w:r>
      <w:r w:rsidRPr="00AE537A">
        <w:rPr>
          <w:rFonts w:ascii="Arial" w:hAnsi="Arial" w:cs="Arial"/>
          <w:color w:val="000000" w:themeColor="text1"/>
          <w:shd w:val="clear" w:color="auto" w:fill="FFFFFF"/>
        </w:rPr>
        <w:t>Банк бус санхүүгийн үйл ажиллагааны тухай хуулийн шинэчилсэн найруулгын төсөл болон хамт өргөн мэдүүлсэн хуулийн төслүүд</w:t>
      </w:r>
      <w:r w:rsidRPr="00AE537A">
        <w:rPr>
          <w:rFonts w:ascii="Arial" w:eastAsia="Arial" w:hAnsi="Arial" w:cs="Arial"/>
          <w:color w:val="000000" w:themeColor="text1"/>
          <w:lang w:val="mn-MN"/>
        </w:rPr>
        <w:t xml:space="preserve">ийг </w:t>
      </w:r>
      <w:r w:rsidRPr="00AE537A">
        <w:rPr>
          <w:rFonts w:ascii="Arial" w:hAnsi="Arial" w:cs="Arial"/>
          <w:color w:val="000000" w:themeColor="text1"/>
          <w:lang w:val="mn-MN"/>
        </w:rPr>
        <w:t xml:space="preserve">үзэл баримтлалын хүрээнд хэлэлцэх нь зүйтэй </w:t>
      </w:r>
      <w:r w:rsidRPr="00AE537A">
        <w:rPr>
          <w:rFonts w:ascii="Arial" w:eastAsia="Arial" w:hAnsi="Arial" w:cs="Arial"/>
          <w:color w:val="000000" w:themeColor="text1"/>
          <w:lang w:val="mn-MN"/>
        </w:rPr>
        <w:t>гэсэн саналыг дэмжье гэсэн санал хураалт явуулъя.</w:t>
      </w:r>
    </w:p>
    <w:p w:rsidR="00325033" w:rsidRPr="00AE537A" w:rsidRDefault="00325033" w:rsidP="00AE537A">
      <w:pPr>
        <w:jc w:val="both"/>
        <w:rPr>
          <w:rFonts w:ascii="Arial" w:eastAsia="Arial" w:hAnsi="Arial" w:cs="Arial"/>
          <w:color w:val="000000" w:themeColor="text1"/>
          <w:lang w:val="mn-MN"/>
        </w:rPr>
      </w:pP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Зөвшөөрсөн: </w:t>
      </w:r>
      <w:r w:rsidRPr="00AE537A">
        <w:rPr>
          <w:rFonts w:ascii="Arial" w:eastAsia="Arial" w:hAnsi="Arial" w:cs="Arial"/>
          <w:color w:val="000000" w:themeColor="text1"/>
          <w:lang w:val="mn-MN"/>
        </w:rPr>
        <w:tab/>
      </w:r>
      <w:r w:rsidRPr="00AE537A">
        <w:rPr>
          <w:rFonts w:ascii="Arial" w:eastAsia="Arial" w:hAnsi="Arial" w:cs="Arial"/>
          <w:color w:val="000000" w:themeColor="text1"/>
          <w:lang w:val="mn-MN"/>
        </w:rPr>
        <w:tab/>
        <w:t>25</w:t>
      </w: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color w:val="000000" w:themeColor="text1"/>
          <w:lang w:val="mn-MN"/>
        </w:rPr>
        <w:t>Татгалзсан:</w:t>
      </w:r>
      <w:r w:rsidRPr="00AE537A">
        <w:rPr>
          <w:rFonts w:ascii="Arial" w:eastAsia="Arial" w:hAnsi="Arial" w:cs="Arial"/>
          <w:color w:val="000000" w:themeColor="text1"/>
          <w:lang w:val="mn-MN"/>
        </w:rPr>
        <w:tab/>
      </w:r>
      <w:r w:rsidRPr="00AE537A">
        <w:rPr>
          <w:rFonts w:ascii="Arial" w:eastAsia="Arial" w:hAnsi="Arial" w:cs="Arial"/>
          <w:color w:val="000000" w:themeColor="text1"/>
          <w:lang w:val="mn-MN"/>
        </w:rPr>
        <w:tab/>
        <w:t>26</w:t>
      </w: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color w:val="000000" w:themeColor="text1"/>
          <w:lang w:val="mn-MN"/>
        </w:rPr>
        <w:t>Бүгд:</w:t>
      </w:r>
      <w:r w:rsidRPr="00AE537A">
        <w:rPr>
          <w:rFonts w:ascii="Arial" w:eastAsia="Arial" w:hAnsi="Arial" w:cs="Arial"/>
          <w:color w:val="000000" w:themeColor="text1"/>
          <w:lang w:val="mn-MN"/>
        </w:rPr>
        <w:tab/>
      </w:r>
      <w:r w:rsidRPr="00AE537A">
        <w:rPr>
          <w:rFonts w:ascii="Arial" w:eastAsia="Arial" w:hAnsi="Arial" w:cs="Arial"/>
          <w:color w:val="000000" w:themeColor="text1"/>
          <w:lang w:val="mn-MN"/>
        </w:rPr>
        <w:tab/>
      </w:r>
      <w:r w:rsidRPr="00AE537A">
        <w:rPr>
          <w:rFonts w:ascii="Arial" w:eastAsia="Arial" w:hAnsi="Arial" w:cs="Arial"/>
          <w:color w:val="000000" w:themeColor="text1"/>
          <w:lang w:val="mn-MN"/>
        </w:rPr>
        <w:tab/>
        <w:t>51</w:t>
      </w: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color w:val="000000" w:themeColor="text1"/>
          <w:lang w:val="mn-MN"/>
        </w:rPr>
        <w:t>49.0 хувийн саналаар Байнгын хорооны санал дэмжигдсэнгүй.</w:t>
      </w:r>
    </w:p>
    <w:p w:rsidR="00325033" w:rsidRPr="00AE537A" w:rsidRDefault="00325033" w:rsidP="00AE537A">
      <w:pPr>
        <w:jc w:val="both"/>
        <w:rPr>
          <w:rFonts w:ascii="Arial" w:eastAsia="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Улсын Их Хурлын гишүүн Д.Бат-Эрдэнийн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8855AA" w:rsidRPr="00AE537A" w:rsidRDefault="008855AA" w:rsidP="00AE537A">
      <w:pPr>
        <w:jc w:val="both"/>
        <w:rPr>
          <w:rFonts w:ascii="Arial" w:eastAsia="Arial" w:hAnsi="Arial" w:cs="Arial"/>
          <w:color w:val="000000" w:themeColor="text1"/>
          <w:lang w:val="mn-MN"/>
        </w:rPr>
      </w:pPr>
    </w:p>
    <w:p w:rsidR="00A8623B"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b/>
          <w:color w:val="000000" w:themeColor="text1"/>
          <w:lang w:val="mn-MN"/>
        </w:rPr>
        <w:t>Г.Занданшатар:</w:t>
      </w:r>
      <w:r w:rsidRPr="00AE537A">
        <w:rPr>
          <w:rFonts w:ascii="Arial" w:eastAsia="Arial" w:hAnsi="Arial" w:cs="Arial"/>
          <w:color w:val="000000" w:themeColor="text1"/>
          <w:lang w:val="mn-MN"/>
        </w:rPr>
        <w:t xml:space="preserve"> </w:t>
      </w:r>
      <w:r w:rsidRPr="00AE537A">
        <w:rPr>
          <w:rFonts w:ascii="Arial" w:hAnsi="Arial" w:cs="Arial"/>
          <w:color w:val="000000" w:themeColor="text1"/>
          <w:lang w:val="mn-MN"/>
        </w:rPr>
        <w:t>Улсын Их Хурлын гишүүн Д.Бат-Эрдэнийн гаргасан горимын саналыг дэмжье гэсэн санал хураалт явуулъя.</w:t>
      </w:r>
    </w:p>
    <w:p w:rsidR="00A8623B" w:rsidRPr="00AE537A" w:rsidRDefault="00A8623B"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Зөвшөөрсөн:</w:t>
      </w:r>
      <w:r w:rsidRPr="00AE537A">
        <w:rPr>
          <w:rFonts w:ascii="Arial" w:hAnsi="Arial" w:cs="Arial"/>
          <w:color w:val="000000" w:themeColor="text1"/>
          <w:lang w:val="mn-MN"/>
        </w:rPr>
        <w:tab/>
      </w:r>
      <w:r w:rsidRPr="00AE537A">
        <w:rPr>
          <w:rFonts w:ascii="Arial" w:hAnsi="Arial" w:cs="Arial"/>
          <w:color w:val="000000" w:themeColor="text1"/>
          <w:lang w:val="mn-MN"/>
        </w:rPr>
        <w:tab/>
        <w:t xml:space="preserve"> 25        </w:t>
      </w: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 xml:space="preserve">Татгалзсан:       </w:t>
      </w:r>
      <w:r w:rsidRPr="00AE537A">
        <w:rPr>
          <w:rFonts w:ascii="Arial" w:hAnsi="Arial" w:cs="Arial"/>
          <w:color w:val="000000" w:themeColor="text1"/>
          <w:lang w:val="mn-MN"/>
        </w:rPr>
        <w:tab/>
        <w:t xml:space="preserve"> 26          </w:t>
      </w:r>
      <w:r w:rsidRPr="00AE537A">
        <w:rPr>
          <w:rFonts w:ascii="Arial" w:hAnsi="Arial" w:cs="Arial"/>
          <w:color w:val="000000" w:themeColor="text1"/>
          <w:lang w:val="mn-MN"/>
        </w:rPr>
        <w:tab/>
      </w: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Бүгд:</w:t>
      </w:r>
      <w:r w:rsidRPr="00AE537A">
        <w:rPr>
          <w:rFonts w:ascii="Arial" w:hAnsi="Arial" w:cs="Arial"/>
          <w:color w:val="000000" w:themeColor="text1"/>
          <w:lang w:val="mn-MN"/>
        </w:rPr>
        <w:tab/>
      </w:r>
      <w:r w:rsidRPr="00AE537A">
        <w:rPr>
          <w:rFonts w:ascii="Arial" w:hAnsi="Arial" w:cs="Arial"/>
          <w:color w:val="000000" w:themeColor="text1"/>
          <w:lang w:val="mn-MN"/>
        </w:rPr>
        <w:tab/>
        <w:t xml:space="preserve">            51</w:t>
      </w: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49.0 хувийн саналаар горимын санал дэмжигдсэнгүй.</w:t>
      </w:r>
    </w:p>
    <w:p w:rsidR="00325033" w:rsidRPr="00AE537A" w:rsidRDefault="00325033" w:rsidP="00AE537A">
      <w:pPr>
        <w:pStyle w:val="NoSpacing"/>
        <w:jc w:val="both"/>
        <w:rPr>
          <w:rFonts w:ascii="Arial" w:hAnsi="Arial" w:cs="Arial"/>
          <w:color w:val="000000" w:themeColor="text1"/>
          <w:lang w:val="mn-MN"/>
        </w:rPr>
      </w:pPr>
    </w:p>
    <w:p w:rsidR="00325033" w:rsidRPr="00AE537A" w:rsidRDefault="00325033" w:rsidP="00AE537A">
      <w:pPr>
        <w:pStyle w:val="NoSpacing"/>
        <w:ind w:firstLine="567"/>
        <w:jc w:val="both"/>
        <w:rPr>
          <w:rFonts w:ascii="Arial" w:hAnsi="Arial" w:cs="Arial"/>
          <w:color w:val="000000" w:themeColor="text1"/>
          <w:lang w:val="mn-MN"/>
        </w:rPr>
      </w:pPr>
      <w:r w:rsidRPr="00AE537A">
        <w:rPr>
          <w:rFonts w:ascii="Arial" w:hAnsi="Arial" w:cs="Arial"/>
          <w:color w:val="000000" w:themeColor="text1"/>
          <w:lang w:val="mn-MN"/>
        </w:rPr>
        <w:t>Улсын Их Хурлын гишүүн Б.Жаргалмаагийн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AE537A" w:rsidRDefault="00325033" w:rsidP="00AE537A">
      <w:pPr>
        <w:ind w:firstLine="567"/>
        <w:jc w:val="both"/>
        <w:rPr>
          <w:rFonts w:ascii="Arial" w:hAnsi="Arial" w:cs="Arial"/>
          <w:color w:val="000000" w:themeColor="text1"/>
          <w:lang w:val="mn-MN"/>
        </w:rPr>
      </w:pPr>
      <w:r w:rsidRPr="00AE537A">
        <w:rPr>
          <w:rFonts w:ascii="Arial" w:eastAsia="Arial" w:hAnsi="Arial" w:cs="Arial"/>
          <w:b/>
          <w:color w:val="000000" w:themeColor="text1"/>
          <w:lang w:val="mn-MN"/>
        </w:rPr>
        <w:t>Г.Занданшатар:</w:t>
      </w:r>
      <w:r w:rsidRPr="00AE537A">
        <w:rPr>
          <w:rFonts w:ascii="Arial" w:eastAsia="Arial" w:hAnsi="Arial" w:cs="Arial"/>
          <w:color w:val="000000" w:themeColor="text1"/>
          <w:lang w:val="mn-MN"/>
        </w:rPr>
        <w:t xml:space="preserve"> </w:t>
      </w:r>
      <w:r w:rsidRPr="00AE537A">
        <w:rPr>
          <w:rFonts w:ascii="Arial" w:hAnsi="Arial" w:cs="Arial"/>
          <w:color w:val="000000" w:themeColor="text1"/>
          <w:lang w:val="mn-MN"/>
        </w:rPr>
        <w:t>Улсын Их Хурлын гишүүн Ж.Жаргалмаагийн гаргасан горимын саналыг дэмжье гэсэн санал хураалт явуулъя.</w:t>
      </w:r>
    </w:p>
    <w:p w:rsidR="00AE537A" w:rsidRDefault="00AE537A" w:rsidP="00410E2D">
      <w:pPr>
        <w:jc w:val="both"/>
        <w:rPr>
          <w:rFonts w:ascii="Arial" w:hAnsi="Arial" w:cs="Arial"/>
          <w:color w:val="000000" w:themeColor="text1"/>
          <w:lang w:val="mn-MN"/>
        </w:rPr>
      </w:pPr>
    </w:p>
    <w:p w:rsidR="00410E2D" w:rsidRDefault="00410E2D" w:rsidP="00AE537A">
      <w:pPr>
        <w:ind w:firstLine="567"/>
        <w:jc w:val="both"/>
        <w:rPr>
          <w:rFonts w:ascii="Arial" w:hAnsi="Arial" w:cs="Arial"/>
          <w:color w:val="000000" w:themeColor="text1"/>
          <w:lang w:val="mn-MN"/>
        </w:rPr>
      </w:pPr>
    </w:p>
    <w:p w:rsidR="00410E2D" w:rsidRDefault="00410E2D"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lastRenderedPageBreak/>
        <w:t>Зөвшөөрсөн:</w:t>
      </w:r>
      <w:r w:rsidRPr="00AE537A">
        <w:rPr>
          <w:rFonts w:ascii="Arial" w:hAnsi="Arial" w:cs="Arial"/>
          <w:color w:val="000000" w:themeColor="text1"/>
          <w:lang w:val="mn-MN"/>
        </w:rPr>
        <w:tab/>
      </w:r>
      <w:r w:rsidRPr="00AE537A">
        <w:rPr>
          <w:rFonts w:ascii="Arial" w:hAnsi="Arial" w:cs="Arial"/>
          <w:color w:val="000000" w:themeColor="text1"/>
          <w:lang w:val="mn-MN"/>
        </w:rPr>
        <w:tab/>
        <w:t xml:space="preserve"> 29        </w:t>
      </w: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 xml:space="preserve">Татгалзсан:       </w:t>
      </w:r>
      <w:r w:rsidRPr="00AE537A">
        <w:rPr>
          <w:rFonts w:ascii="Arial" w:hAnsi="Arial" w:cs="Arial"/>
          <w:color w:val="000000" w:themeColor="text1"/>
          <w:lang w:val="mn-MN"/>
        </w:rPr>
        <w:tab/>
        <w:t xml:space="preserve"> 20          </w:t>
      </w:r>
      <w:r w:rsidRPr="00AE537A">
        <w:rPr>
          <w:rFonts w:ascii="Arial" w:hAnsi="Arial" w:cs="Arial"/>
          <w:color w:val="000000" w:themeColor="text1"/>
          <w:lang w:val="mn-MN"/>
        </w:rPr>
        <w:tab/>
      </w: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Бүгд:</w:t>
      </w:r>
      <w:r w:rsidRPr="00AE537A">
        <w:rPr>
          <w:rFonts w:ascii="Arial" w:hAnsi="Arial" w:cs="Arial"/>
          <w:color w:val="000000" w:themeColor="text1"/>
          <w:lang w:val="mn-MN"/>
        </w:rPr>
        <w:tab/>
      </w:r>
      <w:r w:rsidRPr="00AE537A">
        <w:rPr>
          <w:rFonts w:ascii="Arial" w:hAnsi="Arial" w:cs="Arial"/>
          <w:color w:val="000000" w:themeColor="text1"/>
          <w:lang w:val="mn-MN"/>
        </w:rPr>
        <w:tab/>
        <w:t xml:space="preserve">    </w:t>
      </w:r>
      <w:r w:rsidRPr="00AE537A">
        <w:rPr>
          <w:rFonts w:ascii="Arial" w:hAnsi="Arial" w:cs="Arial"/>
          <w:color w:val="000000" w:themeColor="text1"/>
          <w:lang w:val="mn-MN"/>
        </w:rPr>
        <w:tab/>
        <w:t xml:space="preserve"> 49</w:t>
      </w:r>
    </w:p>
    <w:p w:rsidR="00325033" w:rsidRPr="00AE537A" w:rsidRDefault="00325033" w:rsidP="00AE537A">
      <w:pPr>
        <w:ind w:firstLine="567"/>
        <w:jc w:val="both"/>
        <w:rPr>
          <w:rFonts w:ascii="Arial" w:hAnsi="Arial" w:cs="Arial"/>
          <w:color w:val="000000" w:themeColor="text1"/>
          <w:shd w:val="clear" w:color="auto" w:fill="FFFFFF"/>
          <w:lang w:val="mn-MN"/>
        </w:rPr>
      </w:pPr>
      <w:r w:rsidRPr="00AE537A">
        <w:rPr>
          <w:rFonts w:ascii="Arial" w:hAnsi="Arial" w:cs="Arial"/>
          <w:color w:val="000000" w:themeColor="text1"/>
          <w:lang w:val="mn-MN"/>
        </w:rPr>
        <w:t>59.2 хувийн саналаар горимын санал дэмжигдлээ.</w:t>
      </w:r>
    </w:p>
    <w:p w:rsidR="00325033" w:rsidRPr="00AE537A" w:rsidRDefault="00325033" w:rsidP="00AE537A">
      <w:pPr>
        <w:ind w:firstLine="567"/>
        <w:jc w:val="both"/>
        <w:rPr>
          <w:rFonts w:ascii="Arial" w:eastAsia="Arial" w:hAnsi="Arial" w:cs="Arial"/>
          <w:b/>
          <w:color w:val="000000" w:themeColor="text1"/>
          <w:lang w:val="mn-MN"/>
        </w:rPr>
      </w:pPr>
    </w:p>
    <w:p w:rsidR="00AE537A"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b/>
          <w:color w:val="000000" w:themeColor="text1"/>
          <w:lang w:val="mn-MN"/>
        </w:rPr>
        <w:t>Г.Занданшатар:</w:t>
      </w:r>
      <w:r w:rsidRPr="00AE537A">
        <w:rPr>
          <w:rFonts w:ascii="Arial" w:eastAsia="Arial" w:hAnsi="Arial" w:cs="Arial"/>
          <w:color w:val="000000" w:themeColor="text1"/>
          <w:lang w:val="mn-MN"/>
        </w:rPr>
        <w:t xml:space="preserve"> Байнгын хорооны саналаар </w:t>
      </w:r>
      <w:r w:rsidRPr="00AE537A">
        <w:rPr>
          <w:rFonts w:ascii="Arial" w:hAnsi="Arial" w:cs="Arial"/>
          <w:color w:val="000000" w:themeColor="text1"/>
          <w:shd w:val="clear" w:color="auto" w:fill="FFFFFF"/>
        </w:rPr>
        <w:t>Банк бус санхүүгийн үйл ажиллагааны тухай хуулийн шинэчилсэн найруулгын төсөл болон хамт өргөн мэдүүлсэн хуулийн төслүүд</w:t>
      </w:r>
      <w:r w:rsidRPr="00AE537A">
        <w:rPr>
          <w:rFonts w:ascii="Arial" w:eastAsia="Arial" w:hAnsi="Arial" w:cs="Arial"/>
          <w:color w:val="000000" w:themeColor="text1"/>
          <w:lang w:val="mn-MN"/>
        </w:rPr>
        <w:t xml:space="preserve">ийг </w:t>
      </w:r>
      <w:r w:rsidRPr="00AE537A">
        <w:rPr>
          <w:rFonts w:ascii="Arial" w:hAnsi="Arial" w:cs="Arial"/>
          <w:color w:val="000000" w:themeColor="text1"/>
          <w:lang w:val="mn-MN"/>
        </w:rPr>
        <w:t xml:space="preserve">үзэл баримтлалын хүрээнд хэлэлцэх нь зүйтэй </w:t>
      </w:r>
      <w:r w:rsidRPr="00AE537A">
        <w:rPr>
          <w:rFonts w:ascii="Arial" w:eastAsia="Arial" w:hAnsi="Arial" w:cs="Arial"/>
          <w:color w:val="000000" w:themeColor="text1"/>
          <w:lang w:val="mn-MN"/>
        </w:rPr>
        <w:t xml:space="preserve">гэсэн саналыг дэмжье гэсэн </w:t>
      </w:r>
      <w:r w:rsidRPr="00AE537A">
        <w:rPr>
          <w:rStyle w:val="Strong"/>
          <w:rFonts w:ascii="Arial" w:hAnsi="Arial" w:cs="Arial"/>
          <w:b w:val="0"/>
          <w:bCs w:val="0"/>
          <w:color w:val="000000" w:themeColor="text1"/>
          <w:shd w:val="clear" w:color="auto" w:fill="FFFFFF"/>
          <w:lang w:val="mn-MN"/>
        </w:rPr>
        <w:t>санал хураалтыг дахин явуулъя.</w:t>
      </w:r>
    </w:p>
    <w:p w:rsidR="00AE537A" w:rsidRDefault="00AE537A" w:rsidP="00AE537A">
      <w:pPr>
        <w:ind w:firstLine="567"/>
        <w:jc w:val="both"/>
        <w:rPr>
          <w:rFonts w:ascii="Arial" w:hAnsi="Arial" w:cs="Arial"/>
          <w:color w:val="000000" w:themeColor="text1"/>
          <w:kern w:val="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kern w:val="1"/>
          <w:lang w:val="mn-MN"/>
        </w:rPr>
        <w:t>Зөвшөөрсөн:</w:t>
      </w:r>
      <w:r w:rsidRPr="00AE537A">
        <w:rPr>
          <w:rFonts w:ascii="Arial" w:hAnsi="Arial" w:cs="Arial"/>
          <w:color w:val="000000" w:themeColor="text1"/>
          <w:kern w:val="1"/>
          <w:lang w:val="mn-MN"/>
        </w:rPr>
        <w:tab/>
      </w:r>
      <w:r w:rsidRPr="00AE537A">
        <w:rPr>
          <w:rFonts w:ascii="Arial" w:hAnsi="Arial" w:cs="Arial"/>
          <w:color w:val="000000" w:themeColor="text1"/>
          <w:kern w:val="1"/>
          <w:lang w:val="mn-MN"/>
        </w:rPr>
        <w:tab/>
        <w:t>27</w:t>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 xml:space="preserve">Татгалзсан: </w:t>
      </w:r>
      <w:r w:rsidRPr="00AE537A">
        <w:rPr>
          <w:rFonts w:ascii="Arial" w:hAnsi="Arial" w:cs="Arial"/>
          <w:color w:val="000000" w:themeColor="text1"/>
          <w:kern w:val="1"/>
          <w:lang w:val="mn-MN"/>
        </w:rPr>
        <w:tab/>
      </w:r>
      <w:r w:rsidRPr="00AE537A">
        <w:rPr>
          <w:rFonts w:ascii="Arial" w:hAnsi="Arial" w:cs="Arial"/>
          <w:color w:val="000000" w:themeColor="text1"/>
          <w:kern w:val="1"/>
          <w:lang w:val="mn-MN"/>
        </w:rPr>
        <w:tab/>
        <w:t>22</w:t>
      </w:r>
    </w:p>
    <w:p w:rsidR="00325033" w:rsidRPr="00AE537A" w:rsidRDefault="00325033" w:rsidP="00AE537A">
      <w:pPr>
        <w:autoSpaceDE w:val="0"/>
        <w:autoSpaceDN w:val="0"/>
        <w:adjustRightInd w:val="0"/>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Бүгд:</w:t>
      </w:r>
      <w:r w:rsidRPr="00AE537A">
        <w:rPr>
          <w:rFonts w:ascii="Arial" w:hAnsi="Arial" w:cs="Arial"/>
          <w:color w:val="000000" w:themeColor="text1"/>
          <w:kern w:val="1"/>
          <w:lang w:val="mn-MN"/>
        </w:rPr>
        <w:tab/>
      </w:r>
      <w:r w:rsidRPr="00AE537A">
        <w:rPr>
          <w:rFonts w:ascii="Arial" w:hAnsi="Arial" w:cs="Arial"/>
          <w:color w:val="000000" w:themeColor="text1"/>
          <w:kern w:val="1"/>
          <w:lang w:val="mn-MN"/>
        </w:rPr>
        <w:tab/>
      </w:r>
      <w:r w:rsidRPr="00AE537A">
        <w:rPr>
          <w:rFonts w:ascii="Arial" w:hAnsi="Arial" w:cs="Arial"/>
          <w:color w:val="000000" w:themeColor="text1"/>
          <w:kern w:val="1"/>
          <w:lang w:val="mn-MN"/>
        </w:rPr>
        <w:tab/>
        <w:t>49</w:t>
      </w:r>
    </w:p>
    <w:p w:rsidR="00325033" w:rsidRPr="00AE537A" w:rsidRDefault="00325033" w:rsidP="00AE537A">
      <w:pPr>
        <w:ind w:firstLine="562"/>
        <w:jc w:val="both"/>
        <w:rPr>
          <w:rFonts w:ascii="Arial" w:hAnsi="Arial" w:cs="Arial"/>
          <w:color w:val="000000" w:themeColor="text1"/>
          <w:kern w:val="1"/>
          <w:lang w:val="mn-MN"/>
        </w:rPr>
      </w:pPr>
      <w:r w:rsidRPr="00AE537A">
        <w:rPr>
          <w:rFonts w:ascii="Arial" w:hAnsi="Arial" w:cs="Arial"/>
          <w:color w:val="000000" w:themeColor="text1"/>
          <w:kern w:val="1"/>
          <w:lang w:val="mn-MN"/>
        </w:rPr>
        <w:t>55.1 хувийн саналаар Байнгын хорооны санал дэмжигдлээ.</w:t>
      </w:r>
    </w:p>
    <w:p w:rsidR="00325033" w:rsidRPr="00AE537A" w:rsidRDefault="00325033" w:rsidP="00AE537A">
      <w:pPr>
        <w:jc w:val="both"/>
        <w:rPr>
          <w:rFonts w:ascii="Arial" w:hAnsi="Arial" w:cs="Arial"/>
          <w:color w:val="000000" w:themeColor="text1"/>
          <w:shd w:val="clear" w:color="auto" w:fill="FFFFFF"/>
          <w:lang w:val="mn-MN"/>
        </w:rPr>
      </w:pP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hAnsi="Arial" w:cs="Arial"/>
          <w:color w:val="000000" w:themeColor="text1"/>
          <w:shd w:val="clear" w:color="auto" w:fill="FFFFFF"/>
        </w:rPr>
        <w:t>Банк бус санхүүгийн үйл ажиллагааны тухай хуулийн шинэчилсэн найруулгын төсөл болон хамт өргөн мэдүүлсэн хуулийн төслүүд</w:t>
      </w:r>
      <w:r w:rsidRPr="00AE537A">
        <w:rPr>
          <w:rFonts w:ascii="Arial" w:eastAsia="Arial" w:hAnsi="Arial" w:cs="Arial"/>
          <w:color w:val="000000" w:themeColor="text1"/>
          <w:lang w:val="mn-MN"/>
        </w:rPr>
        <w:t xml:space="preserve">ийг үзэл баримтлалын хүрээнд хэлэлцэхийг дэмжсэн тул анхны хэлэлцүүлэгт бэлтгүүлэхээр Эдийн засгийн байнгын хороонд шилжүүлэв. </w:t>
      </w:r>
    </w:p>
    <w:p w:rsidR="00325033" w:rsidRPr="00AE537A" w:rsidRDefault="00325033" w:rsidP="00AE537A">
      <w:pPr>
        <w:jc w:val="both"/>
        <w:rPr>
          <w:rFonts w:ascii="Arial" w:hAnsi="Arial" w:cs="Arial"/>
          <w:b/>
          <w:i/>
          <w:iCs/>
          <w:color w:val="000000" w:themeColor="text1"/>
          <w:lang w:val="mn-MN"/>
        </w:rPr>
      </w:pPr>
    </w:p>
    <w:p w:rsidR="00325033" w:rsidRPr="00AE537A" w:rsidRDefault="00325033" w:rsidP="00AE537A">
      <w:pPr>
        <w:ind w:firstLine="567"/>
        <w:jc w:val="both"/>
        <w:rPr>
          <w:rFonts w:ascii="Arial" w:hAnsi="Arial" w:cs="Arial"/>
          <w:i/>
          <w:iCs/>
          <w:color w:val="000000" w:themeColor="text1"/>
          <w:lang w:val="mn-MN"/>
        </w:rPr>
      </w:pPr>
      <w:r w:rsidRPr="00AE537A">
        <w:rPr>
          <w:rFonts w:ascii="Arial" w:hAnsi="Arial" w:cs="Arial"/>
          <w:i/>
          <w:iCs/>
          <w:color w:val="000000" w:themeColor="text1"/>
          <w:lang w:val="mn-MN"/>
        </w:rPr>
        <w:t>Уг асуудлыг 13 цаг 06 минутад хэлэлцэж дуусав.</w:t>
      </w:r>
    </w:p>
    <w:p w:rsidR="00325033" w:rsidRPr="00AE537A" w:rsidRDefault="00325033" w:rsidP="00AE537A">
      <w:pPr>
        <w:ind w:firstLine="567"/>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i/>
          <w:iCs/>
          <w:color w:val="000000" w:themeColor="text1"/>
          <w:lang w:val="mn-MN"/>
        </w:rPr>
      </w:pPr>
      <w:r w:rsidRPr="00AE537A">
        <w:rPr>
          <w:rFonts w:ascii="Arial" w:hAnsi="Arial" w:cs="Arial"/>
          <w:b/>
          <w:i/>
          <w:iCs/>
          <w:color w:val="000000" w:themeColor="text1"/>
          <w:lang w:val="mn-MN"/>
        </w:rPr>
        <w:t>Гурав.</w:t>
      </w:r>
      <w:r w:rsidRPr="00AE537A">
        <w:rPr>
          <w:rFonts w:ascii="Arial" w:hAnsi="Arial" w:cs="Arial"/>
          <w:b/>
          <w:bCs/>
          <w:i/>
          <w:iCs/>
          <w:color w:val="000000" w:themeColor="text1"/>
          <w:shd w:val="clear" w:color="auto" w:fill="FFFFFF"/>
        </w:rPr>
        <w:t>“Хянан шалгах түр хороо байгуулах тухай” Улсын Их Хурлын тогтоолын төсөл</w:t>
      </w:r>
      <w:r w:rsidRPr="00AE537A">
        <w:rPr>
          <w:rFonts w:ascii="Arial" w:hAnsi="Arial" w:cs="Arial"/>
          <w:i/>
          <w:iCs/>
          <w:color w:val="000000" w:themeColor="text1"/>
          <w:shd w:val="clear" w:color="auto" w:fill="FFFFFF"/>
        </w:rPr>
        <w:t xml:space="preserve"> </w:t>
      </w:r>
      <w:r w:rsidRPr="00AE537A">
        <w:rPr>
          <w:rFonts w:ascii="Arial" w:hAnsi="Arial" w:cs="Arial"/>
          <w:color w:val="000000" w:themeColor="text1"/>
          <w:shd w:val="clear" w:color="auto" w:fill="FFFFFF"/>
        </w:rPr>
        <w:t>/</w:t>
      </w:r>
      <w:r w:rsidRPr="00AE537A">
        <w:rPr>
          <w:rStyle w:val="Emphasis"/>
          <w:rFonts w:ascii="Arial" w:hAnsi="Arial" w:cs="Arial"/>
          <w:color w:val="000000" w:themeColor="text1"/>
          <w:shd w:val="clear" w:color="auto" w:fill="FFFFFF"/>
        </w:rPr>
        <w:t>Улсын Их Хурлын гишүүн Н.Учрал нарын 22 гишүүн 2022.05.03-ны өдөр өргөн мэдүүлсэн</w:t>
      </w:r>
      <w:r w:rsidRPr="00AE537A">
        <w:rPr>
          <w:rFonts w:ascii="Arial" w:hAnsi="Arial" w:cs="Arial"/>
          <w:color w:val="000000" w:themeColor="text1"/>
          <w:shd w:val="clear" w:color="auto" w:fill="FFFFFF"/>
        </w:rPr>
        <w:t>/</w:t>
      </w:r>
      <w:r w:rsidRPr="00AE537A">
        <w:rPr>
          <w:rFonts w:ascii="Arial" w:hAnsi="Arial" w:cs="Arial"/>
          <w:color w:val="000000" w:themeColor="text1"/>
          <w:lang w:val="mn-MN"/>
        </w:rPr>
        <w:t xml:space="preserve"> </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w:t>
      </w:r>
      <w:r w:rsidRPr="00AE537A">
        <w:rPr>
          <w:rFonts w:ascii="Arial" w:hAnsi="Arial" w:cs="Arial"/>
          <w:color w:val="000000" w:themeColor="text1"/>
          <w:lang w:val="mn-MN"/>
        </w:rPr>
        <w:t xml:space="preserve">Байнгын хорооны асуудал хариуцсан хэлтсийн референт Б.Мажигсүрэн, мөн хэлтсийн </w:t>
      </w:r>
      <w:r w:rsidRPr="00AE537A">
        <w:rPr>
          <w:rFonts w:ascii="Arial" w:hAnsi="Arial" w:cs="Arial"/>
          <w:color w:val="000000" w:themeColor="text1"/>
          <w:shd w:val="clear" w:color="auto" w:fill="FFFFFF"/>
          <w:lang w:val="mn-MN"/>
        </w:rPr>
        <w:t>Нийгмийн бодлогын байнгын хороо хариуцсан</w:t>
      </w:r>
      <w:r w:rsidRPr="00AE537A">
        <w:rPr>
          <w:rFonts w:ascii="Arial" w:hAnsi="Arial" w:cs="Arial"/>
          <w:color w:val="000000" w:themeColor="text1"/>
          <w:lang w:val="mn-MN"/>
        </w:rPr>
        <w:t xml:space="preserve"> ахлах зөвлөх Б.Цогзолбаяр</w:t>
      </w:r>
      <w:r w:rsidR="004A289B" w:rsidRPr="00AE537A">
        <w:rPr>
          <w:rFonts w:ascii="Arial" w:hAnsi="Arial" w:cs="Arial"/>
          <w:color w:val="000000" w:themeColor="text1"/>
          <w:lang w:val="mn-MN"/>
        </w:rPr>
        <w:t xml:space="preserve"> </w:t>
      </w:r>
      <w:r w:rsidRPr="00AE537A">
        <w:rPr>
          <w:rFonts w:ascii="Arial" w:hAnsi="Arial" w:cs="Arial"/>
          <w:color w:val="000000" w:themeColor="text1"/>
          <w:lang w:val="mn-MN"/>
        </w:rPr>
        <w:t>нар байлцав.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rPr>
        <w:t>Төслийн үзэл баримтлалын талаар илтгэлийг хууль санаачлагч, Улсын Их Хурлын гишүүн Н.Учрал, хуулийн төслийг хэлэлцэх эсэх талаар Нийгмийн бодлогын байнгын хорооноос гаргасан санал, дүгнэлтийг Улсын Их Хурлын гишүүн Б.Саранчимэг нар танилцуулав.</w:t>
      </w:r>
    </w:p>
    <w:p w:rsidR="00325033" w:rsidRPr="00AE537A" w:rsidRDefault="00325033" w:rsidP="00AE537A">
      <w:pPr>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i/>
          <w:iCs/>
          <w:color w:val="000000" w:themeColor="text1"/>
          <w:shd w:val="clear" w:color="auto" w:fill="FFFFFF"/>
          <w:lang w:val="mn-MN"/>
        </w:rPr>
      </w:pPr>
      <w:r w:rsidRPr="00AE537A">
        <w:rPr>
          <w:rFonts w:ascii="Arial" w:hAnsi="Arial" w:cs="Arial"/>
          <w:i/>
          <w:iCs/>
          <w:color w:val="000000" w:themeColor="text1"/>
          <w:shd w:val="clear" w:color="auto" w:fill="FFFFFF"/>
          <w:lang w:val="mn-MN"/>
        </w:rPr>
        <w:t xml:space="preserve">Үдийн завсарлагын цаг болсон тул хуралдаан 13 цаг 14 минутад завсарлав. </w:t>
      </w:r>
    </w:p>
    <w:p w:rsidR="00325033" w:rsidRPr="00AE537A" w:rsidRDefault="00325033" w:rsidP="00AE537A">
      <w:pPr>
        <w:jc w:val="both"/>
        <w:rPr>
          <w:rFonts w:ascii="Arial" w:hAnsi="Arial" w:cs="Arial"/>
          <w:i/>
          <w:iCs/>
          <w:color w:val="000000" w:themeColor="text1"/>
          <w:shd w:val="clear" w:color="auto" w:fill="FFFFFF"/>
          <w:lang w:val="mn-MN"/>
        </w:rPr>
      </w:pPr>
    </w:p>
    <w:p w:rsidR="00325033" w:rsidRPr="00AE537A" w:rsidRDefault="00325033" w:rsidP="00AE537A">
      <w:pPr>
        <w:ind w:firstLine="567"/>
        <w:jc w:val="both"/>
        <w:rPr>
          <w:rFonts w:ascii="Arial" w:hAnsi="Arial" w:cs="Arial"/>
          <w:i/>
          <w:iCs/>
          <w:color w:val="000000" w:themeColor="text1"/>
          <w:shd w:val="clear" w:color="auto" w:fill="FFFFFF"/>
          <w:lang w:val="mn-MN"/>
        </w:rPr>
      </w:pPr>
      <w:r w:rsidRPr="00AE537A">
        <w:rPr>
          <w:rFonts w:ascii="Arial" w:eastAsia="Lucida Sans Unicode" w:hAnsi="Arial" w:cs="Arial"/>
          <w:i/>
          <w:iCs/>
          <w:color w:val="000000" w:themeColor="text1"/>
          <w:shd w:val="clear" w:color="auto" w:fill="FFFFFF"/>
          <w:lang w:val="mn-MN"/>
        </w:rPr>
        <w:t>Үдээс хойших х</w:t>
      </w:r>
      <w:r w:rsidRPr="00AE537A">
        <w:rPr>
          <w:rFonts w:ascii="Arial" w:hAnsi="Arial" w:cs="Arial"/>
          <w:i/>
          <w:iCs/>
          <w:color w:val="000000" w:themeColor="text1"/>
          <w:shd w:val="clear" w:color="auto" w:fill="FFFFFF"/>
          <w:lang w:val="mn-MN"/>
        </w:rPr>
        <w:t>уралдаан 14 цаг 06 минутад эхлэв.</w:t>
      </w:r>
    </w:p>
    <w:p w:rsidR="00325033" w:rsidRPr="00AE537A" w:rsidRDefault="00325033" w:rsidP="00AE537A">
      <w:pPr>
        <w:ind w:firstLine="567"/>
        <w:jc w:val="both"/>
        <w:rPr>
          <w:rFonts w:ascii="Arial" w:hAnsi="Arial" w:cs="Arial"/>
          <w:i/>
          <w:iCs/>
          <w:color w:val="000000" w:themeColor="text1"/>
          <w:shd w:val="clear" w:color="auto" w:fill="FFFFFF"/>
          <w:lang w:val="mn-MN"/>
        </w:rPr>
      </w:pPr>
    </w:p>
    <w:p w:rsidR="00325033" w:rsidRPr="00AE537A" w:rsidRDefault="00325033" w:rsidP="00AE537A">
      <w:pPr>
        <w:ind w:firstLine="567"/>
        <w:jc w:val="both"/>
        <w:rPr>
          <w:rFonts w:ascii="Arial" w:eastAsia="Arial" w:hAnsi="Arial" w:cs="Arial"/>
          <w:i/>
          <w:color w:val="000000" w:themeColor="text1"/>
          <w:lang w:val="mn-MN"/>
        </w:rPr>
      </w:pPr>
      <w:r w:rsidRPr="00AE537A">
        <w:rPr>
          <w:rFonts w:ascii="Arial" w:eastAsia="Arial" w:hAnsi="Arial" w:cs="Arial"/>
          <w:i/>
          <w:color w:val="000000" w:themeColor="text1"/>
          <w:lang w:val="mn-MN"/>
        </w:rPr>
        <w:t>Улсын Их Хурлын дэд дарга С.Одонтуяа 14 цаг 06 минутаас хуралдааныг даргалав.</w:t>
      </w:r>
    </w:p>
    <w:p w:rsidR="00325033" w:rsidRPr="00AE537A" w:rsidRDefault="00325033" w:rsidP="00AE537A">
      <w:pPr>
        <w:ind w:firstLine="567"/>
        <w:jc w:val="both"/>
        <w:rPr>
          <w:rFonts w:ascii="Arial" w:eastAsia="Arial" w:hAnsi="Arial" w:cs="Arial"/>
          <w:i/>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iCs/>
          <w:color w:val="000000" w:themeColor="text1"/>
          <w:shd w:val="clear" w:color="auto" w:fill="FFFFFF"/>
        </w:rPr>
        <w:t xml:space="preserve">Илтгэл болон Байнгын хорооны санал, дүгнэлттэй холбогдуулан Улсын Их Хурлын гишүүн Ж.Сүхбаатар, Б.Энхбаяр, Г.Ганболд, Ж.Батжаргал, Б.Бат-Эрдэнэ, М.Оюунчимэг нарын тавьсан асуултад </w:t>
      </w:r>
      <w:r w:rsidRPr="00AE537A">
        <w:rPr>
          <w:rFonts w:ascii="Arial" w:hAnsi="Arial" w:cs="Arial"/>
          <w:color w:val="000000" w:themeColor="text1"/>
        </w:rPr>
        <w:t>хууль санаачлагч, Улсын Их Хурлын гишүүн Н.Учрал</w:t>
      </w:r>
      <w:r w:rsidRPr="00AE537A">
        <w:rPr>
          <w:rFonts w:ascii="Arial" w:eastAsia="Arial" w:hAnsi="Arial" w:cs="Arial"/>
          <w:iCs/>
          <w:color w:val="000000" w:themeColor="text1"/>
          <w:shd w:val="clear" w:color="auto" w:fill="FFFFFF"/>
        </w:rPr>
        <w:t xml:space="preserve"> хариулж, тайлбар хийв.</w:t>
      </w:r>
    </w:p>
    <w:p w:rsidR="00325033" w:rsidRPr="00AE537A" w:rsidRDefault="00325033" w:rsidP="00AE537A">
      <w:pPr>
        <w:ind w:firstLine="567"/>
        <w:jc w:val="both"/>
        <w:rPr>
          <w:rFonts w:ascii="Arial" w:eastAsia="Arial" w:hAnsi="Arial" w:cs="Arial"/>
          <w:i/>
          <w:color w:val="000000" w:themeColor="text1"/>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eastAsia="Arial" w:hAnsi="Arial" w:cs="Arial"/>
          <w:i/>
          <w:color w:val="000000" w:themeColor="text1"/>
          <w:lang w:val="mn-MN"/>
        </w:rPr>
        <w:t>Улсын Их Хурлын дарга Г.Занданшатар 14 цаг 11 минутаас хуралдааныг даргалав.</w:t>
      </w:r>
    </w:p>
    <w:p w:rsidR="00325033" w:rsidRPr="00AE537A" w:rsidRDefault="00325033" w:rsidP="00AE537A">
      <w:pPr>
        <w:ind w:firstLine="567"/>
        <w:jc w:val="both"/>
        <w:rPr>
          <w:rFonts w:ascii="Arial" w:eastAsia="Arial" w:hAnsi="Arial" w:cs="Arial"/>
          <w:i/>
          <w:color w:val="000000" w:themeColor="text1"/>
          <w:lang w:val="mn-MN"/>
        </w:rPr>
      </w:pPr>
    </w:p>
    <w:p w:rsidR="00325033" w:rsidRPr="00AE537A" w:rsidRDefault="00325033" w:rsidP="00AE537A">
      <w:pPr>
        <w:ind w:firstLine="567"/>
        <w:jc w:val="both"/>
        <w:rPr>
          <w:rFonts w:ascii="Arial" w:eastAsia="Arial" w:hAnsi="Arial" w:cs="Arial"/>
          <w:i/>
          <w:color w:val="000000" w:themeColor="text1"/>
          <w:lang w:val="mn-MN"/>
        </w:rPr>
      </w:pPr>
      <w:r w:rsidRPr="00AE537A">
        <w:rPr>
          <w:rFonts w:ascii="Arial" w:eastAsia="Arial" w:hAnsi="Arial" w:cs="Arial"/>
          <w:i/>
          <w:color w:val="000000" w:themeColor="text1"/>
          <w:lang w:val="mn-MN"/>
        </w:rPr>
        <w:lastRenderedPageBreak/>
        <w:t>Монгол Улсын Их Хурлын чуулганы хуралдааны дэгийн тухай хуулийн 93 дугаар зүйлийн 93.3-т заасны дагуу уг асуудлыг дахин хэлэлцүүлэхээр Нийгмийн бодлогын байнгын хороонд буцаав.</w:t>
      </w:r>
    </w:p>
    <w:p w:rsidR="00325033" w:rsidRPr="00AE537A" w:rsidRDefault="00325033" w:rsidP="00AE537A">
      <w:pPr>
        <w:ind w:firstLine="567"/>
        <w:jc w:val="both"/>
        <w:rPr>
          <w:rFonts w:ascii="Arial" w:hAnsi="Arial" w:cs="Arial"/>
          <w:i/>
          <w:iCs/>
          <w:color w:val="000000" w:themeColor="text1"/>
        </w:rPr>
      </w:pPr>
    </w:p>
    <w:p w:rsidR="00325033" w:rsidRPr="00AE537A" w:rsidRDefault="00325033" w:rsidP="00AE537A">
      <w:pPr>
        <w:ind w:firstLine="567"/>
        <w:jc w:val="both"/>
        <w:rPr>
          <w:rFonts w:ascii="Arial" w:hAnsi="Arial" w:cs="Arial"/>
          <w:i/>
          <w:iCs/>
          <w:color w:val="000000" w:themeColor="text1"/>
          <w:lang w:val="mn-MN"/>
        </w:rPr>
      </w:pPr>
      <w:r w:rsidRPr="00AE537A">
        <w:rPr>
          <w:rFonts w:ascii="Arial" w:hAnsi="Arial" w:cs="Arial"/>
          <w:i/>
          <w:iCs/>
          <w:color w:val="000000" w:themeColor="text1"/>
          <w:lang w:val="mn-MN"/>
        </w:rPr>
        <w:t>Уг асуудлыг 14 цаг 58 минутад хэлэлцэж дуусав.</w:t>
      </w:r>
    </w:p>
    <w:p w:rsidR="00325033" w:rsidRPr="00AE537A" w:rsidRDefault="00325033" w:rsidP="00AE537A">
      <w:pPr>
        <w:ind w:firstLine="567"/>
        <w:jc w:val="both"/>
        <w:rPr>
          <w:rFonts w:ascii="Arial" w:eastAsia="Arial" w:hAnsi="Arial" w:cs="Arial"/>
          <w:i/>
          <w:color w:val="000000" w:themeColor="text1"/>
          <w:lang w:val="mn-MN"/>
        </w:rPr>
      </w:pPr>
      <w:r w:rsidRPr="00AE537A">
        <w:rPr>
          <w:rFonts w:ascii="Arial" w:eastAsia="Arial" w:hAnsi="Arial" w:cs="Arial"/>
          <w:i/>
          <w:color w:val="000000" w:themeColor="text1"/>
          <w:lang w:val="mn-MN"/>
        </w:rPr>
        <w:t xml:space="preserve"> </w:t>
      </w:r>
    </w:p>
    <w:p w:rsidR="00325033" w:rsidRPr="00AE537A" w:rsidRDefault="00325033" w:rsidP="00AE537A">
      <w:pPr>
        <w:ind w:firstLine="567"/>
        <w:jc w:val="both"/>
        <w:rPr>
          <w:rFonts w:ascii="Arial" w:hAnsi="Arial" w:cs="Arial"/>
          <w:color w:val="000000" w:themeColor="text1"/>
          <w:shd w:val="clear" w:color="auto" w:fill="FFFFFF"/>
        </w:rPr>
      </w:pPr>
      <w:r w:rsidRPr="00AE537A">
        <w:rPr>
          <w:rFonts w:ascii="Arial" w:hAnsi="Arial" w:cs="Arial"/>
          <w:b/>
          <w:bCs/>
          <w:i/>
          <w:iCs/>
          <w:color w:val="000000" w:themeColor="text1"/>
          <w:lang w:val="mn-MN"/>
        </w:rPr>
        <w:t>Дөрөв.</w:t>
      </w:r>
      <w:r w:rsidRPr="00AE537A">
        <w:rPr>
          <w:rFonts w:ascii="Arial" w:eastAsia="Arial" w:hAnsi="Arial" w:cs="Arial"/>
          <w:color w:val="000000" w:themeColor="text1"/>
        </w:rPr>
        <w:t xml:space="preserve"> </w:t>
      </w:r>
      <w:r w:rsidRPr="00AE537A">
        <w:rPr>
          <w:rFonts w:ascii="Arial" w:eastAsia="Arial" w:hAnsi="Arial" w:cs="Arial"/>
          <w:b/>
          <w:bCs/>
          <w:i/>
          <w:iCs/>
          <w:color w:val="000000" w:themeColor="text1"/>
        </w:rPr>
        <w:t>Далай ашиглах тухай хууль /Шинэчилсэн найруулга/-ийн</w:t>
      </w:r>
      <w:r w:rsidRPr="00AE537A">
        <w:rPr>
          <w:rFonts w:ascii="Arial" w:eastAsia="Arial" w:hAnsi="Arial" w:cs="Arial"/>
          <w:color w:val="000000" w:themeColor="text1"/>
        </w:rPr>
        <w:t xml:space="preserve"> </w:t>
      </w:r>
      <w:r w:rsidRPr="00AE537A">
        <w:rPr>
          <w:rFonts w:ascii="Arial" w:hAnsi="Arial" w:cs="Arial"/>
          <w:b/>
          <w:bCs/>
          <w:i/>
          <w:iCs/>
          <w:color w:val="000000" w:themeColor="text1"/>
          <w:shd w:val="clear" w:color="auto" w:fill="FFFFFF"/>
        </w:rPr>
        <w:t>төсөл болон хамт өргөн мэдүүлсэн хуулийн төслүүд</w:t>
      </w:r>
      <w:r w:rsidRPr="00AE537A">
        <w:rPr>
          <w:rFonts w:ascii="Arial" w:hAnsi="Arial" w:cs="Arial"/>
          <w:color w:val="000000" w:themeColor="text1"/>
          <w:shd w:val="clear" w:color="auto" w:fill="FFFFFF"/>
        </w:rPr>
        <w:t xml:space="preserve"> /</w:t>
      </w:r>
      <w:r w:rsidRPr="00AE537A">
        <w:rPr>
          <w:rStyle w:val="Emphasis"/>
          <w:rFonts w:ascii="Arial" w:hAnsi="Arial" w:cs="Arial"/>
          <w:color w:val="000000" w:themeColor="text1"/>
          <w:shd w:val="clear" w:color="auto" w:fill="FFFFFF"/>
        </w:rPr>
        <w:t>Засгийн газар 2019.10.17-ны өдөр өргөн мэдүүлсэн, </w:t>
      </w:r>
      <w:r w:rsidRPr="00AE537A">
        <w:rPr>
          <w:rStyle w:val="Strong"/>
          <w:rFonts w:ascii="Arial" w:hAnsi="Arial" w:cs="Arial"/>
          <w:i/>
          <w:iCs/>
          <w:color w:val="000000" w:themeColor="text1"/>
          <w:shd w:val="clear" w:color="auto" w:fill="FFFFFF"/>
        </w:rPr>
        <w:t>анхны хэлэлцүүлэг</w:t>
      </w:r>
      <w:r w:rsidRPr="00AE537A">
        <w:rPr>
          <w:rFonts w:ascii="Arial" w:hAnsi="Arial" w:cs="Arial"/>
          <w:color w:val="000000" w:themeColor="text1"/>
          <w:shd w:val="clear" w:color="auto" w:fill="FFFFFF"/>
        </w:rPr>
        <w:t xml:space="preserve">/ </w:t>
      </w:r>
    </w:p>
    <w:p w:rsidR="00325033" w:rsidRPr="00AE537A" w:rsidRDefault="00325033" w:rsidP="00AE537A">
      <w:pPr>
        <w:ind w:firstLine="567"/>
        <w:jc w:val="both"/>
        <w:rPr>
          <w:rFonts w:ascii="Arial" w:hAnsi="Arial" w:cs="Arial"/>
          <w:color w:val="000000" w:themeColor="text1"/>
          <w:shd w:val="clear" w:color="auto" w:fill="FFFFFF"/>
        </w:rPr>
      </w:pPr>
    </w:p>
    <w:p w:rsidR="00325033" w:rsidRPr="00AE537A" w:rsidRDefault="00325033" w:rsidP="00AE537A">
      <w:pPr>
        <w:ind w:firstLine="567"/>
        <w:jc w:val="both"/>
        <w:rPr>
          <w:rFonts w:ascii="Arial" w:hAnsi="Arial" w:cs="Arial"/>
          <w:color w:val="000000" w:themeColor="text1"/>
        </w:rPr>
      </w:pPr>
      <w:r w:rsidRPr="00AE537A">
        <w:rPr>
          <w:rFonts w:ascii="Arial" w:hAnsi="Arial" w:cs="Arial"/>
          <w:color w:val="000000" w:themeColor="text1"/>
          <w:lang w:val="mn-MN"/>
        </w:rPr>
        <w:t xml:space="preserve">Хэлэлцэж буй асуудалтай холбогдуулан </w:t>
      </w:r>
      <w:r w:rsidRPr="00AE537A">
        <w:rPr>
          <w:rFonts w:ascii="Arial" w:hAnsi="Arial" w:cs="Arial"/>
          <w:bCs/>
          <w:color w:val="000000" w:themeColor="text1"/>
          <w:lang w:val="mn-MN"/>
        </w:rPr>
        <w:t xml:space="preserve">Зам, тээврийн хөгжлийн яамны Төрийн нарийн бичгийн дарга С.Батболд, мөн яамны Төмөр зам, далайн тээврийн бодлогын хэрэгжилтийг зохицуулах газрын </w:t>
      </w:r>
      <w:r w:rsidRPr="00AE537A">
        <w:rPr>
          <w:rFonts w:ascii="Arial" w:hAnsi="Arial" w:cs="Arial"/>
          <w:color w:val="000000" w:themeColor="text1"/>
          <w:shd w:val="clear" w:color="auto" w:fill="FFFFFF"/>
        </w:rPr>
        <w:t>Далай ашиглалт, усан замын тээврийн</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х</w:t>
      </w:r>
      <w:r w:rsidRPr="00AE537A">
        <w:rPr>
          <w:rFonts w:ascii="Arial" w:hAnsi="Arial" w:cs="Arial"/>
          <w:bCs/>
          <w:color w:val="000000" w:themeColor="text1"/>
          <w:lang w:val="mn-MN"/>
        </w:rPr>
        <w:t xml:space="preserve">элтсийн дарга Д.Жавхлан, Далайн захиргааны Төрийн захиргаа, удирдлагын хэлтсийн дарга бөгөөд Далайн захиргааны даргын албан үүргийг түр орлон гүйцэтгэгч Э.Энхбаяр </w:t>
      </w:r>
      <w:r w:rsidRPr="00AE537A">
        <w:rPr>
          <w:rFonts w:ascii="Arial" w:hAnsi="Arial" w:cs="Arial"/>
          <w:color w:val="000000" w:themeColor="text1"/>
          <w:lang w:val="mn-MN"/>
        </w:rPr>
        <w:t>нар оролцов.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Байнгын хорооны асуудал хариуцсан хэлтсийн Эдийн засгийн байнгын хороо хариуцсан </w:t>
      </w:r>
      <w:r w:rsidRPr="00AE537A">
        <w:rPr>
          <w:rFonts w:ascii="Arial" w:hAnsi="Arial" w:cs="Arial"/>
          <w:color w:val="000000" w:themeColor="text1"/>
          <w:lang w:val="mn-MN"/>
        </w:rPr>
        <w:t>ахлах зөвлөх Д.Мягмарцэрэн, референт Г.Баярмаа нар байлцав.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Style w:val="Strong"/>
          <w:rFonts w:ascii="Arial" w:hAnsi="Arial" w:cs="Arial"/>
          <w:b w:val="0"/>
          <w:bCs w:val="0"/>
          <w:color w:val="000000" w:themeColor="text1"/>
          <w:shd w:val="clear" w:color="auto" w:fill="FFFFFF"/>
          <w:lang w:val="mn-MN"/>
        </w:rPr>
        <w:t>Төслийг анхны хэлэлцүүлэгт бэлтгэсэн талаар</w:t>
      </w:r>
      <w:r w:rsidRPr="00AE537A">
        <w:rPr>
          <w:rFonts w:ascii="Arial" w:eastAsia="Arial" w:hAnsi="Arial" w:cs="Arial"/>
          <w:iCs/>
          <w:color w:val="000000" w:themeColor="text1"/>
          <w:shd w:val="clear" w:color="auto" w:fill="FFFFFF"/>
          <w:lang w:val="mn-MN"/>
        </w:rPr>
        <w:t xml:space="preserve"> Эдийн засгийн байнгын хорооноос гаргасан санал, дүгнэлтийг Улсын Их Хурлын гишүүн Д.Батлут танилцуулав.</w:t>
      </w:r>
    </w:p>
    <w:p w:rsidR="00325033" w:rsidRPr="00AE537A" w:rsidRDefault="00325033" w:rsidP="00AE537A">
      <w:pPr>
        <w:ind w:firstLine="567"/>
        <w:jc w:val="both"/>
        <w:rPr>
          <w:rFonts w:ascii="Arial" w:eastAsia="Arial" w:hAnsi="Arial" w:cs="Arial"/>
          <w:iCs/>
          <w:color w:val="000000" w:themeColor="text1"/>
          <w:shd w:val="clear" w:color="auto" w:fill="FFFFFF"/>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eastAsia="Arial" w:hAnsi="Arial" w:cs="Arial"/>
          <w:color w:val="000000" w:themeColor="text1"/>
          <w:shd w:val="clear" w:color="auto" w:fill="FFFFFF"/>
          <w:lang w:val="mn-MN"/>
        </w:rPr>
        <w:t>Байнгын хорооны санал, дүгнэлттэй холбогдуулан Улсын Их Хурлын гишүүн Б.Баттөмөр, Б.Энхбаяр</w:t>
      </w:r>
      <w:r w:rsidRPr="00AE537A">
        <w:rPr>
          <w:rFonts w:ascii="Arial" w:eastAsia="Arial" w:hAnsi="Arial" w:cs="Arial"/>
          <w:iCs/>
          <w:color w:val="000000" w:themeColor="text1"/>
          <w:shd w:val="clear" w:color="auto" w:fill="FFFFFF"/>
          <w:lang w:val="mn-MN"/>
        </w:rPr>
        <w:t xml:space="preserve"> нарын тавьсан асуултад</w:t>
      </w:r>
      <w:r w:rsidRPr="00AE537A">
        <w:rPr>
          <w:rFonts w:ascii="Arial" w:eastAsia="Arial" w:hAnsi="Arial" w:cs="Arial"/>
          <w:color w:val="000000" w:themeColor="text1"/>
          <w:shd w:val="clear" w:color="auto" w:fill="FFFFFF"/>
          <w:lang w:val="mn-MN"/>
        </w:rPr>
        <w:t xml:space="preserve"> Улсын Их Хурлын гишүүн Б.Энх-Амгалан, </w:t>
      </w:r>
      <w:r w:rsidRPr="00AE537A">
        <w:rPr>
          <w:rFonts w:ascii="Arial" w:hAnsi="Arial" w:cs="Arial"/>
          <w:bCs/>
          <w:color w:val="000000" w:themeColor="text1"/>
          <w:lang w:val="mn-MN"/>
        </w:rPr>
        <w:t>Зам, тээврийн хөгжлийн яамны Төрийн нарийн бичгийн дарга С.Батболд</w:t>
      </w:r>
      <w:r w:rsidRPr="00AE537A">
        <w:rPr>
          <w:rFonts w:ascii="Arial" w:eastAsia="Arial" w:hAnsi="Arial" w:cs="Arial"/>
          <w:color w:val="000000" w:themeColor="text1"/>
          <w:shd w:val="clear" w:color="auto" w:fill="FFFFFF"/>
          <w:lang w:val="mn-MN"/>
        </w:rPr>
        <w:t xml:space="preserve"> нар хариулж, тайлбар хийв.</w:t>
      </w:r>
    </w:p>
    <w:p w:rsidR="00325033" w:rsidRPr="00AE537A" w:rsidRDefault="00325033" w:rsidP="00AE537A">
      <w:pPr>
        <w:ind w:firstLine="567"/>
        <w:jc w:val="both"/>
        <w:rPr>
          <w:rFonts w:ascii="Arial" w:eastAsia="Arial" w:hAnsi="Arial" w:cs="Arial"/>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shd w:val="clear" w:color="auto" w:fill="FFFFFF"/>
        </w:rPr>
      </w:pPr>
      <w:r w:rsidRPr="00AE537A">
        <w:rPr>
          <w:rFonts w:ascii="Arial" w:eastAsia="Arial" w:hAnsi="Arial" w:cs="Arial"/>
          <w:i/>
          <w:iCs/>
          <w:color w:val="000000" w:themeColor="text1"/>
        </w:rPr>
        <w:t xml:space="preserve">Далай ашиглах тухай хууль /Шинэчилсэн найруулга/-ийн </w:t>
      </w:r>
      <w:r w:rsidRPr="00AE537A">
        <w:rPr>
          <w:rFonts w:ascii="Arial" w:hAnsi="Arial" w:cs="Arial"/>
          <w:i/>
          <w:iCs/>
          <w:color w:val="000000" w:themeColor="text1"/>
          <w:shd w:val="clear" w:color="auto" w:fill="FFFFFF"/>
        </w:rPr>
        <w:t>төслийн</w:t>
      </w:r>
      <w:r w:rsidRPr="00AE537A">
        <w:rPr>
          <w:rFonts w:ascii="Arial" w:hAnsi="Arial" w:cs="Arial"/>
          <w:b/>
          <w:bCs/>
          <w:i/>
          <w:iCs/>
          <w:color w:val="000000" w:themeColor="text1"/>
          <w:shd w:val="clear" w:color="auto" w:fill="FFFFFF"/>
        </w:rPr>
        <w:t xml:space="preserve"> </w:t>
      </w:r>
      <w:r w:rsidRPr="00AE537A">
        <w:rPr>
          <w:rFonts w:ascii="Arial" w:hAnsi="Arial" w:cs="Arial"/>
          <w:i/>
          <w:color w:val="000000" w:themeColor="text1"/>
          <w:shd w:val="clear" w:color="auto" w:fill="FFFFFF"/>
        </w:rPr>
        <w:t>талаар Эдийн засгийн байнгын хорооноос гаргасан зарчмын зөрүүтэй саналын томьёоллоор санал хураалт явуулав.</w:t>
      </w:r>
    </w:p>
    <w:p w:rsidR="00DD6320" w:rsidRPr="00AE537A" w:rsidRDefault="00DD6320" w:rsidP="00AE537A">
      <w:pPr>
        <w:rPr>
          <w:rFonts w:ascii="Arial" w:hAnsi="Arial" w:cs="Arial"/>
          <w:b/>
          <w:color w:val="000000" w:themeColor="text1"/>
          <w:u w:val="single"/>
        </w:rPr>
      </w:pPr>
    </w:p>
    <w:p w:rsidR="00325033" w:rsidRPr="00AE537A" w:rsidRDefault="00325033" w:rsidP="00AE537A">
      <w:pPr>
        <w:ind w:firstLine="720"/>
        <w:jc w:val="center"/>
        <w:rPr>
          <w:rFonts w:ascii="Arial" w:hAnsi="Arial" w:cs="Arial"/>
          <w:b/>
          <w:color w:val="000000" w:themeColor="text1"/>
          <w:u w:val="single"/>
        </w:rPr>
      </w:pPr>
      <w:r w:rsidRPr="00AE537A">
        <w:rPr>
          <w:rFonts w:ascii="Arial" w:hAnsi="Arial" w:cs="Arial"/>
          <w:b/>
          <w:color w:val="000000" w:themeColor="text1"/>
          <w:u w:val="single"/>
        </w:rPr>
        <w:t>Нэг.Эдийн засгийн байнгын хорооны дэмжсэн санал:</w:t>
      </w:r>
    </w:p>
    <w:p w:rsidR="00325033" w:rsidRPr="00AE537A" w:rsidRDefault="00325033" w:rsidP="00AE537A">
      <w:pPr>
        <w:rPr>
          <w:rFonts w:ascii="Arial" w:hAnsi="Arial" w:cs="Arial"/>
          <w:b/>
          <w:color w:val="000000" w:themeColor="text1"/>
          <w:u w:val="single"/>
        </w:rPr>
      </w:pPr>
    </w:p>
    <w:p w:rsidR="00325033" w:rsidRPr="00AE537A" w:rsidRDefault="00325033" w:rsidP="00AE537A">
      <w:pPr>
        <w:ind w:firstLine="720"/>
        <w:jc w:val="both"/>
        <w:rPr>
          <w:rFonts w:ascii="Arial" w:hAnsi="Arial" w:cs="Arial"/>
          <w:b/>
          <w:color w:val="000000" w:themeColor="text1"/>
          <w:u w:val="single"/>
        </w:rPr>
      </w:pPr>
      <w:r w:rsidRPr="00AE537A">
        <w:rPr>
          <w:rStyle w:val="Strong"/>
          <w:rFonts w:ascii="Arial" w:hAnsi="Arial" w:cs="Arial"/>
          <w:color w:val="000000" w:themeColor="text1"/>
          <w:shd w:val="clear" w:color="auto" w:fill="FFFFFF"/>
          <w:lang w:val="mn-MN"/>
        </w:rPr>
        <w:t xml:space="preserve">Г.Занданшатар: </w:t>
      </w:r>
      <w:r w:rsidRPr="00AE537A">
        <w:rPr>
          <w:rFonts w:ascii="Arial" w:hAnsi="Arial" w:cs="Arial"/>
          <w:iCs/>
          <w:color w:val="000000" w:themeColor="text1"/>
          <w:shd w:val="clear" w:color="auto" w:fill="FFFFFF"/>
        </w:rPr>
        <w:t>1.</w:t>
      </w:r>
      <w:r w:rsidRPr="00AE537A">
        <w:rPr>
          <w:rStyle w:val="Strong"/>
          <w:rFonts w:ascii="Arial" w:hAnsi="Arial" w:cs="Arial"/>
          <w:b w:val="0"/>
          <w:bCs w:val="0"/>
          <w:color w:val="000000" w:themeColor="text1"/>
          <w:shd w:val="clear" w:color="auto" w:fill="FFFFFF"/>
          <w:lang w:val="mn-MN"/>
        </w:rPr>
        <w:t xml:space="preserve">Улсын Их Хурлын гишүүн Б.Энх-Амгалан, Д.Батлут, Х.Ганхуяг, Ц.Даваасүрэн </w:t>
      </w:r>
      <w:r w:rsidRPr="00AE537A">
        <w:rPr>
          <w:rStyle w:val="Strong"/>
          <w:rFonts w:ascii="Arial" w:hAnsi="Arial" w:cs="Arial"/>
          <w:b w:val="0"/>
          <w:bCs w:val="0"/>
          <w:color w:val="000000" w:themeColor="text1"/>
          <w:shd w:val="clear" w:color="auto" w:fill="FFFFFF"/>
        </w:rPr>
        <w:t>/Ц</w:t>
      </w:r>
      <w:r w:rsidRPr="00AE537A">
        <w:rPr>
          <w:rStyle w:val="Strong"/>
          <w:rFonts w:ascii="Arial" w:hAnsi="Arial" w:cs="Arial"/>
          <w:b w:val="0"/>
          <w:bCs w:val="0"/>
          <w:color w:val="000000" w:themeColor="text1"/>
          <w:shd w:val="clear" w:color="auto" w:fill="FFFFFF"/>
          <w:lang w:val="mn-MN"/>
        </w:rPr>
        <w:t>аашид “Ажлын хэсэг” гэх</w:t>
      </w:r>
      <w:r w:rsidRPr="00AE537A">
        <w:rPr>
          <w:rStyle w:val="Strong"/>
          <w:rFonts w:ascii="Arial" w:hAnsi="Arial" w:cs="Arial"/>
          <w:b w:val="0"/>
          <w:bCs w:val="0"/>
          <w:color w:val="000000" w:themeColor="text1"/>
          <w:shd w:val="clear" w:color="auto" w:fill="FFFFFF"/>
        </w:rPr>
        <w:t>/ нарын гаргасан,</w:t>
      </w:r>
      <w:r w:rsidRPr="00AE537A">
        <w:rPr>
          <w:rStyle w:val="Strong"/>
          <w:rFonts w:ascii="Arial" w:hAnsi="Arial" w:cs="Arial"/>
          <w:color w:val="000000" w:themeColor="text1"/>
          <w:shd w:val="clear" w:color="auto" w:fill="FFFFFF"/>
        </w:rPr>
        <w:t xml:space="preserve"> </w:t>
      </w:r>
      <w:r w:rsidRPr="00AE537A">
        <w:rPr>
          <w:rFonts w:ascii="Arial" w:hAnsi="Arial" w:cs="Arial"/>
          <w:color w:val="000000" w:themeColor="text1"/>
          <w:lang w:val="mn-MN"/>
        </w:rPr>
        <w:t>Төслийн 5 дугаар зүйлд доор дурдсан агуулгатай хэсэг нэмэх:</w:t>
      </w:r>
    </w:p>
    <w:p w:rsidR="00325033" w:rsidRPr="00AE537A" w:rsidRDefault="00325033" w:rsidP="00AE537A">
      <w:pPr>
        <w:ind w:firstLine="720"/>
        <w:jc w:val="both"/>
        <w:rPr>
          <w:rStyle w:val="Strong"/>
          <w:rFonts w:ascii="Arial" w:eastAsia="Arial" w:hAnsi="Arial" w:cs="Arial"/>
          <w:b w:val="0"/>
          <w:bCs w:val="0"/>
          <w:color w:val="000000" w:themeColor="text1"/>
        </w:rPr>
      </w:pPr>
      <w:r w:rsidRPr="00AE537A">
        <w:rPr>
          <w:rFonts w:ascii="Arial" w:hAnsi="Arial" w:cs="Arial"/>
          <w:color w:val="000000" w:themeColor="text1"/>
          <w:lang w:val="mn-MN"/>
        </w:rPr>
        <w:t>“5.2.Төрийн захиргааны төв байгууллагын харьяанд Далайн захиргаа ажиллана.”</w:t>
      </w:r>
      <w:r w:rsidRPr="00AE537A">
        <w:rPr>
          <w:rFonts w:ascii="Arial" w:hAnsi="Arial" w:cs="Arial"/>
          <w:iCs/>
          <w:color w:val="000000" w:themeColor="text1"/>
          <w:shd w:val="clear" w:color="auto" w:fill="FFFFFF"/>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22</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56.4 </w:t>
      </w:r>
      <w:r w:rsidRPr="00AE537A">
        <w:rPr>
          <w:rStyle w:val="Strong"/>
          <w:rFonts w:ascii="Arial" w:hAnsi="Arial" w:cs="Arial"/>
          <w:b w:val="0"/>
          <w:bCs w:val="0"/>
          <w:iCs/>
          <w:color w:val="000000" w:themeColor="text1"/>
          <w:shd w:val="clear" w:color="auto" w:fill="FFFFFF"/>
          <w:lang w:val="mn-MN"/>
        </w:rPr>
        <w:t>хувийн саналаар 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2.Ажлын хэсгийн гаргасан, </w:t>
      </w:r>
      <w:r w:rsidRPr="00AE537A">
        <w:rPr>
          <w:rFonts w:ascii="Arial" w:hAnsi="Arial" w:cs="Arial"/>
          <w:color w:val="000000" w:themeColor="text1"/>
          <w:lang w:val="mn-MN"/>
        </w:rPr>
        <w:t xml:space="preserve">Төслийн 6 дугаар зүйлийн 6.1, 6.2 дахь хэсгийг хасах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AE537A" w:rsidRDefault="00AE537A"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lastRenderedPageBreak/>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21</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18</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53.8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contextualSpacing/>
        <w:jc w:val="both"/>
        <w:rPr>
          <w:rFonts w:ascii="Arial" w:eastAsia="Arial" w:hAnsi="Arial" w:cs="Arial"/>
          <w:color w:val="000000" w:themeColor="text1"/>
        </w:rPr>
      </w:pPr>
      <w:r w:rsidRPr="00AE537A">
        <w:rPr>
          <w:rFonts w:ascii="Arial" w:hAnsi="Arial" w:cs="Arial"/>
          <w:iCs/>
          <w:color w:val="000000" w:themeColor="text1"/>
          <w:shd w:val="clear" w:color="auto" w:fill="FFFFFF"/>
        </w:rPr>
        <w:t xml:space="preserve">3.Ажлын хэсгийн гаргасан, </w:t>
      </w:r>
      <w:r w:rsidRPr="00AE537A">
        <w:rPr>
          <w:rFonts w:ascii="Arial" w:eastAsia="Arial" w:hAnsi="Arial" w:cs="Arial"/>
          <w:color w:val="000000" w:themeColor="text1"/>
        </w:rPr>
        <w:t>Төслийн 6 дугаар зүйлийн 3 дахь хэсэгт до</w:t>
      </w:r>
      <w:r w:rsidRPr="00AE537A">
        <w:rPr>
          <w:rFonts w:ascii="Arial" w:eastAsia="Arial" w:hAnsi="Arial" w:cs="Arial"/>
          <w:color w:val="000000" w:themeColor="text1"/>
          <w:lang w:val="mn-MN"/>
        </w:rPr>
        <w:t>о</w:t>
      </w:r>
      <w:r w:rsidRPr="00AE537A">
        <w:rPr>
          <w:rFonts w:ascii="Arial" w:eastAsia="Arial" w:hAnsi="Arial" w:cs="Arial"/>
          <w:color w:val="000000" w:themeColor="text1"/>
        </w:rPr>
        <w:t>р дурдсан агуулгатай заалт нэмэх:</w:t>
      </w:r>
    </w:p>
    <w:p w:rsidR="00325033" w:rsidRPr="00AE537A" w:rsidRDefault="00325033" w:rsidP="00AE537A">
      <w:pPr>
        <w:ind w:firstLine="720"/>
        <w:contextualSpacing/>
        <w:jc w:val="both"/>
        <w:rPr>
          <w:rFonts w:ascii="Arial" w:eastAsia="Arial" w:hAnsi="Arial" w:cs="Arial"/>
          <w:color w:val="000000" w:themeColor="text1"/>
        </w:rPr>
      </w:pPr>
    </w:p>
    <w:p w:rsidR="00325033" w:rsidRPr="00AE537A" w:rsidRDefault="00DD6320" w:rsidP="00AE537A">
      <w:pPr>
        <w:jc w:val="both"/>
        <w:rPr>
          <w:rStyle w:val="Strong"/>
          <w:rFonts w:ascii="Arial" w:hAnsi="Arial" w:cs="Arial"/>
          <w:b w:val="0"/>
          <w:bCs w:val="0"/>
          <w:color w:val="000000" w:themeColor="text1"/>
          <w:lang w:val="mn-MN"/>
        </w:rPr>
      </w:pPr>
      <w:r w:rsidRPr="00AE537A">
        <w:rPr>
          <w:rFonts w:ascii="Arial" w:eastAsia="Arial" w:hAnsi="Arial" w:cs="Arial"/>
          <w:color w:val="000000" w:themeColor="text1"/>
          <w:lang w:val="mn-MN"/>
        </w:rPr>
        <w:t xml:space="preserve">                   </w:t>
      </w:r>
      <w:r w:rsidR="00325033" w:rsidRPr="00AE537A">
        <w:rPr>
          <w:rFonts w:ascii="Arial" w:eastAsia="Arial" w:hAnsi="Arial" w:cs="Arial"/>
          <w:color w:val="000000" w:themeColor="text1"/>
          <w:lang w:val="mn-MN"/>
        </w:rPr>
        <w:t>“</w:t>
      </w:r>
      <w:r w:rsidR="00325033" w:rsidRPr="00AE537A">
        <w:rPr>
          <w:rFonts w:ascii="Arial" w:eastAsia="Arial" w:hAnsi="Arial" w:cs="Arial"/>
          <w:color w:val="000000" w:themeColor="text1"/>
        </w:rPr>
        <w:t>6.</w:t>
      </w:r>
      <w:r w:rsidR="00325033" w:rsidRPr="00AE537A">
        <w:rPr>
          <w:rFonts w:ascii="Arial" w:eastAsia="Arial" w:hAnsi="Arial" w:cs="Arial"/>
          <w:color w:val="000000" w:themeColor="text1"/>
          <w:lang w:val="mn-MN"/>
        </w:rPr>
        <w:t>3</w:t>
      </w:r>
      <w:r w:rsidR="00325033" w:rsidRPr="00AE537A">
        <w:rPr>
          <w:rFonts w:ascii="Arial" w:eastAsia="Arial" w:hAnsi="Arial" w:cs="Arial"/>
          <w:color w:val="000000" w:themeColor="text1"/>
        </w:rPr>
        <w:t>.15.</w:t>
      </w:r>
      <w:r w:rsidR="00325033" w:rsidRPr="00AE537A">
        <w:rPr>
          <w:rFonts w:ascii="Arial" w:hAnsi="Arial" w:cs="Arial"/>
          <w:color w:val="000000" w:themeColor="text1"/>
          <w:lang w:val="mn-MN"/>
        </w:rPr>
        <w:t xml:space="preserve">хөлөг онгоцны бүртгэлийн үйлчилгээний орлогын 20-оос доошгүй хувийг хууль тогтоомжийн хүрээнд далбааны эзэн улсын хяналтыг хэрэгжүүлэх үйл ажиллагаанд зориулан захиран зарцуулах.” </w:t>
      </w:r>
      <w:r w:rsidR="00325033"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E537A" w:rsidRPr="00AE537A" w:rsidRDefault="00AE537A"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22</w:t>
      </w:r>
    </w:p>
    <w:p w:rsidR="00325033" w:rsidRPr="00AE537A" w:rsidRDefault="00325033" w:rsidP="00AE537A">
      <w:pPr>
        <w:jc w:val="both"/>
        <w:rPr>
          <w:rFonts w:ascii="Arial" w:hAnsi="Arial" w:cs="Arial"/>
          <w:b/>
          <w:bCs/>
          <w:iCs/>
          <w:color w:val="000000" w:themeColor="text1"/>
        </w:rPr>
      </w:pPr>
      <w:r w:rsidRPr="00AE537A">
        <w:rPr>
          <w:rStyle w:val="Strong"/>
          <w:rFonts w:ascii="Arial" w:hAnsi="Arial" w:cs="Arial"/>
          <w:b w:val="0"/>
          <w:bCs w:val="0"/>
          <w:iCs/>
          <w:color w:val="000000" w:themeColor="text1"/>
          <w:lang w:val="mn-MN"/>
        </w:rPr>
        <w:tab/>
        <w:t>Татгалзсан:               17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56.4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DD6320" w:rsidRPr="00AE537A" w:rsidRDefault="00DD6320" w:rsidP="00AE537A">
      <w:pPr>
        <w:ind w:firstLine="567"/>
        <w:jc w:val="both"/>
        <w:rPr>
          <w:rStyle w:val="Strong"/>
          <w:rFonts w:ascii="Arial" w:hAnsi="Arial" w:cs="Arial"/>
          <w:b w:val="0"/>
          <w:bCs w:val="0"/>
          <w:iCs/>
          <w:color w:val="000000" w:themeColor="text1"/>
          <w:shd w:val="clear" w:color="auto" w:fill="FFFFFF"/>
        </w:rPr>
      </w:pPr>
    </w:p>
    <w:p w:rsidR="00DD6320" w:rsidRPr="00AE537A" w:rsidRDefault="00DD6320" w:rsidP="00AE537A">
      <w:pPr>
        <w:ind w:firstLine="720"/>
        <w:jc w:val="both"/>
        <w:rPr>
          <w:rStyle w:val="Strong"/>
          <w:rFonts w:ascii="Arial" w:hAnsi="Arial" w:cs="Arial"/>
          <w:b w:val="0"/>
          <w:bCs w:val="0"/>
          <w:lang w:val="mn-MN"/>
        </w:rPr>
      </w:pPr>
      <w:r w:rsidRPr="00AE537A">
        <w:rPr>
          <w:rFonts w:ascii="Arial" w:eastAsiaTheme="minorHAnsi" w:hAnsi="Arial" w:cs="Arial"/>
          <w:lang w:val="mn-MN"/>
        </w:rPr>
        <w:t xml:space="preserve">Хуралдаан даргалагчаас дээрх саналыг гүйцээн боловсруулах чиглэл өгөв. </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4.Ажлын хэсгийн гаргасан, </w:t>
      </w:r>
      <w:r w:rsidRPr="00AE537A">
        <w:rPr>
          <w:rFonts w:ascii="Arial" w:eastAsia="Arial" w:hAnsi="Arial" w:cs="Arial"/>
          <w:color w:val="000000" w:themeColor="text1"/>
          <w:lang w:val="mn-MN"/>
        </w:rPr>
        <w:t xml:space="preserve">Төслийн 11 дүгээр зүйлийн 11.2 дахь хэсгийн “16 насанд” гэснийг “18 насанд” гэж өөрчлөх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iCs/>
          <w:color w:val="000000" w:themeColor="text1"/>
          <w:shd w:val="clear" w:color="auto" w:fill="FFFFFF"/>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21</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18</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53.8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A8623B"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5.Ажлын хэсгийн гаргасан, </w:t>
      </w:r>
      <w:r w:rsidRPr="00AE537A">
        <w:rPr>
          <w:rFonts w:ascii="Arial" w:hAnsi="Arial" w:cs="Arial"/>
          <w:color w:val="000000" w:themeColor="text1"/>
          <w:lang w:val="mn-MN"/>
        </w:rPr>
        <w:t xml:space="preserve">Төслийн 11 дүгээр зүйлийн 11.4 дэх хэсгийг хасах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A8623B" w:rsidRPr="00AE537A" w:rsidRDefault="00A8623B"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iCs/>
          <w:color w:val="000000" w:themeColor="text1"/>
          <w:shd w:val="clear" w:color="auto" w:fill="FFFFFF"/>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60.0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1574E2" w:rsidRPr="00AE537A" w:rsidRDefault="001574E2"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6.Ажлын хэсгийн гаргасан, </w:t>
      </w:r>
      <w:r w:rsidRPr="00AE537A">
        <w:rPr>
          <w:rFonts w:ascii="Arial" w:hAnsi="Arial" w:cs="Arial"/>
          <w:color w:val="000000" w:themeColor="text1"/>
          <w:lang w:val="mn-MN"/>
        </w:rPr>
        <w:t>Төслийн 13 дугаар зүйлийг бүхэлд нь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60.0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7.Ажлын хэсгийн гаргасан, </w:t>
      </w:r>
      <w:r w:rsidRPr="00AE537A">
        <w:rPr>
          <w:rFonts w:ascii="Arial" w:hAnsi="Arial" w:cs="Arial"/>
          <w:color w:val="000000" w:themeColor="text1"/>
          <w:lang w:val="mn-MN"/>
        </w:rPr>
        <w:t>Төслийн 16 дугаар зүйлд доор дурдсан агуулгатай 16.2 дахь хэсэг шинээр нэмэх: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Style w:val="Strong"/>
          <w:rFonts w:ascii="Arial" w:hAnsi="Arial" w:cs="Arial"/>
          <w:b w:val="0"/>
          <w:bCs w:val="0"/>
          <w:strike/>
          <w:color w:val="000000" w:themeColor="text1"/>
          <w:lang w:val="mn-MN"/>
        </w:rPr>
      </w:pPr>
      <w:r w:rsidRPr="00AE537A">
        <w:rPr>
          <w:rStyle w:val="Strong"/>
          <w:rFonts w:ascii="Arial" w:hAnsi="Arial" w:cs="Arial"/>
          <w:b w:val="0"/>
          <w:bCs w:val="0"/>
          <w:color w:val="000000" w:themeColor="text1"/>
          <w:lang w:val="mn-MN"/>
        </w:rPr>
        <w:t xml:space="preserve">“16.2.Хөлөг онгоц халдлагад өртсөн тохиолдолд Далайн эрх зүйн тухай Нэгдсэн үндэстний байгууллагын конвенц болон Далайн навигацын аюулгүй байдлын эсрэг хууль бус үйлдлийг хориглох тухай конвенцоор зохицуулна.”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lastRenderedPageBreak/>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22</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18</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8.Ажлын хэсгийн гаргасан, </w:t>
      </w:r>
      <w:r w:rsidRPr="00AE537A">
        <w:rPr>
          <w:rFonts w:ascii="Arial" w:hAnsi="Arial" w:cs="Arial"/>
          <w:color w:val="000000" w:themeColor="text1"/>
          <w:lang w:val="mn-MN"/>
        </w:rPr>
        <w:t>Төслийн 17 дугаар зүйлийн 17.3,</w:t>
      </w:r>
      <w:r w:rsidR="004A289B" w:rsidRPr="00AE537A">
        <w:rPr>
          <w:rFonts w:ascii="Arial" w:hAnsi="Arial" w:cs="Arial"/>
          <w:color w:val="000000" w:themeColor="text1"/>
          <w:lang w:val="mn-MN"/>
        </w:rPr>
        <w:t xml:space="preserve"> </w:t>
      </w:r>
      <w:r w:rsidRPr="00AE537A">
        <w:rPr>
          <w:rFonts w:ascii="Arial" w:hAnsi="Arial" w:cs="Arial"/>
          <w:color w:val="000000" w:themeColor="text1"/>
          <w:lang w:val="mn-MN"/>
        </w:rPr>
        <w:t>18 дугаар зүйлийн 18.3.1 дэх заалтыг тус тус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59.0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9.Ажлын хэсгийн гаргасан, </w:t>
      </w:r>
      <w:r w:rsidRPr="00AE537A">
        <w:rPr>
          <w:rFonts w:ascii="Arial" w:hAnsi="Arial" w:cs="Arial"/>
          <w:color w:val="000000" w:themeColor="text1"/>
          <w:lang w:val="mn-MN"/>
        </w:rPr>
        <w:t>Төслийн 19 дүгээр зүйлийн 19.1.1 дэх заалтын “холбогдох эрх бүхий” гэсний дараа “мэргэжлийн сургалтын” гэж нэмэх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62.5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10.Ажлын хэсгийн гаргасан, </w:t>
      </w:r>
      <w:r w:rsidRPr="00AE537A">
        <w:rPr>
          <w:rFonts w:ascii="Arial" w:hAnsi="Arial" w:cs="Arial"/>
          <w:color w:val="000000" w:themeColor="text1"/>
          <w:lang w:val="mn-MN"/>
        </w:rPr>
        <w:t>Төслийн 19 дүгээр зүйлийн 19.1.2 дахь заалтын “энэ хуулийн 19.1.1-д” гэснийг “6.3.10-т” гэж өөрчлөх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A8623B" w:rsidRPr="00AE537A" w:rsidRDefault="00A8623B"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59.0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1574E2" w:rsidRPr="00AE537A" w:rsidRDefault="001574E2"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11.Ажлын хэсгийн гаргасан, </w:t>
      </w:r>
      <w:r w:rsidRPr="00AE537A">
        <w:rPr>
          <w:rFonts w:ascii="Arial" w:hAnsi="Arial" w:cs="Arial"/>
          <w:color w:val="000000" w:themeColor="text1"/>
          <w:lang w:val="mn-MN"/>
        </w:rPr>
        <w:t>Төслийн 19 дүгээр зүйлийн 19.2 дахь хэсгийг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64.1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12.Ажлын хэсгийн гаргасан, </w:t>
      </w:r>
      <w:r w:rsidRPr="00AE537A">
        <w:rPr>
          <w:rFonts w:ascii="Arial" w:hAnsi="Arial" w:cs="Arial"/>
          <w:color w:val="000000" w:themeColor="text1"/>
          <w:lang w:val="mn-MN"/>
        </w:rPr>
        <w:t>Төслийн 20 дугаар зүйлийн 20.1 дэх хэсгээс “Монгол Улсын Хөдөлмөрийн тухай хууль,” гэснийг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59.0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13.Ажлын хэсгийн гаргасан, </w:t>
      </w:r>
      <w:r w:rsidRPr="00AE537A">
        <w:rPr>
          <w:rFonts w:ascii="Arial" w:hAnsi="Arial" w:cs="Arial"/>
          <w:color w:val="000000" w:themeColor="text1"/>
          <w:lang w:val="mn-MN"/>
        </w:rPr>
        <w:t>Төслийн 21 дүгээр зүйлийн 21.2 дахь хэсгийг доор дурдсанаар өөрчлөн найруулах: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lastRenderedPageBreak/>
        <w:t>“21.2.Хөлөг онгоц эзэмшигч хөлөг онгоцны багийн бүрэлдэхүүнийг дараах даатгалын үйлчилгээнд хамруулсан байна:</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left="720" w:firstLine="720"/>
        <w:jc w:val="both"/>
        <w:rPr>
          <w:rFonts w:ascii="Arial" w:hAnsi="Arial" w:cs="Arial"/>
          <w:color w:val="000000" w:themeColor="text1"/>
          <w:lang w:val="mn-MN"/>
        </w:rPr>
      </w:pPr>
      <w:r w:rsidRPr="00AE537A">
        <w:rPr>
          <w:rFonts w:ascii="Arial" w:hAnsi="Arial" w:cs="Arial"/>
          <w:color w:val="000000" w:themeColor="text1"/>
          <w:lang w:val="mn-MN"/>
        </w:rPr>
        <w:t>21.2.1.цалин хөлс болон бусад төлбөр, эх орондоо буцах зардлын;</w:t>
      </w:r>
    </w:p>
    <w:p w:rsidR="00325033" w:rsidRPr="00AE537A" w:rsidRDefault="00325033" w:rsidP="00AE537A">
      <w:pPr>
        <w:ind w:left="720"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color w:val="000000" w:themeColor="text1"/>
          <w:lang w:val="mn-MN"/>
        </w:rPr>
        <w:t>21.2.2.албан үүргээ гүйцэтгэх үеийн амь нас, эрүүл мэндийн.” г</w:t>
      </w:r>
      <w:r w:rsidRPr="00AE537A">
        <w:rPr>
          <w:rStyle w:val="Strong"/>
          <w:rFonts w:ascii="Arial" w:hAnsi="Arial" w:cs="Arial"/>
          <w:b w:val="0"/>
          <w:bCs w:val="0"/>
          <w:iCs/>
          <w:color w:val="000000" w:themeColor="text1"/>
          <w:shd w:val="clear" w:color="auto" w:fill="FFFFFF"/>
          <w:lang w:val="mn-MN"/>
        </w:rPr>
        <w:t xml:space="preserve">эсэн </w:t>
      </w:r>
    </w:p>
    <w:p w:rsidR="00325033" w:rsidRPr="00AE537A" w:rsidRDefault="00325033" w:rsidP="00AE537A">
      <w:pPr>
        <w:jc w:val="both"/>
        <w:rPr>
          <w:rStyle w:val="Strong"/>
          <w:rFonts w:ascii="Arial" w:hAnsi="Arial" w:cs="Arial"/>
          <w:b w:val="0"/>
          <w:bCs w:val="0"/>
          <w:color w:val="000000" w:themeColor="text1"/>
          <w:lang w:val="mn-MN"/>
        </w:rPr>
      </w:pPr>
      <w:r w:rsidRPr="00AE537A">
        <w:rPr>
          <w:rStyle w:val="Strong"/>
          <w:rFonts w:ascii="Arial" w:hAnsi="Arial" w:cs="Arial"/>
          <w:b w:val="0"/>
          <w:bCs w:val="0"/>
          <w:iCs/>
          <w:color w:val="000000" w:themeColor="text1"/>
          <w:shd w:val="clear" w:color="auto" w:fill="FFFFFF"/>
          <w:lang w:val="mn-MN"/>
        </w:rPr>
        <w:t>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61.5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14.Ажлын хэсгийн гаргасан, </w:t>
      </w:r>
      <w:r w:rsidRPr="00AE537A">
        <w:rPr>
          <w:rFonts w:ascii="Arial" w:hAnsi="Arial" w:cs="Arial"/>
          <w:color w:val="000000" w:themeColor="text1"/>
          <w:lang w:val="mn-MN"/>
        </w:rPr>
        <w:t>Төслийн 23 дугаар зүйлийг бүхэлд нь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59.0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15.Ажлын хэсгийн гаргасан, </w:t>
      </w:r>
      <w:r w:rsidRPr="00AE537A">
        <w:rPr>
          <w:rFonts w:ascii="Arial" w:hAnsi="Arial" w:cs="Arial"/>
          <w:color w:val="000000" w:themeColor="text1"/>
          <w:lang w:val="mn-MN"/>
        </w:rPr>
        <w:t>Төслийн 24 дүгээр зүйлийн 24.4 дэх хэсгийн “бүртгэлд бүртгэх,” гэсний дараа “бүртгэлийн хүчинтэй байх хугацааг сунгах, бүртгэлийг цуцлах,” гэж нэмэх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1574E2" w:rsidRPr="00AE537A" w:rsidRDefault="001574E2"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16.Ажлын хэсгийн гаргасан, </w:t>
      </w:r>
      <w:r w:rsidRPr="00AE537A">
        <w:rPr>
          <w:rFonts w:ascii="Arial" w:hAnsi="Arial" w:cs="Arial"/>
          <w:color w:val="000000" w:themeColor="text1"/>
          <w:lang w:val="mn-MN"/>
        </w:rPr>
        <w:t xml:space="preserve">Төслийн 28 дугаар зүйлийн 28.3, 30 дугаар зүйлийн 30.4, 31 дүгээр зүйлийн 31.10, 35 дугаар зүйлийн 35.7-д “далайн асуудал эрхэлсэн Засгийн газрын гишүүн” гэснийг “далайн асуудал эрхэлсэн төрийн захиргааны төв байгууллага” гэж тус тус өөрчлөх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17.Ажлын хэсгийн гаргасан, </w:t>
      </w:r>
      <w:r w:rsidRPr="00AE537A">
        <w:rPr>
          <w:rFonts w:ascii="Arial" w:hAnsi="Arial" w:cs="Arial"/>
          <w:color w:val="000000" w:themeColor="text1"/>
          <w:lang w:val="mn-MN"/>
        </w:rPr>
        <w:t xml:space="preserve">Төслийн 4 дүгээр зүйлийн 4.1.10, 29 дүгээр зүйлийн 29.1 дэх хэсгийн “үндэсний хууль тогтоомж, олон улсын гэрээнд” гэснийг, 29 дүгээр зүйлийн 29.2.2 дахь заалтын “олон улсын гэрээ болон үндэсний хууль,” гэснийг, 32 дугаар зүйлийн 32.1 дэх хэсгийн “үндэсний хууль, тогтоомжийн” гэснийг тохиолдол бүрд нийцүүлэн “олон улсын гэрээ конвенц, хууль тогтоомж” гэж тус тус өөрчлөх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67.5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lastRenderedPageBreak/>
        <w:t xml:space="preserve">18.Ажлын хэсгийн гаргасан, </w:t>
      </w:r>
      <w:r w:rsidRPr="00AE537A">
        <w:rPr>
          <w:rFonts w:ascii="Arial" w:hAnsi="Arial" w:cs="Arial"/>
          <w:color w:val="000000" w:themeColor="text1"/>
          <w:lang w:val="mn-MN"/>
        </w:rPr>
        <w:t>Төслийн 29 дүгээр зүйлийн 29.2 дахь хэсгийн “дараахь зорилготой” гэснийг “дараах чиглэлтэй” гэж өөрчлөх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19.Ажлын хэсгийн гаргасан, </w:t>
      </w:r>
      <w:r w:rsidRPr="00AE537A">
        <w:rPr>
          <w:rFonts w:ascii="Arial" w:hAnsi="Arial" w:cs="Arial"/>
          <w:color w:val="000000" w:themeColor="text1"/>
          <w:lang w:val="mn-MN"/>
        </w:rPr>
        <w:t>Төслийн 30 дугаар зүйлийн 30.1 дэх хэсгийг доор дурдсанаар өөрчлөн найруулах: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Style w:val="Strong"/>
          <w:rFonts w:ascii="Arial" w:hAnsi="Arial" w:cs="Arial"/>
          <w:b w:val="0"/>
          <w:bCs w:val="0"/>
          <w:color w:val="000000" w:themeColor="text1"/>
          <w:lang w:val="mn-MN"/>
        </w:rPr>
      </w:pPr>
      <w:r w:rsidRPr="00AE537A">
        <w:rPr>
          <w:rFonts w:ascii="Arial" w:hAnsi="Arial" w:cs="Arial"/>
          <w:color w:val="000000" w:themeColor="text1"/>
          <w:lang w:val="mn-MN"/>
        </w:rPr>
        <w:t xml:space="preserve">“30.1.Далайн асуудал эрхэлсэн Засгийн газрын гишүүний шийдвэрээр  далбааны эзэн улсын хяналтын улсын байцаагчийн эрхийг олгоно.”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rPr>
      </w:pPr>
      <w:r w:rsidRPr="00AE537A">
        <w:rPr>
          <w:rFonts w:ascii="Arial" w:hAnsi="Arial" w:cs="Arial"/>
          <w:iCs/>
          <w:color w:val="000000" w:themeColor="text1"/>
          <w:shd w:val="clear" w:color="auto" w:fill="FFFFFF"/>
        </w:rPr>
        <w:t xml:space="preserve">20.Ажлын хэсгийн гаргасан, </w:t>
      </w:r>
      <w:r w:rsidRPr="00AE537A">
        <w:rPr>
          <w:rFonts w:ascii="Arial" w:hAnsi="Arial" w:cs="Arial"/>
          <w:color w:val="000000" w:themeColor="text1"/>
          <w:lang w:val="mn-MN"/>
        </w:rPr>
        <w:t>Төслийн 32 дугаар зүйлийн 32.3 дахь хэсгийг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22</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18</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21.Ажлын хэсгийн гаргасан, </w:t>
      </w:r>
      <w:r w:rsidRPr="00AE537A">
        <w:rPr>
          <w:rFonts w:ascii="Arial" w:hAnsi="Arial" w:cs="Arial"/>
          <w:color w:val="000000" w:themeColor="text1"/>
          <w:lang w:val="mn-MN"/>
        </w:rPr>
        <w:t>Төслийн 34 дүгээр зүйлийг доор дурдсанаар өөрчлөн найруулах: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t>“</w:t>
      </w:r>
      <w:r w:rsidRPr="00AE537A">
        <w:rPr>
          <w:rFonts w:ascii="Arial" w:hAnsi="Arial" w:cs="Arial"/>
          <w:b/>
          <w:color w:val="000000" w:themeColor="text1"/>
          <w:lang w:val="mn-MN"/>
        </w:rPr>
        <w:t>34 дүгээр зүйл.Хөлөг онгоцыг алсын зайнаас хянах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t>34.1.Монгол Улсын хөлөг онгоцны бүртгэлд бүртгэгдсэн хөлөг онгоц нь байршил тогтоох, харилцаа холбооны төхөөрөмжөөр тоноглогдсон байна.</w:t>
      </w: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t xml:space="preserve"> </w:t>
      </w:r>
    </w:p>
    <w:p w:rsidR="00325033" w:rsidRPr="00AE537A" w:rsidRDefault="00325033" w:rsidP="00AE537A">
      <w:pPr>
        <w:ind w:firstLine="720"/>
        <w:jc w:val="both"/>
        <w:rPr>
          <w:rStyle w:val="Strong"/>
          <w:rFonts w:ascii="Arial" w:hAnsi="Arial" w:cs="Arial"/>
          <w:b w:val="0"/>
          <w:bCs w:val="0"/>
          <w:color w:val="000000" w:themeColor="text1"/>
          <w:lang w:val="mn-MN"/>
        </w:rPr>
      </w:pPr>
      <w:r w:rsidRPr="00AE537A">
        <w:rPr>
          <w:rFonts w:ascii="Arial" w:hAnsi="Arial" w:cs="Arial"/>
          <w:color w:val="000000" w:themeColor="text1"/>
          <w:lang w:val="mn-MN"/>
        </w:rPr>
        <w:t xml:space="preserve">34.2.Хөлөг онгоцыг алсын зайнаас хянах үйл ажиллагааны журмыг Далайн захиргаа батална.”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20</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20</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50.0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дэмжигдсэнгүй</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22.Ажлын хэсгийн гаргасан, </w:t>
      </w:r>
      <w:r w:rsidRPr="00AE537A">
        <w:rPr>
          <w:rFonts w:ascii="Arial" w:hAnsi="Arial" w:cs="Arial"/>
          <w:color w:val="000000" w:themeColor="text1"/>
          <w:lang w:val="mn-MN"/>
        </w:rPr>
        <w:t>Төслийн 35 дугаар зүйлийн 35.6 дахь хэсгийг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23.Ажлын хэсгийн гаргасан, </w:t>
      </w:r>
      <w:r w:rsidRPr="00AE537A">
        <w:rPr>
          <w:rFonts w:ascii="Arial" w:hAnsi="Arial" w:cs="Arial"/>
          <w:color w:val="000000" w:themeColor="text1"/>
          <w:lang w:val="mn-MN"/>
        </w:rPr>
        <w:t>Төслийн 36 дугаар зүйлийн 36.1 дэх хэсгийг доор дурдсанаар өөрчлөн найруулах:</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Style w:val="Strong"/>
          <w:rFonts w:ascii="Arial" w:hAnsi="Arial" w:cs="Arial"/>
          <w:b w:val="0"/>
          <w:bCs w:val="0"/>
          <w:color w:val="000000" w:themeColor="text1"/>
          <w:lang w:val="mn-MN"/>
        </w:rPr>
      </w:pPr>
      <w:r w:rsidRPr="00AE537A">
        <w:rPr>
          <w:rFonts w:ascii="Arial" w:hAnsi="Arial" w:cs="Arial"/>
          <w:color w:val="000000" w:themeColor="text1"/>
          <w:lang w:val="mn-MN"/>
        </w:rPr>
        <w:t xml:space="preserve">“36.1.Хөлөг онгоцоор далайн тээвэр хийх, </w:t>
      </w:r>
      <w:r w:rsidRPr="00AE537A">
        <w:rPr>
          <w:rFonts w:ascii="Arial" w:hAnsi="Arial" w:cs="Arial"/>
          <w:color w:val="000000" w:themeColor="text1"/>
          <w:shd w:val="clear" w:color="auto" w:fill="FFFFFF"/>
          <w:lang w:val="mn-MN"/>
        </w:rPr>
        <w:t xml:space="preserve">баялаг хайх, ашиглах, олборлох, загас агнах, далайн шинжлэх ухааны судалгаа хийх зэрэг далай ашиглах </w:t>
      </w:r>
      <w:r w:rsidRPr="00AE537A">
        <w:rPr>
          <w:rFonts w:ascii="Arial" w:hAnsi="Arial" w:cs="Arial"/>
          <w:color w:val="000000" w:themeColor="text1"/>
          <w:lang w:val="mn-MN"/>
        </w:rPr>
        <w:t>үйл ажиллагааг</w:t>
      </w:r>
      <w:r w:rsidRPr="00AE537A">
        <w:rPr>
          <w:rFonts w:ascii="Arial" w:hAnsi="Arial" w:cs="Arial"/>
          <w:color w:val="000000" w:themeColor="text1"/>
          <w:shd w:val="clear" w:color="auto" w:fill="FFFFFF"/>
          <w:lang w:val="mn-MN"/>
        </w:rPr>
        <w:t xml:space="preserve"> олон улсын эрх бүхий байгууллагаас олгосон зөвшөөрөл, эсхүл Засгийн газар хоорондын хэлэлцээрийн үндсэн дээр олон улсын гэрээнд нийцүүлэн далайн асуудал эрхэлсэн төрийн захиргааны төв байгууллага зохицуулна.</w:t>
      </w:r>
      <w:r w:rsidRPr="00AE537A">
        <w:rPr>
          <w:rFonts w:ascii="Arial" w:hAnsi="Arial" w:cs="Arial"/>
          <w:color w:val="000000" w:themeColor="text1"/>
          <w:lang w:val="mn-MN"/>
        </w:rPr>
        <w:t xml:space="preserve">”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iCs/>
          <w:color w:val="000000" w:themeColor="text1"/>
          <w:shd w:val="clear" w:color="auto" w:fill="FFFFFF"/>
          <w:lang w:val="mn-MN"/>
        </w:rPr>
      </w:pPr>
      <w:r w:rsidRPr="00AE537A">
        <w:rPr>
          <w:rFonts w:ascii="Arial" w:hAnsi="Arial" w:cs="Arial"/>
          <w:iCs/>
          <w:color w:val="000000" w:themeColor="text1"/>
          <w:shd w:val="clear" w:color="auto" w:fill="FFFFFF"/>
        </w:rPr>
        <w:t xml:space="preserve">24.Ажлын хэсгийн гаргасан, </w:t>
      </w:r>
      <w:r w:rsidRPr="00AE537A">
        <w:rPr>
          <w:rFonts w:ascii="Arial" w:hAnsi="Arial" w:cs="Arial"/>
          <w:color w:val="000000" w:themeColor="text1"/>
          <w:lang w:val="mn-MN"/>
        </w:rPr>
        <w:t>Төслийн 38, 39, 40, 42, 43, 44, 45, 46 дугаар зүйлийг бүхэлд нь хасах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57.5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25.Ажлын хэсгийн гаргасан, </w:t>
      </w:r>
      <w:r w:rsidRPr="00AE537A">
        <w:rPr>
          <w:rFonts w:ascii="Arial" w:hAnsi="Arial" w:cs="Arial"/>
          <w:color w:val="000000" w:themeColor="text1"/>
          <w:lang w:val="mn-MN"/>
        </w:rPr>
        <w:t>Төслийн 49 дүгээр зүйлийн 49.3 дахь хэсгийн “эзэмшигчээр нөхөн төлүүлж” гэсний өмнө “хөлөг онгоц” гэж нэмэх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62.5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26.Ажлын хэсгийн гаргасан, </w:t>
      </w:r>
      <w:r w:rsidRPr="00AE537A">
        <w:rPr>
          <w:rFonts w:ascii="Arial" w:hAnsi="Arial" w:cs="Arial"/>
          <w:color w:val="000000" w:themeColor="text1"/>
          <w:lang w:val="mn-MN"/>
        </w:rPr>
        <w:t xml:space="preserve">Төслийн 52 дугаар зүйлийн 52.1, 53 дугаар зүйлийн 53.1, 54 дүгээр зүйлийн 54.1, 55 дугаар зүйлийн 55.1, 56 дугаар зүйлийн 56.1, 57 дугаар зүйлийн 57.1 дэх хэсгийн “Далайг хөлөг онгоцноос үүдэлтэй бохирдлоос сэргийлэх тухай олон улсын конвенц” гэснийг “энэ хуулийн 51.1-д заасан конвенц” гэж тохиолдол бүрд нийцүүлэн тус тус өөрчлөх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60.0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27.Ажлын хэсгийн гаргасан, </w:t>
      </w:r>
      <w:r w:rsidRPr="00AE537A">
        <w:rPr>
          <w:rFonts w:ascii="Arial" w:hAnsi="Arial" w:cs="Arial"/>
          <w:color w:val="000000" w:themeColor="text1"/>
          <w:lang w:val="mn-MN"/>
        </w:rPr>
        <w:t>Төслийн 73 дугаар зүйлийн гарчиг, 73.1, 73.2, 73.5 дахь хэсгийг хасаж, 73.3, 73.4 дэх хэсгийг 20 дугаар зүйлд 20.2, 20.3 дахь хэсэг болгон нэмэх</w:t>
      </w:r>
      <w:r w:rsidRPr="00AE537A">
        <w:rPr>
          <w:rStyle w:val="Strong"/>
          <w:rFonts w:ascii="Arial" w:hAnsi="Arial" w:cs="Arial"/>
          <w:b w:val="0"/>
          <w:bCs w:val="0"/>
          <w:iCs/>
          <w:color w:val="000000" w:themeColor="text1"/>
          <w:shd w:val="clear" w:color="auto" w:fill="FFFFFF"/>
          <w:lang w:val="mn-MN"/>
        </w:rPr>
        <w:t xml:space="preserve"> 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57.5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iCs/>
          <w:color w:val="000000" w:themeColor="text1"/>
          <w:shd w:val="clear" w:color="auto" w:fill="FFFFFF"/>
        </w:rPr>
        <w:t xml:space="preserve">28.Ажлын хэсгийн гаргасан, </w:t>
      </w:r>
      <w:r w:rsidRPr="00AE537A">
        <w:rPr>
          <w:rFonts w:ascii="Arial" w:hAnsi="Arial" w:cs="Arial"/>
          <w:color w:val="000000" w:themeColor="text1"/>
          <w:lang w:val="mn-MN"/>
        </w:rPr>
        <w:t xml:space="preserve">Төслийн 75 дугаар зүйлийн 75.1 дэх хэсгийг доор дурдсанаар өөрчлөн найруулах: </w:t>
      </w:r>
    </w:p>
    <w:p w:rsidR="00325033" w:rsidRPr="00AE537A" w:rsidRDefault="00325033" w:rsidP="00AE537A">
      <w:pPr>
        <w:ind w:firstLine="720"/>
        <w:jc w:val="both"/>
        <w:rPr>
          <w:rFonts w:ascii="Arial" w:hAnsi="Arial" w:cs="Arial"/>
          <w:color w:val="000000" w:themeColor="text1"/>
          <w:lang w:val="mn-MN"/>
        </w:rPr>
      </w:pPr>
    </w:p>
    <w:p w:rsidR="00325033" w:rsidRPr="00AE537A" w:rsidRDefault="00325033" w:rsidP="00AE537A">
      <w:pPr>
        <w:ind w:firstLine="720"/>
        <w:jc w:val="both"/>
        <w:rPr>
          <w:rStyle w:val="Strong"/>
          <w:rFonts w:ascii="Arial" w:hAnsi="Arial" w:cs="Arial"/>
          <w:b w:val="0"/>
          <w:bCs w:val="0"/>
          <w:color w:val="000000" w:themeColor="text1"/>
          <w:lang w:val="mn-MN"/>
        </w:rPr>
      </w:pPr>
      <w:r w:rsidRPr="00AE537A">
        <w:rPr>
          <w:rFonts w:ascii="Arial" w:hAnsi="Arial" w:cs="Arial"/>
          <w:color w:val="000000" w:themeColor="text1"/>
          <w:lang w:val="mn-MN"/>
        </w:rPr>
        <w:t xml:space="preserve"> “75.1.Энэ хуулийг 2022 оны 07 дугаар сарын 01-ний өдрөөс эхлэн дагаж мөрдөнө.”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23</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17</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57.5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iCs/>
          <w:color w:val="000000" w:themeColor="text1"/>
          <w:shd w:val="clear" w:color="auto" w:fill="FFFFFF"/>
        </w:rPr>
        <w:t xml:space="preserve">29.Ажлын хэсгийн гаргасан, </w:t>
      </w:r>
      <w:r w:rsidRPr="00AE537A">
        <w:rPr>
          <w:rFonts w:ascii="Arial" w:hAnsi="Arial" w:cs="Arial"/>
          <w:color w:val="000000" w:themeColor="text1"/>
        </w:rPr>
        <w:t>Төслийн талаарх зарчмын зөрүүтэй саналууд дэмжигдсэнтэй холбогдуулан төслийн бүтэц, нэр томьёо, хэл найруулга, дэс дараалал, зүйл</w:t>
      </w:r>
      <w:r w:rsidRPr="00AE537A">
        <w:rPr>
          <w:rFonts w:ascii="Arial" w:hAnsi="Arial" w:cs="Arial"/>
          <w:color w:val="000000" w:themeColor="text1"/>
          <w:lang w:val="mn-MN"/>
        </w:rPr>
        <w:t>,</w:t>
      </w:r>
      <w:r w:rsidRPr="00AE537A">
        <w:rPr>
          <w:rFonts w:ascii="Arial" w:hAnsi="Arial" w:cs="Arial"/>
          <w:color w:val="000000" w:themeColor="text1"/>
        </w:rPr>
        <w:t xml:space="preserve"> хэсэг</w:t>
      </w:r>
      <w:r w:rsidRPr="00AE537A">
        <w:rPr>
          <w:rFonts w:ascii="Arial" w:hAnsi="Arial" w:cs="Arial"/>
          <w:color w:val="000000" w:themeColor="text1"/>
          <w:lang w:val="mn-MN"/>
        </w:rPr>
        <w:t>,</w:t>
      </w:r>
      <w:r w:rsidRPr="00AE537A">
        <w:rPr>
          <w:rFonts w:ascii="Arial" w:hAnsi="Arial" w:cs="Arial"/>
          <w:color w:val="000000" w:themeColor="text1"/>
        </w:rPr>
        <w:t xml:space="preserve"> заалт, эшлэлийн дугаарыг нийцүүлж өөрчлөх</w:t>
      </w:r>
      <w:r w:rsidRPr="00AE537A">
        <w:rPr>
          <w:rFonts w:ascii="Arial" w:hAnsi="Arial" w:cs="Arial"/>
          <w:color w:val="000000" w:themeColor="text1"/>
          <w:lang w:val="mn-MN"/>
        </w:rPr>
        <w:t xml:space="preserve">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DD6320" w:rsidRPr="00AE537A" w:rsidRDefault="00DD6320"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iCs/>
          <w:color w:val="000000" w:themeColor="text1"/>
          <w:shd w:val="clear" w:color="auto" w:fill="FFFFFF"/>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jc w:val="both"/>
        <w:rPr>
          <w:rStyle w:val="Strong"/>
          <w:rFonts w:ascii="Arial" w:hAnsi="Arial" w:cs="Arial"/>
          <w:b w:val="0"/>
          <w:bCs w:val="0"/>
          <w:iCs/>
          <w:color w:val="000000" w:themeColor="text1"/>
          <w:shd w:val="clear" w:color="auto" w:fill="FFFFFF"/>
        </w:rPr>
      </w:pPr>
    </w:p>
    <w:p w:rsidR="00325033" w:rsidRPr="00AE537A" w:rsidRDefault="00325033" w:rsidP="00AE537A">
      <w:pPr>
        <w:jc w:val="center"/>
        <w:rPr>
          <w:rFonts w:ascii="Arial" w:hAnsi="Arial" w:cs="Arial"/>
          <w:b/>
          <w:color w:val="000000" w:themeColor="text1"/>
        </w:rPr>
      </w:pPr>
      <w:r w:rsidRPr="00AE537A">
        <w:rPr>
          <w:rFonts w:ascii="Arial" w:hAnsi="Arial" w:cs="Arial"/>
          <w:b/>
          <w:color w:val="000000" w:themeColor="text1"/>
        </w:rPr>
        <w:t>Хоёр.Найруулгын санал:</w:t>
      </w:r>
    </w:p>
    <w:p w:rsidR="00325033" w:rsidRPr="00AE537A" w:rsidRDefault="00325033" w:rsidP="00AE537A">
      <w:pPr>
        <w:ind w:firstLine="720"/>
        <w:jc w:val="center"/>
        <w:rPr>
          <w:rFonts w:ascii="Arial" w:hAnsi="Arial" w:cs="Arial"/>
          <w:b/>
          <w:color w:val="000000" w:themeColor="text1"/>
          <w:lang w:val="mn-MN"/>
        </w:rPr>
      </w:pPr>
    </w:p>
    <w:p w:rsidR="00325033" w:rsidRPr="00AE537A" w:rsidRDefault="00325033" w:rsidP="00AE537A">
      <w:pPr>
        <w:jc w:val="center"/>
        <w:rPr>
          <w:rFonts w:ascii="Arial" w:hAnsi="Arial" w:cs="Arial"/>
          <w:b/>
          <w:color w:val="000000" w:themeColor="text1"/>
          <w:u w:val="single"/>
        </w:rPr>
      </w:pPr>
      <w:r w:rsidRPr="00AE537A">
        <w:rPr>
          <w:rFonts w:ascii="Arial" w:hAnsi="Arial" w:cs="Arial"/>
          <w:b/>
          <w:color w:val="000000" w:themeColor="text1"/>
          <w:u w:val="single"/>
        </w:rPr>
        <w:t>Эдийн засгийн байнгын хорооны дэмжсэн санал:</w:t>
      </w:r>
    </w:p>
    <w:p w:rsidR="00325033" w:rsidRPr="00AE537A" w:rsidRDefault="00325033" w:rsidP="00AE537A">
      <w:pPr>
        <w:jc w:val="both"/>
        <w:rPr>
          <w:rFonts w:ascii="Arial" w:hAnsi="Arial" w:cs="Arial"/>
          <w:b/>
          <w:color w:val="000000" w:themeColor="text1"/>
          <w:u w:val="single"/>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r w:rsidRPr="00AE537A">
        <w:rPr>
          <w:rFonts w:ascii="Arial" w:hAnsi="Arial" w:cs="Arial"/>
          <w:b/>
          <w:color w:val="000000" w:themeColor="text1"/>
          <w:lang w:val="mn-MN"/>
        </w:rPr>
        <w:t>Г.Занданшатар:</w:t>
      </w:r>
      <w:r w:rsidRPr="00AE537A">
        <w:rPr>
          <w:rFonts w:ascii="Arial" w:hAnsi="Arial" w:cs="Arial"/>
          <w:color w:val="000000" w:themeColor="text1"/>
          <w:lang w:val="mn-MN"/>
        </w:rPr>
        <w:t xml:space="preserve"> </w:t>
      </w:r>
      <w:r w:rsidRPr="00AE537A">
        <w:rPr>
          <w:rFonts w:ascii="Arial" w:hAnsi="Arial" w:cs="Arial"/>
          <w:iCs/>
          <w:color w:val="000000" w:themeColor="text1"/>
          <w:shd w:val="clear" w:color="auto" w:fill="FFFFFF"/>
        </w:rPr>
        <w:t>Ажлын хэсгийн гаргасан,</w:t>
      </w:r>
      <w:r w:rsidRPr="00AE537A">
        <w:rPr>
          <w:rFonts w:ascii="Arial" w:hAnsi="Arial" w:cs="Arial"/>
          <w:color w:val="000000" w:themeColor="text1"/>
          <w:lang w:val="mn-MN"/>
        </w:rPr>
        <w:t xml:space="preserve"> Төслийн 4 дүгээр зүйлийн 4.1.10 дахь хэсгийн “, хөлөг онгоцны аюулгүй байдлыг хангах болон далайн орчныг хамгаалах чиглэлээр холбогдох баримт бичиг шалгах” гэснийг, 10 дугаар зүйлийн 10.1 дэх хэсгийн “станцын” гэснийг, 21 дүгээр зүйлийн 21.3 дахь хэсгийн “, 39.3” гэснийг, 29 дүгээр зүйлийн 29.1 дэх хэсгийн “, хянан шалгагч” гэснийг, 47 дугаар зүйлийн 47.9 дэх хэсгийн “туршилтаар нотолж” гэсний өмнөх “Далайн захиргаа” гэснийг тус тус хасах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40</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jc w:val="center"/>
        <w:rPr>
          <w:rFonts w:ascii="Arial" w:eastAsia="Arial" w:hAnsi="Arial" w:cs="Arial"/>
          <w:b/>
          <w:color w:val="000000" w:themeColor="text1"/>
        </w:rPr>
      </w:pPr>
    </w:p>
    <w:p w:rsidR="008855AA" w:rsidRPr="00AE537A" w:rsidRDefault="00325033" w:rsidP="00AE537A">
      <w:pPr>
        <w:ind w:firstLine="720"/>
        <w:jc w:val="both"/>
        <w:rPr>
          <w:rFonts w:ascii="Arial" w:hAnsi="Arial" w:cs="Arial"/>
          <w:i/>
          <w:iCs/>
          <w:color w:val="000000" w:themeColor="text1"/>
          <w:shd w:val="clear" w:color="auto" w:fill="FFFFFF"/>
        </w:rPr>
      </w:pPr>
      <w:r w:rsidRPr="00AE537A">
        <w:rPr>
          <w:rFonts w:ascii="Arial" w:eastAsia="Arial" w:hAnsi="Arial" w:cs="Arial"/>
          <w:i/>
          <w:iCs/>
          <w:color w:val="000000" w:themeColor="text1"/>
        </w:rPr>
        <w:t xml:space="preserve">Далай ашиглах тухай хууль /Шинэчилсэн найруулга/-ийн </w:t>
      </w:r>
      <w:r w:rsidRPr="00AE537A">
        <w:rPr>
          <w:rFonts w:ascii="Arial" w:hAnsi="Arial" w:cs="Arial"/>
          <w:i/>
          <w:iCs/>
          <w:color w:val="000000" w:themeColor="text1"/>
          <w:shd w:val="clear" w:color="auto" w:fill="FFFFFF"/>
        </w:rPr>
        <w:t xml:space="preserve">төсөлтэй хамт өргөн мэдүүлсэн хуулийн төслүүдийн талаар ажлын хэсгийн гаргасан </w:t>
      </w:r>
      <w:r w:rsidRPr="00AE537A">
        <w:rPr>
          <w:rFonts w:ascii="Arial" w:eastAsia="Arial" w:hAnsi="Arial" w:cs="Arial"/>
          <w:bCs/>
          <w:i/>
          <w:iCs/>
          <w:color w:val="000000" w:themeColor="text1"/>
        </w:rPr>
        <w:t>зарчмын зөрүүтэй саналын томьёоллоор санал хураалт явуулав.</w:t>
      </w:r>
    </w:p>
    <w:p w:rsidR="008855AA" w:rsidRPr="00AE537A" w:rsidRDefault="008855AA" w:rsidP="00AE537A">
      <w:pPr>
        <w:ind w:firstLine="567"/>
        <w:rPr>
          <w:rFonts w:ascii="Arial" w:hAnsi="Arial" w:cs="Arial"/>
          <w:b/>
          <w:color w:val="000000" w:themeColor="text1"/>
          <w:u w:val="single"/>
        </w:rPr>
      </w:pPr>
    </w:p>
    <w:p w:rsidR="00325033" w:rsidRPr="00AE537A" w:rsidRDefault="00325033" w:rsidP="00AE537A">
      <w:pPr>
        <w:ind w:firstLine="567"/>
        <w:jc w:val="center"/>
        <w:rPr>
          <w:rFonts w:ascii="Arial" w:hAnsi="Arial" w:cs="Arial"/>
          <w:bCs/>
          <w:color w:val="000000" w:themeColor="text1"/>
          <w:lang w:val="mn-MN"/>
        </w:rPr>
      </w:pPr>
      <w:r w:rsidRPr="00AE537A">
        <w:rPr>
          <w:rFonts w:ascii="Arial" w:hAnsi="Arial" w:cs="Arial"/>
          <w:b/>
          <w:color w:val="000000" w:themeColor="text1"/>
          <w:u w:val="single"/>
        </w:rPr>
        <w:t>Эдийн засгийн байнгын хорооны дэмжсэн санал:</w:t>
      </w:r>
    </w:p>
    <w:p w:rsidR="00325033" w:rsidRPr="00AE537A" w:rsidRDefault="00325033" w:rsidP="00AE537A">
      <w:pPr>
        <w:rPr>
          <w:rFonts w:ascii="Arial" w:hAnsi="Arial" w:cs="Arial"/>
          <w:bCs/>
          <w:color w:val="000000" w:themeColor="text1"/>
          <w:lang w:val="mn-MN"/>
        </w:rPr>
      </w:pPr>
    </w:p>
    <w:p w:rsidR="00325033" w:rsidRPr="00AE537A" w:rsidRDefault="00325033" w:rsidP="00AE537A">
      <w:pPr>
        <w:ind w:firstLine="720"/>
        <w:jc w:val="both"/>
        <w:rPr>
          <w:rFonts w:ascii="Arial" w:eastAsia="Arial" w:hAnsi="Arial" w:cs="Arial"/>
          <w:color w:val="000000" w:themeColor="text1"/>
          <w:lang w:val="mn-MN"/>
        </w:rPr>
      </w:pPr>
      <w:r w:rsidRPr="00AE537A">
        <w:rPr>
          <w:rFonts w:ascii="Arial" w:hAnsi="Arial" w:cs="Arial"/>
          <w:b/>
          <w:color w:val="000000" w:themeColor="text1"/>
          <w:lang w:val="mn-MN"/>
        </w:rPr>
        <w:t>Г.Занданшатар:</w:t>
      </w:r>
      <w:r w:rsidRPr="00AE537A">
        <w:rPr>
          <w:rFonts w:ascii="Arial" w:hAnsi="Arial" w:cs="Arial"/>
          <w:color w:val="000000" w:themeColor="text1"/>
          <w:lang w:val="mn-MN"/>
        </w:rPr>
        <w:t xml:space="preserve"> </w:t>
      </w:r>
      <w:r w:rsidRPr="00AE537A">
        <w:rPr>
          <w:rFonts w:ascii="Arial" w:hAnsi="Arial" w:cs="Arial"/>
          <w:iCs/>
          <w:color w:val="000000" w:themeColor="text1"/>
          <w:shd w:val="clear" w:color="auto" w:fill="FFFFFF"/>
        </w:rPr>
        <w:t>Ажлын хэсгийн гаргасан,</w:t>
      </w:r>
      <w:r w:rsidRPr="00AE537A">
        <w:rPr>
          <w:rFonts w:ascii="Arial" w:hAnsi="Arial" w:cs="Arial"/>
          <w:color w:val="000000" w:themeColor="text1"/>
          <w:lang w:val="mn-MN"/>
        </w:rPr>
        <w:t xml:space="preserve"> </w:t>
      </w:r>
      <w:r w:rsidRPr="00AE537A">
        <w:rPr>
          <w:rFonts w:ascii="Arial" w:eastAsia="Arial" w:hAnsi="Arial" w:cs="Arial"/>
          <w:color w:val="000000" w:themeColor="text1"/>
          <w:lang w:val="mn-MN"/>
        </w:rPr>
        <w:t>Хөдөлмөрийн ту</w:t>
      </w:r>
      <w:r w:rsidRPr="00AE537A">
        <w:rPr>
          <w:rFonts w:ascii="Arial" w:eastAsia="Arial" w:hAnsi="Arial" w:cs="Arial"/>
          <w:color w:val="000000" w:themeColor="text1"/>
        </w:rPr>
        <w:t>хай</w:t>
      </w:r>
      <w:r w:rsidRPr="00AE537A">
        <w:rPr>
          <w:rFonts w:ascii="Arial" w:eastAsia="Arial" w:hAnsi="Arial" w:cs="Arial"/>
          <w:color w:val="000000" w:themeColor="text1"/>
          <w:lang w:val="mn-MN"/>
        </w:rPr>
        <w:t xml:space="preserve"> </w:t>
      </w:r>
      <w:r w:rsidRPr="00AE537A">
        <w:rPr>
          <w:rFonts w:ascii="Arial" w:eastAsia="Arial" w:hAnsi="Arial" w:cs="Arial"/>
          <w:color w:val="000000" w:themeColor="text1"/>
        </w:rPr>
        <w:t xml:space="preserve">хуульд нэмэлт оруулах тухай хуулийн төслийг хууль санаачлагчид буцаах нь зүйтэй </w:t>
      </w:r>
      <w:r w:rsidRPr="00AE537A">
        <w:rPr>
          <w:rFonts w:ascii="Arial" w:eastAsia="Arial" w:hAnsi="Arial" w:cs="Arial"/>
          <w:color w:val="000000" w:themeColor="text1"/>
          <w:lang w:val="mn-MN"/>
        </w:rPr>
        <w:t xml:space="preserve">гэсэн саналыг дэмжье гэсэн санал хураалт явуулъя. </w:t>
      </w:r>
    </w:p>
    <w:p w:rsidR="00325033" w:rsidRPr="00AE537A" w:rsidRDefault="00325033" w:rsidP="00AE537A">
      <w:pPr>
        <w:ind w:firstLine="720"/>
        <w:jc w:val="both"/>
        <w:rPr>
          <w:rStyle w:val="Strong"/>
          <w:rFonts w:ascii="Arial" w:eastAsia="Arial" w:hAnsi="Arial" w:cs="Arial"/>
          <w:b w:val="0"/>
          <w:bCs w:val="0"/>
          <w:color w:val="000000" w:themeColor="text1"/>
          <w:lang w:val="mn-MN"/>
        </w:rPr>
      </w:pPr>
    </w:p>
    <w:p w:rsidR="00AE537A" w:rsidRDefault="00AE537A" w:rsidP="00AE537A">
      <w:pPr>
        <w:ind w:firstLine="720"/>
        <w:jc w:val="both"/>
        <w:rPr>
          <w:rStyle w:val="Strong"/>
          <w:rFonts w:ascii="Arial" w:hAnsi="Arial" w:cs="Arial"/>
          <w:b w:val="0"/>
          <w:bCs w:val="0"/>
          <w:iCs/>
          <w:color w:val="000000" w:themeColor="text1"/>
          <w:shd w:val="clear" w:color="auto" w:fill="FFFFFF"/>
          <w:lang w:val="mn-MN"/>
        </w:rPr>
      </w:pPr>
    </w:p>
    <w:p w:rsidR="00AE537A" w:rsidRDefault="00AE537A" w:rsidP="00AE537A">
      <w:pPr>
        <w:ind w:firstLine="720"/>
        <w:jc w:val="both"/>
        <w:rPr>
          <w:rStyle w:val="Strong"/>
          <w:rFonts w:ascii="Arial" w:hAnsi="Arial" w:cs="Arial"/>
          <w:b w:val="0"/>
          <w:bCs w:val="0"/>
          <w:iCs/>
          <w:color w:val="000000" w:themeColor="text1"/>
          <w:shd w:val="clear" w:color="auto" w:fill="FFFFFF"/>
          <w:lang w:val="mn-MN"/>
        </w:rPr>
      </w:pPr>
    </w:p>
    <w:p w:rsidR="00AE537A" w:rsidRDefault="00AE537A"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lastRenderedPageBreak/>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26</w:t>
      </w: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Татгалзсан:               14</w:t>
      </w: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Бүгд:                          40</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6</w:t>
      </w:r>
      <w:r w:rsidRPr="00AE537A">
        <w:rPr>
          <w:rStyle w:val="Strong"/>
          <w:rFonts w:ascii="Arial" w:hAnsi="Arial" w:cs="Arial"/>
          <w:b w:val="0"/>
          <w:bCs w:val="0"/>
          <w:iCs/>
          <w:color w:val="000000" w:themeColor="text1"/>
          <w:lang w:val="mn-MN"/>
        </w:rPr>
        <w:t xml:space="preserve">5.0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720"/>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Хуралдаанд  оролцсон  гишүүдийн олонх д</w:t>
      </w:r>
      <w:r w:rsidRPr="00AE537A">
        <w:rPr>
          <w:rFonts w:ascii="Arial" w:eastAsia="Arial" w:hAnsi="Arial" w:cs="Arial"/>
          <w:color w:val="000000" w:themeColor="text1"/>
        </w:rPr>
        <w:t xml:space="preserve">эмжсэн тул </w:t>
      </w:r>
      <w:r w:rsidRPr="00AE537A">
        <w:rPr>
          <w:rStyle w:val="Emphasis"/>
          <w:rFonts w:ascii="Arial" w:hAnsi="Arial" w:cs="Arial"/>
          <w:i w:val="0"/>
          <w:color w:val="000000" w:themeColor="text1"/>
          <w:lang w:val="mn-MN"/>
        </w:rPr>
        <w:t xml:space="preserve">“Хуулийн төсөл буцаах </w:t>
      </w:r>
      <w:r w:rsidRPr="00AE537A">
        <w:rPr>
          <w:rFonts w:ascii="Arial" w:eastAsia="Arial" w:hAnsi="Arial" w:cs="Arial"/>
          <w:color w:val="000000" w:themeColor="text1"/>
          <w:lang w:val="mn-MN"/>
        </w:rPr>
        <w:t>тухай” тогтоол баталсанд тооцов.</w:t>
      </w:r>
    </w:p>
    <w:p w:rsidR="00325033" w:rsidRPr="00AE537A" w:rsidRDefault="00325033" w:rsidP="00AE537A">
      <w:pPr>
        <w:ind w:firstLine="720"/>
        <w:jc w:val="both"/>
        <w:rPr>
          <w:rFonts w:ascii="Arial" w:eastAsia="Arial" w:hAnsi="Arial" w:cs="Arial"/>
          <w:color w:val="000000" w:themeColor="text1"/>
          <w:lang w:val="mn-MN"/>
        </w:rPr>
      </w:pPr>
    </w:p>
    <w:p w:rsidR="00325033" w:rsidRPr="00AE537A" w:rsidRDefault="00325033" w:rsidP="00AE537A">
      <w:pPr>
        <w:ind w:firstLine="720"/>
        <w:jc w:val="both"/>
        <w:rPr>
          <w:rFonts w:ascii="Arial" w:hAnsi="Arial" w:cs="Arial"/>
          <w:iCs/>
          <w:color w:val="000000" w:themeColor="text1"/>
          <w:shd w:val="clear" w:color="auto" w:fill="FFFFFF"/>
        </w:rPr>
      </w:pPr>
      <w:r w:rsidRPr="00AE537A">
        <w:rPr>
          <w:rStyle w:val="Emphasis"/>
          <w:rFonts w:ascii="Arial" w:hAnsi="Arial" w:cs="Arial"/>
          <w:i w:val="0"/>
          <w:color w:val="000000" w:themeColor="text1"/>
          <w:lang w:val="mn-MN"/>
        </w:rPr>
        <w:t xml:space="preserve">Улсын Их Хурлын дарга Г.Занданшатар “Хуулийн төсөл буцаах тухай” Улсын Их Хурлын тогтоолын </w:t>
      </w:r>
      <w:r w:rsidRPr="00AE537A">
        <w:rPr>
          <w:rStyle w:val="Emphasis"/>
          <w:rFonts w:ascii="Arial" w:hAnsi="Arial" w:cs="Arial"/>
          <w:i w:val="0"/>
          <w:color w:val="000000" w:themeColor="text1"/>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танилцлаа./15:48/</w:t>
      </w:r>
    </w:p>
    <w:p w:rsidR="00325033" w:rsidRPr="00AE537A" w:rsidRDefault="00325033" w:rsidP="00AE537A">
      <w:pPr>
        <w:ind w:firstLine="567"/>
        <w:jc w:val="both"/>
        <w:rPr>
          <w:rFonts w:ascii="Arial" w:eastAsia="Arial" w:hAnsi="Arial" w:cs="Arial"/>
          <w:bCs/>
          <w:color w:val="000000" w:themeColor="text1"/>
          <w:lang w:val="mn-MN"/>
        </w:rPr>
      </w:pPr>
    </w:p>
    <w:p w:rsidR="00325033" w:rsidRPr="00AE537A" w:rsidRDefault="00325033" w:rsidP="00AE537A">
      <w:pPr>
        <w:ind w:firstLine="567"/>
        <w:jc w:val="both"/>
        <w:rPr>
          <w:rFonts w:ascii="Arial" w:eastAsia="Arial" w:hAnsi="Arial" w:cs="Arial"/>
          <w:b/>
          <w:i/>
          <w:iCs/>
          <w:color w:val="000000" w:themeColor="text1"/>
        </w:rPr>
      </w:pPr>
      <w:r w:rsidRPr="00AE537A">
        <w:rPr>
          <w:rFonts w:ascii="Arial" w:eastAsia="Arial" w:hAnsi="Arial" w:cs="Arial"/>
          <w:b/>
          <w:i/>
          <w:iCs/>
          <w:color w:val="000000" w:themeColor="text1"/>
          <w:lang w:val="mn-MN"/>
        </w:rPr>
        <w:t>1.Зөрчлийн ту</w:t>
      </w:r>
      <w:r w:rsidRPr="00AE537A">
        <w:rPr>
          <w:rFonts w:ascii="Arial" w:eastAsia="Arial" w:hAnsi="Arial" w:cs="Arial"/>
          <w:b/>
          <w:i/>
          <w:iCs/>
          <w:color w:val="000000" w:themeColor="text1"/>
        </w:rPr>
        <w:t>хай</w:t>
      </w:r>
      <w:r w:rsidRPr="00AE537A">
        <w:rPr>
          <w:rFonts w:ascii="Arial" w:eastAsia="Arial" w:hAnsi="Arial" w:cs="Arial"/>
          <w:b/>
          <w:i/>
          <w:iCs/>
          <w:color w:val="000000" w:themeColor="text1"/>
          <w:lang w:val="mn-MN"/>
        </w:rPr>
        <w:t xml:space="preserve"> </w:t>
      </w:r>
      <w:r w:rsidRPr="00AE537A">
        <w:rPr>
          <w:rFonts w:ascii="Arial" w:eastAsia="Arial" w:hAnsi="Arial" w:cs="Arial"/>
          <w:b/>
          <w:i/>
          <w:iCs/>
          <w:color w:val="000000" w:themeColor="text1"/>
        </w:rPr>
        <w:t>хуульд нэмэлт оруулах тухай хуулийн төслийн талаар:</w:t>
      </w:r>
    </w:p>
    <w:p w:rsidR="00325033" w:rsidRPr="00AE537A" w:rsidRDefault="00325033" w:rsidP="00AE537A">
      <w:pPr>
        <w:jc w:val="center"/>
        <w:rPr>
          <w:rFonts w:ascii="Arial" w:hAnsi="Arial" w:cs="Arial"/>
          <w:b/>
          <w:color w:val="000000" w:themeColor="text1"/>
          <w:u w:val="single"/>
        </w:rPr>
      </w:pPr>
    </w:p>
    <w:p w:rsidR="00325033" w:rsidRPr="00AE537A" w:rsidRDefault="00325033" w:rsidP="00AE537A">
      <w:pPr>
        <w:jc w:val="center"/>
        <w:rPr>
          <w:rFonts w:ascii="Arial" w:hAnsi="Arial" w:cs="Arial"/>
          <w:b/>
          <w:color w:val="000000" w:themeColor="text1"/>
          <w:u w:val="single"/>
        </w:rPr>
      </w:pPr>
      <w:r w:rsidRPr="00AE537A">
        <w:rPr>
          <w:rFonts w:ascii="Arial" w:hAnsi="Arial" w:cs="Arial"/>
          <w:b/>
          <w:color w:val="000000" w:themeColor="text1"/>
          <w:u w:val="single"/>
        </w:rPr>
        <w:t>Эдийн засгийн байнгын хорооны дэмжсэн санал:</w:t>
      </w:r>
    </w:p>
    <w:p w:rsidR="00325033" w:rsidRPr="00AE537A" w:rsidRDefault="00325033" w:rsidP="00AE537A">
      <w:pPr>
        <w:jc w:val="both"/>
        <w:rPr>
          <w:rFonts w:ascii="Arial" w:hAnsi="Arial" w:cs="Arial"/>
          <w:b/>
          <w:color w:val="000000" w:themeColor="text1"/>
          <w:u w:val="single"/>
        </w:rPr>
      </w:pPr>
    </w:p>
    <w:p w:rsidR="00325033" w:rsidRPr="00AE537A" w:rsidRDefault="00325033" w:rsidP="00AE537A">
      <w:pPr>
        <w:ind w:firstLine="720"/>
        <w:jc w:val="both"/>
        <w:rPr>
          <w:rFonts w:ascii="Arial" w:eastAsia="Arial" w:hAnsi="Arial" w:cs="Arial"/>
          <w:color w:val="000000" w:themeColor="text1"/>
        </w:rPr>
      </w:pPr>
      <w:r w:rsidRPr="00AE537A">
        <w:rPr>
          <w:rFonts w:ascii="Arial" w:hAnsi="Arial" w:cs="Arial"/>
          <w:b/>
          <w:color w:val="000000" w:themeColor="text1"/>
          <w:lang w:val="mn-MN"/>
        </w:rPr>
        <w:t>Г.Занданшатар:</w:t>
      </w:r>
      <w:r w:rsidRPr="00AE537A">
        <w:rPr>
          <w:rFonts w:ascii="Arial" w:hAnsi="Arial" w:cs="Arial"/>
          <w:color w:val="000000" w:themeColor="text1"/>
          <w:lang w:val="mn-MN"/>
        </w:rPr>
        <w:t xml:space="preserve"> </w:t>
      </w:r>
      <w:r w:rsidRPr="00AE537A">
        <w:rPr>
          <w:rFonts w:ascii="Arial" w:hAnsi="Arial" w:cs="Arial"/>
          <w:iCs/>
          <w:color w:val="000000" w:themeColor="text1"/>
          <w:shd w:val="clear" w:color="auto" w:fill="FFFFFF"/>
        </w:rPr>
        <w:t xml:space="preserve">1.Ажлын хэсгийн гаргасан, </w:t>
      </w:r>
      <w:r w:rsidRPr="00AE537A">
        <w:rPr>
          <w:rFonts w:ascii="Arial" w:eastAsia="Arial" w:hAnsi="Arial" w:cs="Arial"/>
          <w:color w:val="000000" w:themeColor="text1"/>
          <w:lang w:val="mn-MN"/>
        </w:rPr>
        <w:t>Төслийн 1 дүгээр зүйлийг доор дурдсанаар өөрчлөн найруулах</w:t>
      </w:r>
      <w:r w:rsidRPr="00AE537A">
        <w:rPr>
          <w:rFonts w:ascii="Arial" w:eastAsia="Arial" w:hAnsi="Arial" w:cs="Arial"/>
          <w:color w:val="000000" w:themeColor="text1"/>
        </w:rPr>
        <w:t>:</w:t>
      </w:r>
    </w:p>
    <w:p w:rsidR="00325033" w:rsidRPr="00AE537A" w:rsidRDefault="00325033" w:rsidP="00AE537A">
      <w:pPr>
        <w:jc w:val="both"/>
        <w:rPr>
          <w:rFonts w:ascii="Arial" w:eastAsia="Arial" w:hAnsi="Arial" w:cs="Arial"/>
          <w:color w:val="000000" w:themeColor="text1"/>
        </w:rPr>
      </w:pPr>
    </w:p>
    <w:p w:rsidR="00325033" w:rsidRPr="00AE537A" w:rsidRDefault="00325033" w:rsidP="00AE537A">
      <w:pPr>
        <w:ind w:firstLine="720"/>
        <w:jc w:val="both"/>
        <w:rPr>
          <w:rFonts w:ascii="Arial" w:eastAsia="Arial" w:hAnsi="Arial" w:cs="Arial"/>
          <w:color w:val="000000" w:themeColor="text1"/>
        </w:rPr>
      </w:pPr>
      <w:r w:rsidRPr="00AE537A">
        <w:rPr>
          <w:rFonts w:ascii="Arial" w:eastAsia="Arial" w:hAnsi="Arial" w:cs="Arial"/>
          <w:color w:val="000000" w:themeColor="text1"/>
          <w:lang w:val="mn-MN"/>
        </w:rPr>
        <w:t>“</w:t>
      </w:r>
      <w:r w:rsidRPr="00AE537A">
        <w:rPr>
          <w:rFonts w:ascii="Arial" w:eastAsia="Arial" w:hAnsi="Arial" w:cs="Arial"/>
          <w:b/>
          <w:color w:val="000000" w:themeColor="text1"/>
        </w:rPr>
        <w:t>1 дүгээр зүйл.</w:t>
      </w:r>
      <w:r w:rsidRPr="00AE537A">
        <w:rPr>
          <w:rFonts w:ascii="Arial" w:eastAsia="Arial" w:hAnsi="Arial" w:cs="Arial"/>
          <w:color w:val="000000" w:themeColor="text1"/>
        </w:rPr>
        <w:t>Зөрчлийн тухай хуулийн 14 дүгээр бүлэгт доор дурдсан агуулгатай 14.13 дугаар зүйл нэмсүгэй:</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firstLine="720"/>
        <w:jc w:val="both"/>
        <w:rPr>
          <w:rFonts w:ascii="Arial" w:eastAsia="Arial" w:hAnsi="Arial" w:cs="Arial"/>
          <w:b/>
          <w:color w:val="000000" w:themeColor="text1"/>
        </w:rPr>
      </w:pPr>
      <w:r w:rsidRPr="00AE537A">
        <w:rPr>
          <w:rFonts w:ascii="Arial" w:eastAsia="Arial" w:hAnsi="Arial" w:cs="Arial"/>
          <w:b/>
          <w:color w:val="000000" w:themeColor="text1"/>
        </w:rPr>
        <w:t>1/14.13 дугаар зүйл.Далай ашиглах тухай хууль болон далайн салбарын олон улсын гэрээ, конвенцыг зөрчих</w:t>
      </w:r>
    </w:p>
    <w:p w:rsidR="00325033" w:rsidRPr="00AE537A" w:rsidRDefault="00325033" w:rsidP="00AE537A">
      <w:pPr>
        <w:jc w:val="both"/>
        <w:rPr>
          <w:rFonts w:ascii="Arial" w:eastAsia="Arial" w:hAnsi="Arial" w:cs="Arial"/>
          <w:color w:val="000000" w:themeColor="text1"/>
        </w:rPr>
      </w:pPr>
    </w:p>
    <w:p w:rsidR="00325033" w:rsidRPr="00AE537A" w:rsidRDefault="00325033" w:rsidP="00AE537A">
      <w:pPr>
        <w:ind w:firstLine="720"/>
        <w:jc w:val="both"/>
        <w:rPr>
          <w:rFonts w:ascii="Arial" w:eastAsia="Arial" w:hAnsi="Arial" w:cs="Arial"/>
          <w:color w:val="000000" w:themeColor="text1"/>
        </w:rPr>
      </w:pPr>
      <w:r w:rsidRPr="00AE537A">
        <w:rPr>
          <w:rFonts w:ascii="Arial" w:eastAsia="Arial" w:hAnsi="Arial" w:cs="Arial"/>
          <w:color w:val="000000" w:themeColor="text1"/>
        </w:rPr>
        <w:t>1.Монгол Улсын хөлөг онгоцны бүртгэлд бүртгэгдсэн хөлөг онгоц нь:</w:t>
      </w:r>
    </w:p>
    <w:p w:rsidR="00325033" w:rsidRPr="00AE537A" w:rsidRDefault="00325033" w:rsidP="00AE537A">
      <w:pPr>
        <w:ind w:firstLine="720"/>
        <w:jc w:val="both"/>
        <w:rPr>
          <w:rFonts w:ascii="Arial" w:eastAsia="Arial" w:hAnsi="Arial" w:cs="Arial"/>
          <w:color w:val="000000" w:themeColor="text1"/>
        </w:rPr>
      </w:pPr>
      <w:r w:rsidRPr="00AE537A">
        <w:rPr>
          <w:rFonts w:ascii="Arial" w:eastAsia="Arial" w:hAnsi="Arial" w:cs="Arial"/>
          <w:color w:val="000000" w:themeColor="text1"/>
        </w:rPr>
        <w:t xml:space="preserve"> </w:t>
      </w: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1.1.бүртгэлийн болон техникийн гэрчилгээ, багийн гишүүдийн чадамжийн гэрчилгээ, түүний баталгаажуулалт, холбогдох бусад баримт бичгийн бүрдэл зөрчилтэй;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1.2.хөлөг онгоцны бүтэц, хийц, ашиглалтын нөхцөл байдал хангалтгүй, холбогдох тоног төхөөрөмжийн болон удирдлага, залуурын ажиллагаа хэвийн бус;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1.3.хөлөг онгоцны их бие болон бусад хэсгийн ус үл нэвтрүүлэх чадвар алдагдсан, даацын хэмжээ хэтэрсэн, цаг агаарын хүнд нөхцөл байдлаас гарч болох аюулаас хамгаалах байдал хангалтгүй;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1.4.осол, аваарын үед гарч болох нөхцөл байдалд авч хэрэгжүүлэх арга хэмжээ, түүний бэлэн байдал хангалтгүй, аюулгүй ажиллагааны зохион байгуулалтын арга хэмжээг авч хэрэгжүүлээгүй;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1.5.хөлөг онгоцны харилцаа, холбооны тоног төхөөрөмжийн ажиллагаа хэвийн бус, тэдгээрийн засвар үйлчилгээ хийгдээгүй, эрчим хүчний нэмэлт нөөцөөр хангагдаагүй;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1.6.хөлөг онгоц дээр ачаа ачих, буулгах, хадгалах үйл ажиллагааны зааварчилгаа байхгүй, түүнтэй холбоотой тоног төхөөрөмжийн ажиллагаа, оосор татлагын хувьд хэвийн бус, доголдолтой;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1.7.хөлөг онгоц дээрх галын аюулгүй байдлыг хангах үүргээ биелүүлээгүй, гал түймэртэй тэмцэх, урьдчилан сэргийлэх арга хэмжээний хэрэгжүүлэлт дутагдалтай, гал эсэргүүцэх багаж, төхөөрөмжийн ажиллагаа бүрэн бус, гал түймэртэй тэмцэх үйл ажиллагааны дадлага, сургуулилт хийгдээгүй;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1.8.хөлөг онгоцны үндсэн болон туслах хөдөлгүүр ба бусад туслах тоног төхөөрөмжийн ажиллагаа доголдсон, тэдгээрийн засвар үйлчилгээ тогтмол хийгдээгүй;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1.9.хөлөг онгоцны хөдөлгүүр, бусад тоног төхөөрөмжийн ажиллагааны анхааруулах дохиолол, осол аваарын үеийн дуут дохиоллын ажиллагаа хэвийн бус;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1.10.багийн гишүүдийн хөлөг онгоц дээр аюулгүй ажиллаж, амьдрах нөхцөл байдал, эрүүл ахуй, ариун цэврийн хангамжийн хувьд шаардлага хангаагүй, багийн гишүүний насны доод хязгаарын шаардлагыг баримтлаагүй;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1.11.хөлөг онгоцны жолоодлогын удирдлага, зохион байгуулалт, түүнтэй холбоотой тоног төхөөрөмжийн болон хөлөг онгоцны байршил тогтоох системийн ажиллагаа бүрэн бус;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1.12.аврах завь, хэрэгсэл, тэдгээрийн ажиллагааны хэвийн бус нөхцөл байдал, засвар үйлчилгээ хийх хугацааны давтамж алдагдсан, аврах ажиллагааны төлөвлөгөөний дагуу дадлага, сургуулилт хийгдээгүй;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1.13.аюултай ачааны агуулах, савалгаа, хадгалалт, хамгаалалтын байдал алдагдсан, зааварчилгаа өгөгдөөгүй, урьдчилан сэргийлэх арга хэмжээ хийгдээгүй, хувийн хамгаалах хэрэгслийн хангамж хангалтгүй;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1.14.хөлөг онгоцноос болон түүний тээвэрлэж буй ачаанаас үүдэлтэйгээр далай, далайн орчинг бохирдуулахаас урьдчилан сэргийлэх талаар хэрэгжүүлэх үйл ажиллагаа хэвийн бус, хог хаягдлын менежментийн зааварчилгааг дагаж мөрдөөгүй;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1.15.хөлөг онгоцны эзэмшигчийн зүгээс авч хэрэгжүүлэх хөлөг онгоцны аюулгүй үйл ажиллагааны менежмент, холбогдох баримт бичгийн бүрдэл хангалтгүй;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left="720" w:firstLine="720"/>
        <w:jc w:val="both"/>
        <w:rPr>
          <w:rFonts w:ascii="Arial" w:eastAsia="Arial" w:hAnsi="Arial" w:cs="Arial"/>
          <w:color w:val="000000" w:themeColor="text1"/>
        </w:rPr>
      </w:pPr>
      <w:r w:rsidRPr="00AE537A">
        <w:rPr>
          <w:rFonts w:ascii="Arial" w:eastAsia="Arial" w:hAnsi="Arial" w:cs="Arial"/>
          <w:color w:val="000000" w:themeColor="text1"/>
        </w:rPr>
        <w:t xml:space="preserve">1.16.хөлөг онгоцны аюулгүй байдал, түүний харуул, хамгаалалтын зохион байгуулалт хангалтгүй, аюулгүй ажиллагааны сургалт, дадлага хийгдээгүй, аюулгүй байдлыг хангах талаар тавигдах нийтлэг шаардлагыг зөрчсөний улмаас боомтын улсын хяналт, шалгалтаар саатуулагдсан тохиолдолд тухайн хөлөг онгоц эзэмшигчийг хоёр мянган нэгжтэй тэнцэх хэмжээний төгрөгөөр торгоно. </w:t>
      </w:r>
    </w:p>
    <w:p w:rsidR="001574E2" w:rsidRPr="00AE537A" w:rsidRDefault="001574E2" w:rsidP="00AE537A">
      <w:pPr>
        <w:ind w:firstLine="720"/>
        <w:jc w:val="both"/>
        <w:rPr>
          <w:rFonts w:ascii="Arial" w:eastAsia="Arial" w:hAnsi="Arial" w:cs="Arial"/>
          <w:color w:val="000000" w:themeColor="text1"/>
        </w:rPr>
      </w:pPr>
    </w:p>
    <w:p w:rsidR="001574E2" w:rsidRPr="00AE537A" w:rsidRDefault="001574E2" w:rsidP="00AE537A">
      <w:pPr>
        <w:ind w:firstLine="720"/>
        <w:jc w:val="both"/>
        <w:rPr>
          <w:rFonts w:ascii="Arial" w:eastAsia="Arial" w:hAnsi="Arial" w:cs="Arial"/>
          <w:color w:val="000000" w:themeColor="text1"/>
        </w:rPr>
      </w:pPr>
    </w:p>
    <w:p w:rsidR="00325033" w:rsidRPr="00AE537A" w:rsidRDefault="00325033" w:rsidP="00AE537A">
      <w:pPr>
        <w:ind w:firstLine="720"/>
        <w:jc w:val="both"/>
        <w:rPr>
          <w:rFonts w:ascii="Arial" w:eastAsia="Arial" w:hAnsi="Arial" w:cs="Arial"/>
          <w:color w:val="000000" w:themeColor="text1"/>
        </w:rPr>
      </w:pPr>
      <w:r w:rsidRPr="00AE537A">
        <w:rPr>
          <w:rFonts w:ascii="Arial" w:eastAsia="Arial" w:hAnsi="Arial" w:cs="Arial"/>
          <w:color w:val="000000" w:themeColor="text1"/>
        </w:rPr>
        <w:t xml:space="preserve">2.Монгол Улсын хөлөг онгоцны бүртгэлд бүртгүүлсэн хөлөг онгоцны бүртгэлийн болон техникийн холбогдох гэрчилгээг засварласан, хуурамчаар </w:t>
      </w:r>
      <w:r w:rsidRPr="00AE537A">
        <w:rPr>
          <w:rFonts w:ascii="Arial" w:eastAsia="Arial" w:hAnsi="Arial" w:cs="Arial"/>
          <w:color w:val="000000" w:themeColor="text1"/>
        </w:rPr>
        <w:lastRenderedPageBreak/>
        <w:t xml:space="preserve">үйлдсэн бол хөлөг онгоц эзэмшигчийг гурван мянган нэгжтэй тэнцэх хэмжээний төгрөгөөр торгоно.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firstLine="720"/>
        <w:jc w:val="both"/>
        <w:rPr>
          <w:rFonts w:ascii="Arial" w:eastAsia="Arial" w:hAnsi="Arial" w:cs="Arial"/>
          <w:color w:val="000000" w:themeColor="text1"/>
        </w:rPr>
      </w:pPr>
      <w:r w:rsidRPr="00AE537A">
        <w:rPr>
          <w:rFonts w:ascii="Arial" w:eastAsia="Arial" w:hAnsi="Arial" w:cs="Arial"/>
          <w:color w:val="000000" w:themeColor="text1"/>
        </w:rPr>
        <w:t xml:space="preserve">3.Монгол Улсын хөлөг онгоцны бүртгэлд бүртгүүлсэн хөлөг онгоц нь эрх бүхий олон улсын байгууллагаас гаргасан тогтоол, шийдвэрийг зөрчсөн, хууль бус тээвэрлэлт хийсэн бол олон улсын эрх зүйн хүрээнд хариуцлага хүлээлгэснээс үл хамаарч бүртгэлийг цуцалж, Олон улсын далайн байгууллага, эсхүл холбогдох эрх бүхий байгууллагад мэдэгдэнэ.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firstLine="720"/>
        <w:jc w:val="both"/>
        <w:rPr>
          <w:rStyle w:val="Strong"/>
          <w:rFonts w:ascii="Arial" w:eastAsia="Arial" w:hAnsi="Arial" w:cs="Arial"/>
          <w:b w:val="0"/>
          <w:bCs w:val="0"/>
          <w:color w:val="000000" w:themeColor="text1"/>
        </w:rPr>
      </w:pPr>
      <w:r w:rsidRPr="00AE537A">
        <w:rPr>
          <w:rFonts w:ascii="Arial" w:eastAsia="Arial" w:hAnsi="Arial" w:cs="Arial"/>
          <w:color w:val="000000" w:themeColor="text1"/>
        </w:rPr>
        <w:t xml:space="preserve">4.Хөлөг онгоцны бүртгэлийг холбогдох хууль тогтоомж, журмын дагуу үйлдээгүй, эсхүл буруу хийсэн, эсхүл хуурамчаар үйлдсэн бол бүртгэгчийг хоёр зуун нэгжтэй тэнцэх хэмжээний төгрөгөөр торгоно.”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DD6320" w:rsidRPr="00AE537A" w:rsidRDefault="00DD6320"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61.5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720"/>
        <w:jc w:val="both"/>
        <w:rPr>
          <w:rFonts w:ascii="Arial" w:hAnsi="Arial" w:cs="Arial"/>
          <w:iCs/>
          <w:color w:val="000000" w:themeColor="text1"/>
          <w:shd w:val="clear" w:color="auto" w:fill="FFFFFF"/>
        </w:rPr>
      </w:pPr>
    </w:p>
    <w:p w:rsidR="00325033" w:rsidRPr="00AE537A" w:rsidRDefault="00325033" w:rsidP="00AE537A">
      <w:pPr>
        <w:ind w:firstLine="720"/>
        <w:jc w:val="both"/>
        <w:rPr>
          <w:rFonts w:ascii="Arial" w:eastAsia="Arial" w:hAnsi="Arial" w:cs="Arial"/>
          <w:color w:val="000000" w:themeColor="text1"/>
          <w:lang w:val="mn-MN"/>
        </w:rPr>
      </w:pPr>
      <w:r w:rsidRPr="00AE537A">
        <w:rPr>
          <w:rFonts w:ascii="Arial" w:hAnsi="Arial" w:cs="Arial"/>
          <w:iCs/>
          <w:color w:val="000000" w:themeColor="text1"/>
          <w:shd w:val="clear" w:color="auto" w:fill="FFFFFF"/>
        </w:rPr>
        <w:t>2.Ажлын хэсгийн гаргасан,</w:t>
      </w:r>
      <w:r w:rsidRPr="00AE537A">
        <w:rPr>
          <w:rFonts w:ascii="Arial" w:eastAsia="Arial" w:hAnsi="Arial" w:cs="Arial"/>
          <w:color w:val="000000" w:themeColor="text1"/>
          <w:lang w:val="mn-MN"/>
        </w:rPr>
        <w:t xml:space="preserve"> Хуулийн төсөлд доор дурдсан агуулгатай 2 дугаар зүйл нэмэх: </w:t>
      </w:r>
    </w:p>
    <w:p w:rsidR="00325033" w:rsidRPr="00AE537A" w:rsidRDefault="00325033" w:rsidP="00AE537A">
      <w:pPr>
        <w:ind w:firstLine="720"/>
        <w:jc w:val="both"/>
        <w:rPr>
          <w:rFonts w:ascii="Arial" w:eastAsia="Arial" w:hAnsi="Arial" w:cs="Arial"/>
          <w:color w:val="000000" w:themeColor="text1"/>
        </w:rPr>
      </w:pPr>
    </w:p>
    <w:p w:rsidR="00325033" w:rsidRPr="00AE537A" w:rsidRDefault="00325033" w:rsidP="00AE537A">
      <w:pPr>
        <w:ind w:firstLine="720"/>
        <w:jc w:val="both"/>
        <w:rPr>
          <w:rStyle w:val="Strong"/>
          <w:rFonts w:ascii="Arial" w:eastAsia="Arial" w:hAnsi="Arial" w:cs="Arial"/>
          <w:b w:val="0"/>
          <w:bCs w:val="0"/>
          <w:color w:val="000000" w:themeColor="text1"/>
          <w:lang w:val="mn-MN"/>
        </w:rPr>
      </w:pPr>
      <w:r w:rsidRPr="00AE537A">
        <w:rPr>
          <w:rFonts w:ascii="Arial" w:eastAsia="Arial" w:hAnsi="Arial" w:cs="Arial"/>
          <w:color w:val="000000" w:themeColor="text1"/>
          <w:lang w:val="mn-MN"/>
        </w:rPr>
        <w:t>“</w:t>
      </w:r>
      <w:r w:rsidRPr="00AE537A">
        <w:rPr>
          <w:rFonts w:ascii="Arial" w:eastAsia="Arial" w:hAnsi="Arial" w:cs="Arial"/>
          <w:b/>
          <w:color w:val="000000" w:themeColor="text1"/>
          <w:lang w:val="mn-MN"/>
        </w:rPr>
        <w:t>2 дугаар зүйл.</w:t>
      </w:r>
      <w:r w:rsidRPr="00AE537A">
        <w:rPr>
          <w:rFonts w:ascii="Arial" w:eastAsia="Arial" w:hAnsi="Arial" w:cs="Arial"/>
          <w:color w:val="000000" w:themeColor="text1"/>
          <w:lang w:val="mn-MN"/>
        </w:rPr>
        <w:t xml:space="preserve">Энэ хуулийг Далай ашиглах тухай хууль /Шинэчилсэн найруулга/ хүчин төгөлдөр болсон өдрөөс эхлэн дагаж мөрдөнө.”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325033" w:rsidRPr="00AE537A" w:rsidRDefault="00325033" w:rsidP="00AE537A">
      <w:pPr>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hAnsi="Arial" w:cs="Arial"/>
          <w:b/>
          <w:bCs/>
          <w:iCs/>
          <w:color w:val="000000" w:themeColor="text1"/>
          <w:lang w:val="mn-MN"/>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61.5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jc w:val="both"/>
        <w:rPr>
          <w:rFonts w:ascii="Arial" w:eastAsia="Arial" w:hAnsi="Arial" w:cs="Arial"/>
          <w:b/>
          <w:color w:val="000000" w:themeColor="text1"/>
        </w:rPr>
      </w:pPr>
    </w:p>
    <w:p w:rsidR="00325033" w:rsidRPr="00AE537A" w:rsidRDefault="00325033" w:rsidP="00AE537A">
      <w:pPr>
        <w:ind w:firstLine="567"/>
        <w:jc w:val="both"/>
        <w:rPr>
          <w:rFonts w:ascii="Arial" w:eastAsia="Arial" w:hAnsi="Arial" w:cs="Arial"/>
          <w:b/>
          <w:i/>
          <w:iCs/>
          <w:color w:val="000000" w:themeColor="text1"/>
        </w:rPr>
      </w:pPr>
      <w:r w:rsidRPr="00AE537A">
        <w:rPr>
          <w:rFonts w:ascii="Arial" w:eastAsia="Arial" w:hAnsi="Arial" w:cs="Arial"/>
          <w:b/>
          <w:i/>
          <w:iCs/>
          <w:color w:val="000000" w:themeColor="text1"/>
        </w:rPr>
        <w:t>2.Улсын тэмдэгтийн хураамжийн тухай хуульд нэмэлт, өөрчлөлт оруулах тухай</w:t>
      </w:r>
      <w:r w:rsidRPr="00AE537A">
        <w:rPr>
          <w:rFonts w:ascii="Arial" w:eastAsia="Arial" w:hAnsi="Arial" w:cs="Arial"/>
          <w:b/>
          <w:i/>
          <w:iCs/>
          <w:color w:val="000000" w:themeColor="text1"/>
          <w:lang w:val="mn-MN"/>
        </w:rPr>
        <w:t xml:space="preserve"> </w:t>
      </w:r>
      <w:r w:rsidRPr="00AE537A">
        <w:rPr>
          <w:rFonts w:ascii="Arial" w:eastAsia="Arial" w:hAnsi="Arial" w:cs="Arial"/>
          <w:b/>
          <w:i/>
          <w:iCs/>
          <w:color w:val="000000" w:themeColor="text1"/>
        </w:rPr>
        <w:t>хуулийн төслийн талаар:</w:t>
      </w:r>
    </w:p>
    <w:p w:rsidR="00325033" w:rsidRPr="00AE537A" w:rsidRDefault="00325033" w:rsidP="00AE537A">
      <w:pPr>
        <w:jc w:val="center"/>
        <w:rPr>
          <w:rFonts w:ascii="Arial" w:eastAsia="Arial" w:hAnsi="Arial" w:cs="Arial"/>
          <w:b/>
          <w:color w:val="000000" w:themeColor="text1"/>
        </w:rPr>
      </w:pPr>
    </w:p>
    <w:p w:rsidR="00325033" w:rsidRPr="00AE537A" w:rsidRDefault="00325033" w:rsidP="00AE537A">
      <w:pPr>
        <w:jc w:val="center"/>
        <w:rPr>
          <w:rFonts w:ascii="Arial" w:hAnsi="Arial" w:cs="Arial"/>
          <w:b/>
          <w:color w:val="000000" w:themeColor="text1"/>
          <w:u w:val="single"/>
        </w:rPr>
      </w:pPr>
      <w:r w:rsidRPr="00AE537A">
        <w:rPr>
          <w:rFonts w:ascii="Arial" w:hAnsi="Arial" w:cs="Arial"/>
          <w:b/>
          <w:color w:val="000000" w:themeColor="text1"/>
          <w:u w:val="single"/>
        </w:rPr>
        <w:t>Эдийн засгийн байнгын хорооны дэмжсэн санал:</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Fonts w:ascii="Arial" w:eastAsia="Arial" w:hAnsi="Arial" w:cs="Arial"/>
          <w:color w:val="000000" w:themeColor="text1"/>
        </w:rPr>
      </w:pPr>
      <w:r w:rsidRPr="00AE537A">
        <w:rPr>
          <w:rFonts w:ascii="Arial" w:hAnsi="Arial" w:cs="Arial"/>
          <w:b/>
          <w:color w:val="000000" w:themeColor="text1"/>
          <w:lang w:val="mn-MN"/>
        </w:rPr>
        <w:t>Г.Занданшатар:</w:t>
      </w:r>
      <w:r w:rsidRPr="00AE537A">
        <w:rPr>
          <w:rFonts w:ascii="Arial" w:hAnsi="Arial" w:cs="Arial"/>
          <w:color w:val="000000" w:themeColor="text1"/>
          <w:lang w:val="mn-MN"/>
        </w:rPr>
        <w:t xml:space="preserve"> </w:t>
      </w:r>
      <w:r w:rsidRPr="00AE537A">
        <w:rPr>
          <w:rFonts w:ascii="Arial" w:hAnsi="Arial" w:cs="Arial"/>
          <w:iCs/>
          <w:color w:val="000000" w:themeColor="text1"/>
          <w:shd w:val="clear" w:color="auto" w:fill="FFFFFF"/>
        </w:rPr>
        <w:t>Ажлын хэсгийн гаргасан,</w:t>
      </w:r>
      <w:r w:rsidRPr="00AE537A">
        <w:rPr>
          <w:rFonts w:ascii="Arial" w:eastAsia="Arial" w:hAnsi="Arial" w:cs="Arial"/>
          <w:color w:val="000000" w:themeColor="text1"/>
          <w:lang w:val="mn-MN"/>
        </w:rPr>
        <w:t xml:space="preserve"> Х</w:t>
      </w:r>
      <w:r w:rsidRPr="00AE537A">
        <w:rPr>
          <w:rFonts w:ascii="Arial" w:eastAsia="Arial" w:hAnsi="Arial" w:cs="Arial"/>
          <w:color w:val="000000" w:themeColor="text1"/>
        </w:rPr>
        <w:t>уулийн төсөлд доор дурдсан агуулгатай 2 дугаар зүйл нэмэх:</w:t>
      </w:r>
    </w:p>
    <w:p w:rsidR="00325033" w:rsidRPr="00AE537A" w:rsidRDefault="00325033" w:rsidP="00AE537A">
      <w:pPr>
        <w:ind w:firstLine="720"/>
        <w:jc w:val="both"/>
        <w:rPr>
          <w:rFonts w:ascii="Arial" w:eastAsia="Arial" w:hAnsi="Arial" w:cs="Arial"/>
          <w:color w:val="000000" w:themeColor="text1"/>
        </w:rPr>
      </w:pPr>
    </w:p>
    <w:p w:rsidR="001574E2" w:rsidRPr="00AE537A" w:rsidRDefault="00325033" w:rsidP="00AE537A">
      <w:pPr>
        <w:ind w:firstLine="720"/>
        <w:jc w:val="both"/>
        <w:rPr>
          <w:rStyle w:val="Strong"/>
          <w:rFonts w:ascii="Arial" w:eastAsia="Arial" w:hAnsi="Arial" w:cs="Arial"/>
          <w:b w:val="0"/>
          <w:bCs w:val="0"/>
          <w:color w:val="000000" w:themeColor="text1"/>
        </w:rPr>
      </w:pPr>
      <w:r w:rsidRPr="00AE537A">
        <w:rPr>
          <w:rFonts w:ascii="Arial" w:eastAsia="Arial" w:hAnsi="Arial" w:cs="Arial"/>
          <w:color w:val="000000" w:themeColor="text1"/>
        </w:rPr>
        <w:t>“</w:t>
      </w:r>
      <w:r w:rsidRPr="00AE537A">
        <w:rPr>
          <w:rFonts w:ascii="Arial" w:eastAsia="Arial" w:hAnsi="Arial" w:cs="Arial"/>
          <w:b/>
          <w:color w:val="000000" w:themeColor="text1"/>
        </w:rPr>
        <w:t>2 дугаар зүйл.</w:t>
      </w:r>
      <w:r w:rsidRPr="00AE537A">
        <w:rPr>
          <w:rFonts w:ascii="Arial" w:eastAsia="Arial" w:hAnsi="Arial" w:cs="Arial"/>
          <w:color w:val="000000" w:themeColor="text1"/>
        </w:rPr>
        <w:t xml:space="preserve">Энэ хуулийг Далай ашиглах тухай хууль /Шинэчилсэн найруулга/ хүчин төгөлдөр болсон өдрөөс эхлэн дагаж мөрдөнө.” </w:t>
      </w:r>
      <w:r w:rsidRPr="00AE537A">
        <w:rPr>
          <w:rStyle w:val="Strong"/>
          <w:rFonts w:ascii="Arial" w:hAnsi="Arial" w:cs="Arial"/>
          <w:b w:val="0"/>
          <w:bCs w:val="0"/>
          <w:iCs/>
          <w:color w:val="000000" w:themeColor="text1"/>
          <w:shd w:val="clear" w:color="auto" w:fill="FFFFFF"/>
          <w:lang w:val="mn-MN"/>
        </w:rPr>
        <w:t>гэсэн саналыг дэмжье гэсэн санал хураалт явуулъя.</w:t>
      </w:r>
    </w:p>
    <w:p w:rsidR="001574E2" w:rsidRPr="00AE537A" w:rsidRDefault="001574E2" w:rsidP="00AE537A">
      <w:pPr>
        <w:ind w:firstLine="720"/>
        <w:jc w:val="both"/>
        <w:rPr>
          <w:rStyle w:val="Strong"/>
          <w:rFonts w:ascii="Arial" w:hAnsi="Arial" w:cs="Arial"/>
          <w:b w:val="0"/>
          <w:bCs w:val="0"/>
          <w:iCs/>
          <w:color w:val="000000" w:themeColor="text1"/>
          <w:shd w:val="clear" w:color="auto" w:fill="FFFFFF"/>
          <w:lang w:val="mn-MN"/>
        </w:rPr>
      </w:pPr>
    </w:p>
    <w:p w:rsidR="00325033" w:rsidRPr="00AE537A" w:rsidRDefault="00325033" w:rsidP="00AE537A">
      <w:pPr>
        <w:ind w:firstLine="720"/>
        <w:jc w:val="both"/>
        <w:rPr>
          <w:rFonts w:ascii="Arial" w:eastAsia="Arial" w:hAnsi="Arial" w:cs="Arial"/>
          <w:color w:val="000000" w:themeColor="text1"/>
        </w:rPr>
      </w:pPr>
      <w:r w:rsidRPr="00AE537A">
        <w:rPr>
          <w:rStyle w:val="Strong"/>
          <w:rFonts w:ascii="Arial" w:hAnsi="Arial" w:cs="Arial"/>
          <w:b w:val="0"/>
          <w:bCs w:val="0"/>
          <w:iCs/>
          <w:color w:val="000000" w:themeColor="text1"/>
          <w:shd w:val="clear" w:color="auto" w:fill="FFFFFF"/>
          <w:lang w:val="mn-MN"/>
        </w:rPr>
        <w:t>Зөвшөөрсөн:</w:t>
      </w:r>
      <w:r w:rsidRPr="00AE537A">
        <w:rPr>
          <w:rStyle w:val="Strong"/>
          <w:rFonts w:ascii="Arial" w:hAnsi="Arial" w:cs="Arial"/>
          <w:b w:val="0"/>
          <w:bCs w:val="0"/>
          <w:iCs/>
          <w:color w:val="000000" w:themeColor="text1"/>
          <w:shd w:val="clear" w:color="auto" w:fill="FFFFFF"/>
        </w:rPr>
        <w:t xml:space="preserve"> </w:t>
      </w:r>
      <w:r w:rsidRPr="00AE537A">
        <w:rPr>
          <w:rStyle w:val="Strong"/>
          <w:rFonts w:ascii="Arial" w:hAnsi="Arial" w:cs="Arial"/>
          <w:b w:val="0"/>
          <w:bCs w:val="0"/>
          <w:iCs/>
          <w:color w:val="000000" w:themeColor="text1"/>
          <w:shd w:val="clear" w:color="auto" w:fill="FFFFFF"/>
          <w:lang w:val="mn-MN"/>
        </w:rPr>
        <w:t xml:space="preserve">            24</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Татгалзсан:               15</w:t>
      </w:r>
    </w:p>
    <w:p w:rsidR="00325033" w:rsidRPr="00AE537A" w:rsidRDefault="00325033" w:rsidP="00AE537A">
      <w:pPr>
        <w:jc w:val="both"/>
        <w:rPr>
          <w:rFonts w:ascii="Arial" w:hAnsi="Arial" w:cs="Arial"/>
          <w:b/>
          <w:bCs/>
          <w:iCs/>
          <w:color w:val="000000" w:themeColor="text1"/>
          <w:lang w:val="mn-MN"/>
        </w:rPr>
      </w:pPr>
      <w:r w:rsidRPr="00AE537A">
        <w:rPr>
          <w:rStyle w:val="Strong"/>
          <w:rFonts w:ascii="Arial" w:hAnsi="Arial" w:cs="Arial"/>
          <w:b w:val="0"/>
          <w:bCs w:val="0"/>
          <w:iCs/>
          <w:color w:val="000000" w:themeColor="text1"/>
          <w:lang w:val="mn-MN"/>
        </w:rPr>
        <w:tab/>
        <w:t>Бүгд:                          39</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ab/>
      </w:r>
      <w:r w:rsidRPr="00AE537A">
        <w:rPr>
          <w:rStyle w:val="Strong"/>
          <w:rFonts w:ascii="Arial" w:hAnsi="Arial" w:cs="Arial"/>
          <w:b w:val="0"/>
          <w:bCs w:val="0"/>
          <w:iCs/>
          <w:color w:val="000000" w:themeColor="text1"/>
          <w:lang w:val="mn-MN"/>
        </w:rPr>
        <w:t xml:space="preserve">61.5 </w:t>
      </w:r>
      <w:r w:rsidRPr="00AE537A">
        <w:rPr>
          <w:rStyle w:val="Strong"/>
          <w:rFonts w:ascii="Arial" w:hAnsi="Arial" w:cs="Arial"/>
          <w:b w:val="0"/>
          <w:bCs w:val="0"/>
          <w:iCs/>
          <w:color w:val="000000" w:themeColor="text1"/>
          <w:shd w:val="clear" w:color="auto" w:fill="FFFFFF"/>
          <w:lang w:val="mn-MN"/>
        </w:rPr>
        <w:t>хувийн сан</w:t>
      </w:r>
      <w:r w:rsidRPr="00AE537A">
        <w:rPr>
          <w:rFonts w:ascii="Arial" w:hAnsi="Arial" w:cs="Arial"/>
          <w:noProof/>
          <w:color w:val="000000" w:themeColor="text1"/>
        </w:rPr>
        <w:t>алаар</w:t>
      </w:r>
      <w:r w:rsidRPr="00AE537A">
        <w:rPr>
          <w:rFonts w:ascii="Arial" w:hAnsi="Arial" w:cs="Arial"/>
          <w:b/>
          <w:bCs/>
          <w:noProof/>
          <w:color w:val="000000" w:themeColor="text1"/>
        </w:rPr>
        <w:t xml:space="preserve"> </w:t>
      </w:r>
      <w:r w:rsidRPr="00AE537A">
        <w:rPr>
          <w:rStyle w:val="Strong"/>
          <w:rFonts w:ascii="Arial" w:hAnsi="Arial" w:cs="Arial"/>
          <w:b w:val="0"/>
          <w:bCs w:val="0"/>
          <w:iCs/>
          <w:color w:val="000000" w:themeColor="text1"/>
          <w:shd w:val="clear" w:color="auto" w:fill="FFFFFF"/>
          <w:lang w:val="mn-MN"/>
        </w:rPr>
        <w:t>дэмжигдлээ</w:t>
      </w:r>
      <w:r w:rsidRPr="00AE537A">
        <w:rPr>
          <w:rStyle w:val="Strong"/>
          <w:rFonts w:ascii="Arial" w:hAnsi="Arial" w:cs="Arial"/>
          <w:b w:val="0"/>
          <w:bCs w:val="0"/>
          <w:iCs/>
          <w:color w:val="000000" w:themeColor="text1"/>
          <w:shd w:val="clear" w:color="auto" w:fill="FFFFFF"/>
        </w:rPr>
        <w:t>.</w:t>
      </w:r>
    </w:p>
    <w:p w:rsidR="00325033" w:rsidRPr="00AE537A" w:rsidRDefault="00325033" w:rsidP="00AE537A">
      <w:pPr>
        <w:ind w:firstLine="567"/>
        <w:jc w:val="both"/>
        <w:rPr>
          <w:rStyle w:val="Strong"/>
          <w:rFonts w:ascii="Arial" w:hAnsi="Arial" w:cs="Arial"/>
          <w:b w:val="0"/>
          <w:bCs w:val="0"/>
          <w:iCs/>
          <w:color w:val="000000" w:themeColor="text1"/>
          <w:shd w:val="clear" w:color="auto" w:fill="FFFFFF"/>
        </w:rPr>
      </w:pPr>
    </w:p>
    <w:p w:rsidR="00325033" w:rsidRPr="00AE537A" w:rsidRDefault="00325033" w:rsidP="00AE537A">
      <w:pPr>
        <w:ind w:firstLine="720"/>
        <w:jc w:val="both"/>
        <w:rPr>
          <w:rStyle w:val="Strong"/>
          <w:rFonts w:ascii="Arial" w:hAnsi="Arial" w:cs="Arial"/>
          <w:b w:val="0"/>
          <w:bCs w:val="0"/>
          <w:iCs/>
          <w:color w:val="000000" w:themeColor="text1"/>
          <w:shd w:val="clear" w:color="auto" w:fill="FFFFFF"/>
        </w:rPr>
      </w:pPr>
      <w:r w:rsidRPr="00AE537A">
        <w:rPr>
          <w:rStyle w:val="Strong"/>
          <w:rFonts w:ascii="Arial" w:hAnsi="Arial" w:cs="Arial"/>
          <w:b w:val="0"/>
          <w:bCs w:val="0"/>
          <w:iCs/>
          <w:color w:val="000000" w:themeColor="text1"/>
          <w:shd w:val="clear" w:color="auto" w:fill="FFFFFF"/>
          <w:lang w:val="mn-MN"/>
        </w:rPr>
        <w:t>Зарчмын зөрүүтэй саналын томьёоллоор санал хурааж дууслаа.</w:t>
      </w:r>
    </w:p>
    <w:p w:rsidR="00325033" w:rsidRPr="00AE537A" w:rsidRDefault="00325033" w:rsidP="00AE537A">
      <w:pPr>
        <w:ind w:firstLine="567"/>
        <w:jc w:val="both"/>
        <w:rPr>
          <w:rStyle w:val="Strong"/>
          <w:rFonts w:ascii="Arial" w:hAnsi="Arial" w:cs="Arial"/>
          <w:b w:val="0"/>
          <w:bCs w:val="0"/>
          <w:i/>
          <w:color w:val="000000" w:themeColor="text1"/>
          <w:shd w:val="clear" w:color="auto" w:fill="FFFFFF"/>
          <w:lang w:val="mn-MN"/>
        </w:rPr>
      </w:pPr>
    </w:p>
    <w:p w:rsidR="00325033" w:rsidRPr="00AE537A" w:rsidRDefault="00325033" w:rsidP="00AE537A">
      <w:pPr>
        <w:ind w:firstLine="720"/>
        <w:jc w:val="both"/>
        <w:rPr>
          <w:rFonts w:ascii="Arial" w:hAnsi="Arial" w:cs="Arial"/>
          <w:color w:val="000000" w:themeColor="text1"/>
          <w:shd w:val="clear" w:color="auto" w:fill="FFFFFF"/>
        </w:rPr>
      </w:pPr>
      <w:r w:rsidRPr="00AE537A">
        <w:rPr>
          <w:rFonts w:ascii="Arial" w:eastAsia="Arial" w:hAnsi="Arial" w:cs="Arial"/>
          <w:color w:val="000000" w:themeColor="text1"/>
        </w:rPr>
        <w:lastRenderedPageBreak/>
        <w:t xml:space="preserve">Далай ашиглах тухай хууль /Шинэчилсэн найруулга/-ийн </w:t>
      </w:r>
      <w:r w:rsidRPr="00AE537A">
        <w:rPr>
          <w:rFonts w:ascii="Arial" w:hAnsi="Arial" w:cs="Arial"/>
          <w:color w:val="000000" w:themeColor="text1"/>
          <w:shd w:val="clear" w:color="auto" w:fill="FFFFFF"/>
        </w:rPr>
        <w:t>төсөл болон хамт өргөн мэдүүлсэн хуулийн</w:t>
      </w:r>
      <w:r w:rsidRPr="00AE537A">
        <w:rPr>
          <w:rFonts w:ascii="Arial" w:hAnsi="Arial" w:cs="Arial"/>
          <w:b/>
          <w:bCs/>
          <w:i/>
          <w:iCs/>
          <w:color w:val="000000" w:themeColor="text1"/>
          <w:shd w:val="clear" w:color="auto" w:fill="FFFFFF"/>
        </w:rPr>
        <w:t xml:space="preserve"> </w:t>
      </w:r>
      <w:r w:rsidRPr="00AE537A">
        <w:rPr>
          <w:rFonts w:ascii="Arial" w:hAnsi="Arial" w:cs="Arial"/>
          <w:color w:val="000000" w:themeColor="text1"/>
          <w:shd w:val="clear" w:color="auto" w:fill="FFFFFF"/>
        </w:rPr>
        <w:t xml:space="preserve">төслийг </w:t>
      </w:r>
      <w:r w:rsidRPr="00AE537A">
        <w:rPr>
          <w:rFonts w:ascii="Arial" w:hAnsi="Arial" w:cs="Arial"/>
          <w:color w:val="000000" w:themeColor="text1"/>
        </w:rPr>
        <w:t xml:space="preserve">эцсийн хэлэлцүүлэгт бэлтгүүлэхээр </w:t>
      </w:r>
      <w:r w:rsidRPr="00AE537A">
        <w:rPr>
          <w:rStyle w:val="Strong"/>
          <w:rFonts w:ascii="Arial" w:hAnsi="Arial" w:cs="Arial"/>
          <w:b w:val="0"/>
          <w:bCs w:val="0"/>
          <w:color w:val="000000" w:themeColor="text1"/>
          <w:shd w:val="clear" w:color="auto" w:fill="FFFFFF"/>
          <w:lang w:val="mn-MN"/>
        </w:rPr>
        <w:t>Эдийн засгийн</w:t>
      </w:r>
      <w:r w:rsidRPr="00AE537A">
        <w:rPr>
          <w:rStyle w:val="Strong"/>
          <w:rFonts w:ascii="Arial" w:hAnsi="Arial" w:cs="Arial"/>
          <w:color w:val="000000" w:themeColor="text1"/>
          <w:shd w:val="clear" w:color="auto" w:fill="FFFFFF"/>
          <w:lang w:val="mn-MN"/>
        </w:rPr>
        <w:t xml:space="preserve">  </w:t>
      </w:r>
      <w:r w:rsidRPr="00AE537A">
        <w:rPr>
          <w:rFonts w:ascii="Arial" w:hAnsi="Arial" w:cs="Arial"/>
          <w:color w:val="000000" w:themeColor="text1"/>
        </w:rPr>
        <w:t>байнгын хороонд шилжүүлэв.</w:t>
      </w:r>
    </w:p>
    <w:p w:rsidR="00325033" w:rsidRPr="00AE537A" w:rsidRDefault="00325033" w:rsidP="00AE537A">
      <w:pPr>
        <w:ind w:firstLine="567"/>
        <w:jc w:val="both"/>
        <w:rPr>
          <w:rFonts w:ascii="Arial" w:hAnsi="Arial" w:cs="Arial"/>
          <w:color w:val="000000" w:themeColor="text1"/>
          <w:shd w:val="clear" w:color="auto" w:fill="FFFFFF"/>
        </w:rPr>
      </w:pPr>
    </w:p>
    <w:p w:rsidR="00325033" w:rsidRPr="00AE537A" w:rsidRDefault="00325033" w:rsidP="00AE537A">
      <w:pPr>
        <w:ind w:firstLine="720"/>
        <w:jc w:val="both"/>
        <w:rPr>
          <w:rFonts w:ascii="Arial" w:hAnsi="Arial" w:cs="Arial"/>
          <w:color w:val="000000" w:themeColor="text1"/>
          <w:shd w:val="clear" w:color="auto" w:fill="FFFFFF"/>
        </w:rPr>
      </w:pPr>
      <w:r w:rsidRPr="00AE537A">
        <w:rPr>
          <w:rFonts w:ascii="Arial" w:hAnsi="Arial" w:cs="Arial"/>
          <w:i/>
          <w:iCs/>
          <w:color w:val="000000" w:themeColor="text1"/>
          <w:lang w:val="mn-MN"/>
        </w:rPr>
        <w:t>Уг асуудлыг 15 цаг 47 минутад хэлэлцэж дуусав.</w:t>
      </w:r>
    </w:p>
    <w:p w:rsidR="00325033" w:rsidRPr="00AE537A" w:rsidRDefault="00325033" w:rsidP="00AE537A">
      <w:pPr>
        <w:ind w:firstLine="567"/>
        <w:jc w:val="both"/>
        <w:rPr>
          <w:rFonts w:ascii="Arial" w:hAnsi="Arial" w:cs="Arial"/>
          <w:i/>
          <w:iCs/>
          <w:color w:val="000000" w:themeColor="text1"/>
          <w:lang w:val="mn-MN"/>
        </w:rPr>
      </w:pPr>
    </w:p>
    <w:p w:rsidR="00325033" w:rsidRPr="00AE537A" w:rsidRDefault="00325033" w:rsidP="00AE537A">
      <w:pPr>
        <w:ind w:firstLine="720"/>
        <w:jc w:val="both"/>
        <w:rPr>
          <w:rFonts w:ascii="Arial" w:hAnsi="Arial" w:cs="Arial"/>
          <w:color w:val="000000" w:themeColor="text1"/>
          <w:shd w:val="clear" w:color="auto" w:fill="FFFFFF"/>
        </w:rPr>
      </w:pPr>
      <w:r w:rsidRPr="00AE537A">
        <w:rPr>
          <w:rFonts w:ascii="Arial" w:hAnsi="Arial" w:cs="Arial"/>
          <w:b/>
          <w:bCs/>
          <w:i/>
          <w:iCs/>
          <w:color w:val="000000" w:themeColor="text1"/>
          <w:lang w:val="mn-MN"/>
        </w:rPr>
        <w:t>Тав.</w:t>
      </w:r>
      <w:r w:rsidRPr="00AE537A">
        <w:rPr>
          <w:rFonts w:ascii="Arial" w:hAnsi="Arial" w:cs="Arial"/>
          <w:b/>
          <w:bCs/>
          <w:i/>
          <w:iCs/>
          <w:color w:val="000000" w:themeColor="text1"/>
          <w:shd w:val="clear" w:color="auto" w:fill="FFFFFF"/>
        </w:rPr>
        <w:t>Хот, суурины ус хангамж, ариутгах татуургын ашиглалтын тухай хуульд нэмэлт, өөрчлөлт оруулах тухай хуулийн төсөл</w:t>
      </w:r>
      <w:r w:rsidRPr="00AE537A">
        <w:rPr>
          <w:rFonts w:ascii="Arial" w:hAnsi="Arial" w:cs="Arial"/>
          <w:color w:val="000000" w:themeColor="text1"/>
          <w:shd w:val="clear" w:color="auto" w:fill="FFFFFF"/>
        </w:rPr>
        <w:t xml:space="preserve"> /</w:t>
      </w:r>
      <w:r w:rsidRPr="00AE537A">
        <w:rPr>
          <w:rStyle w:val="Emphasis"/>
          <w:rFonts w:ascii="Arial" w:hAnsi="Arial" w:cs="Arial"/>
          <w:color w:val="000000" w:themeColor="text1"/>
          <w:shd w:val="clear" w:color="auto" w:fill="FFFFFF"/>
        </w:rPr>
        <w:t>Улсын Их Хурлын гишүүн Х.Баделхан нарын 3 гишүүн 2021.07.05-ны өдөр өргөн мэдүүлсэн, </w:t>
      </w:r>
      <w:r w:rsidRPr="00AE537A">
        <w:rPr>
          <w:rStyle w:val="Strong"/>
          <w:rFonts w:ascii="Arial" w:hAnsi="Arial" w:cs="Arial"/>
          <w:i/>
          <w:iCs/>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ind w:firstLine="567"/>
        <w:jc w:val="both"/>
        <w:rPr>
          <w:rFonts w:ascii="Arial" w:hAnsi="Arial" w:cs="Arial"/>
          <w:color w:val="000000" w:themeColor="text1"/>
          <w:shd w:val="clear" w:color="auto" w:fill="FFFFFF"/>
        </w:rPr>
      </w:pPr>
    </w:p>
    <w:p w:rsidR="00325033" w:rsidRPr="00AE537A" w:rsidRDefault="00325033"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t>Хэлэлцэж буй асуудалтай холбогдуулан Барилга, хот байгуулалтын яамны Нийтийн аж ахуй, инженерийн дэд бүтцийн бодлогын хэрэгжилтийг зохицуулах газрын дарга Г.Цогтсайхан, ахлах шинжээч Р.Батчимэг, мөн яамны Хуулийн хэлтсийн дарга Б.Нямдорж, Хот, суурины ус хангамж, ариутгах татуурга ашиглалт, үйлчилгээг зохицуулах зөвлөлийн дарга Ж.Батсуурь, мөн зөвлөлийн</w:t>
      </w:r>
      <w:r w:rsidRPr="00AE537A">
        <w:rPr>
          <w:rFonts w:ascii="Arial" w:hAnsi="Arial" w:cs="Arial"/>
          <w:color w:val="000000" w:themeColor="text1"/>
        </w:rPr>
        <w:t xml:space="preserve"> </w:t>
      </w:r>
      <w:r w:rsidRPr="00AE537A">
        <w:rPr>
          <w:rFonts w:ascii="Arial" w:hAnsi="Arial" w:cs="Arial"/>
          <w:color w:val="000000" w:themeColor="text1"/>
          <w:lang w:val="mn-MN"/>
        </w:rPr>
        <w:t>Тусгай зөвшөөрөл, хэрэглэгчийн газрын дарга Г.Нарантуяа нар оролцов.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Зөвлөхүүдийн албаны </w:t>
      </w:r>
      <w:r w:rsidRPr="00AE537A">
        <w:rPr>
          <w:rFonts w:ascii="Arial" w:hAnsi="Arial" w:cs="Arial"/>
          <w:color w:val="000000" w:themeColor="text1"/>
          <w:lang w:val="mn-MN"/>
        </w:rPr>
        <w:t>зөвлөх Н.Мөнхзэсэм,</w:t>
      </w:r>
      <w:r w:rsidRPr="00AE537A">
        <w:rPr>
          <w:rFonts w:ascii="Arial" w:hAnsi="Arial" w:cs="Arial"/>
          <w:color w:val="000000" w:themeColor="text1"/>
          <w:shd w:val="clear" w:color="auto" w:fill="FFFFFF"/>
          <w:lang w:val="mn-MN"/>
        </w:rPr>
        <w:t xml:space="preserve"> Байнгын хорооны асуудал хариуцсан хэлтсийн Эдийн засгийн байнгын хороо хариуцсан </w:t>
      </w:r>
      <w:r w:rsidRPr="00AE537A">
        <w:rPr>
          <w:rFonts w:ascii="Arial" w:hAnsi="Arial" w:cs="Arial"/>
          <w:color w:val="000000" w:themeColor="text1"/>
          <w:lang w:val="mn-MN"/>
        </w:rPr>
        <w:t>ахлах зөвлөх Д.Мягмарцэрэн, референт Г.Баярмаа нар байлцав.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eastAsia="Arial" w:hAnsi="Arial" w:cs="Arial"/>
          <w:i/>
          <w:color w:val="000000" w:themeColor="text1"/>
          <w:lang w:val="mn-MN"/>
        </w:rPr>
      </w:pPr>
      <w:r w:rsidRPr="00AE537A">
        <w:rPr>
          <w:rFonts w:ascii="Arial" w:eastAsia="Arial" w:hAnsi="Arial" w:cs="Arial"/>
          <w:i/>
          <w:color w:val="000000" w:themeColor="text1"/>
          <w:lang w:val="mn-MN"/>
        </w:rPr>
        <w:t>Улсын Их Хурлын дэд дарга С.Одонтуяа 15 цаг 50 минутаас хуралдааныг даргалав.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hAnsi="Arial" w:cs="Arial"/>
          <w:color w:val="000000" w:themeColor="text1"/>
          <w:lang w:val="mn-MN"/>
        </w:rPr>
        <w:t>Төслийн үзэл баримтлалын талаар илтгэлийг</w:t>
      </w:r>
      <w:r w:rsidRPr="00AE537A">
        <w:rPr>
          <w:rFonts w:ascii="Arial" w:hAnsi="Arial" w:cs="Arial"/>
          <w:color w:val="000000" w:themeColor="text1"/>
        </w:rPr>
        <w:t xml:space="preserve"> хууль санаачлагч, </w:t>
      </w:r>
      <w:r w:rsidRPr="00AE537A">
        <w:rPr>
          <w:rFonts w:ascii="Arial" w:eastAsia="Arial" w:hAnsi="Arial" w:cs="Arial"/>
          <w:iCs/>
          <w:color w:val="000000" w:themeColor="text1"/>
          <w:shd w:val="clear" w:color="auto" w:fill="FFFFFF"/>
          <w:lang w:val="mn-MN"/>
        </w:rPr>
        <w:t xml:space="preserve">Улсын Их Хурлын гишүүн Х.Баделхан, хуулийн төслийг хэлэлцэх эсэх талаар </w:t>
      </w:r>
      <w:r w:rsidRPr="00AE537A">
        <w:rPr>
          <w:rStyle w:val="Strong"/>
          <w:rFonts w:ascii="Arial" w:hAnsi="Arial" w:cs="Arial"/>
          <w:b w:val="0"/>
          <w:bCs w:val="0"/>
          <w:color w:val="000000" w:themeColor="text1"/>
          <w:shd w:val="clear" w:color="auto" w:fill="FFFFFF"/>
          <w:lang w:val="mn-MN"/>
        </w:rPr>
        <w:t>Эдийн засгийн байнгын хорооноос гаргасан</w:t>
      </w:r>
      <w:r w:rsidRPr="00AE537A">
        <w:rPr>
          <w:rStyle w:val="Strong"/>
          <w:rFonts w:ascii="Arial" w:hAnsi="Arial" w:cs="Arial"/>
          <w:color w:val="000000" w:themeColor="text1"/>
          <w:shd w:val="clear" w:color="auto" w:fill="FFFFFF"/>
          <w:lang w:val="mn-MN"/>
        </w:rPr>
        <w:t xml:space="preserve"> </w:t>
      </w:r>
      <w:r w:rsidRPr="00AE537A">
        <w:rPr>
          <w:rFonts w:ascii="Arial" w:eastAsia="Arial" w:hAnsi="Arial" w:cs="Arial"/>
          <w:iCs/>
          <w:color w:val="000000" w:themeColor="text1"/>
          <w:shd w:val="clear" w:color="auto" w:fill="FFFFFF"/>
          <w:lang w:val="mn-MN"/>
        </w:rPr>
        <w:t>санал, дүгнэлтийг Улсын Их Хурлын гишүүн Ц.Цэрэнпунцаг нар танилцуулав.</w:t>
      </w:r>
    </w:p>
    <w:p w:rsidR="00325033" w:rsidRPr="00AE537A" w:rsidRDefault="00325033" w:rsidP="00AE537A">
      <w:pPr>
        <w:ind w:firstLine="567"/>
        <w:jc w:val="both"/>
        <w:rPr>
          <w:rFonts w:ascii="Arial" w:eastAsia="Arial" w:hAnsi="Arial" w:cs="Arial"/>
          <w:iCs/>
          <w:color w:val="000000" w:themeColor="text1"/>
          <w:shd w:val="clear" w:color="auto" w:fill="FFFFFF"/>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eastAsia="Arial" w:hAnsi="Arial" w:cs="Arial"/>
          <w:i/>
          <w:color w:val="000000" w:themeColor="text1"/>
          <w:lang w:val="mn-MN"/>
        </w:rPr>
        <w:t>Улсын Их Хурлын дарга Г.Занданшатар 15 цаг 56 минутаас хуралдааныг даргалав.</w:t>
      </w:r>
    </w:p>
    <w:p w:rsidR="00325033" w:rsidRPr="00AE537A" w:rsidRDefault="00325033" w:rsidP="00AE537A">
      <w:pPr>
        <w:jc w:val="both"/>
        <w:rPr>
          <w:rFonts w:ascii="Arial" w:eastAsia="Arial" w:hAnsi="Arial" w:cs="Arial"/>
          <w:iCs/>
          <w:color w:val="000000" w:themeColor="text1"/>
          <w:shd w:val="clear" w:color="auto" w:fill="FFFFFF"/>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eastAsia="Arial" w:hAnsi="Arial" w:cs="Arial"/>
          <w:iCs/>
          <w:color w:val="000000" w:themeColor="text1"/>
          <w:shd w:val="clear" w:color="auto" w:fill="FFFFFF"/>
        </w:rPr>
        <w:t xml:space="preserve">Илтгэл болон Байнгын хорооны санал, дүгнэлттэй холбогдуулан Улсын Их Хурлын гишүүн </w:t>
      </w:r>
      <w:r w:rsidRPr="00AE537A">
        <w:rPr>
          <w:rFonts w:ascii="Arial" w:hAnsi="Arial" w:cs="Arial"/>
          <w:color w:val="000000" w:themeColor="text1"/>
        </w:rPr>
        <w:t>Б.Энхбаяр</w:t>
      </w:r>
      <w:r w:rsidRPr="00AE537A">
        <w:rPr>
          <w:rFonts w:ascii="Arial" w:eastAsia="Arial" w:hAnsi="Arial" w:cs="Arial"/>
          <w:iCs/>
          <w:color w:val="000000" w:themeColor="text1"/>
          <w:shd w:val="clear" w:color="auto" w:fill="FFFFFF"/>
        </w:rPr>
        <w:t xml:space="preserve">, Ж.Сүхбаатар, С.Бямбацогт, Г.Ганболд, Ц.Даваасүрэн нарын тавьсан асуултад Улсын Их Хурлын гишүүн Х.Баделхан, Б.Энх-Амгалан, </w:t>
      </w:r>
      <w:r w:rsidRPr="00AE537A">
        <w:rPr>
          <w:rFonts w:ascii="Arial" w:hAnsi="Arial" w:cs="Arial"/>
          <w:color w:val="000000" w:themeColor="text1"/>
          <w:lang w:val="mn-MN"/>
        </w:rPr>
        <w:t xml:space="preserve">Барилга, хот байгуулалтын яамны Нийтийн аж ахуй, инженерийн дэд бүтцийн бодлогын хэрэгжилтийг зохицуулах газрын дарга Г.Цогтсайхан, мөн яамны Хуулийн хэлтсийн дарга Б.Нямдорж, Хот, суурины ус хангамж, ариутгах татуурга ашиглалт, үйлчилгээг зохицуулах зөвлөлийн дарга Ж.Батсуурь </w:t>
      </w:r>
      <w:r w:rsidRPr="00AE537A">
        <w:rPr>
          <w:rFonts w:ascii="Arial" w:eastAsia="Arial" w:hAnsi="Arial" w:cs="Arial"/>
          <w:iCs/>
          <w:color w:val="000000" w:themeColor="text1"/>
          <w:shd w:val="clear" w:color="auto" w:fill="FFFFFF"/>
        </w:rPr>
        <w:t>нар хариулж, тайлбар хийв.</w:t>
      </w:r>
    </w:p>
    <w:p w:rsidR="00325033" w:rsidRPr="00AE537A" w:rsidRDefault="00325033" w:rsidP="00AE537A">
      <w:pPr>
        <w:ind w:firstLine="567"/>
        <w:jc w:val="both"/>
        <w:rPr>
          <w:rFonts w:ascii="Arial" w:hAnsi="Arial" w:cs="Arial"/>
          <w:b/>
          <w:bCs/>
          <w:i/>
          <w:iCs/>
          <w:color w:val="000000" w:themeColor="text1"/>
        </w:rPr>
      </w:pPr>
    </w:p>
    <w:p w:rsidR="00325033" w:rsidRPr="00AE537A" w:rsidRDefault="00325033" w:rsidP="00AE537A">
      <w:pPr>
        <w:ind w:firstLine="567"/>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Төслийн үзэл баримтлалтай холбогдуулан Улсын Их Хурлын гишүүн </w:t>
      </w:r>
      <w:r w:rsidRPr="00AE537A">
        <w:rPr>
          <w:rFonts w:ascii="Arial" w:hAnsi="Arial" w:cs="Arial"/>
          <w:color w:val="000000" w:themeColor="text1"/>
        </w:rPr>
        <w:t xml:space="preserve">Б.Энхбаяр, С.Бямбацогт, Ж.Сүхбаатар </w:t>
      </w:r>
      <w:r w:rsidRPr="00AE537A">
        <w:rPr>
          <w:rFonts w:ascii="Arial" w:eastAsia="Arial" w:hAnsi="Arial" w:cs="Arial"/>
          <w:color w:val="000000" w:themeColor="text1"/>
          <w:lang w:val="mn-MN"/>
        </w:rPr>
        <w:t xml:space="preserve">нар үг хэлэв. </w:t>
      </w:r>
    </w:p>
    <w:p w:rsidR="00325033" w:rsidRPr="00AE537A" w:rsidRDefault="00325033" w:rsidP="00AE537A">
      <w:pPr>
        <w:ind w:firstLine="567"/>
        <w:jc w:val="both"/>
        <w:rPr>
          <w:rFonts w:ascii="Arial" w:eastAsia="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rPr>
      </w:pPr>
      <w:r w:rsidRPr="00AE537A">
        <w:rPr>
          <w:rFonts w:ascii="Arial" w:hAnsi="Arial" w:cs="Arial"/>
          <w:color w:val="000000" w:themeColor="text1"/>
          <w:shd w:val="clear" w:color="auto" w:fill="FFFFFF"/>
        </w:rPr>
        <w:t xml:space="preserve">Хот, суурины ус хангамж, ариутгах татуургын ашиглалтын тухай хуульд нэмэлт, өөрчлөлт оруулах тухай </w:t>
      </w:r>
      <w:r w:rsidRPr="00AE537A">
        <w:rPr>
          <w:rFonts w:ascii="Arial" w:hAnsi="Arial" w:cs="Arial"/>
          <w:color w:val="000000" w:themeColor="text1"/>
          <w:lang w:val="mn-MN"/>
        </w:rPr>
        <w:t>хуулийн төслийг</w:t>
      </w:r>
      <w:r w:rsidRPr="00AE537A">
        <w:rPr>
          <w:rFonts w:ascii="Arial" w:hAnsi="Arial" w:cs="Arial"/>
          <w:b/>
          <w:bCs/>
          <w:i/>
          <w:iCs/>
          <w:color w:val="000000" w:themeColor="text1"/>
          <w:lang w:val="mn-MN"/>
        </w:rPr>
        <w:t xml:space="preserve"> </w:t>
      </w:r>
      <w:r w:rsidRPr="00AE537A">
        <w:rPr>
          <w:rFonts w:ascii="Arial" w:hAnsi="Arial" w:cs="Arial"/>
          <w:bCs/>
          <w:color w:val="000000" w:themeColor="text1"/>
          <w:shd w:val="clear" w:color="auto" w:fill="FFFFFF"/>
        </w:rPr>
        <w:t>хэлэлцэх</w:t>
      </w:r>
      <w:r w:rsidRPr="00AE537A">
        <w:rPr>
          <w:rFonts w:ascii="Arial" w:hAnsi="Arial" w:cs="Arial"/>
          <w:b/>
          <w:i/>
          <w:iCs/>
          <w:color w:val="000000" w:themeColor="text1"/>
          <w:shd w:val="clear" w:color="auto" w:fill="FFFFFF"/>
        </w:rPr>
        <w:t xml:space="preserve"> </w:t>
      </w:r>
      <w:r w:rsidRPr="00AE537A">
        <w:rPr>
          <w:rFonts w:ascii="Arial" w:hAnsi="Arial" w:cs="Arial"/>
          <w:bCs/>
          <w:color w:val="000000" w:themeColor="text1"/>
          <w:shd w:val="clear" w:color="auto" w:fill="FFFFFF"/>
        </w:rPr>
        <w:t xml:space="preserve">эсэх </w:t>
      </w:r>
      <w:r w:rsidRPr="00AE537A">
        <w:rPr>
          <w:rFonts w:ascii="Arial" w:hAnsi="Arial" w:cs="Arial"/>
          <w:color w:val="000000" w:themeColor="text1"/>
        </w:rPr>
        <w:t>асуудлаар Улсын Их Хурлын гишүүн, Улсын Их Хурал дахь Монгол Ардын намын бүлгийн дэд дарга Ж.Сүхбаатар ажлын 1 өдрийн завсарлага авах тухай мэдэгдэж, уг асуудлаар завсарлага авав./16:57/</w:t>
      </w:r>
    </w:p>
    <w:p w:rsidR="00325033" w:rsidRPr="00AE537A" w:rsidRDefault="00325033" w:rsidP="00AE537A">
      <w:pPr>
        <w:ind w:firstLine="720"/>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i/>
          <w:iCs/>
          <w:color w:val="000000" w:themeColor="text1"/>
          <w:lang w:val="mn-MN"/>
        </w:rPr>
      </w:pPr>
      <w:r w:rsidRPr="00AE537A">
        <w:rPr>
          <w:rFonts w:ascii="Arial" w:hAnsi="Arial" w:cs="Arial"/>
          <w:i/>
          <w:iCs/>
          <w:color w:val="000000" w:themeColor="text1"/>
          <w:lang w:val="mn-MN"/>
        </w:rPr>
        <w:lastRenderedPageBreak/>
        <w:t>Уг асуудлыг 16 цаг 57 минутад хэлэлцэж дуусав.</w:t>
      </w:r>
    </w:p>
    <w:p w:rsidR="00325033" w:rsidRPr="00AE537A" w:rsidRDefault="00325033" w:rsidP="00AE537A">
      <w:pPr>
        <w:jc w:val="both"/>
        <w:rPr>
          <w:rFonts w:ascii="Arial" w:hAnsi="Arial" w:cs="Arial"/>
          <w:i/>
          <w:iCs/>
          <w:color w:val="000000" w:themeColor="text1"/>
          <w:lang w:val="mn-MN"/>
        </w:rPr>
      </w:pPr>
    </w:p>
    <w:p w:rsidR="00325033" w:rsidRPr="00AE537A" w:rsidRDefault="00325033" w:rsidP="00AE537A">
      <w:pPr>
        <w:ind w:firstLine="567"/>
        <w:jc w:val="both"/>
        <w:rPr>
          <w:rFonts w:ascii="Arial" w:hAnsi="Arial" w:cs="Arial"/>
          <w:color w:val="000000" w:themeColor="text1"/>
          <w:shd w:val="clear" w:color="auto" w:fill="FFFFFF"/>
        </w:rPr>
      </w:pPr>
      <w:r w:rsidRPr="00AE537A">
        <w:rPr>
          <w:rFonts w:ascii="Arial" w:hAnsi="Arial" w:cs="Arial"/>
          <w:b/>
          <w:bCs/>
          <w:i/>
          <w:iCs/>
          <w:color w:val="000000" w:themeColor="text1"/>
          <w:lang w:val="mn-MN"/>
        </w:rPr>
        <w:t>Зургаа.</w:t>
      </w:r>
      <w:r w:rsidRPr="00AE537A">
        <w:rPr>
          <w:rFonts w:ascii="Arial" w:hAnsi="Arial" w:cs="Arial"/>
          <w:i/>
          <w:iCs/>
          <w:color w:val="000000" w:themeColor="text1"/>
          <w:shd w:val="clear" w:color="auto" w:fill="FFFFFF"/>
        </w:rPr>
        <w:t>“</w:t>
      </w:r>
      <w:r w:rsidRPr="00AE537A">
        <w:rPr>
          <w:rFonts w:ascii="Arial" w:hAnsi="Arial" w:cs="Arial"/>
          <w:b/>
          <w:bCs/>
          <w:i/>
          <w:iCs/>
          <w:color w:val="000000" w:themeColor="text1"/>
          <w:shd w:val="clear" w:color="auto" w:fill="FFFFFF"/>
        </w:rPr>
        <w:t>Тогтоолын хавсралтад өөрчлөлт оруулах тухай” Улсын Их Хурлын тогтоолын төсөл</w:t>
      </w:r>
      <w:r w:rsidRPr="00AE537A">
        <w:rPr>
          <w:rFonts w:ascii="Arial" w:hAnsi="Arial" w:cs="Arial"/>
          <w:i/>
          <w:iCs/>
          <w:color w:val="000000" w:themeColor="text1"/>
          <w:shd w:val="clear" w:color="auto" w:fill="FFFFFF"/>
        </w:rPr>
        <w:t xml:space="preserve"> </w:t>
      </w:r>
      <w:r w:rsidRPr="00AE537A">
        <w:rPr>
          <w:rFonts w:ascii="Arial" w:hAnsi="Arial" w:cs="Arial"/>
          <w:color w:val="000000" w:themeColor="text1"/>
          <w:shd w:val="clear" w:color="auto" w:fill="FFFFFF"/>
        </w:rPr>
        <w:t>/</w:t>
      </w:r>
      <w:r w:rsidRPr="00AE537A">
        <w:rPr>
          <w:rStyle w:val="Emphasis"/>
          <w:rFonts w:ascii="Arial" w:hAnsi="Arial" w:cs="Arial"/>
          <w:color w:val="000000" w:themeColor="text1"/>
          <w:shd w:val="clear" w:color="auto" w:fill="FFFFFF"/>
        </w:rPr>
        <w:t>Засгийн газар 2022.04.25-ны өдөр өргөн мэдүүлсэн, </w:t>
      </w:r>
      <w:r w:rsidRPr="00AE537A">
        <w:rPr>
          <w:rStyle w:val="Strong"/>
          <w:rFonts w:ascii="Arial" w:hAnsi="Arial" w:cs="Arial"/>
          <w:i/>
          <w:iCs/>
          <w:color w:val="000000" w:themeColor="text1"/>
          <w:shd w:val="clear" w:color="auto" w:fill="FFFFFF"/>
        </w:rPr>
        <w:t>хэлэлцэх эсэх</w:t>
      </w:r>
      <w:r w:rsidRPr="00AE537A">
        <w:rPr>
          <w:rFonts w:ascii="Arial" w:hAnsi="Arial" w:cs="Arial"/>
          <w:color w:val="000000" w:themeColor="text1"/>
          <w:shd w:val="clear" w:color="auto" w:fill="FFFFFF"/>
        </w:rPr>
        <w:t>/</w:t>
      </w:r>
    </w:p>
    <w:p w:rsidR="00325033" w:rsidRPr="00AE537A" w:rsidRDefault="00325033" w:rsidP="00AE537A">
      <w:pPr>
        <w:ind w:firstLine="567"/>
        <w:jc w:val="both"/>
        <w:rPr>
          <w:rFonts w:ascii="Arial" w:hAnsi="Arial" w:cs="Arial"/>
          <w:color w:val="000000" w:themeColor="text1"/>
          <w:shd w:val="clear" w:color="auto" w:fill="FFFFFF"/>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 xml:space="preserve">Хэлэлцэж буй асуудалтай холбогдуулан </w:t>
      </w:r>
      <w:r w:rsidRPr="00AE537A">
        <w:rPr>
          <w:rFonts w:ascii="Arial" w:hAnsi="Arial" w:cs="Arial"/>
          <w:color w:val="000000" w:themeColor="text1"/>
          <w:shd w:val="clear" w:color="auto" w:fill="FFFFFF"/>
          <w:lang w:val="mn-MN"/>
        </w:rPr>
        <w:t>Монгол Улсын сайд,</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Засгийн газрын Хэрэг эрхлэх газрын дарга</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 xml:space="preserve">Ц.Нямдорж, </w:t>
      </w:r>
      <w:r w:rsidRPr="00AE537A">
        <w:rPr>
          <w:rFonts w:ascii="Arial" w:eastAsia="Arial" w:hAnsi="Arial" w:cs="Arial"/>
          <w:iCs/>
          <w:color w:val="000000" w:themeColor="text1"/>
          <w:shd w:val="clear" w:color="auto" w:fill="FFFFFF"/>
          <w:lang w:val="mn-MN"/>
        </w:rPr>
        <w:t xml:space="preserve">Засгийн газрын Хэрэг эрхлэх газрын Хууль, эрх зүйн </w:t>
      </w:r>
      <w:r w:rsidRPr="00AE537A">
        <w:rPr>
          <w:rFonts w:ascii="Arial" w:eastAsia="Arial" w:hAnsi="Arial" w:cs="Arial"/>
          <w:iCs/>
          <w:color w:val="000000" w:themeColor="text1"/>
          <w:shd w:val="clear" w:color="auto" w:fill="FFFFFF"/>
        </w:rPr>
        <w:t xml:space="preserve">газрын </w:t>
      </w:r>
      <w:r w:rsidRPr="00AE537A">
        <w:rPr>
          <w:rFonts w:ascii="Arial" w:eastAsia="Arial" w:hAnsi="Arial" w:cs="Arial"/>
          <w:iCs/>
          <w:color w:val="000000" w:themeColor="text1"/>
          <w:shd w:val="clear" w:color="auto" w:fill="FFFFFF"/>
          <w:lang w:val="mn-MN"/>
        </w:rPr>
        <w:t xml:space="preserve"> дарга Н.Мягмар, Төрийн өмчийн бодлого, зохицуулалтын газрын дарга Б.Цэнгэл, мөн газрын Удирдлагын зохицуулалтын хэлтсийн дарга Ц.Баяр-Эрдэнэ, Хууль, эрх зүйн хэлтсийн дарга Д.Дэлгэрмаа, Монгол Улсын Хөгжлийн банкны Тэргүүн дэд захирал Ж.Батаа </w:t>
      </w:r>
      <w:r w:rsidRPr="00AE537A">
        <w:rPr>
          <w:rFonts w:ascii="Arial" w:hAnsi="Arial" w:cs="Arial"/>
          <w:color w:val="000000" w:themeColor="text1"/>
          <w:lang w:val="mn-MN"/>
        </w:rPr>
        <w:t>нар оролцов.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color w:val="000000" w:themeColor="text1"/>
          <w:lang w:val="mn-MN"/>
        </w:rPr>
      </w:pPr>
      <w:r w:rsidRPr="00AE537A">
        <w:rPr>
          <w:rFonts w:ascii="Arial" w:hAnsi="Arial" w:cs="Arial"/>
          <w:color w:val="000000" w:themeColor="text1"/>
          <w:lang w:val="mn-MN"/>
        </w:rPr>
        <w:t>Хуралдаанд</w:t>
      </w:r>
      <w:r w:rsidRPr="00AE537A">
        <w:rPr>
          <w:rFonts w:ascii="Arial" w:hAnsi="Arial" w:cs="Arial"/>
          <w:color w:val="000000" w:themeColor="text1"/>
          <w:shd w:val="clear" w:color="auto" w:fill="FFFFFF"/>
          <w:lang w:val="mn-MN"/>
        </w:rPr>
        <w:t xml:space="preserve"> Улсын Их Хурлын Тамгын газрын Тэргүүн дэд дарга </w:t>
      </w:r>
      <w:r w:rsidRPr="00AE537A">
        <w:rPr>
          <w:rFonts w:ascii="Arial" w:hAnsi="Arial" w:cs="Arial"/>
          <w:color w:val="000000" w:themeColor="text1"/>
          <w:lang w:val="mn-MN"/>
        </w:rPr>
        <w:t>Э.Түвшинжаргал</w:t>
      </w:r>
      <w:r w:rsidRPr="00AE537A">
        <w:rPr>
          <w:rFonts w:ascii="Arial" w:hAnsi="Arial" w:cs="Arial"/>
          <w:color w:val="000000" w:themeColor="text1"/>
          <w:shd w:val="clear" w:color="auto" w:fill="FFFFFF"/>
          <w:lang w:val="mn-MN"/>
        </w:rPr>
        <w:t xml:space="preserve">, Хууль, эрх зүйн газрын дарга </w:t>
      </w:r>
      <w:r w:rsidRPr="00AE537A">
        <w:rPr>
          <w:rFonts w:ascii="Arial" w:hAnsi="Arial" w:cs="Arial"/>
          <w:color w:val="000000" w:themeColor="text1"/>
          <w:lang w:val="mn-MN"/>
        </w:rPr>
        <w:t>Г.Агар-Эрдэнэ</w:t>
      </w:r>
      <w:r w:rsidRPr="00AE537A">
        <w:rPr>
          <w:rFonts w:ascii="Arial" w:hAnsi="Arial" w:cs="Arial"/>
          <w:color w:val="000000" w:themeColor="text1"/>
          <w:shd w:val="clear" w:color="auto" w:fill="FFFFFF"/>
          <w:lang w:val="mn-MN"/>
        </w:rPr>
        <w:t xml:space="preserve">, мөн газрын Байнгын хорооны асуудал хариуцсан хэлтсийн Эдийн засгийн байнгын хороо хариуцсан </w:t>
      </w:r>
      <w:r w:rsidRPr="00AE537A">
        <w:rPr>
          <w:rFonts w:ascii="Arial" w:hAnsi="Arial" w:cs="Arial"/>
          <w:color w:val="000000" w:themeColor="text1"/>
          <w:lang w:val="mn-MN"/>
        </w:rPr>
        <w:t>ахлах зөвлөх Д.Мягмарцэрэн, референт Г.Баярмаа нар байлцав.</w:t>
      </w:r>
    </w:p>
    <w:p w:rsidR="00325033" w:rsidRPr="00AE537A" w:rsidRDefault="00325033" w:rsidP="00AE537A">
      <w:pPr>
        <w:ind w:firstLine="567"/>
        <w:jc w:val="both"/>
        <w:rPr>
          <w:rFonts w:ascii="Arial" w:hAnsi="Arial" w:cs="Arial"/>
          <w:color w:val="000000" w:themeColor="text1"/>
          <w:lang w:val="mn-MN"/>
        </w:rPr>
      </w:pPr>
    </w:p>
    <w:p w:rsidR="00325033" w:rsidRPr="00AE537A" w:rsidRDefault="00325033" w:rsidP="00AE537A">
      <w:pPr>
        <w:ind w:firstLine="567"/>
        <w:jc w:val="both"/>
        <w:rPr>
          <w:rFonts w:ascii="Arial" w:eastAsia="Arial" w:hAnsi="Arial" w:cs="Arial"/>
          <w:iCs/>
          <w:color w:val="000000" w:themeColor="text1"/>
          <w:shd w:val="clear" w:color="auto" w:fill="FFFFFF"/>
          <w:lang w:val="mn-MN"/>
        </w:rPr>
      </w:pPr>
      <w:r w:rsidRPr="00AE537A">
        <w:rPr>
          <w:rFonts w:ascii="Arial" w:hAnsi="Arial" w:cs="Arial"/>
          <w:color w:val="000000" w:themeColor="text1"/>
          <w:lang w:val="mn-MN"/>
        </w:rPr>
        <w:t xml:space="preserve">Төслийн үзэл баримтлалын талаар илтгэлийг </w:t>
      </w:r>
      <w:r w:rsidRPr="00AE537A">
        <w:rPr>
          <w:rFonts w:ascii="Arial" w:hAnsi="Arial" w:cs="Arial"/>
          <w:color w:val="000000" w:themeColor="text1"/>
          <w:shd w:val="clear" w:color="auto" w:fill="FFFFFF"/>
          <w:lang w:val="mn-MN"/>
        </w:rPr>
        <w:t>Монгол Улсын сайд,</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Засгийн газрын Хэрэг эрхлэх газрын дарга</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Ц.Нямдорж</w:t>
      </w:r>
      <w:r w:rsidRPr="00AE537A">
        <w:rPr>
          <w:rFonts w:ascii="Arial" w:eastAsia="Arial" w:hAnsi="Arial" w:cs="Arial"/>
          <w:iCs/>
          <w:color w:val="000000" w:themeColor="text1"/>
          <w:shd w:val="clear" w:color="auto" w:fill="FFFFFF"/>
          <w:lang w:val="mn-MN"/>
        </w:rPr>
        <w:t xml:space="preserve">, тогтоолын төслийг хэлэлцэх эсэх талаар </w:t>
      </w:r>
      <w:r w:rsidRPr="00AE537A">
        <w:rPr>
          <w:rStyle w:val="Strong"/>
          <w:rFonts w:ascii="Arial" w:hAnsi="Arial" w:cs="Arial"/>
          <w:b w:val="0"/>
          <w:bCs w:val="0"/>
          <w:color w:val="000000" w:themeColor="text1"/>
          <w:shd w:val="clear" w:color="auto" w:fill="FFFFFF"/>
          <w:lang w:val="mn-MN"/>
        </w:rPr>
        <w:t>Эдийн засгийн байнгын хорооноос гаргасан</w:t>
      </w:r>
      <w:r w:rsidRPr="00AE537A">
        <w:rPr>
          <w:rStyle w:val="Strong"/>
          <w:rFonts w:ascii="Arial" w:hAnsi="Arial" w:cs="Arial"/>
          <w:color w:val="000000" w:themeColor="text1"/>
          <w:shd w:val="clear" w:color="auto" w:fill="FFFFFF"/>
          <w:lang w:val="mn-MN"/>
        </w:rPr>
        <w:t xml:space="preserve"> </w:t>
      </w:r>
      <w:r w:rsidRPr="00AE537A">
        <w:rPr>
          <w:rFonts w:ascii="Arial" w:eastAsia="Arial" w:hAnsi="Arial" w:cs="Arial"/>
          <w:iCs/>
          <w:color w:val="000000" w:themeColor="text1"/>
          <w:shd w:val="clear" w:color="auto" w:fill="FFFFFF"/>
          <w:lang w:val="mn-MN"/>
        </w:rPr>
        <w:t>санал, дүгнэлтийг Улсын Их Хурлын гишүүн Ж.Бат-Эрдэнэ нар танилцуулав.</w:t>
      </w:r>
    </w:p>
    <w:p w:rsidR="00325033" w:rsidRPr="00AE537A" w:rsidRDefault="00325033" w:rsidP="00AE537A">
      <w:pPr>
        <w:ind w:firstLine="567"/>
        <w:jc w:val="both"/>
        <w:rPr>
          <w:rFonts w:ascii="Arial" w:eastAsia="Arial" w:hAnsi="Arial" w:cs="Arial"/>
          <w:iCs/>
          <w:color w:val="000000" w:themeColor="text1"/>
          <w:shd w:val="clear" w:color="auto" w:fill="FFFFFF"/>
          <w:lang w:val="mn-MN"/>
        </w:rPr>
      </w:pPr>
    </w:p>
    <w:p w:rsidR="00325033" w:rsidRPr="00AE537A" w:rsidRDefault="00325033" w:rsidP="00AE537A">
      <w:pPr>
        <w:ind w:firstLine="567"/>
        <w:jc w:val="both"/>
        <w:rPr>
          <w:rFonts w:ascii="Arial" w:eastAsia="Arial" w:hAnsi="Arial" w:cs="Arial"/>
          <w:iCs/>
          <w:color w:val="000000" w:themeColor="text1"/>
          <w:shd w:val="clear" w:color="auto" w:fill="FFFFFF"/>
        </w:rPr>
      </w:pPr>
      <w:r w:rsidRPr="00AE537A">
        <w:rPr>
          <w:rFonts w:ascii="Arial" w:eastAsia="Arial" w:hAnsi="Arial" w:cs="Arial"/>
          <w:iCs/>
          <w:color w:val="000000" w:themeColor="text1"/>
          <w:shd w:val="clear" w:color="auto" w:fill="FFFFFF"/>
        </w:rPr>
        <w:t>Илтгэл болон Байнгын хорооны санал, дүгнэлттэй холбогдуулан Улсын Их Хурлын гишүүн Г.Ганболд</w:t>
      </w:r>
      <w:r w:rsidRPr="00AE537A">
        <w:rPr>
          <w:rFonts w:ascii="Arial" w:hAnsi="Arial" w:cs="Arial"/>
          <w:color w:val="000000" w:themeColor="text1"/>
        </w:rPr>
        <w:t xml:space="preserve"> Б.Энхбаяр</w:t>
      </w:r>
      <w:r w:rsidRPr="00AE537A">
        <w:rPr>
          <w:rFonts w:ascii="Arial" w:eastAsia="Arial" w:hAnsi="Arial" w:cs="Arial"/>
          <w:iCs/>
          <w:color w:val="000000" w:themeColor="text1"/>
          <w:shd w:val="clear" w:color="auto" w:fill="FFFFFF"/>
        </w:rPr>
        <w:t xml:space="preserve">, Ж.Сүхбаатар, Ц.Даваасүрэн, Б.Жаргалмаа, Б.Бат-Эрдэнэ нарын тавьсан асуултад </w:t>
      </w:r>
      <w:r w:rsidRPr="00AE537A">
        <w:rPr>
          <w:rFonts w:ascii="Arial" w:hAnsi="Arial" w:cs="Arial"/>
          <w:color w:val="000000" w:themeColor="text1"/>
          <w:shd w:val="clear" w:color="auto" w:fill="FFFFFF"/>
          <w:lang w:val="mn-MN"/>
        </w:rPr>
        <w:t>Монгол Улсын сайд,</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Засгийн газрын Хэрэг эрхлэх газрын дарга</w:t>
      </w:r>
      <w:r w:rsidRPr="00AE537A">
        <w:rPr>
          <w:rFonts w:ascii="Arial" w:hAnsi="Arial" w:cs="Arial"/>
          <w:color w:val="000000" w:themeColor="text1"/>
          <w:lang w:val="mn-MN"/>
        </w:rPr>
        <w:t xml:space="preserve"> </w:t>
      </w:r>
      <w:r w:rsidRPr="00AE537A">
        <w:rPr>
          <w:rFonts w:ascii="Arial" w:hAnsi="Arial" w:cs="Arial"/>
          <w:color w:val="000000" w:themeColor="text1"/>
          <w:shd w:val="clear" w:color="auto" w:fill="FFFFFF"/>
          <w:lang w:val="mn-MN"/>
        </w:rPr>
        <w:t xml:space="preserve">Ц.Нямдорж, </w:t>
      </w:r>
      <w:r w:rsidRPr="00AE537A">
        <w:rPr>
          <w:rFonts w:ascii="Arial" w:eastAsia="Arial" w:hAnsi="Arial" w:cs="Arial"/>
          <w:iCs/>
          <w:color w:val="000000" w:themeColor="text1"/>
          <w:shd w:val="clear" w:color="auto" w:fill="FFFFFF"/>
          <w:lang w:val="mn-MN"/>
        </w:rPr>
        <w:t xml:space="preserve">Төрийн өмчийн бодлого, зохицуулалтын газрын дарга Б.Цэнгэл, Монгол Улсын Хөгжлийн банкны Тэргүүн дэд захирал Ж.Батаа </w:t>
      </w:r>
      <w:r w:rsidRPr="00AE537A">
        <w:rPr>
          <w:rFonts w:ascii="Arial" w:eastAsia="Arial" w:hAnsi="Arial" w:cs="Arial"/>
          <w:iCs/>
          <w:color w:val="000000" w:themeColor="text1"/>
          <w:shd w:val="clear" w:color="auto" w:fill="FFFFFF"/>
        </w:rPr>
        <w:t>нар хариулж, тайлбар хийв.</w:t>
      </w:r>
    </w:p>
    <w:p w:rsidR="00325033" w:rsidRPr="00AE537A" w:rsidRDefault="00325033" w:rsidP="00AE537A">
      <w:pPr>
        <w:ind w:firstLine="562"/>
        <w:jc w:val="both"/>
        <w:rPr>
          <w:rFonts w:ascii="Arial" w:hAnsi="Arial" w:cs="Arial"/>
          <w:iCs/>
          <w:color w:val="000000" w:themeColor="text1"/>
          <w:lang w:val="mn-MN"/>
        </w:rPr>
      </w:pPr>
    </w:p>
    <w:p w:rsidR="00325033" w:rsidRPr="00AE537A" w:rsidRDefault="00325033" w:rsidP="00AE537A">
      <w:pPr>
        <w:ind w:firstLine="562"/>
        <w:jc w:val="both"/>
        <w:rPr>
          <w:rFonts w:ascii="Arial" w:hAnsi="Arial" w:cs="Arial"/>
          <w:iCs/>
          <w:color w:val="000000" w:themeColor="text1"/>
          <w:lang w:val="mn-MN"/>
        </w:rPr>
      </w:pPr>
      <w:r w:rsidRPr="00AE537A">
        <w:rPr>
          <w:rFonts w:ascii="Arial" w:hAnsi="Arial" w:cs="Arial"/>
          <w:iCs/>
          <w:color w:val="000000" w:themeColor="text1"/>
          <w:lang w:val="mn-MN"/>
        </w:rPr>
        <w:t xml:space="preserve">Улсын Их Хурлын дарга Г.Занданшатар </w:t>
      </w:r>
      <w:r w:rsidRPr="00AE537A">
        <w:rPr>
          <w:rFonts w:ascii="Arial" w:hAnsi="Arial" w:cs="Arial"/>
          <w:color w:val="000000" w:themeColor="text1"/>
          <w:shd w:val="clear" w:color="auto" w:fill="FFFFFF"/>
        </w:rPr>
        <w:t>“Тогтоолын хавсралтад өөрчлөлт оруулах тухай”</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 xml:space="preserve">Улсын Их Хурлын тогтоолын төслийн хэлэлцэх </w:t>
      </w:r>
      <w:r w:rsidRPr="00AE537A">
        <w:rPr>
          <w:rStyle w:val="Strong"/>
          <w:rFonts w:ascii="Arial" w:hAnsi="Arial" w:cs="Arial"/>
          <w:b w:val="0"/>
          <w:bCs w:val="0"/>
          <w:color w:val="000000" w:themeColor="text1"/>
          <w:shd w:val="clear" w:color="auto" w:fill="FFFFFF"/>
        </w:rPr>
        <w:t>эсэх</w:t>
      </w:r>
      <w:r w:rsidRPr="00AE537A">
        <w:rPr>
          <w:rFonts w:ascii="Arial" w:hAnsi="Arial" w:cs="Arial"/>
          <w:b/>
          <w:bCs/>
          <w:color w:val="000000" w:themeColor="text1"/>
          <w:shd w:val="clear" w:color="auto" w:fill="FFFFFF"/>
        </w:rPr>
        <w:t xml:space="preserve"> </w:t>
      </w:r>
      <w:r w:rsidRPr="00AE537A">
        <w:rPr>
          <w:rFonts w:ascii="Arial" w:hAnsi="Arial" w:cs="Arial"/>
          <w:color w:val="000000" w:themeColor="text1"/>
          <w:shd w:val="clear" w:color="auto" w:fill="FFFFFF"/>
        </w:rPr>
        <w:t>асуудлыг</w:t>
      </w:r>
      <w:r w:rsidRPr="00AE537A">
        <w:rPr>
          <w:rFonts w:ascii="Arial" w:hAnsi="Arial" w:cs="Arial"/>
          <w:color w:val="000000" w:themeColor="text1"/>
          <w:lang w:val="mn-MN"/>
        </w:rPr>
        <w:t xml:space="preserve"> түр</w:t>
      </w:r>
      <w:r w:rsidRPr="00AE537A">
        <w:rPr>
          <w:rFonts w:ascii="Arial" w:hAnsi="Arial" w:cs="Arial"/>
          <w:b/>
          <w:bCs/>
          <w:color w:val="000000" w:themeColor="text1"/>
          <w:lang w:val="mn-MN"/>
        </w:rPr>
        <w:t xml:space="preserve"> </w:t>
      </w:r>
      <w:r w:rsidRPr="00AE537A">
        <w:rPr>
          <w:rFonts w:ascii="Arial" w:hAnsi="Arial" w:cs="Arial"/>
          <w:iCs/>
          <w:color w:val="000000" w:themeColor="text1"/>
          <w:lang w:val="mn-MN"/>
        </w:rPr>
        <w:t>хойшлуулав. </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2"/>
        <w:jc w:val="both"/>
        <w:rPr>
          <w:rFonts w:ascii="Arial" w:hAnsi="Arial" w:cs="Arial"/>
          <w:i/>
          <w:iCs/>
          <w:color w:val="000000" w:themeColor="text1"/>
          <w:lang w:val="mn-MN"/>
        </w:rPr>
      </w:pPr>
      <w:r w:rsidRPr="00AE537A">
        <w:rPr>
          <w:rFonts w:ascii="Arial" w:hAnsi="Arial" w:cs="Arial"/>
          <w:i/>
          <w:iCs/>
          <w:color w:val="000000" w:themeColor="text1"/>
          <w:lang w:val="mn-MN"/>
        </w:rPr>
        <w:t>Уг асуудлыг 17 цаг 55 минутад хэлэлцэж дуусав.</w:t>
      </w:r>
    </w:p>
    <w:p w:rsidR="00325033" w:rsidRPr="00AE537A" w:rsidRDefault="00325033" w:rsidP="00AE537A">
      <w:pPr>
        <w:pStyle w:val="BodyTextIndent3"/>
        <w:spacing w:after="0"/>
        <w:ind w:left="0"/>
        <w:jc w:val="both"/>
        <w:rPr>
          <w:rFonts w:ascii="Arial" w:hAnsi="Arial" w:cs="Arial"/>
          <w:i/>
          <w:color w:val="000000" w:themeColor="text1"/>
          <w:sz w:val="24"/>
          <w:szCs w:val="24"/>
          <w:lang w:val="mn-MN"/>
        </w:rPr>
      </w:pPr>
    </w:p>
    <w:p w:rsidR="00325033" w:rsidRPr="00AE537A" w:rsidRDefault="00325033" w:rsidP="00AE537A">
      <w:pPr>
        <w:pStyle w:val="NoSpacing"/>
        <w:ind w:firstLine="562"/>
        <w:jc w:val="both"/>
        <w:rPr>
          <w:rFonts w:ascii="Arial" w:hAnsi="Arial" w:cs="Arial"/>
          <w:color w:val="000000" w:themeColor="text1"/>
        </w:rPr>
      </w:pPr>
      <w:r w:rsidRPr="00AE537A">
        <w:rPr>
          <w:rFonts w:ascii="Arial" w:hAnsi="Arial" w:cs="Arial"/>
          <w:b/>
          <w:i/>
          <w:color w:val="000000" w:themeColor="text1"/>
          <w:lang w:val="mn-MN"/>
        </w:rPr>
        <w:t>Бусад.</w:t>
      </w:r>
      <w:r w:rsidRPr="00AE537A">
        <w:rPr>
          <w:rFonts w:ascii="Arial" w:hAnsi="Arial" w:cs="Arial"/>
          <w:color w:val="000000" w:themeColor="text1"/>
        </w:rPr>
        <w:t>Улсын Их Хурлын гишүүн Б.Жаргалмаа, Х.Нямбаатар нарын урилгаар Сонгинохайрхан дүүргийн иргэдийн төлөөлөл, Улсын Их Хурлын гишүүн Ч.Хүрэлбаатарын урилгаар Увс аймгийн Түргэн сумын ахмадуудын төлөөлөл, Улсын Их Хурлын гишүүн М.Оюунчимэгийн урилгаар “Сувилагчид ээлтэй Монгол” сувилахуйн үндэсний чуулганд оролцож буй Чингэлтэй дүүргийн эрүүл мэндийн байгууллагуудын сувилагчдын төлөөлөл</w:t>
      </w:r>
      <w:r w:rsidRPr="00AE537A">
        <w:rPr>
          <w:rFonts w:ascii="Arial" w:hAnsi="Arial" w:cs="Arial"/>
          <w:color w:val="000000" w:themeColor="text1"/>
          <w:lang w:val="mn-MN"/>
        </w:rPr>
        <w:t xml:space="preserve">, </w:t>
      </w:r>
      <w:r w:rsidRPr="00AE537A">
        <w:rPr>
          <w:rFonts w:ascii="Arial" w:hAnsi="Arial" w:cs="Arial"/>
          <w:color w:val="000000" w:themeColor="text1"/>
        </w:rPr>
        <w:t>Улсын Их Хурлын гишүүн Л.Оюун-Эрдэнэ, Б.Бат-Эрдэнэ, Ц.Идэрбат нарын урилгаар Хэнтий аймгийн Жаргалтхаан сумын иргэдийн Төлөөлөгчдийн Хурлын төлөөлөгчид, Улсын Их Хурлын гишүүн Ж.Батжаргал, Н.Энхболд нарын урилгаар Төв аймгийн Баян-Өнжүүл сумын залуучуудын төлөөлөл, Улсын Их Хурлын гишүүн Г.Ганболдын урилгаар Өвөрхангай аймгийн сумдаас “Сувилагчид ээлтэй Монгол” сувилахуйн үндэсний чуулганд оролцож буй сувилагчдын төлөөлөл, Улсын Их Хурлын гишүүн Ж.Сүхбаатарын урилгаар Чингэлтэй дүүргийн Ерөнхий боловсролын 24 дүгээр сургуулийн 8</w:t>
      </w:r>
      <w:r w:rsidRPr="00AE537A">
        <w:rPr>
          <w:rFonts w:ascii="Arial" w:hAnsi="Arial" w:cs="Arial"/>
          <w:color w:val="000000" w:themeColor="text1"/>
          <w:vertAlign w:val="superscript"/>
        </w:rPr>
        <w:t>д</w:t>
      </w:r>
      <w:r w:rsidRPr="00AE537A">
        <w:rPr>
          <w:rFonts w:ascii="Arial" w:hAnsi="Arial" w:cs="Arial"/>
          <w:color w:val="000000" w:themeColor="text1"/>
        </w:rPr>
        <w:t xml:space="preserve"> ангийн багш, сурагчид, Улсын Их Хурлын гишүүн С.Одонтуяа, Ж.Ганбаатар, Х.Ганхуяг нарын урилгаар Баянгол дүүргийн Ерөнхий боловсролын 20 дугаар сургуулийн 12</w:t>
      </w:r>
      <w:r w:rsidRPr="00AE537A">
        <w:rPr>
          <w:rFonts w:ascii="Arial" w:hAnsi="Arial" w:cs="Arial"/>
          <w:color w:val="000000" w:themeColor="text1"/>
          <w:vertAlign w:val="superscript"/>
        </w:rPr>
        <w:t>б</w:t>
      </w:r>
      <w:r w:rsidRPr="00AE537A">
        <w:rPr>
          <w:rFonts w:ascii="Arial" w:hAnsi="Arial" w:cs="Arial"/>
          <w:color w:val="000000" w:themeColor="text1"/>
        </w:rPr>
        <w:t xml:space="preserve"> ангийн багш, сурагчид</w:t>
      </w:r>
      <w:r w:rsidRPr="00AE537A">
        <w:rPr>
          <w:rFonts w:ascii="Arial" w:hAnsi="Arial" w:cs="Arial"/>
          <w:color w:val="000000" w:themeColor="text1"/>
          <w:lang w:val="mn-MN"/>
        </w:rPr>
        <w:t xml:space="preserve">, </w:t>
      </w:r>
      <w:r w:rsidRPr="00AE537A">
        <w:rPr>
          <w:rFonts w:ascii="Arial" w:hAnsi="Arial" w:cs="Arial"/>
          <w:color w:val="000000" w:themeColor="text1"/>
        </w:rPr>
        <w:t xml:space="preserve">Улсын Их Хурлын гишүүн </w:t>
      </w:r>
      <w:r w:rsidRPr="00AE537A">
        <w:rPr>
          <w:rFonts w:ascii="Arial" w:hAnsi="Arial" w:cs="Arial"/>
          <w:color w:val="000000" w:themeColor="text1"/>
        </w:rPr>
        <w:lastRenderedPageBreak/>
        <w:t>Б.Жавхлангийн урилгаар Монгол Улсын Их Сургуулийн Хууль зүйн сургуулийн 1 дүгээр дамжааны оюутнуудын төлөөлөл, Улсын Их Хурлын гишүүн Н.Учралын урилгаар Улсын хоёрдугаар төв эмнэлгийн эмч, ажилтнуудын төлөөлөл, Улсын Их Хурлын гишүүн М.Оюунчимэгийн урилгаар Чингэлтэй дүүргийн Ерөнхий боловсролын 117 дугаар сургуулийн төгсөх ангийн сурагчдын төлөөлөл, Улсын Их Хурлын гишүүн Н.Энхболд, Ж.Батжаргал нарын урилгаар Төв аймгийн Зуунмод сумын Эрүүл мэндийн байгууллагын ажилтнуудын төлөөлөл, Улсын Их Хурлын гишүүн Б.Жавхлангийн урилгаар Дархан-Уул аймгийн Дархан сумын ахмадуудын төлөөлөл, Улсын Их Хурлын гишүүн Н.Учралын урилгаар Нийслэлийн Ерөнхий боловсролын “Шинэ Монгол” сургуулийн ахлах ангийн сурагчдын төлөөлөл, Улсын Их Хурлын Тамгын газрын урилгаар Өсвөрийн парламент хөтөлбөрийн 2021 оны оролцогчид, багш, сайн дурын ажилтнуудын төлөөлөл, Нийслэлийн Ерөнхий боловсролын 1 дүгээр сургуулийн 12</w:t>
      </w:r>
      <w:r w:rsidRPr="00AE537A">
        <w:rPr>
          <w:rFonts w:ascii="Arial" w:hAnsi="Arial" w:cs="Arial"/>
          <w:color w:val="000000" w:themeColor="text1"/>
          <w:vertAlign w:val="superscript"/>
        </w:rPr>
        <w:t>б</w:t>
      </w:r>
      <w:r w:rsidRPr="00AE537A">
        <w:rPr>
          <w:rFonts w:ascii="Arial" w:hAnsi="Arial" w:cs="Arial"/>
          <w:color w:val="000000" w:themeColor="text1"/>
        </w:rPr>
        <w:t xml:space="preserve"> ангийн багш, сурагчид </w:t>
      </w:r>
      <w:r w:rsidRPr="00AE537A">
        <w:rPr>
          <w:rFonts w:ascii="Arial" w:hAnsi="Arial" w:cs="Arial"/>
          <w:color w:val="000000" w:themeColor="text1"/>
          <w:lang w:val="mn-MN"/>
        </w:rPr>
        <w:t>Төрийн ордон, Улсын Их Хурлын чуулганы үйл ажиллагаатай танилцав.</w:t>
      </w:r>
    </w:p>
    <w:p w:rsidR="00325033" w:rsidRPr="00AE537A" w:rsidRDefault="00325033" w:rsidP="00AE537A">
      <w:pPr>
        <w:jc w:val="both"/>
        <w:rPr>
          <w:rFonts w:ascii="Arial" w:hAnsi="Arial" w:cs="Arial"/>
          <w:color w:val="000000" w:themeColor="text1"/>
          <w:lang w:val="mn-MN"/>
        </w:rPr>
      </w:pPr>
    </w:p>
    <w:p w:rsidR="00325033" w:rsidRPr="00AE537A" w:rsidRDefault="00325033" w:rsidP="00AE537A">
      <w:pPr>
        <w:ind w:firstLine="567"/>
        <w:jc w:val="both"/>
        <w:rPr>
          <w:rFonts w:ascii="Arial" w:hAnsi="Arial" w:cs="Arial"/>
          <w:iCs/>
          <w:color w:val="000000" w:themeColor="text1"/>
          <w:lang w:val="mn-MN"/>
        </w:rPr>
      </w:pPr>
      <w:r w:rsidRPr="00AE537A">
        <w:rPr>
          <w:rFonts w:ascii="Arial" w:hAnsi="Arial" w:cs="Arial"/>
          <w:iCs/>
          <w:color w:val="000000" w:themeColor="text1"/>
          <w:shd w:val="clear" w:color="auto" w:fill="FFFFFF"/>
          <w:lang w:val="mn-MN"/>
        </w:rPr>
        <w:t>Чуулганы нэгдсэн хуралдаанаар 6 асуудал хэлэлцэв.</w:t>
      </w:r>
    </w:p>
    <w:p w:rsidR="00325033" w:rsidRPr="00AE537A" w:rsidRDefault="00325033" w:rsidP="00AE537A">
      <w:pPr>
        <w:jc w:val="both"/>
        <w:rPr>
          <w:rFonts w:ascii="Arial" w:hAnsi="Arial" w:cs="Arial"/>
          <w:iCs/>
          <w:color w:val="000000" w:themeColor="text1"/>
          <w:lang w:val="mn-MN"/>
        </w:rPr>
      </w:pPr>
    </w:p>
    <w:p w:rsidR="00325033" w:rsidRPr="00AE537A" w:rsidRDefault="00325033" w:rsidP="00AE537A">
      <w:pPr>
        <w:ind w:firstLine="567"/>
        <w:jc w:val="both"/>
        <w:rPr>
          <w:rFonts w:ascii="Arial" w:hAnsi="Arial" w:cs="Arial"/>
          <w:i/>
          <w:color w:val="000000" w:themeColor="text1"/>
          <w:lang w:val="mn-MN"/>
        </w:rPr>
      </w:pPr>
      <w:r w:rsidRPr="00AE537A">
        <w:rPr>
          <w:rFonts w:ascii="Arial" w:hAnsi="Arial" w:cs="Arial"/>
          <w:iCs/>
          <w:color w:val="000000" w:themeColor="text1"/>
          <w:lang w:val="mn-MN"/>
        </w:rPr>
        <w:t>Чуулганы</w:t>
      </w:r>
      <w:r w:rsidRPr="00AE537A">
        <w:rPr>
          <w:rFonts w:ascii="Arial" w:hAnsi="Arial" w:cs="Arial"/>
          <w:i/>
          <w:color w:val="000000" w:themeColor="text1"/>
          <w:lang w:val="mn-MN"/>
        </w:rPr>
        <w:t xml:space="preserve"> </w:t>
      </w:r>
      <w:r w:rsidRPr="00AE537A">
        <w:rPr>
          <w:rFonts w:ascii="Arial" w:hAnsi="Arial" w:cs="Arial"/>
          <w:iCs/>
          <w:color w:val="000000" w:themeColor="text1"/>
          <w:lang w:val="mn-MN"/>
        </w:rPr>
        <w:t>н</w:t>
      </w:r>
      <w:r w:rsidRPr="00AE537A">
        <w:rPr>
          <w:rStyle w:val="Emphasis"/>
          <w:rFonts w:ascii="Arial" w:hAnsi="Arial" w:cs="Arial"/>
          <w:i w:val="0"/>
          <w:color w:val="000000" w:themeColor="text1"/>
          <w:lang w:val="mn-MN"/>
        </w:rPr>
        <w:t xml:space="preserve">эгдсэн хуралдааны зохион байгуулалтыг </w:t>
      </w:r>
      <w:r w:rsidRPr="00AE537A">
        <w:rPr>
          <w:rFonts w:ascii="Arial" w:hAnsi="Arial" w:cs="Arial"/>
          <w:iCs/>
          <w:color w:val="000000" w:themeColor="text1"/>
          <w:lang w:val="mn-MN"/>
        </w:rPr>
        <w:t>Хуралдаан зохион байгуулах хэлтсийн дарга Д.Энхбат, мөн хэлтсийн шинжээч М.Номиндулам, С.Энхзаяа нар хариуцан ажиллав.</w:t>
      </w:r>
      <w:r w:rsidRPr="00AE537A">
        <w:rPr>
          <w:rFonts w:ascii="Arial" w:hAnsi="Arial" w:cs="Arial"/>
          <w:i/>
          <w:color w:val="000000" w:themeColor="text1"/>
          <w:lang w:val="mn-MN"/>
        </w:rPr>
        <w:t xml:space="preserve"> </w:t>
      </w:r>
    </w:p>
    <w:p w:rsidR="00325033" w:rsidRPr="00AE537A" w:rsidRDefault="00325033" w:rsidP="00AE537A">
      <w:pPr>
        <w:ind w:firstLine="567"/>
        <w:contextualSpacing/>
        <w:jc w:val="both"/>
        <w:rPr>
          <w:rFonts w:ascii="Arial" w:hAnsi="Arial" w:cs="Arial"/>
          <w:i/>
          <w:iCs/>
          <w:color w:val="000000" w:themeColor="text1"/>
          <w:lang w:val="mn-MN"/>
        </w:rPr>
      </w:pPr>
    </w:p>
    <w:p w:rsidR="001574E2" w:rsidRPr="00AE537A" w:rsidRDefault="00325033" w:rsidP="00AE537A">
      <w:pPr>
        <w:ind w:firstLine="567"/>
        <w:contextualSpacing/>
        <w:jc w:val="both"/>
        <w:rPr>
          <w:rFonts w:ascii="Arial" w:hAnsi="Arial" w:cs="Arial"/>
          <w:bCs/>
          <w:i/>
          <w:color w:val="000000" w:themeColor="text1"/>
          <w:lang w:val="mn-MN"/>
        </w:rPr>
      </w:pPr>
      <w:r w:rsidRPr="00AE537A">
        <w:rPr>
          <w:rFonts w:ascii="Arial" w:hAnsi="Arial" w:cs="Arial"/>
          <w:i/>
          <w:iCs/>
          <w:color w:val="000000" w:themeColor="text1"/>
          <w:lang w:val="mn-MN"/>
        </w:rPr>
        <w:t xml:space="preserve">Хуралдаан 6 </w:t>
      </w:r>
      <w:r w:rsidRPr="00AE537A">
        <w:rPr>
          <w:rFonts w:ascii="Arial" w:hAnsi="Arial" w:cs="Arial"/>
          <w:bCs/>
          <w:i/>
          <w:color w:val="000000" w:themeColor="text1"/>
          <w:lang w:val="mn-MN"/>
        </w:rPr>
        <w:t xml:space="preserve">цаг 58 минут үргэлжилж, 76 гишүүнээс 59 гишүүн хүрэлцэн ирж, 77.6 хувийн ирцтэйгээр 17 цаг 55 минутад өндөрлөв.  </w:t>
      </w:r>
    </w:p>
    <w:p w:rsidR="00325033" w:rsidRPr="00AE537A" w:rsidRDefault="00325033" w:rsidP="00AE537A">
      <w:pPr>
        <w:ind w:firstLine="567"/>
        <w:contextualSpacing/>
        <w:jc w:val="both"/>
        <w:rPr>
          <w:rFonts w:ascii="Arial" w:hAnsi="Arial" w:cs="Arial"/>
          <w:bCs/>
          <w:i/>
          <w:color w:val="000000" w:themeColor="text1"/>
          <w:lang w:val="mn-MN"/>
        </w:rPr>
      </w:pPr>
    </w:p>
    <w:p w:rsidR="00AE537A" w:rsidRDefault="00AE537A" w:rsidP="00AE537A">
      <w:pPr>
        <w:ind w:firstLine="567"/>
        <w:contextualSpacing/>
        <w:jc w:val="both"/>
        <w:rPr>
          <w:rFonts w:ascii="Arial" w:hAnsi="Arial" w:cs="Arial"/>
          <w:b/>
          <w:bCs/>
          <w:color w:val="000000" w:themeColor="text1"/>
          <w:lang w:val="mn-MN"/>
        </w:rPr>
      </w:pPr>
    </w:p>
    <w:p w:rsidR="00AE537A" w:rsidRDefault="00AE537A" w:rsidP="00AE537A">
      <w:pPr>
        <w:ind w:firstLine="567"/>
        <w:contextualSpacing/>
        <w:jc w:val="both"/>
        <w:rPr>
          <w:rFonts w:ascii="Arial" w:hAnsi="Arial" w:cs="Arial"/>
          <w:b/>
          <w:bCs/>
          <w:color w:val="000000" w:themeColor="text1"/>
          <w:lang w:val="mn-MN"/>
        </w:rPr>
      </w:pP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b/>
          <w:bCs/>
          <w:color w:val="000000" w:themeColor="text1"/>
          <w:lang w:val="mn-MN"/>
        </w:rPr>
        <w:t>Тэмдэглэлтэй танилцсан:</w:t>
      </w: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color w:val="000000" w:themeColor="text1"/>
          <w:lang w:val="mn-MN"/>
        </w:rPr>
        <w:t xml:space="preserve">ЕРӨНХИЙ НАРИЙН </w:t>
      </w: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color w:val="000000" w:themeColor="text1"/>
          <w:lang w:val="mn-MN"/>
        </w:rPr>
        <w:t>БИЧГИЙН ДАРГА</w:t>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t>Л.ӨЛЗИЙСАЙХАН</w:t>
      </w: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color w:val="000000" w:themeColor="text1"/>
          <w:lang w:val="mn-MN"/>
        </w:rPr>
        <w:t>  </w:t>
      </w:r>
    </w:p>
    <w:p w:rsidR="00325033" w:rsidRPr="00AE537A" w:rsidRDefault="00325033" w:rsidP="00AE537A">
      <w:pPr>
        <w:ind w:firstLine="567"/>
        <w:contextualSpacing/>
        <w:jc w:val="both"/>
        <w:rPr>
          <w:rFonts w:ascii="Arial" w:hAnsi="Arial" w:cs="Arial"/>
          <w:color w:val="000000" w:themeColor="text1"/>
        </w:rPr>
      </w:pP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b/>
          <w:bCs/>
          <w:color w:val="000000" w:themeColor="text1"/>
          <w:lang w:val="mn-MN"/>
        </w:rPr>
        <w:t>Тэмдэглэл хөтөлсөн:</w:t>
      </w: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color w:val="000000" w:themeColor="text1"/>
          <w:lang w:val="mn-MN"/>
        </w:rPr>
        <w:t>ХУРАЛДААНЫ ТЭМДЭГЛЭЛ</w:t>
      </w:r>
    </w:p>
    <w:p w:rsidR="00325033" w:rsidRPr="00AE537A" w:rsidRDefault="00325033" w:rsidP="00AE537A">
      <w:pPr>
        <w:ind w:firstLine="567"/>
        <w:contextualSpacing/>
        <w:jc w:val="both"/>
        <w:rPr>
          <w:rFonts w:ascii="Arial" w:hAnsi="Arial" w:cs="Arial"/>
          <w:color w:val="000000" w:themeColor="text1"/>
          <w:lang w:val="mn-MN"/>
        </w:rPr>
      </w:pPr>
      <w:r w:rsidRPr="00AE537A">
        <w:rPr>
          <w:rFonts w:ascii="Arial" w:hAnsi="Arial" w:cs="Arial"/>
          <w:color w:val="000000" w:themeColor="text1"/>
          <w:lang w:val="mn-MN"/>
        </w:rPr>
        <w:t>ХӨТЛӨХ АЛБАНЫ ШИНЖЭЭЧ</w:t>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r>
      <w:r w:rsidRPr="00AE537A">
        <w:rPr>
          <w:rFonts w:ascii="Arial" w:hAnsi="Arial" w:cs="Arial"/>
          <w:color w:val="000000" w:themeColor="text1"/>
          <w:lang w:val="mn-MN"/>
        </w:rPr>
        <w:tab/>
        <w:t xml:space="preserve">Д.ОТГОНДЭЛГЭР </w:t>
      </w:r>
    </w:p>
    <w:p w:rsidR="00AE537A" w:rsidRPr="00AE537A" w:rsidRDefault="00AE537A" w:rsidP="00AE537A">
      <w:pPr>
        <w:jc w:val="both"/>
        <w:rPr>
          <w:rFonts w:ascii="Arial" w:hAnsi="Arial" w:cs="Arial"/>
          <w:color w:val="000000" w:themeColor="text1"/>
          <w:lang w:val="mn-MN"/>
        </w:rPr>
      </w:pPr>
    </w:p>
    <w:p w:rsidR="00AE537A" w:rsidRPr="00AE537A" w:rsidRDefault="00AE537A" w:rsidP="00AE537A">
      <w:pPr>
        <w:jc w:val="both"/>
        <w:rPr>
          <w:rFonts w:ascii="Arial" w:hAnsi="Arial" w:cs="Arial"/>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Default="00AE537A" w:rsidP="00AE537A">
      <w:pPr>
        <w:jc w:val="center"/>
        <w:rPr>
          <w:rFonts w:ascii="Arial" w:hAnsi="Arial" w:cs="Arial"/>
          <w:b/>
          <w:iCs/>
          <w:color w:val="000000" w:themeColor="text1"/>
          <w:lang w:val="mn-MN"/>
        </w:rPr>
      </w:pPr>
    </w:p>
    <w:p w:rsidR="00AE537A" w:rsidRPr="00AE537A" w:rsidRDefault="00AE537A" w:rsidP="00AE537A">
      <w:pPr>
        <w:jc w:val="center"/>
        <w:rPr>
          <w:rFonts w:ascii="Arial" w:hAnsi="Arial" w:cs="Arial"/>
          <w:b/>
          <w:iCs/>
          <w:color w:val="000000" w:themeColor="text1"/>
          <w:lang w:val="mn-MN"/>
        </w:rPr>
      </w:pPr>
      <w:r w:rsidRPr="00AE537A">
        <w:rPr>
          <w:rFonts w:ascii="Arial" w:hAnsi="Arial" w:cs="Arial"/>
          <w:b/>
          <w:iCs/>
          <w:color w:val="000000" w:themeColor="text1"/>
          <w:lang w:val="mn-MN"/>
        </w:rPr>
        <w:t>МОНГОЛ  УЛСЫН ИХ ХУРЛЫН 2022 ОНЫ ХАВРЫН ЭЭЛЖИТ ЧУУЛГАНЫ</w:t>
      </w:r>
    </w:p>
    <w:p w:rsidR="00AE537A" w:rsidRPr="00AE537A" w:rsidRDefault="00AE537A" w:rsidP="00AE537A">
      <w:pPr>
        <w:ind w:firstLine="567"/>
        <w:jc w:val="center"/>
        <w:rPr>
          <w:rFonts w:ascii="Arial" w:hAnsi="Arial" w:cs="Arial"/>
          <w:b/>
          <w:iCs/>
          <w:color w:val="000000" w:themeColor="text1"/>
          <w:lang w:val="mn-MN"/>
        </w:rPr>
      </w:pPr>
      <w:r w:rsidRPr="00AE537A">
        <w:rPr>
          <w:rFonts w:ascii="Arial" w:hAnsi="Arial" w:cs="Arial"/>
          <w:b/>
          <w:iCs/>
          <w:color w:val="000000" w:themeColor="text1"/>
          <w:lang w:val="mn-MN"/>
        </w:rPr>
        <w:t>05 ДУГААР САРЫН 12-НЫ ӨДӨР /ПҮРЭВ ГАРАГ/-ИЙН НЭГДСЭН ХУРАЛДААНЫ ДЭЛГЭРЭНГҮЙ ТЭМДЭГЛЭЛ</w:t>
      </w:r>
    </w:p>
    <w:p w:rsidR="00AE537A" w:rsidRPr="00AE537A" w:rsidRDefault="00AE537A" w:rsidP="00AE537A">
      <w:pPr>
        <w:ind w:firstLine="567"/>
        <w:jc w:val="both"/>
        <w:rPr>
          <w:rFonts w:ascii="Arial" w:hAnsi="Arial" w:cs="Arial"/>
          <w:b/>
          <w:iCs/>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Улсын Их Хурлын эрхэм гишүүдийн өдрийн амгаланг айлтгая. Ирц бүрдсэн байгаа тул Улсын Их Хурлын 2022 оны хаврын ээлжит чуулганы тавдугаар сарын 12-ны өдрийн нэгдсэн хуралдаан нээснийг мэдэгдье.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Тавдугаар сарын 12, 13-ны өдрүүдийн чуулганы нэгдсэн хуралдаанаар хэлэлцэх асуудлуудыг танилцуулъя. Нийт 12 асуудал хэлэлцэнэ.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Нэгдүгээрт, Монгол Улсын хөгжлийн 2023 оны төлөвлөгөө батлах тухай Улсын Их Хурлын тогтоолын төсөл, Засгийн газраас өргөн мэдүүлсэн, хэлэлцэх эсэх.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Хоёр.Банкны тухай хуульд нэмэлт, өөрчлөлт оруулах тухай</w:t>
      </w:r>
      <w:r w:rsidRPr="00AE537A">
        <w:rPr>
          <w:rFonts w:ascii="Arial" w:hAnsi="Arial" w:cs="Arial"/>
        </w:rPr>
        <w:t xml:space="preserve"> </w:t>
      </w:r>
      <w:r w:rsidRPr="00AE537A">
        <w:rPr>
          <w:rFonts w:ascii="Arial" w:hAnsi="Arial" w:cs="Arial"/>
          <w:lang w:val="mn-MN"/>
        </w:rPr>
        <w:t xml:space="preserve">хуулийг дагаж мөрдөх журмын тухай хуульд өөрчлөлт оруулах тухай хуулийн төсөл.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Гуравт, Хянан шалгах түр хороо байгуулах тухай Улсын Их Хурлын тогтоолын төсөл.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Дөрөв.Далай ашиглах тухай хуулийн шинэчилсэн найруулгын төсөл болон хамт өргөн мэдүүлсэн хуулийн төслүүд.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Тав.Хот, суурины ус хангамж, ариутгах татуургын ашиглалтын тухай хуульд нэмэлт, өөрчлөлт оруулах тухай хуулийн төслүүд.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Зургаад, Тогтоолын хавсралтад өөрчлөлт оруулах тухай Улсын Их Хурлын тогтоолын төсөл, Засгийн газраас өргөн мэдүүлсэн.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Долоо.Банк, санхүүгийн үйл ажиллагааны тухай хуулийн шинэчилсэн найруулгын төсөл болон хамт өргөн мэдүүлсэн хуулийн төслүүд.</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rPr>
      </w:pPr>
      <w:r w:rsidRPr="00AE537A">
        <w:rPr>
          <w:rFonts w:ascii="Arial" w:hAnsi="Arial" w:cs="Arial"/>
          <w:lang w:val="mn-MN"/>
        </w:rPr>
        <w:t xml:space="preserve">Найм.Төрийн албаны тухай хуульд нэмэлт, өөрчлөлт оруулах тухай хуулийн төсөл.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Ес.Нийгмийн даатгалын Үндэсний зөвлөлийн зарим гишүүнийг чөлөөлөх, томилох тухай асуудал.</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Аравт, Эрүүл мэндийн даатгалын Үндэсний зөвлөлийн зарим гишүүнийг чөлөөлөх, томилох тухай асуудал.</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Арван нэгт, Маргааш 10 цагаас Монгол Улсын Ерөнхийлөгчийн Хүнсний хангамж, аюулгүй байдлын талаарх мэдээллийг сонсоно.Төсөл, саналыг сонсоно. Мэдээллийн асуудал</w:t>
      </w:r>
      <w:r w:rsidRPr="00AE537A">
        <w:rPr>
          <w:rFonts w:ascii="Arial" w:hAnsi="Arial" w:cs="Arial"/>
        </w:rPr>
        <w:t>,</w:t>
      </w:r>
      <w:r w:rsidRPr="00AE537A">
        <w:rPr>
          <w:rFonts w:ascii="Arial" w:hAnsi="Arial" w:cs="Arial"/>
          <w:lang w:val="mn-MN"/>
        </w:rPr>
        <w:t xml:space="preserve"> Ерөнхийлөгч танилцуулна.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Ням-Осорын Учралаас Монгол Улсын Ерөнхий сайдад хандаж Нийгмийн даатгалын сангийн хөрөнгийн чөлөөт үлдэгдлийн талаар тавьсан асуулгын хариунууд байж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Ингээд хэлэлцэх асуудалтай холбогдуулж Монгол Улсын Их Хурлын чуулганы хуралдааны дэгийн тухай хуулийн дагуу Норовын Алтанхуяг гишүүн 17 цагаас өмнө үг хэлэх саналаа ирүүлсэн. Уншиж сонсох ёстой.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17 цагаас үндэслэл бүхий саналаа бичгээр ирүүлнэ гэж заасны дагуу Улсын Их Хурлын гишүүн Норовын</w:t>
      </w:r>
      <w:r w:rsidRPr="00AE537A">
        <w:rPr>
          <w:rFonts w:ascii="Arial" w:hAnsi="Arial" w:cs="Arial"/>
        </w:rPr>
        <w:t xml:space="preserve"> </w:t>
      </w:r>
      <w:r w:rsidRPr="00AE537A">
        <w:rPr>
          <w:rFonts w:ascii="Arial" w:hAnsi="Arial" w:cs="Arial"/>
          <w:lang w:val="mn-MN"/>
        </w:rPr>
        <w:t xml:space="preserve">Алтанхуягаас ирүүлсэн албан бичгийг уншиж танилцуулъя.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Их Хурлын 2022 оны тавдугаар сарын 12-ны өдрийн чуулганы нэгдсэн хуралдаанд хэлэлцэх асуудалтай холбогдуулан үг хэлэх зөвшөөрөл өгнө үү. Улсын Их Хурлын гишүүн Норовын Алтанхуяг гэсэн байна. Норовын Алтанхуяг гишүүн үг хэлнэ.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Н.Алтанхуяг: </w:t>
      </w:r>
      <w:r w:rsidRPr="00AE537A">
        <w:rPr>
          <w:rFonts w:ascii="Arial" w:hAnsi="Arial" w:cs="Arial"/>
          <w:lang w:val="mn-MN"/>
        </w:rPr>
        <w:t xml:space="preserve">Та бүхэндээ өглөөний амгаланг айлтгая. Улсын Их Хуралд нэг тогтоолын төсөл өргөн барьсан. Их Хурлын дарга маань, Чойжин гишүүн байна уу? Энэ Үйлдвэржилтийн байнгын хороонд хуваарилчихсан юм байна лээ. Тэгээд би нэг процедур ойлгохгүй байна л даа. Та нар маань тэр даргын зөвлөл дээр яриад энэ Эрдэнэтийн үйлдвэрийн технологид тохирохгүй зэсийн хүдрийн овоолгыг ашиглах тухай гэсэн ийм тогтоолын төсөл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төслийг хэлэлцэх асуудалд оруулж өгөөд ирэх долоо хоногоос нэг хэлэлцүүлээд өгөөч гэж ингэж хүсэж байгаа юм. Энэ ер нь ямар учиртай юм болоод байгаа вэ гэхлээр Үндсэн хуульд оруулсан нэмэлт, өөрчлөлтөөр бол байгалийн баялгийг цөөнх нь биш, аль болох л Монголчууд олонхоороо хувь хүртэнэ гэнэ үү, хувь эзэмшинэ гэнэ үү тэр байгалийн баялгаас хүртэж байх ёстой ийм Үндсэн хуулийн өөрчлөлт гарсан юм. Энийг би энэ Эрдэнэтээс гарч байгаа нийт зэсийн хүдэр дээр биш Эрдэнэтэд яадаг юм гэхлээр, яг өнөөдөр үйлдвэр лүүгээ оруулах гээд дэлбэлээд, тэслээд, агуулгыг нь үзээд яг үйлдвэр лүүгээ оруулах гэхээр исэлдсэн маягийн хүдэр эсвэл агуулга нь арай бага ийм хүдрийг тусад нь аваачиж овоолдог. Тэгэхээр энэ бол ерөөсөө л гайгүй технологиор дараа ашиглачихъя гэж ингэж овоолж байгаа ийм зэсийн хүдэр юм байгаа юм. Тэгэхээр энэ зэсийн хүдрийг л уулын баяжуулах үйлдвэр буюу ГОК, аймаг буюу Орхон аймаг, Эрдэнэт хот, тэнд байгаа 100 гаруй мянган иргэн яаж нэг нэгнийгээ хохироохгүйгээр, яаж харилцан ашигтай байхаар эндээс хувь хүртэж болох вэ гэдэг ийм л тогтоолын төсөл юм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тэгэхлээр зөвхөн Эрдэнэтийн хувьд биш маш олон аймаг, орон нутаг дээр манай гишүүд санаа аваад бас хэрэгжүүлж болох ёстой. Байгалийн баялгийг хоёр, гуравхан хүн идээд байдаг биш бүгдээрээ тодорхой хэмжээгээр ашигтай хүртээд байдаг ийм л тогтоолын төсөл юм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 өнөөдрийг хүртэл манай аймагт, манай Өмнөговь аймгийн гишүүд мэдэж байгаа. Наранбаатар дарга та нар, Өмнөговь аймагт бол ийм аймаг орон нутаг нь өөрөө орлогоо олдог ганцхан Монголд Өмнөговь аймагт байгаа. Тэр бол том Тавантолгой дотор байгаа нэг жижигхэн Тавантолгой орон нутгийн өмчтэй.</w:t>
      </w:r>
    </w:p>
    <w:p w:rsidR="00AE537A" w:rsidRPr="00AE537A" w:rsidRDefault="00AE537A" w:rsidP="00AE537A">
      <w:pPr>
        <w:jc w:val="both"/>
        <w:rPr>
          <w:rFonts w:ascii="Arial" w:hAnsi="Arial" w:cs="Arial"/>
          <w:lang w:val="mn-MN"/>
        </w:rPr>
      </w:pPr>
      <w:r w:rsidRPr="00AE537A">
        <w:rPr>
          <w:rFonts w:ascii="Arial" w:hAnsi="Arial" w:cs="Arial"/>
          <w:lang w:val="mn-MN"/>
        </w:rPr>
        <w:t xml:space="preserve">Тэрний 51 хувь нь орон нутгийн өмч байдаг. Тэр 51 нь хувьдаа тохирсон ноогдол ашгийг орон нутаг аваад байдаг учраас Өмнөговь аймаг өөрөө өөрийгөө зам тавих, ойр зуурын иргэдэд үйлчилгээ үзүүлэх, зарим шаардлагатай үед хувь хүртээх гээд ийм боломж нөхцөлтэй аймаг бол Өмнөговь байгаа юм.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яагаад бид нар улс орон даяар өчнөөн байгалийн баялаг энд тэнд ашиглагдаж байхад тухайн орон нутаг, орон нутгийн иргэдэд бас боломж олгож </w:t>
      </w:r>
      <w:r w:rsidRPr="00AE537A">
        <w:rPr>
          <w:rFonts w:ascii="Arial" w:hAnsi="Arial" w:cs="Arial"/>
          <w:lang w:val="mn-MN"/>
        </w:rPr>
        <w:lastRenderedPageBreak/>
        <w:t>болохгүй гэсэн ийм л нэг жишиг юм байгаа юм. Эрхэм гишүүд энэ дээр та бүхэнд, би бүх гишүүдэд хувилаад, олшруулаад, presentation хүргэчихсэн байгаа. Асуулт энэ тэр байвал би урьдчилаад хариулахад бэлэн байна гэсэн.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нэг зүйл бол наад овоолго дээр чинь хөрөнгийн тэгээд хэн оруулж, хэн тэр үйлдвэр байх юм бэ гэж асуудаг юм. Хөрөнгө оруулагч овоолго нь харагдаж байвал зэсийн хүдрийн овоолго харагдаж байвал хөрөнгө оруулагч юм уу мөнгийг бол амархан олно. Хөрөнгө оруулагч тэр рүү мөнгөө оруулаад 7 жил болоод тэгээд гарна. Яагаад гэхлээр 7 жилийн хугацаанд үйлдвэрээ босгоод, ашгаа олоод хангалттай гарна.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өнөөдрийн ганцхан үйлдвэрийн жишээг хэлэхэд жилдээ 100 сая долларын борлуулалт хийж байна. Талаар нь бодоход 50 сая долларын ашиг хийж байгаа юм. Тэгэхээр энэ бол өөрөө ашигтай бизнес учраас мөнгө нь олдоно. Дараа нь бол хэчнээн мөнгөний тухай яриад байгаа юм бэ Алтанхуягаа гээд хүмүүс асуугаад байгаа юм. Энэ бол өөрөө тэр овоолго гэдэг бол өөрөө хэдэн тэрбум америк долларын тухай ярьж байгаа юм. Тийм учраас эндээс 33 хувийг нь ард иргэд хүртчих юм бол ингээд бараг энэ жилээс эхлээд явахад Эрдэнэтийн нэг иргэн жилдээ нэг сая төгрөг. Эрдэнэт хот бол өөрөө 100 тэрбум төгрөг, ГОК бол өөрөө 100 тэрбум төгрөг олох ийм бүрэн боломжтой. Энэ нь цаашаа жил жилдээ өсөөд явах ийм боломжтой.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Манайд тогтсон нэг муу жишиг байгаа юм. Бэлэн мөнгө тараадаг. Тэгэхээр энэ Улсын Их Хурлын тогтоол дээр бол энэ бэлэн мөнгө тараахгүй байх ийм нөхцөлийг оруулсан байгаа. Тэр мөнгө бол тэр хүний данс руу очихгүй, тэр хүн харин тэр дансанд байгаа мөнгөнөөсөө ийм ийм шилжүүлгүүд хийнэ. Бүгдээрээ орон сууцтай болъё гээд давхиж байгаа юм чинь орон сууц худалдаж авахад зарцуулж болно, төлбөртэй эмнэлгийн үйлчилгээ авахад шилжүүлэг хийж зарцуулна, хүүхдийнхээ төлбөр мөнгийг төлөхөд ч гэдэг юм уу ийм байдлаар энэ хоёрхон нүүр мөртөө өнөөдөр манайд тулгараад байгаа олон асуудлыг шийдэх жишиг гаргах гэж оролдсон юм. Энийг та бүхэн маань хэлэлцүүлж өгөөч ээ, хүсэж байна.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Энэ Байнгын хороогоор хэлэлцээгүй учраас чуулганаар хэлэлцэх бололцоогүй. Байнгын хороо Үйлдвэржилтийн байнгын хороонд хуваарилсан боловч энэ Үндэсний баялгийн сангийн тухай хуулийг Засгийн газраас өргөн мэдүүлж хэлэлцэгдэж байгаатай холбогдуулаад хойшлуулсан гэсэн мэдээлэл өгсөн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Хуулийн төсөл татан авч байгаа тухай зарлан танилцуулъя. Чуулганы хуралдааны дэгийн тухай хуулийн 20.3-т хууль санаачлагч хууль, тогтоолын төслөө хэлэлцүүлгийн аль шатанд байгаагаас үл хамааран татан авч болох бөгөөд энэ тухай Улсын Их Хурлын дарга чуулганы нэгдсэн хуралдаанд танилцуулснаар татан авсанд тооцно гэж заасан.  Дэгийн тухай хуульд заасан учраас танилцуулъя.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Засгийн газраас Монгол Улсын Их Хурлын дарга Занданшатар танаа, Хуулийн төслийг татан авах тухай Монгол Улсын Засгийн газраас санаачлан боловсруулж 2019 оны есдүгээр сарын 25-ны өдөр Монгол Улсын Их Хуралд өргөн мэдүүлсэн Байгаль орчны тухай багц хуулийн төслийг татан авч байгааг үүгээр мэдэгдэж байна. Засгийн газрын 2022 оны тавдугаар сарын 4-ний өдрийн хуралдааны тэмдэглэлийг хавсаргав.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Хуралдааны тэмдэглэлээр, Засгийн газрын хуралдаанаар Байгаль орчны тухай багц хуулийн төслийг татан авахаар тогтсон байна. Хуулийн төслийг татан авсанд тооцлоо. Хэлэлцэх асуудалд орно.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b/>
          <w:bCs/>
          <w:lang w:val="mn-MN"/>
        </w:rPr>
        <w:t xml:space="preserve">Нэг.“Монгол Улсын хөгжлийн 2023 оны төлөвлөгөө батлах тухай” Улсын Их Хурлын тогтоолын төслийг хэлэлцэх эсэх асуудлыг хэлэлцэнэ. </w:t>
      </w:r>
    </w:p>
    <w:p w:rsidR="00AE537A" w:rsidRPr="00AE537A" w:rsidRDefault="00AE537A" w:rsidP="00AE537A">
      <w:pPr>
        <w:ind w:firstLine="720"/>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Хууль санаачлагчийн илтгэлийг Монгол Улсын Хөдөлмөр, нийгмийн хамгааллын сайд Аюушийн Ариунзаяа танилцуулна. Индэрт урьж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А.Ариунзаяа</w:t>
      </w:r>
      <w:r w:rsidRPr="00AE537A">
        <w:rPr>
          <w:rFonts w:ascii="Arial" w:hAnsi="Arial" w:cs="Arial"/>
          <w:b/>
          <w:bCs/>
          <w:lang w:val="mn-MN"/>
        </w:rPr>
        <w:t xml:space="preserve">: </w:t>
      </w:r>
      <w:r w:rsidRPr="00AE537A">
        <w:rPr>
          <w:rFonts w:ascii="Arial" w:hAnsi="Arial" w:cs="Arial"/>
          <w:lang w:val="mn-MN"/>
        </w:rPr>
        <w:t xml:space="preserve">Улсын Их Хурлын дарга, 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Хөгжлийн бодлого төлөвлөлт түүний удирдлагын тухай хуулийн 9.4.2-т заасны дагуу Монгол Улсын хөгжлийн 2023 оны төлөвлөгөө батлах тухай Улсын Их Хурлын тогтоолын төслийг боловсруулан хуульд заасан хугацаанд Улсын Их Хуралд өргөн мэдүүлээд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хөгжлийн 2023 оны төлөвлөгөөний төслийг боловсруулахдаа хуульд заасан шаардлагын дагуу Монгол Улсыг 2021-2025 онд хөгжүүлэх 5 жилийн үндсэн чиглэл, Монгол Улсын Засгийн газрын 2020-2024 оны үйл ажиллагааны хөтөлбөр зэрэг дунд хугацааны бодлогын баримт бичгүүд болон “Шинэ сэргэлтийн бодлого” дунд хугацааны зорилтот хөтөлбөртэй тус тус уялдууллаа.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Түүнчлэн Монгол Улсын хөгжлийн 2023 оны төлөвлөгөөний төслийг боловсруулахдаа Монгол Улсын нэгдсэн төсвийн 2023 оны төсвийн хүрээний мэдэгдэлд тодорхойлсон төсөв, өр, гадаадын зээл, тусламжийн хязгаарт багтаан 2022 оны Төсвийн тухай хуулиар хэрэгжиж буй 23 онд шилжих, дуусах төсөл, арга хэмжээтэй уялдуулах, төр хувийн хэвшлийн түншлэл, хувийн хөрөнгө оруулалтын орон зайд нийцүүлэх зарчим баримталсан.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Хөгжлийн 2023 оны төлөвлөгөөний төсөлд яамд, агентлаг болон нутгийн захиргааны байгууллагуудаас нийт 41.7 их наяд төгрөгийн санхүүжилт шаардсан 643 арга хэмжээний санал ирүүлснийг Хөгжлийн бодлого, төлөвлөлт, түүний удирдлагын тухай хуульд заасан шаардлага болон төлөвлөлтийн арга зүйг баримтлан хянаж төслийг боловсруулсан.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хөгжлийн 2023 оны төлөвлөгөөний төсөлд хүний хөгжлийн бодлого, эдийн засгийн бодлого, иргэн төвтэй хөгжлийг дэмжсэн засаглалын бодлого, ногоон хөгжил, байгаль орчны тэнцвэртэй байдлыг хангах бодлого, нийслэл ба бүс, орон нутгийн хөгжлийн бодлого гэсэн 5 бүлгийн хүрээнд хэрэгжүүлэх 18 зорилго, 75 багц төсөл, арга хэмжээ тус бүрийн үр дүнгийн шалгуур үзүүлэлт, хэмжих нэгж суурь болон зорилтот түвшин, санхүүжилтийн эх үүсвэр, хариуцах байгууллагыг тодорхойлсон.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хөгжлийн 2023 оны төлөвлөгөөний төслийг боловсруулахдаа дараах 5 асуудлыг бодлогын цөм болгож тэргүүлэх зорилт дэвшүүлэн тусгаснаараа онцлогтой.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Нэгдүгээрт, Боловсролын чанарыг ахиулах.</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Эрүүл амьдралын хэв маягийг төлөвшүүлэх.</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Гуравдугаарт, Хөдөлмөрийн эрэлтэд нийцсэн ажиллах хүч бэлтгэх.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Дөрөвдүгээрт, Гүйцэтгэл, чанар, бүтээмжийг урамшуулсан цалингийн тогтолцоог нэвтрүүлэх.</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Тавдугаарт, Эдийн засгийг тэлж, ажлын байр бий болгох замаар орлого нэмэгдүүлэх төслүүдийг хэрэгжүүлэхээр төлөвлөлөө.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хөгжлийн 2023 оны төлөвлөгөөг хэрэгжүүлэхэд нийтдээ 15 их наяд 137 төгрөгийн санхүүжилт шаардагдахаар байна. Үүнээс улсын төсвийн хөрөнгөөр 1 их наяд 887 тэрбум 663 сая төгрөг, гадаадын зээл тусламжаар 1 их наяд 646 тэрбум 452 сая төгрөг, орон нутгийн төсвийн хөрөнгөөр 420 тэрбум төгрөг, гадаад, дотоодын хөрөнгө оруулалтаар 6 их наяд 34 тэрбум 196 сая төгрөг, төр, хувийн хэвшлийн түншлэл дээр 4 их наяд 197 тэрбум 236 сая төгрөг, бусад эх үүсвэрээс 951 тэрбум 458 сая төгрөгөөр тус тус санхүүжүүлэхээр төлөвлөлөө.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дарга, 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хөгжлийн 2023 оны төлөвлөгөөний төслийг хэлэлцэн шийдвэрлэж өгнө үү.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хандуулсанд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Төслийн талаарх Эдийн засгийн байнгын хорооны санал, дүгнэлтийг Улсын Их Хурлын гишүүн Дамбын Батлут танилцуулна.  Батлут гишүүн ээ таныг бэлдэж байхын хооронд энэ зочид танилцуулъя.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Улсын Их Хурлын гишүүн Бадарчийн Жаргалмаа, Хишгээгийн Нямбаатар нарын урилгаар олон улсын гэр бүлийн өдрийг угтан Сонгинохайрхан дүүргийн иргэдийн төлөөлөл Улсын Их Хурлын үйл ажиллагаа, Төрийн ордонтой танилцаж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Нэгдсэн Үндэстний Байгууллагын Ерөнхий Ассамблейн шийдвэрээр 1993 оноос эхлэн жил бүрийн тавдугаар сарын 15-ны өдрийг олон улсын гэр бүлийн өдөр болгон тэмдэглэн өнгөрүүлдэг. Манай улс 2003 оноос нийтээр тэмдэглэх баярын болон тэмдэглэлт өдрүүдийн тухай хуулийн дагуу тэмдэглэдэг болсон.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Ингээд та бүхэндээ олон улсын гэр бүлийн өдрийг угтан Улсын Их Хурлын гишүүдийн нэрийн өмнөөс гэр бүлийн аз жаргал, сайн сайхан бүхнийг хүсэн ерөөе.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Д.Батлут: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Засгийн газраас 2022 оны дөрөвдүгээр сарын 29-ний өдөр Улсын Их Хуралд өргөн мэдүүлсэн Монгол Улсын хөгжлийн 2023 оны төлөвлөгөө батлах тухай Улсын Их Хурлын тогтоолын төслийг хэлэлцэх эсэх асуудлыг тус Байнгын хороо 2022 оны тавдугаар сарын 10-ны өдрийн хуралдаанаараа хэлэлцлээ.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Төсөл санаачлагч хөгжлийн жилийн төлөвлөгөөний төсөлд Монгол Улсын 2021-25 оны хөрөнгө оруулалтын хөтөлбөр болон бусад хөрөнгийн эх үүсвэрийн нөөц боломжтой уялдуулан нийт 15 их наяд 137 тэрбум 7 сая төгрөгийн санхүүжилт бүхий 18 зорилт, 75 арга хэмжээг тусгаж, үүнээс улсын төсвийн хөрөнгөөр 1 их наяд </w:t>
      </w:r>
      <w:r w:rsidRPr="00AE537A">
        <w:rPr>
          <w:rFonts w:ascii="Arial" w:hAnsi="Arial" w:cs="Arial"/>
          <w:lang w:val="mn-MN"/>
        </w:rPr>
        <w:lastRenderedPageBreak/>
        <w:t>887 тэрбум 663 сая төгрөг, гадаадын зээл тусламжаар 1 их наяд 646 тэрбум  452 сая төгрөг, гадаад, дотоодын хөрөнгө оруулалтаар 6 их наяд 34 тэрбум 196 сая төгрөг, төр хувийн хэвшлийн түншлэлээр 4 их наяд 197 тэрбум 236 сая төгрөг, бусад эх үүсвэрээс 951 тэрбум 458 сая төгрөгөөр санхүүжүүлэхээр тусгажээ.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хорооны хуралдаанаар тогтоолын төслийг хэлэлцэх үед Улсын Их Хурлын гишүүн Чинзориг хөгжлийн төлөвлөгөөг боловсруулах болон хэрэгжилтийн биелэлтийг дүгнэх нэгдсэн бодлого аргачлалтай байх, 2020, 2021 онуудын төлөвлөгөөний дутуу хэрэгжсэн асуудлуудыг тусгах, төлөвлөгөөний төсөл дээр хэт ерөнхий юм тусгасан байгааг анхаарах, Улсын Их Хурлын гишүүн Ганбаатар тогтоолын төсөл дээр хөрөнгө оруулалтын тооцоог ажлын хэсэг дээр задлах боломжгүй тул хуулийн хүрээнд нягталж ажиллах, жижиг, дунд үйлдвэрлэлийн чиглэлээр асуудлыг төсөл дээрээ тусгаж, дэмжих хэрэгтэй зэрэг саналуудыг хэлсэн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хуралдаанд оролцсон гишүүдийн олонх дээрх тогтоолын төслийг үзэл баримтлалын хүрээнд хэлэлцэхийг дэмжиж, Улсын Их Хурлын чуулганы нэгдсэн хуралдаанаар хэлэлцүүлэх нь зүйтэй гэж үзлээ.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хөгжлийн 2023 оны төлөвлөгөө батлах тухай Улсын Их Хурлын тогтоолын төслийг хэлэлцэх эсэх талаарх Эдийн засгийн байнгын хорооны санал, дүгнэлтийг хэлэлцэж, шийдвэр өгөхийг та бүхнээсээ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Ажлын хэсгийн гишүүдийг танилцуулъя. Амарсайхан сайд алга байна. Амарсайхан сайд, Нямдорж сайд, Жавхлан сайд. Содномын Чинзориг гишүүн.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С.Чинзориг: </w:t>
      </w:r>
      <w:r w:rsidRPr="00AE537A">
        <w:rPr>
          <w:rFonts w:ascii="Arial" w:hAnsi="Arial" w:cs="Arial"/>
          <w:lang w:val="mn-MN"/>
        </w:rPr>
        <w:t xml:space="preserve">Энэ хэлэлцэх асуудлыг би уг нь дэмжсэн юм Байнгын хороон дээр. Яримаар юмнууд бас нэлээн байгаа юм. Тэгээд энэ чинь хариуцсан Эдийн засгийн, хөгжлийн сайд нь байхгүй. Ядаж дэд сайд нь ч алга. Тэгэхлээр энэ асуудлыг хойшлуулаад сайдыг нь, дэд сайдыг нь байлгаж байж яривал яасан юм гэсэн ийм горимын саналтай байна. Ариунзаяа сайдаас юу хоргоох вэ дээ. Тэгээд л хөдөлмөр, нийгэм хамгааллын ойр зуурын юм аа л ярина шүү дээ. Ядаж дэд сайдыг нь байлгаж байгаад, сайдыг нь байлгаж байгаад яривал гэсэн ийм саналтай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Шадар сайд, Хэрэг эрхлэх газрын дарга, Сангийн сайд бөгөөд Эдийн засгийн, хөгжлийн сайдын үүрэг гүйцэтгэгч байж хэлэлцэхгүй бол болохгүй л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санаачлагчийн илтгэл болон Байнгын хорооны санал, дүгнэлттэй холбогдуулж асуулт асуух Улсын Их Хурлын гишүүд байна уу?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Горимын саналаар санал хураалт явуулъя. Содномын Чинзориг гишүүний гаргасан горимын саналаар санал хураалт явуулъя.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 байхгүй бол хуулийг хойшлуулж болдог. Тэгэхдээ бас байхгүй гэж огт үзэж болохгүй л байна л даа. Ядаж Наранцогт сайд нь байх хэрэгтэй л байгаа юм даа. Санал хураалт явуулъя. Горимын саналаар санал хураалт. </w:t>
      </w:r>
      <w:r w:rsidRPr="00AE537A">
        <w:rPr>
          <w:rFonts w:ascii="Arial" w:hAnsi="Arial" w:cs="Arial"/>
          <w:lang w:val="mn-MN"/>
        </w:rPr>
        <w:lastRenderedPageBreak/>
        <w:t xml:space="preserve">Дэмжигдсэнгүй, Энэ Монгол Улсын хөгжлийн 2023 оны жилийн төлөвлөгөө хэлэлцэх хугацаа чинь зургаадугаар сарын 26-ны дотор эцэслэн батлах айн? зургаан сарын 1-ний дотор, тийм. Зургаан сарын 1-ний дотор эцэслэн батлах ёстой гэдэг чинь. Өнөөдөртөө хэлэлцье.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 сайд нар байхгүй байгаа учраас дараагийн асуудал руу орлоо.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Зочид танилцуулъя. Улсын Их Хурлын гишүүн Чимэдийн Хүрэлбаатарын урилгаар Увс аймгийн Түргэн сумын ахмадуудын төлөөлөл Улсын Их Хурлын үйл ажиллагаа, Төрийн ордонтой танилцаж байна. Та бүхэнд Улсын Их Хурлын гишүүдийн нэрийн өмнөөс эрүүл энх, сайн сайхан бүхнийг хүсэн ерөөе. Дараагийн асуудалд орно. </w:t>
      </w:r>
    </w:p>
    <w:p w:rsidR="00AE537A" w:rsidRPr="00AE537A" w:rsidRDefault="00AE537A" w:rsidP="00AE537A">
      <w:pPr>
        <w:ind w:firstLine="720"/>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Хоёр.Банкны тухай хуульд нэмэлт, өөрчлөлт оруулах тухай хуулийг дагаж мөрдөх журмын тухай хуульд өөрчлөлт оруулах тухай хуулийн төслийг хэлэлцэх асуудлыг хэлэлцэнэ.</w:t>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Ариунзаяа сайд байж байгаарай. Хууль санаачлагчийн илтгэлийг Аюушийн Ариунзаяа сайд танилцуулна.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Наранцогт сайд наашаа суу. Хууль санаачлагчийн илтгэлийг Засгийн газрын гишүүн, Хөдөлмөр, нийгмийн хамгааллын сайд Аюушийн Ариунзаяа танилцуулна. Наранцогт дарга, ажлын хэсгийг оруулаарай.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А.Ариунзаяа</w:t>
      </w:r>
      <w:r w:rsidRPr="00AE537A">
        <w:rPr>
          <w:rFonts w:ascii="Arial" w:hAnsi="Arial" w:cs="Arial"/>
          <w:b/>
          <w:bCs/>
          <w:lang w:val="mn-MN"/>
        </w:rPr>
        <w:t xml:space="preserve">: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Их Хурал 2021 оны нэгдүгээр сарын 29-ний өдөр баталсан Банкны тухай хуулийн нэмэлт, өөрчлөлтийг дагаж мөрдөх журмын тухай хуулийн дагуу системд нөлөө бүхий банкууд 2022 оны зургаадугаар сарын 30-ны өдөрт багтаан олон нийтэд нээлттэй хувьцаат компанийн хэлбэрт шилжсэн байхаар зохицуулсан.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Эдийн засгийн байнгын хорооны 2022 оны тавдугаар сарын 3-ны өдрийн 5 дугаар тогтоолоор системд нөлөө бүхий банкнуудыг нээлттэй хувьцаат компанийн хэлбэрт шилжүүлэх хугацааг сунгах саналыг Монгол Улсын Ерөнхий сайдад хүргүүлсэн.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rPr>
      </w:pPr>
      <w:r w:rsidRPr="00AE537A">
        <w:rPr>
          <w:rFonts w:ascii="Arial" w:hAnsi="Arial" w:cs="Arial"/>
          <w:lang w:val="mn-MN"/>
        </w:rPr>
        <w:t>Засгийн газар, Улсын Их Хурлын Эдийн засгийн байнгын хорооноос ирүүлсэн саналыг дэмжиж, холбогдох шийдвэрийн төсөл боловсруулахдаа дараах нөхцөл байдлыг харгалзан үзсэн. Үүнд</w:t>
      </w:r>
      <w:r w:rsidRPr="00AE537A">
        <w:rPr>
          <w:rFonts w:ascii="Arial" w:hAnsi="Arial" w:cs="Arial"/>
        </w:rPr>
        <w:t>:</w:t>
      </w: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r w:rsidRPr="00AE537A">
        <w:rPr>
          <w:rFonts w:ascii="Arial" w:hAnsi="Arial" w:cs="Arial"/>
          <w:lang w:val="mn-MN"/>
        </w:rPr>
        <w:t>Нэгдүгээрт, Цар тахлаас үүдэлтэй эдийн засгийн хямралыг дагасан үнийн өсөлт, сүүлийн үед олон улсад бий болсон цэрэг, улс төрийн хурцадмал байдлаас шалтгаалан цаашид эдийн засаг, санхүү, төсвийн нөхцөл байдал хүндэрч, хөрөнгө оруулалтын орчин эрсдэлд орох хандлагатай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Дээрх шалтгааны улмаас инфляцын өсөлт тооцоолж байснаас өндөр гарч улс орнуудын Төв банкнууд бодлогын хүүгээ өсгөж байна. Уг нөхцөл байдлыг харгалзан Монголбанкнаас цар тахлын үед мөнгөний бодлогын хүүг 6 хувь болгон бууруулсан байсныг 2022 оны гуравдугаар сард 9 хувь болгон өсгөсөн.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 Гуравдугаарт, Дэлхий дахинд үүсээд байгаа бараа бүтээгдэхүүний нийлүүлэлтийн тасалдал болон үнийн өсөлт нь инфляцад нөлөөлж байгаа тул Монголбанк мөнгөний бодлогын хүүгээ түр хугацаанд тогтвортой хадгалах, цаашлаад мөнгөний бодлогыг чангаруулах, ханшийн оновчтой бодлогыг дотоод, гадаад үнийн өсөлттэй уялдуулах, санхүүгийн тогтвортой байдлыг ханган ажиллахын тулд анхдагч зах зээлд хувьцаагаа гаргахаар төлөвлөж байгаа системд нөлөө бүхий банкнуудад активын чанарын үнэлгээг хийх шаардлага үүсээд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Системд нөлөө бүхий банкийг нээлттэй хувьцаат компанийн хэлбэрт шилжихээс өмнө тэдгээрийн төлбөрийн чадварт цар тахлын үзүүлсэн нөлөөлөл, өөрийн хөрөнгийн хүрэлцээ, эрсдэлийн түвшний үзүүлэлтийг харгалзан активын чанарын үнэлгээг хийлгэх. Хийлгээгүй тохиолдолд банкны хувьцааны үнэлгээ буруу гарах, улмаар хөрөнгө оруулагчдад эрсдэл үүсэхээр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Цар тахлын үед дэлхийн ихэнх улс орнууд мөнгөний бодлогын хүүг сулруулж</w:t>
      </w:r>
      <w:r w:rsidRPr="00AE537A">
        <w:rPr>
          <w:rFonts w:ascii="Arial" w:hAnsi="Arial" w:cs="Arial"/>
        </w:rPr>
        <w:t>,</w:t>
      </w:r>
      <w:r w:rsidRPr="00AE537A">
        <w:rPr>
          <w:rFonts w:ascii="Arial" w:hAnsi="Arial" w:cs="Arial"/>
          <w:lang w:val="mn-MN"/>
        </w:rPr>
        <w:t xml:space="preserve"> төсвийн бодлогыг иргэдийн амьжиргаа болон эдийн засгаа дэмжин тэлэхэд чиглүүлж байсан бол сүүлийн зургаагаас найман сарын хугацаанд улс орнууд төсвийн зарлагаа багасгаж мөнгөний бодлогыг чангаруулах бодлого баримталж байгаа бөгөөд энэ хандлага нь цаашид ч үргэлжилж хадгаламжийн хүүг өсгөж, хөрөнгө оруулагчдын сонирхлыг бууруулж болзошгүй байна.</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Хөрөнгийн зах зээлд оролцогчдын идэвх сайжирч байгаа хэдий ч банкны санал болгож буй хувьцааг дотоодын хөрөнгө оруулагчид худалдан авахад шаардлагатай эх үүсвэр дутагдаж болзошгүй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Системд нөлөө бүхий банкнууд 430-580 тэрбум төгрөгийн үнэ бүхий хувьцааг олон нийтэд санал болгох урьдчилсан тооцоо гарч байна. Богино хугацаанд буюу IPO хийх хугацааг хэт ойр тогтоож, хэрэгжүүлэх нь хөрөнгийн зах зээл дээр банкны үнэлгээ буурах эрсдэлийг дагуулж болзошгүй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Хөрөнгийн зах зээл өсөлттэй байгаа хэдий ч виртуал хөрөнгө буюу койны зах зээлээс авсан сургамж, туршлагад үндэслэн хоёрдогч зах зээлийн арилжаагаар үнийн бууралт бий болох, ногдол ашиг тараах эсэхийг харгалзан хөрөнгө оруулагчдын анхдагч зах зээлд оролцох идэвх сонирхол буурч болзошгүй юм.</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Цар тахлын улмаас эдийн засагт гарч буй хямрал, олон улсын цэрэг, улс төрийн хурцадмал байдал, дэлхий нийтийг хамарсан тээвэр, logistic-ийн хүндрэл, манай улсын эдийн засаг, банк, санхүүгийн салбарт сөрөг нөлөө үзүүлсээр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Монголбанк санхүүгийн тогтвортой байдлыг хангах хүрээнд хязгаарлалтын тодорхой арга хэмжээнүүдийг авч хэрэгжүүлж байгаа нь системд нөлөө бүхий банкнуудаас хуульд заасан хугацаанд багтаан буюу 2022 оны зургаадугаар сар IPO хийх төлөвлөгөөгөө амжилттай хэрэгжих боломжийг хязгаарлаж болзошгүй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Банкнуудын хувьцаагаа анхдагч зах зээлд олон нийтэд нээлттэй гаргах хуулийн хугацааг сунгах тухай Улсын Их Хурлын Эдийн засгийн байнгын хорооны саналыг Засгийн газар дээр дурдсан нөхцөл байдлыг харгалзан дэмжих, энэ хугацаанд активын чанарын үнэлгээг хийж, үнэлгээний үр дүнг банкнуудын санхүүгийн тайланд тусгах арга хэмжээг авч хэрэгжүүлэх нь хамгийн тохиромжтой хувилбар гэж үзсэн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Төслийн талаарх Эдийн засгийн байнгын хорооны санал, дүгнэлтийг Улсын Их Хурлын гишүүн Жадамбын Бат-Эрдэнэ танилцуулна. Индэрт урьж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Ж.Бат-Эрдэнэ: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Засгийн газраас 2022 оны тавдугаар сарын 10-ны өдөр Улсын Их Хуралд нэн яаралтай хэлэлцүүлэхээр өргөн мэдүүлсэн Банкны тухай хуульд нэмэлт, өөрчлөлт оруулах тухай хуулийг дагаж мөрдөх тухай хуульд өөрчлөлт оруулах тухай хуулийн төслийг хэлэлцэх эсэх асуудлыг тус Байнгын хороо 2022 оны тавдугаар сарын 10-ны өдрийн хуралдаанаар хэлэлцлээ.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Төсөл санаачлагч нь Монгол Улсын Их Хурлын Эдийн засгийн байнгын хорооноос олон улс дахь санхүү, эдийн засгийн нөхцөл байдал хүндэрсэн, гадаад, дотоодын зах зээлийн эрэлт, багтаамж болон банкны салбарын тогтвортой байдлыг харгалзан системийн нөлөө бүхий банкнуудын нээлттэй хувьцааг компанийн хэлбэрт шилжих хугацааг сунгах эрх зүйн зохицуулалтыг холбогдох хууль тогтоомжид тусгах эсэх талаар саналаа ирүүлснийг Засгийн газарт чиглэл болгосны дагуу дээрх хуулийн төслийг боловсруулжээ.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Хуулийн төсөл батлагдсанаар банкнуудын активын үнэлгээ бодитой гаргах, ингэснээр хөрөнгө оруулагчид үүсэх болзошгүй эрсдэлийг бууруулах, дотоодын хөрөнгийн зах зээлийн өсөлтийг дэмжих зэрэг нийгэм, эдийн засгийн, хууль зүйн таатай үр дагавар үүснэ гэж төсөл санаачлагч үзлээ.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хорооны хуралдаанаар хуулийн төслийг хэлэлцэх үед төсөл санаачлагчийн танилцуулгатай холбогдуулан Улсын Их Хурлын гишүүд асуулт асууж, хариулт авсан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хуралдаанд оролцогч гишүүдийн олонх дээрх хуулийн төслийг үзэл баримтлалын хүрээнд хэлэлцэхийг дэмжиж Улсын Их Хурлын чуулганы нэгдсэн хуралдаанаар хэлэлцүүлэх нь зүйтэй гэж үзлээ.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Банкны тухай хуульд нэмэлт, өөрчлөлт оруулах тухай хуулийг дагаж мөрдөх журмын тухай хуульд өөрчлөлт оруулах тухай хуулийн төслийг хэлэлцэх эсэх талаарх Эдийн засгийн байнгын хорооны санал, дүгнэлтийг хэлэлцэн шийдвэрлэж өгөхийг та бүхнээс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Хууль санаачлагчийн илтгэл болон Байнгын хорооны санал, дүгнэлттэй холбогдуулан асуулт асуух Улсын Их Хурлын гишүүд байна уу? Чинбатын Ундрам гишүүн, Баагаагийн Баттөмөр гишүүнээр тасалж байна. Сандагийн Бямбацогт гишүүнээр тасалж байна, нэр нэмж авахгүй. Наянтайн Ганибал гишүүн асуулт асууя.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Н.Ганибал: </w:t>
      </w:r>
      <w:r w:rsidRPr="00AE537A">
        <w:rPr>
          <w:rFonts w:ascii="Arial" w:hAnsi="Arial" w:cs="Arial"/>
          <w:lang w:val="mn-MN"/>
        </w:rPr>
        <w:t xml:space="preserve">Энэ хууль анх хэлэлцэж байхад бас тодорхой хэмжээний асуудлуудыг тавьж байсан.  Нэг эзэмшигчийн хувийг яг тодорхой хэмжээнд энэнээс арай өндрөөр тавьж болдоггүй юм уу? Цаг хугацааны хувьд Монгол Улсын </w:t>
      </w:r>
      <w:r w:rsidRPr="00AE537A">
        <w:rPr>
          <w:rFonts w:ascii="Arial" w:hAnsi="Arial" w:cs="Arial"/>
          <w:lang w:val="mn-MN"/>
        </w:rPr>
        <w:lastRenderedPageBreak/>
        <w:t xml:space="preserve">арилжааныхаа банкнуудын тодорхой хэмжээнд IPO гаргахтай зэрэг зэрэг гаргаад тэгээд богино хугацаанд хийх ийм боломж байгаа юм уу? Түүнийг худалдаж авах цаад талын хэрэглэгч нар хэр байна гээд олон асуудлуудыг ярьж байсан.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Харамсалтай нь тухайн үед бол оруулж ирсэн хууль хүчээр шууд тэгээд батлагдаад л явж байсан. Энэ дээр ингээд анхаараад харахад ер нь энэ арилжааны банкнуудынхаа бас тодорхой хэмжээнд хувьцааг нь худалдан авагч байхгүй бол нэр хүндэд нь халдсан хууль бас болчих гээд байгаа шүү дээ. Тэрийгээ та хэд бас ойлгоод, ухамсарлаад цаг хугацааны хувьд бас нэг хойшлуулж хугацааг нь арай нэг тавиу болгож байгаа юм байна. Миний өмнө бодож, ярьж байсан тэр асуудал өнөөдөр эргээд давтагдаад. Тэр хууль маань эргээд өөрчлөгдөөд орж ирж л байна л даа. Тэгэхээр эргээд нэг асуулт асуучихъя, асуулт.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улс орнуудад дэлхийн түүхэнд тухайн банкны хувь эзэмшигчийн хувийн шууд захиргааны буюу хуулиар хүчээр багасгах ийм арга хэмжээнүүд бусад улс орнуудад хийгдэж байсан юм уу? Харин олон улсын судалгаагаар бол хараад байхад таны эзэмшиж байгаа хувь өндөр байвал хэрвээ тэр банкны нийт хэмжээ, хөрөнгийн хэмжээ томсох юм бол тухайн хувь багасдаг ийм онолоор явж байсан юм биш үү гэдэг ийм нэг асуулт байна л даа. Энд бас хариулт аваад байхъя.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Ажлын хэсэг хэн хариулах вэ? Монголбанкны Ерөнхийлөгч Бядрангийн Лхагвасүрэн 83.</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Ганибал гишүүний асуултад хариулъя. Ерөнхийдөө олон улсад бол ийм хязгаар тогтоосон жишиг стандартууд байгаа. Нэлээн өндөр хатуу тавьсан улсуудад бол 10 хувиас хэтрэхгүй гэдэг бол нэлээн тийм зөөлхөн газрууд нь 30 хувь, дунджаар бол 20 хувь гэсэн стандарт байгаа. Тэгэхлээр энэ Банкны тухай хуульд орсон нэмэлт, өөрчлөлтөөр бол 20 хувь гэж тавьдаг нь бол ер нь олон улсын жишиг стандарттай их ойрхон тавьсан л тийм тоо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Энэ ажлын хэсгийн гишүүдийг танилцуулъя. Монголбанкны Ерөнхийлөгч Бядрангийн Лхагвасүрэн, Санхүүгийн зохицуулах хорооны дарга Дэмбэрэлдашийн Баярсайхан, Эдийн засгийн, хөгжлийн дэд сайд Санжаагийн Наранцогт, Монголбанкны Банкны бүтцийн өөрчлөлт, бодлогын газрын захирал Найманжингийн Ариунбат, Санхүүгийн зохицуулах хорооны Үнэт цаасны газрын дарга Баттулгын Дөлгөөн, Сангийн яамны Санхүүгийн бодлогын газрын дарга Батсүхийн Сүх-Очир, Сангийн яамны Санхүүгийн бодлогын газрын Санхүүгийн зах зээл, даатгалын хэлтсийн дарга Лувсандоржийн Сонор, Монголбанкны Банкны бүтцийн өөрчлөлтийн бодлогын газрын Эрсдэлийн үнэлгээний хэлтсийн захирал Готовсүрэнгийн Борхүү, Монголбанкны Хууль, эрх зүйн газрын Банк, санхүүгийн эрх зүйн хэлтсийн захирал Өлзийбатын Мөнх-Ундарга.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Эрхэм гишүүн Ганибалын Амартүвшин асуулт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Г.Амартүвшин: </w:t>
      </w:r>
      <w:r w:rsidRPr="00AE537A">
        <w:rPr>
          <w:rFonts w:ascii="Arial" w:hAnsi="Arial" w:cs="Arial"/>
          <w:lang w:val="mn-MN"/>
        </w:rPr>
        <w:t xml:space="preserve">Баярлалаа. Ер нь энэ хуулийн төслийг чинь бид нар батлуулах гэж 20, 21 оны нэг сарын 28-нд бөөн юм болж байгаад л баталсан шүү дээ. Банкны реформ гээд л олон жил энэ хуулийн төслийг чинь дараад хэлэлцэхгүй байсан. Тэгээд арай ингэж хэл ам болж байгаад баталсан хуулийг жилийн дараа хойшлуулъя гээд ярих чинь зохимжгүй байна. Энийг ердөөсөө хүлээн зөвшөөрч болохгүй. Энэ бол банкны салбарт хийгдэх маш том реформ. Энийг бид нар заавал хийх ёстой. Одоо янз бүрийн олон улсын байгууллага, шинжээч юу байдаг юм, цар </w:t>
      </w:r>
      <w:r w:rsidRPr="00AE537A">
        <w:rPr>
          <w:rFonts w:ascii="Arial" w:hAnsi="Arial" w:cs="Arial"/>
          <w:lang w:val="mn-MN"/>
        </w:rPr>
        <w:lastRenderedPageBreak/>
        <w:t xml:space="preserve">тахал, хил гааль гэсэн тийм шалтгаанаар банкны энэ IPO хийх процессыг бол зогсоож болохгүй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банкнуудын өөрийн хөрөнгө нь 21 оны эцсийн байдлаар хангалттай байгаа. 15 хувь, хөрвөх чадвар нь 41 хувьтай. Нийт системийн ач холбогдолтой 5 том банк 500 гаруй тэрбумын цэвэр ашиг хийсэн. Энэ чинь нөгөө цар тахлын КОВИД-ын үед эдийн засаг хэцүү байгаа ийм нөхцөл байдалтай ийм ашигтай ажилласан банкны салбар шүү дээ. Тэгэхлээр энэ IPO хийх процессыг ерөөсөө бид нар зогсоож болохгүй, хойшлуулж болохгүй.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Банкнууд бол ер нь бол энэ Монголбанкнаас би бас асууя. Банкны холбооноос саналыг нь авсан юм уу? Банк нь, ер нь энэ 5 системийн банк чинь өөрсдөө юу гэж байх юм? Миний ойлгосноор бол банкнууд бол гарахад бэлэн байна. Бид нар нэлээн их хэмжээний бэлтгэл ажлаа хангасан байна.</w:t>
      </w:r>
      <w:r w:rsidRPr="00AE537A">
        <w:rPr>
          <w:rFonts w:ascii="Arial" w:hAnsi="Arial" w:cs="Arial"/>
          <w:b/>
          <w:bCs/>
          <w:color w:val="000000" w:themeColor="text1"/>
          <w:lang w:val="mn-MN"/>
        </w:rPr>
        <w:t xml:space="preserve"> </w:t>
      </w:r>
      <w:r w:rsidRPr="00AE537A">
        <w:rPr>
          <w:rFonts w:ascii="Arial" w:hAnsi="Arial" w:cs="Arial"/>
          <w:lang w:val="mn-MN"/>
        </w:rPr>
        <w:t xml:space="preserve">Аудит хийлгэсэн тайлангуудаа бэлтгэсэн байгаа, проспект-ээ бэлдсэн байгаа. Санхүүгийн зохицуулах хороонд хүргүүлсэн зарим банкнууд нь. Өөрөөр хэлбэл өнөө маргаашгүй IPO-гоо зарлаад хийх бүрэн боломжтой байгаад байна шүү дээ. Тэгэхлээр яагаад гэнэт бүтэн жилээр энэ зургаан сарын 30 гэсэн хугацааг хойшлуулж байгаа юм? Яагаад бүтэн жилээр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Миний хардаж байгаа юм болохоор энэ бол нэг юм уу хоёр банкны лобби орчихсон байна. Бэлтгэл нь хангагдаагүй, аль эсвэл ямар нэгэн байдлаар энэ IPO нээлттэй хувьцаат компани болох сонирхолгүй тийм нөхдүүдийн лобби орчихсон байна л гэж харж байна. Яагаад гэвэл бусад банкнууд, системийн том банкнууд болохоороо IPO хийхэд бэлэн. Энийг бол дэмжиж байгаа, бид нар хийх ёстой, нээлттэй хувьцаат компани болох ёстой гэж ярьж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ингээд дараагийн алхам юу байх вэ гэхээр нөгөө 23 оны арван хоёр сарын 31-нд 1 хувьцаа эзэмшигч 20 хувиас илүү эзэмшихгүй гэдэг заалтыг бас хойшлуулах гээд байгаа. Иймэрхүү алхам руу л, иймэрхүү чиглэл рүү л явах гээд байх шиг байна л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Өөрөөр хэлбэл энэ банкны реформын амин сүнс нь ер нь алдагдаад худлаа болох гээд байна л даа. Тэгэхлээр энийг ерөөсөө бид нар анх баталсан тэр зарчмаа баримтлаад энэ реформоо хийх ёстой. Банкнууд бол бэлэн байгаа.  Нэг банк нь Богд банк бол IPO амжилттай хийчихсэн, боломжтой байгаа шүү дээ.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Мөнгө төгрөг босохгүй байна гэж бол худлаа шүү дээ. Тэр том банкнууд бол өөрсдөө харилцагчидтайгаа ажиллаад хангалттай мөнгө босгосон л байлаа шүү дээ. Sort book building хийгээд. Дээрээс нь хөрөнгө оруулалтын сангууд ч гэсэн мөнгөө босгочихсон л байлаа шүү дээ. Тэгэхээр зах зээл дээр мөнгө байхгүй гэсэн тийм ийм хэмжээний мөнгө босгож чаддаг уу гэдэг чинь үндэслэлгүй байна. Тэгээд нэг койн гэсэн хадны мангаагаар айлгаад, энэ банкнуудын хувьцаа чинь бас койн шиг болно гэж яриад байдаг чинь наадах чинь бол арай л зохимжгүй байна шүү.  Гишүүд ээ энийг ерөөсөө дэмжиж болохгүй шүү.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83, Бядрангийн Лхагвасүрэн Монголбанкны Ерөнхийлөгч.</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Амартүвшин гишүүний асуултад хариулъя. Тэгэхлээр энд хойшлуулж байгаа юм байхгүй. Зүгээр хугацааг нь тавьж өгч сунгаж байгаа ийм л байгаа. Тэгэхлээр өнөөдөр банкнууд маань өнөөдрийн үйл ажиллагааных нь компанийнх нь хэлбэр нь ХХК, хязгаарлагдмал хариуцлагатай компани энийг олон </w:t>
      </w:r>
      <w:r w:rsidRPr="00AE537A">
        <w:rPr>
          <w:rFonts w:ascii="Arial" w:hAnsi="Arial" w:cs="Arial"/>
          <w:lang w:val="mn-MN"/>
        </w:rPr>
        <w:lastRenderedPageBreak/>
        <w:t xml:space="preserve">нийтэд нээлттэй хувьцаат компанийн хэлбэрт шилжүүлж байгаа энэ процесс маань энэ сар хагасын дараа буюу зургаан сарын 30 гээд дуусах гээд байгаа. Ийм богинохон хугацаанд 5 том системийн нөлөө бүхий ийм 5 том банк зэрэг хувьцаагаа олон нийтэд санал болгоод, зэрэг явах нь бол дэндүү богино хугацаанд их бас хувьцааных нь үнэ ханш дээр ч гэсэн дээ бас нөлөөлөхөөр ийм том өрсөлдөөн бий болох гээд байгаа учраас яг хэлбэрт шилжих хугацааг нь энэ оны зургаан сарын 30-аас биш ирэх оны зургаан сарын 30 болоод, 1 жилийн хугацаанд ингэж тавьж өгч байгаа сунгалт хийж байгаа л хугацаа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бол бэлэн болчихсон банк нь шууд IPO гээд зарлаад явахад бэлэн болоод ингээд явчхаж болно. Тэгэхлээр энэ хугацааг бол хойшлуулж байгаа биш, сунгаж өгч байгаа л гэсэн л ийм л өөрчлөлт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Ганибалын Амартүвшин гишүүн тодруулж асууна, 1 минут.</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Г.Амартүвшин: </w:t>
      </w:r>
      <w:r w:rsidRPr="00AE537A">
        <w:rPr>
          <w:rFonts w:ascii="Arial" w:hAnsi="Arial" w:cs="Arial"/>
          <w:lang w:val="mn-MN"/>
        </w:rPr>
        <w:t xml:space="preserve">Хувьцаат компани хэлбэр рүү шилжих хугацааг нь дагаж мөрдөх журмын 4 дээр байгаа тээ, зургаан сарын 30 гээд 22 оны? Тэгэхлээр яагаад яг 1 жилээр, яагаад 1 жил? Есөн сарын 30 энэ оны жишээлбэл тээ? Гурван сараар яагаад сунгахгүй байгаа юм? Яагаад бүхэл бүтэн 1 жилээр сунгаж байгаа юм бэ? Яагаад гэвэл бүтэн жилээр сунгачихаар чинь энэ банкнууд чинь зургаан сарын 30-аас хойш бол өнгөрсөн оны энэ аудитлагдсан тайлангаараа гарч чадахаа байчихна шүү дээ. Өөрөөр хэлбэл нэг бол зургаан сарын 30-ны байдлаар дахиж хийнэ, нэг бол энэ оны эцсээр дахиж л аудитлагдсан тайлангаа хийх болчхоод байна л даа. Тэгэхлээр 1 бүтэн жилээр сунгадаг нь ямар учиртай юм бэ? Энэ нь ямар шалтгаантай, ямар тооцоолол байгаа юм? Жилийн дотор юу өөрчлөгдөх юм? Энэ дээр нэг хариулаад өгөөч.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Бядрангийн Лхагвасүрэн Монголбанкны Ерөнхийлөгч хариулъя.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Төв банкны зүгээс, Монголбанкны зүгээс яг ийм зургаан сарын 30 хүртэл сар хүрэхгүй хугацаа үлдэж байгаа учраас энийг тодорхой хугацаагаар сунгаач гэсэн л хүсэлтийг л тавьсан байгаа. Тэгээд яг бүтэн жил үү? Хагас жил үү биднүүс дээр нь бол яг тийм</w:t>
      </w:r>
      <w:r w:rsidRPr="00AE537A">
        <w:rPr>
          <w:rFonts w:ascii="Arial" w:hAnsi="Arial" w:cs="Arial"/>
          <w:b/>
          <w:bCs/>
          <w:color w:val="000000" w:themeColor="text1"/>
          <w:lang w:val="mn-MN"/>
        </w:rPr>
        <w:t xml:space="preserve"> </w:t>
      </w:r>
      <w:r w:rsidRPr="00AE537A">
        <w:rPr>
          <w:rFonts w:ascii="Arial" w:hAnsi="Arial" w:cs="Arial"/>
          <w:color w:val="000000" w:themeColor="text1"/>
          <w:lang w:val="mn-MN"/>
        </w:rPr>
        <w:t>з</w:t>
      </w:r>
      <w:r w:rsidRPr="00AE537A">
        <w:rPr>
          <w:rFonts w:ascii="Arial" w:hAnsi="Arial" w:cs="Arial"/>
          <w:lang w:val="mn-MN"/>
        </w:rPr>
        <w:t xml:space="preserve">арчмын байр сууриа илэрхийлээгүй. Яах вэ, Засгийн газрын хуралдаан дээр энэ асуудлыг хэлэлцэж байх явцад бол 1 жилээр сунгах нь зөв л гэдэг л санал гараад л явсан. Тийм, яах вэ бас тодруулаад хэлэхэд бол яах вэ яг энэ IPO хийх, олон нийтэд нээлттэй хувьцаагаар зарах энэ процесстой нь зэрэгцээд Монголбанкны зүгээс активын чанарын үнэлгээг бас хийе гэж, ажлыг зохион байгуулах гэж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 ажил маань ер нь дараагийн долоо хонгоос эхлээд явчихна. Хоёр сарын хугацаанд хийгдээд дуусах байх. Тэгэхдээ заавал AQR хийсний дараа IPO байна гэсэн тийм бас зохицуулалт байхгүй. Тэгэхлээр бол өнөөдөр</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b/>
          <w:bCs/>
          <w:lang w:val="mn-MN"/>
        </w:rPr>
        <w:tab/>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AQR л хийх асуудал байна. Сайнхүүгийн Ганбаатар гишүүн.</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С.Ганбаатар: </w:t>
      </w:r>
      <w:r w:rsidRPr="00AE537A">
        <w:rPr>
          <w:rFonts w:ascii="Arial" w:hAnsi="Arial" w:cs="Arial"/>
          <w:lang w:val="mn-MN"/>
        </w:rPr>
        <w:t xml:space="preserve">Улсын Их Хурал өөрийнхөө гаргасан шийдвэрийг өөрсдөө эсэргүүцэж, өөрчлөх гэж байгаа гэсэн үг. Улсын Их Хурал шийдвэрээ гаргачихсан шүү дээ. Зургаан сарын нэгэн тодорхой хугацаатай бүр шийдвэрээ гаргачихсан. Одоо хугацаагаа буцаад өөрчлөх гэж байна гэдэг бол Улсын Их Хурал, Засгийн газар, Монголын эрх баригчид, Монголын шийдвэр гаргагчид барьцаалагдсан байна гэсэн үг. Өөрсдийнхөө шийдвэрийг өөрсдөдөө хатуу тогтоож тэрийгээ шийдвэрлэж </w:t>
      </w:r>
      <w:r w:rsidRPr="00AE537A">
        <w:rPr>
          <w:rFonts w:ascii="Arial" w:hAnsi="Arial" w:cs="Arial"/>
          <w:lang w:val="mn-MN"/>
        </w:rPr>
        <w:lastRenderedPageBreak/>
        <w:t xml:space="preserve">чадахгүй байна гэсэн санаа. Тэгэхлээр миний асуулт. Ер нь бол ганц ард иргэдэд нэг гайгүй хууль гарах гэж байна даа гэж бодоод эрх баригчдыг би тухайн үедээ бүр баярлан талархаж, дэмжиж байсан. Амартүвшин гишүүн байна, Баттөмөр гишүүн байна, олон гишүүд энийг санаачилж орж ирсэн. Орж ирсний төлөө зөндөө баалуулсан. Энэ галтай шийдвэр, ард иргэдэд ээлтэй шийдвэр.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Эрхэм нөхдөөс асуух нэг асуулт байна. IPO гаргахад бүх банкнууд бэлэн бус байна уу? Зарим бэлэн болсон банк байна уу? Нэрийг нь хэлж болох уу? Тодорхой хэлээч, тодорхой байх ёстой. Бүдэг байж болохгүй. 5 гол банкны 4 нь бэлэн байгаа ганцхан энэ банк бэлэн биш байгаа юмаа, шалтгааныг надад хэлээч.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 асуулт. Та нар шалтгаан нь энэ дээр хэлсэн байна л даа. Банкнуудын активын чанарын үнэлгээ бодитоор хийгдсэн үнэлгээг гаргах учраас сунгахаас өөр аргагүй байна. Үгүй ээ, энэ чинь та нар энэ хугацаанд хийнэ гэж заасан шүү дээ. Банкнуудын активын чанарын үнэлгээ бодитоор хийгдсэн үнэлгээ гаргах шаардлага байна. Хуулийн 3 дугаар зүйл дээр энэ танилцуулга.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 асуулт. Улсын Их Хурал гаргасан шийдвэрийнхээ биелэлтийн хугацааг сунгах санал гаргаж байгаа нь маш их эргэлзээ төрүүлж байгаа. Энэ дээр яг банканд үйлчлүүлдэг, банкийг үндсэндээ тэжээдэг, банкийг өдий хүртэл нь авч явдаг Монголын ард иргэдийн буюу үйлчлүүлэгчдийн хэрэглэгчдийн саналыг нь авсан уу? Тодорхой төлөөллийн байгууллагууд байгаа юу? Банканд хадгаламж эзэмшдэг банкаар үйлчлүүлдэг банк нь үндсэндээ мөнгөө төлдөг тэр хүмүүсийн саналуудыг тодорхой санал авсан байх ёстой гэж бодож байна. Ийм гурван асуултад би хариулт авъя.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Бядрангийн Лхагвасүрэн Ерөнхийлөгч.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Ганбаатар гишүүний асуултад хариулъя. Та Санхүүгийн зохицуулах хорооноос яг IPO олон нийтэд хувьцаагаа нээлттэй компаниар зөвшөөрлөө хүссэн 2 банк байгаа гэж түрүүчийн Эдийн засгийн байнгын хорооны хурал дээр дурдаж байсан.  Яг өнөөдрийн энэ 2021 оны нэг сарын 29-ний өдөр батлагдсан Банкны тухай хуульд нэмэлт, өөрчлөлт оруулсан хуулиар бол энэ системийн нөлөө бүхий 5 банк заавал олон нийтэд хувьцаагаа нээлттэй арилжаалах ийм үүрэг хүлээсэн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үүрэг хүлээсэн хугацаа нь ингээд зургаан сарын 30 гэдэг ийм хугацаагаар хязгаарлагдаж байгаа юм. Тэгээд хэлбэрээ өөрчлөхөд нь 1.5 сарын хугацаа үлдсэн байгаа нь бол нэлээн богино хугацаа байна гэж нэг ийм асуудал ярьж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 нь активын чанарын үнэлгээг хийх нь зайлшгүй хэрэгцээтэй байна гэдгийг бас олон улсын байгууллага, шинжээчдийн зүгээс хэлж байгаа нь ялангуяа энэ 2022 оны хоёр сараас энэ олон улсын нөхцөл байдал төвөгтэй болж, дээр нь Монгол Улсын эдийн засгийн өсөлт, эдийн засгийн энэ байдал маань өөрөө олон улсын шинжээч дүгнэлт хийх дундаа нэлээн бууралттай байгаа. Ялангуяа олон улсын байгууллагууд бол Монгол Улсын эдийн засгийг 22 онд 5-6 хувиар өсөлттэй байна гэсэн дүгнэлтүүдээ дандаа төсөөллүүдээ бууруулсан байгаа. Олон улсын валютын сан 2022 онд Монгол Улсын эдийн засаг 1 хувиар өсөх юм байна гэсэн дүгнэлт саяхан гарсан. Олон улсын Европын сэргээн босолт хөгжлийн банк бас 2.5 хувиар буулгаад төсөөллөө 3.5 хувь ч гэдэг юм уу, Монголбанкны хувьд бол бид нар гурван сард Мөнгөний бодлогын хорооныхоо хурлыг хийгээд 5.6 хувийн өсөлттэй байх юм байна гэсэн төсөөлөл бол 2.6 болоод ингээд бууруулчихсан байгаа юм. </w:t>
      </w:r>
      <w:r w:rsidRPr="00AE537A">
        <w:rPr>
          <w:rFonts w:ascii="Arial" w:hAnsi="Arial" w:cs="Arial"/>
          <w:lang w:val="mn-MN"/>
        </w:rPr>
        <w:lastRenderedPageBreak/>
        <w:t xml:space="preserve">Тэгэхлээр Монгол Улсын эдийн засаг өөрөө өсөлт нь нэлээн буурах шинжтэй байгаа энэ үед эдийн засагт зээл хэлбэрээр санхүүжилт олгодог банкны систем 22 их наядын зээл гаргачихсан байгаа. Тэгэхлээр энэ 22 их наядын зээл дээр бас тодорхой хэмжээнд өөрчлөлт орох юм биш үү? Энийгээ сайн төсөөлж үзэж байна уу? Энэ утгаараа активын чанарын үнэлгээг хийх нь зүйтэй л гэдэг ийм саналыг ярьж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Монголбанкны хувьд ч гэсэн энэ активын чанарын үнэлгээг хийхээр нэг сард бол нягтлан бодох бүртгэлийн үнэлгээ хийдэг дэлхийд 4 том гэж нэрлэгддэг энэ 4 том дээр нь бас Монгол улсад салбартай бусад хөндлөнгийн үнэлгээний байгууллагуудад урилга өгөөд зөвхөн 1 л компаниас бол хэйч </w:t>
      </w:r>
      <w:r w:rsidRPr="00AE537A">
        <w:rPr>
          <w:rFonts w:ascii="Arial" w:hAnsi="Arial" w:cs="Arial"/>
        </w:rPr>
        <w:t>б</w:t>
      </w:r>
      <w:r w:rsidRPr="00AE537A">
        <w:rPr>
          <w:rFonts w:ascii="Arial" w:hAnsi="Arial" w:cs="Arial"/>
          <w:lang w:val="mn-MN"/>
        </w:rPr>
        <w:t xml:space="preserve">и хийе, хийж чадна. Яагаад гэвэл ажил юм юмаараа боломжтой байна гэдгээр санал ирсэн. Тухайн компанитай бол ерөнхийдөө гэрээ хэлцлийнхээ шатанд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Активын чанарын үнэлгээг бол тухайн үед яасан бол 21 оны арван хоёр сарын 31-ний санхүүгийн тайлан дээр нь үнэлгээ хийх байсан. Нэгэнт тодорхой хугацаа өнгөрчихсөн учраас бол активын чанарын үнэлгээг бол ямар хугацаагаар тасалбар болгож үнэлгээ хийх вэ гэдэг дээр яг хэлэлцээ хийгээд явж байгаа учраас бол ерөнхийдөө активын чанарын үнэлгээ бол удахгүй ингээд хийгдээд явна.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Сайнхүүгийн Ганбаатар гишүүн тодруулъя.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С.Ганбаатар: </w:t>
      </w:r>
      <w:r w:rsidRPr="00AE537A">
        <w:rPr>
          <w:rFonts w:ascii="Arial" w:hAnsi="Arial" w:cs="Arial"/>
          <w:lang w:val="mn-MN"/>
        </w:rPr>
        <w:t xml:space="preserve">Их хурлын шийдвэр зургаан сарын 30-нд ингээд шийдвэр гарсан байгаа. Энийгээ биелүүлэх ёстой тийм байр суурьтай байгаа. Тэгэхлээр олон улсын банк, санхүүгийн байгууллага бидэнд зөвлөмж өгсөн байж болно. Энэ дээр бүр зөвлөмж гэж бичсэн байгаа шүү. Зөвлөмж гэдэг бол тушаал, даалгавар, зарлиг биш. Сонсож болно, ажилдаа авч болно. Гэхдээ Улсын Их Хурлын шийдвэрийг зөвлөмжөөрөө цуцалдаг, өөрчилдөг ийм олон улсын байгууллагатай байх юм бол Монгол орон, ялангуяа банк, санхүү, татвар, тусгаар тогтнолын ганц илэрхийлэл шүү дээ. Энийгээ нэг барьсан нь дээр байх. Анх асуудлаа гаргахдаа бид ярьсан. Тэгэхлээр энэ зөвлөмж дээр бас би бүгдийг нь тодорхой уншиж байна. Та нарын яриад байгаа зүйл алга зүгээр актив.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430-580 тэрбум төгрөгийн хувьцаа банкны үнэлгээ буурч магадгүй гэсэн юм ярьж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Үг хэллээ. Цэрэнпилийн Даваасүрэн гишүүн.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Ц.Даваасүрэн: </w:t>
      </w:r>
      <w:r w:rsidRPr="00AE537A">
        <w:rPr>
          <w:rFonts w:ascii="Arial" w:hAnsi="Arial" w:cs="Arial"/>
          <w:lang w:val="mn-MN"/>
        </w:rPr>
        <w:t xml:space="preserve">Орж ирж байгаа энэ хуулийн төслийг би бол дэмжихгүй л байгаад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Нэгдүгээрт, Үгүй ээ, ийм алсыг нь бодоогүй, богинохон хугацааны дараа эргэж буцахаар ийм юмыг яах гэж оруулж ирсэн юм бэ Их Хурал руу гэдэг асуудал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Их Хурал нь тэгээд тэрийг нь сайн шүүсэнгүй богино настай шийдвэр гаргаж байна гэж бас нийгмийн шүүмжлэлд өртөх нэг ийм асуудал байгаа юм. Тэгэхээр ийм алсыг сайн бодоогүй байдлаар гэдэг юм уу, ялихгүй шалтгаар эргэж буцсан ийм хандлага Монголын төр гаргаад байж болохгүй.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талаараа та нарын энэ ярьж байгаа үндэслэлүүд бол бас жоохон итгэл үнэмшил төрүүлэхгүй байгаа юм. Би бас гишүүдийн яриад байгаатай санал нэг </w:t>
      </w:r>
      <w:r w:rsidRPr="00AE537A">
        <w:rPr>
          <w:rFonts w:ascii="Arial" w:hAnsi="Arial" w:cs="Arial"/>
          <w:lang w:val="mn-MN"/>
        </w:rPr>
        <w:lastRenderedPageBreak/>
        <w:t xml:space="preserve">байна. Магадгүй тэр IPO гаргахаас дургүйцэж байгаа банкнуудын лобби өнөөдөр Их Хурал хүртэл явчихсан байж бас магадгүй юм харагдаж байна шүү дээ. Их хурлын зүгээс бол бид нар энэ дээр нэлээн анхааралтай дахиж эргэж буцахгүй. Өнөөдөр шийдвэр гаргах хэрэгтэй.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банкнуудыг харж байхад банк авсан нөхдүүд бизнес хийж байна, банк авсан нөхдүүд хувьчлалд оролцож байна. Энэ чинь болохгүй байхгүй юу, ийм л юмыг хорих ёстой. Иймэрхүү юмнуудыг нь хязгаарласан хуулийн хязгаарлалтууд юу байна вэ? Энэ банкны хуулиудаар гэдгийг би асууя. Ингээд байж болохгүй. Банкны үйл ажиллагаа маш сул байна, маш сул байна. Тэрнээс болоод энэ нэг койн гэсэн элдэв хэзээ ч байж болохгүй. Нэг сарын дотор хүний мөнгийг хоёр дахин үржүүлж өгнө, 30 хувиар үржүүлж өгнө гээд ард иргэдээр тоглоод байдаг. Ард иргэд болохоор банк чинь муу байгаа юм чинь энэ үржүүлж байгаа энэ байгууллагуудыг шалгаж яах гээд байгаа юм гээд цагдаагаа дарамтлаад байдаг. Цагдаа нь тэрийг зогсоохгүй байя гэхээр эцсийн дүндээ нөгөөдүүл нь нөгөө ард түмний хөрөнгийг луйвардаад явчихна шүү дээ. Ийм нөхцөл байдал үүсэж байгаа нь банкны салбарын буруу, банкны салбарын буруу.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Бас энэ санхүүгийн байгууллагынхан бас энэ дээр их анхааралтай хандах ёстой юм. Манай Санхүүгийн зохицуулах хороо бол. Одоо энэ дээр та бүхэн юу гэж үзэж байна, Санхүүгийн зохицуулах хороо? Өнөөдөр Монголд сарын дотор 30 хувь ашиг өгдөг тийм бизнес байна уу? Тийм юм руу л тэр мөнгийг чинь хийж байж ард, иргэдийн мөнгийг өсгөж өгөх ёстой биз дээ. Тийм бизнес Монголд байхгүй гэж би бодож байна. Сарын дотор 2 дахин үржүүлдэг бизнес дэлхийд ч байхгүй. Эхлээд тэгж үржүүлж өгч байна. Дараа нь 20, 30 хувь руу оруулж байна. Тэгээд адаг сүүлд нь мөнгийг нь өгөхгүй болно шүү дээ. Ийм юм явж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Иргэд энийг ойлгохгүй байна л даа. Ойлгохгүй учраас тэр цагдаагийнхан очоод үйл ажиллагааг нь зогсооё гэдэг ч юм уу, наадах чинь луйвар байна гэдэг ч юм уу. Ийм юм хэлэхээр иргэд нь дургүйцээд байдаг, банк чинь үржүүлж өгч чадахгүй. Харин энэний компани бидэнд тус болж байхад та нар яагаад зогсоох гээд байгаа юм гээд ингээд байдаг. Ийм нэг үхлийн тойрогт орчихсон байна шүү дээ. Нөгөө луйвар хийж байгааг нь мэдээд байгаа цагдаа нь яаж ч чаддаггүй, иргэд нь дургүйцээд байдаг. Эцсийн дүндээ луйвар болоод дууссаны дараа иргэд юу гэх вэ цагдаа чинь юу хийсэн юм гэж хэлнэ шүү дээ. Цагдаа чинь юу хийж байсан юм гэж хэлнэ, зогсоохгүй юу хийж байсан юм гэж хэлнэ.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энэ дээр энэ манай Санхүүгийн зохицуулах хорооныхон маш хяналттай, анхааралтай, энэ байгууллагынхаа эзэн нь байж ингэж ажиллах ёстой та нар. Ийм юм болж байна, манай аймагт ч болж л байна. Тэгээд энэ бол банкны салбарын доголдолтой холбоотой эд.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Манай ард, иргэд ч гэлээ гэсэн амархан мөнгө олохын төлөө байна шүү дээ. Амархан мөнгө олохын төлөө. Сарын дотор 2 дахин үржүүлдэг бизнес гэж дэлхийд байх уу? Та нар бод доо.</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82, Санхүүгийн зохицуулах хорооны дарга. 80, эхлээд Санхүүгийн зохицуулах хороон дарга. Дараа нь төв банк.</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Д.Баярсайхан: </w:t>
      </w:r>
      <w:r w:rsidRPr="00AE537A">
        <w:rPr>
          <w:rFonts w:ascii="Arial" w:hAnsi="Arial" w:cs="Arial"/>
          <w:lang w:val="mn-MN"/>
        </w:rPr>
        <w:t xml:space="preserve">Даваасүрэн гишүүний асуултад хариулъя. Энэ Хөвсгөл аймагт гарсан “Бэлтэс мөрөн” гээд компанитай холбоотой асуудлыг гишүүн сая дурдлаа. Уг асуудал бол өнгөрсөн оны арван сараас эхэлсэн есөн сарын сүүлээс </w:t>
      </w:r>
      <w:r w:rsidRPr="00AE537A">
        <w:rPr>
          <w:rFonts w:ascii="Arial" w:hAnsi="Arial" w:cs="Arial"/>
          <w:lang w:val="mn-MN"/>
        </w:rPr>
        <w:lastRenderedPageBreak/>
        <w:t xml:space="preserve">эхлээд тухайн үед Санхүүгийн зохицуулах хорооноос зөрчлийн хэрэг нээгээд явсан. Зүгээр прокурор бол харьяаллын дагуу Санхүүгийн зохицуулах хорооны тусгай зөвшөөрөл бүхий этгээд биш байна. Тийм учраас цагдаагийн байгууллагад шилжүүлэх нь зүйтэй гээд энэ хэргийг цагдаагийн байгууллагад шилжүүлээд явсан. Зүгээр хорооны зүгээс бол орон нутаг дахь төлөөлөгчидтэй хамтарч ажиллаад энэ үйл ажиллагааг мөнгө угаалтын бас нэг хэлбэр байж магадгүй. Залилан, понзи схемүүд гээд энэтэй холбоотой бүхий л зөвлөмжийг нь өгөөд ажиллаж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Дээрээс нь ер нь бусад аймгууд ч бас энэ үйл ажиллагаа бас давтагдаж магадгүй учраас урьдчилан сэргийлэх үүднээс тухайн аймгууд болон аймгийн Цагдаагийн газар, цагдаагийн хэлтсүүдэд бас бүгдэд нь мэдэгдэл хүргээд урьдчилан сэргийлэх байдлаар ажиллагааг нь авч явж байгаа. Цаашдаа ялангуяа энэ санхүүгийн луйвар, схемүүд, понзи схемүүдтэй холбоотой бас иргэдийн санхүүгийн боловсролыг дээшлүүлэх, болзошгүй эрсдэлээс урьдчилан сэргийлэх ажлыг хороо дангаараа болон бусад оролцох байгууллагуудын хамтаар бол анхаарч ажиллаж байгаа гэдгийг бас хэлье гэж бодож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83, Бядрангийн Лхагвасүрэн Монголбанкны Ерөнхийлөгч.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Даваасүрэн гишүүний асуултад хариулъя. Тийм, Банкны тухай хуульд нэмэлт, өөрчлөлт оруулах болгондоо л банкны эзэдтэй холбоотой хязгаарлалтуудыг бол улам нэмж явж байгаа. Тэгээд банк охин компанитай байж болохгүй гэсэн хуулийн заалт бол 2018 онд орсон өөрчлөлтөөр орсон. Банк өөрийн доор охин компанитай байхгүй болж байгаа юм. Банкны тухай хууль дээр хэрвээ холбоотой этгээд биш зээлдэгч бол өөрөө хөрөнгийн 20 хувиас хэтрэхгүйгээр зээл авах эрхтэй байдаг бол банкны эзэд буюу банктай холбоотой этгээд бол 5 хувиас хэтрэхгүй. Тэгээд холбоотой этгээдүүдийн нийт авсан зээлийн нийлбэр нь, нийлбэр дүнгээрээ 20 хувиас хэтэрч болохгүй гээд ийм хязгаарлалтууд хийгдээд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Саяын энэ орсон өөрчлөлт өнөөдрийн яриа хэлэлцэж байгаа асуулт бол бас л 1 банкны хувьцаа эзэмшигч нөгөө банкны хувьцаа эзэмшигч байж болохгүй гээд. Ялангуяа 1 банкны 5 хувийн хувьцаа эзэмшдэг этгээд нөгөө банкны 5 хувиас нөлөө бүхий хувьцаа эзэмшигч байж болохгүй гээд энэ хязгаарлалт орж өгсөн.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 нь 1 хувьцаа эзэмшигчийн төвлөрлийн дээд хэмжээ 20 хувь гээд бас явж байгаа. Хязгаарлалтууд ингээд л явж байгаа учраас бол ер нь нэлээн хатуурхах тал руугаа л явж байгаа. Зүгээр саяын энэ яагаад хугацаа өгөх ийм зайлшгүй шаардлага гарсан бэ гэдэг дээр нь бол ер нь бол энэ активын чанарын үнэлгээг хийх нь өөрөө нэлээн хэдэн бас давуу тал бий болгох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Нэгдүгээрт банкны хувьцааг авч байгаа хөрөнгө оруулагчид бол зөвхөн санхүүгийн тайланд нь хийсэн хөндлөнгийн аудитын дүгнэлтээр нээлттэй хувьцаат компани болох энэ дээр давхар бас хөндлөнгийн активын чанарын үнэлгээ хийж ингэж давхар үнэлгээ хийж явах нь нэгдүгээрт бол итгэлийг улам нэмэгдүүлж, авч байгаа хувьцааных нь цаад үр ашиг ямар байх вэ, бодитой байх тал дээр нь илүү их сайн мэдээлэл болж гарч өгнө гэж. Тэгэхлээр бол энэ банкны хувьчлалын энэ процесс бол өөрөө амжилттай явах бас нэг гол зүйл нь байгаа л гэж.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Цэрэнпилийн Даваасан гишүүн тодруулж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Ц.Даваасүрэн: </w:t>
      </w:r>
      <w:r w:rsidRPr="00AE537A">
        <w:rPr>
          <w:rFonts w:ascii="Arial" w:hAnsi="Arial" w:cs="Arial"/>
          <w:lang w:val="mn-MN"/>
        </w:rPr>
        <w:t xml:space="preserve">Компани ард иргэдийн мөнгийг банкандаа цуглуулж авчхаад хувьчлалд оролцдог. Том том бизнес эрхэлдгийг ер нь хуулиар маш хатуу хорьж </w:t>
      </w:r>
      <w:r w:rsidRPr="00AE537A">
        <w:rPr>
          <w:rFonts w:ascii="Arial" w:hAnsi="Arial" w:cs="Arial"/>
          <w:lang w:val="mn-MN"/>
        </w:rPr>
        <w:lastRenderedPageBreak/>
        <w:t xml:space="preserve">өгөх хэрэгтэй. Энэ чинь болохгүй байхгүй юу. Энэ улсыг чинь худалдаад авчихна шүү дээ. Тэр энэ койн элдэв төрлийн энэ мөнгө угааж байгаа юман дээр Санхүүгийн зохицуулах хороо анхаар. Иргэд чинь ерөөсөө энэ дээр хөөрхий мэдээлэл муутай учраас ойлгохгүй байгаа байхгүй юу. Би хамгийн сүүлд орон нутагт ажиллахдаа 9 сумаар явахад уулзсан хүн бүрд хэлсэн. Би бол ийм юманд мөнгө хийхгүй. Дэлхий дээр шууд хүний мөнгийг нэг сарын дотор хоёр үржүүлдэг 30 хувь болгож өгдөг компани байдаггүй юм аа гэж хэчнээн хэллээ ч, үгүй тэгээд байгаа юм, болоод байгаа юм гэж явсаар байгаад л өнөөдрийг хүрч байгаа байхгүй юу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lang w:val="mn-MN"/>
        </w:rPr>
        <w:t>Тэгэхээр та нар энэ дээр л их анхааралтай байхгүй бол тэр чинь хамгийн сүүлийн хохирогчид л мөнгөө хийсэн улсууд л хохирогч болж үлдэнэ шүү дээ. Хойд хормойгоороо авч урд хормойгоо нөхөөд байгаа юм гэдэгт ойлгохгүй байгаа учраас энэ дээр та нар маш сайн анхааралтай байж бас нийгэмд сэрэмжлүүлэг өгөхгүй бол</w:t>
      </w:r>
      <w:r w:rsidRPr="00AE537A">
        <w:rPr>
          <w:rFonts w:ascii="Arial" w:hAnsi="Arial" w:cs="Arial"/>
          <w:color w:val="000000" w:themeColor="text1"/>
          <w:lang w:val="mn-MN"/>
        </w:rPr>
        <w:t>…/минут дуусав./</w:t>
      </w:r>
      <w:r w:rsidRPr="00AE537A">
        <w:rPr>
          <w:rFonts w:ascii="Arial" w:hAnsi="Arial" w:cs="Arial"/>
          <w:b/>
          <w:bCs/>
          <w:lang w:val="mn-MN"/>
        </w:rPr>
        <w:t xml:space="preserve"> </w:t>
      </w:r>
    </w:p>
    <w:p w:rsidR="00AE537A" w:rsidRPr="00AE537A" w:rsidRDefault="00AE537A" w:rsidP="00AE537A">
      <w:pPr>
        <w:ind w:firstLine="567"/>
        <w:jc w:val="both"/>
        <w:rPr>
          <w:rFonts w:ascii="Arial" w:hAnsi="Arial" w:cs="Arial"/>
          <w:b/>
          <w:bCs/>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 </w:t>
      </w:r>
      <w:r w:rsidRPr="00AE537A">
        <w:rPr>
          <w:rFonts w:ascii="Arial" w:hAnsi="Arial" w:cs="Arial"/>
          <w:lang w:val="mn-MN"/>
        </w:rPr>
        <w:tab/>
      </w:r>
      <w:r w:rsidRPr="00AE537A">
        <w:rPr>
          <w:rFonts w:ascii="Arial" w:hAnsi="Arial" w:cs="Arial"/>
          <w:b/>
          <w:bCs/>
          <w:lang w:val="mn-MN"/>
        </w:rPr>
        <w:t xml:space="preserve">Г.Занданшатар: </w:t>
      </w:r>
      <w:r w:rsidRPr="00AE537A">
        <w:rPr>
          <w:rFonts w:ascii="Arial" w:hAnsi="Arial" w:cs="Arial"/>
          <w:lang w:val="mn-MN"/>
        </w:rPr>
        <w:t>Үг хэллээ. Дашдондогийн Ганбат гишүүн.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Д.Ганбат: </w:t>
      </w:r>
      <w:r w:rsidRPr="00AE537A">
        <w:rPr>
          <w:rFonts w:ascii="Arial" w:hAnsi="Arial" w:cs="Arial"/>
          <w:lang w:val="mn-MN"/>
        </w:rPr>
        <w:t xml:space="preserve">Миний өмнө ярьсан ихэнх гишүүдтэй бол санал нэг байна. Бас энэ эрүүл саруул ухаантай гишүүд байдаг юм байна. Хуулийг хэрэгжүүлэх гэж гаргадаг байх гэж бодож байна. Хууль хэрэгжих ёстой шүү дээ. Тэгээд зургаан сарын 30 хүртэл хэд хоног дутуу юм? Энэ нэн яаралтай горимоор оруулж ирж байгаа юм байна. Яагаад ийм байдаг юм бэ? Хуулийг хэрэгжүүлж чадахгүй бол тэгээд л ажлаа өг л дөө. Хэрвээ энэ хуулийг ингээд хойшлуулах юм бол цаашдаа энэ Эдийн засгийн байнгын хороо ийм хариуцлагагүй шийдвэр гаргаж байгаа нь харамсалтай байна. Энэ эдийн засгийг бараг алаад байгаа юм биш үү?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талаар бол энэ Улсын Их Хурал дараа нь тарах ч нөхцөл байдал үүсэж мэднэ шүү. Маш олон банкнууд цааш цаашдаа бол хүнд байдалд орох байх. Энэний эхнийх нь бол Хөгжлийн банк. Тэр Сангийн сайд нь аягүй бол дефолт зарлана, энэ Хөгжлийн банкийг татан буулгана гээд эхнээсээ хэлж л байх шиг байна лээ. Энийг чинь бараг 2 жилийн өмнө л Ардчилсан намын бүлэг анхааруулаад байсан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Гэмт хэргээ цаана нь нуун далдлах гэж байна гэж үзэж байна. Ийм юм байна уу, үгүй юу? Яагаад хойшлуулах гээд байгаа юм бэ? Энэ чинь олон нийтийн хяналтад яагаад оруулах дургүй байгаа юм? Энэ банк чинь ашигтай л ажиллаад байгаа юм байна шүү дээ. Яагаад ашгаа хуваалцаж болдоггүй юм бэ? Ард түмний мөнгийг аваад л эргүүлж байгаа. Тэгээд л зээл гаргаж байгаа, энэ олон банкнуудын дараагийнх нь бол 2, 3 банк тодорчихсон байгаа. Төрийн банк гээд л маш их хачин юм гарна. Энэ банкны эзэд гэхэд маш их хувьцааг өөр дээрээ төвлөрүүлчихсэн ийм байгаа. Тэгээд орохгүй бизнес гэж алга. Худалдаж авахгүй юм гэж алга. Түрүүн тэр Даваасүрэн гишүүн хэлдэг шиг боллоо. Төрийг бараг худалдаад авчихсан гэж бараг тийм байхгүй.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bCs/>
          <w:color w:val="000000" w:themeColor="text1"/>
          <w:lang w:val="mn-MN"/>
        </w:rPr>
      </w:pPr>
      <w:r w:rsidRPr="00AE537A">
        <w:rPr>
          <w:rFonts w:ascii="Arial" w:hAnsi="Arial" w:cs="Arial"/>
          <w:lang w:val="mn-MN"/>
        </w:rPr>
        <w:t xml:space="preserve">Нөгөө талаар бол энэ хуулийг хойшлуулснаараа үр дагавар нь бол маш хүнд тусаж байна шүү дээ. Хар л даа тэр сая 300 тэрбум төгрөг Хөвсгөл аймаг дээр цуглуулаад л байхгүй болгочихлоо. Тэр сүүлийн 1, 2 жилд бол токин, койнд бол 2 их наяд төгрөг оруулчихлаа. Энэ хүмүүс чинь энэ зах зээл дээр оролцъё, хөрөнгөө оруулъя гээд хүсээд байна шүү дээ иргэд чинь. Тэрийг нь яагаад хааж боогоод байгаа юм бэ? Хамгийн зөв зүйтэй, хэрэгтэй шийдвэрүүдийн нэг байсан. Энийг ингэж хойшлуулах шаардлагагүй гэж үзэж байна. Тэгээд хугацаа нь ч тулчихсан байна. Хуулийг хэрэгжүүлэх гээд бүгд бэлдчихсэн байна. Та нараас бусад нь. Энэ Засгийн газар, энэ Сангийн яам, энэ Монголбанк, Санхүүгийн зохицуулах хороог би </w:t>
      </w:r>
      <w:r w:rsidRPr="00AE537A">
        <w:rPr>
          <w:rFonts w:ascii="Arial" w:hAnsi="Arial" w:cs="Arial"/>
          <w:lang w:val="mn-MN"/>
        </w:rPr>
        <w:lastRenderedPageBreak/>
        <w:t>арай өөр бодолтой байгаа юм болов уу гэж ойлгосон. Та нар яагаад ийм байгаа юм бэ? Энэ Улсын Их Хурлын олонх ч гэсэн бодвол аюулгүй байдлын зөвлөлийн хэдэн нөхөд, гурван нөхөр байдаг. Хоорондоо бас ярьчихсан юм уу, яасан юм?</w:t>
      </w:r>
    </w:p>
    <w:p w:rsidR="00AE537A" w:rsidRPr="00AE537A" w:rsidRDefault="00AE537A" w:rsidP="00AE537A">
      <w:pPr>
        <w:jc w:val="both"/>
        <w:rPr>
          <w:rFonts w:ascii="Arial" w:hAnsi="Arial" w:cs="Arial"/>
          <w:lang w:val="mn-MN"/>
        </w:rPr>
      </w:pPr>
      <w:r w:rsidRPr="00AE537A">
        <w:rPr>
          <w:rFonts w:ascii="Arial" w:hAnsi="Arial" w:cs="Arial"/>
          <w:lang w:val="mn-MN"/>
        </w:rPr>
        <w:t xml:space="preserve">Ийм юм байна уу, үгүй юу?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Ингэж ард түмнийг ашигтай байдалд, ашигтай юманд хөрөнгөө оруулахыг нь хаадаг, боодог. Тэгээд нөгөөдөх нь ямар ч хэрэгцээгүй зүйлд оруулж мөнгөө алддаг. Энэ байдлыг нь даамжруулж байна шүү дээ. Энэ хөрөнгийн зах зээл дээр ерөөсөө худалдаж авчих юм байхгүй болчихсон шүү дээ. Дандаа ашиггүй, орлогогүй, хэрэггүй ийм бараа тавьдаг. Цөөхөн хэдийг нь дурдахгүй л бол. Энэ банкнууд чинь дандаа л ашигтай хар л даа. Хангалттай л луйвардлаа 30-аад жил. Одоо болсон. Хэдхэн эзэнтэй болсон.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 Монголчуудад энийг нь нээж, 1 өдрийн өмнө ч гэсэн нээж өгөх ёстой гэж бодож байна. Тэгээд сайхан сайхан юм ярьдаг, дандаа л худлаа байдаг шүү дээ. Тэр долларын ханшийг барина гэсэн байхгүй л байна. Энэ эдийн засгийг 7 хувь өснө гэсэн хаана байгаа юм. Одоо бараг 1 хувь болж байна. Өнөөдөр гэхэд энэ хариуцлагатай албан тушаалтнууд нь алга л байна. Энэ хуулийг оруулж ирж байгаа. Ийм байж болохгүй шүү дээ нөхдөө. Монгол Улсын Их Хурал бол хууль гаргадаг, хууль тогтоодог, тэрийгээ хэрэгжүүлдэг, хяналт</w:t>
      </w:r>
      <w:r w:rsidRPr="00AE537A">
        <w:rPr>
          <w:rFonts w:ascii="Arial" w:hAnsi="Arial" w:cs="Arial"/>
          <w:color w:val="000000" w:themeColor="text1"/>
          <w:lang w:val="mn-MN"/>
        </w:rPr>
        <w:t>…/минут дуусав./</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Зочид танилцуулъя эхлээд. Өсвөрийн парламент хөтөлбөрийн 2021 оны оролцогчид, багш, сайн дурын ажилтнуудын төлөөлөл Улсын Их Хурлын үйл ажиллагаа, Төрийн ордонтой танилцаж байна. Та бүхэнд Улсын Их Хурлын гишүүдийн нэрийн өмнөөс сурлагын өндөр амжилт, сайн сайхныг хүсэн ерөөе.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Дэлхий даяараа энэ парламентын боловсрол, залуу үеийг ардчилал, хүний эрх, парламентын боловсролыг хөтөлбөрөөр хөгжүүлж, төлөвшүүлэх явдал бол нийгмийн эдийн засагт сайн өөрчлөлт авчирдаг гэдгийг нь нотолсон. Ингээд энийг бол UNICP Нэгдсэн Үндэстний Байгууллагын Хүүхдийн сан дэмжиж, олон улсын байгууллагууд дэмжиж энэ хөтөлбөрийг амжилттай хэрэгжүүлж байгаа. Тэгээд хүүхдүүддээ бас D-Parliament төслөөр дамжуулаад парламентын үйл ажиллагаа, ардчилал, хүний эрхийн ойлголтыг үе тэнгийнхэндээ суулгаж, төлөвшүүлэх талаар идэвх санаачилгатай ажиллаж байгаад, манлайлж байгаа явдалд баяр хүргэе. Амжилт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Цаг 30 минутын дараа асуулт хариултын цаг дуусаж санал хураалт явагдана. Гишүүд чуулганы танхимд цаг 30 минутын дараа бэлэн цуглаарай. Одоо </w:t>
      </w:r>
      <w:r w:rsidRPr="00AE537A">
        <w:rPr>
          <w:rFonts w:ascii="Arial" w:hAnsi="Arial" w:cs="Arial"/>
          <w:color w:val="333333"/>
          <w:shd w:val="clear" w:color="auto" w:fill="FFFFFF"/>
          <w:lang w:val="mn-MN"/>
        </w:rPr>
        <w:t>Тилеуханы Аубакир</w:t>
      </w:r>
      <w:r w:rsidRPr="00AE537A">
        <w:rPr>
          <w:rFonts w:ascii="Arial" w:hAnsi="Arial" w:cs="Arial"/>
          <w:lang w:val="mn-MN"/>
        </w:rPr>
        <w:t xml:space="preserve"> гишүүн.  Асуултын хариулт нь одоо 83, Бядрангийн Лхагвасүрэн Ганбат гишүүний асуултад хариулна.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Ганбат гишүүний асуултад хариулъя. Тэгэхлээр нээж байгаа хугацааг хойшлуулаагүй гэж үндсэн хариулт нь бол энэ байна. 2021 оны нэг сарын 29-нд Банкны тухай хуульд нэмэлт, өөрчлөлт орсноор бол энэ банкийг нээлттэй хувьцаат компани болгох энэ бүх юм нээгдэж эхэлсэн. 2021 оны зургаан сарын 30-нд системийн нөлөө бүхий 5 банк маань нийтэд, олон нийтэд арилжаа хувьцаалах бизнес төлөвлөгөө болон үнэт цаас гаргах энэ проспектус бүх бичиг баримтаа Монголбанк болон Санхүүгийн зохицуулах хороонд өгсөн.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Яг хуулийнхаа дагуу, журмынхаа дагуу бүх юм явж байгаа. Арванхоёр, хамгийн сүүлийн санхүүгийн хөндлөнгийн аудит хийсэн тайлантай байх ёстой. </w:t>
      </w:r>
      <w:r w:rsidRPr="00AE537A">
        <w:rPr>
          <w:rFonts w:ascii="Arial" w:hAnsi="Arial" w:cs="Arial"/>
          <w:lang w:val="mn-MN"/>
        </w:rPr>
        <w:lastRenderedPageBreak/>
        <w:t xml:space="preserve">Тэгэхлээр 2021 оны арван хоёр сарын 31-ний санхүүгийн тайлангаар нь манай 5 том банкин дээр голцуу бол олон улсын нэр хүнд бүхий аудитын компаниуд хөндлөнгийн аудит хийдэг. Эдгээр аудитын компаниуд аудитынхаа дүгнэлтийг арванхоёр сарын 31-нийх нь тайланг хийгээд дөрвөн сарын 15-аар бол ингээд бэлэн болж гарсан. Түрүүчийнхээ тайлан, бичиг баримтуудын бүрдлээ бүрдүүлээд хуулийн компаниудтайгаа гэрээгээ хийсэн </w:t>
      </w:r>
      <w:r w:rsidRPr="00AE537A">
        <w:rPr>
          <w:rFonts w:ascii="Arial" w:hAnsi="Arial" w:cs="Arial"/>
          <w:color w:val="050505"/>
          <w:shd w:val="clear" w:color="auto" w:fill="FFFFFF"/>
          <w:lang w:val="mn-MN"/>
        </w:rPr>
        <w:t>андеррайтер</w:t>
      </w:r>
      <w:r w:rsidRPr="00AE537A">
        <w:rPr>
          <w:rFonts w:ascii="Arial" w:hAnsi="Arial" w:cs="Arial"/>
          <w:lang w:val="mn-MN"/>
        </w:rPr>
        <w:t xml:space="preserve">, брокер, дилерийн компаниудтайгаа гэрээгээ хийгээд түрүүчийн банкнууд нь Санхүүгийн зохицуулах хорооноос зөвшөөрөл авах гээд өгөөд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бол энд бол ерөөсөө хойшлуулж байгаа хугацаа байхгүй. Бүх юм л дүрэм, журам, хуулийнхаа дагуу явж байгаа. Хамгийн гол нь хаагдах хугацаа нь өөрөө зургаан сарын 30 байгаа. 5 том банк, ХХК буюу хязгаарлагдмал хариуцлагатай компанийнхаа хэлбэрээс нээлттэй хувьцаат компанийн хэлбэрээр болоод дуусах хугацаа маань зургаан сарын 30 байсан. Тэгэхлээр энэ богинохон хугацаанд 5 том банк зэрэг явах нь өөрөө хөрөнгийн бирж дээрээ зэрэгцэж орох, үнэлгээн дээр нь хөрөнгө оруулагчдын хувьд бас төвөгтэй байдал үүсэх гээд олон олон асуудлууд байсан учраас бол энэ дээр нь хугацааг нь жоохон тавиу тавьж өгье гэдгээрээ л энэ өнөөдрийн хуульд энэ Хуулийг дагаж мөрдөх журмын тухай хууль дээр байгаа хугацааг зургаан сарын 30-н гэсэн хугацааг л жоохон хойшлуулж сунгаж өгөх л тухай л асуудал яригдаж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бол энэ нь л ингээд явна. Ингэснээрээ бол 5 том банк маань хувьцаагаа амжилттай арилжаалах, энэ 5 том банканд хөрөнгө оруулсан хөрөнгө оруулагчид маань өөрөө найдвартай, баталгаатай байх. Ялангуяа тэр хөрөнгө оруулж байгаа хүмүүст зориулсан л ийм хуулийн өөрчлөлт л санал болгож байгаа юм. Тийм.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bCs/>
          <w:color w:val="000000" w:themeColor="text1"/>
          <w:lang w:val="mn-MN"/>
        </w:rPr>
      </w:pPr>
      <w:r w:rsidRPr="00AE537A">
        <w:rPr>
          <w:rFonts w:ascii="Arial" w:hAnsi="Arial" w:cs="Arial"/>
          <w:b/>
          <w:bCs/>
          <w:lang w:val="mn-MN"/>
        </w:rPr>
        <w:t xml:space="preserve">Г.Занданшатар: </w:t>
      </w:r>
      <w:r w:rsidRPr="00AE537A">
        <w:rPr>
          <w:rFonts w:ascii="Arial" w:hAnsi="Arial" w:cs="Arial"/>
          <w:lang w:val="mn-MN"/>
        </w:rPr>
        <w:t>Дашдондогийн Ганбат гишүүн тодруулъя.</w:t>
      </w:r>
    </w:p>
    <w:p w:rsidR="00AE537A" w:rsidRPr="00AE537A" w:rsidRDefault="00AE537A" w:rsidP="00AE537A">
      <w:pPr>
        <w:ind w:firstLine="567"/>
        <w:jc w:val="both"/>
        <w:rPr>
          <w:rFonts w:ascii="Arial" w:hAnsi="Arial" w:cs="Arial"/>
          <w:b/>
          <w:bCs/>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Д.Ганбат: </w:t>
      </w:r>
      <w:r w:rsidRPr="00AE537A">
        <w:rPr>
          <w:rFonts w:ascii="Arial" w:hAnsi="Arial" w:cs="Arial"/>
          <w:color w:val="000000" w:themeColor="text1"/>
          <w:lang w:val="mn-MN"/>
        </w:rPr>
        <w:t>Э</w:t>
      </w:r>
      <w:r w:rsidRPr="00AE537A">
        <w:rPr>
          <w:rFonts w:ascii="Arial" w:hAnsi="Arial" w:cs="Arial"/>
          <w:lang w:val="mn-MN"/>
        </w:rPr>
        <w:t xml:space="preserve">нэ хуулийг оруулж ирж байгаа нөхдүүд байхгүй байна. Уул нь байлгаж баймаар л байх юм. Тийм, Засгийн газар байх ёстой шүү дээ тээ. Хуулийг хойшлуулах гэж байгаа. Нэгдүгээрт тэр.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энэ Наранцогт байгаа юм шиг байна. Нэмээд хариулчхаарай өмнөх юманд нь. Үгүй ээ, яриад байгаа юм чинь бол хүндэтгэн үзэх шалтгаан юу ч алга байна шүү дээ. Яг л логик байхгүй байна. Тийм муу 5 системийн банктай байсан юм бол бид нар яахаараа мөнгөө хадгалуулах ёстой юм. Та нар байнга л хянаж байх ёстой шүү дээ. Байнга л жил болгон тэр аудитын дүгнэлт нь гарах ёстой. Угаасаа жилийн өмнө энэ хууль чинь гарчихсан бүх юм бэлэн болчихсон байх ёстой. Зургаан сарын 30-н даа багтаагаад л эхлүүл л дээ бүгдээрээ. Харин ингэх тусам чинь л эргэлзээ төрүүлж байгаа байхгүй юу. Энэ дотор баахан шалтаг, шалтгаанууд бичсэн байна. Энэ бол ямар ч аль нь ч авч хэлэлцэх шалтгаан алга. Энэ дотор нь. Таны хэлж яриад байгаа ч гэсэн. Эсвэл энэ банкнууд чинь маш муу юм байна. Муу юм бол мууг нь зарлачих. </w:t>
      </w:r>
    </w:p>
    <w:p w:rsidR="00AE537A" w:rsidRPr="00AE537A" w:rsidRDefault="00AE537A" w:rsidP="00AE537A">
      <w:pPr>
        <w:ind w:firstLine="567"/>
        <w:jc w:val="both"/>
        <w:rPr>
          <w:rFonts w:ascii="Arial" w:hAnsi="Arial" w:cs="Arial"/>
          <w:lang w:val="mn-MN"/>
        </w:rPr>
      </w:pPr>
    </w:p>
    <w:p w:rsidR="00AE537A" w:rsidRPr="00AE537A" w:rsidRDefault="00AE537A" w:rsidP="00AE537A">
      <w:pPr>
        <w:ind w:left="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83, Монголбанкны Ерөнхийлөгч.</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Ганбат гишүүний асуулт дээр хариулъя. Энэ нээгдэх хугацаа нь биш хаагдах хугацаа байгаа юм. Тэгэхлээр хэрвээ энэ 5 банк маань энэ жоохон үлдсэн сар гаруйхан хугацаан дотор ингээд нэг ороод зэрэгцэж яваад хэрвээ зургаан сарын 30-н буюу яг өнөөдрийн байгаа хуулийн заалт дотор амжиж ХХК, ХК </w:t>
      </w:r>
      <w:r w:rsidRPr="00AE537A">
        <w:rPr>
          <w:rFonts w:ascii="Arial" w:hAnsi="Arial" w:cs="Arial"/>
          <w:lang w:val="mn-MN"/>
        </w:rPr>
        <w:lastRenderedPageBreak/>
        <w:t>буюу нээлттэй хувьцаат компани болж хувирч чадахгүй бол өөрөө бас төвөгтэй байдал үүснэ гэдгээрээ л хугацааг нь хойш нь нээж өгье л гэж байгаа юм.</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color w:val="333333"/>
          <w:shd w:val="clear" w:color="auto" w:fill="FFFFFF"/>
          <w:lang w:val="mn-MN"/>
        </w:rPr>
        <w:t>Тилеуханы Аубакир</w:t>
      </w:r>
      <w:r w:rsidRPr="00AE537A">
        <w:rPr>
          <w:rFonts w:ascii="Arial" w:hAnsi="Arial" w:cs="Arial"/>
          <w:lang w:val="mn-MN"/>
        </w:rPr>
        <w:t xml:space="preserve"> гишүүн асуулт асууя.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Т.Аубакир: </w:t>
      </w:r>
      <w:r w:rsidRPr="00AE537A">
        <w:rPr>
          <w:rFonts w:ascii="Arial" w:hAnsi="Arial" w:cs="Arial"/>
          <w:lang w:val="mn-MN"/>
        </w:rPr>
        <w:t xml:space="preserve">Орж ирж байгаа хуулийн төслийг дэмжихгүй байгаа. Дайны хажуугаар дажин гэгчээр сая өнгөрсөн 21 оны нэг сарын 29-ний өдөр бид нар энэ бас банканд реформ хийчих бололцоотой юм байна даа. Олон нийтийн болгоё, 1 хүний эзэмших хувийг 20-оос дээш хувь байлгаж болохгүй зэрэг хуулийг бид нар парламентаараа баталсан л даа. Тэгээд энэ Монгол Улсын төр, Монгол Улсын парламентын гаргасан хууль судалгаа, шинжилгээтэй оновчтой байх ёстой. Гэтэл жилийн дараа өө болохгүй юм байна гээд л буцаах нь л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Монголбанкны ерөнхийлөгч бас хэдхэн хоногийн өмнө санаж байна. Ер нь банкнууд бол IPO гаргахад бэлэн болсон гээд өөрөө ярьж байсан. Бидний авсан мэдээллээр бол Хөрөнгийн бирж дээр 3 компани үндсэндээ IPO гаргах бэлтгэлээ хангаад өгчихсөн байгаа. Хөрөнгийн бирж дээр өгнө гэдэг чинь өөрөө Монголбанк, Санхүүгийн зохицуулах хороо шаардлагатай хяналт шалгалтыг тэр яриад байгаа актив чанарын үнэлгээ байдаг ч юм уу, аудитаа оруулаад итгэмжлэгдсэн аудитын компаниа оруулаад танайх хувьцаагаа гаргаж болох нээ гээд л оруулсан байлгүй дээ энэ чинь одоо. Банк санхүүгийн бизнес эрхлэгчид эрхэлж байгаа хүмүүсээсээ асуусан юм уу? Банк хувьцаа гаргах нь гээд жилийн өмнөөс бэлдээд ирсэн, бэлдээд явж байгаа гадаад, дотоодын хөрөнгө оруулагчид байж байна. Эд нартайгаа ярилцсан юм уу?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 л дайны хажуугаар дажин гэхчилэнгээр 1 л өдөр болохгүй нээ гээд л Валютын сангийн зөвлөмж гээд. Валютын сангийн зөвлөмж гарсан 1 л асуудал байгаа юм байна шүү дээ. Актив чанарын үнэлгээ хийлгээ гээд. Энэ банкнууд миний ойлгосноор бол 19 онд актив чанарын үнэлгээ хийлгэсэн гэж би авсан мэдээллээр бол тийм байгаа. Одоо дахиад юу нь болохгүй байгаа юм? Энэ чинь ард түмэн бас энэ банкны Монголд сая Даваасүрэн гишүүн хэллээ. Монголд ганц ашигтай бизнес банкны бизнес байна шүү дээ. Буруу санаж байгаа бол 5 сая долларын үнэтэй байсан банк өнөөдөр 500 сая долларын үнэлгээтэй болчихсон явж байна. Ард иргэд өөрийнхөө гар дээр байгаа мөнгийг хувьцаа, үнэт цаас болгоё гэсэн сонирхол байгаа нь өнгөрсөн койны худалдан авалт дээрээс харагдлаа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Албан бус мэдээллээр 400-аас 2 их наяд төгрөгийн койн арилжаалагдсан байна гэж байгаа. Зөрүүтэй тоо явдаг. Энэ чинь өөрөө ард түмэн кармадаа байгаа, гудсан доороо байгаа, нэг бол дансандаа байгаа мөнгийг үнэт цаас болгочихъё. 5 төгрөг хийгээд 10 төгрөг болгоод авчихъя гэсэн эрэлт байгаад байгаа шүү дээ. Энийг яг ардаа трейд маркеттай буюу ардаа баталгаатай банк руу хөрөнгө оруулалт хийе л дээ. Өөр Монголд ашигтай бизнес ямар бизнес хийх юм. Ингээд бид нар яриад жилийн өмнө нэг сарын 29-ний өдөр бид нар банкандаа реформ хийчихье, эрүүл мэндийн салбар, боловсролын салбар, хөдөө аж ахуйн салбар маш олон салбарт бид нар реформ хийх шаардлагатай байгаа. Тэрний нэг нь бид нар банкандаа реформ хийчихье гээд жилийн өмнө олонхоороо энийг дэмжсэн. Одоо ингээд болохгүйнээ гээд л 1 жилийн дараа 1 хүний өгсөн зөвлөмжөөр ингэж оруулж ирж байх юм. Энэ бол ямар ч тийм логик ерөөсөө холбоо алга байна. Тийм учраас зургаан сарын 30 гээд Монгол Улсын парламент хуулиа баталсан, хуулиа дагая. Хуулийг ч дагая гээд банкныхан хувьцаа гаргах мэдэгдлээ хүргүүлээд Хөрөнгийн бирж дээр арилжаалъя гээд материалуудаа хүргүүлчихсэн байгаа.</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Гадаад дотоодын хөрөнгө оруулагчид юу гэх юм? Энэ Монголын хууль 1 хоногтой байдаг юм гээд гаднын хөрөнгө оруулагчид анхааралтай ажиглаад сууж байгаа шүү дээ. Тэд нар ямар маанаг хүмүүс биш. Анхааралтай ажиглаад сууж байгаа. Монголын энэ хуулийн насжилт, төрийнх нь тогтвортой байдал, бодлогын тогтвортой байдал, маш олон юмыг анхаараад байж байгаа. Гэтэл жилийн өмнө гаргасан хуулиа болохгүйнээ гээд энэ оруулж ирж байгаа нь ерөөсөө таалагдахгүй байна. Энэ асуудлыг дэмжихгүй.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83, Бядрангийн Лхагвасүрэн Ерөнхийлөгч.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Аубакир гишүүний асуултад хариулъя. Тийм, энэ уул нь  олон улсад  яг ийм банкны салбараа шинэтгэсэн. Ялангуяа энэ банкнуудаа нээлттэй хувьцаат компани хэлбэрт шилжүүлсэн. Ийм олон туршлага, сайн туршлагууд байдаг. Энэнийх нь дагуу л ерөнхийдөө Монголбанк тэр 2020 оны есөн сард банкны салбарыг шинэчлэх, стратегийн ийм баримт бичгээ бэлдээд тэрнийхээ дагуу ингээд банкийг хувьчлах, нээлттэй хувьцаат компанийн хэлбэрт оруулах, 1 хувьцаа эзэмшигчийн дээд хязгаарыг тогтоох гээд энэ бүх юуны судалгаа, танилцуулгыг бол бэлдэж өгсөн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 хуулийн төсөл орж ирэхдээ бол ийм процесс бол олон улсад бол 5 жил дунджаар явдаг юм байна. Ийм хугацаанд хийхэд амжилттай болдог юм байна гэдгээрээ анх төсөл дотроо тэр мэдээлэл, нэмэлт мэдээлэл, танилцуулгыг бүгдийг нь хийж өгөөд явсан. Тэгээд яг хууль батлагдах үедээ бол яах вэ ажлын хэсэг дээрээс бол ерөнхийдөө 2023 оны арван хоёр сарын 31-нд багтааж дуусгах хэрэгтэй гэдгээрээ орж ирээд саяын тэр 21 оны зургаан сарын 30-нд банкнуудыг бүгдийг нь ялангуяа нөлөө бүхий 5 банкны энэ бизнес төлөвлөгөөг нь хүлээж аваад явах.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22 оны зургаан сарын 30-ны дотор хэлбэрийн шууд өөрчилчихсөн байж дуусгах 23 оны арван хоёр сарын 31-нд бол нөлөө бүхий хувьцаа эзэмшигчийн 20 хувьд нь мөрдүүлсэн байхаар ингээд Дагаж мөрдөх журмын тухай хуулиар хугацаанууд тавьж өгсөн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нь өөрөө нөгөө 5 жилд хийгдэх ажлыг ингээд 3 жил хүрэхгүй хугацаанд хийхээр орж ирсэн учраас бол нэлээн шахуу яваад байгаа. Тэгээд нэгэнт хууль бол хууль гэдгээрээ Монголбанк бол бүх л Санхүүгийн зохицуулах хороо, бусад байгууллагуудтай хамтраад бүх бэлтгэл ажлыг бол хангаад явж байгаа. Банкнууд ч гэсэн ер нь бол IPO бэлтгэлээ бол ер нь хангаад явж байгаа. Сүүлд 5 том банкны гүйцэтгэх захирлууд бол олон нийтийн телевиз дээр хамт олон нийттэй ярилцлагад орохдоо бүгдээрээ бэлэн байгаа гэдгээ мэдэгдсэн.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Энэний дагуу ч гэсэн бүх юм явж байгаа. Гэхдээ өнөөдөр хугацаа улам л шахагдаад байгаа учраас зэрэг явах нь төвөгтэй байна. Зэрэг биш ядаж ээлж дараатай явахаар ийм хугацааг нь тавьж өгөх нь зүйтэй л гэдгээр энэ санал орж ирж байгаа юм. Тэгэхлээр бэлэн байгаа тэгээд банкны шинэчлэл маань өөрөө хугацааны хувьд ч боломжтой, хувь хөрөнгө оруулж байгаа хөрөнгө оруулагчдын хувьд ч гэсэн найдвартай байхаар бүх л үнэлгээ, дүгнэлтүүд нь гарчихсан байх юм бол илүү их амжилттай болох юм байна гэдэг өнцгөөсөө л энэ ажлыг зохион байгуулж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Тийм, тэгэхдээ энэ 1 хүний санал байна шүү дээ Аубакир гишүүнээ. Засгийн газар олон улсын байгууллагуудтай зөвлөлдөөд судалж, хэлэлцээд Засгийн газрын хуралдаанаар хэлэлцээд энэ саналыг бол Монголбанк, </w:t>
      </w:r>
      <w:r w:rsidRPr="00AE537A">
        <w:rPr>
          <w:rFonts w:ascii="Arial" w:hAnsi="Arial" w:cs="Arial"/>
          <w:lang w:val="mn-MN"/>
        </w:rPr>
        <w:lastRenderedPageBreak/>
        <w:t>Санхүүгийн зохицуулах хорооны саналыг аваад нухацтай оруулж ирж байгаа гэж ойлгож байгаа шүү дээ. Энэ чинь нэгдүгээрт бид сая Улсын Их хурлаар 25, 26 компанийн IPO 34 хувийг гаргахаар шийдвэрлэчихсэн. Ингээд зах зээл дээр энэ зэрэгцэж хэрэгжих зах зээлийн багтаамж байхгүй.</w:t>
      </w:r>
    </w:p>
    <w:p w:rsidR="00AE537A" w:rsidRPr="00AE537A" w:rsidRDefault="00AE537A" w:rsidP="00AE537A">
      <w:pPr>
        <w:ind w:firstLine="567"/>
        <w:jc w:val="both"/>
        <w:rPr>
          <w:rFonts w:ascii="Arial" w:hAnsi="Arial" w:cs="Arial"/>
          <w:lang w:val="mn-MN"/>
        </w:rPr>
      </w:pPr>
      <w:r w:rsidRPr="00AE537A">
        <w:rPr>
          <w:rFonts w:ascii="Arial" w:hAnsi="Arial" w:cs="Arial"/>
          <w:lang w:val="mn-MN"/>
        </w:rPr>
        <w:tab/>
      </w: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цар тахал, дайны нөхцөл байдал. Энэ нөхцөл байдалд мөнгө, зээлийн орон зай бас хумигдмал болж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Гуравдугаарт олон улсын валют, олон улсын байгууллагуудын тавьж байгаа шаардлага ч гэсэн</w:t>
      </w:r>
      <w:r w:rsidRPr="00AE537A">
        <w:rPr>
          <w:rFonts w:ascii="Arial" w:hAnsi="Arial" w:cs="Arial"/>
        </w:rPr>
        <w:t xml:space="preserve"> </w:t>
      </w:r>
      <w:r w:rsidRPr="00AE537A">
        <w:rPr>
          <w:rFonts w:ascii="Arial" w:hAnsi="Arial" w:cs="Arial"/>
          <w:lang w:val="mn-MN"/>
        </w:rPr>
        <w:t>AQR хийхгүй бол банкнууд бол өөрсдөө гаргахыг хүсээд байгаа. Бүгдээрээ гаргахыг хүсээд байгаа. Энэ ард иргэд, хөрөнгө оруулагчдын эрх ашгийг хамгаалахын тулд активын чанарын үнэлгээ, diganastic буюу онош тавьж үнэлгээ хийх асуудлуудыг энэ Хөгжлийн банк энэ тэрийн асуудалтай чинь холбогдоод, тавигдаад байна. 17 оны Хөгжлийн банкин дээр тавьсан санал, онол хэрэгжээгүй гээд ингээд ийм олон шалтгаануудын улмаас бас манай хямд хүүтэй зээлдэгч нарын зүгээс ч гэсэн тавьж байгаа саналыг бас харгалзан үзэх зайлшгүй шаардлага Засгийн газарт байгаа учраас энэ асуудлыг оруулж ирж байна гэж Байнгын хороо танилцуулгадаа дурдсан байгаа юм байна гэдгийг манай гишүүд бас анхааралтай хүндэтгэн үзэж. Түүнээс IPO гаргах шийдвэрээс бол ухрахгүй. Тэрийг чинь олон улсын жишиг 5 жил байдгийг нь Улсын Их Хуралд түргэлүүлээд 1 жилийн дотор, 1,2 жилийн дотор хувьцаа гаргачих бололцоо тэгээд өнөөгийн цаг үеийн нөхцөл байдал бас өөрчлөгдөөд байна л даа гэдгийг анхааруулж байгаа юм байна. Ингээд Бадмаанямбуугийн Бат-Эрдэнэ гишүүн.</w:t>
      </w:r>
    </w:p>
    <w:p w:rsidR="00AE537A" w:rsidRPr="00AE537A" w:rsidRDefault="00AE537A" w:rsidP="00AE537A">
      <w:pPr>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Д.Бат-Эрдэнэ: </w:t>
      </w:r>
      <w:r w:rsidRPr="00AE537A">
        <w:rPr>
          <w:rFonts w:ascii="Arial" w:hAnsi="Arial" w:cs="Arial"/>
          <w:lang w:val="mn-MN"/>
        </w:rPr>
        <w:t>Баярлалаа та бүхнийхээ өдрийн амгаланг айлтгая. Тэгэхээр ер нь банкны шинэчлэлийн овоо дорвитой хуулийн төсөл оруулж ирээд батлаад ингээд хэрэгжүүлэхээр</w:t>
      </w:r>
      <w:r w:rsidRPr="00AE537A">
        <w:rPr>
          <w:rFonts w:ascii="Arial" w:hAnsi="Arial" w:cs="Arial"/>
          <w:b/>
          <w:bCs/>
          <w:color w:val="000000" w:themeColor="text1"/>
          <w:lang w:val="mn-MN"/>
        </w:rPr>
        <w:t xml:space="preserve"> </w:t>
      </w:r>
      <w:r w:rsidRPr="00AE537A">
        <w:rPr>
          <w:rFonts w:ascii="Arial" w:hAnsi="Arial" w:cs="Arial"/>
          <w:color w:val="000000" w:themeColor="text1"/>
          <w:lang w:val="mn-MN"/>
        </w:rPr>
        <w:t>я</w:t>
      </w:r>
      <w:r w:rsidRPr="00AE537A">
        <w:rPr>
          <w:rFonts w:ascii="Arial" w:hAnsi="Arial" w:cs="Arial"/>
          <w:lang w:val="mn-MN"/>
        </w:rPr>
        <w:t xml:space="preserve">вж байсан. Тэгээд цаг хугацаа бусад шалтгаанаас болоод ингээд цаг хугацааг нь хойшлуулахаар хуулийн төсөл орж ирж байгаа юм байна. Тэгээд ер нь бол энэ арилжааны банкнууд бол харьцангуй Монголд үйл ажиллагаа яваад явуулж байгаа аж ахуйн нэгжүүдээс хамгийн бололцоотой, ашиг өндөртэй ийм л үйл ажиллагаа гэж үзэж байгаа л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талдаа бол монопол эрхтэй. Тэгэхээр энэ монопол байдлыг задлах, хувьцаа гаргах нэлээн хязгаарлалтуудыг нь хийж өгсөн. Тэгээд энэ бодлогоо энэ бол цогцоор нь шийдэж байгаа биш. Ер нь эхний ээлжид хийж байгаа энэ шинэчлэлийг ухралгүй цааш нь хийх ёстой байх гэсэн нэг ийм санаа хэлье.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Нөгөөдөх нь бол Хэнтий аймгаас сонгогдсон Улсын Их Хурлын гишүүд, Идэрбат бид хоёр Хэнтий аймгийнхаа нийт 89 багаар явж ажиллаж байгаа юм. Сая хагас, бүтэн сайн, нэг дэх, хоёр дахь гээд зүүн хойд талын хэдэн сумуудаар явлаа. Тэгэхээр зэрэг хөдөөгийн малчдын амьдрал байдал, иргэдийн санал, хүсэлт бас амаргүй байна шүү. Бараа бүтээгдэхүүний үнийн өсөлт айхтар байна. Их Хурлаас авч хэрэгжүүлж байгаа хууль, бодлого, шийдвэрийг бол дэмжиж байгаа нэг талдаа.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талдаа яг баялаг бүтээж байгаа малчид руугаа хандсан ямар бодлого байна гэдэг асуулт тавьж байгаа юм. Үүнтэй холбогдуулаад энэ дотооддоо бараа бүтээгдэхүүнээ үйлдвэрлэх, хөдөө аж ахуйн гаралтай, тэр тусмаа малын гаралтай түүхий эд бүтээгдэхүүнээ боловсруулах, эцсийн бүтээгдэхүүн хийх, зах зээлд хүргэх энэ талаар төр ямар бодлого гаргаж байна гэдэг ийм л асуудлыг их тавьж байгаа юм. Тэгэхээр зэрэг Монголбанк та Монголбанкны Ерөнхийлөгч бас хэвлэл мэдээлэлд мэдээлэл өгч байсан. Энэ цагаан алт ноолуурыг малчны хотноос дэлхийн зах зээлд гаргана. Энэ үйл ажиллагаанд нь Монголбанк хяналт тавьж, </w:t>
      </w:r>
      <w:r w:rsidRPr="00AE537A">
        <w:rPr>
          <w:rFonts w:ascii="Arial" w:hAnsi="Arial" w:cs="Arial"/>
          <w:lang w:val="mn-MN"/>
        </w:rPr>
        <w:lastRenderedPageBreak/>
        <w:t xml:space="preserve">дэмжиж, тусалж ингэж оролцоно гэж. Яг үүнтэй адилхан энэ малын гаралтай түүхий эд, арьс шир Монголчууд жилдээ дунджаар 20 сая арьс шир гардаг. Өнөөдрийн бодит байдлаар бол 8 саяыг нь ашиглаад 12 саяыг нь бол тэгээд л жалга судагт л хаяж байна шүү дээ. Тэгээд энэ дээр нэг анхаарал тавихгүй бол.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Дарханы барууны технологи, стандарт шаардлагад нийцсэн аж үйлдвэрийн парк гээд нэг юм яриад байдаг. Энэ таазанд өлгөсөн абажур шиг юм. Ховдод нэг юм яриад байгаа юм. Бүс нутгуудад энэ асуудлуудыг цогцоор нь шийдэх ямар боломж, бололцоо байх вэ гэж. Цаг багтахгүй учраас ингээд л нэг товчхон товчхон юм зах цухаас нь хэлээд л өнгөрөхөөс өөргүй байна. Энэ асуултад та бүхэн Засгийн газарт ямар оролцоо байгаа юм, аж ахуйн нэгж, төр хувийн хэвшлийн хүрээнд?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нэг юм энэ Хөгжлийн банкны асуудал байгаа. Монголбанк бол хуулиараа мөнгөний бодлогыг бүрэн хариуцах ёстой. Тэгээд бид Баттөмөр гишүүнээр ахлуулсан манай Даваасүрэн, Чинзориг, Пүрэвдорж бидний хэдэн гишүүд 56 хоног ажилласан дэд ажлын хэсэгт.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Ингээд энэ чанаргүй зээлийн ангилалд орчихсон. 1.8 их наяд төгрөгийн энэ зээл чанаргүй зээлд орчхоод байгаа бүх аж ахуйн нэгж төслүүд дээр газар дээр нь бодитой очсон, үзсэн, харсан, шалгасан, ажлын хэсэг дүгнэлтээ гаргасан. Энэ хугацаанд 160 орчим тэрбум төгрөгийн эргэн төлөлт хийсэн байсан. Манай ажлын </w:t>
      </w:r>
    </w:p>
    <w:p w:rsidR="00AE537A" w:rsidRPr="00AE537A" w:rsidRDefault="00AE537A" w:rsidP="00AE537A">
      <w:pPr>
        <w:ind w:firstLine="720"/>
        <w:jc w:val="both"/>
        <w:rPr>
          <w:rFonts w:ascii="Arial" w:hAnsi="Arial" w:cs="Arial"/>
          <w:lang w:val="mn-MN"/>
        </w:rPr>
      </w:pPr>
      <w:r w:rsidRPr="00AE537A">
        <w:rPr>
          <w:rFonts w:ascii="Arial" w:hAnsi="Arial" w:cs="Arial"/>
          <w:lang w:val="mn-MN"/>
        </w:rPr>
        <w:t>хэсгийн санал, зөвлөмжид энэ хууль бус хувьчилсан Хөтлийг ав, Хар төмөрлөгийн үйлдвэрийн концессын гэрээг цуцал гэсэн ийм чиглэл өгсөн. Энэ харин Засгийн газар хэрэгжүүл</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Зочид танилцуулъя. Өсвөрийн парламент хөтөлбөрийн 2021 оны оролцогчид, багш, сайн дурын ажилтнуудын төлөөлөл Улсын Их Хурлын чуулганы үйл ажиллагаа, Төрийн ордонтой танилцаж байна. Та бүхэндээ, хүүхдүүддээ сурлагын өндөр амжилт, сайн сайхныг хүсэн ерөөе.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Өсвөрийн парламент хөтөлбөр бол залуу үед, ер нь иргэдэд, парламентын боловсрол, ардчиллын боловсрол, хүний эрхийн боловсролыг олгоход чиглэгдсэн залуу үе аль зэрэг ардчилал, боловсрол, хүний эрхийн боловсролтой болно. Тэр хэмжээгээр нийгэм, эдийн Засгийн амьдралд нөлөөлж сайжруулдаг гэсэн дэлхий дахин хүлээн зөвшөөрсөн дүгнэлтийг Нэгдсэн Үндэстний Байгууллагын Хүүхдийн сан, олон улсын байгууллагууд дэмжиж энэ хөтөлбөрийг хэрэгжүүлж байгаа явдалд энэ ажилтнууд, багш нар, дэмжигч нарт бүгдэд талархал илэрхийлье.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 бүхэнд сурлага хөдөлмөрийн өндөр амжилтыг хүсэн ерөөе.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Асуулт хариултын цаг явагдаж байгаа. Тэгээд цагийн дараа санал хураалт явагдах учир гишүүд чуулганы танхимд 12.30-д цуглах ёстой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асуултад Бядрангийн Лхагвасүрэн Монголбанкны Ерөнхийлөгч хариулна.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Бат-Эрдэнэ гишүүний асуултад хариулъя. Ерөнхийдөө Засгийн газрын эрүүл мэндээ хамгаалж эдийн засгаа сэргээх 10 их наядын хөтөлбөр бас энэ 22 онд үргэлжлээд явж байгаа. Энэ хүрээнд ялангуяа тэр ажлын урьд нь бол 21 онд ажлын байрыг хадгалах зорилгоор хэрэгжүүлж байсан 3 хувийн хүүтэй зээлийг энэ 22 онд илүү их аж үйлдвэрийг хөрөнгө оруулалтын чиглэлтэй болгоод өөрчлөөд явж байгаа. Тэгээд сая Засгийн газраас тогтоол гаргаад. Ялангуяа тэр </w:t>
      </w:r>
      <w:r w:rsidRPr="00AE537A">
        <w:rPr>
          <w:rFonts w:ascii="Arial" w:hAnsi="Arial" w:cs="Arial"/>
          <w:lang w:val="mn-MN"/>
        </w:rPr>
        <w:lastRenderedPageBreak/>
        <w:t xml:space="preserve">малын гаралтай бүтээгдэхүүн, хөдөө аж ахуйн ялангуяа үр тариа, хүнсний ногоотой холбоотой юман дээр нэлээн тийм тусгайлан арга хэмжээ авахаар ийм тогтоолууд гаргасан байгаа. Тэр хүрээндээ, ялангуяа энэ 3 хувийн хүүтэй зээлийг түлхүү ашиглая гэдгээрээ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Ноолуур дээр бол бас тодорхой дүн тавьчихсан, ноосон дээр дүн тавьчихсан, арьс шир боловсруулалт дээр дүн тавьчихсан. Арьс шир боловсруулалт дээр 25  тэрбум төгрөг гээд тавьчихсан ийм хүснэгт, тогтоолын төслийг бол харж байсан. Энүүгээрээ хүрээндээ Хүнс, хөдөө аж аху, хөнгөн үйлдвэрийн яам, Мэндсайхан сайдтай бол тэдний яамдын газрын дарга, Төрийн нарийн бичгийн дарга гээд төлөөллийг Монголбанкин дээр авчраад арилжааны банкнуудтай мөн ялангуяа тэр гурил, бүтээгдэхүүн хийдэг, үр тариа тарьдаг ийм холбоодын олон нийтийн байгууллагын төлөөллийг хамт авчраад уулзаад ингээд яриад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Эхний ээлжид бол нэг номерт бол газар тариалангийн асуудал, ялангуяа яг тариалалт эхэлж байгаа гэдэг утгаараа энэ дээрээ одоо, ялангуяа саяын тэр нэг их наядын зээлийн 3 хувийн хүүтэй зээлийг яаж, ямар хэмжээгээр гаргах вэ гэдгээрээ тоонуудаа тохироод аж ахуйн нэгжүүдтэйгээ ингээд гэрээг нь банкнууд байгуулахаар ажиллаад явж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Ноолуур дээр бас мөн адил явж байгаа. Мөн 2022 оны төрийн Мөнгөний бодлогын үндсэн чиглэлийг Улсын Их Хурал 21 оны намар хэлэлцэж байх явцад бас яг энэ таны дурдаж байгаа тэр ноолууртай холбоотой чиглэл дээр бол нийлүүлэлтийн сүлжээ бий болгох чиглэлээр Монголбанк нэлээн өөрөө манлайлаад оролцоод явж байна. Ялангуяа нэг сард бол 1 компанийг сонгон туршилтын шугамаар аваад тэгээд нэг сараас эхлээд ноолуур худалдаж авах бүх санхүүжилтийг нь үйлчилж байгаа банктай нь яриад яваад гурван сар гэхэд эхний бүтээгдэхүүн Италид хүрсэн гэсэн ийм бас дүгнэлт, үр дүн гарсан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бол яг энэ жишгийн дагуу өнөөдөр Монгол улсад бий болж байгаа жил болгон хурааж авдаг 10 мянган тонн ноолуурыг яаж нэмүү өртөг шингэсэн байдлаар эцсийн бүтээгдэхүүн болгох тал дээр нь бүх юмнууд дээр нь ажиллаж байгаа. Ялангуяа тэр ноолуурыг авч боловсруулж байгаа аж ахуйн нэгжүүд дээр илүү ахисан шатны боловсруулалт хийхэд нь ямар тоног төхөөрөмж, юу хэрэгтэй байна гэдгээрээ судалгаагаа хийгээд ингээд өргөжүүлээд явж байгаа. Тэгэхлээр бол ерөнхийдөө 22 он илүү их хөдөө аж ахуйд чиглэсэн ийм л зээл олгосон. Ийм л он болохоор л ажил нь эхлээд явж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Хөгжлийн банктай холбоотойгоор бол ерөнхийдөө 1.8 их наядын зээл чанаргүй болсон байна гэдэг нь Монголбанкны 2019, 2021 онд хийсэн шалгалтаар л илэрсэн. Монголбанкны зүгээс бол яг тэр хууль дээр нь зөвхөн хяналт шалгалт хийж арилжааны банктайгаар адилхнаар тэр чанарыг л ангилах л ийм л зохицуулалттай энэнээс илүү бол зохицуулалт бол байхгүй. Тэгэхлээр энэ хүрээндээ бол Монголбанк ажиллаад, зээлийн чанарыг бол тодорхойлоод явж байгаа. Улсын Их Хурлаас гарсан ажлын хэсэг дотор Монголбанкны нэлээн том бүрэлдэхүүн, 5 хүний бүрэлдэхүүнтэй баг хороод ажиллаад, дэмжлэг үзүүлээд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бол хамгийн шийдвэр гаргах зайлшгүй шаардлагатай зүйл гэвэл энэ ондоо багтаагаад Хөгжлийн банкны гадагшаа төлөх өр, 23 онд бас хүлээгдэж байгаа нэг томоохон өр, төлбөр байгаа. Тэр өр, төлбөрийг яаж хугацаанд нь төлүүлж барагдуулж, олон улсад бол хүлээсэн үүргийг  биелүүлэх. Дээр нь энэ төлөгдөхгүй </w:t>
      </w:r>
      <w:r w:rsidRPr="00AE537A">
        <w:rPr>
          <w:rFonts w:ascii="Arial" w:hAnsi="Arial" w:cs="Arial"/>
          <w:lang w:val="mn-MN"/>
        </w:rPr>
        <w:lastRenderedPageBreak/>
        <w:t>муу зээл болчихсон зээл дээр нь яаж хамтарч ажиллах вэ, яаж бас гарц гаргалгааг нь гаргаж өгөх вэ гэдэг дээр бас ажиллаж байгаа.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Бат-Эрдэнэ гишүүн тодруулъя.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Б.Бат-Эрдэнэ: </w:t>
      </w:r>
      <w:r w:rsidRPr="00AE537A">
        <w:rPr>
          <w:rFonts w:ascii="Arial" w:hAnsi="Arial" w:cs="Arial"/>
          <w:lang w:val="mn-MN"/>
        </w:rPr>
        <w:t>Тэгэхээр Хөгжлийн банкны 1.8 их наяд төгрөгийн чанаргүй зээл гэдэг бол энэ 22 онд Улсын Их Хурал түүхэндээ анх удаа улсын төсвийг 18 их наяд урьд хожид байгаагүй том дүнтэй төсөв баталсан. Үүний 1.8 их наяд нь хөрөнгө оруулалт, бүтээн байгуулалтын ажил байгаа шүү дээ. Улс орон даяар нь бүтэн 1 жилийг хийх энэ хөрөнгө оруулалт, бүтээн байгуулалтын ажилтай дүйцэхүйц, тэнцэх хэмжээний тэр их хөрөнгийг л хэдхэн компаниуд, эрх мэдэлтнүүд аваад завшчихсан байгаа. Энийг л төрийг, ард түмний төр түмнийг хохиролгүй болгох л энэ зорилтын төлөө бүгдээрээ ажиллах л ганц зорилт байгаа шүү дээ.Тэгэхээр  160 тэрбум төгрөг төлүүлсэн 200 болсон. Хөгжлийн банкны, Худалдаа хөгжлийн тэр 192 тэрбум төгрөгөө төлнө гээд албан тоот бичиг явуул</w:t>
      </w:r>
      <w:r w:rsidRPr="00AE537A">
        <w:rPr>
          <w:rFonts w:ascii="Arial" w:hAnsi="Arial" w:cs="Arial"/>
          <w:color w:val="000000" w:themeColor="text1"/>
          <w:lang w:val="mn-MN"/>
        </w:rPr>
        <w:t>…/минут дуусав./</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85, 83.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Бат-Эрдэнэ гишүүний асуултад тодруулъя. Тийм, өчигдөр Хөгжлийн банкны гүйцэтгэх захирал Мандуул 200 гаруй тэрбум төгрөг төлөгдсөн гэж байгаа юм. Тэр төлөгдөж байгаа дүн маань төрийн сангийн дансан дээр бүртгэгдэж байгаа. Монголбанкны зүгээс Монголбанкин дээр төрийн сангийн данс байршдаг. Тэгэхлээр энийг цааш нь яаж энэ ондоо гэхэд бараг 800 тэрбум төгрөг хүргэх ёстой юм. Яагаад гэвэл Японы нөгөө Самурай бондын төлбөр маань өөрөө 230 гаруй сая доллар буюу 800-аад тэрбум төгрөгийн төлбөр барагдуулах ийм үүрэг байгаа учраас энэ дээр нь төв банкны зүгээс дэмжиж ажиллаад явж байгаа.  Худалдаа хөгжлийн банкнаас төлж байгаа төлбөр гэдгээр ийм юм яригдаж байгаа. Тэгэхдээ яг  энэ тэр данс руу нь орж ирээгүй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Одоо Ганзоригийн Тэмүүлэн гишүүн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Г.Тэмүүлэн: </w:t>
      </w:r>
      <w:r w:rsidRPr="00AE537A">
        <w:rPr>
          <w:rFonts w:ascii="Arial" w:hAnsi="Arial" w:cs="Arial"/>
          <w:lang w:val="mn-MN"/>
        </w:rPr>
        <w:t xml:space="preserve">Та бүхэнд энэ өглөөний мэнд хүргэе. Энэ банкны IPO хийх нээлттэй хувьцаат компани болгох ч гэдэг юм уу. Энэ асуудлыг бид нар бас Улсын Их Хурлаас саяхан Их Хурлын тогтоол, шийдвэр гаргаад шийдвэрлэсэн.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Өнөөдөр энд санал хэлж байгаа гишүүдийн дийлэнх нь ер нь зүгээр ганц зарчмын асуудал дээр яриад байгаа юм. Энэ нь юу вэ гэхээр төрийн бодлого шийдвэр өөрөө тогтвортой байх, өмнө нь гаргасан хууль тогтоомж, шийдвэрүүд нь өөрсдөө хэрэгждэг байх гэдэг асуудал дээр онцолж яриад байгаа юм. Тэгэхээр би зүгээр Засгийн газар өмнө нь энэ асуудлыг ер нь хууль болгож оруулж ирэхэд батлагдах үед энэ суурь судалгаагаа дутуу хийсэн юм уу, тооцоо судалгаагаа буруу хийсэн юм уу, хугацаагаа буруу тооцсон юм уу, төсөл төлөвлөгөө нь буруу байсан юм уу, ямар нөхцөл нөлөөллөөс болоод ингээд хойшлуулсан нөхцөл байдалд орчхов?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эргээд энэ гаргасан хуулиа хэрэгжүүлдэггүй, хугацааг нь хойшлуулдаг, хуулиа буцаадаг энэ жишиг өөрөө ингээд улиг болчих вэ дээ гэсэн болгоомжлол байгаад байгаа юм Их Хуралд. Нийгэм ч тэр, олон нийтэд ч тэр хүлээлт байгаа нь бол төр засаг нь хуулиа хэрэгжүүлдэггүй, Засгийн газрын бодлого шийдвэр нь тогтворгүй гэдэг сөрөг нөхцөл үүсчих вий дээ гэсэн болгоомжлол байгаад байгаа юм. Энэ өөрөө их том фактор гэж харж байгаа. Хөрөнгө оруулагч нар ч тэр, хувийн хэвшил ч тэр, нийгэм ч тэр итгэл өгөх, итгэл үнэмшил өгөх, эргээд </w:t>
      </w:r>
      <w:r w:rsidRPr="00AE537A">
        <w:rPr>
          <w:rFonts w:ascii="Arial" w:hAnsi="Arial" w:cs="Arial"/>
          <w:lang w:val="mn-MN"/>
        </w:rPr>
        <w:lastRenderedPageBreak/>
        <w:t xml:space="preserve">юу гэдэг юм баталсан хууль тогтоомжуудад нь хэрэгждэг байх гэдэг асуудал байгаа юм л даа. Тэгээд зарчмын асуудал. Тэгэхээр энэ дээр ер нь та хэд яаж очсон юм бэ?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Зарчмын хувьд хоёр дахь хэсэг хэлж байгаа хүмүүс маань ийм асуудал яриад байгаа юм. Банкны салбарын шинэчлэлийн реформыг бид нар маш олон жилийн хугацаанд ярьсан. Арилжааны банкнуудаа нээлттэй болгох, хувьцаат компани болгох, эргээд эрүүл салбар, эрүүл тогтолцоо, эрүүл бүтцийг бий болгох үүднээсээ энэ реформ шинэчлэлийг бол бид нар зайлшгүй хийх ёстой гэдэг асуудлыг ярьж байсан. Олон жил ярьсан. Энэ ч үүднээсээ IPO асуудлыг Улсын Их Хурлаар дэмжээд явсан. Тэгэхээр энэ үүднээсээ уг нь энэ IPO хийх асуудлыг бид нар төлөвлөгөөнийхөө дагуу бол зохион байгуулах ёстой л гэж хараад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Өнөөдрийн байдлаар 3 компани, 3 банк бол IPO хийх, нээлттэй банк болгох, хувьцааны хэлбэрт хувьцаа гаргах, энэ бэлтгэл ажлаа эхлүүлсэн. Санхүүгийн зохицуулах хороо, Монголбанканд, Хөрөнгийн биржид 2 нь бас материалын ирүүлсэн гэж ярьж байгаа юм. Тэгэхээр нөлөө бүхий 5 банк гэж яриад байдаг. Нөлөө бүхий 5 банкнаас магадгүй 2 нь ирүүлчээд байдаг. Аль 2 нь ирүүлчхээд бэлтгэл ажлаа хийчхээд байгаа юм. Ер нь та бүхэн энэ нөлөө бүхий 5 банкнуудтай ярихад дийлэнх олгох нь хүсэхгүй байгаа юм уу, дийлэнх олох нь хугацаа тулаад байна гээд байгаа юм уу, дийлэнх олонх нь энэ асуудлыг, IPO асуудлыг хойшлуулъя гэдэг нөхцөлийг тавиад байгаа юм уу? Би энийг хөндөж тавиад байгаа бас нэг асуудал нь дөнгөж саяхан бид нар нь Төрийн хэмнэлтийн тухай хуулийг баталсан. Тэрүүгээр төрийн өмчит тодорхой аж ахуйн нэгж байгууллагууд, компаниудын тодорхой хувьцааг нь бас арилжаалах асуудлыг тавьж байгаа юм. Тэгэхээр эргээгээд өмнөх банкнууд нь ийм амжилтгүй болсон хойшилсон гэдэг жишгээсээ болоод төрийн өмчит компаниудын хувьцаа гаргах IPO асуудал чинь бас хойшлогдчих вий дээ. Тэр дээрээ бас та хэд маань алдаа гаргачихсан юм биш биз дээ?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Эдийн засгийн яамнаас асуухад төрийн өмчит компаниудын энэ IPO, хувьцаа гаргах асуудал яг хэдэн жилийн дараа гэхэд ер нь хэрэгжиж дуусдаг гэсэн та бүхэн тооцоо л байгаад байгаа юм?  Хэр хугацаа хэрэгтэй гэж харж байгаа? Бид нар уг нь яг энэ байдлаараа л хөрөнгийнхөө зах зээлийг нэг дэмжиж, Монгол улсынхаа эдийн засгийг тэлэх, санхүүгийн зах зээлийг эрүүл болгох л энэ ажлуудыг үе шат дараатайгаар хийх ёстой гэж хараад байгаа. Тэгэхээр энэ дээр бас бодлого, шийдвэрээ төр засаг нь ч гэсэн тууштай шийдвэртэй, тогтвортой бариад явах ёстой л гэсэн ийм байр суурьтай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Лхагвасүрэн Ерөнхийлөгч 83 дугаар микрофон.</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Тэмүүлэн гишүүний асуултад хариулъя. Тийм, бид хэдэд ийм зөрүүтэй л ойлголт байгаад байна. Энэ хойшлуулж байгаа биш, ерөөсөө л хийж дуусгах хугацаагааг нь л жоохон тавьж өгч байгаа л гэсэн л ер нь тийм заалт явж байгаа. IPO бол хэдийгээрээ хийгдээд явна, эхэлдгээрээ эхлэх хугацаа нь бол угаасаа л хуулиараа нээгдчихсэн байгаа, ингээд нээлттэй л байж байгаа. Зүгээр дуусах хугацааг нь л дахиад 1 жилээр л сунгаж өгч байгаа л ийм зүйл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2 банкнаас бол хүсэлтээ Санхүүгийн зохицуулах хороонд ирүүлсэн гээд хороон дарга, Баярсайхан дарга Эдийн засгийн байнгын хорооны хуралдаан дээр мягмар гарагт хэлсэн. Голомт банк, Хаан банкнаас ингээд ирүүлчихсэн. Материалаа ирүүлээд зөвшөөрөл авах гээд ингээд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Олон нийтийн телевиз дээр 5 том банкны гүйцэтгэх захиралтай хамтдаа уулзалт хийгээд асуултад хариулаад явж байхад 5 том банкнаас хойшлуулж өгөөч гэж ганц ч хүсэлт гаргаагүй. Банкнууд бол 5-уулаа бэлэн байна л гэж хэлж байгаа юм. Зүгээр Хөрөнгийн бирж дээрээ очоод зэрэгцээд манай хувьцааг ав, манай хувьцааг ав гээд зэрэгцэж явахгүй байх үүднээсээ л жоохон хугацааг нь тавьж өгөх нь суллаж өгөх нь зүйтэй л гэдгээрээ явж байгаа учраас бол нээлттэй.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Тэгээд Монголбанкны зүгээс ч тэр, бидний хувьд бол энэ 22 ондоо ч бараг багтаагаад бүгдээрээ IPO хийгээд ер нь амжилттай дуусах байх гэж хүлээлт байгаа. Зүгээр</w:t>
      </w:r>
      <w:r w:rsidRPr="00AE537A">
        <w:rPr>
          <w:rFonts w:ascii="Arial" w:hAnsi="Arial" w:cs="Arial"/>
        </w:rPr>
        <w:t xml:space="preserve"> </w:t>
      </w:r>
      <w:r w:rsidRPr="00AE537A">
        <w:rPr>
          <w:rFonts w:ascii="Arial" w:hAnsi="Arial" w:cs="Arial"/>
          <w:lang w:val="mn-MN"/>
        </w:rPr>
        <w:t xml:space="preserve">AQR гээд активын чанарын үнэлгээг л хийх ёстой гэдэг нь заавал IPO хийхэд активын чанарын үнэлгээ хийе гэсэн хуулийн зохицуулалт, заалт байхгүй.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Гэхдээ бол гаднын хөрөнгө оруулагч ч тэр, дотоодын хөрөнгө оруулагч ч тэр олон дахин хөндлөнгийн олон үнэлгээ нь бүгдээрээ ижил адилхан гарсан, одоо ингээд санхүүгийн тайлан үнэн зөв байна гээд явах юм бол илүү л их итгэл үнэмшилтэй болно гэдгээрээ л активын чанарын үнэлгээг ер нь хийе л гэдгээрээ явж байгаа. Монголбанкны зүгээс ч гэсэн удахгүй энэ ажлыг хийнэ. Тэгэхлээр активын чанарын үнэлгээ хийж байх явцад бол IPO хамтдаа явж болно. Тэртээ тэргүй нэгэнт л санхүүгийн тайлан өөрөө үнэн мөн зөв гэдгээрээ гарчихсан байгаа учраас, тэгэхлээр энэ IPO заавал</w:t>
      </w:r>
      <w:r w:rsidRPr="00AE537A">
        <w:rPr>
          <w:rFonts w:ascii="Arial" w:hAnsi="Arial" w:cs="Arial"/>
        </w:rPr>
        <w:t xml:space="preserve"> </w:t>
      </w:r>
      <w:r w:rsidRPr="00AE537A">
        <w:rPr>
          <w:rFonts w:ascii="Arial" w:hAnsi="Arial" w:cs="Arial"/>
          <w:lang w:val="mn-MN"/>
        </w:rPr>
        <w:t xml:space="preserve">AQR-ын дараа хийгдэнэ гэсэн зохицуулалт ч байхгүй, тийм шаардлага нөхцөл ч тавигдаагүй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Тодруулах юм уу, нэмэлт? 82, 84. 82 дугаар микрофон нэмэлт хариулт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С.Наранцогт:</w:t>
      </w:r>
      <w:r w:rsidRPr="00AE537A">
        <w:rPr>
          <w:rFonts w:ascii="Arial" w:hAnsi="Arial" w:cs="Arial"/>
          <w:lang w:val="mn-MN"/>
        </w:rPr>
        <w:t xml:space="preserve"> Төрийн өмчит компаниудын IPO гаргах хугацааг 23 оны зургаан сарын 30 гэж гарсан байгаа юм. Амжуулах гээд л үзнэ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Бадарчийн Жаргалмаа гишүүн асуулт асууя.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Б.Жаргалмаа: </w:t>
      </w:r>
      <w:r w:rsidRPr="00AE537A">
        <w:rPr>
          <w:rFonts w:ascii="Arial" w:hAnsi="Arial" w:cs="Arial"/>
          <w:lang w:val="mn-MN"/>
        </w:rPr>
        <w:t xml:space="preserve">Ерөнхийдөө яг Тэмүүлэн гишүүнтэй санал нэг байна. Монгол Улсын Засгийн газар болоод Улсын Их Хурал нь үйл ажиллагаагаа тууштай зохион байгуулах, хууль, эрх зүйн тууштай хэрэгжих энэ боломжийг бид нар хангаж өгч чадахгүй байна л гэсэн үг. Зүгээр энэ нөхцөл байдал маань юуг харуулаад байна вэ гэвэл гадаадын хөрөнгө оруулалтыг бид нар татах бодлого дээр маш том тээг саад болж байгаа. Сая хэллээ Лхагвасүрэн захирал хэллээ. 2 компани IPO гаргах. Тийм, 2 банк IPO гаргах саналаа ирүүлчихсэн байгаа. Энэ саналаа ирүүлэхдээ зүгээр л нэг бичиг байгуулчихдаг биш юм байна тиймээ.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Өөрөөр хэлэх юм бол маш их судалгаан дээр үндэслэсэн гаднын хөрөнгө оруулагчтайгаа хамтарсан судалгаа хийдэг юм байна. Таны саяын хэлсэн жишээ нь Голомт банк гэдэг юм уу, тиймээ? 2 банкны нэр хэллээ шүү дээ. Ямар суурь судалгаа хийсэн байдаг юм? Бид нар үүгээрээ гаднын хөрөнгө оруулагчдыгаа үргээх энэ үйл ажиллагаагаа бас дэмжээд байгаа юм биш үү. Энэ дээр хэрхэн яаж хяналт тавьж байгаа юм? Олон нийтийн оролцоонд түшиглэсэн хувьцаат компанийн хяналт хэнд байдаг юм бэ? Хувьцаа эзэмшигчдээ байдаг. Тэгвэл одоо Лхагвасүрэн захирлын хэлсэнчлэн энэ 2 банк хөрөнгийн зах зээл дээр IPO гаргах эрх нь нээлттэй байгаа юм байна гэж ойлголоо. Монгол улсад хөрөнгийн зах зээл хөгжөөд 30 жил боллоо. Өнөөдөр ямар хэмжээнд байгаа юм бэ? Энэ итгэл чинь эргээд төрийн өмчит хувьцаат компанийн IPO гаргах дээр маш том саад болох юм биш үү? Энэ дээр хариулт авъя.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Ер нь тэр түрүүн би хэллээ Хөгжлийн банкин дээр. Хэрвээ Хөгжлийн банк хувьцаат компани байсан бол хувьцаа эзэмшигчид нь хяналт тавиад бид улс даяараа ийм том алдагдал хүлээхгүй байх байсан. IPO гаргах компаниуд маань хөрөнгийн зах зээлд IPO гаргах нь нээлттэй. 23 оны зургаан сарын 30 хүртэл бусад банкнууд IPO гаргах нь нээлттэй гэж би ойлголоо. Таны мэдээллээс харах юм бол.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Бас нэг асуулт байна. Ер нь Санхүүгийн зохицуулах хороо болоод Монголбанк хөрөнгийн зах зээлээ дэмжих тал дээр ер нь ямар ажиллагаа зохион байгуулдаг юм бэ? Иргэд олон нийт маань өөрсдөө цахимаар гэдэг юм уу тиймээ Хөрөнгийн бирж дээр хувьцааны тоглолт хийх маш их сонирхолтой байгаа гэдэг нь хууль бус ч гэсэн койн дээр харагдсан. Тэгвэл энийг яаж бид дэмжих ёстой юм бэ? Өнөөдөр хувьцаа, хөрөнгийн зах зээлийн арилжаа ямар хэмжээнд явагдаж байна вэ?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Дараагийн асуулт. Монголбанкны олон ажилтан, банк бус санхүүгийн байгууллагатай гэдэг ийм мэдээлэл сошиал орчинд цацагдаж байна. Яагаад энэ дээр Монголбанк тайлбар хийхгүй байгаа юм? Бид өнөөдөр Монголбанкны хөрөнгө, санхүүгээ хэнд атгуулаад байгаа юм? Өөрөөр хэлэх юм бол төрийн мөнгө хэнд байгаад байгаа юм. Яагаад олон нийт хардлага үүсгээд байгаа юм. Олон нийт зүгээр харддаггүй шүү дээ. Тэгэхээр энэ дээр бас тайлбар авъя. Тэгээд асуултынхаа хариултыг авчхаад дараагийн асуултаа асууя.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Хэн хариулах вэ? 83. 82 уу? 80 дугаар микрофон Санхүүгийн зохицуулах хороо юу тээ?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Д.Баярсайхан: </w:t>
      </w:r>
      <w:r w:rsidRPr="00AE537A">
        <w:rPr>
          <w:rFonts w:ascii="Arial" w:hAnsi="Arial" w:cs="Arial"/>
          <w:lang w:val="mn-MN"/>
        </w:rPr>
        <w:t xml:space="preserve">Гишүүний асуултад хариулъя. Ялангуяа санхүүгийн салбарыг олон тулгуурт болгох, банкнаас бусад санхүүгийн салбарыг хөгжих бодлогын зохицуулалт энэ тал дээр бол Санхүүгийн зохицуулах хороо холбогдох газруудтай нэлээдгүй ажиллаж, багагүй бас ахиц дэвшил гарлаа. Хэдийгээр КОВИД-ын нөхцөл байдал, бусад нөхцөл байдлаас хамаарч сүүлийн 2 жилийн хугацаанд бол зөвхөн Монгол улс биш, бусад улсуудын нийгэм эдийн засгийн байдалд амаргүй байсан хэдий ч Монгол Улсын хувьд бол энэ 2 жилийн хугацаанд хамгийн өсөлттэй байсан цөөхөн салбарын нэг нь бол ялт ч үгүй хөрөнгийн зах зээл байгаа. Энийг статистикийн хувьд хэдэн тоо баримтыг бас дурдчихъя гэж бодож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Хөрөнгийн зах зээл маань өсөж хөгжөөд банкны 2 шатлалтай системтэй адилаар 30 жил болж байна. Энэ хугацаанд анх удаа түүхэндээ зах зээлийн үнэлгээ маань өнгөрсөн оны мөн үеэс бол 95 хувиар өсөөд 6 их наяд төгрөг түүхэндээ хүрлээ. Нийт арилжаа бол 21.6 дахин өсөж, 1.4 их наяд төгрөгт хүрсэн гээд ийм их бас багагүй амжилтыг гаргасан хөрөнгийн зах зээл дээр хорооноос гарч байгаа бодлого, шийдвэрүүд амьдралд орж тусгалаа олсон ийм жил байсан гэдгийг хэлье.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Дээрээс нь ер нь бол санхүүжилтийг бол зөвхөн биржээс татдаг байсан бол анх удаагаа давхар бүртгэлийн журмыг баталснаар биржийн бус зах зээл хөгжлөө. Биржийн бус зах зээлийн зохицуулалт хэрэгжиж эхлээд ерөөсөө гуравхан сарын дотор 34 компанийн 343 тэрбум төгрөгийн бонд бослоо, мэргэжлийн хөрөнгө оруулагчдаас. Эхний улирлаар бол энэ дүн бол өсөөд 363 тэрбум төгрөгт хүрчихсэн явж байна. Давхар бүртгэлийн журам хэрэгжсэнээр олон улсын хооронд бүртгэлтэй компаниудын бирж хооронд хувьцаа чөлөөтэй хөрвүүлэлт хийсэн, хөрөнгө оруулалтын сангууд маань байгуулагдаж олон нийтээс санхүүжилт татсан гээд олон ажлуудыг хэлж болохоор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Гэхдээ цаашдаа мэдээж бас бусад хууль, эрх зүйн зохицуулалт дээр бас Засгийн газар, холбогдох газруудтайгаа, Улсын Их Хуралтайгаа ажиллах ийм ажлууд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Ер нь энэ төрийн өмчийн болон банкны салбарын IPO хийхтэй холбоотой хөрөнгийн зах зээл бэлэн байна. Өөрөөр хэлбэл арилжааны байгууллагууд байна. Монгол улсад 2 тусгай зөвшөөрөлтэй бирж байна. Дээрээс нь төлбөр, тооцоо клирингийн байгууллагууд, дээрээс нь үнэт цаас, төвлөрсөн хадгаламжийн төвд өнөөдрийн байдлаар 2 сая 500 мянган иргэн маань данстайгаа болчихсон. Тийм учраас энэ цаашдаа хийгдэх энэ төрийн болон төрийн өмчийн аж ахуйн нэгжүүд, банкны IPO-той холбоотой бүхий л бэлтгэлийг Санхүүгийн зохицуулах хорооны зүгээс оролцогч, манай байгууллагууд, дэд бүтцийн байгууллагуудын хамтаар бэлтгэлийг  бүрэн дүүрэн хангуулаад явж байна гэдгийг хэлэх байна.</w:t>
      </w:r>
    </w:p>
    <w:p w:rsidR="00AE537A" w:rsidRPr="00AE537A" w:rsidRDefault="00AE537A" w:rsidP="00AE537A">
      <w:pPr>
        <w:ind w:firstLine="720"/>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Лхагвасүрэн Ерөнхийлөгч нэмж хариулъя.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color w:val="000000" w:themeColor="text1"/>
          <w:lang w:val="mn-MN"/>
        </w:rPr>
        <w:t>Ж</w:t>
      </w:r>
      <w:r w:rsidRPr="00AE537A">
        <w:rPr>
          <w:rFonts w:ascii="Arial" w:hAnsi="Arial" w:cs="Arial"/>
          <w:lang w:val="mn-MN"/>
        </w:rPr>
        <w:t xml:space="preserve">аргалмаа гишүүний асуултад хариулъя. Тэгэхлээр банкнууд яг л 2021 оны нэг сарын 29-ний өдрийн Банкны тухай хуульд нэмэлт, өөрчлөлт гарснаас эхлээд л ингээд бэлтгэл ажлаа өнөөдрийг хүртэл хангаад явж байгаа. Тэгээд мэдээж 21 оны зургаан сарын 30-ны дотор үнэт цаас гаргахаар бизнес төлөвлөгөөг ирүүлнэ гэдэг. Тэгэхлээр бизнес төлөвлөгөөг банкныхан өөрсдөө сууж байгаад бас хийчихдэггүй. Олон зөвлөх компани энэ хуулийн компани хөлслөөд ингээд ажиллаад явж байгаа. 21 оны долоон сарын 1-ний өдөр бол 5 банк маань 5-уулаа төлөвлөгөөгөө ирүүлсэн. Тэрийг нь Монголбанк, Санхүүгийн зохицуулах хороо хоёр хянаад,  яг л тэр төлөвлөгөөний дагуу л бүх ажлыг нь хянаад явж байгаа. Яг л процесс яаж явж байгаа тэрүүгээр дагуу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Мэдээж 21 оны арван хоёр сарын 31-нийхээ санхүүгийн тайланг хөндлөнгийн аудитаар бас дүгнэлтийг нь гаргуулчихсан. Сая дөрвөн сар гарч байж дүгнэлтүүд гарч ирж байгаа. Тэр дүгнэлтүүдийг нь ч гэсэн Монголбанк хүлээгээд аваад,  тэгэхлээр энэ процесс бол өөрөө ингээд эхлээд явж байгаа угаасаа энийг зогсоож байгаа юм байхгүй, хойшлуулж байгаа юм байхгүй. Бүх юм номоороо явна, өнөөдөр бол зөвшөөрлөө авах гээд хүсэлтээ өгчихсөн. 2 банк ч гэсэн хэзээ ч IPO-гаа хөрөнгийн биржээр нээхэд бол бэлэн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Тэрэнд нь би бас түрүүн Тэмүүлэн гишүүний асуулт дээр ярьсан тэр AQR гээд активын чанарын үнэлгээ бол энд ямар ч хамаа байхгүй. Яах вэ, AQR хийж байгаа нь өөрөө тэр хөрөнгө оруулагчид илүү их итгэл төрүүлэх л зүйл. Ялангуяа олон улсын Валютын сангаас ингэж тавьж байгаа нь өөрөө бол ямар бас цаад учир шалтгаан гэхлээр бас олон улсын гаднын хөрөнгө оруулагч нар маш их сонирхож байгаа учраас тэр бол өөрөө энд бас нэмэртэй дүгнэлт. Тэгэхлээр яах вэ тэр санхүүгийн тайланд үнэлгээ өгч байгаа тэр хөндлөнгийн аудитын тайлан, Монголбанкны хийгээд бид нар бас хөндлөнгийн байгууллагаар л хийнэ л дээ. Монголбанк өөрөө хийхгүй бас л тэр хөндлөнгийн аудитын байгууллагыг сонгож аваад хийлгэх гэж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энэ хоёр бол өөрөө хоёр янзын аргачлалаар хийж байгаа юм. Санхүүгийн тайлан бол өөрөө тэр нягтлан бодох бүртгэлийн аргачлалаар олон улсын аргачлалаар явна, AQR бол өөрөө Базелын хороо буюу нөгөө олон улсад банкны хяналт шалгалтын ийм аргачлал байдаг. Энэний дагуу ингээд хоёр аргачлалын нэгдсэн дүнгээр л явах учраас илүү их хөрөнгө оруулагчид итгэлтэй </w:t>
      </w:r>
      <w:r w:rsidRPr="00AE537A">
        <w:rPr>
          <w:rFonts w:ascii="Arial" w:hAnsi="Arial" w:cs="Arial"/>
          <w:lang w:val="mn-MN"/>
        </w:rPr>
        <w:lastRenderedPageBreak/>
        <w:t>байх болов уу л гэдгээрээ л энэ ажил хийж байгаа учраас бол ерөөсөө хойшлогдож хугацаа нь сунгагдаж, шинэчлэл маань өөрөө удааширч байгаа ийм зүйл байхгүй, яг л номоороо явах ёстой, тэрүүгээрээ явна л гэдэг л ийм л байр суурьтай байгаа Монголбанкны хувьд.</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Тэр банк бус санхүүгийн байгууллагатай холбоотой мэдээлэл энэ 2017 онд олон нийтийн мэдээллийн хэрэгслээр гарч байсан мэдээлэл одоо ингээд л байнга давтагдаад явж байдаг. Тэр үед энэ холбоотой байсан бүх Монголбанканд байсан улсууд гарах нь гараад банк бустай холбоотой байсан юмаа бизнесээ салгаад зарах нь зараад ерөөсөө ийм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 тэр мэдээлэл гарснаас хойш л Монголбанк Авлигатай тэмцэх газартай хамтарч ажилладаг, ажиллаж ирсэн, одоо ч ажиллаж байгаа. Тэгээд Монголбанкны одоо ялангуяа тэр хянан шалгагч, захирлаас, ахлахаас дээш албан тушаалтнууд бол бүгдээрээ хөрөнгө оруулгын мэдүүлгээ Авлигатай тэмцэхэд гарах эрх, үүрэгтэй ийм этгээдүүд байдаг. Тэгээд энэ мэдээлэл өөрөө зүгээр сонин, хэвлэл дээр гараад л яригдаад байдаг болохоос биш Санхүүгийн зохицуулах хорооны frc.mn гээд сайт, burtgel.mn сайт гээд олон нийтийн нийтэд нээлттэй байдаг мэдээлэл дотор энэ бүх бүртгэлүүд байгаа. Энэ дотор бол Монголбанктай холбоотой ийм албан тушаалтан юм уу, хөрөнгө оруулгын мэдүүлгээ этгээдүүд бол байхгүй болсон. Энэ угаасаа хуулийнхаа дагуу ингээд байхгүй болсон байгаа.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Жаргалмаа гишүүн тодруулъя.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Б.Жаргалмаа: </w:t>
      </w:r>
      <w:r w:rsidRPr="00AE537A">
        <w:rPr>
          <w:rFonts w:ascii="Arial" w:hAnsi="Arial" w:cs="Arial"/>
          <w:lang w:val="mn-MN"/>
        </w:rPr>
        <w:t xml:space="preserve">Баярлалаа. Ерөнхийдөө банкнууд маань хөрөнгийн зах зээл дээр тоглох боломж нээлттэй байгаа юм байна гэсэн ойлголтыг авлаа. Өөрөөр хэлэх юм бол 2023 он хүртэл саналаа ирүүлэх, материал ирүүлэх тэр боломж нь нээлттэй байгаа юм байна. Энд зөвхөн хугацааны асуудал дээр бид нар тогтоолын төсөл батлах гэж байгаа юм байна. Ер нь банк гэдэг бол итгэлийн байгууллага. Тийм ээ, IPO гаргаснаараа иргэд өөрсдөө хяналт тавих тэр боломжийг нь нээж өсөж байгаа нь хамгийн ашигтай, үр дүнтэй.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Мөн цаашлаад хөрөнгийн зах зээл дээр дараагийн компаниуд IPO гаргах, хувьцаа гаргах тэр боломж нь нээгдсэнээр энэ зөвхөн компаниудын ашиг гэхээсээ илүүтэйгээр олон нийтийн ашиг эрх ашиг, Монголын зах зээл тэлнэ гэдэг энэ том боломжийг нээж өгөх учраас энэ дээр бас банкнууд маань идэвхтэй оролцох байх гэж бодож байна. Иргэд маань ч гэсэн хувьцаа авах хувьцааны тоглолт тийм ээ, хөрөнгийн зах зээл дээр тоглох тэр боломжийг илүүтэй их сонирхоосой гэдэг ийм хүсэлт бас бидэнд байгаа гэдгийг бас хэлэх нь зүйтэй байх. Түрүүн ярилаа тийм ээ, хөрөнгийн биржээс гадна 2 ч бирж байгаа. Би нэгийг нь бол санахгүй байна. Хөдөө аж ахуйн бирж байгаа тийм ээ? Хөдөө аж</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Хэн хариулах вэ? Мик-ийнхээ дугаарыг хэлээрэй, 84 үү? 84 дүгээр микрофон хариулъя.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Б.Дөлгөөн: </w:t>
      </w:r>
      <w:r w:rsidRPr="00AE537A">
        <w:rPr>
          <w:rFonts w:ascii="Arial" w:hAnsi="Arial" w:cs="Arial"/>
          <w:lang w:val="mn-MN"/>
        </w:rPr>
        <w:t xml:space="preserve">Жаргалмаа гишүүний асуулт харуулъя. Санхүүгийн зохицуулах хорооны Үнэн цаасны газрын дарга Дөлгөөн. Монгол улсад хөрөнгийн зах зээл дээр 2 тусгай зөвшөөрөлтэй арилжаа эрхлэх байгууллага үйл ажиллагаа явуулж байгаа. Нэг нь бол Монголын хөрөнгийн бирж. Нөгөөдөх нь Улаанбаатар үнэт цаасны бирж гэж байгаа. Хөдөө аж ахуйн бирж бол Хөдөө аж ахуйн гаралтай түүхий эдийн биржийн тухай хуулиар явагддаг. Тусдаа яг хөрөнгийн зах зээл буюу үнэт цаасны зах зээл дээр тусдаа үйл ажиллагаа явуулж байгаа бирж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Улаанбаатар үнэт цаасны биржийн тухайд бол 2015 онд бол Санхүүгийн зохицуулах хорооноос тусгай зөвшөөрлөө авсан. Одоогоор 1 компани бол бүртгэлтэй байгаа үйл ажиллагаа явуулж байгаа.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Одонгийн Цогтгэрэл гишүүн асууя.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О.Цогтгэрэл: </w:t>
      </w:r>
      <w:r w:rsidRPr="00AE537A">
        <w:rPr>
          <w:rFonts w:ascii="Arial" w:hAnsi="Arial" w:cs="Arial"/>
          <w:lang w:val="mn-MN"/>
        </w:rPr>
        <w:t>Банкнуудыг нээлттэй болгох</w:t>
      </w:r>
      <w:r w:rsidRPr="00AE537A">
        <w:rPr>
          <w:rFonts w:ascii="Arial" w:hAnsi="Arial" w:cs="Arial"/>
          <w:b/>
          <w:bCs/>
          <w:color w:val="000000" w:themeColor="text1"/>
          <w:lang w:val="mn-MN"/>
        </w:rPr>
        <w:t xml:space="preserve"> </w:t>
      </w:r>
      <w:r w:rsidRPr="00AE537A">
        <w:rPr>
          <w:rFonts w:ascii="Arial" w:hAnsi="Arial" w:cs="Arial"/>
          <w:color w:val="000000" w:themeColor="text1"/>
          <w:lang w:val="mn-MN"/>
        </w:rPr>
        <w:t>х</w:t>
      </w:r>
      <w:r w:rsidRPr="00AE537A">
        <w:rPr>
          <w:rFonts w:ascii="Arial" w:hAnsi="Arial" w:cs="Arial"/>
          <w:lang w:val="mn-MN"/>
        </w:rPr>
        <w:t xml:space="preserve">уулийн хугацааг өөрчлөх тухай асуудал яригдаад байна л даа. Энэ яах вэ нэлээн тийм хуулийн хугацааг сунгах, хойшлуулах гэдэг энэ хоёр ойлголтын зөрүү дээр яваад байгаа. Банкны Ерөнхийлөгч тайлбарлаад л байна л даа. Тэгэхээр энэ дээр, ер нь аливаа хууль өөрчлөх чинь шинээр үүссэн нөхцөл байдал гэж юм байх ёстой байх л даа. Анх ойлгохдоо бол хөрөнгийн чанарын үнэлгээ хийнэ гэдэг зүйл энэ ярианы эхэнд гарч байсан. Гэтэл хөрөнгийн чанарын үнэлгээ хийлгэж болно, явцын дунд хийлгэж болно, төгсгөлд нь хийлгэж болно гээд энэ бол хамаагүй биш болчихлоо. Тэр банкнууд чинь ихэнх нь гарах дуртай байх шиг байна. Хөрөнгө оруулагчид нь энд дуртай байх шиг байна. Гэтэл яг яагаад хүчлээд ингээд заавал хугацааг нь хойшлуулъя, сунгая гэдэг асуудал яригдаад байна уу? Энэ чинь наад оролцогчид чинь бэлэн байгаад байгаа юм биш үү?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Дахиад дээрээс нь тэр хөрөнгийн чанарын үнэлгээ гэдэг чинь заавал хийх шаардлагагүй заавал биш болчихлоо. Тэгэхээр заавал яагаад хугацааг ингээд бусдын өмнөөс ингэж энэ оролцогч талуудынхаа өмнөөс ингэж аваад байгаа энэний цаана арай өөр шалтгаан байгаа юм уу? Ер нь энэ банкны салбарын зээлийн чанар болоод банкны салбарын үзүүлэлтүүд яг ямар байгаад байгаа юм? Найдваргүй зээлийн хэмжээ ер нь зээлийнхээ хэчнээн хувьд оччихоод байгаа юм? Тэнд тийм эрсдэл бүхий далд олон үзүүлэлтүүд байгаад Монголбанкны зүгээс ийм зүгээр шалтгаан биш шалтгаар ингэж хойшлуулах, сунгах ийм шаардлага үүсчхээд байгаа юм уу? Тэгэхээр энэнтэй холбоотой тэр чанаргүй зээлийн хэмжээний хувь хэмжээ болоод энэ дээр нэг тайлбар өгөөч.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нь, ер нь Төрийн банкны нөхцөл байдал өөрөө ямар байгаа юм? Энэ заавал гарах ёстой 5 банкны 1 чинь Төрийн банк. Төрийн банкин дээр яг саяын үзүүлэлтүүд болоод ер нь нөхцөл байдлууд ямар байгаа юм? Энд ямарваа нэгэн тийм болгоомжлох тоо хэмжээнүүд цаана байгаад байна уу?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Тэгээд төгсгөлд нь өнгөрсөн оны дүнгээр Монголын банкны сектор чинь нийтдээ 500-аад тэрбумын ашигтай гарсан байгаа. Сая зөвхөн нэгдүгээр улирлын дүнгээр 200 тэрбумын ашигтай гарч байна л даа. Бараг жилийн дүнгээр их наяд гарах нь л дээ. Энэ эдийн засаг чинь өөрөө 2019 оны түвшиндээ бараг эргэж очоогүй. 20 ондоо бараг 5 хувь ч буурсан уу, дараа нь нэг жоохон өссөн үү? Одоо өнгөрсөн жилийн дүнгээр 1 хувиар өсөж байна. Бодит сектор нь ингээд байхгүй болоод байдаг, агшаад байдаг, жижгэрээд байдаг. Хэдэн жилийн өмнөхдөө байгаад байдаг. Бодит биш баялаг бүтээгч шууд оролцдоггүй, шууд биш энэ банкны сектор нь өөрөө үндсэндээ бараг энэ чинь энэний цаана яг ямар үзэгдэл явагдаад байгаа юм? Монголбанкны Ерөнхийлөгч энэ дээр нэг тайлбар хэлээч. Бодит сектор чинь агшаад, жижгэрээд хэдэн жилийн өмнөхдөө байгаад байдаг. Банкны салбарын ашиг нь double, double өсөөд байдаг.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нар банкны салбар чинь эдийн засаг муу байна. КОВИД, цар тахал, дайн байлдаан гээд байдаг. Энэ чинь гажиг үзэгдэл үү? Энэ эрүүл үзэгдэл үү энэ одоо? Яг энэ бүхэн дээр нэг тайлбар өгөөч.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Лхагвасүрэн Ерөнхийлөгч хариулъя. 83 дугаар микрофон.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Цогтгэрэл гишүүний асуултад хариулъя. Тийм, энэ ямар нэг тийм бодитой бүр их том шалтгаан ч юм уу ийм шалтаг гэсэн ийм зүйл байхгүй. Яагаад ингээд асуудал ярьж байна вэ гэхлээр хамгийн гол нь өнөөдөр ингээд зургаан сарын 30-нд IPO хийгээд нээлттэй хувьцаат компани хэлбэрт орчихсон байх ёстой банкнууд маань түрүүчийн 2 банканд л дөнгөж зөвшөөрөл авах гээд бичиг, баримтаа бүрдүүлээд явж байна. Өнөөдөр ингээд таван сарын 12, зургаан сарын 30 хүртэл ерөөсөө бараг сар хагасын л хугацаа үлдчихсэн байгаа. Тэгээд дөнгөж бичиг, баримтууд нь хянагдаж байгаа ийм үе байна. Эхний 2 банкны дараа нь 3 банкны бичиг, баримтууд орж ирээд, хянагдаад, зөвшөөрөл аваад, IPO-өө хийгээд. Яг шууд зөвшөөрөл аваад IPO хийнэ гэсэн бас юм байхгүй, бас л дүрэм, журам зохицуулалтынхаа хүрээнд бол нөгөө IPO хийхээсээ өмнө зөвшөөрлөө авчихсан учраас нөгөө олон нийтэд сурталчилгаа, таниулах ажлаа хийнэ. Яах вэ түрүүн Амартүвшин гишүүн бас асуулт дээрээ дурдаж байсан. Soft book building буюу хөрөнгө оруулагч нараа урьдчилан тохироод бас хувьцаа эзэмшигчтэйгээ тохироо хийгээд явж байгаа зүйлүүд байгаа хэдий ч гэсэн дахиад л бас шинэ хөрөнгө оруулагч нар бирж дээр гарч ирж арилжаанд орохын тулд бас сурталчилгааны юмнууд нь бас бараг сар гаруй хугацаанд хийгдэхээр ингээд л ийм хугацаанууд байгаад байгаа учраас ерөөсөө 1 сар хагасын хугацаа үлдсэн энэ үед ерөөсөө 5 банк бол 5-уулаа зэрэг явах нь бол ер нь л амжихгүй болчхоод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Тэр утгаараа л энэ шинэчлэлийг, ажлыг илүү амжилттай сайн зохион байгуулах үүднээсээ л хугацааны хувьд жоохон сунгаж, боломж гаргах нь л хамгийн зөв сонголт гэдэг юм уу зохистой гэдэг үүднээсээ л энэ асуудлыг ингээд ярьж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bCs/>
          <w:color w:val="000000" w:themeColor="text1"/>
          <w:lang w:val="mn-MN"/>
        </w:rPr>
      </w:pPr>
      <w:r w:rsidRPr="00AE537A">
        <w:rPr>
          <w:rFonts w:ascii="Arial" w:hAnsi="Arial" w:cs="Arial"/>
          <w:lang w:val="mn-MN"/>
        </w:rPr>
        <w:t>Төрийн банкны хувьд бол одоо ерөнхийдөө системийн нөлөө бүхий 5 том банкны нэг нь. Монголбанк бол байнгын хяналт шалгалтаа оруулаад явдаг. Сая 21 оны сүүлээр намар шалгалт хийгээд 22 оны эхээр бол бид нар дүнгийн тайланг бол хэлэлцээд явсан байгаа.</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Нийт банкны систем бол ерөнхийдөө бол тэр КОВИД-оос хойших бүх л хөнгөлөлт, чөлөөлөлтүүдийг нь бол цуцлаад яг л хэвийн ажилладаг нормд нь оруулсан. Өнөөдөр бол нийт банкны системийн нийт актив бол 39.8 их наяд, үүний 22 их наяд нь бол зээл байгаа. Тэгэхлээр бол ялангуяа 21 онд бол зээл өөрөө 25 хувиар өссөн. Хамгийн идэвхтэй ийм банкны КОВИД-оос хойш нэлээн идэвхэжсэн салбар бол энэ банкны салбар. Идэвхэжсэнийхээ хэрээр ч гэсэн бас орлого, ашиг нь нэмэгдсэн тооцоолол байгаа. Ингээд нэгэнт л 22 он гараад саяын энэ хоёр сард болж байгаа олон улсын ийм хямралт нөхцөл байдлыг тооцохгүй байсан бол ерөнхийдөө 22 он Монгол Улсын хувьд бол эдийн засаг сэргэх ийм л төсөөлөлтэй он жил байсан.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Мэдээж энэ таамаглашгүй энэ дайн байлдаантай холбоотой асуудлаас болоод мэдээж эдийн засгийн энэ идэвхжил бол нэлээн бас хаагдаж байгаа. Гэсэн хэдий ч банкны салбарын өөрийнх нь нөгөө зээл олголт эднүүс хэвийн явагдаж байгаа учраас бол орлого нь нэмэгдээд явж байгаа. Зээл өсөж байгаатай нь холбогдуулаад чанаргүй зээл бол ерөнхийдөө нэмэгдэхгүй байгаа. 21 оны эцэст чанаргүй зээл бол нийт зээлийнхээ 10 хувийг эзэлж байсан бол чанаргүй зээл нь 8.8 хувь болж буурсан байгаа. Яах вэ, нийт дүнгээрээ өсөөгүй, бага хэмжээгээр </w:t>
      </w:r>
      <w:r w:rsidRPr="00AE537A">
        <w:rPr>
          <w:rFonts w:ascii="Arial" w:hAnsi="Arial" w:cs="Arial"/>
          <w:lang w:val="mn-MN"/>
        </w:rPr>
        <w:lastRenderedPageBreak/>
        <w:t xml:space="preserve">буурсан. Гэхдээ нийт зээлийн хэмжээ нь өөрөө бас нэлээн нэмэгдсэн учраас энэ харьцаа үзүүлэлт нь сайжирсан ийм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Ерөнхийдөө эдийн засаг Монголбанкны төсөөллөөр бид нар гурван сард болсон манай Мөнгөний бодлогын хорооны хурлаар Монгол Улсын эдийн засаг 22 онд 5.6 хувь өсөн</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Мэндчилгээ дэвшүүлээдэхье. Улсын Их Хурлын гишүүн М.Оюунчимэгийн урилгаар “Сувилагчид ээлтэй Монгол сувилахуйн” үндэсний чуулганд оролцож буй Чингэлтэй дүүргийн Эрүүл мэндийн байгууллагуудын сувилагчдын төлөөлөл Улсын Их Хурлын үйл ажиллагаа, Төрийн ордонтой танилцаж байна. Өнөөдөр дэлхий даяар сувилагчдын баярыг тэмдэглэж байгаа та бүгдийн ажилд амжилт, амьдралд хамгийн сайн сайхан бүхнийг нийт Улсын Их Хурлын гишүүдийнхээ өмнөөс хүсэн ерөөе.</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Цогтгэрэл гишүүн тодруулъя.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О.Цогтгэрэл: </w:t>
      </w:r>
      <w:r w:rsidRPr="00AE537A">
        <w:rPr>
          <w:rFonts w:ascii="Arial" w:hAnsi="Arial" w:cs="Arial"/>
          <w:lang w:val="mn-MN"/>
        </w:rPr>
        <w:t xml:space="preserve">Санхүүгийн зохицуулах хорооны даргаас нэг асуулт байна, тодруулаад. Ер нь Санхүүгийн зохицуулах хороо чинь өнөөдөр хөрөнгийн зах зээлийг хариуцдаг. Тэгэхээр яг таны хувьд яг энэ дээр яг ямар байр суурьтай байгаа юм? Хөрөнгийн зах зээл дээр бол бараа бүтээгдэхүүн нь хуулийн хугацаанд шахагдаад бий болчих гээд байдаг. Тэр яг өнөөгийн тайлангийн үзүүлэлтээр их ашигтай бараанууд байгаад байдаг. Худалдан авагчид нь авъя гээд байдаг. Тэгэхээр одоо яг энэ зарим талаасаа гарч байгаа энэ хууль санаачлагч талаасаа ч гараад байгаа энэ болгоомжлол хэр бодитой юм? Болгоомжлол нь ер нь хаанаа байгаа юм? Та тэр банкнуудын нийтдээ 5-10 хувийг 500-аас дунджаар 500 орчим тэрбум гэж үнэлээд байх шиг байна шүү дээ. Энэ зах зээл бэлэн байгаа юу? Хөрөнгийн захад бэлэн байгаа юу? Энэ хэр бодитой үнэлгээ вэ таныхаар? Энэ болгоомжлол хаанаа байгаад байгаа юм бэ?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С.Одонтуяа:</w:t>
      </w:r>
      <w:r w:rsidRPr="00AE537A">
        <w:rPr>
          <w:rFonts w:ascii="Arial" w:hAnsi="Arial" w:cs="Arial"/>
          <w:b/>
          <w:bCs/>
          <w:color w:val="000000" w:themeColor="text1"/>
          <w:lang w:val="mn-MN"/>
        </w:rPr>
        <w:t xml:space="preserve"> </w:t>
      </w:r>
      <w:r w:rsidRPr="00AE537A">
        <w:rPr>
          <w:rFonts w:ascii="Arial" w:hAnsi="Arial" w:cs="Arial"/>
          <w:lang w:val="mn-MN"/>
        </w:rPr>
        <w:t xml:space="preserve">Санхүүгийн зохицуулах хороо 80 уу? 80 дугаар микрофон.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Гишүүний асуултад хариулъя. Хууль бол 21 оны нэг сарын 29-нд баталсан. Энэнээс хойш хугацаанд бол Монголбанк болон Санхүүгийн зохицуулах хорооноос 2 хуультай холбоотой журмыг хамтарч боловсруулаад энэ шаардлагынхаа дагуу холбогдох банкнуудаас материалаа аваад, хянаад явж байна. Ер нь бол хороонд нийт 10 банк төлөвлөгөөгөө ирүүлсэн анх. Гуравдугаар улирлын байдлаар 7 банк төлөвлөгөөний хэрэгжилтийн тайлангаа хороонд ирүүллээ. Өнгөрсөн онд хэдийгээр системийн нөлөө бүхий банк биш ч байсан гэсэн Богд банк олон нийтийн компани болгох үйл явцаа амжилттай хэрэгжүүлээд хөрөнгийн зах зээл дээр 31.7 тэрбум төгрөг татсан. Энэ дээр бас системийн нөлөө бүхий томоохон банкнууд явахаас өмнө хорооны зүгээс, манай дэд</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Чинзориг гишүүн алга. Жамъянхорлоогийн Сүхбаатар гишүүн асууя.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 xml:space="preserve">Өнөөдрийн энэ оруулж ирж байгаа хуулийн төслийн асуудал дээр 2 талаас нь хандаж байгаа юм. Гишүүд бас яриад байна. Амартүвшин гишүүн ч гэсэн анх энэ ажлын хэсэг дээр ажилласан хүний хувьд бас дэмжихгүй байна гээд л ингээд хэлж байна. Би ойлгож байгаа юм. Тухайн үед ч гэсэн би энэ их зоригтой шийдэл гаргаж байна. Зарчмын хувьд энийг шийдэх ёстой гээд дэмжиж байсан. Гэхдээ цаг хугацааны хувьд бас эргэлзэж л байсан хүний нэг.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Өнөөдөр яах аргагүй Засгийн газрын оруулж ирсэн энэ асуудал дээр хуулийн төсөл боловсруулах бас үндэслэл шаардлага гээд 11 асуудал жагсаачихсан байгаа байхгүй юу. Тэгээд Монголбанк нь Санхүүгийн зохицуулах хороо, энэ зохицуулагч байгууллагууд нь, Засгийн газар нь ийм хэцүү хүндрэлтэй нөхцөл, эдийн засгийн энэ хүнд, хэцүү нөхцөл байдлын үед бол банкныхаа энэ үйл ажиллагааны тогтвортой байдлыг хангах үүднээс энэ чанарын үнэлгээ хийх, энэ үнэлгээ буурах эрсдэл дагуулж байгаа энэ үед бол энийг бас тодорхой цаг хугацаанд харж үзье гэдэг энэ асуудлыг бол би дэмжиж байгаа юм. Яагаад дэмжиж байна вэ гэхээр бид хэдийгээр янз янзын асуудал дээр санал зөрөлдөж байсан КОВИД-ын хууль, энэ үнийн өсөлттэй холбоотой асуудлууд дандаа түр хуулиуд гарч байна. Эдийн засгийн дандаа тогтворгүй байдлууд, дүр зургууд харагдаж байгаа учраас бид нар түр зохицуулалтуудын эрхүүдийг Засгийн газарт өгч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Яг үүнтэй адилхан олон улсын банк, санхүүгийн байгууллагатай ч гэсэн энэ Засгийн газрын ярьсан, хүрчихсэн юм байна. Манай бүр эдийн засгийн төсөөлөл бас муугаар өөрчлөгдөж байна. 2.5 хувиар эдийн засаг агших ийм тооцоолол гарч байна. Тэгэхээр ийм эдийн засгийн таатай бус нөхцөл байдалд энэ IPO хийх энэ асуудлууд эд нарыг хугацааг энэ хэрэгжүүлнэ гээд явах бас эрсдэлтэй юм гэж үзэж байгаатай санал нийлж байна. Манай бүлгийн дарга яг эзгүй байж байна. Би бүлгийн дэд даргын хувьд хэлэхэд Засгийн газрын оруулж ирсэн энэ бодлогын энэ үйл ажиллагааг бол бид дэмжих ёстой. НИК-тэй холбоотой асуудал яригдаж байна. Хөгжлийн банктай холбоотой асуудал яригдаж байна. Ер нь сүүлийн үед бол бид энэ хувийн хэвшил, хувийн эрх зүйн хөгжлийн асуудлуудыг их ярьж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Цаашдаа бол бид энэ хувийн хэвшлийн асуудал дээр их онцгой анхаарал хандуулж, энэ энэ чиглэлд хийх авах арга хэмжээгээ нэлээн чөлөөтэй, нээлттэй болгох ёстой. Тэгэхээр энэ бэлтгэлийг хангая гэж байгаа. Энэ хугацааг нь бид дэмжих ёстой. Мэдээж цаана нь хүлээлт байгаад манай нэлээн санхүүч,  бизнесменүүд бас энэ чиглэлд бэлтгэсэн юм байгаа юм байна лээ. Ер нь манай Улсын Их Хурлын үед зарим үйл ажиллагаанд сэтгэл дундуур байгаад байгаагаа ойлгож байгаа юм. Ойр ойрхон юм өөрчлөгдөөд байгаа юм. Гэхдээ та бүхэн санаж байгаа бол уржнан жилийн юман дээр яригдаж байсан шүү дээ. Сангийн сайд, Засгийн газар бол V хэлбэрийн өсөлт гарна гэж ингэж тооцсон. Тэгэхэд Чойжилсүрэн гишүүн юу гэж хэлж байсан гэхээр W болно ч гэж ярьж байсан. Одоо тэр V биш W-руу орчхоод байгаа байхгүй юу миний харж байгаагаар бол. Яг л энэ эдийн засгийн байдал чинь W дээшээ, доошоо босоод. Боссон бол буцаад унаж байна. Тэгэхээр яг ийм үед нь бид бас энэ санхүүгийн тогтвортой байдлыг хангах хүрээнд бас яг энэ явуулж байгаа энэ үйл ажиллагааг нь бол дэмжих ёстой байх. Мэдээж сэтгэл дундуур байгааг би түрүүн гишүүдийнхээ хэлж байгаа зарим зүйлүүдийг бол ойлгож байна. Гэхдээ бид чинь олон фронтоор явж байна шүү дээ. Хөгжлийн банкны асуудал эрсдэл дагуулж байна, дахиад хэлэхэд. НИК-ийн асуудлыг Засгийн газар ярьж байгаа гэсэн.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Ингээд ирэхээр чинь ер нь бол нэг банкаараа оролдсон улс бол маш хүнд байдалд ордог. Тэгээд бид бол зоригтой реформ хийнэ гэж бол гарч ирсэн. Гэхдээ энэ чиглэлээрээ бол Монголбанк маань Санхүүгийн зохицуулах хороо ч байна, эд нар хамтарч энэ зохицуулагч байгууллагууд маань бэлтгэлээ сайн хангаарай гэдгийг хэлье. Тэгээд энэ Засгийн газрын оруулж ирж байгаа энэ төслийг би дэмжиж байгаа юм. Манай бүлгийн гишүүд ч гэсэн энийг дэмжиж, бодлогын энэ явуулж байгаа үйл ажиллагааг хэвийн явуулах бололцоог бол олгоно гэж найдаж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Г.Занданшатар: </w:t>
      </w:r>
      <w:r w:rsidRPr="00AE537A">
        <w:rPr>
          <w:rFonts w:ascii="Arial" w:hAnsi="Arial" w:cs="Arial"/>
          <w:lang w:val="mn-MN"/>
        </w:rPr>
        <w:t xml:space="preserve">Дэмжиж үг хэллээ бас асуултад тодруулж хариулах хүн байгаа юу? Үнэхээр энэ бол бодлогын асуудал. Цаг үеийн нөхцөл байдал, мөнгө, зээлийн нөхцөл байдал, инфляц, хүнсний асуудал гээд олон асуудлууд тулгарч байна. Ингээд эрхэм гишүүн Чинбатын Ундрам.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Ч.Ундрам: </w:t>
      </w:r>
      <w:r w:rsidRPr="00AE537A">
        <w:rPr>
          <w:rFonts w:ascii="Arial" w:hAnsi="Arial" w:cs="Arial"/>
          <w:lang w:val="mn-MN"/>
        </w:rPr>
        <w:t xml:space="preserve">Миний хувьд бас энэ банкны хуулиудыг өргөн барилдсан гишүүдийн нэгийн хувьд дэмжихгүй байгаа юм энэ асуудлыг. Хууль 2021 оны нэг сард батлагдсан. Тэгээд IPO-г 22 оны зургаан сарын 30-нд хийнэ. Ингээд бүтэн жил зургаан сар бэлдэх хугацаа Монголбанканд, банкнуудад өөрсөд нь байсан. Энэ хооронд чинь Богд банк IPO хийчихсэн шүү дээ амжилттай. 30 тэрбум төгрөг босгосон гэж ойлгож байгаа. Амжилттай хийчихсэн Богд банк байгаа юм. Тэгээд энэ таван банктайгаа ярилцаад дарааллыг нь тогтоож чадахгүй юу хийж яваад байгаа юм. Олон улсын нөхцөл байдал энд ямар хамаатай юм. Маш олон залуучууд энд хөрөнгө оруулъя гээд бэлдчихсэн байна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нар энэ банкны засаглалыг сайжруулъя гээд энэ хуулийг анх санаачлаад баталчихсан шүү дээ. Тэгээд яагаад энэнээс ухраад, хойшлуулъя барья гээд байгаа юм. Би бол энд та бүхний бичсэн үндэслэл ерөөсөө хамаагүй гэж бодож байна. Тэр asset quilyty review гэдгийг чинь IPO хийчихсэнийхээ дараа ч гэсэн хийлгэж болно шүү дээ. Энэ чинь тийм чухал үндэслэл ерөөсөө биш байна. Койн ч гэсэн энэтэй ямар ч хамаагүй, шал өөр асуудал.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Яагаад ийм асуудал орж ирж байгааг би ерөөсөө ойлгохгүй байна. 2 банк нь хүсэлтээ өгчихсөн байгаа шүү дээ. Голомт банк, Хаан банк хүсэлтээ өгчихсөн байгаа. Тэгээд хүсэлтээ өгөөгүй Худалдаа хөгжил, Төрийн банк л байна л даа. Энэ 2 банк лоббидоод байгаа юм уу? Тийм хүсэлт гаргаад байгаа юм уу? Тэгэхээр энэ асуудлыг ерөөсөө дэмжихгүй байна. Та бүхний энэ бичсэн үндэслэл чинь эрэйли вандтай ямар ч хамааралгүй энэ asset quilyty review гэдэг юмыг чинь активын чанарын үнэлгээг бол дараа нь хийчхэж болдог зүйл. Яагаад ийм сонин үндэслэлүүд бичиж орж ирээд байгаа юм. Бүтэн жил зургаан сар яагаад энэ ажлаа хийчхэж болдоггүй юм. Огт дэмжихгүй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Лхагвасүрэн Ерөнхийлөгч, Бядрангийн Лхагвасүрэн Ерөнхийлөгч, 83.</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color w:val="000000" w:themeColor="text1"/>
          <w:lang w:val="mn-MN"/>
        </w:rPr>
        <w:t>Ундрам гишүүний а</w:t>
      </w:r>
      <w:r w:rsidRPr="00AE537A">
        <w:rPr>
          <w:rFonts w:ascii="Arial" w:hAnsi="Arial" w:cs="Arial"/>
          <w:lang w:val="mn-MN"/>
        </w:rPr>
        <w:t xml:space="preserve">суултад хариулъя. Яах вэ, хамгийн эцсийн IPO хийх зөвшөөрөл өгөхөд бол нэлээн олон хууль, эрх зүйн зохицуулалт бас Монголбанк, Санхүүгийн зохицуулах хорооны хамтран гаргасан журмуудын бас ийм зохицуулалтууд байгаа. Тэгэхлээр мэдээж яг зөвшөөрөл өгөхөөсөө өмнө бол хамгийн сүүлийн тайлан дээр үндэслээд энэ зөвшөөрөл нь бол гарч байгаа юм. Хууль дээр бол зургаан сар гээд хугацаа бас заачихсан байгаа. Тэгэхлээр банкнуудын хэчнээн хууль батлагдаад бас тодорхой хугацаа өнгөрсөн ч гэсэн банкнуудын хамгийн сүүлийн санхүүгийн тайлан бол 21 оны арван хоёр сарын 31-ээр гарч ирж байгаа юм. Тэгээд энэ бол банкны өөрийнх нь гаргаж байгаа тайлан. Энэ өөрийнх нь гаргаж байгаа тайланд бол олон улсын хөндлөнгийн аудитын байгууллагаар бас үнэлэлт, дүгнэлт өгүүлээд үнэн зөв тайлан эсэхэд нь бол дүгнэлт гаргуулах ёстой юм байгаа юм. Тэгэхлээр ийм хөндлөнгийн аудитын компанийн хийдэг хугацаа бол ерөнхийдөө гурван сарын хугацаанд нь хийж дуусгадаг.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color w:val="050505"/>
          <w:shd w:val="clear" w:color="auto" w:fill="FFFFFF"/>
          <w:lang w:val="mn-MN"/>
        </w:rPr>
      </w:pPr>
      <w:r w:rsidRPr="00AE537A">
        <w:rPr>
          <w:rFonts w:ascii="Arial" w:hAnsi="Arial" w:cs="Arial"/>
          <w:lang w:val="mn-MN"/>
        </w:rPr>
        <w:t xml:space="preserve">Тэгэхлээр бол ерөнхийдөө дөрвөн сарын 1-ээс дөрвөн сарын 15-ны хооронд л тайлангууд гарч ирж байгаа. Тэгэхлээр хэчнээн түргэлүүлээд бас шавдуулаад ч гэсэн хамгийн боломжит хугацаа нь л ингээд дөрвөн сарын 1-ээс хойш энэ </w:t>
      </w:r>
      <w:r w:rsidRPr="00AE537A">
        <w:rPr>
          <w:rFonts w:ascii="Arial" w:hAnsi="Arial" w:cs="Arial"/>
          <w:lang w:val="mn-MN"/>
        </w:rPr>
        <w:lastRenderedPageBreak/>
        <w:t xml:space="preserve">тайлангууд гарч ирээд. Ингээд гарч ирсэн тайлан дээр нь ингээд зөвшөөрөл авах хүсэлтээ гаргахлаар хуулийн дүгнэлтүүд бас гарна. Тэгэхлээр энэ дээр нь хуулийн компаниуд ажиллаж байгаа. Хэчнээн хэмжээний хувьцаа гаргах, дээр нь яг олон нийтэд хувьцаа гаргахад бол хамгийн нэг номерын оролцогч бол </w:t>
      </w:r>
      <w:r w:rsidRPr="00AE537A">
        <w:rPr>
          <w:rFonts w:ascii="Arial" w:hAnsi="Arial" w:cs="Arial"/>
          <w:color w:val="050505"/>
          <w:shd w:val="clear" w:color="auto" w:fill="FFFFFF"/>
          <w:lang w:val="mn-MN"/>
        </w:rPr>
        <w:t>андеррайтер</w:t>
      </w:r>
      <w:r w:rsidRPr="00AE537A">
        <w:rPr>
          <w:rFonts w:ascii="Arial" w:hAnsi="Arial" w:cs="Arial"/>
          <w:lang w:val="mn-MN"/>
        </w:rPr>
        <w:t xml:space="preserve">ийн компани байдаг. Тэгэхлээр ямар хэмжээний үнийн дүнтэй, ямар хэмжээний хувьцаа гаргахаар, хэн гэдэг ямар хүчин чадалтай, боломжийн </w:t>
      </w:r>
      <w:r w:rsidRPr="00AE537A">
        <w:rPr>
          <w:rFonts w:ascii="Arial" w:hAnsi="Arial" w:cs="Arial"/>
          <w:color w:val="050505"/>
          <w:shd w:val="clear" w:color="auto" w:fill="FFFFFF"/>
          <w:lang w:val="mn-MN"/>
        </w:rPr>
        <w:t>андеррайтер</w:t>
      </w:r>
      <w:r w:rsidRPr="00AE537A">
        <w:rPr>
          <w:rFonts w:ascii="Arial" w:hAnsi="Arial" w:cs="Arial"/>
          <w:lang w:val="mn-MN"/>
        </w:rPr>
        <w:t xml:space="preserve"> ажиллах уу гээд тэрний гэрээнүүд хийгдээд тэр бүх юм бэлэн болсны дараа хамгийн сүүлд Санхүүгийн зохицуулах хороонд л IPO хийх зөвшөөрөл авахаар хүсэлтээ л өгдөг л дөө.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Тэгэхлээр бол энэ бүх процесс энэ хугацаануудад явагдсаар байгаад ирсэн нь л 2 банк ирчихсэн байна. Тэгэхлээр дахиад цаашаагаа 3 банк байгаа. Хас банк, Төрийн банк, Худалдаа хөгжлийн банк гээд ийм гурван банк байна. Одоохондоо хүсэлтүүд нь арай ирж амжаагүй л байгаа. Тэгэхлээр энэ процессууд яг л ингээд л номын дагуу явагдаж байгаа. Тэгээд зөвшөөрлөө авсныхаа дараа яг зохицуулалтынхаа дагуу олон нийтэд мэдээллээ хүргэж өгч эхэлнэ. Манай хувьцаа гаргах гэж байгаа тийм үнийн дүнтэй, нэрлэсэн үнэ нь тийм үнийн дүнтэй гээд тэгээд л энэ бүх процесс явахлаар энэ зургаан сарын 30-ны дотор ер нь амжих нь жоохон боломжгүй л гэдэг нь бол харагдаад байгаа учраас л энэ зүгээр дуусгах, IPO хийж дуусгах хугацааг л сунгаж өгөөч гэдэг л ийм л хуулийн өөрчлөлтийг л хийж өгөөч гэсэн санал явж байгаа юм. </w:t>
      </w:r>
    </w:p>
    <w:p w:rsidR="00AE537A" w:rsidRPr="00AE537A" w:rsidRDefault="00AE537A" w:rsidP="00AE537A">
      <w:pPr>
        <w:ind w:firstLine="567"/>
        <w:jc w:val="both"/>
        <w:rPr>
          <w:rFonts w:ascii="Arial" w:hAnsi="Arial" w:cs="Arial"/>
          <w:lang w:val="mn-MN"/>
        </w:rPr>
      </w:pPr>
      <w:r w:rsidRPr="00AE537A">
        <w:rPr>
          <w:rFonts w:ascii="Arial" w:hAnsi="Arial" w:cs="Arial"/>
          <w:lang w:val="mn-MN"/>
        </w:rPr>
        <w:tab/>
      </w: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Эрхэм гишүүн Энхбаярын Батшугар.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Э.Батшугар: </w:t>
      </w:r>
      <w:r w:rsidRPr="00AE537A">
        <w:rPr>
          <w:rFonts w:ascii="Arial" w:hAnsi="Arial" w:cs="Arial"/>
          <w:lang w:val="mn-MN"/>
        </w:rPr>
        <w:t xml:space="preserve">Сайн байцгаана уу та бүхэн? Ер нь бол энд хуулийн төслийг бид дэмжиж байгаа юм. Үндсэн шалтгаан нь яах вэ, IPO хийнэ гэдэг капитал маркетаа хөгжүүлэх бол зөв зүйл. Тэгэхдээ харамсалтай нь өнөөдөр цаг хугацаа нь биш байгаад байна л даа. Яагаад гэвэл дэлхий даяар нөхцөл байдал эдийн засаг их амаргүй байна. 2022 оны нэгдүгээр улиралд дэлхий даяар нийт IPO 10 дахин багассан. Мөн 500 сая доллароос дээш IPO ерөөсөө хоёрхон хийгдсэн. Энэ жил тэгэхээр юу харагдаад байна гэхээр ерөөсөө капитал маркетын энэ том IPO хийх нь тийм нэг цаг хугацааны хувьд их хүнд зүйл. Би ч гэсэн бас тодорхой хэмжээнд бас Лондонд хоёр IPO хийж байсан юм. Тэгэхэд бол хойшлуулдаг зүйл байдаг, тэгэхдээ хамгийн гол нь бид нарыг юу харах ёстой вэ гэхээр хөрөнгө оруулагчдаа хамгаалах ёстой номер нэг зүйл. Энэ нь чухал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бол макро эдийн засаг талдаа бол 500-600 тэрбум төгрөг банкнуудын хадгаламжаас очно шүү дээ. Тэгээд тэнд гацчихсан байх юм. Тэгж байснаа харин эсрэгээрээ банкнууд нь зөв хөтөлбөр явуулаад Засгийн газраас явуулж өгөх хөлбөрүүдэд дээр 500-600 тэрбум доллароо санхүүжүүлээд явбал энэ чинь бүр өгөөж нь эдийн засгийн хүч нь 1.5 дахин илүү ирэх боломжтой л доо. Тэр нь зөв, бас нэг зүйл байгаа юм. Энэ КОВИД-ын хуулиас болоод хугацаагүй хадгаламж болон харилцахаас хүү банк өгөхгүй байгаа юм. Тэгэхээр нь юу харагдаад байна, бид нар энийг яриад яахаараа банкнууд ийм ашигтай байгаа вэ гэхээр ерөөсөө хүүгийн зардал нь маш их багасчихсан, тэгээд цэвэр ашиг нь өндөр харагдаад байгаа яг өнөөдрийн нөхцөл байдалд. Тэгээд үнэ дээр цэвэр ашигтай байгаа юм чинь бас үнэлгээ нь дагаад өндөр гарна. Тэгэнгүүт КОВИД-ын хууль зогсоод, хэрэгжилт нь зогсоод. Тэгэхээр ахиад хүү олгоод эхлэхээр чинь банкнуудын цэвэр ашиг багасах магадлал өндөртэй өсөлт. Үүнийгээ дагаад нөгөө гаргасан хувьцааных нь үнэ нь эргэж буурах тийм эрсдэл байгаа байхгүй юу. Өнөөдөр худалдаж авсан нөхдүүдэд, хөрөнгө оруулагчдад. Тэгээд бид нар бүх талаас нь харсан нь зөв л дөө. Бас хөрөнгийн биржээ бас хөгжүүлье гэж байгаа нь </w:t>
      </w:r>
      <w:r w:rsidRPr="00AE537A">
        <w:rPr>
          <w:rFonts w:ascii="Arial" w:hAnsi="Arial" w:cs="Arial"/>
          <w:lang w:val="mn-MN"/>
        </w:rPr>
        <w:lastRenderedPageBreak/>
        <w:t>бол зөв, тэгэхдээ бас хөгжүүлэхдээ илүүтэй либерал талаа хөгжүүлэх нь зөвөөр юм уу бодож байна. Энийг юу хэлэх гээд байна вэ гэхээр ахиад нэг хөрөнгийн бирж платформ гаргаж ирээд энэ нь бол, ялангуяа залуу ч start up-д зориулсан. Англид бол ийм платформ байдаг юм. LSE London Stock Exchange, хажууд нь alternative investment marke</w:t>
      </w:r>
      <w:r w:rsidRPr="00AE537A">
        <w:rPr>
          <w:rFonts w:ascii="Arial" w:hAnsi="Arial" w:cs="Arial"/>
        </w:rPr>
        <w:t xml:space="preserve">t </w:t>
      </w:r>
      <w:r w:rsidRPr="00AE537A">
        <w:rPr>
          <w:rFonts w:ascii="Arial" w:hAnsi="Arial" w:cs="Arial"/>
          <w:lang w:val="mn-MN"/>
        </w:rPr>
        <w:t xml:space="preserve">нэртэй. Энэ нь ямар зориулалттай вэ гэвэл ердөө гоё гоё санаатай start up үүсгэх гээд байгаа залуучуудын хөрөнгө татахын тулд маш хялбар, юу гэдэг юм, шаардлага багатайгаар IPO хийж өгөөд тэнд нь бойжуулаад тэгээд дараад нь бизнес нь яваад эхлэхээр нь LSE-руугаа явуулдаг.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Яг иймэрхүү бололцоог бид нар бас хөгжүүлээд хөрөнгийн бирж явуулах нь зөв байх гэж бодоод байна л даа. Тэгэхгүй бол яг өнөөдөр залуучууд start up-д юу дутагддаг? Хөрөнгө дутагддаг. Банкнаасаа зээл авъя гэхээр баталгаа эд нар гаргаж чадахгүй тэгээд л ерөөсөө гацаад байгаа. Тэгвэл энэ залуучуудаа дэмжихийн тулд start up бойжуулахын тулд ахиад нэг платформ гаргаж ирээд энчээ нь явуулж байгаад дараа нь юу гэдэг юм, ахиад юу руугаа оруулмаар байна л даа. MSE гэж ярьж Монголын Stock Exchange-руугаа явуулах тийм бүрэн бололцоотой гэж харж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Яагаад ийм олон их мөнгө койн руу явсан юм бэ гэвэл ердөө л нөгөө койн луу хөрөнгө оруулахад амархан. Хувьцаа худалдаж авахад маш брокероор дамжуулаад л маш тийм хүндрэлтэй байдаг. Тэгвэл яг энд платформыг ашиглаж байгаад сайхан юу гэдэг юм Pier to Pier хувьцаа худалдаж авах, зарах тийм бололцоог нь нээж өгөөд мөн залуучуудынхаа бизнесийг нь дэмжиж хөрөнгө босгоход нь хялбар болгох ийм бололцоог нь өгсөн нь зөвтэй юм уу бодож байна. Тэгээд ер нь Монголбанкнаас асуухад яг энэ КОВИД-ын хуулиас бол хэр их орлого</w:t>
      </w:r>
      <w:r w:rsidRPr="00AE537A">
        <w:rPr>
          <w:rFonts w:ascii="Arial" w:hAnsi="Arial" w:cs="Arial"/>
          <w:color w:val="000000" w:themeColor="text1"/>
          <w:lang w:val="mn-MN"/>
        </w:rPr>
        <w:t>…/минут дуусав./</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Хэн хариулах вэ? 83, Монголбанкны Ерөнхийлөгч Бядрангийн Лхагвасүрэн.</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 </w:t>
      </w:r>
      <w:r w:rsidRPr="00AE537A">
        <w:rPr>
          <w:rFonts w:ascii="Arial" w:hAnsi="Arial" w:cs="Arial"/>
          <w:lang w:val="mn-MN"/>
        </w:rPr>
        <w:tab/>
      </w:r>
      <w:r w:rsidRPr="00AE537A">
        <w:rPr>
          <w:rFonts w:ascii="Arial" w:hAnsi="Arial" w:cs="Arial"/>
          <w:b/>
          <w:bCs/>
          <w:color w:val="000000" w:themeColor="text1"/>
          <w:lang w:val="mn-MN"/>
        </w:rPr>
        <w:t xml:space="preserve">Б.Лхагвасүрэн: </w:t>
      </w:r>
      <w:r w:rsidRPr="00AE537A">
        <w:rPr>
          <w:rFonts w:ascii="Arial" w:hAnsi="Arial" w:cs="Arial"/>
          <w:color w:val="000000" w:themeColor="text1"/>
          <w:lang w:val="mn-MN"/>
        </w:rPr>
        <w:t xml:space="preserve">Батшугар </w:t>
      </w:r>
      <w:r w:rsidRPr="00AE537A">
        <w:rPr>
          <w:rFonts w:ascii="Arial" w:hAnsi="Arial" w:cs="Arial"/>
          <w:lang w:val="mn-MN"/>
        </w:rPr>
        <w:t xml:space="preserve">гишүүний асуултад хариулъя. Нийт банкны систем 2022 оны гурван сарын 31-ний байдлаар нийт орлого нь 1 их наяд, үүнээсээ цэвэр ашиг нь болохлоор одоохондоо гурван сарын байдлаар 30 тэрбум байна. Ер нь 19 онд зээлийн үйл ажиллагаа 20 онд маш хязгаарлагдсан. Ялангуяа 20 онд КОВИД эхэлж байсантай холбогдуулаад нийт зээлийн хэмжээ 20 онд 6 хувиар буурч байсан. 21 онд эргээд сэргээд 25 хувиар өссөн байгаа. Тэгэхлээр бол ерөнхийдөө 20 оноосоо 21 ондоо бол илүү их ашигтай ажилласан. Тэр инерц тэр хандлага бол энэ 22 оны эхний энэ улирлуудад бол үргэлжлээд явж байна, тэгэхлээр бол орлого өндөр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Мөн тантай бас санал нэг байна. КОВИД-ын хуультай холбогдуулаад ялангуяа гадаад валютын харилцах хадгаламжийг бол хүүгүй байхаар хууль үйлчилж байгаа учраас бол хүүгийн зарлага нь яг энэ хэсэг дээрээ бол бага байгаа. Дээр нь нэмээд 21 онд бол Монголбанк зээлийн хүүг бууруулах стратегийн хүрээнд бол эх үүсвэрийн хүүнүүдийг нэлээн доош нь буулгаж, ялангуяа төгрөгийн хүү бол бүр 7, 8 хувь хүртлээ буурсан. Яах вэ сая бодлогын хүү өссөнтэй холбогдуулаад эргээд эх үүсвэрийн хүү бол өсөөд явж байгаа. Гэхдээ энэ цаг хугацааныхаа юугаар бол хүүгийн зардлага хамгийн бага үе нь бол яг энэ үе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Энхбаярын Батшугар гишүүн тодруулж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Э.Батшугар: </w:t>
      </w:r>
      <w:r w:rsidRPr="00AE537A">
        <w:rPr>
          <w:rFonts w:ascii="Arial" w:hAnsi="Arial" w:cs="Arial"/>
          <w:lang w:val="mn-MN"/>
        </w:rPr>
        <w:t xml:space="preserve">Тэгэхээр КОВИД-ын хуулийн хэрэгжилт больсноор банкнуудын хүүгийн зардал ихэснэ шүү дээ ирэх жил. Тэгэхээр энэ нь өнөөдөр хэрвээ IPO </w:t>
      </w:r>
      <w:r w:rsidRPr="00AE537A">
        <w:rPr>
          <w:rFonts w:ascii="Arial" w:hAnsi="Arial" w:cs="Arial"/>
          <w:lang w:val="mn-MN"/>
        </w:rPr>
        <w:lastRenderedPageBreak/>
        <w:t xml:space="preserve">хийчихсэн банканд ирэх жил цэвэр орлого нь багасах тийм эрсдэл байна гэж ойлгож болох уу нэгт?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Хоёрт нь хэрвээ тийм эрсдэл үүсвэл өнөөдөр хөрөнгө оруулсан хөрөнгө оруулагчид тийм цэвэр ашиг нь мэдээж багасахаар чинь хувьцаанд нь нөлөөлнө шүү дээ тээ? Тэгэхээр энэ эрсдэл авчирч байна гэж бас харж болох уу?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83.</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lang w:val="mn-MN"/>
        </w:rPr>
        <w:t xml:space="preserve">Батшугар гишүүний асуултад тодруулъя. Тийм к КОВИД-ын хуулиар нэлээн олон тийм, хүү эх үүсвэртэй холбоотой бас ийм түр зуурын зохицуулалт орсон ч гэсэн Монголбанкны зүгээс бол ийм огцом савлагааг байлгахгүй үүднээсээ үндсэн хуулиуд руу бас саяынхаа өөрчлөлтүүдийг оруулж өгсөн байгаа. Сая Улсын Их Хурлаас батлагдан гаргасан тэр урт нэртэй хууль буюу Банк, эрх бүхий этгээдийн мөнгөн хадгаламж, төлбөр тооцоо, зээлийн үйл ажиллагааны хууль дотор ялангуяа иргэн бол харилцах дансгүй байна, аж ахуйн нэгж хадгаламжийн дансгүй байна, тэр дээр нь хүү нь ингэж тооцогдоно, ялангуяа гадаад худалдаа эрхэлдэггүй ийм хүмүүст бол валютын харилцах данс байхгүй байна, энэ дээр хүү бодогдохгүй байна гэдэг үндсэн хуулийн зохицуулалтуудаа тодорхой хэмжээнд нь бас оруулаад өгчихсөн учраас яг энэ КОВИД-ын хууль дууссан ч гэсэн тийм огцом хөдөлгөөн савлагаа бол бас гайгүй, гаргахгүй. Тэгэхдээ бол яг таны хэлсэнтэй санал нэг байна. Ерөнхийдөө мэдээж түр зуурын үйлчилж байгаа хуулиуд зогсохлоор тэрэнд гарч байсан тогтмол зардлууд бол эргээд л гардаг юм нь бол эхэлнэ.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Одоо эрхэм гишүүн Баагаагийн Баттөмөр.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Б.Баттөмөр: </w:t>
      </w:r>
      <w:r w:rsidRPr="00AE537A">
        <w:rPr>
          <w:rFonts w:ascii="Arial" w:hAnsi="Arial" w:cs="Arial"/>
          <w:lang w:val="mn-MN"/>
        </w:rPr>
        <w:t xml:space="preserve">Энэ банкны хуульд орсон өөрчлөлтийг бас хийлцсэн хүмүүсийн нэг би юм байгаа юм. Тэгээд бид нар бол энийг бас ярьж л байсан л даа. Анхнаасаа тодорхой бодлоготой, төлөвлөгөөтэй ингэж хийхгүй бол эцэс рүүгээ шахагдах ийм эрсдэл биш шүү гэдгийг бол тухайн үед бидний ярьж байсан. Харамсалтай нь яг энэ рүү явчихлаа л даа. 1.5 сарын хугацаанд бол бид бас шахаж бариад тодорхой төлөвлөгөөтэй, бодлоготой байсан бол энийг бол тодорхой хугацаанд бол өнөөдрийг хүртэл энэ 5 банк, Богд банкнаас бусад нь бол хийж чадаагүй байна шүү дээ. Хоёр, гурван банкныхыг хийчих боломж байсан л харагдаж байгаа юм л даа. Тэгээд энэний цаад талд бол энэ банкнуудын зээлийн чанар ямар байна гэдэг асуудал их чухал байгаа юм л даа. Энэ зээлийн чанарыг өнөөдөр бид нар гаргаагүйгээр энэ хувьчлалыг IPO гаргана гэдэг бол болохгүй л дээ. Энэ зээлүүдийн чанарыг бол энэ өнгөрсөн хугацаанд бид нар бас хийвэл хийх тодорхой 1, 2 банкин дээр ч гэсэн хийчих боломж байсан уу гэвэл байж л байсан л даа. Тэгэхээр миний хувьд бол энэ оруулж ирж байгаа саналыг бол дэмжиж байна. Дэмжихээс өөр арга алга. Ганцхан сарын хугацаа үлдэж байдаг.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5 банкны IPO хийж, яаж ч бодсон эрүүл ухаанаар бодсон чадахгүй шүү дээ. Энэ хугацаанд нь 1 ч гэсэн банкныхыг хийчих юмсан. Тэр 2 банк байгаа гэж байгаа бол тэр 2 банкийг, гэхдээ энд нэг асуудал байгаа. Нөгөө л бид Монголчууд чинь юмыг хуйвалдаж, ялангуяа энэ банкны салбар дээр хуйвалдаж юм хийдэг, бизнес хийдэг. Энэ юм бол газар авчихсан шүү дээ. Нэг эзэнтэй байж байгаад хоёр эзэнтэй юм уу, гурав, дөрвөн эзэнтэй, дөрөв, тав, тав, зургаан эзэнтэй болчих вий дээ зохион байгуулалттайгаар. Нэг толгой сайн, хоёр толгой бол бүр сайн гэж үг байдаг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Тэгэхээр аль болохоор олон хувьцаа эзэмшигчтэй байх тутмаа илүү шударга, илүү ил тод болно. Энэ бэлтгэл ер нь хэр зэрэг хангагдах юм бол? Яг энэ ба банкны IPO гэдгийг энэ ач холбогдлыг энийг авснаар үр ашиг ямар байж гарах вэ? Юу болох вэ? Энэ хувьцаа эзэмшигчид худалдаж авах хүмүүст тэр бэлтгэл хэр зэрэг хийгдэж байгаа юм бол доо? Энийг би Лхагвасүрэн Ерөнхийлөгчөөс сонсъё гэж байгаа юм. Бэлтгэл ямархуу хийгдэж байна вэ? Өнөөдөр юу гэдэг юм Хаан банкны хувьцааг бид нар IPO гаргах гэж байна энийг аваач ээ гэхэд хүмүүсийн бэлтгэл ямар байна? Ер нь ойлголт бол их маш муу байгаа юм шиг ингэж санагдаж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Лхагвасүрэн Ерөнхийлөгчийн хувьд бол нэг жил зургаа, долоон сар ажиллаж байна. Энэ банкны системийг нь 30-аад жилийн хугацаанд хийгдсэн. Энэ шалдар булдар зүйлүүдийг энэ хүнтэй ярихад бол бас төвөгтэй л дээ. Ажиллах гэж зүтгэж л байна. Гэхдээ энэ банкны салбарын шинэчлэл бол үнэхээр удаашралтай явагдаж байна. 1-2 хувьцаа эзэмшигчидтэй гол гол банкнууд ийм улсууд дэлхийд хэр зэрэг олон байдаг юм бэ? Энэ дээр хариулт хэлээч. Өнөөдрийн байдлаар? 1,2 эзэнтэй банкнууд байгаа л байх л даа. Тэгэхдээ 5 системийн том банкнаас 4 ийм байдалтай байдалтай байна гэхээр бусад улсууд ямар байдгийн бол гэсэн? Ийм зүйлийг асуух гэж байгаа юм. Энэ төсвийн бодлого, мөнгөний бодлого хоёрын харилцан уялдаа бол би энэ Их Хурлын гишүүн болоод 6 жил сууж байна. Ер нь уялдаа их муу байдаг. Энэ одоо Улсын Их Хурал бол банкийг харьяалдаг байгууллага нь Улсын Их Хурал. Тэгэхдээ энэ систем, энэ хуваарилалт маань хэр зэрэг оновчтой байдаг юм бол доо?. Зарим газруудад Засгийн газар хариуцдаг ийм улс орон байна л даа Япон энэ тэр гээд. Тэгэхээр энэ л ер нь хэр зэрэг байдаг юм, хууль тогтоодог байгууллага нь банкаа хариуцаад явж хэр зэрэг оновчтой, өнгөрсөн 30 жилийн хугацаанд хэр зэрэг удирдаж харьяалж ирсэн юм бол? Зургаан сарын 30 гэдэг бол алдаатай гэж ингэж үзэж байгаа бол зургаан сарын 30-ны дотор бол зайлшгүй нэг банкны хувьцааг бол зайлшгүй гарах л.../минут дуусав./</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Эхлээд хариулчих.</w:t>
      </w:r>
      <w:r w:rsidRPr="00AE537A">
        <w:rPr>
          <w:rFonts w:ascii="Arial" w:hAnsi="Arial" w:cs="Arial"/>
          <w:lang w:val="mn-MN"/>
        </w:rPr>
        <w:t xml:space="preserve"> Эхлээд Бядрангийн Лхагвасүрэн гишүүн хариулъя, товч хариулчих. Тэгээд тодруулж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Б.Лхагвасүрэн:</w:t>
      </w:r>
      <w:r w:rsidRPr="00AE537A">
        <w:rPr>
          <w:rFonts w:ascii="Arial" w:hAnsi="Arial" w:cs="Arial"/>
          <w:lang w:val="mn-MN"/>
        </w:rPr>
        <w:t xml:space="preserve"> Баттөмөр гишүүний асуултад хариулъя. Эхний асуултын хувьд бол Монголбанк бол байнгын хяналтаа банкнууд дээрээ тавиад явж байгаа. Сар болгон санхүүгийн тайланг нь авч байгаа. Жилдээ нэг удаа газар дээр нь шалгалт хийгээд явж байгаа. Тэгээд зээлийн чанар бол ерөнхийдөө бол, ер нь бол өмнөх жилүүдтэй харьцуулахад бол их боломжийн гэж хэлж болохоор байгаа. Ялангуяа тэр зээл бүр 12 хувь хүртэл чанаргүйдэж байснаасаа хойш бол ингээд буураад явж байгаа. 21 онд бол 10 хувь байсан. Одоо нэгдүгээр улирлын байдлаар 8.8 хувь ч юм уу. Тэгэхдээ ерөнхийдөө чанаргүй зээл урьд нь бол ихээр нэмэгддэг байсан бол бол сая КОВИД-ын нөхцөл байдал байсан, эдийн засаг өөрөө идэвхгүй байсан, банкнууд ч гэсэн зээл гаргахдаа их болгоомжтой хандаж байсан учраас бол ерөнхийдөө чанаргүй зээл нь багасаж, том дүнгээр бол нэмэгдэхгүй. Харин нийт зээлтэй харьцуулдаг харьцаагаараа бол ингээд багасаад явж байгаа. Одоо 8.8 хувь болоод явж байгаа нь бол сайжирч байгаа ийм үзүүлэлт байгаа.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Хувьцаа эзэмшигчтэй холбоотойгоор бол ер нь бол Монголбанкны бодлого нэлээн тийм хувь эзэмшлийг задлах энэ бүх л юмыг л хийгээд явж байгаа. Тэгээд тэр учраасаа хуулиа ч гэсэн чангатгаад явж байгаа. Өнөөдөр бол арилжааны 11 банк бол энэ банкны салбарт үйл ажиллагаа явуулж байна. Сүүлийн 2 жилийн хугацаанд бол 4 банк бол хоёр хоёроороо хоорондоо нийлсэн. Ялангуяа нэг эзэнтэй гэгдсэн Худалдаа хөгжлийн банк, Улаанбаатар банктай нийлсэн байгаа. Тээвэр хөгжлийн банк, Кредит банктай нийлсэн. Тэгэхлээр одоо нэг эзэнтэй хоёр банк гэдэг </w:t>
      </w:r>
      <w:r w:rsidRPr="00AE537A">
        <w:rPr>
          <w:rFonts w:ascii="Arial" w:hAnsi="Arial" w:cs="Arial"/>
          <w:lang w:val="mn-MN"/>
        </w:rPr>
        <w:lastRenderedPageBreak/>
        <w:t>ойлголт бол ерөнхийдөө Монгол Улсад бол байхгүй болж байгаа. Одоо харин төвлөрлийг нь бол бууруулах тал руугаа хуулийн өөрчлөлтөөр ингээд явж байгаа. Ямар ч байсан нэг хувьцаа эзэмшлийн дээд хязгаар бол 20 хувь гэсэн заалтаар ороод явж байгаа. Тэгэхлээр бол яг л иргэн гэдгээрээ, эцсийн өмчлөгч гэдгээрээ, 20 хувь гэдгээрээ бол яг шууд 20 хувиас хэтрэхгүй. Мөн холбогдох этгээд дээр хамтраад ч гэсэн 20 хувиас хэтрэхгүй байхаар ийм хуулийн зохицуулалттай учраас бол энэ рүүгээ, хуулийнхаа хугацааны энэ хязгаараар хүрээнд бол бид хэд энэ ажлаа хийгээд явна.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Өшөө шинэ гарсан хуультай холбогдуулаад бас гарч байгаа өөрчлөлт бол ноогдол ашигтай холбоотой зүйл байгаа. Урьд нь бол банкны бүтээгдэхүүн үйлчилгээг сайжруулах үүднээсээ нэг зээл олгогчийн зээлийн дээд хязгаар нь өөрийн хөрөнгийн 20 хувиар хязгаарлагдаад ингээд яваад дандаа өөрийн хөрөнгийг нь нэмэгдүүлж байж л нэг зээлдэгчид олгох зээлийн хүртээмж хэмжээг нь дээшлүүлэх ийм бодлого явж ирсэн. Тэр ч утгаараа дүрмийн санг бол байн байн л нэмэгдүүлээд л. 20 тэрбум байсныг нь 50 тэрбум. 50 тэрбумыг нь 100 тэрбум болгох ёстой гээд л ингээд нэмэгдүүлээд явж байсан энэ үедээ ерөөсөө ногдол ашиг хуваарилахыг зөвшөөрдөггүй байсан. Яагаад гэвэл өөр хуримтлагдсан тэр ашгийг нь дүрмийн сан руу нь оруулах үүднээс. Одоо нэгэнт банкнууд маань өөрөө нээлттэй хувьцаат компани болоод жижиг хувьцаа эзэмшигчтэй болоод эхлэх юм бол жил болгон жилд 1 удаа бүр хуулиараа бол 2 удаа ч олгохыг зөвшөөрсөн байдаг учраас бол ногдол ашиг хуваарилах энэ арга хэмжээ нь бол байнга хийгдэх гэдэг утгаараа ноогдол ашгийг өнгөрсөн оноос эхлээд зөвшөөрөөд явж байгаа. Энэ ч утгаараа бол тодорхой ногдол ашгууд хуваарилаад. Одоо энийгээ олон нийтийн хувьцаат компани болгочих юм бол илүү их олон нийтийн зүгээс бол ногдол ашиг илүү их хүртэх ийм боломж нь бас нээгдэнэ гэж харж байгаа. Тэгээд таны саналтай бол бас адилхан байна. Энэ зургаан сарын 30-ны дотор өнөөдөр зөвшөөрлөө аваад хүсчихсэн байгаа 2 банкны зөвшөөрөл гараад явах юм бол зургаан сарын 30-ны дотор ч гэсэн хоёр банкны IPO бол эхлээд явж болно. Тэр зүйл нь бол хуулийн талаасаа ч бүх талаасаа нээлттэй байгаа.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Баагаагийн Баттөмөр гишүүн тодруулж асууя.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Б.Баттөмөр: </w:t>
      </w:r>
      <w:r w:rsidRPr="00AE537A">
        <w:rPr>
          <w:rFonts w:ascii="Arial" w:hAnsi="Arial" w:cs="Arial"/>
          <w:lang w:val="mn-MN"/>
        </w:rPr>
        <w:t xml:space="preserve">Би Төв банкны харьяаллын асуудлыг ярьсан юм. Энэ бас зарим орнуудад Засгийн газартаа харьяалагддаг. Тэр хэмжээгээрээ мөнгөний бодлого маань төсвийн бодлоготойгоо, хөгжлийнхөө бодлогуудтайгаа ингээд уялдаад явдаг ийм сайн талтай гэсэн ийм бас юм байдаг юм байна лээ. Тэгэхээр манайд бол Их Хурал хариуцаж байна. Хууль тогтоодог байгууллага. Ер нь өнгөрсөн хугацаанд хэр зэрэг удирдаж ирсэн юм бэ? Хэр зэрэг харьяалж ирсэн юм. Харьяална гэдэг чинь удирдана гэсэн үг. Үйл ажиллагаанд нь хяналт тавина гэсэн үг. Энэ ямар байдаг юм бол гэсэн ийм асуулт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нь энэ банкны нийт дүрмийн сан бол 38 их наяд төгрөг юм байна. 21 их наядын хадгаламжийг хасчихаар цаад талд 17 их наяд төгрөгийн эздийн хөрөнгө байна л даа. Тэгэхээр энэ 17 их наяд төгрөг гэдэг маань бол яах вэ ямар шүүмжлэл байна гэхээр Монголын банкнуудын мөнгө тэр хэрэгтэй газраа очихгүй байна. Зөвхөн хот дотор хэрэглэж байна, том хэдэн төсөл дээр хэрэглэж байна гэж байгаа юм. Тэгэхээр энэ дүрмийн санг л нэмэгдүүлэх гээд, хийх гээд байгаа ажил шүү дээ. Тэгэхээр хэд</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b/>
          <w:bCs/>
          <w:lang w:val="mn-MN"/>
        </w:rPr>
        <w:t xml:space="preserve">Г.Занданшатар: </w:t>
      </w:r>
      <w:r w:rsidRPr="00AE537A">
        <w:rPr>
          <w:rFonts w:ascii="Arial" w:hAnsi="Arial" w:cs="Arial"/>
          <w:lang w:val="mn-MN"/>
        </w:rPr>
        <w:t xml:space="preserve">83. Бядрангийн Лхагвасүрэн. </w:t>
      </w:r>
    </w:p>
    <w:p w:rsidR="00AE537A" w:rsidRPr="00AE537A" w:rsidRDefault="00AE537A" w:rsidP="00AE537A">
      <w:pPr>
        <w:ind w:firstLine="567"/>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lastRenderedPageBreak/>
        <w:t>Б.Лхагвасүрэн:</w:t>
      </w:r>
      <w:r w:rsidRPr="00AE537A">
        <w:rPr>
          <w:rFonts w:ascii="Arial" w:hAnsi="Arial" w:cs="Arial"/>
          <w:lang w:val="mn-MN"/>
        </w:rPr>
        <w:t xml:space="preserve"> Баттөмөр гишүүний асуултад тодруулъя. Яах вэ Монголбанк бусад улсуудын төв банктай адилхан бие даасан хараат бус байдлаа хангуулаад шийдвэрээ өөрөө бие дааж гаргах ёстой л гэдэг л ерөнхий зарчим байдаг. Тэгэхдээ харьяалал нь хэний харьяа юу тэр ямар харьяалал сайн байх вэ гээд олон улсад бол олон янз янзын жишиг байна. Америкийн Нэгдсэн Улсын Federal Reserve гээд холбооны нөөцийн сан гээд байгаа бол ерөнхийдөө 12 хувийн банкны нэгдэл гэж явж байгаа. 12 Federal Reserve гээд Нью-Йоркийн гэх мэтчилэнгээр 12 хувийн банк байна. Тэгээд ингээд харахлаар бол хувийн өмчлөлтэй юм шиг мөртөө холбооны нөөцийн сан гэдгээрээ улсын гээд л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Японы Төв банк гээд хэдийгээр Японы Төв банкны дүрмийн санд Сангийн яам нь хувьцаа эзэмшдэг юм байна лээ. Бас банкнууд нь хувьцаа эзэмшдэг. Тэгэхээр холимог оролцоотой ч юм шиг. Тэгэхлээр яг зүгээр дүрмийн санд нь эзэн нь хэн байна гэхлээр бол янз янзын. Яг л түүхэндээ тэр улсын Төв банк анх байгуулагдахдаа яаж зохион байгуулж байгуулагдсан бэ л гэдгээрээ</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Сандагийн Бямбацогт гишүүн алга байна. Хассуурийн Ганхуяг гишүүн.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Х.Ганхуяг: </w:t>
      </w:r>
      <w:r w:rsidRPr="00AE537A">
        <w:rPr>
          <w:rFonts w:ascii="Arial" w:hAnsi="Arial" w:cs="Arial"/>
          <w:lang w:val="mn-MN"/>
        </w:rPr>
        <w:t xml:space="preserve">Энэ өдрийн мэндийг хүргэе. Энэ хуулийг анх эрх барьсан хүмүүсийн хувьд саналаа хэлэхэд энийг бол дэмжихгүй байна. Энэ хуулийг баталснаас хойш л өдөр болгон, ер нь энэ сошиалаар, хэвлэлээр 33 тэрбумын асуудлыг гаргаж ирсэн. Хоёр долоо хоногийн өмнө чуулганаар энэ асуудал энэ хэвлэл мэдээллийн шахалтаар хууль хяналтын байгууллагаар чуулган руу орж ирсэн. Яллагчийн тогтоолыг тэр шинжээчийн дүгнэлт дээр үндэслэж гаргасан. Шинжээчийн дүгнэлтийг Монголбанкны шинжээч хийсэн. Ухаандаа бол долоо хоногийн дараа, хоёр долоо хоногийн дараа энэ асуудал өнөөдөр чуулганаар орж ирж байна л даа. Би одоо мэдэхгүй. Захиалагч нь банкнууд юм уу, Монголбанк юм уу гэдэгт би эргэлзэж байна. Энэ сая манай Монголбанкны Ерөнхийлөгчийн ярьж байгаа юм нь ерөөсөө үнэнтэй нийцэхгүй байгаа хэдэн зүйл байна. Өнөөдөр энэ хуулийг хэрэгжүүлснээр иргэдэд ашигтай юм. Цөөн хэдэн банкны эздэд биш. Та үнэлгээ дээр нэлээд санаа зовниж байх шиг байна. Харин ч үнэлгээ хямд байгаа дээр иргэдэд хямдханаар авах, хувьцаагаа үнэтэй болгох тийм боломж нээгдэх юм. Тийм учраас та энэ банкны эздийн төлөө биш харин иргэдийнх нь төлөө илүү үйлчилдэг баймаар санагдаж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Тав, зургаан зуун тэрбум төгрөгийн нэлээн их хэмжээний мөнгө юм шиг яригдаж байна. Энэ бол их хэмжээний мөнгө биш. Бараг 10-аад их наяд төгрөгийн, 18 их наяд төгрөгийн хадгаламж энэ банкнууд дээр чинь байж байна. Энэ залуучууд наад хувьчлалд чинь орох гээд мөнгөө бэлдээд сууж байна. Гаднаас хөрөнгө босгоод сууж байна. Бид нар өнөөдөр гадаадын хөрөнгө бол хэрэгтэй шүү дээ. Тэгээд яг бид нарын хүсээд байгаа тэр гадаадын хөрөнгө оруулалтыг чинь манай энэ өндөр өсөлттэй стратегийн салбарт оруулж ирэхээр бэлдчихсэн байхад өнөөдөр энийг хойшлуулна эсвэл болиулна ингээд л нэг жонхууруулах л юм болоод яваад байна л даа. Тэгээд энийг бол дэмжих боломжгүй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нар өнөөдрийг хүртэл бол энэ шударга ёсыг тогтоох тухай их ярьдаг, тэмцэнэ л гэж ярьдаг. Гэхдээ энэ яриад байгаа бид нар шударга ёсыг тогтоох юмны чинь эх үүсвэр нь энэ байхгүй юу. Тэр хууль бус концесс, хууль бус өмч хувьчлал, тэр төмөр зам, тэр банкнууд, бизнес эрхэлдэг хадгаламж эзэмшигчийн мөнгөөр бизнес хийдэг. Энэ юмыг чинь хязгаарлах хууль нь энэ байхгүй юу. Хадгаламж </w:t>
      </w:r>
      <w:r w:rsidRPr="00AE537A">
        <w:rPr>
          <w:rFonts w:ascii="Arial" w:hAnsi="Arial" w:cs="Arial"/>
          <w:lang w:val="mn-MN"/>
        </w:rPr>
        <w:lastRenderedPageBreak/>
        <w:t xml:space="preserve">эзэмшигч нар, хувьцаа эзэмшигч нар тэр хоорондоо, дотооддоо хяналтаа бий болгоогүй л байгаа байхгүй юу. Тэгээд бид нар өнөөдөр яг энэ эх үүсвэртэй нь тэмцэж чадахгүй юм бол энэ шударга ёсыг тогтооно гэж яриад яах вэ дээ. Олон улсын Валютын сангийн асуудлыг бид нар өнөөдөр ярьж байна. Зөвлөмж өгсөн гээд. Үгүй ээ, энэ хүүхдийн мөнгө тараах асуудал дээр ч гэсэн зөвлөж өгдөг шүү дээ. Зөвхөн тэр хэрэгцээтэй бүлэгт нь өг өө гэх мэтчилэн олон асуудал байхад яагаад өнөөдөр зөвхөн ганцхан зөвлөмжийг дагаад маш яаралтай энийг оруулж ирдэг юм бэ?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энэ 2022 оны энэ мөнгөний бодлогыг батлуулж байхад танаас асууж байсан. Та инфляцын түвшний 6.5 хувь барина гэж надад амлаж байсан. Яг энэ танхимд. Тэгээд инфляцын түвшин чинь 15,16 хувь хүрчихлээ, валютын ханшаа 10 хувиар алдчихлаа. Энэ дээр ямар ч арга хэмжээ авахгүй байж байж хоёр, гуравхан эзний асуудал болонгуут маш яаралтайгаар ингэж орж ирдэг ямар учиртай юм бэ? Бухимдаж байна шүү Лхагвасүрэн даргаа. Их Хурлаа хүндэлмээр байна шүү. Та хуулийг биелүүлэх ёстой болохоос биш Валютын сангийн зөвлөмжийг биелэх ёстой хүн биш шүү та.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Бядрангийн Лхагвасүрэн Ерөнхийлөгч, 83. Наранцогт дарга, Засгийн газраас өргөн барьсан учраас дараа нь хариулна шүү.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Б.Лхагвасүрэн:</w:t>
      </w:r>
      <w:r w:rsidRPr="00AE537A">
        <w:rPr>
          <w:rFonts w:ascii="Arial" w:hAnsi="Arial" w:cs="Arial"/>
          <w:lang w:val="mn-MN"/>
        </w:rPr>
        <w:t xml:space="preserve"> Ганхуяг гишүүний асуултад хариулаад. Тийм, энэ IPO-г бол болиулах, хойшлуулах гэж ийм санал байхгүй. Сунгая л гэдэг санал байгаа. Хаах хугацааг нь. Тэгэхлээр одоо сар гарангын, ер нь хоёр сар хүрэхгүй ийм хугацаанд 5 том банк 5-уулаа зэрэг ороод тэр 5 том банкны нийт гарах хувьцааных нь өнөөдрийн төсөөллөөр бол 500-600 тэрбум төгрөг байгаа. Энэ мөнгийг зэрэг ороод, зэрэг авах нь бол өөрөө энэ хөрөнгийн бирж дээр байгаа энэ дээр их төвөгтэй байна. Тийм учраас бол бэлэн болсон нь түрүүлээд явж байг. Бэлэн болоогүй нь цувраад хүлээж байгаад хугацааг нь тодорхой хэмжээгээр сунгаад өгч байгаа учраас тэр боломжийн дагуу ингээд цувраад ороод ирэх болно гэсэн маягаар л энэ хугацааг нь сунгая л гэдэг л асуудлыг тавьж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 нь бол ерөнхийдөө бидний өнөөдөр өгч байгаа банкнуудын өөрсдийнх нь хүсэлтээр гаргаж байгаа байдал, тооцоо судалгаа энэ бүгдээс харах юм бол энэ 22 ондоо багтаад бүгдээрээ ч гарах боломжтой. Тэр дээр бол ерөөсөө эргэлзэх зүйл байхгүй байгаа. Яах вэ, активын чанарын үнэлгээ гэдэг бол ер нь бол яах вэ, нөгөө санхүүгийн тайланд нь хөндлөнгийн аудит хийж байгаа бол олон улсын нягтлан бодох бүртгэлийн аргачлалаар хийдэг. Активын чанарын үнэлгээг бол Монголбанкны Хяналт шалгалтын буюу олон улсад бол Базелийн хорооны аргачлал гэж явдаг. Энэ аргачлалаар хийнэ. Энийг бол Монголбанк хийхгүй бас л хөндлөнгийн байгууллага хийгээд явах учраас 2 хөндлөнгийн байгууллагын дүгнэлт хамтарвал дотоодын хөрөнгө оруулагч төдийгүй бас гаднын хөрөнгө оруулагчид ч гэсэндээ орж ирэх бүрэн боломжтой байх үүднээсээ л энэ үйл ажиллагааг хийж байгаа. Тэгээд активын AQR-ийн бол банк болгонд нь тус тусад нь ч юм уу боломжтой ер нь хийдэггүй 1 хөндлөнгийн компанийг оруулж ирээд 5-ууланд нь зэрэг хийх учраас AQR-аа бол ингээд л бид нар энэ хугацаандаа хийгээд явна. Энэ активын чанарын үнэлгээ хийж байх явцад нь бэлэн болчихсон банк нь IPO-гоо хийгээд явах нь бол хуулиараа ч нээлттэй байгаа. Хойшлуулсан, болиулсан зүйл байхгүй учраас бол чөлөөтэй явах боломжтой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b/>
          <w:bCs/>
          <w:lang w:val="mn-MN"/>
        </w:rPr>
        <w:t xml:space="preserve">Г.Занданшатар: </w:t>
      </w:r>
      <w:r w:rsidRPr="00AE537A">
        <w:rPr>
          <w:rFonts w:ascii="Arial" w:hAnsi="Arial" w:cs="Arial"/>
          <w:bCs/>
          <w:lang w:val="mn-MN"/>
        </w:rPr>
        <w:t>Ширнэнбаньдын Адьшаа гишүүн.</w:t>
      </w:r>
    </w:p>
    <w:p w:rsidR="00AE537A" w:rsidRPr="00AE537A" w:rsidRDefault="00AE537A" w:rsidP="00AE537A">
      <w:pPr>
        <w:ind w:firstLine="720"/>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Ш.Адьшаа: </w:t>
      </w:r>
      <w:r w:rsidRPr="00AE537A">
        <w:rPr>
          <w:rFonts w:ascii="Arial" w:hAnsi="Arial" w:cs="Arial"/>
          <w:lang w:val="mn-MN"/>
        </w:rPr>
        <w:t xml:space="preserve">Өнөөдөр энэ Банкны тухай хуульд өөрчлөлт оруулсан асуудлыг Улсын Их Хурал хэлэлцэж байна. Өнөөдөр энэ гишүүдийн ярьж байгаа асуудал дээр бас энэ хуулийн төслийг өргөн барьсан Засгийн газар, Монголбанк бол бас энд нэлээн бодолтой дүгнэлт хийх ёстой шүү. Тэр Ганхуяг гишүүний ярьж байгаа асуудал бол үнэний ортой шүү гэдгийг бас сануулж хэлэх нь зүйтэй байх. Энэ хуулийн төслийг энэ удаа дэмжих ийм бодолтой байна. Яагаад гэхээр өнөөдөр Монгол Улсад эдийн засгийн нөхцөл байдал Монгол Улсаас хамаарахгүйгээр хүндрэлтэй болох ийм нөхцөл байдлууд бий болж, бид нар өнөөдөр санхүүгийн салбар Хэмнэлтийн тухай хууль зэрэг эдийн засагтай холбоотой олон хуулиудыг бид баталж гаргасан. Энэ асуудал өнөөдөр нэг мөсөн хойшлуулаад. Энэ хуулийг өөрчилж байгаа биш гэж ойлгож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Өнөөдрийн энэ улс оронд үүссэн нөхцөл байдал, олон улсад үүссэн нөхцөл байдалтай холбогдуулж, олон улсын банк санхүүгийн байгууллагаас бас өгсөн зөвлөмж гэдэг бол өнөөдөр бас бид Монголын төр энийг бас хэдийгээр зөвшөөрөхгүй ч гэсэн энэ дээр бас дүгнэлт хийж энэ улс эх орныхоо банк санхүүг хамгаалах, гадаад, дотоод валют бусад нөхцөл байдлыг үнэлж, дүгнэж, ийм шийдвэр гаргах эрх нь бол Засгийн газарт байгаа. Монгол Улсын санг санхүү, банкны систем, ард иргэдийн амьдрал ахуйн асуудлыг өнөөдөр Засгийн газар хариуцаж байгаа. Ийм учраас энэ хууль тогтоомжийг цаашид батлаад явах нь зөв байх. Энэ Банкны тухай хууль бол зөв хууль байсан. Банкны компанийн засаглалыг сайжруулах, олон нийтийн хяналтад оруулах энэ асуудал бол өнөөдөр зөв байсан юм. Гэтэл энийг бид нэг мөсөн авч хаяж байгаа биш, түр хугацаагаар хойшлуулж байгаа учраас энэ хуулийн төслийг үзэл баримтлалын хувьд батлаад явах нь өнөөгийн цаг үе, Монгол Улсын эрх ашгийн асуудлаа л гэсэн ийм ойлголттой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 асуудалтай холбогдуулаад Лхагвасүрэн Ерөнхийлөгчөөс нэг зүйлийг асууя би. Би Улсын Их Хурлын чуулган дээр удаа дараа ярьж байгаа. Банк санхүүгийн салбарыг эрүүлжүүлэх, Монгол Улсын валютын нөөцийг нэмэгдүүлэх, Монгол Улсын өрсөлдөх чадварыг нэмэгдүүлэхэд энэ гадаадын банк санхүүгийн байгууллагыг Монгол Улсад ажиллуулах хууль, эрх зүйн орчныг зайлшгүй бид шинэчилж, ийм боломжийг олгох ёстой гэж. Өнөөдөр тэр Оюу толгойн тухай би удаа дараа ярьж байгаа. Оюу толгойн энэ зэсийн баяжмал, ашигт малтмал худалдсан мөнгө бол Монголын банкаар орж ирдэггүй. Оюу толгой энд ямар тайлбар тавьдаг вэ гэхээр танай арилжааны банкнуудад итгэхгүй байна л гэдэг гэсэн. Гэтэл энд энэ асуудлыг шийдэхийн тулд гаднын банк, санхүүгийн байгууллагыг Монгол Улсад ажиллуулах, энэ өрсөлдөх чадварыг бий болгох ийм зүйл байхад энэ дээр яагаад Монголбанк, Монгол Улсын Засгийн газар, Монголын төр энэ асуудал дээр шийдвэр гаргаж болдоггүй юм бэ? Өнөөдөр бид энэ валютын урсгал, өөрсдийнхөө гаднын байгууллагад зарсан энэ ашигт малтмалынхаа үнийг бид өөрсдийнхөө банк, санхүүгийн байгууллагаар дамжуулж байвал Монгол Улсын эрх ашигт нийцэх ийм асуудлыг яагаад шийдэх боломжгүй байдаг юм бэ? Энэ дээр ямар эрх ашиг байна? Өнөөдөр бид үндэсний аюулгүй байдлын асуудал гэдэг ярьдаг нь зөв. Гэтэл үндэсний аюулгүй байдал гэдэг нэрийдлээр</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Бядрангийн Лхагвасүрэн.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Б.Лхагвасүрэн:</w:t>
      </w:r>
      <w:r w:rsidRPr="00AE537A">
        <w:rPr>
          <w:rFonts w:ascii="Arial" w:hAnsi="Arial" w:cs="Arial"/>
          <w:bCs/>
          <w:color w:val="000000" w:themeColor="text1"/>
          <w:lang w:val="mn-MN"/>
        </w:rPr>
        <w:t xml:space="preserve"> Адьшаа</w:t>
      </w:r>
      <w:r w:rsidRPr="00AE537A">
        <w:rPr>
          <w:rFonts w:ascii="Arial" w:hAnsi="Arial" w:cs="Arial"/>
          <w:b/>
          <w:bCs/>
          <w:color w:val="000000" w:themeColor="text1"/>
          <w:lang w:val="mn-MN"/>
        </w:rPr>
        <w:t xml:space="preserve"> </w:t>
      </w:r>
      <w:r w:rsidRPr="00AE537A">
        <w:rPr>
          <w:rFonts w:ascii="Arial" w:hAnsi="Arial" w:cs="Arial"/>
          <w:lang w:val="mn-MN"/>
        </w:rPr>
        <w:t xml:space="preserve">гишүүний асуултад хариулъя. Тэгэхлээр өнөөдөр үйлчилж байгаа Банкны тухай хуулиар бол хэрвээ хувийн эзэмшилтэй гаднын аль ч арилжааны банк Монголд ирж, бас салбараа нээж болно. Тэгэхлээр ерөнхийдөө гаднын банкнууд Монголд орж ирж ажиллах хоёрхон хуулийн гарц байдаг.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Нэг нь бол салбараа нээж ажиллах.</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Нөгөөдөх нь бол охин компани маягаар, хараат компани байгуулж тэрүүгээрээ ажиллах ийм хуулийн зохицуулалт байгаа. Тэгэхлээр энэ хуулийн хүрээнд бол энэ нь чөлөөтэй. Тэгэхдээ бас нэг гадаадын хөрөнгө оруулалттай холбоотой өөр нэг зохицуулалт байдаг. Хэрвээ тухайн банк, санхүү тэр Монголд үйл ажиллагаа явуулах гэж байгаа аж ахуйн нэгж нь хэрвээ төрийн өмчтэй байх юм бол тусгайлан төрийн өмчтэй гэдэг утгаараа төрийн бодлого дамжих ийм зүйл байна гэдгээрээ Засгийн газраас урьдчилан зөвшөөрөл авах ёстой. Тэгэхлээр бол өнөөдрийн хувьд бол Монголд үйл ажиллагаагаа явуулъя, салбараа нээе гэсэн ийм хувийн өмчтэй гаднын банк санхүүгийн байгууллага бол нэг ч тийм зөвшөөрөл авъя гэсэн хүсэлтээ бол ирүүлээгүй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Яг өнөөдөртөө бол Монголд 4 гаднын банкны төлөөлөгчийн газар ажиллаж байна. Хоёр нь Бүгд Найрамдах Хятад Ард Улсын банкнууд, Хятад Bank of China буюу Хятадын банк, Худалдаа аж үйлдвэрийн банкны төлөөлөгчийн газар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Японы 2 банкны төлөөлөгчийн газар байгаа. Нэг нь CNBC гээд MUFG гээд хоёр ийм банкны төлөөлөгчийн газрууд байдаг. Мэдээж хувийн өмчтэй, тэгээд олон улсад үйл ажиллагаагаа нэлээн танигдсан ийм банк байх юм бол Монголбанк бол шууд л алга ташаад хүлээж аваад байхад бол бэлэн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Тийм, нэмэлт 1 минут. </w:t>
      </w:r>
      <w:r w:rsidRPr="00AE537A">
        <w:rPr>
          <w:rFonts w:ascii="Arial" w:hAnsi="Arial" w:cs="Arial"/>
          <w:color w:val="333333"/>
          <w:shd w:val="clear" w:color="auto" w:fill="FFFFFF"/>
          <w:lang w:val="mn-MN"/>
        </w:rPr>
        <w:t>Ширнэнбаньдын Адьшаа гишүүн.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Ш.Адьшаа: </w:t>
      </w:r>
      <w:r w:rsidRPr="00AE537A">
        <w:rPr>
          <w:rFonts w:ascii="Arial" w:hAnsi="Arial" w:cs="Arial"/>
          <w:lang w:val="mn-MN"/>
        </w:rPr>
        <w:t>Лхагвасүрэн Ерөнхийлөгч өө. Ер нь хууль, эрх зүйн орчноо гадаадын хөрөнгө оруулагчдад таатай нөхцөлийг бий болгохгүй бол өнөөдрийн энэ дагаж мөрдөж байгаа таны энэ ярьж байгаа асуудлаар чинь гаднын ямар ч банк, санхүүгийн байгууллага орж ирэх боломжгүй байгаа асуудал гэж байгаа. Энэ асуудлыг л бид өнөөдөр шийдэх ёстой. Яагаад гэвэл бид өнөөдөр энэ Монголын уул уурхайн бүтээгдэхүүн тэр Оюу толгойн гадаадад гарч байгаа ашигт малтмалыг Монголын банкаар дамжуулах энэ хууль, эрх зүйн орчныг зайлшгүй шийдэх ёстой. Ингэж байж бид өнөөдөр дотоодын банк, гадаадын банк, санхүүгийн байгууллага өрсөлдөх тэр боломжийг нээж байж өнөөдрийн эдийн засаг, валютын урсгал, валютын нөөц чинь өнөөдөр нэмэгдэнэ шүү дээ. Энийг хэн ч мэдэж байгаа. Энэ дээр яагаад Монголбанк өнөөдөр зоримог шийдвэр гаргахгүй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Бядрангийн Лхагвасүрэн Монголынбанкны Ерөнхийлөгч, 83 асуултад хариулна.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color w:val="000000" w:themeColor="text1"/>
          <w:lang w:val="mn-MN"/>
        </w:rPr>
        <w:t xml:space="preserve">Б.Лхагвасүрэн: </w:t>
      </w:r>
      <w:r w:rsidRPr="00AE537A">
        <w:rPr>
          <w:rFonts w:ascii="Arial" w:hAnsi="Arial" w:cs="Arial"/>
          <w:bCs/>
          <w:color w:val="000000" w:themeColor="text1"/>
          <w:lang w:val="mn-MN"/>
        </w:rPr>
        <w:t>Адьшаа</w:t>
      </w:r>
      <w:r w:rsidRPr="00AE537A">
        <w:rPr>
          <w:rFonts w:ascii="Arial" w:hAnsi="Arial" w:cs="Arial"/>
          <w:b/>
          <w:bCs/>
          <w:color w:val="000000" w:themeColor="text1"/>
          <w:lang w:val="mn-MN"/>
        </w:rPr>
        <w:t xml:space="preserve"> </w:t>
      </w:r>
      <w:r w:rsidRPr="00AE537A">
        <w:rPr>
          <w:rFonts w:ascii="Arial" w:hAnsi="Arial" w:cs="Arial"/>
          <w:lang w:val="mn-MN"/>
        </w:rPr>
        <w:t xml:space="preserve">гишүүний асуултад тодруулъя. Тэгээд яах вэ Монголбанкны хувьд бол хууль санаачлах ийм этгээд биш. Тэгэхдээ биднүүсийн хувьд бол Гадаадын хөрөнгө оруулалтын банкны тухай хууль гээд анх тийм хууль, оролцож байгаа ажлын хэсэгт нь ороод ингээд явж байгаа энэ хууль маань өөрөө Их Хурал дээр хэлэлцэгдээд тэгээд ажлын хэсэг байгуулчхаад байж байгаа. Мэдээж гадаадын хөрөнгө оруулалтын банкны гээд өгсөн нэр нь өөрөө бас их төвөгтэй. Яагаад гэвэл гадаадын, дотоодын ингээд ялгаж байгаа нь өөрөө бас олон улсын хэм хэмжээтэй бас уялдаад гарч байгаа учраас бол ер нь хөрөнгө оруулалтын ч юм уу, төрөлжсөн банкны тухай хууль гэдгээр өөрчлөгдөх ийм санал бол сүүлд яригдаад ингээд ажлын хэсэг дээрээ бол явж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Тэгээд мэдээж энэ хууль гараад ирэх юм бол төрөлжсөн банк гэдгээрээ гаднын хөрөнгө оруулалттай банк орж ирэх юм бол хөрөнгө оруулалтын чиглэлээр </w:t>
      </w:r>
      <w:r w:rsidRPr="00AE537A">
        <w:rPr>
          <w:rFonts w:ascii="Arial" w:hAnsi="Arial" w:cs="Arial"/>
          <w:lang w:val="mn-MN"/>
        </w:rPr>
        <w:lastRenderedPageBreak/>
        <w:t>яг манай Хөгжлийн банк гэдэг шиг төрөлжсөн банк болоод ажиллах бол бүрэн боломж нь энэ хуулиар бас нэгдэх бүрэн боломжтой байгаа. Тийм.</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 </w:t>
      </w:r>
      <w:r w:rsidRPr="00AE537A">
        <w:rPr>
          <w:rFonts w:ascii="Arial" w:hAnsi="Arial" w:cs="Arial"/>
          <w:b/>
          <w:bCs/>
          <w:lang w:val="mn-MN"/>
        </w:rPr>
        <w:t xml:space="preserve">Г.Занданшатар: </w:t>
      </w:r>
      <w:r w:rsidRPr="00AE537A">
        <w:rPr>
          <w:rFonts w:ascii="Arial" w:hAnsi="Arial" w:cs="Arial"/>
          <w:lang w:val="mn-MN"/>
        </w:rPr>
        <w:t xml:space="preserve">Гишүүд асуулт асууж, хариулт авч дууслаа. Зочид танилцуулъя.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Жигжидсүрэнгийн Чинбүрэнгийн урилгаар “Сувилагчид ээлтэй Монгол” сувилахын, үндэсний чуулганд оролцож буй сувилагчдын төлөөлөл Улсын Их Хурлын үйл ажиллагаа, Төрийн ордонтой танилцаж байна. Монгол Улсын Ерөнхийлөгчийн зарлигаар төрийн одон, медалиар шагнагдаж, төрдөө үнэлүүлсэн сувилагч нартай та бүхэндээ Улсын Их Хурлын гишүүдийн нэрийн өмнөөс халуун баяр хүргэе. Дэлхийн сувилагчдын өдрийг тохиолдуулан хүн ардынхаа эрүүл энх, сайн сайхны төлөө цаг наргүй зүтгэж байгаа сувилагч нартаа та бүхнээр төлөөлүүлээд нийт сувилагч нартаа баярын мэнд дэвшүүлж байна. Сувилагч эмч, эрүүл мэндийн ажилтнуудынхаа алжаал, ядралаа умартсан, заримдаа боломжоос давсан хичээл зүтгэлийн ачаар бид нар цар тахлыг даван туулж байна. Сувилагч нийт эмнэлгийн ажилтнууддаа чин сэтгэлийн талархал илэрхийлье.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жил манай Жигжидсүрэнгийн Чинбүрэн гишүүний санаачилгаар “Сувилахуйд дээлтэй Монгол” сувилахуйн үндэсний чуулганыг зохион байгуулж, дэлхийн сувилагчдын өдрийг бол манлайллын дуу хоолой, сувилахуйн салбарт хөрөнгө оруулж, дэлхий дахины эрүүл мэндийг хамгааллыг дэмжицгээе уриан дор тэмдэглэж байгаа юм байна. Энэ чинь дэлхий дахинд дэнлүү барьсан эмэгтэй  дэлхийд, хүн төрөлхтөнд хайр илгээсэн тэнгэрийн элч хэмээх нэрээрээ алдаршсан </w:t>
      </w:r>
      <w:r w:rsidRPr="00AE537A">
        <w:rPr>
          <w:rFonts w:ascii="Arial" w:hAnsi="Arial" w:cs="Arial"/>
          <w:color w:val="202122"/>
          <w:shd w:val="clear" w:color="auto" w:fill="FFFFFF"/>
          <w:lang w:val="mn-MN"/>
        </w:rPr>
        <w:t>Флоренс Найтингейл</w:t>
      </w:r>
      <w:r w:rsidRPr="00AE537A">
        <w:rPr>
          <w:rFonts w:ascii="Arial" w:hAnsi="Arial" w:cs="Arial"/>
          <w:lang w:val="mn-MN"/>
        </w:rPr>
        <w:t xml:space="preserve">ийн төрсөн өдрийг буюу тавдугаар сарын 12-ныг дэлхийн сувилахуй өдөр хэмээн тэмдэглэж, сувилагчдын эрх ашгийг хамгаалах, сувилахуйн шинжлэх ухааныг үндэстэйгээр хөгжүүлэх, сувилахуйн салбарт хөрөнгө оруулалт, үр ашгийг нь дэмжих ийм өдөр болгон дэлхий дахинаа тэмдэглэдэг уламжлал тогтсон.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энэ цар тахлын голомтод амь нас, эрүүл мэндээ золиослон ар гэр, ахуй амьдралаа хойш тавин зүтгэсэн эмч, сувилагч, эмнэлгийн ажилтнуудын нийгмийн хамгааллыг хангах зорилготой Коронавируст халдварын цар тахлаас урьдчилан сэргийлэх, тэмцэх, нийгэм, эдийн засагт үзүүлэх сөрөг нөлөөллийг бууруулах тухай хуулийг Улсын Их Хурлаас баталж хэд хэдэн тогтоолыг Улсын Их Хурлаас баталж, бас энэ цар тахлыг даван туулах талаар эмч, эмнэлгийн ажилтнуудынхаа санал санаачилгыг дэмжсэн. Засгийн газар ч энэ чиглэлээр цөөнгүй шийдвэр гаргасан. Эдгээр хүчин чармайлтын үр дүн гарч байгаа, цаашдаа ч гарна гэж итгэж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Манай орны 4600 шахам эмнэлгийн байгууллагад 12400 их эмч, 13100 сувилагч, 23000 гаруй мэргэжилтэй ажилчид, нийтдээ 49000 шахам хүн эрүүл энхийн ээлжгүй манаанд зогсож байна. Эрүүл мэндийн салбарт эрс шинэчлэл хийх нь зүйтэй гэж Улсын Их Хурал үзэж, манай эмч гишүүд, эмч мэргэжилтэй гишүүд эрүүл мэндийн салбарт ажиллаж байсан сайд нар оролцсон ажлын хэсэг байгуулагдаад ажиллаж байгаа. Энэ шинэчлэлийг эмнэлгийн байгууллагын тогтолцоог боловсронгуй болгож, эмч эмнэлгийн ажилтнуудынхаа нийгмийн баталгааг сайжруулах, эмнэлгийн менежментийг дэлхийн жишигт хүргэх үндсэн зорилго чиглэж байгаа. Амьдралынхаа өдөр бүрийг бусдын сайн сайхан, эрүүл энхийн төлөө зориулдаг сувилагч та бүхэн бол цагаан халаадтай, өнөө цагийн энэ цар тахалтай тэмцэж байгаа баатрууд юм шүү.</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Айл өрх бүрийн бахархал, талархлыг та бүхэн бүхэндээ Улсын Их Хурлын гишүүдийн нэрийн өмнөөс дамжуулан илэрхийлж байгаадаа баяртай байна. Та бүхэндээ та бүхэндээ дэлхийн сувилагч нарын өдрийн мэндийг дахин дэвшүүлж, эрүүл энх, аз жаргал, ажлын амжилт, сайн сайхан бүхнийг хүсэн ерөөе.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Бейсен гишүүн, Туваан гишүүн, Чинбүрэн гишүүн гурван эмч байна. Эрүүл мэндийн сайдаар ажиллаж байсан манай Даваажанцангийн Сарангэрэл сайд байна. Гэхдээ өнөөдөр бол сувилагчдын өдөр юм гэж. Та бүхэн бол эмч нар юм гэж.</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Гишүүд асуулт асууж, хариулт авч дууссан. Үг хэлэх, дэмжсэн нь дэмжээгүй гурав хүртэл гишүүн байж болно. Үг хэлэх гишүүн байна уу? Дамдины Цогтбаатар гишүүнээр хаалаа. </w:t>
      </w:r>
      <w:r w:rsidRPr="00AE537A">
        <w:rPr>
          <w:rFonts w:ascii="Arial" w:hAnsi="Arial" w:cs="Arial"/>
          <w:color w:val="333333"/>
          <w:shd w:val="clear" w:color="auto" w:fill="FFFFFF"/>
          <w:lang w:val="mn-MN"/>
        </w:rPr>
        <w:t>Ширнэнбаньдын Адьшаа</w:t>
      </w:r>
      <w:r w:rsidRPr="00AE537A">
        <w:rPr>
          <w:rFonts w:ascii="Arial" w:hAnsi="Arial" w:cs="Arial"/>
          <w:lang w:val="mn-MN"/>
        </w:rPr>
        <w:t xml:space="preserve">. Ороогүй зөндөө гишүүн байна. Гурав, гурван гишүүн үг хэлнэ.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Ш.Адьшаа: </w:t>
      </w:r>
      <w:r w:rsidRPr="00AE537A">
        <w:rPr>
          <w:rFonts w:ascii="Arial" w:hAnsi="Arial" w:cs="Arial"/>
          <w:lang w:val="mn-MN"/>
        </w:rPr>
        <w:t xml:space="preserve">Өнөөдөр Монгол Улсын Их Хурлаар Монгол Улсын эдийн засаг хүндэрсэн, олон улсын нөхцөл байдлын энэ хүнд үед эдийн засгийнхаа асуудлыг шийдэх зорилгоор Банкны тухай хуульд өөрчлөлт оруулж ирэх ийм хуулийн төслийг бид хэлэлцэж байна. Банкны, компанийн засаглалыг сайжруулах, олон нийтэд ил тод байх зорилгоор Улсын Их Хурлаас банкнуудыг хувьцаат компани болгох зорилгоор бид энэ хуулийг баталж, хэрэгжих шатандаа явж байгаа юм. Гэтэл өнөөдөр цар тахал, Украйн, Оросын дайн зэрэг бид нарын төсөөлж байгаа нөхцөл байдлаас үүдэлтэй эдийн засгийн хүндрэлийг давж га гаргах ийм хүнд цаг үед бид өнөөдөр тулгарч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Засгийн газраас ард иргэдийнхээ эдийн засаг энэ асуудлыг шийдэх зорилгоор өнөөдөр олон улсын байгууллагатай хамтарч энэ саналыг оруулж ирж байгааг бид Улсын Их Хурал өнөөдөр авч хэлэлцэж, энийг шийдэх ёстой. Бид энэ банкны шинэчлэлийн асуудлыг хойшлуулъя гээгүй учраас энэ хуулийн төслийг зарчмын хувьд Улсын Их Хурал дэмжих нь зүйтэй байгаа юм. Энэ асуудлыг шийдэхгүйгээр цаашдаа олон улсын банк, санхүүгийн байгууллагын зөвлөмжийг авахгүйгээр энэ олон улсын ээдрээтэй нөхцөл байдалд Монгол Улсын эдийн засаг хүндэрч, цаашлаад олон олон эрсдэлийг бий болгох энэ нөхцөлд Монгол Улсын Засгийн газар, Монголын ард түмний өмнө үүрэг хүлээж байгаа. Энэ Засгийн газрынхаа санал санаачилгыг Монголын төр, Улсын Их Хурал зайлшгүй дэмжиж ажиллах нь Монгол Улсын эрх ашиг байгаа юм, эрх ашиг байгаа юм. Энэ дээр аливаа нэгэн жижиг зүйлийг ярихгүйгээр бид өнөөдөр хамтаараа энэ асуудлыг шийдэх ёстой гэдэг ийм зарчмын байр суурьтай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Дээр нь би дахин дахин хэлээд байгаа. Өнөөдөр Монгол Улсын банк, санхүүгийн байгууллага эрүүлжүүлэх, валютын урсгал, Монголын валютыг нэмэгдүүлэх асуудал дээр гаднын банк, санхүүгийн байгууллагыг орж ажиллах хууль, эрх зүйн орчныг Монголын төр шийдэх ёстой шүү. Энэ дээр бол манай эрх барьж байгаа нам, Засгийн газар, Монголбанк хамтарч ажиллаж, ялангуяа тэр уул уурхайн бүтээгдэхүүнийг Монгол Улсын банкаар дамжиж гаргах, энэ асуудлыг шийдэх нь Монгол улс эрх ашиг байгаа шүү гэдгийг та бүхэн анхаарч, энд бас санаачилгатай ажиллана гэж найдаж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Дэмжиж үг хэллээ. Санхүүгийн Ганбаатар гишүүн үг хэлнэ.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С.Ганбаатар: </w:t>
      </w:r>
      <w:r w:rsidRPr="00AE537A">
        <w:rPr>
          <w:rFonts w:ascii="Arial" w:hAnsi="Arial" w:cs="Arial"/>
          <w:lang w:val="mn-MN"/>
        </w:rPr>
        <w:t xml:space="preserve">Би энэ хуулийг эсэргүүцэж байна, дэмжихгүй байна. Оруулж ирсэн үндсэн шалтгаан нь тэгээд гуравдугаар зүйл дээрээ заасан байгаа юм л даа. Энэ хугацааг сунгахаар банкнуудын активын чанарын үнэлгээ, бодитоор хийгдсэн </w:t>
      </w:r>
      <w:r w:rsidRPr="00AE537A">
        <w:rPr>
          <w:rFonts w:ascii="Arial" w:hAnsi="Arial" w:cs="Arial"/>
          <w:lang w:val="mn-MN"/>
        </w:rPr>
        <w:lastRenderedPageBreak/>
        <w:t xml:space="preserve">үнэлгээ гарах бөгөөд гэж байгаа юм. Энэ банкнуудаа үнэтэй зарах гээд л энэ нэг хугацааг нь сунгах гээд байгаа шүү дээ. Үгүй хямдхан боломжтой үнээр үүнийг чинь зах зээл шийднэ шүү дээ. Үнийг энэ банк зарах гэж байгаа эзэдүүд шийддэггүй юм шүү дээ. Зах зээл нь өөрөө шийднэ. Өнөөдөр талх худалдах гээд талхны үнэ хямдхан байна, жилийн дараа зарна гэж хэн ч хэлэхгүйтэй адилхан.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миний гол хэлэх гээд байгаа юм гэвэл 480-500 гаран тэрбум төгрөгөөр зарах байсан. Энэ үнэ буух гээд байна гэж. Үгүй ээ, энэ хэний эрх ашгийн төлөө яриад байна? Тэгээд Валютын сангийн тэр банк, санхүүгийн байгууллагуудын олон улсын банк санхүүгийн байгууллагуудын захиалгаар энэ орж ирж байгаа гэж ойлгож байна. Тэгээд 1 банк л энэ дээр бэлэн биш байна гэж байна. Муу сурч байгаа хүүхдийн ач буянаар сайн сурч байгаа хүүхдүүд хохирч болохгүй гэж. Ийм арчаагүй байдлыг өөгшүүлж болохгүй.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энэ асуудал зах зээл дээр үтэр түргэн орсноороо бидний амны улиг болтлоо ярьдаг банкны салбараас бусад банк, санхүүгийн үйлчилгээнүүд зах зээл дээр гарч ирэх, солонгорох алтан боломж бүрдэнэ шүү дээ яаралтайгаар. Даатгалын олон үйлчилгээнүүд Монголд байхгүй, хөрөнгийн биржийн үйлчилгээ байхгүй, банкны энэ монопол дандаа дарлуулдаг, тэгээд банкийг устгая гэсэнгүй шүү дээ. Зөв голдиролд нь яаралтай оруулъя. Хуулиа баталсан улсууд нь сүүлдээ бас буцаж байх шиг байна. Ингэж лоббидуулж ингэж барьцаалагдаж болохгүй. Энэ хуулийг Улсын Их Хурал өмнө нь баталсан хуульдаа, шийдвэртээ хатуу зогсож шийдвэрээ хэрэгжүүлнэ гэж би итгэж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Төмөртогоогийн Энхтүвшин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Т.Энхтүвшин: </w:t>
      </w:r>
      <w:r w:rsidRPr="00AE537A">
        <w:rPr>
          <w:rFonts w:ascii="Arial" w:hAnsi="Arial" w:cs="Arial"/>
          <w:lang w:val="mn-MN"/>
        </w:rPr>
        <w:t xml:space="preserve">Баярлалаа. Миний хувьд бас татгалзаж байна энэ хуулийг, ялангуяа энэ хуулиа батлаад бид нар нэлээдгүй хугацаа өнгөрчихсөн. Олон нийтийн дунд нэлээдгүй хүлээлт байж байгаа. Ялангуяа энэ гадаад, дотоодын хөрөнгө оруулагчдын итгэлийг алдах ийм магадлал үүсэж байна гэж харж байна. Ялангуяа энэ гадаад, дотоодын хөрөнгө оруулагч нар чинь энэ Монгол Улсын хууль өөрөө их тогтворгүй юм байна, Монгол Улсын Засгийн газрын шийдвэр нь өөрөө бас тогтворгүй юм байна гэдэг ийм мессежийг олон улсад бас хүргэх ийм л зүйл болох нь л гэж харж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Ялангуяа энэ хөрөнгө оруулагчдын итгэлийг алдахгүйн тулд энэ IPO-гоо яаралтай хугацаанд нь хийгээд явах нь зөв байх л гэсэн бодолтой байж байгаа. Одоо бид хойшлуулах юм бол, жилээр хойшлуулах юм бол эргээд энэ 2023 онд бол хийгдэхгүй. Тийм учраас бид нар энийг яаралтай хийгээд дуусгах хэрэгтэй. Хэрвээ удаашруулаад хойшлуулах юм бол бид нар нөгөө төрийн өмчтэй компаниуд олон нийтийн өмчтэй болгоно, олон нийтийн болгоно гэж ярьдаг, олон нийтийн хяналттай болгоно гэж ярьдаг. Энэ төрийн өмчтэй компаниудын чинь IPO явахгүй удаашрах ийм магадлалтай болно гэдгийг л хэлмээр байж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энэ IPO-г энэ хуулийнхаа дагуу энэ зургаан сарынхаа 30-н даа багтаагаад ингээд гаргаад хувьцааг нь гаргах ёстой л гэсэн ийм байр суурьтай байж байгаа юм. Тийм учраас энэ 1 жилээр хойшлуулъя гэдэг энэ оруулж ирсэн саналыг бол миний бие дэмжихгүй гэдгээ илэрхийлье.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Дамдины Цогтбаатар гишүүн.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Д.Цогтбаатар: </w:t>
      </w:r>
      <w:r w:rsidRPr="00AE537A">
        <w:rPr>
          <w:rFonts w:ascii="Arial" w:hAnsi="Arial" w:cs="Arial"/>
          <w:lang w:val="mn-MN"/>
        </w:rPr>
        <w:t>Би энэ хуулийг дэмжихгүй байгаа. Яагаад гэхлээр анхнаасаа оруулж ирж байхад нь би эргэлзэж байсан юм. Ийм юм оруулж ирж болох юм уу гээд. Төрийн компаниудыг олон нийтийн болгох тухай асуудал нэг өөр. Төр нь давран даварсаар бүхэл бүтэн салбарыг та нар ямар өмчлөлийн хэлбэртэй байхыг заадаг болоод байгаагийн хамгийн бодит илэрхийлэл чинь энэ. Бүх банкийг хүрч ирээд та нар олон нийтийн өмчлөлийн хэлбэртэй бол гэж заах нь байна шүү дээ. Маргааш өөр зөндөө компаниудыг ингэнэ. Ийм л</w:t>
      </w:r>
      <w:r w:rsidRPr="00AE537A">
        <w:rPr>
          <w:rFonts w:ascii="Arial" w:hAnsi="Arial" w:cs="Arial"/>
        </w:rPr>
        <w:t xml:space="preserve"> перцидент </w:t>
      </w:r>
      <w:r w:rsidRPr="00AE537A">
        <w:rPr>
          <w:rFonts w:ascii="Arial" w:hAnsi="Arial" w:cs="Arial"/>
          <w:lang w:val="mn-MN"/>
        </w:rPr>
        <w:t xml:space="preserve">тавих гээд байна шүү дээ. Тэгээд би тэр үед гэхдээ энэ хуулийг нь яагаад дэмжсэн юм гэхлээр хөрөнгийн биржийг хөгжүүлэх нь нэг салбарын эрх ашгаас илүү том эрх ашиг юм байна. Энэ дээр бас залуучууд манлайлал үзүүлээд оруулж ирж байна. Олон нийт энэ эдийн засгийн өсөлтөд оролцох оролцоог нь нэмж өгөх юм байна гээд би дэмжсэн.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Тэгтэл өнөөдөр буцаад энэ болохоо болилоо гээд, та нар тэнд бэлдчихсэн байгаа өчнөөн хөрөнгө оруулъя гэчихсэн байгаа хүмүүсийн итгэл тэр</w:t>
      </w:r>
      <w:r w:rsidRPr="00AE537A">
        <w:rPr>
          <w:rFonts w:ascii="Arial" w:hAnsi="Arial" w:cs="Arial"/>
        </w:rPr>
        <w:t xml:space="preserve"> fund</w:t>
      </w:r>
      <w:r w:rsidRPr="00AE537A">
        <w:rPr>
          <w:rFonts w:ascii="Arial" w:hAnsi="Arial" w:cs="Arial"/>
          <w:lang w:val="mn-MN"/>
        </w:rPr>
        <w:t xml:space="preserve"> менежерүүд гэдэг чинь өөрийнхөө нэрийг тавьж байгаа зөндөө хүмүүсийн хөрөнгийг босгоод ирчихсэн байж байгаа. Тэгээд энэ ихэнх нь би Монголын банкнуудыг дэмжихгүй байх гэсэн ихэнх нь өөрсдөө IPO хийе гээд гараад ирчихсэн юм байна лээ шүү дээ. Тэгээд ирчхээд байхад нь өөдөөс нь 1, 2 банкны амжаагүйн төлөө үгүй энэ болохгүй гэж хэлээд сууж байна гэдэг чинь юу гэсэн үг вэ. Олон улсын Валютын сангийн тэр болохгүй гэж хэлж байгаа. Энэ хууль эхнээсээ л болохгүй байсан учраас наадуул чинь тийм саналыг хэлж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Тэгэхдээ өнөөдөр хууль гарсан бол хууль хэрэгждэг байх ёстой. Түүнээс жилийн дараа буцаагаад эргүүлдэг хууль. Бид нар гаднын хөрөнгө оруулагчдад очоод манай хууль, эрх зүйн орчин тогтвортой гэдгийг яаж хэлдэг гээч. Ганцхан л үндэслэл байдаг юм. Ийм хууль байгаа гээд тэр хууль нь үндэслэл болохоос биш ярьж байгаа хүн бол үсрээд л 4 жилийн настай улс төрчид байгаа шүү дээ. Тэд нар урт хугацааны баталгаа гаргаж чаддаггүй, ямар ч дарга. Тэр хууль л гаргадаг юм. Тэгсэн хууль нь жилийн хугацаанд өөрчлөгдөөд байвал энэ чинь болохгүй.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Тэгээд энэ дээр бас нэг зүйл хэлмээр байна энэ Засгийн газарт төрийн өмчит нэг ч компани нэмж байгуулахгүй. Төрийн өмчит компаниудыг заримыг нь нээлттэй болгох, харин ёстой бирж дээр гаргах тухай. Төрийн өмчит компаниуд шүү, хувийн өмчит компанийн тухай нэг ч үг байхгүй. Тэгээд тэр do listing эд нар хий гэсэн ийм санал бүхий маратор</w:t>
      </w:r>
      <w:r w:rsidRPr="00AE537A">
        <w:rPr>
          <w:rFonts w:ascii="Arial" w:hAnsi="Arial" w:cs="Arial"/>
        </w:rPr>
        <w:t>и</w:t>
      </w:r>
      <w:r w:rsidRPr="00AE537A">
        <w:rPr>
          <w:rFonts w:ascii="Arial" w:hAnsi="Arial" w:cs="Arial"/>
          <w:lang w:val="mn-MN"/>
        </w:rPr>
        <w:t xml:space="preserve"> оруулахаар Засгийн газарт өгсөн. Одоо болтол хариу өгөөгүй байна. Улсын Их Хурлын 9 гишүүн зурчихсан. Өшөө нэмээд зөндөө олон гишүүн зурахад бэлэн байгаа. Энэний хариуг цаг нь болчхоод байна Засгийн газар өгөх ёстой, Их Хуралдаа хүндэтгэлтэй хандах ёстой.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 xml:space="preserve">Одоо </w:t>
      </w:r>
      <w:r w:rsidRPr="00AE537A">
        <w:rPr>
          <w:rFonts w:ascii="Arial" w:hAnsi="Arial" w:cs="Arial"/>
          <w:lang w:val="mn-MN"/>
        </w:rPr>
        <w:t xml:space="preserve">Мөнхөөгийн Оюунчимэг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М.Оюунчимэг: </w:t>
      </w:r>
      <w:r w:rsidRPr="00AE537A">
        <w:rPr>
          <w:rFonts w:ascii="Arial" w:hAnsi="Arial" w:cs="Arial"/>
          <w:lang w:val="mn-MN"/>
        </w:rPr>
        <w:t xml:space="preserve">Энэ асуудлыг Эдийн засгийн байнгын хороон дээр маш олон талаас нь нухацтай хэлэлцсэн. Тэгээд хэлэлцэж байгаад энэ цаг үеийн нөхцөл байдлыг нь үнэлээд Монголбанкнаас оруулж ирж байгаа хугацааг нь түр ингээд сунгах саналыг дэмжих нь зүйтэй юм байна гэж үзсэн юм. Яг үнэнийг хэлэхэд системд нөлөөлөх 5 том банкийг банкны энэ хувьцаат хувьцаат компанийн хэлбэрт шилжүүлэх нэлээд том асуудал явж байгаа шүү дээ. Тэгээд энэ нь өөрөө системийн хэмжээнд нөлөөлөхүйц ийм том 5 банк байгаа, том банкнууд байгаа. Тэгэхээр нэгэн зэрэг энэ IPO гаргаад ингээд явах нь магадгүй яг энэ цаг үед асуудал байж магадгүй. Тийм учраас активын үнэлгээ энэ тэрийг маш сайн хийгээд, хөрөнгө оруулагчдад ч гэсэн сөрөг үр дагавар байлгахгүй байх. Тэдэнд баталгаатай болгох. Дээрээс нь эдийн засаг, нийгмийн одоогийн нөхцөл байдал зөв энэ хувьчлалын нээлттэй </w:t>
      </w:r>
      <w:r w:rsidRPr="00AE537A">
        <w:rPr>
          <w:rFonts w:ascii="Arial" w:hAnsi="Arial" w:cs="Arial"/>
          <w:lang w:val="mn-MN"/>
        </w:rPr>
        <w:lastRenderedPageBreak/>
        <w:t xml:space="preserve">хувьцаат компани хэлбэрийг явуулах нь өөрөө зөв юм байна гэсэн үнэлгээ гаргасан. Сая Монголбанкны Ерөнхийлөгч хэлж байна л даа.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Бэлэн болсон зарим нэг банк нь IPO гаргаад явах нь энэ хуулиараа нээлттэй байгаа гэж байна. Тэгэхээр бололцоо нь байна шүү дээ. Зарим нэгд нь мэдээж энэ хугацааг нь 1 жилээр л 1 жилийн наана, цаанын асуудал. Энэ байх асуудлаа. Энэ чинь системийн Монгол Улсын системийн нөлөөлөх ийм банкнуудын асуудал ярьж байгаа учраас манай Их Хурлын гишүүд маань энэ дээр бас болгоомжтой хандаж байгаа байгаа гэж бодож байна. Бид Эдийн засгийн байнгын хороон дээр бол маш нухацтай ярьсан. Арилжааны банкнуудын зүгээс мэдээж утасдаад, зарим нэг нь бол энэ энэ асуудлыг дэмжихгүй байх ёстой. энэ IPO-г хурдан гаргаад явах сонирхолтой хүмүүс ч байгаа нь харагдаж байгаа. Гэхдээ бид энэ дээр системийг хорлох юм уу, системд сөрөг нөлөө үзүүлэх юмыг хийж болохгүй учраас энэ удаад сунгах дээр нь манай гишүүд бас дэмжих нь зөв болов уу гэсэн байр сууриа илэрхийлье гэж бодож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бас олон талаас нь судалж байгаад Засгийн газраас оруулж ирж байгаа энэ хугацааг түр наана, цаана жил ч хүрэхгүй хугацааны энэ сунгах асуудал нь бол дэмжээд явчих нь зөв юм байна гэсэн байр сууриа илэрхийлье гэж бодож байна.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Гишүүд үг хэлж дууслаа. Гишүүд санал хураалтын өмнө ирцээ бүрдүүлээрэй. Энэ төрсөн өдөр нь тохиож байгаа Улсын Их Хурлын гишүүдэд мэндчилгээ дэвшүүлье.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Өнгөрсөн болон энэ долоо хоногт. Тавдугаар сарын 3-нд Улсын Их Хурлын гишүүн Анандбазар Чимэдрэгзэний Цогт-Очир, Зундуйн Бямбаа нарын дөрвөн хүүхэдтэй айлын том хүүхэд болж, мөн тавдугаар сарын 3-нд Улсын Их Хурлын гишүүн Анужин Мишигдоржийн Пүрэв-Очир, Цэвээндоржийн </w:t>
      </w:r>
      <w:r w:rsidRPr="00AE537A">
        <w:rPr>
          <w:rFonts w:ascii="Arial" w:eastAsiaTheme="minorHAnsi" w:hAnsi="Arial" w:cs="Arial"/>
          <w:lang w:val="mn-MN"/>
        </w:rPr>
        <w:t>Агайлий</w:t>
      </w:r>
      <w:r w:rsidRPr="00AE537A">
        <w:rPr>
          <w:rFonts w:ascii="Arial" w:hAnsi="Arial" w:cs="Arial"/>
          <w:lang w:val="mn-MN"/>
        </w:rPr>
        <w:t xml:space="preserve"> нарын том охин болж эхээс мэндэлжээ. Улсын Их Хурлын гишүүн Цогт-Очирын Анандбазар, Пүрэв-Очирын Анужин нар болон аав, ээж нарт нь Чимэдрэгзэний Цогт-Очир, Зундуйн Бямбаа, Мишигдоржийн Пүрэв-Очир, Цэвээндоржийн </w:t>
      </w:r>
      <w:r w:rsidRPr="00AE537A">
        <w:rPr>
          <w:rFonts w:ascii="Arial" w:eastAsiaTheme="minorHAnsi" w:hAnsi="Arial" w:cs="Arial"/>
          <w:lang w:val="mn-MN"/>
        </w:rPr>
        <w:t>Агайлий</w:t>
      </w:r>
      <w:r w:rsidRPr="00AE537A">
        <w:rPr>
          <w:rFonts w:ascii="Arial" w:hAnsi="Arial" w:cs="Arial"/>
          <w:lang w:val="mn-MN"/>
        </w:rPr>
        <w:t xml:space="preserve"> нарт нь, гэр бүлийнхэнд нь Улсын Их Хурлын гишүүдийнхээ нэрийн өмнөөс эрүүл энх, аз жаргал, сайн сайхныг хүсэн ерөөе.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Өнөөдөр буюу тавдугаар сарын 12-нд Улсын Их Хурлын гишүүн Жавхлан Лувсангийн Болд, Мэндбаярын Энхмандах нарын дунд хүү болон эхээс мэндэлжээ. Улсын Их Хурлын гишүүн Болдын Жавхлан болон ээж Мэндбаярын Энхмандахад нь төрсөн өдрийн болон төрүүлсэн өдрийн мэнд хүргэж, Монгол төрийн эрхэм түшээ, ард түмний элч болсон сайд танд болон танай гэр бүлд Улсын Их Хурлын гишүүдийн нэрийн өмнөөс эрүүл энх, аз жаргал, сайн сайхныг хүсэн ерөөе.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Санал хураалт явуулна. Эрхэм гишүүд ээ сая Оюунчимэг гишүүн ч гэсэн хэлж байна, банкнуудаас ч гэсэн яриад байгаа асуудлууд байж болзошгүй. Тэгэхдээ энэ байна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Нэгдүгээрт нь Засгийн газраас оруулж ирэхдээ олон улсын Валютын сангийнхны зөвлөмж саналыг харгалзаад оруулж ирэхдээ нэгдүгээрт нь саяхан бид нар 25 компанийн IPO гаргахаар шийдчихсэн. Энэ зах зээл дээр энэ олон одоо хүртэл хуримтлагдаж байгаад энэ олон компанийн IPO нэг зэрэг гарах зах зээлийн багтаамж байгаа юу? Цар тахал дайны нөхцөл байдлын улмаас эдийн засаг, мөнгө, зээлийн нөхцөл байдалд үзүүлж байгаа нөлөө.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нь энэ хөрөнгө оруулагчдын эрх ашгийг хамгаалахаар банкнууд бол хувьцаагаа аль болох хурдан гаргахыг хүсээд, эрмэлзээд яриад байж магадгүй. Хөрөнгө оруулагчдын эрх ашгийг хамгаалахын тулд энэ 1 литрийн багтаамжтай юм уу, 5 литрийн багтаамжтай юм уу, 500 граммын багтаамжтай юм уу гэдгийг чинь AQR diagmostic review хийж байж зах зээлд гаргахгүй бол иргэд төөрөлдөөд өндөр үнэтэй хувьцаа аль эсвэл бага үнэтэй хувьцаа худалдаж авах энэ эрсдэлийг хязгаарлах зорилгоор Хөгжлийн банкнаас улбаатайгаар шинэ нөхцөл байдал үүсэж байгаа учраас Хөгжлийн банкин дээр ч гэсэн өмнө хийгдэж байсан review энэ тэрийг хэрэгжүүлээгүй байна. Энэтэй холбоотой энэ санхүүгийн зах зээлд үүсэж байгаа нөхцөл байдлыг та бүхэн бүгд мэдэж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Ийм учраас хойшлуулах зөвлөмж өгсөн нь бол эдийн засгийн үндэслэлтэй гэж мэргэжлийн Байнгын хороо нь шийдээд, Эдийн засгийн байнгын хороо шийдээд ийм санал оруулж ирсэн. Засгийн газар бас хэлэлцээд санал оруулж ирсэн байна. Тийм учраас Байнгын хорооны саналаар Банкны тухай хуульд нэмэлт, өөрчлөлт оруулах тухай хуулийг, Дагаж мөрдөх журмын тухай хуульд өөрчлөлт оруулах тухай хуулийн төслийг үзэл баримтлалын хүрээнд хэлэлцэх нь зүйтэй гэсэн саналын томьёоллоор санал хураалт явуулна.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Их Хурал, Засгийн газар бол энэ хүндрэлтэй үед гаднын, олон улсын бидний хамтрагч түнш байгууллагууд зээл санхүүгийн гол эх үүсвэрийг нь хүндрэлтэй нөхцөл байдалд бас харгалзан үзэж байх ёстой. Энэ аль нэгийг дагаж байгаа хэрэг биш, энэ бол бас өнөөгийн энэ нөхцөл байдалд гуравдагч хөрш болсон байгууллагуудын бодлоготой бас уялдуулж явах нь, том байгууллага бол ганц нэг саналаар ингэж байгаа гэж үзэхгүй нэлээн нухацтай хэлэлцсэн ийм шийдвэрүүд байх гэж бодож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Ингээд санал хураалт явуулъя. Эхлээд бүртгэлийн санал хураалт явуулж байгаа. Энэ 15 гишүүн алга байна. Энийг бүртгэлд хасаж тооцож оруулах юм уу? Ингээд одоо санал хураалт явуулна. Байнгын хорооны саналаар Банкны тухай хуульд нэмэлт, өөрчлөлт оруулах тухай хуулийг, Дагаж мөрдөх журмын тухай хуульд өөрчлөлт, оруулах тухай хуулийн төслийг үзэл баримтлалын хүрээнд хэлэлцэх нь зүйтэй гэсэн саналын томьёоллоор санал хураалт явуулъя.</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IPO бол маш зөв юм. Тэрийгээ хэрэгжүүлнэ, тэгэхдээ хугацааг нь л сунгаж байгаа. AQR, </w:t>
      </w:r>
      <w:r w:rsidRPr="00AE537A">
        <w:rPr>
          <w:rFonts w:ascii="Arial" w:hAnsi="Arial" w:cs="Arial"/>
        </w:rPr>
        <w:t>diagnostic review</w:t>
      </w:r>
      <w:r w:rsidRPr="00AE537A">
        <w:rPr>
          <w:rFonts w:ascii="Arial" w:hAnsi="Arial" w:cs="Arial"/>
          <w:lang w:val="mn-MN"/>
        </w:rPr>
        <w:t xml:space="preserve"> хийх хугацаа өгч байна гэсэн үг шүү дээ. Энэ байхгүй гишүүдийн санал эсрэг гараад байна. Бямбацогт, Бат-Эрдэнэ тэр. Айн? Дашдэмбэрэлийн Бат-Эрдэнэ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Д.Бат-Эрдэнэ: </w:t>
      </w:r>
      <w:r w:rsidRPr="00AE537A">
        <w:rPr>
          <w:rFonts w:ascii="Arial" w:hAnsi="Arial" w:cs="Arial"/>
          <w:lang w:val="mn-MN"/>
        </w:rPr>
        <w:t xml:space="preserve">Би дэмжсэн санал өгсөн.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Д</w:t>
      </w:r>
      <w:r w:rsidRPr="00AE537A">
        <w:rPr>
          <w:rFonts w:ascii="Arial" w:hAnsi="Arial" w:cs="Arial"/>
          <w:lang w:val="mn-MN"/>
        </w:rPr>
        <w:t xml:space="preserve">ашдэмбэрэлийн Бат-Эрдэнэ гишүүний санал дэмжсэн боловч эсрэг талд гарсан байна. Тийм учраас хүчингүй болгож өгөөч гэсэн санал хураалт гэсэн үг шүү дээ тээ? Хүчингүй болгох санал хураалт явуулна. Бүлгээрээ хэлэлцэж, нухацтай хандахгүй бол энэ бас энгийн асуудал биш шүү. Ингээд санал хураалт явуулъя. Бат-Эрдэнэ гишүүнийх сая эсрэг гарчихсан байсан. Олон улсын байгууллагын өмнө өгсөн амлалт шүү дээ энэ чинь. Миний санал эсрэг гарчихсан байна. Сая энэ хэрүүл хийж байгаад, яриа хийж байгаад эсрэг гарчихсан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Энэ олон улсын энэ чухал зарчимтай асуудал дээр бас болиулъя гэж байгаа биш хугацаа хойшлох энэ цаг үеийн нөхцөл байдалтай холбоотой асуудал байх ёстой. Ийм, нөлөөлнө, нөлөөлнө асуудлууд. Бадарчийн Жаргалмаа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Б.Жаргалмаа: </w:t>
      </w:r>
      <w:r w:rsidRPr="00AE537A">
        <w:rPr>
          <w:rFonts w:ascii="Arial" w:hAnsi="Arial" w:cs="Arial"/>
          <w:lang w:val="mn-MN"/>
        </w:rPr>
        <w:t xml:space="preserve">Энэ зарим гишүүдийн энэ төхөөрөмж ажиллаагүй гэдгээс шалтгаалаад бас дахин санал хураалт явуулах санал гаргаж байна. Энэ дээр даргаа Дагаж мөрдөх журмын тухай хууль дээр хойшлуулах гэдэг үг орчихоороо бүр хийгдэхгүй юм шиг асуудал оруулж ирээд байгаа байхгүй юу. Хойшлуулах биш хугацааг сунгах гэдэг байдлаар оруулж ирвэл яасан юм бэ? Тийм хугацааг сунгана гэж ойлгоно.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Нэгдүгээрт энийгээ зөв томьёолно.</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энийгээ хэлэлцэх эсэхээ шийдчихээд. Хэлэлцүүлгийн явцдаа хугацаагаа ямар байх вэ, яах вэ гэдэг байна шүү дээ.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Ингээд Бадарчийн Жаргалмаа, Гомбожавын Занданшатар нар дэмжсэн санал өгсөн боловч эсрэг санал гарсан учраас саяны санал хураалтыг хүчингүйд тооцох горимын санал гаргаж байна. Энийг дэмжиж өгөхийг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Санал хураалт. 59.2 хувиар 29 гишүүн дэмжиж, өмнөх санал хураалтыг хүчингүйд тооцлоо.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Өмнөх санал хураалтыг хүчингүйд тооцсон тул Байнгын хорооны саналаар дахин санал хураалт явуулъя. 27 гишүүн дэмжиж 55.1 хувийн саналаар санал дэмжигдлээ.Төслийг хэлэлцэх нь зүйтэй гэж гишүүдийн олонх үзсэн тул төслийг үзэл баримтлалын хүрээнд хэлэлцэхийг дэмжсэн тооцсон анхны хэлэлцүүлэгт бэлтгүүлэхээр Эдийн засгийн байнгын хороонд шилжүүлж байна. Дараагийн асуудалд оръё.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Хянан шалгах түр хороо байгуулах тухай 13 цаг болсон байна. Өнөөдөр бас олон асуудлуудтай. Маргааш Ерөнхийлөгчийн мэдээлэл 10 цагаас Хүнсний аюулгүй байдал, хангамжийн асуудлаар мэдээлэлтэй учраас цагаа сунгаа уралдчих уу, завсарлах уу, ямар саналтай байна? Хянан шалгах түр хороо байгуулах тухай Улсын Их Хурлын тогтоолын төслийг хэлэлцье.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Төлөвлөгөөгөө, жилийн төлөвлөгөөгөө Жавхлан сайдаа 1 жил хойшлуулчих уу, 1 долоо хоног? 1 долоо хоног хойшлуулъя гэсэн горимын санал гаргана лаа гэж үзэж хойшлууллаа.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lang w:val="mn-MN"/>
        </w:rPr>
        <w:t>Гурав.“Хянан шалгах түр хороо байгуулах тухай” Улсын Их Хурлын тогтоолын төслийг хэлэлцэнэ.</w:t>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санаачлагчийн илтгэлийг Улсын Их Хурлын гишүүн Ням-Осорын Учрал танилцуулна.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Н.Учрал: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Засгийн газрын 2020-2024 оны үйл ажиллагааны хөтөлбөрийн хоёрын нэгийн, хоёрын нэгийн наймд эм, эмнэлгийн хэрэгслийн чанар, аюулгүй байдлыг хангаж, хүртээмжийг нэмэгдүүлэх талаар заасан байдаг.</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2014 онд батлагдсан Төрөөс эмийн талаар баримтлах бодлогын хэрэгжилтэд Үндэсний аудитын ерөнхий газраас хийсэн гүйцэтгэлийн аудитын дүгнэлтээр тус бодлогын баримт бичгийн хэрэгжилт хангалтгүй үнэлэгдсэн талаар та бид өмнө нь танилцсан.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хүний эрүүл мэндийн асуудал, улс орны хөгжлийн үндэс, үндэсний дархлаа гэдэгтэй хэн бүхэн санал нийлэх нь гарцаагүй. Гэтэл аудитын тайланд дурдсанаар 44 аж ахуйн нэгж эм, эмнэлгийн хэрэгсэл үйлдвэрлэх 63 тусгай зөвшөөрөлтэй байгаагаас 84.1 хувь нь эм үйлдвэрлэлийн зохистой дадал буюу GMP-гийн шаардлагыг хангаагүй тул стандартын шаардлага хангаагүй эм үйлдвэрлэх эрсдэлтэй. Мөн зах зээл дээрх стандарт бус, бүртгэлгүй эмээс шалтгаалан эрүүл мэндийн даатгалын сангаас хөнгөлөлттэйгөөр олгож байгаа эмийн 10 хувь нь чанаргүй байх эрсдэлтэй гэж дүгнэсэн байна. Энэ нь эмийн хяналт шалгалтын тогтолцоонд реформ хийнэ. Иргэдийнхээ эрүүл мэндийг хамгаалахад зайлшгүй анхаарах шаардлага үүсэж байгааг харуулж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Нөгөөтээгүүр, дотоодын зах зээлд байгаа эм нь өндөр хөгжилтэй орны зах зээлд байгаа эмтэй орц, найрлагын хувьд ижил боловч үйлчлэл нь хэд дахин сул байгаа нь эмийн чанар, аюулгүй байдалд тавигдах хяналт шалгалтын үр нөлөө нь бага, олон улсад хүлээн зөвшөөрөгдсөн стандартыг мөрдөхгүй байгаатай холбоотой гэж үзэх үндэслэл болж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Эмнэлгийн байгууллагын ажилтан, албан хаагч нар хүртэл үүнд санал нэгдэж өвчтөндөө гадаадаас эм захиж авчруулахыг зөвлөдөг болоод удлаа. Монгол улсад эмч нарын чадвар биш эмийн чанар дутагдаж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Иймд миний бие Улсын Их Хурлын гишүүн Чинбүрэн,  Бейсен, Туваан, Батлут нарын 21 гишүүний хамтаар Монгол Улсын Их Хурлын тухай хуулийн 30 дугаар зүйлийн 30.1 дэх хэсэг, Монгол Улсын Их Хурлын хяналт шалгалтын тухай хуулийн 33 дугаар зүйлийн 33.1 дэх хэсэгт заасныг үндэслэн эмийн хяналтын тогтолцоо, шалгалтын үр нөлөөний асуудлаар хяналт шалгалт хийж, дүнг нэгдсэн чуулганд танилцуулах, шаардлагатай бол санал боловсруулах үүрэг бүхий Хянан шалгах түр хороог байгуулах тогтоолын төслийг боловсруулан тус тогтоолын төслийг Нийгмийн бодлогын байнгын хороогоор хэлэлцэгдэн дэмжигдэж, чуулганы нэгдсэн хуралдаанд хэлэлцүүлэхээр танилцуулж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Тогтоолын төслийг хэлэлцэх эсэхийг дэмжиж өгөхийг хүсье.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Төслийн талаарх Нийгмийн бодлогын байнгын хорооны санал, дүгнэлтийг Улсын Их Хурлын гишүүн, Агаарын бохирдлыг бууруулах асуудлын дэд хорооны дарга Батсүхийн Саранчимэг танилцуулна.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Б.Саранчимэг: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Улсын Их Хурлын гишүүн Учрал нарын 21 гишүүнээс 2022 оны тавдугаар сарын 3-ны өдөр Улсын Их Хуралд өргөн мэдүүлсэн Хянан шалгах түр хороо байгуулах тухай Улсын Их Хурлын тогтоолын төслийг Нийгмийн бодлогын байнгын хороо 2022 оны тавдугаар сарын 10-ны өдрийн хуралдаанаараа хэлэлцлээ.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Төсөл санаачлагч 2014 оноос 2018 онд хэрэгжүүлсэн Төрөөс эмийн талаар баримтлах бодлогын хэрэгжилтэд хийсэн гүйцэтгэлийн аудитын тайлангийн дүнг </w:t>
      </w:r>
      <w:r w:rsidRPr="00AE537A">
        <w:rPr>
          <w:rFonts w:ascii="Arial" w:hAnsi="Arial" w:cs="Arial"/>
          <w:lang w:val="mn-MN"/>
        </w:rPr>
        <w:lastRenderedPageBreak/>
        <w:t>үндэслэн хүний эмийн асуудлаар Хянан шалгах түр хороо байгуулах тогтоолын төслийг боловсруулжээ.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Үндэсний аудитын газраас төрөөс эмийн талаар баримтлах бодлогын хэрэгжилтэд гүйцэтгэлийн аудит хийхэд ч 44 аж ахуйн нэгж, эм, эмнэлгийн хэрэгсэл үйлдвэрлэх тусгай зөвшөөрөлтэй байгаагаас 84.1 хувь нь эм үйлдвэрлэлийн зохистой дадал GMP-гийн шаардлагыг хангаагүй, дотоодод үйлдвэрлэж байгаа эмийн 18.6 хувь, импортын эмийн 6.1 хувь нь стандартын шаардлага хангаагүй, эрүүл мэндийн даатгалын сангаас хөнгөлөлттэй олгож байгаа эмийн 10 хувь нь чанаргүй байх эрсдэлтэй гэсэн дүгнэлтийг гаргажээ.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Мөн дотоодын зах зээлд байгаа эм нь өндөр хөгжилтэй орны зах зээлд байгаа</w:t>
      </w:r>
      <w:r w:rsidRPr="00AE537A">
        <w:rPr>
          <w:rFonts w:ascii="Arial" w:hAnsi="Arial" w:cs="Arial"/>
        </w:rPr>
        <w:t xml:space="preserve"> </w:t>
      </w:r>
      <w:r w:rsidRPr="00AE537A">
        <w:rPr>
          <w:rFonts w:ascii="Arial" w:hAnsi="Arial" w:cs="Arial"/>
          <w:lang w:val="mn-MN"/>
        </w:rPr>
        <w:t>эмийн орц, найрлагын хувьд ижил боловч үйлчлэлийн хувьд харилцан адилгүй нөлөөтэй байгаа нь эмийн чанар, аюулгүй байдалд тавигдах хяналт шалгалтын үр нөлөө бага, олон улсад хүлээн зөвшөөрөгдсөн стандартыг мөрдөхгүй байгаатай холбоотой гэж үзсэн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 Монгол Улсын Их Хурлын хяналт шалгалтын тухай хуулийн 33 дугаар зүйлийн 33.4 дэх хэсэг, Монгол Улсын Их Хурлын чуулганы хуралдааны дэгийн тухай хуулийн 93 дугаар зүйлийн 93.1 дэх хэсэгт заасны дагуу Хянан шалгах түр хороо байгуулах асуудлыг хэлэлцэх үед Улсын Их Хурлын гишүүн Анужин, Чинбүрэн, Саранчимэг, Туваан нар тогтоолын төслийг батлуулахыг дэмжиж үг хэлсэн бөгөөд Улсын Их Хурлын гишүүн Оюунчимэг цаашид Улсын Их Хурлын гишүүд Хянан шалгах түр хороо байгуулах тогтоолын төсөл өргөн мэдүүлэхдээ Монгол Улсын Их Хурлын хяналт шалгалтын тухай хуулийн 33 дугаар зүйлийн 33.3 дахь хэсэгт заасан шаардлагыг ханган өргөн мэдүүлэхэд онцгой анхаарах шаардлагатайг сануулаад, тогтоолын төсөлд түр хороо байгуулах үндэслэлээ тусгаагүй, зарим заалтын агуулга давхацсан зэрэг зөрчилтэй байгааг анхаарах, редакцын шинжтэй засварыг хуульд нийцүүлэн хийх талаар санал хэлсэн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 тогтоолын төслийн хэлэлцүүлгийг явуулж, хуралдаанд оролцсон гишүүдийн олонх хүний эмийн асуудлаар Хянан шалгах түр хороо байгуулах нь Монгол Улсын Үндсэн хуульд харшлаагүй гэж үзэж дээрх тогтоолын төслийг Улсын Их Хурлын чуулганы нэгдсэн хуралдаанаар хэлэлцүүлэх нь зүйтэй гэж үзлээ.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Хянан шалгах түр хороо байгуулах тухай Улсын Их Хурлын тогтоолын төслийг хэлэлцсэн талаарх Нийгмийн бодлогын байнгын хорооны санал, дүгнэлтийг хэлэлцэн шийдвэрлэж, тогтоолын төслийг баталж өгөхийг та бүхнээс хүсье.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Хууль санаачлагчийн илтгэл болон Байнгын хорооны санал, дүгнэлттэй холбогдуулж асуулт асууж, үг хэлэх Улсын Их Хурлын гишүүд байна уу?</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lang w:val="mn-MN"/>
        </w:rPr>
        <w:t>Мөнхөөгийн Оюунчимэг гишүүнээр тасаллаа. Асуулт, үг нэг шүү дээ тээ? Ингээд чуулганы нэгдсэн хуралдааныг 14 цаг хүртэл завсарлууллаа. 14 цагаас гишүүд асуулт асууж, үг хэлж эхэлнэ.</w:t>
      </w:r>
    </w:p>
    <w:p w:rsidR="00AE537A" w:rsidRPr="00AE537A" w:rsidRDefault="00AE537A" w:rsidP="00AE537A">
      <w:pPr>
        <w:ind w:firstLine="720"/>
        <w:jc w:val="center"/>
        <w:rPr>
          <w:rFonts w:ascii="Arial" w:hAnsi="Arial" w:cs="Arial"/>
          <w:b/>
          <w:bCs/>
          <w:lang w:val="mn-MN"/>
        </w:rPr>
      </w:pPr>
    </w:p>
    <w:p w:rsidR="00AE537A" w:rsidRDefault="00AE537A" w:rsidP="00AE537A">
      <w:pPr>
        <w:ind w:firstLine="720"/>
        <w:jc w:val="center"/>
        <w:rPr>
          <w:rFonts w:ascii="Arial" w:hAnsi="Arial" w:cs="Arial"/>
          <w:b/>
          <w:bCs/>
          <w:lang w:val="mn-MN"/>
        </w:rPr>
      </w:pPr>
    </w:p>
    <w:p w:rsidR="00AE537A" w:rsidRPr="00AE537A" w:rsidRDefault="00AE537A" w:rsidP="00AE537A">
      <w:pPr>
        <w:ind w:firstLine="720"/>
        <w:jc w:val="center"/>
        <w:rPr>
          <w:rFonts w:ascii="Arial" w:hAnsi="Arial" w:cs="Arial"/>
          <w:b/>
          <w:bCs/>
        </w:rPr>
      </w:pPr>
      <w:r w:rsidRPr="00AE537A">
        <w:rPr>
          <w:rFonts w:ascii="Arial" w:hAnsi="Arial" w:cs="Arial"/>
          <w:b/>
          <w:bCs/>
          <w:lang w:val="mn-MN"/>
        </w:rPr>
        <w:lastRenderedPageBreak/>
        <w:t>ҮДЭЭС ХОЙШИХ ХУРАЛДААН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Үдээс хойших хуралдаанаа эхлүүлье. Хууль санаачлагчийн илтгэл болон Байнгын хорооны санал, дүгнэлттэй холбогдуулан асуулт асууж, үг хэлэх гишүүдийн нэрсийг авсан байгаа. Дарааллын дагуу асуулт асууж, үг хэлнэ. Жамъянхорлоогийн Сүхбаатар гишүүн асуултаа асууна.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 xml:space="preserve">Би энэ Улсын Их Хурлын хяналт шалгалтын тухай хуулийг зөв хэрэглэх, хэрэгжүүлэхтэй холбоотой талаас нь хэлэх гэсэн юм. Манай Их Хурлын гишүүд бол яах вэ, Хянан шалгах түр хороо байгуулах санаачилга гаргаад ингээд явж байна л даа. Тэгээд энэ дээр нэг асуудал дээр жоохон тодотгол хийх шаардлагатай болж байгаа юм. Энэ бол нөгөө нэгдүгээрт энэ бид хянан шалгах гэсэн боловч энэ мөрдөн шалгах юм байгаа юм. Тусгай шалгалт байгаа нэг,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Түр хороо гэж байгаа бол бусад түр хороотой адилхан тийм түр хороо биш. Түр гээд нэрлэчихсэн л болохоос биш, тэр нэг түрүү бусад чиглэлээр ажилладаг ийм түр хороо биш. Тэгээд яагаад энийг би хэлж байгаа юм гэхээр энэ Хянан шалгах түр хорооны хамгийн гол асуудал нь хүрээ хязгаар байгаа юм. Сэдэв, хүрээ хязгаар. Тэгээд энэ дээр байгааг ингээд уншихаар хүний эмийн чанарын хяналт шалгалтын хүртээмж тогтолцоо, үр дүн, хуурамч болон стандарт бус эмийн нийлүүлэлт, хэрэглээ, цаашид эм, эмнэлгийн хэрэгслийн хяналтыг үр нөлөөтэй хэрэгжүүлэх шаардлагатай арга хэмжээ гээд тийм Байнгын хорооны ч гэдэг юм уу, хяналт шалгалтын ч юм уу, ажлын хэсгийг хийж болох тийм чиглэл рүү оруулчхаж. Одоо бид нарын чинь анх байгуулагдсан Хөгжлийн банкны асуудлаар гэхээр тодорхой хэрэг явдал дээр, кэйс дээр үүсдэг байхгүй юу бусад улс оронд мөрдөн шалгалт. Тэгэхээр энэ дээр болохоор яг ямар ч кэйс байхгүйгээр зүгээр тодорхой ийм сэдэв дээр ингээд заагаад явчих юм. Хэрвээ энүүгээр ингээд цаашдаа энийг зөв гээд ингээд бид хэрвээ энийг ингээд шийдчих юм бол бусад бүх Их Хурлын гишүүд яг тодорхой ийм тогтолцоо, хэрэглээ үр нөлөөтэй болох чиглэлүүдээр нь түр хороо байгуулчих байхгүй юу Учрал гишүүнээ. Энэ чинь ямар нэгэн кэйс дээр суурилах ёстой байхгүй юу. Тэр кэйс-ийг тойруулаад тэр бусад тогтолцоо ярина уу гэхээс биш яг ингээд зүгээр ерөнхийд нь ингээд энэ эмийн асуудлыг, бүх хүрээний асуудал дээр хяналт шалгалт явуулна гэж энэ чинь мөрдөн шалгана гэхээр чинь хэрэг, тодорхой хэрэг байх ёстой байхгүй юу даа. Хэрэг явдал гэж хэрэг маргаан гэдэг шиг.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Хөгжлийн банк чинь бол тодорхой хэрэг, ийм хэрэг үүсчхээд байгаа байхгүй юу. Тэгэхээр энэ түр хороог байгуулах нь бол манай парламентын Хянан шалгах түр хороог байгуулдаг, цаашдаа зарчим, хуулийг ойлгож, зөв хэрэглэх асуудал дээр чинь асуудал үүсгэчих гээд байна л даа. Тэгэхээр та хэд маань ямар хэрэг тодорхой хэрэг дээр үүсэж байгаа юм? Тэрнээс ерөнхийдөө хуурамч гэвэл энэ чинь цаашдаа манай Хууль зүйн байнгын хорооны гишүүд ч гэсэн гэмт хэргийн хууль, гэмт хэрэгтэй тэмцэх явдлын асуудлыг сайжруулах гэдэг юм уу ингээд түр хороо байгуулж, энэ чинь гэмт явдлууд зөндөө байна шүү дээ. Хүүхдийн хүчирхийлэлтэй холбоотой түр хороо гэдэг ч юм уу, ингээд зүгээр ерөнхий юм ингээд байгуулагдаж байгаа байхгүй юу. Тэгээд энэ бол бас нэг тийм гажуудал руу орчих вий гэж. Би зүгээр энэ Хяналт шалгалтын хуулийг хийж байхад энэ зүгээр яг энийг бол нэг их сайн бодсонгүй. Зүгээр яг мөрдөн шалгалтын чиглэлийнх гэдгийг л ойлгомоор байгаа. Тэгэхгүй бол энд хольж хутгасан юм нь хяналт шалгалтын ажил гэдгээ нэг тэгж бодож явж хийж,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Түр хороо гээд нөгөө бусад түр хороотойгоо адилхан юм шиг бодоод ингээд хийчихсэн нэг ийм юм байгаад байх юм. Хэрвээ энэ чинь ингээд </w:t>
      </w:r>
      <w:r w:rsidRPr="00AE537A">
        <w:rPr>
          <w:rFonts w:ascii="Arial" w:hAnsi="Arial" w:cs="Arial"/>
          <w:lang w:val="mn-MN"/>
        </w:rPr>
        <w:lastRenderedPageBreak/>
        <w:t xml:space="preserve">зөвшөөрөгдвөл тэгээд яг л ийм байдлаар бол зүгээр манайд бол хэчнээн л бол хэчнээн түр хороо байгуулагдана шүү дээ. Энэ чинь тодорхой ийм олон нийтийг цочирдуулсан тодорхой ийм компани дээр юм уу, тодорхой хүн ам хүн амьтны эрүүл мэнд муудсан тодорхой кейс дээр үүсэж байж түүний учир шалтгааныг тойруулж байж юм нь яригдах ёстой байхгүй юу. Тэгэхээр энийгээ та хэд маань бодсон юм бол уу? Энэ чинь стандарт бус эмийн хэрэглэлээ гээд л ийм ерөнхий хяналт шалгалт явуулна гээд энэ чинь мөрдөн шалгалт хийнэ шүү дээ. Тэгэхээр чинь яг хэнийг онилж авч ингэж хийх юм? Юуг яг бүхэлд нь Монгол Улсын тогтолцоо, бүх юмыг ингээд хянан шалгана гэдэг чинь яг энэ болж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Нэгдүгээрт, хүрээ нь маш өргөн.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яг тэр мөрдөн шалгалтынхаа объектоосоо өөр зорилготой. Тэгээд энэ бол бас нэг ийм асуудал үүсэж байна даа. Энэ чинь энийгээ яахгүй бол ер нь бол энэ хяналт шалгалтын энэ хүрээ, хязгаар чинь бол Үндсэн хуулийнхаа хүрээ хязгаар буюу Улсын Их Хурал бусад хууль тогтоомжийнхоо хүрээ, хязгаартай нийцсэн байх ёстой байхгүй юу. Тэгэхээр Улсын Их Хурлын бусад хяналт шалгалт</w:t>
      </w:r>
      <w:r w:rsidRPr="00AE537A">
        <w:rPr>
          <w:rFonts w:ascii="Arial" w:hAnsi="Arial" w:cs="Arial"/>
          <w:color w:val="000000" w:themeColor="text1"/>
          <w:lang w:val="mn-MN"/>
        </w:rPr>
        <w:t>…/минут дуусав./</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Н</w:t>
      </w:r>
      <w:r w:rsidRPr="00AE537A">
        <w:rPr>
          <w:rFonts w:ascii="Arial" w:hAnsi="Arial" w:cs="Arial"/>
          <w:lang w:val="mn-MN"/>
        </w:rPr>
        <w:t xml:space="preserve">ям-Осорын Учрал гишүүн асуултад хариулъя.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Н.Учрал: </w:t>
      </w:r>
      <w:r w:rsidRPr="00AE537A">
        <w:rPr>
          <w:rFonts w:ascii="Arial" w:hAnsi="Arial" w:cs="Arial"/>
          <w:lang w:val="mn-MN"/>
        </w:rPr>
        <w:t xml:space="preserve">Тэгээд би Сүхбаатар гишүүний бас гаргаад байгаа саналыг бас ойлгож байгаа. Яах вэ, зүгээр Их Хурлын хяналт шалгалтын хууль дээр энэ Хянан шалгах түр хорооны эрх зүйн байдал гээд энэ 33 дугаар зүйлд заасан байгаа юм л даа. Тэгэхээр заавал тодорхой кэйс дээр гэхээсээ илүүтэйгээр ерөнхийдөө зүгээр ажлын хэсэг байгуулаад ажиллана гэхээр энэ нөгөө бүрэн эрхийн хүрээнд хийх боломжгүй асуудал юм байгаа юм. Тэгээд яах вэ бид нар өнгөрсөн хугацаанд бол энэ аудитын дүгнэлтээс гадна энэ хууль, хяналтын байгууллагуудаас ч гэсэн бол энэ талаар бол тодруулахаар яг энэ эмийн чанарын асуудал дээр бол маш олон кэйсүүд бол байгаа юм байна лээ.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бол үүн дээр тодорхой шинжээчийг нь томилоод. Нэг ийм нэгдсэн дүгнэлтийг нь гаргахгүй бол жишээ нь аудитын дүгнэлт гарлаа гээд үнэхээр тэр шаардлага хангаагүй 84 хувь нь тэр эмийн зохистой үйлдвэрлэлийн чанар шаардлага хангаагүй гээд дүгнэлт гарчихсан мөртөө Нийгмийн бодлогын байнгын хороон дээр ч гэсэн сая дандаа эмийн чанар муу байна, иргэдийн амьжиргаанд ингэж нөлөөлж байна, энд нэг тийм тодорхой эмийн бизнес лобби яваад байна гээд л ингээд нэг сургаар яриад байдаг. Тэгсэн мөртөө үүн дээрээ ямар нэгэн үнэлэлт, дүгнэлт өгч байгаа юм огт байхгүй. Тэгээд хулхи эм, ориг эм юугаараа ялгаатай юм, үнэхээр зохистой үйлдвэрлэлийг хангаж байгаа юм уу, чанартай юм уу, чанаргүй юм уу гээд ингээд зүгээр аман хэлбэрээр хэлэлцүүлгүүд өрнөөд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бид үнэхээр энэ өнгөрсөн хугацаанд эмийн жагсаалтад бүртгэгдсэн эмүүд, эрүүл мэндийн даатгалын сангаас олгогддог эмүүд дээр бол яг тодорхой түүврийн аргаар нь сонгож аваад түүнийг нь тэр лабораторид шинжлүүлээд, тэгээд үнэхээр энэ эм тэд дахин чанар муутай, чанар сайтай гэдгийг нь бүгдийг нь олон улсын тэр түвшинд шалгагдаж байгаа лабораториуд үнэлүүлээд. Тэгээд өнөөдөр яагаад энэ эм ханган нийлүүлж байгаа зарим байгууллагууд иргэддээ ийм чанаргүй юмыг хүртээгээд байгаа юм бэ, өгөөд байгаа юм бэ гэдэг асуудал дээр нь тодорхой шалгалт хийгээд ингээд явах нь бол түр хорооны бүрэн эрхийн асуудалд илүү хамааралтай. Тэрнээс ажлын хэсэг байгууллаа гээд бид нар бол хууль дээр нэг хууль боловсруулна гээд л суух байх. Хэдэн хэлэлцүүлэг л хийх байх. Тэгээд эргээд </w:t>
      </w:r>
      <w:r w:rsidRPr="00AE537A">
        <w:rPr>
          <w:rFonts w:ascii="Arial" w:hAnsi="Arial" w:cs="Arial"/>
          <w:lang w:val="mn-MN"/>
        </w:rPr>
        <w:lastRenderedPageBreak/>
        <w:t xml:space="preserve">бүгдээрээ л эм чанаргүй чанаргүй л гээд байдаг. Яг ямар эм хэд дахин чанар муутай байгаа юм? Тэр байтугай эмийн жагсаалтад оруулж байгаа гадаадад хэрэгцээгүй болчихсон эмүүдийг яагаад өнөөдөр эмийн жагсаалтад ороод бүртгээд иргэддээ хүргээд байгаа юм бэ гэдэг асуудлыг бас эргээд харах хэрэгтэй байхгүй юу.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Үүн дээр чинь тэр эм ханган нийлүүлж байгаа, импортоор оруулж ирж байгаа аж ахуйн нэгж байгууллагууд ч ямар нөлөөлөл үзүүлээд өнөөдөр нөхцөл байдал ийм болчихсон юм бэ гэдгийг тогтоох хэрэгтэй байгаа. Тэгэхээр хамгийн эхлээд бол бид нарт өнөөдрийн яг иргэдэд зарж худалдаалагдаж, борлуулагдаж байгаа тэр эмүүдийг бол яг олон улсын лабораторид шинжлүүлээд л, хэрвээ чанаргүй эмийг үнэхээр иргэдэд хүргээд байгаа байгууллагуудын тэр кэйсүүд дээр асуудал үүсгэж эргэж ярих хэрэгтэй. Тийм учраас бол заавал энэ түр хороо байгуулах нь зохистой юм байна гэж л ингэж үзсэн. Тэгээд яах вэ, зүгээр ер нь бол бид нар сая Байнгын хороон дээр энэ хяналт шалгалт хийх цар хүрээг нь тогтоох хүрээ, хязгаарыг нь өөрчлөх асуудал дээр буюу яг хүрээ, хязгаар дээр нь нэмэлтээр бас тодорхой нэг ийм редакцын засваруудыг оруулъя гэж ярьсан. Түүнийг нь бол дэмжиж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бол эхлээд түр хороо байгуулсны дараа бол хүрээ, хязгаараа тодорхой болгон ажиллана. Энэ бол эмийн үнийн өсөлттэй холбоотой биш. Энэ бол тэр чигээрээ эмийн чанар, чанар дээр л ярих гэж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Болохгүй л дээ. Хууль санаачлагчаас болон Байнгын хорооны санал, дүгнэлттэй холбогдуулж л асуулт асууж, үг хэлнэ. Би өмнө нь зочид танилцуулаадахъя.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Улсын Их Хурлын гишүүн Лувсаннамсрайн Оюун-Эрдэнэ, Бадмаанямбуугийн Бат-Эрдэнэ, Цагаанхүүгийн Идэрбат нарын урилгаар Хэнтий аймгийн Жаргалтхаан сумын иргэдийн Төлөөлөгчдийн Хурлын төлөөлөгчид Улсын Их Хурлын үйл ажиллагаа, Төрийн ордонтой танилцаж байна. Жаргалтханчууд та бүхэндээ жаргалтай, ерөөлтэй амьдрал, сайн сайхныг Улсын Их Хурлын гишүүдийн нэрийн өмнөөс хүсэн ерөөе.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Жамъянхорлоогийн Сүхбаатар тодруулж асууна, 1 минут.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 xml:space="preserve">Яг зүгээр Учрал гишүүн бол хүрээ, хязгаараа дараа нь тодруулчихна гэж байна. Энийг тэгэхдээ хумихгүй бол болохгүй эсвэл яг хуурамч,  стандарт бус эмийн нийлүүлэлт хэрэглэлээ гээд ганцхан юмаа л байлгах хэрэгтэй. Яг энүүгээр чинь бол би та хэдийн ажлыг үгүйсгэхгүй байхгүй юу. Энэ гол нь жишиг тогтоох гээд байгаа байхгүй юу. Манайхан бол энэ цаашдаа энэ мөрдөн шалгалтын түр хороог байгуулахдаа тодорхой хэрэг явдал, кэйс дээр суурилж санаачлахгүй бол гишүүд нийлээд л 19-үүлээ бүрдчихэнгүүт л ингээд л тэнд ер нь нэг юм болохгүй дүү байгаа гэдгээр Хяналт шалгалтын түр хороо гэж ойлгоод байгуулаад байвал энэ чинь тэр агуулга нь тэртээ тэргүй Байнгын хороо, бусад ажлын хэсэг, хяналт шалгалтын бусад бүх механизм чинь байгаа байхгүй юу.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Тэгэхээр ингэж энэ түр хороо байгуулдгийн чинь мөрдөн шалгалтын буюу тусгай шалгалтыг яагаад байгуулдаг юм гэхээр энэ чинь өөрөө тэр тусгай арга механизмаа тодорхой кэйс дээр задлан шинжилж ажиллах гэж хийдэг байхгүй юу нотлох баримтыг. Тэгээд энэ дээр халтирч оруулахгүй байхад нь анхаармаар байна гэж би Их Хурлын даргад бас давхар хэлэх гээд байгаа нь энэ шинэ юм шүү дээ</w:t>
      </w:r>
      <w:r w:rsidRPr="00AE537A">
        <w:rPr>
          <w:rFonts w:ascii="Arial" w:hAnsi="Arial" w:cs="Arial"/>
          <w:color w:val="000000" w:themeColor="text1"/>
          <w:lang w:val="mn-MN"/>
        </w:rPr>
        <w:t>.</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Г.Занданшатар: </w:t>
      </w:r>
      <w:r w:rsidRPr="00AE537A">
        <w:rPr>
          <w:rFonts w:ascii="Arial" w:hAnsi="Arial" w:cs="Arial"/>
          <w:lang w:val="mn-MN"/>
        </w:rPr>
        <w:t>Эрхэм гишүүн Баттөмөрийн Энхбаяр. Асуулт асууж, үг, асуулт нэг явж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Б.Энхбаяр: </w:t>
      </w:r>
      <w:r w:rsidRPr="00AE537A">
        <w:rPr>
          <w:rFonts w:ascii="Arial" w:hAnsi="Arial" w:cs="Arial"/>
          <w:bCs/>
          <w:lang w:val="mn-MN"/>
        </w:rPr>
        <w:t>С</w:t>
      </w:r>
      <w:r w:rsidRPr="00AE537A">
        <w:rPr>
          <w:rFonts w:ascii="Arial" w:hAnsi="Arial" w:cs="Arial"/>
          <w:lang w:val="mn-MN"/>
        </w:rPr>
        <w:t xml:space="preserve">ая Сүхбаатар гишүүний хэлж байгаа анхааруулгыг бол бас анхаарах ёстой. Миний хувьд энэ Хянан шалгах түр хороог байгуулах бас дэмжиж байгаа санаачлагчийн нэг байгаа. Тэгээд яагаад энэ түр хороо байгуулагдаж байж энэ асуудлыг үзэх ёстой гэдэг ийм итгэл үнэмшил төрсөн бэ гэхээр ер нь энэ чанаргүй эмийн асуудал, эмийн үнэ чанар, энэ монопол байдлыг тойрсон нэлээн бугшсан асуудал байгаа юм байна гэдэг ийм мэдээлэл, итгэл үнэмшил бас өнгөрсөн хугацаанд бас төрсөн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Иргэдийн амьжиргаа маш хүнд байна. Хоол ундандаа гэхээсээ илүү гарцаагүй эмээ тогтмол хугацаанд хэрэглэж байж өнөөдөр амьд явах эсгийгээ торгоон барьж байгаа олон хүнд өвчтэй иргэд байна. Тэгээд эмийн энэ чанаргүй эмийн асуудал их хурц болчхоод байгаа юм. Уг нь энийг шийдэх гэж энэ Эрүүл мэндийн яам бүр тусдаа Эмийн хяналтын агентлаг Засгийн газарт байгуулаад ажиллаж байгаа. Ингээд үр дүн бас хүссэн хэмжээнд гарахгүй байгаа тухай олон гишүүд ярьж байгаа, олон иргэд ярьж байгаа. Тэгээд энэ дээр ямар дүгнэлт хийгээд байна вэ гэхээр ер нь энэ Эмийн хяналтын агентлаг байгуулсан чинь эмийн бизнесүүдийн төлөөлөл өөрсдийнхөө гар хөлийг шургуулаад, ер нь тэр агентлагийг дүүргэчихсэн гэдэг ийм мэдээлэл авагдаад байдаг.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юм бол мафи ярьдаг болчих гээд байна. Сүүлдээ эмийн мафи гэж үнэхээр бодитой байгаад байгаа юм байна. Ийм итгэл үнэмшил бас надад олон жилийн өмнө төрсөн юм. Хууль зүйн дэд сайдаар ажиллаж байхад энэ хар тамхи болон сэтгэцэд нөлөөлөх бодисын тухай хуулийн төслийг Засгийн газар дээр ажлын хэсэг ахлаад боловсруулж байх явцад хар тамхины болон сэтгэцэд нөлөөлөх бодисын жагсаалтад бусад улс оронд зөвшөөрөгддөг хямдхан, чанартай эмүүдийг оруулчихсан асуудлууд бас гарч байсан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Өөрөөр хэлбэл хар тамхи биш мэдээ алдуулах чанартай, өвчин намдаах шинж чанартай, европын холбооны улс болон манай хойд хөрш Оросын Холбооны Улсад хэвийн аптекуудаар зарагддаг ийм эмийг болохоор манай улсад хар тамхи гэж үзэж байгаа байхгүй юу. Тэгээд энэ яахаараа ийм эмийн жагсаалтыг хар тамхи гээд жагсаалтад оруулчихсан юм бэ гэхээр энэ Эрүүл мэндийн яаман дээр ингээд ингэчихсэн юм гээд. Тэрийг нь цаашаа углуургыг нь судлаад үзэхээр манай тэр тухайн эмтэй ойролцоо, тэгсэн мөртөө арай нөгөө үйлчилгээ багатай, илүү өндөр үнэтэй эмийг үйлдвэрлээд зардаг тэр байгууллага хүмүүсийн лобби буюу байдлаар өрсөлдөгч гаднаас орж ирэх чанартай хямдхан эмийг зориуд Монгол Улсын хилээр оруулж ирэхгүйн тулд өөрсдийнхөө эмийг өндөр үнэтэй, чанаргүй эмээ зарахын тулд тэр жагсаалтад нь оруулчихсан байгаа байхгүй юу.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би бол энэ эмийн мафи гэдэг бол бодитой байгаа юм байна гэж тухайн үед үзэж байсан, тийм итгэл үнэмшил авсан. Тийм учраас энэ Их Хурал дээр энэ асуудлаар нөгөө худалдагдахгүйгээр бодитой дүгнэлт гаргах шаардлага байгаа юм байна. Энэ дээр бол цэг тавих шаардлага байгаа юм байна гэж үзэж энэ түр хороо байгуулахыг бол дэмжиж, санаачлагчаар оролцсон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Энхбаяр гишүүн үг хэллээ санаачлагчийн хувьд. Гочоогийн Ганболд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Г.Ганболд: </w:t>
      </w:r>
      <w:r w:rsidRPr="00AE537A">
        <w:rPr>
          <w:rFonts w:ascii="Arial" w:hAnsi="Arial" w:cs="Arial"/>
          <w:lang w:val="mn-MN"/>
        </w:rPr>
        <w:t xml:space="preserve">Эмийн чанарын асуудал бол үнэхээр нийгэмд бол бухимдал дагуулж байгаа. Дээхэн үед бол нэг хөдөөгийн иргэд 7хоног эмнэлэгт хэвтээд л бараг шээснээс нь антибиотик үнэртээд л, витамин үнэртээд л 7 хоноод л сэргээд л гардаг байсан. Одоо бол 10 гаруй хоног хэвтээд ч ерөөсөө үр дүн өгөхгүй байна гээд энэ бол эмийн чанартай холбоотой гэдгийг бол ярьж байгаа. Гэхдээ би түр хороо байгуулах нь хянаж шалгах, мөрдөн шалгах түр хороо байгуулах асуудал дээр би Сүхбаатар гишүүнтэй яг адилхан байр суурьтай байгаа юм. Яг ийм түвшинд яг хүрсэн үү?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Өнөөдөр Эрүүл мэндийн яам байна, Эмийн агентлаг байна, Мэргэжлийн хяналтын газар байна, энийг эрхэлсэн Байнгын хороо байна. Тэгээд эд нар бол дүгнэлтээ гаргаад 8 хувь нь, 10 хувь нь хуурамч эм байна гэдгийг нь гаргаад ирсэн байна л даа. Энэний дагуу тэгээд яг юу хийсэн юм? Тэгэхээр манай Мөрдөн шалгах түр хороо тэр хүмүүсийн гаргасан зөв дүгнэлт нь үнэн байна уу, худлаа байна уу гэдгийг шалгах юм уу? Тэгэхээр зэрэг би бол энэ Засгийн газраас ч юм уу, Байнгын хорооноос асуух гээд байна л даа. Үнэхээр Засгийн газар энэ асуудлыг шийдэж чадахаа болилоо. Үнэхээр ноцтой байна. Тийм учраас Их Хурлын түр хороо байгуулах нь зүйтэй гэдгийг Засгийн газрын түвшинд бол дэмжиж байгаа юу ер нь?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хорооныхон энэ асуудлыг зөндөө хэлэлцсэн л дээ. Хэлэлцээд шийдэл гаргаж чадахгүй байгаа юм уу? Шийдэл гаргаж чадахгүй учраас энэ түвшин рүү орж байгаа юм уу л гэж би ойлгоод байна л даа. Тэгэхээр би Байнгын хороо болон Засгийн газраас энэ асуудал дээр бас нэг хариулт авмаар. Тэгээд үнэхээр эд нар бол ийм түвшинд хүрсэн.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бол зарим нэг тодорхой зүйлүүд дээр нь бол мөрдөн шалгах шалгах ажиллагаа явуулсан гэдгийг энэ чинь өмнө нь энэ цагдаагийн байгууллага байна, хууль, шүүхийн байгууллагууд байна. Энэ түвшинд ерөөсөө энэ тодорхой зүйл дээрээ шийдвэр гаргаад, үнэхээр болохоо байх юм бол хэдүүлээ орохгүй бол яг Их Хурлаас түрүүний Сүхбаатар гишүүний хэлсэн шиг асуудал болгон дээр ингээд мөрдөн шалгах түр хороо байгуулаад явах юм бол хэт Засгийн асуудал руу орсон, эргээд Их Хурал өөр дээрээ гал дуудсан ийм асуудал руу орох юм биш биз гэж би болгоомжлоод байгаа юм л даа.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энэ дээр бас л Засгийн газар, Байнгын хорооныхон нэг тодорхой хариулт өгөөч гэж хэлэх гээд байна. Би бол хууль санаачилж байгаа гишүүдийг бол ойлгож байгаа. Энэ хүмүүсийн хувьд бол мэдээж эрх нь нээлттэй байх, санаачлаад явж болно. Тэгэхдээ ер нь бол энэ Байнгын хороо, Засгийн газрын түвшнээс ямархуу бодолтой байгааг нь асууя гэж ингэж бодож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Ням-Осорын Учрал гишүүн хариулна.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Н.Учрал: </w:t>
      </w:r>
      <w:r w:rsidRPr="00AE537A">
        <w:rPr>
          <w:rFonts w:ascii="Arial" w:hAnsi="Arial" w:cs="Arial"/>
          <w:lang w:val="mn-MN"/>
        </w:rPr>
        <w:t xml:space="preserve">Энэ бол Их Хурлын хяналт шалгалтын хууль, Их Хурал баталсан. Тэгээд Их Хурлын хяналт шалгалтын хуулийн дагуу түр хороо байгуулах эрх зүйн боломж үүссэн учраас Их Хурлын 22 гишүүн санаачлаад түр хороо байгуулъя гээд санаачилга гаргаад ингээд тогтоолын төслийг өргөн мэдүүлсэн. Тэрнээс биш Их Хурлын хяналт шалгалтын хуулиар байгуулагдах түр хороог Засгийн газраас байгуулах эсэхийг асуудаггүй. Тэгээд төрийн эрх мэдлийг бол гурав хуваарилдаг шүү дээ. Гүйцэтгэх, хууль тогтоох, шүүх гэж. Тэгэхээр энэ эрх мэдэл чинь хараат бус байх зарчим дээр л бид нар ажиллаж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Тийм учраас түр хороо байгуулах эсэх асуудал бол Их Хурлын ажил. Их Хурал бол гүйцэтгэх засаглалдаа хяналт тавьдаг л ийм л үндсэн бас чиг үүрэгтэй шүү дээ. Тийм учраас өнөөдөр ийм түр хороо байгуулахаар оруулж ирж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Сүхээ гишүүний тэр санал дээр бол хуурамч болон стандарт бус эм гэдэг дээр хүрээ хязгаараа тогтоогоод явах асуудлыг бол дэмжиж байна. Ингээд явж болно. Одоо бол ажлын хэсэг буюу Нийгмийн бодлогын байнгын хороон дээр гарсан ажлын хэсгүүд ямар ажлуудыг хийж чадахгүй байна вэ гэхээр өнөөдрийн Төрийн хяналт шалгалтын хуулиар хяналт шалгалтыг явуулахдаа аж ахуйн нэгж байгууллагад заавал урьдчилан мэдэгдэж очдог. Тэгэхээр нөгөө бүртгэлгүй эм, хуурамч эм, хаяг шошгын зөрчилтэй эм, хугацаа дууссан эмүүдийг чинь талаар мэдээллийг шууд авах бололцоо байхгүй шүү дээ. Өмнө нь мэдэгдээд очиж байгаа байхгүй юу. Эмийн хяналт чинь хөндлөнгийн байх хэрэгтэй байдаг. Гэтэл бодлогоо барьж байгаа төрийн захиргааны төв байгууллагынх нь дэргэд байгаа Эмийн агентлаг чинь өөрийгөө хяналтаа тавих ямар ч бололцоо байхгүй байхгүй. Тэр чинь яамныхаа бүтцэд байгаа байгууллага шүү дээ. Тэгэхээр Их Хурлын түр хороо бол өөрөө ямар зорилготой юм бэ гэхээр бид бол тэгж урьдчилан мэдэгдэж хяналт шалгалт явуулахгүй. Өнөөдөр Нийгмийн бодлогын байнгын хороон дээр тэр 84 хувь нь GMP-гийн шаардлага хангаагүй.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2016 онд гэхэд Монгол Улсын эмийн бүртгэлд бүртгэгдээгүй, зөрүүтэй эм 519 илэрчхээд байна шүү дээ. Тэгээд яриад суугаад байх юм уу? Тэгээд яриад суухгүйн тулд бид нар хяналт шалгалт явуулахдаа нотлох баримтуудыг цуглуулна, шаардлагатай бол гэрчийг дуудна. Тэгээд гэрч нь юу юм бэ гэхээр энэ Их Хурлын гишүүд бүгдэд нь өргөдөл, гомдол ирж байгаа шүү дээ. Энэ сошиалаар дүүрэн би ийм эм хэрэглээд нөлөө үзүүлэхгүй байна. Ийм эм хэрэглээд үр дүн өгөхгүй байна гээд ингээд иргэд бухимдалтай байна шүү дээ. Энэ хүмүүс чинь тодорхой гэрчүүд болчхоод байна шүү дээ. Тэгээд үнэхээр тэр эмийн мафи гэдэг зүйл чинь үнэхээр Монголд бий болчихсон юм уу гэдэг дээр нь хяналт тавихгүй бол өөрсдөдөө зориулсан эмүүдийг бүртгэж авдаг. Тэгээд худалдан борлуулдаг нөгөөдөх нь амьдралд тэр үр нөлөөгөө үзүүлдэггүй ийм нөхцөл байдалтай байгаа байхгүй юу.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үүн дээр нотлох баримтаа цуглуулъя, гэрчийг шаардлагатай бол дуудъя. Ингээд шинжээчийг томилъё. Түүврийн аргаар очиж тэр эм ханган нийлүүлээд байгаа, эмийг зараад байгаа аптекуудаар, байгууллагуудаар чинь очиж шууд тэр олон улсын жишигт нийцсэн лабораторид шинжлүүлье. Би Мэргэжлийн хяналтын байгууллагаас тодруулсан. 15 оны эм шинжилгээний тэр лаборатори чинь бол үнэхээр тэр тоног төхөөрөмж нь эвдэрчихсэн. Хулхи, оригийг ялгаж чадахгүй байгаа нь үнэн л гэж байна лээ шүү дээ. Эмийн агентлаг гэдэг байгууллага, Мэргэжлийн хяналт хоёр өнөөдөр хэрхэн аль байгууллага нь яг энэ чиг үүргээ хариуцах нь ойлгомжгүй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яриад байгаа сэдэв чинь үнэн юм уу гэдэг дээр нотлох баримтуудыг цуглуулаад, үнэлээд, хяналт шалгалт хийх хүрээгээ тодорхойлчих юм бол иргэдийнхээ эрүүл орчинд амьдрах эрхийг нь хангана. Тэгээд би энийг чинь бас өөрийнхөө бие махбод, оюун сэтгэл санаагаараа үзчихсэн байгаагийн хувьд эмзэглээд байгаа байхгүй юу. Энэ эмийн чанаргүй байдлаас чинь болж олон хүнийг бид нар алдаад байна шүү дээ. Тийм учраас Монголд эмч нарын чадвар биш эмийн чанар чинь дутагдаад байна гэдгийг иргэд бүгд хэлээд байна шүү дээ. Тэгээд эсвэл нэг хэдэн компани, аж ахуйн нэгжүүдийнхээ үгийг сонсоод ингээд суух уу, эсвэл ингээд түр хороог байгуулаад хянаж шалгах уу л гэдгээ л шийдэх ёстой.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Г.Занданшатар: </w:t>
      </w:r>
      <w:r w:rsidRPr="00AE537A">
        <w:rPr>
          <w:rFonts w:ascii="Arial" w:hAnsi="Arial" w:cs="Arial"/>
          <w:lang w:val="mn-MN"/>
        </w:rPr>
        <w:t>Зочид танилцуулъя. Энэ Нийслэлийн ерөнхий боловсролын 1 дүгээр сургуулийн 11</w:t>
      </w:r>
      <w:r w:rsidRPr="00AE537A">
        <w:rPr>
          <w:rFonts w:ascii="Arial" w:hAnsi="Arial" w:cs="Arial"/>
          <w:vertAlign w:val="superscript"/>
          <w:lang w:val="mn-MN"/>
        </w:rPr>
        <w:t>а</w:t>
      </w:r>
      <w:r w:rsidRPr="00AE537A">
        <w:rPr>
          <w:rFonts w:ascii="Arial" w:hAnsi="Arial" w:cs="Arial"/>
          <w:lang w:val="mn-MN"/>
        </w:rPr>
        <w:t xml:space="preserve"> ангийн сурагчид, багш, Улсын Их Хурлын үйл ажиллагаа, Төрийн ордонтой танилцаж байна. Та бүхэнд Улсын Их Хурлын гишүүдийн нэрийн өмнөөс сурлагын өндөр амжилт, сайн сайхныг хүсэн ерөөе.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Хариулчихлаа тээ? Оюунчимэг гишүүн Байнгын хорооноос хэлж болно. Энэ дэгээрээ хууль санаачлагч, Байнгын хороо хариулна. Хууль санаачлагч нэг л хүн хориулна, аль нэг нь л хариулна. Арван дөрвүүлээ хариулбал. Мөнхөөгийн Оюунчимэг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М.Оюунчимэг: </w:t>
      </w:r>
      <w:r w:rsidRPr="00AE537A">
        <w:rPr>
          <w:rFonts w:ascii="Arial" w:hAnsi="Arial" w:cs="Arial"/>
          <w:lang w:val="mn-MN"/>
        </w:rPr>
        <w:t xml:space="preserve">Нийгмийн бодлогын байнгын хорооны хувьд бол яг энэ эмийн бизнестэй холбоотой, эмийн чанаргүй бизнес энэ дээр яг Монгол төрийн бодлого алдагдсан талаар бол 2020 оноос хойш бүр ажлын хэсэг гаргаад бид эмийн сангууд, эмнэлэг, Эрүүл мэндийн даатгалын үндэсний зөвлөл, Эрүүл мэндийн даатгалын газар, Эм, эмнэлгийн анх шинээр байгуулагдсан агентлаг гээд бүх газраа очсон. Батлут гишүүнээр ахлуулсан ажлын хэсэг гарсан. Эхлээд бас Чинбүрэн гишүүнээр ахлуулсан ажлын хэсгүүд гарсан. Бид нар ингэж явж үзээд энэ эм дээр бол төрийн бодлого үнэхээр алдагдчихсан юм байна. Наад зах нь 500 тэрбум төгрөг эргэлдэж байгаа хэр нь гурав, дөрөвхөн компанийн хүрээнд энэ эмийн бизнес явдаг. Орж ирж байгаа эмийн чанар нь 92 хувь нь шаардлага хангахгүй.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Дотоодын 7 үйлдвэр байгаа хэр нь нөгөө GMP буюу эмийн зохистой дадлынх нь шаардлагыг нь хангаагүй. Тэр дотоод эмийн үйлдвэр нь, импортоор ихэнх нь орж ирдэг. 70 гаруй хувь нь импортоор орж ирж байгаа нь яг бид нарын сүүлийн гүйцэтгэлээр аудит хийлгэсэн дүнгээс харахад 70 гаруй хувь нь чанарын болон олон улсын стандартыг хангахгүй байна гээд бас үзчихсэн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энэ дээр бол бид төрийн бодлого хийж, эмийн зах зээл дээр өөрчлөлт хийхгүй бол үнэ, ханш нь гэхэд дэлхийн зах зээлийн яг тухайн оргинал чанартай үнээсээ 10-82 хувиар буюу бараг зарим нь 100 дахин илүү үнэтэй. Тэгсэн хэр нь үйлчлэх чанар энэ тэр нь маш муу. Жишээ нь Солонгост байгаа яг тэр эм, Монголд байгаа эм хоёрын үйлчлэгч чанарыг нь үзэхэд Монгол тэр эмийг 14, 21 хоног хэрэглээд тухайн хүн сайжрахгүй байхад яг тэр эмийг Солонгос улсад яг тэр эмийг хэрэглэнгүүт 7 хоногийн дотор хөл дээрээ босоод ирж байна маш хүнд өвчтэй хүн гэхэд. Монголын эм хаанаас орж ирээд байгаа юм, яагаад дэлхийн зах зээлийн үнээс энэ ийм их өндөр үнэтэй байгаа юм? Тэгсэн хэр нь нэр нь яг тэр дэлхийн шилдэг фирм, компанийнх нь нэр нь байгаад байгаа гэхээр энд ер нь нэг тийм мафижсан сүлжээ байна гэдэг нь бол бид харагдаад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Зүгээр түр хороо байгуулах асуудал дээр Ганболд гишүүн бас чухал асуудал хөндлөө. Түр хорооны энэ манай Хяналт шалгалтын тухай хууль дээр бас маш тодорхой заачихсан байгаа юм. Ялангуяа гучин гуравдугаар зүйлийн 33.3 дээр түр хороо байгуулах үндэслэлээ маш тодорхой гаргах, түр хорооны хийх ажил гэж юу байх вэ гэдгийг энэ Хяналт шалгалтын тухай хуулийн 33.3, 33.4 дээр</w:t>
      </w:r>
      <w:r w:rsidRPr="00AE537A">
        <w:rPr>
          <w:rFonts w:ascii="Arial" w:hAnsi="Arial" w:cs="Arial"/>
          <w:b/>
          <w:bCs/>
          <w:lang w:val="mn-MN"/>
        </w:rPr>
        <w:t xml:space="preserve"> </w:t>
      </w:r>
      <w:r w:rsidRPr="00AE537A">
        <w:rPr>
          <w:rFonts w:ascii="Arial" w:hAnsi="Arial" w:cs="Arial"/>
          <w:lang w:val="mn-MN"/>
        </w:rPr>
        <w:t xml:space="preserve">заачихсан. Энийгээ бол түр хорооны санаачилсан Учрал нарын гишүүд бас хангалтгүй гаргаад ирчихсэн зүйл байгаа учраас Байнгын хорооны хуралдаан дээр би протоколоор энийг тусгаа. Цаашид авах арга хэмжээ гэдэг зүйл бол жишээ нь түр хороон дээр байх ёсгүй. Энэ бол мэргэжлийн салбар нь, яг мэргэжлийн Байнгын хороо нь энэ асуудлуудаа аваад явах ёстой учраас энийгээ бас засаж залруулж, оруулж ир гэдэг зөвлөмжийг энэ санаачилсан гишүүддээ өгсөн байгаа. Яг эм дээр бол Хянан шалгах түр хороо гаргаад энэ асуудлыг нэг тийш нь цэгцлэх хэрэгтэй юу гэвэл хэрэгтэй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нийгмийн бодлогын байнгын хорооноос ажлын хэсэг гараад бид хэд хэдэн асуудлыг хөндөж гаргаад бүр энд хууль зөрчсөн ноцтой хэд дахин үнэлээд зарчихсан эм болоод тоног төхөөрөмж гаргаж ирэнгүүт олон нийтийн сүлжээгээр зохион байгуулалттай тухайн хэдхэн гишүүд рүү маш хүчтэй дайрсан. Ингэхээр бид бол олуулаа байж байж л энэ зах зээлийн энэ муухай хууль бус мафижсан сүлжээг арилгах ёстой гэдгийг жишээ нь би ч гэсэн өөрийнхөө болоод би ч маш сайн мэдэрсэн л дээ. Одоо та нар мэдэж байгаа байх, магадгүй энэ чуулганы танхимд ч гэсэн зарим нэг төлөөлөл нь бол сууж байгаа. Эм, эм хэрэгслийн хуулийг гаргах гээд 7 сар гацаж байна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Өмнөх 2 парламентад гацчихсан сая бид Чинбүрэн гишүүнээр ахлуулаад энэ Эм, эмнэлгийн энэ хуулийг гаргачихъя бүгдээрээ одоо зайлшгүй шаардлагатай байна гээд ингэхэд гацчихаж байгаа байхгүй юу. Маш их лобби, маш их хөндлөнгийн нөлөөнүүд орж ирээд байна. Тэгээд бид нар хаврын чуулганаар уг нь энийг батлуулъя гэсэн одоо намрын чуулган болоод гацаж байна. Тэгэхээр олуулаа байж байгаад ялангуяа Монгол Улс парламентын засаглалтай орон, хууль засаглал гэж байдаг бол энэ эм дээр эм, эмнэлэг дагасан тоног төхөөрөмж дээр бид өөрчлөлт хийхгүй бол эмнэлгийн салбарт бидний авч хэрэгжүүлээд байгаа энэ их өөрчлөлт, энэ санхүүжилт, энэ Эрүүл мэндийн даатгалын сангийн мөнгийг бид Нийгмийн даатгалаас тусад нь хүртэл гаргасан. Өнөөдөр үр дүнгээ өгөхгүй байгаад байгаагийн гол шалтгаан нь энэ сүлжээг л бид задлахгүй бол юм</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Э</w:t>
      </w:r>
      <w:r w:rsidRPr="00AE537A">
        <w:rPr>
          <w:rFonts w:ascii="Arial" w:hAnsi="Arial" w:cs="Arial"/>
          <w:lang w:val="mn-MN"/>
        </w:rPr>
        <w:t xml:space="preserve">рхэм гишүүн Жигжидийн Батжаргал.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Ж.Батжаргал: </w:t>
      </w:r>
      <w:r w:rsidRPr="00AE537A">
        <w:rPr>
          <w:rFonts w:ascii="Arial" w:hAnsi="Arial" w:cs="Arial"/>
          <w:lang w:val="mn-MN"/>
        </w:rPr>
        <w:t xml:space="preserve">Баярлалаа. Тэгэхээр Улсын Их Хурлын хяналт шалгалтын тухай хуулийн ерөнхий үзэл баримтлал бүх юм нь бол энэ хууль тогтоогчид өөрийнхөө гаргасан хууль, шийдвэрүүдийн хэрэгжилт хэрхэн амьдралд хэрэгжиж байна вэ, ямар үр дүн, үр дагавар авчирч байна вэ гэдэг зүйлийг л бас нэг тогтоож түүнийгээ дагуулж боловсронгуй болгох, холбогдох арга хэмжээнүүдээ авах, эдийн засаг нийгмийнхээ амьдралд үзүүлэх үр нөлөөг нь дээшлүүлэх, ажил хариуцсан байгууллага, засаглалын ажлыг эрчимжүүлэх ийм бодлого чиглэлийн хүрээнд л батлагдсан. Зүгээр түр хороо заавал гэмт хэргийн шинж чанартай кэйс дээр ажиллана ч гэж би бол яг буухгүй л байна л даа. Тэгж бол бас яг ойлгохгүй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бид болж бүтэхгүй байгаа юмнуудыг шалгаж, зөв голдирол, чиглэлд нь оруулж ажиллах энэ арга барил руу бол нэлээн сайн явж байж энэ биднүүсийн зориод байгаа нийгмийн сайн сайхан, хөгжил дэвшил хангагдах ёстой л гэж ингэж хараад байгаа. Тийм учраас би бол энэ түр хороог ажиллах ёстой гэж ингэж ойлгож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Өнгөрсөн 2 жил бидэнд яг энэ чиглэлээр бол их тодорхой зүйлийг харуулчихлаа шүү дээ. Ерөөсөө эм, эмнэлгийн хэрэгслийнх нь хангалт, үнэ өртөг, чанар, аюулгүй байдал бүх зүйл дээр тов тодорхой харуулсан. Тэгээд энэ рүү бас цагийн нөхцөл байдал, тэр өвчин эмгэгийг ярьж, бас тодорхой хэмжээний хөрөнгө мөнгөнүүд чиглэгдээд гараад явчихсан. Тэрний үр дүн юу байв гээд олон зүйлүүдийг бид эргэж харж, зөв зохицуулах ёстой зүйлүүд байгаа гэж ингэж ойлгож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 нь бид бас энэ зөв дадал, ухамсрыг төлөвшүүлэх тухай асуудал байгаад байгаа юм шиг байгаа юм. Энэ эм, био бэлдмэл гэдэг бол эрүүл мэндийн асуудалтай холбоотой нэлээн тийм онцгой төрлийн бүтээгдэхүүн. Тэгээд энэ бүтээгдэхүүнийг биднүүс хүнсний хэрэглээ шиг хэрэглээд сурчихсан ийм дадал яваад байгаа байхгүй </w:t>
      </w:r>
      <w:r w:rsidRPr="00AE537A">
        <w:rPr>
          <w:rFonts w:ascii="Arial" w:hAnsi="Arial" w:cs="Arial"/>
          <w:lang w:val="mn-MN"/>
        </w:rPr>
        <w:lastRenderedPageBreak/>
        <w:t xml:space="preserve">юу. Тэгээд тэрийг нь ашиглаад далимдуулаад бас нэг хэсэг маань нэлээн тийм өргөн хүрээтэй үйл ажиллагааг явуулаад байгаа ийм үйл явц байгаад байгаа. Тэгэхээр энэ байдал дээр бид нэлээн тодорхой хяналт хийж, зөв бодлого, чиглэл тодорхойлж, эрх зүйн зөв зохицуулалтаар хангаж байж сая энэ асуудал зөв юм руугаа явах болов уу гэж.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Дээр нь төрийн зохицуулалт хийгдэх ёстой хамгийн гол чиглэл бол энд л байх ёстой. Энэ эм, эмнэлгийн хэрэгсэл, био бэлдмэлүүдийн асуудал бол өөрөө онцгой бүтээгдэхүүн учраас энэ үүн дээр бид энэ нийт иргэдийнхээ эрх ашгийг бодох үүднээс төрийн зохицуулалт, бодлого чиглэл нь энэ дээр бүр онцгой явж байх ёстой. Тийм ч учраас</w:t>
      </w:r>
      <w:r w:rsidRPr="00AE537A">
        <w:rPr>
          <w:rFonts w:ascii="Arial" w:hAnsi="Arial" w:cs="Arial"/>
          <w:b/>
          <w:bCs/>
          <w:lang w:val="mn-MN"/>
        </w:rPr>
        <w:t xml:space="preserve"> </w:t>
      </w:r>
      <w:r w:rsidRPr="00AE537A">
        <w:rPr>
          <w:rFonts w:ascii="Arial" w:hAnsi="Arial" w:cs="Arial"/>
          <w:bCs/>
          <w:lang w:val="mn-MN"/>
        </w:rPr>
        <w:t>ү</w:t>
      </w:r>
      <w:r w:rsidRPr="00AE537A">
        <w:rPr>
          <w:rFonts w:ascii="Arial" w:hAnsi="Arial" w:cs="Arial"/>
          <w:lang w:val="mn-MN"/>
        </w:rPr>
        <w:t>нэ ханшийнх нь асуудлыг хүртэл ер нь яаж зөв голдиролд оруулах ёстой юм гэдэг зүйл бий. Энэ чинь бараг 15 долларын үнэтэй ороод ирчихсэн тариа энэ чинь өнөөгийн үнэ цэнээр нь авч үзэх юм бол 45 мянган төгрөг л биз дээ? Гэтэл 200 мянган төгрөгөөр борлогдоод явчихсан ийм үйл явц л байгаад байгаа шүү дээ. Өнөө хэрэглэгчдийн эрх ашгийг хамгаалах байгууллага, өнөө монополын үйл ажиллагааг хязгаарлаж байх ёстой, хяналт тавьж байх ёстой байгууллага хаана юу хийж явна? Энэ чинь зуд болохоор нохой зоолдог гэгчээр янз бүрийн хүндэрсэн нөхцөл байдал үүсэхэд нэг хэсэг нь зоолдог ийм юм байж таарахгүй шүү дээ  энэ чинь. Тийм учраас энэ үүнийг бол нэлээн зөв, нэг сайн үзэж хараад гарч ирж байгаа бодит дүгнэлт юман дээрээ тулгуурлаж бодлого чиглэлээ ч их зөв болгомоор байна. Эрх зүйн зохицуулалтаа ч их зөв болгомоор байна. Нийгмийн соён гэгээрүүлэлтэйнхээ үйл явцыг ч их зөв болгомоор байна. Энэ чиглэлээр үйл ажиллагаа явуулж байгаа байгууллага хяналт тавьдаг чиг үүрэгтэй байгууллагуудынхаа ажлын уялдаа</w:t>
      </w:r>
      <w:r w:rsidRPr="00AE537A">
        <w:rPr>
          <w:rFonts w:ascii="Arial" w:hAnsi="Arial" w:cs="Arial"/>
          <w:color w:val="000000" w:themeColor="text1"/>
          <w:lang w:val="mn-MN"/>
        </w:rPr>
        <w:t>…/минут дуусав./</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З</w:t>
      </w:r>
      <w:r w:rsidRPr="00AE537A">
        <w:rPr>
          <w:rFonts w:ascii="Arial" w:hAnsi="Arial" w:cs="Arial"/>
          <w:lang w:val="mn-MN"/>
        </w:rPr>
        <w:t xml:space="preserve">очид танилцуулъя. Улсын Их Хурлын гишүүн Жигжидийн Батжаргал, Нямаагийн Энхболд нарын урилгаар Төв аймгийн Баян-Өнжүүл сумын залуучуудын төлөөлөл, Улсын Их Хурлын гишүүн Гочоогийн Ганболдын урилгаар Өвөрхангай аймгийн сумдын сувилагчдын төлөөлөл Улсын Их Хурлын үйл ажиллагаа, Төрийн ордонтой танилцаж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Та бүхэнд дэлхийн сувилагчдын өдрийн болон өнөөдрийн халуун мэндчилгээг өргөн дэвшүүлье. Тэгээд та бүхэндээ Улсын Их Хурлын гишүүдийн нэрийн өмнөөс эрүүл энх, сайн сайхан бүхнийг хүсэн ерөөе.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Асуулт, үг нэг явж байгаа. Үндсэндээ үг үү, асуулт уу? Үг хэлсэн, дэмжиж үг хэллээ. Тийм дэмжээд үг хэллээ, тийм. Түр хороонд анхаарч.  Энэ ер нь эмийн чанар, аюулгүй байдал, хүнсний аюулгүй байдал яриад байдаг. Эмийн чанар, аюулгүй байдлаа ярих цаг болчихсон гэдгийг л бүгдээрээ хандаж байгаа шүү дээ тийм ээ. Бусад улсад бол хоол хүнс, эмийн байгууллага хяналт тавих байгууллага нэг байгууллага байдаг. Хүний хоолойгоор давж байгаа учраас адилхан хяналт тавьж байдаг. Тэгтэл энэ маань хүнсний аюулгүй байдал яриад байдаг, эмийн аюулгүй байдлаа орхигдчихсон асуудлууд байна л  гэдгийг гишүүд хандаж байгаа. Хууль зүйн хувьд ч тэр, хуулийн хэрэгжилтийн хянан шалгах ажлын хүрээнд ч тэр. Ингээд эрхэм гишүүн Бадмаанямбуугийн Бат-Эрдэнэ.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Б.Бат-Эрдэнэ: </w:t>
      </w:r>
      <w:r w:rsidRPr="00AE537A">
        <w:rPr>
          <w:rFonts w:ascii="Arial" w:hAnsi="Arial" w:cs="Arial"/>
          <w:lang w:val="mn-MN"/>
        </w:rPr>
        <w:t xml:space="preserve">Их баярлалаа. Энэ оруулж ирж байгаа хуулийн төслийг бол дэмжиж байгаа. Яах вэ Улсын Их Хурал энэ хяналт шалгалтын тухай хуулийг батлаад энэ хуулийн хүрээндээ бол нэлээн ажил руу л орох юм шиг байна л даа. Тэгээд өмнө нь гишүүд бас тодорхой хэлчихсэн учраас би давтаж хэлээд яах вэ. Яг бодит байдал дээр бол энэ эмийн чанар, аюулгүй байдал, цаашлах юм бол хангамж, үнийн асуудал гээд олон асуудлууд байна. Энэ хагас бүтэн сайнаар дамжуулаад </w:t>
      </w:r>
      <w:r w:rsidRPr="00AE537A">
        <w:rPr>
          <w:rFonts w:ascii="Arial" w:hAnsi="Arial" w:cs="Arial"/>
          <w:lang w:val="mn-MN"/>
        </w:rPr>
        <w:lastRenderedPageBreak/>
        <w:t xml:space="preserve">Идэрбат гишүүн бид нар Хэнтий аймгийн хэд хэдэн сумдын багуудаараа явлаа. Ер нь Хэнтий аймгийнхаа нийт 89 багаар явж, Улсын Их Хурлын хууль, шийдвэрүүдийг танилцуулах, иргэд сонгогчдынхоо саналыг хүлээж авах энэ ажлыг зохион байгуулаад яваа юм л даа.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 дээр нэг яригдаж байгаа юм бол энэ эмтэй холбоотой асуудал, эрүүл мэндийн тусламж үйлчилгээтэй асуудал гол зонхил тавигдаж байгаа юм. Яг бодит байдал дээр бол хөдөө суманд эмийн хүрэлцээ хангамж туйлын хангалтгүй байхын зэрэгцээгээр чанар байдал нь эргэлзээтэй байгаа тухай иргэд энэ асуудлыг тавиад байгаа юм. Тийм учраас бид энэ асуудлыг Улсын Их Хурлын түвшинд нэлээн нухацтай, нягт шалгаж  нэг тийш нь болгох шаардлага бол байгаа гэж ингэж ойлгож байгаа. Ер нь энэ эмийн чанарын тухай асуудал бол зөвхөн Монголд биш дэлхийн олон улс орнуудад байдаг. Дэлхий нийтийг хамарсан үндэстэн дамнасан гэдэг шиг ийм сүлжээ, бүхэл бүтэн ашиг, бизнесийн ийм агуулгатайгаар явагдаж байгаа үүний цаад талд бол хүний эрүүл мэнд, амь настай холбоотой асуудал байгаад байгаа юм. Тэгээд тийм учраас энийгээ анхаарч үзэх ёстой гэж. Үүнтэй бол санал нэг байгаа.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Нөгөө талынх нь юм бол ингээд төрийн эрх мэдэл</w:t>
      </w:r>
      <w:r w:rsidRPr="00AE537A">
        <w:rPr>
          <w:rFonts w:ascii="Arial" w:hAnsi="Arial" w:cs="Arial"/>
          <w:bCs/>
          <w:lang w:val="mn-MN"/>
        </w:rPr>
        <w:t>, ө</w:t>
      </w:r>
      <w:r w:rsidRPr="00AE537A">
        <w:rPr>
          <w:rFonts w:ascii="Arial" w:hAnsi="Arial" w:cs="Arial"/>
          <w:lang w:val="mn-MN"/>
        </w:rPr>
        <w:t xml:space="preserve">ндөр албан тушаалтнууд, яам, тамгын газрын ажил хариуцаж байсан улсууд энэ хувь хувьсгалаа ялгахгүй энэ бизнесийн салбарын юм руу их хутгалдан ордог. Өөрсдөө ар талдаа эрүүл мэндийн салбарт ажиллаж байсан хүмүүсийн л хамаарал бүхий компаниуд, тэр компаниуд нь монополоор эм, эм, эмнэлгийн хэрэгслийг ханган нийлүүлдэг ийм байдал чинь бол хэрээсээ хэтэрлээ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бид нар Хөгжлийн банкны энэ чанаргүй зээлүүдийг төлүүлэх шаардлага шахалт тавиад Улсын Их Хурлаас ажлын хэсэг гараад бид 56 хоног ажиллалаа. Ингээд арай гэж зээлийг нь эргэн төлүүлээд төр ард түмнийг хохиролгүй болгох ажил ингээд л овоо жаахан явж байтал зэрэг намайг хөдөө явж байгаад ирэхэд энэ олон нийтийн сүлжээгээр тавигдсан мэдээллийг харах юм бол эрүүл мэндийн даатгалын, нийгмийн даатгалын тэр хөрөнгө, санхүү төвлөрөөд тэр хөрөнгө санхүүг нь зөвхөн өөрийнхөө байгууллагын улсуудад тараагаад өгчихсөн гэж ярих юм. Тэр байруудыг аваад, орон сууцуудыг ийм юм байж болох уу? Үгүй Тэгээд л надад ирсэн мэдээллээр бол тэр Капитал банкны үл хөдлөх хөрөнгүүдийг нь аваад төр хохирлоо барагдуулах гээд энэ асуудлыг тавихаар зэрэг тэнд эрх хүлээн авагч хүмүүс нь ерөөсөө ажлыг явуулахгүй, гацаагаад байна гэж ингэж ярих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Эрхэм гишүүд ээ, Мөнхөөгийн Оюунчимэг гишүүн үг хэлсний дараа санал хураалт явагдана. Чуулганы танхимдаа цуглацгааж санал хураалтад бэлдэнэ үү. Асуулт хариулт, үг хэлэх хугацаа дуусаж байна. Мөнхөөгийн Оюунчимэг гишүүнээр, Мөнхөөгийн Оюунчимэг гишүүн асуулт асууж, үг хэлнэ.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 </w:t>
      </w:r>
      <w:r w:rsidRPr="00AE537A">
        <w:rPr>
          <w:rFonts w:ascii="Arial" w:hAnsi="Arial" w:cs="Arial"/>
          <w:b/>
          <w:bCs/>
          <w:lang w:val="mn-MN"/>
        </w:rPr>
        <w:t xml:space="preserve">М.Оюунчимэг: </w:t>
      </w:r>
      <w:r w:rsidRPr="00AE537A">
        <w:rPr>
          <w:rFonts w:ascii="Arial" w:hAnsi="Arial" w:cs="Arial"/>
          <w:lang w:val="mn-MN"/>
        </w:rPr>
        <w:t xml:space="preserve">Түрүүн Их Хурлын дарга хэлж байна л даа. Хүнсний аюулгүй байдал гэдэг шиг энэ эмийн аюулгүй байдал бол Монгол Улсын хувьд үнэхээр ноцтой байдалд хүрчихсэн байгаа. Өнөөдөр эмийн мафийнхаа өмнө зарим нэг улс Филиппин ч гэдэг юм уу Индонез гээд улсууд бараг бууж өгөхөд хүрээд иргэдээсээ тусламж гуйгаад энэ мафийг зогсооё гэж байна шүү дээ. Гэтэл манай улсад орж ирж байгаа эмийн бүр тодорхойгоос илүү хувь нь яг энэ улсууд болон Энэтхэг улсаас орж ирж байгаа. Дэлхийн нэр бүхий нэр хүндтэй компаниудын нэрээр хэр нь яг тэр компанийн оригинал эм нь биш өөр эм орж ирж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Яагаад энэ эм үйлчлэхгүй байна гэхээр эмд донтох, эмийг хоол шиг хэрэглэх. Сүүлдээ Азийн хөгжлийн банкаар Нийгмийн бодлогын байнгын хороо судалгаа хийлгэж үзсэн чинь энэ КОВИД, 2013 оноос хойш Монгол Улсын иргэдийн ядууралд хүрэхэд маш том нэг үндэслэл шалтгаан нь эрүүл мэнддээ зарцуулж байгаа хөрөнгө байна гэсэн дүгнэлт гарсан. Бүр 73 хувь нь гэсэн. Яагаад тэгж байна гэхээр даралтын эмээс өгсүүлээд хүн өвдөхөд эм л гэдэг эмээ аваад л уугаад байдаг. Нөгөө эм нь үйлчилдэггүй чанар муутай, дээрээс нь үнэ нь дэлхийн зах зээлээс 10-82 хувиар илүү өндөр үнэтэй гэдэг нь өөрөө энэ бол үнэхээр аймшгийн түвшинд хүрчихсэн. Тэгээд яг эмийн бизнес дээр аваад үзэхэд гурав, дөрөвхөн компани түүнийг дагасан сүлжээ яваад байгаа юм. Энийг хөндөж тавьсан гишүүн зарим хүмүүсийг явангуут. Ингээд олон нийтийн сүлжээгээр нүүрээ нуусан болоод зарим нэг юугаар ёстой бүхий л боломжоор маш их дайралт ирдэг. Өнөөдөр энд үг хэлж байгаа гишүүдийг та нар магадгүй хараарай маргаашаас эхлээд маш их дайрна, бүр төлбөртэй байнга ингээд явсан юм хүртэл бид нар гаргаж ирж байсан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Батлут гишүүнээр ахлуулсан ажлын хэсэг байгаа. Бид нар сая явсан л даа. Одоо хилээр орж ирэхдээ 1 сая төгрөг, эрүүл мэндийн даатгалаар ороод ингээд гарахдаа 2 сая төгрөгийн үнэтэй, зүгээр нэг өвдөгний чөмөг энэ тэр солиход хэрэглэдэг багажийг 7 сая төгрөг гэж үнэлээд л дундаас нь 4-5 сая төгрөг зүгээр тухайн эмнэлгийн дарга нь унагаадаг зүйлүүдийг бид гаргаж тавьсан шүү дээ. Энэ өнөөдөр яригдаж байгаа юм биш. Энийг бид маш их хөндөөд байгаа. Тэгэхээр өнөөдөр зүгээр ярих биш олуулаа нийлж байгаад магадгүй энэ Хянан шалгах түр хороо маань маш сайн ажиллаж байгаад энэ асуудал дээр цэг тавиад Монгол төр энэ эмийн бодлого дээрээ нээрээ л бодлого гаргаад ажиллахгүй бол асуудал ба үнэхээр ноцтой түвшинд хүрчихсэн байгаа. Өнөөдөр яах вэ, 1 доллар бид нар шахаж байгаагийн хүчинд Эрүүл мэндийн яам </w:t>
      </w:r>
      <w:r w:rsidRPr="00AE537A">
        <w:rPr>
          <w:rFonts w:ascii="Arial" w:hAnsi="Arial" w:cs="Arial"/>
          <w:color w:val="000000" w:themeColor="text1"/>
          <w:lang w:val="mn-MN"/>
        </w:rPr>
        <w:t xml:space="preserve">“Новартс” </w:t>
      </w:r>
      <w:r w:rsidRPr="00AE537A">
        <w:rPr>
          <w:rFonts w:ascii="Arial" w:hAnsi="Arial" w:cs="Arial"/>
          <w:lang w:val="mn-MN"/>
        </w:rPr>
        <w:t xml:space="preserve">компанитай 1 долларын гэрээ хийгээд зайлшгүй шаардлагатай эмүүдийг 1 доллароор авах гэрээ эхэлж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Гэхдээ энийг эхлүүлсэн зарим хүмүүсийг нь бас олон нийтийн сүлжээгээр бүх хүчээр дайрсаар байгаад ажлаас нь гаргасан тохиолдлууд ч гарсан. Тэгээд ийм учраас л өнөөдөр Улсын Их Хурал дээр Хянан шалгах түр хороо байгуулаад энэ иргэдийнхээ эрүүл мэндийн төлөө, эрүүл мэндийн салбарын шинэчлэлийн төлөө Хянан шалгах түр хороо бас бодитой ажиллах нь бол чухал байгаа гэдгийг хэлье. Гэхдээ яг түрүүний миний хэлээд байгаа Хянан шалгах тухай хуулийн 33.3-т заасан үүрэг, эрхээ маш сайн ойлгохгүй бол бас хэтрүүлэн ашиглах юм уу, цаашид авах арга хэмжээ гэх мэт зарим зүйл дээр бол эргэж харах зүйлүүд байгаа учраас</w:t>
      </w:r>
      <w:r w:rsidRPr="00AE537A">
        <w:rPr>
          <w:rFonts w:ascii="Arial" w:hAnsi="Arial" w:cs="Arial"/>
          <w:b/>
          <w:bCs/>
          <w:lang w:val="mn-MN"/>
        </w:rPr>
        <w:t xml:space="preserve"> </w:t>
      </w:r>
      <w:r w:rsidRPr="00AE537A">
        <w:rPr>
          <w:rFonts w:ascii="Arial" w:hAnsi="Arial" w:cs="Arial"/>
          <w:lang w:val="mn-MN"/>
        </w:rPr>
        <w:t xml:space="preserve">бид нар протоколд тусгаад, ажлын хэсэг гаргаад энэ зүйлүүд дээр нь анхаарч ажиллая гэж ярьж байгаа юм. Тэгээд сая яг Бат-Эрдэнэ гишүүн яг үнэн хэллээ энэ нь өөрөө бас нөлөө бүхий зарим нэг хүмүүс ард нь байдаг. Тэгээд яг эмийг нь, эмнэлэг нь, эм нь, аптек, эмч нь, Эрүүл мэндийн даатгалын газарт ажилладаг хүн нь гээд бүр ийм сүлжээ хүртэл байгааг бид нар мэдэж байгаа л даа. Тэгээд мэдэхгүй юм шигээ л бид нар луу дайраад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Тийм учраас л бид өнөөдөр зоригтой энэ асуудлыг гаргаж тавиад, тэгээд энэ Хянан шалгах түр хороо хамаагүй байгуулж байгаад иргэдийнхээ төлөө, эрүүл мэндийн салбарын шинэчлэлийн төлөө, энийг ажиллуулах л шаардлага байгаа учраас Нийгмийн бодлогын байнгын хороо бол энийг дэмжсэн гэдгийг би хэлье гэж бодож байна. Баярлалаа.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Ням-Осорын Учрал гишүүн, хууль санаачлагч асуултад хариулна. Асуулт, үг нэг явж байгаа. Тогтоолын төсөл.</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Н.Учрал: </w:t>
      </w:r>
      <w:r w:rsidRPr="00AE537A">
        <w:rPr>
          <w:rFonts w:ascii="Arial" w:hAnsi="Arial" w:cs="Arial"/>
          <w:lang w:val="mn-MN"/>
        </w:rPr>
        <w:t xml:space="preserve">Нийгмийн бодлын байнгын хороон дээр Байнгын хорооны даргаас өгсөн чиглэлийн дагуу тэр хүрээ хязгаар дээрээ бол бас анхаарч байх нь зөв байна гэж ойлгож байгаа. Тэгэхээр хуурамч болон стандарт бус эм гээд хяналт шалгалтынхаа цар хүрээг нь илүү нарийвчлаад зохицуулаад өгөөд явах нь бол зохимжтой юм байна гэж нэгт ойлгож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зүгээр нэг дүн хэлэхэд жишээ нь Төрийн хяналт шалгалтын хуулиар бол компани, аж ахуйн нэгж дээр хяналт шалгалт явуулахад урьдчилан заавал мэдэгддэг. Тэгэхээр урьдчилан мэдэгдээд жишээ нь 2019 онд энэ мэргэжлийн хяналтын байгууллагаар хяналт шалгалт явуулахад бүртгэгдээгүй болон бүртгэлийн загвараас зөрөөтэй 99 нэрийг нь 1604 ширхэг. Хэрэглэх хүчинтэй хугацаа нь дууссан 50 нэрийн 550 ширхэг, хаяг шошгын зөрчилтэй нэг нэрийн 18 ширхэг, хадгалалтын дэглэм алдагдсан 14 нэрийн 54 ширхэг ийм. эм, эмнэлгийн хэрэгсэл ийн зөрчил илэрсэн байгаа. Тэгээд ингээд зөрчил илэрсэн чинь ямар шийтгэвэр ногдуулсан бэ гэсэн. Та нар бод доо. Шийтгэвэр нь 15 сая 250 мянган төгрөгийн шийтгэвэр 13 байгууллага дээр 28 албан тушаалтанд ноогдуулаад дуусгасан байгаа. Тэр эмийн зохистой үйлдвэрлэл буюу түрүүн энэ гишүүдийн хэлээд байгаагаар хоол хүнс, гоо сайхны бүтээгдэхүүн дээр эмийг зохистой үйлдвэрлэж байна уу, үгүй юуг нь хянаж, шалгаж стандарт тавьдаг тэр GMP чинь 84 хувийг нь та нар хангахгүй байна гээд заачихлаа шүү 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Дээрээс нь энэ хяналт шалгалт явуулсан чинь ерөөсөө бүхэлдээ энэ чинь 99 нэрийн 1604 ширхэг зөрүүтэй юм илрээд байна шүү дээ. Гэтэл 8 нэр төрлийн аж ахуйн нэгжид 15 сая төгрөгийн шийдвэр ноогдуулчхаад бид энэ хүмүүст хариуцлага хүлээлгэж байна гээд ингээд сууна гэдэг бол том эмзэглэмээр байхгүй юу. Тэгэхээр энэ түр хороо бол гишүүд ярьж байна мафи мафи гэж эмийн мафи үнэхээр тэр мафи чинь байна уу гэдгийг тогтооё. Эм муу байна. Чанаргүй байна, чанаргүй байна гээд үнэхээр ямар эм нь хэд дахин үйлчлэл муутай, ямар шошгын зөрчилтэй, эмийн үйлдвэрлэл нь зөрчилтэй байгаа юм гэдгийг нь тогтооё.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 ёсондоо энэ сургаар яриад байгаа зүйлүүдийг бүр тодорхой болгоё. Тэрнээс биш энэ Монголд байгаа бүх эм чинь өөрөө чанар нь муудчихсан гэсэн үг бас биш шүү дээ. Бүхэлд нь бас ингэж харлуулах нь зохимжгүй. Тийм учраас энийг ялгаж салгах ёстой. Шаардлагад нийцсэн эм оруулж ирээд бүтээгдэхүүн, эмийн үйлдвэрлэл хийж байгаа байгууллага, аж ахуйн нэгжүүд бас байгаа шүү дээ. Энийг ялгахгүй бол Монголын бүх эм бүгдээрээ л нэг ийм чанаргүй болчихсон юм шиг эсвэл энд бүгдэд нь тэр чигээрээ мафи орчихсон юм шиг юм яриад байх бас зохимжгүй. Тийм учраас үүнийг тодорхой болгох ёстой. Энийг бол зүгээр ажлын хэсэг хийх юм биш. Түр хороогоо байгуулаад Хяналт шалгалтынхаа хуулийн дагуу хязгаар хүрээгээ тогтоогоод, тэгээд шаардлагатай нотлох баримтуудаа цуглуулаад, шаардлагатай шинжээчийг нь томилоод Хяналт шалгалтын хуулийн дагуу биш түүврийн аргаар эмүүдээ аваад тэгээд тэр олон улсад нийцсэн лабораторид нь шинжлүүлээд бүх эмүүд дээр нь гаргах хэрэгтэй. Тэгээд ямар эм нь дэлхийд зарагдахаа больчихсон юмыг энэ жагсаалтад оруулаад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Дэлхий нийт хэрэглээд хүн ардыг тэнхрүүлээд байгаа эмүүдийг яагаад бид нар жагсаалтад бичихгүй байгаад байгаа юм? Энд ямар шалтгаан байгаа юм? Их Хуралд орж ирж байгаа энэ олон өргөдөл, гомдлууд дээр дурдагдаад байгаа асуудал үнэн бодит эсэхийг нь шалгахын тулд тэр гэрчүүдийг нь дуудаад асуух ёстой. Тэгээд бид нар үнэлэлт дүгнэлтээ гаргаад, шаардлагатай бол түр хороо бол зарим арга хэмжээ авах тогтоол санаачилж болно. Ер нь бол энэ түр хороо бол </w:t>
      </w:r>
      <w:r w:rsidRPr="00AE537A">
        <w:rPr>
          <w:rFonts w:ascii="Arial" w:hAnsi="Arial" w:cs="Arial"/>
          <w:lang w:val="mn-MN"/>
        </w:rPr>
        <w:lastRenderedPageBreak/>
        <w:t xml:space="preserve">Засгийн газрын үйл ажиллагаанд эрүүл мэндийн салбарт дэмжлэг үзүүлэх гээд байна гэж ойлгож байгаа шүү дээ. Дэмжлэг үзүүлдэг, хянаж шалгаж цагдах гээд биш дэмжлэг үзүүлж манлайлал үзүүлэх гээд байна шүү дээ Их хурал.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Тэгэхээр сэдэв, хүрээ хязгаараа өөрчилнө гэсэн үг үү? Тэгэхээр байна шүү дээ ингэж ойлго. Байнгын хорооны дарга, гишүүд анхаарахад бол Улсын Их Хурлын тогтоолын төсөлд Хяналт шалгалтын хороо байгуулах үндэслэл, сэдэв, хүрээ хязгаарыг тогтооно. Хэрвээ сэдэв, хүрээ хязгаарыг өөрчлөх бол 33.6.1 байгаа байх Үндсэн хууль зөрчсөн гэж Байнгын хорооны дүгнэлт гарсан бол 33.6.2-т гишүүд, санаачилсан гишүүд санал нэгдсэн бол. Хэрвээ нэгэнт баталчих юм бол ахиад Улсын Их Хурлын тогтоолоор сэдэв, хүрээ хязгаараа өөрчлөх юм байна лээ. Тэгэхээр энийгээ Дэгийн тухай хуулийн 93.3-аар ахиж хэлэлцээд сэдэв, хязгаараа тодорхойлоод оруулж ирэхээр буцааж болж байна. Ер нь тэгэхдээ нэг юм анхаарчхаарай. Хяналт шалгалтын түр хорооны зорилго байна шүү дээ Улсын Их Хурлын хууль тогтоомжийн хэрэгжилтийг хянан шалгах.</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нь хүний эрх, эрх чөлөөг хамгаалах, хангах гэж байгаа юм. Тэгэхээр энэ чинь хүний амьд явах эрх, эрх чөлөөтэй холбоотой асуудал юм. Эмийн асуудал бол бид энэнтэй холбогдуулж болно. Нийтийн эрх ашгийн сонирхлыг хөндсөн асуудлаар иргэдийн мэдэх эрхийг хангах, иргэдийн мэдэх эрхийг хангах, эмийн чанарын асуудлаар аюулгүй байдлын асуудлаар нийтийн сонсгол явуулж иргэдийн эрхийг хангах зорилготой байж болно. Гэх мэтчилэн энэ. Тэгээд Сүхбаатар гишүүний хэлээд байгаа тэр сэдвийн хүрээ, хязгаарыг, тусгай шалгалтын сэдэв гэж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тусгай шалгалтын сэдэв, хүрээ хязгаарыг тогтоож байгаа учраас Жамъянхорлоогийн Сүхбаатар гишүүний хэлж байгаа санааг бас анхаарах нь зүйтэй байх. Тийм учраас 93.3-т зааснаар гүйцээн боловсруулах. Нэгдсэн хуралдаан шаардлагатай гэж үзвэл уг асуудлыг дахин хэлэлцүүлэхээр холбогдох Байнгын хороонд буцааж болно гэсэн 93.3-ын заасан дэгээр Байнгын хороонд нь буцаачих. Та хэд чинь өөрсдөө бүгдээрээ өөрчлөх ёстой гээд ярьчихаар чинь санаачлагч. Сэдэв, хүрээ хязгаар нь. Тусгай шалгалтын сэдэв, хамрах хүрээг тогтоох ёстой. Энэ дээр хамрах хүрээг гэсэн юм байна. 93.3-ын дагуу буцаалаа. Байнгын хороогоороо байгуулаад, энэ чухал асуудал зөв. Ням-Осорын Учрал гишүүний санаачилсан асуудал зөв. Хүний эрх, эрх чөлөө, амьд явах эрхтэй холбоотой, тэгээд энэ эмийн чанар, аюулгүй байдлын асуудал, хуулийн хэрэгжилтийн асуудал зайлшгүй шалгах ёстой асуудал, дэмжиж байна. Дэмжиж байгаа тэгэхдээ энийгээ нарийвчилж сэдвээ тодорхой болгох нь зүйтэй гэж үзэж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Cs/>
          <w:lang w:val="mn-MN"/>
        </w:rPr>
      </w:pPr>
      <w:r w:rsidRPr="00AE537A">
        <w:rPr>
          <w:rFonts w:ascii="Arial" w:hAnsi="Arial" w:cs="Arial"/>
          <w:lang w:val="mn-MN"/>
        </w:rPr>
        <w:t>Эрхэм гишүүдээ зочид танилцуулъя. Улсын Их Хурлын гишүүн Жамъянхорлоогийн Сүхбаатар, Мөнхөөгийн Оюунчимэг нарын урилгаар Чингэлтэй дүүргийн Ерөнхий боловсролын 24 дүгээр сургуулийн 8</w:t>
      </w:r>
      <w:r w:rsidRPr="00AE537A">
        <w:rPr>
          <w:rFonts w:ascii="Arial" w:hAnsi="Arial" w:cs="Arial"/>
          <w:vertAlign w:val="superscript"/>
          <w:lang w:val="mn-MN"/>
        </w:rPr>
        <w:t>д</w:t>
      </w:r>
      <w:r w:rsidRPr="00AE537A">
        <w:rPr>
          <w:rFonts w:ascii="Arial" w:hAnsi="Arial" w:cs="Arial"/>
          <w:lang w:val="mn-MN"/>
        </w:rPr>
        <w:t xml:space="preserve"> ангийн багш, сурагчид Улсын Их Хурлын үйл ажиллагаа, Төрийн ордонтой танилцаж байна. Багш, сурагчид та бүхэндээ сурлага, хөдөлмөрийн өндөр амжилт хүсэж цаашдын ирээдүй чинь гэрэлтэж байх болтугай. Эрдмийн хэт цахиваас хөгжлийн чинь гал бадарна шүү. Сур, сур бас дахин сур гэж хэлье. Сурах чиглэлийг эрхэм болговол хандах зүг өөрөө тогтоно гэж. </w:t>
      </w:r>
      <w:r w:rsidRPr="00AE537A">
        <w:rPr>
          <w:rFonts w:ascii="Arial" w:hAnsi="Arial" w:cs="Arial"/>
          <w:bCs/>
          <w:lang w:val="mn-MN"/>
        </w:rPr>
        <w:t xml:space="preserve">Дараагийн асуудалд оръё. </w:t>
      </w:r>
    </w:p>
    <w:p w:rsidR="00AE537A" w:rsidRPr="00AE537A" w:rsidRDefault="00AE537A" w:rsidP="00AE537A">
      <w:pPr>
        <w:ind w:firstLine="720"/>
        <w:jc w:val="both"/>
        <w:rPr>
          <w:rFonts w:ascii="Arial" w:hAnsi="Arial" w:cs="Arial"/>
          <w:b/>
          <w:lang w:val="mn-MN"/>
        </w:rPr>
      </w:pPr>
    </w:p>
    <w:p w:rsidR="00AE537A" w:rsidRPr="00AE537A" w:rsidRDefault="00AE537A" w:rsidP="00AE537A">
      <w:pPr>
        <w:ind w:firstLine="720"/>
        <w:jc w:val="both"/>
        <w:rPr>
          <w:rFonts w:ascii="Arial" w:hAnsi="Arial" w:cs="Arial"/>
          <w:lang w:val="mn-MN"/>
        </w:rPr>
      </w:pPr>
      <w:r w:rsidRPr="00AE537A">
        <w:rPr>
          <w:rFonts w:ascii="Arial" w:hAnsi="Arial" w:cs="Arial"/>
          <w:b/>
          <w:lang w:val="mn-MN"/>
        </w:rPr>
        <w:t>Дөрөв.Далай ашиглах тухай хуулийн шинэчилсэн найруулгын төсөл болон хамт өргөн мэдүүлсэн хуулийн төслүүдийн анхны хэлэлцүүлэг явуулна.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Төслийн анхны хэлэлцүүлгийг явуулсан талаарх Эдийн засгийн байнгын хорооны санал, дүгнэлтийг Улсын Их Хурлын гишүүн, Эрдэнэт хотоос сонгогдсон эрхэм гишүүн Дамбын Батлут танилцуулна. Индэрт урьж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Д.Батлут: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Засгийн газраас 2019 оны аравдугаар сарын 17-ны өдөр Улсын Их Хуралд өргөн мэдүүлсэн Далай ашиглах тухай хуулийн шинэчилсэн найруулгын төсөл болон хамт өргөн мэдүүлсэн бусад хуулийн төслүүдийг хэлэлцэх эсэх асуудлыг Улсын Их Хурал 2019 оны арванхоёрдугаар сарын 12-ны өдрийн нэгдсэн хуралдаанаар хэлэлцэж, төслүүдийг анхны хэлэлцүүлэгт бэлтгүүлэхээр Эдийн засгийн байнгын хороонд шилжүүлсэн.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2020 оны арванхоёрдугаар сарын 22-ны өдрийн 09 дүгээр тогтоолоор Далай ашиглах тухай хуулийн шинэчилсэн найруулгын төсөл болон хамт өргөн мэдүүлсэн бусад хуулийн төслүүдийг Байнгын хорооны болон чуулганы нэгдсэн хуралдаанаар хэлэлцүүлэх бэлтгэл хангах үүрэг бүхий ажлын хэсгийг Улсын Их Хурлын гишүүн Энх-Амгалангаар ахлуулж, Улсын Их Хурлын гишүүн Батлут, Ганхуяг, Даваасүрэн, Цогтгэрэл нарын бүрэлдэхүүнтэйгээр</w:t>
      </w:r>
      <w:r w:rsidRPr="00AE537A">
        <w:rPr>
          <w:rFonts w:ascii="Arial" w:hAnsi="Arial" w:cs="Arial"/>
          <w:b/>
          <w:bCs/>
          <w:lang w:val="mn-MN"/>
        </w:rPr>
        <w:t xml:space="preserve"> </w:t>
      </w:r>
      <w:r w:rsidRPr="00AE537A">
        <w:rPr>
          <w:rFonts w:ascii="Arial" w:hAnsi="Arial" w:cs="Arial"/>
          <w:bCs/>
          <w:lang w:val="mn-MN"/>
        </w:rPr>
        <w:t>б</w:t>
      </w:r>
      <w:r w:rsidRPr="00AE537A">
        <w:rPr>
          <w:rFonts w:ascii="Arial" w:hAnsi="Arial" w:cs="Arial"/>
          <w:lang w:val="mn-MN"/>
        </w:rPr>
        <w:t>айгуулсан.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 Улсын Их Хурлын 2021 оны арванхоёрдугаар сарын 2-ны өдрийн чуулганы нэгдсэн хуралдаанаар хуулийн төслийн анхны хэлэлцүүлгийг явуулах үед хуралдаан даргалагчаас хуулийн төслийн анхны хэлэлцүүлгийг дахин явуулах шаардлагатай гэж үзсэн тул Байнгын хороо 2022 оны тавдугаар сарын 3-ны өдрийн хуралдаанаараа дээрх хуулийн төслүүдийг анхны хэлэлцүүлгийг үргэлжлүүлэн явуулж дараах санал, дүгнэлтийг гарган та бүхэнд танилцуулж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Ажлын хэсгийн гишүүдээс далайн захиргаан далайн асуудал эрхэлсэн төрийн захиргааны төв байгууллагын бүтцийн нэгж байх асуудалтай холбоотой зарчмын зөрүүтэй саналуудыг дахин боловсруулж, далайн захиргааны асуудлыг хуулийн төсөлд тусгасан хэлбэрээр нь хэвээр үлдээх зарчмын зөрүүтэй саналын томьёолол бэлтгэснийг хуралдаанд оролцсон гишүүдийн олонх нь дэмжсэн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Түүнчлэн ажлын хэсгээс далбааны эзэн улсын хяналтын улсын байцаагчийн эрхийг далайн асуудал эрхэлсэн Засгийн газрын гишүүний шийдвэрээр олгохоор, Монгол Улсын хөлөг онгоцны бүртгэлд бүртгэгдсэн хөлөг онгоц нь байршил, тогтоогч болон харилцаа холбооны төхөөрөмжөөр тоноглогдсон байхаар, хөлөг онгоцыг алсын зайнаас хянах үйл ажиллагааны мөрдөх журмыг далайн захиргаа баталдаг байхаар өөрчлөн найруулах санал бэлтгэснийг хуралдаанд оролцсон гишүүдийн олонх дэмжлээ.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Хөлөг онгоц дээрх хөдөлмөрийн харилцааг олон улсын гэрээ, конвенцоор зохицуулах боломжтой гэж ажлын хэсгээс үзсэн тул Далай ашиглах тухай хуулийн шинэчилсэн найруулгын төсөлтэй хамт өргөн мэдүүлсэн Хөдөлмөрийн тухай хуульд нэмэлт оруулах тухай хуулийн төслийг хууль санаачлагчид нь буцааж, Хөдөлмөрийн тухай хуулийн эшлэл заалтыг төслөөс хасах саналуудыг хуралдаанд оролцсон гишүүдийн олонх дэмжлээ.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Далай ашиглах тухай хуулийн шинэчилсэн найруулгын төсөл болон хамт өргөн мэдүүлсэн бусад хуулийн төслүүдийн талаарх зарчмын зөрүүтэй саналын томьёоллуудыг нэг бүрчлэн хэлэлцэж, санал хураалт явуулж, олонхын санал авсан, </w:t>
      </w:r>
      <w:r w:rsidRPr="00AE537A">
        <w:rPr>
          <w:rFonts w:ascii="Arial" w:hAnsi="Arial" w:cs="Arial"/>
          <w:lang w:val="mn-MN"/>
        </w:rPr>
        <w:lastRenderedPageBreak/>
        <w:t xml:space="preserve">аваагүйгээр нь бүлэглэн Байнгын хорооны санал, дүгнэлтийн хамт та бүхэнд хүргүүлж ирсэн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Далай ашиглах тухай хуулийн шинэчилсэн найруулгын төсөл болон хамт өргөн мэдүүлсэн бусад хуулийн төслүүдийн анхны хэлэлцүүлгийг явуулсан талаарх Эдийн засгийн байнгын хорооны санал, дүгнэлт, зарчмын зөрүүтэй саналуудыг хэлэлцэн шийдвэрлэж өгөхийг та бүхнээсээ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 та бүхэнд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Ажлын хэсгийн гишүүдийг танилцуулъя. Зам, тээврийн хөгжлийн яамны Төрийн нарийн бичгийн дарга Сандагдоржийн Батболд, Төмөр зам, далайн тээврийн бодлогын хэрэгжилтийг зохицуулах газрын хэлтсийн дарга Дагвын Жавхлан, Далайн захиргааны төрийн захиргаа удирдлагын хэлтсийн дарга бөгөөд Далайн захиргааны даргын үүргийг түр орлон гүйцэтгэгч Энхжаргалын Энхбаяр.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санал, дүгнэлттэй холбогдуулан асуулт асуух Улсын Их Хурлын гишүүд байна уу? Баттөмөрийн Энхбаяр гишүүнээр тусаллаа. Энэ Бямбасүрэнгийн Энх-Амгалан гишүүнийг дуудаарай ажлын хэсэг. Санал зөрөлдөөн байсан. Байхгүй болсон уу? Эрхэм гишүүн Баагаагийн Баттөмөр асуулт асууна.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Б.Баттөмөр: </w:t>
      </w:r>
      <w:r w:rsidRPr="00AE537A">
        <w:rPr>
          <w:rFonts w:ascii="Arial" w:hAnsi="Arial" w:cs="Arial"/>
          <w:lang w:val="mn-MN"/>
        </w:rPr>
        <w:t xml:space="preserve">Энэ хууль дээр би бас ач холбогдол өгч яриад байгаа юм. Хуулийн төслийг бол дэмжиж байгаа. Тэгэхдээ дутуу байгаа гэсэн ийм ярианууд яригдаад байгаа байхгүй юу. Хамгийн нэгдүгээрт нь манай Монголд яг далайн мэргэжлийн хэдэн хүн байна? Яг энэ Далайн захиргаанд ажиллаж байгаа мэргэжлийн хэдэн хүн байна? Нэг дэх асуулт энэ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 дахь асуулт бол энэ 2019 онд өргөн баригдсан. Өнөөдөр ингээд 3 жил өнгөрөө болчихсон байна шүү дээ. Тэгэхээр эх далайд бол энэ 3 жилийн хугацаанд томоохон өөрчлөлтүүд гарсан. Энэ өөрчлөлтүүдийг ер нь тусгасан уу?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Дараагийн асуудал энэ Умард Их Британи, Умард Ирландын нэгдсэн вант улсын далайн захиргаа болон эргийн хамгаалалтын агентлаг Далай ашиглах тухай хуулийн шинэчилсэн найруулгын төсөлд бас үнэлгээ хийсэн юм байдаг юм байна. 38 хуудас санал боловсруулаад гурван сарын 1-нд, энэ 22 оны гурван сарын 1-нд далайн захиргаанд өгсөн байна. Энэ саналуудаас туссан уу? Олон улсын далайн байгууллагуудтай яаж хамтарч ажиллаж байна? Энэ чиглэлд яг хамтарч ажиллах чиглэлээр юу хийгдэж байна, ямар тусламж авч байна, яаж хамтарч ажиллаж байна? Нэг үг байдаг шүү дээ. Далайд гарцгүй ч гэсэн оюуны гарцгүй байж болохгүй юм гэж. Олон улсын конвенцоор бол далайд гарцгүй орнуудад бас их боломжууд байгаа. Энэ боломжуудыг Монгол ер нь яаж ашигладаг юм,</w:t>
      </w:r>
      <w:r w:rsidRPr="00AE537A">
        <w:rPr>
          <w:rFonts w:ascii="Arial" w:hAnsi="Arial" w:cs="Arial"/>
          <w:b/>
          <w:bCs/>
          <w:lang w:val="mn-MN"/>
        </w:rPr>
        <w:t xml:space="preserve"> </w:t>
      </w:r>
      <w:r w:rsidRPr="00AE537A">
        <w:rPr>
          <w:rFonts w:ascii="Arial" w:hAnsi="Arial" w:cs="Arial"/>
          <w:lang w:val="mn-MN"/>
        </w:rPr>
        <w:t xml:space="preserve">ямар ажил хийгдэж байна? Ийм асуултуудад хариулт авъя.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Хэн хариулах уу? Байнгын хороо уг нь хариулах ёстой. 83, Батболд дарга. Сандагдоржийн Батболд Төрийн нарийн бичгийн дарга.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С.Батболд:</w:t>
      </w:r>
      <w:r w:rsidRPr="00AE537A">
        <w:rPr>
          <w:rFonts w:ascii="Arial" w:eastAsia="Arial" w:hAnsi="Arial" w:cs="Arial"/>
          <w:b/>
          <w:color w:val="000000" w:themeColor="text1"/>
          <w:shd w:val="clear" w:color="auto" w:fill="FFFFFF"/>
          <w:lang w:val="mn-MN"/>
        </w:rPr>
        <w:t xml:space="preserve"> </w:t>
      </w:r>
      <w:r w:rsidRPr="00AE537A">
        <w:rPr>
          <w:rFonts w:ascii="Arial" w:eastAsia="Arial" w:hAnsi="Arial" w:cs="Arial"/>
          <w:b/>
          <w:iCs/>
          <w:color w:val="000000" w:themeColor="text1"/>
          <w:shd w:val="clear" w:color="auto" w:fill="FFFFFF"/>
          <w:lang w:val="mn-MN"/>
        </w:rPr>
        <w:t xml:space="preserve"> </w:t>
      </w:r>
      <w:r w:rsidRPr="00AE537A">
        <w:rPr>
          <w:rFonts w:ascii="Arial" w:hAnsi="Arial" w:cs="Arial"/>
          <w:lang w:val="mn-MN"/>
        </w:rPr>
        <w:t xml:space="preserve">Баттөмөр гишүүний асуултад хариулъя.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Нэгдүгээрт нь хуулийн төсөлд тусгагдаагүй орхигдуулсан асуудал гээд 6 асуудал байгаа. Энэ асуудлыг нэгдүгээрт нь хөлөг онгоцонд зайлшгүй байх </w:t>
      </w:r>
      <w:r w:rsidRPr="00AE537A">
        <w:rPr>
          <w:rFonts w:ascii="Arial" w:hAnsi="Arial" w:cs="Arial"/>
          <w:lang w:val="mn-MN"/>
        </w:rPr>
        <w:lastRenderedPageBreak/>
        <w:t xml:space="preserve">шаардлагатай техникийн гэрчилгээтэй холбоотой асуудлыг хуулийн төслийн дөрөвдүгээр бүлэгт багтаан тусгагдсан байж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Хоёрдугаарт нь газрын тосны бохирдлоос учирсан хохирлын төлөө хүлээх иргэний хариуцлагын тухай.  Энэ асуудлыг бол Зөрчлийн тухай хуульд нэмэлт, өөрчлөлт оруулахаар тусгасан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Гурав дахь асуудал, Далайчныг сургах стандарт, гэрчилгээ олгох болон ээлжийн ажиллагааны тухай олон улсын конвенцын хэрэгжилттэй холбоотой заалтуудыг хуулийн гурав, дөрөв, зургаадугаар бүлэгт тусгагдсан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Дараагийн асуудал нь үл хөдлөх хөрөнгийн зээлийн барьцааны асуудлыг дагалдан гарах журам болох Монгол Улсын хөлөг онгоцны бүртгэл, хөлөг онгоц бүртгэх тухай асуудлыг журмаар зохицуулахаар тусгачихсан байж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Дараагийн асуудал далайн тээвэр, боомт ашиглалт, дэг зохицуулалтыг энэ хуулийн төслийн тавдугаар зүйлд тусгасан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Хоёр дахь асуудал. Нийтдээ Монгол улсад 20 орчим далайн тээврийн мэргэжилтэн бэлтгэгдсэн гэсэн ийм манай мэдээллийн санд мэдээ байгаа. Өнөөдөр Далайн захиргаанд 25 хүн байгаа. Энд бол яг 5 хүн нь энэ далайн ашиглалтын чиглэлээр, усан замын тээврийн чиглэлээр Оросын Холбооны Улс болон Бүгд Найрамдах Солонгос Улсад бэлтгэгдсэн ийм мэргэжилтнүүд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Гурав дахь асуулт нь хуулийг өргөн барьснаас хойш 3 жил өнгөрлөө. Энэ хугацаанд бас яг энэ далайн тээвэртэй холбоотой эрх зүйн хүрээнд бас тийм томоохон өөрчлөлт бол ороогүй. Зүгээр үнэ, тарифтай холбоотой, зохицуулалттай холбоотой асуудлууд бол гарсан. Энэ дээрээс бид нар энэ энэ нэг сараас хойш энэ ажлын хэсэг хуралдаж байгаа. Энэ дээр энэ асуудлуудыг бол бас ярилцаж тусгах асуудлуудыг тусгасан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Хамгийн сүүлийн асуудал. Энэ далайн захиргаанаас Их Британи, Умард Ирландын нэгдсэн вант улсаас Монгол улсад суугаа элчин сайдын яамаар дамжуулан энэ эргийн хамгаалалтын агентлагаар хуулийн төсөлд үнэлгээ хийлгэсэн байгаа. Энэ бол манай яамны болон холбогдох байгууллагаас ямар нэгэн зөвшөөрөл аваагүйгээр энэ хуулийн төслийг гадагшаа явуулж ийм үнэлгээ хийлгэсэн. Энэ материалтай бол танилцсан. Энэ материалуудаас бид нар бас зохих хэмжээний асуудлууд нь манайд энэ зохицуулалтад бол орсон байгаа. Зарим нэгийг нь бол хуулиар биш дүрэм, журмаар зохицуулах боломжтой зүйлүүд байгаа. Зарим нэг нь бид хүлээж авах боломжгүй бас ийм зүйлүүд байгаа юм.</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Эрхэм гишүүн Баттөмөрийн Энхбаяр асуулт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b/>
          <w:bCs/>
          <w:lang w:val="mn-MN"/>
        </w:rPr>
      </w:pPr>
      <w:r w:rsidRPr="00AE537A">
        <w:rPr>
          <w:rFonts w:ascii="Arial" w:hAnsi="Arial" w:cs="Arial"/>
          <w:b/>
          <w:bCs/>
          <w:lang w:val="mn-MN"/>
        </w:rPr>
        <w:t xml:space="preserve">Б.Энхбаяр: </w:t>
      </w:r>
      <w:r w:rsidRPr="00AE537A">
        <w:rPr>
          <w:rFonts w:ascii="Arial" w:hAnsi="Arial" w:cs="Arial"/>
          <w:lang w:val="mn-MN"/>
        </w:rPr>
        <w:t xml:space="preserve">Далайд гарцгүй байж байж, далай ашиглах хууль яриад байна гэж бас манай иргэд, сонгогчид гайхаж байж магадгүй. Манай улс бол энэ далайд өөрийн улсын далбааг ашиглуулсан хөлөг онгоцыг өөрийн далбааг ашиглуулаад эндээсээ бас жил тутам 2 тэрбум төгрөгийн ашиг олдог. Энэтэй холбоотой төслийн 6.2-ын заалт байгаа юм. Би энийг Улсын Их Хурлын дарга бас анхааралдаа авч, болж өгвөл эцсийн хэлэлцүүлэг дээр чиглэл өгөөч гэж хүсэх гэж байгаа юм. Тэр нь юу вэ гэхээр энэ 6.2 дээр далайн захиргаа нь үйлдвэрийн үйл ажиллагааны үр дүнд олсон ашгаас төрийн өмчийн бодлого зохицуулалтын асуудал эрхэлсэн төрийн захиргааны байгууллага болон далайн асуудал эрхэлсэн төрийн захиргааны төв </w:t>
      </w:r>
      <w:r w:rsidRPr="00AE537A">
        <w:rPr>
          <w:rFonts w:ascii="Arial" w:hAnsi="Arial" w:cs="Arial"/>
          <w:lang w:val="mn-MN"/>
        </w:rPr>
        <w:lastRenderedPageBreak/>
        <w:t>байгууллагын хамтран баталсан норматив хэмжээгээр өөртөө үлдээж, захиран зарцуулж үлдэх эсэхийг ногдол ашиг хэлбэрээр улсын төсөвт төвлөрүүлнэ гэж байгаа юм. Тэгээд энэ 6.2 заалт юу уншаад байна вэ гэхээр нөгөө бид нарын энэ зарчмаас их өөр байна л даа</w:t>
      </w:r>
      <w:r w:rsidRPr="00AE537A">
        <w:rPr>
          <w:rFonts w:ascii="Arial" w:hAnsi="Arial" w:cs="Arial"/>
          <w:b/>
          <w:bCs/>
          <w:lang w:val="mn-MN"/>
        </w:rPr>
        <w:t xml:space="preserve">. </w:t>
      </w:r>
    </w:p>
    <w:p w:rsidR="00AE537A" w:rsidRPr="00AE537A" w:rsidRDefault="00AE537A" w:rsidP="00AE537A">
      <w:pPr>
        <w:ind w:firstLine="567"/>
        <w:jc w:val="both"/>
        <w:rPr>
          <w:rFonts w:ascii="Arial" w:hAnsi="Arial" w:cs="Arial"/>
          <w:b/>
          <w:bCs/>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Бид нар чинь ямарваа нэгэн ашиг энэ төр чинь олж байгаа бол эхлээд энэ Улсын Их Хурал дээрээ улсын төсөвтөө нэгтгээд, тэгээд Улсын Их Хурлаасаа энэ мөнгөө хааш нь юунд зарцуулах вэ гэдгээ уг нь шийддэг л нэг л гинжин урсгалтай гэж ойлгож байгаа. Монгол Улсын Үндсэн хуульд яр зааснаар ч гэсэн улсын төсвийг одоо Улсын Их Хурал батална гээд ингээд байж байдаг. Энэ 6.2-оор болохоор юу болох гээд байна вэ гэхээр Төрийн өмчийн хороо болон Зам, тээврийн яам энэ 2 тэрбум төгрөгийг өөрсдөө зарцуулаад үлдсэнийгээ улсын төсөвт төвлөрүүлнэ гэж байгаа байхгүй юу. Тэгээд энэ чинь өөрөө манай бүх энэ зарчмаас ерөөсөө эсрэгээр нь нийцсэн, яг өөрсдөө хэдэн төгрөгийн хэмжээндээ заран зарцуулах нормоо болохоор бас өөрсдөө батална гээд байгаа юм. Тэгэхээр 2 тэрбум төгрөгийнхөө тэрбум 900-г нь өөрсдөө зарцуулчхаад за 100 саяыг нь улсын төсөвт өгье гэхийг энэ хоёр байгууллагын дарга мэдэх гэж байгаа байхгүй юу.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Тэгээд энэ бол ерөөсөө маш зарчимгүй ийм асуудал байна. Энэ Үндсэн хуульд заачихсан Улсын Их Хурлын бүрэн эрхтэй бас нийцэж байна уу, үгүй юу энэ Үндсэн хуультай, ер нь. Хэрвээ ийм байдлаар энэ яамнууд, агентлагууд нөгөө өөрийн орлого гэж ярьдаг хураамжуудаа өөрсдөө зарцуулаад л үлдсэнээ улсын төсөвт нэгтгэж байна гэдэг энэ зарчмыг бид энэ хуулиар зөвшөөрөөд яваад байвал энэ их буруу зарчим руу орох гэж байна.Тийм учраас энэ асуудал Байнгын хороон дээр яригдсан уу, яригдаагүй юу? Хэрвээ яригдаагүй бол энийг эцсийн хэлэлцүүлэг дээр Үндсэн хуульд нийцүүлэх чиглэлээр хуралдаан даргалагч, Их Хурлын дарга бас чиглэл өгч энийг Үндсэн хуульд нийцүүлэх арга хэмжээ авч явуулж өгөөч гэсэн хүсэлттэй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Баярлалаа. Энэ асуудал 6.1, 6.2 дахь заалтууд хасагдаж байгаа. Зарчмын зөрүүтэй саналын хоёр дээр байгаа байхаа Санал хураалтаар хасагдаж байгаа. Ер нь энийг нийт Байнгын хороод анхаарах асуудал бол энэ татвар, төлбөр, хураамж гурвуулаа татварын орлого гэж тооцогддог. Төсөвт заавал төвлөрч байж дахин хуваарилагдаж байх ёстой. Төсвийн дахин хуваарилалт.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Хоёрдугаарт нь энэ төрийн өмчийн компаниуд ч гэсэн зардлаасаа сууж санхүүжүүлдэг ийм төсвийн сахилга бат, зарчимгүй явдлууд гарч байгаа. Энэ бол төсвийн нэгдсэн байдал, нэгдсэн зарчимтай зөрчилдөж байгаа маш том төсвийн зөрчил юм байгаа юм шүү. Энийг Засгийн газар, холбогдох байгууллага, Зам тээврийн, хөгжлийн яам анхаарах хэрэгтэй. Замын төлбөр, хураамжаас авхуулаад энэ дээр маш их асуудал гарч ирнэ шүү.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Зочид танилцуулъя. Улсын Их Хурлын дэд дарга Салдангийн Одонтуяа, Улсын Их Хурлын гишүүн Жамбалын Ганбаатар, Хассуурийн Ганхуяг нарын урилгаар Баянгол дүүргийн Ерөнхий боловсролын 20 дугаар сургуулийн 12</w:t>
      </w:r>
      <w:r w:rsidRPr="00AE537A">
        <w:rPr>
          <w:rFonts w:ascii="Arial" w:hAnsi="Arial" w:cs="Arial"/>
          <w:vertAlign w:val="superscript"/>
          <w:lang w:val="mn-MN"/>
        </w:rPr>
        <w:t>б</w:t>
      </w:r>
      <w:r w:rsidRPr="00AE537A">
        <w:rPr>
          <w:rFonts w:ascii="Arial" w:hAnsi="Arial" w:cs="Arial"/>
          <w:lang w:val="mn-MN"/>
        </w:rPr>
        <w:t xml:space="preserve"> ангийн багш, сурагчид Улсын Их Хурлын үйл ажиллагаа, Төрийн ордонтой танилцаж байна. Та бүхэнд Улсын Их Хурлын гишүүдийн өмнөөс сурлагын өндөр амжилт, сайн сайхныг хүсэн ерөөе. 12 дугаар ангиа төгсөөд амжилттай сайн сурцгаагаарай. Би ч гэсэн Баянгол дүүргийн төгсөгч байна. 77 дугаар сургуулийн.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Бямбасүрэнгийн Энх-Амгалан гишүүн, Байнгын хороо хариулъя.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b/>
          <w:bCs/>
          <w:lang w:val="mn-MN"/>
        </w:rPr>
        <w:lastRenderedPageBreak/>
        <w:t xml:space="preserve">Б.Энх-Амгалан: </w:t>
      </w:r>
      <w:r w:rsidRPr="00AE537A">
        <w:rPr>
          <w:rFonts w:ascii="Arial" w:hAnsi="Arial" w:cs="Arial"/>
          <w:lang w:val="mn-MN"/>
        </w:rPr>
        <w:t xml:space="preserve">Энхбаяр гишүүний асуултад хариулъя. Далайн ашиглалтын тухай хууль 1992 онд батлагдсан. 2007 онд нэмэлт, өөрчлөлт оруулсан. Одоо 2002 онд шинэчилсэн найруулга орж ирж байгаа юм. Тэгээд энэ дээр олон улсын далайн байгууллагын гишүүн орны хувьд далбааны эзэн улсын хяналтыг хэрэгжүүлэхдээ алсын зайны хянах төлбөр, тоног төхөөрөмж, радио холбоо гээд энэ чинь далайд явж байгаа онгоцоо хянадаг систем нь Монголдоо байдаг. Тийм учраас далбааны эзэн улсын хяналтын байцаагч, шалгагч нарыг ажиллуулахад шаардлагатай зардал зэрэгт бүртгэлийн үйлчилгээний хураамжийн 20-оос доошгүй хувийг захиран зарцуулахаар хуулийн төсөлд тусгасан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Энэ бас ялт ч үгүй энэ агаарын навигациас бас энэ тоног төхөөрөмжтэй холбоотой, аюулгүй ажиллагаатай холбоотой 20 хувийг хууль тогтоомжийн хүрээнд далбааны эзэн улсын хяналтыг хэрэгжүүлэхэд зарцуулдаг ийм л дүрэмтэй юм байна лээ. Тэгээд энийг бол тэгж зарцуулъя гэдэг нэг ийм санал орж ирсэн юм. Энийг бид нар дараагийн хоёрдугаар хэлэлцүүлэг дээрээ нэлээн анхааръя бас нэлээн нухацтай ярилцъя гэж ингэж хэлэх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Гишүүд асуулт асууж, хариулт авч дууслаа.</w:t>
      </w:r>
      <w:r w:rsidRPr="00AE537A">
        <w:rPr>
          <w:rFonts w:ascii="Arial" w:hAnsi="Arial" w:cs="Arial"/>
          <w:b/>
          <w:bCs/>
          <w:lang w:val="mn-MN"/>
        </w:rPr>
        <w:t xml:space="preserve"> </w:t>
      </w:r>
      <w:r w:rsidRPr="00AE537A">
        <w:rPr>
          <w:rFonts w:ascii="Arial" w:hAnsi="Arial" w:cs="Arial"/>
          <w:lang w:val="mn-MN"/>
        </w:rPr>
        <w:t xml:space="preserve">Байнгын хорооноос гаргасан зарчмын зөрүүтэй саналын томьёоллоор санал хураалт явуулна. Зарчмын зөрүүтэй 34 санал байгаа. Энэ санал хураалт явуулах. Монгол Ардын Намын бүлгийн дэд дарга, Улсын Их Хурлын гишүүн Жамъянхорлоогийн Сүхбаатар санал хураалтад бэлтгэнэ үү. Далай ашиглах тухай хуулийн шинэчилсэн найруулгын төслийн талаарх зарчмын зөрүүтэй саналын томьёоллоор санал хураалт явуулъя.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Эдийн засгийн байнгын хороо дэмжсэн санал байна. Нийт 34 санал байгаа. </w:t>
      </w:r>
    </w:p>
    <w:p w:rsidR="00AE537A" w:rsidRPr="00AE537A" w:rsidRDefault="00AE537A" w:rsidP="00AE537A">
      <w:pPr>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bCs/>
          <w:color w:val="000000" w:themeColor="text1"/>
          <w:lang w:val="mn-MN"/>
        </w:rPr>
        <w:t>Нэг.</w:t>
      </w:r>
      <w:r w:rsidRPr="00AE537A">
        <w:rPr>
          <w:rFonts w:ascii="Arial" w:hAnsi="Arial" w:cs="Arial"/>
          <w:color w:val="000000" w:themeColor="text1"/>
          <w:lang w:val="mn-MN"/>
        </w:rPr>
        <w:t xml:space="preserve">Төслийн 5 дугаар зүйлд доор дурдсан агуулгатай хэсэг нэмэх: </w:t>
      </w:r>
    </w:p>
    <w:p w:rsidR="00AE537A" w:rsidRPr="00AE537A" w:rsidRDefault="00AE537A" w:rsidP="00AE537A">
      <w:pPr>
        <w:ind w:firstLine="567"/>
        <w:jc w:val="both"/>
        <w:rPr>
          <w:rFonts w:ascii="Arial" w:hAnsi="Arial" w:cs="Arial"/>
          <w:b/>
          <w:color w:val="000000" w:themeColor="text1"/>
          <w:u w:val="single"/>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“5.2.Төрийн захиргааны төв байгууллагын харьяанд Далайн захиргаа ажиллана.”</w:t>
      </w:r>
      <w:r w:rsidRPr="00AE537A">
        <w:rPr>
          <w:rFonts w:ascii="Arial" w:hAnsi="Arial" w:cs="Arial"/>
          <w:iCs/>
          <w:color w:val="000000" w:themeColor="text1"/>
          <w:shd w:val="clear" w:color="auto" w:fill="FFFFFF"/>
          <w:lang w:val="mn-MN"/>
        </w:rPr>
        <w:t xml:space="preserve"> </w:t>
      </w:r>
      <w:r w:rsidRPr="00AE537A">
        <w:rPr>
          <w:rFonts w:ascii="Arial" w:hAnsi="Arial" w:cs="Arial"/>
          <w:lang w:val="mn-MN"/>
        </w:rPr>
        <w:t xml:space="preserve">Санал гаргасан Улсын Их Хурлын гишүүн Бямбасүрэнгийн Энх-Амгалан, Дамбын Батлут, Хассуурийн Ганхуяг, Цэрэнпилийн Даваасүрэн, Одонгийн Цогтгэрэл цаашдаа ажлын хэсэг гэнэ.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Монгол Ардын Намын бүлгийн дэд дарга Жамъянхорлоогийн Сүхбаатар санал хураалтад бэлэн үү? Санал хураалт явуулна даа. Оюунчимэг гишүүн суу, Оюунчимэг гишүүн суу.  Энх-Амгалан гишүүн байна л даа. Дамбын Батлут гишүүн байна. Бямбацогт гишүүн, Болдын Жавхлан гишүүн хоёрыг дууд. Тэр өрөөнд байгаа харагдаж байна. Сангийн сайд Болдын Жавхлан Улсын Их Хурлын гишүүний өрөөнд байгаа гишүүд наашаа орж ирнэ үү. Санал хураалт явуулъя. Санал хураалт. Бүртгэлийн санал хураалт.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Бүртгэлийн санал хураалт. Бүртгэлийн санал хураалт явуулсан. Адьшаа гишүүн, Амартүвшин гишүүн, Анандбазар гишүүн, Анужин гишүүн, Баатарбилэг гишүүн, Батсуурь гишүүн, Бат-Эрдэнэ гишүүн, Дашдондогийн Бат-Эрдэнэ, Бейсен, Бямбацогт, Ганбат, Ганибал, Даваасүрэн, Одонтуяа, Саранчимэг, Туваан, Ундрам, Цогтгэрэл, Чинбүрэн гишүүд орж ирье. Мөнхөөгийн Оюунчимэг гишүүн. Монгол Ардын Намын бүлгийн дэд дарга Жамъянхорлоогийн Сүхбаатар ирцээ бүрдүүлье. Бүлэг тэр дээрээ зарлаарай.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1.Төслийн 5 дугаар зүйлд дор дурдсан агуулгатай санкцыг нэмэх.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b/>
          <w:bCs/>
          <w:lang w:val="mn-MN"/>
        </w:rPr>
      </w:pPr>
      <w:r w:rsidRPr="00AE537A">
        <w:rPr>
          <w:rFonts w:ascii="Arial" w:hAnsi="Arial" w:cs="Arial"/>
          <w:color w:val="000000" w:themeColor="text1"/>
          <w:lang w:val="mn-MN"/>
        </w:rPr>
        <w:lastRenderedPageBreak/>
        <w:t>“5.2.Төрийн захиргааны төв байгууллагын харьяанд Далайн захиргаа ажиллана.”</w:t>
      </w:r>
      <w:r w:rsidRPr="00AE537A">
        <w:rPr>
          <w:rFonts w:ascii="Arial" w:hAnsi="Arial" w:cs="Arial"/>
          <w:iCs/>
          <w:color w:val="000000" w:themeColor="text1"/>
          <w:shd w:val="clear" w:color="auto" w:fill="FFFFFF"/>
          <w:lang w:val="mn-MN"/>
        </w:rPr>
        <w:t xml:space="preserve"> </w:t>
      </w:r>
      <w:r w:rsidRPr="00AE537A">
        <w:rPr>
          <w:rFonts w:ascii="Arial" w:hAnsi="Arial" w:cs="Arial"/>
          <w:lang w:val="mn-MN"/>
        </w:rPr>
        <w:t>Санал гаргасан Улсын Их Хурлын гишүүн Бямбасүрэнгийн Энх-Амгалан, Дамбын Батлут, Хассуурийн Ганхуяг, Цэрэнпилийн Даваасүрэн, Одонгийн Цогтгэрэл цаашдаа ажлын хэсэг гэнэ. Санал хураалт.</w:t>
      </w:r>
      <w:r w:rsidRPr="00AE537A">
        <w:rPr>
          <w:rFonts w:ascii="Arial" w:hAnsi="Arial" w:cs="Arial"/>
          <w:b/>
          <w:bCs/>
          <w:lang w:val="mn-MN"/>
        </w:rPr>
        <w:t xml:space="preserve"> </w:t>
      </w:r>
      <w:r w:rsidRPr="00AE537A">
        <w:rPr>
          <w:rFonts w:ascii="Arial" w:hAnsi="Arial" w:cs="Arial"/>
          <w:lang w:val="mn-MN"/>
        </w:rPr>
        <w:t xml:space="preserve">22 гишүүн дэмжиж, 56.4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Улсын Их Хурлын гишүүн, Нийгмийн бодлогын байнгын хорооны дарга Мөнхөөгийн Оюунчимэг картаа хийчхээд гараад явчихсан байна. Чуулганы танхимд дуудаж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iCs/>
          <w:color w:val="000000" w:themeColor="text1"/>
          <w:shd w:val="clear" w:color="auto" w:fill="FFFFFF"/>
          <w:lang w:val="mn-MN"/>
        </w:rPr>
        <w:t>2.</w:t>
      </w:r>
      <w:r w:rsidRPr="00AE537A">
        <w:rPr>
          <w:rFonts w:ascii="Arial" w:hAnsi="Arial" w:cs="Arial"/>
          <w:color w:val="000000" w:themeColor="text1"/>
          <w:lang w:val="mn-MN"/>
        </w:rPr>
        <w:t>Төслийн 6 дугаар зүйлийн 6.1, 6.2 дахь хэсгийг хасах</w:t>
      </w:r>
      <w:r w:rsidRPr="00AE537A">
        <w:rPr>
          <w:rFonts w:ascii="Arial" w:hAnsi="Arial" w:cs="Arial"/>
          <w:lang w:val="mn-MN"/>
        </w:rPr>
        <w:t>. Санал гаргасан ажлын хэсэг. Санал хураалт. 21 гишүүн дэмжиж, 53.8 хувийн саналаар энэ санал дэмжигдлээ.</w:t>
      </w:r>
    </w:p>
    <w:p w:rsidR="00AE537A" w:rsidRPr="00AE537A" w:rsidRDefault="00AE537A" w:rsidP="00AE537A">
      <w:pPr>
        <w:contextualSpacing/>
        <w:jc w:val="both"/>
        <w:rPr>
          <w:rFonts w:ascii="Arial" w:hAnsi="Arial" w:cs="Arial"/>
          <w:lang w:val="mn-MN"/>
        </w:rPr>
      </w:pPr>
    </w:p>
    <w:p w:rsidR="00AE537A" w:rsidRPr="00AE537A" w:rsidRDefault="00AE537A" w:rsidP="00AE537A">
      <w:pPr>
        <w:ind w:firstLine="567"/>
        <w:contextualSpacing/>
        <w:jc w:val="both"/>
        <w:rPr>
          <w:rFonts w:ascii="Arial" w:eastAsia="Arial" w:hAnsi="Arial" w:cs="Arial"/>
          <w:color w:val="000000" w:themeColor="text1"/>
          <w:lang w:val="mn-MN"/>
        </w:rPr>
      </w:pPr>
      <w:r w:rsidRPr="00AE537A">
        <w:rPr>
          <w:rFonts w:ascii="Arial" w:hAnsi="Arial" w:cs="Arial"/>
          <w:lang w:val="mn-MN"/>
        </w:rPr>
        <w:t>3.</w:t>
      </w:r>
      <w:r w:rsidRPr="00AE537A">
        <w:rPr>
          <w:rFonts w:ascii="Arial" w:eastAsia="Arial" w:hAnsi="Arial" w:cs="Arial"/>
          <w:color w:val="000000" w:themeColor="text1"/>
          <w:lang w:val="mn-MN"/>
        </w:rPr>
        <w:t>Төслийн 6 дугаар зүйлийн 3 дахь хэсэгт доор дурдсан агуулгатай заалт нэмэх:</w:t>
      </w:r>
    </w:p>
    <w:p w:rsidR="00AE537A" w:rsidRPr="00AE537A" w:rsidRDefault="00AE537A" w:rsidP="00AE537A">
      <w:pPr>
        <w:ind w:firstLine="567"/>
        <w:jc w:val="both"/>
        <w:rPr>
          <w:rFonts w:ascii="Arial" w:eastAsia="Arial" w:hAnsi="Arial" w:cs="Arial"/>
          <w:color w:val="000000" w:themeColor="text1"/>
          <w:lang w:val="mn-MN"/>
        </w:rPr>
      </w:pPr>
    </w:p>
    <w:p w:rsidR="00AE537A" w:rsidRPr="00AE537A" w:rsidRDefault="00AE537A" w:rsidP="00AE537A">
      <w:pPr>
        <w:jc w:val="both"/>
        <w:rPr>
          <w:rFonts w:ascii="Arial" w:hAnsi="Arial" w:cs="Arial"/>
          <w:lang w:val="mn-MN"/>
        </w:rPr>
      </w:pPr>
      <w:r w:rsidRPr="00AE537A">
        <w:rPr>
          <w:rFonts w:ascii="Arial" w:eastAsia="Arial" w:hAnsi="Arial" w:cs="Arial"/>
          <w:color w:val="000000" w:themeColor="text1"/>
          <w:lang w:val="mn-MN"/>
        </w:rPr>
        <w:t xml:space="preserve">                   6.3.15.</w:t>
      </w:r>
      <w:r w:rsidRPr="00AE537A">
        <w:rPr>
          <w:rFonts w:ascii="Arial" w:hAnsi="Arial" w:cs="Arial"/>
          <w:color w:val="000000" w:themeColor="text1"/>
          <w:lang w:val="mn-MN"/>
        </w:rPr>
        <w:t>хөлөг онгоцны бүртгэлийн үйлчилгээний орлогын 20-оос доошгүй хувийг хууль тогтоомжийн хүрээнд далбааны эзэн улсын хяналтыг хэрэгжүүлэх үйл ажиллагаанд зориулан захиран зарцуулах. С</w:t>
      </w:r>
      <w:r w:rsidRPr="00AE537A">
        <w:rPr>
          <w:rFonts w:ascii="Arial" w:hAnsi="Arial" w:cs="Arial"/>
          <w:lang w:val="mn-MN"/>
        </w:rPr>
        <w:t xml:space="preserve">анал гаргасан ажлын хэсэг. Энэ чинь одоо яаж байгаа гэсэн үг вэ? Түрүүний Баттөмөрийн Энхбаяр гишүүний яриад байсан асуудал чинь.  Айн, тайлбарлачихсан уу? За за. Санал хураалт.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Зургаагийн нэг, хоёрыг нь хасчихсан юм. Тэгэнгүүт зургаагийн гурав, арван тав гээд ийм нэмчхэж байгаа байхгүй юу. Эцсийн хэлэлцүүлэг дээр энэ Төсвийн тухай хуультай нийцүүлж гүйцээн боловсруулах чиглэл өгч байна. Эдийн засгийн байнгын хороо энэ Төсвийн тухай хуульд бусад асуудлуудаа ингээд замаас нь ингээд хэдэн хувь энэ тэр гээд юм аваад байдаг байж болдог юм уу? Зарчимтай.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iCs/>
          <w:color w:val="000000" w:themeColor="text1"/>
          <w:shd w:val="clear" w:color="auto" w:fill="FFFFFF"/>
          <w:lang w:val="mn-MN"/>
        </w:rPr>
        <w:t>4.</w:t>
      </w:r>
      <w:r w:rsidRPr="00AE537A">
        <w:rPr>
          <w:rFonts w:ascii="Arial" w:eastAsia="Arial" w:hAnsi="Arial" w:cs="Arial"/>
          <w:color w:val="000000" w:themeColor="text1"/>
          <w:lang w:val="mn-MN"/>
        </w:rPr>
        <w:t>Төслийн 11 дүгээр зүйлийн 11.2 дахь хэсгийн “16 насанд” гэснийг “18 насанд” гэж өөрчлөх</w:t>
      </w:r>
      <w:r w:rsidRPr="00AE537A">
        <w:rPr>
          <w:rFonts w:ascii="Arial" w:hAnsi="Arial" w:cs="Arial"/>
          <w:lang w:val="mn-MN"/>
        </w:rPr>
        <w:t xml:space="preserve">. Санал гаргасан ажлын хэсэг, санал хураалт. 21 гишүүн дэмжиж, 53.8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5.</w:t>
      </w:r>
      <w:r w:rsidRPr="00AE537A">
        <w:rPr>
          <w:rFonts w:ascii="Arial" w:hAnsi="Arial" w:cs="Arial"/>
          <w:color w:val="000000" w:themeColor="text1"/>
          <w:lang w:val="mn-MN"/>
        </w:rPr>
        <w:t>Төслийн 11 дүгээр зүйлийн 11.4 дэх хэсгийг хасах</w:t>
      </w:r>
      <w:r w:rsidRPr="00AE537A">
        <w:rPr>
          <w:rFonts w:ascii="Arial" w:hAnsi="Arial" w:cs="Arial"/>
          <w:lang w:val="mn-MN"/>
        </w:rPr>
        <w:t xml:space="preserve">. Санал гаргасан ажлын хэсэг, санал хураалт. Санал хураалтад 40 гишүүн оролцож, 24 гишүүн дэмжиж, 60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6.</w:t>
      </w:r>
      <w:r w:rsidRPr="00AE537A">
        <w:rPr>
          <w:rFonts w:ascii="Arial" w:hAnsi="Arial" w:cs="Arial"/>
          <w:color w:val="000000" w:themeColor="text1"/>
          <w:lang w:val="mn-MN"/>
        </w:rPr>
        <w:t>Төслийн 13 дугаар зүйлийг бүхэлд нь хасах</w:t>
      </w:r>
      <w:r w:rsidRPr="00AE537A">
        <w:rPr>
          <w:rFonts w:ascii="Arial" w:hAnsi="Arial" w:cs="Arial"/>
          <w:lang w:val="mn-MN"/>
        </w:rPr>
        <w:t xml:space="preserve">. Санал гаргасан ажлын хэсэг, санал хураалт. 24 гишүүн нь дэмжиж, 60 хувиар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Энхбаярын Батшугар гишүүн суудалдаа сууна уу. Санал хураалтад оролцоно уу. </w:t>
      </w:r>
    </w:p>
    <w:p w:rsidR="00AE537A" w:rsidRPr="00AE537A" w:rsidRDefault="00AE537A" w:rsidP="00AE537A">
      <w:pPr>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7.</w:t>
      </w:r>
      <w:r w:rsidRPr="00AE537A">
        <w:rPr>
          <w:rFonts w:ascii="Arial" w:hAnsi="Arial" w:cs="Arial"/>
          <w:color w:val="000000" w:themeColor="text1"/>
          <w:lang w:val="mn-MN"/>
        </w:rPr>
        <w:t>Төслийн 16 дугаар зүйлд доор дурдсан агуулгатай 16.2 дахь хэсэг шинээр нэмэх:</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Style w:val="Strong"/>
          <w:rFonts w:ascii="Arial" w:hAnsi="Arial" w:cs="Arial"/>
          <w:b w:val="0"/>
          <w:bCs w:val="0"/>
          <w:color w:val="000000" w:themeColor="text1"/>
          <w:lang w:val="mn-MN"/>
        </w:rPr>
        <w:t>“16.2.Хөлөг онгоц халдлагад өртсөн тохиолдолд Далайн эрх зүйн тухай Нэгдсэн үндэстний байгууллагын конвенц болон Далайн навигацын аюулгүй байдлын эсрэг хууль бус үйлдлийг хориглох тухай конвенцоор зохицуулна.”</w:t>
      </w:r>
      <w:r w:rsidRPr="00AE537A">
        <w:rPr>
          <w:rFonts w:ascii="Arial" w:hAnsi="Arial" w:cs="Arial"/>
          <w:lang w:val="mn-MN"/>
        </w:rPr>
        <w:t xml:space="preserve"> Санал гаргасан ажлын хэсэг, санал хураалт. Энэ найруулгыг нь бас янзлахгүй бол энэ. 22 гишүүн дэмжиж, 55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lastRenderedPageBreak/>
        <w:t>8.</w:t>
      </w:r>
      <w:r w:rsidRPr="00AE537A">
        <w:rPr>
          <w:rFonts w:ascii="Arial" w:hAnsi="Arial" w:cs="Arial"/>
          <w:color w:val="000000" w:themeColor="text1"/>
          <w:lang w:val="mn-MN"/>
        </w:rPr>
        <w:t>Төслийн 17 дугаар зүйлийн 17.3,18 дугаар зүйлийн 18.3.1 дэх заалтыг тус тус хасах</w:t>
      </w:r>
      <w:r w:rsidRPr="00AE537A">
        <w:rPr>
          <w:rFonts w:ascii="Arial" w:hAnsi="Arial" w:cs="Arial"/>
          <w:lang w:val="mn-MN"/>
        </w:rPr>
        <w:t>. Санал гаргасан ажлын хэсэг, санал хураалт. 23 гишүүн дэмжиж, 59 хувийн саналаар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9.Төслийн 19 дүгээр зүйлийн 19.1.1 дэх заалтын “холбогдох эрх бүхий” гэсний дараа “мэргэжлийн сургалтын” гэж нэмэх.</w:t>
      </w:r>
      <w:r w:rsidRPr="00AE537A">
        <w:rPr>
          <w:rStyle w:val="Strong"/>
          <w:rFonts w:ascii="Arial" w:hAnsi="Arial" w:cs="Arial"/>
          <w:b w:val="0"/>
          <w:bCs w:val="0"/>
          <w:iCs/>
          <w:color w:val="000000" w:themeColor="text1"/>
          <w:shd w:val="clear" w:color="auto" w:fill="FFFFFF"/>
          <w:lang w:val="mn-MN"/>
        </w:rPr>
        <w:t xml:space="preserve"> </w:t>
      </w:r>
      <w:r w:rsidRPr="00AE537A">
        <w:rPr>
          <w:rFonts w:ascii="Arial" w:hAnsi="Arial" w:cs="Arial"/>
          <w:lang w:val="mn-MN"/>
        </w:rPr>
        <w:t xml:space="preserve">Санал гаргасан ажлын хэсэг, санал хураалт. 25 гишүүн дэмжиж байж, 62.5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10.Төслийн 19 дүгээр зүйлийн 19.1.2 дахь заалтын “энэ хуулийн 19.1.1-д” гэснийг “6.3.10-т” гэж өөрчлөх</w:t>
      </w:r>
      <w:r w:rsidRPr="00AE537A">
        <w:rPr>
          <w:rFonts w:ascii="Arial" w:hAnsi="Arial" w:cs="Arial"/>
          <w:lang w:val="mn-MN"/>
        </w:rPr>
        <w:t>. Санал гаргасан ажлын хэсэг, санал хураалт. 23 гишүүн дэмжиж 59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iCs/>
          <w:color w:val="000000" w:themeColor="text1"/>
          <w:shd w:val="clear" w:color="auto" w:fill="FFFFFF"/>
          <w:lang w:val="mn-MN"/>
        </w:rPr>
        <w:t xml:space="preserve">11.Ажлын хэсгийн гаргасан, </w:t>
      </w:r>
      <w:r w:rsidRPr="00AE537A">
        <w:rPr>
          <w:rFonts w:ascii="Arial" w:hAnsi="Arial" w:cs="Arial"/>
          <w:color w:val="000000" w:themeColor="text1"/>
          <w:lang w:val="mn-MN"/>
        </w:rPr>
        <w:t>Төслийн 19 дүгээр зүйлийн 19.2 дахь хэсгийг хасах.</w:t>
      </w:r>
      <w:r w:rsidRPr="00AE537A">
        <w:rPr>
          <w:rFonts w:ascii="Arial" w:hAnsi="Arial" w:cs="Arial"/>
          <w:lang w:val="mn-MN"/>
        </w:rPr>
        <w:t xml:space="preserve"> Санал гаргасан ажлын хэсэг, санал хураалт. 25 гишүүн дэмжиж, 64.1 хувийн саналаар энэ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12.Төслийн 20 дугаар зүйлийн 20.1 дэх хэсгээс “Монгол Улсын Хөдөлмөрийн тухай хууль,” гэснийг хасах.</w:t>
      </w:r>
      <w:r w:rsidRPr="00AE537A">
        <w:rPr>
          <w:rFonts w:ascii="Arial" w:hAnsi="Arial" w:cs="Arial"/>
          <w:lang w:val="mn-MN"/>
        </w:rPr>
        <w:t xml:space="preserve"> Санал гаргасан ажлын хэсэг, санал хураалт.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Бямбасүрэн гишүүнээ далайн захиргаанд хэдэн хүн ажилладаг юм? Сингапурт хэдэн хүн ажиллаж байгаа вэ? Сингапурт билүү Хонконг-д бил үү? Гадаадад ер нь? 23 гишүүн дэмжиж, 59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13.</w:t>
      </w:r>
      <w:r w:rsidRPr="00AE537A">
        <w:rPr>
          <w:rFonts w:ascii="Arial" w:hAnsi="Arial" w:cs="Arial"/>
          <w:color w:val="000000" w:themeColor="text1"/>
          <w:lang w:val="mn-MN"/>
        </w:rPr>
        <w:t>Төслийн 21 дүгээр зүйлийн 21.2 дахь хэсгийг доор дурдсанаар өөрчлөн найруулах:</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jc w:val="both"/>
        <w:rPr>
          <w:rFonts w:ascii="Arial" w:hAnsi="Arial" w:cs="Arial"/>
          <w:color w:val="000000" w:themeColor="text1"/>
          <w:lang w:val="mn-MN"/>
        </w:rPr>
      </w:pPr>
      <w:r w:rsidRPr="00AE537A">
        <w:rPr>
          <w:rFonts w:ascii="Arial" w:hAnsi="Arial" w:cs="Arial"/>
          <w:color w:val="000000" w:themeColor="text1"/>
          <w:lang w:val="mn-MN"/>
        </w:rPr>
        <w:t xml:space="preserve">                  “21.2.Хөлөг онгоц эзэмшигч хөлөг онгоцны багийн бүрэлдэхүүнийг дараах даатгалын үйлчилгээнд хамруулсан байна:</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ind w:left="720"/>
        <w:jc w:val="both"/>
        <w:rPr>
          <w:rFonts w:ascii="Arial" w:hAnsi="Arial" w:cs="Arial"/>
          <w:color w:val="000000" w:themeColor="text1"/>
          <w:lang w:val="mn-MN"/>
        </w:rPr>
      </w:pPr>
      <w:r w:rsidRPr="00AE537A">
        <w:rPr>
          <w:rFonts w:ascii="Arial" w:hAnsi="Arial" w:cs="Arial"/>
          <w:color w:val="000000" w:themeColor="text1"/>
          <w:lang w:val="mn-MN"/>
        </w:rPr>
        <w:t xml:space="preserve">         21.2.1.цалин хөлс болон бусад төлбөр, эх орондоо буцах зардлын;</w:t>
      </w:r>
    </w:p>
    <w:p w:rsidR="00AE537A" w:rsidRPr="00AE537A" w:rsidRDefault="00AE537A" w:rsidP="00AE537A">
      <w:pPr>
        <w:jc w:val="both"/>
        <w:rPr>
          <w:rFonts w:ascii="Arial" w:hAnsi="Arial" w:cs="Arial"/>
          <w:lang w:val="mn-MN"/>
        </w:rPr>
      </w:pPr>
      <w:r w:rsidRPr="00AE537A">
        <w:rPr>
          <w:rFonts w:ascii="Arial" w:hAnsi="Arial" w:cs="Arial"/>
          <w:color w:val="000000" w:themeColor="text1"/>
          <w:lang w:val="mn-MN"/>
        </w:rPr>
        <w:t xml:space="preserve">                    21.2.2.албан үүргээ гүйцэтгэх үеийн амь нас, эрүүл мэндийн.” </w:t>
      </w:r>
      <w:r w:rsidRPr="00AE537A">
        <w:rPr>
          <w:rFonts w:ascii="Arial" w:hAnsi="Arial" w:cs="Arial"/>
          <w:lang w:val="mn-MN"/>
        </w:rPr>
        <w:t>Санал гаргасан ажлын хэсэг, санал хураалт. 24 гишүүн нь дэмжиж, 61.5 хувийн саналаар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14.</w:t>
      </w:r>
      <w:r w:rsidRPr="00AE537A">
        <w:rPr>
          <w:rFonts w:ascii="Arial" w:hAnsi="Arial" w:cs="Arial"/>
          <w:color w:val="000000" w:themeColor="text1"/>
          <w:lang w:val="mn-MN"/>
        </w:rPr>
        <w:t>Төслийн 23 дугаар зүйлийг бүхэлд нь хасах</w:t>
      </w:r>
      <w:r w:rsidRPr="00AE537A">
        <w:rPr>
          <w:rStyle w:val="Strong"/>
          <w:rFonts w:ascii="Arial" w:hAnsi="Arial" w:cs="Arial"/>
          <w:b w:val="0"/>
          <w:bCs w:val="0"/>
          <w:iCs/>
          <w:color w:val="000000" w:themeColor="text1"/>
          <w:shd w:val="clear" w:color="auto" w:fill="FFFFFF"/>
          <w:lang w:val="mn-MN"/>
        </w:rPr>
        <w:t>.</w:t>
      </w:r>
      <w:r w:rsidRPr="00AE537A">
        <w:rPr>
          <w:rFonts w:ascii="Arial" w:hAnsi="Arial" w:cs="Arial"/>
          <w:lang w:val="mn-MN"/>
        </w:rPr>
        <w:t xml:space="preserve"> Санал гаргасан ажлын хэсэг, санал хураалт. Бямбасүрэнгийн Энх-Амгалан гишүүн, Баттөмөрийн Энхбаяр гишүүний гарсан саналын дагуу энэ дараа нь хяналт шалгалт хийж хэчнээн төгрөгийн төлбөр, хураамж ордог юм? Тэр нь олон улсын жишигт нийцдэг юм уу, хямд байна уу, илүү байна уу, ямар зардал гаргадаг юм, бас нэг далд эдийн засаг яваад байна уу? Бас хянаж шалгах хэрэгтэй л юм байна. 23 гишүүн дэмжиж. 59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15.</w:t>
      </w:r>
      <w:r w:rsidRPr="00AE537A">
        <w:rPr>
          <w:rFonts w:ascii="Arial" w:hAnsi="Arial" w:cs="Arial"/>
          <w:color w:val="000000" w:themeColor="text1"/>
          <w:lang w:val="mn-MN"/>
        </w:rPr>
        <w:t>Төслийн 24 дүгээр зүйлийн 24.4 дэх хэсгийн “бүртгэлд бүртгэх,” гэсний дараа “бүртгэлийн хүчинтэй байх хугацааг сунгах, бүртгэлийг цуцлах,” гэж нэмэх.</w:t>
      </w:r>
      <w:r w:rsidRPr="00AE537A">
        <w:rPr>
          <w:rStyle w:val="Strong"/>
          <w:rFonts w:ascii="Arial" w:hAnsi="Arial" w:cs="Arial"/>
          <w:b w:val="0"/>
          <w:bCs w:val="0"/>
          <w:iCs/>
          <w:color w:val="000000" w:themeColor="text1"/>
          <w:shd w:val="clear" w:color="auto" w:fill="FFFFFF"/>
          <w:lang w:val="mn-MN"/>
        </w:rPr>
        <w:t xml:space="preserve"> </w:t>
      </w:r>
      <w:r w:rsidRPr="00AE537A">
        <w:rPr>
          <w:rFonts w:ascii="Arial" w:hAnsi="Arial" w:cs="Arial"/>
          <w:lang w:val="mn-MN"/>
        </w:rPr>
        <w:t xml:space="preserve">Санал гаргасан ажлын хэсэг, санал хураалт. 26 гишүүн дэмжиж 65 хувийн саналаар энэ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16.</w:t>
      </w:r>
      <w:r w:rsidRPr="00AE537A">
        <w:rPr>
          <w:rFonts w:ascii="Arial" w:hAnsi="Arial" w:cs="Arial"/>
          <w:color w:val="000000" w:themeColor="text1"/>
          <w:lang w:val="mn-MN"/>
        </w:rPr>
        <w:t>Төслийн 28 дугаар зүйлийн 28.3, 30 дугаар зүйлийн 30.4, 31 дүгээр зүйлийн 31.10, 35 дугаар зүйлийн 35.7-д “далайн асуудал эрхэлсэн Засгийн газрын гишүүн” гэснийг “далайн асуудал эрхэлсэн төрийн захиргааны төв байгууллага” гэж тус тус өөрчлөх.</w:t>
      </w:r>
      <w:r w:rsidRPr="00AE537A">
        <w:rPr>
          <w:rFonts w:ascii="Arial" w:hAnsi="Arial" w:cs="Arial"/>
          <w:lang w:val="mn-MN"/>
        </w:rPr>
        <w:t xml:space="preserve"> Санал гаргасан ажлын хэсэг, санал хураалт. 26 гишүүн дэмжиж, 65 хувийн саналаар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 xml:space="preserve">17.Төслийн 4 дүгээр зүйлийн 4.1.10, 29 дүгээр зүйлийн 29.1 дэх хэсгийн “үндэсний хууль тогтоомж, олон улсын гэрээнд” гэснийг, 29 дүгээр зүйлийн 29.2.2 дахь заалтын “олон улсын гэрээ болон үндэсний хууль,” гэснийг, 32 дугаар зүйлийн 32.1 дэх хэсгийн “үндэсний хууль, тогтоомжийн” гэснийг тохиолдол бүрд нийцүүлэн “олон улсын гэрээ конвенц, хууль тогтоомж” гэж тус тус өөрчлөх. </w:t>
      </w:r>
      <w:r w:rsidRPr="00AE537A">
        <w:rPr>
          <w:rFonts w:ascii="Arial" w:hAnsi="Arial" w:cs="Arial"/>
          <w:lang w:val="mn-MN"/>
        </w:rPr>
        <w:t>Санал гаргасан ажлын хэсэг, санал хураалт. 27 гишүүн дэмжиж, 67.5 хувийн саналаар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18.</w:t>
      </w:r>
      <w:r w:rsidRPr="00AE537A">
        <w:rPr>
          <w:rFonts w:ascii="Arial" w:hAnsi="Arial" w:cs="Arial"/>
          <w:color w:val="000000" w:themeColor="text1"/>
          <w:lang w:val="mn-MN"/>
        </w:rPr>
        <w:t>Төслийн 29 дүгээр зүйлийн 29.2 дахь хэсгийн “дараахь зорилготой” гэснийг “дараах чиглэлтэй” гэж өөрчлөх</w:t>
      </w:r>
      <w:r w:rsidRPr="00AE537A">
        <w:rPr>
          <w:rStyle w:val="Strong"/>
          <w:rFonts w:ascii="Arial" w:hAnsi="Arial" w:cs="Arial"/>
          <w:b w:val="0"/>
          <w:bCs w:val="0"/>
          <w:iCs/>
          <w:color w:val="000000" w:themeColor="text1"/>
          <w:shd w:val="clear" w:color="auto" w:fill="FFFFFF"/>
          <w:lang w:val="mn-MN"/>
        </w:rPr>
        <w:t xml:space="preserve">. </w:t>
      </w:r>
      <w:r w:rsidRPr="00AE537A">
        <w:rPr>
          <w:rFonts w:ascii="Arial" w:hAnsi="Arial" w:cs="Arial"/>
          <w:lang w:val="mn-MN"/>
        </w:rPr>
        <w:t>Санал гаргасан ажлын хэсэг, санал хураалт. 26 гишүүн дэмжиж, 65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19.</w:t>
      </w:r>
      <w:r w:rsidRPr="00AE537A">
        <w:rPr>
          <w:rFonts w:ascii="Arial" w:hAnsi="Arial" w:cs="Arial"/>
          <w:color w:val="000000" w:themeColor="text1"/>
          <w:lang w:val="mn-MN"/>
        </w:rPr>
        <w:t>Төслийн 30 дугаар зүйлийн 30.1 дэх хэсгийг доор дурдсанаар өөрчлөн найруулах:</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“30.1.Далайн асуудал эрхэлсэн Засгийн газрын гишүүний шийдвэрээр  далбааны эзэн улсын хяналтын улсын байцаагчийн эрхийг олгоно.”</w:t>
      </w:r>
      <w:r w:rsidRPr="00AE537A">
        <w:rPr>
          <w:rFonts w:ascii="Arial" w:hAnsi="Arial" w:cs="Arial"/>
          <w:lang w:val="mn-MN"/>
        </w:rPr>
        <w:t xml:space="preserve"> санал гаргасан ажлын хэсэг, санал хураалт. 26 гишүүн дэмжиж, 65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Далбааны эзэн улс чинь Монгол Улс л байна биз дээ? Манайх өөр улсынхыг тогтоох биш. Тэгээд ингэж заавал нэрлэх ёстой байх уу?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20.</w:t>
      </w:r>
      <w:r w:rsidRPr="00AE537A">
        <w:rPr>
          <w:rFonts w:ascii="Arial" w:hAnsi="Arial" w:cs="Arial"/>
          <w:color w:val="000000" w:themeColor="text1"/>
          <w:lang w:val="mn-MN"/>
        </w:rPr>
        <w:t>Төслийн 32 дугаар зүйлийн 32.3 дахь хэсгийг хасах</w:t>
      </w:r>
      <w:r w:rsidRPr="00AE537A">
        <w:rPr>
          <w:rStyle w:val="Strong"/>
          <w:rFonts w:ascii="Arial" w:hAnsi="Arial" w:cs="Arial"/>
          <w:b w:val="0"/>
          <w:bCs w:val="0"/>
          <w:iCs/>
          <w:color w:val="000000" w:themeColor="text1"/>
          <w:shd w:val="clear" w:color="auto" w:fill="FFFFFF"/>
          <w:lang w:val="mn-MN"/>
        </w:rPr>
        <w:t>.</w:t>
      </w:r>
      <w:r w:rsidRPr="00AE537A">
        <w:rPr>
          <w:rFonts w:ascii="Arial" w:hAnsi="Arial" w:cs="Arial"/>
          <w:lang w:val="mn-MN"/>
        </w:rPr>
        <w:t xml:space="preserve"> Санал гаргасан ажлын хэсэг, санал хураалт. 55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21.</w:t>
      </w:r>
      <w:r w:rsidRPr="00AE537A">
        <w:rPr>
          <w:rFonts w:ascii="Arial" w:hAnsi="Arial" w:cs="Arial"/>
          <w:color w:val="000000" w:themeColor="text1"/>
          <w:lang w:val="mn-MN"/>
        </w:rPr>
        <w:t>Төслийн 34 дүгээр зүйлийг доор дурдсанаар өөрчлөн найруулах:</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ind w:left="720"/>
        <w:jc w:val="both"/>
        <w:rPr>
          <w:rFonts w:ascii="Arial" w:hAnsi="Arial" w:cs="Arial"/>
          <w:color w:val="000000" w:themeColor="text1"/>
          <w:lang w:val="mn-MN"/>
        </w:rPr>
      </w:pPr>
      <w:r w:rsidRPr="00AE537A">
        <w:rPr>
          <w:rFonts w:ascii="Arial" w:hAnsi="Arial" w:cs="Arial"/>
          <w:color w:val="000000" w:themeColor="text1"/>
          <w:lang w:val="mn-MN"/>
        </w:rPr>
        <w:t xml:space="preserve">  “34 дүгээр зүйл.Хөлөг онгоцыг алсын зайнаас хянах</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jc w:val="both"/>
        <w:rPr>
          <w:rFonts w:ascii="Arial" w:hAnsi="Arial" w:cs="Arial"/>
          <w:color w:val="000000" w:themeColor="text1"/>
          <w:lang w:val="mn-MN"/>
        </w:rPr>
      </w:pPr>
      <w:r w:rsidRPr="00AE537A">
        <w:rPr>
          <w:rFonts w:ascii="Arial" w:hAnsi="Arial" w:cs="Arial"/>
          <w:color w:val="000000" w:themeColor="text1"/>
          <w:lang w:val="mn-MN"/>
        </w:rPr>
        <w:t xml:space="preserve">              34.1.Монгол Улсын хөлөг онгоцны бүртгэлд бүртгэгдсэн хөлөг онгоц нь байршил тогтоох, харилцаа холбооны төхөөрөмжөөр тоноглогдсон байна.</w:t>
      </w:r>
    </w:p>
    <w:p w:rsidR="00AE537A" w:rsidRPr="00AE537A" w:rsidRDefault="00AE537A" w:rsidP="00AE537A">
      <w:pPr>
        <w:ind w:firstLine="720"/>
        <w:jc w:val="both"/>
        <w:rPr>
          <w:rFonts w:ascii="Arial" w:hAnsi="Arial" w:cs="Arial"/>
          <w:color w:val="000000" w:themeColor="text1"/>
          <w:lang w:val="mn-MN"/>
        </w:rPr>
      </w:pPr>
      <w:r w:rsidRPr="00AE537A">
        <w:rPr>
          <w:rFonts w:ascii="Arial" w:hAnsi="Arial" w:cs="Arial"/>
          <w:color w:val="000000" w:themeColor="text1"/>
          <w:lang w:val="mn-MN"/>
        </w:rPr>
        <w:t xml:space="preserve"> </w:t>
      </w: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 xml:space="preserve">     34.2.Хөлөг онгоцыг алсын зайнаас хянах үйл ажиллагааны журмыг Далайн захиргаа батална.” </w:t>
      </w:r>
      <w:r w:rsidRPr="00AE537A">
        <w:rPr>
          <w:rFonts w:ascii="Arial" w:hAnsi="Arial" w:cs="Arial"/>
          <w:lang w:val="mn-MN"/>
        </w:rPr>
        <w:t xml:space="preserve">Санал гаргасан ажлын хэсэг, санал хураалт.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Зочид танилцуулъя. Энэ дэлгэцэн дээр зочдыг гаргачих. Энэ заалт чинь төсөл дээрээ ямар заалтай байгаа билээ? Найруулгын шинж чанартай юм байгаа юм. Төсөлтэйгөө бараг адилхан л юм байх юм. Энэ төсөл дээрээ, энийгээ эцсийн хэлэлцүүлэг дээр гүйцээгээд, боловсруулаад, засаж янзалж, найруулгыг янзлах зүйлүүд байна гэж үзлээ.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Зочид танилцуулъя. Улсын Их Хурлын гишүүн Болдын Жавхлангийн урилгаар Монгол Улсын Их Сургуулийн Хууль зүйн сургуулийн 1 дүгээр дамжааны оюутнуудын төлөөлөл Улсын Их Хурлын үйл ажиллагаа, Төрийн ордонтой танилцаж байна. Та бүхэнд сурлагын өндөр амжилт хүсэн ерөөе. Сайн хуульч болоорой.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22.</w:t>
      </w:r>
      <w:r w:rsidRPr="00AE537A">
        <w:rPr>
          <w:rFonts w:ascii="Arial" w:hAnsi="Arial" w:cs="Arial"/>
          <w:color w:val="000000" w:themeColor="text1"/>
          <w:lang w:val="mn-MN"/>
        </w:rPr>
        <w:t>Төслийн 35 дугаар зүйлийн 35.6 дахь хэсгийг хасах</w:t>
      </w:r>
      <w:r w:rsidRPr="00AE537A">
        <w:rPr>
          <w:rStyle w:val="Strong"/>
          <w:rFonts w:ascii="Arial" w:hAnsi="Arial" w:cs="Arial"/>
          <w:b w:val="0"/>
          <w:bCs w:val="0"/>
          <w:iCs/>
          <w:color w:val="000000" w:themeColor="text1"/>
          <w:shd w:val="clear" w:color="auto" w:fill="FFFFFF"/>
          <w:lang w:val="mn-MN"/>
        </w:rPr>
        <w:t>. С</w:t>
      </w:r>
      <w:r w:rsidRPr="00AE537A">
        <w:rPr>
          <w:rFonts w:ascii="Arial" w:hAnsi="Arial" w:cs="Arial"/>
          <w:lang w:val="mn-MN"/>
        </w:rPr>
        <w:t xml:space="preserve">анал гаргасан ажлын хэсэг, санал хураалт. 26 гишүүн дэмжиж, 65 хувийн саналаар энэ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23.</w:t>
      </w:r>
      <w:r w:rsidRPr="00AE537A">
        <w:rPr>
          <w:rFonts w:ascii="Arial" w:hAnsi="Arial" w:cs="Arial"/>
          <w:color w:val="000000" w:themeColor="text1"/>
          <w:lang w:val="mn-MN"/>
        </w:rPr>
        <w:t>Төслийн 36 дугаар зүйлийн 36.1 дэх хэсгийг доор дурдсанаар өөрчлөн найруулах:</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 xml:space="preserve">     36.1.Хөлөг онгоцоор далайн тээвэр хийх, </w:t>
      </w:r>
      <w:r w:rsidRPr="00AE537A">
        <w:rPr>
          <w:rFonts w:ascii="Arial" w:hAnsi="Arial" w:cs="Arial"/>
          <w:color w:val="000000" w:themeColor="text1"/>
          <w:shd w:val="clear" w:color="auto" w:fill="FFFFFF"/>
          <w:lang w:val="mn-MN"/>
        </w:rPr>
        <w:t xml:space="preserve">баялаг хайх, ашиглах, олборлох, загас агнах, далайн шинжлэх ухааны судалгаа хийх зэрэг далай ашиглах </w:t>
      </w:r>
      <w:r w:rsidRPr="00AE537A">
        <w:rPr>
          <w:rFonts w:ascii="Arial" w:hAnsi="Arial" w:cs="Arial"/>
          <w:color w:val="000000" w:themeColor="text1"/>
          <w:lang w:val="mn-MN"/>
        </w:rPr>
        <w:t>үйл ажиллагааг</w:t>
      </w:r>
      <w:r w:rsidRPr="00AE537A">
        <w:rPr>
          <w:rFonts w:ascii="Arial" w:hAnsi="Arial" w:cs="Arial"/>
          <w:color w:val="000000" w:themeColor="text1"/>
          <w:shd w:val="clear" w:color="auto" w:fill="FFFFFF"/>
          <w:lang w:val="mn-MN"/>
        </w:rPr>
        <w:t xml:space="preserve"> олон улсын эрх бүхий байгууллагаас олгосон зөвшөөрөл, эсхүл Засгийн газар хоорондын хэлэлцээрийн үндсэн дээр олон улсын гэрээнд нийцүүлэн далайн асуудал эрхэлсэн төрийн захиргааны төв байгууллага зохицуулна.</w:t>
      </w:r>
      <w:r w:rsidRPr="00AE537A">
        <w:rPr>
          <w:rFonts w:ascii="Arial" w:hAnsi="Arial" w:cs="Arial"/>
          <w:color w:val="000000" w:themeColor="text1"/>
          <w:lang w:val="mn-MN"/>
        </w:rPr>
        <w:t xml:space="preserve"> </w:t>
      </w:r>
      <w:r w:rsidRPr="00AE537A">
        <w:rPr>
          <w:rFonts w:ascii="Arial" w:hAnsi="Arial" w:cs="Arial"/>
          <w:lang w:val="mn-MN"/>
        </w:rPr>
        <w:t>Санал гаргасан ажлын хэсэг.</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Санал хураалт. 26 гишүүн дэмжиж, 65 хувийн саналаар энэ санал дэмжигдлээ. Энэ их л нарийн харилцааг ганц өгүүлбэрээр л зохицуулах нь дээ. Журам гаргах шаардлагатай.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24.</w:t>
      </w:r>
      <w:r w:rsidRPr="00AE537A">
        <w:rPr>
          <w:rFonts w:ascii="Arial" w:hAnsi="Arial" w:cs="Arial"/>
          <w:color w:val="000000" w:themeColor="text1"/>
          <w:lang w:val="mn-MN"/>
        </w:rPr>
        <w:t>Төслийн 38, 39, 40, 42, 43, 44, 45, 46 дугаар зүйлийг бүхэлд нь хасах</w:t>
      </w:r>
      <w:r w:rsidRPr="00AE537A">
        <w:rPr>
          <w:rStyle w:val="Strong"/>
          <w:rFonts w:ascii="Arial" w:hAnsi="Arial" w:cs="Arial"/>
          <w:b w:val="0"/>
          <w:bCs w:val="0"/>
          <w:iCs/>
          <w:color w:val="000000" w:themeColor="text1"/>
          <w:shd w:val="clear" w:color="auto" w:fill="FFFFFF"/>
          <w:lang w:val="mn-MN"/>
        </w:rPr>
        <w:t>.</w:t>
      </w:r>
      <w:r w:rsidRPr="00AE537A">
        <w:rPr>
          <w:rFonts w:ascii="Arial" w:hAnsi="Arial" w:cs="Arial"/>
          <w:lang w:val="mn-MN"/>
        </w:rPr>
        <w:t xml:space="preserve"> Санал гаргасан ажлын хэсэг, санал хураалт. 23 гишүүн дэмжиж, 57.5 хувийн саналаар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25.</w:t>
      </w:r>
      <w:r w:rsidRPr="00AE537A">
        <w:rPr>
          <w:rFonts w:ascii="Arial" w:hAnsi="Arial" w:cs="Arial"/>
          <w:color w:val="000000" w:themeColor="text1"/>
          <w:lang w:val="mn-MN"/>
        </w:rPr>
        <w:t>Төслийн 49 дүгээр зүйлийн 49.3 дахь хэсгийн “эзэмшигчээр нөхөн төлүүлж” гэсний өмнө “хөлөг онгоц” гэж нэмэх</w:t>
      </w:r>
      <w:r w:rsidRPr="00AE537A">
        <w:rPr>
          <w:rStyle w:val="Strong"/>
          <w:rFonts w:ascii="Arial" w:hAnsi="Arial" w:cs="Arial"/>
          <w:b w:val="0"/>
          <w:bCs w:val="0"/>
          <w:iCs/>
          <w:color w:val="000000" w:themeColor="text1"/>
          <w:shd w:val="clear" w:color="auto" w:fill="FFFFFF"/>
          <w:lang w:val="mn-MN"/>
        </w:rPr>
        <w:t xml:space="preserve">. </w:t>
      </w:r>
      <w:r w:rsidRPr="00AE537A">
        <w:rPr>
          <w:rFonts w:ascii="Arial" w:hAnsi="Arial" w:cs="Arial"/>
          <w:lang w:val="mn-MN"/>
        </w:rPr>
        <w:t>Санал гаргасан ажлын хэсэг, санал хураалт. 25 гишүүн дэмжиж, 62.5 хувийн саналаар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26.</w:t>
      </w:r>
      <w:r w:rsidRPr="00AE537A">
        <w:rPr>
          <w:rFonts w:ascii="Arial" w:hAnsi="Arial" w:cs="Arial"/>
          <w:color w:val="000000" w:themeColor="text1"/>
          <w:lang w:val="mn-MN"/>
        </w:rPr>
        <w:t>Төслийн 52 дугаар зүйлийн 52.1, 53 дугаар зүйлийн 53.1, 54 дүгээр зүйлийн 54.1, 55 дугаар зүйлийн 55.1, 56 дугаар зүйлийн 56.1, 57 дугаар зүйлийн 57.1 дэх хэсгийн “Далайг хөлөг онгоцноос үүдэлтэй бохирдлоос сэргийлэх тухай олон улсын конвенц” гэснийг “энэ хуулийн 51.1-д заасан конвенц” гэж тохиолдол бүрд нийцүүлэн тус тус өөрчлөх.</w:t>
      </w:r>
      <w:r w:rsidRPr="00AE537A">
        <w:rPr>
          <w:rFonts w:ascii="Arial" w:hAnsi="Arial" w:cs="Arial"/>
          <w:lang w:val="mn-MN"/>
        </w:rPr>
        <w:t xml:space="preserve"> Санал гаргасан ажлын хэсэг, санал хураалт. 24 гишүүн дэмжиж, 60 хувийн саналаар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iCs/>
          <w:color w:val="000000" w:themeColor="text1"/>
          <w:shd w:val="clear" w:color="auto" w:fill="FFFFFF"/>
          <w:lang w:val="mn-MN"/>
        </w:rPr>
        <w:t>27.</w:t>
      </w:r>
      <w:r w:rsidRPr="00AE537A">
        <w:rPr>
          <w:rFonts w:ascii="Arial" w:hAnsi="Arial" w:cs="Arial"/>
          <w:color w:val="000000" w:themeColor="text1"/>
          <w:lang w:val="mn-MN"/>
        </w:rPr>
        <w:t>Төслийн 73 дугаар зүйлийн гарчиг, 73.1, 73.2, 73.5 дахь хэсгийг хасаж, 73.3, 73.4 дэх хэсгийг 20 дугаар зүйлд 20.2, 20.3 дахь хэсэг болгон нэмэх</w:t>
      </w:r>
      <w:r w:rsidRPr="00AE537A">
        <w:rPr>
          <w:rStyle w:val="Strong"/>
          <w:rFonts w:ascii="Arial" w:hAnsi="Arial" w:cs="Arial"/>
          <w:b w:val="0"/>
          <w:bCs w:val="0"/>
          <w:iCs/>
          <w:color w:val="000000" w:themeColor="text1"/>
          <w:shd w:val="clear" w:color="auto" w:fill="FFFFFF"/>
          <w:lang w:val="mn-MN"/>
        </w:rPr>
        <w:t>.</w:t>
      </w:r>
      <w:r w:rsidRPr="00AE537A">
        <w:rPr>
          <w:rFonts w:ascii="Arial" w:hAnsi="Arial" w:cs="Arial"/>
          <w:lang w:val="mn-MN"/>
        </w:rPr>
        <w:t xml:space="preserve"> Санал гаргасан ажлын хэсэг, санал хураалт. 23 санал дэмжиж, 57.5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color w:val="000000" w:themeColor="text1"/>
          <w:lang w:val="mn-MN"/>
        </w:rPr>
      </w:pPr>
      <w:r w:rsidRPr="00AE537A">
        <w:rPr>
          <w:rFonts w:ascii="Arial" w:hAnsi="Arial" w:cs="Arial"/>
          <w:lang w:val="mn-MN"/>
        </w:rPr>
        <w:t>28.</w:t>
      </w:r>
      <w:r w:rsidRPr="00AE537A">
        <w:rPr>
          <w:rFonts w:ascii="Arial" w:hAnsi="Arial" w:cs="Arial"/>
          <w:color w:val="000000" w:themeColor="text1"/>
          <w:lang w:val="mn-MN"/>
        </w:rPr>
        <w:t xml:space="preserve">Төслийн 75 дугаар зүйлийн 75.1 дэх хэсгийг доор дурдсанаар өөрчлөн найруулах: </w:t>
      </w:r>
    </w:p>
    <w:p w:rsidR="00AE537A" w:rsidRPr="00AE537A" w:rsidRDefault="00AE537A" w:rsidP="00AE537A">
      <w:pPr>
        <w:ind w:firstLine="720"/>
        <w:jc w:val="both"/>
        <w:rPr>
          <w:rFonts w:ascii="Arial" w:hAnsi="Arial" w:cs="Arial"/>
          <w:color w:val="000000" w:themeColor="text1"/>
          <w:lang w:val="mn-MN"/>
        </w:rPr>
      </w:pPr>
    </w:p>
    <w:p w:rsidR="00AE537A" w:rsidRPr="00AE537A" w:rsidRDefault="00AE537A" w:rsidP="00AE537A">
      <w:pPr>
        <w:ind w:firstLine="567"/>
        <w:jc w:val="both"/>
        <w:rPr>
          <w:rFonts w:ascii="Arial" w:hAnsi="Arial" w:cs="Arial"/>
          <w:lang w:val="mn-MN"/>
        </w:rPr>
      </w:pPr>
      <w:r w:rsidRPr="00AE537A">
        <w:rPr>
          <w:rFonts w:ascii="Arial" w:hAnsi="Arial" w:cs="Arial"/>
          <w:color w:val="000000" w:themeColor="text1"/>
          <w:lang w:val="mn-MN"/>
        </w:rPr>
        <w:t xml:space="preserve"> “75.1.Энэ хуулийг 2022 оны 07 дугаар сарын 01-ний өдрөөс эхлэн дагаж мөрдөнө.” </w:t>
      </w:r>
      <w:r w:rsidRPr="00AE537A">
        <w:rPr>
          <w:rFonts w:ascii="Arial" w:hAnsi="Arial" w:cs="Arial"/>
          <w:lang w:val="mn-MN"/>
        </w:rPr>
        <w:t>Санал гаргасан ажлын хэсэг, санал хураалт. 23 гишүүн дэмжиж, 57.5 хувийн саналаар энэ санал дэмжигдлээ.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29.</w:t>
      </w:r>
      <w:r w:rsidRPr="00AE537A">
        <w:rPr>
          <w:rFonts w:ascii="Arial" w:hAnsi="Arial" w:cs="Arial"/>
          <w:color w:val="000000" w:themeColor="text1"/>
          <w:lang w:val="mn-MN"/>
        </w:rPr>
        <w:t>Төслийн талаарх зарчмын зөрүүтэй саналууд дэмжигдсэнтэй холбогдуулан төслийн бүтэц, нэр томьёо, хэл найруулга, дэс дараалал, зүйл, хэсэг, заалт, эшлэлийн дугаарыг нийцүүлж өөрчлөх. С</w:t>
      </w:r>
      <w:r w:rsidRPr="00AE537A">
        <w:rPr>
          <w:rFonts w:ascii="Arial" w:hAnsi="Arial" w:cs="Arial"/>
          <w:lang w:val="mn-MN"/>
        </w:rPr>
        <w:t xml:space="preserve">анал гаргасан ажлын хэсэг, санал хураалт. 26 гишүүн дэмжиж, 65 хувийн саналаар санал дэмжигдлээ.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iCs/>
          <w:lang w:val="mn-MN"/>
        </w:rPr>
      </w:pPr>
      <w:r w:rsidRPr="00AE537A">
        <w:rPr>
          <w:rFonts w:ascii="Arial" w:hAnsi="Arial" w:cs="Arial"/>
          <w:iCs/>
          <w:lang w:val="mn-MN"/>
        </w:rPr>
        <w:t xml:space="preserve">Хоёр.Төслийн талаарх найруулгын саналаар санал хураалт явуулъя. Эдийн засгийн байнгын хороо дэмжсэн санал байна. </w:t>
      </w:r>
    </w:p>
    <w:p w:rsidR="00AE537A" w:rsidRPr="00AE537A" w:rsidRDefault="00AE537A" w:rsidP="00AE537A">
      <w:pPr>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1.</w:t>
      </w:r>
      <w:r w:rsidRPr="00AE537A">
        <w:rPr>
          <w:rFonts w:ascii="Arial" w:hAnsi="Arial" w:cs="Arial"/>
          <w:color w:val="000000" w:themeColor="text1"/>
          <w:lang w:val="mn-MN"/>
        </w:rPr>
        <w:t xml:space="preserve">Төслийн 4 дүгээр зүйлийн 4.1.10 дахь хэсгийн “, хөлөг онгоцны аюулгүй байдлыг хангах болон далайн орчныг хамгаалах чиглэлээр холбогдох баримт бичиг шалгах” гэснийг, 10 дугаар зүйлийн 10.1 дэх хэсгийн “станцын” гэснийг, 21 дүгээр зүйлийн 21.3 дахь хэсгийн “39.3” гэснийг, 29 дүгээр зүйлийн 29.1 дэх хэсгийн “, хянан шалгагч” гэснийг, 47 дугаар зүйлийн 47.9 дэх хэсгийн “туршилтаар нотолж” гэсний </w:t>
      </w:r>
      <w:r w:rsidRPr="00AE537A">
        <w:rPr>
          <w:rFonts w:ascii="Arial" w:hAnsi="Arial" w:cs="Arial"/>
          <w:color w:val="000000" w:themeColor="text1"/>
          <w:lang w:val="mn-MN"/>
        </w:rPr>
        <w:lastRenderedPageBreak/>
        <w:t>өмнөх “Далайн захиргаа” гэснийг тус тус хасах. С</w:t>
      </w:r>
      <w:r w:rsidRPr="00AE537A">
        <w:rPr>
          <w:rFonts w:ascii="Arial" w:hAnsi="Arial" w:cs="Arial"/>
          <w:lang w:val="mn-MN"/>
        </w:rPr>
        <w:t>анал гаргасан ажлын хэсэг, санал хураалт. 26 гишүүн дэмжиж, 65 хувийн саналаар энэ санал дэмжигдлээ.</w:t>
      </w:r>
    </w:p>
    <w:p w:rsidR="00AE537A" w:rsidRPr="00AE537A" w:rsidRDefault="00AE537A" w:rsidP="00AE537A">
      <w:pPr>
        <w:jc w:val="both"/>
        <w:rPr>
          <w:rFonts w:ascii="Arial" w:hAnsi="Arial" w:cs="Arial"/>
          <w:lang w:val="mn-MN"/>
        </w:rPr>
      </w:pPr>
    </w:p>
    <w:p w:rsidR="00AE537A" w:rsidRPr="00AE537A" w:rsidRDefault="00AE537A" w:rsidP="00AE537A">
      <w:pPr>
        <w:ind w:firstLine="567"/>
        <w:jc w:val="both"/>
        <w:rPr>
          <w:rFonts w:ascii="Arial" w:hAnsi="Arial" w:cs="Arial"/>
          <w:iCs/>
          <w:lang w:val="mn-MN"/>
        </w:rPr>
      </w:pPr>
      <w:r w:rsidRPr="00AE537A">
        <w:rPr>
          <w:rFonts w:ascii="Arial" w:hAnsi="Arial" w:cs="Arial"/>
          <w:iCs/>
          <w:lang w:val="mn-MN"/>
        </w:rPr>
        <w:t xml:space="preserve">Гурав.Хамт өргөн мэдүүлсэн бусад хуулийн төслийн талаарх зарчмын зөрүүтэй саналын томьёоллоор санал хайлт явуулъя. Эдийн засгийн байнгын хороо дэмжсэн санал байна.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1.</w:t>
      </w:r>
      <w:r w:rsidRPr="00AE537A">
        <w:rPr>
          <w:rFonts w:ascii="Arial" w:eastAsia="Arial" w:hAnsi="Arial" w:cs="Arial"/>
          <w:color w:val="000000" w:themeColor="text1"/>
          <w:lang w:val="mn-MN"/>
        </w:rPr>
        <w:t xml:space="preserve">Хөдөлмөрийн тухай хуульд нэмэлт оруулах тухай хуулийн төслийг хууль санаачлагчид буцаах. </w:t>
      </w:r>
      <w:r w:rsidRPr="00AE537A">
        <w:rPr>
          <w:rFonts w:ascii="Arial" w:hAnsi="Arial" w:cs="Arial"/>
          <w:lang w:val="mn-MN"/>
        </w:rPr>
        <w:t xml:space="preserve">Санал гаргасан ажлын хэсэг, санал хураалт.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Далайн захиргаанд ажиллаж байгаа 5 хүн чинь тэгэхээр ямар Хөдөлмөрийн хуулиар зохицуулагдах вэ? 26 гишүүн дэмжиж, 65 хувийн саналаар энэ санал дэмжигдлээ.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iCs/>
          <w:lang w:val="mn-MN"/>
        </w:rPr>
      </w:pPr>
      <w:r w:rsidRPr="00AE537A">
        <w:rPr>
          <w:rFonts w:ascii="Arial" w:hAnsi="Arial" w:cs="Arial"/>
          <w:iCs/>
          <w:lang w:val="mn-MN"/>
        </w:rPr>
        <w:t xml:space="preserve">Зөрчлийн тухай хуульд нэмэлт оруулах тухай хуулийн төслийн талаарх зарчмын зөрүүтэй саналын томьёоллоор санал хураалт явуулъя. Эдийн засгийн байнгын хороо дэмжсэн санал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hAnsi="Arial" w:cs="Arial"/>
          <w:lang w:val="mn-MN"/>
        </w:rPr>
        <w:t>1.</w:t>
      </w:r>
      <w:r w:rsidRPr="00AE537A">
        <w:rPr>
          <w:rFonts w:ascii="Arial" w:eastAsia="Arial" w:hAnsi="Arial" w:cs="Arial"/>
          <w:color w:val="000000" w:themeColor="text1"/>
          <w:lang w:val="mn-MN"/>
        </w:rPr>
        <w:t>Төслийн 1 дүгээр зүйлийг доор дурдсанаар өөрчлөн найруулах:</w:t>
      </w:r>
    </w:p>
    <w:p w:rsidR="00AE537A" w:rsidRPr="00AE537A" w:rsidRDefault="00AE537A" w:rsidP="00AE537A">
      <w:pPr>
        <w:jc w:val="both"/>
        <w:rPr>
          <w:rFonts w:ascii="Arial" w:eastAsia="Arial" w:hAnsi="Arial" w:cs="Arial"/>
          <w:color w:val="000000" w:themeColor="text1"/>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w:t>
      </w:r>
      <w:r w:rsidRPr="00AE537A">
        <w:rPr>
          <w:rFonts w:ascii="Arial" w:eastAsia="Arial" w:hAnsi="Arial" w:cs="Arial"/>
          <w:b/>
          <w:color w:val="000000" w:themeColor="text1"/>
          <w:lang w:val="mn-MN"/>
        </w:rPr>
        <w:t>1 дүгээр зүйл.</w:t>
      </w:r>
      <w:r w:rsidRPr="00AE537A">
        <w:rPr>
          <w:rFonts w:ascii="Arial" w:eastAsia="Arial" w:hAnsi="Arial" w:cs="Arial"/>
          <w:color w:val="000000" w:themeColor="text1"/>
          <w:lang w:val="mn-MN"/>
        </w:rPr>
        <w:t>Зөрчлийн тухай хуулийн 14 дүгээр бүлэгт доор дурдсан агуулгатай 14.13 дугаар зүйл нэмсүгэй:</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eastAsia="Arial" w:hAnsi="Arial" w:cs="Arial"/>
          <w:b/>
          <w:color w:val="000000" w:themeColor="text1"/>
          <w:lang w:val="mn-MN"/>
        </w:rPr>
      </w:pPr>
      <w:r w:rsidRPr="00AE537A">
        <w:rPr>
          <w:rFonts w:ascii="Arial" w:eastAsia="Arial" w:hAnsi="Arial" w:cs="Arial"/>
          <w:b/>
          <w:color w:val="000000" w:themeColor="text1"/>
          <w:lang w:val="mn-MN"/>
        </w:rPr>
        <w:t>1/14.13 дугаар зүйл.Далай ашиглах тухай хууль болон далайн салбарын олон улсын гэрээ, конвенцыг зөрчих</w:t>
      </w:r>
    </w:p>
    <w:p w:rsidR="00AE537A" w:rsidRPr="00AE537A" w:rsidRDefault="00AE537A" w:rsidP="00AE537A">
      <w:pPr>
        <w:jc w:val="both"/>
        <w:rPr>
          <w:rFonts w:ascii="Arial" w:eastAsia="Arial" w:hAnsi="Arial" w:cs="Arial"/>
          <w:color w:val="000000" w:themeColor="text1"/>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1.Монгол Улсын хөлөг онгоцны бүртгэлд бүртгэгдсэн хөлөг онгоц нь:</w:t>
      </w: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 </w:t>
      </w: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1.1.бүртгэлийн болон техникийн гэрчилгээ, багийн гишүүдийн чадамжийн гэрчилгээ, түүний баталгаажуулалт, холбогдох бусад баримт бичгийн бүрдэл зөрчилтэй;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1.2.хөлөг онгоцны бүтэц, хийц, ашиглалтын нөхцөл байдал хангалтгүй, холбогдох тоног төхөөрөмжийн болон удирдлага, залуурын ажиллагаа хэвийн бус;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1.3.хөлөг онгоцны их бие болон бусад хэсгийн ус үл нэвтрүүлэх чадвар алдагдсан, даацын хэмжээ хэтэрсэн, цаг агаарын хүнд нөхцөл байдлаас гарч болох аюулаас хамгаалах байдал хангалтгүй;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1.4.осол, аваарын үед гарч болох нөхцөл байдалд авч хэрэгжүүлэх арга хэмжээ, түүний бэлэн байдал хангалтгүй, аюулгүй ажиллагааны зохион байгуулалтын арга хэмжээг авч хэрэгжүүлээгүй;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1.5.хөлөг онгоцны харилцаа, холбооны тоног төхөөрөмжийн ажиллагаа хэвийн бус, тэдгээрийн засвар үйлчилгээ хийгдээгүй, эрчим хүчний нэмэлт нөөцөөр хангагдаагүй;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1.6.хөлөг онгоц дээр ачаа ачих, буулгах, хадгалах үйл ажиллагааны зааварчилгаа байхгүй, түүнтэй холбоотой тоног төхөөрөмжийн ажиллагаа, оосор татлагын хувьд хэвийн бус, доголдолтой;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lastRenderedPageBreak/>
        <w:t xml:space="preserve">1.7.хөлөг онгоц дээрх галын аюулгүй байдлыг хангах үүргээ биелүүлээгүй, гал түймэртэй тэмцэх, урьдчилан сэргийлэх арга хэмжээний хэрэгжүүлэлт дутагдалтай, гал эсэргүүцэх багаж, төхөөрөмжийн ажиллагаа бүрэн бус, гал түймэртэй тэмцэх үйл ажиллагааны дадлага, сургуулилт хийгдээгүй;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1.8.хөлөг онгоцны үндсэн болон туслах хөдөлгүүр ба бусад туслах тоног төхөөрөмжийн ажиллагаа доголдсон, тэдгээрийн засвар үйлчилгээ тогтмол хийгдээгүй;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1.9.хөлөг онгоцны хөдөлгүүр, бусад тоног төхөөрөмжийн ажиллагааны анхааруулах дохиолол, осол аваарын үеийн дуут дохиоллын ажиллагаа хэвийн бус;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1.10.багийн гишүүдийн хөлөг онгоц дээр аюулгүй ажиллаж, амьдрах нөхцөл байдал, эрүүл ахуй, ариун цэврийн хангамжийн хувьд шаардлага хангаагүй, багийн гишүүний насны доод хязгаарын шаардлагыг баримтлаагүй;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1.11.хөлөг онгоцны жолоодлогын удирдлага, зохион байгуулалт, түүнтэй холбоотой тоног төхөөрөмжийн болон хөлөг онгоцны байршил тогтоох системийн ажиллагаа бүрэн бус;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1.12.аврах завь, хэрэгсэл, тэдгээрийн ажиллагааны хэвийн бус нөхцөл байдал, засвар үйлчилгээ хийх хугацааны давтамж алдагдсан, аврах ажиллагааны төлөвлөгөөний дагуу дадлага, сургуулилт хийгдээгүй;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1.13.аюултай ачааны агуулах, савалгаа, хадгалалт, хамгаалалтын байдал алдагдсан, зааварчилгаа өгөгдөөгүй, урьдчилан сэргийлэх арга хэмжээ хийгдээгүй, хувийн хамгаалах хэрэгслийн хангамж хангалтгүй;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1.14.хөлөг онгоцноос болон түүний тээвэрлэж буй ачаанаас үүдэлтэйгээр далай, далайн орчинг бохирдуулахаас урьдчилан сэргийлэх талаар хэрэгжүүлэх үйл ажиллагаа хэвийн бус, хог хаягдлын менежментийн зааварчилгааг дагаж мөрдөөгүй;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1.15.хөлөг онгоцны эзэмшигчийн зүгээс авч хэрэгжүүлэх хөлөг онгоцны аюулгүй үйл ажиллагааны менежмент, холбогдох баримт бичгийн бүрдэл хангалтгүй;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left="720"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1.16.хөлөг онгоцны аюулгүй байдал, түүний харуул, хамгаалалтын зохион байгуулалт хангалтгүй, аюулгүй ажиллагааны сургалт, дадлага хийгдээгүй, аюулгүй байдлыг хангах талаар тавигдах нийтлэг шаардлагыг зөрчсөний улмаас боомтын улсын хяналт, шалгалтаар саатуулагдсан тохиолдолд тухайн хөлөг онгоц эзэмшигчийг хоёр мянган нэгжтэй тэнцэх хэмжээний төгрөгөөр торгоно.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2.Монгол Улсын хөлөг онгоцны бүртгэлд бүртгүүлсэн хөлөг онгоцны бүртгэлийн болон техникийн холбогдох гэрчилгээг засварласан, хуурамчаар үйлдсэн бол хөлөг онгоц эзэмшигчийг гурван мянган нэгжтэй тэнцэх хэмжээний төгрөгөөр торгоно.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lastRenderedPageBreak/>
        <w:t xml:space="preserve">3.Монгол Улсын хөлөг онгоцны бүртгэлд бүртгүүлсэн хөлөг онгоц нь эрх бүхий олон улсын байгууллагаас гаргасан тогтоол, шийдвэрийг зөрчсөн, хууль бус тээвэрлэлт хийсэн бол олон улсын эрх зүйн хүрээнд хариуцлага хүлээлгэснээс үл хамаарч бүртгэлийг цуцалж, Олон улсын далайн байгууллага, эсхүл холбогдох эрх бүхий байгууллагад мэдэгдэнэ.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color w:val="000000" w:themeColor="text1"/>
          <w:lang w:val="mn-MN"/>
        </w:rPr>
        <w:t xml:space="preserve">4.Хөлөг онгоцны бүртгэлийг холбогдох хууль тогтоомж, журмын дагуу үйлдээгүй, эсхүл буруу хийсэн, эсхүл хуурамчаар үйлдсэн бол бүртгэгчийг хоёр зуун нэгжтэй тэнцэх хэмжээний төгрөгөөр торгоно.” </w:t>
      </w:r>
      <w:r w:rsidRPr="00AE537A">
        <w:rPr>
          <w:rFonts w:ascii="Arial" w:hAnsi="Arial" w:cs="Arial"/>
          <w:lang w:val="mn-MN"/>
        </w:rPr>
        <w:t>Санал гаргасан ажлын хэсэг, санал хураалт. 24 гишүүн дэмжиж, 61.5 хувийн саналаар энэ санал дэмжигдлээ.Энэ чинь эрүүгийн хариуцлага энэ тэр бас байна биз?</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eastAsia="Arial" w:hAnsi="Arial" w:cs="Arial"/>
          <w:color w:val="000000" w:themeColor="text1"/>
          <w:lang w:val="mn-MN"/>
        </w:rPr>
        <w:t xml:space="preserve">2.Хуулийн төсөлд доор дурдсан агуулгатай 2 дугаар зүйл нэмэх: </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b/>
          <w:color w:val="000000" w:themeColor="text1"/>
          <w:lang w:val="mn-MN"/>
        </w:rPr>
        <w:t>2 дугаар зүйл.</w:t>
      </w:r>
      <w:r w:rsidRPr="00AE537A">
        <w:rPr>
          <w:rFonts w:ascii="Arial" w:eastAsia="Arial" w:hAnsi="Arial" w:cs="Arial"/>
          <w:color w:val="000000" w:themeColor="text1"/>
          <w:lang w:val="mn-MN"/>
        </w:rPr>
        <w:t xml:space="preserve">Энэ хуулийг Далай ашиглах тухай хууль хүчин төгөлдөр болсон өдрөөс эхлэн дагаж мөрдөнө. </w:t>
      </w:r>
      <w:r w:rsidRPr="00AE537A">
        <w:rPr>
          <w:rFonts w:ascii="Arial" w:hAnsi="Arial" w:cs="Arial"/>
          <w:lang w:val="mn-MN"/>
        </w:rPr>
        <w:t xml:space="preserve">Санал гаргасан ажлын хэсэг, санал хураалт. 24 гишүүн дэмжиж, 61.5 хувийн саналаар энэ санал дэмжигдлээ.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iCs/>
          <w:lang w:val="mn-MN"/>
        </w:rPr>
        <w:t>Улсын тэмдэгтийн хураамжийн тухай хуульд нэмэлт, өөрчлөлт оруулах тухай хуулийн төслийн талаарх зарчмын зөрүүтэй саналын томьёолол. Эдийн засгийн байнгын хороо дэмжсэн санал байна.</w:t>
      </w:r>
      <w:r w:rsidRPr="00AE537A">
        <w:rPr>
          <w:rFonts w:ascii="Arial" w:hAnsi="Arial" w:cs="Arial"/>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eastAsia="Arial" w:hAnsi="Arial" w:cs="Arial"/>
          <w:color w:val="000000" w:themeColor="text1"/>
          <w:lang w:val="mn-MN"/>
        </w:rPr>
      </w:pPr>
      <w:r w:rsidRPr="00AE537A">
        <w:rPr>
          <w:rFonts w:ascii="Arial" w:hAnsi="Arial" w:cs="Arial"/>
          <w:lang w:val="mn-MN"/>
        </w:rPr>
        <w:t>1.</w:t>
      </w:r>
      <w:r w:rsidRPr="00AE537A">
        <w:rPr>
          <w:rFonts w:ascii="Arial" w:eastAsia="Arial" w:hAnsi="Arial" w:cs="Arial"/>
          <w:color w:val="000000" w:themeColor="text1"/>
          <w:lang w:val="mn-MN"/>
        </w:rPr>
        <w:t xml:space="preserve"> Хуулийн төсөлд доор дурдсан агуулгатай 2 дугаар зүйл нэмэх:</w:t>
      </w:r>
    </w:p>
    <w:p w:rsidR="00AE537A" w:rsidRPr="00AE537A" w:rsidRDefault="00AE537A" w:rsidP="00AE537A">
      <w:pPr>
        <w:ind w:firstLine="720"/>
        <w:jc w:val="both"/>
        <w:rPr>
          <w:rFonts w:ascii="Arial" w:eastAsia="Arial" w:hAnsi="Arial" w:cs="Arial"/>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color w:val="000000" w:themeColor="text1"/>
          <w:lang w:val="mn-MN"/>
        </w:rPr>
        <w:t>“</w:t>
      </w:r>
      <w:r w:rsidRPr="00AE537A">
        <w:rPr>
          <w:rFonts w:ascii="Arial" w:eastAsia="Arial" w:hAnsi="Arial" w:cs="Arial"/>
          <w:b/>
          <w:color w:val="000000" w:themeColor="text1"/>
          <w:lang w:val="mn-MN"/>
        </w:rPr>
        <w:t>2 дугаар зүйл.</w:t>
      </w:r>
      <w:r w:rsidRPr="00AE537A">
        <w:rPr>
          <w:rFonts w:ascii="Arial" w:eastAsia="Arial" w:hAnsi="Arial" w:cs="Arial"/>
          <w:color w:val="000000" w:themeColor="text1"/>
          <w:lang w:val="mn-MN"/>
        </w:rPr>
        <w:t xml:space="preserve">Энэ хуулийг Далай ашиглах тухай хууль хүчин төгөлдөр болсон өдрөөс эхлэн дагаж мөрдөнө.” </w:t>
      </w:r>
      <w:r w:rsidRPr="00AE537A">
        <w:rPr>
          <w:rFonts w:ascii="Arial" w:hAnsi="Arial" w:cs="Arial"/>
          <w:lang w:val="mn-MN"/>
        </w:rPr>
        <w:t xml:space="preserve">Санал гаргасан ажлын хэсэг, санал хураалт. 24 гишүүн дэмжиж,  61.5 хувийн саналаар энэ санал дэмжигдлээ.Зарчмын зөрүүтэй саналын томьёоллоор санал хурааж дууслаа.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Зочид танилцуулъя. Улсын Их Хурлын гишүүн Ням-Осорын Учралын урилгаар Улсын 2 дугаар төв эмнэлгийн эмч, сувилагч, ажилтнуудын төлөөлөл Улсын Их Хурлын үйл ажиллагаа, Төрийн ордонтой танилцаж байна. Та бүхэнд Улсын Их Хурлын гишүүдийнхээ нэрийн өмнөөс дэлхийн сувилахуйн сувилагчдын өдрийн баярын мэндчилгээг өргөн дэвшүүлж, эрүүл энх, сайн сайхныг хүсэн ерөөе.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Та бүхэндээ бас энэ цар тахлын хүнд үед ард түмнийхээ эрүүл мэндийг хамгаалах ариун үйлсэд тэргүүн эгнээнд байж, өдөр, шөнөгүй зогссон цагаан халаадтай баатрууд та бүхэн маань энэ дэлхийн сувилахуйн ухааны өдөр буюу сувилагчдын өдрийн энэ өдрийг тохиолдуулаад эрүүл энх, аз жаргалыг хүсье. Цаашдын ажилд нь өндөр амжилт хүсье.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Зарчмын зөрүүтэй саналын томьёоллоор санал хурааж дууссан. Одоо ингээд төслийг эцсийн хэлэлцүүлэгт бэлтгүүлэхээр Эдийн засгийн байнгын хороонд шилжүүлж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Энэнээс өмнө хуулийн төсөл буцаах тухай Улсын Их Хурлын тогтоолыг уншиж танилцуулъя. Монгол Улсын Их Хурлын чуулганы хуралдааны дэгийн тухай хуулийн 41 дүгээр зүйлийн 41.10 дахь хэсгийг үндэслэн Монгол Улсын Их Хурлаас тогтоох нь:</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Засгийн газраас 2019 оны аравдугаар сарын 17-ны өдөр Улсын Их Хурал дээр мэдүүлсэн Хөдөлмөрийн тухай хуульд нэмэлт оруулах тухай </w:t>
      </w:r>
      <w:r w:rsidRPr="00AE537A">
        <w:rPr>
          <w:rFonts w:ascii="Arial" w:hAnsi="Arial" w:cs="Arial"/>
          <w:lang w:val="mn-MN"/>
        </w:rPr>
        <w:lastRenderedPageBreak/>
        <w:t xml:space="preserve">хуулийн төслийг буцаах нь зүйтэй гэсэн санал Байнгын хорооноос гаргасныг нэгдсэн хуралдаанд оролцсон гишүүдийн олонх дэмжсэн тул төслийг хууль санаачлагчид нь буцаасугай.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Эцсийн найруулгатай саналтай гишүүн байна уу? Алга байна. Эцсийн найруулга сонссонд тооцлоо. Хөдөлмөрийн хуулийг буцаалаа. Дараагийн асуудалд орно.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b/>
          <w:bCs/>
          <w:lang w:val="mn-MN"/>
        </w:rPr>
        <w:t xml:space="preserve">Тав.Хот, суурины ус хангамж, ариутгах татуургын ашиглалтын тухай хуульд нэмэлт, өөрчлөлт оруулах тухай хуулийн төслийн хэлэлцэх эсэх асуудлыг хэлэлцэнэ. </w:t>
      </w:r>
    </w:p>
    <w:p w:rsidR="00AE537A" w:rsidRPr="00AE537A" w:rsidRDefault="00AE537A" w:rsidP="00AE537A">
      <w:pPr>
        <w:ind w:firstLine="720"/>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Хууль санаачлагчийн илтгэлийг Улсын Их Хурлын гишүүн Х</w:t>
      </w:r>
      <w:r w:rsidRPr="00AE537A">
        <w:rPr>
          <w:rFonts w:ascii="Arial" w:hAnsi="Arial" w:cs="Arial"/>
          <w:color w:val="333333"/>
          <w:shd w:val="clear" w:color="auto" w:fill="FFFFFF"/>
          <w:lang w:val="mn-MN"/>
        </w:rPr>
        <w:t>авдисламын Баделхан</w:t>
      </w:r>
      <w:r w:rsidRPr="00AE537A">
        <w:rPr>
          <w:rFonts w:ascii="Arial" w:hAnsi="Arial" w:cs="Arial"/>
          <w:lang w:val="mn-MN"/>
        </w:rPr>
        <w:t xml:space="preserve"> танилцуулна. </w:t>
      </w:r>
      <w:r w:rsidRPr="00AE537A">
        <w:rPr>
          <w:rFonts w:ascii="Arial" w:hAnsi="Arial" w:cs="Arial"/>
          <w:color w:val="333333"/>
          <w:shd w:val="clear" w:color="auto" w:fill="FFFFFF"/>
          <w:lang w:val="mn-MN"/>
        </w:rPr>
        <w:t>Баделхан</w:t>
      </w:r>
      <w:r w:rsidRPr="00AE537A">
        <w:rPr>
          <w:rFonts w:ascii="Arial" w:hAnsi="Arial" w:cs="Arial"/>
          <w:lang w:val="mn-MN"/>
        </w:rPr>
        <w:t xml:space="preserve"> гишүүнийг индэрт урьж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Х.Баделхан: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Их Хурлын 2014 оны 43 дугаар тогтоолоор батлагдсан Ногоон хөгжлийн бодлогод ус хангамж, ариутгах татуургын байгууламжийн хүчин чадал, бүтээмжийг нь нэмэгдүүлж, хүн амын 90-ээс дээшгүй хувийг эрүүл ахуйн шаардлагад нийцсэн ундны усаар хангах, сайжруулсан ариун цэврийн байгууламжийн хүртээмжийг 60-аас дээшгүй хувьд хүргэх, мөн “Алсын хараа 2050” урт хугацааны хөгжлийн бодлогын хүрээнд 2050 он гэхэд баталгаа, шаардлага хангасан ундны усны эх үүсвэр хаагдсан хүн амын эзлэх хувийг 90 хувьд хүргэхээр тус тус заасан.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Их Хурлын 2021 оны 12 дугаар тогтоолоор баталсан Монгол Улсын хууль тогтоомжийг 2024 он хүртэл боловсронгуй болгох үндсэн чиглэлд Хот, суурины ус хангамж, ариутгах татуургын ашиглалтын тухай хуулийн шинэчилсэн найруулгын төслийг боловсруулж Улсын Их Хуралд өргөн барихаар заасан. Улсын Их Хурлын гишүүн Х.Баделхан, Б.Баттөмөр, Х.Булгантуяа нарын боловсруулсан Хот, суурины хангамж, ариутгах татуургын ашиглалтын тухай хуулийн нэмэлт, өөрчлөлтөөр дараах үр дүнд хүрнэ.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нутгийн захиргааны байгууллагын ус хангамж, ариутгах татуургын талаарх хууль зүйн зарим зохицуулалт тодорхой болж, хуулийн хэрэгжилт хангагдана.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Ус хангамж, ариутгах татуургын барилга байгууламж, инженерийн шугам сүлжээний ашиглалтыг сайжруулан, хүн амын стандартын шаардлага хангасан баталгаат унд ахуйн усаар хангах, хэрэглээнээс гарсан бохир усыг татан зайлуулах, ариун цэврийн байгууламжаар хангагдах нөхцөлийг дээшлүүлэх хүртээмжийг нэмэгдүүлнэ.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Цэвэр ус савлаж үйлдвэрлэх аж ахуйн нэгж, байгууллагын үйл ажиллагаанд тавих тавих хяналтыг сайжруулж, хүн амын стандартын шаардлага хангасан ундны усаар хангах нэгдсэн бодлоготой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Эмнэлэг, эрүүл мэндийн байгууллага болон үйлдвэрийн хэрэглээнээс гарсан олон нийтэд халдварт өвчин тараах аюултай хаягдал бохир усыг Төв цэвэрлэх байгууламжид нийлүүлэхээс өмнө урьдчилан цэвэрлэх байгууламжийг тусгай зөвшөөрөл бүхий мэргэжлийн байгууллагад хариуцуулах.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Хот, суурины ус хангамж, ариутгах татуургын ашиглалт, үйлчилгээг зохицуулах зөвлөлийн эрх, үүргийг нарийвчлан тодорхойлсноор бие даасан, хараат бус байдал хангагдана.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Ус хангамжийн ариутгах татуургын үйл ажиллагаанд шууд нөлөөлөх зардлын бодит өөрчлөлтөөс хамааран тарифыг индексжүүлснээр ус хангамж ариутгах татварын үйлчилгээ эрхэлж байгаа тусгай зөвшөөрөл эзэмшигчдийн санхүү, эдийн засгийн нөхцөл байдал сайжирна.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Хот суурины ус хангамж, ариутгах татуургын ашиглалтын тухай хуульд нэмэлт, өөрчлөлт оруулах хуулийн төслийн үзэл баримтлалыг хэлэлцэх эсэхийг шийдвэрлэж өгье хүсье.</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С.Одонтуяа: </w:t>
      </w:r>
      <w:r w:rsidRPr="00AE537A">
        <w:rPr>
          <w:rFonts w:ascii="Arial" w:hAnsi="Arial" w:cs="Arial"/>
          <w:lang w:val="mn-MN"/>
        </w:rPr>
        <w:t xml:space="preserve">Төслийн талаарх Эдийн Засгийн байнгын хорооны санал, дүгнэлтийг Улсын Их Хурлын гишүүн Цэдэндамбын Цэрэнпунцаг танилцуулна. Таныг индэрт урьж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Ц.Цэрэнпунцаг: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Монгол Улсын Их Хурлын гишүүн Баделхан, Баттөмөр, Булгантуяа нараас 2021 оны долоодугаар сарын 5-ны өдөр Улсын Их Хуралд өргөн мэдүүлсэн Хот, суурины ус хангамж, ариутгах татуурга ашиглалтын тухай хуульд нэмэлт, өөрчлөлт оруулах тухай хуулийн төслийн хэлэлцэх энэ асуудлыг Эдийн засгийн байнгын хороо 2022 оны нэгдүгээр сарын 11-ний өдрийн хуралдаанаараа хэлэлцлээ.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Төсөл санаачлагч нь цэвэрлэх байгууламжаас гарсан лагийг боловсруулах, үйлдвэрийн технологийн болон аж ахуйн нэгж, байгууллагын хэрэглээнээс гарч буй бохирдол ихтэй бохир усыг урьдчилан цэвэрлэсний дараа ариутгах татуургын шугам сүлжээнд нийлүүлэх, харилцааг боловсронгуй болгох, хариуцлагын тогтолцоог сайжруулах, сүүлийн үед бие даасан ундны ус, усны эх үүсвэртэй барилга байгууламж нэмэгдэхийн хэрээр өөрсдийн ундны усны хэрэглээг савласан усаар хангах хандлага өсөж байгаатай холбогдуулан савласан цэвэр усны үйлдвэрлэл, чанарт тавих хяналтыг тодорхой болгох, зохицуулах зорилгоор хуулийн төслийг боловсруулжээ.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хорооны хэлэлцүүлгийн явцад Улсын Их Хурлын гишүүн Цэрэнпунцаг төр аливаа асуудлыг шийдвэрлэж, зохицуулалт хийхдээ тусгай зөвшөөрөл нэмэгдүүлэх замаар биш зөөлнөөс хатууруулсан уян хатан бодлого баримтлах, стандартыг илүү тодорхой болгож, энэ талаар олон нийтийн мэдээллийн хэрэгслээр ард иргэд мэдээллүүдийг өгдөг болох, Улсын Их Хурлын гишүүн Оюунчимэг тусгай зөвшөөрлийн тоог нэмэгдүүлснээр эдийн засаг хангагдахгүй тул үүн дээр анхаарах, иргэдийн болон нийгмийн эрүүл мэндтэй холбоотой асуудал учир эдгээр асуудлыг мэргэжлийн байгууллагад нь хариуцуулж, эрүүл ахуйг хангах асуудлыг цаг алдалгүйгээр шийдвэрлэх, Улсын Их Хурлын гишүүн Ганбаатар энэ хуулийн төслөөр Засгийн газар баталдаг байсан төсвийг өөрсдөө баталдаг болж, эрх мэдэл, тусгай зөвшөөрөл нэмж байгаа зардлыг өсгөж байгаа асуудал нь одоо хүчин төгөлдөр үйлчилж байгаа хуулийн зохицуулалтыг </w:t>
      </w:r>
      <w:r w:rsidRPr="00AE537A">
        <w:rPr>
          <w:rFonts w:ascii="Arial" w:hAnsi="Arial" w:cs="Arial"/>
          <w:lang w:val="mn-MN"/>
        </w:rPr>
        <w:lastRenderedPageBreak/>
        <w:t xml:space="preserve">дордуулсан, стандарт шаардлага нэрийн дор тоног төхөөрөмж авахын тулд үнийг индексжүүлэх нэрээр зардлыг өсгөж болзошгүй байгаа, хаягдал бохир усаа мэргэжлийн байгууллагаар цэвэршүүлэхийг үүрэгжүүлэхдээ тодорхой ангилж, зааж өгөөгүй нь нийт хэрэглэгчид хамаарахаар байгаа нь зэрэг нь томоохон аж аж ахуйн нэгжүүд дээр хүндрэл үүсгэхгүй боловч жижиг аж ахуйн нэгжүүд, өрхийн үйлдвэрлэлд дарамт үүсэх магадлалтайг анхаарах зэрэг саналуудыг хэлсэн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хуралдаанд оролцсон гишүүдийн олонх нь дээрх хуулийн төслийн үзэл баримтлалын хүрээнд хэлэлцэхийг дэмжиж Улсын Их Хурлын чуулганы нэгдсэн хуралдаанд оруулж хэлэлцүүлэх нь зүйтэй гэж үзлээ.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Хот, суурины усан хангамж, ариутгах татуурга ашиглалтын тухай хуульд нэмэлт, өөрчлөлт оруулах тухай хуулийн төслийг хэлэлцэх эсэх талаар Эдийн засгийн байнгын хорооны санал, дүгнэлтийг хэлэлцэн шийдвэрлэж өгөхийг та бүхнээс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Ажлын хэсгийн гишүүдийг танилцуулъя. Барилга, хот байгуулалтын яамны Нийтийн аж ахуйн инженерийн дэд бүтцийн бодлогын хэрэгжилтийг зохицуулах бодлогын газрын дарга Ганчулууны Цогтсайхан, Барилга, хот байгуулалтын яамны Хуулийн хэлтсийн дарга Батдэлгэрийн Нямдорж, тус яамны Нийтийн аж ахуйн инженерийн дэд бүтцийн бодлого, хэрэгжилтийг зохицуулах бодлогын газрын ахлах шинжээч Рэнцэнсүрэнгийн Батчимэг, Жамъянсүрэнгийн Батсуурь Хот, суурины ус хангамж, ариутгах татуурга ашиглалт, үйлчилгээг зохицуулах зөвлөлийн дарга, Гантөмөрийн Нарантуяа Хот, суурины ус хангамж, ариутгах татуурга ашиглалт, үйлчилгээг зохицуулах зөвлөлийн тусгай зөвшөөрөл, хэрэглэгчийн газрын дарга, Дэд бүтцийн бодлогын хэрэгжилтийг зохицуулах бодлогын газар гэж байдаг юм уу тээ? Бодлогын газрын бодлогын газар гээд.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санаачлагчийн илтгэл болон Байнгын хорооны санал, дүгнэлттэй холбогдуулж асуулт асуух Улсын Их Хурлын гишүүд байна уу? Ганбат, Гочоогийн Ганболд гишүүнээр тасаллаа. Эрхэм гишүүн Баттөмөрийн Энхбаяр асуулт асууна.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Б.Энхбаяр: </w:t>
      </w:r>
      <w:r w:rsidRPr="00AE537A">
        <w:rPr>
          <w:rFonts w:ascii="Arial" w:hAnsi="Arial" w:cs="Arial"/>
          <w:lang w:val="mn-MN"/>
        </w:rPr>
        <w:t>Хуулийн төслийг бол дэмжиж байгаа. Эдийн засгийн байнгын хороон дээр дэмжиж саналаа өгсөн. Энэний дараа манай улсад нэг асуудал болоод байна. Та бүхэн мэдэж байна уу, үгүй юу энэ ажлын хэсэг? Энэ Дорнод аймгийн Чойбалсан хотынхон сүүлийн 1 сар зэвтэй ус ууж байна. Энэ хүн амын эрүүл, аюулгүй байдал гамшгийн хэмжээнд орчихлоо. Тэгээд бид нар чинь энэ ил харагддаггүй учраас газар доорх энэ шугам сүлжээ,</w:t>
      </w:r>
      <w:r w:rsidRPr="00AE537A">
        <w:rPr>
          <w:rFonts w:ascii="Arial" w:hAnsi="Arial" w:cs="Arial"/>
        </w:rPr>
        <w:t xml:space="preserve"> </w:t>
      </w:r>
      <w:r w:rsidRPr="00AE537A">
        <w:rPr>
          <w:rFonts w:ascii="Arial" w:hAnsi="Arial" w:cs="Arial"/>
          <w:lang w:val="mn-MN"/>
        </w:rPr>
        <w:t xml:space="preserve">энэ юмаа ерөөсөө торддоггүй, шинэчилдэггүй. Тэгээд энэний гор гарч ирж байна. Дээр нь барилга, байшин барих дээр хөрөнгө оруулалт тавиад байдаг. Одоо ингээд хотоороо гамшгийн байдалд орчихсон сар болж байна. Энийг мэдэж байгаа юу, ямар арга хэмжээ авч байгаа бэ?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Ажлын хэсэг 83. Эхлээд сайд чинь хаачсан юм бэ гэсэн асуултад эхлээд хариулчих.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Г.Цогтсайхан: </w:t>
      </w:r>
      <w:r w:rsidRPr="00AE537A">
        <w:rPr>
          <w:rFonts w:ascii="Arial" w:hAnsi="Arial" w:cs="Arial"/>
          <w:lang w:val="mn-MN"/>
        </w:rPr>
        <w:t xml:space="preserve">Сайд өнөөдөр Төв аймагт албан томилолтой ажиллаж байгаа. Зуун мод хот дээр. Газрын дарга Цогтсайхан. Дорнодын асуудал дээр бид нар газар </w:t>
      </w:r>
      <w:r w:rsidRPr="00AE537A">
        <w:rPr>
          <w:rFonts w:ascii="Arial" w:hAnsi="Arial" w:cs="Arial"/>
          <w:lang w:val="mn-MN"/>
        </w:rPr>
        <w:lastRenderedPageBreak/>
        <w:t xml:space="preserve">дээр нь очиж ажилласан. Энэ бол 87 онд анх Дорнодын шугам сүлжээг шинэчилсэн. Ус зөөлрүүлэх тоног төхөөрөмж, байгууламжийг нь бариад 87 онд өмчлөөд. Энэ хоёр асуудал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Нэгдүгээрт, Олборлож байгаа ус нь бол төмөр ихтэй байдаг. Тэгээд энэ төмөргүйжүүлэх тоног төхөөрөмж бодист хийдэг. Энийгээ бол ашиглагч байгууллага маань солиогүй. Хугацаандаа сольж хийгээгүй, ашиглалтын үйл ажиллагаанаас шалтгаалсан асуудал гарсан.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Үндсэн макстай шугамуудаа угааж байх ёстой. Энэ угаалтын ажил хийгдээгүй байсан. Тэгээд одоо энэ таван сарын 7-ны дотор бүгдийг нь уугаад дуусна. Кварцын элс гэдэг бодисоор төмрөө шүүх ёстой. Энийгээ татаагүй байсан, энийгээ Оросын холбооны Улсаас захиалчихсан авчирч байгаа юм байна. Ер нь бол тэр кварцын элс бол нэлээн өртөг өндөртэй байдаг. Бид нар дотоодоосоо Дорноговиос перлитээр сольж ажиллуулж байсан. Энийгээ бас татаж хийгээгүй байна. Ашиглалтаас шалтгаалсан ийм асуудал байгаад байдаг. Энэ маань болохоор ер нь бол орон нутгийн өмчит байгууллагууд байгаад байгаа. Энэ бас энэ талаар бас энэ асуудлыг шийдэх боломжийн талаар бас бүтэц зохион байгуулалт энэ хуульд бас заалтууд туссан явж байгаа. Баярлалаа.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Жамъянхорлоогийн Сүхбаатар гишүүн. Монгол Ардын Намын бүлгийн дэд дарга Жамъянхорлоогийн Сүхбаатар асуулт асууна.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 xml:space="preserve">Би нэг зүгээр товчхон асуулт асуух гэж байгаа юм. Засгийн газрын санал бол Нэгжийн хуульд нийцүүлээрэй гэсэн байгаа. Зүгээр та нар бол саналыг нь заримыг нь авсан юм шиг байгаа юм. Энэ Нэгжийн хуулийгаа нийцүүлэх юманд нь яг Засгийн газрын асуудлыг бүрэн тусгасан уу? Нэг.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тэр аймаг, нийслэлийн Засаг даргын бүрэн эрх дээр нүхэн жорлонгийн тоог бууруулах ажлыг зохион байгуулах гээд оруулсан байна. Энийг бол би зөв байх гэж бодож байгаа. Энэ нүхэн жорлонгийн тоог бууруулах тал дээр ер нь зүгээр та бүхэн юу гэж тооцоолж байгаа юм, хэдэн нүхэн жорлон байна? Ер нь энийг ямар байдлаар, үе шаттай бууруулах тухай бодож байгаа вэ? Манай эмэгтэй гишүүд ч нэг хэсэг жорлонгийн асуудлыг шийднэ гээд нэлээн санаачилж, санал санаачилга гаргаад явж байгаа. Манай Оюунчимэг гишүүн бас Чингэлтэй дүүрэгт бас энэ тухай их нэлээн анхаараад явдаг. Тэгэхээр энэ нүхэн жорлонгийн асуудал бол тоог бууруулах ажлыг аймаг, нийслэлийн Засаг даргын бүрэн эрх дотор бүр ингээд тодорхой чиглэл болгоод оруулж байна шүү дээ. Тэгэхээр энэнтэй холбоотой бас сонирхол татаж байна л даа. Нүхэн жорлонгийн тоог бууруулна гэхээр цаана нь юу хийнэ гэсэн үг вэ? Мэдээж янз янзын аргууд байгаа. Тэгэхээр нүхэн жорлонгийн нүхэн биш болгох гэж хувирах юм уу, яана гэсэн үг юм тийм ээ? Энэ дээр нь бас асууя.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талаас энэ зохицуулалтын үйлчилгээний хөлс тооцох аргачлал баталж хэрэгжүүлэх гээд ийм заалт нэмэгдэж байгаа нь энэ аргачлалыг нь одоо яг ямар байдлаар явж байгаа юм? Зохицуулалтын үйлчилгээний хөлс тооцох аргачлал гэдэг нь? Энийг бас нэг танин мэдэхүйн талын юмыг асууя. Ер нь зүгээр энэ цэвэр, бохир усны үнэ тарифын алдагдалтай холбоотой тэр татаасыг улс, орон нутгийн төсвөөс олгох асуудлыг Засгийн газар, аймаг, нийслэлийн Засаг даргад тавьж шийдвэрлүүлнэ гэж. Цэвэр, бохир усны үнэ тарифын алдагдал ямар хэмжээнд байна вэ? Энэ хот, суурин газруудын Улаанбаатар, Дархан, Эрдэнэт гээд явах юм бол аймгийн төвүүд цэвэр, бохир усны үнэ, тарифын алдагдал гэж яриад байна шүү </w:t>
      </w:r>
      <w:r w:rsidRPr="00AE537A">
        <w:rPr>
          <w:rFonts w:ascii="Arial" w:hAnsi="Arial" w:cs="Arial"/>
          <w:lang w:val="mn-MN"/>
        </w:rPr>
        <w:lastRenderedPageBreak/>
        <w:t>дээ. Энд бид одоо яаж асуудал шийдэж яваа вэ? Энэ орж ирж байгаа учраас энэ дээр нь бас тооцоог асууя. Баярлалаа.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Цогтсайхан дарга хариулах уу? Ганчулууны Цогтсайхан дарга хариулъя. Дэд бүтцийн бодлогын хэрэгжилтийг зохицуулах бодлогын газрын дарга.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Г.Цогтсайхан: </w:t>
      </w:r>
      <w:r w:rsidRPr="00AE537A">
        <w:rPr>
          <w:rFonts w:ascii="Arial" w:hAnsi="Arial" w:cs="Arial"/>
          <w:lang w:val="mn-MN"/>
        </w:rPr>
        <w:t xml:space="preserve">Индексжүүлэлт аргачлалын үнэ тариф, аргачлалын талаар бол ажлын хэсгийн гишүүн Батсуурь дарга хариулах байх.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Алдагдлын хувьд бол нийт энэ салбарт 11 мянган хүн ажиллаж байгаа юм. 204 тусгай зөвшөөрөл эзэмшигч байна. Эдний нийт алдагдал улсын хэмжээнд хуримтлагдсан алдагдал нь 361 тэрбум төгрөг. Энэ жилийн алдагдал 38 тэрбум төгрөгийн алдагдалтай ийм байдалтай ажиллаж байгаа. Ер нь бол орон нутаг, засгаас нөхөн төлбөр, зардал олгодог шийдвэр байдаг, тогтоол байдаг. Энэ бол зөвхөн гэр хорооллын усан сангийн алдагдал дээр олгож байгаа. Энэ нь бол зарим аймгууд дээр хэрэгжээд явдаг, зарим аймаг дээр хэрэгжихгүй явж байгаа. Аргачлалын талаар Батсуурь дарга хариулах уу.</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85 хариулъя. Жамьяансүрэнгийн Батсуурь. Зохицуулах зөвлөлийн дарга.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Ж.Батсуурь: </w:t>
      </w:r>
      <w:r w:rsidRPr="00AE537A">
        <w:rPr>
          <w:rFonts w:ascii="Arial" w:hAnsi="Arial" w:cs="Arial"/>
          <w:lang w:val="mn-MN"/>
        </w:rPr>
        <w:t xml:space="preserve">Та бүгдэд энэ өдрийн мэнд дэвшүүлье. Индексжүүлэлтийн асуудал гэдэг бол үйлдвэрлэлийн зардалд орж байгаа хүчин зүйлсийн бодит өөрчлөлтийг үнэ тарифтай уялдуулах үйл ажиллагааг индексжүүлэлт гээд бид нэрлээд байгаа юм. Тэгээд энэ үнэ, үйлчилгээний хөлс тооцох аргачлалыг бид батлаад мөрдөөд, хэрэгжүүлээд явж байгаа. Тэгэхээр хуульдаа энэ заалтаа оруулчихъя гэдэг үүднээс энэ заалт нэмсэн юм байгаа юм. Зүгээр ер нь бол тариф тогтоож байгаа. Өнөө ундны ус, ахуйн ундны усанд хэрэглэж байгаа хүмүүсийг. Тэгэхээр бид энийг шугам сүлжээгээр хүргэж өгч байгаа учраас энэ нийтийн аж ахуйн байгууллагын гаргасан бодит зардлыг ус олборлоход шаардагдсан зардал, шугам сүлжээгээр дамжуулсны зардал гээд энэ зардлыг аль болохоор эргэж нөхөж, аж ахуйн байгууллага, аж ахуйн тооцоон дээр ажиллах нөхцөлийг бүрдүүлэхийн тулд энэ тарифыг бол тогтоож байгаа. Ус бол өөрөө үнэгүй, усанд яг литр нь тэдэн төгрөг гээд тогтоогоод байгаа юм байхгүй. Зүгээр Улаанбаатар хотын хувьд бол сая 22 оны нэг сарын 1-нээс эхлээд айл, гэрийн крантаар очиж байгаа 1 литр усны үнэ бол 1 төгрөг 07 мөнгө байгаа. Гэр хороололд түгээж байгаа зөөврийн ус түгээх байраар түгээж байгаа усны үнэ 1 төгрөг 82 мөнгө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Тэгэхээр гэр хорооллоор ус түгээж байгаа усны үйлчилгээний хураамжаар зардлыг нь 100 хувь бүрэн нөхөх боломжгүй. Улаанбаатар хотод 12-16 төгрөг 1 литр усыг зардал гаргаж ус түгээх байранд машинаар зөөвөрлөх журмаар олборлосон санд төвлөрүүлсэн ариутгал халдваргүйжилт хийсэн усыг машинаар зөөж ус түгээх байруудад хүргэж байгаа. Энэ зардал бензин, шатахууны гээд бусад зардал өсөж байгаа учраас энэ бол бодит зардал нь 12-16 төгрөг байдаг. Тэгээд 2012 оны 109 дүгээр тогтоолоор бол орон нутгийн захиргаа, хот аймгийн удирдлагууд төсөвтөө суулгаж энэ зардлын зөрүүг бас тухайн нийтийн аж ахуйн байгууллагууд олгож байх тухай Засгийн газрын тогтоол байдаг. Үүнийг мөрдөж ажилладаг. Тэгээд энэ усны аж ахуйн байгууллагууд, нийтийн аж ахуйн байгууллагууд бүгд төрийн өмч дээр, орон нутгийн өмч дээр суурилдаг учраас энэ өмчийн эзэд аймаг орон нутгийн төсвөөс энэ байгууллагынхаа үйл ажиллагааг бүрэн хангах, засвар үйлчилгээний зардал, хөрөнгө оруулалтыг гаргаж өгөх замаар явдаг.</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Түүнээс тогтоосон үнэ тарифаар бол шууд бүх зардлыг нөхөх, хөрөнгө оруулалтыг шийдэх хараахан боломж байхгүй байна. Яагаад гэвэл бид иргэдийн орлого, хэрэглэгчийн эрх ашиг, оролцогч үйлдвэрийн эрх ашгийг тэнцвэрт харьцааг хангаж, тарифын зохицуулалт хийдэг учраас энэнээс илүү одоохондоо гэхдээ алдагдал бол аажмаар ер нь буурч байна. Мянганы сорилын сангийнхан Улаанбаатар хотын ус хангамжийг нэмэгдүүлэх компакт гэрээ хэрэгжүүлэхдээ Ус сувгийн удирдах газрын зардал нөхөх төлөвлөгөө боловсруулж, үүнийг зардалтай нь уялдуулж, өөрөөр хэлбэл орлого, зарлага, баланс барихаар үнэ тариф тогтоо гэдэг шаардлагыг бол компакт гэрээгээр Монгол Улсын Засгийн газрын хүлээх үүрэг болгоод бидэнд даалгасан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Зочид танилцуулъя. Нийслэлийн ерөнхий боловсролын 1 дүгээр сургуулийн 12 </w:t>
      </w:r>
      <w:r w:rsidRPr="00AE537A">
        <w:rPr>
          <w:rFonts w:ascii="Arial" w:hAnsi="Arial" w:cs="Arial"/>
          <w:vertAlign w:val="superscript"/>
          <w:lang w:val="mn-MN"/>
        </w:rPr>
        <w:t>б</w:t>
      </w:r>
      <w:r w:rsidRPr="00AE537A">
        <w:rPr>
          <w:rFonts w:ascii="Arial" w:hAnsi="Arial" w:cs="Arial"/>
          <w:lang w:val="mn-MN"/>
        </w:rPr>
        <w:t xml:space="preserve"> ангийн багш, сурагчид Улсын Их Хурлын үйл ажиллагаа, Төрийн ордонтой танилцаж байна. Та бүхэнд сурлага, хөдөлмөрийн өндөр амжилтыг хүсэн ерөөе.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86 гүйцээж хариулъя, тодорхой хариулна шүү.</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Б.Нямдорж: </w:t>
      </w:r>
      <w:r w:rsidRPr="00AE537A">
        <w:rPr>
          <w:rFonts w:ascii="Arial" w:hAnsi="Arial" w:cs="Arial"/>
          <w:lang w:val="mn-MN"/>
        </w:rPr>
        <w:t xml:space="preserve">Сүхбаатар гишүүний асуултад нэмж хариулъя. Шинэчлэн найруулагдсан Монгол Улсын засаг захиргаа нутаг дэвсгэрийн нэгж, түүний удирдлагын тухай хуульд хэрхэн уялдсан бэ гэдэг асуулт байгаа. Энэ дээр энэ гишүүн Бадлелхан нарын гишүүдийн санаачилсан хуулийн төсөл байгаа. Хуульд нийцүүлэхээр Засгийн газраас багц хуулийн төсөл өргөн мэдүүлсэн байгаа. Энэ дээр бол мөн Хот, суурины ус хангамж, ариутгах татуургын ашиглалтын тухай хуульд нэмэлт, өөрчлөлт оруулах хуулийн төсөл бол багцаараа өргөн мэдүүлэгдсэн явж байгаа. Эдгээр хуулиудыг хооронд нь уялдуулсан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Жамъянхорлоогийн Сүхбаатар гишүүн тодруулж асууна. 15 минутын дараа санал хураалттай. Гишүүд тахимд цуглаарай.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Ж.Сүхбаатар:</w:t>
      </w:r>
      <w:r w:rsidRPr="00AE537A">
        <w:rPr>
          <w:rFonts w:ascii="Arial" w:hAnsi="Arial" w:cs="Arial"/>
          <w:lang w:val="mn-MN"/>
        </w:rPr>
        <w:t xml:space="preserve"> Тэр 300 гаруй тэрбум төгрөгийн алдагдал ч бас том л тоо л юм байна л даа. Зүгээр би энэ чиглэлийн хүн биш учраас яах вэ ингээд мэдээлэл өгсөнд баярлалаа. Энэ нэг заалт орж ирж байгаа юм. Цэвэр, бохир усны үйлчилгээний төлбөрөө хугацаанд нь төлөөгүй бол гээд хангагч нөгөө хязгаарладаг буюу зогсоодог юман дээр нэмж байна. Энэ чинь угаасаа л хязгаарлаад яваад байгаа биз дээ? Яг энэ заалтад бол тэгэхээр ороогүй болохоор энэ хүртэл чинь хуульд энэ заагдаагүй зүгээр гэрээнийхээ үүргээр явж байсан гэсэн үг үү? Одоо ингээд хуульд оруулчихаар хуульд энэ заалтыг бид нэмээд оруулчихаар ямар нэгэн тийм шинэ нөхцөл байдал үүсэх үү? Одоо хүртэл хуульчлаагүй юм шиг ойлгогдож байна шүү дээ. Зүгээр гэрээгээр явж байсан. Одоо ингээд шууд хангагч бол хуульд зааснаар 16.2.7-доо нэмчихвэл шууд хязгаарладаг, зогсоодог болох нь байна л даа. Тэгээд ийм шийдвэр гаргачихлаа гээд ямар нэгэн үр дагавар гарах юм юу байгаа бол?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Жам</w:t>
      </w:r>
      <w:r w:rsidRPr="00AE537A">
        <w:rPr>
          <w:rFonts w:ascii="Arial" w:hAnsi="Arial" w:cs="Arial"/>
        </w:rPr>
        <w:t xml:space="preserve">ьяансүрэнгийн </w:t>
      </w:r>
      <w:r w:rsidRPr="00AE537A">
        <w:rPr>
          <w:rFonts w:ascii="Arial" w:hAnsi="Arial" w:cs="Arial"/>
          <w:lang w:val="mn-MN"/>
        </w:rPr>
        <w:t xml:space="preserve">Батсуурь дарга 85.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Ж.Батсуурь: </w:t>
      </w:r>
      <w:r w:rsidRPr="00AE537A">
        <w:rPr>
          <w:rFonts w:ascii="Arial" w:eastAsia="Arial" w:hAnsi="Arial" w:cs="Arial"/>
          <w:b/>
          <w:color w:val="000000" w:themeColor="text1"/>
          <w:lang w:val="mn-MN"/>
        </w:rPr>
        <w:t xml:space="preserve"> </w:t>
      </w:r>
      <w:r w:rsidRPr="00AE537A">
        <w:rPr>
          <w:rFonts w:ascii="Arial" w:hAnsi="Arial" w:cs="Arial"/>
          <w:lang w:val="mn-MN"/>
        </w:rPr>
        <w:t xml:space="preserve">Ер нь бол нийтийн орон сууц, энэ томоохон олон айл өрхтэй орон сууцанд амьдарч байгаа айл өрх 1 өрх төлбөрөө төлөөгүй хугацаа алдсанаас шалтгаалаад улсыг нь бол хязгаарлах техникийн боломж бол байхгүй. Зүгээр зарим нэг аж ахуйн гэрээ энэ тэрийг бол хоорондын аж ахуйн харилцааны дүрэм, хоорондын гэрээгээр зохицуулагдаад явж байгаа. Гэхдээ шууд бол айл өрхийн хэрэглэгчийн усыг төлбөр төлөөгүйгээс шалтгаалаад бүрэн зогсоож хаасан зүйл </w:t>
      </w:r>
      <w:r w:rsidRPr="00AE537A">
        <w:rPr>
          <w:rFonts w:ascii="Arial" w:hAnsi="Arial" w:cs="Arial"/>
          <w:lang w:val="mn-MN"/>
        </w:rPr>
        <w:lastRenderedPageBreak/>
        <w:t xml:space="preserve">одоогоор бол байхгүй байгаа. Цаашдаа бол бас аль болохоор усыг нь хязгаарлахгүй байх талаас нь энэ манай тусгай зөвшөөрөлтэй орон сууцын ашиглалтын байгууллагууд бол байнга анхаарч ажигладаг. Яагаад гэвэл хүний усаар хангагдах эрх нь бол хэн ч хязгаарлах боломжгүй үүднээс бид нар ийм арга хэмжээ авч хэрэгжүүлдэг.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Сандагийн Бямбацогт гишүүн асуулт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С.Бямбацогт: </w:t>
      </w:r>
      <w:r w:rsidRPr="00AE537A">
        <w:rPr>
          <w:rFonts w:ascii="Arial" w:hAnsi="Arial" w:cs="Arial"/>
          <w:lang w:val="mn-MN"/>
        </w:rPr>
        <w:t>Барилга, хот байгуулалтын сайдаас л уул нь асуумаар байгаа юм. Барилга, хот байгуулалтын сайд. Тэгээд энэ Барилга, хот байгуулалтын сайдын эрхлэх асуудал бол хот байгуулалтын асуудал, хот төлөвлөлтийн асуудал, нийтийн аж ахуйн асуудал байгаа</w:t>
      </w:r>
      <w:r w:rsidRPr="00AE537A">
        <w:rPr>
          <w:rFonts w:ascii="Arial" w:eastAsia="Arial" w:hAnsi="Arial" w:cs="Arial"/>
          <w:b/>
          <w:color w:val="000000" w:themeColor="text1"/>
          <w:lang w:val="mn-MN"/>
        </w:rPr>
        <w:t xml:space="preserve">. </w:t>
      </w:r>
      <w:r w:rsidRPr="00AE537A">
        <w:rPr>
          <w:rFonts w:ascii="Arial" w:hAnsi="Arial" w:cs="Arial"/>
          <w:lang w:val="mn-MN"/>
        </w:rPr>
        <w:t xml:space="preserve">Үндсэн хуулиараа бид нар улсын чанартай Дархан, Эрдэнэт зэрэг улсын чанартай хотуудыг байгуулна гээд Үндсэн хуульд оруулчихсан. Үндсэн хуулийн дагуу бас хот, 21 аймгийн төвийн сумуудыг хот болгох асуудлыг Засгийн газар Их Хуралд оруулж ирэх ёстой. Энэ ажил маань хийгддэггүй. Үүнтэй холбоотой энэ хот байгуулалтын асуудал, нийтийн аж ахуйн асуудал дээр манай Барилга, хот байгуулалтын яамнаас хангалтгүй анхаарч байна. Бараг анхаарахгүй байна. Хуулийн төсөл нь гишүүд өргөн барьдаг, асуудлыг нь холбогдох сайд нь байхгүй, асуудлуудыг нь гишүүд хөөцөлдөж өөрсдөө явдаг. Хариуцсан сайд нар, хариуцсан яам нь ажлаа хийдэггүй. Ийм л байдалтай байгаад байна л даа.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Ямар асуудал хөндөх гээд ярих гээд байгаа юм бэ гэхээр манай Ховд аймгийн асуудал. Ховд аймгийн төв Жаргалант сум. Ховд хотын асуудал. Ховд хотын асуудал. Цэвэр усны хүртээмжгүй болчихсон, цэвэр ус нь хүрэлцэхээ больчихсон. Бохир ус нь бас хахаж цацаад явахаа больчихсон, цэвэрлэх байгууламж ажиллахаа больчихсон. Ийм байгаад байхад Барилга, хот байгуулалтын яам хаана, юу хийгээд байна? Энэ асуудалд яаж анхаарч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Үндсэн хуулиараа Монгол Улсын иргэн болгон эрүүл, аюулгүй орчинд амьдрах эрхтэй. Монгол Улсын иргэдийн эрүүл, аюулгүй орчинд амьдрах боломж нөхцөлийг төр хангах үүрэгтэй. Энэ үүргийг Барилга, хот байгуулалтын яам биелүүлэх ёстой. Хот байгуулалт, хот төлөвлөлт, нийтийн аж ахуйн асуудал. Энийг яг хэзээ, хэрхэн яаж шийдэх юм бэ? Бүхэл бүтэн аймгийн асуудал яриад байна. 21 аймгийн нэг, нэг хотын асуудал.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Сая Энхбаяр гишүүн тэр Дорнод аймгийн Чойбалсан хотын асуудал ярьж байна. Үүнтэй адилхан нэг хотын асуудал энэ гээд гишүүд нь л хөөцөлдөөд явдаг. Гишүүд хуулийг санаачилдаг, гишүүд тэр асуудлыг нь шийдэх гээд хөөцөлддөг. Энэ хариуцсан цалинг нь авч байгаа яам нь юу хийж байдаг юм ер нь? Хэзээ тэр Ховд аймгийн цэвэр усны хангамжийг хүрэлцээтэй болгох, хэзээ тэр хахаж цацаад байгаа бохирынх нь шугам хоолойг цэвэрлэж янзлах, хүчин чадлыг нь нэмэгдүүлэх, хэзээ ажиллахгүй байгаа тэр цэвэрлэх байгууламжийг хэзээ янзалж сайжруулах юм бэ? Ямар бодлого хийж хэрэгжүүлэх гэж байна вэ? Барилга, хот байгуулалтын яамны газрын даргаас асууж байна. Уул нь сайд нь байсан бол сайдаас нь асуух гэсэн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Ганчулууны Цогтсайхан дарга Нийтийн аж ахуйн инженерийн дэд бүтцийн бодлогын хэрэгжилтийг зохицуулах бодлогын газрын дарга.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Г.Цогтсайхан: </w:t>
      </w:r>
      <w:r w:rsidRPr="00AE537A">
        <w:rPr>
          <w:rFonts w:ascii="Arial" w:hAnsi="Arial" w:cs="Arial"/>
          <w:lang w:val="mn-MN"/>
        </w:rPr>
        <w:t xml:space="preserve">Бямбацогт гишүүний асуултад хариулъя. Цэвэр усан хангамжийн асуудал, бохир ус цэвэрлэх байгууламжийн асуудал байгаа. Улсын хэмжээнд бүх аймгийн төвүүдийн цэвэрлэх байгууламжуудыг ер нь шат дараатай </w:t>
      </w:r>
      <w:r w:rsidRPr="00AE537A">
        <w:rPr>
          <w:rFonts w:ascii="Arial" w:hAnsi="Arial" w:cs="Arial"/>
          <w:lang w:val="mn-MN"/>
        </w:rPr>
        <w:lastRenderedPageBreak/>
        <w:t xml:space="preserve">хийгээд дуусаж байгаа. Одоо үлдсэн Говь-Алтай, Баянхонгор, Ховд 3 аймгийн төв цэвэрлэх байгууламжийн асуудалтай байгаа. Бусад нь бол бүгд шинээр хийгдээд ашиглалтад ороод эхлээд явж байна. Энэ жил сүүлийнх нь аймгууд орно. Баянхонгор, Говь-Алтай аймгийн зургийг энэ жил хийж эхэлж байна. Ховд аймаг дээр болохоор цэвэрлэх байгууламж нь 14 байна уу, 16 онд их засвар хийж, нэлээн хөрөнгөөр их засвар хийгдсэн байгаа юм. Тэгээд манайхан ганц нэг манай салбарт тулгамдаад байгаа асуудал боловсон хүчний асуудал хөдөө, орон нутагт асуудалтай байдаг учраас мэргэжлийн бус хүмүүс ингээд авч яваад зарим үед нь юмыг нь унагаад байдаг. Тэгээд 16 онд засвар хийчхээд аятайхан болчих юмыг ашиглалтын хувьд жоохон тааруухан авч яваад ингээд муудуулчихсан. Тэгээд эд нар ер нь Ганбат гээд дарга байсан байхаа? Ганбат даргатай бид нар уулзаад цаашдаа яах вэ, ийх вэ гэдгээ нэлээн сайн ярьсан. Тэгээд энэ зургаан сард очиж газар дээр нь очиж байгаад ер нь нэг мэргэжлийн бага ажиллуулъя. Тэгээд энийгээ яг засварлах нь уу, шинэчлэхнэ үү гэдгээ хэдүүлээ шийдье гээд ийм шийдвэрт хүрээд байгаа. Цэвэрлэх байгууламжийн хувьд бол. Ер нь бүх аймгуудынхаа цэвэрлэх байгууламж дээр анхаараад зураг, төсвийг нь хийлгээд барих нь бариад ингээд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цэвэр усны асуудал бол зураг нь хийгдчихсэн байгаа Ховдын тийм ээ. Зураг нь хийгдээд хагас нь бас жоохон мэр сэр хийгдчихээд байгаа. Үлдсэн нэлээн томоохон ажил, Ховд ч бас нэлээн том аймаг юм. Тэгээд Азийн хөгжлийн банкны төсөл дээр яриад байгаа. Баруун гурван аймаг орохоор бүсчилсэн ногоон хөгжлийн төсөл гээд яриад байгаа. Энд ерөнхийдөө танилцуулга төлөвлөгөө, төлөвлөлтөө оруулчихсан. Энэ саналаа тавьчихсан. Шийдэх тал дээрээ ер нь явж байгаа. Удахгүй яригдахаар нэлээн нарийвчилсан байдлаар яригдахаар ингэхэд техник, эдийн засгийн үндэслэл юмнууд нь бол боловсрогдчихоод Хөгжлийн банкнаас энийгээ хэрэгжүүлье гэдэг санал манайд ирүүлчхээд байж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bCs/>
          <w:lang w:val="mn-MN"/>
        </w:rPr>
        <w:t xml:space="preserve">Г.Занданшатар: </w:t>
      </w:r>
      <w:r w:rsidRPr="00AE537A">
        <w:rPr>
          <w:rFonts w:ascii="Arial" w:hAnsi="Arial" w:cs="Arial"/>
          <w:lang w:val="mn-MN"/>
        </w:rPr>
        <w:t>Сандагийн Бямбацогт гишүүн тодруулж асууна.</w:t>
      </w:r>
    </w:p>
    <w:p w:rsidR="00AE537A" w:rsidRPr="00AE537A" w:rsidRDefault="00AE537A" w:rsidP="00AE537A">
      <w:pPr>
        <w:ind w:firstLine="567"/>
        <w:jc w:val="both"/>
        <w:rPr>
          <w:rFonts w:ascii="Arial" w:hAnsi="Arial" w:cs="Arial"/>
          <w:b/>
          <w:bCs/>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С.Бямбацогт: </w:t>
      </w:r>
      <w:r w:rsidRPr="00AE537A">
        <w:rPr>
          <w:rFonts w:ascii="Arial" w:hAnsi="Arial" w:cs="Arial"/>
          <w:lang w:val="mn-MN"/>
        </w:rPr>
        <w:t xml:space="preserve">Тэгээд олон улсын төсөл хөтөлбөр, Азийн хөгжлийн банк, Азийн хөгжлийн банк хийх гэж байна гээд, хийнэ гээд тэгээд л нэлээн уддаг л даа. Гэтэл энэ цэвэр ус нь хүрэлцэхээ больчхоод байна л даа. Тийм болохоор тэр цэвэр усны хангамжийн асуудлыг ирэх оны төсөв дээр өөр ямар бололцоо, боломж байдгийг шийдмээр л байна л даа. Тэгэхээр Азийн хөгжлийн банк, Азийн хөгжлийн банк бол хийнэ гэсэн юм одоо хийсэнгүй гээд хэдэн жил явах вэ? Би тодорхой асуух гээд байна л даа. Тодорхой хурдан шийдмээр байна. Хүн амаа эрүүл, аюулгүй орчинд амьдруулах Үндсэн хуулийнх нь эрхийг нь эдлүүлмээр байна ард иргэддээ. Усны хангамж нь хүрэхгүй байхад бид нар Азийн хөгжлийн банкийг хараад ингээд суугаад байдаг яамтай, засагтай байж болох юм уу? Ус нь хүрэлцэхгүй байна шүү дээ. Тэгээд энийг л хурдан шийдмээр байх юм. Тодорхой хариулт өгье, тодорхой. Яаман дээр энийг анхаараач ээ. Тэгэхгүй бол Азийн хөгжлийн банк руу чихээд, Азийн хөгжлийн банкнаас хүлээгээд суугаад баймааргүй байна. Энэ дээр ямар шийдэл байх вэ?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Хэн хариулах уу? 83.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Г.Цогтсайхан: </w:t>
      </w:r>
      <w:r w:rsidRPr="00AE537A">
        <w:rPr>
          <w:rFonts w:ascii="Arial" w:hAnsi="Arial" w:cs="Arial"/>
          <w:lang w:val="mn-MN"/>
        </w:rPr>
        <w:t xml:space="preserve">Энэ дээр Ганбат даргатай нэлээн сууж ярилцсан. Зураг нь хийгдчихсэн байгаа асуудал дээр бид нар яг таны хэлдгээр хоёр юм яахгүй. Заавал Азийн хөгжлийн банкийг харахгүй. Зураг бэлэн бол бид нар ирэх оныхоо төсөвт суулгана гээд тохирсон тэн дээр. Зураг нь бэлэн хийгдчихсэн байгаа учраас Сангийн яаманд чинь авахдаа ерөөсөө зураггүй бол оруулахгүй л гээд байгаа. Зураг бэлэн </w:t>
      </w:r>
      <w:r w:rsidRPr="00AE537A">
        <w:rPr>
          <w:rFonts w:ascii="Arial" w:hAnsi="Arial" w:cs="Arial"/>
          <w:lang w:val="mn-MN"/>
        </w:rPr>
        <w:lastRenderedPageBreak/>
        <w:t>байгаа юманд бол хамгийн давуу тал болчхоод байгаа. Зурагтай юмнуудаа бол бид нар оруулаад л яваад байгаа.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85, Батсуурь дарга. Жам</w:t>
      </w:r>
      <w:r w:rsidRPr="00AE537A">
        <w:rPr>
          <w:rFonts w:ascii="Arial" w:hAnsi="Arial" w:cs="Arial"/>
        </w:rPr>
        <w:t>ьяансүрэнгийн</w:t>
      </w:r>
      <w:r w:rsidRPr="00AE537A">
        <w:rPr>
          <w:rFonts w:ascii="Arial" w:hAnsi="Arial" w:cs="Arial"/>
          <w:lang w:val="mn-MN"/>
        </w:rPr>
        <w:t xml:space="preserve"> Батсуурь дарга.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Ж.Батсуурь: </w:t>
      </w:r>
      <w:r w:rsidRPr="00AE537A">
        <w:rPr>
          <w:rFonts w:ascii="Arial" w:hAnsi="Arial" w:cs="Arial"/>
          <w:lang w:val="mn-MN"/>
        </w:rPr>
        <w:t>Нүхэн жорлон байгаль орчин, хөрс бохирдуулдаг энэ явдлыг бол цөөрүүлье, аль болох хязгаарлая. Хог хаягдлын тухай хуульд бол нүхэн жорлон ашиглаж, байгаль бохирдуулахыг хуулиар хориглочихсон байгаа. Үүний дагуу манай Барилга, хот байгуулалтын яам бид бол олон талын арга хэмжээ авч хэрэгжүүлж байна. Сумын хөгжил, инженерийн дэд бүтэц хөтөлбөр гаргаж боловсруулаад Засгийн газрын хурлаар хэлэлцүүлээд тогтоол гаргаад хэрэгжүүлээд эхэлчихсэн байгаа. Тэгэхээр сумын төв, суурин газруудыг аль болох инженерийн дэд бүтэцтэй болгож, нүхэн жорлонг байгаль орчин бохирдуулахыг болиулж аль болох цөөрүүлэх ийм ээлж дараатай арга хэмжээг хэрэгжүүлээд явж байна. Мөн олон улсын байгууллагуудын төсөл хөтөлбөр ч гэсэн үүнд чиглэсэн байгаа. Тэгээд цаашдаа бол ер нь нүхэн жорлон зайлшгүй барьж байгуулах шаардлага гарах юм бол түүнийг доторлогоотой, өөрөөр хэлбэл</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bCs/>
          <w:lang w:val="mn-MN"/>
        </w:rPr>
        <w:t>Г</w:t>
      </w:r>
      <w:r w:rsidRPr="00AE537A">
        <w:rPr>
          <w:rFonts w:ascii="Arial" w:hAnsi="Arial" w:cs="Arial"/>
          <w:lang w:val="mn-MN"/>
        </w:rPr>
        <w:t xml:space="preserve">очоогийн Ганболд гишүүн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Г.Ганболд: </w:t>
      </w:r>
      <w:r w:rsidRPr="00AE537A">
        <w:rPr>
          <w:rFonts w:ascii="Arial" w:hAnsi="Arial" w:cs="Arial"/>
          <w:lang w:val="mn-MN"/>
        </w:rPr>
        <w:t>Хуулийн төслийн заалтуудыг бол харсан л даа. Тэгээд энд бол нэг их тийм айхтар ач холбогдолтой зүйл байхгүй. Нэр томьёоллын шинжтэй саарал ус гэж юу юм, лаг гэж юу юм гээд л иймэрхүү л юмнууд, үнэ тарифтай холбоотой заалтууд байна л даа. Тэгэхээр би хууль санаачлагчаас хамгийн гол нь энэ төв суурины усан хангамжийн хувьд энэ хамгаалалтын асуудал их чухал байгаа. Аймгийн төвүүдийн энэ өргөх насосууд усан сангууд дээр ямар ч харуул, хамгаалалт байхгүй. Тэгээд нэг сахиул байдаг, тэгээд нөгөө нөхдүүд нь нэгдсэн хяналт байхгүй. Тийм учраас энэ иргэдийн хамгийн ноцтой асуудал бон харуул, хамгаалалтын асуудал байгаа юм. Тэгэхээр энэ хуулийн төсөл нэгэнт өргөн барьсан дээр энэ усан сангуудыг, өргөх насосуудыг дотоодын цэргийн хамгаалалтад авах. Цаашлаад энэ төвлөрсөн газруудыг нэгдсэн камерын хяналтад оруулах энэ асуудал хамгийн чухал байгаа юм. Тэгээд энэ хуулийн төсөлд яг энийг заалт болгоод оруулаад явах ийм боломж байгаа юу гэдгийг би хууль санаачлагчдаас асууя.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Хоёрт нь энэ хууль дээр бол нүхэн жорлонгийн тоог бууруулах ажлыг зохион байгуулна гэж байна. Салбарын яам тэгээд Засгийн газартаа асуудлаа ойлгуулж чадахгүй байна шүү дээ. Сая бид нар Хэмнэлтийн хуулиар чинь нөгөө нүхэн жорлон, гэр хорооллын жорлон төрөөс ойрын үед мөнгө хөрөнгө гаргахыг нь хориглочихсон шүү дээ. Тэгээд л энэ Мөнхөөгийн Оюунчимэг гишүүнийг л баахан баалаад л паа пуу гээд байсан. Тэгээд гэр хорооллын хүмүүс л энэ гэр хорооллын нүхэн жорлонгийн зовлонг ойлгоно л доо. Тэр дундаа нэг газраа олон жил болсон айл өрхүүд чинь хашаан дотроо тойруулж жорлон ухсаар байгаад ухах газаргүй болчихсон байдаг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Тийм учраас энэ өөрөө их чухал асуудал байхгүй юу. Өвөрхангай аймагт жишээлэх юм бол бид нар Азийн хөгжлийн банкныхантай нийлээд хамгийн олон жил болсон 1 хороог бүгдээрэнг нь ингээд соруулдаг инженерийн дэд бүтцэд холбоогүй, зүгээр кольцоо тавиад</w:t>
      </w:r>
      <w:r w:rsidRPr="00AE537A">
        <w:rPr>
          <w:rFonts w:ascii="Arial" w:eastAsia="Arial" w:hAnsi="Arial" w:cs="Arial"/>
          <w:b/>
          <w:color w:val="000000" w:themeColor="text1"/>
          <w:lang w:val="mn-MN"/>
        </w:rPr>
        <w:t xml:space="preserve"> </w:t>
      </w:r>
      <w:r w:rsidRPr="00AE537A">
        <w:rPr>
          <w:rFonts w:ascii="Arial" w:eastAsia="Arial" w:hAnsi="Arial" w:cs="Arial"/>
          <w:bCs/>
          <w:color w:val="000000" w:themeColor="text1"/>
          <w:lang w:val="mn-MN"/>
        </w:rPr>
        <w:t>т</w:t>
      </w:r>
      <w:r w:rsidRPr="00AE537A">
        <w:rPr>
          <w:rFonts w:ascii="Arial" w:hAnsi="Arial" w:cs="Arial"/>
          <w:lang w:val="mn-MN"/>
        </w:rPr>
        <w:t xml:space="preserve">эрийг нь дүүрэхээр нь соруулдаг ийм хэлбэр лүү оруулсан маш их иргэдийн таашаал хүлээсэн шүү дээ. Тэгээд ийм юмнуудаа та нар өөрсдөө энэ Засгийн газартаа ойлгуулж чадахгүй ингээд улсын төсвөөс хасуулаад байна салбарын яам аа. Энэ асуудлаа бас өөр чиглэлээр, нэгэнт улсын төсвөөс санхүүжүүлэхгүй болчихсон юм чинь өөр эх үүсвэрээс энэ Азийн хөгжлийн банк </w:t>
      </w:r>
      <w:r w:rsidRPr="00AE537A">
        <w:rPr>
          <w:rFonts w:ascii="Arial" w:hAnsi="Arial" w:cs="Arial"/>
          <w:lang w:val="mn-MN"/>
        </w:rPr>
        <w:lastRenderedPageBreak/>
        <w:t>бусад эх үүсвэрүүдээс энэ чиглэл рүү хөрөнгө олох тал дээр та нар хэр ажиллаж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Дараагийн асуудал бол энэ зөвхөн сая Дорнодын асуудал ярьж байна. Дорнод гэх юм байхгүй энэ Улаанбаатар хотыг чинь энэ тойрсон энэ Богд Хан уулыг тойрсон хэдэн амнууд чинь баахан хаус хороолол янз бүрийн хорооллууд болчихсон. Тэгээд эд нартай энэ төвлөрсөн шугам сүлжээ байхгүй шүү дээ. Ариутгах татуурга байхгүй. Дээд талын айлуудынх нь цооног, бохир нь доод талын айлынхаа цэвэр ус руу ороод явж байгаа шүү дээ. Тэгээд энэ дээр яг яам цаашдаа энэ Улаанбаатар хотын энэ дагуул энэ амнуудын төвлөрсөн шугам сүлжээнд холбогдох талаар яг ямар бодлого барьж байгаа вэ? Ер нь хэдийгээр энэ асуудлууд шийдэгдэх юм бэ гэж асуух гээд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Тэгээд энэ хуулийн оруулж ирж байгаа гол санаа бол энэ төвлөрсөн цэвэрлэх байгууламжуудаа бүх байгууллага, албан байгууллагуудыг нь урьдчилан цэвэрлэх байгууламжтай байх л ийм заалтуудыг л оруулж байгаа юм байна гэж би ойлгоод байна л даа. Энэ боломжууд хэр хангагдаж байгаа юм? Энийгээ бас жаахан зааглаж явахгүй бол сүүлд нь энэ хуулийг баталчихдаг бүх байгууллагуудыг урьдчилан цэвэрлэх байгууламжтай болгох ийм шаардлагууд тавиад тэр нь бас тухайн үйлдвэрлэлийн процесс тухайн байгууллагын бохиртой холбоотой шаардлагатай ч юм байна, шаардлагагүй ч юм байна шүү дээ. Тэгээд энийг жаахан зааглаж ялгах тал дээр тодорхой асуудлууд дэвшүүлж ярих нь зөв байх гэж ингэж бодож байна.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Хэн хариулах вэ? Хууль санаачлагч Хавдисламын Баделхан, гишүүн хариулъя.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Х.Баделхан: </w:t>
      </w:r>
      <w:r w:rsidRPr="00AE537A">
        <w:rPr>
          <w:rFonts w:ascii="Arial" w:hAnsi="Arial" w:cs="Arial"/>
          <w:lang w:val="mn-MN"/>
        </w:rPr>
        <w:t xml:space="preserve">Ганболд гишүүний асуултад хариулъя. Энэ хуулийг санаачлахын тулд бол салбарын яамнаас нэлээн их судалгаа явуулсан. 3 жилийн судалгаа байгаа юм энд. Энэ судалгааны үндсэн дээр яг өнөөдөр мөрдөж байгаа хуулийн ямар ямар заалт дээр өөрчлөлт оруулах юм бэ гэж. Нэлээн олон заалтууд оруулсан байгаа. Тухайлбал төрийн захиргааны төв байгууллагын чиг, үүрэг дээр бол тодорхой заалтуудыг хариуцуулсан. Аймгийн Засаг даргын ажил дээр бол яг энэ ариутгах татуурга, цэвэр устай холбоотой бас тодорхой заалтуудыг хариуцуулсан байгаа. Тухайлбал энэ урд өмнө хуулийн заалтад байхгүй байсан сая нүхэн жорлонгийн асуудлыг орон нутагтаа аймгийн дарга хариуцна гэж оруулсан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Зохицуулах зөвлөлийн ажлыг бас нэлээн тодорхой болгож өгсөн. Энийг Зохицуулах хороо болгож. Энэ Эрчим хүчний зохицуулах хороо, Санхүүгийн зохицуулах хороо, Харилцаа холбооны зохицуулах хороо гэж өөр өөрсдөө бие дааж авч явдаг бүтэцтэй. Тэр бүтэц рүү бид нар шилжүүлээд эдний хэрэглэх эрх, үүргийг нь бол нэлээн тодорхой болгосон.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Урьдчилан цэвэрлэх байгууламж гэж ер нь энэ зарим нэр томьёоны тодорхойлолт бол урд нэмж байхгүй байсан. Тухайлбал саарал ус. Лаг гэдгийг бол урьд өмнөх хууль дээр бол тийм нарийн тодорхойлолт байхгүй байсан. Энийг бүгдийг нь нарийвчилсан. Урьдчилсан цэвэрлэх байгууламж ерөөсөө бүр албан ёсоор стандарттай. Тэр бохир усны орох, гарах стандарт гэсэн улсын стандартад байгаа. Хаягдал усны стандарт гэж. Орох усны стандартын дагуу усаа хүлээж авбал гарахдаа тэр хэмжээний бохирыг гаргаад гол нь цэвэрлээд нийлүүлэх ёстой гэсэн.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Гэтэл энэ өнөөдөр яг амьдрал дээр бол тэр орох усны стандарт бол манайд хэрэгжихгүй байгаа. Хүн болгон л дуртай юмаа аваачаад хаяад тэрийг заавар, стандартын дагуу цэвэрлэнэ гэвэл тэр цэвэрлэх байгууламж бол ахуйгаас гарсан бохирыг бол цэвэрлэх ёстой. Энэ утгаараа бол бүх байгууламж, байгууллага биш зарим нэг томоохон эмнэлгийн байгууллагуудыг бол цэвэрлэх байгууламжийг нь шалгаад үзэхэд ямар ч ажилгүй байсан. Тийм учраас тэрийг бол мэргэжлийн удирдлагаар хангая гэсэн санааг бол энд оруулсан байгаа. Сая таны хэлж байгаа тэр харуул, хамгаалалтын асуудал бол маш зөв. Тэр аймаг, орон нутагт бол харуул, хамгаалалт нь ер нь ямар ч эзгүй байгаа. Энийг ер нь цаашдаа дотоодын цэргийн хамгаалалтад авах асуудлыг бас ер нь цаашдаа ярих нь зүйтэй юм болов уу гэсэн таны саналыг бол би бүрэн дэмжиж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Баделхан гишүүний бүрэн дэмжих гэж энэ чинь юу шүү дээ. Зарим аймаг нь дотоодын цэргийн хамгаалалтад байгаа. Ховд энэ тэр гээд аймаг. Баян-Өлгий аймаг, Өвөрхангай аймагт бол байхгүй жишээлбэл. Тэгээд ийм ялгаатай байж болдог юм уу? Байгаа, дотоодын цэргийн хамгаалалтад Ховд байдаг юм. Таван аймаг тогтоолтой бусад аймгийнх нь хүмүүс нь бол яаж ч болно гэж байгаа юм уу? Алив энэ Зөвлөлийн дарга хариулаад байхаач 85.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Ж.Батсуурь: </w:t>
      </w:r>
      <w:r w:rsidRPr="00AE537A">
        <w:rPr>
          <w:rFonts w:ascii="Arial" w:hAnsi="Arial" w:cs="Arial"/>
          <w:lang w:val="mn-MN"/>
        </w:rPr>
        <w:t xml:space="preserve">Засгийн газрын тогтоолоор энэ хамгаалалтыг хэд хэдэн аймаг заачхаад Улаанбаатар хот гэж заачхаад ихэнх аймаг 16 аймаг бол нэр заагдаагүй байдаг юм. Тэгээд би энэ тогтоолыг 18 онд ажил авсан цагаас хойш 2 удаа өргөн барьсан. Тэгээд Засгийн газрын тогтоолд өөрчлөлт оруулж, энэ ядаж 18 аймгаа тийм, 18 аймгаа нэр заагаад оруулчихъя гээд ингэсэн чинь зардлаас шалтгаалаад тийм, дотоодын цэрэгжүүлсэн хамгаалалтаар хамгаалуулна гээд ингэхлээр маш олон тэрбум төгрөгийн зардал их байна. Энэ зардлаа шийдэж ир гээд Сангийн яам, манай Засгийн газар энэ тэр энийг бас тогтоолдоо өөрчлөлт оруулж өгөхгүй хойшлуулаад байгаад байгаа юм. Зүгээр эрхэм гишүүний, Ганболд гишүүний яриад байгаа асуудал бол зөв зүйтэй л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Орчин үеийн шинжлэх ухаан, техникийн дэвшлээр камерын хамгаалалтад маш сайн аваад түүнийгээ манай тусгай зөвшөөрөлтэй ус сувгийн байгууллагууд өөрийнхөө диспетчерийн байран дээр дээрээс нь цагдаагийнхаа байнгын жижүүрийн юунд ингээд холбоод явчих юм бол бас тодорхой хэмжээгээр зардал багатай. Тэгээд л энэ эх үүсвэрүүдийг хамгаалах ийм боломж бол бүрдээд байгаа юм. Тэгээд энийг аймгууд бол зохион байгуулж байгаа. Би өчигдөр Архангай аймагт ажиллаад ирлээ. Тэгээд энийг бас боломжтой л юм байна лээ. Тодорхой хэмжээгээр яачихсан. Төв усан санг хамгаалалтынхаа эх үүсвэрийг харуул хамгаалалттай бусад объектуудаа бол.</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Энэ хуулиар стандартчилж болохгүй юм уу л гэж байна л даа. </w:t>
      </w:r>
      <w:r w:rsidRPr="00AE537A">
        <w:rPr>
          <w:rFonts w:ascii="Arial" w:hAnsi="Arial" w:cs="Arial"/>
          <w:b/>
          <w:bCs/>
          <w:lang w:val="mn-MN"/>
        </w:rPr>
        <w:t xml:space="preserve"> </w:t>
      </w:r>
      <w:r w:rsidRPr="00AE537A">
        <w:rPr>
          <w:rFonts w:ascii="Arial" w:hAnsi="Arial" w:cs="Arial"/>
          <w:lang w:val="mn-MN"/>
        </w:rPr>
        <w:t xml:space="preserve">Төв аймгийн ус бол онцгой хамгаалалтад байх ёстой. Бусад аймгийн ард түмэн ямар ч ус ууж болно гэсэн ямар санаа байдгийн бэ?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eastAsia="Arial" w:hAnsi="Arial" w:cs="Arial"/>
          <w:b/>
          <w:color w:val="000000" w:themeColor="text1"/>
          <w:lang w:val="mn-MN"/>
        </w:rPr>
      </w:pPr>
      <w:r w:rsidRPr="00AE537A">
        <w:rPr>
          <w:rFonts w:ascii="Arial" w:hAnsi="Arial" w:cs="Arial"/>
          <w:b/>
          <w:color w:val="000000" w:themeColor="text1"/>
          <w:lang w:val="mn-MN"/>
        </w:rPr>
        <w:t xml:space="preserve">Ж.Батсуурь: </w:t>
      </w:r>
      <w:r w:rsidRPr="00AE537A">
        <w:rPr>
          <w:rFonts w:ascii="Arial" w:hAnsi="Arial" w:cs="Arial"/>
          <w:lang w:val="mn-MN"/>
        </w:rPr>
        <w:t xml:space="preserve">Энэ хуульд оруулах боломжтой. Ажлын хэсэг Байнгын хороон дээр. Одоо нэмэлт, өөрчлөлт болохоор ажлын хэсэг дээр шууд нэмж оруулж болохгүй юм байна л даа. Уг нь бол Засгийн газрын тогтоолоор шийдээд явж байсан учраас би тэр тогтоолыг дахиад өргөн барья гээд Хууль зүйн яамныхантай яриад байгаа. Тэгээд тэр их олон тэрбумын зардалтай биш, ядаж камержуулсан хамгаалалт энэ тэр дээ л шилжүүлээд хамгаалаад явах бол боломжтой. Нэмэлт, өөрчлөлт учраас өөр заалт нэмж оруулж болохгүй юм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Г.Занданшатар: </w:t>
      </w:r>
      <w:r w:rsidRPr="00AE537A">
        <w:rPr>
          <w:rFonts w:ascii="Arial" w:hAnsi="Arial" w:cs="Arial"/>
          <w:lang w:val="mn-MN"/>
        </w:rPr>
        <w:t>Яг тэр хамгаалалт, хамгаалалт байхгүй гэсэн заалт байхгүй учраас нэмэлт, өөрчлөлт дотор чинь тэр заалт хөндөгдсөн байна лээ. Тэрийг хэлэлцэж болно шүү дээ. Дандаа юмыг болохгүй гээд. Цэрэнпэлийн Даваасүрэн гишүүн асуулт.</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eastAsia="Arial" w:hAnsi="Arial" w:cs="Arial"/>
          <w:b/>
          <w:color w:val="000000" w:themeColor="text1"/>
          <w:lang w:val="mn-MN"/>
        </w:rPr>
      </w:pPr>
      <w:r w:rsidRPr="00AE537A">
        <w:rPr>
          <w:rFonts w:ascii="Arial" w:hAnsi="Arial" w:cs="Arial"/>
          <w:b/>
          <w:color w:val="000000" w:themeColor="text1"/>
          <w:lang w:val="mn-MN"/>
        </w:rPr>
        <w:t xml:space="preserve">Ж.Батсуурь: </w:t>
      </w:r>
      <w:r w:rsidRPr="00AE537A">
        <w:rPr>
          <w:rFonts w:ascii="Arial" w:eastAsia="Arial" w:hAnsi="Arial" w:cs="Arial"/>
          <w:b/>
          <w:color w:val="000000" w:themeColor="text1"/>
          <w:lang w:val="mn-MN"/>
        </w:rPr>
        <w:t xml:space="preserve"> </w:t>
      </w:r>
      <w:r w:rsidRPr="00AE537A">
        <w:rPr>
          <w:rFonts w:ascii="Arial" w:hAnsi="Arial" w:cs="Arial"/>
          <w:lang w:val="mn-MN"/>
        </w:rPr>
        <w:t xml:space="preserve">За, хөндөгдсөн юмыг нь хэлэлцье эрхэм  даргаа.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Тэгээд тэр яам хариулаач дэд бүтэцтэй холбоотой, 83.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Г.Цогтсайхан: </w:t>
      </w:r>
      <w:r w:rsidRPr="00AE537A">
        <w:rPr>
          <w:rFonts w:ascii="Arial" w:hAnsi="Arial" w:cs="Arial"/>
          <w:lang w:val="mn-MN"/>
        </w:rPr>
        <w:t xml:space="preserve">Нүхэн жорлонг багасгах дээр Улаанбаатар хотод Оюунчимэг гишүүн төсөл хэрэгжүүлсэн. Дээр нь яг яамнаас барьж байгаа бодлого бол эхний ээлжид орон нутаг нь цэвэрлэх байгууламжуудаа бий болгоно. Тэрийгээ дагуулж шугам сүлжээгээ татна гэсэн л бодлоготой. Инженерийн шугам сүлжээний тавих төсөл, арга хэмжээ нийт энэ чинь хэд байлаа? Хорин хэдэн төсөл, арга хэмжээ аймаг орон нутагт тавигдаад явж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бол манай сайдын багцад 46 төрлийн 200-аад тэрбум, 160 тэрбум  бил үү төгрөгийн төсөв хөрөнгө тавигдаад энэ жил батлагдаад явж байгаа. Хоёр шатлалаар л, өөрөөр хэлбэл цэвэрлэх байгууламжийг нь эхэлж бэлэн болгож өгнө. Дараагийн шатны шугам сүлжээндээ холбоно гэсэн. Тэр алслагдсан газрууд даа бол бие даасан болон Оюунчимэг гишүүний хэрэгжүүлж байгаа төсөл хэлбэрээр ингэж явуулна гэсэн ийм чиглэл барьж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Цэрэнпилийн Даваасүрэн гишүүн асуулт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bCs/>
          <w:lang w:val="mn-MN"/>
        </w:rPr>
        <w:t xml:space="preserve">Ц.Даваасүрэн: </w:t>
      </w:r>
      <w:r w:rsidRPr="00AE537A">
        <w:rPr>
          <w:rFonts w:ascii="Arial" w:hAnsi="Arial" w:cs="Arial"/>
          <w:lang w:val="mn-MN"/>
        </w:rPr>
        <w:t xml:space="preserve">Өглөөнөөс хойш л сайд нарыг гуйсан л улсууд л сууж байна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номхон тэмээг ноолоход амар байдаг. Сүүлийн үед сайд гэдэг хүн бол энэ Их Хурлаар харагдахаа больж эхэлж байна шүү. Энэ байж болохгүй. Ялангуяа энэ Барилга, хот байгуулалтын сайд бол ер нь энэ Байнгын хороо энэ юман дээр Их Хурлын чуулганд ерөөсөө харагдахгүй байна шүү. Нэг л духаараа харсан ууртай хүн л яваад байдаг, ажил нь багадчихсан. Ер нь энэ дэд бүтцийн яамыг нэгтгэх асуудлыг бид нар ер нь ярих ёстой юм байгаа юм. Сая хэмнэлтээр уг нь энийг шийдчихвэл шийдчих асуудал энэ байсан байхгүй юу. Дөрвөн яам, нэг яам хийж болоод байсан юмыг дөрвөн яам болгоод хаячихсаныгаа бид нар шийдэх ёстой.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Ер нь иймэрхүү байдлаар явбал цаашдаа энэ асуудлыг бид нар анхаарч шийдэх хэрэгтэй.</w:t>
      </w:r>
      <w:r w:rsidRPr="00AE537A">
        <w:rPr>
          <w:rFonts w:ascii="Arial" w:eastAsia="Arial" w:hAnsi="Arial" w:cs="Arial"/>
          <w:b/>
          <w:color w:val="000000" w:themeColor="text1"/>
          <w:lang w:val="mn-MN"/>
        </w:rPr>
        <w:t xml:space="preserve"> </w:t>
      </w:r>
      <w:r w:rsidRPr="00AE537A">
        <w:rPr>
          <w:rFonts w:ascii="Arial" w:eastAsia="Arial" w:hAnsi="Arial" w:cs="Arial"/>
          <w:bCs/>
          <w:color w:val="000000" w:themeColor="text1"/>
          <w:lang w:val="mn-MN"/>
        </w:rPr>
        <w:t>Ж</w:t>
      </w:r>
      <w:r w:rsidRPr="00AE537A">
        <w:rPr>
          <w:rFonts w:ascii="Arial" w:hAnsi="Arial" w:cs="Arial"/>
          <w:lang w:val="mn-MN"/>
        </w:rPr>
        <w:t xml:space="preserve">ишээлбэл би та нарт нэг юман дээр гайхаж байна л даа. 7 хоногийн дараа өөр асуудал орж ирж байгаа байхгүй юу. 7 хоногийн өмнө Их Хурлыг юу гээд шийдчихсэн. Гэр хороолол руу бохирын шугам айл руу татахгүй гэчихсэн, татахгүй гэчихсэн. Та нар одоо оруулж ирж байгаа нь бол ер нь тэгээд бохир, цэврийн асуудлыг шийдье гэсэн ухаантай юм оруулж ирж байгаа байхгүй юу даа. Тэгээд энэ чинь ямар ч авцалдаа алга. Энэ хэлэлцүүлэгт танай сайд оролцоогүйн гай энэ дээр гарч ирж байгаа байхгүй юу. Тэр үед Хэмнэлтийн хууль хэлэлцэж байхад энийгээ тайлбарлаж чадаагүйн л гай гарч ирж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өөрийнхөө аймгийн жишээн дээр хэлье. Би 2010 оноос хойш танай яамны багцад Мөрөнгийн гэр хорооллын цэвэр ус, бохирын мөнгө байнга тавьж ирсэн. 10 жил тавьж ирлээ. Юу хийсэн гээч. Та нар тэр зураг төсвийг нь хийсэн, тэр компанийг шалгаруулсан. Зарим нь ажилладаг, зарим нь ажилладаггүй. Ганц амжилт гарсных нь Мөрөн. Анх удаа аймгийн төвд дунд цэвэр усны кольцоо шугамтай аймаг болсон </w:t>
      </w:r>
      <w:r w:rsidRPr="00AE537A">
        <w:rPr>
          <w:rFonts w:ascii="Arial" w:hAnsi="Arial" w:cs="Arial"/>
          <w:lang w:val="mn-MN"/>
        </w:rPr>
        <w:lastRenderedPageBreak/>
        <w:t xml:space="preserve">байх. Тэгэхдээ айлуудынх нь зарим нь ажилладаггүй. 6 дугаар хороо гээд байна. Танайхан юу гэсэн гээч тухайн үедээ Аляскийн технологийг оруулж ирж байна. Хүйтэн газрын технологи, энэ шиг сайн юм байхгүй гээд л ингээд л 6 дугаар хорооны ажлыг танайхан компани шалгаруулан хийсэн. Өнөөдөр танай сайд юу гэж байгаа гээч. Миний үед хийгдээгүй гэж байгаа юм. Заваан болсон байна гэж. Үгүй тэр хэн тэр заваан юмыг хийсэн юм? Танай яам шүү дээ. Би бол мөнгийг нь л тавьж өгсөн шүү дээ. Тэгээд цэвэр ус, бохирын асуудлыг нь шийдэж өгөөч л гэж тавьж өгсөн шүү дээ. Тэгээд яагаад жишээлбэл тавиад өгсөн мөнгийг адаглаад та нар зөв ашиглаж чадахгүй байна. Тийм, өөрсдөө мөнгө тавихгүй, өөрсдөө хөөцөлдөхгүй. Тавиад өгөхөөр гай болчхож байна шүү дээ. Тавиад өгөхөөр гай болчхож байна шүү дээ. Тавиад өгөхөөр гай болчхож байна шүү дээ. Надыг хийсэн юм шиг ойлгоод байгаа байхгүй юу. Үгүй танай яам зураг, төсвийг нь хийгээд, танай яам тендерийн шалгаруулаад тэр компаниар нь хийлгэсэн.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тэгээд тэрийг ашигладаггүй, улсын комисс хүлээгээд авчихсан. Ашиглахгүй байгаа бол тэр ашиглахгүй байгаа улсуудаар нь хууль, хяналтын байгууллагад арга хэмжээ аваач. Яагаад тэр улсын тэр их хөрөнгийг тэнд ингэж ашиглахгүй хаяад байгаа юм. Хэн тэр буруу юмыг хийсэн хариуцлагыг нь тооцох ёстой. Яагаад зүгээр ингээд 10 жил байлгаад байгаа юм заримыг нь? Энэнтэй хэзээ та нар хариуцлага тооцох юм энэ улсуудтай, хэзээ тэрийг ашиглалтад оруулах юм? Яах гэж улсын комисс хүлээж авсан юм? Тэгээд одоо харин бараг Их Хуралд тавьж өгсөн нь буруу юм шиг болчих гээд байгаа байхгүй юу. Тэгсэн мөртөө цэвэр, бохирын энэ асуудал хэрэгтэй гээд ингээд орж ирээд байдаг. Өөрсдөө хөөцөлдөхгүй, тавиад өгөхөөр тийм балай юм хийчихнэ.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eastAsia="Arial" w:hAnsi="Arial" w:cs="Arial"/>
          <w:b/>
          <w:color w:val="000000" w:themeColor="text1"/>
          <w:lang w:val="mn-MN"/>
        </w:rPr>
      </w:pPr>
      <w:r w:rsidRPr="00AE537A">
        <w:rPr>
          <w:rFonts w:ascii="Arial" w:hAnsi="Arial" w:cs="Arial"/>
          <w:lang w:val="mn-MN"/>
        </w:rPr>
        <w:t>Тэгэхээр энэ жишээлбэл, одоо би бүр танай сайдаас асууя гэж бодож байсан юм. Танай сайд надад хамааралгүй, өмнөх сайдын гээд байгаа байхгүй юу. Юу, тийм юм байж болдог юм уу? Энэ чинь ажил уламжлагдаад хариуцагдаад явах ёстой болохоос биш өмнөх сайдын юмыг би одоо хийхгүй гэдэг ийм юм байдаг юм уу? Би танай сайдаас ингэж асуух гэж байсан юм. Сайд чинь байхгүй учраас би та нараас нэг юм асууя. Тэр 6 дугаар хорооны тэр Аляскийн технологио та нар хэзээ засах вэ? Тэр яах юм бэ Мөрөнгийн? Одоо тэр чинь ингээд хоног</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Тэгэхдээ бас нэг юм тодруулахад энэ бол </w:t>
      </w:r>
      <w:r w:rsidRPr="00AE537A">
        <w:rPr>
          <w:rFonts w:ascii="Arial" w:hAnsi="Arial" w:cs="Arial"/>
          <w:color w:val="333333"/>
          <w:shd w:val="clear" w:color="auto" w:fill="FFFFFF"/>
          <w:lang w:val="mn-MN"/>
        </w:rPr>
        <w:t>Хавдисламын Баделхан</w:t>
      </w:r>
      <w:r w:rsidRPr="00AE537A">
        <w:rPr>
          <w:rFonts w:ascii="Arial" w:hAnsi="Arial" w:cs="Arial"/>
          <w:lang w:val="mn-MN"/>
        </w:rPr>
        <w:t xml:space="preserve"> нарын гишүүдийн өргөн мэдүүлсэн төслийг хэлэлцэх эсэх асуудлыг хэлэлцэж байгаа шүү дээ. Өөрөө сайд нь байсан учраас яамныхныгаа оруулаад ирсэн байгаа болохоос биш уул нь заавал сайд энэ тохиолдол бол яах нь зөв биш. Өмнөх тохиолдлууд дээр бол Даваасүрэн гишүүний зөв. Зочид танилцуулъя.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Мөнхөөгийн  Оюунчимэгийн урилгаар Чингэлтэй дүүргийн Ерөнхий боловсролын 117 дугаар сургуулийн төгсөх ангийн сурагчдын төлөөлөл Улсын Их Хурлын үйл ажиллагаа, Төрийн ордонтой танилцаж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Эрхэм хүндэт сурагчид та бүхэндээ бас багшид нь сурлагын өндөр амжилтыг хүсэн ерөөе. Сурах чиглэлийг эрхэм болговол хандах зүг өөрөө тогтоно. Хамгийн чухал юм бол зүрх сэтгэлийн боловсрол гэж орчин үед үзэж байгаа шүү. Хичээж сурцгаагаарай.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Ирц дутуу болоод явчихсан байх юм. Хариулт 83.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lastRenderedPageBreak/>
        <w:t xml:space="preserve">Г.Цогтсайхан: </w:t>
      </w:r>
      <w:r w:rsidRPr="00AE537A">
        <w:rPr>
          <w:rFonts w:ascii="Arial" w:hAnsi="Arial" w:cs="Arial"/>
          <w:bCs/>
          <w:color w:val="000000" w:themeColor="text1"/>
          <w:lang w:val="mn-MN"/>
        </w:rPr>
        <w:t>Д</w:t>
      </w:r>
      <w:r w:rsidRPr="00AE537A">
        <w:rPr>
          <w:rFonts w:ascii="Arial" w:hAnsi="Arial" w:cs="Arial"/>
          <w:lang w:val="mn-MN"/>
        </w:rPr>
        <w:t xml:space="preserve">аваасүрэн гишүүний асуултад хариулъя. Энэ асуудал дээр бас би танд жаахан тайлбар хэлчихье. Энэ бид нар ноднин ажилласан газар дээр нь. Энэ жил бас ажилласан, 2 удаа ажилласан. Анх бол 13 онд тэр юу яасан юм билээ. Аймгийн захиалгаар аймаг нь зургаа хийлгээд, аймаг нь шалгаруулаад, аймаг нь хяналтаа тавиад хийсэн. Баримттай нь тан руу явуулчихсан бичгийг нь. Комиссын акттай нь, даалгавартай нь бүгдийг нь явуулчихсан тан руу. Тэгээд манайх ороод энэ зургаа чинь болохгүй байна гээд. Гурван газар хийсэн байгаа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хоёрыг нь манайх өөрсдөө Барилгын хөгжлийн төвөөр хяналт тавиулаад, засуулаад нөгөө хоёрыг нь бүрэн болгосон байна гэсэн ийм баримт материал байна лээ. Тэгээд зургаа дээр нь болохоор зэрэг бид нар яасан тэр “Монгол дайван” гэж компани байгаад байгаа юм. Тэр нөхөртэй чинь их зууралдаж байгаа. Энэ Хилчин хотхон дээр бас ийм будилаантуулсан хүн байна лээ тэр чинь. Тэгээд Мэргэжлийн хяналтад өгчихсөн. Дүгнэлт гарга гээд. Яах вэ, ер нь бол нэг тийм шинэ технологиуд оруулж ирээд практикт туршилгүйгээр аваачаад ингэхэд баахан юм байна лээ шүү дээ. Тэгээд хэзээ янзлах гэж байгаа вэ гэхээр зэрэг бид нар ажлын хэсэг гаргаад, хуралдаад нөгөө “Монгол дайван”-гаа авчраад шинэ технологийн бол нэг хэсгийг нь ингээд туршаад үзье. Ямар ч байсан бол тэд нарт 3 удаа үүрэг өгчихсөн байгаа юм. Энийгээ янзал гээд. Тэд нар бол янзлах зургаа хийлгэчихсэн. Мөнгөгүй гээд өөрөө компани дампуурчихсан. Тийм гацаатай болчихсон.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Одоо бид нар гэрээг нь цуцлаад гэрээ бол яах вэ ингээд сунгагдаад л яваад байгаа юм байна лээ. Нөгөө хүчингүй болчихгүй, бүр хөөн хэлэлцэх хугацаа нь байхгүй болчихгүйгээр ингээд аваад яваад байгаа юм билээ. Тэгээд бид нар тэрийг нь шүүхэд өгье гээд Мэргэжлийн хяналтын дүгнэлт гаргуулах гээд өгчихсөн ингээд байж байгаа. Тэр зургийг нь бол бид нар энэ жил сайд харин таныг ярьсан гээд үүрэг өгөөд тэр зургийг нь хийлгэснээр нь авахаар хөрөнгө, мөнгийг нь шийдээд явж байгаа. Тэгээд дараагийн зураг нь гараад ирэхээр дараах нь асуудал шийдэгдээд тэгээд бэлэн болж байгаа юм.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Цэрэнпилийн Даваасүрэн гишүүн тодруулж асууя.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Ц.Даваасүрэн: </w:t>
      </w:r>
      <w:r w:rsidRPr="00AE537A">
        <w:rPr>
          <w:rFonts w:ascii="Arial" w:hAnsi="Arial" w:cs="Arial"/>
          <w:lang w:val="mn-MN"/>
        </w:rPr>
        <w:t>Та хэд юм сайн хараарай. Энийг ерөөсөө орон нутаг оролцоогүй юм шүү. Харин орон нутаг оролцоогүйдээ ашиглахгүй хаячихсан байхгүй юу. Тэр харин орон нутгийнхны асуудлыг. Тэр “Монгол дайвин” гэж компани Хөвсгөлтэй огт хамаагүй. Тэр компанийг танай яам шалгаруулсан. Тухайн үедээ юу гэж хэлсэн гээд гэхээр Аляскийн хүйтэн газрын асар мундаг технологи, ийм шугам хоолой оруулж ирсэн гэдгээр бол энэ компанийг оруулж хийлгэсэн. Тэгэхээр энэ компанийн хийсэн ажлын тэр зураг энэ тэрийг чинь “Дайван” гэж компани өөрөө хийчхэж байгаа юм биш шүү дээ. Танайх тэр зураг, төсвийг нь баталсан байж таараа, тендерийн баримт бичгийг нь боловсруулсан байж таараа. Тэгээд тэрийг нь зөвшөөрсөн байж таараа. Тэгээд та нар тендер зарласан байж таараа. Тэрнээс биш юу гэж “Монгол дайван” гэж компани танай стандартад нийцэхгүй юмыг шууд хийгээд яах вэ дээ. Хувь айлд юм хийж байгаа юм биш. Үгүй шүү дээ танайхан, танай яам тухайн үедээ тэгээд л тэрийг чинь батлаад л, тэр стандартыг нэвтрүүлээд л. Тэгээд тэр тендерийн баримт бичигт нь оруулаад л. Танайх</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Гишүүд асуулт асууж, хариулт авч дууслаа. Монгол Ардын Намын бүлгийн дэд дарга Жамъянхорлоогийн Сүхбаатар санал хураалтад бэлтгэнэ үү.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Дэмжсэн, дэмжээгүй үг хэлэх гишүүн байна уу?  Гурав хүртэлх гишүүн үг хэлж болно. Тэр Тамгын газар бүлгийн дэд даргын ажилд туслаарай. Бүлгийн ажилд тусаж, ирц.</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Баттөмөрийн Энхбаяр гишүүн, Бямбасүрэнгийн Энх-Амгалан гишүүнээр тасаллаа. Ингээд Бямбасүрэнгийн Энх амгалан гишүүн. Үгүй ээ, Баттөмөрийн Энхбаяр гишүүн эхлээд үг хэлье.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Б.Энхбаяр: </w:t>
      </w:r>
      <w:r w:rsidRPr="00AE537A">
        <w:rPr>
          <w:rFonts w:ascii="Arial" w:hAnsi="Arial" w:cs="Arial"/>
          <w:lang w:val="mn-MN"/>
        </w:rPr>
        <w:t xml:space="preserve">Хуулийн төслийг бол зарчмын хувьд дэмжиж байгаа. Хэлэлцүүлгийн шатанд анхаарах бас хэд хэдэн чиглэлийн асуудлууд байгаа. Нэгдүгээрт энэ Улсын Их Хурал дээр яригдаж байгаа Зөвшөөрлийн хуулийн концепцтой зарчмын хувьд нийцүүлэх шаардлага байгаа. Өөрөөр хэлбэл энэ чиглэлийн үйл ажиллагааг эрхлэх тусгай зөвшөөрөл бүхий мэргэжлийн байгууллагуудад зөвшөөрөл өгөхдөө энэ Зөвшөөрлийн хуулийн ерөнхий концепцыг бас барих шаардлагатай. Одоо яригдаж байгаа. Хүнд сурталгүй байх ёстой.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энд монопол байдал үүсгэж бас болж байна уу, үгүй юу. Яагаад гэхээр энэ өөрөө үнэ, тарифтай холбогдож таарна. Бүх зүйлийг мэргэжлийн байгууллагуудаар, төрийн бус байгууллагуудаар гүйцэтгүүлнэ гэдэг зүйл маань энэ хот, суурины энэ ус хэрэглээтэй холбоотой асуудал дээр яг нийцэж байна уу, үгүй юу?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Тухайлбал энэ Барилгын яам бол мэргэжлийн байгууллагуудаар тусгай зөвшөөрлөө шилжүүлнэ гээд барилгынхаа зарим зөвшөөрлийг Барилгын ассоциацид шилжүүлчихсэн юм сонсогдоод байгаа юм. Тэгсэн чинь тэр Барилгын ассоциаци гэдэг төрийн бус байгууллагынх нь үүсгэн байгуулагч нь гэсэн чинь манай барилгын топ хоёр, гурван компанийн захирлууд сууж байдаг. Тэгээд энэ том компанийнх нь захирлууд нь жижиг компаниуддаа барилга барих зөвшөөрлийг нь олгодог болчихсон ч байх шиг. Өрсөлдөгч нар нь. Энэ харахад их либералчлал юм шиг сонсогдоод байгаа боловч нөгөө хэд нь болохоор энэ чинь юу гэж өрсөлдөгч гаргаж ирэхийг дэмжих вэ дээ. Тэгэхээр чинь энэ ерөөсөө ийм концепцын юмнуудаа их сайн анхаарч яваарай гэдэг юмыг нэг хэлэх гэж байгаа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энэ үнэ тарифын тухайд бол мэдээж ялгамжтай байх ёстой. Одоо бол дэлхий дээр бол цаашдын чиг хандлага бол улс бол хамгийн үнэтэй зүйл, баялаг болж хувирна. Энийг бол манай говийнхон бол их сайн мэдэж байгаа. Хот, суурин газрынхан хэр мэдэж байгаа бол доо. Үнэгүй юм бол үнэгүй байдаг. Тэгэхээр нэгэнт бид энэ хэрэглээн дээрээ энэ дээр гамтай байдаг, үнэтэй гэдгийг нь ойлгодог ийм дадал соёлд суралцах ёстой юм шиг байна лээ. Энийг үнэ, тарифын бодлогоор дамжуулж бас суралцуулах, шахах бодлого явах ёстой байх гэдэг ийм бодолтой явдаг.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Гуравдугаарт бол ер нь бол цаашдын чиг хандлага бол бид бол энэ зэсэн хоолойгоор л усаа дамжуулдаг л болох ёстой юм байна лээ л дээ. Энэ өндөр хөгжилтэй орнууд бол зэсэн хоолойтой. Одоо крантны усаар шууд хэрэглэж байгаа шүү дээ  хүнсэндээ.  Ямар ч аюулгүй. Тэгэхээр энэ цаашдын энэ чиг хандлагаа яг том зургаар нь хараад явах ёстой байх. Сая хэлж байна 1980 онд баригдсан, 2000 оноос өмнө баригдсан энэ шугамуудыг иж бүрэн л нэг сайн шинэчилчихмээр юм шиг санагдаад байдаг юм. Одоо миний мэдэхийн  энэ 3, 4 дүгээр хорооллын шугамыг жил болгон сольж байх юм. Зам бариад л дараа жил нь дахиад л ухчихсан байж байгаа юм. Тэгээд л дахиад л зам бариад л энэ яаж байгаа юм гэхээр шугамыг нь </w:t>
      </w:r>
      <w:r w:rsidRPr="00AE537A">
        <w:rPr>
          <w:rFonts w:ascii="Arial" w:hAnsi="Arial" w:cs="Arial"/>
          <w:lang w:val="mn-MN"/>
        </w:rPr>
        <w:lastRenderedPageBreak/>
        <w:t xml:space="preserve">сольж байгаа юм л гээд байдаг. Дараа жил нь болохоор дахиад л ухаж байх юм. Тэгээд л шугам барьж байгаа юм. Бас л нээрээ баян улс юм бид нар нэг бодохоор. Хөрөнгө мөнгийг бол цацаж байгаа байхгүй юу.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Тэгэхээр энэ байгууллагууд нь нэгдсэн, сая Даваасүрэн гишүүн зарчмын зөв санал хэлээд байгаа байхгүй юу. Энэ нэгдсэн уялдаатай байхгүй болохоор нэг яам нь шугамаа солино гэж нэг зам ухаад л, нөгөөдөх нь замаа тохижуулж байна гэж нэг зам бариад л. Тэгэнгүүт нь дараа нь дахиад нэг юмыг нь шугамыг нь сольж байна гэж ухаад л ингээд байдаг ийм асуудал байна. Энэ бол ерөөсөө цэвэр менежмент буюу энэ удирдлагын нэгдмэл уялдаагүй байдлаас үүдэж байна. Тийм учраас энэ энэ мэт асуудлыг бас хуулийн хэлэлцүүлгийн шатан дээр анхаарах шаардлагатай гэдгийг протокол тэмдэглээд хуулийн төслийг бол хэлэлцэхийг дэмжиж байна.</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Зочид танилцуулъя. Улсын Их Хурлын гишүүн Нямаагийн Энхболд, Жигжидийн Батжаргал нарын урилгаар Төв аймгийн нэгдсэн эмнэлгийн сувилагчдын төлөөлөл Улсын Их Хурлын үйл ажиллагаа, Төрийн ордонтой танилцаж байна. Амьдралынхаа өдөр болгоныг бусдын сайн сайхан, эрүүл энхийн төлөө зориулж байдаг та бүхэн бол цар тахлын энэ үеийн төдийгүй бүх цаг үеийн цагаан халаадтай баатрууд юм шүү. Та бүхэндээ дэлхийн сувилагчдын баярын өдрийн мэндийг хүргэн дэвшүүлье.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Эрхэм гишүүн Бямбасүрэнгийн Энх-Амгалан.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Б.Энх-Амгалан: </w:t>
      </w:r>
      <w:r w:rsidRPr="00AE537A">
        <w:rPr>
          <w:rFonts w:ascii="Arial" w:hAnsi="Arial" w:cs="Arial"/>
          <w:lang w:val="mn-MN"/>
        </w:rPr>
        <w:t xml:space="preserve">Хуулийн төслийг бол зарчмын хувьд дэмжиж байгаа юм. Тэгэхдээ бид нар ийм стандартын шаардлага хэрэгцээ хангасан ундны ус, ахуйн усаар хүн амаа хангана. Хэрэглээнээс гарсан бохир усыг татан зайлуулах ийм ажлуудыг хийнэ, хүртээмжийг нь нэмэгдүүлнэ, баталгаатай ариун цэврийн байгууламжаар хангана гээд. Ингээд нэг тунхгийн шинжтэй зорилт тавиад суугаад байдаг. Гэтэл нөгөө ус бохирдуулагч нь төлдөг зарчим хаачихсан бэ л гэж би хэлээд байгаа юм.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ахуйн бохирыг цэвэрлэдэг энэ байгууламж руу чинь химийн бохирын асуудлууд ороод байна шүү дээ. Улаанбаатарт байгаа их олон тэр ресторануудын аяга, тавгаа угааж байгаа хүчтэй бодисууд мөн дээр нь хими цэвэрлэгээнүүд, дээрээс нь энэ ноос, ноолуур угаах, арьс шир боловсруулах анхан шатны боловсруулалтын үйлдвэрүүдийн технологийн бохир усыг Төв цэвэрлэх байгууламж руугаа хийдгээ хэзээ болих юм бэ гэж байгаа юм. Тэгээд энд чинь нөгөө хром, сульфат гээд тэр жинхэнэ нөгөө технологийн ахуйн бохирыг чинь цэвэрлэдэг бодисыг чинь устгадаг юмнууд энэ дотор чинь байж байгаа шүү дээ. Тэгээд энийгээ цэгцлэхгүйгээр мянга ариутгах татуургын ажил явуулна, стандартын шаардлага хангасан байгууламж барина гэдэг бол үлгэрийн далай болчих гээд байгаа юм л даа. Нэг дэх асуудал нь энэ.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 дахь асуудал нь ундны усны эх үүсвэрээ та нар хамгаалахгүйгээр Улаанбаатар хотыг цэвэр, баталгаатай ундны усаар хангана гэдэг бол бас худал болчхоод байгаа юм. Одоо энэ ундны чинь эх үүсвэр дээр баахан барилга байгууламжууд барьчихсан, зөвшөөрөлгүй суучихсан баахан энэ аялал жуулчлалын баазууд баригдчихсан ингээд сууж байгаа шүү дээ. Энэ бол цаашдаа үйл ажиллагаа явуулахад нэлээн хүндрэл учруулж байгаа юм. Ийм байгаа юм. Энэ нь бол гол зүйл чинь шүү энийг анхаараарай. Бас нэг зүйл бол Барилга, хот байгуулалтын яамныхан байж байгаа учраас би нэг зүйлийг хэлмээр байгаа юм.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Та бүгдийн тэр зураг төсөл боловсруулах, тэгээд захиалагчийн хяналт тавьдаг мөн хийдэг байгууллагууд чинь хооронд асар том зөрчил байна. Тэгээд л нөгөө явж байгаа зураг төсөл өөрчлөгдсөн гээд л төсөв нь нэмэгдээд байдаг, явж байгаад л захиалагчийн хяналт тавьж байгаа байгууллага нь өөрсдөө оруулж ирээд энэний төсвийг нэмэх ёстой гээд байдаг. Тэгээд шүүхийн шийдвэрээр төсөв нэмдэг. Сайд нар нь нөгөөхийг нь яаж ч чаддаггүй. Тэгээд л 6 тэрбумаар хийгдэх гэж байсан 10  тэрбум, 12 тэрбум, 13 тэрбум болоод өсөөд л яваад байдаг. Ажил нь дуусдаггүй.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Тийм учраас энэ зургийн стандарт гэдэг юмаа гаргаач, тэрийгээ баталгаажуулаач. Тэгээд зураг төслийн дагуу хийгээгүй эсвэл тэрийгээ өөрчилсөн бол энийгээ өөрчилдөг, хуулийн дагуу шийддэг ийм алхам руугаа орохгүй бол ерөөсөө болохоо байлаа. Юмны өртөг гээд юм өсдөг боллоо. Тэгээд тэр стандартын шаардлага, хэрэгцээ хангахгүй барилгуудыг хүлээгээд авчихдаг болчихлоо. Говь-Алтай аймагт энэ Баян-Уул суманд баригдсан нэг сургууль байна. Нөгөө усны хаялага гээч юм нь хийгээгүй хаячихсан. Тэр нь одоо ингээд хана руугаа урссаар байгаад халтар ухна шиг юм болсон. Говь-Алтай аймгийн Анагаах ухааны сургууль байна. Хүн суухын аргагүй цоо шинэ сургууль тэгээд улсын комисст авчихсан. Тэгээд дотор нь хүн сууж чаддаггүй бараг үстэй дээлтэй суухаас холгүй тийм нар, салхи сийгсэн ийм л юм байж байна шүү дээ. Алийн болгон бид нар юм юмаа дахин дахин хийж байх вэ. Энэ дээрээ онцгой анхаарах хэрэгтэй байна шүү. Ийм зүйлүүдийг хэлэх гэсэн юм.</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Монгол Ардын Намын бүлгийн дэд дарга Жамъянхорлоогийн  Сүхбаатар гишүүн санал хураахад бэлэн үү? Сандагийн Бямбацогт гишүүн үг хэлчих, дараа нь санал хураалт явуулна.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С.Бямбацогт: </w:t>
      </w:r>
      <w:r w:rsidRPr="00AE537A">
        <w:rPr>
          <w:rFonts w:ascii="Arial" w:hAnsi="Arial" w:cs="Arial"/>
          <w:lang w:val="mn-MN"/>
        </w:rPr>
        <w:t xml:space="preserve">Энэ Хот суурины, усан хангамж, ариутгах татуургын хуулийн нэмэлт, өөрчлөлтийг дэмжиж байгаа. Гэхдээ уул нь гишүүд бас хуулийг санаачлаад өмнөөс нь ажлыг нь хийгээд байх биш хариуцсан яам нь хийдэг баймаар байна. Хариуцсан яам нь.  Энэ Барилга, хот байгуулалтын яамыг сая хангалттай сайн ажлаа хийхгүй байна гэж би хэлэх гээд байгаа юм. Тэгээд үндсэндээ хот байгуулалтын асуудал гээд л тойргийн гишүүд л аймаг, аймгийн гишүүд нь л өөрсдөө зовдог. Сонсож байгаа биз Даваасүрэн гишүүн Хөвсгөл аймгийн асуудлыг би шийдээд ингэсэн та нар буруу зохион байгууллаа гээд л ингэдэг. Ховдын асуудлыг жишээ нь би бас ингээд шийдээд л явах гээд л хөөцөлддөг. Дорнодын асуудлыг Энхбаяр гишүүн яриад сууж байх жишээний.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Ийм байдлаар бид нар ингээд тийм үү, гишүүдийн ажил биш шүү дээ энэ чинь. Яах гэж энэ Барилга, хот байгуулалтын яам байж байгаа юм. Тэр яамных нь чиг үүрэг дотор тэр Барилга, хот байгуулалт нийтийн аж ахуйн асуудал танай яамны үндсэн чиг үүрэг. Монгол Улсын иргэдийг эрүүл, аюулгүй орчинд амьдруулах энэ эрхийг эдлүүлэх үүрэг нь та бүхэнд байж байгаа. Энэ юмаа хийдэггүй. Тэгээд л нэг хэдэн гишүүд нь өмнөөс нь гүйгээд л, өмнөөс нь ажлыг нь хийгээд байдаг. Ард талд нь яам нь тэгээд л юу хийж байдаг юм мэдэхгүй ингээд сууж байдаг.</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Ийм байдалтай бас ажилламааргүй байна шүү. Тэгээд цааш цаашдаа энэ асуудлаас илүү анхаармаар байна. Бүхэл бүтэн нэг аймгийн төвийн иргэд цэвэр усны хүрэлцээгүй болох гээд байна шүү дээ. Тэгээд зураг хийлгэлээ гэж байна. Тэр зургийг чинь би бас санаачилж, шахаж шаардаж байж хийлгэсэн юм. Танай яам, та хийлгээгүй юм. Та хэлээгүй юм. Одоо тэгээд нэг зураг хийлгэчихсэн байгаа. Бид анхаарч байгаа. Азийн хөгжлийн банк шийднэ. Ийм байдлаар хандахгүй шүү. Ирэх оны төсөв дээр тэр бүхэл бүтэн аймгийн төвийн цэвэр усны хангамжийн асуудлыг </w:t>
      </w:r>
      <w:r w:rsidRPr="00AE537A">
        <w:rPr>
          <w:rFonts w:ascii="Arial" w:hAnsi="Arial" w:cs="Arial"/>
          <w:lang w:val="mn-MN"/>
        </w:rPr>
        <w:lastRenderedPageBreak/>
        <w:t xml:space="preserve">төсөвт нь суулгаарай. Гэр хорооллын цэвэр, бохир усны шугам сүлжээний асуудлыг бас л гишүүд нь хөөцөлддөг, би хөөцөлддөг. Танай яамныхан хөөцөлддөггүй,  мөнгийг нь хасуулдаг. Ажлаа хийдэггүй. Уул нь та бүхэнд баярлаад, та бүхэн зохион байгуулаад хурдан ажлаа хийж байх ёстой байтал мөнгийг нь хасаад суучихдаг ерөөсөө.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Цэвэрлэх байгууламжаас л гуравхан аймаг үлдчихсэн. Өөрөө хэлж байна шүү дээ. Баянхонгор, Баян-Өлгий, Ховд гэж. Энэ аймгуудынхаа цэвэрлэх байгууламжийг хурдан шийдмээр байна. Энийг бас ирэх оныхоо төсөв дээр оруулж ирээрэй. Төлөвлөгөөнд чинь орж ирээгүй байна шүү, төлөвлөгөөнд чинь. 22 оны төлөвлөгөөнд уул нь юм сууж байж, дараад нь төлөвлөгөө дээр суурилж бид нар төсвөө батлах ёстой.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Төлөвлөгөөнөөс гадуур төсөв бас батлах ёсгүй. Тийм болохоор тэр төлөвлөгөөндөө суулгах, мөн төлөвлөгөөндөө суусан энэ тулгамдсан асуудлаа шийдвэрлэх хөрөнгө, санхүү эх үүсвэрийг нь шийдүүлэх энэ тал дээр бас танай яам илүү анхаарч ажилламаар байна шүү гээд. Тэгээд гишүүдээр юм хөөцөлдүүлээд л гишүүд нь өмнөөс нь гүйж байдаг, ард талд нь та нар сугараад, суугаад, гараа хумхиад сууж байж болохгүй шүү. Энэ ажилдаа хандаж байгаа арга барилдаа бас тэр сайд, дарга нартаа хэлээрэй. Энэ хандлагаа жаахан өөрчлөөрэй гэдгийг бас хэлмээр байна шүү.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Гишүүд үг хэлж дууслаа. Монгол Ардын Намын бүлгийн дэд дарга Жамъянхорлоогийн Сүхбаатар гишүүн ирцээ бүрдүүлье. Ирцээ бүрдүүлье, ирцээ бүрдүүлье. Ирц чинь. Нийгмийн бодлогын байнгын хорооны дарга Мөнхөөгийн Оюунчимэг гишүүн картаа сугалаад гарсан байна. Дуудаарай. Болдын Жавхлан гишүүн, Мөнхөөгийн Оюунчимэг гишүүн хоёрын зэргэлдээ суудаг. Баагаагийн Баттөмөр гурван гишүүн энд байсан. Алга байна, дууд.  Дашдэмбэрэлийн Бат-Эрдэнэ гишүүн, Дашдондогийн Ганбат гишүүн хоёр энд байсан, алга байна. Дуудъя.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Улсын Их Хурлын Тамгын газар Улсын Их Хурлын үйл ажиллагаа болон Төрийн ордонтой зочид төлөөлөгчдийг танилцуулах парламентын боловсрол олгох журмаа шинэчлэн яаралтай батлаарай одоо.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color w:val="333333"/>
          <w:shd w:val="clear" w:color="auto" w:fill="FFFFFF"/>
          <w:lang w:val="mn-MN"/>
        </w:rPr>
        <w:t>Хавдисламын Баделхан</w:t>
      </w:r>
      <w:r w:rsidRPr="00AE537A">
        <w:rPr>
          <w:rFonts w:ascii="Arial" w:hAnsi="Arial" w:cs="Arial"/>
          <w:lang w:val="mn-MN"/>
        </w:rPr>
        <w:t xml:space="preserve"> гишүүн та ирцээ бүрдүүлэхгүй бол энэ таны санаачилсан хуульд чинь гишүүд эсэргүүцэл илэрхийлээд картаа сугалж гараад байна шүү. Та харин жоохон. Хөөе Түвшинжаргал,  Агар- Эрдэнэ, Агар-Эрдэнээ хурал зохион байгуул л даа чи.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Болдын Жавхлангийн урилгаар Дархан-Уул аймгийн Дархан сумын ахмадуудын төлөөлөл, Улсын Их Хурлын гишүүн Ням-Осорын Учралын урилгаар Ерөнхий боловсролын “Шинэ Монгол” сургуулийн ахлах ангийн сурагчдын төлөөлөл Улсын Их Хурлын үйл ажиллагаа, Төрийн ордонтой танилцаж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Эрхэм хүндэт ахмадууддаа эрүүл энх, сайн сайхныг, хүндэт сурагчиддаа сурлагын өдөр амжилтыг хүсэн ерөөе. Сайн суралцаарай, Шинэ Монголын сурагчид Шинэ Монголыг бүтээх учиртай шүү. Амжилт хүсье та бүхэндээ.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гишүүн, Сангийн сайд Болдын Жавхлан гишүүнийг дуудъя. Сонгогчдын төлөөлөл ирчихсэн байна. Агар-Эрдэнээ ажлаа хийхгүй юм уу чи.  Дарга </w:t>
      </w:r>
      <w:r w:rsidRPr="00AE537A">
        <w:rPr>
          <w:rFonts w:ascii="Arial" w:hAnsi="Arial" w:cs="Arial"/>
          <w:lang w:val="mn-MN"/>
        </w:rPr>
        <w:lastRenderedPageBreak/>
        <w:t>нар нь байхгүй болохоор та нар ажлаа хийхээ болиод. Монгол Ардын Намын бүлгийн дэд дарга Жамъянхорлоогийн Сүхбаатар гишүүн. Жамъянхорлоогийн Сүхбаатар гишүүн.</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Ж.Сүхбаатар:</w:t>
      </w:r>
      <w:r w:rsidRPr="00AE537A">
        <w:rPr>
          <w:rFonts w:ascii="Arial" w:hAnsi="Arial" w:cs="Arial"/>
          <w:lang w:val="mn-MN"/>
        </w:rPr>
        <w:t xml:space="preserve"> Манай Жавхлан гишүүн тэргүүтэй зарим улсууд маань бас тусгай янз янзын ажил бас байна. Тийм, тэгээд манай гишүүдийн хувьд бол бас энэ асуудал дээр бас эргэж харах шаардлага байгаа учраас маргааш хүртэл завсарлага авъя.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Монгол Ардын Намын бүлэгт маргааш хүртэл завсарлага өглөө.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Ер нь Баделхан гишүүн энэ асуудал ихтэй байгаа юм шиг байна шүү. Энэ гишүүд бас нэлээн эсэргүүцэлтэй байна. Та энэ хуулийнхаа талаар сайн танилцуулж, маргааш хүртэл сайн ажиллах хэрэгтэй юм байна шүү. Дараагийн асуултад оръё.</w:t>
      </w:r>
      <w:r w:rsidRPr="00AE537A">
        <w:rPr>
          <w:rFonts w:ascii="Arial" w:hAnsi="Arial" w:cs="Arial"/>
          <w:b/>
          <w:bCs/>
          <w:lang w:val="mn-MN"/>
        </w:rPr>
        <w:t xml:space="preserve"> </w:t>
      </w:r>
      <w:r w:rsidRPr="00AE537A">
        <w:rPr>
          <w:rFonts w:ascii="Arial" w:hAnsi="Arial" w:cs="Arial"/>
          <w:lang w:val="mn-MN"/>
        </w:rPr>
        <w:t>“Тогтоолын хавсралтад өөрчлөлт оруулах тухай” Улсын Их Хурлын тогтоолын төсөл.</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bCs/>
          <w:lang w:val="mn-MN"/>
        </w:rPr>
      </w:pPr>
      <w:r w:rsidRPr="00AE537A">
        <w:rPr>
          <w:rFonts w:ascii="Arial" w:hAnsi="Arial" w:cs="Arial"/>
          <w:b/>
          <w:bCs/>
          <w:lang w:val="mn-MN"/>
        </w:rPr>
        <w:t>Зургаа.“Тогтоолын хавсралтад өөрчлөлт оруулах тухай” Улсын Их Хурлын тогтоолын төслийн хэлэлцэх эсэх асуудлыг хэлэлцэнэ.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Хууль санаачлагчийн илтгэлийг Монгол Улсын сайд, Засгийн газрын Хэрэг эрхлэх газрын дарга Цэндийн Нямдорж танилцуулна. Өглөөний ирцээрээ явна.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Улсын Их Хурлын дарга, эрхэм гишүүд 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2015 оны долоон сарын 3-ны өдөр Улсын Их Хурлын 70 дугаар тогтоол гарч, төрийн өмчийг 15-16 онд хувьчлах, өөрчлөн байгуулах үндсэн чиглэлийн тогтоол баталсан. Наадмын өмнө болсон явдал. Энэ тогтоолоор хувьчлах, өөрчлөн байгуулах жагсаалтад 20-оод аж ахуйн нэгжийн нэр орсон. Тэрний дотор Хөтлийн цемент, шохойны үйлдвэрийг концессын эзэмшиж байгаа компанид өртэй нь хувьчил гэдэг шийдвэр гаргаад. Ингээд энэ шийдвэрийн дагуу арван сарын хавьд Засгийн газрын тогтоол гараад, Засгийн газрын тогтоол гарсны дараа Төрийн өмчийн хорооны шийдвэр гаргаад</w:t>
      </w:r>
      <w:r w:rsidRPr="00AE537A">
        <w:rPr>
          <w:rFonts w:ascii="Arial" w:hAnsi="Arial" w:cs="Arial"/>
          <w:b/>
          <w:color w:val="000000" w:themeColor="text1"/>
          <w:lang w:val="mn-MN"/>
        </w:rPr>
        <w:t xml:space="preserve"> </w:t>
      </w:r>
      <w:r w:rsidRPr="00AE537A">
        <w:rPr>
          <w:rFonts w:ascii="Arial" w:hAnsi="Arial" w:cs="Arial"/>
          <w:bCs/>
          <w:color w:val="000000" w:themeColor="text1"/>
          <w:lang w:val="mn-MN"/>
        </w:rPr>
        <w:t>э</w:t>
      </w:r>
      <w:r w:rsidRPr="00AE537A">
        <w:rPr>
          <w:rFonts w:ascii="Arial" w:hAnsi="Arial" w:cs="Arial"/>
          <w:lang w:val="mn-MN"/>
        </w:rPr>
        <w:t xml:space="preserve">нэ компанийг хувьчлах шийдвэр гарсан. Ийм шийдвэр гаргах үед алдаа гарсан. Авлигатай тэмцэх газар тодорхой хэрэг энэ асуудалтай холбогдуулж шалгаж байгаад Засгийн газарт мэдэгдэл ирсэн. Хууль тогтоомж зөрчсөн байна, өмнө гаргасан шийдвэрээ залруулж, хууль мөрдүүлэх арга хэмжээ ав гэсэн ийм мэдэгдэл ирсэн.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мэдэгдлийн дагуу Засгийн газар, Төрийн өмчийн хороо асуудлыг авч үзээд тэр 15 оны Засгийн газрын тогтоол, Төрийн өмчийн хорооны шийдвэрийг хүчингүй болгоод байж байна. 15 онд ийм шийдвэр гаргахдаа хийсэн гол алдаа нь бол энэ Хөтлийн цемент, шохойны үйлдвэрийг 11 онд 10 жилийн хугацаагаар концессын гэрээгээр өгчихсөн байсан. Концессын хуулийн 8.3 дугаар зүйлд концессын гэрээгээрээ гэрээ байгуулсан объектыг хувьчлахыг хориглоно гэсэн хуулийн заалттай. Хуулийн энэ заалтыг Их Хурал зөрчөөд тогтоол хэлбэрээр энэ зөрчилтэй шийдвэр гаргасан нь ийм нөхцөл байдалд хүргэсэн гэдгээ танилцуулж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Ийм нөхцөл байдал бий болсон учраас тэр 15 оны 70 дугаар тогтоолын 4.17  дахь заалт гээд байгаа юм. Хөтөлийн цемент, шохойны компанийн хувьцааг </w:t>
      </w:r>
      <w:r w:rsidRPr="00AE537A">
        <w:rPr>
          <w:rFonts w:ascii="Arial" w:hAnsi="Arial" w:cs="Arial"/>
          <w:lang w:val="mn-MN"/>
        </w:rPr>
        <w:lastRenderedPageBreak/>
        <w:t xml:space="preserve">хувьчилсан шийдвэртэй холбогдолтой энэ заалтыг хүчингүй болгох саналыг Их Хуралд оруулж байна. Шийдвэрлэж өгөхийг хүсье.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lang w:val="mn-MN"/>
        </w:rPr>
        <w:t xml:space="preserve">Баярлалаа.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Төслийн талаарх Эдийн засгийн байнгын хорооны санал, дүгнэлтийг Улсын Их Хурлын гишүүн Мөнхөөгийн Оюунчимэг танилцуулна. Жадамбын Бат-Эрдэнэ гишүүн танилцуулна.</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Ж.Бат-Эрдэнэ:  </w:t>
      </w:r>
      <w:r w:rsidRPr="00AE537A">
        <w:rPr>
          <w:rFonts w:ascii="Arial" w:hAnsi="Arial" w:cs="Arial"/>
          <w:lang w:val="mn-MN"/>
        </w:rPr>
        <w:t>Улсын Их Хурлын дарга эрхэм гишүүд ээ,</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Монгол Улсын Засгийн газраас 2022 оны дөрөвдүгээр сарын 25-ны өдөр Улсын Их Хуралд өргөн мэдүүлсэн Тогтоолын хавсралтад өөрчлөлт оруулах тухай Улсын Их Хурлын тогтоолын төслийг хэлэлцэх эсэх асуудлыг тус Байнгын хороо 2022 оны тавдугаар сарын 10-ны өдрийн хуралдаанаар хэлэлцлээ.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Төсөл санаачлагч нь дэлхий дахинд үүсээд байгаа цар тахлын нөхцөл байдал, хөрш зэргэлдээ оронд бий болсон олон улсын хямралт нөхцөл байдлаас шалтгаалаад хилээр бараа бүтээгдэхүүн тээвэрлэх, нэвтрүүлэх боломжгүй болох, дотоодод бараа бүтээгдэхүүний эрэлт нэмэгдэж, хомсдол үүсэхээс сэргийлж гол нэр төрлийн бараа материал болох цементийн үйлдвэрлэлийг төрийн оролцоо, дэмжлэгтэйгээр хангах, сүүлийн үеийн дэвшилтэт техник, технологи бүхий уг үйлдвэрээр дамжуулан бүтээгдэхүүний чанарыг сайжруулах, цементийн эрэлт, нийлүүлэлтийн тэнцвэрийг хангуулах, үнийн өргөгдлийг хязгаарлах, хянах боломж бүрдэх, төвийн болон зүүн бүсийн аймгуудад Улаанбаатар хотоос цемент худалдан авах хөдөлгөөний ачааллыг бууруулах, хөдөө орон нутгийн хэрэглээг шууд хангах системд шилжих боломж бүрдэх бүрдэх, орон нутагт цемент тээрэмдэх тээрмүүд суурилуулан орон нутагт үйлдвэрлэл хөгжүүлэх, аймаг, сумын төвийг хөгжүүлэх, ажлын байрыг нэмэгдүүлэх боломж бүрдэнэ гэж үзэж тогтоолын төслийг боловсруулжээ.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Байнгын хорооны хуралдаанаар тогтоолын төслийг хэлэлцэх үед төсөл санаачлагчийн танилцуулгатай холбогдуулан Улсын Их Хурлын гишүүд асуулт асууж, хариулт авсан болно.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Байнгын хорооны хуралд оролцсон гишүүдийн олонх дээрх тогтоолын төслийг үзэл баримтлалын хүрээнд хэлэлцэхийг дэмжиж Улсын Их Хурлын чуулганы нэгдсэн хуралдаанд хэлэлцүүлэх нь зүйтэй гэж үзлээ.</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эрхэм гишүүд 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Тогтоолын хавсралтад өөрчлөлт оруулах тухай Улсын Их Хурлын тогтоолын төслийг хэлэлцэх эсэх асуудлаар Эдийн засгийн байнгын хорооны санал, дүгнэлтийг хэлэлцэн шийдвэрлэхийг та бүхнээс хүсье.</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Анхаарал тавьсанд баярлалаа.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Ажлын хэсгийн гишүүдийг танилцуулъя. Монгол Улсын сайд, Засгийн газрын хэрэг эрхлэх газрын дарга Цэндийн Нямдорж, Төрийн өмчийн бодлого зохицуулалтын газрын дарга Болдын Цэнгэл,  Засгийн газрын Хэрэг эрхлэх газрын Хууль, эрх зүйн газрын дарга Нэргүйн Мягмар, Төрийн өмчийн бодлого, зохицуулалтын газрын Удирдлагын зохицуулалтын хэлтсийн дарга Цэнддаваагийн </w:t>
      </w:r>
      <w:r w:rsidRPr="00AE537A">
        <w:rPr>
          <w:rFonts w:ascii="Arial" w:hAnsi="Arial" w:cs="Arial"/>
          <w:lang w:val="mn-MN"/>
        </w:rPr>
        <w:lastRenderedPageBreak/>
        <w:t xml:space="preserve">Баяр-Эрдэнэ, Төрийн өмчийн бодлого зохицуулалтын газрын Хууль, эрх зүйн хэлтсийн дарга Даваасамбын Дэлгэрмаа, Монгол Улсын Хөгжлийн банкны Тэргүүн дэд захирал Жалсрайн Батаа.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Хууль санаачлагчийн илтгэл болон Байнгын хорооны санал, дүгнэлттэй холбогдуулан асуулт асуух Улсын Их Хурлын гишүүд байна уу? Бадмаанямбуугийн Бат-Эрдэнэ гишүүнээр тасаллаа. Гочоогийн Ганболд гишүүн асуулт асууя.</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Г.Ганболд: </w:t>
      </w:r>
      <w:r w:rsidRPr="00AE537A">
        <w:rPr>
          <w:rFonts w:ascii="Arial" w:hAnsi="Arial" w:cs="Arial"/>
          <w:lang w:val="mn-MN"/>
        </w:rPr>
        <w:t xml:space="preserve">Би зүгээр яг хуулийн нарийн техникийг нь сайн ойлгохгүй байж магадгүй. Тэгэхдээ би энэ хүчингүй болгох гэж байгаа тогтоолын төсөл чинь 2015-2016 онд Их Хурал бол үндсэн чиглэл баталж байгаа л даа. Энэнтэй холбоотой 70 дугаар тогтоол батлаад тэгээд өмч хувьчлал нь явагдаад 7 жилийн өмнөх асуудал л даа. Тэгэхээр одоо яг энэ хүчингүй болох гэж байгаа тогтоолын төслийг нь би ойлгохгүй байгаа юм. 7 жилийн өмнөх тэр жагсаалтаас энэ Хөтөлийн цемент, шохойтой холбоотой асуудлыг нь хасъя гэж. Уг нь энэ яг Засгийн газар мэдээж энэ шийдвэр гаргаад сая төрд авах шиг боллоо л доо.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Тэгэхдээ энэ дээр бол хамгийн гол нь хувьчлан авагч өмч хувьчлан авсан гэрээгээр хүлээсэн үүргээ хугацаанд нь зохих ёсоор биелүүлээгүй гэсэн үндэслэлээр энэ төрийн өмчийн бодлого зохицуулалтын асуудал хариуцсан төрийн захиргааны байгууллага шийдвэр гаргана гээд. Тэгээд мэдээж энэ сая төрд авахдаа бол энэ Засгийн газар дээр Төрийн өмчийн бодлого зохицуулалтын газраас санал гараад нэг шийдвэр гарсан байх. Гэрээгээр хүлээсэн үүргээ биелүүлээгүй гээд. Уг нь бол бид нар одоо ямар шийдвэр гаргах вэ гэвэл тэр Засгийн газрын өмч хувьчлал гэрээгээ дүгнээд гаргасан шийдвэрийг нь л хүлээн зөвшөөрөх тогтоол гаргах юм биш үү? Засгийн газрын гаргасан энэ шийдвэр бол зөв байна, дэмжиж байна гэсэн шийдвэр гаргаж одоогийн цаг хугацаатайгаа уяж явахгүй бол 7 жилийн өмнөх тогтоолыг, энэ заалтыг хүчингүй болгохоор чинь энэ өөрөө ойлгомжгүй биш үү Нямдорж сайдаа? Энэ дээр зүгээр би яах вэ ойлгохгүй байж магадгүй. Тийм учраас миний бодож байгаагаар бол саяын Засгийн гаргасан шийдвэрийг л Их Хурал дэмжсэн. Өмнө нь бид нар Их Хурлаас тогтоол гаргаад хувьчилчихсан. Гэрээнд заасны дагуу үүргээ биелүүлээгүй учраас тэр эрх бүхий этгээд нь хүчингүй болгохоор нь бид нар тэрийг нь дэмжээд л явчих юм бол болох юм биш үү?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Хэн хариулах вэ? Нямдорж сайд 91.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Засгийн газар тэр 15 онд энэ гаргасан тогтоолоо хүчингүй болгочихсон. Энэ Хөтөлийн цемент, шохойн хувьчлалтай холбоотой. Төрийн өмчийн өөрөө бас тэр тогтоолын дагуу гаргасан шийдвэрээ хүчингүй болгочихсон. Засгийн газар яагаад ийм шийдвэр гаргасан юм гэхлээр энэ 10 онд байна уу батлагдсан Концессын хуулийн заалтыг Их Хурал зөрчөөд шийдвэр гаргачихсан учраас Их Хурлын тогтоол хууль зөрчсөн тохиолдолд хуулиа бариад явчихдаг нэг дэглэм журам байдаг. Тэр дагуу өмнөх гаргасан шийдвэрүүдийг хүчингүй болгоод, тэгээд Их Хурлын энэ хувьчлахыг зөвшөөрсөн тогтоолын заалтыг хүчингүй болголоо гэсэн саналыг л оруулж ирсэн юм. Ийм л учиртай юм. Их Хурал энэ шийдвэрээ гаргачих юм бол тэгээд цаашаа бүх юм номын дагуу явагдчихна л гэсэн үг.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Гочоогийн Ганболд  гишүүн тодруулж асууя.</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567"/>
        <w:jc w:val="both"/>
        <w:rPr>
          <w:rFonts w:ascii="Arial" w:hAnsi="Arial" w:cs="Arial"/>
          <w:lang w:val="mn-MN"/>
        </w:rPr>
      </w:pPr>
      <w:r w:rsidRPr="00AE537A">
        <w:rPr>
          <w:rFonts w:ascii="Arial" w:hAnsi="Arial" w:cs="Arial"/>
          <w:lang w:val="mn-MN"/>
        </w:rPr>
        <w:t xml:space="preserve"> </w:t>
      </w:r>
      <w:r w:rsidRPr="00AE537A">
        <w:rPr>
          <w:rFonts w:ascii="Arial" w:hAnsi="Arial" w:cs="Arial"/>
          <w:lang w:val="mn-MN"/>
        </w:rPr>
        <w:tab/>
      </w:r>
      <w:r w:rsidRPr="00AE537A">
        <w:rPr>
          <w:rFonts w:ascii="Arial" w:hAnsi="Arial" w:cs="Arial"/>
          <w:b/>
          <w:bCs/>
          <w:lang w:val="mn-MN"/>
        </w:rPr>
        <w:t xml:space="preserve">Г.Ганболд: </w:t>
      </w:r>
      <w:r w:rsidRPr="00AE537A">
        <w:rPr>
          <w:rFonts w:ascii="Arial" w:hAnsi="Arial" w:cs="Arial"/>
          <w:lang w:val="mn-MN"/>
        </w:rPr>
        <w:t xml:space="preserve">Яах вэ, би бол зүгээр саяынхаа хэлсэн санал дээр л байна л даа. Хэрэв таны тайлбарлаж байгаагаар явсан бол Засгийн газар эхлээд шийдвэр гаргаж </w:t>
      </w:r>
      <w:r w:rsidRPr="00AE537A">
        <w:rPr>
          <w:rFonts w:ascii="Arial" w:hAnsi="Arial" w:cs="Arial"/>
          <w:lang w:val="mn-MN"/>
        </w:rPr>
        <w:lastRenderedPageBreak/>
        <w:t xml:space="preserve">авахаасаа өмнө Их Хурал руу яагаад оруулж ирээгүй юм? Энэ чинь нөгөө Дубайн гэрээтэй л холбоотой адилхан асуудал байна шүү дээ. Засгийн газар түрүүлээд очоод шийдвэр гаргачихдаг. Дараа нь тэгээд Их Хурлаар дараа нь оруулаагүй гэвэл энэ асуудал чинь яваа биз дээ? Тэгэхээр одоо  бид нар бол Засгийн газрын гаргасан шийдвэрийг дагаж 15 оны шийдвэр гаргах нь бол өөрөө буруу л юм шиг санагдаад байгаа юм. Тэгээд тэр гаргасан шийдвэрийг нь л бид нар дэмжсэн тогтоол л гарах ёстой л гэж би бодоод байгаа юм. Тэрийгээ дахиад хэлье.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bCs/>
          <w:lang w:val="mn-MN"/>
        </w:rPr>
        <w:t>Г.Занданшатар:</w:t>
      </w:r>
      <w:r w:rsidRPr="00AE537A">
        <w:rPr>
          <w:rFonts w:ascii="Arial" w:hAnsi="Arial" w:cs="Arial"/>
          <w:lang w:val="mn-MN"/>
        </w:rPr>
        <w:t xml:space="preserve"> Хэн хариулах юм?  91,</w:t>
      </w:r>
      <w:r w:rsidRPr="00AE537A">
        <w:rPr>
          <w:rFonts w:ascii="Arial" w:hAnsi="Arial" w:cs="Arial"/>
          <w:b/>
          <w:bCs/>
          <w:lang w:val="mn-MN"/>
        </w:rPr>
        <w:t xml:space="preserve"> </w:t>
      </w:r>
      <w:r w:rsidRPr="00AE537A">
        <w:rPr>
          <w:rFonts w:ascii="Arial" w:hAnsi="Arial" w:cs="Arial"/>
          <w:lang w:val="mn-MN"/>
        </w:rPr>
        <w:t xml:space="preserve">Нямдорж сайд хариулъя.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Ерөнхийдөө би түрүү нь хариулчихлаа шүү дээ. Их хурлын тогтоол нь хуультай зөрчилдөж байгаа учраас Засгийн газар шийдвэрээ хүчингүй болгочихсон. Энд нэг асуудал байгаа юм. Тэр мөрдөгчийн мэдэгдэлд сарын дотор хариуг шийдвэр гаргаж хариу өгөх ёстой юм. Хуулийн заалттай. Тэр гэх мэтийн юманд зохицуулаад ингээд Засгийн газар өөрийнхөө түвшинд шийдвэрээ гаргасан, тэгээд Их Хуралд санал оруулж ирж байгаа. Тогтоол нь хуультай зөрчилдөх юм бол хуулиа мөрддөг, хууль Үндсэн хуультай зөрчилдөх юм бол Үндсэн хуулиа мөрддөг хуулийн алтан зарчим байдаг л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Баттөмөрийн Энхбаяр гишүүн.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Б.Энхбаяр: </w:t>
      </w:r>
      <w:r w:rsidRPr="00AE537A">
        <w:rPr>
          <w:rFonts w:ascii="Arial" w:hAnsi="Arial" w:cs="Arial"/>
          <w:lang w:val="mn-MN"/>
        </w:rPr>
        <w:t>Энэ хоёр 2015 онд Хөтөл цемент, шохойн үйлдвэрийг хувьчилсан Улсын Их Хурлын шийдвэр, хувьчлах тухай. Энэ шийдвэрийг хүчингүй болгох Их Хурлын Тогтоолын төслийг хэлэлцэж байгаа юм. Сая Нямдорж сайдын хэлсэнчлэн энэ хувьчлалын зохион байгуулах явцад тухайн үеийн сайд Халтмаагийн Баттулгын гарын үсэгтэй, Худалдаа хөгжлийн банкны үүсгэн байгуулагч Эрдэнэбилэг нарын оролцоотой энэ буруу замаар орсон гэдэг нь тодорхой болсон. Энэ 1 өдрийн дотор бүх ажиллагаа нь явсан юм байна лээ шүү дээ. Энэ компанийнх нь юу билээ, хувьцаа эзэмшигч нь одоо энэ Улсын дээд шүүхийн шүүгч Батсуурийн аав гэж яригдаад байгаа юм. Тухайн үеийн Худалдаа хөгжлийн банкны хуулийн захирал байсан уу, үгүй юу? Тэгэхээр энэ ийм нэг ийм гинжин схем явсан. Энэ луйврыг би буцааж төрд нь авч байгаа энэ санаачилгыг бол би дэмжиж байгаа. Зөв зүйтэй, энд хариуцлага тооцох ёстой. Хэдий хожуу илэрч байгаа ч гэсэн. Харин энэ хуулийн хариуцлага жоохон сааталтай байна уу, үгүй юу? Халтмаагийн Баттулга гэдэг хүний нэр оролцсоноос болоод. Энэ хэрэг үүсгэж байгаа юман дотор энэ хүн шалгагдаж байгаа юу? Гарын үсэг зурсан, нэгдүгээр асуулт.</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lang w:val="mn-MN"/>
        </w:rPr>
        <w:t xml:space="preserve">Хоёрдугаарт энэ сая би Ганболд гишүүнтэй зарчмын хувьд байгаа. Бид нар эрх зүйн хувьд нь энийг зөв хийх ёстой. 7 жилийн өмнөх хувьчлах шийдвэр гаргасан шийдвэрийг хүчингүй болгочихоор энэ 7 жилийн хугацааны эрх зүйн үр дагавар юу болох вэ? Огт хувьчлаагүй гэдэг эрх зүйн үр дагавартай болох уу? Эрх зүйн үр дагавар яах вэ? Энэ хугацаанд гарсан гэмт хэргүүд яах вэ? Одоо бид нар энд хувьд шилжчихсэн байсан гэж 7 жилийг үзэх юм уу, эсвэл үзэхгүй юм уу? Ийм тохиолдолд би бол үүснэ гэж үзэж байна.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Цаашдаа жишээлбэл Мах импексийг хувьчлах Улсын Их Хурлын шийдвэрийг хүчингүй болгочихвол Мах импекс төрийн болох уу? Баянгол зочид буудлыг хувьчлах тухай шийдвэрийг Их Хурал хүчингүй болгочхонгуут Баянгол төрийнх болчих уу? Яг ийм жишиг тогтоох гээд байна шүү дээ энэ чинь. Тийм учраас би энэ эрх зүйн үр дагаврын хувьд их нухацтай авч үзэх ёстой гэж бодож байгаа. Ер нь шууд хурааж авах ёстой байсан уу, үгүй юу? Хэрвээ шууд хурааж авах ёстой байвал манай Үндсэн хууль ёсоор энийг хувийн өмч гэж үзэх үү, үгүй юу гэдэг асуудал болж </w:t>
      </w:r>
      <w:r w:rsidRPr="00AE537A">
        <w:rPr>
          <w:rFonts w:ascii="Arial" w:hAnsi="Arial" w:cs="Arial"/>
          <w:lang w:val="mn-MN"/>
        </w:rPr>
        <w:lastRenderedPageBreak/>
        <w:t xml:space="preserve">байгаа байхгүй юу. Хэрвээ хувийн өмч гэж үзвэл бид хоёр нөхцөлд л хурааж авна. Нэг нь шүүхийн шийдвэрээр, нэг нь онц болон дайны байдлын үед дайчлан авна гэсэн үг. Үндсэн хууль ёсоор.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Шүүхийн шийдвэр байхгүй байна. Сая Нямдорж сайд хэлж байна шүү дээ. Мөрдөн байцаагч бичиг ирүүлэнгүүт хураагаад авчихдаг юм уу? Ийм үндэслэл яриад байна шүү дээ. Ийм үндэслэл байхгүй шүү дээ. Шүүхийн шийдвэрээр явна асуудал. Тийм учраас Их Хурлын шийдвэр Монгол Улсын Үндсэн хуульд нийцэж явах ёстой. Тэр талаас нь энийг юу гэж харж байна саяын асуудлыг?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rPr>
        <w:t xml:space="preserve">Г.Занданшатар: </w:t>
      </w:r>
      <w:r w:rsidRPr="00AE537A">
        <w:rPr>
          <w:rFonts w:ascii="Arial" w:hAnsi="Arial" w:cs="Arial"/>
          <w:lang w:val="mn-MN"/>
        </w:rPr>
        <w:t xml:space="preserve">Энэ ирц 37 болчихсон байна. Монгол Ардын Намын бүлгийн дэд дарга Жамъянхорлоогийн Сүхбаатар ирцээ бүрдүүлье. Тэгэхгүй бол энэ маргаантай асуудал хэлэлцэж байгаа үед сүүлд нь эрх зүйн үр дагавар, энэ чинь юугаар гараад байна гэж байна шүү. Хариулт, эхлээд  хариулт. 91 Нямдорж сайд асуултад хариулъя. Цэндийн Нямдорж.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bCs/>
          <w:color w:val="000000" w:themeColor="text1"/>
          <w:lang w:val="mn-MN"/>
        </w:rPr>
        <w:t>Т</w:t>
      </w:r>
      <w:r w:rsidRPr="00AE537A">
        <w:rPr>
          <w:rFonts w:ascii="Arial" w:hAnsi="Arial" w:cs="Arial"/>
          <w:lang w:val="mn-MN"/>
        </w:rPr>
        <w:t xml:space="preserve">эр мөрдөн байцаалтын шатанд хэнийг татаж, хэнийг татахгүй байгааг бол Засгийн газарт тийм мэдээлэл байхгүй. Ганц нэг хүнийг тодорхой хугацаагаар энэ асуудалтай холбогдуулж хорьсон гэдэг мэдээлэл нийтэд гарсан. Цаашдын юм яаж явахыг бол би мэдэхгүй. Тухайн үед юу болоод өнгөрснийг бол би харин гадарлана.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11 онд энэ концессын гэрээ байгуулаад 10 жилийн хугацаатай. 21 онд дуусах ийм гэрээ байсан. Тэгээд “</w:t>
      </w:r>
      <w:r w:rsidRPr="00AE537A">
        <w:rPr>
          <w:rFonts w:ascii="Arial" w:hAnsi="Arial" w:cs="Arial"/>
          <w:color w:val="000000"/>
          <w:shd w:val="clear" w:color="auto" w:fill="FFFFFF"/>
          <w:lang w:val="mn-MN"/>
        </w:rPr>
        <w:t xml:space="preserve">Бейзмент” </w:t>
      </w:r>
      <w:r w:rsidRPr="00AE537A">
        <w:rPr>
          <w:rFonts w:ascii="Arial" w:hAnsi="Arial" w:cs="Arial"/>
          <w:lang w:val="mn-MN"/>
        </w:rPr>
        <w:t>гэдэг компанитай энэ гэрээг байгуулсан. Нэг хүнтэй компани. Нарийн ярих юм бол хөрөнгийн тодорхой эх үүсвэр бараг байхгүй. Тэгээд 15 онд энэ сонин шийдвэрээ гаргуулж, хууль зөрчсөн шийдвэрээ гаргуулж авчхаад “</w:t>
      </w:r>
      <w:r w:rsidRPr="00AE537A">
        <w:rPr>
          <w:rFonts w:ascii="Arial" w:hAnsi="Arial" w:cs="Arial"/>
          <w:color w:val="000000"/>
          <w:shd w:val="clear" w:color="auto" w:fill="FFFFFF"/>
          <w:lang w:val="mn-MN"/>
        </w:rPr>
        <w:t>Бейзмент” гэдэг</w:t>
      </w:r>
      <w:r w:rsidRPr="00AE537A">
        <w:rPr>
          <w:rFonts w:ascii="Arial" w:hAnsi="Arial" w:cs="Arial"/>
          <w:lang w:val="mn-MN"/>
        </w:rPr>
        <w:t xml:space="preserve"> компаниа татан буулгаад Хөтөл гэдэг нэртэй болж хувирсан. Тэр хувьцааг авсан гэдэг компани нь.  Хөтөл гэдэг компанийг 2008 онд Мишиг гэдэг хүн байгуулсан. Тэр Мишиг гэдэг хүн энэ Дээд шүүхийн Батсуурийн аав мөн. Би олон жил энийг ярьж байгаа юм. Нэг хуурамч компани нэг хүнтэй, нэг саяны хүнтэй компани байгуулчхаад, нэг объект авах болохоороо тэрийгээ хөдөлгөөд авчихдаг. Ийм сүлжээ бий болсон гэдгийг 16 оны намраас хойш л энийг би яриад байгаа юм. Зарим асуудал дээр нь Энхбаяр гишүүн бас шүүхийн маргаан гаргахад оролцож байсан. Тэгээд тэр хувьчлах гэдэг юмаа хийж авсныхаа дараа, хийхийнхээ өмнө Хөтөлийн цемент, шохойн үйлдвэрийн дарга байсан Шоовдор гэдэг хүнийг ямар учиртайг мэдэхгүй 2 сар цагдан хорьсон.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Цагдан хорихоос суллагдаад ажил дээр ирсэн өглөө нь би Булганаас энэ Бат-Эрдэнэ гишүүн мэднэ. Буцах замдаа ороод гайхаад гарч байсан. Ийм хуулийнхныг татан оролцуулсан ажиллагаа тэнд хийгдсэн. Олон жилийн дараа энэний нэг хааяа учир нь гарч харагдаж эхэлж байх шиг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Эрх зүйн үр дагаврын хувьд бол угаасаа хууль зөрчөөд Их Хурал тогтоол гаргачихсан юм. Энэ чинь Их Хурлын тогтоол хүчингүй болж л таарна шүү дээ. Их Хурлын Тогтоол хүчингүй болох нь ойлгомжтой. Тэгээд хууль, Их Хурлын тогтоол хоёр нь алийг нь мөрдөх вэ гэдэг асуудал дээр мөрдөгчийн тогтоол ирэх үед тавигдсан л даа. Тэгээд мэдээж хэрэг зарчмаараа тэр хуулийнх нь хүчинтэй заалтыг дагаад л, дагуулаад л Засгийн газар энэ өмнөх гаргасан шийдвэрүүдээ хүчингүй болгох арга хэмжээ авсан.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Цаашдаа энэ асуудал дээр нарийн нарийн юмнууд шалгагдах байх. Хөгжлийн банкнаас гарсан мөнгөний энэ Хөтөл гэдэг компанид өгсөн зээлийн дийлэнх нь, </w:t>
      </w:r>
      <w:r w:rsidRPr="00AE537A">
        <w:rPr>
          <w:rFonts w:ascii="Arial" w:hAnsi="Arial" w:cs="Arial"/>
          <w:lang w:val="mn-MN"/>
        </w:rPr>
        <w:lastRenderedPageBreak/>
        <w:t xml:space="preserve">дийлэнх нь буцаад Худалдаа хөгжлийн банканд орчихсон. Буцаад орчихсон. Их хүнд зүйл ангиар шалгагдаж байгаа хэргийн цаад тал асуудлыг би хуулийн байгууллага дээр ажиллаж, хийгдэж байгаа ажиллагааны тухайд бол хариулт өгөх бололцоо байхгүй байна. Энэ анх бол 14 онд Дарханыг ийм байдлаар авсан. 15 онд Хөтөлийг ийм байдлаар авсан. 16 онд Эрдэнэтийг ийм байдлаар авсан шүү дээ. Тодорхой эзэнтэй, нэг хүн удирддаг. Ийм л зүйл байсан.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1 минут тодруулж асууя Энхбаяр гишүүн. Баттөмөрийн  Энхбаяр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Б.Энхбаяр: </w:t>
      </w:r>
      <w:r w:rsidRPr="00AE537A">
        <w:rPr>
          <w:rFonts w:ascii="Arial" w:hAnsi="Arial" w:cs="Arial"/>
          <w:lang w:val="mn-MN"/>
        </w:rPr>
        <w:t>Би нэг ийм асуултад л хариулт авч чадахгүй байна л даа. Хувьчлах шийдвэрийг бол 15 онд хувьчлах шийдвэрийг Их Хурал хүчингүй болгочхож болж байна. Тэгэхээр энэ 7 жилийн хугацаанд энийг чинь хувьчлагдчихсан хувийн өмч байсан гэж үзэх юм уу, үгүй юм уу? Хэрвээ хувийн өмч биш байсан гэж үзэх үзэх үү, үгүй юу гэдэг ийм эрх зүйн үр дагавар гараад байна шүү дээ. Энэ бусад бүх төрөөс хувьчлах, хувьчилсан асуудлууд дээр ийм жишиг тогтох гээд байна. Тийм учраас асуугаад байгаа байхгүй юу?</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91.</w:t>
      </w:r>
      <w:r w:rsidRPr="00AE537A">
        <w:rPr>
          <w:rFonts w:ascii="Arial" w:hAnsi="Arial" w:cs="Arial"/>
          <w:b/>
          <w:bCs/>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Энэ хууль зүйн үр дагаврын тухайд бол энэ мөрдөгдөж шүүхээр шийдэгдэх хэргийн нарийвчилсан шалгалтын явцад эцсийн шийдвэр гарах байх. Сая бол тийм хураах барих юмнууд хийгдээгүй шүү дээ. Тэр Хөтөл гэдэг компани чинь байсан. Хөтөлийн цемент, шохойны үйлдвэр гэдэг юм байдгаараа байж байгаа. Удирддаг нь тэр Хөтөл гэдэг нь удирддаг, мөнгө төгрөгийг нь ийшээ тийшээ болгодог. Хураах эсэх шийдвэр бол цэвэр шүүхийн журмаар гарах шийдвэр. Шүүхээс ямар шийдвэр гаргахыг бид мэдэхгүй. Хууль зүйн адармаатай ажиллагаанууд цаашдаа хийгдэнэ. Ийм хийгдэх дүр зураг харагдаад байгаа юм. Шүүхээс ямар шийдвэр гаргахыг бол би мэдэхгүй.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bCs/>
          <w:lang w:val="mn-MN"/>
        </w:rPr>
        <w:t xml:space="preserve">Г.Занданшатар: </w:t>
      </w:r>
      <w:r w:rsidRPr="00AE537A">
        <w:rPr>
          <w:rFonts w:ascii="Arial" w:hAnsi="Arial" w:cs="Arial"/>
          <w:lang w:val="mn-MN"/>
        </w:rPr>
        <w:t>Энэ чинь тэгээд юу өгөөд байна л даа. Дарааллын хувьд энэ чинь эхлээд Их Хурлын шийдвэр гарчхаад Засгийн газрын шийдвэр гаргах ёстой байсан юм уу? Одоо тэгээд мөрдөн байцаах шүүхийн шийдвэр гарах юм байна гэж үзэх юм уу? Эрх зүйн үр дагавар нь ямар юм бэ гэдгийг асуугаад байна л даа.</w:t>
      </w:r>
      <w:r w:rsidRPr="00AE537A">
        <w:rPr>
          <w:rFonts w:ascii="Arial" w:hAnsi="Arial" w:cs="Arial"/>
          <w:b/>
          <w:color w:val="000000" w:themeColor="text1"/>
          <w:lang w:val="mn-MN"/>
        </w:rPr>
        <w:t xml:space="preserve"> </w:t>
      </w:r>
      <w:r w:rsidRPr="00AE537A">
        <w:rPr>
          <w:rFonts w:ascii="Arial" w:hAnsi="Arial" w:cs="Arial"/>
          <w:bCs/>
          <w:color w:val="000000" w:themeColor="text1"/>
          <w:lang w:val="mn-MN"/>
        </w:rPr>
        <w:t>91,</w:t>
      </w:r>
      <w:r w:rsidRPr="00AE537A">
        <w:rPr>
          <w:rFonts w:ascii="Arial" w:hAnsi="Arial" w:cs="Arial"/>
          <w:b/>
          <w:color w:val="000000" w:themeColor="text1"/>
          <w:lang w:val="mn-MN"/>
        </w:rPr>
        <w:t xml:space="preserve"> </w:t>
      </w:r>
      <w:r w:rsidRPr="00AE537A">
        <w:rPr>
          <w:rFonts w:ascii="Arial" w:hAnsi="Arial" w:cs="Arial"/>
          <w:lang w:val="mn-MN"/>
        </w:rPr>
        <w:t xml:space="preserve">Их Хурал ингэх юм бол буруу шийдвэр гаргах жишиг тогтоочих юм биш үү гэж асуугаад байгаа нь хамгийн чухал бас. Ийм жишиг тогтоочих гээд 91.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bCs/>
          <w:color w:val="000000" w:themeColor="text1"/>
          <w:lang w:val="mn-MN"/>
        </w:rPr>
        <w:t>И</w:t>
      </w:r>
      <w:r w:rsidRPr="00AE537A">
        <w:rPr>
          <w:rFonts w:ascii="Arial" w:hAnsi="Arial" w:cs="Arial"/>
          <w:lang w:val="mn-MN"/>
        </w:rPr>
        <w:t>х хурлыг нь тэр хувьчилж болохгүй гэсэн хууль чинь хүчинтэй өнөөдрийг хүртэл байж байна шүү дээ Занданшатар даргаа. Тэр хуулиа зөрчөөд тогтоол гаргачихсан л асуудал байна шүү дээ. Тэгж тогтоол гаргахдаа эрүүгийн гэмт хэргийн чанартай ажиллагаанууд хийж, энийг хийсэн үр дүн тодорхой байна гээд мөрдөж байгаа газар чинь асуудал тавихлаар хуулийн дагуу сарын дотор шийдвэр гаргаж, хариуг нь өгөх үүрэг дахиад Засгийн газарт, төрд ноогдчихоод байна шүү дээ. Энэ асуудал чинь их олон жил эзэнтэй ч юм шиг, эзэнгүй ч юм шиг сонин хэлбэртэй явсан шүү дээ. Одоо тэр “</w:t>
      </w:r>
      <w:r w:rsidRPr="00AE537A">
        <w:rPr>
          <w:rFonts w:ascii="Arial" w:hAnsi="Arial" w:cs="Arial"/>
          <w:color w:val="000000"/>
          <w:shd w:val="clear" w:color="auto" w:fill="FFFFFF"/>
          <w:lang w:val="mn-MN"/>
        </w:rPr>
        <w:t>Бейзмен</w:t>
      </w:r>
      <w:r w:rsidRPr="00AE537A">
        <w:rPr>
          <w:rFonts w:ascii="Arial" w:hAnsi="Arial" w:cs="Arial"/>
          <w:lang w:val="mn-MN"/>
        </w:rPr>
        <w:t xml:space="preserve">т” гэдэг компани чинь зүгээр л байхгүй болчихсон. Хөтөл гэдэг нь тэр нэг хүн бурхан болсон. Одоо энэ тэрний өмчлөгч нь хэн гэдэг нь ойлгомжгүй болчихсон. Энэ дунд хуулийн нарийн ажиллагаанууд хийгдэж байгаа. Засгийн газар шийдвэр гаргахдаа хуулийн заалтыг нь барина. Хууль зөрчиж 70 дугаар тогтоол гаргахдаа шийдвэр гаргасан учраас хуулийн заалтаа мөрдөөд, Засгийн газар тогтоолоо хүчингүй болгочихсон. Энд бол хуулийн ямар ч зөрчил байхгүй.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Хууль, тогтоол хоёр зөрчилдвөл хуулиа дагадаг номтой.  Хууль чинь Үндсэн хуультай зөрчилдвөл Үндсэн хуулиа дагадаг номтой. Энэ бол хуулийн алтан зарчим. Улаан цайм л зөрчсөн. Тэр дундуур хүн барих, тавих ажиллагаа хийсэн. Энэ ноцтой юм байгаа юм шүү дээ. Эргэлзээ үүсгээд байх шаардлагагүй л юм байгаа юм даа. Харин нэг сайн тал нь бол ер нь явсаар байгаад одоо энэ олон жилийн маргаан дагуулж байгаа асуудлын цаана хэн байсан гэдэг нь тодор</w:t>
      </w:r>
      <w:r w:rsidRPr="00AE537A">
        <w:rPr>
          <w:rFonts w:ascii="Arial" w:hAnsi="Arial" w:cs="Arial"/>
          <w:color w:val="000000" w:themeColor="text1"/>
          <w:lang w:val="mn-MN"/>
        </w:rPr>
        <w:t>…/минут дуусав./</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1 минутад 2 минутаар хариулж эхэлнэ. 1 минутад 1 л минут хариулдаг дэгтэй. Одоо Жамъянхорлоогийн Сүхбаатар гишүүн асуулт асууна.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Ж.Сүхбаатар:</w:t>
      </w:r>
      <w:r w:rsidRPr="00AE537A">
        <w:rPr>
          <w:rFonts w:ascii="Arial" w:hAnsi="Arial" w:cs="Arial"/>
          <w:lang w:val="mn-MN"/>
        </w:rPr>
        <w:t xml:space="preserve"> Дараа би энэ асуултаа бас асуухаас өмнө энэ нэлээн бас тийм адармаатай, ээдрээтэй бас хууль зүйн талын асуудал хөндөгдөж л байгаа л даа. Ер нь бол Дархны төмөрлөгийн үйлдвэрийн асуудлыг цэгцэлж шийдээд, буцааж авах нь бол бидний хувьд бол бодлогын хувьд бол буруу биш л дээ. Хууль зүйн арга зам нь юу вэ гэдэг асуудал яригдаад байна.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Хувьчлалыгаа хүчингүйд тооцоод байгаа юм уу, анхнаасаа хувьчлагдаагүй гэж үзээд байгаа юм уу гэдэг бас асуудал байгаад байх шиг байгаа юм. Тэгээд хассугай гэчхээд хувьчлахгүй байхаар тогтоосугай гээд байдаг. Гэтэл хувьчлал явагдчихсан байгаад байдаг гээд. Ингээд нэг ийм асуудлууд яригдаж л байна л даа зүгээр. Би тэгэхээр хариултаа авахаас илүүтэй энэ нэгэнт маргаантай асуудлууд учраас цаашид Үндсэн хуулийн хувьд асуудал үүсчих вий гэж бодоод байгаа юм. Ер нь бол зүгээр Үндсэн хууль зүйн хувьд. Тэгээд нэг асуух гэж байгаа юм бол яг одоо энэ хувьчлал буруу зөв гэхээс илүүтэй Хөтөлд маань ямар гээчийн өр шир явж байна вэ? Ямар гээчийн өр ширийг шууд авчхав? Бид нар чинь ямар ачаа үүрчхэв гэдэг нэг ийм асуудал байж байгаа юм.</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Хоёрдугаарт түрүүний хэлдэг асуудлаар өнөөдөр энд маргаад байх хэцүү л дээ. Улсын Их Хурал өөрийнхөө гаргаж байгаа шийдвэрийг яаж үндэслэлтэй байлгах уу? Дэмжээд явъя гэж бодоход гэдгээ бас бодмоор юм шиг. Тэгээд яах вэ Их хурлын даргад би зүгээр хэлэх гэж байгаа нь хангалттай бүрэлдэхүүнтэй байна уу, үгүй юу? Энэ бол түрүүчийн миний завсарлага авдгаас ч илүү том асуудал дагуулсан асуудал учраас түрүүн ч Нямдорж сайд хэлээд энэ бас Хөгжлийн банк гээд элдэв юмтай уялдаад яваад байгаа учраас би яг өнөөдөр бол яг өнөөдөр энэ асуудлыг ингээд хэлэлцэх эсэхийг дэмжих, дэмжихгүй гээд ингээд шийдчих нь бол яг ирцийн хувьд бол ямар байгаа бол доо. Асуулт, хариулт явж байгаа ч гэсэн уг нь гишүүд оролцоо байвал гэсэн ийм л бодолтой байгаад байна л даа. Тийм учраас энийгээ маргааш үргэлжлүүлээд,  даргаа бас ирцтэй байж байгаад яривал яадаг юм бэ гэж. Тэгэхгүй бол бас асуудлууд үүсчих вий гэж. Түрүүн бол ярьж байх явцад бас 37 болчихсон, эргээд 39 болчихлоо энэ тэр гээд асуудал гарч ирэх байх.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маргаангүй, мафангүй байх үүднээсээ бол энэ чинь бас нэлээд хэмжээний мөнгө дагуулсан, хууль зүйн ч асуудалтай, улс төрийн ч үр дагавартай. Тэгээд яах вэ, энийгээ бол дэмжиж байгаа. Гэхдээ бол ирц бүрдэлтэй байж байгаад энийгээ үргэлжлүүлье л гэсэн ийм л саналтай.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Монгол Ардын Намын бүлгийн даргын үүргийг дэд дарга Жамъянхорлоогийн Сүхбаатар гишүүн гүйцэтгэж байгаа. Тэгэхээр яг тодорхой, хэрвээ ирцгүй санал хураалт хангалтгүй гэж үзэх юм бол хойшлуулаад завсарлага авч болно.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lastRenderedPageBreak/>
        <w:t xml:space="preserve">Ж.Сүхбаатар: </w:t>
      </w:r>
      <w:r w:rsidRPr="00AE537A">
        <w:rPr>
          <w:rFonts w:ascii="Arial" w:hAnsi="Arial" w:cs="Arial"/>
          <w:lang w:val="mn-MN"/>
        </w:rPr>
        <w:t xml:space="preserve">Харин тэгэхээр маргааш хүртэл завсарлага авах шаардлагатай байх. Яагаад, ирцтэй ядаж баймаар байна. Тэгэхгүй энэ хүрээндээ бид нар яриад саналаа өгөөд хэрвээ энэ дэмжигдэхгүй гэвэл бас нэг асуудал болно. Энийг чинь бас бодлого болгоод дэмжиж байгаа шүү дээ. Гол нь гишүүд ч гэсэн эхнээсээ ярьж байна, дараагийнх нь ч аягүй бол ярих байх. Тийм, тэгээд нэлээн ярьчхаад тэгэхээр бусад. Тэрийг одоо хуралдаан даргалагч шийдэх байх даа. Тэрнээс би бол завсарлага авъя. Зүгээр энэ гишүүдийн процессыг үргэлжлүүлээд явчихаар дараа нь бусад гишүүд санал онолоо бас хэлсэн, хэлээгүй гэдэг асуудал үүсэх үү, үгүй юу гэдгийг мэдэхгүй байна. Ямар ч байсан тэрийг дарга өөрөө шийдсэн нь дээр байх л даа. Миний хувьд бол завсарлага маргааш хүртэл авах саналтай байна.Тэгээд Даваасүрэн гишүүн бол бид нар бол асуултаа асуучихъя гээд байна л даа.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Асуултад хариулъя. 85, Болдын Цэнгэл.</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Ямар ч байсан эхнийхийг үргэлжлүүлчхэж байгаа бол.</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Ямар ч байсан эхний таны асуултад хариулчихъя.</w:t>
      </w:r>
      <w:r w:rsidRPr="00AE537A">
        <w:rPr>
          <w:rFonts w:ascii="Arial" w:hAnsi="Arial" w:cs="Arial"/>
          <w:b/>
          <w:bCs/>
          <w:lang w:val="mn-MN"/>
        </w:rPr>
        <w:t xml:space="preserve">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eastAsia="Arial" w:hAnsi="Arial" w:cs="Arial"/>
          <w:b/>
          <w:iCs/>
          <w:color w:val="000000" w:themeColor="text1"/>
          <w:shd w:val="clear" w:color="auto" w:fill="FFFFFF"/>
          <w:lang w:val="mn-MN"/>
        </w:rPr>
      </w:pPr>
      <w:r w:rsidRPr="00AE537A">
        <w:rPr>
          <w:rFonts w:ascii="Arial" w:eastAsia="Arial" w:hAnsi="Arial" w:cs="Arial"/>
          <w:b/>
          <w:iCs/>
          <w:color w:val="000000" w:themeColor="text1"/>
          <w:shd w:val="clear" w:color="auto" w:fill="FFFFFF"/>
          <w:lang w:val="mn-MN"/>
        </w:rPr>
        <w:t>Б.Цэнгэл</w:t>
      </w:r>
      <w:r w:rsidRPr="00AE537A">
        <w:rPr>
          <w:rFonts w:ascii="Arial" w:hAnsi="Arial" w:cs="Arial"/>
          <w:b/>
          <w:color w:val="000000" w:themeColor="text1"/>
          <w:lang w:val="mn-MN"/>
        </w:rPr>
        <w:t>:</w:t>
      </w:r>
      <w:r w:rsidRPr="00AE537A">
        <w:rPr>
          <w:rFonts w:ascii="Arial" w:eastAsia="Arial" w:hAnsi="Arial" w:cs="Arial"/>
          <w:b/>
          <w:iCs/>
          <w:color w:val="000000" w:themeColor="text1"/>
          <w:shd w:val="clear" w:color="auto" w:fill="FFFFFF"/>
          <w:lang w:val="mn-MN"/>
        </w:rPr>
        <w:t xml:space="preserve"> </w:t>
      </w:r>
      <w:r w:rsidRPr="00AE537A">
        <w:rPr>
          <w:rFonts w:ascii="Arial" w:eastAsia="Arial" w:hAnsi="Arial" w:cs="Arial"/>
          <w:bCs/>
          <w:iCs/>
          <w:color w:val="000000" w:themeColor="text1"/>
          <w:shd w:val="clear" w:color="auto" w:fill="FFFFFF"/>
          <w:lang w:val="mn-MN"/>
        </w:rPr>
        <w:t>Б</w:t>
      </w:r>
      <w:r w:rsidRPr="00AE537A">
        <w:rPr>
          <w:rFonts w:ascii="Arial" w:hAnsi="Arial" w:cs="Arial"/>
          <w:lang w:val="mn-MN"/>
        </w:rPr>
        <w:t>ид энэ 2015 оны Улсын Их Хурлын 70 дугаар тогтоолыг бүхэлд нь хүчингүй болгох гэж байгаа юм шиг манай Их Хурлын гишүүд бас ойлгож байвал тийм биш юм. 70 дугаар тогтоолыг 4.17 дахь хавсралтад байгаа 4.17 дахь хэсгийг л хүчингүй болгож байгаа юм. 4.17 дахь хэсэг дээр бол Хөтөлийн цемент, шохойн Төрийн өмчит хувьцаат компанийн төрийн эзэмшлийн хувьцааг өр төлбөрийг нь төлөх нөхцөлтэйгөөр хөрөнгө оруулагч талд хувьчлах гэдэг. Ингээд үг, үсгээр орчихсон байхгүй юу. Өөрөөр хэлбэл одоо тухайлбал яг Цэнгэлд өгөө гэдэгтэй адилхан ийм утгатай бичигдээд орчихсон юм. Тэгэхээр энэ бол яг ингэж бол давуу байдал олголоо гэдэг юм бол харагдаж байгаа байхгүй юу. Тэгэхээр ер нь бол Авлигатай тэмцэх газрын газрын мөрдөгчдийн мэдэгдэл дээр бол энэ яг давуу байдал, илт давуу байдал өгсөн ийм нөхцөл байдал бол харагдаж байна гэдэг ийм агуулгаар Авлигатай тэмцэх газрынхан бол бас асуудлаа тавьсан.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Нөгөө нэг асуудал нь гэх юм бол бид бол энэ хувьчлалын шийдвэр гаргасан эрх бүхий байгууллага нь өөрөө буруу шийдвэр гаргасан бол тэрийгээ залруулдаг ийм хуулийн зохицуулалт байж байгаа. Тухайлбал Төрийн болон орон нутгийн өмчийн тухай хуулийн 62 дугаар зүйлд хувьчлалыг хүчингүйд тооцох үндэслэл байгаа юм. 62 дугаар зүйлийн 1.8-д хувьчлан авагчид хуульд зааснаас илүү хөнгөлөлт, давуу эрх олгосон гэж байгаа байхгүй юу. Тэгэхээр бид нар бол яг энэ заалтаа бариад энэ хувьчлалыг буцааж байгаа буюу хувьчилсан шийдвэрээ хүчингүй болгож байгаа л асуудал байгаа юм. Тэгэхээр энэ өөрөө бол анх хувьчлалыг явуулахдаа бол 100 хувь төрийн өмчит хувьцаат компани байсан. Хөтөл цемент, шохойн төрийн өмчит хувьцаат компани байсан. Тэгээд 119 сая ширхэг хувьцаа буюу бараг л 11.9 тэрбум төгрөгийн үнэлгээтэй 119 ширхэг хувьцааг бид нар ерөнхийдөө бол хувьчилсан байхгүй юу.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хувьчлал буцаад төрдөө очиж байгаа л асуудал байгаа юм. Тийм учраас өнөөдөр энэ оруулж ирж байгаа асуудал бол Улсын Их Хурлын гаргасан тэр 70 дугаар тогтоолын холбогдох хавсралтад заагдсан тэр хэсгийг л хүчингүй болго гэж байгаа. Их Хуралд өөрөө бол энийгээ Төрийн болон орон нутгийн өмчийн тухай хуулийн 8 дугаар зүйлийн 1 дэх хэсгийн 5-д төрийн өмчийн талаарх Улсын Их Хурлын бүрэн эрхийг тодорхойлохдоо төрийн өмчийг хувьчлах үндсэн чиглэл, </w:t>
      </w:r>
      <w:r w:rsidRPr="00AE537A">
        <w:rPr>
          <w:rFonts w:ascii="Arial" w:hAnsi="Arial" w:cs="Arial"/>
          <w:lang w:val="mn-MN"/>
        </w:rPr>
        <w:lastRenderedPageBreak/>
        <w:t>хувьчилж үл болох эд хөрөнгийн жагсаалтыг батлах, түүнд өөрчлөлт оруулах гэж заасан байна.</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Тийм учраас энэ бол өөрөө бол хууль, эрх зүйн хувьд бол Улсын Их Хурал энэ шийдвэр, энэ тогтоолынхоо энэ холбогдох заалтыг хүчингүй болгох бүрэн зохицуулалт нь бол энд байж байгаа юм. Өөрөөр хэлбэл Төрийн болон орон нутгийн өмчийн тухай хуульд хувьчлалыг явуулахдаа 7 аргаар хийдэг. Ийм юутай шүү дээ. Энэ дээр гэхэд бол ямар ч энэ 7 аргыг бол ерөөсөө хэрэглээгүй. Тэр шууд нэг компанид давуу эрх олгож, ингэж шийдвэр гаргасандаа л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Засгийн газар бол Их Хурлын энэ 15 онд гарсан шийдвэрийн дагуу Засгийн газар шийдвэрээ гаргасан. Засгийн газар өөрийнхөө шийдвэрийг хүчингүй болгосон. Түүнийг дагаж гарсан Төрийн өмчийн хорооны шийдвэрийг Төрийн өмчийн бодлого зохицуулах газар шийдвэрийг хүчингүй болгосон л асуудал юм. Тийм учраас одоо бол бид Их Хурал руугаа хандаад, Их Хурлын тэр тогтоолын хавсралтад заагдсан 4.17 буюу Хөтөл цемент, шохойтой холбогдсон энэ хэсгийг нь л хүчингүй болгож байгаа юм.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Жамъянхорлоогийн Сүхбаатар гишүүн тодруулж асууя.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Ж.Сүхбаатар: </w:t>
      </w:r>
      <w:r w:rsidRPr="00AE537A">
        <w:rPr>
          <w:rFonts w:ascii="Arial" w:hAnsi="Arial" w:cs="Arial"/>
          <w:lang w:val="mn-MN"/>
        </w:rPr>
        <w:t xml:space="preserve">Цэнгэл дарга бас жаахан болгоомжтой хэлэхгүй бол. Энэ чинь ийм юм байхгүй юу. Би тодорхой хэлчихье дээ. Илт хууль бус шийдвэр гаргаад явчихсан, хувьчлах шийдвэр гаргаад явчихсан бол илт хууль бус акт бол эрх зүйн акт бол гарсан цагаасаа хүчин төгөлдөр бусад тооцогддог. Ямар нэгэн эрх зүйн үр дагавар үүсгэхгүй гэж үздэг, нэг.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Хоёрдугаарт яг гаргачихсан хувьчилсан шийдвэр, таны тайлбарласан хувьчилсан шийдвэр гаргачихсан байж байгаад хууль ёсны дагуу байж байгаад буцаад эргээд нөхцөл нь биелээгүй болохоор хувьчлалыг хүчингүйд тооцож байгаа гэдэг бол өөр асуудал болж байгаа юм. Тэр чинь хувьчлалынхаа үүргийг биелүүлээгүйн улмаас хувьчлал хүчингүйд тооцогдож байгаа асуудал болно. Энэ бол арай өөр асуудал.</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Нямдорж сайдын яриад байгаа агуулга руу жоохон дөхөөд очихоор би буруу ойлгоод байсан бол анхнаасаа ер нь буруу, зөрүү юм гаргачихсан учраас ингээд хүчингүйд тооцож байгаа. Тэр агуулга нь үр дагавар үүсгэхгүй. Төр ингээд мэдэлдээ буцааж авч байна гэж байгаа шүү дээ. Тэгээд төр мэдэлдээ буцааж авах чинь л учир байгаа байхгүй юу. Хувьчилсан шийдвэрээ хүчингүй болгож нэг буцааж авна, эсвэл өмнө нь буруу шийдвэр гаргасан байсныгаа залруулж нэг авч байна гэж. Тэгээд энэнээс чинь үүдээд дараагийн тэр нөгөө хувьчлалд оролцсон этгээд чинь маргаан мафанаа яаж үргэлжлүүлэх вэ гэдэг асуудал үүсэх байхгүй юу. Яах вэ, ер нь тайлбар чинь ойлгомжтой. Энийг нэг их нарийн ярих гээд ирвэл эргээд наад таны ярьж байгаа яриа чинь нотлох баримт болж цэцэд очих юм уу бусад байдлаар ашиглагдах учраас энэ дээр нэг их задалж ярих шаардлага бол бага байх гэж бодож байна. Товч хэлбэл зүгээр.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өр ширээ тэгвэл асуучихъя гэж бодоод байна. Зүгээр нюанс нь тэнд байгаа. Өр шир, хэчнээн хэмжээний өр шир төр өөртөө шууд одоогийн байдлаар авч байна вэ?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Болдын Цэнгэл, 85.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b/>
          <w:iCs/>
          <w:color w:val="000000" w:themeColor="text1"/>
          <w:shd w:val="clear" w:color="auto" w:fill="FFFFFF"/>
          <w:lang w:val="mn-MN"/>
        </w:rPr>
        <w:lastRenderedPageBreak/>
        <w:t>Б.Цэнгэл</w:t>
      </w:r>
      <w:r w:rsidRPr="00AE537A">
        <w:rPr>
          <w:rFonts w:ascii="Arial" w:hAnsi="Arial" w:cs="Arial"/>
          <w:b/>
          <w:color w:val="000000" w:themeColor="text1"/>
          <w:lang w:val="mn-MN"/>
        </w:rPr>
        <w:t>:</w:t>
      </w:r>
      <w:r w:rsidRPr="00AE537A">
        <w:rPr>
          <w:rFonts w:ascii="Arial" w:eastAsia="Arial" w:hAnsi="Arial" w:cs="Arial"/>
          <w:b/>
          <w:iCs/>
          <w:color w:val="000000" w:themeColor="text1"/>
          <w:shd w:val="clear" w:color="auto" w:fill="FFFFFF"/>
          <w:lang w:val="mn-MN"/>
        </w:rPr>
        <w:t xml:space="preserve"> </w:t>
      </w:r>
      <w:r w:rsidRPr="00AE537A">
        <w:rPr>
          <w:rFonts w:ascii="Arial" w:eastAsia="Arial" w:hAnsi="Arial" w:cs="Arial"/>
          <w:bCs/>
          <w:iCs/>
          <w:color w:val="000000" w:themeColor="text1"/>
          <w:shd w:val="clear" w:color="auto" w:fill="FFFFFF"/>
          <w:lang w:val="mn-MN"/>
        </w:rPr>
        <w:t>А</w:t>
      </w:r>
      <w:r w:rsidRPr="00AE537A">
        <w:rPr>
          <w:rFonts w:ascii="Arial" w:hAnsi="Arial" w:cs="Arial"/>
          <w:lang w:val="mn-MN"/>
        </w:rPr>
        <w:t>нх энэ төслийг хэрэгжүүлж хөрөнгө оруулалт хийж ажиллаж байх үед зээл авсан. Зээл авахдаа Монгол Улсын Хөгжлийн банкнаас 61.3 сая америк долларын зээлийг авсан. Тэр зээлийг өнөөдөр хүртэл төлөөгүй явж байгаа. Энэ зээл төлөгдөөгүй өнөөдрийг хүртэл явсан дүн бол алданги тэгээд долларын ханшийн өсөлт энэ тэртэй тооцогдоод 325 тэрбум төгрөг хүрсэн байна. Ер нь бол энэ, бид хувьчлалыг буцаахдаа анх хувьчилсан Хөтөлийн цемент хувьцаат компаниа бол буцааж төрдөө хувьчлалыг хүчингүй болгосон. Яг энэ хөрөнгө оруулалт хийж, хамтарч ажилласан компани бол “</w:t>
      </w:r>
      <w:r w:rsidRPr="00AE537A">
        <w:rPr>
          <w:rFonts w:ascii="Arial" w:hAnsi="Arial" w:cs="Arial"/>
          <w:color w:val="000000"/>
          <w:shd w:val="clear" w:color="auto" w:fill="FFFFFF"/>
          <w:lang w:val="mn-MN"/>
        </w:rPr>
        <w:t>Бейзмент” </w:t>
      </w:r>
      <w:r w:rsidRPr="00AE537A">
        <w:rPr>
          <w:rFonts w:ascii="Arial" w:hAnsi="Arial" w:cs="Arial"/>
          <w:lang w:val="mn-MN"/>
        </w:rPr>
        <w:t xml:space="preserve">гэж компани байсан.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Цэрэнпилийн Даваасүрэн гишүүн.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Ц.Даваасүрэн: </w:t>
      </w:r>
      <w:r w:rsidRPr="00AE537A">
        <w:rPr>
          <w:rFonts w:ascii="Arial" w:hAnsi="Arial" w:cs="Arial"/>
          <w:lang w:val="mn-MN"/>
        </w:rPr>
        <w:t xml:space="preserve">Одоогийн энэ орж ирж байгаа асуудал бол мэдээж хэрэг хууль бусаар хувьд очсон байгаа бол энэ шийдэх ёстой асуудал. Тэгэхдээ энэ процесс нь яаж явах байсан гэдэг нь бол бас сонин л асуудал юм байна л даа. Би зүгээр одоо ингээд. Би бол тэр Хөтлийг бол Хөтлийг, Хар төмөрлөгийг бол төрд авах ёстой гэж бодоод байгаа юм. Илт ерөөсөө ингээд л хувьд шилжүүлэх, хямд аргаар авах янз бүрийн юмыг бол хийсэн байгаа юм л даа. Тэгэхдээ энэ луйврыг тогтоож шийдвэр гаргах газар нь хаанах бэ л гэдэг л юм болчхоод байна л гэж би ойлгоод байна л даа. Одоогийн саяын ингээд ярианаас бол харахад.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Зүгээр Их Хурлын гаргасан шийдвэрийн алдааг бас тухайн үедээ байсан бол цэцэд өгөөд цэцийн дүгнэлт гаргуулаад л ингээд шийддэг арга механизм бол бий л дээ. Энэ нь өөрөө луйвар байсан гэдэг агуулгаараа шалгагдаад яавал наадах чинь ингээд хүчний байгууллага, шүүхийн шийдвэрийн асуудал болоод явчхаад байна шүү дээ. Нэг талаасаа. Тэгээд энийгээ та бүхэн сая зүгээр, бид нар бол сая Хөгжлийн банкийг шалгаж байхад бол ер нь тэр зээлийн асуудал бол үнэхээр ноцтой юм байна лээ. Тэрэнтэй холбогдуулаад ч энэ компанийг шалгаж болох байх. Миний ойлгож байгаагаар бол тэр “Хөтөл” ХХК гээд тэр нэг талийгч болчихсон хүний нэр дээр зээл авсан тийм ээ? Тэр зээлээрээ энэ Хөтөл цемент, шохойнхоо тэр өртэй авсан өрөө хаасан уу,  энийг нотолж чадаж байгаа юу гэдгийг би нэг асуумаар байна за юу. Одоо ингээд өртэй нь хувьчлах гэж байна шүү дээ. Өртэй нь авчхаж тэгээд Хөгжлийн банкны нөгөө “Хөтөл” ХХК-ийнхаа зээлээр хаачихсан уу, энийг нотолж байна уу гэдгийг би асуумаар байна. Зүгээр луйвар болж уу, муухай аргаар авч уу гэдэг нь бол тодорхой юм шиг байгаа юм. Харин тэгсэн тохиолдолд яах вэ гэдэг нь одоогийн оруулж ирж байгаа дээр бол 2 янзын тайлбар хэлээд байгаа юм. Тэр Сүхбаатар гишүүний хэлдэг зөв шүү.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Манай Төрийн өмчийн хорооны дарга болохоор арай өөр тайлбар хэлээд, Нямдорж сайд болохоор Концессын хуулиа зөрчөөд байгаа юм гээд. Ингээд 2 өөр маягаар ингэж та 2 тайлбарлаж болохгүй шүү. Засгийн газар бол яг нэг л байх ёстой. Одоо энэ Концессын хууль зөрчсөн байгаа бол Концессын хууль зөрчсөн гэдгээр нь хэлэхээс биш тэр шалгаруулах явцад тийм алдаа болчихсон юм байна лээ гэдэг байдлаар нэг нь тайлбарлаад ингээд 2 зөрүүтэй байж болохгүй.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Энэ цэцэд очиж магадгүй. Одоо Их Хурал өнөөдөр шийдвэр гаргалаа гэхэд за юу. Тэгэхээр наад ярианууд чинь Их Хурал дээр гарсан энэ юу чинь тэр цэцийн маргалдах нэг асуудал болох байхгүй юу даа. Ингэж ярьж байсан байна. Төрийн өмчийн хорооны дарга нь ингэж тайлбарласан байна. Хэрэг эрхлэхийн сайд нь ингэж тайлбарласан байна. Угаасаа та нар чинь зөрчилтэй байсан байна шүү дээ гэдэг Засгийн газрын шийдвэрийг буруутгах үндэс болж болзошгүй байхгүй юу. Тийм учраас энэ дээр бол би Сүхбаатар гишүүний хэлээд байгаа шиг нэлээн бас хэдүүлээ сайн яриад. Энэ буруу хувьчлал болж уу, болж. Тэгэхдээ энийг яаж зөв арга замаар </w:t>
      </w:r>
      <w:r w:rsidRPr="00AE537A">
        <w:rPr>
          <w:rFonts w:ascii="Arial" w:hAnsi="Arial" w:cs="Arial"/>
          <w:lang w:val="mn-MN"/>
        </w:rPr>
        <w:lastRenderedPageBreak/>
        <w:t xml:space="preserve">төрдөө авах вэ гэдгийг бас гаргаж ирье. Шийдлээ зөв гаргая гэж байгааг бол би зөв юм болов уу гэж зүгээр ингэж харж байна. Тэгээд хэлэлцүүлгийн явц сайн шийднэ биз. Тэр зээлээр өөрийнхөө хувьчилж авсан компанийн өр, зээлийг хаасан уу гэдэгт нэг хариулаадхаач.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88. Жалсрайн Батаа. Хөгжлийн банкны захирал.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b/>
          <w:iCs/>
          <w:color w:val="000000" w:themeColor="text1"/>
          <w:shd w:val="clear" w:color="auto" w:fill="FFFFFF"/>
          <w:lang w:val="mn-MN"/>
        </w:rPr>
        <w:t>Ж.Батаа</w:t>
      </w:r>
      <w:r w:rsidRPr="00AE537A">
        <w:rPr>
          <w:rFonts w:ascii="Arial" w:hAnsi="Arial" w:cs="Arial"/>
          <w:b/>
          <w:color w:val="000000" w:themeColor="text1"/>
          <w:lang w:val="mn-MN"/>
        </w:rPr>
        <w:t xml:space="preserve">: </w:t>
      </w:r>
      <w:r w:rsidRPr="00AE537A">
        <w:rPr>
          <w:rFonts w:ascii="Arial" w:hAnsi="Arial" w:cs="Arial"/>
          <w:bCs/>
          <w:color w:val="000000" w:themeColor="text1"/>
          <w:lang w:val="mn-MN"/>
        </w:rPr>
        <w:t>Г</w:t>
      </w:r>
      <w:r w:rsidRPr="00AE537A">
        <w:rPr>
          <w:rFonts w:ascii="Arial" w:hAnsi="Arial" w:cs="Arial"/>
          <w:lang w:val="mn-MN"/>
        </w:rPr>
        <w:t>ишүүний асуултад хариулъя. Манай зээлдэгч болохлоор хуучин нэр нь “</w:t>
      </w:r>
      <w:r w:rsidRPr="00AE537A">
        <w:rPr>
          <w:rFonts w:ascii="Arial" w:hAnsi="Arial" w:cs="Arial"/>
          <w:color w:val="000000"/>
          <w:shd w:val="clear" w:color="auto" w:fill="FFFFFF"/>
          <w:lang w:val="mn-MN"/>
        </w:rPr>
        <w:t>Бейзмент”</w:t>
      </w:r>
      <w:r w:rsidRPr="00AE537A">
        <w:rPr>
          <w:rFonts w:ascii="Arial" w:hAnsi="Arial" w:cs="Arial"/>
          <w:lang w:val="mn-MN"/>
        </w:rPr>
        <w:t xml:space="preserve">. Одоогийн байдлаар, одоогоор нэр нь “Хөтөл” ХХК цемент, шохойн хувьцаат компани бол биш. Зээлийн зарцуулалт нь бол үндсэндээ 2 хэсэгт хуваагдаж байгаа. Худалдаа хөгжлийн банк, Улаанбаатар хотоос авсан өмнөх зээлээ төлсөн 39.5 сая доллар байдаг. Үлдсэн зээлийн дүнгээр, үлдсэн дүнгээрээ энэ цементийнхээ үйлдвэрийн тоног төхөөрөмжийн үлдсэн хэсгийг худалдаж авсан. Үндсэндээ бол өмнөх зээлээ хаасан гэсэн үг.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Микрофонтойгоо ойрхон ярь. Микрофоноо ойртуулж байгаад ярь.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eastAsia="Arial" w:hAnsi="Arial" w:cs="Arial"/>
          <w:b/>
          <w:iCs/>
          <w:color w:val="000000" w:themeColor="text1"/>
          <w:shd w:val="clear" w:color="auto" w:fill="FFFFFF"/>
          <w:lang w:val="mn-MN"/>
        </w:rPr>
        <w:t>Ж.Батаа</w:t>
      </w:r>
      <w:r w:rsidRPr="00AE537A">
        <w:rPr>
          <w:rFonts w:ascii="Arial" w:hAnsi="Arial" w:cs="Arial"/>
          <w:b/>
          <w:color w:val="000000" w:themeColor="text1"/>
          <w:lang w:val="mn-MN"/>
        </w:rPr>
        <w:t>:</w:t>
      </w:r>
      <w:r w:rsidRPr="00AE537A">
        <w:rPr>
          <w:rFonts w:ascii="Arial" w:hAnsi="Arial" w:cs="Arial"/>
          <w:lang w:val="mn-MN"/>
        </w:rPr>
        <w:t xml:space="preserve"> Өмнөх зээлээ хаасан.</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Цэндийн Нямдорж сайд хариулъя. 91.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Засгийн газрын зүгээс 2 өөр юм яриад байгаа юм байхгүй шүү дээ Даваасүрэн гишүүн та буруу ойлгочихсон шиг байна. Концессын хуулиа зөрчсөн, давуу байдлыг нь бий болгоод тэр Төрийн болон орон нутгийн өмчийн хуулийг зөрчсөн. Аль аль нь тэр Засгийн газрын тогтоол хүчингүй болгох заалт байдаг шүү дээ. Тогтоолын малгайнд нь Концессын хуулийг ч бичсэн, энэ Өмчийн хуулийг ч бичсэн байгаа. Нэг л ойлголттой явж байгаа. Юуны хувьд бол, тэр гишүүдийн асуугаад байгаа тэр нарийн ширийг өр, төлбөрийн асуудал бол энэ шалгагдаж байгаа хэргийн хүрээнд хуулийн байгууллага эцэслэн яг ийм юм болжээ гэдгийг нэг тогтоогоод шүүхээр шийдэхэд ийм л юм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lang w:val="mn-MN"/>
        </w:rPr>
        <w:t>Дарханы төмөрлөгийн үйлдвэр дээр бас ийм Авлигатай тэмцэх газрын шийдвэр ирсэн шүү дээ. Бас хууль зөрчсөн байна.</w:t>
      </w:r>
      <w:r w:rsidRPr="00AE537A">
        <w:rPr>
          <w:rFonts w:ascii="Arial" w:hAnsi="Arial" w:cs="Arial"/>
          <w:b/>
          <w:color w:val="000000" w:themeColor="text1"/>
          <w:lang w:val="mn-MN"/>
        </w:rPr>
        <w:t xml:space="preserve"> </w:t>
      </w:r>
      <w:r w:rsidRPr="00AE537A">
        <w:rPr>
          <w:rFonts w:ascii="Arial" w:hAnsi="Arial" w:cs="Arial"/>
          <w:lang w:val="mn-MN"/>
        </w:rPr>
        <w:t>Энэ хууль зөрчсөн шийдвэрээ залруул гэдэг санал ирээд, тэгээд тэрний хүрээнд тэр концессыг нь өөрөө зохих ёсоор биелүүлээгүй гэдгээр Дархан дээр шийдвэр гарсан. Дархан дээр. Ер нь яг адилхан. Хөтлийн ялгаа нь бол Их Хурал тогтоол гаргахдаа Концессын хуулиа зөрчөөд л шийдвэр гаргачихсан. Энийгээ л залруулах гэж байгаа юм. Хуулийн зөрчлийг арилгах санал руу оруулж ирж байгаа.</w:t>
      </w:r>
    </w:p>
    <w:p w:rsidR="00AE537A" w:rsidRPr="00AE537A" w:rsidRDefault="00AE537A" w:rsidP="00AE537A">
      <w:pPr>
        <w:jc w:val="both"/>
        <w:rPr>
          <w:rFonts w:ascii="Arial" w:hAnsi="Arial" w:cs="Arial"/>
          <w:lang w:val="mn-MN"/>
        </w:rPr>
      </w:pPr>
      <w:r w:rsidRPr="00AE537A">
        <w:rPr>
          <w:rFonts w:ascii="Arial" w:hAnsi="Arial" w:cs="Arial"/>
          <w:lang w:val="mn-MN"/>
        </w:rPr>
        <w:t xml:space="preserve">Хуйвалдаан тэр хууль хүчний байгууллага энэ тэрийг ашигласан, барьсан тэр бүх юм нь ойлгомжтой тодорхой асуудал.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Харин эцсийн өмчлөгч гэдэг юм нь одоо явсаар байгаад нэг жаахан тодорхой болох тал руугаа орж ирж байгаа шинжтэй  юм байна лээ. Дарханы QSC-ийн зээлийг Худалдаа хөгжлийн банк төлөлцье гэсэн бичиг ирүүлсэн байна лээ.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Цэрэнпилийн Даваасүрэн гишүүн тодруулъя.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Ц.Даваасүрэн: </w:t>
      </w:r>
      <w:r w:rsidRPr="00AE537A">
        <w:rPr>
          <w:rFonts w:ascii="Arial" w:hAnsi="Arial" w:cs="Arial"/>
          <w:lang w:val="mn-MN"/>
        </w:rPr>
        <w:t xml:space="preserve">Сая тэгвэл Нямдорж сайдын ярианаас ингэж ойлголоо шүү. 2 үндэслэл байгаа юм байна. Концессын хуулийг зөрчсөн юм байна. Нөгөөдөх нь бол давуу байдал илт олгосон юм байна гэсэн ийм 2 үндэслэл байгаа юм байна шүү. Тэгэхгүй бол бид нар чинь ингээд нэг, нэгээрээ гэж ойлгоод байсан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Тэгэхээр иймэрхүү үндэслэл байгаад энэ хувьчлал нь буруу гэдгийг бол мэдээж хэрэг төр шийдэх ёстой. Зүгээр харин шийдэж байгаа арга, хэлбэрээ яг хуулийн дагуу зөв болгох ёстой. Эргээд алдаж болохгүй байхгүй юу. Буруу шийдвэр гаргачихвал эргээд алдчихна. Тэрийг бид нар бас сайн бодох ёстой гэж. Тэгэхээр бол би ингэж ойлголоо шүү. Тэр Хөгжлийн банкнаас авсан “Хөтөл” ХХК-ийнхаа зээлээр бол энэ Хөтөл шохойн компанийнхаа өртэй хувьчилж авсан тэр өрийг төлчихсөн юм байна гэж ингэж ойлголоо шүү. Тэгээд наадах чинь холбогдоод явчхаж байгаа.  Энэ үе чинь бас ингээд бид нар ажлын хэсгийн явцад бас холбох гэхээр их төвөгтэй болоод байсан байхгүй юу. Хөгжлийн банкны зээл дээр яаж байхад. Одоо бол шууд холбогдож эхэлж байна шүү дээ.</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Бадарчийн Жаргалмаа гишүүн.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Б.Жаргалмаа: </w:t>
      </w:r>
      <w:r w:rsidRPr="00AE537A">
        <w:rPr>
          <w:rFonts w:ascii="Arial" w:hAnsi="Arial" w:cs="Arial"/>
          <w:lang w:val="mn-MN"/>
        </w:rPr>
        <w:t xml:space="preserve">Баярлалаа. Түрүүн ерөнхийдөө Ганболд гишүүн бас асуусан. Энхбаяр гишүүн ч гэсэн бас асуучихлаа. Энэ яг хууль эрх зүйн хүрээнд ямар өөрчлөлт оруулах гээд байгаа юм бэ гэж. Би бас өөрөө нэгэнт хууль батлалцаж байгаа юм чинь өөрөө сайн ойлгож, мэдээлэлтэй байж олон нийтэд зөв мэдээллийг өгч байж бас саналаа өгөх гэж хичээдэг байгаа.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Сая гишүүд бас нарийн тооцоолол битгий асуугаач гэдэг ийм зүйлийг яриад байна. Энэ 7 жилийн алдагдлын тооцооллыг яаж ер нь тооцох ёстой юм бэ? Улсын Их Хурлын 2015-17 онд гаргасан шийдвэрийн алдаа өнөөдөр Монголын цементийн үйлдвэрлэлд ямар нөлөө үзүүлсэн юм бэ? Яг тухайн үед энэ шийдвэр гарч байхад Монгол улс бүс нутагтаа цементээ үйлдвэрлэчих тухайн бүс нутагтаа хямд өртөгтэй цемент хэрэглэх тэр боломжийг бий болгоно гэдэг ийм шаардлагаар энэ зүйл, асуудал орж ирж хэлэлцэгдэж байсан.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Өнөөдрийнхөн өглөө гэхэд бид нар л төрийн өмчит үйлдвэрийн газруудаа хувьчилна, IPO гаргана гээд л асуудал ярьсан. Яг л Энхбаяр гишүүний хэлсэнчлэн бид нар ямар жишиг тогтоох гээд байгаа юм бэ</w:t>
      </w:r>
      <w:r w:rsidRPr="00AE537A">
        <w:rPr>
          <w:rFonts w:ascii="Arial" w:hAnsi="Arial" w:cs="Arial"/>
        </w:rPr>
        <w:t>?</w:t>
      </w:r>
      <w:r w:rsidRPr="00AE537A">
        <w:rPr>
          <w:rFonts w:ascii="Arial" w:hAnsi="Arial" w:cs="Arial"/>
          <w:lang w:val="mn-MN"/>
        </w:rPr>
        <w:t xml:space="preserve"> Өнөөдөр хэрвээ бид нар ямар нэгэн алдаа гарах юм бол дахиад 7 жилийн дараа дараагийнх нь парламент нь засах юм уу? Ийм алдааг гаргахгүйн тулд бид нар энэ мэдээллийг хангалттай сайн өгмөөр байгаа юм. Хувьчлах шийдвэр буцдаг энэ жишиг ингээд тогтох гээд байна. Үнэн, энэ хувьчлал буруу явчихсан бол бид алдаагаа засах ёстой. Гэхдээ тэр алдаагаа засахдаа тэр хариуцлагыг улсад учруулсан хохирлыг барагдуулдаг байх хэрэгтэй. Тухайн компанийн хувьчлал эзэн нь нас барсан гэдэг байдлаараа энэ асуудал шийдэгдэхгүй өнгөрөх үү? Энэ дээр надад хариулт өгөөч.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Үнэхээр хууль зүйн адармаатай үйл явц өрнөнө. Бид нар энэ шийдвэрийг баталснаараа шүүхэд тодорхой хэмжээнд нөлөө үзүүлж магадгүй гээд байна. Бид нар яг шүүхэд ямар нөлөөллийг үзүүлэх гээд байгаа юм? Бид өнөөдөр энэ тогтоолыг хүчингүй болгож, зүйл заалтыг нь сольсноороо өнөөдрийн шүүхэд ямар нөлөө үзүүлэх гээд байгаа юм? Улс хамгийн гол нь хохиролгүй байх ёстой. Хэн нэгэн хүн тэр компанийг эзэмших, эзэмшихгүйдээ биш энэ улс, энэ ард түмний хөрөнгө үргүй зарцуулагдах ёсгүй. Энэ дээр тайлбар хэлж өгөөч. Тэгээд хамгийн гол нь хувьчлал буцаад төрдөө авч болдог гэдэг нэг ийм зүйл л олон нийтийн дунд мэдээлэгдэх гээд байх шиг санагдаад байх юм. Сая Нямдорж даргын хэлж байгаагаар хувьчлал бол тэр чигээрээ явагдаагүй. Тэр эзэн нь л солигдсон гээд байгаа юм.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Тэгэхээр би бас энийг бас тайлбарлаж өгөөч гэдэг зүйлийг гаргаж, асууж байна. Өнөөдөр бид нар энэ тогтоолын зарим нэг зүйл заалт дээр өөрчлөлт </w:t>
      </w:r>
      <w:r w:rsidRPr="00AE537A">
        <w:rPr>
          <w:rFonts w:ascii="Arial" w:hAnsi="Arial" w:cs="Arial"/>
          <w:lang w:val="mn-MN"/>
        </w:rPr>
        <w:lastRenderedPageBreak/>
        <w:t xml:space="preserve">оруулснаараа шүүхэд яаж нөлөөлөх гээд байгаа юм. Энэ хэнд хэрэгтэй байгаад байгаа юм? Асуултдаа хариулт авъя. </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91. Нямдорж сайд хариулъя.</w:t>
      </w:r>
    </w:p>
    <w:p w:rsidR="00AE537A" w:rsidRPr="00AE537A" w:rsidRDefault="00AE537A" w:rsidP="00AE537A">
      <w:pPr>
        <w:ind w:firstLine="720"/>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Тухайн үеийн 15 оны Засгийн газар ч тэр, Төрийн өмчийн хороо ч тэр, Их Хурал ч тэр хууль зөрчиж Хөтлөлийн тухайд санал оруулж ирээд хууль зөрчсөн шийдвэрийг Их Хурлаар гаргуулсан.</w:t>
      </w:r>
      <w:r w:rsidRPr="00AE537A">
        <w:rPr>
          <w:rFonts w:ascii="Arial" w:hAnsi="Arial" w:cs="Arial"/>
          <w:b/>
          <w:color w:val="000000" w:themeColor="text1"/>
          <w:lang w:val="mn-MN"/>
        </w:rPr>
        <w:t xml:space="preserve"> </w:t>
      </w:r>
    </w:p>
    <w:p w:rsidR="00AE537A" w:rsidRPr="00AE537A" w:rsidRDefault="00AE537A" w:rsidP="00AE537A">
      <w:pPr>
        <w:ind w:firstLine="567"/>
        <w:jc w:val="both"/>
        <w:rPr>
          <w:rFonts w:ascii="Arial" w:hAnsi="Arial" w:cs="Arial"/>
          <w:b/>
          <w:color w:val="000000" w:themeColor="text1"/>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Тэр хууль зөрчсөн Их Хурлын тогтоолын заалтын дагуу Засгийн газар, Төрийн өмчийн хороо шийдвэр гаргаад хувьчлал гээч юм хийсэн. Энэ чинь буруу байжээ гэж шалгадаг газар нь шалгаад асуудал тавьсан. Энэ тухай л асуудал яригдаж байгаа юм. Хууль зөрчсөн шийдвэр гаргасан бол хууль зөрчсөн шийдвэр гаргасан байгууллага нь тэрийгээ засах ёстой юм байгаа биз дээ. Ийм л асуудал яригдаж байгаа юм. Тэгэхээр Концессын хууль гэдгийн заалт нь байж байна. Төрийн өмчийн хуулийн заалт нь байж байна. Давуу байдал бий болгосон гэдэг нь Их Хурлын тогтоол дотроо өөрөө хөрөнгө оруулагчтай гэрээ байгуулж хувьчил гээд ингээд хууль зөрчөөд шийдвэр гаргачихсан.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10 хугацаа хугацаанд концессын гэрээ байгуулсан бол ямар ч хувьчлал явагдах ёсгүй юм. Хуульдаа тэгээд биччихсэн юм. Ийм л асуудал байгаа. Хохирлын тухай хохирлын асуудал дээр шүүх, хуулийн байгууллагад шугамаараа нарийвчилж яригдаад шийдэгдэнэ. Дархан дээр ч ялгаагүй. Энэ бол зөвхөн ганц нэг үйлдвэрийн асуудал биш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 16 оны есөн сараас л энийг ярьж эхэлсэн юм. Монголын төрд мафиазын бүлэглэл бий болсон байна. Сүлжээ бий болсон байна. Энэ сүлжээ төрийн бүх шатны байгууллагыг хамарчээ. Ерөнхийлөгч, Их Хурал, Засгийн газар, шүүх, прокурор, Авлигатай тэмцэх газар, тагнуул, цагдаа гээд. Энэ сүлжээний хүч авч байх үед л хийгдсэн ажил л даа, цэцэглэж байх үеийнхээ хийсэн ажил л даа.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Одоо энэ шийдвэрүүд Төрийн өмчийн хороон дээр гаргахад гарын үсэг зуралцсан хүн шүүгч хийчхээд, шүүгч хийчхээд энэ Эрдэнэтэй холбогдолтой шийдвэрүүд гаргаад сууж байна. Энэ ноцтой асуудал шүү. Зүгээр жижиг хуулийн маргааны асуудал биш. Энэ Монголын төр цаашдаа хэвийн байж чадах уу, эс чадах уу тухай асуудал шүү. Энэ улс хуультай байх юм уу, үгүй юу гэдгийн тухай асуудал шүү. Цаг бага учраас би нарийн, дэлгэрэнгүй мэдээлэл өгөх надад бололцоо алга.</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Их Хурлын гишүүд хүсвэл зарим тохиолдолд хаалттай хуралдаад ч гэсэн ярих юм надад байгаа. Энэ туйлын ноцтой асуудал. Одоо тэр үед хамгаалж, хэрэг бужигнуулж байсан хүмүүс жишээ нь, жишээ нь Дарханы Төмөрлөгийн үйлдвэрийн төмрийг вагоноор зөөж урагшаа гаргаж зардаг байсан. Хууль хяналтын байгууллагын удирдлага. Ийм юм хүртэл гарч ирж байгаа. Би энэ 5,6 жилийн хугацаанд нэг ч худал үг хэлээгүй. Бүгд үнэн байсан. Цаад талд нь энэ Булган,  Сэлэнгийг дамжсан Монголын юу гэх юм бэ дээ хамгийн баян тансаг газар цөөхөн хүний гарт орох ийм процессууд хийгдсэн. Энэ нь төрийн бүх эрх мэдлийг ашигласан. Их Хурлыг оролцуулж байхад. Эрдэнэтийн асуудал яригдаж байхад тэр үеийн тэрүүнд тэрийг нь яаж хамгаалж байсныг та нар телевизээр үзсэн байх. Энд оролцоогүй төрийн байгууллага байхгүй. Хууль хүчний байгууллага байхгүй. Би тэр шохойн</w:t>
      </w:r>
      <w:r w:rsidRPr="00AE537A">
        <w:rPr>
          <w:rFonts w:ascii="Arial" w:hAnsi="Arial" w:cs="Arial"/>
          <w:color w:val="000000" w:themeColor="text1"/>
          <w:lang w:val="mn-MN"/>
        </w:rPr>
        <w:t>…/минут дуусав./</w:t>
      </w:r>
      <w:r w:rsidRPr="00AE537A">
        <w:rPr>
          <w:rFonts w:ascii="Arial" w:hAnsi="Arial" w:cs="Arial"/>
          <w:b/>
          <w:bCs/>
          <w:lang w:val="mn-MN"/>
        </w:rPr>
        <w:t xml:space="preserve"> </w:t>
      </w:r>
      <w:r w:rsidRPr="00AE537A">
        <w:rPr>
          <w:rFonts w:ascii="Arial" w:hAnsi="Arial" w:cs="Arial"/>
          <w:lang w:val="mn-MN"/>
        </w:rPr>
        <w:t xml:space="preserve">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Г.Занданшатар:</w:t>
      </w:r>
      <w:r w:rsidRPr="00AE537A">
        <w:rPr>
          <w:rFonts w:ascii="Arial" w:hAnsi="Arial" w:cs="Arial"/>
          <w:lang w:val="mn-MN"/>
        </w:rPr>
        <w:t xml:space="preserve"> 2 гишүүн. Бадарчийн Жаргалмаа гишүүн тодруулж асууна.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b/>
          <w:color w:val="000000" w:themeColor="text1"/>
          <w:lang w:val="mn-MN"/>
        </w:rPr>
      </w:pPr>
      <w:r w:rsidRPr="00AE537A">
        <w:rPr>
          <w:rFonts w:ascii="Arial" w:hAnsi="Arial" w:cs="Arial"/>
          <w:b/>
          <w:bCs/>
          <w:lang w:val="mn-MN"/>
        </w:rPr>
        <w:t xml:space="preserve">Б.Жаргалмаа: </w:t>
      </w:r>
      <w:r w:rsidRPr="00AE537A">
        <w:rPr>
          <w:rFonts w:ascii="Arial" w:hAnsi="Arial" w:cs="Arial"/>
          <w:lang w:val="mn-MN"/>
        </w:rPr>
        <w:t xml:space="preserve">Би түрүүн бас асуусан. Энэ хууль зүйн адармаатай, үгүй ээ чухам ээдрээтэй асуудлаа л гээд байна. Тэгээд бид энэ шийдвэрийг гаргаснаараа энэ шүүхэд ямар нэгэн дэм болох гээд байгаа юм уу, нөлөөлөл үзүүлэх гээд байгаа юм уу? Хууль зөрчсөн хуулийг батлахгүйн тулд энэ удаагийн парламент бид нар энэ асуудлыг нарийн сайн хэлэлцэх ёстой юм байна. Одоо ирц харагдаж байгаа байх. Ийм цөөхөн гишүүдтэй, дараа нь дахиад орж ирэх юм бол гишүүд дахиад л энийг асууна, хугацаа алдана. Тийм учраас би энэ асуудлыг бүлэг дээр мөн тэр саяын Нямдорж даргын хэлж байгаагаар хаалттайгаар хэлэлцүүлж өгөөч гэдэг саналыг тавьж байна. Одоо энэ асуултдаа хариулт авчихъя. Яг одоо хэрвээ бид нар баталчих юм бол шүүхэд яаж нөлөөлөх гээд байгаа юм уу, эсвэл бид нар шүүхийн шийдвэрт дэм өгөх гээд байгаа юм уу, яах гээд байгаа юм? Яг энүүгээр бид нар ямар асуудлыг шийдэж чадах юм? Түрүүн тэр ярилаа шүү дээ багаар бодох юм бол 61.3 сая долларын алдагдалд оруулсан гэж.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91. Нямдорж сайд хариулъя.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color w:val="000000" w:themeColor="text1"/>
          <w:lang w:val="mn-MN"/>
        </w:rPr>
        <w:t xml:space="preserve">Ц.Нямдорж: </w:t>
      </w:r>
      <w:r w:rsidRPr="00AE537A">
        <w:rPr>
          <w:rFonts w:ascii="Arial" w:hAnsi="Arial" w:cs="Arial"/>
          <w:lang w:val="mn-MN"/>
        </w:rPr>
        <w:t xml:space="preserve">Тэр авсан зээлийн асуудлыг ерөнхийдөө энэ эцсийн өмчлөгч гэдэг юм л хариуцна шүү дээ. Тэрийг хууль, хяналтын байгууллага шалгаад, тогтоогоод шүүхэд саналаа тавих байх. Шүүхэд нөлөөлөх тухай суудал бодож байгаа хүн ер нь байхгүй шүү дээ. Одоогийн шатанд бол Их Хурал, Засгийн газар, Төрийн өмчийн хорооны түвшинд гаргасан алдаагаа л засах тухай асуудал яригдаж байгаа юм. Шүүх ямар шийдвэр гаргахыг шүүхэд нөлөөлөх ил, далд санаа байхгүй шүү дээ. Тэр бол цэвэр тэр Авлигатай тэмцэх газар нь мөрдөөд, прокурор нь хянаад шүүх шийдэх асуудал, тийм.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Ер нь бол шүүхийн түвшинд бол нөлөө байгаа байгаа. Аймшигтай нөлөөтэй байгаа. Толгойн ганц нэг хүн явсан болохоос биш үлдсэн хэсэг нь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 xml:space="preserve">Сандагийн Бямбацогт гишүүн. Бадмаанямбуугийн Бат-Эрдэнэ гишүүн.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Б.Бат-Эрдэнэ: </w:t>
      </w:r>
      <w:r w:rsidRPr="00AE537A">
        <w:rPr>
          <w:rFonts w:ascii="Arial" w:hAnsi="Arial" w:cs="Arial"/>
          <w:lang w:val="mn-MN"/>
        </w:rPr>
        <w:t xml:space="preserve">Баярлалаа. Хөтөлийн цементийн үйлдвэрийн хувьчлалтай холбоотой Их Хурлын гаргасан шийдвэр, Засгийн газрын гаргасан шийдвэр, Төрийн өмчийн бодлого зохицуулалтын гаргасан шийдвэрүүдийн талаар л ярьж байна л даа. Би түрүүн энэ хариултаас бол хууль нь хувьчлахгүй гэсэн хуулийнх нь шийдвэр байж байгаа юм байна. Тогтоол нь буруу гарсан. Тэгэхээр зэрэг хуулиа дагана. Хууль нь зөрчилтэй бол Үндсэн хуулиа дагана гэсэн ийм зарчимтай. Энд бол ямар нэгэн зөрчилтэй зүйл алга л гэж ингэж л ойлгож байх юм.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Тэгээд энэ Хөгжлийн банкны 1.8 их наяд төгрөгийн чанаргүй зээлтэй холбоотой энэ асуудлаар Улсын Их Хурлаас гаргасан ажлын хэсэг ингээд яваад үзэхээр бол энэ Хөтөлийн цемент, Дарханы төмөрлөгийн үйлдвэр, тэр Төмөрлөгийн үйлдвэрийн төмрийн орд руу тавьсан төмөр зам гээд энэ чинь бүхэлдээ 500 гаран тэрбум төгрөгийн л асуудал. Сая Төрийн өмчийн бодлого зохицуулалтын дарга Цэнгэлийн хариулж байгаа хариултаар Хөтөлийн цемент, шохой үйлдвэр буюу тэр “Хөтөл” компани тусад нь компани байгуулаад зээл аваад чанаргүй зээлийн ангилалд оруулчихсан юм чинь 300 гаран тэрбум төгрөгийн асуудал яригдаж байна шүү дээ. Тэгээд 300 гаруй тэрбум төгрөгийн энэ зээлийнхээ барьцаанд юу тавьсан гэхээр зэрэг хэдхэн эмхэрхий, хэмхэрхий </w:t>
      </w:r>
      <w:r w:rsidRPr="00AE537A">
        <w:rPr>
          <w:rFonts w:ascii="Arial" w:hAnsi="Arial" w:cs="Arial"/>
        </w:rPr>
        <w:t>h</w:t>
      </w:r>
      <w:r w:rsidRPr="00AE537A">
        <w:rPr>
          <w:rFonts w:ascii="Arial" w:hAnsi="Arial" w:cs="Arial"/>
          <w:lang w:val="mn-MN"/>
        </w:rPr>
        <w:t xml:space="preserve">owo машины сэг, экскаваторын сэг ийм мэтийн зүйлүүд тавиад л аваад алга болчихсон байгаа шүү дээ.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lastRenderedPageBreak/>
        <w:t xml:space="preserve">Манай ажлын хэсэг 56 хоног ажиллаад тайлан дээрээ тодорхой дүгнэлтэд орсон байгаа шүү дээ. Энэ Хөтлийн цемент, шохойн үйлдвэрийн хувьчлалтай холбоотой. Хууль бус хувьчлалыг буцаах. Дарханы төмөрлөгийн үйлдвэрийн концессын гэрээг хүчингүй болгох шаардлагатай байна гэж. 1,8 их наяд төгрөгийн чанаргүй зээлийн чинь гуравны нэг нь шууд энэ бүлэглэлтэй л холбоотой ийм л асуудал байгаа шүү дээ. Тэгээд өнөөдрийн энэ хэлэлцүүлж байгаа байдлаас харах юм бол энэ ер нь нэлээн хүчтэй юм байна. Нэлээн сайн лобби орсон юм байна. Энэ аягүй бол ингээд эргэж буцаад ийм л юм болохоор байдалтай юм байна л гэж харж байна.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Бид нар бол Их Хурал онцгой анхаараад энэ Хөгжлийн банкны хулгай, луйвартай холбоотой асуудал дээр Их Хурал онцгой анхаараад, Засгийн газар, хууль хяналтын байгууллага ч гэсэн нэлээн далайцтай ажил зохион байгуулж байна гэж нийт ард түмэн, иргэд бид бол тийм ойлголттой байгаа.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Гэтэл бол энэ өнөөдрийн байдлаас харах юм бол нэг явахааргүй шинжтэй ийм нөхцөл байна л гэж ингэж ойлгогдохоор юм байгаа юм. Тэгээд энэ ихэнх нь бол хууль, эрх зүйн үр дагавар энэ Их Хурлын гаргаж байгаа шийдвэртэй холбоотой асуудлыг л тойроод, тэрний цаад талд нь бол энийг төрд буцааж авахын эсрэг ийм байр суурьтай энэ лобби бол нэлээн хүчтэй явчихсан юм байна л гэж. Ингэж л ойлгож байна. Надад өөр асуух юм алга. </w:t>
      </w:r>
    </w:p>
    <w:p w:rsidR="00AE537A" w:rsidRPr="00AE537A" w:rsidRDefault="00AE537A" w:rsidP="00AE537A">
      <w:pPr>
        <w:ind w:firstLine="567"/>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b/>
          <w:bCs/>
          <w:lang w:val="mn-MN"/>
        </w:rPr>
        <w:t xml:space="preserve">Г.Занданшатар: </w:t>
      </w:r>
      <w:r w:rsidRPr="00AE537A">
        <w:rPr>
          <w:rFonts w:ascii="Arial" w:hAnsi="Arial" w:cs="Arial"/>
          <w:lang w:val="mn-MN"/>
        </w:rPr>
        <w:t>Б</w:t>
      </w:r>
      <w:r w:rsidRPr="00AE537A">
        <w:rPr>
          <w:rFonts w:ascii="Arial" w:hAnsi="Arial" w:cs="Arial"/>
          <w:color w:val="333333"/>
          <w:shd w:val="clear" w:color="auto" w:fill="FFFFFF"/>
          <w:lang w:val="mn-MN"/>
        </w:rPr>
        <w:t>адмаанямбуугийн Бат-Эрдэнэ</w:t>
      </w:r>
      <w:r w:rsidRPr="00AE537A">
        <w:rPr>
          <w:rFonts w:ascii="Arial" w:hAnsi="Arial" w:cs="Arial"/>
          <w:lang w:val="mn-MN"/>
        </w:rPr>
        <w:t xml:space="preserve"> гишүүн үг хэллээ. Гишүүд асуулт асууж, хариулт авч дууслаа.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Улсын Их Хурлын гишүүдийн зүгээс бас хаалттай хэлэлцэх, нухацтай хэлэлцэх, өргөн бүрэлдэхүүнтэй хэлэлцэх саналууд гарсан. Санал хураалт явуулахад бас хангалттай бүрэн дүүрэн ирцтэй байх шалтгаантай. Хамгийн гол нь чуулганы хуралдааны цаг 18 цаг болж өндөрлөсөн байна. </w:t>
      </w:r>
    </w:p>
    <w:p w:rsidR="00AE537A" w:rsidRPr="00AE537A" w:rsidRDefault="00AE537A" w:rsidP="00AE537A">
      <w:pPr>
        <w:jc w:val="both"/>
        <w:rPr>
          <w:rFonts w:ascii="Arial" w:hAnsi="Arial" w:cs="Arial"/>
          <w:lang w:val="mn-MN"/>
        </w:rPr>
      </w:pPr>
    </w:p>
    <w:p w:rsidR="00AE537A" w:rsidRPr="00AE537A" w:rsidRDefault="00AE537A" w:rsidP="00AE537A">
      <w:pPr>
        <w:ind w:firstLine="720"/>
        <w:jc w:val="both"/>
        <w:rPr>
          <w:rFonts w:ascii="Arial" w:hAnsi="Arial" w:cs="Arial"/>
          <w:lang w:val="mn-MN"/>
        </w:rPr>
      </w:pPr>
      <w:r w:rsidRPr="00AE537A">
        <w:rPr>
          <w:rFonts w:ascii="Arial" w:hAnsi="Arial" w:cs="Arial"/>
          <w:lang w:val="mn-MN"/>
        </w:rPr>
        <w:t xml:space="preserve">Өнөөдрийн чуулганы нэгдсэн хуралдаанаар хэлэлцэх асуудал дууссан тул өнөөдрийн чуулганы нэгдсэн хуралдаан хаасныг мэдэгдье. </w:t>
      </w:r>
    </w:p>
    <w:p w:rsidR="00AE537A" w:rsidRPr="00AE537A" w:rsidRDefault="00AE537A" w:rsidP="00AE537A">
      <w:pPr>
        <w:pStyle w:val="Subtitle"/>
        <w:spacing w:before="0" w:after="0"/>
        <w:ind w:left="720" w:firstLine="720"/>
        <w:jc w:val="both"/>
        <w:rPr>
          <w:rFonts w:ascii="Arial" w:hAnsi="Arial" w:cs="Arial"/>
          <w:b/>
          <w:color w:val="000000" w:themeColor="text1"/>
          <w:lang w:val="mn-MN"/>
        </w:rPr>
      </w:pPr>
    </w:p>
    <w:p w:rsidR="00894FFB" w:rsidRDefault="00894FFB" w:rsidP="00AE537A">
      <w:pPr>
        <w:pStyle w:val="Subtitle"/>
        <w:spacing w:before="0" w:after="0"/>
        <w:ind w:left="720" w:firstLine="720"/>
        <w:jc w:val="both"/>
        <w:rPr>
          <w:rFonts w:ascii="Arial" w:hAnsi="Arial" w:cs="Arial"/>
          <w:b/>
          <w:color w:val="000000" w:themeColor="text1"/>
          <w:lang w:val="mn-MN"/>
        </w:rPr>
      </w:pPr>
    </w:p>
    <w:p w:rsidR="00894FFB" w:rsidRDefault="00894FFB" w:rsidP="00AE537A">
      <w:pPr>
        <w:pStyle w:val="Subtitle"/>
        <w:spacing w:before="0" w:after="0"/>
        <w:ind w:left="720" w:firstLine="720"/>
        <w:jc w:val="both"/>
        <w:rPr>
          <w:rFonts w:ascii="Arial" w:hAnsi="Arial" w:cs="Arial"/>
          <w:b/>
          <w:color w:val="000000" w:themeColor="text1"/>
          <w:lang w:val="mn-MN"/>
        </w:rPr>
      </w:pPr>
    </w:p>
    <w:p w:rsidR="00AE537A" w:rsidRPr="00AE537A" w:rsidRDefault="00AE537A" w:rsidP="00AE537A">
      <w:pPr>
        <w:pStyle w:val="Subtitle"/>
        <w:spacing w:before="0" w:after="0"/>
        <w:ind w:left="720"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Дууны бичлэгээс буулгасан: </w:t>
      </w:r>
    </w:p>
    <w:p w:rsidR="00AE537A" w:rsidRPr="00AE537A" w:rsidRDefault="00AE537A" w:rsidP="00AE537A">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ХУРАЛДААНЫ ТЭМДЭГЛЭЛ </w:t>
      </w:r>
    </w:p>
    <w:p w:rsidR="00AE537A" w:rsidRPr="00AE537A" w:rsidRDefault="00AE537A" w:rsidP="00AE537A">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ХӨТЛӨХ АЛБАНЫ </w:t>
      </w:r>
    </w:p>
    <w:p w:rsidR="00AE537A" w:rsidRPr="00AE537A" w:rsidRDefault="00AE537A" w:rsidP="00AE537A">
      <w:pPr>
        <w:tabs>
          <w:tab w:val="left" w:pos="567"/>
        </w:tabs>
        <w:ind w:firstLine="567"/>
        <w:jc w:val="both"/>
        <w:rPr>
          <w:rFonts w:ascii="Arial" w:hAnsi="Arial" w:cs="Arial"/>
          <w:color w:val="000000" w:themeColor="text1"/>
          <w:lang w:val="mn-MN"/>
        </w:rPr>
        <w:sectPr w:rsidR="00AE537A" w:rsidRPr="00AE537A" w:rsidSect="00AE537A">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t>ШИНЖЭЭЧ</w:t>
      </w: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r>
      <w:r w:rsidRPr="00AE537A">
        <w:rPr>
          <w:rFonts w:ascii="Arial" w:hAnsi="Arial" w:cs="Arial"/>
          <w:color w:val="000000" w:themeColor="text1"/>
          <w:lang w:val="mn-MN" w:eastAsia="mn-MN"/>
        </w:rPr>
        <w:tab/>
      </w:r>
      <w:r w:rsidRPr="00AE537A">
        <w:rPr>
          <w:rFonts w:ascii="Arial" w:hAnsi="Arial" w:cs="Arial"/>
          <w:color w:val="000000" w:themeColor="text1"/>
          <w:lang w:val="mn-MN"/>
        </w:rPr>
        <w:t>Д.ОТГОНДЭЛГЭР</w:t>
      </w:r>
    </w:p>
    <w:p w:rsidR="00AE537A" w:rsidRPr="00AE537A" w:rsidRDefault="00AE537A" w:rsidP="00AE537A">
      <w:pPr>
        <w:jc w:val="both"/>
        <w:rPr>
          <w:rFonts w:ascii="Arial" w:hAnsi="Arial" w:cs="Arial"/>
          <w:lang w:val="mn-MN"/>
        </w:rPr>
      </w:pPr>
    </w:p>
    <w:p w:rsidR="00340495" w:rsidRPr="00AE537A" w:rsidRDefault="00340495"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rPr>
          <w:rFonts w:ascii="Arial" w:hAnsi="Arial" w:cs="Arial"/>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color w:val="000000" w:themeColor="text1"/>
          <w:lang w:val="mn-MN"/>
        </w:rPr>
      </w:pPr>
    </w:p>
    <w:p w:rsidR="009D51C4" w:rsidRPr="00AE537A" w:rsidRDefault="009D51C4" w:rsidP="00AE537A">
      <w:pPr>
        <w:jc w:val="both"/>
        <w:rPr>
          <w:rFonts w:ascii="Arial" w:hAnsi="Arial" w:cs="Arial"/>
          <w:lang w:val="mn-MN"/>
        </w:rPr>
      </w:pPr>
    </w:p>
    <w:p w:rsidR="009D51C4" w:rsidRPr="00AE537A" w:rsidRDefault="009D51C4" w:rsidP="00AE537A">
      <w:pPr>
        <w:rPr>
          <w:rFonts w:ascii="Arial" w:hAnsi="Arial" w:cs="Arial"/>
        </w:rPr>
      </w:pPr>
    </w:p>
    <w:sectPr w:rsidR="009D51C4" w:rsidRPr="00AE537A" w:rsidSect="00AE537A">
      <w:footerReference w:type="even" r:id="rId9"/>
      <w:footerReference w:type="default" r:id="rId10"/>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5BB7" w:rsidRDefault="00645BB7" w:rsidP="00AE7BDB">
      <w:r>
        <w:separator/>
      </w:r>
    </w:p>
  </w:endnote>
  <w:endnote w:type="continuationSeparator" w:id="0">
    <w:p w:rsidR="00645BB7" w:rsidRDefault="00645BB7" w:rsidP="00AE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Content>
      <w:p w:rsidR="00F15FB5" w:rsidRDefault="00F15FB5" w:rsidP="00AE537A">
        <w:pPr>
          <w:framePr w:wrap="none" w:vAnchor="text" w:hAnchor="margin" w:xAlign="right" w:y="1"/>
        </w:pPr>
        <w:r>
          <w:fldChar w:fldCharType="begin"/>
        </w:r>
        <w:r>
          <w:instrText xml:space="preserve"> PAGE </w:instrText>
        </w:r>
        <w:r>
          <w:fldChar w:fldCharType="end"/>
        </w:r>
      </w:p>
    </w:sdtContent>
  </w:sdt>
  <w:p w:rsidR="00F15FB5" w:rsidRDefault="00F15FB5" w:rsidP="00AE53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Content>
      <w:p w:rsidR="00F15FB5" w:rsidRDefault="00F15FB5" w:rsidP="00AE537A">
        <w:pPr>
          <w:framePr w:wrap="none" w:vAnchor="text" w:hAnchor="margin" w:xAlign="right" w:y="1"/>
        </w:pPr>
        <w:r>
          <w:fldChar w:fldCharType="begin"/>
        </w:r>
        <w:r>
          <w:instrText xml:space="preserve"> PAGE </w:instrText>
        </w:r>
        <w:r>
          <w:fldChar w:fldCharType="separate"/>
        </w:r>
        <w:r>
          <w:rPr>
            <w:noProof/>
          </w:rPr>
          <w:t>89</w:t>
        </w:r>
        <w:r>
          <w:fldChar w:fldCharType="end"/>
        </w:r>
      </w:p>
    </w:sdtContent>
  </w:sdt>
  <w:p w:rsidR="00F15FB5" w:rsidRDefault="00F15FB5" w:rsidP="00AE537A">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7595810"/>
      <w:docPartObj>
        <w:docPartGallery w:val="Page Numbers (Bottom of Page)"/>
        <w:docPartUnique/>
      </w:docPartObj>
    </w:sdtPr>
    <w:sdtContent>
      <w:p w:rsidR="00F15FB5" w:rsidRDefault="00F15FB5" w:rsidP="00CD7A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15FB5" w:rsidRDefault="00F15FB5" w:rsidP="00AE7BDB">
    <w:pPr>
      <w:pStyle w:val="Footer"/>
      <w:ind w:right="360"/>
    </w:pPr>
  </w:p>
  <w:p w:rsidR="00F15FB5" w:rsidRDefault="00F15FB5"/>
  <w:p w:rsidR="00F15FB5" w:rsidRDefault="00F15FB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5FB5" w:rsidRDefault="00F15FB5" w:rsidP="00AE7BDB">
    <w:pPr>
      <w:pStyle w:val="Footer"/>
      <w:ind w:right="360"/>
    </w:pPr>
  </w:p>
  <w:p w:rsidR="00F15FB5" w:rsidRDefault="00F15FB5"/>
  <w:p w:rsidR="00F15FB5" w:rsidRDefault="00F15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5BB7" w:rsidRDefault="00645BB7" w:rsidP="00AE7BDB">
      <w:r>
        <w:separator/>
      </w:r>
    </w:p>
  </w:footnote>
  <w:footnote w:type="continuationSeparator" w:id="0">
    <w:p w:rsidR="00645BB7" w:rsidRDefault="00645BB7" w:rsidP="00AE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82944"/>
    <w:multiLevelType w:val="hybridMultilevel"/>
    <w:tmpl w:val="11C064EA"/>
    <w:lvl w:ilvl="0" w:tplc="84229394">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33"/>
    <w:rsid w:val="001126AD"/>
    <w:rsid w:val="001574E2"/>
    <w:rsid w:val="001E09A9"/>
    <w:rsid w:val="00325033"/>
    <w:rsid w:val="00340495"/>
    <w:rsid w:val="00410E2D"/>
    <w:rsid w:val="00433130"/>
    <w:rsid w:val="004A289B"/>
    <w:rsid w:val="00573FC0"/>
    <w:rsid w:val="006100E6"/>
    <w:rsid w:val="006127EA"/>
    <w:rsid w:val="00645BB7"/>
    <w:rsid w:val="007305A5"/>
    <w:rsid w:val="00772E86"/>
    <w:rsid w:val="00873D04"/>
    <w:rsid w:val="008855AA"/>
    <w:rsid w:val="00894FFB"/>
    <w:rsid w:val="008E025F"/>
    <w:rsid w:val="00947BC8"/>
    <w:rsid w:val="00950E4F"/>
    <w:rsid w:val="009D51C4"/>
    <w:rsid w:val="00A401BD"/>
    <w:rsid w:val="00A8623B"/>
    <w:rsid w:val="00A9334B"/>
    <w:rsid w:val="00AE537A"/>
    <w:rsid w:val="00AE7BDB"/>
    <w:rsid w:val="00B32102"/>
    <w:rsid w:val="00B77478"/>
    <w:rsid w:val="00BF42A8"/>
    <w:rsid w:val="00C14A56"/>
    <w:rsid w:val="00CD7AD1"/>
    <w:rsid w:val="00D06EF7"/>
    <w:rsid w:val="00D647C4"/>
    <w:rsid w:val="00DA364F"/>
    <w:rsid w:val="00DD6320"/>
    <w:rsid w:val="00F15FB5"/>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8E8D0"/>
  <w15:chartTrackingRefBased/>
  <w15:docId w15:val="{064755BA-7E10-5A40-835D-315F29A0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25033"/>
    <w:pPr>
      <w:spacing w:after="120"/>
    </w:pPr>
    <w:rPr>
      <w:rFonts w:eastAsia="Calibri"/>
      <w:sz w:val="20"/>
      <w:szCs w:val="20"/>
    </w:rPr>
  </w:style>
  <w:style w:type="character" w:customStyle="1" w:styleId="BodyTextChar">
    <w:name w:val="Body Text Char"/>
    <w:basedOn w:val="DefaultParagraphFont"/>
    <w:link w:val="BodyText"/>
    <w:uiPriority w:val="99"/>
    <w:rsid w:val="00325033"/>
    <w:rPr>
      <w:rFonts w:ascii="Times New Roman" w:eastAsia="Calibri" w:hAnsi="Times New Roman" w:cs="Times New Roman"/>
      <w:sz w:val="20"/>
      <w:szCs w:val="20"/>
    </w:rPr>
  </w:style>
  <w:style w:type="paragraph" w:styleId="Title">
    <w:name w:val="Title"/>
    <w:basedOn w:val="Normal"/>
    <w:next w:val="BodyText"/>
    <w:link w:val="TitleChar"/>
    <w:qFormat/>
    <w:rsid w:val="00325033"/>
    <w:pPr>
      <w:keepNext/>
      <w:spacing w:before="240" w:after="120"/>
      <w:jc w:val="center"/>
    </w:pPr>
    <w:rPr>
      <w:sz w:val="20"/>
      <w:szCs w:val="20"/>
    </w:rPr>
  </w:style>
  <w:style w:type="character" w:customStyle="1" w:styleId="TitleChar">
    <w:name w:val="Title Char"/>
    <w:basedOn w:val="DefaultParagraphFont"/>
    <w:link w:val="Title"/>
    <w:rsid w:val="00325033"/>
    <w:rPr>
      <w:rFonts w:ascii="Times New Roman" w:eastAsia="Times New Roman" w:hAnsi="Times New Roman" w:cs="Times New Roman"/>
      <w:sz w:val="20"/>
      <w:szCs w:val="20"/>
    </w:rPr>
  </w:style>
  <w:style w:type="character" w:styleId="Emphasis">
    <w:name w:val="Emphasis"/>
    <w:qFormat/>
    <w:rsid w:val="00325033"/>
    <w:rPr>
      <w:i/>
      <w:iCs/>
    </w:rPr>
  </w:style>
  <w:style w:type="character" w:styleId="Strong">
    <w:name w:val="Strong"/>
    <w:uiPriority w:val="22"/>
    <w:qFormat/>
    <w:rsid w:val="00325033"/>
    <w:rPr>
      <w:b/>
      <w:bCs/>
    </w:rPr>
  </w:style>
  <w:style w:type="paragraph" w:styleId="NoSpacing">
    <w:name w:val="No Spacing"/>
    <w:link w:val="NoSpacingChar"/>
    <w:uiPriority w:val="1"/>
    <w:qFormat/>
    <w:rsid w:val="00325033"/>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325033"/>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3250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5033"/>
    <w:rPr>
      <w:rFonts w:ascii="Times New Roman" w:eastAsia="Times New Roman" w:hAnsi="Times New Roman" w:cs="Times New Roman"/>
      <w:sz w:val="16"/>
      <w:szCs w:val="16"/>
    </w:rPr>
  </w:style>
  <w:style w:type="character" w:customStyle="1" w:styleId="mceitemhidden">
    <w:name w:val="mceitemhidden"/>
    <w:rsid w:val="00325033"/>
  </w:style>
  <w:style w:type="paragraph" w:styleId="Footer">
    <w:name w:val="footer"/>
    <w:basedOn w:val="Normal"/>
    <w:link w:val="FooterChar"/>
    <w:uiPriority w:val="99"/>
    <w:unhideWhenUsed/>
    <w:rsid w:val="00325033"/>
    <w:pPr>
      <w:tabs>
        <w:tab w:val="center" w:pos="4680"/>
        <w:tab w:val="right" w:pos="9360"/>
      </w:tabs>
    </w:pPr>
  </w:style>
  <w:style w:type="character" w:customStyle="1" w:styleId="FooterChar">
    <w:name w:val="Footer Char"/>
    <w:basedOn w:val="DefaultParagraphFont"/>
    <w:link w:val="Footer"/>
    <w:uiPriority w:val="99"/>
    <w:rsid w:val="00325033"/>
    <w:rPr>
      <w:rFonts w:ascii="Times New Roman" w:eastAsia="Times New Roman" w:hAnsi="Times New Roman" w:cs="Times New Roman"/>
    </w:rPr>
  </w:style>
  <w:style w:type="character" w:styleId="PageNumber">
    <w:name w:val="page number"/>
    <w:basedOn w:val="DefaultParagraphFont"/>
    <w:uiPriority w:val="99"/>
    <w:semiHidden/>
    <w:unhideWhenUsed/>
    <w:rsid w:val="00325033"/>
  </w:style>
  <w:style w:type="character" w:styleId="Hyperlink">
    <w:name w:val="Hyperlink"/>
    <w:basedOn w:val="DefaultParagraphFont"/>
    <w:uiPriority w:val="99"/>
    <w:semiHidden/>
    <w:unhideWhenUsed/>
    <w:rsid w:val="00325033"/>
    <w:rPr>
      <w:color w:val="0000FF"/>
      <w:u w:val="single"/>
    </w:rPr>
  </w:style>
  <w:style w:type="character" w:styleId="FollowedHyperlink">
    <w:name w:val="FollowedHyperlink"/>
    <w:basedOn w:val="DefaultParagraphFont"/>
    <w:uiPriority w:val="99"/>
    <w:semiHidden/>
    <w:unhideWhenUsed/>
    <w:rsid w:val="00325033"/>
    <w:rPr>
      <w:color w:val="954F72" w:themeColor="followedHyperlink"/>
      <w:u w:val="single"/>
    </w:rPr>
  </w:style>
  <w:style w:type="paragraph" w:styleId="ListParagraph">
    <w:name w:val="List Paragraph"/>
    <w:basedOn w:val="Normal"/>
    <w:uiPriority w:val="34"/>
    <w:qFormat/>
    <w:rsid w:val="00325033"/>
    <w:pPr>
      <w:ind w:left="720"/>
      <w:contextualSpacing/>
    </w:pPr>
  </w:style>
  <w:style w:type="paragraph" w:customStyle="1" w:styleId="lo-normal0">
    <w:name w:val="lo-normal0"/>
    <w:basedOn w:val="Normal"/>
    <w:rsid w:val="00325033"/>
    <w:pPr>
      <w:spacing w:before="100" w:beforeAutospacing="1" w:after="100" w:afterAutospacing="1"/>
    </w:pPr>
    <w:rPr>
      <w:rFonts w:eastAsia="Calibri"/>
    </w:rPr>
  </w:style>
  <w:style w:type="character" w:customStyle="1" w:styleId="WW8Num2z2">
    <w:name w:val="WW8Num2z2"/>
    <w:qFormat/>
    <w:rsid w:val="00325033"/>
    <w:rPr>
      <w:rFonts w:ascii="Wingdings" w:hAnsi="Wingdings" w:cs="Wingdings"/>
    </w:rPr>
  </w:style>
  <w:style w:type="character" w:customStyle="1" w:styleId="SubtitleChar">
    <w:name w:val="Subtitle Char"/>
    <w:basedOn w:val="DefaultParagraphFont"/>
    <w:link w:val="Subtitle"/>
    <w:uiPriority w:val="11"/>
    <w:rsid w:val="009D51C4"/>
    <w:rPr>
      <w:rFonts w:ascii="Times New Roman" w:eastAsia="Yu Mincho" w:hAnsi="Times New Roman" w:cs="Times New Roman"/>
    </w:rPr>
  </w:style>
  <w:style w:type="paragraph" w:styleId="Subtitle">
    <w:name w:val="Subtitle"/>
    <w:basedOn w:val="Normal"/>
    <w:next w:val="BodyText"/>
    <w:link w:val="SubtitleChar"/>
    <w:uiPriority w:val="11"/>
    <w:qFormat/>
    <w:rsid w:val="009D51C4"/>
    <w:pPr>
      <w:keepNext/>
      <w:spacing w:before="240" w:after="120"/>
      <w:jc w:val="center"/>
    </w:pPr>
    <w:rPr>
      <w:rFonts w:eastAsia="Yu Mincho"/>
    </w:rPr>
  </w:style>
  <w:style w:type="character" w:customStyle="1" w:styleId="HeaderChar">
    <w:name w:val="Header Char"/>
    <w:basedOn w:val="DefaultParagraphFont"/>
    <w:link w:val="Header"/>
    <w:uiPriority w:val="99"/>
    <w:rsid w:val="009D51C4"/>
    <w:rPr>
      <w:rFonts w:ascii="Times New Roman" w:eastAsia="Times New Roman" w:hAnsi="Times New Roman" w:cs="Times New Roman"/>
    </w:rPr>
  </w:style>
  <w:style w:type="paragraph" w:styleId="Header">
    <w:name w:val="header"/>
    <w:basedOn w:val="Normal"/>
    <w:link w:val="HeaderChar"/>
    <w:uiPriority w:val="99"/>
    <w:unhideWhenUsed/>
    <w:rsid w:val="009D51C4"/>
    <w:pPr>
      <w:tabs>
        <w:tab w:val="center" w:pos="4680"/>
        <w:tab w:val="right" w:pos="9360"/>
      </w:tabs>
    </w:pPr>
  </w:style>
  <w:style w:type="table" w:styleId="TableGrid">
    <w:name w:val="Table Grid"/>
    <w:basedOn w:val="TableNormal"/>
    <w:uiPriority w:val="39"/>
    <w:rsid w:val="00AE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131</Pages>
  <Words>56260</Words>
  <Characters>320682</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2022-06-24T04:32:00Z</cp:lastPrinted>
  <dcterms:created xsi:type="dcterms:W3CDTF">2022-05-25T04:44:00Z</dcterms:created>
  <dcterms:modified xsi:type="dcterms:W3CDTF">2022-06-24T04:34:00Z</dcterms:modified>
</cp:coreProperties>
</file>