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DD6C" w14:textId="6E67C070" w:rsidR="00000CEE" w:rsidRDefault="00C7683C" w:rsidP="00A07836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 w:val="24"/>
        </w:rPr>
      </w:pPr>
      <w:r>
        <w:rPr>
          <w:rFonts w:eastAsia="Arial" w:cs="Arial"/>
          <w:iCs/>
          <w:noProof/>
          <w:color w:val="000000"/>
          <w:sz w:val="24"/>
        </w:rPr>
        <w:drawing>
          <wp:anchor distT="0" distB="0" distL="114300" distR="114300" simplePos="0" relativeHeight="251660288" behindDoc="1" locked="0" layoutInCell="1" allowOverlap="1" wp14:anchorId="73B43D13" wp14:editId="3ED5B652">
            <wp:simplePos x="0" y="0"/>
            <wp:positionH relativeFrom="column">
              <wp:posOffset>4592955</wp:posOffset>
            </wp:positionH>
            <wp:positionV relativeFrom="paragraph">
              <wp:posOffset>0</wp:posOffset>
            </wp:positionV>
            <wp:extent cx="1149350" cy="1469390"/>
            <wp:effectExtent l="0" t="0" r="0" b="0"/>
            <wp:wrapThrough wrapText="bothSides">
              <wp:wrapPolygon edited="0">
                <wp:start x="0" y="0"/>
                <wp:lineTo x="0" y="21283"/>
                <wp:lineTo x="21123" y="21283"/>
                <wp:lineTo x="21123" y="0"/>
                <wp:lineTo x="0" y="0"/>
              </wp:wrapPolygon>
            </wp:wrapThrough>
            <wp:docPr id="4267636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7A1625" w14:textId="77777777" w:rsidR="00000CEE" w:rsidRDefault="00000CEE" w:rsidP="00A07836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 w:val="24"/>
        </w:rPr>
      </w:pPr>
    </w:p>
    <w:p w14:paraId="6EB5D72B" w14:textId="77777777" w:rsidR="00000CEE" w:rsidRDefault="00000CEE" w:rsidP="00A07836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 w:val="24"/>
        </w:rPr>
      </w:pPr>
    </w:p>
    <w:p w14:paraId="64C36307" w14:textId="77777777" w:rsidR="00000CEE" w:rsidRDefault="00000CEE" w:rsidP="00A07836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 w:val="24"/>
        </w:rPr>
      </w:pPr>
    </w:p>
    <w:p w14:paraId="3C414DF4" w14:textId="77777777" w:rsidR="00000CEE" w:rsidRDefault="00000CEE" w:rsidP="00A07836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 w:val="24"/>
        </w:rPr>
      </w:pPr>
    </w:p>
    <w:p w14:paraId="46D6BAEC" w14:textId="77777777" w:rsidR="00000CEE" w:rsidRDefault="00000CEE" w:rsidP="00A40D37">
      <w:pPr>
        <w:pBdr>
          <w:top w:val="nil"/>
          <w:left w:val="nil"/>
          <w:bottom w:val="nil"/>
          <w:right w:val="nil"/>
          <w:between w:val="nil"/>
        </w:pBdr>
        <w:ind w:left="5245"/>
        <w:jc w:val="right"/>
        <w:rPr>
          <w:rFonts w:eastAsia="Arial" w:cs="Arial"/>
          <w:iCs/>
          <w:color w:val="000000"/>
          <w:sz w:val="24"/>
        </w:rPr>
      </w:pPr>
    </w:p>
    <w:p w14:paraId="50F1D6EB" w14:textId="77777777" w:rsidR="00C7683C" w:rsidRDefault="00C7683C" w:rsidP="00A07836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 w:val="24"/>
        </w:rPr>
      </w:pPr>
    </w:p>
    <w:p w14:paraId="5F802CD7" w14:textId="77777777" w:rsidR="00C7683C" w:rsidRDefault="00C7683C" w:rsidP="00A07836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 w:val="24"/>
        </w:rPr>
      </w:pPr>
    </w:p>
    <w:p w14:paraId="1F735DB4" w14:textId="77777777" w:rsidR="00C7683C" w:rsidRDefault="00C7683C" w:rsidP="00A07836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 w:val="24"/>
        </w:rPr>
      </w:pPr>
    </w:p>
    <w:p w14:paraId="7229D662" w14:textId="53452A44" w:rsidR="00A07836" w:rsidRPr="000D2DB9" w:rsidRDefault="00A07836" w:rsidP="00A07836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cs="Arial"/>
          <w:iCs/>
          <w:color w:val="000000"/>
          <w:sz w:val="24"/>
        </w:rPr>
      </w:pPr>
      <w:proofErr w:type="spellStart"/>
      <w:r w:rsidRPr="000D2DB9">
        <w:rPr>
          <w:rFonts w:eastAsia="Arial" w:cs="Arial"/>
          <w:iCs/>
          <w:color w:val="000000"/>
          <w:sz w:val="24"/>
        </w:rPr>
        <w:t>Байнгын</w:t>
      </w:r>
      <w:proofErr w:type="spellEnd"/>
      <w:r w:rsidRPr="000D2DB9">
        <w:rPr>
          <w:rFonts w:eastAsia="Arial" w:cs="Arial"/>
          <w:iCs/>
          <w:color w:val="000000"/>
          <w:sz w:val="24"/>
        </w:rPr>
        <w:t xml:space="preserve"> </w:t>
      </w:r>
      <w:proofErr w:type="spellStart"/>
      <w:r w:rsidRPr="000D2DB9">
        <w:rPr>
          <w:rFonts w:eastAsia="Arial" w:cs="Arial"/>
          <w:iCs/>
          <w:color w:val="000000"/>
          <w:sz w:val="24"/>
        </w:rPr>
        <w:t>хорооны</w:t>
      </w:r>
      <w:proofErr w:type="spellEnd"/>
      <w:r w:rsidRPr="000D2DB9">
        <w:rPr>
          <w:rFonts w:eastAsia="Arial" w:cs="Arial"/>
          <w:iCs/>
          <w:color w:val="000000"/>
          <w:sz w:val="24"/>
        </w:rPr>
        <w:t xml:space="preserve"> 2022 </w:t>
      </w:r>
      <w:proofErr w:type="spellStart"/>
      <w:r w:rsidRPr="000D2DB9">
        <w:rPr>
          <w:rFonts w:eastAsia="Arial" w:cs="Arial"/>
          <w:iCs/>
          <w:color w:val="000000"/>
          <w:sz w:val="24"/>
        </w:rPr>
        <w:t>оны</w:t>
      </w:r>
      <w:proofErr w:type="spellEnd"/>
      <w:r w:rsidRPr="000D2DB9">
        <w:rPr>
          <w:rFonts w:eastAsia="Arial" w:cs="Arial"/>
          <w:iCs/>
          <w:color w:val="000000"/>
          <w:sz w:val="24"/>
        </w:rPr>
        <w:t xml:space="preserve"> 15 </w:t>
      </w:r>
      <w:proofErr w:type="spellStart"/>
      <w:r w:rsidRPr="000D2DB9">
        <w:rPr>
          <w:rFonts w:eastAsia="Arial" w:cs="Arial"/>
          <w:iCs/>
          <w:color w:val="000000"/>
          <w:sz w:val="24"/>
        </w:rPr>
        <w:t>дугаар</w:t>
      </w:r>
      <w:proofErr w:type="spellEnd"/>
      <w:r w:rsidRPr="000D2DB9">
        <w:rPr>
          <w:rFonts w:eastAsia="Arial" w:cs="Arial"/>
          <w:iCs/>
          <w:color w:val="000000"/>
          <w:sz w:val="24"/>
        </w:rPr>
        <w:t xml:space="preserve"> </w:t>
      </w:r>
      <w:proofErr w:type="spellStart"/>
      <w:r w:rsidRPr="000D2DB9">
        <w:rPr>
          <w:rFonts w:eastAsia="Arial" w:cs="Arial"/>
          <w:iCs/>
          <w:color w:val="000000"/>
          <w:sz w:val="24"/>
        </w:rPr>
        <w:t>тогтоолын</w:t>
      </w:r>
      <w:proofErr w:type="spellEnd"/>
      <w:r w:rsidRPr="000D2DB9">
        <w:rPr>
          <w:rFonts w:eastAsia="Arial" w:cs="Arial"/>
          <w:iCs/>
          <w:color w:val="000000"/>
          <w:sz w:val="24"/>
        </w:rPr>
        <w:t xml:space="preserve"> </w:t>
      </w:r>
      <w:proofErr w:type="spellStart"/>
      <w:r w:rsidRPr="000D2DB9">
        <w:rPr>
          <w:rFonts w:eastAsia="Arial" w:cs="Arial"/>
          <w:iCs/>
          <w:color w:val="000000"/>
          <w:sz w:val="24"/>
        </w:rPr>
        <w:t>хоёрдугаар</w:t>
      </w:r>
      <w:proofErr w:type="spellEnd"/>
      <w:r w:rsidRPr="000D2DB9">
        <w:rPr>
          <w:rFonts w:eastAsia="Arial" w:cs="Arial"/>
          <w:iCs/>
          <w:color w:val="000000"/>
          <w:sz w:val="24"/>
        </w:rPr>
        <w:t xml:space="preserve"> </w:t>
      </w:r>
      <w:proofErr w:type="spellStart"/>
      <w:r w:rsidRPr="000D2DB9">
        <w:rPr>
          <w:rFonts w:eastAsia="Arial" w:cs="Arial"/>
          <w:iCs/>
          <w:color w:val="000000"/>
          <w:sz w:val="24"/>
        </w:rPr>
        <w:t>хавсралт</w:t>
      </w:r>
      <w:proofErr w:type="spellEnd"/>
    </w:p>
    <w:p w14:paraId="4A1273B9" w14:textId="77777777" w:rsidR="00A07836" w:rsidRPr="00665BAB" w:rsidRDefault="00A07836" w:rsidP="00A0783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iCs/>
          <w:color w:val="333333"/>
          <w:sz w:val="24"/>
        </w:rPr>
      </w:pPr>
    </w:p>
    <w:p w14:paraId="40EE5F71" w14:textId="77777777" w:rsidR="00A07836" w:rsidRPr="00733AC6" w:rsidRDefault="00A07836" w:rsidP="00A0783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iCs/>
          <w:color w:val="000000" w:themeColor="text1"/>
          <w:sz w:val="24"/>
        </w:rPr>
      </w:pPr>
    </w:p>
    <w:p w14:paraId="13D046B9" w14:textId="77777777" w:rsidR="00A07836" w:rsidRDefault="00A07836" w:rsidP="00A0783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Arial"/>
          <w:b/>
          <w:sz w:val="24"/>
        </w:rPr>
      </w:pPr>
      <w:r>
        <w:rPr>
          <w:rFonts w:eastAsia="Times New Roman" w:cs="Arial"/>
          <w:b/>
          <w:sz w:val="24"/>
        </w:rPr>
        <w:t xml:space="preserve">ОЛОН НИЙТИЙН РАДИО, ТЕЛЕВИЗИЙН ҮНДЭСНИЙ ЗӨВЛӨЛИЙН </w:t>
      </w:r>
    </w:p>
    <w:p w14:paraId="3835E46D" w14:textId="77777777" w:rsidR="00A07836" w:rsidRPr="00733AC6" w:rsidRDefault="00A07836" w:rsidP="00A0783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b/>
          <w:iCs/>
          <w:color w:val="000000" w:themeColor="text1"/>
          <w:sz w:val="24"/>
        </w:rPr>
      </w:pPr>
      <w:r w:rsidRPr="00FD7A97">
        <w:rPr>
          <w:rFonts w:eastAsia="Times New Roman" w:cs="Arial"/>
          <w:b/>
          <w:sz w:val="24"/>
        </w:rPr>
        <w:t>ГИШҮҮНД</w:t>
      </w:r>
      <w:r w:rsidRPr="00733AC6">
        <w:rPr>
          <w:rFonts w:eastAsia="Arial" w:cs="Arial"/>
          <w:b/>
          <w:iCs/>
          <w:color w:val="000000" w:themeColor="text1"/>
          <w:sz w:val="24"/>
        </w:rPr>
        <w:t xml:space="preserve"> НЭР ДЭВШИХ ТУХАЙ ХҮСЭЛТ </w:t>
      </w:r>
    </w:p>
    <w:p w14:paraId="0688EC70" w14:textId="77777777" w:rsidR="00A07836" w:rsidRPr="00665BAB" w:rsidRDefault="00A07836" w:rsidP="00A0783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iCs/>
          <w:color w:val="333333"/>
          <w:sz w:val="24"/>
        </w:rPr>
      </w:pPr>
    </w:p>
    <w:p w14:paraId="4DE33910" w14:textId="77777777" w:rsidR="00A07836" w:rsidRPr="00665BAB" w:rsidRDefault="00A07836" w:rsidP="00A0783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Arial" w:cs="Arial"/>
          <w:b/>
          <w:i/>
          <w:iCs/>
          <w:color w:val="333333"/>
          <w:sz w:val="24"/>
        </w:rPr>
      </w:pPr>
      <w:proofErr w:type="spellStart"/>
      <w:r w:rsidRPr="00665BAB">
        <w:rPr>
          <w:rFonts w:cs="Arial"/>
          <w:b/>
          <w:i/>
          <w:sz w:val="24"/>
        </w:rPr>
        <w:t>Товч</w:t>
      </w:r>
      <w:proofErr w:type="spellEnd"/>
      <w:r w:rsidRPr="00665BAB">
        <w:rPr>
          <w:rFonts w:cs="Arial"/>
          <w:b/>
          <w:i/>
          <w:sz w:val="24"/>
        </w:rPr>
        <w:t xml:space="preserve"> </w:t>
      </w:r>
      <w:proofErr w:type="spellStart"/>
      <w:r w:rsidRPr="00665BAB">
        <w:rPr>
          <w:rFonts w:cs="Arial"/>
          <w:b/>
          <w:i/>
          <w:sz w:val="24"/>
        </w:rPr>
        <w:t>удирдамж</w:t>
      </w:r>
      <w:proofErr w:type="spellEnd"/>
      <w:r w:rsidRPr="00665BAB">
        <w:rPr>
          <w:rFonts w:cs="Arial"/>
          <w:b/>
          <w:i/>
          <w:sz w:val="24"/>
        </w:rPr>
        <w:t>:</w:t>
      </w:r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Нэр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дэвших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тухай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хүсэлт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гаргахдаа</w:t>
      </w:r>
      <w:proofErr w:type="spellEnd"/>
      <w:r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энэхүү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загварт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асуусан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асуулт</w:t>
      </w:r>
      <w:proofErr w:type="spellEnd"/>
      <w:r w:rsidRPr="00665BAB">
        <w:rPr>
          <w:rFonts w:cs="Arial"/>
          <w:i/>
          <w:sz w:val="24"/>
        </w:rPr>
        <w:t xml:space="preserve">, </w:t>
      </w:r>
      <w:proofErr w:type="spellStart"/>
      <w:r>
        <w:rPr>
          <w:rFonts w:cs="Arial"/>
          <w:i/>
          <w:sz w:val="24"/>
        </w:rPr>
        <w:t>шаардсан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мэдээлэл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бүрийн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дор</w:t>
      </w:r>
      <w:proofErr w:type="spellEnd"/>
      <w:r w:rsidRPr="00665BAB">
        <w:rPr>
          <w:rFonts w:cs="Arial"/>
          <w:i/>
          <w:sz w:val="24"/>
        </w:rPr>
        <w:t xml:space="preserve"> /</w:t>
      </w:r>
      <w:proofErr w:type="spellStart"/>
      <w:r w:rsidRPr="00665BAB">
        <w:rPr>
          <w:rFonts w:cs="Arial"/>
          <w:i/>
          <w:sz w:val="24"/>
        </w:rPr>
        <w:t>ард</w:t>
      </w:r>
      <w:proofErr w:type="spellEnd"/>
      <w:r w:rsidRPr="00665BAB">
        <w:rPr>
          <w:rFonts w:cs="Arial"/>
          <w:i/>
          <w:sz w:val="24"/>
        </w:rPr>
        <w:t xml:space="preserve">/ </w:t>
      </w:r>
      <w:proofErr w:type="spellStart"/>
      <w:r w:rsidRPr="00665BAB">
        <w:rPr>
          <w:rFonts w:cs="Arial"/>
          <w:i/>
          <w:sz w:val="24"/>
        </w:rPr>
        <w:t>хариултаа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үнэн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зөв</w:t>
      </w:r>
      <w:proofErr w:type="spellEnd"/>
      <w:r>
        <w:rPr>
          <w:rFonts w:cs="Arial"/>
          <w:i/>
          <w:sz w:val="24"/>
        </w:rPr>
        <w:t xml:space="preserve"> </w:t>
      </w:r>
      <w:proofErr w:type="spellStart"/>
      <w:r>
        <w:rPr>
          <w:rFonts w:cs="Arial"/>
          <w:i/>
          <w:sz w:val="24"/>
        </w:rPr>
        <w:t>бичнэ</w:t>
      </w:r>
      <w:proofErr w:type="spellEnd"/>
      <w:r w:rsidRPr="00665BAB">
        <w:rPr>
          <w:rFonts w:cs="Arial"/>
          <w:i/>
          <w:sz w:val="24"/>
        </w:rPr>
        <w:t xml:space="preserve">. </w:t>
      </w:r>
      <w:proofErr w:type="spellStart"/>
      <w:r w:rsidRPr="00665BAB">
        <w:rPr>
          <w:rFonts w:cs="Arial"/>
          <w:i/>
          <w:sz w:val="24"/>
        </w:rPr>
        <w:t>Компьютерын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програм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ашиглаж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бичсэн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хүсэлтийг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цаасаар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хэвлэж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гарын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үсэг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зурах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бөгөөд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уг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эх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хувь</w:t>
      </w:r>
      <w:proofErr w:type="spellEnd"/>
      <w:r w:rsidRPr="00665BAB">
        <w:rPr>
          <w:rFonts w:cs="Arial"/>
          <w:i/>
          <w:sz w:val="24"/>
        </w:rPr>
        <w:t xml:space="preserve">, </w:t>
      </w:r>
      <w:proofErr w:type="spellStart"/>
      <w:r w:rsidRPr="00665BAB">
        <w:rPr>
          <w:rFonts w:cs="Arial"/>
          <w:i/>
          <w:sz w:val="24"/>
        </w:rPr>
        <w:t>түүний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хавсралт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>
        <w:rPr>
          <w:rFonts w:cs="Arial"/>
          <w:i/>
          <w:sz w:val="24"/>
        </w:rPr>
        <w:t>мөн</w:t>
      </w:r>
      <w:proofErr w:type="spellEnd"/>
      <w:r w:rsidRPr="00665BAB">
        <w:rPr>
          <w:rFonts w:cs="Arial"/>
          <w:i/>
          <w:sz w:val="24"/>
        </w:rPr>
        <w:t xml:space="preserve"> Word-</w:t>
      </w:r>
      <w:proofErr w:type="spellStart"/>
      <w:r w:rsidRPr="00665BAB">
        <w:rPr>
          <w:rFonts w:cs="Arial"/>
          <w:i/>
          <w:sz w:val="24"/>
        </w:rPr>
        <w:t>ын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файл</w:t>
      </w:r>
      <w:r>
        <w:rPr>
          <w:rFonts w:cs="Arial"/>
          <w:i/>
          <w:sz w:val="24"/>
        </w:rPr>
        <w:t>ыг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цахим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шуудангаар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>
        <w:rPr>
          <w:rFonts w:cs="Arial"/>
          <w:i/>
          <w:sz w:val="24"/>
        </w:rPr>
        <w:t>тус</w:t>
      </w:r>
      <w:proofErr w:type="spellEnd"/>
      <w:r>
        <w:rPr>
          <w:rFonts w:cs="Arial"/>
          <w:i/>
          <w:sz w:val="24"/>
        </w:rPr>
        <w:t xml:space="preserve"> </w:t>
      </w:r>
      <w:proofErr w:type="spellStart"/>
      <w:r>
        <w:rPr>
          <w:rFonts w:cs="Arial"/>
          <w:i/>
          <w:sz w:val="24"/>
        </w:rPr>
        <w:t>тус</w:t>
      </w:r>
      <w:proofErr w:type="spellEnd"/>
      <w:r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Байнгын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хороонд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явуулна</w:t>
      </w:r>
      <w:proofErr w:type="spellEnd"/>
      <w:r w:rsidRPr="00665BAB">
        <w:rPr>
          <w:rFonts w:cs="Arial"/>
          <w:i/>
          <w:sz w:val="24"/>
        </w:rPr>
        <w:t>.</w:t>
      </w:r>
      <w:r>
        <w:rPr>
          <w:rFonts w:cs="Arial"/>
          <w:i/>
          <w:sz w:val="24"/>
        </w:rPr>
        <w:t xml:space="preserve"> </w:t>
      </w:r>
    </w:p>
    <w:p w14:paraId="2110F361" w14:textId="77777777" w:rsidR="00A07836" w:rsidRPr="00665BAB" w:rsidRDefault="00A07836" w:rsidP="00A0783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iCs/>
          <w:color w:val="333333"/>
          <w:sz w:val="24"/>
        </w:rPr>
      </w:pPr>
    </w:p>
    <w:p w14:paraId="22559E8A" w14:textId="77777777" w:rsidR="00A07836" w:rsidRPr="00665BAB" w:rsidRDefault="00A07836" w:rsidP="00A07836">
      <w:pPr>
        <w:rPr>
          <w:rFonts w:eastAsia="Times New Roman" w:cs="Arial"/>
          <w:b/>
          <w:sz w:val="24"/>
        </w:rPr>
      </w:pPr>
      <w:r w:rsidRPr="00665BAB">
        <w:rPr>
          <w:rFonts w:eastAsia="Times New Roman" w:cs="Arial"/>
          <w:b/>
          <w:sz w:val="24"/>
        </w:rPr>
        <w:t>НЭГ. НЭР ДЭВШИГЧИЙН ТОВЧ ТАНИЛЦУУЛГА, НИЙТЛЭГ ШААРДЛАГА</w:t>
      </w:r>
    </w:p>
    <w:p w14:paraId="49AFE6DA" w14:textId="77777777" w:rsidR="00A07836" w:rsidRPr="00665BAB" w:rsidRDefault="00A07836" w:rsidP="00A07836">
      <w:pPr>
        <w:rPr>
          <w:rFonts w:eastAsia="Times New Roman" w:cs="Arial"/>
          <w:sz w:val="24"/>
        </w:rPr>
      </w:pPr>
    </w:p>
    <w:tbl>
      <w:tblPr>
        <w:tblStyle w:val="TableGrid"/>
        <w:tblW w:w="9952" w:type="dxa"/>
        <w:tblInd w:w="-459" w:type="dxa"/>
        <w:tblLook w:val="04A0" w:firstRow="1" w:lastRow="0" w:firstColumn="1" w:lastColumn="0" w:noHBand="0" w:noVBand="1"/>
      </w:tblPr>
      <w:tblGrid>
        <w:gridCol w:w="684"/>
        <w:gridCol w:w="9268"/>
      </w:tblGrid>
      <w:tr w:rsidR="00A07836" w:rsidRPr="00665BAB" w14:paraId="6B5CFE67" w14:textId="77777777" w:rsidTr="001E2635">
        <w:trPr>
          <w:trHeight w:val="397"/>
        </w:trPr>
        <w:tc>
          <w:tcPr>
            <w:tcW w:w="684" w:type="dxa"/>
          </w:tcPr>
          <w:p w14:paraId="7C382769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65BAB">
              <w:rPr>
                <w:rFonts w:cs="Arial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9268" w:type="dxa"/>
          </w:tcPr>
          <w:p w14:paraId="114CEEC5" w14:textId="4E66A8AF" w:rsidR="00A07836" w:rsidRDefault="00A07836" w:rsidP="001E2635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Эцэг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>/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эхийн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нэр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>:</w:t>
            </w:r>
            <w:r w:rsidRPr="00665BAB">
              <w:rPr>
                <w:rFonts w:eastAsia="Times New Roman" w:cs="Arial"/>
                <w:sz w:val="24"/>
                <w:szCs w:val="24"/>
              </w:rPr>
              <w:t xml:space="preserve"> . . .</w:t>
            </w:r>
            <w:proofErr w:type="spellStart"/>
            <w:r w:rsidR="00236DB5">
              <w:rPr>
                <w:rFonts w:eastAsia="Times New Roman" w:cs="Arial"/>
                <w:sz w:val="24"/>
                <w:szCs w:val="24"/>
              </w:rPr>
              <w:t>Б.</w:t>
            </w:r>
            <w:proofErr w:type="gramStart"/>
            <w:r w:rsidR="0020203B">
              <w:rPr>
                <w:rFonts w:eastAsia="Times New Roman" w:cs="Arial"/>
                <w:sz w:val="24"/>
                <w:szCs w:val="24"/>
              </w:rPr>
              <w:t>Маналжав</w:t>
            </w:r>
            <w:proofErr w:type="spellEnd"/>
            <w:r w:rsidRPr="00665BAB">
              <w:rPr>
                <w:rFonts w:eastAsia="Times New Roman" w:cs="Arial"/>
                <w:sz w:val="24"/>
                <w:szCs w:val="24"/>
              </w:rPr>
              <w:t xml:space="preserve"> .</w:t>
            </w:r>
            <w:proofErr w:type="gramEnd"/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  <w:p w14:paraId="4F70A65A" w14:textId="5907FED1" w:rsidR="00A07836" w:rsidRDefault="00A07836" w:rsidP="001E2635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Ургийн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овог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>:</w:t>
            </w:r>
            <w:r w:rsidRPr="00665BAB">
              <w:rPr>
                <w:rFonts w:eastAsia="Times New Roman" w:cs="Arial"/>
                <w:sz w:val="24"/>
                <w:szCs w:val="24"/>
              </w:rPr>
              <w:t xml:space="preserve"> . . </w:t>
            </w:r>
            <w:proofErr w:type="spellStart"/>
            <w:r w:rsidR="008240BF">
              <w:rPr>
                <w:rFonts w:eastAsia="Times New Roman" w:cs="Arial"/>
                <w:sz w:val="24"/>
                <w:szCs w:val="24"/>
              </w:rPr>
              <w:t>Хотгойд</w:t>
            </w:r>
            <w:proofErr w:type="spellEnd"/>
            <w:r w:rsidR="008240BF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="008240BF">
              <w:rPr>
                <w:rFonts w:eastAsia="Times New Roman" w:cs="Arial"/>
                <w:sz w:val="24"/>
                <w:szCs w:val="24"/>
              </w:rPr>
              <w:t>хорин</w:t>
            </w:r>
            <w:proofErr w:type="spellEnd"/>
            <w:r w:rsidR="008240BF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="008240BF">
              <w:rPr>
                <w:rFonts w:eastAsia="Times New Roman" w:cs="Arial"/>
                <w:sz w:val="24"/>
                <w:szCs w:val="24"/>
              </w:rPr>
              <w:t>нэг</w:t>
            </w:r>
            <w:proofErr w:type="spellEnd"/>
            <w:r w:rsidRPr="00665BAB">
              <w:rPr>
                <w:rFonts w:eastAsia="Times New Roman" w:cs="Arial"/>
                <w:sz w:val="24"/>
                <w:szCs w:val="24"/>
              </w:rPr>
              <w:t xml:space="preserve"> . . .           </w:t>
            </w:r>
          </w:p>
          <w:p w14:paraId="2FAA99AC" w14:textId="6FAB82F2" w:rsidR="00A07836" w:rsidRPr="00665BAB" w:rsidRDefault="00A07836" w:rsidP="001E2635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Нэр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>:</w:t>
            </w:r>
            <w:r w:rsidRPr="00665BAB">
              <w:rPr>
                <w:rFonts w:eastAsia="Times New Roman" w:cs="Arial"/>
                <w:sz w:val="24"/>
                <w:szCs w:val="24"/>
              </w:rPr>
              <w:t xml:space="preserve"> . . . . . . . . . . </w:t>
            </w:r>
            <w:proofErr w:type="gramStart"/>
            <w:r w:rsidRPr="00665BAB">
              <w:rPr>
                <w:rFonts w:eastAsia="Times New Roman" w:cs="Arial"/>
                <w:sz w:val="24"/>
                <w:szCs w:val="24"/>
              </w:rPr>
              <w:t>.</w:t>
            </w:r>
            <w:proofErr w:type="spellStart"/>
            <w:r w:rsidR="008240BF">
              <w:rPr>
                <w:rFonts w:eastAsia="Times New Roman" w:cs="Arial"/>
                <w:sz w:val="24"/>
                <w:szCs w:val="24"/>
              </w:rPr>
              <w:t>Төрманлай</w:t>
            </w:r>
            <w:proofErr w:type="spellEnd"/>
            <w:proofErr w:type="gramEnd"/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gramStart"/>
            <w:r w:rsidRPr="00665BAB">
              <w:rPr>
                <w:rFonts w:eastAsia="Times New Roman" w:cs="Arial"/>
                <w:sz w:val="24"/>
                <w:szCs w:val="24"/>
              </w:rPr>
              <w:t>. . . .</w:t>
            </w:r>
            <w:proofErr w:type="gramEnd"/>
            <w:r w:rsidRPr="00665BAB">
              <w:rPr>
                <w:rFonts w:eastAsia="Times New Roman" w:cs="Arial"/>
                <w:sz w:val="24"/>
                <w:szCs w:val="24"/>
              </w:rPr>
              <w:t xml:space="preserve"> .          </w:t>
            </w:r>
          </w:p>
          <w:p w14:paraId="3ED62032" w14:textId="59374A17" w:rsidR="00A07836" w:rsidRPr="00665BAB" w:rsidRDefault="00A07836" w:rsidP="001E2635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Хүйс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>:</w:t>
            </w:r>
            <w:r w:rsidRPr="00665BAB">
              <w:rPr>
                <w:rFonts w:eastAsia="Times New Roman" w:cs="Arial"/>
                <w:sz w:val="24"/>
                <w:szCs w:val="24"/>
              </w:rPr>
              <w:t xml:space="preserve"> . . . . . . . . . . . . . </w:t>
            </w:r>
            <w:proofErr w:type="spellStart"/>
            <w:r w:rsidR="007408B1">
              <w:rPr>
                <w:rFonts w:eastAsia="Times New Roman" w:cs="Arial"/>
                <w:sz w:val="24"/>
                <w:szCs w:val="24"/>
              </w:rPr>
              <w:t>Эр</w:t>
            </w:r>
            <w:proofErr w:type="spellEnd"/>
            <w:proofErr w:type="gramStart"/>
            <w:r w:rsidRPr="00665BAB">
              <w:rPr>
                <w:rFonts w:eastAsia="Times New Roman" w:cs="Arial"/>
                <w:sz w:val="24"/>
                <w:szCs w:val="24"/>
              </w:rPr>
              <w:t>. . . .</w:t>
            </w:r>
            <w:proofErr w:type="gramEnd"/>
            <w:r w:rsidRPr="00665BAB">
              <w:rPr>
                <w:rFonts w:eastAsia="Times New Roman" w:cs="Arial"/>
                <w:sz w:val="24"/>
                <w:szCs w:val="24"/>
              </w:rPr>
              <w:t xml:space="preserve">                   </w:t>
            </w:r>
          </w:p>
          <w:p w14:paraId="379DE74B" w14:textId="641F7491" w:rsidR="00A07836" w:rsidRPr="00665BAB" w:rsidRDefault="00A07836" w:rsidP="001E2635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Төрсөн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он:</w:t>
            </w:r>
            <w:r w:rsidRPr="00665BAB">
              <w:rPr>
                <w:rFonts w:eastAsia="Times New Roman" w:cs="Arial"/>
                <w:sz w:val="24"/>
                <w:szCs w:val="24"/>
              </w:rPr>
              <w:t xml:space="preserve"> . . . . . . </w:t>
            </w:r>
            <w:r w:rsidR="007408B1">
              <w:rPr>
                <w:rFonts w:eastAsia="Times New Roman" w:cs="Arial"/>
                <w:sz w:val="24"/>
                <w:szCs w:val="24"/>
              </w:rPr>
              <w:t>1986</w:t>
            </w:r>
            <w:r w:rsidR="00297832">
              <w:rPr>
                <w:rFonts w:eastAsia="Times New Roman" w:cs="Arial"/>
                <w:sz w:val="24"/>
                <w:szCs w:val="24"/>
              </w:rPr>
              <w:t>.01.30</w:t>
            </w:r>
            <w:r w:rsidRPr="00665BAB">
              <w:rPr>
                <w:rFonts w:eastAsia="Times New Roman" w:cs="Arial"/>
                <w:sz w:val="24"/>
                <w:szCs w:val="24"/>
              </w:rPr>
              <w:t xml:space="preserve">                                      </w:t>
            </w:r>
          </w:p>
          <w:p w14:paraId="3FBF0CE0" w14:textId="34BB31DC" w:rsidR="00A07836" w:rsidRPr="00665BAB" w:rsidRDefault="00A07836" w:rsidP="001E2635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Төрсөн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газар:</w:t>
            </w:r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gramStart"/>
            <w:r w:rsidRPr="00665BAB">
              <w:rPr>
                <w:rFonts w:eastAsia="Times New Roman" w:cs="Arial"/>
                <w:sz w:val="24"/>
                <w:szCs w:val="24"/>
              </w:rPr>
              <w:t>. . . .</w:t>
            </w:r>
            <w:proofErr w:type="gramEnd"/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="008419BB">
              <w:rPr>
                <w:rFonts w:eastAsia="Times New Roman" w:cs="Arial"/>
                <w:sz w:val="24"/>
                <w:szCs w:val="24"/>
              </w:rPr>
              <w:t>Улаанбаатар</w:t>
            </w:r>
            <w:proofErr w:type="spellEnd"/>
            <w:r w:rsidRPr="00665BAB">
              <w:rPr>
                <w:rFonts w:eastAsia="Times New Roman" w:cs="Arial"/>
                <w:sz w:val="24"/>
                <w:szCs w:val="24"/>
              </w:rPr>
              <w:t xml:space="preserve">  </w:t>
            </w:r>
          </w:p>
          <w:p w14:paraId="1F5DC50B" w14:textId="371B7330" w:rsidR="00A07836" w:rsidRPr="00D76CBA" w:rsidRDefault="00A07836" w:rsidP="001E2635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665BAB">
              <w:rPr>
                <w:rFonts w:cs="Arial"/>
                <w:b/>
                <w:sz w:val="24"/>
                <w:szCs w:val="24"/>
              </w:rPr>
              <w:t>Иргэний</w:t>
            </w:r>
            <w:proofErr w:type="spellEnd"/>
            <w:r w:rsidRPr="00665BA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sz w:val="24"/>
                <w:szCs w:val="24"/>
              </w:rPr>
              <w:t>харьяалал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: </w:t>
            </w:r>
            <w:r w:rsidRPr="00665BAB">
              <w:rPr>
                <w:rFonts w:eastAsia="Times New Roman" w:cs="Arial"/>
                <w:sz w:val="24"/>
                <w:szCs w:val="24"/>
              </w:rPr>
              <w:t xml:space="preserve"> . . . . . . . . . </w:t>
            </w:r>
            <w:proofErr w:type="gramStart"/>
            <w:r w:rsidRPr="00665BAB">
              <w:rPr>
                <w:rFonts w:eastAsia="Times New Roman" w:cs="Arial"/>
                <w:sz w:val="24"/>
                <w:szCs w:val="24"/>
              </w:rPr>
              <w:t>. . . .</w:t>
            </w:r>
            <w:proofErr w:type="gramEnd"/>
            <w:r w:rsidRPr="00665BAB">
              <w:rPr>
                <w:rFonts w:eastAsia="Times New Roman" w:cs="Arial"/>
                <w:sz w:val="24"/>
                <w:szCs w:val="24"/>
              </w:rPr>
              <w:t xml:space="preserve"> . </w:t>
            </w:r>
            <w:proofErr w:type="spellStart"/>
            <w:r w:rsidR="00D24384">
              <w:rPr>
                <w:rFonts w:eastAsia="Times New Roman" w:cs="Arial"/>
                <w:sz w:val="24"/>
                <w:szCs w:val="24"/>
              </w:rPr>
              <w:t>Монгол</w:t>
            </w:r>
            <w:proofErr w:type="spellEnd"/>
            <w:r w:rsidRPr="00665BAB">
              <w:rPr>
                <w:rFonts w:eastAsia="Times New Roman" w:cs="Arial"/>
                <w:sz w:val="24"/>
                <w:szCs w:val="24"/>
              </w:rPr>
              <w:t xml:space="preserve"> . . . . . . . . . . . . . . . . . . . . . . . .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Одоо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оршин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суугаа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аймаг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>/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нийслэл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сум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>/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дүүрэг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>:</w:t>
            </w:r>
            <w:proofErr w:type="gramStart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r w:rsidRPr="00665BAB">
              <w:rPr>
                <w:rFonts w:eastAsia="Times New Roman" w:cs="Arial"/>
                <w:sz w:val="24"/>
                <w:szCs w:val="24"/>
              </w:rPr>
              <w:t xml:space="preserve"> .</w:t>
            </w:r>
            <w:proofErr w:type="gramEnd"/>
            <w:r w:rsidRPr="00665BAB">
              <w:rPr>
                <w:rFonts w:eastAsia="Times New Roman" w:cs="Arial"/>
                <w:sz w:val="24"/>
                <w:szCs w:val="24"/>
              </w:rPr>
              <w:t xml:space="preserve"> . </w:t>
            </w:r>
            <w:proofErr w:type="spellStart"/>
            <w:r w:rsidR="006D461C">
              <w:rPr>
                <w:rFonts w:eastAsia="Times New Roman" w:cs="Arial"/>
                <w:sz w:val="24"/>
                <w:szCs w:val="24"/>
              </w:rPr>
              <w:t>Улаанбаатар</w:t>
            </w:r>
            <w:proofErr w:type="spellEnd"/>
            <w:r w:rsidR="006D461C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="006D461C">
              <w:rPr>
                <w:rFonts w:eastAsia="Times New Roman" w:cs="Arial"/>
                <w:sz w:val="24"/>
                <w:szCs w:val="24"/>
              </w:rPr>
              <w:t>хот</w:t>
            </w:r>
            <w:proofErr w:type="spellEnd"/>
            <w:r w:rsidR="006D461C">
              <w:rPr>
                <w:rFonts w:eastAsia="Times New Roman" w:cs="Arial"/>
                <w:sz w:val="24"/>
                <w:szCs w:val="24"/>
              </w:rPr>
              <w:t xml:space="preserve">, </w:t>
            </w:r>
            <w:proofErr w:type="spellStart"/>
            <w:r w:rsidR="006D461C">
              <w:rPr>
                <w:rFonts w:eastAsia="Times New Roman" w:cs="Arial"/>
                <w:sz w:val="24"/>
                <w:szCs w:val="24"/>
              </w:rPr>
              <w:t>Сүхбаатар</w:t>
            </w:r>
            <w:proofErr w:type="spellEnd"/>
            <w:r w:rsidR="000B1C5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="000B1C5E">
              <w:rPr>
                <w:rFonts w:eastAsia="Times New Roman" w:cs="Arial"/>
                <w:sz w:val="24"/>
                <w:szCs w:val="24"/>
              </w:rPr>
              <w:t>дүүрэг</w:t>
            </w:r>
            <w:proofErr w:type="spellEnd"/>
            <w:r w:rsidR="000B1C5E">
              <w:rPr>
                <w:rFonts w:eastAsia="Times New Roman" w:cs="Arial"/>
                <w:sz w:val="24"/>
                <w:szCs w:val="24"/>
              </w:rPr>
              <w:t xml:space="preserve">, 5 </w:t>
            </w:r>
            <w:proofErr w:type="spellStart"/>
            <w:r w:rsidR="000B1C5E">
              <w:rPr>
                <w:rFonts w:eastAsia="Times New Roman" w:cs="Arial"/>
                <w:sz w:val="24"/>
                <w:szCs w:val="24"/>
              </w:rPr>
              <w:t>дугаар</w:t>
            </w:r>
            <w:proofErr w:type="spellEnd"/>
            <w:r w:rsidR="000B1C5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="000B1C5E">
              <w:rPr>
                <w:rFonts w:eastAsia="Times New Roman" w:cs="Arial"/>
                <w:sz w:val="24"/>
                <w:szCs w:val="24"/>
              </w:rPr>
              <w:t>хороолол</w:t>
            </w:r>
            <w:proofErr w:type="spellEnd"/>
            <w:r w:rsidR="00D57181">
              <w:rPr>
                <w:rFonts w:eastAsia="Times New Roman" w:cs="Arial"/>
                <w:sz w:val="24"/>
                <w:szCs w:val="24"/>
              </w:rPr>
              <w:t>, 3-</w:t>
            </w:r>
            <w:r w:rsidR="00D57181">
              <w:rPr>
                <w:rFonts w:eastAsia="Times New Roman" w:cs="Arial"/>
                <w:sz w:val="24"/>
                <w:szCs w:val="24"/>
                <w:lang w:val="mn-MN"/>
              </w:rPr>
              <w:t xml:space="preserve">р </w:t>
            </w:r>
            <w:proofErr w:type="gramStart"/>
            <w:r w:rsidR="00D57181">
              <w:rPr>
                <w:rFonts w:eastAsia="Times New Roman" w:cs="Arial"/>
                <w:sz w:val="24"/>
                <w:szCs w:val="24"/>
                <w:lang w:val="mn-MN"/>
              </w:rPr>
              <w:t>хороо ,</w:t>
            </w:r>
            <w:proofErr w:type="gramEnd"/>
            <w:r w:rsidR="00D57181">
              <w:rPr>
                <w:rFonts w:eastAsia="Times New Roman" w:cs="Arial"/>
                <w:sz w:val="24"/>
                <w:szCs w:val="24"/>
                <w:lang w:val="mn-MN"/>
              </w:rPr>
              <w:t xml:space="preserve"> </w:t>
            </w:r>
            <w:r w:rsidR="00C317EE">
              <w:rPr>
                <w:rFonts w:eastAsia="Times New Roman" w:cs="Arial"/>
                <w:sz w:val="24"/>
                <w:szCs w:val="24"/>
                <w:lang w:val="mn-MN"/>
              </w:rPr>
              <w:t xml:space="preserve">2А </w:t>
            </w:r>
            <w:proofErr w:type="gramStart"/>
            <w:r w:rsidR="00C317EE">
              <w:rPr>
                <w:rFonts w:eastAsia="Times New Roman" w:cs="Arial"/>
                <w:sz w:val="24"/>
                <w:szCs w:val="24"/>
                <w:lang w:val="mn-MN"/>
              </w:rPr>
              <w:t>байр ,</w:t>
            </w:r>
            <w:proofErr w:type="gramEnd"/>
            <w:r w:rsidR="00C317EE">
              <w:rPr>
                <w:rFonts w:eastAsia="Times New Roman" w:cs="Arial"/>
                <w:sz w:val="24"/>
                <w:szCs w:val="24"/>
                <w:lang w:val="mn-MN"/>
              </w:rPr>
              <w:t xml:space="preserve"> 34 тоот</w:t>
            </w:r>
            <w:r w:rsidRPr="00665BAB">
              <w:rPr>
                <w:rFonts w:eastAsia="Times New Roman" w:cs="Arial"/>
                <w:sz w:val="24"/>
                <w:szCs w:val="24"/>
              </w:rPr>
              <w:t xml:space="preserve"> . . . . . . </w:t>
            </w:r>
            <w:proofErr w:type="gramStart"/>
            <w:r w:rsidRPr="00665BAB">
              <w:rPr>
                <w:rFonts w:eastAsia="Times New Roman" w:cs="Arial"/>
                <w:sz w:val="24"/>
                <w:szCs w:val="24"/>
              </w:rPr>
              <w:t>. . . .</w:t>
            </w:r>
            <w:proofErr w:type="gramEnd"/>
            <w:r w:rsidRPr="00665BAB">
              <w:rPr>
                <w:rFonts w:eastAsia="Times New Roman" w:cs="Arial"/>
                <w:sz w:val="24"/>
                <w:szCs w:val="24"/>
              </w:rPr>
              <w:t xml:space="preserve"> .  . . . . .  . . . . .  </w:t>
            </w:r>
            <w:r w:rsidRPr="00FC0E68">
              <w:rPr>
                <w:rFonts w:eastAsia="Times New Roman" w:cs="Arial"/>
                <w:i/>
                <w:sz w:val="24"/>
                <w:szCs w:val="24"/>
              </w:rPr>
              <w:t>/</w:t>
            </w:r>
            <w:proofErr w:type="spellStart"/>
            <w:r w:rsidRPr="00FC0E68">
              <w:rPr>
                <w:rFonts w:eastAsia="Times New Roman" w:cs="Arial"/>
                <w:i/>
                <w:sz w:val="24"/>
                <w:szCs w:val="24"/>
              </w:rPr>
              <w:t>Мэдээлэл</w:t>
            </w:r>
            <w:proofErr w:type="spellEnd"/>
            <w:r w:rsidRPr="00FC0E68">
              <w:rPr>
                <w:rFonts w:eastAsia="Times New Roman" w:cs="Arial"/>
                <w:i/>
                <w:sz w:val="24"/>
                <w:szCs w:val="24"/>
              </w:rPr>
              <w:t xml:space="preserve"> </w:t>
            </w:r>
            <w:proofErr w:type="spellStart"/>
            <w:r w:rsidRPr="00FC0E68">
              <w:rPr>
                <w:rFonts w:eastAsia="Times New Roman" w:cs="Arial"/>
                <w:i/>
                <w:sz w:val="24"/>
                <w:szCs w:val="24"/>
              </w:rPr>
              <w:t>гаргагчийн</w:t>
            </w:r>
            <w:proofErr w:type="spellEnd"/>
            <w:r w:rsidRPr="00FC0E68">
              <w:rPr>
                <w:rFonts w:eastAsia="Times New Roman" w:cs="Arial"/>
                <w:i/>
                <w:sz w:val="24"/>
                <w:szCs w:val="24"/>
              </w:rPr>
              <w:t xml:space="preserve"> </w:t>
            </w:r>
            <w:proofErr w:type="spellStart"/>
            <w:r w:rsidRPr="00FC0E68">
              <w:rPr>
                <w:rFonts w:eastAsia="Times New Roman" w:cs="Arial"/>
                <w:i/>
                <w:sz w:val="24"/>
                <w:szCs w:val="24"/>
              </w:rPr>
              <w:t>зөвшөөрлөөр</w:t>
            </w:r>
            <w:proofErr w:type="spellEnd"/>
            <w:r w:rsidRPr="00FC0E68">
              <w:rPr>
                <w:rFonts w:eastAsia="Times New Roman" w:cs="Arial"/>
                <w:i/>
                <w:sz w:val="24"/>
                <w:szCs w:val="24"/>
              </w:rPr>
              <w:t>/</w:t>
            </w:r>
          </w:p>
        </w:tc>
      </w:tr>
      <w:tr w:rsidR="00A07836" w:rsidRPr="00665BAB" w14:paraId="6132ADE6" w14:textId="77777777" w:rsidTr="001E2635">
        <w:trPr>
          <w:trHeight w:val="397"/>
        </w:trPr>
        <w:tc>
          <w:tcPr>
            <w:tcW w:w="684" w:type="dxa"/>
            <w:vMerge w:val="restart"/>
          </w:tcPr>
          <w:p w14:paraId="6998933A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65BAB">
              <w:rPr>
                <w:rFonts w:cs="Arial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9268" w:type="dxa"/>
          </w:tcPr>
          <w:p w14:paraId="1D5501CC" w14:textId="77777777" w:rsidR="00A07836" w:rsidRPr="00665BAB" w:rsidRDefault="00A07836" w:rsidP="001E2635">
            <w:pPr>
              <w:rPr>
                <w:rFonts w:eastAsia="Times New Roman" w:cs="Arial"/>
                <w:b/>
                <w:sz w:val="24"/>
                <w:szCs w:val="24"/>
              </w:rPr>
            </w:pP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Нэр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дэвших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тухай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хүсэлт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гаргаж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буй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албан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тушаал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</w:p>
        </w:tc>
      </w:tr>
      <w:tr w:rsidR="00A07836" w:rsidRPr="00665BAB" w14:paraId="70B46DE0" w14:textId="77777777" w:rsidTr="001E2635">
        <w:trPr>
          <w:trHeight w:val="397"/>
        </w:trPr>
        <w:tc>
          <w:tcPr>
            <w:tcW w:w="684" w:type="dxa"/>
            <w:vMerge/>
          </w:tcPr>
          <w:p w14:paraId="704632A2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68" w:type="dxa"/>
          </w:tcPr>
          <w:p w14:paraId="50116823" w14:textId="5764C913" w:rsidR="00A07836" w:rsidRDefault="003B7B0B" w:rsidP="001E2635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МҮОНРТ </w:t>
            </w:r>
            <w:proofErr w:type="spellStart"/>
            <w:r>
              <w:rPr>
                <w:rFonts w:eastAsia="Times New Roman" w:cs="Arial"/>
                <w:sz w:val="24"/>
                <w:szCs w:val="24"/>
              </w:rPr>
              <w:t>Үндэсний</w:t>
            </w:r>
            <w:proofErr w:type="spellEnd"/>
            <w:r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4"/>
                <w:szCs w:val="24"/>
              </w:rPr>
              <w:t>зөвлөлийн</w:t>
            </w:r>
            <w:proofErr w:type="spellEnd"/>
            <w:r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4"/>
                <w:szCs w:val="24"/>
              </w:rPr>
              <w:t>гишүүн</w:t>
            </w:r>
            <w:proofErr w:type="spellEnd"/>
            <w:r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A07836" w:rsidRPr="00665BAB">
              <w:rPr>
                <w:rFonts w:eastAsia="Times New Roman" w:cs="Arial"/>
                <w:sz w:val="24"/>
                <w:szCs w:val="24"/>
              </w:rPr>
              <w:t xml:space="preserve">. . . . . . . . . . . . . . . . . . . . . </w:t>
            </w:r>
            <w:proofErr w:type="gramStart"/>
            <w:r w:rsidR="00A07836" w:rsidRPr="00665BAB">
              <w:rPr>
                <w:rFonts w:eastAsia="Times New Roman" w:cs="Arial"/>
                <w:sz w:val="24"/>
                <w:szCs w:val="24"/>
              </w:rPr>
              <w:t>. . . .</w:t>
            </w:r>
            <w:proofErr w:type="gramEnd"/>
            <w:r w:rsidR="00A07836"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  <w:p w14:paraId="46D4E726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65BAB">
              <w:rPr>
                <w:rFonts w:eastAsia="Times New Roman" w:cs="Arial"/>
                <w:sz w:val="24"/>
                <w:szCs w:val="24"/>
              </w:rPr>
              <w:t xml:space="preserve">. . . . . . . . . . . . . . . . . . . . . . . . . . . . . . . . . . . . . . . . . . . . . . . . . . . . . . . . . . . . . . . . . . . . </w:t>
            </w:r>
          </w:p>
        </w:tc>
      </w:tr>
      <w:tr w:rsidR="00A07836" w:rsidRPr="00665BAB" w14:paraId="33B6B3A8" w14:textId="77777777" w:rsidTr="001E2635">
        <w:trPr>
          <w:trHeight w:val="397"/>
        </w:trPr>
        <w:tc>
          <w:tcPr>
            <w:tcW w:w="684" w:type="dxa"/>
          </w:tcPr>
          <w:p w14:paraId="54E818BE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1.3</w:t>
            </w:r>
          </w:p>
        </w:tc>
        <w:tc>
          <w:tcPr>
            <w:tcW w:w="9268" w:type="dxa"/>
          </w:tcPr>
          <w:p w14:paraId="670A204A" w14:textId="77777777" w:rsidR="00A07836" w:rsidRPr="009D2A9C" w:rsidRDefault="00A07836" w:rsidP="001E2635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D2A9C">
              <w:rPr>
                <w:rFonts w:cs="Arial"/>
                <w:b/>
                <w:sz w:val="24"/>
                <w:szCs w:val="24"/>
              </w:rPr>
              <w:t>Иргэний</w:t>
            </w:r>
            <w:proofErr w:type="spellEnd"/>
            <w:r w:rsidRPr="009D2A9C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b/>
                <w:sz w:val="24"/>
                <w:szCs w:val="24"/>
              </w:rPr>
              <w:t>харьяалал</w:t>
            </w:r>
            <w:proofErr w:type="spellEnd"/>
          </w:p>
          <w:p w14:paraId="0A85ACF9" w14:textId="115B0351" w:rsidR="00A07836" w:rsidRPr="009D2A9C" w:rsidRDefault="00A07836" w:rsidP="001E2635">
            <w:pPr>
              <w:rPr>
                <w:rFonts w:cs="Arial"/>
                <w:sz w:val="24"/>
                <w:szCs w:val="24"/>
              </w:rPr>
            </w:pPr>
            <w:proofErr w:type="spellStart"/>
            <w:r w:rsidRPr="009D2A9C">
              <w:rPr>
                <w:rFonts w:cs="Arial"/>
                <w:bCs/>
                <w:sz w:val="24"/>
                <w:szCs w:val="24"/>
              </w:rPr>
              <w:t>Монгол</w:t>
            </w:r>
            <w:proofErr w:type="spellEnd"/>
            <w:r w:rsidRPr="009D2A9C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bCs/>
                <w:sz w:val="24"/>
                <w:szCs w:val="24"/>
              </w:rPr>
              <w:t>Улсын</w:t>
            </w:r>
            <w:proofErr w:type="spellEnd"/>
            <w:r w:rsidRPr="009D2A9C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bCs/>
                <w:sz w:val="24"/>
                <w:szCs w:val="24"/>
              </w:rPr>
              <w:t>иргэн</w:t>
            </w:r>
            <w:proofErr w:type="spellEnd"/>
            <w:r w:rsidRPr="009D2A9C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bCs/>
                <w:sz w:val="24"/>
                <w:szCs w:val="24"/>
              </w:rPr>
              <w:t>мөн</w:t>
            </w:r>
            <w:proofErr w:type="spellEnd"/>
            <w:r w:rsidRPr="009D2A9C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bCs/>
                <w:sz w:val="24"/>
                <w:szCs w:val="24"/>
              </w:rPr>
              <w:t>эсэх</w:t>
            </w:r>
            <w:proofErr w:type="spellEnd"/>
            <w:r w:rsidRPr="009D2A9C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9D2A9C">
              <w:rPr>
                <w:rFonts w:cs="Arial"/>
                <w:sz w:val="24"/>
                <w:szCs w:val="24"/>
              </w:rPr>
              <w:t>/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үгүй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бичих</w:t>
            </w:r>
            <w:proofErr w:type="spellEnd"/>
            <w:proofErr w:type="gramStart"/>
            <w:r w:rsidRPr="009D2A9C">
              <w:rPr>
                <w:rFonts w:cs="Arial"/>
                <w:sz w:val="24"/>
                <w:szCs w:val="24"/>
              </w:rPr>
              <w:t>/.</w:t>
            </w:r>
            <w:proofErr w:type="spellStart"/>
            <w:r w:rsidR="00FA7BC4" w:rsidRPr="00EF2D06">
              <w:rPr>
                <w:rFonts w:cs="Arial"/>
                <w:b/>
                <w:bCs/>
                <w:sz w:val="24"/>
                <w:szCs w:val="24"/>
              </w:rPr>
              <w:t>Тийм</w:t>
            </w:r>
            <w:proofErr w:type="spellEnd"/>
            <w:proofErr w:type="gramEnd"/>
            <w:r w:rsidR="00FA7BC4" w:rsidRPr="00EF2D06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14:paraId="3144B3E9" w14:textId="02B8983A" w:rsidR="00A07836" w:rsidRPr="00ED3E9D" w:rsidRDefault="00A07836" w:rsidP="001E2635">
            <w:pPr>
              <w:rPr>
                <w:rFonts w:cs="Arial"/>
                <w:sz w:val="24"/>
                <w:szCs w:val="24"/>
              </w:rPr>
            </w:pPr>
            <w:proofErr w:type="spellStart"/>
            <w:r w:rsidRPr="009D2A9C">
              <w:rPr>
                <w:rFonts w:cs="Arial"/>
                <w:sz w:val="24"/>
                <w:szCs w:val="24"/>
              </w:rPr>
              <w:t>Монгол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Улсаас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өөр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улсын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иргэний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харьяалалтай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байсан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эсэх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/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үгүй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>/</w:t>
            </w:r>
            <w:r w:rsidRPr="00665BAB">
              <w:rPr>
                <w:rFonts w:eastAsia="Times New Roman" w:cs="Arial"/>
                <w:sz w:val="24"/>
                <w:szCs w:val="24"/>
              </w:rPr>
              <w:t xml:space="preserve">. . . </w:t>
            </w:r>
            <w:proofErr w:type="spellStart"/>
            <w:r w:rsidR="00ED3E9D" w:rsidRPr="00EF2D06">
              <w:rPr>
                <w:rFonts w:eastAsia="Times New Roman" w:cs="Arial"/>
                <w:b/>
                <w:bCs/>
                <w:sz w:val="24"/>
                <w:szCs w:val="24"/>
              </w:rPr>
              <w:t>Үгүй</w:t>
            </w:r>
            <w:proofErr w:type="spellEnd"/>
            <w:r w:rsidR="00ED3E9D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Pr="00665BAB">
              <w:rPr>
                <w:rFonts w:eastAsia="Times New Roman" w:cs="Arial"/>
                <w:sz w:val="24"/>
                <w:szCs w:val="24"/>
              </w:rPr>
              <w:t xml:space="preserve">. . . . . . . . . . . . . . . . . . . . . . . . . . . . . . . . . . . . . . . </w:t>
            </w:r>
            <w:proofErr w:type="gramStart"/>
            <w:r w:rsidRPr="00665BAB">
              <w:rPr>
                <w:rFonts w:eastAsia="Times New Roman" w:cs="Arial"/>
                <w:sz w:val="24"/>
                <w:szCs w:val="24"/>
              </w:rPr>
              <w:t>. . . .</w:t>
            </w:r>
            <w:proofErr w:type="gramEnd"/>
          </w:p>
        </w:tc>
      </w:tr>
      <w:tr w:rsidR="00A07836" w:rsidRPr="00665BAB" w14:paraId="7623E297" w14:textId="77777777" w:rsidTr="001E2635">
        <w:trPr>
          <w:trHeight w:val="276"/>
        </w:trPr>
        <w:tc>
          <w:tcPr>
            <w:tcW w:w="684" w:type="dxa"/>
            <w:vMerge w:val="restart"/>
          </w:tcPr>
          <w:p w14:paraId="03170ED9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65BAB">
              <w:rPr>
                <w:rFonts w:cs="Arial"/>
                <w:b/>
                <w:bCs/>
                <w:sz w:val="24"/>
                <w:szCs w:val="24"/>
              </w:rPr>
              <w:t>1.</w:t>
            </w:r>
            <w:r>
              <w:rPr>
                <w:rFonts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68" w:type="dxa"/>
          </w:tcPr>
          <w:p w14:paraId="26A15401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665BAB">
              <w:rPr>
                <w:rFonts w:cs="Arial"/>
                <w:b/>
                <w:bCs/>
                <w:sz w:val="24"/>
                <w:szCs w:val="24"/>
              </w:rPr>
              <w:t>Боловсрол</w:t>
            </w:r>
            <w:proofErr w:type="spellEnd"/>
            <w:r w:rsidRPr="00665BA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14:paraId="1620748C" w14:textId="77777777" w:rsidR="00A07836" w:rsidRPr="00665BAB" w:rsidRDefault="00A07836" w:rsidP="001E2635">
            <w:pPr>
              <w:rPr>
                <w:rFonts w:cs="Arial"/>
                <w:sz w:val="24"/>
                <w:szCs w:val="24"/>
              </w:rPr>
            </w:pPr>
            <w:proofErr w:type="spellStart"/>
            <w:r w:rsidRPr="00665BAB">
              <w:rPr>
                <w:rFonts w:cs="Arial"/>
                <w:sz w:val="24"/>
                <w:szCs w:val="24"/>
              </w:rPr>
              <w:t>Дээд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боловсрол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эзэмшсэн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сургууль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тус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бүрийг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сүүлд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төгссөн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сургуулиас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нь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эхлэн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он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дарааллаар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жагсааж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холбогдох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нотлох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баримтыг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хавсаргана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Сургууль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тус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бүрд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суралцсан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хугацаа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авсан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зэрэг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огноог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>.</w:t>
            </w:r>
          </w:p>
        </w:tc>
      </w:tr>
      <w:tr w:rsidR="00A07836" w:rsidRPr="00665BAB" w14:paraId="7A1E2B87" w14:textId="77777777" w:rsidTr="001E2635">
        <w:trPr>
          <w:trHeight w:val="54"/>
        </w:trPr>
        <w:tc>
          <w:tcPr>
            <w:tcW w:w="684" w:type="dxa"/>
            <w:vMerge/>
          </w:tcPr>
          <w:p w14:paraId="59B8C2D9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68" w:type="dxa"/>
          </w:tcPr>
          <w:p w14:paraId="51C86326" w14:textId="2F007124" w:rsidR="00A07836" w:rsidRDefault="00C97279" w:rsidP="001E2635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2012</w:t>
            </w:r>
            <w:r w:rsidR="00DA75A8">
              <w:rPr>
                <w:rFonts w:eastAsia="Times New Roman" w:cs="Arial"/>
                <w:sz w:val="24"/>
                <w:szCs w:val="24"/>
              </w:rPr>
              <w:t>-</w:t>
            </w:r>
            <w:r w:rsidR="00DA75A8">
              <w:rPr>
                <w:rFonts w:eastAsia="Times New Roman" w:cs="Arial"/>
                <w:sz w:val="24"/>
                <w:szCs w:val="24"/>
                <w:lang w:val="mn-MN"/>
              </w:rPr>
              <w:t>2016</w:t>
            </w:r>
            <w:r w:rsidR="0013345C">
              <w:rPr>
                <w:rFonts w:eastAsia="Times New Roman" w:cs="Arial"/>
                <w:sz w:val="24"/>
                <w:szCs w:val="24"/>
                <w:lang w:val="mn-MN"/>
              </w:rPr>
              <w:t xml:space="preserve"> онд</w:t>
            </w:r>
            <w:r w:rsidR="00DA75A8">
              <w:rPr>
                <w:rFonts w:eastAsia="Times New Roman" w:cs="Arial"/>
                <w:sz w:val="24"/>
                <w:szCs w:val="24"/>
                <w:lang w:val="mn-MN"/>
              </w:rPr>
              <w:t xml:space="preserve"> Урлагийн ухааны </w:t>
            </w:r>
            <w:r w:rsidR="00102320">
              <w:rPr>
                <w:rFonts w:eastAsia="Times New Roman" w:cs="Arial"/>
                <w:sz w:val="24"/>
                <w:szCs w:val="24"/>
                <w:lang w:val="mn-MN"/>
              </w:rPr>
              <w:t>МАГИСТР</w:t>
            </w:r>
            <w:r w:rsidR="00452085">
              <w:rPr>
                <w:rFonts w:eastAsia="Times New Roman" w:cs="Arial"/>
                <w:sz w:val="24"/>
                <w:szCs w:val="24"/>
              </w:rPr>
              <w:t>-</w:t>
            </w:r>
            <w:r w:rsidR="00452085">
              <w:rPr>
                <w:rFonts w:eastAsia="Times New Roman" w:cs="Arial"/>
                <w:sz w:val="24"/>
                <w:szCs w:val="24"/>
                <w:lang w:val="mn-MN"/>
              </w:rPr>
              <w:t xml:space="preserve">ын зэрэг, </w:t>
            </w:r>
            <w:proofErr w:type="gramStart"/>
            <w:r w:rsidR="00452085">
              <w:rPr>
                <w:rFonts w:eastAsia="Times New Roman" w:cs="Arial"/>
                <w:sz w:val="24"/>
                <w:szCs w:val="24"/>
                <w:lang w:val="mn-MN"/>
              </w:rPr>
              <w:t>СУИС ,</w:t>
            </w:r>
            <w:proofErr w:type="gramEnd"/>
            <w:r w:rsidR="00452085">
              <w:rPr>
                <w:rFonts w:eastAsia="Times New Roman" w:cs="Arial"/>
                <w:sz w:val="24"/>
                <w:szCs w:val="24"/>
                <w:lang w:val="mn-MN"/>
              </w:rPr>
              <w:t xml:space="preserve"> </w:t>
            </w:r>
            <w:r w:rsidR="00E85F1A">
              <w:rPr>
                <w:rFonts w:eastAsia="Times New Roman" w:cs="Arial"/>
                <w:sz w:val="24"/>
                <w:szCs w:val="24"/>
                <w:lang w:val="mn-MN"/>
              </w:rPr>
              <w:t xml:space="preserve">Улаанбаатар, </w:t>
            </w:r>
            <w:r w:rsidR="00813D0A">
              <w:rPr>
                <w:rFonts w:eastAsia="Times New Roman" w:cs="Arial"/>
                <w:sz w:val="24"/>
                <w:szCs w:val="24"/>
                <w:lang w:val="mn-MN"/>
              </w:rPr>
              <w:t xml:space="preserve">Магистрын сэдэв: </w:t>
            </w:r>
            <w:r w:rsidR="00F95058">
              <w:rPr>
                <w:rFonts w:eastAsia="Times New Roman" w:cs="Arial"/>
                <w:sz w:val="24"/>
                <w:szCs w:val="24"/>
                <w:lang w:val="mn-MN"/>
              </w:rPr>
              <w:t xml:space="preserve">“Монголын телевизийн </w:t>
            </w:r>
            <w:r w:rsidR="0071197C">
              <w:rPr>
                <w:rFonts w:eastAsia="Times New Roman" w:cs="Arial"/>
                <w:sz w:val="24"/>
                <w:szCs w:val="24"/>
                <w:lang w:val="mn-MN"/>
              </w:rPr>
              <w:t xml:space="preserve">олон ангит киноны хөгжлийн </w:t>
            </w:r>
            <w:r w:rsidR="00C608FC">
              <w:rPr>
                <w:rFonts w:eastAsia="Times New Roman" w:cs="Arial"/>
                <w:sz w:val="24"/>
                <w:szCs w:val="24"/>
                <w:lang w:val="mn-MN"/>
              </w:rPr>
              <w:t>асуудалд</w:t>
            </w:r>
            <w:r w:rsidR="00F95058">
              <w:rPr>
                <w:rFonts w:eastAsia="Times New Roman" w:cs="Arial"/>
                <w:sz w:val="24"/>
                <w:szCs w:val="24"/>
                <w:lang w:val="mn-MN"/>
              </w:rPr>
              <w:t>”</w:t>
            </w:r>
            <w:r w:rsidR="00A07836"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  <w:p w14:paraId="396BDD86" w14:textId="7D681AE8" w:rsidR="00A07836" w:rsidRPr="00665BAB" w:rsidRDefault="00AF51C9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2002-</w:t>
            </w:r>
            <w:r>
              <w:rPr>
                <w:rFonts w:eastAsia="Times New Roman" w:cs="Arial"/>
                <w:sz w:val="24"/>
                <w:szCs w:val="24"/>
                <w:lang w:val="mn-MN"/>
              </w:rPr>
              <w:t>2006</w:t>
            </w:r>
            <w:r w:rsidR="00A07836" w:rsidRPr="00665BAB">
              <w:rPr>
                <w:rFonts w:eastAsia="Times New Roman" w:cs="Arial"/>
                <w:sz w:val="24"/>
                <w:szCs w:val="24"/>
              </w:rPr>
              <w:t xml:space="preserve">. </w:t>
            </w:r>
            <w:proofErr w:type="spellStart"/>
            <w:r w:rsidR="0093071A">
              <w:rPr>
                <w:rFonts w:eastAsia="Times New Roman" w:cs="Arial"/>
                <w:sz w:val="24"/>
                <w:szCs w:val="24"/>
              </w:rPr>
              <w:t>онд</w:t>
            </w:r>
            <w:proofErr w:type="spellEnd"/>
            <w:r w:rsidR="0093071A">
              <w:rPr>
                <w:rFonts w:eastAsia="Times New Roman" w:cs="Arial"/>
                <w:sz w:val="24"/>
                <w:szCs w:val="24"/>
              </w:rPr>
              <w:t xml:space="preserve"> Радио, </w:t>
            </w:r>
            <w:proofErr w:type="spellStart"/>
            <w:r w:rsidR="0093071A">
              <w:rPr>
                <w:rFonts w:eastAsia="Times New Roman" w:cs="Arial"/>
                <w:sz w:val="24"/>
                <w:szCs w:val="24"/>
              </w:rPr>
              <w:t>Телевизийн</w:t>
            </w:r>
            <w:proofErr w:type="spellEnd"/>
            <w:r w:rsidR="00293073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1805C0">
              <w:rPr>
                <w:rFonts w:eastAsia="Times New Roman" w:cs="Arial"/>
                <w:sz w:val="24"/>
                <w:szCs w:val="24"/>
              </w:rPr>
              <w:t>Сэтгүүлч</w:t>
            </w:r>
            <w:r w:rsidR="00767E63">
              <w:rPr>
                <w:rFonts w:eastAsia="Times New Roman" w:cs="Arial"/>
                <w:sz w:val="24"/>
                <w:szCs w:val="24"/>
              </w:rPr>
              <w:t xml:space="preserve">, </w:t>
            </w:r>
            <w:proofErr w:type="spellStart"/>
            <w:r w:rsidR="00293073">
              <w:rPr>
                <w:rFonts w:eastAsia="Times New Roman" w:cs="Arial"/>
                <w:sz w:val="24"/>
                <w:szCs w:val="24"/>
              </w:rPr>
              <w:t>зураглаач</w:t>
            </w:r>
            <w:proofErr w:type="spellEnd"/>
            <w:r w:rsidR="001805C0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="006A6400">
              <w:rPr>
                <w:rFonts w:eastAsia="Times New Roman" w:cs="Arial"/>
                <w:sz w:val="24"/>
                <w:szCs w:val="24"/>
              </w:rPr>
              <w:t>мэргэжлээр</w:t>
            </w:r>
            <w:proofErr w:type="spellEnd"/>
            <w:r w:rsidR="006A6400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="006A6400">
              <w:rPr>
                <w:rFonts w:eastAsia="Times New Roman" w:cs="Arial"/>
                <w:sz w:val="24"/>
                <w:szCs w:val="24"/>
              </w:rPr>
              <w:t>бака</w:t>
            </w:r>
            <w:r w:rsidR="00FB7A69">
              <w:rPr>
                <w:rFonts w:eastAsia="Times New Roman" w:cs="Arial"/>
                <w:sz w:val="24"/>
                <w:szCs w:val="24"/>
              </w:rPr>
              <w:t>лавр</w:t>
            </w:r>
            <w:proofErr w:type="spellEnd"/>
            <w:r w:rsidR="001038DC">
              <w:rPr>
                <w:rFonts w:eastAsia="Times New Roman" w:cs="Arial"/>
                <w:sz w:val="24"/>
                <w:szCs w:val="24"/>
              </w:rPr>
              <w:t xml:space="preserve">, </w:t>
            </w:r>
            <w:r w:rsidR="002879C5">
              <w:rPr>
                <w:rFonts w:eastAsia="Times New Roman" w:cs="Arial"/>
                <w:sz w:val="24"/>
                <w:szCs w:val="24"/>
              </w:rPr>
              <w:t>СУИС</w:t>
            </w:r>
            <w:r w:rsidR="008C667E">
              <w:rPr>
                <w:rFonts w:eastAsia="Times New Roman" w:cs="Arial"/>
                <w:sz w:val="24"/>
                <w:szCs w:val="24"/>
              </w:rPr>
              <w:t>-</w:t>
            </w:r>
            <w:r w:rsidR="008C667E">
              <w:rPr>
                <w:rFonts w:eastAsia="Times New Roman" w:cs="Arial"/>
                <w:sz w:val="24"/>
                <w:szCs w:val="24"/>
                <w:lang w:val="mn-MN"/>
              </w:rPr>
              <w:t xml:space="preserve">ийн Радио, Телевизийн </w:t>
            </w:r>
            <w:r w:rsidR="00291084">
              <w:rPr>
                <w:rFonts w:eastAsia="Times New Roman" w:cs="Arial"/>
                <w:sz w:val="24"/>
                <w:szCs w:val="24"/>
                <w:lang w:val="mn-MN"/>
              </w:rPr>
              <w:t xml:space="preserve">дээд сургууль, </w:t>
            </w:r>
            <w:r w:rsidR="00A02141">
              <w:rPr>
                <w:rFonts w:eastAsia="Times New Roman" w:cs="Arial"/>
                <w:sz w:val="24"/>
                <w:szCs w:val="24"/>
                <w:lang w:val="mn-MN"/>
              </w:rPr>
              <w:t xml:space="preserve">Улаанбаатар, Монгол </w:t>
            </w:r>
            <w:proofErr w:type="gramStart"/>
            <w:r w:rsidR="00A02141">
              <w:rPr>
                <w:rFonts w:eastAsia="Times New Roman" w:cs="Arial"/>
                <w:sz w:val="24"/>
                <w:szCs w:val="24"/>
                <w:lang w:val="mn-MN"/>
              </w:rPr>
              <w:t>улс</w:t>
            </w:r>
            <w:r w:rsidR="00293073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A07836" w:rsidRPr="00665BAB">
              <w:rPr>
                <w:rFonts w:eastAsia="Times New Roman" w:cs="Arial"/>
                <w:sz w:val="24"/>
                <w:szCs w:val="24"/>
              </w:rPr>
              <w:t>.</w:t>
            </w:r>
            <w:proofErr w:type="gramEnd"/>
            <w:r w:rsidR="00A07836"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</w:tc>
      </w:tr>
      <w:tr w:rsidR="00A07836" w:rsidRPr="00665BAB" w14:paraId="5E7F3DE4" w14:textId="77777777" w:rsidTr="001E2635">
        <w:trPr>
          <w:trHeight w:val="201"/>
        </w:trPr>
        <w:tc>
          <w:tcPr>
            <w:tcW w:w="684" w:type="dxa"/>
            <w:vMerge w:val="restart"/>
          </w:tcPr>
          <w:p w14:paraId="7278CFAD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65BAB">
              <w:rPr>
                <w:rFonts w:cs="Arial"/>
                <w:b/>
                <w:bCs/>
                <w:sz w:val="24"/>
                <w:szCs w:val="24"/>
              </w:rPr>
              <w:t>1.</w:t>
            </w:r>
            <w:r>
              <w:rPr>
                <w:rFonts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268" w:type="dxa"/>
          </w:tcPr>
          <w:p w14:paraId="1FC426F2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Э</w:t>
            </w:r>
            <w:r w:rsidRPr="00665BAB">
              <w:rPr>
                <w:rFonts w:cs="Arial"/>
                <w:b/>
                <w:bCs/>
                <w:sz w:val="24"/>
                <w:szCs w:val="24"/>
              </w:rPr>
              <w:t>рхэлсэн</w:t>
            </w:r>
            <w:proofErr w:type="spellEnd"/>
            <w:r w:rsidRPr="00665BA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bCs/>
                <w:sz w:val="24"/>
                <w:szCs w:val="24"/>
              </w:rPr>
              <w:t>ажил</w:t>
            </w:r>
            <w:proofErr w:type="spellEnd"/>
            <w:r w:rsidRPr="00665BA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14:paraId="4316D892" w14:textId="77777777" w:rsidR="00A07836" w:rsidRPr="00665BAB" w:rsidRDefault="00A07836" w:rsidP="001E2635">
            <w:pPr>
              <w:rPr>
                <w:rFonts w:cs="Arial"/>
                <w:sz w:val="24"/>
                <w:szCs w:val="24"/>
              </w:rPr>
            </w:pPr>
            <w:proofErr w:type="spellStart"/>
            <w:r w:rsidRPr="00665BAB">
              <w:rPr>
                <w:rFonts w:cs="Arial"/>
                <w:sz w:val="24"/>
                <w:szCs w:val="24"/>
              </w:rPr>
              <w:lastRenderedPageBreak/>
              <w:t>Их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дээд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сургууль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төгссөнөөс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хойш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эрхэлсэн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ажлыг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тодорхойлон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Ажилласан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байгууллагыг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хамгийн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сүүлийнхээс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нь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эхлэн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он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дарааллаар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жагсаах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бөгөөд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ажил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олгогч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/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удирдах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албан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тушаалтан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>/-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нэр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хаяг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утасны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дугаар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цахим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шуудангийн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хаяг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цахим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хуудас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болон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ажлын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байрны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нэрийг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>.</w:t>
            </w:r>
          </w:p>
        </w:tc>
      </w:tr>
      <w:tr w:rsidR="00A07836" w:rsidRPr="00665BAB" w14:paraId="6EAE0FCC" w14:textId="77777777" w:rsidTr="001E2635">
        <w:trPr>
          <w:trHeight w:val="54"/>
        </w:trPr>
        <w:tc>
          <w:tcPr>
            <w:tcW w:w="684" w:type="dxa"/>
            <w:vMerge/>
          </w:tcPr>
          <w:p w14:paraId="52764066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68" w:type="dxa"/>
          </w:tcPr>
          <w:p w14:paraId="35C389F0" w14:textId="2F94EA8B" w:rsidR="00272127" w:rsidRPr="0081443C" w:rsidRDefault="00867DEB" w:rsidP="001E2635">
            <w:pPr>
              <w:rPr>
                <w:rFonts w:eastAsia="Times New Roman" w:cs="Arial"/>
                <w:sz w:val="24"/>
                <w:szCs w:val="24"/>
                <w:lang w:val="mn-MN"/>
              </w:rPr>
            </w:pPr>
            <w:r>
              <w:rPr>
                <w:rFonts w:eastAsia="Times New Roman" w:cs="Arial"/>
                <w:sz w:val="24"/>
                <w:szCs w:val="24"/>
              </w:rPr>
              <w:t>2022-</w:t>
            </w:r>
            <w:r w:rsidR="00AF24D2">
              <w:rPr>
                <w:rFonts w:eastAsia="Times New Roman" w:cs="Arial"/>
                <w:sz w:val="24"/>
                <w:szCs w:val="24"/>
              </w:rPr>
              <w:t>2026</w:t>
            </w:r>
            <w:r w:rsidR="009F2BA2">
              <w:rPr>
                <w:rFonts w:eastAsia="Times New Roman" w:cs="Arial"/>
                <w:sz w:val="24"/>
                <w:szCs w:val="24"/>
              </w:rPr>
              <w:t>:</w:t>
            </w:r>
            <w:r w:rsidR="00AF24D2">
              <w:rPr>
                <w:rFonts w:eastAsia="Times New Roman" w:cs="Arial"/>
                <w:sz w:val="24"/>
                <w:szCs w:val="24"/>
              </w:rPr>
              <w:t xml:space="preserve"> “</w:t>
            </w:r>
            <w:proofErr w:type="spellStart"/>
            <w:r w:rsidR="006806D6">
              <w:rPr>
                <w:rFonts w:eastAsia="Times New Roman" w:cs="Arial"/>
                <w:sz w:val="24"/>
                <w:szCs w:val="24"/>
              </w:rPr>
              <w:t>Малчин</w:t>
            </w:r>
            <w:proofErr w:type="spellEnd"/>
            <w:r w:rsidR="006806D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="006806D6">
              <w:rPr>
                <w:rFonts w:eastAsia="Times New Roman" w:cs="Arial"/>
                <w:sz w:val="24"/>
                <w:szCs w:val="24"/>
              </w:rPr>
              <w:t>удмын</w:t>
            </w:r>
            <w:proofErr w:type="spellEnd"/>
            <w:r w:rsidR="006806D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="006806D6">
              <w:rPr>
                <w:rFonts w:eastAsia="Times New Roman" w:cs="Arial"/>
                <w:sz w:val="24"/>
                <w:szCs w:val="24"/>
              </w:rPr>
              <w:t>хийморь</w:t>
            </w:r>
            <w:proofErr w:type="spellEnd"/>
            <w:r w:rsidR="00AF24D2">
              <w:rPr>
                <w:rFonts w:eastAsia="Times New Roman" w:cs="Arial"/>
                <w:sz w:val="24"/>
                <w:szCs w:val="24"/>
              </w:rPr>
              <w:t>”</w:t>
            </w:r>
            <w:r w:rsidR="0093335B">
              <w:rPr>
                <w:rFonts w:eastAsia="Times New Roman" w:cs="Arial"/>
                <w:sz w:val="24"/>
                <w:szCs w:val="24"/>
              </w:rPr>
              <w:t xml:space="preserve"> ХХК </w:t>
            </w:r>
            <w:proofErr w:type="spellStart"/>
            <w:proofErr w:type="gramStart"/>
            <w:r w:rsidR="00C60516">
              <w:rPr>
                <w:rFonts w:eastAsia="Times New Roman" w:cs="Arial"/>
                <w:sz w:val="24"/>
                <w:szCs w:val="24"/>
              </w:rPr>
              <w:t>Продюсер</w:t>
            </w:r>
            <w:proofErr w:type="spellEnd"/>
            <w:r w:rsidR="0093335B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A07836"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1665FC">
              <w:rPr>
                <w:rFonts w:eastAsia="Times New Roman" w:cs="Arial"/>
                <w:sz w:val="24"/>
                <w:szCs w:val="24"/>
              </w:rPr>
              <w:t>/</w:t>
            </w:r>
            <w:proofErr w:type="gramEnd"/>
            <w:r w:rsidR="001665FC">
              <w:rPr>
                <w:rFonts w:eastAsia="Times New Roman" w:cs="Arial"/>
                <w:sz w:val="24"/>
                <w:szCs w:val="24"/>
              </w:rPr>
              <w:t>9911</w:t>
            </w:r>
            <w:r w:rsidR="0081443C">
              <w:rPr>
                <w:rFonts w:eastAsia="Times New Roman" w:cs="Arial"/>
                <w:sz w:val="24"/>
                <w:szCs w:val="24"/>
              </w:rPr>
              <w:t>5572</w:t>
            </w:r>
            <w:r w:rsidR="001665FC">
              <w:rPr>
                <w:rFonts w:eastAsia="Times New Roman" w:cs="Arial"/>
                <w:sz w:val="24"/>
                <w:szCs w:val="24"/>
              </w:rPr>
              <w:t>/</w:t>
            </w:r>
            <w:r w:rsidR="0081443C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="00540473">
              <w:rPr>
                <w:rFonts w:eastAsia="Times New Roman" w:cs="Arial"/>
                <w:sz w:val="24"/>
                <w:szCs w:val="24"/>
              </w:rPr>
              <w:t>С.</w:t>
            </w:r>
            <w:r w:rsidR="0081443C">
              <w:rPr>
                <w:rFonts w:eastAsia="Times New Roman" w:cs="Arial"/>
                <w:sz w:val="24"/>
                <w:szCs w:val="24"/>
              </w:rPr>
              <w:t>Жаргал</w:t>
            </w:r>
            <w:proofErr w:type="spellEnd"/>
          </w:p>
          <w:p w14:paraId="64F75DF5" w14:textId="2DA47E64" w:rsidR="005F3118" w:rsidRDefault="00272127" w:rsidP="001E2635">
            <w:pPr>
              <w:rPr>
                <w:rFonts w:eastAsia="Times New Roman" w:cs="Arial"/>
                <w:sz w:val="24"/>
                <w:szCs w:val="24"/>
                <w:lang w:val="mn-MN"/>
              </w:rPr>
            </w:pPr>
            <w:r>
              <w:rPr>
                <w:rFonts w:eastAsia="Times New Roman" w:cs="Arial"/>
                <w:sz w:val="24"/>
                <w:szCs w:val="24"/>
              </w:rPr>
              <w:t>2017-</w:t>
            </w:r>
            <w:r>
              <w:rPr>
                <w:rFonts w:eastAsia="Times New Roman" w:cs="Arial"/>
                <w:sz w:val="24"/>
                <w:szCs w:val="24"/>
                <w:lang w:val="mn-MN"/>
              </w:rPr>
              <w:t>2022</w:t>
            </w:r>
            <w:r w:rsidR="009F2BA2">
              <w:rPr>
                <w:rFonts w:eastAsia="Times New Roman" w:cs="Arial"/>
                <w:sz w:val="24"/>
                <w:szCs w:val="24"/>
                <w:lang w:val="mn-MN"/>
              </w:rPr>
              <w:t xml:space="preserve">: </w:t>
            </w:r>
            <w:proofErr w:type="gramStart"/>
            <w:r w:rsidR="000B2A26">
              <w:rPr>
                <w:rFonts w:eastAsia="Times New Roman" w:cs="Arial"/>
                <w:sz w:val="24"/>
                <w:szCs w:val="24"/>
                <w:lang w:val="mn-MN"/>
              </w:rPr>
              <w:t xml:space="preserve">“ </w:t>
            </w:r>
            <w:r w:rsidR="009F2BA2">
              <w:rPr>
                <w:rFonts w:eastAsia="Times New Roman" w:cs="Arial"/>
                <w:sz w:val="24"/>
                <w:szCs w:val="24"/>
                <w:lang w:val="mn-MN"/>
              </w:rPr>
              <w:t>Эн</w:t>
            </w:r>
            <w:proofErr w:type="gramEnd"/>
            <w:r w:rsidR="009F2BA2">
              <w:rPr>
                <w:rFonts w:eastAsia="Times New Roman" w:cs="Arial"/>
                <w:sz w:val="24"/>
                <w:szCs w:val="24"/>
                <w:lang w:val="mn-MN"/>
              </w:rPr>
              <w:t xml:space="preserve"> би </w:t>
            </w:r>
            <w:r w:rsidR="000B2A26">
              <w:rPr>
                <w:rFonts w:eastAsia="Times New Roman" w:cs="Arial"/>
                <w:sz w:val="24"/>
                <w:szCs w:val="24"/>
                <w:lang w:val="mn-MN"/>
              </w:rPr>
              <w:t xml:space="preserve">Жи Кинг Монголиа” </w:t>
            </w:r>
            <w:r w:rsidR="00E96F2F">
              <w:rPr>
                <w:rFonts w:eastAsia="Times New Roman" w:cs="Arial"/>
                <w:sz w:val="24"/>
                <w:szCs w:val="24"/>
                <w:lang w:val="mn-MN"/>
              </w:rPr>
              <w:t>Программын албаны дарга</w:t>
            </w:r>
            <w:r w:rsidR="001746A1">
              <w:rPr>
                <w:rFonts w:eastAsia="Times New Roman" w:cs="Arial"/>
                <w:sz w:val="24"/>
                <w:szCs w:val="24"/>
                <w:lang w:val="mn-MN"/>
              </w:rPr>
              <w:t>, продюсер</w:t>
            </w:r>
            <w:r w:rsidR="005F3118">
              <w:rPr>
                <w:rFonts w:eastAsia="Times New Roman" w:cs="Arial"/>
                <w:sz w:val="24"/>
                <w:szCs w:val="24"/>
                <w:lang w:val="mn-MN"/>
              </w:rPr>
              <w:t xml:space="preserve"> </w:t>
            </w:r>
          </w:p>
          <w:p w14:paraId="3E4C6193" w14:textId="33EE5EB9" w:rsidR="0013472A" w:rsidRDefault="005F3118" w:rsidP="001E2635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2016-</w:t>
            </w:r>
            <w:r w:rsidR="003641FD">
              <w:rPr>
                <w:rFonts w:eastAsia="Times New Roman" w:cs="Arial"/>
                <w:sz w:val="24"/>
                <w:szCs w:val="24"/>
                <w:lang w:val="mn-MN"/>
              </w:rPr>
              <w:t xml:space="preserve">2017: </w:t>
            </w:r>
            <w:r w:rsidR="00C25942">
              <w:rPr>
                <w:rFonts w:eastAsia="Times New Roman" w:cs="Arial"/>
                <w:sz w:val="24"/>
                <w:szCs w:val="24"/>
                <w:lang w:val="mn-MN"/>
              </w:rPr>
              <w:t>“Вест</w:t>
            </w:r>
            <w:r w:rsidR="006B0F07">
              <w:rPr>
                <w:rFonts w:eastAsia="Times New Roman" w:cs="Arial"/>
                <w:sz w:val="24"/>
                <w:szCs w:val="24"/>
                <w:lang w:val="mn-MN"/>
              </w:rPr>
              <w:t>” студи прод</w:t>
            </w:r>
            <w:r w:rsidR="001746A1">
              <w:rPr>
                <w:rFonts w:eastAsia="Times New Roman" w:cs="Arial"/>
                <w:sz w:val="24"/>
                <w:szCs w:val="24"/>
                <w:lang w:val="mn-MN"/>
              </w:rPr>
              <w:t xml:space="preserve">юсер, </w:t>
            </w:r>
            <w:proofErr w:type="gramStart"/>
            <w:r w:rsidR="001746A1">
              <w:rPr>
                <w:rFonts w:eastAsia="Times New Roman" w:cs="Arial"/>
                <w:sz w:val="24"/>
                <w:szCs w:val="24"/>
                <w:lang w:val="mn-MN"/>
              </w:rPr>
              <w:t xml:space="preserve">найруулагч </w:t>
            </w:r>
            <w:r w:rsidR="00C25942">
              <w:rPr>
                <w:rFonts w:eastAsia="Times New Roman" w:cs="Arial"/>
                <w:sz w:val="24"/>
                <w:szCs w:val="24"/>
                <w:lang w:val="mn-MN"/>
              </w:rPr>
              <w:t xml:space="preserve"> </w:t>
            </w:r>
            <w:r w:rsidR="002B59EA">
              <w:rPr>
                <w:rFonts w:eastAsia="Times New Roman" w:cs="Arial"/>
                <w:sz w:val="24"/>
                <w:szCs w:val="24"/>
                <w:lang w:val="mn-MN"/>
              </w:rPr>
              <w:t>зураглаач</w:t>
            </w:r>
            <w:proofErr w:type="gramEnd"/>
            <w:r w:rsidR="00A07836"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  <w:p w14:paraId="250DCC81" w14:textId="77777777" w:rsidR="00724627" w:rsidRDefault="0013472A" w:rsidP="001E2635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2015-</w:t>
            </w:r>
            <w:r w:rsidR="00922F46">
              <w:rPr>
                <w:rFonts w:eastAsia="Times New Roman" w:cs="Arial"/>
                <w:sz w:val="24"/>
                <w:szCs w:val="24"/>
              </w:rPr>
              <w:t xml:space="preserve">2016: </w:t>
            </w:r>
            <w:r w:rsidR="00062A0D">
              <w:rPr>
                <w:rFonts w:eastAsia="Times New Roman" w:cs="Arial"/>
                <w:sz w:val="24"/>
                <w:szCs w:val="24"/>
              </w:rPr>
              <w:t>“</w:t>
            </w:r>
            <w:proofErr w:type="spellStart"/>
            <w:r w:rsidR="00062A0D">
              <w:rPr>
                <w:rFonts w:eastAsia="Times New Roman" w:cs="Arial"/>
                <w:sz w:val="24"/>
                <w:szCs w:val="24"/>
              </w:rPr>
              <w:t>Шинэ</w:t>
            </w:r>
            <w:proofErr w:type="spellEnd"/>
            <w:r w:rsidR="00062A0D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="00062A0D">
              <w:rPr>
                <w:rFonts w:eastAsia="Times New Roman" w:cs="Arial"/>
                <w:sz w:val="24"/>
                <w:szCs w:val="24"/>
              </w:rPr>
              <w:t>дэлхий</w:t>
            </w:r>
            <w:proofErr w:type="spellEnd"/>
            <w:r w:rsidR="00062A0D">
              <w:rPr>
                <w:rFonts w:eastAsia="Times New Roman" w:cs="Arial"/>
                <w:sz w:val="24"/>
                <w:szCs w:val="24"/>
              </w:rPr>
              <w:t xml:space="preserve">” </w:t>
            </w:r>
            <w:proofErr w:type="spellStart"/>
            <w:proofErr w:type="gramStart"/>
            <w:r w:rsidR="00062A0D">
              <w:rPr>
                <w:rFonts w:eastAsia="Times New Roman" w:cs="Arial"/>
                <w:sz w:val="24"/>
                <w:szCs w:val="24"/>
              </w:rPr>
              <w:t>телевиз</w:t>
            </w:r>
            <w:proofErr w:type="spellEnd"/>
            <w:r w:rsidR="00062A0D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724627">
              <w:rPr>
                <w:rFonts w:eastAsia="Times New Roman" w:cs="Arial"/>
                <w:sz w:val="24"/>
                <w:szCs w:val="24"/>
              </w:rPr>
              <w:t>,</w:t>
            </w:r>
            <w:proofErr w:type="gramEnd"/>
            <w:r w:rsidR="00724627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="00724627">
              <w:rPr>
                <w:rFonts w:eastAsia="Times New Roman" w:cs="Arial"/>
                <w:sz w:val="24"/>
                <w:szCs w:val="24"/>
              </w:rPr>
              <w:t>Зураглаачдын</w:t>
            </w:r>
            <w:proofErr w:type="spellEnd"/>
            <w:r w:rsidR="00724627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="00724627">
              <w:rPr>
                <w:rFonts w:eastAsia="Times New Roman" w:cs="Arial"/>
                <w:sz w:val="24"/>
                <w:szCs w:val="24"/>
              </w:rPr>
              <w:t>албаны</w:t>
            </w:r>
            <w:proofErr w:type="spellEnd"/>
            <w:r w:rsidR="00724627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="00724627">
              <w:rPr>
                <w:rFonts w:eastAsia="Times New Roman" w:cs="Arial"/>
                <w:sz w:val="24"/>
                <w:szCs w:val="24"/>
              </w:rPr>
              <w:t>дарга</w:t>
            </w:r>
            <w:proofErr w:type="spellEnd"/>
            <w:r w:rsidR="00724627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  <w:p w14:paraId="6C02993F" w14:textId="2B920759" w:rsidR="00E55C08" w:rsidRDefault="002F5CA1" w:rsidP="001E2635">
            <w:pPr>
              <w:rPr>
                <w:rFonts w:eastAsia="Times New Roman" w:cs="Arial"/>
                <w:sz w:val="24"/>
                <w:szCs w:val="24"/>
                <w:lang w:val="mn-MN"/>
              </w:rPr>
            </w:pPr>
            <w:r>
              <w:rPr>
                <w:rFonts w:eastAsia="Times New Roman" w:cs="Arial"/>
                <w:sz w:val="24"/>
                <w:szCs w:val="24"/>
              </w:rPr>
              <w:t>20</w:t>
            </w:r>
            <w:r w:rsidR="00E835D4">
              <w:rPr>
                <w:rFonts w:eastAsia="Times New Roman" w:cs="Arial"/>
                <w:sz w:val="24"/>
                <w:szCs w:val="24"/>
              </w:rPr>
              <w:t>12-2014</w:t>
            </w:r>
            <w:r w:rsidR="00E835D4">
              <w:rPr>
                <w:rFonts w:eastAsia="Times New Roman" w:cs="Arial"/>
                <w:sz w:val="24"/>
                <w:szCs w:val="24"/>
                <w:lang w:val="mn-MN"/>
              </w:rPr>
              <w:t>: “</w:t>
            </w:r>
            <w:r w:rsidR="0011393F">
              <w:rPr>
                <w:rFonts w:eastAsia="Times New Roman" w:cs="Arial"/>
                <w:sz w:val="24"/>
                <w:szCs w:val="24"/>
                <w:lang w:val="mn-MN"/>
              </w:rPr>
              <w:t xml:space="preserve">Монголын Алт </w:t>
            </w:r>
            <w:r w:rsidR="00C059C5">
              <w:rPr>
                <w:rFonts w:eastAsia="Times New Roman" w:cs="Arial"/>
                <w:sz w:val="24"/>
                <w:szCs w:val="24"/>
              </w:rPr>
              <w:t>(</w:t>
            </w:r>
            <w:r w:rsidR="0011393F">
              <w:rPr>
                <w:rFonts w:eastAsia="Times New Roman" w:cs="Arial"/>
                <w:sz w:val="24"/>
                <w:szCs w:val="24"/>
                <w:lang w:val="mn-MN"/>
              </w:rPr>
              <w:t>МАК</w:t>
            </w:r>
            <w:r w:rsidR="00C059C5">
              <w:rPr>
                <w:rFonts w:eastAsia="Times New Roman" w:cs="Arial"/>
                <w:sz w:val="24"/>
                <w:szCs w:val="24"/>
                <w:lang w:val="mn-MN"/>
              </w:rPr>
              <w:t>)</w:t>
            </w:r>
            <w:r w:rsidR="00E835D4">
              <w:rPr>
                <w:rFonts w:eastAsia="Times New Roman" w:cs="Arial"/>
                <w:sz w:val="24"/>
                <w:szCs w:val="24"/>
                <w:lang w:val="mn-MN"/>
              </w:rPr>
              <w:t>”</w:t>
            </w:r>
            <w:r w:rsidR="0011393F">
              <w:rPr>
                <w:rFonts w:eastAsia="Times New Roman" w:cs="Arial"/>
                <w:sz w:val="24"/>
                <w:szCs w:val="24"/>
                <w:lang w:val="mn-MN"/>
              </w:rPr>
              <w:t xml:space="preserve"> ком</w:t>
            </w:r>
            <w:r w:rsidR="00C059C5">
              <w:rPr>
                <w:rFonts w:eastAsia="Times New Roman" w:cs="Arial"/>
                <w:sz w:val="24"/>
                <w:szCs w:val="24"/>
                <w:lang w:val="mn-MN"/>
              </w:rPr>
              <w:t xml:space="preserve">панид </w:t>
            </w:r>
            <w:r w:rsidR="009B2A34">
              <w:rPr>
                <w:rFonts w:eastAsia="Times New Roman" w:cs="Arial"/>
                <w:sz w:val="24"/>
                <w:szCs w:val="24"/>
                <w:lang w:val="mn-MN"/>
              </w:rPr>
              <w:t>хэвлэл мэдээлэл хариуцсан мэргэжилтэн</w:t>
            </w:r>
            <w:r w:rsidR="00BD7944">
              <w:rPr>
                <w:rFonts w:eastAsia="Times New Roman" w:cs="Arial"/>
                <w:sz w:val="24"/>
                <w:szCs w:val="24"/>
                <w:lang w:val="mn-MN"/>
              </w:rPr>
              <w:t xml:space="preserve"> </w:t>
            </w:r>
          </w:p>
          <w:p w14:paraId="1B064268" w14:textId="77777777" w:rsidR="0013755F" w:rsidRDefault="00E55C08" w:rsidP="001E2635">
            <w:pPr>
              <w:rPr>
                <w:rFonts w:eastAsia="Times New Roman" w:cs="Arial"/>
                <w:sz w:val="24"/>
                <w:szCs w:val="24"/>
                <w:lang w:val="mn-MN"/>
              </w:rPr>
            </w:pPr>
            <w:r>
              <w:rPr>
                <w:rFonts w:eastAsia="Times New Roman" w:cs="Arial"/>
                <w:sz w:val="24"/>
                <w:szCs w:val="24"/>
              </w:rPr>
              <w:t>20</w:t>
            </w:r>
            <w:r w:rsidR="00174BAA">
              <w:rPr>
                <w:rFonts w:eastAsia="Times New Roman" w:cs="Arial"/>
                <w:sz w:val="24"/>
                <w:szCs w:val="24"/>
              </w:rPr>
              <w:t>06-</w:t>
            </w:r>
            <w:r w:rsidR="00174BAA">
              <w:rPr>
                <w:rFonts w:eastAsia="Times New Roman" w:cs="Arial"/>
                <w:sz w:val="24"/>
                <w:szCs w:val="24"/>
                <w:lang w:val="mn-MN"/>
              </w:rPr>
              <w:t>2012: МҮ</w:t>
            </w:r>
            <w:r w:rsidR="00C35A6D">
              <w:rPr>
                <w:rFonts w:eastAsia="Times New Roman" w:cs="Arial"/>
                <w:sz w:val="24"/>
                <w:szCs w:val="24"/>
                <w:lang w:val="mn-MN"/>
              </w:rPr>
              <w:t>ОНТВ</w:t>
            </w:r>
            <w:r w:rsidR="0070204C">
              <w:rPr>
                <w:rFonts w:eastAsia="Times New Roman" w:cs="Arial"/>
                <w:sz w:val="24"/>
                <w:szCs w:val="24"/>
              </w:rPr>
              <w:t>-</w:t>
            </w:r>
            <w:r w:rsidR="0070204C">
              <w:rPr>
                <w:rFonts w:eastAsia="Times New Roman" w:cs="Arial"/>
                <w:sz w:val="24"/>
                <w:szCs w:val="24"/>
                <w:lang w:val="mn-MN"/>
              </w:rPr>
              <w:t xml:space="preserve">ийн Зураглаачдын албанд </w:t>
            </w:r>
            <w:r w:rsidR="0013755F">
              <w:rPr>
                <w:rFonts w:eastAsia="Times New Roman" w:cs="Arial"/>
                <w:sz w:val="24"/>
                <w:szCs w:val="24"/>
                <w:lang w:val="mn-MN"/>
              </w:rPr>
              <w:t xml:space="preserve">зураглаач </w:t>
            </w:r>
          </w:p>
          <w:p w14:paraId="1D916A77" w14:textId="4B8E424B" w:rsidR="00A07836" w:rsidRPr="00665BAB" w:rsidRDefault="006E42DE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val="mn-MN"/>
              </w:rPr>
              <w:t>2004</w:t>
            </w:r>
            <w:r>
              <w:rPr>
                <w:rFonts w:eastAsia="Times New Roman" w:cs="Arial"/>
                <w:sz w:val="24"/>
                <w:szCs w:val="24"/>
              </w:rPr>
              <w:t>-</w:t>
            </w:r>
            <w:r>
              <w:rPr>
                <w:rFonts w:eastAsia="Times New Roman" w:cs="Arial"/>
                <w:sz w:val="24"/>
                <w:szCs w:val="24"/>
                <w:lang w:val="mn-MN"/>
              </w:rPr>
              <w:t xml:space="preserve">2006: “Херо </w:t>
            </w:r>
            <w:r w:rsidR="00D13FE3">
              <w:rPr>
                <w:rFonts w:eastAsia="Times New Roman" w:cs="Arial"/>
                <w:sz w:val="24"/>
                <w:szCs w:val="24"/>
                <w:lang w:val="mn-MN"/>
              </w:rPr>
              <w:t xml:space="preserve">Энтертэйнмент” </w:t>
            </w:r>
            <w:r w:rsidR="00AF4433">
              <w:rPr>
                <w:rFonts w:eastAsia="Times New Roman" w:cs="Arial"/>
                <w:sz w:val="24"/>
                <w:szCs w:val="24"/>
                <w:lang w:val="mn-MN"/>
              </w:rPr>
              <w:t>студид зураглаач</w:t>
            </w:r>
            <w:r w:rsidR="00D95BA4">
              <w:rPr>
                <w:rFonts w:eastAsia="Times New Roman" w:cs="Arial"/>
                <w:sz w:val="24"/>
                <w:szCs w:val="24"/>
                <w:lang w:val="mn-MN"/>
              </w:rPr>
              <w:t xml:space="preserve"> </w:t>
            </w:r>
            <w:r w:rsidR="00D95BA4">
              <w:rPr>
                <w:rFonts w:eastAsia="Times New Roman" w:cs="Arial"/>
                <w:sz w:val="24"/>
                <w:szCs w:val="24"/>
              </w:rPr>
              <w:t xml:space="preserve">/99115045/ </w:t>
            </w:r>
            <w:r w:rsidR="00BD7944">
              <w:rPr>
                <w:rFonts w:eastAsia="Times New Roman" w:cs="Arial"/>
                <w:sz w:val="24"/>
                <w:szCs w:val="24"/>
                <w:lang w:val="mn-MN"/>
              </w:rPr>
              <w:t>Баатар</w:t>
            </w:r>
            <w:r w:rsidR="0070204C">
              <w:rPr>
                <w:rFonts w:eastAsia="Times New Roman" w:cs="Arial"/>
                <w:sz w:val="24"/>
                <w:szCs w:val="24"/>
                <w:lang w:val="mn-MN"/>
              </w:rPr>
              <w:t xml:space="preserve"> </w:t>
            </w:r>
            <w:r w:rsidR="00C35A6D">
              <w:rPr>
                <w:rFonts w:eastAsia="Times New Roman" w:cs="Arial"/>
                <w:sz w:val="24"/>
                <w:szCs w:val="24"/>
                <w:lang w:val="mn-MN"/>
              </w:rPr>
              <w:t xml:space="preserve"> </w:t>
            </w:r>
            <w:r w:rsidR="00A07836"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</w:tc>
      </w:tr>
      <w:tr w:rsidR="00A07836" w:rsidRPr="00665BAB" w14:paraId="4B1FE857" w14:textId="77777777" w:rsidTr="001E2635">
        <w:trPr>
          <w:trHeight w:val="541"/>
        </w:trPr>
        <w:tc>
          <w:tcPr>
            <w:tcW w:w="684" w:type="dxa"/>
            <w:vMerge w:val="restart"/>
          </w:tcPr>
          <w:p w14:paraId="26A10AA2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65BAB">
              <w:rPr>
                <w:rFonts w:cs="Arial"/>
                <w:b/>
                <w:bCs/>
                <w:sz w:val="24"/>
                <w:szCs w:val="24"/>
              </w:rPr>
              <w:t>1.</w:t>
            </w:r>
            <w:r>
              <w:rPr>
                <w:rFonts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268" w:type="dxa"/>
          </w:tcPr>
          <w:p w14:paraId="0B21B6B5" w14:textId="1451E27D" w:rsidR="00A07836" w:rsidRPr="00665BAB" w:rsidRDefault="00A07836" w:rsidP="001E2635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665BAB">
              <w:rPr>
                <w:rFonts w:cs="Arial"/>
                <w:b/>
                <w:sz w:val="24"/>
                <w:szCs w:val="24"/>
              </w:rPr>
              <w:t>Улс</w:t>
            </w:r>
            <w:proofErr w:type="spellEnd"/>
            <w:r w:rsidRPr="00665BA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sz w:val="24"/>
                <w:szCs w:val="24"/>
              </w:rPr>
              <w:t>төрийн</w:t>
            </w:r>
            <w:proofErr w:type="spellEnd"/>
            <w:r w:rsidRPr="00665BA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sz w:val="24"/>
                <w:szCs w:val="24"/>
              </w:rPr>
              <w:t>болон</w:t>
            </w:r>
            <w:proofErr w:type="spellEnd"/>
            <w:r w:rsidRPr="00665BA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sz w:val="24"/>
                <w:szCs w:val="24"/>
              </w:rPr>
              <w:t>намын</w:t>
            </w:r>
            <w:proofErr w:type="spellEnd"/>
            <w:r w:rsidRPr="00665BA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удирдах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гүйцэтгэх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sz w:val="24"/>
                <w:szCs w:val="24"/>
              </w:rPr>
              <w:t>албан</w:t>
            </w:r>
            <w:proofErr w:type="spellEnd"/>
            <w:r w:rsidRPr="00665BA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sz w:val="24"/>
                <w:szCs w:val="24"/>
              </w:rPr>
              <w:t>тушаал</w:t>
            </w:r>
            <w:proofErr w:type="spellEnd"/>
          </w:p>
          <w:p w14:paraId="276AE6AB" w14:textId="23374E9B" w:rsidR="00A07836" w:rsidRPr="00665BAB" w:rsidRDefault="00A07836" w:rsidP="001E2635">
            <w:pPr>
              <w:rPr>
                <w:rFonts w:cs="Arial"/>
                <w:sz w:val="24"/>
                <w:szCs w:val="24"/>
              </w:rPr>
            </w:pPr>
            <w:proofErr w:type="spellStart"/>
            <w:r w:rsidRPr="00665BAB">
              <w:rPr>
                <w:rFonts w:cs="Arial"/>
                <w:sz w:val="24"/>
                <w:szCs w:val="24"/>
              </w:rPr>
              <w:t>Сүүлийн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таван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жил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улс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төрийн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албан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тушаал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болон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улс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төрийн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намын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удирдах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 w:val="24"/>
                <w:szCs w:val="24"/>
              </w:rPr>
              <w:t>гүйцэтгэх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албан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тушаал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эрхэлж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байсан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эсэх</w:t>
            </w:r>
            <w:r>
              <w:rPr>
                <w:rFonts w:cs="Arial"/>
                <w:sz w:val="24"/>
                <w:szCs w:val="24"/>
              </w:rPr>
              <w:t>ийг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бичих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. </w:t>
            </w:r>
            <w:r w:rsidRPr="009D2A9C">
              <w:rPr>
                <w:rFonts w:cs="Arial"/>
                <w:sz w:val="24"/>
                <w:szCs w:val="24"/>
              </w:rPr>
              <w:t>/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үгүй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хариулсан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холбогдох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баримт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бичгийн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хуулбарыг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хавсаргах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ямар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албан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тушаалыг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ямар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хугацаанд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эрхэлж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байгаа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эрхэлж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байсан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талаараа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хамгийн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сүүлийнхээс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нь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эхлэн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он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дарааллаар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>/.</w:t>
            </w:r>
          </w:p>
        </w:tc>
      </w:tr>
      <w:tr w:rsidR="00A07836" w:rsidRPr="00665BAB" w14:paraId="7BFB5DD6" w14:textId="77777777" w:rsidTr="001E2635">
        <w:trPr>
          <w:trHeight w:val="59"/>
        </w:trPr>
        <w:tc>
          <w:tcPr>
            <w:tcW w:w="684" w:type="dxa"/>
            <w:vMerge/>
          </w:tcPr>
          <w:p w14:paraId="2221309E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68" w:type="dxa"/>
          </w:tcPr>
          <w:p w14:paraId="6E52DD29" w14:textId="4B24FCF1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65BAB">
              <w:rPr>
                <w:rFonts w:eastAsia="Times New Roman" w:cs="Arial"/>
                <w:sz w:val="24"/>
                <w:szCs w:val="24"/>
              </w:rPr>
              <w:t>. . .</w:t>
            </w:r>
            <w:proofErr w:type="spellStart"/>
            <w:r w:rsidR="00581C30" w:rsidRPr="00581C30">
              <w:rPr>
                <w:rFonts w:eastAsia="Times New Roman" w:cs="Arial"/>
                <w:b/>
                <w:bCs/>
                <w:sz w:val="24"/>
                <w:szCs w:val="24"/>
              </w:rPr>
              <w:t>Үгүй</w:t>
            </w:r>
            <w:proofErr w:type="spellEnd"/>
            <w:r w:rsidR="00581C30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Pr="00665BAB">
              <w:rPr>
                <w:rFonts w:eastAsia="Times New Roman" w:cs="Arial"/>
                <w:sz w:val="24"/>
                <w:szCs w:val="24"/>
              </w:rPr>
              <w:t xml:space="preserve">. . . . . . . . . . . . . . . </w:t>
            </w:r>
            <w:proofErr w:type="gramStart"/>
            <w:r w:rsidRPr="00665BAB">
              <w:rPr>
                <w:rFonts w:eastAsia="Times New Roman" w:cs="Arial"/>
                <w:sz w:val="24"/>
                <w:szCs w:val="24"/>
              </w:rPr>
              <w:t>. . . .</w:t>
            </w:r>
            <w:proofErr w:type="gramEnd"/>
            <w:r w:rsidRPr="00665BAB">
              <w:rPr>
                <w:rFonts w:eastAsia="Times New Roman" w:cs="Arial"/>
                <w:sz w:val="24"/>
                <w:szCs w:val="24"/>
              </w:rPr>
              <w:t xml:space="preserve"> .</w:t>
            </w:r>
          </w:p>
        </w:tc>
      </w:tr>
      <w:tr w:rsidR="00A07836" w:rsidRPr="00665BAB" w14:paraId="00109B48" w14:textId="77777777" w:rsidTr="001E2635">
        <w:trPr>
          <w:trHeight w:val="276"/>
        </w:trPr>
        <w:tc>
          <w:tcPr>
            <w:tcW w:w="684" w:type="dxa"/>
            <w:vMerge w:val="restart"/>
          </w:tcPr>
          <w:p w14:paraId="754BC2F7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65BAB">
              <w:rPr>
                <w:rFonts w:cs="Arial"/>
                <w:b/>
                <w:bCs/>
                <w:sz w:val="24"/>
                <w:szCs w:val="24"/>
              </w:rPr>
              <w:t>1.</w:t>
            </w:r>
            <w:r>
              <w:rPr>
                <w:rFonts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268" w:type="dxa"/>
          </w:tcPr>
          <w:p w14:paraId="7683710B" w14:textId="4208CE50" w:rsidR="00A07836" w:rsidRPr="0009328C" w:rsidRDefault="00A07836" w:rsidP="001E2635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D2A9C">
              <w:rPr>
                <w:rFonts w:cs="Arial"/>
                <w:b/>
                <w:sz w:val="24"/>
                <w:szCs w:val="24"/>
              </w:rPr>
              <w:t>Эрүүгийн</w:t>
            </w:r>
            <w:proofErr w:type="spellEnd"/>
            <w:r w:rsidRPr="009D2A9C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b/>
                <w:sz w:val="24"/>
                <w:szCs w:val="24"/>
              </w:rPr>
              <w:t>хариуцлага</w:t>
            </w:r>
            <w:proofErr w:type="spellEnd"/>
          </w:p>
          <w:p w14:paraId="2B94A1D1" w14:textId="77777777" w:rsidR="00A07836" w:rsidRPr="00665BAB" w:rsidRDefault="00A07836" w:rsidP="001E2635">
            <w:pPr>
              <w:rPr>
                <w:rFonts w:cs="Arial"/>
                <w:sz w:val="24"/>
                <w:szCs w:val="24"/>
              </w:rPr>
            </w:pPr>
            <w:proofErr w:type="spellStart"/>
            <w:r w:rsidRPr="009D2A9C">
              <w:rPr>
                <w:rFonts w:cs="Arial"/>
                <w:sz w:val="24"/>
                <w:szCs w:val="24"/>
              </w:rPr>
              <w:t>Эрүүгийн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хариуцлага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хүлээж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байсан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эсэх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/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үгүй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хариулсан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холбогдох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баримт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бичгийн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хуулбарыг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хавсаргах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>/</w:t>
            </w:r>
          </w:p>
        </w:tc>
      </w:tr>
      <w:tr w:rsidR="00A07836" w:rsidRPr="00665BAB" w14:paraId="523D5096" w14:textId="77777777" w:rsidTr="001E2635">
        <w:trPr>
          <w:trHeight w:val="121"/>
        </w:trPr>
        <w:tc>
          <w:tcPr>
            <w:tcW w:w="684" w:type="dxa"/>
            <w:vMerge/>
          </w:tcPr>
          <w:p w14:paraId="1821D028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68" w:type="dxa"/>
          </w:tcPr>
          <w:p w14:paraId="643B4E72" w14:textId="76149013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65BAB">
              <w:rPr>
                <w:rFonts w:eastAsia="Times New Roman" w:cs="Arial"/>
                <w:sz w:val="24"/>
                <w:szCs w:val="24"/>
              </w:rPr>
              <w:t xml:space="preserve">. </w:t>
            </w:r>
            <w:proofErr w:type="spellStart"/>
            <w:r w:rsidR="009D4FC3" w:rsidRPr="009D4FC3">
              <w:rPr>
                <w:rFonts w:eastAsia="Times New Roman" w:cs="Arial"/>
                <w:b/>
                <w:bCs/>
                <w:sz w:val="24"/>
                <w:szCs w:val="24"/>
              </w:rPr>
              <w:t>Үгүй</w:t>
            </w:r>
            <w:proofErr w:type="spellEnd"/>
            <w:r w:rsidRPr="00665BAB">
              <w:rPr>
                <w:rFonts w:eastAsia="Times New Roman" w:cs="Arial"/>
                <w:sz w:val="24"/>
                <w:szCs w:val="24"/>
              </w:rPr>
              <w:t xml:space="preserve"> . . . . . . . . . . . . . . . . . . . . . . . . . . . . . . </w:t>
            </w:r>
            <w:proofErr w:type="gramStart"/>
            <w:r w:rsidRPr="00665BAB">
              <w:rPr>
                <w:rFonts w:eastAsia="Times New Roman" w:cs="Arial"/>
                <w:sz w:val="24"/>
                <w:szCs w:val="24"/>
              </w:rPr>
              <w:t>. . . .</w:t>
            </w:r>
            <w:proofErr w:type="gramEnd"/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</w:tc>
      </w:tr>
      <w:tr w:rsidR="00A07836" w:rsidRPr="00665BAB" w14:paraId="558B2A46" w14:textId="77777777" w:rsidTr="001E2635">
        <w:trPr>
          <w:trHeight w:val="121"/>
        </w:trPr>
        <w:tc>
          <w:tcPr>
            <w:tcW w:w="684" w:type="dxa"/>
            <w:vMerge w:val="restart"/>
          </w:tcPr>
          <w:p w14:paraId="154964B5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65BAB">
              <w:rPr>
                <w:rFonts w:cs="Arial"/>
                <w:b/>
                <w:bCs/>
                <w:sz w:val="24"/>
                <w:szCs w:val="24"/>
              </w:rPr>
              <w:t>1.</w:t>
            </w:r>
            <w:r>
              <w:rPr>
                <w:rFonts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268" w:type="dxa"/>
          </w:tcPr>
          <w:p w14:paraId="3BA941E8" w14:textId="57D453D2" w:rsidR="00A07836" w:rsidRPr="00665BAB" w:rsidRDefault="00A07836" w:rsidP="001E2635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665BAB">
              <w:rPr>
                <w:rFonts w:cs="Arial"/>
                <w:b/>
                <w:sz w:val="24"/>
                <w:szCs w:val="24"/>
              </w:rPr>
              <w:t>Яллагдагчаар</w:t>
            </w:r>
            <w:proofErr w:type="spellEnd"/>
            <w:r w:rsidRPr="00665BA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sz w:val="24"/>
                <w:szCs w:val="24"/>
              </w:rPr>
              <w:t>татагдсан</w:t>
            </w:r>
            <w:proofErr w:type="spellEnd"/>
            <w:r w:rsidRPr="00665BA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sz w:val="24"/>
                <w:szCs w:val="24"/>
              </w:rPr>
              <w:t>эсэх</w:t>
            </w:r>
            <w:proofErr w:type="spellEnd"/>
          </w:p>
          <w:p w14:paraId="67522610" w14:textId="77777777" w:rsidR="00A07836" w:rsidRPr="00665BAB" w:rsidRDefault="00A07836" w:rsidP="001E2635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665BAB">
              <w:rPr>
                <w:rFonts w:cs="Arial"/>
                <w:sz w:val="24"/>
                <w:szCs w:val="24"/>
              </w:rPr>
              <w:t>Яллагдагчаар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татагдсан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эсэх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/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үгүй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хариулсан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товч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тайлбарыг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>/.</w:t>
            </w:r>
          </w:p>
        </w:tc>
      </w:tr>
      <w:tr w:rsidR="00A07836" w:rsidRPr="00665BAB" w14:paraId="2513A552" w14:textId="77777777" w:rsidTr="001E2635">
        <w:trPr>
          <w:trHeight w:val="121"/>
        </w:trPr>
        <w:tc>
          <w:tcPr>
            <w:tcW w:w="684" w:type="dxa"/>
            <w:vMerge/>
          </w:tcPr>
          <w:p w14:paraId="56E19FF0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68" w:type="dxa"/>
          </w:tcPr>
          <w:p w14:paraId="28C1923B" w14:textId="3DFBA2A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665BAB">
              <w:rPr>
                <w:rFonts w:eastAsia="Times New Roman" w:cs="Arial"/>
                <w:sz w:val="24"/>
                <w:szCs w:val="24"/>
              </w:rPr>
              <w:t>.</w:t>
            </w:r>
            <w:r w:rsidR="00697E38" w:rsidRPr="00697E38">
              <w:rPr>
                <w:rFonts w:eastAsia="Times New Roman" w:cs="Arial"/>
                <w:b/>
                <w:bCs/>
                <w:sz w:val="24"/>
                <w:szCs w:val="24"/>
                <w:lang w:val="mn-MN"/>
              </w:rPr>
              <w:t>Үгүй</w:t>
            </w:r>
            <w:proofErr w:type="gramEnd"/>
            <w:r w:rsidRPr="00665BAB">
              <w:rPr>
                <w:rFonts w:eastAsia="Times New Roman" w:cs="Arial"/>
                <w:sz w:val="24"/>
                <w:szCs w:val="24"/>
              </w:rPr>
              <w:t xml:space="preserve">. . . . . . . . . . . . . . . . . . . . . . . . . . . . . . . . . . . . . . . . . . </w:t>
            </w:r>
            <w:proofErr w:type="gramStart"/>
            <w:r w:rsidRPr="00665BAB">
              <w:rPr>
                <w:rFonts w:eastAsia="Times New Roman" w:cs="Arial"/>
                <w:sz w:val="24"/>
                <w:szCs w:val="24"/>
              </w:rPr>
              <w:t>. . . .</w:t>
            </w:r>
            <w:proofErr w:type="gramEnd"/>
            <w:r w:rsidRPr="00665BAB">
              <w:rPr>
                <w:rFonts w:eastAsia="Times New Roman" w:cs="Arial"/>
                <w:sz w:val="24"/>
                <w:szCs w:val="24"/>
              </w:rPr>
              <w:t xml:space="preserve"> . </w:t>
            </w:r>
          </w:p>
        </w:tc>
      </w:tr>
      <w:tr w:rsidR="00A07836" w:rsidRPr="00665BAB" w14:paraId="5B72DDBB" w14:textId="77777777" w:rsidTr="001E2635">
        <w:trPr>
          <w:trHeight w:val="121"/>
        </w:trPr>
        <w:tc>
          <w:tcPr>
            <w:tcW w:w="684" w:type="dxa"/>
            <w:vMerge w:val="restart"/>
          </w:tcPr>
          <w:p w14:paraId="7DBA03FE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65BAB">
              <w:rPr>
                <w:rFonts w:cs="Arial"/>
                <w:b/>
                <w:bCs/>
                <w:sz w:val="24"/>
                <w:szCs w:val="24"/>
              </w:rPr>
              <w:t>1.</w:t>
            </w:r>
            <w:r>
              <w:rPr>
                <w:rFonts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268" w:type="dxa"/>
          </w:tcPr>
          <w:p w14:paraId="643812DE" w14:textId="77777777" w:rsidR="00A07836" w:rsidRPr="00665BAB" w:rsidRDefault="00A07836" w:rsidP="001E2635">
            <w:pPr>
              <w:rPr>
                <w:rFonts w:eastAsia="Times New Roman" w:cs="Arial"/>
                <w:b/>
                <w:sz w:val="24"/>
                <w:szCs w:val="24"/>
              </w:rPr>
            </w:pP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Сахилгын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шийтгэлийн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талаар</w:t>
            </w:r>
            <w:proofErr w:type="spellEnd"/>
          </w:p>
          <w:p w14:paraId="5638C88E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665BAB">
              <w:rPr>
                <w:rFonts w:eastAsia="Times New Roman" w:cs="Arial"/>
                <w:sz w:val="24"/>
                <w:szCs w:val="24"/>
              </w:rPr>
              <w:t>Сахилгын</w:t>
            </w:r>
            <w:proofErr w:type="spellEnd"/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sz w:val="24"/>
                <w:szCs w:val="24"/>
              </w:rPr>
              <w:t>шийтгэлээр</w:t>
            </w:r>
            <w:proofErr w:type="spellEnd"/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sz w:val="24"/>
                <w:szCs w:val="24"/>
              </w:rPr>
              <w:t>ажлаас</w:t>
            </w:r>
            <w:proofErr w:type="spellEnd"/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sz w:val="24"/>
                <w:szCs w:val="24"/>
              </w:rPr>
              <w:t>халагдаж</w:t>
            </w:r>
            <w:proofErr w:type="spellEnd"/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sz w:val="24"/>
                <w:szCs w:val="24"/>
              </w:rPr>
              <w:t>эсхүл</w:t>
            </w:r>
            <w:proofErr w:type="spellEnd"/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sz w:val="24"/>
                <w:szCs w:val="24"/>
              </w:rPr>
              <w:t>огцорч</w:t>
            </w:r>
            <w:proofErr w:type="spellEnd"/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sz w:val="24"/>
                <w:szCs w:val="24"/>
              </w:rPr>
              <w:t>байсан</w:t>
            </w:r>
            <w:proofErr w:type="spellEnd"/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sz w:val="24"/>
                <w:szCs w:val="24"/>
              </w:rPr>
              <w:t>эсэх</w:t>
            </w:r>
            <w:proofErr w:type="spellEnd"/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Pr="00665BAB">
              <w:rPr>
                <w:rFonts w:cs="Arial"/>
                <w:sz w:val="24"/>
                <w:szCs w:val="24"/>
              </w:rPr>
              <w:t>/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үгүй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хариулсан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хамгийн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сүүлийнхээс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нь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эхлэн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он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дарааллаар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>/.</w:t>
            </w:r>
          </w:p>
        </w:tc>
      </w:tr>
      <w:tr w:rsidR="00A07836" w:rsidRPr="00665BAB" w14:paraId="6B6839AD" w14:textId="77777777" w:rsidTr="001E2635">
        <w:trPr>
          <w:trHeight w:val="121"/>
        </w:trPr>
        <w:tc>
          <w:tcPr>
            <w:tcW w:w="684" w:type="dxa"/>
            <w:vMerge/>
          </w:tcPr>
          <w:p w14:paraId="60B12938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68" w:type="dxa"/>
          </w:tcPr>
          <w:p w14:paraId="078744D4" w14:textId="1788C94D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65BAB">
              <w:rPr>
                <w:rFonts w:eastAsia="Times New Roman" w:cs="Arial"/>
                <w:sz w:val="24"/>
                <w:szCs w:val="24"/>
              </w:rPr>
              <w:t xml:space="preserve">. </w:t>
            </w:r>
            <w:proofErr w:type="spellStart"/>
            <w:r w:rsidR="002A0879" w:rsidRPr="002A0879">
              <w:rPr>
                <w:rFonts w:eastAsia="Times New Roman" w:cs="Arial"/>
                <w:b/>
                <w:bCs/>
                <w:sz w:val="24"/>
                <w:szCs w:val="24"/>
              </w:rPr>
              <w:t>Үгүй</w:t>
            </w:r>
            <w:proofErr w:type="spellEnd"/>
            <w:r w:rsidRPr="00665BAB">
              <w:rPr>
                <w:rFonts w:eastAsia="Times New Roman" w:cs="Arial"/>
                <w:sz w:val="24"/>
                <w:szCs w:val="24"/>
              </w:rPr>
              <w:t xml:space="preserve"> . . . . . . . . . . . . . . . . . . . . . . . . . . . . . . . . . . . . </w:t>
            </w:r>
            <w:proofErr w:type="gramStart"/>
            <w:r w:rsidRPr="00665BAB">
              <w:rPr>
                <w:rFonts w:eastAsia="Times New Roman" w:cs="Arial"/>
                <w:sz w:val="24"/>
                <w:szCs w:val="24"/>
              </w:rPr>
              <w:t>. . . .</w:t>
            </w:r>
            <w:proofErr w:type="gramEnd"/>
            <w:r w:rsidRPr="00665BAB">
              <w:rPr>
                <w:rFonts w:eastAsia="Times New Roman" w:cs="Arial"/>
                <w:sz w:val="24"/>
                <w:szCs w:val="24"/>
              </w:rPr>
              <w:t xml:space="preserve"> . </w:t>
            </w:r>
          </w:p>
        </w:tc>
      </w:tr>
      <w:tr w:rsidR="00A07836" w:rsidRPr="00665BAB" w14:paraId="56044D97" w14:textId="77777777" w:rsidTr="001E2635">
        <w:trPr>
          <w:trHeight w:val="121"/>
        </w:trPr>
        <w:tc>
          <w:tcPr>
            <w:tcW w:w="684" w:type="dxa"/>
            <w:vMerge w:val="restart"/>
          </w:tcPr>
          <w:p w14:paraId="187998B0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65BAB">
              <w:rPr>
                <w:rFonts w:cs="Arial"/>
                <w:b/>
                <w:bCs/>
                <w:sz w:val="24"/>
                <w:szCs w:val="24"/>
              </w:rPr>
              <w:t>1.1</w:t>
            </w:r>
            <w:r>
              <w:rPr>
                <w:rFonts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68" w:type="dxa"/>
          </w:tcPr>
          <w:p w14:paraId="0BE34EB7" w14:textId="77777777" w:rsidR="00A07836" w:rsidRPr="009D2A9C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9D2A9C">
              <w:rPr>
                <w:rFonts w:cs="Arial"/>
                <w:b/>
                <w:bCs/>
                <w:sz w:val="24"/>
                <w:szCs w:val="24"/>
              </w:rPr>
              <w:t>Мэргэжлийн</w:t>
            </w:r>
            <w:proofErr w:type="spellEnd"/>
            <w:r w:rsidRPr="009D2A9C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b/>
                <w:bCs/>
                <w:sz w:val="24"/>
                <w:szCs w:val="24"/>
              </w:rPr>
              <w:t>холбоо</w:t>
            </w:r>
            <w:proofErr w:type="spellEnd"/>
            <w:r w:rsidRPr="009D2A9C">
              <w:rPr>
                <w:rFonts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D2A9C">
              <w:rPr>
                <w:rFonts w:cs="Arial"/>
                <w:b/>
                <w:bCs/>
                <w:sz w:val="24"/>
                <w:szCs w:val="24"/>
              </w:rPr>
              <w:t>байгууллагын</w:t>
            </w:r>
            <w:proofErr w:type="spellEnd"/>
            <w:r w:rsidRPr="009D2A9C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b/>
                <w:bCs/>
                <w:sz w:val="24"/>
                <w:szCs w:val="24"/>
              </w:rPr>
              <w:t>гишүүнчлэлийн</w:t>
            </w:r>
            <w:proofErr w:type="spellEnd"/>
            <w:r w:rsidRPr="009D2A9C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b/>
                <w:bCs/>
                <w:sz w:val="24"/>
                <w:szCs w:val="24"/>
              </w:rPr>
              <w:t>талаар</w:t>
            </w:r>
            <w:proofErr w:type="spellEnd"/>
          </w:p>
          <w:p w14:paraId="2A4F6D7E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4428384A" w14:textId="77777777" w:rsidR="00A07836" w:rsidRPr="00665BAB" w:rsidRDefault="00A07836" w:rsidP="001E2635">
            <w:pPr>
              <w:rPr>
                <w:rFonts w:cs="Arial"/>
                <w:sz w:val="24"/>
                <w:szCs w:val="24"/>
              </w:rPr>
            </w:pPr>
            <w:r w:rsidRPr="00665BAB">
              <w:rPr>
                <w:rFonts w:cs="Arial"/>
                <w:sz w:val="24"/>
                <w:szCs w:val="24"/>
              </w:rPr>
              <w:t>-</w:t>
            </w:r>
            <w:proofErr w:type="spellStart"/>
            <w:r>
              <w:rPr>
                <w:rFonts w:cs="Arial"/>
                <w:sz w:val="24"/>
                <w:szCs w:val="24"/>
              </w:rPr>
              <w:t>Төрийн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бус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байгууллагад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эрхэлж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байсан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албан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тушаал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гүйцэтгэсэн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чиг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үүр</w:t>
            </w:r>
            <w:r>
              <w:rPr>
                <w:rFonts w:cs="Arial"/>
                <w:sz w:val="24"/>
                <w:szCs w:val="24"/>
              </w:rPr>
              <w:t>эг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огноог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хамгийн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сүүлийнхээс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нь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эхлэн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он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дарааллаар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бичнэ.</w:t>
            </w:r>
          </w:p>
        </w:tc>
      </w:tr>
      <w:tr w:rsidR="00A07836" w:rsidRPr="00665BAB" w14:paraId="4FEE8C8B" w14:textId="77777777" w:rsidTr="001E2635">
        <w:trPr>
          <w:trHeight w:val="121"/>
        </w:trPr>
        <w:tc>
          <w:tcPr>
            <w:tcW w:w="684" w:type="dxa"/>
            <w:vMerge/>
          </w:tcPr>
          <w:p w14:paraId="7E218A78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68" w:type="dxa"/>
          </w:tcPr>
          <w:p w14:paraId="67CA1E05" w14:textId="6FE8A68A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65BAB">
              <w:rPr>
                <w:rFonts w:eastAsia="Times New Roman" w:cs="Arial"/>
                <w:sz w:val="24"/>
                <w:szCs w:val="24"/>
              </w:rPr>
              <w:t xml:space="preserve">. </w:t>
            </w:r>
            <w:proofErr w:type="spellStart"/>
            <w:r w:rsidR="00824881" w:rsidRPr="00824881">
              <w:rPr>
                <w:rFonts w:eastAsia="Times New Roman" w:cs="Arial"/>
                <w:b/>
                <w:bCs/>
                <w:sz w:val="24"/>
                <w:szCs w:val="24"/>
              </w:rPr>
              <w:t>Үгүй</w:t>
            </w:r>
            <w:proofErr w:type="spellEnd"/>
            <w:r w:rsidRPr="00665BAB">
              <w:rPr>
                <w:rFonts w:eastAsia="Times New Roman" w:cs="Arial"/>
                <w:sz w:val="24"/>
                <w:szCs w:val="24"/>
              </w:rPr>
              <w:t xml:space="preserve"> . . . . . . . . . . . . . . . . . . . . . . . . . . . . . . . . . . . . . . . . . . . . . </w:t>
            </w:r>
            <w:proofErr w:type="gramStart"/>
            <w:r w:rsidRPr="00665BAB">
              <w:rPr>
                <w:rFonts w:eastAsia="Times New Roman" w:cs="Arial"/>
                <w:sz w:val="24"/>
                <w:szCs w:val="24"/>
              </w:rPr>
              <w:t>. . . .</w:t>
            </w:r>
            <w:proofErr w:type="gramEnd"/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</w:tc>
      </w:tr>
      <w:tr w:rsidR="00A07836" w:rsidRPr="00665BAB" w14:paraId="719E2644" w14:textId="77777777" w:rsidTr="001E2635">
        <w:trPr>
          <w:trHeight w:val="121"/>
        </w:trPr>
        <w:tc>
          <w:tcPr>
            <w:tcW w:w="684" w:type="dxa"/>
            <w:vMerge w:val="restart"/>
          </w:tcPr>
          <w:p w14:paraId="0D928B76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65BAB">
              <w:rPr>
                <w:rFonts w:cs="Arial"/>
                <w:b/>
                <w:bCs/>
                <w:sz w:val="24"/>
                <w:szCs w:val="24"/>
              </w:rPr>
              <w:t>1.1</w:t>
            </w:r>
            <w:r>
              <w:rPr>
                <w:rFonts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68" w:type="dxa"/>
          </w:tcPr>
          <w:p w14:paraId="49FCF4F9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665BAB">
              <w:rPr>
                <w:rFonts w:cs="Arial"/>
                <w:b/>
                <w:bCs/>
                <w:sz w:val="24"/>
                <w:szCs w:val="24"/>
              </w:rPr>
              <w:t>Нэр</w:t>
            </w:r>
            <w:proofErr w:type="spellEnd"/>
            <w:r w:rsidRPr="00665BA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bCs/>
                <w:sz w:val="24"/>
                <w:szCs w:val="24"/>
              </w:rPr>
              <w:t>дэвшигч</w:t>
            </w:r>
            <w:proofErr w:type="spellEnd"/>
            <w:r w:rsidRPr="00665BA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bCs/>
                <w:sz w:val="24"/>
                <w:szCs w:val="24"/>
              </w:rPr>
              <w:t>нь</w:t>
            </w:r>
            <w:proofErr w:type="spellEnd"/>
            <w:r w:rsidRPr="00665BA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bCs/>
                <w:sz w:val="24"/>
                <w:szCs w:val="24"/>
              </w:rPr>
              <w:t>хэрэв</w:t>
            </w:r>
            <w:proofErr w:type="spellEnd"/>
            <w:r w:rsidRPr="00665BA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bCs/>
                <w:sz w:val="24"/>
                <w:szCs w:val="24"/>
              </w:rPr>
              <w:t>байгаа</w:t>
            </w:r>
            <w:proofErr w:type="spellEnd"/>
            <w:r w:rsidRPr="00665BA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bCs/>
                <w:sz w:val="24"/>
                <w:szCs w:val="24"/>
              </w:rPr>
              <w:t>бол</w:t>
            </w:r>
            <w:proofErr w:type="spellEnd"/>
            <w:r w:rsidRPr="00665BA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bCs/>
                <w:sz w:val="24"/>
                <w:szCs w:val="24"/>
              </w:rPr>
              <w:t>доор</w:t>
            </w:r>
            <w:proofErr w:type="spellEnd"/>
            <w:r w:rsidRPr="00665BA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bCs/>
                <w:sz w:val="24"/>
                <w:szCs w:val="24"/>
              </w:rPr>
              <w:t>дурдсан</w:t>
            </w:r>
            <w:proofErr w:type="spellEnd"/>
            <w:r w:rsidRPr="00665BA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bCs/>
                <w:sz w:val="24"/>
                <w:szCs w:val="24"/>
              </w:rPr>
              <w:t>мэдээллийг</w:t>
            </w:r>
            <w:proofErr w:type="spellEnd"/>
            <w:r w:rsidRPr="00665BA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bCs/>
                <w:sz w:val="24"/>
                <w:szCs w:val="24"/>
              </w:rPr>
              <w:t>бичнэ</w:t>
            </w:r>
            <w:proofErr w:type="spellEnd"/>
          </w:p>
          <w:p w14:paraId="084EDCC3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5477D252" w14:textId="77777777" w:rsidR="00A07836" w:rsidRPr="00665BAB" w:rsidRDefault="00A07836" w:rsidP="001E2635">
            <w:pPr>
              <w:ind w:firstLine="717"/>
              <w:rPr>
                <w:rFonts w:cs="Arial"/>
                <w:sz w:val="24"/>
                <w:szCs w:val="24"/>
              </w:rPr>
            </w:pPr>
            <w:r w:rsidRPr="00665BAB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Өөрийн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боловсруулсан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хянасан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судалгааны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ажил</w:t>
            </w:r>
            <w:proofErr w:type="spellEnd"/>
            <w:r>
              <w:rPr>
                <w:rFonts w:cs="Arial"/>
                <w:sz w:val="24"/>
                <w:szCs w:val="24"/>
              </w:rPr>
              <w:t>,</w:t>
            </w:r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ном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өгүүлэл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тайлан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шийдвэр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зөвлөмж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зэрэг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аливаа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хэлбэрээр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хэвлүүлсэн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материал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байгаа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гарчиг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хэвлэсэн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газар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огноог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. </w:t>
            </w:r>
          </w:p>
          <w:p w14:paraId="13CC7772" w14:textId="77777777" w:rsidR="00A07836" w:rsidRPr="00665BAB" w:rsidRDefault="00A07836" w:rsidP="001E2635">
            <w:pPr>
              <w:ind w:firstLine="717"/>
              <w:rPr>
                <w:rFonts w:cs="Arial"/>
                <w:sz w:val="24"/>
                <w:szCs w:val="24"/>
              </w:rPr>
            </w:pPr>
          </w:p>
          <w:p w14:paraId="260F1A38" w14:textId="77777777" w:rsidR="00A07836" w:rsidRPr="00665BAB" w:rsidRDefault="00A07836" w:rsidP="001E2635">
            <w:pPr>
              <w:ind w:firstLine="717"/>
              <w:rPr>
                <w:rFonts w:cs="Arial"/>
                <w:sz w:val="24"/>
                <w:szCs w:val="24"/>
              </w:rPr>
            </w:pPr>
            <w:r w:rsidRPr="00665BAB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Өөрийн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харьяалагддаг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байгууллагын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нэрийн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өмнөөс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бэлдсэн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бэлдэхэд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оролцсон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аливаа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хууль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тогтоомж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дүрэм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журам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шийдвэр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тайлан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зөвлөмж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болон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бусад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материал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байгаа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түүнийг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хэвлэсэн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байгууллагын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нэр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хаяг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огноо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гол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агуулгыг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. </w:t>
            </w:r>
          </w:p>
          <w:p w14:paraId="2C6DACF6" w14:textId="77777777" w:rsidR="00A07836" w:rsidRPr="00665BAB" w:rsidRDefault="00A07836" w:rsidP="001E2635">
            <w:pPr>
              <w:ind w:firstLine="717"/>
              <w:rPr>
                <w:rFonts w:cs="Arial"/>
                <w:sz w:val="24"/>
                <w:szCs w:val="24"/>
              </w:rPr>
            </w:pPr>
          </w:p>
          <w:p w14:paraId="06913250" w14:textId="77777777" w:rsidR="00A07836" w:rsidRPr="00665BAB" w:rsidRDefault="00A07836" w:rsidP="001E2635">
            <w:pPr>
              <w:ind w:firstLine="717"/>
              <w:rPr>
                <w:rFonts w:cs="Arial"/>
                <w:sz w:val="24"/>
                <w:szCs w:val="24"/>
              </w:rPr>
            </w:pPr>
            <w:r w:rsidRPr="00665BAB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сүүлийн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таван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жилийн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хугацаанд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хэлэлцүүлсэн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лекц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илтгэл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нээлтийн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үг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зэрэг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илтгэл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ярианы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товч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утга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огноо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газар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танилцах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арга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замыг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Тухайн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илтгэл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ярианы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хуулбарыг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хийх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боломжгүй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түүнийг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зохион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байгуулсан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байгууллагын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нэр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хаяг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илтгэл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ярианы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огноо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товч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утгыг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.  </w:t>
            </w:r>
          </w:p>
          <w:p w14:paraId="0B43CB7B" w14:textId="77777777" w:rsidR="00A07836" w:rsidRPr="00665BAB" w:rsidRDefault="00A07836" w:rsidP="001E2635">
            <w:pPr>
              <w:ind w:firstLine="717"/>
              <w:rPr>
                <w:rFonts w:cs="Arial"/>
                <w:sz w:val="24"/>
                <w:szCs w:val="24"/>
              </w:rPr>
            </w:pPr>
          </w:p>
          <w:p w14:paraId="42E1EBCD" w14:textId="77777777" w:rsidR="00A07836" w:rsidRPr="00665BAB" w:rsidRDefault="00A07836" w:rsidP="001E2635">
            <w:pPr>
              <w:ind w:firstLine="717"/>
              <w:rPr>
                <w:rFonts w:cs="Arial"/>
                <w:sz w:val="24"/>
                <w:szCs w:val="24"/>
              </w:rPr>
            </w:pPr>
            <w:r w:rsidRPr="00665BAB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сүүлийн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таван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жилийн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хугацаанд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хэвлэл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мэдээллийн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хэрэгсэлд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өгсөн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ярилцлага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нийтлэлийг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хамгийн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сүүлийнхээс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нь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эхлэн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жагсааж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Ярилцлага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нийтлэлүүдийн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огноог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зааж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боломжтой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ярилцлагын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тэмдэглэл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дүрс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бичлэг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нийтлэлийг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хуулбарлан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өгнө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. </w:t>
            </w:r>
          </w:p>
          <w:p w14:paraId="701FE133" w14:textId="77777777" w:rsidR="00A07836" w:rsidRPr="00665BAB" w:rsidRDefault="00A07836" w:rsidP="001E2635">
            <w:pPr>
              <w:ind w:firstLine="717"/>
              <w:rPr>
                <w:rFonts w:cs="Arial"/>
                <w:sz w:val="24"/>
                <w:szCs w:val="24"/>
              </w:rPr>
            </w:pPr>
          </w:p>
          <w:p w14:paraId="120F578B" w14:textId="77777777" w:rsidR="00A07836" w:rsidRPr="00665BAB" w:rsidRDefault="00A07836" w:rsidP="001E2635">
            <w:pPr>
              <w:rPr>
                <w:rFonts w:cs="Arial"/>
                <w:sz w:val="24"/>
                <w:szCs w:val="24"/>
              </w:rPr>
            </w:pPr>
            <w:proofErr w:type="spellStart"/>
            <w:r w:rsidRPr="00665BAB">
              <w:rPr>
                <w:rFonts w:cs="Arial"/>
                <w:b/>
                <w:bCs/>
                <w:sz w:val="24"/>
                <w:szCs w:val="24"/>
              </w:rPr>
              <w:t>Жич</w:t>
            </w:r>
            <w:proofErr w:type="spellEnd"/>
            <w:r w:rsidRPr="00665BAB">
              <w:rPr>
                <w:rFonts w:cs="Arial"/>
                <w:b/>
                <w:bCs/>
                <w:sz w:val="24"/>
                <w:szCs w:val="24"/>
              </w:rPr>
              <w:t>:</w:t>
            </w:r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Дээр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дурдсан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материал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тус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бүрээс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нэгийг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хавсаргах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бөгөөд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боломжтой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цахимаар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үзэх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линкийг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тусгана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>.</w:t>
            </w:r>
          </w:p>
        </w:tc>
      </w:tr>
      <w:tr w:rsidR="00A07836" w:rsidRPr="00665BAB" w14:paraId="29F4FB21" w14:textId="77777777" w:rsidTr="001E2635">
        <w:trPr>
          <w:trHeight w:val="121"/>
        </w:trPr>
        <w:tc>
          <w:tcPr>
            <w:tcW w:w="684" w:type="dxa"/>
            <w:vMerge/>
          </w:tcPr>
          <w:p w14:paraId="5B2EF670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68" w:type="dxa"/>
          </w:tcPr>
          <w:p w14:paraId="4B76240E" w14:textId="77777777" w:rsidR="00BE6ABF" w:rsidRDefault="00FD2742" w:rsidP="001E2635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“</w:t>
            </w:r>
            <w:proofErr w:type="spellStart"/>
            <w:r>
              <w:rPr>
                <w:rFonts w:eastAsia="Times New Roman" w:cs="Arial"/>
                <w:sz w:val="24"/>
                <w:szCs w:val="24"/>
              </w:rPr>
              <w:t>Амьдралын</w:t>
            </w:r>
            <w:proofErr w:type="spellEnd"/>
            <w:r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4"/>
                <w:szCs w:val="24"/>
              </w:rPr>
              <w:t>өнгө</w:t>
            </w:r>
            <w:proofErr w:type="spellEnd"/>
            <w:r>
              <w:rPr>
                <w:rFonts w:eastAsia="Times New Roman" w:cs="Arial"/>
                <w:sz w:val="24"/>
                <w:szCs w:val="24"/>
              </w:rPr>
              <w:t>”</w:t>
            </w:r>
            <w:r w:rsidR="006E4D00">
              <w:rPr>
                <w:rFonts w:eastAsia="Times New Roman" w:cs="Arial"/>
                <w:sz w:val="24"/>
                <w:szCs w:val="24"/>
              </w:rPr>
              <w:t xml:space="preserve"> </w:t>
            </w:r>
            <w:hyperlink r:id="rId8" w:history="1">
              <w:r w:rsidR="00BE6ABF" w:rsidRPr="003660A0">
                <w:rPr>
                  <w:rStyle w:val="Hyperlink"/>
                  <w:rFonts w:eastAsia="Times New Roman" w:cs="Arial"/>
                  <w:sz w:val="24"/>
                </w:rPr>
                <w:t>https://www.youtube.com/watch?v=hjG0SEfLwfQ</w:t>
              </w:r>
            </w:hyperlink>
            <w:r w:rsidR="00BE6ABF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  <w:p w14:paraId="1A0C5315" w14:textId="77777777" w:rsidR="009C7B5A" w:rsidRDefault="00795478" w:rsidP="001E2635">
            <w:pPr>
              <w:rPr>
                <w:rFonts w:eastAsia="Times New Roman" w:cs="Arial"/>
                <w:sz w:val="24"/>
                <w:szCs w:val="24"/>
                <w:lang w:val="mn-MN"/>
              </w:rPr>
            </w:pPr>
            <w:r>
              <w:rPr>
                <w:rFonts w:eastAsia="Times New Roman" w:cs="Arial"/>
                <w:sz w:val="24"/>
                <w:szCs w:val="24"/>
                <w:lang w:val="mn-MN"/>
              </w:rPr>
              <w:t xml:space="preserve">“Үндэсний дархлаа” </w:t>
            </w:r>
            <w:hyperlink r:id="rId9" w:history="1">
              <w:r w:rsidR="009C7B5A" w:rsidRPr="003660A0">
                <w:rPr>
                  <w:rStyle w:val="Hyperlink"/>
                  <w:rFonts w:eastAsia="Times New Roman" w:cs="Arial"/>
                  <w:sz w:val="24"/>
                  <w:lang w:val="mn-MN"/>
                </w:rPr>
                <w:t>https://www.youtube.com/watch?v=o88hyHXZMvk</w:t>
              </w:r>
            </w:hyperlink>
            <w:r w:rsidR="009C7B5A">
              <w:rPr>
                <w:rFonts w:eastAsia="Times New Roman" w:cs="Arial"/>
                <w:sz w:val="24"/>
                <w:szCs w:val="24"/>
                <w:lang w:val="mn-MN"/>
              </w:rPr>
              <w:t xml:space="preserve"> </w:t>
            </w:r>
          </w:p>
          <w:p w14:paraId="3561C493" w14:textId="6FE3D2FC" w:rsidR="00F65133" w:rsidRDefault="009D026A" w:rsidP="001E2635">
            <w:pPr>
              <w:rPr>
                <w:rFonts w:eastAsia="Times New Roman" w:cs="Arial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F65133">
              <w:rPr>
                <w:rFonts w:eastAsia="Times New Roman" w:cs="Arial"/>
                <w:sz w:val="24"/>
                <w:szCs w:val="24"/>
              </w:rPr>
              <w:t>“</w:t>
            </w:r>
            <w:proofErr w:type="spellStart"/>
            <w:r w:rsidR="00C3793F">
              <w:rPr>
                <w:rFonts w:eastAsia="Times New Roman" w:cs="Arial"/>
                <w:sz w:val="24"/>
                <w:szCs w:val="24"/>
              </w:rPr>
              <w:t>Хөгжлийн</w:t>
            </w:r>
            <w:proofErr w:type="spellEnd"/>
            <w:r w:rsidR="00C3793F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="00C3793F">
              <w:rPr>
                <w:rFonts w:eastAsia="Times New Roman" w:cs="Arial"/>
                <w:sz w:val="24"/>
                <w:szCs w:val="24"/>
              </w:rPr>
              <w:t>зам</w:t>
            </w:r>
            <w:proofErr w:type="spellEnd"/>
            <w:r w:rsidR="00F65133">
              <w:rPr>
                <w:rFonts w:eastAsia="Times New Roman" w:cs="Arial"/>
                <w:sz w:val="24"/>
                <w:szCs w:val="24"/>
              </w:rPr>
              <w:t xml:space="preserve">” </w:t>
            </w:r>
            <w:proofErr w:type="spellStart"/>
            <w:r w:rsidR="00F65133">
              <w:rPr>
                <w:rFonts w:eastAsia="Times New Roman" w:cs="Arial"/>
                <w:sz w:val="24"/>
                <w:szCs w:val="24"/>
              </w:rPr>
              <w:t>Шинжлэх</w:t>
            </w:r>
            <w:proofErr w:type="spellEnd"/>
            <w:r w:rsidR="00F65133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="00F65133">
              <w:rPr>
                <w:rFonts w:eastAsia="Times New Roman" w:cs="Arial"/>
                <w:sz w:val="24"/>
                <w:szCs w:val="24"/>
              </w:rPr>
              <w:t>ухаан</w:t>
            </w:r>
            <w:proofErr w:type="spellEnd"/>
            <w:r w:rsidR="00F65133">
              <w:rPr>
                <w:rFonts w:eastAsia="Times New Roman" w:cs="Arial"/>
                <w:sz w:val="24"/>
                <w:szCs w:val="24"/>
              </w:rPr>
              <w:t xml:space="preserve"> </w:t>
            </w:r>
            <w:hyperlink r:id="rId10" w:history="1">
              <w:r w:rsidR="00F65133" w:rsidRPr="003660A0">
                <w:rPr>
                  <w:rStyle w:val="Hyperlink"/>
                  <w:rFonts w:eastAsia="Times New Roman" w:cs="Arial"/>
                  <w:sz w:val="24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https://www.youtube.com/watch?v=0TYtoeYAUao</w:t>
              </w:r>
            </w:hyperlink>
            <w:r w:rsidR="00F65133" w:rsidRPr="00F65133">
              <w:rPr>
                <w:rFonts w:eastAsia="Times New Roman" w:cs="Arial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28B39804" w14:textId="271BC867" w:rsidR="00270332" w:rsidRDefault="009D026A" w:rsidP="001E2635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127B2" w:rsidRPr="001127B2">
              <w:rPr>
                <w:rFonts w:eastAsia="Times New Roman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proofErr w:type="spellStart"/>
            <w:r w:rsidR="001127B2" w:rsidRPr="001127B2">
              <w:rPr>
                <w:rFonts w:eastAsia="Times New Roman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Амьдралын</w:t>
            </w:r>
            <w:proofErr w:type="spellEnd"/>
            <w:r w:rsidR="001127B2" w:rsidRPr="001127B2">
              <w:rPr>
                <w:rFonts w:eastAsia="Times New Roman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1127B2" w:rsidRPr="001127B2">
              <w:rPr>
                <w:rFonts w:eastAsia="Times New Roman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билэг</w:t>
            </w:r>
            <w:proofErr w:type="spellEnd"/>
            <w:r w:rsidR="001127B2">
              <w:rPr>
                <w:rFonts w:eastAsia="Times New Roman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 w:rsidR="001127B2" w:rsidRPr="001127B2">
              <w:rPr>
                <w:rFonts w:eastAsia="Times New Roman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hyperlink r:id="rId11" w:history="1">
              <w:r w:rsidR="001127B2" w:rsidRPr="003660A0">
                <w:rPr>
                  <w:rStyle w:val="Hyperlink"/>
                  <w:rFonts w:eastAsia="Times New Roman" w:cs="Arial"/>
                  <w:sz w:val="24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https://www.youtube.com/watch?v=QfIq4LKIrds</w:t>
              </w:r>
            </w:hyperlink>
            <w:r w:rsidR="00E54A01">
              <w:rPr>
                <w:rFonts w:eastAsia="Times New Roman" w:cs="Arial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0CE2C05A" w14:textId="7F241A8E" w:rsidR="00A07836" w:rsidRDefault="009D026A" w:rsidP="001E2635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7F5859">
              <w:rPr>
                <w:rFonts w:eastAsia="Times New Roman" w:cs="Arial"/>
                <w:sz w:val="24"/>
                <w:szCs w:val="24"/>
              </w:rPr>
              <w:t>“</w:t>
            </w:r>
            <w:proofErr w:type="spellStart"/>
            <w:r w:rsidR="007F5859">
              <w:rPr>
                <w:rFonts w:eastAsia="Times New Roman" w:cs="Arial"/>
                <w:sz w:val="24"/>
                <w:szCs w:val="24"/>
              </w:rPr>
              <w:t>Учралын</w:t>
            </w:r>
            <w:proofErr w:type="spellEnd"/>
            <w:r w:rsidR="007F5859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="007F5859">
              <w:rPr>
                <w:rFonts w:eastAsia="Times New Roman" w:cs="Arial"/>
                <w:sz w:val="24"/>
                <w:szCs w:val="24"/>
              </w:rPr>
              <w:t>баяр</w:t>
            </w:r>
            <w:proofErr w:type="spellEnd"/>
            <w:r w:rsidR="007F5859">
              <w:rPr>
                <w:rFonts w:eastAsia="Times New Roman" w:cs="Arial"/>
                <w:sz w:val="24"/>
                <w:szCs w:val="24"/>
              </w:rPr>
              <w:t>”</w:t>
            </w:r>
            <w:r w:rsidR="00270332">
              <w:rPr>
                <w:rFonts w:eastAsia="Times New Roman" w:cs="Arial"/>
                <w:sz w:val="24"/>
                <w:szCs w:val="24"/>
              </w:rPr>
              <w:t xml:space="preserve"> 7</w:t>
            </w:r>
            <w:r w:rsidR="00A07836" w:rsidRPr="00665BAB">
              <w:rPr>
                <w:rFonts w:eastAsia="Times New Roman" w:cs="Arial"/>
                <w:sz w:val="24"/>
                <w:szCs w:val="24"/>
              </w:rPr>
              <w:t xml:space="preserve">. </w:t>
            </w:r>
            <w:hyperlink r:id="rId12" w:history="1">
              <w:r w:rsidR="00270332" w:rsidRPr="003660A0">
                <w:rPr>
                  <w:rStyle w:val="Hyperlink"/>
                  <w:rFonts w:eastAsia="Times New Roman" w:cs="Arial"/>
                  <w:sz w:val="24"/>
                </w:rPr>
                <w:t>https://www.youtube.com/watch?v=ebs2on-czxA</w:t>
              </w:r>
            </w:hyperlink>
            <w:r w:rsidR="00270332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  <w:p w14:paraId="2E04F834" w14:textId="28A5E3E2" w:rsidR="00634EBA" w:rsidRDefault="009D026A" w:rsidP="001E263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</w:rPr>
              <w:t xml:space="preserve"> </w:t>
            </w:r>
            <w:r w:rsidR="00573D0D" w:rsidRPr="0044646D">
              <w:rPr>
                <w:rFonts w:cs="Arial"/>
                <w:sz w:val="24"/>
              </w:rPr>
              <w:t>“</w:t>
            </w:r>
            <w:proofErr w:type="spellStart"/>
            <w:r w:rsidR="00573D0D" w:rsidRPr="0044646D">
              <w:rPr>
                <w:rFonts w:cs="Arial"/>
                <w:sz w:val="24"/>
              </w:rPr>
              <w:t>Хөгжлийн</w:t>
            </w:r>
            <w:proofErr w:type="spellEnd"/>
            <w:r w:rsidR="0044646D">
              <w:rPr>
                <w:rFonts w:cs="Arial"/>
                <w:sz w:val="24"/>
              </w:rPr>
              <w:t xml:space="preserve"> </w:t>
            </w:r>
            <w:proofErr w:type="spellStart"/>
            <w:proofErr w:type="gramStart"/>
            <w:r w:rsidR="00573D0D" w:rsidRPr="0044646D">
              <w:rPr>
                <w:rFonts w:cs="Arial"/>
                <w:sz w:val="24"/>
              </w:rPr>
              <w:t>зам”аялал</w:t>
            </w:r>
            <w:proofErr w:type="spellEnd"/>
            <w:proofErr w:type="gramEnd"/>
            <w:r w:rsidR="0044646D">
              <w:rPr>
                <w:rFonts w:cs="Arial"/>
                <w:sz w:val="24"/>
              </w:rPr>
              <w:t xml:space="preserve"> </w:t>
            </w:r>
            <w:proofErr w:type="spellStart"/>
            <w:r w:rsidR="00573D0D" w:rsidRPr="0044646D">
              <w:rPr>
                <w:rFonts w:cs="Arial"/>
                <w:sz w:val="24"/>
              </w:rPr>
              <w:t>жуулчлал</w:t>
            </w:r>
            <w:proofErr w:type="spellEnd"/>
            <w:r w:rsidR="0044646D">
              <w:rPr>
                <w:rFonts w:cs="Arial"/>
                <w:sz w:val="24"/>
              </w:rPr>
              <w:t xml:space="preserve"> </w:t>
            </w:r>
            <w:hyperlink r:id="rId13" w:history="1">
              <w:r w:rsidR="0044646D" w:rsidRPr="003660A0">
                <w:rPr>
                  <w:rStyle w:val="Hyperlink"/>
                  <w:rFonts w:cs="Arial"/>
                  <w:sz w:val="24"/>
                </w:rPr>
                <w:t>https://www.youtube.com/watch?v=H1AtQaru1fc</w:t>
              </w:r>
            </w:hyperlink>
            <w:r w:rsidR="00573D0D" w:rsidRPr="0044646D">
              <w:rPr>
                <w:rFonts w:cs="Arial"/>
                <w:sz w:val="24"/>
                <w:szCs w:val="24"/>
              </w:rPr>
              <w:t xml:space="preserve"> </w:t>
            </w:r>
          </w:p>
          <w:p w14:paraId="50643EFD" w14:textId="4C2227EC" w:rsidR="008D161E" w:rsidRPr="008D161E" w:rsidRDefault="0008244D" w:rsidP="008D161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</w:rPr>
              <w:t xml:space="preserve"> “</w:t>
            </w:r>
            <w:proofErr w:type="spellStart"/>
            <w:r w:rsidR="00C541A8" w:rsidRPr="00C541A8">
              <w:rPr>
                <w:rFonts w:cs="Arial"/>
                <w:sz w:val="24"/>
              </w:rPr>
              <w:t>Халамжаас</w:t>
            </w:r>
            <w:proofErr w:type="spellEnd"/>
            <w:r w:rsidR="00C541A8" w:rsidRPr="00C541A8">
              <w:rPr>
                <w:rFonts w:cs="Arial"/>
                <w:sz w:val="24"/>
              </w:rPr>
              <w:t xml:space="preserve"> </w:t>
            </w:r>
            <w:proofErr w:type="spellStart"/>
            <w:r w:rsidR="00C541A8" w:rsidRPr="00C541A8">
              <w:rPr>
                <w:rFonts w:cs="Arial"/>
                <w:sz w:val="24"/>
              </w:rPr>
              <w:t>Хөдөлмөрт</w:t>
            </w:r>
            <w:proofErr w:type="spellEnd"/>
            <w:r>
              <w:rPr>
                <w:rFonts w:cs="Arial"/>
                <w:sz w:val="24"/>
              </w:rPr>
              <w:t>”</w:t>
            </w:r>
            <w:r w:rsidR="00C541A8">
              <w:rPr>
                <w:rFonts w:cs="Arial"/>
                <w:sz w:val="24"/>
              </w:rPr>
              <w:t xml:space="preserve"> </w:t>
            </w:r>
            <w:hyperlink r:id="rId14" w:history="1">
              <w:r w:rsidR="0004222E" w:rsidRPr="003660A0">
                <w:rPr>
                  <w:rStyle w:val="Hyperlink"/>
                  <w:rFonts w:cs="Arial"/>
                  <w:sz w:val="24"/>
                </w:rPr>
                <w:t>https://www.youtube.com/watch?v=kUHIuqDedPw</w:t>
              </w:r>
            </w:hyperlink>
            <w:r>
              <w:rPr>
                <w:rFonts w:cs="Arial"/>
                <w:sz w:val="24"/>
                <w:szCs w:val="24"/>
              </w:rPr>
              <w:t xml:space="preserve"> </w:t>
            </w:r>
          </w:p>
          <w:p w14:paraId="4C86EBE7" w14:textId="7EEEC26E" w:rsidR="0004222E" w:rsidRDefault="009D026A" w:rsidP="008D161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</w:rPr>
              <w:t xml:space="preserve"> </w:t>
            </w:r>
            <w:r w:rsidR="008D161E">
              <w:rPr>
                <w:rFonts w:cs="Arial"/>
                <w:sz w:val="24"/>
              </w:rPr>
              <w:t>“</w:t>
            </w:r>
            <w:proofErr w:type="spellStart"/>
            <w:r w:rsidR="008D161E" w:rsidRPr="008D161E">
              <w:rPr>
                <w:rFonts w:cs="Arial"/>
                <w:sz w:val="24"/>
              </w:rPr>
              <w:t>Амьд</w:t>
            </w:r>
            <w:proofErr w:type="spellEnd"/>
            <w:r w:rsidR="008D161E" w:rsidRPr="008D161E">
              <w:rPr>
                <w:rFonts w:cs="Arial"/>
                <w:sz w:val="24"/>
              </w:rPr>
              <w:t xml:space="preserve"> </w:t>
            </w:r>
            <w:proofErr w:type="spellStart"/>
            <w:r w:rsidR="008D161E" w:rsidRPr="008D161E">
              <w:rPr>
                <w:rFonts w:cs="Arial"/>
                <w:sz w:val="24"/>
              </w:rPr>
              <w:t>гарах</w:t>
            </w:r>
            <w:proofErr w:type="spellEnd"/>
            <w:r w:rsidR="008D161E" w:rsidRPr="008D161E">
              <w:rPr>
                <w:rFonts w:cs="Arial"/>
                <w:sz w:val="24"/>
              </w:rPr>
              <w:t xml:space="preserve"> </w:t>
            </w:r>
            <w:proofErr w:type="spellStart"/>
            <w:r w:rsidR="008D161E" w:rsidRPr="008D161E">
              <w:rPr>
                <w:rFonts w:cs="Arial"/>
                <w:sz w:val="24"/>
              </w:rPr>
              <w:t>арга</w:t>
            </w:r>
            <w:proofErr w:type="spellEnd"/>
            <w:r w:rsidR="008D161E" w:rsidRPr="008D161E">
              <w:rPr>
                <w:rFonts w:cs="Arial"/>
                <w:sz w:val="24"/>
              </w:rPr>
              <w:t xml:space="preserve"> </w:t>
            </w:r>
            <w:proofErr w:type="spellStart"/>
            <w:r w:rsidR="008D161E" w:rsidRPr="008D161E">
              <w:rPr>
                <w:rFonts w:cs="Arial"/>
                <w:sz w:val="24"/>
              </w:rPr>
              <w:t>ухаан</w:t>
            </w:r>
            <w:proofErr w:type="spellEnd"/>
            <w:r w:rsidR="008D161E">
              <w:rPr>
                <w:rFonts w:cs="Arial"/>
                <w:sz w:val="24"/>
              </w:rPr>
              <w:t xml:space="preserve">” </w:t>
            </w:r>
            <w:hyperlink r:id="rId15" w:history="1">
              <w:r w:rsidR="008D161E" w:rsidRPr="003660A0">
                <w:rPr>
                  <w:rStyle w:val="Hyperlink"/>
                  <w:rFonts w:cs="Arial"/>
                  <w:sz w:val="24"/>
                </w:rPr>
                <w:t>https://www.youtube.com/watch?v=zob6B6NyUwU</w:t>
              </w:r>
            </w:hyperlink>
            <w:r w:rsidR="0004222E">
              <w:rPr>
                <w:rFonts w:cs="Arial"/>
                <w:sz w:val="24"/>
                <w:szCs w:val="24"/>
              </w:rPr>
              <w:t xml:space="preserve"> </w:t>
            </w:r>
          </w:p>
          <w:p w14:paraId="59242E50" w14:textId="77777777" w:rsidR="006D1856" w:rsidRDefault="006D1856" w:rsidP="008D161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</w:rPr>
              <w:t xml:space="preserve"> </w:t>
            </w:r>
            <w:r w:rsidRPr="006D1856">
              <w:rPr>
                <w:rFonts w:cs="Arial"/>
                <w:sz w:val="24"/>
              </w:rPr>
              <w:t>“</w:t>
            </w:r>
            <w:proofErr w:type="spellStart"/>
            <w:r w:rsidRPr="006D1856">
              <w:rPr>
                <w:rFonts w:cs="Arial"/>
                <w:sz w:val="24"/>
              </w:rPr>
              <w:t>Учралын</w:t>
            </w:r>
            <w:proofErr w:type="spellEnd"/>
            <w:r w:rsidRPr="006D1856">
              <w:rPr>
                <w:rFonts w:cs="Arial"/>
                <w:sz w:val="24"/>
              </w:rPr>
              <w:t xml:space="preserve"> </w:t>
            </w:r>
            <w:proofErr w:type="spellStart"/>
            <w:r w:rsidRPr="006D1856">
              <w:rPr>
                <w:rFonts w:cs="Arial"/>
                <w:sz w:val="24"/>
              </w:rPr>
              <w:t>баяр</w:t>
            </w:r>
            <w:proofErr w:type="spellEnd"/>
            <w:r w:rsidRPr="006D1856">
              <w:rPr>
                <w:rFonts w:cs="Arial"/>
                <w:sz w:val="24"/>
              </w:rPr>
              <w:t xml:space="preserve">” </w:t>
            </w:r>
            <w:r w:rsidR="0069595C">
              <w:rPr>
                <w:rFonts w:cs="Arial"/>
                <w:sz w:val="24"/>
              </w:rPr>
              <w:t xml:space="preserve">6 </w:t>
            </w:r>
            <w:hyperlink r:id="rId16" w:history="1">
              <w:r w:rsidR="00277884" w:rsidRPr="003660A0">
                <w:rPr>
                  <w:rStyle w:val="Hyperlink"/>
                  <w:rFonts w:cs="Arial"/>
                  <w:sz w:val="24"/>
                </w:rPr>
                <w:t>https://www.youtube.com/watch?v=dtajJwpHXd0</w:t>
              </w:r>
            </w:hyperlink>
            <w:r>
              <w:rPr>
                <w:rFonts w:cs="Arial"/>
                <w:sz w:val="24"/>
                <w:szCs w:val="24"/>
              </w:rPr>
              <w:t xml:space="preserve"> </w:t>
            </w:r>
          </w:p>
          <w:p w14:paraId="33B10AB8" w14:textId="4778C372" w:rsidR="00277884" w:rsidRPr="0044646D" w:rsidRDefault="009D026A" w:rsidP="008D161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</w:rPr>
              <w:t xml:space="preserve"> “</w:t>
            </w:r>
            <w:proofErr w:type="spellStart"/>
            <w:r>
              <w:rPr>
                <w:rFonts w:cs="Arial"/>
                <w:sz w:val="24"/>
              </w:rPr>
              <w:t>Малчин</w:t>
            </w:r>
            <w:proofErr w:type="spellEnd"/>
            <w:r>
              <w:rPr>
                <w:rFonts w:cs="Arial"/>
                <w:sz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</w:rPr>
              <w:t>айлд</w:t>
            </w:r>
            <w:proofErr w:type="spellEnd"/>
            <w:r>
              <w:rPr>
                <w:rFonts w:cs="Arial"/>
                <w:sz w:val="24"/>
              </w:rPr>
              <w:t xml:space="preserve">”  </w:t>
            </w:r>
            <w:hyperlink r:id="rId17" w:history="1">
              <w:r w:rsidRPr="003660A0">
                <w:rPr>
                  <w:rStyle w:val="Hyperlink"/>
                  <w:rFonts w:cs="Arial"/>
                  <w:sz w:val="24"/>
                </w:rPr>
                <w:t>https://www.youtube.com/watch?v=NbY7HLF1p94</w:t>
              </w:r>
            </w:hyperlink>
            <w:r w:rsidR="00277884">
              <w:rPr>
                <w:rFonts w:cs="Arial"/>
                <w:sz w:val="24"/>
                <w:szCs w:val="24"/>
              </w:rPr>
              <w:t xml:space="preserve"> </w:t>
            </w:r>
          </w:p>
        </w:tc>
      </w:tr>
    </w:tbl>
    <w:p w14:paraId="3652E300" w14:textId="77777777" w:rsidR="00A07836" w:rsidRPr="00665BAB" w:rsidRDefault="00A07836" w:rsidP="00A07836">
      <w:pPr>
        <w:rPr>
          <w:rFonts w:cs="Arial"/>
          <w:b/>
          <w:sz w:val="24"/>
        </w:rPr>
      </w:pPr>
    </w:p>
    <w:p w14:paraId="24DB51D1" w14:textId="77777777" w:rsidR="00A07836" w:rsidRPr="00665BAB" w:rsidRDefault="00A07836" w:rsidP="00A07836">
      <w:pPr>
        <w:rPr>
          <w:rFonts w:cs="Arial"/>
          <w:b/>
          <w:sz w:val="24"/>
        </w:rPr>
      </w:pPr>
      <w:r w:rsidRPr="00665BAB">
        <w:rPr>
          <w:rFonts w:cs="Arial"/>
          <w:b/>
          <w:sz w:val="24"/>
        </w:rPr>
        <w:t xml:space="preserve">ХОЁР. </w:t>
      </w:r>
      <w:r w:rsidRPr="00665BAB">
        <w:rPr>
          <w:rFonts w:cs="Arial"/>
          <w:b/>
          <w:bCs/>
          <w:sz w:val="24"/>
        </w:rPr>
        <w:t>ХИЙХ АЖИЛ, НЭР ДЭВШСЭН ҮНДЭСЛЭЛЭЭ БИЧСЭН ТАЙЛБАР</w:t>
      </w:r>
    </w:p>
    <w:p w14:paraId="0CDE7819" w14:textId="77777777" w:rsidR="00A07836" w:rsidRPr="00665BAB" w:rsidRDefault="00A07836" w:rsidP="00A07836">
      <w:pPr>
        <w:rPr>
          <w:rFonts w:cs="Arial"/>
          <w:bCs/>
          <w:sz w:val="24"/>
        </w:rPr>
      </w:pPr>
    </w:p>
    <w:tbl>
      <w:tblPr>
        <w:tblStyle w:val="TableGrid"/>
        <w:tblW w:w="9952" w:type="dxa"/>
        <w:tblInd w:w="-459" w:type="dxa"/>
        <w:tblLook w:val="04A0" w:firstRow="1" w:lastRow="0" w:firstColumn="1" w:lastColumn="0" w:noHBand="0" w:noVBand="1"/>
      </w:tblPr>
      <w:tblGrid>
        <w:gridCol w:w="709"/>
        <w:gridCol w:w="9243"/>
      </w:tblGrid>
      <w:tr w:rsidR="00A07836" w:rsidRPr="00665BAB" w14:paraId="7972BF05" w14:textId="77777777" w:rsidTr="001E2635">
        <w:trPr>
          <w:trHeight w:val="121"/>
        </w:trPr>
        <w:tc>
          <w:tcPr>
            <w:tcW w:w="709" w:type="dxa"/>
            <w:vMerge w:val="restart"/>
          </w:tcPr>
          <w:p w14:paraId="4DB22143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65BAB">
              <w:rPr>
                <w:rFonts w:cs="Arial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9243" w:type="dxa"/>
          </w:tcPr>
          <w:p w14:paraId="45B2DA6F" w14:textId="77777777" w:rsidR="00A07836" w:rsidRPr="00665BAB" w:rsidRDefault="00A07836" w:rsidP="001E2635">
            <w:pPr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Тухайн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албан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тушаалд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томилогдвол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хийх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ажил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уг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албан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тушаалд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нэр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дэвшсэн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үндэслэлээ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тайлбарлаж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тодорхой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ойлгомжтой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бичнэ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/500-1000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үгэнд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багтаана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>/.</w:t>
            </w:r>
          </w:p>
        </w:tc>
      </w:tr>
      <w:tr w:rsidR="00F977DE" w:rsidRPr="00665BAB" w14:paraId="382ECFEA" w14:textId="77777777" w:rsidTr="001E2635">
        <w:trPr>
          <w:trHeight w:val="121"/>
        </w:trPr>
        <w:tc>
          <w:tcPr>
            <w:tcW w:w="709" w:type="dxa"/>
            <w:vMerge/>
          </w:tcPr>
          <w:p w14:paraId="421715D5" w14:textId="77777777" w:rsidR="00F977DE" w:rsidRPr="00665BAB" w:rsidRDefault="00F977DE" w:rsidP="00F977DE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43" w:type="dxa"/>
          </w:tcPr>
          <w:p w14:paraId="11ADDD2B" w14:textId="77777777" w:rsidR="00F977DE" w:rsidRPr="00EE7C82" w:rsidRDefault="00F977DE" w:rsidP="00F977DE">
            <w:pPr>
              <w:spacing w:before="40" w:after="160" w:line="320" w:lineRule="exact"/>
              <w:rPr>
                <w:rFonts w:eastAsia="Times New Roman" w:cs="Arial"/>
                <w:szCs w:val="22"/>
                <w:lang w:val="en-GB"/>
              </w:rPr>
            </w:pP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Миний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бие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Маналжав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овогтой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Төрманлай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нь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Олон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нийтийн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радио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телевизийн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Үндэсний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зөвлөлийн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гишүүнд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нэр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дэвшиж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буй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иргэн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хүний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хувиар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энэхүү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албанд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нэр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дэвших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нь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ард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түмний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итгэл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хүлээсэн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нийт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иргэдийн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эрх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ашгийг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төлөөлөх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хариуцлагатай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үүрэг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болохыг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бүрэн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ухамсарлаж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байна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>.</w:t>
            </w:r>
          </w:p>
          <w:p w14:paraId="560A6A33" w14:textId="77777777" w:rsidR="00F977DE" w:rsidRPr="00EE7C82" w:rsidRDefault="00F977DE" w:rsidP="00F977DE">
            <w:pPr>
              <w:spacing w:before="40" w:after="160" w:line="320" w:lineRule="exact"/>
              <w:rPr>
                <w:rFonts w:eastAsia="Times New Roman" w:cs="Arial"/>
                <w:szCs w:val="22"/>
                <w:lang w:val="en-GB"/>
              </w:rPr>
            </w:pP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Сэтгүүлзүй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хэвлэл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мэдээлэл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дэлгэцийн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урлагийн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салбарт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би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20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гаруй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жилийн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турш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тасралтгүй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ажиллахдаа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Монголын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телевизийн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салбарын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мэргэжлийн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стандартыг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шинэ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шатанд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гаргах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>, “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Хөгжлийн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сэтгүүлзүй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”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зэрэг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шинэ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чиг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хандлагыг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төлөвшүүлэх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нийгмийн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сэтгэл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зүйд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эерэг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нөлөө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үзүүлэх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уран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бүтээлийг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туурвих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зэрэг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чиглэлээр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бодитой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хувь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нэмэр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оруулсан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.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Миний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ажил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амьдралын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туршлага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мэргэжлийн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мэдлэг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чадвар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нийгмийн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хариуцлагатай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хандлага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нь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олон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нийтийн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мэдээллийн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байгууллагын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хараат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бус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ил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тод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шударга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үйл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ажиллагааг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дэмжих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ардчилсан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үнэт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зүйлсийг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сахин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хамгаалахад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чиглэгдэнэ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>.</w:t>
            </w:r>
          </w:p>
          <w:p w14:paraId="68990D7A" w14:textId="77777777" w:rsidR="00F977DE" w:rsidRPr="00EE7C82" w:rsidRDefault="00F977DE" w:rsidP="00F977DE">
            <w:pPr>
              <w:spacing w:before="40" w:after="160" w:line="320" w:lineRule="exact"/>
              <w:rPr>
                <w:rFonts w:eastAsia="Times New Roman" w:cs="Arial"/>
                <w:szCs w:val="22"/>
                <w:lang w:val="en-GB"/>
              </w:rPr>
            </w:pP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Үндэсний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зөвлөлийн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гишүүнээр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ажиллахдаа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би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дараах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зарчмыг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тууштай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баримтлана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.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Үүнд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>:</w:t>
            </w:r>
          </w:p>
          <w:p w14:paraId="52A6F130" w14:textId="77777777" w:rsidR="00F977DE" w:rsidRPr="00EE7C82" w:rsidRDefault="00F977DE" w:rsidP="00F977DE">
            <w:pPr>
              <w:numPr>
                <w:ilvl w:val="0"/>
                <w:numId w:val="1"/>
              </w:numPr>
              <w:spacing w:before="40" w:after="160" w:line="320" w:lineRule="exact"/>
              <w:rPr>
                <w:rFonts w:eastAsia="Times New Roman" w:cs="Arial"/>
                <w:szCs w:val="22"/>
                <w:lang w:val="en-GB"/>
              </w:rPr>
            </w:pP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Монгол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Улсын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Үндсэн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хууль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Олон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нийтийн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радио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телевизийн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тухай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хууль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болон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бусад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холбогдох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хууль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тогтоомжийг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чанд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мөрдөж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ажиллах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>;</w:t>
            </w:r>
          </w:p>
          <w:p w14:paraId="697F9F8B" w14:textId="77777777" w:rsidR="00F977DE" w:rsidRPr="00EE7C82" w:rsidRDefault="00F977DE" w:rsidP="00F977DE">
            <w:pPr>
              <w:numPr>
                <w:ilvl w:val="0"/>
                <w:numId w:val="1"/>
              </w:numPr>
              <w:spacing w:before="40" w:after="160" w:line="320" w:lineRule="exact"/>
              <w:rPr>
                <w:rFonts w:eastAsia="Times New Roman" w:cs="Arial"/>
                <w:szCs w:val="22"/>
                <w:lang w:val="en-GB"/>
              </w:rPr>
            </w:pP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Олон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нийтийн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радио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телевизийн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хараат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бус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байдал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мэргэжлийн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ёс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зүй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бодит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мэдээллийн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үнэн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зөв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байдлыг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хангахад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хяналт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тавих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>;</w:t>
            </w:r>
          </w:p>
          <w:p w14:paraId="601880EB" w14:textId="77777777" w:rsidR="00F977DE" w:rsidRPr="00EE7C82" w:rsidRDefault="00F977DE" w:rsidP="00F977DE">
            <w:pPr>
              <w:numPr>
                <w:ilvl w:val="0"/>
                <w:numId w:val="1"/>
              </w:numPr>
              <w:spacing w:before="40" w:after="160" w:line="320" w:lineRule="exact"/>
              <w:rPr>
                <w:rFonts w:eastAsia="Times New Roman" w:cs="Arial"/>
                <w:szCs w:val="22"/>
                <w:lang w:val="en-GB"/>
              </w:rPr>
            </w:pP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Улс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төр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бизнесийн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нөлөөллөөс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ангид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олон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ургальч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үзэл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олон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нийтийн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төлөөллийн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зарчимд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нийцсэн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бодлогыг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дэмжих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>;</w:t>
            </w:r>
          </w:p>
          <w:p w14:paraId="2716A704" w14:textId="77777777" w:rsidR="00F977DE" w:rsidRPr="00EE7C82" w:rsidRDefault="00F977DE" w:rsidP="00F977DE">
            <w:pPr>
              <w:numPr>
                <w:ilvl w:val="0"/>
                <w:numId w:val="1"/>
              </w:numPr>
              <w:spacing w:before="40" w:after="160" w:line="320" w:lineRule="exact"/>
              <w:rPr>
                <w:rFonts w:eastAsia="Times New Roman" w:cs="Arial"/>
                <w:szCs w:val="22"/>
                <w:lang w:val="en-GB"/>
              </w:rPr>
            </w:pP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lastRenderedPageBreak/>
              <w:t>Үндэсний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соёл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уламжлал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хэл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түүхийг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дээдэлж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нийгмийн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эмзэг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бүлгийн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мэдээллийн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хүртээмжийг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сайжруулахад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хувь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нэмэр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оруулах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>;</w:t>
            </w:r>
          </w:p>
          <w:p w14:paraId="2B1210A8" w14:textId="77777777" w:rsidR="00F977DE" w:rsidRPr="00EE7C82" w:rsidRDefault="00F977DE" w:rsidP="00F977DE">
            <w:pPr>
              <w:numPr>
                <w:ilvl w:val="0"/>
                <w:numId w:val="1"/>
              </w:numPr>
              <w:spacing w:before="40" w:after="160" w:line="320" w:lineRule="exact"/>
              <w:rPr>
                <w:rFonts w:eastAsia="Times New Roman" w:cs="Arial"/>
                <w:szCs w:val="22"/>
                <w:lang w:val="en-GB"/>
              </w:rPr>
            </w:pP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Хөтөлбөрийн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бодлого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агуулгын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чанар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хүртээмж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оролцоог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хянаж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олон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нийтийн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саналыг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тусгасан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ухаалаг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шийдвэр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гаргах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болно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>.</w:t>
            </w:r>
          </w:p>
          <w:p w14:paraId="6F15CC74" w14:textId="7A6C7D0F" w:rsidR="00F977DE" w:rsidRPr="00EE7C82" w:rsidRDefault="00F977DE" w:rsidP="00F977DE">
            <w:pPr>
              <w:spacing w:before="40" w:after="160" w:line="320" w:lineRule="exact"/>
              <w:rPr>
                <w:rFonts w:eastAsia="Times New Roman" w:cs="Arial"/>
                <w:szCs w:val="22"/>
                <w:lang w:val="en-GB"/>
              </w:rPr>
            </w:pP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Мөн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энэхүү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албан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тушаалд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нэр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дэвших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хууль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зүйн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шаардлагуудыг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(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ял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шийтгэлгүй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байх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улс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төрийн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болон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төрийн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албан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хаагч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биш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байх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радио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телевизийн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хөрөнгө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оруулалттай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этгээд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бус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байх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зэрэг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)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бүрэн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хангаж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буйгаа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албан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ёсоор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мэдэгдэж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байна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>.</w:t>
            </w:r>
          </w:p>
          <w:p w14:paraId="32516CA9" w14:textId="3412BCA3" w:rsidR="00F977DE" w:rsidRPr="00EE7C82" w:rsidRDefault="00F977DE" w:rsidP="00F977DE">
            <w:pPr>
              <w:spacing w:before="40" w:after="160" w:line="320" w:lineRule="exact"/>
              <w:rPr>
                <w:rFonts w:eastAsia="Times New Roman" w:cs="Arial"/>
                <w:b/>
                <w:bCs/>
                <w:szCs w:val="22"/>
                <w:lang w:val="en-GB"/>
              </w:rPr>
            </w:pP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Би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Монголын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олон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нийтийн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эрх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ашгийг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дээдэлсэн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ил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тод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шударга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мэргэжлийн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,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хариуцлагатай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мэдээллийн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орчныг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бүрдүүлэхийн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төлөө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тууштай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ажиллах</w:t>
            </w:r>
            <w:proofErr w:type="spellEnd"/>
            <w:r w:rsidRPr="00EE7C82">
              <w:rPr>
                <w:rFonts w:eastAsia="Times New Roman" w:cs="Arial"/>
                <w:szCs w:val="22"/>
                <w:lang w:val="en-GB"/>
              </w:rPr>
              <w:t xml:space="preserve"> </w:t>
            </w:r>
            <w:proofErr w:type="spellStart"/>
            <w:r w:rsidRPr="00EE7C82">
              <w:rPr>
                <w:rFonts w:eastAsia="Times New Roman" w:cs="Arial"/>
                <w:szCs w:val="22"/>
                <w:lang w:val="en-GB"/>
              </w:rPr>
              <w:t>болно</w:t>
            </w:r>
            <w:proofErr w:type="spellEnd"/>
            <w:r w:rsidRPr="00EE7C82">
              <w:rPr>
                <w:rFonts w:eastAsia="Times New Roman" w:cs="Arial"/>
                <w:b/>
                <w:bCs/>
                <w:szCs w:val="22"/>
                <w:lang w:val="en-GB"/>
              </w:rPr>
              <w:t>.</w:t>
            </w:r>
          </w:p>
          <w:p w14:paraId="0AAD5F54" w14:textId="31407AA5" w:rsidR="00F977DE" w:rsidRPr="00665BAB" w:rsidRDefault="00F977DE" w:rsidP="00F977DE">
            <w:pPr>
              <w:ind w:right="-4"/>
              <w:rPr>
                <w:rFonts w:cs="Arial"/>
                <w:bCs/>
                <w:sz w:val="24"/>
                <w:szCs w:val="24"/>
              </w:rPr>
            </w:pPr>
          </w:p>
        </w:tc>
      </w:tr>
    </w:tbl>
    <w:p w14:paraId="76EB18E6" w14:textId="0B4BD256" w:rsidR="00A07836" w:rsidRPr="00665BAB" w:rsidRDefault="00A07836" w:rsidP="00A07836">
      <w:pPr>
        <w:rPr>
          <w:rFonts w:cs="Arial"/>
          <w:b/>
          <w:sz w:val="24"/>
        </w:rPr>
      </w:pPr>
    </w:p>
    <w:p w14:paraId="3427280A" w14:textId="6BB22996" w:rsidR="00A07836" w:rsidRDefault="00A07836" w:rsidP="00A07836">
      <w:pPr>
        <w:rPr>
          <w:rFonts w:cs="Arial"/>
          <w:b/>
          <w:bCs/>
          <w:sz w:val="24"/>
        </w:rPr>
      </w:pPr>
    </w:p>
    <w:p w14:paraId="5D37E478" w14:textId="2626E310" w:rsidR="00A07836" w:rsidRPr="00665BAB" w:rsidRDefault="00A07836" w:rsidP="00A07836">
      <w:pPr>
        <w:rPr>
          <w:rFonts w:cs="Arial"/>
          <w:b/>
          <w:bCs/>
          <w:sz w:val="24"/>
        </w:rPr>
      </w:pPr>
      <w:proofErr w:type="spellStart"/>
      <w:r w:rsidRPr="00665BAB">
        <w:rPr>
          <w:rFonts w:cs="Arial"/>
          <w:b/>
          <w:bCs/>
          <w:sz w:val="24"/>
        </w:rPr>
        <w:t>Хавсралт</w:t>
      </w:r>
      <w:proofErr w:type="spellEnd"/>
      <w:r w:rsidRPr="00665BAB">
        <w:rPr>
          <w:rFonts w:cs="Arial"/>
          <w:b/>
          <w:bCs/>
          <w:sz w:val="24"/>
        </w:rPr>
        <w:t xml:space="preserve">: </w:t>
      </w:r>
    </w:p>
    <w:p w14:paraId="4444AB75" w14:textId="749E81D2" w:rsidR="00A07836" w:rsidRPr="00665BAB" w:rsidRDefault="00A07836" w:rsidP="00A07836">
      <w:pPr>
        <w:rPr>
          <w:rFonts w:cs="Arial"/>
          <w:b/>
          <w:bCs/>
          <w:sz w:val="24"/>
        </w:rPr>
      </w:pPr>
    </w:p>
    <w:p w14:paraId="19727582" w14:textId="77777777" w:rsidR="00A07836" w:rsidRPr="00665BAB" w:rsidRDefault="00A07836" w:rsidP="00A07836">
      <w:pPr>
        <w:rPr>
          <w:rFonts w:cs="Arial"/>
          <w:bCs/>
          <w:sz w:val="24"/>
        </w:rPr>
      </w:pPr>
      <w:proofErr w:type="spellStart"/>
      <w:r w:rsidRPr="00665BAB">
        <w:rPr>
          <w:rFonts w:cs="Arial"/>
          <w:bCs/>
          <w:sz w:val="24"/>
        </w:rPr>
        <w:t>Холбогдох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хуульд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заасан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шаардлагыг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хангасныг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нотлох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дараах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болон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бусад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баримт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бичгийг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нэр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дэвших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тухай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хүсэлтэд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хавсаргана</w:t>
      </w:r>
      <w:proofErr w:type="spellEnd"/>
      <w:r w:rsidRPr="00665BAB">
        <w:rPr>
          <w:rFonts w:cs="Arial"/>
          <w:bCs/>
          <w:sz w:val="24"/>
        </w:rPr>
        <w:t>:</w:t>
      </w:r>
    </w:p>
    <w:p w14:paraId="5712B313" w14:textId="1F4D55D2" w:rsidR="00A07836" w:rsidRDefault="00A07836" w:rsidP="00A07836">
      <w:pPr>
        <w:rPr>
          <w:rFonts w:eastAsiaTheme="minorEastAsia" w:cs="Arial"/>
          <w:bCs/>
          <w:sz w:val="24"/>
        </w:rPr>
      </w:pPr>
      <w:r w:rsidRPr="00665BAB">
        <w:rPr>
          <w:rFonts w:cs="Arial"/>
          <w:sz w:val="24"/>
        </w:rPr>
        <w:t>-</w:t>
      </w:r>
      <w:proofErr w:type="spellStart"/>
      <w:r>
        <w:rPr>
          <w:rFonts w:eastAsiaTheme="minorEastAsia" w:cs="Arial"/>
          <w:bCs/>
          <w:sz w:val="24"/>
        </w:rPr>
        <w:t>т</w:t>
      </w:r>
      <w:r w:rsidRPr="00665BAB">
        <w:rPr>
          <w:rFonts w:eastAsiaTheme="minorEastAsia" w:cs="Arial"/>
          <w:bCs/>
          <w:sz w:val="24"/>
        </w:rPr>
        <w:t>өрийн</w:t>
      </w:r>
      <w:proofErr w:type="spellEnd"/>
      <w:r w:rsidRPr="00665BAB">
        <w:rPr>
          <w:rFonts w:eastAsiaTheme="minorEastAsia" w:cs="Arial"/>
          <w:bCs/>
          <w:sz w:val="24"/>
        </w:rPr>
        <w:t xml:space="preserve"> </w:t>
      </w:r>
      <w:proofErr w:type="spellStart"/>
      <w:r w:rsidRPr="00665BAB">
        <w:rPr>
          <w:rFonts w:eastAsiaTheme="minorEastAsia" w:cs="Arial"/>
          <w:bCs/>
          <w:sz w:val="24"/>
        </w:rPr>
        <w:t>албан</w:t>
      </w:r>
      <w:proofErr w:type="spellEnd"/>
      <w:r w:rsidRPr="00665BAB">
        <w:rPr>
          <w:rFonts w:eastAsiaTheme="minorEastAsia" w:cs="Arial"/>
          <w:bCs/>
          <w:sz w:val="24"/>
        </w:rPr>
        <w:t xml:space="preserve"> </w:t>
      </w:r>
      <w:proofErr w:type="spellStart"/>
      <w:r w:rsidRPr="00665BAB">
        <w:rPr>
          <w:rFonts w:eastAsiaTheme="minorEastAsia" w:cs="Arial"/>
          <w:bCs/>
          <w:sz w:val="24"/>
        </w:rPr>
        <w:t>хаагчийн</w:t>
      </w:r>
      <w:proofErr w:type="spellEnd"/>
      <w:r w:rsidRPr="00665BAB">
        <w:rPr>
          <w:rFonts w:eastAsiaTheme="minorEastAsia" w:cs="Arial"/>
          <w:bCs/>
          <w:sz w:val="24"/>
        </w:rPr>
        <w:t xml:space="preserve"> </w:t>
      </w:r>
      <w:proofErr w:type="spellStart"/>
      <w:r w:rsidRPr="00665BAB">
        <w:rPr>
          <w:rFonts w:eastAsiaTheme="minorEastAsia" w:cs="Arial"/>
          <w:bCs/>
          <w:sz w:val="24"/>
        </w:rPr>
        <w:t>анкет</w:t>
      </w:r>
      <w:proofErr w:type="spellEnd"/>
      <w:r w:rsidRPr="00665BAB">
        <w:rPr>
          <w:rFonts w:eastAsiaTheme="minorEastAsia" w:cs="Arial"/>
          <w:bCs/>
          <w:sz w:val="24"/>
        </w:rPr>
        <w:t>;</w:t>
      </w:r>
    </w:p>
    <w:p w14:paraId="036CB83F" w14:textId="3F9B62C8" w:rsidR="00A07836" w:rsidRPr="009D2A9C" w:rsidRDefault="00A07836" w:rsidP="00A07836">
      <w:pPr>
        <w:rPr>
          <w:rFonts w:cs="Arial"/>
          <w:sz w:val="24"/>
        </w:rPr>
      </w:pPr>
      <w:r>
        <w:rPr>
          <w:rFonts w:cs="Arial"/>
          <w:sz w:val="24"/>
        </w:rPr>
        <w:t>-</w:t>
      </w:r>
      <w:proofErr w:type="spellStart"/>
      <w:r>
        <w:rPr>
          <w:rFonts w:cs="Arial"/>
          <w:sz w:val="24"/>
        </w:rPr>
        <w:t>и</w:t>
      </w:r>
      <w:r w:rsidRPr="009D2A9C">
        <w:rPr>
          <w:rFonts w:cs="Arial"/>
          <w:sz w:val="24"/>
        </w:rPr>
        <w:t>ргэний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үнэмлэхийн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хуулбар</w:t>
      </w:r>
      <w:proofErr w:type="spellEnd"/>
      <w:r w:rsidRPr="009D2A9C">
        <w:rPr>
          <w:rFonts w:cs="Arial"/>
          <w:sz w:val="24"/>
        </w:rPr>
        <w:t>;</w:t>
      </w:r>
    </w:p>
    <w:p w14:paraId="7CE50247" w14:textId="7E134D56" w:rsidR="00A07836" w:rsidRPr="00676B25" w:rsidRDefault="00A07836" w:rsidP="00A07836">
      <w:pPr>
        <w:rPr>
          <w:rFonts w:eastAsiaTheme="minorEastAsia" w:cs="Arial"/>
          <w:bCs/>
          <w:sz w:val="24"/>
        </w:rPr>
      </w:pPr>
      <w:r>
        <w:rPr>
          <w:rFonts w:eastAsiaTheme="minorEastAsia" w:cs="Arial"/>
          <w:bCs/>
          <w:sz w:val="24"/>
        </w:rPr>
        <w:t>-</w:t>
      </w:r>
      <w:proofErr w:type="spellStart"/>
      <w:r>
        <w:rPr>
          <w:rFonts w:eastAsiaTheme="minorEastAsia" w:cs="Arial"/>
          <w:bCs/>
          <w:sz w:val="24"/>
        </w:rPr>
        <w:t>н</w:t>
      </w:r>
      <w:r w:rsidRPr="009D2A9C">
        <w:rPr>
          <w:rFonts w:eastAsiaTheme="minorEastAsia" w:cs="Arial"/>
          <w:bCs/>
          <w:sz w:val="24"/>
        </w:rPr>
        <w:t>ийгмийн</w:t>
      </w:r>
      <w:proofErr w:type="spellEnd"/>
      <w:r w:rsidRPr="009D2A9C">
        <w:rPr>
          <w:rFonts w:eastAsiaTheme="minorEastAsia" w:cs="Arial"/>
          <w:bCs/>
          <w:sz w:val="24"/>
        </w:rPr>
        <w:t xml:space="preserve"> </w:t>
      </w:r>
      <w:proofErr w:type="spellStart"/>
      <w:r w:rsidRPr="009D2A9C">
        <w:rPr>
          <w:rFonts w:eastAsiaTheme="minorEastAsia" w:cs="Arial"/>
          <w:bCs/>
          <w:sz w:val="24"/>
        </w:rPr>
        <w:t>даатгалын</w:t>
      </w:r>
      <w:proofErr w:type="spellEnd"/>
      <w:r w:rsidRPr="009D2A9C">
        <w:rPr>
          <w:rFonts w:eastAsiaTheme="minorEastAsia" w:cs="Arial"/>
          <w:bCs/>
          <w:sz w:val="24"/>
        </w:rPr>
        <w:t xml:space="preserve"> </w:t>
      </w:r>
      <w:proofErr w:type="spellStart"/>
      <w:r w:rsidRPr="009D2A9C">
        <w:rPr>
          <w:rFonts w:eastAsiaTheme="minorEastAsia" w:cs="Arial"/>
          <w:bCs/>
          <w:sz w:val="24"/>
        </w:rPr>
        <w:t>дэвтрийн</w:t>
      </w:r>
      <w:proofErr w:type="spellEnd"/>
      <w:r w:rsidRPr="009D2A9C">
        <w:rPr>
          <w:rFonts w:eastAsiaTheme="minorEastAsia" w:cs="Arial"/>
          <w:bCs/>
          <w:sz w:val="24"/>
        </w:rPr>
        <w:t xml:space="preserve"> </w:t>
      </w:r>
      <w:proofErr w:type="spellStart"/>
      <w:r w:rsidRPr="009D2A9C">
        <w:rPr>
          <w:rFonts w:eastAsiaTheme="minorEastAsia" w:cs="Arial"/>
          <w:bCs/>
          <w:sz w:val="24"/>
        </w:rPr>
        <w:t>хуулбар</w:t>
      </w:r>
      <w:proofErr w:type="spellEnd"/>
      <w:r w:rsidRPr="009D2A9C">
        <w:rPr>
          <w:rFonts w:eastAsiaTheme="minorEastAsia" w:cs="Arial"/>
          <w:bCs/>
          <w:sz w:val="24"/>
        </w:rPr>
        <w:t xml:space="preserve">, </w:t>
      </w:r>
      <w:proofErr w:type="spellStart"/>
      <w:r w:rsidRPr="009D2A9C">
        <w:rPr>
          <w:rFonts w:eastAsiaTheme="minorEastAsia" w:cs="Arial"/>
          <w:bCs/>
          <w:sz w:val="24"/>
        </w:rPr>
        <w:t>эсхүл</w:t>
      </w:r>
      <w:proofErr w:type="spellEnd"/>
      <w:r w:rsidRPr="009D2A9C">
        <w:rPr>
          <w:rFonts w:eastAsiaTheme="minorEastAsia" w:cs="Arial"/>
          <w:bCs/>
          <w:sz w:val="24"/>
        </w:rPr>
        <w:t xml:space="preserve"> </w:t>
      </w:r>
      <w:proofErr w:type="spellStart"/>
      <w:r w:rsidRPr="009D2A9C">
        <w:rPr>
          <w:rFonts w:eastAsiaTheme="minorEastAsia" w:cs="Arial"/>
          <w:bCs/>
          <w:sz w:val="24"/>
        </w:rPr>
        <w:t>түүнтэй</w:t>
      </w:r>
      <w:proofErr w:type="spellEnd"/>
      <w:r w:rsidRPr="009D2A9C">
        <w:rPr>
          <w:rFonts w:eastAsiaTheme="minorEastAsia" w:cs="Arial"/>
          <w:bCs/>
          <w:sz w:val="24"/>
        </w:rPr>
        <w:t xml:space="preserve"> </w:t>
      </w:r>
      <w:proofErr w:type="spellStart"/>
      <w:r w:rsidRPr="009D2A9C">
        <w:rPr>
          <w:rFonts w:eastAsiaTheme="minorEastAsia" w:cs="Arial"/>
          <w:bCs/>
          <w:sz w:val="24"/>
        </w:rPr>
        <w:t>адилтгах</w:t>
      </w:r>
      <w:proofErr w:type="spellEnd"/>
      <w:r w:rsidRPr="009D2A9C">
        <w:rPr>
          <w:rFonts w:eastAsiaTheme="minorEastAsia" w:cs="Arial"/>
          <w:bCs/>
          <w:sz w:val="24"/>
        </w:rPr>
        <w:t xml:space="preserve"> </w:t>
      </w:r>
      <w:proofErr w:type="spellStart"/>
      <w:r w:rsidRPr="009D2A9C">
        <w:rPr>
          <w:rFonts w:eastAsiaTheme="minorEastAsia" w:cs="Arial"/>
          <w:bCs/>
          <w:sz w:val="24"/>
        </w:rPr>
        <w:t>баримт</w:t>
      </w:r>
      <w:proofErr w:type="spellEnd"/>
      <w:r w:rsidRPr="009D2A9C">
        <w:rPr>
          <w:rFonts w:eastAsiaTheme="minorEastAsia" w:cs="Arial"/>
          <w:bCs/>
          <w:sz w:val="24"/>
        </w:rPr>
        <w:t xml:space="preserve"> </w:t>
      </w:r>
      <w:proofErr w:type="spellStart"/>
      <w:r w:rsidRPr="009D2A9C">
        <w:rPr>
          <w:rFonts w:eastAsiaTheme="minorEastAsia" w:cs="Arial"/>
          <w:bCs/>
          <w:sz w:val="24"/>
        </w:rPr>
        <w:t>бичиг</w:t>
      </w:r>
      <w:proofErr w:type="spellEnd"/>
      <w:r w:rsidRPr="009D2A9C">
        <w:rPr>
          <w:rFonts w:eastAsiaTheme="minorEastAsia" w:cs="Arial"/>
          <w:bCs/>
          <w:sz w:val="24"/>
        </w:rPr>
        <w:t>;</w:t>
      </w:r>
    </w:p>
    <w:p w14:paraId="7895633D" w14:textId="77777777" w:rsidR="00A07836" w:rsidRPr="00665BAB" w:rsidRDefault="00A07836" w:rsidP="00A07836">
      <w:pPr>
        <w:rPr>
          <w:rFonts w:cs="Arial"/>
          <w:sz w:val="24"/>
        </w:rPr>
      </w:pPr>
      <w:r>
        <w:rPr>
          <w:rFonts w:cs="Arial"/>
          <w:sz w:val="24"/>
        </w:rPr>
        <w:t>-</w:t>
      </w:r>
      <w:proofErr w:type="spellStart"/>
      <w:r>
        <w:rPr>
          <w:rFonts w:cs="Arial"/>
          <w:sz w:val="24"/>
        </w:rPr>
        <w:t>б</w:t>
      </w:r>
      <w:r w:rsidRPr="00665BAB">
        <w:rPr>
          <w:rFonts w:cs="Arial"/>
          <w:sz w:val="24"/>
        </w:rPr>
        <w:t>оловсролын</w:t>
      </w:r>
      <w:proofErr w:type="spellEnd"/>
      <w:r w:rsidRPr="00665BAB">
        <w:rPr>
          <w:rFonts w:cs="Arial"/>
          <w:sz w:val="24"/>
        </w:rPr>
        <w:t xml:space="preserve"> </w:t>
      </w:r>
      <w:proofErr w:type="spellStart"/>
      <w:r w:rsidRPr="00665BAB">
        <w:rPr>
          <w:rFonts w:cs="Arial"/>
          <w:sz w:val="24"/>
        </w:rPr>
        <w:t>зэргийн</w:t>
      </w:r>
      <w:proofErr w:type="spellEnd"/>
      <w:r w:rsidRPr="00665BAB">
        <w:rPr>
          <w:rFonts w:cs="Arial"/>
          <w:sz w:val="24"/>
        </w:rPr>
        <w:t xml:space="preserve"> </w:t>
      </w:r>
      <w:proofErr w:type="spellStart"/>
      <w:r w:rsidRPr="00665BAB">
        <w:rPr>
          <w:rFonts w:cs="Arial"/>
          <w:sz w:val="24"/>
        </w:rPr>
        <w:t>дипломын</w:t>
      </w:r>
      <w:proofErr w:type="spellEnd"/>
      <w:r w:rsidRPr="00665BAB">
        <w:rPr>
          <w:rFonts w:cs="Arial"/>
          <w:sz w:val="24"/>
        </w:rPr>
        <w:t xml:space="preserve"> </w:t>
      </w:r>
      <w:proofErr w:type="spellStart"/>
      <w:r w:rsidRPr="00665BAB">
        <w:rPr>
          <w:rFonts w:cs="Arial"/>
          <w:sz w:val="24"/>
        </w:rPr>
        <w:t>хуулбар</w:t>
      </w:r>
      <w:proofErr w:type="spellEnd"/>
      <w:r w:rsidRPr="00665BAB">
        <w:rPr>
          <w:rFonts w:cs="Arial"/>
          <w:sz w:val="24"/>
        </w:rPr>
        <w:t xml:space="preserve">; </w:t>
      </w:r>
    </w:p>
    <w:p w14:paraId="160D0855" w14:textId="26239FD8" w:rsidR="00A07836" w:rsidRPr="005C437A" w:rsidRDefault="00A07836" w:rsidP="00A07836">
      <w:pPr>
        <w:rPr>
          <w:rFonts w:cs="Arial"/>
          <w:sz w:val="24"/>
        </w:rPr>
      </w:pPr>
      <w:r w:rsidRPr="00665BAB">
        <w:rPr>
          <w:rFonts w:cs="Arial"/>
          <w:sz w:val="24"/>
        </w:rPr>
        <w:t>-</w:t>
      </w:r>
      <w:proofErr w:type="spellStart"/>
      <w:r>
        <w:rPr>
          <w:rFonts w:cs="Arial"/>
          <w:sz w:val="24"/>
        </w:rPr>
        <w:t>хувийн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ашиг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сонирхлын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урьдчилсан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мэдүүлэг</w:t>
      </w:r>
      <w:proofErr w:type="spellEnd"/>
      <w:r w:rsidRPr="00665BAB">
        <w:rPr>
          <w:rFonts w:cs="Arial"/>
          <w:sz w:val="24"/>
        </w:rPr>
        <w:tab/>
      </w:r>
      <w:r w:rsidRPr="00665BAB">
        <w:rPr>
          <w:rFonts w:cs="Arial"/>
          <w:bCs/>
          <w:sz w:val="24"/>
        </w:rPr>
        <w:t xml:space="preserve"> </w:t>
      </w:r>
    </w:p>
    <w:p w14:paraId="0D057162" w14:textId="4B3F8782" w:rsidR="00A07836" w:rsidRDefault="00A07836" w:rsidP="00A07836">
      <w:pPr>
        <w:rPr>
          <w:rFonts w:cs="Arial"/>
          <w:sz w:val="24"/>
        </w:rPr>
      </w:pPr>
      <w:r w:rsidRPr="00665BAB">
        <w:rPr>
          <w:rFonts w:cs="Arial"/>
          <w:bCs/>
          <w:sz w:val="24"/>
        </w:rPr>
        <w:t>-</w:t>
      </w:r>
      <w:proofErr w:type="spellStart"/>
      <w:r>
        <w:rPr>
          <w:rFonts w:cs="Arial"/>
          <w:sz w:val="24"/>
        </w:rPr>
        <w:t>эрх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бүхий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байгууллагаас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нэр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дэвшүүлсэн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албан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бичиг</w:t>
      </w:r>
      <w:proofErr w:type="spellEnd"/>
      <w:r>
        <w:rPr>
          <w:rFonts w:cs="Arial"/>
          <w:sz w:val="24"/>
        </w:rPr>
        <w:t xml:space="preserve">, </w:t>
      </w:r>
      <w:proofErr w:type="spellStart"/>
      <w:r>
        <w:rPr>
          <w:rFonts w:cs="Arial"/>
          <w:sz w:val="24"/>
        </w:rPr>
        <w:t>шийдвэр</w:t>
      </w:r>
      <w:proofErr w:type="spellEnd"/>
      <w:r>
        <w:rPr>
          <w:rFonts w:cs="Arial"/>
          <w:sz w:val="24"/>
        </w:rPr>
        <w:t xml:space="preserve"> </w:t>
      </w:r>
    </w:p>
    <w:p w14:paraId="24DB818A" w14:textId="07E2907A" w:rsidR="00A07836" w:rsidRPr="00676B25" w:rsidRDefault="00A07836" w:rsidP="00A07836">
      <w:pPr>
        <w:rPr>
          <w:rFonts w:cs="Arial"/>
          <w:sz w:val="24"/>
        </w:rPr>
      </w:pPr>
      <w:r>
        <w:rPr>
          <w:rFonts w:cs="Arial"/>
          <w:sz w:val="24"/>
        </w:rPr>
        <w:t>-</w:t>
      </w:r>
      <w:proofErr w:type="spellStart"/>
      <w:r>
        <w:rPr>
          <w:rFonts w:cs="Arial"/>
          <w:sz w:val="24"/>
        </w:rPr>
        <w:t>т</w:t>
      </w:r>
      <w:r w:rsidRPr="009D2A9C">
        <w:rPr>
          <w:rFonts w:cs="Arial"/>
          <w:sz w:val="24"/>
        </w:rPr>
        <w:t>ухайн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албан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тушаалыг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хашихад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шаардлагатай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түвшний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мэдлэг</w:t>
      </w:r>
      <w:proofErr w:type="spellEnd"/>
      <w:r w:rsidRPr="009D2A9C">
        <w:rPr>
          <w:rFonts w:cs="Arial"/>
          <w:sz w:val="24"/>
        </w:rPr>
        <w:t xml:space="preserve">, </w:t>
      </w:r>
      <w:proofErr w:type="spellStart"/>
      <w:r w:rsidRPr="009D2A9C">
        <w:rPr>
          <w:rFonts w:cs="Arial"/>
          <w:sz w:val="24"/>
        </w:rPr>
        <w:t>чадвар</w:t>
      </w:r>
      <w:proofErr w:type="spellEnd"/>
      <w:r w:rsidRPr="009D2A9C">
        <w:rPr>
          <w:rFonts w:cs="Arial"/>
          <w:sz w:val="24"/>
        </w:rPr>
        <w:t xml:space="preserve">, </w:t>
      </w:r>
      <w:proofErr w:type="spellStart"/>
      <w:r w:rsidRPr="009D2A9C">
        <w:rPr>
          <w:rFonts w:cs="Arial"/>
          <w:sz w:val="24"/>
        </w:rPr>
        <w:t>туршлага</w:t>
      </w:r>
      <w:proofErr w:type="spellEnd"/>
      <w:r w:rsidRPr="009D2A9C">
        <w:rPr>
          <w:rFonts w:cs="Arial"/>
          <w:sz w:val="24"/>
        </w:rPr>
        <w:t xml:space="preserve">, </w:t>
      </w:r>
      <w:proofErr w:type="spellStart"/>
      <w:r w:rsidRPr="009D2A9C">
        <w:rPr>
          <w:rFonts w:eastAsia="Yu Mincho" w:cs="Arial"/>
          <w:sz w:val="24"/>
        </w:rPr>
        <w:t>ё</w:t>
      </w:r>
      <w:r w:rsidRPr="009D2A9C">
        <w:rPr>
          <w:rFonts w:cs="Arial"/>
          <w:sz w:val="24"/>
        </w:rPr>
        <w:t>с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зүйтэй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гэдгийг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нотлон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харуулсан</w:t>
      </w:r>
      <w:proofErr w:type="spellEnd"/>
      <w:r w:rsidRPr="009D2A9C">
        <w:rPr>
          <w:rFonts w:cs="Arial"/>
          <w:sz w:val="24"/>
        </w:rPr>
        <w:t xml:space="preserve"> 10-аас </w:t>
      </w:r>
      <w:proofErr w:type="spellStart"/>
      <w:r w:rsidRPr="009D2A9C">
        <w:rPr>
          <w:rFonts w:cs="Arial"/>
          <w:sz w:val="24"/>
        </w:rPr>
        <w:t>доошгүй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тодорхой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үйл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ажиллагааны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талаарх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баримт</w:t>
      </w:r>
      <w:proofErr w:type="spellEnd"/>
      <w:r w:rsidRPr="009D2A9C">
        <w:rPr>
          <w:rFonts w:cs="Arial"/>
          <w:sz w:val="24"/>
        </w:rPr>
        <w:t>;</w:t>
      </w:r>
      <w:r w:rsidRPr="009D2A9C">
        <w:rPr>
          <w:rFonts w:cs="Arial"/>
          <w:sz w:val="24"/>
        </w:rPr>
        <w:tab/>
      </w:r>
    </w:p>
    <w:p w14:paraId="140542CF" w14:textId="3438CB29" w:rsidR="00A07836" w:rsidRPr="009D2A9C" w:rsidRDefault="00A07836" w:rsidP="00A07836">
      <w:pPr>
        <w:rPr>
          <w:rFonts w:cs="Arial"/>
          <w:bCs/>
          <w:sz w:val="24"/>
        </w:rPr>
      </w:pPr>
      <w:r w:rsidRPr="009D2A9C">
        <w:rPr>
          <w:rFonts w:cs="Arial"/>
          <w:sz w:val="24"/>
        </w:rPr>
        <w:t>-</w:t>
      </w:r>
      <w:proofErr w:type="spellStart"/>
      <w:r w:rsidRPr="009D2A9C">
        <w:rPr>
          <w:rFonts w:cs="Arial"/>
          <w:bCs/>
          <w:sz w:val="24"/>
        </w:rPr>
        <w:t>энэхүү</w:t>
      </w:r>
      <w:proofErr w:type="spellEnd"/>
      <w:r w:rsidRPr="009D2A9C">
        <w:rPr>
          <w:rFonts w:cs="Arial"/>
          <w:bCs/>
          <w:sz w:val="24"/>
        </w:rPr>
        <w:t xml:space="preserve"> </w:t>
      </w:r>
      <w:proofErr w:type="spellStart"/>
      <w:r w:rsidRPr="009D2A9C">
        <w:rPr>
          <w:rFonts w:cs="Arial"/>
          <w:bCs/>
          <w:sz w:val="24"/>
        </w:rPr>
        <w:t>загварт</w:t>
      </w:r>
      <w:proofErr w:type="spellEnd"/>
      <w:r w:rsidRPr="009D2A9C">
        <w:rPr>
          <w:rFonts w:cs="Arial"/>
          <w:bCs/>
          <w:sz w:val="24"/>
        </w:rPr>
        <w:t xml:space="preserve"> </w:t>
      </w:r>
      <w:proofErr w:type="spellStart"/>
      <w:r w:rsidRPr="009D2A9C">
        <w:rPr>
          <w:rFonts w:cs="Arial"/>
          <w:bCs/>
          <w:sz w:val="24"/>
        </w:rPr>
        <w:t>заасан</w:t>
      </w:r>
      <w:proofErr w:type="spellEnd"/>
      <w:r w:rsidRPr="009D2A9C">
        <w:rPr>
          <w:rFonts w:cs="Arial"/>
          <w:bCs/>
          <w:sz w:val="24"/>
        </w:rPr>
        <w:t xml:space="preserve"> </w:t>
      </w:r>
      <w:proofErr w:type="spellStart"/>
      <w:r w:rsidRPr="009D2A9C">
        <w:rPr>
          <w:rFonts w:cs="Arial"/>
          <w:bCs/>
          <w:sz w:val="24"/>
        </w:rPr>
        <w:t>баримт</w:t>
      </w:r>
      <w:proofErr w:type="spellEnd"/>
      <w:r w:rsidRPr="009D2A9C">
        <w:rPr>
          <w:rFonts w:cs="Arial"/>
          <w:bCs/>
          <w:sz w:val="24"/>
        </w:rPr>
        <w:t xml:space="preserve"> </w:t>
      </w:r>
      <w:proofErr w:type="spellStart"/>
      <w:r w:rsidRPr="009D2A9C">
        <w:rPr>
          <w:rFonts w:cs="Arial"/>
          <w:bCs/>
          <w:sz w:val="24"/>
        </w:rPr>
        <w:t>бичиг</w:t>
      </w:r>
      <w:proofErr w:type="spellEnd"/>
      <w:r w:rsidRPr="009D2A9C">
        <w:rPr>
          <w:rFonts w:cs="Arial"/>
          <w:bCs/>
          <w:sz w:val="24"/>
        </w:rPr>
        <w:t xml:space="preserve">; </w:t>
      </w:r>
    </w:p>
    <w:p w14:paraId="28E0B11A" w14:textId="1C102F00" w:rsidR="00A07836" w:rsidRPr="009D2A9C" w:rsidRDefault="00A07836" w:rsidP="00A07836">
      <w:pPr>
        <w:rPr>
          <w:rFonts w:cs="Arial"/>
          <w:bCs/>
          <w:sz w:val="24"/>
        </w:rPr>
      </w:pPr>
      <w:r w:rsidRPr="009D2A9C">
        <w:rPr>
          <w:rFonts w:cs="Arial"/>
          <w:bCs/>
          <w:sz w:val="24"/>
        </w:rPr>
        <w:t>-</w:t>
      </w:r>
      <w:proofErr w:type="spellStart"/>
      <w:r w:rsidRPr="009D2A9C">
        <w:rPr>
          <w:rFonts w:cs="Arial"/>
          <w:sz w:val="24"/>
        </w:rPr>
        <w:t>холбогдох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бусад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баримт</w:t>
      </w:r>
      <w:proofErr w:type="spellEnd"/>
      <w:r w:rsidRPr="009D2A9C">
        <w:rPr>
          <w:rFonts w:cs="Arial"/>
          <w:sz w:val="24"/>
        </w:rPr>
        <w:t>.</w:t>
      </w:r>
    </w:p>
    <w:p w14:paraId="4EF70B3C" w14:textId="4DCFE27F" w:rsidR="00A07836" w:rsidRPr="00665BAB" w:rsidRDefault="00A07836" w:rsidP="00A07836">
      <w:pPr>
        <w:rPr>
          <w:rFonts w:cs="Arial"/>
          <w:b/>
          <w:sz w:val="24"/>
        </w:rPr>
      </w:pPr>
    </w:p>
    <w:p w14:paraId="7676E000" w14:textId="70FFC21A" w:rsidR="00A07836" w:rsidRPr="00665BAB" w:rsidRDefault="00A07836" w:rsidP="00A07836">
      <w:pPr>
        <w:rPr>
          <w:rFonts w:cs="Arial"/>
          <w:b/>
          <w:sz w:val="24"/>
        </w:rPr>
      </w:pPr>
      <w:proofErr w:type="spellStart"/>
      <w:r w:rsidRPr="00665BAB">
        <w:rPr>
          <w:rFonts w:cs="Arial"/>
          <w:b/>
          <w:sz w:val="24"/>
        </w:rPr>
        <w:t>Хүсэлт</w:t>
      </w:r>
      <w:proofErr w:type="spellEnd"/>
      <w:r w:rsidRPr="00665BAB">
        <w:rPr>
          <w:rFonts w:cs="Arial"/>
          <w:b/>
          <w:sz w:val="24"/>
        </w:rPr>
        <w:t xml:space="preserve"> </w:t>
      </w:r>
      <w:proofErr w:type="spellStart"/>
      <w:r w:rsidRPr="00665BAB">
        <w:rPr>
          <w:rFonts w:cs="Arial"/>
          <w:b/>
          <w:sz w:val="24"/>
        </w:rPr>
        <w:t>гаргагч</w:t>
      </w:r>
      <w:proofErr w:type="spellEnd"/>
      <w:r w:rsidRPr="00665BAB">
        <w:rPr>
          <w:rFonts w:cs="Arial"/>
          <w:b/>
          <w:sz w:val="24"/>
        </w:rPr>
        <w:t>:</w:t>
      </w:r>
    </w:p>
    <w:p w14:paraId="497C4CB9" w14:textId="6DB24F95" w:rsidR="00A07836" w:rsidRPr="00665BAB" w:rsidRDefault="00A07836" w:rsidP="00A07836">
      <w:pPr>
        <w:ind w:firstLine="720"/>
        <w:rPr>
          <w:rFonts w:cs="Arial"/>
          <w:sz w:val="24"/>
        </w:rPr>
      </w:pPr>
    </w:p>
    <w:p w14:paraId="40981E43" w14:textId="40FBD1A7" w:rsidR="00A07836" w:rsidRPr="00665BAB" w:rsidRDefault="00A07836" w:rsidP="00A07836">
      <w:pPr>
        <w:rPr>
          <w:rFonts w:cs="Arial"/>
          <w:sz w:val="24"/>
        </w:rPr>
      </w:pPr>
      <w:proofErr w:type="spellStart"/>
      <w:r w:rsidRPr="00665BAB">
        <w:rPr>
          <w:rFonts w:cs="Arial"/>
          <w:sz w:val="24"/>
        </w:rPr>
        <w:t>Эцэг</w:t>
      </w:r>
      <w:proofErr w:type="spellEnd"/>
      <w:r w:rsidRPr="00665BAB">
        <w:rPr>
          <w:rFonts w:cs="Arial"/>
          <w:sz w:val="24"/>
        </w:rPr>
        <w:t>/</w:t>
      </w:r>
      <w:proofErr w:type="spellStart"/>
      <w:r w:rsidRPr="00665BAB">
        <w:rPr>
          <w:rFonts w:cs="Arial"/>
          <w:sz w:val="24"/>
        </w:rPr>
        <w:t>эхийн</w:t>
      </w:r>
      <w:proofErr w:type="spellEnd"/>
      <w:r w:rsidRPr="00665BAB">
        <w:rPr>
          <w:rFonts w:cs="Arial"/>
          <w:sz w:val="24"/>
        </w:rPr>
        <w:t xml:space="preserve"> нэр: </w:t>
      </w:r>
      <w:r w:rsidR="005970C2">
        <w:rPr>
          <w:rFonts w:cs="Arial"/>
          <w:sz w:val="24"/>
        </w:rPr>
        <w:t>Б.</w:t>
      </w:r>
      <w:r w:rsidR="005970C2">
        <w:rPr>
          <w:rFonts w:eastAsia="Times New Roman" w:cs="Arial"/>
          <w:sz w:val="24"/>
          <w:lang w:val="mn-MN"/>
        </w:rPr>
        <w:t>Маналжав</w:t>
      </w:r>
      <w:r w:rsidRPr="00665BAB">
        <w:rPr>
          <w:rFonts w:eastAsia="Times New Roman" w:cs="Arial"/>
          <w:sz w:val="24"/>
        </w:rPr>
        <w:t xml:space="preserve"> . . . . . . . . . . . . . . . . . . . . . . . . </w:t>
      </w:r>
    </w:p>
    <w:p w14:paraId="26CDCE01" w14:textId="7785F054" w:rsidR="00A07836" w:rsidRPr="00665BAB" w:rsidRDefault="00A07836" w:rsidP="00A07836">
      <w:pPr>
        <w:rPr>
          <w:rFonts w:cs="Arial"/>
          <w:sz w:val="24"/>
        </w:rPr>
      </w:pPr>
    </w:p>
    <w:p w14:paraId="4064B1CA" w14:textId="7C4E624E" w:rsidR="00A07836" w:rsidRPr="00665BAB" w:rsidRDefault="00C7683C" w:rsidP="00A07836">
      <w:pPr>
        <w:rPr>
          <w:rFonts w:cs="Arial"/>
          <w:sz w:val="24"/>
        </w:rPr>
      </w:pPr>
      <w:r>
        <w:rPr>
          <w:rFonts w:cs="Arial"/>
          <w:noProof/>
          <w:sz w:val="24"/>
        </w:rPr>
        <w:drawing>
          <wp:anchor distT="0" distB="0" distL="114300" distR="114300" simplePos="0" relativeHeight="251661312" behindDoc="0" locked="0" layoutInCell="1" allowOverlap="1" wp14:anchorId="69E6127A" wp14:editId="139F9788">
            <wp:simplePos x="0" y="0"/>
            <wp:positionH relativeFrom="column">
              <wp:posOffset>1136015</wp:posOffset>
            </wp:positionH>
            <wp:positionV relativeFrom="paragraph">
              <wp:posOffset>170180</wp:posOffset>
            </wp:positionV>
            <wp:extent cx="1371600" cy="590550"/>
            <wp:effectExtent l="0" t="0" r="0" b="0"/>
            <wp:wrapNone/>
            <wp:docPr id="40660704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07836" w:rsidRPr="00665BAB">
        <w:rPr>
          <w:rFonts w:cs="Arial"/>
          <w:sz w:val="24"/>
        </w:rPr>
        <w:t>Өөрийн</w:t>
      </w:r>
      <w:proofErr w:type="spellEnd"/>
      <w:r w:rsidR="00A07836" w:rsidRPr="00665BAB">
        <w:rPr>
          <w:rFonts w:cs="Arial"/>
          <w:sz w:val="24"/>
        </w:rPr>
        <w:t xml:space="preserve"> </w:t>
      </w:r>
      <w:proofErr w:type="spellStart"/>
      <w:r w:rsidR="00A07836" w:rsidRPr="00665BAB">
        <w:rPr>
          <w:rFonts w:cs="Arial"/>
          <w:sz w:val="24"/>
        </w:rPr>
        <w:t>нэр</w:t>
      </w:r>
      <w:proofErr w:type="spellEnd"/>
      <w:proofErr w:type="gramStart"/>
      <w:r w:rsidR="00A07836" w:rsidRPr="00665BAB">
        <w:rPr>
          <w:rFonts w:cs="Arial"/>
          <w:sz w:val="24"/>
        </w:rPr>
        <w:t xml:space="preserve">: </w:t>
      </w:r>
      <w:r w:rsidR="00A07836" w:rsidRPr="00665BAB">
        <w:rPr>
          <w:rFonts w:eastAsia="Times New Roman" w:cs="Arial"/>
          <w:sz w:val="24"/>
        </w:rPr>
        <w:t>.</w:t>
      </w:r>
      <w:proofErr w:type="gramEnd"/>
      <w:r w:rsidR="00A07836" w:rsidRPr="00665BAB">
        <w:rPr>
          <w:rFonts w:eastAsia="Times New Roman" w:cs="Arial"/>
          <w:sz w:val="24"/>
        </w:rPr>
        <w:t xml:space="preserve"> </w:t>
      </w:r>
      <w:proofErr w:type="spellStart"/>
      <w:r w:rsidR="005970C2">
        <w:rPr>
          <w:rFonts w:eastAsia="Times New Roman" w:cs="Arial"/>
          <w:sz w:val="24"/>
        </w:rPr>
        <w:t>Тө</w:t>
      </w:r>
      <w:r w:rsidR="008424B6">
        <w:rPr>
          <w:rFonts w:eastAsia="Times New Roman" w:cs="Arial"/>
          <w:sz w:val="24"/>
        </w:rPr>
        <w:t>рманлай</w:t>
      </w:r>
      <w:proofErr w:type="spellEnd"/>
      <w:r w:rsidR="00A07836" w:rsidRPr="00665BAB">
        <w:rPr>
          <w:rFonts w:eastAsia="Times New Roman" w:cs="Arial"/>
          <w:sz w:val="24"/>
        </w:rPr>
        <w:t xml:space="preserve"> . . . . . . . . . . . . . . . . . . . . . . . . . . . . . . . . . . . . . . . . . . </w:t>
      </w:r>
      <w:proofErr w:type="gramStart"/>
      <w:r w:rsidR="00A07836" w:rsidRPr="00665BAB">
        <w:rPr>
          <w:rFonts w:eastAsia="Times New Roman" w:cs="Arial"/>
          <w:sz w:val="24"/>
        </w:rPr>
        <w:t>. . . .</w:t>
      </w:r>
      <w:proofErr w:type="gramEnd"/>
      <w:r w:rsidR="00A07836" w:rsidRPr="00665BAB">
        <w:rPr>
          <w:rFonts w:eastAsia="Times New Roman" w:cs="Arial"/>
          <w:sz w:val="24"/>
        </w:rPr>
        <w:t xml:space="preserve"> </w:t>
      </w:r>
    </w:p>
    <w:p w14:paraId="72055969" w14:textId="343F528B" w:rsidR="00A07836" w:rsidRPr="00665BAB" w:rsidRDefault="00A07836" w:rsidP="00A07836">
      <w:pPr>
        <w:ind w:firstLine="720"/>
        <w:rPr>
          <w:rFonts w:cs="Arial"/>
          <w:sz w:val="24"/>
        </w:rPr>
      </w:pPr>
    </w:p>
    <w:p w14:paraId="524418D7" w14:textId="5AC67A7E" w:rsidR="00A07836" w:rsidRPr="00665BAB" w:rsidRDefault="00A07836" w:rsidP="00A07836">
      <w:pPr>
        <w:rPr>
          <w:rFonts w:cs="Arial"/>
          <w:sz w:val="24"/>
        </w:rPr>
      </w:pPr>
      <w:proofErr w:type="spellStart"/>
      <w:r w:rsidRPr="00665BAB">
        <w:rPr>
          <w:rFonts w:cs="Arial"/>
          <w:sz w:val="24"/>
        </w:rPr>
        <w:t>Гарын</w:t>
      </w:r>
      <w:proofErr w:type="spellEnd"/>
      <w:r w:rsidRPr="00665BAB">
        <w:rPr>
          <w:rFonts w:cs="Arial"/>
          <w:sz w:val="24"/>
        </w:rPr>
        <w:t xml:space="preserve"> </w:t>
      </w:r>
      <w:proofErr w:type="gramStart"/>
      <w:r w:rsidRPr="00665BAB">
        <w:rPr>
          <w:rFonts w:cs="Arial"/>
          <w:sz w:val="24"/>
        </w:rPr>
        <w:t>үсэг:</w:t>
      </w:r>
      <w:r w:rsidRPr="00665BAB">
        <w:rPr>
          <w:rFonts w:eastAsia="Times New Roman" w:cs="Arial"/>
          <w:sz w:val="24"/>
        </w:rPr>
        <w:t>. . .</w:t>
      </w:r>
      <w:proofErr w:type="gramEnd"/>
      <w:r w:rsidRPr="00665BAB">
        <w:rPr>
          <w:rFonts w:eastAsia="Times New Roman" w:cs="Arial"/>
          <w:sz w:val="24"/>
        </w:rPr>
        <w:t xml:space="preserve"> . . . . . . . . . . . . . . . . . . . . . . . . . . . . . . . . . . . . . . . . . . . . . . . . </w:t>
      </w:r>
      <w:proofErr w:type="gramStart"/>
      <w:r w:rsidRPr="00665BAB">
        <w:rPr>
          <w:rFonts w:eastAsia="Times New Roman" w:cs="Arial"/>
          <w:sz w:val="24"/>
        </w:rPr>
        <w:t>. . . .</w:t>
      </w:r>
      <w:proofErr w:type="gramEnd"/>
      <w:r w:rsidRPr="00665BAB">
        <w:rPr>
          <w:rFonts w:eastAsia="Times New Roman" w:cs="Arial"/>
          <w:sz w:val="24"/>
        </w:rPr>
        <w:t xml:space="preserve"> </w:t>
      </w:r>
    </w:p>
    <w:p w14:paraId="1979C826" w14:textId="77777777" w:rsidR="00A07836" w:rsidRPr="00665BAB" w:rsidRDefault="00A07836" w:rsidP="00A07836">
      <w:pPr>
        <w:ind w:firstLine="720"/>
        <w:rPr>
          <w:rFonts w:cs="Arial"/>
          <w:sz w:val="24"/>
        </w:rPr>
      </w:pPr>
    </w:p>
    <w:p w14:paraId="70001DB0" w14:textId="51670E06" w:rsidR="00A07836" w:rsidRPr="00665BAB" w:rsidRDefault="00A07836" w:rsidP="00A07836">
      <w:pPr>
        <w:rPr>
          <w:rFonts w:cs="Arial"/>
          <w:sz w:val="24"/>
        </w:rPr>
      </w:pPr>
      <w:proofErr w:type="spellStart"/>
      <w:r w:rsidRPr="00665BAB">
        <w:rPr>
          <w:rFonts w:cs="Arial"/>
          <w:sz w:val="24"/>
        </w:rPr>
        <w:t>Он</w:t>
      </w:r>
      <w:proofErr w:type="spellEnd"/>
      <w:r w:rsidRPr="00665BAB">
        <w:rPr>
          <w:rFonts w:cs="Arial"/>
          <w:sz w:val="24"/>
        </w:rPr>
        <w:t xml:space="preserve">, </w:t>
      </w:r>
      <w:proofErr w:type="spellStart"/>
      <w:r w:rsidRPr="00665BAB">
        <w:rPr>
          <w:rFonts w:cs="Arial"/>
          <w:sz w:val="24"/>
        </w:rPr>
        <w:t>сар</w:t>
      </w:r>
      <w:proofErr w:type="spellEnd"/>
      <w:r w:rsidRPr="00665BAB">
        <w:rPr>
          <w:rFonts w:cs="Arial"/>
          <w:sz w:val="24"/>
        </w:rPr>
        <w:t xml:space="preserve">, </w:t>
      </w:r>
      <w:proofErr w:type="spellStart"/>
      <w:r w:rsidRPr="00665BAB">
        <w:rPr>
          <w:rFonts w:cs="Arial"/>
          <w:sz w:val="24"/>
        </w:rPr>
        <w:t>өдөр</w:t>
      </w:r>
      <w:proofErr w:type="spellEnd"/>
      <w:r w:rsidRPr="00665BAB">
        <w:rPr>
          <w:rFonts w:cs="Arial"/>
          <w:sz w:val="24"/>
        </w:rPr>
        <w:t xml:space="preserve">: </w:t>
      </w:r>
      <w:proofErr w:type="gramStart"/>
      <w:r w:rsidR="001C180A">
        <w:rPr>
          <w:rFonts w:eastAsia="Times New Roman" w:cs="Arial"/>
          <w:sz w:val="24"/>
        </w:rPr>
        <w:t>20</w:t>
      </w:r>
      <w:r w:rsidR="004F3F95">
        <w:rPr>
          <w:rFonts w:eastAsia="Times New Roman" w:cs="Arial"/>
          <w:sz w:val="24"/>
        </w:rPr>
        <w:t>26.06.02</w:t>
      </w:r>
      <w:r w:rsidRPr="00665BAB">
        <w:rPr>
          <w:rFonts w:eastAsia="Times New Roman" w:cs="Arial"/>
          <w:sz w:val="24"/>
        </w:rPr>
        <w:t xml:space="preserve"> .</w:t>
      </w:r>
      <w:proofErr w:type="gramEnd"/>
      <w:r w:rsidRPr="00665BAB">
        <w:rPr>
          <w:rFonts w:eastAsia="Times New Roman" w:cs="Arial"/>
          <w:sz w:val="24"/>
        </w:rPr>
        <w:t xml:space="preserve"> </w:t>
      </w:r>
    </w:p>
    <w:p w14:paraId="4F7FD881" w14:textId="246A85E4" w:rsidR="00A07836" w:rsidRPr="00665BAB" w:rsidRDefault="00A07836" w:rsidP="00A07836">
      <w:pPr>
        <w:rPr>
          <w:rFonts w:cs="Arial"/>
          <w:sz w:val="24"/>
        </w:rPr>
      </w:pPr>
    </w:p>
    <w:p w14:paraId="76A1B888" w14:textId="77777777" w:rsidR="00A07836" w:rsidRPr="00665BAB" w:rsidRDefault="00A07836" w:rsidP="00A07836">
      <w:pPr>
        <w:rPr>
          <w:rFonts w:cs="Arial"/>
          <w:sz w:val="24"/>
        </w:rPr>
      </w:pPr>
    </w:p>
    <w:p w14:paraId="35313A49" w14:textId="211EE784" w:rsidR="00A07836" w:rsidRPr="00665BAB" w:rsidRDefault="00A07836" w:rsidP="00A07836">
      <w:pPr>
        <w:rPr>
          <w:rFonts w:cs="Arial"/>
          <w:sz w:val="24"/>
        </w:rPr>
      </w:pPr>
    </w:p>
    <w:p w14:paraId="3C95C62E" w14:textId="77777777" w:rsidR="00A07836" w:rsidRPr="00665BAB" w:rsidRDefault="00A07836" w:rsidP="00A07836">
      <w:pPr>
        <w:rPr>
          <w:rFonts w:cs="Arial"/>
          <w:sz w:val="24"/>
        </w:rPr>
      </w:pPr>
    </w:p>
    <w:p w14:paraId="58E0AD5F" w14:textId="77777777" w:rsidR="00A07836" w:rsidRPr="00665BAB" w:rsidRDefault="00A07836" w:rsidP="00A07836">
      <w:pPr>
        <w:jc w:val="center"/>
        <w:rPr>
          <w:rFonts w:cs="Arial"/>
          <w:sz w:val="24"/>
        </w:rPr>
      </w:pPr>
      <w:r w:rsidRPr="00665BAB">
        <w:rPr>
          <w:rFonts w:cs="Arial"/>
          <w:sz w:val="24"/>
        </w:rPr>
        <w:t xml:space="preserve">--- </w:t>
      </w:r>
      <w:proofErr w:type="spellStart"/>
      <w:r w:rsidRPr="00665BAB">
        <w:rPr>
          <w:rFonts w:cs="Arial"/>
          <w:sz w:val="24"/>
        </w:rPr>
        <w:t>оОо</w:t>
      </w:r>
      <w:proofErr w:type="spellEnd"/>
      <w:r w:rsidRPr="00665BAB">
        <w:rPr>
          <w:rFonts w:cs="Arial"/>
          <w:sz w:val="24"/>
        </w:rPr>
        <w:t xml:space="preserve"> ---</w:t>
      </w:r>
    </w:p>
    <w:p w14:paraId="3E680D79" w14:textId="77777777" w:rsidR="00A07836" w:rsidRPr="00665BAB" w:rsidRDefault="00A07836" w:rsidP="00A07836">
      <w:pPr>
        <w:jc w:val="center"/>
        <w:rPr>
          <w:rFonts w:eastAsia="Arial" w:cs="Arial"/>
          <w:iCs/>
          <w:color w:val="000000"/>
          <w:sz w:val="24"/>
        </w:rPr>
      </w:pPr>
    </w:p>
    <w:p w14:paraId="38D9AD61" w14:textId="77777777" w:rsidR="00A07836" w:rsidRDefault="00A07836" w:rsidP="00A07836">
      <w:pPr>
        <w:jc w:val="center"/>
        <w:rPr>
          <w:rFonts w:eastAsia="Arial" w:cs="Arial"/>
          <w:iCs/>
          <w:color w:val="000000"/>
          <w:sz w:val="24"/>
        </w:rPr>
      </w:pPr>
    </w:p>
    <w:p w14:paraId="11DD3496" w14:textId="77777777" w:rsidR="00A07836" w:rsidRDefault="00A07836" w:rsidP="00A07836">
      <w:pPr>
        <w:jc w:val="center"/>
        <w:rPr>
          <w:rFonts w:eastAsia="Arial" w:cs="Arial"/>
          <w:iCs/>
          <w:color w:val="000000"/>
          <w:sz w:val="24"/>
        </w:rPr>
      </w:pPr>
    </w:p>
    <w:p w14:paraId="6E3729DE" w14:textId="77777777" w:rsidR="00A07836" w:rsidRDefault="00A07836" w:rsidP="00A07836"/>
    <w:p w14:paraId="554E1F82" w14:textId="77777777" w:rsidR="00A07836" w:rsidRDefault="00A07836" w:rsidP="00A07836"/>
    <w:p w14:paraId="311BB3CA" w14:textId="77777777" w:rsidR="000845CB" w:rsidRDefault="000845CB"/>
    <w:sectPr w:rsidR="000845CB" w:rsidSect="001F375F">
      <w:footerReference w:type="even" r:id="rId19"/>
      <w:footerReference w:type="default" r:id="rId20"/>
      <w:pgSz w:w="11900" w:h="16840" w:code="9"/>
      <w:pgMar w:top="1134" w:right="851" w:bottom="111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AA6B9" w14:textId="77777777" w:rsidR="00F6151F" w:rsidRDefault="00F6151F">
      <w:r>
        <w:separator/>
      </w:r>
    </w:p>
  </w:endnote>
  <w:endnote w:type="continuationSeparator" w:id="0">
    <w:p w14:paraId="451B76F7" w14:textId="77777777" w:rsidR="00F6151F" w:rsidRDefault="00F6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FF7E" w14:textId="77777777" w:rsidR="000845CB" w:rsidRDefault="00A07836" w:rsidP="001D4F9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047158" w14:textId="77777777" w:rsidR="000845CB" w:rsidRDefault="000845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27CF" w14:textId="77777777" w:rsidR="000845CB" w:rsidRDefault="00A07836" w:rsidP="001D4F9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A1B0F5D" w14:textId="77777777" w:rsidR="000845CB" w:rsidRDefault="00084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7E44" w14:textId="77777777" w:rsidR="00F6151F" w:rsidRDefault="00F6151F">
      <w:r>
        <w:separator/>
      </w:r>
    </w:p>
  </w:footnote>
  <w:footnote w:type="continuationSeparator" w:id="0">
    <w:p w14:paraId="3CB78E65" w14:textId="77777777" w:rsidR="00F6151F" w:rsidRDefault="00F61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87FED"/>
    <w:multiLevelType w:val="multilevel"/>
    <w:tmpl w:val="100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32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836"/>
    <w:rsid w:val="00000CEE"/>
    <w:rsid w:val="00037A5B"/>
    <w:rsid w:val="0004222E"/>
    <w:rsid w:val="00062A0D"/>
    <w:rsid w:val="0008244D"/>
    <w:rsid w:val="000845CB"/>
    <w:rsid w:val="000B1C5E"/>
    <w:rsid w:val="000B2A26"/>
    <w:rsid w:val="00102320"/>
    <w:rsid w:val="001038DC"/>
    <w:rsid w:val="001127B2"/>
    <w:rsid w:val="0011393F"/>
    <w:rsid w:val="0013345C"/>
    <w:rsid w:val="0013472A"/>
    <w:rsid w:val="0013755F"/>
    <w:rsid w:val="001665FC"/>
    <w:rsid w:val="001746A1"/>
    <w:rsid w:val="00174BAA"/>
    <w:rsid w:val="001805C0"/>
    <w:rsid w:val="001C180A"/>
    <w:rsid w:val="0020203B"/>
    <w:rsid w:val="00236DB5"/>
    <w:rsid w:val="00242214"/>
    <w:rsid w:val="00250176"/>
    <w:rsid w:val="00270332"/>
    <w:rsid w:val="00272127"/>
    <w:rsid w:val="00277884"/>
    <w:rsid w:val="002879C5"/>
    <w:rsid w:val="00291084"/>
    <w:rsid w:val="00293073"/>
    <w:rsid w:val="00297832"/>
    <w:rsid w:val="002A0879"/>
    <w:rsid w:val="002B59EA"/>
    <w:rsid w:val="002F5CA1"/>
    <w:rsid w:val="003641FD"/>
    <w:rsid w:val="003B7B0B"/>
    <w:rsid w:val="0044646D"/>
    <w:rsid w:val="00452085"/>
    <w:rsid w:val="00470590"/>
    <w:rsid w:val="004D7F44"/>
    <w:rsid w:val="004F3F95"/>
    <w:rsid w:val="00517BA1"/>
    <w:rsid w:val="00540473"/>
    <w:rsid w:val="00573D0D"/>
    <w:rsid w:val="00581C30"/>
    <w:rsid w:val="005970C2"/>
    <w:rsid w:val="005F3118"/>
    <w:rsid w:val="00634EBA"/>
    <w:rsid w:val="00667FE6"/>
    <w:rsid w:val="006806D6"/>
    <w:rsid w:val="0069595C"/>
    <w:rsid w:val="00697E38"/>
    <w:rsid w:val="006A6400"/>
    <w:rsid w:val="006B0F07"/>
    <w:rsid w:val="006D1856"/>
    <w:rsid w:val="006D461C"/>
    <w:rsid w:val="006E42DE"/>
    <w:rsid w:val="006E4D00"/>
    <w:rsid w:val="0070204C"/>
    <w:rsid w:val="0071197C"/>
    <w:rsid w:val="00724627"/>
    <w:rsid w:val="007408B1"/>
    <w:rsid w:val="00767E63"/>
    <w:rsid w:val="00795478"/>
    <w:rsid w:val="007F5859"/>
    <w:rsid w:val="00812817"/>
    <w:rsid w:val="00813D0A"/>
    <w:rsid w:val="0081443C"/>
    <w:rsid w:val="008240BF"/>
    <w:rsid w:val="00824881"/>
    <w:rsid w:val="00836ABB"/>
    <w:rsid w:val="008419BB"/>
    <w:rsid w:val="008424B6"/>
    <w:rsid w:val="00867DEB"/>
    <w:rsid w:val="008C667E"/>
    <w:rsid w:val="008D161E"/>
    <w:rsid w:val="00922F46"/>
    <w:rsid w:val="0093071A"/>
    <w:rsid w:val="0093335B"/>
    <w:rsid w:val="009B2A34"/>
    <w:rsid w:val="009C7B5A"/>
    <w:rsid w:val="009D026A"/>
    <w:rsid w:val="009D4FC3"/>
    <w:rsid w:val="009F2BA2"/>
    <w:rsid w:val="00A02141"/>
    <w:rsid w:val="00A07836"/>
    <w:rsid w:val="00A210F8"/>
    <w:rsid w:val="00A40D37"/>
    <w:rsid w:val="00AF24D2"/>
    <w:rsid w:val="00AF4433"/>
    <w:rsid w:val="00AF51C9"/>
    <w:rsid w:val="00BD7944"/>
    <w:rsid w:val="00BE6ABF"/>
    <w:rsid w:val="00C059C5"/>
    <w:rsid w:val="00C25942"/>
    <w:rsid w:val="00C317EE"/>
    <w:rsid w:val="00C35A6D"/>
    <w:rsid w:val="00C3793F"/>
    <w:rsid w:val="00C541A8"/>
    <w:rsid w:val="00C60516"/>
    <w:rsid w:val="00C608FC"/>
    <w:rsid w:val="00C7683C"/>
    <w:rsid w:val="00C97279"/>
    <w:rsid w:val="00D02D7F"/>
    <w:rsid w:val="00D13FE3"/>
    <w:rsid w:val="00D147AA"/>
    <w:rsid w:val="00D24384"/>
    <w:rsid w:val="00D57181"/>
    <w:rsid w:val="00D826A3"/>
    <w:rsid w:val="00D95BA4"/>
    <w:rsid w:val="00DA75A8"/>
    <w:rsid w:val="00E54A01"/>
    <w:rsid w:val="00E55C08"/>
    <w:rsid w:val="00E835D4"/>
    <w:rsid w:val="00E85F1A"/>
    <w:rsid w:val="00E96F2F"/>
    <w:rsid w:val="00EC346B"/>
    <w:rsid w:val="00ED3E9D"/>
    <w:rsid w:val="00EF2D06"/>
    <w:rsid w:val="00F6151F"/>
    <w:rsid w:val="00F65133"/>
    <w:rsid w:val="00F830FB"/>
    <w:rsid w:val="00F95058"/>
    <w:rsid w:val="00F977DE"/>
    <w:rsid w:val="00FA7BC4"/>
    <w:rsid w:val="00FB7A69"/>
    <w:rsid w:val="00FD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5E27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07836"/>
    <w:pPr>
      <w:jc w:val="both"/>
    </w:pPr>
    <w:rPr>
      <w:rFonts w:ascii="Arial" w:hAnsi="Arial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78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836"/>
    <w:rPr>
      <w:rFonts w:ascii="Arial" w:hAnsi="Arial" w:cs="Times New Roman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A07836"/>
  </w:style>
  <w:style w:type="table" w:styleId="TableGrid">
    <w:name w:val="Table Grid"/>
    <w:basedOn w:val="TableNormal"/>
    <w:uiPriority w:val="59"/>
    <w:rsid w:val="00A07836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27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D2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jG0SEfLwfQ" TargetMode="External"/><Relationship Id="rId13" Type="http://schemas.openxmlformats.org/officeDocument/2006/relationships/hyperlink" Target="https://www.youtube.com/watch?v=H1AtQaru1fc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ebs2on-czxA" TargetMode="External"/><Relationship Id="rId17" Type="http://schemas.openxmlformats.org/officeDocument/2006/relationships/hyperlink" Target="https://www.youtube.com/watch?v=NbY7HLF1p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dtajJwpHXd0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QfIq4LKIrd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zob6B6NyUwU" TargetMode="External"/><Relationship Id="rId10" Type="http://schemas.openxmlformats.org/officeDocument/2006/relationships/hyperlink" Target="https://www.youtube.com/watch?v=0TYtoeYAUao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88hyHXZMvk" TargetMode="External"/><Relationship Id="rId14" Type="http://schemas.openxmlformats.org/officeDocument/2006/relationships/hyperlink" Target="https://www.youtube.com/watch?v=kUHIuqDedP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oyunkhuu mungunchavkhdas</cp:lastModifiedBy>
  <cp:revision>2</cp:revision>
  <dcterms:created xsi:type="dcterms:W3CDTF">2026-06-03T01:51:00Z</dcterms:created>
  <dcterms:modified xsi:type="dcterms:W3CDTF">2026-06-03T01:51:00Z</dcterms:modified>
</cp:coreProperties>
</file>