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B79C3" w14:textId="77777777" w:rsidR="00E1021E" w:rsidRPr="00AF0F6D" w:rsidRDefault="00E1021E" w:rsidP="00E1021E">
      <w:pPr>
        <w:pStyle w:val="Textbody"/>
        <w:spacing w:after="0"/>
        <w:jc w:val="center"/>
        <w:rPr>
          <w:lang w:val="mn-MN"/>
        </w:rPr>
      </w:pPr>
      <w:r w:rsidRPr="00AF0F6D">
        <w:rPr>
          <w:rFonts w:ascii="Arial" w:hAnsi="Arial" w:cs="Arial"/>
          <w:b/>
          <w:shd w:val="clear" w:color="auto" w:fill="FFFFFF"/>
          <w:lang w:val="mn-MN"/>
        </w:rPr>
        <w:t>МОНГОЛ УЛСЫН ИХ ХУРЛЫН 2019 ОНЫ ХАВРЫН ЭЭЛЖИТ ЧУУЛГАНЫ</w:t>
      </w:r>
    </w:p>
    <w:p w14:paraId="7C7B201B" w14:textId="2C2DAC40" w:rsidR="00E1021E" w:rsidRPr="00AF0F6D" w:rsidRDefault="00E1021E" w:rsidP="00E1021E">
      <w:pPr>
        <w:pStyle w:val="Textbody"/>
        <w:spacing w:after="0"/>
        <w:jc w:val="center"/>
        <w:rPr>
          <w:lang w:val="mn-MN"/>
        </w:rPr>
      </w:pPr>
      <w:r w:rsidRPr="00AF0F6D">
        <w:rPr>
          <w:rFonts w:ascii="Arial" w:hAnsi="Arial" w:cs="Arial"/>
          <w:b/>
          <w:shd w:val="clear" w:color="auto" w:fill="FFFFFF"/>
          <w:lang w:val="mn-MN"/>
        </w:rPr>
        <w:t xml:space="preserve">ТӨСВИЙН </w:t>
      </w:r>
      <w:r w:rsidRPr="00AF0F6D">
        <w:rPr>
          <w:rFonts w:ascii="Arial" w:hAnsi="Arial" w:cs="Arial"/>
          <w:b/>
          <w:lang w:val="mn-MN"/>
        </w:rPr>
        <w:t xml:space="preserve">БАЙНГЫН ХОРООНЫ 5 ДУГААР САРЫН </w:t>
      </w:r>
      <w:r w:rsidR="00596D5A" w:rsidRPr="00AF0F6D">
        <w:rPr>
          <w:rFonts w:ascii="Arial" w:hAnsi="Arial" w:cs="Arial"/>
          <w:b/>
          <w:lang w:val="mn-MN"/>
        </w:rPr>
        <w:t>29-НИЙ</w:t>
      </w:r>
      <w:r w:rsidRPr="00AF0F6D">
        <w:rPr>
          <w:rFonts w:ascii="Arial" w:hAnsi="Arial" w:cs="Arial"/>
          <w:b/>
          <w:lang w:val="mn-MN"/>
        </w:rPr>
        <w:t xml:space="preserve"> ӨДӨР </w:t>
      </w:r>
    </w:p>
    <w:p w14:paraId="1A8B9CBA" w14:textId="77777777" w:rsidR="00E1021E" w:rsidRPr="00AF0F6D" w:rsidRDefault="00E1021E" w:rsidP="00E1021E">
      <w:pPr>
        <w:pStyle w:val="Textbody"/>
        <w:spacing w:after="0"/>
        <w:jc w:val="center"/>
        <w:rPr>
          <w:lang w:val="mn-MN"/>
        </w:rPr>
      </w:pPr>
      <w:r w:rsidRPr="00AF0F6D">
        <w:rPr>
          <w:rFonts w:ascii="Arial" w:hAnsi="Arial" w:cs="Arial"/>
          <w:b/>
          <w:lang w:val="mn-MN"/>
        </w:rPr>
        <w:t xml:space="preserve">/ЛХАГВА ГАРАГ/-ИЙН ХУРАЛДААНЫ ТЭМДЭГЛЭЛИЙН ТОВЬЁГ </w:t>
      </w:r>
    </w:p>
    <w:p w14:paraId="4AA289D5" w14:textId="77777777" w:rsidR="00596D5A" w:rsidRPr="00AF0F6D" w:rsidRDefault="00596D5A" w:rsidP="00B71720">
      <w:pPr>
        <w:pStyle w:val="Textbody"/>
        <w:spacing w:after="0"/>
        <w:rPr>
          <w:lang w:val="mn-MN"/>
        </w:rPr>
      </w:pPr>
    </w:p>
    <w:p w14:paraId="588E90A9" w14:textId="77777777" w:rsidR="00596D5A" w:rsidRPr="00AF0F6D" w:rsidRDefault="00596D5A" w:rsidP="00E1021E">
      <w:pPr>
        <w:pStyle w:val="Textbody"/>
        <w:spacing w:after="0"/>
        <w:jc w:val="center"/>
        <w:rPr>
          <w:lang w:val="mn-MN"/>
        </w:rPr>
      </w:pPr>
    </w:p>
    <w:tbl>
      <w:tblPr>
        <w:tblW w:w="9761" w:type="dxa"/>
        <w:tblInd w:w="-266" w:type="dxa"/>
        <w:tblLayout w:type="fixed"/>
        <w:tblCellMar>
          <w:top w:w="55" w:type="dxa"/>
          <w:left w:w="18" w:type="dxa"/>
          <w:bottom w:w="55" w:type="dxa"/>
          <w:right w:w="55" w:type="dxa"/>
        </w:tblCellMar>
        <w:tblLook w:val="0000" w:firstRow="0" w:lastRow="0" w:firstColumn="0" w:lastColumn="0" w:noHBand="0" w:noVBand="0"/>
      </w:tblPr>
      <w:tblGrid>
        <w:gridCol w:w="426"/>
        <w:gridCol w:w="7909"/>
        <w:gridCol w:w="1426"/>
      </w:tblGrid>
      <w:tr w:rsidR="000E1CA3" w:rsidRPr="004E49D4" w14:paraId="52D6C078" w14:textId="77777777" w:rsidTr="00AE274A">
        <w:tc>
          <w:tcPr>
            <w:tcW w:w="426" w:type="dxa"/>
            <w:tcBorders>
              <w:top w:val="single" w:sz="2" w:space="0" w:color="000000"/>
              <w:left w:val="single" w:sz="2" w:space="0" w:color="000000"/>
              <w:bottom w:val="single" w:sz="2" w:space="0" w:color="000000"/>
            </w:tcBorders>
            <w:shd w:val="clear" w:color="auto" w:fill="FFFFFF"/>
          </w:tcPr>
          <w:p w14:paraId="46DEACCA" w14:textId="77777777" w:rsidR="000E1CA3" w:rsidRPr="004E49D4" w:rsidRDefault="000E1CA3" w:rsidP="00AE274A">
            <w:pPr>
              <w:tabs>
                <w:tab w:val="left" w:pos="600"/>
              </w:tabs>
              <w:jc w:val="center"/>
              <w:rPr>
                <w:rFonts w:ascii="Arial" w:hAnsi="Arial" w:cs="Arial"/>
                <w:b/>
                <w:bCs/>
                <w:i/>
                <w:iCs/>
                <w:lang w:val="mn-MN"/>
              </w:rPr>
            </w:pPr>
            <w:r w:rsidRPr="004E49D4">
              <w:rPr>
                <w:rFonts w:ascii="Arial" w:eastAsia="Arial" w:hAnsi="Arial" w:cs="Arial"/>
                <w:b/>
                <w:bCs/>
                <w:i/>
                <w:iCs/>
                <w:lang w:val="mn-MN"/>
              </w:rPr>
              <w:t>№</w:t>
            </w:r>
          </w:p>
        </w:tc>
        <w:tc>
          <w:tcPr>
            <w:tcW w:w="7909" w:type="dxa"/>
            <w:tcBorders>
              <w:top w:val="single" w:sz="2" w:space="0" w:color="000000"/>
              <w:left w:val="single" w:sz="2" w:space="0" w:color="000000"/>
              <w:bottom w:val="single" w:sz="2" w:space="0" w:color="000000"/>
            </w:tcBorders>
            <w:shd w:val="clear" w:color="auto" w:fill="FFFFFF"/>
          </w:tcPr>
          <w:p w14:paraId="67979946" w14:textId="77777777" w:rsidR="000E1CA3" w:rsidRPr="004E49D4" w:rsidRDefault="000E1CA3" w:rsidP="00AE274A">
            <w:pPr>
              <w:jc w:val="center"/>
              <w:rPr>
                <w:rFonts w:ascii="Arial" w:hAnsi="Arial" w:cs="Arial"/>
                <w:b/>
                <w:bCs/>
                <w:i/>
                <w:iCs/>
                <w:lang w:val="mn-MN"/>
              </w:rPr>
            </w:pPr>
            <w:r w:rsidRPr="004E49D4">
              <w:rPr>
                <w:rFonts w:ascii="Arial" w:hAnsi="Arial" w:cs="Arial"/>
                <w:b/>
                <w:bCs/>
                <w:i/>
                <w:iCs/>
                <w:lang w:val="mn-MN"/>
              </w:rPr>
              <w:t>Баримтын агуулга</w:t>
            </w:r>
          </w:p>
        </w:tc>
        <w:tc>
          <w:tcPr>
            <w:tcW w:w="1426" w:type="dxa"/>
            <w:tcBorders>
              <w:top w:val="single" w:sz="2" w:space="0" w:color="000000"/>
              <w:left w:val="single" w:sz="2" w:space="0" w:color="000000"/>
              <w:bottom w:val="single" w:sz="2" w:space="0" w:color="000000"/>
              <w:right w:val="single" w:sz="2" w:space="0" w:color="000000"/>
            </w:tcBorders>
            <w:shd w:val="clear" w:color="auto" w:fill="FFFFFF"/>
          </w:tcPr>
          <w:p w14:paraId="3DDFEEBE" w14:textId="77777777" w:rsidR="000E1CA3" w:rsidRPr="004E49D4" w:rsidRDefault="000E1CA3" w:rsidP="00AE274A">
            <w:pPr>
              <w:jc w:val="center"/>
              <w:rPr>
                <w:rFonts w:ascii="Arial" w:hAnsi="Arial" w:cs="Arial"/>
                <w:lang w:val="mn-MN"/>
              </w:rPr>
            </w:pPr>
            <w:r w:rsidRPr="004E49D4">
              <w:rPr>
                <w:rFonts w:ascii="Arial" w:hAnsi="Arial" w:cs="Arial"/>
                <w:b/>
                <w:bCs/>
                <w:i/>
                <w:iCs/>
                <w:lang w:val="mn-MN"/>
              </w:rPr>
              <w:t>Хуудасны дугаар</w:t>
            </w:r>
          </w:p>
        </w:tc>
      </w:tr>
      <w:tr w:rsidR="000E1CA3" w:rsidRPr="004E49D4" w14:paraId="0840FCCD" w14:textId="77777777" w:rsidTr="000E1CA3">
        <w:tc>
          <w:tcPr>
            <w:tcW w:w="426" w:type="dxa"/>
            <w:tcBorders>
              <w:top w:val="single" w:sz="2" w:space="0" w:color="000000"/>
              <w:left w:val="single" w:sz="2" w:space="0" w:color="000000"/>
              <w:bottom w:val="single" w:sz="2" w:space="0" w:color="000000"/>
            </w:tcBorders>
            <w:shd w:val="clear" w:color="auto" w:fill="FFFFFF"/>
          </w:tcPr>
          <w:p w14:paraId="13A2A672" w14:textId="77777777" w:rsidR="000E1CA3" w:rsidRPr="004E49D4" w:rsidRDefault="000E1CA3" w:rsidP="00AE274A">
            <w:pPr>
              <w:tabs>
                <w:tab w:val="left" w:pos="600"/>
              </w:tabs>
              <w:jc w:val="center"/>
              <w:rPr>
                <w:rFonts w:ascii="Arial" w:eastAsia="Arial" w:hAnsi="Arial" w:cs="Arial"/>
                <w:bCs/>
                <w:iCs/>
                <w:lang w:val="mn-MN"/>
              </w:rPr>
            </w:pPr>
            <w:r w:rsidRPr="004E49D4">
              <w:rPr>
                <w:rFonts w:ascii="Arial" w:eastAsia="Arial" w:hAnsi="Arial" w:cs="Arial"/>
                <w:bCs/>
                <w:iCs/>
                <w:lang w:val="mn-MN"/>
              </w:rPr>
              <w:t>1</w:t>
            </w:r>
          </w:p>
        </w:tc>
        <w:tc>
          <w:tcPr>
            <w:tcW w:w="7909" w:type="dxa"/>
            <w:tcBorders>
              <w:top w:val="single" w:sz="2" w:space="0" w:color="000000"/>
              <w:left w:val="single" w:sz="2" w:space="0" w:color="000000"/>
              <w:bottom w:val="single" w:sz="2" w:space="0" w:color="000000"/>
            </w:tcBorders>
            <w:shd w:val="clear" w:color="auto" w:fill="FFFFFF"/>
          </w:tcPr>
          <w:p w14:paraId="61D817A3" w14:textId="77777777" w:rsidR="000E1CA3" w:rsidRPr="004E49D4" w:rsidRDefault="000E1CA3" w:rsidP="00AE274A">
            <w:pPr>
              <w:tabs>
                <w:tab w:val="center" w:pos="3745"/>
              </w:tabs>
              <w:rPr>
                <w:rFonts w:ascii="Arial" w:hAnsi="Arial" w:cs="Arial"/>
                <w:lang w:val="mn-MN"/>
              </w:rPr>
            </w:pPr>
            <w:r w:rsidRPr="004E49D4">
              <w:rPr>
                <w:rFonts w:ascii="Arial" w:hAnsi="Arial" w:cs="Arial"/>
                <w:lang w:val="mn-MN"/>
              </w:rPr>
              <w:t>Хуралдааны товч тэмдэглэл</w:t>
            </w:r>
            <w:r w:rsidRPr="004E49D4">
              <w:rPr>
                <w:rFonts w:ascii="Arial" w:hAnsi="Arial" w:cs="Arial"/>
                <w:lang w:val="mn-MN"/>
              </w:rPr>
              <w:tab/>
            </w:r>
          </w:p>
        </w:tc>
        <w:tc>
          <w:tcPr>
            <w:tcW w:w="142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0FB935" w14:textId="7FEDAFE7" w:rsidR="000E1CA3" w:rsidRPr="004E49D4" w:rsidRDefault="000E1CA3" w:rsidP="00AE274A">
            <w:pPr>
              <w:jc w:val="center"/>
              <w:rPr>
                <w:rFonts w:ascii="Arial" w:hAnsi="Arial" w:cs="Arial"/>
                <w:bCs/>
                <w:iCs/>
                <w:lang w:val="mn-MN"/>
              </w:rPr>
            </w:pPr>
            <w:r>
              <w:rPr>
                <w:rFonts w:ascii="Arial" w:hAnsi="Arial" w:cs="Arial"/>
                <w:bCs/>
                <w:iCs/>
                <w:lang w:val="mn-MN"/>
              </w:rPr>
              <w:t>1-5</w:t>
            </w:r>
          </w:p>
        </w:tc>
      </w:tr>
      <w:tr w:rsidR="000E1CA3" w:rsidRPr="004E49D4" w14:paraId="2FCA060F" w14:textId="77777777" w:rsidTr="00AE274A">
        <w:tc>
          <w:tcPr>
            <w:tcW w:w="426" w:type="dxa"/>
            <w:vMerge w:val="restart"/>
            <w:tcBorders>
              <w:top w:val="single" w:sz="2" w:space="0" w:color="000000"/>
              <w:left w:val="single" w:sz="2" w:space="0" w:color="000000"/>
            </w:tcBorders>
            <w:shd w:val="clear" w:color="auto" w:fill="FFFFFF"/>
          </w:tcPr>
          <w:p w14:paraId="402EF015" w14:textId="77777777" w:rsidR="000E1CA3" w:rsidRPr="004E49D4" w:rsidRDefault="000E1CA3" w:rsidP="00AE274A">
            <w:pPr>
              <w:tabs>
                <w:tab w:val="left" w:pos="600"/>
              </w:tabs>
              <w:jc w:val="center"/>
              <w:rPr>
                <w:rFonts w:ascii="Arial" w:eastAsia="Arial" w:hAnsi="Arial" w:cs="Arial"/>
                <w:bCs/>
                <w:iCs/>
                <w:lang w:val="mn-MN"/>
              </w:rPr>
            </w:pPr>
            <w:r w:rsidRPr="004E49D4">
              <w:rPr>
                <w:rFonts w:ascii="Arial" w:eastAsia="Arial" w:hAnsi="Arial" w:cs="Arial"/>
                <w:bCs/>
                <w:iCs/>
                <w:lang w:val="mn-MN"/>
              </w:rPr>
              <w:t>2</w:t>
            </w:r>
          </w:p>
        </w:tc>
        <w:tc>
          <w:tcPr>
            <w:tcW w:w="7909" w:type="dxa"/>
            <w:tcBorders>
              <w:top w:val="single" w:sz="2" w:space="0" w:color="000000"/>
              <w:left w:val="single" w:sz="2" w:space="0" w:color="000000"/>
              <w:bottom w:val="single" w:sz="2" w:space="0" w:color="000000"/>
            </w:tcBorders>
            <w:shd w:val="clear" w:color="auto" w:fill="FFFFFF"/>
          </w:tcPr>
          <w:p w14:paraId="63BD2487" w14:textId="77777777" w:rsidR="000E1CA3" w:rsidRPr="004E49D4" w:rsidRDefault="000E1CA3" w:rsidP="00AE274A">
            <w:pPr>
              <w:tabs>
                <w:tab w:val="center" w:pos="3745"/>
              </w:tabs>
              <w:rPr>
                <w:rFonts w:ascii="Arial" w:hAnsi="Arial" w:cs="Arial"/>
                <w:lang w:val="mn-MN"/>
              </w:rPr>
            </w:pPr>
            <w:r w:rsidRPr="004E49D4">
              <w:rPr>
                <w:rFonts w:ascii="Arial" w:hAnsi="Arial" w:cs="Arial"/>
                <w:lang w:val="mn-MN"/>
              </w:rPr>
              <w:t>Дэлгэрэнгүй тэмдэглэл</w:t>
            </w:r>
          </w:p>
        </w:tc>
        <w:tc>
          <w:tcPr>
            <w:tcW w:w="142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2F3325" w14:textId="0E83F07F" w:rsidR="000E1CA3" w:rsidRPr="004E49D4" w:rsidRDefault="000E1CA3" w:rsidP="00AE274A">
            <w:pPr>
              <w:jc w:val="center"/>
              <w:rPr>
                <w:rFonts w:ascii="Arial" w:hAnsi="Arial" w:cs="Arial"/>
                <w:bCs/>
                <w:iCs/>
                <w:lang w:val="mn-MN"/>
              </w:rPr>
            </w:pPr>
          </w:p>
        </w:tc>
      </w:tr>
      <w:tr w:rsidR="000E1CA3" w:rsidRPr="004E49D4" w14:paraId="37637449" w14:textId="77777777" w:rsidTr="00AE274A">
        <w:tc>
          <w:tcPr>
            <w:tcW w:w="426" w:type="dxa"/>
            <w:vMerge/>
            <w:tcBorders>
              <w:left w:val="single" w:sz="2" w:space="0" w:color="000000"/>
            </w:tcBorders>
            <w:shd w:val="clear" w:color="auto" w:fill="FFFFFF"/>
          </w:tcPr>
          <w:p w14:paraId="74572B56" w14:textId="77777777" w:rsidR="000E1CA3" w:rsidRPr="004E49D4" w:rsidRDefault="000E1CA3" w:rsidP="00AE274A">
            <w:pPr>
              <w:tabs>
                <w:tab w:val="left" w:pos="600"/>
              </w:tabs>
              <w:jc w:val="center"/>
              <w:rPr>
                <w:rFonts w:ascii="Arial" w:eastAsia="Arial" w:hAnsi="Arial" w:cs="Arial"/>
                <w:bCs/>
                <w:iCs/>
                <w:lang w:val="mn-MN"/>
              </w:rPr>
            </w:pPr>
          </w:p>
        </w:tc>
        <w:tc>
          <w:tcPr>
            <w:tcW w:w="7909" w:type="dxa"/>
            <w:tcBorders>
              <w:top w:val="single" w:sz="2" w:space="0" w:color="000000"/>
              <w:left w:val="single" w:sz="2" w:space="0" w:color="000000"/>
              <w:bottom w:val="single" w:sz="2" w:space="0" w:color="000000"/>
            </w:tcBorders>
            <w:shd w:val="clear" w:color="auto" w:fill="FFFFFF"/>
          </w:tcPr>
          <w:p w14:paraId="4F2683CB" w14:textId="12B2F5AA" w:rsidR="000E1CA3" w:rsidRPr="004E49D4" w:rsidRDefault="000E1CA3" w:rsidP="00AE274A">
            <w:pPr>
              <w:pStyle w:val="Textbody"/>
              <w:spacing w:after="0"/>
              <w:jc w:val="both"/>
              <w:rPr>
                <w:rFonts w:ascii="Arial" w:hAnsi="Arial" w:cs="Arial"/>
                <w:bCs/>
                <w:i/>
                <w:iCs/>
                <w:lang w:val="mn-MN"/>
              </w:rPr>
            </w:pPr>
            <w:r w:rsidRPr="00AF0F6D">
              <w:rPr>
                <w:rFonts w:ascii="Arial" w:hAnsi="Arial"/>
                <w:lang w:val="mn-MN"/>
              </w:rPr>
              <w:t>1.Монгол Улсын Засгийн газар, Холбооны Бүгд Найрамдах Герман Улсын Засгийн газар хоорондын “Биологийн олон янз байдлыг хамгаалах ба уур амьсгалын өөрчлөлт дасан зохицох нь-3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 /Засгийн газар 2019.05.23-ны өдөр ирүүлсэн зөвшилцөх санал, дүгнэлтээ Аюулгүй байдал, гадаад бодлогын байнгын хороонд хүргүүлнэ/</w:t>
            </w:r>
          </w:p>
        </w:tc>
        <w:tc>
          <w:tcPr>
            <w:tcW w:w="142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9ADED6" w14:textId="2B4A7F16" w:rsidR="000E1CA3" w:rsidRPr="004E49D4" w:rsidRDefault="000E1CA3" w:rsidP="00AE274A">
            <w:pPr>
              <w:jc w:val="center"/>
              <w:rPr>
                <w:rFonts w:ascii="Arial" w:hAnsi="Arial" w:cs="Arial"/>
                <w:bCs/>
                <w:iCs/>
                <w:lang w:val="mn-MN"/>
              </w:rPr>
            </w:pPr>
            <w:r>
              <w:rPr>
                <w:rFonts w:ascii="Arial" w:hAnsi="Arial" w:cs="Arial"/>
                <w:bCs/>
                <w:iCs/>
                <w:lang w:val="mn-MN"/>
              </w:rPr>
              <w:t>6</w:t>
            </w:r>
          </w:p>
        </w:tc>
      </w:tr>
      <w:tr w:rsidR="000E1CA3" w:rsidRPr="004E49D4" w14:paraId="3DADEAE2" w14:textId="77777777" w:rsidTr="00AE274A">
        <w:trPr>
          <w:trHeight w:val="1182"/>
        </w:trPr>
        <w:tc>
          <w:tcPr>
            <w:tcW w:w="426" w:type="dxa"/>
            <w:vMerge/>
            <w:tcBorders>
              <w:left w:val="single" w:sz="2" w:space="0" w:color="000000"/>
            </w:tcBorders>
            <w:shd w:val="clear" w:color="auto" w:fill="FFFFFF"/>
          </w:tcPr>
          <w:p w14:paraId="7D70E55D" w14:textId="77777777" w:rsidR="000E1CA3" w:rsidRPr="004E49D4" w:rsidRDefault="000E1CA3" w:rsidP="00AE274A">
            <w:pPr>
              <w:tabs>
                <w:tab w:val="left" w:pos="600"/>
              </w:tabs>
              <w:jc w:val="center"/>
              <w:rPr>
                <w:rFonts w:ascii="Arial" w:eastAsia="Arial" w:hAnsi="Arial" w:cs="Arial"/>
                <w:bCs/>
                <w:iCs/>
                <w:lang w:val="mn-MN"/>
              </w:rPr>
            </w:pPr>
          </w:p>
        </w:tc>
        <w:tc>
          <w:tcPr>
            <w:tcW w:w="7909" w:type="dxa"/>
            <w:tcBorders>
              <w:top w:val="single" w:sz="2" w:space="0" w:color="000000"/>
              <w:left w:val="single" w:sz="2" w:space="0" w:color="000000"/>
              <w:bottom w:val="single" w:sz="2" w:space="0" w:color="000000"/>
            </w:tcBorders>
            <w:shd w:val="clear" w:color="auto" w:fill="FFFFFF"/>
          </w:tcPr>
          <w:p w14:paraId="6F1C209C" w14:textId="3313E9D5" w:rsidR="000E1CA3" w:rsidRPr="004E49D4" w:rsidRDefault="000E1CA3" w:rsidP="00AE274A">
            <w:pPr>
              <w:tabs>
                <w:tab w:val="center" w:pos="3745"/>
              </w:tabs>
              <w:rPr>
                <w:rFonts w:ascii="Arial" w:hAnsi="Arial" w:cs="Arial"/>
                <w:lang w:val="mn-MN"/>
              </w:rPr>
            </w:pPr>
            <w:r w:rsidRPr="00AF0F6D">
              <w:rPr>
                <w:rFonts w:ascii="Arial" w:hAnsi="Arial"/>
                <w:lang w:val="mn-MN"/>
              </w:rPr>
              <w:t>2.Монгол Улсын Засгийн газар, Холбооны Бүгд Найрамдах Герман Улсын Засгийн газар хоорондын ”Монгол Германы хамтарсан Ашигт малтмал, технологийн их сургууль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w:t>
            </w:r>
            <w:bookmarkStart w:id="0" w:name="_GoBack"/>
            <w:bookmarkEnd w:id="0"/>
            <w:r w:rsidRPr="00AF0F6D">
              <w:rPr>
                <w:rFonts w:ascii="Arial" w:hAnsi="Arial"/>
                <w:lang w:val="mn-MN"/>
              </w:rPr>
              <w:t>ын зээлийн гэрээний төсөл /Засгийн газар 2019.05.23-ны өдөр ирүүлсэн зөвшилцөнө, санал, дүгнэлтээ Аюулгүй байдал, гадаад бодлогын байнгын хороонд хүргүүлнэ/</w:t>
            </w:r>
          </w:p>
        </w:tc>
        <w:tc>
          <w:tcPr>
            <w:tcW w:w="142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1BFC61" w14:textId="57EFCC3F" w:rsidR="000E1CA3" w:rsidRPr="004E49D4" w:rsidRDefault="000E1CA3" w:rsidP="00B71720">
            <w:pPr>
              <w:jc w:val="center"/>
              <w:rPr>
                <w:rFonts w:ascii="Arial" w:hAnsi="Arial" w:cs="Arial"/>
                <w:bCs/>
                <w:iCs/>
                <w:lang w:val="mn-MN"/>
              </w:rPr>
            </w:pPr>
            <w:r>
              <w:rPr>
                <w:rFonts w:ascii="Arial" w:hAnsi="Arial" w:cs="Arial"/>
                <w:bCs/>
                <w:iCs/>
                <w:lang w:val="mn-MN"/>
              </w:rPr>
              <w:t>6-</w:t>
            </w:r>
            <w:r w:rsidR="00B71720">
              <w:rPr>
                <w:rFonts w:ascii="Arial" w:hAnsi="Arial" w:cs="Arial"/>
                <w:bCs/>
                <w:iCs/>
                <w:lang w:val="mn-MN"/>
              </w:rPr>
              <w:t>8</w:t>
            </w:r>
          </w:p>
        </w:tc>
      </w:tr>
      <w:tr w:rsidR="000E1CA3" w:rsidRPr="004E49D4" w14:paraId="4FD66D5D" w14:textId="77777777" w:rsidTr="000E1CA3">
        <w:trPr>
          <w:trHeight w:val="2208"/>
        </w:trPr>
        <w:tc>
          <w:tcPr>
            <w:tcW w:w="426" w:type="dxa"/>
            <w:vMerge/>
            <w:tcBorders>
              <w:left w:val="single" w:sz="2" w:space="0" w:color="000000"/>
              <w:bottom w:val="single" w:sz="4" w:space="0" w:color="auto"/>
            </w:tcBorders>
            <w:shd w:val="clear" w:color="auto" w:fill="FFFFFF"/>
          </w:tcPr>
          <w:p w14:paraId="5418AB2E" w14:textId="77777777" w:rsidR="000E1CA3" w:rsidRPr="004E49D4" w:rsidRDefault="000E1CA3" w:rsidP="00AE274A">
            <w:pPr>
              <w:tabs>
                <w:tab w:val="left" w:pos="600"/>
              </w:tabs>
              <w:jc w:val="center"/>
              <w:rPr>
                <w:rFonts w:ascii="Arial" w:eastAsia="Arial" w:hAnsi="Arial" w:cs="Arial"/>
                <w:bCs/>
                <w:iCs/>
                <w:lang w:val="mn-MN"/>
              </w:rPr>
            </w:pPr>
          </w:p>
        </w:tc>
        <w:tc>
          <w:tcPr>
            <w:tcW w:w="7909" w:type="dxa"/>
            <w:tcBorders>
              <w:top w:val="single" w:sz="2" w:space="0" w:color="000000"/>
              <w:left w:val="single" w:sz="2" w:space="0" w:color="000000"/>
              <w:bottom w:val="single" w:sz="4" w:space="0" w:color="auto"/>
            </w:tcBorders>
            <w:shd w:val="clear" w:color="auto" w:fill="FFFFFF"/>
          </w:tcPr>
          <w:p w14:paraId="6BE9A1E5" w14:textId="77777777" w:rsidR="000E1CA3" w:rsidRPr="00AF0F6D" w:rsidRDefault="000E1CA3" w:rsidP="000E1CA3">
            <w:pPr>
              <w:pStyle w:val="TableContents"/>
              <w:rPr>
                <w:lang w:val="mn-MN"/>
              </w:rPr>
            </w:pPr>
            <w:r w:rsidRPr="00AF0F6D">
              <w:rPr>
                <w:rStyle w:val="StrongEmphasis"/>
                <w:rFonts w:ascii="Arial" w:hAnsi="Arial" w:cs="Arial"/>
                <w:b w:val="0"/>
                <w:bCs w:val="0"/>
                <w:color w:val="000000"/>
                <w:shd w:val="clear" w:color="auto" w:fill="FFFFFF"/>
                <w:lang w:val="mn-MN"/>
              </w:rPr>
              <w:t>3.Монгол Улсын нэгдсэн төсвийн 2020 оны төсвийн хүрээний мэдэгдэл,  2021-2022 оны төсвийн төсөөллийн тухай хуулийн төсөл болон Засгийн газрын өрийн удирдлагын 2016-2018 оны стратегийн баримт бичгийн хэрэгжилтийн тайлан, Засгийн газрын өрийн удирдлагын 2019-2022 оны стратегийн баримт бичиг батлах тухай Улсын Их Хурлын тогтоолын төсөл  /Засгийн газар 2019.04.30-ны өдөр өргөн мэдүүлсэн, хэлэлцэх эсэх/</w:t>
            </w:r>
          </w:p>
          <w:p w14:paraId="516BDDB3" w14:textId="505CA88D" w:rsidR="000E1CA3" w:rsidRPr="008D0E1C" w:rsidRDefault="000E1CA3" w:rsidP="00AE274A">
            <w:pPr>
              <w:tabs>
                <w:tab w:val="center" w:pos="3745"/>
              </w:tabs>
              <w:rPr>
                <w:rStyle w:val="Strong"/>
                <w:rFonts w:ascii="Arial" w:hAnsi="Arial" w:cs="Arial"/>
                <w:b w:val="0"/>
                <w:bCs w:val="0"/>
                <w:i/>
              </w:rPr>
            </w:pPr>
          </w:p>
        </w:tc>
        <w:tc>
          <w:tcPr>
            <w:tcW w:w="1426" w:type="dxa"/>
            <w:tcBorders>
              <w:top w:val="single" w:sz="2" w:space="0" w:color="000000"/>
              <w:left w:val="single" w:sz="2" w:space="0" w:color="000000"/>
              <w:bottom w:val="single" w:sz="4" w:space="0" w:color="auto"/>
              <w:right w:val="single" w:sz="2" w:space="0" w:color="000000"/>
            </w:tcBorders>
            <w:shd w:val="clear" w:color="auto" w:fill="FFFFFF"/>
            <w:vAlign w:val="center"/>
          </w:tcPr>
          <w:p w14:paraId="3224FBA3" w14:textId="257B83BA" w:rsidR="000E1CA3" w:rsidRPr="004E49D4" w:rsidRDefault="00B71720" w:rsidP="00AE274A">
            <w:pPr>
              <w:jc w:val="center"/>
              <w:rPr>
                <w:rFonts w:ascii="Arial" w:hAnsi="Arial" w:cs="Arial"/>
                <w:bCs/>
                <w:iCs/>
                <w:lang w:val="mn-MN"/>
              </w:rPr>
            </w:pPr>
            <w:r>
              <w:rPr>
                <w:rFonts w:ascii="Arial" w:hAnsi="Arial" w:cs="Arial"/>
                <w:bCs/>
                <w:iCs/>
                <w:lang w:val="mn-MN"/>
              </w:rPr>
              <w:t>9-10</w:t>
            </w:r>
          </w:p>
        </w:tc>
      </w:tr>
    </w:tbl>
    <w:p w14:paraId="70508CE4" w14:textId="77777777" w:rsidR="00596D5A" w:rsidRPr="00AF0F6D" w:rsidRDefault="00596D5A" w:rsidP="00E1021E">
      <w:pPr>
        <w:pStyle w:val="Textbody"/>
        <w:spacing w:after="0"/>
        <w:jc w:val="center"/>
        <w:rPr>
          <w:lang w:val="mn-MN"/>
        </w:rPr>
      </w:pPr>
    </w:p>
    <w:p w14:paraId="5D39FD70" w14:textId="77777777" w:rsidR="00596D5A" w:rsidRPr="00AF0F6D" w:rsidRDefault="00596D5A" w:rsidP="00E1021E">
      <w:pPr>
        <w:pStyle w:val="Textbody"/>
        <w:spacing w:after="0"/>
        <w:jc w:val="center"/>
        <w:rPr>
          <w:lang w:val="mn-MN"/>
        </w:rPr>
      </w:pPr>
    </w:p>
    <w:p w14:paraId="14BCA036" w14:textId="77777777" w:rsidR="00596D5A" w:rsidRPr="00AF0F6D" w:rsidRDefault="00596D5A" w:rsidP="00E1021E">
      <w:pPr>
        <w:pStyle w:val="Textbody"/>
        <w:spacing w:after="0"/>
        <w:jc w:val="center"/>
        <w:rPr>
          <w:lang w:val="mn-MN"/>
        </w:rPr>
      </w:pPr>
    </w:p>
    <w:p w14:paraId="235AE806" w14:textId="77777777" w:rsidR="00596D5A" w:rsidRPr="00AF0F6D" w:rsidRDefault="00596D5A" w:rsidP="00E1021E">
      <w:pPr>
        <w:pStyle w:val="Textbody"/>
        <w:spacing w:after="0"/>
        <w:jc w:val="center"/>
        <w:rPr>
          <w:lang w:val="mn-MN"/>
        </w:rPr>
      </w:pPr>
    </w:p>
    <w:p w14:paraId="7183EEB1" w14:textId="77777777" w:rsidR="00596D5A" w:rsidRPr="00AF0F6D" w:rsidRDefault="00596D5A" w:rsidP="00E1021E">
      <w:pPr>
        <w:pStyle w:val="Textbody"/>
        <w:spacing w:after="0"/>
        <w:jc w:val="center"/>
        <w:rPr>
          <w:lang w:val="mn-MN"/>
        </w:rPr>
      </w:pPr>
    </w:p>
    <w:p w14:paraId="6D68E533" w14:textId="77777777" w:rsidR="00596D5A" w:rsidRPr="00AF0F6D" w:rsidRDefault="00596D5A" w:rsidP="00E1021E">
      <w:pPr>
        <w:pStyle w:val="Textbody"/>
        <w:spacing w:after="0"/>
        <w:jc w:val="center"/>
        <w:rPr>
          <w:lang w:val="mn-MN"/>
        </w:rPr>
      </w:pPr>
    </w:p>
    <w:p w14:paraId="6C2DBAC1" w14:textId="77777777" w:rsidR="00596D5A" w:rsidRPr="00AF0F6D" w:rsidRDefault="00596D5A" w:rsidP="00E1021E">
      <w:pPr>
        <w:pStyle w:val="Textbody"/>
        <w:spacing w:after="0"/>
        <w:jc w:val="center"/>
        <w:rPr>
          <w:lang w:val="mn-MN"/>
        </w:rPr>
      </w:pPr>
    </w:p>
    <w:p w14:paraId="3162673D" w14:textId="77777777" w:rsidR="00596D5A" w:rsidRPr="00AF0F6D" w:rsidRDefault="00596D5A" w:rsidP="00E1021E">
      <w:pPr>
        <w:pStyle w:val="Textbody"/>
        <w:spacing w:after="0"/>
        <w:jc w:val="center"/>
        <w:rPr>
          <w:lang w:val="mn-MN"/>
        </w:rPr>
      </w:pPr>
    </w:p>
    <w:p w14:paraId="271F6302" w14:textId="77777777" w:rsidR="00596D5A" w:rsidRPr="00AF0F6D" w:rsidRDefault="00596D5A" w:rsidP="00E1021E">
      <w:pPr>
        <w:pStyle w:val="Textbody"/>
        <w:spacing w:after="0"/>
        <w:jc w:val="center"/>
        <w:rPr>
          <w:lang w:val="mn-MN"/>
        </w:rPr>
      </w:pPr>
    </w:p>
    <w:p w14:paraId="53E19C2A" w14:textId="77777777" w:rsidR="000E1CA3" w:rsidRDefault="000E1CA3" w:rsidP="0091752D">
      <w:pPr>
        <w:pStyle w:val="Textbody"/>
        <w:spacing w:after="0"/>
        <w:rPr>
          <w:lang w:val="mn-MN"/>
        </w:rPr>
      </w:pPr>
    </w:p>
    <w:p w14:paraId="1130E315" w14:textId="77777777" w:rsidR="000E1CA3" w:rsidRDefault="000E1CA3" w:rsidP="0091752D">
      <w:pPr>
        <w:pStyle w:val="Textbody"/>
        <w:spacing w:after="0"/>
        <w:rPr>
          <w:lang w:val="mn-MN"/>
        </w:rPr>
      </w:pPr>
    </w:p>
    <w:p w14:paraId="1B845EB8" w14:textId="77777777" w:rsidR="000E1CA3" w:rsidRPr="00AF0F6D" w:rsidRDefault="000E1CA3" w:rsidP="0091752D">
      <w:pPr>
        <w:pStyle w:val="Textbody"/>
        <w:spacing w:after="0"/>
        <w:rPr>
          <w:lang w:val="mn-MN"/>
        </w:rPr>
      </w:pPr>
    </w:p>
    <w:p w14:paraId="75CDB114" w14:textId="77777777" w:rsidR="00596D5A" w:rsidRDefault="00596D5A" w:rsidP="00E1021E">
      <w:pPr>
        <w:pStyle w:val="Textbody"/>
        <w:spacing w:after="0"/>
        <w:jc w:val="center"/>
        <w:rPr>
          <w:lang w:val="mn-MN"/>
        </w:rPr>
      </w:pPr>
    </w:p>
    <w:p w14:paraId="40327443" w14:textId="77777777" w:rsidR="000E1CA3" w:rsidRDefault="000E1CA3" w:rsidP="00E1021E">
      <w:pPr>
        <w:pStyle w:val="Textbody"/>
        <w:spacing w:after="0"/>
        <w:jc w:val="center"/>
        <w:rPr>
          <w:lang w:val="mn-MN"/>
        </w:rPr>
      </w:pPr>
    </w:p>
    <w:p w14:paraId="6AA309C0" w14:textId="77777777" w:rsidR="000E1CA3" w:rsidRDefault="000E1CA3" w:rsidP="00E1021E">
      <w:pPr>
        <w:pStyle w:val="Textbody"/>
        <w:spacing w:after="0"/>
        <w:jc w:val="center"/>
      </w:pPr>
    </w:p>
    <w:p w14:paraId="78F89EB1" w14:textId="77777777" w:rsidR="000E1CA3" w:rsidRPr="000E1CA3" w:rsidRDefault="000E1CA3" w:rsidP="00E1021E">
      <w:pPr>
        <w:pStyle w:val="Textbody"/>
        <w:spacing w:after="0"/>
        <w:jc w:val="center"/>
      </w:pPr>
    </w:p>
    <w:p w14:paraId="0BB9FBAC" w14:textId="77777777" w:rsidR="000E1CA3" w:rsidRDefault="000E1CA3" w:rsidP="00E1021E">
      <w:pPr>
        <w:pStyle w:val="Textbody"/>
        <w:spacing w:after="0"/>
        <w:jc w:val="center"/>
        <w:rPr>
          <w:lang w:val="mn-MN"/>
        </w:rPr>
      </w:pPr>
    </w:p>
    <w:p w14:paraId="0E792D32" w14:textId="77777777" w:rsidR="00B71720" w:rsidRDefault="00B71720" w:rsidP="00E1021E">
      <w:pPr>
        <w:pStyle w:val="Textbody"/>
        <w:spacing w:after="0"/>
        <w:jc w:val="center"/>
        <w:rPr>
          <w:lang w:val="mn-MN"/>
        </w:rPr>
      </w:pPr>
    </w:p>
    <w:p w14:paraId="59C79A99" w14:textId="77777777" w:rsidR="00B71720" w:rsidRDefault="00B71720" w:rsidP="00E1021E">
      <w:pPr>
        <w:pStyle w:val="Textbody"/>
        <w:spacing w:after="0"/>
        <w:jc w:val="center"/>
        <w:rPr>
          <w:lang w:val="mn-MN"/>
        </w:rPr>
      </w:pPr>
    </w:p>
    <w:p w14:paraId="5982CBB4" w14:textId="77777777" w:rsidR="00B71720" w:rsidRPr="00AF0F6D" w:rsidRDefault="00B71720" w:rsidP="00E1021E">
      <w:pPr>
        <w:pStyle w:val="Textbody"/>
        <w:spacing w:after="0"/>
        <w:jc w:val="center"/>
        <w:rPr>
          <w:lang w:val="mn-MN"/>
        </w:rPr>
      </w:pPr>
    </w:p>
    <w:p w14:paraId="6F0F47E5" w14:textId="77777777" w:rsidR="00596D5A" w:rsidRPr="00AF0F6D" w:rsidRDefault="00596D5A" w:rsidP="00E1021E">
      <w:pPr>
        <w:pStyle w:val="Textbody"/>
        <w:spacing w:after="0"/>
        <w:jc w:val="center"/>
        <w:rPr>
          <w:lang w:val="mn-MN"/>
        </w:rPr>
      </w:pPr>
    </w:p>
    <w:p w14:paraId="7CA0FB15" w14:textId="77777777" w:rsidR="002C3686" w:rsidRPr="000E1CA3" w:rsidRDefault="002C3686" w:rsidP="002C3686">
      <w:pPr>
        <w:pStyle w:val="Textbody"/>
        <w:spacing w:after="0"/>
        <w:jc w:val="center"/>
        <w:rPr>
          <w:sz w:val="25"/>
          <w:szCs w:val="25"/>
          <w:lang w:val="mn-MN"/>
        </w:rPr>
      </w:pPr>
      <w:r w:rsidRPr="000E1CA3">
        <w:rPr>
          <w:rFonts w:ascii="Arial" w:hAnsi="Arial" w:cs="Arial"/>
          <w:b/>
          <w:i/>
          <w:sz w:val="25"/>
          <w:szCs w:val="25"/>
          <w:lang w:val="mn-MN"/>
        </w:rPr>
        <w:t>Монгол Улсын Их Хурлын 2019 оны хаврын ээлжит чуулганы</w:t>
      </w:r>
    </w:p>
    <w:p w14:paraId="46CD49E4" w14:textId="77777777" w:rsidR="002C3686" w:rsidRPr="000E1CA3" w:rsidRDefault="002C3686" w:rsidP="002C3686">
      <w:pPr>
        <w:pStyle w:val="Textbody"/>
        <w:spacing w:after="0"/>
        <w:jc w:val="center"/>
        <w:rPr>
          <w:sz w:val="25"/>
          <w:szCs w:val="25"/>
          <w:lang w:val="mn-MN"/>
        </w:rPr>
      </w:pPr>
      <w:r w:rsidRPr="000E1CA3">
        <w:rPr>
          <w:rFonts w:ascii="Arial" w:hAnsi="Arial" w:cs="Arial"/>
          <w:b/>
          <w:i/>
          <w:sz w:val="25"/>
          <w:szCs w:val="25"/>
          <w:lang w:val="mn-MN"/>
        </w:rPr>
        <w:t>Төсвийн байнгын хорооны 5 дугаар сарын 29-ний өдөр</w:t>
      </w:r>
      <w:r w:rsidRPr="000E1CA3">
        <w:rPr>
          <w:rFonts w:ascii="Arial" w:hAnsi="Arial" w:cs="Arial"/>
          <w:sz w:val="25"/>
          <w:szCs w:val="25"/>
          <w:lang w:val="mn-MN"/>
        </w:rPr>
        <w:t xml:space="preserve"> </w:t>
      </w:r>
    </w:p>
    <w:p w14:paraId="4C989402" w14:textId="77777777" w:rsidR="002C3686" w:rsidRPr="000E1CA3" w:rsidRDefault="002C3686" w:rsidP="002C3686">
      <w:pPr>
        <w:pStyle w:val="Textbody"/>
        <w:spacing w:after="0"/>
        <w:jc w:val="center"/>
        <w:rPr>
          <w:sz w:val="25"/>
          <w:szCs w:val="25"/>
          <w:lang w:val="mn-MN"/>
        </w:rPr>
      </w:pPr>
      <w:r w:rsidRPr="000E1CA3">
        <w:rPr>
          <w:rFonts w:ascii="Arial" w:hAnsi="Arial" w:cs="Arial"/>
          <w:b/>
          <w:i/>
          <w:sz w:val="25"/>
          <w:szCs w:val="25"/>
          <w:lang w:val="mn-MN"/>
        </w:rPr>
        <w:t>/Лхагва гараг/-ийн хуралдааны товч тэмдэглэл</w:t>
      </w:r>
    </w:p>
    <w:p w14:paraId="1472E4F3" w14:textId="77777777" w:rsidR="002C3686" w:rsidRPr="000E1CA3" w:rsidRDefault="002C3686" w:rsidP="002C3686">
      <w:pPr>
        <w:pStyle w:val="Textbody"/>
        <w:spacing w:after="0"/>
        <w:rPr>
          <w:sz w:val="25"/>
          <w:szCs w:val="25"/>
          <w:lang w:val="mn-MN"/>
        </w:rPr>
      </w:pPr>
    </w:p>
    <w:p w14:paraId="16C5F80D" w14:textId="77777777" w:rsidR="002C3686" w:rsidRPr="000E1CA3" w:rsidRDefault="002C3686" w:rsidP="002C3686">
      <w:pPr>
        <w:pStyle w:val="Textbody"/>
        <w:spacing w:after="0"/>
        <w:jc w:val="both"/>
        <w:rPr>
          <w:sz w:val="25"/>
          <w:szCs w:val="25"/>
          <w:lang w:val="mn-MN"/>
        </w:rPr>
      </w:pPr>
      <w:bookmarkStart w:id="1" w:name="__UnoMark__11151_2131316772"/>
      <w:bookmarkEnd w:id="1"/>
      <w:r w:rsidRPr="000E1CA3">
        <w:rPr>
          <w:rFonts w:ascii="Arial" w:hAnsi="Arial" w:cs="Arial"/>
          <w:sz w:val="25"/>
          <w:szCs w:val="25"/>
          <w:lang w:val="mn-MN"/>
        </w:rPr>
        <w:tab/>
        <w:t>Төсвийн байнгын хорооны дарга Б.Чойжилсүрэн ирц, хэлэлцэх асуудлыг танилцуулж, хуралдааныг даргалав.</w:t>
      </w:r>
    </w:p>
    <w:p w14:paraId="43C9BFEC" w14:textId="77777777" w:rsidR="002C3686" w:rsidRPr="000E1CA3" w:rsidRDefault="002C3686" w:rsidP="002C3686">
      <w:pPr>
        <w:pStyle w:val="Textbody"/>
        <w:spacing w:after="0"/>
        <w:jc w:val="both"/>
        <w:rPr>
          <w:sz w:val="25"/>
          <w:szCs w:val="25"/>
          <w:lang w:val="mn-MN"/>
        </w:rPr>
      </w:pPr>
    </w:p>
    <w:p w14:paraId="2DD4993A" w14:textId="77777777" w:rsidR="002C3686" w:rsidRPr="000E1CA3" w:rsidRDefault="002C3686" w:rsidP="002C3686">
      <w:pPr>
        <w:pStyle w:val="Textbody"/>
        <w:spacing w:after="0"/>
        <w:jc w:val="both"/>
        <w:rPr>
          <w:sz w:val="25"/>
          <w:szCs w:val="25"/>
          <w:lang w:val="mn-MN"/>
        </w:rPr>
      </w:pPr>
      <w:r w:rsidRPr="000E1CA3">
        <w:rPr>
          <w:rFonts w:ascii="Arial" w:hAnsi="Arial" w:cs="Arial"/>
          <w:i/>
          <w:sz w:val="25"/>
          <w:szCs w:val="25"/>
          <w:lang w:val="mn-MN"/>
        </w:rPr>
        <w:tab/>
        <w:t xml:space="preserve">Хуралдаанд ирвэл зохих 19 гишүүнээс 11 гишүүн ирж, 57.8 хувийн ирцтэйгээр хуралдаан 12 цаг 08 минутад Төрийн ордны “Г” танхимд эхлэв. </w:t>
      </w:r>
    </w:p>
    <w:p w14:paraId="50070D67" w14:textId="77777777" w:rsidR="002C3686" w:rsidRPr="000E1CA3" w:rsidRDefault="002C3686" w:rsidP="002C3686">
      <w:pPr>
        <w:pStyle w:val="Textbody"/>
        <w:spacing w:after="0"/>
        <w:jc w:val="both"/>
        <w:rPr>
          <w:sz w:val="25"/>
          <w:szCs w:val="25"/>
          <w:lang w:val="mn-MN"/>
        </w:rPr>
      </w:pPr>
    </w:p>
    <w:p w14:paraId="3999FF43" w14:textId="77777777" w:rsidR="002C3686" w:rsidRPr="000E1CA3" w:rsidRDefault="002C3686" w:rsidP="002C3686">
      <w:pPr>
        <w:pStyle w:val="Textbody"/>
        <w:spacing w:after="0"/>
        <w:jc w:val="both"/>
        <w:rPr>
          <w:rFonts w:ascii="Arial" w:hAnsi="Arial" w:cs="Arial"/>
          <w:i/>
          <w:color w:val="000000"/>
          <w:sz w:val="25"/>
          <w:szCs w:val="25"/>
          <w:lang w:val="mn-MN"/>
        </w:rPr>
      </w:pPr>
      <w:r w:rsidRPr="000E1CA3">
        <w:rPr>
          <w:rFonts w:ascii="Arial" w:hAnsi="Arial" w:cs="Arial"/>
          <w:i/>
          <w:color w:val="000000"/>
          <w:sz w:val="25"/>
          <w:szCs w:val="25"/>
          <w:lang w:val="mn-MN"/>
        </w:rPr>
        <w:tab/>
        <w:t>Чөлөөтэй: Ц.Даваасүрэн, Б.Наранхүү, Ц.Нямдорж, Ч.Хүрэлбаатар, Ш.Раднаасэд, Ө.Энхтүвшин;</w:t>
      </w:r>
    </w:p>
    <w:p w14:paraId="63E274D2" w14:textId="77777777" w:rsidR="002C3686" w:rsidRPr="000E1CA3" w:rsidRDefault="002C3686" w:rsidP="002C3686">
      <w:pPr>
        <w:pStyle w:val="Textbody"/>
        <w:spacing w:after="0"/>
        <w:jc w:val="both"/>
        <w:rPr>
          <w:sz w:val="25"/>
          <w:szCs w:val="25"/>
          <w:lang w:val="mn-MN"/>
        </w:rPr>
      </w:pPr>
      <w:r w:rsidRPr="000E1CA3">
        <w:rPr>
          <w:rFonts w:ascii="Arial" w:hAnsi="Arial" w:cs="Arial"/>
          <w:i/>
          <w:color w:val="000000"/>
          <w:sz w:val="25"/>
          <w:szCs w:val="25"/>
          <w:lang w:val="mn-MN"/>
        </w:rPr>
        <w:tab/>
        <w:t>Эмнэлгийн чөлөөтэй: Ж.Мөнхбат;</w:t>
      </w:r>
    </w:p>
    <w:p w14:paraId="01A88112" w14:textId="77777777" w:rsidR="002C3686" w:rsidRPr="000E1CA3" w:rsidRDefault="002C3686" w:rsidP="002C3686">
      <w:pPr>
        <w:pStyle w:val="Textbody"/>
        <w:spacing w:after="0"/>
        <w:jc w:val="both"/>
        <w:rPr>
          <w:sz w:val="25"/>
          <w:szCs w:val="25"/>
          <w:lang w:val="mn-MN"/>
        </w:rPr>
      </w:pPr>
      <w:r w:rsidRPr="000E1CA3">
        <w:rPr>
          <w:rFonts w:ascii="Arial" w:hAnsi="Arial" w:cs="Arial"/>
          <w:i/>
          <w:color w:val="000000"/>
          <w:sz w:val="25"/>
          <w:szCs w:val="25"/>
          <w:lang w:val="mn-MN"/>
        </w:rPr>
        <w:tab/>
        <w:t>Тасалсан: С.Эрдэнэ.</w:t>
      </w:r>
    </w:p>
    <w:p w14:paraId="386C4EC8" w14:textId="77777777" w:rsidR="002C3686" w:rsidRPr="000E1CA3" w:rsidRDefault="002C3686" w:rsidP="002C3686">
      <w:pPr>
        <w:pStyle w:val="Textbody"/>
        <w:spacing w:after="0"/>
        <w:jc w:val="center"/>
        <w:rPr>
          <w:sz w:val="25"/>
          <w:szCs w:val="25"/>
          <w:lang w:val="mn-MN"/>
        </w:rPr>
      </w:pPr>
    </w:p>
    <w:p w14:paraId="2E170DD3" w14:textId="77777777" w:rsidR="002C3686" w:rsidRPr="000E1CA3" w:rsidRDefault="002C3686" w:rsidP="002C3686">
      <w:pPr>
        <w:pStyle w:val="Textbody"/>
        <w:spacing w:after="0"/>
        <w:ind w:firstLine="720"/>
        <w:jc w:val="both"/>
        <w:rPr>
          <w:rFonts w:ascii="Arial" w:hAnsi="Arial"/>
          <w:i/>
          <w:sz w:val="25"/>
          <w:szCs w:val="25"/>
          <w:lang w:val="mn-MN"/>
        </w:rPr>
      </w:pPr>
      <w:r w:rsidRPr="000E1CA3">
        <w:rPr>
          <w:rFonts w:ascii="Arial" w:hAnsi="Arial"/>
          <w:b/>
          <w:i/>
          <w:sz w:val="25"/>
          <w:szCs w:val="25"/>
          <w:lang w:val="mn-MN"/>
        </w:rPr>
        <w:t>Нэг.</w:t>
      </w:r>
      <w:r>
        <w:rPr>
          <w:rFonts w:ascii="Arial" w:hAnsi="Arial"/>
          <w:b/>
          <w:i/>
          <w:sz w:val="25"/>
          <w:szCs w:val="25"/>
          <w:lang w:val="mn-MN"/>
        </w:rPr>
        <w:t xml:space="preserve"> </w:t>
      </w:r>
      <w:r w:rsidRPr="000E1CA3">
        <w:rPr>
          <w:rFonts w:ascii="Arial" w:hAnsi="Arial"/>
          <w:b/>
          <w:i/>
          <w:sz w:val="25"/>
          <w:szCs w:val="25"/>
          <w:lang w:val="mn-MN"/>
        </w:rPr>
        <w:t xml:space="preserve">Монгол Улсын Засгийн газар, Холбооны Бүгд Найрамдах Герман Улсын Засгийн газар хоорондын “Биологийн олон янз байдлыг хамгаалах ба уур амьсгалын өөрчлөлт дасан зохицох нь-3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 </w:t>
      </w:r>
      <w:r w:rsidRPr="000E1CA3">
        <w:rPr>
          <w:rFonts w:ascii="Arial" w:hAnsi="Arial"/>
          <w:i/>
          <w:sz w:val="25"/>
          <w:szCs w:val="25"/>
          <w:lang w:val="mn-MN"/>
        </w:rPr>
        <w:t>/Засгийн газар 2019.05.23-ны өдөр ирүүлсэн</w:t>
      </w:r>
      <w:r>
        <w:rPr>
          <w:rFonts w:ascii="Arial" w:hAnsi="Arial"/>
          <w:i/>
          <w:sz w:val="25"/>
          <w:szCs w:val="25"/>
          <w:lang w:val="mn-MN"/>
        </w:rPr>
        <w:t>,</w:t>
      </w:r>
      <w:r w:rsidRPr="000E1CA3">
        <w:rPr>
          <w:rFonts w:ascii="Arial" w:hAnsi="Arial"/>
          <w:i/>
          <w:sz w:val="25"/>
          <w:szCs w:val="25"/>
          <w:lang w:val="mn-MN"/>
        </w:rPr>
        <w:t xml:space="preserve"> зөвшилцөх</w:t>
      </w:r>
      <w:r>
        <w:rPr>
          <w:rFonts w:ascii="Arial" w:hAnsi="Arial"/>
          <w:i/>
          <w:sz w:val="25"/>
          <w:szCs w:val="25"/>
          <w:lang w:val="mn-MN"/>
        </w:rPr>
        <w:t>,</w:t>
      </w:r>
      <w:r w:rsidRPr="000E1CA3">
        <w:rPr>
          <w:rFonts w:ascii="Arial" w:hAnsi="Arial"/>
          <w:i/>
          <w:sz w:val="25"/>
          <w:szCs w:val="25"/>
          <w:lang w:val="mn-MN"/>
        </w:rPr>
        <w:t xml:space="preserve"> санал, дүгнэлтээ Аюулгүй байдал, гадаад бодлогын байнгын хороонд хүргүүлнэ/</w:t>
      </w:r>
    </w:p>
    <w:p w14:paraId="457A1B50" w14:textId="77777777" w:rsidR="002C3686" w:rsidRPr="000E1CA3" w:rsidRDefault="002C3686" w:rsidP="002C3686">
      <w:pPr>
        <w:pStyle w:val="Textbody"/>
        <w:spacing w:after="0"/>
        <w:ind w:firstLine="720"/>
        <w:jc w:val="both"/>
        <w:rPr>
          <w:rFonts w:ascii="Arial" w:hAnsi="Arial"/>
          <w:i/>
          <w:sz w:val="25"/>
          <w:szCs w:val="25"/>
          <w:lang w:val="mn-MN"/>
        </w:rPr>
      </w:pPr>
    </w:p>
    <w:p w14:paraId="7876A6B9" w14:textId="77777777" w:rsidR="002C3686" w:rsidRPr="000E1CA3" w:rsidRDefault="002C3686" w:rsidP="002C3686">
      <w:pPr>
        <w:pStyle w:val="Textbody"/>
        <w:spacing w:after="0"/>
        <w:ind w:firstLine="720"/>
        <w:jc w:val="both"/>
        <w:rPr>
          <w:sz w:val="25"/>
          <w:szCs w:val="25"/>
          <w:lang w:val="mn-MN"/>
        </w:rPr>
      </w:pPr>
      <w:r w:rsidRPr="000E1CA3">
        <w:rPr>
          <w:rFonts w:ascii="Arial" w:hAnsi="Arial" w:cs="Arial"/>
          <w:color w:val="000000"/>
          <w:sz w:val="25"/>
          <w:szCs w:val="25"/>
          <w:lang w:val="mn-MN"/>
        </w:rPr>
        <w:t>Хэлэлцэ</w:t>
      </w:r>
      <w:r>
        <w:rPr>
          <w:rFonts w:ascii="Arial" w:hAnsi="Arial" w:cs="Arial"/>
          <w:color w:val="000000"/>
          <w:sz w:val="25"/>
          <w:szCs w:val="25"/>
          <w:lang w:val="mn-MN"/>
        </w:rPr>
        <w:t>ж буй</w:t>
      </w:r>
      <w:r w:rsidRPr="000E1CA3">
        <w:rPr>
          <w:rFonts w:ascii="Arial" w:hAnsi="Arial" w:cs="Arial"/>
          <w:color w:val="000000"/>
          <w:sz w:val="25"/>
          <w:szCs w:val="25"/>
          <w:lang w:val="mn-MN"/>
        </w:rPr>
        <w:t xml:space="preserve"> асуудалтай холбогдуулан Хүнс, хөдөө аж ахуй, хөнгөн үйлдвэрийн сайд Ч.Улаан, Сангийн яамны Хөгжлийн санхүүжилтийн газрын дарга И.Батхүү, мөн газрын мэргэжилтэн Б.Одонтунгалаг, мэргэжилтэн Б.Амаржаргал, Байгаль орчин, аялал жуулчлалын яамны Хүрээлэн буй орчин, байгалийн нөөцийн удирдлагын газрын дарга бөгөөд Төслийн үндэсний захирал П.Цогтсайхан, мөн яамны Уур амьсгалын өөрчлөлт, гадаад хамтын ажиллагааны газрын дарга Х.Батжаргал, Төслийн зохицуулагч Б.Оргил нар оролцов. </w:t>
      </w:r>
    </w:p>
    <w:p w14:paraId="7AE6FF2A" w14:textId="77777777" w:rsidR="002C3686" w:rsidRPr="000E1CA3" w:rsidRDefault="002C3686" w:rsidP="002C3686">
      <w:pPr>
        <w:pStyle w:val="Textbody"/>
        <w:spacing w:after="0"/>
        <w:jc w:val="both"/>
        <w:rPr>
          <w:sz w:val="25"/>
          <w:szCs w:val="25"/>
          <w:lang w:val="mn-MN"/>
        </w:rPr>
      </w:pPr>
    </w:p>
    <w:p w14:paraId="0AD7E71F" w14:textId="77777777" w:rsidR="002C3686" w:rsidRPr="000E1CA3" w:rsidRDefault="002C3686" w:rsidP="002C3686">
      <w:pPr>
        <w:pStyle w:val="Textbody"/>
        <w:spacing w:after="0"/>
        <w:jc w:val="both"/>
        <w:rPr>
          <w:sz w:val="25"/>
          <w:szCs w:val="25"/>
          <w:lang w:val="mn-MN"/>
        </w:rPr>
      </w:pPr>
      <w:r w:rsidRPr="000E1CA3">
        <w:rPr>
          <w:rFonts w:ascii="Arial" w:hAnsi="Arial" w:cs="Arial"/>
          <w:b/>
          <w:bCs/>
          <w:i/>
          <w:color w:val="000000"/>
          <w:sz w:val="25"/>
          <w:szCs w:val="25"/>
          <w:lang w:val="mn-MN"/>
        </w:rPr>
        <w:tab/>
      </w:r>
      <w:r w:rsidRPr="000E1CA3">
        <w:rPr>
          <w:rFonts w:ascii="Arial" w:hAnsi="Arial" w:cs="Arial"/>
          <w:color w:val="000000"/>
          <w:sz w:val="25"/>
          <w:szCs w:val="25"/>
          <w:lang w:val="mn-MN"/>
        </w:rPr>
        <w:t xml:space="preserve">Хуралдаанд </w:t>
      </w:r>
      <w:r w:rsidRPr="000E1CA3">
        <w:rPr>
          <w:rStyle w:val="StrongEmphasis"/>
          <w:rFonts w:ascii="Arial" w:hAnsi="Arial" w:cs="Arial"/>
          <w:b w:val="0"/>
          <w:color w:val="000000"/>
          <w:sz w:val="25"/>
          <w:szCs w:val="25"/>
          <w:shd w:val="clear" w:color="auto" w:fill="FFFFFF"/>
          <w:lang w:val="mn-MN"/>
        </w:rPr>
        <w:t xml:space="preserve">Төсвийн байнгын хорооны ажлын албаны ахлах зөвлөх Ц.Батбаатар, зөвлөх Б.Гандулам, С.Доржханд, референт Г.Нарантуяа, С.Дунжидмаа нар байлцав.  </w:t>
      </w:r>
    </w:p>
    <w:p w14:paraId="17CA434A" w14:textId="77777777" w:rsidR="002C3686" w:rsidRPr="000E1CA3" w:rsidRDefault="002C3686" w:rsidP="002C3686">
      <w:pPr>
        <w:pStyle w:val="Textbody"/>
        <w:spacing w:after="0"/>
        <w:jc w:val="both"/>
        <w:rPr>
          <w:sz w:val="25"/>
          <w:szCs w:val="25"/>
          <w:lang w:val="mn-MN"/>
        </w:rPr>
      </w:pPr>
    </w:p>
    <w:p w14:paraId="45843C1C" w14:textId="77777777" w:rsidR="002C3686" w:rsidRPr="000E1CA3" w:rsidRDefault="002C3686" w:rsidP="002C3686">
      <w:pPr>
        <w:pStyle w:val="Textbody"/>
        <w:spacing w:after="0"/>
        <w:jc w:val="both"/>
        <w:rPr>
          <w:sz w:val="25"/>
          <w:szCs w:val="25"/>
          <w:lang w:val="mn-MN"/>
        </w:rPr>
      </w:pPr>
      <w:r w:rsidRPr="000E1CA3">
        <w:rPr>
          <w:rFonts w:ascii="Arial" w:hAnsi="Arial" w:cs="Arial"/>
          <w:b/>
          <w:bCs/>
          <w:i/>
          <w:color w:val="000000"/>
          <w:sz w:val="25"/>
          <w:szCs w:val="25"/>
          <w:lang w:val="mn-MN"/>
        </w:rPr>
        <w:lastRenderedPageBreak/>
        <w:tab/>
      </w:r>
      <w:r w:rsidRPr="000E1CA3">
        <w:rPr>
          <w:rFonts w:ascii="Arial" w:hAnsi="Arial" w:cs="Arial"/>
          <w:color w:val="000000"/>
          <w:sz w:val="25"/>
          <w:szCs w:val="25"/>
          <w:lang w:val="mn-MN"/>
        </w:rPr>
        <w:t>Зээлийн гэрээний төслийн талаар Хүнс, хөдөө аж ахуй, хөнгөн үйлдвэрийн сайд Ч.Улаан танилцуулав.</w:t>
      </w:r>
    </w:p>
    <w:p w14:paraId="7D02C9EC" w14:textId="77777777" w:rsidR="002C3686" w:rsidRPr="000E1CA3" w:rsidRDefault="002C3686" w:rsidP="002C3686">
      <w:pPr>
        <w:pStyle w:val="Textbody"/>
        <w:spacing w:after="0"/>
        <w:jc w:val="both"/>
        <w:rPr>
          <w:sz w:val="25"/>
          <w:szCs w:val="25"/>
          <w:lang w:val="mn-MN"/>
        </w:rPr>
      </w:pPr>
    </w:p>
    <w:p w14:paraId="6F095513" w14:textId="77777777" w:rsidR="002C3686" w:rsidRPr="000E1CA3" w:rsidRDefault="002C3686" w:rsidP="002C3686">
      <w:pPr>
        <w:pStyle w:val="Textbody"/>
        <w:spacing w:after="0"/>
        <w:jc w:val="both"/>
        <w:rPr>
          <w:sz w:val="25"/>
          <w:szCs w:val="25"/>
          <w:lang w:val="mn-MN"/>
        </w:rPr>
      </w:pPr>
      <w:r w:rsidRPr="000E1CA3">
        <w:rPr>
          <w:rFonts w:ascii="Arial" w:hAnsi="Arial" w:cs="Arial"/>
          <w:color w:val="000000"/>
          <w:sz w:val="25"/>
          <w:szCs w:val="25"/>
          <w:lang w:val="mn-MN"/>
        </w:rPr>
        <w:tab/>
        <w:t xml:space="preserve">Танилцуулгатай холбогдуулан Улсын Их Хурлын гишүүдээс асуулт, санал гараагүй болно. </w:t>
      </w:r>
    </w:p>
    <w:p w14:paraId="54119AEF" w14:textId="77777777" w:rsidR="002C3686" w:rsidRPr="000E1CA3" w:rsidRDefault="002C3686" w:rsidP="002C3686">
      <w:pPr>
        <w:pStyle w:val="Textbody"/>
        <w:spacing w:after="0"/>
        <w:jc w:val="both"/>
        <w:rPr>
          <w:sz w:val="25"/>
          <w:szCs w:val="25"/>
          <w:lang w:val="mn-MN"/>
        </w:rPr>
      </w:pPr>
      <w:r w:rsidRPr="000E1CA3">
        <w:rPr>
          <w:rFonts w:ascii="Arial" w:hAnsi="Arial" w:cs="Arial"/>
          <w:color w:val="000000"/>
          <w:sz w:val="25"/>
          <w:szCs w:val="25"/>
          <w:lang w:val="mn-MN"/>
        </w:rPr>
        <w:tab/>
      </w:r>
    </w:p>
    <w:p w14:paraId="4271A55B" w14:textId="77777777" w:rsidR="002C3686" w:rsidRPr="000E1CA3" w:rsidRDefault="002C3686" w:rsidP="002C3686">
      <w:pPr>
        <w:pStyle w:val="Textbody"/>
        <w:spacing w:after="0"/>
        <w:jc w:val="both"/>
        <w:rPr>
          <w:sz w:val="25"/>
          <w:szCs w:val="25"/>
          <w:lang w:val="mn-MN"/>
        </w:rPr>
      </w:pPr>
      <w:r w:rsidRPr="000E1CA3">
        <w:rPr>
          <w:rFonts w:ascii="Arial" w:hAnsi="Arial" w:cs="Arial"/>
          <w:b/>
          <w:bCs/>
          <w:color w:val="000000"/>
          <w:sz w:val="25"/>
          <w:szCs w:val="25"/>
          <w:lang w:val="mn-MN"/>
        </w:rPr>
        <w:tab/>
        <w:t xml:space="preserve">Б.Чойжилсүрэн: </w:t>
      </w:r>
      <w:r w:rsidRPr="000E1CA3">
        <w:rPr>
          <w:rFonts w:ascii="Arial" w:hAnsi="Arial"/>
          <w:sz w:val="25"/>
          <w:szCs w:val="25"/>
          <w:lang w:val="mn-MN"/>
        </w:rPr>
        <w:t xml:space="preserve">Монгол Улсын Засгийн газар, Холбооны Бүгд Найрамдах Герман Улсын Засгийн газар хоорондын “Биологийн олон янз байдлыг хамгаалах ба уур амьсгалын өөрчлөлт дасан зохицох нь-3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төслийг зөвшилцөх </w:t>
      </w:r>
      <w:r w:rsidRPr="000E1CA3">
        <w:rPr>
          <w:rStyle w:val="StrongEmphasis"/>
          <w:rFonts w:ascii="Arial" w:hAnsi="Arial" w:cs="Arial"/>
          <w:b w:val="0"/>
          <w:bCs w:val="0"/>
          <w:color w:val="000000"/>
          <w:sz w:val="25"/>
          <w:szCs w:val="25"/>
          <w:shd w:val="clear" w:color="auto" w:fill="FFFFFF"/>
          <w:lang w:val="mn-MN"/>
        </w:rPr>
        <w:t>саналыг дэмжье гэсэн санал хураалт явуулъя.</w:t>
      </w:r>
    </w:p>
    <w:p w14:paraId="1CE1686E" w14:textId="77777777" w:rsidR="002C3686" w:rsidRPr="000E1CA3" w:rsidRDefault="002C3686" w:rsidP="002C3686">
      <w:pPr>
        <w:pStyle w:val="Textbody"/>
        <w:spacing w:after="0"/>
        <w:jc w:val="both"/>
        <w:rPr>
          <w:sz w:val="25"/>
          <w:szCs w:val="25"/>
          <w:lang w:val="mn-MN"/>
        </w:rPr>
      </w:pPr>
    </w:p>
    <w:p w14:paraId="0E700BAC" w14:textId="77777777" w:rsidR="002C3686" w:rsidRPr="000E1CA3" w:rsidRDefault="002C3686" w:rsidP="002C3686">
      <w:pPr>
        <w:pStyle w:val="Textbody"/>
        <w:spacing w:after="0"/>
        <w:jc w:val="both"/>
        <w:rPr>
          <w:sz w:val="25"/>
          <w:szCs w:val="25"/>
          <w:lang w:val="mn-MN"/>
        </w:rPr>
      </w:pPr>
      <w:r w:rsidRPr="000E1CA3">
        <w:rPr>
          <w:rFonts w:ascii="Arial" w:hAnsi="Arial" w:cs="Arial"/>
          <w:color w:val="000000"/>
          <w:sz w:val="25"/>
          <w:szCs w:val="25"/>
          <w:lang w:val="mn-MN"/>
        </w:rPr>
        <w:tab/>
        <w:t>Зөвшөөрсөн:</w:t>
      </w:r>
      <w:r w:rsidRPr="000E1CA3">
        <w:rPr>
          <w:rFonts w:ascii="Arial" w:hAnsi="Arial" w:cs="Arial"/>
          <w:color w:val="000000"/>
          <w:sz w:val="25"/>
          <w:szCs w:val="25"/>
          <w:lang w:val="mn-MN"/>
        </w:rPr>
        <w:tab/>
        <w:t xml:space="preserve"> 6</w:t>
      </w:r>
    </w:p>
    <w:p w14:paraId="7B7C7270" w14:textId="77777777" w:rsidR="002C3686" w:rsidRPr="000E1CA3" w:rsidRDefault="002C3686" w:rsidP="002C3686">
      <w:pPr>
        <w:pStyle w:val="Textbody"/>
        <w:spacing w:after="0"/>
        <w:jc w:val="both"/>
        <w:rPr>
          <w:sz w:val="25"/>
          <w:szCs w:val="25"/>
          <w:lang w:val="mn-MN"/>
        </w:rPr>
      </w:pPr>
      <w:r w:rsidRPr="000E1CA3">
        <w:rPr>
          <w:rFonts w:ascii="Arial" w:hAnsi="Arial"/>
          <w:sz w:val="25"/>
          <w:szCs w:val="25"/>
          <w:lang w:val="mn-MN"/>
        </w:rPr>
        <w:tab/>
        <w:t>Татгалзсан:</w:t>
      </w:r>
      <w:r w:rsidRPr="000E1CA3">
        <w:rPr>
          <w:rFonts w:ascii="Arial" w:hAnsi="Arial"/>
          <w:sz w:val="25"/>
          <w:szCs w:val="25"/>
          <w:lang w:val="mn-MN"/>
        </w:rPr>
        <w:tab/>
      </w:r>
      <w:r w:rsidRPr="000E1CA3">
        <w:rPr>
          <w:rFonts w:ascii="Arial" w:hAnsi="Arial"/>
          <w:sz w:val="25"/>
          <w:szCs w:val="25"/>
          <w:lang w:val="mn-MN"/>
        </w:rPr>
        <w:tab/>
        <w:t xml:space="preserve"> 5</w:t>
      </w:r>
    </w:p>
    <w:p w14:paraId="703F324A" w14:textId="77777777" w:rsidR="002C3686" w:rsidRPr="000E1CA3" w:rsidRDefault="002C3686" w:rsidP="002C3686">
      <w:pPr>
        <w:pStyle w:val="Textbody"/>
        <w:spacing w:after="0"/>
        <w:jc w:val="both"/>
        <w:rPr>
          <w:sz w:val="25"/>
          <w:szCs w:val="25"/>
          <w:lang w:val="mn-MN"/>
        </w:rPr>
      </w:pPr>
      <w:r w:rsidRPr="000E1CA3">
        <w:rPr>
          <w:rFonts w:ascii="Arial" w:hAnsi="Arial"/>
          <w:sz w:val="25"/>
          <w:szCs w:val="25"/>
          <w:lang w:val="mn-MN"/>
        </w:rPr>
        <w:tab/>
        <w:t>Бүгд:</w:t>
      </w:r>
      <w:r w:rsidRPr="000E1CA3">
        <w:rPr>
          <w:rFonts w:ascii="Arial" w:hAnsi="Arial"/>
          <w:sz w:val="25"/>
          <w:szCs w:val="25"/>
          <w:lang w:val="mn-MN"/>
        </w:rPr>
        <w:tab/>
      </w:r>
      <w:r w:rsidRPr="000E1CA3">
        <w:rPr>
          <w:rFonts w:ascii="Arial" w:hAnsi="Arial"/>
          <w:sz w:val="25"/>
          <w:szCs w:val="25"/>
          <w:lang w:val="mn-MN"/>
        </w:rPr>
        <w:tab/>
      </w:r>
      <w:r w:rsidRPr="000E1CA3">
        <w:rPr>
          <w:rFonts w:ascii="Arial" w:hAnsi="Arial"/>
          <w:sz w:val="25"/>
          <w:szCs w:val="25"/>
          <w:lang w:val="mn-MN"/>
        </w:rPr>
        <w:tab/>
        <w:t>11</w:t>
      </w:r>
    </w:p>
    <w:p w14:paraId="4379279C" w14:textId="77777777" w:rsidR="002C3686" w:rsidRPr="000E1CA3" w:rsidRDefault="002C3686" w:rsidP="002C3686">
      <w:pPr>
        <w:pStyle w:val="Textbody"/>
        <w:spacing w:after="0"/>
        <w:jc w:val="both"/>
        <w:rPr>
          <w:sz w:val="25"/>
          <w:szCs w:val="25"/>
          <w:lang w:val="mn-MN"/>
        </w:rPr>
      </w:pPr>
      <w:r w:rsidRPr="000E1CA3">
        <w:rPr>
          <w:rFonts w:ascii="Arial" w:hAnsi="Arial" w:cs="Arial"/>
          <w:color w:val="000000"/>
          <w:sz w:val="25"/>
          <w:szCs w:val="25"/>
          <w:lang w:val="mn-MN"/>
        </w:rPr>
        <w:tab/>
        <w:t>54.5 хувийн саналаар дэмжигдлээ.</w:t>
      </w:r>
    </w:p>
    <w:p w14:paraId="19F166B6" w14:textId="77777777" w:rsidR="002C3686" w:rsidRPr="000E1CA3" w:rsidRDefault="002C3686" w:rsidP="002C3686">
      <w:pPr>
        <w:pStyle w:val="Textbody"/>
        <w:spacing w:after="0"/>
        <w:jc w:val="both"/>
        <w:rPr>
          <w:sz w:val="25"/>
          <w:szCs w:val="25"/>
          <w:lang w:val="mn-MN"/>
        </w:rPr>
      </w:pPr>
    </w:p>
    <w:p w14:paraId="5CFE2231" w14:textId="77777777" w:rsidR="002C3686" w:rsidRPr="000E1CA3" w:rsidRDefault="002C3686" w:rsidP="002C3686">
      <w:pPr>
        <w:pStyle w:val="Textbody"/>
        <w:spacing w:after="0"/>
        <w:jc w:val="both"/>
        <w:rPr>
          <w:sz w:val="25"/>
          <w:szCs w:val="25"/>
          <w:lang w:val="mn-MN"/>
        </w:rPr>
      </w:pPr>
      <w:r w:rsidRPr="000E1CA3">
        <w:rPr>
          <w:rFonts w:ascii="Arial" w:hAnsi="Arial" w:cs="Arial"/>
          <w:color w:val="000000"/>
          <w:sz w:val="25"/>
          <w:szCs w:val="25"/>
          <w:lang w:val="mn-MN"/>
        </w:rPr>
        <w:tab/>
        <w:t xml:space="preserve">Байнгын хорооноос гарах санал, дүгнэлтийг Улсын Их Хурлын гишүүн О.Батнасан Аюулгүй байдал, гадаад бодлогын байнгын хорооны хуралдаанд танилцуулахаар тогтов. </w:t>
      </w:r>
    </w:p>
    <w:p w14:paraId="1C7295FB" w14:textId="77777777" w:rsidR="002C3686" w:rsidRPr="000E1CA3" w:rsidRDefault="002C3686" w:rsidP="002C3686">
      <w:pPr>
        <w:pStyle w:val="Textbody"/>
        <w:spacing w:after="0"/>
        <w:ind w:firstLine="720"/>
        <w:jc w:val="both"/>
        <w:rPr>
          <w:i/>
          <w:sz w:val="25"/>
          <w:szCs w:val="25"/>
          <w:lang w:val="mn-MN"/>
        </w:rPr>
      </w:pPr>
    </w:p>
    <w:p w14:paraId="72F09266" w14:textId="77777777" w:rsidR="002C3686" w:rsidRPr="000E1CA3" w:rsidRDefault="002C3686" w:rsidP="002C3686">
      <w:pPr>
        <w:pStyle w:val="Textbody"/>
        <w:spacing w:after="0"/>
        <w:ind w:firstLine="720"/>
        <w:rPr>
          <w:rFonts w:ascii="Arial" w:hAnsi="Arial" w:cs="Arial"/>
          <w:i/>
          <w:sz w:val="25"/>
          <w:szCs w:val="25"/>
          <w:lang w:val="mn-MN"/>
        </w:rPr>
      </w:pPr>
      <w:r w:rsidRPr="000E1CA3">
        <w:rPr>
          <w:rFonts w:ascii="Arial" w:hAnsi="Arial" w:cs="Arial"/>
          <w:i/>
          <w:sz w:val="25"/>
          <w:szCs w:val="25"/>
          <w:lang w:val="mn-MN"/>
        </w:rPr>
        <w:t>Уг асуудлыг 12 цаг 22 минутад хэлэлцэж дуусав.</w:t>
      </w:r>
    </w:p>
    <w:p w14:paraId="122D598E" w14:textId="77777777" w:rsidR="002C3686" w:rsidRPr="000E1CA3" w:rsidRDefault="002C3686" w:rsidP="002C3686">
      <w:pPr>
        <w:pStyle w:val="Textbody"/>
        <w:spacing w:after="0"/>
        <w:jc w:val="center"/>
        <w:rPr>
          <w:rFonts w:ascii="Arial" w:hAnsi="Arial" w:cs="Arial"/>
          <w:i/>
          <w:sz w:val="25"/>
          <w:szCs w:val="25"/>
          <w:lang w:val="mn-MN"/>
        </w:rPr>
      </w:pPr>
    </w:p>
    <w:p w14:paraId="70D151DB" w14:textId="77777777" w:rsidR="002C3686" w:rsidRPr="000E1CA3" w:rsidRDefault="002C3686" w:rsidP="002C3686">
      <w:pPr>
        <w:ind w:firstLine="720"/>
        <w:jc w:val="both"/>
        <w:rPr>
          <w:rFonts w:ascii="Arial" w:hAnsi="Arial"/>
          <w:i/>
          <w:sz w:val="25"/>
          <w:szCs w:val="25"/>
          <w:lang w:val="mn-MN"/>
        </w:rPr>
      </w:pPr>
      <w:r w:rsidRPr="000E1CA3">
        <w:rPr>
          <w:rFonts w:ascii="Arial" w:hAnsi="Arial" w:cs="Arial"/>
          <w:b/>
          <w:i/>
          <w:sz w:val="25"/>
          <w:szCs w:val="25"/>
          <w:lang w:val="mn-MN"/>
        </w:rPr>
        <w:t>Хоёр.</w:t>
      </w:r>
      <w:r w:rsidRPr="000E1CA3">
        <w:rPr>
          <w:rFonts w:ascii="Arial" w:hAnsi="Arial"/>
          <w:sz w:val="25"/>
          <w:szCs w:val="25"/>
          <w:lang w:val="mn-MN"/>
        </w:rPr>
        <w:t xml:space="preserve"> </w:t>
      </w:r>
      <w:r w:rsidRPr="000E1CA3">
        <w:rPr>
          <w:rFonts w:ascii="Arial" w:hAnsi="Arial"/>
          <w:b/>
          <w:i/>
          <w:sz w:val="25"/>
          <w:szCs w:val="25"/>
          <w:lang w:val="mn-MN"/>
        </w:rPr>
        <w:t xml:space="preserve">Монгол Улсын Засгийн газар, Холбооны Бүгд Найрамдах Герман Улсын Засгийн газар хоорондын ”Монгол Германы хамтарсан Ашигт малтмал, технологийн их сургууль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 </w:t>
      </w:r>
      <w:r w:rsidRPr="000E1CA3">
        <w:rPr>
          <w:rFonts w:ascii="Arial" w:hAnsi="Arial"/>
          <w:i/>
          <w:sz w:val="25"/>
          <w:szCs w:val="25"/>
          <w:lang w:val="mn-MN"/>
        </w:rPr>
        <w:t>/Засгийн газар 2019.05.23-ны өдөр ирүүлсэн</w:t>
      </w:r>
      <w:r>
        <w:rPr>
          <w:rFonts w:ascii="Arial" w:hAnsi="Arial"/>
          <w:i/>
          <w:sz w:val="25"/>
          <w:szCs w:val="25"/>
          <w:lang w:val="mn-MN"/>
        </w:rPr>
        <w:t>,</w:t>
      </w:r>
      <w:r w:rsidRPr="000E1CA3">
        <w:rPr>
          <w:rFonts w:ascii="Arial" w:hAnsi="Arial"/>
          <w:i/>
          <w:sz w:val="25"/>
          <w:szCs w:val="25"/>
          <w:lang w:val="mn-MN"/>
        </w:rPr>
        <w:t xml:space="preserve"> зөвшилцөх</w:t>
      </w:r>
      <w:r>
        <w:rPr>
          <w:rFonts w:ascii="Arial" w:hAnsi="Arial"/>
          <w:i/>
          <w:sz w:val="25"/>
          <w:szCs w:val="25"/>
          <w:lang w:val="mn-MN"/>
        </w:rPr>
        <w:t>,</w:t>
      </w:r>
      <w:r w:rsidRPr="000E1CA3">
        <w:rPr>
          <w:rFonts w:ascii="Arial" w:hAnsi="Arial"/>
          <w:i/>
          <w:sz w:val="25"/>
          <w:szCs w:val="25"/>
          <w:lang w:val="mn-MN"/>
        </w:rPr>
        <w:t xml:space="preserve"> санал, дүгнэлтээ Аюулгүй байдал, гадаад бодлогын байнгын хороонд хүргүүлнэ/</w:t>
      </w:r>
    </w:p>
    <w:p w14:paraId="293E4462" w14:textId="77777777" w:rsidR="002C3686" w:rsidRPr="000E1CA3" w:rsidRDefault="002C3686" w:rsidP="002C3686">
      <w:pPr>
        <w:pStyle w:val="Textbody"/>
        <w:spacing w:after="0"/>
        <w:jc w:val="center"/>
        <w:rPr>
          <w:rFonts w:ascii="Arial" w:hAnsi="Arial" w:cs="Arial"/>
          <w:i/>
          <w:sz w:val="25"/>
          <w:szCs w:val="25"/>
          <w:lang w:val="mn-MN"/>
        </w:rPr>
      </w:pPr>
    </w:p>
    <w:p w14:paraId="54D226F6" w14:textId="77777777" w:rsidR="002C3686" w:rsidRPr="000E1CA3" w:rsidRDefault="002C3686" w:rsidP="002C3686">
      <w:pPr>
        <w:pStyle w:val="Textbody"/>
        <w:spacing w:after="0"/>
        <w:ind w:firstLine="720"/>
        <w:jc w:val="both"/>
        <w:rPr>
          <w:sz w:val="25"/>
          <w:szCs w:val="25"/>
          <w:lang w:val="mn-MN"/>
        </w:rPr>
      </w:pPr>
      <w:r w:rsidRPr="000E1CA3">
        <w:rPr>
          <w:rFonts w:ascii="Arial" w:hAnsi="Arial" w:cs="Arial"/>
          <w:color w:val="000000"/>
          <w:sz w:val="25"/>
          <w:szCs w:val="25"/>
          <w:lang w:val="mn-MN"/>
        </w:rPr>
        <w:t>Хэлэлцэ</w:t>
      </w:r>
      <w:r>
        <w:rPr>
          <w:rFonts w:ascii="Arial" w:hAnsi="Arial" w:cs="Arial"/>
          <w:color w:val="000000"/>
          <w:sz w:val="25"/>
          <w:szCs w:val="25"/>
          <w:lang w:val="mn-MN"/>
        </w:rPr>
        <w:t>ж буй</w:t>
      </w:r>
      <w:r w:rsidRPr="000E1CA3">
        <w:rPr>
          <w:rFonts w:ascii="Arial" w:hAnsi="Arial" w:cs="Arial"/>
          <w:color w:val="000000"/>
          <w:sz w:val="25"/>
          <w:szCs w:val="25"/>
          <w:lang w:val="mn-MN"/>
        </w:rPr>
        <w:t xml:space="preserve"> асуудалтай холбогдуулан Хүнс, хөдөө аж ахуй, хөнгөн үйлдвэрийн сайд Ч.Улаан, Сангийн яамны Хөгжлийн санхүүжилтийн газрын дарга И.Батхүү, мөн газрын мэргэжилтэн Б.Одонтунгалаг, мэргэжилтэн Б.Амаржаргал, Боловсрол, соёл, шинжлэх ухаан, спортын яамны Санхүү, хөрөнгө оруулалтын газрын дарга С.Нансалмаа, Монгол-Германы хамтарсан Ашигт малтмал, технологийн их сургуулийн захирал Н.Дорждэрэм нар оролцов. </w:t>
      </w:r>
    </w:p>
    <w:p w14:paraId="1D2D9086" w14:textId="77777777" w:rsidR="002C3686" w:rsidRPr="000E1CA3" w:rsidRDefault="002C3686" w:rsidP="002C3686">
      <w:pPr>
        <w:pStyle w:val="Textbody"/>
        <w:spacing w:after="0"/>
        <w:jc w:val="both"/>
        <w:rPr>
          <w:sz w:val="25"/>
          <w:szCs w:val="25"/>
          <w:lang w:val="mn-MN"/>
        </w:rPr>
      </w:pPr>
    </w:p>
    <w:p w14:paraId="780E2065" w14:textId="77777777" w:rsidR="002C3686" w:rsidRPr="000E1CA3" w:rsidRDefault="002C3686" w:rsidP="002C3686">
      <w:pPr>
        <w:pStyle w:val="Textbody"/>
        <w:spacing w:after="0"/>
        <w:jc w:val="both"/>
        <w:rPr>
          <w:sz w:val="25"/>
          <w:szCs w:val="25"/>
          <w:lang w:val="mn-MN"/>
        </w:rPr>
      </w:pPr>
      <w:r w:rsidRPr="000E1CA3">
        <w:rPr>
          <w:rFonts w:ascii="Arial" w:hAnsi="Arial" w:cs="Arial"/>
          <w:b/>
          <w:bCs/>
          <w:i/>
          <w:color w:val="000000"/>
          <w:sz w:val="25"/>
          <w:szCs w:val="25"/>
          <w:lang w:val="mn-MN"/>
        </w:rPr>
        <w:tab/>
      </w:r>
      <w:r w:rsidRPr="000E1CA3">
        <w:rPr>
          <w:rFonts w:ascii="Arial" w:hAnsi="Arial" w:cs="Arial"/>
          <w:color w:val="000000"/>
          <w:sz w:val="25"/>
          <w:szCs w:val="25"/>
          <w:lang w:val="mn-MN"/>
        </w:rPr>
        <w:t xml:space="preserve">Хуралдаанд </w:t>
      </w:r>
      <w:r w:rsidRPr="000E1CA3">
        <w:rPr>
          <w:rStyle w:val="StrongEmphasis"/>
          <w:rFonts w:ascii="Arial" w:hAnsi="Arial" w:cs="Arial"/>
          <w:b w:val="0"/>
          <w:color w:val="000000"/>
          <w:sz w:val="25"/>
          <w:szCs w:val="25"/>
          <w:shd w:val="clear" w:color="auto" w:fill="FFFFFF"/>
          <w:lang w:val="mn-MN"/>
        </w:rPr>
        <w:t xml:space="preserve">Төсвийн байнгын хорооны ажлын албаны ахлах зөвлөх Ц.Батбаатар, зөвлөх Б.Гандулам, С.Доржханд, референт Г.Нарантуяа, С.Дунжидмаа нар байлцав.  </w:t>
      </w:r>
    </w:p>
    <w:p w14:paraId="50FDB9FA" w14:textId="77777777" w:rsidR="002C3686" w:rsidRPr="000E1CA3" w:rsidRDefault="002C3686" w:rsidP="002C3686">
      <w:pPr>
        <w:pStyle w:val="Textbody"/>
        <w:spacing w:after="0"/>
        <w:jc w:val="both"/>
        <w:rPr>
          <w:sz w:val="25"/>
          <w:szCs w:val="25"/>
          <w:lang w:val="mn-MN"/>
        </w:rPr>
      </w:pPr>
    </w:p>
    <w:p w14:paraId="30D48C41" w14:textId="77777777" w:rsidR="002C3686" w:rsidRPr="000E1CA3" w:rsidRDefault="002C3686" w:rsidP="002C3686">
      <w:pPr>
        <w:pStyle w:val="Textbody"/>
        <w:spacing w:after="0"/>
        <w:jc w:val="both"/>
        <w:rPr>
          <w:sz w:val="25"/>
          <w:szCs w:val="25"/>
          <w:lang w:val="mn-MN"/>
        </w:rPr>
      </w:pPr>
      <w:r w:rsidRPr="000E1CA3">
        <w:rPr>
          <w:rFonts w:ascii="Arial" w:hAnsi="Arial" w:cs="Arial"/>
          <w:b/>
          <w:bCs/>
          <w:i/>
          <w:color w:val="000000"/>
          <w:sz w:val="25"/>
          <w:szCs w:val="25"/>
          <w:lang w:val="mn-MN"/>
        </w:rPr>
        <w:tab/>
      </w:r>
      <w:r w:rsidRPr="000E1CA3">
        <w:rPr>
          <w:rFonts w:ascii="Arial" w:hAnsi="Arial" w:cs="Arial"/>
          <w:color w:val="000000"/>
          <w:sz w:val="25"/>
          <w:szCs w:val="25"/>
          <w:lang w:val="mn-MN"/>
        </w:rPr>
        <w:t>Зээлийн гэрээний төслийн талаар Хүнс, хөдөө аж ахуй, хөнгөн үйлдвэрийн сайд Ч.Улаан танилцуулав.</w:t>
      </w:r>
    </w:p>
    <w:p w14:paraId="65156AAF" w14:textId="77777777" w:rsidR="002C3686" w:rsidRPr="000E1CA3" w:rsidRDefault="002C3686" w:rsidP="002C3686">
      <w:pPr>
        <w:pStyle w:val="Textbody"/>
        <w:spacing w:after="0"/>
        <w:jc w:val="both"/>
        <w:rPr>
          <w:sz w:val="25"/>
          <w:szCs w:val="25"/>
          <w:lang w:val="mn-MN"/>
        </w:rPr>
      </w:pPr>
    </w:p>
    <w:p w14:paraId="01AAA9F3" w14:textId="77777777" w:rsidR="002C3686" w:rsidRPr="000E1CA3" w:rsidRDefault="002C3686" w:rsidP="002C3686">
      <w:pPr>
        <w:pStyle w:val="Textbody"/>
        <w:spacing w:after="0"/>
        <w:jc w:val="both"/>
        <w:rPr>
          <w:sz w:val="25"/>
          <w:szCs w:val="25"/>
          <w:lang w:val="mn-MN"/>
        </w:rPr>
      </w:pPr>
      <w:r w:rsidRPr="000E1CA3">
        <w:rPr>
          <w:rFonts w:ascii="Arial" w:hAnsi="Arial" w:cs="Arial"/>
          <w:color w:val="000000"/>
          <w:sz w:val="25"/>
          <w:szCs w:val="25"/>
          <w:lang w:val="mn-MN"/>
        </w:rPr>
        <w:tab/>
        <w:t xml:space="preserve">Танилцуулгатай холбогдуулан Улсын Их Хурлын гишүүдээс асуулт, санал гараагүй болно. </w:t>
      </w:r>
    </w:p>
    <w:p w14:paraId="0B4671BF" w14:textId="77777777" w:rsidR="002C3686" w:rsidRPr="000E1CA3" w:rsidRDefault="002C3686" w:rsidP="002C3686">
      <w:pPr>
        <w:pStyle w:val="Textbody"/>
        <w:spacing w:after="0"/>
        <w:jc w:val="both"/>
        <w:rPr>
          <w:sz w:val="25"/>
          <w:szCs w:val="25"/>
          <w:lang w:val="mn-MN"/>
        </w:rPr>
      </w:pPr>
    </w:p>
    <w:p w14:paraId="28867525" w14:textId="77777777" w:rsidR="002C3686" w:rsidRPr="000E1CA3" w:rsidRDefault="002C3686" w:rsidP="002C3686">
      <w:pPr>
        <w:pStyle w:val="Textbody"/>
        <w:spacing w:after="0"/>
        <w:jc w:val="both"/>
        <w:rPr>
          <w:sz w:val="25"/>
          <w:szCs w:val="25"/>
          <w:lang w:val="mn-MN"/>
        </w:rPr>
      </w:pPr>
      <w:r w:rsidRPr="000E1CA3">
        <w:rPr>
          <w:rFonts w:ascii="Arial" w:hAnsi="Arial" w:cs="Arial"/>
          <w:b/>
          <w:bCs/>
          <w:color w:val="000000"/>
          <w:sz w:val="25"/>
          <w:szCs w:val="25"/>
          <w:lang w:val="mn-MN"/>
        </w:rPr>
        <w:tab/>
        <w:t xml:space="preserve">Б.Чойжилсүрэн: </w:t>
      </w:r>
      <w:r w:rsidRPr="000E1CA3">
        <w:rPr>
          <w:rFonts w:ascii="Arial" w:hAnsi="Arial"/>
          <w:sz w:val="25"/>
          <w:szCs w:val="25"/>
          <w:lang w:val="mn-MN"/>
        </w:rPr>
        <w:t>Монгол Улсын Засгийн газар, Холбооны Бүгд Найрамдах Герман Улсын Засгийн газар хоорондын ”Монгол Германы хамтарсан Ашигт малтмал, технологийн их сургууль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w:t>
      </w:r>
      <w:r w:rsidRPr="000E1CA3">
        <w:rPr>
          <w:rFonts w:ascii="Arial" w:hAnsi="Arial"/>
          <w:b/>
          <w:i/>
          <w:sz w:val="25"/>
          <w:szCs w:val="25"/>
          <w:lang w:val="mn-MN"/>
        </w:rPr>
        <w:t xml:space="preserve"> </w:t>
      </w:r>
      <w:r w:rsidRPr="000E1CA3">
        <w:rPr>
          <w:rFonts w:ascii="Arial" w:hAnsi="Arial"/>
          <w:sz w:val="25"/>
          <w:szCs w:val="25"/>
          <w:lang w:val="mn-MN"/>
        </w:rPr>
        <w:t xml:space="preserve">төслийг зөвшилцөх </w:t>
      </w:r>
      <w:r w:rsidRPr="000E1CA3">
        <w:rPr>
          <w:rStyle w:val="StrongEmphasis"/>
          <w:rFonts w:ascii="Arial" w:hAnsi="Arial" w:cs="Arial"/>
          <w:b w:val="0"/>
          <w:bCs w:val="0"/>
          <w:color w:val="000000"/>
          <w:sz w:val="25"/>
          <w:szCs w:val="25"/>
          <w:shd w:val="clear" w:color="auto" w:fill="FFFFFF"/>
          <w:lang w:val="mn-MN"/>
        </w:rPr>
        <w:t>саналыг дэмжье гэсэн санал хураалт явуулъя.</w:t>
      </w:r>
    </w:p>
    <w:p w14:paraId="4948E539" w14:textId="77777777" w:rsidR="002C3686" w:rsidRPr="000E1CA3" w:rsidRDefault="002C3686" w:rsidP="002C3686">
      <w:pPr>
        <w:pStyle w:val="Textbody"/>
        <w:spacing w:after="0"/>
        <w:jc w:val="both"/>
        <w:rPr>
          <w:sz w:val="25"/>
          <w:szCs w:val="25"/>
          <w:lang w:val="mn-MN"/>
        </w:rPr>
      </w:pPr>
    </w:p>
    <w:p w14:paraId="0C8E8FAB" w14:textId="77777777" w:rsidR="002C3686" w:rsidRPr="000E1CA3" w:rsidRDefault="002C3686" w:rsidP="002C3686">
      <w:pPr>
        <w:pStyle w:val="Textbody"/>
        <w:spacing w:after="0"/>
        <w:jc w:val="both"/>
        <w:rPr>
          <w:sz w:val="25"/>
          <w:szCs w:val="25"/>
          <w:lang w:val="mn-MN"/>
        </w:rPr>
      </w:pPr>
      <w:r w:rsidRPr="000E1CA3">
        <w:rPr>
          <w:rFonts w:ascii="Arial" w:hAnsi="Arial" w:cs="Arial"/>
          <w:color w:val="000000"/>
          <w:sz w:val="25"/>
          <w:szCs w:val="25"/>
          <w:lang w:val="mn-MN"/>
        </w:rPr>
        <w:tab/>
        <w:t>Зөвшөөрсөн:</w:t>
      </w:r>
      <w:r w:rsidRPr="000E1CA3">
        <w:rPr>
          <w:rFonts w:ascii="Arial" w:hAnsi="Arial" w:cs="Arial"/>
          <w:color w:val="000000"/>
          <w:sz w:val="25"/>
          <w:szCs w:val="25"/>
          <w:lang w:val="mn-MN"/>
        </w:rPr>
        <w:tab/>
        <w:t xml:space="preserve"> 6</w:t>
      </w:r>
    </w:p>
    <w:p w14:paraId="542A47B8" w14:textId="77777777" w:rsidR="002C3686" w:rsidRPr="000E1CA3" w:rsidRDefault="002C3686" w:rsidP="002C3686">
      <w:pPr>
        <w:pStyle w:val="Textbody"/>
        <w:spacing w:after="0"/>
        <w:jc w:val="both"/>
        <w:rPr>
          <w:sz w:val="25"/>
          <w:szCs w:val="25"/>
          <w:lang w:val="mn-MN"/>
        </w:rPr>
      </w:pPr>
      <w:r w:rsidRPr="000E1CA3">
        <w:rPr>
          <w:rFonts w:ascii="Arial" w:hAnsi="Arial"/>
          <w:sz w:val="25"/>
          <w:szCs w:val="25"/>
          <w:lang w:val="mn-MN"/>
        </w:rPr>
        <w:tab/>
        <w:t>Татгалзсан:</w:t>
      </w:r>
      <w:r w:rsidRPr="000E1CA3">
        <w:rPr>
          <w:rFonts w:ascii="Arial" w:hAnsi="Arial"/>
          <w:sz w:val="25"/>
          <w:szCs w:val="25"/>
          <w:lang w:val="mn-MN"/>
        </w:rPr>
        <w:tab/>
      </w:r>
      <w:r w:rsidRPr="000E1CA3">
        <w:rPr>
          <w:rFonts w:ascii="Arial" w:hAnsi="Arial"/>
          <w:sz w:val="25"/>
          <w:szCs w:val="25"/>
          <w:lang w:val="mn-MN"/>
        </w:rPr>
        <w:tab/>
        <w:t xml:space="preserve"> 5</w:t>
      </w:r>
    </w:p>
    <w:p w14:paraId="750E4B50" w14:textId="77777777" w:rsidR="002C3686" w:rsidRPr="000E1CA3" w:rsidRDefault="002C3686" w:rsidP="002C3686">
      <w:pPr>
        <w:pStyle w:val="Textbody"/>
        <w:spacing w:after="0"/>
        <w:jc w:val="both"/>
        <w:rPr>
          <w:sz w:val="25"/>
          <w:szCs w:val="25"/>
          <w:lang w:val="mn-MN"/>
        </w:rPr>
      </w:pPr>
      <w:r w:rsidRPr="000E1CA3">
        <w:rPr>
          <w:rFonts w:ascii="Arial" w:hAnsi="Arial"/>
          <w:sz w:val="25"/>
          <w:szCs w:val="25"/>
          <w:lang w:val="mn-MN"/>
        </w:rPr>
        <w:tab/>
        <w:t>Бүгд:</w:t>
      </w:r>
      <w:r w:rsidRPr="000E1CA3">
        <w:rPr>
          <w:rFonts w:ascii="Arial" w:hAnsi="Arial"/>
          <w:sz w:val="25"/>
          <w:szCs w:val="25"/>
          <w:lang w:val="mn-MN"/>
        </w:rPr>
        <w:tab/>
      </w:r>
      <w:r w:rsidRPr="000E1CA3">
        <w:rPr>
          <w:rFonts w:ascii="Arial" w:hAnsi="Arial"/>
          <w:sz w:val="25"/>
          <w:szCs w:val="25"/>
          <w:lang w:val="mn-MN"/>
        </w:rPr>
        <w:tab/>
      </w:r>
      <w:r w:rsidRPr="000E1CA3">
        <w:rPr>
          <w:rFonts w:ascii="Arial" w:hAnsi="Arial"/>
          <w:sz w:val="25"/>
          <w:szCs w:val="25"/>
          <w:lang w:val="mn-MN"/>
        </w:rPr>
        <w:tab/>
        <w:t>11</w:t>
      </w:r>
    </w:p>
    <w:p w14:paraId="406C245D" w14:textId="77777777" w:rsidR="002C3686" w:rsidRPr="000E1CA3" w:rsidRDefault="002C3686" w:rsidP="002C3686">
      <w:pPr>
        <w:pStyle w:val="Textbody"/>
        <w:spacing w:after="0"/>
        <w:jc w:val="both"/>
        <w:rPr>
          <w:sz w:val="25"/>
          <w:szCs w:val="25"/>
          <w:lang w:val="mn-MN"/>
        </w:rPr>
      </w:pPr>
      <w:r w:rsidRPr="000E1CA3">
        <w:rPr>
          <w:rFonts w:ascii="Arial" w:hAnsi="Arial" w:cs="Arial"/>
          <w:color w:val="000000"/>
          <w:sz w:val="25"/>
          <w:szCs w:val="25"/>
          <w:lang w:val="mn-MN"/>
        </w:rPr>
        <w:tab/>
        <w:t>54.5 хувийн саналаар дэмжигдлээ.</w:t>
      </w:r>
    </w:p>
    <w:p w14:paraId="0FBBD7A2" w14:textId="77777777" w:rsidR="002C3686" w:rsidRPr="000E1CA3" w:rsidRDefault="002C3686" w:rsidP="002C3686">
      <w:pPr>
        <w:pStyle w:val="Textbody"/>
        <w:spacing w:after="0"/>
        <w:jc w:val="both"/>
        <w:rPr>
          <w:sz w:val="25"/>
          <w:szCs w:val="25"/>
          <w:lang w:val="mn-MN"/>
        </w:rPr>
      </w:pPr>
    </w:p>
    <w:p w14:paraId="344C1F25" w14:textId="77777777" w:rsidR="002C3686" w:rsidRPr="000E1CA3" w:rsidRDefault="002C3686" w:rsidP="002C3686">
      <w:pPr>
        <w:pStyle w:val="Textbody"/>
        <w:spacing w:after="0"/>
        <w:jc w:val="both"/>
        <w:rPr>
          <w:sz w:val="25"/>
          <w:szCs w:val="25"/>
          <w:lang w:val="mn-MN"/>
        </w:rPr>
      </w:pPr>
      <w:r w:rsidRPr="000E1CA3">
        <w:rPr>
          <w:rFonts w:ascii="Arial" w:hAnsi="Arial" w:cs="Arial"/>
          <w:color w:val="000000"/>
          <w:sz w:val="25"/>
          <w:szCs w:val="25"/>
          <w:lang w:val="mn-MN"/>
        </w:rPr>
        <w:tab/>
        <w:t xml:space="preserve">Байнгын хорооноос гарах санал, дүгнэлтийг Улсын Их Хурлын гишүүн О.Батнасан Аюулгүй байдал, гадаад бодлогын байнгын хорооны хуралдаанд танилцуулахаар тогтов. </w:t>
      </w:r>
    </w:p>
    <w:p w14:paraId="6753983E" w14:textId="77777777" w:rsidR="002C3686" w:rsidRPr="000E1CA3" w:rsidRDefault="002C3686" w:rsidP="002C3686">
      <w:pPr>
        <w:pStyle w:val="Textbody"/>
        <w:spacing w:after="0"/>
        <w:ind w:firstLine="720"/>
        <w:jc w:val="both"/>
        <w:rPr>
          <w:i/>
          <w:sz w:val="25"/>
          <w:szCs w:val="25"/>
          <w:lang w:val="mn-MN"/>
        </w:rPr>
      </w:pPr>
    </w:p>
    <w:p w14:paraId="0D047F82" w14:textId="77777777" w:rsidR="002C3686" w:rsidRPr="000E1CA3" w:rsidRDefault="002C3686" w:rsidP="002C3686">
      <w:pPr>
        <w:pStyle w:val="Textbody"/>
        <w:spacing w:after="0"/>
        <w:ind w:firstLine="720"/>
        <w:rPr>
          <w:rFonts w:ascii="Arial" w:hAnsi="Arial" w:cs="Arial"/>
          <w:i/>
          <w:sz w:val="25"/>
          <w:szCs w:val="25"/>
          <w:lang w:val="mn-MN"/>
        </w:rPr>
      </w:pPr>
      <w:r w:rsidRPr="000E1CA3">
        <w:rPr>
          <w:rFonts w:ascii="Arial" w:hAnsi="Arial" w:cs="Arial"/>
          <w:i/>
          <w:sz w:val="25"/>
          <w:szCs w:val="25"/>
          <w:lang w:val="mn-MN"/>
        </w:rPr>
        <w:t>Уг асуудлыг 12 цаг 22 минутад хэлэлцэж дуусав.</w:t>
      </w:r>
    </w:p>
    <w:p w14:paraId="009C50CF" w14:textId="77777777" w:rsidR="002C3686" w:rsidRPr="000E1CA3" w:rsidRDefault="002C3686" w:rsidP="002C3686">
      <w:pPr>
        <w:pStyle w:val="Textbody"/>
        <w:spacing w:after="0"/>
        <w:rPr>
          <w:sz w:val="25"/>
          <w:szCs w:val="25"/>
          <w:lang w:val="mn-MN"/>
        </w:rPr>
      </w:pPr>
    </w:p>
    <w:p w14:paraId="07D4B99E" w14:textId="77777777" w:rsidR="002C3686" w:rsidRPr="000E1CA3" w:rsidRDefault="002C3686" w:rsidP="002C3686">
      <w:pPr>
        <w:pStyle w:val="Textbody"/>
        <w:spacing w:after="0"/>
        <w:jc w:val="both"/>
        <w:rPr>
          <w:sz w:val="25"/>
          <w:szCs w:val="25"/>
          <w:lang w:val="mn-MN"/>
        </w:rPr>
      </w:pPr>
      <w:r w:rsidRPr="000E1CA3">
        <w:rPr>
          <w:rFonts w:ascii="Arial" w:hAnsi="Arial" w:cs="Arial"/>
          <w:i/>
          <w:color w:val="000000"/>
          <w:sz w:val="25"/>
          <w:szCs w:val="25"/>
          <w:lang w:val="mn-MN"/>
        </w:rPr>
        <w:tab/>
      </w:r>
      <w:r w:rsidRPr="000E1CA3">
        <w:rPr>
          <w:rFonts w:ascii="Arial" w:hAnsi="Arial" w:cs="Arial"/>
          <w:b/>
          <w:bCs/>
          <w:i/>
          <w:color w:val="000000"/>
          <w:sz w:val="25"/>
          <w:szCs w:val="25"/>
          <w:lang w:val="mn-MN"/>
        </w:rPr>
        <w:t xml:space="preserve">Нэг. </w:t>
      </w:r>
      <w:r w:rsidRPr="000E1CA3">
        <w:rPr>
          <w:rStyle w:val="StrongEmphasis"/>
          <w:rFonts w:ascii="Arial" w:hAnsi="Arial" w:cs="Arial"/>
          <w:i/>
          <w:color w:val="000000"/>
          <w:sz w:val="25"/>
          <w:szCs w:val="25"/>
          <w:shd w:val="clear" w:color="auto" w:fill="FFFFFF"/>
          <w:lang w:val="mn-MN"/>
        </w:rPr>
        <w:t xml:space="preserve">Монгол Улсын нэгдсэн төсвийн 2020 </w:t>
      </w:r>
      <w:r>
        <w:rPr>
          <w:rStyle w:val="StrongEmphasis"/>
          <w:rFonts w:ascii="Arial" w:hAnsi="Arial" w:cs="Arial"/>
          <w:i/>
          <w:color w:val="000000"/>
          <w:sz w:val="25"/>
          <w:szCs w:val="25"/>
          <w:shd w:val="clear" w:color="auto" w:fill="FFFFFF"/>
          <w:lang w:val="mn-MN"/>
        </w:rPr>
        <w:t xml:space="preserve">оны төсвийн хүрээний мэдэгдэл, </w:t>
      </w:r>
      <w:r w:rsidRPr="000E1CA3">
        <w:rPr>
          <w:rStyle w:val="StrongEmphasis"/>
          <w:rFonts w:ascii="Arial" w:hAnsi="Arial" w:cs="Arial"/>
          <w:i/>
          <w:color w:val="000000"/>
          <w:sz w:val="25"/>
          <w:szCs w:val="25"/>
          <w:shd w:val="clear" w:color="auto" w:fill="FFFFFF"/>
          <w:lang w:val="mn-MN"/>
        </w:rPr>
        <w:t>2021-2022 оны төсвийн төсөөллийн тухай хуулийн төсөл болон Засгийн газрын өрийн удирдлагын 2016-2018 оны стратегийн баримт бичгийн хэрэгжилтийн тайлан, Засгийн газрын өрийн удирдлагын 2019-2022 оны стратегийн баримт бичиг батлах тухай Улсын Их Хурлын тогтоолын төсөл</w:t>
      </w:r>
      <w:r w:rsidRPr="000E1CA3">
        <w:rPr>
          <w:rStyle w:val="StrongEmphasis"/>
          <w:rFonts w:ascii="Arial" w:hAnsi="Arial" w:cs="Arial"/>
          <w:b w:val="0"/>
          <w:bCs w:val="0"/>
          <w:i/>
          <w:color w:val="000000"/>
          <w:sz w:val="25"/>
          <w:szCs w:val="25"/>
          <w:shd w:val="clear" w:color="auto" w:fill="FFFFFF"/>
          <w:lang w:val="mn-MN"/>
        </w:rPr>
        <w:t xml:space="preserve"> /Засгийн газар 2019.04.30-ны өдөр өргөн мэдүүлсэн, </w:t>
      </w:r>
      <w:r>
        <w:rPr>
          <w:rStyle w:val="StrongEmphasis"/>
          <w:rFonts w:ascii="Arial" w:hAnsi="Arial" w:cs="Arial"/>
          <w:b w:val="0"/>
          <w:bCs w:val="0"/>
          <w:i/>
          <w:color w:val="000000"/>
          <w:sz w:val="25"/>
          <w:szCs w:val="25"/>
          <w:shd w:val="clear" w:color="auto" w:fill="FFFFFF"/>
          <w:lang w:val="mn-MN"/>
        </w:rPr>
        <w:t>эцсийн хэлэлцүүлэг</w:t>
      </w:r>
      <w:r w:rsidRPr="000E1CA3">
        <w:rPr>
          <w:rStyle w:val="StrongEmphasis"/>
          <w:rFonts w:ascii="Arial" w:hAnsi="Arial" w:cs="Arial"/>
          <w:b w:val="0"/>
          <w:bCs w:val="0"/>
          <w:i/>
          <w:color w:val="000000"/>
          <w:sz w:val="25"/>
          <w:szCs w:val="25"/>
          <w:shd w:val="clear" w:color="auto" w:fill="FFFFFF"/>
          <w:lang w:val="mn-MN"/>
        </w:rPr>
        <w:t>/</w:t>
      </w:r>
    </w:p>
    <w:p w14:paraId="06E1A085" w14:textId="77777777" w:rsidR="002C3686" w:rsidRPr="000E1CA3" w:rsidRDefault="002C3686" w:rsidP="002C3686">
      <w:pPr>
        <w:pStyle w:val="Textbody"/>
        <w:spacing w:after="0"/>
        <w:jc w:val="both"/>
        <w:rPr>
          <w:sz w:val="25"/>
          <w:szCs w:val="25"/>
          <w:lang w:val="mn-MN"/>
        </w:rPr>
      </w:pPr>
    </w:p>
    <w:p w14:paraId="18D7BD30" w14:textId="77777777" w:rsidR="002C3686" w:rsidRPr="000E1CA3" w:rsidRDefault="002C3686" w:rsidP="002C3686">
      <w:pPr>
        <w:pStyle w:val="Textbody"/>
        <w:spacing w:after="0"/>
        <w:jc w:val="both"/>
        <w:rPr>
          <w:sz w:val="25"/>
          <w:szCs w:val="25"/>
          <w:lang w:val="mn-MN"/>
        </w:rPr>
      </w:pPr>
      <w:r w:rsidRPr="000E1CA3">
        <w:rPr>
          <w:rFonts w:ascii="Arial" w:hAnsi="Arial" w:cs="Arial"/>
          <w:i/>
          <w:color w:val="000000"/>
          <w:sz w:val="25"/>
          <w:szCs w:val="25"/>
          <w:lang w:val="mn-MN"/>
        </w:rPr>
        <w:tab/>
      </w:r>
      <w:r w:rsidRPr="000E1CA3">
        <w:rPr>
          <w:rFonts w:ascii="Arial" w:hAnsi="Arial" w:cs="Arial"/>
          <w:color w:val="000000"/>
          <w:sz w:val="25"/>
          <w:szCs w:val="25"/>
          <w:lang w:val="mn-MN"/>
        </w:rPr>
        <w:t>Хэлэлцэ</w:t>
      </w:r>
      <w:r>
        <w:rPr>
          <w:rFonts w:ascii="Arial" w:hAnsi="Arial" w:cs="Arial"/>
          <w:color w:val="000000"/>
          <w:sz w:val="25"/>
          <w:szCs w:val="25"/>
          <w:lang w:val="mn-MN"/>
        </w:rPr>
        <w:t>ж буй</w:t>
      </w:r>
      <w:r w:rsidRPr="000E1CA3">
        <w:rPr>
          <w:rFonts w:ascii="Arial" w:hAnsi="Arial" w:cs="Arial"/>
          <w:color w:val="000000"/>
          <w:sz w:val="25"/>
          <w:szCs w:val="25"/>
          <w:lang w:val="mn-MN"/>
        </w:rPr>
        <w:t xml:space="preserve"> асуудалтай холбогдуулан Сангийн яамны Төсвийн бодлого, төлөвлөлтийн газрын дарга Ж.Ганбат, мөн яамны Эдийн засгийн бодлогын газрын дарга Г.Батхүрэл, Төсвийн хөрөнгө оруулалтын газрын дарга Г.Түвдэндорж, Хөгжлийн санхүүжилтийн газрын дарга И.Батхүү, Нэгтгэлийн хэлтсийн дарга Г.Золбоо, Зарлагын хэлтсийн дарга М.Санжаадорж, Өрийн удирдлагын хэлтсийн дарга Б.Сүх-Очир, Санхүүгийн зах зээл, даатгалын хэлтсийн дарга Л.Сонор, Орлогын хэлтсийн дарга Р.Мягмаржав нар оролцов. </w:t>
      </w:r>
    </w:p>
    <w:p w14:paraId="27819260" w14:textId="77777777" w:rsidR="002C3686" w:rsidRPr="000E1CA3" w:rsidRDefault="002C3686" w:rsidP="002C3686">
      <w:pPr>
        <w:pStyle w:val="Textbody"/>
        <w:spacing w:after="0"/>
        <w:jc w:val="both"/>
        <w:rPr>
          <w:sz w:val="25"/>
          <w:szCs w:val="25"/>
          <w:lang w:val="mn-MN"/>
        </w:rPr>
      </w:pPr>
    </w:p>
    <w:p w14:paraId="30D923FC" w14:textId="77777777" w:rsidR="002C3686" w:rsidRPr="000E1CA3" w:rsidRDefault="002C3686" w:rsidP="002C3686">
      <w:pPr>
        <w:pStyle w:val="Textbody"/>
        <w:spacing w:after="0"/>
        <w:jc w:val="both"/>
        <w:rPr>
          <w:sz w:val="25"/>
          <w:szCs w:val="25"/>
          <w:lang w:val="mn-MN"/>
        </w:rPr>
      </w:pPr>
      <w:r w:rsidRPr="000E1CA3">
        <w:rPr>
          <w:rFonts w:ascii="Arial" w:hAnsi="Arial" w:cs="Arial"/>
          <w:b/>
          <w:bCs/>
          <w:i/>
          <w:color w:val="000000"/>
          <w:sz w:val="25"/>
          <w:szCs w:val="25"/>
          <w:lang w:val="mn-MN"/>
        </w:rPr>
        <w:tab/>
      </w:r>
      <w:r w:rsidRPr="000E1CA3">
        <w:rPr>
          <w:rFonts w:ascii="Arial" w:hAnsi="Arial" w:cs="Arial"/>
          <w:color w:val="000000"/>
          <w:sz w:val="25"/>
          <w:szCs w:val="25"/>
          <w:lang w:val="mn-MN"/>
        </w:rPr>
        <w:t xml:space="preserve">Хуралдаанд </w:t>
      </w:r>
      <w:r w:rsidRPr="000E1CA3">
        <w:rPr>
          <w:rStyle w:val="StrongEmphasis"/>
          <w:rFonts w:ascii="Arial" w:hAnsi="Arial" w:cs="Arial"/>
          <w:b w:val="0"/>
          <w:color w:val="000000"/>
          <w:sz w:val="25"/>
          <w:szCs w:val="25"/>
          <w:shd w:val="clear" w:color="auto" w:fill="FFFFFF"/>
          <w:lang w:val="mn-MN"/>
        </w:rPr>
        <w:t xml:space="preserve">Төсвийн байнгын хорооны ажлын албаны ахлах зөвлөх Ц.Батбаатар, зөвлөх Б.Гандулам, С.Доржханд, референт Г.Нарантуяа, С.Дунжидмаа нар байлцав.  </w:t>
      </w:r>
    </w:p>
    <w:p w14:paraId="15465819" w14:textId="77777777" w:rsidR="002C3686" w:rsidRPr="000E1CA3" w:rsidRDefault="002C3686" w:rsidP="002C3686">
      <w:pPr>
        <w:pStyle w:val="Textbody"/>
        <w:spacing w:after="0"/>
        <w:jc w:val="both"/>
        <w:rPr>
          <w:sz w:val="25"/>
          <w:szCs w:val="25"/>
          <w:lang w:val="mn-MN"/>
        </w:rPr>
      </w:pPr>
    </w:p>
    <w:p w14:paraId="46AE753C" w14:textId="77777777" w:rsidR="002C3686" w:rsidRPr="000E1CA3" w:rsidRDefault="002C3686" w:rsidP="002C3686">
      <w:pPr>
        <w:pStyle w:val="Textbody"/>
        <w:spacing w:after="0"/>
        <w:jc w:val="both"/>
        <w:rPr>
          <w:sz w:val="25"/>
          <w:szCs w:val="25"/>
          <w:lang w:val="mn-MN"/>
        </w:rPr>
      </w:pPr>
      <w:r w:rsidRPr="000E1CA3">
        <w:rPr>
          <w:rFonts w:ascii="Arial" w:hAnsi="Arial" w:cs="Arial"/>
          <w:b/>
          <w:bCs/>
          <w:i/>
          <w:color w:val="000000"/>
          <w:sz w:val="25"/>
          <w:szCs w:val="25"/>
          <w:lang w:val="mn-MN"/>
        </w:rPr>
        <w:tab/>
      </w:r>
      <w:r w:rsidRPr="000E1CA3">
        <w:rPr>
          <w:rFonts w:ascii="Arial" w:hAnsi="Arial" w:cs="Arial"/>
          <w:color w:val="FF0000"/>
          <w:sz w:val="25"/>
          <w:szCs w:val="25"/>
          <w:lang w:val="mn-MN"/>
        </w:rPr>
        <w:t xml:space="preserve"> </w:t>
      </w:r>
      <w:r>
        <w:rPr>
          <w:rFonts w:ascii="Arial" w:hAnsi="Arial" w:cs="Arial"/>
          <w:color w:val="000000" w:themeColor="text1"/>
          <w:sz w:val="25"/>
          <w:szCs w:val="25"/>
          <w:lang w:val="mn-MN"/>
        </w:rPr>
        <w:t xml:space="preserve">Төслийн эцсийн хэлэлцүүлэгтэй </w:t>
      </w:r>
      <w:r w:rsidRPr="000E1CA3">
        <w:rPr>
          <w:rFonts w:ascii="Arial" w:hAnsi="Arial" w:cs="Arial"/>
          <w:color w:val="000000" w:themeColor="text1"/>
          <w:sz w:val="25"/>
          <w:szCs w:val="25"/>
          <w:lang w:val="mn-MN"/>
        </w:rPr>
        <w:t xml:space="preserve">холбогдуулан Улсын Их Хурлын гишүүдээс асуулт, санал гараагүй болно. </w:t>
      </w:r>
    </w:p>
    <w:p w14:paraId="2DD45F32" w14:textId="77777777" w:rsidR="002C3686" w:rsidRPr="000E1CA3" w:rsidRDefault="002C3686" w:rsidP="002C3686">
      <w:pPr>
        <w:pStyle w:val="Textbody"/>
        <w:spacing w:after="0"/>
        <w:jc w:val="both"/>
        <w:rPr>
          <w:sz w:val="25"/>
          <w:szCs w:val="25"/>
          <w:lang w:val="mn-MN"/>
        </w:rPr>
      </w:pPr>
    </w:p>
    <w:p w14:paraId="4754BB9C" w14:textId="77777777" w:rsidR="002C3686" w:rsidRPr="000E1CA3" w:rsidRDefault="002C3686" w:rsidP="002C3686">
      <w:pPr>
        <w:pStyle w:val="Textbody"/>
        <w:spacing w:after="0"/>
        <w:jc w:val="both"/>
        <w:rPr>
          <w:sz w:val="25"/>
          <w:szCs w:val="25"/>
          <w:lang w:val="mn-MN"/>
        </w:rPr>
      </w:pPr>
      <w:r w:rsidRPr="000E1CA3">
        <w:rPr>
          <w:rFonts w:ascii="Arial" w:hAnsi="Arial" w:cs="Arial"/>
          <w:color w:val="000000"/>
          <w:sz w:val="25"/>
          <w:szCs w:val="25"/>
          <w:lang w:val="mn-MN"/>
        </w:rPr>
        <w:tab/>
        <w:t xml:space="preserve">Байнгын хорооноос гарах санал, дүгнэлтийг Улсын Их Хурлын гишүүн </w:t>
      </w:r>
      <w:r w:rsidRPr="000E1CA3">
        <w:rPr>
          <w:rFonts w:ascii="Arial" w:hAnsi="Arial" w:cs="Arial"/>
          <w:color w:val="000000"/>
          <w:sz w:val="25"/>
          <w:szCs w:val="25"/>
          <w:lang w:val="mn-MN"/>
        </w:rPr>
        <w:lastRenderedPageBreak/>
        <w:t xml:space="preserve">Г.Тэмүүлэн Улсын Их Хурлын чуулганы нэгдсэн хуралдаанд танилцуулахаар тогтов. </w:t>
      </w:r>
    </w:p>
    <w:p w14:paraId="18AE1D3A" w14:textId="77777777" w:rsidR="002C3686" w:rsidRPr="000E1CA3" w:rsidRDefault="002C3686" w:rsidP="002C3686">
      <w:pPr>
        <w:pStyle w:val="Textbody"/>
        <w:spacing w:after="0"/>
        <w:jc w:val="both"/>
        <w:rPr>
          <w:sz w:val="25"/>
          <w:szCs w:val="25"/>
          <w:lang w:val="mn-MN"/>
        </w:rPr>
      </w:pPr>
    </w:p>
    <w:p w14:paraId="6AA3ED78" w14:textId="77777777" w:rsidR="002C3686" w:rsidRPr="000E1CA3" w:rsidRDefault="002C3686" w:rsidP="002C3686">
      <w:pPr>
        <w:pStyle w:val="Textbody"/>
        <w:spacing w:after="0"/>
        <w:jc w:val="both"/>
        <w:rPr>
          <w:sz w:val="25"/>
          <w:szCs w:val="25"/>
          <w:lang w:val="mn-MN"/>
        </w:rPr>
      </w:pPr>
      <w:r w:rsidRPr="000E1CA3">
        <w:rPr>
          <w:sz w:val="25"/>
          <w:szCs w:val="25"/>
          <w:lang w:val="mn-MN"/>
        </w:rPr>
        <w:tab/>
      </w:r>
      <w:r w:rsidRPr="000E1CA3">
        <w:rPr>
          <w:rStyle w:val="Emphasis"/>
          <w:rFonts w:ascii="Arial" w:hAnsi="Arial" w:cs="Arial"/>
          <w:color w:val="000000"/>
          <w:sz w:val="25"/>
          <w:szCs w:val="25"/>
          <w:shd w:val="clear" w:color="auto" w:fill="FFFFFF"/>
          <w:lang w:val="mn-MN"/>
        </w:rPr>
        <w:t>Хуралдаан 14 минут үргэлжилж, 19 гишүүнээс 11 гишүүн ирж, 57.8 хувийн ирцтэйгээр 12 цаг 22 минутад өндөрлөв.</w:t>
      </w:r>
    </w:p>
    <w:p w14:paraId="2DDA05A9" w14:textId="77777777" w:rsidR="002C3686" w:rsidRPr="000E1CA3" w:rsidRDefault="002C3686" w:rsidP="002C3686">
      <w:pPr>
        <w:pStyle w:val="Textbody"/>
        <w:spacing w:after="0"/>
        <w:jc w:val="both"/>
        <w:rPr>
          <w:sz w:val="25"/>
          <w:szCs w:val="25"/>
          <w:lang w:val="mn-MN"/>
        </w:rPr>
      </w:pPr>
      <w:r w:rsidRPr="000E1CA3">
        <w:rPr>
          <w:rFonts w:ascii="Arial" w:hAnsi="Arial" w:cs="Arial"/>
          <w:color w:val="000000"/>
          <w:sz w:val="25"/>
          <w:szCs w:val="25"/>
          <w:shd w:val="clear" w:color="auto" w:fill="FFFFFF"/>
          <w:lang w:val="mn-MN"/>
        </w:rPr>
        <w:t> </w:t>
      </w:r>
    </w:p>
    <w:p w14:paraId="201801E8" w14:textId="77777777" w:rsidR="002C3686" w:rsidRPr="000E1CA3" w:rsidRDefault="002C3686" w:rsidP="002C3686">
      <w:pPr>
        <w:pStyle w:val="Textbody"/>
        <w:spacing w:after="0"/>
        <w:jc w:val="both"/>
        <w:rPr>
          <w:sz w:val="25"/>
          <w:szCs w:val="25"/>
          <w:lang w:val="mn-MN"/>
        </w:rPr>
      </w:pPr>
      <w:r w:rsidRPr="000E1CA3">
        <w:rPr>
          <w:rFonts w:ascii="Arial" w:hAnsi="Arial" w:cs="Arial"/>
          <w:sz w:val="25"/>
          <w:szCs w:val="25"/>
          <w:lang w:val="mn-MN"/>
        </w:rPr>
        <w:tab/>
        <w:t>Тэмдэглэлтэй танилцсан:</w:t>
      </w:r>
    </w:p>
    <w:p w14:paraId="540DEF21" w14:textId="77777777" w:rsidR="002C3686" w:rsidRPr="000E1CA3" w:rsidRDefault="002C3686" w:rsidP="002C3686">
      <w:pPr>
        <w:pStyle w:val="Textbody"/>
        <w:spacing w:after="0"/>
        <w:jc w:val="both"/>
        <w:rPr>
          <w:sz w:val="25"/>
          <w:szCs w:val="25"/>
          <w:lang w:val="mn-MN"/>
        </w:rPr>
      </w:pPr>
      <w:r w:rsidRPr="000E1CA3">
        <w:rPr>
          <w:rFonts w:ascii="Arial" w:hAnsi="Arial" w:cs="Arial"/>
          <w:sz w:val="25"/>
          <w:szCs w:val="25"/>
          <w:lang w:val="mn-MN"/>
        </w:rPr>
        <w:t xml:space="preserve"> </w:t>
      </w:r>
      <w:r w:rsidRPr="000E1CA3">
        <w:rPr>
          <w:rFonts w:ascii="Arial" w:hAnsi="Arial" w:cs="Arial"/>
          <w:sz w:val="25"/>
          <w:szCs w:val="25"/>
          <w:lang w:val="mn-MN"/>
        </w:rPr>
        <w:tab/>
        <w:t>ТӨСВИЙН БАЙНГЫН</w:t>
      </w:r>
    </w:p>
    <w:p w14:paraId="359BBAA0" w14:textId="77777777" w:rsidR="002C3686" w:rsidRPr="000E1CA3" w:rsidRDefault="002C3686" w:rsidP="002C3686">
      <w:pPr>
        <w:pStyle w:val="Textbody"/>
        <w:spacing w:after="0"/>
        <w:jc w:val="both"/>
        <w:rPr>
          <w:sz w:val="25"/>
          <w:szCs w:val="25"/>
          <w:lang w:val="mn-MN"/>
        </w:rPr>
      </w:pPr>
      <w:r w:rsidRPr="000E1CA3">
        <w:rPr>
          <w:rFonts w:ascii="Arial" w:hAnsi="Arial" w:cs="Arial"/>
          <w:sz w:val="25"/>
          <w:szCs w:val="25"/>
          <w:lang w:val="mn-MN"/>
        </w:rPr>
        <w:tab/>
        <w:t xml:space="preserve"> ХОРООНЫ ДАРГА        </w:t>
      </w:r>
      <w:r w:rsidRPr="000E1CA3">
        <w:rPr>
          <w:rFonts w:ascii="Arial" w:hAnsi="Arial" w:cs="Arial"/>
          <w:sz w:val="25"/>
          <w:szCs w:val="25"/>
          <w:lang w:val="mn-MN"/>
        </w:rPr>
        <w:tab/>
      </w:r>
      <w:r w:rsidRPr="000E1CA3">
        <w:rPr>
          <w:rFonts w:ascii="Arial" w:hAnsi="Arial" w:cs="Arial"/>
          <w:sz w:val="25"/>
          <w:szCs w:val="25"/>
          <w:lang w:val="mn-MN"/>
        </w:rPr>
        <w:tab/>
      </w:r>
      <w:r w:rsidRPr="000E1CA3">
        <w:rPr>
          <w:rFonts w:ascii="Arial" w:hAnsi="Arial" w:cs="Arial"/>
          <w:sz w:val="25"/>
          <w:szCs w:val="25"/>
          <w:lang w:val="mn-MN"/>
        </w:rPr>
        <w:tab/>
      </w:r>
      <w:r w:rsidRPr="000E1CA3">
        <w:rPr>
          <w:rFonts w:ascii="Arial" w:hAnsi="Arial" w:cs="Arial"/>
          <w:sz w:val="25"/>
          <w:szCs w:val="25"/>
          <w:lang w:val="mn-MN"/>
        </w:rPr>
        <w:tab/>
      </w:r>
      <w:r w:rsidRPr="000E1CA3">
        <w:rPr>
          <w:rFonts w:ascii="Arial" w:hAnsi="Arial" w:cs="Arial"/>
          <w:sz w:val="25"/>
          <w:szCs w:val="25"/>
          <w:lang w:val="mn-MN"/>
        </w:rPr>
        <w:tab/>
        <w:t>Б.ЧОЙЖИЛСҮРЭН</w:t>
      </w:r>
    </w:p>
    <w:p w14:paraId="32536CB5" w14:textId="77777777" w:rsidR="002C3686" w:rsidRPr="000E1CA3" w:rsidRDefault="002C3686" w:rsidP="002C3686">
      <w:pPr>
        <w:pStyle w:val="Textbody"/>
        <w:spacing w:after="0"/>
        <w:jc w:val="both"/>
        <w:rPr>
          <w:sz w:val="25"/>
          <w:szCs w:val="25"/>
          <w:lang w:val="mn-MN"/>
        </w:rPr>
      </w:pPr>
    </w:p>
    <w:p w14:paraId="457E3AC3" w14:textId="77777777" w:rsidR="002C3686" w:rsidRPr="000E1CA3" w:rsidRDefault="002C3686" w:rsidP="002C3686">
      <w:pPr>
        <w:pStyle w:val="Textbody"/>
        <w:spacing w:after="0"/>
        <w:jc w:val="both"/>
        <w:rPr>
          <w:sz w:val="25"/>
          <w:szCs w:val="25"/>
          <w:lang w:val="mn-MN"/>
        </w:rPr>
      </w:pPr>
      <w:r w:rsidRPr="000E1CA3">
        <w:rPr>
          <w:rFonts w:ascii="Arial" w:hAnsi="Arial" w:cs="Arial"/>
          <w:sz w:val="25"/>
          <w:szCs w:val="25"/>
          <w:lang w:val="mn-MN"/>
        </w:rPr>
        <w:tab/>
        <w:t xml:space="preserve">Тэмдэглэл хөтөлсөн: </w:t>
      </w:r>
    </w:p>
    <w:p w14:paraId="16A130F8" w14:textId="77777777" w:rsidR="002C3686" w:rsidRPr="000E1CA3" w:rsidRDefault="002C3686" w:rsidP="002C3686">
      <w:pPr>
        <w:pStyle w:val="Textbody"/>
        <w:spacing w:after="0"/>
        <w:jc w:val="both"/>
        <w:rPr>
          <w:sz w:val="25"/>
          <w:szCs w:val="25"/>
          <w:lang w:val="mn-MN"/>
        </w:rPr>
      </w:pPr>
      <w:r w:rsidRPr="000E1CA3">
        <w:rPr>
          <w:rFonts w:ascii="Arial" w:hAnsi="Arial" w:cs="Arial"/>
          <w:sz w:val="25"/>
          <w:szCs w:val="25"/>
          <w:lang w:val="mn-MN"/>
        </w:rPr>
        <w:tab/>
        <w:t>ПРОТОКОЛЫН АЛБАНЫ</w:t>
      </w:r>
    </w:p>
    <w:p w14:paraId="40E063AC" w14:textId="77777777" w:rsidR="002C3686" w:rsidRPr="000E1CA3" w:rsidRDefault="002C3686" w:rsidP="002C3686">
      <w:pPr>
        <w:pStyle w:val="Textbody"/>
        <w:spacing w:after="0"/>
        <w:jc w:val="both"/>
        <w:rPr>
          <w:rFonts w:ascii="Arial" w:hAnsi="Arial" w:cs="Arial"/>
          <w:sz w:val="25"/>
          <w:szCs w:val="25"/>
          <w:lang w:val="mn-MN"/>
        </w:rPr>
      </w:pPr>
      <w:r w:rsidRPr="000E1CA3">
        <w:rPr>
          <w:rFonts w:ascii="Arial" w:hAnsi="Arial" w:cs="Arial"/>
          <w:sz w:val="25"/>
          <w:szCs w:val="25"/>
          <w:lang w:val="mn-MN"/>
        </w:rPr>
        <w:tab/>
        <w:t>ШИНЖЭЭЧ</w:t>
      </w:r>
      <w:r w:rsidRPr="000E1CA3">
        <w:rPr>
          <w:rFonts w:ascii="Arial" w:hAnsi="Arial" w:cs="Arial"/>
          <w:sz w:val="25"/>
          <w:szCs w:val="25"/>
          <w:lang w:val="mn-MN"/>
        </w:rPr>
        <w:tab/>
      </w:r>
      <w:r w:rsidRPr="000E1CA3">
        <w:rPr>
          <w:rFonts w:ascii="Arial" w:hAnsi="Arial" w:cs="Arial"/>
          <w:sz w:val="25"/>
          <w:szCs w:val="25"/>
          <w:lang w:val="mn-MN"/>
        </w:rPr>
        <w:tab/>
      </w:r>
      <w:r w:rsidRPr="000E1CA3">
        <w:rPr>
          <w:rFonts w:ascii="Arial" w:hAnsi="Arial" w:cs="Arial"/>
          <w:sz w:val="25"/>
          <w:szCs w:val="25"/>
          <w:lang w:val="mn-MN"/>
        </w:rPr>
        <w:tab/>
      </w:r>
      <w:r w:rsidRPr="000E1CA3">
        <w:rPr>
          <w:rFonts w:ascii="Arial" w:hAnsi="Arial" w:cs="Arial"/>
          <w:sz w:val="25"/>
          <w:szCs w:val="25"/>
          <w:lang w:val="mn-MN"/>
        </w:rPr>
        <w:tab/>
      </w:r>
      <w:r w:rsidRPr="000E1CA3">
        <w:rPr>
          <w:rFonts w:ascii="Arial" w:hAnsi="Arial" w:cs="Arial"/>
          <w:sz w:val="25"/>
          <w:szCs w:val="25"/>
          <w:lang w:val="mn-MN"/>
        </w:rPr>
        <w:tab/>
      </w:r>
      <w:r w:rsidRPr="000E1CA3">
        <w:rPr>
          <w:rFonts w:ascii="Arial" w:hAnsi="Arial" w:cs="Arial"/>
          <w:sz w:val="25"/>
          <w:szCs w:val="25"/>
          <w:lang w:val="mn-MN"/>
        </w:rPr>
        <w:tab/>
      </w:r>
      <w:r w:rsidRPr="000E1CA3">
        <w:rPr>
          <w:rFonts w:ascii="Arial" w:hAnsi="Arial" w:cs="Arial"/>
          <w:sz w:val="25"/>
          <w:szCs w:val="25"/>
          <w:lang w:val="mn-MN"/>
        </w:rPr>
        <w:tab/>
        <w:t>П.МЯДАГМАА</w:t>
      </w:r>
    </w:p>
    <w:p w14:paraId="70A7256B" w14:textId="53C661C1" w:rsidR="00D0622E" w:rsidRPr="000E1CA3" w:rsidRDefault="00D0622E">
      <w:pPr>
        <w:pStyle w:val="Textbody"/>
        <w:spacing w:after="0"/>
        <w:jc w:val="both"/>
        <w:rPr>
          <w:rFonts w:ascii="Arial" w:hAnsi="Arial" w:cs="Arial"/>
          <w:sz w:val="25"/>
          <w:szCs w:val="25"/>
          <w:lang w:val="mn-MN"/>
        </w:rPr>
      </w:pPr>
    </w:p>
    <w:p w14:paraId="3846114E" w14:textId="77777777" w:rsidR="00596D5A" w:rsidRPr="000E1CA3" w:rsidRDefault="00596D5A">
      <w:pPr>
        <w:pStyle w:val="Textbody"/>
        <w:spacing w:after="0"/>
        <w:jc w:val="both"/>
        <w:rPr>
          <w:rFonts w:ascii="Arial" w:hAnsi="Arial" w:cs="Arial"/>
          <w:sz w:val="25"/>
          <w:szCs w:val="25"/>
          <w:lang w:val="mn-MN"/>
        </w:rPr>
      </w:pPr>
    </w:p>
    <w:p w14:paraId="7312B393" w14:textId="77777777" w:rsidR="00596D5A" w:rsidRPr="00AF0F6D" w:rsidRDefault="00596D5A">
      <w:pPr>
        <w:pStyle w:val="Textbody"/>
        <w:spacing w:after="0"/>
        <w:jc w:val="both"/>
        <w:rPr>
          <w:rFonts w:ascii="Arial" w:hAnsi="Arial" w:cs="Arial"/>
          <w:lang w:val="mn-MN"/>
        </w:rPr>
      </w:pPr>
    </w:p>
    <w:p w14:paraId="2F80113A" w14:textId="77777777" w:rsidR="00596D5A" w:rsidRPr="00AF0F6D" w:rsidRDefault="00596D5A">
      <w:pPr>
        <w:pStyle w:val="Textbody"/>
        <w:spacing w:after="0"/>
        <w:jc w:val="both"/>
        <w:rPr>
          <w:rFonts w:ascii="Arial" w:hAnsi="Arial" w:cs="Arial"/>
          <w:lang w:val="mn-MN"/>
        </w:rPr>
      </w:pPr>
    </w:p>
    <w:p w14:paraId="5F21BD9A" w14:textId="77777777" w:rsidR="00596D5A" w:rsidRPr="00AF0F6D" w:rsidRDefault="00596D5A">
      <w:pPr>
        <w:pStyle w:val="Textbody"/>
        <w:spacing w:after="0"/>
        <w:jc w:val="both"/>
        <w:rPr>
          <w:rFonts w:ascii="Arial" w:hAnsi="Arial" w:cs="Arial"/>
          <w:lang w:val="mn-MN"/>
        </w:rPr>
      </w:pPr>
    </w:p>
    <w:p w14:paraId="2C73AD7D" w14:textId="77777777" w:rsidR="00596D5A" w:rsidRPr="00AF0F6D" w:rsidRDefault="00596D5A">
      <w:pPr>
        <w:pStyle w:val="Textbody"/>
        <w:spacing w:after="0"/>
        <w:jc w:val="both"/>
        <w:rPr>
          <w:rFonts w:ascii="Arial" w:hAnsi="Arial" w:cs="Arial"/>
          <w:lang w:val="mn-MN"/>
        </w:rPr>
      </w:pPr>
    </w:p>
    <w:p w14:paraId="6CD36781" w14:textId="77777777" w:rsidR="00596D5A" w:rsidRDefault="00596D5A">
      <w:pPr>
        <w:pStyle w:val="Textbody"/>
        <w:spacing w:after="0"/>
        <w:jc w:val="both"/>
        <w:rPr>
          <w:rFonts w:ascii="Arial" w:hAnsi="Arial" w:cs="Arial"/>
          <w:lang w:val="mn-MN"/>
        </w:rPr>
      </w:pPr>
    </w:p>
    <w:p w14:paraId="74ECE8C1" w14:textId="77777777" w:rsidR="000E1CA3" w:rsidRDefault="000E1CA3">
      <w:pPr>
        <w:pStyle w:val="Textbody"/>
        <w:spacing w:after="0"/>
        <w:jc w:val="both"/>
        <w:rPr>
          <w:rFonts w:ascii="Arial" w:hAnsi="Arial" w:cs="Arial"/>
          <w:lang w:val="mn-MN"/>
        </w:rPr>
      </w:pPr>
    </w:p>
    <w:p w14:paraId="3FAA2914" w14:textId="77777777" w:rsidR="000E1CA3" w:rsidRDefault="000E1CA3">
      <w:pPr>
        <w:pStyle w:val="Textbody"/>
        <w:spacing w:after="0"/>
        <w:jc w:val="both"/>
        <w:rPr>
          <w:rFonts w:ascii="Arial" w:hAnsi="Arial" w:cs="Arial"/>
          <w:lang w:val="mn-MN"/>
        </w:rPr>
      </w:pPr>
    </w:p>
    <w:p w14:paraId="7DF6AC91" w14:textId="77777777" w:rsidR="000E1CA3" w:rsidRDefault="000E1CA3">
      <w:pPr>
        <w:pStyle w:val="Textbody"/>
        <w:spacing w:after="0"/>
        <w:jc w:val="both"/>
        <w:rPr>
          <w:rFonts w:ascii="Arial" w:hAnsi="Arial" w:cs="Arial"/>
          <w:lang w:val="mn-MN"/>
        </w:rPr>
      </w:pPr>
    </w:p>
    <w:p w14:paraId="7B4741BD" w14:textId="77777777" w:rsidR="000E1CA3" w:rsidRDefault="000E1CA3">
      <w:pPr>
        <w:pStyle w:val="Textbody"/>
        <w:spacing w:after="0"/>
        <w:jc w:val="both"/>
        <w:rPr>
          <w:rFonts w:ascii="Arial" w:hAnsi="Arial" w:cs="Arial"/>
          <w:lang w:val="mn-MN"/>
        </w:rPr>
      </w:pPr>
    </w:p>
    <w:p w14:paraId="77B1F4A8" w14:textId="77777777" w:rsidR="000E1CA3" w:rsidRDefault="000E1CA3">
      <w:pPr>
        <w:pStyle w:val="Textbody"/>
        <w:spacing w:after="0"/>
        <w:jc w:val="both"/>
        <w:rPr>
          <w:rFonts w:ascii="Arial" w:hAnsi="Arial" w:cs="Arial"/>
          <w:lang w:val="mn-MN"/>
        </w:rPr>
      </w:pPr>
    </w:p>
    <w:p w14:paraId="0103BAC2" w14:textId="77777777" w:rsidR="000E1CA3" w:rsidRDefault="000E1CA3">
      <w:pPr>
        <w:pStyle w:val="Textbody"/>
        <w:spacing w:after="0"/>
        <w:jc w:val="both"/>
        <w:rPr>
          <w:rFonts w:ascii="Arial" w:hAnsi="Arial" w:cs="Arial"/>
          <w:lang w:val="mn-MN"/>
        </w:rPr>
      </w:pPr>
    </w:p>
    <w:p w14:paraId="07206358" w14:textId="77777777" w:rsidR="000E1CA3" w:rsidRDefault="000E1CA3">
      <w:pPr>
        <w:pStyle w:val="Textbody"/>
        <w:spacing w:after="0"/>
        <w:jc w:val="both"/>
        <w:rPr>
          <w:rFonts w:ascii="Arial" w:hAnsi="Arial" w:cs="Arial"/>
          <w:lang w:val="mn-MN"/>
        </w:rPr>
      </w:pPr>
    </w:p>
    <w:p w14:paraId="008FE9A9" w14:textId="77777777" w:rsidR="000E1CA3" w:rsidRDefault="000E1CA3">
      <w:pPr>
        <w:pStyle w:val="Textbody"/>
        <w:spacing w:after="0"/>
        <w:jc w:val="both"/>
        <w:rPr>
          <w:rFonts w:ascii="Arial" w:hAnsi="Arial" w:cs="Arial"/>
          <w:lang w:val="mn-MN"/>
        </w:rPr>
      </w:pPr>
    </w:p>
    <w:p w14:paraId="2C03AA56" w14:textId="77777777" w:rsidR="000E1CA3" w:rsidRDefault="000E1CA3">
      <w:pPr>
        <w:pStyle w:val="Textbody"/>
        <w:spacing w:after="0"/>
        <w:jc w:val="both"/>
        <w:rPr>
          <w:rFonts w:ascii="Arial" w:hAnsi="Arial" w:cs="Arial"/>
          <w:lang w:val="mn-MN"/>
        </w:rPr>
      </w:pPr>
    </w:p>
    <w:p w14:paraId="23AA6E57" w14:textId="77777777" w:rsidR="000E1CA3" w:rsidRDefault="000E1CA3">
      <w:pPr>
        <w:pStyle w:val="Textbody"/>
        <w:spacing w:after="0"/>
        <w:jc w:val="both"/>
        <w:rPr>
          <w:rFonts w:ascii="Arial" w:hAnsi="Arial" w:cs="Arial"/>
          <w:lang w:val="mn-MN"/>
        </w:rPr>
      </w:pPr>
    </w:p>
    <w:p w14:paraId="5C57B2B5" w14:textId="77777777" w:rsidR="000E1CA3" w:rsidRDefault="000E1CA3">
      <w:pPr>
        <w:pStyle w:val="Textbody"/>
        <w:spacing w:after="0"/>
        <w:jc w:val="both"/>
        <w:rPr>
          <w:rFonts w:ascii="Arial" w:hAnsi="Arial" w:cs="Arial"/>
          <w:lang w:val="mn-MN"/>
        </w:rPr>
      </w:pPr>
    </w:p>
    <w:p w14:paraId="2B6F9EF3" w14:textId="77777777" w:rsidR="000E1CA3" w:rsidRDefault="000E1CA3">
      <w:pPr>
        <w:pStyle w:val="Textbody"/>
        <w:spacing w:after="0"/>
        <w:jc w:val="both"/>
        <w:rPr>
          <w:rFonts w:ascii="Arial" w:hAnsi="Arial" w:cs="Arial"/>
          <w:lang w:val="mn-MN"/>
        </w:rPr>
      </w:pPr>
    </w:p>
    <w:p w14:paraId="743197E8" w14:textId="77777777" w:rsidR="000E1CA3" w:rsidRDefault="000E1CA3">
      <w:pPr>
        <w:pStyle w:val="Textbody"/>
        <w:spacing w:after="0"/>
        <w:jc w:val="both"/>
        <w:rPr>
          <w:rFonts w:ascii="Arial" w:hAnsi="Arial" w:cs="Arial"/>
          <w:lang w:val="mn-MN"/>
        </w:rPr>
      </w:pPr>
    </w:p>
    <w:p w14:paraId="2D9D91FF" w14:textId="77777777" w:rsidR="000E1CA3" w:rsidRDefault="000E1CA3">
      <w:pPr>
        <w:pStyle w:val="Textbody"/>
        <w:spacing w:after="0"/>
        <w:jc w:val="both"/>
        <w:rPr>
          <w:rFonts w:ascii="Arial" w:hAnsi="Arial" w:cs="Arial"/>
          <w:lang w:val="mn-MN"/>
        </w:rPr>
      </w:pPr>
    </w:p>
    <w:p w14:paraId="10F6C113" w14:textId="77777777" w:rsidR="000E1CA3" w:rsidRDefault="000E1CA3">
      <w:pPr>
        <w:pStyle w:val="Textbody"/>
        <w:spacing w:after="0"/>
        <w:jc w:val="both"/>
        <w:rPr>
          <w:rFonts w:ascii="Arial" w:hAnsi="Arial" w:cs="Arial"/>
          <w:lang w:val="mn-MN"/>
        </w:rPr>
      </w:pPr>
    </w:p>
    <w:p w14:paraId="6559BCC8" w14:textId="77777777" w:rsidR="000E1CA3" w:rsidRDefault="000E1CA3">
      <w:pPr>
        <w:pStyle w:val="Textbody"/>
        <w:spacing w:after="0"/>
        <w:jc w:val="both"/>
        <w:rPr>
          <w:rFonts w:ascii="Arial" w:hAnsi="Arial" w:cs="Arial"/>
          <w:lang w:val="mn-MN"/>
        </w:rPr>
      </w:pPr>
    </w:p>
    <w:p w14:paraId="3EAC3E6A" w14:textId="77777777" w:rsidR="000E1CA3" w:rsidRDefault="000E1CA3">
      <w:pPr>
        <w:pStyle w:val="Textbody"/>
        <w:spacing w:after="0"/>
        <w:jc w:val="both"/>
        <w:rPr>
          <w:rFonts w:ascii="Arial" w:hAnsi="Arial" w:cs="Arial"/>
          <w:lang w:val="mn-MN"/>
        </w:rPr>
      </w:pPr>
    </w:p>
    <w:p w14:paraId="70E348B7" w14:textId="77777777" w:rsidR="000E1CA3" w:rsidRDefault="000E1CA3">
      <w:pPr>
        <w:pStyle w:val="Textbody"/>
        <w:spacing w:after="0"/>
        <w:jc w:val="both"/>
        <w:rPr>
          <w:rFonts w:ascii="Arial" w:hAnsi="Arial" w:cs="Arial"/>
          <w:lang w:val="mn-MN"/>
        </w:rPr>
      </w:pPr>
    </w:p>
    <w:p w14:paraId="5A697703" w14:textId="77777777" w:rsidR="000E1CA3" w:rsidRDefault="000E1CA3">
      <w:pPr>
        <w:pStyle w:val="Textbody"/>
        <w:spacing w:after="0"/>
        <w:jc w:val="both"/>
        <w:rPr>
          <w:rFonts w:ascii="Arial" w:hAnsi="Arial" w:cs="Arial"/>
          <w:lang w:val="mn-MN"/>
        </w:rPr>
      </w:pPr>
    </w:p>
    <w:p w14:paraId="1B078289" w14:textId="77777777" w:rsidR="000E1CA3" w:rsidRDefault="000E1CA3">
      <w:pPr>
        <w:pStyle w:val="Textbody"/>
        <w:spacing w:after="0"/>
        <w:jc w:val="both"/>
        <w:rPr>
          <w:rFonts w:ascii="Arial" w:hAnsi="Arial" w:cs="Arial"/>
          <w:lang w:val="mn-MN"/>
        </w:rPr>
      </w:pPr>
    </w:p>
    <w:p w14:paraId="0A279073" w14:textId="77777777" w:rsidR="000E1CA3" w:rsidRDefault="000E1CA3">
      <w:pPr>
        <w:pStyle w:val="Textbody"/>
        <w:spacing w:after="0"/>
        <w:jc w:val="both"/>
        <w:rPr>
          <w:rFonts w:ascii="Arial" w:hAnsi="Arial" w:cs="Arial"/>
          <w:lang w:val="mn-MN"/>
        </w:rPr>
      </w:pPr>
    </w:p>
    <w:p w14:paraId="2ADD349D" w14:textId="77777777" w:rsidR="000E1CA3" w:rsidRDefault="000E1CA3">
      <w:pPr>
        <w:pStyle w:val="Textbody"/>
        <w:spacing w:after="0"/>
        <w:jc w:val="both"/>
        <w:rPr>
          <w:rFonts w:ascii="Arial" w:hAnsi="Arial" w:cs="Arial"/>
          <w:lang w:val="mn-MN"/>
        </w:rPr>
      </w:pPr>
    </w:p>
    <w:p w14:paraId="033844A7" w14:textId="77777777" w:rsidR="000E1CA3" w:rsidRDefault="000E1CA3">
      <w:pPr>
        <w:pStyle w:val="Textbody"/>
        <w:spacing w:after="0"/>
        <w:jc w:val="both"/>
        <w:rPr>
          <w:rFonts w:ascii="Arial" w:hAnsi="Arial" w:cs="Arial"/>
          <w:lang w:val="mn-MN"/>
        </w:rPr>
      </w:pPr>
    </w:p>
    <w:p w14:paraId="20AE7770" w14:textId="77777777" w:rsidR="000E1CA3" w:rsidRDefault="000E1CA3">
      <w:pPr>
        <w:pStyle w:val="Textbody"/>
        <w:spacing w:after="0"/>
        <w:jc w:val="both"/>
        <w:rPr>
          <w:rFonts w:ascii="Arial" w:hAnsi="Arial" w:cs="Arial"/>
          <w:lang w:val="mn-MN"/>
        </w:rPr>
      </w:pPr>
    </w:p>
    <w:p w14:paraId="40866C18" w14:textId="77777777" w:rsidR="000E1CA3" w:rsidRPr="00AF0F6D" w:rsidRDefault="000E1CA3">
      <w:pPr>
        <w:pStyle w:val="Textbody"/>
        <w:spacing w:after="0"/>
        <w:jc w:val="both"/>
        <w:rPr>
          <w:rFonts w:ascii="Arial" w:hAnsi="Arial" w:cs="Arial"/>
          <w:lang w:val="mn-MN"/>
        </w:rPr>
      </w:pPr>
    </w:p>
    <w:p w14:paraId="0536AA91" w14:textId="77777777" w:rsidR="00596D5A" w:rsidRPr="00AF0F6D" w:rsidRDefault="00596D5A">
      <w:pPr>
        <w:pStyle w:val="Textbody"/>
        <w:spacing w:after="0"/>
        <w:jc w:val="both"/>
        <w:rPr>
          <w:rFonts w:ascii="Arial" w:hAnsi="Arial" w:cs="Arial"/>
          <w:lang w:val="mn-MN"/>
        </w:rPr>
      </w:pPr>
    </w:p>
    <w:p w14:paraId="1D3A22F7" w14:textId="77777777" w:rsidR="00596D5A" w:rsidRPr="00AF0F6D" w:rsidRDefault="00596D5A">
      <w:pPr>
        <w:pStyle w:val="Textbody"/>
        <w:spacing w:after="0"/>
        <w:jc w:val="both"/>
        <w:rPr>
          <w:rFonts w:ascii="Arial" w:hAnsi="Arial" w:cs="Arial"/>
          <w:lang w:val="mn-MN"/>
        </w:rPr>
      </w:pPr>
    </w:p>
    <w:p w14:paraId="5A5C309A" w14:textId="77777777" w:rsidR="00596D5A" w:rsidRPr="00AF0F6D" w:rsidRDefault="00596D5A">
      <w:pPr>
        <w:pStyle w:val="Textbody"/>
        <w:spacing w:after="0"/>
        <w:jc w:val="both"/>
        <w:rPr>
          <w:lang w:val="mn-MN"/>
        </w:rPr>
      </w:pPr>
    </w:p>
    <w:p w14:paraId="490C66F5" w14:textId="77777777" w:rsidR="00D0622E" w:rsidRPr="00AF0F6D" w:rsidRDefault="00577A80">
      <w:pPr>
        <w:pStyle w:val="Textbody"/>
        <w:spacing w:after="0"/>
        <w:jc w:val="center"/>
        <w:rPr>
          <w:lang w:val="mn-MN"/>
        </w:rPr>
      </w:pPr>
      <w:r w:rsidRPr="00AF0F6D">
        <w:rPr>
          <w:rFonts w:ascii="Arial" w:hAnsi="Arial" w:cs="Arial"/>
          <w:b/>
          <w:lang w:val="mn-MN"/>
        </w:rPr>
        <w:lastRenderedPageBreak/>
        <w:t xml:space="preserve">МОНГОЛ УЛСЫН ИХ ХУРЛЫН </w:t>
      </w:r>
      <w:r w:rsidRPr="00AF0F6D">
        <w:rPr>
          <w:rFonts w:ascii="Arial" w:hAnsi="Arial" w:cs="Arial"/>
          <w:b/>
          <w:shd w:val="clear" w:color="auto" w:fill="FFFFFF"/>
          <w:lang w:val="mn-MN"/>
        </w:rPr>
        <w:t>2019 ОНЫ ХАВРЫН ЭЭЛЖИТ ЧУУЛГАНЫ</w:t>
      </w:r>
    </w:p>
    <w:p w14:paraId="7BD6A210" w14:textId="7A792A65" w:rsidR="00D0622E" w:rsidRPr="00AF0F6D" w:rsidRDefault="00577A80">
      <w:pPr>
        <w:pStyle w:val="Textbody"/>
        <w:spacing w:after="0"/>
        <w:jc w:val="center"/>
        <w:rPr>
          <w:lang w:val="mn-MN"/>
        </w:rPr>
      </w:pPr>
      <w:r w:rsidRPr="00AF0F6D">
        <w:rPr>
          <w:rFonts w:ascii="Arial" w:hAnsi="Arial" w:cs="Arial"/>
          <w:b/>
          <w:shd w:val="clear" w:color="auto" w:fill="FFFFFF"/>
          <w:lang w:val="mn-MN"/>
        </w:rPr>
        <w:t xml:space="preserve">ТӨСВИЙН </w:t>
      </w:r>
      <w:r w:rsidRPr="00AF0F6D">
        <w:rPr>
          <w:rFonts w:ascii="Arial" w:hAnsi="Arial" w:cs="Arial"/>
          <w:b/>
          <w:lang w:val="mn-MN"/>
        </w:rPr>
        <w:t xml:space="preserve">БАЙНГЫН ХОРООНЫ 5 ДУГААР САРЫН </w:t>
      </w:r>
      <w:r w:rsidR="00596D5A" w:rsidRPr="00AF0F6D">
        <w:rPr>
          <w:rFonts w:ascii="Arial" w:hAnsi="Arial" w:cs="Arial"/>
          <w:b/>
          <w:lang w:val="mn-MN"/>
        </w:rPr>
        <w:t>29-НИЙ</w:t>
      </w:r>
      <w:r w:rsidRPr="00AF0F6D">
        <w:rPr>
          <w:rFonts w:ascii="Arial" w:hAnsi="Arial" w:cs="Arial"/>
          <w:b/>
          <w:lang w:val="mn-MN"/>
        </w:rPr>
        <w:t xml:space="preserve"> ӨДӨР</w:t>
      </w:r>
    </w:p>
    <w:p w14:paraId="74143094" w14:textId="77777777" w:rsidR="00D0622E" w:rsidRPr="00AF0F6D" w:rsidRDefault="00577A80">
      <w:pPr>
        <w:pStyle w:val="Textbody"/>
        <w:spacing w:after="0"/>
        <w:jc w:val="center"/>
        <w:rPr>
          <w:lang w:val="mn-MN"/>
        </w:rPr>
      </w:pPr>
      <w:r w:rsidRPr="00AF0F6D">
        <w:rPr>
          <w:rFonts w:ascii="Arial" w:hAnsi="Arial" w:cs="Arial"/>
          <w:b/>
          <w:lang w:val="mn-MN"/>
        </w:rPr>
        <w:t>/ЛХАГВА ГАРАГ/-ИЙН ХУРАЛДААНЫ ДЭЛГЭРЭНГҮЙ ТЭМДЭГЛЭЛ</w:t>
      </w:r>
    </w:p>
    <w:p w14:paraId="459885D7" w14:textId="77777777" w:rsidR="00D0622E" w:rsidRPr="00AF0F6D" w:rsidRDefault="00D0622E">
      <w:pPr>
        <w:jc w:val="both"/>
        <w:rPr>
          <w:lang w:val="mn-MN"/>
        </w:rPr>
      </w:pPr>
    </w:p>
    <w:p w14:paraId="07536E7D" w14:textId="77777777" w:rsidR="00D0622E" w:rsidRPr="00AF0F6D" w:rsidRDefault="00D0622E">
      <w:pPr>
        <w:pStyle w:val="Textbody"/>
        <w:spacing w:after="0"/>
        <w:jc w:val="both"/>
        <w:rPr>
          <w:lang w:val="mn-MN"/>
        </w:rPr>
      </w:pPr>
    </w:p>
    <w:p w14:paraId="26C25BAC" w14:textId="77777777" w:rsidR="00D0622E" w:rsidRPr="00AF0F6D" w:rsidRDefault="00577A80">
      <w:pPr>
        <w:jc w:val="both"/>
        <w:rPr>
          <w:lang w:val="mn-MN"/>
        </w:rPr>
      </w:pPr>
      <w:r w:rsidRPr="00AF0F6D">
        <w:rPr>
          <w:rFonts w:ascii="Arial" w:hAnsi="Arial"/>
          <w:lang w:val="mn-MN"/>
        </w:rPr>
        <w:tab/>
      </w:r>
      <w:r w:rsidRPr="00AF0F6D">
        <w:rPr>
          <w:rFonts w:ascii="Arial" w:hAnsi="Arial"/>
          <w:b/>
          <w:bCs/>
          <w:lang w:val="mn-MN"/>
        </w:rPr>
        <w:t>Б.Чойжилсүрэн</w:t>
      </w:r>
      <w:r w:rsidRPr="00AF0F6D">
        <w:rPr>
          <w:rFonts w:ascii="Arial" w:hAnsi="Arial"/>
          <w:lang w:val="mn-MN"/>
        </w:rPr>
        <w:t>: Төсвийн байнгын хорооны гишүүдийн энэ өдрийн амрыг эрье. Байнгын хорооны  гишүүдийн ирц 52.6 хувь хүрч, ирц бүрдсэн тул Байнгын хорооны хуралдаан нээснийг мэдэгдье.</w:t>
      </w:r>
    </w:p>
    <w:p w14:paraId="09439A0C" w14:textId="77777777" w:rsidR="00D0622E" w:rsidRPr="00AF0F6D" w:rsidRDefault="00D0622E">
      <w:pPr>
        <w:jc w:val="both"/>
        <w:rPr>
          <w:lang w:val="mn-MN"/>
        </w:rPr>
      </w:pPr>
    </w:p>
    <w:p w14:paraId="1DC159BE" w14:textId="77777777" w:rsidR="00596D5A" w:rsidRPr="00AF0F6D" w:rsidRDefault="00577A80">
      <w:pPr>
        <w:jc w:val="both"/>
        <w:rPr>
          <w:rFonts w:ascii="Arial" w:hAnsi="Arial"/>
          <w:lang w:val="mn-MN"/>
        </w:rPr>
      </w:pPr>
      <w:r w:rsidRPr="00AF0F6D">
        <w:rPr>
          <w:rFonts w:ascii="Arial" w:hAnsi="Arial"/>
          <w:lang w:val="mn-MN"/>
        </w:rPr>
        <w:tab/>
        <w:t xml:space="preserve">Байнгын хорооны хуралдаанаар хэлэлцэх асуудлыг та бүхэнд танилцуулъя. </w:t>
      </w:r>
    </w:p>
    <w:p w14:paraId="6C4B4724" w14:textId="77777777" w:rsidR="00596D5A" w:rsidRPr="00AF0F6D" w:rsidRDefault="00596D5A">
      <w:pPr>
        <w:jc w:val="both"/>
        <w:rPr>
          <w:rFonts w:ascii="Arial" w:hAnsi="Arial"/>
          <w:lang w:val="mn-MN"/>
        </w:rPr>
      </w:pPr>
    </w:p>
    <w:p w14:paraId="1EF50F8A" w14:textId="09A8F5F3" w:rsidR="00596D5A" w:rsidRPr="00AF0F6D" w:rsidRDefault="00596D5A">
      <w:pPr>
        <w:jc w:val="both"/>
        <w:rPr>
          <w:rFonts w:ascii="Arial" w:hAnsi="Arial"/>
          <w:lang w:val="mn-MN"/>
        </w:rPr>
      </w:pPr>
      <w:r w:rsidRPr="00AF0F6D">
        <w:rPr>
          <w:rFonts w:ascii="Arial" w:hAnsi="Arial"/>
          <w:lang w:val="mn-MN"/>
        </w:rPr>
        <w:tab/>
        <w:t>1.Монгол Улсын Засгийн газар, Холбооны Бүгд Найрамдах Герман Улсын Засгийн газар хоорондын “Биологийн олон янз байдлыг хамгаалах ба уур амьсгалын өөрчлөлт дасан зохицох нь -3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 /Засгийн газар 2019.05.23-ны өдөр ирүүлсэн зөвшилцөх санал, дүгнэлтээ Аюулгүй байдал, гадаад бодлогын байнгын хороонд хүргүүлнэ/.</w:t>
      </w:r>
    </w:p>
    <w:p w14:paraId="62B9481F" w14:textId="77777777" w:rsidR="00596D5A" w:rsidRPr="00AF0F6D" w:rsidRDefault="00596D5A">
      <w:pPr>
        <w:jc w:val="both"/>
        <w:rPr>
          <w:rFonts w:ascii="Arial" w:hAnsi="Arial"/>
          <w:lang w:val="mn-MN"/>
        </w:rPr>
      </w:pPr>
    </w:p>
    <w:p w14:paraId="2DFAFC4C" w14:textId="755E1AB9" w:rsidR="00596D5A" w:rsidRPr="00AF0F6D" w:rsidRDefault="00596D5A" w:rsidP="00596D5A">
      <w:pPr>
        <w:jc w:val="both"/>
        <w:rPr>
          <w:rFonts w:ascii="Arial" w:hAnsi="Arial"/>
          <w:lang w:val="mn-MN"/>
        </w:rPr>
      </w:pPr>
      <w:r w:rsidRPr="00AF0F6D">
        <w:rPr>
          <w:rFonts w:ascii="Arial" w:hAnsi="Arial"/>
          <w:lang w:val="mn-MN"/>
        </w:rPr>
        <w:tab/>
        <w:t>2.Монгол Улсын Засгийн газар, Холбооны Бүгд Найрамдах Герман Улсын Засгийн газар хоорондын ”Монгол Германы хамтарсан Ашигт малтмал, технологийн их сургууль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 /Засгийн газар 2019.05.23-ны өдөр ирүүлсэн зөвшилцөх санал, дүгнэлтээ Аюулгүй байдал, гадаад бодлогын байнгын хороонд хүргүүлнэ/.</w:t>
      </w:r>
    </w:p>
    <w:p w14:paraId="31F012D7" w14:textId="77777777" w:rsidR="00596D5A" w:rsidRPr="00AF0F6D" w:rsidRDefault="00596D5A" w:rsidP="00596D5A">
      <w:pPr>
        <w:jc w:val="both"/>
        <w:rPr>
          <w:rFonts w:ascii="Arial" w:hAnsi="Arial"/>
          <w:lang w:val="mn-MN"/>
        </w:rPr>
      </w:pPr>
    </w:p>
    <w:p w14:paraId="0179798F" w14:textId="0A41590A" w:rsidR="00D0622E" w:rsidRPr="00AF0F6D" w:rsidRDefault="00596D5A">
      <w:pPr>
        <w:jc w:val="both"/>
        <w:rPr>
          <w:rFonts w:ascii="Arial" w:hAnsi="Arial"/>
          <w:lang w:val="mn-MN"/>
        </w:rPr>
      </w:pPr>
      <w:r w:rsidRPr="00AF0F6D">
        <w:rPr>
          <w:rFonts w:ascii="Arial" w:hAnsi="Arial"/>
          <w:lang w:val="mn-MN"/>
        </w:rPr>
        <w:tab/>
        <w:t>3.</w:t>
      </w:r>
      <w:r w:rsidR="00577A80" w:rsidRPr="00AF0F6D">
        <w:rPr>
          <w:rFonts w:ascii="Arial" w:hAnsi="Arial"/>
          <w:lang w:val="mn-MN"/>
        </w:rPr>
        <w:t>Монгол Улсын нэгдсэн төсвийн 2020 оны төсвийн хүрээний мэдэгдэл,  2021-2022 оны төсвийн төсөөллийн тухай хуулийн төсөл болон Засг</w:t>
      </w:r>
      <w:r w:rsidRPr="00AF0F6D">
        <w:rPr>
          <w:rFonts w:ascii="Arial" w:hAnsi="Arial"/>
          <w:lang w:val="mn-MN"/>
        </w:rPr>
        <w:t>ийн газрын өрийн удирдлагын 2019</w:t>
      </w:r>
      <w:r w:rsidR="00577A80" w:rsidRPr="00AF0F6D">
        <w:rPr>
          <w:rFonts w:ascii="Arial" w:hAnsi="Arial"/>
          <w:lang w:val="mn-MN"/>
        </w:rPr>
        <w:t>-20</w:t>
      </w:r>
      <w:r w:rsidRPr="00AF0F6D">
        <w:rPr>
          <w:rFonts w:ascii="Arial" w:hAnsi="Arial"/>
          <w:lang w:val="mn-MN"/>
        </w:rPr>
        <w:t>22</w:t>
      </w:r>
      <w:r w:rsidR="00577A80" w:rsidRPr="00AF0F6D">
        <w:rPr>
          <w:rFonts w:ascii="Arial" w:hAnsi="Arial"/>
          <w:lang w:val="mn-MN"/>
        </w:rPr>
        <w:t xml:space="preserve"> оны стратегийн баримт бичиг батлах тухай Улсын Их Хурлын тогтоолын төсөл  /Засгийн газар 2019.04.30-ны өдөр өргөн мэдүүлсэн, </w:t>
      </w:r>
      <w:r w:rsidRPr="00AF0F6D">
        <w:rPr>
          <w:rFonts w:ascii="Arial" w:hAnsi="Arial"/>
          <w:lang w:val="mn-MN"/>
        </w:rPr>
        <w:t xml:space="preserve">эцсийн хэлэлцүүлэг/ хийх. Ийм гурван асуудал байна. </w:t>
      </w:r>
    </w:p>
    <w:p w14:paraId="2C390318" w14:textId="77777777" w:rsidR="00D0622E" w:rsidRPr="00AF0F6D" w:rsidRDefault="00D0622E">
      <w:pPr>
        <w:jc w:val="both"/>
        <w:rPr>
          <w:lang w:val="mn-MN"/>
        </w:rPr>
      </w:pPr>
    </w:p>
    <w:p w14:paraId="223886A4" w14:textId="77777777" w:rsidR="00D0622E" w:rsidRPr="00AF0F6D" w:rsidRDefault="00577A80">
      <w:pPr>
        <w:jc w:val="both"/>
        <w:rPr>
          <w:lang w:val="mn-MN"/>
        </w:rPr>
      </w:pPr>
      <w:r w:rsidRPr="00AF0F6D">
        <w:rPr>
          <w:rFonts w:ascii="Arial" w:hAnsi="Arial"/>
          <w:lang w:val="mn-MN"/>
        </w:rPr>
        <w:tab/>
        <w:t>Хэлэлцэх эсэх асуудал дээр саналтай гишүүн байна уу? Алга байна.</w:t>
      </w:r>
    </w:p>
    <w:p w14:paraId="6D91F52A" w14:textId="77777777" w:rsidR="00D0622E" w:rsidRPr="00AF0F6D" w:rsidRDefault="00D0622E">
      <w:pPr>
        <w:jc w:val="both"/>
        <w:rPr>
          <w:lang w:val="mn-MN"/>
        </w:rPr>
      </w:pPr>
    </w:p>
    <w:p w14:paraId="13773B91" w14:textId="08C20FE4" w:rsidR="00D0622E" w:rsidRPr="00AF0F6D" w:rsidRDefault="00577A80">
      <w:pPr>
        <w:jc w:val="both"/>
        <w:rPr>
          <w:rFonts w:ascii="Arial" w:hAnsi="Arial"/>
          <w:lang w:val="mn-MN"/>
        </w:rPr>
      </w:pPr>
      <w:r w:rsidRPr="00AF0F6D">
        <w:rPr>
          <w:rFonts w:ascii="Arial" w:hAnsi="Arial"/>
          <w:lang w:val="mn-MN"/>
        </w:rPr>
        <w:tab/>
        <w:t>Саналтай гишүүн байхгүй</w:t>
      </w:r>
      <w:r w:rsidR="00596D5A" w:rsidRPr="00AF0F6D">
        <w:rPr>
          <w:rFonts w:ascii="Arial" w:hAnsi="Arial"/>
          <w:lang w:val="mn-MN"/>
        </w:rPr>
        <w:t xml:space="preserve"> бол хэлэлцэх асуудлаа оръё. </w:t>
      </w:r>
    </w:p>
    <w:p w14:paraId="6542CDA4" w14:textId="77777777" w:rsidR="00596D5A" w:rsidRPr="00AF0F6D" w:rsidRDefault="00596D5A" w:rsidP="00596D5A">
      <w:pPr>
        <w:jc w:val="both"/>
        <w:rPr>
          <w:rFonts w:ascii="Arial" w:hAnsi="Arial"/>
          <w:lang w:val="mn-MN"/>
        </w:rPr>
      </w:pPr>
    </w:p>
    <w:p w14:paraId="4ED7F75A" w14:textId="14B06237" w:rsidR="00596D5A" w:rsidRPr="00AF0F6D" w:rsidRDefault="00596D5A" w:rsidP="00596D5A">
      <w:pPr>
        <w:jc w:val="both"/>
        <w:rPr>
          <w:rFonts w:ascii="Arial" w:hAnsi="Arial"/>
          <w:b/>
          <w:lang w:val="mn-MN"/>
        </w:rPr>
      </w:pPr>
      <w:r w:rsidRPr="00AF0F6D">
        <w:rPr>
          <w:rFonts w:ascii="Arial" w:hAnsi="Arial"/>
          <w:lang w:val="mn-MN"/>
        </w:rPr>
        <w:tab/>
      </w:r>
      <w:r w:rsidRPr="00AF0F6D">
        <w:rPr>
          <w:rFonts w:ascii="Arial" w:hAnsi="Arial"/>
          <w:b/>
          <w:lang w:val="mn-MN"/>
        </w:rPr>
        <w:t>1.Монгол Улсын Засгийн газар, Холбооны Бүгд Найрамдах Герман Улсын Засгийн газар хоорондын “Биологийн олон янз байдлыг хамгаалах ба уур амьсгалын өөрчлөлт дасан зохицох нь-3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 /Засгийн газар 2019.05.23-ны өдөр ирүүлсэн зөвшилцөх санал, дүгнэлтээ Аюулгүй байдал, гадаад бодлогын байнгын хороонд хүргүүлнэ/</w:t>
      </w:r>
    </w:p>
    <w:p w14:paraId="4894EF62" w14:textId="77777777" w:rsidR="00596D5A" w:rsidRPr="00AF0F6D" w:rsidRDefault="00596D5A" w:rsidP="00596D5A">
      <w:pPr>
        <w:jc w:val="both"/>
        <w:rPr>
          <w:rFonts w:ascii="Arial" w:hAnsi="Arial"/>
          <w:lang w:val="mn-MN"/>
        </w:rPr>
      </w:pPr>
    </w:p>
    <w:p w14:paraId="154D0C21" w14:textId="516DD816" w:rsidR="00596D5A" w:rsidRPr="00AF0F6D" w:rsidRDefault="00596D5A" w:rsidP="00596D5A">
      <w:pPr>
        <w:jc w:val="both"/>
        <w:rPr>
          <w:rFonts w:ascii="Arial" w:hAnsi="Arial"/>
          <w:lang w:val="mn-MN"/>
        </w:rPr>
      </w:pPr>
      <w:r w:rsidRPr="00AF0F6D">
        <w:rPr>
          <w:rFonts w:ascii="Arial" w:hAnsi="Arial"/>
          <w:lang w:val="mn-MN"/>
        </w:rPr>
        <w:tab/>
        <w:t xml:space="preserve">Төсөл санаачлагчийн илтгэлийг Улаан сайд танилцуулъя. Улаан сайдын микрофоныг өгье. </w:t>
      </w:r>
    </w:p>
    <w:p w14:paraId="47D7006A" w14:textId="77777777" w:rsidR="00596D5A" w:rsidRPr="00AF0F6D" w:rsidRDefault="00596D5A" w:rsidP="00596D5A">
      <w:pPr>
        <w:jc w:val="both"/>
        <w:rPr>
          <w:rFonts w:ascii="Arial" w:hAnsi="Arial"/>
          <w:lang w:val="mn-MN"/>
        </w:rPr>
      </w:pPr>
    </w:p>
    <w:p w14:paraId="4DB482C4" w14:textId="04C60B7D" w:rsidR="00596D5A" w:rsidRPr="00AF0F6D" w:rsidRDefault="00596D5A" w:rsidP="00596D5A">
      <w:pPr>
        <w:ind w:firstLine="720"/>
        <w:jc w:val="both"/>
        <w:rPr>
          <w:rFonts w:ascii="Arial" w:hAnsi="Arial"/>
          <w:lang w:val="mn-MN"/>
        </w:rPr>
      </w:pPr>
      <w:r w:rsidRPr="00AF0F6D">
        <w:rPr>
          <w:rFonts w:ascii="Arial" w:hAnsi="Arial"/>
          <w:b/>
          <w:lang w:val="mn-MN"/>
        </w:rPr>
        <w:t>Ч.Улаан</w:t>
      </w:r>
      <w:r w:rsidRPr="00AF0F6D">
        <w:rPr>
          <w:rFonts w:ascii="Arial" w:hAnsi="Arial"/>
          <w:lang w:val="mn-MN"/>
        </w:rPr>
        <w:t xml:space="preserve">: Баярлалаа. </w:t>
      </w:r>
    </w:p>
    <w:p w14:paraId="7E079AAE" w14:textId="77777777" w:rsidR="00596D5A" w:rsidRPr="00AF0F6D" w:rsidRDefault="00596D5A" w:rsidP="00596D5A">
      <w:pPr>
        <w:ind w:firstLine="720"/>
        <w:jc w:val="both"/>
        <w:rPr>
          <w:rFonts w:ascii="Arial" w:hAnsi="Arial"/>
          <w:lang w:val="mn-MN"/>
        </w:rPr>
      </w:pPr>
    </w:p>
    <w:p w14:paraId="1DC58550" w14:textId="0B7C7214" w:rsidR="00B16AE8" w:rsidRPr="00AF0F6D" w:rsidRDefault="00596D5A" w:rsidP="008E5F85">
      <w:pPr>
        <w:ind w:firstLine="720"/>
        <w:jc w:val="both"/>
        <w:rPr>
          <w:rFonts w:ascii="Arial" w:hAnsi="Arial"/>
          <w:lang w:val="mn-MN"/>
        </w:rPr>
      </w:pPr>
      <w:r w:rsidRPr="00AF0F6D">
        <w:rPr>
          <w:rFonts w:ascii="Arial" w:hAnsi="Arial"/>
          <w:lang w:val="mn-MN"/>
        </w:rPr>
        <w:t xml:space="preserve">Байнгын хорооны дарга, эрхэм гишүүд ээ, Монгол орны тусгай хамгаалалттай газар нутгийн менежментийг бэхжүүлэх, биологийн олон янз байдлыг хамгаалах, орчны бүс дэх орон нутгийн иргэдийн тогтвортой </w:t>
      </w:r>
      <w:r w:rsidR="00AF0F6D" w:rsidRPr="00AF0F6D">
        <w:rPr>
          <w:rFonts w:ascii="Arial" w:hAnsi="Arial"/>
          <w:lang w:val="mn-MN"/>
        </w:rPr>
        <w:t>амьжиргааг</w:t>
      </w:r>
      <w:r w:rsidRPr="00AF0F6D">
        <w:rPr>
          <w:rFonts w:ascii="Arial" w:hAnsi="Arial"/>
          <w:lang w:val="mn-MN"/>
        </w:rPr>
        <w:t xml:space="preserve"> дэмжих зорилгоор биологийн олон янз байдлыг хамгаалах уур амьсгалын өөрчлөлтөд дасан зохицох нь төслийг ХБНГУ-ын 11.5 сая Еврогийн санхүүгийн тусламжаар 2015 оноос хэрэгжүүлж байна. </w:t>
      </w:r>
    </w:p>
    <w:p w14:paraId="0ADEE40D" w14:textId="77777777" w:rsidR="00B16AE8" w:rsidRPr="00AF0F6D" w:rsidRDefault="00B16AE8" w:rsidP="00596D5A">
      <w:pPr>
        <w:jc w:val="both"/>
        <w:rPr>
          <w:rFonts w:ascii="Arial" w:hAnsi="Arial"/>
          <w:lang w:val="mn-MN"/>
        </w:rPr>
      </w:pPr>
    </w:p>
    <w:p w14:paraId="4F6587F1" w14:textId="790AB7B1" w:rsidR="00B16AE8" w:rsidRPr="00AF0F6D" w:rsidRDefault="00B16AE8" w:rsidP="00596D5A">
      <w:pPr>
        <w:jc w:val="both"/>
        <w:rPr>
          <w:rFonts w:ascii="Arial" w:hAnsi="Arial"/>
          <w:lang w:val="mn-MN"/>
        </w:rPr>
      </w:pPr>
      <w:r w:rsidRPr="00AF0F6D">
        <w:rPr>
          <w:rFonts w:ascii="Arial" w:hAnsi="Arial"/>
          <w:lang w:val="mn-MN"/>
        </w:rPr>
        <w:tab/>
      </w:r>
      <w:r w:rsidR="00596D5A" w:rsidRPr="00AF0F6D">
        <w:rPr>
          <w:rFonts w:ascii="Arial" w:hAnsi="Arial"/>
          <w:lang w:val="mn-MN"/>
        </w:rPr>
        <w:t xml:space="preserve">Монгол Улсын Засгийн газар, Холбооны Бүгд Найрамдах Герман Улсын Засгийн газар хоорондын </w:t>
      </w:r>
      <w:r w:rsidRPr="00AF0F6D">
        <w:rPr>
          <w:rFonts w:ascii="Arial" w:hAnsi="Arial"/>
          <w:lang w:val="mn-MN"/>
        </w:rPr>
        <w:t xml:space="preserve">хөгжлийн бодлогын хамтын ажиллагааны 16 оны хэлэлцээрээр төслийн хэрэгжилтийн үр дүнг </w:t>
      </w:r>
      <w:r w:rsidR="00AF0F6D" w:rsidRPr="00AF0F6D">
        <w:rPr>
          <w:rFonts w:ascii="Arial" w:hAnsi="Arial"/>
          <w:lang w:val="mn-MN"/>
        </w:rPr>
        <w:t>өндрөөр</w:t>
      </w:r>
      <w:r w:rsidRPr="00AF0F6D">
        <w:rPr>
          <w:rFonts w:ascii="Arial" w:hAnsi="Arial"/>
          <w:lang w:val="mn-MN"/>
        </w:rPr>
        <w:t xml:space="preserve"> үнэлж төслийн 2 дахь үе шатыг 19.5 сая Еврогийн санхүүгийн тусламжаар санхүүжүүлэхээр тохиролцож, холбогдох гэрээ хэлэлцээр байгуулагдсан. Засгийн газар хоорондын хөгжлийн хамтын ажиллагааны 2018 оны хэлэлцээрийн үеэр төслийн 3 дахь үе шатыг 8 сая Еврогийн санхүүгийн тусламжаар хэрэгжүүлэхээр тохиролцоод байна. Иймд уг төслийн 3 дугаар үе шатны санхүүгийн хамтын ажиллагааны хэлэлцээрийн төсөл Монгол Улсын Сангийн яам болон Франкфурт хот дахь сэргээн босголтын банк, зээлийн банк хоорондын санхүүжилтийн гэрээний төсөл болон эдгээрт гарын үсэг зурах асуудлыг хэлэлцэн шийдвэрлэж өгнө үү. </w:t>
      </w:r>
    </w:p>
    <w:p w14:paraId="09134614" w14:textId="77777777" w:rsidR="00B16AE8" w:rsidRPr="00AF0F6D" w:rsidRDefault="00B16AE8" w:rsidP="00596D5A">
      <w:pPr>
        <w:jc w:val="both"/>
        <w:rPr>
          <w:rFonts w:ascii="Arial" w:hAnsi="Arial"/>
          <w:lang w:val="mn-MN"/>
        </w:rPr>
      </w:pPr>
    </w:p>
    <w:p w14:paraId="3CB35AB4" w14:textId="772675F7" w:rsidR="00596D5A" w:rsidRPr="00AF0F6D" w:rsidRDefault="00B16AE8" w:rsidP="00B16AE8">
      <w:pPr>
        <w:jc w:val="both"/>
        <w:rPr>
          <w:rFonts w:ascii="Arial" w:hAnsi="Arial"/>
          <w:lang w:val="mn-MN"/>
        </w:rPr>
      </w:pPr>
      <w:r w:rsidRPr="00AF0F6D">
        <w:rPr>
          <w:rFonts w:ascii="Arial" w:hAnsi="Arial"/>
          <w:lang w:val="mn-MN"/>
        </w:rPr>
        <w:tab/>
        <w:t xml:space="preserve">Мөн Германы хамтдаа байгаа юуг нь уншчих уу. </w:t>
      </w:r>
    </w:p>
    <w:p w14:paraId="3863AC7B" w14:textId="77777777" w:rsidR="00596D5A" w:rsidRPr="00AF0F6D" w:rsidRDefault="00596D5A">
      <w:pPr>
        <w:jc w:val="both"/>
        <w:rPr>
          <w:rFonts w:ascii="Arial" w:hAnsi="Arial"/>
          <w:lang w:val="mn-MN"/>
        </w:rPr>
      </w:pPr>
    </w:p>
    <w:p w14:paraId="62DCB409" w14:textId="231BF0B2" w:rsidR="00596D5A" w:rsidRPr="00AF0F6D" w:rsidRDefault="00596D5A" w:rsidP="00596D5A">
      <w:pPr>
        <w:ind w:firstLine="720"/>
        <w:jc w:val="both"/>
        <w:rPr>
          <w:rFonts w:ascii="Arial" w:hAnsi="Arial"/>
          <w:lang w:val="mn-MN"/>
        </w:rPr>
      </w:pPr>
      <w:r w:rsidRPr="00AF0F6D">
        <w:rPr>
          <w:rFonts w:ascii="Arial" w:hAnsi="Arial"/>
          <w:b/>
          <w:bCs/>
          <w:lang w:val="mn-MN"/>
        </w:rPr>
        <w:t>Б.Чойжилсүрэн</w:t>
      </w:r>
      <w:r w:rsidRPr="00AF0F6D">
        <w:rPr>
          <w:rFonts w:ascii="Arial" w:hAnsi="Arial"/>
          <w:lang w:val="mn-MN"/>
        </w:rPr>
        <w:t>:</w:t>
      </w:r>
      <w:r w:rsidR="00B16AE8" w:rsidRPr="00AF0F6D">
        <w:rPr>
          <w:rFonts w:ascii="Arial" w:hAnsi="Arial"/>
          <w:lang w:val="mn-MN"/>
        </w:rPr>
        <w:t xml:space="preserve"> Ажлын хэсэг ирсэн байна. Наранцогт Сангийн яамны Төрийн нарийн бичгийн дарга, Цогтсайхан Байгаль орчин, аялал жуулчлалын яамны Хүрээлэн буй орчин, байгалийн нөөцийн удирдлагын газрын дарга бөгөөд төслийн үндэсний захирал, Батжаргал Байгаль орчин, аялал жуулчлалын яамны уур амьсгалын өөрчлөлт, гадаад хамтын ажиллагааны газрын дарга, Одонтунгалаг Сангийн яамны Хөгжлийн санхүүжилтийн газрын мэргэжилтэн, Амаржаргал Сангийн яамны Хөгжлийн санхүүжилтийн газрын мэргэжилтэн, Оргил төслийн зохицуулагч гэсэн ийм ажлын хэсэг байгаа юм байна. </w:t>
      </w:r>
    </w:p>
    <w:p w14:paraId="198875CD" w14:textId="77777777" w:rsidR="00B16AE8" w:rsidRPr="00AF0F6D" w:rsidRDefault="00B16AE8" w:rsidP="00596D5A">
      <w:pPr>
        <w:ind w:firstLine="720"/>
        <w:jc w:val="both"/>
        <w:rPr>
          <w:rFonts w:ascii="Arial" w:hAnsi="Arial"/>
          <w:lang w:val="mn-MN"/>
        </w:rPr>
      </w:pPr>
    </w:p>
    <w:p w14:paraId="50D02022" w14:textId="77777777" w:rsidR="00B16AE8" w:rsidRPr="00AF0F6D" w:rsidRDefault="00B16AE8" w:rsidP="00596D5A">
      <w:pPr>
        <w:ind w:firstLine="720"/>
        <w:jc w:val="both"/>
        <w:rPr>
          <w:rFonts w:ascii="Arial" w:hAnsi="Arial"/>
          <w:lang w:val="mn-MN"/>
        </w:rPr>
      </w:pPr>
      <w:r w:rsidRPr="00AF0F6D">
        <w:rPr>
          <w:rFonts w:ascii="Arial" w:hAnsi="Arial"/>
          <w:lang w:val="mn-MN"/>
        </w:rPr>
        <w:t xml:space="preserve">Төсөл санаачлагчаас асуулттай гишүүдийн нэрсийг авъя. </w:t>
      </w:r>
    </w:p>
    <w:p w14:paraId="1509F96D" w14:textId="77777777" w:rsidR="00B16AE8" w:rsidRPr="00AF0F6D" w:rsidRDefault="00B16AE8" w:rsidP="00596D5A">
      <w:pPr>
        <w:ind w:firstLine="720"/>
        <w:jc w:val="both"/>
        <w:rPr>
          <w:rFonts w:ascii="Arial" w:hAnsi="Arial"/>
          <w:lang w:val="mn-MN"/>
        </w:rPr>
      </w:pPr>
    </w:p>
    <w:p w14:paraId="01EDB17D" w14:textId="6C33F53A" w:rsidR="00B16AE8" w:rsidRPr="00AF0F6D" w:rsidRDefault="00B16AE8" w:rsidP="00596D5A">
      <w:pPr>
        <w:ind w:firstLine="720"/>
        <w:jc w:val="both"/>
        <w:rPr>
          <w:rFonts w:ascii="Arial" w:hAnsi="Arial"/>
          <w:lang w:val="mn-MN"/>
        </w:rPr>
      </w:pPr>
      <w:r w:rsidRPr="00AF0F6D">
        <w:rPr>
          <w:rFonts w:ascii="Arial" w:hAnsi="Arial"/>
          <w:lang w:val="mn-MN"/>
        </w:rPr>
        <w:t xml:space="preserve">Алга байна. Үг хэлэх гишүүд байна уу. Ингэе. Санал хураалтыг түр хойшлуулаад гишүүд Эдийн засгийн байнгын хороотой давхцаж байгаа учраас санал хураалтыг түр хойшлуулаад дараагийн асуудлаа хэлэлцэж байя. </w:t>
      </w:r>
    </w:p>
    <w:p w14:paraId="0CFFA1DB" w14:textId="77777777" w:rsidR="00B16AE8" w:rsidRPr="00AF0F6D" w:rsidRDefault="00B16AE8" w:rsidP="00596D5A">
      <w:pPr>
        <w:ind w:firstLine="720"/>
        <w:jc w:val="both"/>
        <w:rPr>
          <w:rFonts w:ascii="Arial" w:hAnsi="Arial"/>
          <w:lang w:val="mn-MN"/>
        </w:rPr>
      </w:pPr>
    </w:p>
    <w:p w14:paraId="7803087F" w14:textId="4E86AD8B" w:rsidR="00B16AE8" w:rsidRPr="00AF0F6D" w:rsidRDefault="00F36A8F" w:rsidP="00B16AE8">
      <w:pPr>
        <w:ind w:firstLine="720"/>
        <w:jc w:val="both"/>
        <w:rPr>
          <w:rFonts w:ascii="Arial" w:hAnsi="Arial"/>
          <w:b/>
          <w:lang w:val="mn-MN"/>
        </w:rPr>
      </w:pPr>
      <w:r>
        <w:rPr>
          <w:rFonts w:ascii="Arial" w:hAnsi="Arial"/>
          <w:b/>
          <w:lang w:val="mn-MN"/>
        </w:rPr>
        <w:t>2.</w:t>
      </w:r>
      <w:r w:rsidR="00B16AE8" w:rsidRPr="00AF0F6D">
        <w:rPr>
          <w:rFonts w:ascii="Arial" w:hAnsi="Arial"/>
          <w:b/>
          <w:lang w:val="mn-MN"/>
        </w:rPr>
        <w:t>Монгол Улсын Засгийн газар, Холбооны Бүгд Найрамдах Герман Улсын Засгийн газар хоорондын ”Монгол Германы хамтарсан Ашигт малтмал, технологийн их сургууль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 /Засгийн газар 2019.05.23-ны өдөр ирүүлсэн зөвшилцөнө, санал, дүгнэлтээ Аюулгүй байдал, гадаад бодлогын байнгын хороонд хүргүүлнэ/.</w:t>
      </w:r>
    </w:p>
    <w:p w14:paraId="72E90153" w14:textId="77777777" w:rsidR="00B16AE8" w:rsidRPr="00AF0F6D" w:rsidRDefault="00B16AE8" w:rsidP="00B16AE8">
      <w:pPr>
        <w:ind w:firstLine="720"/>
        <w:jc w:val="both"/>
        <w:rPr>
          <w:rFonts w:ascii="Arial" w:hAnsi="Arial"/>
          <w:lang w:val="mn-MN"/>
        </w:rPr>
      </w:pPr>
    </w:p>
    <w:p w14:paraId="6FE4CF26" w14:textId="6A0CD81F" w:rsidR="00B16AE8" w:rsidRDefault="00B16AE8" w:rsidP="00B16AE8">
      <w:pPr>
        <w:ind w:firstLine="720"/>
        <w:jc w:val="both"/>
        <w:rPr>
          <w:rFonts w:ascii="Arial" w:hAnsi="Arial"/>
          <w:lang w:val="mn-MN"/>
        </w:rPr>
      </w:pPr>
      <w:r w:rsidRPr="00AF0F6D">
        <w:rPr>
          <w:rFonts w:ascii="Arial" w:hAnsi="Arial"/>
          <w:lang w:val="mn-MN"/>
        </w:rPr>
        <w:t xml:space="preserve">Төсөл санаачлагчийн илтгэлийг Улаан сайд танилцуулъя. Улаан сайдын </w:t>
      </w:r>
      <w:r w:rsidRPr="00AF0F6D">
        <w:rPr>
          <w:rFonts w:ascii="Arial" w:hAnsi="Arial"/>
          <w:lang w:val="mn-MN"/>
        </w:rPr>
        <w:lastRenderedPageBreak/>
        <w:t xml:space="preserve">микрофоныг өгье. </w:t>
      </w:r>
    </w:p>
    <w:p w14:paraId="09CBFCB9" w14:textId="77777777" w:rsidR="00AF0F6D" w:rsidRPr="00AF0F6D" w:rsidRDefault="00AF0F6D" w:rsidP="00B16AE8">
      <w:pPr>
        <w:ind w:firstLine="720"/>
        <w:jc w:val="both"/>
        <w:rPr>
          <w:rFonts w:ascii="Arial" w:hAnsi="Arial"/>
          <w:lang w:val="mn-MN"/>
        </w:rPr>
      </w:pPr>
    </w:p>
    <w:p w14:paraId="7B76D1F1" w14:textId="106AE76A" w:rsidR="00163495" w:rsidRPr="00AF0F6D" w:rsidRDefault="00486F0F" w:rsidP="00163495">
      <w:pPr>
        <w:ind w:firstLine="720"/>
        <w:jc w:val="both"/>
        <w:rPr>
          <w:rFonts w:ascii="Arial" w:hAnsi="Arial"/>
          <w:lang w:val="mn-MN"/>
        </w:rPr>
      </w:pPr>
      <w:r w:rsidRPr="00AF0F6D">
        <w:rPr>
          <w:rFonts w:ascii="Arial" w:hAnsi="Arial"/>
          <w:b/>
          <w:bCs/>
          <w:lang w:val="mn-MN"/>
        </w:rPr>
        <w:t>Ч.Улаан</w:t>
      </w:r>
      <w:r w:rsidR="00163495" w:rsidRPr="00AF0F6D">
        <w:rPr>
          <w:rFonts w:ascii="Arial" w:hAnsi="Arial"/>
          <w:lang w:val="mn-MN"/>
        </w:rPr>
        <w:t>: Байнгын хорооны дарга эрхэм гишүүд ээ, Монгол Улсын Засгийн газар,  Холбооны Бүгд Найрамдах Герман Улсын Засгийн газар хоорондын хөгжлийн бодлогын хамтын ажиллагааны 2016 оны хэлэлцээрээр Монгол Германы хамтарсан ашигт малтмал, технологийн их сургууль төслийг нийт 7 сая еврогийн зээлээр санхүүжүүлэхээр тохиролцсон. Холбооны Бүгд Найрамдах Герман Улсын Засгийн газар хоорондын</w:t>
      </w:r>
      <w:r w:rsidR="00163495" w:rsidRPr="00AF0F6D">
        <w:rPr>
          <w:rFonts w:ascii="Arial" w:hAnsi="Arial"/>
          <w:b/>
          <w:lang w:val="mn-MN"/>
        </w:rPr>
        <w:t xml:space="preserve"> </w:t>
      </w:r>
      <w:r w:rsidR="00163495" w:rsidRPr="00AF0F6D">
        <w:rPr>
          <w:rFonts w:ascii="Arial" w:hAnsi="Arial"/>
          <w:lang w:val="mn-MN"/>
        </w:rPr>
        <w:t>хөнгөлөлттэй зээл нь дараах нөхцөлтэй байна. Үүнд зээлийн хүү жилийн 2 хувьтай</w:t>
      </w:r>
      <w:r w:rsidRPr="00AF0F6D">
        <w:rPr>
          <w:rFonts w:ascii="Arial" w:hAnsi="Arial"/>
          <w:lang w:val="mn-MN"/>
        </w:rPr>
        <w:t>*</w:t>
      </w:r>
      <w:r w:rsidR="00163495" w:rsidRPr="00AF0F6D">
        <w:rPr>
          <w:rFonts w:ascii="Arial" w:hAnsi="Arial"/>
          <w:lang w:val="mn-MN"/>
        </w:rPr>
        <w:t xml:space="preserve"> зээлийн хугацаа </w:t>
      </w:r>
      <w:r w:rsidR="0093384A" w:rsidRPr="00AF0F6D">
        <w:rPr>
          <w:rFonts w:ascii="Arial" w:hAnsi="Arial"/>
          <w:lang w:val="mn-MN"/>
        </w:rPr>
        <w:t xml:space="preserve"> </w:t>
      </w:r>
      <w:r w:rsidRPr="00AF0F6D">
        <w:rPr>
          <w:rFonts w:ascii="Arial" w:hAnsi="Arial"/>
          <w:lang w:val="mn-MN"/>
        </w:rPr>
        <w:t xml:space="preserve">30 жил, зээлийн үндсэн төлбөрөөс чөлөөлөгдөх хугацаа 10 жил. </w:t>
      </w:r>
    </w:p>
    <w:p w14:paraId="54A02658" w14:textId="77777777" w:rsidR="00486F0F" w:rsidRPr="00AF0F6D" w:rsidRDefault="00486F0F" w:rsidP="00163495">
      <w:pPr>
        <w:ind w:firstLine="720"/>
        <w:jc w:val="both"/>
        <w:rPr>
          <w:rFonts w:ascii="Arial" w:hAnsi="Arial"/>
          <w:lang w:val="mn-MN"/>
        </w:rPr>
      </w:pPr>
    </w:p>
    <w:p w14:paraId="576BF1E9" w14:textId="77777777" w:rsidR="00486F0F" w:rsidRPr="00AF0F6D" w:rsidRDefault="00486F0F" w:rsidP="00163495">
      <w:pPr>
        <w:ind w:firstLine="720"/>
        <w:jc w:val="both"/>
        <w:rPr>
          <w:rFonts w:ascii="Arial" w:hAnsi="Arial"/>
          <w:lang w:val="mn-MN"/>
        </w:rPr>
      </w:pPr>
      <w:r w:rsidRPr="00AF0F6D">
        <w:rPr>
          <w:rFonts w:ascii="Arial" w:hAnsi="Arial"/>
          <w:lang w:val="mn-MN"/>
        </w:rPr>
        <w:t xml:space="preserve">Энэхүү зээлийн хүрээнд байгуулагдах Засгийн газар хоорондын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 болон гэрээ хэлэлцээрт гарын үсэг зурах асуудлыг хэлэлцэн шийдвэрлэж өгнө үү. </w:t>
      </w:r>
    </w:p>
    <w:p w14:paraId="37C00264" w14:textId="77777777" w:rsidR="00486F0F" w:rsidRPr="00AF0F6D" w:rsidRDefault="00486F0F" w:rsidP="00163495">
      <w:pPr>
        <w:ind w:firstLine="720"/>
        <w:jc w:val="both"/>
        <w:rPr>
          <w:rFonts w:ascii="Arial" w:hAnsi="Arial"/>
          <w:lang w:val="mn-MN"/>
        </w:rPr>
      </w:pPr>
    </w:p>
    <w:p w14:paraId="59EDE46B" w14:textId="6E468194" w:rsidR="00486F0F" w:rsidRPr="00AF0F6D" w:rsidRDefault="00486F0F" w:rsidP="00163495">
      <w:pPr>
        <w:ind w:firstLine="720"/>
        <w:jc w:val="both"/>
        <w:rPr>
          <w:rFonts w:ascii="Arial" w:hAnsi="Arial"/>
          <w:lang w:val="mn-MN"/>
        </w:rPr>
      </w:pPr>
      <w:r w:rsidRPr="00AF0F6D">
        <w:rPr>
          <w:rFonts w:ascii="Arial" w:hAnsi="Arial"/>
          <w:lang w:val="mn-MN"/>
        </w:rPr>
        <w:t xml:space="preserve">Анхаарал тавьсан явдалд баярлалаа. </w:t>
      </w:r>
    </w:p>
    <w:p w14:paraId="45F112BF" w14:textId="77777777" w:rsidR="00B16AE8" w:rsidRPr="00AF0F6D" w:rsidRDefault="00B16AE8" w:rsidP="00596D5A">
      <w:pPr>
        <w:ind w:firstLine="720"/>
        <w:jc w:val="both"/>
        <w:rPr>
          <w:rFonts w:ascii="Arial" w:hAnsi="Arial"/>
          <w:lang w:val="mn-MN"/>
        </w:rPr>
      </w:pPr>
    </w:p>
    <w:p w14:paraId="4C68FF18" w14:textId="59A95526" w:rsidR="00B16AE8" w:rsidRPr="00AF0F6D" w:rsidRDefault="00486F0F" w:rsidP="00596D5A">
      <w:pPr>
        <w:ind w:firstLine="720"/>
        <w:jc w:val="both"/>
        <w:rPr>
          <w:rFonts w:ascii="Arial" w:hAnsi="Arial"/>
          <w:lang w:val="mn-MN"/>
        </w:rPr>
      </w:pPr>
      <w:r w:rsidRPr="00AF0F6D">
        <w:rPr>
          <w:rFonts w:ascii="Arial" w:hAnsi="Arial"/>
          <w:b/>
          <w:bCs/>
          <w:lang w:val="mn-MN"/>
        </w:rPr>
        <w:t>Б.Чойжилсүрэн</w:t>
      </w:r>
      <w:r w:rsidRPr="00AF0F6D">
        <w:rPr>
          <w:rFonts w:ascii="Arial" w:hAnsi="Arial"/>
          <w:lang w:val="mn-MN"/>
        </w:rPr>
        <w:t xml:space="preserve">: Болсон уу? Улаан сайд аа. Улаан сайдад баярлалаа. Ажлын хэсэг танилцуулъя. Наранцогт Сангийн яамны Төрийн нарийн бичгийн дарга. Амаржаргал байна уу? Амаржаргал Боловсрол, соёл, шинжлэх ухаан, спортын яамны Дээд боловсролын газрын дарга, Нансалмаа Боловсрол, соёл, шинжлэх ухаан, спортын яамны Санхүү, хөрөнгө оруулалтын газрын дарга, Одонтунгалаг Сангийн яамны Хөгжлийн санхүүжилтийн газрын мэргэжилтэн, Амаржаргал Сангийн яамны Хөгжлийн санхүүжилтийн газрын мэргэжилтэн, Дорждэрэм Монгол Германы хамтарсан Ашигт малтмал, технологийн их сургуулийн захирал гэсэн ийм ажлын хэсэг байгаа юм байна. </w:t>
      </w:r>
    </w:p>
    <w:p w14:paraId="22881564" w14:textId="77777777" w:rsidR="00486F0F" w:rsidRPr="00AF0F6D" w:rsidRDefault="00486F0F" w:rsidP="00596D5A">
      <w:pPr>
        <w:ind w:firstLine="720"/>
        <w:jc w:val="both"/>
        <w:rPr>
          <w:rFonts w:ascii="Arial" w:hAnsi="Arial"/>
          <w:lang w:val="mn-MN"/>
        </w:rPr>
      </w:pPr>
    </w:p>
    <w:p w14:paraId="50347902" w14:textId="57DD1FB2" w:rsidR="00486F0F" w:rsidRPr="00AF0F6D" w:rsidRDefault="00486F0F" w:rsidP="00596D5A">
      <w:pPr>
        <w:ind w:firstLine="720"/>
        <w:jc w:val="both"/>
        <w:rPr>
          <w:rFonts w:ascii="Arial" w:hAnsi="Arial"/>
          <w:lang w:val="mn-MN"/>
        </w:rPr>
      </w:pPr>
      <w:r w:rsidRPr="00AF0F6D">
        <w:rPr>
          <w:rFonts w:ascii="Arial" w:hAnsi="Arial"/>
          <w:lang w:val="mn-MN"/>
        </w:rPr>
        <w:t xml:space="preserve">Санхүүгийн хамтын ажиллагааны болон зээлийн гэрээний төсөлтэй холбогдуулан асуулт асуух гишүүдийн нэрсийг авъя. Байхгүй байна. Гишүүд асуулт асууж хариулт авлаа. Үг хэлэх гишүүд байна уу? Байхгүй байна. Гишүүд үг хэлж дууслаа. </w:t>
      </w:r>
    </w:p>
    <w:p w14:paraId="3E54D787" w14:textId="77777777" w:rsidR="00486F0F" w:rsidRPr="00AF0F6D" w:rsidRDefault="00486F0F" w:rsidP="00596D5A">
      <w:pPr>
        <w:ind w:firstLine="720"/>
        <w:jc w:val="both"/>
        <w:rPr>
          <w:rFonts w:ascii="Arial" w:hAnsi="Arial"/>
          <w:lang w:val="mn-MN"/>
        </w:rPr>
      </w:pPr>
    </w:p>
    <w:p w14:paraId="5915DEB5" w14:textId="21CA0F38" w:rsidR="00486F0F" w:rsidRPr="00AF0F6D" w:rsidRDefault="00486F0F" w:rsidP="00596D5A">
      <w:pPr>
        <w:ind w:firstLine="720"/>
        <w:jc w:val="both"/>
        <w:rPr>
          <w:rFonts w:ascii="Arial" w:hAnsi="Arial"/>
          <w:lang w:val="mn-MN"/>
        </w:rPr>
      </w:pPr>
      <w:r w:rsidRPr="00AF0F6D">
        <w:rPr>
          <w:rFonts w:ascii="Arial" w:hAnsi="Arial"/>
          <w:lang w:val="mn-MN"/>
        </w:rPr>
        <w:t xml:space="preserve">Эдийн засгийн байнгын хороонд орж давхацсан гишүүд орж ирсэн учраас санал хураалт явуулъя. </w:t>
      </w:r>
    </w:p>
    <w:p w14:paraId="370DA6F0" w14:textId="77777777" w:rsidR="00486F0F" w:rsidRPr="00AF0F6D" w:rsidRDefault="00486F0F" w:rsidP="00596D5A">
      <w:pPr>
        <w:ind w:firstLine="720"/>
        <w:jc w:val="both"/>
        <w:rPr>
          <w:rFonts w:ascii="Arial" w:hAnsi="Arial"/>
          <w:lang w:val="mn-MN"/>
        </w:rPr>
      </w:pPr>
    </w:p>
    <w:p w14:paraId="41B5C94C" w14:textId="77777777" w:rsidR="00486F0F" w:rsidRPr="00AF0F6D" w:rsidRDefault="00486F0F" w:rsidP="00486F0F">
      <w:pPr>
        <w:ind w:firstLine="720"/>
        <w:jc w:val="both"/>
        <w:rPr>
          <w:rFonts w:ascii="Arial" w:hAnsi="Arial"/>
          <w:lang w:val="mn-MN"/>
        </w:rPr>
      </w:pPr>
      <w:r w:rsidRPr="00AF0F6D">
        <w:rPr>
          <w:rFonts w:ascii="Arial" w:hAnsi="Arial"/>
          <w:lang w:val="mn-MN"/>
        </w:rPr>
        <w:t>Нэг дэх асуудлаар санал хураалт явуулъя</w:t>
      </w:r>
      <w:r w:rsidRPr="00AF0F6D">
        <w:rPr>
          <w:rFonts w:ascii="Arial" w:hAnsi="Arial"/>
          <w:b/>
          <w:lang w:val="mn-MN"/>
        </w:rPr>
        <w:t xml:space="preserve"> </w:t>
      </w:r>
      <w:r w:rsidRPr="00AF0F6D">
        <w:rPr>
          <w:rFonts w:ascii="Arial" w:hAnsi="Arial"/>
          <w:lang w:val="mn-MN"/>
        </w:rPr>
        <w:t xml:space="preserve">Монгол Улсын Засгийн газар, Холбооны Бүгд Найрамдах Герман Улсын Засгийн газар хоорондын “Биологийн олон янз байдлыг хамгаалах ба уур амьсгалын өөрчлөлт дасан зохицох нь-3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төслийг зөвшилцөхийг дэмжье гэсэн томьёоллоор санал хураалт явуулъя. </w:t>
      </w:r>
    </w:p>
    <w:p w14:paraId="51CEF3CA" w14:textId="77777777" w:rsidR="00486F0F" w:rsidRPr="00AF0F6D" w:rsidRDefault="00486F0F" w:rsidP="00486F0F">
      <w:pPr>
        <w:jc w:val="both"/>
        <w:rPr>
          <w:rFonts w:ascii="Arial" w:hAnsi="Arial"/>
          <w:lang w:val="mn-MN"/>
        </w:rPr>
      </w:pPr>
    </w:p>
    <w:p w14:paraId="14055DB1" w14:textId="360EBE69" w:rsidR="00486F0F" w:rsidRPr="00AF0F6D" w:rsidRDefault="00486F0F" w:rsidP="00486F0F">
      <w:pPr>
        <w:ind w:firstLine="720"/>
        <w:jc w:val="both"/>
        <w:rPr>
          <w:rFonts w:ascii="Arial" w:hAnsi="Arial"/>
          <w:lang w:val="mn-MN"/>
        </w:rPr>
      </w:pPr>
      <w:r w:rsidRPr="00AF0F6D">
        <w:rPr>
          <w:rFonts w:ascii="Arial" w:hAnsi="Arial"/>
          <w:lang w:val="mn-MN"/>
        </w:rPr>
        <w:t xml:space="preserve">Санал хураалт. Санал хураалтад 11 гишүүн оролцож, санал 54.5 хувиар дэмжигдлээ. </w:t>
      </w:r>
    </w:p>
    <w:p w14:paraId="0B6B7FB3" w14:textId="77777777" w:rsidR="00486F0F" w:rsidRPr="00AF0F6D" w:rsidRDefault="00486F0F" w:rsidP="00486F0F">
      <w:pPr>
        <w:ind w:firstLine="720"/>
        <w:jc w:val="both"/>
        <w:rPr>
          <w:rFonts w:ascii="Arial" w:hAnsi="Arial"/>
          <w:lang w:val="mn-MN"/>
        </w:rPr>
      </w:pPr>
    </w:p>
    <w:p w14:paraId="6EAB8773" w14:textId="3261BBB1" w:rsidR="00486F0F" w:rsidRPr="00AF0F6D" w:rsidRDefault="00486F0F" w:rsidP="00486F0F">
      <w:pPr>
        <w:ind w:firstLine="720"/>
        <w:jc w:val="both"/>
        <w:rPr>
          <w:rFonts w:ascii="Arial" w:hAnsi="Arial"/>
          <w:lang w:val="mn-MN"/>
        </w:rPr>
      </w:pPr>
      <w:r w:rsidRPr="00AF0F6D">
        <w:rPr>
          <w:rFonts w:ascii="Arial" w:hAnsi="Arial"/>
          <w:lang w:val="mn-MN"/>
        </w:rPr>
        <w:t xml:space="preserve">Санхүүгийн хамтын ажиллагааны хэлэлцээр болон зээлийн гэрээний төслийг </w:t>
      </w:r>
      <w:r w:rsidRPr="00AF0F6D">
        <w:rPr>
          <w:rFonts w:ascii="Arial" w:hAnsi="Arial"/>
          <w:lang w:val="mn-MN"/>
        </w:rPr>
        <w:lastRenderedPageBreak/>
        <w:t xml:space="preserve">зөвшилцсөн талаар Байнгын хорооны санал, дүгнэлт гарна. Дүгнэлтийг Улсын Их Хурлын гишүүн Батнасан гишүүн та Аюулгүй байдал, гадаад бодлогын байнгын хороонд танилцуулъя. </w:t>
      </w:r>
    </w:p>
    <w:p w14:paraId="457847A7" w14:textId="77777777" w:rsidR="00486F0F" w:rsidRPr="00AF0F6D" w:rsidRDefault="00486F0F" w:rsidP="00486F0F">
      <w:pPr>
        <w:ind w:firstLine="720"/>
        <w:jc w:val="both"/>
        <w:rPr>
          <w:rFonts w:ascii="Arial" w:hAnsi="Arial"/>
          <w:lang w:val="mn-MN"/>
        </w:rPr>
      </w:pPr>
    </w:p>
    <w:p w14:paraId="6A6A4FF6" w14:textId="5C9CD0EF" w:rsidR="00486F0F" w:rsidRPr="00AF0F6D" w:rsidRDefault="00486F0F" w:rsidP="00486F0F">
      <w:pPr>
        <w:ind w:firstLine="720"/>
        <w:jc w:val="both"/>
        <w:rPr>
          <w:rFonts w:ascii="Arial" w:hAnsi="Arial"/>
          <w:lang w:val="mn-MN"/>
        </w:rPr>
      </w:pPr>
      <w:r w:rsidRPr="00AF0F6D">
        <w:rPr>
          <w:rFonts w:ascii="Arial" w:hAnsi="Arial"/>
          <w:lang w:val="mn-MN"/>
        </w:rPr>
        <w:t xml:space="preserve">Нэг дэх асуудлыг хэлэлцэж дууслаа. </w:t>
      </w:r>
    </w:p>
    <w:p w14:paraId="0B8A8855" w14:textId="77777777" w:rsidR="00486F0F" w:rsidRPr="00AF0F6D" w:rsidRDefault="00486F0F" w:rsidP="00486F0F">
      <w:pPr>
        <w:ind w:firstLine="720"/>
        <w:jc w:val="both"/>
        <w:rPr>
          <w:rFonts w:ascii="Arial" w:hAnsi="Arial"/>
          <w:lang w:val="mn-MN"/>
        </w:rPr>
      </w:pPr>
    </w:p>
    <w:p w14:paraId="0708598A" w14:textId="72C13583" w:rsidR="00486F0F" w:rsidRPr="00AF0F6D" w:rsidRDefault="00486F0F" w:rsidP="00486F0F">
      <w:pPr>
        <w:ind w:firstLine="720"/>
        <w:jc w:val="both"/>
        <w:rPr>
          <w:rFonts w:ascii="Arial" w:hAnsi="Arial"/>
          <w:lang w:val="mn-MN"/>
        </w:rPr>
      </w:pPr>
      <w:r w:rsidRPr="00AF0F6D">
        <w:rPr>
          <w:rFonts w:ascii="Arial" w:hAnsi="Arial"/>
          <w:lang w:val="mn-MN"/>
        </w:rPr>
        <w:t xml:space="preserve">Хоёр дахь асуудалдаа оръё. Гишүүд танилцуулга хийгдэж асуулт асууж, үг хэлсэн тул санал хураалт руу оръё. </w:t>
      </w:r>
    </w:p>
    <w:p w14:paraId="730F24D7" w14:textId="4CD49FDA" w:rsidR="00B16AE8" w:rsidRPr="00AF0F6D" w:rsidRDefault="00B16AE8" w:rsidP="00596D5A">
      <w:pPr>
        <w:ind w:firstLine="720"/>
        <w:jc w:val="both"/>
        <w:rPr>
          <w:rFonts w:ascii="Arial" w:hAnsi="Arial"/>
          <w:lang w:val="mn-MN"/>
        </w:rPr>
      </w:pPr>
    </w:p>
    <w:p w14:paraId="2A680AE8" w14:textId="2FFD224C" w:rsidR="009660E7" w:rsidRPr="00AF0F6D" w:rsidRDefault="009660E7" w:rsidP="009660E7">
      <w:pPr>
        <w:ind w:firstLine="720"/>
        <w:jc w:val="both"/>
        <w:rPr>
          <w:rFonts w:ascii="Arial" w:hAnsi="Arial"/>
          <w:lang w:val="mn-MN"/>
        </w:rPr>
      </w:pPr>
      <w:r w:rsidRPr="00AF0F6D">
        <w:rPr>
          <w:rFonts w:ascii="Arial" w:hAnsi="Arial"/>
          <w:lang w:val="mn-MN"/>
        </w:rPr>
        <w:t xml:space="preserve">Монгол Улсын Засгийн газар, Холбооны Бүгд Найрамдах Герман Улсын Засгийн газар хоорондын ”Монгол Германы хамтарсан Ашигт малтмал, технологийн их сургууль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төслийг зөвшилцөхийг дэмжье гэдэг томьёоллоор санал хураалт явуулъя. </w:t>
      </w:r>
    </w:p>
    <w:p w14:paraId="501AD228" w14:textId="77777777" w:rsidR="009660E7" w:rsidRPr="00AF0F6D" w:rsidRDefault="009660E7" w:rsidP="009660E7">
      <w:pPr>
        <w:ind w:firstLine="720"/>
        <w:jc w:val="both"/>
        <w:rPr>
          <w:rFonts w:ascii="Arial" w:hAnsi="Arial"/>
          <w:lang w:val="mn-MN"/>
        </w:rPr>
      </w:pPr>
    </w:p>
    <w:p w14:paraId="1D198851" w14:textId="0A053D43" w:rsidR="009660E7" w:rsidRPr="00AF0F6D" w:rsidRDefault="009660E7" w:rsidP="009660E7">
      <w:pPr>
        <w:ind w:firstLine="720"/>
        <w:jc w:val="both"/>
        <w:rPr>
          <w:rFonts w:ascii="Arial" w:hAnsi="Arial"/>
          <w:lang w:val="mn-MN"/>
        </w:rPr>
      </w:pPr>
      <w:r w:rsidRPr="00AF0F6D">
        <w:rPr>
          <w:rFonts w:ascii="Arial" w:hAnsi="Arial"/>
          <w:lang w:val="mn-MN"/>
        </w:rPr>
        <w:t xml:space="preserve">Санал хураалт. </w:t>
      </w:r>
    </w:p>
    <w:p w14:paraId="632127EB" w14:textId="77777777" w:rsidR="009660E7" w:rsidRPr="00AF0F6D" w:rsidRDefault="009660E7" w:rsidP="009660E7">
      <w:pPr>
        <w:ind w:firstLine="720"/>
        <w:jc w:val="both"/>
        <w:rPr>
          <w:rFonts w:ascii="Arial" w:hAnsi="Arial"/>
          <w:lang w:val="mn-MN"/>
        </w:rPr>
      </w:pPr>
    </w:p>
    <w:p w14:paraId="060BF37B" w14:textId="72752BA0" w:rsidR="009660E7" w:rsidRPr="00AF0F6D" w:rsidRDefault="009660E7" w:rsidP="009660E7">
      <w:pPr>
        <w:ind w:firstLine="720"/>
        <w:jc w:val="both"/>
        <w:rPr>
          <w:rFonts w:ascii="Arial" w:hAnsi="Arial"/>
          <w:lang w:val="mn-MN"/>
        </w:rPr>
      </w:pPr>
      <w:r w:rsidRPr="00AF0F6D">
        <w:rPr>
          <w:rFonts w:ascii="Arial" w:hAnsi="Arial"/>
          <w:lang w:val="mn-MN"/>
        </w:rPr>
        <w:t xml:space="preserve">Санал хураалтад 11 гишүүн оролцож, санал 54.5 хувиар дэмжигдлээ. Санхүүгийн хамтын ажиллагааны хэлэлцээр болон зээлийн гэрээний төслийг зөвшилцсөн талаар Байнгын хорооноос санал, дүгнэлт гарна. Дүгнэлтийг Аюулгүй байдал, гадаад бодлогын байнгын хороонд Батнасан гишүүн та танилцуулчих уу. Батнасан гишүүн танилцууллаа. </w:t>
      </w:r>
    </w:p>
    <w:p w14:paraId="14B803C4" w14:textId="77777777" w:rsidR="009660E7" w:rsidRPr="00AF0F6D" w:rsidRDefault="009660E7" w:rsidP="009660E7">
      <w:pPr>
        <w:ind w:firstLine="720"/>
        <w:jc w:val="both"/>
        <w:rPr>
          <w:rFonts w:ascii="Arial" w:hAnsi="Arial"/>
          <w:lang w:val="mn-MN"/>
        </w:rPr>
      </w:pPr>
    </w:p>
    <w:p w14:paraId="14178686" w14:textId="5AA5DE1F" w:rsidR="009660E7" w:rsidRPr="00AF0F6D" w:rsidRDefault="009660E7" w:rsidP="009660E7">
      <w:pPr>
        <w:ind w:firstLine="720"/>
        <w:jc w:val="both"/>
        <w:rPr>
          <w:rFonts w:ascii="Arial" w:hAnsi="Arial"/>
          <w:lang w:val="mn-MN"/>
        </w:rPr>
      </w:pPr>
      <w:r w:rsidRPr="00AF0F6D">
        <w:rPr>
          <w:rFonts w:ascii="Arial" w:hAnsi="Arial"/>
          <w:lang w:val="mn-MN"/>
        </w:rPr>
        <w:t xml:space="preserve">Санхүүгийн хамтын ажиллагааны хэлэлцээр болон зээлийн гэрээний төслийг зөвшилцөх асуудлыг хэлэлцэж дууслаа. </w:t>
      </w:r>
    </w:p>
    <w:p w14:paraId="3B161EBC" w14:textId="77777777" w:rsidR="009660E7" w:rsidRPr="00AF0F6D" w:rsidRDefault="009660E7" w:rsidP="009660E7">
      <w:pPr>
        <w:ind w:firstLine="720"/>
        <w:jc w:val="both"/>
        <w:rPr>
          <w:rFonts w:ascii="Arial" w:hAnsi="Arial"/>
          <w:lang w:val="mn-MN"/>
        </w:rPr>
      </w:pPr>
    </w:p>
    <w:p w14:paraId="3AB27B60" w14:textId="497367A7" w:rsidR="00B16AE8" w:rsidRPr="00AF0F6D" w:rsidRDefault="004229A7" w:rsidP="00596D5A">
      <w:pPr>
        <w:ind w:firstLine="720"/>
        <w:jc w:val="both"/>
        <w:rPr>
          <w:rFonts w:ascii="Arial" w:hAnsi="Arial"/>
          <w:b/>
          <w:lang w:val="mn-MN"/>
        </w:rPr>
      </w:pPr>
      <w:r>
        <w:rPr>
          <w:rFonts w:ascii="Arial" w:hAnsi="Arial"/>
          <w:b/>
          <w:lang w:val="mn-MN"/>
        </w:rPr>
        <w:t>3.</w:t>
      </w:r>
      <w:r w:rsidR="009660E7" w:rsidRPr="00AF0F6D">
        <w:rPr>
          <w:rFonts w:ascii="Arial" w:hAnsi="Arial"/>
          <w:b/>
          <w:lang w:val="mn-MN"/>
        </w:rPr>
        <w:t xml:space="preserve"> Монгол Улсын нэгдсэн төсвийн 2020 оны төсвийн хүрээний мэдэгдэл,  2021-2022 оны төсвийн төсөөллийн тухай хуулийн төсөл болон Засгийн газрын өрийн удирдлагын 2019-2022 оны стратегийн баримт бичиг батлах тухай Улсын Их Хурлын тогтоолын төслийн эцсийн хэлэлцүүлэг хийе. </w:t>
      </w:r>
    </w:p>
    <w:p w14:paraId="29051321" w14:textId="77777777" w:rsidR="009660E7" w:rsidRPr="00AF0F6D" w:rsidRDefault="009660E7" w:rsidP="00596D5A">
      <w:pPr>
        <w:ind w:firstLine="720"/>
        <w:jc w:val="both"/>
        <w:rPr>
          <w:rFonts w:ascii="Arial" w:hAnsi="Arial"/>
          <w:lang w:val="mn-MN"/>
        </w:rPr>
      </w:pPr>
    </w:p>
    <w:p w14:paraId="76CC632D" w14:textId="77777777" w:rsidR="009660E7" w:rsidRPr="00AF0F6D" w:rsidRDefault="009660E7" w:rsidP="00596D5A">
      <w:pPr>
        <w:ind w:firstLine="720"/>
        <w:jc w:val="both"/>
        <w:rPr>
          <w:rFonts w:ascii="Arial" w:hAnsi="Arial"/>
          <w:lang w:val="mn-MN"/>
        </w:rPr>
      </w:pPr>
      <w:r w:rsidRPr="00AF0F6D">
        <w:rPr>
          <w:rFonts w:ascii="Arial" w:hAnsi="Arial"/>
          <w:lang w:val="mn-MN"/>
        </w:rPr>
        <w:t xml:space="preserve">Ажлын хэсгийг танилцуулъя. Наранцогт Сангийн яамны Төрийн нарийн бичгийн дарга, Ганбат Сангийн яамны Төсвийн бодлого, төлөвлөлтийн газрын дарга, Батхүрэл Сангийн яамны Эдийн засгийн бодлогын газрын дарга, Зоригтбат Сангийн яамны Санхүүгийн бодлогын газрын дарга, Түвдэндорж Сангийн яамны Төсвийн хөрөнгө оруулалтын газрын дарга, Батхүү Сангийн яамны Хөгжлийн санхүүжилтийн газрын дарга, Золбоо Сангийн яамны Нэгтгэлийн хэлтсийн дарга, Санжаадорж Сангийн яамны Зарлагын хэлтсийн дарга, Сүх-Очир Сангийн яамны Өрийн удирдлагын хэлтсийн дарга, Сонор Сангийн яамны Санхүүгийн зах зээл, даатгалын хэлтсийн дарга, Мягмаржав Сангийн яамны Орлогын хэлтсийн мэргэжилтэн гэсэн ийм ажлын хэсгийн бүрэлдэхүүн байгаа юм байна. Төслийн эцсийн хувилбарын төслийг бэлтгээд та бүхэнд тараасан. </w:t>
      </w:r>
    </w:p>
    <w:p w14:paraId="676EDB6A" w14:textId="77777777" w:rsidR="009660E7" w:rsidRPr="00AF0F6D" w:rsidRDefault="009660E7" w:rsidP="00596D5A">
      <w:pPr>
        <w:ind w:firstLine="720"/>
        <w:jc w:val="both"/>
        <w:rPr>
          <w:rFonts w:ascii="Arial" w:hAnsi="Arial"/>
          <w:lang w:val="mn-MN"/>
        </w:rPr>
      </w:pPr>
    </w:p>
    <w:p w14:paraId="42BBA929" w14:textId="1A05B148" w:rsidR="009660E7" w:rsidRPr="00AF0F6D" w:rsidRDefault="009660E7" w:rsidP="00596D5A">
      <w:pPr>
        <w:ind w:firstLine="720"/>
        <w:jc w:val="both"/>
        <w:rPr>
          <w:rFonts w:ascii="Arial" w:hAnsi="Arial"/>
          <w:lang w:val="mn-MN"/>
        </w:rPr>
      </w:pPr>
      <w:r w:rsidRPr="00AF0F6D">
        <w:rPr>
          <w:rFonts w:ascii="Arial" w:hAnsi="Arial"/>
          <w:lang w:val="mn-MN"/>
        </w:rPr>
        <w:t xml:space="preserve">Эцсийн хувилбарын төсөлтэй холбогдуулан асуулттай гишүүдийн нэрсийг авъя. </w:t>
      </w:r>
    </w:p>
    <w:p w14:paraId="0428AAD8" w14:textId="77777777" w:rsidR="009660E7" w:rsidRPr="00AF0F6D" w:rsidRDefault="009660E7" w:rsidP="00596D5A">
      <w:pPr>
        <w:ind w:firstLine="720"/>
        <w:jc w:val="both"/>
        <w:rPr>
          <w:rFonts w:ascii="Arial" w:hAnsi="Arial"/>
          <w:lang w:val="mn-MN"/>
        </w:rPr>
      </w:pPr>
    </w:p>
    <w:p w14:paraId="4ABC5A21" w14:textId="574BF705" w:rsidR="009660E7" w:rsidRPr="00AF0F6D" w:rsidRDefault="009660E7" w:rsidP="00596D5A">
      <w:pPr>
        <w:ind w:firstLine="720"/>
        <w:jc w:val="both"/>
        <w:rPr>
          <w:rFonts w:ascii="Arial" w:hAnsi="Arial"/>
          <w:lang w:val="mn-MN"/>
        </w:rPr>
      </w:pPr>
      <w:r w:rsidRPr="00AF0F6D">
        <w:rPr>
          <w:rFonts w:ascii="Arial" w:hAnsi="Arial"/>
          <w:lang w:val="mn-MN"/>
        </w:rPr>
        <w:t xml:space="preserve">Алга байна. Асуулт асууж, хариулт авлаа. Хууль тогтоолын төслийг эцсийн хэлэлцүүлэгт бэлтгэсэн талаар Байнгын хорооны танилцуулгыг нэгдсэн чуулганд </w:t>
      </w:r>
      <w:r w:rsidRPr="00AF0F6D">
        <w:rPr>
          <w:rFonts w:ascii="Arial" w:hAnsi="Arial"/>
          <w:lang w:val="mn-MN"/>
        </w:rPr>
        <w:lastRenderedPageBreak/>
        <w:t xml:space="preserve">Батнасан гишүүн та танилцуулчих уу? Тэмүүлэн гишүүн танилцуулчих. </w:t>
      </w:r>
    </w:p>
    <w:p w14:paraId="77461978" w14:textId="77777777" w:rsidR="009660E7" w:rsidRPr="00AF0F6D" w:rsidRDefault="009660E7" w:rsidP="00596D5A">
      <w:pPr>
        <w:ind w:firstLine="720"/>
        <w:jc w:val="both"/>
        <w:rPr>
          <w:rFonts w:ascii="Arial" w:hAnsi="Arial"/>
          <w:lang w:val="mn-MN"/>
        </w:rPr>
      </w:pPr>
    </w:p>
    <w:p w14:paraId="1B57CA54" w14:textId="7EFC416A" w:rsidR="00D0622E" w:rsidRPr="00AF0F6D" w:rsidRDefault="009660E7" w:rsidP="009660E7">
      <w:pPr>
        <w:ind w:firstLine="720"/>
        <w:jc w:val="both"/>
        <w:rPr>
          <w:rFonts w:ascii="Arial" w:hAnsi="Arial"/>
          <w:lang w:val="mn-MN"/>
        </w:rPr>
      </w:pPr>
      <w:r w:rsidRPr="00AF0F6D">
        <w:rPr>
          <w:rFonts w:ascii="Arial" w:hAnsi="Arial"/>
          <w:lang w:val="mn-MN"/>
        </w:rPr>
        <w:t xml:space="preserve">Байнгын хороогоор хэлэлцэх асуудал дууссан тул Байнгын хорооны хуралдаан хаасныг мэдэгдье. Гишүүд, ажлын хэсэгт баярлалаа. </w:t>
      </w:r>
    </w:p>
    <w:p w14:paraId="11F9BAFB" w14:textId="77777777" w:rsidR="00D0622E" w:rsidRPr="00AF0F6D" w:rsidRDefault="00D0622E">
      <w:pPr>
        <w:jc w:val="both"/>
        <w:rPr>
          <w:lang w:val="mn-MN"/>
        </w:rPr>
      </w:pPr>
    </w:p>
    <w:p w14:paraId="3486E715" w14:textId="77777777" w:rsidR="00D0622E" w:rsidRPr="00AF0F6D" w:rsidRDefault="00D0622E">
      <w:pPr>
        <w:jc w:val="both"/>
        <w:rPr>
          <w:lang w:val="mn-MN"/>
        </w:rPr>
      </w:pPr>
    </w:p>
    <w:p w14:paraId="365BD770" w14:textId="20B869D7" w:rsidR="00D0622E" w:rsidRPr="00AF0F6D" w:rsidRDefault="00577A80">
      <w:pPr>
        <w:jc w:val="both"/>
        <w:rPr>
          <w:lang w:val="mn-MN"/>
        </w:rPr>
      </w:pPr>
      <w:r w:rsidRPr="00AF0F6D">
        <w:rPr>
          <w:rFonts w:ascii="Arial" w:hAnsi="Arial"/>
          <w:lang w:val="mn-MN"/>
        </w:rPr>
        <w:tab/>
        <w:t xml:space="preserve">Дууны бичлэгээс </w:t>
      </w:r>
      <w:r w:rsidR="00C368BF" w:rsidRPr="00AF0F6D">
        <w:rPr>
          <w:rFonts w:ascii="Arial" w:hAnsi="Arial"/>
          <w:lang w:val="mn-MN"/>
        </w:rPr>
        <w:t>б</w:t>
      </w:r>
      <w:r w:rsidRPr="00AF0F6D">
        <w:rPr>
          <w:rFonts w:ascii="Arial" w:hAnsi="Arial"/>
          <w:lang w:val="mn-MN"/>
        </w:rPr>
        <w:t>уул</w:t>
      </w:r>
      <w:r w:rsidR="00C368BF" w:rsidRPr="00AF0F6D">
        <w:rPr>
          <w:rFonts w:ascii="Arial" w:hAnsi="Arial"/>
          <w:lang w:val="mn-MN"/>
        </w:rPr>
        <w:t>г</w:t>
      </w:r>
      <w:r w:rsidRPr="00AF0F6D">
        <w:rPr>
          <w:rFonts w:ascii="Arial" w:hAnsi="Arial"/>
          <w:lang w:val="mn-MN"/>
        </w:rPr>
        <w:t>асан:</w:t>
      </w:r>
    </w:p>
    <w:p w14:paraId="7C64B01C" w14:textId="77777777" w:rsidR="00D0622E" w:rsidRPr="00AF0F6D" w:rsidRDefault="00577A80">
      <w:pPr>
        <w:jc w:val="both"/>
        <w:rPr>
          <w:lang w:val="mn-MN"/>
        </w:rPr>
      </w:pPr>
      <w:r w:rsidRPr="00AF0F6D">
        <w:rPr>
          <w:rFonts w:ascii="Arial" w:hAnsi="Arial"/>
          <w:lang w:val="mn-MN"/>
        </w:rPr>
        <w:tab/>
        <w:t>ПРОТОКОЛЫН АЛБАНЫ</w:t>
      </w:r>
    </w:p>
    <w:p w14:paraId="3DC52CDD" w14:textId="1EAFB271" w:rsidR="00D0622E" w:rsidRPr="00AF0F6D" w:rsidRDefault="00577A80">
      <w:pPr>
        <w:jc w:val="both"/>
        <w:rPr>
          <w:lang w:val="mn-MN"/>
        </w:rPr>
      </w:pPr>
      <w:r w:rsidRPr="00AF0F6D">
        <w:rPr>
          <w:rFonts w:ascii="Arial" w:hAnsi="Arial"/>
          <w:lang w:val="mn-MN"/>
        </w:rPr>
        <w:tab/>
        <w:t xml:space="preserve">ШИНЖЭЭЧ </w:t>
      </w:r>
      <w:r w:rsidRPr="00AF0F6D">
        <w:rPr>
          <w:rFonts w:ascii="Arial" w:hAnsi="Arial"/>
          <w:lang w:val="mn-MN"/>
        </w:rPr>
        <w:tab/>
      </w:r>
      <w:r w:rsidRPr="00AF0F6D">
        <w:rPr>
          <w:rFonts w:ascii="Arial" w:hAnsi="Arial"/>
          <w:lang w:val="mn-MN"/>
        </w:rPr>
        <w:tab/>
      </w:r>
      <w:r w:rsidRPr="00AF0F6D">
        <w:rPr>
          <w:rFonts w:ascii="Arial" w:hAnsi="Arial"/>
          <w:lang w:val="mn-MN"/>
        </w:rPr>
        <w:tab/>
      </w:r>
      <w:r w:rsidRPr="00AF0F6D">
        <w:rPr>
          <w:rFonts w:ascii="Arial" w:hAnsi="Arial"/>
          <w:lang w:val="mn-MN"/>
        </w:rPr>
        <w:tab/>
      </w:r>
      <w:r w:rsidRPr="00AF0F6D">
        <w:rPr>
          <w:rFonts w:ascii="Arial" w:hAnsi="Arial"/>
          <w:lang w:val="mn-MN"/>
        </w:rPr>
        <w:tab/>
      </w:r>
      <w:r w:rsidRPr="00AF0F6D">
        <w:rPr>
          <w:rFonts w:ascii="Arial" w:hAnsi="Arial"/>
          <w:lang w:val="mn-MN"/>
        </w:rPr>
        <w:tab/>
      </w:r>
      <w:r w:rsidRPr="00AF0F6D">
        <w:rPr>
          <w:rFonts w:ascii="Arial" w:hAnsi="Arial"/>
          <w:lang w:val="mn-MN"/>
        </w:rPr>
        <w:tab/>
      </w:r>
      <w:r w:rsidRPr="00AF0F6D">
        <w:rPr>
          <w:rFonts w:ascii="Arial" w:hAnsi="Arial"/>
          <w:lang w:val="mn-MN"/>
        </w:rPr>
        <w:tab/>
      </w:r>
      <w:r w:rsidR="00596D5A" w:rsidRPr="00AF0F6D">
        <w:rPr>
          <w:rFonts w:ascii="Arial" w:hAnsi="Arial"/>
          <w:lang w:val="mn-MN"/>
        </w:rPr>
        <w:t>П.МЯДАГМАА</w:t>
      </w:r>
    </w:p>
    <w:p w14:paraId="5056FC84" w14:textId="77777777" w:rsidR="00D0622E" w:rsidRPr="00AF0F6D" w:rsidRDefault="00577A80">
      <w:pPr>
        <w:jc w:val="both"/>
        <w:rPr>
          <w:lang w:val="mn-MN"/>
        </w:rPr>
      </w:pPr>
      <w:r w:rsidRPr="00AF0F6D">
        <w:rPr>
          <w:rFonts w:ascii="Arial" w:hAnsi="Arial"/>
          <w:lang w:val="mn-MN"/>
        </w:rPr>
        <w:tab/>
      </w:r>
    </w:p>
    <w:p w14:paraId="342232D0" w14:textId="77777777" w:rsidR="00D0622E" w:rsidRPr="00AF0F6D" w:rsidRDefault="00577A80">
      <w:pPr>
        <w:jc w:val="both"/>
        <w:rPr>
          <w:lang w:val="mn-MN"/>
        </w:rPr>
      </w:pPr>
      <w:r w:rsidRPr="00AF0F6D">
        <w:rPr>
          <w:rFonts w:ascii="Arial" w:hAnsi="Arial"/>
          <w:lang w:val="mn-MN"/>
        </w:rPr>
        <w:tab/>
      </w:r>
    </w:p>
    <w:p w14:paraId="1F042DC1" w14:textId="77777777" w:rsidR="00D0622E" w:rsidRPr="00AF0F6D" w:rsidRDefault="00D0622E">
      <w:pPr>
        <w:jc w:val="both"/>
        <w:rPr>
          <w:lang w:val="mn-MN"/>
        </w:rPr>
      </w:pPr>
    </w:p>
    <w:p w14:paraId="7E5C16EE" w14:textId="77777777" w:rsidR="00D0622E" w:rsidRPr="00AF0F6D" w:rsidRDefault="00577A80">
      <w:pPr>
        <w:jc w:val="both"/>
        <w:rPr>
          <w:lang w:val="mn-MN"/>
        </w:rPr>
      </w:pPr>
      <w:r w:rsidRPr="00AF0F6D">
        <w:rPr>
          <w:rFonts w:ascii="Arial" w:hAnsi="Arial"/>
          <w:lang w:val="mn-MN"/>
        </w:rPr>
        <w:tab/>
      </w:r>
    </w:p>
    <w:p w14:paraId="2DE8B627" w14:textId="77777777" w:rsidR="00D0622E" w:rsidRPr="00AF0F6D" w:rsidRDefault="00D0622E">
      <w:pPr>
        <w:jc w:val="both"/>
        <w:rPr>
          <w:lang w:val="mn-MN"/>
        </w:rPr>
      </w:pPr>
    </w:p>
    <w:p w14:paraId="53A0BC3A" w14:textId="77777777" w:rsidR="00D0622E" w:rsidRPr="005F7EE6" w:rsidRDefault="00577A80">
      <w:pPr>
        <w:jc w:val="both"/>
      </w:pPr>
      <w:r w:rsidRPr="00AF0F6D">
        <w:rPr>
          <w:rFonts w:ascii="Arial" w:hAnsi="Arial"/>
          <w:lang w:val="mn-MN"/>
        </w:rPr>
        <w:tab/>
        <w:t xml:space="preserve"> </w:t>
      </w:r>
    </w:p>
    <w:sectPr w:rsidR="00D0622E" w:rsidRPr="005F7EE6" w:rsidSect="002C3686">
      <w:footerReference w:type="even" r:id="rId6"/>
      <w:footerReference w:type="default" r:id="rId7"/>
      <w:pgSz w:w="12240" w:h="15840"/>
      <w:pgMar w:top="1134" w:right="1129" w:bottom="1134" w:left="1832" w:header="0" w:footer="680" w:gutter="0"/>
      <w:pgNumType w:start="0"/>
      <w:cols w:space="720"/>
      <w:formProt w:val="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CAC4E" w14:textId="77777777" w:rsidR="006949F9" w:rsidRDefault="006949F9" w:rsidP="00721D1A">
      <w:r>
        <w:separator/>
      </w:r>
    </w:p>
  </w:endnote>
  <w:endnote w:type="continuationSeparator" w:id="0">
    <w:p w14:paraId="3571C975" w14:textId="77777777" w:rsidR="006949F9" w:rsidRDefault="006949F9" w:rsidP="0072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3B275" w14:textId="77777777" w:rsidR="00721D1A" w:rsidRDefault="00721D1A" w:rsidP="002C368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DB1F11" w14:textId="77777777" w:rsidR="00721D1A" w:rsidRDefault="00721D1A" w:rsidP="00721D1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6224D" w14:textId="40E23569" w:rsidR="00721D1A" w:rsidRDefault="00721D1A" w:rsidP="002C368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3686">
      <w:rPr>
        <w:rStyle w:val="PageNumber"/>
        <w:noProof/>
      </w:rPr>
      <w:t>4</w:t>
    </w:r>
    <w:r>
      <w:rPr>
        <w:rStyle w:val="PageNumber"/>
      </w:rPr>
      <w:fldChar w:fldCharType="end"/>
    </w:r>
  </w:p>
  <w:p w14:paraId="3460533D" w14:textId="77777777" w:rsidR="00721D1A" w:rsidRDefault="00721D1A" w:rsidP="00721D1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73039" w14:textId="77777777" w:rsidR="006949F9" w:rsidRDefault="006949F9" w:rsidP="00721D1A">
      <w:r>
        <w:separator/>
      </w:r>
    </w:p>
  </w:footnote>
  <w:footnote w:type="continuationSeparator" w:id="0">
    <w:p w14:paraId="0E07C605" w14:textId="77777777" w:rsidR="006949F9" w:rsidRDefault="006949F9" w:rsidP="00721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2E"/>
    <w:rsid w:val="000E1CA3"/>
    <w:rsid w:val="00163495"/>
    <w:rsid w:val="002C3686"/>
    <w:rsid w:val="00376616"/>
    <w:rsid w:val="004229A7"/>
    <w:rsid w:val="00486F0F"/>
    <w:rsid w:val="00513024"/>
    <w:rsid w:val="00577A80"/>
    <w:rsid w:val="00596D5A"/>
    <w:rsid w:val="005F7EE6"/>
    <w:rsid w:val="006949F9"/>
    <w:rsid w:val="006F6421"/>
    <w:rsid w:val="00721D1A"/>
    <w:rsid w:val="007A1297"/>
    <w:rsid w:val="00857A3A"/>
    <w:rsid w:val="008E5F85"/>
    <w:rsid w:val="0091752D"/>
    <w:rsid w:val="0093384A"/>
    <w:rsid w:val="009660E7"/>
    <w:rsid w:val="009A7BCE"/>
    <w:rsid w:val="00A2168F"/>
    <w:rsid w:val="00A4528C"/>
    <w:rsid w:val="00AD72CC"/>
    <w:rsid w:val="00AF0F6D"/>
    <w:rsid w:val="00B16AE8"/>
    <w:rsid w:val="00B71720"/>
    <w:rsid w:val="00BB6F04"/>
    <w:rsid w:val="00C368BF"/>
    <w:rsid w:val="00CA4A6D"/>
    <w:rsid w:val="00CE2664"/>
    <w:rsid w:val="00D0622E"/>
    <w:rsid w:val="00DD02B3"/>
    <w:rsid w:val="00E1021E"/>
    <w:rsid w:val="00F36A8F"/>
    <w:rsid w:val="00F4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25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rPr>
      <w:rFonts w:ascii="Times New Roman" w:hAnsi="Times New Roman" w:cs="Times New Roman"/>
      <w:lang w:val="mn-MN"/>
    </w:rPr>
  </w:style>
  <w:style w:type="character" w:customStyle="1" w:styleId="StrongEmphasis">
    <w:name w:val="Strong Emphasis"/>
    <w:rPr>
      <w:b/>
      <w:bCs/>
    </w:rPr>
  </w:style>
  <w:style w:type="character" w:styleId="Emphasis">
    <w:name w:val="Emphasis"/>
    <w:rPr>
      <w:i/>
      <w:i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NoSpacing">
    <w:name w:val="No Spacing"/>
    <w:basedOn w:val="Normal"/>
    <w:pPr>
      <w:spacing w:after="160" w:line="256" w:lineRule="auto"/>
      <w:jc w:val="both"/>
    </w:pPr>
    <w:rPr>
      <w:rFonts w:cs="Times New Roman"/>
      <w:lang w:val="mn-MN"/>
    </w:rPr>
  </w:style>
  <w:style w:type="paragraph" w:styleId="Footer">
    <w:name w:val="footer"/>
    <w:basedOn w:val="Normal"/>
    <w:pPr>
      <w:suppressLineNumbers/>
      <w:tabs>
        <w:tab w:val="center" w:pos="4553"/>
        <w:tab w:val="right" w:pos="9107"/>
      </w:tabs>
    </w:pPr>
  </w:style>
  <w:style w:type="paragraph" w:customStyle="1" w:styleId="TableContents">
    <w:name w:val="Table Contents"/>
    <w:basedOn w:val="Normal"/>
    <w:pPr>
      <w:suppressLineNumbers/>
    </w:pPr>
  </w:style>
  <w:style w:type="character" w:styleId="PageNumber">
    <w:name w:val="page number"/>
    <w:basedOn w:val="DefaultParagraphFont"/>
    <w:uiPriority w:val="99"/>
    <w:semiHidden/>
    <w:unhideWhenUsed/>
    <w:rsid w:val="00721D1A"/>
  </w:style>
  <w:style w:type="paragraph" w:styleId="Header">
    <w:name w:val="header"/>
    <w:basedOn w:val="Normal"/>
    <w:link w:val="HeaderChar"/>
    <w:uiPriority w:val="99"/>
    <w:unhideWhenUsed/>
    <w:rsid w:val="00721D1A"/>
    <w:pPr>
      <w:tabs>
        <w:tab w:val="center" w:pos="4680"/>
        <w:tab w:val="right" w:pos="9360"/>
      </w:tabs>
    </w:pPr>
    <w:rPr>
      <w:szCs w:val="21"/>
    </w:rPr>
  </w:style>
  <w:style w:type="character" w:customStyle="1" w:styleId="HeaderChar">
    <w:name w:val="Header Char"/>
    <w:basedOn w:val="DefaultParagraphFont"/>
    <w:link w:val="Header"/>
    <w:uiPriority w:val="99"/>
    <w:rsid w:val="00721D1A"/>
    <w:rPr>
      <w:rFonts w:ascii="Times New Roman" w:eastAsia="SimSun" w:hAnsi="Times New Roman" w:cs="Mangal"/>
      <w:color w:val="00000A"/>
      <w:szCs w:val="21"/>
      <w:lang w:eastAsia="zh-CN" w:bidi="hi-IN"/>
    </w:rPr>
  </w:style>
  <w:style w:type="character" w:styleId="Strong">
    <w:name w:val="Strong"/>
    <w:qFormat/>
    <w:rsid w:val="000E1C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10</Pages>
  <Words>2719</Words>
  <Characters>15502</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17</cp:revision>
  <cp:lastPrinted>2019-05-31T01:44:00Z</cp:lastPrinted>
  <dcterms:created xsi:type="dcterms:W3CDTF">2019-05-29T07:37:00Z</dcterms:created>
  <dcterms:modified xsi:type="dcterms:W3CDTF">2019-05-31T01:45:00Z</dcterms:modified>
</cp:coreProperties>
</file>