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5930FB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4D3EEB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D3EE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D3EEB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22E64F52" w14:textId="77777777" w:rsidR="00680265" w:rsidRPr="00A16A0F" w:rsidRDefault="00680265" w:rsidP="00680265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A16A0F">
        <w:rPr>
          <w:rFonts w:ascii="Arial" w:hAnsi="Arial" w:cs="Arial"/>
          <w:b/>
          <w:bCs/>
          <w:lang w:val="mn-MN"/>
        </w:rPr>
        <w:t xml:space="preserve">   НЭМЭГДСЭН ӨРТГИЙН АЛБАН </w:t>
      </w:r>
    </w:p>
    <w:p w14:paraId="787DC338" w14:textId="77777777" w:rsidR="00680265" w:rsidRPr="00A16A0F" w:rsidRDefault="00680265" w:rsidP="00680265">
      <w:pPr>
        <w:ind w:left="142"/>
        <w:jc w:val="center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b/>
          <w:bCs/>
          <w:lang w:val="mn-MN"/>
        </w:rPr>
        <w:t xml:space="preserve">   ТАТВАРААС ЧӨЛӨӨЛӨХ ТУХАЙ </w:t>
      </w:r>
    </w:p>
    <w:p w14:paraId="0BB731A9" w14:textId="77777777" w:rsidR="00680265" w:rsidRPr="00A16A0F" w:rsidRDefault="00680265" w:rsidP="00680265">
      <w:pPr>
        <w:spacing w:line="360" w:lineRule="auto"/>
        <w:rPr>
          <w:rFonts w:ascii="Arial" w:hAnsi="Arial" w:cs="Arial"/>
          <w:lang w:val="mn-MN"/>
        </w:rPr>
      </w:pPr>
    </w:p>
    <w:p w14:paraId="0DF8CCAE" w14:textId="77777777" w:rsidR="00680265" w:rsidRPr="00A16A0F" w:rsidRDefault="00680265" w:rsidP="00680265">
      <w:pPr>
        <w:ind w:firstLine="720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b/>
          <w:bCs/>
          <w:lang w:val="mn-MN"/>
        </w:rPr>
        <w:t>1 дүгээр зүйл.</w:t>
      </w:r>
      <w:r w:rsidRPr="00A16A0F">
        <w:rPr>
          <w:rFonts w:ascii="Arial" w:hAnsi="Arial" w:cs="Arial"/>
          <w:lang w:val="mn-MN"/>
        </w:rPr>
        <w:t>Коронавируст халдвар /COVID-19/-ын цар тахлын оношилгоо, эмчилгээнд хэрэглэх зорилгоор импортоор оруулж байгаа оношлуур, эм, эмнэлгийн хэрэгсэл, тоног төхөөрөмж, ариутгал, халдваргүйжүүлэлтийн бодис, амны хаалтыг нэмэгдсэн өртгийн албан татвараас чөлөөлсүгэй.</w:t>
      </w:r>
    </w:p>
    <w:p w14:paraId="1CD0F01A" w14:textId="77777777" w:rsidR="00680265" w:rsidRPr="00A16A0F" w:rsidRDefault="00680265" w:rsidP="00680265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1697D476" w14:textId="77777777" w:rsidR="00680265" w:rsidRPr="00A16A0F" w:rsidRDefault="00680265" w:rsidP="00680265">
      <w:pPr>
        <w:ind w:firstLine="720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b/>
          <w:bCs/>
          <w:lang w:val="mn-MN"/>
        </w:rPr>
        <w:t>2 дугаар зүйл.</w:t>
      </w:r>
      <w:r w:rsidRPr="00A16A0F">
        <w:rPr>
          <w:rFonts w:ascii="Arial" w:hAnsi="Arial" w:cs="Arial"/>
          <w:lang w:val="mn-MN"/>
        </w:rPr>
        <w:t>Энэ хуулийн 1 дүгээр зүйлд заасан барааны жагсаалтыг “Барааг тодорхойлох, кодлох уялдуулсан систем /БТКУС/”-ийн ангиллын дагуу Монгол Улсын Засгийн газар батална.</w:t>
      </w:r>
    </w:p>
    <w:p w14:paraId="59BE837D" w14:textId="77777777" w:rsidR="00680265" w:rsidRPr="00A16A0F" w:rsidRDefault="00680265" w:rsidP="00680265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7CC73D54" w14:textId="6B7B78A8" w:rsidR="00680265" w:rsidRPr="00A16A0F" w:rsidRDefault="00680265" w:rsidP="00680265">
      <w:pPr>
        <w:ind w:firstLine="720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b/>
          <w:bCs/>
          <w:lang w:val="mn-MN"/>
        </w:rPr>
        <w:t>3 дугаар зүйл.</w:t>
      </w:r>
      <w:r w:rsidRPr="00A16A0F">
        <w:rPr>
          <w:rFonts w:ascii="Arial" w:hAnsi="Arial" w:cs="Arial"/>
          <w:lang w:val="mn-MN"/>
        </w:rPr>
        <w:t xml:space="preserve">Энэ хуулийг 2020 оны 02 дугаар сарын 01-ний өдрөөс </w:t>
      </w:r>
      <w:r w:rsidR="002314F7" w:rsidRPr="000F0A7E">
        <w:rPr>
          <w:rFonts w:ascii="Arial" w:hAnsi="Arial" w:cs="Arial"/>
          <w:bCs/>
          <w:lang w:val="mn-MN"/>
        </w:rPr>
        <w:t>2022 оны 01 дүгээр сарын 01-ний өдрийг хүртэлх</w:t>
      </w:r>
      <w:r w:rsidRPr="00A16A0F">
        <w:rPr>
          <w:rFonts w:ascii="Arial" w:hAnsi="Arial" w:cs="Arial"/>
          <w:lang w:val="mn-MN"/>
        </w:rPr>
        <w:t xml:space="preserve"> хугацаанд дагаж мөрдөнө.</w:t>
      </w:r>
    </w:p>
    <w:p w14:paraId="19BC6B0E" w14:textId="6FB9D24F" w:rsidR="002314F7" w:rsidRPr="002314F7" w:rsidRDefault="002314F7" w:rsidP="002314F7">
      <w:pPr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"../../Nemelt/2020/20-ne-130.docx" </w:instrText>
      </w:r>
      <w:r>
        <w:rPr>
          <w:rFonts w:ascii="Arial" w:hAnsi="Arial" w:cs="Arial"/>
          <w:i/>
          <w:color w:val="000000"/>
          <w:sz w:val="20"/>
          <w:szCs w:val="20"/>
        </w:rPr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2314F7">
        <w:rPr>
          <w:rStyle w:val="Hyperlink"/>
          <w:rFonts w:ascii="Arial" w:hAnsi="Arial" w:cs="Arial"/>
          <w:i/>
          <w:sz w:val="20"/>
          <w:szCs w:val="20"/>
        </w:rPr>
        <w:t xml:space="preserve">/Энэ зүйлд 2020 оны 08 дугаар сарын 28-ны өдрийн хуулиар </w:t>
      </w:r>
      <w:r w:rsidRPr="002314F7">
        <w:rPr>
          <w:rStyle w:val="Hyperlink"/>
          <w:rFonts w:ascii="Arial" w:hAnsi="Arial" w:cs="Arial"/>
          <w:bCs/>
          <w:i/>
          <w:sz w:val="20"/>
          <w:szCs w:val="20"/>
        </w:rPr>
        <w:t>өөрчлөлт оруулсан</w:t>
      </w:r>
      <w:r w:rsidRPr="002314F7">
        <w:rPr>
          <w:rStyle w:val="Hyperlink"/>
          <w:rFonts w:ascii="Arial" w:hAnsi="Arial" w:cs="Arial"/>
          <w:i/>
          <w:sz w:val="20"/>
          <w:szCs w:val="20"/>
        </w:rPr>
        <w:t>./</w:t>
      </w:r>
    </w:p>
    <w:p w14:paraId="0288C771" w14:textId="5FD12270" w:rsidR="00680265" w:rsidRPr="00A16A0F" w:rsidRDefault="002314F7" w:rsidP="00680265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  <w:bookmarkStart w:id="0" w:name="_GoBack"/>
      <w:bookmarkEnd w:id="0"/>
    </w:p>
    <w:p w14:paraId="5457DA58" w14:textId="77777777" w:rsidR="00680265" w:rsidRPr="00A16A0F" w:rsidRDefault="00680265" w:rsidP="00680265">
      <w:pPr>
        <w:ind w:firstLine="720"/>
        <w:jc w:val="center"/>
        <w:rPr>
          <w:rFonts w:ascii="Arial" w:hAnsi="Arial" w:cs="Arial"/>
          <w:lang w:val="mn-MN"/>
        </w:rPr>
      </w:pPr>
    </w:p>
    <w:p w14:paraId="496046D3" w14:textId="77777777" w:rsidR="00680265" w:rsidRPr="00A16A0F" w:rsidRDefault="00680265" w:rsidP="00680265">
      <w:pPr>
        <w:ind w:firstLine="720"/>
        <w:jc w:val="center"/>
        <w:rPr>
          <w:rFonts w:ascii="Arial" w:hAnsi="Arial" w:cs="Arial"/>
          <w:lang w:val="mn-MN"/>
        </w:rPr>
      </w:pPr>
    </w:p>
    <w:p w14:paraId="0D89E9DE" w14:textId="77777777" w:rsidR="00680265" w:rsidRPr="00A16A0F" w:rsidRDefault="00680265" w:rsidP="00680265">
      <w:pPr>
        <w:ind w:firstLine="720"/>
        <w:jc w:val="both"/>
        <w:rPr>
          <w:rFonts w:ascii="Arial" w:hAnsi="Arial" w:cs="Arial"/>
          <w:lang w:val="mn-MN"/>
        </w:rPr>
      </w:pPr>
    </w:p>
    <w:p w14:paraId="7EDD9B9F" w14:textId="77777777" w:rsidR="00680265" w:rsidRPr="00A16A0F" w:rsidRDefault="00680265" w:rsidP="00680265">
      <w:pPr>
        <w:ind w:firstLine="720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lang w:val="mn-MN"/>
        </w:rPr>
        <w:tab/>
        <w:t xml:space="preserve">МОНГОЛ УЛСЫН </w:t>
      </w:r>
    </w:p>
    <w:p w14:paraId="7890065A" w14:textId="4C354556" w:rsidR="004D3EEB" w:rsidRPr="00667724" w:rsidRDefault="00680265" w:rsidP="00680265">
      <w:pPr>
        <w:ind w:firstLine="720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lang w:val="mn-MN"/>
        </w:rPr>
        <w:tab/>
        <w:t>ИХ ХУРЛЫН ДАРГА</w:t>
      </w:r>
      <w:r w:rsidRPr="00A16A0F">
        <w:rPr>
          <w:rFonts w:ascii="Arial" w:hAnsi="Arial" w:cs="Arial"/>
          <w:lang w:val="mn-MN"/>
        </w:rPr>
        <w:tab/>
      </w:r>
      <w:r w:rsidRPr="00A16A0F">
        <w:rPr>
          <w:rFonts w:ascii="Arial" w:hAnsi="Arial" w:cs="Arial"/>
          <w:lang w:val="mn-MN"/>
        </w:rPr>
        <w:tab/>
      </w:r>
      <w:r w:rsidRPr="00A16A0F">
        <w:rPr>
          <w:rFonts w:ascii="Arial" w:hAnsi="Arial" w:cs="Arial"/>
          <w:lang w:val="mn-MN"/>
        </w:rPr>
        <w:tab/>
      </w:r>
      <w:r w:rsidRPr="00A16A0F">
        <w:rPr>
          <w:rFonts w:ascii="Arial" w:hAnsi="Arial" w:cs="Arial"/>
          <w:lang w:val="mn-MN"/>
        </w:rPr>
        <w:tab/>
        <w:t xml:space="preserve">Г.ЗАНДАНШАТАР </w:t>
      </w:r>
    </w:p>
    <w:sectPr w:rsidR="004D3EEB" w:rsidRPr="0066772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FC31A" w14:textId="77777777" w:rsidR="002D4304" w:rsidRDefault="002D4304">
      <w:r>
        <w:separator/>
      </w:r>
    </w:p>
  </w:endnote>
  <w:endnote w:type="continuationSeparator" w:id="0">
    <w:p w14:paraId="0ABE0A48" w14:textId="77777777" w:rsidR="002D4304" w:rsidRDefault="002D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EE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26DA4" w14:textId="77777777" w:rsidR="002D4304" w:rsidRDefault="002D4304">
      <w:r>
        <w:separator/>
      </w:r>
    </w:p>
  </w:footnote>
  <w:footnote w:type="continuationSeparator" w:id="0">
    <w:p w14:paraId="75022794" w14:textId="77777777" w:rsidR="002D4304" w:rsidRDefault="002D4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C79A8"/>
    <w:rsid w:val="001D7B07"/>
    <w:rsid w:val="001F47FA"/>
    <w:rsid w:val="001F66B9"/>
    <w:rsid w:val="002312BD"/>
    <w:rsid w:val="002314F7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39AC"/>
    <w:rsid w:val="002D4304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85C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3EEB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67724"/>
    <w:rsid w:val="00672DBB"/>
    <w:rsid w:val="006755AE"/>
    <w:rsid w:val="00680265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Hyperlink">
    <w:name w:val="Hyperlink"/>
    <w:basedOn w:val="DefaultParagraphFont"/>
    <w:unhideWhenUsed/>
    <w:rsid w:val="002314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863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2020-04-20T01:36:00Z</dcterms:created>
  <dcterms:modified xsi:type="dcterms:W3CDTF">2020-09-04T05:44:00Z</dcterms:modified>
</cp:coreProperties>
</file>