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4FB40" w14:textId="77777777" w:rsidR="009D74B8" w:rsidRPr="002C68A3" w:rsidRDefault="009D74B8" w:rsidP="009D74B8">
      <w:pPr>
        <w:pStyle w:val="Title"/>
        <w:ind w:right="-357"/>
        <w:rPr>
          <w:rFonts w:ascii="Arial" w:hAnsi="Arial" w:cs="Arial"/>
          <w:sz w:val="32"/>
          <w:szCs w:val="32"/>
        </w:rPr>
      </w:pPr>
      <w:r>
        <w:rPr>
          <w:rFonts w:ascii="Arial" w:hAnsi="Arial" w:cs="Arial"/>
          <w:noProof/>
          <w:lang w:val="en-US" w:eastAsia="en-US"/>
        </w:rPr>
        <w:drawing>
          <wp:anchor distT="0" distB="0" distL="114300" distR="114300" simplePos="0" relativeHeight="251659264" behindDoc="0" locked="0" layoutInCell="1" allowOverlap="1" wp14:anchorId="0D4464AE" wp14:editId="30F5C43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F7671FD" w14:textId="77777777" w:rsidR="009D74B8" w:rsidRDefault="009D74B8" w:rsidP="009D74B8">
      <w:pPr>
        <w:pStyle w:val="Title"/>
        <w:ind w:right="-360"/>
        <w:rPr>
          <w:rFonts w:ascii="Times New Roman" w:hAnsi="Times New Roman"/>
          <w:sz w:val="32"/>
          <w:szCs w:val="32"/>
        </w:rPr>
      </w:pPr>
    </w:p>
    <w:p w14:paraId="5DFFCD3A" w14:textId="77777777" w:rsidR="009D74B8" w:rsidRDefault="009D74B8" w:rsidP="009D74B8">
      <w:pPr>
        <w:pStyle w:val="Title"/>
        <w:ind w:right="-360"/>
        <w:rPr>
          <w:rFonts w:ascii="Times New Roman" w:hAnsi="Times New Roman"/>
          <w:sz w:val="32"/>
          <w:szCs w:val="32"/>
        </w:rPr>
      </w:pPr>
    </w:p>
    <w:p w14:paraId="39710D80" w14:textId="77777777" w:rsidR="009D74B8" w:rsidRDefault="009D74B8" w:rsidP="009D74B8">
      <w:pPr>
        <w:pStyle w:val="Title"/>
        <w:ind w:right="-360"/>
        <w:rPr>
          <w:rFonts w:ascii="Times New Roman" w:hAnsi="Times New Roman"/>
          <w:sz w:val="32"/>
          <w:szCs w:val="32"/>
        </w:rPr>
      </w:pPr>
    </w:p>
    <w:p w14:paraId="75477707" w14:textId="77777777" w:rsidR="009D74B8" w:rsidRPr="007E0BA3" w:rsidRDefault="009D74B8" w:rsidP="009D74B8">
      <w:pPr>
        <w:pStyle w:val="Title"/>
        <w:ind w:right="-360"/>
        <w:rPr>
          <w:rFonts w:ascii="Times New Roman" w:hAnsi="Times New Roman"/>
          <w:b w:val="0"/>
          <w:bCs w:val="0"/>
          <w:color w:val="3266FF"/>
          <w:sz w:val="32"/>
          <w:szCs w:val="32"/>
        </w:rPr>
      </w:pPr>
      <w:r w:rsidRPr="007E0BA3">
        <w:rPr>
          <w:rFonts w:ascii="Times New Roman" w:hAnsi="Times New Roman"/>
          <w:color w:val="3266FF"/>
          <w:sz w:val="32"/>
          <w:szCs w:val="32"/>
        </w:rPr>
        <w:t>МОНГОЛ УЛСЫН ХУУЛЬ</w:t>
      </w:r>
    </w:p>
    <w:p w14:paraId="51AE2AE6" w14:textId="77777777" w:rsidR="009D74B8" w:rsidRPr="002C68A3" w:rsidRDefault="009D74B8" w:rsidP="009D74B8">
      <w:pPr>
        <w:jc w:val="both"/>
        <w:rPr>
          <w:rFonts w:ascii="Arial" w:hAnsi="Arial" w:cs="Arial"/>
          <w:color w:val="3366FF"/>
          <w:lang w:val="ms-MY"/>
        </w:rPr>
      </w:pPr>
    </w:p>
    <w:p w14:paraId="21B08E00" w14:textId="3D48D24C" w:rsidR="009D74B8" w:rsidRPr="002C68A3" w:rsidRDefault="009D74B8" w:rsidP="009D74B8">
      <w:pPr>
        <w:jc w:val="both"/>
        <w:rPr>
          <w:rFonts w:ascii="Arial" w:hAnsi="Arial" w:cs="Arial"/>
          <w:color w:val="3366FF"/>
          <w:lang w:val="ms-MY"/>
        </w:rPr>
      </w:pPr>
      <w:r w:rsidRPr="002C68A3">
        <w:rPr>
          <w:rFonts w:ascii="Arial" w:hAnsi="Arial" w:cs="Arial"/>
          <w:color w:val="3366FF"/>
          <w:u w:val="single"/>
          <w:lang w:val="ms-MY"/>
        </w:rPr>
        <w:t>201</w:t>
      </w:r>
      <w:r>
        <w:rPr>
          <w:rFonts w:ascii="Arial" w:hAnsi="Arial" w:cs="Arial"/>
          <w:color w:val="3366FF"/>
          <w:u w:val="single"/>
          <w:lang w:val="ms-MY"/>
        </w:rPr>
        <w:t>9</w:t>
      </w:r>
      <w:r w:rsidRPr="002C68A3">
        <w:rPr>
          <w:rFonts w:ascii="Arial" w:hAnsi="Arial" w:cs="Arial"/>
          <w:color w:val="3366FF"/>
          <w:lang w:val="ms-MY"/>
        </w:rPr>
        <w:t xml:space="preserve"> </w:t>
      </w:r>
      <w:r w:rsidRPr="002C68A3">
        <w:rPr>
          <w:rFonts w:ascii="Arial" w:hAnsi="Arial" w:cs="Arial"/>
          <w:color w:val="3366FF"/>
          <w:lang w:val="mn-MN"/>
        </w:rPr>
        <w:t>о</w:t>
      </w:r>
      <w:proofErr w:type="spellStart"/>
      <w:r w:rsidRPr="002C68A3">
        <w:rPr>
          <w:rFonts w:ascii="Arial" w:hAnsi="Arial" w:cs="Arial"/>
          <w:color w:val="3366FF"/>
          <w:lang w:val="ms-MY"/>
        </w:rPr>
        <w:t>ны</w:t>
      </w:r>
      <w:proofErr w:type="spellEnd"/>
      <w:r w:rsidRPr="002C68A3">
        <w:rPr>
          <w:rFonts w:ascii="Arial" w:hAnsi="Arial" w:cs="Arial"/>
          <w:color w:val="3366FF"/>
          <w:lang w:val="ms-MY"/>
        </w:rPr>
        <w:t xml:space="preserve"> </w:t>
      </w:r>
      <w:r w:rsidRPr="002C68A3">
        <w:rPr>
          <w:rFonts w:ascii="Arial" w:hAnsi="Arial" w:cs="Arial"/>
          <w:color w:val="3366FF"/>
          <w:u w:val="single"/>
          <w:lang w:val="ms-MY"/>
        </w:rPr>
        <w:t>0</w:t>
      </w:r>
      <w:r w:rsidR="007E0BA3">
        <w:rPr>
          <w:rFonts w:ascii="Arial" w:hAnsi="Arial" w:cs="Arial"/>
          <w:color w:val="3366FF"/>
          <w:u w:val="single"/>
          <w:lang w:val="ms-MY"/>
        </w:rPr>
        <w:t>6</w:t>
      </w:r>
      <w:r w:rsidRPr="002C68A3">
        <w:rPr>
          <w:rFonts w:ascii="Arial" w:hAnsi="Arial" w:cs="Arial"/>
          <w:color w:val="3366FF"/>
          <w:lang w:val="ms-MY"/>
        </w:rPr>
        <w:t xml:space="preserve"> </w:t>
      </w:r>
      <w:proofErr w:type="spellStart"/>
      <w:r w:rsidRPr="002C68A3">
        <w:rPr>
          <w:rFonts w:ascii="Arial" w:hAnsi="Arial" w:cs="Arial"/>
          <w:color w:val="3366FF"/>
          <w:lang w:val="ms-MY"/>
        </w:rPr>
        <w:t>сарын</w:t>
      </w:r>
      <w:proofErr w:type="spellEnd"/>
      <w:r w:rsidRPr="002C68A3">
        <w:rPr>
          <w:rFonts w:ascii="Arial" w:hAnsi="Arial" w:cs="Arial"/>
          <w:color w:val="3366FF"/>
          <w:lang w:val="mn-MN"/>
        </w:rPr>
        <w:t xml:space="preserve"> </w:t>
      </w:r>
      <w:r w:rsidR="007E0BA3">
        <w:rPr>
          <w:rFonts w:ascii="Arial" w:hAnsi="Arial" w:cs="Arial"/>
          <w:color w:val="3366FF"/>
          <w:u w:val="single"/>
        </w:rPr>
        <w:t>06</w:t>
      </w:r>
      <w:r w:rsidRPr="002C68A3">
        <w:rPr>
          <w:rFonts w:ascii="Arial" w:hAnsi="Arial" w:cs="Arial"/>
          <w:color w:val="3366FF"/>
          <w:lang w:val="mn-MN"/>
        </w:rPr>
        <w:t xml:space="preserve"> </w:t>
      </w:r>
      <w:proofErr w:type="spellStart"/>
      <w:r w:rsidRPr="007E0BA3">
        <w:rPr>
          <w:rFonts w:ascii="Arial" w:hAnsi="Arial" w:cs="Arial"/>
          <w:color w:val="3266FF"/>
          <w:lang w:val="ms-MY"/>
        </w:rPr>
        <w:t>өдөр</w:t>
      </w:r>
      <w:proofErr w:type="spellEnd"/>
      <w:r w:rsidRPr="007E0BA3">
        <w:rPr>
          <w:rFonts w:ascii="Arial" w:hAnsi="Arial" w:cs="Arial"/>
          <w:color w:val="3266FF"/>
          <w:lang w:val="ms-MY"/>
        </w:rPr>
        <w:t xml:space="preserve">            </w:t>
      </w:r>
      <w:r w:rsidRPr="007E0BA3">
        <w:rPr>
          <w:rFonts w:ascii="Arial" w:hAnsi="Arial" w:cs="Arial"/>
          <w:color w:val="3266FF"/>
          <w:lang w:val="mn-MN"/>
        </w:rPr>
        <w:t xml:space="preserve">                                                      </w:t>
      </w:r>
      <w:proofErr w:type="spellStart"/>
      <w:r w:rsidRPr="002C68A3">
        <w:rPr>
          <w:rFonts w:ascii="Arial" w:hAnsi="Arial" w:cs="Arial"/>
          <w:color w:val="3366FF"/>
          <w:lang w:val="ms-MY"/>
        </w:rPr>
        <w:t>Төрийн</w:t>
      </w:r>
      <w:proofErr w:type="spellEnd"/>
      <w:r w:rsidRPr="002C68A3">
        <w:rPr>
          <w:rFonts w:ascii="Arial" w:hAnsi="Arial" w:cs="Arial"/>
          <w:color w:val="3366FF"/>
          <w:lang w:val="ms-MY"/>
        </w:rPr>
        <w:t xml:space="preserve"> </w:t>
      </w:r>
      <w:proofErr w:type="spellStart"/>
      <w:r w:rsidRPr="002C68A3">
        <w:rPr>
          <w:rFonts w:ascii="Arial" w:hAnsi="Arial" w:cs="Arial"/>
          <w:color w:val="3366FF"/>
          <w:lang w:val="ms-MY"/>
        </w:rPr>
        <w:t>ордон</w:t>
      </w:r>
      <w:proofErr w:type="spellEnd"/>
      <w:r w:rsidRPr="002C68A3">
        <w:rPr>
          <w:rFonts w:ascii="Arial" w:hAnsi="Arial" w:cs="Arial"/>
          <w:color w:val="3366FF"/>
          <w:lang w:val="ms-MY"/>
        </w:rPr>
        <w:t xml:space="preserve">, </w:t>
      </w:r>
      <w:proofErr w:type="spellStart"/>
      <w:r w:rsidRPr="002C68A3">
        <w:rPr>
          <w:rFonts w:ascii="Arial" w:hAnsi="Arial" w:cs="Arial"/>
          <w:color w:val="3366FF"/>
          <w:lang w:val="ms-MY"/>
        </w:rPr>
        <w:t>Улаанбаатар</w:t>
      </w:r>
      <w:proofErr w:type="spellEnd"/>
      <w:r w:rsidRPr="002C68A3">
        <w:rPr>
          <w:rFonts w:ascii="Arial" w:hAnsi="Arial" w:cs="Arial"/>
          <w:color w:val="3366FF"/>
          <w:lang w:val="ms-MY"/>
        </w:rPr>
        <w:t xml:space="preserve"> </w:t>
      </w:r>
      <w:proofErr w:type="spellStart"/>
      <w:r w:rsidRPr="002C68A3">
        <w:rPr>
          <w:rFonts w:ascii="Arial" w:hAnsi="Arial" w:cs="Arial"/>
          <w:color w:val="3366FF"/>
          <w:lang w:val="ms-MY"/>
        </w:rPr>
        <w:t>хот</w:t>
      </w:r>
      <w:proofErr w:type="spellEnd"/>
    </w:p>
    <w:p w14:paraId="52446AA9" w14:textId="77777777" w:rsidR="00BB01D7" w:rsidRPr="00F85F84" w:rsidRDefault="00BB01D7" w:rsidP="00BB01D7">
      <w:pPr>
        <w:contextualSpacing/>
        <w:rPr>
          <w:rFonts w:ascii="Arial" w:hAnsi="Arial" w:cs="Arial"/>
          <w:sz w:val="24"/>
          <w:szCs w:val="24"/>
          <w:lang w:val="mn-MN"/>
        </w:rPr>
      </w:pPr>
    </w:p>
    <w:p w14:paraId="6A3E8A01" w14:textId="77777777" w:rsidR="0038472B" w:rsidRDefault="0038472B" w:rsidP="00A70EBE">
      <w:pPr>
        <w:contextualSpacing/>
        <w:jc w:val="center"/>
        <w:outlineLvl w:val="0"/>
        <w:rPr>
          <w:rFonts w:ascii="Arial" w:hAnsi="Arial" w:cs="Arial"/>
          <w:b/>
          <w:bCs/>
          <w:sz w:val="24"/>
          <w:szCs w:val="24"/>
          <w:lang w:val="mn-MN"/>
        </w:rPr>
      </w:pPr>
    </w:p>
    <w:p w14:paraId="338E71F4" w14:textId="7EEDE8DD" w:rsidR="00A70EBE" w:rsidRPr="00F85F84" w:rsidRDefault="00917B24" w:rsidP="00A70EBE">
      <w:pPr>
        <w:contextualSpacing/>
        <w:jc w:val="center"/>
        <w:outlineLvl w:val="0"/>
        <w:rPr>
          <w:rFonts w:ascii="Arial" w:hAnsi="Arial" w:cs="Arial"/>
          <w:b/>
          <w:bCs/>
          <w:sz w:val="24"/>
          <w:szCs w:val="24"/>
          <w:lang w:val="mn-MN"/>
        </w:rPr>
      </w:pPr>
      <w:r w:rsidRPr="00F85F84">
        <w:rPr>
          <w:rFonts w:ascii="Arial" w:hAnsi="Arial" w:cs="Arial"/>
          <w:b/>
          <w:bCs/>
          <w:sz w:val="24"/>
          <w:szCs w:val="24"/>
          <w:lang w:val="mn-MN"/>
        </w:rPr>
        <w:t xml:space="preserve">   </w:t>
      </w:r>
      <w:r w:rsidR="00BB01D7" w:rsidRPr="00F85F84">
        <w:rPr>
          <w:rFonts w:ascii="Arial" w:hAnsi="Arial" w:cs="Arial"/>
          <w:b/>
          <w:bCs/>
          <w:sz w:val="24"/>
          <w:szCs w:val="24"/>
          <w:lang w:val="mn-MN"/>
        </w:rPr>
        <w:t>ГЭМТ ХЭРЭГ, ЗӨРЧЛӨӨС</w:t>
      </w:r>
    </w:p>
    <w:p w14:paraId="015566E0" w14:textId="6C67F171" w:rsidR="00BB01D7" w:rsidRPr="00F85F84" w:rsidRDefault="00917B24" w:rsidP="00A70EBE">
      <w:pPr>
        <w:contextualSpacing/>
        <w:jc w:val="center"/>
        <w:outlineLvl w:val="0"/>
        <w:rPr>
          <w:rFonts w:ascii="Arial" w:hAnsi="Arial" w:cs="Arial"/>
          <w:b/>
          <w:bCs/>
          <w:sz w:val="24"/>
          <w:szCs w:val="24"/>
          <w:lang w:val="mn-MN"/>
        </w:rPr>
      </w:pPr>
      <w:r w:rsidRPr="00F85F84">
        <w:rPr>
          <w:rFonts w:ascii="Arial" w:hAnsi="Arial" w:cs="Arial"/>
          <w:b/>
          <w:bCs/>
          <w:sz w:val="24"/>
          <w:szCs w:val="24"/>
          <w:lang w:val="mn-MN"/>
        </w:rPr>
        <w:t xml:space="preserve">   </w:t>
      </w:r>
      <w:r w:rsidR="00BB01D7" w:rsidRPr="00F85F84">
        <w:rPr>
          <w:rFonts w:ascii="Arial" w:hAnsi="Arial" w:cs="Arial"/>
          <w:b/>
          <w:bCs/>
          <w:sz w:val="24"/>
          <w:szCs w:val="24"/>
          <w:lang w:val="mn-MN"/>
        </w:rPr>
        <w:t>УРЬДЧИЛАН СЭРГИЙЛЭХ ТУХАЙ</w:t>
      </w:r>
    </w:p>
    <w:p w14:paraId="44583DF2" w14:textId="77777777" w:rsidR="00BB01D7" w:rsidRPr="00F85F84" w:rsidRDefault="00BB01D7" w:rsidP="00A70EBE">
      <w:pPr>
        <w:contextualSpacing/>
        <w:jc w:val="center"/>
        <w:rPr>
          <w:rFonts w:ascii="Arial" w:hAnsi="Arial" w:cs="Arial"/>
          <w:bCs/>
          <w:sz w:val="24"/>
          <w:szCs w:val="24"/>
          <w:lang w:val="mn-MN"/>
        </w:rPr>
      </w:pPr>
      <w:r w:rsidRPr="00F85F84">
        <w:rPr>
          <w:rFonts w:ascii="Arial" w:hAnsi="Arial" w:cs="Arial"/>
          <w:bCs/>
          <w:sz w:val="24"/>
          <w:szCs w:val="24"/>
          <w:lang w:val="mn-MN"/>
        </w:rPr>
        <w:t>/Шинэчилсэн найруулга/</w:t>
      </w:r>
    </w:p>
    <w:p w14:paraId="084D4AF4" w14:textId="77777777" w:rsidR="00BB01D7" w:rsidRPr="00F85F84" w:rsidRDefault="00BB01D7" w:rsidP="007B3645">
      <w:pPr>
        <w:ind w:firstLine="709"/>
        <w:contextualSpacing/>
        <w:jc w:val="center"/>
        <w:rPr>
          <w:rStyle w:val="Strong"/>
          <w:rFonts w:ascii="Arial" w:hAnsi="Arial" w:cs="Arial"/>
          <w:sz w:val="24"/>
          <w:szCs w:val="24"/>
          <w:lang w:val="mn-MN"/>
        </w:rPr>
      </w:pPr>
      <w:r w:rsidRPr="00F85F84">
        <w:rPr>
          <w:rFonts w:ascii="Arial" w:hAnsi="Arial" w:cs="Arial"/>
          <w:b/>
          <w:bCs/>
          <w:sz w:val="24"/>
          <w:szCs w:val="24"/>
          <w:lang w:val="mn-MN"/>
        </w:rPr>
        <w:br/>
      </w:r>
      <w:r w:rsidRPr="00F85F84">
        <w:rPr>
          <w:rStyle w:val="Strong"/>
          <w:rFonts w:ascii="Arial" w:hAnsi="Arial" w:cs="Arial"/>
          <w:sz w:val="24"/>
          <w:szCs w:val="24"/>
          <w:lang w:val="mn-MN"/>
        </w:rPr>
        <w:t>НЭГДҮГЭЭР БҮЛЭГ</w:t>
      </w:r>
    </w:p>
    <w:p w14:paraId="18413002" w14:textId="43FB81A6" w:rsidR="00BB01D7" w:rsidRPr="00F85F84" w:rsidRDefault="00FD78B4" w:rsidP="007B3645">
      <w:pPr>
        <w:ind w:left="2880"/>
        <w:contextualSpacing/>
        <w:outlineLvl w:val="0"/>
        <w:rPr>
          <w:rFonts w:ascii="Arial" w:hAnsi="Arial" w:cs="Arial"/>
          <w:sz w:val="24"/>
          <w:szCs w:val="24"/>
          <w:lang w:val="mn-MN"/>
        </w:rPr>
      </w:pPr>
      <w:r w:rsidRPr="00F85F84">
        <w:rPr>
          <w:rFonts w:ascii="Arial" w:hAnsi="Arial" w:cs="Arial"/>
          <w:b/>
          <w:bCs/>
          <w:sz w:val="24"/>
          <w:szCs w:val="24"/>
          <w:lang w:val="mn-MN"/>
        </w:rPr>
        <w:t xml:space="preserve">        </w:t>
      </w:r>
      <w:r w:rsidR="00BB01D7" w:rsidRPr="00F85F84">
        <w:rPr>
          <w:rFonts w:ascii="Arial" w:hAnsi="Arial" w:cs="Arial"/>
          <w:b/>
          <w:bCs/>
          <w:sz w:val="24"/>
          <w:szCs w:val="24"/>
          <w:lang w:val="mn-MN"/>
        </w:rPr>
        <w:t>НИЙТЛЭГ ҮНДЭСЛЭЛ</w:t>
      </w:r>
    </w:p>
    <w:p w14:paraId="17DB8D81" w14:textId="77777777" w:rsidR="00BB01D7" w:rsidRPr="00F85F84" w:rsidRDefault="00BB01D7" w:rsidP="00BB01D7">
      <w:pPr>
        <w:pStyle w:val="msghead"/>
        <w:ind w:firstLine="709"/>
        <w:contextualSpacing/>
        <w:rPr>
          <w:rFonts w:ascii="Arial" w:hAnsi="Arial" w:cs="Arial"/>
          <w:sz w:val="24"/>
          <w:szCs w:val="24"/>
          <w:lang w:val="mn-MN"/>
        </w:rPr>
      </w:pPr>
      <w:r w:rsidRPr="00F85F84">
        <w:rPr>
          <w:rStyle w:val="Strong"/>
          <w:rFonts w:ascii="Arial" w:hAnsi="Arial" w:cs="Arial"/>
          <w:sz w:val="24"/>
          <w:szCs w:val="24"/>
          <w:lang w:val="mn-MN"/>
        </w:rPr>
        <w:t>1 дүгээр зүйл.Хуулийн зорилт</w:t>
      </w:r>
    </w:p>
    <w:p w14:paraId="5CD039FF" w14:textId="0F87498B"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1.1.Энэ хуулийн зорилт нь гэмт хэрэг, зөрчлөөс урьдчилан сэргийлэх ажлын зарчим, үндсэн чиглэл, зохион байгуулалт, төрийн болон төрийн бус байгууллага, олон нийтийн оролцоог тодорхойлох замаар</w:t>
      </w:r>
      <w:r w:rsidR="008E24A6" w:rsidRPr="00F85F84">
        <w:rPr>
          <w:rFonts w:ascii="Arial" w:hAnsi="Arial" w:cs="Arial"/>
          <w:sz w:val="24"/>
          <w:szCs w:val="24"/>
          <w:lang w:val="mn-MN"/>
        </w:rPr>
        <w:t xml:space="preserve"> </w:t>
      </w:r>
      <w:r w:rsidRPr="00F85F84">
        <w:rPr>
          <w:rFonts w:ascii="Arial" w:hAnsi="Arial" w:cs="Arial"/>
          <w:sz w:val="24"/>
          <w:szCs w:val="24"/>
          <w:lang w:val="mn-MN"/>
        </w:rPr>
        <w:t>гэмт хэрэг, зөрчлөөс урьдчилан сэргийлэх ажлын эрх зүйн үндсийг тогтооход оршино.</w:t>
      </w:r>
    </w:p>
    <w:p w14:paraId="3B4DC4F4" w14:textId="77777777" w:rsidR="00BB01D7" w:rsidRPr="00F85F84" w:rsidRDefault="00BB01D7" w:rsidP="00BB01D7">
      <w:pPr>
        <w:pStyle w:val="NormalWeb"/>
        <w:ind w:firstLine="709"/>
        <w:contextualSpacing/>
        <w:jc w:val="both"/>
        <w:rPr>
          <w:rStyle w:val="Strong"/>
          <w:rFonts w:ascii="Arial" w:hAnsi="Arial" w:cs="Arial"/>
          <w:sz w:val="24"/>
          <w:szCs w:val="24"/>
          <w:lang w:val="mn-MN"/>
        </w:rPr>
      </w:pPr>
    </w:p>
    <w:p w14:paraId="29D2F1BF" w14:textId="77777777" w:rsidR="00AF2380" w:rsidRPr="00F85F84" w:rsidRDefault="00BB01D7" w:rsidP="00BB01D7">
      <w:pPr>
        <w:pStyle w:val="NormalWeb"/>
        <w:ind w:firstLine="709"/>
        <w:contextualSpacing/>
        <w:jc w:val="both"/>
        <w:rPr>
          <w:rStyle w:val="Strong"/>
          <w:rFonts w:ascii="Arial" w:hAnsi="Arial" w:cs="Arial"/>
          <w:sz w:val="24"/>
          <w:szCs w:val="24"/>
          <w:lang w:val="mn-MN"/>
        </w:rPr>
      </w:pPr>
      <w:r w:rsidRPr="00F85F84">
        <w:rPr>
          <w:rStyle w:val="Strong"/>
          <w:rFonts w:ascii="Arial" w:hAnsi="Arial" w:cs="Arial"/>
          <w:sz w:val="24"/>
          <w:szCs w:val="24"/>
          <w:lang w:val="mn-MN"/>
        </w:rPr>
        <w:t xml:space="preserve">2 дугаар зүйл.Гэмт хэрэг, зөрчлөөс урьдчилан сэргийлэх </w:t>
      </w:r>
    </w:p>
    <w:p w14:paraId="04C8C66F" w14:textId="7A5F28DD" w:rsidR="00BB01D7" w:rsidRPr="00F85F84" w:rsidRDefault="00AF2380" w:rsidP="00AF2380">
      <w:pPr>
        <w:pStyle w:val="NormalWeb"/>
        <w:ind w:left="3600"/>
        <w:contextualSpacing/>
        <w:jc w:val="both"/>
        <w:rPr>
          <w:rStyle w:val="Strong"/>
          <w:rFonts w:ascii="Arial" w:hAnsi="Arial" w:cs="Arial"/>
          <w:sz w:val="24"/>
          <w:szCs w:val="24"/>
          <w:lang w:val="mn-MN"/>
        </w:rPr>
      </w:pPr>
      <w:r w:rsidRPr="00F85F84">
        <w:rPr>
          <w:rStyle w:val="Strong"/>
          <w:rFonts w:ascii="Arial" w:hAnsi="Arial" w:cs="Arial"/>
          <w:sz w:val="24"/>
          <w:szCs w:val="24"/>
          <w:lang w:val="mn-MN"/>
        </w:rPr>
        <w:t xml:space="preserve">     х</w:t>
      </w:r>
      <w:r w:rsidR="00BB01D7" w:rsidRPr="00F85F84">
        <w:rPr>
          <w:rStyle w:val="Strong"/>
          <w:rFonts w:ascii="Arial" w:hAnsi="Arial" w:cs="Arial"/>
          <w:sz w:val="24"/>
          <w:szCs w:val="24"/>
          <w:lang w:val="mn-MN"/>
        </w:rPr>
        <w:t>ууль</w:t>
      </w:r>
      <w:r w:rsidRPr="00F85F84">
        <w:rPr>
          <w:rStyle w:val="Strong"/>
          <w:rFonts w:ascii="Arial" w:hAnsi="Arial" w:cs="Arial"/>
          <w:sz w:val="24"/>
          <w:szCs w:val="24"/>
          <w:lang w:val="mn-MN"/>
        </w:rPr>
        <w:t xml:space="preserve"> </w:t>
      </w:r>
      <w:r w:rsidR="00BB01D7" w:rsidRPr="00F85F84">
        <w:rPr>
          <w:rStyle w:val="Strong"/>
          <w:rFonts w:ascii="Arial" w:hAnsi="Arial" w:cs="Arial"/>
          <w:sz w:val="24"/>
          <w:szCs w:val="24"/>
          <w:lang w:val="mn-MN"/>
        </w:rPr>
        <w:t xml:space="preserve">тогтоомж </w:t>
      </w:r>
    </w:p>
    <w:p w14:paraId="19818A9C" w14:textId="1E74B38A" w:rsidR="00BB01D7" w:rsidRPr="00F85F84" w:rsidRDefault="00BB01D7" w:rsidP="00BB01D7">
      <w:pPr>
        <w:ind w:firstLine="709"/>
        <w:contextualSpacing/>
        <w:jc w:val="both"/>
        <w:rPr>
          <w:rFonts w:ascii="Arial" w:hAnsi="Arial" w:cs="Arial"/>
          <w:color w:val="000000" w:themeColor="text1"/>
          <w:sz w:val="24"/>
          <w:szCs w:val="24"/>
          <w:shd w:val="clear" w:color="auto" w:fill="FFFFFF"/>
          <w:lang w:val="mn-MN"/>
        </w:rPr>
      </w:pPr>
      <w:r w:rsidRPr="00F85F84">
        <w:rPr>
          <w:rFonts w:ascii="Arial" w:eastAsia="Calibri" w:hAnsi="Arial" w:cs="Arial"/>
          <w:sz w:val="24"/>
          <w:szCs w:val="24"/>
          <w:lang w:val="mn-MN"/>
        </w:rPr>
        <w:t>2</w:t>
      </w:r>
      <w:r w:rsidRPr="00F85F84">
        <w:rPr>
          <w:rFonts w:ascii="Arial" w:eastAsia="Calibri" w:hAnsi="Arial" w:cs="Arial"/>
          <w:color w:val="000000" w:themeColor="text1"/>
          <w:sz w:val="24"/>
          <w:szCs w:val="24"/>
          <w:lang w:val="mn-MN"/>
        </w:rPr>
        <w:t>.1.Гэмт</w:t>
      </w:r>
      <w:r w:rsidRPr="00F85F84">
        <w:rPr>
          <w:rFonts w:ascii="Arial" w:hAnsi="Arial" w:cs="Arial"/>
          <w:color w:val="000000" w:themeColor="text1"/>
          <w:sz w:val="24"/>
          <w:szCs w:val="24"/>
          <w:lang w:val="mn-MN"/>
        </w:rPr>
        <w:t xml:space="preserve"> </w:t>
      </w:r>
      <w:r w:rsidRPr="00F85F84">
        <w:rPr>
          <w:rFonts w:ascii="Arial" w:eastAsia="Calibri" w:hAnsi="Arial" w:cs="Arial"/>
          <w:color w:val="000000" w:themeColor="text1"/>
          <w:sz w:val="24"/>
          <w:szCs w:val="24"/>
          <w:lang w:val="mn-MN"/>
        </w:rPr>
        <w:t>хэрэг</w:t>
      </w:r>
      <w:r w:rsidRPr="00F85F84">
        <w:rPr>
          <w:rFonts w:ascii="Arial" w:hAnsi="Arial" w:cs="Arial"/>
          <w:color w:val="000000" w:themeColor="text1"/>
          <w:sz w:val="24"/>
          <w:szCs w:val="24"/>
          <w:lang w:val="mn-MN"/>
        </w:rPr>
        <w:t xml:space="preserve">, </w:t>
      </w:r>
      <w:r w:rsidRPr="00F85F84">
        <w:rPr>
          <w:rFonts w:ascii="Arial" w:eastAsia="Calibri" w:hAnsi="Arial" w:cs="Arial"/>
          <w:color w:val="000000" w:themeColor="text1"/>
          <w:sz w:val="24"/>
          <w:szCs w:val="24"/>
          <w:lang w:val="mn-MN"/>
        </w:rPr>
        <w:t>зөрчлөөс</w:t>
      </w:r>
      <w:r w:rsidRPr="00F85F84">
        <w:rPr>
          <w:rFonts w:ascii="Arial" w:hAnsi="Arial" w:cs="Arial"/>
          <w:color w:val="000000" w:themeColor="text1"/>
          <w:sz w:val="24"/>
          <w:szCs w:val="24"/>
          <w:lang w:val="mn-MN"/>
        </w:rPr>
        <w:t xml:space="preserve"> </w:t>
      </w:r>
      <w:r w:rsidRPr="00F85F84">
        <w:rPr>
          <w:rFonts w:ascii="Arial" w:eastAsia="Calibri" w:hAnsi="Arial" w:cs="Arial"/>
          <w:color w:val="000000" w:themeColor="text1"/>
          <w:sz w:val="24"/>
          <w:szCs w:val="24"/>
          <w:lang w:val="mn-MN"/>
        </w:rPr>
        <w:t>урьдчилан</w:t>
      </w:r>
      <w:r w:rsidRPr="00F85F84">
        <w:rPr>
          <w:rFonts w:ascii="Arial" w:hAnsi="Arial" w:cs="Arial"/>
          <w:color w:val="000000" w:themeColor="text1"/>
          <w:sz w:val="24"/>
          <w:szCs w:val="24"/>
          <w:lang w:val="mn-MN"/>
        </w:rPr>
        <w:t xml:space="preserve"> </w:t>
      </w:r>
      <w:r w:rsidRPr="00F85F84">
        <w:rPr>
          <w:rFonts w:ascii="Arial" w:eastAsia="Calibri" w:hAnsi="Arial" w:cs="Arial"/>
          <w:color w:val="000000" w:themeColor="text1"/>
          <w:sz w:val="24"/>
          <w:szCs w:val="24"/>
          <w:lang w:val="mn-MN"/>
        </w:rPr>
        <w:t>сэргийлэх</w:t>
      </w:r>
      <w:r w:rsidRPr="00F85F84">
        <w:rPr>
          <w:rFonts w:ascii="Arial" w:hAnsi="Arial" w:cs="Arial"/>
          <w:color w:val="000000" w:themeColor="text1"/>
          <w:sz w:val="24"/>
          <w:szCs w:val="24"/>
          <w:shd w:val="clear" w:color="auto" w:fill="FFFFFF"/>
          <w:lang w:val="mn-MN"/>
        </w:rPr>
        <w:t> хууль тогтоомж нь Монгол Улсын Үндсэн хууль</w:t>
      </w:r>
      <w:r w:rsidRPr="00F85F84">
        <w:rPr>
          <w:rStyle w:val="FootnoteReference"/>
          <w:rFonts w:ascii="Arial" w:hAnsi="Arial" w:cs="Arial"/>
          <w:color w:val="000000" w:themeColor="text1"/>
          <w:sz w:val="24"/>
          <w:szCs w:val="24"/>
          <w:shd w:val="clear" w:color="auto" w:fill="FFFFFF"/>
          <w:lang w:val="mn-MN"/>
        </w:rPr>
        <w:footnoteReference w:id="1"/>
      </w:r>
      <w:r w:rsidRPr="00F85F84">
        <w:rPr>
          <w:rFonts w:ascii="Arial" w:hAnsi="Arial" w:cs="Arial"/>
          <w:color w:val="000000" w:themeColor="text1"/>
          <w:sz w:val="24"/>
          <w:szCs w:val="24"/>
          <w:shd w:val="clear" w:color="auto" w:fill="FFFFFF"/>
          <w:lang w:val="mn-MN"/>
        </w:rPr>
        <w:t>, энэ хууль болон эдгээр хуультай нийцүүлэн гаргасан хууль тогтоомжийн бусад актаас бүрдэнэ.</w:t>
      </w:r>
    </w:p>
    <w:p w14:paraId="19AF3015" w14:textId="77777777" w:rsidR="00BB01D7" w:rsidRPr="00F85F84" w:rsidRDefault="00BB01D7" w:rsidP="00BB01D7">
      <w:pPr>
        <w:ind w:firstLine="709"/>
        <w:contextualSpacing/>
        <w:jc w:val="both"/>
        <w:rPr>
          <w:rFonts w:ascii="Arial" w:hAnsi="Arial" w:cs="Arial"/>
          <w:b/>
          <w:sz w:val="24"/>
          <w:szCs w:val="24"/>
          <w:u w:val="single"/>
          <w:lang w:val="mn-MN"/>
        </w:rPr>
      </w:pPr>
    </w:p>
    <w:p w14:paraId="70D462F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1EE515DE" w14:textId="77777777" w:rsidR="00BB01D7" w:rsidRPr="00F85F84" w:rsidRDefault="00BB01D7" w:rsidP="00BB01D7">
      <w:pPr>
        <w:pStyle w:val="NormalWeb"/>
        <w:spacing w:before="0" w:beforeAutospacing="0" w:after="0" w:afterAutospacing="0"/>
        <w:contextualSpacing/>
        <w:jc w:val="both"/>
        <w:rPr>
          <w:rStyle w:val="Strong"/>
          <w:rFonts w:ascii="Arial" w:hAnsi="Arial" w:cs="Arial"/>
          <w:b w:val="0"/>
          <w:bCs w:val="0"/>
          <w:sz w:val="24"/>
          <w:szCs w:val="24"/>
          <w:lang w:val="mn-MN"/>
        </w:rPr>
      </w:pPr>
    </w:p>
    <w:p w14:paraId="5584966D" w14:textId="77777777" w:rsidR="00BB01D7" w:rsidRPr="00F85F84" w:rsidRDefault="00BB01D7" w:rsidP="00BB01D7">
      <w:pPr>
        <w:pStyle w:val="NormalWeb"/>
        <w:spacing w:before="0" w:beforeAutospacing="0" w:after="0" w:afterAutospacing="0"/>
        <w:ind w:firstLine="709"/>
        <w:contextualSpacing/>
        <w:jc w:val="both"/>
        <w:rPr>
          <w:rStyle w:val="Strong"/>
          <w:rFonts w:ascii="Arial" w:hAnsi="Arial" w:cs="Arial"/>
          <w:sz w:val="24"/>
          <w:szCs w:val="24"/>
          <w:lang w:val="mn-MN"/>
        </w:rPr>
      </w:pPr>
      <w:r w:rsidRPr="00F85F84">
        <w:rPr>
          <w:rStyle w:val="Strong"/>
          <w:rFonts w:ascii="Arial" w:hAnsi="Arial" w:cs="Arial"/>
          <w:sz w:val="24"/>
          <w:szCs w:val="24"/>
          <w:lang w:val="mn-MN"/>
        </w:rPr>
        <w:t>3 дугаар зүйл.Гэмт хэрэг, зөрчлөөс урьдчилан сэргийлэх ажил</w:t>
      </w:r>
    </w:p>
    <w:p w14:paraId="5A8BB6F4"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bCs/>
          <w:sz w:val="24"/>
          <w:szCs w:val="24"/>
          <w:lang w:val="mn-MN"/>
        </w:rPr>
      </w:pPr>
    </w:p>
    <w:p w14:paraId="5809F1ED" w14:textId="306D5F4E" w:rsidR="00BB01D7" w:rsidRPr="00F85F84" w:rsidRDefault="00BB01D7" w:rsidP="00BB01D7">
      <w:pPr>
        <w:pStyle w:val="NormalWeb"/>
        <w:ind w:firstLine="709"/>
        <w:contextualSpacing/>
        <w:jc w:val="both"/>
        <w:rPr>
          <w:rFonts w:ascii="Arial" w:hAnsi="Arial" w:cs="Arial"/>
          <w:dstrike/>
          <w:color w:val="000000" w:themeColor="text1"/>
          <w:sz w:val="24"/>
          <w:szCs w:val="24"/>
          <w:lang w:val="mn-MN"/>
        </w:rPr>
      </w:pPr>
      <w:r w:rsidRPr="00F85F84">
        <w:rPr>
          <w:rFonts w:ascii="Arial" w:hAnsi="Arial"/>
          <w:color w:val="000000" w:themeColor="text1"/>
          <w:sz w:val="24"/>
          <w:szCs w:val="24"/>
          <w:lang w:val="mn-MN"/>
        </w:rPr>
        <w:t>3.1.Гэмт хэрэг, зөрчлөөс урьдчилан сэргийлэх ажил нь гэмт хэрэг, зөрчлийн тухай мэдээллийг судалсны үндсэн дээр гэмт хэрэг, зөрчил үйлдэгдэхэд нөлөөлж байгаа шалтгаан</w:t>
      </w:r>
      <w:r w:rsidR="001410F8" w:rsidRPr="00F85F84">
        <w:rPr>
          <w:rFonts w:ascii="Arial" w:hAnsi="Arial"/>
          <w:color w:val="000000" w:themeColor="text1"/>
          <w:sz w:val="24"/>
          <w:szCs w:val="24"/>
          <w:lang w:val="mn-MN"/>
        </w:rPr>
        <w:t>,</w:t>
      </w:r>
      <w:r w:rsidRPr="00F85F84">
        <w:rPr>
          <w:rFonts w:ascii="Arial" w:hAnsi="Arial"/>
          <w:b/>
          <w:color w:val="000000" w:themeColor="text1"/>
          <w:sz w:val="24"/>
          <w:szCs w:val="24"/>
          <w:lang w:val="mn-MN"/>
        </w:rPr>
        <w:t xml:space="preserve"> </w:t>
      </w:r>
      <w:r w:rsidRPr="00F85F84">
        <w:rPr>
          <w:rFonts w:ascii="Arial" w:hAnsi="Arial"/>
          <w:color w:val="000000" w:themeColor="text1"/>
          <w:sz w:val="24"/>
          <w:szCs w:val="24"/>
          <w:lang w:val="mn-MN"/>
        </w:rPr>
        <w:t>нөхцөл, хүчин зүйлсийг тогтоож,</w:t>
      </w:r>
      <w:r w:rsidR="008E24A6" w:rsidRPr="00F85F84">
        <w:rPr>
          <w:rFonts w:ascii="Arial" w:hAnsi="Arial"/>
          <w:color w:val="000000" w:themeColor="text1"/>
          <w:sz w:val="24"/>
          <w:szCs w:val="24"/>
          <w:lang w:val="mn-MN"/>
        </w:rPr>
        <w:t xml:space="preserve"> </w:t>
      </w:r>
      <w:r w:rsidR="00847F9E" w:rsidRPr="00F85F84">
        <w:rPr>
          <w:rFonts w:ascii="Arial" w:hAnsi="Arial"/>
          <w:color w:val="000000" w:themeColor="text1"/>
          <w:sz w:val="24"/>
          <w:szCs w:val="24"/>
          <w:lang w:val="mn-MN"/>
        </w:rPr>
        <w:t xml:space="preserve">түүнийг </w:t>
      </w:r>
      <w:r w:rsidRPr="00F85F84">
        <w:rPr>
          <w:rFonts w:ascii="Arial" w:hAnsi="Arial"/>
          <w:color w:val="000000" w:themeColor="text1"/>
          <w:sz w:val="24"/>
          <w:szCs w:val="24"/>
          <w:lang w:val="mn-MN"/>
        </w:rPr>
        <w:t>арилгахад чиглэсэн эдийн засаг,</w:t>
      </w:r>
      <w:r w:rsidR="00ED7C3B" w:rsidRPr="00F85F84">
        <w:rPr>
          <w:rFonts w:ascii="Arial" w:hAnsi="Arial"/>
          <w:color w:val="000000" w:themeColor="text1"/>
          <w:sz w:val="24"/>
          <w:szCs w:val="24"/>
          <w:lang w:val="mn-MN"/>
        </w:rPr>
        <w:t xml:space="preserve"> </w:t>
      </w:r>
      <w:r w:rsidRPr="00F85F84">
        <w:rPr>
          <w:rFonts w:ascii="Arial" w:hAnsi="Arial"/>
          <w:color w:val="000000" w:themeColor="text1"/>
          <w:sz w:val="24"/>
          <w:szCs w:val="24"/>
          <w:lang w:val="mn-MN"/>
        </w:rPr>
        <w:t>нийгэм, эрх зүйн болон зохион байгуулалтын бусад арга хэмжээний нийлбэр цогц мөн.</w:t>
      </w:r>
    </w:p>
    <w:p w14:paraId="1092E88B" w14:textId="77777777" w:rsidR="00BB01D7" w:rsidRPr="00F85F84" w:rsidRDefault="00BB01D7" w:rsidP="00BB01D7">
      <w:pPr>
        <w:ind w:firstLine="709"/>
        <w:contextualSpacing/>
        <w:jc w:val="both"/>
        <w:rPr>
          <w:rFonts w:ascii="Arial" w:hAnsi="Arial" w:cs="Arial"/>
          <w:bCs/>
          <w:sz w:val="24"/>
          <w:szCs w:val="24"/>
          <w:lang w:val="mn-MN"/>
        </w:rPr>
      </w:pPr>
      <w:r w:rsidRPr="00F85F84">
        <w:rPr>
          <w:rFonts w:ascii="Arial" w:hAnsi="Arial" w:cs="Arial"/>
          <w:bCs/>
          <w:sz w:val="24"/>
          <w:szCs w:val="24"/>
          <w:lang w:val="mn-MN"/>
        </w:rPr>
        <w:t>3.2.Гэмт хэрэг, зөрчлөөс урьдчилан сэргийлэх ажлыг бодлого боловсруулах, төлөвлөн хэрэгжүүлэх, үр дүнг үнэлэх замаар зохион байгуулна.</w:t>
      </w:r>
    </w:p>
    <w:p w14:paraId="020E4A17" w14:textId="77777777" w:rsidR="00AF2380" w:rsidRPr="00F85F84" w:rsidRDefault="00BB01D7" w:rsidP="00BB01D7">
      <w:pPr>
        <w:pStyle w:val="NormalWeb"/>
        <w:ind w:left="4678" w:hanging="3958"/>
        <w:contextualSpacing/>
        <w:outlineLvl w:val="0"/>
        <w:rPr>
          <w:rStyle w:val="Strong"/>
          <w:rFonts w:ascii="Arial" w:hAnsi="Arial" w:cs="Arial"/>
          <w:sz w:val="24"/>
          <w:szCs w:val="24"/>
          <w:lang w:val="mn-MN"/>
        </w:rPr>
      </w:pPr>
      <w:r w:rsidRPr="00F85F84">
        <w:rPr>
          <w:rFonts w:ascii="Arial" w:hAnsi="Arial" w:cs="Arial"/>
          <w:b/>
          <w:sz w:val="24"/>
          <w:szCs w:val="24"/>
          <w:lang w:val="mn-MN"/>
        </w:rPr>
        <w:t>4 дүгээр зүйл.Гэмт хэрэг, зөрчлөөс урьдчилан сэрги</w:t>
      </w:r>
      <w:r w:rsidRPr="00F85F84">
        <w:rPr>
          <w:rStyle w:val="Strong"/>
          <w:rFonts w:ascii="Arial" w:hAnsi="Arial" w:cs="Arial"/>
          <w:sz w:val="24"/>
          <w:szCs w:val="24"/>
          <w:lang w:val="mn-MN"/>
        </w:rPr>
        <w:t xml:space="preserve">йлэх </w:t>
      </w:r>
    </w:p>
    <w:p w14:paraId="6EEFCEFF" w14:textId="23BB2E55" w:rsidR="00BB01D7" w:rsidRPr="00F85F84" w:rsidRDefault="00AF2380" w:rsidP="00AF2380">
      <w:pPr>
        <w:pStyle w:val="NormalWeb"/>
        <w:ind w:left="4678" w:hanging="1078"/>
        <w:contextualSpacing/>
        <w:outlineLvl w:val="0"/>
        <w:rPr>
          <w:rStyle w:val="Strong"/>
          <w:rFonts w:ascii="Arial" w:hAnsi="Arial" w:cs="Arial"/>
          <w:sz w:val="24"/>
          <w:szCs w:val="24"/>
          <w:lang w:val="mn-MN"/>
        </w:rPr>
      </w:pPr>
      <w:r w:rsidRPr="00F85F84">
        <w:rPr>
          <w:rStyle w:val="Strong"/>
          <w:rFonts w:ascii="Arial" w:hAnsi="Arial" w:cs="Arial"/>
          <w:sz w:val="24"/>
          <w:szCs w:val="24"/>
          <w:lang w:val="mn-MN"/>
        </w:rPr>
        <w:t xml:space="preserve">     </w:t>
      </w:r>
      <w:r w:rsidR="00BB01D7" w:rsidRPr="00F85F84">
        <w:rPr>
          <w:rStyle w:val="Strong"/>
          <w:rFonts w:ascii="Arial" w:hAnsi="Arial" w:cs="Arial"/>
          <w:sz w:val="24"/>
          <w:szCs w:val="24"/>
          <w:lang w:val="mn-MN"/>
        </w:rPr>
        <w:t>ажлын зорилго</w:t>
      </w:r>
    </w:p>
    <w:p w14:paraId="00E4F6D0" w14:textId="77777777" w:rsidR="00BB01D7" w:rsidRPr="00F85F84" w:rsidRDefault="00BB01D7" w:rsidP="00BB01D7">
      <w:pPr>
        <w:pStyle w:val="NormalWeb"/>
        <w:ind w:firstLine="709"/>
        <w:contextualSpacing/>
        <w:jc w:val="both"/>
        <w:rPr>
          <w:rStyle w:val="Strong"/>
          <w:rFonts w:ascii="Arial" w:hAnsi="Arial" w:cs="Arial"/>
          <w:bCs w:val="0"/>
          <w:sz w:val="24"/>
          <w:szCs w:val="24"/>
          <w:lang w:val="mn-MN"/>
        </w:rPr>
      </w:pPr>
    </w:p>
    <w:p w14:paraId="62CE4FE2" w14:textId="56C72C37" w:rsidR="00D50885" w:rsidRPr="00F85F84" w:rsidRDefault="00BB01D7" w:rsidP="008E24A6">
      <w:pPr>
        <w:pStyle w:val="NormalWeb"/>
        <w:ind w:firstLine="709"/>
        <w:contextualSpacing/>
        <w:jc w:val="both"/>
        <w:rPr>
          <w:rStyle w:val="Strong"/>
          <w:rFonts w:ascii="Arial" w:hAnsi="Arial"/>
          <w:b w:val="0"/>
          <w:bCs w:val="0"/>
          <w:color w:val="000000" w:themeColor="text1"/>
          <w:sz w:val="24"/>
          <w:szCs w:val="24"/>
          <w:lang w:val="mn-MN"/>
        </w:rPr>
      </w:pPr>
      <w:r w:rsidRPr="00F85F84">
        <w:rPr>
          <w:rFonts w:ascii="Arial" w:hAnsi="Arial"/>
          <w:color w:val="000000" w:themeColor="text1"/>
          <w:sz w:val="24"/>
          <w:szCs w:val="24"/>
          <w:lang w:val="mn-MN"/>
        </w:rPr>
        <w:t xml:space="preserve">4.1.Гэмт хэрэг, зөрчлөөс урьдчилан сэргийлэх ажлын зорилго нь Монгол Улсын үндэсний аюулгүй байдлыг хангах, хүний эрх, эрх чөлөө, төр, хуулийн </w:t>
      </w:r>
      <w:r w:rsidRPr="00F85F84">
        <w:rPr>
          <w:rFonts w:ascii="Arial" w:hAnsi="Arial"/>
          <w:color w:val="000000" w:themeColor="text1"/>
          <w:sz w:val="24"/>
          <w:szCs w:val="24"/>
          <w:lang w:val="mn-MN"/>
        </w:rPr>
        <w:lastRenderedPageBreak/>
        <w:t>этгээдийн  хууль ёсны ашиг сонирхлыг гэмт халдлагаас хамгаалах, нийгмийн дэг журмыг бэхжүүлж, иргэний ухамсар</w:t>
      </w:r>
      <w:r w:rsidR="001410F8" w:rsidRPr="00F85F84">
        <w:rPr>
          <w:rFonts w:ascii="Arial" w:hAnsi="Arial"/>
          <w:color w:val="000000" w:themeColor="text1"/>
          <w:sz w:val="24"/>
          <w:szCs w:val="24"/>
          <w:lang w:val="mn-MN"/>
        </w:rPr>
        <w:t>,</w:t>
      </w:r>
      <w:r w:rsidRPr="00F85F84">
        <w:rPr>
          <w:rFonts w:ascii="Arial" w:hAnsi="Arial"/>
          <w:color w:val="000000" w:themeColor="text1"/>
          <w:sz w:val="24"/>
          <w:szCs w:val="24"/>
          <w:lang w:val="mn-MN"/>
        </w:rPr>
        <w:t xml:space="preserve"> соёлыг төлөвшүүлэхэд оршино</w:t>
      </w:r>
      <w:r w:rsidR="00D50885" w:rsidRPr="00F85F84">
        <w:rPr>
          <w:rFonts w:ascii="Arial" w:hAnsi="Arial"/>
          <w:color w:val="000000" w:themeColor="text1"/>
          <w:sz w:val="24"/>
          <w:szCs w:val="24"/>
          <w:lang w:val="mn-MN"/>
        </w:rPr>
        <w:t>.</w:t>
      </w:r>
    </w:p>
    <w:p w14:paraId="31F82188" w14:textId="77777777" w:rsidR="008E24A6" w:rsidRPr="00F85F84" w:rsidRDefault="008E24A6" w:rsidP="008E24A6">
      <w:pPr>
        <w:pStyle w:val="NormalWeb"/>
        <w:ind w:firstLine="709"/>
        <w:contextualSpacing/>
        <w:jc w:val="both"/>
        <w:rPr>
          <w:rStyle w:val="Strong"/>
          <w:rFonts w:ascii="Arial" w:hAnsi="Arial"/>
          <w:b w:val="0"/>
          <w:bCs w:val="0"/>
          <w:color w:val="000000" w:themeColor="text1"/>
          <w:sz w:val="24"/>
          <w:szCs w:val="24"/>
          <w:lang w:val="mn-MN"/>
        </w:rPr>
      </w:pPr>
    </w:p>
    <w:p w14:paraId="0AC908F3" w14:textId="07ABBF15" w:rsidR="00AF2380" w:rsidRPr="00F85F84" w:rsidRDefault="00BB01D7" w:rsidP="00D50885">
      <w:pPr>
        <w:pStyle w:val="NormalWeb"/>
        <w:ind w:firstLine="709"/>
        <w:contextualSpacing/>
        <w:jc w:val="both"/>
        <w:rPr>
          <w:rStyle w:val="Strong"/>
          <w:rFonts w:ascii="Arial" w:hAnsi="Arial"/>
          <w:b w:val="0"/>
          <w:bCs w:val="0"/>
          <w:color w:val="000000" w:themeColor="text1"/>
          <w:sz w:val="24"/>
          <w:szCs w:val="24"/>
          <w:lang w:val="mn-MN"/>
        </w:rPr>
      </w:pPr>
      <w:r w:rsidRPr="00F85F84">
        <w:rPr>
          <w:rStyle w:val="Strong"/>
          <w:rFonts w:ascii="Arial" w:hAnsi="Arial" w:cs="Arial"/>
          <w:sz w:val="24"/>
          <w:szCs w:val="24"/>
          <w:lang w:val="mn-MN"/>
        </w:rPr>
        <w:t>5 дугаар зүйл.Гэмт хэрэг, зөрчлөөс урьдчилан сэргийлэх</w:t>
      </w:r>
    </w:p>
    <w:p w14:paraId="6F847015" w14:textId="5ECB3DC9" w:rsidR="00BB01D7" w:rsidRPr="00F85F84" w:rsidRDefault="00AF2380" w:rsidP="00AF2380">
      <w:pPr>
        <w:pStyle w:val="NormalWeb"/>
        <w:ind w:left="2160" w:firstLine="720"/>
        <w:contextualSpacing/>
        <w:jc w:val="both"/>
        <w:rPr>
          <w:rStyle w:val="Strong"/>
          <w:rFonts w:ascii="Arial" w:hAnsi="Arial" w:cs="Arial"/>
          <w:sz w:val="24"/>
          <w:szCs w:val="24"/>
          <w:lang w:val="mn-MN"/>
        </w:rPr>
      </w:pPr>
      <w:r w:rsidRPr="00F85F84">
        <w:rPr>
          <w:rStyle w:val="Strong"/>
          <w:rFonts w:ascii="Arial" w:hAnsi="Arial" w:cs="Arial"/>
          <w:sz w:val="24"/>
          <w:szCs w:val="24"/>
          <w:lang w:val="mn-MN"/>
        </w:rPr>
        <w:t xml:space="preserve">      а</w:t>
      </w:r>
      <w:r w:rsidR="00BB01D7" w:rsidRPr="00F85F84">
        <w:rPr>
          <w:rStyle w:val="Strong"/>
          <w:rFonts w:ascii="Arial" w:hAnsi="Arial" w:cs="Arial"/>
          <w:sz w:val="24"/>
          <w:szCs w:val="24"/>
          <w:lang w:val="mn-MN"/>
        </w:rPr>
        <w:t>жлын</w:t>
      </w:r>
      <w:r w:rsidRPr="00F85F84">
        <w:rPr>
          <w:rStyle w:val="Strong"/>
          <w:rFonts w:ascii="Arial" w:hAnsi="Arial" w:cs="Arial"/>
          <w:sz w:val="24"/>
          <w:szCs w:val="24"/>
          <w:lang w:val="mn-MN"/>
        </w:rPr>
        <w:t xml:space="preserve"> </w:t>
      </w:r>
      <w:r w:rsidR="00BB01D7" w:rsidRPr="00F85F84">
        <w:rPr>
          <w:rStyle w:val="Strong"/>
          <w:rFonts w:ascii="Arial" w:hAnsi="Arial" w:cs="Arial"/>
          <w:sz w:val="24"/>
          <w:szCs w:val="24"/>
          <w:lang w:val="mn-MN"/>
        </w:rPr>
        <w:t>үндсэн зарчим</w:t>
      </w:r>
    </w:p>
    <w:p w14:paraId="46CCCDF7" w14:textId="77777777" w:rsidR="00BB01D7" w:rsidRPr="00F85F84" w:rsidRDefault="00BB01D7" w:rsidP="00BB01D7">
      <w:pPr>
        <w:pStyle w:val="NormalWeb"/>
        <w:ind w:left="4320" w:firstLine="709"/>
        <w:contextualSpacing/>
        <w:jc w:val="both"/>
        <w:rPr>
          <w:rFonts w:ascii="Arial" w:hAnsi="Arial" w:cs="Arial"/>
          <w:b/>
          <w:bCs/>
          <w:sz w:val="24"/>
          <w:szCs w:val="24"/>
          <w:lang w:val="mn-MN"/>
        </w:rPr>
      </w:pPr>
    </w:p>
    <w:p w14:paraId="3A064BC8" w14:textId="1DE43970"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5.1.Гэмт хэрэг,</w:t>
      </w:r>
      <w:r w:rsidR="00ED7C3B" w:rsidRPr="00F85F84">
        <w:rPr>
          <w:rFonts w:ascii="Arial" w:hAnsi="Arial" w:cs="Arial"/>
          <w:sz w:val="24"/>
          <w:szCs w:val="24"/>
          <w:lang w:val="mn-MN"/>
        </w:rPr>
        <w:t xml:space="preserve"> </w:t>
      </w:r>
      <w:r w:rsidRPr="00F85F84">
        <w:rPr>
          <w:rFonts w:ascii="Arial" w:hAnsi="Arial" w:cs="Arial"/>
          <w:sz w:val="24"/>
          <w:szCs w:val="24"/>
          <w:lang w:val="mn-MN"/>
        </w:rPr>
        <w:t>зөрчлөөс урьдчилан сэргийлэх ажилд дараах зарчмыг баримтална:</w:t>
      </w:r>
    </w:p>
    <w:p w14:paraId="1E960356"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C0ABF3F"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s="Arial"/>
          <w:sz w:val="24"/>
          <w:szCs w:val="24"/>
          <w:lang w:val="mn-MN"/>
        </w:rPr>
        <w:t>5.1.1.хууль дээдлэх, хүний эрх, эрх чөлөөг хүндэтгэх;</w:t>
      </w:r>
    </w:p>
    <w:p w14:paraId="4357DF41" w14:textId="172B394C"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s="Arial"/>
          <w:sz w:val="24"/>
          <w:szCs w:val="24"/>
          <w:lang w:val="mn-MN"/>
        </w:rPr>
        <w:t xml:space="preserve">5.1.2.гэмт хэрэг, зөрчлөөс урьдчилан сэргийлэх ажил цогц, тогтвортой, уялдаа холбоотой байх; </w:t>
      </w:r>
    </w:p>
    <w:p w14:paraId="1D1C94C3"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p>
    <w:p w14:paraId="6C83AFA4" w14:textId="0C0FEFBF"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s="Arial"/>
          <w:sz w:val="24"/>
          <w:szCs w:val="24"/>
          <w:lang w:val="mn-MN"/>
        </w:rPr>
        <w:t>5.1.3.</w:t>
      </w:r>
      <w:r w:rsidRPr="00F85F84">
        <w:rPr>
          <w:rFonts w:ascii="Arial" w:hAnsi="Arial" w:cs="Arial"/>
          <w:color w:val="000000"/>
          <w:sz w:val="24"/>
          <w:szCs w:val="24"/>
          <w:lang w:val="mn-MN"/>
        </w:rPr>
        <w:t>төрийн байгууллага</w:t>
      </w:r>
      <w:r w:rsidRPr="00F85F84">
        <w:rPr>
          <w:rFonts w:ascii="Arial" w:hAnsi="Arial" w:cs="Arial"/>
          <w:sz w:val="24"/>
          <w:szCs w:val="24"/>
          <w:lang w:val="mn-MN"/>
        </w:rPr>
        <w:t>, албан тушаалтны шийдвэр</w:t>
      </w:r>
      <w:r w:rsidR="008E24A6" w:rsidRPr="00F85F84">
        <w:rPr>
          <w:rFonts w:ascii="Arial" w:hAnsi="Arial" w:cs="Arial"/>
          <w:sz w:val="24"/>
          <w:szCs w:val="24"/>
          <w:lang w:val="mn-MN"/>
        </w:rPr>
        <w:t xml:space="preserve"> </w:t>
      </w:r>
      <w:r w:rsidRPr="00F85F84">
        <w:rPr>
          <w:rFonts w:ascii="Arial" w:hAnsi="Arial" w:cs="Arial"/>
          <w:sz w:val="24"/>
          <w:szCs w:val="24"/>
          <w:lang w:val="mn-MN"/>
        </w:rPr>
        <w:t>гэмт хэрэг, зөрчил гарах шалтгаан</w:t>
      </w:r>
      <w:r w:rsidR="007A7BD9" w:rsidRPr="00F85F84">
        <w:rPr>
          <w:rFonts w:ascii="Arial" w:hAnsi="Arial" w:cs="Arial"/>
          <w:sz w:val="24"/>
          <w:szCs w:val="24"/>
          <w:lang w:val="mn-MN"/>
        </w:rPr>
        <w:t>,</w:t>
      </w:r>
      <w:r w:rsidRPr="00F85F84">
        <w:rPr>
          <w:rFonts w:ascii="Arial" w:hAnsi="Arial" w:cs="Arial"/>
          <w:sz w:val="24"/>
          <w:szCs w:val="24"/>
          <w:lang w:val="mn-MN"/>
        </w:rPr>
        <w:t xml:space="preserve"> нөхцөлийг бүрдүүлэхгүй байх;</w:t>
      </w:r>
    </w:p>
    <w:p w14:paraId="12F60644"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p>
    <w:p w14:paraId="035B1089" w14:textId="37E888C4"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s="Arial"/>
          <w:sz w:val="24"/>
          <w:szCs w:val="24"/>
          <w:lang w:val="mn-MN"/>
        </w:rPr>
        <w:t>5.1.4.гэмт хэрэг, зөрчлөөс урьдчилан сэргийлэх зорилгоор хэрэгжүүлэх арга хэмжээ судалгаа, шинжилгээ, шинжлэх ухаан, техник, технологийн орчин үеийн ололт, амжилт, шинэ мэдлэгт үндэслэсэн байх;</w:t>
      </w:r>
    </w:p>
    <w:p w14:paraId="5796033A"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p>
    <w:p w14:paraId="3106AF66"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s="Arial"/>
          <w:sz w:val="24"/>
          <w:szCs w:val="24"/>
          <w:lang w:val="mn-MN"/>
        </w:rPr>
        <w:t>5.1.5.зардал, үр өгөөжийн хувьд үндэслэлтэй байх;</w:t>
      </w:r>
    </w:p>
    <w:p w14:paraId="6883A209"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s="Arial"/>
          <w:sz w:val="24"/>
          <w:szCs w:val="24"/>
          <w:lang w:val="mn-MN"/>
        </w:rPr>
        <w:t>5.1.6.олон нийтийн оролцоонд түшиглэсэн, хэрэгцээ, шаардлагад нь нийцсэн байх;</w:t>
      </w:r>
    </w:p>
    <w:p w14:paraId="1CEC2623" w14:textId="77777777" w:rsidR="00BB01D7" w:rsidRPr="00F85F84" w:rsidRDefault="00BB01D7" w:rsidP="00BB01D7">
      <w:pPr>
        <w:pStyle w:val="NormalWeb"/>
        <w:spacing w:before="0" w:beforeAutospacing="0" w:after="0" w:afterAutospacing="0"/>
        <w:ind w:firstLine="1418"/>
        <w:contextualSpacing/>
        <w:jc w:val="both"/>
        <w:rPr>
          <w:rFonts w:ascii="Arial" w:hAnsi="Arial" w:cs="Arial"/>
          <w:strike/>
          <w:sz w:val="24"/>
          <w:szCs w:val="24"/>
          <w:lang w:val="mn-MN"/>
        </w:rPr>
      </w:pPr>
    </w:p>
    <w:p w14:paraId="4D6B6BE5" w14:textId="6E09FEDE" w:rsidR="00BB01D7" w:rsidRPr="00F85F84" w:rsidRDefault="00BB01D7" w:rsidP="00BB01D7">
      <w:pPr>
        <w:pStyle w:val="NormalWeb"/>
        <w:spacing w:before="0" w:beforeAutospacing="0" w:after="0" w:afterAutospacing="0"/>
        <w:ind w:firstLine="1418"/>
        <w:contextualSpacing/>
        <w:jc w:val="both"/>
        <w:rPr>
          <w:rFonts w:ascii="Arial" w:hAnsi="Arial" w:cs="Arial"/>
          <w:sz w:val="24"/>
          <w:szCs w:val="24"/>
          <w:lang w:val="mn-MN"/>
        </w:rPr>
      </w:pPr>
      <w:r w:rsidRPr="00F85F84">
        <w:rPr>
          <w:rFonts w:ascii="Arial" w:hAnsi="Arial"/>
          <w:color w:val="000000" w:themeColor="text1"/>
          <w:sz w:val="24"/>
          <w:szCs w:val="24"/>
          <w:lang w:val="mn-MN"/>
        </w:rPr>
        <w:t>5.1.7.</w:t>
      </w:r>
      <w:r w:rsidR="001410F8" w:rsidRPr="00F85F84">
        <w:rPr>
          <w:rFonts w:ascii="Arial" w:hAnsi="Arial"/>
          <w:color w:val="000000" w:themeColor="text1"/>
          <w:sz w:val="24"/>
          <w:szCs w:val="24"/>
          <w:lang w:val="mn-MN"/>
        </w:rPr>
        <w:t>т</w:t>
      </w:r>
      <w:r w:rsidRPr="00F85F84">
        <w:rPr>
          <w:rFonts w:ascii="Arial" w:hAnsi="Arial"/>
          <w:color w:val="000000" w:themeColor="text1"/>
          <w:sz w:val="24"/>
          <w:szCs w:val="24"/>
          <w:lang w:val="mn-MN"/>
        </w:rPr>
        <w:t>өрийн байгууллага, албан тушаалтан гэмт хэрэг, зөрчлөөс урьдчилан сэргийлэх ажилд хуульд заасны дагуу оролцох үүрэгтэй бөгөөд төрийн захиргааны болон хууль сахиулах байгууллага үйл ажиллагаандаа гэмт хэрэг, зөрчлөөс урьдчилан сэргийлэх ажлыг тэргүүлэх чиглэл болгох.</w:t>
      </w:r>
    </w:p>
    <w:p w14:paraId="2027549C" w14:textId="77777777" w:rsidR="00BB01D7" w:rsidRPr="00F85F84" w:rsidRDefault="00BB01D7" w:rsidP="00BB01D7">
      <w:pPr>
        <w:pStyle w:val="NormalWeb"/>
        <w:spacing w:before="0" w:beforeAutospacing="0" w:after="0" w:afterAutospacing="0"/>
        <w:contextualSpacing/>
        <w:jc w:val="both"/>
        <w:rPr>
          <w:rFonts w:ascii="Arial" w:hAnsi="Arial" w:cs="Arial"/>
          <w:strike/>
          <w:sz w:val="24"/>
          <w:szCs w:val="24"/>
          <w:lang w:val="mn-MN"/>
        </w:rPr>
      </w:pPr>
    </w:p>
    <w:p w14:paraId="03773788" w14:textId="77777777" w:rsidR="00BB01D7" w:rsidRPr="00F85F84" w:rsidRDefault="00BB01D7" w:rsidP="00BB01D7">
      <w:pPr>
        <w:pStyle w:val="msghead"/>
        <w:spacing w:before="0" w:beforeAutospacing="0" w:after="0" w:afterAutospacing="0"/>
        <w:ind w:firstLine="709"/>
        <w:contextualSpacing/>
        <w:jc w:val="center"/>
        <w:outlineLvl w:val="0"/>
        <w:rPr>
          <w:rStyle w:val="Strong"/>
          <w:rFonts w:ascii="Arial" w:hAnsi="Arial" w:cs="Arial"/>
          <w:sz w:val="24"/>
          <w:szCs w:val="24"/>
          <w:lang w:val="mn-MN"/>
        </w:rPr>
      </w:pPr>
      <w:r w:rsidRPr="00F85F84">
        <w:rPr>
          <w:rStyle w:val="Strong"/>
          <w:rFonts w:ascii="Arial" w:hAnsi="Arial" w:cs="Arial"/>
          <w:sz w:val="24"/>
          <w:szCs w:val="24"/>
          <w:lang w:val="mn-MN"/>
        </w:rPr>
        <w:t>ХОЁРДУГААР БҮЛЭГ</w:t>
      </w:r>
    </w:p>
    <w:p w14:paraId="0F9A053F" w14:textId="77777777" w:rsidR="00BB01D7" w:rsidRPr="00F85F84" w:rsidRDefault="00BB01D7" w:rsidP="00BB01D7">
      <w:pPr>
        <w:pStyle w:val="msghead"/>
        <w:spacing w:before="0" w:beforeAutospacing="0" w:after="0" w:afterAutospacing="0"/>
        <w:ind w:firstLine="709"/>
        <w:contextualSpacing/>
        <w:jc w:val="center"/>
        <w:rPr>
          <w:rStyle w:val="Strong"/>
          <w:rFonts w:ascii="Arial" w:hAnsi="Arial" w:cs="Arial"/>
          <w:sz w:val="24"/>
          <w:szCs w:val="24"/>
          <w:lang w:val="mn-MN"/>
        </w:rPr>
      </w:pPr>
      <w:r w:rsidRPr="00F85F84">
        <w:rPr>
          <w:rStyle w:val="Strong"/>
          <w:rFonts w:ascii="Arial" w:hAnsi="Arial" w:cs="Arial"/>
          <w:sz w:val="24"/>
          <w:szCs w:val="24"/>
          <w:lang w:val="mn-MN"/>
        </w:rPr>
        <w:t xml:space="preserve">ГЭМТ ХЭРЭГ, ЗӨРЧЛӨӨС УРЬДЧИЛАН СЭРГИЙЛЭХ АЖЛЫН </w:t>
      </w:r>
    </w:p>
    <w:p w14:paraId="22C7F524" w14:textId="77777777" w:rsidR="00BB01D7" w:rsidRPr="00F85F84" w:rsidRDefault="00BB01D7" w:rsidP="00BB01D7">
      <w:pPr>
        <w:pStyle w:val="msghead"/>
        <w:spacing w:before="0" w:beforeAutospacing="0" w:after="0" w:afterAutospacing="0"/>
        <w:ind w:firstLine="709"/>
        <w:contextualSpacing/>
        <w:jc w:val="center"/>
        <w:rPr>
          <w:rStyle w:val="Strong"/>
          <w:rFonts w:ascii="Arial" w:hAnsi="Arial" w:cs="Arial"/>
          <w:sz w:val="24"/>
          <w:szCs w:val="24"/>
          <w:lang w:val="mn-MN"/>
        </w:rPr>
      </w:pPr>
      <w:r w:rsidRPr="00F85F84">
        <w:rPr>
          <w:rStyle w:val="Strong"/>
          <w:rFonts w:ascii="Arial" w:hAnsi="Arial" w:cs="Arial"/>
          <w:sz w:val="24"/>
          <w:szCs w:val="24"/>
          <w:lang w:val="mn-MN"/>
        </w:rPr>
        <w:t>ҮНДСЭН ЧИГЛЭЛ</w:t>
      </w:r>
    </w:p>
    <w:p w14:paraId="6C1422D8" w14:textId="77777777" w:rsidR="00BB01D7" w:rsidRPr="00F85F84" w:rsidRDefault="00BB01D7" w:rsidP="00BB01D7">
      <w:pPr>
        <w:pStyle w:val="msghead"/>
        <w:spacing w:before="0" w:beforeAutospacing="0" w:after="0" w:afterAutospacing="0"/>
        <w:ind w:firstLine="709"/>
        <w:contextualSpacing/>
        <w:rPr>
          <w:rStyle w:val="Strong"/>
          <w:rFonts w:ascii="Arial" w:hAnsi="Arial" w:cs="Arial"/>
          <w:sz w:val="24"/>
          <w:szCs w:val="24"/>
          <w:lang w:val="mn-MN"/>
        </w:rPr>
      </w:pPr>
    </w:p>
    <w:p w14:paraId="5B899E38" w14:textId="77777777" w:rsidR="00BB01D7" w:rsidRPr="00F85F84" w:rsidRDefault="00BB01D7" w:rsidP="00BB01D7">
      <w:pPr>
        <w:pStyle w:val="msghead"/>
        <w:spacing w:before="0" w:beforeAutospacing="0" w:after="0" w:afterAutospacing="0"/>
        <w:ind w:firstLine="709"/>
        <w:contextualSpacing/>
        <w:rPr>
          <w:rStyle w:val="Strong"/>
          <w:rFonts w:ascii="Arial" w:hAnsi="Arial" w:cs="Arial"/>
          <w:sz w:val="24"/>
          <w:szCs w:val="24"/>
          <w:lang w:val="mn-MN"/>
        </w:rPr>
      </w:pPr>
      <w:r w:rsidRPr="00F85F84">
        <w:rPr>
          <w:rStyle w:val="Strong"/>
          <w:rFonts w:ascii="Arial" w:hAnsi="Arial" w:cs="Arial"/>
          <w:sz w:val="24"/>
          <w:szCs w:val="24"/>
          <w:lang w:val="mn-MN"/>
        </w:rPr>
        <w:t xml:space="preserve">6 дугаар зүйл.Гэмт хэрэг, зөрчлөөс урьдчилан сэргийлэх </w:t>
      </w:r>
    </w:p>
    <w:p w14:paraId="4987BDF5" w14:textId="77777777" w:rsidR="00BB01D7" w:rsidRPr="00F85F84" w:rsidRDefault="00BB01D7" w:rsidP="00BB01D7">
      <w:pPr>
        <w:pStyle w:val="msghead"/>
        <w:spacing w:before="0" w:beforeAutospacing="0" w:after="0" w:afterAutospacing="0"/>
        <w:ind w:left="2880" w:firstLine="709"/>
        <w:contextualSpacing/>
        <w:rPr>
          <w:rStyle w:val="Strong"/>
          <w:rFonts w:ascii="Arial" w:hAnsi="Arial" w:cs="Arial"/>
          <w:sz w:val="24"/>
          <w:szCs w:val="24"/>
          <w:lang w:val="mn-MN"/>
        </w:rPr>
      </w:pPr>
      <w:r w:rsidRPr="00F85F84">
        <w:rPr>
          <w:rStyle w:val="Strong"/>
          <w:rFonts w:ascii="Arial" w:hAnsi="Arial" w:cs="Arial"/>
          <w:sz w:val="24"/>
          <w:szCs w:val="24"/>
          <w:lang w:val="mn-MN"/>
        </w:rPr>
        <w:t>ажлын үндсэн чиглэл</w:t>
      </w:r>
    </w:p>
    <w:p w14:paraId="778F4441" w14:textId="77777777" w:rsidR="00BB01D7" w:rsidRPr="00F85F84" w:rsidRDefault="00BB01D7" w:rsidP="00BB01D7">
      <w:pPr>
        <w:pStyle w:val="msghead"/>
        <w:spacing w:before="0" w:beforeAutospacing="0" w:after="0" w:afterAutospacing="0"/>
        <w:ind w:firstLine="709"/>
        <w:contextualSpacing/>
        <w:rPr>
          <w:rFonts w:ascii="Arial" w:hAnsi="Arial" w:cs="Arial"/>
          <w:sz w:val="24"/>
          <w:szCs w:val="24"/>
          <w:lang w:val="mn-MN"/>
        </w:rPr>
      </w:pPr>
    </w:p>
    <w:p w14:paraId="4E3A732A" w14:textId="1126968A"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6.1.Гэмт хэрэг, зөрчлөөс урьдчилан сэргийлэх ажлыг дараах үндсэн чиглэлээр зохион байгуулж, хэрэгжүүлнэ:</w:t>
      </w:r>
    </w:p>
    <w:p w14:paraId="3360EE5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8A488E0"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6.1.1.ерөнхий;</w:t>
      </w:r>
    </w:p>
    <w:p w14:paraId="4B23CA39"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6.1.2.тусгай;</w:t>
      </w:r>
    </w:p>
    <w:p w14:paraId="3711C62C"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6.1.3.нэг бүрчилсэн;</w:t>
      </w:r>
    </w:p>
    <w:p w14:paraId="3FEC5B2E"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6.1.4.соён гэгээрүүлэх;</w:t>
      </w:r>
    </w:p>
    <w:p w14:paraId="6972BB57"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6.1.5.гэмт хэрэг, зөрчлийг хянан шийдвэрлэх, хариуцлага хүлээлгэх.</w:t>
      </w:r>
    </w:p>
    <w:p w14:paraId="7189EB51" w14:textId="77777777" w:rsidR="00BB01D7" w:rsidRPr="00F85F84" w:rsidRDefault="00BB01D7" w:rsidP="00BB01D7">
      <w:pPr>
        <w:pStyle w:val="NormalWeb"/>
        <w:spacing w:before="0" w:beforeAutospacing="0" w:after="0" w:afterAutospacing="0"/>
        <w:contextualSpacing/>
        <w:jc w:val="both"/>
        <w:rPr>
          <w:rFonts w:ascii="Arial" w:hAnsi="Arial" w:cs="Arial"/>
          <w:sz w:val="24"/>
          <w:szCs w:val="24"/>
          <w:lang w:val="mn-MN"/>
        </w:rPr>
      </w:pPr>
    </w:p>
    <w:p w14:paraId="53158626" w14:textId="77777777" w:rsidR="00BB01D7" w:rsidRPr="00F85F84" w:rsidRDefault="00BB01D7" w:rsidP="00BB01D7">
      <w:pPr>
        <w:pStyle w:val="NormalWeb"/>
        <w:spacing w:before="0" w:beforeAutospacing="0" w:after="0" w:afterAutospacing="0"/>
        <w:ind w:firstLine="720"/>
        <w:contextualSpacing/>
        <w:jc w:val="both"/>
        <w:rPr>
          <w:rFonts w:ascii="Arial" w:hAnsi="Arial" w:cs="Arial"/>
          <w:b/>
          <w:sz w:val="24"/>
          <w:szCs w:val="24"/>
          <w:lang w:val="mn-MN"/>
        </w:rPr>
      </w:pPr>
      <w:r w:rsidRPr="00F85F84">
        <w:rPr>
          <w:rFonts w:ascii="Arial" w:hAnsi="Arial" w:cs="Arial"/>
          <w:b/>
          <w:sz w:val="24"/>
          <w:szCs w:val="24"/>
          <w:lang w:val="mn-MN"/>
        </w:rPr>
        <w:t xml:space="preserve">7 дугаар зүйл.Гэмт хэрэг, зөрчлөөс урьдчилан сэргийлэх ерөнхий  </w:t>
      </w:r>
    </w:p>
    <w:p w14:paraId="7BC8463A" w14:textId="77777777" w:rsidR="00BB01D7" w:rsidRPr="00F85F84" w:rsidRDefault="00BB01D7" w:rsidP="00BB01D7">
      <w:pPr>
        <w:pStyle w:val="NormalWeb"/>
        <w:spacing w:before="0" w:beforeAutospacing="0" w:after="0" w:afterAutospacing="0"/>
        <w:ind w:left="2700" w:firstLine="709"/>
        <w:contextualSpacing/>
        <w:jc w:val="both"/>
        <w:rPr>
          <w:rFonts w:ascii="Arial" w:hAnsi="Arial" w:cs="Arial"/>
          <w:b/>
          <w:sz w:val="24"/>
          <w:szCs w:val="24"/>
          <w:lang w:val="mn-MN"/>
        </w:rPr>
      </w:pPr>
      <w:r w:rsidRPr="00F85F84">
        <w:rPr>
          <w:rFonts w:ascii="Arial" w:hAnsi="Arial" w:cs="Arial"/>
          <w:b/>
          <w:sz w:val="24"/>
          <w:szCs w:val="24"/>
          <w:lang w:val="mn-MN"/>
        </w:rPr>
        <w:t xml:space="preserve"> чиглэлийг хэрэгжүүлэх</w:t>
      </w:r>
    </w:p>
    <w:p w14:paraId="4D3B2AE3" w14:textId="77777777" w:rsidR="00BB01D7" w:rsidRPr="00F85F84" w:rsidRDefault="00BB01D7" w:rsidP="00BB01D7">
      <w:pPr>
        <w:pStyle w:val="NormalWeb"/>
        <w:spacing w:before="0" w:beforeAutospacing="0" w:after="0" w:afterAutospacing="0"/>
        <w:ind w:left="720" w:firstLine="709"/>
        <w:contextualSpacing/>
        <w:jc w:val="both"/>
        <w:rPr>
          <w:rFonts w:ascii="Arial" w:hAnsi="Arial" w:cs="Arial"/>
          <w:sz w:val="24"/>
          <w:szCs w:val="24"/>
          <w:lang w:val="mn-MN"/>
        </w:rPr>
      </w:pPr>
      <w:r w:rsidRPr="00F85F84">
        <w:rPr>
          <w:rFonts w:ascii="Arial" w:hAnsi="Arial" w:cs="Arial"/>
          <w:sz w:val="24"/>
          <w:szCs w:val="24"/>
          <w:lang w:val="mn-MN"/>
        </w:rPr>
        <w:tab/>
      </w:r>
    </w:p>
    <w:p w14:paraId="71E91E34" w14:textId="10838E60"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7.1.Гэмт хэрэг, зөрчлийн шалтгаан</w:t>
      </w:r>
      <w:r w:rsidR="001410F8" w:rsidRPr="00F85F84">
        <w:rPr>
          <w:rFonts w:ascii="Arial" w:hAnsi="Arial" w:cs="Arial"/>
          <w:sz w:val="24"/>
          <w:szCs w:val="24"/>
          <w:lang w:val="mn-MN"/>
        </w:rPr>
        <w:t>,</w:t>
      </w:r>
      <w:r w:rsidRPr="00F85F84">
        <w:rPr>
          <w:rFonts w:ascii="Arial" w:hAnsi="Arial" w:cs="Arial"/>
          <w:sz w:val="24"/>
          <w:szCs w:val="24"/>
          <w:lang w:val="mn-MN"/>
        </w:rPr>
        <w:t xml:space="preserve"> нөхцөлийг арилгахад чиглэсэн эдийн засаг, нийгэм, эрх зүй, зохион байгуулалт, хүмүүжлийн шинж чанартай нийтлэг арга хэмжээг гэмт хэрэг, зөрчлөөс урьдчилан сэргийлэх ерөнхий чиглэл гэнэ.</w:t>
      </w:r>
    </w:p>
    <w:p w14:paraId="1738A5A2"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336EB53" w14:textId="1069ED40"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7.2.Гэмт хэрэг, зөрчлөөс урьдчилан сэргийлэх ерөнхий чиглэлийн хүрээнд дараах арга хэмжээг авч хэрэгжүүлнэ:</w:t>
      </w:r>
    </w:p>
    <w:p w14:paraId="1CEEC731"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u w:val="single"/>
          <w:lang w:val="mn-MN"/>
        </w:rPr>
      </w:pPr>
    </w:p>
    <w:p w14:paraId="0F5C55FB" w14:textId="6EEE1244"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7.2.1.гэмт хэрэг, зөрчлийн </w:t>
      </w:r>
      <w:r w:rsidR="006E0B0F" w:rsidRPr="00F85F84">
        <w:rPr>
          <w:rFonts w:ascii="Arial" w:hAnsi="Arial" w:cs="Arial"/>
          <w:sz w:val="24"/>
          <w:szCs w:val="24"/>
          <w:lang w:val="mn-MN"/>
        </w:rPr>
        <w:t xml:space="preserve">шалтгаан, </w:t>
      </w:r>
      <w:r w:rsidRPr="00F85F84">
        <w:rPr>
          <w:rFonts w:ascii="Arial" w:hAnsi="Arial" w:cs="Arial"/>
          <w:sz w:val="24"/>
          <w:szCs w:val="24"/>
          <w:lang w:val="mn-MN"/>
        </w:rPr>
        <w:t xml:space="preserve">нөхцөлийг арилгах </w:t>
      </w:r>
      <w:r w:rsidR="001410F8" w:rsidRPr="00F85F84">
        <w:rPr>
          <w:rFonts w:ascii="Arial" w:hAnsi="Arial" w:cs="Arial"/>
          <w:sz w:val="24"/>
          <w:szCs w:val="24"/>
          <w:lang w:val="mn-MN"/>
        </w:rPr>
        <w:t>эдийн засаг, нийгэм</w:t>
      </w:r>
      <w:r w:rsidR="003965A8" w:rsidRPr="00F85F84">
        <w:rPr>
          <w:rFonts w:ascii="Arial" w:hAnsi="Arial" w:cs="Arial"/>
          <w:sz w:val="24"/>
          <w:szCs w:val="24"/>
          <w:lang w:val="mn-MN"/>
        </w:rPr>
        <w:t>,</w:t>
      </w:r>
      <w:r w:rsidR="001410F8" w:rsidRPr="00F85F84">
        <w:rPr>
          <w:rFonts w:ascii="Arial" w:hAnsi="Arial" w:cs="Arial"/>
          <w:sz w:val="24"/>
          <w:szCs w:val="24"/>
          <w:lang w:val="mn-MN"/>
        </w:rPr>
        <w:t xml:space="preserve"> </w:t>
      </w:r>
      <w:r w:rsidRPr="00F85F84">
        <w:rPr>
          <w:rFonts w:ascii="Arial" w:hAnsi="Arial" w:cs="Arial"/>
          <w:sz w:val="24"/>
          <w:szCs w:val="24"/>
          <w:lang w:val="mn-MN"/>
        </w:rPr>
        <w:t>эрх зүйн арга хэмжээг төлөвлөж, хэрэгжүүлэх;</w:t>
      </w:r>
    </w:p>
    <w:p w14:paraId="645B33F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35A904A" w14:textId="64358B59" w:rsidR="008E24A6" w:rsidRPr="00F85F84" w:rsidRDefault="00BB01D7" w:rsidP="00E750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7.2.2.иргэдийн амьжиргааны</w:t>
      </w:r>
      <w:r w:rsidR="008E24A6" w:rsidRPr="00F85F84">
        <w:rPr>
          <w:rFonts w:ascii="Arial" w:hAnsi="Arial" w:cs="Arial"/>
          <w:sz w:val="24"/>
          <w:szCs w:val="24"/>
          <w:lang w:val="mn-MN"/>
        </w:rPr>
        <w:t xml:space="preserve"> </w:t>
      </w:r>
      <w:r w:rsidR="00332EB4" w:rsidRPr="00F85F84">
        <w:rPr>
          <w:rFonts w:ascii="Arial" w:hAnsi="Arial" w:cs="Arial"/>
          <w:sz w:val="24"/>
          <w:szCs w:val="24"/>
          <w:lang w:val="mn-MN"/>
        </w:rPr>
        <w:t>түвш</w:t>
      </w:r>
      <w:r w:rsidR="00AC420C" w:rsidRPr="00F85F84">
        <w:rPr>
          <w:rFonts w:ascii="Arial" w:hAnsi="Arial" w:cs="Arial"/>
          <w:sz w:val="24"/>
          <w:szCs w:val="24"/>
          <w:lang w:val="mn-MN"/>
        </w:rPr>
        <w:t>инг</w:t>
      </w:r>
      <w:r w:rsidRPr="00F85F84">
        <w:rPr>
          <w:rFonts w:ascii="Arial" w:hAnsi="Arial" w:cs="Arial"/>
          <w:sz w:val="24"/>
          <w:szCs w:val="24"/>
          <w:lang w:val="mn-MN"/>
        </w:rPr>
        <w:t xml:space="preserve"> дээшлүүлэх,</w:t>
      </w:r>
      <w:r w:rsidR="008E24A6" w:rsidRPr="00F85F84">
        <w:rPr>
          <w:rFonts w:ascii="Arial" w:hAnsi="Arial" w:cs="Arial"/>
          <w:sz w:val="24"/>
          <w:szCs w:val="24"/>
          <w:lang w:val="mn-MN"/>
        </w:rPr>
        <w:t xml:space="preserve"> </w:t>
      </w:r>
      <w:r w:rsidR="0092729C" w:rsidRPr="00F85F84">
        <w:rPr>
          <w:rFonts w:ascii="Arial" w:hAnsi="Arial" w:cs="Arial"/>
          <w:sz w:val="24"/>
          <w:szCs w:val="24"/>
          <w:lang w:val="mn-MN"/>
        </w:rPr>
        <w:t>эдийн засаг, нийг</w:t>
      </w:r>
      <w:r w:rsidR="003965A8" w:rsidRPr="00F85F84">
        <w:rPr>
          <w:rFonts w:ascii="Arial" w:hAnsi="Arial" w:cs="Arial"/>
          <w:sz w:val="24"/>
          <w:szCs w:val="24"/>
          <w:lang w:val="mn-MN"/>
        </w:rPr>
        <w:t>мийн</w:t>
      </w:r>
      <w:r w:rsidR="0092729C" w:rsidRPr="00F85F84">
        <w:rPr>
          <w:rFonts w:ascii="Arial" w:hAnsi="Arial" w:cs="Arial"/>
          <w:sz w:val="24"/>
          <w:szCs w:val="24"/>
          <w:lang w:val="mn-MN"/>
        </w:rPr>
        <w:t xml:space="preserve"> </w:t>
      </w:r>
      <w:r w:rsidRPr="00F85F84">
        <w:rPr>
          <w:rFonts w:ascii="Arial" w:hAnsi="Arial" w:cs="Arial"/>
          <w:sz w:val="24"/>
          <w:szCs w:val="24"/>
          <w:lang w:val="mn-MN"/>
        </w:rPr>
        <w:t xml:space="preserve">баталгааг бүрдүүлэх;        </w:t>
      </w:r>
    </w:p>
    <w:p w14:paraId="29B6222D" w14:textId="35FE99AF" w:rsidR="00BB01D7" w:rsidRPr="00F85F84" w:rsidRDefault="00BB01D7" w:rsidP="00E750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 </w:t>
      </w:r>
      <w:r w:rsidRPr="00F85F84">
        <w:rPr>
          <w:rFonts w:ascii="Arial" w:hAnsi="Arial" w:cs="Arial"/>
          <w:sz w:val="24"/>
          <w:szCs w:val="24"/>
          <w:lang w:val="mn-MN"/>
        </w:rPr>
        <w:tab/>
      </w:r>
      <w:r w:rsidRPr="00F85F84">
        <w:rPr>
          <w:rFonts w:ascii="Arial" w:hAnsi="Arial" w:cs="Arial"/>
          <w:sz w:val="24"/>
          <w:szCs w:val="24"/>
          <w:lang w:val="mn-MN"/>
        </w:rPr>
        <w:tab/>
      </w:r>
      <w:r w:rsidRPr="00F85F84">
        <w:rPr>
          <w:rFonts w:ascii="Arial" w:hAnsi="Arial" w:cs="Arial"/>
          <w:sz w:val="24"/>
          <w:szCs w:val="24"/>
          <w:lang w:val="mn-MN"/>
        </w:rPr>
        <w:tab/>
      </w:r>
      <w:r w:rsidRPr="00F85F84">
        <w:rPr>
          <w:rFonts w:ascii="Arial" w:hAnsi="Arial" w:cs="Arial"/>
          <w:sz w:val="24"/>
          <w:szCs w:val="24"/>
          <w:lang w:val="mn-MN"/>
        </w:rPr>
        <w:tab/>
      </w:r>
    </w:p>
    <w:p w14:paraId="4B49F230" w14:textId="5720F6C4"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7.2.3.гэмт хэрэг, зөрчлөөс урьдчилан сэргийлэх ажлыг зохицуулах эрх зүйн</w:t>
      </w:r>
      <w:r w:rsidR="00A714F0" w:rsidRPr="00F85F84">
        <w:rPr>
          <w:rFonts w:ascii="Arial" w:hAnsi="Arial" w:cs="Arial"/>
          <w:sz w:val="24"/>
          <w:szCs w:val="24"/>
          <w:lang w:val="mn-MN"/>
        </w:rPr>
        <w:t xml:space="preserve"> </w:t>
      </w:r>
      <w:r w:rsidRPr="00F85F84">
        <w:rPr>
          <w:rFonts w:ascii="Arial" w:hAnsi="Arial" w:cs="Arial"/>
          <w:sz w:val="24"/>
          <w:szCs w:val="24"/>
          <w:lang w:val="mn-MN"/>
        </w:rPr>
        <w:t>орчныг бүрдүүлэх,</w:t>
      </w:r>
      <w:r w:rsidR="00A714F0" w:rsidRPr="00F85F84">
        <w:rPr>
          <w:rFonts w:ascii="Arial" w:hAnsi="Arial" w:cs="Arial"/>
          <w:sz w:val="24"/>
          <w:szCs w:val="24"/>
          <w:lang w:val="mn-MN"/>
        </w:rPr>
        <w:t xml:space="preserve"> </w:t>
      </w:r>
      <w:r w:rsidRPr="00F85F84">
        <w:rPr>
          <w:rFonts w:ascii="Arial" w:hAnsi="Arial" w:cs="Arial"/>
          <w:sz w:val="24"/>
          <w:szCs w:val="24"/>
          <w:lang w:val="mn-MN"/>
        </w:rPr>
        <w:t>боловсронгуй болгох;</w:t>
      </w:r>
    </w:p>
    <w:p w14:paraId="6EDCED1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2C812490" w14:textId="445E25D3"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7.2.4.</w:t>
      </w:r>
      <w:r w:rsidRPr="00F85F84">
        <w:rPr>
          <w:rFonts w:ascii="Arial" w:hAnsi="Arial" w:cs="Arial"/>
          <w:color w:val="000000"/>
          <w:sz w:val="24"/>
          <w:szCs w:val="24"/>
          <w:lang w:val="mn-MN"/>
        </w:rPr>
        <w:t xml:space="preserve">хүний эрх, эрх чөлөө, хуулийн этгээдийн эрх, хууль ёсны ашиг сонирхлыг </w:t>
      </w:r>
      <w:r w:rsidRPr="00F85F84">
        <w:rPr>
          <w:rFonts w:ascii="Arial" w:hAnsi="Arial" w:cs="Arial"/>
          <w:sz w:val="24"/>
          <w:szCs w:val="24"/>
          <w:lang w:val="mn-MN"/>
        </w:rPr>
        <w:t xml:space="preserve">хамгаалах, хуулиар олгогдсон эрхээ хэрэгжүүлэх баталгааг бүрдүүлэх; </w:t>
      </w:r>
    </w:p>
    <w:p w14:paraId="7164769C"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362737C2"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7.2.5.гэмт хэрэг, зөрчлөөс урьдчилан сэргийлэхэд шаардлагатай санхүү, материал, техникийн болон хүний нөөцийг бүрдүүлэх;</w:t>
      </w:r>
    </w:p>
    <w:p w14:paraId="1992D556"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310EFF23"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7.2.6.гэмт хэрэг, зөрчлөөс урьдчилан сэргийлэхтэй холбогдсон хууль тогтоомжийг сурталчлах, иргэдийн хууль, эрх зүйн мэдлэг, боловсролыг дээшлүүлэх, эрх зүйн бүх нийтийн боловсролыг дэмжих;</w:t>
      </w:r>
    </w:p>
    <w:p w14:paraId="275EB2B7"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trike/>
          <w:sz w:val="24"/>
          <w:szCs w:val="24"/>
          <w:lang w:val="mn-MN"/>
        </w:rPr>
      </w:pPr>
    </w:p>
    <w:p w14:paraId="102AD645" w14:textId="74DCB71D" w:rsidR="00BB01D7" w:rsidRPr="00F85F84" w:rsidRDefault="00A714F0" w:rsidP="00A714F0">
      <w:pPr>
        <w:pStyle w:val="NormalWeb"/>
        <w:spacing w:before="0" w:beforeAutospacing="0" w:after="0" w:afterAutospacing="0"/>
        <w:contextualSpacing/>
        <w:jc w:val="both"/>
        <w:rPr>
          <w:rFonts w:ascii="Arial" w:hAnsi="Arial"/>
          <w:color w:val="000000" w:themeColor="text1"/>
          <w:sz w:val="24"/>
          <w:szCs w:val="24"/>
          <w:lang w:val="mn-MN"/>
        </w:rPr>
      </w:pPr>
      <w:r w:rsidRPr="00F85F84">
        <w:rPr>
          <w:rFonts w:ascii="Arial" w:hAnsi="Arial" w:cs="Arial"/>
          <w:sz w:val="24"/>
          <w:szCs w:val="24"/>
          <w:lang w:val="mn-MN"/>
        </w:rPr>
        <w:tab/>
      </w:r>
      <w:r w:rsidR="00BB01D7" w:rsidRPr="00F85F84">
        <w:rPr>
          <w:rFonts w:ascii="Arial" w:hAnsi="Arial"/>
          <w:b/>
          <w:color w:val="000000" w:themeColor="text1"/>
          <w:sz w:val="24"/>
          <w:szCs w:val="24"/>
          <w:lang w:val="mn-MN"/>
        </w:rPr>
        <w:tab/>
      </w:r>
      <w:r w:rsidR="00BB01D7" w:rsidRPr="00F85F84">
        <w:rPr>
          <w:rFonts w:ascii="Arial" w:hAnsi="Arial"/>
          <w:color w:val="000000" w:themeColor="text1"/>
          <w:sz w:val="24"/>
          <w:szCs w:val="24"/>
          <w:lang w:val="mn-MN"/>
        </w:rPr>
        <w:t>7.2.7.хүүхдэд хууль тогтоомж зөрчихөөс урьдчилан сэргийлэх, хууль дээдлэх ёс, эрх зүйн боловсрол, соёлыг төлөвшүүлэх талаар гэр бүл, нийгэм, сургуулийн орчныг хамарсан цогц арга хэмжээ</w:t>
      </w:r>
      <w:r w:rsidR="006E0B0F" w:rsidRPr="00F85F84">
        <w:rPr>
          <w:rFonts w:ascii="Arial" w:hAnsi="Arial"/>
          <w:color w:val="000000" w:themeColor="text1"/>
          <w:sz w:val="24"/>
          <w:szCs w:val="24"/>
          <w:lang w:val="mn-MN"/>
        </w:rPr>
        <w:t>г</w:t>
      </w:r>
      <w:r w:rsidR="00BB01D7" w:rsidRPr="00F85F84">
        <w:rPr>
          <w:rFonts w:ascii="Arial" w:hAnsi="Arial"/>
          <w:color w:val="000000" w:themeColor="text1"/>
          <w:sz w:val="24"/>
          <w:szCs w:val="24"/>
          <w:lang w:val="mn-MN"/>
        </w:rPr>
        <w:t xml:space="preserve"> авч хэрэгжүүлэх;</w:t>
      </w:r>
    </w:p>
    <w:p w14:paraId="566ADD85" w14:textId="77777777" w:rsidR="00BB01D7" w:rsidRPr="00F85F84" w:rsidRDefault="00BB01D7" w:rsidP="00BB01D7">
      <w:pPr>
        <w:pStyle w:val="NormalWeb"/>
        <w:spacing w:before="0" w:beforeAutospacing="0" w:after="0" w:afterAutospacing="0"/>
        <w:ind w:firstLine="709"/>
        <w:contextualSpacing/>
        <w:jc w:val="both"/>
        <w:rPr>
          <w:rFonts w:ascii="Arial" w:hAnsi="Arial"/>
          <w:b/>
          <w:color w:val="000000" w:themeColor="text1"/>
          <w:sz w:val="24"/>
          <w:szCs w:val="24"/>
          <w:u w:val="single"/>
          <w:lang w:val="mn-MN"/>
        </w:rPr>
      </w:pPr>
    </w:p>
    <w:p w14:paraId="5CC129F5" w14:textId="2C08BCA5" w:rsidR="00BB01D7" w:rsidRPr="00F85F84" w:rsidRDefault="00BB01D7" w:rsidP="00BB01D7">
      <w:pPr>
        <w:pStyle w:val="NormalWeb"/>
        <w:spacing w:before="0" w:beforeAutospacing="0" w:after="0" w:afterAutospacing="0"/>
        <w:ind w:firstLine="1429"/>
        <w:contextualSpacing/>
        <w:jc w:val="both"/>
        <w:rPr>
          <w:rFonts w:ascii="Arial" w:hAnsi="Arial"/>
          <w:b/>
          <w:color w:val="000000" w:themeColor="text1"/>
          <w:sz w:val="24"/>
          <w:szCs w:val="24"/>
          <w:u w:val="single"/>
          <w:lang w:val="mn-MN"/>
        </w:rPr>
      </w:pPr>
      <w:r w:rsidRPr="00F85F84">
        <w:rPr>
          <w:rFonts w:ascii="Arial" w:hAnsi="Arial" w:cs="Arial"/>
          <w:sz w:val="24"/>
          <w:szCs w:val="24"/>
          <w:lang w:val="mn-MN"/>
        </w:rPr>
        <w:t>7.2.8.хүчирхийллийн</w:t>
      </w:r>
      <w:r w:rsidR="008E24A6" w:rsidRPr="00F85F84">
        <w:rPr>
          <w:rFonts w:ascii="Arial" w:hAnsi="Arial" w:cs="Arial"/>
          <w:sz w:val="24"/>
          <w:szCs w:val="24"/>
          <w:lang w:val="mn-MN"/>
        </w:rPr>
        <w:t xml:space="preserve"> </w:t>
      </w:r>
      <w:r w:rsidR="00A804D5" w:rsidRPr="00F85F84">
        <w:rPr>
          <w:rFonts w:ascii="Arial" w:hAnsi="Arial" w:cs="Arial"/>
          <w:sz w:val="24"/>
          <w:szCs w:val="24"/>
          <w:lang w:val="mn-MN"/>
        </w:rPr>
        <w:t>бүх</w:t>
      </w:r>
      <w:r w:rsidR="008E24A6" w:rsidRPr="00F85F84">
        <w:rPr>
          <w:rFonts w:ascii="Arial" w:hAnsi="Arial" w:cs="Arial"/>
          <w:sz w:val="24"/>
          <w:szCs w:val="24"/>
          <w:lang w:val="mn-MN"/>
        </w:rPr>
        <w:t xml:space="preserve"> </w:t>
      </w:r>
      <w:r w:rsidRPr="00F85F84">
        <w:rPr>
          <w:rFonts w:ascii="Arial" w:hAnsi="Arial" w:cs="Arial"/>
          <w:sz w:val="24"/>
          <w:szCs w:val="24"/>
          <w:lang w:val="mn-MN"/>
        </w:rPr>
        <w:t>хэлбэрийг үл тэвчих, таслан зогсоох, урьдчилан сэргийлэх орчныг бүрдүүлэх;</w:t>
      </w:r>
    </w:p>
    <w:p w14:paraId="7973726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5CF87717" w14:textId="087174FA" w:rsidR="00BB01D7" w:rsidRPr="00F85F84" w:rsidRDefault="00BB01D7" w:rsidP="00BB01D7">
      <w:pPr>
        <w:pStyle w:val="NormalWeb"/>
        <w:spacing w:before="0" w:beforeAutospacing="0" w:after="0" w:afterAutospacing="0"/>
        <w:ind w:firstLine="1429"/>
        <w:contextualSpacing/>
        <w:jc w:val="both"/>
        <w:rPr>
          <w:rFonts w:ascii="Arial" w:hAnsi="Arial"/>
          <w:color w:val="000000" w:themeColor="text1"/>
          <w:sz w:val="24"/>
          <w:szCs w:val="24"/>
          <w:lang w:val="mn-MN"/>
        </w:rPr>
      </w:pPr>
      <w:r w:rsidRPr="00F85F84">
        <w:rPr>
          <w:rFonts w:ascii="Arial" w:hAnsi="Arial" w:cs="Arial"/>
          <w:sz w:val="24"/>
          <w:szCs w:val="24"/>
          <w:lang w:val="mn-MN"/>
        </w:rPr>
        <w:t>7.2.9.хот, тосгоны</w:t>
      </w:r>
      <w:r w:rsidRPr="00F85F84">
        <w:rPr>
          <w:rFonts w:ascii="Arial" w:hAnsi="Arial" w:cs="Arial"/>
          <w:b/>
          <w:sz w:val="24"/>
          <w:szCs w:val="24"/>
          <w:lang w:val="mn-MN"/>
        </w:rPr>
        <w:t xml:space="preserve"> </w:t>
      </w:r>
      <w:r w:rsidRPr="00F85F84">
        <w:rPr>
          <w:rFonts w:ascii="Arial" w:hAnsi="Arial" w:cs="Arial"/>
          <w:sz w:val="24"/>
          <w:szCs w:val="24"/>
          <w:lang w:val="mn-MN"/>
        </w:rPr>
        <w:t>төлөвлөлтийн үйл ажиллагаанд гэмт хэрэг, зөрчлөөс урьдчилан сэргийлэх нөхцөл, нийтлэг шаардлагыг хангах;</w:t>
      </w:r>
    </w:p>
    <w:p w14:paraId="42FD847F" w14:textId="77777777" w:rsidR="00BB01D7" w:rsidRPr="00F85F84" w:rsidRDefault="00BB01D7" w:rsidP="00BB01D7">
      <w:pPr>
        <w:pStyle w:val="NormalWeb"/>
        <w:spacing w:before="0" w:beforeAutospacing="0" w:after="0" w:afterAutospacing="0"/>
        <w:ind w:firstLine="1429"/>
        <w:contextualSpacing/>
        <w:jc w:val="both"/>
        <w:rPr>
          <w:rFonts w:ascii="Arial" w:hAnsi="Arial"/>
          <w:b/>
          <w:color w:val="000000" w:themeColor="text1"/>
          <w:sz w:val="24"/>
          <w:szCs w:val="24"/>
          <w:lang w:val="mn-MN"/>
        </w:rPr>
      </w:pPr>
    </w:p>
    <w:p w14:paraId="12D0DF7F" w14:textId="4E1A4C6D" w:rsidR="00BB01D7" w:rsidRPr="00F85F84" w:rsidRDefault="00BB01D7" w:rsidP="00BB01D7">
      <w:pPr>
        <w:pStyle w:val="NormalWeb"/>
        <w:spacing w:before="0" w:beforeAutospacing="0" w:after="0" w:afterAutospacing="0"/>
        <w:ind w:firstLine="1429"/>
        <w:contextualSpacing/>
        <w:jc w:val="both"/>
        <w:rPr>
          <w:rFonts w:ascii="Arial" w:hAnsi="Arial"/>
          <w:color w:val="000000" w:themeColor="text1"/>
          <w:sz w:val="24"/>
          <w:szCs w:val="24"/>
          <w:u w:val="single"/>
          <w:lang w:val="mn-MN"/>
        </w:rPr>
      </w:pPr>
      <w:r w:rsidRPr="00F85F84">
        <w:rPr>
          <w:rFonts w:ascii="Arial" w:hAnsi="Arial"/>
          <w:color w:val="000000" w:themeColor="text1"/>
          <w:sz w:val="24"/>
          <w:szCs w:val="24"/>
          <w:lang w:val="mn-MN"/>
        </w:rPr>
        <w:t xml:space="preserve">7.2.10.улсын болон орон нутгийн төсвийн хөрөнгөөр суурилуулж байгаа дүрс бичлэгийн техник, хэрэгсэл </w:t>
      </w:r>
      <w:r w:rsidR="00E92B82" w:rsidRPr="00F85F84">
        <w:rPr>
          <w:rFonts w:ascii="Arial" w:hAnsi="Arial"/>
          <w:color w:val="000000" w:themeColor="text1"/>
          <w:sz w:val="24"/>
          <w:szCs w:val="24"/>
          <w:lang w:val="mn-MN"/>
        </w:rPr>
        <w:t xml:space="preserve">нь </w:t>
      </w:r>
      <w:r w:rsidRPr="00F85F84">
        <w:rPr>
          <w:rFonts w:ascii="Arial" w:hAnsi="Arial"/>
          <w:color w:val="000000" w:themeColor="text1"/>
          <w:sz w:val="24"/>
          <w:szCs w:val="24"/>
          <w:lang w:val="mn-MN"/>
        </w:rPr>
        <w:t>цагдаагийн байгууллагын мэдээллийн нэгдсэн сүлжээнд холбогдох боломжтой байх.</w:t>
      </w:r>
    </w:p>
    <w:p w14:paraId="721AB911"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063AA848" w14:textId="77777777" w:rsidR="00BB01D7" w:rsidRPr="00F85F84" w:rsidRDefault="00BB01D7" w:rsidP="00BB01D7">
      <w:pPr>
        <w:pStyle w:val="NormalWeb"/>
        <w:spacing w:before="0" w:beforeAutospacing="0" w:after="0" w:afterAutospacing="0"/>
        <w:ind w:firstLine="720"/>
        <w:contextualSpacing/>
        <w:jc w:val="both"/>
        <w:rPr>
          <w:rFonts w:ascii="Arial" w:hAnsi="Arial" w:cs="Arial"/>
          <w:b/>
          <w:sz w:val="24"/>
          <w:szCs w:val="24"/>
          <w:lang w:val="mn-MN"/>
        </w:rPr>
      </w:pPr>
      <w:r w:rsidRPr="00F85F84">
        <w:rPr>
          <w:rFonts w:ascii="Arial" w:hAnsi="Arial" w:cs="Arial"/>
          <w:b/>
          <w:sz w:val="24"/>
          <w:szCs w:val="24"/>
          <w:lang w:val="mn-MN"/>
        </w:rPr>
        <w:t xml:space="preserve">8 дугаар зүйл.Гэмт хэрэг, зөрчил үйлдэхээс урьдчилан сэргийлэх </w:t>
      </w:r>
    </w:p>
    <w:p w14:paraId="1356833D" w14:textId="77777777" w:rsidR="00BB01D7" w:rsidRPr="00F85F84" w:rsidRDefault="00BB01D7" w:rsidP="00BB01D7">
      <w:pPr>
        <w:pStyle w:val="NormalWeb"/>
        <w:spacing w:before="0" w:beforeAutospacing="0" w:after="0" w:afterAutospacing="0"/>
        <w:ind w:left="2880" w:firstLine="709"/>
        <w:contextualSpacing/>
        <w:jc w:val="both"/>
        <w:rPr>
          <w:rFonts w:ascii="Arial" w:hAnsi="Arial" w:cs="Arial"/>
          <w:sz w:val="24"/>
          <w:szCs w:val="24"/>
          <w:lang w:val="mn-MN"/>
        </w:rPr>
      </w:pPr>
      <w:r w:rsidRPr="00F85F84">
        <w:rPr>
          <w:rFonts w:ascii="Arial" w:hAnsi="Arial" w:cs="Arial"/>
          <w:b/>
          <w:sz w:val="24"/>
          <w:szCs w:val="24"/>
          <w:lang w:val="mn-MN"/>
        </w:rPr>
        <w:t>тусгай чиглэлийг хэрэгжүүлэх</w:t>
      </w:r>
      <w:r w:rsidRPr="00F85F84">
        <w:rPr>
          <w:rFonts w:ascii="Arial" w:hAnsi="Arial" w:cs="Arial"/>
          <w:sz w:val="24"/>
          <w:szCs w:val="24"/>
          <w:lang w:val="mn-MN"/>
        </w:rPr>
        <w:tab/>
      </w:r>
    </w:p>
    <w:p w14:paraId="78F56DA9" w14:textId="77777777" w:rsidR="00BB01D7" w:rsidRPr="00F85F84" w:rsidRDefault="00BB01D7" w:rsidP="00BB01D7">
      <w:pPr>
        <w:pStyle w:val="NormalWeb"/>
        <w:spacing w:before="0" w:beforeAutospacing="0" w:after="0" w:afterAutospacing="0"/>
        <w:ind w:left="2880" w:firstLine="709"/>
        <w:contextualSpacing/>
        <w:jc w:val="both"/>
        <w:rPr>
          <w:rFonts w:ascii="Arial" w:hAnsi="Arial" w:cs="Arial"/>
          <w:sz w:val="24"/>
          <w:szCs w:val="24"/>
          <w:lang w:val="mn-MN"/>
        </w:rPr>
      </w:pPr>
    </w:p>
    <w:p w14:paraId="7A7CD691" w14:textId="7C97986F"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8.1.Тодорхой төрлийн гэмт хэрэг, зөрчлийн шалтгаан</w:t>
      </w:r>
      <w:r w:rsidR="0014767A" w:rsidRPr="00F85F84">
        <w:rPr>
          <w:rFonts w:ascii="Arial" w:hAnsi="Arial" w:cs="Arial"/>
          <w:sz w:val="24"/>
          <w:szCs w:val="24"/>
          <w:lang w:val="mn-MN"/>
        </w:rPr>
        <w:t>,</w:t>
      </w:r>
      <w:r w:rsidRPr="00F85F84">
        <w:rPr>
          <w:rFonts w:ascii="Arial" w:hAnsi="Arial" w:cs="Arial"/>
          <w:sz w:val="24"/>
          <w:szCs w:val="24"/>
          <w:lang w:val="mn-MN"/>
        </w:rPr>
        <w:t xml:space="preserve"> нөхцөлийг арилгахад чиглэсэн цогц арга хэмжээг гэмт хэрэг, зөрчлөөс урьдчилан сэргийлэх тусгай чиглэл гэнэ.</w:t>
      </w:r>
    </w:p>
    <w:p w14:paraId="2240615A" w14:textId="77777777" w:rsidR="00BB01D7" w:rsidRPr="00F85F84" w:rsidRDefault="00BB01D7" w:rsidP="00BB01D7">
      <w:pPr>
        <w:pStyle w:val="NormalWeb"/>
        <w:ind w:firstLine="709"/>
        <w:contextualSpacing/>
        <w:jc w:val="both"/>
        <w:rPr>
          <w:rFonts w:ascii="Arial" w:hAnsi="Arial" w:cs="Arial"/>
          <w:sz w:val="24"/>
          <w:szCs w:val="24"/>
          <w:lang w:val="mn-MN"/>
        </w:rPr>
      </w:pPr>
    </w:p>
    <w:p w14:paraId="1AE38A19" w14:textId="06695664"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8.2.Гэмт хэрэг, зөрчлөөс урьдчилан сэргийлэх тусгай чиглэлийн хүрээнд энэ хуулийн 7.2-т зааснаас гадна дараах арга хэмжээг авч хэрэгжүүлнэ:</w:t>
      </w:r>
    </w:p>
    <w:p w14:paraId="263590BD"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p>
    <w:p w14:paraId="6FFE6A37" w14:textId="61F2CEBB"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8.2.1.зохион байгуулалттай гэмт </w:t>
      </w:r>
      <w:r w:rsidRPr="00F85F84">
        <w:rPr>
          <w:rFonts w:ascii="Arial" w:hAnsi="Arial" w:cs="Arial"/>
          <w:color w:val="000000"/>
          <w:sz w:val="24"/>
          <w:szCs w:val="24"/>
          <w:lang w:val="mn-MN"/>
        </w:rPr>
        <w:t>бүлгийн</w:t>
      </w:r>
      <w:r w:rsidRPr="00F85F84">
        <w:rPr>
          <w:rFonts w:ascii="Arial" w:hAnsi="Arial" w:cs="Arial"/>
          <w:sz w:val="24"/>
          <w:szCs w:val="24"/>
          <w:lang w:val="mn-MN"/>
        </w:rPr>
        <w:t xml:space="preserve"> үйл ажиллагааг таслан зогсоох, тэдгээрийн хоорондын харилцаа холбоо, гэмт хэргийн улмаас олсон ашиг орлого, хөрөнгө мөнгөний урсгалыг таслан зогсоох; </w:t>
      </w:r>
    </w:p>
    <w:p w14:paraId="0E3DABBB"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EF1E033"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8.2.2.зохион байгуулалттай </w:t>
      </w:r>
      <w:r w:rsidRPr="00F85F84">
        <w:rPr>
          <w:rFonts w:ascii="Arial" w:hAnsi="Arial" w:cs="Arial"/>
          <w:color w:val="000000"/>
          <w:sz w:val="24"/>
          <w:szCs w:val="24"/>
          <w:lang w:val="mn-MN"/>
        </w:rPr>
        <w:t>гэмт бүлгийн</w:t>
      </w:r>
      <w:r w:rsidRPr="00F85F84">
        <w:rPr>
          <w:rFonts w:ascii="Arial" w:hAnsi="Arial" w:cs="Arial"/>
          <w:sz w:val="24"/>
          <w:szCs w:val="24"/>
          <w:lang w:val="mn-MN"/>
        </w:rPr>
        <w:t xml:space="preserve"> үүсгэн байгуулагч, удирдагчид нэн тэргүүнд хуульд заасан хариуцлага хүлээлгэх зарчмыг хэрэгжүүлэх;</w:t>
      </w:r>
    </w:p>
    <w:p w14:paraId="5032F85E"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E6F0118"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           8.2.3.зохион байгуулалттай гэмт бүлгийн гишүүдэд хуульд заасан </w:t>
      </w:r>
      <w:r w:rsidRPr="00F85F84">
        <w:rPr>
          <w:rFonts w:ascii="Arial" w:hAnsi="Arial" w:cs="Arial"/>
          <w:color w:val="000000"/>
          <w:sz w:val="24"/>
          <w:szCs w:val="24"/>
          <w:lang w:val="mn-MN"/>
        </w:rPr>
        <w:t xml:space="preserve">хариуцлага хүлээлгэхдээ </w:t>
      </w:r>
      <w:r w:rsidRPr="00F85F84">
        <w:rPr>
          <w:rFonts w:ascii="Arial" w:hAnsi="Arial" w:cs="Arial"/>
          <w:sz w:val="24"/>
          <w:szCs w:val="24"/>
          <w:lang w:val="mn-MN"/>
        </w:rPr>
        <w:t>тэдгээрийн гүйцэтгэсэн үүрэг, оролцооноос хамааран ялгамжтай авч үзэх, тэдгээрийн зүгээс хууль сахиулах байгууллагатай сайн дураараа хамтран ажиллах нөхцөлийг бүрдүүлэх;</w:t>
      </w:r>
    </w:p>
    <w:p w14:paraId="1389D27C"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95C8D94" w14:textId="65097D2E"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8.2.4</w:t>
      </w:r>
      <w:r w:rsidR="005717F3" w:rsidRPr="00F85F84">
        <w:rPr>
          <w:rFonts w:ascii="Arial" w:hAnsi="Arial" w:cs="Arial"/>
          <w:sz w:val="24"/>
          <w:szCs w:val="24"/>
          <w:lang w:val="mn-MN"/>
        </w:rPr>
        <w:t>.</w:t>
      </w:r>
      <w:r w:rsidRPr="00F85F84">
        <w:rPr>
          <w:rFonts w:ascii="Arial" w:hAnsi="Arial" w:cs="Arial"/>
          <w:sz w:val="24"/>
          <w:szCs w:val="24"/>
          <w:lang w:val="mn-MN"/>
        </w:rPr>
        <w:t>гэмт хэргийг илрүүлэхэд туслалцаа үзүүлсэн</w:t>
      </w:r>
      <w:r w:rsidR="0014767A" w:rsidRPr="00F85F84">
        <w:rPr>
          <w:rFonts w:ascii="Arial" w:hAnsi="Arial" w:cs="Arial"/>
          <w:sz w:val="24"/>
          <w:szCs w:val="24"/>
          <w:lang w:val="mn-MN"/>
        </w:rPr>
        <w:t xml:space="preserve"> </w:t>
      </w:r>
      <w:r w:rsidRPr="00F85F84">
        <w:rPr>
          <w:rFonts w:ascii="Arial" w:hAnsi="Arial" w:cs="Arial"/>
          <w:sz w:val="24"/>
          <w:szCs w:val="24"/>
          <w:lang w:val="mn-MN"/>
        </w:rPr>
        <w:t>хууль сахиулах байгууллагатай хамтран ажилласан этгээдийн аюулгүй байдлыг хангах;</w:t>
      </w:r>
    </w:p>
    <w:p w14:paraId="5EB038E3" w14:textId="77777777" w:rsidR="00BB01D7" w:rsidRPr="00F85F84" w:rsidRDefault="00BB01D7" w:rsidP="00BB01D7">
      <w:pPr>
        <w:pStyle w:val="NormalWeb"/>
        <w:spacing w:before="0" w:beforeAutospacing="0" w:after="0" w:afterAutospacing="0"/>
        <w:ind w:firstLine="709"/>
        <w:contextualSpacing/>
        <w:jc w:val="both"/>
        <w:rPr>
          <w:rFonts w:ascii="Arial" w:hAnsi="Arial" w:cs="Arial"/>
          <w:dstrike/>
          <w:sz w:val="24"/>
          <w:szCs w:val="24"/>
          <w:lang w:val="mn-MN"/>
        </w:rPr>
      </w:pPr>
    </w:p>
    <w:p w14:paraId="2983394D" w14:textId="40FB6EEE"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8.2.5.гэмт хэргийн улмаас учирсан хохирол, хор уршгийг арилгах, гэм буруутай этгээдээр нөхөн төлүүлэх;</w:t>
      </w:r>
    </w:p>
    <w:p w14:paraId="2A3A1AD6" w14:textId="77777777" w:rsidR="00BB01D7" w:rsidRPr="00F85F84" w:rsidRDefault="00BB01D7" w:rsidP="00BB01D7">
      <w:pPr>
        <w:pStyle w:val="NormalWeb"/>
        <w:spacing w:before="0" w:beforeAutospacing="0" w:after="0" w:afterAutospacing="0"/>
        <w:ind w:firstLine="709"/>
        <w:contextualSpacing/>
        <w:jc w:val="both"/>
        <w:rPr>
          <w:rFonts w:ascii="Arial" w:hAnsi="Arial" w:cs="Arial"/>
          <w:strike/>
          <w:sz w:val="24"/>
          <w:szCs w:val="24"/>
          <w:lang w:val="mn-MN"/>
        </w:rPr>
      </w:pPr>
    </w:p>
    <w:p w14:paraId="122451BF"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8.2.6.төсвийн хөрөнгийг зарцуулах үйл ажиллагаанд тавих хяналтыг сайжруулах;</w:t>
      </w:r>
    </w:p>
    <w:p w14:paraId="1660C33D"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192EAD24" w14:textId="6639D344"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8.2.7.тодорхой төрлийн гэмт хэрэг, зөрчил ихээр үйлдэгддэг, эсхүл</w:t>
      </w:r>
      <w:r w:rsidR="005717F3" w:rsidRPr="00F85F84">
        <w:rPr>
          <w:rFonts w:ascii="Arial" w:hAnsi="Arial" w:cs="Arial"/>
          <w:sz w:val="24"/>
          <w:szCs w:val="24"/>
          <w:lang w:val="mn-MN"/>
        </w:rPr>
        <w:t xml:space="preserve"> </w:t>
      </w:r>
      <w:r w:rsidRPr="00F85F84">
        <w:rPr>
          <w:rFonts w:ascii="Arial" w:hAnsi="Arial" w:cs="Arial"/>
          <w:sz w:val="24"/>
          <w:szCs w:val="24"/>
          <w:lang w:val="mn-MN"/>
        </w:rPr>
        <w:t xml:space="preserve">үйлдэгдэж болзошгүй газар нутаг, үйл ажиллагаа, харилцаанд чиглэсэн цогц арга </w:t>
      </w:r>
      <w:r w:rsidR="006E0B0F" w:rsidRPr="00F85F84">
        <w:rPr>
          <w:rFonts w:ascii="Arial" w:hAnsi="Arial" w:cs="Arial"/>
          <w:sz w:val="24"/>
          <w:szCs w:val="24"/>
          <w:lang w:val="mn-MN"/>
        </w:rPr>
        <w:t xml:space="preserve">хэмжээг </w:t>
      </w:r>
      <w:r w:rsidRPr="00F85F84">
        <w:rPr>
          <w:rFonts w:ascii="Arial" w:hAnsi="Arial" w:cs="Arial"/>
          <w:sz w:val="24"/>
          <w:szCs w:val="24"/>
          <w:lang w:val="mn-MN"/>
        </w:rPr>
        <w:t>авах;</w:t>
      </w:r>
    </w:p>
    <w:p w14:paraId="2EB4F77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F86BC0A" w14:textId="536AC2ED" w:rsidR="00BB01D7" w:rsidRPr="00F85F84" w:rsidRDefault="00BB01D7" w:rsidP="00BB01D7">
      <w:pPr>
        <w:ind w:firstLine="709"/>
        <w:contextualSpacing/>
        <w:jc w:val="both"/>
        <w:rPr>
          <w:rStyle w:val="highlight"/>
          <w:rFonts w:ascii="Arial" w:eastAsia="Verdana" w:hAnsi="Arial" w:cs="Arial"/>
          <w:b/>
          <w:color w:val="000000"/>
          <w:sz w:val="24"/>
          <w:szCs w:val="24"/>
          <w:shd w:val="clear" w:color="auto" w:fill="FFFF00"/>
          <w:lang w:val="mn-MN"/>
        </w:rPr>
      </w:pPr>
      <w:r w:rsidRPr="00F85F84">
        <w:rPr>
          <w:rFonts w:ascii="Arial" w:hAnsi="Arial" w:cs="Arial"/>
          <w:sz w:val="24"/>
          <w:szCs w:val="24"/>
          <w:lang w:val="mn-MN"/>
        </w:rPr>
        <w:t xml:space="preserve">           8.2.8.гэмт хэрэг, зөрчил ихээр үйлдэгддэг болон үйлдэгдэж болзошгүй газар нутагт урьдчилан сэргийлэх эргүүлийн үйл ажиллагааг </w:t>
      </w:r>
      <w:r w:rsidR="00E750D7" w:rsidRPr="00F85F84">
        <w:rPr>
          <w:rFonts w:ascii="Arial" w:hAnsi="Arial" w:cs="Arial"/>
          <w:color w:val="000000"/>
          <w:sz w:val="24"/>
          <w:szCs w:val="24"/>
          <w:lang w:val="mn-MN"/>
        </w:rPr>
        <w:t>тогтмол хийх</w:t>
      </w:r>
      <w:r w:rsidRPr="00F85F84">
        <w:rPr>
          <w:rFonts w:ascii="Arial" w:hAnsi="Arial" w:cs="Arial"/>
          <w:color w:val="000000"/>
          <w:sz w:val="24"/>
          <w:szCs w:val="24"/>
          <w:lang w:val="mn-MN"/>
        </w:rPr>
        <w:t>;</w:t>
      </w:r>
      <w:r w:rsidRPr="00F85F84">
        <w:rPr>
          <w:rFonts w:ascii="Arial" w:hAnsi="Arial" w:cs="Arial"/>
          <w:color w:val="000000"/>
          <w:sz w:val="24"/>
          <w:szCs w:val="24"/>
          <w:shd w:val="clear" w:color="auto" w:fill="FFFFFF"/>
          <w:lang w:val="mn-MN"/>
        </w:rPr>
        <w:t xml:space="preserve"> </w:t>
      </w:r>
      <w:r w:rsidRPr="00F85F84">
        <w:rPr>
          <w:rFonts w:ascii="Arial" w:hAnsi="Arial" w:cs="Arial"/>
          <w:b/>
          <w:color w:val="000000"/>
          <w:sz w:val="24"/>
          <w:szCs w:val="24"/>
          <w:shd w:val="clear" w:color="auto" w:fill="FFFFFF"/>
          <w:lang w:val="mn-MN"/>
        </w:rPr>
        <w:t> </w:t>
      </w:r>
    </w:p>
    <w:p w14:paraId="1EE8B8BB" w14:textId="77777777"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 xml:space="preserve"> </w:t>
      </w:r>
    </w:p>
    <w:p w14:paraId="6103A364" w14:textId="58C72074"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sz w:val="24"/>
          <w:szCs w:val="24"/>
          <w:lang w:val="mn-MN"/>
        </w:rPr>
        <w:t xml:space="preserve">           8.2.9.гэмт халдлагад өртөж болзошгүй об</w:t>
      </w:r>
      <w:r w:rsidR="0025604D" w:rsidRPr="00F85F84">
        <w:rPr>
          <w:rFonts w:ascii="Arial" w:hAnsi="Arial" w:cs="Arial"/>
          <w:sz w:val="24"/>
          <w:szCs w:val="24"/>
          <w:lang w:val="mn-MN"/>
        </w:rPr>
        <w:t>ъ</w:t>
      </w:r>
      <w:r w:rsidRPr="00F85F84">
        <w:rPr>
          <w:rFonts w:ascii="Arial" w:hAnsi="Arial" w:cs="Arial"/>
          <w:sz w:val="24"/>
          <w:szCs w:val="24"/>
          <w:lang w:val="mn-MN"/>
        </w:rPr>
        <w:t>ектыг хамгаалалтад авах, үйл ажиллагааг нь түр зогсоох, тухайн об</w:t>
      </w:r>
      <w:r w:rsidR="0025604D" w:rsidRPr="00F85F84">
        <w:rPr>
          <w:rFonts w:ascii="Arial" w:hAnsi="Arial" w:cs="Arial"/>
          <w:sz w:val="24"/>
          <w:szCs w:val="24"/>
          <w:lang w:val="mn-MN"/>
        </w:rPr>
        <w:t>ъ</w:t>
      </w:r>
      <w:r w:rsidRPr="00F85F84">
        <w:rPr>
          <w:rFonts w:ascii="Arial" w:hAnsi="Arial" w:cs="Arial"/>
          <w:sz w:val="24"/>
          <w:szCs w:val="24"/>
          <w:lang w:val="mn-MN"/>
        </w:rPr>
        <w:t>ектоос хүн, эд зүйлсийг аюулгүй газарт нүүлгэн шилжүүлэх</w:t>
      </w:r>
      <w:r w:rsidR="0014767A" w:rsidRPr="00F85F84">
        <w:rPr>
          <w:rFonts w:ascii="Arial" w:hAnsi="Arial" w:cs="Arial"/>
          <w:sz w:val="24"/>
          <w:szCs w:val="24"/>
          <w:lang w:val="mn-MN"/>
        </w:rPr>
        <w:t>.</w:t>
      </w:r>
    </w:p>
    <w:p w14:paraId="63A01BC7" w14:textId="0B44C566" w:rsidR="00BB01D7"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8558357" w14:textId="63D12564" w:rsidR="00DF6B17" w:rsidRPr="000B14E4" w:rsidRDefault="00DF6B17" w:rsidP="00DF6B17">
      <w:pPr>
        <w:pStyle w:val="NormalWeb"/>
        <w:spacing w:before="0" w:beforeAutospacing="0" w:after="0" w:afterAutospacing="0"/>
        <w:ind w:firstLine="1418"/>
        <w:contextualSpacing/>
        <w:jc w:val="both"/>
        <w:rPr>
          <w:rFonts w:ascii="Arial" w:hAnsi="Arial" w:cs="Arial"/>
          <w:sz w:val="36"/>
          <w:szCs w:val="36"/>
          <w:lang w:val="mn-MN"/>
        </w:rPr>
      </w:pPr>
      <w:r w:rsidRPr="000B14E4">
        <w:rPr>
          <w:rFonts w:ascii="Arial" w:hAnsi="Arial" w:cs="Arial"/>
          <w:sz w:val="36"/>
          <w:szCs w:val="36"/>
          <w:lang w:val="mn-MN"/>
        </w:rPr>
        <w:tab/>
      </w:r>
      <w:r w:rsidRPr="000B14E4">
        <w:rPr>
          <w:rFonts w:ascii="Arial" w:hAnsi="Arial" w:cs="Arial"/>
          <w:bCs/>
          <w:sz w:val="24"/>
          <w:szCs w:val="24"/>
          <w:lang w:val="mn-MN"/>
        </w:rPr>
        <w:t>8.2.10.Олон улсын нислэг үйлдэх агаарын тээвэрлэгчээс зорчигчийн мэдээллийг урьдчилан авах.</w:t>
      </w:r>
    </w:p>
    <w:p w14:paraId="52734CE2" w14:textId="016DC7D9" w:rsidR="00DF6B17" w:rsidRPr="00DF6B17" w:rsidRDefault="003865F3" w:rsidP="00DF6B17">
      <w:pPr>
        <w:rPr>
          <w:rFonts w:ascii="Arial" w:hAnsi="Arial" w:cs="Arial"/>
          <w:i/>
        </w:rPr>
      </w:pPr>
      <w:hyperlink r:id="rId9" w:history="1">
        <w:r w:rsidR="00DF6B17" w:rsidRPr="000B14E4">
          <w:rPr>
            <w:rStyle w:val="Hyperlink"/>
            <w:rFonts w:ascii="Arial" w:hAnsi="Arial" w:cs="Arial"/>
            <w:i/>
          </w:rPr>
          <w:t>/</w:t>
        </w:r>
        <w:proofErr w:type="spellStart"/>
        <w:r w:rsidR="00DF6B17" w:rsidRPr="000B14E4">
          <w:rPr>
            <w:rStyle w:val="Hyperlink"/>
            <w:rFonts w:ascii="Arial" w:hAnsi="Arial" w:cs="Arial"/>
            <w:i/>
          </w:rPr>
          <w:t>Энэ</w:t>
        </w:r>
        <w:proofErr w:type="spellEnd"/>
        <w:r w:rsidR="00DF6B17" w:rsidRPr="000B14E4">
          <w:rPr>
            <w:rStyle w:val="Hyperlink"/>
            <w:rFonts w:ascii="Arial" w:hAnsi="Arial" w:cs="Arial"/>
            <w:i/>
          </w:rPr>
          <w:t xml:space="preserve"> </w:t>
        </w:r>
        <w:proofErr w:type="spellStart"/>
        <w:r w:rsidR="00DF6B17" w:rsidRPr="000B14E4">
          <w:rPr>
            <w:rStyle w:val="Hyperlink"/>
            <w:rFonts w:ascii="Arial" w:hAnsi="Arial" w:cs="Arial"/>
            <w:i/>
          </w:rPr>
          <w:t>заалтыг</w:t>
        </w:r>
        <w:proofErr w:type="spellEnd"/>
        <w:r w:rsidR="00DF6B17" w:rsidRPr="000B14E4">
          <w:rPr>
            <w:rStyle w:val="Hyperlink"/>
            <w:rFonts w:ascii="Arial" w:hAnsi="Arial" w:cs="Arial"/>
            <w:i/>
          </w:rPr>
          <w:t xml:space="preserve"> 2020 </w:t>
        </w:r>
        <w:proofErr w:type="spellStart"/>
        <w:r w:rsidR="00DF6B17" w:rsidRPr="000B14E4">
          <w:rPr>
            <w:rStyle w:val="Hyperlink"/>
            <w:rFonts w:ascii="Arial" w:hAnsi="Arial" w:cs="Arial"/>
            <w:i/>
          </w:rPr>
          <w:t>оны</w:t>
        </w:r>
        <w:proofErr w:type="spellEnd"/>
        <w:r w:rsidR="00DF6B17" w:rsidRPr="000B14E4">
          <w:rPr>
            <w:rStyle w:val="Hyperlink"/>
            <w:rFonts w:ascii="Arial" w:hAnsi="Arial" w:cs="Arial"/>
            <w:i/>
          </w:rPr>
          <w:t xml:space="preserve"> 12 </w:t>
        </w:r>
        <w:proofErr w:type="spellStart"/>
        <w:r w:rsidR="00DF6B17" w:rsidRPr="000B14E4">
          <w:rPr>
            <w:rStyle w:val="Hyperlink"/>
            <w:rFonts w:ascii="Arial" w:hAnsi="Arial" w:cs="Arial"/>
            <w:i/>
          </w:rPr>
          <w:t>дугаар</w:t>
        </w:r>
        <w:proofErr w:type="spellEnd"/>
        <w:r w:rsidR="00DF6B17" w:rsidRPr="000B14E4">
          <w:rPr>
            <w:rStyle w:val="Hyperlink"/>
            <w:rFonts w:ascii="Arial" w:hAnsi="Arial" w:cs="Arial"/>
            <w:i/>
          </w:rPr>
          <w:t xml:space="preserve"> </w:t>
        </w:r>
        <w:proofErr w:type="spellStart"/>
        <w:r w:rsidR="00DF6B17" w:rsidRPr="000B14E4">
          <w:rPr>
            <w:rStyle w:val="Hyperlink"/>
            <w:rFonts w:ascii="Arial" w:hAnsi="Arial" w:cs="Arial"/>
            <w:i/>
          </w:rPr>
          <w:t>сарын</w:t>
        </w:r>
        <w:proofErr w:type="spellEnd"/>
        <w:r w:rsidR="00DF6B17" w:rsidRPr="000B14E4">
          <w:rPr>
            <w:rStyle w:val="Hyperlink"/>
            <w:rFonts w:ascii="Arial" w:hAnsi="Arial" w:cs="Arial"/>
            <w:i/>
          </w:rPr>
          <w:t xml:space="preserve"> 31-ний </w:t>
        </w:r>
        <w:proofErr w:type="spellStart"/>
        <w:r w:rsidR="00DF6B17" w:rsidRPr="000B14E4">
          <w:rPr>
            <w:rStyle w:val="Hyperlink"/>
            <w:rFonts w:ascii="Arial" w:hAnsi="Arial" w:cs="Arial"/>
            <w:i/>
          </w:rPr>
          <w:t>өдрийн</w:t>
        </w:r>
        <w:proofErr w:type="spellEnd"/>
        <w:r w:rsidR="00DF6B17" w:rsidRPr="000B14E4">
          <w:rPr>
            <w:rStyle w:val="Hyperlink"/>
            <w:rFonts w:ascii="Arial" w:hAnsi="Arial" w:cs="Arial"/>
            <w:i/>
          </w:rPr>
          <w:t xml:space="preserve"> </w:t>
        </w:r>
        <w:proofErr w:type="spellStart"/>
        <w:r w:rsidR="00DF6B17" w:rsidRPr="000B14E4">
          <w:rPr>
            <w:rStyle w:val="Hyperlink"/>
            <w:rFonts w:ascii="Arial" w:hAnsi="Arial" w:cs="Arial"/>
            <w:i/>
          </w:rPr>
          <w:t>хуулиар</w:t>
        </w:r>
        <w:proofErr w:type="spellEnd"/>
        <w:r w:rsidR="00DF6B17" w:rsidRPr="000B14E4">
          <w:rPr>
            <w:rStyle w:val="Hyperlink"/>
            <w:rFonts w:ascii="Arial" w:hAnsi="Arial" w:cs="Arial"/>
            <w:i/>
          </w:rPr>
          <w:t xml:space="preserve"> </w:t>
        </w:r>
        <w:proofErr w:type="spellStart"/>
        <w:proofErr w:type="gramStart"/>
        <w:r w:rsidR="00DF6B17" w:rsidRPr="000B14E4">
          <w:rPr>
            <w:rStyle w:val="Hyperlink"/>
            <w:rFonts w:ascii="Arial" w:hAnsi="Arial" w:cs="Arial"/>
            <w:bCs/>
            <w:i/>
          </w:rPr>
          <w:t>нэмсэн</w:t>
        </w:r>
        <w:proofErr w:type="spellEnd"/>
        <w:r w:rsidR="00DF6B17" w:rsidRPr="000B14E4">
          <w:rPr>
            <w:rStyle w:val="Hyperlink"/>
            <w:rFonts w:ascii="Arial" w:hAnsi="Arial" w:cs="Arial"/>
            <w:i/>
          </w:rPr>
          <w:t>./</w:t>
        </w:r>
        <w:proofErr w:type="gramEnd"/>
      </w:hyperlink>
    </w:p>
    <w:p w14:paraId="158DD387" w14:textId="77777777" w:rsidR="00DF6B17" w:rsidRPr="00F85F84" w:rsidRDefault="00DF6B17" w:rsidP="00BB01D7">
      <w:pPr>
        <w:pStyle w:val="NormalWeb"/>
        <w:spacing w:before="0" w:beforeAutospacing="0" w:after="0" w:afterAutospacing="0"/>
        <w:ind w:firstLine="709"/>
        <w:contextualSpacing/>
        <w:jc w:val="both"/>
        <w:rPr>
          <w:rFonts w:ascii="Arial" w:hAnsi="Arial" w:cs="Arial"/>
          <w:sz w:val="24"/>
          <w:szCs w:val="24"/>
          <w:lang w:val="mn-MN"/>
        </w:rPr>
      </w:pPr>
    </w:p>
    <w:p w14:paraId="1056831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8.3.Энэ хуулийн 8.2.9-д заасан арга хэмжээг хэрэгжүүлэх шийдвэрийг нутаг дэвсгэр хариуцсан цагдаагийн байгууллагын дарга гаргана.</w:t>
      </w:r>
    </w:p>
    <w:p w14:paraId="61EF4B50" w14:textId="77777777" w:rsidR="00BB01D7" w:rsidRPr="00F85F84" w:rsidRDefault="00BB01D7" w:rsidP="00BB01D7">
      <w:pPr>
        <w:pStyle w:val="NormalWeb"/>
        <w:spacing w:before="0" w:beforeAutospacing="0" w:after="0" w:afterAutospacing="0"/>
        <w:contextualSpacing/>
        <w:jc w:val="both"/>
        <w:rPr>
          <w:rFonts w:ascii="Arial" w:hAnsi="Arial" w:cs="Arial"/>
          <w:b/>
          <w:sz w:val="24"/>
          <w:szCs w:val="24"/>
          <w:lang w:val="mn-MN"/>
        </w:rPr>
      </w:pPr>
    </w:p>
    <w:p w14:paraId="34292CFB"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b/>
          <w:sz w:val="24"/>
          <w:szCs w:val="24"/>
          <w:lang w:val="mn-MN"/>
        </w:rPr>
        <w:t xml:space="preserve">9 дүгээр зүйл.Гэмт хэрэг, зөрчил үйлдэхээс урьдчилан сэргийлэх </w:t>
      </w:r>
    </w:p>
    <w:p w14:paraId="2AAF68C2" w14:textId="1DD686A0" w:rsidR="00BB01D7" w:rsidRPr="00F85F84" w:rsidRDefault="0025604D" w:rsidP="0025604D">
      <w:pPr>
        <w:pStyle w:val="NormalWeb"/>
        <w:spacing w:before="0" w:beforeAutospacing="0" w:after="0" w:afterAutospacing="0"/>
        <w:contextualSpacing/>
        <w:jc w:val="both"/>
        <w:rPr>
          <w:rFonts w:ascii="Arial" w:hAnsi="Arial" w:cs="Arial"/>
          <w:b/>
          <w:sz w:val="24"/>
          <w:szCs w:val="24"/>
          <w:lang w:val="mn-MN"/>
        </w:rPr>
      </w:pPr>
      <w:r w:rsidRPr="00F85F84">
        <w:rPr>
          <w:rFonts w:ascii="Arial" w:hAnsi="Arial" w:cs="Arial"/>
          <w:b/>
          <w:sz w:val="24"/>
          <w:szCs w:val="24"/>
          <w:lang w:val="mn-MN"/>
        </w:rPr>
        <w:t xml:space="preserve">                                             </w:t>
      </w:r>
      <w:r w:rsidR="00BB01D7" w:rsidRPr="00F85F84">
        <w:rPr>
          <w:rFonts w:ascii="Arial" w:hAnsi="Arial" w:cs="Arial"/>
          <w:b/>
          <w:sz w:val="24"/>
          <w:szCs w:val="24"/>
          <w:lang w:val="mn-MN"/>
        </w:rPr>
        <w:t>нэг бүрчилсэн чиглэлийг хэрэгжүүлэх</w:t>
      </w:r>
    </w:p>
    <w:p w14:paraId="2652B092" w14:textId="77777777" w:rsidR="00BB01D7" w:rsidRPr="00F85F84" w:rsidRDefault="00BB01D7" w:rsidP="00BB01D7">
      <w:pPr>
        <w:pStyle w:val="NormalWeb"/>
        <w:spacing w:before="0" w:beforeAutospacing="0" w:after="0" w:afterAutospacing="0"/>
        <w:ind w:left="2891" w:firstLine="709"/>
        <w:contextualSpacing/>
        <w:jc w:val="both"/>
        <w:rPr>
          <w:rFonts w:ascii="Arial" w:hAnsi="Arial" w:cs="Arial"/>
          <w:b/>
          <w:sz w:val="24"/>
          <w:szCs w:val="24"/>
          <w:lang w:val="mn-MN"/>
        </w:rPr>
      </w:pPr>
    </w:p>
    <w:p w14:paraId="4D4C9F90" w14:textId="373288A5"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9.1.Тодорхой этгээд гэмт хэрэг, зөрчил үйлдэхээс урьдчилан сэргийлэх зорилгоор </w:t>
      </w:r>
      <w:r w:rsidR="00D3535A" w:rsidRPr="00F85F84">
        <w:rPr>
          <w:rFonts w:ascii="Arial" w:hAnsi="Arial" w:cs="Arial"/>
          <w:sz w:val="24"/>
          <w:szCs w:val="24"/>
          <w:lang w:val="mn-MN"/>
        </w:rPr>
        <w:t xml:space="preserve">түүний </w:t>
      </w:r>
      <w:r w:rsidRPr="00F85F84">
        <w:rPr>
          <w:rFonts w:ascii="Arial" w:hAnsi="Arial" w:cs="Arial"/>
          <w:sz w:val="24"/>
          <w:szCs w:val="24"/>
          <w:lang w:val="mn-MN"/>
        </w:rPr>
        <w:t xml:space="preserve">зан үйл, ёс суртахуунд нөлөөлөх, </w:t>
      </w:r>
      <w:r w:rsidR="00D3535A" w:rsidRPr="00F85F84">
        <w:rPr>
          <w:rFonts w:ascii="Arial" w:hAnsi="Arial" w:cs="Arial"/>
          <w:sz w:val="24"/>
          <w:szCs w:val="24"/>
          <w:lang w:val="mn-MN"/>
        </w:rPr>
        <w:t xml:space="preserve">түүнээс </w:t>
      </w:r>
      <w:r w:rsidRPr="00F85F84">
        <w:rPr>
          <w:rFonts w:ascii="Arial" w:hAnsi="Arial" w:cs="Arial"/>
          <w:sz w:val="24"/>
          <w:szCs w:val="24"/>
          <w:lang w:val="mn-MN"/>
        </w:rPr>
        <w:t xml:space="preserve">гэмт хэрэг, зөрчил үйлдэж болзошгүй </w:t>
      </w:r>
      <w:r w:rsidR="006E0B0F" w:rsidRPr="00F85F84">
        <w:rPr>
          <w:rFonts w:ascii="Arial" w:hAnsi="Arial" w:cs="Arial"/>
          <w:sz w:val="24"/>
          <w:szCs w:val="24"/>
          <w:lang w:val="mn-MN"/>
        </w:rPr>
        <w:t xml:space="preserve">шалтгаан, </w:t>
      </w:r>
      <w:r w:rsidRPr="00F85F84">
        <w:rPr>
          <w:rFonts w:ascii="Arial" w:hAnsi="Arial" w:cs="Arial"/>
          <w:sz w:val="24"/>
          <w:szCs w:val="24"/>
          <w:lang w:val="mn-MN"/>
        </w:rPr>
        <w:t>нөхцөлийг арилгахад чиглэсэн цогц арга хэмжээг гэмт хэрэг, зөрчлөөс урьдчилан сэргийлэх нэг бүрчилсэн чиглэл гэнэ.</w:t>
      </w:r>
    </w:p>
    <w:p w14:paraId="0F923EF1" w14:textId="77777777" w:rsidR="00BB01D7" w:rsidRPr="00F85F84" w:rsidRDefault="00BB01D7" w:rsidP="00BB01D7">
      <w:pPr>
        <w:pStyle w:val="NormalWeb"/>
        <w:ind w:firstLine="709"/>
        <w:contextualSpacing/>
        <w:jc w:val="both"/>
        <w:rPr>
          <w:rFonts w:ascii="Arial" w:hAnsi="Arial" w:cs="Arial"/>
          <w:sz w:val="24"/>
          <w:szCs w:val="24"/>
          <w:lang w:val="mn-MN"/>
        </w:rPr>
      </w:pPr>
    </w:p>
    <w:p w14:paraId="78855F0A" w14:textId="3794BE3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9.2.Гэмт хэрэг, зөрчлөөс урьдчилан сэргийлэх нэг бүрчилсэн чиглэлийн хүрээнд дараах арга хэмжээг авч хэрэгжүүлнэ:</w:t>
      </w:r>
    </w:p>
    <w:p w14:paraId="2F9C0B61"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p>
    <w:p w14:paraId="106D4EC0" w14:textId="48C63709"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9.2.1.гэмт хэрэг үйлдэж болзошгүй, үйлдэхээр бэлтгэж байгаа этгээдийг цаг тухайд нь олж тогтоох, гэмт хэрэг үйлдэгдэхээс өмнө таслан зогсоох;</w:t>
      </w:r>
    </w:p>
    <w:p w14:paraId="4C72CC4E"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B149AC9" w14:textId="3ED1E572" w:rsidR="00BB01D7" w:rsidRPr="00F85F84" w:rsidRDefault="00BB01D7" w:rsidP="005C680F">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9.2.2.</w:t>
      </w:r>
      <w:r w:rsidR="005C680F" w:rsidRPr="00F85F84">
        <w:rPr>
          <w:rFonts w:ascii="Arial" w:hAnsi="Arial" w:cs="Arial"/>
          <w:sz w:val="24"/>
          <w:szCs w:val="24"/>
          <w:lang w:val="mn-MN"/>
        </w:rPr>
        <w:t>г</w:t>
      </w:r>
      <w:r w:rsidRPr="00F85F84">
        <w:rPr>
          <w:rFonts w:ascii="Arial" w:hAnsi="Arial" w:cs="Arial"/>
          <w:sz w:val="24"/>
          <w:szCs w:val="24"/>
          <w:lang w:val="mn-MN"/>
        </w:rPr>
        <w:t>эмт хэрэг үйлдэхээс урьдчилан сэргийлэх зорилгоор гэмт хэрэг үйлдэж, хорих ял шийтгүүлж суллагдсан хүнд хяналт тавих;</w:t>
      </w:r>
    </w:p>
    <w:p w14:paraId="1082F1AE" w14:textId="77777777" w:rsidR="00BB01D7" w:rsidRPr="00F85F84" w:rsidRDefault="00BB01D7" w:rsidP="00BB01D7">
      <w:pPr>
        <w:pStyle w:val="NormalWeb"/>
        <w:ind w:firstLine="709"/>
        <w:contextualSpacing/>
        <w:jc w:val="both"/>
        <w:rPr>
          <w:rFonts w:ascii="Arial" w:hAnsi="Arial" w:cs="Arial"/>
          <w:sz w:val="24"/>
          <w:szCs w:val="24"/>
          <w:lang w:val="mn-MN"/>
        </w:rPr>
      </w:pPr>
    </w:p>
    <w:p w14:paraId="0A7E5FFA" w14:textId="28815BC9"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 xml:space="preserve">          9.2.3.гэмт хэрэг үйлдэж болзошгүй нөхцөлд байгаа болон хорих ял шийтгүүлж, суллагдсан </w:t>
      </w:r>
      <w:r w:rsidR="00E92B82" w:rsidRPr="00F85F84">
        <w:rPr>
          <w:rFonts w:ascii="Arial" w:hAnsi="Arial" w:cs="Arial"/>
          <w:sz w:val="24"/>
          <w:szCs w:val="24"/>
          <w:lang w:val="mn-MN"/>
        </w:rPr>
        <w:t xml:space="preserve">этгээдэд </w:t>
      </w:r>
      <w:r w:rsidRPr="00F85F84">
        <w:rPr>
          <w:rFonts w:ascii="Arial" w:hAnsi="Arial" w:cs="Arial"/>
          <w:sz w:val="24"/>
          <w:szCs w:val="24"/>
          <w:lang w:val="mn-MN"/>
        </w:rPr>
        <w:t>нийгэмд дасан зохицох, нийгмийн амьдралд эрх тэгш оролцох боломжийг бүрдүүлэх;</w:t>
      </w:r>
    </w:p>
    <w:p w14:paraId="2D34C367" w14:textId="77777777" w:rsidR="00BB01D7" w:rsidRPr="00F85F84" w:rsidRDefault="00BB01D7" w:rsidP="00BB01D7">
      <w:pPr>
        <w:pStyle w:val="NormalWeb"/>
        <w:ind w:firstLine="709"/>
        <w:contextualSpacing/>
        <w:jc w:val="both"/>
        <w:rPr>
          <w:rFonts w:ascii="Arial" w:hAnsi="Arial" w:cs="Arial"/>
          <w:sz w:val="24"/>
          <w:szCs w:val="24"/>
          <w:lang w:val="mn-MN"/>
        </w:rPr>
      </w:pPr>
    </w:p>
    <w:p w14:paraId="5C390821"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9.2.4.хууль тогтоомжид заасны дагуу </w:t>
      </w:r>
      <w:r w:rsidRPr="00F85F84">
        <w:rPr>
          <w:rFonts w:ascii="Arial" w:hAnsi="Arial" w:cs="Arial"/>
          <w:bCs/>
          <w:sz w:val="24"/>
          <w:szCs w:val="24"/>
          <w:lang w:val="mn-MN"/>
        </w:rPr>
        <w:t>эрх бүхий байгууллага, албан тушаалтны шийдвэрээр тодорхой үүрэг хүлээлгэсэн, хориглолт, хязгаарлалт тогтоосон хүнд хяналт тавих;</w:t>
      </w:r>
    </w:p>
    <w:p w14:paraId="12F9BF4B" w14:textId="77777777" w:rsidR="00BB01D7" w:rsidRPr="00F85F84" w:rsidRDefault="00BB01D7" w:rsidP="00BB01D7">
      <w:pPr>
        <w:pStyle w:val="NormalWeb"/>
        <w:ind w:firstLine="1429"/>
        <w:contextualSpacing/>
        <w:jc w:val="both"/>
        <w:rPr>
          <w:rFonts w:ascii="Arial" w:hAnsi="Arial" w:cs="Arial"/>
          <w:bCs/>
          <w:sz w:val="24"/>
          <w:szCs w:val="24"/>
          <w:lang w:val="mn-MN"/>
        </w:rPr>
      </w:pPr>
    </w:p>
    <w:p w14:paraId="122C69E7" w14:textId="2E79DD3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bCs/>
          <w:sz w:val="24"/>
          <w:szCs w:val="24"/>
          <w:lang w:val="mn-MN"/>
        </w:rPr>
        <w:t>9.2.5.гэмт хэрэг үйлдэж ял шийтгүүлсэн этгээдийн зан байдалд нөлөөлөх, хуулийг чандлан сахих дадал төлөвшүүлэх, хорих байгууллагад байх хугацаанд боловсрол</w:t>
      </w:r>
      <w:r w:rsidR="00E92B82" w:rsidRPr="00F85F84">
        <w:rPr>
          <w:rFonts w:ascii="Arial" w:hAnsi="Arial" w:cs="Arial"/>
          <w:bCs/>
          <w:sz w:val="24"/>
          <w:szCs w:val="24"/>
          <w:lang w:val="mn-MN"/>
        </w:rPr>
        <w:t>,</w:t>
      </w:r>
      <w:r w:rsidRPr="00F85F84">
        <w:rPr>
          <w:rFonts w:ascii="Arial" w:hAnsi="Arial" w:cs="Arial"/>
          <w:bCs/>
          <w:sz w:val="24"/>
          <w:szCs w:val="24"/>
          <w:lang w:val="mn-MN"/>
        </w:rPr>
        <w:t xml:space="preserve"> ажил хөдөлмөр эрхлэх дадал, туршлага олгох, суллагдсаны дараа нийгэмд дасан зохицох шаардлагатай мэдлэг, ур чадвар олгох;</w:t>
      </w:r>
    </w:p>
    <w:p w14:paraId="4CE78B99" w14:textId="77777777" w:rsidR="00BB01D7" w:rsidRPr="00F85F84" w:rsidRDefault="00BB01D7" w:rsidP="00BB01D7">
      <w:pPr>
        <w:pStyle w:val="NormalWeb"/>
        <w:ind w:firstLine="1429"/>
        <w:contextualSpacing/>
        <w:jc w:val="both"/>
        <w:rPr>
          <w:rFonts w:ascii="Arial" w:hAnsi="Arial" w:cs="Arial"/>
          <w:sz w:val="24"/>
          <w:szCs w:val="24"/>
          <w:lang w:val="mn-MN"/>
        </w:rPr>
      </w:pPr>
    </w:p>
    <w:p w14:paraId="69E34DC3" w14:textId="455CB339"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9.2.6.энэ хуулийн 12.1.5, 12.1.6-д заасан хүн, хуулийн этгээдийн үйл ажиллагаанд тогтмол хяналт, шалгалт хийх, үр дүнгийн талаар </w:t>
      </w:r>
      <w:r w:rsidR="00141272" w:rsidRPr="00F85F84">
        <w:rPr>
          <w:rFonts w:ascii="Arial" w:hAnsi="Arial" w:cs="Arial"/>
          <w:sz w:val="24"/>
          <w:szCs w:val="24"/>
          <w:lang w:val="mn-MN"/>
        </w:rPr>
        <w:t xml:space="preserve">олон </w:t>
      </w:r>
      <w:r w:rsidRPr="00F85F84">
        <w:rPr>
          <w:rFonts w:ascii="Arial" w:hAnsi="Arial" w:cs="Arial"/>
          <w:sz w:val="24"/>
          <w:szCs w:val="24"/>
          <w:lang w:val="mn-MN"/>
        </w:rPr>
        <w:t>нийтэд мэдээлэх;</w:t>
      </w:r>
    </w:p>
    <w:p w14:paraId="502B223B" w14:textId="77777777" w:rsidR="00BB01D7" w:rsidRPr="00F85F84" w:rsidRDefault="00BB01D7" w:rsidP="00BB01D7">
      <w:pPr>
        <w:pStyle w:val="NormalWeb"/>
        <w:ind w:firstLine="1429"/>
        <w:contextualSpacing/>
        <w:jc w:val="both"/>
        <w:rPr>
          <w:rFonts w:ascii="Arial" w:hAnsi="Arial" w:cs="Arial"/>
          <w:sz w:val="24"/>
          <w:szCs w:val="24"/>
          <w:lang w:val="mn-MN"/>
        </w:rPr>
      </w:pPr>
    </w:p>
    <w:p w14:paraId="21CD1CF5" w14:textId="05AB08FD"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9.2.7.хуульд заасны дагуу гэмт хэргийг илрүүлэхэд ач холбогдол бүхий мэдээлэл, баримт сэлт өгөх болон бусад байдлаар туслалцаа үзүүлсэн гэрч, хохирогч, шаардлагатай тохиолдолд </w:t>
      </w:r>
      <w:r w:rsidR="00332EB4" w:rsidRPr="00F85F84">
        <w:rPr>
          <w:rFonts w:ascii="Arial" w:hAnsi="Arial" w:cs="Arial"/>
          <w:sz w:val="24"/>
          <w:szCs w:val="24"/>
          <w:lang w:val="mn-MN"/>
        </w:rPr>
        <w:t>түүний</w:t>
      </w:r>
      <w:r w:rsidRPr="00F85F84">
        <w:rPr>
          <w:rFonts w:ascii="Arial" w:hAnsi="Arial" w:cs="Arial"/>
          <w:sz w:val="24"/>
          <w:szCs w:val="24"/>
          <w:lang w:val="mn-MN"/>
        </w:rPr>
        <w:t xml:space="preserve"> хамаарал бүхий этгээдийг гэмт халдлагаас хамгаалах.</w:t>
      </w:r>
    </w:p>
    <w:p w14:paraId="54DCAF94" w14:textId="77777777" w:rsidR="00BB01D7" w:rsidRPr="00F85F84" w:rsidRDefault="00BB01D7" w:rsidP="00BB01D7">
      <w:pPr>
        <w:pStyle w:val="NormalWeb"/>
        <w:spacing w:before="0" w:beforeAutospacing="0" w:after="0" w:afterAutospacing="0"/>
        <w:contextualSpacing/>
        <w:rPr>
          <w:rFonts w:ascii="Arial" w:hAnsi="Arial" w:cs="Arial"/>
          <w:b/>
          <w:sz w:val="24"/>
          <w:szCs w:val="24"/>
          <w:lang w:val="mn-MN"/>
        </w:rPr>
      </w:pPr>
    </w:p>
    <w:p w14:paraId="3148B308" w14:textId="07E02753" w:rsidR="00BB01D7" w:rsidRPr="00F85F84" w:rsidRDefault="00BB01D7" w:rsidP="00BB01D7">
      <w:pPr>
        <w:pStyle w:val="NormalWeb"/>
        <w:spacing w:before="0" w:beforeAutospacing="0" w:after="0" w:afterAutospacing="0"/>
        <w:ind w:firstLine="709"/>
        <w:contextualSpacing/>
        <w:rPr>
          <w:rFonts w:ascii="Arial" w:hAnsi="Arial" w:cs="Arial"/>
          <w:b/>
          <w:sz w:val="24"/>
          <w:szCs w:val="24"/>
          <w:lang w:val="mn-MN"/>
        </w:rPr>
      </w:pPr>
      <w:r w:rsidRPr="00F85F84">
        <w:rPr>
          <w:rFonts w:ascii="Arial" w:hAnsi="Arial" w:cs="Arial"/>
          <w:b/>
          <w:sz w:val="24"/>
          <w:szCs w:val="24"/>
          <w:lang w:val="mn-MN"/>
        </w:rPr>
        <w:t xml:space="preserve">10 дугаар зүйл.Гэмт хэрэг, зөрчлөөс урьдчилан сэргийлэх соён  </w:t>
      </w:r>
      <w:r w:rsidRPr="00F85F84">
        <w:rPr>
          <w:rFonts w:ascii="Arial" w:hAnsi="Arial" w:cs="Arial"/>
          <w:b/>
          <w:sz w:val="24"/>
          <w:szCs w:val="24"/>
          <w:lang w:val="mn-MN"/>
        </w:rPr>
        <w:tab/>
        <w:t xml:space="preserve">  </w:t>
      </w:r>
      <w:r w:rsidRPr="00F85F84">
        <w:rPr>
          <w:rFonts w:ascii="Arial" w:hAnsi="Arial" w:cs="Arial"/>
          <w:b/>
          <w:sz w:val="24"/>
          <w:szCs w:val="24"/>
          <w:lang w:val="mn-MN"/>
        </w:rPr>
        <w:tab/>
      </w:r>
      <w:r w:rsidRPr="00F85F84">
        <w:rPr>
          <w:rFonts w:ascii="Arial" w:hAnsi="Arial" w:cs="Arial"/>
          <w:b/>
          <w:sz w:val="24"/>
          <w:szCs w:val="24"/>
          <w:lang w:val="mn-MN"/>
        </w:rPr>
        <w:tab/>
      </w:r>
      <w:r w:rsidRPr="00F85F84">
        <w:rPr>
          <w:rFonts w:ascii="Arial" w:hAnsi="Arial" w:cs="Arial"/>
          <w:b/>
          <w:sz w:val="24"/>
          <w:szCs w:val="24"/>
          <w:lang w:val="mn-MN"/>
        </w:rPr>
        <w:tab/>
        <w:t xml:space="preserve">    </w:t>
      </w:r>
      <w:r w:rsidRPr="00F85F84">
        <w:rPr>
          <w:rFonts w:ascii="Arial" w:hAnsi="Arial" w:cs="Arial"/>
          <w:b/>
          <w:sz w:val="24"/>
          <w:szCs w:val="24"/>
          <w:lang w:val="mn-MN"/>
        </w:rPr>
        <w:tab/>
        <w:t>гэгээрүүлэх чиглэлийг хэрэгжүүлэх</w:t>
      </w:r>
    </w:p>
    <w:p w14:paraId="4D0913D2" w14:textId="77777777" w:rsidR="00BB01D7" w:rsidRPr="00F85F84" w:rsidRDefault="00BB01D7" w:rsidP="00BB01D7">
      <w:pPr>
        <w:ind w:firstLine="709"/>
        <w:contextualSpacing/>
        <w:rPr>
          <w:rFonts w:ascii="Arial" w:hAnsi="Arial" w:cs="Arial"/>
          <w:b/>
          <w:sz w:val="24"/>
          <w:szCs w:val="24"/>
          <w:lang w:val="mn-MN"/>
        </w:rPr>
      </w:pPr>
    </w:p>
    <w:p w14:paraId="704A37ED" w14:textId="6A2C4CA6"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10.1.Хүн, хуулийн этгээдийг гэмт халдлагаас хамгаалах, түүний улмаас эрх, хууль ёсны ашиг сонирхол нь зөрчигдөхөөс урьдчилан сэргийлэх зорилго бүхий гэмт хэрэг, зөрчилд өртөх, хохирох эрсдэлийг бууруулахад чиглэсэн нөлөөллийн цогц арга хэмжээг соён гэгээрүүлэх чиглэл гэнэ.</w:t>
      </w:r>
    </w:p>
    <w:p w14:paraId="6A507ABA" w14:textId="77777777" w:rsidR="00BB01D7" w:rsidRPr="00F85F84" w:rsidRDefault="00BB01D7" w:rsidP="00BB01D7">
      <w:pPr>
        <w:pStyle w:val="NormalWeb"/>
        <w:spacing w:before="0" w:beforeAutospacing="0" w:after="0" w:afterAutospacing="0"/>
        <w:ind w:firstLine="709"/>
        <w:contextualSpacing/>
        <w:jc w:val="both"/>
        <w:rPr>
          <w:rFonts w:ascii="Arial" w:hAnsi="Arial" w:cs="Arial"/>
          <w:dstrike/>
          <w:sz w:val="24"/>
          <w:szCs w:val="24"/>
          <w:lang w:val="mn-MN"/>
        </w:rPr>
      </w:pPr>
    </w:p>
    <w:p w14:paraId="2C8126AF" w14:textId="60521966"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10.2.Гэмт хэрэг, зөрчлөөс урьдчилан сэргийлэх соён гэгээрүүлэх чиглэлийн хүрээнд дараах арга хэмжээг авч хэрэгжүүлнэ:</w:t>
      </w:r>
    </w:p>
    <w:p w14:paraId="71B5DDBD"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9089784" w14:textId="0D8472A8"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10.2.1.өөрийн үйл ажиллагааны онцлог, зан үйл</w:t>
      </w:r>
      <w:r w:rsidR="00141272" w:rsidRPr="00F85F84">
        <w:rPr>
          <w:rFonts w:ascii="Arial" w:hAnsi="Arial" w:cs="Arial"/>
          <w:sz w:val="24"/>
          <w:szCs w:val="24"/>
          <w:lang w:val="mn-MN"/>
        </w:rPr>
        <w:t>,</w:t>
      </w:r>
      <w:r w:rsidRPr="00F85F84">
        <w:rPr>
          <w:rFonts w:ascii="Arial" w:hAnsi="Arial" w:cs="Arial"/>
          <w:sz w:val="24"/>
          <w:szCs w:val="24"/>
          <w:lang w:val="mn-MN"/>
        </w:rPr>
        <w:t xml:space="preserve"> дадлаас хамааран гэмт хэрэг, зөрчилд өртөх, </w:t>
      </w:r>
      <w:r w:rsidR="00332EB4" w:rsidRPr="00F85F84">
        <w:rPr>
          <w:rFonts w:ascii="Arial" w:hAnsi="Arial" w:cs="Arial"/>
          <w:sz w:val="24"/>
          <w:szCs w:val="24"/>
          <w:lang w:val="mn-MN"/>
        </w:rPr>
        <w:t>түүний</w:t>
      </w:r>
      <w:r w:rsidRPr="00F85F84">
        <w:rPr>
          <w:rFonts w:ascii="Arial" w:hAnsi="Arial" w:cs="Arial"/>
          <w:sz w:val="24"/>
          <w:szCs w:val="24"/>
          <w:lang w:val="mn-MN"/>
        </w:rPr>
        <w:t xml:space="preserve"> улмаас эрх, хууль ёсны ашиг сонирхол нь зөрчигдөж болзошгүй хүн, хуулийн этгээдийн хүрээг тодорхойлох;</w:t>
      </w:r>
    </w:p>
    <w:p w14:paraId="09A98689" w14:textId="77777777" w:rsidR="00BB01D7" w:rsidRPr="00F85F84" w:rsidRDefault="00BB01D7" w:rsidP="00BB01D7">
      <w:pPr>
        <w:pStyle w:val="NormalWeb"/>
        <w:ind w:firstLine="709"/>
        <w:contextualSpacing/>
        <w:jc w:val="both"/>
        <w:rPr>
          <w:rFonts w:ascii="Arial" w:hAnsi="Arial" w:cs="Arial"/>
          <w:sz w:val="24"/>
          <w:szCs w:val="24"/>
          <w:lang w:val="mn-MN"/>
        </w:rPr>
      </w:pPr>
    </w:p>
    <w:p w14:paraId="479AF89B" w14:textId="2852B82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10.2.2.энэ хуулийн 10.2.1-д заасан этгээдийн үйл ажиллагаа, зан</w:t>
      </w:r>
      <w:r w:rsidR="005C680F" w:rsidRPr="00F85F84">
        <w:rPr>
          <w:rFonts w:ascii="Arial" w:hAnsi="Arial" w:cs="Arial"/>
          <w:sz w:val="24"/>
          <w:szCs w:val="24"/>
          <w:lang w:val="mn-MN"/>
        </w:rPr>
        <w:t xml:space="preserve"> </w:t>
      </w:r>
      <w:r w:rsidRPr="00F85F84">
        <w:rPr>
          <w:rFonts w:ascii="Arial" w:hAnsi="Arial" w:cs="Arial"/>
          <w:sz w:val="24"/>
          <w:szCs w:val="24"/>
          <w:lang w:val="mn-MN"/>
        </w:rPr>
        <w:t>үйл,</w:t>
      </w:r>
      <w:r w:rsidRPr="00F85F84">
        <w:rPr>
          <w:rFonts w:ascii="Arial" w:hAnsi="Arial" w:cs="Arial"/>
          <w:sz w:val="24"/>
          <w:szCs w:val="24"/>
          <w:u w:val="single"/>
          <w:lang w:val="mn-MN"/>
        </w:rPr>
        <w:t xml:space="preserve"> </w:t>
      </w:r>
      <w:r w:rsidRPr="00F85F84">
        <w:rPr>
          <w:rFonts w:ascii="Arial" w:hAnsi="Arial" w:cs="Arial"/>
          <w:sz w:val="24"/>
          <w:szCs w:val="24"/>
          <w:lang w:val="mn-MN"/>
        </w:rPr>
        <w:t>дадал</w:t>
      </w:r>
      <w:r w:rsidR="008E24A6" w:rsidRPr="00F85F84">
        <w:rPr>
          <w:rFonts w:ascii="Arial" w:hAnsi="Arial" w:cs="Arial"/>
          <w:sz w:val="24"/>
          <w:szCs w:val="24"/>
          <w:lang w:val="mn-MN"/>
        </w:rPr>
        <w:t xml:space="preserve"> </w:t>
      </w:r>
      <w:r w:rsidRPr="00F85F84">
        <w:rPr>
          <w:rFonts w:ascii="Arial" w:hAnsi="Arial" w:cs="Arial"/>
          <w:sz w:val="24"/>
          <w:szCs w:val="24"/>
          <w:lang w:val="mn-MN"/>
        </w:rPr>
        <w:t>гэмт хэрэг, зөрчлийг өдөөж болзошгүй шалтгаан</w:t>
      </w:r>
      <w:r w:rsidR="006E0B0F" w:rsidRPr="00F85F84">
        <w:rPr>
          <w:rFonts w:ascii="Arial" w:hAnsi="Arial" w:cs="Arial"/>
          <w:sz w:val="24"/>
          <w:szCs w:val="24"/>
          <w:lang w:val="mn-MN"/>
        </w:rPr>
        <w:t>,</w:t>
      </w:r>
      <w:r w:rsidRPr="00F85F84">
        <w:rPr>
          <w:rFonts w:ascii="Arial" w:hAnsi="Arial" w:cs="Arial"/>
          <w:sz w:val="24"/>
          <w:szCs w:val="24"/>
          <w:lang w:val="mn-MN"/>
        </w:rPr>
        <w:t xml:space="preserve"> нөхцөлийг тогтоож, тэдгээрийг</w:t>
      </w:r>
      <w:r w:rsidR="00E92B82" w:rsidRPr="00F85F84">
        <w:rPr>
          <w:rFonts w:ascii="Arial" w:hAnsi="Arial" w:cs="Arial"/>
          <w:sz w:val="24"/>
          <w:szCs w:val="24"/>
          <w:lang w:val="mn-MN"/>
        </w:rPr>
        <w:t xml:space="preserve"> </w:t>
      </w:r>
      <w:r w:rsidRPr="00F85F84">
        <w:rPr>
          <w:rFonts w:ascii="Arial" w:hAnsi="Arial" w:cs="Arial"/>
          <w:sz w:val="24"/>
          <w:szCs w:val="24"/>
          <w:lang w:val="mn-MN"/>
        </w:rPr>
        <w:t xml:space="preserve">саармагжуулах, арилгах арга </w:t>
      </w:r>
      <w:r w:rsidR="006E0B0F" w:rsidRPr="00F85F84">
        <w:rPr>
          <w:rFonts w:ascii="Arial" w:hAnsi="Arial" w:cs="Arial"/>
          <w:sz w:val="24"/>
          <w:szCs w:val="24"/>
          <w:lang w:val="mn-MN"/>
        </w:rPr>
        <w:t xml:space="preserve">хэмжээг </w:t>
      </w:r>
      <w:r w:rsidRPr="00F85F84">
        <w:rPr>
          <w:rFonts w:ascii="Arial" w:hAnsi="Arial" w:cs="Arial"/>
          <w:sz w:val="24"/>
          <w:szCs w:val="24"/>
          <w:lang w:val="mn-MN"/>
        </w:rPr>
        <w:t>авах;</w:t>
      </w:r>
    </w:p>
    <w:p w14:paraId="1F402D0D" w14:textId="77777777" w:rsidR="00BB01D7" w:rsidRPr="00F85F84" w:rsidRDefault="00BB01D7" w:rsidP="00BB01D7">
      <w:pPr>
        <w:pStyle w:val="NormalWeb"/>
        <w:ind w:firstLine="709"/>
        <w:contextualSpacing/>
        <w:jc w:val="both"/>
        <w:rPr>
          <w:rFonts w:ascii="Arial" w:hAnsi="Arial" w:cs="Arial"/>
          <w:sz w:val="24"/>
          <w:szCs w:val="24"/>
          <w:lang w:val="mn-MN"/>
        </w:rPr>
      </w:pPr>
    </w:p>
    <w:p w14:paraId="7C0CFDEC"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10.2.3.гэмт хэрэг, зөрчлийн нөхцөл байдлын талаар болон гэмт хэрэг, зөрчлөөс урьдчилан сэргийлэх арга хэмжээ, зан үйл, дадлын талаар олон нийтэд тогтмол мэдээлэх;</w:t>
      </w:r>
    </w:p>
    <w:p w14:paraId="19763B67" w14:textId="77777777" w:rsidR="00BB01D7" w:rsidRPr="00F85F84" w:rsidRDefault="00BB01D7" w:rsidP="00BB01D7">
      <w:pPr>
        <w:pStyle w:val="NormalWeb"/>
        <w:ind w:firstLine="709"/>
        <w:contextualSpacing/>
        <w:jc w:val="both"/>
        <w:rPr>
          <w:rFonts w:ascii="Arial" w:hAnsi="Arial" w:cs="Arial"/>
          <w:sz w:val="24"/>
          <w:szCs w:val="24"/>
          <w:lang w:val="mn-MN"/>
        </w:rPr>
      </w:pPr>
    </w:p>
    <w:p w14:paraId="67D18AD9" w14:textId="71D70823"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10.2.4.энэ хуулийн 10.2.1-д заасан этгээдэд гэмт хэрэг, зөрчилд өртөх </w:t>
      </w:r>
      <w:r w:rsidR="00847F9E" w:rsidRPr="00F85F84">
        <w:rPr>
          <w:rFonts w:ascii="Arial" w:hAnsi="Arial"/>
          <w:color w:val="000000" w:themeColor="text1"/>
          <w:sz w:val="24"/>
          <w:szCs w:val="24"/>
          <w:lang w:val="mn-MN"/>
        </w:rPr>
        <w:t>тэдгээрийн</w:t>
      </w:r>
      <w:r w:rsidRPr="00F85F84">
        <w:rPr>
          <w:rFonts w:ascii="Arial" w:hAnsi="Arial" w:cs="Arial"/>
          <w:sz w:val="24"/>
          <w:szCs w:val="24"/>
          <w:lang w:val="mn-MN"/>
        </w:rPr>
        <w:t xml:space="preserve"> улмаас эрх, хууль ёсны ашиг сонирхол нь зөрчигдөх эрсдэлийн талаар таниулах, гэмт хэрэг, зөрчлөөс урьдчилан сэргийлэх талаар мэдэгдэл, зөвлөмж өгөх;</w:t>
      </w:r>
    </w:p>
    <w:p w14:paraId="6CC89C04" w14:textId="77777777" w:rsidR="00BB01D7" w:rsidRPr="00F85F84" w:rsidRDefault="00BB01D7" w:rsidP="00BB01D7">
      <w:pPr>
        <w:pStyle w:val="NormalWeb"/>
        <w:ind w:firstLine="709"/>
        <w:contextualSpacing/>
        <w:jc w:val="both"/>
        <w:rPr>
          <w:rFonts w:ascii="Arial" w:hAnsi="Arial" w:cs="Arial"/>
          <w:sz w:val="24"/>
          <w:szCs w:val="24"/>
          <w:lang w:val="mn-MN"/>
        </w:rPr>
      </w:pPr>
    </w:p>
    <w:p w14:paraId="671648F3" w14:textId="53ED166E"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           10.2.5.энэ хуулийн</w:t>
      </w:r>
      <w:r w:rsidR="005C680F" w:rsidRPr="00F85F84">
        <w:rPr>
          <w:rFonts w:ascii="Arial" w:hAnsi="Arial" w:cs="Arial"/>
          <w:sz w:val="24"/>
          <w:szCs w:val="24"/>
          <w:lang w:val="mn-MN"/>
        </w:rPr>
        <w:t xml:space="preserve"> </w:t>
      </w:r>
      <w:r w:rsidRPr="00F85F84">
        <w:rPr>
          <w:rFonts w:ascii="Arial" w:hAnsi="Arial" w:cs="Arial"/>
          <w:sz w:val="24"/>
          <w:szCs w:val="24"/>
          <w:lang w:val="mn-MN"/>
        </w:rPr>
        <w:t>10.2.1-</w:t>
      </w:r>
      <w:r w:rsidR="001D00AF" w:rsidRPr="00F85F84">
        <w:rPr>
          <w:rFonts w:ascii="Arial" w:hAnsi="Arial" w:cs="Arial"/>
          <w:sz w:val="24"/>
          <w:szCs w:val="24"/>
          <w:lang w:val="mn-MN"/>
        </w:rPr>
        <w:t xml:space="preserve">д </w:t>
      </w:r>
      <w:r w:rsidRPr="00F85F84">
        <w:rPr>
          <w:rFonts w:ascii="Arial" w:hAnsi="Arial" w:cs="Arial"/>
          <w:sz w:val="24"/>
          <w:szCs w:val="24"/>
          <w:lang w:val="mn-MN"/>
        </w:rPr>
        <w:t>заасан этгээдэд өөрийн амь нас, эрүүл мэнд, эд хөрөнгийг гэмт халдлагаас хамгаалах, тусламж, дэмжлэг үзүүлэх;</w:t>
      </w:r>
    </w:p>
    <w:p w14:paraId="6C3358D6" w14:textId="49826688"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lastRenderedPageBreak/>
        <w:t xml:space="preserve">10.2.6.гэмт хэрэг, зөрчил үйлдэх, үйлдэгдэхээс өөрийгөө болон бусдыг хамгаалах зан суртахуун, дадал, чадварыг бий болгоход чиглэсэн арга </w:t>
      </w:r>
      <w:r w:rsidR="006E0B0F" w:rsidRPr="00F85F84">
        <w:rPr>
          <w:rFonts w:ascii="Arial" w:hAnsi="Arial" w:cs="Arial"/>
          <w:sz w:val="24"/>
          <w:szCs w:val="24"/>
          <w:lang w:val="mn-MN"/>
        </w:rPr>
        <w:t>хэмжээг</w:t>
      </w:r>
      <w:r w:rsidRPr="00F85F84">
        <w:rPr>
          <w:rFonts w:ascii="Arial" w:hAnsi="Arial" w:cs="Arial"/>
          <w:sz w:val="24"/>
          <w:szCs w:val="24"/>
          <w:lang w:val="mn-MN"/>
        </w:rPr>
        <w:t xml:space="preserve"> авах;</w:t>
      </w:r>
    </w:p>
    <w:p w14:paraId="08E40AB3" w14:textId="77777777" w:rsidR="00BB01D7" w:rsidRPr="00F85F84" w:rsidRDefault="00BB01D7" w:rsidP="00BB01D7">
      <w:pPr>
        <w:pStyle w:val="NormalWeb"/>
        <w:ind w:firstLine="1429"/>
        <w:contextualSpacing/>
        <w:jc w:val="both"/>
        <w:rPr>
          <w:rFonts w:ascii="Arial" w:hAnsi="Arial" w:cs="Arial"/>
          <w:sz w:val="24"/>
          <w:szCs w:val="24"/>
          <w:lang w:val="mn-MN"/>
        </w:rPr>
      </w:pPr>
    </w:p>
    <w:p w14:paraId="208908A9" w14:textId="744B74F5" w:rsidR="00BB01D7" w:rsidRPr="00F85F84" w:rsidRDefault="00BB01D7" w:rsidP="00197FC1">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10.2.7.гэмт хэрэг, зөрчлийн нийгмийн хор аюулыг олон нийтэд таниулах ажлыг тасралтгүй явуулах, түүнтэй тэмцэх арга барилд сургах ажлыг зохион байгуулах чиглэлээр сургалт, сурталчилгаа хийх.</w:t>
      </w:r>
    </w:p>
    <w:p w14:paraId="0DD2C75B" w14:textId="77777777" w:rsidR="005561D3" w:rsidRPr="00F85F84" w:rsidRDefault="005561D3" w:rsidP="00197FC1">
      <w:pPr>
        <w:pStyle w:val="NormalWeb"/>
        <w:ind w:firstLine="1429"/>
        <w:contextualSpacing/>
        <w:jc w:val="both"/>
        <w:rPr>
          <w:rFonts w:ascii="Arial" w:hAnsi="Arial" w:cs="Arial"/>
          <w:sz w:val="24"/>
          <w:szCs w:val="24"/>
          <w:lang w:val="mn-MN"/>
        </w:rPr>
      </w:pPr>
    </w:p>
    <w:p w14:paraId="441E093F" w14:textId="53F56DFD" w:rsidR="00BB01D7" w:rsidRPr="00F85F84" w:rsidRDefault="00BB01D7" w:rsidP="00AE53FA">
      <w:pPr>
        <w:pStyle w:val="NormalWeb"/>
        <w:spacing w:before="0" w:beforeAutospacing="0" w:after="0" w:afterAutospacing="0"/>
        <w:ind w:firstLine="720"/>
        <w:contextualSpacing/>
        <w:rPr>
          <w:rFonts w:ascii="Arial" w:hAnsi="Arial" w:cs="Arial"/>
          <w:b/>
          <w:sz w:val="24"/>
          <w:szCs w:val="24"/>
          <w:lang w:val="mn-MN"/>
        </w:rPr>
      </w:pPr>
      <w:r w:rsidRPr="00F85F84">
        <w:rPr>
          <w:rFonts w:ascii="Arial" w:hAnsi="Arial" w:cs="Arial"/>
          <w:b/>
          <w:sz w:val="24"/>
          <w:szCs w:val="24"/>
          <w:lang w:val="mn-MN"/>
        </w:rPr>
        <w:t>11 дүгээр зүйл.Гэмт хэрэг, зөрчлийг хянан шийдвэрлэх, хариуцлага</w:t>
      </w:r>
    </w:p>
    <w:p w14:paraId="1EE2567B" w14:textId="0A1BED63" w:rsidR="00BB01D7" w:rsidRPr="00F85F84" w:rsidRDefault="00FA3B90" w:rsidP="00FA3B90">
      <w:pPr>
        <w:pStyle w:val="NormalWeb"/>
        <w:spacing w:before="0" w:beforeAutospacing="0" w:after="0" w:afterAutospacing="0"/>
        <w:ind w:left="1440" w:firstLine="709"/>
        <w:contextualSpacing/>
        <w:rPr>
          <w:rFonts w:ascii="Arial" w:hAnsi="Arial" w:cs="Arial"/>
          <w:b/>
          <w:sz w:val="24"/>
          <w:szCs w:val="24"/>
          <w:lang w:val="mn-MN"/>
        </w:rPr>
      </w:pPr>
      <w:r w:rsidRPr="00F85F84">
        <w:rPr>
          <w:rFonts w:ascii="Arial" w:hAnsi="Arial" w:cs="Arial"/>
          <w:b/>
          <w:sz w:val="24"/>
          <w:szCs w:val="24"/>
          <w:lang w:val="mn-MN"/>
        </w:rPr>
        <w:t xml:space="preserve">       </w:t>
      </w:r>
      <w:r w:rsidR="00BB01D7" w:rsidRPr="00F85F84">
        <w:rPr>
          <w:rFonts w:ascii="Arial" w:hAnsi="Arial" w:cs="Arial"/>
          <w:b/>
          <w:sz w:val="24"/>
          <w:szCs w:val="24"/>
          <w:lang w:val="mn-MN"/>
        </w:rPr>
        <w:t>хүлээлгэх бодлого боловсруулж</w:t>
      </w:r>
      <w:r w:rsidR="005C4B4F" w:rsidRPr="00F85F84">
        <w:rPr>
          <w:rFonts w:ascii="Arial" w:hAnsi="Arial" w:cs="Arial"/>
          <w:b/>
          <w:sz w:val="24"/>
          <w:szCs w:val="24"/>
          <w:lang w:val="mn-MN"/>
        </w:rPr>
        <w:t>,</w:t>
      </w:r>
      <w:r w:rsidR="00BB01D7" w:rsidRPr="00F85F84">
        <w:rPr>
          <w:rFonts w:ascii="Arial" w:hAnsi="Arial" w:cs="Arial"/>
          <w:b/>
          <w:sz w:val="24"/>
          <w:szCs w:val="24"/>
          <w:lang w:val="mn-MN"/>
        </w:rPr>
        <w:t xml:space="preserve"> хэрэгжүүлэх</w:t>
      </w:r>
    </w:p>
    <w:p w14:paraId="6C1C6554"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6FABDC98" w14:textId="7CBD1A7E" w:rsidR="00BB01D7" w:rsidRPr="00F85F84" w:rsidRDefault="00BB01D7" w:rsidP="00BB01D7">
      <w:pPr>
        <w:pStyle w:val="NormalWeb"/>
        <w:spacing w:before="0" w:beforeAutospacing="0" w:after="0" w:afterAutospacing="0"/>
        <w:ind w:firstLine="709"/>
        <w:contextualSpacing/>
        <w:jc w:val="both"/>
        <w:rPr>
          <w:rFonts w:ascii="Arial" w:hAnsi="Arial"/>
          <w:color w:val="000000" w:themeColor="text1"/>
          <w:sz w:val="24"/>
          <w:szCs w:val="24"/>
          <w:lang w:val="mn-MN"/>
        </w:rPr>
      </w:pPr>
      <w:r w:rsidRPr="00F85F84">
        <w:rPr>
          <w:rFonts w:ascii="Arial" w:hAnsi="Arial"/>
          <w:color w:val="000000" w:themeColor="text1"/>
          <w:sz w:val="24"/>
          <w:szCs w:val="24"/>
          <w:lang w:val="mn-MN"/>
        </w:rPr>
        <w:t>11.1.Гэмт хэрэг, зөрчлийг илрүүлэх, хянан шалгах ажиллагааг боловсронгуй болгох, түүний үр нөлөөг дээшлүүлэх, хариуцлага хүлээлгэх үйл ажиллагааны бодлогын нэгдмэл байдлыг хангах</w:t>
      </w:r>
      <w:r w:rsidR="00E92B82" w:rsidRPr="00F85F84">
        <w:rPr>
          <w:rFonts w:ascii="Arial" w:hAnsi="Arial"/>
          <w:color w:val="000000" w:themeColor="text1"/>
          <w:sz w:val="24"/>
          <w:szCs w:val="24"/>
          <w:lang w:val="mn-MN"/>
        </w:rPr>
        <w:t>,</w:t>
      </w:r>
      <w:r w:rsidRPr="00F85F84">
        <w:rPr>
          <w:rFonts w:ascii="Arial" w:hAnsi="Arial"/>
          <w:color w:val="000000" w:themeColor="text1"/>
          <w:sz w:val="24"/>
          <w:szCs w:val="24"/>
          <w:lang w:val="mn-MN"/>
        </w:rPr>
        <w:t xml:space="preserve"> хариуцлага хүлээлгэхдээ энэ хуульд заасан гэмт хэрэг, зөрчлөөс урьдчилан сэргийлэх </w:t>
      </w:r>
      <w:r w:rsidR="00E92B82" w:rsidRPr="00F85F84">
        <w:rPr>
          <w:rFonts w:ascii="Arial" w:hAnsi="Arial"/>
          <w:color w:val="000000" w:themeColor="text1"/>
          <w:sz w:val="24"/>
          <w:szCs w:val="24"/>
          <w:lang w:val="mn-MN"/>
        </w:rPr>
        <w:t xml:space="preserve">ажлын </w:t>
      </w:r>
      <w:r w:rsidRPr="00F85F84">
        <w:rPr>
          <w:rFonts w:ascii="Arial" w:hAnsi="Arial"/>
          <w:color w:val="000000" w:themeColor="text1"/>
          <w:sz w:val="24"/>
          <w:szCs w:val="24"/>
          <w:lang w:val="mn-MN"/>
        </w:rPr>
        <w:t xml:space="preserve">зарчмыг </w:t>
      </w:r>
      <w:r w:rsidR="00E92B82" w:rsidRPr="00F85F84">
        <w:rPr>
          <w:rFonts w:ascii="Arial" w:hAnsi="Arial"/>
          <w:color w:val="000000" w:themeColor="text1"/>
          <w:sz w:val="24"/>
          <w:szCs w:val="24"/>
          <w:lang w:val="mn-MN"/>
        </w:rPr>
        <w:t>баримтална.</w:t>
      </w:r>
    </w:p>
    <w:p w14:paraId="2F3AA244" w14:textId="77777777" w:rsidR="00BB01D7" w:rsidRPr="00F85F84" w:rsidRDefault="00BB01D7" w:rsidP="00BB01D7">
      <w:pPr>
        <w:pStyle w:val="NormalWeb"/>
        <w:spacing w:before="0" w:beforeAutospacing="0" w:after="0" w:afterAutospacing="0"/>
        <w:ind w:firstLine="709"/>
        <w:contextualSpacing/>
        <w:jc w:val="both"/>
        <w:rPr>
          <w:rFonts w:ascii="Arial" w:hAnsi="Arial" w:cs="Arial"/>
          <w:dstrike/>
          <w:sz w:val="24"/>
          <w:szCs w:val="24"/>
          <w:lang w:val="mn-MN"/>
        </w:rPr>
      </w:pPr>
    </w:p>
    <w:p w14:paraId="776FC5AB" w14:textId="7DAE594B"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11.2.Гэмт хэрэг, зөрчлийг хянан шийдвэрлэх, хариуцлага хүлээлгэх бодлого боловсруулж</w:t>
      </w:r>
      <w:r w:rsidR="005C4B4F" w:rsidRPr="00F85F84">
        <w:rPr>
          <w:rFonts w:ascii="Arial" w:hAnsi="Arial" w:cs="Arial"/>
          <w:sz w:val="24"/>
          <w:szCs w:val="24"/>
          <w:lang w:val="mn-MN"/>
        </w:rPr>
        <w:t xml:space="preserve">, </w:t>
      </w:r>
      <w:r w:rsidRPr="00F85F84">
        <w:rPr>
          <w:rFonts w:ascii="Arial" w:hAnsi="Arial" w:cs="Arial"/>
          <w:sz w:val="24"/>
          <w:szCs w:val="24"/>
          <w:lang w:val="mn-MN"/>
        </w:rPr>
        <w:t xml:space="preserve">хэрэгжүүлэх </w:t>
      </w:r>
      <w:r w:rsidR="00E92B82" w:rsidRPr="00F85F84">
        <w:rPr>
          <w:rFonts w:ascii="Arial" w:hAnsi="Arial" w:cs="Arial"/>
          <w:sz w:val="24"/>
          <w:szCs w:val="24"/>
          <w:lang w:val="mn-MN"/>
        </w:rPr>
        <w:t xml:space="preserve">ажлын </w:t>
      </w:r>
      <w:r w:rsidRPr="00F85F84">
        <w:rPr>
          <w:rFonts w:ascii="Arial" w:hAnsi="Arial" w:cs="Arial"/>
          <w:sz w:val="24"/>
          <w:szCs w:val="24"/>
          <w:lang w:val="mn-MN"/>
        </w:rPr>
        <w:t>хүрээнд дараах арга хэмжээг авч хэрэгжүүлнэ:</w:t>
      </w:r>
    </w:p>
    <w:p w14:paraId="15FF2F7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9CC3234"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11.2.1.гэмт хэрэг, зөрчлөөс урьдчилан сэргийлэхэд чиглэсэн гэмт хэрэг, зөрчлийг хянан шийдвэрлэх нэгдсэн болон тухайлсан бодлого боловсруулж, хэрэгжүүлэх;</w:t>
      </w:r>
    </w:p>
    <w:p w14:paraId="29AEF68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38340916"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11.2.2.гэмт хэрэг, зөрчлийг хянан шийдвэрлэх ажиллагааны чанар, үр нөлөөг дээшлүүлэх;</w:t>
      </w:r>
    </w:p>
    <w:p w14:paraId="3F4D5062"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4118CB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11.2.3.гэмт хэрэг, зөрчлийг хянан шалгах болон түүнд хяналт тавих үйл ажиллагааны уялдаа холбоог сайжруулах, гэмт хэрэг, зөрчил бүрд хариуцлага хүлээлгэх зарчмыг хэрэгжүүлэх; </w:t>
      </w:r>
    </w:p>
    <w:p w14:paraId="004FABB6"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B7B2230" w14:textId="2CB1B31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11.2.4.гэмт хэрэг, зөрчлийн улмаас хохирсон хүн, хуулийн этгээдийн эрх, хууль ёсны ашиг сонирхлыг хамгаалах, зөрчигдсөн эрхийг сэргээн эдлүүлэх, хохирол, хор уршгийг нөхөн төлүүлэх тогтолцоог бүрдүүлэх;</w:t>
      </w:r>
    </w:p>
    <w:p w14:paraId="0DDB4057"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2F40149A" w14:textId="61600F3D"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11.2.5.гэмт хэрэг, зөрчил хянан шийдвэрлэх</w:t>
      </w:r>
      <w:r w:rsidR="005C680F" w:rsidRPr="00F85F84">
        <w:rPr>
          <w:rFonts w:ascii="Arial" w:hAnsi="Arial" w:cs="Arial"/>
          <w:sz w:val="24"/>
          <w:szCs w:val="24"/>
          <w:lang w:val="mn-MN"/>
        </w:rPr>
        <w:t xml:space="preserve"> </w:t>
      </w:r>
      <w:r w:rsidRPr="00F85F84">
        <w:rPr>
          <w:rFonts w:ascii="Arial" w:hAnsi="Arial" w:cs="Arial"/>
          <w:sz w:val="24"/>
          <w:szCs w:val="24"/>
          <w:lang w:val="mn-MN"/>
        </w:rPr>
        <w:t>чиг</w:t>
      </w:r>
      <w:r w:rsidR="005C680F" w:rsidRPr="00F85F84">
        <w:rPr>
          <w:rFonts w:ascii="Arial" w:hAnsi="Arial" w:cs="Arial"/>
          <w:sz w:val="24"/>
          <w:szCs w:val="24"/>
          <w:lang w:val="mn-MN"/>
        </w:rPr>
        <w:t xml:space="preserve"> </w:t>
      </w:r>
      <w:r w:rsidRPr="00F85F84">
        <w:rPr>
          <w:rFonts w:ascii="Arial" w:hAnsi="Arial" w:cs="Arial"/>
          <w:sz w:val="24"/>
          <w:szCs w:val="24"/>
          <w:lang w:val="mn-MN"/>
        </w:rPr>
        <w:t xml:space="preserve">үүрэг бүхий байгууллага, нэгж, </w:t>
      </w:r>
      <w:r w:rsidR="00847F9E" w:rsidRPr="00F85F84">
        <w:rPr>
          <w:rFonts w:ascii="Arial" w:hAnsi="Arial"/>
          <w:color w:val="000000" w:themeColor="text1"/>
          <w:sz w:val="24"/>
          <w:szCs w:val="24"/>
          <w:lang w:val="mn-MN"/>
        </w:rPr>
        <w:t xml:space="preserve">тэдгээрийн </w:t>
      </w:r>
      <w:r w:rsidRPr="00F85F84">
        <w:rPr>
          <w:rFonts w:ascii="Arial" w:hAnsi="Arial" w:cs="Arial"/>
          <w:sz w:val="24"/>
          <w:szCs w:val="24"/>
          <w:lang w:val="mn-MN"/>
        </w:rPr>
        <w:t>алба хаагчдаас чиг үүргээ хэрэгжүүлэх баталгаа, нөхцөлийг сайжруулах;</w:t>
      </w:r>
    </w:p>
    <w:p w14:paraId="48631BB8"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D2B33C8" w14:textId="14284EB1"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11.2.6.гэмт хэрэг, зөрчлийн төрлөөс хамааран </w:t>
      </w:r>
      <w:r w:rsidR="00847F9E" w:rsidRPr="00F85F84">
        <w:rPr>
          <w:rFonts w:ascii="Arial" w:hAnsi="Arial"/>
          <w:color w:val="000000" w:themeColor="text1"/>
          <w:sz w:val="24"/>
          <w:szCs w:val="24"/>
          <w:lang w:val="mn-MN"/>
        </w:rPr>
        <w:t>түүнийг</w:t>
      </w:r>
      <w:r w:rsidRPr="00F85F84">
        <w:rPr>
          <w:rFonts w:ascii="Arial" w:hAnsi="Arial" w:cs="Arial"/>
          <w:sz w:val="24"/>
          <w:szCs w:val="24"/>
          <w:lang w:val="mn-MN"/>
        </w:rPr>
        <w:t xml:space="preserve"> хянан шалгах чиг үүрэг бүхий мэргэшсэн нэгж, алба хаагчдыг бэлтгэх, үйл ажиллагааны чиглэлээр нь мэргэшүүлэх.</w:t>
      </w:r>
    </w:p>
    <w:p w14:paraId="1D6E37DB" w14:textId="77777777" w:rsidR="00BB01D7" w:rsidRPr="00F85F84" w:rsidRDefault="00BB01D7" w:rsidP="00BB01D7">
      <w:pPr>
        <w:pStyle w:val="NormalWeb"/>
        <w:spacing w:before="0" w:beforeAutospacing="0" w:after="0" w:afterAutospacing="0"/>
        <w:ind w:firstLine="709"/>
        <w:contextualSpacing/>
        <w:jc w:val="center"/>
        <w:rPr>
          <w:rFonts w:ascii="Arial" w:hAnsi="Arial" w:cs="Arial"/>
          <w:b/>
          <w:sz w:val="24"/>
          <w:szCs w:val="24"/>
          <w:lang w:val="mn-MN"/>
        </w:rPr>
      </w:pPr>
    </w:p>
    <w:p w14:paraId="286188E1" w14:textId="77777777" w:rsidR="00BB01D7" w:rsidRPr="00F85F84" w:rsidRDefault="00BB01D7" w:rsidP="002A71B8">
      <w:pPr>
        <w:pStyle w:val="msghead"/>
        <w:spacing w:before="0" w:beforeAutospacing="0" w:after="0" w:afterAutospacing="0"/>
        <w:contextualSpacing/>
        <w:jc w:val="center"/>
        <w:outlineLvl w:val="0"/>
        <w:rPr>
          <w:rStyle w:val="Strong"/>
          <w:rFonts w:ascii="Arial" w:hAnsi="Arial" w:cs="Arial"/>
          <w:sz w:val="24"/>
          <w:szCs w:val="24"/>
          <w:lang w:val="mn-MN"/>
        </w:rPr>
      </w:pPr>
      <w:r w:rsidRPr="00F85F84">
        <w:rPr>
          <w:rStyle w:val="Strong"/>
          <w:rFonts w:ascii="Arial" w:hAnsi="Arial" w:cs="Arial"/>
          <w:sz w:val="24"/>
          <w:szCs w:val="24"/>
          <w:lang w:val="mn-MN"/>
        </w:rPr>
        <w:t>ГУРАВДУГААР БҮЛЭГ</w:t>
      </w:r>
    </w:p>
    <w:p w14:paraId="581818C9" w14:textId="74F4889E" w:rsidR="008F162D" w:rsidRPr="00F85F84" w:rsidRDefault="00BB01D7" w:rsidP="002A71B8">
      <w:pPr>
        <w:pStyle w:val="msghead"/>
        <w:spacing w:before="0" w:beforeAutospacing="0" w:after="0" w:afterAutospacing="0"/>
        <w:contextualSpacing/>
        <w:jc w:val="center"/>
        <w:outlineLvl w:val="0"/>
        <w:rPr>
          <w:rStyle w:val="Strong"/>
          <w:rFonts w:ascii="Arial" w:hAnsi="Arial" w:cs="Arial"/>
          <w:sz w:val="24"/>
          <w:szCs w:val="24"/>
          <w:lang w:val="mn-MN"/>
        </w:rPr>
      </w:pPr>
      <w:r w:rsidRPr="00F85F84">
        <w:rPr>
          <w:rStyle w:val="Strong"/>
          <w:rFonts w:ascii="Arial" w:hAnsi="Arial" w:cs="Arial"/>
          <w:sz w:val="24"/>
          <w:szCs w:val="24"/>
          <w:lang w:val="mn-MN"/>
        </w:rPr>
        <w:t>ГЭМТ ХЭРЭГ, ЗӨРЧЛӨӨС УРЬДЧИЛАН СЭРГИЙЛЭХ АЖЛЫН</w:t>
      </w:r>
    </w:p>
    <w:p w14:paraId="0E14880B" w14:textId="642A1EAA" w:rsidR="00BB01D7" w:rsidRPr="00F85F84" w:rsidRDefault="00BB01D7" w:rsidP="002A71B8">
      <w:pPr>
        <w:pStyle w:val="msghead"/>
        <w:spacing w:before="0" w:beforeAutospacing="0" w:after="0" w:afterAutospacing="0"/>
        <w:contextualSpacing/>
        <w:jc w:val="center"/>
        <w:outlineLvl w:val="0"/>
        <w:rPr>
          <w:rStyle w:val="Strong"/>
          <w:rFonts w:ascii="Arial" w:hAnsi="Arial" w:cs="Arial"/>
          <w:sz w:val="24"/>
          <w:szCs w:val="24"/>
          <w:lang w:val="mn-MN"/>
        </w:rPr>
      </w:pPr>
      <w:r w:rsidRPr="00F85F84">
        <w:rPr>
          <w:rStyle w:val="Strong"/>
          <w:rFonts w:ascii="Arial" w:hAnsi="Arial" w:cs="Arial"/>
          <w:sz w:val="24"/>
          <w:szCs w:val="24"/>
          <w:lang w:val="mn-MN"/>
        </w:rPr>
        <w:t>ХАМРАХ</w:t>
      </w:r>
      <w:r w:rsidR="008F162D" w:rsidRPr="00F85F84">
        <w:rPr>
          <w:rStyle w:val="Strong"/>
          <w:rFonts w:ascii="Arial" w:hAnsi="Arial" w:cs="Arial"/>
          <w:sz w:val="24"/>
          <w:szCs w:val="24"/>
          <w:lang w:val="mn-MN"/>
        </w:rPr>
        <w:t xml:space="preserve"> </w:t>
      </w:r>
      <w:r w:rsidRPr="00F85F84">
        <w:rPr>
          <w:rStyle w:val="Strong"/>
          <w:rFonts w:ascii="Arial" w:hAnsi="Arial" w:cs="Arial"/>
          <w:sz w:val="24"/>
          <w:szCs w:val="24"/>
          <w:lang w:val="mn-MN"/>
        </w:rPr>
        <w:t>ХҮРЭЭ, ЗОХИЦУУЛАЛТ</w:t>
      </w:r>
    </w:p>
    <w:p w14:paraId="44B3BBB4" w14:textId="77777777" w:rsidR="00BB01D7" w:rsidRPr="00F85F84" w:rsidRDefault="00BB01D7" w:rsidP="00BB01D7">
      <w:pPr>
        <w:pStyle w:val="msghead"/>
        <w:spacing w:before="0" w:beforeAutospacing="0" w:after="0" w:afterAutospacing="0"/>
        <w:ind w:firstLine="709"/>
        <w:contextualSpacing/>
        <w:jc w:val="center"/>
        <w:rPr>
          <w:rStyle w:val="Strong"/>
          <w:rFonts w:ascii="Arial" w:hAnsi="Arial" w:cs="Arial"/>
          <w:sz w:val="24"/>
          <w:szCs w:val="24"/>
          <w:lang w:val="mn-MN"/>
        </w:rPr>
      </w:pPr>
    </w:p>
    <w:p w14:paraId="3E34BA96" w14:textId="77777777" w:rsidR="00BB01D7" w:rsidRPr="00F85F84" w:rsidRDefault="00BB01D7" w:rsidP="00BB01D7">
      <w:pPr>
        <w:ind w:firstLine="709"/>
        <w:contextualSpacing/>
        <w:jc w:val="both"/>
        <w:rPr>
          <w:rFonts w:ascii="Arial" w:hAnsi="Arial" w:cs="Arial"/>
          <w:b/>
          <w:bCs/>
          <w:sz w:val="24"/>
          <w:szCs w:val="24"/>
          <w:lang w:val="mn-MN"/>
        </w:rPr>
      </w:pPr>
      <w:r w:rsidRPr="00F85F84">
        <w:rPr>
          <w:rFonts w:ascii="Arial" w:hAnsi="Arial" w:cs="Arial"/>
          <w:b/>
          <w:bCs/>
          <w:sz w:val="24"/>
          <w:szCs w:val="24"/>
          <w:lang w:val="mn-MN"/>
        </w:rPr>
        <w:t xml:space="preserve">12 дугаар зүйл.Гэмт хэрэг, зөрчлөөс урьдчилан сэргийлэх ажлын </w:t>
      </w:r>
    </w:p>
    <w:p w14:paraId="419D6B5A" w14:textId="43E3E035" w:rsidR="00BB01D7" w:rsidRPr="00F85F84" w:rsidRDefault="00BB01D7" w:rsidP="00D50885">
      <w:pPr>
        <w:ind w:left="3600" w:firstLine="709"/>
        <w:contextualSpacing/>
        <w:jc w:val="both"/>
        <w:rPr>
          <w:rFonts w:ascii="Arial" w:hAnsi="Arial" w:cs="Arial"/>
          <w:b/>
          <w:bCs/>
          <w:sz w:val="24"/>
          <w:szCs w:val="24"/>
          <w:lang w:val="mn-MN"/>
        </w:rPr>
      </w:pPr>
      <w:r w:rsidRPr="00F85F84">
        <w:rPr>
          <w:rFonts w:ascii="Arial" w:hAnsi="Arial" w:cs="Arial"/>
          <w:b/>
          <w:bCs/>
          <w:sz w:val="24"/>
          <w:szCs w:val="24"/>
          <w:lang w:val="mn-MN"/>
        </w:rPr>
        <w:t xml:space="preserve">хамрах хүрээ </w:t>
      </w:r>
    </w:p>
    <w:p w14:paraId="181D35A9" w14:textId="77777777" w:rsidR="00D50885" w:rsidRPr="00F85F84" w:rsidRDefault="00D50885" w:rsidP="00D50885">
      <w:pPr>
        <w:ind w:left="3600" w:firstLine="709"/>
        <w:contextualSpacing/>
        <w:jc w:val="both"/>
        <w:rPr>
          <w:rFonts w:ascii="Arial" w:hAnsi="Arial" w:cs="Arial"/>
          <w:b/>
          <w:bCs/>
          <w:sz w:val="24"/>
          <w:szCs w:val="24"/>
          <w:lang w:val="mn-MN"/>
        </w:rPr>
      </w:pPr>
    </w:p>
    <w:p w14:paraId="4F2C2A12" w14:textId="5DE8900F" w:rsidR="00BB01D7" w:rsidRPr="00F85F84" w:rsidRDefault="00BB01D7" w:rsidP="00BB01D7">
      <w:pPr>
        <w:ind w:firstLine="709"/>
        <w:contextualSpacing/>
        <w:jc w:val="both"/>
        <w:rPr>
          <w:rFonts w:ascii="Arial" w:hAnsi="Arial" w:cs="Arial"/>
          <w:bCs/>
          <w:sz w:val="24"/>
          <w:szCs w:val="24"/>
          <w:lang w:val="mn-MN"/>
        </w:rPr>
      </w:pPr>
      <w:r w:rsidRPr="00F85F84">
        <w:rPr>
          <w:rFonts w:ascii="Arial" w:hAnsi="Arial" w:cs="Arial"/>
          <w:b/>
          <w:bCs/>
          <w:sz w:val="24"/>
          <w:szCs w:val="24"/>
          <w:lang w:val="mn-MN"/>
        </w:rPr>
        <w:tab/>
      </w:r>
      <w:r w:rsidRPr="00F85F84">
        <w:rPr>
          <w:rFonts w:ascii="Arial" w:hAnsi="Arial" w:cs="Arial"/>
          <w:bCs/>
          <w:sz w:val="24"/>
          <w:szCs w:val="24"/>
          <w:lang w:val="mn-MN"/>
        </w:rPr>
        <w:t xml:space="preserve">12.1.Гэмт хэрэг, зөрчлөөс урьдчилан сэргийлэх ажил </w:t>
      </w:r>
      <w:r w:rsidRPr="00F85F84">
        <w:rPr>
          <w:rFonts w:ascii="Arial" w:hAnsi="Arial" w:cs="Arial"/>
          <w:bCs/>
          <w:color w:val="000000"/>
          <w:sz w:val="24"/>
          <w:szCs w:val="24"/>
          <w:lang w:val="mn-MN"/>
        </w:rPr>
        <w:t>дараах</w:t>
      </w:r>
      <w:r w:rsidRPr="00F85F84">
        <w:rPr>
          <w:rFonts w:ascii="Arial" w:hAnsi="Arial" w:cs="Arial"/>
          <w:bCs/>
          <w:sz w:val="24"/>
          <w:szCs w:val="24"/>
          <w:lang w:val="mn-MN"/>
        </w:rPr>
        <w:t xml:space="preserve"> хүн,</w:t>
      </w:r>
      <w:r w:rsidR="00AC420C" w:rsidRPr="00F85F84">
        <w:rPr>
          <w:rFonts w:ascii="Arial" w:hAnsi="Arial" w:cs="Arial"/>
          <w:bCs/>
          <w:sz w:val="24"/>
          <w:szCs w:val="24"/>
          <w:lang w:val="mn-MN"/>
        </w:rPr>
        <w:t xml:space="preserve"> </w:t>
      </w:r>
      <w:r w:rsidRPr="00F85F84">
        <w:rPr>
          <w:rFonts w:ascii="Arial" w:hAnsi="Arial" w:cs="Arial"/>
          <w:bCs/>
          <w:sz w:val="24"/>
          <w:szCs w:val="24"/>
          <w:lang w:val="mn-MN"/>
        </w:rPr>
        <w:t xml:space="preserve">хуулийн </w:t>
      </w:r>
      <w:r w:rsidR="00060D5A" w:rsidRPr="00F85F84">
        <w:rPr>
          <w:rFonts w:ascii="Arial" w:hAnsi="Arial" w:cs="Arial"/>
          <w:bCs/>
          <w:sz w:val="24"/>
          <w:szCs w:val="24"/>
          <w:lang w:val="mn-MN"/>
        </w:rPr>
        <w:t xml:space="preserve">этгээд, харилцаанд </w:t>
      </w:r>
      <w:r w:rsidRPr="00F85F84">
        <w:rPr>
          <w:rFonts w:ascii="Arial" w:hAnsi="Arial" w:cs="Arial"/>
          <w:bCs/>
          <w:sz w:val="24"/>
          <w:szCs w:val="24"/>
          <w:lang w:val="mn-MN"/>
        </w:rPr>
        <w:t>хамаарна:</w:t>
      </w:r>
    </w:p>
    <w:p w14:paraId="5932712B" w14:textId="6CFACAED" w:rsidR="00BB01D7" w:rsidRPr="00F85F84" w:rsidRDefault="00BB01D7" w:rsidP="00A70EBE">
      <w:pPr>
        <w:ind w:firstLine="709"/>
        <w:contextualSpacing/>
        <w:jc w:val="both"/>
        <w:rPr>
          <w:rFonts w:ascii="Arial" w:hAnsi="Arial" w:cs="Arial"/>
          <w:bCs/>
          <w:sz w:val="24"/>
          <w:szCs w:val="24"/>
          <w:lang w:val="mn-MN"/>
        </w:rPr>
      </w:pPr>
      <w:r w:rsidRPr="00F85F84">
        <w:rPr>
          <w:rFonts w:ascii="Arial" w:hAnsi="Arial" w:cs="Arial"/>
          <w:bCs/>
          <w:sz w:val="24"/>
          <w:szCs w:val="24"/>
          <w:lang w:val="mn-MN"/>
        </w:rPr>
        <w:lastRenderedPageBreak/>
        <w:tab/>
      </w:r>
      <w:r w:rsidR="00A70EBE" w:rsidRPr="00F85F84">
        <w:rPr>
          <w:rFonts w:ascii="Arial" w:hAnsi="Arial" w:cs="Arial"/>
          <w:bCs/>
          <w:sz w:val="24"/>
          <w:szCs w:val="24"/>
          <w:lang w:val="mn-MN"/>
        </w:rPr>
        <w:tab/>
      </w:r>
      <w:r w:rsidRPr="00F85F84">
        <w:rPr>
          <w:rFonts w:ascii="Arial" w:hAnsi="Arial" w:cs="Arial"/>
          <w:bCs/>
          <w:sz w:val="24"/>
          <w:szCs w:val="24"/>
          <w:lang w:val="mn-MN"/>
        </w:rPr>
        <w:t>12.1.1.гэмт хэрэг,</w:t>
      </w:r>
      <w:r w:rsidR="008F162D" w:rsidRPr="00F85F84">
        <w:rPr>
          <w:rFonts w:ascii="Arial" w:hAnsi="Arial" w:cs="Arial"/>
          <w:bCs/>
          <w:sz w:val="24"/>
          <w:szCs w:val="24"/>
          <w:lang w:val="mn-MN"/>
        </w:rPr>
        <w:t xml:space="preserve"> </w:t>
      </w:r>
      <w:r w:rsidRPr="00F85F84">
        <w:rPr>
          <w:rFonts w:ascii="Arial" w:hAnsi="Arial" w:cs="Arial"/>
          <w:bCs/>
          <w:sz w:val="24"/>
          <w:szCs w:val="24"/>
          <w:lang w:val="mn-MN"/>
        </w:rPr>
        <w:t>зөрчлийн</w:t>
      </w:r>
      <w:r w:rsidR="008F162D" w:rsidRPr="00F85F84">
        <w:rPr>
          <w:rFonts w:ascii="Arial" w:hAnsi="Arial" w:cs="Arial"/>
          <w:bCs/>
          <w:sz w:val="24"/>
          <w:szCs w:val="24"/>
          <w:lang w:val="mn-MN"/>
        </w:rPr>
        <w:t xml:space="preserve"> </w:t>
      </w:r>
      <w:r w:rsidRPr="00F85F84">
        <w:rPr>
          <w:rFonts w:ascii="Arial" w:hAnsi="Arial" w:cs="Arial"/>
          <w:bCs/>
          <w:sz w:val="24"/>
          <w:szCs w:val="24"/>
          <w:lang w:val="mn-MN"/>
        </w:rPr>
        <w:t>шалтгаан</w:t>
      </w:r>
      <w:r w:rsidR="001D00AF" w:rsidRPr="00F85F84">
        <w:rPr>
          <w:rFonts w:ascii="Arial" w:hAnsi="Arial" w:cs="Arial"/>
          <w:bCs/>
          <w:sz w:val="24"/>
          <w:szCs w:val="24"/>
          <w:lang w:val="mn-MN"/>
        </w:rPr>
        <w:t xml:space="preserve">, </w:t>
      </w:r>
      <w:r w:rsidRPr="00F85F84">
        <w:rPr>
          <w:rFonts w:ascii="Arial" w:hAnsi="Arial" w:cs="Arial"/>
          <w:bCs/>
          <w:sz w:val="24"/>
          <w:szCs w:val="24"/>
          <w:lang w:val="mn-MN"/>
        </w:rPr>
        <w:t xml:space="preserve">нөхцөл, гэмт хэрэг, зөрчил үйлдэх сэдэл, санааг төрүүлж, эсхүл өдөөж байгаа хүчин зүйлс, </w:t>
      </w:r>
      <w:r w:rsidR="00875F51" w:rsidRPr="00F85F84">
        <w:rPr>
          <w:rFonts w:ascii="Arial" w:hAnsi="Arial"/>
          <w:color w:val="000000" w:themeColor="text1"/>
          <w:sz w:val="24"/>
          <w:szCs w:val="24"/>
          <w:lang w:val="mn-MN"/>
        </w:rPr>
        <w:t>тэдгээрийг</w:t>
      </w:r>
      <w:r w:rsidR="00AA05B7" w:rsidRPr="00F85F84">
        <w:rPr>
          <w:rFonts w:ascii="Arial" w:hAnsi="Arial"/>
          <w:color w:val="000000" w:themeColor="text1"/>
          <w:sz w:val="24"/>
          <w:szCs w:val="24"/>
          <w:lang w:val="mn-MN"/>
        </w:rPr>
        <w:t xml:space="preserve"> </w:t>
      </w:r>
      <w:r w:rsidRPr="00F85F84">
        <w:rPr>
          <w:rFonts w:ascii="Arial" w:hAnsi="Arial" w:cs="Arial"/>
          <w:bCs/>
          <w:sz w:val="24"/>
          <w:szCs w:val="24"/>
          <w:lang w:val="mn-MN"/>
        </w:rPr>
        <w:t>бий болгож байгаа үйл ажиллагаа;</w:t>
      </w:r>
    </w:p>
    <w:p w14:paraId="7F2C6040" w14:textId="77777777" w:rsidR="00BB01D7" w:rsidRPr="00F85F84" w:rsidRDefault="00BB01D7" w:rsidP="00BB01D7">
      <w:pPr>
        <w:ind w:firstLine="1429"/>
        <w:contextualSpacing/>
        <w:jc w:val="both"/>
        <w:rPr>
          <w:rFonts w:ascii="Arial" w:hAnsi="Arial" w:cs="Arial"/>
          <w:bCs/>
          <w:sz w:val="24"/>
          <w:szCs w:val="24"/>
          <w:lang w:val="mn-MN"/>
        </w:rPr>
      </w:pPr>
    </w:p>
    <w:p w14:paraId="079A244E" w14:textId="22944304" w:rsidR="00BB01D7" w:rsidRPr="00F85F84" w:rsidRDefault="00BB01D7" w:rsidP="00740319">
      <w:pPr>
        <w:ind w:firstLine="1429"/>
        <w:contextualSpacing/>
        <w:jc w:val="both"/>
        <w:rPr>
          <w:rFonts w:ascii="Arial" w:hAnsi="Arial" w:cs="Arial"/>
          <w:bCs/>
          <w:sz w:val="24"/>
          <w:szCs w:val="24"/>
          <w:lang w:val="mn-MN"/>
        </w:rPr>
      </w:pPr>
      <w:r w:rsidRPr="00F85F84">
        <w:rPr>
          <w:rFonts w:ascii="Arial" w:hAnsi="Arial" w:cs="Arial"/>
          <w:bCs/>
          <w:sz w:val="24"/>
          <w:szCs w:val="24"/>
          <w:lang w:val="mn-MN"/>
        </w:rPr>
        <w:t>12.1.2.Эрүүгийн хууль</w:t>
      </w:r>
      <w:r w:rsidRPr="00F85F84">
        <w:rPr>
          <w:rStyle w:val="FootnoteReference"/>
          <w:rFonts w:ascii="Arial" w:hAnsi="Arial" w:cs="Arial"/>
          <w:bCs/>
          <w:sz w:val="24"/>
          <w:szCs w:val="24"/>
          <w:lang w:val="mn-MN"/>
        </w:rPr>
        <w:footnoteReference w:id="2"/>
      </w:r>
      <w:r w:rsidRPr="00F85F84">
        <w:rPr>
          <w:rFonts w:ascii="Arial" w:hAnsi="Arial" w:cs="Arial"/>
          <w:bCs/>
          <w:sz w:val="24"/>
          <w:szCs w:val="24"/>
          <w:lang w:val="mn-MN"/>
        </w:rPr>
        <w:t xml:space="preserve"> болон Зөрчлийн тухай хуулиар</w:t>
      </w:r>
      <w:r w:rsidRPr="00F85F84">
        <w:rPr>
          <w:rStyle w:val="FootnoteReference"/>
          <w:rFonts w:ascii="Arial" w:hAnsi="Arial" w:cs="Arial"/>
          <w:bCs/>
          <w:sz w:val="24"/>
          <w:szCs w:val="24"/>
          <w:lang w:val="mn-MN"/>
        </w:rPr>
        <w:footnoteReference w:id="3"/>
      </w:r>
      <w:r w:rsidRPr="00F85F84">
        <w:rPr>
          <w:rFonts w:ascii="Arial" w:hAnsi="Arial" w:cs="Arial"/>
          <w:bCs/>
          <w:sz w:val="24"/>
          <w:szCs w:val="24"/>
          <w:lang w:val="mn-MN"/>
        </w:rPr>
        <w:t xml:space="preserve"> хамгаалагдсан эрх, эрх чөлөө, хууль ёсны ашиг сонирхол;</w:t>
      </w:r>
    </w:p>
    <w:p w14:paraId="2CDBB7B6" w14:textId="77777777" w:rsidR="00740319" w:rsidRPr="00F85F84" w:rsidRDefault="00740319" w:rsidP="00740319">
      <w:pPr>
        <w:ind w:firstLine="1429"/>
        <w:contextualSpacing/>
        <w:jc w:val="both"/>
        <w:rPr>
          <w:rFonts w:ascii="Arial" w:hAnsi="Arial" w:cs="Arial"/>
          <w:bCs/>
          <w:sz w:val="24"/>
          <w:szCs w:val="24"/>
          <w:lang w:val="mn-MN"/>
        </w:rPr>
      </w:pPr>
    </w:p>
    <w:p w14:paraId="3F6F7ABC" w14:textId="77777777" w:rsidR="00BB01D7" w:rsidRPr="00F85F84" w:rsidRDefault="00BB01D7" w:rsidP="00BB01D7">
      <w:pPr>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12.1.3.үйл ажиллагаа нь Монгол Улсын хууль тогтоомж, дүрэм, журам, стандартын дагуу зохицуулагдаж, хяналтад байхаар тогтоосон хүн, хуулийн этгээд;</w:t>
      </w:r>
    </w:p>
    <w:p w14:paraId="32C45331" w14:textId="77777777" w:rsidR="00BB01D7" w:rsidRPr="00F85F84" w:rsidRDefault="00BB01D7" w:rsidP="00BB01D7">
      <w:pPr>
        <w:ind w:firstLine="709"/>
        <w:contextualSpacing/>
        <w:jc w:val="both"/>
        <w:rPr>
          <w:rFonts w:ascii="Arial" w:hAnsi="Arial" w:cs="Arial"/>
          <w:bCs/>
          <w:sz w:val="24"/>
          <w:szCs w:val="24"/>
          <w:lang w:val="mn-MN"/>
        </w:rPr>
      </w:pPr>
    </w:p>
    <w:p w14:paraId="30B850EC" w14:textId="77777777" w:rsidR="00BB01D7" w:rsidRPr="00F85F84" w:rsidRDefault="00BB01D7" w:rsidP="00BB01D7">
      <w:pPr>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12.1.4.хууль тогтоомжид заасны дагуу эрх бүхий байгууллага, албан тушаалтны шийдвэрээр тодорхой үүрэг хүлээлгэсэн, хориглолт, хязгаарлалт тогтоосон хүн, хуулийн этгээд;</w:t>
      </w:r>
    </w:p>
    <w:p w14:paraId="2A054A92" w14:textId="77777777" w:rsidR="00BB01D7" w:rsidRPr="00F85F84" w:rsidRDefault="00BB01D7" w:rsidP="00BB01D7">
      <w:pPr>
        <w:ind w:firstLine="709"/>
        <w:contextualSpacing/>
        <w:jc w:val="both"/>
        <w:rPr>
          <w:rFonts w:ascii="Arial" w:hAnsi="Arial" w:cs="Arial"/>
          <w:sz w:val="24"/>
          <w:szCs w:val="24"/>
          <w:lang w:val="mn-MN"/>
        </w:rPr>
      </w:pPr>
    </w:p>
    <w:p w14:paraId="280A9EE7" w14:textId="6DB929D4" w:rsidR="00BB01D7" w:rsidRPr="00F85F84" w:rsidRDefault="00BB01D7" w:rsidP="00BB01D7">
      <w:pPr>
        <w:ind w:firstLine="1429"/>
        <w:contextualSpacing/>
        <w:jc w:val="both"/>
        <w:rPr>
          <w:rFonts w:ascii="Arial" w:hAnsi="Arial" w:cs="Arial"/>
          <w:bCs/>
          <w:sz w:val="24"/>
          <w:szCs w:val="24"/>
          <w:lang w:val="mn-MN"/>
        </w:rPr>
      </w:pPr>
      <w:r w:rsidRPr="00F85F84">
        <w:rPr>
          <w:rFonts w:ascii="Arial" w:hAnsi="Arial" w:cs="Arial"/>
          <w:sz w:val="24"/>
          <w:szCs w:val="24"/>
          <w:lang w:val="mn-MN"/>
        </w:rPr>
        <w:t>12.1.5.зан үйл, үйл ажиллагаа нь нийгмийн дэг журам, хэм хэмжээг зөрчиж байгаа,</w:t>
      </w:r>
      <w:r w:rsidR="003965A8" w:rsidRPr="00F85F84">
        <w:rPr>
          <w:rFonts w:ascii="Arial" w:hAnsi="Arial" w:cs="Arial"/>
          <w:sz w:val="24"/>
          <w:szCs w:val="24"/>
          <w:lang w:val="mn-MN"/>
        </w:rPr>
        <w:t xml:space="preserve"> </w:t>
      </w:r>
      <w:r w:rsidRPr="00F85F84">
        <w:rPr>
          <w:rFonts w:ascii="Arial" w:hAnsi="Arial" w:cs="Arial"/>
          <w:sz w:val="24"/>
          <w:szCs w:val="24"/>
          <w:lang w:val="mn-MN"/>
        </w:rPr>
        <w:t>гэмт хэрэг, зөрчил үйлдэж болзошгүй гэх үндэслэл бүхий хүн, хуулийн этгээд;</w:t>
      </w:r>
    </w:p>
    <w:p w14:paraId="3A7ED1EB" w14:textId="77777777" w:rsidR="00BB01D7" w:rsidRPr="00F85F84" w:rsidRDefault="00BB01D7" w:rsidP="00BB01D7">
      <w:pPr>
        <w:ind w:firstLine="1429"/>
        <w:contextualSpacing/>
        <w:jc w:val="both"/>
        <w:rPr>
          <w:rFonts w:ascii="Arial" w:hAnsi="Arial" w:cs="Arial"/>
          <w:sz w:val="24"/>
          <w:szCs w:val="24"/>
          <w:lang w:val="mn-MN"/>
        </w:rPr>
      </w:pPr>
    </w:p>
    <w:p w14:paraId="2E480195" w14:textId="2211002B" w:rsidR="00BB01D7" w:rsidRPr="00F85F84" w:rsidRDefault="00BB01D7" w:rsidP="00BB01D7">
      <w:pPr>
        <w:ind w:firstLine="1429"/>
        <w:contextualSpacing/>
        <w:jc w:val="both"/>
        <w:rPr>
          <w:rFonts w:ascii="Arial" w:hAnsi="Arial" w:cs="Arial"/>
          <w:bCs/>
          <w:sz w:val="24"/>
          <w:szCs w:val="24"/>
          <w:lang w:val="mn-MN"/>
        </w:rPr>
      </w:pPr>
      <w:r w:rsidRPr="00F85F84">
        <w:rPr>
          <w:rFonts w:ascii="Arial" w:hAnsi="Arial" w:cs="Arial"/>
          <w:sz w:val="24"/>
          <w:szCs w:val="24"/>
          <w:lang w:val="mn-MN"/>
        </w:rPr>
        <w:t>12.1.6.өөрийн үйл ажиллагааны онцлог, зан үйл, дадлаас хамааран гэмт хэрэг, зөрчилд өртөх</w:t>
      </w:r>
      <w:r w:rsidR="00AC420C" w:rsidRPr="00F85F84">
        <w:rPr>
          <w:rFonts w:ascii="Arial" w:hAnsi="Arial" w:cs="Arial"/>
          <w:sz w:val="24"/>
          <w:szCs w:val="24"/>
          <w:lang w:val="mn-MN"/>
        </w:rPr>
        <w:t xml:space="preserve">, </w:t>
      </w:r>
      <w:r w:rsidR="00875F51" w:rsidRPr="00F85F84">
        <w:rPr>
          <w:rFonts w:ascii="Arial" w:hAnsi="Arial" w:cs="Arial"/>
          <w:sz w:val="24"/>
          <w:szCs w:val="24"/>
          <w:lang w:val="mn-MN"/>
        </w:rPr>
        <w:t>түүний</w:t>
      </w:r>
      <w:r w:rsidRPr="00F85F84">
        <w:rPr>
          <w:rFonts w:ascii="Arial" w:hAnsi="Arial" w:cs="Arial"/>
          <w:sz w:val="24"/>
          <w:szCs w:val="24"/>
          <w:lang w:val="mn-MN"/>
        </w:rPr>
        <w:t xml:space="preserve"> улмаас эрх, хууль ёсны ашиг сонирхол нь зөрчигдөж болзошгүй хүн, хуулийн этгээд.</w:t>
      </w:r>
    </w:p>
    <w:p w14:paraId="1B718979" w14:textId="77777777" w:rsidR="00BB01D7" w:rsidRPr="00F85F84" w:rsidRDefault="00BB01D7" w:rsidP="00BB01D7">
      <w:pPr>
        <w:pStyle w:val="NormalWeb"/>
        <w:spacing w:before="0" w:beforeAutospacing="0" w:after="0" w:afterAutospacing="0"/>
        <w:contextualSpacing/>
        <w:jc w:val="both"/>
        <w:rPr>
          <w:rFonts w:ascii="Arial" w:hAnsi="Arial" w:cs="Arial"/>
          <w:b/>
          <w:sz w:val="24"/>
          <w:szCs w:val="24"/>
          <w:lang w:val="mn-MN"/>
        </w:rPr>
      </w:pPr>
    </w:p>
    <w:p w14:paraId="4D1CE397" w14:textId="77777777" w:rsidR="00E750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b/>
          <w:sz w:val="24"/>
          <w:szCs w:val="24"/>
          <w:lang w:val="mn-MN"/>
        </w:rPr>
        <w:t xml:space="preserve">13 дугаар зүйл.Гэмт хэрэг, зөрчлөөс урьдчилан сэргийлэх </w:t>
      </w:r>
    </w:p>
    <w:p w14:paraId="1F1B7BC8" w14:textId="45413A9B" w:rsidR="00BB01D7" w:rsidRPr="00F85F84" w:rsidRDefault="00E750D7" w:rsidP="00E750D7">
      <w:pPr>
        <w:pStyle w:val="NormalWeb"/>
        <w:spacing w:before="0" w:beforeAutospacing="0" w:after="0" w:afterAutospacing="0"/>
        <w:ind w:left="3600"/>
        <w:contextualSpacing/>
        <w:jc w:val="both"/>
        <w:rPr>
          <w:rFonts w:ascii="Arial" w:hAnsi="Arial" w:cs="Arial"/>
          <w:b/>
          <w:sz w:val="24"/>
          <w:szCs w:val="24"/>
          <w:lang w:val="mn-MN"/>
        </w:rPr>
      </w:pPr>
      <w:r w:rsidRPr="00F85F84">
        <w:rPr>
          <w:rFonts w:ascii="Arial" w:hAnsi="Arial" w:cs="Arial"/>
          <w:b/>
          <w:sz w:val="24"/>
          <w:szCs w:val="24"/>
          <w:lang w:val="mn-MN"/>
        </w:rPr>
        <w:t>а</w:t>
      </w:r>
      <w:r w:rsidR="00BB01D7" w:rsidRPr="00F85F84">
        <w:rPr>
          <w:rFonts w:ascii="Arial" w:hAnsi="Arial" w:cs="Arial"/>
          <w:b/>
          <w:sz w:val="24"/>
          <w:szCs w:val="24"/>
          <w:lang w:val="mn-MN"/>
        </w:rPr>
        <w:t>жлыг</w:t>
      </w:r>
      <w:r w:rsidRPr="00F85F84">
        <w:rPr>
          <w:rFonts w:ascii="Arial" w:hAnsi="Arial" w:cs="Arial"/>
          <w:b/>
          <w:sz w:val="24"/>
          <w:szCs w:val="24"/>
          <w:lang w:val="mn-MN"/>
        </w:rPr>
        <w:t xml:space="preserve"> </w:t>
      </w:r>
      <w:r w:rsidR="00BB01D7" w:rsidRPr="00F85F84">
        <w:rPr>
          <w:rFonts w:ascii="Arial" w:hAnsi="Arial" w:cs="Arial"/>
          <w:b/>
          <w:sz w:val="24"/>
          <w:szCs w:val="24"/>
          <w:lang w:val="mn-MN"/>
        </w:rPr>
        <w:t>хэрэгжүүлэгч</w:t>
      </w:r>
    </w:p>
    <w:p w14:paraId="7C686E76"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b/>
          <w:sz w:val="24"/>
          <w:szCs w:val="24"/>
          <w:lang w:val="mn-MN"/>
        </w:rPr>
        <w:tab/>
      </w:r>
    </w:p>
    <w:p w14:paraId="4D6297A8" w14:textId="5643932B"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b/>
          <w:sz w:val="24"/>
          <w:szCs w:val="24"/>
          <w:lang w:val="mn-MN"/>
        </w:rPr>
        <w:tab/>
      </w:r>
      <w:r w:rsidRPr="00F85F84">
        <w:rPr>
          <w:rFonts w:ascii="Arial" w:hAnsi="Arial" w:cs="Arial"/>
          <w:sz w:val="24"/>
          <w:szCs w:val="24"/>
          <w:lang w:val="mn-MN"/>
        </w:rPr>
        <w:t>13.1.Гэмт хэрэг, зөрчлөөс урьдчилан сэргийлэх ажлыг дараах этгээд хэрэгжүүлнэ:</w:t>
      </w:r>
    </w:p>
    <w:p w14:paraId="5A60EC5C"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53586794" w14:textId="2F57397D"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13.1.1.гэмт хэргээс урьдчилан сэргийлэх ажлыг </w:t>
      </w:r>
      <w:r w:rsidR="00930D28" w:rsidRPr="00F85F84">
        <w:rPr>
          <w:rFonts w:ascii="Arial" w:hAnsi="Arial" w:cs="Arial"/>
          <w:sz w:val="24"/>
          <w:szCs w:val="24"/>
          <w:lang w:val="mn-MN"/>
        </w:rPr>
        <w:t>З</w:t>
      </w:r>
      <w:r w:rsidRPr="00F85F84">
        <w:rPr>
          <w:rFonts w:ascii="Arial" w:hAnsi="Arial" w:cs="Arial"/>
          <w:sz w:val="24"/>
          <w:szCs w:val="24"/>
          <w:lang w:val="mn-MN"/>
        </w:rPr>
        <w:t xml:space="preserve">охицуулах зөвлөл, </w:t>
      </w:r>
      <w:r w:rsidR="00930D28" w:rsidRPr="00F85F84">
        <w:rPr>
          <w:rFonts w:ascii="Arial" w:hAnsi="Arial" w:cs="Arial"/>
          <w:sz w:val="24"/>
          <w:szCs w:val="24"/>
          <w:lang w:val="mn-MN"/>
        </w:rPr>
        <w:t>С</w:t>
      </w:r>
      <w:r w:rsidRPr="00F85F84">
        <w:rPr>
          <w:rFonts w:ascii="Arial" w:hAnsi="Arial" w:cs="Arial"/>
          <w:sz w:val="24"/>
          <w:szCs w:val="24"/>
          <w:lang w:val="mn-MN"/>
        </w:rPr>
        <w:t xml:space="preserve">албар зөвлөл, </w:t>
      </w:r>
      <w:r w:rsidR="00930D28" w:rsidRPr="00F85F84">
        <w:rPr>
          <w:rFonts w:ascii="Arial" w:hAnsi="Arial" w:cs="Arial"/>
          <w:sz w:val="24"/>
          <w:szCs w:val="24"/>
          <w:lang w:val="mn-MN"/>
        </w:rPr>
        <w:t>Д</w:t>
      </w:r>
      <w:r w:rsidRPr="00F85F84">
        <w:rPr>
          <w:rFonts w:ascii="Arial" w:hAnsi="Arial" w:cs="Arial"/>
          <w:sz w:val="24"/>
          <w:szCs w:val="24"/>
          <w:lang w:val="mn-MN"/>
        </w:rPr>
        <w:t>эд зөвлөл</w:t>
      </w:r>
      <w:r w:rsidR="001D00AF" w:rsidRPr="00F85F84">
        <w:rPr>
          <w:rFonts w:ascii="Arial" w:hAnsi="Arial" w:cs="Arial"/>
          <w:sz w:val="24"/>
          <w:szCs w:val="24"/>
          <w:lang w:val="mn-MN"/>
        </w:rPr>
        <w:t xml:space="preserve">, </w:t>
      </w:r>
      <w:r w:rsidRPr="00F85F84">
        <w:rPr>
          <w:rFonts w:ascii="Arial" w:hAnsi="Arial" w:cs="Arial"/>
          <w:sz w:val="24"/>
          <w:szCs w:val="24"/>
          <w:lang w:val="mn-MN"/>
        </w:rPr>
        <w:t>тэдгээрийн ажлын алба, түүний дарга, гишүүд;</w:t>
      </w:r>
    </w:p>
    <w:p w14:paraId="018A70A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3710B958" w14:textId="084CBC69"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13.1.2.хууль тогтоомжид заасны дагуу гэмт хэрэг, зөрчилтэй тэмцэх, хянан</w:t>
      </w:r>
      <w:r w:rsidR="00EB3543" w:rsidRPr="00F85F84">
        <w:rPr>
          <w:rFonts w:ascii="Arial" w:hAnsi="Arial" w:cs="Arial"/>
          <w:sz w:val="24"/>
          <w:szCs w:val="24"/>
          <w:lang w:val="mn-MN"/>
        </w:rPr>
        <w:t xml:space="preserve"> </w:t>
      </w:r>
      <w:r w:rsidRPr="00F85F84">
        <w:rPr>
          <w:rFonts w:ascii="Arial" w:hAnsi="Arial" w:cs="Arial"/>
          <w:sz w:val="24"/>
          <w:szCs w:val="24"/>
          <w:lang w:val="mn-MN"/>
        </w:rPr>
        <w:t>шийдвэрлэх, гэмт хэрэг, зөрчлөөс урьдчилан сэргийлэх чиг үүргийг хэрэгжүүлж байгаа эрх бүхий төрийн болон нутгийн захиргааны бүх шатны байгууллага, тэдгээрийн харьяа байгууллага, нэгж, тэдгээрийн удирдах болон гүйцэтгэх албан тушаалтан;</w:t>
      </w:r>
    </w:p>
    <w:p w14:paraId="17A3366B" w14:textId="697B64FF" w:rsidR="00BB01D7" w:rsidRPr="00F85F84" w:rsidRDefault="00BB01D7" w:rsidP="00BB01D7">
      <w:pPr>
        <w:spacing w:before="100" w:beforeAutospacing="1" w:after="100" w:afterAutospacing="1"/>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13.1.3.хууль тогтоомжид заасан эрх хэмжээний хүрээнд өөрийн санаачилгаар,</w:t>
      </w:r>
      <w:r w:rsidR="008F162D" w:rsidRPr="00F85F84">
        <w:rPr>
          <w:rFonts w:ascii="Arial" w:hAnsi="Arial" w:cs="Arial"/>
          <w:sz w:val="24"/>
          <w:szCs w:val="24"/>
          <w:lang w:val="mn-MN"/>
        </w:rPr>
        <w:t xml:space="preserve"> </w:t>
      </w:r>
      <w:r w:rsidRPr="00F85F84">
        <w:rPr>
          <w:rFonts w:ascii="Arial" w:hAnsi="Arial" w:cs="Arial"/>
          <w:sz w:val="24"/>
          <w:szCs w:val="24"/>
          <w:lang w:val="mn-MN"/>
        </w:rPr>
        <w:t xml:space="preserve">төрийн болон нутгийн захиргааны байгууллагатай хамтран гэмт хэрэг, зөрчлөөс урьдчилан сэргийлэх ажлыг зохион байгуулж байгаа, эсхүл тухайн ажилд оролцож байгаа </w:t>
      </w:r>
      <w:r w:rsidR="00EF023B" w:rsidRPr="00EF023B">
        <w:rPr>
          <w:rFonts w:ascii="Arial" w:hAnsi="Arial" w:cs="Arial"/>
          <w:color w:val="000000" w:themeColor="text1"/>
          <w:sz w:val="24"/>
          <w:szCs w:val="24"/>
          <w:lang w:val="mn-MN"/>
        </w:rPr>
        <w:t>хуулийн этгээд,</w:t>
      </w:r>
      <w:r w:rsidR="009C3AD7">
        <w:rPr>
          <w:rFonts w:ascii="Arial" w:hAnsi="Arial" w:cs="Arial"/>
          <w:color w:val="000000" w:themeColor="text1"/>
          <w:sz w:val="24"/>
          <w:szCs w:val="24"/>
          <w:lang w:val="mn-MN"/>
        </w:rPr>
        <w:t xml:space="preserve"> </w:t>
      </w:r>
      <w:r w:rsidRPr="00F85F84">
        <w:rPr>
          <w:rFonts w:ascii="Arial" w:hAnsi="Arial" w:cs="Arial"/>
          <w:sz w:val="24"/>
          <w:szCs w:val="24"/>
          <w:lang w:val="mn-MN"/>
        </w:rPr>
        <w:t>тодорхой төрлийн гэмт хэрэг, зөрчлөөс урьдчилан сэргийлэх зорилго бүхий иргэдийн зөвлөл;</w:t>
      </w:r>
    </w:p>
    <w:p w14:paraId="24C5E4C3" w14:textId="6DB8674A" w:rsidR="00EF023B" w:rsidRDefault="003865F3" w:rsidP="00EF023B">
      <w:pPr>
        <w:jc w:val="both"/>
        <w:rPr>
          <w:rFonts w:ascii="Arial" w:hAnsi="Arial" w:cs="Arial"/>
          <w:i/>
          <w:color w:val="000000"/>
        </w:rPr>
      </w:pPr>
      <w:hyperlink r:id="rId10" w:history="1">
        <w:r w:rsidR="00EF023B" w:rsidRPr="00EF023B">
          <w:rPr>
            <w:rStyle w:val="Hyperlink"/>
            <w:rFonts w:ascii="Arial" w:hAnsi="Arial" w:cs="Arial"/>
            <w:i/>
          </w:rPr>
          <w:t>/</w:t>
        </w:r>
        <w:proofErr w:type="spellStart"/>
        <w:r w:rsidR="00EF023B" w:rsidRPr="00EF023B">
          <w:rPr>
            <w:rStyle w:val="Hyperlink"/>
            <w:rFonts w:ascii="Arial" w:hAnsi="Arial" w:cs="Arial"/>
            <w:i/>
          </w:rPr>
          <w:t>Энэ</w:t>
        </w:r>
        <w:proofErr w:type="spellEnd"/>
        <w:r w:rsidR="00EF023B" w:rsidRPr="00EF023B">
          <w:rPr>
            <w:rStyle w:val="Hyperlink"/>
            <w:rFonts w:ascii="Arial" w:hAnsi="Arial" w:cs="Arial"/>
            <w:i/>
          </w:rPr>
          <w:t xml:space="preserve"> </w:t>
        </w:r>
        <w:proofErr w:type="spellStart"/>
        <w:r w:rsidR="00EF023B" w:rsidRPr="00EF023B">
          <w:rPr>
            <w:rStyle w:val="Hyperlink"/>
            <w:rFonts w:ascii="Arial" w:hAnsi="Arial" w:cs="Arial"/>
            <w:i/>
          </w:rPr>
          <w:t>заалтад</w:t>
        </w:r>
        <w:proofErr w:type="spellEnd"/>
        <w:r w:rsidR="00EF023B" w:rsidRPr="00EF023B">
          <w:rPr>
            <w:rStyle w:val="Hyperlink"/>
            <w:rFonts w:ascii="Arial" w:hAnsi="Arial" w:cs="Arial"/>
            <w:i/>
          </w:rPr>
          <w:t xml:space="preserve"> 2022 </w:t>
        </w:r>
        <w:proofErr w:type="spellStart"/>
        <w:r w:rsidR="00EF023B" w:rsidRPr="00EF023B">
          <w:rPr>
            <w:rStyle w:val="Hyperlink"/>
            <w:rFonts w:ascii="Arial" w:hAnsi="Arial" w:cs="Arial"/>
            <w:i/>
          </w:rPr>
          <w:t>оны</w:t>
        </w:r>
        <w:proofErr w:type="spellEnd"/>
        <w:r w:rsidR="00EF023B" w:rsidRPr="00EF023B">
          <w:rPr>
            <w:rStyle w:val="Hyperlink"/>
            <w:rFonts w:ascii="Arial" w:hAnsi="Arial" w:cs="Arial"/>
            <w:i/>
          </w:rPr>
          <w:t xml:space="preserve"> 4 </w:t>
        </w:r>
        <w:proofErr w:type="spellStart"/>
        <w:r w:rsidR="00EF023B" w:rsidRPr="00EF023B">
          <w:rPr>
            <w:rStyle w:val="Hyperlink"/>
            <w:rFonts w:ascii="Arial" w:hAnsi="Arial" w:cs="Arial"/>
            <w:i/>
          </w:rPr>
          <w:t>дүгээр</w:t>
        </w:r>
        <w:proofErr w:type="spellEnd"/>
        <w:r w:rsidR="00EF023B" w:rsidRPr="00EF023B">
          <w:rPr>
            <w:rStyle w:val="Hyperlink"/>
            <w:rFonts w:ascii="Arial" w:hAnsi="Arial" w:cs="Arial"/>
            <w:i/>
          </w:rPr>
          <w:t xml:space="preserve"> </w:t>
        </w:r>
        <w:proofErr w:type="spellStart"/>
        <w:r w:rsidR="00EF023B" w:rsidRPr="00EF023B">
          <w:rPr>
            <w:rStyle w:val="Hyperlink"/>
            <w:rFonts w:ascii="Arial" w:hAnsi="Arial" w:cs="Arial"/>
            <w:i/>
          </w:rPr>
          <w:t>сарын</w:t>
        </w:r>
        <w:proofErr w:type="spellEnd"/>
        <w:r w:rsidR="00EF023B" w:rsidRPr="00EF023B">
          <w:rPr>
            <w:rStyle w:val="Hyperlink"/>
            <w:rFonts w:ascii="Arial" w:hAnsi="Arial" w:cs="Arial"/>
            <w:i/>
          </w:rPr>
          <w:t xml:space="preserve"> 22-ны </w:t>
        </w:r>
        <w:proofErr w:type="spellStart"/>
        <w:r w:rsidR="00EF023B" w:rsidRPr="00EF023B">
          <w:rPr>
            <w:rStyle w:val="Hyperlink"/>
            <w:rFonts w:ascii="Arial" w:hAnsi="Arial" w:cs="Arial"/>
            <w:i/>
          </w:rPr>
          <w:t>өдрийн</w:t>
        </w:r>
        <w:proofErr w:type="spellEnd"/>
        <w:r w:rsidR="00EF023B" w:rsidRPr="00EF023B">
          <w:rPr>
            <w:rStyle w:val="Hyperlink"/>
            <w:rFonts w:ascii="Arial" w:hAnsi="Arial" w:cs="Arial"/>
            <w:i/>
          </w:rPr>
          <w:t xml:space="preserve"> </w:t>
        </w:r>
        <w:proofErr w:type="spellStart"/>
        <w:r w:rsidR="00EF023B" w:rsidRPr="00EF023B">
          <w:rPr>
            <w:rStyle w:val="Hyperlink"/>
            <w:rFonts w:ascii="Arial" w:hAnsi="Arial" w:cs="Arial"/>
            <w:i/>
          </w:rPr>
          <w:t>хуулиар</w:t>
        </w:r>
        <w:proofErr w:type="spellEnd"/>
        <w:r w:rsidR="00EF023B" w:rsidRPr="00EF023B">
          <w:rPr>
            <w:rStyle w:val="Hyperlink"/>
            <w:rFonts w:ascii="Arial" w:hAnsi="Arial" w:cs="Arial"/>
            <w:i/>
          </w:rPr>
          <w:t xml:space="preserve"> </w:t>
        </w:r>
        <w:proofErr w:type="spellStart"/>
        <w:r w:rsidR="00EF023B" w:rsidRPr="00EF023B">
          <w:rPr>
            <w:rStyle w:val="Hyperlink"/>
            <w:rFonts w:ascii="Arial" w:hAnsi="Arial" w:cs="Arial"/>
            <w:bCs/>
            <w:i/>
          </w:rPr>
          <w:t>өөрчлөлт</w:t>
        </w:r>
        <w:proofErr w:type="spellEnd"/>
        <w:r w:rsidR="00EF023B" w:rsidRPr="00EF023B">
          <w:rPr>
            <w:rStyle w:val="Hyperlink"/>
            <w:rFonts w:ascii="Arial" w:hAnsi="Arial" w:cs="Arial"/>
            <w:bCs/>
            <w:i/>
          </w:rPr>
          <w:t xml:space="preserve"> </w:t>
        </w:r>
        <w:proofErr w:type="spellStart"/>
        <w:proofErr w:type="gramStart"/>
        <w:r w:rsidR="00EF023B" w:rsidRPr="00EF023B">
          <w:rPr>
            <w:rStyle w:val="Hyperlink"/>
            <w:rFonts w:ascii="Arial" w:hAnsi="Arial" w:cs="Arial"/>
            <w:bCs/>
            <w:i/>
          </w:rPr>
          <w:t>оруулсан</w:t>
        </w:r>
        <w:proofErr w:type="spellEnd"/>
        <w:r w:rsidR="00EF023B" w:rsidRPr="00EF023B">
          <w:rPr>
            <w:rStyle w:val="Hyperlink"/>
            <w:rFonts w:ascii="Arial" w:hAnsi="Arial" w:cs="Arial"/>
            <w:i/>
          </w:rPr>
          <w:t>./</w:t>
        </w:r>
        <w:proofErr w:type="gramEnd"/>
      </w:hyperlink>
    </w:p>
    <w:p w14:paraId="293C6D4E" w14:textId="77777777" w:rsidR="00D50885" w:rsidRPr="00F85F84" w:rsidRDefault="00D50885" w:rsidP="00BB01D7">
      <w:pPr>
        <w:spacing w:before="100" w:beforeAutospacing="1" w:after="100" w:afterAutospacing="1"/>
        <w:ind w:firstLine="1429"/>
        <w:contextualSpacing/>
        <w:jc w:val="both"/>
        <w:rPr>
          <w:rFonts w:ascii="Arial" w:hAnsi="Arial" w:cs="Arial"/>
          <w:sz w:val="24"/>
          <w:szCs w:val="24"/>
          <w:lang w:val="mn-MN"/>
        </w:rPr>
      </w:pPr>
    </w:p>
    <w:p w14:paraId="14BA28DD" w14:textId="33A05728" w:rsidR="00BB01D7" w:rsidRPr="00F85F84" w:rsidRDefault="00BB01D7" w:rsidP="00BB01D7">
      <w:pPr>
        <w:spacing w:before="100" w:beforeAutospacing="1" w:after="100" w:afterAutospacing="1"/>
        <w:ind w:firstLine="1429"/>
        <w:contextualSpacing/>
        <w:jc w:val="both"/>
        <w:rPr>
          <w:rFonts w:ascii="Arial" w:hAnsi="Arial" w:cs="Arial"/>
          <w:sz w:val="24"/>
          <w:szCs w:val="24"/>
          <w:lang w:val="mn-MN"/>
        </w:rPr>
      </w:pPr>
      <w:r w:rsidRPr="00F85F84">
        <w:rPr>
          <w:rFonts w:ascii="Arial" w:hAnsi="Arial" w:cs="Arial"/>
          <w:sz w:val="24"/>
          <w:szCs w:val="24"/>
          <w:lang w:val="mn-MN"/>
        </w:rPr>
        <w:t xml:space="preserve">13.1.4.хууль тогтоомжид заасны дагуу гэмт хэрэг, зөрчлөөс урьдчилан сэргийлэх ажилд оролцож байгаа хувь хүн. </w:t>
      </w:r>
    </w:p>
    <w:p w14:paraId="44BE605B" w14:textId="77777777" w:rsidR="00BB01D7" w:rsidRPr="00F85F84" w:rsidRDefault="00BB01D7" w:rsidP="00BB01D7">
      <w:pPr>
        <w:pStyle w:val="msghead"/>
        <w:ind w:left="709"/>
        <w:contextualSpacing/>
        <w:rPr>
          <w:rFonts w:ascii="Arial" w:hAnsi="Arial" w:cs="Arial"/>
          <w:sz w:val="24"/>
          <w:szCs w:val="24"/>
          <w:lang w:val="mn-MN"/>
        </w:rPr>
      </w:pPr>
      <w:r w:rsidRPr="00F85F84">
        <w:rPr>
          <w:rStyle w:val="Strong"/>
          <w:rFonts w:ascii="Arial" w:hAnsi="Arial" w:cs="Arial"/>
          <w:sz w:val="24"/>
          <w:szCs w:val="24"/>
          <w:lang w:val="mn-MN"/>
        </w:rPr>
        <w:t xml:space="preserve">14 дүгээр зүйл.Гэмт хэргээс урьдчилан сэргийлэх ажлыг зохицуулах </w:t>
      </w:r>
    </w:p>
    <w:p w14:paraId="56835421" w14:textId="3FABB8DD" w:rsidR="00BB01D7" w:rsidRPr="00F85F84" w:rsidRDefault="00BB01D7" w:rsidP="0024687D">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 xml:space="preserve">14.1.Гэмт хэргээс урьдчилан сэргийлэх ажлыг улсын хэмжээнд хууль зүйн асуудал эрхэлсэн Засгийн газрын гишүүнээр, аймаг, </w:t>
      </w:r>
      <w:r w:rsidR="00846103" w:rsidRPr="00846103">
        <w:rPr>
          <w:rFonts w:ascii="Arial" w:hAnsi="Arial" w:cs="Arial"/>
          <w:noProof/>
          <w:sz w:val="24"/>
          <w:szCs w:val="24"/>
          <w:lang w:val="mn-MN"/>
        </w:rPr>
        <w:t>сум, нийслэл,</w:t>
      </w:r>
      <w:r w:rsidRPr="00846103">
        <w:rPr>
          <w:rFonts w:ascii="Arial" w:hAnsi="Arial" w:cs="Arial"/>
          <w:sz w:val="36"/>
          <w:szCs w:val="36"/>
          <w:lang w:val="mn-MN"/>
        </w:rPr>
        <w:t xml:space="preserve"> </w:t>
      </w:r>
      <w:r w:rsidRPr="00F85F84">
        <w:rPr>
          <w:rFonts w:ascii="Arial" w:hAnsi="Arial" w:cs="Arial"/>
          <w:sz w:val="24"/>
          <w:szCs w:val="24"/>
          <w:lang w:val="mn-MN"/>
        </w:rPr>
        <w:t>дүүрэгт түүний иргэдийн Төлөөлөгчдийн Хурлын</w:t>
      </w:r>
      <w:r w:rsidR="0024687D">
        <w:rPr>
          <w:rFonts w:ascii="Arial" w:hAnsi="Arial" w:cs="Arial"/>
          <w:sz w:val="24"/>
          <w:szCs w:val="24"/>
          <w:lang w:val="mn-MN"/>
        </w:rPr>
        <w:t xml:space="preserve"> </w:t>
      </w:r>
      <w:r w:rsidRPr="00F85F84">
        <w:rPr>
          <w:rFonts w:ascii="Arial" w:hAnsi="Arial" w:cs="Arial"/>
          <w:sz w:val="24"/>
          <w:szCs w:val="24"/>
          <w:lang w:val="mn-MN"/>
        </w:rPr>
        <w:t xml:space="preserve">даргаар </w:t>
      </w:r>
      <w:r w:rsidR="003F2553" w:rsidRPr="00F85F84">
        <w:rPr>
          <w:rFonts w:ascii="Arial" w:hAnsi="Arial" w:cs="Arial"/>
          <w:sz w:val="24"/>
          <w:szCs w:val="24"/>
          <w:lang w:val="mn-MN"/>
        </w:rPr>
        <w:t xml:space="preserve">удирдуулсан </w:t>
      </w:r>
      <w:r w:rsidRPr="00F85F84">
        <w:rPr>
          <w:rFonts w:ascii="Arial" w:hAnsi="Arial" w:cs="Arial"/>
          <w:sz w:val="24"/>
          <w:szCs w:val="24"/>
          <w:lang w:val="mn-MN"/>
        </w:rPr>
        <w:t>орон тооны бус зөвлөл зохицуулна.</w:t>
      </w:r>
    </w:p>
    <w:p w14:paraId="073F645D" w14:textId="15CC77A6" w:rsidR="00BB01D7" w:rsidRDefault="003865F3" w:rsidP="008B3800">
      <w:pPr>
        <w:jc w:val="both"/>
        <w:rPr>
          <w:rFonts w:ascii="Arial" w:hAnsi="Arial" w:cs="Arial"/>
          <w:i/>
          <w:color w:val="000000"/>
        </w:rPr>
      </w:pPr>
      <w:hyperlink r:id="rId11" w:history="1">
        <w:r w:rsidR="0024687D" w:rsidRPr="00EF023B">
          <w:rPr>
            <w:rStyle w:val="Hyperlink"/>
            <w:rFonts w:ascii="Arial" w:hAnsi="Arial" w:cs="Arial"/>
            <w:i/>
          </w:rPr>
          <w:t>/</w:t>
        </w:r>
        <w:proofErr w:type="spellStart"/>
        <w:r w:rsidR="0024687D" w:rsidRPr="00EF023B">
          <w:rPr>
            <w:rStyle w:val="Hyperlink"/>
            <w:rFonts w:ascii="Arial" w:hAnsi="Arial" w:cs="Arial"/>
            <w:i/>
          </w:rPr>
          <w:t>Энэ</w:t>
        </w:r>
        <w:proofErr w:type="spellEnd"/>
        <w:r w:rsidR="0024687D" w:rsidRPr="00EF023B">
          <w:rPr>
            <w:rStyle w:val="Hyperlink"/>
            <w:rFonts w:ascii="Arial" w:hAnsi="Arial" w:cs="Arial"/>
            <w:i/>
          </w:rPr>
          <w:t xml:space="preserve"> </w:t>
        </w:r>
        <w:proofErr w:type="spellStart"/>
        <w:r w:rsidR="0024687D">
          <w:rPr>
            <w:rStyle w:val="Hyperlink"/>
            <w:rFonts w:ascii="Arial" w:hAnsi="Arial" w:cs="Arial"/>
            <w:i/>
          </w:rPr>
          <w:t>хэсэгт</w:t>
        </w:r>
        <w:proofErr w:type="spellEnd"/>
        <w:r w:rsidR="0024687D" w:rsidRPr="00EF023B">
          <w:rPr>
            <w:rStyle w:val="Hyperlink"/>
            <w:rFonts w:ascii="Arial" w:hAnsi="Arial" w:cs="Arial"/>
            <w:i/>
          </w:rPr>
          <w:t xml:space="preserve"> 2022 </w:t>
        </w:r>
        <w:proofErr w:type="spellStart"/>
        <w:r w:rsidR="0024687D" w:rsidRPr="00EF023B">
          <w:rPr>
            <w:rStyle w:val="Hyperlink"/>
            <w:rFonts w:ascii="Arial" w:hAnsi="Arial" w:cs="Arial"/>
            <w:i/>
          </w:rPr>
          <w:t>оны</w:t>
        </w:r>
        <w:proofErr w:type="spellEnd"/>
        <w:r w:rsidR="0024687D" w:rsidRPr="00EF023B">
          <w:rPr>
            <w:rStyle w:val="Hyperlink"/>
            <w:rFonts w:ascii="Arial" w:hAnsi="Arial" w:cs="Arial"/>
            <w:i/>
          </w:rPr>
          <w:t xml:space="preserve"> 4 </w:t>
        </w:r>
        <w:proofErr w:type="spellStart"/>
        <w:r w:rsidR="0024687D" w:rsidRPr="00EF023B">
          <w:rPr>
            <w:rStyle w:val="Hyperlink"/>
            <w:rFonts w:ascii="Arial" w:hAnsi="Arial" w:cs="Arial"/>
            <w:i/>
          </w:rPr>
          <w:t>дүгээр</w:t>
        </w:r>
        <w:proofErr w:type="spellEnd"/>
        <w:r w:rsidR="0024687D" w:rsidRPr="00EF023B">
          <w:rPr>
            <w:rStyle w:val="Hyperlink"/>
            <w:rFonts w:ascii="Arial" w:hAnsi="Arial" w:cs="Arial"/>
            <w:i/>
          </w:rPr>
          <w:t xml:space="preserve"> </w:t>
        </w:r>
        <w:proofErr w:type="spellStart"/>
        <w:r w:rsidR="0024687D" w:rsidRPr="00EF023B">
          <w:rPr>
            <w:rStyle w:val="Hyperlink"/>
            <w:rFonts w:ascii="Arial" w:hAnsi="Arial" w:cs="Arial"/>
            <w:i/>
          </w:rPr>
          <w:t>сарын</w:t>
        </w:r>
        <w:proofErr w:type="spellEnd"/>
        <w:r w:rsidR="0024687D" w:rsidRPr="00EF023B">
          <w:rPr>
            <w:rStyle w:val="Hyperlink"/>
            <w:rFonts w:ascii="Arial" w:hAnsi="Arial" w:cs="Arial"/>
            <w:i/>
          </w:rPr>
          <w:t xml:space="preserve"> 22-ны </w:t>
        </w:r>
        <w:proofErr w:type="spellStart"/>
        <w:r w:rsidR="0024687D" w:rsidRPr="00EF023B">
          <w:rPr>
            <w:rStyle w:val="Hyperlink"/>
            <w:rFonts w:ascii="Arial" w:hAnsi="Arial" w:cs="Arial"/>
            <w:i/>
          </w:rPr>
          <w:t>өдрийн</w:t>
        </w:r>
        <w:proofErr w:type="spellEnd"/>
        <w:r w:rsidR="0024687D" w:rsidRPr="00EF023B">
          <w:rPr>
            <w:rStyle w:val="Hyperlink"/>
            <w:rFonts w:ascii="Arial" w:hAnsi="Arial" w:cs="Arial"/>
            <w:i/>
          </w:rPr>
          <w:t xml:space="preserve"> </w:t>
        </w:r>
        <w:proofErr w:type="spellStart"/>
        <w:r w:rsidR="0024687D" w:rsidRPr="00EF023B">
          <w:rPr>
            <w:rStyle w:val="Hyperlink"/>
            <w:rFonts w:ascii="Arial" w:hAnsi="Arial" w:cs="Arial"/>
            <w:i/>
          </w:rPr>
          <w:t>хуулиар</w:t>
        </w:r>
        <w:proofErr w:type="spellEnd"/>
        <w:r w:rsidR="0024687D" w:rsidRPr="00EF023B">
          <w:rPr>
            <w:rStyle w:val="Hyperlink"/>
            <w:rFonts w:ascii="Arial" w:hAnsi="Arial" w:cs="Arial"/>
            <w:i/>
          </w:rPr>
          <w:t xml:space="preserve"> </w:t>
        </w:r>
        <w:proofErr w:type="spellStart"/>
        <w:r w:rsidR="0024687D" w:rsidRPr="00EF023B">
          <w:rPr>
            <w:rStyle w:val="Hyperlink"/>
            <w:rFonts w:ascii="Arial" w:hAnsi="Arial" w:cs="Arial"/>
            <w:bCs/>
            <w:i/>
          </w:rPr>
          <w:t>өөрчлөлт</w:t>
        </w:r>
        <w:proofErr w:type="spellEnd"/>
        <w:r w:rsidR="0024687D" w:rsidRPr="00EF023B">
          <w:rPr>
            <w:rStyle w:val="Hyperlink"/>
            <w:rFonts w:ascii="Arial" w:hAnsi="Arial" w:cs="Arial"/>
            <w:bCs/>
            <w:i/>
          </w:rPr>
          <w:t xml:space="preserve"> </w:t>
        </w:r>
        <w:proofErr w:type="spellStart"/>
        <w:proofErr w:type="gramStart"/>
        <w:r w:rsidR="0024687D" w:rsidRPr="00EF023B">
          <w:rPr>
            <w:rStyle w:val="Hyperlink"/>
            <w:rFonts w:ascii="Arial" w:hAnsi="Arial" w:cs="Arial"/>
            <w:bCs/>
            <w:i/>
          </w:rPr>
          <w:t>оруулсан</w:t>
        </w:r>
        <w:proofErr w:type="spellEnd"/>
        <w:r w:rsidR="0024687D" w:rsidRPr="00EF023B">
          <w:rPr>
            <w:rStyle w:val="Hyperlink"/>
            <w:rFonts w:ascii="Arial" w:hAnsi="Arial" w:cs="Arial"/>
            <w:i/>
          </w:rPr>
          <w:t>./</w:t>
        </w:r>
        <w:proofErr w:type="gramEnd"/>
      </w:hyperlink>
    </w:p>
    <w:p w14:paraId="6B485A20" w14:textId="35D2B70B" w:rsidR="00846103" w:rsidRDefault="003865F3" w:rsidP="00846103">
      <w:pPr>
        <w:jc w:val="both"/>
        <w:rPr>
          <w:rFonts w:ascii="Arial" w:hAnsi="Arial" w:cs="Arial"/>
          <w:i/>
          <w:color w:val="000000"/>
        </w:rPr>
      </w:pPr>
      <w:hyperlink r:id="rId12" w:history="1">
        <w:r w:rsidR="00846103" w:rsidRPr="00846103">
          <w:rPr>
            <w:rStyle w:val="Hyperlink"/>
            <w:rFonts w:ascii="Arial" w:hAnsi="Arial" w:cs="Arial"/>
            <w:i/>
          </w:rPr>
          <w:t>/</w:t>
        </w:r>
        <w:proofErr w:type="spellStart"/>
        <w:r w:rsidR="00846103" w:rsidRPr="00846103">
          <w:rPr>
            <w:rStyle w:val="Hyperlink"/>
            <w:rFonts w:ascii="Arial" w:hAnsi="Arial" w:cs="Arial"/>
            <w:i/>
          </w:rPr>
          <w:t>Энэ</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хэсэгт</w:t>
        </w:r>
        <w:proofErr w:type="spellEnd"/>
        <w:r w:rsidR="00846103" w:rsidRPr="00846103">
          <w:rPr>
            <w:rStyle w:val="Hyperlink"/>
            <w:rFonts w:ascii="Arial" w:hAnsi="Arial" w:cs="Arial"/>
            <w:i/>
          </w:rPr>
          <w:t xml:space="preserve"> 2022 </w:t>
        </w:r>
        <w:proofErr w:type="spellStart"/>
        <w:r w:rsidR="00846103" w:rsidRPr="00846103">
          <w:rPr>
            <w:rStyle w:val="Hyperlink"/>
            <w:rFonts w:ascii="Arial" w:hAnsi="Arial" w:cs="Arial"/>
            <w:i/>
          </w:rPr>
          <w:t>оны</w:t>
        </w:r>
        <w:proofErr w:type="spellEnd"/>
        <w:r w:rsidR="00846103" w:rsidRPr="00846103">
          <w:rPr>
            <w:rStyle w:val="Hyperlink"/>
            <w:rFonts w:ascii="Arial" w:hAnsi="Arial" w:cs="Arial"/>
            <w:i/>
          </w:rPr>
          <w:t xml:space="preserve"> 4 </w:t>
        </w:r>
        <w:proofErr w:type="spellStart"/>
        <w:r w:rsidR="00846103" w:rsidRPr="00846103">
          <w:rPr>
            <w:rStyle w:val="Hyperlink"/>
            <w:rFonts w:ascii="Arial" w:hAnsi="Arial" w:cs="Arial"/>
            <w:i/>
          </w:rPr>
          <w:t>дүгээр</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сарын</w:t>
        </w:r>
        <w:proofErr w:type="spellEnd"/>
        <w:r w:rsidR="00846103" w:rsidRPr="00846103">
          <w:rPr>
            <w:rStyle w:val="Hyperlink"/>
            <w:rFonts w:ascii="Arial" w:hAnsi="Arial" w:cs="Arial"/>
            <w:i/>
          </w:rPr>
          <w:t xml:space="preserve"> 22-ны </w:t>
        </w:r>
        <w:proofErr w:type="spellStart"/>
        <w:r w:rsidR="00846103" w:rsidRPr="00846103">
          <w:rPr>
            <w:rStyle w:val="Hyperlink"/>
            <w:rFonts w:ascii="Arial" w:hAnsi="Arial" w:cs="Arial"/>
            <w:i/>
          </w:rPr>
          <w:t>өдрийн</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хуулиар</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bCs/>
            <w:i/>
          </w:rPr>
          <w:t>өөрчлөлт</w:t>
        </w:r>
        <w:proofErr w:type="spellEnd"/>
        <w:r w:rsidR="00846103" w:rsidRPr="00846103">
          <w:rPr>
            <w:rStyle w:val="Hyperlink"/>
            <w:rFonts w:ascii="Arial" w:hAnsi="Arial" w:cs="Arial"/>
            <w:bCs/>
            <w:i/>
          </w:rPr>
          <w:t xml:space="preserve"> </w:t>
        </w:r>
        <w:proofErr w:type="spellStart"/>
        <w:proofErr w:type="gramStart"/>
        <w:r w:rsidR="00846103" w:rsidRPr="00846103">
          <w:rPr>
            <w:rStyle w:val="Hyperlink"/>
            <w:rFonts w:ascii="Arial" w:hAnsi="Arial" w:cs="Arial"/>
            <w:bCs/>
            <w:i/>
          </w:rPr>
          <w:t>оруулсан</w:t>
        </w:r>
        <w:proofErr w:type="spellEnd"/>
        <w:r w:rsidR="00846103" w:rsidRPr="00846103">
          <w:rPr>
            <w:rStyle w:val="Hyperlink"/>
            <w:rFonts w:ascii="Arial" w:hAnsi="Arial" w:cs="Arial"/>
            <w:i/>
          </w:rPr>
          <w:t>./</w:t>
        </w:r>
        <w:proofErr w:type="gramEnd"/>
      </w:hyperlink>
    </w:p>
    <w:p w14:paraId="6016C8A2" w14:textId="77777777" w:rsidR="008B3800" w:rsidRPr="008B3800" w:rsidRDefault="008B3800" w:rsidP="008B3800">
      <w:pPr>
        <w:jc w:val="both"/>
        <w:rPr>
          <w:rFonts w:ascii="Arial" w:hAnsi="Arial" w:cs="Arial"/>
          <w:i/>
          <w:color w:val="000000"/>
        </w:rPr>
      </w:pPr>
    </w:p>
    <w:p w14:paraId="25F9E641" w14:textId="57EDFF96" w:rsidR="00BB01D7" w:rsidRPr="00F85F84" w:rsidRDefault="00BB01D7" w:rsidP="005E2382">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14.2.Улсын хэмжээнд гэмт хэргээс урьдчилан сэргийлэх ажлыг </w:t>
      </w:r>
      <w:r w:rsidR="00523FBB" w:rsidRPr="00F85F84">
        <w:rPr>
          <w:rFonts w:ascii="Arial" w:hAnsi="Arial" w:cs="Arial"/>
          <w:sz w:val="24"/>
          <w:szCs w:val="24"/>
          <w:lang w:val="mn-MN"/>
        </w:rPr>
        <w:t>з</w:t>
      </w:r>
      <w:r w:rsidRPr="00F85F84">
        <w:rPr>
          <w:rFonts w:ascii="Arial" w:hAnsi="Arial" w:cs="Arial"/>
          <w:sz w:val="24"/>
          <w:szCs w:val="24"/>
          <w:lang w:val="mn-MN"/>
        </w:rPr>
        <w:t xml:space="preserve">охицуулах зөвлөл /цаашид “Зохицуулах зөвлөл” гэх/ </w:t>
      </w:r>
      <w:r w:rsidR="00122FD0" w:rsidRPr="00F85F84">
        <w:rPr>
          <w:rFonts w:ascii="Arial" w:hAnsi="Arial" w:cs="Arial"/>
          <w:sz w:val="24"/>
          <w:szCs w:val="24"/>
          <w:lang w:val="mn-MN"/>
        </w:rPr>
        <w:t xml:space="preserve">ажиллах ба </w:t>
      </w:r>
      <w:r w:rsidRPr="00F85F84">
        <w:rPr>
          <w:rFonts w:ascii="Arial" w:hAnsi="Arial" w:cs="Arial"/>
          <w:sz w:val="24"/>
          <w:szCs w:val="24"/>
          <w:lang w:val="mn-MN"/>
        </w:rPr>
        <w:t xml:space="preserve">орон тооны ажлын албатай </w:t>
      </w:r>
      <w:r w:rsidR="00122FD0" w:rsidRPr="00F85F84">
        <w:rPr>
          <w:rFonts w:ascii="Arial" w:hAnsi="Arial" w:cs="Arial"/>
          <w:sz w:val="24"/>
          <w:szCs w:val="24"/>
          <w:lang w:val="mn-MN"/>
        </w:rPr>
        <w:t>байна.</w:t>
      </w:r>
      <w:r w:rsidR="00184D8D" w:rsidRPr="00F85F84">
        <w:rPr>
          <w:rFonts w:ascii="Arial" w:hAnsi="Arial" w:cs="Arial"/>
          <w:sz w:val="24"/>
          <w:szCs w:val="24"/>
          <w:lang w:val="mn-MN"/>
        </w:rPr>
        <w:t xml:space="preserve"> </w:t>
      </w:r>
      <w:r w:rsidR="00122FD0" w:rsidRPr="00F85F84">
        <w:rPr>
          <w:rFonts w:ascii="Arial" w:hAnsi="Arial" w:cs="Arial"/>
          <w:sz w:val="24"/>
          <w:szCs w:val="24"/>
          <w:lang w:val="mn-MN"/>
        </w:rPr>
        <w:t>Аймаг,</w:t>
      </w:r>
      <w:r w:rsidR="00184D8D" w:rsidRPr="00F85F84">
        <w:rPr>
          <w:rFonts w:ascii="Arial" w:hAnsi="Arial" w:cs="Arial"/>
          <w:sz w:val="24"/>
          <w:szCs w:val="24"/>
          <w:lang w:val="mn-MN"/>
        </w:rPr>
        <w:t xml:space="preserve"> </w:t>
      </w:r>
      <w:r w:rsidRPr="00F85F84">
        <w:rPr>
          <w:rFonts w:ascii="Arial" w:hAnsi="Arial" w:cs="Arial"/>
          <w:sz w:val="24"/>
          <w:szCs w:val="24"/>
          <w:lang w:val="mn-MN"/>
        </w:rPr>
        <w:t>нийслэл, дүүргийн гэмт хэргээс урьдчилан сэргийлэх ажлыг зохицуулах зөвлөл /цаашид “Салбар зөвлөл” гэх</w:t>
      </w:r>
      <w:r w:rsidR="008F162D" w:rsidRPr="00F85F84">
        <w:rPr>
          <w:rFonts w:ascii="Arial" w:hAnsi="Arial" w:cs="Arial"/>
          <w:sz w:val="24"/>
          <w:szCs w:val="24"/>
          <w:lang w:val="mn-MN"/>
        </w:rPr>
        <w:t>/</w:t>
      </w:r>
      <w:r w:rsidRPr="00F85F84">
        <w:rPr>
          <w:rFonts w:ascii="Arial" w:hAnsi="Arial" w:cs="Arial"/>
          <w:sz w:val="24"/>
          <w:szCs w:val="24"/>
          <w:lang w:val="mn-MN"/>
        </w:rPr>
        <w:t xml:space="preserve"> нь орон тооны нарийн бичгийн даргатай байх </w:t>
      </w:r>
      <w:r w:rsidR="001D00AF" w:rsidRPr="00F85F84">
        <w:rPr>
          <w:rFonts w:ascii="Arial" w:hAnsi="Arial" w:cs="Arial"/>
          <w:sz w:val="24"/>
          <w:szCs w:val="24"/>
          <w:lang w:val="mn-MN"/>
        </w:rPr>
        <w:t xml:space="preserve">бөгөөд </w:t>
      </w:r>
      <w:r w:rsidRPr="00F85F84">
        <w:rPr>
          <w:rFonts w:ascii="Arial" w:hAnsi="Arial" w:cs="Arial"/>
          <w:sz w:val="24"/>
          <w:szCs w:val="24"/>
          <w:lang w:val="mn-MN"/>
        </w:rPr>
        <w:t>орон тооны ажлын албатай байж болно.</w:t>
      </w:r>
      <w:r w:rsidR="005E2382" w:rsidRPr="005E2382">
        <w:rPr>
          <w:rFonts w:ascii="Arial" w:hAnsi="Arial" w:cs="Arial"/>
          <w:color w:val="000000" w:themeColor="text1"/>
          <w:lang w:val="mn-MN"/>
        </w:rPr>
        <w:t xml:space="preserve"> </w:t>
      </w:r>
      <w:r w:rsidR="005E2382" w:rsidRPr="005E2382">
        <w:rPr>
          <w:rFonts w:ascii="Arial" w:hAnsi="Arial" w:cs="Arial"/>
          <w:color w:val="000000" w:themeColor="text1"/>
          <w:sz w:val="24"/>
          <w:szCs w:val="24"/>
          <w:lang w:val="mn-MN"/>
        </w:rPr>
        <w:t>Зохицуулах зөвлөлийн нарийн бичгийн дарга нь ажлын албаны дарга байна.</w:t>
      </w:r>
    </w:p>
    <w:p w14:paraId="7E917F87" w14:textId="540D816F" w:rsidR="005E2382" w:rsidRDefault="003865F3" w:rsidP="005E2382">
      <w:pPr>
        <w:jc w:val="both"/>
        <w:rPr>
          <w:rFonts w:ascii="Arial" w:hAnsi="Arial" w:cs="Arial"/>
          <w:i/>
          <w:color w:val="000000"/>
        </w:rPr>
      </w:pPr>
      <w:hyperlink r:id="rId13" w:history="1">
        <w:r w:rsidR="005E2382" w:rsidRPr="005E2382">
          <w:rPr>
            <w:rStyle w:val="Hyperlink"/>
            <w:rFonts w:ascii="Arial" w:hAnsi="Arial" w:cs="Arial"/>
            <w:i/>
          </w:rPr>
          <w:t>/</w:t>
        </w:r>
        <w:proofErr w:type="spellStart"/>
        <w:r w:rsidR="005E2382" w:rsidRPr="005E2382">
          <w:rPr>
            <w:rStyle w:val="Hyperlink"/>
            <w:rFonts w:ascii="Arial" w:hAnsi="Arial" w:cs="Arial"/>
            <w:i/>
          </w:rPr>
          <w:t>Энэ</w:t>
        </w:r>
        <w:proofErr w:type="spellEnd"/>
        <w:r w:rsidR="005E2382" w:rsidRPr="005E2382">
          <w:rPr>
            <w:rStyle w:val="Hyperlink"/>
            <w:rFonts w:ascii="Arial" w:hAnsi="Arial" w:cs="Arial"/>
            <w:i/>
          </w:rPr>
          <w:t xml:space="preserve"> </w:t>
        </w:r>
        <w:proofErr w:type="spellStart"/>
        <w:r w:rsidR="005E2382" w:rsidRPr="005E2382">
          <w:rPr>
            <w:rStyle w:val="Hyperlink"/>
            <w:rFonts w:ascii="Arial" w:hAnsi="Arial" w:cs="Arial"/>
            <w:i/>
          </w:rPr>
          <w:t>хэсэгт</w:t>
        </w:r>
        <w:proofErr w:type="spellEnd"/>
        <w:r w:rsidR="005E2382" w:rsidRPr="005E2382">
          <w:rPr>
            <w:rStyle w:val="Hyperlink"/>
            <w:rFonts w:ascii="Arial" w:hAnsi="Arial" w:cs="Arial"/>
            <w:i/>
          </w:rPr>
          <w:t xml:space="preserve"> 2022 </w:t>
        </w:r>
        <w:proofErr w:type="spellStart"/>
        <w:r w:rsidR="005E2382" w:rsidRPr="005E2382">
          <w:rPr>
            <w:rStyle w:val="Hyperlink"/>
            <w:rFonts w:ascii="Arial" w:hAnsi="Arial" w:cs="Arial"/>
            <w:i/>
          </w:rPr>
          <w:t>оны</w:t>
        </w:r>
        <w:proofErr w:type="spellEnd"/>
        <w:r w:rsidR="005E2382" w:rsidRPr="005E2382">
          <w:rPr>
            <w:rStyle w:val="Hyperlink"/>
            <w:rFonts w:ascii="Arial" w:hAnsi="Arial" w:cs="Arial"/>
            <w:i/>
          </w:rPr>
          <w:t xml:space="preserve"> 4 </w:t>
        </w:r>
        <w:proofErr w:type="spellStart"/>
        <w:r w:rsidR="005E2382" w:rsidRPr="005E2382">
          <w:rPr>
            <w:rStyle w:val="Hyperlink"/>
            <w:rFonts w:ascii="Arial" w:hAnsi="Arial" w:cs="Arial"/>
            <w:i/>
          </w:rPr>
          <w:t>дүгээр</w:t>
        </w:r>
        <w:proofErr w:type="spellEnd"/>
        <w:r w:rsidR="005E2382" w:rsidRPr="005E2382">
          <w:rPr>
            <w:rStyle w:val="Hyperlink"/>
            <w:rFonts w:ascii="Arial" w:hAnsi="Arial" w:cs="Arial"/>
            <w:i/>
          </w:rPr>
          <w:t xml:space="preserve"> </w:t>
        </w:r>
        <w:proofErr w:type="spellStart"/>
        <w:r w:rsidR="005E2382" w:rsidRPr="005E2382">
          <w:rPr>
            <w:rStyle w:val="Hyperlink"/>
            <w:rFonts w:ascii="Arial" w:hAnsi="Arial" w:cs="Arial"/>
            <w:i/>
          </w:rPr>
          <w:t>сарын</w:t>
        </w:r>
        <w:proofErr w:type="spellEnd"/>
        <w:r w:rsidR="005E2382" w:rsidRPr="005E2382">
          <w:rPr>
            <w:rStyle w:val="Hyperlink"/>
            <w:rFonts w:ascii="Arial" w:hAnsi="Arial" w:cs="Arial"/>
            <w:i/>
          </w:rPr>
          <w:t xml:space="preserve"> 22-ны </w:t>
        </w:r>
        <w:proofErr w:type="spellStart"/>
        <w:r w:rsidR="005E2382" w:rsidRPr="005E2382">
          <w:rPr>
            <w:rStyle w:val="Hyperlink"/>
            <w:rFonts w:ascii="Arial" w:hAnsi="Arial" w:cs="Arial"/>
            <w:i/>
          </w:rPr>
          <w:t>өдрийн</w:t>
        </w:r>
        <w:proofErr w:type="spellEnd"/>
        <w:r w:rsidR="005E2382" w:rsidRPr="005E2382">
          <w:rPr>
            <w:rStyle w:val="Hyperlink"/>
            <w:rFonts w:ascii="Arial" w:hAnsi="Arial" w:cs="Arial"/>
            <w:i/>
          </w:rPr>
          <w:t xml:space="preserve"> </w:t>
        </w:r>
        <w:proofErr w:type="spellStart"/>
        <w:r w:rsidR="005E2382" w:rsidRPr="005E2382">
          <w:rPr>
            <w:rStyle w:val="Hyperlink"/>
            <w:rFonts w:ascii="Arial" w:hAnsi="Arial" w:cs="Arial"/>
            <w:i/>
          </w:rPr>
          <w:t>хуулиар</w:t>
        </w:r>
        <w:proofErr w:type="spellEnd"/>
        <w:r w:rsidR="005E2382" w:rsidRPr="005E2382">
          <w:rPr>
            <w:rStyle w:val="Hyperlink"/>
            <w:rFonts w:ascii="Arial" w:hAnsi="Arial" w:cs="Arial"/>
            <w:i/>
          </w:rPr>
          <w:t xml:space="preserve"> </w:t>
        </w:r>
        <w:proofErr w:type="spellStart"/>
        <w:r w:rsidR="005E2382" w:rsidRPr="005E2382">
          <w:rPr>
            <w:rStyle w:val="Hyperlink"/>
            <w:rFonts w:ascii="Arial" w:hAnsi="Arial" w:cs="Arial"/>
            <w:bCs/>
            <w:i/>
          </w:rPr>
          <w:t>нэмэлт</w:t>
        </w:r>
        <w:proofErr w:type="spellEnd"/>
        <w:r w:rsidR="005E2382" w:rsidRPr="005E2382">
          <w:rPr>
            <w:rStyle w:val="Hyperlink"/>
            <w:rFonts w:ascii="Arial" w:hAnsi="Arial" w:cs="Arial"/>
            <w:bCs/>
            <w:i/>
          </w:rPr>
          <w:t xml:space="preserve"> </w:t>
        </w:r>
        <w:proofErr w:type="spellStart"/>
        <w:proofErr w:type="gramStart"/>
        <w:r w:rsidR="005E2382" w:rsidRPr="005E2382">
          <w:rPr>
            <w:rStyle w:val="Hyperlink"/>
            <w:rFonts w:ascii="Arial" w:hAnsi="Arial" w:cs="Arial"/>
            <w:bCs/>
            <w:i/>
          </w:rPr>
          <w:t>оруулсан</w:t>
        </w:r>
        <w:proofErr w:type="spellEnd"/>
        <w:r w:rsidR="005E2382" w:rsidRPr="005E2382">
          <w:rPr>
            <w:rStyle w:val="Hyperlink"/>
            <w:rFonts w:ascii="Arial" w:hAnsi="Arial" w:cs="Arial"/>
            <w:i/>
          </w:rPr>
          <w:t>./</w:t>
        </w:r>
        <w:proofErr w:type="gramEnd"/>
      </w:hyperlink>
    </w:p>
    <w:p w14:paraId="7F03145D" w14:textId="77777777" w:rsidR="00BB01D7" w:rsidRPr="00F85F84" w:rsidRDefault="00BB01D7" w:rsidP="005E2382">
      <w:pPr>
        <w:pStyle w:val="NormalWeb"/>
        <w:spacing w:before="0" w:beforeAutospacing="0" w:after="0" w:afterAutospacing="0"/>
        <w:ind w:firstLine="709"/>
        <w:contextualSpacing/>
        <w:jc w:val="both"/>
        <w:rPr>
          <w:rFonts w:ascii="Arial" w:hAnsi="Arial" w:cs="Arial"/>
          <w:sz w:val="24"/>
          <w:szCs w:val="24"/>
          <w:lang w:val="mn-MN"/>
        </w:rPr>
      </w:pPr>
    </w:p>
    <w:p w14:paraId="3431424D" w14:textId="3556651D" w:rsidR="00BB01D7"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14.3.Зохицуулах зөвлөлийн бүрэлдэхүүн, ажиллах журмыг Засгийн газар, Салбар зөвлөлийн бүрэлдэхүүн, ажиллах журмыг тухайн шатны иргэдийн Төлөөлөгчдийн Хурал Зохицуулах зөвлөлөөс баталсан нийтлэг журамд нийцүүлэн батална. </w:t>
      </w:r>
    </w:p>
    <w:p w14:paraId="4E71C9C0" w14:textId="7E5597C6" w:rsidR="00234CD7" w:rsidRDefault="00234CD7" w:rsidP="00BB01D7">
      <w:pPr>
        <w:pStyle w:val="NormalWeb"/>
        <w:ind w:firstLine="709"/>
        <w:contextualSpacing/>
        <w:jc w:val="both"/>
        <w:rPr>
          <w:rFonts w:ascii="Arial" w:hAnsi="Arial" w:cs="Arial"/>
          <w:sz w:val="24"/>
          <w:szCs w:val="24"/>
          <w:lang w:val="mn-MN"/>
        </w:rPr>
      </w:pPr>
    </w:p>
    <w:p w14:paraId="34AC7CA5" w14:textId="58368734" w:rsidR="00234CD7" w:rsidRPr="00234CD7" w:rsidRDefault="00234CD7" w:rsidP="00234CD7">
      <w:pPr>
        <w:pStyle w:val="NormalWeb"/>
        <w:spacing w:before="0" w:beforeAutospacing="0" w:after="0" w:afterAutospacing="0"/>
        <w:ind w:firstLine="709"/>
        <w:contextualSpacing/>
        <w:jc w:val="both"/>
        <w:rPr>
          <w:rFonts w:ascii="Arial" w:hAnsi="Arial" w:cs="Arial"/>
          <w:sz w:val="36"/>
          <w:szCs w:val="36"/>
          <w:lang w:val="mn-MN"/>
        </w:rPr>
      </w:pPr>
      <w:r w:rsidRPr="00234CD7">
        <w:rPr>
          <w:rFonts w:ascii="Arial" w:hAnsi="Arial" w:cs="Arial"/>
          <w:color w:val="000000" w:themeColor="text1"/>
          <w:sz w:val="24"/>
          <w:szCs w:val="24"/>
          <w:lang w:val="mn-MN"/>
        </w:rPr>
        <w:t>14.4.</w:t>
      </w:r>
      <w:r w:rsidRPr="00234CD7">
        <w:rPr>
          <w:rFonts w:ascii="Arial" w:hAnsi="Arial" w:cs="Arial"/>
          <w:sz w:val="24"/>
          <w:szCs w:val="24"/>
          <w:lang w:val="mn-MN"/>
        </w:rPr>
        <w:t>Зохицуулах зөвлөлийн орон тооны ажлын албаны удирдах болон гүйцэтгэх албан тушаалтан нь төрийн албан хаагч байх бөгөөд</w:t>
      </w:r>
      <w:r w:rsidRPr="00234CD7">
        <w:rPr>
          <w:rFonts w:ascii="Arial" w:hAnsi="Arial" w:cs="Arial"/>
          <w:color w:val="000000" w:themeColor="text1"/>
          <w:sz w:val="24"/>
          <w:szCs w:val="24"/>
          <w:shd w:val="clear" w:color="auto" w:fill="FFFFFF"/>
          <w:lang w:val="mn-MN"/>
        </w:rPr>
        <w:t xml:space="preserve"> албан тушаалын ангилал, зэрэглэлийг төрийн албаны төв байгууллагын саналыг үндэслэн Засгийн газар тогтооно.</w:t>
      </w:r>
    </w:p>
    <w:p w14:paraId="6CB088B7" w14:textId="73C0E9EA" w:rsidR="00234CD7" w:rsidRDefault="003865F3" w:rsidP="00234CD7">
      <w:pPr>
        <w:jc w:val="both"/>
        <w:rPr>
          <w:rFonts w:ascii="Arial" w:hAnsi="Arial" w:cs="Arial"/>
          <w:i/>
          <w:color w:val="000000"/>
        </w:rPr>
      </w:pPr>
      <w:hyperlink r:id="rId14" w:history="1">
        <w:r w:rsidR="00234CD7" w:rsidRPr="00234CD7">
          <w:rPr>
            <w:rStyle w:val="Hyperlink"/>
            <w:rFonts w:ascii="Arial" w:hAnsi="Arial" w:cs="Arial"/>
            <w:i/>
          </w:rPr>
          <w:t>/</w:t>
        </w:r>
        <w:proofErr w:type="spellStart"/>
        <w:r w:rsidR="00234CD7" w:rsidRPr="00234CD7">
          <w:rPr>
            <w:rStyle w:val="Hyperlink"/>
            <w:rFonts w:ascii="Arial" w:hAnsi="Arial" w:cs="Arial"/>
            <w:i/>
          </w:rPr>
          <w:t>Энэ</w:t>
        </w:r>
        <w:proofErr w:type="spellEnd"/>
        <w:r w:rsidR="00234CD7" w:rsidRPr="00234CD7">
          <w:rPr>
            <w:rStyle w:val="Hyperlink"/>
            <w:rFonts w:ascii="Arial" w:hAnsi="Arial" w:cs="Arial"/>
            <w:i/>
          </w:rPr>
          <w:t xml:space="preserve"> </w:t>
        </w:r>
        <w:proofErr w:type="spellStart"/>
        <w:r w:rsidR="00234CD7" w:rsidRPr="00234CD7">
          <w:rPr>
            <w:rStyle w:val="Hyperlink"/>
            <w:rFonts w:ascii="Arial" w:hAnsi="Arial" w:cs="Arial"/>
            <w:i/>
          </w:rPr>
          <w:t>хэсгийг</w:t>
        </w:r>
        <w:proofErr w:type="spellEnd"/>
        <w:r w:rsidR="00234CD7" w:rsidRPr="00234CD7">
          <w:rPr>
            <w:rStyle w:val="Hyperlink"/>
            <w:rFonts w:ascii="Arial" w:hAnsi="Arial" w:cs="Arial"/>
            <w:i/>
          </w:rPr>
          <w:t xml:space="preserve"> 2022 </w:t>
        </w:r>
        <w:proofErr w:type="spellStart"/>
        <w:r w:rsidR="00234CD7" w:rsidRPr="00234CD7">
          <w:rPr>
            <w:rStyle w:val="Hyperlink"/>
            <w:rFonts w:ascii="Arial" w:hAnsi="Arial" w:cs="Arial"/>
            <w:i/>
          </w:rPr>
          <w:t>оны</w:t>
        </w:r>
        <w:proofErr w:type="spellEnd"/>
        <w:r w:rsidR="00234CD7" w:rsidRPr="00234CD7">
          <w:rPr>
            <w:rStyle w:val="Hyperlink"/>
            <w:rFonts w:ascii="Arial" w:hAnsi="Arial" w:cs="Arial"/>
            <w:i/>
          </w:rPr>
          <w:t xml:space="preserve"> 4 </w:t>
        </w:r>
        <w:proofErr w:type="spellStart"/>
        <w:r w:rsidR="00234CD7" w:rsidRPr="00234CD7">
          <w:rPr>
            <w:rStyle w:val="Hyperlink"/>
            <w:rFonts w:ascii="Arial" w:hAnsi="Arial" w:cs="Arial"/>
            <w:i/>
          </w:rPr>
          <w:t>дүгээр</w:t>
        </w:r>
        <w:proofErr w:type="spellEnd"/>
        <w:r w:rsidR="00234CD7" w:rsidRPr="00234CD7">
          <w:rPr>
            <w:rStyle w:val="Hyperlink"/>
            <w:rFonts w:ascii="Arial" w:hAnsi="Arial" w:cs="Arial"/>
            <w:i/>
          </w:rPr>
          <w:t xml:space="preserve"> </w:t>
        </w:r>
        <w:proofErr w:type="spellStart"/>
        <w:r w:rsidR="00234CD7" w:rsidRPr="00234CD7">
          <w:rPr>
            <w:rStyle w:val="Hyperlink"/>
            <w:rFonts w:ascii="Arial" w:hAnsi="Arial" w:cs="Arial"/>
            <w:i/>
          </w:rPr>
          <w:t>сарын</w:t>
        </w:r>
        <w:proofErr w:type="spellEnd"/>
        <w:r w:rsidR="00234CD7" w:rsidRPr="00234CD7">
          <w:rPr>
            <w:rStyle w:val="Hyperlink"/>
            <w:rFonts w:ascii="Arial" w:hAnsi="Arial" w:cs="Arial"/>
            <w:i/>
          </w:rPr>
          <w:t xml:space="preserve"> 22-ны </w:t>
        </w:r>
        <w:proofErr w:type="spellStart"/>
        <w:r w:rsidR="00234CD7" w:rsidRPr="00234CD7">
          <w:rPr>
            <w:rStyle w:val="Hyperlink"/>
            <w:rFonts w:ascii="Arial" w:hAnsi="Arial" w:cs="Arial"/>
            <w:i/>
          </w:rPr>
          <w:t>өдрийн</w:t>
        </w:r>
        <w:proofErr w:type="spellEnd"/>
        <w:r w:rsidR="00234CD7" w:rsidRPr="00234CD7">
          <w:rPr>
            <w:rStyle w:val="Hyperlink"/>
            <w:rFonts w:ascii="Arial" w:hAnsi="Arial" w:cs="Arial"/>
            <w:i/>
          </w:rPr>
          <w:t xml:space="preserve"> </w:t>
        </w:r>
        <w:proofErr w:type="spellStart"/>
        <w:r w:rsidR="00234CD7" w:rsidRPr="00234CD7">
          <w:rPr>
            <w:rStyle w:val="Hyperlink"/>
            <w:rFonts w:ascii="Arial" w:hAnsi="Arial" w:cs="Arial"/>
            <w:i/>
          </w:rPr>
          <w:t>хуулиар</w:t>
        </w:r>
        <w:proofErr w:type="spellEnd"/>
        <w:r w:rsidR="00234CD7" w:rsidRPr="00234CD7">
          <w:rPr>
            <w:rStyle w:val="Hyperlink"/>
            <w:rFonts w:ascii="Arial" w:hAnsi="Arial" w:cs="Arial"/>
            <w:i/>
          </w:rPr>
          <w:t xml:space="preserve"> </w:t>
        </w:r>
        <w:proofErr w:type="spellStart"/>
        <w:proofErr w:type="gramStart"/>
        <w:r w:rsidR="00234CD7" w:rsidRPr="00234CD7">
          <w:rPr>
            <w:rStyle w:val="Hyperlink"/>
            <w:rFonts w:ascii="Arial" w:hAnsi="Arial" w:cs="Arial"/>
            <w:bCs/>
            <w:i/>
          </w:rPr>
          <w:t>нэмсэн</w:t>
        </w:r>
        <w:proofErr w:type="spellEnd"/>
        <w:r w:rsidR="00234CD7" w:rsidRPr="00234CD7">
          <w:rPr>
            <w:rStyle w:val="Hyperlink"/>
            <w:rFonts w:ascii="Arial" w:hAnsi="Arial" w:cs="Arial"/>
            <w:i/>
          </w:rPr>
          <w:t>./</w:t>
        </w:r>
        <w:proofErr w:type="gramEnd"/>
      </w:hyperlink>
    </w:p>
    <w:p w14:paraId="60C94A07" w14:textId="77777777" w:rsidR="00BB01D7" w:rsidRPr="00F85F84" w:rsidRDefault="00BB01D7" w:rsidP="00BB01D7">
      <w:pPr>
        <w:pStyle w:val="NormalWeb"/>
        <w:tabs>
          <w:tab w:val="left" w:pos="709"/>
        </w:tabs>
        <w:spacing w:before="0" w:beforeAutospacing="0" w:after="0" w:afterAutospacing="0"/>
        <w:contextualSpacing/>
        <w:rPr>
          <w:rFonts w:ascii="Arial" w:hAnsi="Arial" w:cs="Arial"/>
          <w:sz w:val="24"/>
          <w:szCs w:val="24"/>
          <w:lang w:val="mn-MN"/>
        </w:rPr>
      </w:pPr>
    </w:p>
    <w:p w14:paraId="2529E861" w14:textId="77777777" w:rsidR="00BB01D7" w:rsidRPr="00F85F84" w:rsidRDefault="00BB01D7" w:rsidP="00BB01D7">
      <w:pPr>
        <w:pStyle w:val="NormalWeb"/>
        <w:tabs>
          <w:tab w:val="left" w:pos="709"/>
        </w:tabs>
        <w:spacing w:before="0" w:beforeAutospacing="0" w:after="0" w:afterAutospacing="0"/>
        <w:contextualSpacing/>
        <w:rPr>
          <w:rFonts w:ascii="Arial" w:hAnsi="Arial" w:cs="Arial"/>
          <w:b/>
          <w:sz w:val="24"/>
          <w:szCs w:val="24"/>
          <w:lang w:val="mn-MN"/>
        </w:rPr>
      </w:pPr>
      <w:r w:rsidRPr="00F85F84">
        <w:rPr>
          <w:rFonts w:ascii="Arial" w:hAnsi="Arial" w:cs="Arial"/>
          <w:b/>
          <w:sz w:val="24"/>
          <w:szCs w:val="24"/>
          <w:lang w:val="mn-MN"/>
        </w:rPr>
        <w:tab/>
        <w:t xml:space="preserve">15 дугаар зүйл.Гэмт хэргээс урьдчилан сэргийлэх ажлыг улсын </w:t>
      </w:r>
    </w:p>
    <w:p w14:paraId="53C4920D" w14:textId="77777777" w:rsidR="00BB01D7" w:rsidRPr="00F85F84" w:rsidRDefault="00BB01D7" w:rsidP="00BB01D7">
      <w:pPr>
        <w:pStyle w:val="NormalWeb"/>
        <w:tabs>
          <w:tab w:val="left" w:pos="709"/>
        </w:tabs>
        <w:spacing w:before="0" w:beforeAutospacing="0" w:after="0" w:afterAutospacing="0"/>
        <w:ind w:firstLine="3402"/>
        <w:contextualSpacing/>
        <w:rPr>
          <w:rFonts w:ascii="Arial" w:hAnsi="Arial" w:cs="Arial"/>
          <w:b/>
          <w:sz w:val="24"/>
          <w:szCs w:val="24"/>
          <w:lang w:val="mn-MN"/>
        </w:rPr>
      </w:pPr>
      <w:r w:rsidRPr="00F85F84">
        <w:rPr>
          <w:rFonts w:ascii="Arial" w:hAnsi="Arial" w:cs="Arial"/>
          <w:b/>
          <w:sz w:val="24"/>
          <w:szCs w:val="24"/>
          <w:lang w:val="mn-MN"/>
        </w:rPr>
        <w:t>хэмжээнд  уялдуулан зохицуулах</w:t>
      </w:r>
    </w:p>
    <w:p w14:paraId="3723DB22" w14:textId="77777777" w:rsidR="00BB01D7" w:rsidRPr="00F85F84" w:rsidRDefault="00BB01D7" w:rsidP="00BB01D7">
      <w:pPr>
        <w:pStyle w:val="NormalWeb"/>
        <w:tabs>
          <w:tab w:val="left" w:pos="709"/>
        </w:tabs>
        <w:spacing w:before="0" w:beforeAutospacing="0" w:after="0" w:afterAutospacing="0"/>
        <w:ind w:firstLine="3402"/>
        <w:contextualSpacing/>
        <w:rPr>
          <w:rFonts w:ascii="Arial" w:hAnsi="Arial" w:cs="Arial"/>
          <w:b/>
          <w:sz w:val="24"/>
          <w:szCs w:val="24"/>
          <w:lang w:val="mn-MN"/>
        </w:rPr>
      </w:pPr>
    </w:p>
    <w:p w14:paraId="759A7C18" w14:textId="5BE207D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15.1.Зохицуулах зөвлөл гэмт хэргээс урьдчилан сэргийлэх ажлыг улсын хэмжээнд дараах хэлбэрээр уялдуулан зохицуулна:</w:t>
      </w:r>
    </w:p>
    <w:p w14:paraId="42978F44" w14:textId="77777777" w:rsidR="00BB01D7" w:rsidRPr="00F85F84" w:rsidRDefault="00BB01D7" w:rsidP="00BB01D7">
      <w:pPr>
        <w:pStyle w:val="NormalWeb"/>
        <w:ind w:firstLine="709"/>
        <w:contextualSpacing/>
        <w:jc w:val="both"/>
        <w:rPr>
          <w:rFonts w:ascii="Arial" w:hAnsi="Arial" w:cs="Arial"/>
          <w:sz w:val="24"/>
          <w:szCs w:val="24"/>
          <w:lang w:val="mn-MN"/>
        </w:rPr>
      </w:pPr>
    </w:p>
    <w:p w14:paraId="4B6008EE" w14:textId="00848E33"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15.1.1.гэмт хэргийн нөхцөл байдал, түүний шалтгаан</w:t>
      </w:r>
      <w:r w:rsidR="006E0B0F" w:rsidRPr="00F85F84">
        <w:rPr>
          <w:rFonts w:ascii="Arial" w:hAnsi="Arial" w:cs="Arial"/>
          <w:sz w:val="24"/>
          <w:szCs w:val="24"/>
          <w:lang w:val="mn-MN"/>
        </w:rPr>
        <w:t>,</w:t>
      </w:r>
      <w:r w:rsidRPr="00F85F84">
        <w:rPr>
          <w:rFonts w:ascii="Arial" w:hAnsi="Arial" w:cs="Arial"/>
          <w:sz w:val="24"/>
          <w:szCs w:val="24"/>
          <w:lang w:val="mn-MN"/>
        </w:rPr>
        <w:t xml:space="preserve"> нөхцөлийг судалсны үндсэн дээр гэмт хэргээс урьдчилан сэргийлэх бодлого, тэргүүлэх чиглэл, түүнийг хэрэгжүүлэх үндсэн арга замыг тодорхойлох;</w:t>
      </w:r>
    </w:p>
    <w:p w14:paraId="3E437B83" w14:textId="77777777" w:rsidR="00BB01D7" w:rsidRPr="00F85F84" w:rsidRDefault="00BB01D7" w:rsidP="00BB01D7">
      <w:pPr>
        <w:pStyle w:val="NormalWeb"/>
        <w:ind w:firstLine="1429"/>
        <w:contextualSpacing/>
        <w:jc w:val="both"/>
        <w:rPr>
          <w:rFonts w:ascii="Arial" w:hAnsi="Arial" w:cs="Arial"/>
          <w:sz w:val="24"/>
          <w:szCs w:val="24"/>
          <w:lang w:val="mn-MN"/>
        </w:rPr>
      </w:pPr>
    </w:p>
    <w:p w14:paraId="3DE61D64" w14:textId="3ABFA233"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15.1.2.гэмт хэргээс урьдчилан сэргийлэх талаар төрийн болон төрийн бус байгууллагын</w:t>
      </w:r>
      <w:r w:rsidR="008F162D" w:rsidRPr="00F85F84">
        <w:rPr>
          <w:rFonts w:ascii="Arial" w:hAnsi="Arial" w:cs="Arial"/>
          <w:sz w:val="24"/>
          <w:szCs w:val="24"/>
          <w:lang w:val="mn-MN"/>
        </w:rPr>
        <w:t xml:space="preserve"> </w:t>
      </w:r>
      <w:r w:rsidRPr="00F85F84">
        <w:rPr>
          <w:rFonts w:ascii="Arial" w:hAnsi="Arial" w:cs="Arial"/>
          <w:sz w:val="24"/>
          <w:szCs w:val="24"/>
          <w:lang w:val="mn-MN"/>
        </w:rPr>
        <w:t>үйл ажиллагааг уялдуулан зохицуулах, бодлогын нэгдмэл байдлыг хангах;</w:t>
      </w:r>
    </w:p>
    <w:p w14:paraId="31974F07" w14:textId="77777777" w:rsidR="008F162D" w:rsidRPr="00F85F84" w:rsidRDefault="008F162D" w:rsidP="00BB01D7">
      <w:pPr>
        <w:pStyle w:val="NormalWeb"/>
        <w:ind w:firstLine="1429"/>
        <w:contextualSpacing/>
        <w:jc w:val="both"/>
        <w:rPr>
          <w:rFonts w:ascii="Arial" w:hAnsi="Arial" w:cs="Arial"/>
          <w:sz w:val="24"/>
          <w:szCs w:val="24"/>
          <w:lang w:val="mn-MN"/>
        </w:rPr>
      </w:pPr>
    </w:p>
    <w:p w14:paraId="40026623" w14:textId="08B5CF62"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15.1.3.гэмт хэргээс урьдчилан сэргийлэх чиглэлээр хэрэгжүүлсэн арга хэмжээний</w:t>
      </w:r>
      <w:r w:rsidR="0019269F" w:rsidRPr="00F85F84">
        <w:rPr>
          <w:rFonts w:ascii="Arial" w:hAnsi="Arial" w:cs="Arial"/>
          <w:sz w:val="24"/>
          <w:szCs w:val="24"/>
          <w:lang w:val="mn-MN"/>
        </w:rPr>
        <w:t xml:space="preserve"> </w:t>
      </w:r>
      <w:r w:rsidR="00BE4DF4" w:rsidRPr="00F85F84">
        <w:rPr>
          <w:rFonts w:ascii="Arial" w:hAnsi="Arial" w:cs="Arial"/>
          <w:sz w:val="24"/>
          <w:szCs w:val="24"/>
          <w:lang w:val="mn-MN"/>
        </w:rPr>
        <w:t xml:space="preserve">талаар </w:t>
      </w:r>
      <w:r w:rsidRPr="00F85F84">
        <w:rPr>
          <w:rFonts w:ascii="Arial" w:hAnsi="Arial" w:cs="Arial"/>
          <w:sz w:val="24"/>
          <w:szCs w:val="24"/>
          <w:lang w:val="mn-MN"/>
        </w:rPr>
        <w:t>мэдээ, мэдээллийг</w:t>
      </w:r>
      <w:r w:rsidR="008F162D" w:rsidRPr="00F85F84">
        <w:rPr>
          <w:rFonts w:ascii="Arial" w:hAnsi="Arial" w:cs="Arial"/>
          <w:sz w:val="24"/>
          <w:szCs w:val="24"/>
          <w:lang w:val="mn-MN"/>
        </w:rPr>
        <w:t xml:space="preserve"> </w:t>
      </w:r>
      <w:r w:rsidRPr="00F85F84">
        <w:rPr>
          <w:rFonts w:ascii="Arial" w:hAnsi="Arial" w:cs="Arial"/>
          <w:sz w:val="24"/>
          <w:szCs w:val="24"/>
          <w:lang w:val="mn-MN"/>
        </w:rPr>
        <w:t>цуглуулах, боловсруулах, хадгалах,</w:t>
      </w:r>
      <w:r w:rsidR="008F162D" w:rsidRPr="00F85F84">
        <w:rPr>
          <w:rFonts w:ascii="Arial" w:hAnsi="Arial" w:cs="Arial"/>
          <w:sz w:val="24"/>
          <w:szCs w:val="24"/>
          <w:lang w:val="mn-MN"/>
        </w:rPr>
        <w:t xml:space="preserve"> </w:t>
      </w:r>
      <w:r w:rsidRPr="00F85F84">
        <w:rPr>
          <w:rFonts w:ascii="Arial" w:hAnsi="Arial" w:cs="Arial"/>
          <w:sz w:val="24"/>
          <w:szCs w:val="24"/>
          <w:lang w:val="mn-MN"/>
        </w:rPr>
        <w:t>дүн шинжилгээ хийсний үндсэн дээр гэмт хэргээс урьдчилан сэргийлэх</w:t>
      </w:r>
      <w:r w:rsidR="008F162D" w:rsidRPr="00F85F84">
        <w:rPr>
          <w:rFonts w:ascii="Arial" w:hAnsi="Arial" w:cs="Arial"/>
          <w:sz w:val="24"/>
          <w:szCs w:val="24"/>
          <w:lang w:val="mn-MN"/>
        </w:rPr>
        <w:t xml:space="preserve"> </w:t>
      </w:r>
      <w:r w:rsidRPr="00F85F84">
        <w:rPr>
          <w:rFonts w:ascii="Arial" w:hAnsi="Arial" w:cs="Arial"/>
          <w:sz w:val="24"/>
          <w:szCs w:val="24"/>
          <w:lang w:val="mn-MN"/>
        </w:rPr>
        <w:t>ажлыг сайжруулах арга</w:t>
      </w:r>
      <w:r w:rsidR="0019269F" w:rsidRPr="00F85F84">
        <w:rPr>
          <w:rFonts w:ascii="Arial" w:hAnsi="Arial" w:cs="Arial"/>
          <w:sz w:val="24"/>
          <w:szCs w:val="24"/>
          <w:lang w:val="mn-MN"/>
        </w:rPr>
        <w:t xml:space="preserve"> </w:t>
      </w:r>
      <w:r w:rsidR="006E0B0F" w:rsidRPr="00F85F84">
        <w:rPr>
          <w:rFonts w:ascii="Arial" w:hAnsi="Arial" w:cs="Arial"/>
          <w:sz w:val="24"/>
          <w:szCs w:val="24"/>
          <w:lang w:val="mn-MN"/>
        </w:rPr>
        <w:t>хэмжээг</w:t>
      </w:r>
      <w:r w:rsidR="00CB29B4" w:rsidRPr="00F85F84">
        <w:rPr>
          <w:rFonts w:ascii="Arial" w:hAnsi="Arial" w:cs="Arial"/>
          <w:sz w:val="24"/>
          <w:szCs w:val="24"/>
          <w:lang w:val="mn-MN"/>
        </w:rPr>
        <w:t xml:space="preserve"> </w:t>
      </w:r>
      <w:r w:rsidRPr="00F85F84">
        <w:rPr>
          <w:rFonts w:ascii="Arial" w:hAnsi="Arial" w:cs="Arial"/>
          <w:sz w:val="24"/>
          <w:szCs w:val="24"/>
          <w:lang w:val="mn-MN"/>
        </w:rPr>
        <w:t>авах;</w:t>
      </w:r>
    </w:p>
    <w:p w14:paraId="37151A44" w14:textId="77777777" w:rsidR="00BB01D7" w:rsidRPr="00F85F84" w:rsidRDefault="00BB01D7" w:rsidP="00BB01D7">
      <w:pPr>
        <w:pStyle w:val="NormalWeb"/>
        <w:ind w:firstLine="1429"/>
        <w:contextualSpacing/>
        <w:jc w:val="both"/>
        <w:rPr>
          <w:rFonts w:ascii="Arial" w:hAnsi="Arial" w:cs="Arial"/>
          <w:sz w:val="24"/>
          <w:szCs w:val="24"/>
          <w:lang w:val="mn-MN"/>
        </w:rPr>
      </w:pPr>
    </w:p>
    <w:p w14:paraId="3F9D7C78" w14:textId="41E1956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15.1.4.гэмт хэргээс урьдчилан сэргийлэх талаар хууль сахиулах байгууллага болон нутгийн захиргааны байгууллагад мэргэжил, арга зүйн дэмжлэг үзүүлэх, </w:t>
      </w:r>
      <w:r w:rsidR="00875F51" w:rsidRPr="00F85F84">
        <w:rPr>
          <w:rFonts w:ascii="Arial" w:hAnsi="Arial" w:cs="Arial"/>
          <w:sz w:val="24"/>
          <w:szCs w:val="24"/>
          <w:lang w:val="mn-MN"/>
        </w:rPr>
        <w:t>түүний</w:t>
      </w:r>
      <w:r w:rsidRPr="00F85F84">
        <w:rPr>
          <w:rFonts w:ascii="Arial" w:hAnsi="Arial" w:cs="Arial"/>
          <w:sz w:val="24"/>
          <w:szCs w:val="24"/>
          <w:lang w:val="mn-MN"/>
        </w:rPr>
        <w:t xml:space="preserve"> хамтын ажиллагааг уялдуулан зохицуулах;</w:t>
      </w:r>
    </w:p>
    <w:p w14:paraId="17BCD24D" w14:textId="77777777" w:rsidR="00BB01D7" w:rsidRPr="00F85F84" w:rsidRDefault="00BB01D7" w:rsidP="00BB01D7">
      <w:pPr>
        <w:pStyle w:val="NormalWeb"/>
        <w:ind w:firstLine="1429"/>
        <w:contextualSpacing/>
        <w:jc w:val="both"/>
        <w:rPr>
          <w:rFonts w:ascii="Arial" w:hAnsi="Arial" w:cs="Arial"/>
          <w:sz w:val="24"/>
          <w:szCs w:val="24"/>
          <w:lang w:val="mn-MN"/>
        </w:rPr>
      </w:pPr>
    </w:p>
    <w:p w14:paraId="41DC8B1F" w14:textId="062D701B"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15.1.5.гэмт хэргээс урьдчилан сэргийлэх ажлыг хэрэгжүүлэгч этгээдээс гэмт хэргийн нөхцөл байдал, түүний шалтгаан</w:t>
      </w:r>
      <w:r w:rsidR="006E0B0F" w:rsidRPr="00F85F84">
        <w:rPr>
          <w:rFonts w:ascii="Arial" w:hAnsi="Arial" w:cs="Arial"/>
          <w:sz w:val="24"/>
          <w:szCs w:val="24"/>
          <w:lang w:val="mn-MN"/>
        </w:rPr>
        <w:t>,</w:t>
      </w:r>
      <w:r w:rsidRPr="00F85F84">
        <w:rPr>
          <w:rFonts w:ascii="Arial" w:hAnsi="Arial" w:cs="Arial"/>
          <w:sz w:val="24"/>
          <w:szCs w:val="24"/>
          <w:lang w:val="mn-MN"/>
        </w:rPr>
        <w:t xml:space="preserve"> нөхцөлийн </w:t>
      </w:r>
      <w:r w:rsidR="00BE4DF4" w:rsidRPr="00F85F84">
        <w:rPr>
          <w:rFonts w:ascii="Arial" w:hAnsi="Arial" w:cs="Arial"/>
          <w:sz w:val="24"/>
          <w:szCs w:val="24"/>
          <w:lang w:val="mn-MN"/>
        </w:rPr>
        <w:t>талаар</w:t>
      </w:r>
      <w:r w:rsidRPr="00F85F84">
        <w:rPr>
          <w:rFonts w:ascii="Arial" w:hAnsi="Arial" w:cs="Arial"/>
          <w:sz w:val="24"/>
          <w:szCs w:val="24"/>
          <w:lang w:val="mn-MN"/>
        </w:rPr>
        <w:t xml:space="preserve"> статистик мэдээг шуурхай харилцан солилцох, хамтран дүн шинжилгээ хийх ажлыг зохицуулах;</w:t>
      </w:r>
    </w:p>
    <w:p w14:paraId="44D1F21D" w14:textId="77777777" w:rsidR="00BB01D7" w:rsidRPr="00F85F84" w:rsidRDefault="00BB01D7" w:rsidP="00BB01D7">
      <w:pPr>
        <w:pStyle w:val="NormalWeb"/>
        <w:ind w:firstLine="1429"/>
        <w:contextualSpacing/>
        <w:jc w:val="both"/>
        <w:rPr>
          <w:rFonts w:ascii="Arial" w:hAnsi="Arial" w:cs="Arial"/>
          <w:sz w:val="24"/>
          <w:szCs w:val="24"/>
          <w:lang w:val="mn-MN"/>
        </w:rPr>
      </w:pPr>
    </w:p>
    <w:p w14:paraId="454211CF"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lastRenderedPageBreak/>
        <w:t>15.1.6.гэмт хэргээс урьдчилан сэргийлэх ажлын мэдээллийн нэгдсэн тогтолцоог бүрдүүлэх;</w:t>
      </w:r>
    </w:p>
    <w:p w14:paraId="12B212C9" w14:textId="77777777" w:rsidR="00BB01D7" w:rsidRPr="00F85F84" w:rsidRDefault="00BB01D7" w:rsidP="00BB01D7">
      <w:pPr>
        <w:pStyle w:val="NormalWeb"/>
        <w:ind w:firstLine="1429"/>
        <w:contextualSpacing/>
        <w:jc w:val="both"/>
        <w:rPr>
          <w:rFonts w:ascii="Arial" w:hAnsi="Arial" w:cs="Arial"/>
          <w:sz w:val="24"/>
          <w:szCs w:val="24"/>
          <w:lang w:val="mn-MN"/>
        </w:rPr>
      </w:pPr>
    </w:p>
    <w:p w14:paraId="548761AA" w14:textId="793494BC"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15.1.7.гэмт хэргээс урьдчилан сэргийлэх</w:t>
      </w:r>
      <w:r w:rsidR="0019269F" w:rsidRPr="00F85F84">
        <w:rPr>
          <w:rFonts w:ascii="Arial" w:hAnsi="Arial" w:cs="Arial"/>
          <w:sz w:val="24"/>
          <w:szCs w:val="24"/>
          <w:lang w:val="mn-MN"/>
        </w:rPr>
        <w:t xml:space="preserve"> </w:t>
      </w:r>
      <w:r w:rsidR="00BE4DF4" w:rsidRPr="00F85F84">
        <w:rPr>
          <w:rFonts w:ascii="Arial" w:hAnsi="Arial" w:cs="Arial"/>
          <w:sz w:val="24"/>
          <w:szCs w:val="24"/>
          <w:lang w:val="mn-MN"/>
        </w:rPr>
        <w:t>талаар</w:t>
      </w:r>
      <w:r w:rsidRPr="00F85F84">
        <w:rPr>
          <w:rFonts w:ascii="Arial" w:hAnsi="Arial" w:cs="Arial"/>
          <w:sz w:val="24"/>
          <w:szCs w:val="24"/>
          <w:lang w:val="mn-MN"/>
        </w:rPr>
        <w:t xml:space="preserve"> гадаадын болон дотоодын дэвшилтэт техник, технологи, сайн туршлагыг судалж,</w:t>
      </w:r>
      <w:r w:rsidR="0019269F" w:rsidRPr="00F85F84">
        <w:rPr>
          <w:rFonts w:ascii="Arial" w:hAnsi="Arial" w:cs="Arial"/>
          <w:sz w:val="24"/>
          <w:szCs w:val="24"/>
          <w:lang w:val="mn-MN"/>
        </w:rPr>
        <w:t xml:space="preserve"> </w:t>
      </w:r>
      <w:r w:rsidR="00C9303B" w:rsidRPr="00F85F84">
        <w:rPr>
          <w:rFonts w:ascii="Arial" w:hAnsi="Arial" w:cs="Arial"/>
          <w:sz w:val="24"/>
          <w:szCs w:val="24"/>
          <w:lang w:val="mn-MN"/>
        </w:rPr>
        <w:t xml:space="preserve">түүнийг </w:t>
      </w:r>
      <w:r w:rsidRPr="00F85F84">
        <w:rPr>
          <w:rFonts w:ascii="Arial" w:hAnsi="Arial" w:cs="Arial"/>
          <w:sz w:val="24"/>
          <w:szCs w:val="24"/>
          <w:lang w:val="mn-MN"/>
        </w:rPr>
        <w:t>бусад байгууллага, орон нутагт нэвтрүүлэх үйл ажиллагааг зохион байгуулах;</w:t>
      </w:r>
    </w:p>
    <w:p w14:paraId="68BA9CE2" w14:textId="77777777" w:rsidR="00BB01D7" w:rsidRPr="00F85F84" w:rsidRDefault="00BB01D7" w:rsidP="00BB01D7">
      <w:pPr>
        <w:pStyle w:val="NormalWeb"/>
        <w:ind w:firstLine="1429"/>
        <w:contextualSpacing/>
        <w:jc w:val="both"/>
        <w:rPr>
          <w:rFonts w:ascii="Arial" w:hAnsi="Arial" w:cs="Arial"/>
          <w:sz w:val="24"/>
          <w:szCs w:val="24"/>
          <w:lang w:val="mn-MN"/>
        </w:rPr>
      </w:pPr>
    </w:p>
    <w:p w14:paraId="5A217A0B"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15.1.8.гэмт хэргээс урьдчилан сэргийлэх талаар зохион байгуулж байгаа арга хэмжээний үр нөлөөг тогтмол судлах, үнэлэх;</w:t>
      </w:r>
    </w:p>
    <w:p w14:paraId="19C7F7D8" w14:textId="04BC5A6D"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15.1.9.гэмт хэрэг, зөрчлөөс урьдчилан сэргийлэх ажилд </w:t>
      </w:r>
      <w:r w:rsidR="006E669B" w:rsidRPr="00F85F84">
        <w:rPr>
          <w:rFonts w:ascii="Arial" w:hAnsi="Arial" w:cs="Arial"/>
          <w:sz w:val="24"/>
          <w:szCs w:val="24"/>
          <w:lang w:val="mn-MN"/>
        </w:rPr>
        <w:t xml:space="preserve">иргэн </w:t>
      </w:r>
      <w:r w:rsidRPr="00F85F84">
        <w:rPr>
          <w:rFonts w:ascii="Arial" w:hAnsi="Arial" w:cs="Arial"/>
          <w:sz w:val="24"/>
          <w:szCs w:val="24"/>
          <w:lang w:val="mn-MN"/>
        </w:rPr>
        <w:t>болон хуулийн этгээдийг өмчийн хэлбэр харгалзахгүй татан оролцуулах;</w:t>
      </w:r>
    </w:p>
    <w:p w14:paraId="277BE320" w14:textId="77777777" w:rsidR="00BB01D7" w:rsidRPr="00F85F84" w:rsidRDefault="00BB01D7" w:rsidP="00BB01D7">
      <w:pPr>
        <w:pStyle w:val="NormalWeb"/>
        <w:ind w:firstLine="1429"/>
        <w:contextualSpacing/>
        <w:jc w:val="both"/>
        <w:rPr>
          <w:rFonts w:ascii="Arial" w:hAnsi="Arial" w:cs="Arial"/>
          <w:sz w:val="24"/>
          <w:szCs w:val="24"/>
          <w:lang w:val="mn-MN"/>
        </w:rPr>
      </w:pPr>
    </w:p>
    <w:p w14:paraId="56C50B4E" w14:textId="50BE52E2"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15.1.10.гэмт хэргээс урьдчилан сэргийлэх ажилд</w:t>
      </w:r>
      <w:r w:rsidR="00446EF9" w:rsidRPr="00F85F84">
        <w:rPr>
          <w:rFonts w:ascii="Arial" w:hAnsi="Arial" w:cs="Arial"/>
          <w:sz w:val="24"/>
          <w:szCs w:val="24"/>
          <w:lang w:val="mn-MN"/>
        </w:rPr>
        <w:t xml:space="preserve"> </w:t>
      </w:r>
      <w:r w:rsidRPr="00F85F84">
        <w:rPr>
          <w:rFonts w:ascii="Arial" w:hAnsi="Arial" w:cs="Arial"/>
          <w:sz w:val="24"/>
          <w:szCs w:val="24"/>
          <w:lang w:val="mn-MN"/>
        </w:rPr>
        <w:t>ашиглагддаг техник, технологи, арга ажиллагааны стандартыг боловсруулах, эрх бүхий байгууллагад хүргүүлж баталгаажуулах;</w:t>
      </w:r>
    </w:p>
    <w:p w14:paraId="604F9084" w14:textId="77777777" w:rsidR="00BB01D7" w:rsidRPr="00F85F84" w:rsidRDefault="00BB01D7" w:rsidP="00BB01D7">
      <w:pPr>
        <w:pStyle w:val="NormalWeb"/>
        <w:ind w:firstLine="1429"/>
        <w:contextualSpacing/>
        <w:jc w:val="both"/>
        <w:rPr>
          <w:rFonts w:ascii="Arial" w:hAnsi="Arial" w:cs="Arial"/>
          <w:sz w:val="24"/>
          <w:szCs w:val="24"/>
          <w:lang w:val="mn-MN"/>
        </w:rPr>
      </w:pPr>
    </w:p>
    <w:p w14:paraId="67680858" w14:textId="235CBD05"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15.1.11.Гэр бүлийн хүчирхийлэлтэй тэмцэх тухай хуулийн</w:t>
      </w:r>
      <w:r w:rsidR="008F162D" w:rsidRPr="00F85F84">
        <w:rPr>
          <w:rStyle w:val="FootnoteReference"/>
          <w:rFonts w:ascii="Arial" w:hAnsi="Arial" w:cs="Arial"/>
          <w:sz w:val="24"/>
          <w:szCs w:val="24"/>
          <w:lang w:val="mn-MN"/>
        </w:rPr>
        <w:footnoteReference w:id="4"/>
      </w:r>
      <w:r w:rsidRPr="00F85F84">
        <w:rPr>
          <w:rFonts w:ascii="Arial" w:hAnsi="Arial" w:cs="Arial"/>
          <w:sz w:val="24"/>
          <w:szCs w:val="24"/>
          <w:lang w:val="mn-MN"/>
        </w:rPr>
        <w:t xml:space="preserve"> 12 дугаар зүйлд заасан чиг үүргийг хэрэгжүүлэх.</w:t>
      </w:r>
    </w:p>
    <w:p w14:paraId="1D15037E" w14:textId="77777777" w:rsidR="00BB01D7" w:rsidRPr="00F85F84" w:rsidRDefault="00BB01D7" w:rsidP="00BB01D7">
      <w:pPr>
        <w:pStyle w:val="NormalWeb"/>
        <w:contextualSpacing/>
        <w:jc w:val="both"/>
        <w:rPr>
          <w:rFonts w:ascii="Arial" w:hAnsi="Arial" w:cs="Arial"/>
          <w:sz w:val="24"/>
          <w:szCs w:val="24"/>
          <w:lang w:val="mn-MN"/>
        </w:rPr>
      </w:pPr>
    </w:p>
    <w:p w14:paraId="4A33C55A" w14:textId="35577C88"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15.2.Зохицуулах</w:t>
      </w:r>
      <w:r w:rsidR="00446EF9" w:rsidRPr="00F85F84">
        <w:rPr>
          <w:rFonts w:ascii="Arial" w:hAnsi="Arial" w:cs="Arial"/>
          <w:sz w:val="24"/>
          <w:szCs w:val="24"/>
          <w:lang w:val="mn-MN"/>
        </w:rPr>
        <w:t xml:space="preserve"> </w:t>
      </w:r>
      <w:r w:rsidR="00122FD0" w:rsidRPr="00F85F84">
        <w:rPr>
          <w:rFonts w:ascii="Arial" w:hAnsi="Arial" w:cs="Arial"/>
          <w:sz w:val="24"/>
          <w:szCs w:val="24"/>
          <w:lang w:val="mn-MN"/>
        </w:rPr>
        <w:t xml:space="preserve">болон </w:t>
      </w:r>
      <w:r w:rsidRPr="00F85F84">
        <w:rPr>
          <w:rFonts w:ascii="Arial" w:hAnsi="Arial" w:cs="Arial"/>
          <w:sz w:val="24"/>
          <w:szCs w:val="24"/>
          <w:lang w:val="mn-MN"/>
        </w:rPr>
        <w:t xml:space="preserve">Салбар зөвлөл </w:t>
      </w:r>
      <w:r w:rsidR="00122FD0" w:rsidRPr="00F85F84">
        <w:rPr>
          <w:rFonts w:ascii="Arial" w:hAnsi="Arial" w:cs="Arial"/>
          <w:sz w:val="24"/>
          <w:szCs w:val="24"/>
          <w:lang w:val="mn-MN"/>
        </w:rPr>
        <w:t xml:space="preserve">нь </w:t>
      </w:r>
      <w:r w:rsidRPr="00F85F84">
        <w:rPr>
          <w:rFonts w:ascii="Arial" w:hAnsi="Arial" w:cs="Arial"/>
          <w:sz w:val="24"/>
          <w:szCs w:val="24"/>
          <w:lang w:val="mn-MN"/>
        </w:rPr>
        <w:t>улиралд нэгээс доошгүй удаа хуралдах бөгөөд хурлын шийдвэр нь тогтоол, зөвлөмж, мэдэгдэл хэлбэртэй байна.</w:t>
      </w:r>
    </w:p>
    <w:p w14:paraId="3F26D999" w14:textId="77777777" w:rsidR="00BB01D7" w:rsidRPr="00F85F84" w:rsidRDefault="00BB01D7" w:rsidP="00BB01D7">
      <w:pPr>
        <w:pStyle w:val="NormalWeb"/>
        <w:ind w:firstLine="709"/>
        <w:contextualSpacing/>
        <w:jc w:val="both"/>
        <w:rPr>
          <w:rFonts w:ascii="Arial" w:hAnsi="Arial" w:cs="Arial"/>
          <w:sz w:val="24"/>
          <w:szCs w:val="24"/>
          <w:lang w:val="mn-MN"/>
        </w:rPr>
      </w:pPr>
    </w:p>
    <w:p w14:paraId="50769C7F" w14:textId="7F57798B"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15.3.Улсын хэмжээнд тодорхой төрлийн гэмт хэргээс урьдчилан сэргийлэх ажлыг дагнан зохицуулах үүрэг бүхий</w:t>
      </w:r>
      <w:r w:rsidR="00446EF9" w:rsidRPr="00F85F84">
        <w:rPr>
          <w:rFonts w:ascii="Arial" w:hAnsi="Arial" w:cs="Arial"/>
          <w:sz w:val="24"/>
          <w:szCs w:val="24"/>
          <w:lang w:val="mn-MN"/>
        </w:rPr>
        <w:t xml:space="preserve"> </w:t>
      </w:r>
      <w:r w:rsidRPr="00F85F84">
        <w:rPr>
          <w:rFonts w:ascii="Arial" w:hAnsi="Arial" w:cs="Arial"/>
          <w:sz w:val="24"/>
          <w:szCs w:val="24"/>
          <w:lang w:val="mn-MN"/>
        </w:rPr>
        <w:t>зөвлөл</w:t>
      </w:r>
      <w:r w:rsidR="006E669B" w:rsidRPr="00F85F84">
        <w:rPr>
          <w:rFonts w:ascii="Arial" w:hAnsi="Arial" w:cs="Arial"/>
          <w:sz w:val="24"/>
          <w:szCs w:val="24"/>
          <w:lang w:val="mn-MN"/>
        </w:rPr>
        <w:t xml:space="preserve">ийг </w:t>
      </w:r>
      <w:r w:rsidRPr="00F85F84">
        <w:rPr>
          <w:rFonts w:ascii="Arial" w:hAnsi="Arial" w:cs="Arial"/>
          <w:sz w:val="24"/>
          <w:szCs w:val="24"/>
          <w:lang w:val="mn-MN"/>
        </w:rPr>
        <w:t>/цаашид “Дэд зөвлөл” гэх</w:t>
      </w:r>
      <w:r w:rsidR="006E669B" w:rsidRPr="00F85F84">
        <w:rPr>
          <w:rFonts w:ascii="Arial" w:hAnsi="Arial" w:cs="Arial"/>
          <w:sz w:val="24"/>
          <w:szCs w:val="24"/>
          <w:lang w:val="mn-MN"/>
        </w:rPr>
        <w:t xml:space="preserve">/ </w:t>
      </w:r>
      <w:r w:rsidRPr="00F85F84">
        <w:rPr>
          <w:rFonts w:ascii="Arial" w:hAnsi="Arial" w:cs="Arial"/>
          <w:sz w:val="24"/>
          <w:szCs w:val="24"/>
          <w:lang w:val="mn-MN"/>
        </w:rPr>
        <w:t>Зохицуулах зөвлөлийн дэргэд ажиллуулж болно.</w:t>
      </w:r>
    </w:p>
    <w:p w14:paraId="715E8CC6" w14:textId="77777777" w:rsidR="00BB01D7" w:rsidRPr="00F85F84" w:rsidRDefault="00BB01D7" w:rsidP="00BB01D7">
      <w:pPr>
        <w:pStyle w:val="NormalWeb"/>
        <w:ind w:firstLine="709"/>
        <w:contextualSpacing/>
        <w:jc w:val="both"/>
        <w:rPr>
          <w:rFonts w:ascii="Arial" w:hAnsi="Arial" w:cs="Arial"/>
          <w:sz w:val="24"/>
          <w:szCs w:val="24"/>
          <w:lang w:val="mn-MN"/>
        </w:rPr>
      </w:pPr>
    </w:p>
    <w:p w14:paraId="534B838F" w14:textId="50436880"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15.4.Дэд зөвлөл тодорхой төрлийн гэмт хэргээс урьдчилан сэргийлэх ажлыг энэ хуулийн 15.1-д заасан хүрээнд </w:t>
      </w:r>
      <w:r w:rsidR="007D2478" w:rsidRPr="00F85F84">
        <w:rPr>
          <w:rFonts w:ascii="Arial" w:hAnsi="Arial" w:cs="Arial"/>
          <w:sz w:val="24"/>
          <w:szCs w:val="24"/>
          <w:lang w:val="mn-MN"/>
        </w:rPr>
        <w:t xml:space="preserve">тодорхой </w:t>
      </w:r>
      <w:r w:rsidRPr="00F85F84">
        <w:rPr>
          <w:rFonts w:ascii="Arial" w:hAnsi="Arial" w:cs="Arial"/>
          <w:sz w:val="24"/>
          <w:szCs w:val="24"/>
          <w:lang w:val="mn-MN"/>
        </w:rPr>
        <w:t>төрлийн гэмт хэрэгтэй тэмцэх, түүнээс урьдчилан сэргийлэх тухай хууль тогтоомжид нийцүүлэн зохицуулна.</w:t>
      </w:r>
    </w:p>
    <w:p w14:paraId="1302FA11" w14:textId="77777777" w:rsidR="00BB01D7" w:rsidRPr="00F85F84" w:rsidRDefault="00BB01D7" w:rsidP="00BB01D7">
      <w:pPr>
        <w:pStyle w:val="NormalWeb"/>
        <w:ind w:firstLine="709"/>
        <w:contextualSpacing/>
        <w:jc w:val="both"/>
        <w:rPr>
          <w:rFonts w:ascii="Arial" w:hAnsi="Arial" w:cs="Arial"/>
          <w:sz w:val="24"/>
          <w:szCs w:val="24"/>
          <w:lang w:val="mn-MN"/>
        </w:rPr>
      </w:pPr>
    </w:p>
    <w:p w14:paraId="16225A61" w14:textId="030BCBF0" w:rsidR="003E2840" w:rsidRPr="00F85F84" w:rsidRDefault="00BB01D7" w:rsidP="003E2840">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15.5.Салбар </w:t>
      </w:r>
      <w:r w:rsidR="00122FD0" w:rsidRPr="00F85F84">
        <w:rPr>
          <w:rFonts w:ascii="Arial" w:hAnsi="Arial" w:cs="Arial"/>
          <w:sz w:val="24"/>
          <w:szCs w:val="24"/>
          <w:lang w:val="mn-MN"/>
        </w:rPr>
        <w:t xml:space="preserve">болон </w:t>
      </w:r>
      <w:r w:rsidRPr="00F85F84">
        <w:rPr>
          <w:rFonts w:ascii="Arial" w:hAnsi="Arial" w:cs="Arial"/>
          <w:sz w:val="24"/>
          <w:szCs w:val="24"/>
          <w:lang w:val="mn-MN"/>
        </w:rPr>
        <w:t xml:space="preserve">Дэд зөвлөл </w:t>
      </w:r>
      <w:r w:rsidR="00122FD0" w:rsidRPr="00F85F84">
        <w:rPr>
          <w:rFonts w:ascii="Arial" w:hAnsi="Arial" w:cs="Arial"/>
          <w:sz w:val="24"/>
          <w:szCs w:val="24"/>
          <w:lang w:val="mn-MN"/>
        </w:rPr>
        <w:t xml:space="preserve">түүнчлэн </w:t>
      </w:r>
      <w:r w:rsidRPr="00F85F84">
        <w:rPr>
          <w:rFonts w:ascii="Arial" w:hAnsi="Arial" w:cs="Arial"/>
          <w:sz w:val="24"/>
          <w:szCs w:val="24"/>
          <w:lang w:val="mn-MN"/>
        </w:rPr>
        <w:t xml:space="preserve">энэ хуулийн 13.1.2, 13.1.3-т заасан этгээд гэмт хэргээс урьдчилан сэргийлэх ажлын тайланг Зохицуулах зөвлөлд жил бүр </w:t>
      </w:r>
      <w:r w:rsidR="00122FD0" w:rsidRPr="00F85F84">
        <w:rPr>
          <w:rFonts w:ascii="Arial" w:hAnsi="Arial" w:cs="Arial"/>
          <w:sz w:val="24"/>
          <w:szCs w:val="24"/>
          <w:lang w:val="mn-MN"/>
        </w:rPr>
        <w:t xml:space="preserve">ирүүлнэ. </w:t>
      </w:r>
      <w:r w:rsidRPr="00F85F84">
        <w:rPr>
          <w:rFonts w:ascii="Arial" w:hAnsi="Arial" w:cs="Arial"/>
          <w:sz w:val="24"/>
          <w:szCs w:val="24"/>
          <w:lang w:val="mn-MN"/>
        </w:rPr>
        <w:t xml:space="preserve">Зохицуулах зөвлөл улсын хэмжээнд гэмт хэргийн нөхцөл байдал, түүнээс урьдчилан сэргийлэх талаар авч хэрэгжүүлсэн арга хэмжээ, цаашдын төлөв байдлын </w:t>
      </w:r>
      <w:r w:rsidR="00BE4DF4" w:rsidRPr="00F85F84">
        <w:rPr>
          <w:rFonts w:ascii="Arial" w:hAnsi="Arial" w:cs="Arial"/>
          <w:sz w:val="24"/>
          <w:szCs w:val="24"/>
          <w:lang w:val="mn-MN"/>
        </w:rPr>
        <w:t xml:space="preserve">талаар </w:t>
      </w:r>
      <w:r w:rsidRPr="00F85F84">
        <w:rPr>
          <w:rFonts w:ascii="Arial" w:hAnsi="Arial" w:cs="Arial"/>
          <w:sz w:val="24"/>
          <w:szCs w:val="24"/>
          <w:lang w:val="mn-MN"/>
        </w:rPr>
        <w:t>нэгдсэн тайланг жил бүр Үндэсний аюулгүй байдлын зөвлөлд, хоёр жил тутамд Улсын Их Хуралд танилцуулна.</w:t>
      </w:r>
    </w:p>
    <w:p w14:paraId="65EC0B49" w14:textId="77777777" w:rsidR="003E2840" w:rsidRPr="00F85F84" w:rsidRDefault="003E2840" w:rsidP="003E2840">
      <w:pPr>
        <w:pStyle w:val="NormalWeb"/>
        <w:ind w:firstLine="709"/>
        <w:contextualSpacing/>
        <w:jc w:val="both"/>
        <w:rPr>
          <w:rFonts w:ascii="Arial" w:hAnsi="Arial" w:cs="Arial"/>
          <w:b/>
          <w:sz w:val="24"/>
          <w:szCs w:val="24"/>
          <w:lang w:val="mn-MN"/>
        </w:rPr>
      </w:pPr>
    </w:p>
    <w:p w14:paraId="62C37EBF" w14:textId="77777777" w:rsidR="00F14571" w:rsidRPr="00F85F84" w:rsidRDefault="00BB01D7" w:rsidP="003E2840">
      <w:pPr>
        <w:pStyle w:val="NormalWeb"/>
        <w:ind w:left="2694" w:hanging="1974"/>
        <w:contextualSpacing/>
        <w:rPr>
          <w:rFonts w:ascii="Arial" w:hAnsi="Arial" w:cs="Arial"/>
          <w:b/>
          <w:sz w:val="24"/>
          <w:szCs w:val="24"/>
          <w:lang w:val="mn-MN"/>
        </w:rPr>
      </w:pPr>
      <w:r w:rsidRPr="00F85F84">
        <w:rPr>
          <w:rFonts w:ascii="Arial" w:hAnsi="Arial" w:cs="Arial"/>
          <w:b/>
          <w:sz w:val="24"/>
          <w:szCs w:val="24"/>
          <w:lang w:val="mn-MN"/>
        </w:rPr>
        <w:t xml:space="preserve">16 дугаар зүйл.Гэмт хэргээс урьдчилан сэргийлэх ажлыг </w:t>
      </w:r>
    </w:p>
    <w:p w14:paraId="06A85751" w14:textId="20B17799" w:rsidR="00F14571" w:rsidRPr="00F85F84" w:rsidRDefault="00BB01D7" w:rsidP="00F14571">
      <w:pPr>
        <w:pStyle w:val="NormalWeb"/>
        <w:ind w:left="2694"/>
        <w:contextualSpacing/>
        <w:rPr>
          <w:rFonts w:ascii="Arial" w:hAnsi="Arial" w:cs="Arial"/>
          <w:b/>
          <w:sz w:val="24"/>
          <w:szCs w:val="24"/>
          <w:lang w:val="mn-MN"/>
        </w:rPr>
      </w:pPr>
      <w:r w:rsidRPr="00F85F84">
        <w:rPr>
          <w:rFonts w:ascii="Arial" w:hAnsi="Arial" w:cs="Arial"/>
          <w:b/>
          <w:sz w:val="24"/>
          <w:szCs w:val="24"/>
          <w:lang w:val="mn-MN"/>
        </w:rPr>
        <w:t xml:space="preserve">аймаг, </w:t>
      </w:r>
      <w:r w:rsidR="00846103" w:rsidRPr="00846103">
        <w:rPr>
          <w:rFonts w:ascii="Arial" w:hAnsi="Arial" w:cs="Arial"/>
          <w:b/>
          <w:bCs/>
          <w:noProof/>
          <w:sz w:val="24"/>
          <w:szCs w:val="24"/>
          <w:lang w:val="mn-MN"/>
        </w:rPr>
        <w:t>сум, нийслэл,</w:t>
      </w:r>
      <w:r w:rsidRPr="00F85F84">
        <w:rPr>
          <w:rFonts w:ascii="Arial" w:hAnsi="Arial" w:cs="Arial"/>
          <w:b/>
          <w:sz w:val="24"/>
          <w:szCs w:val="24"/>
          <w:lang w:val="mn-MN"/>
        </w:rPr>
        <w:t xml:space="preserve"> дүүргийн хэмжээнд</w:t>
      </w:r>
    </w:p>
    <w:p w14:paraId="3C496F6E" w14:textId="6C63F081" w:rsidR="00BB01D7" w:rsidRPr="00F85F84" w:rsidRDefault="00BB01D7" w:rsidP="00846103">
      <w:pPr>
        <w:pStyle w:val="NormalWeb"/>
        <w:spacing w:before="0" w:beforeAutospacing="0" w:after="0" w:afterAutospacing="0"/>
        <w:ind w:left="2693"/>
        <w:contextualSpacing/>
        <w:rPr>
          <w:rFonts w:ascii="Arial" w:hAnsi="Arial" w:cs="Arial"/>
          <w:color w:val="FF0000"/>
          <w:sz w:val="24"/>
          <w:szCs w:val="24"/>
          <w:lang w:val="mn-MN"/>
        </w:rPr>
      </w:pPr>
      <w:r w:rsidRPr="00F85F84">
        <w:rPr>
          <w:rFonts w:ascii="Arial" w:hAnsi="Arial" w:cs="Arial"/>
          <w:b/>
          <w:sz w:val="24"/>
          <w:szCs w:val="24"/>
          <w:lang w:val="mn-MN"/>
        </w:rPr>
        <w:t xml:space="preserve"> </w:t>
      </w:r>
      <w:r w:rsidR="00F14571" w:rsidRPr="00F85F84">
        <w:rPr>
          <w:rFonts w:ascii="Arial" w:hAnsi="Arial" w:cs="Arial"/>
          <w:b/>
          <w:sz w:val="24"/>
          <w:szCs w:val="24"/>
          <w:lang w:val="mn-MN"/>
        </w:rPr>
        <w:tab/>
      </w:r>
      <w:r w:rsidR="00F14571" w:rsidRPr="00F85F84">
        <w:rPr>
          <w:rFonts w:ascii="Arial" w:hAnsi="Arial" w:cs="Arial"/>
          <w:b/>
          <w:sz w:val="24"/>
          <w:szCs w:val="24"/>
          <w:lang w:val="mn-MN"/>
        </w:rPr>
        <w:tab/>
        <w:t xml:space="preserve"> </w:t>
      </w:r>
      <w:r w:rsidRPr="00F85F84">
        <w:rPr>
          <w:rFonts w:ascii="Arial" w:hAnsi="Arial" w:cs="Arial"/>
          <w:b/>
          <w:sz w:val="24"/>
          <w:szCs w:val="24"/>
          <w:lang w:val="mn-MN"/>
        </w:rPr>
        <w:t>уялдуулан</w:t>
      </w:r>
      <w:r w:rsidR="00F14571" w:rsidRPr="00F85F84">
        <w:rPr>
          <w:rFonts w:ascii="Arial" w:hAnsi="Arial" w:cs="Arial"/>
          <w:b/>
          <w:sz w:val="24"/>
          <w:szCs w:val="24"/>
          <w:lang w:val="mn-MN"/>
        </w:rPr>
        <w:t xml:space="preserve"> </w:t>
      </w:r>
      <w:r w:rsidRPr="00F85F84">
        <w:rPr>
          <w:rFonts w:ascii="Arial" w:hAnsi="Arial" w:cs="Arial"/>
          <w:b/>
          <w:sz w:val="24"/>
          <w:szCs w:val="24"/>
          <w:lang w:val="mn-MN"/>
        </w:rPr>
        <w:t>зохицуулах</w:t>
      </w:r>
    </w:p>
    <w:p w14:paraId="684491CB" w14:textId="385B3BF0" w:rsidR="00BB01D7" w:rsidRDefault="003865F3" w:rsidP="00846103">
      <w:pPr>
        <w:jc w:val="both"/>
        <w:rPr>
          <w:rFonts w:ascii="Arial" w:hAnsi="Arial" w:cs="Arial"/>
          <w:i/>
          <w:color w:val="000000"/>
        </w:rPr>
      </w:pPr>
      <w:hyperlink r:id="rId15" w:history="1">
        <w:r w:rsidR="00846103" w:rsidRPr="00846103">
          <w:rPr>
            <w:rStyle w:val="Hyperlink"/>
            <w:rFonts w:ascii="Arial" w:hAnsi="Arial" w:cs="Arial"/>
            <w:i/>
          </w:rPr>
          <w:t>/</w:t>
        </w:r>
        <w:proofErr w:type="spellStart"/>
        <w:r w:rsidR="00846103" w:rsidRPr="00846103">
          <w:rPr>
            <w:rStyle w:val="Hyperlink"/>
            <w:rFonts w:ascii="Arial" w:hAnsi="Arial" w:cs="Arial"/>
            <w:i/>
          </w:rPr>
          <w:t>Энэ</w:t>
        </w:r>
        <w:proofErr w:type="spellEnd"/>
        <w:r w:rsidR="00846103" w:rsidRPr="00846103">
          <w:rPr>
            <w:rStyle w:val="Hyperlink"/>
            <w:rFonts w:ascii="Arial" w:hAnsi="Arial" w:cs="Arial"/>
            <w:i/>
          </w:rPr>
          <w:t xml:space="preserve"> </w:t>
        </w:r>
        <w:proofErr w:type="spellStart"/>
        <w:r w:rsidR="00846103">
          <w:rPr>
            <w:rStyle w:val="Hyperlink"/>
            <w:rFonts w:ascii="Arial" w:hAnsi="Arial" w:cs="Arial"/>
            <w:i/>
          </w:rPr>
          <w:t>зүйлийн</w:t>
        </w:r>
        <w:proofErr w:type="spellEnd"/>
        <w:r w:rsidR="00846103">
          <w:rPr>
            <w:rStyle w:val="Hyperlink"/>
            <w:rFonts w:ascii="Arial" w:hAnsi="Arial" w:cs="Arial"/>
            <w:i/>
          </w:rPr>
          <w:t xml:space="preserve"> </w:t>
        </w:r>
        <w:proofErr w:type="spellStart"/>
        <w:r w:rsidR="00846103">
          <w:rPr>
            <w:rStyle w:val="Hyperlink"/>
            <w:rFonts w:ascii="Arial" w:hAnsi="Arial" w:cs="Arial"/>
            <w:i/>
          </w:rPr>
          <w:t>гарчигт</w:t>
        </w:r>
        <w:proofErr w:type="spellEnd"/>
        <w:r w:rsidR="00846103" w:rsidRPr="00846103">
          <w:rPr>
            <w:rStyle w:val="Hyperlink"/>
            <w:rFonts w:ascii="Arial" w:hAnsi="Arial" w:cs="Arial"/>
            <w:i/>
          </w:rPr>
          <w:t xml:space="preserve"> 2022 </w:t>
        </w:r>
        <w:proofErr w:type="spellStart"/>
        <w:r w:rsidR="00846103" w:rsidRPr="00846103">
          <w:rPr>
            <w:rStyle w:val="Hyperlink"/>
            <w:rFonts w:ascii="Arial" w:hAnsi="Arial" w:cs="Arial"/>
            <w:i/>
          </w:rPr>
          <w:t>оны</w:t>
        </w:r>
        <w:proofErr w:type="spellEnd"/>
        <w:r w:rsidR="00846103" w:rsidRPr="00846103">
          <w:rPr>
            <w:rStyle w:val="Hyperlink"/>
            <w:rFonts w:ascii="Arial" w:hAnsi="Arial" w:cs="Arial"/>
            <w:i/>
          </w:rPr>
          <w:t xml:space="preserve"> 4 </w:t>
        </w:r>
        <w:proofErr w:type="spellStart"/>
        <w:r w:rsidR="00846103" w:rsidRPr="00846103">
          <w:rPr>
            <w:rStyle w:val="Hyperlink"/>
            <w:rFonts w:ascii="Arial" w:hAnsi="Arial" w:cs="Arial"/>
            <w:i/>
          </w:rPr>
          <w:t>дүгээр</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сарын</w:t>
        </w:r>
        <w:proofErr w:type="spellEnd"/>
        <w:r w:rsidR="00846103" w:rsidRPr="00846103">
          <w:rPr>
            <w:rStyle w:val="Hyperlink"/>
            <w:rFonts w:ascii="Arial" w:hAnsi="Arial" w:cs="Arial"/>
            <w:i/>
          </w:rPr>
          <w:t xml:space="preserve"> 22-ны </w:t>
        </w:r>
        <w:proofErr w:type="spellStart"/>
        <w:r w:rsidR="00846103" w:rsidRPr="00846103">
          <w:rPr>
            <w:rStyle w:val="Hyperlink"/>
            <w:rFonts w:ascii="Arial" w:hAnsi="Arial" w:cs="Arial"/>
            <w:i/>
          </w:rPr>
          <w:t>өдрийн</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хуулиар</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bCs/>
            <w:i/>
          </w:rPr>
          <w:t>өөрчлөлт</w:t>
        </w:r>
        <w:proofErr w:type="spellEnd"/>
        <w:r w:rsidR="00846103" w:rsidRPr="00846103">
          <w:rPr>
            <w:rStyle w:val="Hyperlink"/>
            <w:rFonts w:ascii="Arial" w:hAnsi="Arial" w:cs="Arial"/>
            <w:bCs/>
            <w:i/>
          </w:rPr>
          <w:t xml:space="preserve"> </w:t>
        </w:r>
        <w:proofErr w:type="spellStart"/>
        <w:proofErr w:type="gramStart"/>
        <w:r w:rsidR="00846103" w:rsidRPr="00846103">
          <w:rPr>
            <w:rStyle w:val="Hyperlink"/>
            <w:rFonts w:ascii="Arial" w:hAnsi="Arial" w:cs="Arial"/>
            <w:bCs/>
            <w:i/>
          </w:rPr>
          <w:t>оруулсан</w:t>
        </w:r>
        <w:proofErr w:type="spellEnd"/>
        <w:r w:rsidR="00846103" w:rsidRPr="00846103">
          <w:rPr>
            <w:rStyle w:val="Hyperlink"/>
            <w:rFonts w:ascii="Arial" w:hAnsi="Arial" w:cs="Arial"/>
            <w:i/>
          </w:rPr>
          <w:t>./</w:t>
        </w:r>
        <w:proofErr w:type="gramEnd"/>
      </w:hyperlink>
    </w:p>
    <w:p w14:paraId="78779333" w14:textId="77777777" w:rsidR="00846103" w:rsidRPr="00846103" w:rsidRDefault="00846103" w:rsidP="00846103">
      <w:pPr>
        <w:jc w:val="both"/>
        <w:rPr>
          <w:rFonts w:ascii="Arial" w:hAnsi="Arial" w:cs="Arial"/>
          <w:i/>
          <w:color w:val="000000"/>
        </w:rPr>
      </w:pPr>
    </w:p>
    <w:p w14:paraId="299A19D9" w14:textId="7A5C8908"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16.1.Салбар зөвлөл гэмт хэргээс урьдчилан сэргийлэх ажлыг аймаг, </w:t>
      </w:r>
      <w:r w:rsidR="00846103" w:rsidRPr="00846103">
        <w:rPr>
          <w:rFonts w:ascii="Arial" w:hAnsi="Arial" w:cs="Arial"/>
          <w:noProof/>
          <w:sz w:val="24"/>
          <w:szCs w:val="24"/>
          <w:lang w:val="mn-MN"/>
        </w:rPr>
        <w:t>сум, нийслэл,</w:t>
      </w:r>
      <w:r w:rsidRPr="00F85F84">
        <w:rPr>
          <w:rFonts w:ascii="Arial" w:hAnsi="Arial" w:cs="Arial"/>
          <w:sz w:val="24"/>
          <w:szCs w:val="24"/>
          <w:lang w:val="mn-MN"/>
        </w:rPr>
        <w:t xml:space="preserve"> дүүргийн хэмжээнд дараах хэлбэрээр уялдуулан зохицуулна:</w:t>
      </w:r>
    </w:p>
    <w:p w14:paraId="77C6A034" w14:textId="67D8144D" w:rsidR="00846103" w:rsidRDefault="003865F3" w:rsidP="00846103">
      <w:pPr>
        <w:jc w:val="both"/>
        <w:rPr>
          <w:rFonts w:ascii="Arial" w:hAnsi="Arial" w:cs="Arial"/>
          <w:i/>
          <w:color w:val="000000"/>
        </w:rPr>
      </w:pPr>
      <w:hyperlink r:id="rId16" w:history="1">
        <w:r w:rsidR="00846103" w:rsidRPr="00846103">
          <w:rPr>
            <w:rStyle w:val="Hyperlink"/>
            <w:rFonts w:ascii="Arial" w:hAnsi="Arial" w:cs="Arial"/>
            <w:i/>
          </w:rPr>
          <w:t>/</w:t>
        </w:r>
        <w:proofErr w:type="spellStart"/>
        <w:r w:rsidR="00846103" w:rsidRPr="00846103">
          <w:rPr>
            <w:rStyle w:val="Hyperlink"/>
            <w:rFonts w:ascii="Arial" w:hAnsi="Arial" w:cs="Arial"/>
            <w:i/>
          </w:rPr>
          <w:t>Энэ</w:t>
        </w:r>
        <w:proofErr w:type="spellEnd"/>
        <w:r w:rsidR="00846103" w:rsidRPr="00846103">
          <w:rPr>
            <w:rStyle w:val="Hyperlink"/>
            <w:rFonts w:ascii="Arial" w:hAnsi="Arial" w:cs="Arial"/>
            <w:i/>
          </w:rPr>
          <w:t xml:space="preserve"> </w:t>
        </w:r>
        <w:proofErr w:type="spellStart"/>
        <w:r w:rsidR="00846103">
          <w:rPr>
            <w:rStyle w:val="Hyperlink"/>
            <w:rFonts w:ascii="Arial" w:hAnsi="Arial" w:cs="Arial"/>
            <w:i/>
          </w:rPr>
          <w:t>хэсэгт</w:t>
        </w:r>
        <w:proofErr w:type="spellEnd"/>
        <w:r w:rsidR="00846103" w:rsidRPr="00846103">
          <w:rPr>
            <w:rStyle w:val="Hyperlink"/>
            <w:rFonts w:ascii="Arial" w:hAnsi="Arial" w:cs="Arial"/>
            <w:i/>
          </w:rPr>
          <w:t xml:space="preserve"> 2022 </w:t>
        </w:r>
        <w:proofErr w:type="spellStart"/>
        <w:r w:rsidR="00846103" w:rsidRPr="00846103">
          <w:rPr>
            <w:rStyle w:val="Hyperlink"/>
            <w:rFonts w:ascii="Arial" w:hAnsi="Arial" w:cs="Arial"/>
            <w:i/>
          </w:rPr>
          <w:t>оны</w:t>
        </w:r>
        <w:proofErr w:type="spellEnd"/>
        <w:r w:rsidR="00846103" w:rsidRPr="00846103">
          <w:rPr>
            <w:rStyle w:val="Hyperlink"/>
            <w:rFonts w:ascii="Arial" w:hAnsi="Arial" w:cs="Arial"/>
            <w:i/>
          </w:rPr>
          <w:t xml:space="preserve"> 4 </w:t>
        </w:r>
        <w:proofErr w:type="spellStart"/>
        <w:r w:rsidR="00846103" w:rsidRPr="00846103">
          <w:rPr>
            <w:rStyle w:val="Hyperlink"/>
            <w:rFonts w:ascii="Arial" w:hAnsi="Arial" w:cs="Arial"/>
            <w:i/>
          </w:rPr>
          <w:t>дүгээр</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сарын</w:t>
        </w:r>
        <w:proofErr w:type="spellEnd"/>
        <w:r w:rsidR="00846103" w:rsidRPr="00846103">
          <w:rPr>
            <w:rStyle w:val="Hyperlink"/>
            <w:rFonts w:ascii="Arial" w:hAnsi="Arial" w:cs="Arial"/>
            <w:i/>
          </w:rPr>
          <w:t xml:space="preserve"> 22-ны </w:t>
        </w:r>
        <w:proofErr w:type="spellStart"/>
        <w:r w:rsidR="00846103" w:rsidRPr="00846103">
          <w:rPr>
            <w:rStyle w:val="Hyperlink"/>
            <w:rFonts w:ascii="Arial" w:hAnsi="Arial" w:cs="Arial"/>
            <w:i/>
          </w:rPr>
          <w:t>өдрийн</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i/>
          </w:rPr>
          <w:t>хуулиар</w:t>
        </w:r>
        <w:proofErr w:type="spellEnd"/>
        <w:r w:rsidR="00846103" w:rsidRPr="00846103">
          <w:rPr>
            <w:rStyle w:val="Hyperlink"/>
            <w:rFonts w:ascii="Arial" w:hAnsi="Arial" w:cs="Arial"/>
            <w:i/>
          </w:rPr>
          <w:t xml:space="preserve"> </w:t>
        </w:r>
        <w:proofErr w:type="spellStart"/>
        <w:r w:rsidR="00846103" w:rsidRPr="00846103">
          <w:rPr>
            <w:rStyle w:val="Hyperlink"/>
            <w:rFonts w:ascii="Arial" w:hAnsi="Arial" w:cs="Arial"/>
            <w:bCs/>
            <w:i/>
          </w:rPr>
          <w:t>өөрчлөлт</w:t>
        </w:r>
        <w:proofErr w:type="spellEnd"/>
        <w:r w:rsidR="00846103" w:rsidRPr="00846103">
          <w:rPr>
            <w:rStyle w:val="Hyperlink"/>
            <w:rFonts w:ascii="Arial" w:hAnsi="Arial" w:cs="Arial"/>
            <w:bCs/>
            <w:i/>
          </w:rPr>
          <w:t xml:space="preserve"> </w:t>
        </w:r>
        <w:proofErr w:type="spellStart"/>
        <w:proofErr w:type="gramStart"/>
        <w:r w:rsidR="00846103" w:rsidRPr="00846103">
          <w:rPr>
            <w:rStyle w:val="Hyperlink"/>
            <w:rFonts w:ascii="Arial" w:hAnsi="Arial" w:cs="Arial"/>
            <w:bCs/>
            <w:i/>
          </w:rPr>
          <w:t>оруулсан</w:t>
        </w:r>
        <w:proofErr w:type="spellEnd"/>
        <w:r w:rsidR="00846103" w:rsidRPr="00846103">
          <w:rPr>
            <w:rStyle w:val="Hyperlink"/>
            <w:rFonts w:ascii="Arial" w:hAnsi="Arial" w:cs="Arial"/>
            <w:i/>
          </w:rPr>
          <w:t>./</w:t>
        </w:r>
        <w:proofErr w:type="gramEnd"/>
      </w:hyperlink>
    </w:p>
    <w:p w14:paraId="17DE7266"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BD7815B" w14:textId="56175B93"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16.1.1.хариуцсан нутаг </w:t>
      </w:r>
      <w:r w:rsidR="003F2553" w:rsidRPr="00F85F84">
        <w:rPr>
          <w:rFonts w:ascii="Arial" w:hAnsi="Arial" w:cs="Arial"/>
          <w:sz w:val="24"/>
          <w:szCs w:val="24"/>
          <w:lang w:val="mn-MN"/>
        </w:rPr>
        <w:t xml:space="preserve">дэвсгэрт </w:t>
      </w:r>
      <w:r w:rsidRPr="00F85F84">
        <w:rPr>
          <w:rFonts w:ascii="Arial" w:hAnsi="Arial" w:cs="Arial"/>
          <w:sz w:val="24"/>
          <w:szCs w:val="24"/>
          <w:lang w:val="mn-MN"/>
        </w:rPr>
        <w:t>гэмт хэргээс урьдчилан сэргийлэх ажлыг Зохицуулах зөвлөлийн үйл ажиллагаатай уялдуулан зохицуулах;</w:t>
      </w:r>
    </w:p>
    <w:p w14:paraId="258A52C8"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6968A83"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ab/>
      </w:r>
      <w:r w:rsidRPr="00F85F84">
        <w:rPr>
          <w:rFonts w:ascii="Arial" w:hAnsi="Arial" w:cs="Arial"/>
          <w:sz w:val="24"/>
          <w:szCs w:val="24"/>
          <w:lang w:val="mn-MN"/>
        </w:rPr>
        <w:tab/>
        <w:t>16.1.2.энэ хуулийн 15.1.1-д заасантай нийцүүлэн хариуцсан нутаг дэвсгэрт гэмт хэргээс урьдчилан сэргийлэх бодлого, тэргүүлэх чиглэлийг тодорхойлж, хэрэгжүүлэх;</w:t>
      </w:r>
    </w:p>
    <w:p w14:paraId="184CA4D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F5CE9D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16.1.3.тухайн нутаг дэвсгэрийн төрийн захиргааны болон хууль сахиулах байгууллага, олон нийтийн оролцоотойгоор гэмт хэргээс урьдчилан сэргийлэх ажлын хөтөлбөр, төлөвлөгөө боловсруулж, биелэлтийг хангах;</w:t>
      </w:r>
    </w:p>
    <w:p w14:paraId="3A83516B"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BA69A88" w14:textId="6271045A" w:rsidR="009D6421" w:rsidRPr="00F85F84" w:rsidRDefault="00BB01D7" w:rsidP="009D6421">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16.1.4.гэмт хэргээс урьдчилан сэргийлэх талаар нутаг дэвсгэр хариуцсан хууль сахиулах болон бусад байгууллагад мэргэжил, арга зүйн дэмжлэг үзүүлэх, </w:t>
      </w:r>
      <w:r w:rsidR="00C9303B" w:rsidRPr="00F85F84">
        <w:rPr>
          <w:rFonts w:ascii="Arial" w:hAnsi="Arial" w:cs="Arial"/>
          <w:sz w:val="24"/>
          <w:szCs w:val="24"/>
          <w:lang w:val="mn-MN"/>
        </w:rPr>
        <w:t>түүний</w:t>
      </w:r>
      <w:r w:rsidRPr="00F85F84">
        <w:rPr>
          <w:rFonts w:ascii="Arial" w:hAnsi="Arial" w:cs="Arial"/>
          <w:sz w:val="24"/>
          <w:szCs w:val="24"/>
          <w:lang w:val="mn-MN"/>
        </w:rPr>
        <w:t xml:space="preserve"> хамтын ажиллагааг уялдуулан зохицуулах;</w:t>
      </w:r>
    </w:p>
    <w:p w14:paraId="0E365B95" w14:textId="4673C965" w:rsidR="00BB01D7" w:rsidRPr="00F85F84" w:rsidRDefault="00BB01D7" w:rsidP="00521BC9">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16.1.5.гэмт хэрэгтэй тэмцэх, урьдчилан сэргийлэх</w:t>
      </w:r>
      <w:r w:rsidR="00B77193" w:rsidRPr="00F85F84">
        <w:rPr>
          <w:rFonts w:ascii="Arial" w:hAnsi="Arial" w:cs="Arial"/>
          <w:sz w:val="24"/>
          <w:szCs w:val="24"/>
          <w:lang w:val="mn-MN"/>
        </w:rPr>
        <w:t xml:space="preserve"> </w:t>
      </w:r>
      <w:r w:rsidRPr="00F85F84">
        <w:rPr>
          <w:rFonts w:ascii="Arial" w:hAnsi="Arial" w:cs="Arial"/>
          <w:sz w:val="24"/>
          <w:szCs w:val="24"/>
          <w:lang w:val="mn-MN"/>
        </w:rPr>
        <w:t>чиглэлээр</w:t>
      </w:r>
      <w:r w:rsidR="00B77193" w:rsidRPr="00F85F84">
        <w:rPr>
          <w:rFonts w:ascii="Arial" w:hAnsi="Arial" w:cs="Arial"/>
          <w:sz w:val="24"/>
          <w:szCs w:val="24"/>
          <w:lang w:val="mn-MN"/>
        </w:rPr>
        <w:t xml:space="preserve"> </w:t>
      </w:r>
      <w:r w:rsidRPr="00F85F84">
        <w:rPr>
          <w:rFonts w:ascii="Arial" w:hAnsi="Arial" w:cs="Arial"/>
          <w:sz w:val="24"/>
          <w:szCs w:val="24"/>
          <w:lang w:val="mn-MN"/>
        </w:rPr>
        <w:t>авч хэрэгжүүлэх арга хэмжээний талаар санал боловсруулах, дээд шатны байгууллагад танилцуулах;</w:t>
      </w:r>
    </w:p>
    <w:p w14:paraId="55EDB211" w14:textId="77777777" w:rsidR="003E2840" w:rsidRPr="00F85F84" w:rsidRDefault="003E2840" w:rsidP="003E2840">
      <w:pPr>
        <w:pStyle w:val="NormalWeb"/>
        <w:spacing w:before="0" w:beforeAutospacing="0" w:after="0" w:afterAutospacing="0"/>
        <w:contextualSpacing/>
        <w:jc w:val="both"/>
        <w:rPr>
          <w:rFonts w:ascii="Arial" w:hAnsi="Arial" w:cs="Arial"/>
          <w:sz w:val="24"/>
          <w:szCs w:val="24"/>
          <w:lang w:val="mn-MN"/>
        </w:rPr>
      </w:pPr>
    </w:p>
    <w:p w14:paraId="54397497" w14:textId="1F07A3A1" w:rsidR="00BB01D7" w:rsidRPr="00F85F84" w:rsidRDefault="00BB01D7" w:rsidP="00E233EB">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16.1.6.энэ хуулийн 15.1.9, 15.1.10, 15.1.11-д заасан болон хуульд заасан бусад хэлбэрээр.</w:t>
      </w:r>
    </w:p>
    <w:p w14:paraId="031D18C1" w14:textId="77777777" w:rsidR="003F2553" w:rsidRPr="00F85F84" w:rsidRDefault="003F2553" w:rsidP="00E233EB">
      <w:pPr>
        <w:pStyle w:val="NormalWeb"/>
        <w:spacing w:before="0" w:beforeAutospacing="0" w:after="0" w:afterAutospacing="0"/>
        <w:ind w:firstLine="1429"/>
        <w:contextualSpacing/>
        <w:jc w:val="both"/>
        <w:rPr>
          <w:rFonts w:ascii="Arial" w:hAnsi="Arial" w:cs="Arial"/>
          <w:sz w:val="24"/>
          <w:szCs w:val="24"/>
          <w:lang w:val="mn-MN"/>
        </w:rPr>
      </w:pPr>
    </w:p>
    <w:p w14:paraId="3B3A9674" w14:textId="0E39FFAA" w:rsidR="00BB01D7" w:rsidRPr="00F85F84" w:rsidRDefault="00BB01D7" w:rsidP="00D50885">
      <w:pPr>
        <w:pStyle w:val="NormalWeb"/>
        <w:spacing w:before="0" w:beforeAutospacing="0" w:after="0" w:afterAutospacing="0"/>
        <w:ind w:left="4253" w:hanging="3544"/>
        <w:contextualSpacing/>
        <w:rPr>
          <w:rFonts w:ascii="Arial" w:hAnsi="Arial" w:cs="Arial"/>
          <w:b/>
          <w:sz w:val="24"/>
          <w:szCs w:val="24"/>
          <w:lang w:val="mn-MN"/>
        </w:rPr>
      </w:pPr>
      <w:r w:rsidRPr="00F85F84">
        <w:rPr>
          <w:rFonts w:ascii="Arial" w:hAnsi="Arial" w:cs="Arial"/>
          <w:b/>
          <w:sz w:val="24"/>
          <w:szCs w:val="24"/>
          <w:lang w:val="mn-MN"/>
        </w:rPr>
        <w:t xml:space="preserve">17 дугаар зүйл.Гэмт хэргээс урьдчилан сэргийлэх ажлыг </w:t>
      </w:r>
      <w:r w:rsidR="00521BC9" w:rsidRPr="00F85F84">
        <w:rPr>
          <w:rFonts w:ascii="Arial" w:hAnsi="Arial" w:cs="Arial"/>
          <w:b/>
          <w:sz w:val="24"/>
          <w:szCs w:val="24"/>
          <w:lang w:val="mn-MN"/>
        </w:rPr>
        <w:t>З</w:t>
      </w:r>
      <w:r w:rsidRPr="00F85F84">
        <w:rPr>
          <w:rFonts w:ascii="Arial" w:hAnsi="Arial" w:cs="Arial"/>
          <w:b/>
          <w:sz w:val="24"/>
          <w:szCs w:val="24"/>
          <w:lang w:val="mn-MN"/>
        </w:rPr>
        <w:t>охицуулах</w:t>
      </w:r>
      <w:r w:rsidR="003E2840" w:rsidRPr="00F85F84">
        <w:rPr>
          <w:rFonts w:ascii="Arial" w:hAnsi="Arial" w:cs="Arial"/>
          <w:b/>
          <w:sz w:val="24"/>
          <w:szCs w:val="24"/>
          <w:lang w:val="mn-MN"/>
        </w:rPr>
        <w:t xml:space="preserve"> </w:t>
      </w:r>
      <w:r w:rsidRPr="00F85F84">
        <w:rPr>
          <w:rFonts w:ascii="Arial" w:hAnsi="Arial" w:cs="Arial"/>
          <w:b/>
          <w:sz w:val="24"/>
          <w:szCs w:val="24"/>
          <w:lang w:val="mn-MN"/>
        </w:rPr>
        <w:t>зөвлөлийн бүрэн эрх</w:t>
      </w:r>
    </w:p>
    <w:p w14:paraId="51AAB290" w14:textId="77777777" w:rsidR="00BB01D7" w:rsidRPr="00F85F84" w:rsidRDefault="00BB01D7" w:rsidP="00BB01D7">
      <w:pPr>
        <w:ind w:firstLine="709"/>
        <w:contextualSpacing/>
        <w:rPr>
          <w:rFonts w:ascii="Arial" w:hAnsi="Arial" w:cs="Arial"/>
          <w:b/>
          <w:sz w:val="24"/>
          <w:szCs w:val="24"/>
          <w:lang w:val="mn-MN"/>
        </w:rPr>
      </w:pPr>
    </w:p>
    <w:p w14:paraId="1C9110A9" w14:textId="7E3537BD"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 xml:space="preserve">17.1.Зохицуулах зөвлөл дараах бүрэн эрхийг хэрэгжүүлнэ: </w:t>
      </w:r>
    </w:p>
    <w:p w14:paraId="0438EEC7" w14:textId="77777777" w:rsidR="00BB01D7" w:rsidRPr="00F85F84" w:rsidRDefault="00BB01D7" w:rsidP="00BB01D7">
      <w:pPr>
        <w:ind w:firstLine="709"/>
        <w:contextualSpacing/>
        <w:rPr>
          <w:rFonts w:ascii="Arial" w:hAnsi="Arial" w:cs="Arial"/>
          <w:sz w:val="24"/>
          <w:szCs w:val="24"/>
          <w:lang w:val="mn-MN"/>
        </w:rPr>
      </w:pPr>
    </w:p>
    <w:p w14:paraId="172CF16E" w14:textId="77777777"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17.1.1.Дэд зөвлөл байгуулах, түүний бүрэлдэхүүн, ажиллах журмыг батлах;</w:t>
      </w:r>
    </w:p>
    <w:p w14:paraId="3236D816" w14:textId="77777777" w:rsidR="00BB01D7" w:rsidRPr="00F85F84" w:rsidRDefault="00BB01D7" w:rsidP="00BB01D7">
      <w:pPr>
        <w:ind w:firstLine="709"/>
        <w:contextualSpacing/>
        <w:jc w:val="both"/>
        <w:rPr>
          <w:rFonts w:ascii="Arial" w:hAnsi="Arial" w:cs="Arial"/>
          <w:sz w:val="24"/>
          <w:szCs w:val="24"/>
          <w:lang w:val="mn-MN"/>
        </w:rPr>
      </w:pPr>
    </w:p>
    <w:p w14:paraId="7D0C96A2" w14:textId="3A0425D5"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17.1.2</w:t>
      </w:r>
      <w:r w:rsidR="00E233EB" w:rsidRPr="00F85F84">
        <w:rPr>
          <w:rFonts w:ascii="Arial" w:hAnsi="Arial" w:cs="Arial"/>
          <w:sz w:val="24"/>
          <w:szCs w:val="24"/>
          <w:lang w:val="mn-MN"/>
        </w:rPr>
        <w:t>.</w:t>
      </w:r>
      <w:r w:rsidRPr="00F85F84">
        <w:rPr>
          <w:rFonts w:ascii="Arial" w:hAnsi="Arial" w:cs="Arial"/>
          <w:sz w:val="24"/>
          <w:szCs w:val="24"/>
          <w:lang w:val="mn-MN"/>
        </w:rPr>
        <w:t>гэмт хэргээс урьдчилан сэргийлэх талаар улсын хэмжээнд хэрэгжүүлэх хөтөлбөр, төлөвлөгөөг боловсруулах,</w:t>
      </w:r>
      <w:r w:rsidR="00313E18" w:rsidRPr="00F85F84">
        <w:rPr>
          <w:rFonts w:ascii="Arial" w:hAnsi="Arial" w:cs="Arial"/>
          <w:b/>
          <w:sz w:val="24"/>
          <w:szCs w:val="24"/>
          <w:lang w:val="mn-MN"/>
        </w:rPr>
        <w:t xml:space="preserve"> </w:t>
      </w:r>
      <w:r w:rsidR="00C9303B" w:rsidRPr="00F85F84">
        <w:rPr>
          <w:rFonts w:ascii="Arial" w:hAnsi="Arial" w:cs="Arial"/>
          <w:sz w:val="24"/>
          <w:szCs w:val="24"/>
          <w:lang w:val="mn-MN"/>
        </w:rPr>
        <w:t xml:space="preserve">түүний </w:t>
      </w:r>
      <w:r w:rsidRPr="00F85F84">
        <w:rPr>
          <w:rFonts w:ascii="Arial" w:hAnsi="Arial" w:cs="Arial"/>
          <w:sz w:val="24"/>
          <w:szCs w:val="24"/>
          <w:lang w:val="mn-MN"/>
        </w:rPr>
        <w:t>биелэлтэд хяналт тавих, биелэлтийг хангуулах ажлыг зохион байгуулах;</w:t>
      </w:r>
    </w:p>
    <w:p w14:paraId="66FBD277" w14:textId="77777777" w:rsidR="00BB01D7" w:rsidRPr="00F85F84" w:rsidRDefault="00BB01D7" w:rsidP="00BB01D7">
      <w:pPr>
        <w:ind w:firstLine="709"/>
        <w:contextualSpacing/>
        <w:jc w:val="both"/>
        <w:rPr>
          <w:rFonts w:ascii="Arial" w:hAnsi="Arial" w:cs="Arial"/>
          <w:sz w:val="24"/>
          <w:szCs w:val="24"/>
          <w:lang w:val="mn-MN"/>
        </w:rPr>
      </w:pPr>
    </w:p>
    <w:p w14:paraId="65C604C2" w14:textId="4C2C26EF"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17.1.3.гэмт хэрэг, зөрчлөөс урьдчилан сэргийлэх чиглэлээр үйл ажиллагаа явуулдаг төрийн бус байгууллага, хуулийн этгээдтэй хамтран ажиллах,</w:t>
      </w:r>
      <w:r w:rsidR="00E233EB" w:rsidRPr="00F85F84">
        <w:rPr>
          <w:rFonts w:ascii="Arial" w:hAnsi="Arial" w:cs="Arial"/>
          <w:sz w:val="24"/>
          <w:szCs w:val="24"/>
          <w:lang w:val="mn-MN"/>
        </w:rPr>
        <w:t xml:space="preserve"> </w:t>
      </w:r>
      <w:r w:rsidRPr="00F85F84">
        <w:rPr>
          <w:rFonts w:ascii="Arial" w:hAnsi="Arial" w:cs="Arial"/>
          <w:sz w:val="24"/>
          <w:szCs w:val="24"/>
          <w:lang w:val="mn-MN"/>
        </w:rPr>
        <w:t xml:space="preserve">холбогдох хууль тогтоомжийн хүрээнд </w:t>
      </w:r>
      <w:r w:rsidR="00C9303B" w:rsidRPr="00F85F84">
        <w:rPr>
          <w:rFonts w:ascii="Arial" w:hAnsi="Arial" w:cs="Arial"/>
          <w:sz w:val="24"/>
          <w:szCs w:val="24"/>
          <w:lang w:val="mn-MN"/>
        </w:rPr>
        <w:t>түүний</w:t>
      </w:r>
      <w:r w:rsidRPr="00F85F84">
        <w:rPr>
          <w:rFonts w:ascii="Arial" w:hAnsi="Arial" w:cs="Arial"/>
          <w:sz w:val="24"/>
          <w:szCs w:val="24"/>
          <w:lang w:val="mn-MN"/>
        </w:rPr>
        <w:t xml:space="preserve"> үйл ажиллагаанд дэмжлэг үзүүлэх;</w:t>
      </w:r>
    </w:p>
    <w:p w14:paraId="38B7D90D" w14:textId="77777777" w:rsidR="006E669B" w:rsidRPr="00F85F84" w:rsidRDefault="006E669B" w:rsidP="00BB01D7">
      <w:pPr>
        <w:ind w:firstLine="709"/>
        <w:contextualSpacing/>
        <w:jc w:val="both"/>
        <w:rPr>
          <w:rFonts w:ascii="Arial" w:hAnsi="Arial" w:cs="Arial"/>
          <w:sz w:val="24"/>
          <w:szCs w:val="24"/>
          <w:lang w:val="mn-MN"/>
        </w:rPr>
      </w:pPr>
    </w:p>
    <w:p w14:paraId="78B16508" w14:textId="743E1525"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17.1.4.гэмт хэргээс урьдчилан сэргийлэх талаар төрөөс баримтлах бодлого, хууль</w:t>
      </w:r>
      <w:r w:rsidR="00EB0B7A" w:rsidRPr="00F85F84">
        <w:rPr>
          <w:rFonts w:ascii="Arial" w:hAnsi="Arial" w:cs="Arial"/>
          <w:sz w:val="24"/>
          <w:szCs w:val="24"/>
          <w:lang w:val="mn-MN"/>
        </w:rPr>
        <w:t xml:space="preserve"> тогтоомжийн </w:t>
      </w:r>
      <w:r w:rsidRPr="00F85F84">
        <w:rPr>
          <w:rFonts w:ascii="Arial" w:hAnsi="Arial" w:cs="Arial"/>
          <w:sz w:val="24"/>
          <w:szCs w:val="24"/>
          <w:lang w:val="mn-MN"/>
        </w:rPr>
        <w:t xml:space="preserve">төслийг </w:t>
      </w:r>
      <w:r w:rsidR="00183F11" w:rsidRPr="00F85F84">
        <w:rPr>
          <w:rFonts w:ascii="Arial" w:hAnsi="Arial" w:cs="Arial"/>
          <w:sz w:val="24"/>
          <w:szCs w:val="24"/>
          <w:lang w:val="mn-MN"/>
        </w:rPr>
        <w:t xml:space="preserve">боловсруулахад </w:t>
      </w:r>
      <w:r w:rsidRPr="00F85F84">
        <w:rPr>
          <w:rFonts w:ascii="Arial" w:hAnsi="Arial" w:cs="Arial"/>
          <w:sz w:val="24"/>
          <w:szCs w:val="24"/>
          <w:lang w:val="mn-MN"/>
        </w:rPr>
        <w:t>оролцох;</w:t>
      </w:r>
    </w:p>
    <w:p w14:paraId="487DECF3" w14:textId="77777777" w:rsidR="00BB01D7" w:rsidRPr="00F85F84" w:rsidRDefault="00BB01D7" w:rsidP="00BB01D7">
      <w:pPr>
        <w:ind w:firstLine="709"/>
        <w:contextualSpacing/>
        <w:jc w:val="both"/>
        <w:rPr>
          <w:rFonts w:ascii="Arial" w:hAnsi="Arial" w:cs="Arial"/>
          <w:sz w:val="24"/>
          <w:szCs w:val="24"/>
          <w:lang w:val="mn-MN"/>
        </w:rPr>
      </w:pPr>
    </w:p>
    <w:p w14:paraId="21F808A9" w14:textId="77777777"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17.1.5.гэмт хэргээс урьдчилан сэргийлэх талаар авч хэрэгжүүлэх цогц арга хэмжээний талаар санал боловсруулж, Засгийн газрын хуралдаанд танилцуулах;</w:t>
      </w:r>
    </w:p>
    <w:p w14:paraId="437101D4" w14:textId="77777777" w:rsidR="00BB01D7" w:rsidRPr="00F85F84" w:rsidRDefault="00BB01D7" w:rsidP="00BB01D7">
      <w:pPr>
        <w:ind w:firstLine="709"/>
        <w:contextualSpacing/>
        <w:jc w:val="both"/>
        <w:rPr>
          <w:rFonts w:ascii="Arial" w:hAnsi="Arial" w:cs="Arial"/>
          <w:sz w:val="24"/>
          <w:szCs w:val="24"/>
          <w:lang w:val="mn-MN"/>
        </w:rPr>
      </w:pPr>
    </w:p>
    <w:p w14:paraId="615FF1F6" w14:textId="77777777"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17.1.6.өөрийн эрх хэмжээний хүрээнд төрийн болон нутгийн захиргааны бүх шатны байгууллагатай харилцах, хамтран ажиллах;</w:t>
      </w:r>
    </w:p>
    <w:p w14:paraId="38D2634D" w14:textId="77777777" w:rsidR="00BB01D7" w:rsidRPr="00F85F84" w:rsidRDefault="00BB01D7" w:rsidP="00BB01D7">
      <w:pPr>
        <w:ind w:firstLine="709"/>
        <w:contextualSpacing/>
        <w:jc w:val="both"/>
        <w:rPr>
          <w:rFonts w:ascii="Arial" w:hAnsi="Arial" w:cs="Arial"/>
          <w:sz w:val="24"/>
          <w:szCs w:val="24"/>
          <w:lang w:val="mn-MN"/>
        </w:rPr>
      </w:pPr>
    </w:p>
    <w:p w14:paraId="7A386141" w14:textId="3B02E4F8"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17.1.7.гэмт хэрэг, зөрчлөөс урьдчилан сэргийлэх тогтолцооны үр дүнтэй байдлыг хангах, төрийн байгууллагаас хэрэгжүүлж байгаа үйл ажиллагаанд мэргэжил, арга зүйн дэмжлэг үзүүлэх;</w:t>
      </w:r>
    </w:p>
    <w:p w14:paraId="5FF7E41C" w14:textId="77777777" w:rsidR="00BB01D7" w:rsidRPr="00F85F84" w:rsidRDefault="00BB01D7" w:rsidP="00BB01D7">
      <w:pPr>
        <w:ind w:firstLine="709"/>
        <w:contextualSpacing/>
        <w:jc w:val="both"/>
        <w:rPr>
          <w:rFonts w:ascii="Arial" w:hAnsi="Arial" w:cs="Arial"/>
          <w:sz w:val="24"/>
          <w:szCs w:val="24"/>
          <w:lang w:val="mn-MN"/>
        </w:rPr>
      </w:pPr>
    </w:p>
    <w:p w14:paraId="43F6FCC9" w14:textId="3C763F1D"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17.1.8.холбогдох төрийн болон төрийн бус байгууллага, олон нийт, эрдэмтдийн төлөөллийг оролцуулан ажлын хэсэг байгуулан ажиллуулах;</w:t>
      </w:r>
    </w:p>
    <w:p w14:paraId="754C7319" w14:textId="77777777" w:rsidR="00BB01D7" w:rsidRPr="00F85F84" w:rsidRDefault="00BB01D7" w:rsidP="00BB01D7">
      <w:pPr>
        <w:ind w:firstLine="709"/>
        <w:contextualSpacing/>
        <w:jc w:val="both"/>
        <w:rPr>
          <w:rFonts w:ascii="Arial" w:hAnsi="Arial" w:cs="Arial"/>
          <w:sz w:val="24"/>
          <w:szCs w:val="24"/>
          <w:lang w:val="mn-MN"/>
        </w:rPr>
      </w:pPr>
    </w:p>
    <w:p w14:paraId="10E87C3F" w14:textId="7B5641AD"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ab/>
      </w:r>
      <w:r w:rsidRPr="00F85F84">
        <w:rPr>
          <w:rFonts w:ascii="Arial" w:hAnsi="Arial" w:cs="Arial"/>
          <w:sz w:val="24"/>
          <w:szCs w:val="24"/>
          <w:lang w:val="mn-MN"/>
        </w:rPr>
        <w:tab/>
        <w:t>17.1.9</w:t>
      </w:r>
      <w:r w:rsidR="00313E18" w:rsidRPr="00F85F84">
        <w:rPr>
          <w:rFonts w:ascii="Arial" w:hAnsi="Arial" w:cs="Arial"/>
          <w:sz w:val="24"/>
          <w:szCs w:val="24"/>
          <w:lang w:val="mn-MN"/>
        </w:rPr>
        <w:t>.</w:t>
      </w:r>
      <w:r w:rsidRPr="00F85F84">
        <w:rPr>
          <w:rFonts w:ascii="Arial" w:hAnsi="Arial" w:cs="Arial"/>
          <w:sz w:val="24"/>
          <w:szCs w:val="24"/>
          <w:lang w:val="mn-MN"/>
        </w:rPr>
        <w:t>Салбар</w:t>
      </w:r>
      <w:r w:rsidR="00313E18" w:rsidRPr="00F85F84">
        <w:rPr>
          <w:rFonts w:ascii="Arial" w:hAnsi="Arial" w:cs="Arial"/>
          <w:sz w:val="24"/>
          <w:szCs w:val="24"/>
          <w:lang w:val="mn-MN"/>
        </w:rPr>
        <w:t xml:space="preserve"> </w:t>
      </w:r>
      <w:r w:rsidR="007724DD" w:rsidRPr="00F85F84">
        <w:rPr>
          <w:rFonts w:ascii="Arial" w:hAnsi="Arial" w:cs="Arial"/>
          <w:sz w:val="24"/>
          <w:szCs w:val="24"/>
          <w:lang w:val="mn-MN"/>
        </w:rPr>
        <w:t xml:space="preserve">болон </w:t>
      </w:r>
      <w:r w:rsidRPr="00F85F84">
        <w:rPr>
          <w:rFonts w:ascii="Arial" w:hAnsi="Arial" w:cs="Arial"/>
          <w:sz w:val="24"/>
          <w:szCs w:val="24"/>
          <w:lang w:val="mn-MN"/>
        </w:rPr>
        <w:t xml:space="preserve">Дэд </w:t>
      </w:r>
      <w:r w:rsidR="007724DD" w:rsidRPr="00F85F84">
        <w:rPr>
          <w:rFonts w:ascii="Arial" w:hAnsi="Arial" w:cs="Arial"/>
          <w:sz w:val="24"/>
          <w:szCs w:val="24"/>
          <w:lang w:val="mn-MN"/>
        </w:rPr>
        <w:t>зөвлөл</w:t>
      </w:r>
      <w:r w:rsidR="00313E18" w:rsidRPr="00F85F84">
        <w:rPr>
          <w:rFonts w:ascii="Arial" w:hAnsi="Arial" w:cs="Arial"/>
          <w:sz w:val="24"/>
          <w:szCs w:val="24"/>
          <w:lang w:val="mn-MN"/>
        </w:rPr>
        <w:t>,</w:t>
      </w:r>
      <w:r w:rsidR="007724DD" w:rsidRPr="00F85F84">
        <w:rPr>
          <w:rFonts w:ascii="Arial" w:hAnsi="Arial" w:cs="Arial"/>
          <w:sz w:val="24"/>
          <w:szCs w:val="24"/>
          <w:lang w:val="mn-MN"/>
        </w:rPr>
        <w:t xml:space="preserve"> төрийн байгууллагаас </w:t>
      </w:r>
      <w:r w:rsidRPr="00F85F84">
        <w:rPr>
          <w:rFonts w:ascii="Arial" w:hAnsi="Arial" w:cs="Arial"/>
          <w:sz w:val="24"/>
          <w:szCs w:val="24"/>
          <w:lang w:val="mn-MN"/>
        </w:rPr>
        <w:t>гэмт хэрэг, зөрчлөөс урьдчилан сэргийлэх талаар хийсэн ажил, гэмт хэрэг, зөрчлөөс урьдчилан сэргийлэх хууль тогтоомжийн биелэлтэд хяналт тавих, шалгалт хийх;</w:t>
      </w:r>
    </w:p>
    <w:p w14:paraId="41F34199" w14:textId="77777777" w:rsidR="00BB01D7" w:rsidRPr="00F85F84" w:rsidRDefault="00BB01D7" w:rsidP="00BB01D7">
      <w:pPr>
        <w:ind w:firstLine="709"/>
        <w:contextualSpacing/>
        <w:jc w:val="both"/>
        <w:rPr>
          <w:rFonts w:ascii="Arial" w:hAnsi="Arial" w:cs="Arial"/>
          <w:sz w:val="24"/>
          <w:szCs w:val="24"/>
          <w:lang w:val="mn-MN"/>
        </w:rPr>
      </w:pPr>
    </w:p>
    <w:p w14:paraId="2C2853B7" w14:textId="44281130"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17.1.10.гэмт хэргээс урьдчилан сэргийлэх талаар хөтөлбөр, төлөвлөгөөний биелэлтэд хяналт тавих, биелэлтийг хангуулах арга хэмжээг улсын хэмжээнд зохион байгуулах, </w:t>
      </w:r>
      <w:r w:rsidR="00C9303B" w:rsidRPr="00F85F84">
        <w:rPr>
          <w:rFonts w:ascii="Arial" w:hAnsi="Arial" w:cs="Arial"/>
          <w:sz w:val="24"/>
          <w:szCs w:val="24"/>
          <w:lang w:val="mn-MN"/>
        </w:rPr>
        <w:t xml:space="preserve">түүнийг </w:t>
      </w:r>
      <w:r w:rsidRPr="00F85F84">
        <w:rPr>
          <w:rFonts w:ascii="Arial" w:hAnsi="Arial" w:cs="Arial"/>
          <w:sz w:val="24"/>
          <w:szCs w:val="24"/>
          <w:lang w:val="mn-MN"/>
        </w:rPr>
        <w:t xml:space="preserve">хэрэгжүүлэх талаар Салбар </w:t>
      </w:r>
      <w:r w:rsidR="00C659CD" w:rsidRPr="00F85F84">
        <w:rPr>
          <w:rFonts w:ascii="Arial" w:hAnsi="Arial" w:cs="Arial"/>
          <w:sz w:val="24"/>
          <w:szCs w:val="24"/>
          <w:lang w:val="mn-MN"/>
        </w:rPr>
        <w:t xml:space="preserve">болон </w:t>
      </w:r>
      <w:r w:rsidRPr="00F85F84">
        <w:rPr>
          <w:rFonts w:ascii="Arial" w:hAnsi="Arial" w:cs="Arial"/>
          <w:sz w:val="24"/>
          <w:szCs w:val="24"/>
          <w:lang w:val="mn-MN"/>
        </w:rPr>
        <w:t>Дэд зөвлөлийн үйл ажиллагааг уялдуулан зохицуулах;</w:t>
      </w:r>
    </w:p>
    <w:p w14:paraId="222051BF" w14:textId="77777777" w:rsidR="00BB01D7" w:rsidRPr="00F85F84" w:rsidRDefault="00BB01D7" w:rsidP="00BB01D7">
      <w:pPr>
        <w:ind w:firstLine="709"/>
        <w:contextualSpacing/>
        <w:jc w:val="both"/>
        <w:rPr>
          <w:rFonts w:ascii="Arial" w:hAnsi="Arial" w:cs="Arial"/>
          <w:sz w:val="24"/>
          <w:szCs w:val="24"/>
          <w:lang w:val="mn-MN"/>
        </w:rPr>
      </w:pPr>
    </w:p>
    <w:p w14:paraId="4CECE40D" w14:textId="30743F71"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17.1.11.төрийн захиргааны төв болон бусад байгууллага, Салбар </w:t>
      </w:r>
      <w:r w:rsidR="00C659CD" w:rsidRPr="00F85F84">
        <w:rPr>
          <w:rFonts w:ascii="Arial" w:hAnsi="Arial" w:cs="Arial"/>
          <w:sz w:val="24"/>
          <w:szCs w:val="24"/>
          <w:lang w:val="mn-MN"/>
        </w:rPr>
        <w:t xml:space="preserve">болон </w:t>
      </w:r>
      <w:r w:rsidRPr="00F85F84">
        <w:rPr>
          <w:rFonts w:ascii="Arial" w:hAnsi="Arial" w:cs="Arial"/>
          <w:sz w:val="24"/>
          <w:szCs w:val="24"/>
          <w:lang w:val="mn-MN"/>
        </w:rPr>
        <w:t xml:space="preserve">Дэд зөвлөлөөс гэмт хэргээс урьдчилан сэргийлэх талаар </w:t>
      </w:r>
      <w:r w:rsidR="006E669B" w:rsidRPr="00F85F84">
        <w:rPr>
          <w:rFonts w:ascii="Arial" w:hAnsi="Arial" w:cs="Arial"/>
          <w:sz w:val="24"/>
          <w:szCs w:val="24"/>
          <w:lang w:val="mn-MN"/>
        </w:rPr>
        <w:t xml:space="preserve">зохион байгуулсан </w:t>
      </w:r>
      <w:r w:rsidRPr="00F85F84">
        <w:rPr>
          <w:rFonts w:ascii="Arial" w:hAnsi="Arial" w:cs="Arial"/>
          <w:sz w:val="24"/>
          <w:szCs w:val="24"/>
          <w:lang w:val="mn-MN"/>
        </w:rPr>
        <w:t>ажлын тайланг гаргуулан авах;</w:t>
      </w:r>
    </w:p>
    <w:p w14:paraId="04D3F4DB" w14:textId="7AD9E172" w:rsidR="00BB01D7" w:rsidRPr="00F85F84" w:rsidRDefault="00BB01D7" w:rsidP="0091011A">
      <w:pPr>
        <w:ind w:firstLine="1429"/>
        <w:contextualSpacing/>
        <w:jc w:val="both"/>
        <w:rPr>
          <w:rFonts w:ascii="Arial" w:hAnsi="Arial" w:cs="Arial"/>
          <w:sz w:val="24"/>
          <w:szCs w:val="24"/>
          <w:lang w:val="mn-MN"/>
        </w:rPr>
      </w:pPr>
      <w:r w:rsidRPr="00F85F84">
        <w:rPr>
          <w:rFonts w:ascii="Arial" w:hAnsi="Arial" w:cs="Arial"/>
          <w:sz w:val="24"/>
          <w:szCs w:val="24"/>
          <w:lang w:val="mn-MN"/>
        </w:rPr>
        <w:t>17.1.12.гэмт хэргээс урьдчилан сэргийлэхтэй холбогдсон хууль тогтоомж, Зөвлөлийн хуралдааны шийдвэрийн биелэлтийг төрийн захиргааны төв болон бусад байгууллагад өмчийн харьяалал харгалзахгүйгээр шалгах,</w:t>
      </w:r>
      <w:r w:rsidR="00313E18" w:rsidRPr="00F85F84">
        <w:rPr>
          <w:rFonts w:ascii="Arial" w:hAnsi="Arial" w:cs="Arial"/>
          <w:sz w:val="24"/>
          <w:szCs w:val="24"/>
          <w:lang w:val="mn-MN"/>
        </w:rPr>
        <w:t xml:space="preserve"> </w:t>
      </w:r>
      <w:r w:rsidR="00F400BF" w:rsidRPr="00F85F84">
        <w:rPr>
          <w:rFonts w:ascii="Arial" w:hAnsi="Arial" w:cs="Arial"/>
          <w:sz w:val="24"/>
          <w:szCs w:val="24"/>
          <w:lang w:val="mn-MN"/>
        </w:rPr>
        <w:t>түүний</w:t>
      </w:r>
      <w:r w:rsidRPr="00F85F84">
        <w:rPr>
          <w:rFonts w:ascii="Arial" w:hAnsi="Arial" w:cs="Arial"/>
          <w:sz w:val="24"/>
          <w:szCs w:val="24"/>
          <w:lang w:val="mn-MN"/>
        </w:rPr>
        <w:t xml:space="preserve"> удирдах ажилтны илтгэл, сонсголыг Зөвлөлийн хуралдаанаар хэлэлцэж чиглэл өгөх;</w:t>
      </w:r>
    </w:p>
    <w:p w14:paraId="7155BECE" w14:textId="77777777" w:rsidR="0091011A" w:rsidRPr="00F85F84" w:rsidRDefault="0091011A" w:rsidP="0091011A">
      <w:pPr>
        <w:ind w:firstLine="1429"/>
        <w:contextualSpacing/>
        <w:jc w:val="both"/>
        <w:rPr>
          <w:rFonts w:ascii="Arial" w:hAnsi="Arial" w:cs="Arial"/>
          <w:sz w:val="24"/>
          <w:szCs w:val="24"/>
          <w:lang w:val="mn-MN"/>
        </w:rPr>
      </w:pPr>
    </w:p>
    <w:p w14:paraId="52653459" w14:textId="77777777"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17.1.13.нийтийн хэв журмыг хангах, гэмт хэргээс урьдчилан сэргийлэх ажлын зардлыг төсвийн болон холбогдох бусад хууль тогтоомжид заасны дагуу хуваарилах, зарцуулах;</w:t>
      </w:r>
    </w:p>
    <w:p w14:paraId="0F961C6B" w14:textId="77777777" w:rsidR="00BB01D7" w:rsidRPr="00F85F84" w:rsidRDefault="00BB01D7" w:rsidP="00BB01D7">
      <w:pPr>
        <w:ind w:firstLine="1429"/>
        <w:contextualSpacing/>
        <w:jc w:val="both"/>
        <w:rPr>
          <w:rFonts w:ascii="Arial" w:hAnsi="Arial" w:cs="Arial"/>
          <w:sz w:val="24"/>
          <w:szCs w:val="24"/>
          <w:lang w:val="mn-MN"/>
        </w:rPr>
      </w:pPr>
    </w:p>
    <w:p w14:paraId="0CCCDF6F" w14:textId="77777777"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 xml:space="preserve">17.1.14.гэмт хэргээс урьдчилан сэргийлэх ажлын санхүүжилт, хөрөнгийн зарцуулалтад хяналт тавьж, тайланг холбогдох байгууллагаас хагас, бүтэн жилээр гаргуулан авч, дүгнэлт хийх; </w:t>
      </w:r>
    </w:p>
    <w:p w14:paraId="2AA45F65" w14:textId="77777777" w:rsidR="00BB01D7" w:rsidRPr="00F85F84" w:rsidRDefault="00BB01D7" w:rsidP="00BB01D7">
      <w:pPr>
        <w:ind w:firstLine="1429"/>
        <w:contextualSpacing/>
        <w:jc w:val="both"/>
        <w:rPr>
          <w:rFonts w:ascii="Arial" w:hAnsi="Arial" w:cs="Arial"/>
          <w:sz w:val="24"/>
          <w:szCs w:val="24"/>
          <w:lang w:val="mn-MN"/>
        </w:rPr>
      </w:pPr>
    </w:p>
    <w:p w14:paraId="7EEC76C3" w14:textId="77777777"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17.1.15.шаардлагатай гэж үзвэл гэмт хэргээс урьдчилан сэргийлэх ажилд зориулсан хөрөнгийн зарим хэсгийг Зохицуулах зөвлөлийн мэдэлд төвлөрүүлж, тодорхой цогц арга хэмжээнд зарцуулах;</w:t>
      </w:r>
    </w:p>
    <w:p w14:paraId="50950535" w14:textId="77777777" w:rsidR="00BB01D7" w:rsidRPr="00F85F84" w:rsidRDefault="00BB01D7" w:rsidP="00BB01D7">
      <w:pPr>
        <w:ind w:firstLine="1429"/>
        <w:contextualSpacing/>
        <w:jc w:val="both"/>
        <w:rPr>
          <w:rFonts w:ascii="Arial" w:hAnsi="Arial" w:cs="Arial"/>
          <w:sz w:val="24"/>
          <w:szCs w:val="24"/>
          <w:lang w:val="mn-MN"/>
        </w:rPr>
      </w:pPr>
    </w:p>
    <w:p w14:paraId="7FF5B185" w14:textId="77777777"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17.1.16.Зохицуулах зөвлөлийн хуралдааны шийдвэрийг биелүүлээгүй албан тушаалтанд хариуцлага хүлээлгэх талаар холбогдох дээд шатны байгууллага, албан тушаалтанд танилцуулах, хариу авах;</w:t>
      </w:r>
    </w:p>
    <w:p w14:paraId="0FA83168" w14:textId="77777777" w:rsidR="00BB01D7" w:rsidRPr="00F85F84" w:rsidRDefault="00BB01D7" w:rsidP="00BB01D7">
      <w:pPr>
        <w:ind w:firstLine="1429"/>
        <w:contextualSpacing/>
        <w:jc w:val="both"/>
        <w:rPr>
          <w:rFonts w:ascii="Arial" w:hAnsi="Arial" w:cs="Arial"/>
          <w:sz w:val="24"/>
          <w:szCs w:val="24"/>
          <w:lang w:val="mn-MN"/>
        </w:rPr>
      </w:pPr>
    </w:p>
    <w:p w14:paraId="427C2073" w14:textId="77777777"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17.1.17.гэмт хэрэг, зөрчлөөс урьдчилан сэргийлэх асуудлаар гадаад улстай хамтын ажиллагааг хөгжүүлэх;</w:t>
      </w:r>
    </w:p>
    <w:p w14:paraId="2EF5A210" w14:textId="77777777" w:rsidR="00BB01D7" w:rsidRPr="00F85F84" w:rsidRDefault="00BB01D7" w:rsidP="00BB01D7">
      <w:pPr>
        <w:ind w:firstLine="1429"/>
        <w:contextualSpacing/>
        <w:jc w:val="both"/>
        <w:rPr>
          <w:rFonts w:ascii="Arial" w:hAnsi="Arial" w:cs="Arial"/>
          <w:sz w:val="24"/>
          <w:szCs w:val="24"/>
          <w:lang w:val="mn-MN"/>
        </w:rPr>
      </w:pPr>
    </w:p>
    <w:p w14:paraId="205701D4" w14:textId="185F4B9A"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17.1.18.хууль тогтоомж болон хууль тогтоомжийн төсөлд</w:t>
      </w:r>
      <w:r w:rsidR="00D20082" w:rsidRPr="00F85F84">
        <w:rPr>
          <w:rFonts w:ascii="Arial" w:hAnsi="Arial" w:cs="Arial"/>
          <w:sz w:val="24"/>
          <w:szCs w:val="24"/>
          <w:lang w:val="mn-MN"/>
        </w:rPr>
        <w:t xml:space="preserve"> </w:t>
      </w:r>
      <w:r w:rsidRPr="00F85F84">
        <w:rPr>
          <w:rFonts w:ascii="Arial" w:hAnsi="Arial" w:cs="Arial"/>
          <w:sz w:val="24"/>
          <w:szCs w:val="24"/>
          <w:lang w:val="mn-MN"/>
        </w:rPr>
        <w:t>дүн шинжилгээ хийх ажлыг зохион байгуулах,</w:t>
      </w:r>
      <w:r w:rsidR="00D20082" w:rsidRPr="00F85F84">
        <w:rPr>
          <w:rFonts w:ascii="Arial" w:hAnsi="Arial" w:cs="Arial"/>
          <w:sz w:val="24"/>
          <w:szCs w:val="24"/>
          <w:lang w:val="mn-MN"/>
        </w:rPr>
        <w:t xml:space="preserve"> </w:t>
      </w:r>
      <w:r w:rsidRPr="00F85F84">
        <w:rPr>
          <w:rFonts w:ascii="Arial" w:hAnsi="Arial" w:cs="Arial"/>
          <w:sz w:val="24"/>
          <w:szCs w:val="24"/>
          <w:lang w:val="mn-MN"/>
        </w:rPr>
        <w:t xml:space="preserve">хууль тогтоомжийн төсөл нь гэмт хэрэг, зөрчлийн гаралтыг нэмэгдүүлэх эрсдэлтэй тохиолдолд энэ </w:t>
      </w:r>
      <w:r w:rsidR="00BE4DF4" w:rsidRPr="00F85F84">
        <w:rPr>
          <w:rFonts w:ascii="Arial" w:hAnsi="Arial" w:cs="Arial"/>
          <w:sz w:val="24"/>
          <w:szCs w:val="24"/>
          <w:lang w:val="mn-MN"/>
        </w:rPr>
        <w:t xml:space="preserve">талаар </w:t>
      </w:r>
      <w:r w:rsidRPr="00F85F84">
        <w:rPr>
          <w:rFonts w:ascii="Arial" w:hAnsi="Arial" w:cs="Arial"/>
          <w:sz w:val="24"/>
          <w:szCs w:val="24"/>
          <w:lang w:val="mn-MN"/>
        </w:rPr>
        <w:t>үндэслэл бүхий санал</w:t>
      </w:r>
      <w:r w:rsidR="0091011A" w:rsidRPr="00F85F84">
        <w:rPr>
          <w:rFonts w:ascii="Arial" w:hAnsi="Arial" w:cs="Arial"/>
          <w:sz w:val="24"/>
          <w:szCs w:val="24"/>
          <w:lang w:val="mn-MN"/>
        </w:rPr>
        <w:t>,</w:t>
      </w:r>
      <w:r w:rsidRPr="00F85F84">
        <w:rPr>
          <w:rFonts w:ascii="Arial" w:hAnsi="Arial" w:cs="Arial"/>
          <w:sz w:val="24"/>
          <w:szCs w:val="24"/>
          <w:lang w:val="mn-MN"/>
        </w:rPr>
        <w:t xml:space="preserve"> зөвлөмжийг </w:t>
      </w:r>
      <w:r w:rsidR="0091011A" w:rsidRPr="00F85F84">
        <w:rPr>
          <w:rFonts w:ascii="Arial" w:hAnsi="Arial" w:cs="Arial"/>
          <w:sz w:val="24"/>
          <w:szCs w:val="24"/>
          <w:lang w:val="mn-MN"/>
        </w:rPr>
        <w:t xml:space="preserve">хууль </w:t>
      </w:r>
      <w:r w:rsidRPr="00F85F84">
        <w:rPr>
          <w:rFonts w:ascii="Arial" w:hAnsi="Arial" w:cs="Arial"/>
          <w:sz w:val="24"/>
          <w:szCs w:val="24"/>
          <w:lang w:val="mn-MN"/>
        </w:rPr>
        <w:t>санаачлагч болон Улсын Их Хуралд хүргүүлэх</w:t>
      </w:r>
      <w:r w:rsidR="0091011A" w:rsidRPr="00F85F84">
        <w:rPr>
          <w:rFonts w:ascii="Arial" w:hAnsi="Arial" w:cs="Arial"/>
          <w:sz w:val="24"/>
          <w:szCs w:val="24"/>
          <w:lang w:val="mn-MN"/>
        </w:rPr>
        <w:t>;</w:t>
      </w:r>
    </w:p>
    <w:p w14:paraId="44EDD677" w14:textId="77777777" w:rsidR="00BB01D7" w:rsidRPr="00F85F84" w:rsidRDefault="00BB01D7" w:rsidP="00BB01D7">
      <w:pPr>
        <w:ind w:firstLine="1429"/>
        <w:contextualSpacing/>
        <w:jc w:val="both"/>
        <w:rPr>
          <w:rFonts w:ascii="Arial" w:hAnsi="Arial" w:cs="Arial"/>
          <w:sz w:val="24"/>
          <w:szCs w:val="24"/>
          <w:lang w:val="mn-MN"/>
        </w:rPr>
      </w:pPr>
    </w:p>
    <w:p w14:paraId="734972C3" w14:textId="2D321886"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17.1.19.Салбар зөвлөлийн ажиллах нийтлэг журмыг батлах.</w:t>
      </w:r>
    </w:p>
    <w:p w14:paraId="53DF00E4" w14:textId="6DCAF8B0" w:rsidR="00A03588" w:rsidRDefault="003865F3" w:rsidP="00A03588">
      <w:pPr>
        <w:jc w:val="both"/>
        <w:rPr>
          <w:rFonts w:ascii="Arial" w:hAnsi="Arial" w:cs="Arial"/>
          <w:i/>
          <w:color w:val="000000"/>
        </w:rPr>
      </w:pPr>
      <w:hyperlink r:id="rId17" w:history="1">
        <w:r w:rsidR="00A03588" w:rsidRPr="00EF023B">
          <w:rPr>
            <w:rStyle w:val="Hyperlink"/>
            <w:rFonts w:ascii="Arial" w:hAnsi="Arial" w:cs="Arial"/>
            <w:i/>
          </w:rPr>
          <w:t>/</w:t>
        </w:r>
        <w:proofErr w:type="spellStart"/>
        <w:r w:rsidR="00A03588" w:rsidRPr="00EF023B">
          <w:rPr>
            <w:rStyle w:val="Hyperlink"/>
            <w:rFonts w:ascii="Arial" w:hAnsi="Arial" w:cs="Arial"/>
            <w:i/>
          </w:rPr>
          <w:t>Энэ</w:t>
        </w:r>
        <w:proofErr w:type="spellEnd"/>
        <w:r w:rsidR="00A03588" w:rsidRPr="00EF023B">
          <w:rPr>
            <w:rStyle w:val="Hyperlink"/>
            <w:rFonts w:ascii="Arial" w:hAnsi="Arial" w:cs="Arial"/>
            <w:i/>
          </w:rPr>
          <w:t xml:space="preserve"> </w:t>
        </w:r>
        <w:proofErr w:type="spellStart"/>
        <w:r w:rsidR="00A03588">
          <w:rPr>
            <w:rStyle w:val="Hyperlink"/>
            <w:rFonts w:ascii="Arial" w:hAnsi="Arial" w:cs="Arial"/>
            <w:i/>
          </w:rPr>
          <w:t>заалтад</w:t>
        </w:r>
        <w:proofErr w:type="spellEnd"/>
        <w:r w:rsidR="00A03588" w:rsidRPr="00EF023B">
          <w:rPr>
            <w:rStyle w:val="Hyperlink"/>
            <w:rFonts w:ascii="Arial" w:hAnsi="Arial" w:cs="Arial"/>
            <w:i/>
          </w:rPr>
          <w:t xml:space="preserve"> 2022 </w:t>
        </w:r>
        <w:proofErr w:type="spellStart"/>
        <w:r w:rsidR="00A03588" w:rsidRPr="00EF023B">
          <w:rPr>
            <w:rStyle w:val="Hyperlink"/>
            <w:rFonts w:ascii="Arial" w:hAnsi="Arial" w:cs="Arial"/>
            <w:i/>
          </w:rPr>
          <w:t>оны</w:t>
        </w:r>
        <w:proofErr w:type="spellEnd"/>
        <w:r w:rsidR="00A03588" w:rsidRPr="00EF023B">
          <w:rPr>
            <w:rStyle w:val="Hyperlink"/>
            <w:rFonts w:ascii="Arial" w:hAnsi="Arial" w:cs="Arial"/>
            <w:i/>
          </w:rPr>
          <w:t xml:space="preserve"> 4 </w:t>
        </w:r>
        <w:proofErr w:type="spellStart"/>
        <w:r w:rsidR="00A03588" w:rsidRPr="00EF023B">
          <w:rPr>
            <w:rStyle w:val="Hyperlink"/>
            <w:rFonts w:ascii="Arial" w:hAnsi="Arial" w:cs="Arial"/>
            <w:i/>
          </w:rPr>
          <w:t>дүгээр</w:t>
        </w:r>
        <w:proofErr w:type="spellEnd"/>
        <w:r w:rsidR="00A03588" w:rsidRPr="00EF023B">
          <w:rPr>
            <w:rStyle w:val="Hyperlink"/>
            <w:rFonts w:ascii="Arial" w:hAnsi="Arial" w:cs="Arial"/>
            <w:i/>
          </w:rPr>
          <w:t xml:space="preserve"> </w:t>
        </w:r>
        <w:proofErr w:type="spellStart"/>
        <w:r w:rsidR="00A03588" w:rsidRPr="00EF023B">
          <w:rPr>
            <w:rStyle w:val="Hyperlink"/>
            <w:rFonts w:ascii="Arial" w:hAnsi="Arial" w:cs="Arial"/>
            <w:i/>
          </w:rPr>
          <w:t>сарын</w:t>
        </w:r>
        <w:proofErr w:type="spellEnd"/>
        <w:r w:rsidR="00A03588" w:rsidRPr="00EF023B">
          <w:rPr>
            <w:rStyle w:val="Hyperlink"/>
            <w:rFonts w:ascii="Arial" w:hAnsi="Arial" w:cs="Arial"/>
            <w:i/>
          </w:rPr>
          <w:t xml:space="preserve"> 22-ны </w:t>
        </w:r>
        <w:proofErr w:type="spellStart"/>
        <w:r w:rsidR="00A03588" w:rsidRPr="00EF023B">
          <w:rPr>
            <w:rStyle w:val="Hyperlink"/>
            <w:rFonts w:ascii="Arial" w:hAnsi="Arial" w:cs="Arial"/>
            <w:i/>
          </w:rPr>
          <w:t>өдрийн</w:t>
        </w:r>
        <w:proofErr w:type="spellEnd"/>
        <w:r w:rsidR="00A03588" w:rsidRPr="00EF023B">
          <w:rPr>
            <w:rStyle w:val="Hyperlink"/>
            <w:rFonts w:ascii="Arial" w:hAnsi="Arial" w:cs="Arial"/>
            <w:i/>
          </w:rPr>
          <w:t xml:space="preserve"> </w:t>
        </w:r>
        <w:proofErr w:type="spellStart"/>
        <w:r w:rsidR="00A03588" w:rsidRPr="00EF023B">
          <w:rPr>
            <w:rStyle w:val="Hyperlink"/>
            <w:rFonts w:ascii="Arial" w:hAnsi="Arial" w:cs="Arial"/>
            <w:i/>
          </w:rPr>
          <w:t>хуулиар</w:t>
        </w:r>
        <w:proofErr w:type="spellEnd"/>
        <w:r w:rsidR="00A03588" w:rsidRPr="00EF023B">
          <w:rPr>
            <w:rStyle w:val="Hyperlink"/>
            <w:rFonts w:ascii="Arial" w:hAnsi="Arial" w:cs="Arial"/>
            <w:i/>
          </w:rPr>
          <w:t xml:space="preserve"> </w:t>
        </w:r>
        <w:proofErr w:type="spellStart"/>
        <w:r w:rsidR="00A03588" w:rsidRPr="00EF023B">
          <w:rPr>
            <w:rStyle w:val="Hyperlink"/>
            <w:rFonts w:ascii="Arial" w:hAnsi="Arial" w:cs="Arial"/>
            <w:bCs/>
            <w:i/>
          </w:rPr>
          <w:t>өөрчлөлт</w:t>
        </w:r>
        <w:proofErr w:type="spellEnd"/>
        <w:r w:rsidR="00A03588" w:rsidRPr="00EF023B">
          <w:rPr>
            <w:rStyle w:val="Hyperlink"/>
            <w:rFonts w:ascii="Arial" w:hAnsi="Arial" w:cs="Arial"/>
            <w:bCs/>
            <w:i/>
          </w:rPr>
          <w:t xml:space="preserve"> </w:t>
        </w:r>
        <w:proofErr w:type="spellStart"/>
        <w:proofErr w:type="gramStart"/>
        <w:r w:rsidR="00A03588" w:rsidRPr="00EF023B">
          <w:rPr>
            <w:rStyle w:val="Hyperlink"/>
            <w:rFonts w:ascii="Arial" w:hAnsi="Arial" w:cs="Arial"/>
            <w:bCs/>
            <w:i/>
          </w:rPr>
          <w:t>оруулсан</w:t>
        </w:r>
        <w:proofErr w:type="spellEnd"/>
        <w:r w:rsidR="00A03588" w:rsidRPr="00EF023B">
          <w:rPr>
            <w:rStyle w:val="Hyperlink"/>
            <w:rFonts w:ascii="Arial" w:hAnsi="Arial" w:cs="Arial"/>
            <w:i/>
          </w:rPr>
          <w:t>./</w:t>
        </w:r>
        <w:proofErr w:type="gramEnd"/>
      </w:hyperlink>
    </w:p>
    <w:p w14:paraId="63C49361" w14:textId="77777777" w:rsidR="00BB01D7" w:rsidRPr="00F85F84" w:rsidRDefault="00BB01D7" w:rsidP="00BB01D7">
      <w:pPr>
        <w:contextualSpacing/>
        <w:jc w:val="both"/>
        <w:rPr>
          <w:rFonts w:ascii="Arial" w:hAnsi="Arial" w:cs="Arial"/>
          <w:sz w:val="24"/>
          <w:szCs w:val="24"/>
          <w:lang w:val="mn-MN"/>
        </w:rPr>
      </w:pPr>
    </w:p>
    <w:p w14:paraId="5A4558F7" w14:textId="27AE8EEF" w:rsidR="00C659CD" w:rsidRPr="00F85F84" w:rsidRDefault="00921765" w:rsidP="00BB01D7">
      <w:pPr>
        <w:ind w:firstLine="709"/>
        <w:contextualSpacing/>
        <w:jc w:val="both"/>
        <w:rPr>
          <w:rFonts w:ascii="Arial" w:hAnsi="Arial" w:cs="Arial"/>
          <w:sz w:val="24"/>
          <w:szCs w:val="24"/>
          <w:lang w:val="mn-MN"/>
        </w:rPr>
      </w:pPr>
      <w:r w:rsidRPr="00F85F84">
        <w:rPr>
          <w:rFonts w:ascii="Arial" w:hAnsi="Arial" w:cs="Arial"/>
          <w:sz w:val="24"/>
          <w:szCs w:val="24"/>
          <w:lang w:val="mn-MN"/>
        </w:rPr>
        <w:t>17.2.</w:t>
      </w:r>
      <w:r w:rsidR="00C659CD" w:rsidRPr="00F85F84">
        <w:rPr>
          <w:rFonts w:ascii="Arial" w:hAnsi="Arial" w:cs="Arial"/>
          <w:sz w:val="24"/>
          <w:szCs w:val="24"/>
          <w:lang w:val="mn-MN"/>
        </w:rPr>
        <w:t xml:space="preserve">Салбар болон Дэд зөвлөл нь </w:t>
      </w:r>
      <w:r w:rsidR="0023414C" w:rsidRPr="00F85F84">
        <w:rPr>
          <w:rFonts w:ascii="Arial" w:hAnsi="Arial" w:cs="Arial"/>
          <w:sz w:val="24"/>
          <w:szCs w:val="24"/>
          <w:lang w:val="mn-MN"/>
        </w:rPr>
        <w:t>өөрийн чиг үүрэгт хамаарах энэ хуулийн</w:t>
      </w:r>
      <w:r w:rsidR="00C659CD" w:rsidRPr="00F85F84">
        <w:rPr>
          <w:rFonts w:ascii="Arial" w:hAnsi="Arial" w:cs="Arial"/>
          <w:sz w:val="24"/>
          <w:szCs w:val="24"/>
          <w:lang w:val="mn-MN"/>
        </w:rPr>
        <w:t xml:space="preserve"> 17.1-д заас</w:t>
      </w:r>
      <w:r w:rsidR="00AD1805" w:rsidRPr="00F85F84">
        <w:rPr>
          <w:rFonts w:ascii="Arial" w:hAnsi="Arial" w:cs="Arial"/>
          <w:sz w:val="24"/>
          <w:szCs w:val="24"/>
          <w:lang w:val="mn-MN"/>
        </w:rPr>
        <w:t>ан бү</w:t>
      </w:r>
      <w:r w:rsidR="0023414C" w:rsidRPr="00F85F84">
        <w:rPr>
          <w:rFonts w:ascii="Arial" w:hAnsi="Arial" w:cs="Arial"/>
          <w:sz w:val="24"/>
          <w:szCs w:val="24"/>
          <w:lang w:val="mn-MN"/>
        </w:rPr>
        <w:t>рэн эрхий</w:t>
      </w:r>
      <w:r w:rsidR="00CD6065" w:rsidRPr="00F85F84">
        <w:rPr>
          <w:rFonts w:ascii="Arial" w:hAnsi="Arial" w:cs="Arial"/>
          <w:sz w:val="24"/>
          <w:szCs w:val="24"/>
          <w:lang w:val="mn-MN"/>
        </w:rPr>
        <w:t>г</w:t>
      </w:r>
      <w:r w:rsidR="0023414C" w:rsidRPr="00F85F84">
        <w:rPr>
          <w:rFonts w:ascii="Arial" w:hAnsi="Arial" w:cs="Arial"/>
          <w:sz w:val="24"/>
          <w:szCs w:val="24"/>
          <w:lang w:val="mn-MN"/>
        </w:rPr>
        <w:t xml:space="preserve"> хэрэгжүүлнэ</w:t>
      </w:r>
      <w:r w:rsidR="009E152D" w:rsidRPr="00F85F84">
        <w:rPr>
          <w:rFonts w:ascii="Arial" w:hAnsi="Arial" w:cs="Arial"/>
          <w:sz w:val="24"/>
          <w:szCs w:val="24"/>
          <w:lang w:val="mn-MN"/>
        </w:rPr>
        <w:t xml:space="preserve">. </w:t>
      </w:r>
    </w:p>
    <w:p w14:paraId="2C55FC1B" w14:textId="77777777" w:rsidR="00BB01D7" w:rsidRPr="00F85F84" w:rsidRDefault="00BB01D7" w:rsidP="00BB01D7">
      <w:pPr>
        <w:pStyle w:val="NormalWeb"/>
        <w:ind w:firstLine="709"/>
        <w:contextualSpacing/>
        <w:jc w:val="both"/>
        <w:rPr>
          <w:rFonts w:ascii="Arial" w:hAnsi="Arial" w:cs="Arial"/>
          <w:b/>
          <w:sz w:val="24"/>
          <w:szCs w:val="24"/>
          <w:lang w:val="mn-MN"/>
        </w:rPr>
      </w:pPr>
      <w:r w:rsidRPr="00F85F84">
        <w:rPr>
          <w:rFonts w:ascii="Arial" w:hAnsi="Arial" w:cs="Arial"/>
          <w:b/>
          <w:sz w:val="24"/>
          <w:szCs w:val="24"/>
          <w:lang w:val="mn-MN"/>
        </w:rPr>
        <w:t>18 дугаар зүйл.Зөрчлөөс урьдчилан сэргийлэх ажлыг зохицуулах</w:t>
      </w:r>
    </w:p>
    <w:p w14:paraId="79B55C37" w14:textId="77777777" w:rsidR="00BB01D7" w:rsidRPr="00F85F84" w:rsidRDefault="00BB01D7" w:rsidP="00BB01D7">
      <w:pPr>
        <w:pStyle w:val="NormalWeb"/>
        <w:ind w:firstLine="709"/>
        <w:contextualSpacing/>
        <w:jc w:val="both"/>
        <w:rPr>
          <w:rFonts w:ascii="Arial" w:hAnsi="Arial" w:cs="Arial"/>
          <w:sz w:val="24"/>
          <w:szCs w:val="24"/>
          <w:lang w:val="mn-MN"/>
        </w:rPr>
      </w:pPr>
    </w:p>
    <w:p w14:paraId="3D9FA3F7" w14:textId="728701B0" w:rsidR="00BB01D7" w:rsidRPr="00F85F84" w:rsidRDefault="00BB01D7" w:rsidP="00BB01D7">
      <w:pPr>
        <w:pStyle w:val="NormalWeb"/>
        <w:ind w:firstLine="709"/>
        <w:contextualSpacing/>
        <w:jc w:val="both"/>
        <w:rPr>
          <w:rFonts w:ascii="Arial" w:hAnsi="Arial" w:cs="Arial"/>
          <w:strike/>
          <w:sz w:val="24"/>
          <w:szCs w:val="24"/>
          <w:lang w:val="mn-MN"/>
        </w:rPr>
      </w:pPr>
      <w:r w:rsidRPr="00F85F84">
        <w:rPr>
          <w:rFonts w:ascii="Arial" w:hAnsi="Arial" w:cs="Arial"/>
          <w:sz w:val="24"/>
          <w:szCs w:val="24"/>
          <w:lang w:val="mn-MN"/>
        </w:rPr>
        <w:lastRenderedPageBreak/>
        <w:t>18.1.Зөрчлөөс урьдчилан сэргийлэх ажлыг Зөрчил шалган шийдвэрлэх тухай хуулийн</w:t>
      </w:r>
      <w:r w:rsidRPr="00F85F84">
        <w:rPr>
          <w:rStyle w:val="FootnoteReference"/>
          <w:rFonts w:ascii="Arial" w:hAnsi="Arial" w:cs="Arial"/>
          <w:sz w:val="24"/>
          <w:szCs w:val="24"/>
          <w:lang w:val="mn-MN"/>
        </w:rPr>
        <w:footnoteReference w:id="5"/>
      </w:r>
      <w:r w:rsidRPr="00F85F84">
        <w:rPr>
          <w:rFonts w:ascii="Arial" w:hAnsi="Arial" w:cs="Arial"/>
          <w:sz w:val="24"/>
          <w:szCs w:val="24"/>
          <w:lang w:val="mn-MN"/>
        </w:rPr>
        <w:t xml:space="preserve"> 1.8 дугаар зүйлд заасан харьяаллын дагуу тухайн төрлийн зөрчлийг шалган шийдвэрлэх эрх бүхий байгууллага, албан тушаалтан хариуцна.</w:t>
      </w:r>
      <w:r w:rsidRPr="00F85F84">
        <w:rPr>
          <w:rFonts w:ascii="Arial" w:hAnsi="Arial" w:cs="Arial"/>
          <w:strike/>
          <w:sz w:val="24"/>
          <w:szCs w:val="24"/>
          <w:lang w:val="mn-MN"/>
        </w:rPr>
        <w:t xml:space="preserve"> </w:t>
      </w:r>
    </w:p>
    <w:p w14:paraId="3062097B" w14:textId="77777777" w:rsidR="00BB01D7" w:rsidRPr="00F85F84" w:rsidRDefault="00BB01D7" w:rsidP="00BB01D7">
      <w:pPr>
        <w:pStyle w:val="NormalWeb"/>
        <w:ind w:firstLine="709"/>
        <w:contextualSpacing/>
        <w:jc w:val="both"/>
        <w:rPr>
          <w:rFonts w:ascii="Arial" w:hAnsi="Arial" w:cs="Arial"/>
          <w:strike/>
          <w:sz w:val="24"/>
          <w:szCs w:val="24"/>
          <w:lang w:val="mn-MN"/>
        </w:rPr>
      </w:pPr>
    </w:p>
    <w:p w14:paraId="3C1289DA" w14:textId="4058C349"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t>18.2.Зөрчлөөс урьдчилан сэргийлэх ажлыг дараах хэлбэрээр гүйцэтгэнэ:</w:t>
      </w:r>
    </w:p>
    <w:p w14:paraId="2E3F45B1" w14:textId="77777777" w:rsidR="00BB01D7" w:rsidRPr="00F85F84" w:rsidRDefault="00BB01D7" w:rsidP="00BB01D7">
      <w:pPr>
        <w:pStyle w:val="NormalWeb"/>
        <w:ind w:firstLine="709"/>
        <w:contextualSpacing/>
        <w:jc w:val="both"/>
        <w:rPr>
          <w:rFonts w:ascii="Arial" w:hAnsi="Arial" w:cs="Arial"/>
          <w:sz w:val="24"/>
          <w:szCs w:val="24"/>
          <w:lang w:val="mn-MN"/>
        </w:rPr>
      </w:pPr>
    </w:p>
    <w:p w14:paraId="4C615471"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18.2.1.зөрчил шалган шийдвэрлэх эрх бүхий байгууллага бүр чиг үүргийн дагуу зөрчлийн статистикийн үйл ажиллагаа эрхлэх, статистик мэдээллийг солилцох;</w:t>
      </w:r>
    </w:p>
    <w:p w14:paraId="4CF15548" w14:textId="77777777" w:rsidR="00BB01D7" w:rsidRPr="00F85F84" w:rsidRDefault="00BB01D7" w:rsidP="00BB01D7">
      <w:pPr>
        <w:pStyle w:val="NormalWeb"/>
        <w:ind w:firstLine="1429"/>
        <w:contextualSpacing/>
        <w:jc w:val="both"/>
        <w:rPr>
          <w:rFonts w:ascii="Arial" w:hAnsi="Arial" w:cs="Arial"/>
          <w:sz w:val="24"/>
          <w:szCs w:val="24"/>
          <w:lang w:val="mn-MN"/>
        </w:rPr>
      </w:pPr>
    </w:p>
    <w:p w14:paraId="61618A04" w14:textId="2CE913DC" w:rsidR="00BB01D7" w:rsidRPr="00F85F84" w:rsidRDefault="00BB01D7" w:rsidP="00BB01D7">
      <w:pPr>
        <w:pStyle w:val="NormalWeb"/>
        <w:ind w:firstLine="1429"/>
        <w:contextualSpacing/>
        <w:jc w:val="both"/>
        <w:rPr>
          <w:rFonts w:ascii="Arial" w:hAnsi="Arial" w:cs="Arial"/>
          <w:b/>
          <w:sz w:val="24"/>
          <w:szCs w:val="24"/>
          <w:lang w:val="mn-MN"/>
        </w:rPr>
      </w:pPr>
      <w:r w:rsidRPr="00F85F84">
        <w:rPr>
          <w:rFonts w:ascii="Arial" w:hAnsi="Arial" w:cs="Arial"/>
          <w:sz w:val="24"/>
          <w:szCs w:val="24"/>
          <w:lang w:val="mn-MN"/>
        </w:rPr>
        <w:t>18.2.2.зөрчлийн нөхцөл байдал, түүний шалтгаан</w:t>
      </w:r>
      <w:r w:rsidR="006E0B0F" w:rsidRPr="00F85F84">
        <w:rPr>
          <w:rFonts w:ascii="Arial" w:hAnsi="Arial" w:cs="Arial"/>
          <w:sz w:val="24"/>
          <w:szCs w:val="24"/>
          <w:lang w:val="mn-MN"/>
        </w:rPr>
        <w:t>,</w:t>
      </w:r>
      <w:r w:rsidRPr="00F85F84">
        <w:rPr>
          <w:rFonts w:ascii="Arial" w:hAnsi="Arial" w:cs="Arial"/>
          <w:sz w:val="24"/>
          <w:szCs w:val="24"/>
          <w:lang w:val="mn-MN"/>
        </w:rPr>
        <w:t xml:space="preserve"> нөхцөлийг судалсны үндсэн дээр зөрчлөөс урьдчилан сэргийлэх бодлого, түүнийг хэрэгжүүлэх арга замыг тодорхойлох;</w:t>
      </w:r>
    </w:p>
    <w:p w14:paraId="5C44F2C3" w14:textId="77777777" w:rsidR="00BB01D7" w:rsidRPr="00F85F84" w:rsidRDefault="00BB01D7" w:rsidP="00BB01D7">
      <w:pPr>
        <w:pStyle w:val="NormalWeb"/>
        <w:ind w:firstLine="1429"/>
        <w:contextualSpacing/>
        <w:jc w:val="both"/>
        <w:rPr>
          <w:rFonts w:ascii="Arial" w:hAnsi="Arial" w:cs="Arial"/>
          <w:b/>
          <w:sz w:val="24"/>
          <w:szCs w:val="24"/>
          <w:lang w:val="mn-MN"/>
        </w:rPr>
      </w:pPr>
      <w:r w:rsidRPr="00F85F84">
        <w:rPr>
          <w:rFonts w:ascii="Arial" w:hAnsi="Arial" w:cs="Arial"/>
          <w:sz w:val="24"/>
          <w:szCs w:val="24"/>
          <w:lang w:val="mn-MN"/>
        </w:rPr>
        <w:t>18.2.3.зөрчлөөс урьдчилан сэргийлэх талаар төрийн болон төрийн бус байгууллагын үйл ажиллагааг уялдуулан зохицуулах;</w:t>
      </w:r>
    </w:p>
    <w:p w14:paraId="5C220A2A" w14:textId="77777777" w:rsidR="00BB01D7" w:rsidRPr="00F85F84" w:rsidRDefault="00BB01D7" w:rsidP="00BB01D7">
      <w:pPr>
        <w:pStyle w:val="NormalWeb"/>
        <w:ind w:firstLine="1429"/>
        <w:contextualSpacing/>
        <w:jc w:val="both"/>
        <w:rPr>
          <w:rFonts w:ascii="Arial" w:hAnsi="Arial" w:cs="Arial"/>
          <w:sz w:val="24"/>
          <w:szCs w:val="24"/>
          <w:lang w:val="mn-MN"/>
        </w:rPr>
      </w:pPr>
    </w:p>
    <w:p w14:paraId="20ECD99B" w14:textId="2EFBEEEB"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18.2.4.төрийн захиргааны болон хууль сахиулах байгууллага, олон нийтийн оролцоотойгоор зөрчлөөс урьдчилан сэргийлэх ажлын хөтөлбөр, төлөвлөгөө боловсруулах, биелэлтийг хангуулах арга </w:t>
      </w:r>
      <w:r w:rsidR="006E0B0F" w:rsidRPr="00F85F84">
        <w:rPr>
          <w:rFonts w:ascii="Arial" w:hAnsi="Arial" w:cs="Arial"/>
          <w:sz w:val="24"/>
          <w:szCs w:val="24"/>
          <w:lang w:val="mn-MN"/>
        </w:rPr>
        <w:t>хэмжээг</w:t>
      </w:r>
      <w:r w:rsidR="00CB29B4" w:rsidRPr="00F85F84">
        <w:rPr>
          <w:rFonts w:ascii="Arial" w:hAnsi="Arial" w:cs="Arial"/>
          <w:sz w:val="24"/>
          <w:szCs w:val="24"/>
          <w:lang w:val="mn-MN"/>
        </w:rPr>
        <w:t xml:space="preserve"> </w:t>
      </w:r>
      <w:r w:rsidRPr="00F85F84">
        <w:rPr>
          <w:rFonts w:ascii="Arial" w:hAnsi="Arial" w:cs="Arial"/>
          <w:sz w:val="24"/>
          <w:szCs w:val="24"/>
          <w:lang w:val="mn-MN"/>
        </w:rPr>
        <w:t>зохион байгуулах;</w:t>
      </w:r>
    </w:p>
    <w:p w14:paraId="3964DBD0" w14:textId="77777777" w:rsidR="00BB01D7" w:rsidRPr="00F85F84" w:rsidRDefault="00BB01D7" w:rsidP="00BB01D7">
      <w:pPr>
        <w:pStyle w:val="NormalWeb"/>
        <w:ind w:firstLine="1429"/>
        <w:contextualSpacing/>
        <w:jc w:val="both"/>
        <w:rPr>
          <w:rFonts w:ascii="Arial" w:hAnsi="Arial" w:cs="Arial"/>
          <w:b/>
          <w:sz w:val="24"/>
          <w:szCs w:val="24"/>
          <w:lang w:val="mn-MN"/>
        </w:rPr>
      </w:pPr>
    </w:p>
    <w:p w14:paraId="6D517F7E" w14:textId="28489539"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18.2.5.зөрчил, зөрчил шалган шийдвэрлэх ажиллагаа болон зөрчлөөс урьдчилан сэргийлэх ажлын мэдээллийн тогтолцоог бүрдүүлж, хөтлөх;</w:t>
      </w:r>
    </w:p>
    <w:p w14:paraId="03916D0C" w14:textId="77777777" w:rsidR="00D20082" w:rsidRPr="00F85F84" w:rsidRDefault="00D20082" w:rsidP="00BB01D7">
      <w:pPr>
        <w:pStyle w:val="NormalWeb"/>
        <w:ind w:firstLine="1429"/>
        <w:contextualSpacing/>
        <w:jc w:val="both"/>
        <w:rPr>
          <w:rFonts w:ascii="Arial" w:hAnsi="Arial" w:cs="Arial"/>
          <w:b/>
          <w:sz w:val="24"/>
          <w:szCs w:val="24"/>
          <w:lang w:val="mn-MN"/>
        </w:rPr>
      </w:pPr>
    </w:p>
    <w:p w14:paraId="6A95092B" w14:textId="46413293" w:rsidR="00BB01D7" w:rsidRPr="00F85F84" w:rsidRDefault="00BB01D7" w:rsidP="00BB01D7">
      <w:pPr>
        <w:pStyle w:val="NormalWeb"/>
        <w:ind w:firstLine="1429"/>
        <w:contextualSpacing/>
        <w:jc w:val="both"/>
        <w:rPr>
          <w:rFonts w:ascii="Arial" w:hAnsi="Arial" w:cs="Arial"/>
          <w:b/>
          <w:sz w:val="24"/>
          <w:szCs w:val="24"/>
          <w:lang w:val="mn-MN"/>
        </w:rPr>
      </w:pPr>
      <w:r w:rsidRPr="00F85F84">
        <w:rPr>
          <w:rFonts w:ascii="Arial" w:hAnsi="Arial" w:cs="Arial"/>
          <w:sz w:val="24"/>
          <w:szCs w:val="24"/>
          <w:lang w:val="mn-MN"/>
        </w:rPr>
        <w:t xml:space="preserve">18.2.6.зөрчилтэй тэмцэх, урьдчилан сэргийлэх </w:t>
      </w:r>
      <w:r w:rsidR="00BE4DF4" w:rsidRPr="00F85F84">
        <w:rPr>
          <w:rFonts w:ascii="Arial" w:hAnsi="Arial" w:cs="Arial"/>
          <w:sz w:val="24"/>
          <w:szCs w:val="24"/>
          <w:lang w:val="mn-MN"/>
        </w:rPr>
        <w:t>талаар</w:t>
      </w:r>
      <w:r w:rsidRPr="00F85F84">
        <w:rPr>
          <w:rFonts w:ascii="Arial" w:hAnsi="Arial" w:cs="Arial"/>
          <w:sz w:val="24"/>
          <w:szCs w:val="24"/>
          <w:lang w:val="mn-MN"/>
        </w:rPr>
        <w:t xml:space="preserve"> төрийн бодлого болон Засгийн газраас авч хэрэгжүүлэх арга хэмжээний</w:t>
      </w:r>
      <w:r w:rsidR="00563147" w:rsidRPr="00F85F84">
        <w:rPr>
          <w:rFonts w:ascii="Arial" w:hAnsi="Arial" w:cs="Arial"/>
          <w:sz w:val="24"/>
          <w:szCs w:val="24"/>
          <w:lang w:val="mn-MN"/>
        </w:rPr>
        <w:t xml:space="preserve"> </w:t>
      </w:r>
      <w:r w:rsidR="00921765" w:rsidRPr="00F85F84">
        <w:rPr>
          <w:rFonts w:ascii="Arial" w:hAnsi="Arial" w:cs="Arial"/>
          <w:sz w:val="24"/>
          <w:szCs w:val="24"/>
          <w:lang w:val="mn-MN"/>
        </w:rPr>
        <w:t>тухай</w:t>
      </w:r>
      <w:r w:rsidR="00563147" w:rsidRPr="00F85F84">
        <w:rPr>
          <w:rFonts w:ascii="Arial" w:hAnsi="Arial" w:cs="Arial"/>
          <w:sz w:val="24"/>
          <w:szCs w:val="24"/>
          <w:lang w:val="mn-MN"/>
        </w:rPr>
        <w:t xml:space="preserve"> </w:t>
      </w:r>
      <w:r w:rsidRPr="00F85F84">
        <w:rPr>
          <w:rFonts w:ascii="Arial" w:hAnsi="Arial" w:cs="Arial"/>
          <w:sz w:val="24"/>
          <w:szCs w:val="24"/>
          <w:lang w:val="mn-MN"/>
        </w:rPr>
        <w:t xml:space="preserve">саналыг боловсруулах; </w:t>
      </w:r>
    </w:p>
    <w:p w14:paraId="728DB552" w14:textId="77777777" w:rsidR="00BB01D7" w:rsidRPr="00F85F84" w:rsidRDefault="00BB01D7" w:rsidP="00BB01D7">
      <w:pPr>
        <w:pStyle w:val="NormalWeb"/>
        <w:ind w:firstLine="1429"/>
        <w:contextualSpacing/>
        <w:jc w:val="both"/>
        <w:rPr>
          <w:rFonts w:ascii="Arial" w:hAnsi="Arial" w:cs="Arial"/>
          <w:sz w:val="24"/>
          <w:szCs w:val="24"/>
          <w:lang w:val="mn-MN"/>
        </w:rPr>
      </w:pPr>
    </w:p>
    <w:p w14:paraId="417210E9" w14:textId="77777777" w:rsidR="00BB01D7" w:rsidRPr="00F85F84" w:rsidRDefault="00BB01D7" w:rsidP="00BB01D7">
      <w:pPr>
        <w:pStyle w:val="NormalWeb"/>
        <w:ind w:firstLine="1429"/>
        <w:contextualSpacing/>
        <w:jc w:val="both"/>
        <w:rPr>
          <w:rFonts w:ascii="Arial" w:hAnsi="Arial" w:cs="Arial"/>
          <w:b/>
          <w:sz w:val="24"/>
          <w:szCs w:val="24"/>
          <w:lang w:val="mn-MN"/>
        </w:rPr>
      </w:pPr>
      <w:r w:rsidRPr="00F85F84">
        <w:rPr>
          <w:rFonts w:ascii="Arial" w:hAnsi="Arial" w:cs="Arial"/>
          <w:sz w:val="24"/>
          <w:szCs w:val="24"/>
          <w:lang w:val="mn-MN"/>
        </w:rPr>
        <w:t>18.2.7.зөрчлөөс урьдчилан сэргийлэх талаар зохион байгуулж байгаа арга хэмжээний үр нөлөөг тогтмол судлах, үнэлэх;</w:t>
      </w:r>
    </w:p>
    <w:p w14:paraId="4FFF99E1" w14:textId="77777777" w:rsidR="00BB01D7" w:rsidRPr="00F85F84" w:rsidRDefault="00BB01D7" w:rsidP="00BB01D7">
      <w:pPr>
        <w:pStyle w:val="NormalWeb"/>
        <w:ind w:firstLine="1429"/>
        <w:contextualSpacing/>
        <w:jc w:val="both"/>
        <w:rPr>
          <w:rFonts w:ascii="Arial" w:hAnsi="Arial" w:cs="Arial"/>
          <w:sz w:val="24"/>
          <w:szCs w:val="24"/>
          <w:lang w:val="mn-MN"/>
        </w:rPr>
      </w:pPr>
    </w:p>
    <w:p w14:paraId="1BBF2169" w14:textId="4C4070C0" w:rsidR="00BB01D7" w:rsidRPr="00F85F84" w:rsidRDefault="00BB01D7" w:rsidP="00BB01D7">
      <w:pPr>
        <w:pStyle w:val="NormalWeb"/>
        <w:ind w:firstLine="1429"/>
        <w:contextualSpacing/>
        <w:jc w:val="both"/>
        <w:rPr>
          <w:rFonts w:ascii="Arial" w:hAnsi="Arial" w:cs="Arial"/>
          <w:b/>
          <w:sz w:val="24"/>
          <w:szCs w:val="24"/>
          <w:lang w:val="mn-MN"/>
        </w:rPr>
      </w:pPr>
      <w:r w:rsidRPr="00F85F84">
        <w:rPr>
          <w:rFonts w:ascii="Arial" w:hAnsi="Arial" w:cs="Arial"/>
          <w:sz w:val="24"/>
          <w:szCs w:val="24"/>
          <w:lang w:val="mn-MN"/>
        </w:rPr>
        <w:t xml:space="preserve">18.2.8.зөрчлөөс урьдчилан сэргийлэх ажилд </w:t>
      </w:r>
      <w:r w:rsidR="0091011A" w:rsidRPr="00F85F84">
        <w:rPr>
          <w:rFonts w:ascii="Arial" w:hAnsi="Arial" w:cs="Arial"/>
          <w:sz w:val="24"/>
          <w:szCs w:val="24"/>
          <w:lang w:val="mn-MN"/>
        </w:rPr>
        <w:t>иргэн</w:t>
      </w:r>
      <w:r w:rsidR="00921765" w:rsidRPr="00F85F84">
        <w:rPr>
          <w:rFonts w:ascii="Arial" w:hAnsi="Arial" w:cs="Arial"/>
          <w:sz w:val="24"/>
          <w:szCs w:val="24"/>
          <w:lang w:val="mn-MN"/>
        </w:rPr>
        <w:t>,</w:t>
      </w:r>
      <w:r w:rsidR="00563147" w:rsidRPr="00F85F84">
        <w:rPr>
          <w:rFonts w:ascii="Arial" w:hAnsi="Arial" w:cs="Arial"/>
          <w:sz w:val="24"/>
          <w:szCs w:val="24"/>
          <w:lang w:val="mn-MN"/>
        </w:rPr>
        <w:t xml:space="preserve"> </w:t>
      </w:r>
      <w:r w:rsidRPr="00F85F84">
        <w:rPr>
          <w:rFonts w:ascii="Arial" w:hAnsi="Arial" w:cs="Arial"/>
          <w:sz w:val="24"/>
          <w:szCs w:val="24"/>
          <w:lang w:val="mn-MN"/>
        </w:rPr>
        <w:t>хуулийн этгээдийг өмчийн хэлбэр харгалзахгүй татан оролцуулах;</w:t>
      </w:r>
    </w:p>
    <w:p w14:paraId="0E71765D" w14:textId="77777777" w:rsidR="00BB01D7" w:rsidRPr="00F85F84" w:rsidRDefault="00BB01D7" w:rsidP="00BB01D7">
      <w:pPr>
        <w:pStyle w:val="NormalWeb"/>
        <w:ind w:firstLine="1429"/>
        <w:contextualSpacing/>
        <w:jc w:val="both"/>
        <w:rPr>
          <w:rFonts w:ascii="Arial" w:hAnsi="Arial" w:cs="Arial"/>
          <w:sz w:val="24"/>
          <w:szCs w:val="24"/>
          <w:lang w:val="mn-MN"/>
        </w:rPr>
      </w:pPr>
    </w:p>
    <w:p w14:paraId="31D6909F" w14:textId="29A55433" w:rsidR="00BB01D7" w:rsidRPr="00F85F84" w:rsidRDefault="00BB01D7" w:rsidP="00BB01D7">
      <w:pPr>
        <w:pStyle w:val="NormalWeb"/>
        <w:ind w:firstLine="1429"/>
        <w:contextualSpacing/>
        <w:jc w:val="both"/>
        <w:rPr>
          <w:rFonts w:ascii="Arial" w:hAnsi="Arial" w:cs="Arial"/>
          <w:b/>
          <w:sz w:val="24"/>
          <w:szCs w:val="24"/>
          <w:lang w:val="mn-MN"/>
        </w:rPr>
      </w:pPr>
      <w:r w:rsidRPr="00F85F84">
        <w:rPr>
          <w:rFonts w:ascii="Arial" w:hAnsi="Arial" w:cs="Arial"/>
          <w:sz w:val="24"/>
          <w:szCs w:val="24"/>
          <w:lang w:val="mn-MN"/>
        </w:rPr>
        <w:t>18.2.9.</w:t>
      </w:r>
      <w:r w:rsidR="0091011A" w:rsidRPr="00F85F84">
        <w:rPr>
          <w:rFonts w:ascii="Arial" w:hAnsi="Arial" w:cs="Arial"/>
          <w:sz w:val="24"/>
          <w:szCs w:val="24"/>
          <w:lang w:val="mn-MN"/>
        </w:rPr>
        <w:t>з</w:t>
      </w:r>
      <w:r w:rsidRPr="00F85F84">
        <w:rPr>
          <w:rFonts w:ascii="Arial" w:hAnsi="Arial" w:cs="Arial"/>
          <w:sz w:val="24"/>
          <w:szCs w:val="24"/>
          <w:lang w:val="mn-MN"/>
        </w:rPr>
        <w:t>өрчлийн тухай хууль тогтоомжийг боловсронгуй болгох талаар санал</w:t>
      </w:r>
      <w:r w:rsidR="0091011A" w:rsidRPr="00F85F84">
        <w:rPr>
          <w:rFonts w:ascii="Arial" w:hAnsi="Arial" w:cs="Arial"/>
          <w:sz w:val="24"/>
          <w:szCs w:val="24"/>
          <w:lang w:val="mn-MN"/>
        </w:rPr>
        <w:t xml:space="preserve"> </w:t>
      </w:r>
      <w:r w:rsidRPr="00F85F84">
        <w:rPr>
          <w:rFonts w:ascii="Arial" w:hAnsi="Arial" w:cs="Arial"/>
          <w:sz w:val="24"/>
          <w:szCs w:val="24"/>
          <w:lang w:val="mn-MN"/>
        </w:rPr>
        <w:t>боловсруулах,</w:t>
      </w:r>
      <w:r w:rsidR="00563147" w:rsidRPr="00F85F84">
        <w:rPr>
          <w:rFonts w:ascii="Arial" w:hAnsi="Arial" w:cs="Arial"/>
          <w:sz w:val="24"/>
          <w:szCs w:val="24"/>
          <w:lang w:val="mn-MN"/>
        </w:rPr>
        <w:t xml:space="preserve"> </w:t>
      </w:r>
      <w:r w:rsidRPr="00F85F84">
        <w:rPr>
          <w:rFonts w:ascii="Arial" w:hAnsi="Arial" w:cs="Arial"/>
          <w:sz w:val="24"/>
          <w:szCs w:val="24"/>
          <w:lang w:val="mn-MN"/>
        </w:rPr>
        <w:t>хууль зүйн асуудал эрхэлсэн Засгийн газрын гишүүнд</w:t>
      </w:r>
      <w:r w:rsidR="00D20082" w:rsidRPr="00F85F84">
        <w:rPr>
          <w:rFonts w:ascii="Arial" w:hAnsi="Arial" w:cs="Arial"/>
          <w:sz w:val="24"/>
          <w:szCs w:val="24"/>
          <w:lang w:val="mn-MN"/>
        </w:rPr>
        <w:t xml:space="preserve"> </w:t>
      </w:r>
      <w:r w:rsidRPr="00F85F84">
        <w:rPr>
          <w:rFonts w:ascii="Arial" w:hAnsi="Arial" w:cs="Arial"/>
          <w:sz w:val="24"/>
          <w:szCs w:val="24"/>
          <w:lang w:val="mn-MN"/>
        </w:rPr>
        <w:t>хүргүүлэх.</w:t>
      </w:r>
    </w:p>
    <w:p w14:paraId="0F76FE81"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30E4D10" w14:textId="0DE311F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u w:val="single"/>
          <w:lang w:val="mn-MN"/>
        </w:rPr>
      </w:pPr>
      <w:r w:rsidRPr="00F85F84">
        <w:rPr>
          <w:rFonts w:ascii="Arial" w:hAnsi="Arial" w:cs="Arial"/>
          <w:sz w:val="24"/>
          <w:szCs w:val="24"/>
          <w:lang w:val="mn-MN"/>
        </w:rPr>
        <w:t>18.3.Улсын ерөнхий прокурорын газар улсын хэмжээнд</w:t>
      </w:r>
      <w:r w:rsidR="00D20082" w:rsidRPr="00F85F84">
        <w:rPr>
          <w:rFonts w:ascii="Arial" w:hAnsi="Arial" w:cs="Arial"/>
          <w:sz w:val="24"/>
          <w:szCs w:val="24"/>
          <w:lang w:val="mn-MN"/>
        </w:rPr>
        <w:t xml:space="preserve"> </w:t>
      </w:r>
      <w:r w:rsidRPr="00F85F84">
        <w:rPr>
          <w:rFonts w:ascii="Arial" w:hAnsi="Arial" w:cs="Arial"/>
          <w:sz w:val="24"/>
          <w:szCs w:val="24"/>
          <w:lang w:val="mn-MN"/>
        </w:rPr>
        <w:t xml:space="preserve">зөрчлийн статистикийн үйл ажиллагаа эрхэлж, түүний нэгдмэл байдлыг хангана. </w:t>
      </w:r>
    </w:p>
    <w:p w14:paraId="36AF537A"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u w:val="single"/>
          <w:lang w:val="mn-MN"/>
        </w:rPr>
      </w:pPr>
    </w:p>
    <w:p w14:paraId="7F22420A" w14:textId="7454D17C"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18.4.Хууль зүйн асуудал эрхэлсэн төрийн захиргааны төв байгууллага Улсын ерөнхий прокурорын газартай хамтран зөрчлөөс урьдчилан сэргийлэх </w:t>
      </w:r>
      <w:r w:rsidR="00BE4DF4" w:rsidRPr="00F85F84">
        <w:rPr>
          <w:rFonts w:ascii="Arial" w:hAnsi="Arial" w:cs="Arial"/>
          <w:sz w:val="24"/>
          <w:szCs w:val="24"/>
          <w:lang w:val="mn-MN"/>
        </w:rPr>
        <w:t xml:space="preserve">талаарх </w:t>
      </w:r>
      <w:r w:rsidRPr="00F85F84">
        <w:rPr>
          <w:rFonts w:ascii="Arial" w:hAnsi="Arial" w:cs="Arial"/>
          <w:sz w:val="24"/>
          <w:szCs w:val="24"/>
          <w:lang w:val="mn-MN"/>
        </w:rPr>
        <w:t>төрийн бодлого</w:t>
      </w:r>
      <w:r w:rsidR="006A465A" w:rsidRPr="00F85F84">
        <w:rPr>
          <w:rFonts w:ascii="Arial" w:hAnsi="Arial" w:cs="Arial"/>
          <w:sz w:val="24"/>
          <w:szCs w:val="24"/>
          <w:lang w:val="mn-MN"/>
        </w:rPr>
        <w:t>,</w:t>
      </w:r>
      <w:r w:rsidR="00563147" w:rsidRPr="00F85F84">
        <w:rPr>
          <w:rFonts w:ascii="Arial" w:hAnsi="Arial" w:cs="Arial"/>
          <w:sz w:val="24"/>
          <w:szCs w:val="24"/>
          <w:lang w:val="mn-MN"/>
        </w:rPr>
        <w:t xml:space="preserve"> </w:t>
      </w:r>
      <w:r w:rsidRPr="00F85F84">
        <w:rPr>
          <w:rFonts w:ascii="Arial" w:hAnsi="Arial" w:cs="Arial"/>
          <w:sz w:val="24"/>
          <w:szCs w:val="24"/>
          <w:lang w:val="mn-MN"/>
        </w:rPr>
        <w:t>Засгийн газраас авч хэрэгжүүлэх арга хэмжээний</w:t>
      </w:r>
      <w:r w:rsidR="00563147" w:rsidRPr="00F85F84">
        <w:rPr>
          <w:rFonts w:ascii="Arial" w:hAnsi="Arial" w:cs="Arial"/>
          <w:sz w:val="24"/>
          <w:szCs w:val="24"/>
          <w:lang w:val="mn-MN"/>
        </w:rPr>
        <w:t xml:space="preserve"> </w:t>
      </w:r>
      <w:r w:rsidRPr="00F85F84">
        <w:rPr>
          <w:rFonts w:ascii="Arial" w:hAnsi="Arial" w:cs="Arial"/>
          <w:sz w:val="24"/>
          <w:szCs w:val="24"/>
          <w:lang w:val="mn-MN"/>
        </w:rPr>
        <w:t xml:space="preserve">санал боловсруулж, зөрчлөөс урьдчилан сэргийлэх ажлын бодлогын нэгдмэл байдлыг хангана. </w:t>
      </w:r>
    </w:p>
    <w:p w14:paraId="604C67DA"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E38F786" w14:textId="68F50B38"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18.5.Энэ хуулийн 18.1-д заасан байгууллага, албан тушаалтан энэ хуулийн 18.2.4-т заасан хөтөлбөр, төлөвлөгөө</w:t>
      </w:r>
      <w:r w:rsidR="00D20082" w:rsidRPr="00F85F84">
        <w:rPr>
          <w:rFonts w:ascii="Arial" w:hAnsi="Arial" w:cs="Arial"/>
          <w:sz w:val="24"/>
          <w:szCs w:val="24"/>
          <w:lang w:val="mn-MN"/>
        </w:rPr>
        <w:t xml:space="preserve">, </w:t>
      </w:r>
      <w:r w:rsidRPr="00F85F84">
        <w:rPr>
          <w:rFonts w:ascii="Arial" w:hAnsi="Arial" w:cs="Arial"/>
          <w:sz w:val="24"/>
          <w:szCs w:val="24"/>
          <w:lang w:val="mn-MN"/>
        </w:rPr>
        <w:t>биелэлтийг хууль зүйн асуудал эрхэлсэн Засгийн газрын гишүүнд жил бүр хүргүүлнэ.</w:t>
      </w:r>
    </w:p>
    <w:p w14:paraId="1A7CCE03"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09C0A0EE" w14:textId="6A8913DA" w:rsidR="00563147" w:rsidRPr="00F85F84" w:rsidRDefault="00BB01D7" w:rsidP="0056314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ab/>
        <w:t xml:space="preserve">18.6.Зөрчлөөс урьдчилан сэргийлэх ажлыг зохицуулах чиг үүрэг бүхий зөвлөлийг Засгийн газрын шийдвэрээр хууль зүйн асуудал эрхэлсэн </w:t>
      </w:r>
      <w:r w:rsidR="00D20082" w:rsidRPr="00F85F84">
        <w:rPr>
          <w:rFonts w:ascii="Arial" w:hAnsi="Arial" w:cs="Arial"/>
          <w:sz w:val="24"/>
          <w:szCs w:val="24"/>
          <w:lang w:val="mn-MN"/>
        </w:rPr>
        <w:t>З</w:t>
      </w:r>
      <w:r w:rsidRPr="00F85F84">
        <w:rPr>
          <w:rFonts w:ascii="Arial" w:hAnsi="Arial" w:cs="Arial"/>
          <w:sz w:val="24"/>
          <w:szCs w:val="24"/>
          <w:lang w:val="mn-MN"/>
        </w:rPr>
        <w:t xml:space="preserve">асгийн газрын гишүүний дэргэд байгуулж болно. </w:t>
      </w:r>
    </w:p>
    <w:p w14:paraId="27CB94F2" w14:textId="481DE054" w:rsidR="00563147" w:rsidRPr="00F85F84" w:rsidRDefault="00563147" w:rsidP="00563147">
      <w:pPr>
        <w:pStyle w:val="NormalWeb"/>
        <w:spacing w:before="0" w:beforeAutospacing="0" w:after="0" w:afterAutospacing="0"/>
        <w:ind w:firstLine="709"/>
        <w:contextualSpacing/>
        <w:jc w:val="both"/>
        <w:rPr>
          <w:rFonts w:ascii="Arial" w:hAnsi="Arial" w:cs="Arial"/>
          <w:sz w:val="24"/>
          <w:szCs w:val="24"/>
          <w:lang w:val="mn-MN"/>
        </w:rPr>
      </w:pPr>
    </w:p>
    <w:p w14:paraId="3D33DD3E" w14:textId="77777777" w:rsidR="00563147" w:rsidRPr="00F85F84" w:rsidRDefault="00563147" w:rsidP="00563147">
      <w:pPr>
        <w:pStyle w:val="NormalWeb"/>
        <w:spacing w:before="0" w:beforeAutospacing="0" w:after="0" w:afterAutospacing="0"/>
        <w:ind w:firstLine="709"/>
        <w:contextualSpacing/>
        <w:jc w:val="both"/>
        <w:rPr>
          <w:rFonts w:ascii="Arial" w:hAnsi="Arial" w:cs="Arial"/>
          <w:sz w:val="24"/>
          <w:szCs w:val="24"/>
          <w:lang w:val="mn-MN"/>
        </w:rPr>
      </w:pPr>
    </w:p>
    <w:p w14:paraId="5664D9BA" w14:textId="77777777" w:rsidR="00BB01D7" w:rsidRPr="00F85F84" w:rsidRDefault="00BB01D7" w:rsidP="00BB01D7">
      <w:pPr>
        <w:pStyle w:val="NormalWeb"/>
        <w:spacing w:before="0" w:beforeAutospacing="0" w:after="0" w:afterAutospacing="0"/>
        <w:ind w:firstLine="709"/>
        <w:contextualSpacing/>
        <w:rPr>
          <w:rFonts w:ascii="Arial" w:hAnsi="Arial" w:cs="Arial"/>
          <w:b/>
          <w:sz w:val="24"/>
          <w:szCs w:val="24"/>
          <w:lang w:val="mn-MN"/>
        </w:rPr>
      </w:pPr>
      <w:r w:rsidRPr="00F85F84">
        <w:rPr>
          <w:rFonts w:ascii="Arial" w:hAnsi="Arial" w:cs="Arial"/>
          <w:b/>
          <w:sz w:val="24"/>
          <w:szCs w:val="24"/>
          <w:lang w:val="mn-MN"/>
        </w:rPr>
        <w:t>19 дүгээр зүйл.Гэмт хэрэг, зөрчлөөс урьдчилан сэргийлэх ажлыг</w:t>
      </w:r>
    </w:p>
    <w:p w14:paraId="3473874F" w14:textId="4FDA7A5C" w:rsidR="00BB01D7" w:rsidRPr="00F85F84" w:rsidRDefault="00BB01D7" w:rsidP="00F21719">
      <w:pPr>
        <w:pStyle w:val="NormalWeb"/>
        <w:spacing w:before="0" w:beforeAutospacing="0" w:after="0" w:afterAutospacing="0"/>
        <w:ind w:firstLine="709"/>
        <w:contextualSpacing/>
        <w:rPr>
          <w:rFonts w:ascii="Arial" w:hAnsi="Arial" w:cs="Arial"/>
          <w:b/>
          <w:sz w:val="24"/>
          <w:szCs w:val="24"/>
          <w:lang w:val="mn-MN"/>
        </w:rPr>
      </w:pPr>
      <w:r w:rsidRPr="00F85F84">
        <w:rPr>
          <w:rFonts w:ascii="Arial" w:hAnsi="Arial" w:cs="Arial"/>
          <w:b/>
          <w:sz w:val="24"/>
          <w:szCs w:val="24"/>
          <w:lang w:val="mn-MN"/>
        </w:rPr>
        <w:t xml:space="preserve">                                     хөндлөнгийн байгууллагаар үнэлүүлэх</w:t>
      </w:r>
    </w:p>
    <w:p w14:paraId="0B94FCAF" w14:textId="77777777" w:rsidR="00F21719" w:rsidRPr="00F85F84" w:rsidRDefault="00F21719" w:rsidP="00F21719">
      <w:pPr>
        <w:pStyle w:val="NormalWeb"/>
        <w:spacing w:before="0" w:beforeAutospacing="0" w:after="0" w:afterAutospacing="0"/>
        <w:ind w:firstLine="709"/>
        <w:contextualSpacing/>
        <w:rPr>
          <w:rFonts w:ascii="Arial" w:hAnsi="Arial" w:cs="Arial"/>
          <w:b/>
          <w:sz w:val="24"/>
          <w:szCs w:val="24"/>
          <w:lang w:val="mn-MN"/>
        </w:rPr>
      </w:pPr>
    </w:p>
    <w:p w14:paraId="4F1AB757" w14:textId="70E5A128"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19.1.Гэмт хэрэг, зөрчлөөс урьдчилан сэргийлэх чиглэлээр авч хэрэгжүүлсэн ажил, арга хэмжээг улсын хэмжээнд болон Салбар </w:t>
      </w:r>
      <w:r w:rsidR="006A465A" w:rsidRPr="00F85F84">
        <w:rPr>
          <w:rFonts w:ascii="Arial" w:hAnsi="Arial" w:cs="Arial"/>
          <w:sz w:val="24"/>
          <w:szCs w:val="24"/>
          <w:lang w:val="mn-MN"/>
        </w:rPr>
        <w:t xml:space="preserve">болон </w:t>
      </w:r>
      <w:r w:rsidRPr="00F85F84">
        <w:rPr>
          <w:rFonts w:ascii="Arial" w:hAnsi="Arial" w:cs="Arial"/>
          <w:sz w:val="24"/>
          <w:szCs w:val="24"/>
          <w:lang w:val="mn-MN"/>
        </w:rPr>
        <w:t>Дэд зөвлөл, төрийн захиргааны болон хууль сахиулах байгууллагын түвшинд</w:t>
      </w:r>
      <w:r w:rsidR="00563147" w:rsidRPr="00F85F84">
        <w:rPr>
          <w:rFonts w:ascii="Arial" w:hAnsi="Arial" w:cs="Arial"/>
          <w:sz w:val="24"/>
          <w:szCs w:val="24"/>
          <w:lang w:val="mn-MN"/>
        </w:rPr>
        <w:t xml:space="preserve"> </w:t>
      </w:r>
      <w:r w:rsidR="0091011A" w:rsidRPr="00F85F84">
        <w:rPr>
          <w:rFonts w:ascii="Arial" w:hAnsi="Arial" w:cs="Arial"/>
          <w:sz w:val="24"/>
          <w:szCs w:val="24"/>
          <w:lang w:val="mn-MN"/>
        </w:rPr>
        <w:t xml:space="preserve">гурван </w:t>
      </w:r>
      <w:r w:rsidRPr="00F85F84">
        <w:rPr>
          <w:rFonts w:ascii="Arial" w:hAnsi="Arial" w:cs="Arial"/>
          <w:sz w:val="24"/>
          <w:szCs w:val="24"/>
          <w:lang w:val="mn-MN"/>
        </w:rPr>
        <w:t>жилд нэгээс доошгүй удаа хөндлөнгийн байгууллагаар үнэлүүлж, үйл ажиллагаанд нь дүгнэлт хийнэ.</w:t>
      </w:r>
    </w:p>
    <w:p w14:paraId="4EF8760C" w14:textId="77777777" w:rsidR="00BB01D7" w:rsidRPr="00F85F84" w:rsidRDefault="00BB01D7" w:rsidP="00BB01D7">
      <w:pPr>
        <w:pStyle w:val="NormalWeb"/>
        <w:ind w:firstLine="709"/>
        <w:contextualSpacing/>
        <w:jc w:val="both"/>
        <w:rPr>
          <w:rFonts w:ascii="Arial" w:hAnsi="Arial" w:cs="Arial"/>
          <w:sz w:val="24"/>
          <w:szCs w:val="24"/>
          <w:lang w:val="mn-MN"/>
        </w:rPr>
      </w:pPr>
    </w:p>
    <w:p w14:paraId="2CD5845A" w14:textId="767DDAC0"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19.2.Энэ хуулийн 19.1-д заасан байгууллага нь хүний эрх, эрх чөлөөг хамгаалах, гэмт хэрэг, зөрчлөөс урьдчилан сэргийлэх чиглэлээр үйл ажиллагаа явуулдаг, ашгийн бус, ашиг сонирхлын зөрчилгүй хуулийн этгээд байх бөгөөд түүнд</w:t>
      </w:r>
      <w:r w:rsidR="00563147" w:rsidRPr="00F85F84">
        <w:rPr>
          <w:rFonts w:ascii="Arial" w:hAnsi="Arial" w:cs="Arial"/>
          <w:sz w:val="24"/>
          <w:szCs w:val="24"/>
          <w:lang w:val="mn-MN"/>
        </w:rPr>
        <w:t xml:space="preserve"> </w:t>
      </w:r>
      <w:r w:rsidR="003813B0" w:rsidRPr="00F85F84">
        <w:rPr>
          <w:rFonts w:ascii="Arial" w:hAnsi="Arial" w:cs="Arial"/>
          <w:sz w:val="24"/>
          <w:szCs w:val="24"/>
          <w:lang w:val="mn-MN"/>
        </w:rPr>
        <w:t xml:space="preserve">тавих </w:t>
      </w:r>
      <w:r w:rsidRPr="00F85F84">
        <w:rPr>
          <w:rFonts w:ascii="Arial" w:hAnsi="Arial" w:cs="Arial"/>
          <w:sz w:val="24"/>
          <w:szCs w:val="24"/>
          <w:lang w:val="mn-MN"/>
        </w:rPr>
        <w:t>шаардлага, сонгон шалгаруулах журмыг Зохицуулах зөвлөл батална.</w:t>
      </w:r>
    </w:p>
    <w:p w14:paraId="164329F2" w14:textId="77777777" w:rsidR="00BB01D7" w:rsidRPr="00F85F84" w:rsidRDefault="00BB01D7" w:rsidP="00BB01D7">
      <w:pPr>
        <w:pStyle w:val="NormalWeb"/>
        <w:ind w:firstLine="709"/>
        <w:contextualSpacing/>
        <w:jc w:val="both"/>
        <w:rPr>
          <w:rFonts w:ascii="Arial" w:hAnsi="Arial" w:cs="Arial"/>
          <w:b/>
          <w:sz w:val="24"/>
          <w:szCs w:val="24"/>
          <w:lang w:val="mn-MN"/>
        </w:rPr>
      </w:pPr>
    </w:p>
    <w:p w14:paraId="6CB809AF" w14:textId="77777777" w:rsidR="00521BC9" w:rsidRPr="00F85F84" w:rsidRDefault="00BB01D7" w:rsidP="00D20082">
      <w:pPr>
        <w:pStyle w:val="NormalWeb"/>
        <w:ind w:left="4395" w:hanging="3675"/>
        <w:contextualSpacing/>
        <w:rPr>
          <w:rFonts w:ascii="Arial" w:hAnsi="Arial" w:cs="Arial"/>
          <w:b/>
          <w:sz w:val="24"/>
          <w:szCs w:val="24"/>
          <w:lang w:val="mn-MN"/>
        </w:rPr>
      </w:pPr>
      <w:r w:rsidRPr="00F85F84">
        <w:rPr>
          <w:rFonts w:ascii="Arial" w:hAnsi="Arial" w:cs="Arial"/>
          <w:b/>
          <w:sz w:val="24"/>
          <w:szCs w:val="24"/>
          <w:lang w:val="mn-MN"/>
        </w:rPr>
        <w:t xml:space="preserve">20 дугаар зүйл.Гэмт хэрэг, зөрчлөөс урьдчилан сэргийлэх </w:t>
      </w:r>
    </w:p>
    <w:p w14:paraId="29ACD3B3" w14:textId="7E1C9DD6" w:rsidR="00BB01D7" w:rsidRPr="00F85F84" w:rsidRDefault="00521BC9" w:rsidP="00521BC9">
      <w:pPr>
        <w:pStyle w:val="NormalWeb"/>
        <w:ind w:left="4395" w:hanging="795"/>
        <w:contextualSpacing/>
        <w:rPr>
          <w:rFonts w:ascii="Arial" w:hAnsi="Arial" w:cs="Arial"/>
          <w:sz w:val="24"/>
          <w:szCs w:val="24"/>
          <w:lang w:val="mn-MN"/>
        </w:rPr>
      </w:pPr>
      <w:r w:rsidRPr="00F85F84">
        <w:rPr>
          <w:rFonts w:ascii="Arial" w:hAnsi="Arial" w:cs="Arial"/>
          <w:b/>
          <w:sz w:val="24"/>
          <w:szCs w:val="24"/>
          <w:lang w:val="mn-MN"/>
        </w:rPr>
        <w:t xml:space="preserve">    </w:t>
      </w:r>
      <w:r w:rsidR="00BB01D7" w:rsidRPr="00F85F84">
        <w:rPr>
          <w:rFonts w:ascii="Arial" w:hAnsi="Arial" w:cs="Arial"/>
          <w:b/>
          <w:sz w:val="24"/>
          <w:szCs w:val="24"/>
          <w:lang w:val="mn-MN"/>
        </w:rPr>
        <w:t>ажлыг төлөвлөх</w:t>
      </w:r>
    </w:p>
    <w:p w14:paraId="66424900" w14:textId="77777777" w:rsidR="00BB01D7" w:rsidRPr="00F85F84" w:rsidRDefault="00BB01D7" w:rsidP="00BB01D7">
      <w:pPr>
        <w:pStyle w:val="NormalWeb"/>
        <w:ind w:firstLine="709"/>
        <w:contextualSpacing/>
        <w:jc w:val="both"/>
        <w:rPr>
          <w:rFonts w:ascii="Arial" w:hAnsi="Arial" w:cs="Arial"/>
          <w:b/>
          <w:sz w:val="24"/>
          <w:szCs w:val="24"/>
          <w:lang w:val="mn-MN"/>
        </w:rPr>
      </w:pPr>
    </w:p>
    <w:p w14:paraId="17F77013" w14:textId="66322CC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20.1.Гэмт хэрэг, зөрчлөөс урьдчилан сэргийлэх ажлыг </w:t>
      </w:r>
      <w:r w:rsidR="0028536F" w:rsidRPr="00F85F84">
        <w:rPr>
          <w:rFonts w:ascii="Arial" w:hAnsi="Arial" w:cs="Arial"/>
          <w:sz w:val="24"/>
          <w:szCs w:val="24"/>
          <w:lang w:val="mn-MN"/>
        </w:rPr>
        <w:t xml:space="preserve">энэ </w:t>
      </w:r>
      <w:r w:rsidRPr="00F85F84">
        <w:rPr>
          <w:rFonts w:ascii="Arial" w:hAnsi="Arial" w:cs="Arial"/>
          <w:sz w:val="24"/>
          <w:szCs w:val="24"/>
          <w:lang w:val="mn-MN"/>
        </w:rPr>
        <w:t>хуульд заасны дагуу баталсан хөтөлбөр, төлөвлөгөөний дагуу явуулна.</w:t>
      </w:r>
    </w:p>
    <w:p w14:paraId="0A935209" w14:textId="77777777" w:rsidR="00BB01D7" w:rsidRPr="00F85F84" w:rsidRDefault="00BB01D7" w:rsidP="00BB01D7">
      <w:pPr>
        <w:pStyle w:val="NormalWeb"/>
        <w:ind w:firstLine="709"/>
        <w:contextualSpacing/>
        <w:jc w:val="both"/>
        <w:rPr>
          <w:rFonts w:ascii="Arial" w:hAnsi="Arial" w:cs="Arial"/>
          <w:sz w:val="24"/>
          <w:szCs w:val="24"/>
          <w:lang w:val="mn-MN"/>
        </w:rPr>
      </w:pPr>
    </w:p>
    <w:p w14:paraId="50BEE189"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20.2.Гэмт хэрэг, зөрчлөөс урьдчилан сэргийлэх хөтөлбөр, төлөвлөгөө нь олон нийтийн хэрэгцээ, шаардлага, гэмт хэрэг, зөрчлийн нөхцөл байдалд хийсэн дүн шинжилгээ, цаашдын төлөв байдал, төрийн байгууллагын үйл ажиллагааны үр дүнд үндэслэсэн байна.  </w:t>
      </w:r>
    </w:p>
    <w:p w14:paraId="45DF1C70" w14:textId="77777777" w:rsidR="00BB01D7" w:rsidRPr="00F85F84" w:rsidRDefault="00BB01D7" w:rsidP="00BB01D7">
      <w:pPr>
        <w:pStyle w:val="NormalWeb"/>
        <w:ind w:firstLine="709"/>
        <w:contextualSpacing/>
        <w:jc w:val="both"/>
        <w:rPr>
          <w:rFonts w:ascii="Arial" w:hAnsi="Arial" w:cs="Arial"/>
          <w:sz w:val="24"/>
          <w:szCs w:val="24"/>
          <w:lang w:val="mn-MN"/>
        </w:rPr>
      </w:pPr>
    </w:p>
    <w:p w14:paraId="1B52BC19" w14:textId="5A2BE959"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20.3.Хөтөлбөр,</w:t>
      </w:r>
      <w:r w:rsidR="00563147" w:rsidRPr="00F85F84">
        <w:rPr>
          <w:rFonts w:ascii="Arial" w:hAnsi="Arial" w:cs="Arial"/>
          <w:sz w:val="24"/>
          <w:szCs w:val="24"/>
          <w:lang w:val="mn-MN"/>
        </w:rPr>
        <w:t xml:space="preserve"> </w:t>
      </w:r>
      <w:r w:rsidR="006A465A" w:rsidRPr="00F85F84">
        <w:rPr>
          <w:rFonts w:ascii="Arial" w:hAnsi="Arial" w:cs="Arial"/>
          <w:sz w:val="24"/>
          <w:szCs w:val="24"/>
          <w:lang w:val="mn-MN"/>
        </w:rPr>
        <w:t xml:space="preserve">төлөвлөгөөний хэрэгжилтэд түүнийг </w:t>
      </w:r>
      <w:r w:rsidRPr="00F85F84">
        <w:rPr>
          <w:rFonts w:ascii="Arial" w:hAnsi="Arial" w:cs="Arial"/>
          <w:sz w:val="24"/>
          <w:szCs w:val="24"/>
          <w:lang w:val="mn-MN"/>
        </w:rPr>
        <w:t>баталсан байгууллага, албан тушаалтан хяналт тавина.</w:t>
      </w:r>
    </w:p>
    <w:p w14:paraId="5006C287" w14:textId="77777777" w:rsidR="00BB01D7" w:rsidRPr="00F85F84" w:rsidRDefault="00BB01D7" w:rsidP="00BB01D7">
      <w:pPr>
        <w:pStyle w:val="NormalWeb"/>
        <w:ind w:firstLine="709"/>
        <w:contextualSpacing/>
        <w:jc w:val="both"/>
        <w:rPr>
          <w:rFonts w:ascii="Arial" w:hAnsi="Arial" w:cs="Arial"/>
          <w:sz w:val="24"/>
          <w:szCs w:val="24"/>
          <w:lang w:val="mn-MN"/>
        </w:rPr>
      </w:pPr>
    </w:p>
    <w:p w14:paraId="2E619EC5" w14:textId="77777777" w:rsidR="00BB01D7" w:rsidRPr="00F85F84" w:rsidRDefault="00BB01D7" w:rsidP="00BB01D7">
      <w:pPr>
        <w:pStyle w:val="NormalWeb"/>
        <w:ind w:firstLine="709"/>
        <w:contextualSpacing/>
        <w:jc w:val="both"/>
        <w:rPr>
          <w:rFonts w:ascii="Arial" w:hAnsi="Arial" w:cs="Arial"/>
          <w:b/>
          <w:sz w:val="24"/>
          <w:szCs w:val="24"/>
          <w:lang w:val="mn-MN"/>
        </w:rPr>
      </w:pPr>
      <w:r w:rsidRPr="00F85F84">
        <w:rPr>
          <w:rFonts w:ascii="Arial" w:hAnsi="Arial" w:cs="Arial"/>
          <w:b/>
          <w:sz w:val="24"/>
          <w:szCs w:val="24"/>
          <w:lang w:val="mn-MN"/>
        </w:rPr>
        <w:t>21 дүгээр зүйл.Хүний нөөцийг бэлтгэх, мэргэшүүлэх</w:t>
      </w:r>
    </w:p>
    <w:p w14:paraId="7214AA5B" w14:textId="77777777" w:rsidR="00BB01D7" w:rsidRPr="00F85F84" w:rsidRDefault="00BB01D7" w:rsidP="00BB01D7">
      <w:pPr>
        <w:pStyle w:val="NormalWeb"/>
        <w:ind w:left="709" w:firstLine="709"/>
        <w:contextualSpacing/>
        <w:jc w:val="both"/>
        <w:rPr>
          <w:rFonts w:ascii="Arial" w:hAnsi="Arial" w:cs="Arial"/>
          <w:sz w:val="24"/>
          <w:szCs w:val="24"/>
          <w:lang w:val="mn-MN"/>
        </w:rPr>
      </w:pPr>
    </w:p>
    <w:p w14:paraId="1DD84724" w14:textId="4FE8819C" w:rsidR="00BB01D7" w:rsidRPr="00F85F84" w:rsidRDefault="00BB01D7" w:rsidP="00BB01D7">
      <w:pPr>
        <w:pStyle w:val="NormalWeb"/>
        <w:tabs>
          <w:tab w:val="left" w:pos="709"/>
        </w:tabs>
        <w:ind w:firstLine="709"/>
        <w:contextualSpacing/>
        <w:jc w:val="both"/>
        <w:rPr>
          <w:rFonts w:ascii="Arial" w:hAnsi="Arial" w:cs="Arial"/>
          <w:sz w:val="24"/>
          <w:szCs w:val="24"/>
          <w:lang w:val="mn-MN"/>
        </w:rPr>
      </w:pPr>
      <w:r w:rsidRPr="00F85F84">
        <w:rPr>
          <w:rFonts w:ascii="Arial" w:hAnsi="Arial" w:cs="Arial"/>
          <w:sz w:val="24"/>
          <w:szCs w:val="24"/>
          <w:lang w:val="mn-MN"/>
        </w:rPr>
        <w:tab/>
        <w:t>21.1.Гэмт хэрэг, зөрчлөөс урьдчилан сэргийлэх, гэмт хэрэг, зөрчилтэй тэмцэх чиглэлээр үйл ажиллагаа явуулдаг төрийн болон төрийн бус байгууллагын удирдах</w:t>
      </w:r>
      <w:r w:rsidR="0055607E" w:rsidRPr="00F85F84">
        <w:rPr>
          <w:rFonts w:ascii="Arial" w:hAnsi="Arial" w:cs="Arial"/>
          <w:sz w:val="24"/>
          <w:szCs w:val="24"/>
          <w:lang w:val="mn-MN"/>
        </w:rPr>
        <w:t>,</w:t>
      </w:r>
      <w:r w:rsidR="00563147" w:rsidRPr="00F85F84">
        <w:rPr>
          <w:rFonts w:ascii="Arial" w:hAnsi="Arial" w:cs="Arial"/>
          <w:b/>
          <w:sz w:val="24"/>
          <w:szCs w:val="24"/>
          <w:lang w:val="mn-MN"/>
        </w:rPr>
        <w:t xml:space="preserve"> </w:t>
      </w:r>
      <w:r w:rsidRPr="00F85F84">
        <w:rPr>
          <w:rFonts w:ascii="Arial" w:hAnsi="Arial" w:cs="Arial"/>
          <w:sz w:val="24"/>
          <w:szCs w:val="24"/>
          <w:lang w:val="mn-MN"/>
        </w:rPr>
        <w:t>гүйцэтгэх албан тушаалтны ур чадвар, мэдлэгийг дээшлүүлэх, эсхүл тодорхой чиглэлээр мэргэшүүлэх зорилгоор сургалтад тогтмол хамруулна.</w:t>
      </w:r>
    </w:p>
    <w:p w14:paraId="0D2E0114" w14:textId="77777777" w:rsidR="00BB01D7" w:rsidRPr="00F85F84" w:rsidRDefault="00BB01D7" w:rsidP="00BB01D7">
      <w:pPr>
        <w:pStyle w:val="NormalWeb"/>
        <w:ind w:firstLine="709"/>
        <w:contextualSpacing/>
        <w:jc w:val="both"/>
        <w:rPr>
          <w:rFonts w:ascii="Arial" w:hAnsi="Arial" w:cs="Arial"/>
          <w:sz w:val="24"/>
          <w:szCs w:val="24"/>
          <w:lang w:val="mn-MN"/>
        </w:rPr>
      </w:pPr>
    </w:p>
    <w:p w14:paraId="38EC1D4E" w14:textId="7A739C7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21.2.Энэ хуулийн 21.1-д заасан сургалтыг дээд боловсролын сургалтын болон судалгаа, шинжилгээний байгууллага, эсхүл гэмт хэрэг, зөрчлөөс урьдчилан сэргийлэх чиг үүргийг хэрэгжүүлэгч байгууллагыг түшиглэн зохион байгуулах бөгөөд дагнасан сургалтын төвийг </w:t>
      </w:r>
      <w:r w:rsidR="002606E3" w:rsidRPr="00F85F84">
        <w:rPr>
          <w:rFonts w:ascii="Arial" w:hAnsi="Arial" w:cs="Arial"/>
          <w:sz w:val="24"/>
          <w:szCs w:val="24"/>
          <w:lang w:val="mn-MN"/>
        </w:rPr>
        <w:t xml:space="preserve">нийслэл, түүнчлэн </w:t>
      </w:r>
      <w:r w:rsidRPr="00F85F84">
        <w:rPr>
          <w:rFonts w:ascii="Arial" w:hAnsi="Arial" w:cs="Arial"/>
          <w:sz w:val="24"/>
          <w:szCs w:val="24"/>
          <w:lang w:val="mn-MN"/>
        </w:rPr>
        <w:t xml:space="preserve">бүсийн </w:t>
      </w:r>
      <w:r w:rsidR="0091011A" w:rsidRPr="00F85F84">
        <w:rPr>
          <w:rFonts w:ascii="Arial" w:hAnsi="Arial" w:cs="Arial"/>
          <w:sz w:val="24"/>
          <w:szCs w:val="24"/>
          <w:lang w:val="mn-MN"/>
        </w:rPr>
        <w:t xml:space="preserve">төвд </w:t>
      </w:r>
      <w:r w:rsidRPr="00F85F84">
        <w:rPr>
          <w:rFonts w:ascii="Arial" w:hAnsi="Arial" w:cs="Arial"/>
          <w:sz w:val="24"/>
          <w:szCs w:val="24"/>
          <w:lang w:val="mn-MN"/>
        </w:rPr>
        <w:t>байгуулж болно.</w:t>
      </w:r>
    </w:p>
    <w:p w14:paraId="552D0649" w14:textId="77777777" w:rsidR="00BB01D7" w:rsidRPr="00F85F84" w:rsidRDefault="00BB01D7" w:rsidP="00BB01D7">
      <w:pPr>
        <w:pStyle w:val="NormalWeb"/>
        <w:ind w:firstLine="709"/>
        <w:contextualSpacing/>
        <w:jc w:val="both"/>
        <w:rPr>
          <w:rFonts w:ascii="Arial" w:hAnsi="Arial" w:cs="Arial"/>
          <w:sz w:val="24"/>
          <w:szCs w:val="24"/>
          <w:lang w:val="mn-MN"/>
        </w:rPr>
      </w:pPr>
    </w:p>
    <w:p w14:paraId="3B570D44" w14:textId="44348AEE"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21.3.Гэмт хэрэг, зөрчилтэй тэмцэх чиг үүрэг бүхий хууль сахиулах байгууллагын алба хаагчийг сургах, бэлтгэхдээ тодорхой чиглэлээр мэргэшүүлэх,</w:t>
      </w:r>
      <w:r w:rsidR="00563147" w:rsidRPr="00F85F84">
        <w:rPr>
          <w:rFonts w:ascii="Arial" w:hAnsi="Arial" w:cs="Arial"/>
          <w:sz w:val="24"/>
          <w:szCs w:val="24"/>
          <w:lang w:val="mn-MN"/>
        </w:rPr>
        <w:t xml:space="preserve"> </w:t>
      </w:r>
      <w:r w:rsidRPr="00F85F84">
        <w:rPr>
          <w:rFonts w:ascii="Arial" w:hAnsi="Arial" w:cs="Arial"/>
          <w:sz w:val="24"/>
          <w:szCs w:val="24"/>
          <w:lang w:val="mn-MN"/>
        </w:rPr>
        <w:t xml:space="preserve">албан тушаалд томилохдоо мэргэшсэн чиглэлийг үндэслэл болгох зарчмыг баримтална.  </w:t>
      </w:r>
      <w:r w:rsidRPr="00F85F84">
        <w:rPr>
          <w:rFonts w:ascii="Arial" w:hAnsi="Arial" w:cs="Arial"/>
          <w:sz w:val="24"/>
          <w:szCs w:val="24"/>
          <w:lang w:val="mn-MN"/>
        </w:rPr>
        <w:tab/>
      </w:r>
    </w:p>
    <w:p w14:paraId="15A4AF04" w14:textId="77777777" w:rsidR="00BB01D7" w:rsidRPr="00F85F84" w:rsidRDefault="00BB01D7" w:rsidP="00BB01D7">
      <w:pPr>
        <w:pStyle w:val="NormalWeb"/>
        <w:ind w:firstLine="709"/>
        <w:contextualSpacing/>
        <w:jc w:val="both"/>
        <w:rPr>
          <w:rFonts w:ascii="Arial" w:hAnsi="Arial" w:cs="Arial"/>
          <w:sz w:val="24"/>
          <w:szCs w:val="24"/>
          <w:lang w:val="mn-MN"/>
        </w:rPr>
      </w:pPr>
    </w:p>
    <w:p w14:paraId="69DAE09A" w14:textId="7A39833F"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21.4.</w:t>
      </w:r>
      <w:r w:rsidR="002606E3" w:rsidRPr="00F85F84">
        <w:rPr>
          <w:rFonts w:ascii="Arial" w:hAnsi="Arial" w:cs="Arial"/>
          <w:sz w:val="24"/>
          <w:szCs w:val="24"/>
          <w:lang w:val="mn-MN"/>
        </w:rPr>
        <w:t xml:space="preserve">Гэмт </w:t>
      </w:r>
      <w:r w:rsidRPr="00F85F84">
        <w:rPr>
          <w:rFonts w:ascii="Arial" w:hAnsi="Arial" w:cs="Arial"/>
          <w:sz w:val="24"/>
          <w:szCs w:val="24"/>
          <w:lang w:val="mn-MN"/>
        </w:rPr>
        <w:t xml:space="preserve">хэрэг, зөрчилтэй тэмцэх чиг үүргийг хэрэгжүүлж байгаа албан тушаалтны ажлын ачааллыг </w:t>
      </w:r>
      <w:r w:rsidR="002606E3" w:rsidRPr="00F85F84">
        <w:rPr>
          <w:rFonts w:ascii="Arial" w:hAnsi="Arial" w:cs="Arial"/>
          <w:sz w:val="24"/>
          <w:szCs w:val="24"/>
          <w:lang w:val="mn-MN"/>
        </w:rPr>
        <w:t xml:space="preserve">Гэмт хэрэг, зөрчлийн нөхцөл байдалд үндэслэн </w:t>
      </w:r>
      <w:r w:rsidRPr="00F85F84">
        <w:rPr>
          <w:rFonts w:ascii="Arial" w:hAnsi="Arial" w:cs="Arial"/>
          <w:sz w:val="24"/>
          <w:szCs w:val="24"/>
          <w:lang w:val="mn-MN"/>
        </w:rPr>
        <w:lastRenderedPageBreak/>
        <w:t>тодорхой хугацааны давтамжтайгаар тогтоож, олон улсын жишигт нийцүүлэх, хүний нөөц, шаардлагатай орон тоог тухай бүр шийдвэрлэнэ.</w:t>
      </w:r>
    </w:p>
    <w:p w14:paraId="0CE75DF9" w14:textId="77777777" w:rsidR="00BB01D7" w:rsidRPr="00F85F84" w:rsidRDefault="00BB01D7" w:rsidP="00BB01D7">
      <w:pPr>
        <w:pStyle w:val="NormalWeb"/>
        <w:tabs>
          <w:tab w:val="left" w:pos="567"/>
        </w:tabs>
        <w:ind w:firstLine="709"/>
        <w:contextualSpacing/>
        <w:jc w:val="both"/>
        <w:rPr>
          <w:rFonts w:ascii="Arial" w:hAnsi="Arial" w:cs="Arial"/>
          <w:b/>
          <w:sz w:val="24"/>
          <w:szCs w:val="24"/>
          <w:lang w:val="mn-MN"/>
        </w:rPr>
      </w:pPr>
    </w:p>
    <w:p w14:paraId="230CCDC2" w14:textId="0B6D11FC" w:rsidR="00BB01D7" w:rsidRPr="00F85F84" w:rsidRDefault="00BB01D7" w:rsidP="00BB01D7">
      <w:pPr>
        <w:pStyle w:val="NormalWeb"/>
        <w:tabs>
          <w:tab w:val="left" w:pos="567"/>
        </w:tabs>
        <w:ind w:firstLine="709"/>
        <w:contextualSpacing/>
        <w:jc w:val="both"/>
        <w:rPr>
          <w:rFonts w:ascii="Arial" w:hAnsi="Arial" w:cs="Arial"/>
          <w:sz w:val="24"/>
          <w:szCs w:val="24"/>
          <w:lang w:val="mn-MN"/>
        </w:rPr>
      </w:pPr>
      <w:r w:rsidRPr="00F85F84">
        <w:rPr>
          <w:rFonts w:ascii="Arial" w:hAnsi="Arial" w:cs="Arial"/>
          <w:b/>
          <w:sz w:val="24"/>
          <w:szCs w:val="24"/>
          <w:lang w:val="mn-MN"/>
        </w:rPr>
        <w:tab/>
        <w:t xml:space="preserve">22 дугаар зүйл.Гэмт хэрэг, зөрчлийн </w:t>
      </w:r>
      <w:r w:rsidR="00BE4DF4" w:rsidRPr="00F85F84">
        <w:rPr>
          <w:rFonts w:ascii="Arial" w:hAnsi="Arial" w:cs="Arial"/>
          <w:b/>
          <w:sz w:val="24"/>
          <w:szCs w:val="24"/>
          <w:lang w:val="mn-MN"/>
        </w:rPr>
        <w:t>талаар</w:t>
      </w:r>
      <w:r w:rsidRPr="00F85F84">
        <w:rPr>
          <w:rFonts w:ascii="Arial" w:hAnsi="Arial" w:cs="Arial"/>
          <w:b/>
          <w:sz w:val="24"/>
          <w:szCs w:val="24"/>
          <w:lang w:val="mn-MN"/>
        </w:rPr>
        <w:t xml:space="preserve"> судалгаа</w:t>
      </w:r>
    </w:p>
    <w:p w14:paraId="3D3E5D13" w14:textId="77777777" w:rsidR="00BB01D7" w:rsidRPr="00F85F84" w:rsidRDefault="00BB01D7" w:rsidP="00BB01D7">
      <w:pPr>
        <w:pStyle w:val="NormalWeb"/>
        <w:ind w:firstLine="709"/>
        <w:contextualSpacing/>
        <w:jc w:val="both"/>
        <w:rPr>
          <w:rFonts w:ascii="Arial" w:hAnsi="Arial" w:cs="Arial"/>
          <w:strike/>
          <w:sz w:val="24"/>
          <w:szCs w:val="24"/>
          <w:lang w:val="mn-MN"/>
        </w:rPr>
      </w:pPr>
    </w:p>
    <w:p w14:paraId="46CC6680" w14:textId="3C1C5A98" w:rsidR="00BB01D7" w:rsidRPr="00F85F84" w:rsidRDefault="00BB01D7" w:rsidP="00BB01D7">
      <w:pPr>
        <w:pStyle w:val="NormalWeb"/>
        <w:ind w:firstLine="709"/>
        <w:contextualSpacing/>
        <w:jc w:val="both"/>
        <w:rPr>
          <w:rFonts w:ascii="Arial" w:hAnsi="Arial"/>
          <w:sz w:val="24"/>
          <w:szCs w:val="24"/>
          <w:lang w:val="mn-MN"/>
        </w:rPr>
      </w:pPr>
      <w:r w:rsidRPr="00F85F84">
        <w:rPr>
          <w:rFonts w:ascii="Arial" w:hAnsi="Arial"/>
          <w:sz w:val="24"/>
          <w:szCs w:val="24"/>
          <w:lang w:val="mn-MN"/>
        </w:rPr>
        <w:t>22.1.Гэмт хэрэг, зөрчлөөс урьдчилан сэргийлэх ажлыг хэрэгжүүлэгч байгууллага г</w:t>
      </w:r>
      <w:r w:rsidRPr="00F85F84">
        <w:rPr>
          <w:rFonts w:ascii="Arial" w:hAnsi="Arial" w:cs="Arial"/>
          <w:sz w:val="24"/>
          <w:szCs w:val="24"/>
          <w:lang w:val="mn-MN"/>
        </w:rPr>
        <w:t xml:space="preserve">эмт хэрэг, зөрчлийн </w:t>
      </w:r>
      <w:r w:rsidRPr="00F85F84">
        <w:rPr>
          <w:rFonts w:ascii="Arial" w:hAnsi="Arial"/>
          <w:sz w:val="24"/>
          <w:szCs w:val="24"/>
          <w:lang w:val="mn-MN"/>
        </w:rPr>
        <w:t>нөхцөл байдлын судалгааг</w:t>
      </w:r>
      <w:r w:rsidR="003B33B4" w:rsidRPr="00F85F84">
        <w:rPr>
          <w:rFonts w:ascii="Arial" w:hAnsi="Arial"/>
          <w:sz w:val="24"/>
          <w:szCs w:val="24"/>
          <w:lang w:val="mn-MN"/>
        </w:rPr>
        <w:t xml:space="preserve"> </w:t>
      </w:r>
      <w:r w:rsidR="0091011A" w:rsidRPr="00F85F84">
        <w:rPr>
          <w:rFonts w:ascii="Arial" w:hAnsi="Arial" w:cs="Arial"/>
          <w:sz w:val="24"/>
          <w:szCs w:val="24"/>
          <w:lang w:val="mn-MN"/>
        </w:rPr>
        <w:t xml:space="preserve">хоёр </w:t>
      </w:r>
      <w:r w:rsidRPr="00F85F84">
        <w:rPr>
          <w:rFonts w:ascii="Arial" w:hAnsi="Arial" w:cs="Arial"/>
          <w:sz w:val="24"/>
          <w:szCs w:val="24"/>
          <w:lang w:val="mn-MN"/>
        </w:rPr>
        <w:t xml:space="preserve">жил </w:t>
      </w:r>
      <w:r w:rsidR="002606E3" w:rsidRPr="00F85F84">
        <w:rPr>
          <w:rFonts w:ascii="Arial" w:hAnsi="Arial"/>
          <w:sz w:val="24"/>
          <w:szCs w:val="24"/>
          <w:lang w:val="mn-MN"/>
        </w:rPr>
        <w:t xml:space="preserve">тутам </w:t>
      </w:r>
      <w:r w:rsidRPr="00F85F84">
        <w:rPr>
          <w:rFonts w:ascii="Arial" w:hAnsi="Arial"/>
          <w:sz w:val="24"/>
          <w:szCs w:val="24"/>
          <w:lang w:val="mn-MN"/>
        </w:rPr>
        <w:t xml:space="preserve">гэмт хэрэгт хохирох эрсдэлийн судалгааг </w:t>
      </w:r>
      <w:r w:rsidR="0091011A" w:rsidRPr="00F85F84">
        <w:rPr>
          <w:rFonts w:ascii="Arial" w:hAnsi="Arial"/>
          <w:sz w:val="24"/>
          <w:szCs w:val="24"/>
          <w:lang w:val="mn-MN"/>
        </w:rPr>
        <w:t xml:space="preserve">гурван </w:t>
      </w:r>
      <w:r w:rsidRPr="00F85F84">
        <w:rPr>
          <w:rFonts w:ascii="Arial" w:hAnsi="Arial"/>
          <w:sz w:val="24"/>
          <w:szCs w:val="24"/>
          <w:lang w:val="mn-MN"/>
        </w:rPr>
        <w:t>жил</w:t>
      </w:r>
      <w:r w:rsidR="003B33B4" w:rsidRPr="00F85F84">
        <w:rPr>
          <w:rFonts w:ascii="Arial" w:hAnsi="Arial"/>
          <w:sz w:val="24"/>
          <w:szCs w:val="24"/>
          <w:lang w:val="mn-MN"/>
        </w:rPr>
        <w:t xml:space="preserve"> </w:t>
      </w:r>
      <w:r w:rsidR="002606E3" w:rsidRPr="00F85F84">
        <w:rPr>
          <w:rFonts w:ascii="Arial" w:hAnsi="Arial"/>
          <w:sz w:val="24"/>
          <w:szCs w:val="24"/>
          <w:lang w:val="mn-MN"/>
        </w:rPr>
        <w:t xml:space="preserve">тутам </w:t>
      </w:r>
      <w:r w:rsidRPr="00F85F84">
        <w:rPr>
          <w:rFonts w:ascii="Arial" w:hAnsi="Arial"/>
          <w:sz w:val="24"/>
          <w:szCs w:val="24"/>
          <w:lang w:val="mn-MN"/>
        </w:rPr>
        <w:t>улсын хэмжээнд, эсхүл тодорхой нутаг дэвсгэрийн хэмжээнд, эсхүл тодорхой гэмт хэрэг, зөрчлийн төрлөөр олон нийтийн дунд зохион байгуулна.</w:t>
      </w:r>
    </w:p>
    <w:p w14:paraId="2A8507E1" w14:textId="77777777" w:rsidR="00BB01D7" w:rsidRPr="00F85F84" w:rsidRDefault="00BB01D7" w:rsidP="00BB01D7">
      <w:pPr>
        <w:pStyle w:val="NormalWeb"/>
        <w:ind w:firstLine="709"/>
        <w:contextualSpacing/>
        <w:jc w:val="both"/>
        <w:rPr>
          <w:rFonts w:ascii="Arial" w:hAnsi="Arial" w:cs="Arial"/>
          <w:strike/>
          <w:sz w:val="24"/>
          <w:szCs w:val="24"/>
          <w:lang w:val="mn-MN"/>
        </w:rPr>
      </w:pPr>
    </w:p>
    <w:p w14:paraId="4C8C123D" w14:textId="051D5D1D"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22.2.Энэ хуулийн 22.1-д заасан судалгаа нь гэмт хэрэг, зөрчилтэй тэмцэх байгууллага, </w:t>
      </w:r>
      <w:r w:rsidR="00F400BF" w:rsidRPr="00F85F84">
        <w:rPr>
          <w:rFonts w:ascii="Arial" w:hAnsi="Arial" w:cs="Arial"/>
          <w:sz w:val="24"/>
          <w:szCs w:val="24"/>
          <w:lang w:val="mn-MN"/>
        </w:rPr>
        <w:t>тэдгээрийн</w:t>
      </w:r>
      <w:r w:rsidRPr="00F85F84">
        <w:rPr>
          <w:rFonts w:ascii="Arial" w:hAnsi="Arial" w:cs="Arial"/>
          <w:sz w:val="24"/>
          <w:szCs w:val="24"/>
          <w:lang w:val="mn-MN"/>
        </w:rPr>
        <w:t xml:space="preserve"> албан ёсны тоо мэдээнээс хараат бус байх бөгөөд гэмт хэрэг, зөрчлийн бодит нөхцөл байдлыг тогтоох, гэмт хэрэг, зөрчлийн нийгэмд үзүүлж байгаа нөлөөлөл, хор уршгийг тогтоох зорилготой байна. </w:t>
      </w:r>
    </w:p>
    <w:p w14:paraId="34A47D49" w14:textId="77777777" w:rsidR="00BB01D7" w:rsidRPr="00F85F84" w:rsidRDefault="00BB01D7" w:rsidP="00BB01D7">
      <w:pPr>
        <w:pStyle w:val="NormalWeb"/>
        <w:ind w:firstLine="709"/>
        <w:contextualSpacing/>
        <w:jc w:val="both"/>
        <w:rPr>
          <w:rFonts w:ascii="Arial" w:hAnsi="Arial" w:cs="Arial"/>
          <w:sz w:val="24"/>
          <w:szCs w:val="24"/>
          <w:lang w:val="mn-MN"/>
        </w:rPr>
      </w:pPr>
    </w:p>
    <w:p w14:paraId="25672C2B" w14:textId="167525D5"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22.3.Гэмт хэрэг, зөрчлөөс урьдчилан сэргийлэх чиг үүрэг бүхий байгууллага, албан тушаалтан энэ хуулийн 22.1-д заасан судалгааны үр дүнг гэмт хэрэг, зөрчлөөс урьдчилан сэргийлэх хөтөлбөр, төлөвлөгөө боловсруулах,</w:t>
      </w:r>
      <w:r w:rsidR="003B33B4" w:rsidRPr="00F85F84">
        <w:rPr>
          <w:rFonts w:ascii="Arial" w:hAnsi="Arial" w:cs="Arial"/>
          <w:sz w:val="24"/>
          <w:szCs w:val="24"/>
          <w:lang w:val="mn-MN"/>
        </w:rPr>
        <w:t xml:space="preserve"> </w:t>
      </w:r>
      <w:r w:rsidRPr="00F85F84">
        <w:rPr>
          <w:rFonts w:ascii="Arial" w:hAnsi="Arial" w:cs="Arial"/>
          <w:sz w:val="24"/>
          <w:szCs w:val="24"/>
          <w:lang w:val="mn-MN"/>
        </w:rPr>
        <w:t xml:space="preserve">урьдчилан сэргийлэх ажлыг </w:t>
      </w:r>
      <w:r w:rsidR="002606E3" w:rsidRPr="00F85F84">
        <w:rPr>
          <w:rFonts w:ascii="Arial" w:hAnsi="Arial" w:cs="Arial"/>
          <w:sz w:val="24"/>
          <w:szCs w:val="24"/>
          <w:lang w:val="mn-MN"/>
        </w:rPr>
        <w:t xml:space="preserve">төлөвлөх </w:t>
      </w:r>
      <w:r w:rsidRPr="00F85F84">
        <w:rPr>
          <w:rFonts w:ascii="Arial" w:hAnsi="Arial" w:cs="Arial"/>
          <w:sz w:val="24"/>
          <w:szCs w:val="24"/>
          <w:lang w:val="mn-MN"/>
        </w:rPr>
        <w:t>үндэслэл болгоно.</w:t>
      </w:r>
    </w:p>
    <w:p w14:paraId="02162E83" w14:textId="77777777" w:rsidR="00BB01D7" w:rsidRPr="00F85F84" w:rsidRDefault="00BB01D7" w:rsidP="00BB01D7">
      <w:pPr>
        <w:pStyle w:val="NormalWeb"/>
        <w:ind w:firstLine="709"/>
        <w:contextualSpacing/>
        <w:jc w:val="both"/>
        <w:rPr>
          <w:rFonts w:ascii="Arial" w:hAnsi="Arial" w:cs="Arial"/>
          <w:b/>
          <w:bCs/>
          <w:sz w:val="24"/>
          <w:szCs w:val="24"/>
          <w:lang w:val="mn-MN"/>
        </w:rPr>
      </w:pPr>
    </w:p>
    <w:p w14:paraId="234F98F7" w14:textId="77777777" w:rsidR="00333440" w:rsidRPr="00F85F84" w:rsidRDefault="00BB01D7" w:rsidP="00BB01D7">
      <w:pPr>
        <w:pStyle w:val="NormalWeb"/>
        <w:ind w:firstLine="709"/>
        <w:contextualSpacing/>
        <w:jc w:val="both"/>
        <w:rPr>
          <w:rFonts w:ascii="Arial" w:hAnsi="Arial" w:cs="Arial"/>
          <w:b/>
          <w:bCs/>
          <w:sz w:val="24"/>
          <w:szCs w:val="24"/>
          <w:lang w:val="mn-MN"/>
        </w:rPr>
      </w:pPr>
      <w:r w:rsidRPr="00F85F84">
        <w:rPr>
          <w:rFonts w:ascii="Arial" w:hAnsi="Arial" w:cs="Arial"/>
          <w:b/>
          <w:bCs/>
          <w:sz w:val="24"/>
          <w:szCs w:val="24"/>
          <w:lang w:val="mn-MN"/>
        </w:rPr>
        <w:t xml:space="preserve">23 дугаар зүйл.Гэмт хэрэг, зөрчлийн статистикийн үйл </w:t>
      </w:r>
    </w:p>
    <w:p w14:paraId="2803169B" w14:textId="43CAC17E" w:rsidR="00BB01D7" w:rsidRPr="00F85F84" w:rsidRDefault="00333440" w:rsidP="00333440">
      <w:pPr>
        <w:pStyle w:val="NormalWeb"/>
        <w:ind w:left="2880" w:firstLine="720"/>
        <w:contextualSpacing/>
        <w:jc w:val="both"/>
        <w:rPr>
          <w:rFonts w:ascii="Arial" w:hAnsi="Arial" w:cs="Arial"/>
          <w:sz w:val="24"/>
          <w:szCs w:val="24"/>
          <w:lang w:val="mn-MN"/>
        </w:rPr>
      </w:pPr>
      <w:r w:rsidRPr="00F85F84">
        <w:rPr>
          <w:rFonts w:ascii="Arial" w:hAnsi="Arial" w:cs="Arial"/>
          <w:b/>
          <w:bCs/>
          <w:sz w:val="24"/>
          <w:szCs w:val="24"/>
          <w:lang w:val="mn-MN"/>
        </w:rPr>
        <w:t xml:space="preserve">  </w:t>
      </w:r>
      <w:r w:rsidR="00BB01D7" w:rsidRPr="00F85F84">
        <w:rPr>
          <w:rFonts w:ascii="Arial" w:hAnsi="Arial" w:cs="Arial"/>
          <w:b/>
          <w:bCs/>
          <w:sz w:val="24"/>
          <w:szCs w:val="24"/>
          <w:lang w:val="mn-MN"/>
        </w:rPr>
        <w:t>ажиллагаа эрхлэх</w:t>
      </w:r>
    </w:p>
    <w:p w14:paraId="198708F0" w14:textId="006D6A4A"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23.1.Гэмт хэрэг, зөрчлийн мэдээллийн нэгдмэл байдлыг хангах, шалтгаан</w:t>
      </w:r>
      <w:r w:rsidR="0091011A" w:rsidRPr="00F85F84">
        <w:rPr>
          <w:rFonts w:ascii="Arial" w:hAnsi="Arial" w:cs="Arial"/>
          <w:sz w:val="24"/>
          <w:szCs w:val="24"/>
          <w:lang w:val="mn-MN"/>
        </w:rPr>
        <w:t>,</w:t>
      </w:r>
      <w:r w:rsidRPr="00F85F84">
        <w:rPr>
          <w:rFonts w:ascii="Arial" w:hAnsi="Arial" w:cs="Arial"/>
          <w:sz w:val="24"/>
          <w:szCs w:val="24"/>
          <w:lang w:val="mn-MN"/>
        </w:rPr>
        <w:t xml:space="preserve"> нөхцөлийг тогтоох, урьдчилан сэргийлэх нэгдсэн бодлого боловсруулах, иргэ</w:t>
      </w:r>
      <w:r w:rsidR="00491519" w:rsidRPr="00F85F84">
        <w:rPr>
          <w:rFonts w:ascii="Arial" w:hAnsi="Arial" w:cs="Arial"/>
          <w:sz w:val="24"/>
          <w:szCs w:val="24"/>
          <w:lang w:val="mn-MN"/>
        </w:rPr>
        <w:t>нд</w:t>
      </w:r>
      <w:r w:rsidRPr="00F85F84">
        <w:rPr>
          <w:rFonts w:ascii="Arial" w:hAnsi="Arial" w:cs="Arial"/>
          <w:sz w:val="24"/>
          <w:szCs w:val="24"/>
          <w:lang w:val="mn-MN"/>
        </w:rPr>
        <w:t xml:space="preserve"> шуурхай үйлчилгээ үзүүлэх зорилгоор хууль сахиулах, прокурор, шүүхийн захиргааны байгууллага </w:t>
      </w:r>
      <w:r w:rsidR="002606E3" w:rsidRPr="00F85F84">
        <w:rPr>
          <w:rFonts w:ascii="Arial" w:hAnsi="Arial" w:cs="Arial"/>
          <w:sz w:val="24"/>
          <w:szCs w:val="24"/>
          <w:lang w:val="mn-MN"/>
        </w:rPr>
        <w:t xml:space="preserve">нь </w:t>
      </w:r>
      <w:r w:rsidRPr="00F85F84">
        <w:rPr>
          <w:rFonts w:ascii="Arial" w:hAnsi="Arial" w:cs="Arial"/>
          <w:sz w:val="24"/>
          <w:szCs w:val="24"/>
          <w:lang w:val="mn-MN"/>
        </w:rPr>
        <w:t xml:space="preserve">гэмт хэрэг, зөрчлийн цахим мэдээллийн нэгдсэн сан бүрдүүлж, ашиглана. </w:t>
      </w:r>
    </w:p>
    <w:p w14:paraId="6C6E9462" w14:textId="77777777" w:rsidR="00BB01D7" w:rsidRPr="00F85F84" w:rsidRDefault="00BB01D7" w:rsidP="00BB01D7">
      <w:pPr>
        <w:ind w:firstLine="709"/>
        <w:contextualSpacing/>
        <w:jc w:val="both"/>
        <w:rPr>
          <w:rFonts w:ascii="Arial" w:hAnsi="Arial" w:cs="Arial"/>
          <w:sz w:val="24"/>
          <w:szCs w:val="24"/>
          <w:lang w:val="mn-MN"/>
        </w:rPr>
      </w:pPr>
    </w:p>
    <w:p w14:paraId="693F7274" w14:textId="788AB9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23.2.Энэ хуулийн 23.1-д заасан байгууллага нь гэмт хэрэг, зөрчлийн шалтгаан</w:t>
      </w:r>
      <w:r w:rsidR="0091011A" w:rsidRPr="00F85F84">
        <w:rPr>
          <w:rFonts w:ascii="Arial" w:hAnsi="Arial" w:cs="Arial"/>
          <w:sz w:val="24"/>
          <w:szCs w:val="24"/>
          <w:lang w:val="mn-MN"/>
        </w:rPr>
        <w:t>,</w:t>
      </w:r>
      <w:r w:rsidRPr="00F85F84">
        <w:rPr>
          <w:rFonts w:ascii="Arial" w:hAnsi="Arial" w:cs="Arial"/>
          <w:sz w:val="24"/>
          <w:szCs w:val="24"/>
          <w:lang w:val="mn-MN"/>
        </w:rPr>
        <w:t xml:space="preserve"> нөхцөлийг тогтоох, урьдчилан сэргийлэх арга замыг тодорхойлох зорилгоор гэмт хэрэг, зөрчлийн статистикийн үйл ажиллагааг дараах байдлаар эрхэлнэ:</w:t>
      </w:r>
    </w:p>
    <w:p w14:paraId="4216B9E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CE6FD74" w14:textId="240675BA"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23.2.1.гэмт хэрэг, зөрчлийн</w:t>
      </w:r>
      <w:r w:rsidR="003B33B4" w:rsidRPr="00F85F84">
        <w:rPr>
          <w:rFonts w:ascii="Arial" w:hAnsi="Arial" w:cs="Arial"/>
          <w:sz w:val="24"/>
          <w:szCs w:val="24"/>
          <w:lang w:val="mn-MN"/>
        </w:rPr>
        <w:t xml:space="preserve"> </w:t>
      </w:r>
      <w:r w:rsidR="00BE4DF4" w:rsidRPr="00F85F84">
        <w:rPr>
          <w:rFonts w:ascii="Arial" w:hAnsi="Arial" w:cs="Arial"/>
          <w:sz w:val="24"/>
          <w:szCs w:val="24"/>
          <w:lang w:val="mn-MN"/>
        </w:rPr>
        <w:t>талаар</w:t>
      </w:r>
      <w:r w:rsidRPr="00F85F84">
        <w:rPr>
          <w:rFonts w:ascii="Arial" w:hAnsi="Arial" w:cs="Arial"/>
          <w:sz w:val="24"/>
          <w:szCs w:val="24"/>
          <w:lang w:val="mn-MN"/>
        </w:rPr>
        <w:t xml:space="preserve"> тоо бүртгэл хөтлөх, цахим мэдээллийн сан бүрдүүлж ашиглах, мэдээлэл гаргаж өгөх, дамжуулах;</w:t>
      </w:r>
    </w:p>
    <w:p w14:paraId="449634DD"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5176E783"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23.2.2.гэмт хэрэг, зөрчлийн мэдээллийг боловсруулах, хадгалах, статистикийн мэдээлэл гаргах, судалгаа, дүн шинжилгээ хийх, хэвлэн нийтлэх, мэдээллийн үнэн зөв байдлыг хангах.</w:t>
      </w:r>
    </w:p>
    <w:p w14:paraId="599C75A3"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D28270C"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23.3.Энэ хуулийн 23.2-т заасан албан ёсны статистикийн мэдээллийн маягт,  аргачлалыг тухайн байгууллагатай зөвшилцөн Үндэсний статистикийн хороо баталж, захиргааны статистикийн мэдээллийн маягт, аргачлалыг Үндэсний статистикийн хорооны зөвшөөрснөөр тухайн байгууллага батална.</w:t>
      </w:r>
    </w:p>
    <w:p w14:paraId="786EC4E8" w14:textId="77777777" w:rsidR="00BB01D7" w:rsidRPr="00F85F84" w:rsidRDefault="00BB01D7" w:rsidP="00BB01D7">
      <w:pPr>
        <w:pStyle w:val="NormalWeb"/>
        <w:spacing w:before="0" w:beforeAutospacing="0" w:after="0" w:afterAutospacing="0"/>
        <w:ind w:firstLine="709"/>
        <w:contextualSpacing/>
        <w:jc w:val="both"/>
        <w:rPr>
          <w:rStyle w:val="Strong"/>
          <w:rFonts w:ascii="Arial" w:hAnsi="Arial" w:cs="Arial"/>
          <w:sz w:val="24"/>
          <w:szCs w:val="24"/>
          <w:lang w:val="mn-MN"/>
        </w:rPr>
      </w:pPr>
    </w:p>
    <w:p w14:paraId="46C1D586" w14:textId="77777777" w:rsidR="00C704C3" w:rsidRPr="00F85F84" w:rsidRDefault="00BB01D7" w:rsidP="00BB01D7">
      <w:pPr>
        <w:pStyle w:val="NormalWeb"/>
        <w:spacing w:before="0" w:beforeAutospacing="0" w:after="0" w:afterAutospacing="0"/>
        <w:ind w:left="4395" w:hanging="3686"/>
        <w:contextualSpacing/>
        <w:jc w:val="both"/>
        <w:rPr>
          <w:rStyle w:val="Strong"/>
          <w:rFonts w:ascii="Arial" w:hAnsi="Arial" w:cs="Arial"/>
          <w:sz w:val="24"/>
          <w:szCs w:val="24"/>
          <w:lang w:val="mn-MN"/>
        </w:rPr>
      </w:pPr>
      <w:r w:rsidRPr="00F85F84">
        <w:rPr>
          <w:rStyle w:val="Strong"/>
          <w:rFonts w:ascii="Arial" w:hAnsi="Arial" w:cs="Arial"/>
          <w:sz w:val="24"/>
          <w:szCs w:val="24"/>
          <w:lang w:val="mn-MN"/>
        </w:rPr>
        <w:t>24 дүгээр зүйл.Гэмт хэрэг, зөрчлийн шалтгаан</w:t>
      </w:r>
      <w:r w:rsidR="0091011A" w:rsidRPr="00F85F84">
        <w:rPr>
          <w:rStyle w:val="Strong"/>
          <w:rFonts w:ascii="Arial" w:hAnsi="Arial" w:cs="Arial"/>
          <w:sz w:val="24"/>
          <w:szCs w:val="24"/>
          <w:lang w:val="mn-MN"/>
        </w:rPr>
        <w:t>,</w:t>
      </w:r>
      <w:r w:rsidRPr="00F85F84">
        <w:rPr>
          <w:rStyle w:val="Strong"/>
          <w:rFonts w:ascii="Arial" w:hAnsi="Arial" w:cs="Arial"/>
          <w:sz w:val="24"/>
          <w:szCs w:val="24"/>
          <w:lang w:val="mn-MN"/>
        </w:rPr>
        <w:t xml:space="preserve"> нөхцөлийг судлах </w:t>
      </w:r>
    </w:p>
    <w:p w14:paraId="4C84F868" w14:textId="4DC62D39" w:rsidR="00BB01D7" w:rsidRPr="00F85F84" w:rsidRDefault="00BB01D7" w:rsidP="00C704C3">
      <w:pPr>
        <w:pStyle w:val="NormalWeb"/>
        <w:spacing w:before="0" w:beforeAutospacing="0" w:after="0" w:afterAutospacing="0"/>
        <w:ind w:left="4395" w:hanging="795"/>
        <w:contextualSpacing/>
        <w:jc w:val="both"/>
        <w:rPr>
          <w:rStyle w:val="Strong"/>
          <w:rFonts w:ascii="Arial" w:hAnsi="Arial" w:cs="Arial"/>
          <w:sz w:val="24"/>
          <w:szCs w:val="24"/>
          <w:lang w:val="mn-MN"/>
        </w:rPr>
      </w:pPr>
      <w:r w:rsidRPr="00F85F84">
        <w:rPr>
          <w:rStyle w:val="Strong"/>
          <w:rFonts w:ascii="Arial" w:hAnsi="Arial" w:cs="Arial"/>
          <w:sz w:val="24"/>
          <w:szCs w:val="24"/>
          <w:lang w:val="mn-MN"/>
        </w:rPr>
        <w:t>эрдэм шинжилгээний ажил</w:t>
      </w:r>
    </w:p>
    <w:p w14:paraId="704F7B6E" w14:textId="77777777" w:rsidR="00CA4E8B" w:rsidRPr="00F85F84" w:rsidRDefault="00CA4E8B" w:rsidP="00BB01D7">
      <w:pPr>
        <w:pStyle w:val="NormalWeb"/>
        <w:spacing w:before="0" w:beforeAutospacing="0" w:after="0" w:afterAutospacing="0"/>
        <w:ind w:left="4395" w:hanging="3686"/>
        <w:contextualSpacing/>
        <w:jc w:val="both"/>
        <w:rPr>
          <w:rFonts w:ascii="Arial" w:hAnsi="Arial" w:cs="Arial"/>
          <w:b/>
          <w:sz w:val="24"/>
          <w:szCs w:val="24"/>
          <w:u w:val="single"/>
          <w:lang w:val="mn-MN"/>
        </w:rPr>
      </w:pPr>
    </w:p>
    <w:p w14:paraId="243A9F00" w14:textId="3EE85BB8"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24.1.Гэмт хэрэг, зөрчлийн шалтгаан</w:t>
      </w:r>
      <w:r w:rsidR="0091011A" w:rsidRPr="00F85F84">
        <w:rPr>
          <w:rFonts w:ascii="Arial" w:hAnsi="Arial" w:cs="Arial"/>
          <w:sz w:val="24"/>
          <w:szCs w:val="24"/>
          <w:lang w:val="mn-MN"/>
        </w:rPr>
        <w:t>,</w:t>
      </w:r>
      <w:r w:rsidRPr="00F85F84">
        <w:rPr>
          <w:rFonts w:ascii="Arial" w:hAnsi="Arial" w:cs="Arial"/>
          <w:sz w:val="24"/>
          <w:szCs w:val="24"/>
          <w:lang w:val="mn-MN"/>
        </w:rPr>
        <w:t xml:space="preserve"> нөхцөлийг судлах ажлыг эрхлэх эрдэм шинжилгээний байгууллага хууль зүйн асуудал эрхэлсэн Засгийн газрын гишүүний </w:t>
      </w:r>
      <w:r w:rsidRPr="00F85F84">
        <w:rPr>
          <w:rFonts w:ascii="Arial" w:hAnsi="Arial" w:cs="Arial"/>
          <w:sz w:val="24"/>
          <w:szCs w:val="24"/>
          <w:lang w:val="mn-MN"/>
        </w:rPr>
        <w:lastRenderedPageBreak/>
        <w:t>харьяанд ажиллаж,</w:t>
      </w:r>
      <w:r w:rsidR="003B33B4" w:rsidRPr="00F85F84">
        <w:rPr>
          <w:rFonts w:ascii="Arial" w:hAnsi="Arial" w:cs="Arial"/>
          <w:sz w:val="24"/>
          <w:szCs w:val="24"/>
          <w:lang w:val="mn-MN"/>
        </w:rPr>
        <w:t xml:space="preserve"> </w:t>
      </w:r>
      <w:r w:rsidRPr="00F85F84">
        <w:rPr>
          <w:rFonts w:ascii="Arial" w:hAnsi="Arial" w:cs="Arial"/>
          <w:sz w:val="24"/>
          <w:szCs w:val="24"/>
          <w:lang w:val="mn-MN"/>
        </w:rPr>
        <w:t>энэ хууль болон холбогдох бусад хууль тогтоомжийг</w:t>
      </w:r>
      <w:r w:rsidR="002606E3" w:rsidRPr="00F85F84">
        <w:rPr>
          <w:rFonts w:ascii="Arial" w:hAnsi="Arial" w:cs="Arial"/>
          <w:sz w:val="24"/>
          <w:szCs w:val="24"/>
          <w:lang w:val="mn-MN"/>
        </w:rPr>
        <w:t xml:space="preserve"> үйл ажиллагаандаа</w:t>
      </w:r>
      <w:r w:rsidRPr="00F85F84">
        <w:rPr>
          <w:rFonts w:ascii="Arial" w:hAnsi="Arial" w:cs="Arial"/>
          <w:sz w:val="24"/>
          <w:szCs w:val="24"/>
          <w:lang w:val="mn-MN"/>
        </w:rPr>
        <w:t xml:space="preserve"> баримтална.</w:t>
      </w:r>
    </w:p>
    <w:p w14:paraId="77F28815"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E5B799A" w14:textId="4FE94C27" w:rsidR="00BB01D7" w:rsidRPr="00F85F84" w:rsidRDefault="00BB01D7" w:rsidP="00BB01D7">
      <w:pPr>
        <w:pStyle w:val="NormalWeb"/>
        <w:ind w:firstLine="709"/>
        <w:contextualSpacing/>
        <w:jc w:val="both"/>
        <w:rPr>
          <w:rFonts w:ascii="Arial" w:hAnsi="Arial" w:cs="Arial"/>
          <w:b/>
          <w:sz w:val="24"/>
          <w:szCs w:val="24"/>
          <w:u w:val="single"/>
          <w:lang w:val="mn-MN"/>
        </w:rPr>
      </w:pPr>
      <w:r w:rsidRPr="00F85F84">
        <w:rPr>
          <w:rFonts w:ascii="Arial" w:hAnsi="Arial" w:cs="Arial"/>
          <w:sz w:val="24"/>
          <w:szCs w:val="24"/>
          <w:lang w:val="mn-MN"/>
        </w:rPr>
        <w:t>24.2.Энэ хуулийн 24.1-д заасан эрдэм шинжилгээний байгууллага нь гэмт хэрэг, зөрчлийн шалтгаан</w:t>
      </w:r>
      <w:r w:rsidR="00FA2D7E" w:rsidRPr="00F85F84">
        <w:rPr>
          <w:rFonts w:ascii="Arial" w:hAnsi="Arial" w:cs="Arial"/>
          <w:sz w:val="24"/>
          <w:szCs w:val="24"/>
          <w:lang w:val="mn-MN"/>
        </w:rPr>
        <w:t>,</w:t>
      </w:r>
      <w:r w:rsidRPr="00F85F84">
        <w:rPr>
          <w:rFonts w:ascii="Arial" w:hAnsi="Arial" w:cs="Arial"/>
          <w:sz w:val="24"/>
          <w:szCs w:val="24"/>
          <w:lang w:val="mn-MN"/>
        </w:rPr>
        <w:t xml:space="preserve"> нөхцөлийг судлах шинжилгээ судалгааны ажлыг хууль зүйн асуудал эрхэлсэн Засгийн газрын гишүүний болон сонирхогч бусад хүн, хуулийн этгээдийн захиалгаар гүйцэтгэж, санхүүжнэ.</w:t>
      </w:r>
      <w:r w:rsidRPr="00F85F84">
        <w:rPr>
          <w:rFonts w:ascii="Arial" w:hAnsi="Arial" w:cs="Arial"/>
          <w:b/>
          <w:sz w:val="24"/>
          <w:szCs w:val="24"/>
          <w:u w:val="single"/>
          <w:lang w:val="mn-MN"/>
        </w:rPr>
        <w:t xml:space="preserve"> </w:t>
      </w:r>
    </w:p>
    <w:p w14:paraId="0654D90C" w14:textId="77777777" w:rsidR="00BB01D7" w:rsidRPr="00F85F84" w:rsidRDefault="00BB01D7" w:rsidP="00BB01D7">
      <w:pPr>
        <w:pStyle w:val="NormalWeb"/>
        <w:ind w:firstLine="709"/>
        <w:contextualSpacing/>
        <w:jc w:val="both"/>
        <w:rPr>
          <w:rFonts w:ascii="Arial" w:hAnsi="Arial" w:cs="Arial"/>
          <w:b/>
          <w:sz w:val="24"/>
          <w:szCs w:val="24"/>
          <w:u w:val="single"/>
          <w:lang w:val="mn-MN"/>
        </w:rPr>
      </w:pPr>
    </w:p>
    <w:p w14:paraId="00175B82" w14:textId="467BC024"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24.3.Энэ хуулийн 24.1-д заасан байгууллага дараах чиг үүргийг хэрэгжүүлнэ:</w:t>
      </w:r>
    </w:p>
    <w:p w14:paraId="1B1E3BE8" w14:textId="77777777" w:rsidR="00BB01D7" w:rsidRPr="00F85F84" w:rsidRDefault="00BB01D7" w:rsidP="00BB01D7">
      <w:pPr>
        <w:pStyle w:val="NormalWeb"/>
        <w:ind w:firstLine="709"/>
        <w:contextualSpacing/>
        <w:jc w:val="both"/>
        <w:rPr>
          <w:rFonts w:ascii="Arial" w:hAnsi="Arial" w:cs="Arial"/>
          <w:strike/>
          <w:sz w:val="24"/>
          <w:szCs w:val="24"/>
          <w:lang w:val="mn-MN"/>
        </w:rPr>
      </w:pPr>
    </w:p>
    <w:p w14:paraId="71ECF72A" w14:textId="22CA41C0"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24.3.1.гэмт хэрэг, зөрчилтэй тэмцэх ажлыг хэрэгжүүлэгч болон нутгийн захиргааны байгууллага, нийгмийн тодорхой бүлгийг гэмт хэрэг,</w:t>
      </w:r>
      <w:r w:rsidR="00197FC1" w:rsidRPr="00F85F84">
        <w:rPr>
          <w:rFonts w:ascii="Arial" w:hAnsi="Arial" w:cs="Arial"/>
          <w:sz w:val="24"/>
          <w:szCs w:val="24"/>
          <w:lang w:val="mn-MN"/>
        </w:rPr>
        <w:t xml:space="preserve"> </w:t>
      </w:r>
      <w:r w:rsidRPr="00F85F84">
        <w:rPr>
          <w:rFonts w:ascii="Arial" w:hAnsi="Arial" w:cs="Arial"/>
          <w:sz w:val="24"/>
          <w:szCs w:val="24"/>
          <w:lang w:val="mn-MN"/>
        </w:rPr>
        <w:t>зөрчлөөс</w:t>
      </w:r>
      <w:r w:rsidR="00197FC1" w:rsidRPr="00F85F84">
        <w:rPr>
          <w:rFonts w:ascii="Arial" w:hAnsi="Arial" w:cs="Arial"/>
          <w:sz w:val="24"/>
          <w:szCs w:val="24"/>
          <w:lang w:val="mn-MN"/>
        </w:rPr>
        <w:t xml:space="preserve"> </w:t>
      </w:r>
      <w:r w:rsidRPr="00F85F84">
        <w:rPr>
          <w:rFonts w:ascii="Arial" w:hAnsi="Arial" w:cs="Arial"/>
          <w:sz w:val="24"/>
          <w:szCs w:val="24"/>
          <w:lang w:val="mn-MN"/>
        </w:rPr>
        <w:t>урьдчилан сэргийлэхэд шаардлагатай мэдээллээр хангах;</w:t>
      </w:r>
    </w:p>
    <w:p w14:paraId="7C38B3C9" w14:textId="179E6D2B"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24.3.2.гэмт хэрэг, зөрчлөөс урьдчилан</w:t>
      </w:r>
      <w:r w:rsidR="007F2936" w:rsidRPr="00F85F84">
        <w:rPr>
          <w:rFonts w:ascii="Arial" w:hAnsi="Arial" w:cs="Arial"/>
          <w:sz w:val="24"/>
          <w:szCs w:val="24"/>
          <w:lang w:val="mn-MN"/>
        </w:rPr>
        <w:t xml:space="preserve"> </w:t>
      </w:r>
      <w:r w:rsidRPr="00F85F84">
        <w:rPr>
          <w:rFonts w:ascii="Arial" w:hAnsi="Arial" w:cs="Arial"/>
          <w:sz w:val="24"/>
          <w:szCs w:val="24"/>
          <w:lang w:val="mn-MN"/>
        </w:rPr>
        <w:t>сэргийлэх ажилд шинжлэх ухааны үндэслэлтэй мэдлэг, арга хэрэгслийг ашиглах, хөгжүүлэх, бэхжүүлэхэд дэмжлэг үзүүлэх;</w:t>
      </w:r>
    </w:p>
    <w:p w14:paraId="265611C5" w14:textId="77777777" w:rsidR="00BB01D7" w:rsidRPr="00F85F84" w:rsidRDefault="00BB01D7" w:rsidP="00BB01D7">
      <w:pPr>
        <w:pStyle w:val="NormalWeb"/>
        <w:ind w:firstLine="709"/>
        <w:contextualSpacing/>
        <w:jc w:val="both"/>
        <w:rPr>
          <w:rFonts w:ascii="Arial" w:hAnsi="Arial" w:cs="Arial"/>
          <w:sz w:val="24"/>
          <w:szCs w:val="24"/>
          <w:lang w:val="mn-MN"/>
        </w:rPr>
      </w:pPr>
    </w:p>
    <w:p w14:paraId="4EF46DD6" w14:textId="375E28A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24.3.3.гэмт хэрэг, зөрчлөөс урьдчилан сэргийлэх мэдлэг, мэдээлэл, арга хэрэгслийг системчлэх, </w:t>
      </w:r>
      <w:r w:rsidR="00F400BF" w:rsidRPr="00F85F84">
        <w:rPr>
          <w:rFonts w:ascii="Arial" w:hAnsi="Arial" w:cs="Arial"/>
          <w:sz w:val="24"/>
          <w:szCs w:val="24"/>
          <w:lang w:val="mn-MN"/>
        </w:rPr>
        <w:t xml:space="preserve">тэдгээрийн </w:t>
      </w:r>
      <w:r w:rsidRPr="00F85F84">
        <w:rPr>
          <w:rFonts w:ascii="Arial" w:hAnsi="Arial" w:cs="Arial"/>
          <w:sz w:val="24"/>
          <w:szCs w:val="24"/>
          <w:lang w:val="mn-MN"/>
        </w:rPr>
        <w:t>хийдэл, дутагдлыг арилгах;</w:t>
      </w:r>
    </w:p>
    <w:p w14:paraId="12267839" w14:textId="77777777" w:rsidR="00BB01D7" w:rsidRPr="00F85F84" w:rsidRDefault="00BB01D7" w:rsidP="00BB01D7">
      <w:pPr>
        <w:pStyle w:val="NormalWeb"/>
        <w:ind w:firstLine="709"/>
        <w:contextualSpacing/>
        <w:jc w:val="both"/>
        <w:rPr>
          <w:rFonts w:ascii="Arial" w:hAnsi="Arial" w:cs="Arial"/>
          <w:sz w:val="24"/>
          <w:szCs w:val="24"/>
          <w:lang w:val="mn-MN"/>
        </w:rPr>
      </w:pPr>
    </w:p>
    <w:p w14:paraId="68DECF23"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24.3.4.гэмт хэрэг, зөрчлөөс урьдчилан сэргийлэх мэдлэг, мэдээлэл, арга хэрэгслийг олон нийт болон шинжлэх ухааны бусад салбар, байгууллага, ажилтантай солилцох;</w:t>
      </w:r>
    </w:p>
    <w:p w14:paraId="46BD66E7" w14:textId="77777777" w:rsidR="00BB01D7" w:rsidRPr="00F85F84" w:rsidRDefault="00BB01D7" w:rsidP="00BB01D7">
      <w:pPr>
        <w:pStyle w:val="NormalWeb"/>
        <w:ind w:firstLine="1429"/>
        <w:contextualSpacing/>
        <w:jc w:val="both"/>
        <w:rPr>
          <w:rFonts w:ascii="Arial" w:hAnsi="Arial" w:cs="Arial"/>
          <w:sz w:val="24"/>
          <w:szCs w:val="24"/>
          <w:lang w:val="mn-MN"/>
        </w:rPr>
      </w:pPr>
    </w:p>
    <w:p w14:paraId="6B21890D" w14:textId="52EDAA55"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24.3.5.гэмт хэрэг, зөрчлөөс урьдчилан сэргийлэх мэдлэг, мэдээллийг үйл ажиллагаанд нэвтрүүлэх, санал, санаачилга гаргах</w:t>
      </w:r>
      <w:r w:rsidR="002606E3" w:rsidRPr="00F85F84">
        <w:rPr>
          <w:rFonts w:ascii="Arial" w:hAnsi="Arial" w:cs="Arial"/>
          <w:sz w:val="24"/>
          <w:szCs w:val="24"/>
          <w:lang w:val="mn-MN"/>
        </w:rPr>
        <w:t>,</w:t>
      </w:r>
      <w:r w:rsidR="003B33B4" w:rsidRPr="00F85F84">
        <w:rPr>
          <w:rFonts w:ascii="Arial" w:hAnsi="Arial" w:cs="Arial"/>
          <w:sz w:val="24"/>
          <w:szCs w:val="24"/>
          <w:lang w:val="mn-MN"/>
        </w:rPr>
        <w:t xml:space="preserve"> </w:t>
      </w:r>
      <w:r w:rsidRPr="00F85F84">
        <w:rPr>
          <w:rFonts w:ascii="Arial" w:hAnsi="Arial" w:cs="Arial"/>
          <w:sz w:val="24"/>
          <w:szCs w:val="24"/>
          <w:lang w:val="mn-MN"/>
        </w:rPr>
        <w:t>гэмт хэрэг, зөрчлөөс урьдчилан сэргийлэхэд гарч болзошгүй асуудал, түүнийг шийдвэрлэх арга замын талаар санал боловсруулах;</w:t>
      </w:r>
    </w:p>
    <w:p w14:paraId="0093AF76" w14:textId="77777777" w:rsidR="00BB01D7" w:rsidRPr="00F85F84" w:rsidRDefault="00BB01D7" w:rsidP="00BB01D7">
      <w:pPr>
        <w:pStyle w:val="NormalWeb"/>
        <w:ind w:firstLine="1429"/>
        <w:contextualSpacing/>
        <w:jc w:val="both"/>
        <w:rPr>
          <w:rFonts w:ascii="Arial" w:hAnsi="Arial" w:cs="Arial"/>
          <w:sz w:val="24"/>
          <w:szCs w:val="24"/>
          <w:lang w:val="mn-MN"/>
        </w:rPr>
      </w:pPr>
    </w:p>
    <w:p w14:paraId="3CBEFF89" w14:textId="6E96CF70"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24.3.6.хууль тогтоомж болон хууль тогтоомжийн төсөлд дүн шинжилгээ хийх;</w:t>
      </w:r>
    </w:p>
    <w:p w14:paraId="065DF10F" w14:textId="77777777" w:rsidR="00BB01D7" w:rsidRPr="00F85F84" w:rsidRDefault="00BB01D7" w:rsidP="00BB01D7">
      <w:pPr>
        <w:pStyle w:val="NormalWeb"/>
        <w:spacing w:after="0" w:afterAutospacing="0"/>
        <w:ind w:firstLine="709"/>
        <w:contextualSpacing/>
        <w:jc w:val="both"/>
        <w:rPr>
          <w:rFonts w:ascii="Arial" w:hAnsi="Arial" w:cs="Arial"/>
          <w:sz w:val="24"/>
          <w:szCs w:val="24"/>
          <w:lang w:val="mn-MN"/>
        </w:rPr>
      </w:pPr>
    </w:p>
    <w:p w14:paraId="5CF5738F" w14:textId="2AA0DE72" w:rsidR="00BB01D7" w:rsidRPr="00F85F84" w:rsidRDefault="00BB01D7" w:rsidP="00BB01D7">
      <w:pPr>
        <w:pStyle w:val="NormalWeb"/>
        <w:spacing w:before="240" w:beforeAutospacing="0" w:after="0" w:afterAutospacing="0"/>
        <w:ind w:left="720" w:firstLine="709"/>
        <w:contextualSpacing/>
        <w:jc w:val="both"/>
        <w:rPr>
          <w:rFonts w:ascii="Arial" w:hAnsi="Arial" w:cs="Arial"/>
          <w:sz w:val="24"/>
          <w:szCs w:val="24"/>
          <w:lang w:val="mn-MN"/>
        </w:rPr>
      </w:pPr>
      <w:r w:rsidRPr="00F85F84">
        <w:rPr>
          <w:rFonts w:ascii="Arial" w:hAnsi="Arial" w:cs="Arial"/>
          <w:sz w:val="24"/>
          <w:szCs w:val="24"/>
          <w:lang w:val="mn-MN"/>
        </w:rPr>
        <w:t>24.3.7.энэ хуулийн 22.1-д заасан судалгааг явуулах.</w:t>
      </w:r>
    </w:p>
    <w:p w14:paraId="4F5F2E1C"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1178B700" w14:textId="29C8B186" w:rsidR="00BB01D7" w:rsidRPr="00F85F84" w:rsidRDefault="00BB01D7" w:rsidP="00BB01D7">
      <w:pPr>
        <w:ind w:firstLine="709"/>
        <w:contextualSpacing/>
        <w:jc w:val="center"/>
        <w:rPr>
          <w:rStyle w:val="Strong"/>
          <w:rFonts w:ascii="Arial" w:hAnsi="Arial" w:cs="Arial"/>
          <w:sz w:val="24"/>
          <w:szCs w:val="24"/>
          <w:lang w:val="mn-MN"/>
        </w:rPr>
      </w:pPr>
      <w:r w:rsidRPr="00F85F84">
        <w:rPr>
          <w:rStyle w:val="Strong"/>
          <w:rFonts w:ascii="Arial" w:hAnsi="Arial" w:cs="Arial"/>
          <w:sz w:val="24"/>
          <w:szCs w:val="24"/>
          <w:lang w:val="mn-MN"/>
        </w:rPr>
        <w:t>ДӨРӨВДҮГЭЭР БҮЛЭГ</w:t>
      </w:r>
      <w:r w:rsidRPr="00F85F84">
        <w:rPr>
          <w:rFonts w:ascii="Arial" w:hAnsi="Arial" w:cs="Arial"/>
          <w:b/>
          <w:bCs/>
          <w:sz w:val="24"/>
          <w:szCs w:val="24"/>
          <w:lang w:val="mn-MN"/>
        </w:rPr>
        <w:br/>
      </w:r>
      <w:r w:rsidRPr="00F85F84">
        <w:rPr>
          <w:rStyle w:val="Strong"/>
          <w:rFonts w:ascii="Arial" w:hAnsi="Arial" w:cs="Arial"/>
          <w:sz w:val="24"/>
          <w:szCs w:val="24"/>
          <w:lang w:val="mn-MN"/>
        </w:rPr>
        <w:t xml:space="preserve">ГЭМТ ХЭРЭГ, ЗӨРЧЛӨӨС УРЬДЧИЛАН СЭРГИЙЛЭХ </w:t>
      </w:r>
      <w:r w:rsidR="00BE4DF4" w:rsidRPr="00F85F84">
        <w:rPr>
          <w:rStyle w:val="Strong"/>
          <w:rFonts w:ascii="Arial" w:hAnsi="Arial" w:cs="Arial"/>
          <w:sz w:val="24"/>
          <w:szCs w:val="24"/>
          <w:lang w:val="mn-MN"/>
        </w:rPr>
        <w:t>ТАЛААР</w:t>
      </w:r>
      <w:r w:rsidRPr="00F85F84">
        <w:rPr>
          <w:rStyle w:val="Strong"/>
          <w:rFonts w:ascii="Arial" w:hAnsi="Arial" w:cs="Arial"/>
          <w:sz w:val="24"/>
          <w:szCs w:val="24"/>
          <w:lang w:val="mn-MN"/>
        </w:rPr>
        <w:t xml:space="preserve"> ТӨРИЙН БАЙГУУЛЛАГЫН БҮРЭН ЭРХ, ГЭМТ ХЭРЭГ, ЗӨРЧЛӨӨС УРЬДЧИЛАН СЭРГИЙЛЭХ АЖИЛД </w:t>
      </w:r>
      <w:r w:rsidR="00FA2D7E" w:rsidRPr="00F85F84">
        <w:rPr>
          <w:rStyle w:val="Strong"/>
          <w:rFonts w:ascii="Arial" w:hAnsi="Arial" w:cs="Arial"/>
          <w:sz w:val="24"/>
          <w:szCs w:val="24"/>
          <w:lang w:val="mn-MN"/>
        </w:rPr>
        <w:t xml:space="preserve">ОРОЛЦОГЧИЙН </w:t>
      </w:r>
      <w:r w:rsidRPr="00F85F84">
        <w:rPr>
          <w:rStyle w:val="Strong"/>
          <w:rFonts w:ascii="Arial" w:hAnsi="Arial" w:cs="Arial"/>
          <w:sz w:val="24"/>
          <w:szCs w:val="24"/>
          <w:lang w:val="mn-MN"/>
        </w:rPr>
        <w:t>ЭРХ, ҮҮРЭГ</w:t>
      </w:r>
    </w:p>
    <w:p w14:paraId="5F1131C5" w14:textId="77777777" w:rsidR="00BB01D7" w:rsidRPr="00F85F84" w:rsidRDefault="00BB01D7" w:rsidP="00BB01D7">
      <w:pPr>
        <w:ind w:firstLine="709"/>
        <w:contextualSpacing/>
        <w:jc w:val="center"/>
        <w:rPr>
          <w:rStyle w:val="Strong"/>
          <w:rFonts w:ascii="Arial" w:hAnsi="Arial" w:cs="Arial"/>
          <w:sz w:val="24"/>
          <w:szCs w:val="24"/>
          <w:lang w:val="mn-MN"/>
        </w:rPr>
      </w:pPr>
    </w:p>
    <w:p w14:paraId="31AF4A4E" w14:textId="6DDACEF8" w:rsidR="00BB01D7" w:rsidRPr="00F85F84" w:rsidRDefault="00BB01D7" w:rsidP="00BE4DF4">
      <w:pPr>
        <w:ind w:left="3544" w:hanging="2824"/>
        <w:contextualSpacing/>
        <w:rPr>
          <w:rStyle w:val="Strong"/>
          <w:rFonts w:ascii="Arial" w:hAnsi="Arial" w:cs="Arial"/>
          <w:sz w:val="24"/>
          <w:szCs w:val="24"/>
          <w:lang w:val="mn-MN"/>
        </w:rPr>
      </w:pPr>
      <w:r w:rsidRPr="00F85F84">
        <w:rPr>
          <w:rStyle w:val="Strong"/>
          <w:rFonts w:ascii="Arial" w:hAnsi="Arial" w:cs="Arial"/>
          <w:sz w:val="24"/>
          <w:szCs w:val="24"/>
          <w:lang w:val="mn-MN"/>
        </w:rPr>
        <w:t>25 дугаар зүйл.Гэмт хэрэг, зөрчлөөс урьдчилан сэргийлэх</w:t>
      </w:r>
      <w:r w:rsidRPr="00F85F84">
        <w:rPr>
          <w:rStyle w:val="Strong"/>
          <w:lang w:val="mn-MN"/>
        </w:rPr>
        <w:t xml:space="preserve"> </w:t>
      </w:r>
      <w:r w:rsidR="00BE4DF4" w:rsidRPr="00F85F84">
        <w:rPr>
          <w:rFonts w:ascii="Arial" w:hAnsi="Arial" w:cs="Arial"/>
          <w:b/>
          <w:sz w:val="24"/>
          <w:szCs w:val="24"/>
          <w:lang w:val="mn-MN"/>
        </w:rPr>
        <w:t>талаар</w:t>
      </w:r>
      <w:r w:rsidR="00BE4DF4" w:rsidRPr="00F85F84">
        <w:rPr>
          <w:rFonts w:ascii="Arial" w:hAnsi="Arial" w:cs="Arial"/>
          <w:sz w:val="24"/>
          <w:szCs w:val="24"/>
          <w:lang w:val="mn-MN"/>
        </w:rPr>
        <w:t xml:space="preserve"> </w:t>
      </w:r>
      <w:r w:rsidRPr="00F85F84">
        <w:rPr>
          <w:rStyle w:val="Strong"/>
          <w:rFonts w:ascii="Arial" w:hAnsi="Arial" w:cs="Arial"/>
          <w:sz w:val="24"/>
          <w:szCs w:val="24"/>
          <w:lang w:val="mn-MN"/>
        </w:rPr>
        <w:t>Засгийн газрын бүрэн эрх</w:t>
      </w:r>
    </w:p>
    <w:p w14:paraId="2CC24FDB" w14:textId="77777777" w:rsidR="00BB01D7" w:rsidRPr="00F85F84" w:rsidRDefault="00BB01D7" w:rsidP="00BB01D7">
      <w:pPr>
        <w:pStyle w:val="msghead"/>
        <w:spacing w:before="0" w:beforeAutospacing="0" w:after="0" w:afterAutospacing="0"/>
        <w:ind w:left="720" w:firstLine="709"/>
        <w:contextualSpacing/>
        <w:rPr>
          <w:rFonts w:ascii="Arial" w:hAnsi="Arial" w:cs="Arial"/>
          <w:sz w:val="24"/>
          <w:szCs w:val="24"/>
          <w:lang w:val="mn-MN"/>
        </w:rPr>
      </w:pPr>
    </w:p>
    <w:p w14:paraId="357E3CE8" w14:textId="10C9F7F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25.1.Засгийн газар гэмт хэрэг, зөрчлөөс урьдчилан сэргийлэх талаар дараах бүрэн эрхийг хэрэгжүүлнэ:</w:t>
      </w:r>
    </w:p>
    <w:p w14:paraId="46F35A8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00E513D6"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25.1.1.гэмт хэрэг, зөрчлөөс урьдчилан сэргийлэх нэгдсэн бодлого, чиглэлийг тодорхойлж хэрэгжүүлэх;</w:t>
      </w:r>
    </w:p>
    <w:p w14:paraId="6F36B8F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1625C0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25.1.2.гэмт хэрэг, зөрчлөөс урьдчилан сэргийлэх зорилгоор тодорхой харилцааг зохицуулсан хэм хэмжээний акт батлах;</w:t>
      </w:r>
    </w:p>
    <w:p w14:paraId="557179CB"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D5A473F" w14:textId="453AEB60"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ab/>
      </w:r>
      <w:r w:rsidRPr="00F85F84">
        <w:rPr>
          <w:rFonts w:ascii="Arial" w:hAnsi="Arial" w:cs="Arial"/>
          <w:sz w:val="24"/>
          <w:szCs w:val="24"/>
          <w:lang w:val="mn-MN"/>
        </w:rPr>
        <w:tab/>
        <w:t>25.1.3.гэмт хэрэг, зөрчлөөс урьдчилан сэргийлэх тогтолцооны үр нөлөөг сайжруулах, энэ чиглэлээр хэрэгжүүлэх үйл ажиллагааг боловсронгуй болгох, хууль тогтоомжийн төсөл боловсруулах;</w:t>
      </w:r>
    </w:p>
    <w:p w14:paraId="0B6C2850"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F53323E" w14:textId="0064A7EE"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25.1.4.гэмт хэрэг, зөрчлөөс урьдчилан сэргийлэх талаар энэ хуулийн 6.1.1, 6.1.2, 6.1.4-т заасан чиглэлийг хэрэгжүүлэх арга хэмжээний хөтөлбөр, төлөвлөгөөг батлах;</w:t>
      </w:r>
    </w:p>
    <w:p w14:paraId="45BB62A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0C51469" w14:textId="134F360E"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25.1.5.энэ</w:t>
      </w:r>
      <w:r w:rsidR="007F2936" w:rsidRPr="00F85F84">
        <w:rPr>
          <w:rFonts w:ascii="Arial" w:hAnsi="Arial" w:cs="Arial"/>
          <w:sz w:val="24"/>
          <w:szCs w:val="24"/>
          <w:lang w:val="mn-MN"/>
        </w:rPr>
        <w:t xml:space="preserve"> </w:t>
      </w:r>
      <w:r w:rsidRPr="00F85F84">
        <w:rPr>
          <w:rFonts w:ascii="Arial" w:hAnsi="Arial" w:cs="Arial"/>
          <w:sz w:val="24"/>
          <w:szCs w:val="24"/>
          <w:lang w:val="mn-MN"/>
        </w:rPr>
        <w:t>хуулийн</w:t>
      </w:r>
      <w:r w:rsidR="007F2936" w:rsidRPr="00F85F84">
        <w:rPr>
          <w:rFonts w:ascii="Arial" w:hAnsi="Arial" w:cs="Arial"/>
          <w:sz w:val="24"/>
          <w:szCs w:val="24"/>
          <w:lang w:val="mn-MN"/>
        </w:rPr>
        <w:t xml:space="preserve"> </w:t>
      </w:r>
      <w:r w:rsidRPr="00F85F84">
        <w:rPr>
          <w:rFonts w:ascii="Arial" w:hAnsi="Arial" w:cs="Arial"/>
          <w:sz w:val="24"/>
          <w:szCs w:val="24"/>
          <w:lang w:val="mn-MN"/>
        </w:rPr>
        <w:t xml:space="preserve">25.1.4-т заасан хөтөлбөр, төлөвлөгөөг хэрэгжүүлэхэд </w:t>
      </w:r>
      <w:r w:rsidR="003813B0" w:rsidRPr="00F85F84">
        <w:rPr>
          <w:rFonts w:ascii="Arial" w:hAnsi="Arial" w:cs="Arial"/>
          <w:sz w:val="24"/>
          <w:szCs w:val="24"/>
          <w:lang w:val="mn-MN"/>
        </w:rPr>
        <w:t xml:space="preserve">шаардлагатай </w:t>
      </w:r>
      <w:r w:rsidRPr="00F85F84">
        <w:rPr>
          <w:rFonts w:ascii="Arial" w:hAnsi="Arial" w:cs="Arial"/>
          <w:sz w:val="24"/>
          <w:szCs w:val="24"/>
          <w:lang w:val="mn-MN"/>
        </w:rPr>
        <w:t>зардлыг жил бүрийн улсын төсөвт тусгаж, Улсын Их Хуралд танилцуулах;</w:t>
      </w:r>
    </w:p>
    <w:p w14:paraId="4A3B5DD0" w14:textId="77777777" w:rsidR="003943EF" w:rsidRPr="00F85F84" w:rsidRDefault="003943EF" w:rsidP="00BB01D7">
      <w:pPr>
        <w:pStyle w:val="NormalWeb"/>
        <w:spacing w:before="0" w:beforeAutospacing="0" w:after="0" w:afterAutospacing="0"/>
        <w:ind w:firstLine="1429"/>
        <w:contextualSpacing/>
        <w:jc w:val="both"/>
        <w:rPr>
          <w:rFonts w:ascii="Arial" w:hAnsi="Arial" w:cs="Arial"/>
          <w:sz w:val="24"/>
          <w:szCs w:val="24"/>
          <w:lang w:val="mn-MN"/>
        </w:rPr>
      </w:pPr>
    </w:p>
    <w:p w14:paraId="63ACD543" w14:textId="4E9F242B"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25.1.6.гэмт хэрэг, зөрчлөөс урьдчилан сэргийлэх ажлын нэгдсэн тайлан, мэдээ гаргах, </w:t>
      </w:r>
      <w:r w:rsidR="00F400BF" w:rsidRPr="00F85F84">
        <w:rPr>
          <w:rFonts w:ascii="Arial" w:hAnsi="Arial" w:cs="Arial"/>
          <w:sz w:val="24"/>
          <w:szCs w:val="24"/>
          <w:lang w:val="mn-MN"/>
        </w:rPr>
        <w:t>түүнд</w:t>
      </w:r>
      <w:r w:rsidRPr="00F85F84">
        <w:rPr>
          <w:rFonts w:ascii="Arial" w:hAnsi="Arial" w:cs="Arial"/>
          <w:sz w:val="24"/>
          <w:szCs w:val="24"/>
          <w:lang w:val="mn-MN"/>
        </w:rPr>
        <w:t xml:space="preserve"> дүн шинжилгээ хийх</w:t>
      </w:r>
      <w:r w:rsidR="003B33B4" w:rsidRPr="00F85F84">
        <w:rPr>
          <w:rFonts w:ascii="Arial" w:hAnsi="Arial" w:cs="Arial"/>
          <w:sz w:val="24"/>
          <w:szCs w:val="24"/>
          <w:lang w:val="mn-MN"/>
        </w:rPr>
        <w:t xml:space="preserve"> </w:t>
      </w:r>
      <w:r w:rsidR="002606E3" w:rsidRPr="00F85F84">
        <w:rPr>
          <w:rFonts w:ascii="Arial" w:hAnsi="Arial" w:cs="Arial"/>
          <w:sz w:val="24"/>
          <w:szCs w:val="24"/>
          <w:lang w:val="mn-MN"/>
        </w:rPr>
        <w:t>болон</w:t>
      </w:r>
      <w:r w:rsidRPr="00F85F84">
        <w:rPr>
          <w:rFonts w:ascii="Arial" w:hAnsi="Arial" w:cs="Arial"/>
          <w:sz w:val="24"/>
          <w:szCs w:val="24"/>
          <w:lang w:val="mn-MN"/>
        </w:rPr>
        <w:t xml:space="preserve"> гэмт хэрэг, зөрчлөөс урьдчилан сэргийлэх ажлын үр дүнг үнэлэх журмыг батлах;</w:t>
      </w:r>
    </w:p>
    <w:p w14:paraId="787E525D"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212AB0A0" w14:textId="1E30822F"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25.1.7.хууль зүйн асуудал эрхэлсэн Засгийн газрын гишүүний саналыг үндэслэн Зохицуулах зөвлөлийн </w:t>
      </w:r>
      <w:r w:rsidR="00D56424" w:rsidRPr="00D56424">
        <w:rPr>
          <w:rFonts w:ascii="Arial" w:hAnsi="Arial" w:cs="Arial"/>
          <w:color w:val="000000" w:themeColor="text1"/>
          <w:sz w:val="24"/>
          <w:szCs w:val="24"/>
          <w:lang w:val="mn-MN"/>
        </w:rPr>
        <w:t>журам,</w:t>
      </w:r>
      <w:r w:rsidRPr="00D56424">
        <w:rPr>
          <w:rFonts w:ascii="Arial" w:hAnsi="Arial" w:cs="Arial"/>
          <w:sz w:val="36"/>
          <w:szCs w:val="36"/>
          <w:lang w:val="mn-MN"/>
        </w:rPr>
        <w:t xml:space="preserve"> </w:t>
      </w:r>
      <w:r w:rsidRPr="00F85F84">
        <w:rPr>
          <w:rFonts w:ascii="Arial" w:hAnsi="Arial" w:cs="Arial"/>
          <w:sz w:val="24"/>
          <w:szCs w:val="24"/>
          <w:lang w:val="mn-MN"/>
        </w:rPr>
        <w:t>бүрэлдэхүүнийг батлах;</w:t>
      </w:r>
    </w:p>
    <w:p w14:paraId="12664918" w14:textId="77777777" w:rsidR="00D56424" w:rsidRDefault="003865F3" w:rsidP="00D56424">
      <w:pPr>
        <w:jc w:val="both"/>
        <w:rPr>
          <w:rFonts w:ascii="Arial" w:hAnsi="Arial" w:cs="Arial"/>
          <w:i/>
          <w:color w:val="000000"/>
        </w:rPr>
      </w:pPr>
      <w:hyperlink r:id="rId18" w:history="1">
        <w:r w:rsidR="00D56424" w:rsidRPr="00EF023B">
          <w:rPr>
            <w:rStyle w:val="Hyperlink"/>
            <w:rFonts w:ascii="Arial" w:hAnsi="Arial" w:cs="Arial"/>
            <w:i/>
          </w:rPr>
          <w:t>/</w:t>
        </w:r>
        <w:proofErr w:type="spellStart"/>
        <w:r w:rsidR="00D56424" w:rsidRPr="00EF023B">
          <w:rPr>
            <w:rStyle w:val="Hyperlink"/>
            <w:rFonts w:ascii="Arial" w:hAnsi="Arial" w:cs="Arial"/>
            <w:i/>
          </w:rPr>
          <w:t>Энэ</w:t>
        </w:r>
        <w:proofErr w:type="spellEnd"/>
        <w:r w:rsidR="00D56424" w:rsidRPr="00EF023B">
          <w:rPr>
            <w:rStyle w:val="Hyperlink"/>
            <w:rFonts w:ascii="Arial" w:hAnsi="Arial" w:cs="Arial"/>
            <w:i/>
          </w:rPr>
          <w:t xml:space="preserve"> </w:t>
        </w:r>
        <w:proofErr w:type="spellStart"/>
        <w:r w:rsidR="00D56424" w:rsidRPr="00EF023B">
          <w:rPr>
            <w:rStyle w:val="Hyperlink"/>
            <w:rFonts w:ascii="Arial" w:hAnsi="Arial" w:cs="Arial"/>
            <w:i/>
          </w:rPr>
          <w:t>заалтад</w:t>
        </w:r>
        <w:proofErr w:type="spellEnd"/>
        <w:r w:rsidR="00D56424" w:rsidRPr="00EF023B">
          <w:rPr>
            <w:rStyle w:val="Hyperlink"/>
            <w:rFonts w:ascii="Arial" w:hAnsi="Arial" w:cs="Arial"/>
            <w:i/>
          </w:rPr>
          <w:t xml:space="preserve"> 2022 </w:t>
        </w:r>
        <w:proofErr w:type="spellStart"/>
        <w:r w:rsidR="00D56424" w:rsidRPr="00EF023B">
          <w:rPr>
            <w:rStyle w:val="Hyperlink"/>
            <w:rFonts w:ascii="Arial" w:hAnsi="Arial" w:cs="Arial"/>
            <w:i/>
          </w:rPr>
          <w:t>оны</w:t>
        </w:r>
        <w:proofErr w:type="spellEnd"/>
        <w:r w:rsidR="00D56424" w:rsidRPr="00EF023B">
          <w:rPr>
            <w:rStyle w:val="Hyperlink"/>
            <w:rFonts w:ascii="Arial" w:hAnsi="Arial" w:cs="Arial"/>
            <w:i/>
          </w:rPr>
          <w:t xml:space="preserve"> 4 </w:t>
        </w:r>
        <w:proofErr w:type="spellStart"/>
        <w:r w:rsidR="00D56424" w:rsidRPr="00EF023B">
          <w:rPr>
            <w:rStyle w:val="Hyperlink"/>
            <w:rFonts w:ascii="Arial" w:hAnsi="Arial" w:cs="Arial"/>
            <w:i/>
          </w:rPr>
          <w:t>дүгээр</w:t>
        </w:r>
        <w:proofErr w:type="spellEnd"/>
        <w:r w:rsidR="00D56424" w:rsidRPr="00EF023B">
          <w:rPr>
            <w:rStyle w:val="Hyperlink"/>
            <w:rFonts w:ascii="Arial" w:hAnsi="Arial" w:cs="Arial"/>
            <w:i/>
          </w:rPr>
          <w:t xml:space="preserve"> </w:t>
        </w:r>
        <w:proofErr w:type="spellStart"/>
        <w:r w:rsidR="00D56424" w:rsidRPr="00EF023B">
          <w:rPr>
            <w:rStyle w:val="Hyperlink"/>
            <w:rFonts w:ascii="Arial" w:hAnsi="Arial" w:cs="Arial"/>
            <w:i/>
          </w:rPr>
          <w:t>сарын</w:t>
        </w:r>
        <w:proofErr w:type="spellEnd"/>
        <w:r w:rsidR="00D56424" w:rsidRPr="00EF023B">
          <w:rPr>
            <w:rStyle w:val="Hyperlink"/>
            <w:rFonts w:ascii="Arial" w:hAnsi="Arial" w:cs="Arial"/>
            <w:i/>
          </w:rPr>
          <w:t xml:space="preserve"> 22-ны </w:t>
        </w:r>
        <w:proofErr w:type="spellStart"/>
        <w:r w:rsidR="00D56424" w:rsidRPr="00EF023B">
          <w:rPr>
            <w:rStyle w:val="Hyperlink"/>
            <w:rFonts w:ascii="Arial" w:hAnsi="Arial" w:cs="Arial"/>
            <w:i/>
          </w:rPr>
          <w:t>өдрийн</w:t>
        </w:r>
        <w:proofErr w:type="spellEnd"/>
        <w:r w:rsidR="00D56424" w:rsidRPr="00EF023B">
          <w:rPr>
            <w:rStyle w:val="Hyperlink"/>
            <w:rFonts w:ascii="Arial" w:hAnsi="Arial" w:cs="Arial"/>
            <w:i/>
          </w:rPr>
          <w:t xml:space="preserve"> </w:t>
        </w:r>
        <w:proofErr w:type="spellStart"/>
        <w:r w:rsidR="00D56424" w:rsidRPr="00EF023B">
          <w:rPr>
            <w:rStyle w:val="Hyperlink"/>
            <w:rFonts w:ascii="Arial" w:hAnsi="Arial" w:cs="Arial"/>
            <w:i/>
          </w:rPr>
          <w:t>хуулиар</w:t>
        </w:r>
        <w:proofErr w:type="spellEnd"/>
        <w:r w:rsidR="00D56424" w:rsidRPr="00EF023B">
          <w:rPr>
            <w:rStyle w:val="Hyperlink"/>
            <w:rFonts w:ascii="Arial" w:hAnsi="Arial" w:cs="Arial"/>
            <w:i/>
          </w:rPr>
          <w:t xml:space="preserve"> </w:t>
        </w:r>
        <w:proofErr w:type="spellStart"/>
        <w:r w:rsidR="00D56424" w:rsidRPr="00EF023B">
          <w:rPr>
            <w:rStyle w:val="Hyperlink"/>
            <w:rFonts w:ascii="Arial" w:hAnsi="Arial" w:cs="Arial"/>
            <w:bCs/>
            <w:i/>
          </w:rPr>
          <w:t>өөрчлөлт</w:t>
        </w:r>
        <w:proofErr w:type="spellEnd"/>
        <w:r w:rsidR="00D56424" w:rsidRPr="00EF023B">
          <w:rPr>
            <w:rStyle w:val="Hyperlink"/>
            <w:rFonts w:ascii="Arial" w:hAnsi="Arial" w:cs="Arial"/>
            <w:bCs/>
            <w:i/>
          </w:rPr>
          <w:t xml:space="preserve"> </w:t>
        </w:r>
        <w:proofErr w:type="spellStart"/>
        <w:proofErr w:type="gramStart"/>
        <w:r w:rsidR="00D56424" w:rsidRPr="00EF023B">
          <w:rPr>
            <w:rStyle w:val="Hyperlink"/>
            <w:rFonts w:ascii="Arial" w:hAnsi="Arial" w:cs="Arial"/>
            <w:bCs/>
            <w:i/>
          </w:rPr>
          <w:t>оруулсан</w:t>
        </w:r>
        <w:proofErr w:type="spellEnd"/>
        <w:r w:rsidR="00D56424" w:rsidRPr="00EF023B">
          <w:rPr>
            <w:rStyle w:val="Hyperlink"/>
            <w:rFonts w:ascii="Arial" w:hAnsi="Arial" w:cs="Arial"/>
            <w:i/>
          </w:rPr>
          <w:t>./</w:t>
        </w:r>
        <w:proofErr w:type="gramEnd"/>
      </w:hyperlink>
    </w:p>
    <w:p w14:paraId="7DC6A0E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81768ED" w14:textId="748AED3E"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25.1.8.төрийн захиргааны төв </w:t>
      </w:r>
      <w:r w:rsidR="002606E3" w:rsidRPr="00F85F84">
        <w:rPr>
          <w:rFonts w:ascii="Arial" w:hAnsi="Arial" w:cs="Arial"/>
          <w:sz w:val="24"/>
          <w:szCs w:val="24"/>
          <w:lang w:val="mn-MN"/>
        </w:rPr>
        <w:t>болон</w:t>
      </w:r>
      <w:r w:rsidRPr="00F85F84">
        <w:rPr>
          <w:rFonts w:ascii="Arial" w:hAnsi="Arial" w:cs="Arial"/>
          <w:sz w:val="24"/>
          <w:szCs w:val="24"/>
          <w:lang w:val="mn-MN"/>
        </w:rPr>
        <w:t xml:space="preserve"> Засгийн газрын агентлагийн гэмт хэрэг, зөрчлөөс урьдчилан сэргийлэх ажилд хяналт тавих;</w:t>
      </w:r>
    </w:p>
    <w:p w14:paraId="45213020" w14:textId="77777777"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u w:val="single"/>
          <w:lang w:val="mn-MN"/>
        </w:rPr>
      </w:pPr>
    </w:p>
    <w:p w14:paraId="25402846" w14:textId="765552ED"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25.1.9.гэмт хэрэг, зөрчилтэй тэмцэх, урьдчилан сэргийлэх чиглэлээр олон улсын хамтын ажиллагааг бэхжүүлэх, мэргэшсэн нэгж, мэргэжилтэн бэлтгэх.</w:t>
      </w:r>
    </w:p>
    <w:p w14:paraId="2955C771" w14:textId="7867A91E" w:rsidR="00BB01D7" w:rsidRDefault="00BB01D7" w:rsidP="00CE042C">
      <w:pPr>
        <w:pStyle w:val="NormalWeb"/>
        <w:spacing w:before="0" w:beforeAutospacing="0" w:after="0" w:afterAutospacing="0"/>
        <w:contextualSpacing/>
        <w:jc w:val="both"/>
        <w:rPr>
          <w:rFonts w:ascii="Arial" w:hAnsi="Arial" w:cs="Arial"/>
          <w:sz w:val="24"/>
          <w:szCs w:val="24"/>
          <w:lang w:val="mn-MN"/>
        </w:rPr>
      </w:pPr>
    </w:p>
    <w:p w14:paraId="3BCFCA40" w14:textId="2D8ED7E3" w:rsidR="00CE042C" w:rsidRPr="006C529D" w:rsidRDefault="00CE042C" w:rsidP="00CE042C">
      <w:pPr>
        <w:pStyle w:val="NormalWeb"/>
        <w:spacing w:before="0" w:beforeAutospacing="0" w:after="0" w:afterAutospacing="0"/>
        <w:ind w:firstLine="1418"/>
        <w:contextualSpacing/>
        <w:jc w:val="both"/>
        <w:rPr>
          <w:rFonts w:ascii="Arial" w:hAnsi="Arial" w:cs="Arial"/>
          <w:sz w:val="36"/>
          <w:szCs w:val="36"/>
          <w:lang w:val="mn-MN"/>
        </w:rPr>
      </w:pPr>
      <w:r w:rsidRPr="006C529D">
        <w:rPr>
          <w:rFonts w:ascii="Arial" w:hAnsi="Arial" w:cs="Arial"/>
          <w:bCs/>
          <w:sz w:val="24"/>
          <w:szCs w:val="24"/>
          <w:lang w:val="mn-MN"/>
        </w:rPr>
        <w:t>25.1.10.энэ хуулийн 8.2.10-т заасан зорчигчийн мэдээллийг урьдчилан авах, харилцан мэдээлэл солилцох, түүний аюулгүй байдлыг хангах журам батлах.</w:t>
      </w:r>
    </w:p>
    <w:p w14:paraId="33157006" w14:textId="56F125B4" w:rsidR="00CE042C" w:rsidRPr="00DF6B17" w:rsidRDefault="003865F3" w:rsidP="00CE042C">
      <w:pPr>
        <w:rPr>
          <w:rFonts w:ascii="Arial" w:hAnsi="Arial" w:cs="Arial"/>
          <w:i/>
        </w:rPr>
      </w:pPr>
      <w:hyperlink r:id="rId19" w:history="1">
        <w:r w:rsidR="00CE042C" w:rsidRPr="006C529D">
          <w:rPr>
            <w:rStyle w:val="Hyperlink"/>
            <w:rFonts w:ascii="Arial" w:hAnsi="Arial" w:cs="Arial"/>
            <w:i/>
          </w:rPr>
          <w:t>/</w:t>
        </w:r>
        <w:proofErr w:type="spellStart"/>
        <w:r w:rsidR="00CE042C" w:rsidRPr="006C529D">
          <w:rPr>
            <w:rStyle w:val="Hyperlink"/>
            <w:rFonts w:ascii="Arial" w:hAnsi="Arial" w:cs="Arial"/>
            <w:i/>
          </w:rPr>
          <w:t>Энэ</w:t>
        </w:r>
        <w:proofErr w:type="spellEnd"/>
        <w:r w:rsidR="00CE042C" w:rsidRPr="006C529D">
          <w:rPr>
            <w:rStyle w:val="Hyperlink"/>
            <w:rFonts w:ascii="Arial" w:hAnsi="Arial" w:cs="Arial"/>
            <w:i/>
          </w:rPr>
          <w:t xml:space="preserve"> </w:t>
        </w:r>
        <w:proofErr w:type="spellStart"/>
        <w:r w:rsidR="00CE042C" w:rsidRPr="006C529D">
          <w:rPr>
            <w:rStyle w:val="Hyperlink"/>
            <w:rFonts w:ascii="Arial" w:hAnsi="Arial" w:cs="Arial"/>
            <w:i/>
          </w:rPr>
          <w:t>заалтыг</w:t>
        </w:r>
        <w:proofErr w:type="spellEnd"/>
        <w:r w:rsidR="00CE042C" w:rsidRPr="006C529D">
          <w:rPr>
            <w:rStyle w:val="Hyperlink"/>
            <w:rFonts w:ascii="Arial" w:hAnsi="Arial" w:cs="Arial"/>
            <w:i/>
          </w:rPr>
          <w:t xml:space="preserve"> 2020 </w:t>
        </w:r>
        <w:proofErr w:type="spellStart"/>
        <w:r w:rsidR="00CE042C" w:rsidRPr="006C529D">
          <w:rPr>
            <w:rStyle w:val="Hyperlink"/>
            <w:rFonts w:ascii="Arial" w:hAnsi="Arial" w:cs="Arial"/>
            <w:i/>
          </w:rPr>
          <w:t>оны</w:t>
        </w:r>
        <w:proofErr w:type="spellEnd"/>
        <w:r w:rsidR="00CE042C" w:rsidRPr="006C529D">
          <w:rPr>
            <w:rStyle w:val="Hyperlink"/>
            <w:rFonts w:ascii="Arial" w:hAnsi="Arial" w:cs="Arial"/>
            <w:i/>
          </w:rPr>
          <w:t xml:space="preserve"> 12 </w:t>
        </w:r>
        <w:proofErr w:type="spellStart"/>
        <w:r w:rsidR="00CE042C" w:rsidRPr="006C529D">
          <w:rPr>
            <w:rStyle w:val="Hyperlink"/>
            <w:rFonts w:ascii="Arial" w:hAnsi="Arial" w:cs="Arial"/>
            <w:i/>
          </w:rPr>
          <w:t>дугаар</w:t>
        </w:r>
        <w:proofErr w:type="spellEnd"/>
        <w:r w:rsidR="00CE042C" w:rsidRPr="006C529D">
          <w:rPr>
            <w:rStyle w:val="Hyperlink"/>
            <w:rFonts w:ascii="Arial" w:hAnsi="Arial" w:cs="Arial"/>
            <w:i/>
          </w:rPr>
          <w:t xml:space="preserve"> </w:t>
        </w:r>
        <w:proofErr w:type="spellStart"/>
        <w:r w:rsidR="00CE042C" w:rsidRPr="006C529D">
          <w:rPr>
            <w:rStyle w:val="Hyperlink"/>
            <w:rFonts w:ascii="Arial" w:hAnsi="Arial" w:cs="Arial"/>
            <w:i/>
          </w:rPr>
          <w:t>сарын</w:t>
        </w:r>
        <w:proofErr w:type="spellEnd"/>
        <w:r w:rsidR="00CE042C" w:rsidRPr="006C529D">
          <w:rPr>
            <w:rStyle w:val="Hyperlink"/>
            <w:rFonts w:ascii="Arial" w:hAnsi="Arial" w:cs="Arial"/>
            <w:i/>
          </w:rPr>
          <w:t xml:space="preserve"> 31-ний </w:t>
        </w:r>
        <w:proofErr w:type="spellStart"/>
        <w:r w:rsidR="00CE042C" w:rsidRPr="006C529D">
          <w:rPr>
            <w:rStyle w:val="Hyperlink"/>
            <w:rFonts w:ascii="Arial" w:hAnsi="Arial" w:cs="Arial"/>
            <w:i/>
          </w:rPr>
          <w:t>өдрийн</w:t>
        </w:r>
        <w:proofErr w:type="spellEnd"/>
        <w:r w:rsidR="00CE042C" w:rsidRPr="006C529D">
          <w:rPr>
            <w:rStyle w:val="Hyperlink"/>
            <w:rFonts w:ascii="Arial" w:hAnsi="Arial" w:cs="Arial"/>
            <w:i/>
          </w:rPr>
          <w:t xml:space="preserve"> </w:t>
        </w:r>
        <w:proofErr w:type="spellStart"/>
        <w:r w:rsidR="00CE042C" w:rsidRPr="006C529D">
          <w:rPr>
            <w:rStyle w:val="Hyperlink"/>
            <w:rFonts w:ascii="Arial" w:hAnsi="Arial" w:cs="Arial"/>
            <w:i/>
          </w:rPr>
          <w:t>хуулиар</w:t>
        </w:r>
        <w:proofErr w:type="spellEnd"/>
        <w:r w:rsidR="00CE042C" w:rsidRPr="006C529D">
          <w:rPr>
            <w:rStyle w:val="Hyperlink"/>
            <w:rFonts w:ascii="Arial" w:hAnsi="Arial" w:cs="Arial"/>
            <w:i/>
          </w:rPr>
          <w:t xml:space="preserve"> </w:t>
        </w:r>
        <w:proofErr w:type="spellStart"/>
        <w:proofErr w:type="gramStart"/>
        <w:r w:rsidR="00CE042C" w:rsidRPr="006C529D">
          <w:rPr>
            <w:rStyle w:val="Hyperlink"/>
            <w:rFonts w:ascii="Arial" w:hAnsi="Arial" w:cs="Arial"/>
            <w:bCs/>
            <w:i/>
          </w:rPr>
          <w:t>нэмсэн</w:t>
        </w:r>
        <w:proofErr w:type="spellEnd"/>
        <w:r w:rsidR="00CE042C" w:rsidRPr="006C529D">
          <w:rPr>
            <w:rStyle w:val="Hyperlink"/>
            <w:rFonts w:ascii="Arial" w:hAnsi="Arial" w:cs="Arial"/>
            <w:i/>
          </w:rPr>
          <w:t>./</w:t>
        </w:r>
        <w:proofErr w:type="gramEnd"/>
      </w:hyperlink>
    </w:p>
    <w:p w14:paraId="045E5CA9" w14:textId="77777777" w:rsidR="00CE042C" w:rsidRPr="00F85F84" w:rsidRDefault="00CE042C" w:rsidP="00CE042C">
      <w:pPr>
        <w:pStyle w:val="NormalWeb"/>
        <w:spacing w:before="0" w:beforeAutospacing="0" w:after="0" w:afterAutospacing="0"/>
        <w:contextualSpacing/>
        <w:jc w:val="both"/>
        <w:rPr>
          <w:rFonts w:ascii="Arial" w:hAnsi="Arial" w:cs="Arial"/>
          <w:sz w:val="24"/>
          <w:szCs w:val="24"/>
          <w:lang w:val="mn-MN"/>
        </w:rPr>
      </w:pPr>
    </w:p>
    <w:p w14:paraId="5AD114DD" w14:textId="10BC593D"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25.2.Засгийн газар нутгийн захиргааны байгууллагад гэмт хэргээс урьдчилан сэргийлэх</w:t>
      </w:r>
      <w:r w:rsidRPr="00F85F84">
        <w:rPr>
          <w:rFonts w:ascii="Arial" w:hAnsi="Arial" w:cs="Arial"/>
          <w:b/>
          <w:i/>
          <w:sz w:val="24"/>
          <w:szCs w:val="24"/>
          <w:lang w:val="mn-MN"/>
        </w:rPr>
        <w:t xml:space="preserve"> </w:t>
      </w:r>
      <w:r w:rsidRPr="00F85F84">
        <w:rPr>
          <w:rFonts w:ascii="Arial" w:hAnsi="Arial" w:cs="Arial"/>
          <w:sz w:val="24"/>
          <w:szCs w:val="24"/>
          <w:lang w:val="mn-MN"/>
        </w:rPr>
        <w:t xml:space="preserve">ажилд дэмжлэг үзүүлэх арга </w:t>
      </w:r>
      <w:r w:rsidR="006E0B0F" w:rsidRPr="00F85F84">
        <w:rPr>
          <w:rFonts w:ascii="Arial" w:hAnsi="Arial" w:cs="Arial"/>
          <w:sz w:val="24"/>
          <w:szCs w:val="24"/>
          <w:lang w:val="mn-MN"/>
        </w:rPr>
        <w:t>хэмжээг</w:t>
      </w:r>
      <w:r w:rsidR="00FA2D7E" w:rsidRPr="00F85F84">
        <w:rPr>
          <w:rFonts w:ascii="Arial" w:hAnsi="Arial" w:cs="Arial"/>
          <w:sz w:val="24"/>
          <w:szCs w:val="24"/>
          <w:lang w:val="mn-MN"/>
        </w:rPr>
        <w:t xml:space="preserve"> </w:t>
      </w:r>
      <w:r w:rsidRPr="00F85F84">
        <w:rPr>
          <w:rFonts w:ascii="Arial" w:hAnsi="Arial" w:cs="Arial"/>
          <w:sz w:val="24"/>
          <w:szCs w:val="24"/>
          <w:lang w:val="mn-MN"/>
        </w:rPr>
        <w:t xml:space="preserve">авч хэрэгжүүлнэ. </w:t>
      </w:r>
    </w:p>
    <w:p w14:paraId="221A41D2"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645BDF77" w14:textId="77777777" w:rsidR="00BB01D7" w:rsidRPr="00F85F84" w:rsidRDefault="00BB01D7" w:rsidP="00BB01D7">
      <w:pPr>
        <w:pStyle w:val="NormalWeb"/>
        <w:spacing w:before="0" w:beforeAutospacing="0" w:after="0" w:afterAutospacing="0"/>
        <w:ind w:left="3402" w:hanging="2693"/>
        <w:contextualSpacing/>
        <w:jc w:val="both"/>
        <w:rPr>
          <w:rFonts w:ascii="Arial" w:hAnsi="Arial" w:cs="Arial"/>
          <w:b/>
          <w:sz w:val="24"/>
          <w:szCs w:val="24"/>
          <w:lang w:val="mn-MN"/>
        </w:rPr>
      </w:pPr>
      <w:r w:rsidRPr="00F85F84">
        <w:rPr>
          <w:rFonts w:ascii="Arial" w:hAnsi="Arial" w:cs="Arial"/>
          <w:b/>
          <w:sz w:val="24"/>
          <w:szCs w:val="24"/>
          <w:lang w:val="mn-MN"/>
        </w:rPr>
        <w:t>26 дугаар зүйл.Гэмт хэрэг, зөрчлөөс урьдчилан сэргийлэх талаар хууль зүйн асуудал эрхэлсэн Засгийн газрын</w:t>
      </w:r>
    </w:p>
    <w:p w14:paraId="3398D1B1" w14:textId="77777777" w:rsidR="00BB01D7" w:rsidRPr="00F85F84" w:rsidRDefault="00BB01D7" w:rsidP="00BB01D7">
      <w:pPr>
        <w:pStyle w:val="NormalWeb"/>
        <w:tabs>
          <w:tab w:val="left" w:pos="1134"/>
        </w:tabs>
        <w:spacing w:before="0" w:beforeAutospacing="0" w:after="0" w:afterAutospacing="0"/>
        <w:ind w:left="2410" w:firstLine="851"/>
        <w:contextualSpacing/>
        <w:rPr>
          <w:rFonts w:ascii="Arial" w:hAnsi="Arial" w:cs="Arial"/>
          <w:b/>
          <w:sz w:val="24"/>
          <w:szCs w:val="24"/>
          <w:lang w:val="mn-MN"/>
        </w:rPr>
      </w:pPr>
      <w:r w:rsidRPr="00F85F84">
        <w:rPr>
          <w:rFonts w:ascii="Arial" w:hAnsi="Arial" w:cs="Arial"/>
          <w:b/>
          <w:sz w:val="24"/>
          <w:szCs w:val="24"/>
          <w:lang w:val="mn-MN"/>
        </w:rPr>
        <w:tab/>
      </w:r>
      <w:r w:rsidRPr="00F85F84">
        <w:rPr>
          <w:rFonts w:ascii="Arial" w:hAnsi="Arial" w:cs="Arial"/>
          <w:b/>
          <w:sz w:val="24"/>
          <w:szCs w:val="24"/>
          <w:lang w:val="mn-MN"/>
        </w:rPr>
        <w:tab/>
        <w:t>гишүүний бүрэн эрх</w:t>
      </w:r>
    </w:p>
    <w:p w14:paraId="08B137A4" w14:textId="77777777" w:rsidR="00BB01D7" w:rsidRPr="00F85F84" w:rsidRDefault="00BB01D7" w:rsidP="00BB01D7">
      <w:pPr>
        <w:pStyle w:val="NormalWeb"/>
        <w:tabs>
          <w:tab w:val="left" w:pos="1134"/>
        </w:tabs>
        <w:spacing w:before="0" w:beforeAutospacing="0" w:after="0" w:afterAutospacing="0"/>
        <w:ind w:left="2552" w:firstLine="709"/>
        <w:contextualSpacing/>
        <w:rPr>
          <w:rFonts w:ascii="Arial" w:hAnsi="Arial" w:cs="Arial"/>
          <w:b/>
          <w:sz w:val="24"/>
          <w:szCs w:val="24"/>
          <w:lang w:val="mn-MN"/>
        </w:rPr>
      </w:pPr>
    </w:p>
    <w:p w14:paraId="11B034DF" w14:textId="2F3A7AD3"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26.1.Хууль зүйн асуудал эрхэлсэн Засгийн газрын гишүүн гэмт хэрэг, зөрчлөөс урьдчилан сэргийлэх талаар дараах бүрэн эрхийг хэрэгжүүлнэ:</w:t>
      </w:r>
    </w:p>
    <w:p w14:paraId="2FE8FB85" w14:textId="77777777" w:rsidR="00BB01D7" w:rsidRPr="00F85F84" w:rsidRDefault="00BB01D7" w:rsidP="00BB01D7">
      <w:pPr>
        <w:pStyle w:val="NormalWeb"/>
        <w:ind w:firstLine="709"/>
        <w:contextualSpacing/>
        <w:jc w:val="both"/>
        <w:rPr>
          <w:rFonts w:ascii="Arial" w:hAnsi="Arial" w:cs="Arial"/>
          <w:sz w:val="24"/>
          <w:szCs w:val="24"/>
          <w:lang w:val="mn-MN"/>
        </w:rPr>
      </w:pPr>
    </w:p>
    <w:p w14:paraId="1805F31D" w14:textId="394B0E2E"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26.1.1.төрийн захиргааны төв, нутгийн захиргааны болон шүүх, прокурор, хууль сахиулах бусад байгууллагаас гэмт хэрэгтэй тэмцэх, урьдчилан сэргийлэх талаар</w:t>
      </w:r>
      <w:r w:rsidR="00600AF3" w:rsidRPr="00F85F84">
        <w:rPr>
          <w:rFonts w:ascii="Arial" w:hAnsi="Arial" w:cs="Arial"/>
          <w:sz w:val="24"/>
          <w:szCs w:val="24"/>
          <w:lang w:val="mn-MN"/>
        </w:rPr>
        <w:t xml:space="preserve"> </w:t>
      </w:r>
      <w:r w:rsidR="003F1B15" w:rsidRPr="00F85F84">
        <w:rPr>
          <w:rFonts w:ascii="Arial" w:hAnsi="Arial" w:cs="Arial"/>
          <w:sz w:val="24"/>
          <w:szCs w:val="24"/>
          <w:lang w:val="mn-MN"/>
        </w:rPr>
        <w:t>зохион байгуулж</w:t>
      </w:r>
      <w:r w:rsidR="00600AF3" w:rsidRPr="00F85F84">
        <w:rPr>
          <w:rFonts w:ascii="Arial" w:hAnsi="Arial" w:cs="Arial"/>
          <w:sz w:val="24"/>
          <w:szCs w:val="24"/>
          <w:lang w:val="mn-MN"/>
        </w:rPr>
        <w:t xml:space="preserve"> </w:t>
      </w:r>
      <w:r w:rsidRPr="00F85F84">
        <w:rPr>
          <w:rFonts w:ascii="Arial" w:hAnsi="Arial" w:cs="Arial"/>
          <w:sz w:val="24"/>
          <w:szCs w:val="24"/>
          <w:lang w:val="mn-MN"/>
        </w:rPr>
        <w:t>байгаа ажлыг уялдуулан зохицуулах, Зохицуулах зөвлөлийг удирдах;</w:t>
      </w:r>
    </w:p>
    <w:p w14:paraId="374C5230" w14:textId="77777777" w:rsidR="00BB01D7" w:rsidRPr="00F85F84" w:rsidRDefault="00BB01D7" w:rsidP="00BB01D7">
      <w:pPr>
        <w:pStyle w:val="NormalWeb"/>
        <w:ind w:firstLine="1429"/>
        <w:contextualSpacing/>
        <w:jc w:val="both"/>
        <w:rPr>
          <w:rFonts w:ascii="Arial" w:hAnsi="Arial" w:cs="Arial"/>
          <w:sz w:val="24"/>
          <w:szCs w:val="24"/>
          <w:lang w:val="mn-MN"/>
        </w:rPr>
      </w:pPr>
    </w:p>
    <w:p w14:paraId="05F9CD30"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26.1.2.гэмт хэргээс урьдчилан сэргийлэх хууль тогтоомж, Засгийн газрын шийдвэрийн биелэлтэд эрх хэмжээнийхээ хүрээнд хяналт тавих, шалгах;</w:t>
      </w:r>
    </w:p>
    <w:p w14:paraId="5B41646E" w14:textId="77777777" w:rsidR="00BB01D7" w:rsidRPr="00F85F84" w:rsidRDefault="00BB01D7" w:rsidP="00BB01D7">
      <w:pPr>
        <w:pStyle w:val="NormalWeb"/>
        <w:ind w:firstLine="1429"/>
        <w:contextualSpacing/>
        <w:jc w:val="both"/>
        <w:rPr>
          <w:rFonts w:ascii="Arial" w:hAnsi="Arial" w:cs="Arial"/>
          <w:sz w:val="24"/>
          <w:szCs w:val="24"/>
          <w:lang w:val="mn-MN"/>
        </w:rPr>
      </w:pPr>
    </w:p>
    <w:p w14:paraId="76B6C06D" w14:textId="52F24885"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26.1.3.шүүх, прокурор, цагдаа болон хууль сахиулах бусад байгууллагатай зөвшилцөн улсын хэмжээнд гэмт хэрэгтэй тэмцэх, урьдчилан сэргийлэх талаар авах арга хэмжээний хөтөлбөр, төлөвлөгөөний төслийг боловсруулж</w:t>
      </w:r>
      <w:r w:rsidR="00914406" w:rsidRPr="00F85F84">
        <w:rPr>
          <w:rFonts w:ascii="Arial" w:hAnsi="Arial" w:cs="Arial"/>
          <w:sz w:val="24"/>
          <w:szCs w:val="24"/>
          <w:lang w:val="mn-MN"/>
        </w:rPr>
        <w:t>,</w:t>
      </w:r>
      <w:r w:rsidRPr="00F85F84">
        <w:rPr>
          <w:rFonts w:ascii="Arial" w:hAnsi="Arial" w:cs="Arial"/>
          <w:sz w:val="24"/>
          <w:szCs w:val="24"/>
          <w:lang w:val="mn-MN"/>
        </w:rPr>
        <w:t xml:space="preserve"> Засгийн газарт хүргүүлэх;</w:t>
      </w:r>
    </w:p>
    <w:p w14:paraId="5C010816" w14:textId="77777777" w:rsidR="00BB01D7" w:rsidRPr="00F85F84" w:rsidRDefault="00BB01D7" w:rsidP="00BB01D7">
      <w:pPr>
        <w:pStyle w:val="NormalWeb"/>
        <w:ind w:firstLine="1429"/>
        <w:contextualSpacing/>
        <w:jc w:val="both"/>
        <w:rPr>
          <w:rFonts w:ascii="Arial" w:hAnsi="Arial" w:cs="Arial"/>
          <w:sz w:val="24"/>
          <w:szCs w:val="24"/>
          <w:lang w:val="mn-MN"/>
        </w:rPr>
      </w:pPr>
    </w:p>
    <w:p w14:paraId="2EA022D0" w14:textId="059623BE"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lastRenderedPageBreak/>
        <w:t>26.1.4.гэмт хэрэгтэй тэмцэх, урьдчилан сэргийлэх талаар зөвлөмж гаргах;</w:t>
      </w:r>
    </w:p>
    <w:p w14:paraId="6BE5E55F" w14:textId="77777777" w:rsidR="00046748" w:rsidRPr="00F85F84" w:rsidRDefault="00046748" w:rsidP="00BB01D7">
      <w:pPr>
        <w:pStyle w:val="NormalWeb"/>
        <w:ind w:firstLine="1429"/>
        <w:contextualSpacing/>
        <w:jc w:val="both"/>
        <w:rPr>
          <w:rFonts w:ascii="Arial" w:hAnsi="Arial" w:cs="Arial"/>
          <w:sz w:val="24"/>
          <w:szCs w:val="24"/>
          <w:lang w:val="mn-MN"/>
        </w:rPr>
      </w:pPr>
    </w:p>
    <w:p w14:paraId="506451D7"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26.1.5.гэмт хэрэгтэй тэмцэх, урьдчилан сэргийлэх асуудлаар гадаад улстай хамтын ажиллагааг хөгжүүлэх;</w:t>
      </w:r>
    </w:p>
    <w:p w14:paraId="33A47B80" w14:textId="77777777" w:rsidR="00BB01D7" w:rsidRPr="00F85F84" w:rsidRDefault="00BB01D7" w:rsidP="00BB01D7">
      <w:pPr>
        <w:pStyle w:val="NormalWeb"/>
        <w:ind w:firstLine="1429"/>
        <w:contextualSpacing/>
        <w:jc w:val="both"/>
        <w:rPr>
          <w:rFonts w:ascii="Arial" w:hAnsi="Arial" w:cs="Arial"/>
          <w:sz w:val="24"/>
          <w:szCs w:val="24"/>
          <w:lang w:val="mn-MN"/>
        </w:rPr>
      </w:pPr>
    </w:p>
    <w:p w14:paraId="4822A189" w14:textId="576D8220"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26.1.6.гэмт хэрэг, зөрчлийн шалтгаан</w:t>
      </w:r>
      <w:r w:rsidR="003F1B15" w:rsidRPr="00F85F84">
        <w:rPr>
          <w:rFonts w:ascii="Arial" w:hAnsi="Arial" w:cs="Arial"/>
          <w:sz w:val="24"/>
          <w:szCs w:val="24"/>
          <w:lang w:val="mn-MN"/>
        </w:rPr>
        <w:t>,</w:t>
      </w:r>
      <w:r w:rsidRPr="00F85F84">
        <w:rPr>
          <w:rFonts w:ascii="Arial" w:hAnsi="Arial" w:cs="Arial"/>
          <w:sz w:val="24"/>
          <w:szCs w:val="24"/>
          <w:lang w:val="mn-MN"/>
        </w:rPr>
        <w:t xml:space="preserve"> нөхцөлийг судлах эрдэм шинжилгээ, судалгааны ажлыг зохион байгуулах.</w:t>
      </w:r>
    </w:p>
    <w:p w14:paraId="739BDBE9" w14:textId="77777777" w:rsidR="00BB01D7" w:rsidRPr="00F85F84" w:rsidRDefault="00BB01D7" w:rsidP="00BB01D7">
      <w:pPr>
        <w:pStyle w:val="NormalWeb"/>
        <w:spacing w:before="0" w:beforeAutospacing="0" w:after="0" w:afterAutospacing="0"/>
        <w:contextualSpacing/>
        <w:jc w:val="both"/>
        <w:rPr>
          <w:rFonts w:ascii="Arial" w:hAnsi="Arial" w:cs="Arial"/>
          <w:b/>
          <w:sz w:val="24"/>
          <w:szCs w:val="24"/>
          <w:lang w:val="mn-MN"/>
        </w:rPr>
      </w:pPr>
    </w:p>
    <w:p w14:paraId="4F0C9D72" w14:textId="0ABE55FD" w:rsidR="00BB01D7" w:rsidRPr="00F85F84" w:rsidRDefault="00BB01D7" w:rsidP="00FF5EF3">
      <w:pPr>
        <w:pStyle w:val="NormalWeb"/>
        <w:spacing w:before="0" w:beforeAutospacing="0" w:after="0" w:afterAutospacing="0"/>
        <w:ind w:left="3828" w:hanging="3108"/>
        <w:contextualSpacing/>
        <w:rPr>
          <w:rFonts w:ascii="Arial" w:hAnsi="Arial" w:cs="Arial"/>
          <w:b/>
          <w:sz w:val="24"/>
          <w:szCs w:val="24"/>
          <w:lang w:val="mn-MN"/>
        </w:rPr>
      </w:pPr>
      <w:r w:rsidRPr="00F85F84">
        <w:rPr>
          <w:rFonts w:ascii="Arial" w:hAnsi="Arial" w:cs="Arial"/>
          <w:b/>
          <w:sz w:val="24"/>
          <w:szCs w:val="24"/>
          <w:lang w:val="mn-MN"/>
        </w:rPr>
        <w:t xml:space="preserve">27 дугаар зүйл.Гэмт хэрэг, зөрчлөөс урьдчилан сэргийлэх талаар </w:t>
      </w:r>
      <w:r w:rsidR="00FF5EF3" w:rsidRPr="00F85F84">
        <w:rPr>
          <w:rFonts w:ascii="Arial" w:hAnsi="Arial" w:cs="Arial"/>
          <w:b/>
          <w:sz w:val="24"/>
          <w:szCs w:val="24"/>
          <w:lang w:val="mn-MN"/>
        </w:rPr>
        <w:t xml:space="preserve"> </w:t>
      </w:r>
      <w:r w:rsidRPr="00F85F84">
        <w:rPr>
          <w:rFonts w:ascii="Arial" w:hAnsi="Arial" w:cs="Arial"/>
          <w:b/>
          <w:sz w:val="24"/>
          <w:szCs w:val="24"/>
          <w:lang w:val="mn-MN"/>
        </w:rPr>
        <w:t>төрийн байгууллагын үүрэг</w:t>
      </w:r>
    </w:p>
    <w:p w14:paraId="3200ED17"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68945A8D" w14:textId="7186BE0D"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27.1.Гэмт хэрэг, зөрчлөөс урьдчилан сэргийлэх талаар бүх шатны төрийн байгууллага энэ хуулийн 30.1-д зааснаас гадна дараах үүрэг хүлээнэ:</w:t>
      </w:r>
    </w:p>
    <w:p w14:paraId="1E62D33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r>
    </w:p>
    <w:p w14:paraId="504D2EA8" w14:textId="0F6BDEAB"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27.1.1.хариуцсан чиг үүрэг, эрх</w:t>
      </w:r>
      <w:r w:rsidR="00007820" w:rsidRPr="00F85F84">
        <w:rPr>
          <w:rFonts w:ascii="Arial" w:hAnsi="Arial" w:cs="Arial"/>
          <w:sz w:val="24"/>
          <w:szCs w:val="24"/>
          <w:lang w:val="mn-MN"/>
        </w:rPr>
        <w:t xml:space="preserve"> </w:t>
      </w:r>
      <w:r w:rsidRPr="00F85F84">
        <w:rPr>
          <w:rFonts w:ascii="Arial" w:hAnsi="Arial" w:cs="Arial"/>
          <w:sz w:val="24"/>
          <w:szCs w:val="24"/>
          <w:lang w:val="mn-MN"/>
        </w:rPr>
        <w:t xml:space="preserve">хэмжээнийхээ хүрээнд хууль тогтоомжийг олон нийтэд таниулах, иргэдэд хуулийг сахин биелүүлэх дадал бий болгоход чиглэсэн цогц арга </w:t>
      </w:r>
      <w:r w:rsidR="006E0B0F" w:rsidRPr="00F85F84">
        <w:rPr>
          <w:rFonts w:ascii="Arial" w:hAnsi="Arial" w:cs="Arial"/>
          <w:sz w:val="24"/>
          <w:szCs w:val="24"/>
          <w:lang w:val="mn-MN"/>
        </w:rPr>
        <w:t>хэмжээг</w:t>
      </w:r>
      <w:r w:rsidRPr="00F85F84">
        <w:rPr>
          <w:rFonts w:ascii="Arial" w:hAnsi="Arial" w:cs="Arial"/>
          <w:sz w:val="24"/>
          <w:szCs w:val="24"/>
          <w:lang w:val="mn-MN"/>
        </w:rPr>
        <w:t xml:space="preserve"> авч хэрэгжүүлэх;</w:t>
      </w:r>
    </w:p>
    <w:p w14:paraId="3C03C8C9"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783A941E"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27.1.2.хуульд заасан эрх хэмжээний хүрээнд гэмт хэрэг, зөрчлөөс урьдчилан сэргийлэх талаар бусад байгууллагад дэмжлэг үзүүлэх, харилцан мэдээлэл солилцох, хамтран ажиллах;</w:t>
      </w:r>
    </w:p>
    <w:p w14:paraId="7A513F93"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A00F433" w14:textId="28D323A1"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27.1.3.</w:t>
      </w:r>
      <w:r w:rsidR="00D657E7" w:rsidRPr="00F85F84">
        <w:rPr>
          <w:rFonts w:ascii="Arial" w:hAnsi="Arial" w:cs="Arial"/>
          <w:sz w:val="24"/>
          <w:szCs w:val="24"/>
          <w:lang w:val="mn-MN"/>
        </w:rPr>
        <w:t>эрхлэх</w:t>
      </w:r>
      <w:r w:rsidR="00600AF3" w:rsidRPr="00F85F84">
        <w:rPr>
          <w:rFonts w:ascii="Arial" w:hAnsi="Arial" w:cs="Arial"/>
          <w:sz w:val="24"/>
          <w:szCs w:val="24"/>
          <w:lang w:val="mn-MN"/>
        </w:rPr>
        <w:t xml:space="preserve"> </w:t>
      </w:r>
      <w:r w:rsidRPr="00F85F84">
        <w:rPr>
          <w:rFonts w:ascii="Arial" w:hAnsi="Arial" w:cs="Arial"/>
          <w:sz w:val="24"/>
          <w:szCs w:val="24"/>
          <w:lang w:val="mn-MN"/>
        </w:rPr>
        <w:t>асуудлынхаа хүрээнд гэмт хэрэг, зөрчилтэй тэмцэх, урьдчилан сэргийлэх арга хэмжээг боловсруулж</w:t>
      </w:r>
      <w:r w:rsidR="007D2478" w:rsidRPr="00F85F84">
        <w:rPr>
          <w:rFonts w:ascii="Arial" w:hAnsi="Arial" w:cs="Arial"/>
          <w:sz w:val="24"/>
          <w:szCs w:val="24"/>
          <w:lang w:val="mn-MN"/>
        </w:rPr>
        <w:t>,</w:t>
      </w:r>
      <w:r w:rsidRPr="00F85F84">
        <w:rPr>
          <w:rFonts w:ascii="Arial" w:hAnsi="Arial" w:cs="Arial"/>
          <w:sz w:val="24"/>
          <w:szCs w:val="24"/>
          <w:lang w:val="mn-MN"/>
        </w:rPr>
        <w:t xml:space="preserve"> хэрэгжүүлэх, холбогдох хууль тогтоомжийг мэдээлэх, сурталчлах, сургалт зохион байгуулах;</w:t>
      </w:r>
    </w:p>
    <w:p w14:paraId="31A4FD81"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219E0173" w14:textId="31B12460"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27.1.4.эрхэлсэн асуудлынхаа хүрээнд гэмт хэрэг, зөрчил гарч байгаа </w:t>
      </w:r>
      <w:r w:rsidR="006E0B0F" w:rsidRPr="00F85F84">
        <w:rPr>
          <w:rFonts w:ascii="Arial" w:hAnsi="Arial" w:cs="Arial"/>
          <w:sz w:val="24"/>
          <w:szCs w:val="24"/>
          <w:lang w:val="mn-MN"/>
        </w:rPr>
        <w:t>шалтгаан</w:t>
      </w:r>
      <w:r w:rsidR="007A7BB0" w:rsidRPr="00F85F84">
        <w:rPr>
          <w:rFonts w:ascii="Arial" w:hAnsi="Arial" w:cs="Arial"/>
          <w:sz w:val="24"/>
          <w:szCs w:val="24"/>
          <w:lang w:val="mn-MN"/>
        </w:rPr>
        <w:t>,</w:t>
      </w:r>
      <w:r w:rsidR="006E0B0F" w:rsidRPr="00F85F84">
        <w:rPr>
          <w:rFonts w:ascii="Arial" w:hAnsi="Arial" w:cs="Arial"/>
          <w:sz w:val="24"/>
          <w:szCs w:val="24"/>
          <w:lang w:val="mn-MN"/>
        </w:rPr>
        <w:t xml:space="preserve"> </w:t>
      </w:r>
      <w:r w:rsidRPr="00F85F84">
        <w:rPr>
          <w:rFonts w:ascii="Arial" w:hAnsi="Arial" w:cs="Arial"/>
          <w:sz w:val="24"/>
          <w:szCs w:val="24"/>
          <w:lang w:val="mn-MN"/>
        </w:rPr>
        <w:t>нөхцөл, гэмт хэрэг, зөрчил үйлдэгдэхэд нөлөөлж байгаа хүчин зүйлсийг тогтоож,</w:t>
      </w:r>
      <w:r w:rsidR="00600AF3" w:rsidRPr="00F85F84">
        <w:rPr>
          <w:rFonts w:ascii="Arial" w:hAnsi="Arial" w:cs="Arial"/>
          <w:sz w:val="24"/>
          <w:szCs w:val="24"/>
          <w:lang w:val="mn-MN"/>
        </w:rPr>
        <w:t xml:space="preserve"> </w:t>
      </w:r>
      <w:r w:rsidR="00F400BF" w:rsidRPr="00F85F84">
        <w:rPr>
          <w:rFonts w:ascii="Arial" w:hAnsi="Arial" w:cs="Arial"/>
          <w:sz w:val="24"/>
          <w:szCs w:val="24"/>
          <w:lang w:val="mn-MN"/>
        </w:rPr>
        <w:t>түүнийг</w:t>
      </w:r>
      <w:r w:rsidRPr="00F85F84">
        <w:rPr>
          <w:rFonts w:ascii="Arial" w:hAnsi="Arial" w:cs="Arial"/>
          <w:sz w:val="24"/>
          <w:szCs w:val="24"/>
          <w:lang w:val="mn-MN"/>
        </w:rPr>
        <w:t xml:space="preserve"> арилгах тухай мэдэгдэл хүргүүлэх, биелэлтэд хяналт тавих;</w:t>
      </w:r>
    </w:p>
    <w:p w14:paraId="45AA6C79"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361033AD" w14:textId="33D4FA46"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27.1.5.хууль тогтоомжид заасан бусад.</w:t>
      </w:r>
    </w:p>
    <w:p w14:paraId="269B45E5" w14:textId="77777777" w:rsidR="00BB01D7" w:rsidRPr="00F85F84" w:rsidRDefault="00BB01D7" w:rsidP="00BB01D7">
      <w:pPr>
        <w:pStyle w:val="NormalWeb"/>
        <w:spacing w:before="0" w:beforeAutospacing="0" w:after="0" w:afterAutospacing="0"/>
        <w:contextualSpacing/>
        <w:jc w:val="both"/>
        <w:rPr>
          <w:rFonts w:ascii="Arial" w:hAnsi="Arial" w:cs="Arial"/>
          <w:b/>
          <w:sz w:val="24"/>
          <w:szCs w:val="24"/>
          <w:lang w:val="mn-MN"/>
        </w:rPr>
      </w:pPr>
    </w:p>
    <w:p w14:paraId="2CA39F63" w14:textId="77777777" w:rsidR="00007820" w:rsidRPr="00F85F84" w:rsidRDefault="00BB01D7" w:rsidP="00007820">
      <w:pPr>
        <w:pStyle w:val="NormalWeb"/>
        <w:spacing w:before="0" w:beforeAutospacing="0" w:after="0" w:afterAutospacing="0"/>
        <w:ind w:left="3828" w:hanging="3119"/>
        <w:contextualSpacing/>
        <w:rPr>
          <w:rFonts w:ascii="Arial" w:hAnsi="Arial" w:cs="Arial"/>
          <w:b/>
          <w:sz w:val="24"/>
          <w:szCs w:val="24"/>
          <w:lang w:val="mn-MN"/>
        </w:rPr>
      </w:pPr>
      <w:r w:rsidRPr="00F85F84">
        <w:rPr>
          <w:rFonts w:ascii="Arial" w:hAnsi="Arial" w:cs="Arial"/>
          <w:b/>
          <w:sz w:val="24"/>
          <w:szCs w:val="24"/>
          <w:lang w:val="mn-MN"/>
        </w:rPr>
        <w:t>28 дугаар зүйл.Гэмт хэрэг, зөрчлөөс урьдчилан сэргийлэх талаар</w:t>
      </w:r>
    </w:p>
    <w:p w14:paraId="2DD53810" w14:textId="7B19ECF0" w:rsidR="00BB01D7" w:rsidRPr="00F85F84" w:rsidRDefault="00BB01D7" w:rsidP="00007820">
      <w:pPr>
        <w:pStyle w:val="NormalWeb"/>
        <w:spacing w:before="0" w:beforeAutospacing="0" w:after="0" w:afterAutospacing="0"/>
        <w:ind w:left="3828" w:hanging="948"/>
        <w:contextualSpacing/>
        <w:rPr>
          <w:rFonts w:ascii="Arial" w:hAnsi="Arial" w:cs="Arial"/>
          <w:b/>
          <w:sz w:val="24"/>
          <w:szCs w:val="24"/>
          <w:lang w:val="mn-MN"/>
        </w:rPr>
      </w:pPr>
      <w:r w:rsidRPr="00F85F84">
        <w:rPr>
          <w:rFonts w:ascii="Arial" w:hAnsi="Arial" w:cs="Arial"/>
          <w:b/>
          <w:sz w:val="24"/>
          <w:szCs w:val="24"/>
          <w:lang w:val="mn-MN"/>
        </w:rPr>
        <w:t>нутгийн захиргааны байгууллагын үүрэг</w:t>
      </w:r>
    </w:p>
    <w:p w14:paraId="67D4776E"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5CF6AAF3" w14:textId="5935EAEA"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28.1.Нутгийн захиргааны бүх шатны байгууллага гэмт хэрэг, зөрчлөөс урьдчилан сэргийлэх талаар дараах үүрэг хүлээнэ:</w:t>
      </w:r>
    </w:p>
    <w:p w14:paraId="7E090D02"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3C44F2AC" w14:textId="284B4D21" w:rsidR="00BB01D7" w:rsidRPr="00F85F84" w:rsidRDefault="00BB01D7" w:rsidP="00BB01D7">
      <w:pPr>
        <w:pStyle w:val="NormalWeb"/>
        <w:spacing w:before="0" w:beforeAutospacing="0" w:after="0" w:afterAutospacing="0"/>
        <w:ind w:firstLine="1429"/>
        <w:contextualSpacing/>
        <w:jc w:val="both"/>
        <w:rPr>
          <w:rFonts w:ascii="Arial" w:hAnsi="Arial" w:cs="Arial"/>
          <w:color w:val="000000" w:themeColor="text1"/>
          <w:sz w:val="24"/>
          <w:szCs w:val="24"/>
          <w:lang w:val="mn-MN"/>
        </w:rPr>
      </w:pPr>
      <w:r w:rsidRPr="00F85F84">
        <w:rPr>
          <w:rFonts w:ascii="Arial" w:hAnsi="Arial" w:cs="Arial"/>
          <w:color w:val="000000" w:themeColor="text1"/>
          <w:sz w:val="24"/>
          <w:szCs w:val="24"/>
          <w:lang w:val="mn-MN"/>
        </w:rPr>
        <w:t xml:space="preserve">28.1.1.нутгийн захиргааны бүх шатны байгууллага өөрийн эрх хэмжээний хүрээнд </w:t>
      </w:r>
      <w:r w:rsidR="00D657E7" w:rsidRPr="00F85F84">
        <w:rPr>
          <w:rFonts w:ascii="Arial" w:hAnsi="Arial" w:cs="Arial"/>
          <w:color w:val="000000" w:themeColor="text1"/>
          <w:sz w:val="24"/>
          <w:szCs w:val="24"/>
          <w:lang w:val="mn-MN"/>
        </w:rPr>
        <w:t xml:space="preserve">хэрэгжүүлж байгаа </w:t>
      </w:r>
      <w:r w:rsidRPr="00F85F84">
        <w:rPr>
          <w:rFonts w:ascii="Arial" w:hAnsi="Arial" w:cs="Arial"/>
          <w:color w:val="000000" w:themeColor="text1"/>
          <w:sz w:val="24"/>
          <w:szCs w:val="24"/>
          <w:lang w:val="mn-MN"/>
        </w:rPr>
        <w:t xml:space="preserve">гэмт хэрэг, зөрчлөөс урьдчилан сэргийлэх ажлыг дээд шатны байгууллагаас хэрэгжүүлж байгаа үйл ажиллагаатай уялдуулан зохион байгуулах; </w:t>
      </w:r>
    </w:p>
    <w:p w14:paraId="3C1E8E8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7B4E5C94" w14:textId="268DD59B"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 xml:space="preserve">28.1.2.харьяа нутаг дэвсгэртээ гэмт хэрэг, зөрчлөөс урьдчилан сэргийлэх ажлыг нэгдсэн хөтөлбөр, </w:t>
      </w:r>
      <w:r w:rsidR="005575C7" w:rsidRPr="00F85F84">
        <w:rPr>
          <w:rFonts w:ascii="Arial" w:hAnsi="Arial" w:cs="Arial"/>
          <w:sz w:val="24"/>
          <w:szCs w:val="24"/>
          <w:lang w:val="mn-MN"/>
        </w:rPr>
        <w:t>төлөвлөгөөтэйг</w:t>
      </w:r>
      <w:r w:rsidR="000060E7" w:rsidRPr="00F85F84">
        <w:rPr>
          <w:rFonts w:ascii="Arial" w:hAnsi="Arial" w:cs="Arial"/>
          <w:sz w:val="24"/>
          <w:szCs w:val="24"/>
          <w:lang w:val="mn-MN"/>
        </w:rPr>
        <w:t>өө</w:t>
      </w:r>
      <w:r w:rsidR="005575C7" w:rsidRPr="00F85F84">
        <w:rPr>
          <w:rFonts w:ascii="Arial" w:hAnsi="Arial" w:cs="Arial"/>
          <w:sz w:val="24"/>
          <w:szCs w:val="24"/>
          <w:lang w:val="mn-MN"/>
        </w:rPr>
        <w:t xml:space="preserve">р </w:t>
      </w:r>
      <w:r w:rsidRPr="00F85F84">
        <w:rPr>
          <w:rFonts w:ascii="Arial" w:hAnsi="Arial" w:cs="Arial"/>
          <w:sz w:val="24"/>
          <w:szCs w:val="24"/>
          <w:lang w:val="mn-MN"/>
        </w:rPr>
        <w:t>зохион байгуулах;</w:t>
      </w:r>
    </w:p>
    <w:p w14:paraId="084298EC"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7DF152A6" w14:textId="247BBD03"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28.1.3.гэмт хэрэг, зөрчлөөс урьдчилан сэргийлэх ажлын зардлыг өөрийн төсвөөс тусгайлан төлөвлөж санхүүжүүлэх;</w:t>
      </w:r>
    </w:p>
    <w:p w14:paraId="2DFC9DFF"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F46047F" w14:textId="6BD2CE71"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28.1.4.шүүх,</w:t>
      </w:r>
      <w:r w:rsidR="00E54B3B" w:rsidRPr="00F85F84">
        <w:rPr>
          <w:rFonts w:ascii="Arial" w:hAnsi="Arial" w:cs="Arial"/>
          <w:sz w:val="24"/>
          <w:szCs w:val="24"/>
          <w:lang w:val="mn-MN"/>
        </w:rPr>
        <w:t xml:space="preserve"> </w:t>
      </w:r>
      <w:r w:rsidRPr="00F85F84">
        <w:rPr>
          <w:rFonts w:ascii="Arial" w:hAnsi="Arial" w:cs="Arial"/>
          <w:sz w:val="24"/>
          <w:szCs w:val="24"/>
          <w:lang w:val="mn-MN"/>
        </w:rPr>
        <w:t xml:space="preserve">прокурор, хууль сахиулах байгууллагатай хамтран ажиллах, гэмт хэрэг, зөрчлөөс урьдчилан сэргийлэх ажлыг хэрэгжүүлж байгаа </w:t>
      </w:r>
      <w:r w:rsidRPr="00F85F84">
        <w:rPr>
          <w:rFonts w:ascii="Arial" w:hAnsi="Arial" w:cs="Arial"/>
          <w:sz w:val="24"/>
          <w:szCs w:val="24"/>
          <w:lang w:val="mn-MN"/>
        </w:rPr>
        <w:lastRenderedPageBreak/>
        <w:t>төрийн бус байгууллага, иргэдийн үйл ажиллагаа, санал, санаачилгыг дэмжин туслах;</w:t>
      </w:r>
    </w:p>
    <w:p w14:paraId="4C275334"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BAFCE48" w14:textId="65EFF754"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28.1.5.харьяа нутаг дэвсгэрийн иргэдэд гэмт хэрэг, зөрчлөөс урьдчилан сэргийлэх талаар зохион байгуулж байгаа ажлын талаар мэдээлэл өгөх;</w:t>
      </w:r>
    </w:p>
    <w:p w14:paraId="4289523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2923A1FB" w14:textId="41F037F1"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28.1.6.Салбар зөвлөлийн үйл ажиллагааг эрчимжүүлэх, боловсронгуй болгох;</w:t>
      </w:r>
    </w:p>
    <w:p w14:paraId="5709F525"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340E79EA" w14:textId="22F53851"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28.1.7.нутаг дэвсгэртээ бүртгэгдсэн гэмт хэрэг, зөрчлийн байдалд дүгнэлт хийж, түүний шалтгаан</w:t>
      </w:r>
      <w:r w:rsidR="003965A8" w:rsidRPr="00F85F84">
        <w:rPr>
          <w:rFonts w:ascii="Arial" w:hAnsi="Arial" w:cs="Arial"/>
          <w:sz w:val="24"/>
          <w:szCs w:val="24"/>
          <w:lang w:val="mn-MN"/>
        </w:rPr>
        <w:t>,</w:t>
      </w:r>
      <w:r w:rsidRPr="00F85F84">
        <w:rPr>
          <w:rFonts w:ascii="Arial" w:hAnsi="Arial" w:cs="Arial"/>
          <w:sz w:val="24"/>
          <w:szCs w:val="24"/>
          <w:lang w:val="mn-MN"/>
        </w:rPr>
        <w:t xml:space="preserve"> нөхцөлийг арилгах талаар мэргэжлийн байгууллага, эрдэмтэн, </w:t>
      </w:r>
      <w:r w:rsidR="001772EE" w:rsidRPr="00F85F84">
        <w:rPr>
          <w:rFonts w:ascii="Arial" w:hAnsi="Arial" w:cs="Arial"/>
          <w:sz w:val="24"/>
          <w:szCs w:val="24"/>
          <w:lang w:val="mn-MN"/>
        </w:rPr>
        <w:t xml:space="preserve">судлаач, </w:t>
      </w:r>
      <w:r w:rsidR="005575C7" w:rsidRPr="00F85F84">
        <w:rPr>
          <w:rFonts w:ascii="Arial" w:hAnsi="Arial" w:cs="Arial"/>
          <w:sz w:val="24"/>
          <w:szCs w:val="24"/>
          <w:lang w:val="mn-MN"/>
        </w:rPr>
        <w:t xml:space="preserve">шинжээчтэй </w:t>
      </w:r>
      <w:r w:rsidRPr="00F85F84">
        <w:rPr>
          <w:rFonts w:ascii="Arial" w:hAnsi="Arial" w:cs="Arial"/>
          <w:sz w:val="24"/>
          <w:szCs w:val="24"/>
          <w:lang w:val="mn-MN"/>
        </w:rPr>
        <w:t>хамтран ажиллах;</w:t>
      </w:r>
    </w:p>
    <w:p w14:paraId="2A67C7F2"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6A6E62C2" w14:textId="31FFB493"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28.1.8.ажилгүйдэл, ядуурлыг бууруулах,</w:t>
      </w:r>
      <w:r w:rsidR="00E54B3B" w:rsidRPr="00F85F84">
        <w:rPr>
          <w:rFonts w:ascii="Arial" w:hAnsi="Arial" w:cs="Arial"/>
          <w:sz w:val="24"/>
          <w:szCs w:val="24"/>
          <w:lang w:val="mn-MN"/>
        </w:rPr>
        <w:t xml:space="preserve"> </w:t>
      </w:r>
      <w:r w:rsidRPr="00F85F84">
        <w:rPr>
          <w:rFonts w:ascii="Arial" w:hAnsi="Arial" w:cs="Arial"/>
          <w:sz w:val="24"/>
          <w:szCs w:val="24"/>
          <w:lang w:val="mn-MN"/>
        </w:rPr>
        <w:t>хүүхэд</w:t>
      </w:r>
      <w:r w:rsidR="005575C7" w:rsidRPr="00F85F84">
        <w:rPr>
          <w:rFonts w:ascii="Arial" w:hAnsi="Arial" w:cs="Arial"/>
          <w:sz w:val="24"/>
          <w:szCs w:val="24"/>
          <w:lang w:val="mn-MN"/>
        </w:rPr>
        <w:t>,</w:t>
      </w:r>
      <w:r w:rsidRPr="00F85F84">
        <w:rPr>
          <w:rFonts w:ascii="Arial" w:hAnsi="Arial" w:cs="Arial"/>
          <w:sz w:val="24"/>
          <w:szCs w:val="24"/>
          <w:lang w:val="mn-MN"/>
        </w:rPr>
        <w:t xml:space="preserve"> залуучуудын чөлөөт цагийг зөв боловсон өнгөрүүлэх чиглэлээр идэвх санаачилгатай ажилласан хуулийн этгээд, иргэ</w:t>
      </w:r>
      <w:r w:rsidR="00491519" w:rsidRPr="00F85F84">
        <w:rPr>
          <w:rFonts w:ascii="Arial" w:hAnsi="Arial" w:cs="Arial"/>
          <w:sz w:val="24"/>
          <w:szCs w:val="24"/>
          <w:lang w:val="mn-MN"/>
        </w:rPr>
        <w:t>ний</w:t>
      </w:r>
      <w:r w:rsidRPr="00F85F84">
        <w:rPr>
          <w:rFonts w:ascii="Arial" w:hAnsi="Arial" w:cs="Arial"/>
          <w:sz w:val="24"/>
          <w:szCs w:val="24"/>
          <w:lang w:val="mn-MN"/>
        </w:rPr>
        <w:t xml:space="preserve"> үйл ажиллагааг дэмжих;</w:t>
      </w:r>
    </w:p>
    <w:p w14:paraId="27CF9022"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765FF27" w14:textId="1D32F6CB" w:rsidR="00BB01D7" w:rsidRPr="00F85F84" w:rsidRDefault="00BB01D7" w:rsidP="00197FC1">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28.1.9.нутаг дэвсгэр хариуцсан хууль сахиулах байгууллагын үйл ажиллагааны үр нөлөөнд үнэлэлт, дүгнэлт өгөх;</w:t>
      </w:r>
    </w:p>
    <w:p w14:paraId="47327AD3" w14:textId="77777777" w:rsidR="00DC43A7" w:rsidRPr="00F85F84" w:rsidRDefault="00DC43A7" w:rsidP="00197FC1">
      <w:pPr>
        <w:pStyle w:val="NormalWeb"/>
        <w:spacing w:before="0" w:beforeAutospacing="0" w:after="0" w:afterAutospacing="0"/>
        <w:ind w:firstLine="1429"/>
        <w:contextualSpacing/>
        <w:jc w:val="both"/>
        <w:rPr>
          <w:rFonts w:ascii="Arial" w:hAnsi="Arial" w:cs="Arial"/>
          <w:b/>
          <w:sz w:val="24"/>
          <w:szCs w:val="24"/>
          <w:lang w:val="mn-MN"/>
        </w:rPr>
      </w:pPr>
    </w:p>
    <w:p w14:paraId="6EFA2DBE" w14:textId="2B7545F6"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28.1.10.хууль тогтоомжид заасан бүрэн эрх, чиг үүргээ хэрэгжүүлэх, шийдвэр гаргахдаа гэмт хэрэг, зөрчлөөс урьдчилан сэргийлэх бодлого баримтлах;</w:t>
      </w:r>
    </w:p>
    <w:p w14:paraId="0EB9C32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78106E4" w14:textId="1B27BFC6"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28.1.11.харьяа нутаг дэвсгэр дээр үйл ажиллагаа явуулж байгаа цахим тоглоомын газар,</w:t>
      </w:r>
      <w:r w:rsidR="00600AF3" w:rsidRPr="00F85F84">
        <w:rPr>
          <w:rFonts w:ascii="Arial" w:hAnsi="Arial" w:cs="Arial"/>
          <w:sz w:val="24"/>
          <w:szCs w:val="24"/>
          <w:lang w:val="mn-MN"/>
        </w:rPr>
        <w:t xml:space="preserve"> </w:t>
      </w:r>
      <w:r w:rsidRPr="00F85F84">
        <w:rPr>
          <w:rFonts w:ascii="Arial" w:hAnsi="Arial" w:cs="Arial"/>
          <w:sz w:val="24"/>
          <w:szCs w:val="24"/>
          <w:lang w:val="mn-MN"/>
        </w:rPr>
        <w:t>интерн</w:t>
      </w:r>
      <w:r w:rsidR="00C8591F" w:rsidRPr="00F85F84">
        <w:rPr>
          <w:rFonts w:ascii="Arial" w:hAnsi="Arial" w:cs="Arial"/>
          <w:sz w:val="24"/>
          <w:szCs w:val="24"/>
          <w:lang w:val="mn-MN"/>
        </w:rPr>
        <w:t>э</w:t>
      </w:r>
      <w:r w:rsidRPr="00F85F84">
        <w:rPr>
          <w:rFonts w:ascii="Arial" w:hAnsi="Arial" w:cs="Arial"/>
          <w:sz w:val="24"/>
          <w:szCs w:val="24"/>
          <w:lang w:val="mn-MN"/>
        </w:rPr>
        <w:t xml:space="preserve">т кафе болон барьцаалан зээлдүүлэх үйлчилгээ эрхлэгчид тавих шаардлага, ажиллах цагийн хуваарийг </w:t>
      </w:r>
      <w:r w:rsidR="00A64C2C" w:rsidRPr="00A64C2C">
        <w:rPr>
          <w:rFonts w:ascii="Arial" w:hAnsi="Arial" w:cs="Arial"/>
          <w:color w:val="000000" w:themeColor="text1"/>
          <w:sz w:val="24"/>
          <w:szCs w:val="24"/>
          <w:lang w:val="mn-MN"/>
        </w:rPr>
        <w:t>аймаг, нийслэлийн Засаг дарга</w:t>
      </w:r>
      <w:r w:rsidR="00A64C2C" w:rsidRPr="00A64C2C">
        <w:rPr>
          <w:rFonts w:ascii="Arial" w:hAnsi="Arial" w:cs="Arial"/>
          <w:sz w:val="36"/>
          <w:szCs w:val="36"/>
          <w:lang w:val="mn-MN"/>
        </w:rPr>
        <w:t xml:space="preserve"> </w:t>
      </w:r>
      <w:r w:rsidRPr="00F85F84">
        <w:rPr>
          <w:rFonts w:ascii="Arial" w:hAnsi="Arial" w:cs="Arial"/>
          <w:sz w:val="24"/>
          <w:szCs w:val="24"/>
          <w:lang w:val="mn-MN"/>
        </w:rPr>
        <w:t>баталж, мөрдүүлэх;</w:t>
      </w:r>
    </w:p>
    <w:p w14:paraId="016430ED" w14:textId="77777777" w:rsidR="00A64C2C" w:rsidRDefault="003865F3" w:rsidP="00A64C2C">
      <w:pPr>
        <w:jc w:val="both"/>
        <w:rPr>
          <w:rFonts w:ascii="Arial" w:hAnsi="Arial" w:cs="Arial"/>
          <w:i/>
          <w:color w:val="000000"/>
        </w:rPr>
      </w:pPr>
      <w:hyperlink r:id="rId20" w:history="1">
        <w:r w:rsidR="00A64C2C" w:rsidRPr="005E2382">
          <w:rPr>
            <w:rStyle w:val="Hyperlink"/>
            <w:rFonts w:ascii="Arial" w:hAnsi="Arial" w:cs="Arial"/>
            <w:i/>
          </w:rPr>
          <w:t>/</w:t>
        </w:r>
        <w:proofErr w:type="spellStart"/>
        <w:r w:rsidR="00A64C2C" w:rsidRPr="005E2382">
          <w:rPr>
            <w:rStyle w:val="Hyperlink"/>
            <w:rFonts w:ascii="Arial" w:hAnsi="Arial" w:cs="Arial"/>
            <w:i/>
          </w:rPr>
          <w:t>Энэ</w:t>
        </w:r>
        <w:proofErr w:type="spellEnd"/>
        <w:r w:rsidR="00A64C2C" w:rsidRPr="005E2382">
          <w:rPr>
            <w:rStyle w:val="Hyperlink"/>
            <w:rFonts w:ascii="Arial" w:hAnsi="Arial" w:cs="Arial"/>
            <w:i/>
          </w:rPr>
          <w:t xml:space="preserve"> </w:t>
        </w:r>
        <w:proofErr w:type="spellStart"/>
        <w:r w:rsidR="00A64C2C">
          <w:rPr>
            <w:rStyle w:val="Hyperlink"/>
            <w:rFonts w:ascii="Arial" w:hAnsi="Arial" w:cs="Arial"/>
            <w:i/>
          </w:rPr>
          <w:t>заалтад</w:t>
        </w:r>
        <w:proofErr w:type="spellEnd"/>
        <w:r w:rsidR="00A64C2C" w:rsidRPr="005E2382">
          <w:rPr>
            <w:rStyle w:val="Hyperlink"/>
            <w:rFonts w:ascii="Arial" w:hAnsi="Arial" w:cs="Arial"/>
            <w:i/>
          </w:rPr>
          <w:t xml:space="preserve"> 2022 </w:t>
        </w:r>
        <w:proofErr w:type="spellStart"/>
        <w:r w:rsidR="00A64C2C" w:rsidRPr="005E2382">
          <w:rPr>
            <w:rStyle w:val="Hyperlink"/>
            <w:rFonts w:ascii="Arial" w:hAnsi="Arial" w:cs="Arial"/>
            <w:i/>
          </w:rPr>
          <w:t>оны</w:t>
        </w:r>
        <w:proofErr w:type="spellEnd"/>
        <w:r w:rsidR="00A64C2C" w:rsidRPr="005E2382">
          <w:rPr>
            <w:rStyle w:val="Hyperlink"/>
            <w:rFonts w:ascii="Arial" w:hAnsi="Arial" w:cs="Arial"/>
            <w:i/>
          </w:rPr>
          <w:t xml:space="preserve"> 4 </w:t>
        </w:r>
        <w:proofErr w:type="spellStart"/>
        <w:r w:rsidR="00A64C2C" w:rsidRPr="005E2382">
          <w:rPr>
            <w:rStyle w:val="Hyperlink"/>
            <w:rFonts w:ascii="Arial" w:hAnsi="Arial" w:cs="Arial"/>
            <w:i/>
          </w:rPr>
          <w:t>дүгээр</w:t>
        </w:r>
        <w:proofErr w:type="spellEnd"/>
        <w:r w:rsidR="00A64C2C" w:rsidRPr="005E2382">
          <w:rPr>
            <w:rStyle w:val="Hyperlink"/>
            <w:rFonts w:ascii="Arial" w:hAnsi="Arial" w:cs="Arial"/>
            <w:i/>
          </w:rPr>
          <w:t xml:space="preserve"> </w:t>
        </w:r>
        <w:proofErr w:type="spellStart"/>
        <w:r w:rsidR="00A64C2C" w:rsidRPr="005E2382">
          <w:rPr>
            <w:rStyle w:val="Hyperlink"/>
            <w:rFonts w:ascii="Arial" w:hAnsi="Arial" w:cs="Arial"/>
            <w:i/>
          </w:rPr>
          <w:t>сарын</w:t>
        </w:r>
        <w:proofErr w:type="spellEnd"/>
        <w:r w:rsidR="00A64C2C" w:rsidRPr="005E2382">
          <w:rPr>
            <w:rStyle w:val="Hyperlink"/>
            <w:rFonts w:ascii="Arial" w:hAnsi="Arial" w:cs="Arial"/>
            <w:i/>
          </w:rPr>
          <w:t xml:space="preserve"> 22-ны </w:t>
        </w:r>
        <w:proofErr w:type="spellStart"/>
        <w:r w:rsidR="00A64C2C" w:rsidRPr="005E2382">
          <w:rPr>
            <w:rStyle w:val="Hyperlink"/>
            <w:rFonts w:ascii="Arial" w:hAnsi="Arial" w:cs="Arial"/>
            <w:i/>
          </w:rPr>
          <w:t>өдрийн</w:t>
        </w:r>
        <w:proofErr w:type="spellEnd"/>
        <w:r w:rsidR="00A64C2C" w:rsidRPr="005E2382">
          <w:rPr>
            <w:rStyle w:val="Hyperlink"/>
            <w:rFonts w:ascii="Arial" w:hAnsi="Arial" w:cs="Arial"/>
            <w:i/>
          </w:rPr>
          <w:t xml:space="preserve"> </w:t>
        </w:r>
        <w:proofErr w:type="spellStart"/>
        <w:r w:rsidR="00A64C2C" w:rsidRPr="005E2382">
          <w:rPr>
            <w:rStyle w:val="Hyperlink"/>
            <w:rFonts w:ascii="Arial" w:hAnsi="Arial" w:cs="Arial"/>
            <w:i/>
          </w:rPr>
          <w:t>хуулиар</w:t>
        </w:r>
        <w:proofErr w:type="spellEnd"/>
        <w:r w:rsidR="00A64C2C" w:rsidRPr="005E2382">
          <w:rPr>
            <w:rStyle w:val="Hyperlink"/>
            <w:rFonts w:ascii="Arial" w:hAnsi="Arial" w:cs="Arial"/>
            <w:i/>
          </w:rPr>
          <w:t xml:space="preserve"> </w:t>
        </w:r>
        <w:proofErr w:type="spellStart"/>
        <w:r w:rsidR="00A64C2C" w:rsidRPr="005E2382">
          <w:rPr>
            <w:rStyle w:val="Hyperlink"/>
            <w:rFonts w:ascii="Arial" w:hAnsi="Arial" w:cs="Arial"/>
            <w:bCs/>
            <w:i/>
          </w:rPr>
          <w:t>нэмэлт</w:t>
        </w:r>
        <w:proofErr w:type="spellEnd"/>
        <w:r w:rsidR="00A64C2C" w:rsidRPr="005E2382">
          <w:rPr>
            <w:rStyle w:val="Hyperlink"/>
            <w:rFonts w:ascii="Arial" w:hAnsi="Arial" w:cs="Arial"/>
            <w:bCs/>
            <w:i/>
          </w:rPr>
          <w:t xml:space="preserve"> </w:t>
        </w:r>
        <w:proofErr w:type="spellStart"/>
        <w:proofErr w:type="gramStart"/>
        <w:r w:rsidR="00A64C2C" w:rsidRPr="005E2382">
          <w:rPr>
            <w:rStyle w:val="Hyperlink"/>
            <w:rFonts w:ascii="Arial" w:hAnsi="Arial" w:cs="Arial"/>
            <w:bCs/>
            <w:i/>
          </w:rPr>
          <w:t>оруулсан</w:t>
        </w:r>
        <w:proofErr w:type="spellEnd"/>
        <w:r w:rsidR="00A64C2C" w:rsidRPr="005E2382">
          <w:rPr>
            <w:rStyle w:val="Hyperlink"/>
            <w:rFonts w:ascii="Arial" w:hAnsi="Arial" w:cs="Arial"/>
            <w:i/>
          </w:rPr>
          <w:t>./</w:t>
        </w:r>
        <w:proofErr w:type="gramEnd"/>
      </w:hyperlink>
    </w:p>
    <w:p w14:paraId="7BF20A21"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F7B81C3" w14:textId="79C11D92"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28.1.12.харьяа нутаг дэвсгэрийн хэмжээнд үйл ажиллагаа явуулж байгаа</w:t>
      </w:r>
      <w:r w:rsidR="00E54B3B" w:rsidRPr="00F85F84">
        <w:rPr>
          <w:rFonts w:ascii="Arial" w:hAnsi="Arial" w:cs="Arial"/>
          <w:sz w:val="24"/>
          <w:szCs w:val="24"/>
          <w:lang w:val="mn-MN"/>
        </w:rPr>
        <w:t xml:space="preserve"> </w:t>
      </w:r>
      <w:r w:rsidRPr="00F85F84">
        <w:rPr>
          <w:rFonts w:ascii="Arial" w:hAnsi="Arial" w:cs="Arial"/>
          <w:sz w:val="24"/>
          <w:szCs w:val="24"/>
          <w:lang w:val="mn-MN"/>
        </w:rPr>
        <w:t>согтууруулах ундаа үйлдвэрлэх, худалдах, түүгээр үйлчлэх болон мансууруулах болон сэтгэцэд нөлөөлөх эм, тэдгээрийн угтвар бодисыг үйлдвэрлэх, импортлох, худалдах тусгай зөвшөөрөл бүхий хуулийн этгээдийн үйл ажиллагаанд эрх хэмжээнийхээ хүрээнд хяналт тавих;</w:t>
      </w:r>
    </w:p>
    <w:p w14:paraId="102DCD5D"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82C331D" w14:textId="098DA74E" w:rsidR="00BB01D7" w:rsidRPr="00F85F84" w:rsidRDefault="00BB01D7" w:rsidP="00BB01D7">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28.1.13.гэмт хэрэг үйлдэж, ял шийтгүүлж байсан хүнийг гэмт хэрэг, зөрчил үйлдэхээс урьдчилан сэргийлэх зорилгоор ажлын байр бий болгох, хөдөлмөрлөх дадал, туршлага олоход нь дэмжлэг үзүүлэх;</w:t>
      </w:r>
    </w:p>
    <w:p w14:paraId="62B1C091"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58355D21" w14:textId="7BDF1023" w:rsidR="00BB01D7"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28.1.14.нийтийн хэв журмыг сахиулах зорилгоор олон нийтийн байцаагч томилон ажиллуулах;</w:t>
      </w:r>
    </w:p>
    <w:p w14:paraId="377B1729" w14:textId="083450E5" w:rsidR="00234CD7" w:rsidRDefault="00234CD7" w:rsidP="00BB01D7">
      <w:pPr>
        <w:pStyle w:val="NormalWeb"/>
        <w:spacing w:before="0" w:beforeAutospacing="0" w:after="0" w:afterAutospacing="0"/>
        <w:ind w:firstLine="1429"/>
        <w:contextualSpacing/>
        <w:jc w:val="both"/>
        <w:rPr>
          <w:rFonts w:ascii="Arial" w:hAnsi="Arial" w:cs="Arial"/>
          <w:sz w:val="24"/>
          <w:szCs w:val="24"/>
          <w:lang w:val="mn-MN"/>
        </w:rPr>
      </w:pPr>
    </w:p>
    <w:p w14:paraId="1288EE57" w14:textId="425E4117" w:rsidR="00234CD7" w:rsidRPr="00234CD7" w:rsidRDefault="00234CD7" w:rsidP="00234CD7">
      <w:pPr>
        <w:pStyle w:val="NormalWeb"/>
        <w:spacing w:before="0" w:beforeAutospacing="0" w:after="0" w:afterAutospacing="0"/>
        <w:ind w:firstLine="1429"/>
        <w:contextualSpacing/>
        <w:jc w:val="both"/>
        <w:rPr>
          <w:rFonts w:ascii="Arial" w:hAnsi="Arial" w:cs="Arial"/>
          <w:sz w:val="36"/>
          <w:szCs w:val="36"/>
          <w:lang w:val="mn-MN"/>
        </w:rPr>
      </w:pPr>
      <w:r w:rsidRPr="00234CD7">
        <w:rPr>
          <w:rFonts w:ascii="Arial" w:hAnsi="Arial" w:cs="Arial"/>
          <w:color w:val="000000" w:themeColor="text1"/>
          <w:sz w:val="24"/>
          <w:szCs w:val="24"/>
          <w:lang w:val="mn-MN"/>
        </w:rPr>
        <w:t xml:space="preserve">28.1.15.иргэдийн аюулгүй байдлыг хангах зорилгоор нийтийн эзэмшлийн гудамж, талбайд </w:t>
      </w:r>
      <w:r w:rsidRPr="00234CD7">
        <w:rPr>
          <w:rFonts w:ascii="Arial" w:hAnsi="Arial" w:cs="Arial"/>
          <w:color w:val="000000" w:themeColor="text1"/>
          <w:sz w:val="24"/>
          <w:szCs w:val="24"/>
          <w:shd w:val="clear" w:color="auto" w:fill="FFFFFF"/>
          <w:lang w:val="mn-MN"/>
        </w:rPr>
        <w:t>байршуулан ашиглаж байгаа дүрс бичлэгийн техник, хэрэгслийн бүрэн бүтэн байдал, хадгалалтын аюулгүй байдал, хэвийн ажиллах нөхцөл, боломжийг байнгын бүрдүүлж, арчлан хамгаалах, шаардагдах зардлыг хариуцах;</w:t>
      </w:r>
    </w:p>
    <w:p w14:paraId="7C5D220C" w14:textId="096C3B3B" w:rsidR="00234CD7" w:rsidRPr="00234CD7" w:rsidRDefault="003865F3" w:rsidP="00234CD7">
      <w:pPr>
        <w:jc w:val="both"/>
        <w:rPr>
          <w:rFonts w:ascii="Arial" w:hAnsi="Arial" w:cs="Arial"/>
          <w:i/>
          <w:color w:val="000000"/>
        </w:rPr>
      </w:pPr>
      <w:hyperlink r:id="rId21" w:history="1">
        <w:r w:rsidR="00234CD7" w:rsidRPr="00234CD7">
          <w:rPr>
            <w:rStyle w:val="Hyperlink"/>
            <w:rFonts w:ascii="Arial" w:hAnsi="Arial" w:cs="Arial"/>
            <w:i/>
          </w:rPr>
          <w:t>/</w:t>
        </w:r>
        <w:proofErr w:type="spellStart"/>
        <w:r w:rsidR="00234CD7" w:rsidRPr="00234CD7">
          <w:rPr>
            <w:rStyle w:val="Hyperlink"/>
            <w:rFonts w:ascii="Arial" w:hAnsi="Arial" w:cs="Arial"/>
            <w:i/>
          </w:rPr>
          <w:t>Энэ</w:t>
        </w:r>
        <w:proofErr w:type="spellEnd"/>
        <w:r w:rsidR="00234CD7" w:rsidRPr="00234CD7">
          <w:rPr>
            <w:rStyle w:val="Hyperlink"/>
            <w:rFonts w:ascii="Arial" w:hAnsi="Arial" w:cs="Arial"/>
            <w:i/>
          </w:rPr>
          <w:t xml:space="preserve"> </w:t>
        </w:r>
        <w:proofErr w:type="spellStart"/>
        <w:r w:rsidR="00234CD7">
          <w:rPr>
            <w:rStyle w:val="Hyperlink"/>
            <w:rFonts w:ascii="Arial" w:hAnsi="Arial" w:cs="Arial"/>
            <w:i/>
          </w:rPr>
          <w:t>заалты</w:t>
        </w:r>
        <w:r w:rsidR="00234CD7" w:rsidRPr="00234CD7">
          <w:rPr>
            <w:rStyle w:val="Hyperlink"/>
            <w:rFonts w:ascii="Arial" w:hAnsi="Arial" w:cs="Arial"/>
            <w:i/>
          </w:rPr>
          <w:t>г</w:t>
        </w:r>
        <w:proofErr w:type="spellEnd"/>
        <w:r w:rsidR="00234CD7" w:rsidRPr="00234CD7">
          <w:rPr>
            <w:rStyle w:val="Hyperlink"/>
            <w:rFonts w:ascii="Arial" w:hAnsi="Arial" w:cs="Arial"/>
            <w:i/>
          </w:rPr>
          <w:t xml:space="preserve"> 2022 </w:t>
        </w:r>
        <w:proofErr w:type="spellStart"/>
        <w:r w:rsidR="00234CD7" w:rsidRPr="00234CD7">
          <w:rPr>
            <w:rStyle w:val="Hyperlink"/>
            <w:rFonts w:ascii="Arial" w:hAnsi="Arial" w:cs="Arial"/>
            <w:i/>
          </w:rPr>
          <w:t>оны</w:t>
        </w:r>
        <w:proofErr w:type="spellEnd"/>
        <w:r w:rsidR="00234CD7" w:rsidRPr="00234CD7">
          <w:rPr>
            <w:rStyle w:val="Hyperlink"/>
            <w:rFonts w:ascii="Arial" w:hAnsi="Arial" w:cs="Arial"/>
            <w:i/>
          </w:rPr>
          <w:t xml:space="preserve"> 4 </w:t>
        </w:r>
        <w:proofErr w:type="spellStart"/>
        <w:r w:rsidR="00234CD7" w:rsidRPr="00234CD7">
          <w:rPr>
            <w:rStyle w:val="Hyperlink"/>
            <w:rFonts w:ascii="Arial" w:hAnsi="Arial" w:cs="Arial"/>
            <w:i/>
          </w:rPr>
          <w:t>дүгээр</w:t>
        </w:r>
        <w:proofErr w:type="spellEnd"/>
        <w:r w:rsidR="00234CD7" w:rsidRPr="00234CD7">
          <w:rPr>
            <w:rStyle w:val="Hyperlink"/>
            <w:rFonts w:ascii="Arial" w:hAnsi="Arial" w:cs="Arial"/>
            <w:i/>
          </w:rPr>
          <w:t xml:space="preserve"> </w:t>
        </w:r>
        <w:proofErr w:type="spellStart"/>
        <w:r w:rsidR="00234CD7" w:rsidRPr="00234CD7">
          <w:rPr>
            <w:rStyle w:val="Hyperlink"/>
            <w:rFonts w:ascii="Arial" w:hAnsi="Arial" w:cs="Arial"/>
            <w:i/>
          </w:rPr>
          <w:t>сарын</w:t>
        </w:r>
        <w:proofErr w:type="spellEnd"/>
        <w:r w:rsidR="00234CD7" w:rsidRPr="00234CD7">
          <w:rPr>
            <w:rStyle w:val="Hyperlink"/>
            <w:rFonts w:ascii="Arial" w:hAnsi="Arial" w:cs="Arial"/>
            <w:i/>
          </w:rPr>
          <w:t xml:space="preserve"> 22-ны </w:t>
        </w:r>
        <w:proofErr w:type="spellStart"/>
        <w:r w:rsidR="00234CD7" w:rsidRPr="00234CD7">
          <w:rPr>
            <w:rStyle w:val="Hyperlink"/>
            <w:rFonts w:ascii="Arial" w:hAnsi="Arial" w:cs="Arial"/>
            <w:i/>
          </w:rPr>
          <w:t>өдрийн</w:t>
        </w:r>
        <w:proofErr w:type="spellEnd"/>
        <w:r w:rsidR="00234CD7" w:rsidRPr="00234CD7">
          <w:rPr>
            <w:rStyle w:val="Hyperlink"/>
            <w:rFonts w:ascii="Arial" w:hAnsi="Arial" w:cs="Arial"/>
            <w:i/>
          </w:rPr>
          <w:t xml:space="preserve"> </w:t>
        </w:r>
        <w:proofErr w:type="spellStart"/>
        <w:r w:rsidR="00234CD7" w:rsidRPr="00234CD7">
          <w:rPr>
            <w:rStyle w:val="Hyperlink"/>
            <w:rFonts w:ascii="Arial" w:hAnsi="Arial" w:cs="Arial"/>
            <w:i/>
          </w:rPr>
          <w:t>хуулиар</w:t>
        </w:r>
        <w:proofErr w:type="spellEnd"/>
        <w:r w:rsidR="00234CD7" w:rsidRPr="00234CD7">
          <w:rPr>
            <w:rStyle w:val="Hyperlink"/>
            <w:rFonts w:ascii="Arial" w:hAnsi="Arial" w:cs="Arial"/>
            <w:i/>
          </w:rPr>
          <w:t xml:space="preserve"> </w:t>
        </w:r>
        <w:proofErr w:type="spellStart"/>
        <w:proofErr w:type="gramStart"/>
        <w:r w:rsidR="00234CD7" w:rsidRPr="00234CD7">
          <w:rPr>
            <w:rStyle w:val="Hyperlink"/>
            <w:rFonts w:ascii="Arial" w:hAnsi="Arial" w:cs="Arial"/>
            <w:bCs/>
            <w:i/>
          </w:rPr>
          <w:t>нэмсэн</w:t>
        </w:r>
        <w:proofErr w:type="spellEnd"/>
        <w:r w:rsidR="00234CD7" w:rsidRPr="00234CD7">
          <w:rPr>
            <w:rStyle w:val="Hyperlink"/>
            <w:rFonts w:ascii="Arial" w:hAnsi="Arial" w:cs="Arial"/>
            <w:i/>
          </w:rPr>
          <w:t>./</w:t>
        </w:r>
        <w:proofErr w:type="gramEnd"/>
      </w:hyperlink>
    </w:p>
    <w:p w14:paraId="1242AEC1"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13EB145" w14:textId="3EDBCCFD" w:rsidR="00E54B3B" w:rsidRPr="00F85F84" w:rsidRDefault="00BB01D7" w:rsidP="00E54B3B">
      <w:pPr>
        <w:pStyle w:val="NormalWeb"/>
        <w:spacing w:before="0" w:beforeAutospacing="0" w:after="0" w:afterAutospacing="0"/>
        <w:ind w:firstLine="1429"/>
        <w:contextualSpacing/>
        <w:jc w:val="both"/>
        <w:rPr>
          <w:rFonts w:ascii="Arial" w:hAnsi="Arial" w:cs="Arial"/>
          <w:b/>
          <w:sz w:val="24"/>
          <w:szCs w:val="24"/>
          <w:lang w:val="mn-MN"/>
        </w:rPr>
      </w:pPr>
      <w:r w:rsidRPr="00F85F84">
        <w:rPr>
          <w:rFonts w:ascii="Arial" w:hAnsi="Arial" w:cs="Arial"/>
          <w:sz w:val="24"/>
          <w:szCs w:val="24"/>
          <w:lang w:val="mn-MN"/>
        </w:rPr>
        <w:t>28.1.1</w:t>
      </w:r>
      <w:r w:rsidR="00F130DB">
        <w:rPr>
          <w:rFonts w:ascii="Arial" w:hAnsi="Arial" w:cs="Arial"/>
          <w:sz w:val="24"/>
          <w:szCs w:val="24"/>
          <w:lang w:val="mn-MN"/>
        </w:rPr>
        <w:t>6</w:t>
      </w:r>
      <w:r w:rsidRPr="00F85F84">
        <w:rPr>
          <w:rFonts w:ascii="Arial" w:hAnsi="Arial" w:cs="Arial"/>
          <w:sz w:val="24"/>
          <w:szCs w:val="24"/>
          <w:lang w:val="mn-MN"/>
        </w:rPr>
        <w:t>.хууль тогтоомжид заасан бусад.</w:t>
      </w:r>
    </w:p>
    <w:p w14:paraId="6FED7982" w14:textId="5CFAEBE7" w:rsidR="00F130DB" w:rsidRDefault="003865F3" w:rsidP="00F130DB">
      <w:pPr>
        <w:jc w:val="both"/>
        <w:rPr>
          <w:rFonts w:ascii="Arial" w:hAnsi="Arial" w:cs="Arial"/>
          <w:i/>
          <w:color w:val="000000"/>
        </w:rPr>
      </w:pPr>
      <w:hyperlink r:id="rId22" w:history="1">
        <w:r w:rsidR="00F130DB" w:rsidRPr="00EF023B">
          <w:rPr>
            <w:rStyle w:val="Hyperlink"/>
            <w:rFonts w:ascii="Arial" w:hAnsi="Arial" w:cs="Arial"/>
            <w:i/>
          </w:rPr>
          <w:t>/</w:t>
        </w:r>
        <w:proofErr w:type="spellStart"/>
        <w:r w:rsidR="00F130DB" w:rsidRPr="00EF023B">
          <w:rPr>
            <w:rStyle w:val="Hyperlink"/>
            <w:rFonts w:ascii="Arial" w:hAnsi="Arial" w:cs="Arial"/>
            <w:i/>
          </w:rPr>
          <w:t>Энэ</w:t>
        </w:r>
        <w:proofErr w:type="spellEnd"/>
        <w:r w:rsidR="00F130DB" w:rsidRPr="00EF023B">
          <w:rPr>
            <w:rStyle w:val="Hyperlink"/>
            <w:rFonts w:ascii="Arial" w:hAnsi="Arial" w:cs="Arial"/>
            <w:i/>
          </w:rPr>
          <w:t xml:space="preserve"> </w:t>
        </w:r>
        <w:proofErr w:type="spellStart"/>
        <w:r w:rsidR="00F130DB" w:rsidRPr="00EF023B">
          <w:rPr>
            <w:rStyle w:val="Hyperlink"/>
            <w:rFonts w:ascii="Arial" w:hAnsi="Arial" w:cs="Arial"/>
            <w:i/>
          </w:rPr>
          <w:t>заалт</w:t>
        </w:r>
        <w:r w:rsidR="00F130DB">
          <w:rPr>
            <w:rStyle w:val="Hyperlink"/>
            <w:rFonts w:ascii="Arial" w:hAnsi="Arial" w:cs="Arial"/>
            <w:i/>
          </w:rPr>
          <w:t>ын</w:t>
        </w:r>
        <w:proofErr w:type="spellEnd"/>
        <w:r w:rsidR="00F130DB">
          <w:rPr>
            <w:rStyle w:val="Hyperlink"/>
            <w:rFonts w:ascii="Arial" w:hAnsi="Arial" w:cs="Arial"/>
            <w:i/>
          </w:rPr>
          <w:t xml:space="preserve"> </w:t>
        </w:r>
        <w:proofErr w:type="spellStart"/>
        <w:r w:rsidR="00F130DB">
          <w:rPr>
            <w:rStyle w:val="Hyperlink"/>
            <w:rFonts w:ascii="Arial" w:hAnsi="Arial" w:cs="Arial"/>
            <w:i/>
          </w:rPr>
          <w:t>дугаар</w:t>
        </w:r>
        <w:r w:rsidR="00222B56">
          <w:rPr>
            <w:rStyle w:val="Hyperlink"/>
            <w:rFonts w:ascii="Arial" w:hAnsi="Arial" w:cs="Arial"/>
            <w:i/>
          </w:rPr>
          <w:t>т</w:t>
        </w:r>
        <w:proofErr w:type="spellEnd"/>
        <w:r w:rsidR="00222B56">
          <w:rPr>
            <w:rStyle w:val="Hyperlink"/>
            <w:rFonts w:ascii="Arial" w:hAnsi="Arial" w:cs="Arial"/>
            <w:i/>
          </w:rPr>
          <w:t xml:space="preserve"> </w:t>
        </w:r>
        <w:r w:rsidR="00F130DB" w:rsidRPr="00EF023B">
          <w:rPr>
            <w:rStyle w:val="Hyperlink"/>
            <w:rFonts w:ascii="Arial" w:hAnsi="Arial" w:cs="Arial"/>
            <w:i/>
          </w:rPr>
          <w:t xml:space="preserve">2022 </w:t>
        </w:r>
        <w:proofErr w:type="spellStart"/>
        <w:r w:rsidR="00F130DB" w:rsidRPr="00EF023B">
          <w:rPr>
            <w:rStyle w:val="Hyperlink"/>
            <w:rFonts w:ascii="Arial" w:hAnsi="Arial" w:cs="Arial"/>
            <w:i/>
          </w:rPr>
          <w:t>оны</w:t>
        </w:r>
        <w:proofErr w:type="spellEnd"/>
        <w:r w:rsidR="00F130DB" w:rsidRPr="00EF023B">
          <w:rPr>
            <w:rStyle w:val="Hyperlink"/>
            <w:rFonts w:ascii="Arial" w:hAnsi="Arial" w:cs="Arial"/>
            <w:i/>
          </w:rPr>
          <w:t xml:space="preserve"> 4 </w:t>
        </w:r>
        <w:proofErr w:type="spellStart"/>
        <w:r w:rsidR="00F130DB" w:rsidRPr="00EF023B">
          <w:rPr>
            <w:rStyle w:val="Hyperlink"/>
            <w:rFonts w:ascii="Arial" w:hAnsi="Arial" w:cs="Arial"/>
            <w:i/>
          </w:rPr>
          <w:t>дүгээр</w:t>
        </w:r>
        <w:proofErr w:type="spellEnd"/>
        <w:r w:rsidR="00F130DB" w:rsidRPr="00EF023B">
          <w:rPr>
            <w:rStyle w:val="Hyperlink"/>
            <w:rFonts w:ascii="Arial" w:hAnsi="Arial" w:cs="Arial"/>
            <w:i/>
          </w:rPr>
          <w:t xml:space="preserve"> </w:t>
        </w:r>
        <w:proofErr w:type="spellStart"/>
        <w:r w:rsidR="00F130DB" w:rsidRPr="00EF023B">
          <w:rPr>
            <w:rStyle w:val="Hyperlink"/>
            <w:rFonts w:ascii="Arial" w:hAnsi="Arial" w:cs="Arial"/>
            <w:i/>
          </w:rPr>
          <w:t>сарын</w:t>
        </w:r>
        <w:proofErr w:type="spellEnd"/>
        <w:r w:rsidR="00F130DB" w:rsidRPr="00EF023B">
          <w:rPr>
            <w:rStyle w:val="Hyperlink"/>
            <w:rFonts w:ascii="Arial" w:hAnsi="Arial" w:cs="Arial"/>
            <w:i/>
          </w:rPr>
          <w:t xml:space="preserve"> 22-ны </w:t>
        </w:r>
        <w:proofErr w:type="spellStart"/>
        <w:r w:rsidR="00F130DB" w:rsidRPr="00EF023B">
          <w:rPr>
            <w:rStyle w:val="Hyperlink"/>
            <w:rFonts w:ascii="Arial" w:hAnsi="Arial" w:cs="Arial"/>
            <w:i/>
          </w:rPr>
          <w:t>өдрийн</w:t>
        </w:r>
        <w:proofErr w:type="spellEnd"/>
        <w:r w:rsidR="00F130DB" w:rsidRPr="00EF023B">
          <w:rPr>
            <w:rStyle w:val="Hyperlink"/>
            <w:rFonts w:ascii="Arial" w:hAnsi="Arial" w:cs="Arial"/>
            <w:i/>
          </w:rPr>
          <w:t xml:space="preserve"> </w:t>
        </w:r>
        <w:proofErr w:type="spellStart"/>
        <w:r w:rsidR="00F130DB" w:rsidRPr="00EF023B">
          <w:rPr>
            <w:rStyle w:val="Hyperlink"/>
            <w:rFonts w:ascii="Arial" w:hAnsi="Arial" w:cs="Arial"/>
            <w:i/>
          </w:rPr>
          <w:t>хуулиар</w:t>
        </w:r>
        <w:proofErr w:type="spellEnd"/>
        <w:r w:rsidR="00F130DB" w:rsidRPr="00EF023B">
          <w:rPr>
            <w:rStyle w:val="Hyperlink"/>
            <w:rFonts w:ascii="Arial" w:hAnsi="Arial" w:cs="Arial"/>
            <w:i/>
          </w:rPr>
          <w:t xml:space="preserve"> </w:t>
        </w:r>
        <w:proofErr w:type="spellStart"/>
        <w:r w:rsidR="00F130DB" w:rsidRPr="00EF023B">
          <w:rPr>
            <w:rStyle w:val="Hyperlink"/>
            <w:rFonts w:ascii="Arial" w:hAnsi="Arial" w:cs="Arial"/>
            <w:bCs/>
            <w:i/>
          </w:rPr>
          <w:t>өөрчлөлт</w:t>
        </w:r>
        <w:proofErr w:type="spellEnd"/>
        <w:r w:rsidR="00F130DB" w:rsidRPr="00EF023B">
          <w:rPr>
            <w:rStyle w:val="Hyperlink"/>
            <w:rFonts w:ascii="Arial" w:hAnsi="Arial" w:cs="Arial"/>
            <w:bCs/>
            <w:i/>
          </w:rPr>
          <w:t xml:space="preserve"> </w:t>
        </w:r>
        <w:proofErr w:type="spellStart"/>
        <w:proofErr w:type="gramStart"/>
        <w:r w:rsidR="00F130DB" w:rsidRPr="00EF023B">
          <w:rPr>
            <w:rStyle w:val="Hyperlink"/>
            <w:rFonts w:ascii="Arial" w:hAnsi="Arial" w:cs="Arial"/>
            <w:bCs/>
            <w:i/>
          </w:rPr>
          <w:t>оруулсан</w:t>
        </w:r>
        <w:proofErr w:type="spellEnd"/>
        <w:r w:rsidR="00F130DB" w:rsidRPr="00EF023B">
          <w:rPr>
            <w:rStyle w:val="Hyperlink"/>
            <w:rFonts w:ascii="Arial" w:hAnsi="Arial" w:cs="Arial"/>
            <w:i/>
          </w:rPr>
          <w:t>./</w:t>
        </w:r>
        <w:proofErr w:type="gramEnd"/>
      </w:hyperlink>
    </w:p>
    <w:p w14:paraId="2EA60F65" w14:textId="77777777" w:rsidR="00E54B3B" w:rsidRPr="00F85F84" w:rsidRDefault="00E54B3B" w:rsidP="00E54B3B">
      <w:pPr>
        <w:pStyle w:val="NormalWeb"/>
        <w:spacing w:before="0" w:beforeAutospacing="0" w:after="0" w:afterAutospacing="0"/>
        <w:ind w:firstLine="1429"/>
        <w:contextualSpacing/>
        <w:jc w:val="both"/>
        <w:rPr>
          <w:rFonts w:ascii="Arial" w:hAnsi="Arial" w:cs="Arial"/>
          <w:b/>
          <w:sz w:val="24"/>
          <w:szCs w:val="24"/>
          <w:lang w:val="mn-MN"/>
        </w:rPr>
      </w:pPr>
    </w:p>
    <w:p w14:paraId="4DD4AB49" w14:textId="77777777" w:rsidR="00E54B3B" w:rsidRPr="00F85F84" w:rsidRDefault="00BB01D7" w:rsidP="00E54B3B">
      <w:pPr>
        <w:pStyle w:val="NormalWeb"/>
        <w:spacing w:before="0" w:beforeAutospacing="0" w:after="0" w:afterAutospacing="0"/>
        <w:ind w:left="3828" w:hanging="3119"/>
        <w:contextualSpacing/>
        <w:jc w:val="both"/>
        <w:rPr>
          <w:rFonts w:ascii="Arial" w:hAnsi="Arial" w:cs="Arial"/>
          <w:b/>
          <w:sz w:val="24"/>
          <w:szCs w:val="24"/>
          <w:lang w:val="mn-MN"/>
        </w:rPr>
      </w:pPr>
      <w:r w:rsidRPr="00F85F84">
        <w:rPr>
          <w:rFonts w:ascii="Arial" w:hAnsi="Arial" w:cs="Arial"/>
          <w:b/>
          <w:sz w:val="24"/>
          <w:szCs w:val="24"/>
          <w:lang w:val="mn-MN"/>
        </w:rPr>
        <w:t>29 дүгээр зүйл.Гэмт хэрэг, зөрчлөөс урьдчилан сэргийлэх талаар хууль</w:t>
      </w:r>
    </w:p>
    <w:p w14:paraId="45A029E6" w14:textId="33DA7D86" w:rsidR="00BB01D7" w:rsidRPr="00F85F84" w:rsidRDefault="00E54B3B" w:rsidP="00E54B3B">
      <w:pPr>
        <w:pStyle w:val="NormalWeb"/>
        <w:spacing w:before="0" w:beforeAutospacing="0" w:after="0" w:afterAutospacing="0"/>
        <w:ind w:left="4536" w:hanging="1656"/>
        <w:contextualSpacing/>
        <w:rPr>
          <w:rFonts w:ascii="Arial" w:hAnsi="Arial" w:cs="Arial"/>
          <w:b/>
          <w:sz w:val="24"/>
          <w:szCs w:val="24"/>
          <w:lang w:val="mn-MN"/>
        </w:rPr>
      </w:pPr>
      <w:r w:rsidRPr="00F85F84">
        <w:rPr>
          <w:rFonts w:ascii="Arial" w:hAnsi="Arial" w:cs="Arial"/>
          <w:b/>
          <w:sz w:val="24"/>
          <w:szCs w:val="24"/>
          <w:lang w:val="mn-MN"/>
        </w:rPr>
        <w:lastRenderedPageBreak/>
        <w:t xml:space="preserve">     </w:t>
      </w:r>
      <w:r w:rsidR="00BB01D7" w:rsidRPr="00F85F84">
        <w:rPr>
          <w:rFonts w:ascii="Arial" w:hAnsi="Arial" w:cs="Arial"/>
          <w:b/>
          <w:sz w:val="24"/>
          <w:szCs w:val="24"/>
          <w:lang w:val="mn-MN"/>
        </w:rPr>
        <w:t>сахиулах болон төрийн хяналт</w:t>
      </w:r>
      <w:r w:rsidRPr="00F85F84">
        <w:rPr>
          <w:rFonts w:ascii="Arial" w:hAnsi="Arial" w:cs="Arial"/>
          <w:b/>
          <w:sz w:val="24"/>
          <w:szCs w:val="24"/>
          <w:lang w:val="mn-MN"/>
        </w:rPr>
        <w:t xml:space="preserve"> </w:t>
      </w:r>
      <w:r w:rsidR="00BB01D7" w:rsidRPr="00F85F84">
        <w:rPr>
          <w:rFonts w:ascii="Arial" w:hAnsi="Arial" w:cs="Arial"/>
          <w:b/>
          <w:sz w:val="24"/>
          <w:szCs w:val="24"/>
          <w:lang w:val="mn-MN"/>
        </w:rPr>
        <w:t xml:space="preserve">шалгалтын </w:t>
      </w:r>
      <w:r w:rsidRPr="00F85F84">
        <w:rPr>
          <w:rFonts w:ascii="Arial" w:hAnsi="Arial" w:cs="Arial"/>
          <w:b/>
          <w:sz w:val="24"/>
          <w:szCs w:val="24"/>
          <w:lang w:val="mn-MN"/>
        </w:rPr>
        <w:t xml:space="preserve">     </w:t>
      </w:r>
      <w:r w:rsidR="00BB01D7" w:rsidRPr="00F85F84">
        <w:rPr>
          <w:rFonts w:ascii="Arial" w:hAnsi="Arial" w:cs="Arial"/>
          <w:b/>
          <w:sz w:val="24"/>
          <w:szCs w:val="24"/>
          <w:lang w:val="mn-MN"/>
        </w:rPr>
        <w:t>байгууллагын үүрэг</w:t>
      </w:r>
    </w:p>
    <w:p w14:paraId="2C743173" w14:textId="77777777" w:rsidR="00BB01D7" w:rsidRPr="00F85F84" w:rsidRDefault="00BB01D7" w:rsidP="00BB01D7">
      <w:pPr>
        <w:pStyle w:val="NormalWeb"/>
        <w:ind w:left="3969" w:firstLine="709"/>
        <w:contextualSpacing/>
        <w:rPr>
          <w:rFonts w:ascii="Arial" w:hAnsi="Arial" w:cs="Arial"/>
          <w:b/>
          <w:sz w:val="24"/>
          <w:szCs w:val="24"/>
          <w:lang w:val="mn-MN"/>
        </w:rPr>
      </w:pPr>
    </w:p>
    <w:p w14:paraId="0099DAE7" w14:textId="0481E5F5"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29.1.Гэмт хэрэг, зөрчлөөс урьдчилан сэргийлэх талаар хууль сахиулах болон төрийн хяналт шалгалтын байгууллага дараах үүрэг хүлээнэ:</w:t>
      </w:r>
    </w:p>
    <w:p w14:paraId="296F866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36838631" w14:textId="6FFA92CE"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29.1.1.гэмт хэрэг, зөрчлийн шалтгаан</w:t>
      </w:r>
      <w:r w:rsidR="005575C7" w:rsidRPr="00F85F84">
        <w:rPr>
          <w:rFonts w:ascii="Arial" w:hAnsi="Arial" w:cs="Arial"/>
          <w:sz w:val="24"/>
          <w:szCs w:val="24"/>
          <w:lang w:val="mn-MN"/>
        </w:rPr>
        <w:t>,</w:t>
      </w:r>
      <w:r w:rsidRPr="00F85F84">
        <w:rPr>
          <w:rFonts w:ascii="Arial" w:hAnsi="Arial" w:cs="Arial"/>
          <w:sz w:val="24"/>
          <w:szCs w:val="24"/>
          <w:lang w:val="mn-MN"/>
        </w:rPr>
        <w:t xml:space="preserve"> нөхцөлийг илрүүлэх, дүн шинжилгээ хийх, </w:t>
      </w:r>
      <w:r w:rsidR="00FD07D0" w:rsidRPr="00F85F84">
        <w:rPr>
          <w:rFonts w:ascii="Arial" w:hAnsi="Arial" w:cs="Arial"/>
          <w:sz w:val="24"/>
          <w:szCs w:val="24"/>
          <w:lang w:val="mn-MN"/>
        </w:rPr>
        <w:t>түүнийг</w:t>
      </w:r>
      <w:r w:rsidRPr="00F85F84">
        <w:rPr>
          <w:rFonts w:ascii="Arial" w:hAnsi="Arial" w:cs="Arial"/>
          <w:sz w:val="24"/>
          <w:szCs w:val="24"/>
          <w:lang w:val="mn-MN"/>
        </w:rPr>
        <w:t xml:space="preserve"> арилгах;</w:t>
      </w:r>
    </w:p>
    <w:p w14:paraId="6EBFDF4D" w14:textId="77777777" w:rsidR="00BB01D7" w:rsidRPr="00F85F84" w:rsidRDefault="00BB01D7" w:rsidP="00BB01D7">
      <w:pPr>
        <w:pStyle w:val="NormalWeb"/>
        <w:ind w:firstLine="709"/>
        <w:contextualSpacing/>
        <w:jc w:val="both"/>
        <w:rPr>
          <w:rFonts w:ascii="Arial" w:hAnsi="Arial" w:cs="Arial"/>
          <w:sz w:val="24"/>
          <w:szCs w:val="24"/>
          <w:lang w:val="mn-MN"/>
        </w:rPr>
      </w:pPr>
    </w:p>
    <w:p w14:paraId="51E678DE" w14:textId="600E496F"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29.1.2.гэмт хэрэг, зөрчил үйлдэж болзошгүй этгээдийг тогтоох, урьдчилан сэргийлэх бүртгэлд хамруулах;</w:t>
      </w:r>
    </w:p>
    <w:p w14:paraId="11B7CC12" w14:textId="77777777" w:rsidR="00BB01D7" w:rsidRPr="00F85F84" w:rsidRDefault="00BB01D7" w:rsidP="00BB01D7">
      <w:pPr>
        <w:pStyle w:val="NormalWeb"/>
        <w:ind w:firstLine="709"/>
        <w:contextualSpacing/>
        <w:jc w:val="both"/>
        <w:rPr>
          <w:rFonts w:ascii="Arial" w:hAnsi="Arial" w:cs="Arial"/>
          <w:sz w:val="24"/>
          <w:szCs w:val="24"/>
          <w:lang w:val="mn-MN"/>
        </w:rPr>
      </w:pPr>
    </w:p>
    <w:p w14:paraId="531C85D6" w14:textId="1BD9EF84"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29.1.3.гэмт хэрэг, зөрчил үйлдэхээр бэлтгэж байгаа</w:t>
      </w:r>
      <w:r w:rsidR="00E54B3B" w:rsidRPr="00F85F84">
        <w:rPr>
          <w:rFonts w:ascii="Arial" w:hAnsi="Arial" w:cs="Arial"/>
          <w:sz w:val="24"/>
          <w:szCs w:val="24"/>
          <w:lang w:val="mn-MN"/>
        </w:rPr>
        <w:t xml:space="preserve"> </w:t>
      </w:r>
      <w:r w:rsidRPr="00F85F84">
        <w:rPr>
          <w:rFonts w:ascii="Arial" w:hAnsi="Arial" w:cs="Arial"/>
          <w:sz w:val="24"/>
          <w:szCs w:val="24"/>
          <w:lang w:val="mn-MN"/>
        </w:rPr>
        <w:t>этгээдийг олж илрүүлэх, гэмт хэрэг, зөрчлийг таслан зогсоох;</w:t>
      </w:r>
    </w:p>
    <w:p w14:paraId="08473E88" w14:textId="77777777" w:rsidR="00BB01D7" w:rsidRPr="00F85F84" w:rsidRDefault="00BB01D7" w:rsidP="00BB01D7">
      <w:pPr>
        <w:pStyle w:val="NormalWeb"/>
        <w:ind w:firstLine="709"/>
        <w:contextualSpacing/>
        <w:jc w:val="both"/>
        <w:rPr>
          <w:rFonts w:ascii="Arial" w:hAnsi="Arial" w:cs="Arial"/>
          <w:sz w:val="24"/>
          <w:szCs w:val="24"/>
          <w:lang w:val="mn-MN"/>
        </w:rPr>
      </w:pPr>
    </w:p>
    <w:p w14:paraId="3036AE71"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29.1.4.гэмт хэрэг, зөрчлөөс урьдчилан сэргийлэх ажилд төрийн бус байгууллага, хуулийн этгээд, иргэдийн оролцоог хангах, хамтран ажиллах;</w:t>
      </w:r>
    </w:p>
    <w:p w14:paraId="3CCEE005" w14:textId="77777777" w:rsidR="00BB01D7" w:rsidRPr="00F85F84" w:rsidRDefault="00BB01D7" w:rsidP="00BB01D7">
      <w:pPr>
        <w:pStyle w:val="NormalWeb"/>
        <w:ind w:firstLine="709"/>
        <w:contextualSpacing/>
        <w:jc w:val="both"/>
        <w:rPr>
          <w:rFonts w:ascii="Arial" w:hAnsi="Arial" w:cs="Arial"/>
          <w:sz w:val="24"/>
          <w:szCs w:val="24"/>
          <w:lang w:val="mn-MN"/>
        </w:rPr>
      </w:pPr>
    </w:p>
    <w:p w14:paraId="6774F7C8" w14:textId="4A3A108F"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29.1.5.гэмт хэрэг, зөрчлийн нөхцөл байдалд дүн шинжилгээ хийж, хуульд заасан эрх</w:t>
      </w:r>
      <w:r w:rsidR="00600AF3" w:rsidRPr="00F85F84">
        <w:rPr>
          <w:rFonts w:ascii="Arial" w:hAnsi="Arial" w:cs="Arial"/>
          <w:sz w:val="24"/>
          <w:szCs w:val="24"/>
          <w:lang w:val="mn-MN"/>
        </w:rPr>
        <w:t xml:space="preserve"> </w:t>
      </w:r>
      <w:r w:rsidR="00211317" w:rsidRPr="00F85F84">
        <w:rPr>
          <w:rFonts w:ascii="Arial" w:hAnsi="Arial" w:cs="Arial"/>
          <w:sz w:val="24"/>
          <w:szCs w:val="24"/>
          <w:lang w:val="mn-MN"/>
        </w:rPr>
        <w:t xml:space="preserve">хэмжээний </w:t>
      </w:r>
      <w:r w:rsidRPr="00F85F84">
        <w:rPr>
          <w:rFonts w:ascii="Arial" w:hAnsi="Arial" w:cs="Arial"/>
          <w:sz w:val="24"/>
          <w:szCs w:val="24"/>
          <w:lang w:val="mn-MN"/>
        </w:rPr>
        <w:t>хүрээнд гэмт хэрэг, зөрчлөөс урьдчилан сэргийлэх</w:t>
      </w:r>
      <w:r w:rsidR="00F00078" w:rsidRPr="00F85F84">
        <w:rPr>
          <w:rFonts w:ascii="Arial" w:hAnsi="Arial" w:cs="Arial"/>
          <w:sz w:val="24"/>
          <w:szCs w:val="24"/>
          <w:lang w:val="mn-MN"/>
        </w:rPr>
        <w:t xml:space="preserve"> ажлын</w:t>
      </w:r>
      <w:r w:rsidRPr="00F85F84">
        <w:rPr>
          <w:rFonts w:ascii="Arial" w:hAnsi="Arial" w:cs="Arial"/>
          <w:sz w:val="24"/>
          <w:szCs w:val="24"/>
          <w:lang w:val="mn-MN"/>
        </w:rPr>
        <w:t xml:space="preserve"> тэргүүлэх чиглэлийг тогтоох;</w:t>
      </w:r>
    </w:p>
    <w:p w14:paraId="0D5296F1" w14:textId="77777777" w:rsidR="00BB01D7" w:rsidRPr="00F85F84" w:rsidRDefault="00BB01D7" w:rsidP="00BB01D7">
      <w:pPr>
        <w:pStyle w:val="NormalWeb"/>
        <w:ind w:firstLine="709"/>
        <w:contextualSpacing/>
        <w:jc w:val="both"/>
        <w:rPr>
          <w:rFonts w:ascii="Arial" w:hAnsi="Arial" w:cs="Arial"/>
          <w:sz w:val="24"/>
          <w:szCs w:val="24"/>
          <w:lang w:val="mn-MN"/>
        </w:rPr>
      </w:pPr>
    </w:p>
    <w:p w14:paraId="34754284" w14:textId="33CA181D"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29.1.6.гэмт хэргийн нөхцөл байдал хүндэрсэн тохиолдолд авах арга хэмжээний төлөвлөгөө гаргах, харьяа нэгж, байгууллага, алба хаагчийн гэмт хэрэг, зөрчлөөс урьдчилан сэргийлэх ажилд мэргэжил, арга зүйн зөвлөгөө өгөх;</w:t>
      </w:r>
    </w:p>
    <w:p w14:paraId="118586D1" w14:textId="77777777" w:rsidR="00BB01D7" w:rsidRPr="00F85F84" w:rsidRDefault="00BB01D7" w:rsidP="00BB01D7">
      <w:pPr>
        <w:pStyle w:val="NormalWeb"/>
        <w:ind w:firstLine="1429"/>
        <w:contextualSpacing/>
        <w:jc w:val="both"/>
        <w:rPr>
          <w:rFonts w:ascii="Arial" w:hAnsi="Arial" w:cs="Arial"/>
          <w:sz w:val="24"/>
          <w:szCs w:val="24"/>
          <w:lang w:val="mn-MN"/>
        </w:rPr>
      </w:pPr>
    </w:p>
    <w:p w14:paraId="5231ECE0" w14:textId="07F775DC" w:rsidR="00BB01D7" w:rsidRPr="00F85F84" w:rsidRDefault="00BB01D7" w:rsidP="00197FC1">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29.1.7.гэмт хэрэг, зөрчлөөс урьдчилан сэргийлэх талаар хууль тогтоомж, захиргааны байгууллагын шийдвэрийг хэрэгжүүлэх үйл ажиллагаанд дүн шинжилгээ хийх, сайжруулах талаар санал боловсруулах;</w:t>
      </w:r>
    </w:p>
    <w:p w14:paraId="3B713A69" w14:textId="77777777" w:rsidR="006F5938" w:rsidRPr="00F85F84" w:rsidRDefault="006F5938" w:rsidP="00197FC1">
      <w:pPr>
        <w:pStyle w:val="NormalWeb"/>
        <w:ind w:firstLine="1429"/>
        <w:contextualSpacing/>
        <w:jc w:val="both"/>
        <w:rPr>
          <w:rFonts w:ascii="Arial" w:hAnsi="Arial" w:cs="Arial"/>
          <w:sz w:val="24"/>
          <w:szCs w:val="24"/>
          <w:lang w:val="mn-MN"/>
        </w:rPr>
      </w:pPr>
    </w:p>
    <w:p w14:paraId="605925CA" w14:textId="309A2D4B"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29.1.8.хариуцсан</w:t>
      </w:r>
      <w:r w:rsidRPr="00F85F84">
        <w:rPr>
          <w:rFonts w:ascii="Arial" w:hAnsi="Arial" w:cs="Arial"/>
          <w:b/>
          <w:sz w:val="24"/>
          <w:szCs w:val="24"/>
          <w:lang w:val="mn-MN"/>
        </w:rPr>
        <w:t xml:space="preserve"> </w:t>
      </w:r>
      <w:r w:rsidRPr="00F85F84">
        <w:rPr>
          <w:rFonts w:ascii="Arial" w:hAnsi="Arial" w:cs="Arial"/>
          <w:sz w:val="24"/>
          <w:szCs w:val="24"/>
          <w:lang w:val="mn-MN"/>
        </w:rPr>
        <w:t>нутаг дэвсгэр, чиг үүргийн хүрээнд гэмт хэрэг</w:t>
      </w:r>
      <w:r w:rsidR="005575C7" w:rsidRPr="00F85F84">
        <w:rPr>
          <w:rFonts w:ascii="Arial" w:hAnsi="Arial" w:cs="Arial"/>
          <w:sz w:val="24"/>
          <w:szCs w:val="24"/>
          <w:lang w:val="mn-MN"/>
        </w:rPr>
        <w:t>,</w:t>
      </w:r>
      <w:r w:rsidRPr="00F85F84">
        <w:rPr>
          <w:rFonts w:ascii="Arial" w:hAnsi="Arial" w:cs="Arial"/>
          <w:sz w:val="24"/>
          <w:szCs w:val="24"/>
          <w:lang w:val="mn-MN"/>
        </w:rPr>
        <w:t xml:space="preserve"> зөрчлийн нөхцөл байдалд дүн шинжилгээ </w:t>
      </w:r>
      <w:r w:rsidR="00EC7E31" w:rsidRPr="00F85F84">
        <w:rPr>
          <w:rFonts w:ascii="Arial" w:hAnsi="Arial" w:cs="Arial"/>
          <w:sz w:val="24"/>
          <w:szCs w:val="24"/>
          <w:lang w:val="mn-MN"/>
        </w:rPr>
        <w:t xml:space="preserve">тогтмол </w:t>
      </w:r>
      <w:r w:rsidRPr="00F85F84">
        <w:rPr>
          <w:rFonts w:ascii="Arial" w:hAnsi="Arial" w:cs="Arial"/>
          <w:sz w:val="24"/>
          <w:szCs w:val="24"/>
          <w:lang w:val="mn-MN"/>
        </w:rPr>
        <w:t>хийх;</w:t>
      </w:r>
    </w:p>
    <w:p w14:paraId="570B9D1C" w14:textId="77777777" w:rsidR="00BB01D7" w:rsidRPr="00F85F84" w:rsidRDefault="00BB01D7" w:rsidP="00BB01D7">
      <w:pPr>
        <w:pStyle w:val="NormalWeb"/>
        <w:ind w:firstLine="1429"/>
        <w:contextualSpacing/>
        <w:jc w:val="both"/>
        <w:rPr>
          <w:rFonts w:ascii="Arial" w:hAnsi="Arial" w:cs="Arial"/>
          <w:sz w:val="24"/>
          <w:szCs w:val="24"/>
          <w:lang w:val="mn-MN"/>
        </w:rPr>
      </w:pPr>
    </w:p>
    <w:p w14:paraId="73971622" w14:textId="0A457384"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29.1.9.харьяа нэгж, байгууллага, алба хаагчийн гэмт хэрэг, зөрчлөөс урьдчилан сэргийлэх талаар авч хэрэгжүүлсэн үйл ажиллагаанд</w:t>
      </w:r>
      <w:r w:rsidR="00600AF3" w:rsidRPr="00F85F84">
        <w:rPr>
          <w:rFonts w:ascii="Arial" w:hAnsi="Arial" w:cs="Arial"/>
          <w:sz w:val="24"/>
          <w:szCs w:val="24"/>
          <w:lang w:val="mn-MN"/>
        </w:rPr>
        <w:t xml:space="preserve"> </w:t>
      </w:r>
      <w:r w:rsidRPr="00F85F84">
        <w:rPr>
          <w:rFonts w:ascii="Arial" w:hAnsi="Arial" w:cs="Arial"/>
          <w:sz w:val="24"/>
          <w:szCs w:val="24"/>
          <w:lang w:val="mn-MN"/>
        </w:rPr>
        <w:t xml:space="preserve">үнэлэлт, дүгнэлт </w:t>
      </w:r>
      <w:r w:rsidR="002A4053" w:rsidRPr="00F85F84">
        <w:rPr>
          <w:rFonts w:ascii="Arial" w:hAnsi="Arial" w:cs="Arial"/>
          <w:sz w:val="24"/>
          <w:szCs w:val="24"/>
          <w:lang w:val="mn-MN"/>
        </w:rPr>
        <w:t xml:space="preserve">тогтмол </w:t>
      </w:r>
      <w:r w:rsidRPr="00F85F84">
        <w:rPr>
          <w:rFonts w:ascii="Arial" w:hAnsi="Arial" w:cs="Arial"/>
          <w:sz w:val="24"/>
          <w:szCs w:val="24"/>
          <w:lang w:val="mn-MN"/>
        </w:rPr>
        <w:t>өгч,</w:t>
      </w:r>
      <w:r w:rsidR="00F00078" w:rsidRPr="00F85F84">
        <w:rPr>
          <w:rFonts w:ascii="Arial" w:hAnsi="Arial" w:cs="Arial"/>
          <w:sz w:val="24"/>
          <w:szCs w:val="24"/>
          <w:lang w:val="mn-MN"/>
        </w:rPr>
        <w:t xml:space="preserve"> </w:t>
      </w:r>
      <w:r w:rsidRPr="00F85F84">
        <w:rPr>
          <w:rFonts w:ascii="Arial" w:hAnsi="Arial" w:cs="Arial"/>
          <w:sz w:val="24"/>
          <w:szCs w:val="24"/>
          <w:lang w:val="mn-MN"/>
        </w:rPr>
        <w:t xml:space="preserve">үйл ажиллагааг </w:t>
      </w:r>
      <w:r w:rsidR="002A4053" w:rsidRPr="00F85F84">
        <w:rPr>
          <w:rFonts w:ascii="Arial" w:hAnsi="Arial" w:cs="Arial"/>
          <w:sz w:val="24"/>
          <w:szCs w:val="24"/>
          <w:lang w:val="mn-MN"/>
        </w:rPr>
        <w:t xml:space="preserve">нь </w:t>
      </w:r>
      <w:r w:rsidRPr="00F85F84">
        <w:rPr>
          <w:rFonts w:ascii="Arial" w:hAnsi="Arial" w:cs="Arial"/>
          <w:sz w:val="24"/>
          <w:szCs w:val="24"/>
          <w:lang w:val="mn-MN"/>
        </w:rPr>
        <w:t xml:space="preserve">сайжруулах арга </w:t>
      </w:r>
      <w:r w:rsidR="006E0B0F" w:rsidRPr="00F85F84">
        <w:rPr>
          <w:rFonts w:ascii="Arial" w:hAnsi="Arial" w:cs="Arial"/>
          <w:sz w:val="24"/>
          <w:szCs w:val="24"/>
          <w:lang w:val="mn-MN"/>
        </w:rPr>
        <w:t>хэмжээг</w:t>
      </w:r>
      <w:r w:rsidR="00FA2D7E" w:rsidRPr="00F85F84">
        <w:rPr>
          <w:rFonts w:ascii="Arial" w:hAnsi="Arial" w:cs="Arial"/>
          <w:sz w:val="24"/>
          <w:szCs w:val="24"/>
          <w:lang w:val="mn-MN"/>
        </w:rPr>
        <w:t xml:space="preserve"> </w:t>
      </w:r>
      <w:r w:rsidRPr="00F85F84">
        <w:rPr>
          <w:rFonts w:ascii="Arial" w:hAnsi="Arial" w:cs="Arial"/>
          <w:sz w:val="24"/>
          <w:szCs w:val="24"/>
          <w:lang w:val="mn-MN"/>
        </w:rPr>
        <w:t>авах;</w:t>
      </w:r>
    </w:p>
    <w:p w14:paraId="063903D3" w14:textId="77777777" w:rsidR="00BB01D7" w:rsidRPr="00F85F84" w:rsidRDefault="00BB01D7" w:rsidP="00BB01D7">
      <w:pPr>
        <w:pStyle w:val="NormalWeb"/>
        <w:ind w:firstLine="1429"/>
        <w:contextualSpacing/>
        <w:jc w:val="both"/>
        <w:rPr>
          <w:rFonts w:ascii="Arial" w:hAnsi="Arial" w:cs="Arial"/>
          <w:sz w:val="24"/>
          <w:szCs w:val="24"/>
          <w:lang w:val="mn-MN"/>
        </w:rPr>
      </w:pPr>
    </w:p>
    <w:p w14:paraId="545477AA" w14:textId="6E6EA70A"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29.1.10.нутгийн захиргааны байгууллага, хариуцсан нутаг дэвсгэр, чиг үүрэгт хамаарах хуулийн этгээд, </w:t>
      </w:r>
      <w:r w:rsidR="00FD07D0" w:rsidRPr="00F85F84">
        <w:rPr>
          <w:rFonts w:ascii="Arial" w:hAnsi="Arial" w:cs="Arial"/>
          <w:sz w:val="24"/>
          <w:szCs w:val="24"/>
          <w:lang w:val="mn-MN"/>
        </w:rPr>
        <w:t>түүний</w:t>
      </w:r>
      <w:r w:rsidRPr="00F85F84">
        <w:rPr>
          <w:rFonts w:ascii="Arial" w:hAnsi="Arial" w:cs="Arial"/>
          <w:sz w:val="24"/>
          <w:szCs w:val="24"/>
          <w:lang w:val="mn-MN"/>
        </w:rPr>
        <w:t xml:space="preserve"> албан тушаалтанд гэмт хэрэг, зөрчлийн шалтгаан</w:t>
      </w:r>
      <w:r w:rsidR="005575C7" w:rsidRPr="00F85F84">
        <w:rPr>
          <w:rFonts w:ascii="Arial" w:hAnsi="Arial" w:cs="Arial"/>
          <w:sz w:val="24"/>
          <w:szCs w:val="24"/>
          <w:lang w:val="mn-MN"/>
        </w:rPr>
        <w:t>,</w:t>
      </w:r>
      <w:r w:rsidRPr="00F85F84">
        <w:rPr>
          <w:rFonts w:ascii="Arial" w:hAnsi="Arial" w:cs="Arial"/>
          <w:sz w:val="24"/>
          <w:szCs w:val="24"/>
          <w:lang w:val="mn-MN"/>
        </w:rPr>
        <w:t xml:space="preserve"> нөхцөл болон</w:t>
      </w:r>
      <w:r w:rsidR="00FD07D0" w:rsidRPr="00F85F84">
        <w:rPr>
          <w:rFonts w:ascii="Arial" w:hAnsi="Arial" w:cs="Arial"/>
          <w:sz w:val="24"/>
          <w:szCs w:val="24"/>
          <w:lang w:val="mn-MN"/>
        </w:rPr>
        <w:t xml:space="preserve"> түүнийг</w:t>
      </w:r>
      <w:r w:rsidRPr="00F85F84">
        <w:rPr>
          <w:rFonts w:ascii="Arial" w:hAnsi="Arial" w:cs="Arial"/>
          <w:sz w:val="24"/>
          <w:szCs w:val="24"/>
          <w:lang w:val="mn-MN"/>
        </w:rPr>
        <w:t xml:space="preserve"> арилгах тодорхой арга хэмжээний талаар мэдэгдэл, зөвлөмж хүргүүлэх;</w:t>
      </w:r>
    </w:p>
    <w:p w14:paraId="477F8F92" w14:textId="77777777" w:rsidR="00BB01D7" w:rsidRPr="00F85F84" w:rsidRDefault="00BB01D7" w:rsidP="00BB01D7">
      <w:pPr>
        <w:pStyle w:val="NormalWeb"/>
        <w:ind w:firstLine="709"/>
        <w:contextualSpacing/>
        <w:jc w:val="both"/>
        <w:rPr>
          <w:rFonts w:ascii="Arial" w:hAnsi="Arial" w:cs="Arial"/>
          <w:sz w:val="24"/>
          <w:szCs w:val="24"/>
          <w:lang w:val="mn-MN"/>
        </w:rPr>
      </w:pPr>
    </w:p>
    <w:p w14:paraId="03B3B39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29.1.11.хууль тогтоомжид заасны дагуу ял шийтгүүлсэн этгээдэд хяналт тавих;</w:t>
      </w:r>
    </w:p>
    <w:p w14:paraId="1FFCD895"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20D9F3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29.1.12.хууль тогтоомжид заасан бусад.</w:t>
      </w:r>
    </w:p>
    <w:p w14:paraId="1FA23868" w14:textId="77777777" w:rsidR="00BB01D7" w:rsidRPr="00F85F84" w:rsidRDefault="00BB01D7" w:rsidP="00BB01D7">
      <w:pPr>
        <w:pStyle w:val="msghead"/>
        <w:spacing w:before="0" w:beforeAutospacing="0" w:after="0" w:afterAutospacing="0"/>
        <w:contextualSpacing/>
        <w:rPr>
          <w:rFonts w:ascii="Arial" w:hAnsi="Arial" w:cs="Arial"/>
          <w:b/>
          <w:sz w:val="24"/>
          <w:szCs w:val="24"/>
          <w:lang w:val="mn-MN"/>
        </w:rPr>
      </w:pPr>
    </w:p>
    <w:p w14:paraId="2D5ABA6F" w14:textId="260B27B1" w:rsidR="00BB01D7" w:rsidRPr="00F85F84" w:rsidRDefault="00BB01D7" w:rsidP="00BB01D7">
      <w:pPr>
        <w:pStyle w:val="msghead"/>
        <w:spacing w:before="0" w:beforeAutospacing="0" w:after="0" w:afterAutospacing="0"/>
        <w:ind w:left="3686" w:hanging="2977"/>
        <w:contextualSpacing/>
        <w:rPr>
          <w:rStyle w:val="Strong"/>
          <w:rFonts w:ascii="Arial" w:hAnsi="Arial" w:cs="Arial"/>
          <w:sz w:val="24"/>
          <w:szCs w:val="24"/>
          <w:lang w:val="mn-MN"/>
        </w:rPr>
      </w:pPr>
      <w:r w:rsidRPr="00F85F84">
        <w:rPr>
          <w:rStyle w:val="Strong"/>
          <w:rFonts w:ascii="Arial" w:hAnsi="Arial" w:cs="Arial"/>
          <w:sz w:val="24"/>
          <w:szCs w:val="24"/>
          <w:lang w:val="mn-MN"/>
        </w:rPr>
        <w:t xml:space="preserve">30 дугаар зүйл.Гэмт хэрэг, зөрчлөөс урьдчилан сэргийлэх </w:t>
      </w:r>
      <w:r w:rsidR="00435879" w:rsidRPr="00F85F84">
        <w:rPr>
          <w:rFonts w:ascii="Arial" w:hAnsi="Arial" w:cs="Arial"/>
          <w:b/>
          <w:sz w:val="24"/>
          <w:szCs w:val="24"/>
          <w:lang w:val="mn-MN"/>
        </w:rPr>
        <w:t>талаар</w:t>
      </w:r>
      <w:r w:rsidRPr="00F85F84">
        <w:rPr>
          <w:rStyle w:val="Strong"/>
          <w:rFonts w:ascii="Arial" w:hAnsi="Arial" w:cs="Arial"/>
          <w:sz w:val="24"/>
          <w:szCs w:val="24"/>
          <w:lang w:val="mn-MN"/>
        </w:rPr>
        <w:t xml:space="preserve"> хуулийн</w:t>
      </w:r>
      <w:r w:rsidR="005C7988" w:rsidRPr="00F85F84">
        <w:rPr>
          <w:rStyle w:val="Strong"/>
          <w:rFonts w:ascii="Arial" w:hAnsi="Arial" w:cs="Arial"/>
          <w:sz w:val="24"/>
          <w:szCs w:val="24"/>
          <w:lang w:val="mn-MN"/>
        </w:rPr>
        <w:t xml:space="preserve"> </w:t>
      </w:r>
      <w:r w:rsidRPr="00F85F84">
        <w:rPr>
          <w:rStyle w:val="Strong"/>
          <w:rFonts w:ascii="Arial" w:hAnsi="Arial" w:cs="Arial"/>
          <w:sz w:val="24"/>
          <w:szCs w:val="24"/>
          <w:lang w:val="mn-MN"/>
        </w:rPr>
        <w:t>этгээдийн нийтлэг үүрэг</w:t>
      </w:r>
    </w:p>
    <w:p w14:paraId="0CAF0733" w14:textId="77777777" w:rsidR="00BB01D7" w:rsidRPr="00F85F84" w:rsidRDefault="00BB01D7" w:rsidP="00BB01D7">
      <w:pPr>
        <w:pStyle w:val="msghead"/>
        <w:spacing w:before="0" w:beforeAutospacing="0" w:after="0" w:afterAutospacing="0"/>
        <w:ind w:firstLine="709"/>
        <w:contextualSpacing/>
        <w:rPr>
          <w:rFonts w:ascii="Arial" w:hAnsi="Arial" w:cs="Arial"/>
          <w:sz w:val="24"/>
          <w:szCs w:val="24"/>
          <w:lang w:val="mn-MN"/>
        </w:rPr>
      </w:pPr>
    </w:p>
    <w:p w14:paraId="31B3DEF5" w14:textId="065F9E68"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30.1.Хуулийн этгээд гэмт хэрэг, зөрчлөөс урьдчилан сэргийлэх талаар дараах нийтлэг үүрэг хүлээнэ:</w:t>
      </w:r>
    </w:p>
    <w:p w14:paraId="5C7D360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A8E2F90" w14:textId="14FE6AEC"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30.1.1.байгууллагынхаа дотоодод болон үйл ажиллагаа явуулж байгаа хүрээндээ гэмт хэрэг, зөрчил гарч байгаа шалтгаан</w:t>
      </w:r>
      <w:r w:rsidR="005575C7" w:rsidRPr="00F85F84">
        <w:rPr>
          <w:rFonts w:ascii="Arial" w:hAnsi="Arial" w:cs="Arial"/>
          <w:sz w:val="24"/>
          <w:szCs w:val="24"/>
          <w:lang w:val="mn-MN"/>
        </w:rPr>
        <w:t>,</w:t>
      </w:r>
      <w:r w:rsidRPr="00F85F84">
        <w:rPr>
          <w:rFonts w:ascii="Arial" w:hAnsi="Arial" w:cs="Arial"/>
          <w:sz w:val="24"/>
          <w:szCs w:val="24"/>
          <w:lang w:val="mn-MN"/>
        </w:rPr>
        <w:t xml:space="preserve"> нөхцөлийг илрүүлэх, арилгах талаар тодорхой арга</w:t>
      </w:r>
      <w:r w:rsidR="006E0B0F" w:rsidRPr="00F85F84">
        <w:rPr>
          <w:rFonts w:ascii="Arial" w:hAnsi="Arial" w:cs="Arial"/>
          <w:sz w:val="24"/>
          <w:szCs w:val="24"/>
          <w:lang w:val="mn-MN"/>
        </w:rPr>
        <w:t xml:space="preserve"> хэмжээг</w:t>
      </w:r>
      <w:r w:rsidRPr="00F85F84">
        <w:rPr>
          <w:rFonts w:ascii="Arial" w:hAnsi="Arial" w:cs="Arial"/>
          <w:sz w:val="24"/>
          <w:szCs w:val="24"/>
          <w:lang w:val="mn-MN"/>
        </w:rPr>
        <w:t xml:space="preserve"> авах;</w:t>
      </w:r>
    </w:p>
    <w:p w14:paraId="4BC387AB" w14:textId="77777777" w:rsidR="00BB01D7" w:rsidRPr="00F85F84" w:rsidRDefault="00BB01D7" w:rsidP="00BB01D7">
      <w:pPr>
        <w:pStyle w:val="NormalWeb"/>
        <w:ind w:firstLine="1429"/>
        <w:contextualSpacing/>
        <w:jc w:val="both"/>
        <w:rPr>
          <w:rFonts w:ascii="Arial" w:hAnsi="Arial" w:cs="Arial"/>
          <w:sz w:val="24"/>
          <w:szCs w:val="24"/>
          <w:lang w:val="mn-MN"/>
        </w:rPr>
      </w:pPr>
    </w:p>
    <w:p w14:paraId="27389B97" w14:textId="7F58AD5B"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30.1.2.үйл ажиллагаа явуулж байгаа байршил, түүний ойр орчимд гэмт хэрэг, зөрчил гарч байгаа шалтгаан</w:t>
      </w:r>
      <w:r w:rsidR="005575C7" w:rsidRPr="00F85F84">
        <w:rPr>
          <w:rFonts w:ascii="Arial" w:hAnsi="Arial" w:cs="Arial"/>
          <w:sz w:val="24"/>
          <w:szCs w:val="24"/>
          <w:lang w:val="mn-MN"/>
        </w:rPr>
        <w:t>,</w:t>
      </w:r>
      <w:r w:rsidRPr="00F85F84">
        <w:rPr>
          <w:rFonts w:ascii="Arial" w:hAnsi="Arial" w:cs="Arial"/>
          <w:sz w:val="24"/>
          <w:szCs w:val="24"/>
          <w:lang w:val="mn-MN"/>
        </w:rPr>
        <w:t xml:space="preserve"> нөхцөлийг арилгах арга </w:t>
      </w:r>
      <w:r w:rsidR="006E0B0F" w:rsidRPr="00F85F84">
        <w:rPr>
          <w:rFonts w:ascii="Arial" w:hAnsi="Arial" w:cs="Arial"/>
          <w:sz w:val="24"/>
          <w:szCs w:val="24"/>
          <w:lang w:val="mn-MN"/>
        </w:rPr>
        <w:t>хэмжээг</w:t>
      </w:r>
      <w:r w:rsidR="00CB29B4" w:rsidRPr="00F85F84">
        <w:rPr>
          <w:rFonts w:ascii="Arial" w:hAnsi="Arial" w:cs="Arial"/>
          <w:sz w:val="24"/>
          <w:szCs w:val="24"/>
          <w:lang w:val="mn-MN"/>
        </w:rPr>
        <w:t xml:space="preserve"> </w:t>
      </w:r>
      <w:r w:rsidRPr="00F85F84">
        <w:rPr>
          <w:rFonts w:ascii="Arial" w:hAnsi="Arial" w:cs="Arial"/>
          <w:sz w:val="24"/>
          <w:szCs w:val="24"/>
          <w:lang w:val="mn-MN"/>
        </w:rPr>
        <w:t>авах;</w:t>
      </w:r>
    </w:p>
    <w:p w14:paraId="41B5BBFC" w14:textId="77777777" w:rsidR="00BB01D7" w:rsidRPr="00F85F84" w:rsidRDefault="00BB01D7" w:rsidP="00BB01D7">
      <w:pPr>
        <w:pStyle w:val="NormalWeb"/>
        <w:ind w:firstLine="1429"/>
        <w:contextualSpacing/>
        <w:jc w:val="both"/>
        <w:rPr>
          <w:rFonts w:ascii="Arial" w:hAnsi="Arial" w:cs="Arial"/>
          <w:sz w:val="24"/>
          <w:szCs w:val="24"/>
          <w:lang w:val="mn-MN"/>
        </w:rPr>
      </w:pPr>
    </w:p>
    <w:p w14:paraId="73F97B00" w14:textId="70575C30"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30.1.3.гэмт хэрэг, зөрчлөөс урьдчилан сэргийлэх зорилгоор холбогдох хууль тогтоомжийг </w:t>
      </w:r>
      <w:r w:rsidR="002A4053" w:rsidRPr="00F85F84">
        <w:rPr>
          <w:rFonts w:ascii="Arial" w:hAnsi="Arial" w:cs="Arial"/>
          <w:sz w:val="24"/>
          <w:szCs w:val="24"/>
          <w:lang w:val="mn-MN"/>
        </w:rPr>
        <w:t xml:space="preserve">ажилтнууддаа </w:t>
      </w:r>
      <w:r w:rsidRPr="00F85F84">
        <w:rPr>
          <w:rFonts w:ascii="Arial" w:hAnsi="Arial" w:cs="Arial"/>
          <w:sz w:val="24"/>
          <w:szCs w:val="24"/>
          <w:lang w:val="mn-MN"/>
        </w:rPr>
        <w:t>мэдээлэх, сурталчлах;</w:t>
      </w:r>
    </w:p>
    <w:p w14:paraId="44F0A1A4" w14:textId="77777777" w:rsidR="00BB01D7" w:rsidRPr="00F85F84" w:rsidRDefault="00BB01D7" w:rsidP="00BB01D7">
      <w:pPr>
        <w:pStyle w:val="NormalWeb"/>
        <w:ind w:firstLine="1429"/>
        <w:contextualSpacing/>
        <w:jc w:val="both"/>
        <w:rPr>
          <w:rFonts w:ascii="Arial" w:hAnsi="Arial" w:cs="Arial"/>
          <w:sz w:val="24"/>
          <w:szCs w:val="24"/>
          <w:lang w:val="mn-MN"/>
        </w:rPr>
      </w:pPr>
    </w:p>
    <w:p w14:paraId="5E75E71E"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30.1.4.гэмт хэрэг, зөрчлөөс урьдчилан сэргийлэх зорилго бүхий хөтөлбөр, төлөвлөгөө, арга хэмжээ, үйл ажиллагааг хэрэгжүүлэхэд дэмжлэг үзүүлэх;</w:t>
      </w:r>
    </w:p>
    <w:p w14:paraId="76B19ED7" w14:textId="77777777" w:rsidR="00BB01D7" w:rsidRPr="00F85F84" w:rsidRDefault="00BB01D7" w:rsidP="00F00078">
      <w:pPr>
        <w:pStyle w:val="NormalWeb"/>
        <w:contextualSpacing/>
        <w:jc w:val="both"/>
        <w:rPr>
          <w:rFonts w:ascii="Arial" w:hAnsi="Arial" w:cs="Arial"/>
          <w:sz w:val="24"/>
          <w:szCs w:val="24"/>
          <w:lang w:val="mn-MN"/>
        </w:rPr>
      </w:pPr>
    </w:p>
    <w:p w14:paraId="172798B1" w14:textId="2DC7DD8E" w:rsidR="00BB01D7" w:rsidRPr="00F85F84" w:rsidRDefault="00BB01D7" w:rsidP="00564CC3">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30.1.5.барилга байгууламжийн гадна орчны аюулгүй байдлыг хангах зорилгоор ашиглаж байгаа </w:t>
      </w:r>
      <w:r w:rsidR="00C1725F" w:rsidRPr="00C1725F">
        <w:rPr>
          <w:rFonts w:ascii="Arial" w:hAnsi="Arial" w:cs="Arial"/>
          <w:color w:val="000000" w:themeColor="text1"/>
          <w:sz w:val="24"/>
          <w:szCs w:val="24"/>
          <w:shd w:val="clear" w:color="auto" w:fill="FFFFFF"/>
          <w:lang w:val="mn-MN"/>
        </w:rPr>
        <w:t>стандартад нийцсэн</w:t>
      </w:r>
      <w:r w:rsidR="00C1725F" w:rsidRPr="00C1725F">
        <w:rPr>
          <w:rFonts w:ascii="Arial" w:hAnsi="Arial" w:cs="Arial"/>
          <w:sz w:val="36"/>
          <w:szCs w:val="36"/>
          <w:lang w:val="mn-MN"/>
        </w:rPr>
        <w:t xml:space="preserve"> </w:t>
      </w:r>
      <w:r w:rsidRPr="00F85F84">
        <w:rPr>
          <w:rFonts w:ascii="Arial" w:hAnsi="Arial" w:cs="Arial"/>
          <w:sz w:val="24"/>
          <w:szCs w:val="24"/>
          <w:lang w:val="mn-MN"/>
        </w:rPr>
        <w:t xml:space="preserve">дүрс бичлэгийн техник, хэрэгслийг цагдаагийн байгууллагын мэдээллийн нэгдсэн сүлжээнд үнэ төлбөргүй холбох, шаардлагатай </w:t>
      </w:r>
      <w:r w:rsidR="00BD7526" w:rsidRPr="00BD7526">
        <w:rPr>
          <w:rFonts w:ascii="Arial" w:hAnsi="Arial" w:cs="Arial"/>
          <w:color w:val="000000" w:themeColor="text1"/>
          <w:sz w:val="24"/>
          <w:szCs w:val="24"/>
          <w:lang w:val="mn-MN"/>
        </w:rPr>
        <w:t>техникийн нөхцөл, боломжийг бүрдүүлэх,</w:t>
      </w:r>
      <w:r w:rsidR="00BD7526" w:rsidRPr="00BD7526">
        <w:rPr>
          <w:rFonts w:ascii="Arial" w:hAnsi="Arial" w:cs="Arial"/>
          <w:b/>
          <w:bCs/>
          <w:color w:val="000000" w:themeColor="text1"/>
          <w:sz w:val="24"/>
          <w:szCs w:val="24"/>
          <w:shd w:val="clear" w:color="auto" w:fill="FFFFFF"/>
          <w:lang w:val="mn-MN"/>
        </w:rPr>
        <w:t xml:space="preserve"> </w:t>
      </w:r>
      <w:r w:rsidR="00BD7526" w:rsidRPr="00BD7526">
        <w:rPr>
          <w:rFonts w:ascii="Arial" w:hAnsi="Arial" w:cs="Arial"/>
          <w:color w:val="000000" w:themeColor="text1"/>
          <w:sz w:val="24"/>
          <w:szCs w:val="24"/>
          <w:shd w:val="clear" w:color="auto" w:fill="FFFFFF"/>
          <w:lang w:val="mn-MN"/>
        </w:rPr>
        <w:t>хэвийн ажиллагаанд байнгын хяналт тавих</w:t>
      </w:r>
      <w:r w:rsidR="00BD7526" w:rsidRPr="00BD7526">
        <w:rPr>
          <w:rFonts w:ascii="Arial" w:hAnsi="Arial" w:cs="Arial"/>
          <w:color w:val="000000" w:themeColor="text1"/>
          <w:sz w:val="24"/>
          <w:szCs w:val="24"/>
          <w:lang w:val="mn-MN"/>
        </w:rPr>
        <w:t>;</w:t>
      </w:r>
    </w:p>
    <w:p w14:paraId="78ADEC47" w14:textId="4A521A49" w:rsidR="00C1725F" w:rsidRDefault="003865F3" w:rsidP="00C1725F">
      <w:pPr>
        <w:jc w:val="both"/>
        <w:rPr>
          <w:rFonts w:ascii="Arial" w:hAnsi="Arial" w:cs="Arial"/>
          <w:i/>
          <w:color w:val="000000"/>
        </w:rPr>
      </w:pPr>
      <w:hyperlink r:id="rId23" w:history="1">
        <w:r w:rsidR="00C1725F" w:rsidRPr="005E2382">
          <w:rPr>
            <w:rStyle w:val="Hyperlink"/>
            <w:rFonts w:ascii="Arial" w:hAnsi="Arial" w:cs="Arial"/>
            <w:i/>
          </w:rPr>
          <w:t>/</w:t>
        </w:r>
        <w:proofErr w:type="spellStart"/>
        <w:r w:rsidR="00C1725F" w:rsidRPr="005E2382">
          <w:rPr>
            <w:rStyle w:val="Hyperlink"/>
            <w:rFonts w:ascii="Arial" w:hAnsi="Arial" w:cs="Arial"/>
            <w:i/>
          </w:rPr>
          <w:t>Энэ</w:t>
        </w:r>
        <w:proofErr w:type="spellEnd"/>
        <w:r w:rsidR="00C1725F" w:rsidRPr="005E2382">
          <w:rPr>
            <w:rStyle w:val="Hyperlink"/>
            <w:rFonts w:ascii="Arial" w:hAnsi="Arial" w:cs="Arial"/>
            <w:i/>
          </w:rPr>
          <w:t xml:space="preserve"> </w:t>
        </w:r>
        <w:proofErr w:type="spellStart"/>
        <w:r w:rsidR="00C1725F">
          <w:rPr>
            <w:rStyle w:val="Hyperlink"/>
            <w:rFonts w:ascii="Arial" w:hAnsi="Arial" w:cs="Arial"/>
            <w:i/>
          </w:rPr>
          <w:t>заалтад</w:t>
        </w:r>
        <w:proofErr w:type="spellEnd"/>
        <w:r w:rsidR="00C1725F" w:rsidRPr="005E2382">
          <w:rPr>
            <w:rStyle w:val="Hyperlink"/>
            <w:rFonts w:ascii="Arial" w:hAnsi="Arial" w:cs="Arial"/>
            <w:i/>
          </w:rPr>
          <w:t xml:space="preserve"> 2022 </w:t>
        </w:r>
        <w:proofErr w:type="spellStart"/>
        <w:r w:rsidR="00C1725F" w:rsidRPr="005E2382">
          <w:rPr>
            <w:rStyle w:val="Hyperlink"/>
            <w:rFonts w:ascii="Arial" w:hAnsi="Arial" w:cs="Arial"/>
            <w:i/>
          </w:rPr>
          <w:t>оны</w:t>
        </w:r>
        <w:proofErr w:type="spellEnd"/>
        <w:r w:rsidR="00C1725F" w:rsidRPr="005E2382">
          <w:rPr>
            <w:rStyle w:val="Hyperlink"/>
            <w:rFonts w:ascii="Arial" w:hAnsi="Arial" w:cs="Arial"/>
            <w:i/>
          </w:rPr>
          <w:t xml:space="preserve"> 4 </w:t>
        </w:r>
        <w:proofErr w:type="spellStart"/>
        <w:r w:rsidR="00C1725F" w:rsidRPr="005E2382">
          <w:rPr>
            <w:rStyle w:val="Hyperlink"/>
            <w:rFonts w:ascii="Arial" w:hAnsi="Arial" w:cs="Arial"/>
            <w:i/>
          </w:rPr>
          <w:t>дүгээр</w:t>
        </w:r>
        <w:proofErr w:type="spellEnd"/>
        <w:r w:rsidR="00C1725F" w:rsidRPr="005E2382">
          <w:rPr>
            <w:rStyle w:val="Hyperlink"/>
            <w:rFonts w:ascii="Arial" w:hAnsi="Arial" w:cs="Arial"/>
            <w:i/>
          </w:rPr>
          <w:t xml:space="preserve"> </w:t>
        </w:r>
        <w:proofErr w:type="spellStart"/>
        <w:r w:rsidR="00C1725F" w:rsidRPr="005E2382">
          <w:rPr>
            <w:rStyle w:val="Hyperlink"/>
            <w:rFonts w:ascii="Arial" w:hAnsi="Arial" w:cs="Arial"/>
            <w:i/>
          </w:rPr>
          <w:t>сарын</w:t>
        </w:r>
        <w:proofErr w:type="spellEnd"/>
        <w:r w:rsidR="00C1725F" w:rsidRPr="005E2382">
          <w:rPr>
            <w:rStyle w:val="Hyperlink"/>
            <w:rFonts w:ascii="Arial" w:hAnsi="Arial" w:cs="Arial"/>
            <w:i/>
          </w:rPr>
          <w:t xml:space="preserve"> 22-ны </w:t>
        </w:r>
        <w:proofErr w:type="spellStart"/>
        <w:r w:rsidR="00C1725F" w:rsidRPr="005E2382">
          <w:rPr>
            <w:rStyle w:val="Hyperlink"/>
            <w:rFonts w:ascii="Arial" w:hAnsi="Arial" w:cs="Arial"/>
            <w:i/>
          </w:rPr>
          <w:t>өдрийн</w:t>
        </w:r>
        <w:proofErr w:type="spellEnd"/>
        <w:r w:rsidR="00C1725F" w:rsidRPr="005E2382">
          <w:rPr>
            <w:rStyle w:val="Hyperlink"/>
            <w:rFonts w:ascii="Arial" w:hAnsi="Arial" w:cs="Arial"/>
            <w:i/>
          </w:rPr>
          <w:t xml:space="preserve"> </w:t>
        </w:r>
        <w:proofErr w:type="spellStart"/>
        <w:r w:rsidR="00C1725F" w:rsidRPr="005E2382">
          <w:rPr>
            <w:rStyle w:val="Hyperlink"/>
            <w:rFonts w:ascii="Arial" w:hAnsi="Arial" w:cs="Arial"/>
            <w:i/>
          </w:rPr>
          <w:t>хуулиар</w:t>
        </w:r>
        <w:proofErr w:type="spellEnd"/>
        <w:r w:rsidR="00C1725F" w:rsidRPr="005E2382">
          <w:rPr>
            <w:rStyle w:val="Hyperlink"/>
            <w:rFonts w:ascii="Arial" w:hAnsi="Arial" w:cs="Arial"/>
            <w:i/>
          </w:rPr>
          <w:t xml:space="preserve"> </w:t>
        </w:r>
        <w:proofErr w:type="spellStart"/>
        <w:r w:rsidR="00C1725F" w:rsidRPr="005E2382">
          <w:rPr>
            <w:rStyle w:val="Hyperlink"/>
            <w:rFonts w:ascii="Arial" w:hAnsi="Arial" w:cs="Arial"/>
            <w:bCs/>
            <w:i/>
          </w:rPr>
          <w:t>нэмэлт</w:t>
        </w:r>
        <w:proofErr w:type="spellEnd"/>
        <w:r w:rsidR="000F4270">
          <w:rPr>
            <w:rStyle w:val="Hyperlink"/>
            <w:rFonts w:ascii="Arial" w:hAnsi="Arial" w:cs="Arial"/>
            <w:bCs/>
            <w:i/>
          </w:rPr>
          <w:t xml:space="preserve">, </w:t>
        </w:r>
        <w:proofErr w:type="spellStart"/>
        <w:r w:rsidR="000F4270">
          <w:rPr>
            <w:rStyle w:val="Hyperlink"/>
            <w:rFonts w:ascii="Arial" w:hAnsi="Arial" w:cs="Arial"/>
            <w:bCs/>
            <w:i/>
          </w:rPr>
          <w:t>өөрчлөлт</w:t>
        </w:r>
        <w:proofErr w:type="spellEnd"/>
        <w:r w:rsidR="00C1725F" w:rsidRPr="005E2382">
          <w:rPr>
            <w:rStyle w:val="Hyperlink"/>
            <w:rFonts w:ascii="Arial" w:hAnsi="Arial" w:cs="Arial"/>
            <w:bCs/>
            <w:i/>
          </w:rPr>
          <w:t xml:space="preserve"> </w:t>
        </w:r>
        <w:proofErr w:type="spellStart"/>
        <w:proofErr w:type="gramStart"/>
        <w:r w:rsidR="00C1725F" w:rsidRPr="005E2382">
          <w:rPr>
            <w:rStyle w:val="Hyperlink"/>
            <w:rFonts w:ascii="Arial" w:hAnsi="Arial" w:cs="Arial"/>
            <w:bCs/>
            <w:i/>
          </w:rPr>
          <w:t>оруулсан</w:t>
        </w:r>
        <w:proofErr w:type="spellEnd"/>
        <w:r w:rsidR="00C1725F" w:rsidRPr="005E2382">
          <w:rPr>
            <w:rStyle w:val="Hyperlink"/>
            <w:rFonts w:ascii="Arial" w:hAnsi="Arial" w:cs="Arial"/>
            <w:i/>
          </w:rPr>
          <w:t>./</w:t>
        </w:r>
        <w:proofErr w:type="gramEnd"/>
      </w:hyperlink>
    </w:p>
    <w:p w14:paraId="75628BEF" w14:textId="77777777" w:rsidR="00BB01D7" w:rsidRPr="00F85F84" w:rsidRDefault="00BB01D7" w:rsidP="00DA1CB8">
      <w:pPr>
        <w:pStyle w:val="NormalWeb"/>
        <w:spacing w:before="0" w:beforeAutospacing="0" w:after="0" w:afterAutospacing="0"/>
        <w:contextualSpacing/>
        <w:jc w:val="both"/>
        <w:rPr>
          <w:rFonts w:ascii="Arial" w:hAnsi="Arial" w:cs="Arial"/>
          <w:sz w:val="24"/>
          <w:szCs w:val="24"/>
          <w:lang w:val="mn-MN"/>
        </w:rPr>
      </w:pPr>
    </w:p>
    <w:p w14:paraId="609F3D84" w14:textId="46AF911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30.1.6.хууль тогтоомжид заасан бусад.</w:t>
      </w:r>
    </w:p>
    <w:p w14:paraId="5807EE28" w14:textId="77777777" w:rsidR="00BB01D7" w:rsidRPr="00F85F84" w:rsidRDefault="00BB01D7" w:rsidP="00BB01D7">
      <w:pPr>
        <w:pStyle w:val="NormalWeb"/>
        <w:ind w:firstLine="709"/>
        <w:contextualSpacing/>
        <w:jc w:val="both"/>
        <w:rPr>
          <w:rFonts w:ascii="Arial" w:hAnsi="Arial" w:cs="Arial"/>
          <w:sz w:val="24"/>
          <w:szCs w:val="24"/>
          <w:lang w:val="mn-MN"/>
        </w:rPr>
      </w:pPr>
    </w:p>
    <w:p w14:paraId="43486260" w14:textId="6278824A"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30.2.Гэмт хэрэг, зөрчлийн шалтгаан</w:t>
      </w:r>
      <w:r w:rsidR="009472A9" w:rsidRPr="00F85F84">
        <w:rPr>
          <w:rFonts w:ascii="Arial" w:hAnsi="Arial" w:cs="Arial"/>
          <w:sz w:val="24"/>
          <w:szCs w:val="24"/>
          <w:lang w:val="mn-MN"/>
        </w:rPr>
        <w:t>,</w:t>
      </w:r>
      <w:r w:rsidRPr="00F85F84">
        <w:rPr>
          <w:rFonts w:ascii="Arial" w:hAnsi="Arial" w:cs="Arial"/>
          <w:sz w:val="24"/>
          <w:szCs w:val="24"/>
          <w:lang w:val="mn-MN"/>
        </w:rPr>
        <w:t xml:space="preserve"> нөхцөлийг арилгах, гэмт хэрэг, зөрчил үйлдэгдэхээс урьдчилан сэргийлэх талаар энэ хуулийн 13.1.4-т  зааснаас бусад</w:t>
      </w:r>
      <w:r w:rsidRPr="00F85F84">
        <w:rPr>
          <w:rFonts w:ascii="Arial" w:hAnsi="Arial" w:cs="Arial"/>
          <w:b/>
          <w:sz w:val="24"/>
          <w:szCs w:val="24"/>
          <w:u w:val="single"/>
          <w:lang w:val="mn-MN"/>
        </w:rPr>
        <w:t xml:space="preserve"> </w:t>
      </w:r>
      <w:r w:rsidRPr="00F85F84">
        <w:rPr>
          <w:rFonts w:ascii="Arial" w:hAnsi="Arial" w:cs="Arial"/>
          <w:sz w:val="24"/>
          <w:szCs w:val="24"/>
          <w:lang w:val="mn-MN"/>
        </w:rPr>
        <w:t xml:space="preserve">этгээдийн мэдэгдэл, зөвлөмж, шаардлагыг хүлээн авсан хуулийн этгээд түүний дагуу тодорхой арга </w:t>
      </w:r>
      <w:r w:rsidR="006E0B0F" w:rsidRPr="00F85F84">
        <w:rPr>
          <w:rFonts w:ascii="Arial" w:hAnsi="Arial" w:cs="Arial"/>
          <w:sz w:val="24"/>
          <w:szCs w:val="24"/>
          <w:lang w:val="mn-MN"/>
        </w:rPr>
        <w:t>хэмжээг</w:t>
      </w:r>
      <w:r w:rsidRPr="00F85F84">
        <w:rPr>
          <w:rFonts w:ascii="Arial" w:hAnsi="Arial" w:cs="Arial"/>
          <w:sz w:val="24"/>
          <w:szCs w:val="24"/>
          <w:lang w:val="mn-MN"/>
        </w:rPr>
        <w:t xml:space="preserve"> авч, хариуг хугацаанд нь өгөх үүрэгтэй.</w:t>
      </w:r>
    </w:p>
    <w:p w14:paraId="4AF2E1A7" w14:textId="77777777" w:rsidR="00BB01D7" w:rsidRPr="00F85F84" w:rsidRDefault="00BB01D7" w:rsidP="00BB01D7">
      <w:pPr>
        <w:pStyle w:val="NormalWeb"/>
        <w:ind w:firstLine="709"/>
        <w:contextualSpacing/>
        <w:jc w:val="both"/>
        <w:rPr>
          <w:rFonts w:ascii="Arial" w:hAnsi="Arial" w:cs="Arial"/>
          <w:sz w:val="24"/>
          <w:szCs w:val="24"/>
          <w:lang w:val="mn-MN"/>
        </w:rPr>
      </w:pPr>
    </w:p>
    <w:p w14:paraId="20B5A199" w14:textId="61D921C3" w:rsidR="00BB01D7" w:rsidRPr="00F85F84" w:rsidRDefault="00BB01D7" w:rsidP="00197FC1">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30.3.Энэ хуулийн 30.1.5-д заасан дүрс бичлэгийн техник, хэрэгслийг цагдаагийн байгууллагын мэдээллийн нэгдсэн сүлжээнд холбох журмыг цагдаагийн төв байгууллагын дарга батална.</w:t>
      </w:r>
    </w:p>
    <w:p w14:paraId="61F12C60" w14:textId="77777777" w:rsidR="00B06A9D" w:rsidRPr="00F85F84" w:rsidRDefault="00B06A9D" w:rsidP="00197FC1">
      <w:pPr>
        <w:pStyle w:val="NormalWeb"/>
        <w:ind w:firstLine="709"/>
        <w:contextualSpacing/>
        <w:jc w:val="both"/>
        <w:rPr>
          <w:rFonts w:ascii="Arial" w:hAnsi="Arial" w:cs="Arial"/>
          <w:sz w:val="24"/>
          <w:szCs w:val="24"/>
          <w:lang w:val="mn-MN"/>
        </w:rPr>
      </w:pPr>
    </w:p>
    <w:p w14:paraId="730522C7" w14:textId="05FF8C50"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30.4.Гэмт хэрэг, зөрчлийн шалтгаан</w:t>
      </w:r>
      <w:r w:rsidR="005575C7" w:rsidRPr="00F85F84">
        <w:rPr>
          <w:rFonts w:ascii="Arial" w:hAnsi="Arial" w:cs="Arial"/>
          <w:sz w:val="24"/>
          <w:szCs w:val="24"/>
          <w:lang w:val="mn-MN"/>
        </w:rPr>
        <w:t>,</w:t>
      </w:r>
      <w:r w:rsidRPr="00F85F84">
        <w:rPr>
          <w:rFonts w:ascii="Arial" w:hAnsi="Arial" w:cs="Arial"/>
          <w:sz w:val="24"/>
          <w:szCs w:val="24"/>
          <w:lang w:val="mn-MN"/>
        </w:rPr>
        <w:t xml:space="preserve"> нөхцөлийг арилгах, урьд өмнө гэмт хэрэг үйлдэж ял шийтгүүлж байсан хүнийг гэмт хэрэг, зөрчил үйлдэхээс урьдчилан сэргийлэх зорилгоор </w:t>
      </w:r>
      <w:r w:rsidR="002A4053" w:rsidRPr="00F85F84">
        <w:rPr>
          <w:rFonts w:ascii="Arial" w:hAnsi="Arial" w:cs="Arial"/>
          <w:sz w:val="24"/>
          <w:szCs w:val="24"/>
          <w:lang w:val="mn-MN"/>
        </w:rPr>
        <w:t xml:space="preserve">тэдэнд </w:t>
      </w:r>
      <w:r w:rsidRPr="00F85F84">
        <w:rPr>
          <w:rFonts w:ascii="Arial" w:hAnsi="Arial" w:cs="Arial"/>
          <w:sz w:val="24"/>
          <w:szCs w:val="24"/>
          <w:lang w:val="mn-MN"/>
        </w:rPr>
        <w:t xml:space="preserve">зориулсан ажлын байр бий </w:t>
      </w:r>
      <w:r w:rsidR="002A4053" w:rsidRPr="00F85F84">
        <w:rPr>
          <w:rFonts w:ascii="Arial" w:hAnsi="Arial" w:cs="Arial"/>
          <w:sz w:val="24"/>
          <w:szCs w:val="24"/>
          <w:lang w:val="mn-MN"/>
        </w:rPr>
        <w:t>болгох,</w:t>
      </w:r>
      <w:r w:rsidR="00600AF3" w:rsidRPr="00F85F84">
        <w:rPr>
          <w:rFonts w:ascii="Arial" w:hAnsi="Arial" w:cs="Arial"/>
          <w:sz w:val="24"/>
          <w:szCs w:val="24"/>
          <w:lang w:val="mn-MN"/>
        </w:rPr>
        <w:t xml:space="preserve"> </w:t>
      </w:r>
      <w:r w:rsidRPr="00F85F84">
        <w:rPr>
          <w:rFonts w:ascii="Arial" w:hAnsi="Arial" w:cs="Arial"/>
          <w:sz w:val="24"/>
          <w:szCs w:val="24"/>
          <w:lang w:val="mn-MN"/>
        </w:rPr>
        <w:t>хөдөлмөрлөх дадал, туршлага олоход нь дэмжлэг үзүүлж болно.</w:t>
      </w:r>
    </w:p>
    <w:p w14:paraId="6EA06573" w14:textId="77777777" w:rsidR="00B77193" w:rsidRPr="00F85F84" w:rsidRDefault="00B77193" w:rsidP="00F00078">
      <w:pPr>
        <w:pStyle w:val="NormalWeb"/>
        <w:contextualSpacing/>
        <w:jc w:val="both"/>
        <w:rPr>
          <w:rStyle w:val="Strong"/>
          <w:rFonts w:ascii="Arial" w:hAnsi="Arial" w:cs="Arial"/>
          <w:sz w:val="24"/>
          <w:szCs w:val="24"/>
          <w:lang w:val="mn-MN"/>
        </w:rPr>
      </w:pPr>
    </w:p>
    <w:p w14:paraId="4E509D9A" w14:textId="77777777" w:rsidR="00B77193" w:rsidRPr="00F85F84" w:rsidRDefault="00BB01D7" w:rsidP="00F00078">
      <w:pPr>
        <w:pStyle w:val="NormalWeb"/>
        <w:ind w:left="3827" w:hanging="3118"/>
        <w:contextualSpacing/>
        <w:rPr>
          <w:rFonts w:ascii="Arial" w:hAnsi="Arial" w:cs="Arial"/>
          <w:b/>
          <w:strike/>
          <w:sz w:val="24"/>
          <w:szCs w:val="24"/>
          <w:lang w:val="mn-MN"/>
        </w:rPr>
      </w:pPr>
      <w:r w:rsidRPr="00F85F84">
        <w:rPr>
          <w:rStyle w:val="Strong"/>
          <w:rFonts w:ascii="Arial" w:hAnsi="Arial" w:cs="Arial"/>
          <w:sz w:val="24"/>
          <w:szCs w:val="24"/>
          <w:lang w:val="mn-MN"/>
        </w:rPr>
        <w:t>31 дүгээр зүйл.Гэмт хэрэг, зөрчлөөс урьдчилан сэргийлэх</w:t>
      </w:r>
      <w:r w:rsidRPr="00F85F84">
        <w:rPr>
          <w:rFonts w:ascii="Arial" w:hAnsi="Arial" w:cs="Arial"/>
          <w:sz w:val="24"/>
          <w:szCs w:val="24"/>
          <w:lang w:val="mn-MN"/>
        </w:rPr>
        <w:t xml:space="preserve"> </w:t>
      </w:r>
    </w:p>
    <w:p w14:paraId="478F48D6" w14:textId="5C1AD767" w:rsidR="00BB01D7" w:rsidRPr="00F85F84" w:rsidRDefault="00B77193" w:rsidP="00F00078">
      <w:pPr>
        <w:pStyle w:val="NormalWeb"/>
        <w:ind w:left="2880"/>
        <w:contextualSpacing/>
        <w:rPr>
          <w:rStyle w:val="Strong"/>
          <w:rFonts w:ascii="Arial" w:hAnsi="Arial" w:cs="Arial"/>
          <w:sz w:val="24"/>
          <w:szCs w:val="24"/>
          <w:u w:val="single"/>
          <w:lang w:val="mn-MN"/>
        </w:rPr>
      </w:pPr>
      <w:r w:rsidRPr="00F85F84">
        <w:rPr>
          <w:rStyle w:val="Strong"/>
          <w:rFonts w:ascii="Arial" w:hAnsi="Arial" w:cs="Arial"/>
          <w:sz w:val="24"/>
          <w:szCs w:val="24"/>
          <w:lang w:val="mn-MN"/>
        </w:rPr>
        <w:t xml:space="preserve">    </w:t>
      </w:r>
      <w:r w:rsidR="00F00078" w:rsidRPr="00F85F84">
        <w:rPr>
          <w:rStyle w:val="Strong"/>
          <w:rFonts w:ascii="Arial" w:hAnsi="Arial" w:cs="Arial"/>
          <w:sz w:val="24"/>
          <w:szCs w:val="24"/>
          <w:lang w:val="mn-MN"/>
        </w:rPr>
        <w:t xml:space="preserve">   </w:t>
      </w:r>
      <w:r w:rsidR="00BB01D7" w:rsidRPr="00F85F84">
        <w:rPr>
          <w:rStyle w:val="Strong"/>
          <w:rFonts w:ascii="Arial" w:hAnsi="Arial" w:cs="Arial"/>
          <w:sz w:val="24"/>
          <w:szCs w:val="24"/>
          <w:lang w:val="mn-MN"/>
        </w:rPr>
        <w:t>талаар иргэний эрх, үүрэг</w:t>
      </w:r>
    </w:p>
    <w:p w14:paraId="5EEA2689" w14:textId="77777777" w:rsidR="00BB01D7" w:rsidRPr="00F85F84" w:rsidRDefault="00BB01D7" w:rsidP="00BB01D7">
      <w:pPr>
        <w:pStyle w:val="NormalWeb"/>
        <w:ind w:left="3600" w:firstLine="720"/>
        <w:contextualSpacing/>
        <w:jc w:val="both"/>
        <w:rPr>
          <w:rFonts w:ascii="Arial" w:hAnsi="Arial" w:cs="Arial"/>
          <w:b/>
          <w:sz w:val="24"/>
          <w:szCs w:val="24"/>
          <w:u w:val="single"/>
          <w:lang w:val="mn-MN"/>
        </w:rPr>
      </w:pPr>
    </w:p>
    <w:p w14:paraId="57D54C15" w14:textId="660C5F1E"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31.1.Иргэн гэмт хэрэг, зөрчлөөс урьдчилан сэргийлэх талаар дараах үүрэг хүлээнэ</w:t>
      </w:r>
      <w:r w:rsidR="005575C7" w:rsidRPr="00F85F84">
        <w:rPr>
          <w:rFonts w:ascii="Arial" w:hAnsi="Arial" w:cs="Arial"/>
          <w:sz w:val="24"/>
          <w:szCs w:val="24"/>
          <w:lang w:val="mn-MN"/>
        </w:rPr>
        <w:t>:</w:t>
      </w:r>
    </w:p>
    <w:p w14:paraId="2CD4943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724648CF"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31.1.1.бусдын нэр төр, алдар хүнд, эрх, хууль ёсны ашиг сонирхлыг хохироохгүй байх, өөрийн үзэл бодлыг илэрхийлэхдээ бусдын нэр төр, алдар хүндэд хүндэтгэлтэй хандах, гэмт хэрэг, зөрчилд бусдыг өдөөн хатгахгүй, олон нийтийн аюулгүй байдал, нийтийн хэв журмыг гажуудуулах үйлдэл гаргахгүй байх;</w:t>
      </w:r>
    </w:p>
    <w:p w14:paraId="0D6416B4" w14:textId="77777777" w:rsidR="00BB01D7" w:rsidRPr="00F85F84" w:rsidRDefault="00BB01D7" w:rsidP="00BB01D7">
      <w:pPr>
        <w:pStyle w:val="NormalWeb"/>
        <w:ind w:firstLine="1429"/>
        <w:contextualSpacing/>
        <w:jc w:val="both"/>
        <w:rPr>
          <w:rFonts w:ascii="Arial" w:hAnsi="Arial" w:cs="Arial"/>
          <w:sz w:val="24"/>
          <w:szCs w:val="24"/>
          <w:lang w:val="mn-MN"/>
        </w:rPr>
      </w:pPr>
    </w:p>
    <w:p w14:paraId="53C7A146" w14:textId="44744893"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31.1.2.оршин суугаа нутаг дэвсгэртээ нийтийн хэв журам сахиулах талаар нутгийн захиргааны байгууллага, гэмт хэрэгтэй тэмцэх, нийтийн хэв журам </w:t>
      </w:r>
      <w:r w:rsidRPr="00F85F84">
        <w:rPr>
          <w:rFonts w:ascii="Arial" w:hAnsi="Arial" w:cs="Arial"/>
          <w:sz w:val="24"/>
          <w:szCs w:val="24"/>
          <w:lang w:val="mn-MN"/>
        </w:rPr>
        <w:lastRenderedPageBreak/>
        <w:t>сахиулах байгууллагаас хэрэгжүүлж байгаа зохион байгуулалттай арга хэмжээг дэмжиж, сайн дураар оролцох;</w:t>
      </w:r>
    </w:p>
    <w:p w14:paraId="2C82E8E0" w14:textId="77777777" w:rsidR="00BB01D7" w:rsidRPr="00F85F84" w:rsidRDefault="00BB01D7" w:rsidP="00BB01D7">
      <w:pPr>
        <w:pStyle w:val="NormalWeb"/>
        <w:ind w:firstLine="1429"/>
        <w:contextualSpacing/>
        <w:jc w:val="both"/>
        <w:rPr>
          <w:rFonts w:ascii="Arial" w:hAnsi="Arial" w:cs="Arial"/>
          <w:sz w:val="24"/>
          <w:szCs w:val="24"/>
          <w:lang w:val="mn-MN"/>
        </w:rPr>
      </w:pPr>
    </w:p>
    <w:p w14:paraId="352CA92D"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31.1.3.гэмт хэрэг, зөрчлийн талаар олж мэдсэн зүйлээ холбогдох байгууллагад мэдээлэх;</w:t>
      </w:r>
    </w:p>
    <w:p w14:paraId="0D62E7FC" w14:textId="77777777" w:rsidR="00BB01D7" w:rsidRPr="00F85F84" w:rsidRDefault="00BB01D7" w:rsidP="00BB01D7">
      <w:pPr>
        <w:pStyle w:val="NormalWeb"/>
        <w:ind w:firstLine="1429"/>
        <w:contextualSpacing/>
        <w:jc w:val="both"/>
        <w:rPr>
          <w:rFonts w:ascii="Arial" w:hAnsi="Arial" w:cs="Arial"/>
          <w:sz w:val="24"/>
          <w:szCs w:val="24"/>
          <w:lang w:val="mn-MN"/>
        </w:rPr>
      </w:pPr>
    </w:p>
    <w:p w14:paraId="266A70B6"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31.1.4.гэмт халдлагаас өөрийн буюу бусдын амь нас, эрүүл мэнд, эд хөрөнгийг хуулийн хүрээнд хамгаалах;</w:t>
      </w:r>
    </w:p>
    <w:p w14:paraId="5C72B881" w14:textId="77777777" w:rsidR="00BB01D7" w:rsidRPr="00F85F84" w:rsidRDefault="00BB01D7" w:rsidP="00BB01D7">
      <w:pPr>
        <w:pStyle w:val="NormalWeb"/>
        <w:ind w:firstLine="1429"/>
        <w:contextualSpacing/>
        <w:jc w:val="both"/>
        <w:rPr>
          <w:rFonts w:ascii="Arial" w:hAnsi="Arial" w:cs="Arial"/>
          <w:sz w:val="24"/>
          <w:szCs w:val="24"/>
          <w:lang w:val="mn-MN"/>
        </w:rPr>
      </w:pPr>
    </w:p>
    <w:p w14:paraId="381D0428" w14:textId="3C111814"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31.1.5.гэмт хэргийг илрүүлэх, таслан зогсоох талаар бусдаас шаардах, шуурхай мэдээлэх, нуун дарагдуулахгүй байх, цагдаа, хуулийн байгууллагатай хуулийн хүрээнд хамтран ажиллаж, туслалцаа үзүүлэх;</w:t>
      </w:r>
    </w:p>
    <w:p w14:paraId="4C353D76" w14:textId="77777777" w:rsidR="00BB01D7" w:rsidRPr="00F85F84" w:rsidRDefault="00BB01D7" w:rsidP="00BB01D7">
      <w:pPr>
        <w:pStyle w:val="NormalWeb"/>
        <w:ind w:firstLine="1429"/>
        <w:contextualSpacing/>
        <w:jc w:val="both"/>
        <w:rPr>
          <w:rFonts w:ascii="Arial" w:hAnsi="Arial" w:cs="Arial"/>
          <w:sz w:val="24"/>
          <w:szCs w:val="24"/>
          <w:lang w:val="mn-MN"/>
        </w:rPr>
      </w:pPr>
    </w:p>
    <w:p w14:paraId="3183A3EC"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31.1.6.хууль бусаар галт зэвсэг, хутга, зэвсгийн чанартай зүйл, тусгай хэрэгсэл олж авах, хадгалах, худалдах, биедээ авч явахгүй байх;</w:t>
      </w:r>
    </w:p>
    <w:p w14:paraId="22345639" w14:textId="77777777" w:rsidR="00BB01D7" w:rsidRPr="00F85F84" w:rsidRDefault="00BB01D7" w:rsidP="00BB01D7">
      <w:pPr>
        <w:pStyle w:val="NormalWeb"/>
        <w:ind w:firstLine="1429"/>
        <w:contextualSpacing/>
        <w:jc w:val="both"/>
        <w:rPr>
          <w:rFonts w:ascii="Arial" w:hAnsi="Arial" w:cs="Arial"/>
          <w:sz w:val="24"/>
          <w:szCs w:val="24"/>
          <w:lang w:val="mn-MN"/>
        </w:rPr>
      </w:pPr>
    </w:p>
    <w:p w14:paraId="4CDC991B" w14:textId="7602CFB1"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31.1.7.улсын бүртгэлийн тухай хууль тогтоомжид</w:t>
      </w:r>
      <w:r w:rsidR="00F00078" w:rsidRPr="00F85F84">
        <w:rPr>
          <w:rFonts w:ascii="Arial" w:hAnsi="Arial" w:cs="Arial"/>
          <w:sz w:val="24"/>
          <w:szCs w:val="24"/>
          <w:lang w:val="mn-MN"/>
        </w:rPr>
        <w:t xml:space="preserve"> </w:t>
      </w:r>
      <w:r w:rsidRPr="00F85F84">
        <w:rPr>
          <w:rFonts w:ascii="Arial" w:hAnsi="Arial" w:cs="Arial"/>
          <w:sz w:val="24"/>
          <w:szCs w:val="24"/>
          <w:lang w:val="mn-MN"/>
        </w:rPr>
        <w:t>заасны</w:t>
      </w:r>
      <w:r w:rsidR="00F00078" w:rsidRPr="00F85F84">
        <w:rPr>
          <w:rFonts w:ascii="Arial" w:hAnsi="Arial" w:cs="Arial"/>
          <w:sz w:val="24"/>
          <w:szCs w:val="24"/>
          <w:lang w:val="mn-MN"/>
        </w:rPr>
        <w:t xml:space="preserve"> </w:t>
      </w:r>
      <w:r w:rsidRPr="00F85F84">
        <w:rPr>
          <w:rFonts w:ascii="Arial" w:hAnsi="Arial" w:cs="Arial"/>
          <w:sz w:val="24"/>
          <w:szCs w:val="24"/>
          <w:lang w:val="mn-MN"/>
        </w:rPr>
        <w:t xml:space="preserve">дагуу холбогдох бүртгэлийг хийлгэж, </w:t>
      </w:r>
      <w:r w:rsidR="00F704D0" w:rsidRPr="00F85F84">
        <w:rPr>
          <w:rFonts w:ascii="Arial" w:hAnsi="Arial" w:cs="Arial"/>
          <w:sz w:val="24"/>
          <w:szCs w:val="24"/>
          <w:lang w:val="mn-MN"/>
        </w:rPr>
        <w:t xml:space="preserve">баримт бичгийг </w:t>
      </w:r>
      <w:r w:rsidRPr="00F85F84">
        <w:rPr>
          <w:rFonts w:ascii="Arial" w:hAnsi="Arial" w:cs="Arial"/>
          <w:sz w:val="24"/>
          <w:szCs w:val="24"/>
          <w:lang w:val="mn-MN"/>
        </w:rPr>
        <w:t xml:space="preserve">эзэмших </w:t>
      </w:r>
      <w:r w:rsidR="002A4053" w:rsidRPr="00F85F84">
        <w:rPr>
          <w:rFonts w:ascii="Arial" w:hAnsi="Arial" w:cs="Arial"/>
          <w:sz w:val="24"/>
          <w:szCs w:val="24"/>
          <w:lang w:val="mn-MN"/>
        </w:rPr>
        <w:t>талаарх</w:t>
      </w:r>
      <w:r w:rsidR="00600AF3" w:rsidRPr="00F85F84">
        <w:rPr>
          <w:rFonts w:ascii="Arial" w:hAnsi="Arial" w:cs="Arial"/>
          <w:sz w:val="24"/>
          <w:szCs w:val="24"/>
          <w:lang w:val="mn-MN"/>
        </w:rPr>
        <w:t xml:space="preserve"> </w:t>
      </w:r>
      <w:r w:rsidRPr="00F85F84">
        <w:rPr>
          <w:rFonts w:ascii="Arial" w:hAnsi="Arial" w:cs="Arial"/>
          <w:sz w:val="24"/>
          <w:szCs w:val="24"/>
          <w:lang w:val="mn-MN"/>
        </w:rPr>
        <w:t>журмыг чанд сахих;</w:t>
      </w:r>
    </w:p>
    <w:p w14:paraId="45EA76D4" w14:textId="77777777" w:rsidR="00BB01D7" w:rsidRPr="00F85F84" w:rsidRDefault="00BB01D7" w:rsidP="00BB01D7">
      <w:pPr>
        <w:pStyle w:val="NormalWeb"/>
        <w:ind w:firstLine="1429"/>
        <w:contextualSpacing/>
        <w:jc w:val="both"/>
        <w:rPr>
          <w:rFonts w:ascii="Arial" w:hAnsi="Arial" w:cs="Arial"/>
          <w:sz w:val="24"/>
          <w:szCs w:val="24"/>
          <w:lang w:val="mn-MN"/>
        </w:rPr>
      </w:pPr>
    </w:p>
    <w:p w14:paraId="4EDD6A92"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31.1.8.үр хүүхэд, өөрийн асрамжид байгаа насанд хүрээгүй хүнийг гэмт хэрэг, зөрчлөөс урьдчилан сэргийлэх, гэмт хэрэг, зөрчилд холбогдуулахгүй байх;</w:t>
      </w:r>
    </w:p>
    <w:p w14:paraId="1F4E4ECA" w14:textId="77777777" w:rsidR="00BB01D7" w:rsidRPr="00F85F84" w:rsidRDefault="00BB01D7" w:rsidP="00BB01D7">
      <w:pPr>
        <w:pStyle w:val="NormalWeb"/>
        <w:ind w:firstLine="1429"/>
        <w:contextualSpacing/>
        <w:jc w:val="both"/>
        <w:rPr>
          <w:rFonts w:ascii="Arial" w:hAnsi="Arial" w:cs="Arial"/>
          <w:sz w:val="24"/>
          <w:szCs w:val="24"/>
          <w:lang w:val="mn-MN"/>
        </w:rPr>
      </w:pPr>
    </w:p>
    <w:p w14:paraId="1A315681"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31.1.9.хууль тогтоомжид заасан бусад.</w:t>
      </w:r>
    </w:p>
    <w:p w14:paraId="71D05266" w14:textId="77777777" w:rsidR="00BB01D7" w:rsidRPr="00F85F84" w:rsidRDefault="00BB01D7" w:rsidP="00BB01D7">
      <w:pPr>
        <w:pStyle w:val="NormalWeb"/>
        <w:contextualSpacing/>
        <w:jc w:val="both"/>
        <w:rPr>
          <w:rFonts w:ascii="Arial" w:hAnsi="Arial" w:cs="Arial"/>
          <w:sz w:val="24"/>
          <w:szCs w:val="24"/>
          <w:lang w:val="mn-MN"/>
        </w:rPr>
      </w:pPr>
    </w:p>
    <w:p w14:paraId="5FF61474" w14:textId="64E6BAB3"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31.2.Иргэн гэмт хэрэг, зөрчлөөс урьдчилан сэргийлэх талаар </w:t>
      </w:r>
      <w:r w:rsidR="00DC43A7" w:rsidRPr="00F85F84">
        <w:rPr>
          <w:rFonts w:ascii="Arial" w:hAnsi="Arial" w:cs="Arial"/>
          <w:sz w:val="24"/>
          <w:szCs w:val="24"/>
          <w:lang w:val="mn-MN"/>
        </w:rPr>
        <w:t xml:space="preserve">дараах </w:t>
      </w:r>
      <w:r w:rsidRPr="00F85F84">
        <w:rPr>
          <w:rFonts w:ascii="Arial" w:hAnsi="Arial" w:cs="Arial"/>
          <w:sz w:val="24"/>
          <w:szCs w:val="24"/>
          <w:lang w:val="mn-MN"/>
        </w:rPr>
        <w:t>эрх эдэлнэ:</w:t>
      </w:r>
    </w:p>
    <w:p w14:paraId="7E7B9AA7" w14:textId="77777777" w:rsidR="00BB01D7" w:rsidRPr="00F85F84" w:rsidRDefault="00BB01D7" w:rsidP="00BB01D7">
      <w:pPr>
        <w:pStyle w:val="NormalWeb"/>
        <w:ind w:firstLine="709"/>
        <w:contextualSpacing/>
        <w:jc w:val="both"/>
        <w:rPr>
          <w:rFonts w:ascii="Arial" w:hAnsi="Arial" w:cs="Arial"/>
          <w:sz w:val="24"/>
          <w:szCs w:val="24"/>
          <w:lang w:val="mn-MN"/>
        </w:rPr>
      </w:pPr>
    </w:p>
    <w:p w14:paraId="66E8E3D0"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31.2.1.олон нийтийн аюулгүй байдал, нийтийн хэв журам сахихыг бусдаас шаардах;</w:t>
      </w:r>
    </w:p>
    <w:p w14:paraId="0F78992D"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20991B6E" w14:textId="4B4E8520"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31.2.2.гэмт хэрэг, зөрчлийн шалтгаан</w:t>
      </w:r>
      <w:r w:rsidR="005575C7" w:rsidRPr="00F85F84">
        <w:rPr>
          <w:rFonts w:ascii="Arial" w:hAnsi="Arial" w:cs="Arial"/>
          <w:sz w:val="24"/>
          <w:szCs w:val="24"/>
          <w:lang w:val="mn-MN"/>
        </w:rPr>
        <w:t>,</w:t>
      </w:r>
      <w:r w:rsidRPr="00F85F84">
        <w:rPr>
          <w:rFonts w:ascii="Arial" w:hAnsi="Arial" w:cs="Arial"/>
          <w:sz w:val="24"/>
          <w:szCs w:val="24"/>
          <w:lang w:val="mn-MN"/>
        </w:rPr>
        <w:t xml:space="preserve"> нөхцөлийг арилгуулах</w:t>
      </w:r>
      <w:r w:rsidR="00600AF3" w:rsidRPr="00F85F84">
        <w:rPr>
          <w:rFonts w:ascii="Arial" w:hAnsi="Arial" w:cs="Arial"/>
          <w:sz w:val="24"/>
          <w:szCs w:val="24"/>
          <w:lang w:val="mn-MN"/>
        </w:rPr>
        <w:t xml:space="preserve"> </w:t>
      </w:r>
      <w:r w:rsidR="002A4053" w:rsidRPr="00F85F84">
        <w:rPr>
          <w:rFonts w:ascii="Arial" w:hAnsi="Arial" w:cs="Arial"/>
          <w:sz w:val="24"/>
          <w:szCs w:val="24"/>
          <w:lang w:val="mn-MN"/>
        </w:rPr>
        <w:t xml:space="preserve">тухай асуудлыг </w:t>
      </w:r>
      <w:r w:rsidRPr="00F85F84">
        <w:rPr>
          <w:rFonts w:ascii="Arial" w:hAnsi="Arial" w:cs="Arial"/>
          <w:sz w:val="24"/>
          <w:szCs w:val="24"/>
          <w:lang w:val="mn-MN"/>
        </w:rPr>
        <w:t>холбогдох байгууллага, албан тушаалтанд тавих</w:t>
      </w:r>
      <w:r w:rsidR="002A4053" w:rsidRPr="00F85F84">
        <w:rPr>
          <w:rFonts w:ascii="Arial" w:hAnsi="Arial" w:cs="Arial"/>
          <w:sz w:val="24"/>
          <w:szCs w:val="24"/>
          <w:lang w:val="mn-MN"/>
        </w:rPr>
        <w:t>, шаардах</w:t>
      </w:r>
      <w:r w:rsidRPr="00F85F84">
        <w:rPr>
          <w:rFonts w:ascii="Arial" w:hAnsi="Arial" w:cs="Arial"/>
          <w:sz w:val="24"/>
          <w:szCs w:val="24"/>
          <w:lang w:val="mn-MN"/>
        </w:rPr>
        <w:t>;</w:t>
      </w:r>
    </w:p>
    <w:p w14:paraId="2CBE1AC3"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4156F7A" w14:textId="39D4A7FA"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31.2.3.гэмт халдлагаас эд хөрөнгө, өөрийн болон</w:t>
      </w:r>
      <w:r w:rsidRPr="00F85F84">
        <w:rPr>
          <w:rFonts w:ascii="Arial" w:hAnsi="Arial" w:cs="Arial"/>
          <w:b/>
          <w:sz w:val="24"/>
          <w:szCs w:val="24"/>
          <w:lang w:val="mn-MN"/>
        </w:rPr>
        <w:t xml:space="preserve"> </w:t>
      </w:r>
      <w:r w:rsidRPr="00F85F84">
        <w:rPr>
          <w:rFonts w:ascii="Arial" w:hAnsi="Arial" w:cs="Arial"/>
          <w:sz w:val="24"/>
          <w:szCs w:val="24"/>
          <w:lang w:val="mn-MN"/>
        </w:rPr>
        <w:t>бусдын амь нас, эрүүл мэндийг хуулийн хүрээнд хамгаалах;</w:t>
      </w:r>
    </w:p>
    <w:p w14:paraId="15625D7C"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79A9206E" w14:textId="445E00F2"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31.2.4.хуульд заасан үүргээ биелүү</w:t>
      </w:r>
      <w:r w:rsidR="005575C7" w:rsidRPr="00F85F84">
        <w:rPr>
          <w:rFonts w:ascii="Arial" w:hAnsi="Arial" w:cs="Arial"/>
          <w:sz w:val="24"/>
          <w:szCs w:val="24"/>
          <w:lang w:val="mn-MN"/>
        </w:rPr>
        <w:t>л</w:t>
      </w:r>
      <w:r w:rsidRPr="00F85F84">
        <w:rPr>
          <w:rFonts w:ascii="Arial" w:hAnsi="Arial" w:cs="Arial"/>
          <w:sz w:val="24"/>
          <w:szCs w:val="24"/>
          <w:lang w:val="mn-MN"/>
        </w:rPr>
        <w:t>сний төлөө учирч болох эрсдэлээс хамгаалуулах;</w:t>
      </w:r>
    </w:p>
    <w:p w14:paraId="684E199D"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7398D68"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31.2.5.хууль тогтоомжид заасан бусад.</w:t>
      </w:r>
    </w:p>
    <w:p w14:paraId="619DE8A4" w14:textId="77777777" w:rsidR="00BB01D7" w:rsidRPr="00F85F84" w:rsidRDefault="00BB01D7" w:rsidP="00BB01D7">
      <w:pPr>
        <w:pStyle w:val="msghead"/>
        <w:spacing w:before="0" w:beforeAutospacing="0" w:after="0" w:afterAutospacing="0"/>
        <w:contextualSpacing/>
        <w:rPr>
          <w:rStyle w:val="Strong"/>
          <w:rFonts w:ascii="Arial" w:hAnsi="Arial" w:cs="Arial"/>
          <w:sz w:val="24"/>
          <w:szCs w:val="24"/>
          <w:lang w:val="mn-MN"/>
        </w:rPr>
      </w:pPr>
    </w:p>
    <w:p w14:paraId="01F2D471" w14:textId="709D56F8" w:rsidR="00BB01D7" w:rsidRPr="00F85F84" w:rsidRDefault="00BB01D7" w:rsidP="00BB01D7">
      <w:pPr>
        <w:pStyle w:val="msghead"/>
        <w:spacing w:before="0" w:beforeAutospacing="0" w:after="0" w:afterAutospacing="0"/>
        <w:ind w:left="3261" w:hanging="2552"/>
        <w:contextualSpacing/>
        <w:rPr>
          <w:rStyle w:val="Strong"/>
          <w:rFonts w:ascii="Arial" w:hAnsi="Arial" w:cs="Arial"/>
          <w:sz w:val="24"/>
          <w:szCs w:val="24"/>
          <w:lang w:val="mn-MN"/>
        </w:rPr>
      </w:pPr>
      <w:r w:rsidRPr="00F85F84">
        <w:rPr>
          <w:rStyle w:val="Strong"/>
          <w:rFonts w:ascii="Arial" w:hAnsi="Arial" w:cs="Arial"/>
          <w:sz w:val="24"/>
          <w:szCs w:val="24"/>
          <w:lang w:val="mn-MN"/>
        </w:rPr>
        <w:t xml:space="preserve">32 дугаар зүйл.Гэмт хэрэг, зөрчлөөс урьдчилан сэргийлэх </w:t>
      </w:r>
      <w:r w:rsidR="00435879" w:rsidRPr="00F85F84">
        <w:rPr>
          <w:rFonts w:ascii="Arial" w:hAnsi="Arial" w:cs="Arial"/>
          <w:b/>
          <w:sz w:val="24"/>
          <w:szCs w:val="24"/>
          <w:lang w:val="mn-MN"/>
        </w:rPr>
        <w:t>талаар</w:t>
      </w:r>
      <w:r w:rsidRPr="00F85F84">
        <w:rPr>
          <w:rStyle w:val="Strong"/>
          <w:rFonts w:ascii="Arial" w:hAnsi="Arial" w:cs="Arial"/>
          <w:b w:val="0"/>
          <w:sz w:val="24"/>
          <w:szCs w:val="24"/>
          <w:lang w:val="mn-MN"/>
        </w:rPr>
        <w:t xml:space="preserve"> </w:t>
      </w:r>
      <w:r w:rsidR="0010275E" w:rsidRPr="0010275E">
        <w:rPr>
          <w:rFonts w:ascii="Arial" w:hAnsi="Arial" w:cs="Arial"/>
          <w:b/>
          <w:bCs/>
          <w:color w:val="000000" w:themeColor="text1"/>
          <w:sz w:val="24"/>
          <w:szCs w:val="24"/>
          <w:lang w:val="mn-MN"/>
        </w:rPr>
        <w:t>харилцаа холбоо,</w:t>
      </w:r>
      <w:r w:rsidR="0010275E">
        <w:rPr>
          <w:rFonts w:ascii="Arial" w:hAnsi="Arial" w:cs="Arial"/>
          <w:b/>
          <w:bCs/>
          <w:color w:val="000000" w:themeColor="text1"/>
          <w:sz w:val="24"/>
          <w:szCs w:val="24"/>
        </w:rPr>
        <w:t xml:space="preserve"> </w:t>
      </w:r>
      <w:r w:rsidRPr="0010275E">
        <w:rPr>
          <w:rStyle w:val="Strong"/>
          <w:rFonts w:ascii="Arial" w:hAnsi="Arial" w:cs="Arial"/>
          <w:sz w:val="24"/>
          <w:szCs w:val="24"/>
          <w:lang w:val="mn-MN"/>
        </w:rPr>
        <w:t>хэвлэл</w:t>
      </w:r>
      <w:r w:rsidR="005575C7" w:rsidRPr="00F85F84">
        <w:rPr>
          <w:rStyle w:val="Strong"/>
          <w:rFonts w:ascii="Arial" w:hAnsi="Arial" w:cs="Arial"/>
          <w:sz w:val="24"/>
          <w:szCs w:val="24"/>
          <w:lang w:val="mn-MN"/>
        </w:rPr>
        <w:t xml:space="preserve"> </w:t>
      </w:r>
      <w:r w:rsidRPr="00F85F84">
        <w:rPr>
          <w:rStyle w:val="Strong"/>
          <w:rFonts w:ascii="Arial" w:hAnsi="Arial" w:cs="Arial"/>
          <w:sz w:val="24"/>
          <w:szCs w:val="24"/>
          <w:lang w:val="mn-MN"/>
        </w:rPr>
        <w:t>мэдээллийн байгууллагын үүрэг</w:t>
      </w:r>
    </w:p>
    <w:p w14:paraId="5BCCA600" w14:textId="79894434" w:rsidR="00BB01D7" w:rsidRPr="00FE2BF6" w:rsidRDefault="0010275E" w:rsidP="00FE2BF6">
      <w:pPr>
        <w:pStyle w:val="msghead"/>
        <w:spacing w:before="0" w:beforeAutospacing="0" w:after="0" w:afterAutospacing="0"/>
        <w:contextualSpacing/>
        <w:rPr>
          <w:rFonts w:ascii="Arial" w:hAnsi="Arial" w:cs="Arial"/>
          <w:sz w:val="24"/>
          <w:szCs w:val="24"/>
        </w:rPr>
      </w:pPr>
      <w:r w:rsidRPr="0001097E">
        <w:rPr>
          <w:rFonts w:ascii="Arial" w:hAnsi="Arial" w:cs="Arial"/>
          <w:sz w:val="24"/>
          <w:szCs w:val="24"/>
        </w:rPr>
        <w:t>/</w:t>
      </w:r>
      <w:hyperlink r:id="rId24" w:history="1">
        <w:r w:rsidR="00FE2BF6" w:rsidRPr="0001097E">
          <w:rPr>
            <w:rStyle w:val="Hyperlink"/>
            <w:rFonts w:ascii="Arial" w:hAnsi="Arial" w:cs="Arial"/>
            <w:lang w:val="mn-MN"/>
          </w:rPr>
          <w:t xml:space="preserve">Энэ зүйлийн гарчигт 2023 оны 12 дугаар зүйлийн 07-ны өдрийн хуулиар нэмэлт </w:t>
        </w:r>
        <w:proofErr w:type="gramStart"/>
        <w:r w:rsidR="00FE2BF6" w:rsidRPr="0001097E">
          <w:rPr>
            <w:rStyle w:val="Hyperlink"/>
            <w:rFonts w:ascii="Arial" w:hAnsi="Arial" w:cs="Arial"/>
            <w:lang w:val="mn-MN"/>
          </w:rPr>
          <w:t>оруулсан./</w:t>
        </w:r>
        <w:proofErr w:type="gramEnd"/>
      </w:hyperlink>
    </w:p>
    <w:p w14:paraId="36887544" w14:textId="77777777" w:rsidR="00FE2BF6" w:rsidRDefault="00FE2BF6" w:rsidP="00BB01D7">
      <w:pPr>
        <w:pStyle w:val="NormalWeb"/>
        <w:spacing w:before="0" w:beforeAutospacing="0" w:after="0" w:afterAutospacing="0"/>
        <w:ind w:firstLine="709"/>
        <w:contextualSpacing/>
        <w:jc w:val="both"/>
        <w:rPr>
          <w:rFonts w:ascii="Arial" w:hAnsi="Arial" w:cs="Arial"/>
          <w:sz w:val="24"/>
          <w:szCs w:val="24"/>
          <w:lang w:val="mn-MN"/>
        </w:rPr>
      </w:pPr>
    </w:p>
    <w:p w14:paraId="55093B9F" w14:textId="6EAB23C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32.1.Хэвлэл мэдээллийн байгууллага</w:t>
      </w:r>
      <w:r w:rsidR="00600AF3" w:rsidRPr="00F85F84">
        <w:rPr>
          <w:rFonts w:ascii="Arial" w:hAnsi="Arial" w:cs="Arial"/>
          <w:sz w:val="24"/>
          <w:szCs w:val="24"/>
          <w:lang w:val="mn-MN"/>
        </w:rPr>
        <w:t xml:space="preserve"> </w:t>
      </w:r>
      <w:r w:rsidRPr="00F85F84">
        <w:rPr>
          <w:rFonts w:ascii="Arial" w:hAnsi="Arial" w:cs="Arial"/>
          <w:sz w:val="24"/>
          <w:szCs w:val="24"/>
          <w:lang w:val="mn-MN"/>
        </w:rPr>
        <w:t>гэмт хэрэг, зөрчлийн тухай мэдээ, сурвалжлага хийх, нэвтрүүлэг бэлтгэхдээ гэмт хэрэг, зөрчлөөс урьдчилан сэргийлэх,</w:t>
      </w:r>
      <w:r w:rsidR="0010275E">
        <w:rPr>
          <w:rFonts w:ascii="Arial" w:hAnsi="Arial" w:cs="Arial"/>
          <w:sz w:val="24"/>
          <w:szCs w:val="24"/>
        </w:rPr>
        <w:t xml:space="preserve"> </w:t>
      </w:r>
      <w:r w:rsidRPr="00F85F84">
        <w:rPr>
          <w:rFonts w:ascii="Arial" w:hAnsi="Arial" w:cs="Arial"/>
          <w:sz w:val="24"/>
          <w:szCs w:val="24"/>
          <w:lang w:val="mn-MN"/>
        </w:rPr>
        <w:t xml:space="preserve"> түүний шалтгаан</w:t>
      </w:r>
      <w:r w:rsidR="009472A9" w:rsidRPr="00F85F84">
        <w:rPr>
          <w:rFonts w:ascii="Arial" w:hAnsi="Arial" w:cs="Arial"/>
          <w:sz w:val="24"/>
          <w:szCs w:val="24"/>
          <w:lang w:val="mn-MN"/>
        </w:rPr>
        <w:t>,</w:t>
      </w:r>
      <w:r w:rsidRPr="00F85F84">
        <w:rPr>
          <w:rFonts w:ascii="Arial" w:hAnsi="Arial" w:cs="Arial"/>
          <w:sz w:val="24"/>
          <w:szCs w:val="24"/>
          <w:lang w:val="mn-MN"/>
        </w:rPr>
        <w:t xml:space="preserve"> нөхцөлийг арилгах, гэмт хэрэг, зөрчлийн хор уршгийг олон нийтэд таниулах, сэрэмжлүүлэхийг гол зорилго болгоно.</w:t>
      </w:r>
    </w:p>
    <w:p w14:paraId="73FF9A88" w14:textId="77777777" w:rsidR="00F00078" w:rsidRPr="00F85F84" w:rsidRDefault="00F00078" w:rsidP="00BB01D7">
      <w:pPr>
        <w:pStyle w:val="NormalWeb"/>
        <w:spacing w:before="0" w:beforeAutospacing="0" w:after="0" w:afterAutospacing="0"/>
        <w:ind w:firstLine="709"/>
        <w:contextualSpacing/>
        <w:jc w:val="both"/>
        <w:rPr>
          <w:rFonts w:ascii="Arial" w:hAnsi="Arial" w:cs="Arial"/>
          <w:sz w:val="24"/>
          <w:szCs w:val="24"/>
          <w:lang w:val="mn-MN"/>
        </w:rPr>
      </w:pPr>
    </w:p>
    <w:p w14:paraId="5E4129A3" w14:textId="6BF26A58"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lastRenderedPageBreak/>
        <w:t>32.2.Хэвлэл</w:t>
      </w:r>
      <w:r w:rsidR="000201EE" w:rsidRPr="00F85F84">
        <w:rPr>
          <w:rFonts w:ascii="Arial" w:hAnsi="Arial" w:cs="Arial"/>
          <w:sz w:val="24"/>
          <w:szCs w:val="24"/>
          <w:lang w:val="mn-MN"/>
        </w:rPr>
        <w:t xml:space="preserve"> </w:t>
      </w:r>
      <w:r w:rsidRPr="00F85F84">
        <w:rPr>
          <w:rFonts w:ascii="Arial" w:hAnsi="Arial" w:cs="Arial"/>
          <w:sz w:val="24"/>
          <w:szCs w:val="24"/>
          <w:lang w:val="mn-MN"/>
        </w:rPr>
        <w:t>мэдээллийн байгууллага гэмт хэрэг, зөрчлөөс урьдчилан сэргийлэх, түүнийг таслан зогсоохтой холбогдсон хойшлуулшгүй мэдээллийг эрх бүхий байгууллагын хүсэлтээр үнэ төлбөргүйгээр яаралтай нийтэлж, нэвтрүүлнэ.</w:t>
      </w:r>
    </w:p>
    <w:p w14:paraId="04E73B1E" w14:textId="77777777" w:rsidR="00BB01D7" w:rsidRPr="00F85F84" w:rsidRDefault="00BB01D7" w:rsidP="00BB01D7">
      <w:pPr>
        <w:pStyle w:val="NormalWeb"/>
        <w:ind w:firstLine="709"/>
        <w:contextualSpacing/>
        <w:jc w:val="both"/>
        <w:rPr>
          <w:rFonts w:ascii="Arial" w:hAnsi="Arial" w:cs="Arial"/>
          <w:sz w:val="24"/>
          <w:szCs w:val="24"/>
          <w:lang w:val="mn-MN"/>
        </w:rPr>
      </w:pPr>
    </w:p>
    <w:p w14:paraId="35D3ACC4" w14:textId="2390B34A"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32.3.Энэ хуулийн 32.2-т заасан хойшлуулшгүй мэдээллийг үнэ </w:t>
      </w:r>
      <w:r w:rsidR="002A4053" w:rsidRPr="00F85F84">
        <w:rPr>
          <w:rFonts w:ascii="Arial" w:hAnsi="Arial" w:cs="Arial"/>
          <w:sz w:val="24"/>
          <w:szCs w:val="24"/>
          <w:lang w:val="mn-MN"/>
        </w:rPr>
        <w:t xml:space="preserve">төлбөргүй </w:t>
      </w:r>
      <w:r w:rsidRPr="00F85F84">
        <w:rPr>
          <w:rFonts w:ascii="Arial" w:hAnsi="Arial" w:cs="Arial"/>
          <w:sz w:val="24"/>
          <w:szCs w:val="24"/>
          <w:lang w:val="mn-MN"/>
        </w:rPr>
        <w:t xml:space="preserve">яаралтай нийтэлж, нэвтрүүлэх журмыг хууль зүйн болон харилцаа холбооны асуудал эрхэлсэн Засгийн газрын </w:t>
      </w:r>
      <w:r w:rsidR="000201EE" w:rsidRPr="00F85F84">
        <w:rPr>
          <w:rFonts w:ascii="Arial" w:hAnsi="Arial" w:cs="Arial"/>
          <w:sz w:val="24"/>
          <w:szCs w:val="24"/>
          <w:lang w:val="mn-MN"/>
        </w:rPr>
        <w:t xml:space="preserve">гишүүд </w:t>
      </w:r>
      <w:r w:rsidRPr="00F85F84">
        <w:rPr>
          <w:rFonts w:ascii="Arial" w:hAnsi="Arial" w:cs="Arial"/>
          <w:sz w:val="24"/>
          <w:szCs w:val="24"/>
          <w:lang w:val="mn-MN"/>
        </w:rPr>
        <w:t xml:space="preserve">хамтран батална.  </w:t>
      </w:r>
    </w:p>
    <w:p w14:paraId="14979DE4" w14:textId="77777777" w:rsidR="00BB01D7" w:rsidRPr="00F85F84" w:rsidRDefault="00BB01D7" w:rsidP="00BB01D7">
      <w:pPr>
        <w:pStyle w:val="NormalWeb"/>
        <w:ind w:firstLine="709"/>
        <w:contextualSpacing/>
        <w:jc w:val="both"/>
        <w:rPr>
          <w:rFonts w:ascii="Arial" w:hAnsi="Arial" w:cs="Arial"/>
          <w:sz w:val="24"/>
          <w:szCs w:val="24"/>
          <w:lang w:val="mn-MN"/>
        </w:rPr>
      </w:pPr>
    </w:p>
    <w:p w14:paraId="179100A2" w14:textId="4AAF0EE0"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32.4.Хэвлэл мэдээллийн хэрэгслийн мэдээлэл,</w:t>
      </w:r>
      <w:r w:rsidR="00F00078" w:rsidRPr="00F85F84">
        <w:rPr>
          <w:rFonts w:ascii="Arial" w:hAnsi="Arial" w:cs="Arial"/>
          <w:sz w:val="24"/>
          <w:szCs w:val="24"/>
          <w:lang w:val="mn-MN"/>
        </w:rPr>
        <w:t xml:space="preserve"> </w:t>
      </w:r>
      <w:r w:rsidRPr="00F85F84">
        <w:rPr>
          <w:rFonts w:ascii="Arial" w:hAnsi="Arial" w:cs="Arial"/>
          <w:sz w:val="24"/>
          <w:szCs w:val="24"/>
          <w:lang w:val="mn-MN"/>
        </w:rPr>
        <w:t xml:space="preserve">нийтлэлийн агуулга, хөтөлбөрт гэмт хэрэгтэй тэмцэх, урьдчилан сэргийлэх, гэмт хэрэг, зөрчилд өртөж, хохирох, болзошгүй эрсдэлээс өөрийгөө болон бусдыг хамгаалах, өөрийн эрх, ашиг сонирхлыг хууль ёсны аргаар хамгаалах арга </w:t>
      </w:r>
      <w:r w:rsidR="002A4053" w:rsidRPr="00F85F84">
        <w:rPr>
          <w:rFonts w:ascii="Arial" w:hAnsi="Arial" w:cs="Arial"/>
          <w:sz w:val="24"/>
          <w:szCs w:val="24"/>
          <w:lang w:val="mn-MN"/>
        </w:rPr>
        <w:t xml:space="preserve">замыг тодорхой </w:t>
      </w:r>
      <w:r w:rsidRPr="00F85F84">
        <w:rPr>
          <w:rFonts w:ascii="Arial" w:hAnsi="Arial" w:cs="Arial"/>
          <w:sz w:val="24"/>
          <w:szCs w:val="24"/>
          <w:lang w:val="mn-MN"/>
        </w:rPr>
        <w:t>тусгаж хэрэгжүүлнэ.</w:t>
      </w:r>
    </w:p>
    <w:p w14:paraId="30D2014C" w14:textId="77777777" w:rsidR="00BB01D7" w:rsidRPr="00F85F84" w:rsidRDefault="00BB01D7" w:rsidP="00BB01D7">
      <w:pPr>
        <w:pStyle w:val="NormalWeb"/>
        <w:ind w:firstLine="709"/>
        <w:contextualSpacing/>
        <w:jc w:val="both"/>
        <w:rPr>
          <w:rFonts w:ascii="Arial" w:hAnsi="Arial" w:cs="Arial"/>
          <w:sz w:val="24"/>
          <w:szCs w:val="24"/>
          <w:lang w:val="mn-MN"/>
        </w:rPr>
      </w:pPr>
    </w:p>
    <w:p w14:paraId="03888E2A" w14:textId="38DA82CA"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32.5.Энэ хуулийн 32.4-т заасан агуулга бүхий нийтлэл, мэдээллийг тухайн хэвлэл мэдээллийн хэрэгслээр нэвтрүүлж, нийтэлж байгаа нийт мэдээлэлд эзлэх хувь, заавал нэвтрүүлбэл зохих нийтлэл, мэдээллийн доод хэмжээг хууль зүйн болон харилцаа холбооны асуудал эрхэлсэн Засгийн газрын </w:t>
      </w:r>
      <w:r w:rsidR="000201EE" w:rsidRPr="00F85F84">
        <w:rPr>
          <w:rFonts w:ascii="Arial" w:hAnsi="Arial" w:cs="Arial"/>
          <w:sz w:val="24"/>
          <w:szCs w:val="24"/>
          <w:lang w:val="mn-MN"/>
        </w:rPr>
        <w:t xml:space="preserve">гишүүд </w:t>
      </w:r>
      <w:r w:rsidRPr="00F85F84">
        <w:rPr>
          <w:rFonts w:ascii="Arial" w:hAnsi="Arial" w:cs="Arial"/>
          <w:sz w:val="24"/>
          <w:szCs w:val="24"/>
          <w:lang w:val="mn-MN"/>
        </w:rPr>
        <w:t>хамтран батална.</w:t>
      </w:r>
    </w:p>
    <w:p w14:paraId="28C294A9" w14:textId="77777777" w:rsidR="00BB01D7" w:rsidRPr="00F85F84" w:rsidRDefault="00BB01D7" w:rsidP="00BB01D7">
      <w:pPr>
        <w:pStyle w:val="NormalWeb"/>
        <w:ind w:firstLine="709"/>
        <w:contextualSpacing/>
        <w:jc w:val="both"/>
        <w:rPr>
          <w:rFonts w:ascii="Arial" w:hAnsi="Arial" w:cs="Arial"/>
          <w:sz w:val="24"/>
          <w:szCs w:val="24"/>
          <w:lang w:val="mn-MN"/>
        </w:rPr>
      </w:pPr>
    </w:p>
    <w:p w14:paraId="4BCDE219" w14:textId="5BEADEE6"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32.6.Хэвлэл мэдээллийн хэрэгслээр хүчирхийлэл, аллага хядлага, садар самуун, гэмт хэрэг үйлдэхийг өөгшүүлэн сурталчилсан, гэмт хэрэг үйлдэх аргыг нарийвчлан харуулсан, гэмт хэрэг, зөрчил үйлдэх, түүний ул мөрийг нуун далдлах арга, хэрэгслийг нарийвчлан дүрсэлсэн, гэмт хэрэг, зөрчлийг ашиг, орлогоо нэмэгдүүлэх хэрэгсэл болгон харуулсан, гэмт хэрэг</w:t>
      </w:r>
      <w:r w:rsidR="00E15541" w:rsidRPr="00F85F84">
        <w:rPr>
          <w:rFonts w:ascii="Arial" w:hAnsi="Arial" w:cs="Arial"/>
          <w:sz w:val="24"/>
          <w:szCs w:val="24"/>
          <w:lang w:val="mn-MN"/>
        </w:rPr>
        <w:t>,</w:t>
      </w:r>
      <w:r w:rsidRPr="00F85F84">
        <w:rPr>
          <w:rFonts w:ascii="Arial" w:hAnsi="Arial" w:cs="Arial"/>
          <w:b/>
          <w:sz w:val="24"/>
          <w:szCs w:val="24"/>
          <w:lang w:val="mn-MN"/>
        </w:rPr>
        <w:t xml:space="preserve"> </w:t>
      </w:r>
      <w:r w:rsidRPr="00F85F84">
        <w:rPr>
          <w:rFonts w:ascii="Arial" w:hAnsi="Arial" w:cs="Arial"/>
          <w:sz w:val="24"/>
          <w:szCs w:val="24"/>
          <w:lang w:val="mn-MN"/>
        </w:rPr>
        <w:t>зөрчил үйлдэх сэдэл төрүүлж болох агуулгатай аливаа мэдээллийг нийтлэх, нэвтрүүлэхийг хориглоно.</w:t>
      </w:r>
    </w:p>
    <w:p w14:paraId="3467B698" w14:textId="77777777" w:rsidR="00BB01D7" w:rsidRPr="00F85F84" w:rsidRDefault="00BB01D7" w:rsidP="00BB01D7">
      <w:pPr>
        <w:pStyle w:val="NormalWeb"/>
        <w:ind w:firstLine="709"/>
        <w:contextualSpacing/>
        <w:jc w:val="both"/>
        <w:rPr>
          <w:rFonts w:ascii="Arial" w:hAnsi="Arial" w:cs="Arial"/>
          <w:sz w:val="24"/>
          <w:szCs w:val="24"/>
          <w:lang w:val="mn-MN"/>
        </w:rPr>
      </w:pPr>
    </w:p>
    <w:p w14:paraId="09D4B313" w14:textId="4210ADC1"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32.7.Шүүхээр гэм буруутай нь нотлогдоогүй байхад хэнийг ч гэм буруутай болон гэмт хэрэг, зөрчил үйлдсэн гэж хэвлэл мэдээллийн хэрэгслээр мэдээлэхийг хориглоно.</w:t>
      </w:r>
    </w:p>
    <w:p w14:paraId="3FE688D0"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 </w:t>
      </w:r>
    </w:p>
    <w:p w14:paraId="5A438E73" w14:textId="535117F9" w:rsidR="00BB01D7" w:rsidRPr="00F85F84" w:rsidRDefault="00BB01D7" w:rsidP="00F00078">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32.8.Хэвлэл, мэдээллийн байгууллага гэмт хэргийн шинжтэй, илт хууль бус нийтлэл, нэвтрүүлэг, зар сурталчилгааны </w:t>
      </w:r>
      <w:r w:rsidR="002A4053" w:rsidRPr="00F85F84">
        <w:rPr>
          <w:rFonts w:ascii="Arial" w:hAnsi="Arial" w:cs="Arial"/>
          <w:sz w:val="24"/>
          <w:szCs w:val="24"/>
          <w:lang w:val="mn-MN"/>
        </w:rPr>
        <w:t xml:space="preserve">тухай асуудлыг </w:t>
      </w:r>
      <w:r w:rsidRPr="00F85F84">
        <w:rPr>
          <w:rFonts w:ascii="Arial" w:hAnsi="Arial" w:cs="Arial"/>
          <w:sz w:val="24"/>
          <w:szCs w:val="24"/>
          <w:lang w:val="mn-MN"/>
        </w:rPr>
        <w:t>цагдаагийн байгууллагад мэдээлэх үүрэгтэй.</w:t>
      </w:r>
    </w:p>
    <w:p w14:paraId="14E838D9" w14:textId="77777777" w:rsidR="00F00078" w:rsidRPr="00F85F84" w:rsidRDefault="00F00078" w:rsidP="00F00078">
      <w:pPr>
        <w:pStyle w:val="NormalWeb"/>
        <w:ind w:firstLine="709"/>
        <w:contextualSpacing/>
        <w:jc w:val="both"/>
        <w:rPr>
          <w:rFonts w:ascii="Arial" w:hAnsi="Arial" w:cs="Arial"/>
          <w:sz w:val="24"/>
          <w:szCs w:val="24"/>
          <w:lang w:val="mn-MN"/>
        </w:rPr>
      </w:pPr>
    </w:p>
    <w:p w14:paraId="6CBCB7E7" w14:textId="1449A369" w:rsidR="00BB01D7"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32.9.Гэрч, хохирогчийн бичгээр өгсөн зөвшөөрөлгүйгээр түүний нүүр царай, дуу хоолойг танигдахуйц байдлаар гаргах, хувийн байдалтай холбоотой мэдээллийг тараах, хохирогчийг буруутгасан мэдээ, мэдээлэл, нэвтрүүлэг хийхийг хориглоно.</w:t>
      </w:r>
    </w:p>
    <w:p w14:paraId="62FD9419" w14:textId="394C0FD6" w:rsidR="00DB141A" w:rsidRPr="00162414" w:rsidRDefault="00DB141A" w:rsidP="00DB141A">
      <w:pPr>
        <w:ind w:right="49" w:firstLine="720"/>
        <w:jc w:val="both"/>
        <w:rPr>
          <w:rFonts w:ascii="Arial" w:hAnsi="Arial" w:cs="Arial"/>
          <w:noProof/>
          <w:color w:val="000000" w:themeColor="text1"/>
          <w:sz w:val="24"/>
          <w:szCs w:val="24"/>
          <w:lang w:val="mn-MN"/>
        </w:rPr>
      </w:pPr>
      <w:r w:rsidRPr="00162414">
        <w:rPr>
          <w:rFonts w:ascii="Arial" w:hAnsi="Arial" w:cs="Arial"/>
          <w:noProof/>
          <w:color w:val="000000" w:themeColor="text1"/>
          <w:sz w:val="24"/>
          <w:szCs w:val="24"/>
          <w:lang w:val="mn-MN"/>
        </w:rPr>
        <w:t>32.10.Цагдаагийн байгууллагаас ирүүлсэн бага насны хүүхэд сураггүй алга болсон, олдсон тухай хойшлуулшгүй мэдээллийг харилцаа холбооны үйлчилгээ эрхлэгч этгээд үнэ төлбөргүй, нийтэд мэдээлнэ.</w:t>
      </w:r>
    </w:p>
    <w:p w14:paraId="36085FEE" w14:textId="74B0A524" w:rsidR="00DB141A" w:rsidRPr="00162414" w:rsidRDefault="003865F3" w:rsidP="00DB141A">
      <w:pPr>
        <w:ind w:right="49"/>
        <w:jc w:val="both"/>
        <w:rPr>
          <w:rFonts w:ascii="Arial" w:hAnsi="Arial" w:cs="Arial"/>
          <w:i/>
          <w:iCs/>
          <w:noProof/>
          <w:color w:val="000000" w:themeColor="text1"/>
          <w:lang w:val="mn-MN"/>
        </w:rPr>
      </w:pPr>
      <w:hyperlink r:id="rId25" w:history="1">
        <w:r w:rsidR="00DB141A" w:rsidRPr="00162414">
          <w:rPr>
            <w:rStyle w:val="Hyperlink"/>
            <w:rFonts w:ascii="Arial" w:hAnsi="Arial" w:cs="Arial"/>
            <w:i/>
            <w:iCs/>
            <w:noProof/>
            <w:lang w:val="mn-MN"/>
          </w:rPr>
          <w:t>/Энэ хэсгийг 2023 оны 12 дугаар сарын 07-ны өдрийн хуулиар нэмсэн./</w:t>
        </w:r>
      </w:hyperlink>
    </w:p>
    <w:p w14:paraId="579C149F" w14:textId="14AAA411" w:rsidR="00DB141A" w:rsidRDefault="00DB141A" w:rsidP="00DB141A">
      <w:pPr>
        <w:pStyle w:val="NormalWeb"/>
        <w:ind w:firstLine="709"/>
        <w:contextualSpacing/>
        <w:jc w:val="both"/>
        <w:rPr>
          <w:rFonts w:ascii="Arial" w:hAnsi="Arial" w:cs="Arial"/>
          <w:noProof/>
          <w:color w:val="000000" w:themeColor="text1"/>
          <w:sz w:val="24"/>
          <w:szCs w:val="24"/>
          <w:lang w:val="mn-MN"/>
        </w:rPr>
      </w:pPr>
      <w:r w:rsidRPr="00162414">
        <w:rPr>
          <w:rFonts w:ascii="Arial" w:hAnsi="Arial" w:cs="Arial"/>
          <w:noProof/>
          <w:color w:val="000000" w:themeColor="text1"/>
          <w:sz w:val="24"/>
          <w:szCs w:val="24"/>
          <w:lang w:val="mn-MN"/>
        </w:rPr>
        <w:t>32.11.Энэ хуулийн 32.10-т заасан ажиллагааг зохицуулах журмыг хууль зүйн болон цахим хөгжил, харилцаа холбооны асуудал эрхэлсэн Засгийн газрын гишүүд хамтран батална.</w:t>
      </w:r>
    </w:p>
    <w:p w14:paraId="7164D1B3" w14:textId="75AD2451" w:rsidR="00DB141A" w:rsidRPr="00DB141A" w:rsidRDefault="003865F3" w:rsidP="00DB141A">
      <w:pPr>
        <w:ind w:right="49"/>
        <w:jc w:val="both"/>
        <w:rPr>
          <w:rFonts w:ascii="Arial" w:hAnsi="Arial" w:cs="Arial"/>
          <w:i/>
          <w:iCs/>
          <w:noProof/>
          <w:color w:val="000000" w:themeColor="text1"/>
          <w:lang w:val="mn-MN"/>
        </w:rPr>
      </w:pPr>
      <w:hyperlink r:id="rId26" w:history="1">
        <w:r w:rsidR="00DB141A" w:rsidRPr="00DB141A">
          <w:rPr>
            <w:rStyle w:val="Hyperlink"/>
            <w:rFonts w:ascii="Arial" w:hAnsi="Arial" w:cs="Arial"/>
            <w:i/>
            <w:iCs/>
            <w:noProof/>
            <w:lang w:val="mn-MN"/>
          </w:rPr>
          <w:t>/Энэ хэсгийг 2023 оны 12 дугаар сарын 07-ны өдрийн хуулиар нэмсэн./</w:t>
        </w:r>
      </w:hyperlink>
    </w:p>
    <w:p w14:paraId="4C589BBB" w14:textId="77777777" w:rsidR="00DB141A" w:rsidRPr="00DB141A" w:rsidRDefault="00DB141A" w:rsidP="00DB141A">
      <w:pPr>
        <w:pStyle w:val="NormalWeb"/>
        <w:ind w:firstLine="709"/>
        <w:contextualSpacing/>
        <w:jc w:val="both"/>
        <w:rPr>
          <w:rFonts w:ascii="Arial" w:hAnsi="Arial" w:cs="Arial"/>
          <w:sz w:val="24"/>
          <w:szCs w:val="24"/>
          <w:lang w:val="mn-MN"/>
        </w:rPr>
      </w:pPr>
    </w:p>
    <w:p w14:paraId="1EE808DD" w14:textId="77777777" w:rsidR="00BB01D7" w:rsidRPr="00F85F84" w:rsidRDefault="00BB01D7" w:rsidP="00BB01D7">
      <w:pPr>
        <w:ind w:firstLine="709"/>
        <w:contextualSpacing/>
        <w:jc w:val="center"/>
        <w:rPr>
          <w:rStyle w:val="Strong"/>
          <w:rFonts w:ascii="Arial" w:hAnsi="Arial" w:cs="Arial"/>
          <w:sz w:val="24"/>
          <w:szCs w:val="24"/>
          <w:lang w:val="mn-MN"/>
        </w:rPr>
      </w:pPr>
      <w:r w:rsidRPr="00F85F84">
        <w:rPr>
          <w:rStyle w:val="Strong"/>
          <w:rFonts w:ascii="Arial" w:hAnsi="Arial" w:cs="Arial"/>
          <w:sz w:val="24"/>
          <w:szCs w:val="24"/>
          <w:lang w:val="mn-MN"/>
        </w:rPr>
        <w:lastRenderedPageBreak/>
        <w:t>ТАВДУГААР БҮЛЭГ</w:t>
      </w:r>
      <w:r w:rsidRPr="00F85F84">
        <w:rPr>
          <w:rFonts w:ascii="Arial" w:hAnsi="Arial" w:cs="Arial"/>
          <w:b/>
          <w:bCs/>
          <w:sz w:val="24"/>
          <w:szCs w:val="24"/>
          <w:lang w:val="mn-MN"/>
        </w:rPr>
        <w:br/>
      </w:r>
      <w:r w:rsidRPr="00F85F84">
        <w:rPr>
          <w:rStyle w:val="Strong"/>
          <w:rFonts w:ascii="Arial" w:hAnsi="Arial" w:cs="Arial"/>
          <w:sz w:val="24"/>
          <w:szCs w:val="24"/>
          <w:lang w:val="mn-MN"/>
        </w:rPr>
        <w:t>ГЭМТ ХЭРЭГ, ЗӨРЧЛӨӨС УРЬДЧИЛАН СЭРГИЙЛЭХ АЖИЛД ИРГЭД, ОЛОН НИЙТИЙН ОРОЛЦООГ ХАНГАХ ХЭЛБЭР</w:t>
      </w:r>
    </w:p>
    <w:p w14:paraId="46A8C826" w14:textId="77777777" w:rsidR="00BB01D7" w:rsidRPr="00F85F84" w:rsidRDefault="00BB01D7" w:rsidP="00BB01D7">
      <w:pPr>
        <w:ind w:firstLine="709"/>
        <w:contextualSpacing/>
        <w:jc w:val="center"/>
        <w:rPr>
          <w:rFonts w:ascii="Arial" w:hAnsi="Arial" w:cs="Arial"/>
          <w:sz w:val="24"/>
          <w:szCs w:val="24"/>
          <w:lang w:val="mn-MN"/>
        </w:rPr>
      </w:pPr>
    </w:p>
    <w:p w14:paraId="541326AE" w14:textId="77777777" w:rsidR="00BB01D7" w:rsidRPr="00F85F84" w:rsidRDefault="00BB01D7" w:rsidP="00BB01D7">
      <w:pPr>
        <w:pStyle w:val="msghead"/>
        <w:spacing w:before="0" w:beforeAutospacing="0" w:after="0" w:afterAutospacing="0"/>
        <w:ind w:left="3686" w:hanging="2977"/>
        <w:contextualSpacing/>
        <w:rPr>
          <w:rStyle w:val="Strong"/>
          <w:rFonts w:ascii="Arial" w:hAnsi="Arial" w:cs="Arial"/>
          <w:sz w:val="24"/>
          <w:szCs w:val="24"/>
          <w:lang w:val="mn-MN"/>
        </w:rPr>
      </w:pPr>
      <w:r w:rsidRPr="00F85F84">
        <w:rPr>
          <w:rStyle w:val="Strong"/>
          <w:rFonts w:ascii="Arial" w:hAnsi="Arial" w:cs="Arial"/>
          <w:sz w:val="24"/>
          <w:szCs w:val="24"/>
          <w:lang w:val="mn-MN"/>
        </w:rPr>
        <w:t>33 дугаар зүйл.Гэмт хэрэг, зөрчлөөс урьдчилан сэргийлэх ажилд иргэдийг татан оролцуулах</w:t>
      </w:r>
      <w:r w:rsidRPr="00F85F84">
        <w:rPr>
          <w:rStyle w:val="Strong"/>
          <w:rFonts w:ascii="Arial" w:hAnsi="Arial" w:cs="Arial"/>
          <w:strike/>
          <w:sz w:val="24"/>
          <w:szCs w:val="24"/>
          <w:lang w:val="mn-MN"/>
        </w:rPr>
        <w:t xml:space="preserve"> </w:t>
      </w:r>
    </w:p>
    <w:p w14:paraId="7DBFC8FC" w14:textId="77777777" w:rsidR="00BB01D7" w:rsidRPr="00F85F84" w:rsidRDefault="00BB01D7" w:rsidP="00BB01D7">
      <w:pPr>
        <w:pStyle w:val="msghead"/>
        <w:spacing w:before="0" w:beforeAutospacing="0" w:after="0" w:afterAutospacing="0"/>
        <w:ind w:firstLine="709"/>
        <w:contextualSpacing/>
        <w:rPr>
          <w:rFonts w:ascii="Arial" w:hAnsi="Arial" w:cs="Arial"/>
          <w:sz w:val="24"/>
          <w:szCs w:val="24"/>
          <w:lang w:val="mn-MN"/>
        </w:rPr>
      </w:pPr>
    </w:p>
    <w:p w14:paraId="418E5B57" w14:textId="01896FDE"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u w:val="single"/>
          <w:lang w:val="mn-MN"/>
        </w:rPr>
      </w:pPr>
      <w:r w:rsidRPr="00F85F84">
        <w:rPr>
          <w:rFonts w:ascii="Arial" w:hAnsi="Arial" w:cs="Arial"/>
          <w:sz w:val="24"/>
          <w:szCs w:val="24"/>
          <w:lang w:val="mn-MN"/>
        </w:rPr>
        <w:t xml:space="preserve">33.1.Гэмт хэрэг, зөрчлөөс урьдчилан сэргийлэх ажлыг хэрэгжүүлэгч </w:t>
      </w:r>
      <w:r w:rsidR="002A4053" w:rsidRPr="00F85F84">
        <w:rPr>
          <w:rFonts w:ascii="Arial" w:hAnsi="Arial" w:cs="Arial"/>
          <w:sz w:val="24"/>
          <w:szCs w:val="24"/>
          <w:lang w:val="mn-MN"/>
        </w:rPr>
        <w:t xml:space="preserve">нь </w:t>
      </w:r>
      <w:r w:rsidRPr="00F85F84">
        <w:rPr>
          <w:rFonts w:ascii="Arial" w:hAnsi="Arial" w:cs="Arial"/>
          <w:sz w:val="24"/>
          <w:szCs w:val="24"/>
          <w:lang w:val="mn-MN"/>
        </w:rPr>
        <w:t>гэмт хэрэг, зөрчлөөс урьдчилан сэргийлэх ажлыг зохион байгуулахдаа иргэдийг дараах хэлбэрээр татан оролцуулна:</w:t>
      </w:r>
    </w:p>
    <w:p w14:paraId="0D52F2BF"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2375092" w14:textId="6BCF360A"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33.1.1.гэмт хэрэг, зөрчлөөс урьдчилан сэргийлэх ажилд идэвхтэй оролцсон хүн, хуулийн этгээдийг урамшуулах;</w:t>
      </w:r>
    </w:p>
    <w:p w14:paraId="5F1AB9F1"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F5C48A4"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33.1.2.гэмт хэрэг, зөрчлийн тухай мэдээллийг иргэдээс төлбөртэй авах;</w:t>
      </w:r>
    </w:p>
    <w:p w14:paraId="325B793F" w14:textId="2BD99195"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33.1.3.гэмт хэрэг, зөрчлөөс урьдчилан сэргийлэх талаар олон нийтийн санал, санаачилгыг дэмжих;</w:t>
      </w:r>
    </w:p>
    <w:p w14:paraId="7A472C2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7765600" w14:textId="07591898"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33.1.4.төрийн байгууллагын үйл ажиллагаанд олон нийтийн хөндлөнгийн хяналтын тогтолцоог бий болгох;</w:t>
      </w:r>
    </w:p>
    <w:p w14:paraId="31CDF287"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0FAE0223" w14:textId="6420D712" w:rsidR="00BB01D7" w:rsidRPr="00F85F84" w:rsidRDefault="00BB01D7" w:rsidP="00600AF3">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33.1.5.гэмт хэрэг, зөрчлөөс урьдчилан сэргийлэх чиглэлээр шийдвэр гаргахад иргэдийн оролцоог хангах;</w:t>
      </w:r>
    </w:p>
    <w:p w14:paraId="5AE7AFD8" w14:textId="77777777" w:rsidR="00C161F6" w:rsidRPr="00F85F84" w:rsidRDefault="00C161F6" w:rsidP="00600AF3">
      <w:pPr>
        <w:pStyle w:val="NormalWeb"/>
        <w:spacing w:before="0" w:beforeAutospacing="0" w:after="0" w:afterAutospacing="0"/>
        <w:ind w:firstLine="1429"/>
        <w:contextualSpacing/>
        <w:jc w:val="both"/>
        <w:rPr>
          <w:rFonts w:ascii="Arial" w:hAnsi="Arial" w:cs="Arial"/>
          <w:sz w:val="24"/>
          <w:szCs w:val="24"/>
          <w:lang w:val="mn-MN"/>
        </w:rPr>
      </w:pPr>
    </w:p>
    <w:p w14:paraId="2194A5D3"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33.1.6.иргэдээс гэмт хэрэг, зөрчлөөс урьдчилан сэргийлэх ажилд оролцох баталгааг хангах;</w:t>
      </w:r>
    </w:p>
    <w:p w14:paraId="5EAA5077"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6DDC3A4"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33.1.7.нийтийн хэв журмыг сахиулах зорилгоор олон нийтийн байцаагчийн үүрэг гүйцэтгүүлэх.  </w:t>
      </w:r>
    </w:p>
    <w:p w14:paraId="15C83DE0" w14:textId="77777777" w:rsidR="00550BF7" w:rsidRPr="00F85F84" w:rsidRDefault="00550BF7" w:rsidP="00BB01D7">
      <w:pPr>
        <w:pStyle w:val="msghead"/>
        <w:spacing w:before="0" w:beforeAutospacing="0" w:after="0" w:afterAutospacing="0"/>
        <w:ind w:firstLine="709"/>
        <w:contextualSpacing/>
        <w:rPr>
          <w:rStyle w:val="Strong"/>
          <w:rFonts w:ascii="Arial" w:hAnsi="Arial" w:cs="Arial"/>
          <w:sz w:val="24"/>
          <w:szCs w:val="24"/>
          <w:lang w:val="mn-MN"/>
        </w:rPr>
      </w:pPr>
    </w:p>
    <w:p w14:paraId="5F351756" w14:textId="41848D31" w:rsidR="00BB01D7" w:rsidRPr="00F85F84" w:rsidRDefault="00BB01D7" w:rsidP="003965A8">
      <w:pPr>
        <w:pStyle w:val="msghead"/>
        <w:spacing w:before="0" w:beforeAutospacing="0" w:after="0" w:afterAutospacing="0"/>
        <w:ind w:left="709" w:hanging="709"/>
        <w:contextualSpacing/>
        <w:rPr>
          <w:rStyle w:val="Strong"/>
          <w:rFonts w:ascii="Arial" w:hAnsi="Arial" w:cs="Arial"/>
          <w:sz w:val="24"/>
          <w:szCs w:val="24"/>
          <w:lang w:val="mn-MN"/>
        </w:rPr>
      </w:pPr>
      <w:r w:rsidRPr="00F85F84">
        <w:rPr>
          <w:rStyle w:val="Strong"/>
          <w:rFonts w:ascii="Arial" w:hAnsi="Arial" w:cs="Arial"/>
          <w:sz w:val="24"/>
          <w:szCs w:val="24"/>
          <w:lang w:val="mn-MN"/>
        </w:rPr>
        <w:tab/>
        <w:t xml:space="preserve">34 дүгээр зүйл.Гэмт хэрэг, зөрчлөөс урьдчилан сэргийлэх ажилд        </w:t>
      </w:r>
      <w:r w:rsidR="003965A8" w:rsidRPr="00F85F84">
        <w:rPr>
          <w:rStyle w:val="Strong"/>
          <w:rFonts w:ascii="Arial" w:hAnsi="Arial" w:cs="Arial"/>
          <w:sz w:val="24"/>
          <w:szCs w:val="24"/>
          <w:lang w:val="mn-MN"/>
        </w:rPr>
        <w:tab/>
      </w:r>
      <w:r w:rsidR="003965A8" w:rsidRPr="00F85F84">
        <w:rPr>
          <w:rStyle w:val="Strong"/>
          <w:rFonts w:ascii="Arial" w:hAnsi="Arial" w:cs="Arial"/>
          <w:sz w:val="24"/>
          <w:szCs w:val="24"/>
          <w:lang w:val="mn-MN"/>
        </w:rPr>
        <w:tab/>
      </w:r>
      <w:r w:rsidR="003965A8" w:rsidRPr="00F85F84">
        <w:rPr>
          <w:rStyle w:val="Strong"/>
          <w:rFonts w:ascii="Arial" w:hAnsi="Arial" w:cs="Arial"/>
          <w:sz w:val="24"/>
          <w:szCs w:val="24"/>
          <w:lang w:val="mn-MN"/>
        </w:rPr>
        <w:tab/>
      </w:r>
      <w:r w:rsidR="003965A8" w:rsidRPr="00F85F84">
        <w:rPr>
          <w:rStyle w:val="Strong"/>
          <w:rFonts w:ascii="Arial" w:hAnsi="Arial" w:cs="Arial"/>
          <w:sz w:val="24"/>
          <w:szCs w:val="24"/>
          <w:lang w:val="mn-MN"/>
        </w:rPr>
        <w:tab/>
        <w:t xml:space="preserve">    </w:t>
      </w:r>
      <w:r w:rsidRPr="00F85F84">
        <w:rPr>
          <w:rStyle w:val="Strong"/>
          <w:rFonts w:ascii="Arial" w:hAnsi="Arial" w:cs="Arial"/>
          <w:sz w:val="24"/>
          <w:szCs w:val="24"/>
          <w:lang w:val="mn-MN"/>
        </w:rPr>
        <w:t>идэвхтэй оролцсон иргэд, байгууллагыг</w:t>
      </w:r>
    </w:p>
    <w:p w14:paraId="12CD2353" w14:textId="0EDC3F7A" w:rsidR="00BB01D7" w:rsidRPr="00F85F84" w:rsidRDefault="00BB01D7" w:rsidP="00BB01D7">
      <w:pPr>
        <w:pStyle w:val="msghead"/>
        <w:tabs>
          <w:tab w:val="left" w:pos="426"/>
        </w:tabs>
        <w:spacing w:before="0" w:beforeAutospacing="0" w:after="0" w:afterAutospacing="0"/>
        <w:ind w:left="2551" w:firstLine="709"/>
        <w:contextualSpacing/>
        <w:rPr>
          <w:rStyle w:val="Strong"/>
          <w:rFonts w:ascii="Arial" w:hAnsi="Arial" w:cs="Arial"/>
          <w:sz w:val="24"/>
          <w:szCs w:val="24"/>
          <w:lang w:val="mn-MN"/>
        </w:rPr>
      </w:pPr>
      <w:r w:rsidRPr="00F85F84">
        <w:rPr>
          <w:rStyle w:val="Strong"/>
          <w:rFonts w:ascii="Arial" w:hAnsi="Arial" w:cs="Arial"/>
          <w:sz w:val="24"/>
          <w:szCs w:val="24"/>
          <w:lang w:val="mn-MN"/>
        </w:rPr>
        <w:tab/>
      </w:r>
      <w:r w:rsidRPr="00F85F84">
        <w:rPr>
          <w:rStyle w:val="Strong"/>
          <w:rFonts w:ascii="Arial" w:hAnsi="Arial" w:cs="Arial"/>
          <w:sz w:val="24"/>
          <w:szCs w:val="24"/>
          <w:lang w:val="mn-MN"/>
        </w:rPr>
        <w:tab/>
      </w:r>
      <w:r w:rsidR="003965A8" w:rsidRPr="00F85F84">
        <w:rPr>
          <w:rStyle w:val="Strong"/>
          <w:rFonts w:ascii="Arial" w:hAnsi="Arial" w:cs="Arial"/>
          <w:sz w:val="24"/>
          <w:szCs w:val="24"/>
          <w:lang w:val="mn-MN"/>
        </w:rPr>
        <w:t xml:space="preserve">       </w:t>
      </w:r>
      <w:r w:rsidRPr="00F85F84">
        <w:rPr>
          <w:rStyle w:val="Strong"/>
          <w:rFonts w:ascii="Arial" w:hAnsi="Arial" w:cs="Arial"/>
          <w:sz w:val="24"/>
          <w:szCs w:val="24"/>
          <w:lang w:val="mn-MN"/>
        </w:rPr>
        <w:t>урамшуулах</w:t>
      </w:r>
    </w:p>
    <w:p w14:paraId="62D0DBE6" w14:textId="77777777" w:rsidR="00BB01D7" w:rsidRPr="00F85F84" w:rsidRDefault="00BB01D7" w:rsidP="00BB01D7">
      <w:pPr>
        <w:pStyle w:val="msghead"/>
        <w:tabs>
          <w:tab w:val="left" w:pos="426"/>
        </w:tabs>
        <w:spacing w:before="0" w:beforeAutospacing="0" w:after="0" w:afterAutospacing="0"/>
        <w:ind w:firstLine="709"/>
        <w:contextualSpacing/>
        <w:jc w:val="center"/>
        <w:rPr>
          <w:rFonts w:ascii="Arial" w:hAnsi="Arial" w:cs="Arial"/>
          <w:sz w:val="24"/>
          <w:szCs w:val="24"/>
          <w:lang w:val="mn-MN"/>
        </w:rPr>
      </w:pPr>
    </w:p>
    <w:p w14:paraId="019101F7" w14:textId="44B0435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34.1.Гэмт хэрэг, зөрчлөөс урьдчилан сэргийлэх ажилд идэвхтэй оролцон</w:t>
      </w:r>
      <w:r w:rsidR="00F00078" w:rsidRPr="00F85F84">
        <w:rPr>
          <w:rFonts w:ascii="Arial" w:hAnsi="Arial" w:cs="Arial"/>
          <w:b/>
          <w:sz w:val="24"/>
          <w:szCs w:val="24"/>
          <w:lang w:val="mn-MN"/>
        </w:rPr>
        <w:t xml:space="preserve"> </w:t>
      </w:r>
      <w:r w:rsidRPr="00F85F84">
        <w:rPr>
          <w:rFonts w:ascii="Arial" w:hAnsi="Arial" w:cs="Arial"/>
          <w:sz w:val="24"/>
          <w:szCs w:val="24"/>
          <w:lang w:val="mn-MN"/>
        </w:rPr>
        <w:t>тодорхой ажил зохиож, үр дүнд хүрсэн хүн, хуулийн этгээдийг урамшуулна.</w:t>
      </w:r>
    </w:p>
    <w:p w14:paraId="33051A6D"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5D39C31" w14:textId="67EEB32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34.2.</w:t>
      </w:r>
      <w:r w:rsidR="005C500F" w:rsidRPr="005C500F">
        <w:rPr>
          <w:rFonts w:ascii="Arial" w:hAnsi="Arial" w:cs="Arial"/>
          <w:color w:val="000000" w:themeColor="text1"/>
          <w:sz w:val="24"/>
          <w:szCs w:val="24"/>
          <w:lang w:val="mn-MN"/>
        </w:rPr>
        <w:t>Хуульд өөрөөр заагаагүй бол иргэний</w:t>
      </w:r>
      <w:r w:rsidRPr="00F85F84">
        <w:rPr>
          <w:rFonts w:ascii="Arial" w:hAnsi="Arial" w:cs="Arial"/>
          <w:sz w:val="24"/>
          <w:szCs w:val="24"/>
          <w:lang w:val="mn-MN"/>
        </w:rPr>
        <w:t xml:space="preserve"> өгсөн мэдээллийн дагуу зөрчилд 200 хүртэл нэгжээр торгох шийтгэл оногдуулсан бол иргэнд тухайн шийтгэлийн 20 хүртэл </w:t>
      </w:r>
      <w:r w:rsidR="00FE7E2D" w:rsidRPr="00F85F84">
        <w:rPr>
          <w:rFonts w:ascii="Arial" w:hAnsi="Arial" w:cs="Arial"/>
          <w:sz w:val="24"/>
          <w:szCs w:val="24"/>
          <w:lang w:val="mn-MN"/>
        </w:rPr>
        <w:t>хувь</w:t>
      </w:r>
      <w:r w:rsidR="00950E5D" w:rsidRPr="00F85F84">
        <w:rPr>
          <w:rFonts w:ascii="Arial" w:hAnsi="Arial" w:cs="Arial"/>
          <w:sz w:val="24"/>
          <w:szCs w:val="24"/>
          <w:lang w:val="mn-MN"/>
        </w:rPr>
        <w:t>тай тэнцэх хэмжээний</w:t>
      </w:r>
      <w:r w:rsidRPr="00F85F84">
        <w:rPr>
          <w:rFonts w:ascii="Arial" w:hAnsi="Arial" w:cs="Arial"/>
          <w:sz w:val="24"/>
          <w:szCs w:val="24"/>
          <w:lang w:val="mn-MN"/>
        </w:rPr>
        <w:t>, 200-аас дээш нэгжээр торгох шийтгэл оногдуулсан бол 10 хүртэл хувьтай тэнцэх хэмжээний мөнгөн  урамшуулал олгож болно.</w:t>
      </w:r>
    </w:p>
    <w:p w14:paraId="55C0007A" w14:textId="435868C8" w:rsidR="005C500F" w:rsidRDefault="003865F3" w:rsidP="005C500F">
      <w:pPr>
        <w:jc w:val="both"/>
        <w:rPr>
          <w:rFonts w:ascii="Arial" w:hAnsi="Arial" w:cs="Arial"/>
          <w:i/>
          <w:color w:val="000000"/>
        </w:rPr>
      </w:pPr>
      <w:hyperlink r:id="rId27" w:history="1">
        <w:r w:rsidR="005C500F" w:rsidRPr="00EF023B">
          <w:rPr>
            <w:rStyle w:val="Hyperlink"/>
            <w:rFonts w:ascii="Arial" w:hAnsi="Arial" w:cs="Arial"/>
            <w:i/>
          </w:rPr>
          <w:t>/</w:t>
        </w:r>
        <w:proofErr w:type="spellStart"/>
        <w:r w:rsidR="005C500F" w:rsidRPr="00EF023B">
          <w:rPr>
            <w:rStyle w:val="Hyperlink"/>
            <w:rFonts w:ascii="Arial" w:hAnsi="Arial" w:cs="Arial"/>
            <w:i/>
          </w:rPr>
          <w:t>Энэ</w:t>
        </w:r>
        <w:proofErr w:type="spellEnd"/>
        <w:r w:rsidR="005C500F" w:rsidRPr="00EF023B">
          <w:rPr>
            <w:rStyle w:val="Hyperlink"/>
            <w:rFonts w:ascii="Arial" w:hAnsi="Arial" w:cs="Arial"/>
            <w:i/>
          </w:rPr>
          <w:t xml:space="preserve"> </w:t>
        </w:r>
        <w:proofErr w:type="spellStart"/>
        <w:r w:rsidR="005C500F">
          <w:rPr>
            <w:rStyle w:val="Hyperlink"/>
            <w:rFonts w:ascii="Arial" w:hAnsi="Arial" w:cs="Arial"/>
            <w:i/>
          </w:rPr>
          <w:t>хэсэгт</w:t>
        </w:r>
        <w:proofErr w:type="spellEnd"/>
        <w:r w:rsidR="005C500F">
          <w:rPr>
            <w:rStyle w:val="Hyperlink"/>
            <w:rFonts w:ascii="Arial" w:hAnsi="Arial" w:cs="Arial"/>
            <w:i/>
          </w:rPr>
          <w:t xml:space="preserve"> </w:t>
        </w:r>
        <w:r w:rsidR="005C500F" w:rsidRPr="00EF023B">
          <w:rPr>
            <w:rStyle w:val="Hyperlink"/>
            <w:rFonts w:ascii="Arial" w:hAnsi="Arial" w:cs="Arial"/>
            <w:i/>
          </w:rPr>
          <w:t xml:space="preserve">2022 </w:t>
        </w:r>
        <w:proofErr w:type="spellStart"/>
        <w:r w:rsidR="005C500F" w:rsidRPr="00EF023B">
          <w:rPr>
            <w:rStyle w:val="Hyperlink"/>
            <w:rFonts w:ascii="Arial" w:hAnsi="Arial" w:cs="Arial"/>
            <w:i/>
          </w:rPr>
          <w:t>оны</w:t>
        </w:r>
        <w:proofErr w:type="spellEnd"/>
        <w:r w:rsidR="005C500F" w:rsidRPr="00EF023B">
          <w:rPr>
            <w:rStyle w:val="Hyperlink"/>
            <w:rFonts w:ascii="Arial" w:hAnsi="Arial" w:cs="Arial"/>
            <w:i/>
          </w:rPr>
          <w:t xml:space="preserve"> 4 </w:t>
        </w:r>
        <w:proofErr w:type="spellStart"/>
        <w:r w:rsidR="005C500F" w:rsidRPr="00EF023B">
          <w:rPr>
            <w:rStyle w:val="Hyperlink"/>
            <w:rFonts w:ascii="Arial" w:hAnsi="Arial" w:cs="Arial"/>
            <w:i/>
          </w:rPr>
          <w:t>дүгээр</w:t>
        </w:r>
        <w:proofErr w:type="spellEnd"/>
        <w:r w:rsidR="005C500F" w:rsidRPr="00EF023B">
          <w:rPr>
            <w:rStyle w:val="Hyperlink"/>
            <w:rFonts w:ascii="Arial" w:hAnsi="Arial" w:cs="Arial"/>
            <w:i/>
          </w:rPr>
          <w:t xml:space="preserve"> </w:t>
        </w:r>
        <w:proofErr w:type="spellStart"/>
        <w:r w:rsidR="005C500F" w:rsidRPr="00EF023B">
          <w:rPr>
            <w:rStyle w:val="Hyperlink"/>
            <w:rFonts w:ascii="Arial" w:hAnsi="Arial" w:cs="Arial"/>
            <w:i/>
          </w:rPr>
          <w:t>сарын</w:t>
        </w:r>
        <w:proofErr w:type="spellEnd"/>
        <w:r w:rsidR="005C500F" w:rsidRPr="00EF023B">
          <w:rPr>
            <w:rStyle w:val="Hyperlink"/>
            <w:rFonts w:ascii="Arial" w:hAnsi="Arial" w:cs="Arial"/>
            <w:i/>
          </w:rPr>
          <w:t xml:space="preserve"> 22-ны </w:t>
        </w:r>
        <w:proofErr w:type="spellStart"/>
        <w:r w:rsidR="005C500F" w:rsidRPr="00EF023B">
          <w:rPr>
            <w:rStyle w:val="Hyperlink"/>
            <w:rFonts w:ascii="Arial" w:hAnsi="Arial" w:cs="Arial"/>
            <w:i/>
          </w:rPr>
          <w:t>өдрийн</w:t>
        </w:r>
        <w:proofErr w:type="spellEnd"/>
        <w:r w:rsidR="005C500F" w:rsidRPr="00EF023B">
          <w:rPr>
            <w:rStyle w:val="Hyperlink"/>
            <w:rFonts w:ascii="Arial" w:hAnsi="Arial" w:cs="Arial"/>
            <w:i/>
          </w:rPr>
          <w:t xml:space="preserve"> </w:t>
        </w:r>
        <w:proofErr w:type="spellStart"/>
        <w:r w:rsidR="005C500F" w:rsidRPr="00EF023B">
          <w:rPr>
            <w:rStyle w:val="Hyperlink"/>
            <w:rFonts w:ascii="Arial" w:hAnsi="Arial" w:cs="Arial"/>
            <w:i/>
          </w:rPr>
          <w:t>хуулиар</w:t>
        </w:r>
        <w:proofErr w:type="spellEnd"/>
        <w:r w:rsidR="005C500F" w:rsidRPr="00EF023B">
          <w:rPr>
            <w:rStyle w:val="Hyperlink"/>
            <w:rFonts w:ascii="Arial" w:hAnsi="Arial" w:cs="Arial"/>
            <w:i/>
          </w:rPr>
          <w:t xml:space="preserve"> </w:t>
        </w:r>
        <w:proofErr w:type="spellStart"/>
        <w:r w:rsidR="005C500F" w:rsidRPr="00EF023B">
          <w:rPr>
            <w:rStyle w:val="Hyperlink"/>
            <w:rFonts w:ascii="Arial" w:hAnsi="Arial" w:cs="Arial"/>
            <w:bCs/>
            <w:i/>
          </w:rPr>
          <w:t>өөрчлөлт</w:t>
        </w:r>
        <w:proofErr w:type="spellEnd"/>
        <w:r w:rsidR="005C500F" w:rsidRPr="00EF023B">
          <w:rPr>
            <w:rStyle w:val="Hyperlink"/>
            <w:rFonts w:ascii="Arial" w:hAnsi="Arial" w:cs="Arial"/>
            <w:bCs/>
            <w:i/>
          </w:rPr>
          <w:t xml:space="preserve"> </w:t>
        </w:r>
        <w:proofErr w:type="spellStart"/>
        <w:proofErr w:type="gramStart"/>
        <w:r w:rsidR="005C500F" w:rsidRPr="00EF023B">
          <w:rPr>
            <w:rStyle w:val="Hyperlink"/>
            <w:rFonts w:ascii="Arial" w:hAnsi="Arial" w:cs="Arial"/>
            <w:bCs/>
            <w:i/>
          </w:rPr>
          <w:t>оруулсан</w:t>
        </w:r>
        <w:proofErr w:type="spellEnd"/>
        <w:r w:rsidR="005C500F" w:rsidRPr="00EF023B">
          <w:rPr>
            <w:rStyle w:val="Hyperlink"/>
            <w:rFonts w:ascii="Arial" w:hAnsi="Arial" w:cs="Arial"/>
            <w:i/>
          </w:rPr>
          <w:t>./</w:t>
        </w:r>
        <w:proofErr w:type="gramEnd"/>
      </w:hyperlink>
    </w:p>
    <w:p w14:paraId="021BEBEB"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04364594" w14:textId="7ECEAE3B"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34.3.Энэ хуулийн 34.1, 34.2-т</w:t>
      </w:r>
      <w:r w:rsidRPr="00F85F84">
        <w:rPr>
          <w:rFonts w:ascii="Arial" w:hAnsi="Arial" w:cs="Arial"/>
          <w:b/>
          <w:sz w:val="24"/>
          <w:szCs w:val="24"/>
          <w:lang w:val="mn-MN"/>
        </w:rPr>
        <w:t xml:space="preserve"> </w:t>
      </w:r>
      <w:r w:rsidRPr="00F85F84">
        <w:rPr>
          <w:rFonts w:ascii="Arial" w:hAnsi="Arial" w:cs="Arial"/>
          <w:sz w:val="24"/>
          <w:szCs w:val="24"/>
          <w:lang w:val="mn-MN"/>
        </w:rPr>
        <w:t xml:space="preserve">заасны дагуу урамшуулах </w:t>
      </w:r>
      <w:r w:rsidR="002A4053" w:rsidRPr="00F85F84">
        <w:rPr>
          <w:rFonts w:ascii="Arial" w:hAnsi="Arial" w:cs="Arial"/>
          <w:sz w:val="24"/>
          <w:szCs w:val="24"/>
          <w:lang w:val="mn-MN"/>
        </w:rPr>
        <w:t xml:space="preserve">хэлбэр, журмыг </w:t>
      </w:r>
      <w:r w:rsidRPr="00F85F84">
        <w:rPr>
          <w:rFonts w:ascii="Arial" w:hAnsi="Arial"/>
          <w:color w:val="000000" w:themeColor="text1"/>
          <w:sz w:val="24"/>
          <w:szCs w:val="24"/>
          <w:lang w:val="mn-MN"/>
        </w:rPr>
        <w:t>хууль зүйн болон санхүү, төсвийн асуудал эрх</w:t>
      </w:r>
      <w:r w:rsidR="00B557A0" w:rsidRPr="00F85F84">
        <w:rPr>
          <w:rFonts w:ascii="Arial" w:hAnsi="Arial"/>
          <w:color w:val="000000" w:themeColor="text1"/>
          <w:sz w:val="24"/>
          <w:szCs w:val="24"/>
          <w:lang w:val="mn-MN"/>
        </w:rPr>
        <w:t>эл</w:t>
      </w:r>
      <w:r w:rsidRPr="00F85F84">
        <w:rPr>
          <w:rFonts w:ascii="Arial" w:hAnsi="Arial"/>
          <w:color w:val="000000" w:themeColor="text1"/>
          <w:sz w:val="24"/>
          <w:szCs w:val="24"/>
          <w:lang w:val="mn-MN"/>
        </w:rPr>
        <w:t>сэн Засгийн газрын</w:t>
      </w:r>
      <w:r w:rsidR="00C161F6" w:rsidRPr="00F85F84">
        <w:rPr>
          <w:rFonts w:ascii="Arial" w:hAnsi="Arial"/>
          <w:color w:val="000000" w:themeColor="text1"/>
          <w:sz w:val="24"/>
          <w:szCs w:val="24"/>
          <w:lang w:val="mn-MN"/>
        </w:rPr>
        <w:t xml:space="preserve"> </w:t>
      </w:r>
      <w:r w:rsidRPr="00F85F84">
        <w:rPr>
          <w:rFonts w:ascii="Arial" w:hAnsi="Arial"/>
          <w:color w:val="000000" w:themeColor="text1"/>
          <w:sz w:val="24"/>
          <w:szCs w:val="24"/>
          <w:lang w:val="mn-MN"/>
        </w:rPr>
        <w:t>гишүү</w:t>
      </w:r>
      <w:r w:rsidR="00950E5D" w:rsidRPr="00F85F84">
        <w:rPr>
          <w:rFonts w:ascii="Arial" w:hAnsi="Arial"/>
          <w:color w:val="000000" w:themeColor="text1"/>
          <w:sz w:val="24"/>
          <w:szCs w:val="24"/>
          <w:lang w:val="mn-MN"/>
        </w:rPr>
        <w:t>д</w:t>
      </w:r>
      <w:r w:rsidRPr="00F85F84">
        <w:rPr>
          <w:rFonts w:ascii="Arial" w:hAnsi="Arial"/>
          <w:color w:val="000000" w:themeColor="text1"/>
          <w:sz w:val="24"/>
          <w:szCs w:val="24"/>
          <w:lang w:val="mn-MN"/>
        </w:rPr>
        <w:t xml:space="preserve"> хамтран батална.</w:t>
      </w:r>
    </w:p>
    <w:p w14:paraId="311802E1"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0133407C" w14:textId="1662EEB9" w:rsidR="00BB01D7" w:rsidRPr="00F85F84" w:rsidRDefault="00BB01D7" w:rsidP="00BB01D7">
      <w:pPr>
        <w:pStyle w:val="NormalWeb"/>
        <w:ind w:firstLine="709"/>
        <w:contextualSpacing/>
        <w:jc w:val="both"/>
        <w:rPr>
          <w:rFonts w:ascii="Arial" w:hAnsi="Arial" w:cs="Arial"/>
          <w:b/>
          <w:sz w:val="24"/>
          <w:szCs w:val="24"/>
          <w:u w:val="single"/>
          <w:lang w:val="mn-MN"/>
        </w:rPr>
      </w:pPr>
      <w:r w:rsidRPr="00F85F84">
        <w:rPr>
          <w:rFonts w:ascii="Arial" w:hAnsi="Arial" w:cs="Arial"/>
          <w:sz w:val="24"/>
          <w:szCs w:val="24"/>
          <w:lang w:val="mn-MN"/>
        </w:rPr>
        <w:t xml:space="preserve">34.4.Гэмт хэрэг, зөрчлөөс урьдчилан сэргийлэх ажилд идэвх зүтгэл гаргасан, гэмт хэрэг, зөрчлийг илрүүлэх, таслан зогсооход онцгой үүрэг гүйцэтгэсэн хүнийг урамшуулах, төрийн болон Засгийн газрын шагналд тодорхойлох шийдвэрийг </w:t>
      </w:r>
      <w:r w:rsidRPr="00F85F84">
        <w:rPr>
          <w:rFonts w:ascii="Arial" w:hAnsi="Arial" w:cs="Arial"/>
          <w:sz w:val="24"/>
          <w:szCs w:val="24"/>
          <w:lang w:val="mn-MN"/>
        </w:rPr>
        <w:lastRenderedPageBreak/>
        <w:t>холбогдох төрийн болон төрийн бус байгууллагын саналыг харгалзан Зохицуулах</w:t>
      </w:r>
      <w:r w:rsidR="00C161F6" w:rsidRPr="00F85F84">
        <w:rPr>
          <w:rFonts w:ascii="Arial" w:hAnsi="Arial" w:cs="Arial"/>
          <w:sz w:val="24"/>
          <w:szCs w:val="24"/>
          <w:lang w:val="mn-MN"/>
        </w:rPr>
        <w:t xml:space="preserve"> </w:t>
      </w:r>
      <w:r w:rsidR="002A4053" w:rsidRPr="00F85F84">
        <w:rPr>
          <w:rFonts w:ascii="Arial" w:hAnsi="Arial" w:cs="Arial"/>
          <w:sz w:val="24"/>
          <w:szCs w:val="24"/>
          <w:lang w:val="mn-MN"/>
        </w:rPr>
        <w:t xml:space="preserve">болон </w:t>
      </w:r>
      <w:r w:rsidRPr="00F85F84">
        <w:rPr>
          <w:rFonts w:ascii="Arial" w:hAnsi="Arial" w:cs="Arial"/>
          <w:sz w:val="24"/>
          <w:szCs w:val="24"/>
          <w:lang w:val="mn-MN"/>
        </w:rPr>
        <w:t>Салбар</w:t>
      </w:r>
      <w:r w:rsidR="002A4053" w:rsidRPr="00F85F84">
        <w:rPr>
          <w:rFonts w:ascii="Arial" w:hAnsi="Arial" w:cs="Arial"/>
          <w:sz w:val="24"/>
          <w:szCs w:val="24"/>
          <w:lang w:val="mn-MN"/>
        </w:rPr>
        <w:t>,</w:t>
      </w:r>
      <w:r w:rsidRPr="00F85F84">
        <w:rPr>
          <w:rFonts w:ascii="Arial" w:hAnsi="Arial" w:cs="Arial"/>
          <w:sz w:val="24"/>
          <w:szCs w:val="24"/>
          <w:lang w:val="mn-MN"/>
        </w:rPr>
        <w:t xml:space="preserve"> Дэд зөвлөлийн дарга гаргана.</w:t>
      </w:r>
    </w:p>
    <w:p w14:paraId="263D759B" w14:textId="77777777" w:rsidR="00BB01D7" w:rsidRPr="00F85F84" w:rsidRDefault="00BB01D7" w:rsidP="00BB01D7">
      <w:pPr>
        <w:pStyle w:val="msghead"/>
        <w:spacing w:before="0" w:beforeAutospacing="0" w:after="0" w:afterAutospacing="0"/>
        <w:ind w:firstLine="709"/>
        <w:contextualSpacing/>
        <w:rPr>
          <w:rStyle w:val="Strong"/>
          <w:rFonts w:ascii="Arial" w:hAnsi="Arial" w:cs="Arial"/>
          <w:sz w:val="24"/>
          <w:szCs w:val="24"/>
          <w:lang w:val="mn-MN"/>
        </w:rPr>
      </w:pPr>
      <w:r w:rsidRPr="00F85F84">
        <w:rPr>
          <w:rStyle w:val="Strong"/>
          <w:rFonts w:ascii="Arial" w:hAnsi="Arial" w:cs="Arial"/>
          <w:sz w:val="24"/>
          <w:szCs w:val="24"/>
          <w:lang w:val="mn-MN"/>
        </w:rPr>
        <w:t xml:space="preserve">35 дугаар зүйл.Гэмт хэрэг, зөрчлийн тухай мэдээллийг иргэдээс </w:t>
      </w:r>
    </w:p>
    <w:p w14:paraId="1ED57F03" w14:textId="77777777" w:rsidR="00BB01D7" w:rsidRPr="00F85F84" w:rsidRDefault="00BB01D7" w:rsidP="00BB01D7">
      <w:pPr>
        <w:pStyle w:val="msghead"/>
        <w:spacing w:before="0" w:beforeAutospacing="0" w:after="0" w:afterAutospacing="0"/>
        <w:ind w:firstLine="709"/>
        <w:contextualSpacing/>
        <w:rPr>
          <w:rStyle w:val="Strong"/>
          <w:rFonts w:ascii="Arial" w:hAnsi="Arial" w:cs="Arial"/>
          <w:sz w:val="24"/>
          <w:szCs w:val="24"/>
          <w:lang w:val="mn-MN"/>
        </w:rPr>
      </w:pPr>
      <w:r w:rsidRPr="00F85F84">
        <w:rPr>
          <w:rStyle w:val="Strong"/>
          <w:rFonts w:ascii="Arial" w:hAnsi="Arial" w:cs="Arial"/>
          <w:sz w:val="24"/>
          <w:szCs w:val="24"/>
          <w:lang w:val="mn-MN"/>
        </w:rPr>
        <w:t xml:space="preserve"> </w:t>
      </w:r>
      <w:r w:rsidRPr="00F85F84">
        <w:rPr>
          <w:rStyle w:val="Strong"/>
          <w:rFonts w:ascii="Arial" w:hAnsi="Arial" w:cs="Arial"/>
          <w:sz w:val="24"/>
          <w:szCs w:val="24"/>
          <w:lang w:val="mn-MN"/>
        </w:rPr>
        <w:tab/>
      </w:r>
      <w:r w:rsidRPr="00F85F84">
        <w:rPr>
          <w:rStyle w:val="Strong"/>
          <w:rFonts w:ascii="Arial" w:hAnsi="Arial" w:cs="Arial"/>
          <w:sz w:val="24"/>
          <w:szCs w:val="24"/>
          <w:lang w:val="mn-MN"/>
        </w:rPr>
        <w:tab/>
      </w:r>
      <w:r w:rsidRPr="00F85F84">
        <w:rPr>
          <w:rStyle w:val="Strong"/>
          <w:rFonts w:ascii="Arial" w:hAnsi="Arial" w:cs="Arial"/>
          <w:sz w:val="24"/>
          <w:szCs w:val="24"/>
          <w:lang w:val="mn-MN"/>
        </w:rPr>
        <w:tab/>
      </w:r>
      <w:r w:rsidRPr="00F85F84">
        <w:rPr>
          <w:rStyle w:val="Strong"/>
          <w:rFonts w:ascii="Arial" w:hAnsi="Arial" w:cs="Arial"/>
          <w:sz w:val="24"/>
          <w:szCs w:val="24"/>
          <w:lang w:val="mn-MN"/>
        </w:rPr>
        <w:tab/>
      </w:r>
      <w:r w:rsidRPr="00F85F84">
        <w:rPr>
          <w:rStyle w:val="Strong"/>
          <w:rFonts w:ascii="Arial" w:hAnsi="Arial" w:cs="Arial"/>
          <w:sz w:val="24"/>
          <w:szCs w:val="24"/>
          <w:lang w:val="mn-MN"/>
        </w:rPr>
        <w:tab/>
        <w:t>төлбөртэй авах</w:t>
      </w:r>
    </w:p>
    <w:p w14:paraId="7F764631" w14:textId="77777777" w:rsidR="00BB01D7" w:rsidRPr="00F85F84" w:rsidRDefault="00BB01D7" w:rsidP="00BB01D7">
      <w:pPr>
        <w:pStyle w:val="msghead"/>
        <w:spacing w:before="0" w:beforeAutospacing="0" w:after="0" w:afterAutospacing="0"/>
        <w:ind w:firstLine="709"/>
        <w:contextualSpacing/>
        <w:rPr>
          <w:rFonts w:ascii="Arial" w:hAnsi="Arial" w:cs="Arial"/>
          <w:sz w:val="24"/>
          <w:szCs w:val="24"/>
          <w:lang w:val="mn-MN"/>
        </w:rPr>
      </w:pPr>
    </w:p>
    <w:p w14:paraId="776FB72A" w14:textId="5F8E10B1"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35.1.Гэмт хэрэг,</w:t>
      </w:r>
      <w:r w:rsidR="00950E5D" w:rsidRPr="00F85F84">
        <w:rPr>
          <w:rFonts w:ascii="Arial" w:hAnsi="Arial" w:cs="Arial"/>
          <w:sz w:val="24"/>
          <w:szCs w:val="24"/>
          <w:lang w:val="mn-MN"/>
        </w:rPr>
        <w:t xml:space="preserve"> </w:t>
      </w:r>
      <w:r w:rsidRPr="00F85F84">
        <w:rPr>
          <w:rFonts w:ascii="Arial" w:hAnsi="Arial" w:cs="Arial"/>
          <w:sz w:val="24"/>
          <w:szCs w:val="24"/>
          <w:lang w:val="mn-MN"/>
        </w:rPr>
        <w:t>зөрчил үйлдэхээр бэлтгэж байгаа болон үйлдсэн тухай мэдээллийг гэмт хэрэг, зөрчлийг хянан шалгах эрх бүхий байгууллага иргэдээс төлбөртэй авч болно.</w:t>
      </w:r>
    </w:p>
    <w:p w14:paraId="13D2BFB8"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1711BA42" w14:textId="52423F51"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35.2.Гэмт хэрэг, зөрчлийн тухай мэдээллийг төлбөртэй авах ажиллагаанд Зөрчил шалган шийдвэрлэх тухай хуулийн 6.2 дугаар зүйл, Эрүүгийн хэрэг хянан шийдвэрлэх тухай хуулийн</w:t>
      </w:r>
      <w:r w:rsidRPr="00F85F84">
        <w:rPr>
          <w:rStyle w:val="FootnoteReference"/>
          <w:rFonts w:ascii="Arial" w:hAnsi="Arial" w:cs="Arial"/>
          <w:sz w:val="24"/>
          <w:szCs w:val="24"/>
          <w:lang w:val="mn-MN"/>
        </w:rPr>
        <w:footnoteReference w:id="6"/>
      </w:r>
      <w:r w:rsidRPr="00F85F84">
        <w:rPr>
          <w:rFonts w:ascii="Arial" w:hAnsi="Arial" w:cs="Arial"/>
          <w:sz w:val="24"/>
          <w:szCs w:val="24"/>
          <w:lang w:val="mn-MN"/>
        </w:rPr>
        <w:t xml:space="preserve"> 30.5 дугаар зүйлийг баримтална.</w:t>
      </w:r>
    </w:p>
    <w:p w14:paraId="1E23233C" w14:textId="77777777" w:rsidR="00BB01D7" w:rsidRPr="00F85F84" w:rsidRDefault="00BB01D7" w:rsidP="00BB01D7">
      <w:pPr>
        <w:pStyle w:val="NormalWeb"/>
        <w:ind w:firstLine="709"/>
        <w:contextualSpacing/>
        <w:jc w:val="both"/>
        <w:rPr>
          <w:rFonts w:ascii="Arial" w:hAnsi="Arial" w:cs="Arial"/>
          <w:sz w:val="24"/>
          <w:szCs w:val="24"/>
          <w:lang w:val="mn-MN"/>
        </w:rPr>
      </w:pPr>
    </w:p>
    <w:p w14:paraId="44F1389C" w14:textId="2BE47B59" w:rsidR="00B557A0" w:rsidRPr="00F85F84" w:rsidRDefault="00BB01D7" w:rsidP="00B557A0">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35.3.Гэмт хэрэг, зөрчлийн хэрэг </w:t>
      </w:r>
      <w:r w:rsidR="00550BF7" w:rsidRPr="00F85F84">
        <w:rPr>
          <w:rFonts w:ascii="Arial" w:hAnsi="Arial" w:cs="Arial"/>
          <w:sz w:val="24"/>
          <w:szCs w:val="24"/>
          <w:lang w:val="mn-MN"/>
        </w:rPr>
        <w:t>бүртгэл</w:t>
      </w:r>
      <w:r w:rsidRPr="00F85F84">
        <w:rPr>
          <w:rFonts w:ascii="Arial" w:hAnsi="Arial" w:cs="Arial"/>
          <w:sz w:val="24"/>
          <w:szCs w:val="24"/>
          <w:lang w:val="mn-MN"/>
        </w:rPr>
        <w:t xml:space="preserve">, мөрдөн шалгах эрх бүхий байгууллага, албан тушаалтан мэдээллийн нууцыг чанд хадгалж, шаардлагатай бол мэдээлэгчийн аюулгүй байдлыг хангах арга </w:t>
      </w:r>
      <w:r w:rsidR="006E0B0F" w:rsidRPr="00F85F84">
        <w:rPr>
          <w:rFonts w:ascii="Arial" w:hAnsi="Arial" w:cs="Arial"/>
          <w:sz w:val="24"/>
          <w:szCs w:val="24"/>
          <w:lang w:val="mn-MN"/>
        </w:rPr>
        <w:t>хэмжээг</w:t>
      </w:r>
      <w:r w:rsidR="003F1B15" w:rsidRPr="00F85F84">
        <w:rPr>
          <w:rFonts w:ascii="Arial" w:hAnsi="Arial" w:cs="Arial"/>
          <w:sz w:val="24"/>
          <w:szCs w:val="24"/>
          <w:lang w:val="mn-MN"/>
        </w:rPr>
        <w:t xml:space="preserve"> </w:t>
      </w:r>
      <w:r w:rsidRPr="00F85F84">
        <w:rPr>
          <w:rFonts w:ascii="Arial" w:hAnsi="Arial" w:cs="Arial"/>
          <w:sz w:val="24"/>
          <w:szCs w:val="24"/>
          <w:lang w:val="mn-MN"/>
        </w:rPr>
        <w:t>авах үүрэгтэй.</w:t>
      </w:r>
    </w:p>
    <w:p w14:paraId="59C1C4D1" w14:textId="77777777" w:rsidR="00B557A0" w:rsidRPr="00F85F84" w:rsidRDefault="00B557A0" w:rsidP="00B557A0">
      <w:pPr>
        <w:pStyle w:val="NormalWeb"/>
        <w:ind w:firstLine="709"/>
        <w:contextualSpacing/>
        <w:jc w:val="both"/>
        <w:rPr>
          <w:rFonts w:ascii="Arial" w:hAnsi="Arial" w:cs="Arial"/>
          <w:b/>
          <w:sz w:val="24"/>
          <w:szCs w:val="24"/>
          <w:lang w:val="mn-MN"/>
        </w:rPr>
      </w:pPr>
    </w:p>
    <w:p w14:paraId="6E1DAA09" w14:textId="68C8418B" w:rsidR="00BB01D7" w:rsidRPr="00F85F84" w:rsidRDefault="00BB01D7" w:rsidP="00B557A0">
      <w:pPr>
        <w:pStyle w:val="NormalWeb"/>
        <w:ind w:left="3119" w:hanging="2399"/>
        <w:contextualSpacing/>
        <w:rPr>
          <w:rFonts w:ascii="Arial" w:hAnsi="Arial" w:cs="Arial"/>
          <w:sz w:val="24"/>
          <w:szCs w:val="24"/>
          <w:lang w:val="mn-MN"/>
        </w:rPr>
      </w:pPr>
      <w:r w:rsidRPr="00F85F84">
        <w:rPr>
          <w:rFonts w:ascii="Arial" w:hAnsi="Arial" w:cs="Arial"/>
          <w:b/>
          <w:sz w:val="24"/>
          <w:szCs w:val="24"/>
          <w:lang w:val="mn-MN"/>
        </w:rPr>
        <w:t xml:space="preserve">36 дугаар зүйл.Гэмт хэрэг, зөрчлөөс урьдчилан сэргийлэх талаар </w:t>
      </w:r>
      <w:r w:rsidR="00B557A0" w:rsidRPr="00F85F84">
        <w:rPr>
          <w:rFonts w:ascii="Arial" w:hAnsi="Arial" w:cs="Arial"/>
          <w:b/>
          <w:sz w:val="24"/>
          <w:szCs w:val="24"/>
          <w:lang w:val="mn-MN"/>
        </w:rPr>
        <w:t xml:space="preserve">  </w:t>
      </w:r>
      <w:r w:rsidRPr="00F85F84">
        <w:rPr>
          <w:rFonts w:ascii="Arial" w:hAnsi="Arial" w:cs="Arial"/>
          <w:b/>
          <w:sz w:val="24"/>
          <w:szCs w:val="24"/>
          <w:lang w:val="mn-MN"/>
        </w:rPr>
        <w:t>иргэдийн санал, санаачилгыг дэмжих</w:t>
      </w:r>
    </w:p>
    <w:p w14:paraId="0310FEC7"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3E0AD429" w14:textId="49EB300E"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36.1.</w:t>
      </w:r>
      <w:r w:rsidR="00E04291" w:rsidRPr="00F85F84">
        <w:rPr>
          <w:rFonts w:ascii="Arial" w:hAnsi="Arial" w:cs="Arial"/>
          <w:sz w:val="24"/>
          <w:szCs w:val="24"/>
          <w:lang w:val="mn-MN"/>
        </w:rPr>
        <w:t xml:space="preserve">Энэ хуулийн 14.1-д заасан </w:t>
      </w:r>
      <w:r w:rsidRPr="00F85F84">
        <w:rPr>
          <w:rFonts w:ascii="Arial" w:hAnsi="Arial" w:cs="Arial"/>
          <w:sz w:val="24"/>
          <w:szCs w:val="24"/>
          <w:lang w:val="mn-MN"/>
        </w:rPr>
        <w:t xml:space="preserve">хууль сахиулах болон төрийн захиргааны байгууллага нь иргэд, хуулийн этгээд, төрийн бус байгууллагаас гэмт хэрэг, зөрчилтэй тэмцэх, тэдгээрээс урьдчилан сэргийлэх шинэ арга барил, ажиллагаа, төсөл, хөтөлбөрийн </w:t>
      </w:r>
      <w:r w:rsidR="00435879" w:rsidRPr="00F85F84">
        <w:rPr>
          <w:rFonts w:ascii="Arial" w:hAnsi="Arial" w:cs="Arial"/>
          <w:sz w:val="24"/>
          <w:szCs w:val="24"/>
          <w:lang w:val="mn-MN"/>
        </w:rPr>
        <w:t>талаар</w:t>
      </w:r>
      <w:r w:rsidRPr="00F85F84">
        <w:rPr>
          <w:rFonts w:ascii="Arial" w:hAnsi="Arial" w:cs="Arial"/>
          <w:sz w:val="24"/>
          <w:szCs w:val="24"/>
          <w:lang w:val="mn-MN"/>
        </w:rPr>
        <w:t xml:space="preserve"> санал, санаачилгыг дэмжиж хамтран ажиллана. </w:t>
      </w:r>
    </w:p>
    <w:p w14:paraId="407A07C2"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488664F" w14:textId="128494EA"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36.2.Энэ хуулийн 36.1-д заасныг дараах байдлаар хэрэгжүүлнэ:</w:t>
      </w:r>
    </w:p>
    <w:p w14:paraId="1FC9AD75"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126BA27" w14:textId="5E9F62D9" w:rsidR="00BB01D7" w:rsidRPr="00F85F84" w:rsidRDefault="00BB01D7" w:rsidP="00781FA5">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36.2.1.хүний эрхийг хамгаалах, гэмт хэрэг, зөрчлөөс урьдчилан сэргийлэх чиглэлээр үйл ажиллагаа явуулдаг төрийн бус байгууллага, </w:t>
      </w:r>
      <w:r w:rsidR="00950E5D" w:rsidRPr="00F85F84">
        <w:rPr>
          <w:rFonts w:ascii="Arial" w:hAnsi="Arial" w:cs="Arial"/>
          <w:sz w:val="24"/>
          <w:szCs w:val="24"/>
          <w:lang w:val="mn-MN"/>
        </w:rPr>
        <w:t xml:space="preserve">судлаачийг </w:t>
      </w:r>
      <w:r w:rsidRPr="00F85F84">
        <w:rPr>
          <w:rFonts w:ascii="Arial" w:hAnsi="Arial" w:cs="Arial"/>
          <w:sz w:val="24"/>
          <w:szCs w:val="24"/>
          <w:lang w:val="mn-MN"/>
        </w:rPr>
        <w:t>гэмт хэрэг, зөрчлөөс урьдчилан сэргийлэх талаар хэрэгжүүлж байгаа ажилд оролцуулах;</w:t>
      </w:r>
    </w:p>
    <w:p w14:paraId="032CE4EF" w14:textId="77777777" w:rsidR="00D50885" w:rsidRPr="00F85F84" w:rsidRDefault="00D50885" w:rsidP="00781FA5">
      <w:pPr>
        <w:pStyle w:val="NormalWeb"/>
        <w:spacing w:before="0" w:beforeAutospacing="0" w:after="0" w:afterAutospacing="0"/>
        <w:ind w:firstLine="709"/>
        <w:contextualSpacing/>
        <w:jc w:val="both"/>
        <w:rPr>
          <w:rFonts w:ascii="Arial" w:hAnsi="Arial" w:cs="Arial"/>
          <w:sz w:val="24"/>
          <w:szCs w:val="24"/>
          <w:lang w:val="mn-MN"/>
        </w:rPr>
      </w:pPr>
    </w:p>
    <w:p w14:paraId="25C05611" w14:textId="6CFAC0EC"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36.2.2.гэмт хэрэг, зөрчлөөс урьдчилан сэргийлэх, энэ үйл ажиллагааг боловсронгуй болгох чиглэлээр гүйцэтгэж байгаа эрдэм шинжилгээ, судалгааны ажлыг санхүүжүүлэх</w:t>
      </w:r>
      <w:r w:rsidR="00E04291" w:rsidRPr="00F85F84">
        <w:rPr>
          <w:rFonts w:ascii="Arial" w:hAnsi="Arial" w:cs="Arial"/>
          <w:sz w:val="24"/>
          <w:szCs w:val="24"/>
          <w:lang w:val="mn-MN"/>
        </w:rPr>
        <w:t>,</w:t>
      </w:r>
      <w:r w:rsidR="00C161F6" w:rsidRPr="00F85F84">
        <w:rPr>
          <w:rFonts w:ascii="Arial" w:hAnsi="Arial" w:cs="Arial"/>
          <w:sz w:val="24"/>
          <w:szCs w:val="24"/>
          <w:lang w:val="mn-MN"/>
        </w:rPr>
        <w:t xml:space="preserve"> </w:t>
      </w:r>
      <w:r w:rsidRPr="00F85F84">
        <w:rPr>
          <w:rFonts w:ascii="Arial" w:hAnsi="Arial" w:cs="Arial"/>
          <w:sz w:val="24"/>
          <w:szCs w:val="24"/>
          <w:lang w:val="mn-MN"/>
        </w:rPr>
        <w:t>тухайн үйл ажиллагааг мэдээ</w:t>
      </w:r>
      <w:r w:rsidR="002A3AA5" w:rsidRPr="00F85F84">
        <w:rPr>
          <w:rFonts w:ascii="Arial" w:hAnsi="Arial" w:cs="Arial"/>
          <w:sz w:val="24"/>
          <w:szCs w:val="24"/>
          <w:lang w:val="mn-MN"/>
        </w:rPr>
        <w:t>,</w:t>
      </w:r>
      <w:r w:rsidRPr="00F85F84">
        <w:rPr>
          <w:rFonts w:ascii="Arial" w:hAnsi="Arial" w:cs="Arial"/>
          <w:sz w:val="24"/>
          <w:szCs w:val="24"/>
          <w:lang w:val="mn-MN"/>
        </w:rPr>
        <w:t xml:space="preserve"> мэдээллээр хангах замаар дэмжлэг үзүүлэх;</w:t>
      </w:r>
    </w:p>
    <w:p w14:paraId="5EB2933B"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03C71C19" w14:textId="5C3D1DF8"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36.2.3.гэмт хэрэг, зөрчлөөс урьдчилан сэргийлэх талаар шинэ техник, технологи зохион бүтээх, үйл ажиллагаанд ашиглахад</w:t>
      </w:r>
      <w:r w:rsidRPr="00F85F84">
        <w:rPr>
          <w:rFonts w:ascii="Arial" w:hAnsi="Arial" w:cs="Arial"/>
          <w:b/>
          <w:sz w:val="24"/>
          <w:szCs w:val="24"/>
          <w:lang w:val="mn-MN"/>
        </w:rPr>
        <w:t xml:space="preserve"> </w:t>
      </w:r>
      <w:r w:rsidRPr="00F85F84">
        <w:rPr>
          <w:rFonts w:ascii="Arial" w:hAnsi="Arial" w:cs="Arial"/>
          <w:sz w:val="24"/>
          <w:szCs w:val="24"/>
          <w:lang w:val="mn-MN"/>
        </w:rPr>
        <w:t>дэмжлэг үзүүлэх;</w:t>
      </w:r>
    </w:p>
    <w:p w14:paraId="088DA082"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p>
    <w:p w14:paraId="3C536242" w14:textId="2FB39613"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36.2.4.хүүхэд, залуучуудыг гэмт хэрэг, зөрчлөөс урьдчилан сэргийлэх ажил эрхэлдэг хуулийн этгээдэд санхүүгийн болон бусад дэмжлэг, туслалцаа үзүүлэх;</w:t>
      </w:r>
    </w:p>
    <w:p w14:paraId="65ED5F4E"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ACF4C29" w14:textId="6AC80DAD" w:rsidR="002A3AA5" w:rsidRPr="00F85F84" w:rsidRDefault="00BB01D7" w:rsidP="002A3AA5">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36.2.5.гэмт хэрэг, зөрчлөөс урьдчилан сэргийлэх талаар олон нийтийн санаачилгыг дэмжиж, шаардлагатай бол хэрэгжүүлэх арга </w:t>
      </w:r>
      <w:r w:rsidR="006E0B0F" w:rsidRPr="00F85F84">
        <w:rPr>
          <w:rFonts w:ascii="Arial" w:hAnsi="Arial" w:cs="Arial"/>
          <w:sz w:val="24"/>
          <w:szCs w:val="24"/>
          <w:lang w:val="mn-MN"/>
        </w:rPr>
        <w:t>хэмжээг</w:t>
      </w:r>
      <w:r w:rsidRPr="00F85F84">
        <w:rPr>
          <w:rFonts w:ascii="Arial" w:hAnsi="Arial" w:cs="Arial"/>
          <w:sz w:val="24"/>
          <w:szCs w:val="24"/>
          <w:lang w:val="mn-MN"/>
        </w:rPr>
        <w:t xml:space="preserve"> авах.</w:t>
      </w:r>
    </w:p>
    <w:p w14:paraId="3C5B0267" w14:textId="77777777" w:rsidR="002A3AA5" w:rsidRPr="00F85F84" w:rsidRDefault="002A3AA5" w:rsidP="002A3AA5">
      <w:pPr>
        <w:pStyle w:val="NormalWeb"/>
        <w:spacing w:before="0" w:beforeAutospacing="0" w:after="0" w:afterAutospacing="0"/>
        <w:ind w:firstLine="709"/>
        <w:contextualSpacing/>
        <w:jc w:val="both"/>
        <w:rPr>
          <w:rFonts w:ascii="Arial" w:hAnsi="Arial" w:cs="Arial"/>
          <w:sz w:val="24"/>
          <w:szCs w:val="24"/>
          <w:lang w:val="mn-MN"/>
        </w:rPr>
      </w:pPr>
    </w:p>
    <w:p w14:paraId="377D8EF6" w14:textId="4524CFD1" w:rsidR="00BB01D7" w:rsidRPr="00F85F84" w:rsidRDefault="00BB01D7" w:rsidP="00F332B2">
      <w:pPr>
        <w:pStyle w:val="NormalWeb"/>
        <w:spacing w:before="0" w:beforeAutospacing="0" w:after="0" w:afterAutospacing="0"/>
        <w:ind w:left="709"/>
        <w:contextualSpacing/>
        <w:rPr>
          <w:rFonts w:ascii="Arial" w:hAnsi="Arial" w:cs="Arial"/>
          <w:sz w:val="24"/>
          <w:szCs w:val="24"/>
          <w:lang w:val="mn-MN"/>
        </w:rPr>
      </w:pPr>
      <w:r w:rsidRPr="00F85F84">
        <w:rPr>
          <w:rFonts w:ascii="Arial" w:hAnsi="Arial" w:cs="Arial"/>
          <w:b/>
          <w:sz w:val="24"/>
          <w:szCs w:val="24"/>
          <w:lang w:val="mn-MN"/>
        </w:rPr>
        <w:t>37 дугаар зүйл.Төрийн байгууллагын гэмт хэрэг, зөрчлөөс урьдчилан</w:t>
      </w:r>
      <w:r w:rsidR="00F332B2" w:rsidRPr="00F85F84">
        <w:rPr>
          <w:rFonts w:ascii="Arial" w:hAnsi="Arial" w:cs="Arial"/>
          <w:b/>
          <w:sz w:val="24"/>
          <w:szCs w:val="24"/>
          <w:lang w:val="mn-MN"/>
        </w:rPr>
        <w:t xml:space="preserve"> </w:t>
      </w:r>
      <w:r w:rsidR="00F332B2" w:rsidRPr="00F85F84">
        <w:rPr>
          <w:rFonts w:ascii="Arial" w:hAnsi="Arial" w:cs="Arial"/>
          <w:b/>
          <w:sz w:val="24"/>
          <w:szCs w:val="24"/>
          <w:lang w:val="mn-MN"/>
        </w:rPr>
        <w:tab/>
      </w:r>
      <w:r w:rsidR="00F332B2" w:rsidRPr="00F85F84">
        <w:rPr>
          <w:rFonts w:ascii="Arial" w:hAnsi="Arial" w:cs="Arial"/>
          <w:b/>
          <w:sz w:val="24"/>
          <w:szCs w:val="24"/>
          <w:lang w:val="mn-MN"/>
        </w:rPr>
        <w:tab/>
      </w:r>
      <w:r w:rsidR="00F332B2" w:rsidRPr="00F85F84">
        <w:rPr>
          <w:rFonts w:ascii="Arial" w:hAnsi="Arial" w:cs="Arial"/>
          <w:b/>
          <w:sz w:val="24"/>
          <w:szCs w:val="24"/>
          <w:lang w:val="mn-MN"/>
        </w:rPr>
        <w:tab/>
        <w:t xml:space="preserve">    </w:t>
      </w:r>
      <w:r w:rsidRPr="00F85F84">
        <w:rPr>
          <w:rFonts w:ascii="Arial" w:hAnsi="Arial" w:cs="Arial"/>
          <w:b/>
          <w:sz w:val="24"/>
          <w:szCs w:val="24"/>
          <w:lang w:val="mn-MN"/>
        </w:rPr>
        <w:t>сэргийлэх үйл ажиллагаанд олон нийтийн</w:t>
      </w:r>
      <w:r w:rsidR="00950E5D" w:rsidRPr="00F85F84">
        <w:rPr>
          <w:rFonts w:ascii="Arial" w:hAnsi="Arial" w:cs="Arial"/>
          <w:b/>
          <w:sz w:val="24"/>
          <w:szCs w:val="24"/>
          <w:lang w:val="mn-MN"/>
        </w:rPr>
        <w:t xml:space="preserve"> </w:t>
      </w:r>
      <w:r w:rsidRPr="00F85F84">
        <w:rPr>
          <w:rFonts w:ascii="Arial" w:hAnsi="Arial" w:cs="Arial"/>
          <w:b/>
          <w:sz w:val="24"/>
          <w:szCs w:val="24"/>
          <w:lang w:val="mn-MN"/>
        </w:rPr>
        <w:t xml:space="preserve">хөндлөнгийн </w:t>
      </w:r>
      <w:r w:rsidRPr="00F85F84">
        <w:rPr>
          <w:rFonts w:ascii="Arial" w:hAnsi="Arial" w:cs="Arial"/>
          <w:b/>
          <w:sz w:val="24"/>
          <w:szCs w:val="24"/>
          <w:lang w:val="mn-MN"/>
        </w:rPr>
        <w:tab/>
      </w:r>
      <w:r w:rsidRPr="00F85F84">
        <w:rPr>
          <w:rFonts w:ascii="Arial" w:hAnsi="Arial" w:cs="Arial"/>
          <w:b/>
          <w:sz w:val="24"/>
          <w:szCs w:val="24"/>
          <w:lang w:val="mn-MN"/>
        </w:rPr>
        <w:tab/>
      </w:r>
      <w:r w:rsidR="002A3AA5" w:rsidRPr="00F85F84">
        <w:rPr>
          <w:rFonts w:ascii="Arial" w:hAnsi="Arial" w:cs="Arial"/>
          <w:b/>
          <w:sz w:val="24"/>
          <w:szCs w:val="24"/>
          <w:lang w:val="mn-MN"/>
        </w:rPr>
        <w:t xml:space="preserve">   </w:t>
      </w:r>
      <w:r w:rsidR="00F332B2" w:rsidRPr="00F85F84">
        <w:rPr>
          <w:rFonts w:ascii="Arial" w:hAnsi="Arial" w:cs="Arial"/>
          <w:b/>
          <w:sz w:val="24"/>
          <w:szCs w:val="24"/>
          <w:lang w:val="mn-MN"/>
        </w:rPr>
        <w:tab/>
      </w:r>
      <w:r w:rsidR="00F332B2" w:rsidRPr="00F85F84">
        <w:rPr>
          <w:rFonts w:ascii="Arial" w:hAnsi="Arial" w:cs="Arial"/>
          <w:b/>
          <w:sz w:val="24"/>
          <w:szCs w:val="24"/>
          <w:lang w:val="mn-MN"/>
        </w:rPr>
        <w:tab/>
      </w:r>
      <w:r w:rsidR="00F332B2" w:rsidRPr="00F85F84">
        <w:rPr>
          <w:rFonts w:ascii="Arial" w:hAnsi="Arial" w:cs="Arial"/>
          <w:b/>
          <w:sz w:val="24"/>
          <w:szCs w:val="24"/>
          <w:lang w:val="mn-MN"/>
        </w:rPr>
        <w:tab/>
        <w:t xml:space="preserve">   </w:t>
      </w:r>
      <w:r w:rsidRPr="00F85F84">
        <w:rPr>
          <w:rFonts w:ascii="Arial" w:hAnsi="Arial" w:cs="Arial"/>
          <w:b/>
          <w:sz w:val="24"/>
          <w:szCs w:val="24"/>
          <w:lang w:val="mn-MN"/>
        </w:rPr>
        <w:t>хяналтын тогтолцоог бий болгох</w:t>
      </w:r>
    </w:p>
    <w:p w14:paraId="66E23839"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0F93E024" w14:textId="2A3569B0"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37.1.Төрийн</w:t>
      </w:r>
      <w:r w:rsidR="002A3AA5" w:rsidRPr="00F85F84">
        <w:rPr>
          <w:rFonts w:ascii="Arial" w:hAnsi="Arial" w:cs="Arial"/>
          <w:sz w:val="24"/>
          <w:szCs w:val="24"/>
          <w:lang w:val="mn-MN"/>
        </w:rPr>
        <w:t xml:space="preserve"> </w:t>
      </w:r>
      <w:r w:rsidRPr="00F85F84">
        <w:rPr>
          <w:rFonts w:ascii="Arial" w:hAnsi="Arial" w:cs="Arial"/>
          <w:sz w:val="24"/>
          <w:szCs w:val="24"/>
          <w:lang w:val="mn-MN"/>
        </w:rPr>
        <w:t>байгууллага, албан тушаалтны үйл ажиллагаа</w:t>
      </w:r>
      <w:r w:rsidR="002A3AA5" w:rsidRPr="00F85F84">
        <w:rPr>
          <w:rFonts w:ascii="Arial" w:hAnsi="Arial" w:cs="Arial"/>
          <w:sz w:val="24"/>
          <w:szCs w:val="24"/>
          <w:lang w:val="mn-MN"/>
        </w:rPr>
        <w:t xml:space="preserve"> </w:t>
      </w:r>
      <w:r w:rsidRPr="00F85F84">
        <w:rPr>
          <w:rFonts w:ascii="Arial" w:hAnsi="Arial" w:cs="Arial"/>
          <w:sz w:val="24"/>
          <w:szCs w:val="24"/>
          <w:lang w:val="mn-MN"/>
        </w:rPr>
        <w:t xml:space="preserve">олон нийтийн хяналт доор явагдах бөгөөд нээлттэй, ил тод байна. </w:t>
      </w:r>
    </w:p>
    <w:p w14:paraId="4AA0835A" w14:textId="77777777" w:rsidR="002A3AA5" w:rsidRPr="00F85F84" w:rsidRDefault="002A3AA5" w:rsidP="00BB01D7">
      <w:pPr>
        <w:pStyle w:val="NormalWeb"/>
        <w:spacing w:before="0" w:beforeAutospacing="0" w:after="0" w:afterAutospacing="0"/>
        <w:ind w:firstLine="709"/>
        <w:contextualSpacing/>
        <w:jc w:val="both"/>
        <w:rPr>
          <w:rFonts w:ascii="Arial" w:hAnsi="Arial" w:cs="Arial"/>
          <w:sz w:val="24"/>
          <w:szCs w:val="24"/>
          <w:lang w:val="mn-MN"/>
        </w:rPr>
      </w:pPr>
    </w:p>
    <w:p w14:paraId="370A7B1A" w14:textId="6A768166"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37.2.Энэ хуулийн 37.1-д заасан олон нийтийн хяналтыг хэрэгжүүлэгч нь төрийн хяналт шалгалт хийх эрхгүй байх бөгөөд хяналтыг хэрэгжүүлэхдээ байгууллага, албан тушаалтны эрх </w:t>
      </w:r>
      <w:r w:rsidR="00662033" w:rsidRPr="00F85F84">
        <w:rPr>
          <w:rFonts w:ascii="Arial" w:hAnsi="Arial" w:cs="Arial"/>
          <w:sz w:val="24"/>
          <w:szCs w:val="24"/>
          <w:lang w:val="mn-MN"/>
        </w:rPr>
        <w:t>хэмжээний</w:t>
      </w:r>
      <w:r w:rsidR="00C161F6" w:rsidRPr="00F85F84">
        <w:rPr>
          <w:rFonts w:ascii="Arial" w:hAnsi="Arial" w:cs="Arial"/>
          <w:sz w:val="24"/>
          <w:szCs w:val="24"/>
          <w:lang w:val="mn-MN"/>
        </w:rPr>
        <w:t xml:space="preserve"> </w:t>
      </w:r>
      <w:r w:rsidRPr="00F85F84">
        <w:rPr>
          <w:rFonts w:ascii="Arial" w:hAnsi="Arial" w:cs="Arial"/>
          <w:sz w:val="24"/>
          <w:szCs w:val="24"/>
          <w:lang w:val="mn-MN"/>
        </w:rPr>
        <w:t>асуудлаар шийдвэр гаргах</w:t>
      </w:r>
      <w:r w:rsidR="00C161F6" w:rsidRPr="00F85F84">
        <w:rPr>
          <w:rFonts w:ascii="Arial" w:hAnsi="Arial" w:cs="Arial"/>
          <w:sz w:val="24"/>
          <w:szCs w:val="24"/>
          <w:lang w:val="mn-MN"/>
        </w:rPr>
        <w:t xml:space="preserve"> </w:t>
      </w:r>
      <w:r w:rsidRPr="00F85F84">
        <w:rPr>
          <w:rFonts w:ascii="Arial" w:hAnsi="Arial" w:cs="Arial"/>
          <w:sz w:val="24"/>
          <w:szCs w:val="24"/>
          <w:lang w:val="mn-MN"/>
        </w:rPr>
        <w:t xml:space="preserve">болон байгууллагын дотоод үйл ажиллагаанд оролцохыг хориглоно. </w:t>
      </w:r>
    </w:p>
    <w:p w14:paraId="28216CDD"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255A1AA7" w14:textId="5F4F16F8" w:rsidR="00BB01D7" w:rsidRPr="00F85F84" w:rsidRDefault="00BB01D7" w:rsidP="00BB01D7">
      <w:pPr>
        <w:pStyle w:val="NormalWeb"/>
        <w:spacing w:before="0" w:beforeAutospacing="0" w:after="0" w:afterAutospacing="0"/>
        <w:ind w:firstLine="709"/>
        <w:contextualSpacing/>
        <w:jc w:val="both"/>
        <w:rPr>
          <w:rFonts w:ascii="Arial" w:hAnsi="Arial" w:cs="Arial"/>
          <w:color w:val="FF0000"/>
          <w:sz w:val="24"/>
          <w:szCs w:val="24"/>
          <w:lang w:val="mn-MN"/>
        </w:rPr>
      </w:pPr>
      <w:r w:rsidRPr="00F85F84">
        <w:rPr>
          <w:rFonts w:ascii="Arial" w:hAnsi="Arial" w:cs="Arial"/>
          <w:sz w:val="24"/>
          <w:szCs w:val="24"/>
          <w:lang w:val="mn-MN"/>
        </w:rPr>
        <w:t xml:space="preserve">37.3.Энэ хуулийн 37.1-д заасан олон нийтийн хяналтыг хэрэгжүүлэх журмыг Засгийн газар батална. </w:t>
      </w:r>
    </w:p>
    <w:p w14:paraId="0CBD2D45" w14:textId="77777777" w:rsidR="00BB01D7" w:rsidRPr="00F85F84" w:rsidRDefault="00BB01D7" w:rsidP="00BB01D7">
      <w:pPr>
        <w:pStyle w:val="NormalWeb"/>
        <w:spacing w:before="0" w:beforeAutospacing="0" w:after="0" w:afterAutospacing="0"/>
        <w:ind w:firstLine="709"/>
        <w:contextualSpacing/>
        <w:jc w:val="both"/>
        <w:rPr>
          <w:rFonts w:ascii="Arial" w:hAnsi="Arial" w:cs="Arial"/>
          <w:color w:val="FF0000"/>
          <w:sz w:val="24"/>
          <w:szCs w:val="24"/>
          <w:lang w:val="mn-MN"/>
        </w:rPr>
      </w:pPr>
    </w:p>
    <w:p w14:paraId="507E772C"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b/>
          <w:sz w:val="24"/>
          <w:szCs w:val="24"/>
          <w:lang w:val="mn-MN"/>
        </w:rPr>
        <w:t xml:space="preserve">38 дугаар зүйл.Гэмт хэрэг, зөрчлөөс урьдчилан сэргийлэх чиглэлээр </w:t>
      </w:r>
    </w:p>
    <w:p w14:paraId="1EAEBB49"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b/>
          <w:sz w:val="24"/>
          <w:szCs w:val="24"/>
          <w:lang w:val="mn-MN"/>
        </w:rPr>
        <w:t xml:space="preserve">                                    шийдвэр гаргахад иргэдийн оролцоог хангах</w:t>
      </w:r>
    </w:p>
    <w:p w14:paraId="3053B35E"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1614DA71" w14:textId="0832A19A"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38.1.Төрийн бүх шатны байгууллага, албан тушаалтан гэмт хэрэг, зөрчлөөс урьдчилан сэргийлэх зорилгоор хөтөлбөр, төлөвлөгөө боловсруулах,</w:t>
      </w:r>
      <w:r w:rsidR="00C161F6" w:rsidRPr="00F85F84">
        <w:rPr>
          <w:rFonts w:ascii="Arial" w:hAnsi="Arial" w:cs="Arial"/>
          <w:sz w:val="24"/>
          <w:szCs w:val="24"/>
          <w:lang w:val="mn-MN"/>
        </w:rPr>
        <w:t xml:space="preserve"> </w:t>
      </w:r>
      <w:r w:rsidR="00FD07D0" w:rsidRPr="00F85F84">
        <w:rPr>
          <w:rFonts w:ascii="Arial" w:hAnsi="Arial" w:cs="Arial"/>
          <w:sz w:val="24"/>
          <w:szCs w:val="24"/>
          <w:lang w:val="mn-MN"/>
        </w:rPr>
        <w:t>түүнийг</w:t>
      </w:r>
      <w:r w:rsidRPr="00F85F84">
        <w:rPr>
          <w:rFonts w:ascii="Arial" w:hAnsi="Arial" w:cs="Arial"/>
          <w:sz w:val="24"/>
          <w:szCs w:val="24"/>
          <w:lang w:val="mn-MN"/>
        </w:rPr>
        <w:t xml:space="preserve"> хэрэгжүүлэх явцад олон нийтийн оролцоог хангана. </w:t>
      </w:r>
    </w:p>
    <w:p w14:paraId="390CEADB"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3F9AAA2D" w14:textId="30DE61D5"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38.2.Энэ хуулийн 38.1-д заасан олон нийтийн оролцоог хангах ажиллагаа дараах байдлаар хэрэгжинэ:</w:t>
      </w:r>
    </w:p>
    <w:p w14:paraId="2B7F594A"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F9136A9" w14:textId="26BF0213"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38.2.1.Зохицуулах</w:t>
      </w:r>
      <w:r w:rsidR="00C161F6" w:rsidRPr="00F85F84">
        <w:rPr>
          <w:rFonts w:ascii="Arial" w:hAnsi="Arial" w:cs="Arial"/>
          <w:sz w:val="24"/>
          <w:szCs w:val="24"/>
          <w:lang w:val="mn-MN"/>
        </w:rPr>
        <w:t xml:space="preserve"> </w:t>
      </w:r>
      <w:r w:rsidR="00662033" w:rsidRPr="00F85F84">
        <w:rPr>
          <w:rFonts w:ascii="Arial" w:hAnsi="Arial" w:cs="Arial"/>
          <w:sz w:val="24"/>
          <w:szCs w:val="24"/>
          <w:lang w:val="mn-MN"/>
        </w:rPr>
        <w:t>болон</w:t>
      </w:r>
      <w:r w:rsidRPr="00F85F84">
        <w:rPr>
          <w:rFonts w:ascii="Arial" w:hAnsi="Arial" w:cs="Arial"/>
          <w:sz w:val="24"/>
          <w:szCs w:val="24"/>
          <w:lang w:val="mn-MN"/>
        </w:rPr>
        <w:t xml:space="preserve"> Салбар</w:t>
      </w:r>
      <w:r w:rsidR="00C161F6" w:rsidRPr="00F85F84">
        <w:rPr>
          <w:rFonts w:ascii="Arial" w:hAnsi="Arial" w:cs="Arial"/>
          <w:sz w:val="24"/>
          <w:szCs w:val="24"/>
          <w:lang w:val="mn-MN"/>
        </w:rPr>
        <w:t xml:space="preserve"> </w:t>
      </w:r>
      <w:r w:rsidRPr="00F85F84">
        <w:rPr>
          <w:rFonts w:ascii="Arial" w:hAnsi="Arial" w:cs="Arial"/>
          <w:sz w:val="24"/>
          <w:szCs w:val="24"/>
          <w:lang w:val="mn-MN"/>
        </w:rPr>
        <w:t>зөвлөлийн бүрэлдэхүүн, үйл ажиллагаанд иргэдийн төлөөллийг оролцуулах;</w:t>
      </w:r>
    </w:p>
    <w:p w14:paraId="10EAD5E0"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C1BBC1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38.2.2.гэмт хэрэг, зөрчлөөс урьдчилан сэргийлэх хөтөлбөр, төлөвлөгөөг хэрэгжүүлэх нэгжийн үйл ажиллагаанд иргэдийн төлөөллийг оролцуулах;</w:t>
      </w:r>
    </w:p>
    <w:p w14:paraId="6F0C2774"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0529091" w14:textId="08BF6D0B"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38.2.3.хөтөлбөр, төлөвлөгөөг боловсруулах явцад </w:t>
      </w:r>
      <w:r w:rsidR="00FD07D0" w:rsidRPr="00F85F84">
        <w:rPr>
          <w:rFonts w:ascii="Arial" w:hAnsi="Arial" w:cs="Arial"/>
          <w:sz w:val="24"/>
          <w:szCs w:val="24"/>
          <w:lang w:val="mn-MN"/>
        </w:rPr>
        <w:t xml:space="preserve">тухайн </w:t>
      </w:r>
      <w:r w:rsidRPr="00F85F84">
        <w:rPr>
          <w:rFonts w:ascii="Arial" w:hAnsi="Arial" w:cs="Arial"/>
          <w:sz w:val="24"/>
          <w:szCs w:val="24"/>
          <w:lang w:val="mn-MN"/>
        </w:rPr>
        <w:t>төслийн талаар олон нийтийн саналыг авах, олон нийтийн хэлэлцүүлэг зохион байгуулах;</w:t>
      </w:r>
    </w:p>
    <w:p w14:paraId="3A80D53B"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7B810801" w14:textId="24AA0C20"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38.2.4.хөтөлбөр, төлөвлөгөөг хэрэгжүүлэх явцад иргэдээс гаргасан саналыг</w:t>
      </w:r>
      <w:r w:rsidR="00FD07D0" w:rsidRPr="00F85F84">
        <w:rPr>
          <w:rFonts w:ascii="Arial" w:hAnsi="Arial" w:cs="Arial"/>
          <w:sz w:val="24"/>
          <w:szCs w:val="24"/>
          <w:lang w:val="mn-MN"/>
        </w:rPr>
        <w:t xml:space="preserve"> </w:t>
      </w:r>
      <w:r w:rsidRPr="00F85F84">
        <w:rPr>
          <w:rFonts w:ascii="Arial" w:hAnsi="Arial" w:cs="Arial"/>
          <w:sz w:val="24"/>
          <w:szCs w:val="24"/>
          <w:lang w:val="mn-MN"/>
        </w:rPr>
        <w:t>судла</w:t>
      </w:r>
      <w:r w:rsidR="00950E5D" w:rsidRPr="00F85F84">
        <w:rPr>
          <w:rFonts w:ascii="Arial" w:hAnsi="Arial" w:cs="Arial"/>
          <w:sz w:val="24"/>
          <w:szCs w:val="24"/>
          <w:lang w:val="mn-MN"/>
        </w:rPr>
        <w:t>н</w:t>
      </w:r>
      <w:r w:rsidRPr="00F85F84">
        <w:rPr>
          <w:rFonts w:ascii="Arial" w:hAnsi="Arial" w:cs="Arial"/>
          <w:sz w:val="24"/>
          <w:szCs w:val="24"/>
          <w:lang w:val="mn-MN"/>
        </w:rPr>
        <w:t xml:space="preserve"> үзэж, шаардлагатай өөрчлөлтийг </w:t>
      </w:r>
      <w:r w:rsidR="00662033" w:rsidRPr="00F85F84">
        <w:rPr>
          <w:rFonts w:ascii="Arial" w:hAnsi="Arial" w:cs="Arial"/>
          <w:sz w:val="24"/>
          <w:szCs w:val="24"/>
          <w:lang w:val="mn-MN"/>
        </w:rPr>
        <w:t>хөтөлбөр, төлөвлөгөөнд тусгах;</w:t>
      </w:r>
    </w:p>
    <w:p w14:paraId="201D0AD2"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1534E8E4"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38.2.5.хөтөлбөр, төлөвлөгөөний хэрэгжилтийн байдлын талаар олон нийтийн дунд санал асуулга зохион байгуулах, хөтөлбөр, төлөвлөгөөг олон нийтийн хэрэгцээ, шаардлагад нийцүүлэх;</w:t>
      </w:r>
    </w:p>
    <w:p w14:paraId="29D73B10"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1018C2F" w14:textId="61E8076B"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38.2.6.гэмт хэрэг, зөрчлөөс урьдчилан сэргийлэх ажлын</w:t>
      </w:r>
      <w:r w:rsidR="00C161F6" w:rsidRPr="00F85F84">
        <w:rPr>
          <w:rFonts w:ascii="Arial" w:hAnsi="Arial" w:cs="Arial"/>
          <w:sz w:val="24"/>
          <w:szCs w:val="24"/>
          <w:lang w:val="mn-MN"/>
        </w:rPr>
        <w:t xml:space="preserve"> </w:t>
      </w:r>
      <w:r w:rsidR="00662033" w:rsidRPr="00F85F84">
        <w:rPr>
          <w:rFonts w:ascii="Arial" w:hAnsi="Arial" w:cs="Arial"/>
          <w:sz w:val="24"/>
          <w:szCs w:val="24"/>
          <w:lang w:val="mn-MN"/>
        </w:rPr>
        <w:t xml:space="preserve">төсвийн зарцуулалтад </w:t>
      </w:r>
      <w:r w:rsidRPr="00F85F84">
        <w:rPr>
          <w:rFonts w:ascii="Arial" w:hAnsi="Arial" w:cs="Arial"/>
          <w:sz w:val="24"/>
          <w:szCs w:val="24"/>
          <w:lang w:val="mn-MN"/>
        </w:rPr>
        <w:t>олон нийтийн оролцоо, хяналтыг бий болгох.</w:t>
      </w:r>
    </w:p>
    <w:p w14:paraId="736BC9D4"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r>
    </w:p>
    <w:p w14:paraId="092AB34B" w14:textId="1C2882EB" w:rsidR="00BB01D7" w:rsidRPr="00F85F84" w:rsidRDefault="00BB01D7" w:rsidP="002A3AA5">
      <w:pPr>
        <w:pStyle w:val="NormalWeb"/>
        <w:spacing w:before="0" w:beforeAutospacing="0" w:after="0" w:afterAutospacing="0"/>
        <w:ind w:left="3686" w:hanging="2977"/>
        <w:contextualSpacing/>
        <w:rPr>
          <w:rFonts w:ascii="Arial" w:hAnsi="Arial" w:cs="Arial"/>
          <w:sz w:val="24"/>
          <w:szCs w:val="24"/>
          <w:lang w:val="mn-MN"/>
        </w:rPr>
      </w:pPr>
      <w:r w:rsidRPr="00F85F84">
        <w:rPr>
          <w:rFonts w:ascii="Arial" w:hAnsi="Arial" w:cs="Arial"/>
          <w:b/>
          <w:sz w:val="24"/>
          <w:szCs w:val="24"/>
          <w:lang w:val="mn-MN"/>
        </w:rPr>
        <w:t>39 дүгээр зүйл.Иргэд гэмт хэрэг, зөрчлөөс урьдчилан</w:t>
      </w:r>
      <w:r w:rsidR="002801D1" w:rsidRPr="00F85F84">
        <w:rPr>
          <w:rFonts w:ascii="Arial" w:hAnsi="Arial" w:cs="Arial"/>
          <w:b/>
          <w:sz w:val="24"/>
          <w:szCs w:val="24"/>
          <w:lang w:val="mn-MN"/>
        </w:rPr>
        <w:t xml:space="preserve"> </w:t>
      </w:r>
      <w:r w:rsidRPr="00F85F84">
        <w:rPr>
          <w:rFonts w:ascii="Arial" w:hAnsi="Arial" w:cs="Arial"/>
          <w:b/>
          <w:sz w:val="24"/>
          <w:szCs w:val="24"/>
          <w:lang w:val="mn-MN"/>
        </w:rPr>
        <w:t>сэргийлэх</w:t>
      </w:r>
      <w:r w:rsidR="002A3AA5" w:rsidRPr="00F85F84">
        <w:rPr>
          <w:rFonts w:ascii="Arial" w:hAnsi="Arial" w:cs="Arial"/>
          <w:b/>
          <w:sz w:val="24"/>
          <w:szCs w:val="24"/>
          <w:lang w:val="mn-MN"/>
        </w:rPr>
        <w:t xml:space="preserve">    </w:t>
      </w:r>
      <w:r w:rsidRPr="00F85F84">
        <w:rPr>
          <w:rFonts w:ascii="Arial" w:hAnsi="Arial" w:cs="Arial"/>
          <w:b/>
          <w:sz w:val="24"/>
          <w:szCs w:val="24"/>
          <w:lang w:val="mn-MN"/>
        </w:rPr>
        <w:t>ажилд оролцох баталгааг хангах</w:t>
      </w:r>
    </w:p>
    <w:p w14:paraId="462CFFAA"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4758F82C" w14:textId="5DEB463D"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ab/>
        <w:t>39.1.Иргэд гэмт хэрэг, зөрчлөөс урьдчилан сэргийлэх талаар энэ хуулийн 31 дүгээр зүйлд заасан эрхээ хэрэгжүүлэх явцад бусдад учруулсан эд хөрөнгийн хохирлыг хариуцахгүй бөгөөд хохирлыг гэмт хэрэг, зөрчил үйлдсэн гэм буруутай этгээдээ</w:t>
      </w:r>
      <w:r w:rsidR="009459C8" w:rsidRPr="00F85F84">
        <w:rPr>
          <w:rFonts w:ascii="Arial" w:hAnsi="Arial" w:cs="Arial"/>
          <w:sz w:val="24"/>
          <w:szCs w:val="24"/>
          <w:lang w:val="mn-MN"/>
        </w:rPr>
        <w:t>р</w:t>
      </w:r>
      <w:r w:rsidRPr="00F85F84">
        <w:rPr>
          <w:rFonts w:ascii="Arial" w:hAnsi="Arial" w:cs="Arial"/>
          <w:sz w:val="24"/>
          <w:szCs w:val="24"/>
          <w:lang w:val="mn-MN"/>
        </w:rPr>
        <w:t xml:space="preserve"> нөхөн төлүүлнэ. </w:t>
      </w:r>
    </w:p>
    <w:p w14:paraId="3B357A8A"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0DAACFB6" w14:textId="1D716EB0"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39.2.Гэмт хэрэг, зөрчлөөс урьдчилан сэргийлэх үүргээ биелүүлсэн, гэмт хэрэг, зөрчлөөс урьдчилан сэргийлэх ажилд оролцсонтой нь холбогдуулан хүн, </w:t>
      </w:r>
      <w:r w:rsidRPr="00F85F84">
        <w:rPr>
          <w:rFonts w:ascii="Arial" w:hAnsi="Arial" w:cs="Arial"/>
          <w:sz w:val="24"/>
          <w:szCs w:val="24"/>
          <w:lang w:val="mn-MN"/>
        </w:rPr>
        <w:lastRenderedPageBreak/>
        <w:t>хуулийн этгээдэд хохирол учирсан нь тогтоогдсон бол хохирлыг энэ хуулийн 46.1-д заасан хөрөнгөөс санхүүжүүлж, гэм буруутай этгээдээр нөхөн төлүүлнэ.</w:t>
      </w:r>
    </w:p>
    <w:p w14:paraId="1932B0CB" w14:textId="77777777" w:rsidR="002A3AA5" w:rsidRPr="00F85F84" w:rsidRDefault="002A3AA5" w:rsidP="00BB01D7">
      <w:pPr>
        <w:pStyle w:val="NormalWeb"/>
        <w:ind w:firstLine="709"/>
        <w:contextualSpacing/>
        <w:jc w:val="both"/>
        <w:rPr>
          <w:rFonts w:ascii="Arial" w:hAnsi="Arial" w:cs="Arial"/>
          <w:sz w:val="24"/>
          <w:szCs w:val="24"/>
          <w:u w:val="single"/>
          <w:lang w:val="mn-MN"/>
        </w:rPr>
      </w:pPr>
    </w:p>
    <w:p w14:paraId="6CEF28D8" w14:textId="33E3B068"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39.3.Иргэн гэмт хэрэг, зөрчлөөс урьдчилан сэргийлэх үүргээ биелүүлж яваад эрүүл мэндээрээ хохирсон</w:t>
      </w:r>
      <w:r w:rsidR="002A3AA5" w:rsidRPr="00F85F84">
        <w:rPr>
          <w:rFonts w:ascii="Arial" w:hAnsi="Arial" w:cs="Arial"/>
          <w:sz w:val="24"/>
          <w:szCs w:val="24"/>
          <w:lang w:val="mn-MN"/>
        </w:rPr>
        <w:t>,</w:t>
      </w:r>
      <w:r w:rsidRPr="00F85F84">
        <w:rPr>
          <w:rFonts w:ascii="Arial" w:hAnsi="Arial" w:cs="Arial"/>
          <w:sz w:val="24"/>
          <w:szCs w:val="24"/>
          <w:lang w:val="mn-MN"/>
        </w:rPr>
        <w:t xml:space="preserve"> эсхүл амь насаа алдсан тохиолдолд түүнд болон ар гэрт нь дараах тэтгэвэр, тэтгэмжийн зөрүү болон зардлыг олгоно:</w:t>
      </w:r>
    </w:p>
    <w:p w14:paraId="2DFEDB5C" w14:textId="77777777" w:rsidR="00BB01D7" w:rsidRPr="00F85F84" w:rsidRDefault="00BB01D7" w:rsidP="00BB01D7">
      <w:pPr>
        <w:pStyle w:val="NormalWeb"/>
        <w:ind w:firstLine="709"/>
        <w:contextualSpacing/>
        <w:jc w:val="both"/>
        <w:rPr>
          <w:rFonts w:ascii="Arial" w:hAnsi="Arial" w:cs="Arial"/>
          <w:sz w:val="24"/>
          <w:szCs w:val="24"/>
          <w:lang w:val="mn-MN"/>
        </w:rPr>
      </w:pPr>
    </w:p>
    <w:p w14:paraId="253219B0"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39.3.1.хөдөлмөрийн чадвараа түр алдсан бол эмнэлгийн чөлөөтэй байсан хугацааны тэтгэмж, авч байсан цалингийн зөрүү;</w:t>
      </w:r>
    </w:p>
    <w:p w14:paraId="0E10306F" w14:textId="77777777" w:rsidR="00BB01D7" w:rsidRPr="00F85F84" w:rsidRDefault="00BB01D7" w:rsidP="00BB01D7">
      <w:pPr>
        <w:pStyle w:val="NormalWeb"/>
        <w:ind w:firstLine="1429"/>
        <w:contextualSpacing/>
        <w:jc w:val="both"/>
        <w:rPr>
          <w:rFonts w:ascii="Arial" w:hAnsi="Arial" w:cs="Arial"/>
          <w:sz w:val="24"/>
          <w:szCs w:val="24"/>
          <w:lang w:val="mn-MN"/>
        </w:rPr>
      </w:pPr>
    </w:p>
    <w:p w14:paraId="1E1ECE58" w14:textId="5131C96C" w:rsidR="00BB01D7" w:rsidRPr="00F85F84" w:rsidRDefault="00BB01D7" w:rsidP="001341CF">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39.3.2.</w:t>
      </w:r>
      <w:r w:rsidR="00984B0A" w:rsidRPr="00954382">
        <w:rPr>
          <w:rFonts w:ascii="Arial" w:hAnsi="Arial" w:cs="Arial"/>
          <w:sz w:val="24"/>
          <w:szCs w:val="24"/>
          <w:lang w:val="mn-MN"/>
        </w:rPr>
        <w:t>хөдөлмөрийн чадвараа алдсан</w:t>
      </w:r>
      <w:r w:rsidRPr="00954382">
        <w:rPr>
          <w:rFonts w:ascii="Arial" w:hAnsi="Arial" w:cs="Arial"/>
          <w:sz w:val="36"/>
          <w:szCs w:val="36"/>
          <w:lang w:val="mn-MN"/>
        </w:rPr>
        <w:t xml:space="preserve"> </w:t>
      </w:r>
      <w:r w:rsidRPr="00954382">
        <w:rPr>
          <w:rFonts w:ascii="Arial" w:hAnsi="Arial" w:cs="Arial"/>
          <w:sz w:val="24"/>
          <w:szCs w:val="24"/>
          <w:lang w:val="mn-MN"/>
        </w:rPr>
        <w:t xml:space="preserve">тохиолдолд </w:t>
      </w:r>
      <w:r w:rsidR="00984B0A" w:rsidRPr="00954382">
        <w:rPr>
          <w:rFonts w:ascii="Arial" w:hAnsi="Arial" w:cs="Arial"/>
          <w:sz w:val="24"/>
          <w:szCs w:val="24"/>
          <w:lang w:val="mn-MN"/>
        </w:rPr>
        <w:t>хөдөлмөрийн чадвар алдсаны</w:t>
      </w:r>
      <w:r w:rsidRPr="00954382">
        <w:rPr>
          <w:rFonts w:ascii="Arial" w:hAnsi="Arial" w:cs="Arial"/>
          <w:sz w:val="24"/>
          <w:szCs w:val="24"/>
          <w:lang w:val="mn-MN"/>
        </w:rPr>
        <w:t xml:space="preserve"> тэтгэвэр</w:t>
      </w:r>
      <w:r w:rsidRPr="00F85F84">
        <w:rPr>
          <w:rFonts w:ascii="Arial" w:hAnsi="Arial" w:cs="Arial"/>
          <w:sz w:val="24"/>
          <w:szCs w:val="24"/>
          <w:lang w:val="mn-MN"/>
        </w:rPr>
        <w:t xml:space="preserve"> болон авч байсан цалингийн зөрүү;</w:t>
      </w:r>
    </w:p>
    <w:p w14:paraId="7595AA31" w14:textId="03A84247" w:rsidR="001341CF" w:rsidRPr="00BB7453" w:rsidRDefault="003865F3" w:rsidP="00984B0A">
      <w:pPr>
        <w:jc w:val="both"/>
        <w:rPr>
          <w:rFonts w:ascii="Arial" w:hAnsi="Arial" w:cs="Arial"/>
          <w:i/>
        </w:rPr>
      </w:pPr>
      <w:hyperlink r:id="rId28" w:history="1">
        <w:r w:rsidR="001341CF" w:rsidRPr="00984B0A">
          <w:rPr>
            <w:rStyle w:val="Hyperlink"/>
            <w:rFonts w:ascii="Arial" w:hAnsi="Arial" w:cs="Arial"/>
            <w:i/>
          </w:rPr>
          <w:t>/</w:t>
        </w:r>
        <w:proofErr w:type="spellStart"/>
        <w:r w:rsidR="001341CF" w:rsidRPr="00984B0A">
          <w:rPr>
            <w:rStyle w:val="Hyperlink"/>
            <w:rFonts w:ascii="Arial" w:hAnsi="Arial" w:cs="Arial"/>
            <w:i/>
          </w:rPr>
          <w:t>Энэ</w:t>
        </w:r>
        <w:proofErr w:type="spellEnd"/>
        <w:r w:rsidR="001341CF" w:rsidRPr="00984B0A">
          <w:rPr>
            <w:rStyle w:val="Hyperlink"/>
            <w:rFonts w:ascii="Arial" w:hAnsi="Arial" w:cs="Arial"/>
            <w:i/>
          </w:rPr>
          <w:t xml:space="preserve"> </w:t>
        </w:r>
        <w:proofErr w:type="spellStart"/>
        <w:r w:rsidR="001341CF" w:rsidRPr="00984B0A">
          <w:rPr>
            <w:rStyle w:val="Hyperlink"/>
            <w:rFonts w:ascii="Arial" w:hAnsi="Arial" w:cs="Arial"/>
            <w:i/>
          </w:rPr>
          <w:t>заалтад</w:t>
        </w:r>
        <w:proofErr w:type="spellEnd"/>
        <w:r w:rsidR="001341CF" w:rsidRPr="00984B0A">
          <w:rPr>
            <w:rStyle w:val="Hyperlink"/>
            <w:rFonts w:ascii="Arial" w:hAnsi="Arial" w:cs="Arial"/>
            <w:i/>
          </w:rPr>
          <w:t xml:space="preserve"> 2023 </w:t>
        </w:r>
        <w:proofErr w:type="spellStart"/>
        <w:r w:rsidR="001341CF" w:rsidRPr="00984B0A">
          <w:rPr>
            <w:rStyle w:val="Hyperlink"/>
            <w:rFonts w:ascii="Arial" w:hAnsi="Arial" w:cs="Arial"/>
            <w:i/>
          </w:rPr>
          <w:t>оны</w:t>
        </w:r>
        <w:proofErr w:type="spellEnd"/>
        <w:r w:rsidR="001341CF" w:rsidRPr="00984B0A">
          <w:rPr>
            <w:rStyle w:val="Hyperlink"/>
            <w:rFonts w:ascii="Arial" w:hAnsi="Arial" w:cs="Arial"/>
            <w:i/>
          </w:rPr>
          <w:t xml:space="preserve"> 07 </w:t>
        </w:r>
        <w:proofErr w:type="spellStart"/>
        <w:r w:rsidR="001341CF" w:rsidRPr="00984B0A">
          <w:rPr>
            <w:rStyle w:val="Hyperlink"/>
            <w:rFonts w:ascii="Arial" w:hAnsi="Arial" w:cs="Arial"/>
            <w:i/>
          </w:rPr>
          <w:t>дугаар</w:t>
        </w:r>
        <w:proofErr w:type="spellEnd"/>
        <w:r w:rsidR="001341CF" w:rsidRPr="00984B0A">
          <w:rPr>
            <w:rStyle w:val="Hyperlink"/>
            <w:rFonts w:ascii="Arial" w:hAnsi="Arial" w:cs="Arial"/>
            <w:i/>
          </w:rPr>
          <w:t xml:space="preserve"> </w:t>
        </w:r>
        <w:proofErr w:type="spellStart"/>
        <w:r w:rsidR="001341CF" w:rsidRPr="00984B0A">
          <w:rPr>
            <w:rStyle w:val="Hyperlink"/>
            <w:rFonts w:ascii="Arial" w:hAnsi="Arial" w:cs="Arial"/>
            <w:i/>
          </w:rPr>
          <w:t>с</w:t>
        </w:r>
        <w:r w:rsidR="001341CF" w:rsidRPr="00984B0A">
          <w:rPr>
            <w:rStyle w:val="Hyperlink"/>
            <w:rFonts w:ascii="Arial" w:hAnsi="Arial" w:cs="Arial"/>
            <w:i/>
          </w:rPr>
          <w:t>арын</w:t>
        </w:r>
        <w:proofErr w:type="spellEnd"/>
        <w:r w:rsidR="001341CF" w:rsidRPr="00984B0A">
          <w:rPr>
            <w:rStyle w:val="Hyperlink"/>
            <w:rFonts w:ascii="Arial" w:hAnsi="Arial" w:cs="Arial"/>
            <w:i/>
          </w:rPr>
          <w:t xml:space="preserve"> 07-ны </w:t>
        </w:r>
        <w:proofErr w:type="spellStart"/>
        <w:r w:rsidR="001341CF" w:rsidRPr="00984B0A">
          <w:rPr>
            <w:rStyle w:val="Hyperlink"/>
            <w:rFonts w:ascii="Arial" w:hAnsi="Arial" w:cs="Arial"/>
            <w:i/>
          </w:rPr>
          <w:t>өдрийн</w:t>
        </w:r>
        <w:proofErr w:type="spellEnd"/>
        <w:r w:rsidR="001341CF" w:rsidRPr="00984B0A">
          <w:rPr>
            <w:rStyle w:val="Hyperlink"/>
            <w:rFonts w:ascii="Arial" w:hAnsi="Arial" w:cs="Arial"/>
            <w:i/>
          </w:rPr>
          <w:t xml:space="preserve"> </w:t>
        </w:r>
        <w:proofErr w:type="spellStart"/>
        <w:r w:rsidR="001341CF" w:rsidRPr="00984B0A">
          <w:rPr>
            <w:rStyle w:val="Hyperlink"/>
            <w:rFonts w:ascii="Arial" w:hAnsi="Arial" w:cs="Arial"/>
            <w:i/>
          </w:rPr>
          <w:t>хуулиар</w:t>
        </w:r>
        <w:proofErr w:type="spellEnd"/>
        <w:r w:rsidR="001341CF" w:rsidRPr="00984B0A">
          <w:rPr>
            <w:rStyle w:val="Hyperlink"/>
            <w:rFonts w:ascii="Arial" w:hAnsi="Arial" w:cs="Arial"/>
            <w:i/>
          </w:rPr>
          <w:t xml:space="preserve"> </w:t>
        </w:r>
        <w:proofErr w:type="spellStart"/>
        <w:r w:rsidR="001341CF" w:rsidRPr="00984B0A">
          <w:rPr>
            <w:rStyle w:val="Hyperlink"/>
            <w:rFonts w:ascii="Arial" w:hAnsi="Arial" w:cs="Arial"/>
            <w:bCs/>
            <w:i/>
          </w:rPr>
          <w:t>өөрчлөлт</w:t>
        </w:r>
        <w:proofErr w:type="spellEnd"/>
        <w:r w:rsidR="001341CF" w:rsidRPr="00984B0A">
          <w:rPr>
            <w:rStyle w:val="Hyperlink"/>
            <w:rFonts w:ascii="Arial" w:hAnsi="Arial" w:cs="Arial"/>
            <w:bCs/>
            <w:i/>
          </w:rPr>
          <w:t xml:space="preserve"> </w:t>
        </w:r>
        <w:proofErr w:type="spellStart"/>
        <w:proofErr w:type="gramStart"/>
        <w:r w:rsidR="001341CF" w:rsidRPr="00984B0A">
          <w:rPr>
            <w:rStyle w:val="Hyperlink"/>
            <w:rFonts w:ascii="Arial" w:hAnsi="Arial" w:cs="Arial"/>
            <w:bCs/>
            <w:i/>
          </w:rPr>
          <w:t>оруулсан</w:t>
        </w:r>
        <w:proofErr w:type="spellEnd"/>
        <w:r w:rsidR="001341CF" w:rsidRPr="00984B0A">
          <w:rPr>
            <w:rStyle w:val="Hyperlink"/>
            <w:rFonts w:ascii="Arial" w:hAnsi="Arial" w:cs="Arial"/>
            <w:i/>
          </w:rPr>
          <w:t>./</w:t>
        </w:r>
        <w:proofErr w:type="gramEnd"/>
      </w:hyperlink>
    </w:p>
    <w:p w14:paraId="1EDECC67" w14:textId="09AF09AC" w:rsidR="00BB01D7" w:rsidRPr="001341CF" w:rsidRDefault="00BB01D7" w:rsidP="001341CF">
      <w:pPr>
        <w:jc w:val="both"/>
        <w:rPr>
          <w:rFonts w:ascii="Arial" w:hAnsi="Arial" w:cs="Arial"/>
          <w:i/>
          <w:color w:val="000000"/>
        </w:rPr>
      </w:pPr>
    </w:p>
    <w:p w14:paraId="64545B5D"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39.3.3.амь насаа алдсан тохиолдолд ар гэрт нь тэжээгчээ алдсаны тэтгэвэр, авч байсан цалингийн зөрүү;</w:t>
      </w:r>
    </w:p>
    <w:p w14:paraId="1341F7B9" w14:textId="77777777" w:rsidR="00BB01D7" w:rsidRPr="00F85F84" w:rsidRDefault="00BB01D7" w:rsidP="00BB01D7">
      <w:pPr>
        <w:pStyle w:val="NormalWeb"/>
        <w:ind w:firstLine="1429"/>
        <w:contextualSpacing/>
        <w:jc w:val="both"/>
        <w:rPr>
          <w:rFonts w:ascii="Arial" w:hAnsi="Arial" w:cs="Arial"/>
          <w:sz w:val="24"/>
          <w:szCs w:val="24"/>
          <w:lang w:val="mn-MN"/>
        </w:rPr>
      </w:pPr>
    </w:p>
    <w:p w14:paraId="64C92E20"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39.3.4.хиймэл эрхтэн хийлгэх бол түүний зардал.</w:t>
      </w:r>
    </w:p>
    <w:p w14:paraId="14FB6B21" w14:textId="77777777" w:rsidR="00BB01D7" w:rsidRPr="00F85F84" w:rsidRDefault="00BB01D7" w:rsidP="00BB01D7">
      <w:pPr>
        <w:pStyle w:val="NormalWeb"/>
        <w:contextualSpacing/>
        <w:jc w:val="both"/>
        <w:rPr>
          <w:rFonts w:ascii="Arial" w:hAnsi="Arial" w:cs="Arial"/>
          <w:sz w:val="24"/>
          <w:szCs w:val="24"/>
          <w:lang w:val="mn-MN"/>
        </w:rPr>
      </w:pPr>
    </w:p>
    <w:p w14:paraId="0C497AE0"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39.4.Энэ хуулийн 39.3.2, 39.3.3-т заасан тэтгэвэр тогтоосноос хойш хохирогчийн тухайн үед авч байсан цалинд өөрчлөлт орсон бол зөрүүг шинээр тогтоосон хэмжээнээс тооцож олгоно.</w:t>
      </w:r>
    </w:p>
    <w:p w14:paraId="79FBAB74" w14:textId="77777777" w:rsidR="00BB01D7" w:rsidRPr="00F85F84" w:rsidRDefault="00BB01D7" w:rsidP="00BB01D7">
      <w:pPr>
        <w:pStyle w:val="NormalWeb"/>
        <w:ind w:firstLine="709"/>
        <w:contextualSpacing/>
        <w:jc w:val="both"/>
        <w:rPr>
          <w:rFonts w:ascii="Arial" w:hAnsi="Arial" w:cs="Arial"/>
          <w:sz w:val="24"/>
          <w:szCs w:val="24"/>
          <w:lang w:val="mn-MN"/>
        </w:rPr>
      </w:pPr>
    </w:p>
    <w:p w14:paraId="46ED774D" w14:textId="636BC226" w:rsidR="00BB01D7" w:rsidRPr="00F85F84" w:rsidRDefault="00BB01D7" w:rsidP="00B750E5">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39.5.Энэ хуулийн 39.3.2, 39.3.3-т заасан тэтгэвэр, цалингийн зөрүүг </w:t>
      </w:r>
      <w:r w:rsidR="00B750E5" w:rsidRPr="00B750E5">
        <w:rPr>
          <w:rFonts w:ascii="Arial" w:hAnsi="Arial" w:cs="Arial"/>
          <w:i/>
          <w:iCs/>
          <w:sz w:val="24"/>
          <w:szCs w:val="24"/>
          <w:lang w:val="mn-MN"/>
        </w:rPr>
        <w:t>хөдөлмөрийн чадвар алдсаны</w:t>
      </w:r>
      <w:r w:rsidRPr="00B750E5">
        <w:rPr>
          <w:rFonts w:ascii="Arial" w:hAnsi="Arial" w:cs="Arial"/>
          <w:sz w:val="36"/>
          <w:szCs w:val="36"/>
          <w:lang w:val="mn-MN"/>
        </w:rPr>
        <w:t xml:space="preserve"> </w:t>
      </w:r>
      <w:r w:rsidRPr="00F85F84">
        <w:rPr>
          <w:rFonts w:ascii="Arial" w:hAnsi="Arial" w:cs="Arial"/>
          <w:sz w:val="24"/>
          <w:szCs w:val="24"/>
          <w:lang w:val="mn-MN"/>
        </w:rPr>
        <w:t>болон тэжээгчээ алдсаны тэтгэвэр авч байгаа хугацаанд олгоно.</w:t>
      </w:r>
    </w:p>
    <w:p w14:paraId="1F06B00C" w14:textId="4BE1BAD2" w:rsidR="00BB01D7" w:rsidRPr="00B750E5" w:rsidRDefault="003865F3" w:rsidP="00B750E5">
      <w:pPr>
        <w:jc w:val="both"/>
        <w:rPr>
          <w:rFonts w:ascii="Arial" w:hAnsi="Arial" w:cs="Arial"/>
          <w:i/>
        </w:rPr>
      </w:pPr>
      <w:hyperlink r:id="rId29" w:history="1">
        <w:r w:rsidR="00B750E5" w:rsidRPr="00B750E5">
          <w:rPr>
            <w:rStyle w:val="Hyperlink"/>
            <w:rFonts w:ascii="Arial" w:hAnsi="Arial" w:cs="Arial"/>
            <w:i/>
          </w:rPr>
          <w:t>/</w:t>
        </w:r>
        <w:proofErr w:type="spellStart"/>
        <w:r w:rsidR="00B750E5" w:rsidRPr="00B750E5">
          <w:rPr>
            <w:rStyle w:val="Hyperlink"/>
            <w:rFonts w:ascii="Arial" w:hAnsi="Arial" w:cs="Arial"/>
            <w:i/>
          </w:rPr>
          <w:t>Энэ</w:t>
        </w:r>
        <w:proofErr w:type="spellEnd"/>
        <w:r w:rsidR="00B750E5" w:rsidRPr="00B750E5">
          <w:rPr>
            <w:rStyle w:val="Hyperlink"/>
            <w:rFonts w:ascii="Arial" w:hAnsi="Arial" w:cs="Arial"/>
            <w:i/>
          </w:rPr>
          <w:t xml:space="preserve"> </w:t>
        </w:r>
        <w:proofErr w:type="spellStart"/>
        <w:r w:rsidR="00B750E5" w:rsidRPr="00B750E5">
          <w:rPr>
            <w:rStyle w:val="Hyperlink"/>
            <w:rFonts w:ascii="Arial" w:hAnsi="Arial" w:cs="Arial"/>
            <w:i/>
          </w:rPr>
          <w:t>заалтад</w:t>
        </w:r>
        <w:proofErr w:type="spellEnd"/>
        <w:r w:rsidR="00B750E5" w:rsidRPr="00B750E5">
          <w:rPr>
            <w:rStyle w:val="Hyperlink"/>
            <w:rFonts w:ascii="Arial" w:hAnsi="Arial" w:cs="Arial"/>
            <w:i/>
          </w:rPr>
          <w:t xml:space="preserve"> 2023 </w:t>
        </w:r>
        <w:proofErr w:type="spellStart"/>
        <w:r w:rsidR="00B750E5" w:rsidRPr="00B750E5">
          <w:rPr>
            <w:rStyle w:val="Hyperlink"/>
            <w:rFonts w:ascii="Arial" w:hAnsi="Arial" w:cs="Arial"/>
            <w:i/>
          </w:rPr>
          <w:t>оны</w:t>
        </w:r>
        <w:proofErr w:type="spellEnd"/>
        <w:r w:rsidR="00B750E5" w:rsidRPr="00B750E5">
          <w:rPr>
            <w:rStyle w:val="Hyperlink"/>
            <w:rFonts w:ascii="Arial" w:hAnsi="Arial" w:cs="Arial"/>
            <w:i/>
          </w:rPr>
          <w:t xml:space="preserve"> 07 </w:t>
        </w:r>
        <w:proofErr w:type="spellStart"/>
        <w:r w:rsidR="00B750E5" w:rsidRPr="00B750E5">
          <w:rPr>
            <w:rStyle w:val="Hyperlink"/>
            <w:rFonts w:ascii="Arial" w:hAnsi="Arial" w:cs="Arial"/>
            <w:i/>
          </w:rPr>
          <w:t>дугаар</w:t>
        </w:r>
        <w:proofErr w:type="spellEnd"/>
        <w:r w:rsidR="00B750E5" w:rsidRPr="00B750E5">
          <w:rPr>
            <w:rStyle w:val="Hyperlink"/>
            <w:rFonts w:ascii="Arial" w:hAnsi="Arial" w:cs="Arial"/>
            <w:i/>
          </w:rPr>
          <w:t xml:space="preserve"> </w:t>
        </w:r>
        <w:proofErr w:type="spellStart"/>
        <w:r w:rsidR="00B750E5" w:rsidRPr="00B750E5">
          <w:rPr>
            <w:rStyle w:val="Hyperlink"/>
            <w:rFonts w:ascii="Arial" w:hAnsi="Arial" w:cs="Arial"/>
            <w:i/>
          </w:rPr>
          <w:t>сарын</w:t>
        </w:r>
        <w:proofErr w:type="spellEnd"/>
        <w:r w:rsidR="00B750E5" w:rsidRPr="00B750E5">
          <w:rPr>
            <w:rStyle w:val="Hyperlink"/>
            <w:rFonts w:ascii="Arial" w:hAnsi="Arial" w:cs="Arial"/>
            <w:i/>
          </w:rPr>
          <w:t xml:space="preserve"> 07-ны </w:t>
        </w:r>
        <w:proofErr w:type="spellStart"/>
        <w:r w:rsidR="00B750E5" w:rsidRPr="00B750E5">
          <w:rPr>
            <w:rStyle w:val="Hyperlink"/>
            <w:rFonts w:ascii="Arial" w:hAnsi="Arial" w:cs="Arial"/>
            <w:i/>
          </w:rPr>
          <w:t>өдрийн</w:t>
        </w:r>
        <w:proofErr w:type="spellEnd"/>
        <w:r w:rsidR="00B750E5" w:rsidRPr="00B750E5">
          <w:rPr>
            <w:rStyle w:val="Hyperlink"/>
            <w:rFonts w:ascii="Arial" w:hAnsi="Arial" w:cs="Arial"/>
            <w:i/>
          </w:rPr>
          <w:t xml:space="preserve"> </w:t>
        </w:r>
        <w:proofErr w:type="spellStart"/>
        <w:r w:rsidR="00B750E5" w:rsidRPr="00B750E5">
          <w:rPr>
            <w:rStyle w:val="Hyperlink"/>
            <w:rFonts w:ascii="Arial" w:hAnsi="Arial" w:cs="Arial"/>
            <w:i/>
          </w:rPr>
          <w:t>хуулиар</w:t>
        </w:r>
        <w:proofErr w:type="spellEnd"/>
        <w:r w:rsidR="00B750E5" w:rsidRPr="00B750E5">
          <w:rPr>
            <w:rStyle w:val="Hyperlink"/>
            <w:rFonts w:ascii="Arial" w:hAnsi="Arial" w:cs="Arial"/>
            <w:i/>
          </w:rPr>
          <w:t xml:space="preserve"> </w:t>
        </w:r>
        <w:proofErr w:type="spellStart"/>
        <w:r w:rsidR="00B750E5" w:rsidRPr="00B750E5">
          <w:rPr>
            <w:rStyle w:val="Hyperlink"/>
            <w:rFonts w:ascii="Arial" w:hAnsi="Arial" w:cs="Arial"/>
            <w:bCs/>
            <w:i/>
          </w:rPr>
          <w:t>өөрчлөлт</w:t>
        </w:r>
        <w:proofErr w:type="spellEnd"/>
        <w:r w:rsidR="00B750E5" w:rsidRPr="00B750E5">
          <w:rPr>
            <w:rStyle w:val="Hyperlink"/>
            <w:rFonts w:ascii="Arial" w:hAnsi="Arial" w:cs="Arial"/>
            <w:bCs/>
            <w:i/>
          </w:rPr>
          <w:t xml:space="preserve"> </w:t>
        </w:r>
        <w:proofErr w:type="spellStart"/>
        <w:proofErr w:type="gramStart"/>
        <w:r w:rsidR="00B750E5" w:rsidRPr="00B750E5">
          <w:rPr>
            <w:rStyle w:val="Hyperlink"/>
            <w:rFonts w:ascii="Arial" w:hAnsi="Arial" w:cs="Arial"/>
            <w:bCs/>
            <w:i/>
          </w:rPr>
          <w:t>оруулсан</w:t>
        </w:r>
        <w:proofErr w:type="spellEnd"/>
        <w:r w:rsidR="00B750E5" w:rsidRPr="00B750E5">
          <w:rPr>
            <w:rStyle w:val="Hyperlink"/>
            <w:rFonts w:ascii="Arial" w:hAnsi="Arial" w:cs="Arial"/>
            <w:i/>
          </w:rPr>
          <w:t>./</w:t>
        </w:r>
        <w:proofErr w:type="gramEnd"/>
      </w:hyperlink>
    </w:p>
    <w:p w14:paraId="5E9C857D" w14:textId="3384FCD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39.6.Энэ хуулийн 39.3-т заасан хүн нь тогтмол цалин, орлогогүй,</w:t>
      </w:r>
      <w:r w:rsidR="002A3AA5" w:rsidRPr="00F85F84">
        <w:rPr>
          <w:rFonts w:ascii="Arial" w:hAnsi="Arial" w:cs="Arial"/>
          <w:sz w:val="24"/>
          <w:szCs w:val="24"/>
          <w:lang w:val="mn-MN"/>
        </w:rPr>
        <w:t xml:space="preserve"> </w:t>
      </w:r>
      <w:r w:rsidRPr="00F85F84">
        <w:rPr>
          <w:rFonts w:ascii="Arial" w:hAnsi="Arial" w:cs="Arial"/>
          <w:sz w:val="24"/>
          <w:szCs w:val="24"/>
          <w:lang w:val="mn-MN"/>
        </w:rPr>
        <w:t xml:space="preserve">эсхүл тодорхой ажил эрхлээгүйгээс тэтгэвэр, тэтгэмж авч чадахгүй бол түүнд хөдөлмөрийн хөлсний доод хэмжээнээс багагүй хэмжээгээр нөхөн төлбөр олгоно.        </w:t>
      </w:r>
    </w:p>
    <w:p w14:paraId="35B9F10A"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                                                      </w:t>
      </w:r>
    </w:p>
    <w:p w14:paraId="3960E44D" w14:textId="23B00F1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39.7.Нөхөн төлбөрийг тухайн хүнийг хөдөлмөрийн чадвараа алдсан хугацаанд олгоно.</w:t>
      </w:r>
    </w:p>
    <w:p w14:paraId="55232561" w14:textId="77777777" w:rsidR="00BB01D7" w:rsidRPr="00F85F84" w:rsidRDefault="00BB01D7" w:rsidP="00BB01D7">
      <w:pPr>
        <w:pStyle w:val="NormalWeb"/>
        <w:ind w:firstLine="709"/>
        <w:contextualSpacing/>
        <w:jc w:val="both"/>
        <w:rPr>
          <w:rFonts w:ascii="Arial" w:hAnsi="Arial" w:cs="Arial"/>
          <w:sz w:val="24"/>
          <w:szCs w:val="24"/>
          <w:lang w:val="mn-MN"/>
        </w:rPr>
      </w:pPr>
    </w:p>
    <w:p w14:paraId="405DD80C" w14:textId="0FE55DD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39.8.Энэ хуулийн 39.3, 39.6-д заасан тэтгэвэр, тэтгэмж, цалингийн зөрүү, хиймэл эрхтэн хийлгэх зардал, нөхөн төлбөрийг гэмт хэргээс урьдчилан сэргийлэх зардлаас олгож, гэм буруутай этгээдээр нөхөн төлүүлнэ.</w:t>
      </w:r>
    </w:p>
    <w:p w14:paraId="6B362E15" w14:textId="77777777" w:rsidR="00BB01D7" w:rsidRPr="00F85F84" w:rsidRDefault="00BB01D7" w:rsidP="00BB01D7">
      <w:pPr>
        <w:pStyle w:val="NormalWeb"/>
        <w:ind w:firstLine="709"/>
        <w:contextualSpacing/>
        <w:jc w:val="both"/>
        <w:rPr>
          <w:rFonts w:ascii="Arial" w:hAnsi="Arial" w:cs="Arial"/>
          <w:sz w:val="24"/>
          <w:szCs w:val="24"/>
          <w:lang w:val="mn-MN"/>
        </w:rPr>
      </w:pPr>
    </w:p>
    <w:p w14:paraId="1892C0C9" w14:textId="401B4D91"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39.9.Энэ зүйлд заасан </w:t>
      </w:r>
      <w:r w:rsidR="0086134F" w:rsidRPr="00F85F84">
        <w:rPr>
          <w:rFonts w:ascii="Arial" w:hAnsi="Arial" w:cs="Arial"/>
          <w:sz w:val="24"/>
          <w:szCs w:val="24"/>
          <w:lang w:val="mn-MN"/>
        </w:rPr>
        <w:t xml:space="preserve">иргэний </w:t>
      </w:r>
      <w:r w:rsidRPr="00F85F84">
        <w:rPr>
          <w:rFonts w:ascii="Arial" w:hAnsi="Arial" w:cs="Arial"/>
          <w:sz w:val="24"/>
          <w:szCs w:val="24"/>
          <w:lang w:val="mn-MN"/>
        </w:rPr>
        <w:t>гэмт хэрэг, зөрчлөөс урьдчилан сэргийлэх үүргээ биелүүлэх баталгаа нь гэмт хэрэг, зөрчлөөс урьдчилан сэргийлэх чиглэлээрх үйл ажиллагаатай холбоотойгоор хохирсон хуулийн этгээдийн удирдах болон гүйцэтгэх албан тушаалтанд нэгэн адил хамаарна.</w:t>
      </w:r>
    </w:p>
    <w:p w14:paraId="727B771C" w14:textId="77777777" w:rsidR="000D5C14" w:rsidRPr="00F85F84" w:rsidRDefault="000D5C14" w:rsidP="00BB01D7">
      <w:pPr>
        <w:pStyle w:val="NormalWeb"/>
        <w:ind w:firstLine="709"/>
        <w:contextualSpacing/>
        <w:jc w:val="both"/>
        <w:rPr>
          <w:rFonts w:ascii="Arial" w:hAnsi="Arial" w:cs="Arial"/>
          <w:sz w:val="24"/>
          <w:szCs w:val="24"/>
          <w:lang w:val="mn-MN"/>
        </w:rPr>
      </w:pPr>
    </w:p>
    <w:p w14:paraId="50FA9AE3" w14:textId="77777777" w:rsidR="00BB01D7" w:rsidRPr="00F85F84" w:rsidRDefault="00BB01D7" w:rsidP="002A3AA5">
      <w:pPr>
        <w:pStyle w:val="NormalWeb"/>
        <w:contextualSpacing/>
        <w:rPr>
          <w:rFonts w:ascii="Arial" w:hAnsi="Arial" w:cs="Arial"/>
          <w:sz w:val="24"/>
          <w:szCs w:val="24"/>
          <w:lang w:val="mn-MN"/>
        </w:rPr>
      </w:pPr>
    </w:p>
    <w:p w14:paraId="4BD5E702" w14:textId="77777777" w:rsidR="002A3AA5" w:rsidRPr="00F85F84" w:rsidRDefault="00BB01D7" w:rsidP="002A3AA5">
      <w:pPr>
        <w:pStyle w:val="NormalWeb"/>
        <w:spacing w:before="0" w:beforeAutospacing="0" w:after="0" w:afterAutospacing="0"/>
        <w:ind w:left="4678" w:hanging="3969"/>
        <w:contextualSpacing/>
        <w:rPr>
          <w:rFonts w:ascii="Arial" w:hAnsi="Arial" w:cs="Arial"/>
          <w:b/>
          <w:sz w:val="24"/>
          <w:szCs w:val="24"/>
          <w:lang w:val="mn-MN"/>
        </w:rPr>
      </w:pPr>
      <w:r w:rsidRPr="00F85F84">
        <w:rPr>
          <w:rFonts w:ascii="Arial" w:hAnsi="Arial" w:cs="Arial"/>
          <w:b/>
          <w:sz w:val="24"/>
          <w:szCs w:val="24"/>
          <w:lang w:val="mn-MN"/>
        </w:rPr>
        <w:t xml:space="preserve">40 дүгээр зүйл.Нийтийн хэв журмыг сахиулах зорилгоор олон </w:t>
      </w:r>
    </w:p>
    <w:p w14:paraId="3914D553" w14:textId="15872E4F" w:rsidR="00BB01D7" w:rsidRPr="00F85F84" w:rsidRDefault="002A3AA5" w:rsidP="002A3AA5">
      <w:pPr>
        <w:pStyle w:val="NormalWeb"/>
        <w:spacing w:before="0" w:beforeAutospacing="0" w:after="0" w:afterAutospacing="0"/>
        <w:ind w:left="4678" w:hanging="3969"/>
        <w:contextualSpacing/>
        <w:rPr>
          <w:rFonts w:ascii="Arial" w:hAnsi="Arial" w:cs="Arial"/>
          <w:b/>
          <w:strike/>
          <w:sz w:val="24"/>
          <w:szCs w:val="24"/>
          <w:lang w:val="mn-MN"/>
        </w:rPr>
      </w:pPr>
      <w:r w:rsidRPr="00F85F84">
        <w:rPr>
          <w:rFonts w:ascii="Arial" w:hAnsi="Arial" w:cs="Arial"/>
          <w:b/>
          <w:sz w:val="24"/>
          <w:szCs w:val="24"/>
          <w:lang w:val="mn-MN"/>
        </w:rPr>
        <w:t xml:space="preserve">                                      </w:t>
      </w:r>
      <w:r w:rsidR="00BB01D7" w:rsidRPr="00F85F84">
        <w:rPr>
          <w:rFonts w:ascii="Arial" w:hAnsi="Arial" w:cs="Arial"/>
          <w:b/>
          <w:sz w:val="24"/>
          <w:szCs w:val="24"/>
          <w:lang w:val="mn-MN"/>
        </w:rPr>
        <w:t xml:space="preserve">нийтийн байцаагчийг томилох  </w:t>
      </w:r>
    </w:p>
    <w:p w14:paraId="6F48A957"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519566CA" w14:textId="26FCA2CB" w:rsidR="00BB01D7" w:rsidRPr="00F85F84" w:rsidRDefault="00BB01D7" w:rsidP="00BB01D7">
      <w:pPr>
        <w:spacing w:after="120"/>
        <w:ind w:firstLine="709"/>
        <w:contextualSpacing/>
        <w:jc w:val="both"/>
        <w:rPr>
          <w:rFonts w:ascii="Arial" w:hAnsi="Arial" w:cs="Arial"/>
          <w:sz w:val="24"/>
          <w:szCs w:val="24"/>
          <w:lang w:val="mn-MN"/>
        </w:rPr>
      </w:pPr>
      <w:r w:rsidRPr="00F85F84">
        <w:rPr>
          <w:rFonts w:ascii="Arial" w:hAnsi="Arial" w:cs="Arial"/>
          <w:sz w:val="24"/>
          <w:szCs w:val="24"/>
          <w:lang w:val="mn-MN"/>
        </w:rPr>
        <w:t xml:space="preserve">40.1.Гэмт хэрэг, зөрчлөөс урьдчилан сэргийлэх </w:t>
      </w:r>
      <w:r w:rsidR="0086134F" w:rsidRPr="00F85F84">
        <w:rPr>
          <w:rFonts w:ascii="Arial" w:hAnsi="Arial" w:cs="Arial"/>
          <w:sz w:val="24"/>
          <w:szCs w:val="24"/>
          <w:lang w:val="mn-MN"/>
        </w:rPr>
        <w:t xml:space="preserve">зорилгоор </w:t>
      </w:r>
      <w:r w:rsidRPr="00F85F84">
        <w:rPr>
          <w:rFonts w:ascii="Arial" w:hAnsi="Arial" w:cs="Arial"/>
          <w:sz w:val="24"/>
          <w:szCs w:val="24"/>
          <w:lang w:val="mn-MN"/>
        </w:rPr>
        <w:t>төрийн бус байгууллага болон баг, хорооны Засаг даргын саналыг үндэслэн сум, дүүргийн Засаг дарга харьяа нутаг дэвсгэртээ эргүүлийн үүрэг гүйцэтгэх олон нийтийн байцаагчийг</w:t>
      </w:r>
      <w:r w:rsidR="007B7FAD" w:rsidRPr="00F85F84">
        <w:rPr>
          <w:rFonts w:ascii="Arial" w:hAnsi="Arial" w:cs="Arial"/>
          <w:sz w:val="24"/>
          <w:szCs w:val="24"/>
          <w:lang w:val="mn-MN"/>
        </w:rPr>
        <w:t xml:space="preserve"> </w:t>
      </w:r>
      <w:r w:rsidRPr="00F85F84">
        <w:rPr>
          <w:rFonts w:ascii="Arial" w:hAnsi="Arial" w:cs="Arial"/>
          <w:sz w:val="24"/>
          <w:szCs w:val="24"/>
          <w:lang w:val="mn-MN"/>
        </w:rPr>
        <w:t>томилон ажиллуулна.</w:t>
      </w:r>
    </w:p>
    <w:p w14:paraId="6B953AB5" w14:textId="77777777" w:rsidR="00BB01D7" w:rsidRPr="00F85F84" w:rsidRDefault="00BB01D7" w:rsidP="00BB01D7">
      <w:pPr>
        <w:spacing w:after="120"/>
        <w:ind w:firstLine="709"/>
        <w:contextualSpacing/>
        <w:jc w:val="both"/>
        <w:rPr>
          <w:rFonts w:ascii="Arial" w:hAnsi="Arial" w:cs="Arial"/>
          <w:sz w:val="24"/>
          <w:szCs w:val="24"/>
          <w:lang w:val="mn-MN"/>
        </w:rPr>
      </w:pPr>
    </w:p>
    <w:p w14:paraId="56FA1E19" w14:textId="44FE0A15" w:rsidR="00BB01D7" w:rsidRPr="00F85F84" w:rsidRDefault="00BB01D7" w:rsidP="00BB01D7">
      <w:pPr>
        <w:spacing w:after="120"/>
        <w:ind w:firstLine="709"/>
        <w:contextualSpacing/>
        <w:jc w:val="both"/>
        <w:rPr>
          <w:rFonts w:ascii="Arial" w:hAnsi="Arial" w:cs="Arial"/>
          <w:sz w:val="24"/>
          <w:szCs w:val="24"/>
          <w:lang w:val="mn-MN"/>
        </w:rPr>
      </w:pPr>
      <w:r w:rsidRPr="00F85F84">
        <w:rPr>
          <w:rFonts w:ascii="Arial" w:hAnsi="Arial" w:cs="Arial"/>
          <w:sz w:val="24"/>
          <w:szCs w:val="24"/>
          <w:lang w:val="mn-MN"/>
        </w:rPr>
        <w:t xml:space="preserve">40.2.Сум, дүүргийн иргэдийн Төлөөлөгчдийн Хурал хүн амын нягтрал, гэмт хэрэг, зөрчлийн гаралтын </w:t>
      </w:r>
      <w:r w:rsidR="0086134F" w:rsidRPr="00F85F84">
        <w:rPr>
          <w:rFonts w:ascii="Arial" w:hAnsi="Arial" w:cs="Arial"/>
          <w:sz w:val="24"/>
          <w:szCs w:val="24"/>
          <w:lang w:val="mn-MN"/>
        </w:rPr>
        <w:t xml:space="preserve">түвшинг харгалзан </w:t>
      </w:r>
      <w:r w:rsidRPr="00F85F84">
        <w:rPr>
          <w:rFonts w:ascii="Arial" w:hAnsi="Arial" w:cs="Arial"/>
          <w:sz w:val="24"/>
          <w:szCs w:val="24"/>
          <w:lang w:val="mn-MN"/>
        </w:rPr>
        <w:t>харьяа нутаг дэвсгэртээ ажиллах олон нийтийн байцаагчийн тоог тогтооно.</w:t>
      </w:r>
    </w:p>
    <w:p w14:paraId="1FD49607" w14:textId="77777777" w:rsidR="002A3AA5" w:rsidRPr="00F85F84" w:rsidRDefault="002A3AA5" w:rsidP="00BB01D7">
      <w:pPr>
        <w:spacing w:after="120"/>
        <w:ind w:firstLine="709"/>
        <w:contextualSpacing/>
        <w:jc w:val="both"/>
        <w:rPr>
          <w:rFonts w:ascii="Arial" w:hAnsi="Arial" w:cs="Arial"/>
          <w:sz w:val="24"/>
          <w:szCs w:val="24"/>
          <w:lang w:val="mn-MN"/>
        </w:rPr>
      </w:pPr>
    </w:p>
    <w:p w14:paraId="54619819" w14:textId="54B88FA7" w:rsidR="00BB01D7" w:rsidRPr="00F85F84" w:rsidRDefault="00BB01D7" w:rsidP="00C161F6">
      <w:pPr>
        <w:suppressAutoHyphens/>
        <w:autoSpaceDE w:val="0"/>
        <w:spacing w:after="120"/>
        <w:ind w:firstLine="709"/>
        <w:contextualSpacing/>
        <w:jc w:val="both"/>
        <w:rPr>
          <w:rFonts w:ascii="Arial" w:hAnsi="Arial" w:cs="Arial"/>
          <w:sz w:val="24"/>
          <w:szCs w:val="24"/>
          <w:lang w:val="mn-MN"/>
        </w:rPr>
      </w:pPr>
      <w:r w:rsidRPr="00F85F84">
        <w:rPr>
          <w:rFonts w:ascii="Arial" w:hAnsi="Arial" w:cs="Arial"/>
          <w:sz w:val="24"/>
          <w:szCs w:val="24"/>
          <w:lang w:val="mn-MN"/>
        </w:rPr>
        <w:t>40.3.Цагдаагийн байгууллага олон нийтийн байцаагчийн үйл ажиллагааг мэргэжлийн удирдлагаар хангах бөгөөд иргэд, хуулийн этгээд</w:t>
      </w:r>
      <w:r w:rsidR="00550BF7" w:rsidRPr="00F85F84">
        <w:rPr>
          <w:rFonts w:ascii="Arial" w:hAnsi="Arial" w:cs="Arial"/>
          <w:sz w:val="24"/>
          <w:szCs w:val="24"/>
          <w:lang w:val="mn-MN"/>
        </w:rPr>
        <w:t>,</w:t>
      </w:r>
      <w:r w:rsidRPr="00F85F84">
        <w:rPr>
          <w:rFonts w:ascii="Arial" w:hAnsi="Arial" w:cs="Arial"/>
          <w:sz w:val="24"/>
          <w:szCs w:val="24"/>
          <w:lang w:val="mn-MN"/>
        </w:rPr>
        <w:t xml:space="preserve"> олон нийтийн байцаагчид энэ хуульд заасан үүргээ хэрэгжүүлэхэд</w:t>
      </w:r>
      <w:r w:rsidR="00C161F6" w:rsidRPr="00F85F84">
        <w:rPr>
          <w:rFonts w:ascii="Arial" w:hAnsi="Arial" w:cs="Arial"/>
          <w:sz w:val="24"/>
          <w:szCs w:val="24"/>
          <w:lang w:val="mn-MN"/>
        </w:rPr>
        <w:t xml:space="preserve"> </w:t>
      </w:r>
      <w:r w:rsidRPr="00F85F84">
        <w:rPr>
          <w:rFonts w:ascii="Arial" w:hAnsi="Arial" w:cs="Arial"/>
          <w:sz w:val="24"/>
          <w:szCs w:val="24"/>
          <w:lang w:val="mn-MN"/>
        </w:rPr>
        <w:t>шаардлагатай дэмжлэг,</w:t>
      </w:r>
      <w:r w:rsidR="00C161F6" w:rsidRPr="00F85F84">
        <w:rPr>
          <w:rFonts w:ascii="Arial" w:hAnsi="Arial" w:cs="Arial"/>
          <w:sz w:val="24"/>
          <w:szCs w:val="24"/>
          <w:lang w:val="mn-MN"/>
        </w:rPr>
        <w:t xml:space="preserve"> </w:t>
      </w:r>
      <w:r w:rsidR="0086134F" w:rsidRPr="00F85F84">
        <w:rPr>
          <w:rFonts w:ascii="Arial" w:hAnsi="Arial" w:cs="Arial"/>
          <w:sz w:val="24"/>
          <w:szCs w:val="24"/>
          <w:lang w:val="mn-MN"/>
        </w:rPr>
        <w:t xml:space="preserve">туслалцааг </w:t>
      </w:r>
      <w:r w:rsidRPr="00F85F84">
        <w:rPr>
          <w:rFonts w:ascii="Arial" w:hAnsi="Arial" w:cs="Arial"/>
          <w:sz w:val="24"/>
          <w:szCs w:val="24"/>
          <w:lang w:val="mn-MN"/>
        </w:rPr>
        <w:t>үзүүлэх үүрэгтэй.</w:t>
      </w:r>
    </w:p>
    <w:p w14:paraId="3F14C9F4" w14:textId="77777777" w:rsidR="00BB01D7" w:rsidRPr="00F85F84" w:rsidRDefault="00BB01D7" w:rsidP="00BB01D7">
      <w:pPr>
        <w:suppressAutoHyphens/>
        <w:autoSpaceDE w:val="0"/>
        <w:spacing w:after="120"/>
        <w:ind w:firstLine="709"/>
        <w:contextualSpacing/>
        <w:jc w:val="both"/>
        <w:rPr>
          <w:rFonts w:ascii="Arial" w:hAnsi="Arial" w:cs="Arial"/>
          <w:sz w:val="24"/>
          <w:szCs w:val="24"/>
          <w:lang w:val="mn-MN"/>
        </w:rPr>
      </w:pPr>
    </w:p>
    <w:p w14:paraId="1B946B70" w14:textId="77777777" w:rsidR="00BB01D7" w:rsidRPr="00F85F84" w:rsidRDefault="00BB01D7" w:rsidP="00BB01D7">
      <w:pPr>
        <w:suppressAutoHyphens/>
        <w:autoSpaceDE w:val="0"/>
        <w:ind w:firstLine="709"/>
        <w:contextualSpacing/>
        <w:jc w:val="both"/>
        <w:rPr>
          <w:rFonts w:ascii="Arial" w:hAnsi="Arial" w:cs="Arial"/>
          <w:sz w:val="24"/>
          <w:szCs w:val="24"/>
          <w:lang w:val="mn-MN"/>
        </w:rPr>
      </w:pPr>
      <w:r w:rsidRPr="00F85F84">
        <w:rPr>
          <w:rFonts w:ascii="Arial" w:hAnsi="Arial" w:cs="Arial"/>
          <w:sz w:val="24"/>
          <w:szCs w:val="24"/>
          <w:lang w:val="mn-MN"/>
        </w:rPr>
        <w:t>40.4.Олон нийтийн байцаагчид энэ хуулийн 34.3-т заасан журмын дагуу урамшуулал олгоно.</w:t>
      </w:r>
    </w:p>
    <w:p w14:paraId="27EA5A57" w14:textId="77777777" w:rsidR="00BB01D7" w:rsidRPr="00F85F84" w:rsidRDefault="00BB01D7" w:rsidP="00BB01D7">
      <w:pPr>
        <w:ind w:firstLine="709"/>
        <w:contextualSpacing/>
        <w:rPr>
          <w:rFonts w:ascii="Arial" w:hAnsi="Arial" w:cs="Arial"/>
          <w:b/>
          <w:bCs/>
          <w:sz w:val="24"/>
          <w:szCs w:val="24"/>
          <w:lang w:val="mn-MN"/>
        </w:rPr>
      </w:pPr>
    </w:p>
    <w:p w14:paraId="64988D5A" w14:textId="476BDA2D" w:rsidR="00BB01D7" w:rsidRPr="00F85F84" w:rsidRDefault="00BB01D7" w:rsidP="00BB01D7">
      <w:pPr>
        <w:ind w:firstLine="709"/>
        <w:contextualSpacing/>
        <w:jc w:val="both"/>
        <w:rPr>
          <w:rFonts w:ascii="Arial" w:hAnsi="Arial" w:cs="Arial"/>
          <w:sz w:val="24"/>
          <w:szCs w:val="24"/>
          <w:lang w:val="mn-MN"/>
        </w:rPr>
      </w:pPr>
      <w:r w:rsidRPr="00F85F84">
        <w:rPr>
          <w:rFonts w:ascii="Arial" w:hAnsi="Arial" w:cs="Arial"/>
          <w:sz w:val="24"/>
          <w:szCs w:val="24"/>
          <w:lang w:val="mn-MN"/>
        </w:rPr>
        <w:t xml:space="preserve">40.5.Олон нийтийн байцаагч нийтийн хэв журмыг сахиулах талаар дараах эрх, </w:t>
      </w:r>
      <w:r w:rsidR="005D0E48" w:rsidRPr="00F85F84">
        <w:rPr>
          <w:rFonts w:ascii="Arial" w:hAnsi="Arial" w:cs="Arial"/>
          <w:sz w:val="24"/>
          <w:szCs w:val="24"/>
          <w:lang w:val="mn-MN"/>
        </w:rPr>
        <w:t xml:space="preserve">үүрэг </w:t>
      </w:r>
      <w:r w:rsidRPr="00F85F84">
        <w:rPr>
          <w:rFonts w:ascii="Arial" w:hAnsi="Arial" w:cs="Arial"/>
          <w:sz w:val="24"/>
          <w:szCs w:val="24"/>
          <w:lang w:val="mn-MN"/>
        </w:rPr>
        <w:t>хүлээнэ:</w:t>
      </w:r>
    </w:p>
    <w:p w14:paraId="4B73960D" w14:textId="77777777" w:rsidR="00BB01D7" w:rsidRPr="00F85F84" w:rsidRDefault="00BB01D7" w:rsidP="00BB01D7">
      <w:pPr>
        <w:ind w:firstLine="709"/>
        <w:contextualSpacing/>
        <w:jc w:val="both"/>
        <w:rPr>
          <w:rFonts w:ascii="Arial" w:hAnsi="Arial" w:cs="Arial"/>
          <w:sz w:val="24"/>
          <w:szCs w:val="24"/>
          <w:lang w:val="mn-MN"/>
        </w:rPr>
      </w:pPr>
    </w:p>
    <w:p w14:paraId="2C506131" w14:textId="398C4D4E" w:rsidR="00BB01D7" w:rsidRPr="00F85F84" w:rsidRDefault="00BB01D7" w:rsidP="00BB01D7">
      <w:pPr>
        <w:ind w:left="720" w:firstLine="720"/>
        <w:contextualSpacing/>
        <w:jc w:val="both"/>
        <w:rPr>
          <w:rFonts w:ascii="Arial" w:hAnsi="Arial" w:cs="Arial"/>
          <w:sz w:val="24"/>
          <w:szCs w:val="24"/>
          <w:lang w:val="mn-MN"/>
        </w:rPr>
      </w:pPr>
      <w:r w:rsidRPr="00F85F84">
        <w:rPr>
          <w:rFonts w:ascii="Arial" w:hAnsi="Arial" w:cs="Arial"/>
          <w:sz w:val="24"/>
          <w:szCs w:val="24"/>
          <w:lang w:val="mn-MN"/>
        </w:rPr>
        <w:t>40.5.1.хууль тогтоомжийг иргэдэд сурталчлан таниулах;</w:t>
      </w:r>
    </w:p>
    <w:p w14:paraId="22AD60EE" w14:textId="5091E733"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 xml:space="preserve">40.5.2.нийтийн хэв журам сахиулах талаар нутгийн захиргааны болон </w:t>
      </w:r>
      <w:r w:rsidR="00242518" w:rsidRPr="00F85F84">
        <w:rPr>
          <w:rFonts w:ascii="Arial" w:hAnsi="Arial" w:cs="Arial"/>
          <w:sz w:val="24"/>
          <w:szCs w:val="24"/>
          <w:lang w:val="mn-MN"/>
        </w:rPr>
        <w:t>цагдаа,</w:t>
      </w:r>
      <w:r w:rsidR="00C161F6" w:rsidRPr="00F85F84">
        <w:rPr>
          <w:rFonts w:ascii="Arial" w:hAnsi="Arial" w:cs="Arial"/>
          <w:sz w:val="24"/>
          <w:szCs w:val="24"/>
          <w:lang w:val="mn-MN"/>
        </w:rPr>
        <w:t xml:space="preserve"> </w:t>
      </w:r>
      <w:r w:rsidRPr="00F85F84">
        <w:rPr>
          <w:rFonts w:ascii="Arial" w:hAnsi="Arial" w:cs="Arial"/>
          <w:sz w:val="24"/>
          <w:szCs w:val="24"/>
          <w:lang w:val="mn-MN"/>
        </w:rPr>
        <w:t>төрийн бус байгууллагаас зохион байгуулж байгаа ажилд оролцох, туслалцаа үзүүлэх;</w:t>
      </w:r>
    </w:p>
    <w:p w14:paraId="706C52EA" w14:textId="77777777" w:rsidR="00BB01D7" w:rsidRPr="00F85F84" w:rsidRDefault="00BB01D7" w:rsidP="00BB01D7">
      <w:pPr>
        <w:ind w:firstLine="1429"/>
        <w:contextualSpacing/>
        <w:jc w:val="both"/>
        <w:rPr>
          <w:rFonts w:ascii="Arial" w:hAnsi="Arial" w:cs="Arial"/>
          <w:sz w:val="24"/>
          <w:szCs w:val="24"/>
          <w:lang w:val="mn-MN"/>
        </w:rPr>
      </w:pPr>
    </w:p>
    <w:p w14:paraId="06B5CDA7" w14:textId="719EA99D"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 xml:space="preserve">40.5.3.хариуцсан нутаг дэвсгэртээ гэмт хэрэг, зөрчлөөс урьдчилан сэргийлэх эргүүл зохион байгуулж, илэрсэн гэмт хэрэг, зөрчлийг таслан зогсоох арга </w:t>
      </w:r>
      <w:r w:rsidR="006E0B0F" w:rsidRPr="00F85F84">
        <w:rPr>
          <w:rFonts w:ascii="Arial" w:hAnsi="Arial" w:cs="Arial"/>
          <w:sz w:val="24"/>
          <w:szCs w:val="24"/>
          <w:lang w:val="mn-MN"/>
        </w:rPr>
        <w:t>хэмжээг</w:t>
      </w:r>
      <w:r w:rsidR="00CB29B4" w:rsidRPr="00F85F84">
        <w:rPr>
          <w:rFonts w:ascii="Arial" w:hAnsi="Arial" w:cs="Arial"/>
          <w:sz w:val="24"/>
          <w:szCs w:val="24"/>
          <w:lang w:val="mn-MN"/>
        </w:rPr>
        <w:t xml:space="preserve"> </w:t>
      </w:r>
      <w:r w:rsidRPr="00F85F84">
        <w:rPr>
          <w:rFonts w:ascii="Arial" w:hAnsi="Arial" w:cs="Arial"/>
          <w:sz w:val="24"/>
          <w:szCs w:val="24"/>
          <w:lang w:val="mn-MN"/>
        </w:rPr>
        <w:t>авах, холбогдох байгууллагад мэдэгдэх;</w:t>
      </w:r>
    </w:p>
    <w:p w14:paraId="079F2FDA" w14:textId="77777777" w:rsidR="00BB01D7" w:rsidRPr="00F85F84" w:rsidRDefault="00BB01D7" w:rsidP="00BB01D7">
      <w:pPr>
        <w:ind w:firstLine="1429"/>
        <w:contextualSpacing/>
        <w:jc w:val="both"/>
        <w:rPr>
          <w:rFonts w:ascii="Arial" w:hAnsi="Arial" w:cs="Arial"/>
          <w:sz w:val="24"/>
          <w:szCs w:val="24"/>
          <w:lang w:val="mn-MN"/>
        </w:rPr>
      </w:pPr>
    </w:p>
    <w:p w14:paraId="00FB69CF" w14:textId="038EA8B6"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40.5.4.гэмт хэрэг, зөрчлийг таслан зогсоох, хууль бус үйлдлээ зогсоох, гэмт хэрэг,</w:t>
      </w:r>
      <w:r w:rsidR="00656091" w:rsidRPr="00F85F84">
        <w:rPr>
          <w:rFonts w:ascii="Arial" w:hAnsi="Arial" w:cs="Arial"/>
          <w:sz w:val="24"/>
          <w:szCs w:val="24"/>
          <w:lang w:val="mn-MN"/>
        </w:rPr>
        <w:t xml:space="preserve"> </w:t>
      </w:r>
      <w:r w:rsidRPr="00F85F84">
        <w:rPr>
          <w:rFonts w:ascii="Arial" w:hAnsi="Arial" w:cs="Arial"/>
          <w:sz w:val="24"/>
          <w:szCs w:val="24"/>
          <w:lang w:val="mn-MN"/>
        </w:rPr>
        <w:t xml:space="preserve">зөрчлөөс урьдчилан сэргийлэх, зөрчлийг арилгуулах </w:t>
      </w:r>
      <w:r w:rsidR="00900832" w:rsidRPr="00F85F84">
        <w:rPr>
          <w:rFonts w:ascii="Arial" w:hAnsi="Arial" w:cs="Arial"/>
          <w:sz w:val="24"/>
          <w:szCs w:val="24"/>
          <w:lang w:val="mn-MN"/>
        </w:rPr>
        <w:t xml:space="preserve">тухай </w:t>
      </w:r>
      <w:r w:rsidRPr="00F85F84">
        <w:rPr>
          <w:rFonts w:ascii="Arial" w:hAnsi="Arial" w:cs="Arial"/>
          <w:sz w:val="24"/>
          <w:szCs w:val="24"/>
          <w:lang w:val="mn-MN"/>
        </w:rPr>
        <w:t>шаардлага тавих,</w:t>
      </w:r>
      <w:r w:rsidRPr="00F85F84">
        <w:rPr>
          <w:rFonts w:ascii="Arial" w:hAnsi="Arial" w:cs="Arial"/>
          <w:b/>
          <w:sz w:val="24"/>
          <w:szCs w:val="24"/>
          <w:lang w:val="mn-MN"/>
        </w:rPr>
        <w:t xml:space="preserve"> </w:t>
      </w:r>
      <w:r w:rsidR="00F704D0" w:rsidRPr="00F85F84">
        <w:rPr>
          <w:rFonts w:ascii="Arial" w:hAnsi="Arial" w:cs="Arial"/>
          <w:sz w:val="24"/>
          <w:szCs w:val="24"/>
          <w:lang w:val="mn-MN"/>
        </w:rPr>
        <w:t>баримт бичиг</w:t>
      </w:r>
      <w:r w:rsidRPr="00F85F84">
        <w:rPr>
          <w:rFonts w:ascii="Arial" w:hAnsi="Arial" w:cs="Arial"/>
          <w:sz w:val="24"/>
          <w:szCs w:val="24"/>
          <w:lang w:val="mn-MN"/>
        </w:rPr>
        <w:t xml:space="preserve"> шалгах;</w:t>
      </w:r>
    </w:p>
    <w:p w14:paraId="4816D2BC" w14:textId="77777777" w:rsidR="00BB01D7" w:rsidRPr="00F85F84" w:rsidRDefault="00BB01D7" w:rsidP="00BB01D7">
      <w:pPr>
        <w:ind w:firstLine="1429"/>
        <w:contextualSpacing/>
        <w:jc w:val="both"/>
        <w:rPr>
          <w:rFonts w:ascii="Arial" w:hAnsi="Arial" w:cs="Arial"/>
          <w:sz w:val="24"/>
          <w:szCs w:val="24"/>
          <w:lang w:val="mn-MN"/>
        </w:rPr>
      </w:pPr>
    </w:p>
    <w:p w14:paraId="2E9F5A67" w14:textId="2EA13FC7" w:rsidR="00BB01D7" w:rsidRPr="00F85F84" w:rsidRDefault="00BB01D7" w:rsidP="00BB01D7">
      <w:pPr>
        <w:ind w:firstLine="1429"/>
        <w:contextualSpacing/>
        <w:jc w:val="both"/>
        <w:rPr>
          <w:rFonts w:ascii="Arial" w:hAnsi="Arial" w:cs="Arial"/>
          <w:sz w:val="24"/>
          <w:szCs w:val="24"/>
          <w:lang w:val="mn-MN"/>
        </w:rPr>
      </w:pPr>
      <w:r w:rsidRPr="00F85F84">
        <w:rPr>
          <w:rFonts w:ascii="Arial" w:hAnsi="Arial" w:cs="Arial"/>
          <w:sz w:val="24"/>
          <w:szCs w:val="24"/>
          <w:lang w:val="mn-MN"/>
        </w:rPr>
        <w:t>40.5.5.гэмт хэрэг, зөрчил үйлдэгдэж болзошгүй нөхцөл байдлын талаар холбогдох байгууллага, албан тушаалтанд мэдэгдэх, гэмт хэрэг, зөрчил үйлдэгдсэн, эсхүл үйлдэгдэж болзошгүй шалтгаан</w:t>
      </w:r>
      <w:r w:rsidR="00101375" w:rsidRPr="00F85F84">
        <w:rPr>
          <w:rFonts w:ascii="Arial" w:hAnsi="Arial" w:cs="Arial"/>
          <w:sz w:val="24"/>
          <w:szCs w:val="24"/>
          <w:lang w:val="mn-MN"/>
        </w:rPr>
        <w:t>,</w:t>
      </w:r>
      <w:r w:rsidRPr="00F85F84">
        <w:rPr>
          <w:rFonts w:ascii="Arial" w:hAnsi="Arial" w:cs="Arial"/>
          <w:sz w:val="24"/>
          <w:szCs w:val="24"/>
          <w:lang w:val="mn-MN"/>
        </w:rPr>
        <w:t xml:space="preserve"> нөхцөлийг арилгуулах.</w:t>
      </w:r>
    </w:p>
    <w:p w14:paraId="325BFA22" w14:textId="77777777" w:rsidR="00BB01D7" w:rsidRPr="00F85F84" w:rsidRDefault="00BB01D7" w:rsidP="00BB01D7">
      <w:pPr>
        <w:ind w:firstLine="1429"/>
        <w:contextualSpacing/>
        <w:jc w:val="both"/>
        <w:rPr>
          <w:rFonts w:ascii="Arial" w:hAnsi="Arial" w:cs="Arial"/>
          <w:dstrike/>
          <w:sz w:val="24"/>
          <w:szCs w:val="24"/>
          <w:lang w:val="mn-MN"/>
        </w:rPr>
      </w:pPr>
    </w:p>
    <w:p w14:paraId="75516AFE" w14:textId="12EAFF20" w:rsidR="0080623B" w:rsidRPr="00F85F84" w:rsidRDefault="00BB01D7" w:rsidP="0080623B">
      <w:pPr>
        <w:ind w:firstLine="709"/>
        <w:contextualSpacing/>
        <w:jc w:val="both"/>
        <w:rPr>
          <w:rStyle w:val="Strong"/>
          <w:rFonts w:ascii="Arial" w:hAnsi="Arial" w:cs="Arial"/>
          <w:b w:val="0"/>
          <w:bCs w:val="0"/>
          <w:sz w:val="24"/>
          <w:szCs w:val="24"/>
          <w:lang w:val="mn-MN"/>
        </w:rPr>
      </w:pPr>
      <w:r w:rsidRPr="00F85F84">
        <w:rPr>
          <w:rFonts w:ascii="Arial" w:hAnsi="Arial" w:cs="Arial"/>
          <w:sz w:val="24"/>
          <w:szCs w:val="24"/>
          <w:lang w:val="mn-MN"/>
        </w:rPr>
        <w:t xml:space="preserve">40.6.Олон нийтийн байцаагч гэмт хэрэг, зөрчлөөс урьдчилан сэргийлэх эрхээ </w:t>
      </w:r>
      <w:r w:rsidR="00900832" w:rsidRPr="00F85F84">
        <w:rPr>
          <w:rFonts w:ascii="Arial" w:hAnsi="Arial" w:cs="Arial"/>
          <w:sz w:val="24"/>
          <w:szCs w:val="24"/>
          <w:lang w:val="mn-MN"/>
        </w:rPr>
        <w:t xml:space="preserve">хэрэгжүүлэхдээ </w:t>
      </w:r>
      <w:r w:rsidRPr="00F85F84">
        <w:rPr>
          <w:rFonts w:ascii="Arial" w:hAnsi="Arial" w:cs="Arial"/>
          <w:sz w:val="24"/>
          <w:szCs w:val="24"/>
          <w:lang w:val="mn-MN"/>
        </w:rPr>
        <w:t>энэ хуулийн 39 дүгээр зүйлд заасан баталгаагаар хангагдана.</w:t>
      </w:r>
    </w:p>
    <w:p w14:paraId="7A5D053E" w14:textId="6711A353" w:rsidR="0080623B" w:rsidRDefault="0080623B" w:rsidP="00583942">
      <w:pPr>
        <w:contextualSpacing/>
        <w:jc w:val="both"/>
        <w:rPr>
          <w:rStyle w:val="Strong"/>
          <w:rFonts w:ascii="Arial" w:hAnsi="Arial" w:cs="Arial"/>
          <w:b w:val="0"/>
          <w:bCs w:val="0"/>
          <w:sz w:val="24"/>
          <w:szCs w:val="24"/>
          <w:lang w:val="mn-MN"/>
        </w:rPr>
      </w:pPr>
    </w:p>
    <w:p w14:paraId="2AB392D3" w14:textId="4614832A" w:rsidR="00583942" w:rsidRPr="00583942" w:rsidRDefault="00583942" w:rsidP="00583942">
      <w:pPr>
        <w:ind w:firstLine="709"/>
        <w:contextualSpacing/>
        <w:jc w:val="both"/>
        <w:rPr>
          <w:rStyle w:val="Strong"/>
          <w:rFonts w:ascii="Arial" w:hAnsi="Arial" w:cs="Arial"/>
          <w:b w:val="0"/>
          <w:bCs w:val="0"/>
          <w:sz w:val="36"/>
          <w:szCs w:val="36"/>
          <w:lang w:val="mn-MN"/>
        </w:rPr>
      </w:pPr>
      <w:r w:rsidRPr="00583942">
        <w:rPr>
          <w:rFonts w:ascii="Arial" w:hAnsi="Arial" w:cs="Arial"/>
          <w:color w:val="000000" w:themeColor="text1"/>
          <w:sz w:val="24"/>
          <w:szCs w:val="24"/>
          <w:shd w:val="clear" w:color="auto" w:fill="FFFFFF"/>
          <w:lang w:val="mn-MN"/>
        </w:rPr>
        <w:t>40.7.Олон нийтийн байцаагчийн ажиллах нийтлэг журмыг хууль зүйн асуудал эрхэлсэн Засгийн газрын гишүүн батална.</w:t>
      </w:r>
    </w:p>
    <w:p w14:paraId="1413CADE" w14:textId="20BA1D10" w:rsidR="00583942" w:rsidRPr="00234CD7" w:rsidRDefault="003865F3" w:rsidP="00583942">
      <w:pPr>
        <w:jc w:val="both"/>
        <w:rPr>
          <w:rFonts w:ascii="Arial" w:hAnsi="Arial" w:cs="Arial"/>
          <w:i/>
          <w:color w:val="000000"/>
        </w:rPr>
      </w:pPr>
      <w:hyperlink r:id="rId30" w:history="1">
        <w:r w:rsidR="00583942" w:rsidRPr="00234CD7">
          <w:rPr>
            <w:rStyle w:val="Hyperlink"/>
            <w:rFonts w:ascii="Arial" w:hAnsi="Arial" w:cs="Arial"/>
            <w:i/>
          </w:rPr>
          <w:t>/</w:t>
        </w:r>
        <w:proofErr w:type="spellStart"/>
        <w:r w:rsidR="00583942" w:rsidRPr="00234CD7">
          <w:rPr>
            <w:rStyle w:val="Hyperlink"/>
            <w:rFonts w:ascii="Arial" w:hAnsi="Arial" w:cs="Arial"/>
            <w:i/>
          </w:rPr>
          <w:t>Энэ</w:t>
        </w:r>
        <w:proofErr w:type="spellEnd"/>
        <w:r w:rsidR="00583942" w:rsidRPr="00234CD7">
          <w:rPr>
            <w:rStyle w:val="Hyperlink"/>
            <w:rFonts w:ascii="Arial" w:hAnsi="Arial" w:cs="Arial"/>
            <w:i/>
          </w:rPr>
          <w:t xml:space="preserve"> </w:t>
        </w:r>
        <w:proofErr w:type="spellStart"/>
        <w:r w:rsidR="00583942">
          <w:rPr>
            <w:rStyle w:val="Hyperlink"/>
            <w:rFonts w:ascii="Arial" w:hAnsi="Arial" w:cs="Arial"/>
            <w:i/>
          </w:rPr>
          <w:t>хэсгийг</w:t>
        </w:r>
        <w:proofErr w:type="spellEnd"/>
        <w:r w:rsidR="00583942" w:rsidRPr="00234CD7">
          <w:rPr>
            <w:rStyle w:val="Hyperlink"/>
            <w:rFonts w:ascii="Arial" w:hAnsi="Arial" w:cs="Arial"/>
            <w:i/>
          </w:rPr>
          <w:t xml:space="preserve"> 2022 </w:t>
        </w:r>
        <w:proofErr w:type="spellStart"/>
        <w:r w:rsidR="00583942" w:rsidRPr="00234CD7">
          <w:rPr>
            <w:rStyle w:val="Hyperlink"/>
            <w:rFonts w:ascii="Arial" w:hAnsi="Arial" w:cs="Arial"/>
            <w:i/>
          </w:rPr>
          <w:t>оны</w:t>
        </w:r>
        <w:proofErr w:type="spellEnd"/>
        <w:r w:rsidR="00583942" w:rsidRPr="00234CD7">
          <w:rPr>
            <w:rStyle w:val="Hyperlink"/>
            <w:rFonts w:ascii="Arial" w:hAnsi="Arial" w:cs="Arial"/>
            <w:i/>
          </w:rPr>
          <w:t xml:space="preserve"> 4 </w:t>
        </w:r>
        <w:proofErr w:type="spellStart"/>
        <w:r w:rsidR="00583942" w:rsidRPr="00234CD7">
          <w:rPr>
            <w:rStyle w:val="Hyperlink"/>
            <w:rFonts w:ascii="Arial" w:hAnsi="Arial" w:cs="Arial"/>
            <w:i/>
          </w:rPr>
          <w:t>дүгээр</w:t>
        </w:r>
        <w:proofErr w:type="spellEnd"/>
        <w:r w:rsidR="00583942" w:rsidRPr="00234CD7">
          <w:rPr>
            <w:rStyle w:val="Hyperlink"/>
            <w:rFonts w:ascii="Arial" w:hAnsi="Arial" w:cs="Arial"/>
            <w:i/>
          </w:rPr>
          <w:t xml:space="preserve"> </w:t>
        </w:r>
        <w:proofErr w:type="spellStart"/>
        <w:r w:rsidR="00583942" w:rsidRPr="00234CD7">
          <w:rPr>
            <w:rStyle w:val="Hyperlink"/>
            <w:rFonts w:ascii="Arial" w:hAnsi="Arial" w:cs="Arial"/>
            <w:i/>
          </w:rPr>
          <w:t>сарын</w:t>
        </w:r>
        <w:proofErr w:type="spellEnd"/>
        <w:r w:rsidR="00583942" w:rsidRPr="00234CD7">
          <w:rPr>
            <w:rStyle w:val="Hyperlink"/>
            <w:rFonts w:ascii="Arial" w:hAnsi="Arial" w:cs="Arial"/>
            <w:i/>
          </w:rPr>
          <w:t xml:space="preserve"> 22-ны </w:t>
        </w:r>
        <w:proofErr w:type="spellStart"/>
        <w:r w:rsidR="00583942" w:rsidRPr="00234CD7">
          <w:rPr>
            <w:rStyle w:val="Hyperlink"/>
            <w:rFonts w:ascii="Arial" w:hAnsi="Arial" w:cs="Arial"/>
            <w:i/>
          </w:rPr>
          <w:t>өдрийн</w:t>
        </w:r>
        <w:proofErr w:type="spellEnd"/>
        <w:r w:rsidR="00583942" w:rsidRPr="00234CD7">
          <w:rPr>
            <w:rStyle w:val="Hyperlink"/>
            <w:rFonts w:ascii="Arial" w:hAnsi="Arial" w:cs="Arial"/>
            <w:i/>
          </w:rPr>
          <w:t xml:space="preserve"> </w:t>
        </w:r>
        <w:proofErr w:type="spellStart"/>
        <w:r w:rsidR="00583942" w:rsidRPr="00234CD7">
          <w:rPr>
            <w:rStyle w:val="Hyperlink"/>
            <w:rFonts w:ascii="Arial" w:hAnsi="Arial" w:cs="Arial"/>
            <w:i/>
          </w:rPr>
          <w:t>хуулиар</w:t>
        </w:r>
        <w:proofErr w:type="spellEnd"/>
        <w:r w:rsidR="00583942" w:rsidRPr="00234CD7">
          <w:rPr>
            <w:rStyle w:val="Hyperlink"/>
            <w:rFonts w:ascii="Arial" w:hAnsi="Arial" w:cs="Arial"/>
            <w:i/>
          </w:rPr>
          <w:t xml:space="preserve"> </w:t>
        </w:r>
        <w:proofErr w:type="spellStart"/>
        <w:proofErr w:type="gramStart"/>
        <w:r w:rsidR="00583942" w:rsidRPr="00234CD7">
          <w:rPr>
            <w:rStyle w:val="Hyperlink"/>
            <w:rFonts w:ascii="Arial" w:hAnsi="Arial" w:cs="Arial"/>
            <w:bCs/>
            <w:i/>
          </w:rPr>
          <w:t>нэмсэн</w:t>
        </w:r>
        <w:proofErr w:type="spellEnd"/>
        <w:r w:rsidR="00583942" w:rsidRPr="00234CD7">
          <w:rPr>
            <w:rStyle w:val="Hyperlink"/>
            <w:rFonts w:ascii="Arial" w:hAnsi="Arial" w:cs="Arial"/>
            <w:i/>
          </w:rPr>
          <w:t>./</w:t>
        </w:r>
        <w:proofErr w:type="gramEnd"/>
      </w:hyperlink>
    </w:p>
    <w:p w14:paraId="468C6BE3" w14:textId="77777777" w:rsidR="00583942" w:rsidRPr="00F85F84" w:rsidRDefault="00583942" w:rsidP="00583942">
      <w:pPr>
        <w:contextualSpacing/>
        <w:jc w:val="both"/>
        <w:rPr>
          <w:rStyle w:val="Strong"/>
          <w:rFonts w:ascii="Arial" w:hAnsi="Arial" w:cs="Arial"/>
          <w:b w:val="0"/>
          <w:bCs w:val="0"/>
          <w:sz w:val="24"/>
          <w:szCs w:val="24"/>
          <w:lang w:val="mn-MN"/>
        </w:rPr>
      </w:pPr>
    </w:p>
    <w:p w14:paraId="386B292F" w14:textId="77777777" w:rsidR="0080623B" w:rsidRPr="00F85F84" w:rsidRDefault="0080623B" w:rsidP="0080623B">
      <w:pPr>
        <w:ind w:firstLine="709"/>
        <w:contextualSpacing/>
        <w:jc w:val="both"/>
        <w:rPr>
          <w:rStyle w:val="Strong"/>
          <w:rFonts w:ascii="Arial" w:hAnsi="Arial" w:cs="Arial"/>
          <w:b w:val="0"/>
          <w:bCs w:val="0"/>
          <w:sz w:val="24"/>
          <w:szCs w:val="24"/>
          <w:lang w:val="mn-MN"/>
        </w:rPr>
      </w:pPr>
    </w:p>
    <w:p w14:paraId="53E61D82" w14:textId="77777777" w:rsidR="00BB01D7" w:rsidRPr="00F85F84" w:rsidRDefault="00BB01D7" w:rsidP="00BB01D7">
      <w:pPr>
        <w:ind w:firstLine="709"/>
        <w:contextualSpacing/>
        <w:jc w:val="center"/>
        <w:rPr>
          <w:rFonts w:ascii="Arial" w:hAnsi="Arial" w:cs="Arial"/>
          <w:b/>
          <w:bCs/>
          <w:sz w:val="24"/>
          <w:szCs w:val="24"/>
          <w:lang w:val="mn-MN"/>
        </w:rPr>
      </w:pPr>
      <w:r w:rsidRPr="00F85F84">
        <w:rPr>
          <w:rStyle w:val="Strong"/>
          <w:rFonts w:ascii="Arial" w:hAnsi="Arial" w:cs="Arial"/>
          <w:sz w:val="24"/>
          <w:szCs w:val="24"/>
          <w:lang w:val="mn-MN"/>
        </w:rPr>
        <w:t>ЗУРГАДУГААР БҮЛЭГ</w:t>
      </w:r>
      <w:r w:rsidRPr="00F85F84">
        <w:rPr>
          <w:rFonts w:ascii="Arial" w:hAnsi="Arial" w:cs="Arial"/>
          <w:b/>
          <w:bCs/>
          <w:sz w:val="24"/>
          <w:szCs w:val="24"/>
          <w:lang w:val="mn-MN"/>
        </w:rPr>
        <w:br/>
        <w:t>ХОРИХ ЯЛ ЭДЛЭЭД СУЛЛАГДСАН ХҮНД ХЯНАЛТ ТОГТООХ</w:t>
      </w:r>
    </w:p>
    <w:p w14:paraId="3E06EF60" w14:textId="77777777" w:rsidR="00BB01D7" w:rsidRPr="00F85F84" w:rsidRDefault="00BB01D7" w:rsidP="00BB01D7">
      <w:pPr>
        <w:pStyle w:val="msghead"/>
        <w:ind w:firstLine="709"/>
        <w:contextualSpacing/>
        <w:rPr>
          <w:rFonts w:ascii="Arial" w:hAnsi="Arial" w:cs="Arial"/>
          <w:sz w:val="24"/>
          <w:szCs w:val="24"/>
          <w:lang w:val="mn-MN"/>
        </w:rPr>
      </w:pPr>
      <w:r w:rsidRPr="00F85F84">
        <w:rPr>
          <w:rStyle w:val="Strong"/>
          <w:rFonts w:ascii="Arial" w:hAnsi="Arial" w:cs="Arial"/>
          <w:sz w:val="24"/>
          <w:szCs w:val="24"/>
          <w:lang w:val="mn-MN"/>
        </w:rPr>
        <w:t>41 дүгээр зүйл.Хорих ял эдлээд суллагдсан хүнд хяналт тогтоох</w:t>
      </w:r>
    </w:p>
    <w:p w14:paraId="206401F8" w14:textId="3E3F90A0" w:rsidR="00BB01D7" w:rsidRDefault="00BB01D7" w:rsidP="00197FC1">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41.1.Эрүүгийн хуулийн 10.1, 11.2, 12.1, 12.3, 15.1, 15.5, 15.6, 16.2, 17.1, 18.6, 19.2, 19.5, 19.6, 19.8, 20.3, 20.7, 20.8, 26.1, 26.2, 26.3, 29.8, 29.10 д</w:t>
      </w:r>
      <w:r w:rsidR="009459C8" w:rsidRPr="00F85F84">
        <w:rPr>
          <w:rFonts w:ascii="Arial" w:hAnsi="Arial" w:cs="Arial"/>
          <w:sz w:val="24"/>
          <w:szCs w:val="24"/>
          <w:lang w:val="mn-MN"/>
        </w:rPr>
        <w:t>у</w:t>
      </w:r>
      <w:r w:rsidRPr="00F85F84">
        <w:rPr>
          <w:rFonts w:ascii="Arial" w:hAnsi="Arial" w:cs="Arial"/>
          <w:sz w:val="24"/>
          <w:szCs w:val="24"/>
          <w:lang w:val="mn-MN"/>
        </w:rPr>
        <w:t xml:space="preserve">гаар зүйлд заасан гэмт хэрэг үйлдэж, хоёроос дээш жилийн хугацаагаар хорих ял эдэлж суллагдсан болон хоёроос дээш жилийн хугацаагаар хорих ял эдэлж, Эрүүгийн хуулийн 6.12, 6.13, 6.14 дүгээр зүйлд заасны дагуу хорих ялаас хугацааны өмнө суллагдсан, чөлөөлөгдсөн Эрүүгийн хэрэг хянан шийдвэрлэх тухай хууль, Шүүхийн шийдвэр </w:t>
      </w:r>
      <w:r w:rsidRPr="00F85F84">
        <w:rPr>
          <w:rFonts w:ascii="Arial" w:hAnsi="Arial" w:cs="Arial"/>
          <w:sz w:val="24"/>
          <w:szCs w:val="24"/>
          <w:lang w:val="mn-MN"/>
        </w:rPr>
        <w:lastRenderedPageBreak/>
        <w:t>гүйцэтгэх тухай хуульд</w:t>
      </w:r>
      <w:r w:rsidRPr="00F85F84">
        <w:rPr>
          <w:rStyle w:val="FootnoteReference"/>
          <w:rFonts w:ascii="Arial" w:hAnsi="Arial" w:cs="Arial"/>
          <w:sz w:val="24"/>
          <w:szCs w:val="24"/>
          <w:lang w:val="mn-MN"/>
        </w:rPr>
        <w:footnoteReference w:id="7"/>
      </w:r>
      <w:r w:rsidRPr="00F85F84">
        <w:rPr>
          <w:rFonts w:ascii="Arial" w:hAnsi="Arial" w:cs="Arial"/>
          <w:sz w:val="24"/>
          <w:szCs w:val="24"/>
          <w:lang w:val="mn-MN"/>
        </w:rPr>
        <w:t xml:space="preserve"> заасан хяналтын хугацаа нь дууссан хүнд гэмт хэрэг үйлдэхээс урьдчилан сэргийлэх зорилгоор хяналт тогтооно.</w:t>
      </w:r>
    </w:p>
    <w:p w14:paraId="279C2371" w14:textId="387E6948" w:rsidR="00DB141A" w:rsidRDefault="00DB141A" w:rsidP="00197FC1">
      <w:pPr>
        <w:pStyle w:val="NormalWeb"/>
        <w:ind w:firstLine="709"/>
        <w:contextualSpacing/>
        <w:jc w:val="both"/>
        <w:rPr>
          <w:rFonts w:ascii="Arial" w:hAnsi="Arial" w:cs="Arial"/>
          <w:sz w:val="24"/>
          <w:szCs w:val="24"/>
          <w:lang w:val="mn-MN"/>
        </w:rPr>
      </w:pPr>
    </w:p>
    <w:p w14:paraId="0B2945F5" w14:textId="77777777" w:rsidR="00DB141A" w:rsidRPr="00162414" w:rsidRDefault="00DB141A" w:rsidP="00DB141A">
      <w:pPr>
        <w:pStyle w:val="NormalWeb"/>
        <w:ind w:firstLine="709"/>
        <w:contextualSpacing/>
        <w:jc w:val="both"/>
        <w:rPr>
          <w:rFonts w:ascii="Arial" w:hAnsi="Arial" w:cs="Arial"/>
          <w:bCs/>
          <w:color w:val="000000" w:themeColor="text1"/>
          <w:sz w:val="24"/>
          <w:szCs w:val="24"/>
          <w:lang w:val="mn-MN"/>
        </w:rPr>
      </w:pPr>
      <w:r w:rsidRPr="00162414">
        <w:rPr>
          <w:rFonts w:ascii="Arial" w:hAnsi="Arial" w:cs="Arial"/>
          <w:color w:val="000000" w:themeColor="text1"/>
          <w:sz w:val="24"/>
          <w:szCs w:val="24"/>
          <w:lang w:val="mn-MN"/>
        </w:rPr>
        <w:t>41.2.Эрүүгийн хуулийн 10.1 дүгээр зүйлийн 3 дахь хэсэг, 12.1 дүгээр зүйлийн 4  дэх хэсэг, 12.3 дугаар зүйлийн 4.1 дэх заалт, 13.1 дүгээр зүйлийн 2, 3 дахь хэсэгт заасан гэмт хэрэг үйлдэж, хорих ял эдэлж дууссан, Эрүүгийн хуулийн 6.13 дугаар зүйлд заасны дагуу хорих ялаас өвчний учир чөлөөлөгдсөн болон Эрүүгийн хуулийн 6.14 дүгээр зүйлд заасны дагуу уучлалд хамрагдсан хүний зорчих хөдөлгөөнд тоног төхөөрөмж ашиглан хяналт тогтооно</w:t>
      </w:r>
      <w:r w:rsidRPr="00162414">
        <w:rPr>
          <w:rFonts w:ascii="Arial" w:hAnsi="Arial" w:cs="Arial"/>
          <w:bCs/>
          <w:color w:val="000000" w:themeColor="text1"/>
          <w:sz w:val="24"/>
          <w:szCs w:val="24"/>
          <w:lang w:val="mn-MN"/>
        </w:rPr>
        <w:t>.</w:t>
      </w:r>
    </w:p>
    <w:p w14:paraId="3989F635" w14:textId="1A577116" w:rsidR="00DB141A" w:rsidRPr="00DB141A" w:rsidRDefault="003865F3" w:rsidP="00DB141A">
      <w:pPr>
        <w:pStyle w:val="NormalWeb"/>
        <w:contextualSpacing/>
        <w:jc w:val="both"/>
        <w:rPr>
          <w:rFonts w:ascii="Arial" w:hAnsi="Arial" w:cs="Arial"/>
          <w:bCs/>
          <w:color w:val="000000" w:themeColor="text1"/>
          <w:sz w:val="24"/>
          <w:szCs w:val="24"/>
          <w:lang w:val="mn-MN"/>
        </w:rPr>
      </w:pPr>
      <w:hyperlink r:id="rId31" w:history="1">
        <w:r w:rsidR="00DB141A" w:rsidRPr="00162414">
          <w:rPr>
            <w:rStyle w:val="Hyperlink"/>
            <w:rFonts w:ascii="Arial" w:hAnsi="Arial" w:cs="Arial"/>
            <w:i/>
            <w:iCs/>
            <w:noProof/>
            <w:lang w:val="mn-MN"/>
          </w:rPr>
          <w:t>/Энэ хэсгийг 2023 оны 12 дугаар сарын 07-ны өдрийн хуулиар нэмсэн</w:t>
        </w:r>
        <w:r w:rsidR="001552F8" w:rsidRPr="00162414">
          <w:rPr>
            <w:rStyle w:val="Hyperlink"/>
            <w:rFonts w:ascii="Arial" w:hAnsi="Arial" w:cs="Arial"/>
            <w:i/>
            <w:iCs/>
            <w:noProof/>
            <w:lang w:val="mn-MN"/>
          </w:rPr>
          <w:t xml:space="preserve"> бөгөөд 2025 оны 01 дүгээр сарын 01-ний өдрөөс эхлэн дагаж мөрдөнө</w:t>
        </w:r>
        <w:r w:rsidR="00DB141A" w:rsidRPr="00162414">
          <w:rPr>
            <w:rStyle w:val="Hyperlink"/>
            <w:rFonts w:ascii="Arial" w:hAnsi="Arial" w:cs="Arial"/>
            <w:i/>
            <w:iCs/>
            <w:noProof/>
            <w:lang w:val="mn-MN"/>
          </w:rPr>
          <w:t>./</w:t>
        </w:r>
      </w:hyperlink>
    </w:p>
    <w:p w14:paraId="58111459" w14:textId="77777777" w:rsidR="00FD07D0" w:rsidRPr="00F85F84" w:rsidRDefault="00FD07D0" w:rsidP="00681396">
      <w:pPr>
        <w:pStyle w:val="NormalWeb"/>
        <w:contextualSpacing/>
        <w:jc w:val="both"/>
        <w:rPr>
          <w:rFonts w:ascii="Arial" w:hAnsi="Arial" w:cs="Arial"/>
          <w:sz w:val="24"/>
          <w:szCs w:val="24"/>
          <w:lang w:val="mn-MN"/>
        </w:rPr>
      </w:pPr>
    </w:p>
    <w:p w14:paraId="37AC38C6" w14:textId="02C7AAD8"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41.</w:t>
      </w:r>
      <w:r w:rsidR="00FE2BF6">
        <w:rPr>
          <w:rFonts w:ascii="Arial" w:hAnsi="Arial" w:cs="Arial"/>
          <w:sz w:val="24"/>
          <w:szCs w:val="24"/>
          <w:lang w:val="mn-MN"/>
        </w:rPr>
        <w:t>3</w:t>
      </w:r>
      <w:r w:rsidRPr="00F85F84">
        <w:rPr>
          <w:rFonts w:ascii="Arial" w:hAnsi="Arial" w:cs="Arial"/>
          <w:sz w:val="24"/>
          <w:szCs w:val="24"/>
          <w:lang w:val="mn-MN"/>
        </w:rPr>
        <w:t xml:space="preserve">.Энэ </w:t>
      </w:r>
      <w:r w:rsidRPr="00FA346B">
        <w:rPr>
          <w:rFonts w:ascii="Arial" w:hAnsi="Arial" w:cs="Arial"/>
          <w:sz w:val="24"/>
          <w:szCs w:val="24"/>
          <w:lang w:val="mn-MN"/>
        </w:rPr>
        <w:t xml:space="preserve">хуулийн </w:t>
      </w:r>
      <w:r w:rsidR="00FA346B" w:rsidRPr="002D7A31">
        <w:rPr>
          <w:rFonts w:ascii="Arial" w:hAnsi="Arial" w:cs="Arial"/>
          <w:color w:val="000000" w:themeColor="text1"/>
          <w:sz w:val="24"/>
          <w:szCs w:val="24"/>
          <w:lang w:val="mn-MN"/>
        </w:rPr>
        <w:t>41.1, 41.2-т</w:t>
      </w:r>
      <w:r w:rsidR="00FA346B" w:rsidRPr="00FA346B">
        <w:rPr>
          <w:rFonts w:ascii="Arial" w:hAnsi="Arial" w:cs="Arial"/>
          <w:sz w:val="24"/>
          <w:szCs w:val="24"/>
          <w:lang w:val="mn-MN"/>
        </w:rPr>
        <w:t xml:space="preserve"> </w:t>
      </w:r>
      <w:r w:rsidRPr="00FA346B">
        <w:rPr>
          <w:rFonts w:ascii="Arial" w:hAnsi="Arial" w:cs="Arial"/>
          <w:sz w:val="24"/>
          <w:szCs w:val="24"/>
          <w:lang w:val="mn-MN"/>
        </w:rPr>
        <w:t>з</w:t>
      </w:r>
      <w:r w:rsidRPr="00F85F84">
        <w:rPr>
          <w:rFonts w:ascii="Arial" w:hAnsi="Arial" w:cs="Arial"/>
          <w:sz w:val="24"/>
          <w:szCs w:val="24"/>
          <w:lang w:val="mn-MN"/>
        </w:rPr>
        <w:t>аасан хяналтыг нутаг дэвсгэр хариуцсан цагдаагийн байгууллага,</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 xml:space="preserve">түүний </w:t>
      </w:r>
      <w:r w:rsidRPr="00F85F84">
        <w:rPr>
          <w:rFonts w:ascii="Arial" w:hAnsi="Arial" w:cs="Arial"/>
          <w:sz w:val="24"/>
          <w:szCs w:val="24"/>
          <w:lang w:val="mn-MN"/>
        </w:rPr>
        <w:t>алба хаагч гүйцэтгэх бөгөөд шаардлагатай тохиолдолд цагдаагийн төв байгууллагын шийдвэрээр үйлдсэн гэмт хэргийн төрлөөс хамааран тухайн төрлийн гэмт хэрэгтэй тэмцэх чиг үүргийг дагнан хэрэгжүүлж байгаа цагдаагийн байгууллагын нэгж, алба хаагчид даалгаж болно.</w:t>
      </w:r>
    </w:p>
    <w:p w14:paraId="69FBB6EE" w14:textId="0D49DA76" w:rsidR="00FA346B" w:rsidRPr="00AB0F47" w:rsidRDefault="003865F3" w:rsidP="00FA346B">
      <w:pPr>
        <w:pStyle w:val="NormalWeb"/>
        <w:contextualSpacing/>
        <w:jc w:val="both"/>
        <w:rPr>
          <w:rFonts w:ascii="Arial" w:hAnsi="Arial" w:cs="Arial"/>
          <w:bCs/>
          <w:i/>
          <w:iCs/>
          <w:color w:val="000000" w:themeColor="text1"/>
          <w:sz w:val="24"/>
          <w:szCs w:val="24"/>
          <w:lang w:val="mn-MN"/>
        </w:rPr>
      </w:pPr>
      <w:hyperlink r:id="rId32" w:history="1">
        <w:r w:rsidR="00FA346B" w:rsidRPr="00AB0F47">
          <w:rPr>
            <w:rStyle w:val="Hyperlink"/>
            <w:rFonts w:ascii="Arial" w:hAnsi="Arial" w:cs="Arial"/>
            <w:i/>
            <w:iCs/>
            <w:noProof/>
            <w:lang w:val="mn-MN"/>
          </w:rPr>
          <w:t>/Энэ хэс</w:t>
        </w:r>
        <w:r w:rsidR="00162414" w:rsidRPr="00AB0F47">
          <w:rPr>
            <w:rStyle w:val="Hyperlink"/>
            <w:rFonts w:ascii="Arial" w:hAnsi="Arial" w:cs="Arial"/>
            <w:i/>
            <w:iCs/>
            <w:noProof/>
            <w:lang w:val="mn-MN"/>
          </w:rPr>
          <w:t>гийн дугаарт</w:t>
        </w:r>
        <w:r w:rsidR="00FA346B" w:rsidRPr="00AB0F47">
          <w:rPr>
            <w:rStyle w:val="Hyperlink"/>
            <w:rFonts w:ascii="Arial" w:hAnsi="Arial" w:cs="Arial"/>
            <w:i/>
            <w:iCs/>
            <w:noProof/>
            <w:lang w:val="mn-MN"/>
          </w:rPr>
          <w:t xml:space="preserve"> 2023 оны 12 дугаар сарын 07-ны өдрийн хуулиар </w:t>
        </w:r>
        <w:r w:rsidR="00FA346B" w:rsidRPr="00AB0F47">
          <w:rPr>
            <w:rStyle w:val="Hyperlink"/>
            <w:rFonts w:ascii="Arial" w:hAnsi="Arial" w:cs="Arial"/>
            <w:i/>
            <w:iCs/>
            <w:lang w:val="mn-MN"/>
          </w:rPr>
          <w:t>өөрчлөлт оруулсан</w:t>
        </w:r>
        <w:r w:rsidR="00FA346B" w:rsidRPr="00AB0F47">
          <w:rPr>
            <w:rStyle w:val="Hyperlink"/>
            <w:rFonts w:ascii="Arial" w:hAnsi="Arial" w:cs="Arial"/>
            <w:i/>
            <w:iCs/>
            <w:noProof/>
            <w:lang w:val="mn-MN"/>
          </w:rPr>
          <w:t>./</w:t>
        </w:r>
      </w:hyperlink>
    </w:p>
    <w:p w14:paraId="11A3B0E5" w14:textId="0B45245D" w:rsidR="00162414" w:rsidRPr="00B43A5A" w:rsidRDefault="003865F3" w:rsidP="00162414">
      <w:pPr>
        <w:pStyle w:val="NormalWeb"/>
        <w:contextualSpacing/>
        <w:jc w:val="both"/>
        <w:rPr>
          <w:rFonts w:ascii="Arial" w:hAnsi="Arial" w:cs="Arial"/>
          <w:bCs/>
          <w:i/>
          <w:iCs/>
          <w:color w:val="000000" w:themeColor="text1"/>
          <w:sz w:val="24"/>
          <w:szCs w:val="24"/>
        </w:rPr>
      </w:pPr>
      <w:hyperlink r:id="rId33" w:history="1">
        <w:r w:rsidR="00162414" w:rsidRPr="00AB0F47">
          <w:rPr>
            <w:rStyle w:val="Hyperlink"/>
            <w:rFonts w:ascii="Arial" w:hAnsi="Arial" w:cs="Arial"/>
            <w:i/>
            <w:iCs/>
            <w:noProof/>
            <w:lang w:val="mn-MN"/>
          </w:rPr>
          <w:t>/Энэ хэсэгт 2023 оны 12 дугаар сарын 07-ны өдрийн хуулиар</w:t>
        </w:r>
        <w:r w:rsidR="00162414" w:rsidRPr="00AB0F47">
          <w:rPr>
            <w:rStyle w:val="Hyperlink"/>
            <w:rFonts w:ascii="Arial" w:hAnsi="Arial" w:cs="Arial"/>
            <w:i/>
            <w:iCs/>
            <w:lang w:val="mn-MN"/>
          </w:rPr>
          <w:t xml:space="preserve"> өөрчлөлт оруулсан</w:t>
        </w:r>
        <w:r w:rsidR="00162414" w:rsidRPr="00AB0F47">
          <w:rPr>
            <w:rStyle w:val="Hyperlink"/>
            <w:rFonts w:ascii="Arial" w:hAnsi="Arial" w:cs="Arial"/>
            <w:i/>
            <w:iCs/>
            <w:noProof/>
            <w:lang w:val="mn-MN"/>
          </w:rPr>
          <w:t>./</w:t>
        </w:r>
      </w:hyperlink>
    </w:p>
    <w:p w14:paraId="650AC7D0" w14:textId="77777777" w:rsidR="00BB01D7" w:rsidRPr="00F85F84" w:rsidRDefault="00BB01D7" w:rsidP="00BB01D7">
      <w:pPr>
        <w:pStyle w:val="NormalWeb"/>
        <w:ind w:firstLine="709"/>
        <w:contextualSpacing/>
        <w:jc w:val="both"/>
        <w:rPr>
          <w:rFonts w:ascii="Arial" w:hAnsi="Arial" w:cs="Arial"/>
          <w:sz w:val="24"/>
          <w:szCs w:val="24"/>
          <w:lang w:val="mn-MN"/>
        </w:rPr>
      </w:pPr>
    </w:p>
    <w:p w14:paraId="69A06621" w14:textId="7016B166"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41.</w:t>
      </w:r>
      <w:r w:rsidR="00FE2BF6">
        <w:rPr>
          <w:rFonts w:ascii="Arial" w:hAnsi="Arial" w:cs="Arial"/>
          <w:sz w:val="24"/>
          <w:szCs w:val="24"/>
          <w:lang w:val="mn-MN"/>
        </w:rPr>
        <w:t>4</w:t>
      </w:r>
      <w:r w:rsidRPr="00F85F84">
        <w:rPr>
          <w:rFonts w:ascii="Arial" w:hAnsi="Arial" w:cs="Arial"/>
          <w:sz w:val="24"/>
          <w:szCs w:val="24"/>
          <w:lang w:val="mn-MN"/>
        </w:rPr>
        <w:t>.Хяналтад байгаа хүний хяналтын хугацаа дууссан бол уг хяналтыг тавьж байгаа нутаг дэвсгэр хариуцсан цагдаагийн байгууллагын даргын шийдвэрээр хяналтыг дуусгавар болгоно.</w:t>
      </w:r>
    </w:p>
    <w:p w14:paraId="31130BCD" w14:textId="77777777" w:rsidR="00162414" w:rsidRPr="00FA346B" w:rsidRDefault="003865F3" w:rsidP="00162414">
      <w:pPr>
        <w:pStyle w:val="NormalWeb"/>
        <w:contextualSpacing/>
        <w:jc w:val="both"/>
        <w:rPr>
          <w:rFonts w:ascii="Arial" w:hAnsi="Arial" w:cs="Arial"/>
          <w:bCs/>
          <w:i/>
          <w:iCs/>
          <w:color w:val="000000" w:themeColor="text1"/>
          <w:sz w:val="24"/>
          <w:szCs w:val="24"/>
          <w:lang w:val="mn-MN"/>
        </w:rPr>
      </w:pPr>
      <w:hyperlink r:id="rId34" w:history="1">
        <w:r w:rsidR="00162414" w:rsidRPr="002D7A31">
          <w:rPr>
            <w:rStyle w:val="Hyperlink"/>
            <w:rFonts w:ascii="Arial" w:hAnsi="Arial" w:cs="Arial"/>
            <w:i/>
            <w:iCs/>
            <w:noProof/>
            <w:lang w:val="mn-MN"/>
          </w:rPr>
          <w:t xml:space="preserve">/Энэ хэсгийн дугаарт 2023 оны 12 дугаар сарын 07-ны өдрийн хуулиар </w:t>
        </w:r>
        <w:r w:rsidR="00162414" w:rsidRPr="002D7A31">
          <w:rPr>
            <w:rStyle w:val="Hyperlink"/>
            <w:rFonts w:ascii="Arial" w:hAnsi="Arial" w:cs="Arial"/>
            <w:i/>
            <w:iCs/>
            <w:lang w:val="mn-MN"/>
          </w:rPr>
          <w:t>өөрчлөлт оруулсан</w:t>
        </w:r>
        <w:r w:rsidR="00162414" w:rsidRPr="002D7A31">
          <w:rPr>
            <w:rStyle w:val="Hyperlink"/>
            <w:rFonts w:ascii="Arial" w:hAnsi="Arial" w:cs="Arial"/>
            <w:i/>
            <w:iCs/>
            <w:noProof/>
            <w:lang w:val="mn-MN"/>
          </w:rPr>
          <w:t>./</w:t>
        </w:r>
      </w:hyperlink>
    </w:p>
    <w:p w14:paraId="497AEB96" w14:textId="77777777" w:rsidR="00BB01D7" w:rsidRPr="00F85F84" w:rsidRDefault="00BB01D7" w:rsidP="00BB01D7">
      <w:pPr>
        <w:pStyle w:val="NormalWeb"/>
        <w:ind w:firstLine="709"/>
        <w:contextualSpacing/>
        <w:jc w:val="both"/>
        <w:rPr>
          <w:rFonts w:ascii="Arial" w:hAnsi="Arial" w:cs="Arial"/>
          <w:sz w:val="24"/>
          <w:szCs w:val="24"/>
          <w:lang w:val="mn-MN"/>
        </w:rPr>
      </w:pPr>
    </w:p>
    <w:p w14:paraId="0BACAD0A" w14:textId="190934D5"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41.</w:t>
      </w:r>
      <w:r w:rsidR="00FE2BF6">
        <w:rPr>
          <w:rFonts w:ascii="Arial" w:hAnsi="Arial" w:cs="Arial"/>
          <w:sz w:val="24"/>
          <w:szCs w:val="24"/>
          <w:lang w:val="mn-MN"/>
        </w:rPr>
        <w:t>5</w:t>
      </w:r>
      <w:r w:rsidRPr="00F85F84">
        <w:rPr>
          <w:rFonts w:ascii="Arial" w:hAnsi="Arial" w:cs="Arial"/>
          <w:sz w:val="24"/>
          <w:szCs w:val="24"/>
          <w:lang w:val="mn-MN"/>
        </w:rPr>
        <w:t xml:space="preserve">.Энэ хуулийн </w:t>
      </w:r>
      <w:r w:rsidR="00FA346B" w:rsidRPr="002D7A31">
        <w:rPr>
          <w:rFonts w:ascii="Arial" w:hAnsi="Arial" w:cs="Arial"/>
          <w:color w:val="000000" w:themeColor="text1"/>
          <w:sz w:val="24"/>
          <w:szCs w:val="24"/>
          <w:lang w:val="mn-MN"/>
        </w:rPr>
        <w:t>41.1, 41.2-т</w:t>
      </w:r>
      <w:r w:rsidRPr="00FA346B">
        <w:rPr>
          <w:rFonts w:ascii="Arial" w:hAnsi="Arial" w:cs="Arial"/>
          <w:sz w:val="24"/>
          <w:szCs w:val="24"/>
          <w:lang w:val="mn-MN"/>
        </w:rPr>
        <w:t xml:space="preserve"> з</w:t>
      </w:r>
      <w:r w:rsidRPr="00F85F84">
        <w:rPr>
          <w:rFonts w:ascii="Arial" w:hAnsi="Arial" w:cs="Arial"/>
          <w:sz w:val="24"/>
          <w:szCs w:val="24"/>
          <w:lang w:val="mn-MN"/>
        </w:rPr>
        <w:t xml:space="preserve">аасан хүн хорих ял </w:t>
      </w:r>
      <w:r w:rsidR="00900832" w:rsidRPr="00F85F84">
        <w:rPr>
          <w:rFonts w:ascii="Arial" w:hAnsi="Arial" w:cs="Arial"/>
          <w:sz w:val="24"/>
          <w:szCs w:val="24"/>
          <w:lang w:val="mn-MN"/>
        </w:rPr>
        <w:t xml:space="preserve">эдлэн </w:t>
      </w:r>
      <w:r w:rsidRPr="00F85F84">
        <w:rPr>
          <w:rFonts w:ascii="Arial" w:hAnsi="Arial" w:cs="Arial"/>
          <w:sz w:val="24"/>
          <w:szCs w:val="24"/>
          <w:lang w:val="mn-MN"/>
        </w:rPr>
        <w:t>суллагдаж, эсхүл чөлөөлөгдөж байнга оршин суух газартаа очсоноос хойш</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долоо</w:t>
      </w:r>
      <w:r w:rsidR="00656091" w:rsidRPr="00F85F84">
        <w:rPr>
          <w:rFonts w:ascii="Arial" w:hAnsi="Arial" w:cs="Arial"/>
          <w:sz w:val="24"/>
          <w:szCs w:val="24"/>
          <w:lang w:val="mn-MN"/>
        </w:rPr>
        <w:t xml:space="preserve"> </w:t>
      </w:r>
      <w:r w:rsidRPr="00F85F84">
        <w:rPr>
          <w:rFonts w:ascii="Arial" w:hAnsi="Arial" w:cs="Arial"/>
          <w:sz w:val="24"/>
          <w:szCs w:val="24"/>
          <w:lang w:val="mn-MN"/>
        </w:rPr>
        <w:t>хоногийн дотор цагдаагийн байгууллагад бүртгүүлэх үүрэгтэй.</w:t>
      </w:r>
    </w:p>
    <w:p w14:paraId="3BA0477F" w14:textId="7690B9A8" w:rsidR="00FA346B" w:rsidRPr="002D7A31" w:rsidRDefault="003865F3" w:rsidP="00FA346B">
      <w:pPr>
        <w:pStyle w:val="NormalWeb"/>
        <w:contextualSpacing/>
        <w:jc w:val="both"/>
        <w:rPr>
          <w:rFonts w:ascii="Arial" w:hAnsi="Arial" w:cs="Arial"/>
          <w:bCs/>
          <w:i/>
          <w:iCs/>
          <w:color w:val="000000" w:themeColor="text1"/>
          <w:sz w:val="24"/>
          <w:szCs w:val="24"/>
          <w:lang w:val="mn-MN"/>
        </w:rPr>
      </w:pPr>
      <w:hyperlink r:id="rId35" w:history="1">
        <w:r w:rsidR="00FA346B" w:rsidRPr="002D7A31">
          <w:rPr>
            <w:rStyle w:val="Hyperlink"/>
            <w:rFonts w:ascii="Arial" w:hAnsi="Arial" w:cs="Arial"/>
            <w:i/>
            <w:iCs/>
            <w:noProof/>
            <w:lang w:val="mn-MN"/>
          </w:rPr>
          <w:t>/Энэ хэсэгт 2023 оны 12 дугаар сарын 07-ны өдрийн хуулиар</w:t>
        </w:r>
        <w:r w:rsidR="00FA346B" w:rsidRPr="002D7A31">
          <w:rPr>
            <w:rStyle w:val="Hyperlink"/>
            <w:rFonts w:ascii="Arial" w:hAnsi="Arial" w:cs="Arial"/>
            <w:i/>
            <w:iCs/>
            <w:lang w:val="mn-MN"/>
          </w:rPr>
          <w:t xml:space="preserve"> өөрчлөлт оруулсан</w:t>
        </w:r>
        <w:r w:rsidR="00FA346B" w:rsidRPr="002D7A31">
          <w:rPr>
            <w:rStyle w:val="Hyperlink"/>
            <w:rFonts w:ascii="Arial" w:hAnsi="Arial" w:cs="Arial"/>
            <w:i/>
            <w:iCs/>
            <w:noProof/>
            <w:lang w:val="mn-MN"/>
          </w:rPr>
          <w:t>./</w:t>
        </w:r>
      </w:hyperlink>
    </w:p>
    <w:p w14:paraId="34335A11" w14:textId="77777777" w:rsidR="00162414" w:rsidRPr="00FA346B" w:rsidRDefault="003865F3" w:rsidP="00162414">
      <w:pPr>
        <w:pStyle w:val="NormalWeb"/>
        <w:contextualSpacing/>
        <w:jc w:val="both"/>
        <w:rPr>
          <w:rFonts w:ascii="Arial" w:hAnsi="Arial" w:cs="Arial"/>
          <w:bCs/>
          <w:i/>
          <w:iCs/>
          <w:color w:val="000000" w:themeColor="text1"/>
          <w:sz w:val="24"/>
          <w:szCs w:val="24"/>
          <w:lang w:val="mn-MN"/>
        </w:rPr>
      </w:pPr>
      <w:hyperlink r:id="rId36" w:history="1">
        <w:r w:rsidR="00162414" w:rsidRPr="002D7A31">
          <w:rPr>
            <w:rStyle w:val="Hyperlink"/>
            <w:rFonts w:ascii="Arial" w:hAnsi="Arial" w:cs="Arial"/>
            <w:i/>
            <w:iCs/>
            <w:noProof/>
            <w:lang w:val="mn-MN"/>
          </w:rPr>
          <w:t xml:space="preserve">/Энэ хэсгийн дугаарт 2023 оны 12 дугаар сарын 07-ны өдрийн хуулиар </w:t>
        </w:r>
        <w:r w:rsidR="00162414" w:rsidRPr="002D7A31">
          <w:rPr>
            <w:rStyle w:val="Hyperlink"/>
            <w:rFonts w:ascii="Arial" w:hAnsi="Arial" w:cs="Arial"/>
            <w:i/>
            <w:iCs/>
            <w:lang w:val="mn-MN"/>
          </w:rPr>
          <w:t>өөрчлөлт оруулсан</w:t>
        </w:r>
        <w:r w:rsidR="00162414" w:rsidRPr="002D7A31">
          <w:rPr>
            <w:rStyle w:val="Hyperlink"/>
            <w:rFonts w:ascii="Arial" w:hAnsi="Arial" w:cs="Arial"/>
            <w:i/>
            <w:iCs/>
            <w:noProof/>
            <w:lang w:val="mn-MN"/>
          </w:rPr>
          <w:t>./</w:t>
        </w:r>
      </w:hyperlink>
    </w:p>
    <w:p w14:paraId="7A772069" w14:textId="77777777" w:rsidR="00BB01D7" w:rsidRPr="00F85F84" w:rsidRDefault="00BB01D7" w:rsidP="00BB01D7">
      <w:pPr>
        <w:pStyle w:val="NormalWeb"/>
        <w:ind w:firstLine="709"/>
        <w:contextualSpacing/>
        <w:jc w:val="both"/>
        <w:rPr>
          <w:rFonts w:ascii="Arial" w:hAnsi="Arial" w:cs="Arial"/>
          <w:sz w:val="24"/>
          <w:szCs w:val="24"/>
          <w:lang w:val="mn-MN"/>
        </w:rPr>
      </w:pPr>
    </w:p>
    <w:p w14:paraId="47235CCC" w14:textId="02251501" w:rsidR="00BB01D7"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41.</w:t>
      </w:r>
      <w:r w:rsidR="00FE2BF6">
        <w:rPr>
          <w:rFonts w:ascii="Arial" w:hAnsi="Arial" w:cs="Arial"/>
          <w:sz w:val="24"/>
          <w:szCs w:val="24"/>
          <w:lang w:val="mn-MN"/>
        </w:rPr>
        <w:t>6</w:t>
      </w:r>
      <w:r w:rsidRPr="00F85F84">
        <w:rPr>
          <w:rFonts w:ascii="Arial" w:hAnsi="Arial" w:cs="Arial"/>
          <w:sz w:val="24"/>
          <w:szCs w:val="24"/>
          <w:lang w:val="mn-MN"/>
        </w:rPr>
        <w:t>.Хорих байгууллага хорих ял эдэлж байгаа хүнийг суллагдахаас</w:t>
      </w:r>
      <w:r w:rsidR="002A3AA5" w:rsidRPr="00F85F84">
        <w:rPr>
          <w:rFonts w:ascii="Arial" w:hAnsi="Arial" w:cs="Arial"/>
          <w:sz w:val="24"/>
          <w:szCs w:val="24"/>
          <w:lang w:val="mn-MN"/>
        </w:rPr>
        <w:t xml:space="preserve"> </w:t>
      </w:r>
      <w:r w:rsidRPr="00F85F84">
        <w:rPr>
          <w:rFonts w:ascii="Arial" w:hAnsi="Arial" w:cs="Arial"/>
          <w:sz w:val="24"/>
          <w:szCs w:val="24"/>
          <w:lang w:val="mn-MN"/>
        </w:rPr>
        <w:t>30 хоногийн өмнө, хяналт тавьж байгаа шүүхийн шийдвэр гүйцэтгэх алба Эрүүгийн хэрэг хянан шийдвэрлэх тухай хуулийн 37.6</w:t>
      </w:r>
      <w:r w:rsidR="00101375" w:rsidRPr="00F85F84">
        <w:rPr>
          <w:rFonts w:ascii="Arial" w:hAnsi="Arial" w:cs="Arial"/>
          <w:sz w:val="24"/>
          <w:szCs w:val="24"/>
          <w:lang w:val="mn-MN"/>
        </w:rPr>
        <w:t xml:space="preserve"> дугаар зүйлд</w:t>
      </w:r>
      <w:r w:rsidRPr="00F85F84">
        <w:rPr>
          <w:rFonts w:ascii="Arial" w:hAnsi="Arial" w:cs="Arial"/>
          <w:sz w:val="24"/>
          <w:szCs w:val="24"/>
          <w:lang w:val="mn-MN"/>
        </w:rPr>
        <w:t xml:space="preserve"> заасан хяналтын хугацаа дуусахаас 30 хоногийн өмнө, Эрүүгийн хуулийн 6.12, 6.13, 6.14 дүгээр зүйлд заасны дагуу хорих ялаас хугацааны өмнө суллагдсан, чөлөөлөгдсөн даруй тус тус байнга оршин суух газрын цагдаагийн байгууллагад түүний суллагдах тухай мэдэгдлийг зохих тодорхойлолтын хамт хүргүүлнэ.</w:t>
      </w:r>
    </w:p>
    <w:p w14:paraId="42B89835" w14:textId="77777777" w:rsidR="00162414" w:rsidRPr="00FA346B" w:rsidRDefault="003865F3" w:rsidP="00162414">
      <w:pPr>
        <w:pStyle w:val="NormalWeb"/>
        <w:contextualSpacing/>
        <w:jc w:val="both"/>
        <w:rPr>
          <w:rFonts w:ascii="Arial" w:hAnsi="Arial" w:cs="Arial"/>
          <w:bCs/>
          <w:i/>
          <w:iCs/>
          <w:color w:val="000000" w:themeColor="text1"/>
          <w:sz w:val="24"/>
          <w:szCs w:val="24"/>
          <w:lang w:val="mn-MN"/>
        </w:rPr>
      </w:pPr>
      <w:hyperlink r:id="rId37" w:history="1">
        <w:r w:rsidR="00162414" w:rsidRPr="002D7A31">
          <w:rPr>
            <w:rStyle w:val="Hyperlink"/>
            <w:rFonts w:ascii="Arial" w:hAnsi="Arial" w:cs="Arial"/>
            <w:i/>
            <w:iCs/>
            <w:noProof/>
            <w:lang w:val="mn-MN"/>
          </w:rPr>
          <w:t xml:space="preserve">/Энэ хэсгийн дугаарт 2023 оны 12 дугаар сарын 07-ны өдрийн хуулиар </w:t>
        </w:r>
        <w:r w:rsidR="00162414" w:rsidRPr="002D7A31">
          <w:rPr>
            <w:rStyle w:val="Hyperlink"/>
            <w:rFonts w:ascii="Arial" w:hAnsi="Arial" w:cs="Arial"/>
            <w:i/>
            <w:iCs/>
            <w:lang w:val="mn-MN"/>
          </w:rPr>
          <w:t>өөрчлөлт оруулсан</w:t>
        </w:r>
        <w:r w:rsidR="00162414" w:rsidRPr="002D7A31">
          <w:rPr>
            <w:rStyle w:val="Hyperlink"/>
            <w:rFonts w:ascii="Arial" w:hAnsi="Arial" w:cs="Arial"/>
            <w:i/>
            <w:iCs/>
            <w:noProof/>
            <w:lang w:val="mn-MN"/>
          </w:rPr>
          <w:t>./</w:t>
        </w:r>
      </w:hyperlink>
    </w:p>
    <w:p w14:paraId="335A64A1" w14:textId="23CE05E5" w:rsidR="0010275E" w:rsidRDefault="0010275E" w:rsidP="00BB01D7">
      <w:pPr>
        <w:pStyle w:val="NormalWeb"/>
        <w:ind w:firstLine="709"/>
        <w:contextualSpacing/>
        <w:jc w:val="both"/>
        <w:rPr>
          <w:rFonts w:ascii="Arial" w:hAnsi="Arial" w:cs="Arial"/>
          <w:sz w:val="24"/>
          <w:szCs w:val="24"/>
          <w:lang w:val="mn-MN"/>
        </w:rPr>
      </w:pPr>
    </w:p>
    <w:p w14:paraId="31C4EC99" w14:textId="7DF36A25" w:rsidR="0010275E" w:rsidRPr="00162414" w:rsidRDefault="0010275E" w:rsidP="00BB01D7">
      <w:pPr>
        <w:pStyle w:val="NormalWeb"/>
        <w:ind w:firstLine="709"/>
        <w:contextualSpacing/>
        <w:jc w:val="both"/>
        <w:rPr>
          <w:rFonts w:ascii="Arial" w:hAnsi="Arial" w:cs="Arial"/>
          <w:bCs/>
          <w:color w:val="000000" w:themeColor="text1"/>
          <w:sz w:val="24"/>
          <w:szCs w:val="24"/>
        </w:rPr>
      </w:pPr>
      <w:r w:rsidRPr="00162414">
        <w:rPr>
          <w:rFonts w:ascii="Arial" w:hAnsi="Arial" w:cs="Arial"/>
          <w:color w:val="000000" w:themeColor="text1"/>
          <w:sz w:val="24"/>
          <w:szCs w:val="24"/>
          <w:lang w:val="mn-MN"/>
        </w:rPr>
        <w:t>41.7.</w:t>
      </w:r>
      <w:r w:rsidRPr="00162414">
        <w:rPr>
          <w:rFonts w:ascii="Arial" w:hAnsi="Arial" w:cs="Arial"/>
          <w:bCs/>
          <w:color w:val="000000" w:themeColor="text1"/>
          <w:sz w:val="24"/>
          <w:szCs w:val="24"/>
          <w:lang w:val="mn-MN"/>
        </w:rPr>
        <w:t>Энэ хуулийн 41.2-т заасан зорчих хөдөлгөөнд хяналт тавих тоног төхөөрөмжийн жагсаалт, тэдгээрийг ашиглах журмыг хууль зүйн асуудал эрхэлсэн Засгийн газрын гишүүн батална.</w:t>
      </w:r>
    </w:p>
    <w:p w14:paraId="7E3C16DC" w14:textId="6D573822" w:rsidR="0010275E" w:rsidRPr="0010275E" w:rsidRDefault="003865F3" w:rsidP="0010275E">
      <w:pPr>
        <w:pStyle w:val="NormalWeb"/>
        <w:contextualSpacing/>
        <w:jc w:val="both"/>
        <w:rPr>
          <w:rFonts w:ascii="Arial" w:hAnsi="Arial" w:cs="Arial"/>
          <w:bCs/>
          <w:color w:val="000000" w:themeColor="text1"/>
          <w:sz w:val="24"/>
          <w:szCs w:val="24"/>
          <w:lang w:val="mn-MN"/>
        </w:rPr>
      </w:pPr>
      <w:hyperlink r:id="rId38" w:history="1">
        <w:r w:rsidR="0010275E" w:rsidRPr="002D7A31">
          <w:rPr>
            <w:rStyle w:val="Hyperlink"/>
            <w:rFonts w:ascii="Arial" w:hAnsi="Arial" w:cs="Arial"/>
            <w:i/>
            <w:iCs/>
            <w:noProof/>
            <w:lang w:val="mn-MN"/>
          </w:rPr>
          <w:t>/Энэ хэсгийг 2023 оны 12 дугаар сарын 07-ны өдрийн хуулиар нэмсэн./</w:t>
        </w:r>
      </w:hyperlink>
    </w:p>
    <w:p w14:paraId="32ABD34E" w14:textId="77777777" w:rsidR="00BB01D7" w:rsidRPr="00F85F84" w:rsidRDefault="00BB01D7" w:rsidP="00BB01D7">
      <w:pPr>
        <w:pStyle w:val="NormalWeb"/>
        <w:ind w:firstLine="709"/>
        <w:contextualSpacing/>
        <w:jc w:val="both"/>
        <w:rPr>
          <w:rFonts w:ascii="Arial" w:hAnsi="Arial" w:cs="Arial"/>
          <w:sz w:val="24"/>
          <w:szCs w:val="24"/>
          <w:lang w:val="mn-MN"/>
        </w:rPr>
      </w:pPr>
    </w:p>
    <w:p w14:paraId="04D61EF9" w14:textId="77777777" w:rsidR="00BB01D7" w:rsidRPr="00F85F84" w:rsidRDefault="00BB01D7" w:rsidP="00BB01D7">
      <w:pPr>
        <w:pStyle w:val="NormalWeb"/>
        <w:ind w:firstLine="709"/>
        <w:contextualSpacing/>
        <w:jc w:val="both"/>
        <w:rPr>
          <w:rFonts w:ascii="Arial" w:hAnsi="Arial" w:cs="Arial"/>
          <w:b/>
          <w:sz w:val="24"/>
          <w:szCs w:val="24"/>
          <w:lang w:val="mn-MN"/>
        </w:rPr>
      </w:pPr>
      <w:r w:rsidRPr="00F85F84">
        <w:rPr>
          <w:rFonts w:ascii="Arial" w:hAnsi="Arial" w:cs="Arial"/>
          <w:b/>
          <w:sz w:val="24"/>
          <w:szCs w:val="24"/>
          <w:lang w:val="mn-MN"/>
        </w:rPr>
        <w:t>42 дугаар зүйл.Хяналт тавих хугацаа</w:t>
      </w:r>
    </w:p>
    <w:p w14:paraId="256EDC73" w14:textId="77777777" w:rsidR="00BB01D7" w:rsidRPr="00F85F84" w:rsidRDefault="00BB01D7" w:rsidP="00BB01D7">
      <w:pPr>
        <w:pStyle w:val="NormalWeb"/>
        <w:ind w:firstLine="709"/>
        <w:contextualSpacing/>
        <w:jc w:val="both"/>
        <w:rPr>
          <w:rFonts w:ascii="Arial" w:hAnsi="Arial" w:cs="Arial"/>
          <w:b/>
          <w:sz w:val="24"/>
          <w:szCs w:val="24"/>
          <w:lang w:val="mn-MN"/>
        </w:rPr>
      </w:pPr>
    </w:p>
    <w:p w14:paraId="290BDEC7" w14:textId="3EA106D5" w:rsidR="00BB01D7"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42.1.Хуульд өөрөөр заагаагүй бол хяналтыг энэ хуулийн 41.1-д заасан хүнд оногдуулсан хорих ялын хугацаатай уялдуулан нутаг дэвсгэр хариуцсан цагдаагийн байгууллагын даргын шийдвэрээр нэгээс гурван жил хүртэл хугацаагаар тогтооно.</w:t>
      </w:r>
    </w:p>
    <w:p w14:paraId="428FF2C5" w14:textId="77777777" w:rsidR="0010275E" w:rsidRDefault="0010275E" w:rsidP="00BB01D7">
      <w:pPr>
        <w:pStyle w:val="NormalWeb"/>
        <w:ind w:firstLine="709"/>
        <w:contextualSpacing/>
        <w:jc w:val="both"/>
        <w:rPr>
          <w:rFonts w:ascii="Arial" w:hAnsi="Arial" w:cs="Arial"/>
          <w:sz w:val="24"/>
          <w:szCs w:val="24"/>
          <w:lang w:val="mn-MN"/>
        </w:rPr>
      </w:pPr>
    </w:p>
    <w:p w14:paraId="476E3835" w14:textId="45A13647" w:rsidR="00BB01D7" w:rsidRPr="00AB0F47" w:rsidRDefault="0010275E" w:rsidP="0010275E">
      <w:pPr>
        <w:pStyle w:val="NormalWeb"/>
        <w:ind w:firstLine="709"/>
        <w:contextualSpacing/>
        <w:jc w:val="both"/>
        <w:rPr>
          <w:rFonts w:ascii="Arial" w:hAnsi="Arial" w:cs="Arial"/>
          <w:sz w:val="24"/>
          <w:szCs w:val="24"/>
          <w:lang w:val="mn-MN"/>
        </w:rPr>
      </w:pPr>
      <w:r w:rsidRPr="00AB0F47">
        <w:rPr>
          <w:rFonts w:ascii="Arial" w:hAnsi="Arial" w:cs="Arial"/>
          <w:bCs/>
          <w:color w:val="000000" w:themeColor="text1"/>
          <w:sz w:val="24"/>
          <w:szCs w:val="24"/>
          <w:lang w:val="mn-MN"/>
        </w:rPr>
        <w:lastRenderedPageBreak/>
        <w:t>42.2.Энэ хуулийн 41.2-т заасан хүнд шүүхээс оногдуулсан хорих ялын хоёрны нэгээс доошгүй хугацаагаар нутаг дэвсгэр хариуцсан цагдаагийн байгууллагын даргын шийдвэрээр хяналт тогтооно.</w:t>
      </w:r>
    </w:p>
    <w:p w14:paraId="10E6D69F" w14:textId="77777777" w:rsidR="0010275E" w:rsidRPr="0010275E" w:rsidRDefault="003865F3" w:rsidP="0010275E">
      <w:pPr>
        <w:pStyle w:val="NormalWeb"/>
        <w:contextualSpacing/>
        <w:jc w:val="both"/>
        <w:rPr>
          <w:rFonts w:ascii="Arial" w:hAnsi="Arial" w:cs="Arial"/>
          <w:bCs/>
          <w:color w:val="000000" w:themeColor="text1"/>
          <w:sz w:val="24"/>
          <w:szCs w:val="24"/>
          <w:lang w:val="mn-MN"/>
        </w:rPr>
      </w:pPr>
      <w:hyperlink r:id="rId39" w:history="1">
        <w:r w:rsidR="0010275E" w:rsidRPr="00AB0F47">
          <w:rPr>
            <w:rStyle w:val="Hyperlink"/>
            <w:rFonts w:ascii="Arial" w:hAnsi="Arial" w:cs="Arial"/>
            <w:i/>
            <w:iCs/>
            <w:noProof/>
            <w:lang w:val="mn-MN"/>
          </w:rPr>
          <w:t>/Энэ хэсгийг 2023 оны 12 дугаар сарын 07-ны өдрийн хуулиар нэмсэн./</w:t>
        </w:r>
      </w:hyperlink>
    </w:p>
    <w:p w14:paraId="54AC11D1" w14:textId="77777777" w:rsidR="0010275E" w:rsidRPr="0010275E" w:rsidRDefault="0010275E" w:rsidP="0010275E">
      <w:pPr>
        <w:pStyle w:val="NormalWeb"/>
        <w:ind w:firstLine="709"/>
        <w:contextualSpacing/>
        <w:jc w:val="both"/>
        <w:rPr>
          <w:rFonts w:ascii="Arial" w:hAnsi="Arial" w:cs="Arial"/>
          <w:sz w:val="24"/>
          <w:szCs w:val="24"/>
          <w:lang w:val="mn-MN"/>
        </w:rPr>
      </w:pPr>
    </w:p>
    <w:p w14:paraId="6A6F20C5" w14:textId="67BADA44"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w:t>
      </w:r>
      <w:r w:rsidR="00932B90">
        <w:rPr>
          <w:rFonts w:ascii="Arial" w:hAnsi="Arial" w:cs="Arial"/>
          <w:sz w:val="24"/>
          <w:szCs w:val="24"/>
        </w:rPr>
        <w:t>3</w:t>
      </w:r>
      <w:r w:rsidRPr="00F85F84">
        <w:rPr>
          <w:rFonts w:ascii="Arial" w:hAnsi="Arial" w:cs="Arial"/>
          <w:sz w:val="24"/>
          <w:szCs w:val="24"/>
          <w:lang w:val="mn-MN"/>
        </w:rPr>
        <w:t>Хяналтад байгаа хүн урьд өмнө хяналтад байх хугацаандаа гэмт хэрэг үйлдсэн бол хяналтын хугацаа нь энэ хуулийн 42.1-д заасан хугацаан дээр</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 xml:space="preserve">хоёр </w:t>
      </w:r>
      <w:r w:rsidRPr="00F85F84">
        <w:rPr>
          <w:rFonts w:ascii="Arial" w:hAnsi="Arial" w:cs="Arial"/>
          <w:sz w:val="24"/>
          <w:szCs w:val="24"/>
          <w:lang w:val="mn-MN"/>
        </w:rPr>
        <w:t xml:space="preserve">жилийн хугацааг нэмж тогтооно. </w:t>
      </w:r>
    </w:p>
    <w:p w14:paraId="44490566" w14:textId="4ABE382D" w:rsidR="00BB01D7" w:rsidRPr="002D7A31" w:rsidRDefault="003865F3" w:rsidP="00693E36">
      <w:pPr>
        <w:pStyle w:val="NormalWeb"/>
        <w:contextualSpacing/>
        <w:jc w:val="both"/>
        <w:rPr>
          <w:rFonts w:ascii="Arial" w:hAnsi="Arial" w:cs="Arial"/>
          <w:i/>
          <w:iCs/>
        </w:rPr>
      </w:pPr>
      <w:hyperlink r:id="rId40" w:history="1">
        <w:r w:rsidR="00693E36" w:rsidRPr="002D7A31">
          <w:rPr>
            <w:rStyle w:val="Hyperlink"/>
            <w:rFonts w:ascii="Arial" w:hAnsi="Arial" w:cs="Arial"/>
            <w:i/>
            <w:iCs/>
          </w:rPr>
          <w:t>/</w:t>
        </w:r>
        <w:proofErr w:type="spellStart"/>
        <w:r w:rsidR="00693E36" w:rsidRPr="002D7A31">
          <w:rPr>
            <w:rStyle w:val="Hyperlink"/>
            <w:rFonts w:ascii="Arial" w:hAnsi="Arial" w:cs="Arial"/>
            <w:i/>
            <w:iCs/>
          </w:rPr>
          <w:t>Энэ</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хэсгийн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дугаарт</w:t>
        </w:r>
        <w:proofErr w:type="spellEnd"/>
        <w:r w:rsidR="00693E36" w:rsidRPr="002D7A31">
          <w:rPr>
            <w:rStyle w:val="Hyperlink"/>
            <w:rFonts w:ascii="Arial" w:hAnsi="Arial" w:cs="Arial"/>
            <w:i/>
            <w:iCs/>
          </w:rPr>
          <w:t xml:space="preserve"> 2023 </w:t>
        </w:r>
        <w:proofErr w:type="spellStart"/>
        <w:r w:rsidR="00693E36" w:rsidRPr="002D7A31">
          <w:rPr>
            <w:rStyle w:val="Hyperlink"/>
            <w:rFonts w:ascii="Arial" w:hAnsi="Arial" w:cs="Arial"/>
            <w:i/>
            <w:iCs/>
          </w:rPr>
          <w:t>оны</w:t>
        </w:r>
        <w:proofErr w:type="spellEnd"/>
        <w:r w:rsidR="00693E36" w:rsidRPr="002D7A31">
          <w:rPr>
            <w:rStyle w:val="Hyperlink"/>
            <w:rFonts w:ascii="Arial" w:hAnsi="Arial" w:cs="Arial"/>
            <w:i/>
            <w:iCs/>
          </w:rPr>
          <w:t xml:space="preserve"> 12 </w:t>
        </w:r>
        <w:proofErr w:type="spellStart"/>
        <w:r w:rsidR="00693E36" w:rsidRPr="002D7A31">
          <w:rPr>
            <w:rStyle w:val="Hyperlink"/>
            <w:rFonts w:ascii="Arial" w:hAnsi="Arial" w:cs="Arial"/>
            <w:i/>
            <w:iCs/>
          </w:rPr>
          <w:t>дугаар</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сарын</w:t>
        </w:r>
        <w:proofErr w:type="spellEnd"/>
        <w:r w:rsidR="00693E36" w:rsidRPr="002D7A31">
          <w:rPr>
            <w:rStyle w:val="Hyperlink"/>
            <w:rFonts w:ascii="Arial" w:hAnsi="Arial" w:cs="Arial"/>
            <w:i/>
            <w:iCs/>
          </w:rPr>
          <w:t xml:space="preserve"> 07-ны </w:t>
        </w:r>
        <w:proofErr w:type="spellStart"/>
        <w:r w:rsidR="00693E36" w:rsidRPr="002D7A31">
          <w:rPr>
            <w:rStyle w:val="Hyperlink"/>
            <w:rFonts w:ascii="Arial" w:hAnsi="Arial" w:cs="Arial"/>
            <w:i/>
            <w:iCs/>
          </w:rPr>
          <w:t>өдрийн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хуулиар</w:t>
        </w:r>
        <w:proofErr w:type="spellEnd"/>
        <w:r w:rsidR="00693E36" w:rsidRPr="002D7A31">
          <w:rPr>
            <w:rStyle w:val="Hyperlink"/>
            <w:rFonts w:ascii="Arial" w:hAnsi="Arial" w:cs="Arial"/>
            <w:i/>
            <w:iCs/>
            <w:lang w:val="mn-MN"/>
          </w:rPr>
          <w:t xml:space="preserve"> өөрчлөлт </w:t>
        </w:r>
        <w:proofErr w:type="gramStart"/>
        <w:r w:rsidR="00693E36" w:rsidRPr="002D7A31">
          <w:rPr>
            <w:rStyle w:val="Hyperlink"/>
            <w:rFonts w:ascii="Arial" w:hAnsi="Arial" w:cs="Arial"/>
            <w:i/>
            <w:iCs/>
            <w:lang w:val="mn-MN"/>
          </w:rPr>
          <w:t>оруулсан./</w:t>
        </w:r>
        <w:proofErr w:type="gramEnd"/>
      </w:hyperlink>
    </w:p>
    <w:p w14:paraId="7E7DE671" w14:textId="77777777" w:rsidR="00693E36" w:rsidRPr="00F85F84" w:rsidRDefault="00693E36" w:rsidP="00BB01D7">
      <w:pPr>
        <w:pStyle w:val="NormalWeb"/>
        <w:ind w:firstLine="709"/>
        <w:contextualSpacing/>
        <w:jc w:val="both"/>
        <w:rPr>
          <w:rFonts w:ascii="Arial" w:hAnsi="Arial" w:cs="Arial"/>
          <w:sz w:val="24"/>
          <w:szCs w:val="24"/>
          <w:lang w:val="mn-MN"/>
        </w:rPr>
      </w:pPr>
    </w:p>
    <w:p w14:paraId="4061001B" w14:textId="6C5247BF"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w:t>
      </w:r>
      <w:r w:rsidR="00932B90">
        <w:rPr>
          <w:rFonts w:ascii="Arial" w:hAnsi="Arial" w:cs="Arial"/>
          <w:sz w:val="24"/>
          <w:szCs w:val="24"/>
        </w:rPr>
        <w:t>4</w:t>
      </w:r>
      <w:r w:rsidRPr="00F85F84">
        <w:rPr>
          <w:rFonts w:ascii="Arial" w:hAnsi="Arial" w:cs="Arial"/>
          <w:sz w:val="24"/>
          <w:szCs w:val="24"/>
          <w:lang w:val="mn-MN"/>
        </w:rPr>
        <w:t>.Хяналтад байгаа хүн хяналтаас зайлсхийсэн /хуульд заасны дагуу бүртгүүлээгүй, эсхүл бүртгүүлсэн боловч</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 xml:space="preserve">гурван </w:t>
      </w:r>
      <w:r w:rsidRPr="00F85F84">
        <w:rPr>
          <w:rFonts w:ascii="Arial" w:hAnsi="Arial" w:cs="Arial"/>
          <w:sz w:val="24"/>
          <w:szCs w:val="24"/>
          <w:lang w:val="mn-MN"/>
        </w:rPr>
        <w:t>сар, түүнээс дээш хугацаагаар цагдаагийн байгууллагад бүртгүүлээгүй/, оргон зайлсан /хуульд заасны дагуу бүртгүүлээгүй, эсхүл бүртгүүлсэн боловч</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 xml:space="preserve">зургаан </w:t>
      </w:r>
      <w:r w:rsidRPr="00F85F84">
        <w:rPr>
          <w:rFonts w:ascii="Arial" w:hAnsi="Arial" w:cs="Arial"/>
          <w:sz w:val="24"/>
          <w:szCs w:val="24"/>
          <w:lang w:val="mn-MN"/>
        </w:rPr>
        <w:t>сар, түүнээс дээш хугацаагаар цагдаагийн байгууллагад бүртгүүлээгүй/, эсхүл энэ хуулийн 43.1-д заасан үүргээ удаа дараа /3</w:t>
      </w:r>
      <w:r w:rsidR="00101375" w:rsidRPr="00F85F84">
        <w:rPr>
          <w:rFonts w:ascii="Arial" w:hAnsi="Arial" w:cs="Arial"/>
          <w:sz w:val="24"/>
          <w:szCs w:val="24"/>
          <w:lang w:val="mn-MN"/>
        </w:rPr>
        <w:t xml:space="preserve"> ба </w:t>
      </w:r>
      <w:r w:rsidRPr="00F85F84">
        <w:rPr>
          <w:rFonts w:ascii="Arial" w:hAnsi="Arial" w:cs="Arial"/>
          <w:sz w:val="24"/>
          <w:szCs w:val="24"/>
          <w:lang w:val="mn-MN"/>
        </w:rPr>
        <w:t xml:space="preserve">түүнээс дээш удаа/ биелүүлээгүй бол энэ хуулийн 42.1-д заасан албан тушаалтны шийдвэрээр хяналтын хугацааг тухай бүр </w:t>
      </w:r>
      <w:r w:rsidR="00101375" w:rsidRPr="00F85F84">
        <w:rPr>
          <w:rFonts w:ascii="Arial" w:hAnsi="Arial" w:cs="Arial"/>
          <w:sz w:val="24"/>
          <w:szCs w:val="24"/>
          <w:lang w:val="mn-MN"/>
        </w:rPr>
        <w:t xml:space="preserve">зургаан </w:t>
      </w:r>
      <w:r w:rsidRPr="00F85F84">
        <w:rPr>
          <w:rFonts w:ascii="Arial" w:hAnsi="Arial" w:cs="Arial"/>
          <w:sz w:val="24"/>
          <w:szCs w:val="24"/>
          <w:lang w:val="mn-MN"/>
        </w:rPr>
        <w:t xml:space="preserve">сарын хугацаагаар сунгаж тогтооно. </w:t>
      </w:r>
    </w:p>
    <w:p w14:paraId="644DF4C8" w14:textId="03681516" w:rsidR="00BB01D7" w:rsidRPr="002D7A31" w:rsidRDefault="003865F3" w:rsidP="00693E36">
      <w:pPr>
        <w:pStyle w:val="NormalWeb"/>
        <w:contextualSpacing/>
        <w:jc w:val="both"/>
        <w:rPr>
          <w:rFonts w:ascii="Arial" w:hAnsi="Arial" w:cs="Arial"/>
          <w:i/>
          <w:iCs/>
          <w:sz w:val="24"/>
          <w:szCs w:val="24"/>
          <w:lang w:val="mn-MN"/>
        </w:rPr>
      </w:pPr>
      <w:hyperlink r:id="rId41" w:history="1">
        <w:r w:rsidR="00693E36" w:rsidRPr="002D7A31">
          <w:rPr>
            <w:rStyle w:val="Hyperlink"/>
            <w:rFonts w:ascii="Arial" w:hAnsi="Arial" w:cs="Arial"/>
            <w:i/>
            <w:iCs/>
          </w:rPr>
          <w:t>/</w:t>
        </w:r>
        <w:proofErr w:type="spellStart"/>
        <w:r w:rsidR="00693E36" w:rsidRPr="002D7A31">
          <w:rPr>
            <w:rStyle w:val="Hyperlink"/>
            <w:rFonts w:ascii="Arial" w:hAnsi="Arial" w:cs="Arial"/>
            <w:i/>
            <w:iCs/>
          </w:rPr>
          <w:t>Энэ</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хэсгийн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дугаарт</w:t>
        </w:r>
        <w:proofErr w:type="spellEnd"/>
        <w:r w:rsidR="00693E36" w:rsidRPr="002D7A31">
          <w:rPr>
            <w:rStyle w:val="Hyperlink"/>
            <w:rFonts w:ascii="Arial" w:hAnsi="Arial" w:cs="Arial"/>
            <w:i/>
            <w:iCs/>
          </w:rPr>
          <w:t xml:space="preserve"> 2023 </w:t>
        </w:r>
        <w:proofErr w:type="spellStart"/>
        <w:r w:rsidR="00693E36" w:rsidRPr="002D7A31">
          <w:rPr>
            <w:rStyle w:val="Hyperlink"/>
            <w:rFonts w:ascii="Arial" w:hAnsi="Arial" w:cs="Arial"/>
            <w:i/>
            <w:iCs/>
          </w:rPr>
          <w:t>оны</w:t>
        </w:r>
        <w:proofErr w:type="spellEnd"/>
        <w:r w:rsidR="00693E36" w:rsidRPr="002D7A31">
          <w:rPr>
            <w:rStyle w:val="Hyperlink"/>
            <w:rFonts w:ascii="Arial" w:hAnsi="Arial" w:cs="Arial"/>
            <w:i/>
            <w:iCs/>
          </w:rPr>
          <w:t xml:space="preserve"> 12 </w:t>
        </w:r>
        <w:proofErr w:type="spellStart"/>
        <w:r w:rsidR="00693E36" w:rsidRPr="002D7A31">
          <w:rPr>
            <w:rStyle w:val="Hyperlink"/>
            <w:rFonts w:ascii="Arial" w:hAnsi="Arial" w:cs="Arial"/>
            <w:i/>
            <w:iCs/>
          </w:rPr>
          <w:t>дугаар</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сарын</w:t>
        </w:r>
        <w:proofErr w:type="spellEnd"/>
        <w:r w:rsidR="00693E36" w:rsidRPr="002D7A31">
          <w:rPr>
            <w:rStyle w:val="Hyperlink"/>
            <w:rFonts w:ascii="Arial" w:hAnsi="Arial" w:cs="Arial"/>
            <w:i/>
            <w:iCs/>
          </w:rPr>
          <w:t xml:space="preserve"> 07-ны </w:t>
        </w:r>
        <w:proofErr w:type="spellStart"/>
        <w:r w:rsidR="00693E36" w:rsidRPr="002D7A31">
          <w:rPr>
            <w:rStyle w:val="Hyperlink"/>
            <w:rFonts w:ascii="Arial" w:hAnsi="Arial" w:cs="Arial"/>
            <w:i/>
            <w:iCs/>
          </w:rPr>
          <w:t>өдрийн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хуулиар</w:t>
        </w:r>
        <w:proofErr w:type="spellEnd"/>
        <w:r w:rsidR="00693E36" w:rsidRPr="002D7A31">
          <w:rPr>
            <w:rStyle w:val="Hyperlink"/>
            <w:rFonts w:ascii="Arial" w:hAnsi="Arial" w:cs="Arial"/>
            <w:i/>
            <w:iCs/>
            <w:lang w:val="mn-MN"/>
          </w:rPr>
          <w:t xml:space="preserve"> өөрчлөлт </w:t>
        </w:r>
        <w:proofErr w:type="gramStart"/>
        <w:r w:rsidR="00693E36" w:rsidRPr="002D7A31">
          <w:rPr>
            <w:rStyle w:val="Hyperlink"/>
            <w:rFonts w:ascii="Arial" w:hAnsi="Arial" w:cs="Arial"/>
            <w:i/>
            <w:iCs/>
            <w:lang w:val="mn-MN"/>
          </w:rPr>
          <w:t>оруулсан./</w:t>
        </w:r>
        <w:proofErr w:type="gramEnd"/>
      </w:hyperlink>
    </w:p>
    <w:p w14:paraId="783E26EC" w14:textId="77777777" w:rsidR="00693E36" w:rsidRPr="002D7A31" w:rsidRDefault="00693E36" w:rsidP="00BB01D7">
      <w:pPr>
        <w:pStyle w:val="NormalWeb"/>
        <w:ind w:firstLine="709"/>
        <w:contextualSpacing/>
        <w:jc w:val="both"/>
        <w:rPr>
          <w:rFonts w:ascii="Arial" w:hAnsi="Arial" w:cs="Arial"/>
          <w:i/>
          <w:iCs/>
          <w:sz w:val="24"/>
          <w:szCs w:val="24"/>
          <w:lang w:val="mn-MN"/>
        </w:rPr>
      </w:pPr>
    </w:p>
    <w:p w14:paraId="1DB488DB" w14:textId="6976C4E5"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w:t>
      </w:r>
      <w:r w:rsidR="00932B90">
        <w:rPr>
          <w:rFonts w:ascii="Arial" w:hAnsi="Arial" w:cs="Arial"/>
          <w:sz w:val="24"/>
          <w:szCs w:val="24"/>
        </w:rPr>
        <w:t>5</w:t>
      </w:r>
      <w:r w:rsidRPr="00F85F84">
        <w:rPr>
          <w:rFonts w:ascii="Arial" w:hAnsi="Arial" w:cs="Arial"/>
          <w:sz w:val="24"/>
          <w:szCs w:val="24"/>
          <w:lang w:val="mn-MN"/>
        </w:rPr>
        <w:t>.Хяналтад байгаа хүн гэмт хэрэг дахин үйлдэж болзошгүй хангалттай үндэслэл байгаа, эсхүл гэмт хэрэг</w:t>
      </w:r>
      <w:r w:rsidR="002A3AA5" w:rsidRPr="00F85F84">
        <w:rPr>
          <w:rFonts w:ascii="Arial" w:hAnsi="Arial" w:cs="Arial"/>
          <w:sz w:val="24"/>
          <w:szCs w:val="24"/>
          <w:lang w:val="mn-MN"/>
        </w:rPr>
        <w:t xml:space="preserve"> </w:t>
      </w:r>
      <w:r w:rsidRPr="00F85F84">
        <w:rPr>
          <w:rFonts w:ascii="Arial" w:hAnsi="Arial" w:cs="Arial"/>
          <w:sz w:val="24"/>
          <w:szCs w:val="24"/>
          <w:lang w:val="mn-MN"/>
        </w:rPr>
        <w:t>үйлдсэнд сэрдэгдэн эрүүгийн хэрэгт яллагдагчаар татагдан шалгагдаж байгаа тохиолдолд энэ хуулийн 42.1-д заасан албан тушаалтны шийдвэрээр тухайн үндэслэл арилах хүртэл хугацаагаар хяналтын хугацааг сунгаж болно.</w:t>
      </w:r>
    </w:p>
    <w:p w14:paraId="31F2F820" w14:textId="3B4F58F9" w:rsidR="00BB01D7" w:rsidRPr="002D7A31" w:rsidRDefault="003865F3" w:rsidP="00693E36">
      <w:pPr>
        <w:pStyle w:val="NormalWeb"/>
        <w:contextualSpacing/>
        <w:jc w:val="both"/>
        <w:rPr>
          <w:rFonts w:ascii="Arial" w:hAnsi="Arial" w:cs="Arial"/>
          <w:i/>
          <w:iCs/>
          <w:sz w:val="24"/>
          <w:szCs w:val="24"/>
          <w:lang w:val="mn-MN"/>
        </w:rPr>
      </w:pPr>
      <w:hyperlink r:id="rId42" w:history="1">
        <w:r w:rsidR="00693E36" w:rsidRPr="002D7A31">
          <w:rPr>
            <w:rStyle w:val="Hyperlink"/>
            <w:rFonts w:ascii="Arial" w:hAnsi="Arial" w:cs="Arial"/>
            <w:i/>
            <w:iCs/>
          </w:rPr>
          <w:t>/</w:t>
        </w:r>
        <w:proofErr w:type="spellStart"/>
        <w:r w:rsidR="00693E36" w:rsidRPr="002D7A31">
          <w:rPr>
            <w:rStyle w:val="Hyperlink"/>
            <w:rFonts w:ascii="Arial" w:hAnsi="Arial" w:cs="Arial"/>
            <w:i/>
            <w:iCs/>
          </w:rPr>
          <w:t>Энэ</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хэсгийн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дугаарт</w:t>
        </w:r>
        <w:proofErr w:type="spellEnd"/>
        <w:r w:rsidR="00693E36" w:rsidRPr="002D7A31">
          <w:rPr>
            <w:rStyle w:val="Hyperlink"/>
            <w:rFonts w:ascii="Arial" w:hAnsi="Arial" w:cs="Arial"/>
            <w:i/>
            <w:iCs/>
          </w:rPr>
          <w:t xml:space="preserve"> 2023 </w:t>
        </w:r>
        <w:proofErr w:type="spellStart"/>
        <w:r w:rsidR="00693E36" w:rsidRPr="002D7A31">
          <w:rPr>
            <w:rStyle w:val="Hyperlink"/>
            <w:rFonts w:ascii="Arial" w:hAnsi="Arial" w:cs="Arial"/>
            <w:i/>
            <w:iCs/>
          </w:rPr>
          <w:t>оны</w:t>
        </w:r>
        <w:proofErr w:type="spellEnd"/>
        <w:r w:rsidR="00693E36" w:rsidRPr="002D7A31">
          <w:rPr>
            <w:rStyle w:val="Hyperlink"/>
            <w:rFonts w:ascii="Arial" w:hAnsi="Arial" w:cs="Arial"/>
            <w:i/>
            <w:iCs/>
          </w:rPr>
          <w:t xml:space="preserve"> 12 </w:t>
        </w:r>
        <w:proofErr w:type="spellStart"/>
        <w:r w:rsidR="00693E36" w:rsidRPr="002D7A31">
          <w:rPr>
            <w:rStyle w:val="Hyperlink"/>
            <w:rFonts w:ascii="Arial" w:hAnsi="Arial" w:cs="Arial"/>
            <w:i/>
            <w:iCs/>
          </w:rPr>
          <w:t>дугаар</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сарын</w:t>
        </w:r>
        <w:proofErr w:type="spellEnd"/>
        <w:r w:rsidR="00693E36" w:rsidRPr="002D7A31">
          <w:rPr>
            <w:rStyle w:val="Hyperlink"/>
            <w:rFonts w:ascii="Arial" w:hAnsi="Arial" w:cs="Arial"/>
            <w:i/>
            <w:iCs/>
          </w:rPr>
          <w:t xml:space="preserve"> 07-ны </w:t>
        </w:r>
        <w:proofErr w:type="spellStart"/>
        <w:r w:rsidR="00693E36" w:rsidRPr="002D7A31">
          <w:rPr>
            <w:rStyle w:val="Hyperlink"/>
            <w:rFonts w:ascii="Arial" w:hAnsi="Arial" w:cs="Arial"/>
            <w:i/>
            <w:iCs/>
          </w:rPr>
          <w:t>өдрийн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хуулиар</w:t>
        </w:r>
        <w:proofErr w:type="spellEnd"/>
        <w:r w:rsidR="00693E36" w:rsidRPr="002D7A31">
          <w:rPr>
            <w:rStyle w:val="Hyperlink"/>
            <w:rFonts w:ascii="Arial" w:hAnsi="Arial" w:cs="Arial"/>
            <w:i/>
            <w:iCs/>
            <w:lang w:val="mn-MN"/>
          </w:rPr>
          <w:t xml:space="preserve"> өөрчлөлт </w:t>
        </w:r>
        <w:proofErr w:type="gramStart"/>
        <w:r w:rsidR="00693E36" w:rsidRPr="002D7A31">
          <w:rPr>
            <w:rStyle w:val="Hyperlink"/>
            <w:rFonts w:ascii="Arial" w:hAnsi="Arial" w:cs="Arial"/>
            <w:i/>
            <w:iCs/>
            <w:lang w:val="mn-MN"/>
          </w:rPr>
          <w:t>оруулсан./</w:t>
        </w:r>
        <w:proofErr w:type="gramEnd"/>
      </w:hyperlink>
    </w:p>
    <w:p w14:paraId="70C0F7EE" w14:textId="77777777" w:rsidR="00693E36" w:rsidRDefault="00693E36" w:rsidP="00197FC1">
      <w:pPr>
        <w:pStyle w:val="NormalWeb"/>
        <w:ind w:firstLine="709"/>
        <w:contextualSpacing/>
        <w:jc w:val="both"/>
        <w:rPr>
          <w:rFonts w:ascii="Arial" w:hAnsi="Arial" w:cs="Arial"/>
          <w:sz w:val="24"/>
          <w:szCs w:val="24"/>
          <w:lang w:val="mn-MN"/>
        </w:rPr>
      </w:pPr>
    </w:p>
    <w:p w14:paraId="2DFC85C3" w14:textId="29926888" w:rsidR="00BB01D7" w:rsidRPr="00F85F84" w:rsidRDefault="00BB01D7" w:rsidP="00197FC1">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w:t>
      </w:r>
      <w:r w:rsidR="00932B90">
        <w:rPr>
          <w:rFonts w:ascii="Arial" w:hAnsi="Arial" w:cs="Arial"/>
          <w:sz w:val="24"/>
          <w:szCs w:val="24"/>
        </w:rPr>
        <w:t>6</w:t>
      </w:r>
      <w:r w:rsidRPr="00F85F84">
        <w:rPr>
          <w:rFonts w:ascii="Arial" w:hAnsi="Arial" w:cs="Arial"/>
          <w:sz w:val="24"/>
          <w:szCs w:val="24"/>
          <w:lang w:val="mn-MN"/>
        </w:rPr>
        <w:t xml:space="preserve">.Хяналтад байгаа хүн хуульд заасан үүргээ зохих ёсоор биелүүлж байгаа бөгөөд ажил хөдөлмөр эрхлэлт, зан төлөвийн хувьд засарч нийгэмд бүрэн дасан зохицсон, цаашид гэмт хэрэг үйлдэхгүй гэх хангалттай үндэслэл тогтоогдсон, эсхүл гадаад улсад удаан хугацаагаар зорчих бол энэ хуулийн 42.1-д заасан албан тушаалтны шийдвэрээр хугацаанаас өмнө хяналтыг дуусгавар болгож болно. </w:t>
      </w:r>
    </w:p>
    <w:p w14:paraId="23128F3F" w14:textId="701F322D" w:rsidR="00B266A4" w:rsidRDefault="003865F3" w:rsidP="00693E36">
      <w:pPr>
        <w:pStyle w:val="NormalWeb"/>
        <w:contextualSpacing/>
        <w:jc w:val="both"/>
        <w:rPr>
          <w:rFonts w:ascii="Arial" w:hAnsi="Arial" w:cs="Arial"/>
        </w:rPr>
      </w:pPr>
      <w:hyperlink r:id="rId43" w:history="1">
        <w:r w:rsidR="00693E36" w:rsidRPr="002D7A31">
          <w:rPr>
            <w:rStyle w:val="Hyperlink"/>
            <w:rFonts w:ascii="Arial" w:hAnsi="Arial" w:cs="Arial"/>
            <w:i/>
            <w:iCs/>
          </w:rPr>
          <w:t>/</w:t>
        </w:r>
        <w:proofErr w:type="spellStart"/>
        <w:r w:rsidR="00693E36" w:rsidRPr="002D7A31">
          <w:rPr>
            <w:rStyle w:val="Hyperlink"/>
            <w:rFonts w:ascii="Arial" w:hAnsi="Arial" w:cs="Arial"/>
            <w:i/>
            <w:iCs/>
          </w:rPr>
          <w:t>Энэ</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хэсгийн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дугаарт</w:t>
        </w:r>
        <w:proofErr w:type="spellEnd"/>
        <w:r w:rsidR="00693E36" w:rsidRPr="002D7A31">
          <w:rPr>
            <w:rStyle w:val="Hyperlink"/>
            <w:rFonts w:ascii="Arial" w:hAnsi="Arial" w:cs="Arial"/>
            <w:i/>
            <w:iCs/>
          </w:rPr>
          <w:t xml:space="preserve"> 2023 </w:t>
        </w:r>
        <w:proofErr w:type="spellStart"/>
        <w:r w:rsidR="00693E36" w:rsidRPr="002D7A31">
          <w:rPr>
            <w:rStyle w:val="Hyperlink"/>
            <w:rFonts w:ascii="Arial" w:hAnsi="Arial" w:cs="Arial"/>
            <w:i/>
            <w:iCs/>
          </w:rPr>
          <w:t>оны</w:t>
        </w:r>
        <w:proofErr w:type="spellEnd"/>
        <w:r w:rsidR="00693E36" w:rsidRPr="002D7A31">
          <w:rPr>
            <w:rStyle w:val="Hyperlink"/>
            <w:rFonts w:ascii="Arial" w:hAnsi="Arial" w:cs="Arial"/>
            <w:i/>
            <w:iCs/>
          </w:rPr>
          <w:t xml:space="preserve"> 12 </w:t>
        </w:r>
        <w:proofErr w:type="spellStart"/>
        <w:r w:rsidR="00693E36" w:rsidRPr="002D7A31">
          <w:rPr>
            <w:rStyle w:val="Hyperlink"/>
            <w:rFonts w:ascii="Arial" w:hAnsi="Arial" w:cs="Arial"/>
            <w:i/>
            <w:iCs/>
          </w:rPr>
          <w:t>дугаар</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сарын</w:t>
        </w:r>
        <w:proofErr w:type="spellEnd"/>
        <w:r w:rsidR="00693E36" w:rsidRPr="002D7A31">
          <w:rPr>
            <w:rStyle w:val="Hyperlink"/>
            <w:rFonts w:ascii="Arial" w:hAnsi="Arial" w:cs="Arial"/>
            <w:i/>
            <w:iCs/>
          </w:rPr>
          <w:t xml:space="preserve"> 07-ны </w:t>
        </w:r>
        <w:proofErr w:type="spellStart"/>
        <w:r w:rsidR="00693E36" w:rsidRPr="002D7A31">
          <w:rPr>
            <w:rStyle w:val="Hyperlink"/>
            <w:rFonts w:ascii="Arial" w:hAnsi="Arial" w:cs="Arial"/>
            <w:i/>
            <w:iCs/>
          </w:rPr>
          <w:t>өдрийн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хуулиар</w:t>
        </w:r>
        <w:proofErr w:type="spellEnd"/>
        <w:r w:rsidR="00693E36" w:rsidRPr="002D7A31">
          <w:rPr>
            <w:rStyle w:val="Hyperlink"/>
            <w:rFonts w:ascii="Arial" w:hAnsi="Arial" w:cs="Arial"/>
            <w:i/>
            <w:iCs/>
            <w:lang w:val="mn-MN"/>
          </w:rPr>
          <w:t xml:space="preserve"> өөрчлөлт </w:t>
        </w:r>
        <w:proofErr w:type="gramStart"/>
        <w:r w:rsidR="00693E36" w:rsidRPr="002D7A31">
          <w:rPr>
            <w:rStyle w:val="Hyperlink"/>
            <w:rFonts w:ascii="Arial" w:hAnsi="Arial" w:cs="Arial"/>
            <w:i/>
            <w:iCs/>
            <w:lang w:val="mn-MN"/>
          </w:rPr>
          <w:t>оруулсан</w:t>
        </w:r>
        <w:r w:rsidR="00693E36" w:rsidRPr="00456812">
          <w:rPr>
            <w:rStyle w:val="Hyperlink"/>
            <w:rFonts w:ascii="Arial" w:hAnsi="Arial" w:cs="Arial"/>
            <w:lang w:val="mn-MN"/>
          </w:rPr>
          <w:t>./</w:t>
        </w:r>
        <w:proofErr w:type="gramEnd"/>
      </w:hyperlink>
    </w:p>
    <w:p w14:paraId="77D4D72A" w14:textId="77777777" w:rsidR="00693E36" w:rsidRPr="00F85F84" w:rsidRDefault="00693E36" w:rsidP="00197FC1">
      <w:pPr>
        <w:pStyle w:val="NormalWeb"/>
        <w:ind w:firstLine="709"/>
        <w:contextualSpacing/>
        <w:jc w:val="both"/>
        <w:rPr>
          <w:rFonts w:ascii="Arial" w:hAnsi="Arial" w:cs="Arial"/>
          <w:sz w:val="24"/>
          <w:szCs w:val="24"/>
          <w:lang w:val="mn-MN"/>
        </w:rPr>
      </w:pPr>
    </w:p>
    <w:p w14:paraId="4BA442C9" w14:textId="4DD6E940" w:rsidR="00BB01D7"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w:t>
      </w:r>
      <w:r w:rsidR="00456812">
        <w:rPr>
          <w:rFonts w:ascii="Arial" w:hAnsi="Arial" w:cs="Arial"/>
          <w:sz w:val="24"/>
          <w:szCs w:val="24"/>
        </w:rPr>
        <w:t>7</w:t>
      </w:r>
      <w:r w:rsidRPr="00F85F84">
        <w:rPr>
          <w:rFonts w:ascii="Arial" w:hAnsi="Arial" w:cs="Arial"/>
          <w:sz w:val="24"/>
          <w:szCs w:val="24"/>
          <w:lang w:val="mn-MN"/>
        </w:rPr>
        <w:t xml:space="preserve">.Энэ </w:t>
      </w:r>
      <w:r w:rsidRPr="00456812">
        <w:rPr>
          <w:rFonts w:ascii="Arial" w:hAnsi="Arial" w:cs="Arial"/>
          <w:sz w:val="24"/>
          <w:szCs w:val="24"/>
          <w:lang w:val="mn-MN"/>
        </w:rPr>
        <w:t xml:space="preserve">хуулийн </w:t>
      </w:r>
      <w:r w:rsidR="00456812" w:rsidRPr="00456812">
        <w:rPr>
          <w:rFonts w:ascii="Arial" w:hAnsi="Arial" w:cs="Arial"/>
          <w:color w:val="000000" w:themeColor="text1"/>
          <w:sz w:val="24"/>
          <w:szCs w:val="24"/>
          <w:lang w:val="mn-MN"/>
        </w:rPr>
        <w:t>42.3, 42.4, 42.5-д</w:t>
      </w:r>
      <w:r w:rsidR="00456812" w:rsidRPr="00456812">
        <w:rPr>
          <w:rFonts w:ascii="Arial" w:hAnsi="Arial" w:cs="Arial"/>
          <w:sz w:val="24"/>
          <w:szCs w:val="24"/>
          <w:lang w:val="mn-MN"/>
        </w:rPr>
        <w:t xml:space="preserve"> </w:t>
      </w:r>
      <w:r w:rsidRPr="00456812">
        <w:rPr>
          <w:rFonts w:ascii="Arial" w:hAnsi="Arial" w:cs="Arial"/>
          <w:sz w:val="24"/>
          <w:szCs w:val="24"/>
          <w:lang w:val="mn-MN"/>
        </w:rPr>
        <w:t>заасны</w:t>
      </w:r>
      <w:r w:rsidRPr="00F85F84">
        <w:rPr>
          <w:rFonts w:ascii="Arial" w:hAnsi="Arial" w:cs="Arial"/>
          <w:sz w:val="24"/>
          <w:szCs w:val="24"/>
          <w:lang w:val="mn-MN"/>
        </w:rPr>
        <w:t xml:space="preserve"> дагуу хяналтын хугацааг сунгасан бол хяналт тавих нийт хугацаа нь тухайн хүний үйлдсэн гэмт хэрэгт оногдуулахаар Эрүүгийн хуульд заасан хорих ялын дээд хугацаанаас хэтэрч болохгүй.</w:t>
      </w:r>
    </w:p>
    <w:p w14:paraId="6AF51731" w14:textId="618393F1" w:rsidR="00456812" w:rsidRPr="002D7A31" w:rsidRDefault="003865F3" w:rsidP="00693E36">
      <w:pPr>
        <w:pStyle w:val="NormalWeb"/>
        <w:contextualSpacing/>
        <w:jc w:val="both"/>
        <w:rPr>
          <w:rFonts w:ascii="Arial" w:hAnsi="Arial" w:cs="Arial"/>
          <w:i/>
          <w:iCs/>
        </w:rPr>
      </w:pPr>
      <w:hyperlink r:id="rId44" w:history="1">
        <w:r w:rsidR="00693E36" w:rsidRPr="002D7A31">
          <w:rPr>
            <w:rStyle w:val="Hyperlink"/>
            <w:rFonts w:ascii="Arial" w:hAnsi="Arial" w:cs="Arial"/>
            <w:i/>
            <w:iCs/>
          </w:rPr>
          <w:t>/</w:t>
        </w:r>
        <w:proofErr w:type="spellStart"/>
        <w:r w:rsidR="00693E36" w:rsidRPr="002D7A31">
          <w:rPr>
            <w:rStyle w:val="Hyperlink"/>
            <w:rFonts w:ascii="Arial" w:hAnsi="Arial" w:cs="Arial"/>
            <w:i/>
            <w:iCs/>
          </w:rPr>
          <w:t>Э</w:t>
        </w:r>
        <w:r w:rsidR="00456812" w:rsidRPr="002D7A31">
          <w:rPr>
            <w:rStyle w:val="Hyperlink"/>
            <w:rFonts w:ascii="Arial" w:hAnsi="Arial" w:cs="Arial"/>
            <w:i/>
            <w:iCs/>
          </w:rPr>
          <w:t>нэ</w:t>
        </w:r>
        <w:proofErr w:type="spellEnd"/>
        <w:r w:rsidR="00456812" w:rsidRPr="002D7A31">
          <w:rPr>
            <w:rStyle w:val="Hyperlink"/>
            <w:rFonts w:ascii="Arial" w:hAnsi="Arial" w:cs="Arial"/>
            <w:i/>
            <w:iCs/>
          </w:rPr>
          <w:t xml:space="preserve"> </w:t>
        </w:r>
        <w:proofErr w:type="spellStart"/>
        <w:r w:rsidR="00456812" w:rsidRPr="002D7A31">
          <w:rPr>
            <w:rStyle w:val="Hyperlink"/>
            <w:rFonts w:ascii="Arial" w:hAnsi="Arial" w:cs="Arial"/>
            <w:i/>
            <w:iCs/>
          </w:rPr>
          <w:t>хэс</w:t>
        </w:r>
        <w:r w:rsidR="00693E36" w:rsidRPr="002D7A31">
          <w:rPr>
            <w:rStyle w:val="Hyperlink"/>
            <w:rFonts w:ascii="Arial" w:hAnsi="Arial" w:cs="Arial"/>
            <w:i/>
            <w:iCs/>
          </w:rPr>
          <w:t>гийн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дугаарт</w:t>
        </w:r>
        <w:proofErr w:type="spellEnd"/>
        <w:r w:rsidR="00456812" w:rsidRPr="002D7A31">
          <w:rPr>
            <w:rStyle w:val="Hyperlink"/>
            <w:rFonts w:ascii="Arial" w:hAnsi="Arial" w:cs="Arial"/>
            <w:i/>
            <w:iCs/>
          </w:rPr>
          <w:t xml:space="preserve"> 2023 </w:t>
        </w:r>
        <w:proofErr w:type="spellStart"/>
        <w:r w:rsidR="00456812" w:rsidRPr="002D7A31">
          <w:rPr>
            <w:rStyle w:val="Hyperlink"/>
            <w:rFonts w:ascii="Arial" w:hAnsi="Arial" w:cs="Arial"/>
            <w:i/>
            <w:iCs/>
          </w:rPr>
          <w:t>оны</w:t>
        </w:r>
        <w:proofErr w:type="spellEnd"/>
        <w:r w:rsidR="00456812" w:rsidRPr="002D7A31">
          <w:rPr>
            <w:rStyle w:val="Hyperlink"/>
            <w:rFonts w:ascii="Arial" w:hAnsi="Arial" w:cs="Arial"/>
            <w:i/>
            <w:iCs/>
          </w:rPr>
          <w:t xml:space="preserve"> 12 </w:t>
        </w:r>
        <w:proofErr w:type="spellStart"/>
        <w:r w:rsidR="00456812" w:rsidRPr="002D7A31">
          <w:rPr>
            <w:rStyle w:val="Hyperlink"/>
            <w:rFonts w:ascii="Arial" w:hAnsi="Arial" w:cs="Arial"/>
            <w:i/>
            <w:iCs/>
          </w:rPr>
          <w:t>дугаар</w:t>
        </w:r>
        <w:proofErr w:type="spellEnd"/>
        <w:r w:rsidR="00456812" w:rsidRPr="002D7A31">
          <w:rPr>
            <w:rStyle w:val="Hyperlink"/>
            <w:rFonts w:ascii="Arial" w:hAnsi="Arial" w:cs="Arial"/>
            <w:i/>
            <w:iCs/>
          </w:rPr>
          <w:t xml:space="preserve"> </w:t>
        </w:r>
        <w:proofErr w:type="spellStart"/>
        <w:r w:rsidR="00456812" w:rsidRPr="002D7A31">
          <w:rPr>
            <w:rStyle w:val="Hyperlink"/>
            <w:rFonts w:ascii="Arial" w:hAnsi="Arial" w:cs="Arial"/>
            <w:i/>
            <w:iCs/>
          </w:rPr>
          <w:t>сарын</w:t>
        </w:r>
        <w:proofErr w:type="spellEnd"/>
        <w:r w:rsidR="00456812" w:rsidRPr="002D7A31">
          <w:rPr>
            <w:rStyle w:val="Hyperlink"/>
            <w:rFonts w:ascii="Arial" w:hAnsi="Arial" w:cs="Arial"/>
            <w:i/>
            <w:iCs/>
          </w:rPr>
          <w:t xml:space="preserve"> 07-ны </w:t>
        </w:r>
        <w:proofErr w:type="spellStart"/>
        <w:r w:rsidR="00456812" w:rsidRPr="002D7A31">
          <w:rPr>
            <w:rStyle w:val="Hyperlink"/>
            <w:rFonts w:ascii="Arial" w:hAnsi="Arial" w:cs="Arial"/>
            <w:i/>
            <w:iCs/>
          </w:rPr>
          <w:t>өдрийн</w:t>
        </w:r>
        <w:proofErr w:type="spellEnd"/>
        <w:r w:rsidR="00456812" w:rsidRPr="002D7A31">
          <w:rPr>
            <w:rStyle w:val="Hyperlink"/>
            <w:rFonts w:ascii="Arial" w:hAnsi="Arial" w:cs="Arial"/>
            <w:i/>
            <w:iCs/>
          </w:rPr>
          <w:t xml:space="preserve"> </w:t>
        </w:r>
        <w:proofErr w:type="spellStart"/>
        <w:r w:rsidR="00456812" w:rsidRPr="002D7A31">
          <w:rPr>
            <w:rStyle w:val="Hyperlink"/>
            <w:rFonts w:ascii="Arial" w:hAnsi="Arial" w:cs="Arial"/>
            <w:i/>
            <w:iCs/>
          </w:rPr>
          <w:t>хуулиар</w:t>
        </w:r>
        <w:proofErr w:type="spellEnd"/>
        <w:r w:rsidR="00456812" w:rsidRPr="002D7A31">
          <w:rPr>
            <w:rStyle w:val="Hyperlink"/>
            <w:rFonts w:ascii="Arial" w:hAnsi="Arial" w:cs="Arial"/>
            <w:i/>
            <w:iCs/>
            <w:lang w:val="mn-MN"/>
          </w:rPr>
          <w:t xml:space="preserve"> өөрчлөлт </w:t>
        </w:r>
        <w:proofErr w:type="gramStart"/>
        <w:r w:rsidR="00456812" w:rsidRPr="002D7A31">
          <w:rPr>
            <w:rStyle w:val="Hyperlink"/>
            <w:rFonts w:ascii="Arial" w:hAnsi="Arial" w:cs="Arial"/>
            <w:i/>
            <w:iCs/>
            <w:lang w:val="mn-MN"/>
          </w:rPr>
          <w:t>оруулсан./</w:t>
        </w:r>
        <w:proofErr w:type="gramEnd"/>
      </w:hyperlink>
    </w:p>
    <w:p w14:paraId="097DD2F6" w14:textId="73DB7C5A" w:rsidR="00B43A5A" w:rsidRPr="002D7A31" w:rsidRDefault="003865F3" w:rsidP="00B43A5A">
      <w:pPr>
        <w:pStyle w:val="NormalWeb"/>
        <w:contextualSpacing/>
        <w:jc w:val="both"/>
        <w:rPr>
          <w:rFonts w:ascii="Arial" w:hAnsi="Arial" w:cs="Arial"/>
          <w:i/>
          <w:iCs/>
        </w:rPr>
      </w:pPr>
      <w:hyperlink r:id="rId45" w:history="1">
        <w:r w:rsidR="00B43A5A" w:rsidRPr="002D7A31">
          <w:rPr>
            <w:rStyle w:val="Hyperlink"/>
            <w:rFonts w:ascii="Arial" w:hAnsi="Arial" w:cs="Arial"/>
            <w:i/>
            <w:iCs/>
          </w:rPr>
          <w:t>/</w:t>
        </w:r>
        <w:proofErr w:type="spellStart"/>
        <w:r w:rsidR="00B43A5A" w:rsidRPr="002D7A31">
          <w:rPr>
            <w:rStyle w:val="Hyperlink"/>
            <w:rFonts w:ascii="Arial" w:hAnsi="Arial" w:cs="Arial"/>
            <w:i/>
            <w:iCs/>
          </w:rPr>
          <w:t>Энэ</w:t>
        </w:r>
        <w:proofErr w:type="spellEnd"/>
        <w:r w:rsidR="00B43A5A" w:rsidRPr="002D7A31">
          <w:rPr>
            <w:rStyle w:val="Hyperlink"/>
            <w:rFonts w:ascii="Arial" w:hAnsi="Arial" w:cs="Arial"/>
            <w:i/>
            <w:iCs/>
          </w:rPr>
          <w:t xml:space="preserve"> </w:t>
        </w:r>
        <w:proofErr w:type="spellStart"/>
        <w:r w:rsidR="00B43A5A" w:rsidRPr="002D7A31">
          <w:rPr>
            <w:rStyle w:val="Hyperlink"/>
            <w:rFonts w:ascii="Arial" w:hAnsi="Arial" w:cs="Arial"/>
            <w:i/>
            <w:iCs/>
          </w:rPr>
          <w:t>хэсэгт</w:t>
        </w:r>
        <w:proofErr w:type="spellEnd"/>
        <w:r w:rsidR="00B43A5A" w:rsidRPr="002D7A31">
          <w:rPr>
            <w:rStyle w:val="Hyperlink"/>
            <w:rFonts w:ascii="Arial" w:hAnsi="Arial" w:cs="Arial"/>
            <w:i/>
            <w:iCs/>
          </w:rPr>
          <w:t xml:space="preserve"> 2023 </w:t>
        </w:r>
        <w:proofErr w:type="spellStart"/>
        <w:r w:rsidR="00B43A5A" w:rsidRPr="002D7A31">
          <w:rPr>
            <w:rStyle w:val="Hyperlink"/>
            <w:rFonts w:ascii="Arial" w:hAnsi="Arial" w:cs="Arial"/>
            <w:i/>
            <w:iCs/>
          </w:rPr>
          <w:t>оны</w:t>
        </w:r>
        <w:proofErr w:type="spellEnd"/>
        <w:r w:rsidR="00B43A5A" w:rsidRPr="002D7A31">
          <w:rPr>
            <w:rStyle w:val="Hyperlink"/>
            <w:rFonts w:ascii="Arial" w:hAnsi="Arial" w:cs="Arial"/>
            <w:i/>
            <w:iCs/>
          </w:rPr>
          <w:t xml:space="preserve"> 12 </w:t>
        </w:r>
        <w:proofErr w:type="spellStart"/>
        <w:r w:rsidR="00B43A5A" w:rsidRPr="002D7A31">
          <w:rPr>
            <w:rStyle w:val="Hyperlink"/>
            <w:rFonts w:ascii="Arial" w:hAnsi="Arial" w:cs="Arial"/>
            <w:i/>
            <w:iCs/>
          </w:rPr>
          <w:t>дугаар</w:t>
        </w:r>
        <w:proofErr w:type="spellEnd"/>
        <w:r w:rsidR="00B43A5A" w:rsidRPr="002D7A31">
          <w:rPr>
            <w:rStyle w:val="Hyperlink"/>
            <w:rFonts w:ascii="Arial" w:hAnsi="Arial" w:cs="Arial"/>
            <w:i/>
            <w:iCs/>
          </w:rPr>
          <w:t xml:space="preserve"> </w:t>
        </w:r>
        <w:proofErr w:type="spellStart"/>
        <w:r w:rsidR="00B43A5A" w:rsidRPr="002D7A31">
          <w:rPr>
            <w:rStyle w:val="Hyperlink"/>
            <w:rFonts w:ascii="Arial" w:hAnsi="Arial" w:cs="Arial"/>
            <w:i/>
            <w:iCs/>
          </w:rPr>
          <w:t>сарын</w:t>
        </w:r>
        <w:proofErr w:type="spellEnd"/>
        <w:r w:rsidR="00B43A5A" w:rsidRPr="002D7A31">
          <w:rPr>
            <w:rStyle w:val="Hyperlink"/>
            <w:rFonts w:ascii="Arial" w:hAnsi="Arial" w:cs="Arial"/>
            <w:i/>
            <w:iCs/>
          </w:rPr>
          <w:t xml:space="preserve"> 07-ны </w:t>
        </w:r>
        <w:proofErr w:type="spellStart"/>
        <w:r w:rsidR="00B43A5A" w:rsidRPr="002D7A31">
          <w:rPr>
            <w:rStyle w:val="Hyperlink"/>
            <w:rFonts w:ascii="Arial" w:hAnsi="Arial" w:cs="Arial"/>
            <w:i/>
            <w:iCs/>
          </w:rPr>
          <w:t>өдрийн</w:t>
        </w:r>
        <w:proofErr w:type="spellEnd"/>
        <w:r w:rsidR="00B43A5A" w:rsidRPr="002D7A31">
          <w:rPr>
            <w:rStyle w:val="Hyperlink"/>
            <w:rFonts w:ascii="Arial" w:hAnsi="Arial" w:cs="Arial"/>
            <w:i/>
            <w:iCs/>
          </w:rPr>
          <w:t xml:space="preserve"> </w:t>
        </w:r>
        <w:proofErr w:type="spellStart"/>
        <w:r w:rsidR="00B43A5A" w:rsidRPr="002D7A31">
          <w:rPr>
            <w:rStyle w:val="Hyperlink"/>
            <w:rFonts w:ascii="Arial" w:hAnsi="Arial" w:cs="Arial"/>
            <w:i/>
            <w:iCs/>
          </w:rPr>
          <w:t>хуулиар</w:t>
        </w:r>
        <w:proofErr w:type="spellEnd"/>
        <w:r w:rsidR="00B43A5A" w:rsidRPr="002D7A31">
          <w:rPr>
            <w:rStyle w:val="Hyperlink"/>
            <w:rFonts w:ascii="Arial" w:hAnsi="Arial" w:cs="Arial"/>
            <w:i/>
            <w:iCs/>
            <w:lang w:val="mn-MN"/>
          </w:rPr>
          <w:t xml:space="preserve"> өөрчлөлт </w:t>
        </w:r>
        <w:proofErr w:type="gramStart"/>
        <w:r w:rsidR="00B43A5A" w:rsidRPr="002D7A31">
          <w:rPr>
            <w:rStyle w:val="Hyperlink"/>
            <w:rFonts w:ascii="Arial" w:hAnsi="Arial" w:cs="Arial"/>
            <w:i/>
            <w:iCs/>
            <w:lang w:val="mn-MN"/>
          </w:rPr>
          <w:t>оруулсан./</w:t>
        </w:r>
        <w:proofErr w:type="gramEnd"/>
      </w:hyperlink>
    </w:p>
    <w:p w14:paraId="77A2F4A7" w14:textId="77777777" w:rsidR="00BB01D7" w:rsidRPr="00F85F84" w:rsidRDefault="00BB01D7" w:rsidP="00BB01D7">
      <w:pPr>
        <w:pStyle w:val="NormalWeb"/>
        <w:ind w:firstLine="709"/>
        <w:contextualSpacing/>
        <w:jc w:val="both"/>
        <w:rPr>
          <w:rFonts w:ascii="Arial" w:hAnsi="Arial" w:cs="Arial"/>
          <w:sz w:val="24"/>
          <w:szCs w:val="24"/>
          <w:lang w:val="mn-MN"/>
        </w:rPr>
      </w:pPr>
    </w:p>
    <w:p w14:paraId="4190B07D" w14:textId="636CD1A1" w:rsidR="00BB01D7"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42.</w:t>
      </w:r>
      <w:r w:rsidR="00932B90">
        <w:rPr>
          <w:rFonts w:ascii="Arial" w:hAnsi="Arial" w:cs="Arial"/>
          <w:sz w:val="24"/>
          <w:szCs w:val="24"/>
        </w:rPr>
        <w:t>8</w:t>
      </w:r>
      <w:r w:rsidRPr="00F85F84">
        <w:rPr>
          <w:rFonts w:ascii="Arial" w:hAnsi="Arial" w:cs="Arial"/>
          <w:sz w:val="24"/>
          <w:szCs w:val="24"/>
          <w:lang w:val="mn-MN"/>
        </w:rPr>
        <w:t>.Хяналтын хувийн хэргийн загвар, хугацааг тогтоох жишгийг цагдаагийн төв байгууллагын дарга Улсын ерөнхий прокурортой зөвшилцөн тогтооно.</w:t>
      </w:r>
    </w:p>
    <w:p w14:paraId="66CF9522" w14:textId="4517CCC6" w:rsidR="00BB01D7" w:rsidRPr="002D7A31" w:rsidRDefault="003865F3" w:rsidP="00693E36">
      <w:pPr>
        <w:pStyle w:val="NormalWeb"/>
        <w:contextualSpacing/>
        <w:jc w:val="both"/>
        <w:rPr>
          <w:rFonts w:ascii="Arial" w:hAnsi="Arial" w:cs="Arial"/>
          <w:i/>
          <w:iCs/>
        </w:rPr>
      </w:pPr>
      <w:hyperlink r:id="rId46" w:history="1">
        <w:r w:rsidR="00693E36" w:rsidRPr="002D7A31">
          <w:rPr>
            <w:rStyle w:val="Hyperlink"/>
            <w:rFonts w:ascii="Arial" w:hAnsi="Arial" w:cs="Arial"/>
            <w:i/>
            <w:iCs/>
          </w:rPr>
          <w:t>/</w:t>
        </w:r>
        <w:proofErr w:type="spellStart"/>
        <w:r w:rsidR="00693E36" w:rsidRPr="002D7A31">
          <w:rPr>
            <w:rStyle w:val="Hyperlink"/>
            <w:rFonts w:ascii="Arial" w:hAnsi="Arial" w:cs="Arial"/>
            <w:i/>
            <w:iCs/>
          </w:rPr>
          <w:t>Энэ</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хэсгийн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дугаарт</w:t>
        </w:r>
        <w:proofErr w:type="spellEnd"/>
        <w:r w:rsidR="00693E36" w:rsidRPr="002D7A31">
          <w:rPr>
            <w:rStyle w:val="Hyperlink"/>
            <w:rFonts w:ascii="Arial" w:hAnsi="Arial" w:cs="Arial"/>
            <w:i/>
            <w:iCs/>
          </w:rPr>
          <w:t xml:space="preserve"> 2023 </w:t>
        </w:r>
        <w:proofErr w:type="spellStart"/>
        <w:r w:rsidR="00693E36" w:rsidRPr="002D7A31">
          <w:rPr>
            <w:rStyle w:val="Hyperlink"/>
            <w:rFonts w:ascii="Arial" w:hAnsi="Arial" w:cs="Arial"/>
            <w:i/>
            <w:iCs/>
          </w:rPr>
          <w:t>оны</w:t>
        </w:r>
        <w:proofErr w:type="spellEnd"/>
        <w:r w:rsidR="00693E36" w:rsidRPr="002D7A31">
          <w:rPr>
            <w:rStyle w:val="Hyperlink"/>
            <w:rFonts w:ascii="Arial" w:hAnsi="Arial" w:cs="Arial"/>
            <w:i/>
            <w:iCs/>
          </w:rPr>
          <w:t xml:space="preserve"> 12 </w:t>
        </w:r>
        <w:proofErr w:type="spellStart"/>
        <w:r w:rsidR="00693E36" w:rsidRPr="002D7A31">
          <w:rPr>
            <w:rStyle w:val="Hyperlink"/>
            <w:rFonts w:ascii="Arial" w:hAnsi="Arial" w:cs="Arial"/>
            <w:i/>
            <w:iCs/>
          </w:rPr>
          <w:t>дугаар</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сарын</w:t>
        </w:r>
        <w:proofErr w:type="spellEnd"/>
        <w:r w:rsidR="00693E36" w:rsidRPr="002D7A31">
          <w:rPr>
            <w:rStyle w:val="Hyperlink"/>
            <w:rFonts w:ascii="Arial" w:hAnsi="Arial" w:cs="Arial"/>
            <w:i/>
            <w:iCs/>
          </w:rPr>
          <w:t xml:space="preserve"> 07-ны </w:t>
        </w:r>
        <w:proofErr w:type="spellStart"/>
        <w:r w:rsidR="00693E36" w:rsidRPr="002D7A31">
          <w:rPr>
            <w:rStyle w:val="Hyperlink"/>
            <w:rFonts w:ascii="Arial" w:hAnsi="Arial" w:cs="Arial"/>
            <w:i/>
            <w:iCs/>
          </w:rPr>
          <w:t>өдрийн</w:t>
        </w:r>
        <w:proofErr w:type="spellEnd"/>
        <w:r w:rsidR="00693E36" w:rsidRPr="002D7A31">
          <w:rPr>
            <w:rStyle w:val="Hyperlink"/>
            <w:rFonts w:ascii="Arial" w:hAnsi="Arial" w:cs="Arial"/>
            <w:i/>
            <w:iCs/>
          </w:rPr>
          <w:t xml:space="preserve"> </w:t>
        </w:r>
        <w:proofErr w:type="spellStart"/>
        <w:r w:rsidR="00693E36" w:rsidRPr="002D7A31">
          <w:rPr>
            <w:rStyle w:val="Hyperlink"/>
            <w:rFonts w:ascii="Arial" w:hAnsi="Arial" w:cs="Arial"/>
            <w:i/>
            <w:iCs/>
          </w:rPr>
          <w:t>хуулиар</w:t>
        </w:r>
        <w:proofErr w:type="spellEnd"/>
        <w:r w:rsidR="00693E36" w:rsidRPr="002D7A31">
          <w:rPr>
            <w:rStyle w:val="Hyperlink"/>
            <w:rFonts w:ascii="Arial" w:hAnsi="Arial" w:cs="Arial"/>
            <w:i/>
            <w:iCs/>
            <w:lang w:val="mn-MN"/>
          </w:rPr>
          <w:t xml:space="preserve"> өөрчлөлт </w:t>
        </w:r>
        <w:proofErr w:type="gramStart"/>
        <w:r w:rsidR="00693E36" w:rsidRPr="002D7A31">
          <w:rPr>
            <w:rStyle w:val="Hyperlink"/>
            <w:rFonts w:ascii="Arial" w:hAnsi="Arial" w:cs="Arial"/>
            <w:i/>
            <w:iCs/>
            <w:lang w:val="mn-MN"/>
          </w:rPr>
          <w:t>оруулсан./</w:t>
        </w:r>
        <w:proofErr w:type="gramEnd"/>
      </w:hyperlink>
    </w:p>
    <w:p w14:paraId="3D17B22E" w14:textId="77777777" w:rsidR="00693E36" w:rsidRPr="00F85F84" w:rsidRDefault="00693E36" w:rsidP="00BB01D7">
      <w:pPr>
        <w:pStyle w:val="NormalWeb"/>
        <w:ind w:firstLine="709"/>
        <w:contextualSpacing/>
        <w:jc w:val="both"/>
        <w:rPr>
          <w:rFonts w:ascii="Arial" w:hAnsi="Arial" w:cs="Arial"/>
          <w:sz w:val="24"/>
          <w:szCs w:val="24"/>
          <w:lang w:val="mn-MN"/>
        </w:rPr>
      </w:pPr>
    </w:p>
    <w:p w14:paraId="44991E81" w14:textId="77777777" w:rsidR="00BB01D7" w:rsidRPr="00F85F84" w:rsidRDefault="00BB01D7" w:rsidP="00BB01D7">
      <w:pPr>
        <w:pStyle w:val="NormalWeb"/>
        <w:ind w:firstLine="709"/>
        <w:contextualSpacing/>
        <w:jc w:val="both"/>
        <w:outlineLvl w:val="0"/>
        <w:rPr>
          <w:rFonts w:ascii="Arial" w:hAnsi="Arial" w:cs="Arial"/>
          <w:b/>
          <w:sz w:val="24"/>
          <w:szCs w:val="24"/>
          <w:lang w:val="mn-MN"/>
        </w:rPr>
      </w:pPr>
      <w:r w:rsidRPr="00F85F84">
        <w:rPr>
          <w:rFonts w:ascii="Arial" w:hAnsi="Arial" w:cs="Arial"/>
          <w:b/>
          <w:sz w:val="24"/>
          <w:szCs w:val="24"/>
          <w:lang w:val="mn-MN"/>
        </w:rPr>
        <w:t>43 дугаар зүйл.Хяналтад байгаа хүний үүрэг</w:t>
      </w:r>
    </w:p>
    <w:p w14:paraId="41341CF2" w14:textId="77777777" w:rsidR="00BB01D7" w:rsidRPr="00F85F84" w:rsidRDefault="00BB01D7" w:rsidP="00BB01D7">
      <w:pPr>
        <w:pStyle w:val="NormalWeb"/>
        <w:ind w:firstLine="709"/>
        <w:contextualSpacing/>
        <w:jc w:val="both"/>
        <w:outlineLvl w:val="0"/>
        <w:rPr>
          <w:rFonts w:ascii="Arial" w:hAnsi="Arial" w:cs="Arial"/>
          <w:b/>
          <w:sz w:val="24"/>
          <w:szCs w:val="24"/>
          <w:lang w:val="mn-MN"/>
        </w:rPr>
      </w:pPr>
    </w:p>
    <w:p w14:paraId="074740D7" w14:textId="2256F885"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43.1.Хяналтад байгаа хүн </w:t>
      </w:r>
      <w:r w:rsidR="00447D5E" w:rsidRPr="00F85F84">
        <w:rPr>
          <w:rFonts w:ascii="Arial" w:hAnsi="Arial" w:cs="Arial"/>
          <w:sz w:val="24"/>
          <w:szCs w:val="24"/>
          <w:lang w:val="mn-MN"/>
        </w:rPr>
        <w:t xml:space="preserve">дараах </w:t>
      </w:r>
      <w:r w:rsidRPr="00F85F84">
        <w:rPr>
          <w:rFonts w:ascii="Arial" w:hAnsi="Arial" w:cs="Arial"/>
          <w:sz w:val="24"/>
          <w:szCs w:val="24"/>
          <w:lang w:val="mn-MN"/>
        </w:rPr>
        <w:t>үүрэг хүлээнэ:</w:t>
      </w:r>
    </w:p>
    <w:p w14:paraId="538F322D" w14:textId="77777777" w:rsidR="00BB01D7" w:rsidRPr="00F85F84" w:rsidRDefault="00BB01D7" w:rsidP="00BB01D7">
      <w:pPr>
        <w:pStyle w:val="NormalWeb"/>
        <w:ind w:firstLine="709"/>
        <w:contextualSpacing/>
        <w:jc w:val="both"/>
        <w:rPr>
          <w:rFonts w:ascii="Arial" w:hAnsi="Arial" w:cs="Arial"/>
          <w:sz w:val="24"/>
          <w:szCs w:val="24"/>
          <w:lang w:val="mn-MN"/>
        </w:rPr>
      </w:pPr>
    </w:p>
    <w:p w14:paraId="3784B96C"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 xml:space="preserve">43.1.1.хууль тогтоомжийг дээдлэн хүндэлж, сахин биелүүлэх; </w:t>
      </w:r>
    </w:p>
    <w:p w14:paraId="79CA2C3D" w14:textId="44746BFA" w:rsidR="00BB01D7" w:rsidRPr="00F85F84" w:rsidRDefault="00BB01D7" w:rsidP="009459C8">
      <w:pPr>
        <w:pStyle w:val="NormalWeb"/>
        <w:spacing w:before="0" w:beforeAutospacing="0" w:after="0" w:afterAutospacing="0"/>
        <w:ind w:firstLine="1440"/>
        <w:contextualSpacing/>
        <w:jc w:val="both"/>
        <w:rPr>
          <w:rFonts w:ascii="Arial" w:hAnsi="Arial" w:cs="Arial"/>
          <w:sz w:val="24"/>
          <w:szCs w:val="24"/>
          <w:lang w:val="mn-MN"/>
        </w:rPr>
      </w:pPr>
      <w:r w:rsidRPr="00F85F84">
        <w:rPr>
          <w:rFonts w:ascii="Arial" w:hAnsi="Arial" w:cs="Arial"/>
          <w:sz w:val="24"/>
          <w:szCs w:val="24"/>
          <w:lang w:val="mn-MN"/>
        </w:rPr>
        <w:t>43.1.2.сард</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 xml:space="preserve">нэг </w:t>
      </w:r>
      <w:r w:rsidRPr="00F85F84">
        <w:rPr>
          <w:rFonts w:ascii="Arial" w:hAnsi="Arial" w:cs="Arial"/>
          <w:sz w:val="24"/>
          <w:szCs w:val="24"/>
          <w:lang w:val="mn-MN"/>
        </w:rPr>
        <w:t>удаа цагдаагийн байгууллагад биечлэн ирж, бүртгүүлэх;</w:t>
      </w:r>
    </w:p>
    <w:p w14:paraId="458652BE" w14:textId="77777777" w:rsidR="00101375" w:rsidRPr="00F85F84" w:rsidRDefault="00101375" w:rsidP="00BB01D7">
      <w:pPr>
        <w:pStyle w:val="NormalWeb"/>
        <w:spacing w:before="0" w:beforeAutospacing="0" w:after="0" w:afterAutospacing="0"/>
        <w:ind w:left="720" w:firstLine="720"/>
        <w:contextualSpacing/>
        <w:jc w:val="both"/>
        <w:rPr>
          <w:rFonts w:ascii="Arial" w:hAnsi="Arial" w:cs="Arial"/>
          <w:sz w:val="24"/>
          <w:szCs w:val="24"/>
          <w:lang w:val="mn-MN"/>
        </w:rPr>
      </w:pPr>
    </w:p>
    <w:p w14:paraId="5C100F5A" w14:textId="77777777" w:rsidR="00BB01D7" w:rsidRPr="00F85F84" w:rsidRDefault="00BB01D7" w:rsidP="00BB01D7">
      <w:pPr>
        <w:pStyle w:val="NormalWeb"/>
        <w:spacing w:before="0" w:beforeAutospacing="0" w:after="0" w:afterAutospacing="0"/>
        <w:ind w:left="720" w:firstLine="720"/>
        <w:contextualSpacing/>
        <w:jc w:val="both"/>
        <w:rPr>
          <w:rFonts w:ascii="Arial" w:hAnsi="Arial" w:cs="Arial"/>
          <w:sz w:val="24"/>
          <w:szCs w:val="24"/>
          <w:lang w:val="mn-MN"/>
        </w:rPr>
      </w:pPr>
      <w:r w:rsidRPr="00F85F84">
        <w:rPr>
          <w:rFonts w:ascii="Arial" w:hAnsi="Arial" w:cs="Arial"/>
          <w:sz w:val="24"/>
          <w:szCs w:val="24"/>
          <w:lang w:val="mn-MN"/>
        </w:rPr>
        <w:t>43.1.3.цагдаагийн байгууллагаас дуудсан цагт ирэх;</w:t>
      </w:r>
    </w:p>
    <w:p w14:paraId="6F29DED0" w14:textId="35540B0C"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lastRenderedPageBreak/>
        <w:t>43.1.4.байнга оршин суугаа газраа өөрчлөх тохиолдолд хяналт тавьж байгаа цагдаагийн байгууллагад мэдэгдэж, шилжин очсон нутаг дэвсгэрийг хариуцсан цагдаагийн байгууллагад</w:t>
      </w:r>
      <w:r w:rsidR="00656091" w:rsidRPr="00F85F84">
        <w:rPr>
          <w:rFonts w:ascii="Arial" w:hAnsi="Arial" w:cs="Arial"/>
          <w:sz w:val="24"/>
          <w:szCs w:val="24"/>
          <w:lang w:val="mn-MN"/>
        </w:rPr>
        <w:t xml:space="preserve"> </w:t>
      </w:r>
      <w:r w:rsidR="00101375" w:rsidRPr="00F85F84">
        <w:rPr>
          <w:rFonts w:ascii="Arial" w:hAnsi="Arial" w:cs="Arial"/>
          <w:sz w:val="24"/>
          <w:szCs w:val="24"/>
          <w:lang w:val="mn-MN"/>
        </w:rPr>
        <w:t xml:space="preserve">долоо </w:t>
      </w:r>
      <w:r w:rsidRPr="00F85F84">
        <w:rPr>
          <w:rFonts w:ascii="Arial" w:hAnsi="Arial" w:cs="Arial"/>
          <w:sz w:val="24"/>
          <w:szCs w:val="24"/>
          <w:lang w:val="mn-MN"/>
        </w:rPr>
        <w:t>хоногийн дотор бүртгүүлэх;</w:t>
      </w:r>
    </w:p>
    <w:p w14:paraId="3455B9B7"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57C2678A"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43.1.5.байнга оршин суугаа газраасаа 14 хоногоос илүү хугацаагаар явах, гадаад улсад зорчих бол цагдаагийн байгууллагад урьдчилан мэдэгдэх;</w:t>
      </w:r>
    </w:p>
    <w:p w14:paraId="580AEC9A"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3623B71F"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u w:val="single"/>
          <w:lang w:val="mn-MN"/>
        </w:rPr>
      </w:pPr>
      <w:r w:rsidRPr="00F85F84">
        <w:rPr>
          <w:rFonts w:ascii="Arial" w:hAnsi="Arial" w:cs="Arial"/>
          <w:sz w:val="24"/>
          <w:szCs w:val="24"/>
          <w:lang w:val="mn-MN"/>
        </w:rPr>
        <w:t>43.1.6.хяналт тавьж байгаа цагдаагийн байгууллага, алба хаагчийн хууль ёсны шаардлага, эрх бүхий этгээдээс хүлээлгэсэн үүргийг биелүүлэх;</w:t>
      </w:r>
    </w:p>
    <w:p w14:paraId="1334FEAD"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p>
    <w:p w14:paraId="442909B3" w14:textId="1A3E3E2E" w:rsidR="00253117"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43.1.7.шаардлагатай тохиолдолд эрх бүхий этгээдээс хүлээлгэсэн үүрэг, тогтоосон хориглолт, хязгаарлалттай холбоотой асуудлаар</w:t>
      </w:r>
      <w:r w:rsidR="00253117">
        <w:rPr>
          <w:rFonts w:ascii="Arial" w:hAnsi="Arial" w:cs="Arial"/>
          <w:sz w:val="24"/>
          <w:szCs w:val="24"/>
          <w:lang w:val="mn-MN"/>
        </w:rPr>
        <w:t xml:space="preserve"> </w:t>
      </w:r>
      <w:r w:rsidR="00253117" w:rsidRPr="00253117">
        <w:rPr>
          <w:rFonts w:ascii="Arial" w:hAnsi="Arial" w:cs="Arial"/>
          <w:bCs/>
          <w:color w:val="000000" w:themeColor="text1"/>
          <w:sz w:val="24"/>
          <w:szCs w:val="24"/>
          <w:lang w:val="mn-MN"/>
        </w:rPr>
        <w:t>амаар, эсхүл бичгээр, эсхүл цахим хэлбэрээр</w:t>
      </w:r>
      <w:r w:rsidRPr="00253117">
        <w:rPr>
          <w:rFonts w:ascii="Arial" w:hAnsi="Arial" w:cs="Arial"/>
          <w:sz w:val="24"/>
          <w:szCs w:val="24"/>
          <w:lang w:val="mn-MN"/>
        </w:rPr>
        <w:t xml:space="preserve"> </w:t>
      </w:r>
      <w:r w:rsidRPr="00F85F84">
        <w:rPr>
          <w:rFonts w:ascii="Arial" w:hAnsi="Arial" w:cs="Arial"/>
          <w:sz w:val="24"/>
          <w:szCs w:val="24"/>
          <w:lang w:val="mn-MN"/>
        </w:rPr>
        <w:t>тайлбар гаргах;</w:t>
      </w:r>
    </w:p>
    <w:p w14:paraId="693F589E" w14:textId="460200DD" w:rsidR="00BB01D7" w:rsidRPr="00253117" w:rsidRDefault="00253117" w:rsidP="00253117">
      <w:pPr>
        <w:pStyle w:val="NormalWeb"/>
        <w:spacing w:before="0" w:beforeAutospacing="0" w:after="0" w:afterAutospacing="0"/>
        <w:ind w:firstLine="1429"/>
        <w:contextualSpacing/>
        <w:jc w:val="both"/>
        <w:rPr>
          <w:rFonts w:ascii="Arial" w:hAnsi="Arial" w:cs="Arial"/>
          <w:sz w:val="24"/>
          <w:szCs w:val="24"/>
          <w:lang w:val="mn-MN"/>
        </w:rPr>
      </w:pPr>
      <w:r>
        <w:rPr>
          <w:rFonts w:ascii="Arial" w:hAnsi="Arial" w:cs="Arial"/>
          <w:i/>
          <w:iCs/>
        </w:rPr>
        <w:t>/</w:t>
      </w:r>
      <w:proofErr w:type="spellStart"/>
      <w:r>
        <w:rPr>
          <w:rFonts w:ascii="Arial" w:hAnsi="Arial" w:cs="Arial"/>
          <w:i/>
          <w:iCs/>
        </w:rPr>
        <w:fldChar w:fldCharType="begin"/>
      </w:r>
      <w:r>
        <w:rPr>
          <w:rFonts w:ascii="Arial" w:hAnsi="Arial" w:cs="Arial"/>
          <w:i/>
          <w:iCs/>
        </w:rPr>
        <w:instrText xml:space="preserve"> HYPERLINK "../../Nemelt/2024/24-ne-34.docx" </w:instrText>
      </w:r>
      <w:r>
        <w:rPr>
          <w:rFonts w:ascii="Arial" w:hAnsi="Arial" w:cs="Arial"/>
          <w:i/>
          <w:iCs/>
        </w:rPr>
        <w:fldChar w:fldCharType="separate"/>
      </w:r>
      <w:r w:rsidRPr="00253117">
        <w:rPr>
          <w:rStyle w:val="Hyperlink"/>
          <w:rFonts w:ascii="Arial" w:hAnsi="Arial" w:cs="Arial"/>
          <w:i/>
          <w:iCs/>
        </w:rPr>
        <w:t>Энэ</w:t>
      </w:r>
      <w:proofErr w:type="spellEnd"/>
      <w:r w:rsidRPr="00253117">
        <w:rPr>
          <w:rStyle w:val="Hyperlink"/>
          <w:rFonts w:ascii="Arial" w:hAnsi="Arial" w:cs="Arial"/>
          <w:i/>
          <w:iCs/>
        </w:rPr>
        <w:t xml:space="preserve"> </w:t>
      </w:r>
      <w:proofErr w:type="spellStart"/>
      <w:r w:rsidRPr="00253117">
        <w:rPr>
          <w:rStyle w:val="Hyperlink"/>
          <w:rFonts w:ascii="Arial" w:hAnsi="Arial" w:cs="Arial"/>
          <w:i/>
          <w:iCs/>
        </w:rPr>
        <w:t>заалт</w:t>
      </w:r>
      <w:r>
        <w:rPr>
          <w:rStyle w:val="Hyperlink"/>
          <w:rFonts w:ascii="Arial" w:hAnsi="Arial" w:cs="Arial"/>
          <w:i/>
          <w:iCs/>
        </w:rPr>
        <w:t>ад</w:t>
      </w:r>
      <w:proofErr w:type="spellEnd"/>
      <w:r w:rsidRPr="00253117">
        <w:rPr>
          <w:rStyle w:val="Hyperlink"/>
          <w:rFonts w:ascii="Arial" w:hAnsi="Arial" w:cs="Arial"/>
          <w:i/>
          <w:iCs/>
        </w:rPr>
        <w:t xml:space="preserve"> 2024 </w:t>
      </w:r>
      <w:proofErr w:type="spellStart"/>
      <w:r w:rsidRPr="00253117">
        <w:rPr>
          <w:rStyle w:val="Hyperlink"/>
          <w:rFonts w:ascii="Arial" w:hAnsi="Arial" w:cs="Arial"/>
          <w:i/>
          <w:iCs/>
        </w:rPr>
        <w:t>оны</w:t>
      </w:r>
      <w:proofErr w:type="spellEnd"/>
      <w:r w:rsidRPr="00253117">
        <w:rPr>
          <w:rStyle w:val="Hyperlink"/>
          <w:rFonts w:ascii="Arial" w:hAnsi="Arial" w:cs="Arial"/>
          <w:i/>
          <w:iCs/>
        </w:rPr>
        <w:t xml:space="preserve"> 0</w:t>
      </w:r>
      <w:r w:rsidRPr="00253117">
        <w:rPr>
          <w:rStyle w:val="Hyperlink"/>
          <w:rFonts w:ascii="Arial" w:hAnsi="Arial" w:cs="Arial"/>
          <w:i/>
          <w:iCs/>
        </w:rPr>
        <w:t>1</w:t>
      </w:r>
      <w:r w:rsidRPr="00253117">
        <w:rPr>
          <w:rStyle w:val="Hyperlink"/>
          <w:rFonts w:ascii="Arial" w:hAnsi="Arial" w:cs="Arial"/>
          <w:i/>
          <w:iCs/>
        </w:rPr>
        <w:t xml:space="preserve"> </w:t>
      </w:r>
      <w:proofErr w:type="spellStart"/>
      <w:r w:rsidRPr="00253117">
        <w:rPr>
          <w:rStyle w:val="Hyperlink"/>
          <w:rFonts w:ascii="Arial" w:hAnsi="Arial" w:cs="Arial"/>
          <w:i/>
          <w:iCs/>
        </w:rPr>
        <w:t>дүгээр</w:t>
      </w:r>
      <w:proofErr w:type="spellEnd"/>
      <w:r w:rsidRPr="00253117">
        <w:rPr>
          <w:rStyle w:val="Hyperlink"/>
          <w:rFonts w:ascii="Arial" w:hAnsi="Arial" w:cs="Arial"/>
          <w:i/>
          <w:iCs/>
        </w:rPr>
        <w:t xml:space="preserve"> </w:t>
      </w:r>
      <w:proofErr w:type="spellStart"/>
      <w:r w:rsidRPr="00253117">
        <w:rPr>
          <w:rStyle w:val="Hyperlink"/>
          <w:rFonts w:ascii="Arial" w:hAnsi="Arial" w:cs="Arial"/>
          <w:i/>
          <w:iCs/>
        </w:rPr>
        <w:t>сарын</w:t>
      </w:r>
      <w:proofErr w:type="spellEnd"/>
      <w:r w:rsidRPr="00253117">
        <w:rPr>
          <w:rStyle w:val="Hyperlink"/>
          <w:rFonts w:ascii="Arial" w:hAnsi="Arial" w:cs="Arial"/>
          <w:i/>
          <w:iCs/>
        </w:rPr>
        <w:t xml:space="preserve"> 12-ны </w:t>
      </w:r>
      <w:proofErr w:type="spellStart"/>
      <w:r w:rsidRPr="00253117">
        <w:rPr>
          <w:rStyle w:val="Hyperlink"/>
          <w:rFonts w:ascii="Arial" w:hAnsi="Arial" w:cs="Arial"/>
          <w:i/>
          <w:iCs/>
        </w:rPr>
        <w:t>өдрийн</w:t>
      </w:r>
      <w:proofErr w:type="spellEnd"/>
      <w:r w:rsidRPr="00253117">
        <w:rPr>
          <w:rStyle w:val="Hyperlink"/>
          <w:rFonts w:ascii="Arial" w:hAnsi="Arial" w:cs="Arial"/>
          <w:i/>
          <w:iCs/>
        </w:rPr>
        <w:t xml:space="preserve"> </w:t>
      </w:r>
      <w:proofErr w:type="spellStart"/>
      <w:r w:rsidRPr="00253117">
        <w:rPr>
          <w:rStyle w:val="Hyperlink"/>
          <w:rFonts w:ascii="Arial" w:hAnsi="Arial" w:cs="Arial"/>
          <w:i/>
          <w:iCs/>
        </w:rPr>
        <w:t>хуулиар</w:t>
      </w:r>
      <w:proofErr w:type="spellEnd"/>
      <w:r w:rsidRPr="00253117">
        <w:rPr>
          <w:rStyle w:val="Hyperlink"/>
          <w:rFonts w:ascii="Arial" w:hAnsi="Arial" w:cs="Arial"/>
          <w:i/>
          <w:iCs/>
        </w:rPr>
        <w:t xml:space="preserve"> </w:t>
      </w:r>
      <w:proofErr w:type="spellStart"/>
      <w:r>
        <w:rPr>
          <w:rStyle w:val="Hyperlink"/>
          <w:rFonts w:ascii="Arial" w:hAnsi="Arial" w:cs="Arial"/>
          <w:i/>
          <w:iCs/>
        </w:rPr>
        <w:t>өөрчлөлт</w:t>
      </w:r>
      <w:proofErr w:type="spellEnd"/>
      <w:r>
        <w:rPr>
          <w:rStyle w:val="Hyperlink"/>
          <w:rFonts w:ascii="Arial" w:hAnsi="Arial" w:cs="Arial"/>
          <w:i/>
          <w:iCs/>
        </w:rPr>
        <w:t xml:space="preserve"> </w:t>
      </w:r>
      <w:proofErr w:type="spellStart"/>
      <w:proofErr w:type="gramStart"/>
      <w:r>
        <w:rPr>
          <w:rStyle w:val="Hyperlink"/>
          <w:rFonts w:ascii="Arial" w:hAnsi="Arial" w:cs="Arial"/>
          <w:i/>
          <w:iCs/>
        </w:rPr>
        <w:t>оруулсан</w:t>
      </w:r>
      <w:proofErr w:type="spellEnd"/>
      <w:r w:rsidRPr="00253117">
        <w:rPr>
          <w:rStyle w:val="Hyperlink"/>
          <w:rFonts w:ascii="Arial" w:hAnsi="Arial" w:cs="Arial"/>
          <w:i/>
          <w:iCs/>
        </w:rPr>
        <w:t>./</w:t>
      </w:r>
      <w:proofErr w:type="gramEnd"/>
      <w:r>
        <w:rPr>
          <w:rFonts w:ascii="Arial" w:hAnsi="Arial" w:cs="Arial"/>
          <w:i/>
          <w:iCs/>
        </w:rPr>
        <w:fldChar w:fldCharType="end"/>
      </w:r>
    </w:p>
    <w:p w14:paraId="479318C5" w14:textId="77777777" w:rsidR="00253117" w:rsidRPr="00253117" w:rsidRDefault="00253117" w:rsidP="00BB01D7">
      <w:pPr>
        <w:pStyle w:val="NormalWeb"/>
        <w:spacing w:before="0" w:beforeAutospacing="0" w:after="0" w:afterAutospacing="0"/>
        <w:ind w:firstLine="1429"/>
        <w:contextualSpacing/>
        <w:jc w:val="both"/>
        <w:rPr>
          <w:rFonts w:ascii="Arial" w:hAnsi="Arial" w:cs="Arial"/>
          <w:sz w:val="24"/>
          <w:szCs w:val="24"/>
        </w:rPr>
      </w:pPr>
    </w:p>
    <w:p w14:paraId="3E378AA1" w14:textId="77777777" w:rsidR="00BB01D7" w:rsidRPr="00F85F84" w:rsidRDefault="00BB01D7" w:rsidP="00BB01D7">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 xml:space="preserve">43.1.8.хяналт тавьж байгаа албан тушаалтныг </w:t>
      </w:r>
      <w:r w:rsidRPr="00F85F84">
        <w:rPr>
          <w:rFonts w:ascii="Arial" w:eastAsia="MS Mincho" w:hAnsi="Arial" w:cs="Arial"/>
          <w:sz w:val="24"/>
          <w:szCs w:val="24"/>
          <w:lang w:val="mn-MN"/>
        </w:rPr>
        <w:t>хуульд заасны дагуу өөрийн эзэмшил газар, орон байр, эд зүйлд саадгүй нэвтрүүлэх, үзлэг, нэгжлэг хийлгэх.</w:t>
      </w:r>
    </w:p>
    <w:p w14:paraId="73CE052C" w14:textId="77777777" w:rsidR="00BB01D7" w:rsidRPr="00F85F84" w:rsidRDefault="00BB01D7" w:rsidP="00BB01D7">
      <w:pPr>
        <w:pStyle w:val="NormalWeb"/>
        <w:ind w:firstLine="709"/>
        <w:contextualSpacing/>
        <w:jc w:val="both"/>
        <w:rPr>
          <w:rFonts w:ascii="Arial" w:hAnsi="Arial" w:cs="Arial"/>
          <w:sz w:val="24"/>
          <w:szCs w:val="24"/>
          <w:lang w:val="mn-MN"/>
        </w:rPr>
      </w:pPr>
    </w:p>
    <w:p w14:paraId="41A95C26"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43.2.Хяналт нь энэ зүйлд зааснаас өөрөөр хүний эрх, эрх чөлөөг хязгаарлах үндэслэл болохгүй.</w:t>
      </w:r>
    </w:p>
    <w:p w14:paraId="1940FEB1" w14:textId="77777777" w:rsidR="00BB01D7" w:rsidRPr="00F85F84" w:rsidRDefault="00BB01D7" w:rsidP="00BB01D7">
      <w:pPr>
        <w:pStyle w:val="NormalWeb"/>
        <w:ind w:firstLine="709"/>
        <w:contextualSpacing/>
        <w:jc w:val="both"/>
        <w:rPr>
          <w:rFonts w:ascii="Arial" w:hAnsi="Arial" w:cs="Arial"/>
          <w:sz w:val="24"/>
          <w:szCs w:val="24"/>
          <w:lang w:val="mn-MN"/>
        </w:rPr>
      </w:pPr>
    </w:p>
    <w:p w14:paraId="6D777A74"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r w:rsidRPr="00F85F84">
        <w:rPr>
          <w:rFonts w:ascii="Arial" w:hAnsi="Arial" w:cs="Arial"/>
          <w:b/>
          <w:sz w:val="24"/>
          <w:szCs w:val="24"/>
          <w:lang w:val="mn-MN"/>
        </w:rPr>
        <w:t xml:space="preserve">44 дүгээр зүйл.Хяналт тавих талаар цагдаагийн байгууллага, алба </w:t>
      </w:r>
    </w:p>
    <w:p w14:paraId="1BA1B026" w14:textId="77777777" w:rsidR="00BB01D7" w:rsidRPr="00F85F84" w:rsidRDefault="00BB01D7" w:rsidP="00BB01D7">
      <w:pPr>
        <w:pStyle w:val="NormalWeb"/>
        <w:spacing w:before="0" w:beforeAutospacing="0" w:after="0" w:afterAutospacing="0"/>
        <w:ind w:left="2880" w:firstLine="720"/>
        <w:contextualSpacing/>
        <w:jc w:val="both"/>
        <w:rPr>
          <w:rFonts w:ascii="Arial" w:hAnsi="Arial" w:cs="Arial"/>
          <w:b/>
          <w:sz w:val="24"/>
          <w:szCs w:val="24"/>
          <w:lang w:val="mn-MN"/>
        </w:rPr>
      </w:pPr>
      <w:r w:rsidRPr="00F85F84">
        <w:rPr>
          <w:rFonts w:ascii="Arial" w:hAnsi="Arial" w:cs="Arial"/>
          <w:b/>
          <w:sz w:val="24"/>
          <w:szCs w:val="24"/>
          <w:lang w:val="mn-MN"/>
        </w:rPr>
        <w:t xml:space="preserve">      хаагчийн бүрэн эрх</w:t>
      </w:r>
    </w:p>
    <w:p w14:paraId="24EF6CF6"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lang w:val="mn-MN"/>
        </w:rPr>
      </w:pPr>
    </w:p>
    <w:p w14:paraId="1033D3F7" w14:textId="6A84660A"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44.1.Цагдаагийн байгууллага,</w:t>
      </w:r>
      <w:r w:rsidR="005561D3" w:rsidRPr="00F85F84">
        <w:rPr>
          <w:rFonts w:ascii="Arial" w:hAnsi="Arial" w:cs="Arial"/>
          <w:sz w:val="24"/>
          <w:szCs w:val="24"/>
          <w:lang w:val="mn-MN"/>
        </w:rPr>
        <w:t xml:space="preserve"> </w:t>
      </w:r>
      <w:r w:rsidRPr="00F85F84">
        <w:rPr>
          <w:rFonts w:ascii="Arial" w:hAnsi="Arial" w:cs="Arial"/>
          <w:sz w:val="24"/>
          <w:szCs w:val="24"/>
          <w:lang w:val="mn-MN"/>
        </w:rPr>
        <w:t>алба хаагч</w:t>
      </w:r>
      <w:r w:rsidR="005561D3" w:rsidRPr="00F85F84">
        <w:rPr>
          <w:rFonts w:ascii="Arial" w:hAnsi="Arial" w:cs="Arial"/>
          <w:sz w:val="24"/>
          <w:szCs w:val="24"/>
          <w:lang w:val="mn-MN"/>
        </w:rPr>
        <w:t xml:space="preserve"> </w:t>
      </w:r>
      <w:r w:rsidRPr="00F85F84">
        <w:rPr>
          <w:rFonts w:ascii="Arial" w:hAnsi="Arial" w:cs="Arial"/>
          <w:sz w:val="24"/>
          <w:szCs w:val="24"/>
          <w:lang w:val="mn-MN"/>
        </w:rPr>
        <w:t>хяналт тавихдаа дараах бүрэн эрхийг хэрэгжүүлнэ:</w:t>
      </w:r>
    </w:p>
    <w:p w14:paraId="2F575FDB" w14:textId="77777777" w:rsidR="00BB01D7" w:rsidRPr="00F85F84" w:rsidRDefault="00BB01D7" w:rsidP="00BB01D7">
      <w:pPr>
        <w:pStyle w:val="NormalWeb"/>
        <w:ind w:firstLine="709"/>
        <w:contextualSpacing/>
        <w:jc w:val="both"/>
        <w:rPr>
          <w:rFonts w:ascii="Arial" w:hAnsi="Arial" w:cs="Arial"/>
          <w:sz w:val="24"/>
          <w:szCs w:val="24"/>
          <w:lang w:val="mn-MN"/>
        </w:rPr>
      </w:pPr>
    </w:p>
    <w:p w14:paraId="46052615" w14:textId="751A182C"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44.1.1.хяналтад байгаа хүний зан байдал, үйл ажиллагааны талаар ажиллаж байгаа болон оршин суугаа газрын нутгийн захиргааны байгууллагаас тодорхойлолт, лавлагаа, тайлбар гаргуулж авах;</w:t>
      </w:r>
    </w:p>
    <w:p w14:paraId="4E92BF15" w14:textId="77777777" w:rsidR="00BB01D7" w:rsidRPr="00F85F84" w:rsidRDefault="00BB01D7" w:rsidP="00BB01D7">
      <w:pPr>
        <w:pStyle w:val="NormalWeb"/>
        <w:ind w:firstLine="1429"/>
        <w:contextualSpacing/>
        <w:jc w:val="both"/>
        <w:rPr>
          <w:rFonts w:ascii="Arial" w:hAnsi="Arial" w:cs="Arial"/>
          <w:sz w:val="24"/>
          <w:szCs w:val="24"/>
          <w:lang w:val="mn-MN"/>
        </w:rPr>
      </w:pPr>
    </w:p>
    <w:p w14:paraId="6EB95F18" w14:textId="308ABFB1"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44.1.2.хяналтад байгаа </w:t>
      </w:r>
      <w:r w:rsidR="00900832" w:rsidRPr="00F85F84">
        <w:rPr>
          <w:rFonts w:ascii="Arial" w:hAnsi="Arial" w:cs="Arial"/>
          <w:sz w:val="24"/>
          <w:szCs w:val="24"/>
          <w:lang w:val="mn-MN"/>
        </w:rPr>
        <w:t xml:space="preserve">хүнийг </w:t>
      </w:r>
      <w:r w:rsidRPr="00F85F84">
        <w:rPr>
          <w:rFonts w:ascii="Arial" w:hAnsi="Arial" w:cs="Arial"/>
          <w:sz w:val="24"/>
          <w:szCs w:val="24"/>
          <w:lang w:val="mn-MN"/>
        </w:rPr>
        <w:t>гэмт хэрэг, зөрчил үйлдэхээс урьдчилан сэргийлэх зорилгоор болон хууль тогтоомжид заасан бусад үндэслэлээр шаардлагатай тохиолдолд</w:t>
      </w:r>
      <w:r w:rsidR="003E1384" w:rsidRPr="00F85F84">
        <w:rPr>
          <w:rFonts w:ascii="Arial" w:hAnsi="Arial" w:cs="Arial"/>
          <w:sz w:val="24"/>
          <w:szCs w:val="24"/>
          <w:lang w:val="mn-MN"/>
        </w:rPr>
        <w:t xml:space="preserve"> </w:t>
      </w:r>
      <w:r w:rsidRPr="00F85F84">
        <w:rPr>
          <w:rFonts w:ascii="Arial" w:hAnsi="Arial" w:cs="Arial"/>
          <w:sz w:val="24"/>
          <w:szCs w:val="24"/>
          <w:lang w:val="mn-MN"/>
        </w:rPr>
        <w:t>хэдийд ч дуудан ирүүлэх, зөвлөгөө өгөх, шаардлага тавих, анхааруулах;</w:t>
      </w:r>
    </w:p>
    <w:p w14:paraId="58820D16" w14:textId="77777777" w:rsidR="00BB01D7" w:rsidRPr="00F85F84" w:rsidRDefault="00BB01D7" w:rsidP="00BB01D7">
      <w:pPr>
        <w:pStyle w:val="NormalWeb"/>
        <w:ind w:firstLine="1429"/>
        <w:contextualSpacing/>
        <w:jc w:val="both"/>
        <w:rPr>
          <w:rFonts w:ascii="Arial" w:hAnsi="Arial" w:cs="Arial"/>
          <w:sz w:val="24"/>
          <w:szCs w:val="24"/>
          <w:lang w:val="mn-MN"/>
        </w:rPr>
      </w:pPr>
    </w:p>
    <w:p w14:paraId="103CD817"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44.1.3.хяналтад байгаа хүн эрх бүхий этгээдээс тогтоосон хязгаарлалт, үүргийг биелүүлээгүй, эсхүл хяналтаас зайлсхийсэн тохиолдолд түүнийг эрэн сурвалжлах, албадан ирүүлэх;</w:t>
      </w:r>
    </w:p>
    <w:p w14:paraId="093AAEB2" w14:textId="77777777" w:rsidR="00BB01D7" w:rsidRPr="00F85F84" w:rsidRDefault="00BB01D7" w:rsidP="00BB01D7">
      <w:pPr>
        <w:pStyle w:val="NormalWeb"/>
        <w:ind w:firstLine="1429"/>
        <w:contextualSpacing/>
        <w:jc w:val="both"/>
        <w:rPr>
          <w:rFonts w:ascii="Arial" w:hAnsi="Arial" w:cs="Arial"/>
          <w:sz w:val="24"/>
          <w:szCs w:val="24"/>
          <w:lang w:val="mn-MN"/>
        </w:rPr>
      </w:pPr>
    </w:p>
    <w:p w14:paraId="2B4C88F4"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44.1.4.цаашид гэмт хэрэг, зөрчил гаргахгүй байх талаар хяналтад байгаа хүнд санамж, зөвлөгөө өгөх, ярилцлага зохион байгуулах;</w:t>
      </w:r>
    </w:p>
    <w:p w14:paraId="322ECB83" w14:textId="77777777" w:rsidR="00BB01D7" w:rsidRPr="00F85F84" w:rsidRDefault="00BB01D7" w:rsidP="00BB01D7">
      <w:pPr>
        <w:pStyle w:val="NormalWeb"/>
        <w:ind w:firstLine="1429"/>
        <w:contextualSpacing/>
        <w:jc w:val="both"/>
        <w:rPr>
          <w:rFonts w:ascii="Arial" w:hAnsi="Arial" w:cs="Arial"/>
          <w:sz w:val="24"/>
          <w:szCs w:val="24"/>
          <w:lang w:val="mn-MN"/>
        </w:rPr>
      </w:pPr>
    </w:p>
    <w:p w14:paraId="48423662" w14:textId="366FB1C0"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44.1.5.хяналтад байгаа хүн</w:t>
      </w:r>
      <w:r w:rsidR="00900832" w:rsidRPr="00F85F84">
        <w:rPr>
          <w:rFonts w:ascii="Arial" w:hAnsi="Arial" w:cs="Arial"/>
          <w:sz w:val="24"/>
          <w:szCs w:val="24"/>
          <w:lang w:val="mn-MN"/>
        </w:rPr>
        <w:t xml:space="preserve"> </w:t>
      </w:r>
      <w:r w:rsidRPr="00F85F84">
        <w:rPr>
          <w:rFonts w:ascii="Arial" w:hAnsi="Arial" w:cs="Arial"/>
          <w:sz w:val="24"/>
          <w:szCs w:val="24"/>
          <w:lang w:val="mn-MN"/>
        </w:rPr>
        <w:t>гэмт хэрэг, зөрчил дахин үйлдэхээс урьдчилан сэргийлэх зорилгоор түүний</w:t>
      </w:r>
      <w:r w:rsidR="003E1384" w:rsidRPr="00F85F84">
        <w:rPr>
          <w:rFonts w:ascii="Arial" w:hAnsi="Arial" w:cs="Arial"/>
          <w:sz w:val="24"/>
          <w:szCs w:val="24"/>
          <w:lang w:val="mn-MN"/>
        </w:rPr>
        <w:t xml:space="preserve"> </w:t>
      </w:r>
      <w:r w:rsidR="00447D5E" w:rsidRPr="00F85F84">
        <w:rPr>
          <w:rFonts w:ascii="Arial" w:hAnsi="Arial" w:cs="Arial"/>
          <w:sz w:val="24"/>
          <w:szCs w:val="24"/>
          <w:lang w:val="mn-MN"/>
        </w:rPr>
        <w:t xml:space="preserve">эцэг, </w:t>
      </w:r>
      <w:r w:rsidRPr="00F85F84">
        <w:rPr>
          <w:rFonts w:ascii="Arial" w:hAnsi="Arial" w:cs="Arial"/>
          <w:sz w:val="24"/>
          <w:szCs w:val="24"/>
          <w:lang w:val="mn-MN"/>
        </w:rPr>
        <w:t>эх, асран хамгаалагч, харгалзан дэмжигч</w:t>
      </w:r>
      <w:r w:rsidRPr="00F85F84">
        <w:rPr>
          <w:rFonts w:ascii="Arial" w:hAnsi="Arial" w:cs="Arial"/>
          <w:b/>
          <w:sz w:val="24"/>
          <w:szCs w:val="24"/>
          <w:lang w:val="mn-MN"/>
        </w:rPr>
        <w:t xml:space="preserve"> </w:t>
      </w:r>
      <w:r w:rsidRPr="00F85F84">
        <w:rPr>
          <w:rFonts w:ascii="Arial" w:hAnsi="Arial" w:cs="Arial"/>
          <w:sz w:val="24"/>
          <w:szCs w:val="24"/>
          <w:lang w:val="mn-MN"/>
        </w:rPr>
        <w:t>хараа хяналтдаа байлгах, сурган хүмүүжүүлэх, удирдах чиг үүрэг бүхий хүнд тодорхой үүрэг хүлээлгэх, биелэлтийг хангуулах;</w:t>
      </w:r>
    </w:p>
    <w:p w14:paraId="2F2D269E" w14:textId="77777777" w:rsidR="00BB01D7" w:rsidRPr="00F85F84" w:rsidRDefault="00BB01D7" w:rsidP="00BB01D7">
      <w:pPr>
        <w:pStyle w:val="NormalWeb"/>
        <w:ind w:firstLine="1429"/>
        <w:contextualSpacing/>
        <w:jc w:val="both"/>
        <w:rPr>
          <w:rFonts w:ascii="Arial" w:hAnsi="Arial" w:cs="Arial"/>
          <w:sz w:val="24"/>
          <w:szCs w:val="24"/>
          <w:lang w:val="mn-MN"/>
        </w:rPr>
      </w:pPr>
    </w:p>
    <w:p w14:paraId="722F4D24" w14:textId="276154CC" w:rsidR="00BB01D7"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44.1.6.хяналтад байгаа хүнийг нийгэмд дасан зохицох, ажил хөдөлмөр эрхлэхэд нь дэмжлэг үзүүлэх, гэмт хэрэг, зөрчил үйлдэхэд хүргэж болзошгүй </w:t>
      </w:r>
      <w:r w:rsidRPr="00F85F84">
        <w:rPr>
          <w:rFonts w:ascii="Arial" w:hAnsi="Arial" w:cs="Arial"/>
          <w:sz w:val="24"/>
          <w:szCs w:val="24"/>
          <w:lang w:val="mn-MN"/>
        </w:rPr>
        <w:lastRenderedPageBreak/>
        <w:t>шалтгаан</w:t>
      </w:r>
      <w:r w:rsidR="00101375" w:rsidRPr="00F85F84">
        <w:rPr>
          <w:rFonts w:ascii="Arial" w:hAnsi="Arial" w:cs="Arial"/>
          <w:sz w:val="24"/>
          <w:szCs w:val="24"/>
          <w:lang w:val="mn-MN"/>
        </w:rPr>
        <w:t>,</w:t>
      </w:r>
      <w:r w:rsidR="00B06A9D" w:rsidRPr="00F85F84">
        <w:rPr>
          <w:rFonts w:ascii="Arial" w:hAnsi="Arial" w:cs="Arial"/>
          <w:sz w:val="24"/>
          <w:szCs w:val="24"/>
          <w:lang w:val="mn-MN"/>
        </w:rPr>
        <w:t xml:space="preserve"> </w:t>
      </w:r>
      <w:r w:rsidRPr="00F85F84">
        <w:rPr>
          <w:rFonts w:ascii="Arial" w:hAnsi="Arial" w:cs="Arial"/>
          <w:sz w:val="24"/>
          <w:szCs w:val="24"/>
          <w:lang w:val="mn-MN"/>
        </w:rPr>
        <w:t>нөхцөлийг арилгах, бусад асуудлыг шийдвэрлэх талаар нутгийн захиргааны болон бусад төрийн</w:t>
      </w:r>
      <w:r w:rsidR="00900832" w:rsidRPr="00F85F84">
        <w:rPr>
          <w:rFonts w:ascii="Arial" w:hAnsi="Arial" w:cs="Arial"/>
          <w:sz w:val="24"/>
          <w:szCs w:val="24"/>
          <w:lang w:val="mn-MN"/>
        </w:rPr>
        <w:t>,</w:t>
      </w:r>
      <w:r w:rsidRPr="00F85F84">
        <w:rPr>
          <w:rFonts w:ascii="Arial" w:hAnsi="Arial" w:cs="Arial"/>
          <w:sz w:val="24"/>
          <w:szCs w:val="24"/>
          <w:lang w:val="mn-MN"/>
        </w:rPr>
        <w:t xml:space="preserve"> төрийн бус байгууллагатай хамтран ажиллах.</w:t>
      </w:r>
    </w:p>
    <w:p w14:paraId="5BFED8CB" w14:textId="5ACFD6E9" w:rsidR="0010275E" w:rsidRDefault="0010275E" w:rsidP="0010275E">
      <w:pPr>
        <w:pStyle w:val="NormalWeb"/>
        <w:contextualSpacing/>
        <w:jc w:val="both"/>
        <w:rPr>
          <w:rFonts w:ascii="Arial" w:hAnsi="Arial" w:cs="Arial"/>
          <w:sz w:val="24"/>
          <w:szCs w:val="24"/>
          <w:lang w:val="mn-MN"/>
        </w:rPr>
      </w:pPr>
    </w:p>
    <w:p w14:paraId="72748973" w14:textId="0DBD0425" w:rsidR="0010275E" w:rsidRPr="0010275E" w:rsidRDefault="0010275E" w:rsidP="0010275E">
      <w:pPr>
        <w:pStyle w:val="NormalWeb"/>
        <w:ind w:firstLine="709"/>
        <w:contextualSpacing/>
        <w:jc w:val="both"/>
        <w:rPr>
          <w:rFonts w:ascii="Arial" w:hAnsi="Arial" w:cs="Arial"/>
          <w:sz w:val="24"/>
          <w:szCs w:val="24"/>
          <w:lang w:val="mn-MN"/>
        </w:rPr>
      </w:pPr>
      <w:r w:rsidRPr="0010275E">
        <w:rPr>
          <w:rFonts w:ascii="Arial" w:hAnsi="Arial" w:cs="Arial"/>
          <w:color w:val="000000" w:themeColor="text1"/>
          <w:sz w:val="24"/>
          <w:szCs w:val="24"/>
          <w:lang w:val="mn-MN"/>
        </w:rPr>
        <w:t>44.2.</w:t>
      </w:r>
      <w:r w:rsidRPr="0010275E">
        <w:rPr>
          <w:rFonts w:ascii="Arial" w:hAnsi="Arial" w:cs="Arial"/>
          <w:bCs/>
          <w:color w:val="000000" w:themeColor="text1"/>
          <w:sz w:val="24"/>
          <w:szCs w:val="24"/>
          <w:lang w:val="mn-MN"/>
        </w:rPr>
        <w:t>Энэ хуулийн 41.2-т заасан хяналтад байгаа этгээдийн бүртгэлийг цагдаагийн байгууллага хөтөлнө.</w:t>
      </w:r>
    </w:p>
    <w:p w14:paraId="5F7EF192" w14:textId="77777777" w:rsidR="0010275E" w:rsidRPr="0010275E" w:rsidRDefault="003865F3" w:rsidP="0010275E">
      <w:pPr>
        <w:pStyle w:val="NormalWeb"/>
        <w:contextualSpacing/>
        <w:jc w:val="both"/>
        <w:rPr>
          <w:rFonts w:ascii="Arial" w:hAnsi="Arial" w:cs="Arial"/>
          <w:bCs/>
          <w:color w:val="000000" w:themeColor="text1"/>
          <w:sz w:val="24"/>
          <w:szCs w:val="24"/>
          <w:lang w:val="mn-MN"/>
        </w:rPr>
      </w:pPr>
      <w:hyperlink r:id="rId47" w:history="1">
        <w:r w:rsidR="0010275E" w:rsidRPr="009E6EBE">
          <w:rPr>
            <w:rStyle w:val="Hyperlink"/>
            <w:rFonts w:ascii="Arial" w:hAnsi="Arial" w:cs="Arial"/>
            <w:i/>
            <w:iCs/>
            <w:noProof/>
            <w:lang w:val="mn-MN"/>
          </w:rPr>
          <w:t>/Энэ хэсгийг 2023 оны 12 дугаар сарын 07-ны өдрийн хуулиар нэмсэн./</w:t>
        </w:r>
      </w:hyperlink>
    </w:p>
    <w:p w14:paraId="1BAF64CD" w14:textId="77777777" w:rsidR="00BB01D7" w:rsidRPr="00F85F84" w:rsidRDefault="00BB01D7" w:rsidP="00BB01D7">
      <w:pPr>
        <w:pStyle w:val="NormalWeb"/>
        <w:ind w:firstLine="709"/>
        <w:contextualSpacing/>
        <w:jc w:val="both"/>
        <w:rPr>
          <w:rFonts w:ascii="Arial" w:hAnsi="Arial" w:cs="Arial"/>
          <w:sz w:val="24"/>
          <w:szCs w:val="24"/>
          <w:lang w:val="mn-MN"/>
        </w:rPr>
      </w:pPr>
    </w:p>
    <w:p w14:paraId="32BAD6BA" w14:textId="77777777" w:rsidR="00BB01D7" w:rsidRPr="00F85F84" w:rsidRDefault="00BB01D7" w:rsidP="00BB01D7">
      <w:pPr>
        <w:pStyle w:val="NormalWeb"/>
        <w:ind w:firstLine="709"/>
        <w:contextualSpacing/>
        <w:jc w:val="both"/>
        <w:outlineLvl w:val="0"/>
        <w:rPr>
          <w:rFonts w:ascii="Arial" w:hAnsi="Arial" w:cs="Arial"/>
          <w:b/>
          <w:bCs/>
          <w:sz w:val="24"/>
          <w:szCs w:val="24"/>
          <w:lang w:val="mn-MN"/>
        </w:rPr>
      </w:pPr>
      <w:r w:rsidRPr="00F85F84">
        <w:rPr>
          <w:rFonts w:ascii="Arial" w:hAnsi="Arial" w:cs="Arial"/>
          <w:b/>
          <w:bCs/>
          <w:sz w:val="24"/>
          <w:szCs w:val="24"/>
          <w:lang w:val="mn-MN"/>
        </w:rPr>
        <w:t xml:space="preserve">45 дугаар зүйл.Хяналтын хэлбэр </w:t>
      </w:r>
    </w:p>
    <w:p w14:paraId="44CC77A2" w14:textId="77777777" w:rsidR="00BB01D7" w:rsidRPr="00F85F84" w:rsidRDefault="00BB01D7" w:rsidP="00BB01D7">
      <w:pPr>
        <w:ind w:firstLine="709"/>
        <w:contextualSpacing/>
        <w:jc w:val="both"/>
        <w:rPr>
          <w:rFonts w:ascii="Arial" w:eastAsia="MS Mincho" w:hAnsi="Arial" w:cs="Arial"/>
          <w:sz w:val="24"/>
          <w:szCs w:val="24"/>
          <w:lang w:val="mn-MN"/>
        </w:rPr>
      </w:pPr>
      <w:r w:rsidRPr="00F85F84">
        <w:rPr>
          <w:rFonts w:ascii="Arial" w:eastAsia="MS Mincho" w:hAnsi="Arial" w:cs="Arial"/>
          <w:sz w:val="24"/>
          <w:szCs w:val="24"/>
          <w:lang w:val="mn-MN"/>
        </w:rPr>
        <w:t xml:space="preserve">45.1.Хяналтыг хэрэгжүүлэх арга хэмжээ, хяналтын хүрээ, хяналтад ашиглах арга хэрэгсэл, тоног төхөөрөмжийг хяналтад байгаа хүний үйлдсэн гэмт хэргийн төрөл, онцлог, түүний хувийн байдалд нийцүүлэн ялгамжтайгаар тогтооно. </w:t>
      </w:r>
    </w:p>
    <w:p w14:paraId="7316686D" w14:textId="65A357E9" w:rsidR="00BB01D7" w:rsidRPr="00F85F84" w:rsidRDefault="00BB01D7" w:rsidP="00BB01D7">
      <w:pPr>
        <w:pStyle w:val="NormalWeb"/>
        <w:ind w:firstLine="709"/>
        <w:contextualSpacing/>
        <w:jc w:val="both"/>
        <w:rPr>
          <w:rFonts w:ascii="Arial" w:hAnsi="Arial" w:cs="Arial"/>
          <w:bCs/>
          <w:sz w:val="24"/>
          <w:szCs w:val="24"/>
          <w:lang w:val="mn-MN"/>
        </w:rPr>
      </w:pPr>
      <w:r w:rsidRPr="00F85F84">
        <w:rPr>
          <w:rFonts w:ascii="Arial" w:hAnsi="Arial" w:cs="Arial"/>
          <w:bCs/>
          <w:sz w:val="24"/>
          <w:szCs w:val="24"/>
          <w:lang w:val="mn-MN"/>
        </w:rPr>
        <w:t>45.2.Гэмт хэргээс урьдчилан сэргийлэх хяналтыг хэрэгжүүлэх арга хэмжээ дараах хэлбэртэй байна:</w:t>
      </w:r>
    </w:p>
    <w:p w14:paraId="3DB110FD" w14:textId="77777777" w:rsidR="00BB01D7" w:rsidRPr="00F85F84" w:rsidRDefault="00BB01D7" w:rsidP="00BB01D7">
      <w:pPr>
        <w:pStyle w:val="NormalWeb"/>
        <w:ind w:firstLine="709"/>
        <w:contextualSpacing/>
        <w:jc w:val="both"/>
        <w:rPr>
          <w:rFonts w:ascii="Arial" w:hAnsi="Arial" w:cs="Arial"/>
          <w:bCs/>
          <w:sz w:val="24"/>
          <w:szCs w:val="24"/>
          <w:lang w:val="mn-MN"/>
        </w:rPr>
      </w:pPr>
    </w:p>
    <w:p w14:paraId="4CE58942" w14:textId="77777777" w:rsidR="00BB01D7" w:rsidRPr="00F85F84" w:rsidRDefault="00BB01D7" w:rsidP="00BB01D7">
      <w:pPr>
        <w:pStyle w:val="NormalWeb"/>
        <w:spacing w:before="0" w:beforeAutospacing="0" w:after="0" w:afterAutospacing="0"/>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45.2.1.гэмт хэргээс урьдчилан сэргийлэх талаар ярилцлага хийх, зөвлөгөө өгөх;</w:t>
      </w:r>
    </w:p>
    <w:p w14:paraId="1CCF9088" w14:textId="77777777" w:rsidR="00BB01D7" w:rsidRPr="00F85F84" w:rsidRDefault="00BB01D7" w:rsidP="00BB01D7">
      <w:pPr>
        <w:pStyle w:val="NormalWeb"/>
        <w:spacing w:before="0" w:beforeAutospacing="0" w:after="0" w:afterAutospacing="0"/>
        <w:ind w:firstLine="709"/>
        <w:contextualSpacing/>
        <w:jc w:val="both"/>
        <w:rPr>
          <w:rFonts w:ascii="Arial" w:hAnsi="Arial" w:cs="Arial"/>
          <w:bCs/>
          <w:sz w:val="24"/>
          <w:szCs w:val="24"/>
          <w:lang w:val="mn-MN"/>
        </w:rPr>
      </w:pPr>
    </w:p>
    <w:p w14:paraId="61E865EE" w14:textId="47DF94D7" w:rsidR="00BB01D7" w:rsidRPr="00F85F84" w:rsidRDefault="00BB01D7" w:rsidP="00BB01D7">
      <w:pPr>
        <w:pStyle w:val="NormalWeb"/>
        <w:spacing w:before="0" w:beforeAutospacing="0" w:after="0" w:afterAutospacing="0"/>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45.2.2.</w:t>
      </w:r>
      <w:r w:rsidRPr="00F85F84">
        <w:rPr>
          <w:rFonts w:ascii="Arial" w:hAnsi="Arial" w:cs="Arial"/>
          <w:sz w:val="24"/>
          <w:szCs w:val="24"/>
          <w:lang w:val="mn-MN"/>
        </w:rPr>
        <w:t>хяналтад байгаа хүнийг нийгэмд дасан зохицох, ажил хөдөлмөр эрхлэхэд нь дэмжлэг</w:t>
      </w:r>
      <w:r w:rsidR="002A3AA5" w:rsidRPr="00F85F84">
        <w:rPr>
          <w:rFonts w:ascii="Arial" w:hAnsi="Arial" w:cs="Arial"/>
          <w:sz w:val="24"/>
          <w:szCs w:val="24"/>
          <w:lang w:val="mn-MN"/>
        </w:rPr>
        <w:t xml:space="preserve">, </w:t>
      </w:r>
      <w:r w:rsidRPr="00F85F84">
        <w:rPr>
          <w:rFonts w:ascii="Arial" w:hAnsi="Arial" w:cs="Arial"/>
          <w:sz w:val="24"/>
          <w:szCs w:val="24"/>
          <w:lang w:val="mn-MN"/>
        </w:rPr>
        <w:t>туслалцаа үзүүлэх;</w:t>
      </w:r>
    </w:p>
    <w:p w14:paraId="2B9B41F7" w14:textId="77777777" w:rsidR="00BB01D7" w:rsidRPr="00F85F84" w:rsidRDefault="00BB01D7" w:rsidP="00BB01D7">
      <w:pPr>
        <w:pStyle w:val="NormalWeb"/>
        <w:spacing w:before="0" w:beforeAutospacing="0" w:after="0" w:afterAutospacing="0"/>
        <w:ind w:firstLine="709"/>
        <w:contextualSpacing/>
        <w:jc w:val="both"/>
        <w:rPr>
          <w:rFonts w:ascii="Arial" w:hAnsi="Arial" w:cs="Arial"/>
          <w:bCs/>
          <w:sz w:val="24"/>
          <w:szCs w:val="24"/>
          <w:lang w:val="mn-MN"/>
        </w:rPr>
      </w:pPr>
    </w:p>
    <w:p w14:paraId="7E3E66C9" w14:textId="78016DB8" w:rsidR="00BB01D7" w:rsidRPr="00F85F84" w:rsidRDefault="00BB01D7" w:rsidP="00BB01D7">
      <w:pPr>
        <w:pStyle w:val="NormalWeb"/>
        <w:spacing w:before="0" w:beforeAutospacing="0" w:after="0" w:afterAutospacing="0"/>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45.2.3.ял шийтгүүлсэн гэмт хэргийн төрөл, хувийн байдлаас хамааран урьд өмнө гэмт хэрэг, зөрчил үйлдэхэд хүргэсэн шалтгаан</w:t>
      </w:r>
      <w:r w:rsidR="00101375" w:rsidRPr="00F85F84">
        <w:rPr>
          <w:rFonts w:ascii="Arial" w:hAnsi="Arial" w:cs="Arial"/>
          <w:bCs/>
          <w:sz w:val="24"/>
          <w:szCs w:val="24"/>
          <w:lang w:val="mn-MN"/>
        </w:rPr>
        <w:t>,</w:t>
      </w:r>
      <w:r w:rsidRPr="00F85F84">
        <w:rPr>
          <w:rFonts w:ascii="Arial" w:hAnsi="Arial" w:cs="Arial"/>
          <w:bCs/>
          <w:sz w:val="24"/>
          <w:szCs w:val="24"/>
          <w:lang w:val="mn-MN"/>
        </w:rPr>
        <w:t xml:space="preserve"> нөхцөлийг арилгах талаар тодорхой үүрэг өгч, биелэлтийг хангуулах;</w:t>
      </w:r>
    </w:p>
    <w:p w14:paraId="3AFA26DB" w14:textId="77777777" w:rsidR="00BB01D7" w:rsidRPr="00F85F84" w:rsidRDefault="00BB01D7" w:rsidP="00BB01D7">
      <w:pPr>
        <w:pStyle w:val="NormalWeb"/>
        <w:spacing w:before="0" w:beforeAutospacing="0" w:after="0" w:afterAutospacing="0"/>
        <w:ind w:firstLine="709"/>
        <w:contextualSpacing/>
        <w:jc w:val="both"/>
        <w:rPr>
          <w:rFonts w:ascii="Arial" w:hAnsi="Arial" w:cs="Arial"/>
          <w:bCs/>
          <w:sz w:val="24"/>
          <w:szCs w:val="24"/>
          <w:lang w:val="mn-MN"/>
        </w:rPr>
      </w:pPr>
    </w:p>
    <w:p w14:paraId="29B16086" w14:textId="62285167" w:rsidR="00BB01D7" w:rsidRPr="00F85F84" w:rsidRDefault="00BB01D7" w:rsidP="00BB01D7">
      <w:pPr>
        <w:pStyle w:val="NormalWeb"/>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45.2.4.хяналтад байгаа хүний зан үйл, хөдөлмөр эрхлэлт,</w:t>
      </w:r>
      <w:r w:rsidR="003E1384" w:rsidRPr="00F85F84">
        <w:rPr>
          <w:rFonts w:ascii="Arial" w:hAnsi="Arial" w:cs="Arial"/>
          <w:bCs/>
          <w:sz w:val="24"/>
          <w:szCs w:val="24"/>
          <w:lang w:val="mn-MN"/>
        </w:rPr>
        <w:t xml:space="preserve"> </w:t>
      </w:r>
      <w:r w:rsidRPr="00F85F84">
        <w:rPr>
          <w:rFonts w:ascii="Arial" w:hAnsi="Arial" w:cs="Arial"/>
          <w:bCs/>
          <w:sz w:val="24"/>
          <w:szCs w:val="24"/>
          <w:lang w:val="mn-MN"/>
        </w:rPr>
        <w:t>үйл ажиллагааны талаар тусгайлсан шаардлага, хориглолт, хязгаарлалт тогтоох;</w:t>
      </w:r>
    </w:p>
    <w:p w14:paraId="14D0BAAA" w14:textId="77777777" w:rsidR="00BB01D7" w:rsidRPr="00F85F84" w:rsidRDefault="00BB01D7" w:rsidP="00BB01D7">
      <w:pPr>
        <w:pStyle w:val="NormalWeb"/>
        <w:ind w:firstLine="709"/>
        <w:contextualSpacing/>
        <w:jc w:val="both"/>
        <w:rPr>
          <w:rFonts w:ascii="Arial" w:hAnsi="Arial" w:cs="Arial"/>
          <w:bCs/>
          <w:sz w:val="24"/>
          <w:szCs w:val="24"/>
          <w:lang w:val="mn-MN"/>
        </w:rPr>
      </w:pPr>
    </w:p>
    <w:p w14:paraId="2695D843" w14:textId="77777777" w:rsidR="00BB01D7" w:rsidRPr="00F85F84" w:rsidRDefault="00BB01D7" w:rsidP="00BB01D7">
      <w:pPr>
        <w:pStyle w:val="NormalWeb"/>
        <w:ind w:firstLine="709"/>
        <w:contextualSpacing/>
        <w:jc w:val="both"/>
        <w:rPr>
          <w:rFonts w:ascii="Arial" w:hAnsi="Arial" w:cs="Arial"/>
          <w:bCs/>
          <w:sz w:val="24"/>
          <w:szCs w:val="24"/>
          <w:lang w:val="mn-MN"/>
        </w:rPr>
      </w:pPr>
      <w:r w:rsidRPr="00F85F84">
        <w:rPr>
          <w:rFonts w:ascii="Arial" w:hAnsi="Arial" w:cs="Arial"/>
          <w:bCs/>
          <w:sz w:val="24"/>
          <w:szCs w:val="24"/>
          <w:lang w:val="mn-MN"/>
        </w:rPr>
        <w:tab/>
      </w:r>
      <w:r w:rsidRPr="00F85F84">
        <w:rPr>
          <w:rFonts w:ascii="Arial" w:hAnsi="Arial" w:cs="Arial"/>
          <w:bCs/>
          <w:sz w:val="24"/>
          <w:szCs w:val="24"/>
          <w:lang w:val="mn-MN"/>
        </w:rPr>
        <w:tab/>
        <w:t>45.2.5.ажил хөдөлмөр эрхлэлтийн байдал, үйл ажиллагааг нь биечлэн шалгах;</w:t>
      </w:r>
    </w:p>
    <w:p w14:paraId="5D964746" w14:textId="77777777" w:rsidR="00BB01D7" w:rsidRPr="00F85F84" w:rsidRDefault="00BB01D7" w:rsidP="00BB01D7">
      <w:pPr>
        <w:pStyle w:val="NormalWeb"/>
        <w:ind w:firstLine="709"/>
        <w:contextualSpacing/>
        <w:jc w:val="both"/>
        <w:rPr>
          <w:rFonts w:ascii="Arial" w:eastAsia="MS Mincho" w:hAnsi="Arial" w:cs="Arial"/>
          <w:sz w:val="24"/>
          <w:szCs w:val="24"/>
          <w:lang w:val="mn-MN"/>
        </w:rPr>
      </w:pPr>
    </w:p>
    <w:p w14:paraId="69392676" w14:textId="3FC7D4AE" w:rsidR="00BB01D7" w:rsidRPr="00F85F84" w:rsidRDefault="00BB01D7" w:rsidP="00BB01D7">
      <w:pPr>
        <w:pStyle w:val="NormalWeb"/>
        <w:ind w:firstLine="1429"/>
        <w:contextualSpacing/>
        <w:jc w:val="both"/>
        <w:rPr>
          <w:rFonts w:ascii="Arial" w:eastAsia="MS Mincho" w:hAnsi="Arial" w:cs="Arial"/>
          <w:sz w:val="24"/>
          <w:szCs w:val="24"/>
          <w:lang w:val="mn-MN"/>
        </w:rPr>
      </w:pPr>
      <w:r w:rsidRPr="00F85F84">
        <w:rPr>
          <w:rFonts w:ascii="Arial" w:eastAsia="MS Mincho" w:hAnsi="Arial" w:cs="Arial"/>
          <w:sz w:val="24"/>
          <w:szCs w:val="24"/>
          <w:lang w:val="mn-MN"/>
        </w:rPr>
        <w:t xml:space="preserve">45.2.6.мансууруулах эм, сэтгэцэд нөлөөт бодисын хууль бус эргэлттэй холбоотой гэмт хэрэг үйлдэж тэнсэн харгалзсан </w:t>
      </w:r>
      <w:r w:rsidR="00900832" w:rsidRPr="00F85F84">
        <w:rPr>
          <w:rFonts w:ascii="Arial" w:eastAsia="MS Mincho" w:hAnsi="Arial" w:cs="Arial"/>
          <w:sz w:val="24"/>
          <w:szCs w:val="24"/>
          <w:lang w:val="mn-MN"/>
        </w:rPr>
        <w:t xml:space="preserve">этгээд </w:t>
      </w:r>
      <w:r w:rsidRPr="00F85F84">
        <w:rPr>
          <w:rFonts w:ascii="Arial" w:eastAsia="MS Mincho" w:hAnsi="Arial" w:cs="Arial"/>
          <w:sz w:val="24"/>
          <w:szCs w:val="24"/>
          <w:lang w:val="mn-MN"/>
        </w:rPr>
        <w:t>мансууруулах эм, бодис хэрэглэсэн эсэхийг тодорхой цаг хугацааны давтамжтайгаар шалгах;</w:t>
      </w:r>
    </w:p>
    <w:p w14:paraId="50857B7F" w14:textId="77777777" w:rsidR="00BB01D7" w:rsidRPr="00F85F84" w:rsidRDefault="00BB01D7" w:rsidP="00BB01D7">
      <w:pPr>
        <w:pStyle w:val="NormalWeb"/>
        <w:ind w:firstLine="1429"/>
        <w:contextualSpacing/>
        <w:jc w:val="both"/>
        <w:rPr>
          <w:rFonts w:ascii="Arial" w:hAnsi="Arial" w:cs="Arial"/>
          <w:bCs/>
          <w:sz w:val="24"/>
          <w:szCs w:val="24"/>
          <w:lang w:val="mn-MN"/>
        </w:rPr>
      </w:pPr>
    </w:p>
    <w:p w14:paraId="2BDF8FEE" w14:textId="7036DF24" w:rsidR="00BB01D7" w:rsidRPr="00F85F84" w:rsidRDefault="00BB01D7" w:rsidP="00BB01D7">
      <w:pPr>
        <w:pStyle w:val="NormalWeb"/>
        <w:ind w:firstLine="1429"/>
        <w:contextualSpacing/>
        <w:jc w:val="both"/>
        <w:rPr>
          <w:rFonts w:ascii="Arial" w:hAnsi="Arial" w:cs="Arial"/>
          <w:bCs/>
          <w:sz w:val="24"/>
          <w:szCs w:val="24"/>
          <w:lang w:val="mn-MN"/>
        </w:rPr>
      </w:pPr>
      <w:r w:rsidRPr="00F85F84">
        <w:rPr>
          <w:rFonts w:ascii="Arial" w:hAnsi="Arial" w:cs="Arial"/>
          <w:bCs/>
          <w:sz w:val="24"/>
          <w:szCs w:val="24"/>
          <w:lang w:val="mn-MN"/>
        </w:rPr>
        <w:t xml:space="preserve">45.2.7.хууль тогтоомжид заасан журмын дагуу эрх бүхий албан тушаалтны шийдвэрээр эмнэлгийн болон хүмүүжлийн чанартай албадлагын арга </w:t>
      </w:r>
      <w:r w:rsidR="006E0B0F" w:rsidRPr="00F85F84">
        <w:rPr>
          <w:rFonts w:ascii="Arial" w:hAnsi="Arial" w:cs="Arial"/>
          <w:sz w:val="24"/>
          <w:szCs w:val="24"/>
          <w:lang w:val="mn-MN"/>
        </w:rPr>
        <w:t>хэмжээг</w:t>
      </w:r>
      <w:r w:rsidR="003F1B15" w:rsidRPr="00F85F84">
        <w:rPr>
          <w:rFonts w:ascii="Arial" w:hAnsi="Arial" w:cs="Arial"/>
          <w:bCs/>
          <w:sz w:val="24"/>
          <w:szCs w:val="24"/>
          <w:lang w:val="mn-MN"/>
        </w:rPr>
        <w:t xml:space="preserve"> </w:t>
      </w:r>
      <w:r w:rsidRPr="00F85F84">
        <w:rPr>
          <w:rFonts w:ascii="Arial" w:hAnsi="Arial" w:cs="Arial"/>
          <w:bCs/>
          <w:sz w:val="24"/>
          <w:szCs w:val="24"/>
          <w:lang w:val="mn-MN"/>
        </w:rPr>
        <w:t>авах, захиргааны журмаар албадан эмчилгээнд хамруулах.</w:t>
      </w:r>
    </w:p>
    <w:p w14:paraId="3AA15A4E" w14:textId="77777777" w:rsidR="00BB01D7" w:rsidRPr="00F85F84" w:rsidRDefault="00BB01D7" w:rsidP="00BB01D7">
      <w:pPr>
        <w:pStyle w:val="NormalWeb"/>
        <w:ind w:firstLine="709"/>
        <w:contextualSpacing/>
        <w:jc w:val="both"/>
        <w:rPr>
          <w:rFonts w:ascii="Arial" w:hAnsi="Arial" w:cs="Arial"/>
          <w:bCs/>
          <w:sz w:val="24"/>
          <w:szCs w:val="24"/>
          <w:lang w:val="mn-MN"/>
        </w:rPr>
      </w:pPr>
    </w:p>
    <w:p w14:paraId="5B1228B1" w14:textId="19385D7B" w:rsidR="00BB01D7" w:rsidRPr="00F85F84" w:rsidRDefault="00BB01D7" w:rsidP="00BB01D7">
      <w:pPr>
        <w:pStyle w:val="NormalWeb"/>
        <w:ind w:firstLine="709"/>
        <w:contextualSpacing/>
        <w:jc w:val="both"/>
        <w:rPr>
          <w:rFonts w:ascii="Arial" w:hAnsi="Arial" w:cs="Arial"/>
          <w:bCs/>
          <w:sz w:val="24"/>
          <w:szCs w:val="24"/>
          <w:lang w:val="mn-MN"/>
        </w:rPr>
      </w:pPr>
      <w:r w:rsidRPr="00F85F84">
        <w:rPr>
          <w:rFonts w:ascii="Arial" w:hAnsi="Arial" w:cs="Arial"/>
          <w:bCs/>
          <w:sz w:val="24"/>
          <w:szCs w:val="24"/>
          <w:lang w:val="mn-MN"/>
        </w:rPr>
        <w:tab/>
        <w:t>45.3.Хяналтад байгаа хүн энэ хуулийн 42.1-д заасны дагуу тогтоосон хугацааны эхний хагаст зан байдлаараа нийтэд аюулгүй болсон гэдгээ нотлон харуулсан бөгөөд цаашид тогтмол хяналт тавих шаардлагагүй бол хяналт тавьж байгаа цагдаагийн байгууллагын даргын шийдвэрээр хяналтын үлдсэн хугацаанд энэ хуульд заасан хяналтын түвшинг хөнгөрүүлж болно.</w:t>
      </w:r>
    </w:p>
    <w:p w14:paraId="62AFFDA4" w14:textId="77777777" w:rsidR="00BB01D7" w:rsidRPr="00F85F84" w:rsidRDefault="00BB01D7" w:rsidP="00BB01D7">
      <w:pPr>
        <w:pStyle w:val="NormalWeb"/>
        <w:ind w:firstLine="709"/>
        <w:contextualSpacing/>
        <w:jc w:val="both"/>
        <w:rPr>
          <w:rFonts w:ascii="Arial" w:hAnsi="Arial" w:cs="Arial"/>
          <w:bCs/>
          <w:sz w:val="24"/>
          <w:szCs w:val="24"/>
          <w:lang w:val="mn-MN"/>
        </w:rPr>
      </w:pPr>
    </w:p>
    <w:p w14:paraId="14A279A3" w14:textId="275EFE33" w:rsidR="00BB01D7" w:rsidRPr="00F85F84" w:rsidRDefault="00BB01D7" w:rsidP="00BB01D7">
      <w:pPr>
        <w:pStyle w:val="NormalWeb"/>
        <w:ind w:firstLine="709"/>
        <w:contextualSpacing/>
        <w:jc w:val="both"/>
        <w:rPr>
          <w:rFonts w:ascii="Arial" w:hAnsi="Arial" w:cs="Arial"/>
          <w:bCs/>
          <w:sz w:val="24"/>
          <w:szCs w:val="24"/>
          <w:lang w:val="mn-MN"/>
        </w:rPr>
      </w:pPr>
      <w:r w:rsidRPr="00F85F84">
        <w:rPr>
          <w:rFonts w:ascii="Arial" w:hAnsi="Arial" w:cs="Arial"/>
          <w:bCs/>
          <w:sz w:val="24"/>
          <w:szCs w:val="24"/>
          <w:lang w:val="mn-MN"/>
        </w:rPr>
        <w:t>45.4.Энэ хуулийн 45.2-т заасан хяналтад байгаа хүний эерэг зан, төлөв байдлаас хамааран урамшуулах буюу цагдаагийн байгууллага, алба хаагч хяналтад байгаа хүнийг зайлшгүй шаардлага гарснаас бусад тохиолдолд цагдаагийн байгууллагад дуудахгүй байх, энэ хуулийн 43.1.2, 43.1.4, 43.1.5-д заасан хугацаа, давтамжийг хуульд зааснаар сунгаж тогтоох болон урьд тогтоосон зарим үүрэг, хориглолт, хязгаарлалтыг цуцлах байдлаар хэрэгжүүлнэ.</w:t>
      </w:r>
    </w:p>
    <w:p w14:paraId="38211BC3" w14:textId="77777777" w:rsidR="00BB01D7" w:rsidRPr="00F85F84" w:rsidRDefault="00BB01D7" w:rsidP="00BB01D7">
      <w:pPr>
        <w:pStyle w:val="NormalWeb"/>
        <w:ind w:firstLine="709"/>
        <w:contextualSpacing/>
        <w:jc w:val="both"/>
        <w:rPr>
          <w:rFonts w:ascii="Arial" w:hAnsi="Arial" w:cs="Arial"/>
          <w:bCs/>
          <w:sz w:val="24"/>
          <w:szCs w:val="24"/>
          <w:lang w:val="mn-MN"/>
        </w:rPr>
      </w:pPr>
    </w:p>
    <w:p w14:paraId="6932CE7F" w14:textId="18079C2E" w:rsidR="00BB01D7" w:rsidRPr="00F85F84" w:rsidRDefault="00BB01D7" w:rsidP="00BB01D7">
      <w:pPr>
        <w:pStyle w:val="NormalWeb"/>
        <w:ind w:firstLine="709"/>
        <w:contextualSpacing/>
        <w:jc w:val="both"/>
        <w:rPr>
          <w:rFonts w:ascii="Arial" w:hAnsi="Arial" w:cs="Arial"/>
          <w:bCs/>
          <w:sz w:val="24"/>
          <w:szCs w:val="24"/>
          <w:lang w:val="mn-MN"/>
        </w:rPr>
      </w:pPr>
      <w:r w:rsidRPr="00F85F84">
        <w:rPr>
          <w:rFonts w:ascii="Arial" w:hAnsi="Arial" w:cs="Arial"/>
          <w:bCs/>
          <w:sz w:val="24"/>
          <w:szCs w:val="24"/>
          <w:lang w:val="mn-MN"/>
        </w:rPr>
        <w:t>45.5.Хяналтыг хэрэгжүүлэх үйл ажиллагаанд иргэ</w:t>
      </w:r>
      <w:r w:rsidR="00101375" w:rsidRPr="00F85F84">
        <w:rPr>
          <w:rFonts w:ascii="Arial" w:hAnsi="Arial" w:cs="Arial"/>
          <w:bCs/>
          <w:sz w:val="24"/>
          <w:szCs w:val="24"/>
          <w:lang w:val="mn-MN"/>
        </w:rPr>
        <w:t>н</w:t>
      </w:r>
      <w:r w:rsidRPr="00F85F84">
        <w:rPr>
          <w:rFonts w:ascii="Arial" w:hAnsi="Arial" w:cs="Arial"/>
          <w:bCs/>
          <w:sz w:val="24"/>
          <w:szCs w:val="24"/>
          <w:lang w:val="mn-MN"/>
        </w:rPr>
        <w:t xml:space="preserve">, төрийн болон төрийн бус байгууллагыг сайн дурын үндсэн дээр оролцуулж болно. </w:t>
      </w:r>
    </w:p>
    <w:p w14:paraId="5D28C2FD" w14:textId="77777777" w:rsidR="00BB01D7" w:rsidRPr="00F85F84" w:rsidRDefault="00BB01D7" w:rsidP="00BB01D7">
      <w:pPr>
        <w:ind w:firstLine="709"/>
        <w:contextualSpacing/>
        <w:jc w:val="center"/>
        <w:rPr>
          <w:rStyle w:val="Strong"/>
          <w:rFonts w:ascii="Arial" w:hAnsi="Arial" w:cs="Arial"/>
          <w:sz w:val="24"/>
          <w:szCs w:val="24"/>
          <w:lang w:val="mn-MN"/>
        </w:rPr>
      </w:pPr>
      <w:r w:rsidRPr="00F85F84">
        <w:rPr>
          <w:rStyle w:val="Strong"/>
          <w:rFonts w:ascii="Arial" w:hAnsi="Arial" w:cs="Arial"/>
          <w:sz w:val="24"/>
          <w:szCs w:val="24"/>
          <w:lang w:val="mn-MN"/>
        </w:rPr>
        <w:t>ДОЛДУГААР БҮЛЭГ</w:t>
      </w:r>
      <w:r w:rsidRPr="00F85F84">
        <w:rPr>
          <w:rFonts w:ascii="Arial" w:hAnsi="Arial" w:cs="Arial"/>
          <w:b/>
          <w:bCs/>
          <w:sz w:val="24"/>
          <w:szCs w:val="24"/>
          <w:lang w:val="mn-MN"/>
        </w:rPr>
        <w:br/>
      </w:r>
      <w:r w:rsidRPr="00F85F84">
        <w:rPr>
          <w:rStyle w:val="Strong"/>
          <w:rFonts w:ascii="Arial" w:hAnsi="Arial" w:cs="Arial"/>
          <w:sz w:val="24"/>
          <w:szCs w:val="24"/>
          <w:lang w:val="mn-MN"/>
        </w:rPr>
        <w:t>ГЭМТ ХЭРЭГ, ЗӨРЧЛӨӨС УРЬДЧИЛАН СЭРГИЙЛЭХ АЖЛЫН САНХҮҮЖИЛТ</w:t>
      </w:r>
    </w:p>
    <w:p w14:paraId="7FCD507A" w14:textId="4F28C90A" w:rsidR="00BB01D7" w:rsidRPr="00F85F84" w:rsidRDefault="00BB01D7" w:rsidP="00BB01D7">
      <w:pPr>
        <w:ind w:firstLine="709"/>
        <w:contextualSpacing/>
        <w:jc w:val="center"/>
        <w:rPr>
          <w:rStyle w:val="Strong"/>
          <w:rFonts w:ascii="Arial" w:hAnsi="Arial" w:cs="Arial"/>
          <w:sz w:val="24"/>
          <w:szCs w:val="24"/>
          <w:lang w:val="mn-MN"/>
        </w:rPr>
      </w:pPr>
    </w:p>
    <w:p w14:paraId="02956018" w14:textId="77777777" w:rsidR="00BB01D7" w:rsidRPr="00F85F84" w:rsidRDefault="00BB01D7" w:rsidP="00BB01D7">
      <w:pPr>
        <w:pStyle w:val="msghead"/>
        <w:spacing w:before="0" w:beforeAutospacing="0" w:after="0" w:afterAutospacing="0"/>
        <w:ind w:firstLine="709"/>
        <w:contextualSpacing/>
        <w:rPr>
          <w:rStyle w:val="Strong"/>
          <w:rFonts w:ascii="Arial" w:hAnsi="Arial" w:cs="Arial"/>
          <w:sz w:val="24"/>
          <w:szCs w:val="24"/>
          <w:lang w:val="mn-MN"/>
        </w:rPr>
      </w:pPr>
      <w:r w:rsidRPr="00F85F84">
        <w:rPr>
          <w:rStyle w:val="Strong"/>
          <w:rFonts w:ascii="Arial" w:hAnsi="Arial" w:cs="Arial"/>
          <w:sz w:val="24"/>
          <w:szCs w:val="24"/>
          <w:lang w:val="mn-MN"/>
        </w:rPr>
        <w:t>46 дугаар зүйл.Гэмт хэрэг, зөрчлөөс урьдчилан сэргийлэх ажлын</w:t>
      </w:r>
    </w:p>
    <w:p w14:paraId="3794314A" w14:textId="77777777" w:rsidR="00BB01D7" w:rsidRPr="00F85F84" w:rsidRDefault="00BB01D7" w:rsidP="00BB01D7">
      <w:pPr>
        <w:pStyle w:val="msghead"/>
        <w:spacing w:before="0" w:beforeAutospacing="0" w:after="0" w:afterAutospacing="0"/>
        <w:ind w:firstLine="709"/>
        <w:contextualSpacing/>
        <w:rPr>
          <w:rStyle w:val="Strong"/>
          <w:rFonts w:ascii="Arial" w:hAnsi="Arial" w:cs="Arial"/>
          <w:sz w:val="24"/>
          <w:szCs w:val="24"/>
          <w:lang w:val="mn-MN"/>
        </w:rPr>
      </w:pPr>
      <w:r w:rsidRPr="00F85F84">
        <w:rPr>
          <w:rStyle w:val="Strong"/>
          <w:rFonts w:ascii="Arial" w:hAnsi="Arial" w:cs="Arial"/>
          <w:sz w:val="24"/>
          <w:szCs w:val="24"/>
          <w:lang w:val="mn-MN"/>
        </w:rPr>
        <w:t xml:space="preserve">                                                             санхүүжилт</w:t>
      </w:r>
    </w:p>
    <w:p w14:paraId="4B33C30B" w14:textId="77777777" w:rsidR="00BB01D7" w:rsidRPr="00F85F84" w:rsidRDefault="00BB01D7" w:rsidP="00BB01D7">
      <w:pPr>
        <w:pStyle w:val="msghead"/>
        <w:tabs>
          <w:tab w:val="left" w:pos="1680"/>
        </w:tabs>
        <w:spacing w:before="0" w:beforeAutospacing="0" w:after="0" w:afterAutospacing="0"/>
        <w:ind w:firstLine="709"/>
        <w:contextualSpacing/>
        <w:rPr>
          <w:rFonts w:ascii="Arial" w:hAnsi="Arial" w:cs="Arial"/>
          <w:sz w:val="24"/>
          <w:szCs w:val="24"/>
          <w:lang w:val="mn-MN"/>
        </w:rPr>
      </w:pPr>
      <w:r w:rsidRPr="00F85F84">
        <w:rPr>
          <w:rFonts w:ascii="Arial" w:hAnsi="Arial" w:cs="Arial"/>
          <w:sz w:val="24"/>
          <w:szCs w:val="24"/>
          <w:lang w:val="mn-MN"/>
        </w:rPr>
        <w:tab/>
      </w:r>
    </w:p>
    <w:p w14:paraId="1BCE61B4" w14:textId="42F020B4"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46.1.</w:t>
      </w:r>
      <w:r w:rsidR="007D606C" w:rsidRPr="00F85F84">
        <w:rPr>
          <w:rFonts w:ascii="Arial" w:hAnsi="Arial" w:cs="Arial"/>
          <w:sz w:val="24"/>
          <w:szCs w:val="24"/>
          <w:lang w:val="mn-MN"/>
        </w:rPr>
        <w:t xml:space="preserve">Гэмт хэргээс урьдчилан сэргийлэх ажлыг тухайн </w:t>
      </w:r>
      <w:r w:rsidRPr="00F85F84">
        <w:rPr>
          <w:rFonts w:ascii="Arial" w:hAnsi="Arial" w:cs="Arial"/>
          <w:sz w:val="24"/>
          <w:szCs w:val="24"/>
          <w:lang w:val="mn-MN"/>
        </w:rPr>
        <w:t xml:space="preserve">жилд Эрүүгийн хуульд заасны дагуу оногдуулсан торгох ял, Зөрчлийн тухай хуулийн 5.1 дүгээр зүйлийн 1, 2 дахь хэсэг, 5.2, 5.3 дугаар зүйл, 5.4 дүгээр зүйлийн 1, 2, 3 дахь хэсэг, 5.5, 5.6, 5.7 дугаар зүйл, 5.8 дугаар зүйлийн 1, 2, 3, 4, 5 дахь хэсэг, 5.9 дүгээр зүйл, 5.10 дугаар зүйлийн 1 дэх хэсэг, 5.11 дүгээр зүйлийн 1.5 дахь заалт, 4, 6 дахь хэсэг, 5.12 дугаар зүйлийн 1 дэх хэсэг, 2.1 дэх заалт, 3 дахь хэсэг, 5.16, 5.18 дугаар зүйл, 6.3 дугаар зүйлийн 1, 2, 4 дэх хэсэг, 6.5 дугаар зүйлийн 1, 4, 5, 11, 12, 13 дахь хэсэг, 6.18 дугаар зүйлийн 4, 7 дахь хэсэг, 6.20 дугаар зүйлийн 4, 5, 7, 9 дэх хэсэг, 6.21, 6.22 дугаар зүйл, 7.15 дугаар зүйлийн 8 дахь хэсэг, 8.8 дугаар зүйл, 10.4, 10.8, 10.26, 10.28 дугаар зүйл, 11.15 дугаар зүйлийн 7 дахь хэсэг, 13.5, 14.4, 14.5 дугаар зүйл, 14.6 дугаар зүйлийн 5, 6, 7, 9 дэх хэсэг, 14.7, 15.1 дүгээр зүйл, 15.2 дугаар зүйлийн 2 дахь хэсэг, 15.6, 15.7, 15.8, 15.9, 15.10, 15.11, 15.18 дугаар зүйл, 15.20 дугаар зүйлийн 2 дахь хэсэг, 15.21 дүгээр зүйл, 15.22 дугаар зүйлийн 1, 2 дахь хэсэг, 15.24 дүгээр зүйлийн 3 дахь хэсэгт заасан зөрчилд оногдуулсан торгох шийтгэлийг биелүүлж, төсөвт төвлөрүүлсэн мөнгөн дүнгийн </w:t>
      </w:r>
      <w:r w:rsidR="00366926" w:rsidRPr="00366926">
        <w:rPr>
          <w:rFonts w:ascii="Arial" w:hAnsi="Arial" w:cs="Arial"/>
          <w:color w:val="000000" w:themeColor="text1"/>
          <w:sz w:val="24"/>
          <w:szCs w:val="24"/>
          <w:shd w:val="clear" w:color="auto" w:fill="FFFFFF"/>
          <w:lang w:val="mn-MN"/>
        </w:rPr>
        <w:t>20-иос доошгүй хувьтай тэнцэх хэмжээний хөрөнгийг дүрс бичлэгийн техник, хэрэгсэл, зөрчил болон эрүүгийн хэрэг хянан шалгах байгууллагын мэдээллийн нэгдсэн системийг сайжруулах ажилд,</w:t>
      </w:r>
      <w:r w:rsidR="00115620">
        <w:rPr>
          <w:rFonts w:ascii="Arial" w:hAnsi="Arial" w:cs="Arial"/>
          <w:color w:val="000000" w:themeColor="text1"/>
          <w:sz w:val="24"/>
          <w:szCs w:val="24"/>
          <w:shd w:val="clear" w:color="auto" w:fill="FFFFFF"/>
          <w:lang w:val="mn-MN"/>
        </w:rPr>
        <w:t xml:space="preserve"> </w:t>
      </w:r>
      <w:r w:rsidR="00366926" w:rsidRPr="00366926">
        <w:rPr>
          <w:rFonts w:ascii="Arial" w:hAnsi="Arial" w:cs="Arial"/>
          <w:color w:val="000000" w:themeColor="text1"/>
          <w:sz w:val="24"/>
          <w:szCs w:val="24"/>
          <w:shd w:val="clear" w:color="auto" w:fill="FFFFFF"/>
          <w:lang w:val="mn-MN"/>
        </w:rPr>
        <w:t>20-иос доошгүй хувьтай тэнцэх хэмжээний хөрөнгийг гэмт хэргээс урьдчилан сэргийлэх бусад ажилд зориулан дараагийн жилийн төсөвт тусгаж, санхүүжүүлнэ.</w:t>
      </w:r>
    </w:p>
    <w:p w14:paraId="1D4C4608" w14:textId="77777777" w:rsidR="00366926" w:rsidRDefault="003865F3" w:rsidP="00366926">
      <w:pPr>
        <w:jc w:val="both"/>
        <w:rPr>
          <w:rFonts w:ascii="Arial" w:hAnsi="Arial" w:cs="Arial"/>
          <w:i/>
          <w:color w:val="000000"/>
        </w:rPr>
      </w:pPr>
      <w:hyperlink r:id="rId48" w:history="1">
        <w:r w:rsidR="00366926" w:rsidRPr="00EF023B">
          <w:rPr>
            <w:rStyle w:val="Hyperlink"/>
            <w:rFonts w:ascii="Arial" w:hAnsi="Arial" w:cs="Arial"/>
            <w:i/>
          </w:rPr>
          <w:t>/</w:t>
        </w:r>
        <w:proofErr w:type="spellStart"/>
        <w:r w:rsidR="00366926" w:rsidRPr="00EF023B">
          <w:rPr>
            <w:rStyle w:val="Hyperlink"/>
            <w:rFonts w:ascii="Arial" w:hAnsi="Arial" w:cs="Arial"/>
            <w:i/>
          </w:rPr>
          <w:t>Энэ</w:t>
        </w:r>
        <w:proofErr w:type="spellEnd"/>
        <w:r w:rsidR="00366926" w:rsidRPr="00EF023B">
          <w:rPr>
            <w:rStyle w:val="Hyperlink"/>
            <w:rFonts w:ascii="Arial" w:hAnsi="Arial" w:cs="Arial"/>
            <w:i/>
          </w:rPr>
          <w:t xml:space="preserve"> </w:t>
        </w:r>
        <w:proofErr w:type="spellStart"/>
        <w:r w:rsidR="00366926">
          <w:rPr>
            <w:rStyle w:val="Hyperlink"/>
            <w:rFonts w:ascii="Arial" w:hAnsi="Arial" w:cs="Arial"/>
            <w:i/>
          </w:rPr>
          <w:t>хэсэгт</w:t>
        </w:r>
        <w:proofErr w:type="spellEnd"/>
        <w:r w:rsidR="00366926">
          <w:rPr>
            <w:rStyle w:val="Hyperlink"/>
            <w:rFonts w:ascii="Arial" w:hAnsi="Arial" w:cs="Arial"/>
            <w:i/>
          </w:rPr>
          <w:t xml:space="preserve"> </w:t>
        </w:r>
        <w:r w:rsidR="00366926" w:rsidRPr="00EF023B">
          <w:rPr>
            <w:rStyle w:val="Hyperlink"/>
            <w:rFonts w:ascii="Arial" w:hAnsi="Arial" w:cs="Arial"/>
            <w:i/>
          </w:rPr>
          <w:t xml:space="preserve">2022 </w:t>
        </w:r>
        <w:proofErr w:type="spellStart"/>
        <w:r w:rsidR="00366926" w:rsidRPr="00EF023B">
          <w:rPr>
            <w:rStyle w:val="Hyperlink"/>
            <w:rFonts w:ascii="Arial" w:hAnsi="Arial" w:cs="Arial"/>
            <w:i/>
          </w:rPr>
          <w:t>оны</w:t>
        </w:r>
        <w:proofErr w:type="spellEnd"/>
        <w:r w:rsidR="00366926" w:rsidRPr="00EF023B">
          <w:rPr>
            <w:rStyle w:val="Hyperlink"/>
            <w:rFonts w:ascii="Arial" w:hAnsi="Arial" w:cs="Arial"/>
            <w:i/>
          </w:rPr>
          <w:t xml:space="preserve"> 4 </w:t>
        </w:r>
        <w:proofErr w:type="spellStart"/>
        <w:r w:rsidR="00366926" w:rsidRPr="00EF023B">
          <w:rPr>
            <w:rStyle w:val="Hyperlink"/>
            <w:rFonts w:ascii="Arial" w:hAnsi="Arial" w:cs="Arial"/>
            <w:i/>
          </w:rPr>
          <w:t>дүгээр</w:t>
        </w:r>
        <w:proofErr w:type="spellEnd"/>
        <w:r w:rsidR="00366926" w:rsidRPr="00EF023B">
          <w:rPr>
            <w:rStyle w:val="Hyperlink"/>
            <w:rFonts w:ascii="Arial" w:hAnsi="Arial" w:cs="Arial"/>
            <w:i/>
          </w:rPr>
          <w:t xml:space="preserve"> </w:t>
        </w:r>
        <w:proofErr w:type="spellStart"/>
        <w:r w:rsidR="00366926" w:rsidRPr="00EF023B">
          <w:rPr>
            <w:rStyle w:val="Hyperlink"/>
            <w:rFonts w:ascii="Arial" w:hAnsi="Arial" w:cs="Arial"/>
            <w:i/>
          </w:rPr>
          <w:t>сарын</w:t>
        </w:r>
        <w:proofErr w:type="spellEnd"/>
        <w:r w:rsidR="00366926" w:rsidRPr="00EF023B">
          <w:rPr>
            <w:rStyle w:val="Hyperlink"/>
            <w:rFonts w:ascii="Arial" w:hAnsi="Arial" w:cs="Arial"/>
            <w:i/>
          </w:rPr>
          <w:t xml:space="preserve"> 22-ны </w:t>
        </w:r>
        <w:proofErr w:type="spellStart"/>
        <w:r w:rsidR="00366926" w:rsidRPr="00EF023B">
          <w:rPr>
            <w:rStyle w:val="Hyperlink"/>
            <w:rFonts w:ascii="Arial" w:hAnsi="Arial" w:cs="Arial"/>
            <w:i/>
          </w:rPr>
          <w:t>өдрийн</w:t>
        </w:r>
        <w:proofErr w:type="spellEnd"/>
        <w:r w:rsidR="00366926" w:rsidRPr="00EF023B">
          <w:rPr>
            <w:rStyle w:val="Hyperlink"/>
            <w:rFonts w:ascii="Arial" w:hAnsi="Arial" w:cs="Arial"/>
            <w:i/>
          </w:rPr>
          <w:t xml:space="preserve"> </w:t>
        </w:r>
        <w:proofErr w:type="spellStart"/>
        <w:r w:rsidR="00366926" w:rsidRPr="00EF023B">
          <w:rPr>
            <w:rStyle w:val="Hyperlink"/>
            <w:rFonts w:ascii="Arial" w:hAnsi="Arial" w:cs="Arial"/>
            <w:i/>
          </w:rPr>
          <w:t>хуулиар</w:t>
        </w:r>
        <w:proofErr w:type="spellEnd"/>
        <w:r w:rsidR="00366926" w:rsidRPr="00EF023B">
          <w:rPr>
            <w:rStyle w:val="Hyperlink"/>
            <w:rFonts w:ascii="Arial" w:hAnsi="Arial" w:cs="Arial"/>
            <w:i/>
          </w:rPr>
          <w:t xml:space="preserve"> </w:t>
        </w:r>
        <w:proofErr w:type="spellStart"/>
        <w:r w:rsidR="00366926" w:rsidRPr="00EF023B">
          <w:rPr>
            <w:rStyle w:val="Hyperlink"/>
            <w:rFonts w:ascii="Arial" w:hAnsi="Arial" w:cs="Arial"/>
            <w:bCs/>
            <w:i/>
          </w:rPr>
          <w:t>өөрчлөлт</w:t>
        </w:r>
        <w:proofErr w:type="spellEnd"/>
        <w:r w:rsidR="00366926" w:rsidRPr="00EF023B">
          <w:rPr>
            <w:rStyle w:val="Hyperlink"/>
            <w:rFonts w:ascii="Arial" w:hAnsi="Arial" w:cs="Arial"/>
            <w:bCs/>
            <w:i/>
          </w:rPr>
          <w:t xml:space="preserve"> </w:t>
        </w:r>
        <w:proofErr w:type="spellStart"/>
        <w:proofErr w:type="gramStart"/>
        <w:r w:rsidR="00366926" w:rsidRPr="00EF023B">
          <w:rPr>
            <w:rStyle w:val="Hyperlink"/>
            <w:rFonts w:ascii="Arial" w:hAnsi="Arial" w:cs="Arial"/>
            <w:bCs/>
            <w:i/>
          </w:rPr>
          <w:t>оруулсан</w:t>
        </w:r>
        <w:proofErr w:type="spellEnd"/>
        <w:r w:rsidR="00366926" w:rsidRPr="00EF023B">
          <w:rPr>
            <w:rStyle w:val="Hyperlink"/>
            <w:rFonts w:ascii="Arial" w:hAnsi="Arial" w:cs="Arial"/>
            <w:i/>
          </w:rPr>
          <w:t>./</w:t>
        </w:r>
        <w:proofErr w:type="gramEnd"/>
      </w:hyperlink>
    </w:p>
    <w:p w14:paraId="5786EEA9" w14:textId="77777777"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p>
    <w:p w14:paraId="6E7EB30A" w14:textId="290D1844" w:rsidR="00BB01D7" w:rsidRPr="00F85F84" w:rsidRDefault="00BB01D7" w:rsidP="00BB01D7">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 xml:space="preserve">46.2.Гэмт хэрэг, зөрчлөөс урьдчилан сэргийлэх ажлын санхүүжилт нь энэ хуулийн 46.1-д зааснаас гадна хуулиар хориглоогүй бусад </w:t>
      </w:r>
      <w:r w:rsidR="00447D5E" w:rsidRPr="00F85F84">
        <w:rPr>
          <w:rFonts w:ascii="Arial" w:hAnsi="Arial" w:cs="Arial"/>
          <w:sz w:val="24"/>
          <w:szCs w:val="24"/>
          <w:lang w:val="mn-MN"/>
        </w:rPr>
        <w:t xml:space="preserve">санхүүжилтийн </w:t>
      </w:r>
      <w:r w:rsidRPr="00F85F84">
        <w:rPr>
          <w:rFonts w:ascii="Arial" w:hAnsi="Arial" w:cs="Arial"/>
          <w:sz w:val="24"/>
          <w:szCs w:val="24"/>
          <w:lang w:val="mn-MN"/>
        </w:rPr>
        <w:t>эх үүсвэрээс бүрдэнэ.</w:t>
      </w:r>
    </w:p>
    <w:p w14:paraId="0DA78B2F" w14:textId="77777777" w:rsidR="00BB01D7" w:rsidRPr="00F85F84" w:rsidRDefault="00BB01D7" w:rsidP="00BB01D7">
      <w:pPr>
        <w:pStyle w:val="NormalWeb"/>
        <w:spacing w:before="0" w:beforeAutospacing="0" w:after="0" w:afterAutospacing="0"/>
        <w:ind w:firstLine="709"/>
        <w:contextualSpacing/>
        <w:jc w:val="both"/>
        <w:rPr>
          <w:rFonts w:ascii="Arial" w:hAnsi="Arial" w:cs="Arial"/>
          <w:b/>
          <w:sz w:val="24"/>
          <w:szCs w:val="24"/>
          <w:u w:val="single"/>
          <w:lang w:val="mn-MN"/>
        </w:rPr>
      </w:pPr>
    </w:p>
    <w:p w14:paraId="6F9349FC" w14:textId="0E2525EC"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 xml:space="preserve">46.3.Гэмт хэргээс урьдчилан сэргийлэх ажилд зориулсан хөрөнгийг аймаг, нийслэлийн батлагдсан төсөв дээр нь нэмж олгох замаар төвлөрүүлж, сум, дүүргийн </w:t>
      </w:r>
      <w:r w:rsidR="00830277" w:rsidRPr="00F85F84">
        <w:rPr>
          <w:rFonts w:ascii="Arial" w:hAnsi="Arial" w:cs="Arial"/>
          <w:sz w:val="24"/>
          <w:szCs w:val="24"/>
          <w:lang w:val="mn-MN"/>
        </w:rPr>
        <w:t>С</w:t>
      </w:r>
      <w:r w:rsidRPr="00F85F84">
        <w:rPr>
          <w:rFonts w:ascii="Arial" w:hAnsi="Arial" w:cs="Arial"/>
          <w:sz w:val="24"/>
          <w:szCs w:val="24"/>
          <w:lang w:val="mn-MN"/>
        </w:rPr>
        <w:t>албар зөвлөл, гэмт хэргийн нөхцөл байдал, цаашдын төлөвийг харгалзан хуваарилж, зарцуулна.</w:t>
      </w:r>
    </w:p>
    <w:p w14:paraId="008A466E" w14:textId="77777777" w:rsidR="00BB01D7" w:rsidRPr="00F85F84" w:rsidRDefault="00BB01D7" w:rsidP="00BB01D7">
      <w:pPr>
        <w:pStyle w:val="NormalWeb"/>
        <w:ind w:firstLine="709"/>
        <w:contextualSpacing/>
        <w:jc w:val="both"/>
        <w:rPr>
          <w:rFonts w:ascii="Arial" w:hAnsi="Arial" w:cs="Arial"/>
          <w:sz w:val="24"/>
          <w:szCs w:val="24"/>
          <w:lang w:val="mn-MN"/>
        </w:rPr>
      </w:pPr>
    </w:p>
    <w:p w14:paraId="06D69905" w14:textId="12DE65AA" w:rsidR="00BB01D7" w:rsidRPr="00F85F84" w:rsidRDefault="00BB01D7" w:rsidP="00DD45E0">
      <w:pPr>
        <w:pStyle w:val="NormalWeb"/>
        <w:spacing w:before="0" w:beforeAutospacing="0" w:after="0" w:afterAutospacing="0"/>
        <w:ind w:firstLine="709"/>
        <w:contextualSpacing/>
        <w:jc w:val="both"/>
        <w:rPr>
          <w:rFonts w:ascii="Arial" w:hAnsi="Arial" w:cs="Arial"/>
          <w:sz w:val="24"/>
          <w:szCs w:val="24"/>
          <w:lang w:val="mn-MN"/>
        </w:rPr>
      </w:pPr>
      <w:r w:rsidRPr="00F85F84">
        <w:rPr>
          <w:rFonts w:ascii="Arial" w:hAnsi="Arial" w:cs="Arial"/>
          <w:sz w:val="24"/>
          <w:szCs w:val="24"/>
          <w:lang w:val="mn-MN"/>
        </w:rPr>
        <w:t>46.4.Гэмт хэргээс урьдчилан сэргийлэх ажлыг санхүүжүүлэх хөрөнгийг төлөвлөх, хуваарилах, зарцуулах, тайлагнах журмыг хууль зүйн болон санхүү, төсвийн асуудал эрх</w:t>
      </w:r>
      <w:r w:rsidR="00B557A0" w:rsidRPr="00F85F84">
        <w:rPr>
          <w:rFonts w:ascii="Arial" w:hAnsi="Arial" w:cs="Arial"/>
          <w:sz w:val="24"/>
          <w:szCs w:val="24"/>
          <w:lang w:val="mn-MN"/>
        </w:rPr>
        <w:t>э</w:t>
      </w:r>
      <w:r w:rsidR="004415AE" w:rsidRPr="00F85F84">
        <w:rPr>
          <w:rFonts w:ascii="Arial" w:hAnsi="Arial" w:cs="Arial"/>
          <w:sz w:val="24"/>
          <w:szCs w:val="24"/>
          <w:lang w:val="mn-MN"/>
        </w:rPr>
        <w:t>лсэ</w:t>
      </w:r>
      <w:r w:rsidRPr="00F85F84">
        <w:rPr>
          <w:rFonts w:ascii="Arial" w:hAnsi="Arial" w:cs="Arial"/>
          <w:sz w:val="24"/>
          <w:szCs w:val="24"/>
          <w:lang w:val="mn-MN"/>
        </w:rPr>
        <w:t>н Засгийн газрын гишүү</w:t>
      </w:r>
      <w:r w:rsidR="006E63F8" w:rsidRPr="00F85F84">
        <w:rPr>
          <w:rFonts w:ascii="Arial" w:hAnsi="Arial" w:cs="Arial"/>
          <w:sz w:val="24"/>
          <w:szCs w:val="24"/>
          <w:lang w:val="mn-MN"/>
        </w:rPr>
        <w:t>д</w:t>
      </w:r>
      <w:r w:rsidRPr="00F85F84">
        <w:rPr>
          <w:rFonts w:ascii="Arial" w:hAnsi="Arial" w:cs="Arial"/>
          <w:sz w:val="24"/>
          <w:szCs w:val="24"/>
          <w:lang w:val="mn-MN"/>
        </w:rPr>
        <w:t xml:space="preserve"> хамтран батална.</w:t>
      </w:r>
    </w:p>
    <w:p w14:paraId="280EE2FD" w14:textId="78EEF8AE" w:rsidR="00447D5E" w:rsidRDefault="003865F3" w:rsidP="00E273EC">
      <w:pPr>
        <w:jc w:val="both"/>
        <w:rPr>
          <w:rStyle w:val="Hyperlink"/>
          <w:rFonts w:ascii="Arial" w:hAnsi="Arial" w:cs="Arial"/>
          <w:i/>
        </w:rPr>
      </w:pPr>
      <w:hyperlink r:id="rId49" w:history="1">
        <w:r w:rsidR="00DD45E0" w:rsidRPr="005E2382">
          <w:rPr>
            <w:rStyle w:val="Hyperlink"/>
            <w:rFonts w:ascii="Arial" w:hAnsi="Arial" w:cs="Arial"/>
            <w:i/>
          </w:rPr>
          <w:t>/</w:t>
        </w:r>
        <w:proofErr w:type="spellStart"/>
        <w:r w:rsidR="00DD45E0" w:rsidRPr="005E2382">
          <w:rPr>
            <w:rStyle w:val="Hyperlink"/>
            <w:rFonts w:ascii="Arial" w:hAnsi="Arial" w:cs="Arial"/>
            <w:i/>
          </w:rPr>
          <w:t>Энэ</w:t>
        </w:r>
        <w:proofErr w:type="spellEnd"/>
        <w:r w:rsidR="00DD45E0" w:rsidRPr="005E2382">
          <w:rPr>
            <w:rStyle w:val="Hyperlink"/>
            <w:rFonts w:ascii="Arial" w:hAnsi="Arial" w:cs="Arial"/>
            <w:i/>
          </w:rPr>
          <w:t xml:space="preserve"> </w:t>
        </w:r>
        <w:proofErr w:type="spellStart"/>
        <w:r w:rsidR="00DD45E0">
          <w:rPr>
            <w:rStyle w:val="Hyperlink"/>
            <w:rFonts w:ascii="Arial" w:hAnsi="Arial" w:cs="Arial"/>
            <w:i/>
          </w:rPr>
          <w:t>хэсэгт</w:t>
        </w:r>
        <w:proofErr w:type="spellEnd"/>
        <w:r w:rsidR="00DD45E0" w:rsidRPr="005E2382">
          <w:rPr>
            <w:rStyle w:val="Hyperlink"/>
            <w:rFonts w:ascii="Arial" w:hAnsi="Arial" w:cs="Arial"/>
            <w:i/>
          </w:rPr>
          <w:t xml:space="preserve"> 2022 </w:t>
        </w:r>
        <w:proofErr w:type="spellStart"/>
        <w:r w:rsidR="00DD45E0" w:rsidRPr="005E2382">
          <w:rPr>
            <w:rStyle w:val="Hyperlink"/>
            <w:rFonts w:ascii="Arial" w:hAnsi="Arial" w:cs="Arial"/>
            <w:i/>
          </w:rPr>
          <w:t>оны</w:t>
        </w:r>
        <w:proofErr w:type="spellEnd"/>
        <w:r w:rsidR="00DD45E0" w:rsidRPr="005E2382">
          <w:rPr>
            <w:rStyle w:val="Hyperlink"/>
            <w:rFonts w:ascii="Arial" w:hAnsi="Arial" w:cs="Arial"/>
            <w:i/>
          </w:rPr>
          <w:t xml:space="preserve"> 4 </w:t>
        </w:r>
        <w:proofErr w:type="spellStart"/>
        <w:r w:rsidR="00DD45E0" w:rsidRPr="005E2382">
          <w:rPr>
            <w:rStyle w:val="Hyperlink"/>
            <w:rFonts w:ascii="Arial" w:hAnsi="Arial" w:cs="Arial"/>
            <w:i/>
          </w:rPr>
          <w:t>дүгээр</w:t>
        </w:r>
        <w:proofErr w:type="spellEnd"/>
        <w:r w:rsidR="00DD45E0" w:rsidRPr="005E2382">
          <w:rPr>
            <w:rStyle w:val="Hyperlink"/>
            <w:rFonts w:ascii="Arial" w:hAnsi="Arial" w:cs="Arial"/>
            <w:i/>
          </w:rPr>
          <w:t xml:space="preserve"> </w:t>
        </w:r>
        <w:proofErr w:type="spellStart"/>
        <w:r w:rsidR="00DD45E0" w:rsidRPr="005E2382">
          <w:rPr>
            <w:rStyle w:val="Hyperlink"/>
            <w:rFonts w:ascii="Arial" w:hAnsi="Arial" w:cs="Arial"/>
            <w:i/>
          </w:rPr>
          <w:t>сарын</w:t>
        </w:r>
        <w:proofErr w:type="spellEnd"/>
        <w:r w:rsidR="00DD45E0" w:rsidRPr="005E2382">
          <w:rPr>
            <w:rStyle w:val="Hyperlink"/>
            <w:rFonts w:ascii="Arial" w:hAnsi="Arial" w:cs="Arial"/>
            <w:i/>
          </w:rPr>
          <w:t xml:space="preserve"> 22-ны </w:t>
        </w:r>
        <w:proofErr w:type="spellStart"/>
        <w:r w:rsidR="00DD45E0" w:rsidRPr="005E2382">
          <w:rPr>
            <w:rStyle w:val="Hyperlink"/>
            <w:rFonts w:ascii="Arial" w:hAnsi="Arial" w:cs="Arial"/>
            <w:i/>
          </w:rPr>
          <w:t>өдрийн</w:t>
        </w:r>
        <w:proofErr w:type="spellEnd"/>
        <w:r w:rsidR="00DD45E0" w:rsidRPr="005E2382">
          <w:rPr>
            <w:rStyle w:val="Hyperlink"/>
            <w:rFonts w:ascii="Arial" w:hAnsi="Arial" w:cs="Arial"/>
            <w:i/>
          </w:rPr>
          <w:t xml:space="preserve"> </w:t>
        </w:r>
        <w:proofErr w:type="spellStart"/>
        <w:r w:rsidR="00DD45E0" w:rsidRPr="005E2382">
          <w:rPr>
            <w:rStyle w:val="Hyperlink"/>
            <w:rFonts w:ascii="Arial" w:hAnsi="Arial" w:cs="Arial"/>
            <w:i/>
          </w:rPr>
          <w:t>хуулиар</w:t>
        </w:r>
        <w:proofErr w:type="spellEnd"/>
        <w:r w:rsidR="00DD45E0" w:rsidRPr="005E2382">
          <w:rPr>
            <w:rStyle w:val="Hyperlink"/>
            <w:rFonts w:ascii="Arial" w:hAnsi="Arial" w:cs="Arial"/>
            <w:i/>
          </w:rPr>
          <w:t xml:space="preserve"> </w:t>
        </w:r>
        <w:proofErr w:type="spellStart"/>
        <w:r w:rsidR="00DD45E0" w:rsidRPr="005E2382">
          <w:rPr>
            <w:rStyle w:val="Hyperlink"/>
            <w:rFonts w:ascii="Arial" w:hAnsi="Arial" w:cs="Arial"/>
            <w:bCs/>
            <w:i/>
          </w:rPr>
          <w:t>нэмэлт</w:t>
        </w:r>
        <w:proofErr w:type="spellEnd"/>
        <w:r w:rsidR="00DD45E0" w:rsidRPr="005E2382">
          <w:rPr>
            <w:rStyle w:val="Hyperlink"/>
            <w:rFonts w:ascii="Arial" w:hAnsi="Arial" w:cs="Arial"/>
            <w:bCs/>
            <w:i/>
          </w:rPr>
          <w:t xml:space="preserve"> </w:t>
        </w:r>
        <w:proofErr w:type="spellStart"/>
        <w:proofErr w:type="gramStart"/>
        <w:r w:rsidR="00DD45E0" w:rsidRPr="005E2382">
          <w:rPr>
            <w:rStyle w:val="Hyperlink"/>
            <w:rFonts w:ascii="Arial" w:hAnsi="Arial" w:cs="Arial"/>
            <w:bCs/>
            <w:i/>
          </w:rPr>
          <w:t>оруулсан</w:t>
        </w:r>
        <w:proofErr w:type="spellEnd"/>
        <w:r w:rsidR="00DD45E0" w:rsidRPr="005E2382">
          <w:rPr>
            <w:rStyle w:val="Hyperlink"/>
            <w:rFonts w:ascii="Arial" w:hAnsi="Arial" w:cs="Arial"/>
            <w:i/>
          </w:rPr>
          <w:t>./</w:t>
        </w:r>
        <w:proofErr w:type="gramEnd"/>
      </w:hyperlink>
    </w:p>
    <w:p w14:paraId="051F517B" w14:textId="10876254" w:rsidR="005A27C4" w:rsidRPr="00BB7453" w:rsidRDefault="003865F3" w:rsidP="005A27C4">
      <w:pPr>
        <w:jc w:val="both"/>
        <w:rPr>
          <w:rFonts w:ascii="Arial" w:hAnsi="Arial" w:cs="Arial"/>
          <w:i/>
        </w:rPr>
      </w:pPr>
      <w:hyperlink r:id="rId50" w:history="1">
        <w:r w:rsidR="005A27C4" w:rsidRPr="005A27C4">
          <w:rPr>
            <w:rStyle w:val="Hyperlink"/>
            <w:rFonts w:ascii="Arial" w:hAnsi="Arial" w:cs="Arial"/>
            <w:i/>
          </w:rPr>
          <w:t>/</w:t>
        </w:r>
        <w:proofErr w:type="spellStart"/>
        <w:r w:rsidR="005A27C4" w:rsidRPr="005A27C4">
          <w:rPr>
            <w:rStyle w:val="Hyperlink"/>
            <w:rFonts w:ascii="Arial" w:hAnsi="Arial" w:cs="Arial"/>
            <w:i/>
          </w:rPr>
          <w:t>Энэ</w:t>
        </w:r>
        <w:proofErr w:type="spellEnd"/>
        <w:r w:rsidR="005A27C4" w:rsidRPr="005A27C4">
          <w:rPr>
            <w:rStyle w:val="Hyperlink"/>
            <w:rFonts w:ascii="Arial" w:hAnsi="Arial" w:cs="Arial"/>
            <w:i/>
          </w:rPr>
          <w:t xml:space="preserve"> </w:t>
        </w:r>
        <w:proofErr w:type="spellStart"/>
        <w:r w:rsidR="005A27C4" w:rsidRPr="005A27C4">
          <w:rPr>
            <w:rStyle w:val="Hyperlink"/>
            <w:rFonts w:ascii="Arial" w:hAnsi="Arial" w:cs="Arial"/>
            <w:i/>
          </w:rPr>
          <w:t>хэсг</w:t>
        </w:r>
        <w:proofErr w:type="spellEnd"/>
        <w:r w:rsidR="005A27C4" w:rsidRPr="005A27C4">
          <w:rPr>
            <w:rStyle w:val="Hyperlink"/>
            <w:rFonts w:ascii="Arial" w:hAnsi="Arial" w:cs="Arial"/>
            <w:i/>
            <w:lang w:val="mn-MN"/>
          </w:rPr>
          <w:t>ээс</w:t>
        </w:r>
        <w:r w:rsidR="005A27C4" w:rsidRPr="005A27C4">
          <w:rPr>
            <w:rStyle w:val="Hyperlink"/>
            <w:rFonts w:ascii="Arial" w:hAnsi="Arial" w:cs="Arial"/>
            <w:i/>
          </w:rPr>
          <w:t xml:space="preserve"> 2022 </w:t>
        </w:r>
        <w:proofErr w:type="spellStart"/>
        <w:r w:rsidR="005A27C4" w:rsidRPr="005A27C4">
          <w:rPr>
            <w:rStyle w:val="Hyperlink"/>
            <w:rFonts w:ascii="Arial" w:hAnsi="Arial" w:cs="Arial"/>
            <w:i/>
          </w:rPr>
          <w:t>оны</w:t>
        </w:r>
        <w:proofErr w:type="spellEnd"/>
        <w:r w:rsidR="005A27C4" w:rsidRPr="005A27C4">
          <w:rPr>
            <w:rStyle w:val="Hyperlink"/>
            <w:rFonts w:ascii="Arial" w:hAnsi="Arial" w:cs="Arial"/>
            <w:i/>
          </w:rPr>
          <w:t xml:space="preserve"> 11 </w:t>
        </w:r>
        <w:proofErr w:type="spellStart"/>
        <w:r w:rsidR="005A27C4" w:rsidRPr="005A27C4">
          <w:rPr>
            <w:rStyle w:val="Hyperlink"/>
            <w:rFonts w:ascii="Arial" w:hAnsi="Arial" w:cs="Arial"/>
            <w:i/>
          </w:rPr>
          <w:t>дүгээр</w:t>
        </w:r>
        <w:proofErr w:type="spellEnd"/>
        <w:r w:rsidR="005A27C4" w:rsidRPr="005A27C4">
          <w:rPr>
            <w:rStyle w:val="Hyperlink"/>
            <w:rFonts w:ascii="Arial" w:hAnsi="Arial" w:cs="Arial"/>
            <w:i/>
          </w:rPr>
          <w:t xml:space="preserve"> </w:t>
        </w:r>
        <w:proofErr w:type="spellStart"/>
        <w:r w:rsidR="005A27C4" w:rsidRPr="005A27C4">
          <w:rPr>
            <w:rStyle w:val="Hyperlink"/>
            <w:rFonts w:ascii="Arial" w:hAnsi="Arial" w:cs="Arial"/>
            <w:i/>
          </w:rPr>
          <w:t>сарын</w:t>
        </w:r>
        <w:proofErr w:type="spellEnd"/>
        <w:r w:rsidR="005A27C4" w:rsidRPr="005A27C4">
          <w:rPr>
            <w:rStyle w:val="Hyperlink"/>
            <w:rFonts w:ascii="Arial" w:hAnsi="Arial" w:cs="Arial"/>
            <w:i/>
          </w:rPr>
          <w:t xml:space="preserve"> 11-ний </w:t>
        </w:r>
        <w:proofErr w:type="spellStart"/>
        <w:r w:rsidR="005A27C4" w:rsidRPr="005A27C4">
          <w:rPr>
            <w:rStyle w:val="Hyperlink"/>
            <w:rFonts w:ascii="Arial" w:hAnsi="Arial" w:cs="Arial"/>
            <w:i/>
          </w:rPr>
          <w:t>өдрийн</w:t>
        </w:r>
        <w:proofErr w:type="spellEnd"/>
        <w:r w:rsidR="005A27C4" w:rsidRPr="005A27C4">
          <w:rPr>
            <w:rStyle w:val="Hyperlink"/>
            <w:rFonts w:ascii="Arial" w:hAnsi="Arial" w:cs="Arial"/>
            <w:i/>
          </w:rPr>
          <w:t xml:space="preserve"> </w:t>
        </w:r>
        <w:proofErr w:type="spellStart"/>
        <w:r w:rsidR="005A27C4" w:rsidRPr="005A27C4">
          <w:rPr>
            <w:rStyle w:val="Hyperlink"/>
            <w:rFonts w:ascii="Arial" w:hAnsi="Arial" w:cs="Arial"/>
            <w:i/>
          </w:rPr>
          <w:t>хуулиар</w:t>
        </w:r>
        <w:proofErr w:type="spellEnd"/>
        <w:r w:rsidR="005A27C4" w:rsidRPr="005A27C4">
          <w:rPr>
            <w:rStyle w:val="Hyperlink"/>
            <w:rFonts w:ascii="Arial" w:hAnsi="Arial" w:cs="Arial"/>
            <w:i/>
          </w:rPr>
          <w:t xml:space="preserve"> </w:t>
        </w:r>
        <w:r w:rsidR="00F035A7">
          <w:rPr>
            <w:rStyle w:val="Hyperlink"/>
            <w:rFonts w:ascii="Arial" w:hAnsi="Arial" w:cs="Arial"/>
            <w:i/>
            <w:lang w:val="mn-MN"/>
          </w:rPr>
          <w:t xml:space="preserve">өөрчлөлт </w:t>
        </w:r>
        <w:proofErr w:type="gramStart"/>
        <w:r w:rsidR="00F035A7">
          <w:rPr>
            <w:rStyle w:val="Hyperlink"/>
            <w:rFonts w:ascii="Arial" w:hAnsi="Arial" w:cs="Arial"/>
            <w:i/>
            <w:lang w:val="mn-MN"/>
          </w:rPr>
          <w:t>оруулсан</w:t>
        </w:r>
        <w:r w:rsidR="005A27C4" w:rsidRPr="005A27C4">
          <w:rPr>
            <w:rStyle w:val="Hyperlink"/>
            <w:rFonts w:ascii="Arial" w:hAnsi="Arial" w:cs="Arial"/>
            <w:i/>
          </w:rPr>
          <w:t>./</w:t>
        </w:r>
        <w:proofErr w:type="gramEnd"/>
      </w:hyperlink>
    </w:p>
    <w:p w14:paraId="02C73352" w14:textId="1D858C8A" w:rsidR="005A27C4" w:rsidRPr="00E273EC" w:rsidRDefault="005A27C4" w:rsidP="00E273EC">
      <w:pPr>
        <w:jc w:val="both"/>
        <w:rPr>
          <w:rFonts w:ascii="Arial" w:hAnsi="Arial" w:cs="Arial"/>
          <w:i/>
          <w:color w:val="000000"/>
        </w:rPr>
      </w:pPr>
    </w:p>
    <w:p w14:paraId="71B8FC87" w14:textId="5CA3035E"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46.5.Гэмт хэргээс урьдчилан сэргийлэх ажилд зориулсан хөрөнгийг дараах чиглэлээр зарцуулна:</w:t>
      </w:r>
    </w:p>
    <w:p w14:paraId="60BCAB38" w14:textId="77777777" w:rsidR="00BB01D7" w:rsidRPr="00F85F84" w:rsidRDefault="00BB01D7" w:rsidP="00BB01D7">
      <w:pPr>
        <w:pStyle w:val="NormalWeb"/>
        <w:ind w:firstLine="709"/>
        <w:contextualSpacing/>
        <w:jc w:val="both"/>
        <w:rPr>
          <w:rFonts w:ascii="Arial" w:hAnsi="Arial" w:cs="Arial"/>
          <w:sz w:val="24"/>
          <w:szCs w:val="24"/>
          <w:lang w:val="mn-MN"/>
        </w:rPr>
      </w:pPr>
    </w:p>
    <w:p w14:paraId="41017E00" w14:textId="5318C8C2"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46.5.1.гэмт хэргээс урьдчилан сэргийлэх талаар хууль сахиулах </w:t>
      </w:r>
      <w:r w:rsidR="00F544C7" w:rsidRPr="00F85F84">
        <w:rPr>
          <w:rFonts w:ascii="Arial" w:hAnsi="Arial" w:cs="Arial"/>
          <w:sz w:val="24"/>
          <w:szCs w:val="24"/>
          <w:lang w:val="mn-MN"/>
        </w:rPr>
        <w:t>болон</w:t>
      </w:r>
      <w:r w:rsidR="003E1384" w:rsidRPr="00F85F84">
        <w:rPr>
          <w:rFonts w:ascii="Arial" w:hAnsi="Arial" w:cs="Arial"/>
          <w:sz w:val="24"/>
          <w:szCs w:val="24"/>
          <w:lang w:val="mn-MN"/>
        </w:rPr>
        <w:t xml:space="preserve"> </w:t>
      </w:r>
      <w:r w:rsidRPr="00F85F84">
        <w:rPr>
          <w:rFonts w:ascii="Arial" w:hAnsi="Arial" w:cs="Arial"/>
          <w:sz w:val="24"/>
          <w:szCs w:val="24"/>
          <w:lang w:val="mn-MN"/>
        </w:rPr>
        <w:t xml:space="preserve">төрийн бус байгууллага, иргэдээс иргэд, байгууллагын дунд </w:t>
      </w:r>
      <w:r w:rsidR="006E63F8" w:rsidRPr="00F85F84">
        <w:rPr>
          <w:rFonts w:ascii="Arial" w:hAnsi="Arial" w:cs="Arial"/>
          <w:sz w:val="24"/>
          <w:szCs w:val="24"/>
          <w:lang w:val="mn-MN"/>
        </w:rPr>
        <w:t>зохион байгуул</w:t>
      </w:r>
      <w:r w:rsidR="00D3535A" w:rsidRPr="00F85F84">
        <w:rPr>
          <w:rFonts w:ascii="Arial" w:hAnsi="Arial" w:cs="Arial"/>
          <w:sz w:val="24"/>
          <w:szCs w:val="24"/>
          <w:lang w:val="mn-MN"/>
        </w:rPr>
        <w:t xml:space="preserve">ж </w:t>
      </w:r>
      <w:r w:rsidRPr="00F85F84">
        <w:rPr>
          <w:rFonts w:ascii="Arial" w:hAnsi="Arial" w:cs="Arial"/>
          <w:sz w:val="24"/>
          <w:szCs w:val="24"/>
          <w:lang w:val="mn-MN"/>
        </w:rPr>
        <w:t>байгаа сургалт, сурталчилгааны ажлын зардлыг санхүүжүүлэх;</w:t>
      </w:r>
    </w:p>
    <w:p w14:paraId="714BAD19" w14:textId="77777777" w:rsidR="00BB01D7" w:rsidRPr="00F85F84" w:rsidRDefault="00BB01D7" w:rsidP="00BB01D7">
      <w:pPr>
        <w:pStyle w:val="NormalWeb"/>
        <w:ind w:firstLine="1429"/>
        <w:contextualSpacing/>
        <w:jc w:val="both"/>
        <w:rPr>
          <w:rFonts w:ascii="Arial" w:hAnsi="Arial" w:cs="Arial"/>
          <w:sz w:val="24"/>
          <w:szCs w:val="24"/>
          <w:lang w:val="mn-MN"/>
        </w:rPr>
      </w:pPr>
    </w:p>
    <w:p w14:paraId="7F3C95E2"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46.5.2.энэ хуулийн 34 дүгээр зүйлд зааснаар гэмт хэргээс урьдчилан сэргийлэх ажилд идэвхтэй оролцсон хүн, хуулийн этгээдийг шагнаж, урамшуулах;</w:t>
      </w:r>
    </w:p>
    <w:p w14:paraId="524EFE67" w14:textId="77777777" w:rsidR="00BB01D7" w:rsidRPr="00F85F84" w:rsidRDefault="00BB01D7" w:rsidP="00BB01D7">
      <w:pPr>
        <w:pStyle w:val="NormalWeb"/>
        <w:ind w:firstLine="1429"/>
        <w:contextualSpacing/>
        <w:jc w:val="both"/>
        <w:rPr>
          <w:rFonts w:ascii="Arial" w:hAnsi="Arial" w:cs="Arial"/>
          <w:sz w:val="24"/>
          <w:szCs w:val="24"/>
          <w:lang w:val="mn-MN"/>
        </w:rPr>
      </w:pPr>
    </w:p>
    <w:p w14:paraId="3B82A6A3"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46.5.3.энэ хуулийн 39 дүгээр зүйлд заасны дагуу гэмт хэргээс урьдчилан сэргийлэх үүргээ биелүүлж яваад эрүүл мэндээрээ хохирсон буюу амь насаа алдсан тохиолдолд түүнд болон ар гэрт нь олгох тэтгэвэр, тэтгэмжийн зөрүү, зардал, нөхөн төлбөрийг төлөх;</w:t>
      </w:r>
    </w:p>
    <w:p w14:paraId="1E3F804D" w14:textId="77777777" w:rsidR="00BB01D7" w:rsidRPr="00F85F84" w:rsidRDefault="00BB01D7" w:rsidP="00BB01D7">
      <w:pPr>
        <w:pStyle w:val="NormalWeb"/>
        <w:ind w:firstLine="1429"/>
        <w:contextualSpacing/>
        <w:jc w:val="both"/>
        <w:rPr>
          <w:rFonts w:ascii="Arial" w:hAnsi="Arial" w:cs="Arial"/>
          <w:sz w:val="24"/>
          <w:szCs w:val="24"/>
          <w:lang w:val="mn-MN"/>
        </w:rPr>
      </w:pPr>
    </w:p>
    <w:p w14:paraId="0529CF96" w14:textId="0340090A"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46.5.4.гэмт хэрэгтэй тэмцэх чиг үүрэг бүхий байгууллагын гэмт хэргээс урьдчилан сэргийлэх ажилд болон шүүхийн шинжилгээний байгууллагаас хуульд заасан чиг</w:t>
      </w:r>
      <w:r w:rsidR="00072B76" w:rsidRPr="00F85F84">
        <w:rPr>
          <w:rFonts w:ascii="Arial" w:hAnsi="Arial" w:cs="Arial"/>
          <w:sz w:val="24"/>
          <w:szCs w:val="24"/>
          <w:lang w:val="mn-MN"/>
        </w:rPr>
        <w:t xml:space="preserve"> </w:t>
      </w:r>
      <w:r w:rsidRPr="00F85F84">
        <w:rPr>
          <w:rFonts w:ascii="Arial" w:hAnsi="Arial" w:cs="Arial"/>
          <w:sz w:val="24"/>
          <w:szCs w:val="24"/>
          <w:lang w:val="mn-MN"/>
        </w:rPr>
        <w:t>үүргээ</w:t>
      </w:r>
      <w:r w:rsidR="00072B76" w:rsidRPr="00F85F84">
        <w:rPr>
          <w:rFonts w:ascii="Arial" w:hAnsi="Arial" w:cs="Arial"/>
          <w:sz w:val="24"/>
          <w:szCs w:val="24"/>
          <w:lang w:val="mn-MN"/>
        </w:rPr>
        <w:t xml:space="preserve"> </w:t>
      </w:r>
      <w:r w:rsidRPr="00F85F84">
        <w:rPr>
          <w:rFonts w:ascii="Arial" w:hAnsi="Arial" w:cs="Arial"/>
          <w:sz w:val="24"/>
          <w:szCs w:val="24"/>
          <w:lang w:val="mn-MN"/>
        </w:rPr>
        <w:t>хэрэгжүүлэхэд шаардлагатай техник хэрэгсэл,</w:t>
      </w:r>
      <w:r w:rsidR="00E15541" w:rsidRPr="00F85F84">
        <w:rPr>
          <w:rFonts w:ascii="Arial" w:hAnsi="Arial" w:cs="Arial"/>
          <w:sz w:val="24"/>
          <w:szCs w:val="24"/>
          <w:lang w:val="mn-MN"/>
        </w:rPr>
        <w:t xml:space="preserve"> </w:t>
      </w:r>
      <w:r w:rsidRPr="00F85F84">
        <w:rPr>
          <w:rFonts w:ascii="Arial" w:hAnsi="Arial" w:cs="Arial"/>
          <w:sz w:val="24"/>
          <w:szCs w:val="24"/>
          <w:lang w:val="mn-MN"/>
        </w:rPr>
        <w:t>тоног төхөөрөмжийн зардлыг санхүүжүүлэх;</w:t>
      </w:r>
    </w:p>
    <w:p w14:paraId="300D5727" w14:textId="77777777" w:rsidR="00BB01D7" w:rsidRPr="00F85F84" w:rsidRDefault="00BB01D7" w:rsidP="00BB01D7">
      <w:pPr>
        <w:pStyle w:val="NormalWeb"/>
        <w:ind w:firstLine="1429"/>
        <w:contextualSpacing/>
        <w:jc w:val="both"/>
        <w:rPr>
          <w:rFonts w:ascii="Arial" w:hAnsi="Arial" w:cs="Arial"/>
          <w:sz w:val="24"/>
          <w:szCs w:val="24"/>
          <w:lang w:val="mn-MN"/>
        </w:rPr>
      </w:pPr>
    </w:p>
    <w:p w14:paraId="0AD54CB6" w14:textId="77777777"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46.5.5.гэмт хэрэг, зөрчил үйлдэхээр бэлтгэж, завдаж байгаа болон үйлдсэн тухай мэдээллийг иргэдээс авах төлбөрийн зардлыг санхүүжүүлэх;</w:t>
      </w:r>
    </w:p>
    <w:p w14:paraId="33EC97EB" w14:textId="77777777" w:rsidR="00BB01D7" w:rsidRPr="00F85F84" w:rsidRDefault="00BB01D7" w:rsidP="00BB01D7">
      <w:pPr>
        <w:pStyle w:val="NormalWeb"/>
        <w:ind w:firstLine="1429"/>
        <w:contextualSpacing/>
        <w:jc w:val="both"/>
        <w:rPr>
          <w:rFonts w:ascii="Arial" w:hAnsi="Arial" w:cs="Arial"/>
          <w:sz w:val="24"/>
          <w:szCs w:val="24"/>
          <w:lang w:val="mn-MN"/>
        </w:rPr>
      </w:pPr>
    </w:p>
    <w:p w14:paraId="168CD5E2" w14:textId="005FA76B"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 xml:space="preserve">46.5.6.гэмт хэрэг, зөрчилтэй тэмцэх, гэмт хэрэг, зөрчлөөс урьдчилан сэргийлэх чиглэлээр хууль тогтоомжийн төсөл боловсруулах, </w:t>
      </w:r>
      <w:r w:rsidR="00F544C7" w:rsidRPr="00F85F84">
        <w:rPr>
          <w:rFonts w:ascii="Arial" w:hAnsi="Arial" w:cs="Arial"/>
          <w:sz w:val="24"/>
          <w:szCs w:val="24"/>
          <w:lang w:val="mn-MN"/>
        </w:rPr>
        <w:t>Хууль  тогтоомжийн тухай хуульд</w:t>
      </w:r>
      <w:r w:rsidR="00F544C7" w:rsidRPr="00F85F84">
        <w:rPr>
          <w:rStyle w:val="FootnoteReference"/>
          <w:rFonts w:ascii="Arial" w:hAnsi="Arial" w:cs="Arial"/>
          <w:sz w:val="24"/>
          <w:szCs w:val="24"/>
          <w:lang w:val="mn-MN"/>
        </w:rPr>
        <w:footnoteReference w:id="8"/>
      </w:r>
      <w:r w:rsidR="00F544C7" w:rsidRPr="00F85F84">
        <w:rPr>
          <w:rFonts w:ascii="Arial" w:hAnsi="Arial" w:cs="Arial"/>
          <w:sz w:val="24"/>
          <w:szCs w:val="24"/>
          <w:lang w:val="mn-MN"/>
        </w:rPr>
        <w:t xml:space="preserve"> заасны дагуу үнэлгээ, судалгаа хийх, </w:t>
      </w:r>
      <w:r w:rsidR="00FD07D0" w:rsidRPr="00F85F84">
        <w:rPr>
          <w:rFonts w:ascii="Arial" w:hAnsi="Arial" w:cs="Arial"/>
          <w:sz w:val="24"/>
          <w:szCs w:val="24"/>
          <w:lang w:val="mn-MN"/>
        </w:rPr>
        <w:t xml:space="preserve">тэдгээрийг </w:t>
      </w:r>
      <w:r w:rsidRPr="00F85F84">
        <w:rPr>
          <w:rFonts w:ascii="Arial" w:hAnsi="Arial" w:cs="Arial"/>
          <w:sz w:val="24"/>
          <w:szCs w:val="24"/>
          <w:lang w:val="mn-MN"/>
        </w:rPr>
        <w:t xml:space="preserve">хэлэлцүүлэх, хуульд </w:t>
      </w:r>
      <w:r w:rsidR="00F544C7" w:rsidRPr="00F85F84">
        <w:rPr>
          <w:rFonts w:ascii="Arial" w:hAnsi="Arial" w:cs="Arial"/>
          <w:sz w:val="24"/>
          <w:szCs w:val="24"/>
          <w:lang w:val="mn-MN"/>
        </w:rPr>
        <w:t xml:space="preserve">заасан </w:t>
      </w:r>
      <w:r w:rsidRPr="00F85F84">
        <w:rPr>
          <w:rFonts w:ascii="Arial" w:hAnsi="Arial" w:cs="Arial"/>
          <w:sz w:val="24"/>
          <w:szCs w:val="24"/>
          <w:lang w:val="mn-MN"/>
        </w:rPr>
        <w:t>дүрэм, журам, заавар боловсруулах;</w:t>
      </w:r>
    </w:p>
    <w:p w14:paraId="33F60BD4" w14:textId="77777777" w:rsidR="00BB01D7" w:rsidRPr="00F85F84" w:rsidRDefault="00BB01D7" w:rsidP="00BB01D7">
      <w:pPr>
        <w:pStyle w:val="NormalWeb"/>
        <w:ind w:firstLine="1429"/>
        <w:contextualSpacing/>
        <w:jc w:val="both"/>
        <w:rPr>
          <w:rFonts w:ascii="Arial" w:hAnsi="Arial" w:cs="Arial"/>
          <w:sz w:val="24"/>
          <w:szCs w:val="24"/>
          <w:lang w:val="mn-MN"/>
        </w:rPr>
      </w:pPr>
    </w:p>
    <w:p w14:paraId="01309DDC" w14:textId="2C6F523C" w:rsidR="00BB01D7" w:rsidRPr="00F85F84"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46.5.7.тодорхой төрлийн гэмт хэргийн шалтгаан</w:t>
      </w:r>
      <w:r w:rsidR="00D3535A" w:rsidRPr="00F85F84">
        <w:rPr>
          <w:rFonts w:ascii="Arial" w:hAnsi="Arial" w:cs="Arial"/>
          <w:sz w:val="24"/>
          <w:szCs w:val="24"/>
          <w:lang w:val="mn-MN"/>
        </w:rPr>
        <w:t>,</w:t>
      </w:r>
      <w:r w:rsidRPr="00F85F84">
        <w:rPr>
          <w:rFonts w:ascii="Arial" w:hAnsi="Arial" w:cs="Arial"/>
          <w:sz w:val="24"/>
          <w:szCs w:val="24"/>
          <w:lang w:val="mn-MN"/>
        </w:rPr>
        <w:t xml:space="preserve"> нөхцөлийг тогтоох, тодорхой төрлийн гэмт хэрэгтэй тэмцэх,</w:t>
      </w:r>
      <w:r w:rsidR="009D6421" w:rsidRPr="00F85F84">
        <w:rPr>
          <w:rFonts w:ascii="Arial" w:hAnsi="Arial" w:cs="Arial"/>
          <w:sz w:val="24"/>
          <w:szCs w:val="24"/>
          <w:lang w:val="mn-MN"/>
        </w:rPr>
        <w:t xml:space="preserve"> </w:t>
      </w:r>
      <w:r w:rsidR="008C1E88" w:rsidRPr="00F85F84">
        <w:rPr>
          <w:rFonts w:ascii="Arial" w:hAnsi="Arial" w:cs="Arial"/>
          <w:sz w:val="24"/>
          <w:szCs w:val="24"/>
          <w:lang w:val="mn-MN"/>
        </w:rPr>
        <w:t xml:space="preserve">түүнээс </w:t>
      </w:r>
      <w:r w:rsidRPr="00F85F84">
        <w:rPr>
          <w:rFonts w:ascii="Arial" w:hAnsi="Arial" w:cs="Arial"/>
          <w:sz w:val="24"/>
          <w:szCs w:val="24"/>
          <w:lang w:val="mn-MN"/>
        </w:rPr>
        <w:t xml:space="preserve">урьдчилан сэргийлэх арга, ажиллагааны </w:t>
      </w:r>
      <w:r w:rsidR="00435879" w:rsidRPr="00F85F84">
        <w:rPr>
          <w:rFonts w:ascii="Arial" w:hAnsi="Arial" w:cs="Arial"/>
          <w:sz w:val="24"/>
          <w:szCs w:val="24"/>
          <w:lang w:val="mn-MN"/>
        </w:rPr>
        <w:t>талаарх</w:t>
      </w:r>
      <w:r w:rsidR="00F544C7" w:rsidRPr="00F85F84">
        <w:rPr>
          <w:rFonts w:ascii="Arial" w:hAnsi="Arial" w:cs="Arial"/>
          <w:sz w:val="24"/>
          <w:szCs w:val="24"/>
          <w:lang w:val="mn-MN"/>
        </w:rPr>
        <w:t xml:space="preserve"> </w:t>
      </w:r>
      <w:r w:rsidRPr="00F85F84">
        <w:rPr>
          <w:rFonts w:ascii="Arial" w:hAnsi="Arial" w:cs="Arial"/>
          <w:sz w:val="24"/>
          <w:szCs w:val="24"/>
          <w:lang w:val="mn-MN"/>
        </w:rPr>
        <w:t>судалгааны ажилд зарцуулах;</w:t>
      </w:r>
    </w:p>
    <w:p w14:paraId="4124AC3B" w14:textId="77777777" w:rsidR="00BB01D7" w:rsidRPr="00F85F84" w:rsidRDefault="00BB01D7" w:rsidP="00BB01D7">
      <w:pPr>
        <w:pStyle w:val="NormalWeb"/>
        <w:ind w:firstLine="1429"/>
        <w:contextualSpacing/>
        <w:jc w:val="both"/>
        <w:rPr>
          <w:rFonts w:ascii="Arial" w:hAnsi="Arial" w:cs="Arial"/>
          <w:sz w:val="24"/>
          <w:szCs w:val="24"/>
          <w:lang w:val="mn-MN"/>
        </w:rPr>
      </w:pPr>
    </w:p>
    <w:p w14:paraId="36F02CD3" w14:textId="523C61BD" w:rsidR="00BB01D7" w:rsidRDefault="00BB01D7" w:rsidP="00BB01D7">
      <w:pPr>
        <w:pStyle w:val="NormalWeb"/>
        <w:ind w:firstLine="1429"/>
        <w:contextualSpacing/>
        <w:jc w:val="both"/>
        <w:rPr>
          <w:rFonts w:ascii="Arial" w:hAnsi="Arial" w:cs="Arial"/>
          <w:sz w:val="24"/>
          <w:szCs w:val="24"/>
          <w:lang w:val="mn-MN"/>
        </w:rPr>
      </w:pPr>
      <w:r w:rsidRPr="00F85F84">
        <w:rPr>
          <w:rFonts w:ascii="Arial" w:hAnsi="Arial" w:cs="Arial"/>
          <w:sz w:val="24"/>
          <w:szCs w:val="24"/>
          <w:lang w:val="mn-MN"/>
        </w:rPr>
        <w:t>46.5.8.олон нийтийн цагдаагийн</w:t>
      </w:r>
      <w:r w:rsidRPr="00F85F84">
        <w:rPr>
          <w:rFonts w:ascii="Arial" w:hAnsi="Arial" w:cs="Arial"/>
          <w:b/>
          <w:sz w:val="24"/>
          <w:szCs w:val="24"/>
          <w:lang w:val="mn-MN"/>
        </w:rPr>
        <w:t xml:space="preserve"> </w:t>
      </w:r>
      <w:r w:rsidRPr="00F85F84">
        <w:rPr>
          <w:rFonts w:ascii="Arial" w:hAnsi="Arial" w:cs="Arial"/>
          <w:sz w:val="24"/>
          <w:szCs w:val="24"/>
          <w:lang w:val="mn-MN"/>
        </w:rPr>
        <w:t>урамшуулал, эрүүл мэндийн даатгалын зардлыг санхүүжүүлэх;</w:t>
      </w:r>
    </w:p>
    <w:p w14:paraId="717E6AD8" w14:textId="19D5E2D9" w:rsidR="007609D5" w:rsidRDefault="007609D5" w:rsidP="007609D5">
      <w:pPr>
        <w:pStyle w:val="NormalWeb"/>
        <w:contextualSpacing/>
        <w:jc w:val="both"/>
        <w:rPr>
          <w:rFonts w:ascii="Arial" w:hAnsi="Arial" w:cs="Arial"/>
          <w:sz w:val="24"/>
          <w:szCs w:val="24"/>
          <w:lang w:val="mn-MN"/>
        </w:rPr>
      </w:pPr>
    </w:p>
    <w:p w14:paraId="3D6C5468" w14:textId="5C13EFF9" w:rsidR="007609D5" w:rsidRPr="007609D5" w:rsidRDefault="007609D5" w:rsidP="007609D5">
      <w:pPr>
        <w:pStyle w:val="NormalWeb"/>
        <w:spacing w:before="0" w:beforeAutospacing="0" w:after="0" w:afterAutospacing="0"/>
        <w:ind w:firstLine="1418"/>
        <w:contextualSpacing/>
        <w:jc w:val="both"/>
        <w:rPr>
          <w:rFonts w:ascii="Arial" w:hAnsi="Arial" w:cs="Arial"/>
          <w:sz w:val="36"/>
          <w:szCs w:val="36"/>
          <w:lang w:val="mn-MN"/>
        </w:rPr>
      </w:pPr>
      <w:r w:rsidRPr="007609D5">
        <w:rPr>
          <w:rFonts w:ascii="Arial" w:hAnsi="Arial" w:cs="Arial"/>
          <w:iCs/>
          <w:color w:val="000000" w:themeColor="text1"/>
          <w:sz w:val="24"/>
          <w:szCs w:val="24"/>
          <w:lang w:val="mn-MN"/>
        </w:rPr>
        <w:t>46.5.9.энэ хуулийн 14.2-т заасан Зохицуулах зөвлөлийн орон тооны ажлын албаны үйл ажиллагаа, албан хаагчийн цалин хөлс, Салбар зөвлөлийн орон тооны нарийн бичгийн даргын цалин хөлсний зардлыг санхүүжүүлэх;</w:t>
      </w:r>
    </w:p>
    <w:p w14:paraId="36F47458" w14:textId="6C8455F7" w:rsidR="00BB01D7" w:rsidRDefault="003865F3" w:rsidP="007609D5">
      <w:pPr>
        <w:jc w:val="both"/>
        <w:rPr>
          <w:rStyle w:val="Hyperlink"/>
          <w:rFonts w:ascii="Arial" w:hAnsi="Arial" w:cs="Arial"/>
          <w:i/>
        </w:rPr>
      </w:pPr>
      <w:hyperlink r:id="rId51" w:history="1">
        <w:r w:rsidR="007609D5" w:rsidRPr="00234CD7">
          <w:rPr>
            <w:rStyle w:val="Hyperlink"/>
            <w:rFonts w:ascii="Arial" w:hAnsi="Arial" w:cs="Arial"/>
            <w:i/>
          </w:rPr>
          <w:t>/</w:t>
        </w:r>
        <w:proofErr w:type="spellStart"/>
        <w:r w:rsidR="007609D5" w:rsidRPr="00234CD7">
          <w:rPr>
            <w:rStyle w:val="Hyperlink"/>
            <w:rFonts w:ascii="Arial" w:hAnsi="Arial" w:cs="Arial"/>
            <w:i/>
          </w:rPr>
          <w:t>Энэ</w:t>
        </w:r>
        <w:proofErr w:type="spellEnd"/>
        <w:r w:rsidR="007609D5" w:rsidRPr="00234CD7">
          <w:rPr>
            <w:rStyle w:val="Hyperlink"/>
            <w:rFonts w:ascii="Arial" w:hAnsi="Arial" w:cs="Arial"/>
            <w:i/>
          </w:rPr>
          <w:t xml:space="preserve"> </w:t>
        </w:r>
        <w:proofErr w:type="spellStart"/>
        <w:r w:rsidR="00C6715A">
          <w:rPr>
            <w:rStyle w:val="Hyperlink"/>
            <w:rFonts w:ascii="Arial" w:hAnsi="Arial" w:cs="Arial"/>
            <w:i/>
          </w:rPr>
          <w:t>заалтыг</w:t>
        </w:r>
        <w:proofErr w:type="spellEnd"/>
        <w:r w:rsidR="007609D5" w:rsidRPr="00234CD7">
          <w:rPr>
            <w:rStyle w:val="Hyperlink"/>
            <w:rFonts w:ascii="Arial" w:hAnsi="Arial" w:cs="Arial"/>
            <w:i/>
          </w:rPr>
          <w:t xml:space="preserve"> 2022 </w:t>
        </w:r>
        <w:proofErr w:type="spellStart"/>
        <w:r w:rsidR="007609D5" w:rsidRPr="00234CD7">
          <w:rPr>
            <w:rStyle w:val="Hyperlink"/>
            <w:rFonts w:ascii="Arial" w:hAnsi="Arial" w:cs="Arial"/>
            <w:i/>
          </w:rPr>
          <w:t>оны</w:t>
        </w:r>
        <w:proofErr w:type="spellEnd"/>
        <w:r w:rsidR="007609D5" w:rsidRPr="00234CD7">
          <w:rPr>
            <w:rStyle w:val="Hyperlink"/>
            <w:rFonts w:ascii="Arial" w:hAnsi="Arial" w:cs="Arial"/>
            <w:i/>
          </w:rPr>
          <w:t xml:space="preserve"> 4 </w:t>
        </w:r>
        <w:proofErr w:type="spellStart"/>
        <w:r w:rsidR="007609D5" w:rsidRPr="00234CD7">
          <w:rPr>
            <w:rStyle w:val="Hyperlink"/>
            <w:rFonts w:ascii="Arial" w:hAnsi="Arial" w:cs="Arial"/>
            <w:i/>
          </w:rPr>
          <w:t>дүгээр</w:t>
        </w:r>
        <w:proofErr w:type="spellEnd"/>
        <w:r w:rsidR="007609D5" w:rsidRPr="00234CD7">
          <w:rPr>
            <w:rStyle w:val="Hyperlink"/>
            <w:rFonts w:ascii="Arial" w:hAnsi="Arial" w:cs="Arial"/>
            <w:i/>
          </w:rPr>
          <w:t xml:space="preserve"> </w:t>
        </w:r>
        <w:proofErr w:type="spellStart"/>
        <w:r w:rsidR="007609D5" w:rsidRPr="00234CD7">
          <w:rPr>
            <w:rStyle w:val="Hyperlink"/>
            <w:rFonts w:ascii="Arial" w:hAnsi="Arial" w:cs="Arial"/>
            <w:i/>
          </w:rPr>
          <w:t>сарын</w:t>
        </w:r>
        <w:proofErr w:type="spellEnd"/>
        <w:r w:rsidR="007609D5" w:rsidRPr="00234CD7">
          <w:rPr>
            <w:rStyle w:val="Hyperlink"/>
            <w:rFonts w:ascii="Arial" w:hAnsi="Arial" w:cs="Arial"/>
            <w:i/>
          </w:rPr>
          <w:t xml:space="preserve"> 22-ны </w:t>
        </w:r>
        <w:proofErr w:type="spellStart"/>
        <w:r w:rsidR="007609D5" w:rsidRPr="00234CD7">
          <w:rPr>
            <w:rStyle w:val="Hyperlink"/>
            <w:rFonts w:ascii="Arial" w:hAnsi="Arial" w:cs="Arial"/>
            <w:i/>
          </w:rPr>
          <w:t>өдрийн</w:t>
        </w:r>
        <w:proofErr w:type="spellEnd"/>
        <w:r w:rsidR="007609D5" w:rsidRPr="00234CD7">
          <w:rPr>
            <w:rStyle w:val="Hyperlink"/>
            <w:rFonts w:ascii="Arial" w:hAnsi="Arial" w:cs="Arial"/>
            <w:i/>
          </w:rPr>
          <w:t xml:space="preserve"> </w:t>
        </w:r>
        <w:proofErr w:type="spellStart"/>
        <w:r w:rsidR="007609D5" w:rsidRPr="00234CD7">
          <w:rPr>
            <w:rStyle w:val="Hyperlink"/>
            <w:rFonts w:ascii="Arial" w:hAnsi="Arial" w:cs="Arial"/>
            <w:i/>
          </w:rPr>
          <w:t>хуулиар</w:t>
        </w:r>
        <w:proofErr w:type="spellEnd"/>
        <w:r w:rsidR="007609D5" w:rsidRPr="00234CD7">
          <w:rPr>
            <w:rStyle w:val="Hyperlink"/>
            <w:rFonts w:ascii="Arial" w:hAnsi="Arial" w:cs="Arial"/>
            <w:i/>
          </w:rPr>
          <w:t xml:space="preserve"> </w:t>
        </w:r>
        <w:proofErr w:type="spellStart"/>
        <w:proofErr w:type="gramStart"/>
        <w:r w:rsidR="007609D5" w:rsidRPr="00234CD7">
          <w:rPr>
            <w:rStyle w:val="Hyperlink"/>
            <w:rFonts w:ascii="Arial" w:hAnsi="Arial" w:cs="Arial"/>
            <w:bCs/>
            <w:i/>
          </w:rPr>
          <w:t>нэмсэн</w:t>
        </w:r>
        <w:proofErr w:type="spellEnd"/>
        <w:r w:rsidR="007609D5" w:rsidRPr="00234CD7">
          <w:rPr>
            <w:rStyle w:val="Hyperlink"/>
            <w:rFonts w:ascii="Arial" w:hAnsi="Arial" w:cs="Arial"/>
            <w:i/>
          </w:rPr>
          <w:t>./</w:t>
        </w:r>
        <w:proofErr w:type="gramEnd"/>
      </w:hyperlink>
    </w:p>
    <w:p w14:paraId="2BE2D80C" w14:textId="38870CD1" w:rsidR="00EB7902" w:rsidRDefault="00EB7902" w:rsidP="007609D5">
      <w:pPr>
        <w:jc w:val="both"/>
        <w:rPr>
          <w:rStyle w:val="Hyperlink"/>
          <w:rFonts w:ascii="Arial" w:hAnsi="Arial" w:cs="Arial"/>
          <w:i/>
        </w:rPr>
      </w:pPr>
    </w:p>
    <w:p w14:paraId="30037A34" w14:textId="69B97821" w:rsidR="00EB7902" w:rsidRDefault="00EB7902" w:rsidP="00EB7902">
      <w:pPr>
        <w:ind w:left="720" w:firstLine="720"/>
        <w:jc w:val="both"/>
        <w:rPr>
          <w:rFonts w:ascii="Arial" w:hAnsi="Arial" w:cs="Arial"/>
          <w:sz w:val="24"/>
          <w:szCs w:val="24"/>
        </w:rPr>
      </w:pPr>
      <w:r w:rsidRPr="00C434AD">
        <w:rPr>
          <w:rFonts w:ascii="Arial" w:hAnsi="Arial" w:cs="Arial"/>
          <w:sz w:val="24"/>
          <w:szCs w:val="24"/>
          <w:lang w:val="mn-MN"/>
        </w:rPr>
        <w:t>46.5.10.авто замын тэмдэг, тэмдэглэлийг шинээр байршуулах, шинэчлэх, засварлах.</w:t>
      </w:r>
      <w:r>
        <w:rPr>
          <w:rFonts w:ascii="Arial" w:hAnsi="Arial" w:cs="Arial"/>
          <w:sz w:val="24"/>
          <w:szCs w:val="24"/>
        </w:rPr>
        <w:t xml:space="preserve"> </w:t>
      </w:r>
    </w:p>
    <w:p w14:paraId="0B4281A7" w14:textId="34B484A5" w:rsidR="00EB7902" w:rsidRPr="00EB7902" w:rsidRDefault="00EB7902" w:rsidP="00EB7902">
      <w:pPr>
        <w:jc w:val="both"/>
        <w:rPr>
          <w:rStyle w:val="Hyperlink"/>
          <w:rFonts w:ascii="Arial" w:hAnsi="Arial" w:cs="Arial"/>
          <w:i/>
        </w:rPr>
      </w:pPr>
      <w:r>
        <w:rPr>
          <w:rFonts w:ascii="Arial" w:hAnsi="Arial" w:cs="Arial"/>
          <w:i/>
        </w:rPr>
        <w:fldChar w:fldCharType="begin"/>
      </w:r>
      <w:r>
        <w:rPr>
          <w:rFonts w:ascii="Arial" w:hAnsi="Arial" w:cs="Arial"/>
          <w:i/>
        </w:rPr>
        <w:instrText xml:space="preserve"> HYPERLINK "../../Nemelt/2023/23-ne-280.docx" </w:instrText>
      </w:r>
      <w:r>
        <w:rPr>
          <w:rFonts w:ascii="Arial" w:hAnsi="Arial" w:cs="Arial"/>
          <w:i/>
        </w:rPr>
        <w:fldChar w:fldCharType="separate"/>
      </w:r>
      <w:r w:rsidRPr="00EB7902">
        <w:rPr>
          <w:rStyle w:val="Hyperlink"/>
          <w:rFonts w:ascii="Arial" w:hAnsi="Arial" w:cs="Arial"/>
          <w:i/>
        </w:rPr>
        <w:t>/</w:t>
      </w:r>
      <w:proofErr w:type="spellStart"/>
      <w:r w:rsidRPr="00EB7902">
        <w:rPr>
          <w:rStyle w:val="Hyperlink"/>
          <w:rFonts w:ascii="Arial" w:hAnsi="Arial" w:cs="Arial"/>
          <w:i/>
        </w:rPr>
        <w:t>Энэ</w:t>
      </w:r>
      <w:proofErr w:type="spellEnd"/>
      <w:r w:rsidRPr="00EB7902">
        <w:rPr>
          <w:rStyle w:val="Hyperlink"/>
          <w:rFonts w:ascii="Arial" w:hAnsi="Arial" w:cs="Arial"/>
          <w:i/>
        </w:rPr>
        <w:t xml:space="preserve"> </w:t>
      </w:r>
      <w:proofErr w:type="spellStart"/>
      <w:r w:rsidRPr="00EB7902">
        <w:rPr>
          <w:rStyle w:val="Hyperlink"/>
          <w:rFonts w:ascii="Arial" w:hAnsi="Arial" w:cs="Arial"/>
          <w:i/>
        </w:rPr>
        <w:t>заалтыг</w:t>
      </w:r>
      <w:proofErr w:type="spellEnd"/>
      <w:r w:rsidRPr="00EB7902">
        <w:rPr>
          <w:rStyle w:val="Hyperlink"/>
          <w:rFonts w:ascii="Arial" w:hAnsi="Arial" w:cs="Arial"/>
          <w:i/>
        </w:rPr>
        <w:t xml:space="preserve"> 2023 </w:t>
      </w:r>
      <w:proofErr w:type="spellStart"/>
      <w:r w:rsidRPr="00EB7902">
        <w:rPr>
          <w:rStyle w:val="Hyperlink"/>
          <w:rFonts w:ascii="Arial" w:hAnsi="Arial" w:cs="Arial"/>
          <w:i/>
        </w:rPr>
        <w:t>оны</w:t>
      </w:r>
      <w:proofErr w:type="spellEnd"/>
      <w:r w:rsidRPr="00EB7902">
        <w:rPr>
          <w:rStyle w:val="Hyperlink"/>
          <w:rFonts w:ascii="Arial" w:hAnsi="Arial" w:cs="Arial"/>
          <w:i/>
        </w:rPr>
        <w:t xml:space="preserve"> 12 </w:t>
      </w:r>
      <w:proofErr w:type="spellStart"/>
      <w:r w:rsidRPr="00EB7902">
        <w:rPr>
          <w:rStyle w:val="Hyperlink"/>
          <w:rFonts w:ascii="Arial" w:hAnsi="Arial" w:cs="Arial"/>
          <w:i/>
        </w:rPr>
        <w:t>дугаар</w:t>
      </w:r>
      <w:proofErr w:type="spellEnd"/>
      <w:r w:rsidRPr="00EB7902">
        <w:rPr>
          <w:rStyle w:val="Hyperlink"/>
          <w:rFonts w:ascii="Arial" w:hAnsi="Arial" w:cs="Arial"/>
          <w:i/>
        </w:rPr>
        <w:t xml:space="preserve"> </w:t>
      </w:r>
      <w:proofErr w:type="spellStart"/>
      <w:r w:rsidRPr="00EB7902">
        <w:rPr>
          <w:rStyle w:val="Hyperlink"/>
          <w:rFonts w:ascii="Arial" w:hAnsi="Arial" w:cs="Arial"/>
          <w:i/>
        </w:rPr>
        <w:t>сарын</w:t>
      </w:r>
      <w:proofErr w:type="spellEnd"/>
      <w:r w:rsidRPr="00EB7902">
        <w:rPr>
          <w:rStyle w:val="Hyperlink"/>
          <w:rFonts w:ascii="Arial" w:hAnsi="Arial" w:cs="Arial"/>
          <w:i/>
        </w:rPr>
        <w:t xml:space="preserve"> 07-ны </w:t>
      </w:r>
      <w:proofErr w:type="spellStart"/>
      <w:r w:rsidRPr="00EB7902">
        <w:rPr>
          <w:rStyle w:val="Hyperlink"/>
          <w:rFonts w:ascii="Arial" w:hAnsi="Arial" w:cs="Arial"/>
          <w:i/>
        </w:rPr>
        <w:t>өдрийн</w:t>
      </w:r>
      <w:proofErr w:type="spellEnd"/>
      <w:r w:rsidRPr="00EB7902">
        <w:rPr>
          <w:rStyle w:val="Hyperlink"/>
          <w:rFonts w:ascii="Arial" w:hAnsi="Arial" w:cs="Arial"/>
          <w:i/>
        </w:rPr>
        <w:t xml:space="preserve"> </w:t>
      </w:r>
      <w:proofErr w:type="spellStart"/>
      <w:r w:rsidRPr="00EB7902">
        <w:rPr>
          <w:rStyle w:val="Hyperlink"/>
          <w:rFonts w:ascii="Arial" w:hAnsi="Arial" w:cs="Arial"/>
          <w:i/>
        </w:rPr>
        <w:t>хуулиар</w:t>
      </w:r>
      <w:proofErr w:type="spellEnd"/>
      <w:r w:rsidRPr="00EB7902">
        <w:rPr>
          <w:rStyle w:val="Hyperlink"/>
          <w:rFonts w:ascii="Arial" w:hAnsi="Arial" w:cs="Arial"/>
          <w:i/>
        </w:rPr>
        <w:t xml:space="preserve"> </w:t>
      </w:r>
      <w:proofErr w:type="spellStart"/>
      <w:proofErr w:type="gramStart"/>
      <w:r w:rsidRPr="00EB7902">
        <w:rPr>
          <w:rStyle w:val="Hyperlink"/>
          <w:rFonts w:ascii="Arial" w:hAnsi="Arial" w:cs="Arial"/>
          <w:bCs/>
          <w:i/>
        </w:rPr>
        <w:t>нэмсэн</w:t>
      </w:r>
      <w:proofErr w:type="spellEnd"/>
      <w:r w:rsidRPr="00EB7902">
        <w:rPr>
          <w:rStyle w:val="Hyperlink"/>
          <w:rFonts w:ascii="Arial" w:hAnsi="Arial" w:cs="Arial"/>
          <w:i/>
        </w:rPr>
        <w:t>./</w:t>
      </w:r>
      <w:proofErr w:type="gramEnd"/>
    </w:p>
    <w:p w14:paraId="02FABCD6" w14:textId="7486FA67" w:rsidR="0012784A" w:rsidRPr="007609D5" w:rsidRDefault="00EB7902" w:rsidP="007609D5">
      <w:pPr>
        <w:jc w:val="both"/>
        <w:rPr>
          <w:rFonts w:ascii="Arial" w:hAnsi="Arial" w:cs="Arial"/>
          <w:i/>
          <w:color w:val="000000"/>
        </w:rPr>
      </w:pPr>
      <w:r>
        <w:rPr>
          <w:rFonts w:ascii="Arial" w:hAnsi="Arial" w:cs="Arial"/>
          <w:i/>
        </w:rPr>
        <w:fldChar w:fldCharType="end"/>
      </w:r>
    </w:p>
    <w:p w14:paraId="5B2017B4" w14:textId="3ACCC616" w:rsidR="00BB01D7" w:rsidRPr="00F85F84" w:rsidRDefault="00BB01D7" w:rsidP="0012784A">
      <w:pPr>
        <w:pStyle w:val="NormalWeb"/>
        <w:spacing w:before="0" w:beforeAutospacing="0" w:after="0" w:afterAutospacing="0"/>
        <w:ind w:firstLine="1429"/>
        <w:contextualSpacing/>
        <w:jc w:val="both"/>
        <w:rPr>
          <w:rFonts w:ascii="Arial" w:hAnsi="Arial" w:cs="Arial"/>
          <w:sz w:val="24"/>
          <w:szCs w:val="24"/>
          <w:lang w:val="mn-MN"/>
        </w:rPr>
      </w:pPr>
      <w:r w:rsidRPr="00F85F84">
        <w:rPr>
          <w:rFonts w:ascii="Arial" w:hAnsi="Arial" w:cs="Arial"/>
          <w:sz w:val="24"/>
          <w:szCs w:val="24"/>
          <w:lang w:val="mn-MN"/>
        </w:rPr>
        <w:t>46.5.</w:t>
      </w:r>
      <w:r w:rsidR="00CB5F42">
        <w:rPr>
          <w:rFonts w:ascii="Arial" w:hAnsi="Arial" w:cs="Arial"/>
          <w:sz w:val="24"/>
          <w:szCs w:val="24"/>
          <w:lang w:val="mn-MN"/>
        </w:rPr>
        <w:t>1</w:t>
      </w:r>
      <w:r w:rsidR="007D4765">
        <w:rPr>
          <w:rFonts w:ascii="Arial" w:hAnsi="Arial" w:cs="Arial"/>
          <w:sz w:val="24"/>
          <w:szCs w:val="24"/>
          <w:lang w:val="mn-MN"/>
        </w:rPr>
        <w:t>1</w:t>
      </w:r>
      <w:r w:rsidRPr="00F85F84">
        <w:rPr>
          <w:rFonts w:ascii="Arial" w:hAnsi="Arial" w:cs="Arial"/>
          <w:sz w:val="24"/>
          <w:szCs w:val="24"/>
          <w:lang w:val="mn-MN"/>
        </w:rPr>
        <w:t>.хууль тогтоомжид заасан бусад.</w:t>
      </w:r>
    </w:p>
    <w:p w14:paraId="793A3605" w14:textId="12B5BC04" w:rsidR="00BB01D7" w:rsidRDefault="003865F3" w:rsidP="00A922BB">
      <w:pPr>
        <w:jc w:val="both"/>
        <w:rPr>
          <w:rStyle w:val="Hyperlink"/>
          <w:rFonts w:ascii="Arial" w:hAnsi="Arial" w:cs="Arial"/>
          <w:i/>
        </w:rPr>
      </w:pPr>
      <w:hyperlink r:id="rId52" w:history="1">
        <w:r w:rsidR="00CB5F42" w:rsidRPr="00EF023B">
          <w:rPr>
            <w:rStyle w:val="Hyperlink"/>
            <w:rFonts w:ascii="Arial" w:hAnsi="Arial" w:cs="Arial"/>
            <w:i/>
          </w:rPr>
          <w:t>/</w:t>
        </w:r>
        <w:proofErr w:type="spellStart"/>
        <w:r w:rsidR="00CB5F42" w:rsidRPr="00EF023B">
          <w:rPr>
            <w:rStyle w:val="Hyperlink"/>
            <w:rFonts w:ascii="Arial" w:hAnsi="Arial" w:cs="Arial"/>
            <w:i/>
          </w:rPr>
          <w:t>Энэ</w:t>
        </w:r>
        <w:proofErr w:type="spellEnd"/>
        <w:r w:rsidR="00CB5F42" w:rsidRPr="00EF023B">
          <w:rPr>
            <w:rStyle w:val="Hyperlink"/>
            <w:rFonts w:ascii="Arial" w:hAnsi="Arial" w:cs="Arial"/>
            <w:i/>
          </w:rPr>
          <w:t xml:space="preserve"> </w:t>
        </w:r>
        <w:proofErr w:type="spellStart"/>
        <w:r w:rsidR="00CB5F42">
          <w:rPr>
            <w:rStyle w:val="Hyperlink"/>
            <w:rFonts w:ascii="Arial" w:hAnsi="Arial" w:cs="Arial"/>
            <w:i/>
          </w:rPr>
          <w:t>заалтыг</w:t>
        </w:r>
        <w:proofErr w:type="spellEnd"/>
        <w:r w:rsidR="00CB5F42">
          <w:rPr>
            <w:rStyle w:val="Hyperlink"/>
            <w:rFonts w:ascii="Arial" w:hAnsi="Arial" w:cs="Arial"/>
            <w:i/>
          </w:rPr>
          <w:t xml:space="preserve"> </w:t>
        </w:r>
        <w:proofErr w:type="spellStart"/>
        <w:r w:rsidR="00CB5F42">
          <w:rPr>
            <w:rStyle w:val="Hyperlink"/>
            <w:rFonts w:ascii="Arial" w:hAnsi="Arial" w:cs="Arial"/>
            <w:i/>
          </w:rPr>
          <w:t>дугаарт</w:t>
        </w:r>
        <w:proofErr w:type="spellEnd"/>
        <w:r w:rsidR="00CB5F42">
          <w:rPr>
            <w:rStyle w:val="Hyperlink"/>
            <w:rFonts w:ascii="Arial" w:hAnsi="Arial" w:cs="Arial"/>
            <w:i/>
          </w:rPr>
          <w:t xml:space="preserve"> </w:t>
        </w:r>
        <w:r w:rsidR="00CB5F42" w:rsidRPr="00EF023B">
          <w:rPr>
            <w:rStyle w:val="Hyperlink"/>
            <w:rFonts w:ascii="Arial" w:hAnsi="Arial" w:cs="Arial"/>
            <w:i/>
          </w:rPr>
          <w:t xml:space="preserve">2022 </w:t>
        </w:r>
        <w:proofErr w:type="spellStart"/>
        <w:r w:rsidR="00CB5F42" w:rsidRPr="00EF023B">
          <w:rPr>
            <w:rStyle w:val="Hyperlink"/>
            <w:rFonts w:ascii="Arial" w:hAnsi="Arial" w:cs="Arial"/>
            <w:i/>
          </w:rPr>
          <w:t>оны</w:t>
        </w:r>
        <w:proofErr w:type="spellEnd"/>
        <w:r w:rsidR="00CB5F42" w:rsidRPr="00EF023B">
          <w:rPr>
            <w:rStyle w:val="Hyperlink"/>
            <w:rFonts w:ascii="Arial" w:hAnsi="Arial" w:cs="Arial"/>
            <w:i/>
          </w:rPr>
          <w:t xml:space="preserve"> 4 </w:t>
        </w:r>
        <w:proofErr w:type="spellStart"/>
        <w:r w:rsidR="00CB5F42" w:rsidRPr="00EF023B">
          <w:rPr>
            <w:rStyle w:val="Hyperlink"/>
            <w:rFonts w:ascii="Arial" w:hAnsi="Arial" w:cs="Arial"/>
            <w:i/>
          </w:rPr>
          <w:t>дүгээр</w:t>
        </w:r>
        <w:proofErr w:type="spellEnd"/>
        <w:r w:rsidR="00CB5F42" w:rsidRPr="00EF023B">
          <w:rPr>
            <w:rStyle w:val="Hyperlink"/>
            <w:rFonts w:ascii="Arial" w:hAnsi="Arial" w:cs="Arial"/>
            <w:i/>
          </w:rPr>
          <w:t xml:space="preserve"> </w:t>
        </w:r>
        <w:proofErr w:type="spellStart"/>
        <w:r w:rsidR="00CB5F42" w:rsidRPr="00EF023B">
          <w:rPr>
            <w:rStyle w:val="Hyperlink"/>
            <w:rFonts w:ascii="Arial" w:hAnsi="Arial" w:cs="Arial"/>
            <w:i/>
          </w:rPr>
          <w:t>сарын</w:t>
        </w:r>
        <w:proofErr w:type="spellEnd"/>
        <w:r w:rsidR="00CB5F42" w:rsidRPr="00EF023B">
          <w:rPr>
            <w:rStyle w:val="Hyperlink"/>
            <w:rFonts w:ascii="Arial" w:hAnsi="Arial" w:cs="Arial"/>
            <w:i/>
          </w:rPr>
          <w:t xml:space="preserve"> 22-ны </w:t>
        </w:r>
        <w:proofErr w:type="spellStart"/>
        <w:r w:rsidR="00CB5F42" w:rsidRPr="00EF023B">
          <w:rPr>
            <w:rStyle w:val="Hyperlink"/>
            <w:rFonts w:ascii="Arial" w:hAnsi="Arial" w:cs="Arial"/>
            <w:i/>
          </w:rPr>
          <w:t>өдрийн</w:t>
        </w:r>
        <w:proofErr w:type="spellEnd"/>
        <w:r w:rsidR="00CB5F42" w:rsidRPr="00EF023B">
          <w:rPr>
            <w:rStyle w:val="Hyperlink"/>
            <w:rFonts w:ascii="Arial" w:hAnsi="Arial" w:cs="Arial"/>
            <w:i/>
          </w:rPr>
          <w:t xml:space="preserve"> </w:t>
        </w:r>
        <w:proofErr w:type="spellStart"/>
        <w:r w:rsidR="00CB5F42" w:rsidRPr="00EF023B">
          <w:rPr>
            <w:rStyle w:val="Hyperlink"/>
            <w:rFonts w:ascii="Arial" w:hAnsi="Arial" w:cs="Arial"/>
            <w:i/>
          </w:rPr>
          <w:t>хуулиар</w:t>
        </w:r>
        <w:proofErr w:type="spellEnd"/>
        <w:r w:rsidR="00CB5F42" w:rsidRPr="00EF023B">
          <w:rPr>
            <w:rStyle w:val="Hyperlink"/>
            <w:rFonts w:ascii="Arial" w:hAnsi="Arial" w:cs="Arial"/>
            <w:i/>
          </w:rPr>
          <w:t xml:space="preserve"> </w:t>
        </w:r>
        <w:proofErr w:type="spellStart"/>
        <w:r w:rsidR="00CB5F42" w:rsidRPr="00EF023B">
          <w:rPr>
            <w:rStyle w:val="Hyperlink"/>
            <w:rFonts w:ascii="Arial" w:hAnsi="Arial" w:cs="Arial"/>
            <w:bCs/>
            <w:i/>
          </w:rPr>
          <w:t>өөрчлөлт</w:t>
        </w:r>
        <w:proofErr w:type="spellEnd"/>
        <w:r w:rsidR="00CB5F42" w:rsidRPr="00EF023B">
          <w:rPr>
            <w:rStyle w:val="Hyperlink"/>
            <w:rFonts w:ascii="Arial" w:hAnsi="Arial" w:cs="Arial"/>
            <w:bCs/>
            <w:i/>
          </w:rPr>
          <w:t xml:space="preserve"> </w:t>
        </w:r>
        <w:proofErr w:type="spellStart"/>
        <w:proofErr w:type="gramStart"/>
        <w:r w:rsidR="00CB5F42" w:rsidRPr="00EF023B">
          <w:rPr>
            <w:rStyle w:val="Hyperlink"/>
            <w:rFonts w:ascii="Arial" w:hAnsi="Arial" w:cs="Arial"/>
            <w:bCs/>
            <w:i/>
          </w:rPr>
          <w:t>оруулсан</w:t>
        </w:r>
        <w:proofErr w:type="spellEnd"/>
        <w:r w:rsidR="00CB5F42" w:rsidRPr="00EF023B">
          <w:rPr>
            <w:rStyle w:val="Hyperlink"/>
            <w:rFonts w:ascii="Arial" w:hAnsi="Arial" w:cs="Arial"/>
            <w:i/>
          </w:rPr>
          <w:t>./</w:t>
        </w:r>
        <w:proofErr w:type="gramEnd"/>
      </w:hyperlink>
    </w:p>
    <w:p w14:paraId="0C2DCD14" w14:textId="651BDCC8" w:rsidR="00EB7902" w:rsidRPr="00EB7902" w:rsidRDefault="00EB7902" w:rsidP="00EB7902">
      <w:pPr>
        <w:jc w:val="both"/>
        <w:rPr>
          <w:rStyle w:val="Hyperlink"/>
          <w:rFonts w:ascii="Arial" w:hAnsi="Arial" w:cs="Arial"/>
          <w:i/>
        </w:rPr>
      </w:pPr>
      <w:r>
        <w:rPr>
          <w:rFonts w:ascii="Arial" w:hAnsi="Arial" w:cs="Arial"/>
          <w:i/>
        </w:rPr>
        <w:fldChar w:fldCharType="begin"/>
      </w:r>
      <w:r>
        <w:rPr>
          <w:rFonts w:ascii="Arial" w:hAnsi="Arial" w:cs="Arial"/>
          <w:i/>
        </w:rPr>
        <w:instrText>HYPERLINK "file:///Users/macintosh/Desktop/111/01.Huuli togtoomj, busad shiidver/Mongol Ulsiin Khuuli/Nemelt/2023/23-ne-280.docx"</w:instrText>
      </w:r>
      <w:r>
        <w:rPr>
          <w:rFonts w:ascii="Arial" w:hAnsi="Arial" w:cs="Arial"/>
          <w:i/>
        </w:rPr>
        <w:fldChar w:fldCharType="separate"/>
      </w:r>
      <w:r w:rsidRPr="00EB7902">
        <w:rPr>
          <w:rStyle w:val="Hyperlink"/>
          <w:rFonts w:ascii="Arial" w:hAnsi="Arial" w:cs="Arial"/>
          <w:i/>
        </w:rPr>
        <w:t>/</w:t>
      </w:r>
      <w:proofErr w:type="spellStart"/>
      <w:r w:rsidRPr="00EB7902">
        <w:rPr>
          <w:rStyle w:val="Hyperlink"/>
          <w:rFonts w:ascii="Arial" w:hAnsi="Arial" w:cs="Arial"/>
          <w:i/>
        </w:rPr>
        <w:t>Энэ</w:t>
      </w:r>
      <w:proofErr w:type="spellEnd"/>
      <w:r w:rsidRPr="00EB7902">
        <w:rPr>
          <w:rStyle w:val="Hyperlink"/>
          <w:rFonts w:ascii="Arial" w:hAnsi="Arial" w:cs="Arial"/>
          <w:i/>
        </w:rPr>
        <w:t xml:space="preserve"> </w:t>
      </w:r>
      <w:proofErr w:type="spellStart"/>
      <w:r w:rsidRPr="00EB7902">
        <w:rPr>
          <w:rStyle w:val="Hyperlink"/>
          <w:rFonts w:ascii="Arial" w:hAnsi="Arial" w:cs="Arial"/>
          <w:i/>
        </w:rPr>
        <w:t>заалты</w:t>
      </w:r>
      <w:r>
        <w:rPr>
          <w:rStyle w:val="Hyperlink"/>
          <w:rFonts w:ascii="Arial" w:hAnsi="Arial" w:cs="Arial"/>
          <w:i/>
        </w:rPr>
        <w:t>н</w:t>
      </w:r>
      <w:proofErr w:type="spellEnd"/>
      <w:r>
        <w:rPr>
          <w:rStyle w:val="Hyperlink"/>
          <w:rFonts w:ascii="Arial" w:hAnsi="Arial" w:cs="Arial"/>
          <w:i/>
        </w:rPr>
        <w:t xml:space="preserve"> </w:t>
      </w:r>
      <w:proofErr w:type="spellStart"/>
      <w:r>
        <w:rPr>
          <w:rStyle w:val="Hyperlink"/>
          <w:rFonts w:ascii="Arial" w:hAnsi="Arial" w:cs="Arial"/>
          <w:i/>
        </w:rPr>
        <w:t>дугаарыг</w:t>
      </w:r>
      <w:proofErr w:type="spellEnd"/>
      <w:r w:rsidRPr="00EB7902">
        <w:rPr>
          <w:rStyle w:val="Hyperlink"/>
          <w:rFonts w:ascii="Arial" w:hAnsi="Arial" w:cs="Arial"/>
          <w:i/>
        </w:rPr>
        <w:t xml:space="preserve"> 2023 </w:t>
      </w:r>
      <w:proofErr w:type="spellStart"/>
      <w:r w:rsidRPr="00EB7902">
        <w:rPr>
          <w:rStyle w:val="Hyperlink"/>
          <w:rFonts w:ascii="Arial" w:hAnsi="Arial" w:cs="Arial"/>
          <w:i/>
        </w:rPr>
        <w:t>оны</w:t>
      </w:r>
      <w:proofErr w:type="spellEnd"/>
      <w:r w:rsidRPr="00EB7902">
        <w:rPr>
          <w:rStyle w:val="Hyperlink"/>
          <w:rFonts w:ascii="Arial" w:hAnsi="Arial" w:cs="Arial"/>
          <w:i/>
        </w:rPr>
        <w:t xml:space="preserve"> 12 </w:t>
      </w:r>
      <w:proofErr w:type="spellStart"/>
      <w:r w:rsidRPr="00EB7902">
        <w:rPr>
          <w:rStyle w:val="Hyperlink"/>
          <w:rFonts w:ascii="Arial" w:hAnsi="Arial" w:cs="Arial"/>
          <w:i/>
        </w:rPr>
        <w:t>дугаар</w:t>
      </w:r>
      <w:proofErr w:type="spellEnd"/>
      <w:r w:rsidRPr="00EB7902">
        <w:rPr>
          <w:rStyle w:val="Hyperlink"/>
          <w:rFonts w:ascii="Arial" w:hAnsi="Arial" w:cs="Arial"/>
          <w:i/>
        </w:rPr>
        <w:t xml:space="preserve"> </w:t>
      </w:r>
      <w:proofErr w:type="spellStart"/>
      <w:r w:rsidRPr="00EB7902">
        <w:rPr>
          <w:rStyle w:val="Hyperlink"/>
          <w:rFonts w:ascii="Arial" w:hAnsi="Arial" w:cs="Arial"/>
          <w:i/>
        </w:rPr>
        <w:t>сарын</w:t>
      </w:r>
      <w:proofErr w:type="spellEnd"/>
      <w:r w:rsidRPr="00EB7902">
        <w:rPr>
          <w:rStyle w:val="Hyperlink"/>
          <w:rFonts w:ascii="Arial" w:hAnsi="Arial" w:cs="Arial"/>
          <w:i/>
        </w:rPr>
        <w:t xml:space="preserve"> 07-ны </w:t>
      </w:r>
      <w:proofErr w:type="spellStart"/>
      <w:r w:rsidRPr="00EB7902">
        <w:rPr>
          <w:rStyle w:val="Hyperlink"/>
          <w:rFonts w:ascii="Arial" w:hAnsi="Arial" w:cs="Arial"/>
          <w:i/>
        </w:rPr>
        <w:t>өдрийн</w:t>
      </w:r>
      <w:proofErr w:type="spellEnd"/>
      <w:r w:rsidRPr="00EB7902">
        <w:rPr>
          <w:rStyle w:val="Hyperlink"/>
          <w:rFonts w:ascii="Arial" w:hAnsi="Arial" w:cs="Arial"/>
          <w:i/>
        </w:rPr>
        <w:t xml:space="preserve"> </w:t>
      </w:r>
      <w:proofErr w:type="spellStart"/>
      <w:r w:rsidRPr="00EB7902">
        <w:rPr>
          <w:rStyle w:val="Hyperlink"/>
          <w:rFonts w:ascii="Arial" w:hAnsi="Arial" w:cs="Arial"/>
          <w:i/>
        </w:rPr>
        <w:t>хуулиар</w:t>
      </w:r>
      <w:proofErr w:type="spellEnd"/>
      <w:r>
        <w:rPr>
          <w:rStyle w:val="Hyperlink"/>
          <w:rFonts w:ascii="Arial" w:hAnsi="Arial" w:cs="Arial"/>
          <w:i/>
        </w:rPr>
        <w:t xml:space="preserve"> “46.5.11”</w:t>
      </w:r>
      <w:r w:rsidR="00181301">
        <w:rPr>
          <w:rStyle w:val="Hyperlink"/>
          <w:rFonts w:ascii="Arial" w:hAnsi="Arial" w:cs="Arial"/>
          <w:i/>
        </w:rPr>
        <w:t xml:space="preserve"> </w:t>
      </w:r>
      <w:proofErr w:type="spellStart"/>
      <w:r w:rsidR="00181301">
        <w:rPr>
          <w:rStyle w:val="Hyperlink"/>
          <w:rFonts w:ascii="Arial" w:hAnsi="Arial" w:cs="Arial"/>
          <w:i/>
        </w:rPr>
        <w:t>гэж</w:t>
      </w:r>
      <w:proofErr w:type="spellEnd"/>
      <w:r w:rsidRPr="00EB7902">
        <w:rPr>
          <w:rStyle w:val="Hyperlink"/>
          <w:rFonts w:ascii="Arial" w:hAnsi="Arial" w:cs="Arial"/>
          <w:i/>
        </w:rPr>
        <w:t xml:space="preserve"> </w:t>
      </w:r>
      <w:proofErr w:type="spellStart"/>
      <w:proofErr w:type="gramStart"/>
      <w:r>
        <w:rPr>
          <w:rStyle w:val="Hyperlink"/>
          <w:rFonts w:ascii="Arial" w:hAnsi="Arial" w:cs="Arial"/>
          <w:i/>
        </w:rPr>
        <w:t>өөрчилсөн</w:t>
      </w:r>
      <w:proofErr w:type="spellEnd"/>
      <w:r w:rsidRPr="00EB7902">
        <w:rPr>
          <w:rStyle w:val="Hyperlink"/>
          <w:rFonts w:ascii="Arial" w:hAnsi="Arial" w:cs="Arial"/>
          <w:i/>
        </w:rPr>
        <w:t>./</w:t>
      </w:r>
      <w:proofErr w:type="gramEnd"/>
    </w:p>
    <w:p w14:paraId="0EAE0623" w14:textId="77777777" w:rsidR="00EB7902" w:rsidRDefault="00EB7902" w:rsidP="00EB7902">
      <w:pPr>
        <w:jc w:val="both"/>
        <w:rPr>
          <w:rFonts w:ascii="Arial" w:hAnsi="Arial" w:cs="Arial"/>
          <w:i/>
        </w:rPr>
      </w:pPr>
      <w:r>
        <w:rPr>
          <w:rFonts w:ascii="Arial" w:hAnsi="Arial" w:cs="Arial"/>
          <w:i/>
        </w:rPr>
        <w:fldChar w:fldCharType="end"/>
      </w:r>
    </w:p>
    <w:p w14:paraId="7FD3006C" w14:textId="1BFE13D0" w:rsidR="00D50885" w:rsidRPr="007D4765" w:rsidRDefault="00EB7902" w:rsidP="007D4765">
      <w:pPr>
        <w:jc w:val="both"/>
        <w:rPr>
          <w:rFonts w:ascii="Arial" w:hAnsi="Arial" w:cs="Arial"/>
          <w:i/>
          <w:color w:val="000000"/>
        </w:rPr>
      </w:pPr>
      <w:r>
        <w:rPr>
          <w:rFonts w:ascii="Arial" w:hAnsi="Arial" w:cs="Arial"/>
          <w:i/>
        </w:rPr>
        <w:tab/>
      </w:r>
      <w:r w:rsidR="00BB01D7" w:rsidRPr="00F85F84">
        <w:rPr>
          <w:rFonts w:ascii="Arial" w:hAnsi="Arial" w:cs="Arial"/>
          <w:sz w:val="24"/>
          <w:szCs w:val="24"/>
          <w:lang w:val="mn-MN"/>
        </w:rPr>
        <w:t>46.6.Зөрчлөөс урьдчилан сэргийлэх ажилд зарцуулах хөрөнгийг зөрчлийн нөхцөл байдал, цаашдын төлөв байдлыг харгалзан асуудал эр</w:t>
      </w:r>
      <w:r w:rsidR="00B557A0" w:rsidRPr="00F85F84">
        <w:rPr>
          <w:rFonts w:ascii="Arial" w:hAnsi="Arial" w:cs="Arial"/>
          <w:sz w:val="24"/>
          <w:szCs w:val="24"/>
          <w:lang w:val="mn-MN"/>
        </w:rPr>
        <w:t>хэл</w:t>
      </w:r>
      <w:r w:rsidR="00BB01D7" w:rsidRPr="00F85F84">
        <w:rPr>
          <w:rFonts w:ascii="Arial" w:hAnsi="Arial" w:cs="Arial"/>
          <w:sz w:val="24"/>
          <w:szCs w:val="24"/>
          <w:lang w:val="mn-MN"/>
        </w:rPr>
        <w:t xml:space="preserve">сэн төсвийн ерөнхийлөн захирагчийн багцад </w:t>
      </w:r>
      <w:r w:rsidR="009F5441" w:rsidRPr="00F85F84">
        <w:rPr>
          <w:rFonts w:ascii="Arial" w:hAnsi="Arial" w:cs="Arial"/>
          <w:sz w:val="24"/>
          <w:szCs w:val="24"/>
          <w:lang w:val="mn-MN"/>
        </w:rPr>
        <w:t xml:space="preserve">тухай бүр </w:t>
      </w:r>
      <w:r w:rsidR="00BB01D7" w:rsidRPr="00F85F84">
        <w:rPr>
          <w:rFonts w:ascii="Arial" w:hAnsi="Arial" w:cs="Arial"/>
          <w:sz w:val="24"/>
          <w:szCs w:val="24"/>
          <w:lang w:val="mn-MN"/>
        </w:rPr>
        <w:t xml:space="preserve">тусгаж, зарцуулна. </w:t>
      </w:r>
    </w:p>
    <w:p w14:paraId="46911A7F" w14:textId="77777777" w:rsidR="00D50885" w:rsidRPr="00F85F84" w:rsidRDefault="00BB01D7" w:rsidP="00D50885">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46.7.Гэмт хэрэг, зөрчлөөс урьдчилан сэргийлэх ажилд зориулсан хөрөнгийг хууль тогтоомжид зааснаас бусад зориулалтаар зарцуулахыг хориглоно.</w:t>
      </w:r>
    </w:p>
    <w:p w14:paraId="21ADD414" w14:textId="77777777" w:rsidR="00D50885" w:rsidRPr="00F85F84" w:rsidRDefault="00D50885" w:rsidP="00D50885">
      <w:pPr>
        <w:pStyle w:val="NormalWeb"/>
        <w:ind w:firstLine="709"/>
        <w:contextualSpacing/>
        <w:jc w:val="both"/>
        <w:rPr>
          <w:rFonts w:ascii="Arial" w:hAnsi="Arial" w:cs="Arial"/>
          <w:sz w:val="24"/>
          <w:szCs w:val="24"/>
          <w:lang w:val="mn-MN"/>
        </w:rPr>
      </w:pPr>
    </w:p>
    <w:p w14:paraId="2969E44E" w14:textId="3B659262" w:rsidR="00BB01D7" w:rsidRPr="00F85F84" w:rsidRDefault="00BB01D7" w:rsidP="00D50885">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46.8.Гэмт хэрэг, зөрчлөөс урьдчилан сэргийлэх ажилд зориулсан хөрөнгийн төлөвлөлт, хуваарилалт, зарцуулалтад Зохицуулах зөвлөл,</w:t>
      </w:r>
      <w:r w:rsidR="00D3535A" w:rsidRPr="00F85F84">
        <w:rPr>
          <w:rFonts w:ascii="Arial" w:hAnsi="Arial" w:cs="Arial"/>
          <w:sz w:val="24"/>
          <w:szCs w:val="24"/>
          <w:lang w:val="mn-MN"/>
        </w:rPr>
        <w:t xml:space="preserve"> т</w:t>
      </w:r>
      <w:r w:rsidRPr="00F85F84">
        <w:rPr>
          <w:rFonts w:ascii="Arial" w:hAnsi="Arial" w:cs="Arial"/>
          <w:sz w:val="24"/>
          <w:szCs w:val="24"/>
          <w:lang w:val="mn-MN"/>
        </w:rPr>
        <w:t xml:space="preserve">өрийн аудитын </w:t>
      </w:r>
      <w:r w:rsidRPr="00F85F84">
        <w:rPr>
          <w:rFonts w:ascii="Arial" w:hAnsi="Arial" w:cs="Arial"/>
          <w:sz w:val="24"/>
          <w:szCs w:val="24"/>
          <w:lang w:val="mn-MN"/>
        </w:rPr>
        <w:lastRenderedPageBreak/>
        <w:t>байгууллага</w:t>
      </w:r>
      <w:r w:rsidR="000B1CE2" w:rsidRPr="00F85F84">
        <w:rPr>
          <w:rFonts w:ascii="Arial" w:hAnsi="Arial" w:cs="Arial"/>
          <w:sz w:val="24"/>
          <w:szCs w:val="24"/>
          <w:lang w:val="mn-MN"/>
        </w:rPr>
        <w:t xml:space="preserve">, </w:t>
      </w:r>
      <w:r w:rsidRPr="00F85F84">
        <w:rPr>
          <w:rFonts w:ascii="Arial" w:hAnsi="Arial" w:cs="Arial"/>
          <w:sz w:val="24"/>
          <w:szCs w:val="24"/>
          <w:lang w:val="mn-MN"/>
        </w:rPr>
        <w:t xml:space="preserve">санхүү, төсвийн асуудал </w:t>
      </w:r>
      <w:r w:rsidR="009F5441" w:rsidRPr="00F85F84">
        <w:rPr>
          <w:rFonts w:ascii="Arial" w:hAnsi="Arial" w:cs="Arial"/>
          <w:sz w:val="24"/>
          <w:szCs w:val="24"/>
          <w:lang w:val="mn-MN"/>
        </w:rPr>
        <w:t xml:space="preserve">хариуцсан </w:t>
      </w:r>
      <w:r w:rsidRPr="00F85F84">
        <w:rPr>
          <w:rFonts w:ascii="Arial" w:hAnsi="Arial" w:cs="Arial"/>
          <w:sz w:val="24"/>
          <w:szCs w:val="24"/>
          <w:lang w:val="mn-MN"/>
        </w:rPr>
        <w:t>төрийн захиргааны байгууллага</w:t>
      </w:r>
      <w:r w:rsidR="000B1CE2" w:rsidRPr="00F85F84">
        <w:rPr>
          <w:rFonts w:ascii="Arial" w:hAnsi="Arial" w:cs="Arial"/>
          <w:sz w:val="24"/>
          <w:szCs w:val="24"/>
          <w:lang w:val="mn-MN"/>
        </w:rPr>
        <w:t>,</w:t>
      </w:r>
      <w:r w:rsidR="0093524E" w:rsidRPr="00F85F84">
        <w:rPr>
          <w:rFonts w:ascii="Arial" w:hAnsi="Arial" w:cs="Arial"/>
          <w:sz w:val="24"/>
          <w:szCs w:val="24"/>
          <w:lang w:val="mn-MN"/>
        </w:rPr>
        <w:t xml:space="preserve"> </w:t>
      </w:r>
      <w:r w:rsidRPr="00F85F84">
        <w:rPr>
          <w:rFonts w:ascii="Arial" w:hAnsi="Arial" w:cs="Arial"/>
          <w:sz w:val="24"/>
          <w:szCs w:val="24"/>
          <w:lang w:val="mn-MN"/>
        </w:rPr>
        <w:t xml:space="preserve">тухайн шатны иргэдийн Төлөөлөгчдийн Хурал болон </w:t>
      </w:r>
      <w:r w:rsidR="00D3535A" w:rsidRPr="00F85F84">
        <w:rPr>
          <w:rFonts w:ascii="Arial" w:hAnsi="Arial" w:cs="Arial"/>
          <w:sz w:val="24"/>
          <w:szCs w:val="24"/>
          <w:lang w:val="mn-MN"/>
        </w:rPr>
        <w:t>т</w:t>
      </w:r>
      <w:r w:rsidRPr="00F85F84">
        <w:rPr>
          <w:rFonts w:ascii="Arial" w:hAnsi="Arial" w:cs="Arial"/>
          <w:sz w:val="24"/>
          <w:szCs w:val="24"/>
          <w:lang w:val="mn-MN"/>
        </w:rPr>
        <w:t>өсвийн тухай хууль тогтоомжид заасан эрх бүхий этгээд хяналт тавина.</w:t>
      </w:r>
    </w:p>
    <w:p w14:paraId="5E683ACF" w14:textId="77777777" w:rsidR="00BB01D7" w:rsidRPr="00F85F84" w:rsidRDefault="00BB01D7" w:rsidP="00BB01D7">
      <w:pPr>
        <w:ind w:firstLine="709"/>
        <w:contextualSpacing/>
        <w:jc w:val="center"/>
        <w:rPr>
          <w:rStyle w:val="Strong"/>
          <w:rFonts w:ascii="Arial" w:hAnsi="Arial" w:cs="Arial"/>
          <w:sz w:val="24"/>
          <w:szCs w:val="24"/>
          <w:lang w:val="mn-MN"/>
        </w:rPr>
      </w:pPr>
      <w:r w:rsidRPr="00F85F84">
        <w:rPr>
          <w:rStyle w:val="Strong"/>
          <w:rFonts w:ascii="Arial" w:hAnsi="Arial" w:cs="Arial"/>
          <w:sz w:val="24"/>
          <w:szCs w:val="24"/>
          <w:lang w:val="mn-MN"/>
        </w:rPr>
        <w:t>НАЙМДУГААР БҮЛЭГ</w:t>
      </w:r>
      <w:r w:rsidRPr="00F85F84">
        <w:rPr>
          <w:rFonts w:ascii="Arial" w:hAnsi="Arial" w:cs="Arial"/>
          <w:b/>
          <w:bCs/>
          <w:sz w:val="24"/>
          <w:szCs w:val="24"/>
          <w:lang w:val="mn-MN"/>
        </w:rPr>
        <w:br/>
      </w:r>
      <w:r w:rsidRPr="00F85F84">
        <w:rPr>
          <w:rStyle w:val="Strong"/>
          <w:rFonts w:ascii="Arial" w:hAnsi="Arial" w:cs="Arial"/>
          <w:sz w:val="24"/>
          <w:szCs w:val="24"/>
          <w:lang w:val="mn-MN"/>
        </w:rPr>
        <w:t xml:space="preserve">           БУСАД ЗҮЙЛ</w:t>
      </w:r>
    </w:p>
    <w:p w14:paraId="5FA4F30F" w14:textId="77777777" w:rsidR="00BB01D7" w:rsidRPr="00F85F84" w:rsidRDefault="00BB01D7" w:rsidP="00BB01D7">
      <w:pPr>
        <w:pStyle w:val="NormalWeb"/>
        <w:ind w:firstLine="709"/>
        <w:contextualSpacing/>
        <w:jc w:val="both"/>
        <w:rPr>
          <w:rStyle w:val="Strong"/>
          <w:rFonts w:ascii="Arial" w:hAnsi="Arial" w:cs="Arial"/>
          <w:sz w:val="24"/>
          <w:szCs w:val="24"/>
          <w:lang w:val="mn-MN"/>
        </w:rPr>
      </w:pPr>
      <w:r w:rsidRPr="00F85F84">
        <w:rPr>
          <w:rStyle w:val="Strong"/>
          <w:rFonts w:ascii="Arial" w:hAnsi="Arial" w:cs="Arial"/>
          <w:sz w:val="24"/>
          <w:szCs w:val="24"/>
          <w:lang w:val="mn-MN"/>
        </w:rPr>
        <w:t>47 дугаар зүйл.Хууль зөрчигчид хүлээлгэх хариуцлага</w:t>
      </w:r>
    </w:p>
    <w:p w14:paraId="560D7AD0" w14:textId="77777777" w:rsidR="00BB01D7" w:rsidRPr="00F85F84" w:rsidRDefault="00BB01D7" w:rsidP="00BB01D7">
      <w:pPr>
        <w:pStyle w:val="NormalWeb"/>
        <w:ind w:firstLine="709"/>
        <w:contextualSpacing/>
        <w:jc w:val="both"/>
        <w:rPr>
          <w:rFonts w:ascii="Arial" w:hAnsi="Arial" w:cs="Arial"/>
          <w:sz w:val="24"/>
          <w:szCs w:val="24"/>
          <w:lang w:val="mn-MN"/>
        </w:rPr>
      </w:pPr>
    </w:p>
    <w:p w14:paraId="5E2D5AC6" w14:textId="6931F88F"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47.1.Энэ хуулийг зөрчсөн албан тушаалтны үйлдэл нь гэмт хэргийн шинжгүй бол Төрийн албаны тухай хуульд</w:t>
      </w:r>
      <w:r w:rsidR="00D3535A" w:rsidRPr="00F85F84">
        <w:rPr>
          <w:rStyle w:val="FootnoteReference"/>
          <w:rFonts w:ascii="Arial" w:hAnsi="Arial" w:cs="Arial"/>
          <w:sz w:val="24"/>
          <w:szCs w:val="24"/>
          <w:lang w:val="mn-MN"/>
        </w:rPr>
        <w:footnoteReference w:id="9"/>
      </w:r>
      <w:r w:rsidRPr="00F85F84">
        <w:rPr>
          <w:rFonts w:ascii="Arial" w:hAnsi="Arial" w:cs="Arial"/>
          <w:sz w:val="24"/>
          <w:szCs w:val="24"/>
          <w:lang w:val="mn-MN"/>
        </w:rPr>
        <w:t xml:space="preserve"> заасан хариуцлага хүлээлгэнэ.</w:t>
      </w:r>
    </w:p>
    <w:p w14:paraId="0D003646" w14:textId="77777777" w:rsidR="00BB01D7" w:rsidRPr="00F85F84" w:rsidRDefault="00BB01D7" w:rsidP="00BB01D7">
      <w:pPr>
        <w:pStyle w:val="NormalWeb"/>
        <w:ind w:firstLine="709"/>
        <w:contextualSpacing/>
        <w:jc w:val="both"/>
        <w:rPr>
          <w:rFonts w:ascii="Arial" w:hAnsi="Arial" w:cs="Arial"/>
          <w:sz w:val="24"/>
          <w:szCs w:val="24"/>
          <w:lang w:val="mn-MN"/>
        </w:rPr>
      </w:pPr>
    </w:p>
    <w:p w14:paraId="5C2ED4D3" w14:textId="77777777" w:rsidR="00BB01D7" w:rsidRPr="00F85F84" w:rsidRDefault="00BB01D7" w:rsidP="00BB01D7">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47.2.Энэ хуулийг зөрчсөн хүн, хуулийн этгээдэд Эрүүгийн хууль, эсхүл Зөрчлийн тухай хуульд заасан хариуцлага хүлээлгэнэ.</w:t>
      </w:r>
    </w:p>
    <w:p w14:paraId="0BA781BD" w14:textId="77777777" w:rsidR="00BB01D7" w:rsidRPr="00F85F84" w:rsidRDefault="00BB01D7" w:rsidP="00BB01D7">
      <w:pPr>
        <w:pStyle w:val="NormalWeb"/>
        <w:ind w:firstLine="709"/>
        <w:contextualSpacing/>
        <w:jc w:val="both"/>
        <w:rPr>
          <w:rFonts w:ascii="Arial" w:hAnsi="Arial" w:cs="Arial"/>
          <w:sz w:val="24"/>
          <w:szCs w:val="24"/>
          <w:lang w:val="mn-MN"/>
        </w:rPr>
      </w:pPr>
    </w:p>
    <w:p w14:paraId="3428F665" w14:textId="77777777" w:rsidR="00BB01D7" w:rsidRPr="00F85F84" w:rsidRDefault="00BB01D7" w:rsidP="00BB01D7">
      <w:pPr>
        <w:pStyle w:val="NormalWeb"/>
        <w:ind w:firstLine="709"/>
        <w:contextualSpacing/>
        <w:jc w:val="both"/>
        <w:rPr>
          <w:rFonts w:ascii="Arial" w:hAnsi="Arial" w:cs="Arial"/>
          <w:b/>
          <w:sz w:val="24"/>
          <w:szCs w:val="24"/>
          <w:lang w:val="mn-MN"/>
        </w:rPr>
      </w:pPr>
      <w:r w:rsidRPr="00F85F84">
        <w:rPr>
          <w:rFonts w:ascii="Arial" w:hAnsi="Arial" w:cs="Arial"/>
          <w:b/>
          <w:sz w:val="24"/>
          <w:szCs w:val="24"/>
          <w:lang w:val="mn-MN"/>
        </w:rPr>
        <w:t>48 дугаар зүйл.Хууль хүчин төгөлдөр болох</w:t>
      </w:r>
    </w:p>
    <w:p w14:paraId="22814627" w14:textId="77777777" w:rsidR="00BB01D7" w:rsidRPr="00F85F84" w:rsidRDefault="00BB01D7" w:rsidP="00BB01D7">
      <w:pPr>
        <w:pStyle w:val="NormalWeb"/>
        <w:ind w:firstLine="709"/>
        <w:contextualSpacing/>
        <w:jc w:val="both"/>
        <w:rPr>
          <w:rFonts w:ascii="Arial" w:hAnsi="Arial" w:cs="Arial"/>
          <w:sz w:val="24"/>
          <w:szCs w:val="24"/>
          <w:lang w:val="mn-MN"/>
        </w:rPr>
      </w:pPr>
    </w:p>
    <w:p w14:paraId="12D3526D" w14:textId="77777777" w:rsidR="000D5C14" w:rsidRPr="00F85F84" w:rsidRDefault="00BB01D7" w:rsidP="0080623B">
      <w:pPr>
        <w:pStyle w:val="NormalWeb"/>
        <w:ind w:firstLine="709"/>
        <w:contextualSpacing/>
        <w:jc w:val="both"/>
        <w:rPr>
          <w:rFonts w:ascii="Arial" w:hAnsi="Arial" w:cs="Arial"/>
          <w:sz w:val="24"/>
          <w:szCs w:val="24"/>
          <w:lang w:val="mn-MN"/>
        </w:rPr>
      </w:pPr>
      <w:r w:rsidRPr="00F85F84">
        <w:rPr>
          <w:rFonts w:ascii="Arial" w:hAnsi="Arial" w:cs="Arial"/>
          <w:sz w:val="24"/>
          <w:szCs w:val="24"/>
          <w:lang w:val="mn-MN"/>
        </w:rPr>
        <w:t>48.1.Энэ хуулийг 2020 оны 01 дүгээр сарын 01-ний өдрөөс эхлэн дагаж мөрдөнө.</w:t>
      </w:r>
    </w:p>
    <w:p w14:paraId="3D3F1363" w14:textId="77777777" w:rsidR="000D5C14" w:rsidRPr="00F85F84" w:rsidRDefault="000D5C14" w:rsidP="0080623B">
      <w:pPr>
        <w:pStyle w:val="NormalWeb"/>
        <w:ind w:firstLine="709"/>
        <w:contextualSpacing/>
        <w:jc w:val="both"/>
        <w:rPr>
          <w:rFonts w:ascii="Arial" w:hAnsi="Arial" w:cs="Arial"/>
          <w:sz w:val="24"/>
          <w:szCs w:val="24"/>
          <w:lang w:val="mn-MN"/>
        </w:rPr>
      </w:pPr>
    </w:p>
    <w:p w14:paraId="61D5D021" w14:textId="77777777" w:rsidR="000D5C14" w:rsidRPr="00F85F84" w:rsidRDefault="000D5C14" w:rsidP="0080623B">
      <w:pPr>
        <w:pStyle w:val="NormalWeb"/>
        <w:ind w:firstLine="709"/>
        <w:contextualSpacing/>
        <w:jc w:val="both"/>
        <w:rPr>
          <w:rFonts w:ascii="Arial" w:hAnsi="Arial" w:cs="Arial"/>
          <w:sz w:val="24"/>
          <w:szCs w:val="24"/>
          <w:lang w:val="mn-MN"/>
        </w:rPr>
      </w:pPr>
    </w:p>
    <w:p w14:paraId="757CA8E7" w14:textId="77777777" w:rsidR="000D5C14" w:rsidRPr="00F85F84" w:rsidRDefault="000D5C14" w:rsidP="0080623B">
      <w:pPr>
        <w:pStyle w:val="NormalWeb"/>
        <w:ind w:firstLine="709"/>
        <w:contextualSpacing/>
        <w:jc w:val="both"/>
        <w:rPr>
          <w:rFonts w:ascii="Arial" w:hAnsi="Arial" w:cs="Arial"/>
          <w:sz w:val="24"/>
          <w:szCs w:val="24"/>
          <w:lang w:val="mn-MN"/>
        </w:rPr>
      </w:pPr>
    </w:p>
    <w:p w14:paraId="28D9E61E" w14:textId="77777777" w:rsidR="000D5C14" w:rsidRPr="00F85F84" w:rsidRDefault="000D5C14" w:rsidP="0080623B">
      <w:pPr>
        <w:pStyle w:val="NormalWeb"/>
        <w:ind w:firstLine="709"/>
        <w:contextualSpacing/>
        <w:jc w:val="both"/>
        <w:rPr>
          <w:rFonts w:ascii="Arial" w:hAnsi="Arial" w:cs="Arial"/>
          <w:sz w:val="24"/>
          <w:szCs w:val="24"/>
          <w:lang w:val="mn-MN"/>
        </w:rPr>
      </w:pPr>
    </w:p>
    <w:p w14:paraId="20659298" w14:textId="77777777" w:rsidR="000D5C14" w:rsidRPr="00F85F84" w:rsidRDefault="000D5C14" w:rsidP="000D5C14">
      <w:pPr>
        <w:pStyle w:val="NormalWeb"/>
        <w:ind w:left="720" w:firstLine="720"/>
        <w:contextualSpacing/>
        <w:jc w:val="both"/>
        <w:rPr>
          <w:rFonts w:ascii="Arial" w:hAnsi="Arial" w:cs="Arial"/>
          <w:sz w:val="24"/>
          <w:szCs w:val="24"/>
          <w:lang w:val="mn-MN"/>
        </w:rPr>
      </w:pPr>
      <w:r w:rsidRPr="00F85F84">
        <w:rPr>
          <w:rFonts w:ascii="Arial" w:hAnsi="Arial" w:cs="Arial"/>
          <w:sz w:val="24"/>
          <w:szCs w:val="24"/>
          <w:lang w:val="mn-MN"/>
        </w:rPr>
        <w:t xml:space="preserve">МОНГОЛ УЛСЫН </w:t>
      </w:r>
    </w:p>
    <w:p w14:paraId="4EAA5DC3" w14:textId="77777777" w:rsidR="000D5C14" w:rsidRPr="00F85F84" w:rsidRDefault="000D5C14" w:rsidP="000D5C14">
      <w:pPr>
        <w:pStyle w:val="NormalWeb"/>
        <w:ind w:left="720" w:firstLine="720"/>
        <w:contextualSpacing/>
        <w:jc w:val="both"/>
        <w:rPr>
          <w:rFonts w:ascii="Arial" w:hAnsi="Arial" w:cs="Arial"/>
          <w:sz w:val="24"/>
          <w:szCs w:val="24"/>
          <w:lang w:val="mn-MN"/>
        </w:rPr>
      </w:pPr>
      <w:r w:rsidRPr="00F85F84">
        <w:rPr>
          <w:rFonts w:ascii="Arial" w:hAnsi="Arial" w:cs="Arial"/>
          <w:sz w:val="24"/>
          <w:szCs w:val="24"/>
          <w:lang w:val="mn-MN"/>
        </w:rPr>
        <w:t xml:space="preserve">ИХ ХУРЛЫН ДАРГА </w:t>
      </w:r>
      <w:r w:rsidR="00BB01D7" w:rsidRPr="00F85F84">
        <w:rPr>
          <w:rFonts w:ascii="Arial" w:hAnsi="Arial" w:cs="Arial"/>
          <w:sz w:val="24"/>
          <w:szCs w:val="24"/>
          <w:lang w:val="mn-MN"/>
        </w:rPr>
        <w:tab/>
      </w:r>
      <w:r w:rsidRPr="00F85F84">
        <w:rPr>
          <w:rFonts w:ascii="Arial" w:hAnsi="Arial" w:cs="Arial"/>
          <w:sz w:val="24"/>
          <w:szCs w:val="24"/>
          <w:lang w:val="mn-MN"/>
        </w:rPr>
        <w:tab/>
      </w:r>
      <w:r w:rsidRPr="00F85F84">
        <w:rPr>
          <w:rFonts w:ascii="Arial" w:hAnsi="Arial" w:cs="Arial"/>
          <w:sz w:val="24"/>
          <w:szCs w:val="24"/>
          <w:lang w:val="mn-MN"/>
        </w:rPr>
        <w:tab/>
      </w:r>
      <w:r w:rsidRPr="00F85F84">
        <w:rPr>
          <w:rFonts w:ascii="Arial" w:hAnsi="Arial" w:cs="Arial"/>
          <w:sz w:val="24"/>
          <w:szCs w:val="24"/>
          <w:lang w:val="mn-MN"/>
        </w:rPr>
        <w:tab/>
        <w:t xml:space="preserve">Г.ЗАНДАНШАТАР </w:t>
      </w:r>
    </w:p>
    <w:p w14:paraId="75E28764" w14:textId="449CCE7D" w:rsidR="00BB01D7" w:rsidRPr="00F85F84" w:rsidRDefault="00BB01D7" w:rsidP="000D5C14">
      <w:pPr>
        <w:pStyle w:val="NormalWeb"/>
        <w:ind w:left="720" w:firstLine="720"/>
        <w:contextualSpacing/>
        <w:jc w:val="both"/>
        <w:rPr>
          <w:rFonts w:ascii="Arial" w:hAnsi="Arial" w:cs="Arial"/>
          <w:sz w:val="24"/>
          <w:szCs w:val="24"/>
          <w:lang w:val="mn-MN"/>
        </w:rPr>
      </w:pPr>
      <w:r w:rsidRPr="00F85F84">
        <w:rPr>
          <w:rFonts w:ascii="Arial" w:hAnsi="Arial" w:cs="Arial"/>
          <w:sz w:val="24"/>
          <w:szCs w:val="24"/>
          <w:lang w:val="mn-MN"/>
        </w:rPr>
        <w:tab/>
      </w:r>
      <w:r w:rsidRPr="00F85F84">
        <w:rPr>
          <w:rFonts w:ascii="Arial" w:hAnsi="Arial" w:cs="Arial"/>
          <w:sz w:val="24"/>
          <w:szCs w:val="24"/>
          <w:lang w:val="mn-MN"/>
        </w:rPr>
        <w:tab/>
        <w:t xml:space="preserve"> </w:t>
      </w:r>
    </w:p>
    <w:p w14:paraId="6653800C" w14:textId="2C643F27" w:rsidR="0080623B" w:rsidRPr="00F85F84" w:rsidRDefault="0080623B" w:rsidP="0080623B">
      <w:pPr>
        <w:pStyle w:val="NormalWeb"/>
        <w:ind w:firstLine="709"/>
        <w:contextualSpacing/>
        <w:jc w:val="both"/>
        <w:rPr>
          <w:rFonts w:ascii="Arial" w:hAnsi="Arial" w:cs="Arial"/>
          <w:sz w:val="24"/>
          <w:szCs w:val="24"/>
          <w:lang w:val="mn-MN"/>
        </w:rPr>
      </w:pPr>
    </w:p>
    <w:p w14:paraId="1CD79024" w14:textId="14C167CF" w:rsidR="0080623B" w:rsidRPr="00F85F84" w:rsidRDefault="0080623B" w:rsidP="0080623B">
      <w:pPr>
        <w:pStyle w:val="NormalWeb"/>
        <w:ind w:firstLine="709"/>
        <w:contextualSpacing/>
        <w:jc w:val="both"/>
        <w:rPr>
          <w:rFonts w:ascii="Arial" w:hAnsi="Arial" w:cs="Arial"/>
          <w:sz w:val="24"/>
          <w:szCs w:val="24"/>
          <w:lang w:val="mn-MN"/>
        </w:rPr>
      </w:pPr>
    </w:p>
    <w:p w14:paraId="5AB8228D" w14:textId="65125775" w:rsidR="0080623B" w:rsidRPr="00F85F84" w:rsidRDefault="0080623B" w:rsidP="0080623B">
      <w:pPr>
        <w:pStyle w:val="NormalWeb"/>
        <w:ind w:firstLine="709"/>
        <w:contextualSpacing/>
        <w:jc w:val="both"/>
        <w:rPr>
          <w:rFonts w:ascii="Arial" w:hAnsi="Arial" w:cs="Arial"/>
          <w:sz w:val="24"/>
          <w:szCs w:val="24"/>
          <w:lang w:val="mn-MN"/>
        </w:rPr>
      </w:pPr>
    </w:p>
    <w:p w14:paraId="0BB21459" w14:textId="49C362F0" w:rsidR="0080623B" w:rsidRPr="00F85F84" w:rsidRDefault="0080623B" w:rsidP="0080623B">
      <w:pPr>
        <w:pStyle w:val="NormalWeb"/>
        <w:ind w:firstLine="709"/>
        <w:contextualSpacing/>
        <w:jc w:val="both"/>
        <w:rPr>
          <w:rFonts w:ascii="Arial" w:hAnsi="Arial" w:cs="Arial"/>
          <w:sz w:val="24"/>
          <w:szCs w:val="24"/>
          <w:lang w:val="mn-MN"/>
        </w:rPr>
      </w:pPr>
    </w:p>
    <w:p w14:paraId="67B76B66" w14:textId="02A01C92" w:rsidR="0080623B" w:rsidRPr="00F85F84" w:rsidRDefault="0080623B" w:rsidP="0080623B">
      <w:pPr>
        <w:pStyle w:val="NormalWeb"/>
        <w:ind w:firstLine="709"/>
        <w:contextualSpacing/>
        <w:jc w:val="both"/>
        <w:rPr>
          <w:rFonts w:ascii="Arial" w:hAnsi="Arial" w:cs="Arial"/>
          <w:sz w:val="24"/>
          <w:szCs w:val="24"/>
          <w:lang w:val="mn-MN"/>
        </w:rPr>
      </w:pPr>
    </w:p>
    <w:p w14:paraId="5374D1D3" w14:textId="43A25BC1" w:rsidR="0080623B" w:rsidRPr="00F85F84" w:rsidRDefault="0080623B" w:rsidP="0080623B">
      <w:pPr>
        <w:pStyle w:val="NormalWeb"/>
        <w:ind w:firstLine="709"/>
        <w:contextualSpacing/>
        <w:jc w:val="both"/>
        <w:rPr>
          <w:rFonts w:ascii="Arial" w:hAnsi="Arial" w:cs="Arial"/>
          <w:sz w:val="24"/>
          <w:szCs w:val="24"/>
          <w:lang w:val="mn-MN"/>
        </w:rPr>
      </w:pPr>
    </w:p>
    <w:p w14:paraId="46A6CC43" w14:textId="07F6F551" w:rsidR="0080623B" w:rsidRPr="00F85F84" w:rsidRDefault="0080623B" w:rsidP="0080623B">
      <w:pPr>
        <w:pStyle w:val="NormalWeb"/>
        <w:ind w:firstLine="709"/>
        <w:contextualSpacing/>
        <w:jc w:val="both"/>
        <w:rPr>
          <w:rFonts w:ascii="Arial" w:hAnsi="Arial" w:cs="Arial"/>
          <w:sz w:val="24"/>
          <w:szCs w:val="24"/>
          <w:lang w:val="mn-MN"/>
        </w:rPr>
      </w:pPr>
    </w:p>
    <w:p w14:paraId="282DE923" w14:textId="5749BD4A" w:rsidR="0080623B" w:rsidRPr="00F85F84" w:rsidRDefault="0080623B" w:rsidP="0080623B">
      <w:pPr>
        <w:pStyle w:val="NormalWeb"/>
        <w:ind w:firstLine="709"/>
        <w:contextualSpacing/>
        <w:jc w:val="both"/>
        <w:rPr>
          <w:rFonts w:ascii="Arial" w:hAnsi="Arial" w:cs="Arial"/>
          <w:sz w:val="24"/>
          <w:szCs w:val="24"/>
          <w:lang w:val="mn-MN"/>
        </w:rPr>
      </w:pPr>
    </w:p>
    <w:p w14:paraId="71618E5B" w14:textId="77777777" w:rsidR="00BB01D7" w:rsidRPr="00F85F84" w:rsidRDefault="00BB01D7" w:rsidP="00BB01D7">
      <w:pPr>
        <w:ind w:firstLine="709"/>
        <w:contextualSpacing/>
        <w:jc w:val="center"/>
        <w:rPr>
          <w:rFonts w:ascii="Arial" w:hAnsi="Arial" w:cs="Arial"/>
          <w:sz w:val="24"/>
          <w:szCs w:val="24"/>
          <w:lang w:val="mn-MN"/>
        </w:rPr>
      </w:pPr>
    </w:p>
    <w:p w14:paraId="3BA40D77" w14:textId="77777777" w:rsidR="00BB01D7" w:rsidRPr="00F85F84" w:rsidRDefault="00BB01D7">
      <w:pPr>
        <w:rPr>
          <w:lang w:val="mn-MN"/>
        </w:rPr>
      </w:pPr>
    </w:p>
    <w:sectPr w:rsidR="00BB01D7" w:rsidRPr="00F85F84" w:rsidSect="003943EF">
      <w:footerReference w:type="even" r:id="rId53"/>
      <w:footerReference w:type="default" r:id="rId54"/>
      <w:pgSz w:w="11900" w:h="16840"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2F431" w14:textId="77777777" w:rsidR="00253117" w:rsidRDefault="00253117" w:rsidP="00BB01D7">
      <w:r>
        <w:separator/>
      </w:r>
    </w:p>
  </w:endnote>
  <w:endnote w:type="continuationSeparator" w:id="0">
    <w:p w14:paraId="26CAB596" w14:textId="77777777" w:rsidR="00253117" w:rsidRDefault="00253117" w:rsidP="00BB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altName w:val="Segoe UI"/>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A00002EF" w:usb1="4000207B" w:usb2="00000000" w:usb3="00000000" w:csb0="0000009F" w:csb1="00000000"/>
  </w:font>
  <w:font w:name="MonTimes">
    <w:altName w:val="Courier New"/>
    <w:panose1 w:val="020B0604020202020204"/>
    <w:charset w:val="00"/>
    <w:family w:val="swiss"/>
    <w:notTrueType/>
    <w:pitch w:val="variable"/>
    <w:sig w:usb0="00000203" w:usb1="00000000" w:usb2="00000000" w:usb3="00000000" w:csb0="00000005" w:csb1="00000000"/>
  </w:font>
  <w:font w:name="Avenir Heavy">
    <w:altName w:val="Avenir Heavy"/>
    <w:panose1 w:val="020B0703020203020204"/>
    <w:charset w:val="4D"/>
    <w:family w:val="swiss"/>
    <w:pitch w:val="variable"/>
    <w:sig w:usb0="800000AF" w:usb1="5000204A" w:usb2="00000000" w:usb3="00000000" w:csb0="0000009B" w:csb1="00000000"/>
  </w:font>
  <w:font w:name="MS Mincho">
    <w:altName w:val="?l?r ??fc"/>
    <w:panose1 w:val="02020609040205080304"/>
    <w:charset w:val="80"/>
    <w:family w:val="modern"/>
    <w:pitch w:val="fixed"/>
    <w:sig w:usb0="E00002FF" w:usb1="6AC7FDFB" w:usb2="08000012" w:usb3="00000000" w:csb0="0002009F" w:csb1="00000000"/>
  </w:font>
  <w:font w:name="Gulim">
    <w:altName w:val="??"/>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5481736"/>
      <w:docPartObj>
        <w:docPartGallery w:val="Page Numbers (Bottom of Page)"/>
        <w:docPartUnique/>
      </w:docPartObj>
    </w:sdtPr>
    <w:sdtEndPr>
      <w:rPr>
        <w:rStyle w:val="PageNumber"/>
      </w:rPr>
    </w:sdtEndPr>
    <w:sdtContent>
      <w:p w14:paraId="1045576E" w14:textId="2D96F73F" w:rsidR="00253117" w:rsidRDefault="00253117" w:rsidP="00197F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16039" w14:textId="77777777" w:rsidR="00253117" w:rsidRDefault="00253117" w:rsidP="00197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7046113"/>
      <w:docPartObj>
        <w:docPartGallery w:val="Page Numbers (Bottom of Page)"/>
        <w:docPartUnique/>
      </w:docPartObj>
    </w:sdtPr>
    <w:sdtEndPr>
      <w:rPr>
        <w:rStyle w:val="PageNumber"/>
        <w:rFonts w:ascii="Arial" w:hAnsi="Arial" w:cs="Arial"/>
        <w:sz w:val="20"/>
        <w:szCs w:val="20"/>
      </w:rPr>
    </w:sdtEndPr>
    <w:sdtContent>
      <w:p w14:paraId="46FE9AC5" w14:textId="4ED0D5A1" w:rsidR="00253117" w:rsidRPr="003943EF" w:rsidRDefault="00253117" w:rsidP="00197FC1">
        <w:pPr>
          <w:pStyle w:val="Footer"/>
          <w:framePr w:wrap="none" w:vAnchor="text" w:hAnchor="margin" w:xAlign="center" w:y="1"/>
          <w:rPr>
            <w:rStyle w:val="PageNumber"/>
            <w:rFonts w:ascii="Arial" w:hAnsi="Arial" w:cs="Arial"/>
            <w:sz w:val="20"/>
            <w:szCs w:val="20"/>
          </w:rPr>
        </w:pPr>
        <w:r w:rsidRPr="003943EF">
          <w:rPr>
            <w:rStyle w:val="PageNumber"/>
            <w:rFonts w:ascii="Arial" w:hAnsi="Arial" w:cs="Arial"/>
            <w:sz w:val="20"/>
            <w:szCs w:val="20"/>
          </w:rPr>
          <w:fldChar w:fldCharType="begin"/>
        </w:r>
        <w:r w:rsidRPr="003943EF">
          <w:rPr>
            <w:rStyle w:val="PageNumber"/>
            <w:rFonts w:ascii="Arial" w:hAnsi="Arial" w:cs="Arial"/>
            <w:sz w:val="20"/>
            <w:szCs w:val="20"/>
          </w:rPr>
          <w:instrText xml:space="preserve"> PAGE </w:instrText>
        </w:r>
        <w:r w:rsidRPr="003943EF">
          <w:rPr>
            <w:rStyle w:val="PageNumber"/>
            <w:rFonts w:ascii="Arial" w:hAnsi="Arial" w:cs="Arial"/>
            <w:sz w:val="20"/>
            <w:szCs w:val="20"/>
          </w:rPr>
          <w:fldChar w:fldCharType="separate"/>
        </w:r>
        <w:r>
          <w:rPr>
            <w:rStyle w:val="PageNumber"/>
            <w:rFonts w:ascii="Arial" w:hAnsi="Arial" w:cs="Arial"/>
            <w:noProof/>
            <w:sz w:val="20"/>
            <w:szCs w:val="20"/>
          </w:rPr>
          <w:t>32</w:t>
        </w:r>
        <w:r w:rsidRPr="003943EF">
          <w:rPr>
            <w:rStyle w:val="PageNumber"/>
            <w:rFonts w:ascii="Arial" w:hAnsi="Arial" w:cs="Arial"/>
            <w:sz w:val="20"/>
            <w:szCs w:val="20"/>
          </w:rPr>
          <w:fldChar w:fldCharType="end"/>
        </w:r>
      </w:p>
    </w:sdtContent>
  </w:sdt>
  <w:p w14:paraId="6F16566E" w14:textId="77777777" w:rsidR="00253117" w:rsidRPr="003943EF" w:rsidRDefault="00253117" w:rsidP="00197FC1">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B6084" w14:textId="77777777" w:rsidR="00253117" w:rsidRDefault="00253117" w:rsidP="00BB01D7">
      <w:r>
        <w:separator/>
      </w:r>
    </w:p>
  </w:footnote>
  <w:footnote w:type="continuationSeparator" w:id="0">
    <w:p w14:paraId="5109E8D5" w14:textId="77777777" w:rsidR="00253117" w:rsidRDefault="00253117" w:rsidP="00BB01D7">
      <w:r>
        <w:continuationSeparator/>
      </w:r>
    </w:p>
  </w:footnote>
  <w:footnote w:id="1">
    <w:p w14:paraId="469F3584" w14:textId="77777777" w:rsidR="00253117" w:rsidRPr="005F670A" w:rsidRDefault="00253117" w:rsidP="00BB01D7">
      <w:pPr>
        <w:tabs>
          <w:tab w:val="left" w:pos="630"/>
        </w:tabs>
        <w:autoSpaceDE w:val="0"/>
        <w:autoSpaceDN w:val="0"/>
        <w:jc w:val="both"/>
        <w:rPr>
          <w:rFonts w:ascii="Arial" w:hAnsi="Arial" w:cs="Arial"/>
          <w:sz w:val="16"/>
          <w:szCs w:val="16"/>
        </w:rPr>
      </w:pPr>
      <w:r w:rsidRPr="005F670A">
        <w:rPr>
          <w:rStyle w:val="FootnoteReference"/>
          <w:rFonts w:ascii="Arial" w:hAnsi="Arial" w:cs="Arial"/>
          <w:sz w:val="16"/>
          <w:szCs w:val="16"/>
        </w:rPr>
        <w:footnoteRef/>
      </w:r>
      <w:r w:rsidRPr="005F670A">
        <w:rPr>
          <w:rFonts w:ascii="Arial" w:hAnsi="Arial" w:cs="Arial"/>
          <w:sz w:val="16"/>
          <w:szCs w:val="16"/>
        </w:rPr>
        <w:t xml:space="preserve"> </w:t>
      </w:r>
      <w:proofErr w:type="spellStart"/>
      <w:r w:rsidRPr="005F670A">
        <w:rPr>
          <w:rFonts w:ascii="Arial" w:hAnsi="Arial" w:cs="Arial"/>
          <w:sz w:val="16"/>
          <w:szCs w:val="16"/>
        </w:rPr>
        <w:t>Монгол</w:t>
      </w:r>
      <w:proofErr w:type="spellEnd"/>
      <w:r w:rsidRPr="005F670A">
        <w:rPr>
          <w:rFonts w:ascii="Arial" w:hAnsi="Arial" w:cs="Arial"/>
          <w:sz w:val="16"/>
          <w:szCs w:val="16"/>
        </w:rPr>
        <w:t xml:space="preserve"> </w:t>
      </w:r>
      <w:proofErr w:type="spellStart"/>
      <w:r w:rsidRPr="005F670A">
        <w:rPr>
          <w:rFonts w:ascii="Arial" w:hAnsi="Arial" w:cs="Arial"/>
          <w:sz w:val="16"/>
          <w:szCs w:val="16"/>
        </w:rPr>
        <w:t>Улсын</w:t>
      </w:r>
      <w:proofErr w:type="spellEnd"/>
      <w:r w:rsidRPr="005F670A">
        <w:rPr>
          <w:rFonts w:ascii="Arial" w:hAnsi="Arial" w:cs="Arial"/>
          <w:sz w:val="16"/>
          <w:szCs w:val="16"/>
        </w:rPr>
        <w:t xml:space="preserve"> </w:t>
      </w:r>
      <w:proofErr w:type="spellStart"/>
      <w:r w:rsidRPr="005F670A">
        <w:rPr>
          <w:rFonts w:ascii="Arial" w:hAnsi="Arial" w:cs="Arial"/>
          <w:sz w:val="16"/>
          <w:szCs w:val="16"/>
        </w:rPr>
        <w:t>Үндсэн</w:t>
      </w:r>
      <w:proofErr w:type="spellEnd"/>
      <w:r w:rsidRPr="005F670A">
        <w:rPr>
          <w:rFonts w:ascii="Arial" w:hAnsi="Arial" w:cs="Arial"/>
          <w:sz w:val="16"/>
          <w:szCs w:val="16"/>
        </w:rPr>
        <w:t xml:space="preserve"> </w:t>
      </w:r>
      <w:proofErr w:type="spellStart"/>
      <w:r w:rsidRPr="005F670A">
        <w:rPr>
          <w:rFonts w:ascii="Arial" w:hAnsi="Arial" w:cs="Arial"/>
          <w:sz w:val="16"/>
          <w:szCs w:val="16"/>
        </w:rPr>
        <w:t>хууль</w:t>
      </w:r>
      <w:proofErr w:type="spellEnd"/>
      <w:r w:rsidRPr="005F670A">
        <w:rPr>
          <w:rFonts w:ascii="Arial" w:hAnsi="Arial" w:cs="Arial"/>
          <w:sz w:val="16"/>
          <w:szCs w:val="16"/>
        </w:rPr>
        <w:t xml:space="preserve"> “</w:t>
      </w:r>
      <w:proofErr w:type="spellStart"/>
      <w:r w:rsidRPr="005F670A">
        <w:rPr>
          <w:rFonts w:ascii="Arial" w:hAnsi="Arial" w:cs="Arial"/>
          <w:sz w:val="16"/>
          <w:szCs w:val="16"/>
        </w:rPr>
        <w:t>Төрийн</w:t>
      </w:r>
      <w:proofErr w:type="spellEnd"/>
      <w:r w:rsidRPr="005F670A">
        <w:rPr>
          <w:rFonts w:ascii="Arial" w:hAnsi="Arial" w:cs="Arial"/>
          <w:sz w:val="16"/>
          <w:szCs w:val="16"/>
        </w:rPr>
        <w:t xml:space="preserve"> </w:t>
      </w:r>
      <w:proofErr w:type="spellStart"/>
      <w:r w:rsidRPr="005F670A">
        <w:rPr>
          <w:rFonts w:ascii="Arial" w:hAnsi="Arial" w:cs="Arial"/>
          <w:sz w:val="16"/>
          <w:szCs w:val="16"/>
        </w:rPr>
        <w:t>мэдээлэл</w:t>
      </w:r>
      <w:proofErr w:type="spellEnd"/>
      <w:r w:rsidRPr="005F670A">
        <w:rPr>
          <w:rFonts w:ascii="Arial" w:hAnsi="Arial" w:cs="Arial"/>
          <w:sz w:val="16"/>
          <w:szCs w:val="16"/>
        </w:rPr>
        <w:t xml:space="preserve">” </w:t>
      </w:r>
      <w:proofErr w:type="spellStart"/>
      <w:r w:rsidRPr="005F670A">
        <w:rPr>
          <w:rFonts w:ascii="Arial" w:hAnsi="Arial" w:cs="Arial"/>
          <w:sz w:val="16"/>
          <w:szCs w:val="16"/>
        </w:rPr>
        <w:t>эмхэтгэлийн</w:t>
      </w:r>
      <w:proofErr w:type="spellEnd"/>
      <w:r w:rsidRPr="005F670A">
        <w:rPr>
          <w:rFonts w:ascii="Arial" w:hAnsi="Arial" w:cs="Arial"/>
          <w:sz w:val="16"/>
          <w:szCs w:val="16"/>
        </w:rPr>
        <w:t xml:space="preserve"> 1992 </w:t>
      </w:r>
      <w:proofErr w:type="spellStart"/>
      <w:r w:rsidRPr="005F670A">
        <w:rPr>
          <w:rFonts w:ascii="Arial" w:hAnsi="Arial" w:cs="Arial"/>
          <w:sz w:val="16"/>
          <w:szCs w:val="16"/>
        </w:rPr>
        <w:t>оны</w:t>
      </w:r>
      <w:proofErr w:type="spellEnd"/>
      <w:r w:rsidRPr="005F670A">
        <w:rPr>
          <w:rFonts w:ascii="Arial" w:hAnsi="Arial" w:cs="Arial"/>
          <w:sz w:val="16"/>
          <w:szCs w:val="16"/>
        </w:rPr>
        <w:t xml:space="preserve"> 1 </w:t>
      </w:r>
      <w:proofErr w:type="spellStart"/>
      <w:r w:rsidRPr="005F670A">
        <w:rPr>
          <w:rFonts w:ascii="Arial" w:hAnsi="Arial" w:cs="Arial"/>
          <w:sz w:val="16"/>
          <w:szCs w:val="16"/>
        </w:rPr>
        <w:t>дугаарт</w:t>
      </w:r>
      <w:proofErr w:type="spellEnd"/>
      <w:r w:rsidRPr="005F670A">
        <w:rPr>
          <w:rFonts w:ascii="Arial" w:hAnsi="Arial" w:cs="Arial"/>
          <w:sz w:val="16"/>
          <w:szCs w:val="16"/>
        </w:rPr>
        <w:t xml:space="preserve"> </w:t>
      </w:r>
      <w:proofErr w:type="spellStart"/>
      <w:r w:rsidRPr="005F670A">
        <w:rPr>
          <w:rFonts w:ascii="Arial" w:hAnsi="Arial" w:cs="Arial"/>
          <w:sz w:val="16"/>
          <w:szCs w:val="16"/>
        </w:rPr>
        <w:t>нийтлэгдсэн</w:t>
      </w:r>
      <w:proofErr w:type="spellEnd"/>
      <w:r w:rsidRPr="005F670A">
        <w:rPr>
          <w:rFonts w:ascii="Arial" w:hAnsi="Arial" w:cs="Arial"/>
          <w:sz w:val="16"/>
          <w:szCs w:val="16"/>
        </w:rPr>
        <w:t>.</w:t>
      </w:r>
    </w:p>
    <w:p w14:paraId="64D4D78D" w14:textId="77777777" w:rsidR="00253117" w:rsidRPr="005F670A" w:rsidRDefault="00253117" w:rsidP="00BB01D7">
      <w:pPr>
        <w:pStyle w:val="FootnoteText"/>
        <w:rPr>
          <w:sz w:val="16"/>
          <w:szCs w:val="16"/>
          <w:lang w:val="en-US"/>
        </w:rPr>
      </w:pPr>
    </w:p>
  </w:footnote>
  <w:footnote w:id="2">
    <w:p w14:paraId="545E2AD1" w14:textId="67A58285" w:rsidR="00253117" w:rsidRPr="005F670A" w:rsidRDefault="00253117" w:rsidP="001D00AF">
      <w:pPr>
        <w:pStyle w:val="BodyText"/>
        <w:contextualSpacing/>
        <w:jc w:val="left"/>
        <w:rPr>
          <w:rFonts w:ascii="Arial" w:hAnsi="Arial" w:cs="Arial"/>
          <w:sz w:val="16"/>
          <w:szCs w:val="16"/>
        </w:rPr>
      </w:pPr>
      <w:r w:rsidRPr="005F670A">
        <w:rPr>
          <w:rStyle w:val="FootnoteReference"/>
          <w:rFonts w:ascii="Arial" w:hAnsi="Arial" w:cs="Arial"/>
          <w:sz w:val="16"/>
          <w:szCs w:val="16"/>
        </w:rPr>
        <w:footnoteRef/>
      </w:r>
      <w:bookmarkStart w:id="0" w:name="y2002"/>
      <w:r>
        <w:rPr>
          <w:rFonts w:ascii="Arial" w:hAnsi="Arial" w:cs="Arial"/>
          <w:sz w:val="16"/>
          <w:szCs w:val="16"/>
          <w:lang w:val="eu-ES"/>
        </w:rPr>
        <w:t xml:space="preserve">  </w:t>
      </w:r>
      <w:proofErr w:type="spellStart"/>
      <w:r w:rsidRPr="005F670A">
        <w:rPr>
          <w:rFonts w:ascii="Arial" w:hAnsi="Arial" w:cs="Arial"/>
          <w:sz w:val="16"/>
          <w:szCs w:val="16"/>
          <w:lang w:val="eu-ES"/>
        </w:rPr>
        <w:t>Эрүүгийн</w:t>
      </w:r>
      <w:proofErr w:type="spellEnd"/>
      <w:r w:rsidRPr="005F670A">
        <w:rPr>
          <w:rFonts w:ascii="Arial" w:hAnsi="Arial" w:cs="Arial"/>
          <w:sz w:val="16"/>
          <w:szCs w:val="16"/>
          <w:lang w:val="eu-ES"/>
        </w:rPr>
        <w:t xml:space="preserve"> </w:t>
      </w:r>
      <w:proofErr w:type="spellStart"/>
      <w:r w:rsidRPr="005F670A">
        <w:rPr>
          <w:rFonts w:ascii="Arial" w:hAnsi="Arial" w:cs="Arial"/>
          <w:sz w:val="16"/>
          <w:szCs w:val="16"/>
          <w:lang w:val="eu-ES"/>
        </w:rPr>
        <w:t>хууль</w:t>
      </w:r>
      <w:bookmarkEnd w:id="0"/>
      <w:proofErr w:type="spellEnd"/>
      <w:r w:rsidRPr="005F670A">
        <w:rPr>
          <w:rFonts w:ascii="Arial" w:hAnsi="Arial" w:cs="Arial"/>
          <w:sz w:val="16"/>
          <w:szCs w:val="16"/>
          <w:lang w:val="eu-ES"/>
        </w:rPr>
        <w:t xml:space="preserve"> “</w:t>
      </w:r>
      <w:proofErr w:type="spellStart"/>
      <w:r w:rsidRPr="005F670A">
        <w:rPr>
          <w:rFonts w:ascii="Arial" w:hAnsi="Arial" w:cs="Arial"/>
          <w:sz w:val="16"/>
          <w:szCs w:val="16"/>
          <w:lang w:val="eu-ES"/>
        </w:rPr>
        <w:t>Төрийн</w:t>
      </w:r>
      <w:proofErr w:type="spellEnd"/>
      <w:r w:rsidRPr="005F670A">
        <w:rPr>
          <w:rFonts w:ascii="Arial" w:hAnsi="Arial" w:cs="Arial"/>
          <w:sz w:val="16"/>
          <w:szCs w:val="16"/>
          <w:lang w:val="eu-ES"/>
        </w:rPr>
        <w:t xml:space="preserve"> </w:t>
      </w:r>
      <w:proofErr w:type="spellStart"/>
      <w:r w:rsidRPr="005F670A">
        <w:rPr>
          <w:rFonts w:ascii="Arial" w:hAnsi="Arial" w:cs="Arial"/>
          <w:sz w:val="16"/>
          <w:szCs w:val="16"/>
          <w:lang w:val="eu-ES"/>
        </w:rPr>
        <w:t>мэдээлэл</w:t>
      </w:r>
      <w:proofErr w:type="spellEnd"/>
      <w:r w:rsidRPr="005F670A">
        <w:rPr>
          <w:rFonts w:ascii="Arial" w:hAnsi="Arial" w:cs="Arial"/>
          <w:sz w:val="16"/>
          <w:szCs w:val="16"/>
          <w:lang w:val="eu-ES"/>
        </w:rPr>
        <w:t xml:space="preserve">” </w:t>
      </w:r>
      <w:proofErr w:type="spellStart"/>
      <w:r w:rsidRPr="005F670A">
        <w:rPr>
          <w:rFonts w:ascii="Arial" w:hAnsi="Arial" w:cs="Arial"/>
          <w:sz w:val="16"/>
          <w:szCs w:val="16"/>
          <w:lang w:val="eu-ES"/>
        </w:rPr>
        <w:t>эмхэтгэлийн</w:t>
      </w:r>
      <w:proofErr w:type="spellEnd"/>
      <w:r w:rsidRPr="005F670A">
        <w:rPr>
          <w:rFonts w:ascii="Arial" w:hAnsi="Arial" w:cs="Arial"/>
          <w:sz w:val="16"/>
          <w:szCs w:val="16"/>
          <w:lang w:val="eu-ES"/>
        </w:rPr>
        <w:t xml:space="preserve"> </w:t>
      </w:r>
      <w:r w:rsidRPr="00820249">
        <w:rPr>
          <w:rFonts w:ascii="Arial" w:hAnsi="Arial" w:cs="Arial"/>
          <w:sz w:val="16"/>
          <w:szCs w:val="16"/>
          <w:lang w:val="eu-ES"/>
        </w:rPr>
        <w:t xml:space="preserve">2015 </w:t>
      </w:r>
      <w:proofErr w:type="spellStart"/>
      <w:r w:rsidRPr="00820249">
        <w:rPr>
          <w:rFonts w:ascii="Arial" w:hAnsi="Arial" w:cs="Arial"/>
          <w:sz w:val="16"/>
          <w:szCs w:val="16"/>
          <w:lang w:val="eu-ES"/>
        </w:rPr>
        <w:t>оны</w:t>
      </w:r>
      <w:proofErr w:type="spellEnd"/>
      <w:r w:rsidRPr="00820249">
        <w:rPr>
          <w:rFonts w:ascii="Arial" w:hAnsi="Arial" w:cs="Arial"/>
          <w:sz w:val="16"/>
          <w:szCs w:val="16"/>
          <w:lang w:val="eu-ES"/>
        </w:rPr>
        <w:t xml:space="preserve"> 7 </w:t>
      </w:r>
      <w:proofErr w:type="spellStart"/>
      <w:r w:rsidRPr="00820249">
        <w:rPr>
          <w:rFonts w:ascii="Arial" w:hAnsi="Arial" w:cs="Arial"/>
          <w:sz w:val="16"/>
          <w:szCs w:val="16"/>
          <w:lang w:val="eu-ES"/>
        </w:rPr>
        <w:t>дугаарт</w:t>
      </w:r>
      <w:proofErr w:type="spellEnd"/>
      <w:r>
        <w:rPr>
          <w:rFonts w:ascii="Arial" w:hAnsi="Arial" w:cs="Arial"/>
          <w:sz w:val="16"/>
          <w:szCs w:val="16"/>
          <w:lang w:val="eu-ES"/>
        </w:rPr>
        <w:t xml:space="preserve"> </w:t>
      </w:r>
      <w:proofErr w:type="spellStart"/>
      <w:r w:rsidRPr="005F670A">
        <w:rPr>
          <w:rFonts w:ascii="Arial" w:hAnsi="Arial" w:cs="Arial"/>
          <w:sz w:val="16"/>
          <w:szCs w:val="16"/>
          <w:lang w:val="eu-ES"/>
        </w:rPr>
        <w:t>нийтлэгдсэн</w:t>
      </w:r>
      <w:proofErr w:type="spellEnd"/>
      <w:r w:rsidRPr="005F670A">
        <w:rPr>
          <w:rFonts w:ascii="Arial" w:hAnsi="Arial" w:cs="Arial"/>
          <w:sz w:val="16"/>
          <w:szCs w:val="16"/>
          <w:lang w:val="eu-ES"/>
        </w:rPr>
        <w:t xml:space="preserve">.                                      </w:t>
      </w:r>
    </w:p>
  </w:footnote>
  <w:footnote w:id="3">
    <w:p w14:paraId="3B9D71A9" w14:textId="664A6B2A" w:rsidR="00253117" w:rsidRPr="005F670A" w:rsidRDefault="00253117" w:rsidP="00BB01D7">
      <w:pPr>
        <w:contextualSpacing/>
        <w:rPr>
          <w:rFonts w:ascii="Arial" w:hAnsi="Arial" w:cs="Arial"/>
          <w:bCs/>
          <w:sz w:val="16"/>
          <w:szCs w:val="16"/>
        </w:rPr>
      </w:pPr>
      <w:r w:rsidRPr="005F670A">
        <w:rPr>
          <w:rStyle w:val="FootnoteReference"/>
          <w:rFonts w:ascii="Arial" w:hAnsi="Arial" w:cs="Arial"/>
          <w:sz w:val="16"/>
          <w:szCs w:val="16"/>
        </w:rPr>
        <w:footnoteRef/>
      </w:r>
      <w:r>
        <w:rPr>
          <w:rFonts w:ascii="Arial" w:hAnsi="Arial" w:cs="Arial"/>
          <w:bCs/>
          <w:sz w:val="16"/>
          <w:szCs w:val="16"/>
        </w:rPr>
        <w:t xml:space="preserve">  </w:t>
      </w:r>
      <w:r w:rsidRPr="005F670A">
        <w:rPr>
          <w:rFonts w:ascii="Arial" w:hAnsi="Arial" w:cs="Arial"/>
          <w:bCs/>
          <w:sz w:val="16"/>
          <w:szCs w:val="16"/>
          <w:lang w:val="mn-MN"/>
        </w:rPr>
        <w:t>Зөрчлийн тухай</w:t>
      </w:r>
      <w:r>
        <w:rPr>
          <w:rFonts w:ascii="Arial" w:hAnsi="Arial" w:cs="Arial"/>
          <w:bCs/>
          <w:sz w:val="16"/>
          <w:szCs w:val="16"/>
          <w:lang w:val="mn-MN"/>
        </w:rPr>
        <w:t xml:space="preserve"> </w:t>
      </w:r>
      <w:proofErr w:type="spellStart"/>
      <w:r w:rsidRPr="00820249">
        <w:rPr>
          <w:rFonts w:ascii="Arial" w:hAnsi="Arial" w:cs="Arial"/>
          <w:bCs/>
          <w:sz w:val="16"/>
          <w:szCs w:val="16"/>
        </w:rPr>
        <w:t>хууль</w:t>
      </w:r>
      <w:proofErr w:type="spellEnd"/>
      <w:r w:rsidRPr="005F670A">
        <w:rPr>
          <w:rFonts w:ascii="Arial" w:hAnsi="Arial" w:cs="Arial"/>
          <w:bCs/>
          <w:sz w:val="16"/>
          <w:szCs w:val="16"/>
          <w:lang w:val="mn-MN"/>
        </w:rPr>
        <w:t xml:space="preserve"> “Төрийн мэдээлэл” </w:t>
      </w:r>
      <w:proofErr w:type="spellStart"/>
      <w:r w:rsidRPr="005F670A">
        <w:rPr>
          <w:rFonts w:ascii="Arial" w:hAnsi="Arial" w:cs="Arial"/>
          <w:bCs/>
          <w:sz w:val="16"/>
          <w:szCs w:val="16"/>
        </w:rPr>
        <w:t>эмхэтгэлийн</w:t>
      </w:r>
      <w:proofErr w:type="spellEnd"/>
      <w:r w:rsidRPr="005F670A">
        <w:rPr>
          <w:rFonts w:ascii="Arial" w:hAnsi="Arial" w:cs="Arial"/>
          <w:bCs/>
          <w:sz w:val="16"/>
          <w:szCs w:val="16"/>
        </w:rPr>
        <w:t xml:space="preserve"> 2017 </w:t>
      </w:r>
      <w:proofErr w:type="spellStart"/>
      <w:r w:rsidRPr="005F670A">
        <w:rPr>
          <w:rFonts w:ascii="Arial" w:hAnsi="Arial" w:cs="Arial"/>
          <w:bCs/>
          <w:sz w:val="16"/>
          <w:szCs w:val="16"/>
        </w:rPr>
        <w:t>оны</w:t>
      </w:r>
      <w:proofErr w:type="spellEnd"/>
      <w:r w:rsidRPr="005F670A">
        <w:rPr>
          <w:rFonts w:ascii="Arial" w:hAnsi="Arial" w:cs="Arial"/>
          <w:bCs/>
          <w:sz w:val="16"/>
          <w:szCs w:val="16"/>
        </w:rPr>
        <w:t xml:space="preserve"> 24 </w:t>
      </w:r>
      <w:proofErr w:type="spellStart"/>
      <w:r w:rsidRPr="005F670A">
        <w:rPr>
          <w:rFonts w:ascii="Arial" w:hAnsi="Arial" w:cs="Arial"/>
          <w:bCs/>
          <w:sz w:val="16"/>
          <w:szCs w:val="16"/>
        </w:rPr>
        <w:t>дугаарт</w:t>
      </w:r>
      <w:proofErr w:type="spellEnd"/>
      <w:r w:rsidRPr="005F670A">
        <w:rPr>
          <w:rFonts w:ascii="Arial" w:hAnsi="Arial" w:cs="Arial"/>
          <w:bCs/>
          <w:sz w:val="16"/>
          <w:szCs w:val="16"/>
        </w:rPr>
        <w:t xml:space="preserve"> </w:t>
      </w:r>
      <w:proofErr w:type="spellStart"/>
      <w:r w:rsidRPr="005F670A">
        <w:rPr>
          <w:rFonts w:ascii="Arial" w:hAnsi="Arial" w:cs="Arial"/>
          <w:bCs/>
          <w:sz w:val="16"/>
          <w:szCs w:val="16"/>
        </w:rPr>
        <w:t>нийтлэгдсэн</w:t>
      </w:r>
      <w:proofErr w:type="spellEnd"/>
      <w:r w:rsidRPr="005F670A">
        <w:rPr>
          <w:rFonts w:ascii="Arial" w:hAnsi="Arial" w:cs="Arial"/>
          <w:bCs/>
          <w:sz w:val="16"/>
          <w:szCs w:val="16"/>
        </w:rPr>
        <w:t>.</w:t>
      </w:r>
    </w:p>
    <w:p w14:paraId="221E4327" w14:textId="77777777" w:rsidR="00253117" w:rsidRPr="005F670A" w:rsidRDefault="00253117" w:rsidP="00BB01D7">
      <w:pPr>
        <w:pStyle w:val="FootnoteText"/>
        <w:rPr>
          <w:rFonts w:ascii="Arial" w:hAnsi="Arial" w:cs="Arial"/>
          <w:sz w:val="15"/>
          <w:szCs w:val="15"/>
        </w:rPr>
      </w:pPr>
    </w:p>
  </w:footnote>
  <w:footnote w:id="4">
    <w:p w14:paraId="156E6981" w14:textId="4FFE0C0A" w:rsidR="00253117" w:rsidRPr="00964B8B" w:rsidRDefault="00253117" w:rsidP="00964B8B">
      <w:pPr>
        <w:autoSpaceDE w:val="0"/>
        <w:autoSpaceDN w:val="0"/>
        <w:rPr>
          <w:rFonts w:ascii="Arial" w:hAnsi="Arial" w:cs="Arial"/>
          <w:bCs/>
          <w:sz w:val="16"/>
          <w:szCs w:val="16"/>
          <w:lang w:val="mn-MN"/>
        </w:rPr>
      </w:pPr>
      <w:r w:rsidRPr="00964B8B">
        <w:rPr>
          <w:rStyle w:val="FootnoteReference"/>
          <w:rFonts w:ascii="Arial" w:hAnsi="Arial" w:cs="Arial"/>
          <w:sz w:val="16"/>
          <w:szCs w:val="16"/>
        </w:rPr>
        <w:footnoteRef/>
      </w:r>
      <w:r w:rsidRPr="00964B8B">
        <w:rPr>
          <w:rFonts w:ascii="Arial" w:hAnsi="Arial" w:cs="Arial"/>
          <w:sz w:val="16"/>
          <w:szCs w:val="16"/>
        </w:rPr>
        <w:t xml:space="preserve"> </w:t>
      </w:r>
      <w:r>
        <w:rPr>
          <w:rFonts w:ascii="Arial" w:hAnsi="Arial" w:cs="Arial"/>
          <w:sz w:val="16"/>
          <w:szCs w:val="16"/>
        </w:rPr>
        <w:t xml:space="preserve"> </w:t>
      </w:r>
      <w:r w:rsidRPr="00964B8B">
        <w:rPr>
          <w:rFonts w:ascii="Arial" w:hAnsi="Arial" w:cs="Arial"/>
          <w:bCs/>
          <w:sz w:val="16"/>
          <w:szCs w:val="16"/>
          <w:lang w:val="mn-MN"/>
        </w:rPr>
        <w:t xml:space="preserve">Гэр бүлийн хүчирхийлэлтэй тэмцэх тухай </w:t>
      </w:r>
      <w:r w:rsidRPr="00313E18">
        <w:rPr>
          <w:rFonts w:ascii="Arial" w:hAnsi="Arial" w:cs="Arial"/>
          <w:bCs/>
          <w:sz w:val="16"/>
          <w:szCs w:val="16"/>
          <w:lang w:val="mn-MN"/>
        </w:rPr>
        <w:t xml:space="preserve">хууль </w:t>
      </w:r>
      <w:proofErr w:type="spellStart"/>
      <w:r>
        <w:rPr>
          <w:rFonts w:ascii="Arial" w:hAnsi="Arial" w:cs="Arial"/>
          <w:bCs/>
          <w:sz w:val="16"/>
          <w:szCs w:val="16"/>
        </w:rPr>
        <w:t>Хууль</w:t>
      </w:r>
      <w:proofErr w:type="spellEnd"/>
      <w:r>
        <w:rPr>
          <w:rFonts w:ascii="Arial" w:hAnsi="Arial" w:cs="Arial"/>
          <w:bCs/>
          <w:sz w:val="16"/>
          <w:szCs w:val="16"/>
        </w:rPr>
        <w:t xml:space="preserve"> </w:t>
      </w:r>
      <w:proofErr w:type="spellStart"/>
      <w:r>
        <w:rPr>
          <w:rFonts w:ascii="Arial" w:hAnsi="Arial" w:cs="Arial"/>
          <w:bCs/>
          <w:sz w:val="16"/>
          <w:szCs w:val="16"/>
        </w:rPr>
        <w:t>тогтоомжийн</w:t>
      </w:r>
      <w:proofErr w:type="spellEnd"/>
      <w:r>
        <w:rPr>
          <w:rFonts w:ascii="Arial" w:hAnsi="Arial" w:cs="Arial"/>
          <w:bCs/>
          <w:sz w:val="16"/>
          <w:szCs w:val="16"/>
        </w:rPr>
        <w:t xml:space="preserve"> </w:t>
      </w:r>
      <w:proofErr w:type="spellStart"/>
      <w:r>
        <w:rPr>
          <w:rFonts w:ascii="Arial" w:hAnsi="Arial" w:cs="Arial"/>
          <w:bCs/>
          <w:sz w:val="16"/>
          <w:szCs w:val="16"/>
        </w:rPr>
        <w:t>эмхэтгэлийн</w:t>
      </w:r>
      <w:proofErr w:type="spellEnd"/>
      <w:r>
        <w:rPr>
          <w:rFonts w:ascii="Arial" w:hAnsi="Arial" w:cs="Arial"/>
          <w:bCs/>
          <w:sz w:val="16"/>
          <w:szCs w:val="16"/>
        </w:rPr>
        <w:t xml:space="preserve"> </w:t>
      </w:r>
      <w:r w:rsidRPr="00964B8B">
        <w:rPr>
          <w:rFonts w:ascii="Arial" w:hAnsi="Arial" w:cs="Arial"/>
          <w:bCs/>
          <w:sz w:val="16"/>
          <w:szCs w:val="16"/>
        </w:rPr>
        <w:t>201</w:t>
      </w:r>
      <w:r w:rsidRPr="00964B8B">
        <w:rPr>
          <w:rFonts w:ascii="Arial" w:hAnsi="Arial" w:cs="Arial"/>
          <w:bCs/>
          <w:sz w:val="16"/>
          <w:szCs w:val="16"/>
          <w:lang w:val="mn-MN"/>
        </w:rPr>
        <w:t>7</w:t>
      </w:r>
      <w:r>
        <w:rPr>
          <w:rFonts w:ascii="Arial" w:hAnsi="Arial" w:cs="Arial"/>
          <w:bCs/>
          <w:sz w:val="16"/>
          <w:szCs w:val="16"/>
          <w:lang w:val="mn-MN"/>
        </w:rPr>
        <w:t xml:space="preserve"> оны </w:t>
      </w:r>
      <w:r w:rsidRPr="00964B8B">
        <w:rPr>
          <w:rFonts w:ascii="Arial" w:hAnsi="Arial" w:cs="Arial"/>
          <w:bCs/>
          <w:sz w:val="16"/>
          <w:szCs w:val="16"/>
          <w:lang w:val="mn-MN"/>
        </w:rPr>
        <w:t>5</w:t>
      </w:r>
      <w:r>
        <w:rPr>
          <w:rFonts w:ascii="Arial" w:hAnsi="Arial" w:cs="Arial"/>
          <w:bCs/>
          <w:sz w:val="16"/>
          <w:szCs w:val="16"/>
          <w:lang w:val="mn-MN"/>
        </w:rPr>
        <w:t xml:space="preserve"> дугаарт нийтлэгдсэн.</w:t>
      </w:r>
    </w:p>
    <w:p w14:paraId="37CC1B05" w14:textId="16421A9F" w:rsidR="00253117" w:rsidRPr="00964B8B" w:rsidRDefault="00253117">
      <w:pPr>
        <w:pStyle w:val="FootnoteText"/>
        <w:rPr>
          <w:sz w:val="16"/>
          <w:szCs w:val="16"/>
        </w:rPr>
      </w:pPr>
    </w:p>
  </w:footnote>
  <w:footnote w:id="5">
    <w:p w14:paraId="7E02F213" w14:textId="6020B70B" w:rsidR="00253117" w:rsidRPr="005F670A" w:rsidRDefault="00253117" w:rsidP="00BB01D7">
      <w:pPr>
        <w:pStyle w:val="FootnoteText"/>
        <w:rPr>
          <w:rFonts w:ascii="Arial" w:hAnsi="Arial" w:cs="Arial"/>
          <w:sz w:val="16"/>
          <w:szCs w:val="16"/>
        </w:rPr>
      </w:pPr>
      <w:r w:rsidRPr="005F670A">
        <w:rPr>
          <w:rStyle w:val="FootnoteReference"/>
          <w:rFonts w:ascii="Arial" w:hAnsi="Arial" w:cs="Arial"/>
          <w:sz w:val="16"/>
          <w:szCs w:val="16"/>
        </w:rPr>
        <w:footnoteRef/>
      </w:r>
      <w:r w:rsidRPr="005F670A">
        <w:rPr>
          <w:rFonts w:ascii="Arial" w:hAnsi="Arial" w:cs="Arial"/>
          <w:sz w:val="16"/>
          <w:szCs w:val="16"/>
        </w:rPr>
        <w:t xml:space="preserve"> </w:t>
      </w:r>
      <w:r>
        <w:rPr>
          <w:rFonts w:ascii="Arial" w:hAnsi="Arial" w:cs="Arial"/>
          <w:sz w:val="16"/>
          <w:szCs w:val="16"/>
          <w:lang w:val="en-US"/>
        </w:rPr>
        <w:t xml:space="preserve"> </w:t>
      </w:r>
      <w:proofErr w:type="spellStart"/>
      <w:r w:rsidRPr="005F670A">
        <w:rPr>
          <w:rFonts w:ascii="Arial" w:hAnsi="Arial" w:cs="Arial"/>
          <w:sz w:val="16"/>
          <w:szCs w:val="16"/>
        </w:rPr>
        <w:t>Зөрчил</w:t>
      </w:r>
      <w:proofErr w:type="spellEnd"/>
      <w:r w:rsidRPr="005F670A">
        <w:rPr>
          <w:rFonts w:ascii="Arial" w:hAnsi="Arial" w:cs="Arial"/>
          <w:sz w:val="16"/>
          <w:szCs w:val="16"/>
        </w:rPr>
        <w:t xml:space="preserve"> </w:t>
      </w:r>
      <w:proofErr w:type="spellStart"/>
      <w:r w:rsidRPr="005F670A">
        <w:rPr>
          <w:rFonts w:ascii="Arial" w:hAnsi="Arial" w:cs="Arial"/>
          <w:sz w:val="16"/>
          <w:szCs w:val="16"/>
        </w:rPr>
        <w:t>шалган</w:t>
      </w:r>
      <w:proofErr w:type="spellEnd"/>
      <w:r w:rsidRPr="005F670A">
        <w:rPr>
          <w:rFonts w:ascii="Arial" w:hAnsi="Arial" w:cs="Arial"/>
          <w:sz w:val="16"/>
          <w:szCs w:val="16"/>
        </w:rPr>
        <w:t xml:space="preserve"> </w:t>
      </w:r>
      <w:proofErr w:type="spellStart"/>
      <w:r w:rsidRPr="005F670A">
        <w:rPr>
          <w:rFonts w:ascii="Arial" w:hAnsi="Arial" w:cs="Arial"/>
          <w:sz w:val="16"/>
          <w:szCs w:val="16"/>
        </w:rPr>
        <w:t>шийдвэрлэх</w:t>
      </w:r>
      <w:proofErr w:type="spellEnd"/>
      <w:r w:rsidRPr="005F670A">
        <w:rPr>
          <w:rFonts w:ascii="Arial" w:hAnsi="Arial" w:cs="Arial"/>
          <w:sz w:val="16"/>
          <w:szCs w:val="16"/>
        </w:rPr>
        <w:t xml:space="preserve"> </w:t>
      </w:r>
      <w:proofErr w:type="spellStart"/>
      <w:r w:rsidRPr="005F670A">
        <w:rPr>
          <w:rFonts w:ascii="Arial" w:hAnsi="Arial" w:cs="Arial"/>
          <w:sz w:val="16"/>
          <w:szCs w:val="16"/>
        </w:rPr>
        <w:t>тухай</w:t>
      </w:r>
      <w:proofErr w:type="spellEnd"/>
      <w:r w:rsidRPr="005F670A">
        <w:rPr>
          <w:rFonts w:ascii="Arial" w:hAnsi="Arial" w:cs="Arial"/>
          <w:sz w:val="16"/>
          <w:szCs w:val="16"/>
        </w:rPr>
        <w:t xml:space="preserve"> </w:t>
      </w:r>
      <w:proofErr w:type="spellStart"/>
      <w:r w:rsidRPr="005F670A">
        <w:rPr>
          <w:rFonts w:ascii="Arial" w:hAnsi="Arial" w:cs="Arial"/>
          <w:sz w:val="16"/>
          <w:szCs w:val="16"/>
        </w:rPr>
        <w:t>хууль</w:t>
      </w:r>
      <w:proofErr w:type="spellEnd"/>
      <w:r w:rsidRPr="005F670A">
        <w:rPr>
          <w:rFonts w:ascii="Arial" w:hAnsi="Arial" w:cs="Arial"/>
          <w:sz w:val="16"/>
          <w:szCs w:val="16"/>
        </w:rPr>
        <w:t xml:space="preserve"> “</w:t>
      </w:r>
      <w:proofErr w:type="spellStart"/>
      <w:r w:rsidRPr="005F670A">
        <w:rPr>
          <w:rFonts w:ascii="Arial" w:hAnsi="Arial" w:cs="Arial"/>
          <w:sz w:val="16"/>
          <w:szCs w:val="16"/>
        </w:rPr>
        <w:t>Төрийн</w:t>
      </w:r>
      <w:proofErr w:type="spellEnd"/>
      <w:r w:rsidRPr="005F670A">
        <w:rPr>
          <w:rFonts w:ascii="Arial" w:hAnsi="Arial" w:cs="Arial"/>
          <w:sz w:val="16"/>
          <w:szCs w:val="16"/>
        </w:rPr>
        <w:t xml:space="preserve"> </w:t>
      </w:r>
      <w:proofErr w:type="spellStart"/>
      <w:r w:rsidRPr="005F670A">
        <w:rPr>
          <w:rFonts w:ascii="Arial" w:hAnsi="Arial" w:cs="Arial"/>
          <w:sz w:val="16"/>
          <w:szCs w:val="16"/>
        </w:rPr>
        <w:t>мэдээлэл</w:t>
      </w:r>
      <w:proofErr w:type="spellEnd"/>
      <w:r w:rsidRPr="005F670A">
        <w:rPr>
          <w:rFonts w:ascii="Arial" w:hAnsi="Arial" w:cs="Arial"/>
          <w:sz w:val="16"/>
          <w:szCs w:val="16"/>
        </w:rPr>
        <w:t xml:space="preserve">” </w:t>
      </w:r>
      <w:proofErr w:type="spellStart"/>
      <w:r w:rsidRPr="005F670A">
        <w:rPr>
          <w:rFonts w:ascii="Arial" w:hAnsi="Arial" w:cs="Arial"/>
          <w:sz w:val="16"/>
          <w:szCs w:val="16"/>
        </w:rPr>
        <w:t>эмхэтгэлийн</w:t>
      </w:r>
      <w:proofErr w:type="spellEnd"/>
      <w:r w:rsidRPr="005F670A">
        <w:rPr>
          <w:rFonts w:ascii="Arial" w:hAnsi="Arial" w:cs="Arial"/>
          <w:sz w:val="16"/>
          <w:szCs w:val="16"/>
        </w:rPr>
        <w:t xml:space="preserve"> 2017 </w:t>
      </w:r>
      <w:proofErr w:type="spellStart"/>
      <w:r w:rsidRPr="005F670A">
        <w:rPr>
          <w:rFonts w:ascii="Arial" w:hAnsi="Arial" w:cs="Arial"/>
          <w:sz w:val="16"/>
          <w:szCs w:val="16"/>
        </w:rPr>
        <w:t>оны</w:t>
      </w:r>
      <w:proofErr w:type="spellEnd"/>
      <w:r w:rsidRPr="005F670A">
        <w:rPr>
          <w:rFonts w:ascii="Arial" w:hAnsi="Arial" w:cs="Arial"/>
          <w:sz w:val="16"/>
          <w:szCs w:val="16"/>
        </w:rPr>
        <w:t xml:space="preserve"> 24 </w:t>
      </w:r>
      <w:proofErr w:type="spellStart"/>
      <w:r w:rsidRPr="005F670A">
        <w:rPr>
          <w:rFonts w:ascii="Arial" w:hAnsi="Arial" w:cs="Arial"/>
          <w:sz w:val="16"/>
          <w:szCs w:val="16"/>
        </w:rPr>
        <w:t>дугаарт</w:t>
      </w:r>
      <w:proofErr w:type="spellEnd"/>
      <w:r w:rsidRPr="005F670A">
        <w:rPr>
          <w:rFonts w:ascii="Arial" w:hAnsi="Arial" w:cs="Arial"/>
          <w:sz w:val="16"/>
          <w:szCs w:val="16"/>
        </w:rPr>
        <w:t xml:space="preserve"> </w:t>
      </w:r>
      <w:proofErr w:type="spellStart"/>
      <w:r w:rsidRPr="005F670A">
        <w:rPr>
          <w:rFonts w:ascii="Arial" w:hAnsi="Arial" w:cs="Arial"/>
          <w:sz w:val="16"/>
          <w:szCs w:val="16"/>
        </w:rPr>
        <w:t>нийтлэгдсэн</w:t>
      </w:r>
      <w:proofErr w:type="spellEnd"/>
      <w:r w:rsidRPr="005F670A">
        <w:rPr>
          <w:rFonts w:ascii="Arial" w:hAnsi="Arial" w:cs="Arial"/>
          <w:sz w:val="16"/>
          <w:szCs w:val="16"/>
        </w:rPr>
        <w:t>.</w:t>
      </w:r>
    </w:p>
  </w:footnote>
  <w:footnote w:id="6">
    <w:p w14:paraId="520DCAF9" w14:textId="628AC662" w:rsidR="00253117" w:rsidRPr="005F670A" w:rsidRDefault="00253117" w:rsidP="00BB01D7">
      <w:pPr>
        <w:pStyle w:val="FootnoteText"/>
        <w:rPr>
          <w:sz w:val="18"/>
          <w:szCs w:val="18"/>
          <w:lang w:val="en-US"/>
        </w:rPr>
      </w:pPr>
      <w:r w:rsidRPr="005F670A">
        <w:rPr>
          <w:rStyle w:val="FootnoteReference"/>
          <w:rFonts w:ascii="Arial" w:hAnsi="Arial" w:cs="Arial"/>
          <w:sz w:val="16"/>
          <w:szCs w:val="16"/>
        </w:rPr>
        <w:footnoteRef/>
      </w:r>
      <w:r w:rsidRPr="005F670A">
        <w:rPr>
          <w:rFonts w:ascii="Arial" w:hAnsi="Arial" w:cs="Arial"/>
          <w:sz w:val="16"/>
          <w:szCs w:val="16"/>
        </w:rPr>
        <w:t xml:space="preserve"> </w:t>
      </w:r>
      <w:r>
        <w:rPr>
          <w:rFonts w:ascii="Arial" w:hAnsi="Arial" w:cs="Arial"/>
          <w:sz w:val="16"/>
          <w:szCs w:val="16"/>
          <w:lang w:val="mn-MN"/>
        </w:rPr>
        <w:t xml:space="preserve"> </w:t>
      </w:r>
      <w:r w:rsidRPr="005F670A">
        <w:rPr>
          <w:rFonts w:ascii="Arial" w:hAnsi="Arial" w:cs="Arial"/>
          <w:sz w:val="16"/>
          <w:szCs w:val="16"/>
          <w:lang w:val="mn-MN"/>
        </w:rPr>
        <w:t>Эрүүгийн хэрэг хянан шийдвэрлэх тухай хууль “Төрийн мэдээлэл” эмх</w:t>
      </w:r>
      <w:r>
        <w:rPr>
          <w:rFonts w:ascii="Arial" w:hAnsi="Arial" w:cs="Arial"/>
          <w:sz w:val="16"/>
          <w:szCs w:val="16"/>
          <w:lang w:val="en-US"/>
        </w:rPr>
        <w:t>э</w:t>
      </w:r>
      <w:r w:rsidRPr="005F670A">
        <w:rPr>
          <w:rFonts w:ascii="Arial" w:hAnsi="Arial" w:cs="Arial"/>
          <w:sz w:val="16"/>
          <w:szCs w:val="16"/>
          <w:lang w:val="mn-MN"/>
        </w:rPr>
        <w:t>тгэлийн 2017 оны 23 дугаарт нийтлэгдсэн.</w:t>
      </w:r>
    </w:p>
  </w:footnote>
  <w:footnote w:id="7">
    <w:p w14:paraId="763086E6" w14:textId="0595594C" w:rsidR="00253117" w:rsidRPr="005F670A" w:rsidRDefault="00253117" w:rsidP="00BB01D7">
      <w:pPr>
        <w:pStyle w:val="FootnoteText"/>
        <w:rPr>
          <w:rFonts w:ascii="Arial" w:hAnsi="Arial" w:cs="Arial"/>
          <w:sz w:val="18"/>
          <w:szCs w:val="18"/>
        </w:rPr>
      </w:pPr>
      <w:r w:rsidRPr="005F670A">
        <w:rPr>
          <w:rStyle w:val="FootnoteReference"/>
          <w:rFonts w:ascii="Arial" w:hAnsi="Arial" w:cs="Arial"/>
          <w:sz w:val="16"/>
          <w:szCs w:val="16"/>
        </w:rPr>
        <w:footnoteRef/>
      </w:r>
      <w:r w:rsidRPr="005F670A">
        <w:rPr>
          <w:rFonts w:ascii="Arial" w:hAnsi="Arial" w:cs="Arial"/>
          <w:sz w:val="16"/>
          <w:szCs w:val="16"/>
        </w:rPr>
        <w:t xml:space="preserve"> </w:t>
      </w:r>
      <w:r>
        <w:rPr>
          <w:rFonts w:ascii="Arial" w:hAnsi="Arial" w:cs="Arial"/>
          <w:sz w:val="16"/>
          <w:szCs w:val="16"/>
          <w:lang w:val="mn-MN"/>
        </w:rPr>
        <w:t xml:space="preserve"> </w:t>
      </w:r>
      <w:r w:rsidRPr="005F670A">
        <w:rPr>
          <w:rFonts w:ascii="Arial" w:hAnsi="Arial" w:cs="Arial"/>
          <w:sz w:val="16"/>
          <w:szCs w:val="16"/>
          <w:lang w:val="mn-MN"/>
        </w:rPr>
        <w:t xml:space="preserve">Шүүхийн шийдвэр гүйцэтгэх тухай </w:t>
      </w:r>
      <w:r w:rsidRPr="00656091">
        <w:rPr>
          <w:rFonts w:ascii="Arial" w:hAnsi="Arial" w:cs="Arial"/>
          <w:sz w:val="16"/>
          <w:szCs w:val="16"/>
          <w:lang w:val="mn-MN"/>
        </w:rPr>
        <w:t>хууль</w:t>
      </w:r>
      <w:r w:rsidRPr="005F670A">
        <w:rPr>
          <w:rFonts w:ascii="Arial" w:hAnsi="Arial" w:cs="Arial"/>
          <w:sz w:val="16"/>
          <w:szCs w:val="16"/>
          <w:lang w:val="mn-MN"/>
        </w:rPr>
        <w:t>“Төрийн мэдээлэл” эмхэтгэлийн 2017 оны 24 дугаарт нийтлэгдсэн.</w:t>
      </w:r>
    </w:p>
  </w:footnote>
  <w:footnote w:id="8">
    <w:p w14:paraId="6CC16FBE" w14:textId="580A8844" w:rsidR="00253117" w:rsidRPr="005F670A" w:rsidRDefault="00253117" w:rsidP="00F544C7">
      <w:pPr>
        <w:shd w:val="clear" w:color="auto" w:fill="FFFFFF"/>
        <w:autoSpaceDE w:val="0"/>
        <w:autoSpaceDN w:val="0"/>
        <w:jc w:val="both"/>
        <w:rPr>
          <w:rFonts w:ascii="Arial" w:hAnsi="Arial" w:cs="Arial"/>
          <w:sz w:val="16"/>
          <w:szCs w:val="16"/>
          <w:lang w:eastAsia="ja-JP"/>
        </w:rPr>
      </w:pPr>
      <w:r w:rsidRPr="005F670A">
        <w:rPr>
          <w:rStyle w:val="FootnoteReference"/>
          <w:rFonts w:ascii="Arial" w:hAnsi="Arial" w:cs="Arial"/>
          <w:sz w:val="16"/>
          <w:szCs w:val="16"/>
        </w:rPr>
        <w:footnoteRef/>
      </w:r>
      <w:r w:rsidRPr="005F670A">
        <w:rPr>
          <w:rFonts w:ascii="Arial" w:hAnsi="Arial" w:cs="Arial"/>
          <w:sz w:val="16"/>
          <w:szCs w:val="16"/>
        </w:rPr>
        <w:t xml:space="preserve"> </w:t>
      </w:r>
      <w:r w:rsidRPr="005F670A">
        <w:rPr>
          <w:rFonts w:ascii="Arial" w:hAnsi="Arial" w:cs="Arial"/>
          <w:sz w:val="16"/>
          <w:szCs w:val="16"/>
          <w:lang w:val="mn-MN" w:eastAsia="ja-JP"/>
        </w:rPr>
        <w:t>Хууль тогтоомжийн тухай</w:t>
      </w:r>
      <w:r>
        <w:rPr>
          <w:rFonts w:ascii="Arial" w:hAnsi="Arial" w:cs="Arial"/>
          <w:sz w:val="16"/>
          <w:szCs w:val="16"/>
          <w:lang w:val="mn-MN" w:eastAsia="ja-JP"/>
        </w:rPr>
        <w:t xml:space="preserve"> </w:t>
      </w:r>
      <w:r w:rsidRPr="009D6421">
        <w:rPr>
          <w:rFonts w:ascii="Arial" w:hAnsi="Arial" w:cs="Arial"/>
          <w:sz w:val="16"/>
          <w:szCs w:val="16"/>
          <w:lang w:val="mn-MN" w:eastAsia="ja-JP"/>
        </w:rPr>
        <w:t>хууль</w:t>
      </w:r>
      <w:r w:rsidRPr="009D6421">
        <w:rPr>
          <w:rFonts w:ascii="Arial" w:hAnsi="Arial" w:cs="Arial"/>
          <w:sz w:val="16"/>
          <w:szCs w:val="16"/>
          <w:lang w:eastAsia="ja-JP"/>
        </w:rPr>
        <w:t xml:space="preserve"> “</w:t>
      </w:r>
      <w:r w:rsidRPr="005F670A">
        <w:rPr>
          <w:rFonts w:ascii="Arial" w:hAnsi="Arial" w:cs="Arial"/>
          <w:sz w:val="16"/>
          <w:szCs w:val="16"/>
          <w:lang w:val="mn-MN" w:eastAsia="ja-JP"/>
        </w:rPr>
        <w:t>Төрийн мэдээлэл</w:t>
      </w:r>
      <w:r w:rsidRPr="005F670A">
        <w:rPr>
          <w:rFonts w:ascii="Arial" w:hAnsi="Arial" w:cs="Arial"/>
          <w:sz w:val="16"/>
          <w:szCs w:val="16"/>
          <w:lang w:eastAsia="ja-JP"/>
        </w:rPr>
        <w:t xml:space="preserve">” </w:t>
      </w:r>
      <w:proofErr w:type="spellStart"/>
      <w:r w:rsidRPr="005F670A">
        <w:rPr>
          <w:rFonts w:ascii="Arial" w:hAnsi="Arial" w:cs="Arial"/>
          <w:sz w:val="16"/>
          <w:szCs w:val="16"/>
          <w:lang w:eastAsia="ja-JP"/>
        </w:rPr>
        <w:t>эмхэтгэлийн</w:t>
      </w:r>
      <w:proofErr w:type="spellEnd"/>
      <w:r w:rsidRPr="005F670A">
        <w:rPr>
          <w:rFonts w:ascii="Arial" w:hAnsi="Arial" w:cs="Arial"/>
          <w:sz w:val="16"/>
          <w:szCs w:val="16"/>
          <w:lang w:eastAsia="ja-JP"/>
        </w:rPr>
        <w:t xml:space="preserve"> 2015 </w:t>
      </w:r>
      <w:proofErr w:type="spellStart"/>
      <w:r w:rsidRPr="005F670A">
        <w:rPr>
          <w:rFonts w:ascii="Arial" w:hAnsi="Arial" w:cs="Arial"/>
          <w:sz w:val="16"/>
          <w:szCs w:val="16"/>
          <w:lang w:eastAsia="ja-JP"/>
        </w:rPr>
        <w:t>оны</w:t>
      </w:r>
      <w:proofErr w:type="spellEnd"/>
      <w:r w:rsidRPr="005F670A">
        <w:rPr>
          <w:rFonts w:ascii="Arial" w:hAnsi="Arial" w:cs="Arial"/>
          <w:sz w:val="16"/>
          <w:szCs w:val="16"/>
          <w:lang w:eastAsia="ja-JP"/>
        </w:rPr>
        <w:t xml:space="preserve"> 8 </w:t>
      </w:r>
      <w:proofErr w:type="spellStart"/>
      <w:r w:rsidRPr="005F670A">
        <w:rPr>
          <w:rFonts w:ascii="Arial" w:hAnsi="Arial" w:cs="Arial"/>
          <w:sz w:val="16"/>
          <w:szCs w:val="16"/>
          <w:lang w:eastAsia="ja-JP"/>
        </w:rPr>
        <w:t>дугаарт</w:t>
      </w:r>
      <w:proofErr w:type="spellEnd"/>
      <w:r w:rsidRPr="005F670A">
        <w:rPr>
          <w:rFonts w:ascii="Arial" w:hAnsi="Arial" w:cs="Arial"/>
          <w:sz w:val="16"/>
          <w:szCs w:val="16"/>
          <w:lang w:eastAsia="ja-JP"/>
        </w:rPr>
        <w:t xml:space="preserve"> </w:t>
      </w:r>
      <w:proofErr w:type="spellStart"/>
      <w:r w:rsidRPr="005F670A">
        <w:rPr>
          <w:rFonts w:ascii="Arial" w:hAnsi="Arial" w:cs="Arial"/>
          <w:sz w:val="16"/>
          <w:szCs w:val="16"/>
          <w:lang w:eastAsia="ja-JP"/>
        </w:rPr>
        <w:t>нийтлэгдсэн</w:t>
      </w:r>
      <w:proofErr w:type="spellEnd"/>
      <w:r w:rsidRPr="005F670A">
        <w:rPr>
          <w:rFonts w:ascii="Arial" w:hAnsi="Arial" w:cs="Arial"/>
          <w:sz w:val="16"/>
          <w:szCs w:val="16"/>
          <w:lang w:eastAsia="ja-JP"/>
        </w:rPr>
        <w:t>.</w:t>
      </w:r>
    </w:p>
    <w:p w14:paraId="53E8CFAC" w14:textId="77777777" w:rsidR="00253117" w:rsidRPr="005F670A" w:rsidRDefault="00253117" w:rsidP="00F544C7">
      <w:pPr>
        <w:pStyle w:val="FootnoteText"/>
        <w:rPr>
          <w:rFonts w:ascii="Arial" w:hAnsi="Arial" w:cs="Arial"/>
          <w:sz w:val="16"/>
          <w:szCs w:val="16"/>
          <w:lang w:val="en-US"/>
        </w:rPr>
      </w:pPr>
      <w:r w:rsidRPr="005F670A">
        <w:rPr>
          <w:rFonts w:ascii="Arial" w:hAnsi="Arial" w:cs="Arial"/>
          <w:bCs/>
          <w:sz w:val="16"/>
          <w:szCs w:val="16"/>
          <w:lang w:val="mn-MN"/>
        </w:rPr>
        <w:t xml:space="preserve"> </w:t>
      </w:r>
    </w:p>
  </w:footnote>
  <w:footnote w:id="9">
    <w:p w14:paraId="3D19748C" w14:textId="50D17C52" w:rsidR="00253117" w:rsidRPr="005F670A" w:rsidRDefault="00253117" w:rsidP="00D3535A">
      <w:pPr>
        <w:autoSpaceDE w:val="0"/>
        <w:autoSpaceDN w:val="0"/>
        <w:adjustRightInd w:val="0"/>
        <w:rPr>
          <w:rFonts w:ascii="Arial" w:eastAsia="Gulim" w:hAnsi="Arial" w:cs="Arial"/>
          <w:bCs/>
          <w:sz w:val="16"/>
          <w:szCs w:val="16"/>
        </w:rPr>
      </w:pPr>
      <w:r w:rsidRPr="005F670A">
        <w:rPr>
          <w:rStyle w:val="FootnoteReference"/>
          <w:rFonts w:ascii="Arial" w:hAnsi="Arial" w:cs="Arial"/>
          <w:sz w:val="16"/>
          <w:szCs w:val="16"/>
        </w:rPr>
        <w:footnoteRef/>
      </w:r>
      <w:r w:rsidRPr="005F670A">
        <w:rPr>
          <w:rFonts w:ascii="Arial" w:hAnsi="Arial" w:cs="Arial"/>
          <w:sz w:val="16"/>
          <w:szCs w:val="16"/>
        </w:rPr>
        <w:t xml:space="preserve"> </w:t>
      </w:r>
      <w:r w:rsidRPr="005F670A">
        <w:rPr>
          <w:rFonts w:ascii="Arial" w:eastAsia="Gulim" w:hAnsi="Arial" w:cs="Arial"/>
          <w:bCs/>
          <w:sz w:val="16"/>
          <w:szCs w:val="16"/>
          <w:lang w:val="mn-MN"/>
        </w:rPr>
        <w:t>Төрийн</w:t>
      </w:r>
      <w:r w:rsidRPr="005F670A">
        <w:rPr>
          <w:rFonts w:ascii="Arial" w:eastAsia="Malgun Gothic" w:hAnsi="Arial" w:cs="Arial"/>
          <w:bCs/>
          <w:sz w:val="16"/>
          <w:szCs w:val="16"/>
          <w:lang w:val="mn-MN"/>
        </w:rPr>
        <w:t xml:space="preserve"> албаны тухай</w:t>
      </w:r>
      <w:r w:rsidRPr="009D6421">
        <w:rPr>
          <w:rFonts w:ascii="Arial" w:eastAsia="Malgun Gothic" w:hAnsi="Arial" w:cs="Arial"/>
          <w:bCs/>
          <w:sz w:val="16"/>
          <w:szCs w:val="16"/>
        </w:rPr>
        <w:t xml:space="preserve"> </w:t>
      </w:r>
      <w:r w:rsidRPr="009D6421">
        <w:rPr>
          <w:rFonts w:ascii="Arial" w:eastAsia="Gulim" w:hAnsi="Arial" w:cs="Arial"/>
          <w:bCs/>
          <w:sz w:val="16"/>
          <w:szCs w:val="16"/>
          <w:lang w:val="mn-MN"/>
        </w:rPr>
        <w:t xml:space="preserve">хууль </w:t>
      </w:r>
      <w:r w:rsidRPr="005F670A">
        <w:rPr>
          <w:rFonts w:ascii="Arial" w:eastAsia="Gulim" w:hAnsi="Arial" w:cs="Arial"/>
          <w:bCs/>
          <w:sz w:val="16"/>
          <w:szCs w:val="16"/>
        </w:rPr>
        <w:t>“</w:t>
      </w:r>
      <w:r w:rsidRPr="005F670A">
        <w:rPr>
          <w:rFonts w:ascii="Arial" w:eastAsia="Gulim" w:hAnsi="Arial" w:cs="Arial"/>
          <w:bCs/>
          <w:sz w:val="16"/>
          <w:szCs w:val="16"/>
          <w:lang w:val="mn-MN"/>
        </w:rPr>
        <w:t>Төрийн мэдээлэл</w:t>
      </w:r>
      <w:r w:rsidRPr="005F670A">
        <w:rPr>
          <w:rFonts w:ascii="Arial" w:eastAsia="Gulim" w:hAnsi="Arial" w:cs="Arial"/>
          <w:bCs/>
          <w:sz w:val="16"/>
          <w:szCs w:val="16"/>
        </w:rPr>
        <w:t xml:space="preserve">” </w:t>
      </w:r>
      <w:proofErr w:type="spellStart"/>
      <w:r w:rsidRPr="005F670A">
        <w:rPr>
          <w:rFonts w:ascii="Arial" w:eastAsia="Gulim" w:hAnsi="Arial" w:cs="Arial"/>
          <w:bCs/>
          <w:sz w:val="16"/>
          <w:szCs w:val="16"/>
        </w:rPr>
        <w:t>эмхэтгэлийн</w:t>
      </w:r>
      <w:proofErr w:type="spellEnd"/>
      <w:r w:rsidRPr="005F670A">
        <w:rPr>
          <w:rFonts w:ascii="Arial" w:eastAsia="Gulim" w:hAnsi="Arial" w:cs="Arial"/>
          <w:bCs/>
          <w:sz w:val="16"/>
          <w:szCs w:val="16"/>
        </w:rPr>
        <w:t xml:space="preserve"> </w:t>
      </w:r>
      <w:r w:rsidRPr="005F670A">
        <w:rPr>
          <w:rFonts w:ascii="Arial" w:hAnsi="Arial" w:cs="Arial"/>
          <w:bCs/>
          <w:sz w:val="16"/>
          <w:szCs w:val="16"/>
        </w:rPr>
        <w:t xml:space="preserve">2017 </w:t>
      </w:r>
      <w:proofErr w:type="spellStart"/>
      <w:r w:rsidRPr="005F670A">
        <w:rPr>
          <w:rFonts w:ascii="Arial" w:hAnsi="Arial" w:cs="Arial"/>
          <w:bCs/>
          <w:sz w:val="16"/>
          <w:szCs w:val="16"/>
        </w:rPr>
        <w:t>оны</w:t>
      </w:r>
      <w:proofErr w:type="spellEnd"/>
      <w:r w:rsidRPr="005F670A">
        <w:rPr>
          <w:rFonts w:ascii="Arial" w:hAnsi="Arial" w:cs="Arial"/>
          <w:bCs/>
          <w:sz w:val="16"/>
          <w:szCs w:val="16"/>
        </w:rPr>
        <w:t xml:space="preserve"> 1 </w:t>
      </w:r>
      <w:proofErr w:type="spellStart"/>
      <w:r w:rsidRPr="005F670A">
        <w:rPr>
          <w:rFonts w:ascii="Arial" w:hAnsi="Arial" w:cs="Arial"/>
          <w:bCs/>
          <w:sz w:val="16"/>
          <w:szCs w:val="16"/>
        </w:rPr>
        <w:t>дугаарт</w:t>
      </w:r>
      <w:proofErr w:type="spellEnd"/>
      <w:r w:rsidRPr="005F670A">
        <w:rPr>
          <w:rFonts w:ascii="Arial" w:hAnsi="Arial" w:cs="Arial"/>
          <w:bCs/>
          <w:sz w:val="16"/>
          <w:szCs w:val="16"/>
        </w:rPr>
        <w:t xml:space="preserve"> </w:t>
      </w:r>
      <w:proofErr w:type="spellStart"/>
      <w:r w:rsidRPr="005F670A">
        <w:rPr>
          <w:rFonts w:ascii="Arial" w:hAnsi="Arial" w:cs="Arial"/>
          <w:bCs/>
          <w:sz w:val="16"/>
          <w:szCs w:val="16"/>
        </w:rPr>
        <w:t>нийтлэгдсэн</w:t>
      </w:r>
      <w:proofErr w:type="spellEnd"/>
      <w:r w:rsidRPr="005F670A">
        <w:rPr>
          <w:rFonts w:ascii="Arial" w:hAnsi="Arial" w:cs="Arial"/>
          <w:bCs/>
          <w:sz w:val="16"/>
          <w:szCs w:val="16"/>
        </w:rPr>
        <w:t>.</w:t>
      </w:r>
    </w:p>
    <w:p w14:paraId="1498ED3D" w14:textId="77777777" w:rsidR="00253117" w:rsidRPr="00664BC8" w:rsidRDefault="00253117" w:rsidP="00D3535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2A12"/>
    <w:multiLevelType w:val="multilevel"/>
    <w:tmpl w:val="5A48EC74"/>
    <w:lvl w:ilvl="0">
      <w:start w:val="2"/>
      <w:numFmt w:val="decimalZero"/>
      <w:lvlText w:val="%1"/>
      <w:lvlJc w:val="left"/>
      <w:pPr>
        <w:tabs>
          <w:tab w:val="num" w:pos="4335"/>
        </w:tabs>
        <w:ind w:left="4335" w:hanging="4335"/>
      </w:pPr>
      <w:rPr>
        <w:rFonts w:hint="default"/>
      </w:rPr>
    </w:lvl>
    <w:lvl w:ilvl="1">
      <w:start w:val="5"/>
      <w:numFmt w:val="decimalZero"/>
      <w:lvlText w:val="%1-%2"/>
      <w:lvlJc w:val="left"/>
      <w:pPr>
        <w:tabs>
          <w:tab w:val="num" w:pos="4695"/>
        </w:tabs>
        <w:ind w:left="4695" w:hanging="4335"/>
      </w:pPr>
      <w:rPr>
        <w:rFonts w:hint="default"/>
      </w:rPr>
    </w:lvl>
    <w:lvl w:ilvl="2">
      <w:start w:val="2"/>
      <w:numFmt w:val="decimalZero"/>
      <w:lvlText w:val="%1-%2-%3"/>
      <w:lvlJc w:val="left"/>
      <w:pPr>
        <w:tabs>
          <w:tab w:val="num" w:pos="5055"/>
        </w:tabs>
        <w:ind w:left="5055" w:hanging="4335"/>
      </w:pPr>
      <w:rPr>
        <w:rFonts w:hint="default"/>
      </w:rPr>
    </w:lvl>
    <w:lvl w:ilvl="3">
      <w:start w:val="1"/>
      <w:numFmt w:val="decimal"/>
      <w:lvlText w:val="%1-%2-%3.%4"/>
      <w:lvlJc w:val="left"/>
      <w:pPr>
        <w:tabs>
          <w:tab w:val="num" w:pos="5415"/>
        </w:tabs>
        <w:ind w:left="5415" w:hanging="4335"/>
      </w:pPr>
      <w:rPr>
        <w:rFonts w:hint="default"/>
      </w:rPr>
    </w:lvl>
    <w:lvl w:ilvl="4">
      <w:start w:val="1"/>
      <w:numFmt w:val="decimal"/>
      <w:lvlText w:val="%1-%2-%3.%4.%5"/>
      <w:lvlJc w:val="left"/>
      <w:pPr>
        <w:tabs>
          <w:tab w:val="num" w:pos="5775"/>
        </w:tabs>
        <w:ind w:left="5775" w:hanging="4335"/>
      </w:pPr>
      <w:rPr>
        <w:rFonts w:hint="default"/>
      </w:rPr>
    </w:lvl>
    <w:lvl w:ilvl="5">
      <w:start w:val="1"/>
      <w:numFmt w:val="decimal"/>
      <w:lvlText w:val="%1-%2-%3.%4.%5.%6"/>
      <w:lvlJc w:val="left"/>
      <w:pPr>
        <w:tabs>
          <w:tab w:val="num" w:pos="6135"/>
        </w:tabs>
        <w:ind w:left="6135" w:hanging="4335"/>
      </w:pPr>
      <w:rPr>
        <w:rFonts w:hint="default"/>
      </w:rPr>
    </w:lvl>
    <w:lvl w:ilvl="6">
      <w:start w:val="1"/>
      <w:numFmt w:val="decimal"/>
      <w:lvlText w:val="%1-%2-%3.%4.%5.%6.%7"/>
      <w:lvlJc w:val="left"/>
      <w:pPr>
        <w:tabs>
          <w:tab w:val="num" w:pos="6495"/>
        </w:tabs>
        <w:ind w:left="6495" w:hanging="4335"/>
      </w:pPr>
      <w:rPr>
        <w:rFonts w:hint="default"/>
      </w:rPr>
    </w:lvl>
    <w:lvl w:ilvl="7">
      <w:start w:val="1"/>
      <w:numFmt w:val="decimal"/>
      <w:lvlText w:val="%1-%2-%3.%4.%5.%6.%7.%8"/>
      <w:lvlJc w:val="left"/>
      <w:pPr>
        <w:tabs>
          <w:tab w:val="num" w:pos="6855"/>
        </w:tabs>
        <w:ind w:left="6855" w:hanging="4335"/>
      </w:pPr>
      <w:rPr>
        <w:rFonts w:hint="default"/>
      </w:rPr>
    </w:lvl>
    <w:lvl w:ilvl="8">
      <w:start w:val="1"/>
      <w:numFmt w:val="decimal"/>
      <w:lvlText w:val="%1-%2-%3.%4.%5.%6.%7.%8.%9"/>
      <w:lvlJc w:val="left"/>
      <w:pPr>
        <w:tabs>
          <w:tab w:val="num" w:pos="7215"/>
        </w:tabs>
        <w:ind w:left="7215" w:hanging="4335"/>
      </w:pPr>
      <w:rPr>
        <w:rFonts w:hint="default"/>
      </w:rPr>
    </w:lvl>
  </w:abstractNum>
  <w:abstractNum w:abstractNumId="1" w15:restartNumberingAfterBreak="0">
    <w:nsid w:val="16125342"/>
    <w:multiLevelType w:val="hybridMultilevel"/>
    <w:tmpl w:val="179C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65082"/>
    <w:multiLevelType w:val="hybridMultilevel"/>
    <w:tmpl w:val="41327AF6"/>
    <w:lvl w:ilvl="0" w:tplc="B60430BA">
      <w:start w:val="1"/>
      <w:numFmt w:val="decimal"/>
      <w:lvlText w:val="%1."/>
      <w:lvlJc w:val="left"/>
      <w:pPr>
        <w:ind w:left="1890" w:hanging="360"/>
      </w:pPr>
      <w:rPr>
        <w:rFonts w:ascii="Arial" w:hAnsi="Arial" w:cs="Arial"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F5D7C7A"/>
    <w:multiLevelType w:val="hybridMultilevel"/>
    <w:tmpl w:val="2E12AD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41348"/>
    <w:multiLevelType w:val="hybridMultilevel"/>
    <w:tmpl w:val="5D2AABA4"/>
    <w:lvl w:ilvl="0" w:tplc="B60430BA">
      <w:start w:val="1"/>
      <w:numFmt w:val="decimal"/>
      <w:lvlText w:val="%1."/>
      <w:lvlJc w:val="left"/>
      <w:pPr>
        <w:ind w:left="1890" w:hanging="360"/>
      </w:pPr>
      <w:rPr>
        <w:rFonts w:ascii="Arial" w:hAnsi="Arial" w:cs="Arial" w:hint="default"/>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50AD3B85"/>
    <w:multiLevelType w:val="hybridMultilevel"/>
    <w:tmpl w:val="C7B27856"/>
    <w:lvl w:ilvl="0" w:tplc="B60430BA">
      <w:start w:val="1"/>
      <w:numFmt w:val="decimal"/>
      <w:lvlText w:val="%1."/>
      <w:lvlJc w:val="left"/>
      <w:pPr>
        <w:ind w:left="720" w:hanging="360"/>
      </w:pPr>
      <w:rPr>
        <w:rFonts w:ascii="Arial" w:hAnsi="Arial" w:cs="Arial" w:hint="default"/>
        <w:sz w:val="24"/>
      </w:rPr>
    </w:lvl>
    <w:lvl w:ilvl="1" w:tplc="30A6CF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EB92F190">
      <w:start w:val="1"/>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817ED"/>
    <w:multiLevelType w:val="hybridMultilevel"/>
    <w:tmpl w:val="21C83774"/>
    <w:lvl w:ilvl="0" w:tplc="1298A170">
      <w:start w:val="1"/>
      <w:numFmt w:val="decimal"/>
      <w:lvlText w:val="%1."/>
      <w:lvlJc w:val="right"/>
      <w:pPr>
        <w:ind w:left="502"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972D7"/>
    <w:multiLevelType w:val="multilevel"/>
    <w:tmpl w:val="56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35199"/>
    <w:multiLevelType w:val="multilevel"/>
    <w:tmpl w:val="44E43D56"/>
    <w:lvl w:ilvl="0">
      <w:start w:val="2"/>
      <w:numFmt w:val="decimalZero"/>
      <w:lvlText w:val="%1"/>
      <w:lvlJc w:val="left"/>
      <w:pPr>
        <w:tabs>
          <w:tab w:val="num" w:pos="4305"/>
        </w:tabs>
        <w:ind w:left="4305" w:hanging="4305"/>
      </w:pPr>
      <w:rPr>
        <w:rFonts w:hint="default"/>
      </w:rPr>
    </w:lvl>
    <w:lvl w:ilvl="1">
      <w:start w:val="11"/>
      <w:numFmt w:val="decimal"/>
      <w:lvlText w:val="%1-%2"/>
      <w:lvlJc w:val="left"/>
      <w:pPr>
        <w:tabs>
          <w:tab w:val="num" w:pos="4665"/>
        </w:tabs>
        <w:ind w:left="4665" w:hanging="4305"/>
      </w:pPr>
      <w:rPr>
        <w:rFonts w:hint="default"/>
      </w:rPr>
    </w:lvl>
    <w:lvl w:ilvl="2">
      <w:start w:val="28"/>
      <w:numFmt w:val="decimal"/>
      <w:lvlText w:val="%1-%2-%3"/>
      <w:lvlJc w:val="left"/>
      <w:pPr>
        <w:tabs>
          <w:tab w:val="num" w:pos="5025"/>
        </w:tabs>
        <w:ind w:left="5025" w:hanging="4305"/>
      </w:pPr>
      <w:rPr>
        <w:rFonts w:hint="default"/>
      </w:rPr>
    </w:lvl>
    <w:lvl w:ilvl="3">
      <w:start w:val="1"/>
      <w:numFmt w:val="decimal"/>
      <w:lvlText w:val="%1-%2-%3.%4"/>
      <w:lvlJc w:val="left"/>
      <w:pPr>
        <w:tabs>
          <w:tab w:val="num" w:pos="5385"/>
        </w:tabs>
        <w:ind w:left="5385" w:hanging="4305"/>
      </w:pPr>
      <w:rPr>
        <w:rFonts w:hint="default"/>
      </w:rPr>
    </w:lvl>
    <w:lvl w:ilvl="4">
      <w:start w:val="1"/>
      <w:numFmt w:val="decimal"/>
      <w:lvlText w:val="%1-%2-%3.%4.%5"/>
      <w:lvlJc w:val="left"/>
      <w:pPr>
        <w:tabs>
          <w:tab w:val="num" w:pos="5745"/>
        </w:tabs>
        <w:ind w:left="5745" w:hanging="4305"/>
      </w:pPr>
      <w:rPr>
        <w:rFonts w:hint="default"/>
      </w:rPr>
    </w:lvl>
    <w:lvl w:ilvl="5">
      <w:start w:val="1"/>
      <w:numFmt w:val="decimal"/>
      <w:lvlText w:val="%1-%2-%3.%4.%5.%6"/>
      <w:lvlJc w:val="left"/>
      <w:pPr>
        <w:tabs>
          <w:tab w:val="num" w:pos="6105"/>
        </w:tabs>
        <w:ind w:left="6105" w:hanging="4305"/>
      </w:pPr>
      <w:rPr>
        <w:rFonts w:hint="default"/>
      </w:rPr>
    </w:lvl>
    <w:lvl w:ilvl="6">
      <w:start w:val="1"/>
      <w:numFmt w:val="decimal"/>
      <w:lvlText w:val="%1-%2-%3.%4.%5.%6.%7"/>
      <w:lvlJc w:val="left"/>
      <w:pPr>
        <w:tabs>
          <w:tab w:val="num" w:pos="6465"/>
        </w:tabs>
        <w:ind w:left="6465" w:hanging="4305"/>
      </w:pPr>
      <w:rPr>
        <w:rFonts w:hint="default"/>
      </w:rPr>
    </w:lvl>
    <w:lvl w:ilvl="7">
      <w:start w:val="1"/>
      <w:numFmt w:val="decimal"/>
      <w:lvlText w:val="%1-%2-%3.%4.%5.%6.%7.%8"/>
      <w:lvlJc w:val="left"/>
      <w:pPr>
        <w:tabs>
          <w:tab w:val="num" w:pos="6825"/>
        </w:tabs>
        <w:ind w:left="6825" w:hanging="4305"/>
      </w:pPr>
      <w:rPr>
        <w:rFonts w:hint="default"/>
      </w:rPr>
    </w:lvl>
    <w:lvl w:ilvl="8">
      <w:start w:val="1"/>
      <w:numFmt w:val="decimal"/>
      <w:lvlText w:val="%1-%2-%3.%4.%5.%6.%7.%8.%9"/>
      <w:lvlJc w:val="left"/>
      <w:pPr>
        <w:tabs>
          <w:tab w:val="num" w:pos="7185"/>
        </w:tabs>
        <w:ind w:left="7185" w:hanging="4305"/>
      </w:pPr>
      <w:rPr>
        <w:rFonts w:hint="default"/>
      </w:rPr>
    </w:lvl>
  </w:abstractNum>
  <w:abstractNum w:abstractNumId="9" w15:restartNumberingAfterBreak="0">
    <w:nsid w:val="73DF1604"/>
    <w:multiLevelType w:val="hybridMultilevel"/>
    <w:tmpl w:val="577ECEB6"/>
    <w:lvl w:ilvl="0" w:tplc="6F162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EE2401"/>
    <w:multiLevelType w:val="hybridMultilevel"/>
    <w:tmpl w:val="E94EEECE"/>
    <w:lvl w:ilvl="0" w:tplc="38100B4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9"/>
  </w:num>
  <w:num w:numId="6">
    <w:abstractNumId w:val="7"/>
  </w:num>
  <w:num w:numId="7">
    <w:abstractNumId w:val="1"/>
  </w:num>
  <w:num w:numId="8">
    <w:abstractNumId w:val="10"/>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D7"/>
    <w:rsid w:val="000060E7"/>
    <w:rsid w:val="00006AC0"/>
    <w:rsid w:val="00007820"/>
    <w:rsid w:val="0001097E"/>
    <w:rsid w:val="000201EE"/>
    <w:rsid w:val="00022624"/>
    <w:rsid w:val="00046748"/>
    <w:rsid w:val="00055FCD"/>
    <w:rsid w:val="00060D5A"/>
    <w:rsid w:val="00072B76"/>
    <w:rsid w:val="000A2E59"/>
    <w:rsid w:val="000B14E4"/>
    <w:rsid w:val="000B1CE2"/>
    <w:rsid w:val="000D5C14"/>
    <w:rsid w:val="000F4270"/>
    <w:rsid w:val="00101375"/>
    <w:rsid w:val="0010275E"/>
    <w:rsid w:val="00115620"/>
    <w:rsid w:val="00120815"/>
    <w:rsid w:val="00122FD0"/>
    <w:rsid w:val="0012784A"/>
    <w:rsid w:val="001341CF"/>
    <w:rsid w:val="001410F8"/>
    <w:rsid w:val="00141272"/>
    <w:rsid w:val="0014767A"/>
    <w:rsid w:val="001552F8"/>
    <w:rsid w:val="00162414"/>
    <w:rsid w:val="001772EE"/>
    <w:rsid w:val="00181301"/>
    <w:rsid w:val="00183F11"/>
    <w:rsid w:val="00184D8D"/>
    <w:rsid w:val="0019269F"/>
    <w:rsid w:val="00197BC7"/>
    <w:rsid w:val="00197FC1"/>
    <w:rsid w:val="001A4117"/>
    <w:rsid w:val="001A5339"/>
    <w:rsid w:val="001D00AF"/>
    <w:rsid w:val="00211317"/>
    <w:rsid w:val="00222B56"/>
    <w:rsid w:val="0022448F"/>
    <w:rsid w:val="00227C25"/>
    <w:rsid w:val="00232FB2"/>
    <w:rsid w:val="0023414C"/>
    <w:rsid w:val="00234CD7"/>
    <w:rsid w:val="00242518"/>
    <w:rsid w:val="0024687D"/>
    <w:rsid w:val="00253117"/>
    <w:rsid w:val="0025604D"/>
    <w:rsid w:val="002606E3"/>
    <w:rsid w:val="002801D1"/>
    <w:rsid w:val="0028536F"/>
    <w:rsid w:val="002A3AA5"/>
    <w:rsid w:val="002A4053"/>
    <w:rsid w:val="002A71B8"/>
    <w:rsid w:val="002C67E1"/>
    <w:rsid w:val="002D7614"/>
    <w:rsid w:val="002D7A31"/>
    <w:rsid w:val="002F08CF"/>
    <w:rsid w:val="00303394"/>
    <w:rsid w:val="00310E59"/>
    <w:rsid w:val="00313E18"/>
    <w:rsid w:val="00325BA5"/>
    <w:rsid w:val="00332EB4"/>
    <w:rsid w:val="00333440"/>
    <w:rsid w:val="00366926"/>
    <w:rsid w:val="00366EE2"/>
    <w:rsid w:val="00377D6A"/>
    <w:rsid w:val="003813B0"/>
    <w:rsid w:val="0038472B"/>
    <w:rsid w:val="003865F3"/>
    <w:rsid w:val="003921CF"/>
    <w:rsid w:val="003943EF"/>
    <w:rsid w:val="003965A8"/>
    <w:rsid w:val="003A7772"/>
    <w:rsid w:val="003B33B4"/>
    <w:rsid w:val="003E1384"/>
    <w:rsid w:val="003E2840"/>
    <w:rsid w:val="003F1B15"/>
    <w:rsid w:val="003F2553"/>
    <w:rsid w:val="00410A0A"/>
    <w:rsid w:val="00435879"/>
    <w:rsid w:val="004415AE"/>
    <w:rsid w:val="00446EF9"/>
    <w:rsid w:val="00447D5E"/>
    <w:rsid w:val="00447E5B"/>
    <w:rsid w:val="00456812"/>
    <w:rsid w:val="00470D13"/>
    <w:rsid w:val="004721B1"/>
    <w:rsid w:val="00482CBB"/>
    <w:rsid w:val="00491519"/>
    <w:rsid w:val="004A0E5E"/>
    <w:rsid w:val="004A6FFB"/>
    <w:rsid w:val="004F7617"/>
    <w:rsid w:val="00511E74"/>
    <w:rsid w:val="00521BC9"/>
    <w:rsid w:val="00523FBB"/>
    <w:rsid w:val="00550BF7"/>
    <w:rsid w:val="0055607E"/>
    <w:rsid w:val="005561D3"/>
    <w:rsid w:val="005575C7"/>
    <w:rsid w:val="00563147"/>
    <w:rsid w:val="00564CC3"/>
    <w:rsid w:val="005717F3"/>
    <w:rsid w:val="00574DE4"/>
    <w:rsid w:val="00583942"/>
    <w:rsid w:val="005A27C4"/>
    <w:rsid w:val="005B4784"/>
    <w:rsid w:val="005C4B4F"/>
    <w:rsid w:val="005C500F"/>
    <w:rsid w:val="005C680F"/>
    <w:rsid w:val="005C7988"/>
    <w:rsid w:val="005D0E48"/>
    <w:rsid w:val="005D10AE"/>
    <w:rsid w:val="005E2382"/>
    <w:rsid w:val="005E3764"/>
    <w:rsid w:val="00600AF3"/>
    <w:rsid w:val="0065266B"/>
    <w:rsid w:val="00653067"/>
    <w:rsid w:val="0065400F"/>
    <w:rsid w:val="00656091"/>
    <w:rsid w:val="00662033"/>
    <w:rsid w:val="00681396"/>
    <w:rsid w:val="00693E36"/>
    <w:rsid w:val="006A465A"/>
    <w:rsid w:val="006C529D"/>
    <w:rsid w:val="006E0B0F"/>
    <w:rsid w:val="006E63F8"/>
    <w:rsid w:val="006E669B"/>
    <w:rsid w:val="006F5938"/>
    <w:rsid w:val="00721E38"/>
    <w:rsid w:val="00733701"/>
    <w:rsid w:val="00740319"/>
    <w:rsid w:val="007609D5"/>
    <w:rsid w:val="007724DD"/>
    <w:rsid w:val="00781FA5"/>
    <w:rsid w:val="007A7BB0"/>
    <w:rsid w:val="007A7BD9"/>
    <w:rsid w:val="007B3645"/>
    <w:rsid w:val="007B7FAD"/>
    <w:rsid w:val="007D2478"/>
    <w:rsid w:val="007D4765"/>
    <w:rsid w:val="007D606C"/>
    <w:rsid w:val="007E0BA3"/>
    <w:rsid w:val="007F2936"/>
    <w:rsid w:val="007F534B"/>
    <w:rsid w:val="0080623B"/>
    <w:rsid w:val="00807857"/>
    <w:rsid w:val="00807DDB"/>
    <w:rsid w:val="00820249"/>
    <w:rsid w:val="0083015F"/>
    <w:rsid w:val="00830277"/>
    <w:rsid w:val="0083138C"/>
    <w:rsid w:val="00846103"/>
    <w:rsid w:val="00847F9E"/>
    <w:rsid w:val="0086134F"/>
    <w:rsid w:val="00865645"/>
    <w:rsid w:val="00875F51"/>
    <w:rsid w:val="008A34CD"/>
    <w:rsid w:val="008A5EB9"/>
    <w:rsid w:val="008B3800"/>
    <w:rsid w:val="008C1E88"/>
    <w:rsid w:val="008D2FD3"/>
    <w:rsid w:val="008D60E5"/>
    <w:rsid w:val="008E062B"/>
    <w:rsid w:val="008E24A6"/>
    <w:rsid w:val="008E3B84"/>
    <w:rsid w:val="008F162D"/>
    <w:rsid w:val="00900832"/>
    <w:rsid w:val="0091011A"/>
    <w:rsid w:val="00911216"/>
    <w:rsid w:val="00914406"/>
    <w:rsid w:val="00917B24"/>
    <w:rsid w:val="00921765"/>
    <w:rsid w:val="0092729C"/>
    <w:rsid w:val="00930D28"/>
    <w:rsid w:val="00932B90"/>
    <w:rsid w:val="0093524E"/>
    <w:rsid w:val="009459C8"/>
    <w:rsid w:val="009472A9"/>
    <w:rsid w:val="00950E5D"/>
    <w:rsid w:val="00954382"/>
    <w:rsid w:val="00964B8B"/>
    <w:rsid w:val="009831B7"/>
    <w:rsid w:val="00984B0A"/>
    <w:rsid w:val="009934FD"/>
    <w:rsid w:val="009A6C8B"/>
    <w:rsid w:val="009B20CF"/>
    <w:rsid w:val="009B2B4A"/>
    <w:rsid w:val="009C3AD7"/>
    <w:rsid w:val="009D6421"/>
    <w:rsid w:val="009D74B8"/>
    <w:rsid w:val="009E152D"/>
    <w:rsid w:val="009E6EBE"/>
    <w:rsid w:val="009F5441"/>
    <w:rsid w:val="00A000AF"/>
    <w:rsid w:val="00A03588"/>
    <w:rsid w:val="00A64C2C"/>
    <w:rsid w:val="00A70EBE"/>
    <w:rsid w:val="00A714F0"/>
    <w:rsid w:val="00A804D5"/>
    <w:rsid w:val="00A8068F"/>
    <w:rsid w:val="00A922BB"/>
    <w:rsid w:val="00AA05B7"/>
    <w:rsid w:val="00AB0F47"/>
    <w:rsid w:val="00AB109C"/>
    <w:rsid w:val="00AB5912"/>
    <w:rsid w:val="00AC420C"/>
    <w:rsid w:val="00AD1805"/>
    <w:rsid w:val="00AE53FA"/>
    <w:rsid w:val="00AF2380"/>
    <w:rsid w:val="00B06A9D"/>
    <w:rsid w:val="00B266A4"/>
    <w:rsid w:val="00B43A5A"/>
    <w:rsid w:val="00B50EA9"/>
    <w:rsid w:val="00B557A0"/>
    <w:rsid w:val="00B71FEC"/>
    <w:rsid w:val="00B750E5"/>
    <w:rsid w:val="00B77193"/>
    <w:rsid w:val="00B80CA3"/>
    <w:rsid w:val="00B90051"/>
    <w:rsid w:val="00BA772B"/>
    <w:rsid w:val="00BB01D7"/>
    <w:rsid w:val="00BD06F0"/>
    <w:rsid w:val="00BD7526"/>
    <w:rsid w:val="00BE4DF4"/>
    <w:rsid w:val="00C161F6"/>
    <w:rsid w:val="00C1725F"/>
    <w:rsid w:val="00C659CD"/>
    <w:rsid w:val="00C6715A"/>
    <w:rsid w:val="00C704C3"/>
    <w:rsid w:val="00C707FA"/>
    <w:rsid w:val="00C8591F"/>
    <w:rsid w:val="00C86198"/>
    <w:rsid w:val="00C861A5"/>
    <w:rsid w:val="00C90A7D"/>
    <w:rsid w:val="00C9303B"/>
    <w:rsid w:val="00CA4E8B"/>
    <w:rsid w:val="00CB29B4"/>
    <w:rsid w:val="00CB5F42"/>
    <w:rsid w:val="00CC6E6A"/>
    <w:rsid w:val="00CD6065"/>
    <w:rsid w:val="00CE042C"/>
    <w:rsid w:val="00D20082"/>
    <w:rsid w:val="00D3535A"/>
    <w:rsid w:val="00D47A82"/>
    <w:rsid w:val="00D50885"/>
    <w:rsid w:val="00D56424"/>
    <w:rsid w:val="00D56FE5"/>
    <w:rsid w:val="00D657E7"/>
    <w:rsid w:val="00D84899"/>
    <w:rsid w:val="00DA1CB8"/>
    <w:rsid w:val="00DB088C"/>
    <w:rsid w:val="00DB141A"/>
    <w:rsid w:val="00DC43A7"/>
    <w:rsid w:val="00DD3EB4"/>
    <w:rsid w:val="00DD45E0"/>
    <w:rsid w:val="00DE5023"/>
    <w:rsid w:val="00DF6B17"/>
    <w:rsid w:val="00E04291"/>
    <w:rsid w:val="00E15541"/>
    <w:rsid w:val="00E159D9"/>
    <w:rsid w:val="00E233EB"/>
    <w:rsid w:val="00E273EC"/>
    <w:rsid w:val="00E54B3B"/>
    <w:rsid w:val="00E73604"/>
    <w:rsid w:val="00E750D7"/>
    <w:rsid w:val="00E814C6"/>
    <w:rsid w:val="00E917DA"/>
    <w:rsid w:val="00E92B82"/>
    <w:rsid w:val="00EB0B7A"/>
    <w:rsid w:val="00EB30BA"/>
    <w:rsid w:val="00EB3543"/>
    <w:rsid w:val="00EB7902"/>
    <w:rsid w:val="00EC7E31"/>
    <w:rsid w:val="00ED7C3B"/>
    <w:rsid w:val="00EE1F5A"/>
    <w:rsid w:val="00EF023B"/>
    <w:rsid w:val="00EF181E"/>
    <w:rsid w:val="00EF7F01"/>
    <w:rsid w:val="00F00078"/>
    <w:rsid w:val="00F035A7"/>
    <w:rsid w:val="00F130DB"/>
    <w:rsid w:val="00F14571"/>
    <w:rsid w:val="00F21719"/>
    <w:rsid w:val="00F332B2"/>
    <w:rsid w:val="00F400BF"/>
    <w:rsid w:val="00F544C7"/>
    <w:rsid w:val="00F5508A"/>
    <w:rsid w:val="00F704D0"/>
    <w:rsid w:val="00F85F84"/>
    <w:rsid w:val="00F92ADA"/>
    <w:rsid w:val="00FA2D7E"/>
    <w:rsid w:val="00FA346B"/>
    <w:rsid w:val="00FA3B90"/>
    <w:rsid w:val="00FC7B81"/>
    <w:rsid w:val="00FD07D0"/>
    <w:rsid w:val="00FD78B4"/>
    <w:rsid w:val="00FE2BF6"/>
    <w:rsid w:val="00FE7E2D"/>
    <w:rsid w:val="00FF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5DFC"/>
  <w14:defaultImageDpi w14:val="32767"/>
  <w15:chartTrackingRefBased/>
  <w15:docId w15:val="{351361BD-06E7-0A4C-A95B-9A48CF0C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01D7"/>
    <w:rPr>
      <w:rFonts w:ascii="Times New Roman" w:hAnsi="Times New Roman" w:cs="Times New Roman"/>
      <w:dstrike w:val="0"/>
      <w:sz w:val="20"/>
      <w:szCs w:val="20"/>
    </w:rPr>
  </w:style>
  <w:style w:type="paragraph" w:styleId="Heading1">
    <w:name w:val="heading 1"/>
    <w:basedOn w:val="Normal"/>
    <w:link w:val="Heading1Char"/>
    <w:uiPriority w:val="9"/>
    <w:qFormat/>
    <w:rsid w:val="00BB01D7"/>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link w:val="Heading3Char"/>
    <w:uiPriority w:val="9"/>
    <w:qFormat/>
    <w:rsid w:val="00BB01D7"/>
    <w:pPr>
      <w:keepNext/>
      <w:spacing w:before="240" w:after="60"/>
      <w:outlineLvl w:val="2"/>
    </w:pPr>
    <w:rPr>
      <w:rFonts w:ascii="Calibri Light" w:hAnsi="Calibri Light"/>
      <w:b/>
      <w:bCs/>
      <w:sz w:val="26"/>
      <w:szCs w:val="26"/>
      <w:lang w:val="x-none" w:eastAsia="x-none"/>
    </w:rPr>
  </w:style>
  <w:style w:type="paragraph" w:styleId="Heading5">
    <w:name w:val="heading 5"/>
    <w:basedOn w:val="Normal"/>
    <w:next w:val="Normal"/>
    <w:link w:val="Heading5Char"/>
    <w:uiPriority w:val="9"/>
    <w:semiHidden/>
    <w:unhideWhenUsed/>
    <w:qFormat/>
    <w:rsid w:val="00BB01D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D7"/>
    <w:rPr>
      <w:rFonts w:ascii="Times New Roman" w:hAnsi="Times New Roman" w:cs="Times New Roman"/>
      <w:b/>
      <w:bCs/>
      <w:dstrike w:val="0"/>
      <w:kern w:val="36"/>
      <w:sz w:val="48"/>
      <w:szCs w:val="48"/>
      <w:lang w:val="x-none" w:eastAsia="x-none"/>
    </w:rPr>
  </w:style>
  <w:style w:type="character" w:customStyle="1" w:styleId="Heading3Char">
    <w:name w:val="Heading 3 Char"/>
    <w:basedOn w:val="DefaultParagraphFont"/>
    <w:link w:val="Heading3"/>
    <w:uiPriority w:val="9"/>
    <w:rsid w:val="00BB01D7"/>
    <w:rPr>
      <w:rFonts w:ascii="Calibri Light" w:hAnsi="Calibri Light" w:cs="Times New Roman"/>
      <w:b/>
      <w:bCs/>
      <w:dstrike w:val="0"/>
      <w:sz w:val="26"/>
      <w:szCs w:val="26"/>
      <w:lang w:val="x-none" w:eastAsia="x-none"/>
    </w:rPr>
  </w:style>
  <w:style w:type="character" w:customStyle="1" w:styleId="Heading5Char">
    <w:name w:val="Heading 5 Char"/>
    <w:basedOn w:val="DefaultParagraphFont"/>
    <w:link w:val="Heading5"/>
    <w:uiPriority w:val="9"/>
    <w:semiHidden/>
    <w:rsid w:val="00BB01D7"/>
    <w:rPr>
      <w:rFonts w:asciiTheme="majorHAnsi" w:eastAsiaTheme="majorEastAsia" w:hAnsiTheme="majorHAnsi" w:cstheme="majorBidi"/>
      <w:dstrike w:val="0"/>
      <w:color w:val="2F5496" w:themeColor="accent1" w:themeShade="BF"/>
      <w:sz w:val="20"/>
      <w:szCs w:val="20"/>
    </w:rPr>
  </w:style>
  <w:style w:type="paragraph" w:customStyle="1" w:styleId="small">
    <w:name w:val="small"/>
    <w:rsid w:val="00BB01D7"/>
    <w:rPr>
      <w:rFonts w:ascii="Verdana" w:eastAsia="Verdana" w:hAnsi="Verdana" w:cs="Times New Roman"/>
      <w:dstrike w:val="0"/>
      <w:sz w:val="2"/>
      <w:szCs w:val="2"/>
    </w:rPr>
  </w:style>
  <w:style w:type="character" w:styleId="Strong">
    <w:name w:val="Strong"/>
    <w:uiPriority w:val="22"/>
    <w:qFormat/>
    <w:rsid w:val="00BB01D7"/>
    <w:rPr>
      <w:b/>
      <w:bCs/>
    </w:rPr>
  </w:style>
  <w:style w:type="paragraph" w:customStyle="1" w:styleId="msghead">
    <w:name w:val="msg_head"/>
    <w:basedOn w:val="Normal"/>
    <w:rsid w:val="00BB01D7"/>
    <w:pPr>
      <w:spacing w:before="100" w:beforeAutospacing="1" w:after="100" w:afterAutospacing="1"/>
    </w:pPr>
  </w:style>
  <w:style w:type="paragraph" w:styleId="NormalWeb">
    <w:name w:val="Normal (Web)"/>
    <w:basedOn w:val="Normal"/>
    <w:link w:val="NormalWebChar"/>
    <w:uiPriority w:val="99"/>
    <w:unhideWhenUsed/>
    <w:qFormat/>
    <w:rsid w:val="00BB01D7"/>
    <w:pPr>
      <w:spacing w:before="100" w:beforeAutospacing="1" w:after="100" w:afterAutospacing="1"/>
    </w:pPr>
  </w:style>
  <w:style w:type="character" w:styleId="Emphasis">
    <w:name w:val="Emphasis"/>
    <w:uiPriority w:val="20"/>
    <w:qFormat/>
    <w:rsid w:val="00BB01D7"/>
    <w:rPr>
      <w:i/>
      <w:iCs/>
    </w:rPr>
  </w:style>
  <w:style w:type="character" w:customStyle="1" w:styleId="BalloonTextChar">
    <w:name w:val="Balloon Text Char"/>
    <w:basedOn w:val="DefaultParagraphFont"/>
    <w:link w:val="BalloonText"/>
    <w:uiPriority w:val="99"/>
    <w:semiHidden/>
    <w:rsid w:val="00BB01D7"/>
    <w:rPr>
      <w:rFonts w:ascii="Tahoma" w:eastAsia="Verdana" w:hAnsi="Tahoma" w:cs="Times New Roman"/>
      <w:dstrike w:val="0"/>
      <w:sz w:val="16"/>
      <w:szCs w:val="16"/>
      <w:lang w:val="x-none" w:eastAsia="x-none"/>
    </w:rPr>
  </w:style>
  <w:style w:type="paragraph" w:styleId="BalloonText">
    <w:name w:val="Balloon Text"/>
    <w:basedOn w:val="Normal"/>
    <w:link w:val="BalloonTextChar"/>
    <w:uiPriority w:val="99"/>
    <w:semiHidden/>
    <w:unhideWhenUsed/>
    <w:rsid w:val="00BB01D7"/>
    <w:rPr>
      <w:rFonts w:ascii="Tahoma" w:eastAsia="Verdana" w:hAnsi="Tahoma"/>
      <w:sz w:val="16"/>
      <w:szCs w:val="16"/>
      <w:lang w:val="x-none" w:eastAsia="x-none"/>
    </w:rPr>
  </w:style>
  <w:style w:type="paragraph" w:customStyle="1" w:styleId="ColorfulList-Accent11">
    <w:name w:val="Colorful List - Accent 11"/>
    <w:basedOn w:val="Normal"/>
    <w:uiPriority w:val="34"/>
    <w:qFormat/>
    <w:rsid w:val="00BB01D7"/>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B01D7"/>
    <w:pPr>
      <w:tabs>
        <w:tab w:val="center" w:pos="4680"/>
        <w:tab w:val="right" w:pos="9360"/>
      </w:tabs>
    </w:pPr>
    <w:rPr>
      <w:rFonts w:ascii="Verdana" w:eastAsia="Verdana" w:hAnsi="Verdana"/>
      <w:sz w:val="15"/>
      <w:szCs w:val="16"/>
      <w:lang w:val="x-none" w:eastAsia="x-none"/>
    </w:rPr>
  </w:style>
  <w:style w:type="character" w:customStyle="1" w:styleId="HeaderChar">
    <w:name w:val="Header Char"/>
    <w:basedOn w:val="DefaultParagraphFont"/>
    <w:link w:val="Header"/>
    <w:uiPriority w:val="99"/>
    <w:rsid w:val="00BB01D7"/>
    <w:rPr>
      <w:rFonts w:ascii="Verdana" w:eastAsia="Verdana" w:hAnsi="Verdana" w:cs="Times New Roman"/>
      <w:dstrike w:val="0"/>
      <w:sz w:val="15"/>
      <w:szCs w:val="16"/>
      <w:lang w:val="x-none" w:eastAsia="x-none"/>
    </w:rPr>
  </w:style>
  <w:style w:type="paragraph" w:styleId="Footer">
    <w:name w:val="footer"/>
    <w:basedOn w:val="Normal"/>
    <w:link w:val="FooterChar"/>
    <w:uiPriority w:val="99"/>
    <w:unhideWhenUsed/>
    <w:rsid w:val="00BB01D7"/>
    <w:pPr>
      <w:tabs>
        <w:tab w:val="center" w:pos="4680"/>
        <w:tab w:val="right" w:pos="9360"/>
      </w:tabs>
    </w:pPr>
    <w:rPr>
      <w:rFonts w:ascii="Verdana" w:eastAsia="Verdana" w:hAnsi="Verdana"/>
      <w:sz w:val="15"/>
      <w:szCs w:val="16"/>
      <w:lang w:val="x-none" w:eastAsia="x-none"/>
    </w:rPr>
  </w:style>
  <w:style w:type="character" w:customStyle="1" w:styleId="FooterChar">
    <w:name w:val="Footer Char"/>
    <w:basedOn w:val="DefaultParagraphFont"/>
    <w:link w:val="Footer"/>
    <w:uiPriority w:val="99"/>
    <w:rsid w:val="00BB01D7"/>
    <w:rPr>
      <w:rFonts w:ascii="Verdana" w:eastAsia="Verdana" w:hAnsi="Verdana" w:cs="Times New Roman"/>
      <w:dstrike w:val="0"/>
      <w:sz w:val="15"/>
      <w:szCs w:val="16"/>
      <w:lang w:val="x-none" w:eastAsia="x-none"/>
    </w:rPr>
  </w:style>
  <w:style w:type="paragraph" w:styleId="FootnoteText">
    <w:name w:val="footnote text"/>
    <w:basedOn w:val="Normal"/>
    <w:link w:val="FootnoteTextChar"/>
    <w:uiPriority w:val="99"/>
    <w:unhideWhenUsed/>
    <w:rsid w:val="00BB01D7"/>
    <w:rPr>
      <w:rFonts w:ascii="Verdana" w:eastAsia="Verdana" w:hAnsi="Verdana"/>
      <w:lang w:val="x-none" w:eastAsia="x-none"/>
    </w:rPr>
  </w:style>
  <w:style w:type="character" w:customStyle="1" w:styleId="FootnoteTextChar">
    <w:name w:val="Footnote Text Char"/>
    <w:basedOn w:val="DefaultParagraphFont"/>
    <w:link w:val="FootnoteText"/>
    <w:uiPriority w:val="99"/>
    <w:rsid w:val="00BB01D7"/>
    <w:rPr>
      <w:rFonts w:ascii="Verdana" w:eastAsia="Verdana" w:hAnsi="Verdana" w:cs="Times New Roman"/>
      <w:dstrike w:val="0"/>
      <w:sz w:val="20"/>
      <w:szCs w:val="20"/>
      <w:lang w:val="x-none" w:eastAsia="x-none"/>
    </w:rPr>
  </w:style>
  <w:style w:type="character" w:styleId="FootnoteReference">
    <w:name w:val="footnote reference"/>
    <w:uiPriority w:val="99"/>
    <w:unhideWhenUsed/>
    <w:rsid w:val="00BB01D7"/>
    <w:rPr>
      <w:vertAlign w:val="superscript"/>
    </w:rPr>
  </w:style>
  <w:style w:type="paragraph" w:styleId="EndnoteText">
    <w:name w:val="endnote text"/>
    <w:basedOn w:val="Normal"/>
    <w:link w:val="EndnoteTextChar"/>
    <w:uiPriority w:val="99"/>
    <w:unhideWhenUsed/>
    <w:rsid w:val="00BB01D7"/>
    <w:rPr>
      <w:rFonts w:ascii="Verdana" w:eastAsia="Verdana" w:hAnsi="Verdana"/>
      <w:lang w:val="x-none" w:eastAsia="x-none"/>
    </w:rPr>
  </w:style>
  <w:style w:type="character" w:customStyle="1" w:styleId="EndnoteTextChar">
    <w:name w:val="Endnote Text Char"/>
    <w:basedOn w:val="DefaultParagraphFont"/>
    <w:link w:val="EndnoteText"/>
    <w:uiPriority w:val="99"/>
    <w:rsid w:val="00BB01D7"/>
    <w:rPr>
      <w:rFonts w:ascii="Verdana" w:eastAsia="Verdana" w:hAnsi="Verdana" w:cs="Times New Roman"/>
      <w:dstrike w:val="0"/>
      <w:sz w:val="20"/>
      <w:szCs w:val="20"/>
      <w:lang w:val="x-none" w:eastAsia="x-none"/>
    </w:rPr>
  </w:style>
  <w:style w:type="character" w:styleId="EndnoteReference">
    <w:name w:val="endnote reference"/>
    <w:uiPriority w:val="99"/>
    <w:unhideWhenUsed/>
    <w:rsid w:val="00BB01D7"/>
    <w:rPr>
      <w:vertAlign w:val="superscript"/>
    </w:rPr>
  </w:style>
  <w:style w:type="paragraph" w:styleId="Title">
    <w:name w:val="Title"/>
    <w:basedOn w:val="Normal"/>
    <w:link w:val="TitleChar"/>
    <w:qFormat/>
    <w:rsid w:val="00BB01D7"/>
    <w:pPr>
      <w:autoSpaceDE w:val="0"/>
      <w:autoSpaceDN w:val="0"/>
      <w:jc w:val="center"/>
    </w:pPr>
    <w:rPr>
      <w:rFonts w:ascii="MonTimes" w:hAnsi="MonTimes"/>
      <w:b/>
      <w:bCs/>
      <w:lang w:val="x-none" w:eastAsia="x-none"/>
    </w:rPr>
  </w:style>
  <w:style w:type="character" w:customStyle="1" w:styleId="TitleChar">
    <w:name w:val="Title Char"/>
    <w:basedOn w:val="DefaultParagraphFont"/>
    <w:link w:val="Title"/>
    <w:rsid w:val="00BB01D7"/>
    <w:rPr>
      <w:rFonts w:ascii="MonTimes" w:hAnsi="MonTimes" w:cs="Times New Roman"/>
      <w:b/>
      <w:bCs/>
      <w:dstrike w:val="0"/>
      <w:sz w:val="20"/>
      <w:szCs w:val="20"/>
      <w:lang w:val="x-none" w:eastAsia="x-none"/>
    </w:rPr>
  </w:style>
  <w:style w:type="character" w:styleId="Hyperlink">
    <w:name w:val="Hyperlink"/>
    <w:rsid w:val="00BB01D7"/>
    <w:rPr>
      <w:color w:val="0000FF"/>
      <w:u w:val="single"/>
    </w:rPr>
  </w:style>
  <w:style w:type="paragraph" w:styleId="NoSpacing">
    <w:name w:val="No Spacing"/>
    <w:uiPriority w:val="1"/>
    <w:qFormat/>
    <w:rsid w:val="00BB01D7"/>
    <w:pPr>
      <w:widowControl w:val="0"/>
      <w:autoSpaceDE w:val="0"/>
      <w:autoSpaceDN w:val="0"/>
      <w:adjustRightInd w:val="0"/>
    </w:pPr>
    <w:rPr>
      <w:dstrike w:val="0"/>
      <w:sz w:val="20"/>
      <w:szCs w:val="20"/>
    </w:rPr>
  </w:style>
  <w:style w:type="paragraph" w:styleId="BodyText">
    <w:name w:val="Body Text"/>
    <w:basedOn w:val="Normal"/>
    <w:link w:val="BodyTextChar"/>
    <w:rsid w:val="00BB01D7"/>
    <w:pPr>
      <w:autoSpaceDE w:val="0"/>
      <w:autoSpaceDN w:val="0"/>
      <w:jc w:val="both"/>
    </w:pPr>
    <w:rPr>
      <w:rFonts w:ascii="MonTimes" w:hAnsi="MonTimes"/>
      <w:sz w:val="22"/>
      <w:szCs w:val="22"/>
      <w:lang w:val="x-none" w:eastAsia="x-none"/>
    </w:rPr>
  </w:style>
  <w:style w:type="character" w:customStyle="1" w:styleId="BodyTextChar">
    <w:name w:val="Body Text Char"/>
    <w:basedOn w:val="DefaultParagraphFont"/>
    <w:link w:val="BodyText"/>
    <w:rsid w:val="00BB01D7"/>
    <w:rPr>
      <w:rFonts w:ascii="MonTimes" w:hAnsi="MonTimes" w:cs="Times New Roman"/>
      <w:dstrike w:val="0"/>
      <w:sz w:val="22"/>
      <w:szCs w:val="22"/>
      <w:lang w:val="x-none" w:eastAsia="x-none"/>
    </w:rPr>
  </w:style>
  <w:style w:type="character" w:customStyle="1" w:styleId="CommentTextChar">
    <w:name w:val="Comment Text Char"/>
    <w:basedOn w:val="DefaultParagraphFont"/>
    <w:link w:val="CommentText"/>
    <w:uiPriority w:val="99"/>
    <w:semiHidden/>
    <w:rsid w:val="00BB01D7"/>
    <w:rPr>
      <w:rFonts w:ascii="Verdana" w:eastAsia="Verdana" w:hAnsi="Verdana" w:cs="Times New Roman"/>
      <w:dstrike w:val="0"/>
      <w:sz w:val="20"/>
      <w:szCs w:val="20"/>
      <w:lang w:val="x-none" w:eastAsia="x-none"/>
    </w:rPr>
  </w:style>
  <w:style w:type="paragraph" w:styleId="CommentText">
    <w:name w:val="annotation text"/>
    <w:basedOn w:val="Normal"/>
    <w:link w:val="CommentTextChar"/>
    <w:uiPriority w:val="99"/>
    <w:semiHidden/>
    <w:unhideWhenUsed/>
    <w:rsid w:val="00BB01D7"/>
    <w:rPr>
      <w:rFonts w:ascii="Verdana" w:eastAsia="Verdana" w:hAnsi="Verdana"/>
      <w:lang w:val="x-none" w:eastAsia="x-none"/>
    </w:rPr>
  </w:style>
  <w:style w:type="character" w:customStyle="1" w:styleId="CommentSubjectChar">
    <w:name w:val="Comment Subject Char"/>
    <w:basedOn w:val="CommentTextChar"/>
    <w:link w:val="CommentSubject"/>
    <w:uiPriority w:val="99"/>
    <w:semiHidden/>
    <w:rsid w:val="00BB01D7"/>
    <w:rPr>
      <w:rFonts w:ascii="Verdana" w:eastAsia="Verdana" w:hAnsi="Verdana" w:cs="Times New Roman"/>
      <w:b/>
      <w:bCs/>
      <w:dstrike w:val="0"/>
      <w:sz w:val="20"/>
      <w:szCs w:val="20"/>
      <w:lang w:val="x-none" w:eastAsia="x-none"/>
    </w:rPr>
  </w:style>
  <w:style w:type="paragraph" w:styleId="CommentSubject">
    <w:name w:val="annotation subject"/>
    <w:basedOn w:val="CommentText"/>
    <w:next w:val="CommentText"/>
    <w:link w:val="CommentSubjectChar"/>
    <w:uiPriority w:val="99"/>
    <w:semiHidden/>
    <w:unhideWhenUsed/>
    <w:rsid w:val="00BB01D7"/>
    <w:rPr>
      <w:b/>
      <w:bCs/>
    </w:rPr>
  </w:style>
  <w:style w:type="character" w:customStyle="1" w:styleId="highlight">
    <w:name w:val="highlight"/>
    <w:rsid w:val="00BB01D7"/>
  </w:style>
  <w:style w:type="character" w:customStyle="1" w:styleId="BodyText2Char">
    <w:name w:val="Body Text 2 Char"/>
    <w:basedOn w:val="DefaultParagraphFont"/>
    <w:link w:val="BodyText2"/>
    <w:uiPriority w:val="99"/>
    <w:semiHidden/>
    <w:rsid w:val="00BB01D7"/>
    <w:rPr>
      <w:rFonts w:ascii="Times New Roman" w:hAnsi="Times New Roman" w:cs="Times New Roman"/>
      <w:dstrike w:val="0"/>
      <w:sz w:val="20"/>
      <w:szCs w:val="20"/>
    </w:rPr>
  </w:style>
  <w:style w:type="paragraph" w:styleId="BodyText2">
    <w:name w:val="Body Text 2"/>
    <w:basedOn w:val="Normal"/>
    <w:link w:val="BodyText2Char"/>
    <w:uiPriority w:val="99"/>
    <w:semiHidden/>
    <w:unhideWhenUsed/>
    <w:rsid w:val="00BB01D7"/>
    <w:pPr>
      <w:spacing w:after="120" w:line="480" w:lineRule="auto"/>
    </w:pPr>
  </w:style>
  <w:style w:type="paragraph" w:styleId="ListParagraph">
    <w:name w:val="List Paragraph"/>
    <w:basedOn w:val="Normal"/>
    <w:uiPriority w:val="34"/>
    <w:qFormat/>
    <w:rsid w:val="00BB01D7"/>
    <w:pPr>
      <w:ind w:left="720"/>
      <w:contextualSpacing/>
    </w:pPr>
    <w:rPr>
      <w:rFonts w:ascii="Avenir Heavy" w:eastAsiaTheme="minorHAnsi" w:hAnsi="Avenir Heavy" w:cs="Arial"/>
      <w:sz w:val="24"/>
      <w:szCs w:val="24"/>
    </w:rPr>
  </w:style>
  <w:style w:type="character" w:styleId="PageNumber">
    <w:name w:val="page number"/>
    <w:basedOn w:val="DefaultParagraphFont"/>
    <w:uiPriority w:val="99"/>
    <w:semiHidden/>
    <w:unhideWhenUsed/>
    <w:rsid w:val="00197FC1"/>
  </w:style>
  <w:style w:type="character" w:styleId="UnresolvedMention">
    <w:name w:val="Unresolved Mention"/>
    <w:basedOn w:val="DefaultParagraphFont"/>
    <w:uiPriority w:val="99"/>
    <w:rsid w:val="00DF6B17"/>
    <w:rPr>
      <w:color w:val="605E5C"/>
      <w:shd w:val="clear" w:color="auto" w:fill="E1DFDD"/>
    </w:rPr>
  </w:style>
  <w:style w:type="character" w:customStyle="1" w:styleId="normaltextrun">
    <w:name w:val="normaltextrun"/>
    <w:basedOn w:val="DefaultParagraphFont"/>
    <w:rsid w:val="005A27C4"/>
  </w:style>
  <w:style w:type="character" w:customStyle="1" w:styleId="NormalWebChar">
    <w:name w:val="Normal (Web) Char"/>
    <w:link w:val="NormalWeb"/>
    <w:uiPriority w:val="99"/>
    <w:locked/>
    <w:rsid w:val="00DB141A"/>
    <w:rPr>
      <w:rFonts w:ascii="Times New Roman" w:hAnsi="Times New Roman" w:cs="Times New Roman"/>
      <w:dstrike w:val="0"/>
      <w:sz w:val="20"/>
      <w:szCs w:val="20"/>
    </w:rPr>
  </w:style>
  <w:style w:type="character" w:styleId="FollowedHyperlink">
    <w:name w:val="FollowedHyperlink"/>
    <w:basedOn w:val="DefaultParagraphFont"/>
    <w:uiPriority w:val="99"/>
    <w:semiHidden/>
    <w:unhideWhenUsed/>
    <w:rsid w:val="00DB14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2/22-ne-009.docx" TargetMode="External"/><Relationship Id="rId18" Type="http://schemas.openxmlformats.org/officeDocument/2006/relationships/hyperlink" Target="file:///Users/khangai/Desktop/111/01.Huuli%20togtoomj,%20busad%20shiidver/Mongol%20Ulsiin%20Khuuli/Nemelt/2022/22-ne-009.docx" TargetMode="External"/><Relationship Id="rId26" Type="http://schemas.openxmlformats.org/officeDocument/2006/relationships/hyperlink" Target="file:///Users/macintosh/Desktop/111/01.Huuli%20togtoomj,%20busad%20shiidver/Mongol%20Ulsiin%20Khuuli/Nemelt/2023/23-ne-267.docx" TargetMode="External"/><Relationship Id="rId39" Type="http://schemas.openxmlformats.org/officeDocument/2006/relationships/hyperlink" Target="file:///Users/macintosh/Desktop/111/01.Huuli%20togtoomj,%20busad%20shiidver/Mongol%20Ulsiin%20Khuuli/Nemelt/2023/23-ne-267.docx" TargetMode="External"/><Relationship Id="rId21" Type="http://schemas.openxmlformats.org/officeDocument/2006/relationships/hyperlink" Target="file:///Users/khangai/Desktop/111/01.Huuli%20togtoomj,%20busad%20shiidver/Mongol%20Ulsiin%20Khuuli/Nemelt/2022/22-ne-009.docx" TargetMode="External"/><Relationship Id="rId34" Type="http://schemas.openxmlformats.org/officeDocument/2006/relationships/hyperlink" Target="file:///Users/macintosh/Desktop/111/01.Huuli%20togtoomj,%20busad%20shiidver/Mongol%20Ulsiin%20Khuuli/Nemelt/2023/23-ne-267.docx" TargetMode="External"/><Relationship Id="rId42" Type="http://schemas.openxmlformats.org/officeDocument/2006/relationships/hyperlink" Target="file:///Users/macintosh/Desktop/111/01.Huuli%20togtoomj,%20busad%20shiidver/Mongol%20Ulsiin%20Khuuli/Nemelt/2023/23-ne-267.docx" TargetMode="External"/><Relationship Id="rId47" Type="http://schemas.openxmlformats.org/officeDocument/2006/relationships/hyperlink" Target="file:///Users/macintosh/Desktop/111/01.Huuli%20togtoomj,%20busad%20shiidver/Mongol%20Ulsiin%20Khuuli/Nemelt/2023/23-ne-267.docx" TargetMode="External"/><Relationship Id="rId50" Type="http://schemas.openxmlformats.org/officeDocument/2006/relationships/hyperlink" Target="../../Nemelt/2022/22-ne-357.docx"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khangai/Desktop/111/01.Huuli%20togtoomj,%20busad%20shiidver/Mongol%20Ulsiin%20Khuuli/Nemelt/2022/22-ne-038.docx" TargetMode="External"/><Relationship Id="rId29" Type="http://schemas.openxmlformats.org/officeDocument/2006/relationships/hyperlink" Target="../../Nemelt/2023/23-ne-209.docx" TargetMode="External"/><Relationship Id="rId11" Type="http://schemas.openxmlformats.org/officeDocument/2006/relationships/hyperlink" Target="file:///Users/khangai/Desktop/111/01.Huuli%20togtoomj,%20busad%20shiidver/Mongol%20Ulsiin%20Khuuli/Nemelt/2022/22-ne-009.docx" TargetMode="External"/><Relationship Id="rId24" Type="http://schemas.openxmlformats.org/officeDocument/2006/relationships/hyperlink" Target="../../Nemelt/2023/23-ne-267.docx" TargetMode="External"/><Relationship Id="rId32" Type="http://schemas.openxmlformats.org/officeDocument/2006/relationships/hyperlink" Target="../../Nemelt/2023/23-ne-267.docx" TargetMode="External"/><Relationship Id="rId37" Type="http://schemas.openxmlformats.org/officeDocument/2006/relationships/hyperlink" Target="file:///Users/macintosh/Desktop/111/01.Huuli%20togtoomj,%20busad%20shiidver/Mongol%20Ulsiin%20Khuuli/Nemelt/2023/23-ne-267.docx" TargetMode="External"/><Relationship Id="rId40" Type="http://schemas.openxmlformats.org/officeDocument/2006/relationships/hyperlink" Target="file:///Users/macintosh/Desktop/111/01.Huuli%20togtoomj,%20busad%20shiidver/Mongol%20Ulsiin%20Khuuli/Nemelt/2023/23-ne-267.docx" TargetMode="External"/><Relationship Id="rId45" Type="http://schemas.openxmlformats.org/officeDocument/2006/relationships/hyperlink" Target="file:///Users/macintosh/Desktop/111/01.Huuli%20togtoomj,%20busad%20shiidver/Mongol%20Ulsiin%20Khuuli/Nemelt/2023/23-ne-267.docx"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Nemelt/2022/22-ne-009.docx" TargetMode="External"/><Relationship Id="rId19" Type="http://schemas.openxmlformats.org/officeDocument/2006/relationships/hyperlink" Target="file:///Users/khangai/Desktop/111/01.Huuli%20togtoomj,%20busad%20shiidver/Mongol%20Ulsiin%20Khuuli/Nemelt/2020/20-ne-164.docx" TargetMode="External"/><Relationship Id="rId31" Type="http://schemas.openxmlformats.org/officeDocument/2006/relationships/hyperlink" Target="file:///Users/macintosh/Desktop/111/01.Huuli%20togtoomj,%20busad%20shiidver/Mongol%20Ulsiin%20Khuuli/Nemelt/2023/23-ne-267.docx" TargetMode="External"/><Relationship Id="rId44" Type="http://schemas.openxmlformats.org/officeDocument/2006/relationships/hyperlink" Target="../../Nemelt/2023/23-ne-267.docx" TargetMode="External"/><Relationship Id="rId52" Type="http://schemas.openxmlformats.org/officeDocument/2006/relationships/hyperlink" Target="file:///Users/khangai/Desktop/111/01.Huuli%20togtoomj,%20busad%20shiidver/Mongol%20Ulsiin%20Khuuli/Nemelt/2022/22-ne-009.docx" TargetMode="External"/><Relationship Id="rId4" Type="http://schemas.openxmlformats.org/officeDocument/2006/relationships/settings" Target="settings.xml"/><Relationship Id="rId9" Type="http://schemas.openxmlformats.org/officeDocument/2006/relationships/hyperlink" Target="../../Nemelt/2020/20-ne-164.docx" TargetMode="External"/><Relationship Id="rId14" Type="http://schemas.openxmlformats.org/officeDocument/2006/relationships/hyperlink" Target="../../Nemelt/2022/22-ne-009.docx" TargetMode="External"/><Relationship Id="rId22" Type="http://schemas.openxmlformats.org/officeDocument/2006/relationships/hyperlink" Target="file:///Users/khangai/Desktop/111/01.Huuli%20togtoomj,%20busad%20shiidver/Mongol%20Ulsiin%20Khuuli/Nemelt/2022/22-ne-009.docx" TargetMode="External"/><Relationship Id="rId27" Type="http://schemas.openxmlformats.org/officeDocument/2006/relationships/hyperlink" Target="file:///Users/khangai/Desktop/111/01.Huuli%20togtoomj,%20busad%20shiidver/Mongol%20Ulsiin%20Khuuli/Nemelt/2022/22-ne-009.docx" TargetMode="External"/><Relationship Id="rId30" Type="http://schemas.openxmlformats.org/officeDocument/2006/relationships/hyperlink" Target="file:///Users/khangai/Desktop/111/01.Huuli%20togtoomj,%20busad%20shiidver/Mongol%20Ulsiin%20Khuuli/Nemelt/2022/22-ne-009.docx" TargetMode="External"/><Relationship Id="rId35" Type="http://schemas.openxmlformats.org/officeDocument/2006/relationships/hyperlink" Target="file:///Users/macintosh/Desktop/111/01.Huuli%20togtoomj,%20busad%20shiidver/Mongol%20Ulsiin%20Khuuli/Nemelt/2023/23-ne-267.docx" TargetMode="External"/><Relationship Id="rId43" Type="http://schemas.openxmlformats.org/officeDocument/2006/relationships/hyperlink" Target="file:///Users/macintosh/Desktop/111/01.Huuli%20togtoomj,%20busad%20shiidver/Mongol%20Ulsiin%20Khuuli/Nemelt/2023/23-ne-267.docx" TargetMode="External"/><Relationship Id="rId48" Type="http://schemas.openxmlformats.org/officeDocument/2006/relationships/hyperlink" Target="file:///Users/khangai/Desktop/111/01.Huuli%20togtoomj,%20busad%20shiidver/Mongol%20Ulsiin%20Khuuli/Nemelt/2022/22-ne-009.docx"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Users/khangai/Desktop/111/01.Huuli%20togtoomj,%20busad%20shiidver/Mongol%20Ulsiin%20Khuuli/Nemelt/2022/22-ne-009.docx" TargetMode="External"/><Relationship Id="rId3" Type="http://schemas.openxmlformats.org/officeDocument/2006/relationships/styles" Target="styles.xml"/><Relationship Id="rId12" Type="http://schemas.openxmlformats.org/officeDocument/2006/relationships/hyperlink" Target="../../Nemelt/2022/22-ne-038.docx" TargetMode="External"/><Relationship Id="rId17" Type="http://schemas.openxmlformats.org/officeDocument/2006/relationships/hyperlink" Target="file:///Users/khangai/Desktop/111/01.Huuli%20togtoomj,%20busad%20shiidver/Mongol%20Ulsiin%20Khuuli/Nemelt/2022/22-ne-009.docx" TargetMode="External"/><Relationship Id="rId25" Type="http://schemas.openxmlformats.org/officeDocument/2006/relationships/hyperlink" Target="../../Nemelt/2023/23-ne-267.docx" TargetMode="External"/><Relationship Id="rId33" Type="http://schemas.openxmlformats.org/officeDocument/2006/relationships/hyperlink" Target="file:///Users/macintosh/Desktop/111/01.Huuli%20togtoomj,%20busad%20shiidver/Mongol%20Ulsiin%20Khuuli/Nemelt/2023/23-ne-267.docx" TargetMode="External"/><Relationship Id="rId38" Type="http://schemas.openxmlformats.org/officeDocument/2006/relationships/hyperlink" Target="file:///Users/macintosh/Desktop/111/01.Huuli%20togtoomj,%20busad%20shiidver/Mongol%20Ulsiin%20Khuuli/Nemelt/2023/23-ne-267.docx" TargetMode="External"/><Relationship Id="rId46" Type="http://schemas.openxmlformats.org/officeDocument/2006/relationships/hyperlink" Target="file:///Users/macintosh/Desktop/111/01.Huuli%20togtoomj,%20busad%20shiidver/Mongol%20Ulsiin%20Khuuli/Nemelt/2023/23-ne-267.docx" TargetMode="External"/><Relationship Id="rId20" Type="http://schemas.openxmlformats.org/officeDocument/2006/relationships/hyperlink" Target="file:///Users/khangai/Desktop/111/01.Huuli%20togtoomj,%20busad%20shiidver/Mongol%20Ulsiin%20Khuuli/Nemelt/2022/22-ne-009.docx" TargetMode="External"/><Relationship Id="rId41" Type="http://schemas.openxmlformats.org/officeDocument/2006/relationships/hyperlink" Target="file:///Users/macintosh/Desktop/111/01.Huuli%20togtoomj,%20busad%20shiidver/Mongol%20Ulsiin%20Khuuli/Nemelt/2023/23-ne-267.docx"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038.docx" TargetMode="External"/><Relationship Id="rId23" Type="http://schemas.openxmlformats.org/officeDocument/2006/relationships/hyperlink" Target="file:///Users/khangai/Desktop/111/01.Huuli%20togtoomj,%20busad%20shiidver/Mongol%20Ulsiin%20Khuuli/Nemelt/2022/22-ne-009.docx" TargetMode="External"/><Relationship Id="rId28" Type="http://schemas.openxmlformats.org/officeDocument/2006/relationships/hyperlink" Target="../../Nemelt/2023/23-ne-209.docx" TargetMode="External"/><Relationship Id="rId36" Type="http://schemas.openxmlformats.org/officeDocument/2006/relationships/hyperlink" Target="file:///Users/macintosh/Desktop/111/01.Huuli%20togtoomj,%20busad%20shiidver/Mongol%20Ulsiin%20Khuuli/Nemelt/2023/23-ne-267.docx" TargetMode="External"/><Relationship Id="rId49" Type="http://schemas.openxmlformats.org/officeDocument/2006/relationships/hyperlink" Target="file:///Users/khangai/Desktop/111/01.Huuli%20togtoomj,%20busad%20shiidver/Mongol%20Ulsiin%20Khuuli/Nemelt/2022/22-ne-0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DF3D-FA19-B64F-BDEE-49C86800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34</Pages>
  <Words>12406</Words>
  <Characters>70720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77</cp:revision>
  <cp:lastPrinted>2019-10-22T07:50:00Z</cp:lastPrinted>
  <dcterms:created xsi:type="dcterms:W3CDTF">2019-10-31T02:12:00Z</dcterms:created>
  <dcterms:modified xsi:type="dcterms:W3CDTF">2024-03-26T09:11:00Z</dcterms:modified>
</cp:coreProperties>
</file>