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0C2BAF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D7753">
        <w:rPr>
          <w:rFonts w:ascii="Arial" w:hAnsi="Arial" w:cs="Arial"/>
          <w:color w:val="3366FF"/>
          <w:sz w:val="20"/>
          <w:szCs w:val="20"/>
          <w:u w:val="single"/>
          <w:lang w:val="ms-MY"/>
        </w:rPr>
        <w:t>12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D7753">
        <w:rPr>
          <w:rFonts w:ascii="Arial" w:hAnsi="Arial" w:cs="Arial"/>
          <w:color w:val="3366FF"/>
          <w:sz w:val="20"/>
          <w:szCs w:val="20"/>
          <w:u w:val="single"/>
        </w:rPr>
        <w:t>2</w:t>
      </w:r>
      <w:r w:rsidR="00DD43A5">
        <w:rPr>
          <w:rFonts w:ascii="Arial" w:hAnsi="Arial" w:cs="Arial"/>
          <w:color w:val="3366FF"/>
          <w:sz w:val="20"/>
          <w:szCs w:val="20"/>
          <w:u w:val="single"/>
        </w:rPr>
        <w:t>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37BDC003" w14:textId="77777777" w:rsidR="006C31FD" w:rsidRDefault="006C31FD" w:rsidP="005747F2">
      <w:pPr>
        <w:rPr>
          <w:rFonts w:ascii="Arial" w:hAnsi="Arial" w:cs="Arial"/>
          <w:b/>
          <w:bCs/>
          <w:lang w:val="mn-MN"/>
        </w:rPr>
      </w:pPr>
    </w:p>
    <w:p w14:paraId="057C05D1" w14:textId="57B1149C" w:rsidR="006C31FD" w:rsidRDefault="006C31FD" w:rsidP="005747F2">
      <w:pPr>
        <w:snapToGrid w:val="0"/>
        <w:jc w:val="center"/>
        <w:rPr>
          <w:rFonts w:ascii="Arial" w:hAnsi="Arial" w:cs="Arial"/>
          <w:b/>
          <w:bCs/>
          <w:sz w:val="23"/>
          <w:szCs w:val="23"/>
          <w:lang w:val="mn-MN"/>
        </w:rPr>
      </w:pPr>
    </w:p>
    <w:p w14:paraId="3A4A9185" w14:textId="77777777" w:rsidR="006C4226" w:rsidRPr="00650F49" w:rsidRDefault="006C4226" w:rsidP="006C4226">
      <w:pPr>
        <w:snapToGrid w:val="0"/>
        <w:jc w:val="center"/>
        <w:rPr>
          <w:rFonts w:ascii="Arial" w:hAnsi="Arial" w:cs="Arial"/>
          <w:b/>
          <w:lang w:val="mn-MN"/>
        </w:rPr>
      </w:pPr>
      <w:r w:rsidRPr="00650F49">
        <w:rPr>
          <w:rFonts w:ascii="Arial" w:hAnsi="Arial" w:cs="Arial"/>
          <w:b/>
          <w:lang w:val="mn-MN"/>
        </w:rPr>
        <w:t xml:space="preserve">    АВЛИГЫН ЭСРЭГ ХУУЛЬД НЭМЭЛТ,</w:t>
      </w:r>
    </w:p>
    <w:p w14:paraId="59BD6A5D" w14:textId="77777777" w:rsidR="006C4226" w:rsidRPr="00650F49" w:rsidRDefault="006C4226" w:rsidP="006C4226">
      <w:pPr>
        <w:snapToGrid w:val="0"/>
        <w:jc w:val="center"/>
        <w:rPr>
          <w:rFonts w:ascii="Arial" w:hAnsi="Arial" w:cs="Arial"/>
          <w:b/>
          <w:lang w:val="mn-MN"/>
        </w:rPr>
      </w:pPr>
      <w:r w:rsidRPr="00650F49">
        <w:rPr>
          <w:rFonts w:ascii="Arial" w:hAnsi="Arial" w:cs="Arial"/>
          <w:b/>
          <w:lang w:val="mn-MN"/>
        </w:rPr>
        <w:t xml:space="preserve">   ӨӨРЧЛӨЛТ ОРУУЛАХ ТУХАЙ</w:t>
      </w:r>
    </w:p>
    <w:p w14:paraId="52A663D3" w14:textId="77777777" w:rsidR="006C4226" w:rsidRPr="00650F49" w:rsidRDefault="006C4226" w:rsidP="006C4226">
      <w:pPr>
        <w:snapToGrid w:val="0"/>
        <w:spacing w:line="360" w:lineRule="auto"/>
        <w:jc w:val="both"/>
        <w:rPr>
          <w:rFonts w:ascii="Arial" w:hAnsi="Arial" w:cs="Arial"/>
          <w:lang w:val="mn-MN"/>
        </w:rPr>
      </w:pPr>
    </w:p>
    <w:p w14:paraId="54508106" w14:textId="77777777" w:rsidR="006C4226" w:rsidRPr="00650F49" w:rsidRDefault="006C4226" w:rsidP="006C4226">
      <w:pPr>
        <w:snapToGrid w:val="0"/>
        <w:jc w:val="both"/>
        <w:rPr>
          <w:rFonts w:ascii="Arial" w:hAnsi="Arial" w:cs="Arial"/>
          <w:shd w:val="clear" w:color="auto" w:fill="FFFFFF"/>
          <w:lang w:val="mn-MN"/>
        </w:rPr>
      </w:pPr>
      <w:r w:rsidRPr="00650F49">
        <w:rPr>
          <w:rFonts w:ascii="Arial" w:hAnsi="Arial" w:cs="Arial"/>
          <w:lang w:val="mn-MN"/>
        </w:rPr>
        <w:tab/>
      </w:r>
      <w:r w:rsidRPr="00650F49">
        <w:rPr>
          <w:rFonts w:ascii="Arial" w:hAnsi="Arial" w:cs="Arial"/>
          <w:b/>
          <w:lang w:val="mn-MN"/>
        </w:rPr>
        <w:t>1 дүгээр зүйл.</w:t>
      </w:r>
      <w:r w:rsidRPr="00650F49">
        <w:rPr>
          <w:rFonts w:ascii="Arial" w:hAnsi="Arial" w:cs="Arial"/>
          <w:shd w:val="clear" w:color="auto" w:fill="FFFFFF"/>
          <w:lang w:val="mn-MN"/>
        </w:rPr>
        <w:t xml:space="preserve">Авлигын эсрэг хуулийн 14 дүгээр зүйлд доор дурдсан агуулгатай 14.1.22 дахь заалт нэмсүгэй: </w:t>
      </w:r>
    </w:p>
    <w:p w14:paraId="2F72A82F" w14:textId="77777777" w:rsidR="006C4226" w:rsidRPr="00650F49" w:rsidRDefault="006C4226" w:rsidP="006C4226">
      <w:pPr>
        <w:snapToGrid w:val="0"/>
        <w:jc w:val="both"/>
        <w:rPr>
          <w:rFonts w:ascii="Arial" w:hAnsi="Arial" w:cs="Arial"/>
          <w:u w:val="single"/>
          <w:shd w:val="clear" w:color="auto" w:fill="FFFFFF"/>
          <w:lang w:val="mn-MN"/>
        </w:rPr>
      </w:pPr>
    </w:p>
    <w:p w14:paraId="5CAAE738" w14:textId="77777777" w:rsidR="006C4226" w:rsidRPr="00650F49" w:rsidRDefault="006C4226" w:rsidP="006C4226">
      <w:pPr>
        <w:snapToGrid w:val="0"/>
        <w:jc w:val="both"/>
        <w:rPr>
          <w:rFonts w:ascii="Arial" w:hAnsi="Arial" w:cs="Arial"/>
          <w:shd w:val="clear" w:color="auto" w:fill="FFFFFF"/>
          <w:lang w:val="mn-MN"/>
        </w:rPr>
      </w:pPr>
      <w:r w:rsidRPr="00650F49">
        <w:rPr>
          <w:rFonts w:ascii="Arial" w:hAnsi="Arial" w:cs="Arial"/>
          <w:shd w:val="clear" w:color="auto" w:fill="FFFFFF"/>
          <w:lang w:val="mn-MN"/>
        </w:rPr>
        <w:tab/>
      </w:r>
      <w:r w:rsidRPr="00650F49">
        <w:rPr>
          <w:rFonts w:ascii="Arial" w:hAnsi="Arial" w:cs="Arial"/>
          <w:shd w:val="clear" w:color="auto" w:fill="FFFFFF"/>
          <w:lang w:val="mn-MN"/>
        </w:rPr>
        <w:tab/>
        <w:t>“14.1.22.Монгол Улсын Ерөнхийлөгчийн болон Монгол Улсын Их Хурлын гишүүнд нэр дэвшигч.”</w:t>
      </w:r>
    </w:p>
    <w:p w14:paraId="23752883" w14:textId="77777777" w:rsidR="006C4226" w:rsidRPr="00650F49" w:rsidRDefault="006C4226" w:rsidP="006C4226">
      <w:pPr>
        <w:snapToGrid w:val="0"/>
        <w:jc w:val="both"/>
        <w:rPr>
          <w:rFonts w:ascii="Arial" w:hAnsi="Arial" w:cs="Arial"/>
          <w:shd w:val="clear" w:color="auto" w:fill="FFFFFF"/>
          <w:lang w:val="mn-MN"/>
        </w:rPr>
      </w:pPr>
    </w:p>
    <w:p w14:paraId="609FE2E9" w14:textId="77777777" w:rsidR="006C4226" w:rsidRPr="00650F49" w:rsidRDefault="006C4226" w:rsidP="006C4226">
      <w:pPr>
        <w:ind w:firstLine="720"/>
        <w:jc w:val="both"/>
        <w:rPr>
          <w:rFonts w:ascii="Arial" w:hAnsi="Arial" w:cs="Arial"/>
          <w:shd w:val="clear" w:color="auto" w:fill="FFFFFF"/>
          <w:lang w:val="mn-MN"/>
        </w:rPr>
      </w:pPr>
      <w:r w:rsidRPr="00650F49">
        <w:rPr>
          <w:rFonts w:ascii="Arial" w:hAnsi="Arial" w:cs="Arial"/>
          <w:b/>
          <w:bCs/>
          <w:shd w:val="clear" w:color="auto" w:fill="FFFFFF"/>
          <w:lang w:val="mn-MN"/>
        </w:rPr>
        <w:t>2 дугаар зүйл.</w:t>
      </w:r>
      <w:r w:rsidRPr="00650F49">
        <w:rPr>
          <w:rFonts w:ascii="Arial" w:hAnsi="Arial" w:cs="Arial"/>
          <w:shd w:val="clear" w:color="auto" w:fill="FFFFFF"/>
          <w:lang w:val="mn-MN"/>
        </w:rPr>
        <w:t>Авлигын эсрэг хуулийн 11 дүгээр зүйлийн 11.2 дахь хэсгийг доор дурдсанаар өөрчлөн найруулсугай:</w:t>
      </w:r>
    </w:p>
    <w:p w14:paraId="70D0DCC2" w14:textId="77777777" w:rsidR="006C4226" w:rsidRPr="00650F49" w:rsidRDefault="006C4226" w:rsidP="006C4226">
      <w:pPr>
        <w:ind w:firstLine="720"/>
        <w:jc w:val="both"/>
        <w:rPr>
          <w:rFonts w:ascii="Arial" w:hAnsi="Arial" w:cs="Arial"/>
          <w:shd w:val="clear" w:color="auto" w:fill="FFFFFF"/>
          <w:lang w:val="mn-MN"/>
        </w:rPr>
      </w:pPr>
    </w:p>
    <w:p w14:paraId="17B1EFB2" w14:textId="77777777" w:rsidR="006C4226" w:rsidRPr="00650F49" w:rsidRDefault="006C4226" w:rsidP="006C4226">
      <w:pPr>
        <w:ind w:firstLine="720"/>
        <w:jc w:val="both"/>
        <w:rPr>
          <w:rFonts w:ascii="Arial" w:hAnsi="Arial" w:cs="Arial"/>
          <w:bCs/>
          <w:u w:val="single"/>
          <w:lang w:val="mn-MN"/>
        </w:rPr>
      </w:pPr>
      <w:r w:rsidRPr="00650F49">
        <w:rPr>
          <w:rFonts w:ascii="Arial" w:hAnsi="Arial" w:cs="Arial"/>
          <w:bCs/>
          <w:lang w:val="mn-MN"/>
        </w:rPr>
        <w:t>“11.2.Монгол Улсын Ерөнхийлөгчийн болон Монгол Улсын Их Хурлын гишүүнд нэр дэвшигчийн хөрөнгө, орлогын мэдүүлгийг Авлигатай тэмцэх газар бүртгэж, хадгална</w:t>
      </w:r>
      <w:r w:rsidRPr="00650F49">
        <w:rPr>
          <w:rFonts w:ascii="Arial" w:hAnsi="Arial" w:cs="Arial"/>
          <w:bCs/>
          <w:shd w:val="clear" w:color="auto" w:fill="FFFFFF"/>
          <w:lang w:val="mn-MN"/>
        </w:rPr>
        <w:t>.”</w:t>
      </w:r>
    </w:p>
    <w:p w14:paraId="204544D3" w14:textId="77777777" w:rsidR="006C4226" w:rsidRPr="00650F49" w:rsidRDefault="006C4226" w:rsidP="006C4226">
      <w:pPr>
        <w:snapToGrid w:val="0"/>
        <w:jc w:val="both"/>
        <w:rPr>
          <w:rFonts w:ascii="Arial" w:hAnsi="Arial" w:cs="Arial"/>
          <w:shd w:val="clear" w:color="auto" w:fill="FFFFFF"/>
          <w:lang w:val="mn-MN"/>
        </w:rPr>
      </w:pPr>
    </w:p>
    <w:p w14:paraId="1C6E1F3B" w14:textId="77777777" w:rsidR="006C4226" w:rsidRPr="00650F49" w:rsidRDefault="006C4226" w:rsidP="006C4226">
      <w:pPr>
        <w:snapToGrid w:val="0"/>
        <w:jc w:val="both"/>
        <w:rPr>
          <w:rFonts w:ascii="Arial" w:hAnsi="Arial" w:cs="Arial"/>
          <w:b/>
          <w:bCs/>
          <w:lang w:val="mn-MN"/>
        </w:rPr>
      </w:pPr>
      <w:r w:rsidRPr="00650F49">
        <w:rPr>
          <w:rFonts w:ascii="Arial" w:hAnsi="Arial" w:cs="Arial"/>
          <w:b/>
          <w:shd w:val="clear" w:color="auto" w:fill="FFFFFF"/>
          <w:lang w:val="mn-MN"/>
        </w:rPr>
        <w:tab/>
        <w:t>3 дугаар зүйл.</w:t>
      </w:r>
      <w:r w:rsidRPr="00650F49">
        <w:rPr>
          <w:rFonts w:ascii="Arial" w:hAnsi="Arial" w:cs="Arial"/>
          <w:lang w:val="mn-MN"/>
        </w:rPr>
        <w:t>Авлигын эсрэг хуулийн 10 дугаар зүйлийн 10.6 дахь хэсгийн  “</w:t>
      </w:r>
      <w:r w:rsidRPr="00650F49">
        <w:rPr>
          <w:rFonts w:ascii="Arial" w:hAnsi="Arial" w:cs="Arial"/>
          <w:shd w:val="clear" w:color="auto" w:fill="FFFFFF"/>
          <w:lang w:val="mn-MN"/>
        </w:rPr>
        <w:t xml:space="preserve">Монгол Улсын Ерөнхийлөгчид нэр дэвшигч Сонгуулийн ерөнхий хороонд, Улсын Их Хурлын сонгуульд нэр дэвшигч сонгуулийн тойргийн хороонд,” гэснийг “Монгол Улсын Ерөнхийлөгчийн болон Монгол Улсын Их Хурлын сонгуульд нэр дэвшигч Авлигатай тэмцэх газарт,” гэж, </w:t>
      </w:r>
      <w:r w:rsidRPr="00650F49">
        <w:rPr>
          <w:rFonts w:ascii="Arial" w:hAnsi="Arial" w:cs="Arial"/>
          <w:bCs/>
          <w:iCs/>
          <w:shd w:val="clear" w:color="auto" w:fill="FFFFFF"/>
          <w:lang w:val="mn-MN"/>
        </w:rPr>
        <w:t>11 дүгээр зүйлийн</w:t>
      </w:r>
      <w:r w:rsidRPr="00650F49">
        <w:rPr>
          <w:rFonts w:ascii="Arial" w:hAnsi="Arial" w:cs="Arial"/>
          <w:shd w:val="clear" w:color="auto" w:fill="FFFFFF"/>
          <w:lang w:val="mn-MN"/>
        </w:rPr>
        <w:t xml:space="preserve">  </w:t>
      </w:r>
      <w:r w:rsidRPr="00650F49">
        <w:rPr>
          <w:rFonts w:ascii="Arial" w:hAnsi="Arial" w:cs="Arial"/>
          <w:lang w:val="mn-MN"/>
        </w:rPr>
        <w:t>11.4 дэх хэсгийн “</w:t>
      </w:r>
      <w:r w:rsidRPr="00650F49">
        <w:rPr>
          <w:rFonts w:ascii="Arial" w:hAnsi="Arial" w:cs="Arial"/>
          <w:shd w:val="clear" w:color="auto" w:fill="FFFFFF"/>
          <w:lang w:val="mn-MN"/>
        </w:rPr>
        <w:t>Энэ хуулийн 11.2-т заасан сонгуулийн хороо” гэснийг “Аймаг, нийслэл, сум, дүүргийн иргэдийн Төлөөлөгчдийн Хурлын” гэж тус тус өөрчилсүгэй.</w:t>
      </w:r>
    </w:p>
    <w:p w14:paraId="47B0E656" w14:textId="77777777" w:rsidR="006C4226" w:rsidRPr="00650F49" w:rsidRDefault="006C4226" w:rsidP="006C4226">
      <w:pPr>
        <w:snapToGrid w:val="0"/>
        <w:jc w:val="both"/>
        <w:rPr>
          <w:rFonts w:ascii="Arial" w:hAnsi="Arial" w:cs="Arial"/>
          <w:lang w:val="mn-MN"/>
        </w:rPr>
      </w:pPr>
    </w:p>
    <w:p w14:paraId="68814B27" w14:textId="77777777" w:rsidR="006C4226" w:rsidRPr="00650F49" w:rsidRDefault="006C4226" w:rsidP="006C4226">
      <w:pPr>
        <w:snapToGrid w:val="0"/>
        <w:ind w:firstLine="720"/>
        <w:jc w:val="both"/>
        <w:rPr>
          <w:rFonts w:ascii="Arial" w:hAnsi="Arial" w:cs="Arial"/>
          <w:lang w:val="mn-MN"/>
        </w:rPr>
      </w:pPr>
      <w:r w:rsidRPr="00650F49">
        <w:rPr>
          <w:rFonts w:ascii="Arial" w:hAnsi="Arial" w:cs="Arial"/>
          <w:b/>
          <w:lang w:val="mn-MN"/>
        </w:rPr>
        <w:t>4 дүгээр зүйл</w:t>
      </w:r>
      <w:r w:rsidRPr="00650F49">
        <w:rPr>
          <w:rFonts w:ascii="Arial" w:hAnsi="Arial" w:cs="Arial"/>
          <w:b/>
          <w:bCs/>
          <w:lang w:val="mn-MN"/>
        </w:rPr>
        <w:t>.</w:t>
      </w:r>
      <w:r w:rsidRPr="00650F49">
        <w:rPr>
          <w:rFonts w:ascii="Arial" w:hAnsi="Arial" w:cs="Arial"/>
          <w:lang w:val="mn-MN"/>
        </w:rPr>
        <w:t>Энэ хуулийг Монгол Улсын Их Хурлын сонгуулийн тухай хууль хүчин төгөлдөр болсон өдрөөс эхлэн дагаж мөрдөнө.</w:t>
      </w:r>
    </w:p>
    <w:p w14:paraId="432D162C" w14:textId="77777777" w:rsidR="006C4226" w:rsidRPr="00650F49" w:rsidRDefault="006C4226" w:rsidP="006C4226">
      <w:pPr>
        <w:snapToGrid w:val="0"/>
        <w:ind w:firstLine="720"/>
        <w:jc w:val="both"/>
        <w:rPr>
          <w:rFonts w:ascii="Arial" w:hAnsi="Arial" w:cs="Arial"/>
          <w:lang w:val="mn-MN"/>
        </w:rPr>
      </w:pPr>
    </w:p>
    <w:p w14:paraId="33B86B41" w14:textId="77777777" w:rsidR="006C4226" w:rsidRPr="00650F49" w:rsidRDefault="006C4226" w:rsidP="006C4226">
      <w:pPr>
        <w:snapToGrid w:val="0"/>
        <w:ind w:firstLine="720"/>
        <w:jc w:val="both"/>
        <w:rPr>
          <w:rFonts w:ascii="Arial" w:hAnsi="Arial" w:cs="Arial"/>
          <w:lang w:val="mn-MN"/>
        </w:rPr>
      </w:pPr>
    </w:p>
    <w:p w14:paraId="44F76B37" w14:textId="77777777" w:rsidR="006C4226" w:rsidRPr="00650F49" w:rsidRDefault="006C4226" w:rsidP="006C4226">
      <w:pPr>
        <w:snapToGrid w:val="0"/>
        <w:ind w:firstLine="720"/>
        <w:jc w:val="both"/>
        <w:rPr>
          <w:rFonts w:ascii="Arial" w:hAnsi="Arial" w:cs="Arial"/>
          <w:lang w:val="mn-MN"/>
        </w:rPr>
      </w:pPr>
    </w:p>
    <w:p w14:paraId="62D8E536" w14:textId="77777777" w:rsidR="006C4226" w:rsidRPr="00650F49" w:rsidRDefault="006C4226" w:rsidP="006C4226">
      <w:pPr>
        <w:snapToGrid w:val="0"/>
        <w:ind w:firstLine="720"/>
        <w:jc w:val="both"/>
        <w:rPr>
          <w:rFonts w:ascii="Arial" w:hAnsi="Arial" w:cs="Arial"/>
          <w:lang w:val="mn-MN"/>
        </w:rPr>
      </w:pPr>
    </w:p>
    <w:p w14:paraId="35DE265A" w14:textId="77777777" w:rsidR="006C4226" w:rsidRPr="00650F49" w:rsidRDefault="006C4226" w:rsidP="006C4226">
      <w:pPr>
        <w:snapToGrid w:val="0"/>
        <w:ind w:firstLine="720"/>
        <w:jc w:val="both"/>
        <w:rPr>
          <w:rFonts w:ascii="Arial" w:hAnsi="Arial" w:cs="Arial"/>
          <w:lang w:val="mn-MN"/>
        </w:rPr>
      </w:pPr>
      <w:r w:rsidRPr="00650F49">
        <w:rPr>
          <w:rFonts w:ascii="Arial" w:hAnsi="Arial" w:cs="Arial"/>
          <w:lang w:val="mn-MN"/>
        </w:rPr>
        <w:tab/>
        <w:t xml:space="preserve">МОНГОЛ УЛСЫН </w:t>
      </w:r>
    </w:p>
    <w:p w14:paraId="047E3573" w14:textId="05467E0E" w:rsidR="006B3842" w:rsidRPr="006C4226" w:rsidRDefault="006C4226" w:rsidP="006C4226">
      <w:pPr>
        <w:snapToGrid w:val="0"/>
        <w:ind w:firstLine="720"/>
        <w:jc w:val="both"/>
        <w:rPr>
          <w:rFonts w:ascii="Arial" w:hAnsi="Arial" w:cs="Arial"/>
          <w:lang w:val="mn-MN"/>
        </w:rPr>
      </w:pPr>
      <w:r w:rsidRPr="00650F49">
        <w:rPr>
          <w:rFonts w:ascii="Arial" w:hAnsi="Arial" w:cs="Arial"/>
          <w:lang w:val="mn-MN"/>
        </w:rPr>
        <w:tab/>
        <w:t xml:space="preserve">ИХ ХУРЛЫН ДАРГА </w:t>
      </w:r>
      <w:r w:rsidRPr="00650F49">
        <w:rPr>
          <w:rFonts w:ascii="Arial" w:hAnsi="Arial" w:cs="Arial"/>
          <w:lang w:val="mn-MN"/>
        </w:rPr>
        <w:tab/>
      </w:r>
      <w:r w:rsidRPr="00650F49">
        <w:rPr>
          <w:rFonts w:ascii="Arial" w:hAnsi="Arial" w:cs="Arial"/>
          <w:lang w:val="mn-MN"/>
        </w:rPr>
        <w:tab/>
      </w:r>
      <w:r w:rsidRPr="00650F49">
        <w:rPr>
          <w:rFonts w:ascii="Arial" w:hAnsi="Arial" w:cs="Arial"/>
          <w:lang w:val="mn-MN"/>
        </w:rPr>
        <w:tab/>
      </w:r>
      <w:r w:rsidRPr="00650F49">
        <w:rPr>
          <w:rFonts w:ascii="Arial" w:hAnsi="Arial" w:cs="Arial"/>
          <w:lang w:val="mn-MN"/>
        </w:rPr>
        <w:tab/>
        <w:t xml:space="preserve">Г.ЗАНДАНШАТАР </w:t>
      </w:r>
      <w:bookmarkStart w:id="0" w:name="_GoBack"/>
      <w:bookmarkEnd w:id="0"/>
    </w:p>
    <w:sectPr w:rsidR="006B3842" w:rsidRPr="006C4226"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87F57" w14:textId="77777777" w:rsidR="00BF57A8" w:rsidRDefault="00BF57A8">
      <w:r>
        <w:separator/>
      </w:r>
    </w:p>
  </w:endnote>
  <w:endnote w:type="continuationSeparator" w:id="0">
    <w:p w14:paraId="595C1524" w14:textId="77777777" w:rsidR="00BF57A8" w:rsidRDefault="00BF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altName w:val="Courier New"/>
    <w:panose1 w:val="02070309020205020404"/>
    <w:charset w:val="00"/>
    <w:family w:val="roman"/>
    <w:pitch w:val="fixed"/>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4A358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7FFE6" w14:textId="77777777" w:rsidR="00BF57A8" w:rsidRDefault="00BF57A8">
      <w:r>
        <w:separator/>
      </w:r>
    </w:p>
  </w:footnote>
  <w:footnote w:type="continuationSeparator" w:id="0">
    <w:p w14:paraId="4E6D71EA" w14:textId="77777777" w:rsidR="00BF57A8" w:rsidRDefault="00BF57A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3585"/>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747F2"/>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3842"/>
    <w:rsid w:val="006B44C7"/>
    <w:rsid w:val="006C1929"/>
    <w:rsid w:val="006C1A3E"/>
    <w:rsid w:val="006C31FD"/>
    <w:rsid w:val="006C4226"/>
    <w:rsid w:val="006E2872"/>
    <w:rsid w:val="006E2B7A"/>
    <w:rsid w:val="006E7155"/>
    <w:rsid w:val="0070342D"/>
    <w:rsid w:val="007122E3"/>
    <w:rsid w:val="00730F92"/>
    <w:rsid w:val="00731A75"/>
    <w:rsid w:val="00742AE5"/>
    <w:rsid w:val="00745A66"/>
    <w:rsid w:val="00745CC4"/>
    <w:rsid w:val="00745F10"/>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BF57A8"/>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2A85"/>
    <w:rsid w:val="00D73180"/>
    <w:rsid w:val="00D737E2"/>
    <w:rsid w:val="00D81D9C"/>
    <w:rsid w:val="00D82CFE"/>
    <w:rsid w:val="00DB0A1C"/>
    <w:rsid w:val="00DD39B9"/>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D7753"/>
    <w:rsid w:val="00FE6AE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2020-01-02T10:07:00Z</dcterms:created>
  <dcterms:modified xsi:type="dcterms:W3CDTF">2020-01-02T10:07:00Z</dcterms:modified>
</cp:coreProperties>
</file>