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line="200" w:lineRule="atLeast"/>
        <w:jc w:val="center"/>
      </w:pPr>
      <w:r>
        <w:rPr>
          <w:rFonts w:ascii="Arial" w:cs="Arial" w:hAnsi="Arial"/>
          <w:b/>
          <w:bCs/>
          <w:lang w:val="mn-MN"/>
        </w:rPr>
        <w:t xml:space="preserve">МОНГОЛ УЛСЫН ИХ ХУРЛЫН 2019 ОНЫ ХАВРЫН ЭЭЛЖИТ ЧУУЛГАНЫ </w:t>
      </w:r>
      <w:r>
        <w:rPr>
          <w:rFonts w:ascii="Arial" w:cs="Arial" w:hAnsi="Arial"/>
          <w:b/>
          <w:lang w:val="mn-MN"/>
        </w:rPr>
        <w:t xml:space="preserve"> </w:t>
      </w:r>
    </w:p>
    <w:p>
      <w:pPr>
        <w:pStyle w:val="style0"/>
        <w:spacing w:line="200" w:lineRule="atLeast"/>
        <w:jc w:val="center"/>
      </w:pPr>
      <w:r>
        <w:rPr>
          <w:rFonts w:ascii="Arial" w:cs="Arial" w:hAnsi="Arial"/>
          <w:b/>
          <w:lang w:val="mn-MN"/>
        </w:rPr>
        <w:t>ЦАХИМ БОДЛОГЫН ТҮР ХОРООНЫ 6 ДУГААР САРЫН 05-НЫ ӨДӨР /ЛХАГВА ГАРАГ/-ИЙН ХУРАЛДААНЫ ТЭМДЭГЛЭЛИЙН ТОВЬЁГ</w:t>
      </w:r>
    </w:p>
    <w:p>
      <w:pPr>
        <w:pStyle w:val="style0"/>
        <w:jc w:val="both"/>
      </w:pPr>
      <w:r>
        <w:rPr/>
      </w:r>
    </w:p>
    <w:tbl>
      <w:tblPr>
        <w:jc w:val="left"/>
        <w:tblInd w:type="dxa" w:w="-566"/>
        <w:tblBorders>
          <w:top w:color="000001" w:space="0" w:sz="4" w:val="single"/>
          <w:left w:color="000001" w:space="0" w:sz="4" w:val="single"/>
          <w:bottom w:color="000001" w:space="0" w:sz="4" w:val="single"/>
        </w:tblBorders>
      </w:tblPr>
      <w:tblGrid>
        <w:gridCol w:w="636"/>
        <w:gridCol w:w="7150"/>
        <w:gridCol w:w="1715"/>
      </w:tblGrid>
      <w:tr>
        <w:trPr>
          <w:trHeight w:hRule="atLeast" w:val="300"/>
          <w:cantSplit w:val="false"/>
        </w:trPr>
        <w:tc>
          <w:tcPr>
            <w:tcW w:type="dxa" w:w="63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jc w:val="center"/>
            </w:pPr>
            <w:r>
              <w:rPr>
                <w:rFonts w:ascii="Arial" w:cs="Arial" w:eastAsia="Arial" w:hAnsi="Arial"/>
                <w:b/>
                <w:lang w:val="mn-MN"/>
              </w:rPr>
              <w:t>№</w:t>
            </w:r>
          </w:p>
        </w:tc>
        <w:tc>
          <w:tcPr>
            <w:tcW w:type="dxa" w:w="715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jc w:val="center"/>
            </w:pPr>
            <w:r>
              <w:rPr>
                <w:rFonts w:ascii="Arial" w:cs="Arial" w:hAnsi="Arial"/>
                <w:b/>
                <w:lang w:val="mn-MN"/>
              </w:rPr>
              <w:t>Баримтын агуулга</w:t>
            </w:r>
          </w:p>
        </w:tc>
        <w:tc>
          <w:tcPr>
            <w:tcW w:type="dxa" w:w="171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jc w:val="center"/>
            </w:pPr>
            <w:r>
              <w:rPr>
                <w:rFonts w:ascii="Arial" w:cs="Arial" w:hAnsi="Arial"/>
                <w:b/>
                <w:lang w:val="mn-MN"/>
              </w:rPr>
              <w:t>Хуудас</w:t>
            </w:r>
          </w:p>
        </w:tc>
      </w:tr>
      <w:tr>
        <w:trPr>
          <w:trHeight w:hRule="atLeast" w:val="407"/>
          <w:cantSplit w:val="false"/>
        </w:trPr>
        <w:tc>
          <w:tcPr>
            <w:tcW w:type="dxa" w:w="636"/>
            <w:tcBorders>
              <w:top w:color="000001" w:space="0" w:sz="4" w:val="single"/>
              <w:left w:color="000001" w:space="0" w:sz="4" w:val="single"/>
              <w:bottom w:color="00000A" w:space="0" w:sz="4" w:val="single"/>
            </w:tcBorders>
            <w:shd w:fill="FFFFFF" w:val="clear"/>
            <w:tcMar>
              <w:top w:type="dxa" w:w="0"/>
              <w:left w:type="dxa" w:w="108"/>
              <w:bottom w:type="dxa" w:w="0"/>
              <w:right w:type="dxa" w:w="108"/>
            </w:tcMar>
          </w:tcPr>
          <w:p>
            <w:pPr>
              <w:pStyle w:val="style0"/>
              <w:jc w:val="center"/>
            </w:pPr>
            <w:r>
              <w:rPr>
                <w:rFonts w:ascii="Arial" w:cs="Arial" w:hAnsi="Arial"/>
                <w:lang w:val="mn-MN"/>
              </w:rPr>
              <w:t>1</w:t>
            </w:r>
          </w:p>
        </w:tc>
        <w:tc>
          <w:tcPr>
            <w:tcW w:type="dxa" w:w="715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jc w:val="both"/>
            </w:pPr>
            <w:r>
              <w:rPr>
                <w:rFonts w:ascii="Arial" w:cs="Arial" w:hAnsi="Arial"/>
                <w:lang w:val="mn-MN"/>
              </w:rPr>
              <w:t xml:space="preserve">Хуралдааны товч тэмдэглэл:  </w:t>
            </w:r>
          </w:p>
        </w:tc>
        <w:tc>
          <w:tcPr>
            <w:tcW w:type="dxa" w:w="171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jc w:val="center"/>
            </w:pPr>
            <w:r>
              <w:rPr>
                <w:rFonts w:ascii="Arial" w:cs="Arial" w:hAnsi="Arial"/>
                <w:lang w:val="mn-MN"/>
              </w:rPr>
              <w:t>1-3</w:t>
            </w:r>
          </w:p>
        </w:tc>
      </w:tr>
      <w:tr>
        <w:trPr>
          <w:trHeight w:hRule="atLeast" w:val="407"/>
          <w:cantSplit w:val="false"/>
        </w:trPr>
        <w:tc>
          <w:tcPr>
            <w:tcW w:type="dxa" w:w="636"/>
            <w:tcBorders>
              <w:top w:color="000001" w:space="0" w:sz="4" w:val="single"/>
              <w:left w:color="000001" w:space="0" w:sz="4" w:val="single"/>
              <w:bottom w:color="00000A" w:space="0" w:sz="4" w:val="single"/>
            </w:tcBorders>
            <w:shd w:fill="FFFFFF" w:val="clear"/>
            <w:tcMar>
              <w:top w:type="dxa" w:w="0"/>
              <w:left w:type="dxa" w:w="108"/>
              <w:bottom w:type="dxa" w:w="0"/>
              <w:right w:type="dxa" w:w="108"/>
            </w:tcMar>
          </w:tcPr>
          <w:p>
            <w:pPr>
              <w:pStyle w:val="style0"/>
              <w:jc w:val="center"/>
            </w:pPr>
            <w:r>
              <w:rPr>
                <w:rFonts w:ascii="Arial" w:cs="Arial" w:hAnsi="Arial"/>
                <w:lang w:val="mn-MN"/>
              </w:rPr>
              <w:t>2</w:t>
            </w:r>
          </w:p>
        </w:tc>
        <w:tc>
          <w:tcPr>
            <w:tcW w:type="dxa" w:w="715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line="200" w:lineRule="atLeast"/>
              <w:jc w:val="both"/>
            </w:pPr>
            <w:r>
              <w:rPr>
                <w:rFonts w:ascii="Arial" w:cs="Arial" w:hAnsi="Arial"/>
                <w:lang w:val="mn-MN"/>
              </w:rPr>
              <w:t>Хуралдааны дэлгэрэнгүй тэмдэглэл:</w:t>
            </w:r>
          </w:p>
          <w:p>
            <w:pPr>
              <w:pStyle w:val="style0"/>
              <w:jc w:val="both"/>
            </w:pPr>
            <w:r>
              <w:rPr>
                <w:rFonts w:ascii="Arial" w:cs="Arial" w:hAnsi="Arial"/>
                <w:lang w:val="mn-MN"/>
              </w:rPr>
              <w:t xml:space="preserve"> </w:t>
            </w:r>
          </w:p>
          <w:p>
            <w:pPr>
              <w:pStyle w:val="style0"/>
              <w:jc w:val="both"/>
            </w:pPr>
            <w:r>
              <w:rPr>
                <w:rFonts w:ascii="Arial" w:cs="Arial" w:hAnsi="Arial"/>
                <w:lang w:val="mn-MN"/>
              </w:rPr>
              <w:t>1. Монгол Улсын Засгийн газарт чиглэл өгөх тухай Цахим бодлогын түр хорооны тогтоолын төсөл /үргэлжилнэ/</w:t>
            </w:r>
          </w:p>
          <w:p>
            <w:pPr>
              <w:pStyle w:val="style0"/>
              <w:jc w:val="both"/>
            </w:pPr>
            <w:r>
              <w:rPr/>
            </w:r>
          </w:p>
          <w:p>
            <w:pPr>
              <w:pStyle w:val="style0"/>
              <w:jc w:val="both"/>
            </w:pPr>
            <w:r>
              <w:rPr>
                <w:rFonts w:ascii="Arial" w:cs="Arial" w:hAnsi="Arial"/>
                <w:lang w:val="mn-MN"/>
              </w:rPr>
              <w:t>2. Ажлын хэсгийн бүрэлдэхүүнд өөрчлөлт оруулах тухай Түр хорооны тогтоолын төсөл</w:t>
            </w:r>
          </w:p>
          <w:p>
            <w:pPr>
              <w:pStyle w:val="style0"/>
              <w:jc w:val="both"/>
            </w:pPr>
            <w:r>
              <w:rPr/>
            </w:r>
          </w:p>
          <w:p>
            <w:pPr>
              <w:pStyle w:val="style0"/>
              <w:jc w:val="both"/>
            </w:pPr>
            <w:r>
              <w:rPr>
                <w:rFonts w:ascii="Arial" w:cs="Arial" w:hAnsi="Arial"/>
                <w:lang w:val="mn-MN"/>
              </w:rPr>
              <w:t>3.Улсын Их Хурлын даргын 2019 оны 50 дугаар захирамжаар байгуулсан хуулийн төсөл боловсруулах хэлэлцүүлэг, хууль сурталчлах, цахим системийг шинээр бүтээж нэвтрүүлэх ажлыг зохион байгуулах үүрэг бүхий ажлын хэсгийн мэдээллийг сонсох</w:t>
            </w:r>
          </w:p>
          <w:p>
            <w:pPr>
              <w:pStyle w:val="style0"/>
              <w:spacing w:line="200" w:lineRule="atLeast"/>
              <w:jc w:val="both"/>
            </w:pPr>
            <w:r>
              <w:rPr>
                <w:rFonts w:ascii="Arial" w:cs="Arial" w:hAnsi="Arial"/>
                <w:lang w:val="mn-MN"/>
              </w:rPr>
              <w:tab/>
            </w:r>
          </w:p>
          <w:p>
            <w:pPr>
              <w:pStyle w:val="style0"/>
              <w:spacing w:line="200" w:lineRule="atLeast"/>
              <w:jc w:val="both"/>
            </w:pPr>
            <w:r>
              <w:rPr/>
            </w:r>
          </w:p>
        </w:tc>
        <w:tc>
          <w:tcPr>
            <w:tcW w:type="dxa" w:w="171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jc w:val="center"/>
            </w:pPr>
            <w:r>
              <w:rPr>
                <w:rFonts w:ascii="Arial" w:cs="Arial" w:hAnsi="Arial"/>
                <w:lang w:val="mn-MN"/>
              </w:rPr>
              <w:t>4-1</w:t>
            </w:r>
            <w:r>
              <w:rPr>
                <w:rFonts w:ascii="Arial" w:cs="Arial" w:hAnsi="Arial"/>
                <w:lang w:val="mn-MN"/>
              </w:rPr>
              <w:t>3</w:t>
            </w:r>
          </w:p>
          <w:p>
            <w:pPr>
              <w:pStyle w:val="style0"/>
              <w:jc w:val="center"/>
            </w:pPr>
            <w:r>
              <w:rPr/>
            </w:r>
          </w:p>
          <w:p>
            <w:pPr>
              <w:pStyle w:val="style0"/>
              <w:jc w:val="center"/>
            </w:pPr>
            <w:r>
              <w:rPr/>
            </w:r>
          </w:p>
          <w:p>
            <w:pPr>
              <w:pStyle w:val="style0"/>
              <w:jc w:val="center"/>
            </w:pPr>
            <w:r>
              <w:rPr>
                <w:rFonts w:ascii="Arial" w:cs="Arial" w:hAnsi="Arial"/>
                <w:lang w:val="mn-MN"/>
              </w:rPr>
              <w:t>4-8</w:t>
            </w:r>
          </w:p>
          <w:p>
            <w:pPr>
              <w:pStyle w:val="style0"/>
              <w:jc w:val="center"/>
            </w:pPr>
            <w:r>
              <w:rPr/>
            </w:r>
          </w:p>
          <w:p>
            <w:pPr>
              <w:pStyle w:val="style0"/>
              <w:jc w:val="center"/>
            </w:pPr>
            <w:r>
              <w:rPr/>
            </w:r>
          </w:p>
          <w:p>
            <w:pPr>
              <w:pStyle w:val="style0"/>
              <w:jc w:val="center"/>
            </w:pPr>
            <w:r>
              <w:rPr>
                <w:rFonts w:ascii="Arial" w:cs="Arial" w:hAnsi="Arial"/>
                <w:lang w:val="mn-MN"/>
              </w:rPr>
              <w:t>8-9</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cs="Arial" w:hAnsi="Arial"/>
                <w:lang w:val="mn-MN"/>
              </w:rPr>
              <w:t>9-1</w:t>
            </w:r>
            <w:r>
              <w:rPr>
                <w:rFonts w:ascii="Arial" w:cs="Arial" w:hAnsi="Arial"/>
                <w:lang w:val="mn-MN"/>
              </w:rPr>
              <w:t>3</w:t>
            </w:r>
          </w:p>
        </w:tc>
      </w:tr>
    </w:tbl>
    <w:p>
      <w:pPr>
        <w:pStyle w:val="style0"/>
        <w:suppressAutoHyphens w:val="false"/>
        <w:spacing w:line="200" w:lineRule="atLeast"/>
        <w:jc w:val="center"/>
      </w:pPr>
      <w:r>
        <w:rPr/>
      </w:r>
    </w:p>
    <w:p>
      <w:pPr>
        <w:pStyle w:val="style0"/>
        <w:suppressAutoHyphens w:val="false"/>
        <w:spacing w:line="200" w:lineRule="atLeast"/>
        <w:jc w:val="center"/>
      </w:pPr>
      <w:r>
        <w:rPr/>
      </w:r>
    </w:p>
    <w:p>
      <w:pPr>
        <w:pStyle w:val="style25"/>
        <w:suppressAutoHyphens w:val="false"/>
        <w:spacing w:line="200" w:lineRule="atLeast"/>
        <w:jc w:val="right"/>
      </w:pPr>
      <w:r>
        <w:rPr>
          <w:rFonts w:ascii="Arial" w:cs="Arial" w:hAnsi="Arial"/>
          <w:b/>
          <w:i/>
          <w:iCs/>
          <w:color w:val="000000"/>
          <w:sz w:val="24"/>
          <w:szCs w:val="24"/>
          <w:lang w:val="mn-MN"/>
        </w:rPr>
        <w:t xml:space="preserve">Монгол Улсын Их Хурлын 2019 оны хаврын ээлжит чуулганы </w:t>
      </w:r>
    </w:p>
    <w:p>
      <w:pPr>
        <w:pStyle w:val="style25"/>
        <w:suppressAutoHyphens w:val="false"/>
        <w:spacing w:line="200" w:lineRule="atLeast"/>
        <w:jc w:val="center"/>
      </w:pPr>
      <w:r>
        <w:rPr>
          <w:rFonts w:ascii="Arial" w:cs="Arial" w:hAnsi="Arial"/>
          <w:b/>
          <w:i/>
          <w:iCs/>
          <w:color w:val="000000"/>
          <w:sz w:val="24"/>
          <w:szCs w:val="24"/>
          <w:lang w:val="mn-MN"/>
        </w:rPr>
        <w:t>Цахим бодлогын түр хорооны 6 дугаар сарын 05-ны өдөр</w:t>
      </w:r>
    </w:p>
    <w:p>
      <w:pPr>
        <w:pStyle w:val="style25"/>
        <w:suppressAutoHyphens w:val="false"/>
        <w:spacing w:line="200" w:lineRule="atLeast"/>
        <w:jc w:val="center"/>
      </w:pPr>
      <w:r>
        <w:rPr>
          <w:rFonts w:ascii="Arial" w:cs="Arial" w:hAnsi="Arial"/>
          <w:b/>
          <w:i/>
          <w:iCs/>
          <w:color w:val="000000"/>
          <w:sz w:val="24"/>
          <w:szCs w:val="24"/>
          <w:lang w:val="mn-MN"/>
        </w:rPr>
        <w:t xml:space="preserve"> </w:t>
      </w:r>
      <w:r>
        <w:rPr>
          <w:rFonts w:ascii="Arial" w:cs="Arial" w:hAnsi="Arial"/>
          <w:b/>
          <w:i/>
          <w:iCs/>
          <w:color w:val="000000"/>
          <w:sz w:val="24"/>
          <w:szCs w:val="24"/>
          <w:lang w:val="mn-MN"/>
        </w:rPr>
        <w:t>/Лхагва гараг/-ийн хуралдааны товч тэмдэглэл</w:t>
      </w:r>
    </w:p>
    <w:p>
      <w:pPr>
        <w:pStyle w:val="style25"/>
        <w:suppressAutoHyphens w:val="false"/>
        <w:spacing w:line="200" w:lineRule="atLeast"/>
        <w:jc w:val="center"/>
      </w:pPr>
      <w:r>
        <w:rPr/>
      </w:r>
    </w:p>
    <w:p>
      <w:pPr>
        <w:pStyle w:val="style25"/>
        <w:suppressAutoHyphens w:val="false"/>
        <w:spacing w:line="200" w:lineRule="atLeast"/>
        <w:jc w:val="both"/>
      </w:pPr>
      <w:r>
        <w:rPr>
          <w:rFonts w:ascii="Arial" w:cs="Arial" w:hAnsi="Arial"/>
          <w:color w:val="000000"/>
          <w:sz w:val="24"/>
          <w:szCs w:val="24"/>
          <w:lang w:val="mn-MN"/>
        </w:rPr>
        <w:tab/>
        <w:t>Цахим бодлогын түр хорооны дарга Н.Учрал</w:t>
      </w:r>
      <w:bookmarkStart w:id="0" w:name="__DdeLink__6868_850800408"/>
      <w:r>
        <w:rPr>
          <w:rFonts w:ascii="Arial" w:cs="Arial" w:hAnsi="Arial"/>
          <w:color w:val="000000"/>
          <w:sz w:val="24"/>
          <w:szCs w:val="24"/>
          <w:lang w:val="mn-MN"/>
        </w:rPr>
        <w:t xml:space="preserve"> ирц, хэлэлцэх асуудлыг танилцуулж, хуралдааныг даргалав. </w:t>
      </w:r>
    </w:p>
    <w:p>
      <w:pPr>
        <w:pStyle w:val="style25"/>
        <w:suppressAutoHyphens w:val="false"/>
        <w:spacing w:line="200" w:lineRule="atLeast"/>
        <w:jc w:val="both"/>
      </w:pPr>
      <w:r>
        <w:rPr>
          <w:rFonts w:ascii="Arial" w:cs="Arial" w:hAnsi="Arial"/>
          <w:color w:val="000000"/>
          <w:sz w:val="24"/>
          <w:szCs w:val="24"/>
          <w:lang w:val="mn-MN"/>
        </w:rPr>
        <w:tab/>
      </w:r>
    </w:p>
    <w:p>
      <w:pPr>
        <w:pStyle w:val="style25"/>
        <w:suppressAutoHyphens w:val="false"/>
        <w:spacing w:line="200" w:lineRule="atLeast"/>
        <w:jc w:val="both"/>
      </w:pPr>
      <w:r>
        <w:rPr>
          <w:rFonts w:ascii="Arial" w:cs="Arial" w:hAnsi="Arial"/>
          <w:color w:val="000000"/>
          <w:sz w:val="24"/>
          <w:szCs w:val="24"/>
          <w:lang w:val="mn-MN"/>
        </w:rPr>
        <w:tab/>
        <w:t xml:space="preserve">Хуралдаанд ирвэл зохих 15 гишүүнээс 8 гишүүн ирж, 53.3 хувийн ирцтэйгээр хуралдаан 12 цаг 40 минутад Төрийн ордны “В” танхимд эхлэв. </w:t>
      </w:r>
    </w:p>
    <w:p>
      <w:pPr>
        <w:pStyle w:val="style25"/>
        <w:suppressAutoHyphens w:val="false"/>
        <w:spacing w:line="200" w:lineRule="atLeast"/>
        <w:jc w:val="both"/>
      </w:pPr>
      <w:r>
        <w:rPr/>
      </w:r>
    </w:p>
    <w:p>
      <w:pPr>
        <w:pStyle w:val="style25"/>
        <w:suppressAutoHyphens w:val="false"/>
        <w:spacing w:line="200" w:lineRule="atLeast"/>
        <w:jc w:val="both"/>
      </w:pPr>
      <w:r>
        <w:rPr>
          <w:rFonts w:ascii="Arial" w:cs="Arial" w:hAnsi="Arial"/>
          <w:i/>
          <w:iCs/>
          <w:color w:val="000000"/>
          <w:sz w:val="24"/>
          <w:szCs w:val="24"/>
          <w:lang w:val="mn-MN"/>
        </w:rPr>
        <w:tab/>
      </w:r>
      <w:r>
        <w:rPr>
          <w:rFonts w:ascii="Arial" w:cs="Arial" w:hAnsi="Arial"/>
          <w:bCs/>
          <w:i/>
          <w:iCs/>
          <w:color w:val="000000"/>
          <w:sz w:val="24"/>
          <w:szCs w:val="24"/>
          <w:lang w:val="mn-MN"/>
        </w:rPr>
        <w:t>Чөлөөтэй:</w:t>
      </w:r>
      <w:r>
        <w:rPr>
          <w:rFonts w:ascii="Arial" w:cs="Arial" w:hAnsi="Arial"/>
          <w:i/>
          <w:iCs/>
          <w:color w:val="000000"/>
          <w:sz w:val="24"/>
          <w:szCs w:val="24"/>
          <w:lang w:val="mn-MN"/>
        </w:rPr>
        <w:t xml:space="preserve">  Ж.Мөнхбат, Б.Пүрэвдорж, О.Содбилэг, А.Ундраа, Ж.Энхбаяр;</w:t>
      </w:r>
    </w:p>
    <w:p>
      <w:pPr>
        <w:pStyle w:val="style25"/>
        <w:suppressAutoHyphens w:val="false"/>
        <w:spacing w:line="200" w:lineRule="atLeast"/>
        <w:jc w:val="both"/>
      </w:pPr>
      <w:r>
        <w:rPr>
          <w:rFonts w:ascii="Arial" w:cs="Arial" w:hAnsi="Arial"/>
          <w:color w:val="000000"/>
          <w:sz w:val="24"/>
          <w:szCs w:val="24"/>
          <w:lang w:val="mn-MN"/>
        </w:rPr>
        <w:tab/>
      </w:r>
      <w:r>
        <w:rPr>
          <w:rFonts w:ascii="Arial" w:cs="Arial" w:hAnsi="Arial"/>
          <w:i/>
          <w:iCs/>
          <w:color w:val="000000"/>
          <w:sz w:val="24"/>
          <w:szCs w:val="24"/>
          <w:lang w:val="mn-MN"/>
        </w:rPr>
        <w:t>Эмнэлгийн чөлөөтэй: Д.Оюунхорол.</w:t>
      </w:r>
    </w:p>
    <w:p>
      <w:pPr>
        <w:pStyle w:val="style25"/>
        <w:suppressAutoHyphens w:val="false"/>
        <w:spacing w:line="200" w:lineRule="atLeast"/>
        <w:jc w:val="both"/>
      </w:pPr>
      <w:r>
        <w:rPr/>
      </w:r>
    </w:p>
    <w:p>
      <w:pPr>
        <w:pStyle w:val="style0"/>
        <w:spacing w:after="28" w:before="28"/>
        <w:ind w:firstLine="720" w:left="0" w:right="0"/>
        <w:contextualSpacing/>
        <w:jc w:val="both"/>
      </w:pPr>
      <w:r>
        <w:rPr>
          <w:rFonts w:ascii="Arial" w:cs="Arial" w:hAnsi="Arial"/>
          <w:b/>
          <w:bCs/>
          <w:i/>
          <w:iCs/>
          <w:color w:val="000000"/>
          <w:lang w:val="mn-MN"/>
        </w:rPr>
        <w:t xml:space="preserve">Нэг. </w:t>
      </w:r>
      <w:r>
        <w:rPr>
          <w:rFonts w:ascii="Arial" w:cs="Arial" w:hAnsi="Arial"/>
          <w:b/>
          <w:bCs/>
          <w:i/>
          <w:iCs/>
          <w:color w:val="333333"/>
          <w:lang w:val="mn-MN"/>
        </w:rPr>
        <w:t xml:space="preserve">Монгол Улсын Засгийн газарт чиглэл өгөх тухай Цахим бодлогын түр хорооны тогтоолын төсөл </w:t>
      </w:r>
      <w:r>
        <w:rPr>
          <w:rFonts w:ascii="Arial" w:cs="Arial" w:hAnsi="Arial"/>
          <w:bCs/>
          <w:i/>
          <w:iCs/>
          <w:color w:val="333333"/>
          <w:lang w:val="mn-MN"/>
        </w:rPr>
        <w:t>/</w:t>
      </w:r>
      <w:r>
        <w:rPr>
          <w:rFonts w:ascii="Arial" w:cs="Arial" w:hAnsi="Arial"/>
          <w:i/>
          <w:iCs/>
          <w:color w:val="333333"/>
          <w:lang w:val="mn-MN"/>
        </w:rPr>
        <w:t>үргэлжилнэ</w:t>
      </w:r>
      <w:r>
        <w:rPr>
          <w:rFonts w:ascii="Arial" w:cs="Arial" w:hAnsi="Arial"/>
          <w:bCs/>
          <w:i/>
          <w:iCs/>
          <w:color w:val="333333"/>
          <w:lang w:val="mn-MN"/>
        </w:rPr>
        <w:t>/</w:t>
      </w:r>
      <w:r>
        <w:rPr>
          <w:rFonts w:ascii="Arial" w:cs="Arial" w:hAnsi="Arial"/>
          <w:b/>
          <w:bCs/>
          <w:i/>
          <w:iCs/>
          <w:color w:val="000000"/>
          <w:lang w:val="mn-MN"/>
        </w:rPr>
        <w:t xml:space="preserve"> </w:t>
      </w:r>
    </w:p>
    <w:p>
      <w:pPr>
        <w:pStyle w:val="style0"/>
        <w:spacing w:after="28" w:before="28"/>
        <w:ind w:firstLine="720" w:left="0" w:right="0"/>
        <w:contextualSpacing/>
        <w:jc w:val="both"/>
      </w:pPr>
      <w:r>
        <w:rPr/>
      </w:r>
    </w:p>
    <w:p>
      <w:pPr>
        <w:pStyle w:val="style26"/>
        <w:spacing w:after="0" w:before="0" w:line="100" w:lineRule="atLeast"/>
        <w:contextualSpacing w:val="false"/>
        <w:jc w:val="both"/>
      </w:pPr>
      <w:r>
        <w:rPr>
          <w:rFonts w:ascii="Arial" w:cs="Arial" w:hAnsi="Arial"/>
          <w:color w:val="000000"/>
          <w:lang w:val="mn-MN"/>
        </w:rPr>
        <w:tab/>
        <w:t>Хэлэлцэж буй асуудалтай холбогдуулан Улсын бүртгэлийн ерөнхий газрын дарга Б.Баасандорж, мөн газрын Мэдээллийн технологийн газрын дарга Д.Ган-Эрдэнэ, Харилцаа холбоо, мэдээллийн технологийн газрын дарга Б.Чинбат, мөн газрын Мэдээллийн технологийн бодлого, зохицуулалтын хэлтсийн дарга Б.Билэгдэмбэрэл, Харилцаа холбооны зохицуулах хорооны дарга Г.Чинзориг, мөн хорооны Зохицуулалтын бодлогыг хэрэгжүүлэх газрын Мэдээлэл, харилцаа холбооны технологийн хөгжил, зохицуулалтын хэлтсийн дарга А.Лувсан-Очир, Зохицуулалтын бодлогыг хэрэгжүүлэх газрын мэргэжилтэн Т.Батболд, Эрүүгийн цагдаагийн албаны Кибер гэмт хэрэгтэй тэмцэх хэлтсийн дарга Б.Амар, Эрүүгийн цагдаагийн албаны Кибер гэмт хэрэгтэй тэмцэх хэлтсийн тасгийн дарга Д.Эрдэнэбулган нар оролцов.</w:t>
      </w:r>
    </w:p>
    <w:p>
      <w:pPr>
        <w:pStyle w:val="style26"/>
        <w:spacing w:after="0" w:before="0" w:line="100" w:lineRule="atLeast"/>
        <w:contextualSpacing w:val="false"/>
        <w:jc w:val="both"/>
      </w:pPr>
      <w:r>
        <w:rPr/>
      </w:r>
    </w:p>
    <w:p>
      <w:pPr>
        <w:pStyle w:val="style26"/>
        <w:spacing w:after="0" w:before="0" w:line="100" w:lineRule="atLeast"/>
        <w:contextualSpacing w:val="false"/>
        <w:jc w:val="both"/>
      </w:pPr>
      <w:r>
        <w:rPr>
          <w:rFonts w:ascii="Arial" w:cs="Arial" w:hAnsi="Arial"/>
          <w:color w:val="000000"/>
          <w:lang w:val="mn-MN"/>
        </w:rPr>
        <w:tab/>
      </w:r>
      <w:bookmarkStart w:id="1" w:name="__DdeLink__1279_472737622"/>
      <w:r>
        <w:rPr>
          <w:rFonts w:ascii="Arial" w:cs="Arial" w:hAnsi="Arial"/>
          <w:color w:val="000000"/>
          <w:lang w:val="mn-MN"/>
        </w:rPr>
        <w:t>Хуралдаанд Аюулгүй байдал, гадаад бодлогын</w:t>
      </w:r>
      <w:bookmarkEnd w:id="1"/>
      <w:r>
        <w:rPr>
          <w:rFonts w:ascii="Arial" w:cs="Arial" w:hAnsi="Arial"/>
          <w:color w:val="000000"/>
          <w:shd w:fill="FFFFFF" w:val="clear"/>
          <w:lang w:bidi="he-IL" w:val="mn-MN"/>
        </w:rPr>
        <w:t xml:space="preserve"> байнгын хорооны ажлын албаны ахлах зөвлөх Ш.Хишигсүрэн, зөвлөх Б.Түвшинтөгс, референт Б.Гандиймаа нар байлцав.</w:t>
      </w:r>
    </w:p>
    <w:p>
      <w:pPr>
        <w:pStyle w:val="style26"/>
        <w:spacing w:after="0" w:before="0" w:line="100" w:lineRule="atLeast"/>
        <w:contextualSpacing w:val="false"/>
        <w:jc w:val="both"/>
      </w:pPr>
      <w:r>
        <w:rPr/>
      </w:r>
    </w:p>
    <w:p>
      <w:pPr>
        <w:pStyle w:val="style26"/>
        <w:spacing w:after="0" w:before="0" w:line="100" w:lineRule="atLeast"/>
        <w:contextualSpacing w:val="false"/>
        <w:jc w:val="both"/>
      </w:pPr>
      <w:r>
        <w:rPr>
          <w:rFonts w:ascii="Arial" w:cs="Arial" w:hAnsi="Arial"/>
          <w:lang w:val="mn-MN"/>
        </w:rPr>
        <w:tab/>
      </w:r>
      <w:r>
        <w:rPr>
          <w:rFonts w:ascii="Arial" w:cs="Arial" w:hAnsi="Arial"/>
          <w:b/>
          <w:bCs/>
          <w:color w:val="000000"/>
          <w:lang w:val="mn-MN"/>
        </w:rPr>
        <w:t xml:space="preserve">Н.Учрал: </w:t>
      </w:r>
      <w:r>
        <w:rPr>
          <w:rFonts w:ascii="Arial" w:cs="Arial" w:hAnsi="Arial"/>
          <w:color w:val="000000"/>
          <w:lang w:val="mn-MN"/>
        </w:rPr>
        <w:t>1.Улсын Их Хурлын гишүүн Л.Энх-Амгалан, Д.Оюунхорол, С.Бямбацогт, Б.Ундармаа, М.Оюунчимэг, Б.Баттөмөр нарын гаргасан, Цахим орчны хууль, цахим орчин дахь нийгмийн сүлжээний хэрэглээний эрх зүйн орчныг бүрдүүлэх чиглэлээр холбогдох хууль тогтоомжийг боловсруулж Улсын Их Хуралд өргөн мэдүүлэх гэсэн саналыг дэмжье гэсэн санал хураалт явуулъя.</w:t>
      </w:r>
    </w:p>
    <w:p>
      <w:pPr>
        <w:pStyle w:val="style0"/>
        <w:jc w:val="both"/>
      </w:pPr>
      <w:r>
        <w:rPr/>
      </w:r>
    </w:p>
    <w:p>
      <w:pPr>
        <w:pStyle w:val="style26"/>
        <w:spacing w:after="0" w:before="0" w:line="100" w:lineRule="atLeast"/>
        <w:contextualSpacing w:val="false"/>
        <w:jc w:val="both"/>
      </w:pPr>
      <w:r>
        <w:rPr>
          <w:rFonts w:ascii="Arial" w:cs="Arial" w:hAnsi="Arial"/>
          <w:i/>
          <w:iCs/>
          <w:color w:val="000000"/>
          <w:lang w:val="mn-MN"/>
        </w:rPr>
        <w:tab/>
      </w:r>
      <w:r>
        <w:rPr>
          <w:rFonts w:ascii="Arial" w:cs="Arial" w:hAnsi="Arial"/>
          <w:color w:val="000000"/>
          <w:lang w:bidi="bo-CN" w:val="mn-MN"/>
        </w:rPr>
        <w:t>Зөвшөөрсөн:</w:t>
        <w:tab/>
      </w:r>
      <w:r>
        <w:rPr>
          <w:rFonts w:ascii="Arial" w:cs="Arial" w:hAnsi="Arial"/>
          <w:color w:val="000000"/>
          <w:lang w:val="mn-MN"/>
        </w:rPr>
        <w:t xml:space="preserve">  1</w:t>
      </w:r>
    </w:p>
    <w:p>
      <w:pPr>
        <w:pStyle w:val="style26"/>
        <w:spacing w:after="0" w:before="0" w:line="100" w:lineRule="atLeast"/>
        <w:contextualSpacing w:val="false"/>
        <w:jc w:val="both"/>
      </w:pPr>
      <w:r>
        <w:rPr>
          <w:rFonts w:ascii="Arial" w:cs="Arial" w:eastAsia="Arial" w:hAnsi="Arial"/>
          <w:color w:val="000000"/>
          <w:lang w:val="mn-MN"/>
        </w:rPr>
        <w:t xml:space="preserve"> </w:t>
      </w:r>
      <w:r>
        <w:rPr>
          <w:rFonts w:ascii="Arial" w:cs="Arial" w:hAnsi="Arial"/>
          <w:color w:val="000000"/>
          <w:lang w:val="mn-MN"/>
        </w:rPr>
        <w:tab/>
        <w:t>Татгалзсан:</w:t>
        <w:tab/>
        <w:tab/>
        <w:t xml:space="preserve">  7</w:t>
      </w:r>
    </w:p>
    <w:p>
      <w:pPr>
        <w:pStyle w:val="style26"/>
        <w:spacing w:after="0" w:before="0" w:line="100" w:lineRule="atLeast"/>
        <w:contextualSpacing w:val="false"/>
        <w:jc w:val="both"/>
      </w:pPr>
      <w:r>
        <w:rPr>
          <w:rFonts w:ascii="Arial" w:cs="Arial" w:hAnsi="Arial"/>
          <w:color w:val="000000"/>
          <w:lang w:val="mn-MN"/>
        </w:rPr>
        <w:tab/>
        <w:t>Бүгд:</w:t>
        <w:tab/>
        <w:tab/>
        <w:tab/>
        <w:t xml:space="preserve">  8</w:t>
      </w:r>
    </w:p>
    <w:p>
      <w:pPr>
        <w:pStyle w:val="style26"/>
        <w:spacing w:after="0" w:before="0" w:line="100" w:lineRule="atLeast"/>
        <w:contextualSpacing w:val="false"/>
        <w:jc w:val="both"/>
      </w:pPr>
      <w:r>
        <w:rPr>
          <w:rFonts w:ascii="Arial" w:cs="Arial" w:hAnsi="Arial"/>
          <w:color w:val="000000"/>
          <w:lang w:val="mn-MN"/>
        </w:rPr>
        <w:tab/>
        <w:t>12.5 хувийн саналаар дэмжигдсэнгүй.</w:t>
      </w:r>
    </w:p>
    <w:p>
      <w:pPr>
        <w:pStyle w:val="style25"/>
        <w:suppressAutoHyphens w:val="false"/>
        <w:spacing w:line="200" w:lineRule="atLeast"/>
        <w:jc w:val="both"/>
      </w:pPr>
      <w:r>
        <w:rPr/>
      </w:r>
    </w:p>
    <w:p>
      <w:pPr>
        <w:pStyle w:val="style25"/>
        <w:suppressAutoHyphens w:val="false"/>
        <w:spacing w:line="200" w:lineRule="atLeast"/>
        <w:jc w:val="both"/>
      </w:pPr>
      <w:r>
        <w:rPr>
          <w:rFonts w:ascii="Arial" w:cs="Arial" w:hAnsi="Arial"/>
          <w:bCs/>
          <w:color w:val="000000"/>
          <w:sz w:val="24"/>
          <w:szCs w:val="24"/>
          <w:lang w:val="mn-MN"/>
        </w:rPr>
        <w:tab/>
      </w:r>
      <w:r>
        <w:rPr>
          <w:rFonts w:ascii="Arial" w:cs="Arial" w:hAnsi="Arial"/>
          <w:sz w:val="24"/>
          <w:szCs w:val="24"/>
          <w:lang w:val="mn-MN"/>
        </w:rPr>
        <w:t>2.Улсын Их Хурлын гишүүн С.Бямбацогтын гаргасан, Нэг иргэн, нэг бүртгэл хөтөлбөрийн хүрээнд төрөлжсөн бүртгэлийн мэдээллийг Иргэний улсын бүртгэлийн дугаарт үндэслэн бүртгэж, ашиглах асуудлыг судалж шийдвэрлэх гэсэн саналыг дэмжье гэсэн санал хураалт явуулъя.</w:t>
      </w:r>
    </w:p>
    <w:p>
      <w:pPr>
        <w:pStyle w:val="style0"/>
        <w:jc w:val="both"/>
      </w:pPr>
      <w:r>
        <w:rPr/>
      </w:r>
    </w:p>
    <w:p>
      <w:pPr>
        <w:pStyle w:val="style0"/>
        <w:jc w:val="both"/>
      </w:pPr>
      <w:r>
        <w:rPr>
          <w:rFonts w:ascii="Arial" w:cs="Arial" w:hAnsi="Arial"/>
          <w:lang w:val="mn-MN"/>
        </w:rPr>
        <w:tab/>
        <w:t>Уг саналтай холбогдуулан Улсын Их Хурлын гишүүн Н.Учралын тавьсан асуултад Улсын бүртгэлийн ерөнхий газрын дарга Б.Баасандорж хариулав.</w:t>
      </w:r>
    </w:p>
    <w:p>
      <w:pPr>
        <w:pStyle w:val="style0"/>
        <w:jc w:val="both"/>
      </w:pPr>
      <w:r>
        <w:rPr/>
      </w:r>
    </w:p>
    <w:p>
      <w:pPr>
        <w:pStyle w:val="style0"/>
        <w:jc w:val="both"/>
      </w:pPr>
      <w:r>
        <w:rPr>
          <w:rFonts w:ascii="Arial" w:cs="Arial" w:hAnsi="Arial"/>
          <w:lang w:val="mn-MN"/>
        </w:rPr>
        <w:tab/>
        <w:t xml:space="preserve">Улсын Их Хурлын гишүүн С.Бямбацогт саналын үндэслэлээ тайлбарлав. </w:t>
      </w:r>
    </w:p>
    <w:p>
      <w:pPr>
        <w:pStyle w:val="style0"/>
        <w:jc w:val="both"/>
      </w:pPr>
      <w:r>
        <w:rPr/>
      </w:r>
    </w:p>
    <w:p>
      <w:pPr>
        <w:pStyle w:val="style0"/>
        <w:spacing w:line="100" w:lineRule="atLeast"/>
        <w:jc w:val="both"/>
      </w:pPr>
      <w:r>
        <w:rPr>
          <w:rFonts w:ascii="Arial" w:cs="Arial" w:hAnsi="Arial"/>
          <w:color w:val="000000"/>
          <w:lang w:bidi="bo-CN" w:val="mn-MN"/>
        </w:rPr>
        <w:tab/>
        <w:t>Зөвшөөрсөн:</w:t>
        <w:tab/>
      </w:r>
      <w:r>
        <w:rPr>
          <w:rFonts w:ascii="Arial" w:cs="Arial" w:hAnsi="Arial"/>
          <w:color w:val="000000"/>
          <w:lang w:val="mn-MN"/>
        </w:rPr>
        <w:t xml:space="preserve"> 6</w:t>
      </w:r>
    </w:p>
    <w:p>
      <w:pPr>
        <w:pStyle w:val="style26"/>
        <w:spacing w:after="0" w:before="0" w:line="100" w:lineRule="atLeast"/>
        <w:contextualSpacing w:val="false"/>
        <w:jc w:val="both"/>
      </w:pPr>
      <w:r>
        <w:rPr>
          <w:rFonts w:ascii="Arial" w:cs="Arial" w:eastAsia="Arial" w:hAnsi="Arial"/>
          <w:color w:val="000000"/>
          <w:lang w:val="mn-MN"/>
        </w:rPr>
        <w:t xml:space="preserve"> </w:t>
      </w:r>
      <w:r>
        <w:rPr>
          <w:rFonts w:ascii="Arial" w:cs="Arial" w:hAnsi="Arial"/>
          <w:color w:val="000000"/>
          <w:lang w:val="mn-MN"/>
        </w:rPr>
        <w:tab/>
        <w:t>Татгалзсан:</w:t>
        <w:tab/>
        <w:tab/>
        <w:t xml:space="preserve"> 2</w:t>
      </w:r>
    </w:p>
    <w:p>
      <w:pPr>
        <w:pStyle w:val="style26"/>
        <w:spacing w:after="0" w:before="0" w:line="100" w:lineRule="atLeast"/>
        <w:contextualSpacing w:val="false"/>
        <w:jc w:val="both"/>
      </w:pPr>
      <w:r>
        <w:rPr>
          <w:rFonts w:ascii="Arial" w:cs="Arial" w:hAnsi="Arial"/>
          <w:color w:val="000000"/>
          <w:lang w:val="mn-MN"/>
        </w:rPr>
        <w:tab/>
        <w:t>Бүгд:</w:t>
        <w:tab/>
        <w:tab/>
        <w:tab/>
        <w:t xml:space="preserve"> 8</w:t>
      </w:r>
    </w:p>
    <w:p>
      <w:pPr>
        <w:pStyle w:val="style26"/>
        <w:spacing w:after="0" w:before="0" w:line="100" w:lineRule="atLeast"/>
        <w:contextualSpacing w:val="false"/>
        <w:jc w:val="both"/>
      </w:pPr>
      <w:r>
        <w:rPr>
          <w:rFonts w:ascii="Arial" w:cs="Arial" w:hAnsi="Arial"/>
          <w:color w:val="000000"/>
          <w:lang w:val="mn-MN"/>
        </w:rPr>
        <w:tab/>
        <w:t>75.0 хувийн саналаар дэмжигдлээ.</w:t>
      </w:r>
    </w:p>
    <w:p>
      <w:pPr>
        <w:pStyle w:val="style0"/>
        <w:jc w:val="both"/>
      </w:pPr>
      <w:r>
        <w:rPr/>
      </w:r>
    </w:p>
    <w:p>
      <w:pPr>
        <w:pStyle w:val="style0"/>
        <w:jc w:val="both"/>
      </w:pPr>
      <w:r>
        <w:rPr>
          <w:rFonts w:ascii="Arial" w:cs="Arial" w:hAnsi="Arial"/>
          <w:lang w:val="mn-MN"/>
        </w:rPr>
        <w:tab/>
        <w:t>3.Улсын Их Хурлын гишүүн С.Бямбацогтын гаргасан, Төлөвлөгөөг баталж гэсний дараа шаардагдах төсвийг 2020-2020 оны улсын төсөвт тусгаж хэрэгжүүлэх гэж нэмэх саналыг дэмжье гэсэн санал хураалт явуулъя.</w:t>
      </w:r>
    </w:p>
    <w:p>
      <w:pPr>
        <w:pStyle w:val="style0"/>
        <w:jc w:val="both"/>
      </w:pPr>
      <w:r>
        <w:rPr/>
      </w:r>
    </w:p>
    <w:p>
      <w:pPr>
        <w:pStyle w:val="style0"/>
        <w:spacing w:line="100" w:lineRule="atLeast"/>
        <w:jc w:val="both"/>
      </w:pPr>
      <w:r>
        <w:rPr>
          <w:rFonts w:ascii="Arial" w:cs="Arial" w:hAnsi="Arial"/>
          <w:color w:val="000000"/>
          <w:lang w:bidi="bo-CN" w:val="mn-MN"/>
        </w:rPr>
        <w:tab/>
        <w:t>Зөвшөөрсөн:</w:t>
        <w:tab/>
      </w:r>
      <w:r>
        <w:rPr>
          <w:rFonts w:ascii="Arial" w:cs="Arial" w:hAnsi="Arial"/>
          <w:color w:val="000000"/>
          <w:lang w:val="mn-MN"/>
        </w:rPr>
        <w:t xml:space="preserve"> 6</w:t>
      </w:r>
    </w:p>
    <w:p>
      <w:pPr>
        <w:pStyle w:val="style26"/>
        <w:spacing w:after="0" w:before="0" w:line="100" w:lineRule="atLeast"/>
        <w:contextualSpacing w:val="false"/>
        <w:jc w:val="both"/>
      </w:pPr>
      <w:r>
        <w:rPr>
          <w:rFonts w:ascii="Arial" w:cs="Arial" w:eastAsia="Arial" w:hAnsi="Arial"/>
          <w:color w:val="000000"/>
          <w:lang w:val="mn-MN"/>
        </w:rPr>
        <w:t xml:space="preserve"> </w:t>
      </w:r>
      <w:r>
        <w:rPr>
          <w:rFonts w:ascii="Arial" w:cs="Arial" w:hAnsi="Arial"/>
          <w:color w:val="000000"/>
          <w:lang w:val="mn-MN"/>
        </w:rPr>
        <w:tab/>
        <w:t>Татгалзсан:</w:t>
        <w:tab/>
        <w:tab/>
        <w:t xml:space="preserve"> 2</w:t>
      </w:r>
    </w:p>
    <w:p>
      <w:pPr>
        <w:pStyle w:val="style26"/>
        <w:spacing w:after="0" w:before="0" w:line="100" w:lineRule="atLeast"/>
        <w:contextualSpacing w:val="false"/>
        <w:jc w:val="both"/>
      </w:pPr>
      <w:r>
        <w:rPr>
          <w:rFonts w:ascii="Arial" w:cs="Arial" w:hAnsi="Arial"/>
          <w:color w:val="000000"/>
          <w:lang w:val="mn-MN"/>
        </w:rPr>
        <w:tab/>
        <w:t>Бүгд:</w:t>
        <w:tab/>
        <w:tab/>
        <w:tab/>
        <w:t xml:space="preserve"> 8</w:t>
      </w:r>
    </w:p>
    <w:p>
      <w:pPr>
        <w:pStyle w:val="style26"/>
        <w:spacing w:after="0" w:before="0" w:line="100" w:lineRule="atLeast"/>
        <w:contextualSpacing w:val="false"/>
        <w:jc w:val="both"/>
      </w:pPr>
      <w:r>
        <w:rPr>
          <w:rFonts w:ascii="Arial" w:cs="Arial" w:hAnsi="Arial"/>
          <w:color w:val="000000"/>
          <w:lang w:val="mn-MN"/>
        </w:rPr>
        <w:tab/>
        <w:t>75.0 хувийн саналаар дэмжигдлээ.</w:t>
      </w:r>
    </w:p>
    <w:p>
      <w:pPr>
        <w:pStyle w:val="style0"/>
        <w:jc w:val="both"/>
      </w:pPr>
      <w:r>
        <w:rPr/>
      </w:r>
    </w:p>
    <w:p>
      <w:pPr>
        <w:pStyle w:val="style0"/>
        <w:jc w:val="both"/>
      </w:pPr>
      <w:r>
        <w:rPr>
          <w:rFonts w:ascii="Arial" w:cs="Arial" w:hAnsi="Arial"/>
          <w:lang w:val="mn-MN"/>
        </w:rPr>
        <w:tab/>
        <w:t>4.Монгол Улсын Засгийн газарт чиглэл өгөх тухай Түр хорооны тогтоолын төслийг баталъя гэсэн санал хураалт явуулъя.</w:t>
      </w:r>
    </w:p>
    <w:p>
      <w:pPr>
        <w:pStyle w:val="style0"/>
        <w:jc w:val="both"/>
      </w:pPr>
      <w:r>
        <w:rPr/>
      </w:r>
    </w:p>
    <w:p>
      <w:pPr>
        <w:pStyle w:val="style0"/>
        <w:spacing w:line="100" w:lineRule="atLeast"/>
        <w:jc w:val="both"/>
      </w:pPr>
      <w:r>
        <w:rPr>
          <w:rFonts w:ascii="Arial" w:cs="Arial" w:hAnsi="Arial"/>
          <w:color w:val="000000"/>
          <w:lang w:bidi="bo-CN" w:val="mn-MN"/>
        </w:rPr>
        <w:tab/>
        <w:t>Зөвшөөрсөн:</w:t>
        <w:tab/>
      </w:r>
      <w:r>
        <w:rPr>
          <w:rFonts w:ascii="Arial" w:cs="Arial" w:hAnsi="Arial"/>
          <w:color w:val="000000"/>
          <w:lang w:val="mn-MN"/>
        </w:rPr>
        <w:t xml:space="preserve"> 5</w:t>
      </w:r>
    </w:p>
    <w:p>
      <w:pPr>
        <w:pStyle w:val="style26"/>
        <w:spacing w:after="0" w:before="0" w:line="100" w:lineRule="atLeast"/>
        <w:contextualSpacing w:val="false"/>
        <w:jc w:val="both"/>
      </w:pPr>
      <w:r>
        <w:rPr>
          <w:rFonts w:ascii="Arial" w:cs="Arial" w:eastAsia="Arial" w:hAnsi="Arial"/>
          <w:color w:val="000000"/>
          <w:lang w:val="mn-MN"/>
        </w:rPr>
        <w:t xml:space="preserve"> </w:t>
      </w:r>
      <w:r>
        <w:rPr>
          <w:rFonts w:ascii="Arial" w:cs="Arial" w:hAnsi="Arial"/>
          <w:color w:val="000000"/>
          <w:lang w:val="mn-MN"/>
        </w:rPr>
        <w:tab/>
        <w:t>Татгалзсан:</w:t>
        <w:tab/>
        <w:tab/>
        <w:t xml:space="preserve"> 4</w:t>
      </w:r>
    </w:p>
    <w:p>
      <w:pPr>
        <w:pStyle w:val="style26"/>
        <w:spacing w:after="0" w:before="0" w:line="100" w:lineRule="atLeast"/>
        <w:contextualSpacing w:val="false"/>
        <w:jc w:val="both"/>
      </w:pPr>
      <w:r>
        <w:rPr>
          <w:rFonts w:ascii="Arial" w:cs="Arial" w:hAnsi="Arial"/>
          <w:color w:val="000000"/>
          <w:lang w:val="mn-MN"/>
        </w:rPr>
        <w:tab/>
        <w:t>Бүгд:</w:t>
        <w:tab/>
        <w:tab/>
        <w:tab/>
        <w:t xml:space="preserve"> 9</w:t>
      </w:r>
    </w:p>
    <w:p>
      <w:pPr>
        <w:pStyle w:val="style0"/>
        <w:ind w:firstLine="720" w:left="0" w:right="0"/>
        <w:jc w:val="both"/>
      </w:pPr>
      <w:r>
        <w:rPr>
          <w:rFonts w:ascii="Arial" w:cs="Arial" w:hAnsi="Arial"/>
          <w:color w:val="000000"/>
          <w:lang w:val="mn-MN"/>
        </w:rPr>
        <w:t>55.6 хувийн саналаар Түр хорооны тогтоол батлагдлаа.</w:t>
      </w:r>
    </w:p>
    <w:p>
      <w:pPr>
        <w:pStyle w:val="style0"/>
        <w:jc w:val="both"/>
      </w:pPr>
      <w:r>
        <w:rPr/>
      </w:r>
    </w:p>
    <w:p>
      <w:pPr>
        <w:pStyle w:val="style0"/>
        <w:jc w:val="both"/>
      </w:pPr>
      <w:r>
        <w:rPr>
          <w:rFonts w:ascii="Arial" w:cs="Arial" w:hAnsi="Arial"/>
          <w:color w:val="000000"/>
          <w:lang w:val="mn-MN"/>
        </w:rPr>
        <w:tab/>
      </w:r>
      <w:r>
        <w:rPr>
          <w:rFonts w:ascii="Arial" w:cs="Arial" w:hAnsi="Arial"/>
          <w:i/>
          <w:iCs/>
          <w:color w:val="000000"/>
          <w:lang w:val="mn-MN"/>
        </w:rPr>
        <w:t xml:space="preserve">Уг асуудлыг 12 цаг 54 минутад хэлэлцэж дуусав. </w:t>
      </w:r>
    </w:p>
    <w:p>
      <w:pPr>
        <w:pStyle w:val="style0"/>
        <w:jc w:val="both"/>
      </w:pPr>
      <w:r>
        <w:rPr/>
      </w:r>
    </w:p>
    <w:p>
      <w:pPr>
        <w:pStyle w:val="style0"/>
        <w:jc w:val="both"/>
      </w:pPr>
      <w:r>
        <w:rPr>
          <w:rFonts w:ascii="Arial" w:cs="Arial" w:hAnsi="Arial"/>
          <w:color w:val="000000"/>
          <w:lang w:val="mn-MN"/>
        </w:rPr>
        <w:tab/>
      </w:r>
      <w:r>
        <w:rPr>
          <w:rFonts w:ascii="Arial" w:cs="Arial" w:hAnsi="Arial"/>
          <w:b/>
          <w:bCs/>
          <w:i/>
          <w:iCs/>
          <w:color w:val="000000"/>
          <w:lang w:val="mn-MN"/>
        </w:rPr>
        <w:t>Хоёр. Ажлын хэсгийн бүрэлдэхүүнд өөрчлөлт оруулах тухай Түр хорооны тогтоолын төсөл</w:t>
      </w:r>
    </w:p>
    <w:p>
      <w:pPr>
        <w:pStyle w:val="style0"/>
        <w:jc w:val="both"/>
      </w:pPr>
      <w:r>
        <w:rPr/>
      </w:r>
    </w:p>
    <w:p>
      <w:pPr>
        <w:pStyle w:val="style0"/>
        <w:jc w:val="both"/>
      </w:pPr>
      <w:r>
        <w:rPr>
          <w:rFonts w:ascii="Arial" w:cs="Arial" w:hAnsi="Arial"/>
        </w:rPr>
        <w:tab/>
      </w:r>
      <w:bookmarkStart w:id="2" w:name="__DdeLink__1279_4727376221"/>
      <w:r>
        <w:rPr>
          <w:rFonts w:ascii="Arial" w:cs="Arial" w:hAnsi="Arial"/>
          <w:color w:val="000000"/>
          <w:lang w:val="mn-MN"/>
        </w:rPr>
        <w:t>Хуралдаанд Аюулгүй байдал, гадаад бодлогын</w:t>
      </w:r>
      <w:bookmarkEnd w:id="2"/>
      <w:r>
        <w:rPr>
          <w:rFonts w:ascii="Arial" w:cs="Arial" w:hAnsi="Arial"/>
          <w:color w:val="000000"/>
          <w:shd w:fill="FFFFFF" w:val="clear"/>
          <w:lang w:bidi="he-IL" w:val="mn-MN"/>
        </w:rPr>
        <w:t xml:space="preserve"> байнгын хорооны ажлын албаны ахлах зөвлөх Ш.Хишигсүрэн, зөвлөх Б.Түвшинтөгс, референт Б.Гандиймаа нар байлцав. </w:t>
      </w:r>
    </w:p>
    <w:p>
      <w:pPr>
        <w:pStyle w:val="style0"/>
        <w:jc w:val="both"/>
      </w:pPr>
      <w:r>
        <w:rPr/>
      </w:r>
    </w:p>
    <w:p>
      <w:pPr>
        <w:pStyle w:val="style0"/>
        <w:jc w:val="both"/>
      </w:pPr>
      <w:r>
        <w:rPr>
          <w:rFonts w:ascii="Arial" w:cs="Arial" w:hAnsi="Arial"/>
          <w:color w:val="000000"/>
          <w:shd w:fill="FFFFFF" w:val="clear"/>
          <w:lang w:bidi="he-IL" w:val="mn-MN"/>
        </w:rPr>
        <w:tab/>
        <w:t xml:space="preserve">Тогтоолын төслийг Түр хорооны дарга Н.Учрал танилцуулав. </w:t>
      </w:r>
    </w:p>
    <w:p>
      <w:pPr>
        <w:pStyle w:val="style0"/>
        <w:jc w:val="both"/>
      </w:pPr>
      <w:r>
        <w:rPr/>
      </w:r>
    </w:p>
    <w:p>
      <w:pPr>
        <w:pStyle w:val="style0"/>
        <w:jc w:val="both"/>
      </w:pPr>
      <w:r>
        <w:rPr>
          <w:rFonts w:ascii="Arial" w:cs="Arial" w:hAnsi="Arial"/>
          <w:color w:val="000000"/>
          <w:shd w:fill="FFFFFF" w:val="clear"/>
          <w:lang w:bidi="he-IL" w:val="mn-MN"/>
        </w:rPr>
        <w:tab/>
      </w:r>
      <w:r>
        <w:rPr>
          <w:rFonts w:ascii="Arial" w:cs="Arial" w:hAnsi="Arial"/>
          <w:b/>
          <w:bCs/>
          <w:color w:val="000000"/>
          <w:shd w:fill="FFFFFF" w:val="clear"/>
          <w:lang w:bidi="he-IL" w:val="mn-MN"/>
        </w:rPr>
        <w:t>Н.Учрал</w:t>
      </w:r>
      <w:r>
        <w:rPr>
          <w:rFonts w:ascii="Arial" w:cs="Arial" w:hAnsi="Arial"/>
          <w:color w:val="000000"/>
          <w:shd w:fill="FFFFFF" w:val="clear"/>
          <w:lang w:bidi="he-IL" w:val="mn-MN"/>
        </w:rPr>
        <w:t xml:space="preserve">: </w:t>
      </w:r>
      <w:r>
        <w:rPr>
          <w:rFonts w:ascii="Arial" w:cs="Arial" w:hAnsi="Arial"/>
          <w:lang w:val="mn-MN"/>
        </w:rPr>
        <w:t>Ажлын хэсгийн бүрэлдэхүүнд өөрчлөлт оруулах тухай Түр хорооны тогтоолын төслийг баталъя гэсэн санал хураалтыг явуулъя.</w:t>
      </w:r>
    </w:p>
    <w:p>
      <w:pPr>
        <w:pStyle w:val="style0"/>
        <w:jc w:val="both"/>
      </w:pPr>
      <w:r>
        <w:rPr/>
      </w:r>
    </w:p>
    <w:p>
      <w:pPr>
        <w:pStyle w:val="style0"/>
        <w:jc w:val="both"/>
      </w:pPr>
      <w:r>
        <w:rPr>
          <w:rFonts w:ascii="Arial" w:cs="Arial" w:hAnsi="Arial"/>
          <w:lang w:val="mn-MN"/>
        </w:rPr>
        <w:tab/>
      </w:r>
      <w:r>
        <w:rPr>
          <w:rFonts w:ascii="Arial" w:cs="Arial" w:hAnsi="Arial"/>
          <w:color w:val="000000"/>
          <w:lang w:bidi="bo-CN" w:val="mn-MN"/>
        </w:rPr>
        <w:t>Зөвшөөрсөн:</w:t>
        <w:tab/>
      </w:r>
      <w:r>
        <w:rPr>
          <w:rFonts w:ascii="Arial" w:cs="Arial" w:hAnsi="Arial"/>
          <w:color w:val="000000"/>
          <w:lang w:val="mn-MN"/>
        </w:rPr>
        <w:t xml:space="preserve"> 7</w:t>
      </w:r>
    </w:p>
    <w:p>
      <w:pPr>
        <w:pStyle w:val="style26"/>
        <w:spacing w:after="0" w:before="0" w:line="100" w:lineRule="atLeast"/>
        <w:contextualSpacing w:val="false"/>
        <w:jc w:val="both"/>
      </w:pPr>
      <w:r>
        <w:rPr>
          <w:rFonts w:ascii="Arial" w:cs="Arial" w:eastAsia="Arial" w:hAnsi="Arial"/>
          <w:color w:val="000000"/>
          <w:lang w:val="mn-MN"/>
        </w:rPr>
        <w:t xml:space="preserve"> </w:t>
      </w:r>
      <w:r>
        <w:rPr>
          <w:rFonts w:ascii="Arial" w:cs="Arial" w:hAnsi="Arial"/>
          <w:color w:val="000000"/>
          <w:lang w:val="mn-MN"/>
        </w:rPr>
        <w:tab/>
        <w:t>Татгалзсан:</w:t>
        <w:tab/>
        <w:tab/>
        <w:t xml:space="preserve"> 2</w:t>
      </w:r>
    </w:p>
    <w:p>
      <w:pPr>
        <w:pStyle w:val="style26"/>
        <w:spacing w:after="0" w:before="0" w:line="100" w:lineRule="atLeast"/>
        <w:contextualSpacing w:val="false"/>
        <w:jc w:val="both"/>
      </w:pPr>
      <w:r>
        <w:rPr>
          <w:rFonts w:ascii="Arial" w:cs="Arial" w:hAnsi="Arial"/>
          <w:color w:val="000000"/>
          <w:lang w:val="mn-MN"/>
        </w:rPr>
        <w:tab/>
        <w:t>Бүгд:</w:t>
        <w:tab/>
        <w:tab/>
        <w:tab/>
        <w:t xml:space="preserve"> 9</w:t>
      </w:r>
    </w:p>
    <w:p>
      <w:pPr>
        <w:pStyle w:val="style0"/>
        <w:jc w:val="both"/>
      </w:pPr>
      <w:r>
        <w:rPr>
          <w:rFonts w:ascii="Arial" w:cs="Arial" w:hAnsi="Arial"/>
          <w:color w:val="000000"/>
          <w:lang w:val="mn-MN"/>
        </w:rPr>
        <w:tab/>
        <w:t>77.8 хувийн саналаар Түр хорооны тогтоол батлагдлаа.</w:t>
      </w:r>
    </w:p>
    <w:p>
      <w:pPr>
        <w:pStyle w:val="style0"/>
        <w:jc w:val="both"/>
      </w:pPr>
      <w:r>
        <w:rPr/>
      </w:r>
    </w:p>
    <w:p>
      <w:pPr>
        <w:pStyle w:val="style0"/>
        <w:jc w:val="both"/>
      </w:pPr>
      <w:r>
        <w:rPr>
          <w:rFonts w:ascii="Arial" w:cs="Arial" w:hAnsi="Arial"/>
          <w:i/>
          <w:iCs/>
          <w:color w:val="000000"/>
          <w:lang w:val="mn-MN"/>
        </w:rPr>
        <w:tab/>
        <w:t xml:space="preserve">Уг асуудлыг 12 цаг 56 минутад хэлэлцэж дуусав. </w:t>
      </w:r>
    </w:p>
    <w:p>
      <w:pPr>
        <w:pStyle w:val="style0"/>
        <w:jc w:val="both"/>
      </w:pPr>
      <w:r>
        <w:rPr/>
      </w:r>
    </w:p>
    <w:p>
      <w:pPr>
        <w:pStyle w:val="style0"/>
        <w:jc w:val="both"/>
      </w:pPr>
      <w:r>
        <w:rPr>
          <w:rFonts w:ascii="Arial" w:cs="Arial" w:hAnsi="Arial"/>
          <w:lang w:val="mn-MN"/>
        </w:rPr>
        <w:tab/>
      </w:r>
      <w:r>
        <w:rPr>
          <w:rFonts w:ascii="Arial" w:cs="Arial" w:hAnsi="Arial"/>
          <w:b/>
          <w:bCs/>
          <w:i/>
          <w:iCs/>
          <w:lang w:val="mn-MN"/>
        </w:rPr>
        <w:t>Гурав. Хуулийн төсөл боловсруулах, хэлэлцүүлэх, сурталчлах цахим системийг нэвтрүүлэх талаарх ажлын хэсгийн мэдээллийг сонсох</w:t>
      </w:r>
    </w:p>
    <w:p>
      <w:pPr>
        <w:pStyle w:val="style0"/>
        <w:jc w:val="both"/>
      </w:pPr>
      <w:r>
        <w:rPr/>
      </w:r>
    </w:p>
    <w:p>
      <w:pPr>
        <w:pStyle w:val="style0"/>
        <w:jc w:val="both"/>
      </w:pPr>
      <w:r>
        <w:rPr>
          <w:rFonts w:ascii="Arial" w:cs="Arial" w:hAnsi="Arial"/>
          <w:color w:val="000000"/>
          <w:lang w:val="mn-MN"/>
        </w:rPr>
        <w:tab/>
      </w:r>
      <w:bookmarkStart w:id="3" w:name="__DdeLink__1279_47273762211"/>
      <w:r>
        <w:rPr>
          <w:rFonts w:ascii="Arial" w:cs="Arial" w:hAnsi="Arial"/>
          <w:color w:val="000000"/>
          <w:lang w:val="mn-MN"/>
        </w:rPr>
        <w:t>Хуралдаанд Аюулгүй байдал, гадаад бодлогын</w:t>
      </w:r>
      <w:bookmarkEnd w:id="3"/>
      <w:r>
        <w:rPr>
          <w:rFonts w:ascii="Arial" w:cs="Arial" w:hAnsi="Arial"/>
          <w:color w:val="000000"/>
          <w:shd w:fill="FFFFFF" w:val="clear"/>
          <w:lang w:bidi="he-IL" w:val="mn-MN"/>
        </w:rPr>
        <w:t xml:space="preserve"> байнгын хорооны ажлын албаны ахлах зөвлөх Ш.Хишигсүрэн, зөвлөх Б.Түвшинтөгс, референт Б.Гандиймаа нар байлцав. </w:t>
      </w:r>
    </w:p>
    <w:p>
      <w:pPr>
        <w:pStyle w:val="style0"/>
        <w:jc w:val="both"/>
      </w:pPr>
      <w:r>
        <w:rPr/>
      </w:r>
    </w:p>
    <w:p>
      <w:pPr>
        <w:pStyle w:val="style0"/>
        <w:jc w:val="both"/>
      </w:pPr>
      <w:r>
        <w:rPr>
          <w:rFonts w:ascii="Arial" w:cs="Arial" w:hAnsi="Arial"/>
          <w:color w:val="000000"/>
          <w:shd w:fill="FFFFFF" w:val="clear"/>
          <w:lang w:bidi="he-IL" w:val="mn-MN"/>
        </w:rPr>
        <w:tab/>
        <w:t>Мэдээллийг Түр хорооны дарга Н.Учрал танилцуулав.</w:t>
      </w:r>
    </w:p>
    <w:p>
      <w:pPr>
        <w:pStyle w:val="style0"/>
        <w:jc w:val="both"/>
      </w:pPr>
      <w:r>
        <w:rPr/>
      </w:r>
    </w:p>
    <w:p>
      <w:pPr>
        <w:pStyle w:val="style0"/>
        <w:jc w:val="both"/>
      </w:pPr>
      <w:r>
        <w:rPr>
          <w:rFonts w:ascii="Arial" w:cs="Arial" w:hAnsi="Arial"/>
          <w:color w:val="000000"/>
          <w:shd w:fill="FFFFFF" w:val="clear"/>
          <w:lang w:bidi="he-IL" w:val="mn-MN"/>
        </w:rPr>
        <w:tab/>
        <w:t xml:space="preserve">Мэдээлэлтэй холбогдуулан Улсын Их Хурлын гишүүн Н.Оюундарь үг хэлэв. </w:t>
      </w:r>
    </w:p>
    <w:p>
      <w:pPr>
        <w:pStyle w:val="style0"/>
        <w:suppressAutoHyphens w:val="false"/>
        <w:spacing w:line="200" w:lineRule="atLeast"/>
        <w:jc w:val="both"/>
      </w:pPr>
      <w:r>
        <w:rPr/>
      </w:r>
    </w:p>
    <w:p>
      <w:pPr>
        <w:pStyle w:val="style0"/>
        <w:jc w:val="both"/>
      </w:pPr>
      <w:r>
        <w:rPr>
          <w:rFonts w:ascii="Arial" w:cs="Arial" w:eastAsia="Lucida Sans Unicode" w:hAnsi="Arial"/>
          <w:i/>
          <w:iCs/>
          <w:color w:val="000000"/>
          <w:lang w:val="mn-MN"/>
        </w:rPr>
        <w:tab/>
        <w:t>Хуралдаан 27 минут үргэлжилж, 15 гишүүнээс 9 гишүүн ирж, 60.0 хувийн ирцтэйгээр 13 цаг 07 минутад өндөрлөв.</w:t>
      </w:r>
    </w:p>
    <w:p>
      <w:pPr>
        <w:pStyle w:val="style0"/>
        <w:jc w:val="both"/>
      </w:pPr>
      <w:r>
        <w:rPr/>
      </w:r>
    </w:p>
    <w:p>
      <w:pPr>
        <w:pStyle w:val="style0"/>
        <w:jc w:val="both"/>
      </w:pPr>
      <w:r>
        <w:rPr/>
      </w:r>
    </w:p>
    <w:p>
      <w:pPr>
        <w:pStyle w:val="style26"/>
        <w:suppressAutoHyphens w:val="false"/>
        <w:spacing w:after="0" w:before="0" w:line="200" w:lineRule="atLeast"/>
        <w:contextualSpacing w:val="false"/>
        <w:jc w:val="both"/>
      </w:pPr>
      <w:r>
        <w:rPr/>
      </w:r>
    </w:p>
    <w:p>
      <w:pPr>
        <w:pStyle w:val="style26"/>
        <w:suppressAutoHyphens w:val="false"/>
        <w:spacing w:after="0" w:before="0" w:line="200" w:lineRule="atLeast"/>
        <w:contextualSpacing w:val="false"/>
        <w:jc w:val="both"/>
      </w:pPr>
      <w:r>
        <w:rPr>
          <w:rFonts w:ascii="Arial" w:cs="Arial" w:hAnsi="Arial"/>
          <w:lang w:val="mn-MN"/>
        </w:rPr>
        <w:tab/>
      </w:r>
      <w:r>
        <w:rPr>
          <w:rFonts w:ascii="Arial" w:cs="Arial" w:hAnsi="Arial"/>
          <w:b/>
          <w:color w:val="000000"/>
          <w:lang w:val="mn-MN"/>
        </w:rPr>
        <w:t>Тэмдэглэлтэй танилцсан:</w:t>
      </w:r>
    </w:p>
    <w:p>
      <w:pPr>
        <w:pStyle w:val="style27"/>
        <w:suppressAutoHyphens w:val="false"/>
        <w:spacing w:line="200" w:lineRule="atLeast"/>
        <w:jc w:val="both"/>
      </w:pPr>
      <w:r>
        <w:rPr>
          <w:rFonts w:ascii="Arial" w:cs="Arial" w:hAnsi="Arial"/>
          <w:color w:val="000000"/>
          <w:lang w:val="mn-MN"/>
        </w:rPr>
        <w:tab/>
        <w:t xml:space="preserve">ЦАХИМ БОДЛОГЫН </w:t>
      </w:r>
    </w:p>
    <w:p>
      <w:pPr>
        <w:pStyle w:val="style28"/>
        <w:suppressAutoHyphens w:val="false"/>
        <w:spacing w:after="0" w:before="0" w:line="200" w:lineRule="atLeast"/>
        <w:contextualSpacing w:val="false"/>
        <w:jc w:val="both"/>
      </w:pPr>
      <w:bookmarkEnd w:id="0"/>
      <w:r>
        <w:rPr>
          <w:rFonts w:ascii="Arial" w:cs="Arial" w:hAnsi="Arial"/>
          <w:b/>
          <w:color w:val="000000"/>
          <w:lang w:val="mn-MN"/>
        </w:rPr>
        <w:tab/>
      </w:r>
      <w:r>
        <w:rPr>
          <w:rFonts w:ascii="Arial" w:cs="Arial" w:hAnsi="Arial"/>
          <w:color w:val="000000"/>
          <w:lang w:val="mn-MN"/>
        </w:rPr>
        <w:t>ТҮР ХОРООНЫ ДАРГА</w:t>
        <w:tab/>
        <w:tab/>
        <w:tab/>
        <w:tab/>
        <w:tab/>
        <w:t>Н.УЧРАЛ</w:t>
      </w:r>
    </w:p>
    <w:p>
      <w:pPr>
        <w:pStyle w:val="style28"/>
        <w:suppressAutoHyphens w:val="false"/>
        <w:spacing w:after="0" w:before="0" w:line="200" w:lineRule="atLeast"/>
        <w:contextualSpacing w:val="false"/>
        <w:jc w:val="both"/>
      </w:pPr>
      <w:r>
        <w:rPr/>
      </w:r>
    </w:p>
    <w:p>
      <w:pPr>
        <w:pStyle w:val="style28"/>
        <w:suppressAutoHyphens w:val="false"/>
        <w:spacing w:after="0" w:before="0" w:line="200" w:lineRule="atLeast"/>
        <w:contextualSpacing w:val="false"/>
        <w:jc w:val="both"/>
      </w:pPr>
      <w:r>
        <w:rPr/>
      </w:r>
    </w:p>
    <w:p>
      <w:pPr>
        <w:pStyle w:val="style27"/>
        <w:suppressAutoHyphens w:val="false"/>
        <w:spacing w:line="200" w:lineRule="atLeast"/>
        <w:jc w:val="both"/>
      </w:pPr>
      <w:r>
        <w:rPr>
          <w:rFonts w:ascii="Arial" w:cs="Arial" w:hAnsi="Arial"/>
          <w:b/>
          <w:color w:val="000000"/>
          <w:lang w:val="mn-MN"/>
        </w:rPr>
        <w:tab/>
        <w:t>Тэмдэглэл хөтөлсөн:</w:t>
      </w:r>
    </w:p>
    <w:p>
      <w:pPr>
        <w:pStyle w:val="style27"/>
        <w:suppressAutoHyphens w:val="false"/>
        <w:spacing w:line="200" w:lineRule="atLeast"/>
        <w:jc w:val="both"/>
      </w:pPr>
      <w:r>
        <w:rPr>
          <w:rFonts w:ascii="Arial" w:cs="Arial" w:hAnsi="Arial"/>
          <w:color w:val="000000"/>
          <w:lang w:val="mn-MN"/>
        </w:rPr>
        <w:tab/>
        <w:t xml:space="preserve">ПРОТОКОЛЫН АЛБАНЫ                     </w:t>
      </w:r>
    </w:p>
    <w:p>
      <w:pPr>
        <w:pStyle w:val="style27"/>
        <w:suppressAutoHyphens w:val="false"/>
        <w:spacing w:line="200" w:lineRule="atLeast"/>
        <w:jc w:val="both"/>
      </w:pPr>
      <w:r>
        <w:rPr>
          <w:rFonts w:ascii="Arial" w:cs="Arial" w:hAnsi="Arial"/>
          <w:b/>
          <w:bCs/>
          <w:i/>
          <w:iCs/>
          <w:color w:val="000000"/>
          <w:lang w:val="mn-MN"/>
        </w:rPr>
        <w:tab/>
      </w:r>
      <w:r>
        <w:rPr>
          <w:rFonts w:ascii="Arial" w:cs="Arial" w:hAnsi="Arial"/>
          <w:color w:val="000000"/>
          <w:lang w:val="mn-MN"/>
        </w:rPr>
        <w:t>ШИНЖЭЭЧ</w:t>
        <w:tab/>
        <w:tab/>
        <w:tab/>
        <w:tab/>
        <w:tab/>
        <w:tab/>
        <w:tab/>
        <w:t>Д.ЦЭНДСҮРЭН</w:t>
      </w:r>
    </w:p>
    <w:p>
      <w:pPr>
        <w:pStyle w:val="style27"/>
        <w:suppressAutoHyphens w:val="false"/>
        <w:spacing w:line="200" w:lineRule="atLeast"/>
        <w:jc w:val="both"/>
      </w:pPr>
      <w:r>
        <w:rPr/>
      </w:r>
    </w:p>
    <w:p>
      <w:pPr>
        <w:pStyle w:val="style27"/>
        <w:suppressAutoHyphens w:val="false"/>
        <w:spacing w:line="200" w:lineRule="atLeast"/>
        <w:jc w:val="both"/>
      </w:pPr>
      <w:r>
        <w:rPr/>
      </w:r>
    </w:p>
    <w:p>
      <w:pPr>
        <w:pStyle w:val="style25"/>
        <w:suppressAutoHyphens w:val="false"/>
        <w:spacing w:line="200" w:lineRule="atLeast"/>
        <w:jc w:val="center"/>
      </w:pPr>
      <w:r>
        <w:rPr>
          <w:rFonts w:ascii="Arial" w:cs="Arial" w:hAnsi="Arial"/>
          <w:b/>
          <w:color w:val="000000"/>
          <w:sz w:val="24"/>
          <w:szCs w:val="24"/>
          <w:lang w:val="mn-MN"/>
        </w:rPr>
        <w:t xml:space="preserve">МОНГОЛ УЛСЫН ИХ ХУРЛЫН 2019 ОНЫ ХАВРЫН ЭЭЛЖИТ ЧУУЛГАНЫ </w:t>
      </w:r>
    </w:p>
    <w:p>
      <w:pPr>
        <w:pStyle w:val="style25"/>
        <w:suppressAutoHyphens w:val="false"/>
        <w:spacing w:line="200" w:lineRule="atLeast"/>
        <w:jc w:val="center"/>
      </w:pPr>
      <w:r>
        <w:rPr>
          <w:rFonts w:ascii="Arial" w:cs="Arial" w:hAnsi="Arial"/>
          <w:b/>
          <w:color w:val="000000"/>
          <w:sz w:val="24"/>
          <w:szCs w:val="24"/>
          <w:lang w:val="mn-MN"/>
        </w:rPr>
        <w:t>ЦАХИМ БОДЛОГЫН ТҮР ХОРООНЫ 6 ДУГААР САРЫН 05-НЫ ӨДРИЙН ХУРАЛДААНЫ ДЭЛГЭРЭНГҮЙ ТЭМДЭГЛЭЛ</w:t>
      </w:r>
    </w:p>
    <w:p>
      <w:pPr>
        <w:pStyle w:val="style0"/>
        <w:suppressAutoHyphens w:val="false"/>
        <w:spacing w:line="200" w:lineRule="atLeast"/>
        <w:jc w:val="both"/>
      </w:pPr>
      <w:r>
        <w:rPr/>
      </w:r>
    </w:p>
    <w:p>
      <w:pPr>
        <w:pStyle w:val="style0"/>
        <w:jc w:val="both"/>
      </w:pPr>
      <w:r>
        <w:rPr>
          <w:rFonts w:ascii="Arial" w:cs="Arial" w:hAnsi="Arial"/>
        </w:rPr>
        <w:tab/>
      </w:r>
      <w:r>
        <w:rPr>
          <w:rFonts w:ascii="Arial" w:cs="Arial" w:hAnsi="Arial"/>
          <w:b/>
          <w:bCs/>
          <w:lang w:val="mn-MN"/>
        </w:rPr>
        <w:t>Н.Учрал</w:t>
      </w:r>
      <w:r>
        <w:rPr>
          <w:rFonts w:ascii="Arial" w:cs="Arial" w:hAnsi="Arial"/>
          <w:lang w:val="mn-MN"/>
        </w:rPr>
        <w:t>: Цахим бодлогын түр хорооны 2019 оны 6 дугаар сарын 05-ны өдрийн хуралдаан эхэлж байна. Өмнөх хуралдаанаар хэлэлцсэн асуудлуудыг үргэлжлүүлэн хэлэлцэнэ.</w:t>
      </w:r>
    </w:p>
    <w:p>
      <w:pPr>
        <w:pStyle w:val="style0"/>
        <w:jc w:val="both"/>
      </w:pPr>
      <w:r>
        <w:rPr/>
      </w:r>
    </w:p>
    <w:p>
      <w:pPr>
        <w:pStyle w:val="style0"/>
        <w:jc w:val="both"/>
      </w:pPr>
      <w:r>
        <w:rPr>
          <w:rFonts w:ascii="Arial" w:cs="Arial" w:hAnsi="Arial"/>
          <w:lang w:val="mn-MN"/>
        </w:rPr>
        <w:tab/>
        <w:t>Өнөөдрийн Түр хорооны хуралдаанаар хэлэлцэх асуудлыг та бүхэнд танилцуулъя.</w:t>
      </w:r>
    </w:p>
    <w:p>
      <w:pPr>
        <w:pStyle w:val="style0"/>
        <w:jc w:val="both"/>
      </w:pPr>
      <w:r>
        <w:rPr/>
      </w:r>
    </w:p>
    <w:p>
      <w:pPr>
        <w:pStyle w:val="style0"/>
        <w:jc w:val="both"/>
      </w:pPr>
      <w:r>
        <w:rPr>
          <w:rFonts w:ascii="Arial" w:cs="Arial" w:hAnsi="Arial"/>
          <w:lang w:val="mn-MN"/>
        </w:rPr>
        <w:tab/>
        <w:t xml:space="preserve">Нэгдүгээр асуудал, Засгийн газарт чиглэл өгөх тухай Цахим бодлогын түр хорооны тогтоолын төслийг хэлэлцэх. </w:t>
      </w:r>
    </w:p>
    <w:p>
      <w:pPr>
        <w:pStyle w:val="style0"/>
        <w:jc w:val="both"/>
      </w:pPr>
      <w:r>
        <w:rPr>
          <w:rFonts w:ascii="Arial" w:cs="Arial" w:hAnsi="Arial"/>
          <w:lang w:val="mn-MN"/>
        </w:rPr>
        <w:tab/>
      </w:r>
    </w:p>
    <w:p>
      <w:pPr>
        <w:pStyle w:val="style0"/>
        <w:jc w:val="both"/>
      </w:pPr>
      <w:r>
        <w:rPr>
          <w:rFonts w:ascii="Arial" w:cs="Arial" w:hAnsi="Arial"/>
          <w:lang w:val="mn-MN"/>
        </w:rPr>
        <w:tab/>
        <w:t>Хоёрдугаар асуудал, Улсын Их Хурлын даргын 2019 оны 50 дугаар захирамжаар байгуулсан хуулийн төсөл боловсруулах хэлэлцүүлэг, хууль сурталчлах, цахим системийг шинээр бүтээж нэвтрүүлэх ажлыг зохион байгуулах үүрэг бүхий ажлын хэсгийн мэдээллийг сонсох.</w:t>
      </w:r>
    </w:p>
    <w:p>
      <w:pPr>
        <w:pStyle w:val="style0"/>
        <w:jc w:val="both"/>
      </w:pPr>
      <w:r>
        <w:rPr/>
      </w:r>
    </w:p>
    <w:p>
      <w:pPr>
        <w:pStyle w:val="style0"/>
        <w:jc w:val="both"/>
      </w:pPr>
      <w:r>
        <w:rPr>
          <w:rFonts w:ascii="Arial" w:cs="Arial" w:hAnsi="Arial"/>
          <w:lang w:val="mn-MN"/>
        </w:rPr>
        <w:tab/>
        <w:t>Гуравдугаар асуудал, Бусад асуудлын хүрээнд ажлын хэсгийн бүрэлдэхүүнд өөрчлөлт оруулах тухай Түр хорооны тогтоолын төслийг хэлэлцэх гэсэн ийм асуудлуудыг өнөөдөр хэлэлцэнэ.</w:t>
      </w:r>
    </w:p>
    <w:p>
      <w:pPr>
        <w:pStyle w:val="style0"/>
        <w:jc w:val="both"/>
      </w:pPr>
      <w:r>
        <w:rPr/>
      </w:r>
    </w:p>
    <w:p>
      <w:pPr>
        <w:pStyle w:val="style0"/>
        <w:jc w:val="both"/>
      </w:pPr>
      <w:r>
        <w:rPr>
          <w:rFonts w:ascii="Arial" w:cs="Arial" w:hAnsi="Arial"/>
          <w:lang w:val="mn-MN"/>
        </w:rPr>
        <w:tab/>
        <w:t xml:space="preserve">Хэлэлцэх асуудлын талаар саналтай гишүүн байна уу? </w:t>
      </w:r>
    </w:p>
    <w:p>
      <w:pPr>
        <w:pStyle w:val="style0"/>
        <w:jc w:val="both"/>
      </w:pPr>
      <w:r>
        <w:rPr/>
      </w:r>
    </w:p>
    <w:p>
      <w:pPr>
        <w:pStyle w:val="style0"/>
        <w:jc w:val="both"/>
      </w:pPr>
      <w:r>
        <w:rPr>
          <w:rFonts w:ascii="Arial" w:cs="Arial" w:hAnsi="Arial"/>
          <w:lang w:val="mn-MN"/>
        </w:rPr>
        <w:tab/>
        <w:t>Хэлэлцэх асуудалдаа оръё.</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Нэгдүгээр асуудал. Засгийн газарт чиглэл өгөх тухай Цахим бодлогын түр хорооны тогтоолын төслийг үргэлжлүүлэн хэлэлцэнэ. </w:t>
      </w:r>
    </w:p>
    <w:p>
      <w:pPr>
        <w:pStyle w:val="style0"/>
        <w:jc w:val="both"/>
      </w:pPr>
      <w:r>
        <w:rPr/>
      </w:r>
    </w:p>
    <w:p>
      <w:pPr>
        <w:pStyle w:val="style0"/>
        <w:jc w:val="both"/>
      </w:pPr>
      <w:r>
        <w:rPr>
          <w:rFonts w:ascii="Arial" w:cs="Arial" w:hAnsi="Arial"/>
          <w:lang w:val="mn-MN"/>
        </w:rPr>
        <w:tab/>
        <w:t xml:space="preserve">Өнгөрсөн хуралдаанаар энэ тогтоолын төслийг танилцуулж байсан. Тэгээд тогтоолын төсөл дээр гишүүд санал гаргасан байгаа. </w:t>
      </w:r>
    </w:p>
    <w:p>
      <w:pPr>
        <w:pStyle w:val="style0"/>
        <w:jc w:val="both"/>
      </w:pPr>
      <w:r>
        <w:rPr/>
      </w:r>
    </w:p>
    <w:p>
      <w:pPr>
        <w:pStyle w:val="style0"/>
        <w:jc w:val="both"/>
      </w:pPr>
      <w:r>
        <w:rPr>
          <w:rFonts w:ascii="Arial" w:cs="Arial" w:hAnsi="Arial"/>
          <w:lang w:val="mn-MN"/>
        </w:rPr>
        <w:tab/>
        <w:t>Тогтоолын төслийг та бүхэнд уншиж танилцуулъя.</w:t>
      </w:r>
    </w:p>
    <w:p>
      <w:pPr>
        <w:pStyle w:val="style0"/>
        <w:jc w:val="both"/>
      </w:pPr>
      <w:r>
        <w:rPr/>
      </w:r>
    </w:p>
    <w:p>
      <w:pPr>
        <w:pStyle w:val="style0"/>
        <w:jc w:val="both"/>
      </w:pPr>
      <w:r>
        <w:rPr>
          <w:rFonts w:ascii="Arial" w:cs="Arial" w:hAnsi="Arial"/>
          <w:lang w:val="mn-MN"/>
        </w:rPr>
        <w:tab/>
        <w:t>Тогтоолын төсөл дээр тодорхой нэршлийн хувьд өөрчлөлтүүдийг оруулсан.</w:t>
      </w:r>
    </w:p>
    <w:p>
      <w:pPr>
        <w:pStyle w:val="style0"/>
        <w:jc w:val="both"/>
      </w:pPr>
      <w:r>
        <w:rPr/>
      </w:r>
    </w:p>
    <w:p>
      <w:pPr>
        <w:pStyle w:val="style0"/>
        <w:jc w:val="both"/>
      </w:pPr>
      <w:r>
        <w:rPr>
          <w:rFonts w:ascii="Arial" w:cs="Arial" w:hAnsi="Arial"/>
          <w:lang w:val="mn-MN"/>
        </w:rPr>
        <w:tab/>
        <w:t xml:space="preserve">Монгол Улсын Засгийн газарт чиглэл өгөх тухай </w:t>
      </w:r>
    </w:p>
    <w:p>
      <w:pPr>
        <w:pStyle w:val="style0"/>
        <w:spacing w:line="100" w:lineRule="atLeast"/>
        <w:jc w:val="both"/>
      </w:pPr>
      <w:r>
        <w:rPr/>
      </w:r>
    </w:p>
    <w:p>
      <w:pPr>
        <w:pStyle w:val="style0"/>
        <w:spacing w:line="100" w:lineRule="atLeast"/>
        <w:jc w:val="both"/>
      </w:pPr>
      <w:r>
        <w:rPr>
          <w:rFonts w:ascii="Arial" w:cs="Arial" w:hAnsi="Arial"/>
        </w:rPr>
        <w:tab/>
        <w:t xml:space="preserve">Монгол Улсын Их Хурлын тухай хуулийн 21 дүгээр зүйлийн 21.5 дахь хэсэг, </w:t>
      </w:r>
      <w:r>
        <w:rPr>
          <w:rFonts w:ascii="Arial" w:cs="Arial" w:hAnsi="Arial"/>
          <w:lang w:val="mn-MN"/>
        </w:rPr>
        <w:t xml:space="preserve">25 дугаар зүйлийн 25.3 дахь хэсгийг </w:t>
      </w:r>
      <w:r>
        <w:rPr>
          <w:rFonts w:ascii="Arial" w:cs="Arial" w:hAnsi="Arial"/>
        </w:rPr>
        <w:t xml:space="preserve">үндэслэн Цахим бодлогын түр хорооноос </w:t>
      </w:r>
      <w:r>
        <w:rPr>
          <w:rFonts w:ascii="Arial" w:cs="Arial" w:hAnsi="Arial"/>
          <w:lang w:val="mn-MN"/>
        </w:rPr>
        <w:t>тогтоох нь:</w:t>
      </w:r>
    </w:p>
    <w:p>
      <w:pPr>
        <w:pStyle w:val="style0"/>
        <w:spacing w:line="100" w:lineRule="atLeast"/>
        <w:jc w:val="both"/>
      </w:pPr>
      <w:r>
        <w:rPr/>
      </w:r>
    </w:p>
    <w:p>
      <w:pPr>
        <w:pStyle w:val="style0"/>
        <w:spacing w:line="100" w:lineRule="atLeast"/>
        <w:jc w:val="both"/>
      </w:pPr>
      <w:r>
        <w:rPr>
          <w:rFonts w:ascii="Arial" w:cs="Arial" w:hAnsi="Arial"/>
        </w:rPr>
        <w:tab/>
        <w:t xml:space="preserve">Төрийн үйлчилгээний цахим шилжилтийг хэрэгжүүлэх, цахим орчинд авч хэрэгжүүлэх </w:t>
      </w:r>
      <w:r>
        <w:rPr>
          <w:rFonts w:ascii="Arial" w:cs="Arial" w:hAnsi="Arial"/>
          <w:lang w:val="mn-MN"/>
        </w:rPr>
        <w:t>талаар</w:t>
      </w:r>
      <w:r>
        <w:rPr>
          <w:rFonts w:ascii="Arial" w:cs="Arial" w:hAnsi="Arial"/>
        </w:rPr>
        <w:t xml:space="preserve"> </w:t>
      </w:r>
      <w:r>
        <w:rPr>
          <w:rFonts w:ascii="Arial" w:cs="Arial" w:hAnsi="Arial"/>
          <w:lang w:val="mn-MN"/>
        </w:rPr>
        <w:t xml:space="preserve">дараах арга хэмжээг авч хэрэгжүүлэхийг </w:t>
      </w:r>
      <w:r>
        <w:rPr>
          <w:rFonts w:ascii="Arial" w:cs="Arial" w:hAnsi="Arial"/>
        </w:rPr>
        <w:t xml:space="preserve">Монгол Улсын Засгийн газарт чиглэл болгосугай. </w:t>
      </w:r>
      <w:r>
        <w:rPr>
          <w:rFonts w:ascii="Arial" w:cs="Arial" w:hAnsi="Arial"/>
          <w:lang w:val="mn-MN"/>
        </w:rPr>
        <w:t xml:space="preserve">Тэгэхээр Цахим бодлогын түр хорооны энэ тогтоол бол төрийн үйлчилгээний цахим шилжилтийг хэрэгжүүлэх, цахим орчинд авч хэрэгжүүлэх арга хэмжээний тухай гэсэн ийм нэршлийн хувьд бас өмнө нь танилцуулж байсан тогтоолын төслөөс өөрчлөгдсөн байгаа. </w:t>
      </w:r>
    </w:p>
    <w:p>
      <w:pPr>
        <w:pStyle w:val="style0"/>
        <w:spacing w:line="100" w:lineRule="atLeast"/>
        <w:jc w:val="both"/>
      </w:pPr>
      <w:r>
        <w:rPr/>
      </w:r>
    </w:p>
    <w:p>
      <w:pPr>
        <w:pStyle w:val="style0"/>
        <w:spacing w:line="100" w:lineRule="atLeast"/>
        <w:ind w:firstLine="720" w:left="0" w:right="0"/>
        <w:jc w:val="both"/>
      </w:pPr>
      <w:r>
        <w:rPr>
          <w:rFonts w:ascii="Arial" w:cs="Arial" w:hAnsi="Arial"/>
          <w:lang w:val="mn-MN"/>
        </w:rPr>
        <w:t>Ингээд энэ тогтоолын төслийг 2 бүлэгт хуваахгүйгээр нэгдсэн байдлаар авч үзэж байгаа. Өмнөх хурал дээр танилцуулсан тогтоолын төслөөс гол онцлог нь хоёр бүлэгт хуваах юм байхгүй. Энэ бол зөвхөн төрийн үйлчилгээний цахим шилжилт, цахим орчинд авч хэрэгжүүлэх арга хэмжээний талаар гэсэн ийм нэршилтэй болгож оруулж ирж байгаа.</w:t>
      </w:r>
    </w:p>
    <w:p>
      <w:pPr>
        <w:pStyle w:val="style0"/>
        <w:jc w:val="both"/>
      </w:pPr>
      <w:r>
        <w:rPr/>
      </w:r>
    </w:p>
    <w:p>
      <w:pPr>
        <w:pStyle w:val="style0"/>
        <w:jc w:val="both"/>
      </w:pPr>
      <w:r>
        <w:rPr>
          <w:rFonts w:ascii="Arial" w:cs="Arial" w:hAnsi="Arial"/>
          <w:lang w:val="mn-MN"/>
        </w:rPr>
        <w:tab/>
        <w:t>Мөн энэ тогтоолын төсөл дээр нэмэлтээр хилийн чанадад амьдарч байгаа монголчуудад төрийн үйлчилгээг ойртуулах цахимжуулах гэсэн ийм заалтыг 14 дээр нэмж байгаа. Ер нь гадаадад байгаа монголчуудыг төрийн үйлчилгээг хэрхэн ойртуулах юм бэ? Нэгэнт цахимжуулж байгаа учраас гадаадад байгаа монголчууд ч гэсэн төрийн үйлчилгээгээ хурдан шуурхай авах боломжоор хангах асуудлыг судалж шийдвэрлэх шаардлагатай гэсэн ийм 14 дэх заалтыг нэмж оруулж ирж байгаа. Бусад зохицуулалтын хувьд хэвээрээ байгаа.</w:t>
      </w:r>
    </w:p>
    <w:p>
      <w:pPr>
        <w:pStyle w:val="style0"/>
        <w:jc w:val="both"/>
      </w:pPr>
      <w:r>
        <w:rPr/>
      </w:r>
    </w:p>
    <w:p>
      <w:pPr>
        <w:pStyle w:val="style0"/>
        <w:jc w:val="both"/>
      </w:pPr>
      <w:r>
        <w:rPr>
          <w:rFonts w:ascii="Arial" w:cs="Arial" w:hAnsi="Arial"/>
          <w:lang w:val="mn-MN"/>
        </w:rPr>
        <w:tab/>
        <w:t>Гишүүдийн хувьд санал гаргасан байна.</w:t>
      </w:r>
    </w:p>
    <w:p>
      <w:pPr>
        <w:pStyle w:val="style0"/>
        <w:jc w:val="both"/>
      </w:pPr>
      <w:r>
        <w:rPr/>
      </w:r>
    </w:p>
    <w:p>
      <w:pPr>
        <w:pStyle w:val="style0"/>
        <w:jc w:val="both"/>
      </w:pPr>
      <w:r>
        <w:rPr>
          <w:rFonts w:ascii="Arial" w:cs="Arial" w:hAnsi="Arial"/>
          <w:lang w:val="mn-MN"/>
        </w:rPr>
        <w:tab/>
        <w:t>Улсын Их Хурлын гишүүн Энх-Амгалан, Оюунхорол нарын зарчмын зөрүүтэй саналын томьёолол, мөн Бямбацогт, Ундармаа, Оюунчимэг, Баттөмөр гэсэн гишүүд санал гаргасан байгаа. Цахим орчны хууль, цахим орчин дахь нийгмийн сүлжээний хэрэглээний эрх зүйн орчныг бүрдүүлэх чиглэлээр холбогдох хууль тогтоомжийг боловсруулах, Улсын Их Хуралд өргөн мэдүүлэх гэсэн ийм зарчмын зөрүүтэй саналыг гаргасан байна.</w:t>
      </w:r>
    </w:p>
    <w:p>
      <w:pPr>
        <w:pStyle w:val="style0"/>
        <w:jc w:val="both"/>
      </w:pPr>
      <w:r>
        <w:rPr/>
      </w:r>
    </w:p>
    <w:p>
      <w:pPr>
        <w:pStyle w:val="style0"/>
        <w:jc w:val="both"/>
      </w:pPr>
      <w:r>
        <w:rPr>
          <w:rFonts w:ascii="Arial" w:cs="Arial" w:hAnsi="Arial"/>
          <w:lang w:val="mn-MN"/>
        </w:rPr>
        <w:tab/>
        <w:t xml:space="preserve">Цахим бодлогын түр хорооны гишүүдийг хуралдааны танхимд орж ирэхийг хүсэж байна. </w:t>
      </w:r>
    </w:p>
    <w:p>
      <w:pPr>
        <w:pStyle w:val="style0"/>
        <w:jc w:val="both"/>
      </w:pPr>
      <w:r>
        <w:rPr/>
      </w:r>
    </w:p>
    <w:p>
      <w:pPr>
        <w:pStyle w:val="style0"/>
        <w:jc w:val="both"/>
      </w:pPr>
      <w:r>
        <w:rPr>
          <w:rFonts w:ascii="Arial" w:cs="Arial" w:hAnsi="Arial"/>
          <w:lang w:val="mn-MN"/>
        </w:rPr>
        <w:tab/>
        <w:t xml:space="preserve"> Энх-Амгалан, Оюунхорол, Бямбацогт, Ундармаа, Оюунчимэг, Баттөмөр нарын саналаар санал хураах уу? </w:t>
      </w:r>
    </w:p>
    <w:p>
      <w:pPr>
        <w:pStyle w:val="style0"/>
        <w:jc w:val="both"/>
      </w:pPr>
      <w:r>
        <w:rPr/>
      </w:r>
    </w:p>
    <w:p>
      <w:pPr>
        <w:pStyle w:val="style0"/>
        <w:jc w:val="both"/>
      </w:pPr>
      <w:r>
        <w:rPr>
          <w:rFonts w:ascii="Arial" w:cs="Arial" w:hAnsi="Arial"/>
          <w:lang w:val="mn-MN"/>
        </w:rPr>
        <w:tab/>
        <w:t xml:space="preserve">Энэ саналаар санал хураалт явуулъя. Санал хураалт. </w:t>
      </w:r>
    </w:p>
    <w:p>
      <w:pPr>
        <w:pStyle w:val="style0"/>
        <w:jc w:val="both"/>
      </w:pPr>
      <w:r>
        <w:rPr/>
      </w:r>
    </w:p>
    <w:p>
      <w:pPr>
        <w:pStyle w:val="style0"/>
        <w:jc w:val="both"/>
      </w:pPr>
      <w:r>
        <w:rPr>
          <w:rFonts w:ascii="Arial" w:cs="Arial" w:hAnsi="Arial"/>
          <w:lang w:val="mn-MN"/>
        </w:rPr>
        <w:tab/>
        <w:t>Санал хураалт, 1 гишүүн зөвшөөрч, татгалзсан 7. Санал дэмжигдсэнгүй.</w:t>
      </w:r>
    </w:p>
    <w:p>
      <w:pPr>
        <w:pStyle w:val="style0"/>
        <w:jc w:val="both"/>
      </w:pPr>
      <w:r>
        <w:rPr/>
      </w:r>
    </w:p>
    <w:p>
      <w:pPr>
        <w:pStyle w:val="style0"/>
        <w:jc w:val="both"/>
      </w:pPr>
      <w:r>
        <w:rPr>
          <w:rFonts w:ascii="Arial" w:cs="Arial" w:hAnsi="Arial"/>
          <w:lang w:val="mn-MN"/>
        </w:rPr>
        <w:tab/>
        <w:t>Түр хорооны гишүүдийг хуралдааны танхимд орж ирэхийг хүсэж байна.</w:t>
      </w:r>
    </w:p>
    <w:p>
      <w:pPr>
        <w:pStyle w:val="style0"/>
        <w:jc w:val="both"/>
      </w:pPr>
      <w:r>
        <w:rPr>
          <w:rFonts w:ascii="Arial" w:cs="Arial" w:hAnsi="Arial"/>
          <w:lang w:val="mn-MN"/>
        </w:rPr>
        <w:tab/>
      </w:r>
    </w:p>
    <w:p>
      <w:pPr>
        <w:pStyle w:val="style0"/>
        <w:jc w:val="both"/>
      </w:pPr>
      <w:r>
        <w:rPr>
          <w:rFonts w:ascii="Arial" w:cs="Arial" w:hAnsi="Arial"/>
          <w:lang w:val="mn-MN"/>
        </w:rPr>
        <w:tab/>
        <w:t xml:space="preserve">Улсын Их Хурлын гишүүн Бямбацогтын зарчмын зөрүүтэй санал: Нэг иргэн, нэг бүртгэл хөтөлбөрийн хүрээнд төрөлжсөн бүртгэлийн мэдээллийг Иргэний улсын бүртгэлийн дугаарт үндэслэн бүртгэж, ашиглах асуудлыг судалж шийдвэрлэх. </w:t>
      </w:r>
    </w:p>
    <w:p>
      <w:pPr>
        <w:pStyle w:val="style0"/>
        <w:jc w:val="both"/>
      </w:pPr>
      <w:r>
        <w:rPr/>
      </w:r>
    </w:p>
    <w:p>
      <w:pPr>
        <w:pStyle w:val="style0"/>
        <w:jc w:val="both"/>
      </w:pPr>
      <w:r>
        <w:rPr>
          <w:rFonts w:ascii="Arial" w:cs="Arial" w:hAnsi="Arial"/>
          <w:lang w:val="mn-MN"/>
        </w:rPr>
        <w:tab/>
        <w:t>Бямбацогт гишүүн саналаа тайлбарлах байх.</w:t>
      </w:r>
    </w:p>
    <w:p>
      <w:pPr>
        <w:pStyle w:val="style0"/>
        <w:jc w:val="both"/>
      </w:pPr>
      <w:r>
        <w:rPr/>
      </w:r>
    </w:p>
    <w:p>
      <w:pPr>
        <w:pStyle w:val="style0"/>
        <w:jc w:val="both"/>
      </w:pPr>
      <w:r>
        <w:rPr>
          <w:rFonts w:ascii="Arial" w:cs="Arial" w:hAnsi="Arial"/>
          <w:lang w:val="mn-MN"/>
        </w:rPr>
        <w:tab/>
        <w:t xml:space="preserve">Нэг иргэн, нэг бүртгэл хөтөлбөрийн хүрээнд төрөлжсөн бүртгэлийн мэдээллийг Иргэний улсын бүртгэлийн дугаарт үндэслэн бүртгэж, ашиглах асуудлыг судалж шийдвэрлэнэ гэдэг чинь юу гэсэн үг вэ? </w:t>
      </w:r>
    </w:p>
    <w:p>
      <w:pPr>
        <w:pStyle w:val="style0"/>
        <w:jc w:val="both"/>
      </w:pPr>
      <w:r>
        <w:rPr/>
      </w:r>
    </w:p>
    <w:p>
      <w:pPr>
        <w:pStyle w:val="style0"/>
        <w:jc w:val="both"/>
      </w:pPr>
      <w:r>
        <w:rPr>
          <w:rFonts w:ascii="Arial" w:cs="Arial" w:hAnsi="Arial"/>
          <w:lang w:val="mn-MN"/>
        </w:rPr>
        <w:tab/>
        <w:t>Ажлын хэсгийг танилцуулъя. Улсын бүртгэлийн ерөнхий газрын дарга Б.Баасандорж, мөн газрын Мэдээллийн технологийн газрын дарга Д.Ган-Эрдэнэ, Харилцаа холбоо, мэдээллийн технологийн газрын дарга Б.Чинбат, мөн газрын Мэдээллийн технологийн бодлого, зохицуулалтын хэлтсийн дарга Б.Билэгдэмбэрэл,  Харилцаа холбооны зохицуулах хорооны дарга Г.Чинзориг, мөн хорооны Зохицуулалтын бодлогыг хэрэгжүүлэх газрын Мэдээлэл, харилцаа холбооны технологийн хөгжил, зохицуулалтын хэлтсийн дарга А.Лувсан-Очир, Зохицуулалтын бодлогыг хэрэгжүүлэх газрын мэргэжилтэн Т.Батболд,  Эрүүгийн цагдаагийн албаны Кибер гэмт хэрэгтэй тэмцэх хэлтсийн дарга Б.Амар, Эрүүгийн цагдаагийн албаны Кибер гэмт хэрэгтэй тэмцэх хэлтсийн тасгийн дарга Д.Эрдэнэбулган гэсэн бүрэлдэхүүнтэй ажлын хэсгийг танилцуулж байна.</w:t>
      </w:r>
    </w:p>
    <w:p>
      <w:pPr>
        <w:pStyle w:val="style0"/>
        <w:jc w:val="both"/>
      </w:pPr>
      <w:r>
        <w:rPr/>
      </w:r>
    </w:p>
    <w:p>
      <w:pPr>
        <w:pStyle w:val="style0"/>
        <w:jc w:val="both"/>
      </w:pPr>
      <w:r>
        <w:rPr>
          <w:rFonts w:ascii="Arial" w:cs="Arial" w:hAnsi="Arial"/>
          <w:lang w:val="mn-MN"/>
        </w:rPr>
        <w:tab/>
        <w:t>Бямбацогт гишүүний саналтай холбоотойгоор одоо яг нэг иргэн, нэг бүртгэл хөтөлбөр ямар хэмжээнд хэрэгжиж байгаа вэ? Мөн төрөлжсөн бүртгэлийн мэдээллийг иргэний улсын бүртгэлийн дугаарт үндэслэж бүртгэж, ашиглах асуудлыг хэрхэн судалж, ажил хэрэг болгож байгаа вэ гэдэг талаар Улсын бүртгэлийн ерөнхий газрын дарга Баасандорж.</w:t>
      </w:r>
    </w:p>
    <w:p>
      <w:pPr>
        <w:pStyle w:val="style0"/>
        <w:jc w:val="both"/>
      </w:pPr>
      <w:r>
        <w:rPr/>
      </w:r>
    </w:p>
    <w:p>
      <w:pPr>
        <w:pStyle w:val="style0"/>
        <w:jc w:val="both"/>
      </w:pPr>
      <w:r>
        <w:rPr>
          <w:rFonts w:ascii="Arial" w:cs="Arial" w:hAnsi="Arial"/>
          <w:lang w:val="mn-MN"/>
        </w:rPr>
        <w:tab/>
        <w:t>1 номерын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Б.Баасандорж</w:t>
      </w:r>
      <w:r>
        <w:rPr>
          <w:rFonts w:ascii="Arial" w:cs="Arial" w:hAnsi="Arial"/>
          <w:lang w:val="mn-MN"/>
        </w:rPr>
        <w:t xml:space="preserve">: Бямбацогт гишүүний саналтай холбоотойгоор тайлбар хэлье. Өмнөх Цахим бодлогын түр хороон дээр яг энэ асуудал яригдсан. Өнөөдөр яг Монгол Улсын иргэдэд, нэг иргэн дээр 10 орчим төрлийн дугаар байдаг. Жишээ нь, иргэн Доржид яг иргэний эрүүл мэндийн дугаар, нийгмийн даатгалын дэвтрийн дугаар, жолооны үнэмлэхний дугаар гэх мэт  10 орчим дугаар байдаг. Яг энэ дугааруудыг л нэг дугаар дээр иргэний бүх мэдээллээ оруулж бүртгэе гэдэг санаагаар энэ асуудал явж байгаа. </w:t>
      </w:r>
    </w:p>
    <w:p>
      <w:pPr>
        <w:pStyle w:val="style0"/>
        <w:jc w:val="both"/>
      </w:pPr>
      <w:r>
        <w:rPr/>
      </w:r>
    </w:p>
    <w:p>
      <w:pPr>
        <w:pStyle w:val="style0"/>
        <w:jc w:val="both"/>
      </w:pPr>
      <w:r>
        <w:rPr>
          <w:rFonts w:ascii="Arial" w:cs="Arial" w:hAnsi="Arial"/>
          <w:lang w:val="mn-MN"/>
        </w:rPr>
        <w:tab/>
        <w:t>Нэг иргэний бүртгэл дээр яг улсын бүртгэлтэй холбоотой З бүлэг бүхий 9 зүйл бүхий заалт байдаг. Үүнээс 6 нь хэрэгжээд явж байгаа, үүнтэй холбоотойгоор. Тэгэхээр энэ улсын бүртгэлийн дугаар нь яг энэ иргэнийг төрөхөд нь улсын бүртгэлийн 12 оронтой дугаар унадаг. Энэ дугаар дээрээ л бүх энэ иргэний мэдээллүүдийг бүртгээд, татвар төлөгчийн, авто тээврийн, эрүүл мэндийн, нийгмийн даатгалын гэх мэт дугааруудыг оруулъя гэсэн үг юм. Өөрөөр хэлбэл бусад оронд, Америкт бол  social security number  гэж байдаг, тухайн иргэдийнх нь. Яг энэ дугаар дээр нь тухайн иргэний бүх төрлийн мэдээллүүд нь байдаг. Яг үүнтэй адилхан улсын бүртгэлийн дугаар дээр үндэслээд тухайн иргэнийхээ бүх мэдээллийг бүртгэж, мэдээллийг нэгтгэе гэсэн агуулгаар энэ санал яригдсан.</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Бямбацогт гишүүн зарчмын зөрүүтэй саналаа тайлбарлана.</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Тэгээд сая Улсын бүртгэлийн ерөнхий газрын дарга Баасандорж ерөнхийдөө тодорхой хэлчихлээ. Тэгээд Монгол Улсын Засгийн газрын үйл ажиллагааны хөтөлбөрт нэг иргэн, нэг бүртгэл гэсэн хөтөлбөрийг боловсруулж хэрэгжүүлнэ гэж заасан байдаг. Үүний дагуу Монгол Улсын Засгийн газраас нэг иргэн, нэг бүртгэл гэсэн хөтөлбөрийг баталчихсан байгаа. Тийм болохоор яг үүнтэй холбоотойгоор батлагдсан хөтөлбөрөө хэрэгжүүлэх, Засгийн газрын үйл ажиллагааны хөтөлбөрт туссан зорилтоо хэрэгжүүлэх зорилгоор ийм ажлыг хийх зайлшгүй шаардлага байгаа юм.</w:t>
      </w:r>
    </w:p>
    <w:p>
      <w:pPr>
        <w:pStyle w:val="style0"/>
        <w:jc w:val="both"/>
      </w:pPr>
      <w:r>
        <w:rPr/>
      </w:r>
    </w:p>
    <w:p>
      <w:pPr>
        <w:pStyle w:val="style0"/>
        <w:jc w:val="both"/>
      </w:pPr>
      <w:r>
        <w:rPr>
          <w:rFonts w:ascii="Arial" w:cs="Arial" w:hAnsi="Arial"/>
          <w:lang w:val="mn-MN"/>
        </w:rPr>
        <w:tab/>
        <w:t xml:space="preserve">Төрийн үйлчилгээг бид нар бүртгэлийн багц хуулиараа төрийн үйлчилгээг ард иргэддээ хөнгөн шуурхай хүргэх бололцоо боломж хуулиараа бүрдчихсэн, хуультай холбоотой холбогдох журмуудыг боловсруулж, холбогдох техникийн боломжийг бий болгож байж иргэд маань олон дахин иргэний үнэмлэх, жолооны үнэмлэх, эрүүл мэндийн даатгалын дэвтэр, нийгмийн даатгалын дэвтэр гээд олон төрлийн бичиг баримтуудыг авч, төрийн үйлчилгээ авахдаа олон төрлийн хүнд суртал шаардлагууд гардаг, үүнийг багасгах. Ерөөсөө л иргэн нэг бүртгэлтэй, тэр нэг бүртгэлээрээ хаана ч очсон төрийн үйлчилгээг авчих бололцоо боломжтой ийм хялбар болгох нь цааш цаашдаа хэрэгтэй гэдэг үүднээс энэ олон улсын жишигт тулгуурлаж, орчин үеийн техник, технологийн дэвшлийг ашиглаж ийм болгоё гэдэг үүднээс энэ саналыг нэр бүхий гишүүд гаргасан. </w:t>
      </w:r>
    </w:p>
    <w:p>
      <w:pPr>
        <w:pStyle w:val="style0"/>
        <w:jc w:val="both"/>
      </w:pPr>
      <w:r>
        <w:rPr/>
      </w:r>
    </w:p>
    <w:p>
      <w:pPr>
        <w:pStyle w:val="style0"/>
        <w:jc w:val="both"/>
      </w:pPr>
      <w:r>
        <w:rPr>
          <w:rFonts w:ascii="Arial" w:cs="Arial" w:hAnsi="Arial"/>
          <w:lang w:val="mn-MN"/>
        </w:rPr>
        <w:tab/>
        <w:t>Тийм болохоор энэ саналыг дэмжиж өгөөч ээ  гэж Түр хорооныхоо гишүүдээс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xml:space="preserve">: Бямбацогт гишүүний гаргасан зарчмын зөрүүтэй саналаар санал хураая. </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6 гишүүн зөвшөөрч, 2 гишүүн татгалзсан байна. 75 хувиар зарчмын зөрүүтэй санал батлагдлаа.</w:t>
      </w:r>
    </w:p>
    <w:p>
      <w:pPr>
        <w:pStyle w:val="style0"/>
        <w:jc w:val="both"/>
      </w:pPr>
      <w:r>
        <w:rPr/>
      </w:r>
    </w:p>
    <w:p>
      <w:pPr>
        <w:pStyle w:val="style0"/>
        <w:jc w:val="both"/>
      </w:pPr>
      <w:r>
        <w:rPr>
          <w:rFonts w:ascii="Arial" w:cs="Arial" w:hAnsi="Arial"/>
          <w:lang w:val="mn-MN"/>
        </w:rPr>
        <w:tab/>
        <w:t>Бямбацогт гишүүний дараагийн зарчмын зөрүүтэй санал:</w:t>
      </w:r>
    </w:p>
    <w:p>
      <w:pPr>
        <w:pStyle w:val="style0"/>
        <w:jc w:val="both"/>
      </w:pPr>
      <w:r>
        <w:rPr/>
      </w:r>
    </w:p>
    <w:p>
      <w:pPr>
        <w:pStyle w:val="style0"/>
        <w:jc w:val="both"/>
      </w:pPr>
      <w:r>
        <w:rPr>
          <w:rFonts w:ascii="Arial" w:cs="Arial" w:hAnsi="Arial"/>
          <w:lang w:val="mn-MN"/>
        </w:rPr>
        <w:tab/>
        <w:t>Төлөвлөгөөг баталж гэсний дараа шаардагдах төсвийг 2020-2020 оны улсын төсөвт тусгаж хэрэгжүүлэх гэж нэмэх гэсэн энэ зарчмын зөрүүтэй саналаар санал хураая.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6 гишүүн зөвшөөрч, 2 гишүүн татгалзсан, 75 хувиар санал дэмжигдлээ.</w:t>
      </w:r>
    </w:p>
    <w:p>
      <w:pPr>
        <w:pStyle w:val="style0"/>
        <w:jc w:val="both"/>
      </w:pPr>
      <w:r>
        <w:rPr/>
      </w:r>
    </w:p>
    <w:p>
      <w:pPr>
        <w:pStyle w:val="style0"/>
        <w:jc w:val="both"/>
      </w:pPr>
      <w:r>
        <w:rPr>
          <w:rFonts w:ascii="Arial" w:cs="Arial" w:hAnsi="Arial"/>
          <w:lang w:val="mn-MN"/>
        </w:rPr>
        <w:tab/>
        <w:t>Зарчмын зөрүүтэй санал батлагдлаа.</w:t>
      </w:r>
    </w:p>
    <w:p>
      <w:pPr>
        <w:pStyle w:val="style0"/>
        <w:jc w:val="both"/>
      </w:pPr>
      <w:r>
        <w:rPr/>
      </w:r>
    </w:p>
    <w:p>
      <w:pPr>
        <w:pStyle w:val="style0"/>
        <w:jc w:val="both"/>
      </w:pPr>
      <w:r>
        <w:rPr>
          <w:rFonts w:ascii="Arial" w:cs="Arial" w:hAnsi="Arial"/>
          <w:lang w:val="mn-MN"/>
        </w:rPr>
        <w:tab/>
        <w:t>Санал хураалт хийж дууслаа.</w:t>
      </w:r>
    </w:p>
    <w:p>
      <w:pPr>
        <w:pStyle w:val="style0"/>
        <w:jc w:val="both"/>
      </w:pPr>
      <w:r>
        <w:rPr/>
      </w:r>
    </w:p>
    <w:p>
      <w:pPr>
        <w:pStyle w:val="style0"/>
        <w:jc w:val="both"/>
      </w:pPr>
      <w:r>
        <w:rPr>
          <w:rFonts w:ascii="Arial" w:cs="Arial" w:hAnsi="Arial"/>
          <w:lang w:val="mn-MN"/>
        </w:rPr>
        <w:tab/>
        <w:t>Одоо та бүхэнд тараасан байгаа. Монгол Улсын Засгийн газарт чиглэл өгөх тухай Түр хорооны тогтоолыг батална.</w:t>
      </w:r>
    </w:p>
    <w:p>
      <w:pPr>
        <w:pStyle w:val="style0"/>
        <w:jc w:val="both"/>
      </w:pPr>
      <w:r>
        <w:rPr/>
      </w:r>
    </w:p>
    <w:p>
      <w:pPr>
        <w:pStyle w:val="style0"/>
        <w:jc w:val="both"/>
      </w:pPr>
      <w:r>
        <w:rPr>
          <w:rFonts w:ascii="Arial" w:cs="Arial" w:hAnsi="Arial"/>
          <w:lang w:val="mn-MN"/>
        </w:rPr>
        <w:tab/>
        <w:t>Төрийн үйлчилгээний цахим шилжилтийг хэрэгжүүлэх, цахим орчинд авч хэрэгжүүлэх арга хэмжээний тухай гэдэг энэ тогтоолыг баталъя.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5 гишүүн зөвшөөрч, 4 гишүүн татгалзсан байна. 55.6 хувиар санал батлагдлаа.</w:t>
      </w:r>
    </w:p>
    <w:p>
      <w:pPr>
        <w:pStyle w:val="style0"/>
        <w:jc w:val="both"/>
      </w:pPr>
      <w:r>
        <w:rPr/>
      </w:r>
    </w:p>
    <w:p>
      <w:pPr>
        <w:pStyle w:val="style0"/>
        <w:jc w:val="both"/>
      </w:pPr>
      <w:r>
        <w:rPr>
          <w:rFonts w:ascii="Arial" w:cs="Arial" w:hAnsi="Arial"/>
          <w:lang w:val="mn-MN"/>
        </w:rPr>
        <w:tab/>
        <w:t>Ингээд Цахим бодлогын түр хорооны Засгийн газарт өгч байгаа чиглэл батлагдсанд тооцлоо.</w:t>
      </w:r>
    </w:p>
    <w:p>
      <w:pPr>
        <w:pStyle w:val="style0"/>
        <w:jc w:val="both"/>
      </w:pPr>
      <w:r>
        <w:rPr/>
      </w:r>
    </w:p>
    <w:p>
      <w:pPr>
        <w:pStyle w:val="style0"/>
        <w:jc w:val="both"/>
      </w:pPr>
      <w:r>
        <w:rPr>
          <w:rFonts w:ascii="Arial" w:cs="Arial" w:hAnsi="Arial"/>
          <w:lang w:val="mn-MN"/>
        </w:rPr>
        <w:tab/>
        <w:t>Мөн Монгол Улсын Их Хурлын Түр хорооны тогтоол.</w:t>
      </w:r>
    </w:p>
    <w:p>
      <w:pPr>
        <w:pStyle w:val="style0"/>
        <w:jc w:val="both"/>
      </w:pPr>
      <w:r>
        <w:rPr/>
      </w:r>
    </w:p>
    <w:p>
      <w:pPr>
        <w:pStyle w:val="style0"/>
        <w:jc w:val="both"/>
      </w:pPr>
      <w:r>
        <w:rPr>
          <w:rFonts w:ascii="Arial" w:cs="Arial" w:hAnsi="Arial"/>
          <w:lang w:val="mn-MN"/>
        </w:rPr>
        <w:tab/>
      </w:r>
      <w:r>
        <w:rPr>
          <w:rFonts w:ascii="Arial" w:cs="Arial" w:hAnsi="Arial"/>
          <w:b/>
          <w:bCs/>
          <w:i/>
          <w:iCs/>
          <w:lang w:val="mn-MN"/>
        </w:rPr>
        <w:t>Хоёр.</w:t>
      </w:r>
      <w:r>
        <w:rPr>
          <w:rFonts w:ascii="Arial" w:cs="Arial" w:hAnsi="Arial"/>
          <w:lang w:val="mn-MN"/>
        </w:rPr>
        <w:t xml:space="preserve"> </w:t>
      </w:r>
      <w:r>
        <w:rPr>
          <w:rFonts w:ascii="Arial" w:cs="Arial" w:hAnsi="Arial"/>
          <w:b/>
          <w:bCs/>
          <w:i/>
          <w:iCs/>
          <w:lang w:val="mn-MN"/>
        </w:rPr>
        <w:t>Ажлын хэсгийн бүрэлдэхүүнд өөрчлөлт оруулах тухай хоёрдугаар асуудлыг хэлэлцье.</w:t>
      </w:r>
    </w:p>
    <w:p>
      <w:pPr>
        <w:pStyle w:val="style0"/>
        <w:jc w:val="both"/>
      </w:pPr>
      <w:r>
        <w:rPr/>
      </w:r>
    </w:p>
    <w:p>
      <w:pPr>
        <w:pStyle w:val="style0"/>
        <w:jc w:val="both"/>
      </w:pPr>
      <w:r>
        <w:rPr>
          <w:rFonts w:ascii="Arial" w:cs="Arial" w:hAnsi="Arial"/>
          <w:lang w:val="mn-MN"/>
        </w:rPr>
        <w:tab/>
        <w:t>Монгол Улсын Их Хурлын тухай хуулийн 21 дүгээр зүйлийн 21.5 дахь хэсэг, 25 дугаар зүйлийн 25.3  Их Хурлын 2019 оны 50 дугаар тогтоолыг үндэслэн Цахим бодлогын түр хорооноос ТОГТООХ нь:</w:t>
      </w:r>
    </w:p>
    <w:p>
      <w:pPr>
        <w:pStyle w:val="style0"/>
        <w:jc w:val="both"/>
      </w:pPr>
      <w:r>
        <w:rPr/>
      </w:r>
    </w:p>
    <w:p>
      <w:pPr>
        <w:pStyle w:val="style0"/>
        <w:jc w:val="both"/>
      </w:pPr>
      <w:r>
        <w:rPr>
          <w:rFonts w:ascii="Arial" w:cs="Arial" w:hAnsi="Arial"/>
          <w:lang w:val="mn-MN"/>
        </w:rPr>
        <w:tab/>
        <w:t>Цахим мэдээллийн аюулгүй байдлыг хангах, цахим бодлогын асуудлыг судалж, санал боловсруулах үүрэг бүхий ажлын хэсгийн ахлагчаар Улсын Их Хурлын гишүүн Бямбацогтыг томилсугай.</w:t>
      </w:r>
    </w:p>
    <w:p>
      <w:pPr>
        <w:pStyle w:val="style0"/>
        <w:jc w:val="both"/>
      </w:pPr>
      <w:r>
        <w:rPr/>
      </w:r>
    </w:p>
    <w:p>
      <w:pPr>
        <w:pStyle w:val="style0"/>
        <w:jc w:val="both"/>
      </w:pPr>
      <w:r>
        <w:rPr>
          <w:rFonts w:ascii="Arial" w:cs="Arial" w:hAnsi="Arial"/>
          <w:lang w:val="mn-MN"/>
        </w:rPr>
        <w:tab/>
        <w:t>Цахим бодлогын түр хорооны бүрэлдэхүүнд өөрчлөлт орсон тул Түр хорооны  2018 оны 1 дүгээр тогтоолоор байгуулсан төрийн байгууллагуудын мэдээллийн систем, сүлжээний нууцлал, аюулгүй байдал, хамгаалалтын өнөөгийн түвшинтэй танилцах, төрийн үйлчилгээг цахимжуулах, иргэнд хүнд сурталгүй, чирэгдэлгүй хүргэх, түүний хүртээмжийг нэмэгдүүлэх талаар хэрэгжүүлсэн арга хэмжээ, хөтөлбөр, төсөлтэй танилцах, үр дүнг үнэлэх, цаашид хэрэгжүүлэх арга хэмжээний талаар санал дүгнэлтийн төсөл боловсруулах үүрэг бүхий ажлын хэсгийн бүрэлдэхүүнээс Улсын Их Хурлын гишүүн Нарантуяа, Оюун-Эрдэнэ, Тэмүүлэн,  2019 оны 2 дугаар тогтоолоор байгуулсан иргэний мэдээлэл авах үзэл бодлоо чөлөөтэй илэрхийлэх, эрх чөлөө болон түүний хувийн мэдээллийн өгөгдлийн нууцыг хамгаалах асуудлын талаар судлах, санал боловсруулах үүрэг бүхий ажлын хэсгийн бүрэлдэхүүнээс Улсын Их Хурлын гишүүн Баатарбилэг, Энх-Амгалан, 2019 оны З дугаар тогтоолоор байгуулсан мэдээлэл, харилцаа холбооны технологид суурилсан үндэсний үйлдвэрлэл, үйлчилгээг нэмэгдүүлэх, үндэсний мэдээллийн дэд бүтцийг хамгаалах чадавхыг бий болгох, энэ чиглэлээр мэргэшсэн хүний нөөцийг бэлтгэх, давтан сургах  тогтолцоог боловсронгуй болгох асуудлын талаар судлах, санал боловсруулах үүрэг бүхий ажлын хэсгийн бүрэлдэхүүнээс Улсын Их Хурлын гишүүн Занданшатар, Жавхлан, Цогтбаатар, Элдэв-Очир, 2019 оны 4 дүгээр тогтоолоор байгуулсан Цахим мэдээллийн аюулгүй байдлыг хангах, цахим бодлогын асуудлыг судалж, санал боловсруулах үүрэг бүхий ажлын хэсгийн бүрэлдэхүүнээс Улсын Их Хурлын гишүүн Мөнхбаатар, Мөнх-Оргил, Б.Энх-Амгалан нарыг тус тус чөлөөлсүгэй.</w:t>
      </w:r>
    </w:p>
    <w:p>
      <w:pPr>
        <w:pStyle w:val="style0"/>
        <w:jc w:val="both"/>
      </w:pPr>
      <w:r>
        <w:rPr/>
      </w:r>
    </w:p>
    <w:p>
      <w:pPr>
        <w:pStyle w:val="style0"/>
        <w:jc w:val="both"/>
      </w:pPr>
      <w:r>
        <w:rPr>
          <w:rFonts w:ascii="Arial" w:cs="Arial" w:hAnsi="Arial"/>
          <w:lang w:val="mn-MN"/>
        </w:rPr>
        <w:tab/>
        <w:t>Ажлын хэсгийн бүрэлдэхүүнд өөрчлөлт оруулах тухай тогтоолыг батлах санал хураалтыг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7 гишүүн зөвшөөрч, 2 гишүүн татгалзсан байна. 77.8 хувиар санал дэмжигдлээ.</w:t>
      </w:r>
    </w:p>
    <w:p>
      <w:pPr>
        <w:pStyle w:val="style0"/>
        <w:jc w:val="both"/>
      </w:pPr>
      <w:r>
        <w:rPr/>
      </w:r>
    </w:p>
    <w:p>
      <w:pPr>
        <w:pStyle w:val="style0"/>
        <w:jc w:val="both"/>
      </w:pPr>
      <w:r>
        <w:rPr>
          <w:rFonts w:ascii="Arial" w:cs="Arial" w:hAnsi="Arial"/>
          <w:lang w:val="mn-MN"/>
        </w:rPr>
        <w:tab/>
        <w:t>Тогтоол батлагдлаа.</w:t>
      </w:r>
    </w:p>
    <w:p>
      <w:pPr>
        <w:pStyle w:val="style0"/>
        <w:jc w:val="both"/>
      </w:pPr>
      <w:r>
        <w:rPr/>
      </w:r>
    </w:p>
    <w:p>
      <w:pPr>
        <w:pStyle w:val="style0"/>
        <w:jc w:val="both"/>
      </w:pPr>
      <w:r>
        <w:rPr>
          <w:rFonts w:ascii="Arial" w:cs="Arial" w:hAnsi="Arial"/>
          <w:lang w:val="mn-MN"/>
        </w:rPr>
        <w:tab/>
        <w:t xml:space="preserve">Дараагийн асуудал. </w:t>
      </w:r>
    </w:p>
    <w:p>
      <w:pPr>
        <w:pStyle w:val="style0"/>
        <w:jc w:val="both"/>
      </w:pPr>
      <w:r>
        <w:rPr/>
      </w:r>
    </w:p>
    <w:p>
      <w:pPr>
        <w:pStyle w:val="style0"/>
        <w:jc w:val="both"/>
      </w:pPr>
      <w:r>
        <w:rPr>
          <w:rFonts w:ascii="Arial" w:cs="Arial" w:hAnsi="Arial"/>
          <w:lang w:val="mn-MN"/>
        </w:rPr>
        <w:tab/>
      </w:r>
      <w:r>
        <w:rPr>
          <w:rFonts w:ascii="Arial" w:cs="Arial" w:hAnsi="Arial"/>
          <w:b/>
          <w:bCs/>
          <w:i/>
          <w:iCs/>
          <w:lang w:val="mn-MN"/>
        </w:rPr>
        <w:t>Гурав. Хуулийн төсөл боловсруулах, хэлэлцүүлэх, сурталчлах цахим системийг нэвтрүүлэх талаарх ажлын хэсгийн мэдээллийг сонсоно.</w:t>
      </w:r>
    </w:p>
    <w:p>
      <w:pPr>
        <w:pStyle w:val="style0"/>
        <w:jc w:val="both"/>
      </w:pPr>
      <w:r>
        <w:rPr/>
      </w:r>
    </w:p>
    <w:p>
      <w:pPr>
        <w:pStyle w:val="style0"/>
        <w:jc w:val="both"/>
      </w:pPr>
      <w:r>
        <w:rPr>
          <w:rFonts w:ascii="Arial" w:cs="Arial" w:hAnsi="Arial"/>
          <w:lang w:val="mn-MN"/>
        </w:rPr>
        <w:tab/>
        <w:t xml:space="preserve">Улсын Их Хурлын даргын 50 дугаар захирамжаар </w:t>
      </w:r>
      <w:r>
        <w:rPr>
          <w:rFonts w:ascii="Arial" w:cs="Arial" w:hAnsi="Arial"/>
          <w:color w:val="3D3D3D"/>
          <w:lang w:val="mn-MN"/>
        </w:rPr>
        <w:t>хуулийн төсөл боловсруулах, хэлэлцүүлэх, хууль сурталчлах цахим системийг шинээр бүтээж нэвтрүүлэх санал санаачилгыг гаргаж, ажлыг зохион байгуулах үүрэг бүхий ажлын хэсгийг байгуулсан. Тус ажлын хэсгийн бүрэлдэхүүнд Цахим бодлогын түр хороо, Улсын Их Хурлын Тамгын газар, Улсын Их Хурлын даргын ажлын алба, Засгийн газрын Хэрэг эрхлэх газар, Хууль зүй, дотоод хэргийн яам, Харилцаа холбоо, мэдээлэл технологийн газар, Хууль зүйн үндэсний хүрээлэнгийн холбогдох албан тушаалтнууд орж ажиллаж байна.</w:t>
      </w:r>
    </w:p>
    <w:p>
      <w:pPr>
        <w:pStyle w:val="style0"/>
        <w:jc w:val="both"/>
      </w:pPr>
      <w:r>
        <w:rPr/>
      </w:r>
    </w:p>
    <w:p>
      <w:pPr>
        <w:pStyle w:val="style0"/>
        <w:jc w:val="both"/>
      </w:pPr>
      <w:r>
        <w:rPr>
          <w:rFonts w:ascii="Arial" w:cs="Arial" w:hAnsi="Arial"/>
          <w:color w:val="3D3D3D"/>
          <w:lang w:val="mn-MN"/>
        </w:rPr>
        <w:tab/>
        <w:t>Улсын Их Хурлын даргын захирамжид зааснаар Улсын Их Хурлын 2020 оны хаврын ээлжит чуулганы хугацаанд ажлын үр дүнг танилцуулах үүрэг хүлээсэн боловч Улсын Их Хурлын 2019 оны намрын чуулганаас эхлэн цахим системийг ашиглаж эхлэхээр төлөвлөж, ажлын төлөвлөгөөнд тусган ажиллаж байна.</w:t>
      </w:r>
    </w:p>
    <w:p>
      <w:pPr>
        <w:pStyle w:val="style0"/>
        <w:jc w:val="both"/>
      </w:pPr>
      <w:r>
        <w:rPr/>
      </w:r>
    </w:p>
    <w:p>
      <w:pPr>
        <w:pStyle w:val="style0"/>
        <w:jc w:val="both"/>
      </w:pPr>
      <w:r>
        <w:rPr>
          <w:rFonts w:ascii="Arial" w:cs="Arial" w:hAnsi="Arial"/>
          <w:color w:val="3D3D3D"/>
          <w:lang w:val="mn-MN"/>
        </w:rPr>
        <w:tab/>
        <w:t>Тухайлбал, 2019 оны 3-4 дүгээр сард холбогдох судалгаануудыг хийж, цахим системийн техникийн даалгаврыг боловсруулах, 6-8 дугаар сард системийг хөгжүүлэх, 9 дүгээр сард системийн туршилт, зүгшрүүлэлт, мэдээллийн сангийн хөрвүүлэлт, сургалт сурталчилгааг хийж,  10 дугаар сарын 1-ний өдөр цахим системийн нээлтийг хийхээр төлөвлөсөн бөгөөд ажил төлөвлөгөөний дагуу явагдаж байгааг та бүхэнд дуулгая.</w:t>
      </w:r>
    </w:p>
    <w:p>
      <w:pPr>
        <w:pStyle w:val="style0"/>
        <w:jc w:val="both"/>
      </w:pPr>
      <w:r>
        <w:rPr/>
      </w:r>
    </w:p>
    <w:p>
      <w:pPr>
        <w:pStyle w:val="style0"/>
        <w:jc w:val="both"/>
      </w:pPr>
      <w:r>
        <w:rPr>
          <w:rFonts w:ascii="Arial" w:cs="Arial" w:hAnsi="Arial"/>
          <w:color w:val="3D3D3D"/>
          <w:lang w:val="mn-MN"/>
        </w:rPr>
        <w:tab/>
        <w:t>Улсын Их Хурлын Тамгын газрын Мэдээлэл, хяналт, шинжилгээ үнэлгээний хэлтсийн судалгаа мэдээлэл, лавлагааны албанд захиалга өгч, хуулийн төсөл боловсруулах үйл явцад иргэдийн оролцоог хангах, цахим системийн талаарх гадаадын зарим орны туршлага сэдэвт судалгааг хийлгэсэн болно.</w:t>
      </w:r>
    </w:p>
    <w:p>
      <w:pPr>
        <w:pStyle w:val="style0"/>
        <w:jc w:val="both"/>
      </w:pPr>
      <w:r>
        <w:rPr/>
      </w:r>
    </w:p>
    <w:p>
      <w:pPr>
        <w:pStyle w:val="style0"/>
        <w:jc w:val="both"/>
      </w:pPr>
      <w:r>
        <w:rPr>
          <w:rFonts w:ascii="Arial" w:cs="Arial" w:hAnsi="Arial"/>
          <w:color w:val="3D3D3D"/>
          <w:lang w:val="mn-MN"/>
        </w:rPr>
        <w:tab/>
        <w:t>Мөн Хууль зүйн үндэсний хүрээлэнд кодификацийг амжилттай хэрэгжүүлж байгаа гадаадын орны туршлага, харьцуулсан судалгаа хийгдээд байна.</w:t>
      </w:r>
    </w:p>
    <w:p>
      <w:pPr>
        <w:pStyle w:val="style0"/>
        <w:jc w:val="both"/>
      </w:pPr>
      <w:r>
        <w:rPr/>
      </w:r>
    </w:p>
    <w:p>
      <w:pPr>
        <w:pStyle w:val="style0"/>
        <w:jc w:val="both"/>
      </w:pPr>
      <w:r>
        <w:rPr>
          <w:rFonts w:ascii="Arial" w:cs="Arial" w:hAnsi="Arial"/>
          <w:color w:val="3D3D3D"/>
          <w:lang w:val="mn-MN"/>
        </w:rPr>
        <w:tab/>
        <w:t>Эдгээр судалгааны үр дүн болон Их Хурлын Тамгын газрын  Мэдээллийн технологийн хэлтэст хийгдсэн технологийн судалгаануудад үндэслэн хуулийн төсөл боловсруулах, хэлэлцүүлэх, хууль сурталчлах цахим системийн техникийн даалгаврыг боловсрууллаа.</w:t>
      </w:r>
    </w:p>
    <w:p>
      <w:pPr>
        <w:pStyle w:val="style0"/>
        <w:jc w:val="both"/>
      </w:pPr>
      <w:r>
        <w:rPr/>
      </w:r>
    </w:p>
    <w:p>
      <w:pPr>
        <w:pStyle w:val="style0"/>
        <w:jc w:val="both"/>
      </w:pPr>
      <w:r>
        <w:rPr>
          <w:rFonts w:ascii="Arial" w:cs="Arial" w:hAnsi="Arial"/>
          <w:color w:val="3D3D3D"/>
          <w:lang w:val="mn-MN"/>
        </w:rPr>
        <w:tab/>
        <w:t>Техникийн даалгаварт, Улсын Их Хурлын Тамгын газрын Хууль эрх зүйн хэлтэс, Мэдээллийн технологийн хэлтсийн холбогдох  албан тушаалтнуудын саналыг авч тусгалаа.</w:t>
      </w:r>
    </w:p>
    <w:p>
      <w:pPr>
        <w:pStyle w:val="style0"/>
        <w:jc w:val="both"/>
      </w:pPr>
      <w:r>
        <w:rPr/>
      </w:r>
    </w:p>
    <w:p>
      <w:pPr>
        <w:pStyle w:val="style0"/>
        <w:jc w:val="both"/>
      </w:pPr>
      <w:r>
        <w:rPr>
          <w:rFonts w:ascii="Arial" w:cs="Arial" w:hAnsi="Arial"/>
          <w:color w:val="3D3D3D"/>
          <w:lang w:val="mn-MN"/>
        </w:rPr>
        <w:tab/>
        <w:t>Хууль зүй, дотоод хэргийн яаманд Монгол Улсын хууль тогтоомжийн нэр томьёоны ангилал, кодыг боловсруулах ажил хийгдэж байгаа бөгөөд энэхүү нэр томьёоны нэгдсэн ангилал, кодыг шинээр бүтээж, цахим системд ашиглана. Хуулийн төсөл боловсруулах, санал авах, хэлэлцүүлэх, сурталчлах үйл ажиллагаанд ашиглагдах нэгдсэн системийг нэвтрүүлнэ.</w:t>
      </w:r>
    </w:p>
    <w:p>
      <w:pPr>
        <w:pStyle w:val="style0"/>
        <w:jc w:val="both"/>
      </w:pPr>
      <w:r>
        <w:rPr/>
      </w:r>
    </w:p>
    <w:p>
      <w:pPr>
        <w:pStyle w:val="style0"/>
        <w:jc w:val="both"/>
      </w:pPr>
      <w:r>
        <w:rPr>
          <w:rFonts w:ascii="Arial" w:cs="Arial" w:hAnsi="Arial"/>
          <w:color w:val="3D3D3D"/>
          <w:lang w:val="mn-MN"/>
        </w:rPr>
        <w:tab/>
        <w:t xml:space="preserve">Цаашид энэхүү систем нь хууль тогтоох бүх үе шатуудад ашиглагдах цогц системийн үндэс болох бөгөөд парламентын үйл ажиллагаанд ашиглагдаж байгаа цахим системүүдэд энэхүү системтэй уялдуулж, үе шаттайгаар шинэчлэх боломж бүрдэнэ. </w:t>
      </w:r>
    </w:p>
    <w:p>
      <w:pPr>
        <w:pStyle w:val="style0"/>
        <w:jc w:val="both"/>
      </w:pPr>
      <w:r>
        <w:rPr/>
      </w:r>
    </w:p>
    <w:p>
      <w:pPr>
        <w:pStyle w:val="style0"/>
        <w:jc w:val="both"/>
      </w:pPr>
      <w:r>
        <w:rPr>
          <w:rFonts w:ascii="Arial" w:cs="Arial" w:hAnsi="Arial"/>
          <w:color w:val="3D3D3D"/>
          <w:lang w:val="mn-MN"/>
        </w:rPr>
        <w:tab/>
        <w:t>Системийг нэвтрүүлснээр хуулийн төсөл боловсруулах нэгдсэн программ хангамжтай болохоос гадна төсөл боловсруулах явцад төрийн байгууллага, мэргэжлийн холбоод, нутгийн өөрөө удирдах байгууллага, иргэдийн төлөөлөгчдийн Хурал, төлөөлөгчид, салбарын мэргэжилтнүүдийн саналыг авах боломжийг бүрдүүлж, төслийг цахим хэлбэрээр хэрэгжүүлж байгаа өнөөгийн үйл ажиллагааг сайжруулж, иргэдийн оролцоог нэмэгдүүлэх зорилтыг тавьж ажиллаж байна.</w:t>
      </w:r>
    </w:p>
    <w:p>
      <w:pPr>
        <w:pStyle w:val="style0"/>
        <w:jc w:val="both"/>
      </w:pPr>
      <w:r>
        <w:rPr/>
      </w:r>
    </w:p>
    <w:p>
      <w:pPr>
        <w:pStyle w:val="style0"/>
        <w:jc w:val="both"/>
      </w:pPr>
      <w:r>
        <w:rPr>
          <w:rFonts w:ascii="Arial" w:cs="Arial" w:hAnsi="Arial"/>
          <w:color w:val="3D3D3D"/>
          <w:lang w:val="mn-MN"/>
        </w:rPr>
        <w:tab/>
        <w:t>Цахим систем нь 5 дэд системтэй байх бөгөөд хуулийн төсөл боловсруулах, дагалдах, анхдагч мэдээллүүдийг хавсаргаж оруулах дэд систем, хуулийн төсөлд төрийн байгууллага, мэргэжлийн холбоод, иргэдийн хурал, төлөөлөгчид, салбарын мэргэжилтнүүдийн саналыг авах дэд систем, хууль тогтоомжийн нэр томьёоны ангилал, кодыг холбох дэд систем гэсэн З дэд системийг шинээр хөгжүүлж байна.</w:t>
      </w:r>
    </w:p>
    <w:p>
      <w:pPr>
        <w:pStyle w:val="style0"/>
        <w:jc w:val="both"/>
      </w:pPr>
      <w:r>
        <w:rPr/>
      </w:r>
    </w:p>
    <w:p>
      <w:pPr>
        <w:pStyle w:val="style0"/>
        <w:jc w:val="both"/>
      </w:pPr>
      <w:r>
        <w:rPr>
          <w:rFonts w:ascii="Arial" w:cs="Arial" w:hAnsi="Arial"/>
          <w:color w:val="3D3D3D"/>
          <w:lang w:val="mn-MN"/>
        </w:rPr>
        <w:tab/>
        <w:t>Өнөөгийн хуулийн төслийн цахим хэлэлцүүлгийн форум, парламент.мн цахим хуудсанд зохих өөрчлөлтүүдийг хийж, хэлэлцүүлгийн дэд систем болгон нэгтгэнэ. Эрх зүйн мэдээллийн нэгдсэн сан, legalinfo.mn  цахим хуудсыг шинээр бүтээгдэх цахим системтэй харилцан мэдээлэл солилцох боломжтой байдлаар холбож, хууль сурталчлах дэд системийн үүргээр үргэлжлүүлэн ашиглана.</w:t>
      </w:r>
    </w:p>
    <w:p>
      <w:pPr>
        <w:pStyle w:val="style0"/>
        <w:jc w:val="both"/>
      </w:pPr>
      <w:r>
        <w:rPr/>
      </w:r>
    </w:p>
    <w:p>
      <w:pPr>
        <w:pStyle w:val="style0"/>
        <w:jc w:val="both"/>
      </w:pPr>
      <w:r>
        <w:rPr>
          <w:rFonts w:ascii="Arial" w:cs="Arial" w:hAnsi="Arial"/>
          <w:color w:val="3D3D3D"/>
          <w:lang w:val="mn-MN"/>
        </w:rPr>
        <w:tab/>
        <w:t xml:space="preserve">Хуулийн төсөл боловсруулах, хэлэлцүүлэх, хууль сурталчлах цахим системийг шинээр бүтээж нэвтрүүлснээр дараах үр дүн гарна гэж үзэж байна. Үүнд: </w:t>
      </w:r>
    </w:p>
    <w:p>
      <w:pPr>
        <w:pStyle w:val="style0"/>
        <w:jc w:val="both"/>
      </w:pPr>
      <w:r>
        <w:rPr/>
      </w:r>
    </w:p>
    <w:p>
      <w:pPr>
        <w:pStyle w:val="style0"/>
        <w:ind w:firstLine="720" w:left="0" w:right="0"/>
        <w:jc w:val="both"/>
      </w:pPr>
      <w:r>
        <w:rPr>
          <w:rFonts w:ascii="Arial" w:cs="Arial" w:hAnsi="Arial"/>
          <w:color w:val="3D3D3D"/>
          <w:lang w:val="mn-MN"/>
        </w:rPr>
        <w:t xml:space="preserve">Нэгд, хууль тогтоох бүх үе шатуудад ашиглагдах цогц цахим системийн суурь тавигдана. </w:t>
      </w:r>
    </w:p>
    <w:p>
      <w:pPr>
        <w:pStyle w:val="style0"/>
        <w:jc w:val="both"/>
      </w:pPr>
      <w:r>
        <w:rPr/>
      </w:r>
    </w:p>
    <w:p>
      <w:pPr>
        <w:pStyle w:val="style0"/>
        <w:jc w:val="both"/>
      </w:pPr>
      <w:r>
        <w:rPr>
          <w:rFonts w:ascii="Arial" w:cs="Arial" w:hAnsi="Arial"/>
          <w:color w:val="3D3D3D"/>
          <w:lang w:val="mn-MN"/>
        </w:rPr>
        <w:tab/>
        <w:t xml:space="preserve">Хоёрт, төслийн бичвэрийг Хууль тогтоомжийн тухай хууль, албан хэрэг хөтлөлтийн нийтлэг шаардлага, стандартын дагуу боловсруулж, хэлбэржүүлж байгаа боловч тухайн ажилтны мэдээллийн технологийн хэрэглээний ур чадвар, мэдлэг чадвараас шалтгаалан түгээмэл гардаг техникийн алдаанууд бүрэн арилна. </w:t>
      </w:r>
    </w:p>
    <w:p>
      <w:pPr>
        <w:pStyle w:val="style0"/>
        <w:jc w:val="both"/>
      </w:pPr>
      <w:r>
        <w:rPr/>
      </w:r>
    </w:p>
    <w:p>
      <w:pPr>
        <w:pStyle w:val="style0"/>
        <w:jc w:val="both"/>
      </w:pPr>
      <w:r>
        <w:rPr>
          <w:rFonts w:ascii="Arial" w:cs="Arial" w:hAnsi="Arial"/>
          <w:color w:val="3D3D3D"/>
          <w:lang w:val="mn-MN"/>
        </w:rPr>
        <w:tab/>
        <w:t>Гуравт, тодорхой бүтэцлэгдсэн мэдээлэл бүхий баримт бичгийн боловсруулалтад түгээмэл ашиглагддаг ХМ</w:t>
      </w:r>
      <w:r>
        <w:rPr>
          <w:rFonts w:ascii="Arial" w:cs="Arial" w:hAnsi="Arial"/>
          <w:color w:val="3D3D3D"/>
        </w:rPr>
        <w:t xml:space="preserve">L </w:t>
      </w:r>
      <w:r>
        <w:rPr>
          <w:rFonts w:ascii="Arial" w:cs="Arial" w:hAnsi="Arial"/>
          <w:color w:val="3D3D3D"/>
          <w:lang w:val="mn-MN"/>
        </w:rPr>
        <w:t>форматыг нэвтрүүлнэ. Энэхүү технологи нь  дэлхийн олон орны парламентын түвшинд хууль тогтоомжийн боловсруулалтад одоогоор ашиглагдаж байгаа формат юм.</w:t>
      </w:r>
    </w:p>
    <w:p>
      <w:pPr>
        <w:pStyle w:val="style0"/>
        <w:jc w:val="both"/>
      </w:pPr>
      <w:r>
        <w:rPr/>
      </w:r>
    </w:p>
    <w:p>
      <w:pPr>
        <w:pStyle w:val="style0"/>
        <w:jc w:val="both"/>
      </w:pPr>
      <w:r>
        <w:rPr>
          <w:rFonts w:ascii="Arial" w:cs="Arial" w:hAnsi="Arial"/>
          <w:color w:val="3D3D3D"/>
          <w:lang w:val="mn-MN"/>
        </w:rPr>
        <w:tab/>
        <w:t xml:space="preserve">Дөрөвт, хууль тогтоомжийн нэр томьёоны нэгдсэн ангилал, кодыг ашигласнаар эрх зүйн мэдээллийн нэгдсэн сангийн хайлтын систем эрс сайжирч, агуулга, түлхүүр үгээр хайлт хийх боломжтой болно. </w:t>
      </w:r>
    </w:p>
    <w:p>
      <w:pPr>
        <w:pStyle w:val="style0"/>
        <w:jc w:val="both"/>
      </w:pPr>
      <w:r>
        <w:rPr/>
      </w:r>
    </w:p>
    <w:p>
      <w:pPr>
        <w:pStyle w:val="style0"/>
        <w:jc w:val="both"/>
      </w:pPr>
      <w:r>
        <w:rPr>
          <w:rFonts w:ascii="Arial" w:cs="Arial" w:hAnsi="Arial"/>
          <w:color w:val="3D3D3D"/>
          <w:lang w:val="mn-MN"/>
        </w:rPr>
        <w:tab/>
        <w:t>Ингэснээр хууль тогтоомжийн боловсруулалтын чанар сайжирна.</w:t>
      </w:r>
    </w:p>
    <w:p>
      <w:pPr>
        <w:pStyle w:val="style0"/>
        <w:jc w:val="both"/>
      </w:pPr>
      <w:r>
        <w:rPr/>
      </w:r>
    </w:p>
    <w:p>
      <w:pPr>
        <w:pStyle w:val="style0"/>
        <w:jc w:val="both"/>
      </w:pPr>
      <w:r>
        <w:rPr>
          <w:rFonts w:ascii="Arial" w:cs="Arial" w:hAnsi="Arial"/>
          <w:color w:val="3D3D3D"/>
          <w:lang w:val="mn-MN"/>
        </w:rPr>
        <w:tab/>
        <w:t>Тавд, холбогдох төрийн байгууллага, мэргэжлийн холбоод, иргэдийн хурал, төлөөлөгчид, салбарын мэргэжилтнүүдийн саналыг цахим хэлбэрээр шуурхай авч төсөлд тусгах, төслийг хамтран боловсруулах боломж  бүрдэнэ.</w:t>
      </w:r>
    </w:p>
    <w:p>
      <w:pPr>
        <w:pStyle w:val="style0"/>
        <w:jc w:val="both"/>
      </w:pPr>
      <w:r>
        <w:rPr/>
      </w:r>
    </w:p>
    <w:p>
      <w:pPr>
        <w:pStyle w:val="style0"/>
        <w:jc w:val="both"/>
      </w:pPr>
      <w:r>
        <w:rPr>
          <w:rFonts w:ascii="Arial" w:cs="Arial" w:hAnsi="Arial"/>
          <w:color w:val="3D3D3D"/>
          <w:lang w:val="mn-MN"/>
        </w:rPr>
        <w:tab/>
        <w:t>Зургаад, төсөлд санал авах, хэлэлцүүлэг зохион байгуулах явцад хуулийн төсөл, төслийн бүлэг, зүйл, заалт бүрээр оролцогчдын дэмжлэг, сэтгэгдлийг цаг тухай бүрд нь харуулах боломжтой болно.</w:t>
      </w:r>
    </w:p>
    <w:p>
      <w:pPr>
        <w:pStyle w:val="style0"/>
        <w:jc w:val="both"/>
      </w:pPr>
      <w:r>
        <w:rPr/>
      </w:r>
    </w:p>
    <w:p>
      <w:pPr>
        <w:pStyle w:val="style0"/>
        <w:jc w:val="both"/>
      </w:pPr>
      <w:r>
        <w:rPr>
          <w:rFonts w:ascii="Arial" w:cs="Arial" w:hAnsi="Arial"/>
          <w:color w:val="3D3D3D"/>
          <w:lang w:val="mn-MN"/>
        </w:rPr>
        <w:tab/>
        <w:t>Долоод, хэрэглэгчид тодорхой сонирхлын бүлгүүдэд бүртгүүлснээр тухайн бүлэгт хамаарах эрх зүйн харилцааг зохицуулсан хууль тогтоомжийн төслийн мэдээллийг илүү шуурхай авах боломжтой болно.</w:t>
      </w:r>
    </w:p>
    <w:p>
      <w:pPr>
        <w:pStyle w:val="style0"/>
        <w:jc w:val="both"/>
      </w:pPr>
      <w:r>
        <w:rPr/>
      </w:r>
    </w:p>
    <w:p>
      <w:pPr>
        <w:pStyle w:val="style0"/>
        <w:jc w:val="both"/>
      </w:pPr>
      <w:r>
        <w:rPr>
          <w:rFonts w:ascii="Arial" w:cs="Arial" w:hAnsi="Arial"/>
          <w:color w:val="3D3D3D"/>
          <w:lang w:val="mn-MN"/>
        </w:rPr>
        <w:tab/>
        <w:t>Түүнчлэн иргэд, хууль санаачлагчтай хуулийн төсөл дээр экспертийн статусаар хамтран ажиллах боломжийг бүрдүүлнэ.</w:t>
      </w:r>
    </w:p>
    <w:p>
      <w:pPr>
        <w:pStyle w:val="style0"/>
        <w:jc w:val="both"/>
      </w:pPr>
      <w:r>
        <w:rPr/>
      </w:r>
    </w:p>
    <w:p>
      <w:pPr>
        <w:pStyle w:val="style0"/>
        <w:jc w:val="both"/>
      </w:pPr>
      <w:r>
        <w:rPr>
          <w:rFonts w:ascii="Arial" w:cs="Arial" w:hAnsi="Arial"/>
          <w:color w:val="3D3D3D"/>
          <w:lang w:val="mn-MN"/>
        </w:rPr>
        <w:tab/>
        <w:t>Наймд, хэрэглэгчдийг бүлэглэн эрэмбэлснээр тухайн салбарын хувьд хүлээн зөвшөөрөгдсөн мэргэжилтнүүд, экспертүүдийн саналын жинг тооцох боломжтой болж, статистик үзүүлэлтээр нэгдсэн  байдлаар харуулдаг болно.</w:t>
      </w:r>
    </w:p>
    <w:p>
      <w:pPr>
        <w:pStyle w:val="style0"/>
        <w:jc w:val="both"/>
      </w:pPr>
      <w:r>
        <w:rPr/>
      </w:r>
    </w:p>
    <w:p>
      <w:pPr>
        <w:pStyle w:val="style0"/>
        <w:jc w:val="both"/>
      </w:pPr>
      <w:r>
        <w:rPr>
          <w:rFonts w:ascii="Arial" w:cs="Arial" w:hAnsi="Arial"/>
          <w:color w:val="3D3D3D"/>
          <w:lang w:val="mn-MN"/>
        </w:rPr>
        <w:tab/>
        <w:t>Улсын Их Хурлын албан ёсны парламент.мн цахим хуудас болон парламентын өдөр тутмын үйл ажиллагаанд ашиглагддаг цахим системүүдийн дараагийн шинэчлэлтийг энэ системтэй уялдуулан үе шаттайгаар хийж, хуулийн төслийг Улсын Их Хурлаар хэлэлцэн батлах дэд системийг нэмж хөгжүүлснээр цогц цахим систем болгон хөгжүүлэх боломжтой гэсэн ийм ажлын хэсгийн техникийн тодорхойлолтууд нь гарсан.</w:t>
      </w:r>
    </w:p>
    <w:p>
      <w:pPr>
        <w:pStyle w:val="style0"/>
        <w:jc w:val="both"/>
      </w:pPr>
      <w:r>
        <w:rPr/>
      </w:r>
    </w:p>
    <w:p>
      <w:pPr>
        <w:pStyle w:val="style0"/>
        <w:jc w:val="both"/>
      </w:pPr>
      <w:r>
        <w:rPr>
          <w:rFonts w:ascii="Arial" w:cs="Arial" w:hAnsi="Arial"/>
          <w:color w:val="3D3D3D"/>
          <w:lang w:val="mn-MN"/>
        </w:rPr>
        <w:tab/>
        <w:t xml:space="preserve">Тэгэхээр хуулийн төслийг боловсруулах, хэлэлцүүлэх, сурталчлах энэ үйл явцыг цахим хэлбэрт бүрэн шилжүүлж,  law maker parliament.mn  гэсэн ийм албан ёсны веб хуудсыг ашиглаж эхэлнэ. </w:t>
      </w:r>
    </w:p>
    <w:p>
      <w:pPr>
        <w:pStyle w:val="style0"/>
        <w:jc w:val="both"/>
      </w:pPr>
      <w:r>
        <w:rPr/>
      </w:r>
    </w:p>
    <w:p>
      <w:pPr>
        <w:pStyle w:val="style0"/>
        <w:jc w:val="both"/>
      </w:pPr>
      <w:r>
        <w:rPr>
          <w:rFonts w:ascii="Arial" w:cs="Arial" w:hAnsi="Arial"/>
          <w:color w:val="3D3D3D"/>
          <w:lang w:val="mn-MN"/>
        </w:rPr>
        <w:tab/>
        <w:t xml:space="preserve">Тэгэхээр Хууль тогтоомжийн хуульд заасны дагуу хуулийг санаачилж байгаа 78 субъект бол хуулийг анх санаачилж эхэлснээсээ авахуулаад иргэдийн хурлынханд, мөн мэргэжлийн экспертүүдэд, мэргэжлийн холбоодод,  мөн төрийн бус байгууллагуудад гээд ингээд тусгайлан эккаунтуудыг эзэмшүүлээд, саналуудыг тухай бүрд нь тусгаж явна. Ингээд статистик үзүүлэлттэйгээр хамгийн сүүлд тэдэн мэргэжлийн холбоод саналаа өгсөн, тэдэн экспертүүд саналаа өгсөн гэдэг байдлаар дүнг танилцуулдаг ийм хэлбэр уруу шилжиж байгаа. </w:t>
      </w:r>
    </w:p>
    <w:p>
      <w:pPr>
        <w:pStyle w:val="style0"/>
        <w:jc w:val="both"/>
      </w:pPr>
      <w:r>
        <w:rPr/>
      </w:r>
    </w:p>
    <w:p>
      <w:pPr>
        <w:pStyle w:val="style0"/>
        <w:jc w:val="both"/>
      </w:pPr>
      <w:r>
        <w:rPr>
          <w:rFonts w:ascii="Arial" w:cs="Arial" w:hAnsi="Arial"/>
          <w:color w:val="3D3D3D"/>
          <w:lang w:val="mn-MN"/>
        </w:rPr>
        <w:tab/>
        <w:t xml:space="preserve">Энэ цахим хуудас өөрөө тэр board chat саналуудыг илэрхийлж болно. Дээрээс нь нэгдсэн  live хэлбэрээр мэргэжлийн холбоодтойгоо, өнөөдөр экспертүүдтэйгээ ч гэдэг юм уу тусгайлсан онлайн хурлуудыг хийж, саналуудыг авдаг болно. </w:t>
      </w:r>
    </w:p>
    <w:p>
      <w:pPr>
        <w:pStyle w:val="style0"/>
        <w:jc w:val="both"/>
      </w:pPr>
      <w:r>
        <w:rPr/>
      </w:r>
    </w:p>
    <w:p>
      <w:pPr>
        <w:pStyle w:val="style0"/>
        <w:jc w:val="both"/>
      </w:pPr>
      <w:r>
        <w:rPr>
          <w:rFonts w:ascii="Arial" w:cs="Arial" w:hAnsi="Arial"/>
          <w:color w:val="3D3D3D"/>
          <w:lang w:val="mn-MN"/>
        </w:rPr>
        <w:tab/>
        <w:t>Ингээд Хууль тогтоомжийн хуульд заасны дагуу ХМ</w:t>
      </w:r>
      <w:r>
        <w:rPr>
          <w:rFonts w:ascii="Arial" w:cs="Arial" w:hAnsi="Arial"/>
          <w:color w:val="3D3D3D"/>
        </w:rPr>
        <w:t xml:space="preserve">L </w:t>
      </w:r>
      <w:r>
        <w:rPr>
          <w:rFonts w:ascii="Arial" w:cs="Arial" w:hAnsi="Arial"/>
          <w:color w:val="3D3D3D"/>
          <w:lang w:val="mn-MN"/>
        </w:rPr>
        <w:t xml:space="preserve">форматын дагуу архив, албан хэрэг хөтлөлтөд үндэслээд шууд хуулийг Их Хурлын гишүүд, Засгийн газар, Ерөнхийлөгч шууд хуулиа өөрөө бичиж эхлэхээсээ авахуулаад хамтран хуулийг боловсруулаад Улсын Их Хуралд өргөн мэдүүлэх хүртэлх энэ үйл явцыг Улсын Их Хурлын даргын захирамжаар байгуулсан ажлын хэсэг ажиллаж байна. </w:t>
      </w:r>
    </w:p>
    <w:p>
      <w:pPr>
        <w:pStyle w:val="style0"/>
        <w:jc w:val="both"/>
      </w:pPr>
      <w:r>
        <w:rPr/>
      </w:r>
    </w:p>
    <w:p>
      <w:pPr>
        <w:pStyle w:val="style0"/>
        <w:jc w:val="both"/>
      </w:pPr>
      <w:r>
        <w:rPr>
          <w:rFonts w:ascii="Arial" w:cs="Arial" w:hAnsi="Arial"/>
          <w:color w:val="3D3D3D"/>
          <w:lang w:val="mn-MN"/>
        </w:rPr>
        <w:tab/>
        <w:t>Ингээд намрын чуулганаас авахуулаад энэ ажил үр дүнд хүрнэ гэдгийг та бүхэнд албан ёсоор танилцуулж байна.</w:t>
      </w:r>
    </w:p>
    <w:p>
      <w:pPr>
        <w:pStyle w:val="style0"/>
        <w:jc w:val="both"/>
      </w:pPr>
      <w:r>
        <w:rPr/>
      </w:r>
    </w:p>
    <w:p>
      <w:pPr>
        <w:pStyle w:val="style0"/>
        <w:jc w:val="both"/>
      </w:pPr>
      <w:r>
        <w:rPr>
          <w:rFonts w:ascii="Arial" w:cs="Arial" w:hAnsi="Arial"/>
          <w:color w:val="3D3D3D"/>
          <w:lang w:val="mn-MN"/>
        </w:rPr>
        <w:tab/>
        <w:t xml:space="preserve"> Мэдээлэлтэй холбоотой санал байна уу? </w:t>
      </w:r>
    </w:p>
    <w:p>
      <w:pPr>
        <w:pStyle w:val="style0"/>
        <w:jc w:val="both"/>
      </w:pPr>
      <w:r>
        <w:rPr/>
      </w:r>
    </w:p>
    <w:p>
      <w:pPr>
        <w:pStyle w:val="style0"/>
        <w:jc w:val="both"/>
      </w:pPr>
      <w:r>
        <w:rPr>
          <w:rFonts w:ascii="Arial" w:cs="Arial" w:hAnsi="Arial"/>
          <w:color w:val="3D3D3D"/>
          <w:lang w:val="mn-MN"/>
        </w:rPr>
        <w:tab/>
        <w:t>Оюундарь гишүүн саналаа хэлнэ. Оюундарь гишүүний микрофоныг.</w:t>
      </w:r>
    </w:p>
    <w:p>
      <w:pPr>
        <w:pStyle w:val="style0"/>
        <w:jc w:val="both"/>
      </w:pPr>
      <w:r>
        <w:rPr/>
      </w:r>
    </w:p>
    <w:p>
      <w:pPr>
        <w:pStyle w:val="style0"/>
        <w:jc w:val="both"/>
      </w:pPr>
      <w:r>
        <w:rPr>
          <w:rFonts w:ascii="Arial" w:cs="Arial" w:hAnsi="Arial"/>
          <w:color w:val="3D3D3D"/>
          <w:lang w:val="mn-MN"/>
        </w:rPr>
        <w:tab/>
      </w:r>
      <w:r>
        <w:rPr>
          <w:rFonts w:ascii="Arial" w:cs="Arial" w:hAnsi="Arial"/>
          <w:b/>
          <w:bCs/>
          <w:color w:val="3D3D3D"/>
          <w:lang w:val="mn-MN"/>
        </w:rPr>
        <w:t>Н.Оюундарь</w:t>
      </w:r>
      <w:r>
        <w:rPr>
          <w:rFonts w:ascii="Arial" w:cs="Arial" w:hAnsi="Arial"/>
          <w:color w:val="3D3D3D"/>
          <w:lang w:val="mn-MN"/>
        </w:rPr>
        <w:t xml:space="preserve">: Ер нь ингээд хуулийн төслийг цахимжуулах гэж байгаа энэ санал санаачилга явж байгаад талархалтай байна. Угаасаа энэ төрийн үйлчилгээний цахим шинэчлэл нэлээд хэмжээгээр явагдсан байгаа. Одоогийн байдлаар хэрэгжиж байгаа Хур, Дан систем гээд энэ олон системүүд байж байгаа. Эд нарыг бүгдийг нэгтгээд, нэгдсэн байдалд оруулж, иргэндээ аль болохоор хялбар, дөхөм, ямар нэгэн хүнд сурталгүй энэ бүх төрийн үйлчилгээг энэ мэдээллийн системээсээ авч байх нь  их чухал байна. </w:t>
      </w:r>
    </w:p>
    <w:p>
      <w:pPr>
        <w:pStyle w:val="style0"/>
        <w:jc w:val="both"/>
      </w:pPr>
      <w:r>
        <w:rPr/>
      </w:r>
    </w:p>
    <w:p>
      <w:pPr>
        <w:pStyle w:val="style0"/>
        <w:jc w:val="both"/>
      </w:pPr>
      <w:r>
        <w:rPr>
          <w:rFonts w:ascii="Arial" w:cs="Arial" w:hAnsi="Arial"/>
          <w:color w:val="3D3D3D"/>
          <w:lang w:val="mn-MN"/>
        </w:rPr>
        <w:tab/>
        <w:t>Тэгээд Их Хурал ч гэсэн ерөнхийдөө бас энэ шинэ технологийн эрин үе уруу орж ирж байгаад бас их тааламжтай байна. Тэгэхгүй бол хүй нэгдэлд байгаа юм шиг дээр үеийн хэдэн хуулин дотроо эргэлдсээр бараг л социализмын үеийн шахуу хууль дотроо эргэлдсээр байгаад байдаг. Тэгэхээр энэ ялангуяа интернэтийн дата хэрэглэгчдийнх нь тоо нэмэгдэж, бас энэ цахим орчинд зөв зүйтэй үлгэр дуурайл бий болгож, ялангуяа энэ дотоодын явж байгаа мэдээллийн урсгал маань ч гэсэн эрүүлжих тэр хандлага уруу орно байхаа гэдэгт итгэлтэй байна.</w:t>
      </w:r>
    </w:p>
    <w:p>
      <w:pPr>
        <w:pStyle w:val="style0"/>
        <w:jc w:val="both"/>
      </w:pPr>
      <w:r>
        <w:rPr/>
      </w:r>
    </w:p>
    <w:p>
      <w:pPr>
        <w:pStyle w:val="style0"/>
        <w:jc w:val="both"/>
      </w:pPr>
      <w:r>
        <w:rPr>
          <w:rFonts w:ascii="Arial" w:cs="Arial" w:hAnsi="Arial"/>
          <w:color w:val="3D3D3D"/>
          <w:lang w:val="mn-MN"/>
        </w:rPr>
        <w:tab/>
        <w:t>Хамгийн чухал энэ дотор анхаарах зүйл бол мэдээж төрийн үйлчилгээг аль болохоор иргэнд хамгийн түргэн шуурхай үзүүлэх явдал хамгийн чухал байгаа. Тэгээд түүнийг аль болохоор их хүнд суртал багатай, аль болохоор тэр дараагийн төрийн байгууллагууд элдэв долоон хангайн дүрэм журам байгуулдаг тийм юмгүй л байвал хуулиа тэгж боловсруулбал илүү зөв байхаа гэж бодож байна.</w:t>
      </w:r>
    </w:p>
    <w:p>
      <w:pPr>
        <w:pStyle w:val="style0"/>
        <w:jc w:val="both"/>
      </w:pPr>
      <w:r>
        <w:rPr/>
      </w:r>
    </w:p>
    <w:p>
      <w:pPr>
        <w:pStyle w:val="style0"/>
        <w:jc w:val="both"/>
      </w:pPr>
      <w:r>
        <w:rPr>
          <w:rFonts w:ascii="Arial" w:cs="Arial" w:hAnsi="Arial"/>
          <w:color w:val="3D3D3D"/>
          <w:lang w:val="mn-MN"/>
        </w:rPr>
        <w:tab/>
      </w:r>
      <w:r>
        <w:rPr>
          <w:rFonts w:ascii="Arial" w:cs="Arial" w:hAnsi="Arial"/>
          <w:b/>
          <w:bCs/>
          <w:color w:val="3D3D3D"/>
          <w:lang w:val="mn-MN"/>
        </w:rPr>
        <w:t>Н.Учрал</w:t>
      </w:r>
      <w:r>
        <w:rPr>
          <w:rFonts w:ascii="Arial" w:cs="Arial" w:hAnsi="Arial"/>
          <w:color w:val="3D3D3D"/>
          <w:lang w:val="mn-MN"/>
        </w:rPr>
        <w:t xml:space="preserve">: Мэдээллийг сонссонд тооцлоо. </w:t>
      </w:r>
    </w:p>
    <w:p>
      <w:pPr>
        <w:pStyle w:val="style0"/>
        <w:jc w:val="both"/>
      </w:pPr>
      <w:r>
        <w:rPr/>
      </w:r>
    </w:p>
    <w:p>
      <w:pPr>
        <w:pStyle w:val="style0"/>
        <w:jc w:val="both"/>
      </w:pPr>
      <w:r>
        <w:rPr>
          <w:rFonts w:ascii="Arial" w:cs="Arial" w:hAnsi="Arial"/>
          <w:color w:val="3D3D3D"/>
          <w:lang w:val="mn-MN"/>
        </w:rPr>
        <w:tab/>
        <w:t>Өнөөдрийн Цахим бодлогын түр хорооны хуралдаанаар хэлэлцэх асуудлыг хэлэлцэж дууссан тул энэ өнөөдрийн хуралдаан өндөрлөснийг мэдэгдье.</w:t>
      </w:r>
    </w:p>
    <w:p>
      <w:pPr>
        <w:pStyle w:val="style0"/>
        <w:jc w:val="both"/>
      </w:pPr>
      <w:r>
        <w:rPr/>
      </w:r>
    </w:p>
    <w:p>
      <w:pPr>
        <w:pStyle w:val="style0"/>
        <w:jc w:val="both"/>
      </w:pPr>
      <w:r>
        <w:rPr>
          <w:rFonts w:ascii="Arial" w:cs="Arial" w:hAnsi="Arial"/>
          <w:color w:val="3D3D3D"/>
          <w:lang w:val="mn-MN"/>
        </w:rPr>
        <w:tab/>
        <w:t>Хүрэлцэн ирсэн гишүүд та бүхэнд баярлалаа.</w:t>
      </w:r>
    </w:p>
    <w:p>
      <w:pPr>
        <w:pStyle w:val="style0"/>
        <w:jc w:val="both"/>
      </w:pPr>
      <w:r>
        <w:rPr/>
      </w:r>
    </w:p>
    <w:p>
      <w:pPr>
        <w:pStyle w:val="style0"/>
        <w:jc w:val="both"/>
      </w:pPr>
      <w:r>
        <w:rPr>
          <w:rFonts w:ascii="Arial" w:cs="Arial" w:hAnsi="Arial"/>
          <w:color w:val="3D3D3D"/>
          <w:lang w:val="mn-MN"/>
        </w:rPr>
        <w:tab/>
        <w:t>Дууны бичлэгээс буулгасан:</w:t>
      </w:r>
    </w:p>
    <w:p>
      <w:pPr>
        <w:pStyle w:val="style0"/>
        <w:jc w:val="both"/>
      </w:pPr>
      <w:r>
        <w:rPr>
          <w:rFonts w:ascii="Arial" w:cs="Arial" w:hAnsi="Arial"/>
          <w:color w:val="3D3D3D"/>
          <w:lang w:val="mn-MN"/>
        </w:rPr>
        <w:tab/>
        <w:t>Протоколын албаны шинжээч</w:t>
        <w:tab/>
        <w:tab/>
        <w:tab/>
        <w:tab/>
        <w:t>Д.ЦЭНДСҮРЭН</w:t>
      </w:r>
    </w:p>
    <w:sectPr>
      <w:footerReference r:id="rId2" w:type="first"/>
      <w:type w:val="nextPage"/>
      <w:pgSz w:h="15840" w:w="12240"/>
      <w:pgMar w:bottom="1659" w:footer="1134" w:gutter="0" w:header="0" w:left="2068" w:right="1061"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Footer Char"/>
    <w:basedOn w:val="style15"/>
    <w:next w:val="style16"/>
    <w:rPr>
      <w:rFonts w:ascii="Times New Roman" w:cs="Mangal" w:eastAsia="SimSun" w:hAnsi="Times New Roman"/>
      <w:color w:val="00000A"/>
      <w:sz w:val="21"/>
      <w:szCs w:val="21"/>
      <w:lang w:bidi="hi-IN" w:eastAsia="zh-CN"/>
    </w:rPr>
  </w:style>
  <w:style w:styleId="style17" w:type="character">
    <w:name w:val="page number"/>
    <w:basedOn w:val="style15"/>
    <w:next w:val="style17"/>
    <w:rPr/>
  </w:style>
  <w:style w:styleId="style18" w:type="character">
    <w:name w:val="Header Char"/>
    <w:basedOn w:val="style15"/>
    <w:next w:val="style18"/>
    <w:rPr>
      <w:rFonts w:ascii="Times New Roman" w:cs="Mangal" w:eastAsia="SimSun" w:hAnsi="Times New Roman"/>
      <w:color w:val="00000A"/>
      <w:sz w:val="21"/>
      <w:szCs w:val="21"/>
      <w:lang w:bidi="hi-IN" w:eastAsia="zh-CN"/>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caption"/>
    <w:basedOn w:val="style0"/>
    <w:next w:val="style24"/>
    <w:pPr>
      <w:suppressLineNumbers/>
      <w:spacing w:after="120" w:before="120"/>
      <w:contextualSpacing w:val="false"/>
    </w:pPr>
    <w:rPr>
      <w:i/>
      <w:iCs/>
    </w:rPr>
  </w:style>
  <w:style w:styleId="style25" w:type="paragraph">
    <w:name w:val="No Spacing"/>
    <w:next w:val="style25"/>
    <w:pPr>
      <w:widowControl/>
      <w:tabs>
        <w:tab w:leader="none" w:pos="720" w:val="left"/>
      </w:tabs>
      <w:suppressAutoHyphens w:val="true"/>
    </w:pPr>
    <w:rPr>
      <w:rFonts w:ascii="Times New Roman" w:cs="Mangal" w:eastAsia="WenQuanYi Micro Hei" w:hAnsi="Times New Roman"/>
      <w:color w:val="00000A"/>
      <w:sz w:val="22"/>
      <w:szCs w:val="22"/>
      <w:lang w:bidi="hi-IN" w:eastAsia="zh-CN" w:val="en-US"/>
    </w:rPr>
  </w:style>
  <w:style w:styleId="style26" w:type="paragraph">
    <w:name w:val="Text Body"/>
    <w:next w:val="style26"/>
    <w:pPr>
      <w:widowControl w:val="false"/>
      <w:tabs/>
      <w:suppressAutoHyphens w:val="true"/>
      <w:spacing w:after="120" w:before="0"/>
      <w:contextualSpacing w:val="false"/>
    </w:pPr>
    <w:rPr>
      <w:rFonts w:ascii="Times New Roman" w:cs="Mangal" w:eastAsia="SimSun" w:hAnsi="Times New Roman"/>
      <w:color w:val="00000A"/>
      <w:sz w:val="24"/>
      <w:szCs w:val="24"/>
      <w:lang w:bidi="hi-IN" w:eastAsia="zh-CN" w:val="en-US"/>
    </w:rPr>
  </w:style>
  <w:style w:styleId="style27" w:type="paragraph">
    <w:name w:val="no spasing"/>
    <w:next w:val="style27"/>
    <w:pPr>
      <w:widowControl w:val="false"/>
      <w:tabs/>
      <w:suppressAutoHyphens w:val="true"/>
      <w:jc w:val="center"/>
    </w:pPr>
    <w:rPr>
      <w:rFonts w:ascii="Times New Roman" w:cs="Mangal" w:eastAsia="SimSun" w:hAnsi="Times New Roman"/>
      <w:color w:val="00000A"/>
      <w:sz w:val="24"/>
      <w:szCs w:val="24"/>
      <w:lang w:bidi="hi-IN" w:eastAsia="zh-CN" w:val="en-US"/>
    </w:rPr>
  </w:style>
  <w:style w:styleId="style28" w:type="paragraph">
    <w:name w:val="Default Style"/>
    <w:next w:val="style28"/>
    <w:pPr>
      <w:widowControl/>
      <w:tabs/>
      <w:suppressAutoHyphens w:val="true"/>
      <w:spacing w:after="200" w:before="0" w:line="276" w:lineRule="auto"/>
      <w:contextualSpacing w:val="false"/>
    </w:pPr>
    <w:rPr>
      <w:rFonts w:ascii="Times New Roman" w:cs="Mangal" w:eastAsia="Times New Roman" w:hAnsi="Times New Roman"/>
      <w:color w:val="00000A"/>
      <w:sz w:val="24"/>
      <w:szCs w:val="24"/>
      <w:lang w:bidi="hi-IN" w:eastAsia="zh-CN" w:val="en-US"/>
    </w:rPr>
  </w:style>
  <w:style w:styleId="style29" w:type="paragraph">
    <w:name w:val="Footer"/>
    <w:basedOn w:val="style0"/>
    <w:next w:val="style29"/>
    <w:pPr>
      <w:suppressLineNumbers/>
      <w:tabs>
        <w:tab w:leader="none" w:pos="4680" w:val="center"/>
        <w:tab w:leader="none" w:pos="9360" w:val="right"/>
      </w:tabs>
    </w:pPr>
    <w:rPr>
      <w:sz w:val="21"/>
      <w:szCs w:val="21"/>
    </w:rPr>
  </w:style>
  <w:style w:styleId="style30" w:type="paragraph">
    <w:name w:val="Header"/>
    <w:basedOn w:val="style0"/>
    <w:next w:val="style30"/>
    <w:pPr>
      <w:suppressLineNumbers/>
      <w:tabs>
        <w:tab w:leader="none" w:pos="4680" w:val="center"/>
        <w:tab w:leader="none" w:pos="9360" w:val="right"/>
      </w:tabs>
    </w:pPr>
    <w:rPr>
      <w:sz w:val="21"/>
      <w:szCs w:val="21"/>
    </w:rPr>
  </w:style>
  <w:style w:styleId="style31" w:type="paragraph">
    <w:name w:val="Frame contents"/>
    <w:basedOn w:val="style20"/>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2019-06-06T01:51:00.00Z</dcterms:created>
  <cp:lastModifiedBy>Microsoft Office User</cp:lastModifiedBy>
  <cp:lastPrinted>2019-06-06T12:12:12.40Z</cp:lastPrinted>
  <dcterms:modified xsi:type="dcterms:W3CDTF">2019-06-06T01:52:00.00Z</dcterms:modified>
  <cp:revision>3</cp:revision>
</cp:coreProperties>
</file>