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6BC4A" w14:textId="77777777" w:rsidR="00B17D66" w:rsidRPr="002E6EFB" w:rsidRDefault="00B17D66" w:rsidP="00B17D66">
      <w:pPr>
        <w:jc w:val="center"/>
        <w:rPr>
          <w:rFonts w:ascii="Arial" w:hAnsi="Arial" w:cs="Arial"/>
          <w:b/>
          <w:i/>
          <w:color w:val="000000" w:themeColor="text1"/>
          <w:sz w:val="22"/>
          <w:szCs w:val="22"/>
          <w:lang w:val="mn-MN"/>
        </w:rPr>
      </w:pPr>
      <w:r w:rsidRPr="002E6EFB">
        <w:rPr>
          <w:rFonts w:ascii="Arial" w:hAnsi="Arial" w:cs="Arial"/>
          <w:b/>
          <w:i/>
          <w:color w:val="000000" w:themeColor="text1"/>
          <w:sz w:val="22"/>
          <w:szCs w:val="22"/>
          <w:lang w:val="mn-MN"/>
        </w:rPr>
        <w:t>Монгол Улсын Их Хурлын 2022 оны намрын ээлжит чуулганы</w:t>
      </w:r>
    </w:p>
    <w:p w14:paraId="3372281E" w14:textId="77777777" w:rsidR="00B17D66" w:rsidRPr="002E6EFB" w:rsidRDefault="00B17D66" w:rsidP="00B17D66">
      <w:pPr>
        <w:jc w:val="center"/>
        <w:rPr>
          <w:rFonts w:ascii="Arial" w:hAnsi="Arial" w:cs="Arial"/>
          <w:b/>
          <w:i/>
          <w:color w:val="000000" w:themeColor="text1"/>
          <w:sz w:val="22"/>
          <w:szCs w:val="22"/>
          <w:lang w:val="mn-MN"/>
        </w:rPr>
      </w:pPr>
      <w:r w:rsidRPr="002E6EFB">
        <w:rPr>
          <w:rFonts w:ascii="Arial" w:hAnsi="Arial" w:cs="Arial"/>
          <w:b/>
          <w:i/>
          <w:color w:val="000000" w:themeColor="text1"/>
          <w:sz w:val="22"/>
          <w:szCs w:val="22"/>
          <w:lang w:val="mn-MN"/>
        </w:rPr>
        <w:t>Эдийн засгийн байнгын хорооны 12 дугаар сарын 09-ний өдөр</w:t>
      </w:r>
    </w:p>
    <w:p w14:paraId="3D79DA72" w14:textId="77777777" w:rsidR="00B17D66" w:rsidRPr="002E6EFB" w:rsidRDefault="00B17D66" w:rsidP="00B17D66">
      <w:pPr>
        <w:jc w:val="center"/>
        <w:rPr>
          <w:rFonts w:ascii="Arial" w:hAnsi="Arial" w:cs="Arial"/>
          <w:b/>
          <w:i/>
          <w:color w:val="000000" w:themeColor="text1"/>
          <w:sz w:val="22"/>
          <w:szCs w:val="22"/>
          <w:lang w:val="mn-MN"/>
        </w:rPr>
      </w:pPr>
      <w:r w:rsidRPr="002E6EFB">
        <w:rPr>
          <w:rFonts w:ascii="Arial" w:hAnsi="Arial" w:cs="Arial"/>
          <w:b/>
          <w:i/>
          <w:color w:val="000000" w:themeColor="text1"/>
          <w:sz w:val="22"/>
          <w:szCs w:val="22"/>
          <w:lang w:val="mn-MN"/>
        </w:rPr>
        <w:t xml:space="preserve">/Баасан гараг/-ийн хуралдааны товьёг </w:t>
      </w:r>
    </w:p>
    <w:p w14:paraId="06BE0F33" w14:textId="77777777" w:rsidR="00B17D66" w:rsidRPr="002E6EFB" w:rsidRDefault="00B17D66" w:rsidP="00B17D66">
      <w:pPr>
        <w:jc w:val="center"/>
        <w:rPr>
          <w:rFonts w:ascii="Arial" w:hAnsi="Arial" w:cs="Arial"/>
          <w:b/>
          <w:i/>
          <w:color w:val="000000" w:themeColor="text1"/>
          <w:sz w:val="22"/>
          <w:szCs w:val="22"/>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041"/>
        <w:gridCol w:w="1926"/>
      </w:tblGrid>
      <w:tr w:rsidR="00B17D66" w:rsidRPr="002E6EFB" w14:paraId="4423DBD6" w14:textId="77777777" w:rsidTr="00AA26C9">
        <w:trPr>
          <w:trHeight w:val="296"/>
        </w:trPr>
        <w:tc>
          <w:tcPr>
            <w:tcW w:w="571" w:type="dxa"/>
            <w:shd w:val="clear" w:color="auto" w:fill="FFFFFF"/>
          </w:tcPr>
          <w:p w14:paraId="4459CB74" w14:textId="77777777" w:rsidR="00B17D66" w:rsidRPr="002E6EFB" w:rsidRDefault="00B17D66" w:rsidP="00AA26C9">
            <w:pPr>
              <w:ind w:firstLine="567"/>
              <w:contextualSpacing/>
              <w:jc w:val="both"/>
              <w:rPr>
                <w:b/>
                <w:color w:val="000000" w:themeColor="text1"/>
                <w:sz w:val="22"/>
                <w:szCs w:val="22"/>
                <w:lang w:val="mn-MN"/>
              </w:rPr>
            </w:pPr>
            <w:r w:rsidRPr="002E6EFB">
              <w:rPr>
                <w:rFonts w:eastAsia="Arial"/>
                <w:b/>
                <w:color w:val="000000" w:themeColor="text1"/>
                <w:sz w:val="22"/>
                <w:szCs w:val="22"/>
                <w:lang w:val="mn-MN"/>
              </w:rPr>
              <w:t>1№</w:t>
            </w:r>
          </w:p>
        </w:tc>
        <w:tc>
          <w:tcPr>
            <w:tcW w:w="7041" w:type="dxa"/>
            <w:shd w:val="clear" w:color="auto" w:fill="FFFFFF"/>
          </w:tcPr>
          <w:p w14:paraId="43DEF642" w14:textId="77777777" w:rsidR="00B17D66" w:rsidRPr="002E6EFB" w:rsidRDefault="00B17D66" w:rsidP="00AA26C9">
            <w:pPr>
              <w:contextualSpacing/>
              <w:jc w:val="both"/>
              <w:rPr>
                <w:b/>
                <w:color w:val="000000" w:themeColor="text1"/>
                <w:sz w:val="22"/>
                <w:szCs w:val="22"/>
                <w:lang w:val="mn-MN"/>
              </w:rPr>
            </w:pPr>
            <w:r w:rsidRPr="002E6EFB">
              <w:rPr>
                <w:b/>
                <w:color w:val="000000" w:themeColor="text1"/>
                <w:sz w:val="22"/>
                <w:szCs w:val="22"/>
                <w:lang w:val="mn-MN"/>
              </w:rPr>
              <w:t>Баримтын агуулга</w:t>
            </w:r>
          </w:p>
        </w:tc>
        <w:tc>
          <w:tcPr>
            <w:tcW w:w="1926" w:type="dxa"/>
            <w:shd w:val="clear" w:color="auto" w:fill="FFFFFF"/>
          </w:tcPr>
          <w:p w14:paraId="5B9A2900" w14:textId="77777777" w:rsidR="00B17D66" w:rsidRPr="002E6EFB" w:rsidRDefault="00B17D66" w:rsidP="00AA26C9">
            <w:pPr>
              <w:ind w:firstLine="567"/>
              <w:contextualSpacing/>
              <w:jc w:val="both"/>
              <w:rPr>
                <w:b/>
                <w:color w:val="000000" w:themeColor="text1"/>
                <w:sz w:val="22"/>
                <w:szCs w:val="22"/>
                <w:lang w:val="mn-MN"/>
              </w:rPr>
            </w:pPr>
            <w:r w:rsidRPr="002E6EFB">
              <w:rPr>
                <w:b/>
                <w:color w:val="000000" w:themeColor="text1"/>
                <w:sz w:val="22"/>
                <w:szCs w:val="22"/>
                <w:lang w:val="mn-MN"/>
              </w:rPr>
              <w:t>Хуудас</w:t>
            </w:r>
          </w:p>
        </w:tc>
      </w:tr>
      <w:tr w:rsidR="00B17D66" w:rsidRPr="002E6EFB" w14:paraId="16D13108" w14:textId="77777777" w:rsidTr="00AA26C9">
        <w:trPr>
          <w:trHeight w:val="407"/>
        </w:trPr>
        <w:tc>
          <w:tcPr>
            <w:tcW w:w="571" w:type="dxa"/>
            <w:shd w:val="clear" w:color="auto" w:fill="FFFFFF"/>
          </w:tcPr>
          <w:p w14:paraId="2EB57DBB" w14:textId="77777777" w:rsidR="00B17D66" w:rsidRPr="002E6EFB" w:rsidRDefault="00B17D66" w:rsidP="00AA26C9">
            <w:pPr>
              <w:ind w:firstLine="567"/>
              <w:contextualSpacing/>
              <w:jc w:val="both"/>
              <w:rPr>
                <w:b/>
                <w:color w:val="000000" w:themeColor="text1"/>
                <w:sz w:val="22"/>
                <w:szCs w:val="22"/>
                <w:lang w:val="mn-MN"/>
              </w:rPr>
            </w:pPr>
            <w:r w:rsidRPr="002E6EFB">
              <w:rPr>
                <w:b/>
                <w:color w:val="000000" w:themeColor="text1"/>
                <w:sz w:val="22"/>
                <w:szCs w:val="22"/>
                <w:lang w:val="mn-MN"/>
              </w:rPr>
              <w:t>1</w:t>
            </w:r>
          </w:p>
        </w:tc>
        <w:tc>
          <w:tcPr>
            <w:tcW w:w="7041" w:type="dxa"/>
            <w:shd w:val="clear" w:color="auto" w:fill="FFFFFF"/>
          </w:tcPr>
          <w:p w14:paraId="03A53260" w14:textId="77777777" w:rsidR="00B17D66" w:rsidRPr="002E6EFB" w:rsidRDefault="00B17D66" w:rsidP="00AA26C9">
            <w:pPr>
              <w:contextualSpacing/>
              <w:jc w:val="both"/>
              <w:rPr>
                <w:b/>
                <w:color w:val="000000" w:themeColor="text1"/>
                <w:sz w:val="22"/>
                <w:szCs w:val="22"/>
                <w:lang w:val="mn-MN"/>
              </w:rPr>
            </w:pPr>
            <w:r w:rsidRPr="002E6EFB">
              <w:rPr>
                <w:b/>
                <w:color w:val="000000" w:themeColor="text1"/>
                <w:sz w:val="22"/>
                <w:szCs w:val="22"/>
                <w:lang w:val="mn-MN"/>
              </w:rPr>
              <w:t xml:space="preserve">Хуралдааны товч тэмдэглэл:  </w:t>
            </w:r>
          </w:p>
        </w:tc>
        <w:tc>
          <w:tcPr>
            <w:tcW w:w="1926" w:type="dxa"/>
            <w:shd w:val="clear" w:color="auto" w:fill="FFFFFF"/>
            <w:vAlign w:val="center"/>
          </w:tcPr>
          <w:p w14:paraId="738A2C44" w14:textId="28A7AD3A" w:rsidR="00B17D66" w:rsidRPr="002E6EFB" w:rsidRDefault="002E6EFB" w:rsidP="00AA26C9">
            <w:pPr>
              <w:ind w:firstLine="567"/>
              <w:contextualSpacing/>
              <w:jc w:val="both"/>
              <w:rPr>
                <w:color w:val="000000" w:themeColor="text1"/>
                <w:sz w:val="22"/>
                <w:szCs w:val="22"/>
                <w:lang w:val="mn-MN"/>
              </w:rPr>
            </w:pPr>
            <w:r>
              <w:rPr>
                <w:color w:val="000000" w:themeColor="text1"/>
                <w:sz w:val="22"/>
                <w:szCs w:val="22"/>
                <w:lang w:val="mn-MN"/>
              </w:rPr>
              <w:t xml:space="preserve"> </w:t>
            </w:r>
            <w:r w:rsidR="00B17D66" w:rsidRPr="002E6EFB">
              <w:rPr>
                <w:color w:val="000000" w:themeColor="text1"/>
                <w:sz w:val="22"/>
                <w:szCs w:val="22"/>
                <w:lang w:val="mn-MN"/>
              </w:rPr>
              <w:t>1</w:t>
            </w:r>
          </w:p>
        </w:tc>
      </w:tr>
      <w:tr w:rsidR="00B17D66" w:rsidRPr="002E6EFB" w14:paraId="2E57F58C" w14:textId="77777777" w:rsidTr="00AA26C9">
        <w:trPr>
          <w:trHeight w:val="421"/>
        </w:trPr>
        <w:tc>
          <w:tcPr>
            <w:tcW w:w="571" w:type="dxa"/>
            <w:shd w:val="clear" w:color="auto" w:fill="FFFFFF"/>
          </w:tcPr>
          <w:p w14:paraId="7252AAFD" w14:textId="77777777" w:rsidR="00B17D66" w:rsidRPr="002E6EFB" w:rsidRDefault="00B17D66" w:rsidP="00AA26C9">
            <w:pPr>
              <w:ind w:firstLine="567"/>
              <w:contextualSpacing/>
              <w:jc w:val="both"/>
              <w:rPr>
                <w:b/>
                <w:color w:val="000000" w:themeColor="text1"/>
                <w:sz w:val="22"/>
                <w:szCs w:val="22"/>
                <w:lang w:val="mn-MN"/>
              </w:rPr>
            </w:pPr>
            <w:r w:rsidRPr="002E6EFB">
              <w:rPr>
                <w:b/>
                <w:color w:val="000000" w:themeColor="text1"/>
                <w:sz w:val="22"/>
                <w:szCs w:val="22"/>
                <w:lang w:val="mn-MN"/>
              </w:rPr>
              <w:t>2</w:t>
            </w:r>
          </w:p>
        </w:tc>
        <w:tc>
          <w:tcPr>
            <w:tcW w:w="7041" w:type="dxa"/>
            <w:shd w:val="clear" w:color="auto" w:fill="FFFFFF"/>
          </w:tcPr>
          <w:p w14:paraId="687696C1" w14:textId="77777777" w:rsidR="00B17D66" w:rsidRPr="002E6EFB" w:rsidRDefault="00B17D66" w:rsidP="00AA26C9">
            <w:pPr>
              <w:contextualSpacing/>
              <w:jc w:val="both"/>
              <w:rPr>
                <w:b/>
                <w:color w:val="000000" w:themeColor="text1"/>
                <w:sz w:val="22"/>
                <w:szCs w:val="22"/>
                <w:lang w:val="mn-MN"/>
              </w:rPr>
            </w:pPr>
            <w:r w:rsidRPr="002E6EFB">
              <w:rPr>
                <w:b/>
                <w:color w:val="000000" w:themeColor="text1"/>
                <w:sz w:val="22"/>
                <w:szCs w:val="22"/>
                <w:lang w:val="mn-MN"/>
              </w:rPr>
              <w:t>Хуралдааны дэлгэрэнгүй тэмдэглэл:</w:t>
            </w:r>
          </w:p>
        </w:tc>
        <w:tc>
          <w:tcPr>
            <w:tcW w:w="1926" w:type="dxa"/>
            <w:shd w:val="clear" w:color="auto" w:fill="FFFFFF"/>
            <w:vAlign w:val="center"/>
          </w:tcPr>
          <w:p w14:paraId="28826B37" w14:textId="6DC7B459" w:rsidR="00B17D66" w:rsidRPr="002E6EFB" w:rsidRDefault="00B17D66" w:rsidP="00AA26C9">
            <w:pPr>
              <w:contextualSpacing/>
              <w:rPr>
                <w:color w:val="000000" w:themeColor="text1"/>
                <w:sz w:val="22"/>
                <w:szCs w:val="22"/>
                <w:lang w:val="mn-MN"/>
              </w:rPr>
            </w:pPr>
            <w:r w:rsidRPr="002E6EFB">
              <w:rPr>
                <w:color w:val="000000" w:themeColor="text1"/>
                <w:sz w:val="22"/>
                <w:szCs w:val="22"/>
                <w:lang w:val="mn-MN"/>
              </w:rPr>
              <w:t xml:space="preserve">        </w:t>
            </w:r>
            <w:r w:rsidR="002E6EFB" w:rsidRPr="002E6EFB">
              <w:rPr>
                <w:color w:val="000000" w:themeColor="text1"/>
                <w:sz w:val="22"/>
                <w:szCs w:val="22"/>
                <w:lang w:val="mn-MN"/>
              </w:rPr>
              <w:t xml:space="preserve">   </w:t>
            </w:r>
            <w:r w:rsidR="002E6EFB">
              <w:rPr>
                <w:color w:val="000000" w:themeColor="text1"/>
                <w:sz w:val="22"/>
                <w:szCs w:val="22"/>
                <w:lang w:val="mn-MN"/>
              </w:rPr>
              <w:t>2</w:t>
            </w:r>
          </w:p>
        </w:tc>
      </w:tr>
      <w:tr w:rsidR="002E6EFB" w:rsidRPr="002E6EFB" w14:paraId="6A74EBEE" w14:textId="77777777" w:rsidTr="002E6EFB">
        <w:trPr>
          <w:trHeight w:val="1108"/>
        </w:trPr>
        <w:tc>
          <w:tcPr>
            <w:tcW w:w="571" w:type="dxa"/>
            <w:shd w:val="clear" w:color="auto" w:fill="FFFFFF"/>
          </w:tcPr>
          <w:p w14:paraId="23FF3C03" w14:textId="77777777" w:rsidR="002E6EFB" w:rsidRPr="002E6EFB" w:rsidRDefault="002E6EFB" w:rsidP="00AA26C9">
            <w:pPr>
              <w:ind w:firstLine="567"/>
              <w:contextualSpacing/>
              <w:jc w:val="both"/>
              <w:rPr>
                <w:b/>
                <w:color w:val="000000" w:themeColor="text1"/>
                <w:sz w:val="22"/>
                <w:szCs w:val="22"/>
                <w:lang w:val="mn-MN"/>
              </w:rPr>
            </w:pPr>
            <w:r w:rsidRPr="002E6EFB">
              <w:rPr>
                <w:b/>
                <w:color w:val="000000" w:themeColor="text1"/>
                <w:sz w:val="22"/>
                <w:szCs w:val="22"/>
                <w:lang w:val="mn-MN"/>
              </w:rPr>
              <w:t>6</w:t>
            </w:r>
          </w:p>
        </w:tc>
        <w:tc>
          <w:tcPr>
            <w:tcW w:w="7041" w:type="dxa"/>
            <w:shd w:val="clear" w:color="auto" w:fill="FFFFFF"/>
            <w:vAlign w:val="center"/>
          </w:tcPr>
          <w:p w14:paraId="11AE0021" w14:textId="5BE08A10" w:rsidR="002E6EFB" w:rsidRPr="002E6EFB" w:rsidRDefault="002E6EFB" w:rsidP="00AA26C9">
            <w:pPr>
              <w:pStyle w:val="LO-normal"/>
              <w:spacing w:line="240" w:lineRule="auto"/>
              <w:contextualSpacing/>
              <w:jc w:val="both"/>
              <w:rPr>
                <w:rFonts w:ascii="Arial" w:hAnsi="Arial" w:cs="Arial"/>
                <w:iCs/>
                <w:color w:val="000000" w:themeColor="text1"/>
                <w:shd w:val="clear" w:color="auto" w:fill="FFFFFF"/>
                <w:lang w:val="mn-MN"/>
              </w:rPr>
            </w:pPr>
            <w:r w:rsidRPr="002E6EFB">
              <w:rPr>
                <w:rFonts w:ascii="Arial" w:hAnsi="Arial" w:cs="Arial"/>
                <w:color w:val="000000" w:themeColor="text1"/>
                <w:lang w:val="mn-MN"/>
              </w:rPr>
              <w:t>1.</w:t>
            </w:r>
            <w:proofErr w:type="spellStart"/>
            <w:r w:rsidRPr="002E6EFB">
              <w:rPr>
                <w:rFonts w:ascii="Arial" w:hAnsi="Arial" w:cs="Arial"/>
                <w:b/>
                <w:bCs/>
              </w:rPr>
              <w:t>Уул</w:t>
            </w:r>
            <w:proofErr w:type="spellEnd"/>
            <w:r w:rsidRPr="002E6EFB">
              <w:rPr>
                <w:rFonts w:ascii="Arial" w:hAnsi="Arial" w:cs="Arial"/>
                <w:b/>
                <w:bCs/>
              </w:rPr>
              <w:t xml:space="preserve"> </w:t>
            </w:r>
            <w:proofErr w:type="spellStart"/>
            <w:r w:rsidRPr="002E6EFB">
              <w:rPr>
                <w:rFonts w:ascii="Arial" w:hAnsi="Arial" w:cs="Arial"/>
                <w:b/>
                <w:bCs/>
              </w:rPr>
              <w:t>уурхайн</w:t>
            </w:r>
            <w:proofErr w:type="spellEnd"/>
            <w:r w:rsidRPr="002E6EFB">
              <w:rPr>
                <w:rFonts w:ascii="Arial" w:hAnsi="Arial" w:cs="Arial"/>
                <w:b/>
                <w:bCs/>
              </w:rPr>
              <w:t xml:space="preserve"> </w:t>
            </w:r>
            <w:proofErr w:type="spellStart"/>
            <w:r w:rsidRPr="002E6EFB">
              <w:rPr>
                <w:rFonts w:ascii="Arial" w:hAnsi="Arial" w:cs="Arial"/>
                <w:b/>
                <w:bCs/>
              </w:rPr>
              <w:t>бүтээгдэхүүний</w:t>
            </w:r>
            <w:proofErr w:type="spellEnd"/>
            <w:r w:rsidRPr="002E6EFB">
              <w:rPr>
                <w:rFonts w:ascii="Arial" w:hAnsi="Arial" w:cs="Arial"/>
                <w:b/>
                <w:bCs/>
              </w:rPr>
              <w:t xml:space="preserve"> </w:t>
            </w:r>
            <w:proofErr w:type="spellStart"/>
            <w:r w:rsidRPr="002E6EFB">
              <w:rPr>
                <w:rFonts w:ascii="Arial" w:hAnsi="Arial" w:cs="Arial"/>
                <w:b/>
                <w:bCs/>
              </w:rPr>
              <w:t>биржийн</w:t>
            </w:r>
            <w:proofErr w:type="spellEnd"/>
            <w:r w:rsidRPr="002E6EFB">
              <w:rPr>
                <w:rFonts w:ascii="Arial" w:hAnsi="Arial" w:cs="Arial"/>
                <w:b/>
                <w:bCs/>
              </w:rPr>
              <w:t xml:space="preserve"> </w:t>
            </w:r>
            <w:proofErr w:type="spellStart"/>
            <w:r w:rsidRPr="002E6EFB">
              <w:rPr>
                <w:rFonts w:ascii="Arial" w:hAnsi="Arial" w:cs="Arial"/>
                <w:b/>
                <w:bCs/>
              </w:rPr>
              <w:t>тухай</w:t>
            </w:r>
            <w:proofErr w:type="spellEnd"/>
            <w:r w:rsidRPr="002E6EFB">
              <w:rPr>
                <w:rFonts w:ascii="Arial" w:hAnsi="Arial" w:cs="Arial"/>
                <w:b/>
                <w:bCs/>
              </w:rPr>
              <w:t xml:space="preserve"> </w:t>
            </w:r>
            <w:proofErr w:type="spellStart"/>
            <w:r w:rsidRPr="002E6EFB">
              <w:rPr>
                <w:rFonts w:ascii="Arial" w:hAnsi="Arial" w:cs="Arial"/>
                <w:b/>
                <w:bCs/>
              </w:rPr>
              <w:t>хуулийн</w:t>
            </w:r>
            <w:proofErr w:type="spellEnd"/>
            <w:r w:rsidRPr="002E6EFB">
              <w:rPr>
                <w:rFonts w:ascii="Arial" w:hAnsi="Arial" w:cs="Arial"/>
                <w:b/>
                <w:bCs/>
              </w:rPr>
              <w:t xml:space="preserve"> </w:t>
            </w:r>
            <w:proofErr w:type="spellStart"/>
            <w:r w:rsidRPr="002E6EFB">
              <w:rPr>
                <w:rFonts w:ascii="Arial" w:hAnsi="Arial" w:cs="Arial"/>
                <w:b/>
                <w:bCs/>
              </w:rPr>
              <w:t>төсөл</w:t>
            </w:r>
            <w:proofErr w:type="spellEnd"/>
            <w:r w:rsidRPr="002E6EFB">
              <w:rPr>
                <w:rFonts w:ascii="Arial" w:hAnsi="Arial" w:cs="Arial"/>
                <w:b/>
                <w:bCs/>
              </w:rPr>
              <w:t xml:space="preserve"> </w:t>
            </w:r>
            <w:proofErr w:type="spellStart"/>
            <w:r w:rsidRPr="002E6EFB">
              <w:rPr>
                <w:rFonts w:ascii="Arial" w:hAnsi="Arial" w:cs="Arial"/>
                <w:b/>
                <w:bCs/>
              </w:rPr>
              <w:t>болон</w:t>
            </w:r>
            <w:proofErr w:type="spellEnd"/>
            <w:r w:rsidRPr="002E6EFB">
              <w:rPr>
                <w:rFonts w:ascii="Arial" w:hAnsi="Arial" w:cs="Arial"/>
                <w:b/>
                <w:bCs/>
              </w:rPr>
              <w:t xml:space="preserve"> </w:t>
            </w:r>
            <w:proofErr w:type="spellStart"/>
            <w:r w:rsidRPr="002E6EFB">
              <w:rPr>
                <w:rFonts w:ascii="Arial" w:hAnsi="Arial" w:cs="Arial"/>
                <w:b/>
                <w:bCs/>
              </w:rPr>
              <w:t>хамт</w:t>
            </w:r>
            <w:proofErr w:type="spellEnd"/>
            <w:r w:rsidRPr="002E6EFB">
              <w:rPr>
                <w:rFonts w:ascii="Arial" w:hAnsi="Arial" w:cs="Arial"/>
                <w:b/>
                <w:bCs/>
              </w:rPr>
              <w:t xml:space="preserve"> </w:t>
            </w:r>
            <w:proofErr w:type="spellStart"/>
            <w:r w:rsidRPr="002E6EFB">
              <w:rPr>
                <w:rFonts w:ascii="Arial" w:hAnsi="Arial" w:cs="Arial"/>
                <w:b/>
                <w:bCs/>
              </w:rPr>
              <w:t>өргөн</w:t>
            </w:r>
            <w:proofErr w:type="spellEnd"/>
            <w:r w:rsidRPr="002E6EFB">
              <w:rPr>
                <w:rFonts w:ascii="Arial" w:hAnsi="Arial" w:cs="Arial"/>
                <w:b/>
                <w:bCs/>
              </w:rPr>
              <w:t xml:space="preserve"> </w:t>
            </w:r>
            <w:proofErr w:type="spellStart"/>
            <w:r w:rsidRPr="002E6EFB">
              <w:rPr>
                <w:rFonts w:ascii="Arial" w:hAnsi="Arial" w:cs="Arial"/>
                <w:b/>
                <w:bCs/>
              </w:rPr>
              <w:t>мэдүүлсэн</w:t>
            </w:r>
            <w:proofErr w:type="spellEnd"/>
            <w:r w:rsidRPr="002E6EFB">
              <w:rPr>
                <w:rFonts w:ascii="Arial" w:hAnsi="Arial" w:cs="Arial"/>
                <w:b/>
                <w:bCs/>
              </w:rPr>
              <w:t xml:space="preserve"> </w:t>
            </w:r>
            <w:proofErr w:type="spellStart"/>
            <w:r w:rsidRPr="002E6EFB">
              <w:rPr>
                <w:rFonts w:ascii="Arial" w:hAnsi="Arial" w:cs="Arial"/>
                <w:b/>
                <w:bCs/>
              </w:rPr>
              <w:t>бусад</w:t>
            </w:r>
            <w:proofErr w:type="spellEnd"/>
            <w:r w:rsidRPr="002E6EFB">
              <w:rPr>
                <w:rFonts w:ascii="Arial" w:hAnsi="Arial" w:cs="Arial"/>
                <w:b/>
                <w:bCs/>
              </w:rPr>
              <w:t xml:space="preserve"> </w:t>
            </w:r>
            <w:proofErr w:type="spellStart"/>
            <w:r w:rsidRPr="002E6EFB">
              <w:rPr>
                <w:rFonts w:ascii="Arial" w:hAnsi="Arial" w:cs="Arial"/>
                <w:b/>
                <w:bCs/>
              </w:rPr>
              <w:t>хуулийн</w:t>
            </w:r>
            <w:proofErr w:type="spellEnd"/>
            <w:r w:rsidRPr="002E6EFB">
              <w:rPr>
                <w:rFonts w:ascii="Arial" w:hAnsi="Arial" w:cs="Arial"/>
                <w:b/>
                <w:bCs/>
              </w:rPr>
              <w:t xml:space="preserve"> </w:t>
            </w:r>
            <w:proofErr w:type="spellStart"/>
            <w:r w:rsidRPr="002E6EFB">
              <w:rPr>
                <w:rFonts w:ascii="Arial" w:hAnsi="Arial" w:cs="Arial"/>
                <w:b/>
                <w:bCs/>
              </w:rPr>
              <w:t>төслүүд</w:t>
            </w:r>
            <w:proofErr w:type="spellEnd"/>
            <w:r w:rsidRPr="002E6EFB">
              <w:rPr>
                <w:rFonts w:ascii="Arial" w:hAnsi="Arial" w:cs="Arial"/>
                <w:b/>
                <w:bCs/>
                <w:lang w:val="mn-MN"/>
              </w:rPr>
              <w:t xml:space="preserve"> </w:t>
            </w:r>
            <w:r w:rsidRPr="002E6EFB">
              <w:rPr>
                <w:rFonts w:ascii="Arial" w:hAnsi="Arial" w:cs="Arial"/>
                <w:b/>
                <w:bCs/>
                <w:i/>
              </w:rPr>
              <w:t>/</w:t>
            </w:r>
            <w:proofErr w:type="spellStart"/>
            <w:r w:rsidRPr="002E6EFB">
              <w:rPr>
                <w:rFonts w:ascii="Arial" w:hAnsi="Arial" w:cs="Arial"/>
                <w:i/>
                <w:iCs/>
                <w:color w:val="020202"/>
              </w:rPr>
              <w:t>Засгийн</w:t>
            </w:r>
            <w:proofErr w:type="spellEnd"/>
            <w:r w:rsidRPr="002E6EFB">
              <w:rPr>
                <w:rFonts w:ascii="Arial" w:hAnsi="Arial" w:cs="Arial"/>
                <w:i/>
                <w:iCs/>
                <w:color w:val="020202"/>
              </w:rPr>
              <w:t xml:space="preserve"> </w:t>
            </w:r>
            <w:proofErr w:type="spellStart"/>
            <w:r w:rsidRPr="002E6EFB">
              <w:rPr>
                <w:rFonts w:ascii="Arial" w:hAnsi="Arial" w:cs="Arial"/>
                <w:i/>
                <w:iCs/>
                <w:color w:val="020202"/>
              </w:rPr>
              <w:t>газар</w:t>
            </w:r>
            <w:proofErr w:type="spellEnd"/>
            <w:r w:rsidRPr="002E6EFB">
              <w:rPr>
                <w:rFonts w:ascii="Arial" w:hAnsi="Arial" w:cs="Arial"/>
                <w:i/>
                <w:iCs/>
                <w:color w:val="020202"/>
              </w:rPr>
              <w:t xml:space="preserve"> 2021.01</w:t>
            </w:r>
            <w:r w:rsidRPr="002E6EFB">
              <w:rPr>
                <w:rFonts w:ascii="Arial" w:hAnsi="Arial" w:cs="Arial"/>
                <w:i/>
                <w:iCs/>
                <w:color w:val="020202"/>
                <w:lang w:val="mn-MN"/>
              </w:rPr>
              <w:t>.05</w:t>
            </w:r>
            <w:r w:rsidRPr="002E6EFB">
              <w:rPr>
                <w:rFonts w:ascii="Arial" w:hAnsi="Arial" w:cs="Arial"/>
                <w:i/>
                <w:iCs/>
                <w:color w:val="020202"/>
              </w:rPr>
              <w:t>-</w:t>
            </w:r>
            <w:proofErr w:type="spellStart"/>
            <w:r w:rsidRPr="002E6EFB">
              <w:rPr>
                <w:rFonts w:ascii="Arial" w:hAnsi="Arial" w:cs="Arial"/>
                <w:i/>
                <w:iCs/>
                <w:color w:val="020202"/>
              </w:rPr>
              <w:t>ны</w:t>
            </w:r>
            <w:proofErr w:type="spellEnd"/>
            <w:r w:rsidRPr="002E6EFB">
              <w:rPr>
                <w:rFonts w:ascii="Arial" w:hAnsi="Arial" w:cs="Arial"/>
                <w:i/>
                <w:iCs/>
                <w:color w:val="020202"/>
              </w:rPr>
              <w:t xml:space="preserve"> </w:t>
            </w:r>
            <w:proofErr w:type="spellStart"/>
            <w:r w:rsidRPr="002E6EFB">
              <w:rPr>
                <w:rFonts w:ascii="Arial" w:hAnsi="Arial" w:cs="Arial"/>
                <w:i/>
                <w:iCs/>
                <w:color w:val="020202"/>
              </w:rPr>
              <w:t>өдөр</w:t>
            </w:r>
            <w:proofErr w:type="spellEnd"/>
            <w:r w:rsidRPr="002E6EFB">
              <w:rPr>
                <w:rFonts w:ascii="Arial" w:hAnsi="Arial" w:cs="Arial"/>
                <w:i/>
                <w:iCs/>
                <w:color w:val="020202"/>
              </w:rPr>
              <w:t xml:space="preserve"> </w:t>
            </w:r>
            <w:proofErr w:type="spellStart"/>
            <w:r w:rsidRPr="002E6EFB">
              <w:rPr>
                <w:rFonts w:ascii="Arial" w:hAnsi="Arial" w:cs="Arial"/>
                <w:i/>
                <w:iCs/>
                <w:color w:val="020202"/>
              </w:rPr>
              <w:t>өргөн</w:t>
            </w:r>
            <w:proofErr w:type="spellEnd"/>
            <w:r w:rsidRPr="002E6EFB">
              <w:rPr>
                <w:rFonts w:ascii="Arial" w:hAnsi="Arial" w:cs="Arial"/>
                <w:i/>
                <w:iCs/>
                <w:color w:val="020202"/>
              </w:rPr>
              <w:t xml:space="preserve"> </w:t>
            </w:r>
            <w:proofErr w:type="spellStart"/>
            <w:r w:rsidRPr="002E6EFB">
              <w:rPr>
                <w:rFonts w:ascii="Arial" w:hAnsi="Arial" w:cs="Arial"/>
                <w:i/>
                <w:iCs/>
                <w:color w:val="020202"/>
              </w:rPr>
              <w:t>мэдүүлсэн</w:t>
            </w:r>
            <w:proofErr w:type="spellEnd"/>
            <w:r w:rsidRPr="002E6EFB">
              <w:rPr>
                <w:rFonts w:ascii="Arial" w:hAnsi="Arial" w:cs="Arial"/>
                <w:i/>
                <w:iCs/>
                <w:color w:val="020202"/>
              </w:rPr>
              <w:t xml:space="preserve">, </w:t>
            </w:r>
            <w:proofErr w:type="spellStart"/>
            <w:r w:rsidRPr="002E6EFB">
              <w:rPr>
                <w:rFonts w:ascii="Arial" w:hAnsi="Arial" w:cs="Arial"/>
                <w:b/>
                <w:bCs/>
                <w:i/>
                <w:iCs/>
                <w:color w:val="020202"/>
              </w:rPr>
              <w:t>анхны</w:t>
            </w:r>
            <w:proofErr w:type="spellEnd"/>
            <w:r w:rsidRPr="002E6EFB">
              <w:rPr>
                <w:rFonts w:ascii="Arial" w:hAnsi="Arial" w:cs="Arial"/>
                <w:b/>
                <w:bCs/>
                <w:i/>
                <w:iCs/>
                <w:color w:val="020202"/>
              </w:rPr>
              <w:t xml:space="preserve">  </w:t>
            </w:r>
            <w:proofErr w:type="spellStart"/>
            <w:r w:rsidRPr="002E6EFB">
              <w:rPr>
                <w:rFonts w:ascii="Arial" w:hAnsi="Arial" w:cs="Arial"/>
                <w:b/>
                <w:bCs/>
                <w:i/>
                <w:iCs/>
                <w:color w:val="020202"/>
              </w:rPr>
              <w:t>хэлэлцүүлэг</w:t>
            </w:r>
            <w:proofErr w:type="spellEnd"/>
            <w:r w:rsidRPr="002E6EFB">
              <w:rPr>
                <w:rFonts w:ascii="Arial" w:hAnsi="Arial" w:cs="Arial"/>
                <w:b/>
                <w:bCs/>
                <w:i/>
              </w:rPr>
              <w:t>/</w:t>
            </w:r>
          </w:p>
        </w:tc>
        <w:tc>
          <w:tcPr>
            <w:tcW w:w="1926" w:type="dxa"/>
            <w:shd w:val="clear" w:color="auto" w:fill="FFFFFF"/>
            <w:vAlign w:val="center"/>
          </w:tcPr>
          <w:p w14:paraId="5B47BEF0" w14:textId="4946B59A" w:rsidR="002E6EFB" w:rsidRPr="002E6EFB" w:rsidRDefault="002E6EFB" w:rsidP="00AA26C9">
            <w:pPr>
              <w:ind w:firstLine="567"/>
              <w:contextualSpacing/>
              <w:jc w:val="both"/>
              <w:rPr>
                <w:color w:val="000000" w:themeColor="text1"/>
                <w:sz w:val="22"/>
                <w:szCs w:val="22"/>
                <w:lang w:val="mn-MN"/>
              </w:rPr>
            </w:pPr>
            <w:r w:rsidRPr="002E6EFB">
              <w:rPr>
                <w:color w:val="000000" w:themeColor="text1"/>
                <w:sz w:val="22"/>
                <w:szCs w:val="22"/>
                <w:lang w:val="mn-MN"/>
              </w:rPr>
              <w:t xml:space="preserve"> </w:t>
            </w:r>
            <w:r>
              <w:rPr>
                <w:color w:val="000000" w:themeColor="text1"/>
                <w:sz w:val="22"/>
                <w:szCs w:val="22"/>
                <w:lang w:val="mn-MN"/>
              </w:rPr>
              <w:t>2</w:t>
            </w:r>
          </w:p>
        </w:tc>
      </w:tr>
    </w:tbl>
    <w:p w14:paraId="0EA7F542" w14:textId="77777777" w:rsidR="00B17D66" w:rsidRPr="002E6EFB" w:rsidRDefault="00B17D66" w:rsidP="00B17D66">
      <w:pPr>
        <w:jc w:val="center"/>
        <w:rPr>
          <w:rFonts w:ascii="Arial" w:hAnsi="Arial" w:cs="Arial"/>
          <w:b/>
          <w:i/>
          <w:color w:val="000000" w:themeColor="text1"/>
          <w:sz w:val="22"/>
          <w:szCs w:val="22"/>
          <w:lang w:val="mn-MN"/>
        </w:rPr>
      </w:pPr>
    </w:p>
    <w:p w14:paraId="5C788CE9" w14:textId="77777777" w:rsidR="00B17D66" w:rsidRPr="002E6EFB" w:rsidRDefault="00B17D66" w:rsidP="00B17D66">
      <w:pPr>
        <w:jc w:val="center"/>
        <w:rPr>
          <w:rFonts w:ascii="Arial" w:hAnsi="Arial" w:cs="Arial"/>
          <w:b/>
          <w:i/>
          <w:color w:val="000000" w:themeColor="text1"/>
          <w:sz w:val="22"/>
          <w:szCs w:val="22"/>
          <w:lang w:val="mn-MN"/>
        </w:rPr>
      </w:pPr>
    </w:p>
    <w:p w14:paraId="17C2BFBB" w14:textId="77777777" w:rsidR="00B17D66" w:rsidRPr="002E6EFB" w:rsidRDefault="00B17D66" w:rsidP="00B17D66">
      <w:pPr>
        <w:jc w:val="center"/>
        <w:rPr>
          <w:rFonts w:ascii="Arial" w:hAnsi="Arial" w:cs="Arial"/>
          <w:b/>
          <w:i/>
          <w:color w:val="000000" w:themeColor="text1"/>
          <w:sz w:val="22"/>
          <w:szCs w:val="22"/>
          <w:lang w:val="mn-MN"/>
        </w:rPr>
      </w:pPr>
    </w:p>
    <w:p w14:paraId="254230CB" w14:textId="77777777" w:rsidR="00B17D66" w:rsidRPr="002E6EFB" w:rsidRDefault="00B17D66" w:rsidP="00B17D66">
      <w:pPr>
        <w:jc w:val="center"/>
        <w:rPr>
          <w:rFonts w:ascii="Arial" w:hAnsi="Arial" w:cs="Arial"/>
          <w:b/>
          <w:i/>
          <w:color w:val="000000" w:themeColor="text1"/>
          <w:sz w:val="22"/>
          <w:szCs w:val="22"/>
          <w:lang w:val="mn-MN"/>
        </w:rPr>
      </w:pPr>
    </w:p>
    <w:p w14:paraId="775696A3" w14:textId="77777777" w:rsidR="00B17D66" w:rsidRPr="002E6EFB" w:rsidRDefault="00B17D66" w:rsidP="00B17D66">
      <w:pPr>
        <w:jc w:val="center"/>
        <w:rPr>
          <w:rFonts w:ascii="Arial" w:hAnsi="Arial" w:cs="Arial"/>
          <w:b/>
          <w:i/>
          <w:color w:val="000000" w:themeColor="text1"/>
          <w:sz w:val="22"/>
          <w:szCs w:val="22"/>
          <w:lang w:val="mn-MN"/>
        </w:rPr>
      </w:pPr>
    </w:p>
    <w:p w14:paraId="4FDDE293" w14:textId="77777777" w:rsidR="00B17D66" w:rsidRPr="002E6EFB" w:rsidRDefault="00B17D66" w:rsidP="00B17D66">
      <w:pPr>
        <w:jc w:val="center"/>
        <w:rPr>
          <w:rFonts w:ascii="Arial" w:hAnsi="Arial" w:cs="Arial"/>
          <w:b/>
          <w:i/>
          <w:color w:val="000000" w:themeColor="text1"/>
          <w:sz w:val="22"/>
          <w:szCs w:val="22"/>
          <w:lang w:val="mn-MN"/>
        </w:rPr>
      </w:pPr>
    </w:p>
    <w:p w14:paraId="0E4A08E2" w14:textId="77777777" w:rsidR="00B17D66" w:rsidRPr="002E6EFB" w:rsidRDefault="00B17D66" w:rsidP="00B17D66">
      <w:pPr>
        <w:jc w:val="center"/>
        <w:rPr>
          <w:rFonts w:ascii="Arial" w:hAnsi="Arial" w:cs="Arial"/>
          <w:b/>
          <w:i/>
          <w:color w:val="000000" w:themeColor="text1"/>
          <w:sz w:val="22"/>
          <w:szCs w:val="22"/>
          <w:lang w:val="mn-MN"/>
        </w:rPr>
      </w:pPr>
    </w:p>
    <w:p w14:paraId="494373A8" w14:textId="77777777" w:rsidR="00B17D66" w:rsidRPr="002E6EFB" w:rsidRDefault="00B17D66" w:rsidP="00B17D66">
      <w:pPr>
        <w:jc w:val="center"/>
        <w:rPr>
          <w:rFonts w:ascii="Arial" w:hAnsi="Arial" w:cs="Arial"/>
          <w:b/>
          <w:i/>
          <w:color w:val="000000" w:themeColor="text1"/>
          <w:sz w:val="22"/>
          <w:szCs w:val="22"/>
          <w:lang w:val="mn-MN"/>
        </w:rPr>
      </w:pPr>
    </w:p>
    <w:p w14:paraId="3BB8DEA8" w14:textId="77777777" w:rsidR="00B17D66" w:rsidRPr="002E6EFB" w:rsidRDefault="00B17D66" w:rsidP="00B17D66">
      <w:pPr>
        <w:jc w:val="center"/>
        <w:rPr>
          <w:rFonts w:ascii="Arial" w:hAnsi="Arial" w:cs="Arial"/>
          <w:b/>
          <w:i/>
          <w:color w:val="000000" w:themeColor="text1"/>
          <w:sz w:val="22"/>
          <w:szCs w:val="22"/>
          <w:lang w:val="mn-MN"/>
        </w:rPr>
      </w:pPr>
    </w:p>
    <w:p w14:paraId="3E4298B7" w14:textId="77777777" w:rsidR="00B17D66" w:rsidRPr="002E6EFB" w:rsidRDefault="00B17D66" w:rsidP="00B17D66">
      <w:pPr>
        <w:jc w:val="center"/>
        <w:rPr>
          <w:rFonts w:ascii="Arial" w:hAnsi="Arial" w:cs="Arial"/>
          <w:b/>
          <w:i/>
          <w:color w:val="000000" w:themeColor="text1"/>
          <w:sz w:val="22"/>
          <w:szCs w:val="22"/>
          <w:lang w:val="mn-MN"/>
        </w:rPr>
      </w:pPr>
    </w:p>
    <w:p w14:paraId="1BE97B7A" w14:textId="77777777" w:rsidR="00B17D66" w:rsidRPr="002E6EFB" w:rsidRDefault="00B17D66" w:rsidP="00B17D66">
      <w:pPr>
        <w:jc w:val="center"/>
        <w:rPr>
          <w:rFonts w:ascii="Arial" w:hAnsi="Arial" w:cs="Arial"/>
          <w:b/>
          <w:i/>
          <w:color w:val="000000" w:themeColor="text1"/>
          <w:sz w:val="22"/>
          <w:szCs w:val="22"/>
          <w:lang w:val="mn-MN"/>
        </w:rPr>
      </w:pPr>
    </w:p>
    <w:p w14:paraId="6732A660" w14:textId="77777777" w:rsidR="00B17D66" w:rsidRPr="002E6EFB" w:rsidRDefault="00B17D66" w:rsidP="00B17D66">
      <w:pPr>
        <w:jc w:val="center"/>
        <w:rPr>
          <w:rFonts w:ascii="Arial" w:hAnsi="Arial" w:cs="Arial"/>
          <w:b/>
          <w:i/>
          <w:color w:val="000000" w:themeColor="text1"/>
          <w:sz w:val="22"/>
          <w:szCs w:val="22"/>
          <w:lang w:val="mn-MN"/>
        </w:rPr>
      </w:pPr>
    </w:p>
    <w:p w14:paraId="1D258D6A" w14:textId="77777777" w:rsidR="00B17D66" w:rsidRPr="002E6EFB" w:rsidRDefault="00B17D66" w:rsidP="00B17D66">
      <w:pPr>
        <w:jc w:val="center"/>
        <w:rPr>
          <w:rFonts w:ascii="Arial" w:hAnsi="Arial" w:cs="Arial"/>
          <w:b/>
          <w:i/>
          <w:color w:val="000000" w:themeColor="text1"/>
          <w:sz w:val="22"/>
          <w:szCs w:val="22"/>
          <w:lang w:val="mn-MN"/>
        </w:rPr>
      </w:pPr>
    </w:p>
    <w:p w14:paraId="44AEDB7F" w14:textId="77777777" w:rsidR="00B17D66" w:rsidRPr="002E6EFB" w:rsidRDefault="00B17D66" w:rsidP="00B17D66">
      <w:pPr>
        <w:jc w:val="center"/>
        <w:rPr>
          <w:rFonts w:ascii="Arial" w:hAnsi="Arial" w:cs="Arial"/>
          <w:b/>
          <w:i/>
          <w:color w:val="000000" w:themeColor="text1"/>
          <w:sz w:val="22"/>
          <w:szCs w:val="22"/>
          <w:lang w:val="mn-MN"/>
        </w:rPr>
      </w:pPr>
    </w:p>
    <w:p w14:paraId="032775A0" w14:textId="77777777" w:rsidR="00B17D66" w:rsidRPr="002E6EFB" w:rsidRDefault="00B17D66" w:rsidP="00B17D66">
      <w:pPr>
        <w:jc w:val="center"/>
        <w:rPr>
          <w:rFonts w:ascii="Arial" w:hAnsi="Arial" w:cs="Arial"/>
          <w:b/>
          <w:i/>
          <w:color w:val="000000" w:themeColor="text1"/>
          <w:sz w:val="22"/>
          <w:szCs w:val="22"/>
          <w:lang w:val="mn-MN"/>
        </w:rPr>
      </w:pPr>
    </w:p>
    <w:p w14:paraId="1BD8307A" w14:textId="77777777" w:rsidR="00B17D66" w:rsidRPr="002E6EFB" w:rsidRDefault="00B17D66" w:rsidP="00B17D66">
      <w:pPr>
        <w:jc w:val="center"/>
        <w:rPr>
          <w:rFonts w:ascii="Arial" w:hAnsi="Arial" w:cs="Arial"/>
          <w:b/>
          <w:i/>
          <w:color w:val="000000" w:themeColor="text1"/>
          <w:sz w:val="22"/>
          <w:szCs w:val="22"/>
          <w:lang w:val="mn-MN"/>
        </w:rPr>
      </w:pPr>
    </w:p>
    <w:p w14:paraId="4FC87863" w14:textId="77777777" w:rsidR="00B17D66" w:rsidRPr="002E6EFB" w:rsidRDefault="00B17D66" w:rsidP="00B17D66">
      <w:pPr>
        <w:jc w:val="center"/>
        <w:rPr>
          <w:rFonts w:ascii="Arial" w:hAnsi="Arial" w:cs="Arial"/>
          <w:b/>
          <w:i/>
          <w:color w:val="000000" w:themeColor="text1"/>
          <w:sz w:val="22"/>
          <w:szCs w:val="22"/>
          <w:lang w:val="mn-MN"/>
        </w:rPr>
      </w:pPr>
    </w:p>
    <w:p w14:paraId="58BF440E" w14:textId="77777777" w:rsidR="00B17D66" w:rsidRPr="002E6EFB" w:rsidRDefault="00B17D66" w:rsidP="00B17D66">
      <w:pPr>
        <w:jc w:val="center"/>
        <w:rPr>
          <w:rFonts w:ascii="Arial" w:hAnsi="Arial" w:cs="Arial"/>
          <w:b/>
          <w:i/>
          <w:color w:val="000000" w:themeColor="text1"/>
          <w:sz w:val="22"/>
          <w:szCs w:val="22"/>
          <w:lang w:val="mn-MN"/>
        </w:rPr>
      </w:pPr>
    </w:p>
    <w:p w14:paraId="3CA2C1F9" w14:textId="77777777" w:rsidR="00B17D66" w:rsidRPr="002E6EFB" w:rsidRDefault="00B17D66" w:rsidP="00B17D66">
      <w:pPr>
        <w:jc w:val="center"/>
        <w:rPr>
          <w:rFonts w:ascii="Arial" w:hAnsi="Arial" w:cs="Arial"/>
          <w:b/>
          <w:i/>
          <w:color w:val="000000" w:themeColor="text1"/>
          <w:sz w:val="22"/>
          <w:szCs w:val="22"/>
          <w:lang w:val="mn-MN"/>
        </w:rPr>
      </w:pPr>
    </w:p>
    <w:p w14:paraId="4AF85515" w14:textId="77777777" w:rsidR="00B17D66" w:rsidRPr="002E6EFB" w:rsidRDefault="00B17D66" w:rsidP="00B17D66">
      <w:pPr>
        <w:jc w:val="center"/>
        <w:rPr>
          <w:rFonts w:ascii="Arial" w:hAnsi="Arial" w:cs="Arial"/>
          <w:b/>
          <w:i/>
          <w:color w:val="000000" w:themeColor="text1"/>
          <w:sz w:val="22"/>
          <w:szCs w:val="22"/>
          <w:lang w:val="mn-MN"/>
        </w:rPr>
      </w:pPr>
    </w:p>
    <w:p w14:paraId="33E4E87C" w14:textId="77777777" w:rsidR="00B17D66" w:rsidRPr="002E6EFB" w:rsidRDefault="00B17D66" w:rsidP="00B17D66">
      <w:pPr>
        <w:jc w:val="center"/>
        <w:rPr>
          <w:rFonts w:ascii="Arial" w:hAnsi="Arial" w:cs="Arial"/>
          <w:b/>
          <w:i/>
          <w:color w:val="000000" w:themeColor="text1"/>
          <w:sz w:val="22"/>
          <w:szCs w:val="22"/>
          <w:lang w:val="mn-MN"/>
        </w:rPr>
      </w:pPr>
    </w:p>
    <w:p w14:paraId="6FB7BF6D" w14:textId="77777777" w:rsidR="00B17D66" w:rsidRPr="002E6EFB" w:rsidRDefault="00B17D66" w:rsidP="00B17D66">
      <w:pPr>
        <w:jc w:val="center"/>
        <w:rPr>
          <w:rFonts w:ascii="Arial" w:hAnsi="Arial" w:cs="Arial"/>
          <w:b/>
          <w:i/>
          <w:color w:val="000000" w:themeColor="text1"/>
          <w:sz w:val="22"/>
          <w:szCs w:val="22"/>
          <w:lang w:val="mn-MN"/>
        </w:rPr>
      </w:pPr>
    </w:p>
    <w:p w14:paraId="7737A564" w14:textId="77777777" w:rsidR="00B17D66" w:rsidRPr="002E6EFB" w:rsidRDefault="00B17D66" w:rsidP="00B17D66">
      <w:pPr>
        <w:jc w:val="center"/>
        <w:rPr>
          <w:rFonts w:ascii="Arial" w:hAnsi="Arial" w:cs="Arial"/>
          <w:b/>
          <w:i/>
          <w:color w:val="000000" w:themeColor="text1"/>
          <w:sz w:val="22"/>
          <w:szCs w:val="22"/>
          <w:lang w:val="mn-MN"/>
        </w:rPr>
      </w:pPr>
    </w:p>
    <w:p w14:paraId="2CD0E3A4" w14:textId="77777777" w:rsidR="00B17D66" w:rsidRPr="002E6EFB" w:rsidRDefault="00B17D66" w:rsidP="00B17D66">
      <w:pPr>
        <w:jc w:val="center"/>
        <w:rPr>
          <w:rFonts w:ascii="Arial" w:hAnsi="Arial" w:cs="Arial"/>
          <w:b/>
          <w:i/>
          <w:color w:val="000000" w:themeColor="text1"/>
          <w:sz w:val="22"/>
          <w:szCs w:val="22"/>
          <w:lang w:val="mn-MN"/>
        </w:rPr>
      </w:pPr>
    </w:p>
    <w:p w14:paraId="64B9DD39" w14:textId="77777777" w:rsidR="00B17D66" w:rsidRPr="002E6EFB" w:rsidRDefault="00B17D66" w:rsidP="00B17D66">
      <w:pPr>
        <w:jc w:val="center"/>
        <w:rPr>
          <w:rFonts w:ascii="Arial" w:hAnsi="Arial" w:cs="Arial"/>
          <w:b/>
          <w:i/>
          <w:color w:val="000000" w:themeColor="text1"/>
          <w:sz w:val="22"/>
          <w:szCs w:val="22"/>
          <w:lang w:val="mn-MN"/>
        </w:rPr>
      </w:pPr>
    </w:p>
    <w:p w14:paraId="4968BAF5" w14:textId="77777777" w:rsidR="00B17D66" w:rsidRPr="002E6EFB" w:rsidRDefault="00B17D66" w:rsidP="00B17D66">
      <w:pPr>
        <w:jc w:val="center"/>
        <w:rPr>
          <w:rFonts w:ascii="Arial" w:hAnsi="Arial" w:cs="Arial"/>
          <w:b/>
          <w:i/>
          <w:color w:val="000000" w:themeColor="text1"/>
          <w:sz w:val="22"/>
          <w:szCs w:val="22"/>
          <w:lang w:val="mn-MN"/>
        </w:rPr>
      </w:pPr>
    </w:p>
    <w:p w14:paraId="51D92E62" w14:textId="77777777" w:rsidR="00B17D66" w:rsidRPr="002E6EFB" w:rsidRDefault="00B17D66" w:rsidP="00B17D66">
      <w:pPr>
        <w:jc w:val="center"/>
        <w:rPr>
          <w:rFonts w:ascii="Arial" w:hAnsi="Arial" w:cs="Arial"/>
          <w:b/>
          <w:i/>
          <w:color w:val="000000" w:themeColor="text1"/>
          <w:sz w:val="22"/>
          <w:szCs w:val="22"/>
          <w:lang w:val="mn-MN"/>
        </w:rPr>
      </w:pPr>
    </w:p>
    <w:p w14:paraId="13D5363A" w14:textId="77777777" w:rsidR="00B17D66" w:rsidRPr="002E6EFB" w:rsidRDefault="00B17D66" w:rsidP="00B17D66">
      <w:pPr>
        <w:rPr>
          <w:rFonts w:ascii="Arial" w:hAnsi="Arial" w:cs="Arial"/>
          <w:b/>
          <w:i/>
          <w:color w:val="000000" w:themeColor="text1"/>
          <w:sz w:val="22"/>
          <w:szCs w:val="22"/>
          <w:lang w:val="mn-MN"/>
        </w:rPr>
      </w:pPr>
    </w:p>
    <w:p w14:paraId="758E13A0" w14:textId="77777777" w:rsidR="00B17D66" w:rsidRPr="002E6EFB" w:rsidRDefault="00B17D66" w:rsidP="00B17D66">
      <w:pPr>
        <w:jc w:val="center"/>
        <w:rPr>
          <w:rFonts w:ascii="Arial" w:hAnsi="Arial" w:cs="Arial"/>
          <w:b/>
          <w:i/>
          <w:color w:val="000000" w:themeColor="text1"/>
          <w:sz w:val="22"/>
          <w:szCs w:val="22"/>
          <w:lang w:val="mn-MN"/>
        </w:rPr>
      </w:pPr>
    </w:p>
    <w:p w14:paraId="6693E90B" w14:textId="77777777" w:rsidR="00B17D66" w:rsidRPr="002E6EFB" w:rsidRDefault="00B17D66" w:rsidP="00B17D66">
      <w:pPr>
        <w:rPr>
          <w:rFonts w:ascii="Arial" w:hAnsi="Arial" w:cs="Arial"/>
          <w:b/>
          <w:i/>
          <w:color w:val="000000" w:themeColor="text1"/>
          <w:sz w:val="22"/>
          <w:szCs w:val="22"/>
          <w:lang w:val="mn-MN"/>
        </w:rPr>
      </w:pPr>
    </w:p>
    <w:p w14:paraId="53603804" w14:textId="77777777" w:rsidR="00B17D66" w:rsidRPr="002E6EFB" w:rsidRDefault="00B17D66" w:rsidP="00B17D66">
      <w:pPr>
        <w:rPr>
          <w:rFonts w:ascii="Arial" w:hAnsi="Arial" w:cs="Arial"/>
          <w:b/>
          <w:i/>
          <w:color w:val="000000" w:themeColor="text1"/>
          <w:sz w:val="22"/>
          <w:szCs w:val="22"/>
          <w:lang w:val="mn-MN"/>
        </w:rPr>
      </w:pPr>
    </w:p>
    <w:p w14:paraId="2D51D64F" w14:textId="77777777" w:rsidR="00CA70DD" w:rsidRPr="002E6EFB" w:rsidRDefault="00CA70DD" w:rsidP="00B17D66">
      <w:pPr>
        <w:jc w:val="center"/>
        <w:rPr>
          <w:rFonts w:ascii="Arial" w:hAnsi="Arial" w:cs="Arial"/>
          <w:b/>
          <w:i/>
          <w:color w:val="000000" w:themeColor="text1"/>
          <w:sz w:val="22"/>
          <w:szCs w:val="22"/>
          <w:lang w:val="mn-MN"/>
        </w:rPr>
      </w:pPr>
    </w:p>
    <w:p w14:paraId="37975AE8" w14:textId="77777777" w:rsidR="00CA70DD" w:rsidRPr="002E6EFB" w:rsidRDefault="00CA70DD" w:rsidP="00B17D66">
      <w:pPr>
        <w:jc w:val="center"/>
        <w:rPr>
          <w:rFonts w:ascii="Arial" w:hAnsi="Arial" w:cs="Arial"/>
          <w:b/>
          <w:i/>
          <w:color w:val="000000" w:themeColor="text1"/>
          <w:sz w:val="22"/>
          <w:szCs w:val="22"/>
          <w:lang w:val="mn-MN"/>
        </w:rPr>
      </w:pPr>
    </w:p>
    <w:p w14:paraId="448757B0" w14:textId="77777777" w:rsidR="00CA70DD" w:rsidRPr="002E6EFB" w:rsidRDefault="00CA70DD" w:rsidP="00B17D66">
      <w:pPr>
        <w:jc w:val="center"/>
        <w:rPr>
          <w:rFonts w:ascii="Arial" w:hAnsi="Arial" w:cs="Arial"/>
          <w:b/>
          <w:i/>
          <w:color w:val="000000" w:themeColor="text1"/>
          <w:sz w:val="22"/>
          <w:szCs w:val="22"/>
          <w:lang w:val="mn-MN"/>
        </w:rPr>
      </w:pPr>
    </w:p>
    <w:p w14:paraId="173BD9E0" w14:textId="77777777" w:rsidR="00CA70DD" w:rsidRPr="002E6EFB" w:rsidRDefault="00CA70DD" w:rsidP="00B17D66">
      <w:pPr>
        <w:jc w:val="center"/>
        <w:rPr>
          <w:rFonts w:ascii="Arial" w:hAnsi="Arial" w:cs="Arial"/>
          <w:b/>
          <w:i/>
          <w:color w:val="000000" w:themeColor="text1"/>
          <w:sz w:val="22"/>
          <w:szCs w:val="22"/>
          <w:lang w:val="mn-MN"/>
        </w:rPr>
      </w:pPr>
    </w:p>
    <w:p w14:paraId="6E221F2B" w14:textId="77777777" w:rsidR="00CA70DD" w:rsidRPr="002E6EFB" w:rsidRDefault="00CA70DD" w:rsidP="00B17D66">
      <w:pPr>
        <w:jc w:val="center"/>
        <w:rPr>
          <w:rFonts w:ascii="Arial" w:hAnsi="Arial" w:cs="Arial"/>
          <w:b/>
          <w:i/>
          <w:color w:val="000000" w:themeColor="text1"/>
          <w:sz w:val="22"/>
          <w:szCs w:val="22"/>
          <w:lang w:val="mn-MN"/>
        </w:rPr>
      </w:pPr>
    </w:p>
    <w:p w14:paraId="2E12A8B0" w14:textId="77777777" w:rsidR="00CA70DD" w:rsidRPr="002E6EFB" w:rsidRDefault="00CA70DD" w:rsidP="00B17D66">
      <w:pPr>
        <w:jc w:val="center"/>
        <w:rPr>
          <w:rFonts w:ascii="Arial" w:hAnsi="Arial" w:cs="Arial"/>
          <w:b/>
          <w:i/>
          <w:color w:val="000000" w:themeColor="text1"/>
          <w:sz w:val="22"/>
          <w:szCs w:val="22"/>
          <w:lang w:val="mn-MN"/>
        </w:rPr>
      </w:pPr>
    </w:p>
    <w:p w14:paraId="1CDE295A" w14:textId="77777777" w:rsidR="00CA70DD" w:rsidRPr="002E6EFB" w:rsidRDefault="00CA70DD" w:rsidP="00B17D66">
      <w:pPr>
        <w:jc w:val="center"/>
        <w:rPr>
          <w:rFonts w:ascii="Arial" w:hAnsi="Arial" w:cs="Arial"/>
          <w:b/>
          <w:i/>
          <w:color w:val="000000" w:themeColor="text1"/>
          <w:sz w:val="22"/>
          <w:szCs w:val="22"/>
          <w:lang w:val="mn-MN"/>
        </w:rPr>
      </w:pPr>
    </w:p>
    <w:p w14:paraId="11E52B21" w14:textId="77777777" w:rsidR="00CA70DD" w:rsidRPr="002E6EFB" w:rsidRDefault="00CA70DD" w:rsidP="00B17D66">
      <w:pPr>
        <w:jc w:val="center"/>
        <w:rPr>
          <w:rFonts w:ascii="Arial" w:hAnsi="Arial" w:cs="Arial"/>
          <w:b/>
          <w:i/>
          <w:color w:val="000000" w:themeColor="text1"/>
          <w:sz w:val="22"/>
          <w:szCs w:val="22"/>
          <w:lang w:val="mn-MN"/>
        </w:rPr>
      </w:pPr>
    </w:p>
    <w:p w14:paraId="1FB444C4" w14:textId="161CDD30" w:rsidR="00CA70DD" w:rsidRPr="002E6EFB" w:rsidRDefault="00CA70DD" w:rsidP="00B17D66">
      <w:pPr>
        <w:jc w:val="center"/>
        <w:rPr>
          <w:rFonts w:ascii="Arial" w:hAnsi="Arial" w:cs="Arial"/>
          <w:b/>
          <w:i/>
          <w:color w:val="000000" w:themeColor="text1"/>
          <w:sz w:val="22"/>
          <w:szCs w:val="22"/>
          <w:lang w:val="mn-MN"/>
        </w:rPr>
      </w:pPr>
    </w:p>
    <w:p w14:paraId="6C5E30D5" w14:textId="748456A2" w:rsidR="002E6EFB" w:rsidRPr="002E6EFB" w:rsidRDefault="002E6EFB" w:rsidP="00B17D66">
      <w:pPr>
        <w:jc w:val="center"/>
        <w:rPr>
          <w:rFonts w:ascii="Arial" w:hAnsi="Arial" w:cs="Arial"/>
          <w:b/>
          <w:i/>
          <w:color w:val="000000" w:themeColor="text1"/>
          <w:sz w:val="22"/>
          <w:szCs w:val="22"/>
          <w:lang w:val="mn-MN"/>
        </w:rPr>
      </w:pPr>
    </w:p>
    <w:p w14:paraId="13FC7D6A" w14:textId="58640906" w:rsidR="002E6EFB" w:rsidRPr="002E6EFB" w:rsidRDefault="002E6EFB" w:rsidP="00B17D66">
      <w:pPr>
        <w:jc w:val="center"/>
        <w:rPr>
          <w:rFonts w:ascii="Arial" w:hAnsi="Arial" w:cs="Arial"/>
          <w:b/>
          <w:i/>
          <w:color w:val="000000" w:themeColor="text1"/>
          <w:sz w:val="22"/>
          <w:szCs w:val="22"/>
          <w:lang w:val="mn-MN"/>
        </w:rPr>
      </w:pPr>
    </w:p>
    <w:p w14:paraId="10BB09E4" w14:textId="72773A14" w:rsidR="002E6EFB" w:rsidRPr="002E6EFB" w:rsidRDefault="002E6EFB" w:rsidP="00B17D66">
      <w:pPr>
        <w:jc w:val="center"/>
        <w:rPr>
          <w:rFonts w:ascii="Arial" w:hAnsi="Arial" w:cs="Arial"/>
          <w:b/>
          <w:i/>
          <w:color w:val="000000" w:themeColor="text1"/>
          <w:sz w:val="22"/>
          <w:szCs w:val="22"/>
          <w:lang w:val="mn-MN"/>
        </w:rPr>
      </w:pPr>
    </w:p>
    <w:p w14:paraId="62FC11B1" w14:textId="160B90E6" w:rsidR="002E6EFB" w:rsidRPr="002E6EFB" w:rsidRDefault="002E6EFB" w:rsidP="00B17D66">
      <w:pPr>
        <w:jc w:val="center"/>
        <w:rPr>
          <w:rFonts w:ascii="Arial" w:hAnsi="Arial" w:cs="Arial"/>
          <w:b/>
          <w:i/>
          <w:color w:val="000000" w:themeColor="text1"/>
          <w:sz w:val="22"/>
          <w:szCs w:val="22"/>
          <w:lang w:val="mn-MN"/>
        </w:rPr>
      </w:pPr>
    </w:p>
    <w:p w14:paraId="54C28239" w14:textId="450AA72A" w:rsidR="002E6EFB" w:rsidRPr="002E6EFB" w:rsidRDefault="002E6EFB" w:rsidP="00B17D66">
      <w:pPr>
        <w:jc w:val="center"/>
        <w:rPr>
          <w:rFonts w:ascii="Arial" w:hAnsi="Arial" w:cs="Arial"/>
          <w:b/>
          <w:i/>
          <w:color w:val="000000" w:themeColor="text1"/>
          <w:sz w:val="22"/>
          <w:szCs w:val="22"/>
          <w:lang w:val="mn-MN"/>
        </w:rPr>
      </w:pPr>
    </w:p>
    <w:p w14:paraId="44BBC3A9" w14:textId="724DF638" w:rsidR="002E6EFB" w:rsidRPr="002E6EFB" w:rsidRDefault="002E6EFB" w:rsidP="00B17D66">
      <w:pPr>
        <w:jc w:val="center"/>
        <w:rPr>
          <w:rFonts w:ascii="Arial" w:hAnsi="Arial" w:cs="Arial"/>
          <w:b/>
          <w:i/>
          <w:color w:val="000000" w:themeColor="text1"/>
          <w:sz w:val="22"/>
          <w:szCs w:val="22"/>
          <w:lang w:val="mn-MN"/>
        </w:rPr>
      </w:pPr>
    </w:p>
    <w:p w14:paraId="33EBBBA7" w14:textId="758AD280" w:rsidR="002E6EFB" w:rsidRDefault="002E6EFB" w:rsidP="00B17D66">
      <w:pPr>
        <w:jc w:val="center"/>
        <w:rPr>
          <w:rFonts w:ascii="Arial" w:hAnsi="Arial" w:cs="Arial"/>
          <w:b/>
          <w:i/>
          <w:color w:val="000000" w:themeColor="text1"/>
          <w:sz w:val="22"/>
          <w:szCs w:val="22"/>
          <w:lang w:val="mn-MN"/>
        </w:rPr>
      </w:pPr>
    </w:p>
    <w:p w14:paraId="69BA7AB9" w14:textId="3202FFB9" w:rsidR="002E6EFB" w:rsidRDefault="002E6EFB" w:rsidP="00B17D66">
      <w:pPr>
        <w:jc w:val="center"/>
        <w:rPr>
          <w:rFonts w:ascii="Arial" w:hAnsi="Arial" w:cs="Arial"/>
          <w:b/>
          <w:i/>
          <w:color w:val="000000" w:themeColor="text1"/>
          <w:sz w:val="22"/>
          <w:szCs w:val="22"/>
          <w:lang w:val="mn-MN"/>
        </w:rPr>
      </w:pPr>
    </w:p>
    <w:p w14:paraId="381920FE" w14:textId="77777777" w:rsidR="002E6EFB" w:rsidRPr="002E6EFB" w:rsidRDefault="002E6EFB" w:rsidP="00B17D66">
      <w:pPr>
        <w:jc w:val="center"/>
        <w:rPr>
          <w:rFonts w:ascii="Arial" w:hAnsi="Arial" w:cs="Arial"/>
          <w:b/>
          <w:i/>
          <w:color w:val="000000" w:themeColor="text1"/>
          <w:sz w:val="22"/>
          <w:szCs w:val="22"/>
          <w:lang w:val="mn-MN"/>
        </w:rPr>
      </w:pPr>
    </w:p>
    <w:p w14:paraId="5204D981" w14:textId="77777777" w:rsidR="002E6EFB" w:rsidRPr="002E6EFB" w:rsidRDefault="002E6EFB" w:rsidP="00B17D66">
      <w:pPr>
        <w:jc w:val="center"/>
        <w:rPr>
          <w:rFonts w:ascii="Arial" w:hAnsi="Arial" w:cs="Arial"/>
          <w:b/>
          <w:i/>
          <w:color w:val="000000" w:themeColor="text1"/>
          <w:sz w:val="22"/>
          <w:szCs w:val="22"/>
          <w:lang w:val="mn-MN"/>
        </w:rPr>
      </w:pPr>
    </w:p>
    <w:p w14:paraId="61BEDA62" w14:textId="77777777" w:rsidR="00B17D66" w:rsidRPr="002E6EFB" w:rsidRDefault="00B17D66" w:rsidP="00B17D66">
      <w:pPr>
        <w:jc w:val="center"/>
        <w:rPr>
          <w:rFonts w:ascii="Arial" w:hAnsi="Arial" w:cs="Arial"/>
          <w:b/>
          <w:i/>
          <w:color w:val="000000" w:themeColor="text1"/>
          <w:sz w:val="22"/>
          <w:szCs w:val="22"/>
          <w:lang w:val="mn-MN"/>
        </w:rPr>
      </w:pPr>
      <w:r w:rsidRPr="002E6EFB">
        <w:rPr>
          <w:rFonts w:ascii="Arial" w:hAnsi="Arial" w:cs="Arial"/>
          <w:b/>
          <w:i/>
          <w:color w:val="000000" w:themeColor="text1"/>
          <w:sz w:val="22"/>
          <w:szCs w:val="22"/>
          <w:lang w:val="mn-MN"/>
        </w:rPr>
        <w:t>Монгол Улсын Их Хурлын 2022 оны намрын ээлжит чуулганы</w:t>
      </w:r>
    </w:p>
    <w:p w14:paraId="71CCD0DE" w14:textId="77777777" w:rsidR="00B17D66" w:rsidRPr="002E6EFB" w:rsidRDefault="00B17D66" w:rsidP="00B17D66">
      <w:pPr>
        <w:jc w:val="center"/>
        <w:rPr>
          <w:rFonts w:ascii="Arial" w:hAnsi="Arial" w:cs="Arial"/>
          <w:b/>
          <w:i/>
          <w:color w:val="000000" w:themeColor="text1"/>
          <w:sz w:val="22"/>
          <w:szCs w:val="22"/>
          <w:lang w:val="mn-MN"/>
        </w:rPr>
      </w:pPr>
      <w:r w:rsidRPr="002E6EFB">
        <w:rPr>
          <w:rFonts w:ascii="Arial" w:hAnsi="Arial" w:cs="Arial"/>
          <w:b/>
          <w:i/>
          <w:color w:val="000000" w:themeColor="text1"/>
          <w:sz w:val="22"/>
          <w:szCs w:val="22"/>
          <w:lang w:val="mn-MN"/>
        </w:rPr>
        <w:t>Эдийн засгийн байнгын хорооны 12 дугаар сарын 09-ний өдөр</w:t>
      </w:r>
    </w:p>
    <w:p w14:paraId="5975CABC" w14:textId="77777777" w:rsidR="00B17D66" w:rsidRPr="002E6EFB" w:rsidRDefault="00B17D66" w:rsidP="00B17D66">
      <w:pPr>
        <w:jc w:val="center"/>
        <w:rPr>
          <w:rFonts w:ascii="Arial" w:hAnsi="Arial" w:cs="Arial"/>
          <w:b/>
          <w:i/>
          <w:color w:val="000000" w:themeColor="text1"/>
          <w:sz w:val="22"/>
          <w:szCs w:val="22"/>
          <w:lang w:val="mn-MN"/>
        </w:rPr>
      </w:pPr>
      <w:r w:rsidRPr="002E6EFB">
        <w:rPr>
          <w:rFonts w:ascii="Arial" w:hAnsi="Arial" w:cs="Arial"/>
          <w:b/>
          <w:i/>
          <w:color w:val="000000" w:themeColor="text1"/>
          <w:sz w:val="22"/>
          <w:szCs w:val="22"/>
          <w:lang w:val="mn-MN"/>
        </w:rPr>
        <w:t>/Баасан гараг/-ийн хуралдааны товч тэмдэглэл</w:t>
      </w:r>
    </w:p>
    <w:p w14:paraId="16EF7254" w14:textId="77777777" w:rsidR="00B17D66" w:rsidRPr="002E6EFB" w:rsidRDefault="00B17D66" w:rsidP="00B17D66">
      <w:pPr>
        <w:jc w:val="both"/>
        <w:rPr>
          <w:rFonts w:ascii="Arial" w:hAnsi="Arial" w:cs="Arial"/>
          <w:color w:val="000000" w:themeColor="text1"/>
          <w:sz w:val="22"/>
          <w:szCs w:val="22"/>
          <w:lang w:val="mn-MN"/>
        </w:rPr>
      </w:pPr>
    </w:p>
    <w:p w14:paraId="7B01C6CC" w14:textId="77777777" w:rsidR="00B17D66" w:rsidRPr="002E6EFB" w:rsidRDefault="00B17D66" w:rsidP="00B17D66">
      <w:pPr>
        <w:ind w:firstLine="567"/>
        <w:jc w:val="both"/>
        <w:rPr>
          <w:rFonts w:ascii="Arial" w:hAnsi="Arial" w:cs="Arial"/>
          <w:i/>
          <w:color w:val="000000" w:themeColor="text1"/>
          <w:sz w:val="22"/>
          <w:szCs w:val="22"/>
          <w:lang w:val="mn-MN"/>
        </w:rPr>
      </w:pPr>
      <w:r w:rsidRPr="002E6EFB">
        <w:rPr>
          <w:rFonts w:ascii="Arial" w:hAnsi="Arial" w:cs="Arial"/>
          <w:color w:val="000000" w:themeColor="text1"/>
          <w:sz w:val="22"/>
          <w:szCs w:val="22"/>
          <w:lang w:val="mn-MN"/>
        </w:rPr>
        <w:t xml:space="preserve">Эдийн засгийн байнгын хорооны дарга Ц.Цэрэнпунцаг ирц, хэлэлцэх асуудлын дарааллыг танилцуулж, хуралдааныг даргалав. </w:t>
      </w:r>
      <w:r w:rsidRPr="002E6EFB">
        <w:rPr>
          <w:rFonts w:ascii="Arial" w:hAnsi="Arial" w:cs="Arial"/>
          <w:i/>
          <w:color w:val="000000" w:themeColor="text1"/>
          <w:sz w:val="22"/>
          <w:szCs w:val="22"/>
          <w:lang w:val="mn-MN"/>
        </w:rPr>
        <w:t xml:space="preserve"> </w:t>
      </w:r>
    </w:p>
    <w:p w14:paraId="0E34687D" w14:textId="77777777" w:rsidR="00B17D66" w:rsidRPr="002E6EFB" w:rsidRDefault="00B17D66" w:rsidP="00B17D66">
      <w:pPr>
        <w:jc w:val="both"/>
        <w:rPr>
          <w:rFonts w:ascii="Arial" w:hAnsi="Arial" w:cs="Arial"/>
          <w:color w:val="000000" w:themeColor="text1"/>
          <w:sz w:val="22"/>
          <w:szCs w:val="22"/>
          <w:lang w:val="mn-MN"/>
        </w:rPr>
      </w:pPr>
    </w:p>
    <w:p w14:paraId="0B9937F0" w14:textId="77777777" w:rsidR="00B17D66" w:rsidRPr="002E6EFB" w:rsidRDefault="00B17D66" w:rsidP="00B17D66">
      <w:pPr>
        <w:ind w:firstLine="567"/>
        <w:jc w:val="both"/>
        <w:rPr>
          <w:rFonts w:ascii="Arial" w:hAnsi="Arial" w:cs="Arial"/>
          <w:i/>
          <w:color w:val="000000" w:themeColor="text1"/>
          <w:sz w:val="22"/>
          <w:szCs w:val="22"/>
          <w:lang w:val="mn-MN"/>
        </w:rPr>
      </w:pPr>
      <w:r w:rsidRPr="002E6EFB">
        <w:rPr>
          <w:rFonts w:ascii="Arial" w:hAnsi="Arial" w:cs="Arial"/>
          <w:i/>
          <w:color w:val="000000" w:themeColor="text1"/>
          <w:sz w:val="22"/>
          <w:szCs w:val="22"/>
          <w:lang w:val="mn-MN"/>
        </w:rPr>
        <w:t>Хуралдаанд ирвэл зохих 19 гишүүнээс 10 гишүүн хүрэлцэн ирж, 52.6 хувийн ирцтэйгээр хуралдаан 12 цаг 08 минутад Төрийн ордны “Жанжин Д.Сүхбаатар” танхимд эхлэв.</w:t>
      </w:r>
    </w:p>
    <w:p w14:paraId="1003B254" w14:textId="77777777" w:rsidR="00B17D66" w:rsidRPr="002E6EFB" w:rsidRDefault="00B17D66" w:rsidP="00B17D66">
      <w:pPr>
        <w:jc w:val="both"/>
        <w:rPr>
          <w:rFonts w:ascii="Arial" w:hAnsi="Arial" w:cs="Arial"/>
          <w:i/>
          <w:color w:val="000000" w:themeColor="text1"/>
          <w:sz w:val="22"/>
          <w:szCs w:val="22"/>
        </w:rPr>
      </w:pPr>
    </w:p>
    <w:p w14:paraId="78DD0692" w14:textId="39A32447" w:rsidR="00B17D66" w:rsidRPr="00511D9F" w:rsidRDefault="00B17D66" w:rsidP="00DA70C2">
      <w:pPr>
        <w:ind w:firstLine="567"/>
        <w:jc w:val="both"/>
        <w:rPr>
          <w:rFonts w:ascii="Arial" w:hAnsi="Arial" w:cs="Arial"/>
          <w:i/>
          <w:color w:val="000000" w:themeColor="text1"/>
          <w:sz w:val="22"/>
          <w:szCs w:val="22"/>
          <w:lang w:val="mn-MN"/>
        </w:rPr>
      </w:pPr>
      <w:r w:rsidRPr="00511D9F">
        <w:rPr>
          <w:rFonts w:ascii="Arial" w:hAnsi="Arial" w:cs="Arial"/>
          <w:i/>
          <w:color w:val="000000" w:themeColor="text1"/>
          <w:sz w:val="22"/>
          <w:szCs w:val="22"/>
          <w:lang w:val="mn-MN"/>
        </w:rPr>
        <w:t xml:space="preserve">Томилолттой: Т.Аюурсайхан, </w:t>
      </w:r>
      <w:r w:rsidR="00511D9F" w:rsidRPr="00511D9F">
        <w:rPr>
          <w:rFonts w:ascii="Arial" w:hAnsi="Arial" w:cs="Arial"/>
          <w:i/>
          <w:color w:val="000000" w:themeColor="text1"/>
          <w:sz w:val="22"/>
          <w:szCs w:val="22"/>
          <w:lang w:val="mn-MN"/>
        </w:rPr>
        <w:t xml:space="preserve">Д.Бат-Эрдэнэ, </w:t>
      </w:r>
      <w:r w:rsidRPr="00511D9F">
        <w:rPr>
          <w:rFonts w:ascii="Arial" w:hAnsi="Arial" w:cs="Arial"/>
          <w:i/>
          <w:color w:val="000000" w:themeColor="text1"/>
          <w:sz w:val="22"/>
          <w:szCs w:val="22"/>
          <w:lang w:val="mn-MN"/>
        </w:rPr>
        <w:t>Ж.Ганбаатар,</w:t>
      </w:r>
      <w:r w:rsidR="00DA70C2" w:rsidRPr="00511D9F">
        <w:rPr>
          <w:rFonts w:ascii="Arial" w:hAnsi="Arial" w:cs="Arial"/>
          <w:i/>
          <w:color w:val="000000" w:themeColor="text1"/>
          <w:sz w:val="22"/>
          <w:szCs w:val="22"/>
          <w:lang w:val="mn-MN"/>
        </w:rPr>
        <w:t xml:space="preserve"> Ц.Даваасүрэн;</w:t>
      </w:r>
    </w:p>
    <w:p w14:paraId="525208DF" w14:textId="269359F8" w:rsidR="00B17D66" w:rsidRPr="00511D9F" w:rsidRDefault="00B17D66" w:rsidP="00B17D66">
      <w:pPr>
        <w:ind w:firstLine="567"/>
        <w:jc w:val="both"/>
        <w:rPr>
          <w:rFonts w:ascii="Arial" w:hAnsi="Arial" w:cs="Arial"/>
          <w:i/>
          <w:color w:val="000000" w:themeColor="text1"/>
          <w:sz w:val="22"/>
          <w:szCs w:val="22"/>
          <w:lang w:val="mn-MN"/>
        </w:rPr>
      </w:pPr>
      <w:r w:rsidRPr="00511D9F">
        <w:rPr>
          <w:rFonts w:ascii="Arial" w:hAnsi="Arial" w:cs="Arial"/>
          <w:i/>
          <w:color w:val="000000" w:themeColor="text1"/>
          <w:sz w:val="22"/>
          <w:szCs w:val="22"/>
          <w:lang w:val="mn-MN"/>
        </w:rPr>
        <w:t xml:space="preserve">Чөлөөтэй: </w:t>
      </w:r>
      <w:r w:rsidR="00511D9F" w:rsidRPr="00511D9F">
        <w:rPr>
          <w:rFonts w:ascii="Arial" w:hAnsi="Arial" w:cs="Arial"/>
          <w:i/>
          <w:color w:val="000000" w:themeColor="text1"/>
          <w:sz w:val="22"/>
          <w:szCs w:val="22"/>
          <w:lang w:val="mn-MN"/>
        </w:rPr>
        <w:t>Х.Ганхуяг, Ч.Хүрэлбаатар, О.Цогтгэрэл, Б.Энхбаяр</w:t>
      </w:r>
      <w:r w:rsidRPr="00511D9F">
        <w:rPr>
          <w:rFonts w:ascii="Arial" w:hAnsi="Arial" w:cs="Arial"/>
          <w:i/>
          <w:color w:val="000000" w:themeColor="text1"/>
          <w:sz w:val="22"/>
          <w:szCs w:val="22"/>
          <w:lang w:val="mn-MN"/>
        </w:rPr>
        <w:t>;</w:t>
      </w:r>
    </w:p>
    <w:p w14:paraId="302B3A57" w14:textId="615EE411" w:rsidR="00B17D66" w:rsidRPr="00511D9F" w:rsidRDefault="00B17D66" w:rsidP="00B17D66">
      <w:pPr>
        <w:ind w:firstLine="567"/>
        <w:jc w:val="both"/>
        <w:rPr>
          <w:rFonts w:ascii="Arial" w:hAnsi="Arial" w:cs="Arial"/>
          <w:i/>
          <w:color w:val="000000" w:themeColor="text1"/>
          <w:sz w:val="22"/>
          <w:szCs w:val="22"/>
          <w:lang w:val="mn-MN"/>
        </w:rPr>
      </w:pPr>
      <w:r w:rsidRPr="00511D9F">
        <w:rPr>
          <w:rFonts w:ascii="Arial" w:hAnsi="Arial" w:cs="Arial"/>
          <w:i/>
          <w:color w:val="000000" w:themeColor="text1"/>
          <w:sz w:val="22"/>
          <w:szCs w:val="22"/>
          <w:lang w:val="mn-MN"/>
        </w:rPr>
        <w:t>Эмнэлгийн чөлөөтэй: Ч.Ундрам</w:t>
      </w:r>
      <w:r w:rsidR="00511D9F" w:rsidRPr="00511D9F">
        <w:rPr>
          <w:rFonts w:ascii="Arial" w:hAnsi="Arial" w:cs="Arial"/>
          <w:i/>
          <w:color w:val="000000" w:themeColor="text1"/>
          <w:sz w:val="22"/>
          <w:szCs w:val="22"/>
          <w:lang w:val="mn-MN"/>
        </w:rPr>
        <w:t>.</w:t>
      </w:r>
    </w:p>
    <w:p w14:paraId="0569E198" w14:textId="77777777" w:rsidR="00B17D66" w:rsidRPr="002118D0" w:rsidRDefault="00B17D66" w:rsidP="00B17D66">
      <w:pPr>
        <w:ind w:firstLine="567"/>
        <w:jc w:val="both"/>
        <w:rPr>
          <w:rFonts w:ascii="Arial" w:hAnsi="Arial" w:cs="Arial"/>
          <w:i/>
          <w:color w:val="FF0000"/>
          <w:sz w:val="22"/>
          <w:szCs w:val="22"/>
          <w:lang w:val="mn-MN"/>
        </w:rPr>
      </w:pPr>
    </w:p>
    <w:p w14:paraId="4A002A5B" w14:textId="00CDB8BA" w:rsidR="00B17D66" w:rsidRPr="00511D9F" w:rsidRDefault="00B17D66" w:rsidP="00B17D66">
      <w:pPr>
        <w:ind w:firstLine="567"/>
        <w:jc w:val="both"/>
        <w:rPr>
          <w:rFonts w:ascii="Arial" w:eastAsia="Times New Roman" w:hAnsi="Arial" w:cs="Arial"/>
          <w:i/>
          <w:iCs/>
          <w:color w:val="000000"/>
          <w:kern w:val="2"/>
          <w:sz w:val="22"/>
          <w:szCs w:val="22"/>
          <w:lang w:val="mn-MN"/>
        </w:rPr>
      </w:pPr>
      <w:r w:rsidRPr="002118D0">
        <w:rPr>
          <w:rFonts w:ascii="Arial" w:hAnsi="Arial" w:cs="Arial"/>
          <w:b/>
          <w:i/>
          <w:sz w:val="22"/>
          <w:szCs w:val="22"/>
          <w:lang w:val="mn-MN"/>
        </w:rPr>
        <w:t>Нэг.</w:t>
      </w:r>
      <w:proofErr w:type="spellStart"/>
      <w:r w:rsidRPr="002118D0">
        <w:rPr>
          <w:rFonts w:ascii="Arial" w:hAnsi="Arial" w:cs="Arial"/>
          <w:b/>
          <w:bCs/>
          <w:i/>
          <w:sz w:val="22"/>
          <w:szCs w:val="22"/>
        </w:rPr>
        <w:t>Уул</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уурхайн</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бүтээгдэхүүний</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биржийн</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тухай</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хуулийн</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төсөл</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болон</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хамт</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өргөн</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мэдүүлсэн</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бусад</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хуулийн</w:t>
      </w:r>
      <w:proofErr w:type="spellEnd"/>
      <w:r w:rsidRPr="002118D0">
        <w:rPr>
          <w:rFonts w:ascii="Arial" w:hAnsi="Arial" w:cs="Arial"/>
          <w:b/>
          <w:bCs/>
          <w:i/>
          <w:sz w:val="22"/>
          <w:szCs w:val="22"/>
        </w:rPr>
        <w:t xml:space="preserve"> </w:t>
      </w:r>
      <w:proofErr w:type="spellStart"/>
      <w:r w:rsidRPr="002118D0">
        <w:rPr>
          <w:rFonts w:ascii="Arial" w:hAnsi="Arial" w:cs="Arial"/>
          <w:b/>
          <w:bCs/>
          <w:i/>
          <w:sz w:val="22"/>
          <w:szCs w:val="22"/>
        </w:rPr>
        <w:t>төслүүд</w:t>
      </w:r>
      <w:proofErr w:type="spellEnd"/>
      <w:r w:rsidRPr="002E6EFB">
        <w:rPr>
          <w:rFonts w:ascii="Arial" w:hAnsi="Arial" w:cs="Arial"/>
          <w:b/>
          <w:bCs/>
          <w:sz w:val="22"/>
          <w:szCs w:val="22"/>
          <w:lang w:val="mn-MN"/>
        </w:rPr>
        <w:t xml:space="preserve"> </w:t>
      </w:r>
      <w:r w:rsidRPr="002E6EFB">
        <w:rPr>
          <w:rFonts w:ascii="Arial" w:hAnsi="Arial" w:cs="Arial"/>
          <w:b/>
          <w:bCs/>
          <w:i/>
          <w:sz w:val="22"/>
          <w:szCs w:val="22"/>
        </w:rPr>
        <w:t>/</w:t>
      </w:r>
      <w:proofErr w:type="spellStart"/>
      <w:r w:rsidRPr="002E6EFB">
        <w:rPr>
          <w:rFonts w:ascii="Arial" w:hAnsi="Arial" w:cs="Arial"/>
          <w:i/>
          <w:iCs/>
          <w:color w:val="020202"/>
          <w:sz w:val="22"/>
          <w:szCs w:val="22"/>
        </w:rPr>
        <w:t>Засгийн</w:t>
      </w:r>
      <w:proofErr w:type="spellEnd"/>
      <w:r w:rsidRPr="002E6EFB">
        <w:rPr>
          <w:rFonts w:ascii="Arial" w:hAnsi="Arial" w:cs="Arial"/>
          <w:i/>
          <w:iCs/>
          <w:color w:val="020202"/>
          <w:sz w:val="22"/>
          <w:szCs w:val="22"/>
        </w:rPr>
        <w:t xml:space="preserve"> </w:t>
      </w:r>
      <w:proofErr w:type="spellStart"/>
      <w:r w:rsidRPr="002E6EFB">
        <w:rPr>
          <w:rFonts w:ascii="Arial" w:hAnsi="Arial" w:cs="Arial"/>
          <w:i/>
          <w:iCs/>
          <w:color w:val="020202"/>
          <w:sz w:val="22"/>
          <w:szCs w:val="22"/>
        </w:rPr>
        <w:t>газар</w:t>
      </w:r>
      <w:proofErr w:type="spellEnd"/>
      <w:r w:rsidRPr="002E6EFB">
        <w:rPr>
          <w:rFonts w:ascii="Arial" w:hAnsi="Arial" w:cs="Arial"/>
          <w:i/>
          <w:iCs/>
          <w:color w:val="020202"/>
          <w:sz w:val="22"/>
          <w:szCs w:val="22"/>
        </w:rPr>
        <w:t xml:space="preserve"> 2021.01</w:t>
      </w:r>
      <w:r w:rsidRPr="002E6EFB">
        <w:rPr>
          <w:rFonts w:ascii="Arial" w:hAnsi="Arial" w:cs="Arial"/>
          <w:i/>
          <w:iCs/>
          <w:color w:val="020202"/>
          <w:sz w:val="22"/>
          <w:szCs w:val="22"/>
          <w:lang w:val="mn-MN"/>
        </w:rPr>
        <w:t>.05</w:t>
      </w:r>
      <w:r w:rsidRPr="002E6EFB">
        <w:rPr>
          <w:rFonts w:ascii="Arial" w:hAnsi="Arial" w:cs="Arial"/>
          <w:i/>
          <w:iCs/>
          <w:color w:val="020202"/>
          <w:sz w:val="22"/>
          <w:szCs w:val="22"/>
        </w:rPr>
        <w:t>-</w:t>
      </w:r>
      <w:proofErr w:type="spellStart"/>
      <w:r w:rsidRPr="002E6EFB">
        <w:rPr>
          <w:rFonts w:ascii="Arial" w:hAnsi="Arial" w:cs="Arial"/>
          <w:i/>
          <w:iCs/>
          <w:color w:val="020202"/>
          <w:sz w:val="22"/>
          <w:szCs w:val="22"/>
        </w:rPr>
        <w:t>ны</w:t>
      </w:r>
      <w:proofErr w:type="spellEnd"/>
      <w:r w:rsidRPr="002E6EFB">
        <w:rPr>
          <w:rFonts w:ascii="Arial" w:hAnsi="Arial" w:cs="Arial"/>
          <w:i/>
          <w:iCs/>
          <w:color w:val="020202"/>
          <w:sz w:val="22"/>
          <w:szCs w:val="22"/>
        </w:rPr>
        <w:t xml:space="preserve"> </w:t>
      </w:r>
      <w:proofErr w:type="spellStart"/>
      <w:r w:rsidRPr="002E6EFB">
        <w:rPr>
          <w:rFonts w:ascii="Arial" w:hAnsi="Arial" w:cs="Arial"/>
          <w:i/>
          <w:iCs/>
          <w:color w:val="020202"/>
          <w:sz w:val="22"/>
          <w:szCs w:val="22"/>
        </w:rPr>
        <w:t>өдөр</w:t>
      </w:r>
      <w:proofErr w:type="spellEnd"/>
      <w:r w:rsidRPr="002E6EFB">
        <w:rPr>
          <w:rFonts w:ascii="Arial" w:hAnsi="Arial" w:cs="Arial"/>
          <w:i/>
          <w:iCs/>
          <w:color w:val="020202"/>
          <w:sz w:val="22"/>
          <w:szCs w:val="22"/>
        </w:rPr>
        <w:t xml:space="preserve"> </w:t>
      </w:r>
      <w:proofErr w:type="spellStart"/>
      <w:r w:rsidRPr="002E6EFB">
        <w:rPr>
          <w:rFonts w:ascii="Arial" w:hAnsi="Arial" w:cs="Arial"/>
          <w:i/>
          <w:iCs/>
          <w:color w:val="020202"/>
          <w:sz w:val="22"/>
          <w:szCs w:val="22"/>
        </w:rPr>
        <w:t>өргөн</w:t>
      </w:r>
      <w:proofErr w:type="spellEnd"/>
      <w:r w:rsidRPr="002E6EFB">
        <w:rPr>
          <w:rFonts w:ascii="Arial" w:hAnsi="Arial" w:cs="Arial"/>
          <w:i/>
          <w:iCs/>
          <w:color w:val="020202"/>
          <w:sz w:val="22"/>
          <w:szCs w:val="22"/>
        </w:rPr>
        <w:t xml:space="preserve"> </w:t>
      </w:r>
      <w:proofErr w:type="spellStart"/>
      <w:r w:rsidRPr="002E6EFB">
        <w:rPr>
          <w:rFonts w:ascii="Arial" w:hAnsi="Arial" w:cs="Arial"/>
          <w:i/>
          <w:iCs/>
          <w:color w:val="020202"/>
          <w:sz w:val="22"/>
          <w:szCs w:val="22"/>
        </w:rPr>
        <w:t>мэдүүлсэн</w:t>
      </w:r>
      <w:proofErr w:type="spellEnd"/>
      <w:r w:rsidRPr="002E6EFB">
        <w:rPr>
          <w:rFonts w:ascii="Arial" w:hAnsi="Arial" w:cs="Arial"/>
          <w:i/>
          <w:iCs/>
          <w:color w:val="020202"/>
          <w:sz w:val="22"/>
          <w:szCs w:val="22"/>
        </w:rPr>
        <w:t xml:space="preserve">, </w:t>
      </w:r>
      <w:proofErr w:type="spellStart"/>
      <w:r w:rsidRPr="002E6EFB">
        <w:rPr>
          <w:rFonts w:ascii="Arial" w:hAnsi="Arial" w:cs="Arial"/>
          <w:b/>
          <w:bCs/>
          <w:i/>
          <w:iCs/>
          <w:color w:val="020202"/>
          <w:sz w:val="22"/>
          <w:szCs w:val="22"/>
        </w:rPr>
        <w:t>анхны</w:t>
      </w:r>
      <w:proofErr w:type="spellEnd"/>
      <w:r w:rsidRPr="002E6EFB">
        <w:rPr>
          <w:rFonts w:ascii="Arial" w:hAnsi="Arial" w:cs="Arial"/>
          <w:b/>
          <w:bCs/>
          <w:i/>
          <w:iCs/>
          <w:color w:val="020202"/>
          <w:sz w:val="22"/>
          <w:szCs w:val="22"/>
        </w:rPr>
        <w:t xml:space="preserve">  </w:t>
      </w:r>
      <w:proofErr w:type="spellStart"/>
      <w:r w:rsidRPr="002E6EFB">
        <w:rPr>
          <w:rFonts w:ascii="Arial" w:hAnsi="Arial" w:cs="Arial"/>
          <w:b/>
          <w:bCs/>
          <w:i/>
          <w:iCs/>
          <w:color w:val="020202"/>
          <w:sz w:val="22"/>
          <w:szCs w:val="22"/>
        </w:rPr>
        <w:t>хэлэлцүүлэг</w:t>
      </w:r>
      <w:proofErr w:type="spellEnd"/>
      <w:r w:rsidRPr="002E6EFB">
        <w:rPr>
          <w:rFonts w:ascii="Arial" w:hAnsi="Arial" w:cs="Arial"/>
          <w:b/>
          <w:bCs/>
          <w:i/>
          <w:sz w:val="22"/>
          <w:szCs w:val="22"/>
        </w:rPr>
        <w:t>/</w:t>
      </w:r>
    </w:p>
    <w:p w14:paraId="0365D05C" w14:textId="77777777" w:rsidR="00B17D66" w:rsidRPr="002E6EFB" w:rsidRDefault="00B17D66" w:rsidP="00B17D66">
      <w:pPr>
        <w:ind w:firstLine="567"/>
        <w:jc w:val="both"/>
        <w:rPr>
          <w:rFonts w:ascii="Arial" w:hAnsi="Arial" w:cs="Arial"/>
          <w:b/>
          <w:i/>
          <w:sz w:val="22"/>
          <w:szCs w:val="22"/>
          <w:lang w:val="mn-MN"/>
        </w:rPr>
      </w:pPr>
    </w:p>
    <w:p w14:paraId="73F71117" w14:textId="47C46E79" w:rsidR="00B17D66" w:rsidRPr="002E6EFB" w:rsidRDefault="00B17D66" w:rsidP="00B17D66">
      <w:pPr>
        <w:ind w:firstLine="567"/>
        <w:jc w:val="both"/>
        <w:rPr>
          <w:rFonts w:ascii="Arial" w:eastAsia="Times New Roman" w:hAnsi="Arial" w:cs="Arial"/>
          <w:color w:val="000000"/>
          <w:kern w:val="2"/>
          <w:sz w:val="22"/>
          <w:szCs w:val="22"/>
          <w:lang w:val="mn-MN"/>
        </w:rPr>
      </w:pPr>
      <w:r w:rsidRPr="002E6EFB">
        <w:rPr>
          <w:rFonts w:ascii="Arial" w:hAnsi="Arial" w:cs="Arial"/>
          <w:bCs/>
          <w:sz w:val="22"/>
          <w:szCs w:val="22"/>
          <w:lang w:val="mn-MN"/>
        </w:rPr>
        <w:t xml:space="preserve">Хэлэлцэж буй асуудалтай холбогдуулан </w:t>
      </w:r>
      <w:r w:rsidRPr="002E6EFB">
        <w:rPr>
          <w:rFonts w:ascii="Arial" w:eastAsia="Times New Roman" w:hAnsi="Arial" w:cs="Arial"/>
          <w:color w:val="000000"/>
          <w:kern w:val="2"/>
          <w:sz w:val="22"/>
          <w:szCs w:val="22"/>
          <w:lang w:val="mn-MN"/>
        </w:rPr>
        <w:t xml:space="preserve">Уул уурхай, хүнд үйлдвэрийн </w:t>
      </w:r>
      <w:r w:rsidR="00334CC2">
        <w:rPr>
          <w:rFonts w:ascii="Arial" w:eastAsia="Times New Roman" w:hAnsi="Arial" w:cs="Arial"/>
          <w:color w:val="000000"/>
          <w:kern w:val="2"/>
          <w:sz w:val="22"/>
          <w:szCs w:val="22"/>
          <w:lang w:val="mn-MN"/>
        </w:rPr>
        <w:t xml:space="preserve">дэд </w:t>
      </w:r>
      <w:r w:rsidRPr="002E6EFB">
        <w:rPr>
          <w:rFonts w:ascii="Arial" w:eastAsia="Times New Roman" w:hAnsi="Arial" w:cs="Arial"/>
          <w:color w:val="000000"/>
          <w:kern w:val="2"/>
          <w:sz w:val="22"/>
          <w:szCs w:val="22"/>
          <w:lang w:val="mn-MN"/>
        </w:rPr>
        <w:t>сайд О.Батнайрамдал, Уул уурхай, хүнд үйлдвэрийн яамны Хуулийн хэлт</w:t>
      </w:r>
      <w:r w:rsidR="0094641A">
        <w:rPr>
          <w:rFonts w:ascii="Arial" w:eastAsia="Times New Roman" w:hAnsi="Arial" w:cs="Arial"/>
          <w:color w:val="000000"/>
          <w:kern w:val="2"/>
          <w:sz w:val="22"/>
          <w:szCs w:val="22"/>
          <w:lang w:val="mn-MN"/>
        </w:rPr>
        <w:t>с</w:t>
      </w:r>
      <w:r w:rsidRPr="002E6EFB">
        <w:rPr>
          <w:rFonts w:ascii="Arial" w:eastAsia="Times New Roman" w:hAnsi="Arial" w:cs="Arial"/>
          <w:color w:val="000000"/>
          <w:kern w:val="2"/>
          <w:sz w:val="22"/>
          <w:szCs w:val="22"/>
          <w:lang w:val="mn-MN"/>
        </w:rPr>
        <w:t xml:space="preserve">ийн дарга Т.Ганбаатар, Санхүүгийн зохицуулах хорооны Үнэт цаасны газрын дарга Б.Дөлгөөн, ахлах референт А.Нинжин нар оролцов. </w:t>
      </w:r>
    </w:p>
    <w:p w14:paraId="68579DFB" w14:textId="77777777" w:rsidR="00B17D66" w:rsidRPr="002E6EFB" w:rsidRDefault="00B17D66" w:rsidP="00B17D66">
      <w:pPr>
        <w:ind w:firstLine="567"/>
        <w:jc w:val="both"/>
        <w:rPr>
          <w:rFonts w:ascii="Arial" w:eastAsia="Times New Roman" w:hAnsi="Arial" w:cs="Arial"/>
          <w:color w:val="000000"/>
          <w:kern w:val="2"/>
          <w:sz w:val="22"/>
          <w:szCs w:val="22"/>
          <w:lang w:val="mn-MN"/>
        </w:rPr>
      </w:pPr>
    </w:p>
    <w:p w14:paraId="0454A57E" w14:textId="77777777" w:rsidR="00B17D66" w:rsidRPr="00D9691C" w:rsidRDefault="00B17D66" w:rsidP="00B17D66">
      <w:pPr>
        <w:ind w:firstLine="567"/>
        <w:jc w:val="both"/>
        <w:rPr>
          <w:rFonts w:ascii="Arial" w:hAnsi="Arial" w:cs="Arial"/>
          <w:color w:val="000000" w:themeColor="text1"/>
          <w:sz w:val="22"/>
          <w:szCs w:val="22"/>
          <w:lang w:val="mn-MN"/>
        </w:rPr>
      </w:pPr>
      <w:r w:rsidRPr="002E6EFB">
        <w:rPr>
          <w:rFonts w:ascii="Arial" w:hAnsi="Arial" w:cs="Arial"/>
          <w:color w:val="000000" w:themeColor="text1"/>
          <w:sz w:val="22"/>
          <w:szCs w:val="22"/>
          <w:lang w:val="mn-MN"/>
        </w:rPr>
        <w:t>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3E5D7730" w14:textId="77777777" w:rsidR="00EF2B1F" w:rsidRPr="002E6EFB" w:rsidRDefault="00EF2B1F">
      <w:pPr>
        <w:rPr>
          <w:rFonts w:ascii="Arial" w:hAnsi="Arial" w:cs="Arial"/>
          <w:color w:val="FF0000"/>
          <w:sz w:val="22"/>
          <w:szCs w:val="22"/>
          <w:lang w:val="mn-MN"/>
        </w:rPr>
      </w:pPr>
    </w:p>
    <w:p w14:paraId="22B250EB" w14:textId="77777777" w:rsidR="00B17D66" w:rsidRPr="002E6EFB" w:rsidRDefault="00B17D66" w:rsidP="00B17D66">
      <w:pPr>
        <w:ind w:firstLine="567"/>
        <w:jc w:val="both"/>
        <w:rPr>
          <w:rFonts w:ascii="Arial" w:hAnsi="Arial" w:cs="Arial"/>
          <w:i/>
          <w:iCs/>
          <w:sz w:val="22"/>
          <w:szCs w:val="22"/>
          <w:lang w:val="mn-MN"/>
        </w:rPr>
      </w:pPr>
      <w:r w:rsidRPr="002E6EFB">
        <w:rPr>
          <w:rFonts w:ascii="Arial" w:hAnsi="Arial" w:cs="Arial"/>
          <w:i/>
          <w:iCs/>
          <w:sz w:val="22"/>
          <w:szCs w:val="22"/>
          <w:lang w:val="mn-MN"/>
        </w:rPr>
        <w:t>Уг асуудлыг хариуцсан сайд нь гадаадад томилолттой байгаа тул хойшлуулав.</w:t>
      </w:r>
    </w:p>
    <w:p w14:paraId="2DD7111A" w14:textId="77777777" w:rsidR="00B17D66" w:rsidRPr="002E6EFB" w:rsidRDefault="00B17D66" w:rsidP="00B17D66">
      <w:pPr>
        <w:ind w:firstLine="567"/>
        <w:jc w:val="both"/>
        <w:rPr>
          <w:rFonts w:ascii="Arial" w:hAnsi="Arial" w:cs="Arial"/>
          <w:i/>
          <w:iCs/>
          <w:sz w:val="22"/>
          <w:szCs w:val="22"/>
          <w:lang w:val="mn-MN"/>
        </w:rPr>
      </w:pPr>
    </w:p>
    <w:p w14:paraId="2EB7E218" w14:textId="40925BCA" w:rsidR="00B17D66" w:rsidRPr="002E6EFB" w:rsidRDefault="00B17D66" w:rsidP="00B11F70">
      <w:pPr>
        <w:ind w:firstLine="567"/>
        <w:jc w:val="both"/>
        <w:rPr>
          <w:rFonts w:ascii="Arial" w:hAnsi="Arial" w:cs="Arial"/>
          <w:i/>
          <w:color w:val="000000" w:themeColor="text1"/>
          <w:sz w:val="22"/>
          <w:szCs w:val="22"/>
          <w:lang w:val="mn-MN"/>
        </w:rPr>
      </w:pPr>
      <w:r w:rsidRPr="002E6EFB">
        <w:rPr>
          <w:rFonts w:ascii="Arial" w:hAnsi="Arial" w:cs="Arial"/>
          <w:i/>
          <w:color w:val="000000" w:themeColor="text1"/>
          <w:sz w:val="22"/>
          <w:szCs w:val="22"/>
          <w:lang w:val="mn-MN"/>
        </w:rPr>
        <w:t xml:space="preserve">Хуралдаан 2 минут үргэлжилж, 19 гишүүнээс 10 гишүүн хүрэлцэн ирж, 52.6 хувийн ирцтэйгээр 12 цаг 10 минутад өндөрлөв.  </w:t>
      </w:r>
    </w:p>
    <w:p w14:paraId="6FBDB60F" w14:textId="77777777" w:rsidR="00B17D66" w:rsidRPr="002E6EFB" w:rsidRDefault="00B17D66" w:rsidP="00B17D66">
      <w:pPr>
        <w:jc w:val="both"/>
        <w:rPr>
          <w:rFonts w:ascii="Arial" w:hAnsi="Arial" w:cs="Arial"/>
          <w:i/>
          <w:color w:val="000000" w:themeColor="text1"/>
          <w:sz w:val="22"/>
          <w:szCs w:val="22"/>
          <w:lang w:val="mn-MN"/>
        </w:rPr>
      </w:pPr>
    </w:p>
    <w:p w14:paraId="5BFE4573" w14:textId="77777777" w:rsidR="00B17D66" w:rsidRPr="002E6EFB" w:rsidRDefault="00B17D66" w:rsidP="00B17D66">
      <w:pPr>
        <w:ind w:firstLine="720"/>
        <w:jc w:val="both"/>
        <w:rPr>
          <w:rFonts w:ascii="Arial" w:hAnsi="Arial" w:cs="Arial"/>
          <w:b/>
          <w:color w:val="000000" w:themeColor="text1"/>
          <w:sz w:val="22"/>
          <w:szCs w:val="22"/>
          <w:lang w:val="mn-MN"/>
        </w:rPr>
      </w:pPr>
      <w:r w:rsidRPr="002E6EFB">
        <w:rPr>
          <w:rFonts w:ascii="Arial" w:hAnsi="Arial" w:cs="Arial"/>
          <w:b/>
          <w:color w:val="000000" w:themeColor="text1"/>
          <w:sz w:val="22"/>
          <w:szCs w:val="22"/>
          <w:lang w:val="mn-MN"/>
        </w:rPr>
        <w:t>Тэмдэглэлтэй танилцсан:</w:t>
      </w:r>
    </w:p>
    <w:p w14:paraId="44BB2B1D" w14:textId="77777777" w:rsidR="00B17D66" w:rsidRPr="002E6EFB" w:rsidRDefault="00B17D66" w:rsidP="00B17D66">
      <w:pPr>
        <w:ind w:firstLine="720"/>
        <w:jc w:val="both"/>
        <w:rPr>
          <w:rFonts w:ascii="Arial" w:hAnsi="Arial" w:cs="Arial"/>
          <w:color w:val="000000" w:themeColor="text1"/>
          <w:sz w:val="22"/>
          <w:szCs w:val="22"/>
          <w:lang w:val="mn-MN"/>
        </w:rPr>
      </w:pPr>
      <w:r w:rsidRPr="002E6EFB">
        <w:rPr>
          <w:rFonts w:ascii="Arial" w:hAnsi="Arial" w:cs="Arial"/>
          <w:color w:val="000000" w:themeColor="text1"/>
          <w:sz w:val="22"/>
          <w:szCs w:val="22"/>
          <w:lang w:val="mn-MN"/>
        </w:rPr>
        <w:t xml:space="preserve">ЭДИЙН ЗАСГИЙН БАЙНГЫН </w:t>
      </w:r>
    </w:p>
    <w:p w14:paraId="5B71C54F" w14:textId="77777777" w:rsidR="00B17D66" w:rsidRPr="002E6EFB" w:rsidRDefault="00B17D66" w:rsidP="00B17D66">
      <w:pPr>
        <w:ind w:firstLine="720"/>
        <w:jc w:val="both"/>
        <w:rPr>
          <w:rFonts w:ascii="Arial" w:hAnsi="Arial" w:cs="Arial"/>
          <w:color w:val="000000" w:themeColor="text1"/>
          <w:sz w:val="22"/>
          <w:szCs w:val="22"/>
          <w:lang w:val="mn-MN"/>
        </w:rPr>
      </w:pPr>
      <w:r w:rsidRPr="002E6EFB">
        <w:rPr>
          <w:rFonts w:ascii="Arial" w:hAnsi="Arial" w:cs="Arial"/>
          <w:color w:val="000000" w:themeColor="text1"/>
          <w:sz w:val="22"/>
          <w:szCs w:val="22"/>
          <w:lang w:val="mn-MN"/>
        </w:rPr>
        <w:t>ХОРООНЫ ДАРГА</w:t>
      </w:r>
      <w:r w:rsidRPr="002E6EFB">
        <w:rPr>
          <w:rFonts w:ascii="Arial" w:eastAsia="Arial" w:hAnsi="Arial" w:cs="Arial"/>
          <w:color w:val="000000" w:themeColor="text1"/>
          <w:sz w:val="22"/>
          <w:szCs w:val="22"/>
          <w:lang w:val="mn-MN"/>
        </w:rPr>
        <w:tab/>
      </w:r>
      <w:r w:rsidRPr="002E6EFB">
        <w:rPr>
          <w:rFonts w:ascii="Arial" w:eastAsia="Arial" w:hAnsi="Arial" w:cs="Arial"/>
          <w:color w:val="000000" w:themeColor="text1"/>
          <w:sz w:val="22"/>
          <w:szCs w:val="22"/>
          <w:lang w:val="mn-MN"/>
        </w:rPr>
        <w:tab/>
      </w:r>
      <w:r w:rsidRPr="002E6EFB">
        <w:rPr>
          <w:rFonts w:ascii="Arial" w:eastAsia="Arial" w:hAnsi="Arial" w:cs="Arial"/>
          <w:color w:val="000000" w:themeColor="text1"/>
          <w:sz w:val="22"/>
          <w:szCs w:val="22"/>
          <w:lang w:val="mn-MN"/>
        </w:rPr>
        <w:tab/>
      </w:r>
      <w:r w:rsidRPr="002E6EFB">
        <w:rPr>
          <w:rFonts w:ascii="Arial" w:eastAsia="Arial" w:hAnsi="Arial" w:cs="Arial"/>
          <w:color w:val="000000" w:themeColor="text1"/>
          <w:sz w:val="22"/>
          <w:szCs w:val="22"/>
          <w:lang w:val="mn-MN"/>
        </w:rPr>
        <w:tab/>
      </w:r>
      <w:r w:rsidRPr="002E6EFB">
        <w:rPr>
          <w:rFonts w:ascii="Arial" w:eastAsia="Arial" w:hAnsi="Arial" w:cs="Arial"/>
          <w:color w:val="000000" w:themeColor="text1"/>
          <w:sz w:val="22"/>
          <w:szCs w:val="22"/>
          <w:lang w:val="mn-MN"/>
        </w:rPr>
        <w:tab/>
        <w:t xml:space="preserve">          Ц.ЦЭРЭНПУНЦАГ</w:t>
      </w:r>
    </w:p>
    <w:p w14:paraId="36AB565F" w14:textId="77777777" w:rsidR="00B17D66" w:rsidRPr="002E6EFB" w:rsidRDefault="00B17D66" w:rsidP="00B17D66">
      <w:pPr>
        <w:ind w:firstLine="720"/>
        <w:jc w:val="both"/>
        <w:rPr>
          <w:rFonts w:ascii="Arial" w:eastAsia="Arial" w:hAnsi="Arial" w:cs="Arial"/>
          <w:color w:val="000000" w:themeColor="text1"/>
          <w:sz w:val="22"/>
          <w:szCs w:val="22"/>
          <w:lang w:val="mn-MN"/>
        </w:rPr>
      </w:pPr>
    </w:p>
    <w:p w14:paraId="661D38DA" w14:textId="77777777" w:rsidR="00B17D66" w:rsidRPr="002E6EFB" w:rsidRDefault="00B17D66" w:rsidP="00B17D66">
      <w:pPr>
        <w:jc w:val="both"/>
        <w:rPr>
          <w:rFonts w:ascii="Arial" w:hAnsi="Arial" w:cs="Arial"/>
          <w:color w:val="000000" w:themeColor="text1"/>
          <w:sz w:val="22"/>
          <w:szCs w:val="22"/>
          <w:lang w:val="mn-MN"/>
        </w:rPr>
      </w:pPr>
    </w:p>
    <w:p w14:paraId="0A1AE1D5" w14:textId="77777777" w:rsidR="00B17D66" w:rsidRPr="002E6EFB" w:rsidRDefault="00B17D66" w:rsidP="00B17D66">
      <w:pPr>
        <w:jc w:val="both"/>
        <w:rPr>
          <w:rFonts w:ascii="Arial" w:eastAsia="Arial" w:hAnsi="Arial" w:cs="Arial"/>
          <w:b/>
          <w:color w:val="000000" w:themeColor="text1"/>
          <w:sz w:val="22"/>
          <w:szCs w:val="22"/>
          <w:lang w:val="mn-MN"/>
        </w:rPr>
      </w:pPr>
      <w:r w:rsidRPr="002E6EFB">
        <w:rPr>
          <w:rFonts w:ascii="Arial" w:eastAsia="Arial" w:hAnsi="Arial" w:cs="Arial"/>
          <w:color w:val="000000" w:themeColor="text1"/>
          <w:sz w:val="22"/>
          <w:szCs w:val="22"/>
          <w:lang w:val="mn-MN"/>
        </w:rPr>
        <w:tab/>
      </w:r>
      <w:r w:rsidRPr="002E6EFB">
        <w:rPr>
          <w:rFonts w:ascii="Arial" w:hAnsi="Arial" w:cs="Arial"/>
          <w:b/>
          <w:color w:val="000000" w:themeColor="text1"/>
          <w:sz w:val="22"/>
          <w:szCs w:val="22"/>
          <w:lang w:val="mn-MN"/>
        </w:rPr>
        <w:t>Тэмдэглэл хөтөлсөн:</w:t>
      </w:r>
    </w:p>
    <w:p w14:paraId="44566BAA" w14:textId="77777777" w:rsidR="00B17D66" w:rsidRPr="002E6EFB" w:rsidRDefault="00B17D66" w:rsidP="00B17D66">
      <w:pPr>
        <w:tabs>
          <w:tab w:val="left" w:pos="567"/>
        </w:tabs>
        <w:jc w:val="both"/>
        <w:rPr>
          <w:rFonts w:ascii="Arial" w:hAnsi="Arial" w:cs="Arial"/>
          <w:color w:val="000000" w:themeColor="text1"/>
          <w:sz w:val="22"/>
          <w:szCs w:val="22"/>
          <w:lang w:val="mn-MN"/>
        </w:rPr>
      </w:pPr>
      <w:r w:rsidRPr="002E6EFB">
        <w:rPr>
          <w:rFonts w:ascii="Arial" w:eastAsia="Arial" w:hAnsi="Arial" w:cs="Arial"/>
          <w:color w:val="000000" w:themeColor="text1"/>
          <w:sz w:val="22"/>
          <w:szCs w:val="22"/>
          <w:lang w:val="mn-MN"/>
        </w:rPr>
        <w:tab/>
        <w:t xml:space="preserve"> </w:t>
      </w:r>
      <w:r w:rsidRPr="002E6EFB">
        <w:rPr>
          <w:rFonts w:ascii="Arial" w:eastAsia="Arial" w:hAnsi="Arial" w:cs="Arial"/>
          <w:color w:val="000000" w:themeColor="text1"/>
          <w:sz w:val="22"/>
          <w:szCs w:val="22"/>
          <w:lang w:val="mn-MN"/>
        </w:rPr>
        <w:tab/>
      </w:r>
      <w:r w:rsidRPr="002E6EFB">
        <w:rPr>
          <w:rFonts w:ascii="Arial" w:hAnsi="Arial" w:cs="Arial"/>
          <w:color w:val="000000" w:themeColor="text1"/>
          <w:sz w:val="22"/>
          <w:szCs w:val="22"/>
          <w:lang w:val="mn-MN"/>
        </w:rPr>
        <w:t>ХУРАЛДААНЫ ТЭМДЭГЛЭЛ</w:t>
      </w:r>
    </w:p>
    <w:p w14:paraId="426D36F1" w14:textId="77777777" w:rsidR="00B17D66" w:rsidRPr="002E6EFB" w:rsidRDefault="00B17D66" w:rsidP="00B17D66">
      <w:pPr>
        <w:tabs>
          <w:tab w:val="left" w:pos="567"/>
        </w:tabs>
        <w:ind w:firstLine="720"/>
        <w:jc w:val="both"/>
        <w:rPr>
          <w:rFonts w:ascii="Arial" w:hAnsi="Arial" w:cs="Arial"/>
          <w:color w:val="000000" w:themeColor="text1"/>
          <w:sz w:val="22"/>
          <w:szCs w:val="22"/>
          <w:lang w:val="mn-MN"/>
        </w:rPr>
      </w:pPr>
      <w:r w:rsidRPr="002E6EFB">
        <w:rPr>
          <w:rFonts w:ascii="Arial" w:hAnsi="Arial" w:cs="Arial"/>
          <w:color w:val="000000" w:themeColor="text1"/>
          <w:sz w:val="22"/>
          <w:szCs w:val="22"/>
          <w:lang w:val="mn-MN"/>
        </w:rPr>
        <w:t xml:space="preserve">ХӨТЛӨХ АЛБАНЫ </w:t>
      </w:r>
    </w:p>
    <w:p w14:paraId="1FD46729" w14:textId="1E04A0DC" w:rsidR="00CA70DD" w:rsidRPr="002E6EFB" w:rsidRDefault="00B17D66" w:rsidP="002E6EFB">
      <w:pPr>
        <w:tabs>
          <w:tab w:val="left" w:pos="567"/>
        </w:tabs>
        <w:ind w:firstLine="720"/>
        <w:jc w:val="both"/>
        <w:rPr>
          <w:rFonts w:ascii="Arial" w:hAnsi="Arial" w:cs="Arial"/>
          <w:color w:val="000000" w:themeColor="text1"/>
          <w:sz w:val="22"/>
          <w:szCs w:val="22"/>
          <w:lang w:val="mn-MN"/>
        </w:rPr>
      </w:pPr>
      <w:r w:rsidRPr="002E6EFB">
        <w:rPr>
          <w:rFonts w:ascii="Arial" w:hAnsi="Arial" w:cs="Arial"/>
          <w:color w:val="000000" w:themeColor="text1"/>
          <w:sz w:val="22"/>
          <w:szCs w:val="22"/>
          <w:lang w:val="mn-MN"/>
        </w:rPr>
        <w:t>ШИНЖЭЭЧ</w:t>
      </w:r>
      <w:r w:rsidRPr="002E6EFB">
        <w:rPr>
          <w:rFonts w:ascii="Arial" w:hAnsi="Arial" w:cs="Arial"/>
          <w:color w:val="000000" w:themeColor="text1"/>
          <w:sz w:val="22"/>
          <w:szCs w:val="22"/>
          <w:lang w:val="mn-MN"/>
        </w:rPr>
        <w:tab/>
      </w:r>
      <w:r w:rsidRPr="002E6EFB">
        <w:rPr>
          <w:rFonts w:ascii="Arial" w:hAnsi="Arial" w:cs="Arial"/>
          <w:color w:val="000000" w:themeColor="text1"/>
          <w:sz w:val="22"/>
          <w:szCs w:val="22"/>
          <w:lang w:val="mn-MN"/>
        </w:rPr>
        <w:tab/>
      </w:r>
      <w:r w:rsidRPr="002E6EFB">
        <w:rPr>
          <w:rFonts w:ascii="Arial" w:hAnsi="Arial" w:cs="Arial"/>
          <w:color w:val="000000" w:themeColor="text1"/>
          <w:sz w:val="22"/>
          <w:szCs w:val="22"/>
          <w:lang w:val="mn-MN"/>
        </w:rPr>
        <w:tab/>
      </w:r>
      <w:r w:rsidRPr="002E6EFB">
        <w:rPr>
          <w:rFonts w:ascii="Arial" w:hAnsi="Arial" w:cs="Arial"/>
          <w:color w:val="000000" w:themeColor="text1"/>
          <w:sz w:val="22"/>
          <w:szCs w:val="22"/>
          <w:lang w:val="mn-MN"/>
        </w:rPr>
        <w:tab/>
        <w:t xml:space="preserve">                                Э.СУВД-ЭРДЭНЭ</w:t>
      </w:r>
    </w:p>
    <w:p w14:paraId="328650A2" w14:textId="77777777" w:rsidR="00CA70DD" w:rsidRPr="002E6EFB" w:rsidRDefault="00CA70DD" w:rsidP="00CA70DD">
      <w:pPr>
        <w:jc w:val="center"/>
        <w:rPr>
          <w:rFonts w:ascii="Arial" w:hAnsi="Arial" w:cs="Arial"/>
          <w:b/>
          <w:iCs/>
          <w:color w:val="000000" w:themeColor="text1"/>
          <w:sz w:val="22"/>
          <w:szCs w:val="22"/>
          <w:lang w:val="mn-MN"/>
        </w:rPr>
      </w:pPr>
      <w:r w:rsidRPr="002E6EFB">
        <w:rPr>
          <w:rFonts w:ascii="Arial" w:hAnsi="Arial" w:cs="Arial"/>
          <w:b/>
          <w:iCs/>
          <w:color w:val="000000" w:themeColor="text1"/>
          <w:sz w:val="22"/>
          <w:szCs w:val="22"/>
          <w:lang w:val="mn-MN"/>
        </w:rPr>
        <w:lastRenderedPageBreak/>
        <w:t>МОНГОЛ УЛСЫН ИХ ХУРЛЫН 2022 ОНЫ НАМРЫН ЭЭЛЖИТ ЧУУЛГАНЫ</w:t>
      </w:r>
    </w:p>
    <w:p w14:paraId="65D02E4A" w14:textId="77777777" w:rsidR="00CA70DD" w:rsidRPr="002E6EFB" w:rsidRDefault="00CA70DD" w:rsidP="00CA70DD">
      <w:pPr>
        <w:jc w:val="center"/>
        <w:rPr>
          <w:rFonts w:ascii="Arial" w:hAnsi="Arial" w:cs="Arial"/>
          <w:b/>
          <w:iCs/>
          <w:color w:val="000000" w:themeColor="text1"/>
          <w:sz w:val="22"/>
          <w:szCs w:val="22"/>
          <w:lang w:val="mn-MN"/>
        </w:rPr>
      </w:pPr>
      <w:r w:rsidRPr="002E6EFB">
        <w:rPr>
          <w:rFonts w:ascii="Arial" w:hAnsi="Arial" w:cs="Arial"/>
          <w:b/>
          <w:iCs/>
          <w:color w:val="000000" w:themeColor="text1"/>
          <w:sz w:val="22"/>
          <w:szCs w:val="22"/>
          <w:lang w:val="mn-MN"/>
        </w:rPr>
        <w:t>ЭДИЙН ЗАСГИЙН БАЙНГЫН ХОРООНЫ 12 ДУГААР САРЫН 09-НИЙ ӨДӨР</w:t>
      </w:r>
    </w:p>
    <w:p w14:paraId="7E8CCC1C" w14:textId="77777777" w:rsidR="00CA70DD" w:rsidRPr="002E6EFB" w:rsidRDefault="00CA70DD" w:rsidP="00CA70DD">
      <w:pPr>
        <w:jc w:val="center"/>
        <w:rPr>
          <w:rFonts w:ascii="Arial" w:hAnsi="Arial" w:cs="Arial"/>
          <w:b/>
          <w:iCs/>
          <w:color w:val="000000" w:themeColor="text1"/>
          <w:sz w:val="22"/>
          <w:szCs w:val="22"/>
          <w:lang w:val="mn-MN"/>
        </w:rPr>
      </w:pPr>
      <w:r w:rsidRPr="002E6EFB">
        <w:rPr>
          <w:rFonts w:ascii="Arial" w:hAnsi="Arial" w:cs="Arial"/>
          <w:b/>
          <w:iCs/>
          <w:color w:val="000000" w:themeColor="text1"/>
          <w:sz w:val="22"/>
          <w:szCs w:val="22"/>
          <w:lang w:val="mn-MN"/>
        </w:rPr>
        <w:t>/БААСАН ГАРАГ/-ИЙН ХУРАЛДААНЫ</w:t>
      </w:r>
      <w:r w:rsidRPr="002E6EFB">
        <w:rPr>
          <w:rFonts w:ascii="Arial" w:hAnsi="Arial" w:cs="Arial"/>
          <w:b/>
          <w:iCs/>
          <w:color w:val="000000" w:themeColor="text1"/>
          <w:sz w:val="22"/>
          <w:szCs w:val="22"/>
        </w:rPr>
        <w:t xml:space="preserve"> </w:t>
      </w:r>
      <w:r w:rsidRPr="002E6EFB">
        <w:rPr>
          <w:rFonts w:ascii="Arial" w:hAnsi="Arial" w:cs="Arial"/>
          <w:b/>
          <w:iCs/>
          <w:color w:val="000000" w:themeColor="text1"/>
          <w:sz w:val="22"/>
          <w:szCs w:val="22"/>
          <w:lang w:val="mn-MN"/>
        </w:rPr>
        <w:t>ДЭЛГЭРЭНГҮЙ ТЭМДЭГЛЭЛ</w:t>
      </w:r>
    </w:p>
    <w:p w14:paraId="7A7F3858" w14:textId="77777777" w:rsidR="00CA70DD" w:rsidRPr="002E6EFB" w:rsidRDefault="00CA70DD" w:rsidP="00B17D66">
      <w:pPr>
        <w:ind w:firstLine="567"/>
        <w:jc w:val="both"/>
        <w:rPr>
          <w:sz w:val="22"/>
          <w:szCs w:val="22"/>
          <w:lang w:val="mn-MN"/>
        </w:rPr>
      </w:pPr>
    </w:p>
    <w:p w14:paraId="7DA170A4" w14:textId="77777777" w:rsidR="00CA70DD" w:rsidRPr="002E6EFB" w:rsidRDefault="00CA70DD" w:rsidP="00B17D66">
      <w:pPr>
        <w:ind w:firstLine="567"/>
        <w:jc w:val="both"/>
        <w:rPr>
          <w:rFonts w:ascii="Arial" w:hAnsi="Arial" w:cs="Arial"/>
          <w:sz w:val="22"/>
          <w:szCs w:val="22"/>
          <w:lang w:val="mn-MN"/>
        </w:rPr>
      </w:pPr>
      <w:r w:rsidRPr="002E6EFB">
        <w:rPr>
          <w:rFonts w:ascii="Arial" w:hAnsi="Arial" w:cs="Arial"/>
          <w:b/>
          <w:bCs/>
          <w:sz w:val="22"/>
          <w:szCs w:val="22"/>
          <w:lang w:val="mn-MN"/>
        </w:rPr>
        <w:t>Ц.Цэрэнпунцаг</w:t>
      </w:r>
      <w:r w:rsidRPr="002E6EFB">
        <w:rPr>
          <w:rFonts w:ascii="Arial" w:hAnsi="Arial" w:cs="Arial"/>
          <w:sz w:val="22"/>
          <w:szCs w:val="22"/>
          <w:lang w:val="mn-MN"/>
        </w:rPr>
        <w:t xml:space="preserve">: Байнгын хорооны эрхэм гишүүдийн энэ өдрийн амгаланг айлтгая. Хуралдаанд оролцож байгаа гишүүдийг танилцуулъя. Гишүүдийн ирцийг өгнө үү. </w:t>
      </w:r>
    </w:p>
    <w:p w14:paraId="356B3A57" w14:textId="77777777" w:rsidR="00CA70DD" w:rsidRPr="002E6EFB" w:rsidRDefault="00CA70DD" w:rsidP="00B17D66">
      <w:pPr>
        <w:ind w:firstLine="567"/>
        <w:jc w:val="both"/>
        <w:rPr>
          <w:rFonts w:ascii="Arial" w:hAnsi="Arial" w:cs="Arial"/>
          <w:sz w:val="22"/>
          <w:szCs w:val="22"/>
          <w:lang w:val="mn-MN"/>
        </w:rPr>
      </w:pPr>
    </w:p>
    <w:p w14:paraId="6DA9F1B2" w14:textId="77777777" w:rsidR="00CA70DD" w:rsidRPr="002E6EFB" w:rsidRDefault="00CA70DD" w:rsidP="00B17D66">
      <w:pPr>
        <w:ind w:firstLine="567"/>
        <w:jc w:val="both"/>
        <w:rPr>
          <w:rFonts w:ascii="Arial" w:hAnsi="Arial" w:cs="Arial"/>
          <w:sz w:val="22"/>
          <w:szCs w:val="22"/>
          <w:lang w:val="mn-MN"/>
        </w:rPr>
      </w:pPr>
      <w:r w:rsidRPr="002E6EFB">
        <w:rPr>
          <w:rFonts w:ascii="Arial" w:hAnsi="Arial" w:cs="Arial"/>
          <w:sz w:val="22"/>
          <w:szCs w:val="22"/>
          <w:lang w:val="mn-MN"/>
        </w:rPr>
        <w:t xml:space="preserve">Төмөрбаатарын Аюурсайхан гишүүн гадаад томилолттой, Жамбалын Ганбаатар гишүүн гадаад томилолттой, Цэрэнпилийн Даваасүрэн гишүүн орон нутагт ажиллаж байна. Чинбатын Ундрам гишүүн эмнэлгийн чөлөөтэй. Бусад гишүүд ирсэн байна. Гишүүдийн ирц 52.6 хувь хүрч хуралдаан эхлэх ирц бүрдсэн тул өнөөдрийн хуралдааныг эхэлье. </w:t>
      </w:r>
    </w:p>
    <w:p w14:paraId="2BAA2E8E" w14:textId="77777777" w:rsidR="00CA70DD" w:rsidRPr="002E6EFB" w:rsidRDefault="00CA70DD" w:rsidP="00B17D66">
      <w:pPr>
        <w:ind w:firstLine="567"/>
        <w:jc w:val="both"/>
        <w:rPr>
          <w:rFonts w:ascii="Arial" w:hAnsi="Arial" w:cs="Arial"/>
          <w:sz w:val="22"/>
          <w:szCs w:val="22"/>
          <w:lang w:val="mn-MN"/>
        </w:rPr>
      </w:pPr>
    </w:p>
    <w:p w14:paraId="3AC8BED9" w14:textId="77777777" w:rsidR="00CA70DD" w:rsidRPr="002E6EFB" w:rsidRDefault="00CA70DD" w:rsidP="00B17D66">
      <w:pPr>
        <w:ind w:firstLine="567"/>
        <w:jc w:val="both"/>
        <w:rPr>
          <w:rFonts w:ascii="Arial" w:hAnsi="Arial" w:cs="Arial"/>
          <w:sz w:val="22"/>
          <w:szCs w:val="22"/>
          <w:lang w:val="mn-MN"/>
        </w:rPr>
      </w:pPr>
      <w:r w:rsidRPr="002E6EFB">
        <w:rPr>
          <w:rFonts w:ascii="Arial" w:hAnsi="Arial" w:cs="Arial"/>
          <w:sz w:val="22"/>
          <w:szCs w:val="22"/>
          <w:lang w:val="mn-MN"/>
        </w:rPr>
        <w:t>Байнгын хорооны хуралдаанаар хэлэлцэх асуудал Уул уурхайн бүтээгдэхүүний биржийн тухай хуулийн төсөл болон хамт өргөн мэдүүлсэн бусад хуулийн төслүүд. /</w:t>
      </w:r>
      <w:r w:rsidR="00DA70C2" w:rsidRPr="002E6EFB">
        <w:rPr>
          <w:rFonts w:ascii="Arial" w:hAnsi="Arial" w:cs="Arial"/>
          <w:sz w:val="22"/>
          <w:szCs w:val="22"/>
          <w:lang w:val="mn-MN"/>
        </w:rPr>
        <w:t>З</w:t>
      </w:r>
      <w:r w:rsidRPr="002E6EFB">
        <w:rPr>
          <w:rFonts w:ascii="Arial" w:hAnsi="Arial" w:cs="Arial"/>
          <w:sz w:val="22"/>
          <w:szCs w:val="22"/>
          <w:lang w:val="mn-MN"/>
        </w:rPr>
        <w:t>асгийн газар 2021 оны 1 сарын 5-ны өдөр өргөн мэдүүлсэн, анхны хэлэлцүүлэг/</w:t>
      </w:r>
      <w:r w:rsidR="00DA70C2" w:rsidRPr="002E6EFB">
        <w:rPr>
          <w:rFonts w:ascii="Arial" w:hAnsi="Arial" w:cs="Arial"/>
          <w:sz w:val="22"/>
          <w:szCs w:val="22"/>
          <w:lang w:val="mn-MN"/>
        </w:rPr>
        <w:t>-ийг хийнэ.</w:t>
      </w:r>
    </w:p>
    <w:p w14:paraId="424E6CB0" w14:textId="77777777" w:rsidR="00DA70C2" w:rsidRPr="002E6EFB" w:rsidRDefault="00DA70C2" w:rsidP="00B17D66">
      <w:pPr>
        <w:ind w:firstLine="567"/>
        <w:jc w:val="both"/>
        <w:rPr>
          <w:rFonts w:ascii="Arial" w:hAnsi="Arial" w:cs="Arial"/>
          <w:sz w:val="22"/>
          <w:szCs w:val="22"/>
          <w:lang w:val="mn-MN"/>
        </w:rPr>
      </w:pPr>
    </w:p>
    <w:p w14:paraId="55AC7E51" w14:textId="77777777" w:rsidR="00DA70C2" w:rsidRPr="002E6EFB" w:rsidRDefault="00DA70C2" w:rsidP="00B17D66">
      <w:pPr>
        <w:ind w:firstLine="567"/>
        <w:jc w:val="both"/>
        <w:rPr>
          <w:rFonts w:ascii="Arial" w:hAnsi="Arial" w:cs="Arial"/>
          <w:sz w:val="22"/>
          <w:szCs w:val="22"/>
          <w:lang w:val="mn-MN"/>
        </w:rPr>
      </w:pPr>
      <w:r w:rsidRPr="002E6EFB">
        <w:rPr>
          <w:rFonts w:ascii="Arial" w:hAnsi="Arial" w:cs="Arial"/>
          <w:sz w:val="22"/>
          <w:szCs w:val="22"/>
          <w:lang w:val="mn-MN"/>
        </w:rPr>
        <w:t xml:space="preserve">Өнөөдрийн хуралдааныг ирэх 2 дахь өдөр үргэлжлүүлж хийх болсон тул хуралдааныг 2 дахь өдөр хүртэл хойшлууллаа. </w:t>
      </w:r>
    </w:p>
    <w:p w14:paraId="5576D638" w14:textId="77777777" w:rsidR="00DA70C2" w:rsidRPr="002E6EFB" w:rsidRDefault="00DA70C2" w:rsidP="00B17D66">
      <w:pPr>
        <w:ind w:firstLine="567"/>
        <w:jc w:val="both"/>
        <w:rPr>
          <w:rFonts w:ascii="Arial" w:hAnsi="Arial" w:cs="Arial"/>
          <w:sz w:val="22"/>
          <w:szCs w:val="22"/>
          <w:lang w:val="mn-MN"/>
        </w:rPr>
      </w:pPr>
    </w:p>
    <w:p w14:paraId="4B0518A8" w14:textId="77777777" w:rsidR="00DA70C2" w:rsidRPr="002E6EFB" w:rsidRDefault="00DA70C2" w:rsidP="00B17D66">
      <w:pPr>
        <w:ind w:firstLine="567"/>
        <w:jc w:val="both"/>
        <w:rPr>
          <w:rFonts w:ascii="Arial" w:hAnsi="Arial" w:cs="Arial"/>
          <w:sz w:val="22"/>
          <w:szCs w:val="22"/>
          <w:lang w:val="mn-MN"/>
        </w:rPr>
      </w:pPr>
      <w:r w:rsidRPr="002E6EFB">
        <w:rPr>
          <w:rFonts w:ascii="Arial" w:hAnsi="Arial" w:cs="Arial"/>
          <w:sz w:val="22"/>
          <w:szCs w:val="22"/>
          <w:lang w:val="mn-MN"/>
        </w:rPr>
        <w:t xml:space="preserve">Хүрэлцэн ирсэн гишүүд та бүхэнд баярлалаа. Ажлын хэсгийнхэн та бүхэнд бас баярлалаа. </w:t>
      </w:r>
    </w:p>
    <w:p w14:paraId="1D8FB79B" w14:textId="77777777" w:rsidR="00ED12BD" w:rsidRPr="002E6EFB" w:rsidRDefault="00ED12BD" w:rsidP="00B17D66">
      <w:pPr>
        <w:ind w:firstLine="567"/>
        <w:jc w:val="both"/>
        <w:rPr>
          <w:rFonts w:ascii="Arial" w:hAnsi="Arial" w:cs="Arial"/>
          <w:sz w:val="22"/>
          <w:szCs w:val="22"/>
          <w:lang w:val="mn-MN"/>
        </w:rPr>
      </w:pPr>
    </w:p>
    <w:p w14:paraId="2D836F3B" w14:textId="458CE808" w:rsidR="00ED12BD" w:rsidRDefault="00ED12BD" w:rsidP="00B17D66">
      <w:pPr>
        <w:ind w:firstLine="567"/>
        <w:jc w:val="both"/>
        <w:rPr>
          <w:rFonts w:ascii="Arial" w:hAnsi="Arial" w:cs="Arial"/>
          <w:sz w:val="22"/>
          <w:szCs w:val="22"/>
          <w:lang w:val="mn-MN"/>
        </w:rPr>
      </w:pPr>
    </w:p>
    <w:p w14:paraId="49AE6634" w14:textId="77777777" w:rsidR="001E0EE6" w:rsidRPr="002E6EFB" w:rsidRDefault="001E0EE6" w:rsidP="00B17D66">
      <w:pPr>
        <w:ind w:firstLine="567"/>
        <w:jc w:val="both"/>
        <w:rPr>
          <w:rFonts w:ascii="Arial" w:hAnsi="Arial" w:cs="Arial"/>
          <w:sz w:val="22"/>
          <w:szCs w:val="22"/>
          <w:lang w:val="mn-MN"/>
        </w:rPr>
      </w:pPr>
    </w:p>
    <w:p w14:paraId="264EED92" w14:textId="77777777" w:rsidR="00ED12BD" w:rsidRPr="002E6EFB" w:rsidRDefault="00ED12BD" w:rsidP="00B17D66">
      <w:pPr>
        <w:ind w:firstLine="567"/>
        <w:jc w:val="both"/>
        <w:rPr>
          <w:rFonts w:ascii="Arial" w:hAnsi="Arial" w:cs="Arial"/>
          <w:sz w:val="22"/>
          <w:szCs w:val="22"/>
          <w:lang w:val="mn-MN"/>
        </w:rPr>
      </w:pPr>
    </w:p>
    <w:p w14:paraId="3CFCCA4A" w14:textId="77777777" w:rsidR="00ED12BD" w:rsidRPr="002E6EFB" w:rsidRDefault="00ED12BD" w:rsidP="00B17D66">
      <w:pPr>
        <w:ind w:firstLine="567"/>
        <w:jc w:val="both"/>
        <w:rPr>
          <w:rFonts w:ascii="Arial" w:hAnsi="Arial" w:cs="Arial"/>
          <w:sz w:val="22"/>
          <w:szCs w:val="22"/>
          <w:lang w:val="mn-MN"/>
        </w:rPr>
      </w:pPr>
      <w:r w:rsidRPr="002E6EFB">
        <w:rPr>
          <w:rFonts w:ascii="Arial" w:hAnsi="Arial" w:cs="Arial"/>
          <w:sz w:val="22"/>
          <w:szCs w:val="22"/>
          <w:lang w:val="mn-MN"/>
        </w:rPr>
        <w:t>ДУУНЫ БИЧЛЭГЭЭС ХУРАЛДААНЫ</w:t>
      </w:r>
    </w:p>
    <w:p w14:paraId="48E940F7" w14:textId="77777777" w:rsidR="00ED12BD" w:rsidRPr="002E6EFB" w:rsidRDefault="00ED12BD" w:rsidP="00B17D66">
      <w:pPr>
        <w:ind w:firstLine="567"/>
        <w:jc w:val="both"/>
        <w:rPr>
          <w:rFonts w:ascii="Arial" w:hAnsi="Arial" w:cs="Arial"/>
          <w:sz w:val="22"/>
          <w:szCs w:val="22"/>
          <w:lang w:val="mn-MN"/>
        </w:rPr>
      </w:pPr>
      <w:r w:rsidRPr="002E6EFB">
        <w:rPr>
          <w:rFonts w:ascii="Arial" w:hAnsi="Arial" w:cs="Arial"/>
          <w:sz w:val="22"/>
          <w:szCs w:val="22"/>
          <w:lang w:val="mn-MN"/>
        </w:rPr>
        <w:t>ДЭЛГЭРЭНГҮЙ ТЭМДЭГЛЭЛ БУУЛГАЖ,</w:t>
      </w:r>
    </w:p>
    <w:p w14:paraId="376E1388" w14:textId="77777777" w:rsidR="00ED12BD" w:rsidRPr="002E6EFB" w:rsidRDefault="00ED12BD" w:rsidP="00B17D66">
      <w:pPr>
        <w:ind w:firstLine="567"/>
        <w:jc w:val="both"/>
        <w:rPr>
          <w:rFonts w:ascii="Arial" w:hAnsi="Arial" w:cs="Arial"/>
          <w:sz w:val="22"/>
          <w:szCs w:val="22"/>
          <w:lang w:val="mn-MN"/>
        </w:rPr>
      </w:pPr>
      <w:r w:rsidRPr="002E6EFB">
        <w:rPr>
          <w:rFonts w:ascii="Arial" w:hAnsi="Arial" w:cs="Arial"/>
          <w:sz w:val="22"/>
          <w:szCs w:val="22"/>
          <w:lang w:val="mn-MN"/>
        </w:rPr>
        <w:t xml:space="preserve">ХЯНАСАН: ШИНЖЭЭЧ                                                         Э.СУВД-ЭРДЭНЭ </w:t>
      </w:r>
    </w:p>
    <w:sectPr w:rsidR="00ED12BD" w:rsidRPr="002E6EFB" w:rsidSect="002E6EFB">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1CC9F" w14:textId="77777777" w:rsidR="002E6FB4" w:rsidRDefault="002E6FB4" w:rsidP="00CA70DD">
      <w:r>
        <w:separator/>
      </w:r>
    </w:p>
  </w:endnote>
  <w:endnote w:type="continuationSeparator" w:id="0">
    <w:p w14:paraId="76FE60BB" w14:textId="77777777" w:rsidR="002E6FB4" w:rsidRDefault="002E6FB4" w:rsidP="00CA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2995115"/>
      <w:docPartObj>
        <w:docPartGallery w:val="Page Numbers (Bottom of Page)"/>
        <w:docPartUnique/>
      </w:docPartObj>
    </w:sdtPr>
    <w:sdtContent>
      <w:p w14:paraId="35EEE113" w14:textId="58C95420" w:rsidR="002E6EFB" w:rsidRDefault="002E6EFB" w:rsidP="001548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46F341" w14:textId="77777777" w:rsidR="002E6EFB" w:rsidRDefault="002E6EFB" w:rsidP="002E6E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6883614"/>
      <w:docPartObj>
        <w:docPartGallery w:val="Page Numbers (Bottom of Page)"/>
        <w:docPartUnique/>
      </w:docPartObj>
    </w:sdtPr>
    <w:sdtContent>
      <w:p w14:paraId="0E52DD3C" w14:textId="2FB035C5" w:rsidR="002E6EFB" w:rsidRDefault="002E6EFB" w:rsidP="001548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FF46FA" w14:textId="77777777" w:rsidR="002E6EFB" w:rsidRDefault="002E6EFB" w:rsidP="002E6E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BC82" w14:textId="77777777" w:rsidR="002E6FB4" w:rsidRDefault="002E6FB4" w:rsidP="00CA70DD">
      <w:r>
        <w:separator/>
      </w:r>
    </w:p>
  </w:footnote>
  <w:footnote w:type="continuationSeparator" w:id="0">
    <w:p w14:paraId="79EA6CF3" w14:textId="77777777" w:rsidR="002E6FB4" w:rsidRDefault="002E6FB4" w:rsidP="00CA7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66"/>
    <w:rsid w:val="001E0EE6"/>
    <w:rsid w:val="002118D0"/>
    <w:rsid w:val="002E6EFB"/>
    <w:rsid w:val="002E6FB4"/>
    <w:rsid w:val="00334CC2"/>
    <w:rsid w:val="00511D9F"/>
    <w:rsid w:val="00552C51"/>
    <w:rsid w:val="005C4483"/>
    <w:rsid w:val="0094641A"/>
    <w:rsid w:val="00A016FC"/>
    <w:rsid w:val="00B11F70"/>
    <w:rsid w:val="00B1677A"/>
    <w:rsid w:val="00B17D66"/>
    <w:rsid w:val="00CA70DD"/>
    <w:rsid w:val="00CD602C"/>
    <w:rsid w:val="00D53A29"/>
    <w:rsid w:val="00D63E6B"/>
    <w:rsid w:val="00D924AC"/>
    <w:rsid w:val="00D9691C"/>
    <w:rsid w:val="00DA70C2"/>
    <w:rsid w:val="00DF6734"/>
    <w:rsid w:val="00E143D1"/>
    <w:rsid w:val="00ED12BD"/>
    <w:rsid w:val="00EF2152"/>
    <w:rsid w:val="00EF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5EF6"/>
  <w15:chartTrackingRefBased/>
  <w15:docId w15:val="{70DD461D-2D23-46F6-BDD0-A3B11973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D6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B17D66"/>
    <w:pPr>
      <w:suppressAutoHyphens/>
      <w:spacing w:after="200" w:line="276" w:lineRule="auto"/>
    </w:pPr>
    <w:rPr>
      <w:rFonts w:ascii="Calibri" w:eastAsia="Calibri" w:hAnsi="Calibri" w:cs="Calibri"/>
      <w:lang w:eastAsia="zh-CN" w:bidi="hi-IN"/>
    </w:rPr>
  </w:style>
  <w:style w:type="paragraph" w:styleId="Header">
    <w:name w:val="header"/>
    <w:basedOn w:val="Normal"/>
    <w:link w:val="HeaderChar"/>
    <w:uiPriority w:val="99"/>
    <w:unhideWhenUsed/>
    <w:rsid w:val="00CA70DD"/>
    <w:pPr>
      <w:tabs>
        <w:tab w:val="center" w:pos="4680"/>
        <w:tab w:val="right" w:pos="9360"/>
      </w:tabs>
    </w:pPr>
  </w:style>
  <w:style w:type="character" w:customStyle="1" w:styleId="HeaderChar">
    <w:name w:val="Header Char"/>
    <w:basedOn w:val="DefaultParagraphFont"/>
    <w:link w:val="Header"/>
    <w:uiPriority w:val="99"/>
    <w:rsid w:val="00CA70DD"/>
    <w:rPr>
      <w:rFonts w:ascii="Times New Roman" w:eastAsia="Calibri" w:hAnsi="Times New Roman" w:cs="Times New Roman"/>
      <w:sz w:val="24"/>
      <w:szCs w:val="24"/>
    </w:rPr>
  </w:style>
  <w:style w:type="paragraph" w:styleId="Footer">
    <w:name w:val="footer"/>
    <w:basedOn w:val="Normal"/>
    <w:link w:val="FooterChar"/>
    <w:uiPriority w:val="99"/>
    <w:unhideWhenUsed/>
    <w:rsid w:val="00CA70DD"/>
    <w:pPr>
      <w:tabs>
        <w:tab w:val="center" w:pos="4680"/>
        <w:tab w:val="right" w:pos="9360"/>
      </w:tabs>
    </w:pPr>
  </w:style>
  <w:style w:type="character" w:customStyle="1" w:styleId="FooterChar">
    <w:name w:val="Footer Char"/>
    <w:basedOn w:val="DefaultParagraphFont"/>
    <w:link w:val="Footer"/>
    <w:uiPriority w:val="99"/>
    <w:rsid w:val="00CA70DD"/>
    <w:rPr>
      <w:rFonts w:ascii="Times New Roman" w:eastAsia="Calibri" w:hAnsi="Times New Roman" w:cs="Times New Roman"/>
      <w:sz w:val="24"/>
      <w:szCs w:val="24"/>
    </w:rPr>
  </w:style>
  <w:style w:type="character" w:styleId="PageNumber">
    <w:name w:val="page number"/>
    <w:basedOn w:val="DefaultParagraphFont"/>
    <w:uiPriority w:val="99"/>
    <w:semiHidden/>
    <w:unhideWhenUsed/>
    <w:rsid w:val="002E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12</cp:revision>
  <cp:lastPrinted>2022-12-22T01:19:00Z</cp:lastPrinted>
  <dcterms:created xsi:type="dcterms:W3CDTF">2022-12-09T07:29:00Z</dcterms:created>
  <dcterms:modified xsi:type="dcterms:W3CDTF">2022-12-22T01:20:00Z</dcterms:modified>
</cp:coreProperties>
</file>