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5575" w14:textId="700F5A8D" w:rsidR="008F5DE8" w:rsidRPr="002E2EA6" w:rsidRDefault="008F5DE8" w:rsidP="008F5DE8">
      <w:pPr>
        <w:spacing w:before="100" w:beforeAutospacing="1" w:after="100" w:afterAutospacing="1" w:line="240" w:lineRule="auto"/>
        <w:ind w:left="142" w:firstLine="567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2E2EA6">
        <w:rPr>
          <w:rFonts w:ascii="Arial" w:hAnsi="Arial" w:cs="Arial"/>
          <w:b/>
          <w:sz w:val="24"/>
          <w:szCs w:val="24"/>
        </w:rPr>
        <w:t>МОНГОЛ УЛСЫН ИХ ХУРЛЫН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ТӨСВИЙН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БАЙНГЫН  ХОРООНЫ 0</w:t>
      </w:r>
      <w:r w:rsidRPr="002E2EA6">
        <w:rPr>
          <w:rFonts w:ascii="Arial" w:hAnsi="Arial" w:cs="Arial"/>
          <w:b/>
          <w:color w:val="000000"/>
          <w:sz w:val="24"/>
          <w:szCs w:val="24"/>
        </w:rPr>
        <w:t>4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</w:t>
      </w:r>
      <w:r w:rsidRPr="002E2EA6">
        <w:rPr>
          <w:rFonts w:ascii="Arial" w:hAnsi="Arial" w:cs="Arial"/>
          <w:b/>
          <w:color w:val="000000"/>
          <w:sz w:val="24"/>
          <w:szCs w:val="24"/>
        </w:rPr>
        <w:t>ҮГЭЭ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Р САРЫН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28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 w:rsidR="00172A9C">
        <w:rPr>
          <w:rFonts w:ascii="Arial" w:hAnsi="Arial" w:cs="Arial"/>
          <w:b/>
          <w:color w:val="000000"/>
          <w:sz w:val="24"/>
          <w:szCs w:val="24"/>
        </w:rPr>
        <w:t>Ы</w:t>
      </w:r>
      <w:r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/ПҮРЭВ ГАРАГ/-ИЙН ХУРАЛДААНЫ ТЭМДЭГЛЭЛИЙН ТОВЬЁГ</w:t>
      </w:r>
    </w:p>
    <w:p w14:paraId="39174DAF" w14:textId="77777777" w:rsidR="008F5DE8" w:rsidRPr="002E2EA6" w:rsidRDefault="008F5DE8" w:rsidP="008F5DE8">
      <w:pPr>
        <w:spacing w:line="240" w:lineRule="auto"/>
        <w:ind w:firstLine="567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E0C06CB" w14:textId="77777777" w:rsidR="008F5DE8" w:rsidRPr="002E2EA6" w:rsidRDefault="008F5DE8" w:rsidP="008F5DE8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8F5DE8" w:rsidRPr="00E97282" w14:paraId="7249FE8F" w14:textId="77777777" w:rsidTr="007C378A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6D79E1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E9884E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CA78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Хуудас</w:t>
            </w:r>
          </w:p>
        </w:tc>
      </w:tr>
      <w:tr w:rsidR="008F5DE8" w:rsidRPr="00E97282" w14:paraId="702BACAF" w14:textId="77777777" w:rsidTr="007C378A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7B129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42A03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CB72B" w14:textId="5DE89DF6" w:rsidR="008F5DE8" w:rsidRPr="00E97282" w:rsidRDefault="008F5DE8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1-</w:t>
            </w:r>
            <w:r w:rsidR="00054F7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</w:tr>
      <w:tr w:rsidR="008F5DE8" w:rsidRPr="00E97282" w14:paraId="5F163C07" w14:textId="77777777" w:rsidTr="007C378A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8C9B07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43348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045E4" w14:textId="2C627591" w:rsidR="008F5DE8" w:rsidRPr="00E97282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8F5DE8" w:rsidRPr="00E9728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8F5DE8" w:rsidRPr="00E97282" w14:paraId="313257FC" w14:textId="77777777" w:rsidTr="007C378A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9D093" w14:textId="77777777" w:rsidR="008F5DE8" w:rsidRPr="00E97282" w:rsidRDefault="008F5DE8" w:rsidP="007C378A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39727" w14:textId="77777777" w:rsidR="008F5DE8" w:rsidRPr="00C75554" w:rsidRDefault="008F5DE8" w:rsidP="007C378A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1.</w:t>
            </w:r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Монгол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Улсын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нэгдсэн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хүрээний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мэдэгдэл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, 2022-2023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төсөөллийн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хуулийн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төсөл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/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З</w:t>
            </w:r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асгийн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газар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2022.04.20-ны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өдөр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эцсийн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хэлэлцүүлэг</w:t>
            </w:r>
            <w:proofErr w:type="spellEnd"/>
            <w:r w:rsidRPr="00C75554">
              <w:rPr>
                <w:rFonts w:ascii="Arial" w:eastAsia="Times New Roman" w:hAnsi="Arial" w:cs="Arial"/>
                <w:iCs/>
                <w:sz w:val="24"/>
                <w:szCs w:val="24"/>
              </w:rPr>
              <w:t>/</w:t>
            </w:r>
          </w:p>
          <w:p w14:paraId="6B1AA7D4" w14:textId="77777777" w:rsidR="008F5DE8" w:rsidRDefault="008F5DE8" w:rsidP="007C378A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78A56919" w14:textId="77777777" w:rsidR="008F5DE8" w:rsidRPr="00C75554" w:rsidRDefault="008F5DE8" w:rsidP="007C378A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2.Монгол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Улсын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Нийгмийн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даатгалын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Ирээдүйн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өв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төслүүдтэй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хамт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Улсын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Хурлын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тогтоолын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төслүүд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Засгийн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газар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2022.04.20-ны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өдөр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гурав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дахь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хэлэлцүүлэг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/</w:t>
            </w:r>
          </w:p>
          <w:p w14:paraId="7CBDD24C" w14:textId="77777777" w:rsidR="008F5DE8" w:rsidRDefault="008F5DE8" w:rsidP="007C378A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  <w:p w14:paraId="55ED4960" w14:textId="1DFFE4DF" w:rsidR="008F5DE8" w:rsidRPr="00E97282" w:rsidRDefault="008F5DE8" w:rsidP="001E3D71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3.Монгол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Улсын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Нийгмийн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даатгалын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Ирээдүйн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өв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сангийн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оны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төсвийн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өөрчлөлт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оруулах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тухай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төслүүдийн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болон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хамт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хууль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Улсын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Их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Хурлын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тогтоолын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төслүүд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Засгийн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газар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2022.04.20-ны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өдөр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эцсийн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хэлэлцүүлэг</w:t>
            </w:r>
            <w:proofErr w:type="spellEnd"/>
            <w:r w:rsidRPr="00C75554">
              <w:rPr>
                <w:rFonts w:ascii="Arial" w:hAnsi="Arial" w:cs="Arial"/>
                <w:iCs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DDED5" w14:textId="5CFAFE25" w:rsidR="008F5DE8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8F5DE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  <w:p w14:paraId="23F4C3EF" w14:textId="000D7049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994670" w14:textId="79D109B5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636E4BC7" w14:textId="195E0835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6D96D8" w14:textId="5240C225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64F1F1" w14:textId="50A25EA0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15032F" w14:textId="77777777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0A3CEF" w14:textId="25D086B3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CC4DC1" w14:textId="4C484421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10-17</w:t>
            </w:r>
          </w:p>
          <w:p w14:paraId="77DD684F" w14:textId="4127DA7F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F60B5D" w14:textId="6A1EAC00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B96533" w14:textId="77777777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55809A" w14:textId="3E337F18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9F8BF7" w14:textId="77777777" w:rsidR="001E3D71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B2963D" w14:textId="77777777" w:rsidR="008F5DE8" w:rsidRDefault="008F5DE8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A7F4B" w14:textId="2B595ADF" w:rsidR="008F5DE8" w:rsidRPr="00E97282" w:rsidRDefault="001E3D71" w:rsidP="007C378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5DE8">
              <w:rPr>
                <w:rFonts w:ascii="Arial" w:hAnsi="Arial" w:cs="Arial"/>
                <w:sz w:val="24"/>
                <w:szCs w:val="24"/>
              </w:rPr>
              <w:t>7-2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3661C36" w14:textId="77777777" w:rsidR="008F5DE8" w:rsidRPr="002E2EA6" w:rsidRDefault="008F5DE8" w:rsidP="008F5DE8">
      <w:pPr>
        <w:spacing w:after="0" w:line="240" w:lineRule="auto"/>
        <w:ind w:firstLine="567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 w:rsidRPr="002E2EA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br w:type="page"/>
      </w:r>
    </w:p>
    <w:p w14:paraId="2F553044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22962DD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38C2A109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1DA8ADB7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6B1CF7FB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5162425B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419885BC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134F4DA0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64619BCF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0FA3463E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Монгол Улсын Их Хурлын 2022 оны хаврын ээлжит чуулганы </w:t>
      </w:r>
    </w:p>
    <w:p w14:paraId="05CA7D89" w14:textId="7CCC66A8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Төсвийн байнгын  хорооны </w:t>
      </w:r>
      <w:r w:rsidRPr="002E2EA6">
        <w:rPr>
          <w:rFonts w:ascii="Arial" w:hAnsi="Arial" w:cs="Arial"/>
          <w:b/>
          <w:i/>
          <w:color w:val="000000"/>
          <w:sz w:val="24"/>
          <w:szCs w:val="24"/>
        </w:rPr>
        <w:t>04</w:t>
      </w: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дүгээр сарын 2</w:t>
      </w:r>
      <w:r>
        <w:rPr>
          <w:rFonts w:ascii="Arial" w:hAnsi="Arial" w:cs="Arial"/>
          <w:b/>
          <w:i/>
          <w:color w:val="000000"/>
          <w:sz w:val="24"/>
          <w:szCs w:val="24"/>
          <w:lang w:val="mn-MN"/>
        </w:rPr>
        <w:t>8</w:t>
      </w: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-н</w:t>
      </w:r>
      <w:r w:rsidR="00172A9C">
        <w:rPr>
          <w:rFonts w:ascii="Arial" w:hAnsi="Arial" w:cs="Arial"/>
          <w:b/>
          <w:i/>
          <w:color w:val="000000"/>
          <w:sz w:val="24"/>
          <w:szCs w:val="24"/>
        </w:rPr>
        <w:t>ы</w:t>
      </w: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өдөр </w:t>
      </w:r>
    </w:p>
    <w:p w14:paraId="443EAF69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/Пүрэв гараг/-ийн хуралдааны товч тэмдэглэл</w:t>
      </w:r>
    </w:p>
    <w:p w14:paraId="33DC234A" w14:textId="77777777" w:rsidR="008F5DE8" w:rsidRPr="002E2EA6" w:rsidRDefault="008F5DE8" w:rsidP="008F5DE8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p w14:paraId="1F42A70D" w14:textId="77777777" w:rsidR="008F5DE8" w:rsidRPr="002E2EA6" w:rsidRDefault="008F5DE8" w:rsidP="008F5DE8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Төсвийн б</w:t>
      </w:r>
      <w:r w:rsidRPr="002E2EA6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айнгын  хорооны дарга Ч.Хүрэлбаатар ирц, хэлэлцэх асуудлын дарааллыг танилцуулж, хуралдааныг даргалав.</w:t>
      </w:r>
    </w:p>
    <w:p w14:paraId="5B0F570B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>Хуралдаанд ирвэл зохих 19 гишүүнээс 1</w:t>
      </w:r>
      <w:r>
        <w:rPr>
          <w:rFonts w:ascii="Arial" w:hAnsi="Arial" w:cs="Arial"/>
          <w:i/>
          <w:color w:val="000000"/>
          <w:sz w:val="24"/>
          <w:szCs w:val="24"/>
          <w:lang w:val="mn-MN"/>
        </w:rPr>
        <w:t>3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гишүүн хүрэлцэн ирж, </w:t>
      </w:r>
      <w:r>
        <w:rPr>
          <w:rFonts w:ascii="Arial" w:hAnsi="Arial" w:cs="Arial"/>
          <w:i/>
          <w:color w:val="000000"/>
          <w:sz w:val="24"/>
          <w:szCs w:val="24"/>
          <w:lang w:val="mn-MN"/>
        </w:rPr>
        <w:t>68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>.</w:t>
      </w:r>
      <w:r>
        <w:rPr>
          <w:rFonts w:ascii="Arial" w:hAnsi="Arial" w:cs="Arial"/>
          <w:i/>
          <w:color w:val="000000"/>
          <w:sz w:val="24"/>
          <w:szCs w:val="24"/>
          <w:lang w:val="mn-MN"/>
        </w:rPr>
        <w:t>4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хувийн ирцтэйгээр хуралдаан 1</w:t>
      </w:r>
      <w:r>
        <w:rPr>
          <w:rFonts w:ascii="Arial" w:hAnsi="Arial" w:cs="Arial"/>
          <w:i/>
          <w:color w:val="000000"/>
          <w:sz w:val="24"/>
          <w:szCs w:val="24"/>
          <w:lang w:val="mn-MN"/>
        </w:rPr>
        <w:t>9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цаг </w:t>
      </w:r>
      <w:r>
        <w:rPr>
          <w:rFonts w:ascii="Arial" w:hAnsi="Arial" w:cs="Arial"/>
          <w:i/>
          <w:color w:val="000000"/>
          <w:sz w:val="24"/>
          <w:szCs w:val="24"/>
          <w:lang w:val="mn-MN"/>
        </w:rPr>
        <w:t>15</w:t>
      </w: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минутад Төрийн ордны “Жанжин Д.Сүхбаатар” танхимд эхлэв.</w:t>
      </w:r>
    </w:p>
    <w:p w14:paraId="768B191C" w14:textId="77777777" w:rsidR="008F5DE8" w:rsidRPr="002E2EA6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</w:p>
    <w:p w14:paraId="2E659CFD" w14:textId="664FB58B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E2EA6">
        <w:rPr>
          <w:rFonts w:ascii="Arial" w:hAnsi="Arial" w:cs="Arial"/>
          <w:i/>
          <w:color w:val="000000"/>
          <w:sz w:val="24"/>
          <w:szCs w:val="24"/>
          <w:lang w:val="mn-MN"/>
        </w:rPr>
        <w:t>Чөлөөтэй</w:t>
      </w:r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Ц.Анандбазар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79121B">
        <w:rPr>
          <w:rFonts w:ascii="Arial" w:hAnsi="Arial" w:cs="Arial"/>
          <w:i/>
          <w:color w:val="000000"/>
          <w:sz w:val="24"/>
          <w:szCs w:val="24"/>
        </w:rPr>
        <w:t>Л</w:t>
      </w:r>
      <w:r w:rsidRPr="002E2EA6">
        <w:rPr>
          <w:rFonts w:ascii="Arial" w:hAnsi="Arial" w:cs="Arial"/>
          <w:i/>
          <w:color w:val="000000"/>
          <w:sz w:val="24"/>
          <w:szCs w:val="24"/>
        </w:rPr>
        <w:t>.</w:t>
      </w:r>
      <w:r w:rsidR="0079121B">
        <w:rPr>
          <w:rFonts w:ascii="Arial" w:hAnsi="Arial" w:cs="Arial"/>
          <w:i/>
          <w:color w:val="000000"/>
          <w:sz w:val="24"/>
          <w:szCs w:val="24"/>
        </w:rPr>
        <w:t>Мөнхбаатар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79121B" w:rsidRPr="002E2EA6">
        <w:rPr>
          <w:rFonts w:ascii="Arial" w:hAnsi="Arial" w:cs="Arial"/>
          <w:i/>
          <w:color w:val="000000"/>
          <w:sz w:val="24"/>
          <w:szCs w:val="24"/>
        </w:rPr>
        <w:t>Ш.Раднаасэд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0B4461D1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5969427A" w14:textId="0FA9E37C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асуудалтай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Д.Тогтохсүрэн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Монгол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2022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оны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хуульд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өөрчлөлт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оруулах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даатгалын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2022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оны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хуульд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өөрчлөлт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оруулах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Ирээдүйн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өв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2022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оны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хуульд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өөрчлөлт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оруулах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хуулийн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төслүүдтэй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хамт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өргөн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мэдүүлсэн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тогтоолын</w:t>
      </w:r>
      <w:proofErr w:type="spellEnd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9E354B" w:rsidRPr="009E354B">
        <w:rPr>
          <w:rFonts w:ascii="Arial" w:hAnsi="Arial" w:cs="Arial"/>
          <w:iCs/>
          <w:color w:val="000000"/>
          <w:sz w:val="24"/>
          <w:szCs w:val="24"/>
        </w:rPr>
        <w:t>төслүүд</w:t>
      </w:r>
      <w:proofErr w:type="spellEnd"/>
      <w:r w:rsidR="009E354B"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гурав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асуудлын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дараалалд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оруул</w:t>
      </w:r>
      <w:r w:rsidR="001D0191">
        <w:rPr>
          <w:rFonts w:ascii="Arial" w:eastAsia="Times New Roman" w:hAnsi="Arial" w:cs="Arial"/>
          <w:sz w:val="24"/>
          <w:szCs w:val="24"/>
        </w:rPr>
        <w:t>ж</w:t>
      </w:r>
      <w:proofErr w:type="spellEnd"/>
      <w:r w:rsidR="001D01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D0191">
        <w:rPr>
          <w:rFonts w:ascii="Arial" w:eastAsia="Times New Roman" w:hAnsi="Arial" w:cs="Arial"/>
          <w:sz w:val="24"/>
          <w:szCs w:val="24"/>
        </w:rPr>
        <w:t>хэлэлцүүлэх</w:t>
      </w:r>
      <w:proofErr w:type="spellEnd"/>
      <w:r w:rsidR="001D01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D019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горимын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гаргав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6281AF6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Д.</w:t>
      </w:r>
      <w:r w:rsidRPr="000A5CF1">
        <w:rPr>
          <w:rFonts w:ascii="Arial" w:eastAsia="Times New Roman" w:hAnsi="Arial" w:cs="Arial"/>
          <w:sz w:val="24"/>
          <w:szCs w:val="24"/>
        </w:rPr>
        <w:t>Тогтохсүрэнгий</w:t>
      </w:r>
      <w:r>
        <w:rPr>
          <w:rFonts w:ascii="Arial" w:eastAsia="Times New Roman" w:hAnsi="Arial" w:cs="Arial"/>
          <w:sz w:val="24"/>
          <w:szCs w:val="24"/>
        </w:rPr>
        <w:t>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горимын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r>
        <w:rPr>
          <w:rFonts w:ascii="Arial" w:eastAsia="Times New Roman" w:hAnsi="Arial" w:cs="Arial"/>
          <w:sz w:val="24"/>
          <w:szCs w:val="24"/>
        </w:rPr>
        <w:t>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B9F24A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634D4FD0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27FBCD2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01FA5545" w14:textId="0AAC6829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91.7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горимын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дэмжигдэ</w:t>
      </w:r>
      <w:r w:rsidR="00515E20">
        <w:rPr>
          <w:rFonts w:ascii="Arial" w:eastAsia="Times New Roman" w:hAnsi="Arial" w:cs="Arial"/>
          <w:sz w:val="24"/>
          <w:szCs w:val="24"/>
        </w:rPr>
        <w:t>ж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төслүүдийн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гурав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хэлэлцэхээр</w:t>
      </w:r>
      <w:proofErr w:type="spellEnd"/>
      <w:r w:rsidR="00515E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тогтов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BA5F475" w14:textId="77777777" w:rsidR="008F5DE8" w:rsidRPr="00E83595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 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Нэг.</w:t>
      </w:r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Монгол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Улсын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нэгдсэн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төсвийн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2022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төсвийн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хүрээний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мэдэгдэл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, 2022-2023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оны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төсвийн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төсөөллийн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хуульд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өөрчлөлт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оруулах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хуулийн</w:t>
      </w:r>
      <w:proofErr w:type="spellEnd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ө</w:t>
      </w:r>
      <w:r w:rsidRPr="00E83595">
        <w:rPr>
          <w:rFonts w:ascii="Arial" w:eastAsia="Times New Roman" w:hAnsi="Arial" w:cs="Arial"/>
          <w:b/>
          <w:bCs/>
          <w:i/>
          <w:iCs/>
          <w:sz w:val="24"/>
          <w:szCs w:val="24"/>
        </w:rPr>
        <w:t>л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E83595">
        <w:rPr>
          <w:rFonts w:ascii="Arial" w:eastAsia="Times New Roman" w:hAnsi="Arial" w:cs="Arial"/>
          <w:i/>
          <w:iCs/>
          <w:sz w:val="24"/>
          <w:szCs w:val="24"/>
        </w:rPr>
        <w:t>/</w:t>
      </w:r>
      <w:proofErr w:type="spellStart"/>
      <w:r w:rsidRPr="00E83595">
        <w:rPr>
          <w:rFonts w:ascii="Arial" w:eastAsia="Times New Roman" w:hAnsi="Arial" w:cs="Arial"/>
          <w:i/>
          <w:iCs/>
          <w:sz w:val="24"/>
          <w:szCs w:val="24"/>
        </w:rPr>
        <w:t>З</w:t>
      </w:r>
      <w:r w:rsidRPr="002E2EA6">
        <w:rPr>
          <w:rFonts w:ascii="Arial" w:hAnsi="Arial" w:cs="Arial"/>
          <w:i/>
          <w:color w:val="000000"/>
          <w:sz w:val="24"/>
          <w:szCs w:val="24"/>
        </w:rPr>
        <w:t>асгийн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газар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2022.04.20-ны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өдөр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515E20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эцсийн</w:t>
      </w:r>
      <w:proofErr w:type="spellEnd"/>
      <w:r w:rsidRPr="00515E20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15E20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хэлэлцүүлэг</w:t>
      </w:r>
      <w:proofErr w:type="spellEnd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/</w:t>
      </w:r>
    </w:p>
    <w:p w14:paraId="28A015C8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20706C01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Боловсрол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шинжлэх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ухааны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Л.Энх-Амгалан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А.Ариунзаяа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хөдөө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ахуй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хөнгөн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З.Мэндсайхан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уурхай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Г.Ёндон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С.Мөнгөнчимэг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Төсвийн бодлого, төлөвлөлтийн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Санжаадорж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Татварын бодлогын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Тэлмүүн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Хууль</w:t>
      </w:r>
      <w:r>
        <w:rPr>
          <w:rFonts w:ascii="Arial" w:hAnsi="Arial" w:cs="Arial"/>
          <w:sz w:val="24"/>
          <w:szCs w:val="24"/>
          <w:lang w:val="mn-MN"/>
        </w:rPr>
        <w:t>,</w:t>
      </w:r>
      <w:r w:rsidRPr="00C55C77">
        <w:rPr>
          <w:rFonts w:ascii="Arial" w:hAnsi="Arial" w:cs="Arial"/>
          <w:sz w:val="24"/>
          <w:szCs w:val="24"/>
          <w:lang w:val="mn-MN"/>
        </w:rPr>
        <w:t xml:space="preserve"> эрх зүйн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З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Энхболд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Санхүү, төсвийн судалгааны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Золбоо</w:t>
      </w:r>
      <w:r>
        <w:rPr>
          <w:rFonts w:ascii="Arial" w:hAnsi="Arial" w:cs="Arial"/>
          <w:sz w:val="24"/>
          <w:szCs w:val="24"/>
          <w:lang w:val="mn-MN"/>
        </w:rPr>
        <w:t>, Хөгжлийн санхүүжилт, хөрөнгө оруулалтын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lastRenderedPageBreak/>
        <w:t xml:space="preserve">Ч.Чимидсүрэн, </w:t>
      </w:r>
      <w:r w:rsidRPr="00C55C77">
        <w:rPr>
          <w:rFonts w:ascii="Arial" w:hAnsi="Arial" w:cs="Arial"/>
          <w:sz w:val="24"/>
          <w:szCs w:val="24"/>
          <w:lang w:val="mn-MN"/>
        </w:rPr>
        <w:t>Өрийн удирдлагын хэлтсийн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Одонтуяа</w:t>
      </w:r>
      <w:r>
        <w:rPr>
          <w:rFonts w:ascii="Arial" w:hAnsi="Arial" w:cs="Arial"/>
          <w:sz w:val="24"/>
          <w:szCs w:val="24"/>
          <w:lang w:val="mn-MN"/>
        </w:rPr>
        <w:t>, Төсвийн хөрөнгө оруулалтын хэлтсийн дарга</w:t>
      </w:r>
      <w:r w:rsidRPr="004217E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Ж.Дэлгэржаргал нар оролцов.</w:t>
      </w:r>
    </w:p>
    <w:p w14:paraId="13EC2DBF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6A3A185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Тамгын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Ц.Батбаатар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Зөвлөхүүдийн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Б.Баярсайхан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Ц.Баянмөнх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Р.Болормаа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шалгалт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үнэлгээний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шинжилгээний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үүргийг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түр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орлон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гүйцэтгэгч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Д.Эрдэнэсамбуу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Г.Алтанцэцэг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Г.Нарантуяа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байлцав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E7860CE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B26917B" w14:textId="76AA7CB2" w:rsidR="008F5DE8" w:rsidRDefault="00515E20" w:rsidP="008F5DE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Helvetica" w:hAnsi="Arial" w:cs="Arial"/>
          <w:i/>
          <w:iCs/>
          <w:sz w:val="24"/>
          <w:szCs w:val="24"/>
        </w:rPr>
        <w:t>Монгол</w:t>
      </w:r>
      <w:proofErr w:type="spellEnd"/>
      <w:r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Улсын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Их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Хурлын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чуулганы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хуралдааны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дэгийн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тухай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хуулийн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42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дугаар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зүйлийн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42.</w:t>
      </w:r>
      <w:r w:rsidR="008F5DE8">
        <w:rPr>
          <w:rFonts w:ascii="Arial" w:eastAsia="Helvetica" w:hAnsi="Arial" w:cs="Arial"/>
          <w:i/>
          <w:iCs/>
          <w:sz w:val="24"/>
          <w:szCs w:val="24"/>
        </w:rPr>
        <w:t>2</w:t>
      </w:r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.</w:t>
      </w:r>
      <w:r w:rsidR="008F5DE8">
        <w:rPr>
          <w:rFonts w:ascii="Arial" w:eastAsia="Helvetica" w:hAnsi="Arial" w:cs="Arial"/>
          <w:i/>
          <w:iCs/>
          <w:sz w:val="24"/>
          <w:szCs w:val="24"/>
        </w:rPr>
        <w:t>3</w:t>
      </w:r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-</w:t>
      </w:r>
      <w:r w:rsidR="008F5DE8">
        <w:rPr>
          <w:rFonts w:ascii="Arial" w:eastAsia="Helvetica" w:hAnsi="Arial" w:cs="Arial"/>
          <w:i/>
          <w:iCs/>
          <w:sz w:val="24"/>
          <w:szCs w:val="24"/>
        </w:rPr>
        <w:t>т</w:t>
      </w:r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заасны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дагуу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Монгол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Улсын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нэгдсэн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төсвийн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2022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оны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төсвийн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хүрээний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мэдэгдэл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, 2022-2023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оны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төсвийн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төсөөллийн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тухай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хуульд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өөрчлөлт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оруулах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тухай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хуулийн</w:t>
      </w:r>
      <w:proofErr w:type="spellEnd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83595">
        <w:rPr>
          <w:rFonts w:ascii="Arial" w:eastAsia="Times New Roman" w:hAnsi="Arial" w:cs="Arial"/>
          <w:i/>
          <w:iCs/>
          <w:sz w:val="24"/>
          <w:szCs w:val="24"/>
        </w:rPr>
        <w:t>төслийн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талаар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санал</w:t>
      </w:r>
      <w:proofErr w:type="spellEnd"/>
      <w:r w:rsidR="008F5DE8" w:rsidRPr="0005227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 w:rsidRPr="00052273">
        <w:rPr>
          <w:rFonts w:ascii="Arial" w:hAnsi="Arial" w:cs="Arial"/>
          <w:i/>
          <w:color w:val="000000"/>
          <w:sz w:val="24"/>
          <w:szCs w:val="24"/>
        </w:rPr>
        <w:t>хураалт</w:t>
      </w:r>
      <w:proofErr w:type="spellEnd"/>
      <w:r w:rsidR="008F5DE8" w:rsidRPr="0005227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 w:rsidRPr="00052273">
        <w:rPr>
          <w:rFonts w:ascii="Arial" w:hAnsi="Arial" w:cs="Arial"/>
          <w:i/>
          <w:color w:val="000000"/>
          <w:sz w:val="24"/>
          <w:szCs w:val="24"/>
        </w:rPr>
        <w:t>явуулав</w:t>
      </w:r>
      <w:proofErr w:type="spellEnd"/>
      <w:r w:rsidR="008F5DE8" w:rsidRPr="00052273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71A802EF" w14:textId="77777777" w:rsidR="008F5DE8" w:rsidRDefault="008F5DE8" w:rsidP="008F5DE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5857034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Pr="000A5CF1">
        <w:rPr>
          <w:rFonts w:ascii="Arial" w:eastAsia="Times New Roman" w:hAnsi="Arial" w:cs="Arial"/>
          <w:sz w:val="24"/>
          <w:szCs w:val="24"/>
        </w:rPr>
        <w:t>эгдсэн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хөрөнгийн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зардлын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хэмжээ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2022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Pr="000A5CF1">
        <w:rPr>
          <w:rFonts w:ascii="Arial" w:eastAsia="Times New Roman" w:hAnsi="Arial" w:cs="Arial"/>
          <w:sz w:val="24"/>
          <w:szCs w:val="24"/>
        </w:rPr>
        <w:t>нд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“4,280.3 </w:t>
      </w:r>
      <w:proofErr w:type="spellStart"/>
      <w:r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“4,296.3 </w:t>
      </w:r>
      <w:proofErr w:type="spellStart"/>
      <w:r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Times New Roman" w:hAnsi="Arial" w:cs="Arial"/>
          <w:sz w:val="24"/>
          <w:szCs w:val="24"/>
        </w:rPr>
        <w:t>гэж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өөрчлөх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B2E4B9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3A16AB62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2</w:t>
      </w:r>
    </w:p>
    <w:p w14:paraId="12B9AC0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14</w:t>
      </w:r>
    </w:p>
    <w:p w14:paraId="7809C283" w14:textId="5358A2FB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85.7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978155A" w14:textId="5BC26F22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5E20">
        <w:rPr>
          <w:rFonts w:ascii="Arial" w:eastAsia="Times New Roman" w:hAnsi="Arial" w:cs="Arial"/>
          <w:sz w:val="24"/>
          <w:szCs w:val="24"/>
        </w:rPr>
        <w:t>танилцуулгыг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Д.Өнөрболор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танилцуулахаар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тогтов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ED7D79D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Уг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асуудлыг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19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цаг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22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минутад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хэлэлцэж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дуусав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9778B89" w14:textId="4D2E5AD8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Хоёр.</w:t>
      </w:r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Монгол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Улсын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Нийгмийн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даатгалын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сангийн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Ирээдүйн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өв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сангийн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хуулийн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>төслүүд</w:t>
      </w:r>
      <w:proofErr w:type="spellEnd"/>
      <w:r w:rsidRPr="002E2EA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2E2EA6">
        <w:rPr>
          <w:rFonts w:ascii="Arial" w:hAnsi="Arial" w:cs="Arial"/>
          <w:i/>
          <w:color w:val="000000"/>
          <w:sz w:val="24"/>
          <w:szCs w:val="24"/>
        </w:rPr>
        <w:t>/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Засгийн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газар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2022.04.20-ны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өдөр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 w:rsidRPr="002E2EA6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гурав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дахь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хэлэлцүүлэг</w:t>
      </w:r>
      <w:proofErr w:type="spellEnd"/>
      <w:r w:rsidRPr="003A7197">
        <w:rPr>
          <w:rFonts w:ascii="Arial" w:hAnsi="Arial" w:cs="Arial"/>
          <w:i/>
          <w:color w:val="000000"/>
          <w:sz w:val="24"/>
          <w:szCs w:val="24"/>
        </w:rPr>
        <w:t>/</w:t>
      </w:r>
    </w:p>
    <w:p w14:paraId="3A30D705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EB5A2E5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Боловсрол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шинжлэх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ухааны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Л.Энх-Амгалан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А.Ариунзаяа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хөдөө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ахуй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хөнгөн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З.Мэндсайхан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уурхай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Г.Ёндон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С.Мөнгөнчимэг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Төсвийн бодлого, төлөвлөлтийн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Санжаадорж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Татварын бодлогын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Тэлмүүн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Хууль</w:t>
      </w:r>
      <w:r>
        <w:rPr>
          <w:rFonts w:ascii="Arial" w:hAnsi="Arial" w:cs="Arial"/>
          <w:sz w:val="24"/>
          <w:szCs w:val="24"/>
          <w:lang w:val="mn-MN"/>
        </w:rPr>
        <w:t>,</w:t>
      </w:r>
      <w:r w:rsidRPr="00C55C77">
        <w:rPr>
          <w:rFonts w:ascii="Arial" w:hAnsi="Arial" w:cs="Arial"/>
          <w:sz w:val="24"/>
          <w:szCs w:val="24"/>
          <w:lang w:val="mn-MN"/>
        </w:rPr>
        <w:t xml:space="preserve"> эрх зүйн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З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Энхболд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Санхүү, төсвийн судалгааны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Золбоо</w:t>
      </w:r>
      <w:r>
        <w:rPr>
          <w:rFonts w:ascii="Arial" w:hAnsi="Arial" w:cs="Arial"/>
          <w:sz w:val="24"/>
          <w:szCs w:val="24"/>
          <w:lang w:val="mn-MN"/>
        </w:rPr>
        <w:t>, Хөгжлийн санхүүжилт, хөрөнгө оруулалтын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Ч.Чимидсүрэн, </w:t>
      </w:r>
      <w:r w:rsidRPr="00C55C77">
        <w:rPr>
          <w:rFonts w:ascii="Arial" w:hAnsi="Arial" w:cs="Arial"/>
          <w:sz w:val="24"/>
          <w:szCs w:val="24"/>
          <w:lang w:val="mn-MN"/>
        </w:rPr>
        <w:t>Өрийн удирдлагын хэлтсийн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Одонтуяа</w:t>
      </w:r>
      <w:r>
        <w:rPr>
          <w:rFonts w:ascii="Arial" w:hAnsi="Arial" w:cs="Arial"/>
          <w:sz w:val="24"/>
          <w:szCs w:val="24"/>
          <w:lang w:val="mn-MN"/>
        </w:rPr>
        <w:t>, Төсвийн хөрөнгө оруулалтын хэлтсийн дарга</w:t>
      </w:r>
      <w:r w:rsidRPr="004217E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Ж.Дэлгэржаргал нар оролцов.</w:t>
      </w:r>
    </w:p>
    <w:p w14:paraId="1937215B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30764C4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Тамгын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Ц.Батбаатар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Зөвлөхүүдийн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Б.Баярсайхан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Р.Болормаа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Ш.Ариунжаргал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Ё.Энхсайхан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,</w:t>
      </w:r>
      <w:r w:rsidRPr="006F0A2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шалгалт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үнэлгээний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шинжилгээний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үүргийг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түр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орлон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гүйцэтгэгч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Д.Эрдэнэсамбуу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lastRenderedPageBreak/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Г.Алтанцэцэг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Г.Нарантуяа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байлцав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7DB1A2B1" w14:textId="77777777" w:rsidR="008F5DE8" w:rsidRDefault="008F5DE8" w:rsidP="008F5DE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BB6B4B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төслийн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гурав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дахь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хэлэлцүүлэгтэй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гишүүдээс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гараагүй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болно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B0FF3FE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E0FFF48" w14:textId="49DF5104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хорооноос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гарах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дүгнэлтийг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Д.Өнөрболор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2C2BC9">
        <w:rPr>
          <w:rFonts w:ascii="Arial" w:hAnsi="Arial" w:cs="Arial"/>
          <w:iCs/>
          <w:color w:val="000000"/>
          <w:sz w:val="24"/>
          <w:szCs w:val="24"/>
        </w:rPr>
        <w:t>чуулганы</w:t>
      </w:r>
      <w:proofErr w:type="spellEnd"/>
      <w:r w:rsidR="002C2BC9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нэгдсэн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танилцуулахаар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тогтов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46C16D35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587746E" w14:textId="77777777" w:rsidR="008F5DE8" w:rsidRPr="00151F73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Уг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асуудлыг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19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цаг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25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минутад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дуусав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. </w:t>
      </w:r>
    </w:p>
    <w:p w14:paraId="388A6233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FE607E2" w14:textId="2C90130F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Гурав.</w:t>
      </w:r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Монгол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Улсын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Нийгмийн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даатгалын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сангийн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Ирээдүйн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өв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сангийн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2022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оны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төсвийн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хуульд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өөрчлөлт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оруулах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хуулийн</w:t>
      </w:r>
      <w:proofErr w:type="spellEnd"/>
      <w:r w:rsidRPr="00151F7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төслүүд</w:t>
      </w:r>
      <w:r w:rsidR="00EC6BC3">
        <w:rPr>
          <w:rFonts w:ascii="Arial" w:hAnsi="Arial" w:cs="Arial"/>
          <w:b/>
          <w:bCs/>
          <w:i/>
          <w:color w:val="000000"/>
          <w:sz w:val="24"/>
          <w:szCs w:val="24"/>
        </w:rPr>
        <w:t>тэй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хамт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өргөн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мэдүүлсэн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хууль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Улсын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Их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Хурлын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тогтоолын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төслүүд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082222">
        <w:rPr>
          <w:rFonts w:ascii="Arial" w:hAnsi="Arial" w:cs="Arial"/>
          <w:i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Засгийн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газар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2022.04.20-ны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өдөр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эцсийн</w:t>
      </w:r>
      <w:proofErr w:type="spellEnd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хэлэлцүүл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э</w:t>
      </w:r>
      <w:r w:rsidRPr="00151F73">
        <w:rPr>
          <w:rFonts w:ascii="Arial" w:hAnsi="Arial" w:cs="Arial"/>
          <w:b/>
          <w:bCs/>
          <w:i/>
          <w:color w:val="000000"/>
          <w:sz w:val="24"/>
          <w:szCs w:val="24"/>
        </w:rPr>
        <w:t>г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/</w:t>
      </w:r>
    </w:p>
    <w:p w14:paraId="26C93C46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111A14BC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Боловсрол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шинжлэх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ухааны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Л.Энх-Амгалан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Хөдөлмөр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нийгмийн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хамгааллын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А.Ариунзаяа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хөдөө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ахуй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хөнгөн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З.Мэндсайхан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уурхай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Г.Ёндон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дэд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С.Мөнгөнчимэг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бичгийн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Ж.Ганбат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Төсвийн бодлого, төлөвлөлтийн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М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Санжаадорж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Татварын бодлогын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Тэлмүүн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Хууль</w:t>
      </w:r>
      <w:r>
        <w:rPr>
          <w:rFonts w:ascii="Arial" w:hAnsi="Arial" w:cs="Arial"/>
          <w:sz w:val="24"/>
          <w:szCs w:val="24"/>
          <w:lang w:val="mn-MN"/>
        </w:rPr>
        <w:t>,</w:t>
      </w:r>
      <w:r w:rsidRPr="00C55C77">
        <w:rPr>
          <w:rFonts w:ascii="Arial" w:hAnsi="Arial" w:cs="Arial"/>
          <w:sz w:val="24"/>
          <w:szCs w:val="24"/>
          <w:lang w:val="mn-MN"/>
        </w:rPr>
        <w:t xml:space="preserve"> эрх зүйн газрын дарга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З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Энхболд</w:t>
      </w:r>
      <w:r>
        <w:rPr>
          <w:rFonts w:ascii="Arial" w:hAnsi="Arial" w:cs="Arial"/>
          <w:sz w:val="24"/>
          <w:szCs w:val="24"/>
          <w:lang w:val="mn-MN"/>
        </w:rPr>
        <w:t xml:space="preserve">, </w:t>
      </w:r>
      <w:r w:rsidRPr="00C55C77">
        <w:rPr>
          <w:rFonts w:ascii="Arial" w:hAnsi="Arial" w:cs="Arial"/>
          <w:sz w:val="24"/>
          <w:szCs w:val="24"/>
          <w:lang w:val="mn-MN"/>
        </w:rPr>
        <w:t>Санхүү, төсвийн судалгааны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Золбоо</w:t>
      </w:r>
      <w:r>
        <w:rPr>
          <w:rFonts w:ascii="Arial" w:hAnsi="Arial" w:cs="Arial"/>
          <w:sz w:val="24"/>
          <w:szCs w:val="24"/>
          <w:lang w:val="mn-MN"/>
        </w:rPr>
        <w:t>, Хөгжлийн санхүүжилт, хөрөнгө оруулалтын газрын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Ч.Чимидсүрэн, </w:t>
      </w:r>
      <w:r w:rsidRPr="00C55C77">
        <w:rPr>
          <w:rFonts w:ascii="Arial" w:hAnsi="Arial" w:cs="Arial"/>
          <w:sz w:val="24"/>
          <w:szCs w:val="24"/>
          <w:lang w:val="mn-MN"/>
        </w:rPr>
        <w:t>Өрийн удирдлагын хэлтсийн дарга</w:t>
      </w:r>
      <w:r w:rsidRPr="004217E2">
        <w:rPr>
          <w:rFonts w:ascii="Arial" w:hAnsi="Arial" w:cs="Arial"/>
          <w:sz w:val="24"/>
          <w:szCs w:val="24"/>
          <w:lang w:val="mn-MN"/>
        </w:rPr>
        <w:t xml:space="preserve"> </w:t>
      </w:r>
      <w:r w:rsidRPr="00C55C77">
        <w:rPr>
          <w:rFonts w:ascii="Arial" w:hAnsi="Arial" w:cs="Arial"/>
          <w:sz w:val="24"/>
          <w:szCs w:val="24"/>
          <w:lang w:val="mn-MN"/>
        </w:rPr>
        <w:t>Б</w:t>
      </w:r>
      <w:r>
        <w:rPr>
          <w:rFonts w:ascii="Arial" w:hAnsi="Arial" w:cs="Arial"/>
          <w:sz w:val="24"/>
          <w:szCs w:val="24"/>
          <w:lang w:val="mn-MN"/>
        </w:rPr>
        <w:t>.</w:t>
      </w:r>
      <w:r w:rsidRPr="00C55C77">
        <w:rPr>
          <w:rFonts w:ascii="Arial" w:hAnsi="Arial" w:cs="Arial"/>
          <w:sz w:val="24"/>
          <w:szCs w:val="24"/>
          <w:lang w:val="mn-MN"/>
        </w:rPr>
        <w:t>Одонтуяа</w:t>
      </w:r>
      <w:r>
        <w:rPr>
          <w:rFonts w:ascii="Arial" w:hAnsi="Arial" w:cs="Arial"/>
          <w:sz w:val="24"/>
          <w:szCs w:val="24"/>
          <w:lang w:val="mn-MN"/>
        </w:rPr>
        <w:t>, Төсвийн хөрөнгө оруулалтын хэлтсийн дарга</w:t>
      </w:r>
      <w:r w:rsidRPr="004217E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Ж.Дэлгэржаргал нар оролцов.</w:t>
      </w:r>
    </w:p>
    <w:p w14:paraId="309A38D4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782F043" w14:textId="77777777" w:rsidR="008F5DE8" w:rsidRDefault="008F5DE8" w:rsidP="008F5DE8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Тамгын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Ц.Батбаатар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Зөвлөхүүдийн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Б.Баярсайхан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Р.Болормаа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Ш.Ариунжаргал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Ё.Энхсайхан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,</w:t>
      </w:r>
      <w:r w:rsidRPr="006F0A26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шалгалт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үнэлгээний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хяналт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шинжилгээний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даргын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албан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үүргийг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түр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орлон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гүйцэтгэгч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Д.Эрдэнэсамбуу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Г.Алтанцэцэг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Төсвийн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Г.Нарантуяа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байлцав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65480C9C" w14:textId="77777777" w:rsidR="008F5DE8" w:rsidRDefault="008F5DE8" w:rsidP="008F5DE8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1818A773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Төслийн эцсийн хэлэлцүүлэгтэй холбогдуулан Улсын Их Хурлын гишүүн С.Ганбаатар санал хэлэв.</w:t>
      </w:r>
    </w:p>
    <w:p w14:paraId="04DC940A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D27EC06" w14:textId="728E2478" w:rsidR="008F5DE8" w:rsidRDefault="008F5DE8" w:rsidP="008F5DE8">
      <w:pPr>
        <w:spacing w:after="0" w:line="240" w:lineRule="auto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proofErr w:type="spellStart"/>
      <w:r w:rsidR="00EC6BC3">
        <w:rPr>
          <w:rFonts w:ascii="Arial" w:eastAsia="Helvetica" w:hAnsi="Arial" w:cs="Arial"/>
          <w:i/>
          <w:iCs/>
          <w:sz w:val="24"/>
          <w:szCs w:val="24"/>
        </w:rPr>
        <w:t>Монгол</w:t>
      </w:r>
      <w:proofErr w:type="spellEnd"/>
      <w:r w:rsidR="00EC6BC3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Улсын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Их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Хурлын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чуулганы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хуралдааны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дэгийн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тухай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хуулийн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42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дугаар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зүйлийн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42.</w:t>
      </w:r>
      <w:r>
        <w:rPr>
          <w:rFonts w:ascii="Arial" w:eastAsia="Helvetica" w:hAnsi="Arial" w:cs="Arial"/>
          <w:i/>
          <w:iCs/>
          <w:sz w:val="24"/>
          <w:szCs w:val="24"/>
        </w:rPr>
        <w:t>2</w:t>
      </w:r>
      <w:r w:rsidRPr="00E33C43">
        <w:rPr>
          <w:rFonts w:ascii="Arial" w:eastAsia="Helvetica" w:hAnsi="Arial" w:cs="Arial"/>
          <w:i/>
          <w:iCs/>
          <w:sz w:val="24"/>
          <w:szCs w:val="24"/>
        </w:rPr>
        <w:t>.</w:t>
      </w:r>
      <w:r>
        <w:rPr>
          <w:rFonts w:ascii="Arial" w:eastAsia="Helvetica" w:hAnsi="Arial" w:cs="Arial"/>
          <w:i/>
          <w:iCs/>
          <w:sz w:val="24"/>
          <w:szCs w:val="24"/>
        </w:rPr>
        <w:t>3</w:t>
      </w:r>
      <w:r w:rsidRPr="00E33C43">
        <w:rPr>
          <w:rFonts w:ascii="Arial" w:eastAsia="Helvetica" w:hAnsi="Arial" w:cs="Arial"/>
          <w:i/>
          <w:iCs/>
          <w:sz w:val="24"/>
          <w:szCs w:val="24"/>
        </w:rPr>
        <w:t>-</w:t>
      </w:r>
      <w:r>
        <w:rPr>
          <w:rFonts w:ascii="Arial" w:eastAsia="Helvetica" w:hAnsi="Arial" w:cs="Arial"/>
          <w:i/>
          <w:iCs/>
          <w:sz w:val="24"/>
          <w:szCs w:val="24"/>
        </w:rPr>
        <w:t>т</w:t>
      </w:r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E33C43">
        <w:rPr>
          <w:rFonts w:ascii="Arial" w:eastAsia="Helvetica" w:hAnsi="Arial" w:cs="Arial"/>
          <w:i/>
          <w:iCs/>
          <w:sz w:val="24"/>
          <w:szCs w:val="24"/>
        </w:rPr>
        <w:t>заасны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Helvetica" w:hAnsi="Arial" w:cs="Arial"/>
          <w:i/>
          <w:iCs/>
          <w:sz w:val="24"/>
          <w:szCs w:val="24"/>
        </w:rPr>
        <w:t>дагуу</w:t>
      </w:r>
      <w:proofErr w:type="spellEnd"/>
      <w:r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Pr="002C69FD">
        <w:rPr>
          <w:rFonts w:ascii="Arial" w:hAnsi="Arial" w:cs="Arial"/>
          <w:i/>
          <w:color w:val="000000"/>
          <w:sz w:val="24"/>
          <w:szCs w:val="24"/>
        </w:rPr>
        <w:t>хамт</w:t>
      </w:r>
      <w:proofErr w:type="spellEnd"/>
      <w:r w:rsidRPr="002C69F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2C69FD"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 w:rsidRPr="002C69F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EC6BC3"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 w:rsidR="00EC6BC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хуул</w:t>
      </w:r>
      <w:r w:rsidR="00EC6BC3">
        <w:rPr>
          <w:rFonts w:ascii="Arial" w:hAnsi="Arial" w:cs="Arial"/>
          <w:i/>
          <w:color w:val="000000"/>
          <w:sz w:val="24"/>
          <w:szCs w:val="24"/>
        </w:rPr>
        <w:t>ь</w:t>
      </w:r>
      <w:proofErr w:type="spellEnd"/>
      <w:r w:rsidR="00EC6BC3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EC6BC3">
        <w:rPr>
          <w:rFonts w:ascii="Arial" w:hAnsi="Arial" w:cs="Arial"/>
          <w:i/>
          <w:color w:val="000000"/>
          <w:sz w:val="24"/>
          <w:szCs w:val="24"/>
        </w:rPr>
        <w:t>тогтоолын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төслийн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талаарх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зарчмын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зөрүүтэй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саналын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томьёоллоор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санал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хураалт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явуулав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1F9651FC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64D4060A" w14:textId="3CB86EFB" w:rsidR="008F5DE8" w:rsidRPr="00F92F50" w:rsidRDefault="008F5DE8" w:rsidP="008F5DE8">
      <w:pPr>
        <w:spacing w:after="0" w:line="240" w:lineRule="auto"/>
        <w:contextualSpacing/>
        <w:jc w:val="both"/>
        <w:rPr>
          <w:rFonts w:ascii="Arial" w:eastAsia="Helvetica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ab/>
      </w:r>
      <w:r w:rsidR="00EC6BC3">
        <w:rPr>
          <w:rFonts w:ascii="Arial" w:hAnsi="Arial" w:cs="Arial"/>
          <w:b/>
          <w:bCs/>
          <w:iCs/>
          <w:color w:val="000000"/>
          <w:sz w:val="24"/>
          <w:szCs w:val="24"/>
        </w:rPr>
        <w:t>1</w:t>
      </w:r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.Гаалийн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албан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татвараас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чөлөөлөх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тухай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хуулийн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төслийн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талаар</w:t>
      </w:r>
      <w:proofErr w:type="spellEnd"/>
      <w:r w:rsidRPr="00F92F50"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</w:p>
    <w:p w14:paraId="34F89123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eastAsia="Helvetica" w:hAnsi="Arial" w:cs="Arial"/>
          <w:i/>
          <w:iCs/>
          <w:sz w:val="24"/>
          <w:szCs w:val="24"/>
        </w:rPr>
      </w:pPr>
    </w:p>
    <w:p w14:paraId="3EE4CDF2" w14:textId="521A0E39" w:rsidR="008F5DE8" w:rsidRDefault="008F5DE8" w:rsidP="008F5DE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>өслийн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>
        <w:rPr>
          <w:rFonts w:ascii="Arial" w:eastAsia="Times New Roman" w:hAnsi="Arial" w:cs="Arial"/>
          <w:sz w:val="24"/>
          <w:szCs w:val="24"/>
        </w:rPr>
        <w:t>,”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хэвээр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үлдээх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CA079A5" w14:textId="77777777" w:rsidR="00EC6BC3" w:rsidRDefault="00EC6BC3" w:rsidP="008F5DE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ABD9BC5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70DD320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38691E1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2</w:t>
      </w:r>
    </w:p>
    <w:p w14:paraId="33B3F2F5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14</w:t>
      </w:r>
    </w:p>
    <w:p w14:paraId="197C66FD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487C469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Дээрх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86DB70" w14:textId="77777777" w:rsidR="008F5DE8" w:rsidRDefault="008F5DE8" w:rsidP="008F5DE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B9D5C17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2EE2905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44C7ECA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14</w:t>
      </w:r>
    </w:p>
    <w:p w14:paraId="44CE084D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92.9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F2138B5" w14:textId="79752A1B" w:rsidR="008F5DE8" w:rsidRPr="00F92F50" w:rsidRDefault="00EC6BC3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8F5DE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“Төрийн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өмчит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хуулийн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этгээдийн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хувьцааг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2022-2023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онд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биржээр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олон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нийтэд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нээлттэй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худалдах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үндсэн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чиглэл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батлах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”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Их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Хурлын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төслийн</w:t>
      </w:r>
      <w:proofErr w:type="spellEnd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F5DE8" w:rsidRPr="00F92F50">
        <w:rPr>
          <w:rFonts w:ascii="Arial" w:eastAsia="Times New Roman" w:hAnsi="Arial" w:cs="Arial"/>
          <w:b/>
          <w:bCs/>
          <w:sz w:val="24"/>
          <w:szCs w:val="24"/>
        </w:rPr>
        <w:t>талаар</w:t>
      </w:r>
      <w:proofErr w:type="spellEnd"/>
      <w:r w:rsidR="008F5DE8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8893D37" w14:textId="5F945743" w:rsidR="008F5DE8" w:rsidRDefault="00EC6BC3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Б.Жавхлангийн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>
        <w:rPr>
          <w:rFonts w:ascii="Arial" w:eastAsia="Times New Roman" w:hAnsi="Arial" w:cs="Arial"/>
          <w:sz w:val="24"/>
          <w:szCs w:val="24"/>
        </w:rPr>
        <w:t>Т</w:t>
      </w:r>
      <w:r w:rsidR="008F5DE8" w:rsidRPr="000A5CF1">
        <w:rPr>
          <w:rFonts w:ascii="Arial" w:eastAsia="Times New Roman" w:hAnsi="Arial" w:cs="Arial"/>
          <w:sz w:val="24"/>
          <w:szCs w:val="24"/>
        </w:rPr>
        <w:t>огтоолын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8F5DE8"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хавсралтад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8F5DE8">
        <w:rPr>
          <w:rFonts w:ascii="Arial" w:eastAsia="Times New Roman" w:hAnsi="Arial" w:cs="Arial"/>
          <w:sz w:val="24"/>
          <w:szCs w:val="24"/>
        </w:rPr>
        <w:t>4.1.6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8F5DE8">
        <w:rPr>
          <w:rFonts w:ascii="Arial" w:eastAsia="Times New Roman" w:hAnsi="Arial" w:cs="Arial"/>
          <w:sz w:val="24"/>
          <w:szCs w:val="24"/>
        </w:rPr>
        <w:t>4.1.7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8F5DE8">
        <w:rPr>
          <w:rFonts w:ascii="Arial" w:eastAsia="Times New Roman" w:hAnsi="Arial" w:cs="Arial"/>
          <w:sz w:val="24"/>
          <w:szCs w:val="24"/>
        </w:rPr>
        <w:t>4.1.8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8F5DE8">
        <w:rPr>
          <w:rFonts w:ascii="Arial" w:eastAsia="Times New Roman" w:hAnsi="Arial" w:cs="Arial"/>
          <w:sz w:val="24"/>
          <w:szCs w:val="24"/>
        </w:rPr>
        <w:t>4.1.11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8F5DE8">
        <w:rPr>
          <w:rFonts w:ascii="Arial" w:eastAsia="Times New Roman" w:hAnsi="Arial" w:cs="Arial"/>
          <w:sz w:val="24"/>
          <w:szCs w:val="24"/>
        </w:rPr>
        <w:t>4.1.12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8F5DE8">
        <w:rPr>
          <w:rFonts w:ascii="Arial" w:eastAsia="Times New Roman" w:hAnsi="Arial" w:cs="Arial"/>
          <w:sz w:val="24"/>
          <w:szCs w:val="24"/>
        </w:rPr>
        <w:t>4.1.14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8F5DE8">
        <w:rPr>
          <w:rFonts w:ascii="Arial" w:eastAsia="Times New Roman" w:hAnsi="Arial" w:cs="Arial"/>
          <w:sz w:val="24"/>
          <w:szCs w:val="24"/>
        </w:rPr>
        <w:t>4.1.16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заалтыг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тусгаснаар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нэмж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үүнтэй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хавсралтад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8F5DE8">
        <w:rPr>
          <w:rFonts w:ascii="Arial" w:eastAsia="Times New Roman" w:hAnsi="Arial" w:cs="Arial"/>
          <w:sz w:val="24"/>
          <w:szCs w:val="24"/>
        </w:rPr>
        <w:t>4.2</w:t>
      </w:r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хэсгийг</w:t>
      </w:r>
      <w:proofErr w:type="spellEnd"/>
      <w:r w:rsidR="008F5DE8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DE8" w:rsidRPr="000A5CF1">
        <w:rPr>
          <w:rFonts w:ascii="Arial" w:eastAsia="Times New Roman" w:hAnsi="Arial" w:cs="Arial"/>
          <w:sz w:val="24"/>
          <w:szCs w:val="24"/>
        </w:rPr>
        <w:t>нэмэх</w:t>
      </w:r>
      <w:proofErr w:type="spellEnd"/>
      <w:r w:rsidR="008F5DE8">
        <w:rPr>
          <w:rFonts w:ascii="Arial" w:eastAsia="Times New Roman" w:hAnsi="Arial" w:cs="Arial"/>
          <w:sz w:val="24"/>
          <w:szCs w:val="24"/>
        </w:rPr>
        <w:t>:</w:t>
      </w:r>
    </w:p>
    <w:p w14:paraId="33FE2911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“4.2.Ү</w:t>
      </w:r>
      <w:r w:rsidRPr="000A5CF1">
        <w:rPr>
          <w:rFonts w:ascii="Arial" w:eastAsia="Times New Roman" w:hAnsi="Arial" w:cs="Arial"/>
          <w:sz w:val="24"/>
          <w:szCs w:val="24"/>
        </w:rPr>
        <w:t xml:space="preserve">ндсэн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чиглэлийн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4.1-</w:t>
      </w:r>
      <w:r w:rsidRPr="000A5CF1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этгээд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үйлдвэрлэх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ажиллагаа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явуулж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түгээхтэй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холбогдсон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үүрэг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хариуцлага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өмч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тусгаарлан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шинээр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байгуулан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шилжүүлж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34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хүртэлх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хувьцааг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гарган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биржээр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нийтэд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худалдана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87A52F5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Дээрх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Б.Чойжилсүрэн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Ц.Даваасүрэн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үг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Б.Жавхлан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тайлбар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хийв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7CD5C6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 xml:space="preserve">  7</w:t>
      </w:r>
    </w:p>
    <w:p w14:paraId="2C5F3F6D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6</w:t>
      </w:r>
    </w:p>
    <w:p w14:paraId="5D11082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71735613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53.8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дэмжигдсэнгүй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0BA0BCA" w14:textId="53586D9B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EC6BC3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.“Хүүхдийн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цэцэрлэгийн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хүртээмжийг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нэмэгдүүлэх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талаар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авах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зарим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арга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хэмжээний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”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төслийн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талаар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C632C03" w14:textId="0271A79B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хэсгийн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EC6BC3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заалтыг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дурдсанаар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өөрчлөн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найруулах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14:paraId="739C2AA8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</w:t>
      </w:r>
      <w:r w:rsidRPr="00966DA3">
        <w:rPr>
          <w:rFonts w:ascii="Arial" w:hAnsi="Arial" w:cs="Arial"/>
          <w:sz w:val="24"/>
          <w:szCs w:val="24"/>
          <w:lang w:val="mn-MN"/>
        </w:rPr>
        <w:t>“</w:t>
      </w:r>
      <w:r w:rsidRPr="00966DA3">
        <w:rPr>
          <w:rFonts w:ascii="Arial" w:hAnsi="Arial" w:cs="Arial"/>
          <w:color w:val="000000" w:themeColor="text1"/>
          <w:sz w:val="24"/>
          <w:szCs w:val="24"/>
          <w:lang w:val="mn-MN"/>
        </w:rPr>
        <w:t>1/цэцэрлэгийн хүртээмж багатай, төрийн өмчийн цэцэрлэгт нэмэлт элсэлт авах боломжгүй байршилд төрийн бус өмчийн цэцэрлэг ажиллуулж, хамран сургах тойргийн хүүхдийг элсүүлсэн тохиолдолд тухайн хамран сургах тойргийн хүүхдэд ногдох хувьсах зардлыг 2 дахин нэмэгдүүлсэн дүнгээр хүүхдийн хоолны зардлын хамт санхүүжүүлэх;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” гэж өөрчлөх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91D5861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05D46A11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40F5C61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2FBC8DB6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F954B8B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6463D7" w14:textId="77777777" w:rsidR="00D141A4" w:rsidRDefault="00D141A4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</w:p>
    <w:p w14:paraId="46E64F52" w14:textId="77777777" w:rsidR="00D141A4" w:rsidRDefault="00D141A4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</w:p>
    <w:p w14:paraId="4D7FF7D3" w14:textId="0C7DD1FC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Зөвшөөрсөн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>12</w:t>
      </w:r>
    </w:p>
    <w:p w14:paraId="41533BE2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Татгалзсан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 xml:space="preserve">  1</w:t>
      </w:r>
    </w:p>
    <w:p w14:paraId="312D2BF6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Бүгд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>13</w:t>
      </w:r>
    </w:p>
    <w:p w14:paraId="2CFC548F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D141A4">
        <w:rPr>
          <w:rFonts w:ascii="Arial" w:eastAsia="Times New Roman" w:hAnsi="Arial" w:cs="Arial"/>
          <w:sz w:val="23"/>
          <w:szCs w:val="23"/>
        </w:rPr>
        <w:t xml:space="preserve">92.3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хувийн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саналаар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дэмжигдлээ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6744C3C5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</w:p>
    <w:p w14:paraId="541743E4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Хуралдаан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20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цаг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15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минутаас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20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цаг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35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минут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хүртэл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түр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i/>
          <w:iCs/>
          <w:sz w:val="23"/>
          <w:szCs w:val="23"/>
        </w:rPr>
        <w:t>завсарлав</w:t>
      </w:r>
      <w:proofErr w:type="spellEnd"/>
      <w:r w:rsidRPr="00D141A4">
        <w:rPr>
          <w:rFonts w:ascii="Arial" w:eastAsia="Times New Roman" w:hAnsi="Arial" w:cs="Arial"/>
          <w:i/>
          <w:iCs/>
          <w:sz w:val="23"/>
          <w:szCs w:val="23"/>
        </w:rPr>
        <w:t>.</w:t>
      </w:r>
      <w:r w:rsidRPr="00D141A4">
        <w:rPr>
          <w:rFonts w:ascii="Arial" w:hAnsi="Arial" w:cs="Arial"/>
          <w:sz w:val="23"/>
          <w:szCs w:val="23"/>
          <w:lang w:val="mn-MN"/>
        </w:rPr>
        <w:t xml:space="preserve"> </w:t>
      </w:r>
    </w:p>
    <w:p w14:paraId="1B946E2D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</w:p>
    <w:p w14:paraId="285380DA" w14:textId="03C960EB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Монгол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Улсын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2022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оны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төсвийн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тухай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хуульд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өөрчлөлт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оруулах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тухай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хуулийн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төсөлтэй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хамт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өргөн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мэдүүлсэн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Төрийн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хэмнэлтийн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тухай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хуул</w:t>
      </w:r>
      <w:r w:rsidR="00EC6BC3" w:rsidRPr="00D141A4">
        <w:rPr>
          <w:rFonts w:ascii="Arial" w:eastAsia="Helvetica" w:hAnsi="Arial" w:cs="Arial"/>
          <w:i/>
          <w:iCs/>
          <w:sz w:val="23"/>
          <w:szCs w:val="23"/>
        </w:rPr>
        <w:t>ь</w:t>
      </w:r>
      <w:proofErr w:type="spellEnd"/>
      <w:r w:rsidR="00EC6BC3" w:rsidRPr="00D141A4">
        <w:rPr>
          <w:rFonts w:ascii="Arial" w:eastAsia="Helvetica" w:hAnsi="Arial" w:cs="Arial"/>
          <w:i/>
          <w:iCs/>
          <w:sz w:val="23"/>
          <w:szCs w:val="23"/>
        </w:rPr>
        <w:t xml:space="preserve">, </w:t>
      </w:r>
      <w:proofErr w:type="spellStart"/>
      <w:r w:rsidR="00EC6BC3" w:rsidRPr="00D141A4">
        <w:rPr>
          <w:rFonts w:ascii="Arial" w:eastAsia="Helvetica" w:hAnsi="Arial" w:cs="Arial"/>
          <w:i/>
          <w:iCs/>
          <w:sz w:val="23"/>
          <w:szCs w:val="23"/>
        </w:rPr>
        <w:t>тогтоолын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төслийн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талаарх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зарчмын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зөрүүтэй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саналын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томьёоллоор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санал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хураалт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 xml:space="preserve"> </w:t>
      </w:r>
      <w:proofErr w:type="spellStart"/>
      <w:r w:rsidRPr="00D141A4">
        <w:rPr>
          <w:rFonts w:ascii="Arial" w:eastAsia="Helvetica" w:hAnsi="Arial" w:cs="Arial"/>
          <w:i/>
          <w:iCs/>
          <w:sz w:val="23"/>
          <w:szCs w:val="23"/>
        </w:rPr>
        <w:t>явуулав</w:t>
      </w:r>
      <w:proofErr w:type="spellEnd"/>
      <w:r w:rsidRPr="00D141A4">
        <w:rPr>
          <w:rFonts w:ascii="Arial" w:eastAsia="Helvetica" w:hAnsi="Arial" w:cs="Arial"/>
          <w:i/>
          <w:iCs/>
          <w:sz w:val="23"/>
          <w:szCs w:val="23"/>
        </w:rPr>
        <w:t>.</w:t>
      </w:r>
      <w:r w:rsidRPr="00D141A4">
        <w:rPr>
          <w:rFonts w:ascii="Arial" w:hAnsi="Arial" w:cs="Arial"/>
          <w:sz w:val="23"/>
          <w:szCs w:val="23"/>
          <w:lang w:val="mn-MN"/>
        </w:rPr>
        <w:t xml:space="preserve">                                            </w:t>
      </w:r>
    </w:p>
    <w:p w14:paraId="2682F022" w14:textId="77777777" w:rsidR="008F5DE8" w:rsidRPr="00D141A4" w:rsidRDefault="008F5DE8" w:rsidP="008F5DE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D141A4">
        <w:rPr>
          <w:rFonts w:ascii="Arial" w:hAnsi="Arial" w:cs="Arial"/>
          <w:b/>
          <w:color w:val="000000" w:themeColor="text1"/>
          <w:sz w:val="23"/>
          <w:szCs w:val="23"/>
          <w:lang w:val="mn-MN"/>
        </w:rPr>
        <w:t>НЭГ.</w:t>
      </w:r>
      <w:r w:rsidRPr="00D141A4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</w:rPr>
        <w:t>ТӨРИЙН ХЭМНЭЛТИЙН ТУХАЙ</w:t>
      </w:r>
      <w:r w:rsidRPr="00D141A4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shd w:val="clear" w:color="auto" w:fill="FFFFFF"/>
        </w:rPr>
        <w:t xml:space="preserve"> ХУУЛИЙН </w:t>
      </w:r>
      <w:r w:rsidRPr="00D141A4">
        <w:rPr>
          <w:rFonts w:ascii="Arial" w:hAnsi="Arial" w:cs="Arial"/>
          <w:b/>
          <w:color w:val="000000" w:themeColor="text1"/>
          <w:sz w:val="23"/>
          <w:szCs w:val="23"/>
          <w:lang w:val="mn-MN"/>
        </w:rPr>
        <w:t xml:space="preserve">ТӨСЛИЙН ТАЛААРХ </w:t>
      </w:r>
    </w:p>
    <w:p w14:paraId="08430007" w14:textId="77777777" w:rsidR="008F5DE8" w:rsidRPr="00D141A4" w:rsidRDefault="008F5DE8" w:rsidP="008F5D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  <w:lang w:val="mn-MN"/>
        </w:rPr>
      </w:pPr>
      <w:r w:rsidRPr="00D141A4">
        <w:rPr>
          <w:rFonts w:ascii="Arial" w:hAnsi="Arial" w:cs="Arial"/>
          <w:b/>
          <w:color w:val="000000" w:themeColor="text1"/>
          <w:sz w:val="23"/>
          <w:szCs w:val="23"/>
          <w:lang w:val="mn-MN"/>
        </w:rPr>
        <w:t>ЗАРЧМЫН ЗӨРҮҮТЭЙ САНАЛЫН ТОМЬЁОЛОЛ</w:t>
      </w:r>
    </w:p>
    <w:p w14:paraId="0D64BE73" w14:textId="77777777" w:rsidR="008F5DE8" w:rsidRPr="00D141A4" w:rsidRDefault="008F5DE8" w:rsidP="008F5D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  <w:lang w:val="mn-MN"/>
        </w:rPr>
      </w:pPr>
    </w:p>
    <w:p w14:paraId="6CEAF434" w14:textId="77777777" w:rsidR="008F5DE8" w:rsidRPr="00D141A4" w:rsidRDefault="008F5DE8" w:rsidP="008F5D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proofErr w:type="spellStart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Төсвийн</w:t>
      </w:r>
      <w:proofErr w:type="spellEnd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байнгын</w:t>
      </w:r>
      <w:proofErr w:type="spellEnd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хороо</w:t>
      </w:r>
      <w:proofErr w:type="spellEnd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дэмжсэн</w:t>
      </w:r>
      <w:proofErr w:type="spellEnd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D141A4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санал</w:t>
      </w:r>
      <w:proofErr w:type="spellEnd"/>
      <w:r w:rsidRPr="00D141A4">
        <w:rPr>
          <w:rFonts w:ascii="Arial" w:hAnsi="Arial" w:cs="Arial"/>
          <w:b/>
          <w:sz w:val="23"/>
          <w:szCs w:val="23"/>
          <w:u w:val="single"/>
        </w:rPr>
        <w:t>:</w:t>
      </w:r>
    </w:p>
    <w:p w14:paraId="0CA75219" w14:textId="77777777" w:rsidR="008F5DE8" w:rsidRPr="00D141A4" w:rsidRDefault="008F5DE8" w:rsidP="008F5DE8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D141A4">
        <w:rPr>
          <w:rFonts w:ascii="Arial" w:hAnsi="Arial" w:cs="Arial"/>
          <w:b/>
          <w:sz w:val="23"/>
          <w:szCs w:val="23"/>
        </w:rPr>
        <w:tab/>
      </w:r>
    </w:p>
    <w:p w14:paraId="0A054F71" w14:textId="0C6E9C0B" w:rsidR="008F5DE8" w:rsidRPr="00D141A4" w:rsidRDefault="008F5DE8" w:rsidP="008F5DE8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  <w:lang w:val="mn-MN"/>
        </w:rPr>
      </w:pPr>
      <w:r w:rsidRPr="00D141A4">
        <w:rPr>
          <w:rFonts w:ascii="Arial" w:hAnsi="Arial" w:cs="Arial"/>
          <w:b/>
          <w:sz w:val="23"/>
          <w:szCs w:val="23"/>
          <w:lang w:val="mn-MN"/>
        </w:rPr>
        <w:tab/>
      </w:r>
      <w:r w:rsidR="00D141A4" w:rsidRPr="00D141A4">
        <w:rPr>
          <w:rFonts w:ascii="Arial" w:hAnsi="Arial" w:cs="Arial"/>
          <w:b/>
          <w:sz w:val="23"/>
          <w:szCs w:val="23"/>
          <w:lang w:val="mn-MN"/>
        </w:rPr>
        <w:t>Ч.Хүрэлбаатар</w:t>
      </w:r>
      <w:r w:rsidR="00D141A4" w:rsidRPr="00D141A4">
        <w:rPr>
          <w:rFonts w:ascii="Arial" w:hAnsi="Arial" w:cs="Arial"/>
          <w:b/>
          <w:sz w:val="23"/>
          <w:szCs w:val="23"/>
        </w:rPr>
        <w:t>:</w:t>
      </w:r>
      <w:r w:rsidR="00D141A4" w:rsidRPr="00D141A4">
        <w:rPr>
          <w:rFonts w:ascii="Arial" w:hAnsi="Arial" w:cs="Arial"/>
          <w:bCs/>
          <w:sz w:val="23"/>
          <w:szCs w:val="23"/>
        </w:rPr>
        <w:t xml:space="preserve"> </w:t>
      </w:r>
      <w:r w:rsidRPr="00D141A4">
        <w:rPr>
          <w:rFonts w:ascii="Arial" w:hAnsi="Arial" w:cs="Arial"/>
          <w:bCs/>
          <w:sz w:val="23"/>
          <w:szCs w:val="23"/>
          <w:lang w:val="mn-MN"/>
        </w:rPr>
        <w:t>1.</w:t>
      </w:r>
      <w:r w:rsidRPr="00D141A4">
        <w:rPr>
          <w:rFonts w:ascii="Arial" w:eastAsia="Arial" w:hAnsi="Arial" w:cs="Arial"/>
          <w:sz w:val="23"/>
          <w:szCs w:val="23"/>
          <w:lang w:val="mn-MN"/>
        </w:rPr>
        <w:t xml:space="preserve">Төслийн 3 дугаар зүйлийн 3.1 дэх хэсгийн “үйлчлэх хүрээнд” гэснийг “үйлчлэлд” </w:t>
      </w:r>
      <w:r w:rsidRPr="00D141A4">
        <w:rPr>
          <w:rFonts w:ascii="Arial" w:eastAsia="Times New Roman" w:hAnsi="Arial" w:cs="Arial"/>
          <w:bCs/>
          <w:noProof/>
          <w:sz w:val="23"/>
          <w:szCs w:val="23"/>
          <w:lang w:val="mn-MN"/>
        </w:rPr>
        <w:t>гэж, 3.1.11 дэх заалтын “байгуулах” гэснийг “байгуулсан” гэж өөрчилж, мөн зүйлийн 3.2 дахь хэсгийг доор дурдсанаар өөрчлөн найруулах</w:t>
      </w:r>
      <w:r w:rsidRPr="00D141A4">
        <w:rPr>
          <w:rFonts w:ascii="Arial" w:eastAsia="Arial" w:hAnsi="Arial" w:cs="Arial"/>
          <w:sz w:val="23"/>
          <w:szCs w:val="23"/>
          <w:lang w:val="mn-MN"/>
        </w:rPr>
        <w:t>:</w:t>
      </w:r>
    </w:p>
    <w:p w14:paraId="08C56B09" w14:textId="77777777" w:rsidR="008F5DE8" w:rsidRPr="00D141A4" w:rsidRDefault="008F5DE8" w:rsidP="008F5DE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3"/>
          <w:szCs w:val="23"/>
          <w:lang w:val="mn-MN"/>
        </w:rPr>
      </w:pPr>
      <w:r w:rsidRPr="00D141A4">
        <w:rPr>
          <w:rFonts w:ascii="Arial" w:eastAsia="Times New Roman" w:hAnsi="Arial" w:cs="Arial"/>
          <w:bCs/>
          <w:noProof/>
          <w:sz w:val="23"/>
          <w:szCs w:val="23"/>
          <w:lang w:val="mn-MN"/>
        </w:rPr>
        <w:tab/>
      </w:r>
    </w:p>
    <w:p w14:paraId="18A7E89A" w14:textId="5D92B566" w:rsidR="008F5DE8" w:rsidRPr="00D141A4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D141A4">
        <w:rPr>
          <w:rFonts w:ascii="Arial" w:eastAsia="Yu Mincho" w:hAnsi="Arial" w:cs="Arial"/>
          <w:sz w:val="23"/>
          <w:szCs w:val="23"/>
        </w:rPr>
        <w:t xml:space="preserve">“3.2.Энэ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хуулийн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3.1-</w:t>
      </w:r>
      <w:r w:rsidR="00EC6BC3" w:rsidRPr="00D141A4">
        <w:rPr>
          <w:rFonts w:ascii="Arial" w:eastAsia="Yu Mincho" w:hAnsi="Arial" w:cs="Arial"/>
          <w:sz w:val="23"/>
          <w:szCs w:val="23"/>
        </w:rPr>
        <w:t>д</w:t>
      </w:r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заасан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этгээдийн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үйл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ажиллагаанд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санхүүгийн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сахилга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бат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,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хэмнэлтийн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горимыг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мөрдүүлэх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,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үр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ашгийг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нэмэгдүүлэхтэй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холбоотой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харилцаанд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энэ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хуулийг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мөрдөх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ба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бусад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хуульд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өөрөөр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заасан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бол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энэ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хуулийг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дагаж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Yu Mincho" w:hAnsi="Arial" w:cs="Arial"/>
          <w:sz w:val="23"/>
          <w:szCs w:val="23"/>
        </w:rPr>
        <w:t>мөрдөнө</w:t>
      </w:r>
      <w:proofErr w:type="spellEnd"/>
      <w:r w:rsidRPr="00D141A4">
        <w:rPr>
          <w:rFonts w:ascii="Arial" w:eastAsia="Yu Mincho" w:hAnsi="Arial" w:cs="Arial"/>
          <w:sz w:val="23"/>
          <w:szCs w:val="23"/>
        </w:rPr>
        <w:t>.”</w:t>
      </w:r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гэсэн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саналыг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дэмжье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гэсэн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хураалт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явуулъя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7C93157D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Зөвшөөрсөн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  <w:t xml:space="preserve">  7</w:t>
      </w:r>
    </w:p>
    <w:p w14:paraId="31AC496F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Татгалзсан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 xml:space="preserve">  5</w:t>
      </w:r>
    </w:p>
    <w:p w14:paraId="3989E5E4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Бүгд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>12</w:t>
      </w:r>
    </w:p>
    <w:p w14:paraId="7A452900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D141A4">
        <w:rPr>
          <w:rFonts w:ascii="Arial" w:eastAsia="Times New Roman" w:hAnsi="Arial" w:cs="Arial"/>
          <w:sz w:val="23"/>
          <w:szCs w:val="23"/>
        </w:rPr>
        <w:t xml:space="preserve">58.3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хувийн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саналаар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дэмжигдлээ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4A42E8A6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bCs/>
          <w:sz w:val="23"/>
          <w:szCs w:val="23"/>
          <w:lang w:val="mn-MN"/>
        </w:rPr>
      </w:pPr>
    </w:p>
    <w:p w14:paraId="03E407B1" w14:textId="77777777" w:rsidR="008F5DE8" w:rsidRPr="00D141A4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D141A4">
        <w:rPr>
          <w:rFonts w:ascii="Arial" w:hAnsi="Arial" w:cs="Arial"/>
          <w:bCs/>
          <w:sz w:val="23"/>
          <w:szCs w:val="23"/>
          <w:lang w:val="mn-MN"/>
        </w:rPr>
        <w:t>2.</w:t>
      </w:r>
      <w:r w:rsidRPr="00D141A4">
        <w:rPr>
          <w:rFonts w:ascii="Arial" w:hAnsi="Arial" w:cs="Arial"/>
          <w:sz w:val="23"/>
          <w:szCs w:val="23"/>
          <w:lang w:val="mn-MN"/>
        </w:rPr>
        <w:t>Төслийн 5 дугаар зүйлийн гарчиг</w:t>
      </w:r>
      <w:r w:rsidRPr="00D141A4">
        <w:rPr>
          <w:rFonts w:ascii="Arial" w:hAnsi="Arial" w:cs="Arial"/>
          <w:sz w:val="23"/>
          <w:szCs w:val="23"/>
        </w:rPr>
        <w:t xml:space="preserve">т </w:t>
      </w:r>
      <w:r w:rsidRPr="00D141A4">
        <w:rPr>
          <w:rFonts w:ascii="Arial" w:hAnsi="Arial" w:cs="Arial"/>
          <w:sz w:val="23"/>
          <w:szCs w:val="23"/>
          <w:lang w:val="mn-MN"/>
        </w:rPr>
        <w:t xml:space="preserve">“Тэргүүн дэд,” гэж, 5.3 дахь хэсгийн “дарга” гэсний дараа “иргэдийн Төлөөлөгчдийн Хурал болон” гэж нэмэх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гэсэн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саналыг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дэмжье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гэсэн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хураалт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явуулъя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5E07CD8B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Зөвшөөрсөн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  <w:t>10</w:t>
      </w:r>
    </w:p>
    <w:p w14:paraId="6C6528D5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Татгалзсан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 xml:space="preserve">  2</w:t>
      </w:r>
    </w:p>
    <w:p w14:paraId="7FDC5D53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Бүгд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>12</w:t>
      </w:r>
    </w:p>
    <w:p w14:paraId="43F5335C" w14:textId="77777777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sz w:val="23"/>
          <w:szCs w:val="23"/>
          <w:lang w:val="mn-MN"/>
        </w:rPr>
      </w:pPr>
      <w:r w:rsidRPr="00D141A4">
        <w:rPr>
          <w:rFonts w:ascii="Arial" w:eastAsia="Times New Roman" w:hAnsi="Arial" w:cs="Arial"/>
          <w:sz w:val="23"/>
          <w:szCs w:val="23"/>
        </w:rPr>
        <w:t xml:space="preserve">83.3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хувийн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саналаар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дэмжигдлээ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30C03427" w14:textId="77777777" w:rsidR="008F5DE8" w:rsidRPr="00D141A4" w:rsidRDefault="008F5DE8" w:rsidP="008F5DE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141A4">
        <w:rPr>
          <w:rFonts w:ascii="Arial" w:hAnsi="Arial" w:cs="Arial"/>
          <w:sz w:val="23"/>
          <w:szCs w:val="23"/>
          <w:lang w:val="mn-MN"/>
        </w:rPr>
        <w:t xml:space="preserve"> </w:t>
      </w:r>
      <w:r w:rsidRPr="00D141A4">
        <w:rPr>
          <w:rFonts w:ascii="Arial" w:hAnsi="Arial" w:cs="Arial"/>
          <w:sz w:val="23"/>
          <w:szCs w:val="23"/>
          <w:lang w:val="mn-MN"/>
        </w:rPr>
        <w:tab/>
      </w:r>
      <w:r w:rsidRPr="00D141A4">
        <w:rPr>
          <w:rFonts w:ascii="Arial" w:hAnsi="Arial" w:cs="Arial"/>
          <w:bCs/>
          <w:sz w:val="23"/>
          <w:szCs w:val="23"/>
          <w:lang w:val="mn-MN"/>
        </w:rPr>
        <w:t>3.</w:t>
      </w:r>
      <w:r w:rsidRPr="00D141A4">
        <w:rPr>
          <w:rFonts w:ascii="Arial" w:hAnsi="Arial" w:cs="Arial"/>
          <w:sz w:val="23"/>
          <w:szCs w:val="23"/>
          <w:lang w:val="mn-MN"/>
        </w:rPr>
        <w:t>Төслийн 5 дугаар зүйлийн 5.1 дэх хэсгийг доор дурдсанаар өөрчлөн найруулах</w:t>
      </w:r>
      <w:r w:rsidRPr="00D141A4">
        <w:rPr>
          <w:rFonts w:ascii="Arial" w:hAnsi="Arial" w:cs="Arial"/>
          <w:sz w:val="23"/>
          <w:szCs w:val="23"/>
        </w:rPr>
        <w:t>:</w:t>
      </w:r>
    </w:p>
    <w:p w14:paraId="589D8CF1" w14:textId="77777777" w:rsidR="008F5DE8" w:rsidRPr="00D141A4" w:rsidRDefault="008F5DE8" w:rsidP="008F5DE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141A4">
        <w:rPr>
          <w:rFonts w:ascii="Arial" w:hAnsi="Arial" w:cs="Arial"/>
          <w:sz w:val="23"/>
          <w:szCs w:val="23"/>
        </w:rPr>
        <w:tab/>
      </w:r>
    </w:p>
    <w:p w14:paraId="2F34CC0C" w14:textId="77777777" w:rsidR="008F5DE8" w:rsidRPr="00D141A4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r w:rsidRPr="00D141A4">
        <w:rPr>
          <w:rFonts w:ascii="Arial" w:hAnsi="Arial" w:cs="Arial"/>
          <w:sz w:val="23"/>
          <w:szCs w:val="23"/>
        </w:rPr>
        <w:t>“</w:t>
      </w:r>
      <w:r w:rsidRPr="00D141A4">
        <w:rPr>
          <w:rFonts w:ascii="Arial" w:hAnsi="Arial" w:cs="Arial"/>
          <w:color w:val="000000" w:themeColor="text1"/>
          <w:sz w:val="23"/>
          <w:szCs w:val="23"/>
          <w:lang w:val="mn-MN"/>
        </w:rPr>
        <w:t xml:space="preserve">5.1.Хуульд тусгайлан заагаагүй бол </w:t>
      </w:r>
      <w:r w:rsidRPr="00D141A4">
        <w:rPr>
          <w:rStyle w:val="normaltextrun"/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төрийн тусгай чиг үүрэг хэрэгжүүлдэг Засгийн газрын агентлаг, Засгийн газрын ажлын алба, Улсын Их Хуралд ажлаа шууд хариуцан тайлагнадаг байгууллага, эмнэлэг, </w:t>
      </w:r>
      <w:r w:rsidRPr="00D141A4">
        <w:rPr>
          <w:rFonts w:ascii="Arial" w:hAnsi="Arial" w:cs="Arial"/>
          <w:sz w:val="23"/>
          <w:szCs w:val="23"/>
          <w:lang w:val="mn-MN"/>
        </w:rPr>
        <w:t xml:space="preserve">төрийн </w:t>
      </w:r>
      <w:proofErr w:type="spellStart"/>
      <w:r w:rsidRPr="00D141A4">
        <w:rPr>
          <w:rFonts w:ascii="Arial" w:hAnsi="Arial" w:cs="Arial"/>
          <w:sz w:val="23"/>
          <w:szCs w:val="23"/>
        </w:rPr>
        <w:t>өмчийн</w:t>
      </w:r>
      <w:proofErr w:type="spellEnd"/>
      <w:r w:rsidRPr="00D141A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hAnsi="Arial" w:cs="Arial"/>
          <w:sz w:val="23"/>
          <w:szCs w:val="23"/>
        </w:rPr>
        <w:t>оролцоотой</w:t>
      </w:r>
      <w:proofErr w:type="spellEnd"/>
      <w:r w:rsidRPr="00D141A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hAnsi="Arial" w:cs="Arial"/>
          <w:sz w:val="23"/>
          <w:szCs w:val="23"/>
        </w:rPr>
        <w:t>нээлттэй</w:t>
      </w:r>
      <w:proofErr w:type="spellEnd"/>
      <w:r w:rsidRPr="00D141A4">
        <w:rPr>
          <w:rFonts w:ascii="Arial" w:hAnsi="Arial" w:cs="Arial"/>
          <w:sz w:val="23"/>
          <w:szCs w:val="23"/>
        </w:rPr>
        <w:t xml:space="preserve"> </w:t>
      </w:r>
      <w:r w:rsidRPr="00D141A4">
        <w:rPr>
          <w:rFonts w:ascii="Arial" w:hAnsi="Arial" w:cs="Arial"/>
          <w:sz w:val="23"/>
          <w:szCs w:val="23"/>
          <w:lang w:val="mn-MN"/>
        </w:rPr>
        <w:t xml:space="preserve">компаниас </w:t>
      </w:r>
      <w:r w:rsidRPr="00D141A4">
        <w:rPr>
          <w:rStyle w:val="normaltextrun"/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 xml:space="preserve">бусад </w:t>
      </w:r>
      <w:r w:rsidRPr="00D141A4">
        <w:rPr>
          <w:rFonts w:ascii="Arial" w:hAnsi="Arial" w:cs="Arial"/>
          <w:color w:val="000000" w:themeColor="text1"/>
          <w:sz w:val="23"/>
          <w:szCs w:val="23"/>
          <w:lang w:val="mn-MN"/>
        </w:rPr>
        <w:t>этгээд тэргүүн дэд, дэд, орлогч даргатай байхыг хориглоно.”</w:t>
      </w:r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гэсэн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саналыг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дэмжье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гэсэн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хураалт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явуулъя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1784C1AD" w14:textId="77777777" w:rsidR="008F5DE8" w:rsidRPr="00D141A4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Дээрх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саналтай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холбогдуулан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Улсын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Их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Хурлын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гишүүн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Ц.Даваасүрэн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үг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D141A4">
        <w:rPr>
          <w:rFonts w:ascii="Arial" w:eastAsia="Times New Roman" w:hAnsi="Arial" w:cs="Arial"/>
          <w:sz w:val="23"/>
          <w:szCs w:val="23"/>
        </w:rPr>
        <w:t>хэлэв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.</w:t>
      </w:r>
    </w:p>
    <w:p w14:paraId="5B06D11A" w14:textId="6F6BEB12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Зөвшөөрсөн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  <w:t xml:space="preserve"> </w:t>
      </w:r>
      <w:r w:rsidR="00D141A4">
        <w:rPr>
          <w:rFonts w:ascii="Arial" w:eastAsia="Times New Roman" w:hAnsi="Arial" w:cs="Arial"/>
          <w:sz w:val="23"/>
          <w:szCs w:val="23"/>
        </w:rPr>
        <w:tab/>
        <w:t xml:space="preserve"> </w:t>
      </w:r>
      <w:r w:rsidRPr="00D141A4">
        <w:rPr>
          <w:rFonts w:ascii="Arial" w:eastAsia="Times New Roman" w:hAnsi="Arial" w:cs="Arial"/>
          <w:sz w:val="23"/>
          <w:szCs w:val="23"/>
        </w:rPr>
        <w:t>10</w:t>
      </w:r>
    </w:p>
    <w:p w14:paraId="2F90C8AF" w14:textId="6045F3A1" w:rsidR="008F5DE8" w:rsidRPr="00D141A4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D141A4">
        <w:rPr>
          <w:rFonts w:ascii="Arial" w:eastAsia="Times New Roman" w:hAnsi="Arial" w:cs="Arial"/>
          <w:sz w:val="23"/>
          <w:szCs w:val="23"/>
        </w:rPr>
        <w:t>Татгалзсан</w:t>
      </w:r>
      <w:proofErr w:type="spellEnd"/>
      <w:r w:rsidRPr="00D141A4">
        <w:rPr>
          <w:rFonts w:ascii="Arial" w:eastAsia="Times New Roman" w:hAnsi="Arial" w:cs="Arial"/>
          <w:sz w:val="23"/>
          <w:szCs w:val="23"/>
        </w:rPr>
        <w:t>:</w:t>
      </w:r>
      <w:r w:rsidRPr="00D141A4">
        <w:rPr>
          <w:rFonts w:ascii="Arial" w:eastAsia="Times New Roman" w:hAnsi="Arial" w:cs="Arial"/>
          <w:sz w:val="23"/>
          <w:szCs w:val="23"/>
        </w:rPr>
        <w:tab/>
      </w:r>
      <w:r w:rsidRPr="00D141A4">
        <w:rPr>
          <w:rFonts w:ascii="Arial" w:eastAsia="Times New Roman" w:hAnsi="Arial" w:cs="Arial"/>
          <w:sz w:val="23"/>
          <w:szCs w:val="23"/>
        </w:rPr>
        <w:tab/>
        <w:t xml:space="preserve">  </w:t>
      </w:r>
      <w:r w:rsidR="00EC6BC3" w:rsidRPr="00D141A4">
        <w:rPr>
          <w:rFonts w:ascii="Arial" w:eastAsia="Times New Roman" w:hAnsi="Arial" w:cs="Arial"/>
          <w:sz w:val="23"/>
          <w:szCs w:val="23"/>
        </w:rPr>
        <w:t xml:space="preserve"> </w:t>
      </w:r>
      <w:r w:rsidRPr="00D141A4">
        <w:rPr>
          <w:rFonts w:ascii="Arial" w:eastAsia="Times New Roman" w:hAnsi="Arial" w:cs="Arial"/>
          <w:sz w:val="23"/>
          <w:szCs w:val="23"/>
        </w:rPr>
        <w:t>2</w:t>
      </w:r>
    </w:p>
    <w:p w14:paraId="606FAD2D" w14:textId="16C0A861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EC6BC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12</w:t>
      </w:r>
    </w:p>
    <w:p w14:paraId="785087FB" w14:textId="77777777" w:rsidR="00D141A4" w:rsidRDefault="00D141A4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7537BC1" w14:textId="2E6F20F8" w:rsidR="008F5DE8" w:rsidRPr="007E00B7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83.3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18BF5DE1" w14:textId="77777777" w:rsidR="008F5DE8" w:rsidRPr="007E00B7" w:rsidRDefault="008F5DE8" w:rsidP="008F5D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F66A4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4.</w:t>
      </w:r>
      <w:r w:rsidRPr="007E00B7">
        <w:rPr>
          <w:rFonts w:ascii="Arial" w:hAnsi="Arial" w:cs="Arial"/>
          <w:sz w:val="24"/>
          <w:szCs w:val="24"/>
          <w:lang w:val="mn-MN"/>
        </w:rPr>
        <w:t>Төслийн 5 дугаар зүйлийн 5.2 дахь хэсгийг доор дурдсанаар өөрчлөн найруулах</w:t>
      </w:r>
      <w:r w:rsidRPr="007E00B7">
        <w:rPr>
          <w:rFonts w:ascii="Arial" w:hAnsi="Arial" w:cs="Arial"/>
          <w:sz w:val="24"/>
          <w:szCs w:val="24"/>
        </w:rPr>
        <w:t>:</w:t>
      </w:r>
    </w:p>
    <w:p w14:paraId="00812E26" w14:textId="77777777" w:rsidR="008F5DE8" w:rsidRPr="007E00B7" w:rsidRDefault="008F5DE8" w:rsidP="008F5DE8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6D41E20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>“5.2.Нийслэлийн Засаг дарга хоёр, аймаг, дүүрэг, сумын Засаг дарга нэгээс илүү орлогч даргатай байхыг хориглоно.”</w:t>
      </w:r>
      <w:r w:rsidRPr="007E00B7" w:rsidDel="00A53B2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294A5E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10</w:t>
      </w:r>
    </w:p>
    <w:p w14:paraId="5BADE3C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2</w:t>
      </w:r>
    </w:p>
    <w:p w14:paraId="390897C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19B437A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</w:rPr>
        <w:t xml:space="preserve">83.3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</w:p>
    <w:p w14:paraId="31C84455" w14:textId="77777777" w:rsidR="008F5DE8" w:rsidRPr="007E00B7" w:rsidRDefault="008F5DE8" w:rsidP="008F5DE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66A4C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>5.</w:t>
      </w: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Төслийн 21 дүгээр зүйлийн 21.1 дэх хэсгийг доор дурдсанаар өөрчлөн найруулах</w:t>
      </w:r>
      <w:r w:rsidRPr="007E00B7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6AF246F8" w14:textId="77777777" w:rsidR="008F5DE8" w:rsidRPr="007E00B7" w:rsidRDefault="008F5DE8" w:rsidP="008F5DE8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6B998CFB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“21.1.Т</w:t>
      </w:r>
      <w:r w:rsidRPr="007E00B7">
        <w:rPr>
          <w:rFonts w:ascii="Arial" w:eastAsia="Yu Mincho" w:hAnsi="Arial" w:cs="Arial"/>
          <w:color w:val="000000" w:themeColor="text1"/>
          <w:sz w:val="24"/>
          <w:szCs w:val="24"/>
          <w:lang w:val="mn-MN"/>
        </w:rPr>
        <w:t>өсвийн захирагч, энэ хуулийн 3.1.3, 3.1.4-т заасан этгээдийн гүйцэтгэх удирдлага болон</w:t>
      </w:r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холбогдох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албан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тушаалтан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үйл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ажиллагаандаа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санхүүгийн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сахилга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бат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,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хэмнэлтийн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горимыг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мөрдөж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ажиллаагүй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нь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тогтоогдсон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бол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ажлаас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халах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үндэслэл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болно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>.”</w:t>
      </w:r>
      <w:r w:rsidRPr="00C36C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CC260CE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10</w:t>
      </w:r>
    </w:p>
    <w:p w14:paraId="4808C721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2</w:t>
      </w:r>
    </w:p>
    <w:p w14:paraId="13CC266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19EA79C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83.3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34F069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9BC77EB" w14:textId="3037BBAA" w:rsidR="008F5DE8" w:rsidRPr="007E00B7" w:rsidRDefault="00EC6BC3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proofErr w:type="spellStart"/>
      <w:r>
        <w:rPr>
          <w:rFonts w:ascii="Arial" w:eastAsia="Helvetica" w:hAnsi="Arial" w:cs="Arial"/>
          <w:i/>
          <w:iCs/>
          <w:sz w:val="24"/>
          <w:szCs w:val="24"/>
        </w:rPr>
        <w:t>Монгол</w:t>
      </w:r>
      <w:proofErr w:type="spellEnd"/>
      <w:r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Улсын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Их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Хурлын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чуулганы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хуралдааны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дэгийн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тухай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хуулийн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42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дугаар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зүйлийн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42.</w:t>
      </w:r>
      <w:r w:rsidR="008F5DE8">
        <w:rPr>
          <w:rFonts w:ascii="Arial" w:eastAsia="Helvetica" w:hAnsi="Arial" w:cs="Arial"/>
          <w:i/>
          <w:iCs/>
          <w:sz w:val="24"/>
          <w:szCs w:val="24"/>
        </w:rPr>
        <w:t>2</w:t>
      </w:r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.</w:t>
      </w:r>
      <w:r w:rsidR="008F5DE8">
        <w:rPr>
          <w:rFonts w:ascii="Arial" w:eastAsia="Helvetica" w:hAnsi="Arial" w:cs="Arial"/>
          <w:i/>
          <w:iCs/>
          <w:sz w:val="24"/>
          <w:szCs w:val="24"/>
        </w:rPr>
        <w:t>3</w:t>
      </w:r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-</w:t>
      </w:r>
      <w:r w:rsidR="008F5DE8">
        <w:rPr>
          <w:rFonts w:ascii="Arial" w:eastAsia="Helvetica" w:hAnsi="Arial" w:cs="Arial"/>
          <w:i/>
          <w:iCs/>
          <w:sz w:val="24"/>
          <w:szCs w:val="24"/>
        </w:rPr>
        <w:t>т</w:t>
      </w:r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>заасны</w:t>
      </w:r>
      <w:proofErr w:type="spellEnd"/>
      <w:r w:rsidR="008F5DE8" w:rsidRPr="00E33C43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>
        <w:rPr>
          <w:rFonts w:ascii="Arial" w:eastAsia="Helvetica" w:hAnsi="Arial" w:cs="Arial"/>
          <w:i/>
          <w:iCs/>
          <w:sz w:val="24"/>
          <w:szCs w:val="24"/>
        </w:rPr>
        <w:t>дагуу</w:t>
      </w:r>
      <w:proofErr w:type="spellEnd"/>
      <w:r w:rsidR="008F5DE8">
        <w:rPr>
          <w:rFonts w:ascii="Arial" w:eastAsia="Helvetica" w:hAnsi="Arial" w:cs="Arial"/>
          <w:i/>
          <w:iCs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Төрийн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хэмнэлтийн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тухай</w:t>
      </w:r>
      <w:proofErr w:type="spellEnd"/>
      <w:r w:rsidR="008F5DE8" w:rsidRPr="002C69F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хуул</w:t>
      </w:r>
      <w:r>
        <w:rPr>
          <w:rFonts w:ascii="Arial" w:hAnsi="Arial" w:cs="Arial"/>
          <w:i/>
          <w:color w:val="000000"/>
          <w:sz w:val="24"/>
          <w:szCs w:val="24"/>
        </w:rPr>
        <w:t>ь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тогтоолын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төслийн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талаарх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зарчмын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зөрүүтэй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саналын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томьёоллоор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санал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хураалт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F5DE8">
        <w:rPr>
          <w:rFonts w:ascii="Arial" w:hAnsi="Arial" w:cs="Arial"/>
          <w:i/>
          <w:color w:val="000000"/>
          <w:sz w:val="24"/>
          <w:szCs w:val="24"/>
        </w:rPr>
        <w:t>явуулав</w:t>
      </w:r>
      <w:proofErr w:type="spellEnd"/>
      <w:r w:rsidR="008F5DE8">
        <w:rPr>
          <w:rFonts w:ascii="Arial" w:hAnsi="Arial" w:cs="Arial"/>
          <w:i/>
          <w:color w:val="000000"/>
          <w:sz w:val="24"/>
          <w:szCs w:val="24"/>
        </w:rPr>
        <w:t>.</w:t>
      </w:r>
      <w:r w:rsidR="008F5DE8"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</w:p>
    <w:p w14:paraId="6E513A86" w14:textId="73A6561F" w:rsidR="008F5DE8" w:rsidRPr="007E00B7" w:rsidRDefault="008F5DE8" w:rsidP="008F5D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tab/>
      </w:r>
      <w:proofErr w:type="spellStart"/>
      <w:r w:rsidR="00EC6BC3">
        <w:rPr>
          <w:rFonts w:ascii="Arial" w:eastAsia="Arial" w:hAnsi="Arial" w:cs="Arial"/>
          <w:b/>
          <w:bCs/>
          <w:sz w:val="24"/>
          <w:szCs w:val="24"/>
        </w:rPr>
        <w:t>Ч.Хүрэлбаатар</w:t>
      </w:r>
      <w:proofErr w:type="spellEnd"/>
      <w:r w:rsidR="00EC6BC3">
        <w:rPr>
          <w:rFonts w:ascii="Arial" w:eastAsia="Arial" w:hAnsi="Arial" w:cs="Arial"/>
          <w:b/>
          <w:bCs/>
          <w:sz w:val="24"/>
          <w:szCs w:val="24"/>
        </w:rPr>
        <w:t>:</w:t>
      </w:r>
      <w:r w:rsidR="00EC6BC3">
        <w:rPr>
          <w:rFonts w:ascii="Arial" w:eastAsia="Arial" w:hAnsi="Arial" w:cs="Arial"/>
          <w:sz w:val="24"/>
          <w:szCs w:val="24"/>
        </w:rPr>
        <w:t xml:space="preserve"> </w:t>
      </w:r>
      <w:r w:rsidRPr="00F66A4C">
        <w:rPr>
          <w:rFonts w:ascii="Arial" w:eastAsia="Arial" w:hAnsi="Arial" w:cs="Arial"/>
          <w:bCs/>
          <w:sz w:val="24"/>
          <w:szCs w:val="24"/>
        </w:rPr>
        <w:t>6.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зүйлд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доор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дурдсан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агуулгатай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13.1.7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нэмэх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>:</w:t>
      </w:r>
    </w:p>
    <w:p w14:paraId="3D3F23CF" w14:textId="77777777" w:rsidR="008F5DE8" w:rsidRPr="007E00B7" w:rsidRDefault="008F5DE8" w:rsidP="008F5D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4DA33A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tab/>
        <w:t xml:space="preserve">“13.1.7.Хөдөө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аж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ахуй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хүнс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импортыг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орлох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хөрөнгө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оруулалтыг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нэн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тэргүүнд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эрэмбэлэх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>.”</w:t>
      </w:r>
      <w:r w:rsidRPr="00372C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F7BB88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5863897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7D9E1D7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35DDE3CE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C7933E0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C7CA4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3BA7DE95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3212DD6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18C4D279" w14:textId="77777777" w:rsidR="008F5DE8" w:rsidRPr="007E00B7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91.7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7E00B7">
        <w:rPr>
          <w:rFonts w:ascii="Arial" w:hAnsi="Arial" w:cs="Arial"/>
          <w:b/>
          <w:sz w:val="24"/>
          <w:szCs w:val="24"/>
        </w:rPr>
        <w:tab/>
      </w:r>
    </w:p>
    <w:p w14:paraId="51CB30D1" w14:textId="77777777" w:rsidR="008F5DE8" w:rsidRPr="007E00B7" w:rsidRDefault="008F5DE8" w:rsidP="008F5DE8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F66A4C">
        <w:rPr>
          <w:rFonts w:ascii="Arial" w:eastAsia="Arial" w:hAnsi="Arial" w:cs="Arial"/>
          <w:bCs/>
          <w:sz w:val="24"/>
          <w:szCs w:val="24"/>
        </w:rPr>
        <w:t>7.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13.4.1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доор дурдсанаар өөрчлөн найруулах</w:t>
      </w:r>
      <w:r w:rsidRPr="007E00B7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7B1C98FD" w14:textId="77777777" w:rsidR="008F5DE8" w:rsidRPr="007E00B7" w:rsidRDefault="008F5DE8" w:rsidP="008F5DE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tab/>
      </w:r>
    </w:p>
    <w:p w14:paraId="132624AA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lastRenderedPageBreak/>
        <w:tab/>
        <w:t>“</w:t>
      </w: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>13.4.1.орон нутгийн нийтийн эзэмшлийн зам, талбай, олон нийтийн соёл амралтын хүрээлэн, хаягжуулалт, гэрэлтүүлэг, тохижилт;</w:t>
      </w:r>
      <w:r w:rsidRPr="007E00B7">
        <w:rPr>
          <w:rFonts w:ascii="Arial" w:eastAsia="Arial" w:hAnsi="Arial" w:cs="Arial"/>
          <w:sz w:val="24"/>
          <w:szCs w:val="24"/>
        </w:rPr>
        <w:t>”</w:t>
      </w:r>
      <w:r w:rsidRPr="00372C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9593FE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2FF4AEC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58E29EF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08F8BE20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9A2900A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7CB53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5741A45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0C49E2C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098E22A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91.7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7E00B7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CD4D84F" w14:textId="77777777" w:rsidR="008F5DE8" w:rsidRPr="007E00B7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C7B0E89" w14:textId="408AF94A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C6BC3">
        <w:rPr>
          <w:rFonts w:ascii="Arial" w:hAnsi="Arial" w:cs="Arial"/>
          <w:bCs/>
          <w:sz w:val="24"/>
          <w:szCs w:val="24"/>
        </w:rPr>
        <w:t>8</w:t>
      </w:r>
      <w:r w:rsidRPr="00EC6BC3">
        <w:rPr>
          <w:rFonts w:ascii="Arial" w:eastAsia="Arial" w:hAnsi="Arial" w:cs="Arial"/>
          <w:bCs/>
          <w:sz w:val="24"/>
          <w:szCs w:val="24"/>
        </w:rPr>
        <w:t>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13.4.5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үлдээх</w:t>
      </w:r>
      <w:proofErr w:type="spellEnd"/>
      <w:r w:rsidRPr="00372C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17E994AF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76F9BB3D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6590FFCE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06B26A5D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5A7342D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89534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014C95B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7218A642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36AF19D4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92.3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67EB5F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617269B" w14:textId="6B2333E6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C6BC3">
        <w:rPr>
          <w:rFonts w:ascii="Arial" w:eastAsia="Arial" w:hAnsi="Arial" w:cs="Arial"/>
          <w:bCs/>
          <w:sz w:val="24"/>
          <w:szCs w:val="24"/>
        </w:rPr>
        <w:t>9.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13.4.7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үлдээх</w:t>
      </w:r>
      <w:proofErr w:type="spellEnd"/>
      <w:r w:rsidRPr="00372C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13107E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1095C60" w14:textId="641020B4" w:rsidR="008F5DE8" w:rsidRPr="006F7EEC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proofErr w:type="spellStart"/>
      <w:r w:rsidRPr="006E79FB">
        <w:rPr>
          <w:rFonts w:ascii="Arial" w:eastAsia="Times New Roman" w:hAnsi="Arial" w:cs="Arial"/>
          <w:sz w:val="24"/>
          <w:szCs w:val="24"/>
        </w:rPr>
        <w:t>Дээрх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М.Оюунчимэг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79FB"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 w:rsidRPr="006E79F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Засгийн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газраас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орж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ирсэн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айл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өрхийн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байгууламж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гэдэг</w:t>
      </w:r>
      <w:proofErr w:type="spellEnd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дээр</w:t>
      </w:r>
      <w:proofErr w:type="spellEnd"/>
      <w:r w:rsidR="006E79FB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айлын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хашаанд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00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барих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энэ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асуудал</w:t>
      </w:r>
      <w:proofErr w:type="spellEnd"/>
      <w:r w:rsid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,</w:t>
      </w:r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харин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гудамж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руу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татах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дундын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шугам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буюу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хэсэгчилсэн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инженерийн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дэд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бүтцийн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асуудал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нээлттэй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шүү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гэдгийг</w:t>
      </w:r>
      <w:proofErr w:type="spellEnd"/>
      <w:r w:rsidR="006E79FB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F7EEC">
        <w:rPr>
          <w:rFonts w:ascii="Arial" w:eastAsia="Times New Roman" w:hAnsi="Arial" w:cs="Arial"/>
          <w:b/>
          <w:bCs/>
          <w:i/>
          <w:iCs/>
          <w:sz w:val="24"/>
          <w:szCs w:val="24"/>
        </w:rPr>
        <w:t>протоколд</w:t>
      </w:r>
      <w:proofErr w:type="spellEnd"/>
      <w:r w:rsidRPr="006F7E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F7EEC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тэмдэгл</w:t>
      </w:r>
      <w:r w:rsid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>эж</w:t>
      </w:r>
      <w:proofErr w:type="spellEnd"/>
      <w:r w:rsidR="006E79F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6F7EEC">
        <w:rPr>
          <w:rFonts w:ascii="Arial" w:eastAsia="Times New Roman" w:hAnsi="Arial" w:cs="Arial"/>
          <w:b/>
          <w:bCs/>
          <w:i/>
          <w:iCs/>
          <w:sz w:val="24"/>
          <w:szCs w:val="24"/>
        </w:rPr>
        <w:t>үлдээв</w:t>
      </w:r>
      <w:proofErr w:type="spellEnd"/>
      <w:r w:rsidRPr="006F7EEC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14:paraId="5F29838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6A8864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1A350141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7E7DE6D0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3F0CAF5A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4AFD7D9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F89CF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04AA703F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1</w:t>
      </w:r>
    </w:p>
    <w:p w14:paraId="19A0E36D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13</w:t>
      </w:r>
    </w:p>
    <w:p w14:paraId="4C418B7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92.3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99016EC" w14:textId="77777777" w:rsidR="008F5DE8" w:rsidRPr="007E00B7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77CC022B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EC6BC3">
        <w:rPr>
          <w:rFonts w:ascii="Arial" w:eastAsia="Arial" w:hAnsi="Arial" w:cs="Arial"/>
          <w:bCs/>
          <w:sz w:val="24"/>
          <w:szCs w:val="24"/>
        </w:rPr>
        <w:lastRenderedPageBreak/>
        <w:t>10.</w:t>
      </w:r>
      <w:r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 xml:space="preserve">өслийн </w:t>
      </w:r>
      <w:r>
        <w:rPr>
          <w:rFonts w:ascii="Arial" w:eastAsia="Times New Roman" w:hAnsi="Arial" w:cs="Arial"/>
          <w:sz w:val="24"/>
          <w:szCs w:val="24"/>
        </w:rPr>
        <w:t xml:space="preserve">13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13.1.5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заалтын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захиалагч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тавих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этгээд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өөрчлөх</w:t>
      </w:r>
      <w:proofErr w:type="spellEnd"/>
      <w:r w:rsidRPr="00BA25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687C32C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 xml:space="preserve">  9</w:t>
      </w:r>
    </w:p>
    <w:p w14:paraId="7FB5634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2</w:t>
      </w:r>
    </w:p>
    <w:p w14:paraId="6CAF345F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187911BB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E9F7D4B" w14:textId="0388C898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9698A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 xml:space="preserve">  9</w:t>
      </w:r>
    </w:p>
    <w:p w14:paraId="476B733F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2</w:t>
      </w:r>
    </w:p>
    <w:p w14:paraId="0031084A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7417AE8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81.8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B8FABB1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1BA7925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978D0">
        <w:rPr>
          <w:rFonts w:ascii="Arial" w:eastAsia="Times New Roman" w:hAnsi="Arial" w:cs="Arial"/>
          <w:sz w:val="24"/>
          <w:szCs w:val="24"/>
        </w:rPr>
        <w:t>11.</w:t>
      </w:r>
      <w:r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 xml:space="preserve">өслийн </w:t>
      </w:r>
      <w:r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6.5.11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заалтын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гаалийн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алба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өмнө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боомтын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захиргаа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нэмэх</w:t>
      </w:r>
      <w:proofErr w:type="spellEnd"/>
      <w:r w:rsidRPr="00BA253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9C6641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5AFADCE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0</w:t>
      </w:r>
    </w:p>
    <w:p w14:paraId="64F8C714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36FA4992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6D4212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AE530D1" w14:textId="77777777" w:rsidR="008F5DE8" w:rsidRDefault="008F5DE8" w:rsidP="008F5DE8">
      <w:pPr>
        <w:pStyle w:val="LO-normal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Ч.Хүрэлбаатар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Дээрх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саналыг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дэмжье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гэсэн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санал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хураалт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явуулъя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8EA66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Зөвшөөрсөн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  <w:t>11</w:t>
      </w:r>
    </w:p>
    <w:p w14:paraId="4C92AD83" w14:textId="6DDD676C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Татгалзсан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9978D0">
        <w:rPr>
          <w:rFonts w:ascii="Arial" w:eastAsia="Times New Roman" w:hAnsi="Arial" w:cs="Arial"/>
          <w:sz w:val="24"/>
          <w:szCs w:val="24"/>
        </w:rPr>
        <w:t>1</w:t>
      </w:r>
    </w:p>
    <w:p w14:paraId="32174A3D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</w:t>
      </w:r>
    </w:p>
    <w:p w14:paraId="4287E339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91.7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224CC1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8B7362D" w14:textId="369D34B1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Зарчмын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зөрүүтэй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r w:rsidR="001D0191">
        <w:rPr>
          <w:rFonts w:ascii="Arial" w:eastAsia="Times New Roman" w:hAnsi="Arial" w:cs="Arial"/>
          <w:sz w:val="24"/>
          <w:szCs w:val="24"/>
        </w:rPr>
        <w:t>ын</w:t>
      </w:r>
      <w:proofErr w:type="spellEnd"/>
      <w:r w:rsidR="001D01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D0191">
        <w:rPr>
          <w:rFonts w:ascii="Arial" w:eastAsia="Times New Roman" w:hAnsi="Arial" w:cs="Arial"/>
          <w:sz w:val="24"/>
          <w:szCs w:val="24"/>
        </w:rPr>
        <w:t>томьёоллоор</w:t>
      </w:r>
      <w:proofErr w:type="spellEnd"/>
      <w:r w:rsidR="001D01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D019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7A61451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9665B91" w14:textId="3596CCC3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978D0">
        <w:rPr>
          <w:rFonts w:ascii="Arial" w:eastAsia="Times New Roman" w:hAnsi="Arial" w:cs="Arial"/>
          <w:sz w:val="24"/>
          <w:szCs w:val="24"/>
        </w:rPr>
        <w:t>танилцуулгыг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Д.Өнөрболор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танилцуулахаар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тогтов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6D39222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D99EEA2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хэлэлцэв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5646CE2" w14:textId="77777777" w:rsidR="008F5DE8" w:rsidRPr="007E5E85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8B1DE22" w14:textId="0AA7FE8E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Хуралдаан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цаг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22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минут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үргэлжилж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, 19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гишүүнээс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1</w:t>
      </w:r>
      <w:r w:rsidR="0050456B">
        <w:rPr>
          <w:rFonts w:ascii="Arial" w:eastAsia="Times New Roman" w:hAnsi="Arial" w:cs="Arial"/>
          <w:i/>
          <w:iCs/>
          <w:sz w:val="24"/>
          <w:szCs w:val="24"/>
        </w:rPr>
        <w:t>6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хүрэлцэн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ирж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50456B">
        <w:rPr>
          <w:rFonts w:ascii="Arial" w:eastAsia="Times New Roman" w:hAnsi="Arial" w:cs="Arial"/>
          <w:i/>
          <w:iCs/>
          <w:sz w:val="24"/>
          <w:szCs w:val="24"/>
        </w:rPr>
        <w:t>84.2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хувийн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ирцтэйгээр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20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цаг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57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минутад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өндөрлөв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AA3BBDC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88D9D1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CFB958" w14:textId="77777777" w:rsidR="008F5DE8" w:rsidRPr="007E5E85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E5E85">
        <w:rPr>
          <w:rFonts w:ascii="Arial" w:eastAsia="Times New Roman" w:hAnsi="Arial" w:cs="Arial"/>
          <w:b/>
          <w:bCs/>
          <w:sz w:val="24"/>
          <w:szCs w:val="24"/>
        </w:rPr>
        <w:t>Тэмдэглэлтэй</w:t>
      </w:r>
      <w:proofErr w:type="spellEnd"/>
      <w:r w:rsidRPr="007E5E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E5E85">
        <w:rPr>
          <w:rFonts w:ascii="Arial" w:eastAsia="Times New Roman" w:hAnsi="Arial" w:cs="Arial"/>
          <w:b/>
          <w:bCs/>
          <w:sz w:val="24"/>
          <w:szCs w:val="24"/>
        </w:rPr>
        <w:t>танилцсан</w:t>
      </w:r>
      <w:proofErr w:type="spellEnd"/>
      <w:r w:rsidRPr="007E5E85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B063DD5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ТӨСВИЙН БАЙНГЫН </w:t>
      </w:r>
    </w:p>
    <w:p w14:paraId="197EFE8E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ХОРООНЫ ДАРГА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Ч.ХҮРЭЛБААТАР</w:t>
      </w:r>
    </w:p>
    <w:p w14:paraId="37F84FD3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C1B1B02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6E7EEE6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Тэмдэглэл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хөтөлсөн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AC4B8DB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ХУРАЛДААНЫ ТЭМДЭГЛЭЛ</w:t>
      </w:r>
    </w:p>
    <w:p w14:paraId="77F49873" w14:textId="77777777" w:rsidR="008F5DE8" w:rsidRPr="007E5E85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ХӨТЛӨХ АЛБАНЫ ШИНЖЭЭЧ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Б.БАТГЭРЭЛ</w:t>
      </w:r>
    </w:p>
    <w:p w14:paraId="7D896D62" w14:textId="77777777" w:rsidR="008F5DE8" w:rsidRDefault="008F5DE8" w:rsidP="008F5DE8">
      <w:pPr>
        <w:pStyle w:val="LO-normal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D4CD9F7" w14:textId="1CC608A7" w:rsidR="00862EF4" w:rsidRDefault="004948FF" w:rsidP="0022778F">
      <w:pPr>
        <w:pStyle w:val="LO-normal"/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lastRenderedPageBreak/>
        <w:t>МОНГОЛ УЛСЫН</w:t>
      </w:r>
      <w:r w:rsidR="00862EF4" w:rsidRPr="002E2EA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ИХ ХУРЛЫН</w:t>
      </w:r>
      <w:r w:rsidR="00862EF4"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</w:t>
      </w:r>
      <w:r w:rsidR="00862EF4">
        <w:rPr>
          <w:rFonts w:ascii="Arial" w:hAnsi="Arial" w:cs="Arial"/>
          <w:b/>
          <w:color w:val="000000"/>
          <w:sz w:val="24"/>
          <w:szCs w:val="24"/>
          <w:lang w:val="mn-MN"/>
        </w:rPr>
        <w:t>ТӨСВИЙН</w:t>
      </w:r>
      <w:r w:rsidR="00862EF4"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БАЙНГЫН  ХОРООНЫ 0</w:t>
      </w:r>
      <w:r w:rsidR="00862EF4" w:rsidRPr="002E2EA6">
        <w:rPr>
          <w:rFonts w:ascii="Arial" w:hAnsi="Arial" w:cs="Arial"/>
          <w:b/>
          <w:color w:val="000000"/>
          <w:sz w:val="24"/>
          <w:szCs w:val="24"/>
        </w:rPr>
        <w:t>4</w:t>
      </w:r>
      <w:r w:rsidR="00862EF4"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</w:t>
      </w:r>
      <w:r w:rsidR="00862EF4" w:rsidRPr="002E2EA6">
        <w:rPr>
          <w:rFonts w:ascii="Arial" w:hAnsi="Arial" w:cs="Arial"/>
          <w:b/>
          <w:color w:val="000000"/>
          <w:sz w:val="24"/>
          <w:szCs w:val="24"/>
        </w:rPr>
        <w:t>ҮГЭЭ</w:t>
      </w:r>
      <w:r w:rsidR="00862EF4"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Р САРЫН </w:t>
      </w:r>
      <w:r w:rsidR="00862EF4">
        <w:rPr>
          <w:rFonts w:ascii="Arial" w:hAnsi="Arial" w:cs="Arial"/>
          <w:b/>
          <w:color w:val="000000"/>
          <w:sz w:val="24"/>
          <w:szCs w:val="24"/>
          <w:lang w:val="mn-MN"/>
        </w:rPr>
        <w:t>28</w:t>
      </w:r>
      <w:r w:rsidR="00862EF4"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 w:rsidR="00172A9C">
        <w:rPr>
          <w:rFonts w:ascii="Arial" w:hAnsi="Arial" w:cs="Arial"/>
          <w:b/>
          <w:color w:val="000000"/>
          <w:sz w:val="24"/>
          <w:szCs w:val="24"/>
        </w:rPr>
        <w:t>Ы</w:t>
      </w:r>
      <w:r w:rsidR="00862EF4" w:rsidRPr="002E2EA6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/ПҮРЭВ ГАРАГ/-ИЙН ХУРАЛДААНЫ</w:t>
      </w:r>
      <w:r w:rsidR="0022778F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ДЭЛГЭРЭНГҮЙ ТЭМДЭГЛЭЛ</w:t>
      </w:r>
    </w:p>
    <w:p w14:paraId="53211C2D" w14:textId="77777777" w:rsidR="0022778F" w:rsidRDefault="0022778F" w:rsidP="0022778F">
      <w:pPr>
        <w:pStyle w:val="LO-normal"/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2503547C" w14:textId="77777777" w:rsidR="00862EF4" w:rsidRDefault="000A5CF1" w:rsidP="000A5CF1">
      <w:pPr>
        <w:pStyle w:val="LO-normal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 w:rsidR="00862EF4"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 w:rsidR="00862EF4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="000C3B07" w:rsidRPr="000A5CF1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бүрдсэн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="000C3B07" w:rsidRPr="000A5CF1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эхэлье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C2F7787" w14:textId="3120E75F" w:rsidR="00096DC7" w:rsidRDefault="00862EF4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уралдаанд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огтохсүрэн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96DC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нөрболор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96DC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улгантуяа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96DC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96DC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эмүүлэн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үрэлбаатар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донтуяа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96DC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атжаргал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Чойжилс</w:t>
      </w:r>
      <w:r w:rsidR="000C3B07" w:rsidRPr="000A5CF1">
        <w:rPr>
          <w:rFonts w:ascii="Arial" w:eastAsia="Times New Roman" w:hAnsi="Arial" w:cs="Arial"/>
          <w:sz w:val="24"/>
          <w:szCs w:val="24"/>
        </w:rPr>
        <w:t>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хүрэлцэж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бүрдсэн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нээснийг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6DC7">
        <w:rPr>
          <w:rFonts w:ascii="Arial" w:eastAsia="Times New Roman" w:hAnsi="Arial" w:cs="Arial"/>
          <w:sz w:val="24"/>
          <w:szCs w:val="24"/>
        </w:rPr>
        <w:t>м</w:t>
      </w:r>
      <w:r w:rsidR="000C3B07" w:rsidRPr="000A5CF1">
        <w:rPr>
          <w:rFonts w:ascii="Arial" w:eastAsia="Times New Roman" w:hAnsi="Arial" w:cs="Arial"/>
          <w:sz w:val="24"/>
          <w:szCs w:val="24"/>
        </w:rPr>
        <w:t>эдэгдье</w:t>
      </w:r>
      <w:proofErr w:type="spellEnd"/>
      <w:r w:rsidR="00096DC7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A93901C" w14:textId="5658E6E6" w:rsidR="00AA5D12" w:rsidRDefault="00096DC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хэлэлцэн</w:t>
      </w:r>
      <w:r w:rsidR="00AA5D12">
        <w:rPr>
          <w:rFonts w:ascii="Arial" w:eastAsia="Times New Roman" w:hAnsi="Arial" w:cs="Arial"/>
          <w:sz w:val="24"/>
          <w:szCs w:val="24"/>
        </w:rPr>
        <w:t>э</w:t>
      </w:r>
      <w:proofErr w:type="spellEnd"/>
      <w:r w:rsidR="00AA5D12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F0BF3F" w14:textId="1AEA0B5B" w:rsidR="00AA5D12" w:rsidRDefault="00AA5D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4948FF">
        <w:rPr>
          <w:rFonts w:ascii="Arial" w:eastAsia="Times New Roman" w:hAnsi="Arial" w:cs="Arial"/>
          <w:sz w:val="24"/>
          <w:szCs w:val="24"/>
        </w:rPr>
        <w:t xml:space="preserve">Монгол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112476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мэдэгдэл</w:t>
      </w:r>
      <w:proofErr w:type="spellEnd"/>
      <w:r w:rsidR="00112476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112476">
        <w:rPr>
          <w:rFonts w:ascii="Arial" w:eastAsia="Times New Roman" w:hAnsi="Arial" w:cs="Arial"/>
          <w:sz w:val="24"/>
          <w:szCs w:val="24"/>
        </w:rPr>
        <w:t>2023-2024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төсөөллийн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EB218F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C3F0C"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</w:t>
      </w:r>
      <w:r w:rsidR="0026232C"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26232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</w:t>
      </w:r>
      <w:r w:rsidR="00EB218F">
        <w:rPr>
          <w:rFonts w:ascii="Arial" w:eastAsia="Times New Roman" w:hAnsi="Arial" w:cs="Arial"/>
          <w:sz w:val="24"/>
          <w:szCs w:val="24"/>
        </w:rPr>
        <w:t xml:space="preserve">2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EB218F">
        <w:rPr>
          <w:rFonts w:ascii="Arial" w:eastAsia="Times New Roman" w:hAnsi="Arial" w:cs="Arial"/>
          <w:sz w:val="24"/>
          <w:szCs w:val="24"/>
        </w:rPr>
        <w:t xml:space="preserve">4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EB218F">
        <w:rPr>
          <w:rFonts w:ascii="Arial" w:eastAsia="Times New Roman" w:hAnsi="Arial" w:cs="Arial"/>
          <w:sz w:val="24"/>
          <w:szCs w:val="24"/>
        </w:rPr>
        <w:t>20-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ны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7ADB72D" w14:textId="7D0A9DEE" w:rsidR="00AA5D12" w:rsidRDefault="00AA5D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 w:rsidR="004948FF">
        <w:rPr>
          <w:rFonts w:ascii="Arial" w:eastAsia="Times New Roman" w:hAnsi="Arial" w:cs="Arial"/>
          <w:sz w:val="24"/>
          <w:szCs w:val="24"/>
        </w:rPr>
        <w:t xml:space="preserve">Монгол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6232C"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7C3F0C"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рээдүйн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2022</w:t>
      </w:r>
      <w:r w:rsidR="00EB218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EB218F">
        <w:rPr>
          <w:rFonts w:ascii="Arial" w:eastAsia="Times New Roman" w:hAnsi="Arial" w:cs="Arial"/>
          <w:sz w:val="24"/>
          <w:szCs w:val="24"/>
        </w:rPr>
        <w:t xml:space="preserve">4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EB218F">
        <w:rPr>
          <w:rFonts w:ascii="Arial" w:eastAsia="Times New Roman" w:hAnsi="Arial" w:cs="Arial"/>
          <w:sz w:val="24"/>
          <w:szCs w:val="24"/>
        </w:rPr>
        <w:t>20-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ны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хийгдэнэ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472DD92" w14:textId="1695C233" w:rsidR="00AB0A12" w:rsidRDefault="00EB218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огтохсүрэн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микро</w:t>
      </w:r>
      <w:r w:rsidR="0026232C">
        <w:rPr>
          <w:rFonts w:ascii="Arial" w:eastAsia="Times New Roman" w:hAnsi="Arial" w:cs="Arial"/>
          <w:sz w:val="24"/>
          <w:szCs w:val="24"/>
        </w:rPr>
        <w:t>фо</w:t>
      </w:r>
      <w:r w:rsidR="000C3B07" w:rsidRPr="000A5CF1">
        <w:rPr>
          <w:rFonts w:ascii="Arial" w:eastAsia="Times New Roman" w:hAnsi="Arial" w:cs="Arial"/>
          <w:sz w:val="24"/>
          <w:szCs w:val="24"/>
        </w:rPr>
        <w:t>н</w:t>
      </w:r>
      <w:r w:rsidR="0026232C">
        <w:rPr>
          <w:rFonts w:ascii="Arial" w:eastAsia="Times New Roman" w:hAnsi="Arial" w:cs="Arial"/>
          <w:sz w:val="24"/>
          <w:szCs w:val="24"/>
        </w:rPr>
        <w:t>ыг</w:t>
      </w:r>
      <w:proofErr w:type="spellEnd"/>
      <w:r w:rsidR="002623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232C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588424" w14:textId="77777777" w:rsidR="002B58FF" w:rsidRDefault="00711DC0" w:rsidP="002B58FF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Д.Тогтохсүрэн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232C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 w:rsidR="0026232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26232C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232C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нэний</w:t>
      </w:r>
      <w:proofErr w:type="spellEnd"/>
      <w:r w:rsidR="0026232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232C"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232C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хийчихвэл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="0026232C">
        <w:rPr>
          <w:rFonts w:ascii="Arial" w:eastAsia="Times New Roman" w:hAnsi="Arial" w:cs="Arial"/>
          <w:sz w:val="24"/>
          <w:szCs w:val="24"/>
        </w:rPr>
        <w:t>?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дууссан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гараагүй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тэртэй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тэргүй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маргааш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хуралдах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шаардлага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үүснэ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Гэтэл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тэрийг</w:t>
      </w:r>
      <w:proofErr w:type="spellEnd"/>
      <w:r w:rsidR="002B5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58FF">
        <w:rPr>
          <w:rFonts w:ascii="Arial" w:eastAsia="Times New Roman" w:hAnsi="Arial" w:cs="Arial"/>
          <w:sz w:val="24"/>
          <w:szCs w:val="24"/>
        </w:rPr>
        <w:t>үүс</w:t>
      </w:r>
      <w:r w:rsidR="000C3B07" w:rsidRPr="000A5CF1">
        <w:rPr>
          <w:rFonts w:ascii="Arial" w:eastAsia="Times New Roman" w:hAnsi="Arial" w:cs="Arial"/>
          <w:sz w:val="24"/>
          <w:szCs w:val="24"/>
        </w:rPr>
        <w:t>гэхгүй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</w:t>
      </w:r>
      <w:r w:rsidR="002B58FF">
        <w:rPr>
          <w:rFonts w:ascii="Arial" w:eastAsia="Times New Roman" w:hAnsi="Arial" w:cs="Arial"/>
          <w:sz w:val="24"/>
          <w:szCs w:val="24"/>
        </w:rPr>
        <w:t>эл</w:t>
      </w:r>
      <w:r w:rsidR="000C3B07" w:rsidRPr="000A5CF1">
        <w:rPr>
          <w:rFonts w:ascii="Arial" w:eastAsia="Times New Roman" w:hAnsi="Arial" w:cs="Arial"/>
          <w:sz w:val="24"/>
          <w:szCs w:val="24"/>
        </w:rPr>
        <w:t>цээ</w:t>
      </w:r>
      <w:r w:rsidR="002B58FF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явчихвал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1312A6B" w14:textId="77777777" w:rsidR="002B58FF" w:rsidRDefault="002B58FF" w:rsidP="002B58FF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руулчихвал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C4196CC" w14:textId="77777777" w:rsidR="002B58FF" w:rsidRDefault="002B58FF" w:rsidP="002B58FF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Тогтохсүрэн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хийчихье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горимын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эмжье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52CBDDC" w14:textId="4AE09525" w:rsidR="004948FF" w:rsidRDefault="002B58FF" w:rsidP="002B58FF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12-11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>
        <w:rPr>
          <w:rFonts w:ascii="Arial" w:eastAsia="Times New Roman" w:hAnsi="Arial" w:cs="Arial"/>
          <w:sz w:val="24"/>
          <w:szCs w:val="24"/>
        </w:rPr>
        <w:t>, 91.7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</w:t>
      </w:r>
      <w:r>
        <w:rPr>
          <w:rFonts w:ascii="Arial" w:eastAsia="Times New Roman" w:hAnsi="Arial" w:cs="Arial"/>
          <w:sz w:val="24"/>
          <w:szCs w:val="24"/>
        </w:rPr>
        <w:t>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C6D3CCB" w14:textId="77777777" w:rsidR="002B58FF" w:rsidRDefault="002B58F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элэлцэх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оръё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6A3CA7FC" w14:textId="7AE4E2A2" w:rsidR="00E02CA5" w:rsidRDefault="0022778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Нэг.</w:t>
      </w:r>
      <w:r w:rsidR="004948FF" w:rsidRPr="0022778F">
        <w:rPr>
          <w:rFonts w:ascii="Arial" w:eastAsia="Times New Roman" w:hAnsi="Arial" w:cs="Arial"/>
          <w:b/>
          <w:bCs/>
          <w:sz w:val="24"/>
          <w:szCs w:val="24"/>
        </w:rPr>
        <w:t>Монгол</w:t>
      </w:r>
      <w:proofErr w:type="spellEnd"/>
      <w:r w:rsidR="004948FF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948FF" w:rsidRPr="0022778F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нэгдсэн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5D12" w:rsidRPr="0022778F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хүрээний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мэдэгдэл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, 2</w:t>
      </w:r>
      <w:r w:rsidR="00E02CA5" w:rsidRPr="0022778F">
        <w:rPr>
          <w:rFonts w:ascii="Arial" w:eastAsia="Times New Roman" w:hAnsi="Arial" w:cs="Arial"/>
          <w:b/>
          <w:bCs/>
          <w:sz w:val="24"/>
          <w:szCs w:val="24"/>
        </w:rPr>
        <w:t>022-2023</w:t>
      </w:r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төсөөллийн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хуулийн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тө</w:t>
      </w:r>
      <w:r w:rsidR="00E02CA5" w:rsidRPr="0022778F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лийн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E02CA5" w:rsidRPr="0022778F">
        <w:rPr>
          <w:rFonts w:ascii="Arial" w:eastAsia="Times New Roman" w:hAnsi="Arial" w:cs="Arial"/>
          <w:b/>
          <w:bCs/>
          <w:sz w:val="24"/>
          <w:szCs w:val="24"/>
        </w:rPr>
        <w:t>эцсийн</w:t>
      </w:r>
      <w:proofErr w:type="spellEnd"/>
      <w:r w:rsidR="00E02CA5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хэлэлцүүлгийг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хийе</w:t>
      </w:r>
      <w:proofErr w:type="spellEnd"/>
      <w:r w:rsidR="000C3B07" w:rsidRPr="0022778F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75583B" w14:textId="77777777" w:rsidR="00E02CA5" w:rsidRDefault="00E02CA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анбат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бичгийн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анжаадорж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төлөвлөлтийн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элмүүн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атварын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бодлогын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нхболд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ууль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олбоо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анхүү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судалгааны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Ч</w:t>
      </w:r>
      <w:r w:rsidR="000C3B07" w:rsidRPr="000A5CF1">
        <w:rPr>
          <w:rFonts w:ascii="Arial" w:eastAsia="Times New Roman" w:hAnsi="Arial" w:cs="Arial"/>
          <w:sz w:val="24"/>
          <w:szCs w:val="24"/>
        </w:rPr>
        <w:t>имидсүрэн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өгжлийн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санхүүжилт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элгэржаргал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яамны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хэлтсийн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бүрэлдэхүүнтэй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69C9B76" w14:textId="4DF68AA7" w:rsidR="00705612" w:rsidRDefault="004948F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E02CA5">
        <w:rPr>
          <w:rFonts w:ascii="Arial" w:eastAsia="Times New Roman" w:hAnsi="Arial" w:cs="Arial"/>
          <w:sz w:val="24"/>
          <w:szCs w:val="24"/>
        </w:rPr>
        <w:t>42.1.1-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заасны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анхны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олонхын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бэл</w:t>
      </w:r>
      <w:r w:rsidR="00B00492">
        <w:rPr>
          <w:rFonts w:ascii="Arial" w:eastAsia="Times New Roman" w:hAnsi="Arial" w:cs="Arial"/>
          <w:sz w:val="24"/>
          <w:szCs w:val="24"/>
        </w:rPr>
        <w:t>тгэ</w:t>
      </w:r>
      <w:r w:rsidR="000C3B07" w:rsidRPr="000A5CF1">
        <w:rPr>
          <w:rFonts w:ascii="Arial" w:eastAsia="Times New Roman" w:hAnsi="Arial" w:cs="Arial"/>
          <w:sz w:val="24"/>
          <w:szCs w:val="24"/>
        </w:rPr>
        <w:t>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бэлтгэсэн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танилцуулгыг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тараасан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Зарчмын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зөрүүтэй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82C8DB1" w14:textId="77777777" w:rsidR="00705612" w:rsidRDefault="007056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жагсаалтын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орсонтой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холбогдуулаад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гадаадын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зээл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тусламжийн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дүнг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1</w:t>
      </w:r>
      <w:r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400.2 </w:t>
      </w:r>
      <w:proofErr w:type="spellStart"/>
      <w:r>
        <w:rPr>
          <w:rFonts w:ascii="Arial" w:eastAsia="Times New Roman" w:hAnsi="Arial" w:cs="Arial"/>
          <w:sz w:val="24"/>
          <w:szCs w:val="24"/>
        </w:rPr>
        <w:t>сая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төгрөгөөр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бууруулсантай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мэдэгдлийн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хүснэгтийн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үзүүлэлтийн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долоод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тусгагдсан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зардлын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280.3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наяд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296.3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тэрбум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ганцхан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62282FE" w14:textId="76849A9E" w:rsidR="00705612" w:rsidRDefault="007056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нх</w:t>
      </w:r>
      <w:r>
        <w:rPr>
          <w:rFonts w:ascii="Arial" w:eastAsia="Times New Roman" w:hAnsi="Arial" w:cs="Arial"/>
          <w:sz w:val="24"/>
          <w:szCs w:val="24"/>
        </w:rPr>
        <w:t>-А</w:t>
      </w:r>
      <w:r w:rsidR="000C3B07" w:rsidRPr="000A5CF1">
        <w:rPr>
          <w:rFonts w:ascii="Arial" w:eastAsia="Times New Roman" w:hAnsi="Arial" w:cs="Arial"/>
          <w:sz w:val="24"/>
          <w:szCs w:val="24"/>
        </w:rPr>
        <w:t>мгалан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08E7A6" w14:textId="77777777" w:rsidR="00705612" w:rsidRDefault="007056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Л.Энх-Амгалан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чуулган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гүйцээн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боловсруулах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өгсөн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заалтуудаа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79A03A6" w14:textId="77777777" w:rsidR="00705612" w:rsidRDefault="007056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дараагийн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65D20DF" w14:textId="77777777" w:rsidR="00705612" w:rsidRDefault="007056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6A791BB" w14:textId="558E7A1D" w:rsidR="00705612" w:rsidRDefault="0070561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хэлсэн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16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тэрбумыг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зардлын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16.3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тэрбумаар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анхааралтай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оролцохыг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хүсье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3EC438F" w14:textId="77777777" w:rsidR="00705612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D019F72" w14:textId="77777777" w:rsidR="0053535D" w:rsidRDefault="0053535D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85.7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5E398FC" w14:textId="77777777" w:rsidR="0053535D" w:rsidRDefault="0053535D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бэлтгэсэн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дүгнэлтийг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нөрболор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4ACC092" w14:textId="77777777" w:rsidR="0053535D" w:rsidRDefault="004948F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мэдэгдэл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 w:rsidR="0053535D">
        <w:rPr>
          <w:rFonts w:ascii="Arial" w:eastAsia="Times New Roman" w:hAnsi="Arial" w:cs="Arial"/>
          <w:sz w:val="24"/>
          <w:szCs w:val="24"/>
        </w:rPr>
        <w:t>2022-2023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төсөөллийн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8EAF7CD" w14:textId="77777777" w:rsidR="00AF1E32" w:rsidRDefault="0053535D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Хоёр.</w:t>
      </w:r>
      <w:r w:rsidR="004948FF" w:rsidRPr="00AF1E32">
        <w:rPr>
          <w:rFonts w:ascii="Arial" w:eastAsia="Times New Roman" w:hAnsi="Arial" w:cs="Arial"/>
          <w:b/>
          <w:bCs/>
          <w:sz w:val="24"/>
          <w:szCs w:val="24"/>
        </w:rPr>
        <w:t>Монгол</w:t>
      </w:r>
      <w:proofErr w:type="spellEnd"/>
      <w:r w:rsidR="004948FF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948FF" w:rsidRPr="00AF1E32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5D12" w:rsidRPr="00AF1E32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нийгмийн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даатгалын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5D12" w:rsidRPr="00AF1E32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ирээдүйн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5D12" w:rsidRPr="00AF1E32">
        <w:rPr>
          <w:rFonts w:ascii="Arial" w:eastAsia="Times New Roman" w:hAnsi="Arial" w:cs="Arial"/>
          <w:b/>
          <w:bCs/>
          <w:sz w:val="24"/>
          <w:szCs w:val="24"/>
        </w:rPr>
        <w:t>2022</w:t>
      </w:r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онд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хуульд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өөрчлөлт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оруулах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хуулийн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төслийн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гурав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дахь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хэлэлцүүлгийг</w:t>
      </w:r>
      <w:proofErr w:type="spellEnd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AF1E32">
        <w:rPr>
          <w:rFonts w:ascii="Arial" w:eastAsia="Times New Roman" w:hAnsi="Arial" w:cs="Arial"/>
          <w:b/>
          <w:bCs/>
          <w:sz w:val="24"/>
          <w:szCs w:val="24"/>
        </w:rPr>
        <w:t>эхэлье</w:t>
      </w:r>
      <w:proofErr w:type="spellEnd"/>
      <w:r w:rsidR="00AF1E32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32C775" w14:textId="77777777" w:rsidR="00AF1E32" w:rsidRDefault="00AF1E3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олонхын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тусгачихсан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16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өөрчлөгдсөн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оонуудаа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асуулттай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F981B6E" w14:textId="77777777" w:rsidR="00AF1E32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асууж</w:t>
      </w:r>
      <w:proofErr w:type="spellEnd"/>
      <w:r w:rsidR="00AF1E32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хариулт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авлаа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0253D75" w14:textId="77777777" w:rsidR="007D4119" w:rsidRDefault="00AF1E3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71.1-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заасны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төсөвт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өртөг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санхүүжи</w:t>
      </w:r>
      <w:r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дү</w:t>
      </w:r>
      <w:r w:rsidR="000C3B07" w:rsidRPr="000A5CF1">
        <w:rPr>
          <w:rFonts w:ascii="Arial" w:eastAsia="Times New Roman" w:hAnsi="Arial" w:cs="Arial"/>
          <w:sz w:val="24"/>
          <w:szCs w:val="24"/>
        </w:rPr>
        <w:t>нг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агуулга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зарчмыг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алдагдуулахгүйгээр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чадал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байршилтай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залруулга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7D4119"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7D4119">
        <w:rPr>
          <w:rFonts w:ascii="Arial" w:eastAsia="Times New Roman" w:hAnsi="Arial" w:cs="Arial"/>
          <w:sz w:val="24"/>
          <w:szCs w:val="24"/>
        </w:rPr>
        <w:t>.</w:t>
      </w:r>
    </w:p>
    <w:p w14:paraId="297477EF" w14:textId="77777777" w:rsidR="007D4119" w:rsidRDefault="007D4119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С.Ганбаатар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тодотголтой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холбогдуулаад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дагалдах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тогтоолуудад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9BFAE3" w14:textId="77777777" w:rsidR="00AC6945" w:rsidRDefault="007D4119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Дагах</w:t>
      </w:r>
      <w:proofErr w:type="spellEnd"/>
      <w:r w:rsidR="00AC69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="00AC694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AC6945">
        <w:rPr>
          <w:rFonts w:ascii="Arial" w:eastAsia="Times New Roman" w:hAnsi="Arial" w:cs="Arial"/>
          <w:sz w:val="24"/>
          <w:szCs w:val="24"/>
        </w:rPr>
        <w:t>.</w:t>
      </w:r>
    </w:p>
    <w:p w14:paraId="5A2D7319" w14:textId="77777777" w:rsidR="00AC6945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асууж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хариулт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авлаа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180BDB4" w14:textId="77777777" w:rsidR="00AC6945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Н</w:t>
      </w:r>
      <w:r w:rsidRPr="000A5CF1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И</w:t>
      </w:r>
      <w:r w:rsidRPr="000A5CF1">
        <w:rPr>
          <w:rFonts w:ascii="Arial" w:eastAsia="Times New Roman" w:hAnsi="Arial" w:cs="Arial"/>
          <w:sz w:val="24"/>
          <w:szCs w:val="24"/>
        </w:rPr>
        <w:t>рээдүйн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гурав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хэлэлцүүлэгт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бэлтгэсэн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Б</w:t>
      </w:r>
      <w:r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танилцуулгыг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У</w:t>
      </w:r>
      <w:r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C6945">
        <w:rPr>
          <w:rFonts w:ascii="Arial" w:eastAsia="Times New Roman" w:hAnsi="Arial" w:cs="Arial"/>
          <w:sz w:val="24"/>
          <w:szCs w:val="24"/>
        </w:rPr>
        <w:t>Ө</w:t>
      </w:r>
      <w:r w:rsidRPr="000A5CF1">
        <w:rPr>
          <w:rFonts w:ascii="Arial" w:eastAsia="Times New Roman" w:hAnsi="Arial" w:cs="Arial"/>
          <w:sz w:val="24"/>
          <w:szCs w:val="24"/>
        </w:rPr>
        <w:t>нөрболор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>.</w:t>
      </w:r>
    </w:p>
    <w:p w14:paraId="10697689" w14:textId="77777777" w:rsidR="00AC6945" w:rsidRDefault="00AC694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тодотголын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2C31F57" w14:textId="77777777" w:rsidR="00AC6945" w:rsidRDefault="00AC694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бэлдэж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714105" w14:textId="77777777" w:rsidR="00D44CF8" w:rsidRDefault="004948F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D44CF8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44CF8"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ийгмийн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D44CF8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44CF8"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рээдүйн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D44CF8"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>,</w:t>
      </w:r>
      <w:r w:rsidR="00D44CF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төслүүдийн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эхэлье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</w:t>
      </w:r>
      <w:r w:rsidR="00D44CF8">
        <w:rPr>
          <w:rFonts w:ascii="Arial" w:eastAsia="Times New Roman" w:hAnsi="Arial" w:cs="Arial"/>
          <w:sz w:val="24"/>
          <w:szCs w:val="24"/>
        </w:rPr>
        <w:t>ээр</w:t>
      </w:r>
      <w:r w:rsidR="000C3B07" w:rsidRPr="000A5CF1">
        <w:rPr>
          <w:rFonts w:ascii="Arial" w:eastAsia="Times New Roman" w:hAnsi="Arial" w:cs="Arial"/>
          <w:sz w:val="24"/>
          <w:szCs w:val="24"/>
        </w:rPr>
        <w:t>э</w:t>
      </w:r>
      <w:r w:rsidR="00D44CF8">
        <w:rPr>
          <w:rFonts w:ascii="Arial" w:eastAsia="Times New Roman" w:hAnsi="Arial" w:cs="Arial"/>
          <w:sz w:val="24"/>
          <w:szCs w:val="24"/>
        </w:rPr>
        <w:t>й</w:t>
      </w:r>
      <w:proofErr w:type="spellEnd"/>
      <w:r w:rsidR="00D44CF8">
        <w:rPr>
          <w:rFonts w:ascii="Arial" w:eastAsia="Times New Roman" w:hAnsi="Arial" w:cs="Arial"/>
          <w:sz w:val="24"/>
          <w:szCs w:val="24"/>
        </w:rPr>
        <w:t>.</w:t>
      </w:r>
    </w:p>
    <w:p w14:paraId="4EC2D4A6" w14:textId="77777777" w:rsidR="00D44CF8" w:rsidRDefault="00D44CF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хэлэлцүүлэгт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бэлтгэсэнтэй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асуулттай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нэрсээ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1DF29B9" w14:textId="77777777" w:rsidR="00F06083" w:rsidRDefault="00D44CF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С.Ганбаатар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тодотгол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бүхэлдээ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гадаад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холбогдож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зэргэлдээ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улсуудын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гадаад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худалдаанд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бэрхшээлүүд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холбогдож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бэрхшээл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бүтээгдэхүүний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өссөн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дагалдах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тогтоомжийн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хэрэгжилт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ялангуяа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мах</w:t>
      </w:r>
      <w:proofErr w:type="spellEnd"/>
      <w:r w:rsidR="00F06083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гурил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хэрэглээний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бүтээгдэхүүний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тогтворжуулах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механизмууд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ашиглаж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ашиглахгүй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дагалдах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хэрэгжилт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дундаа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гурил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ногоо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зэрэг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хэрэглээний</w:t>
      </w:r>
      <w:proofErr w:type="spellEnd"/>
      <w:r w:rsidR="00F06083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ү</w:t>
      </w:r>
      <w:r w:rsidR="000C3B07" w:rsidRPr="000A5CF1">
        <w:rPr>
          <w:rFonts w:ascii="Arial" w:eastAsia="Times New Roman" w:hAnsi="Arial" w:cs="Arial"/>
          <w:sz w:val="24"/>
          <w:szCs w:val="24"/>
        </w:rPr>
        <w:t>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тогтвортой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байлгах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өсөхгүй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тогтоомжуудын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хэрэгжилтийг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хянах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F060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F0608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Хурлаас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тавьж</w:t>
      </w:r>
      <w:proofErr w:type="spellEnd"/>
      <w:r w:rsidR="00F06083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дүгнэлт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гаргамаар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ба</w:t>
      </w:r>
      <w:r w:rsidR="000C3B07" w:rsidRPr="000A5CF1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протоколд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хүсэлтэй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томьёоллоо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мэргэжилтнүүдтэй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ярьж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өгнө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06083">
        <w:rPr>
          <w:rFonts w:ascii="Arial" w:eastAsia="Times New Roman" w:hAnsi="Arial" w:cs="Arial"/>
          <w:sz w:val="24"/>
          <w:szCs w:val="24"/>
        </w:rPr>
        <w:t>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5D23792" w14:textId="77777777" w:rsidR="00F06083" w:rsidRDefault="00F06083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хорооных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уу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өсөлтийг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lastRenderedPageBreak/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гарахад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хяналтыг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тавина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орчихсон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Ү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тогтворжуулах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</w:t>
      </w:r>
      <w:r w:rsidR="000C3B07" w:rsidRPr="000A5CF1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</w:t>
      </w:r>
      <w:r>
        <w:rPr>
          <w:rFonts w:ascii="Arial" w:eastAsia="Times New Roman" w:hAnsi="Arial" w:cs="Arial"/>
          <w:sz w:val="24"/>
          <w:szCs w:val="24"/>
        </w:rPr>
        <w:t>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хороогоор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загнуулах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хэд</w:t>
      </w:r>
      <w:r>
        <w:rPr>
          <w:rFonts w:ascii="Arial" w:eastAsia="Times New Roman" w:hAnsi="Arial" w:cs="Arial"/>
          <w:sz w:val="24"/>
          <w:szCs w:val="24"/>
        </w:rPr>
        <w:t>үү</w:t>
      </w:r>
      <w:r w:rsidR="000C3B07" w:rsidRPr="000A5CF1">
        <w:rPr>
          <w:rFonts w:ascii="Arial" w:eastAsia="Times New Roman" w:hAnsi="Arial" w:cs="Arial"/>
          <w:sz w:val="24"/>
          <w:szCs w:val="24"/>
        </w:rPr>
        <w:t>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</w:t>
      </w:r>
      <w:r w:rsidR="000C3B07" w:rsidRPr="000A5CF1">
        <w:rPr>
          <w:rFonts w:ascii="Arial" w:eastAsia="Times New Roman" w:hAnsi="Arial" w:cs="Arial"/>
          <w:sz w:val="24"/>
          <w:szCs w:val="24"/>
        </w:rPr>
        <w:t>адаг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амгын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газрынхан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өгө</w:t>
      </w:r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 w:cs="Arial"/>
          <w:sz w:val="24"/>
          <w:szCs w:val="24"/>
        </w:rPr>
        <w:t>Ю</w:t>
      </w:r>
      <w:r w:rsidR="000C3B07" w:rsidRPr="000A5CF1">
        <w:rPr>
          <w:rFonts w:ascii="Arial" w:eastAsia="Times New Roman" w:hAnsi="Arial" w:cs="Arial"/>
          <w:sz w:val="24"/>
          <w:szCs w:val="24"/>
        </w:rPr>
        <w:t>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ээ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судлаад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шаардлагатай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усад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хороонуудтай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зөвлөлдье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0C3B07" w:rsidRPr="000A5CF1">
        <w:rPr>
          <w:rFonts w:ascii="Arial" w:eastAsia="Times New Roman" w:hAnsi="Arial" w:cs="Arial"/>
          <w:sz w:val="24"/>
          <w:szCs w:val="24"/>
        </w:rPr>
        <w:t>аргааш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зөвлөлийн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тавиад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тодруулаад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мэдэгдье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F70E8CB" w14:textId="77777777" w:rsidR="0075697F" w:rsidRDefault="00CF4C4B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хлээд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импортын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татвартай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</w:t>
      </w:r>
      <w:r>
        <w:rPr>
          <w:rFonts w:ascii="Arial" w:eastAsia="Times New Roman" w:hAnsi="Arial" w:cs="Arial"/>
          <w:sz w:val="24"/>
          <w:szCs w:val="24"/>
        </w:rPr>
        <w:t>үүдийг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явуулчихъя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D30765" w14:textId="77777777" w:rsidR="0075697F" w:rsidRDefault="0075697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аалийн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татвараас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чөлөөлөх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чихэр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ёотон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будааг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импортлоход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гаалийн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татвараас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чөлөөлье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Ү</w:t>
      </w:r>
      <w:r w:rsidR="000C3B07" w:rsidRPr="000A5CF1">
        <w:rPr>
          <w:rFonts w:ascii="Arial" w:eastAsia="Times New Roman" w:hAnsi="Arial" w:cs="Arial"/>
          <w:sz w:val="24"/>
          <w:szCs w:val="24"/>
        </w:rPr>
        <w:t>үнээс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гэдгээр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олорчулуун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болгоод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импортын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тосны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нийлүүлэлт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оохон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үүсэж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болзошгүй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дэлхий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хүндрэл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үүсэж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магадгүй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2B2C60E" w14:textId="77777777" w:rsidR="0075697F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хасъя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дэмжүүлчихсэн</w:t>
      </w:r>
      <w:proofErr w:type="spellEnd"/>
      <w:r w:rsidR="0075697F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О</w:t>
      </w:r>
      <w:r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тэрийгээ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больё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гаргаж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Н</w:t>
      </w:r>
      <w:r w:rsidRPr="000A5CF1">
        <w:rPr>
          <w:rFonts w:ascii="Arial" w:eastAsia="Times New Roman" w:hAnsi="Arial" w:cs="Arial"/>
          <w:sz w:val="24"/>
          <w:szCs w:val="24"/>
        </w:rPr>
        <w:t>эгэнт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И</w:t>
      </w:r>
      <w:r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Х</w:t>
      </w:r>
      <w:r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хасна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шийдчихсэн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босгох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нэлээд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анхааралтай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өгөхийг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хүсье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48953D" w14:textId="77777777" w:rsidR="0075697F" w:rsidRDefault="0075697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>
        <w:rPr>
          <w:rFonts w:ascii="Arial" w:eastAsia="Times New Roman" w:hAnsi="Arial" w:cs="Arial"/>
          <w:sz w:val="24"/>
          <w:szCs w:val="24"/>
        </w:rPr>
        <w:t>,”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AC4B6C" w14:textId="77777777" w:rsidR="0075697F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75697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А</w:t>
      </w:r>
      <w:r w:rsidRPr="000A5CF1">
        <w:rPr>
          <w:rFonts w:ascii="Arial" w:eastAsia="Times New Roman" w:hAnsi="Arial" w:cs="Arial"/>
          <w:sz w:val="24"/>
          <w:szCs w:val="24"/>
        </w:rPr>
        <w:t>жлын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хэсгийн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цаашдаа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хэсгийн</w:t>
      </w:r>
      <w:proofErr w:type="spellEnd"/>
      <w:r w:rsidR="0075697F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Pr="000A5CF1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75697F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Д</w:t>
      </w:r>
      <w:r w:rsidRPr="000A5CF1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кноп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ажиллахгүй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75697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5697F">
        <w:rPr>
          <w:rFonts w:ascii="Arial" w:eastAsia="Times New Roman" w:hAnsi="Arial" w:cs="Arial"/>
          <w:sz w:val="24"/>
          <w:szCs w:val="24"/>
        </w:rPr>
        <w:t>Г</w:t>
      </w:r>
      <w:r w:rsidRPr="000A5CF1">
        <w:rPr>
          <w:rFonts w:ascii="Arial" w:eastAsia="Times New Roman" w:hAnsi="Arial" w:cs="Arial"/>
          <w:sz w:val="24"/>
          <w:szCs w:val="24"/>
        </w:rPr>
        <w:t>уравны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дэмжигдэж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6632D67" w14:textId="77777777" w:rsidR="0075697F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75697F">
        <w:rPr>
          <w:rFonts w:ascii="Arial" w:eastAsia="Times New Roman" w:hAnsi="Arial" w:cs="Arial"/>
          <w:sz w:val="24"/>
          <w:szCs w:val="24"/>
        </w:rPr>
        <w:t>71.4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босож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09337FC" w14:textId="77777777" w:rsidR="00430487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нээгддэг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дахиж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хураагаад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ерд</w:t>
      </w:r>
      <w:r w:rsidR="00430487">
        <w:rPr>
          <w:rFonts w:ascii="Arial" w:eastAsia="Times New Roman" w:hAnsi="Arial" w:cs="Arial"/>
          <w:sz w:val="24"/>
          <w:szCs w:val="24"/>
        </w:rPr>
        <w:t>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олонхоор</w:t>
      </w:r>
      <w:proofErr w:type="spellEnd"/>
      <w:r w:rsidR="00430487">
        <w:rPr>
          <w:rFonts w:ascii="Arial" w:eastAsia="Times New Roman" w:hAnsi="Arial" w:cs="Arial"/>
          <w:sz w:val="24"/>
          <w:szCs w:val="24"/>
        </w:rPr>
        <w:t>.</w:t>
      </w:r>
    </w:p>
    <w:p w14:paraId="3920AF92" w14:textId="77777777" w:rsidR="00B12F25" w:rsidRDefault="00B12F2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ургамлын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тос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>.</w:t>
      </w:r>
    </w:p>
    <w:p w14:paraId="5C54CAA7" w14:textId="77777777" w:rsidR="00B12F25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35AB926" w14:textId="77777777" w:rsidR="00B12F25" w:rsidRDefault="00B12F2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оролцсоноос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92.9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F531D94" w14:textId="77777777" w:rsidR="005371EC" w:rsidRDefault="00B12F2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араагийнх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5371EC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5371EC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өмчит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этгээдийн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="005371EC">
        <w:rPr>
          <w:rFonts w:ascii="Arial" w:eastAsia="Times New Roman" w:hAnsi="Arial" w:cs="Arial"/>
          <w:sz w:val="24"/>
          <w:szCs w:val="24"/>
        </w:rPr>
        <w:t>-2023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биржээр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худалдах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5371EC"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71EC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зарчмын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зөрүүтэй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71EC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71EC"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5371EC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371EC"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>.</w:t>
      </w:r>
    </w:p>
    <w:p w14:paraId="36F1A7A7" w14:textId="77777777" w:rsidR="004A2A1E" w:rsidRDefault="005371EC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хэрвээ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босгох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дэмжигдчихсэн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</w:t>
      </w:r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э</w:t>
      </w:r>
      <w:r w:rsidR="004A2A1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4A2A1E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босгох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2A1E"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F67A263" w14:textId="77777777" w:rsidR="002F7B01" w:rsidRDefault="002F7B01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1.Т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огтоолын </w:t>
      </w:r>
      <w:r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хавсралтад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4.1.6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4.1.7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4.1.8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4.1.16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тусгаснаар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үүнтэй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хавсралтад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агуулгатай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4.2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нэмэх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14:paraId="7CD33D30" w14:textId="77777777" w:rsidR="00B153E1" w:rsidRDefault="00491F5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“4.2</w:t>
      </w:r>
      <w:r w:rsidR="00B153E1">
        <w:rPr>
          <w:rFonts w:ascii="Arial" w:eastAsia="Times New Roman" w:hAnsi="Arial" w:cs="Arial"/>
          <w:sz w:val="24"/>
          <w:szCs w:val="24"/>
        </w:rPr>
        <w:t>.Ү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ндсэн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чиглэлийн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B153E1">
        <w:rPr>
          <w:rFonts w:ascii="Arial" w:eastAsia="Times New Roman" w:hAnsi="Arial" w:cs="Arial"/>
          <w:sz w:val="24"/>
          <w:szCs w:val="24"/>
        </w:rPr>
        <w:t>4.1-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этгээд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үйлдвэрлэх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холбогдсон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үүрэг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хариуцлага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тусгаарлан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шинээр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шилжүүлж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B153E1">
        <w:rPr>
          <w:rFonts w:ascii="Arial" w:eastAsia="Times New Roman" w:hAnsi="Arial" w:cs="Arial"/>
          <w:sz w:val="24"/>
          <w:szCs w:val="24"/>
        </w:rPr>
        <w:t>34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хүртэлх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биржээр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худалдана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>.</w:t>
      </w:r>
      <w:r w:rsidR="00B153E1"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53E1"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B153E1">
        <w:rPr>
          <w:rFonts w:ascii="Arial" w:eastAsia="Times New Roman" w:hAnsi="Arial" w:cs="Arial"/>
          <w:sz w:val="24"/>
          <w:szCs w:val="24"/>
        </w:rPr>
        <w:t>.</w:t>
      </w:r>
    </w:p>
    <w:p w14:paraId="4936DA26" w14:textId="77777777" w:rsidR="001A52E8" w:rsidRDefault="00B153E1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Энэ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тодруулах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нэрсээ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1A52E8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тодруулъя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Чойжилсүрэн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1A52E8">
        <w:rPr>
          <w:rFonts w:ascii="Arial" w:eastAsia="Times New Roman" w:hAnsi="Arial" w:cs="Arial"/>
          <w:sz w:val="24"/>
          <w:szCs w:val="24"/>
        </w:rPr>
        <w:t>.</w:t>
      </w:r>
    </w:p>
    <w:p w14:paraId="7EB7AFA8" w14:textId="77777777" w:rsidR="008F564B" w:rsidRDefault="001A52E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Б.Чойжилсүрэн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тайлбарлаадхаач</w:t>
      </w:r>
      <w:proofErr w:type="spellEnd"/>
      <w:r w:rsidR="008F564B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564B">
        <w:rPr>
          <w:rFonts w:ascii="Arial" w:eastAsia="Times New Roman" w:hAnsi="Arial" w:cs="Arial"/>
          <w:sz w:val="24"/>
          <w:szCs w:val="24"/>
        </w:rPr>
        <w:t>Я</w:t>
      </w:r>
      <w:r w:rsidR="000C3B07" w:rsidRPr="000A5CF1">
        <w:rPr>
          <w:rFonts w:ascii="Arial" w:eastAsia="Times New Roman" w:hAnsi="Arial" w:cs="Arial"/>
          <w:sz w:val="24"/>
          <w:szCs w:val="24"/>
        </w:rPr>
        <w:t>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учиртай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8F564B">
        <w:rPr>
          <w:rFonts w:ascii="Arial" w:eastAsia="Times New Roman" w:hAnsi="Arial" w:cs="Arial"/>
          <w:sz w:val="24"/>
          <w:szCs w:val="24"/>
        </w:rPr>
        <w:t>?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EEC71CA" w14:textId="77777777" w:rsidR="008F564B" w:rsidRDefault="008F564B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микро</w:t>
      </w:r>
      <w:r>
        <w:rPr>
          <w:rFonts w:ascii="Arial" w:eastAsia="Times New Roman" w:hAnsi="Arial" w:cs="Arial"/>
          <w:sz w:val="24"/>
          <w:szCs w:val="24"/>
        </w:rPr>
        <w:t>фоныг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5FF9E08" w14:textId="77777777" w:rsidR="008F564B" w:rsidRDefault="008F564B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Б.Жавхлан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</w:t>
      </w:r>
      <w:r w:rsidR="000C3B07" w:rsidRPr="000A5CF1">
        <w:rPr>
          <w:rFonts w:ascii="Arial" w:eastAsia="Times New Roman" w:hAnsi="Arial" w:cs="Arial"/>
          <w:sz w:val="24"/>
          <w:szCs w:val="24"/>
        </w:rPr>
        <w:t>ойжилсүрэн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хариулъя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хэдэн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салбарын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бүтцийн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</w:t>
      </w:r>
      <w:r>
        <w:rPr>
          <w:rFonts w:ascii="Arial" w:eastAsia="Times New Roman" w:hAnsi="Arial" w:cs="Arial"/>
          <w:sz w:val="24"/>
          <w:szCs w:val="24"/>
        </w:rPr>
        <w:t>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хлээд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испитчерийн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төв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хасагдсан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үүлд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компанийнхаа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жагсаалтаар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хасагдсан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эндээс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өнцөг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бүхнийг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судлаад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дотроо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ярилцсан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</w:t>
      </w:r>
      <w:r>
        <w:rPr>
          <w:rFonts w:ascii="Arial" w:eastAsia="Times New Roman" w:hAnsi="Arial" w:cs="Arial"/>
          <w:sz w:val="24"/>
          <w:szCs w:val="24"/>
        </w:rPr>
        <w:t>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түвшинд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ярьж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амжаагүй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эхтэй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ярилцсан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02225A3" w14:textId="690AD845" w:rsidR="00EE63CA" w:rsidRDefault="008F564B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ахи</w:t>
      </w:r>
      <w:r>
        <w:rPr>
          <w:rFonts w:ascii="Arial" w:eastAsia="Times New Roman" w:hAnsi="Arial" w:cs="Arial"/>
          <w:sz w:val="24"/>
          <w:szCs w:val="24"/>
        </w:rPr>
        <w:t>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компаниудынхаа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түвшинд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салбарын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онцлогийг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харгалзаад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үүсвэр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үйлдвэрлэл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стратегийн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өмчтэй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C647C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арин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цуг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4A0F9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жагсаалтад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лтай</w:t>
      </w:r>
      <w:proofErr w:type="spellEnd"/>
      <w:r w:rsidR="004A0F9F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лиастай</w:t>
      </w:r>
      <w:r w:rsidR="004A0F9F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систем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баруун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систем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орнод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систем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4A0F9F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зохион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К</w:t>
      </w:r>
      <w:r w:rsidR="000C3B07" w:rsidRPr="000A5CF1">
        <w:rPr>
          <w:rFonts w:ascii="Arial" w:eastAsia="Times New Roman" w:hAnsi="Arial" w:cs="Arial"/>
          <w:sz w:val="24"/>
          <w:szCs w:val="24"/>
        </w:rPr>
        <w:t>омпанийн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тусгаарлах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томьёогоор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A0F9F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арин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4A0F9F">
        <w:rPr>
          <w:rFonts w:ascii="Arial" w:eastAsia="Times New Roman" w:hAnsi="Arial" w:cs="Arial"/>
          <w:sz w:val="24"/>
          <w:szCs w:val="24"/>
        </w:rPr>
        <w:t>34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хүртэлх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замаар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болгоё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E63CA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угацаа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ерөнхий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хугацаагаараа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EE63CA">
        <w:rPr>
          <w:rFonts w:ascii="Arial" w:eastAsia="Times New Roman" w:hAnsi="Arial" w:cs="Arial"/>
          <w:sz w:val="24"/>
          <w:szCs w:val="24"/>
        </w:rPr>
        <w:t>2023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зургаан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3369D1B" w14:textId="77777777" w:rsidR="00BA7B1F" w:rsidRDefault="00EE63CA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тусгаарлах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процесс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явагдах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явагдаж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чадаагүй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тохиолдол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A7B1F"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тусгаарласан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болгоё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зохион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BA7B1F">
        <w:rPr>
          <w:rFonts w:ascii="Arial" w:eastAsia="Times New Roman" w:hAnsi="Arial" w:cs="Arial"/>
          <w:sz w:val="24"/>
          <w:szCs w:val="24"/>
        </w:rPr>
        <w:t>.</w:t>
      </w:r>
    </w:p>
    <w:p w14:paraId="683320E6" w14:textId="0C820C85" w:rsidR="002B2820" w:rsidRDefault="00BA7B1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Ц</w:t>
      </w:r>
      <w:r w:rsidR="000C3B07" w:rsidRPr="000A5CF1">
        <w:rPr>
          <w:rFonts w:ascii="Arial" w:eastAsia="Times New Roman" w:hAnsi="Arial" w:cs="Arial"/>
          <w:sz w:val="24"/>
          <w:szCs w:val="24"/>
        </w:rPr>
        <w:t>аана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дандаа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дурдсан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4.1.6</w:t>
      </w:r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4.1.7</w:t>
      </w:r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4.1.8</w:t>
      </w:r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4.1.11</w:t>
      </w:r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4.1.12</w:t>
      </w:r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4.1.14</w:t>
      </w:r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4.1.16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агануур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өмнөд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архан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аваасүрэнгийн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хардаад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архан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дулааны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лаанбаатар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дулааны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4.1.9, 4.1.13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дурдаагүй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r>
        <w:rPr>
          <w:rFonts w:ascii="Arial" w:eastAsia="Times New Roman" w:hAnsi="Arial" w:cs="Arial"/>
          <w:sz w:val="24"/>
          <w:szCs w:val="24"/>
        </w:rPr>
        <w:t>оёр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хасагдсан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E18D7">
        <w:rPr>
          <w:rFonts w:ascii="Arial" w:eastAsia="Times New Roman" w:hAnsi="Arial" w:cs="Arial"/>
          <w:sz w:val="24"/>
          <w:szCs w:val="24"/>
        </w:rPr>
        <w:t>Ү</w:t>
      </w:r>
      <w:r w:rsidR="000C3B07" w:rsidRPr="000A5CF1">
        <w:rPr>
          <w:rFonts w:ascii="Arial" w:eastAsia="Times New Roman" w:hAnsi="Arial" w:cs="Arial"/>
          <w:sz w:val="24"/>
          <w:szCs w:val="24"/>
        </w:rPr>
        <w:t>лдэж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дөрвөн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агануур</w:t>
      </w:r>
      <w:proofErr w:type="spellEnd"/>
      <w:r w:rsidR="002B2820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өмнөд</w:t>
      </w:r>
      <w:proofErr w:type="spellEnd"/>
      <w:r w:rsidR="002B282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өмнөд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лаанбаатар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рдэнэт</w:t>
      </w:r>
      <w:proofErr w:type="spellEnd"/>
      <w:r w:rsidR="002B2820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улганы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="002B2820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lastRenderedPageBreak/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ээрээс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диспетчерийн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цахилгаан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үндэсний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сүлжээнүүд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заалтуудаар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хасагдчихсан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B2820"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C14D5B3" w14:textId="77777777" w:rsidR="00D611F6" w:rsidRDefault="00D611F6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3A494B7" w14:textId="77777777" w:rsidR="00DC101C" w:rsidRDefault="00D611F6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Ц.Даваасүрэн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нэгэнт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шийдчихсэн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нэгдүгээрт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оёрдугаарт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салбарыг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удирдаж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бодоогүй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</w:t>
      </w:r>
      <w:r w:rsidR="00DC101C">
        <w:rPr>
          <w:rFonts w:ascii="Arial" w:eastAsia="Times New Roman" w:hAnsi="Arial" w:cs="Arial"/>
          <w:sz w:val="24"/>
          <w:szCs w:val="24"/>
        </w:rPr>
        <w:t>уу</w:t>
      </w:r>
      <w:r w:rsidR="000C3B07" w:rsidRPr="000A5CF1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хоёрхон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оёрхон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ашиглалтыг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хариуцаад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чадахгүй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Улаанбаатараас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чадахгүй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архан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рдэнэтийг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холдоод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Ув</w:t>
      </w:r>
      <w:r w:rsidR="000C3B07" w:rsidRPr="000A5CF1">
        <w:rPr>
          <w:rFonts w:ascii="Arial" w:eastAsia="Times New Roman" w:hAnsi="Arial" w:cs="Arial"/>
          <w:sz w:val="24"/>
          <w:szCs w:val="24"/>
        </w:rPr>
        <w:t>сынх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хамтдаа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</w:t>
      </w:r>
      <w:r w:rsidR="00DC101C">
        <w:rPr>
          <w:rFonts w:ascii="Arial" w:eastAsia="Times New Roman" w:hAnsi="Arial" w:cs="Arial"/>
          <w:sz w:val="24"/>
          <w:szCs w:val="24"/>
        </w:rPr>
        <w:t>ойбалсан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Сүхбаатараас</w:t>
      </w:r>
      <w:proofErr w:type="spellEnd"/>
      <w:r w:rsidR="00DC101C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баруун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урд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Ч</w:t>
      </w:r>
      <w:r w:rsidR="000C3B07" w:rsidRPr="000A5CF1">
        <w:rPr>
          <w:rFonts w:ascii="Arial" w:eastAsia="Times New Roman" w:hAnsi="Arial" w:cs="Arial"/>
          <w:sz w:val="24"/>
          <w:szCs w:val="24"/>
        </w:rPr>
        <w:t>ойбалсан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101C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үрсэн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зориулсан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хэзээ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608DEF7" w14:textId="77777777" w:rsidR="00164377" w:rsidRDefault="00B213B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110-ын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станцын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хамтдаа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зардлаа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кран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дундаа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крантай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Хэрвээ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ахиад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164377">
        <w:rPr>
          <w:rFonts w:ascii="Arial" w:eastAsia="Times New Roman" w:hAnsi="Arial" w:cs="Arial"/>
          <w:sz w:val="24"/>
          <w:szCs w:val="24"/>
        </w:rPr>
        <w:t>110-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ын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нэгдүгээрт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салбарын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тодорхой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64377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хэлээгүй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   </w:t>
      </w:r>
      <w:proofErr w:type="spellStart"/>
      <w:r w:rsidR="00164377"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ал</w:t>
      </w:r>
      <w:r w:rsidR="00164377"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16437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хугацаа</w:t>
      </w:r>
      <w:r w:rsidR="00164377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E467611" w14:textId="77777777" w:rsidR="00164377" w:rsidRDefault="0016437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хувьчлах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Тулга</w:t>
      </w:r>
      <w:r>
        <w:rPr>
          <w:rFonts w:ascii="Arial" w:eastAsia="Times New Roman" w:hAnsi="Arial" w:cs="Arial"/>
          <w:sz w:val="24"/>
          <w:szCs w:val="24"/>
        </w:rPr>
        <w:t>гд</w:t>
      </w:r>
      <w:r w:rsidR="000C3B07" w:rsidRPr="000A5CF1">
        <w:rPr>
          <w:rFonts w:ascii="Arial" w:eastAsia="Times New Roman" w:hAnsi="Arial" w:cs="Arial"/>
          <w:sz w:val="24"/>
          <w:szCs w:val="24"/>
        </w:rPr>
        <w:t>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</w:t>
      </w:r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өрт</w:t>
      </w:r>
      <w:r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н</w:t>
      </w:r>
      <w:r>
        <w:rPr>
          <w:rFonts w:ascii="Arial" w:eastAsia="Times New Roman" w:hAnsi="Arial" w:cs="Arial"/>
          <w:sz w:val="24"/>
          <w:szCs w:val="24"/>
        </w:rPr>
        <w:t>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нгли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К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зовлон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увьчлаад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хаячихсан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үнэтэй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тэрийгээ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</w:t>
      </w:r>
      <w:r w:rsidR="000C3B07" w:rsidRPr="000A5CF1">
        <w:rPr>
          <w:rFonts w:ascii="Arial" w:eastAsia="Times New Roman" w:hAnsi="Arial" w:cs="Arial"/>
          <w:sz w:val="24"/>
          <w:szCs w:val="24"/>
        </w:rPr>
        <w:t>адах</w:t>
      </w:r>
      <w:r>
        <w:rPr>
          <w:rFonts w:ascii="Arial" w:eastAsia="Times New Roman" w:hAnsi="Arial" w:cs="Arial"/>
          <w:sz w:val="24"/>
          <w:szCs w:val="24"/>
        </w:rPr>
        <w:t>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ялангуяа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нглид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учирч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аюул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росын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олбооны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аваачаад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хориг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тавьчихсан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нүүрсээр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үйлдвэрлэх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үйлдвэрлэхгүй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шийдчихсэн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өгдөггүй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өгөхгүй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тэр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ганцхан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хэрэглэгч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нийлүүлэгчээ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хангаж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авахаас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363CC28" w14:textId="77777777" w:rsidR="00B142C8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Өмнө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695D77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Хүрэлсүхийн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5D77">
        <w:rPr>
          <w:rFonts w:ascii="Arial" w:eastAsia="Times New Roman" w:hAnsi="Arial" w:cs="Arial"/>
          <w:sz w:val="24"/>
          <w:szCs w:val="24"/>
        </w:rPr>
        <w:t>З</w:t>
      </w:r>
      <w:r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үед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буцаасан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н</w:t>
      </w:r>
      <w:r w:rsidRPr="000A5CF1">
        <w:rPr>
          <w:rFonts w:ascii="Arial" w:eastAsia="Times New Roman" w:hAnsi="Arial" w:cs="Arial"/>
          <w:sz w:val="24"/>
          <w:szCs w:val="24"/>
        </w:rPr>
        <w:t>аадхаа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хувьчилж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Э</w:t>
      </w:r>
      <w:r w:rsidRPr="000A5CF1">
        <w:rPr>
          <w:rFonts w:ascii="Arial" w:eastAsia="Times New Roman" w:hAnsi="Arial" w:cs="Arial"/>
          <w:sz w:val="24"/>
          <w:szCs w:val="24"/>
        </w:rPr>
        <w:t>хлээд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хүчээр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улс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орноо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хангадаг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болсныхоо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Ц</w:t>
      </w:r>
      <w:r w:rsidRPr="000A5CF1">
        <w:rPr>
          <w:rFonts w:ascii="Arial" w:eastAsia="Times New Roman" w:hAnsi="Arial" w:cs="Arial"/>
          <w:sz w:val="24"/>
          <w:szCs w:val="24"/>
        </w:rPr>
        <w:t>энгэлийн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Яагаад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ашигтай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ажилладаг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</w:t>
      </w:r>
      <w:r w:rsidR="00B142C8">
        <w:rPr>
          <w:rFonts w:ascii="Arial" w:eastAsia="Times New Roman" w:hAnsi="Arial" w:cs="Arial"/>
          <w:sz w:val="24"/>
          <w:szCs w:val="24"/>
        </w:rPr>
        <w:t>эч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зардлаар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тарифаар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бодуулж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шалгалт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Э</w:t>
      </w:r>
      <w:r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х</w:t>
      </w:r>
      <w:r w:rsidRPr="000A5CF1">
        <w:rPr>
          <w:rFonts w:ascii="Arial" w:eastAsia="Times New Roman" w:hAnsi="Arial" w:cs="Arial"/>
          <w:sz w:val="24"/>
          <w:szCs w:val="24"/>
        </w:rPr>
        <w:t>увийн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хямдаар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байтал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зардлаа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өндөр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тарифаар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142C8">
        <w:rPr>
          <w:rFonts w:ascii="Arial" w:eastAsia="Times New Roman" w:hAnsi="Arial" w:cs="Arial"/>
          <w:sz w:val="24"/>
          <w:szCs w:val="24"/>
        </w:rPr>
        <w:t>Б</w:t>
      </w:r>
      <w:r w:rsidRPr="000A5CF1">
        <w:rPr>
          <w:rFonts w:ascii="Arial" w:eastAsia="Times New Roman" w:hAnsi="Arial" w:cs="Arial"/>
          <w:sz w:val="24"/>
          <w:szCs w:val="24"/>
        </w:rPr>
        <w:t>олохгүй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юмнууд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эхэлнэ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Одоохондоо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наадах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дэмий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болоогүй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хүчнийхээ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системийг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босгоё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даасан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хараат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бус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болгоё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ирсний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</w:t>
      </w:r>
      <w:r w:rsidR="00B142C8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автомажсан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ажил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автомажсан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B142C8">
        <w:rPr>
          <w:rFonts w:ascii="Arial" w:eastAsia="Times New Roman" w:hAnsi="Arial" w:cs="Arial"/>
          <w:sz w:val="24"/>
          <w:szCs w:val="24"/>
        </w:rPr>
        <w:t>.</w:t>
      </w:r>
    </w:p>
    <w:p w14:paraId="3C5AC8A6" w14:textId="77777777" w:rsidR="00B142C8" w:rsidRDefault="00B142C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гадаад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жишээлбэл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станц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20, 30-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аараа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мянган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</w:t>
      </w:r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100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хөгжих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Автоматжаад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автома</w:t>
      </w:r>
      <w:r>
        <w:rPr>
          <w:rFonts w:ascii="Arial" w:eastAsia="Times New Roman" w:hAnsi="Arial" w:cs="Arial"/>
          <w:sz w:val="24"/>
          <w:szCs w:val="24"/>
        </w:rPr>
        <w:t>тж</w:t>
      </w:r>
      <w:r w:rsidR="000C3B07" w:rsidRPr="000A5CF1">
        <w:rPr>
          <w:rFonts w:ascii="Arial" w:eastAsia="Times New Roman" w:hAnsi="Arial" w:cs="Arial"/>
          <w:sz w:val="24"/>
          <w:szCs w:val="24"/>
        </w:rPr>
        <w:t>саны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хамаарал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буурсны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lastRenderedPageBreak/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Ухаалаг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тоолууртай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болчхож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эртээ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компьютероо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тооцоо</w:t>
      </w:r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болчихсон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орнуудад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хувьчлалаа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хүндрэлтэй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мэдэхгүй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5E3BB21" w14:textId="77777777" w:rsidR="00B142C8" w:rsidRDefault="00B142C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шигтай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</w:t>
      </w:r>
      <w:r>
        <w:rPr>
          <w:rFonts w:ascii="Arial" w:eastAsia="Times New Roman" w:hAnsi="Arial" w:cs="Arial"/>
          <w:sz w:val="24"/>
          <w:szCs w:val="24"/>
        </w:rPr>
        <w:t>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гэвэл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амархан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нэмчихнэ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Үний</w:t>
      </w:r>
      <w:r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</w:t>
      </w:r>
      <w:r>
        <w:rPr>
          <w:rFonts w:ascii="Arial" w:eastAsia="Times New Roman" w:hAnsi="Arial" w:cs="Arial"/>
          <w:sz w:val="24"/>
          <w:szCs w:val="24"/>
        </w:rPr>
        <w:t>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нэмчихэд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ашигтай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B0FDB2" w14:textId="77777777" w:rsidR="00B142C8" w:rsidRDefault="00B142C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636DE81" w14:textId="77777777" w:rsidR="00894B53" w:rsidRDefault="00B142C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Б.Жавхлан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бодолтой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холимог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процесс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явагдана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процесс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явагдана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эрвээ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салгахад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хүндрэлтэй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Харин</w:t>
      </w:r>
      <w:proofErr w:type="spellEnd"/>
      <w:r w:rsidR="00894B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салгах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процесс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амжилттай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болгох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амжилттай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шигтай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894B53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арханы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жишээг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тэндээс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сонгогдсон</w:t>
      </w:r>
      <w:proofErr w:type="spellEnd"/>
      <w:r w:rsidR="00894B53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хувьчлагдаад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94B53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чигээрээ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чигээрээ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хуучныхаа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системээрээ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047A150" w14:textId="77777777" w:rsidR="00853361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Хувийнх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оруулалтууд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хийгдээд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шинэчлэлүүд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хийгдсэн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цахимжсан</w:t>
      </w:r>
      <w:proofErr w:type="spellEnd"/>
      <w:r w:rsidR="00853361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ухаалаг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систем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рүү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орсон</w:t>
      </w:r>
      <w:proofErr w:type="spellEnd"/>
      <w:r w:rsidR="0085336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ухаалаг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тоолууртай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улсад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түгээхүүд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ухаалаг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тоолууртай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болсон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тү</w:t>
      </w:r>
      <w:r w:rsidR="00853361">
        <w:rPr>
          <w:rFonts w:ascii="Arial" w:eastAsia="Times New Roman" w:hAnsi="Arial" w:cs="Arial"/>
          <w:sz w:val="24"/>
          <w:szCs w:val="24"/>
        </w:rPr>
        <w:t>гээ</w:t>
      </w:r>
      <w:r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53361">
        <w:rPr>
          <w:rFonts w:ascii="Arial" w:eastAsia="Times New Roman" w:hAnsi="Arial" w:cs="Arial"/>
          <w:sz w:val="24"/>
          <w:szCs w:val="24"/>
        </w:rPr>
        <w:t>Б</w:t>
      </w:r>
      <w:r w:rsidRPr="000A5CF1">
        <w:rPr>
          <w:rFonts w:ascii="Arial" w:eastAsia="Times New Roman" w:hAnsi="Arial" w:cs="Arial"/>
          <w:sz w:val="24"/>
          <w:szCs w:val="24"/>
        </w:rPr>
        <w:t>араг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хийсэн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цаашаагаа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зардлаа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нөх</w:t>
      </w:r>
      <w:r w:rsidR="00853361">
        <w:rPr>
          <w:rFonts w:ascii="Arial" w:eastAsia="Times New Roman" w:hAnsi="Arial" w:cs="Arial"/>
          <w:sz w:val="24"/>
          <w:szCs w:val="24"/>
        </w:rPr>
        <w:t>өж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явахаа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шийдээд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99EE8A" w14:textId="0560DE95" w:rsidR="00853361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Ингэснээрээ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аюулгүй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байдал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тогтвортой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ажиллагаа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тасралтгүй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ажиллагаа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хангагдсан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хувьцаат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болгох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шилжилтээс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айж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ухарч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тойрч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нэгэнт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шийдье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энийгээ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шийдээд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оролдоод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үзье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Хэрвээ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салгах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53361"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>аны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байгаагаар</w:t>
      </w:r>
      <w:proofErr w:type="spellEnd"/>
      <w:r w:rsidR="00853361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мэргэжлийн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хүн</w:t>
      </w:r>
      <w:proofErr w:type="spellEnd"/>
      <w:r w:rsidR="00853361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53361">
        <w:rPr>
          <w:rFonts w:ascii="Arial" w:eastAsia="Times New Roman" w:hAnsi="Arial" w:cs="Arial"/>
          <w:sz w:val="24"/>
          <w:szCs w:val="24"/>
        </w:rPr>
        <w:t>с</w:t>
      </w:r>
      <w:r w:rsidRPr="000A5CF1">
        <w:rPr>
          <w:rFonts w:ascii="Arial" w:eastAsia="Times New Roman" w:hAnsi="Arial" w:cs="Arial"/>
          <w:sz w:val="24"/>
          <w:szCs w:val="24"/>
        </w:rPr>
        <w:t>айд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салгах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процессыг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бүгдээсээ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илүү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мэдэж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53361"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салгаж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болдоггүй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үлдэнэ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53361">
        <w:rPr>
          <w:rFonts w:ascii="Arial" w:eastAsia="Times New Roman" w:hAnsi="Arial" w:cs="Arial"/>
          <w:sz w:val="24"/>
          <w:szCs w:val="24"/>
        </w:rPr>
        <w:t>З</w:t>
      </w:r>
      <w:r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хувьцаат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болгоод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</w:t>
      </w:r>
      <w:r w:rsidR="00853361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рүү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оролдох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зүйтэй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бодож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D5F8D5E" w14:textId="77777777" w:rsidR="005B6A99" w:rsidRDefault="005B6A99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Даваасүрэн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микро</w:t>
      </w:r>
      <w:r>
        <w:rPr>
          <w:rFonts w:ascii="Arial" w:eastAsia="Times New Roman" w:hAnsi="Arial" w:cs="Arial"/>
          <w:sz w:val="24"/>
          <w:szCs w:val="24"/>
        </w:rPr>
        <w:t>фоныг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9384DA9" w14:textId="77777777" w:rsidR="00944D51" w:rsidRDefault="005B6A99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Ц.Даваасүрэн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жишээлбэл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өгөх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албагүй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газрынхаа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түвшинд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110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засвар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үйлчилгээ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үзүүлдэг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Ганц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110-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ын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баруун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хязгаарт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хязгаарт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жишээлбэл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рдэнэт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</w:t>
      </w:r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улганы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өгчихье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холдоод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болдоггүй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Говь</w:t>
      </w:r>
      <w:r>
        <w:rPr>
          <w:rFonts w:ascii="Arial" w:eastAsia="Times New Roman" w:hAnsi="Arial" w:cs="Arial"/>
          <w:sz w:val="24"/>
          <w:szCs w:val="24"/>
        </w:rPr>
        <w:t>-А</w:t>
      </w:r>
      <w:r w:rsidR="000C3B07" w:rsidRPr="000A5CF1">
        <w:rPr>
          <w:rFonts w:ascii="Arial" w:eastAsia="Times New Roman" w:hAnsi="Arial" w:cs="Arial"/>
          <w:sz w:val="24"/>
          <w:szCs w:val="24"/>
        </w:rPr>
        <w:t>лтайд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овь</w:t>
      </w:r>
      <w:r>
        <w:rPr>
          <w:rFonts w:ascii="Arial" w:eastAsia="Times New Roman" w:hAnsi="Arial" w:cs="Arial"/>
          <w:sz w:val="24"/>
          <w:szCs w:val="24"/>
        </w:rPr>
        <w:t>-Алтайд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баригдах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лээ</w:t>
      </w:r>
      <w:proofErr w:type="spellEnd"/>
      <w:r w:rsidR="00944D51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944D51">
        <w:rPr>
          <w:rFonts w:ascii="Arial" w:eastAsia="Times New Roman" w:hAnsi="Arial" w:cs="Arial"/>
          <w:sz w:val="24"/>
          <w:szCs w:val="24"/>
        </w:rPr>
        <w:t>110-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ын.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нэлээн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байгуулагдаж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ашигтай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юунууд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944D51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4D51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аруунд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засвар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үйлчилгээний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очиж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944D51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4D51"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танц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очиж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очиж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4D51">
        <w:rPr>
          <w:rFonts w:ascii="Arial" w:eastAsia="Times New Roman" w:hAnsi="Arial" w:cs="Arial"/>
          <w:sz w:val="24"/>
          <w:szCs w:val="24"/>
        </w:rPr>
        <w:t>М</w:t>
      </w:r>
      <w:r w:rsidR="000C3B07" w:rsidRPr="000A5CF1">
        <w:rPr>
          <w:rFonts w:ascii="Arial" w:eastAsia="Times New Roman" w:hAnsi="Arial" w:cs="Arial"/>
          <w:sz w:val="24"/>
          <w:szCs w:val="24"/>
        </w:rPr>
        <w:t>онголд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FFE9B9E" w14:textId="77777777" w:rsidR="00944D51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Хуучин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эрчим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хүчний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үйлдвэрийн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944D51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44D51">
        <w:rPr>
          <w:rFonts w:ascii="Arial" w:eastAsia="Times New Roman" w:hAnsi="Arial" w:cs="Arial"/>
          <w:sz w:val="24"/>
          <w:szCs w:val="24"/>
        </w:rPr>
        <w:t>Х</w:t>
      </w:r>
      <w:r w:rsidRPr="000A5CF1">
        <w:rPr>
          <w:rFonts w:ascii="Arial" w:eastAsia="Times New Roman" w:hAnsi="Arial" w:cs="Arial"/>
          <w:sz w:val="24"/>
          <w:szCs w:val="24"/>
        </w:rPr>
        <w:t>увьчилчихсан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болохоор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станцын</w:t>
      </w:r>
      <w:proofErr w:type="spellEnd"/>
      <w:r w:rsidR="00944D51">
        <w:rPr>
          <w:rFonts w:ascii="Arial" w:eastAsia="Times New Roman" w:hAnsi="Arial" w:cs="Arial"/>
          <w:sz w:val="24"/>
          <w:szCs w:val="24"/>
        </w:rPr>
        <w:t>.</w:t>
      </w:r>
    </w:p>
    <w:p w14:paraId="72B63BF8" w14:textId="77777777" w:rsidR="00935EB2" w:rsidRDefault="00944D51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Ю</w:t>
      </w:r>
      <w:r w:rsidR="000C3B07" w:rsidRPr="000A5CF1">
        <w:rPr>
          <w:rFonts w:ascii="Arial" w:eastAsia="Times New Roman" w:hAnsi="Arial" w:cs="Arial"/>
          <w:sz w:val="24"/>
          <w:szCs w:val="24"/>
        </w:rPr>
        <w:t>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явъя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ц</w:t>
      </w:r>
      <w:r w:rsidR="000C3B07" w:rsidRPr="000A5CF1">
        <w:rPr>
          <w:rFonts w:ascii="Arial" w:eastAsia="Times New Roman" w:hAnsi="Arial" w:cs="Arial"/>
          <w:sz w:val="24"/>
          <w:szCs w:val="24"/>
        </w:rPr>
        <w:t>аашаа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935EB2">
        <w:rPr>
          <w:rFonts w:ascii="Arial" w:eastAsia="Times New Roman" w:hAnsi="Arial" w:cs="Arial"/>
          <w:sz w:val="24"/>
          <w:szCs w:val="24"/>
        </w:rPr>
        <w:t>11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935EB2">
        <w:rPr>
          <w:rFonts w:ascii="Arial" w:eastAsia="Times New Roman" w:hAnsi="Arial" w:cs="Arial"/>
          <w:sz w:val="24"/>
          <w:szCs w:val="24"/>
        </w:rPr>
        <w:t>34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болгоё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дөрөв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хасагдсан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диспе</w:t>
      </w:r>
      <w:r w:rsidR="00935EB2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чер</w:t>
      </w:r>
      <w:proofErr w:type="spellEnd"/>
      <w:r w:rsidR="00935EB2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дулаан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5EB2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архан</w:t>
      </w:r>
      <w:proofErr w:type="spellEnd"/>
      <w:r w:rsidR="00935EB2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5EB2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лаанбаатарын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дулааны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хасагдаад</w:t>
      </w:r>
      <w:proofErr w:type="spellEnd"/>
      <w:r w:rsidR="00935EB2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үндсэндээ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935EB2">
        <w:rPr>
          <w:rFonts w:ascii="Arial" w:eastAsia="Times New Roman" w:hAnsi="Arial" w:cs="Arial"/>
          <w:sz w:val="24"/>
          <w:szCs w:val="24"/>
        </w:rPr>
        <w:t>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бүтцийн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дамжуулахаар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үүсвэрээр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935EB2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түгээхийнхээ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935EB2">
        <w:rPr>
          <w:rFonts w:ascii="Arial" w:eastAsia="Times New Roman" w:hAnsi="Arial" w:cs="Arial"/>
          <w:sz w:val="24"/>
          <w:szCs w:val="24"/>
        </w:rPr>
        <w:t>34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хувьцаа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ялгаа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Тусгаарлаж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чадахгүй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935EB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935EB2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5EB2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авинбэх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49F0376E" w14:textId="77777777" w:rsidR="007A4C9E" w:rsidRDefault="00935EB2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Ю</w:t>
      </w:r>
      <w:r w:rsidR="000C3B07" w:rsidRPr="000A5CF1">
        <w:rPr>
          <w:rFonts w:ascii="Arial" w:eastAsia="Times New Roman" w:hAnsi="Arial" w:cs="Arial"/>
          <w:sz w:val="24"/>
          <w:szCs w:val="24"/>
        </w:rPr>
        <w:t>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засгийнхаа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шийдвэрийг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Өнөөдөржингөө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үзээд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Гэхдээ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вэ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хэсгийнхэн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тууштай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кнопдож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болохоос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мундаг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D966A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нөөдөр</w:t>
      </w:r>
      <w:proofErr w:type="spellEnd"/>
      <w:r w:rsidR="00D966A6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баярлаж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өрсдөө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явбал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4C9E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966A6"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явцгааж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босно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A4C9E"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ээлж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дарааллаар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саналуудаа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гаргаад</w:t>
      </w:r>
      <w:proofErr w:type="spellEnd"/>
      <w:r w:rsidR="007A4C9E">
        <w:rPr>
          <w:rFonts w:ascii="Arial" w:eastAsia="Times New Roman" w:hAnsi="Arial" w:cs="Arial"/>
          <w:sz w:val="24"/>
          <w:szCs w:val="24"/>
        </w:rPr>
        <w:t>.</w:t>
      </w:r>
    </w:p>
    <w:p w14:paraId="708EC0F3" w14:textId="28EE511D" w:rsidR="00853361" w:rsidRDefault="007A4C9E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хоёртоо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чуулган</w:t>
      </w:r>
      <w:r w:rsidR="00BF4C0E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BF4C0E">
        <w:rPr>
          <w:rFonts w:ascii="Arial" w:eastAsia="Times New Roman" w:hAnsi="Arial" w:cs="Arial"/>
          <w:sz w:val="24"/>
          <w:szCs w:val="24"/>
        </w:rPr>
        <w:t>100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эцэслэгдээд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хаагдана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Амартүвшин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BF4C0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2547EEB" w14:textId="77777777" w:rsidR="00A303E7" w:rsidRDefault="00BF4C0E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A303E7">
        <w:rPr>
          <w:rFonts w:ascii="Arial" w:eastAsia="Times New Roman" w:hAnsi="Arial" w:cs="Arial"/>
          <w:sz w:val="24"/>
          <w:szCs w:val="24"/>
        </w:rPr>
        <w:t>.</w:t>
      </w:r>
    </w:p>
    <w:p w14:paraId="6BEDA2D4" w14:textId="77777777" w:rsidR="00F87CF4" w:rsidRDefault="00A303E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87CF4">
        <w:rPr>
          <w:rFonts w:ascii="Arial" w:eastAsia="Times New Roman" w:hAnsi="Arial" w:cs="Arial"/>
          <w:sz w:val="24"/>
          <w:szCs w:val="24"/>
        </w:rPr>
        <w:t>Ж</w:t>
      </w:r>
      <w:r w:rsidR="000C3B07" w:rsidRPr="000A5CF1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8C3B9D3" w14:textId="77777777" w:rsidR="00F87CF4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616554" w14:textId="68A10621" w:rsidR="00853361" w:rsidRDefault="00F87CF4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уралдаанд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оролцсоноос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53.8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дэмжигдсэнгүй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8A4F358" w14:textId="251FA920" w:rsidR="00853361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хоёрын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босго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даваагүй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Pr="000A5CF1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эцэслэгдэж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87CF4">
        <w:rPr>
          <w:rFonts w:ascii="Arial" w:eastAsia="Times New Roman" w:hAnsi="Arial" w:cs="Arial"/>
          <w:sz w:val="24"/>
          <w:szCs w:val="24"/>
        </w:rPr>
        <w:t>И</w:t>
      </w:r>
      <w:r w:rsidRPr="000A5CF1">
        <w:rPr>
          <w:rFonts w:ascii="Arial" w:eastAsia="Times New Roman" w:hAnsi="Arial" w:cs="Arial"/>
          <w:sz w:val="24"/>
          <w:szCs w:val="24"/>
        </w:rPr>
        <w:t>нгээд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хэрвээ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87CF4">
        <w:rPr>
          <w:rFonts w:ascii="Arial" w:eastAsia="Times New Roman" w:hAnsi="Arial" w:cs="Arial"/>
          <w:sz w:val="24"/>
          <w:szCs w:val="24"/>
        </w:rPr>
        <w:t>З</w:t>
      </w:r>
      <w:r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шаардлагатай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үзвэл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салбар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яамдын</w:t>
      </w:r>
      <w:proofErr w:type="spellEnd"/>
      <w:r w:rsidR="00F87CF4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87CF4">
        <w:rPr>
          <w:rFonts w:ascii="Arial" w:eastAsia="Times New Roman" w:hAnsi="Arial" w:cs="Arial"/>
          <w:sz w:val="24"/>
          <w:szCs w:val="24"/>
        </w:rPr>
        <w:t>З</w:t>
      </w:r>
      <w:r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87CF4">
        <w:rPr>
          <w:rFonts w:ascii="Arial" w:eastAsia="Times New Roman" w:hAnsi="Arial" w:cs="Arial"/>
          <w:sz w:val="24"/>
          <w:szCs w:val="24"/>
        </w:rPr>
        <w:t>я</w:t>
      </w:r>
      <w:r w:rsidRPr="000A5CF1">
        <w:rPr>
          <w:rFonts w:ascii="Arial" w:eastAsia="Times New Roman" w:hAnsi="Arial" w:cs="Arial"/>
          <w:sz w:val="24"/>
          <w:szCs w:val="24"/>
        </w:rPr>
        <w:t>рилцаж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ирэх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боломж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BF7304" w14:textId="77777777" w:rsidR="00F87CF4" w:rsidRDefault="00F87CF4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үүхдийн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цэцэрлэгийн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хүртээмжийг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зарим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зэрэг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өөрчилж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нэлээн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ойлгомжтой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атжаргал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үндсэндээ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засварыг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AD92E76" w14:textId="7DC3D645" w:rsidR="00BF58B9" w:rsidRDefault="00BF58B9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66DA3">
        <w:rPr>
          <w:rFonts w:ascii="Arial" w:hAnsi="Arial" w:cs="Arial"/>
          <w:sz w:val="24"/>
          <w:szCs w:val="24"/>
          <w:lang w:val="mn-MN"/>
        </w:rPr>
        <w:t>“</w:t>
      </w:r>
      <w:r w:rsidRPr="00966DA3">
        <w:rPr>
          <w:rFonts w:ascii="Arial" w:hAnsi="Arial" w:cs="Arial"/>
          <w:color w:val="000000" w:themeColor="text1"/>
          <w:sz w:val="24"/>
          <w:szCs w:val="24"/>
          <w:lang w:val="mn-MN"/>
        </w:rPr>
        <w:t>1/цэцэрлэгийн хүртээмж багатай, төрийн өмчийн цэцэрлэгт нэмэлт элсэлт авах боломжгүй байршилд төрийн бус өмчийн цэцэрлэг ажиллуулж, хамран сургах тойргийн хүүхдийг элсүүлсэн тохиолдолд тухайн хамран сургах тойргийн хүүхдэд ногдох хувьсах зардлыг 2 дахин нэмэгдүүлсэн дүнгээр хүүхдийн хоолны зардлын хамт санхүүжүүлэх;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”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7A22D3A" w14:textId="77777777" w:rsidR="00BF58B9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Хуучин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BF58B9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хүүхдийг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элсүүлсэн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хамран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сургах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хүүхдүүд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58B9">
        <w:rPr>
          <w:rFonts w:ascii="Arial" w:eastAsia="Times New Roman" w:hAnsi="Arial" w:cs="Arial"/>
          <w:sz w:val="24"/>
          <w:szCs w:val="24"/>
        </w:rPr>
        <w:t>д</w:t>
      </w:r>
      <w:r w:rsidRPr="000A5CF1">
        <w:rPr>
          <w:rFonts w:ascii="Arial" w:eastAsia="Times New Roman" w:hAnsi="Arial" w:cs="Arial"/>
          <w:sz w:val="24"/>
          <w:szCs w:val="24"/>
        </w:rPr>
        <w:t>ахиа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бичсэнийг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хүүхэд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биччихэж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Хамран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сургах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талд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Хамр</w:t>
      </w:r>
      <w:r w:rsidR="00BF58B9">
        <w:rPr>
          <w:rFonts w:ascii="Arial" w:eastAsia="Times New Roman" w:hAnsi="Arial" w:cs="Arial"/>
          <w:sz w:val="24"/>
          <w:szCs w:val="24"/>
        </w:rPr>
        <w:t>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сургах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хүүхдийг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элсүүлсэн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хамран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сургах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тойргийн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хүүхдэд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ногдох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учиг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зардаг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байсныг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ард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талы</w:t>
      </w:r>
      <w:r w:rsidR="00BF58B9">
        <w:rPr>
          <w:rFonts w:ascii="Arial" w:eastAsia="Times New Roman" w:hAnsi="Arial" w:cs="Arial"/>
          <w:sz w:val="24"/>
          <w:szCs w:val="24"/>
        </w:rPr>
        <w:t>нх</w:t>
      </w:r>
      <w:proofErr w:type="spellEnd"/>
      <w:r w:rsidR="00BF58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58B9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хамр</w:t>
      </w:r>
      <w:r w:rsidR="00BF58B9">
        <w:rPr>
          <w:rFonts w:ascii="Arial" w:eastAsia="Times New Roman" w:hAnsi="Arial" w:cs="Arial"/>
          <w:sz w:val="24"/>
          <w:szCs w:val="24"/>
        </w:rPr>
        <w:t>а</w:t>
      </w:r>
      <w:r w:rsidRPr="000A5CF1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сургахыг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хүүхэд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ойлгомжтой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болгочхож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2A38238" w14:textId="77777777" w:rsidR="00BF58B9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lastRenderedPageBreak/>
        <w:t>Нэгдсэн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анх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анхны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хэлэлцүүлгээр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боловч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58B9">
        <w:rPr>
          <w:rFonts w:ascii="Arial" w:eastAsia="Times New Roman" w:hAnsi="Arial" w:cs="Arial"/>
          <w:sz w:val="24"/>
          <w:szCs w:val="24"/>
        </w:rPr>
        <w:t>Б</w:t>
      </w:r>
      <w:r w:rsidRPr="000A5CF1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хороонд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оролцсон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гишүүдийн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хоёроос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дээш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дахин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</w:t>
      </w:r>
      <w:r w:rsidR="00BF58B9">
        <w:rPr>
          <w:rFonts w:ascii="Arial" w:eastAsia="Times New Roman" w:hAnsi="Arial" w:cs="Arial"/>
          <w:sz w:val="24"/>
          <w:szCs w:val="24"/>
        </w:rPr>
        <w:t>г</w:t>
      </w:r>
      <w:r w:rsidRPr="000A5CF1">
        <w:rPr>
          <w:rFonts w:ascii="Arial" w:eastAsia="Times New Roman" w:hAnsi="Arial" w:cs="Arial"/>
          <w:sz w:val="24"/>
          <w:szCs w:val="24"/>
        </w:rPr>
        <w:t>л</w:t>
      </w:r>
      <w:r w:rsidR="00BF58B9">
        <w:rPr>
          <w:rFonts w:ascii="Arial" w:eastAsia="Times New Roman" w:hAnsi="Arial" w:cs="Arial"/>
          <w:sz w:val="24"/>
          <w:szCs w:val="24"/>
        </w:rPr>
        <w:t>эл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өгсөн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BF58B9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BF58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58B9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BF58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F58B9">
        <w:rPr>
          <w:rFonts w:ascii="Arial" w:eastAsia="Times New Roman" w:hAnsi="Arial" w:cs="Arial"/>
          <w:sz w:val="24"/>
          <w:szCs w:val="24"/>
        </w:rPr>
        <w:t>ердийнхөөр</w:t>
      </w:r>
      <w:proofErr w:type="spellEnd"/>
      <w:r w:rsidR="00BF58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A432DE7" w14:textId="77777777" w:rsidR="00DC0E55" w:rsidRDefault="00BF58B9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DC0E55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0E55"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эмжье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C0E55">
        <w:rPr>
          <w:rFonts w:ascii="Arial" w:eastAsia="Times New Roman" w:hAnsi="Arial" w:cs="Arial"/>
          <w:sz w:val="24"/>
          <w:szCs w:val="24"/>
        </w:rPr>
        <w:t>ху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r w:rsidR="00DC0E55">
        <w:rPr>
          <w:rFonts w:ascii="Arial" w:eastAsia="Times New Roman" w:hAnsi="Arial" w:cs="Arial"/>
          <w:sz w:val="24"/>
          <w:szCs w:val="24"/>
        </w:rPr>
        <w:t>аа</w:t>
      </w:r>
      <w:r w:rsidR="000C3B07" w:rsidRPr="000A5CF1">
        <w:rPr>
          <w:rFonts w:ascii="Arial" w:eastAsia="Times New Roman" w:hAnsi="Arial" w:cs="Arial"/>
          <w:sz w:val="24"/>
          <w:szCs w:val="24"/>
        </w:rPr>
        <w:t>л</w:t>
      </w:r>
      <w:r w:rsidR="00DC0E55"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="00DC0E55">
        <w:rPr>
          <w:rFonts w:ascii="Arial" w:eastAsia="Times New Roman" w:hAnsi="Arial" w:cs="Arial"/>
          <w:sz w:val="24"/>
          <w:szCs w:val="24"/>
        </w:rPr>
        <w:t>.</w:t>
      </w:r>
    </w:p>
    <w:p w14:paraId="721665EA" w14:textId="77777777" w:rsidR="00DC0E55" w:rsidRDefault="00DC0E5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13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хураалтад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оролцсоноос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12 </w:t>
      </w:r>
      <w:proofErr w:type="spellStart"/>
      <w:r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92.3 </w:t>
      </w:r>
      <w:proofErr w:type="spellStart"/>
      <w:r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F049F7C" w14:textId="77777777" w:rsidR="00DC0E55" w:rsidRDefault="00DC0E5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ерөнхий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r>
        <w:rPr>
          <w:rFonts w:ascii="Arial" w:eastAsia="Times New Roman" w:hAnsi="Arial" w:cs="Arial"/>
          <w:sz w:val="24"/>
          <w:szCs w:val="24"/>
        </w:rPr>
        <w:t>энт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14E97FB0" w14:textId="03C607BD" w:rsidR="00DC0E55" w:rsidRDefault="00DC0E5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хүүхд</w:t>
      </w:r>
      <w:r>
        <w:rPr>
          <w:rFonts w:ascii="Arial" w:eastAsia="Times New Roman" w:hAnsi="Arial" w:cs="Arial"/>
          <w:sz w:val="24"/>
          <w:szCs w:val="24"/>
        </w:rPr>
        <w:t>эд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засвар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хэлбэрээр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5520581" w14:textId="77777777" w:rsidR="00DC0E55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C0E4DD" w14:textId="77777777" w:rsidR="00DC0E55" w:rsidRDefault="00DC0E5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араагийн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хүүхдэд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хэрвээ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чадахгүй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мөнгө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зөрчсөн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дэмжүүлэх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нуугүй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лаанбаатар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хотод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өгнө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аймгийн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төвүүд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настай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хүүхдээ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өгн</w:t>
      </w:r>
      <w:r>
        <w:rPr>
          <w:rFonts w:ascii="Arial" w:eastAsia="Times New Roman" w:hAnsi="Arial" w:cs="Arial"/>
          <w:sz w:val="24"/>
          <w:szCs w:val="24"/>
        </w:rPr>
        <w:t>ө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цаашаа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тохиолдолд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ямар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эхдээ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цэцэрлэг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хувилбар</w:t>
      </w:r>
      <w:r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сургалтууд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</w:t>
      </w:r>
      <w:r w:rsidR="000C3B07" w:rsidRPr="000A5CF1">
        <w:rPr>
          <w:rFonts w:ascii="Arial" w:eastAsia="Times New Roman" w:hAnsi="Arial" w:cs="Arial"/>
          <w:sz w:val="24"/>
          <w:szCs w:val="24"/>
        </w:rPr>
        <w:t>вуулын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ээлжийн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ургаан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төрлийн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хувилбар</w:t>
      </w:r>
      <w:r>
        <w:rPr>
          <w:rFonts w:ascii="Arial" w:eastAsia="Times New Roman" w:hAnsi="Arial" w:cs="Arial"/>
          <w:sz w:val="24"/>
          <w:szCs w:val="24"/>
        </w:rPr>
        <w:t>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ургалтыг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цэцэрлэгүүд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зохион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үүрэгтэй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тэрүүгээр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дамжуулж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хүүхдийг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цэцэрлэгт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хамралтыг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нэмэгдүүлэх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боломжтой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болов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A022770" w14:textId="77777777" w:rsidR="00DC0E55" w:rsidRDefault="00DC0E5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доохон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үлдсэн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5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минут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завсарлаад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оръё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2DF32C4" w14:textId="77777777" w:rsidR="008F3AC6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Нэмэгдсэн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өртгийн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татварыг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хэвээрээ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нутгийн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өмчийн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засаг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захиргаа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нутаг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дэвсгэрийн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түүний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удирдлагын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Нийгмийн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даатгалын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шимтгэлээ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хариуцан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төлсөн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зарим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даатгуулагчийн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шимтгэлийн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8F3AC6">
        <w:rPr>
          <w:rFonts w:ascii="Arial" w:eastAsia="Times New Roman" w:hAnsi="Arial" w:cs="Arial"/>
          <w:sz w:val="24"/>
          <w:szCs w:val="24"/>
        </w:rPr>
        <w:t>50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буцаан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олгох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F3AC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Ирээдүйн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F3AC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Ирээдүйн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өв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AA5D12">
        <w:rPr>
          <w:rFonts w:ascii="Arial" w:eastAsia="Times New Roman" w:hAnsi="Arial" w:cs="Arial"/>
          <w:sz w:val="24"/>
          <w:szCs w:val="24"/>
        </w:rPr>
        <w:t>2022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мөрдөх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журмын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А</w:t>
      </w:r>
      <w:r w:rsidRPr="000A5CF1">
        <w:rPr>
          <w:rFonts w:ascii="Arial" w:eastAsia="Times New Roman" w:hAnsi="Arial" w:cs="Arial"/>
          <w:sz w:val="24"/>
          <w:szCs w:val="24"/>
        </w:rPr>
        <w:t>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ахуйн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нэгжийн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орлогын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татварын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нэмэлт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8F3AC6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8F3AC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Ч</w:t>
      </w:r>
      <w:r w:rsidRPr="000A5CF1">
        <w:rPr>
          <w:rFonts w:ascii="Arial" w:eastAsia="Times New Roman" w:hAnsi="Arial" w:cs="Arial"/>
          <w:sz w:val="24"/>
          <w:szCs w:val="24"/>
        </w:rPr>
        <w:t>ой</w:t>
      </w:r>
      <w:r w:rsidR="008F3AC6">
        <w:rPr>
          <w:rFonts w:ascii="Arial" w:eastAsia="Times New Roman" w:hAnsi="Arial" w:cs="Arial"/>
          <w:sz w:val="24"/>
          <w:szCs w:val="24"/>
        </w:rPr>
        <w:t>жил</w:t>
      </w:r>
      <w:r w:rsidRPr="000A5CF1">
        <w:rPr>
          <w:rFonts w:ascii="Arial" w:eastAsia="Times New Roman" w:hAnsi="Arial" w:cs="Arial"/>
          <w:sz w:val="24"/>
          <w:szCs w:val="24"/>
        </w:rPr>
        <w:t>сүрэн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F3AC6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янз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A3E0DCE" w14:textId="0725E665" w:rsidR="00BD4210" w:rsidRDefault="0048281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Гурав</w:t>
      </w:r>
      <w:proofErr w:type="spellEnd"/>
      <w:r w:rsidR="00BD42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4210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BD42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4210">
        <w:rPr>
          <w:rFonts w:ascii="Arial" w:eastAsia="Times New Roman" w:hAnsi="Arial" w:cs="Arial"/>
          <w:sz w:val="24"/>
          <w:szCs w:val="24"/>
        </w:rPr>
        <w:t>асуудалдаа</w:t>
      </w:r>
      <w:proofErr w:type="spellEnd"/>
      <w:r w:rsidR="00BD42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4210">
        <w:rPr>
          <w:rFonts w:ascii="Arial" w:eastAsia="Times New Roman" w:hAnsi="Arial" w:cs="Arial"/>
          <w:sz w:val="24"/>
          <w:szCs w:val="24"/>
        </w:rPr>
        <w:t>оръё</w:t>
      </w:r>
      <w:proofErr w:type="spellEnd"/>
      <w:r w:rsidR="00BD4210">
        <w:rPr>
          <w:rFonts w:ascii="Arial" w:eastAsia="Times New Roman" w:hAnsi="Arial" w:cs="Arial"/>
          <w:sz w:val="24"/>
          <w:szCs w:val="24"/>
        </w:rPr>
        <w:t>.</w:t>
      </w:r>
    </w:p>
    <w:p w14:paraId="2D27D140" w14:textId="54046DD5" w:rsidR="00482815" w:rsidRDefault="000C3B07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783686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127F4B2" w14:textId="56BBC6D6" w:rsidR="00783686" w:rsidRDefault="008F5DE8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Гурав</w:t>
      </w:r>
      <w:r w:rsidR="00783686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783686" w:rsidRPr="00783686">
        <w:rPr>
          <w:rFonts w:ascii="Arial" w:eastAsia="Times New Roman" w:hAnsi="Arial" w:cs="Arial"/>
          <w:b/>
          <w:bCs/>
          <w:sz w:val="24"/>
          <w:szCs w:val="24"/>
        </w:rPr>
        <w:t>Т</w:t>
      </w:r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өрийн</w:t>
      </w:r>
      <w:proofErr w:type="spellEnd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хэмнэлтийн</w:t>
      </w:r>
      <w:proofErr w:type="spellEnd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хуулийн</w:t>
      </w:r>
      <w:proofErr w:type="spellEnd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төслийн</w:t>
      </w:r>
      <w:proofErr w:type="spellEnd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асуудалдаа</w:t>
      </w:r>
      <w:proofErr w:type="spellEnd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C3B07" w:rsidRPr="00783686">
        <w:rPr>
          <w:rFonts w:ascii="Arial" w:eastAsia="Times New Roman" w:hAnsi="Arial" w:cs="Arial"/>
          <w:b/>
          <w:bCs/>
          <w:sz w:val="24"/>
          <w:szCs w:val="24"/>
        </w:rPr>
        <w:t>оръё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DE70827" w14:textId="61D17431" w:rsidR="00781E15" w:rsidRDefault="00781E15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хэмнэлтийн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талаарх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зарчмын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зөрүүтэй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томьёоллуудаар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хураалтуудыг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E6177CD" w14:textId="1C3DC226" w:rsidR="00255C94" w:rsidRDefault="004948FF" w:rsidP="00862EF4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3956F9">
        <w:rPr>
          <w:rFonts w:ascii="Arial" w:eastAsia="Times New Roman" w:hAnsi="Arial" w:cs="Arial"/>
          <w:sz w:val="24"/>
          <w:szCs w:val="24"/>
        </w:rPr>
        <w:t xml:space="preserve">42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3956F9">
        <w:rPr>
          <w:rFonts w:ascii="Arial" w:eastAsia="Times New Roman" w:hAnsi="Arial" w:cs="Arial"/>
          <w:sz w:val="24"/>
          <w:szCs w:val="24"/>
        </w:rPr>
        <w:t>42.2.1-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д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заасны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255C94">
        <w:rPr>
          <w:rFonts w:ascii="Arial" w:eastAsia="Times New Roman" w:hAnsi="Arial" w:cs="Arial"/>
          <w:sz w:val="24"/>
          <w:szCs w:val="24"/>
        </w:rPr>
        <w:t>.</w:t>
      </w:r>
    </w:p>
    <w:p w14:paraId="0210EA97" w14:textId="03448BA8" w:rsidR="00255C94" w:rsidRPr="00297086" w:rsidRDefault="005E5067" w:rsidP="00255C94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lastRenderedPageBreak/>
        <w:t>1</w:t>
      </w:r>
      <w:r w:rsidR="00255C94" w:rsidRPr="00297086">
        <w:rPr>
          <w:rFonts w:ascii="Arial" w:hAnsi="Arial" w:cs="Arial"/>
          <w:b/>
          <w:sz w:val="24"/>
          <w:szCs w:val="24"/>
          <w:lang w:val="mn-MN"/>
        </w:rPr>
        <w:t>.</w:t>
      </w:r>
      <w:r w:rsidR="00255C94" w:rsidRPr="00297086">
        <w:rPr>
          <w:rFonts w:ascii="Arial" w:eastAsia="Arial" w:hAnsi="Arial" w:cs="Arial"/>
          <w:sz w:val="24"/>
          <w:szCs w:val="24"/>
          <w:lang w:val="mn-MN"/>
        </w:rPr>
        <w:t xml:space="preserve">Төслийн 3 дугаар зүйлийн 3.1 дэх хэсгийн “үйлчлэх хүрээнд” гэснийг “үйлчлэлд” </w:t>
      </w:r>
      <w:r w:rsidR="00255C94" w:rsidRPr="0029708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гэж, 3.1.11 дэх заалтын “байгуулах” гэснийг “байгуулсан” гэж өөрчилж, мөн зүйлийн 3.2 дахь хэсгийг доор дурдсанаар өөрчлөн найруулах</w:t>
      </w:r>
      <w:r w:rsidR="00255C94" w:rsidRPr="00297086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5E0448C5" w14:textId="77777777" w:rsidR="00255C94" w:rsidRPr="00297086" w:rsidRDefault="00255C94" w:rsidP="00255C94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29708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14:paraId="507C7651" w14:textId="77777777" w:rsidR="005E5067" w:rsidRDefault="00255C94" w:rsidP="005E50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9708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>“</w:t>
      </w:r>
      <w:r w:rsidRPr="00297086">
        <w:rPr>
          <w:rFonts w:ascii="Arial" w:eastAsia="Yu Mincho" w:hAnsi="Arial" w:cs="Arial"/>
          <w:sz w:val="24"/>
          <w:szCs w:val="24"/>
          <w:lang w:val="mn-MN"/>
        </w:rPr>
        <w:t>3.2.Энэ хуули</w:t>
      </w:r>
      <w:r w:rsidR="005E5067">
        <w:rPr>
          <w:rFonts w:ascii="Arial" w:eastAsia="Yu Mincho" w:hAnsi="Arial" w:cs="Arial"/>
          <w:sz w:val="24"/>
          <w:szCs w:val="24"/>
          <w:lang w:val="mn-MN"/>
        </w:rPr>
        <w:t>йн 3.1-д заасан</w:t>
      </w:r>
      <w:r w:rsidRPr="00297086">
        <w:rPr>
          <w:rFonts w:ascii="Arial" w:eastAsia="Yu Mincho" w:hAnsi="Arial" w:cs="Arial"/>
          <w:sz w:val="24"/>
          <w:szCs w:val="24"/>
          <w:lang w:val="mn-MN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этгээдийн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ажиллагаанд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санхүүгийн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сахилга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хэмнэлтийн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горимыг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мөрдүүлэх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ашгийг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нэмэгдүүлэхтэй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харилцаанд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мөрдөх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мөрдөнө</w:t>
      </w:r>
      <w:proofErr w:type="spellEnd"/>
      <w:r w:rsidR="005E5067">
        <w:rPr>
          <w:rFonts w:ascii="Arial" w:eastAsia="Times New Roman" w:hAnsi="Arial" w:cs="Arial"/>
          <w:sz w:val="24"/>
          <w:szCs w:val="24"/>
        </w:rPr>
        <w:t>.”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5067"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ээд</w:t>
      </w:r>
      <w:proofErr w:type="spellEnd"/>
      <w:r w:rsidR="005E5067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5067"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</w:t>
      </w:r>
      <w:proofErr w:type="spellEnd"/>
      <w:r w:rsidR="005E5067">
        <w:rPr>
          <w:rFonts w:ascii="Arial" w:eastAsia="Times New Roman" w:hAnsi="Arial" w:cs="Arial"/>
          <w:sz w:val="24"/>
          <w:szCs w:val="24"/>
        </w:rPr>
        <w:t>.</w:t>
      </w:r>
    </w:p>
    <w:p w14:paraId="0BF4F17B" w14:textId="3E43857E" w:rsidR="005E5067" w:rsidRDefault="005E5067" w:rsidP="005E5067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proofErr w:type="spellEnd"/>
    </w:p>
    <w:p w14:paraId="3F64FDC7" w14:textId="77777777" w:rsidR="005E5067" w:rsidRDefault="005E5067" w:rsidP="005E5067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52BC338" w14:textId="77777777" w:rsidR="005E5067" w:rsidRDefault="005E506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олонхоор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>.</w:t>
      </w:r>
    </w:p>
    <w:p w14:paraId="02B1B081" w14:textId="77777777" w:rsidR="005E5067" w:rsidRDefault="005E506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80FA7A9" w14:textId="77777777" w:rsidR="005E5067" w:rsidRDefault="005E506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өгөөрэй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EDDFFF8" w14:textId="77777777" w:rsidR="005E5067" w:rsidRDefault="005E506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D0A6B0F" w14:textId="518FF104" w:rsidR="00D04F6E" w:rsidRDefault="000C3B0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5E5067">
        <w:rPr>
          <w:rFonts w:ascii="Arial" w:eastAsia="Times New Roman" w:hAnsi="Arial" w:cs="Arial"/>
          <w:sz w:val="24"/>
          <w:szCs w:val="24"/>
        </w:rPr>
        <w:t>58.3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AA6038B" w14:textId="77777777" w:rsidR="00D04F6E" w:rsidRPr="007E00B7" w:rsidRDefault="00D04F6E" w:rsidP="00D04F6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DE2DD9D" w14:textId="394395D0" w:rsidR="00D04F6E" w:rsidRPr="007E00B7" w:rsidRDefault="00D04F6E" w:rsidP="00D04F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7E00B7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</w:r>
      <w:r w:rsidRPr="007E00B7">
        <w:rPr>
          <w:rFonts w:ascii="Arial" w:hAnsi="Arial" w:cs="Arial"/>
          <w:b/>
          <w:sz w:val="24"/>
          <w:szCs w:val="24"/>
          <w:lang w:val="mn-MN"/>
        </w:rPr>
        <w:t>2.</w:t>
      </w:r>
      <w:r w:rsidRPr="007E00B7">
        <w:rPr>
          <w:rFonts w:ascii="Arial" w:hAnsi="Arial" w:cs="Arial"/>
          <w:sz w:val="24"/>
          <w:szCs w:val="24"/>
          <w:lang w:val="mn-MN"/>
        </w:rPr>
        <w:t>Төслийн 5 дугаар зүйлийн гарчиг</w:t>
      </w:r>
      <w:r w:rsidRPr="007E00B7">
        <w:rPr>
          <w:rFonts w:ascii="Arial" w:hAnsi="Arial" w:cs="Arial"/>
          <w:sz w:val="24"/>
          <w:szCs w:val="24"/>
        </w:rPr>
        <w:t xml:space="preserve">т </w:t>
      </w:r>
      <w:r w:rsidRPr="007E00B7">
        <w:rPr>
          <w:rFonts w:ascii="Arial" w:hAnsi="Arial" w:cs="Arial"/>
          <w:sz w:val="24"/>
          <w:szCs w:val="24"/>
          <w:lang w:val="mn-MN"/>
        </w:rPr>
        <w:t>“Тэргүүн дэд,” гэж, 5.3 дахь хэсгийн “дарга” гэсний дараа “иргэдийн Төлөөлөгчдийн Хурал болон” гэж нэмэх</w:t>
      </w:r>
      <w:r>
        <w:rPr>
          <w:rFonts w:ascii="Arial" w:hAnsi="Arial" w:cs="Arial"/>
          <w:sz w:val="24"/>
          <w:szCs w:val="24"/>
          <w:lang w:val="mn-MN"/>
        </w:rPr>
        <w:t xml:space="preserve"> гэж ийм санал байгаа. Энэ ердийн олонх.</w:t>
      </w:r>
    </w:p>
    <w:p w14:paraId="07063049" w14:textId="77777777" w:rsidR="00D04F6E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4628F94" w14:textId="0FA662C3" w:rsidR="00D04F6E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</w:p>
    <w:p w14:paraId="7D279333" w14:textId="77777777" w:rsidR="00D04F6E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816BD01" w14:textId="74B1BEA0" w:rsidR="00D04F6E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83.3 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</w:t>
      </w:r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>л</w:t>
      </w:r>
      <w:r w:rsidR="000C3B07" w:rsidRPr="000A5CF1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FBF4A61" w14:textId="77777777" w:rsidR="00D04F6E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8265F18" w14:textId="77777777" w:rsidR="00D04F6E" w:rsidRPr="007E00B7" w:rsidRDefault="00D04F6E" w:rsidP="00D04F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00B7">
        <w:rPr>
          <w:rFonts w:ascii="Arial" w:hAnsi="Arial" w:cs="Arial"/>
          <w:b/>
          <w:sz w:val="24"/>
          <w:szCs w:val="24"/>
          <w:lang w:val="mn-MN"/>
        </w:rPr>
        <w:t>3.</w:t>
      </w:r>
      <w:r w:rsidRPr="007E00B7">
        <w:rPr>
          <w:rFonts w:ascii="Arial" w:hAnsi="Arial" w:cs="Arial"/>
          <w:sz w:val="24"/>
          <w:szCs w:val="24"/>
          <w:lang w:val="mn-MN"/>
        </w:rPr>
        <w:t>Төслийн 5 дугаар зүйлийн 5.1 дэх хэсгийг доор дурдсанаар өөрчлөн найруулах</w:t>
      </w:r>
      <w:r w:rsidRPr="007E00B7">
        <w:rPr>
          <w:rFonts w:ascii="Arial" w:hAnsi="Arial" w:cs="Arial"/>
          <w:sz w:val="24"/>
          <w:szCs w:val="24"/>
        </w:rPr>
        <w:t>:</w:t>
      </w:r>
    </w:p>
    <w:p w14:paraId="131AEB72" w14:textId="77777777" w:rsidR="00D04F6E" w:rsidRPr="007E00B7" w:rsidRDefault="00D04F6E" w:rsidP="00D04F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00B7">
        <w:rPr>
          <w:rFonts w:ascii="Arial" w:hAnsi="Arial" w:cs="Arial"/>
          <w:sz w:val="24"/>
          <w:szCs w:val="24"/>
        </w:rPr>
        <w:tab/>
      </w:r>
    </w:p>
    <w:p w14:paraId="0AC73215" w14:textId="61EB0605" w:rsidR="00D04F6E" w:rsidRDefault="00D04F6E" w:rsidP="00D04F6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E00B7">
        <w:rPr>
          <w:rFonts w:ascii="Arial" w:hAnsi="Arial" w:cs="Arial"/>
          <w:sz w:val="24"/>
          <w:szCs w:val="24"/>
        </w:rPr>
        <w:tab/>
        <w:t>“</w:t>
      </w: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5.1.Хуульд тусгайлан заагаагүй бол </w:t>
      </w:r>
      <w:r w:rsidRPr="007E00B7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төрийн тусгай чиг үүрэг хэрэгжүүлдэг Засгийн газрын агентлаг, Засгийн газрын ажлын алба, Улсын Их Хуралд ажлаа шууд хариуцан тайлагнадаг байгууллага, эмнэлэг, </w:t>
      </w:r>
      <w:r w:rsidRPr="007E00B7">
        <w:rPr>
          <w:rFonts w:ascii="Arial" w:hAnsi="Arial" w:cs="Arial"/>
          <w:sz w:val="24"/>
          <w:szCs w:val="24"/>
          <w:lang w:val="mn-MN"/>
        </w:rPr>
        <w:t xml:space="preserve">төрийн </w:t>
      </w:r>
      <w:bookmarkStart w:id="0" w:name="_Hlk101317929"/>
      <w:proofErr w:type="spellStart"/>
      <w:r w:rsidRPr="007E00B7">
        <w:rPr>
          <w:rFonts w:ascii="Arial" w:hAnsi="Arial" w:cs="Arial"/>
          <w:sz w:val="24"/>
          <w:szCs w:val="24"/>
        </w:rPr>
        <w:t>өмчийн</w:t>
      </w:r>
      <w:proofErr w:type="spellEnd"/>
      <w:r w:rsidRPr="007E0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hAnsi="Arial" w:cs="Arial"/>
          <w:sz w:val="24"/>
          <w:szCs w:val="24"/>
        </w:rPr>
        <w:t>оролцоотой</w:t>
      </w:r>
      <w:proofErr w:type="spellEnd"/>
      <w:r w:rsidRPr="007E00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hAnsi="Arial" w:cs="Arial"/>
          <w:sz w:val="24"/>
          <w:szCs w:val="24"/>
        </w:rPr>
        <w:t>нээлттэй</w:t>
      </w:r>
      <w:proofErr w:type="spellEnd"/>
      <w:r w:rsidRPr="007E00B7">
        <w:rPr>
          <w:rFonts w:ascii="Arial" w:hAnsi="Arial" w:cs="Arial"/>
          <w:sz w:val="24"/>
          <w:szCs w:val="24"/>
        </w:rPr>
        <w:t xml:space="preserve"> </w:t>
      </w:r>
      <w:bookmarkEnd w:id="0"/>
      <w:r w:rsidRPr="007E00B7">
        <w:rPr>
          <w:rFonts w:ascii="Arial" w:hAnsi="Arial" w:cs="Arial"/>
          <w:sz w:val="24"/>
          <w:szCs w:val="24"/>
          <w:lang w:val="mn-MN"/>
        </w:rPr>
        <w:t xml:space="preserve">компаниас </w:t>
      </w:r>
      <w:r w:rsidRPr="007E00B7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бусад </w:t>
      </w: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>этгээд тэргүүн дэд, дэд, орлогч даргатай байхыг хориглоно.”</w:t>
      </w:r>
    </w:p>
    <w:p w14:paraId="1052DE70" w14:textId="77777777" w:rsidR="00D04F6E" w:rsidRPr="007E00B7" w:rsidRDefault="00D04F6E" w:rsidP="00D04F6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0F4A946" w14:textId="77777777" w:rsidR="00D04F6E" w:rsidRDefault="000C3B0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D04F6E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банк</w:t>
      </w:r>
      <w:proofErr w:type="spellEnd"/>
      <w:r w:rsidR="00D04F6E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сургууль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бүгдийг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D04F6E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хуулиараа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компанид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дээрээс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өгөх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боломжгүй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Дааасүрэн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04F6E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D04F6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="00D04F6E">
        <w:rPr>
          <w:rFonts w:ascii="Arial" w:eastAsia="Times New Roman" w:hAnsi="Arial" w:cs="Arial"/>
          <w:sz w:val="24"/>
          <w:szCs w:val="24"/>
        </w:rPr>
        <w:t>.</w:t>
      </w:r>
    </w:p>
    <w:p w14:paraId="0E3A58B2" w14:textId="77777777" w:rsidR="00D04F6E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48128D3" w14:textId="6EC203AB" w:rsidR="00E55961" w:rsidRDefault="00D04F6E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Ц.Даваасүрэн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өөрийнхөө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хариуцаж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салбараас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r w:rsidR="00E76C17">
        <w:rPr>
          <w:rFonts w:ascii="Arial" w:eastAsia="Times New Roman" w:hAnsi="Arial" w:cs="Arial"/>
          <w:sz w:val="24"/>
          <w:szCs w:val="24"/>
        </w:rPr>
        <w:t>ТЭЦ4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үйлдвэр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эрхэлсэн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тэргүүн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захиралтай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Санхүү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эрхэ</w:t>
      </w:r>
      <w:r w:rsidR="00E76C17">
        <w:rPr>
          <w:rFonts w:ascii="Arial" w:eastAsia="Times New Roman" w:hAnsi="Arial" w:cs="Arial"/>
          <w:sz w:val="24"/>
          <w:szCs w:val="24"/>
        </w:rPr>
        <w:t>л</w:t>
      </w:r>
      <w:r w:rsidR="000C3B07" w:rsidRPr="000A5CF1">
        <w:rPr>
          <w:rFonts w:ascii="Arial" w:eastAsia="Times New Roman" w:hAnsi="Arial" w:cs="Arial"/>
          <w:sz w:val="24"/>
          <w:szCs w:val="24"/>
        </w:rPr>
        <w:t>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орлогч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Ерөнхий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инженер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заавал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тэргүүн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захирал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байдаггүй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болдоггүй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инженер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явчихдаг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бодоорой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жаахан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асуудалтай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компаниуд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рдэнэт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хүртэл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жоохон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амьдралтай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596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E5596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413B873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8B811F1" w14:textId="2397DB09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өгөхийг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хүсэж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3BAB825" w14:textId="7D372F0A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D039D9A" w14:textId="36E73B2E" w:rsidR="00E55961" w:rsidRDefault="000C3B07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D6277B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A1AB633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83.3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0019804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C363DBE" w14:textId="77777777" w:rsidR="00E55961" w:rsidRPr="007E00B7" w:rsidRDefault="00E55961" w:rsidP="00E559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E00B7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lastRenderedPageBreak/>
        <w:t>4.</w:t>
      </w:r>
      <w:r w:rsidRPr="007E00B7">
        <w:rPr>
          <w:rFonts w:ascii="Arial" w:hAnsi="Arial" w:cs="Arial"/>
          <w:sz w:val="24"/>
          <w:szCs w:val="24"/>
          <w:lang w:val="mn-MN"/>
        </w:rPr>
        <w:t>Төслийн 5 дугаар зүйлийн 5.2 дахь хэсгийг доор дурдсанаар өөрчлөн найруулах</w:t>
      </w:r>
      <w:r w:rsidRPr="007E00B7">
        <w:rPr>
          <w:rFonts w:ascii="Arial" w:hAnsi="Arial" w:cs="Arial"/>
          <w:sz w:val="24"/>
          <w:szCs w:val="24"/>
        </w:rPr>
        <w:t>:</w:t>
      </w:r>
    </w:p>
    <w:p w14:paraId="37EB6DDA" w14:textId="77777777" w:rsidR="00E55961" w:rsidRPr="007E00B7" w:rsidRDefault="00E55961" w:rsidP="00E5596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DE21724" w14:textId="77777777" w:rsidR="00E55961" w:rsidRPr="007E00B7" w:rsidRDefault="00E55961" w:rsidP="00E5596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“5.2.Нийслэлийн Засаг дарга хоёр, аймаг, дүүрэг, сумын Засаг дарга нэгээс илүү орлогч даргатай байхыг хориглоно.”</w:t>
      </w:r>
      <w:r w:rsidRPr="007E00B7" w:rsidDel="00A53B28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459E9CD7" w14:textId="77777777" w:rsidR="00E55961" w:rsidRDefault="00E55961" w:rsidP="00E55961">
      <w:pPr>
        <w:spacing w:after="0" w:line="240" w:lineRule="auto"/>
        <w:ind w:firstLine="567"/>
        <w:jc w:val="right"/>
        <w:rPr>
          <w:rFonts w:ascii="Arial" w:eastAsia="Arial" w:hAnsi="Arial" w:cs="Arial"/>
          <w:b/>
          <w:sz w:val="24"/>
          <w:szCs w:val="24"/>
          <w:lang w:val="mn-MN"/>
        </w:rPr>
      </w:pP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7E00B7">
        <w:rPr>
          <w:rFonts w:ascii="Arial" w:eastAsia="Arial" w:hAnsi="Arial" w:cs="Arial"/>
          <w:b/>
          <w:sz w:val="24"/>
          <w:szCs w:val="24"/>
          <w:lang w:val="mn-MN"/>
        </w:rPr>
        <w:tab/>
      </w:r>
    </w:p>
    <w:p w14:paraId="70F3B8FF" w14:textId="77777777" w:rsidR="00E55961" w:rsidRPr="003274BC" w:rsidRDefault="00E55961" w:rsidP="00E55961">
      <w:pPr>
        <w:spacing w:after="0" w:line="240" w:lineRule="auto"/>
        <w:ind w:firstLine="567"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274BC">
        <w:rPr>
          <w:rFonts w:ascii="Arial" w:eastAsia="Arial" w:hAnsi="Arial" w:cs="Arial"/>
          <w:bCs/>
          <w:sz w:val="24"/>
          <w:szCs w:val="24"/>
          <w:lang w:val="mn-MN"/>
        </w:rPr>
        <w:t>Санал гаргасан: Төсвийн байнгын хороо</w:t>
      </w:r>
    </w:p>
    <w:p w14:paraId="1A873911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C09D9B4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857700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B2756C5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83.3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4B46D3D" w14:textId="77777777" w:rsidR="00E55961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94A58AC" w14:textId="77777777" w:rsidR="00E7419A" w:rsidRDefault="00E55961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өрөөр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хэлбэл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дөрвөн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орлогч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орлогч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r w:rsidR="00331BC6">
        <w:rPr>
          <w:rFonts w:ascii="Arial" w:eastAsia="Times New Roman" w:hAnsi="Arial" w:cs="Arial"/>
          <w:sz w:val="24"/>
          <w:szCs w:val="24"/>
        </w:rPr>
        <w:t>100, 400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31BC6"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</w:t>
      </w:r>
      <w:r w:rsidR="00331BC6">
        <w:rPr>
          <w:rFonts w:ascii="Arial" w:eastAsia="Times New Roman" w:hAnsi="Arial" w:cs="Arial"/>
          <w:sz w:val="24"/>
          <w:szCs w:val="24"/>
        </w:rPr>
        <w:t>ол</w:t>
      </w:r>
      <w:r w:rsidR="000C3B07" w:rsidRPr="000A5CF1">
        <w:rPr>
          <w:rFonts w:ascii="Arial" w:eastAsia="Times New Roman" w:hAnsi="Arial" w:cs="Arial"/>
          <w:sz w:val="24"/>
          <w:szCs w:val="24"/>
        </w:rPr>
        <w:t>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31BC6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ай</w:t>
      </w:r>
      <w:r w:rsidR="00331BC6">
        <w:rPr>
          <w:rFonts w:ascii="Arial" w:eastAsia="Times New Roman" w:hAnsi="Arial" w:cs="Arial"/>
          <w:sz w:val="24"/>
          <w:szCs w:val="24"/>
        </w:rPr>
        <w:t>гаа</w:t>
      </w:r>
      <w:proofErr w:type="spellEnd"/>
      <w:r w:rsidR="00331BC6">
        <w:rPr>
          <w:rFonts w:ascii="Arial" w:eastAsia="Times New Roman" w:hAnsi="Arial" w:cs="Arial"/>
          <w:sz w:val="24"/>
          <w:szCs w:val="24"/>
        </w:rPr>
        <w:t>.</w:t>
      </w:r>
    </w:p>
    <w:p w14:paraId="18F3A871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B49D738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С.Одонтуяа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100-аас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дээш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гэж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юу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</w:p>
    <w:p w14:paraId="25F8AC1D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300C4B1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Ү</w:t>
      </w:r>
      <w:r w:rsidR="000C3B07" w:rsidRPr="000A5CF1">
        <w:rPr>
          <w:rFonts w:ascii="Arial" w:eastAsia="Times New Roman" w:hAnsi="Arial" w:cs="Arial"/>
          <w:sz w:val="24"/>
          <w:szCs w:val="24"/>
        </w:rPr>
        <w:t>гүй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ерөөсөө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хатуу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бодлогоо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баримтална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лээ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EF8753F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F1619F8" w14:textId="77777777" w:rsidR="00E7419A" w:rsidRPr="007E00B7" w:rsidRDefault="00E7419A" w:rsidP="00E7419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7E00B7">
        <w:rPr>
          <w:rFonts w:ascii="Arial" w:eastAsia="Arial" w:hAnsi="Arial" w:cs="Arial"/>
          <w:b/>
          <w:color w:val="000000" w:themeColor="text1"/>
          <w:sz w:val="24"/>
          <w:szCs w:val="24"/>
          <w:lang w:val="mn-MN"/>
        </w:rPr>
        <w:t>5.</w:t>
      </w: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Төслийн 21 дүгээр зүйлийн 21.1 дэх хэсгийг доор дурдсанаар өөрчлөн найруулах</w:t>
      </w:r>
      <w:r w:rsidRPr="007E00B7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2DEF06BA" w14:textId="77777777" w:rsidR="00E7419A" w:rsidRPr="007E00B7" w:rsidRDefault="00E7419A" w:rsidP="00E7419A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45E1E56C" w14:textId="77777777" w:rsidR="00E7419A" w:rsidRPr="007E00B7" w:rsidRDefault="00E7419A" w:rsidP="00E7419A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“21.1.Т</w:t>
      </w:r>
      <w:r w:rsidRPr="007E00B7">
        <w:rPr>
          <w:rFonts w:ascii="Arial" w:eastAsia="Yu Mincho" w:hAnsi="Arial" w:cs="Arial"/>
          <w:color w:val="000000" w:themeColor="text1"/>
          <w:sz w:val="24"/>
          <w:szCs w:val="24"/>
          <w:lang w:val="mn-MN"/>
        </w:rPr>
        <w:t>өсвийн захирагч, энэ хуулийн 3.1.3, 3.1.4-т заасан этгээдийн гүйцэтгэх удирдлага болон</w:t>
      </w:r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холбогдох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албан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тушаалтан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үйл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ажиллагаандаа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санхүүгийн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сахилга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бат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,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хэмнэлтийн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горимыг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мөрдөж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ажиллаагүй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нь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тогтоогдсон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бол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ажлаас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халах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үндэслэл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Yu Mincho" w:hAnsi="Arial" w:cs="Arial"/>
          <w:sz w:val="24"/>
          <w:szCs w:val="24"/>
        </w:rPr>
        <w:t>болно</w:t>
      </w:r>
      <w:proofErr w:type="spellEnd"/>
      <w:r w:rsidRPr="007E00B7">
        <w:rPr>
          <w:rFonts w:ascii="Arial" w:eastAsia="Yu Mincho" w:hAnsi="Arial" w:cs="Arial"/>
          <w:sz w:val="24"/>
          <w:szCs w:val="24"/>
        </w:rPr>
        <w:t>.”</w:t>
      </w:r>
    </w:p>
    <w:p w14:paraId="062B4C3F" w14:textId="77777777" w:rsidR="00E7419A" w:rsidRDefault="00E7419A" w:rsidP="00E7419A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618CD2D" w14:textId="77777777" w:rsidR="00E7419A" w:rsidRPr="003274BC" w:rsidRDefault="00E7419A" w:rsidP="00E7419A">
      <w:pPr>
        <w:spacing w:after="0" w:line="240" w:lineRule="auto"/>
        <w:jc w:val="right"/>
        <w:rPr>
          <w:rFonts w:ascii="Arial" w:eastAsia="Arial" w:hAnsi="Arial" w:cs="Arial"/>
          <w:bCs/>
          <w:sz w:val="24"/>
          <w:szCs w:val="24"/>
          <w:lang w:val="mn-MN"/>
        </w:rPr>
      </w:pPr>
      <w:r w:rsidRPr="003274BC">
        <w:rPr>
          <w:rFonts w:ascii="Arial" w:eastAsia="Arial" w:hAnsi="Arial" w:cs="Arial"/>
          <w:bCs/>
          <w:sz w:val="24"/>
          <w:szCs w:val="24"/>
          <w:lang w:val="mn-MN"/>
        </w:rPr>
        <w:t>Санал гаргасан: Төсвийн байнгын хороо</w:t>
      </w:r>
    </w:p>
    <w:p w14:paraId="2F7EA1B9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500E217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Ч</w:t>
      </w:r>
      <w:r w:rsidR="000C3B07" w:rsidRPr="000A5CF1">
        <w:rPr>
          <w:rFonts w:ascii="Arial" w:eastAsia="Times New Roman" w:hAnsi="Arial" w:cs="Arial"/>
          <w:sz w:val="24"/>
          <w:szCs w:val="24"/>
        </w:rPr>
        <w:t>өлөөлөх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биз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өвхөн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л</w:t>
      </w:r>
      <w:r w:rsidR="000C3B07" w:rsidRPr="000A5CF1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21A8C91" w14:textId="77777777" w:rsidR="00E7419A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FB4CDF4" w14:textId="77777777" w:rsidR="003274BC" w:rsidRDefault="00E7419A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83.3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752FDE0" w14:textId="77777777" w:rsidR="003274BC" w:rsidRDefault="003274BC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42CCE02" w14:textId="77777777" w:rsidR="003274BC" w:rsidRDefault="003274BC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чуулганы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42.2-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т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хураалгах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хоёооо</w:t>
      </w:r>
      <w:r w:rsidR="000C3B07" w:rsidRPr="000A5CF1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таны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орчихсон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явчихаар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</w:t>
      </w:r>
      <w:r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эрэггүй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эгвэл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агуулгыг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уншъя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F77FC5C" w14:textId="77777777" w:rsidR="003274BC" w:rsidRDefault="003274BC" w:rsidP="005E506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91A4A55" w14:textId="77777777" w:rsidR="00DC3BEA" w:rsidRPr="007E00B7" w:rsidRDefault="00DC3BEA" w:rsidP="00DC3BE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7E00B7">
        <w:rPr>
          <w:rFonts w:ascii="Arial" w:eastAsia="Arial" w:hAnsi="Arial" w:cs="Arial"/>
          <w:b/>
          <w:sz w:val="24"/>
          <w:szCs w:val="24"/>
        </w:rPr>
        <w:t>6.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зүйлд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доор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дурдсан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агуулгатай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13.1.7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нэмэх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>:</w:t>
      </w:r>
    </w:p>
    <w:p w14:paraId="00A289E1" w14:textId="77777777" w:rsidR="00DC3BEA" w:rsidRPr="007E00B7" w:rsidRDefault="00DC3BEA" w:rsidP="00DC3BE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903EE6" w14:textId="77777777" w:rsidR="00DC3BEA" w:rsidRPr="007E00B7" w:rsidRDefault="00DC3BEA" w:rsidP="00DC3BE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tab/>
        <w:t xml:space="preserve">“13.1.7.Хөдөө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аж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ахуй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хүнс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импортыг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орлох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хөрөнгө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оруулалтыг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нэн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тэргүүнд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эрэмбэлэх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>.”</w:t>
      </w:r>
    </w:p>
    <w:p w14:paraId="16C9E64F" w14:textId="77777777" w:rsidR="00DC3BEA" w:rsidRDefault="00DC3BEA" w:rsidP="00DC3BEA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7E00B7">
        <w:rPr>
          <w:rFonts w:ascii="Arial" w:eastAsia="Arial" w:hAnsi="Arial" w:cs="Arial"/>
          <w:b/>
          <w:sz w:val="24"/>
          <w:szCs w:val="24"/>
        </w:rPr>
        <w:tab/>
      </w:r>
      <w:r w:rsidRPr="007E00B7">
        <w:rPr>
          <w:rFonts w:ascii="Arial" w:eastAsia="Arial" w:hAnsi="Arial" w:cs="Arial"/>
          <w:b/>
          <w:sz w:val="24"/>
          <w:szCs w:val="24"/>
        </w:rPr>
        <w:tab/>
      </w:r>
      <w:r w:rsidRPr="007E00B7">
        <w:rPr>
          <w:rFonts w:ascii="Arial" w:eastAsia="Arial" w:hAnsi="Arial" w:cs="Arial"/>
          <w:b/>
          <w:sz w:val="24"/>
          <w:szCs w:val="24"/>
        </w:rPr>
        <w:tab/>
      </w:r>
    </w:p>
    <w:p w14:paraId="5A95212A" w14:textId="77777777" w:rsidR="00DC3BEA" w:rsidRPr="00DC3BEA" w:rsidRDefault="00DC3BEA" w:rsidP="00DC3BEA">
      <w:pPr>
        <w:spacing w:after="0" w:line="240" w:lineRule="auto"/>
        <w:jc w:val="right"/>
        <w:rPr>
          <w:rFonts w:ascii="Arial" w:eastAsia="Arial" w:hAnsi="Arial" w:cs="Arial"/>
          <w:bCs/>
          <w:sz w:val="24"/>
          <w:szCs w:val="24"/>
        </w:rPr>
      </w:pPr>
      <w:proofErr w:type="spellStart"/>
      <w:r w:rsidRPr="00DC3BEA">
        <w:rPr>
          <w:rFonts w:ascii="Arial" w:hAnsi="Arial" w:cs="Arial"/>
          <w:bCs/>
          <w:sz w:val="24"/>
          <w:szCs w:val="24"/>
        </w:rPr>
        <w:t>Санал</w:t>
      </w:r>
      <w:proofErr w:type="spellEnd"/>
      <w:r w:rsidRPr="00DC3B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C3BEA">
        <w:rPr>
          <w:rFonts w:ascii="Arial" w:hAnsi="Arial" w:cs="Arial"/>
          <w:bCs/>
          <w:sz w:val="24"/>
          <w:szCs w:val="24"/>
        </w:rPr>
        <w:t>гаргасан</w:t>
      </w:r>
      <w:proofErr w:type="spellEnd"/>
      <w:r w:rsidRPr="00DC3BEA">
        <w:rPr>
          <w:rFonts w:ascii="Arial" w:eastAsia="Arial" w:hAnsi="Arial" w:cs="Arial"/>
          <w:bCs/>
          <w:sz w:val="24"/>
          <w:szCs w:val="24"/>
        </w:rPr>
        <w:t>:</w:t>
      </w:r>
      <w:r w:rsidRPr="00DC3BEA">
        <w:rPr>
          <w:rFonts w:ascii="Arial" w:eastAsia="Arial" w:hAnsi="Arial" w:cs="Arial"/>
          <w:bCs/>
          <w:sz w:val="24"/>
          <w:szCs w:val="24"/>
          <w:lang w:val="mn-MN"/>
        </w:rPr>
        <w:t xml:space="preserve"> Төсвийн байнгын хороо</w:t>
      </w:r>
    </w:p>
    <w:p w14:paraId="39B3DEDE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C3BEA">
        <w:rPr>
          <w:rFonts w:ascii="Arial" w:hAnsi="Arial" w:cs="Arial"/>
          <w:bCs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FF4EFC1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F7E17F2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83.3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2301FEF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C347D32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олонхоор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0AF41A3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49A7903" w14:textId="77777777" w:rsidR="00DC3BEA" w:rsidRDefault="000C3B07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lastRenderedPageBreak/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A6C1C71" w14:textId="77777777" w:rsidR="00DC3BEA" w:rsidRDefault="00DC3BE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4561225" w14:textId="77777777" w:rsidR="00C64D14" w:rsidRDefault="00C64D14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91.7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F824DCB" w14:textId="77777777" w:rsidR="00C64D14" w:rsidRDefault="00C64D14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22EB6D1" w14:textId="774F029A" w:rsidR="00D00133" w:rsidRDefault="00D00133" w:rsidP="00D0013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Pr="000A5CF1">
        <w:rPr>
          <w:rFonts w:ascii="Arial" w:eastAsia="Times New Roman" w:hAnsi="Arial" w:cs="Arial"/>
          <w:sz w:val="24"/>
          <w:szCs w:val="24"/>
        </w:rPr>
        <w:t>рон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нутгийн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эзэмшлийн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талбай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соёл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амралтын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хүрээлэн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ногоон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байгууламж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хасагдчихсан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явж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>.</w:t>
      </w:r>
    </w:p>
    <w:p w14:paraId="2D23CD7A" w14:textId="77777777" w:rsidR="00D00133" w:rsidRDefault="00D00133" w:rsidP="00D00133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1EE59B20" w14:textId="211DF44D" w:rsidR="00D00133" w:rsidRPr="007E00B7" w:rsidRDefault="00D00133" w:rsidP="00D00133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D00133">
        <w:rPr>
          <w:rFonts w:ascii="Arial" w:eastAsia="Arial" w:hAnsi="Arial" w:cs="Arial"/>
          <w:b/>
          <w:bCs/>
          <w:sz w:val="24"/>
          <w:szCs w:val="24"/>
        </w:rPr>
        <w:t>7.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13.4.1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доор дурдсанаар өөрчлөн найруулах</w:t>
      </w:r>
      <w:r w:rsidRPr="007E00B7">
        <w:rPr>
          <w:rFonts w:ascii="Arial" w:eastAsia="Arial" w:hAnsi="Arial" w:cs="Arial"/>
          <w:sz w:val="24"/>
          <w:szCs w:val="24"/>
          <w:lang w:val="mn-MN"/>
        </w:rPr>
        <w:t>:</w:t>
      </w:r>
    </w:p>
    <w:p w14:paraId="697CE3FA" w14:textId="77777777" w:rsidR="00D00133" w:rsidRPr="007E00B7" w:rsidRDefault="00D00133" w:rsidP="00D0013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tab/>
      </w:r>
    </w:p>
    <w:p w14:paraId="761AA6FF" w14:textId="77777777" w:rsidR="00D00133" w:rsidRDefault="00D00133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00B7">
        <w:rPr>
          <w:rFonts w:ascii="Arial" w:eastAsia="Arial" w:hAnsi="Arial" w:cs="Arial"/>
          <w:sz w:val="24"/>
          <w:szCs w:val="24"/>
        </w:rPr>
        <w:tab/>
        <w:t>“</w:t>
      </w:r>
      <w:r w:rsidRPr="007E00B7">
        <w:rPr>
          <w:rFonts w:ascii="Arial" w:hAnsi="Arial" w:cs="Arial"/>
          <w:color w:val="000000" w:themeColor="text1"/>
          <w:sz w:val="24"/>
          <w:szCs w:val="24"/>
          <w:lang w:val="mn-MN"/>
        </w:rPr>
        <w:t>13.4.1.орон нутгийн нийтийн эзэмшлийн зам, талбай, олон нийтийн соёл амралтын хүрээлэн, хаягжуулалт, гэрэлтүүлэг, тохижилт;</w:t>
      </w:r>
      <w:r w:rsidRPr="007E00B7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найруулга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гурван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босго</w:t>
      </w:r>
      <w:r>
        <w:rPr>
          <w:rFonts w:ascii="Arial" w:eastAsia="Times New Roman" w:hAnsi="Arial" w:cs="Arial"/>
          <w:sz w:val="24"/>
          <w:szCs w:val="24"/>
        </w:rPr>
        <w:t>ё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7E1624D" w14:textId="77777777" w:rsidR="00D00133" w:rsidRDefault="00D00133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CFB22E5" w14:textId="77777777" w:rsidR="00BB670A" w:rsidRDefault="00D00133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бүгд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анх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уншъя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4DD2EF" w14:textId="77777777" w:rsidR="00BB670A" w:rsidRDefault="00BB670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E50B366" w14:textId="77777777" w:rsidR="00656EE8" w:rsidRDefault="00BB670A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13.4.1.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орон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нутгийн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эзэмшлийн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талбай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соёл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амралтын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хүрээлэн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ногоон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хаягжуулалт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гэрэлтүүлэг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тохижилт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үүнээс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ногоон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байгууламжийг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уншиж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нутгийн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эзэмшлийн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талбай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нийтийн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соёл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амралтын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хүрээлэн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хаягжуулалт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гэрэлтүүлэг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тохижилт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өрөөр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хэлбэл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ногоон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байгууламжаа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хаячхаж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эгвэл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төсвөөс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дандаа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төсвөөс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хориглох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656EE8"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рон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нутгийн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өмчөөс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</w:t>
      </w:r>
      <w:r w:rsidR="00656EE8">
        <w:rPr>
          <w:rFonts w:ascii="Arial" w:eastAsia="Times New Roman" w:hAnsi="Arial" w:cs="Arial"/>
          <w:sz w:val="24"/>
          <w:szCs w:val="24"/>
        </w:rPr>
        <w:t>о</w:t>
      </w:r>
      <w:proofErr w:type="spellEnd"/>
      <w:r w:rsidR="00656EE8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хэвшил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болно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хүмүүс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656EE8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7E78CE" w14:textId="77777777" w:rsidR="00656EE8" w:rsidRDefault="00656EE8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A977B41" w14:textId="77777777" w:rsidR="00263B66" w:rsidRDefault="00656EE8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эхлээд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эрхээ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учиртай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найруулахаар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263B66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AA7216" w14:textId="6AFE5889" w:rsidR="00263B66" w:rsidRDefault="00263B66" w:rsidP="00263B66">
      <w:pPr>
        <w:spacing w:after="0" w:line="240" w:lineRule="auto"/>
        <w:ind w:left="3600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788144" w14:textId="77777777" w:rsidR="00263B66" w:rsidRDefault="00263B66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2561771" w14:textId="77777777" w:rsidR="007E4CDC" w:rsidRDefault="00263B66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</w:p>
    <w:p w14:paraId="76D7A8FB" w14:textId="77777777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C8BBFF5" w14:textId="0BCDF25E" w:rsidR="00E77A21" w:rsidRDefault="000C3B07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A5CF1">
        <w:rPr>
          <w:rFonts w:ascii="Arial" w:eastAsia="Times New Roman" w:hAnsi="Arial" w:cs="Arial"/>
          <w:sz w:val="24"/>
          <w:szCs w:val="24"/>
        </w:rPr>
        <w:t xml:space="preserve"> 9</w:t>
      </w:r>
      <w:r w:rsidR="00E77A21">
        <w:rPr>
          <w:rFonts w:ascii="Arial" w:eastAsia="Times New Roman" w:hAnsi="Arial" w:cs="Arial"/>
          <w:sz w:val="24"/>
          <w:szCs w:val="24"/>
        </w:rPr>
        <w:t>1.7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77A2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E77A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дэмжилээ</w:t>
      </w:r>
      <w:proofErr w:type="spellEnd"/>
      <w:r w:rsidR="00E77A21">
        <w:rPr>
          <w:rFonts w:ascii="Arial" w:eastAsia="Times New Roman" w:hAnsi="Arial" w:cs="Arial"/>
          <w:sz w:val="24"/>
          <w:szCs w:val="24"/>
        </w:rPr>
        <w:t>.</w:t>
      </w:r>
    </w:p>
    <w:p w14:paraId="2683617A" w14:textId="193F4B3B" w:rsidR="00E77A21" w:rsidRDefault="00E77A21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C35DBF8" w14:textId="4A87E3A5" w:rsidR="00E77A21" w:rsidRDefault="00E77A21" w:rsidP="00DC3BEA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13.4.1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дэх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r w:rsidRPr="007E00B7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доор дурдсанаар өөрчлөн найруул</w:t>
      </w:r>
      <w:r w:rsidR="007E4CDC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сныг дэмжье гэдэг санал хураалт явуулъя.</w:t>
      </w:r>
    </w:p>
    <w:p w14:paraId="51CD3787" w14:textId="48D819B3" w:rsidR="007E4CDC" w:rsidRDefault="007E4CDC" w:rsidP="00DC3BEA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55EB1D5" w14:textId="1E824733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91.7 хувиар санал дэмжигдлээ.</w:t>
      </w:r>
    </w:p>
    <w:p w14:paraId="7AE65E32" w14:textId="77777777" w:rsidR="00E77A21" w:rsidRDefault="00E77A21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DDDA39B" w14:textId="65790B58" w:rsidR="00E77A21" w:rsidRDefault="00E77A21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E00B7">
        <w:rPr>
          <w:rFonts w:ascii="Arial" w:hAnsi="Arial" w:cs="Arial"/>
          <w:b/>
          <w:sz w:val="24"/>
          <w:szCs w:val="24"/>
        </w:rPr>
        <w:t>8</w:t>
      </w:r>
      <w:r w:rsidRPr="007E00B7">
        <w:rPr>
          <w:rFonts w:ascii="Arial" w:eastAsia="Arial" w:hAnsi="Arial" w:cs="Arial"/>
          <w:b/>
          <w:sz w:val="24"/>
          <w:szCs w:val="24"/>
        </w:rPr>
        <w:t>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13.4.5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үлдээх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6D49C32" w14:textId="77777777" w:rsidR="00E77A21" w:rsidRDefault="00E77A21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9AD7EDB" w14:textId="5AFF7EA5" w:rsidR="007E4CDC" w:rsidRDefault="00E77A21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төв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захиргааны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зориулалттай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барилга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босчихсон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Тохижуулах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засварлах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тоног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төхөөрөмж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худалдан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төсөлд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газрынхаар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</w:t>
      </w:r>
      <w:r w:rsidR="007E4CDC">
        <w:rPr>
          <w:rFonts w:ascii="Arial" w:eastAsia="Times New Roman" w:hAnsi="Arial" w:cs="Arial"/>
          <w:sz w:val="24"/>
          <w:szCs w:val="24"/>
        </w:rPr>
        <w:t>е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CDC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CDC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CDC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E4CDC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E4CDC"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>.</w:t>
      </w:r>
    </w:p>
    <w:p w14:paraId="45EA54E8" w14:textId="77777777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E0538F3" w14:textId="318CD6C8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91.7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дэмжье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3188C3A" w14:textId="5FC8512E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2DF2FD3" w14:textId="53009212" w:rsidR="007E4CDC" w:rsidRDefault="007E4CDC" w:rsidP="00DC3BE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13.4.5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үлдээ</w:t>
      </w:r>
      <w:r>
        <w:rPr>
          <w:rFonts w:ascii="Arial" w:eastAsia="Arial" w:hAnsi="Arial" w:cs="Arial"/>
          <w:sz w:val="24"/>
          <w:szCs w:val="24"/>
        </w:rPr>
        <w:t>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гэсэн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санал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ердийн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олонхоор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7F0A0F1" w14:textId="455B26AD" w:rsidR="007E4CDC" w:rsidRDefault="007E4CDC" w:rsidP="00DC3BE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4E78E9E" w14:textId="120B6067" w:rsidR="007E4CDC" w:rsidRDefault="007E4CDC" w:rsidP="00DC3BE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Санал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хураалт</w:t>
      </w:r>
      <w:proofErr w:type="spellEnd"/>
    </w:p>
    <w:p w14:paraId="597E07FD" w14:textId="53055411" w:rsidR="007E4CDC" w:rsidRDefault="007E4CDC" w:rsidP="00DC3BE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E77043E" w14:textId="3CD04582" w:rsidR="007E4CDC" w:rsidRDefault="007E4CDC" w:rsidP="00DC3BEA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100 </w:t>
      </w:r>
      <w:proofErr w:type="spellStart"/>
      <w:r>
        <w:rPr>
          <w:rFonts w:ascii="Arial" w:eastAsia="Arial" w:hAnsi="Arial" w:cs="Arial"/>
          <w:sz w:val="24"/>
          <w:szCs w:val="24"/>
        </w:rPr>
        <w:t>хувийн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саналаар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санал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дэмжигдлээ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6C81D57" w14:textId="1D076DDC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10E5E66" w14:textId="72555A77" w:rsidR="007E4CDC" w:rsidRDefault="007E4CDC" w:rsidP="007E4CDC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7E00B7">
        <w:rPr>
          <w:rFonts w:ascii="Arial" w:eastAsia="Arial" w:hAnsi="Arial" w:cs="Arial"/>
          <w:b/>
          <w:sz w:val="24"/>
          <w:szCs w:val="24"/>
        </w:rPr>
        <w:t>9.</w:t>
      </w:r>
      <w:r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13.4.7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үлдээх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7C857C" w14:textId="77777777" w:rsidR="007E4CDC" w:rsidRPr="000A5CF1" w:rsidRDefault="007E4CDC" w:rsidP="007E4CD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5FC30FA" w14:textId="77777777" w:rsidR="007E4CDC" w:rsidRDefault="000C3B07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айл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өрхийн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ариун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цэврийн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байгууламж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Оюунчимэг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7E4CDC">
        <w:rPr>
          <w:rFonts w:ascii="Arial" w:eastAsia="Times New Roman" w:hAnsi="Arial" w:cs="Arial"/>
          <w:sz w:val="24"/>
          <w:szCs w:val="24"/>
        </w:rPr>
        <w:t>.</w:t>
      </w:r>
    </w:p>
    <w:p w14:paraId="0FF14A27" w14:textId="77777777" w:rsidR="007E4CDC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F9FD09" w14:textId="70AE4E85" w:rsidR="003F03E7" w:rsidRDefault="007E4CDC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М.Оюунчимэг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04772"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протокол</w:t>
      </w:r>
      <w:r w:rsidR="003F03E7">
        <w:rPr>
          <w:rFonts w:ascii="Arial" w:eastAsia="Times New Roman" w:hAnsi="Arial" w:cs="Arial"/>
          <w:sz w:val="24"/>
          <w:szCs w:val="24"/>
        </w:rPr>
        <w:t>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тэмдэглэл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үлдээхийг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хүсэж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Түрүүн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утгатай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юмнууд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ойлголтууд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өгөөд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3F03E7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М</w:t>
      </w:r>
      <w:r w:rsidR="000C3B07" w:rsidRPr="000A5CF1">
        <w:rPr>
          <w:rFonts w:ascii="Arial" w:eastAsia="Times New Roman" w:hAnsi="Arial" w:cs="Arial"/>
          <w:sz w:val="24"/>
          <w:szCs w:val="24"/>
        </w:rPr>
        <w:t>иний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дундын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бохир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цэврийн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гудамж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хэсэгчилсэн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инженерийн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бүтцийн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асуудлуудыг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Өнөөдөр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жишээлбэл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Ч</w:t>
      </w:r>
      <w:r w:rsidR="000C3B07" w:rsidRPr="000A5CF1">
        <w:rPr>
          <w:rFonts w:ascii="Arial" w:eastAsia="Times New Roman" w:hAnsi="Arial" w:cs="Arial"/>
          <w:sz w:val="24"/>
          <w:szCs w:val="24"/>
        </w:rPr>
        <w:t>ингэлтэй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3F03E7">
        <w:rPr>
          <w:rFonts w:ascii="Arial" w:eastAsia="Times New Roman" w:hAnsi="Arial" w:cs="Arial"/>
          <w:sz w:val="24"/>
          <w:szCs w:val="24"/>
        </w:rPr>
        <w:t xml:space="preserve">7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хороонд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3F03E7">
        <w:rPr>
          <w:rFonts w:ascii="Arial" w:eastAsia="Times New Roman" w:hAnsi="Arial" w:cs="Arial"/>
          <w:sz w:val="24"/>
          <w:szCs w:val="24"/>
        </w:rPr>
        <w:t>300-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гаад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сервис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центр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дундын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яндан</w:t>
      </w:r>
      <w:proofErr w:type="spellEnd"/>
      <w:r w:rsidR="003F03E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нүхэн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жорлонгоосоо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салчихсан</w:t>
      </w:r>
      <w:proofErr w:type="spellEnd"/>
      <w:r w:rsidR="003F03E7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Я</w:t>
      </w:r>
      <w:r w:rsidR="000C3B07" w:rsidRPr="000A5CF1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гудамжнаасаа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өөрсдөө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цэвэр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бохир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шугамд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татагдчихсан</w:t>
      </w:r>
      <w:proofErr w:type="spellEnd"/>
      <w:r w:rsidR="003F03E7"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үнэхээр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амьдрал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эрс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жишгээс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харахад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дандаа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төсвөөс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шийдэгддэг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дээрээс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гаднын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зээл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тусламжийн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тусламжтайгаар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явдаг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хэрэгжүүлэхэд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зийн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хөгжлийн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банкны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дэмжлэг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3F03E7"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үргэлжлээд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ингээд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3F03E7">
        <w:rPr>
          <w:rFonts w:ascii="Arial" w:eastAsia="Times New Roman" w:hAnsi="Arial" w:cs="Arial"/>
          <w:sz w:val="24"/>
          <w:szCs w:val="24"/>
        </w:rPr>
        <w:t>1000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гаруй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хамрагдаад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хашаанд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ороод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3F03E7">
        <w:rPr>
          <w:rFonts w:ascii="Arial" w:eastAsia="Times New Roman" w:hAnsi="Arial" w:cs="Arial"/>
          <w:sz w:val="24"/>
          <w:szCs w:val="24"/>
        </w:rPr>
        <w:t>00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барьж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өгөх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гуйвуулаад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хэрэггүй</w:t>
      </w:r>
      <w:proofErr w:type="spellEnd"/>
      <w:r w:rsidR="003F03E7"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46B693" w14:textId="77777777" w:rsidR="003F03E7" w:rsidRDefault="003F03E7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62AE614" w14:textId="77777777" w:rsidR="004D1BC6" w:rsidRDefault="003F03E7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огт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0C3B07" w:rsidRPr="000A5CF1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газраас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өрхийн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байгууламж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айлын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хашаанд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00</w:t>
      </w:r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барих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proofErr w:type="spellEnd"/>
      <w:r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э</w:t>
      </w:r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асуудал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харин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гудамж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руу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татах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дундын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шугам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буюу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хэсэгчилсэн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инженерийн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дэд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бүтцийн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асуудал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бол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нээлттэй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шүү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гэдгийг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нь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протокол</w:t>
      </w:r>
      <w:proofErr w:type="spellEnd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0C3B07"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тэмдэглэлэ</w:t>
      </w:r>
      <w:r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е</w:t>
      </w:r>
      <w:proofErr w:type="spellEnd"/>
      <w:r w:rsidRPr="004D1BC6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4E966F" w14:textId="77777777" w:rsidR="004D1BC6" w:rsidRDefault="004D1BC6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1A27BC3" w14:textId="317FEB9A" w:rsidR="004D1BC6" w:rsidRDefault="004D1BC6" w:rsidP="00A866F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ТАНИЛЦСАН: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D90F30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>УЛСЫН ИХ ХУРЛЫН ГИШҮҮН М.ОЮУНЧИМЭГ</w:t>
      </w:r>
    </w:p>
    <w:p w14:paraId="0FC02512" w14:textId="77777777" w:rsidR="00407B21" w:rsidRPr="004D1BC6" w:rsidRDefault="00407B21" w:rsidP="00D90F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EF7A2F" w14:textId="77777777" w:rsidR="004D1BC6" w:rsidRDefault="004D1BC6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D4FB9F3" w14:textId="6172D8AE" w:rsidR="003F03E7" w:rsidRDefault="003F03E7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засчихъя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ярьсан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манай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="000C3B07" w:rsidRPr="000A5CF1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хэсгийнхэн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маань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тэмдэглэл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тусгаад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2023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</w:t>
      </w:r>
      <w:r>
        <w:rPr>
          <w:rFonts w:ascii="Arial" w:eastAsia="Times New Roman" w:hAnsi="Arial" w:cs="Arial"/>
          <w:sz w:val="24"/>
          <w:szCs w:val="24"/>
        </w:rPr>
        <w:t>в</w:t>
      </w:r>
      <w:r w:rsidR="000C3B07" w:rsidRPr="000A5CF1">
        <w:rPr>
          <w:rFonts w:ascii="Arial" w:eastAsia="Times New Roman" w:hAnsi="Arial" w:cs="Arial"/>
          <w:sz w:val="24"/>
          <w:szCs w:val="24"/>
        </w:rPr>
        <w:t>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үед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гуйвуулж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тайлбарлахгүй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зөвөөр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ойлгуулах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анхаарч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ажиллаарай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түрүүний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нөгөө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татаад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авчихъя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Яагаад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гэвэл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буруу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ойлголт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хашаа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руу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ойлголт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яваад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шиг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Давхар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утгатай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9BF25EF" w14:textId="77777777" w:rsidR="0050283B" w:rsidRDefault="0050283B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6E6FFCF" w14:textId="77777777" w:rsidR="0050283B" w:rsidRDefault="0050283B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Ч.Хүрэлбаатар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4160C656" w14:textId="77777777" w:rsidR="0050283B" w:rsidRDefault="0050283B" w:rsidP="00DC3BE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86CCA2E" w14:textId="77777777" w:rsidR="00A6392B" w:rsidRDefault="000C3B07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50283B" w:rsidRPr="007E00B7">
        <w:rPr>
          <w:rFonts w:ascii="Arial" w:eastAsia="Arial" w:hAnsi="Arial" w:cs="Arial"/>
          <w:b/>
          <w:sz w:val="24"/>
          <w:szCs w:val="24"/>
        </w:rPr>
        <w:t>9.</w:t>
      </w:r>
      <w:r w:rsidR="0050283B" w:rsidRPr="007E00B7">
        <w:rPr>
          <w:rFonts w:ascii="Arial" w:eastAsia="Arial" w:hAnsi="Arial" w:cs="Arial"/>
          <w:sz w:val="24"/>
          <w:szCs w:val="24"/>
        </w:rPr>
        <w:t xml:space="preserve">Төслийн 13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="0050283B"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="0050283B" w:rsidRPr="007E00B7">
        <w:rPr>
          <w:rFonts w:ascii="Arial" w:eastAsia="Arial" w:hAnsi="Arial" w:cs="Arial"/>
          <w:sz w:val="24"/>
          <w:szCs w:val="24"/>
        </w:rPr>
        <w:t xml:space="preserve"> 13.4.7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="0050283B"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="0050283B"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="0050283B"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="0050283B"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 w:rsidRPr="007E00B7">
        <w:rPr>
          <w:rFonts w:ascii="Arial" w:eastAsia="Arial" w:hAnsi="Arial" w:cs="Arial"/>
          <w:sz w:val="24"/>
          <w:szCs w:val="24"/>
        </w:rPr>
        <w:t>үлдээх</w:t>
      </w:r>
      <w:proofErr w:type="spellEnd"/>
      <w:r w:rsidR="0050283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>
        <w:rPr>
          <w:rFonts w:ascii="Arial" w:eastAsia="Arial" w:hAnsi="Arial" w:cs="Arial"/>
          <w:sz w:val="24"/>
          <w:szCs w:val="24"/>
        </w:rPr>
        <w:t>гэсэн</w:t>
      </w:r>
      <w:proofErr w:type="spellEnd"/>
      <w:r w:rsidR="0050283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0283B">
        <w:rPr>
          <w:rFonts w:ascii="Arial" w:eastAsia="Arial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Pr="000A5CF1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50283B">
        <w:rPr>
          <w:rFonts w:ascii="Arial" w:eastAsia="Times New Roman" w:hAnsi="Arial" w:cs="Arial"/>
          <w:sz w:val="24"/>
          <w:szCs w:val="24"/>
        </w:rPr>
        <w:t>.</w:t>
      </w:r>
    </w:p>
    <w:p w14:paraId="238D38B7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C9BC5EC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</w:t>
      </w:r>
      <w:r>
        <w:rPr>
          <w:rFonts w:ascii="Arial" w:eastAsia="Times New Roman" w:hAnsi="Arial" w:cs="Arial"/>
          <w:sz w:val="24"/>
          <w:szCs w:val="24"/>
        </w:rPr>
        <w:t>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анхааралтай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байгаарай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C77AB2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26830FF" w14:textId="77777777" w:rsidR="00A6392B" w:rsidRDefault="000C3B07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A6392B">
        <w:rPr>
          <w:rFonts w:ascii="Arial" w:eastAsia="Times New Roman" w:hAnsi="Arial" w:cs="Arial"/>
          <w:sz w:val="24"/>
          <w:szCs w:val="24"/>
        </w:rPr>
        <w:t>.</w:t>
      </w:r>
    </w:p>
    <w:p w14:paraId="6F74E38F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D052E63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91.7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E947D80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AD4DEE9" w14:textId="77777777" w:rsidR="00A6392B" w:rsidRDefault="000C3B07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Одоо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ердийн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олонхоор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4A58C0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1C8B87A" w14:textId="1D06507C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дугаар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зүйлийн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13.4.7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дахь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төслийн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заалтыг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хэвээр</w:t>
      </w:r>
      <w:proofErr w:type="spellEnd"/>
      <w:r w:rsidRPr="007E00B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E00B7">
        <w:rPr>
          <w:rFonts w:ascii="Arial" w:eastAsia="Arial" w:hAnsi="Arial" w:cs="Arial"/>
          <w:sz w:val="24"/>
          <w:szCs w:val="24"/>
        </w:rPr>
        <w:t>үлдээх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5C39C2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37919C8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</w:p>
    <w:p w14:paraId="3989D12B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24813F4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оролцсоноос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90.9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39CDD1D" w14:textId="77777777" w:rsidR="00A6392B" w:rsidRDefault="00A6392B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755A8ED" w14:textId="77777777" w:rsidR="00F070F9" w:rsidRDefault="00F070F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араагийн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282E6CB" w14:textId="77777777" w:rsidR="00F070F9" w:rsidRDefault="00F070F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BC96717" w14:textId="4EFAE1ED" w:rsidR="00F070F9" w:rsidRDefault="00F070F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10.</w:t>
      </w:r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өслийн </w:t>
      </w:r>
      <w:r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6.2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хэсгийн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0C3B07" w:rsidRPr="000A5CF1">
        <w:rPr>
          <w:rFonts w:ascii="Arial" w:eastAsia="Times New Roman" w:hAnsi="Arial" w:cs="Arial"/>
          <w:sz w:val="24"/>
          <w:szCs w:val="24"/>
        </w:rPr>
        <w:t>ймаг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нийслэлийн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56ACE">
        <w:rPr>
          <w:rFonts w:ascii="Arial" w:eastAsia="Times New Roman" w:hAnsi="Arial" w:cs="Arial"/>
          <w:sz w:val="24"/>
          <w:szCs w:val="24"/>
        </w:rPr>
        <w:t>дараах</w:t>
      </w:r>
      <w:proofErr w:type="spellEnd"/>
      <w:r w:rsidR="00256ACE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="00256ACE"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 w:rsidR="00256ACE"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 w:rsidR="00256ACE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="00256A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хасах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9A2463C" w14:textId="77777777" w:rsidR="00F070F9" w:rsidRDefault="00F070F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8F5DABD" w14:textId="77777777" w:rsidR="00256ACE" w:rsidRDefault="00256ACE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r w:rsidR="000C3B07" w:rsidRPr="000A5CF1">
        <w:rPr>
          <w:rFonts w:ascii="Arial" w:eastAsia="Times New Roman" w:hAnsi="Arial" w:cs="Arial"/>
          <w:sz w:val="24"/>
          <w:szCs w:val="24"/>
        </w:rPr>
        <w:t>үүргийн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гэдэг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хасагдсан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Эн</w:t>
      </w:r>
      <w:r w:rsidR="000C3B07" w:rsidRPr="000A5CF1">
        <w:rPr>
          <w:rFonts w:ascii="Arial" w:eastAsia="Times New Roman" w:hAnsi="Arial" w:cs="Arial"/>
          <w:sz w:val="24"/>
          <w:szCs w:val="24"/>
        </w:rPr>
        <w:t>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зүгээр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бичиж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болдоггүй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Аймаг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нийслэлийн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иргэдийн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өлөөлөгчдийн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эвээр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үлдээх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гэчихээр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болчих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9E44027" w14:textId="77777777" w:rsidR="00256ACE" w:rsidRDefault="00256ACE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E027761" w14:textId="77777777" w:rsidR="00C157EA" w:rsidRDefault="000C3B07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Анх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л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Ааймаг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нийслэлийн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иргэдийн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57EA"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>өлөөлөгчдийн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57EA">
        <w:rPr>
          <w:rFonts w:ascii="Arial" w:eastAsia="Times New Roman" w:hAnsi="Arial" w:cs="Arial"/>
          <w:sz w:val="24"/>
          <w:szCs w:val="24"/>
        </w:rPr>
        <w:t>Х</w:t>
      </w:r>
      <w:r w:rsidRPr="000A5CF1">
        <w:rPr>
          <w:rFonts w:ascii="Arial" w:eastAsia="Times New Roman" w:hAnsi="Arial" w:cs="Arial"/>
          <w:sz w:val="24"/>
          <w:szCs w:val="24"/>
        </w:rPr>
        <w:t>урлын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аймгийн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засаг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сум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засаг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даргаас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бусад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этгээд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тушаалын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суудлын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жижиг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автомашин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ашиглахыг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хориглоно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FA77520" w14:textId="77777777" w:rsidR="00C157EA" w:rsidRDefault="00C157EA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4A8C9C9" w14:textId="77777777" w:rsidR="00415C1C" w:rsidRDefault="000C3B07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Жавхлан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энийг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57EA">
        <w:rPr>
          <w:rFonts w:ascii="Arial" w:eastAsia="Times New Roman" w:hAnsi="Arial" w:cs="Arial"/>
          <w:sz w:val="24"/>
          <w:szCs w:val="24"/>
        </w:rPr>
        <w:t>С</w:t>
      </w:r>
      <w:r w:rsidRPr="000A5CF1">
        <w:rPr>
          <w:rFonts w:ascii="Arial" w:eastAsia="Times New Roman" w:hAnsi="Arial" w:cs="Arial"/>
          <w:sz w:val="24"/>
          <w:szCs w:val="24"/>
        </w:rPr>
        <w:t>андаг</w:t>
      </w:r>
      <w:r w:rsidR="00C157EA">
        <w:rPr>
          <w:rFonts w:ascii="Arial" w:eastAsia="Times New Roman" w:hAnsi="Arial" w:cs="Arial"/>
          <w:sz w:val="24"/>
          <w:szCs w:val="24"/>
        </w:rPr>
        <w:t>-</w:t>
      </w:r>
      <w:r w:rsidRPr="000A5CF1">
        <w:rPr>
          <w:rFonts w:ascii="Arial" w:eastAsia="Times New Roman" w:hAnsi="Arial" w:cs="Arial"/>
          <w:sz w:val="24"/>
          <w:szCs w:val="24"/>
        </w:rPr>
        <w:t>Очир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гишүүний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хэлж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байгаагаар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C157EA"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57EA">
        <w:rPr>
          <w:rFonts w:ascii="Arial" w:eastAsia="Times New Roman" w:hAnsi="Arial" w:cs="Arial"/>
          <w:sz w:val="24"/>
          <w:szCs w:val="24"/>
        </w:rPr>
        <w:t>Д</w:t>
      </w:r>
      <w:r w:rsidRPr="000A5CF1">
        <w:rPr>
          <w:rFonts w:ascii="Arial" w:eastAsia="Times New Roman" w:hAnsi="Arial" w:cs="Arial"/>
          <w:sz w:val="24"/>
          <w:szCs w:val="24"/>
        </w:rPr>
        <w:t>үүрэг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байг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15C1C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415C1C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15C1C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15C1C">
        <w:rPr>
          <w:rFonts w:ascii="Arial" w:eastAsia="Times New Roman" w:hAnsi="Arial" w:cs="Arial"/>
          <w:sz w:val="24"/>
          <w:szCs w:val="24"/>
        </w:rPr>
        <w:t>н</w:t>
      </w:r>
      <w:r w:rsidRPr="000A5CF1">
        <w:rPr>
          <w:rFonts w:ascii="Arial" w:eastAsia="Times New Roman" w:hAnsi="Arial" w:cs="Arial"/>
          <w:sz w:val="24"/>
          <w:szCs w:val="24"/>
        </w:rPr>
        <w:t>эг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сумын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>,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бас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машинтайгаа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бай</w:t>
      </w:r>
      <w:r w:rsidR="00415C1C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15C1C"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415C1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3E6F0BA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D6FE0C8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дэмжигдчихсэн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сая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саналыг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хураалгахгүй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Тэрийг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анх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яаснаа</w:t>
      </w:r>
      <w:r>
        <w:rPr>
          <w:rFonts w:ascii="Arial" w:eastAsia="Times New Roman" w:hAnsi="Arial" w:cs="Arial"/>
          <w:sz w:val="24"/>
          <w:szCs w:val="24"/>
        </w:rPr>
        <w:t>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яваг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36BB3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04F7A9F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ийм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сумын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машингүй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</w:t>
      </w:r>
      <w:r>
        <w:rPr>
          <w:rFonts w:ascii="Arial" w:eastAsia="Times New Roman" w:hAnsi="Arial" w:cs="Arial"/>
          <w:sz w:val="24"/>
          <w:szCs w:val="24"/>
        </w:rPr>
        <w:t>айна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Сандаг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аа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өөрийн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зөвхөн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дүүргийг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оруулчихсан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Сум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хаягдчихсан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байхгүй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юу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сэргээх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уу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асах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оролдохгүй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хураалтаараа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яваг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>эгэхээр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хэвээрээ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шүү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F7750C0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1F01DE6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15C1C">
        <w:rPr>
          <w:rFonts w:ascii="Arial" w:eastAsia="Times New Roman" w:hAnsi="Arial" w:cs="Arial"/>
          <w:b/>
          <w:bCs/>
          <w:sz w:val="24"/>
          <w:szCs w:val="24"/>
        </w:rPr>
        <w:t>11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өслийн </w:t>
      </w:r>
      <w:r>
        <w:rPr>
          <w:rFonts w:ascii="Arial" w:eastAsia="Times New Roman" w:hAnsi="Arial" w:cs="Arial"/>
          <w:sz w:val="24"/>
          <w:szCs w:val="24"/>
        </w:rPr>
        <w:t xml:space="preserve">13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13.1.5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захиалагч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тавих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этгээд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өөрчлөх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840EAF5" w14:textId="77777777" w:rsidR="00415C1C" w:rsidRDefault="00415C1C" w:rsidP="00415C1C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6BB0976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248FB344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0C3B07" w:rsidRPr="000A5CF1">
        <w:rPr>
          <w:rFonts w:ascii="Arial" w:eastAsia="Times New Roman" w:hAnsi="Arial" w:cs="Arial"/>
          <w:sz w:val="24"/>
          <w:szCs w:val="24"/>
        </w:rPr>
        <w:t>нэ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уначихсан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босгох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4F72A30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E46C157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16467E" w14:textId="77777777" w:rsidR="00415C1C" w:rsidRDefault="00415C1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1452A03" w14:textId="77777777" w:rsidR="00FB646C" w:rsidRDefault="00FB646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81.8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</w:t>
      </w:r>
      <w:r>
        <w:rPr>
          <w:rFonts w:ascii="Arial" w:eastAsia="Times New Roman" w:hAnsi="Arial" w:cs="Arial"/>
          <w:sz w:val="24"/>
          <w:szCs w:val="24"/>
        </w:rPr>
        <w:t>г</w:t>
      </w:r>
      <w:r w:rsidR="000C3B07" w:rsidRPr="000A5CF1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>л</w:t>
      </w:r>
      <w:r w:rsidR="000C3B07" w:rsidRPr="000A5CF1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9BA7EE1" w14:textId="77777777" w:rsidR="00FB646C" w:rsidRDefault="00FB646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D041F51" w14:textId="77777777" w:rsidR="00FB646C" w:rsidRDefault="00FB646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дахиад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ердийн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олонхоор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дэмжигдэн</w:t>
      </w:r>
      <w:r>
        <w:rPr>
          <w:rFonts w:ascii="Arial" w:eastAsia="Times New Roman" w:hAnsi="Arial" w:cs="Arial"/>
          <w:sz w:val="24"/>
          <w:szCs w:val="24"/>
        </w:rPr>
        <w:t>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F7BC3FC" w14:textId="77777777" w:rsidR="00FB646C" w:rsidRDefault="00FB646C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83277F0" w14:textId="3F288793" w:rsidR="00FB646C" w:rsidRDefault="00FB646C" w:rsidP="00FB64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>өслийн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13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13.1.5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заалтын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захиалагч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гэснийг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хяналт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тавих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этгээд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өөрчлөх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7330287F" w14:textId="77777777" w:rsidR="00FB646C" w:rsidRDefault="00FB646C" w:rsidP="00FB646C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8E8913" w14:textId="77777777" w:rsidR="00FB646C" w:rsidRDefault="00FB646C" w:rsidP="00FB64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F117569" w14:textId="77777777" w:rsidR="00FB646C" w:rsidRDefault="00FB646C" w:rsidP="00FB64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BD22C57" w14:textId="77777777" w:rsidR="00FB646C" w:rsidRDefault="00FB646C" w:rsidP="00FB64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8FBCE5D" w14:textId="10E5D850" w:rsidR="00FB646C" w:rsidRDefault="00FB646C" w:rsidP="00FB64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81.8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дэмжи</w:t>
      </w:r>
      <w:r>
        <w:rPr>
          <w:rFonts w:ascii="Arial" w:eastAsia="Times New Roman" w:hAnsi="Arial" w:cs="Arial"/>
          <w:sz w:val="24"/>
          <w:szCs w:val="24"/>
        </w:rPr>
        <w:t>г</w:t>
      </w:r>
      <w:r w:rsidRPr="000A5CF1">
        <w:rPr>
          <w:rFonts w:ascii="Arial" w:eastAsia="Times New Roman" w:hAnsi="Arial" w:cs="Arial"/>
          <w:sz w:val="24"/>
          <w:szCs w:val="24"/>
        </w:rPr>
        <w:t>д</w:t>
      </w:r>
      <w:r>
        <w:rPr>
          <w:rFonts w:ascii="Arial" w:eastAsia="Times New Roman" w:hAnsi="Arial" w:cs="Arial"/>
          <w:sz w:val="24"/>
          <w:szCs w:val="24"/>
        </w:rPr>
        <w:t>л</w:t>
      </w:r>
      <w:r w:rsidRPr="000A5CF1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CA83A98" w14:textId="77777777" w:rsidR="00FB646C" w:rsidRDefault="00FB646C" w:rsidP="00FB64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83D10C7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12.</w:t>
      </w:r>
      <w:r>
        <w:rPr>
          <w:rFonts w:ascii="Arial" w:eastAsia="Times New Roman" w:hAnsi="Arial" w:cs="Arial"/>
          <w:sz w:val="24"/>
          <w:szCs w:val="24"/>
        </w:rPr>
        <w:t>Т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өслийн </w:t>
      </w:r>
      <w:r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6.5.11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заалтын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гаалийн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алба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гэсний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өмнө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боомтын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захиргаа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гэж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нэмэх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7007AE" w14:textId="77777777" w:rsidR="00E12DB0" w:rsidRDefault="00E12DB0" w:rsidP="00E12DB0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гаргасан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14B9867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47D768E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Унасан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гуравны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хоёроор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</w:t>
      </w:r>
      <w:r>
        <w:rPr>
          <w:rFonts w:ascii="Arial" w:eastAsia="Times New Roman" w:hAnsi="Arial" w:cs="Arial"/>
          <w:sz w:val="24"/>
          <w:szCs w:val="24"/>
        </w:rPr>
        <w:t>о</w:t>
      </w:r>
      <w:r w:rsidR="000C3B07" w:rsidRPr="000A5CF1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но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68EEBFEC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14CDE57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</w:p>
    <w:p w14:paraId="160CA2D5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1BC6C6F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100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031A833" w14:textId="77777777" w:rsidR="00E12DB0" w:rsidRDefault="00E12DB0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7945AE6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Pr="000A5CF1">
        <w:rPr>
          <w:rFonts w:ascii="Arial" w:eastAsia="Times New Roman" w:hAnsi="Arial" w:cs="Arial"/>
          <w:sz w:val="24"/>
          <w:szCs w:val="24"/>
        </w:rPr>
        <w:t>өслийн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6.5.11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заалтын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гаалийн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алба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гэсний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өмнө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хилийн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боомтын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захиргаа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Pr="000A5CF1">
        <w:rPr>
          <w:rFonts w:ascii="Arial" w:eastAsia="Times New Roman" w:hAnsi="Arial" w:cs="Arial"/>
          <w:sz w:val="24"/>
          <w:szCs w:val="24"/>
        </w:rPr>
        <w:t xml:space="preserve"> гэж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нэмэх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330959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BAC79D8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Е</w:t>
      </w:r>
      <w:r w:rsidR="000C3B07" w:rsidRPr="000A5CF1">
        <w:rPr>
          <w:rFonts w:ascii="Arial" w:eastAsia="Times New Roman" w:hAnsi="Arial" w:cs="Arial"/>
          <w:sz w:val="24"/>
          <w:szCs w:val="24"/>
        </w:rPr>
        <w:t>рдийн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олонхоор</w:t>
      </w:r>
      <w:proofErr w:type="spellEnd"/>
    </w:p>
    <w:p w14:paraId="6AD4BBFE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D5020C1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91.7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саналаар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дэмжигдлээ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605CBC1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5717632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0C3B07" w:rsidRPr="000A5CF1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дүгнэлтийг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0C3B07" w:rsidRPr="000A5CF1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</w:t>
      </w:r>
      <w:r w:rsidR="000C3B07" w:rsidRPr="000A5CF1">
        <w:rPr>
          <w:rFonts w:ascii="Arial" w:eastAsia="Times New Roman" w:hAnsi="Arial" w:cs="Arial"/>
          <w:sz w:val="24"/>
          <w:szCs w:val="24"/>
        </w:rPr>
        <w:t>х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урл</w:t>
      </w:r>
      <w:r>
        <w:rPr>
          <w:rFonts w:ascii="Arial" w:eastAsia="Times New Roman" w:hAnsi="Arial" w:cs="Arial"/>
          <w:sz w:val="24"/>
          <w:szCs w:val="24"/>
        </w:rPr>
        <w:t>ы</w:t>
      </w:r>
      <w:r w:rsidR="000C3B07" w:rsidRPr="000A5CF1">
        <w:rPr>
          <w:rFonts w:ascii="Arial" w:eastAsia="Times New Roman" w:hAnsi="Arial" w:cs="Arial"/>
          <w:sz w:val="24"/>
          <w:szCs w:val="24"/>
        </w:rPr>
        <w:t>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Ө</w:t>
      </w:r>
      <w:r w:rsidR="000C3B07" w:rsidRPr="000A5CF1">
        <w:rPr>
          <w:rFonts w:ascii="Arial" w:eastAsia="Times New Roman" w:hAnsi="Arial" w:cs="Arial"/>
          <w:sz w:val="24"/>
          <w:szCs w:val="24"/>
        </w:rPr>
        <w:t>нөрболор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танилцуулана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6B724D7F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CBCAC57" w14:textId="1D7A4D57" w:rsidR="0089514C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0C3B07" w:rsidRPr="000A5CF1">
        <w:rPr>
          <w:rFonts w:ascii="Arial" w:eastAsia="Times New Roman" w:hAnsi="Arial" w:cs="Arial"/>
          <w:sz w:val="24"/>
          <w:szCs w:val="24"/>
        </w:rPr>
        <w:t>эгдсэн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2022</w:t>
      </w:r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тодотголын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хамт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мэдүүлсэн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4948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48FF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эцсийн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хэлэлцүүлгийг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хийж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7F5BB53" w14:textId="77777777" w:rsidR="00FE7D59" w:rsidRDefault="00FE7D59" w:rsidP="005028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14B4CAD" w14:textId="77777777" w:rsidR="00FE7D59" w:rsidRDefault="000C3B07" w:rsidP="0089514C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A5CF1">
        <w:rPr>
          <w:rFonts w:ascii="Arial" w:eastAsia="Times New Roman" w:hAnsi="Arial" w:cs="Arial"/>
          <w:sz w:val="24"/>
          <w:szCs w:val="24"/>
        </w:rPr>
        <w:t>Өнөөдрийн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Pr="000A5CF1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хуралдаан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хаасныг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A5CF1">
        <w:rPr>
          <w:rFonts w:ascii="Arial" w:eastAsia="Times New Roman" w:hAnsi="Arial" w:cs="Arial"/>
          <w:sz w:val="24"/>
          <w:szCs w:val="24"/>
        </w:rPr>
        <w:t>мэдэгдье</w:t>
      </w:r>
      <w:proofErr w:type="spellEnd"/>
      <w:r w:rsidRPr="000A5CF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5E4CFBD" w14:textId="66FDAAFB" w:rsidR="00904A29" w:rsidRDefault="00FE7D59" w:rsidP="0089514C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0C3B07" w:rsidRPr="000A5CF1">
        <w:rPr>
          <w:rFonts w:ascii="Arial" w:eastAsia="Times New Roman" w:hAnsi="Arial" w:cs="Arial"/>
          <w:sz w:val="24"/>
          <w:szCs w:val="24"/>
        </w:rPr>
        <w:t>уралдаанд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идэвхтэй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оролцсон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862EF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EF4">
        <w:rPr>
          <w:rFonts w:ascii="Arial" w:eastAsia="Times New Roman" w:hAnsi="Arial" w:cs="Arial"/>
          <w:sz w:val="24"/>
          <w:szCs w:val="24"/>
        </w:rPr>
        <w:t>хороо</w:t>
      </w:r>
      <w:r w:rsidR="000C3B07" w:rsidRPr="000A5CF1">
        <w:rPr>
          <w:rFonts w:ascii="Arial" w:eastAsia="Times New Roman" w:hAnsi="Arial" w:cs="Arial"/>
          <w:sz w:val="24"/>
          <w:szCs w:val="24"/>
        </w:rPr>
        <w:t>ныхоо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гишүүдэд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талархал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илэрхийлье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0C3B07" w:rsidRPr="000A5CF1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та</w:t>
      </w:r>
      <w:proofErr w:type="spellEnd"/>
      <w:r w:rsidR="000C3B07" w:rsidRPr="000A5C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C3B07" w:rsidRPr="000A5CF1">
        <w:rPr>
          <w:rFonts w:ascii="Arial" w:eastAsia="Times New Roman" w:hAnsi="Arial" w:cs="Arial"/>
          <w:sz w:val="24"/>
          <w:szCs w:val="24"/>
        </w:rPr>
        <w:t>бүхэн</w:t>
      </w:r>
      <w:r>
        <w:rPr>
          <w:rFonts w:ascii="Arial" w:eastAsia="Times New Roman" w:hAnsi="Arial" w:cs="Arial"/>
          <w:sz w:val="24"/>
          <w:szCs w:val="24"/>
        </w:rPr>
        <w:t>д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2C95496F" w14:textId="762EF087" w:rsidR="00FE7D59" w:rsidRDefault="00FE7D59" w:rsidP="0089514C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1F9D8876" w14:textId="77777777" w:rsidR="00B54CBE" w:rsidRPr="00CD4D9A" w:rsidRDefault="00B54CBE" w:rsidP="00B54CBE">
      <w:pPr>
        <w:spacing w:before="100" w:beforeAutospacing="1" w:after="100" w:afterAutospacing="1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D4D9A">
        <w:rPr>
          <w:rFonts w:ascii="Arial" w:eastAsia="Times New Roman" w:hAnsi="Arial" w:cs="Arial"/>
          <w:color w:val="000000"/>
          <w:sz w:val="24"/>
          <w:szCs w:val="24"/>
          <w:lang w:val="mn-MN"/>
        </w:rPr>
        <w:t>ДУУНЫ БИЧЛЭГЭЭС ХУРАЛДААНЫ</w:t>
      </w:r>
    </w:p>
    <w:p w14:paraId="7988D342" w14:textId="77777777" w:rsidR="00B54CBE" w:rsidRPr="00CD4D9A" w:rsidRDefault="00B54CBE" w:rsidP="00B54CBE">
      <w:pPr>
        <w:spacing w:before="100" w:beforeAutospacing="1" w:after="100" w:afterAutospacing="1"/>
        <w:ind w:firstLine="567"/>
        <w:contextualSpacing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CD4D9A">
        <w:rPr>
          <w:rFonts w:ascii="Arial" w:eastAsia="Times New Roman" w:hAnsi="Arial" w:cs="Arial"/>
          <w:color w:val="000000"/>
          <w:sz w:val="24"/>
          <w:szCs w:val="24"/>
          <w:lang w:val="mn-MN"/>
        </w:rPr>
        <w:t>ДЭЛГЭРЭНГҮЙ ТЭМДЭГЛЭЛ БУУЛГАЖ,</w:t>
      </w:r>
    </w:p>
    <w:p w14:paraId="111D7441" w14:textId="77777777" w:rsidR="00B54CBE" w:rsidRPr="00962AA9" w:rsidRDefault="00B54CBE" w:rsidP="00B54CBE">
      <w:pPr>
        <w:spacing w:before="100" w:beforeAutospacing="1" w:after="100" w:afterAutospacing="1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D4D9A">
        <w:rPr>
          <w:rFonts w:ascii="Arial" w:eastAsia="Times New Roman" w:hAnsi="Arial" w:cs="Arial"/>
          <w:color w:val="000000"/>
          <w:sz w:val="24"/>
          <w:szCs w:val="24"/>
          <w:lang w:val="mn-MN"/>
        </w:rPr>
        <w:t>ХЯНАСАН</w:t>
      </w:r>
      <w:r w:rsidRPr="00CD4D9A">
        <w:rPr>
          <w:rFonts w:ascii="Arial" w:eastAsia="Times New Roman" w:hAnsi="Arial" w:cs="Arial"/>
          <w:color w:val="000000"/>
          <w:sz w:val="24"/>
          <w:szCs w:val="24"/>
        </w:rPr>
        <w:t>: ШИНЖЭЭЧ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CD4D9A">
        <w:rPr>
          <w:rFonts w:ascii="Arial" w:eastAsia="Times New Roman" w:hAnsi="Arial" w:cs="Arial"/>
          <w:color w:val="000000"/>
          <w:sz w:val="24"/>
          <w:szCs w:val="24"/>
        </w:rPr>
        <w:t>Б.БАТГЭРЭЛ</w:t>
      </w:r>
    </w:p>
    <w:p w14:paraId="01CE56A5" w14:textId="77777777" w:rsidR="00FE7D59" w:rsidRPr="000A5CF1" w:rsidRDefault="00FE7D59" w:rsidP="0089514C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6027A79" w14:textId="77777777" w:rsidR="00904A29" w:rsidRPr="000A5CF1" w:rsidRDefault="00904A29" w:rsidP="000A5CF1">
      <w:pPr>
        <w:pStyle w:val="LO-normal"/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904A29" w:rsidRPr="000A5CF1" w:rsidSect="00D141A4">
      <w:footerReference w:type="even" r:id="rId7"/>
      <w:footerReference w:type="default" r:id="rId8"/>
      <w:pgSz w:w="11906" w:h="16838"/>
      <w:pgMar w:top="1062" w:right="750" w:bottom="1213" w:left="1800" w:header="720" w:footer="720" w:gutter="0"/>
      <w:pgNumType w:start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319D" w14:textId="77777777" w:rsidR="0005329B" w:rsidRDefault="0005329B">
      <w:pPr>
        <w:spacing w:after="0" w:line="240" w:lineRule="auto"/>
      </w:pPr>
      <w:r>
        <w:separator/>
      </w:r>
    </w:p>
  </w:endnote>
  <w:endnote w:type="continuationSeparator" w:id="0">
    <w:p w14:paraId="242DA22F" w14:textId="77777777" w:rsidR="0005329B" w:rsidRDefault="0005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174745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A3E3FD" w14:textId="37D15776" w:rsidR="003956F9" w:rsidRDefault="003956F9" w:rsidP="00B511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3E0DC9" w14:textId="77777777" w:rsidR="003956F9" w:rsidRDefault="003956F9" w:rsidP="003956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05154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8CEDFE" w14:textId="064474CA" w:rsidR="003956F9" w:rsidRDefault="003956F9" w:rsidP="00B511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38B3AE3" w14:textId="77777777" w:rsidR="00904A29" w:rsidRDefault="000C3B07" w:rsidP="003956F9">
    <w:pPr>
      <w:pStyle w:val="LO-normal"/>
      <w:ind w:right="3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writer.chimege.mn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яриаг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бичвэрт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хөрвүүлэв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E9E2" w14:textId="77777777" w:rsidR="0005329B" w:rsidRDefault="0005329B">
      <w:pPr>
        <w:spacing w:after="0" w:line="240" w:lineRule="auto"/>
      </w:pPr>
      <w:r>
        <w:separator/>
      </w:r>
    </w:p>
  </w:footnote>
  <w:footnote w:type="continuationSeparator" w:id="0">
    <w:p w14:paraId="37D4444B" w14:textId="77777777" w:rsidR="0005329B" w:rsidRDefault="00053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29"/>
    <w:rsid w:val="0005329B"/>
    <w:rsid w:val="00054F76"/>
    <w:rsid w:val="00096DC7"/>
    <w:rsid w:val="000A5CF1"/>
    <w:rsid w:val="000C3B07"/>
    <w:rsid w:val="000F1952"/>
    <w:rsid w:val="00112476"/>
    <w:rsid w:val="00164377"/>
    <w:rsid w:val="00172A9C"/>
    <w:rsid w:val="001A52E8"/>
    <w:rsid w:val="001D0191"/>
    <w:rsid w:val="001E3D71"/>
    <w:rsid w:val="0022778F"/>
    <w:rsid w:val="002442FF"/>
    <w:rsid w:val="00255C94"/>
    <w:rsid w:val="00256ACE"/>
    <w:rsid w:val="0026232C"/>
    <w:rsid w:val="00263B66"/>
    <w:rsid w:val="00296532"/>
    <w:rsid w:val="002B2820"/>
    <w:rsid w:val="002B58FF"/>
    <w:rsid w:val="002C2BC9"/>
    <w:rsid w:val="002F7B01"/>
    <w:rsid w:val="003274BC"/>
    <w:rsid w:val="00331BC6"/>
    <w:rsid w:val="00345369"/>
    <w:rsid w:val="00346DBB"/>
    <w:rsid w:val="00380D46"/>
    <w:rsid w:val="003956F9"/>
    <w:rsid w:val="003A57CC"/>
    <w:rsid w:val="003E18D7"/>
    <w:rsid w:val="003F03E7"/>
    <w:rsid w:val="00407B21"/>
    <w:rsid w:val="00415C1C"/>
    <w:rsid w:val="00430487"/>
    <w:rsid w:val="00450588"/>
    <w:rsid w:val="00482815"/>
    <w:rsid w:val="00491F57"/>
    <w:rsid w:val="004948FF"/>
    <w:rsid w:val="004A0F9F"/>
    <w:rsid w:val="004A2A1E"/>
    <w:rsid w:val="004D1BC6"/>
    <w:rsid w:val="004D3915"/>
    <w:rsid w:val="004F6E72"/>
    <w:rsid w:val="0050283B"/>
    <w:rsid w:val="0050456B"/>
    <w:rsid w:val="00515E20"/>
    <w:rsid w:val="0053535D"/>
    <w:rsid w:val="005371EC"/>
    <w:rsid w:val="005B6A99"/>
    <w:rsid w:val="005E5067"/>
    <w:rsid w:val="00602375"/>
    <w:rsid w:val="00656EE8"/>
    <w:rsid w:val="00695D77"/>
    <w:rsid w:val="006E79FB"/>
    <w:rsid w:val="00705612"/>
    <w:rsid w:val="00711DC0"/>
    <w:rsid w:val="00732D32"/>
    <w:rsid w:val="00746CC7"/>
    <w:rsid w:val="0075697F"/>
    <w:rsid w:val="00781E15"/>
    <w:rsid w:val="00783686"/>
    <w:rsid w:val="0079121B"/>
    <w:rsid w:val="007A2325"/>
    <w:rsid w:val="007A4C9E"/>
    <w:rsid w:val="007C3F0C"/>
    <w:rsid w:val="007D4119"/>
    <w:rsid w:val="007E4CDC"/>
    <w:rsid w:val="00803BC8"/>
    <w:rsid w:val="00831BF7"/>
    <w:rsid w:val="00843855"/>
    <w:rsid w:val="00853361"/>
    <w:rsid w:val="00862EF4"/>
    <w:rsid w:val="00894B53"/>
    <w:rsid w:val="0089514C"/>
    <w:rsid w:val="008C647C"/>
    <w:rsid w:val="008F3AC6"/>
    <w:rsid w:val="008F564B"/>
    <w:rsid w:val="008F5DE8"/>
    <w:rsid w:val="00904A29"/>
    <w:rsid w:val="009208CE"/>
    <w:rsid w:val="00923E56"/>
    <w:rsid w:val="00935EB2"/>
    <w:rsid w:val="00944D51"/>
    <w:rsid w:val="009978D0"/>
    <w:rsid w:val="009E354B"/>
    <w:rsid w:val="00A303E7"/>
    <w:rsid w:val="00A6392B"/>
    <w:rsid w:val="00A866F3"/>
    <w:rsid w:val="00AA5D12"/>
    <w:rsid w:val="00AB0A12"/>
    <w:rsid w:val="00AC6945"/>
    <w:rsid w:val="00AD375C"/>
    <w:rsid w:val="00AF1E32"/>
    <w:rsid w:val="00B00492"/>
    <w:rsid w:val="00B12F25"/>
    <w:rsid w:val="00B142C8"/>
    <w:rsid w:val="00B153E1"/>
    <w:rsid w:val="00B213B5"/>
    <w:rsid w:val="00B54CBE"/>
    <w:rsid w:val="00BA7B1F"/>
    <w:rsid w:val="00BB670A"/>
    <w:rsid w:val="00BD4210"/>
    <w:rsid w:val="00BF4C0E"/>
    <w:rsid w:val="00BF58B9"/>
    <w:rsid w:val="00C03B19"/>
    <w:rsid w:val="00C157EA"/>
    <w:rsid w:val="00C57468"/>
    <w:rsid w:val="00C64D14"/>
    <w:rsid w:val="00CE53EF"/>
    <w:rsid w:val="00CF4C4B"/>
    <w:rsid w:val="00D00133"/>
    <w:rsid w:val="00D04772"/>
    <w:rsid w:val="00D04F6E"/>
    <w:rsid w:val="00D141A4"/>
    <w:rsid w:val="00D44CF8"/>
    <w:rsid w:val="00D605CB"/>
    <w:rsid w:val="00D611F6"/>
    <w:rsid w:val="00D90F30"/>
    <w:rsid w:val="00D966A6"/>
    <w:rsid w:val="00DC0E55"/>
    <w:rsid w:val="00DC101C"/>
    <w:rsid w:val="00DC3BEA"/>
    <w:rsid w:val="00E02CA5"/>
    <w:rsid w:val="00E12DB0"/>
    <w:rsid w:val="00E55961"/>
    <w:rsid w:val="00E57978"/>
    <w:rsid w:val="00E7419A"/>
    <w:rsid w:val="00E76C17"/>
    <w:rsid w:val="00E77A21"/>
    <w:rsid w:val="00E823BA"/>
    <w:rsid w:val="00EB218F"/>
    <w:rsid w:val="00EC6BC3"/>
    <w:rsid w:val="00EE63CA"/>
    <w:rsid w:val="00F06083"/>
    <w:rsid w:val="00F070F9"/>
    <w:rsid w:val="00F87CF4"/>
    <w:rsid w:val="00FB646C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17961"/>
  <w15:docId w15:val="{1CDFD41A-D690-CA49-8986-1A6022F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  <w:pPr>
      <w:spacing w:after="200"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PageNumber">
    <w:name w:val="page number"/>
    <w:basedOn w:val="DefaultParagraphFont"/>
    <w:uiPriority w:val="99"/>
    <w:semiHidden/>
    <w:unhideWhenUsed/>
    <w:rsid w:val="003956F9"/>
  </w:style>
  <w:style w:type="character" w:customStyle="1" w:styleId="normaltextrun">
    <w:name w:val="normaltextrun"/>
    <w:basedOn w:val="DefaultParagraphFont"/>
    <w:rsid w:val="00D04F6E"/>
  </w:style>
  <w:style w:type="paragraph" w:styleId="NormalWeb">
    <w:name w:val="Normal (Web)"/>
    <w:basedOn w:val="Normal"/>
    <w:uiPriority w:val="99"/>
    <w:unhideWhenUsed/>
    <w:rsid w:val="008F5D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jSK1chkDpFXJ/G4R960KHi2lpA==">AMUW2mX+4SRyWPdQ8kN5tGAgbgVUUtKNHfBuLHlJxfVNt3HM20CeRCImc0HU9s33ufN/GrDgxmTwyud0Nx/ll0ar3PevvNwrdw1doUCyo0Se/Z/Jb9MWrJc=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8081</Words>
  <Characters>46067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officegen</dc:creator>
  <dc:description/>
  <cp:lastModifiedBy>Microsoft Office User</cp:lastModifiedBy>
  <cp:revision>8</cp:revision>
  <cp:lastPrinted>2022-05-04T01:15:00Z</cp:lastPrinted>
  <dcterms:created xsi:type="dcterms:W3CDTF">2022-05-03T09:53:00Z</dcterms:created>
  <dcterms:modified xsi:type="dcterms:W3CDTF">2022-05-04T01:17:00Z</dcterms:modified>
  <dc:language>en-US</dc:language>
</cp:coreProperties>
</file>