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center"/>
      </w:pPr>
      <w:r>
        <w:rPr>
          <w:rFonts w:cs="Arial"/>
          <w:b/>
          <w:i/>
          <w:iCs/>
          <w:color w:val="000000"/>
          <w:sz w:val="24"/>
          <w:szCs w:val="24"/>
          <w:lang w:val="mn-MN"/>
        </w:rPr>
        <w:t>Монгол Улсын Их Хурлын 2013 оны  намрын ээлжит чуулганы</w:t>
      </w:r>
    </w:p>
    <w:p>
      <w:pPr>
        <w:pStyle w:val="style22"/>
        <w:spacing w:after="0" w:before="0" w:line="200" w:lineRule="atLeast"/>
        <w:ind w:hanging="0" w:left="0" w:right="0"/>
        <w:contextualSpacing w:val="false"/>
        <w:jc w:val="center"/>
      </w:pPr>
      <w:r>
        <w:rPr>
          <w:b/>
          <w:i/>
          <w:iCs/>
          <w:color w:val="000000"/>
          <w:sz w:val="24"/>
          <w:szCs w:val="24"/>
          <w:lang w:val="mn-MN"/>
        </w:rPr>
        <w:t xml:space="preserve"> </w:t>
      </w:r>
      <w:r>
        <w:rPr>
          <w:b/>
          <w:i/>
          <w:iCs/>
          <w:color w:val="000000"/>
          <w:sz w:val="24"/>
          <w:szCs w:val="24"/>
          <w:lang w:val="mn-MN"/>
        </w:rPr>
        <w:t xml:space="preserve">Төсвийн байнгын хорооны 12 дугаар сарын 18-ны өдөр </w:t>
      </w:r>
    </w:p>
    <w:p>
      <w:pPr>
        <w:pStyle w:val="style22"/>
        <w:spacing w:after="0" w:before="0" w:line="200" w:lineRule="atLeast"/>
        <w:ind w:hanging="0" w:left="0" w:right="0"/>
        <w:contextualSpacing w:val="false"/>
        <w:jc w:val="center"/>
      </w:pPr>
      <w:r>
        <w:rPr>
          <w:rFonts w:cs="Arial"/>
          <w:b/>
          <w:i/>
          <w:iCs/>
          <w:color w:val="000000"/>
          <w:sz w:val="24"/>
          <w:szCs w:val="24"/>
          <w:lang w:val="mn-MN"/>
        </w:rPr>
        <w:t xml:space="preserve">/Лхагва гараг/-ийн хуралдааны </w:t>
      </w:r>
    </w:p>
    <w:p>
      <w:pPr>
        <w:pStyle w:val="style22"/>
        <w:spacing w:after="0" w:before="0" w:line="200" w:lineRule="atLeast"/>
        <w:ind w:hanging="0" w:left="0" w:right="0"/>
        <w:contextualSpacing w:val="false"/>
        <w:jc w:val="center"/>
      </w:pPr>
      <w:r>
        <w:rPr>
          <w:rFonts w:cs="Arial"/>
          <w:b/>
          <w:i/>
          <w:iCs/>
          <w:color w:val="000000"/>
          <w:sz w:val="24"/>
          <w:szCs w:val="24"/>
          <w:lang w:val="mn-MN"/>
        </w:rPr>
        <w:t>гар тэмдэглэл</w:t>
      </w:r>
    </w:p>
    <w:p>
      <w:pPr>
        <w:pStyle w:val="style0"/>
        <w:spacing w:after="0" w:before="0" w:line="200" w:lineRule="atLeast"/>
        <w:ind w:hanging="0" w:left="0" w:right="0"/>
        <w:contextualSpacing w:val="false"/>
        <w:jc w:val="center"/>
      </w:pPr>
      <w:r>
        <w:rPr/>
      </w:r>
    </w:p>
    <w:p>
      <w:pPr>
        <w:pStyle w:val="style0"/>
        <w:tabs>
          <w:tab w:leader="none" w:pos="565" w:val="left"/>
        </w:tabs>
        <w:spacing w:after="0" w:before="0" w:line="200" w:lineRule="atLeast"/>
        <w:ind w:hanging="0" w:left="0" w:right="0"/>
        <w:contextualSpacing w:val="false"/>
        <w:jc w:val="both"/>
      </w:pPr>
      <w:r>
        <w:rPr>
          <w:i w:val="false"/>
          <w:iCs w:val="false"/>
          <w:color w:val="000000"/>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200" w:lineRule="atLeast"/>
        <w:ind w:hanging="0" w:left="0" w:right="0"/>
        <w:contextualSpacing w:val="false"/>
        <w:jc w:val="both"/>
      </w:pPr>
      <w:r>
        <w:rPr/>
      </w:r>
    </w:p>
    <w:p>
      <w:pPr>
        <w:pStyle w:val="style22"/>
        <w:tabs>
          <w:tab w:leader="none" w:pos="554" w:val="left"/>
        </w:tabs>
        <w:spacing w:after="0" w:before="0" w:line="200" w:lineRule="atLeast"/>
        <w:ind w:hanging="0" w:left="0" w:right="0"/>
        <w:contextualSpacing w:val="false"/>
        <w:jc w:val="both"/>
      </w:pPr>
      <w:r>
        <w:rPr>
          <w:i w:val="false"/>
          <w:iCs w:val="false"/>
          <w:color w:val="000000"/>
          <w:sz w:val="24"/>
          <w:szCs w:val="24"/>
          <w:lang w:val="mn-MN"/>
        </w:rPr>
        <w:tab/>
        <w:t xml:space="preserve">Ирвэл зохих 19 гишүүнээс 12 гишүүн ирж, 63.1 хувийн ирцтэйгээр хуралдаан 11 цаг 40  минутад  Төрийн ордны “А” танхимд эхлэв. </w:t>
      </w:r>
    </w:p>
    <w:p>
      <w:pPr>
        <w:pStyle w:val="style22"/>
        <w:spacing w:after="0" w:before="0" w:line="200" w:lineRule="atLeast"/>
        <w:ind w:hanging="0" w:left="0" w:right="0"/>
        <w:contextualSpacing w:val="false"/>
        <w:jc w:val="both"/>
      </w:pPr>
      <w:r>
        <w:rPr/>
      </w:r>
    </w:p>
    <w:p>
      <w:pPr>
        <w:pStyle w:val="style22"/>
        <w:tabs>
          <w:tab w:leader="none" w:pos="508" w:val="left"/>
        </w:tabs>
        <w:spacing w:after="0" w:before="0" w:line="200" w:lineRule="atLeast"/>
        <w:ind w:hanging="0" w:left="0" w:right="0"/>
        <w:contextualSpacing w:val="false"/>
      </w:pPr>
      <w:r>
        <w:rPr>
          <w:b w:val="false"/>
          <w:bCs w:val="false"/>
          <w:i/>
          <w:iCs/>
          <w:color w:val="000000"/>
          <w:sz w:val="24"/>
          <w:szCs w:val="24"/>
          <w:lang w:val="mn-MN"/>
        </w:rPr>
        <w:tab/>
        <w:t>Чөлөөтэй: Н.Алтанхуяг, Су.Батболд, Р.Гончигдорж, Л.Цог;</w:t>
      </w:r>
    </w:p>
    <w:p>
      <w:pPr>
        <w:pStyle w:val="style22"/>
        <w:tabs>
          <w:tab w:leader="none" w:pos="508" w:val="left"/>
        </w:tabs>
        <w:spacing w:after="0" w:before="0" w:line="200" w:lineRule="atLeast"/>
        <w:ind w:hanging="0" w:left="0" w:right="0"/>
        <w:contextualSpacing w:val="false"/>
      </w:pPr>
      <w:r>
        <w:rPr>
          <w:b w:val="false"/>
          <w:bCs w:val="false"/>
          <w:i/>
          <w:iCs/>
          <w:color w:val="000000"/>
          <w:sz w:val="24"/>
          <w:szCs w:val="24"/>
          <w:lang w:val="mn-MN"/>
        </w:rPr>
        <w:tab/>
        <w:t>Өвчтэй: С.Баярцогт</w:t>
      </w:r>
      <w:r>
        <w:rPr>
          <w:b w:val="false"/>
          <w:bCs w:val="false"/>
          <w:i/>
          <w:iCs/>
          <w:color w:val="000000"/>
          <w:sz w:val="24"/>
          <w:szCs w:val="24"/>
          <w:lang w:val="en-US"/>
        </w:rPr>
        <w:t>;</w:t>
      </w:r>
    </w:p>
    <w:p>
      <w:pPr>
        <w:pStyle w:val="style22"/>
        <w:tabs>
          <w:tab w:leader="none" w:pos="531" w:val="left"/>
        </w:tabs>
        <w:spacing w:after="0" w:before="0" w:line="200" w:lineRule="atLeast"/>
        <w:ind w:hanging="0" w:left="0" w:right="0"/>
        <w:contextualSpacing w:val="false"/>
      </w:pPr>
      <w:r>
        <w:rPr>
          <w:i/>
          <w:iCs/>
          <w:color w:val="000000"/>
          <w:sz w:val="24"/>
          <w:szCs w:val="24"/>
          <w:lang w:val="mn-MN"/>
        </w:rPr>
        <w:tab/>
        <w:t>Тасалсан: С.Батболд, Б.Наранхүү.</w:t>
      </w:r>
    </w:p>
    <w:p>
      <w:pPr>
        <w:pStyle w:val="style22"/>
        <w:tabs>
          <w:tab w:leader="none" w:pos="531" w:val="left"/>
        </w:tabs>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bCs/>
          <w:i/>
          <w:iCs/>
          <w:color w:val="000000"/>
          <w:sz w:val="24"/>
          <w:szCs w:val="24"/>
          <w:lang w:val="mn-MN"/>
        </w:rPr>
        <w:tab/>
        <w:t xml:space="preserve">Нэг. </w:t>
      </w:r>
      <w:r>
        <w:rPr>
          <w:rFonts w:cs="Arial"/>
          <w:b/>
          <w:bCs/>
          <w:i/>
          <w:iCs/>
          <w:color w:val="000000"/>
          <w:sz w:val="24"/>
          <w:szCs w:val="24"/>
          <w:lang w:val="mn-MN"/>
        </w:rPr>
        <w:t xml:space="preserve">Аж ахуйн нэгжийн орлогын албан татварын тухай хуульд нэмэлт оруулах тухай, Нэмэгдсэн өртгийн албан татварын тухай хуульд нэмэлт оруулах тухай, Хувь хүний орлогын албан татварын тухай хуульд нэмэлт оруулах тухай, Улсын тэмдэгтийн хураамжийн тухай хуульд нэмэлт оруулах тухай хуулийн төслүүд </w:t>
      </w:r>
      <w:r>
        <w:rPr>
          <w:rFonts w:cs="Arial"/>
          <w:b w:val="false"/>
          <w:bCs w:val="false"/>
          <w:i/>
          <w:iCs/>
          <w:color w:val="000000"/>
          <w:sz w:val="24"/>
          <w:szCs w:val="24"/>
          <w:lang w:val="mn-MN"/>
        </w:rPr>
        <w:t>/Соёлын өвийг хамгаалах тухай хуулийн шинэчилсэн найруулгын төслийг дагаж өргөн мэдүүлсэн, анхны хэлэлцүүлэг/.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Хэлэлцэж буй асуудалтай холбогдуулан  Соёл, спорт, аялал жуулчлалын сайд Ц.Оюунгэрэл, дэд сайд М.Түмэнжаргал, Соёл, спорт, аялал жуулчлалын яамны Стратегийн бодлого, төлөвлөлтийн газрын дарга П.Алтан-Од, тус яамны Соёл урлагийн газрын Соёлын өвийн хэлтсийн дарга Ц.Цэндсүрэн,  Төрийн захиргаа удирдлагын газрын Хуулийн хэлтсийн дарга Д.Гэрэлчулуун, Хөрөнгө оруулалтын хэлтсийн дарга З.Тулга, Соёлын өвийн хэлтсийн мэргэжилтэн Б.Даваацэрэн, Сангийн яамны Төсвийн орлогын хэлтсийн дарга Э.Батбаяр, мөн  яамны Төсвийн бодлогын газрын дарга Ж.Ганбат нар оролцов.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u w:val="none"/>
          <w:shd w:fill="FFFFFF" w:val="clear"/>
          <w:lang w:bidi="he-IL" w:val="mn-MN"/>
        </w:rPr>
        <w:tab/>
        <w:t xml:space="preserve">Улсын Их Хурлын Төсвийн </w:t>
      </w:r>
      <w:r>
        <w:rPr>
          <w:rFonts w:cs="Arial"/>
          <w:b w:val="false"/>
          <w:bCs w:val="false"/>
          <w:i w:val="false"/>
          <w:iCs w:val="false"/>
          <w:color w:val="000000"/>
          <w:sz w:val="24"/>
          <w:szCs w:val="24"/>
          <w:shd w:fill="FFFFFF" w:val="clear"/>
          <w:lang w:bidi="he-IL" w:val="mn-MN"/>
        </w:rPr>
        <w:t>байнгын хорооны ажлын албаны ахлах зөвлөх Ё.Мөнхбаатар, зөвлөх Ё.Энхсайхан нар байлцав.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Хуулийн төслийн талаарх Соёл, спорт, аялал жуулчлалын сайд Ц.Оюунгэрэл танилцуулга хийв.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Танилцуулгатай холбогдуулан Улсын Их Хурлын гишүүн М.Зоригт, С.Баярцогт  нарын тавьсан асуултад ажлын хэсгээс  Соёл, спорт, аялал жуулчлалын сайд Ц.Оюунгэрэл, Д.Гэрэлчулуун нар хариулж, тайлбар хийв.</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u w:val="none"/>
          <w:shd w:fill="FFFFFF" w:val="clear"/>
          <w:lang w:bidi="he-IL" w:val="mn-MN"/>
        </w:rPr>
        <w:tab/>
        <w:t xml:space="preserve">Улсын Их Хурлын гишүүн Н.Энхболд, Д.Дэмбэрэл, Ц.Оюунбаатар, С.Баярцогт, Ч.Хүрэлбаатар нар санал хэлэв.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u w:val="none"/>
          <w:shd w:fill="FFFFFF" w:val="clear"/>
          <w:lang w:bidi="he-IL" w:val="mn-MN"/>
        </w:rPr>
        <w:tab/>
        <w:t>Улсын Их Их Хурлын гишүүн Р.Амаржаргал анхны хэлэлцүүлгийг 7 хоногоор хойшлуулах горимын санал гаргав.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Ц.Даваасүрэн:</w:t>
      </w:r>
      <w:r>
        <w:rPr>
          <w:rFonts w:cs="Arial"/>
          <w:b w:val="false"/>
          <w:bCs w:val="false"/>
          <w:i w:val="false"/>
          <w:iCs w:val="false"/>
          <w:color w:val="000000"/>
          <w:sz w:val="24"/>
          <w:szCs w:val="24"/>
          <w:shd w:fill="FFFFFF" w:val="clear"/>
          <w:lang w:bidi="he-IL" w:val="mn-MN"/>
        </w:rPr>
        <w:t xml:space="preserve"> -1. </w:t>
      </w:r>
      <w:r>
        <w:rPr>
          <w:rFonts w:cs="Times New Roman"/>
          <w:b w:val="false"/>
          <w:bCs w:val="false"/>
          <w:i w:val="false"/>
          <w:iCs w:val="false"/>
          <w:color w:val="000000"/>
          <w:sz w:val="24"/>
          <w:szCs w:val="24"/>
          <w:shd w:fill="FFFFFF" w:val="clear"/>
          <w:lang w:bidi="he-IL" w:val="mn-MN"/>
        </w:rPr>
        <w:t xml:space="preserve"> Улсын Их Хурлын гишүүн Р.Амаржаргалын гаргасан горимын саналыг дэмжиж байгаа гишүүд гараа өргөнө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shd w:fill="FFFFFF" w:val="clear"/>
          <w:lang w:bidi="he-IL" w:val="mn-MN"/>
        </w:rPr>
        <w:tab/>
        <w:tab/>
        <w:t>Зөвшөөрсөн</w:t>
        <w:tab/>
        <w:tab/>
        <w:t>17</w:t>
      </w:r>
    </w:p>
    <w:p>
      <w:pPr>
        <w:pStyle w:val="style22"/>
        <w:tabs>
          <w:tab w:leader="none" w:pos="531" w:val="left"/>
        </w:tabs>
        <w:spacing w:after="0" w:before="0" w:line="200" w:lineRule="atLeast"/>
        <w:ind w:hanging="0" w:left="0" w:right="0"/>
        <w:contextualSpacing w:val="false"/>
        <w:jc w:val="both"/>
      </w:pPr>
      <w:r>
        <w:rPr>
          <w:b w:val="false"/>
          <w:bCs w:val="false"/>
          <w:i w:val="false"/>
          <w:iCs w:val="false"/>
          <w:color w:val="000000"/>
          <w:sz w:val="24"/>
          <w:szCs w:val="24"/>
          <w:lang w:val="mn-MN"/>
        </w:rPr>
        <w:tab/>
        <w:tab/>
        <w:tab/>
        <w:t>Татгалзсан</w:t>
        <w:tab/>
        <w:tab/>
        <w:t>1</w:t>
      </w:r>
    </w:p>
    <w:p>
      <w:pPr>
        <w:pStyle w:val="style22"/>
        <w:tabs>
          <w:tab w:leader="none" w:pos="531" w:val="left"/>
        </w:tabs>
        <w:spacing w:after="0" w:before="0" w:line="200" w:lineRule="atLeast"/>
        <w:ind w:hanging="0" w:left="0" w:right="0"/>
        <w:contextualSpacing w:val="false"/>
        <w:jc w:val="both"/>
      </w:pPr>
      <w:r>
        <w:rPr>
          <w:b w:val="false"/>
          <w:bCs w:val="false"/>
          <w:i w:val="false"/>
          <w:iCs w:val="false"/>
          <w:color w:val="000000"/>
          <w:sz w:val="24"/>
          <w:szCs w:val="24"/>
          <w:lang w:val="mn-MN"/>
        </w:rPr>
        <w:tab/>
        <w:tab/>
        <w:tab/>
        <w:t>Бүгд</w:t>
        <w:tab/>
        <w:tab/>
        <w:tab/>
        <w:t>18</w:t>
      </w:r>
    </w:p>
    <w:p>
      <w:pPr>
        <w:pStyle w:val="style0"/>
        <w:spacing w:after="0" w:before="0" w:line="200" w:lineRule="atLeast"/>
        <w:ind w:hanging="0" w:left="0" w:right="0"/>
        <w:contextualSpacing w:val="false"/>
        <w:jc w:val="both"/>
      </w:pPr>
      <w:r>
        <w:rPr>
          <w:rFonts w:cs="Times New Roman"/>
          <w:b w:val="false"/>
          <w:bCs w:val="false"/>
          <w:i w:val="false"/>
          <w:iCs w:val="false"/>
          <w:color w:val="000000"/>
          <w:sz w:val="24"/>
          <w:szCs w:val="24"/>
          <w:shd w:fill="FFFFFF" w:val="clear"/>
          <w:lang w:bidi="he-IL" w:val="mn-MN"/>
        </w:rPr>
        <w:tab/>
        <w:tab/>
        <w:t xml:space="preserve">Гишүүдийн олонхын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center"/>
      </w:pPr>
      <w:r>
        <w:rPr>
          <w:rFonts w:cs="Times New Roman"/>
          <w:b/>
          <w:bCs/>
          <w:i/>
          <w:iCs/>
          <w:color w:val="000000"/>
          <w:sz w:val="24"/>
          <w:szCs w:val="24"/>
          <w:shd w:fill="FFFFFF" w:val="clear"/>
          <w:lang w:bidi="he-IL" w:val="mn-MN"/>
        </w:rPr>
        <w:t>Уг асуудлыг 14 цаг 00 минутад хэлэлцэж дуусав.</w:t>
      </w:r>
    </w:p>
    <w:p>
      <w:pPr>
        <w:pStyle w:val="style0"/>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bCs/>
          <w:i/>
          <w:iCs/>
          <w:color w:val="000000"/>
          <w:sz w:val="24"/>
          <w:szCs w:val="24"/>
          <w:lang w:val="mn-MN"/>
        </w:rPr>
        <w:tab/>
        <w:t>Хоёр.“Засгийн газрын гишүүнийг огцруулах тухай” Улсын Их Хурлын тогтоолын төсөл.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Эдийн засгийн хөгжлийн дэд сайд О.Чулуунбат , Сангийн яамны Төрийн нарийн бичгийн дарга Х.Ганцогт, Гаалийн ерөнхий газрын дарга О.Ганбат, Татварын ерөнхий газрын дарга Т.Батмагнай, Сангийн яамны Төсвийн бодлого, төлөвлөлтийн газрын дарга Ж.Ганбат, тус яамны Төрийн сангийн газрын дарга Ч.Тавинжил, Нэгдсэн төсвийн төлөвлөлтийн бодлогын хэлтсийн дарга Б.Доржсэмбэд, Төсвийн зарлагын хэлтсийн  дарга О.Хуягцогт, Орлогын хэлтсийн дарга Э.Батбаяр, Орон нутгийн хөгжлийн нэгдсэн хэлтсийн дарга М.Батгэрэл, Санхүүгийн зах  зээл, Даатгалын хэлтсийн дарга Б.Нямаа,  Эдийн засгийн </w:t>
      </w:r>
      <w:r>
        <w:rPr>
          <w:rStyle w:val="style15"/>
          <w:rFonts w:cs="Arial"/>
          <w:b w:val="false"/>
          <w:bCs w:val="false"/>
          <w:i w:val="false"/>
          <w:iCs w:val="false"/>
          <w:color w:val="000000"/>
          <w:sz w:val="24"/>
          <w:szCs w:val="24"/>
          <w:lang w:val="mn-MN"/>
        </w:rPr>
        <w:t>хөгжлийн</w:t>
      </w:r>
      <w:r>
        <w:rPr>
          <w:rFonts w:cs="Arial"/>
          <w:b w:val="false"/>
          <w:bCs w:val="false"/>
          <w:i w:val="false"/>
          <w:iCs w:val="false"/>
          <w:color w:val="000000"/>
          <w:sz w:val="24"/>
          <w:szCs w:val="24"/>
          <w:lang w:val="mn-MN"/>
        </w:rPr>
        <w:t xml:space="preserve"> яамны </w:t>
      </w:r>
      <w:r>
        <w:rPr>
          <w:rStyle w:val="style15"/>
          <w:rFonts w:cs="Arial"/>
          <w:b w:val="false"/>
          <w:bCs w:val="false"/>
          <w:i w:val="false"/>
          <w:iCs w:val="false"/>
          <w:color w:val="000000"/>
          <w:sz w:val="24"/>
          <w:szCs w:val="24"/>
          <w:lang w:val="mn-MN"/>
        </w:rPr>
        <w:t>Салбарын хөгжлийн бодлого</w:t>
      </w:r>
      <w:r>
        <w:rPr>
          <w:rFonts w:cs="Arial"/>
          <w:b w:val="false"/>
          <w:bCs w:val="false"/>
          <w:i w:val="false"/>
          <w:iCs w:val="false"/>
          <w:color w:val="000000"/>
          <w:sz w:val="24"/>
          <w:szCs w:val="24"/>
          <w:lang w:val="mn-MN"/>
        </w:rPr>
        <w:t xml:space="preserve">, </w:t>
      </w:r>
      <w:r>
        <w:rPr>
          <w:rStyle w:val="style15"/>
          <w:rFonts w:cs="Arial"/>
          <w:b w:val="false"/>
          <w:bCs w:val="false"/>
          <w:i w:val="false"/>
          <w:iCs w:val="false"/>
          <w:color w:val="000000"/>
          <w:sz w:val="24"/>
          <w:szCs w:val="24"/>
          <w:lang w:val="mn-MN"/>
        </w:rPr>
        <w:t>зохицуулалтын хэлтсийн дарга</w:t>
      </w:r>
      <w:r>
        <w:rPr>
          <w:rFonts w:cs="Arial"/>
          <w:b w:val="false"/>
          <w:bCs w:val="false"/>
          <w:i w:val="false"/>
          <w:iCs w:val="false"/>
          <w:color w:val="000000"/>
          <w:sz w:val="24"/>
          <w:szCs w:val="24"/>
          <w:lang w:val="mn-MN"/>
        </w:rPr>
        <w:t xml:space="preserve"> Д.</w:t>
      </w:r>
      <w:r>
        <w:rPr>
          <w:rStyle w:val="style15"/>
          <w:rFonts w:cs="Arial"/>
          <w:b w:val="false"/>
          <w:bCs w:val="false"/>
          <w:i w:val="false"/>
          <w:iCs w:val="false"/>
          <w:color w:val="000000"/>
          <w:sz w:val="24"/>
          <w:szCs w:val="24"/>
          <w:lang w:val="mn-MN"/>
        </w:rPr>
        <w:t>Эрдэнэбаяр</w:t>
      </w:r>
      <w:r>
        <w:rPr>
          <w:rFonts w:cs="Arial"/>
          <w:b w:val="false"/>
          <w:bCs w:val="false"/>
          <w:i w:val="false"/>
          <w:iCs w:val="false"/>
          <w:color w:val="000000"/>
          <w:sz w:val="24"/>
          <w:szCs w:val="24"/>
          <w:lang w:val="mn-MN"/>
        </w:rPr>
        <w:t xml:space="preserve">  нар оролцов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u w:val="none"/>
          <w:shd w:fill="FFFFFF" w:val="clear"/>
          <w:lang w:bidi="he-IL" w:val="mn-MN"/>
        </w:rPr>
        <w:tab/>
        <w:t xml:space="preserve">Улсын Их Хурлын Төсвийн </w:t>
      </w:r>
      <w:r>
        <w:rPr>
          <w:rFonts w:cs="Arial"/>
          <w:b w:val="false"/>
          <w:bCs w:val="false"/>
          <w:i w:val="false"/>
          <w:iCs w:val="false"/>
          <w:color w:val="000000"/>
          <w:sz w:val="24"/>
          <w:szCs w:val="24"/>
          <w:shd w:fill="FFFFFF" w:val="clear"/>
          <w:lang w:bidi="he-IL" w:val="mn-MN"/>
        </w:rPr>
        <w:t>байнгын хорооны ажлын албаны ахлах зөвлөх Ё.Мөнхбаатар, зөвлөх Ё.Энхсайхан нар байлцав.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Сангийн сайдыг огцруулах тухай асуудлаар Улсын Их Хурал дахь Монгол Ардын намын бүлгийн дарга С.Бямбацогт танилцуулга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Хэлэлцэж буй асуудалтай холбогдуулан Улсын Их Хурлын гишүүн Ч.Хүрэлбаатар, Д.Дэмбэрэл, С.Батболд, Д.Эрдэнэбат, Н.Энхболд нарын тавьсан асуултад  ажлын хэсгээс Сангийн сайд Ч.Улаан, Т.Батмагнай, О.Ганбат нар хариулж тайлбар хийв.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Улсын Их Хурлын гишүүн Ч.Хүрэлбаатар, Д.Дэмбэрэл, Н.Энхболд, С.Батболд, Д.Лүндээжанцан, Л.Эрдэнэчимэг, Д.Эрдэнэбат, С.Бямбацогт санал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Ц.Даваасүрэн:</w:t>
      </w:r>
      <w:r>
        <w:rPr>
          <w:rFonts w:cs="Arial"/>
          <w:b w:val="false"/>
          <w:bCs w:val="false"/>
          <w:i w:val="false"/>
          <w:iCs w:val="false"/>
          <w:color w:val="000000"/>
          <w:sz w:val="24"/>
          <w:szCs w:val="24"/>
          <w:shd w:fill="FFFFFF" w:val="clear"/>
          <w:lang w:bidi="he-IL" w:val="mn-MN"/>
        </w:rPr>
        <w:t xml:space="preserve"> -Засгийн газрын гишүүн, Сангийн сайд Ч.Улааныг огцруулахыг дэмжье. Дэмжиж байгаа гишүүд гараа өргөнө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bCs/>
          <w:i/>
          <w:iCs/>
          <w:color w:val="000000"/>
          <w:sz w:val="24"/>
          <w:szCs w:val="24"/>
          <w:lang w:val="mn-MN"/>
        </w:rPr>
        <w:tab/>
      </w:r>
      <w:r>
        <w:rPr>
          <w:rFonts w:cs="Arial"/>
          <w:b/>
          <w:bCs/>
          <w:i/>
          <w:iCs/>
          <w:color w:val="000000"/>
          <w:sz w:val="24"/>
          <w:szCs w:val="24"/>
          <w:shd w:fill="FFFFFF" w:val="clear"/>
          <w:lang w:bidi="he-IL" w:val="mn-MN"/>
        </w:rPr>
        <w:tab/>
      </w:r>
      <w:r>
        <w:rPr>
          <w:rFonts w:cs="Times New Roman"/>
          <w:b w:val="false"/>
          <w:bCs w:val="false"/>
          <w:i w:val="false"/>
          <w:iCs w:val="false"/>
          <w:color w:val="000000"/>
          <w:sz w:val="24"/>
          <w:szCs w:val="24"/>
          <w:shd w:fill="FFFFFF" w:val="clear"/>
          <w:lang w:bidi="he-IL" w:val="mn-MN"/>
        </w:rPr>
        <w:t>Зөвшөөрсөн</w:t>
        <w:tab/>
        <w:tab/>
        <w:t xml:space="preserve"> 5</w:t>
      </w:r>
    </w:p>
    <w:p>
      <w:pPr>
        <w:pStyle w:val="style22"/>
        <w:tabs>
          <w:tab w:leader="none" w:pos="531" w:val="left"/>
        </w:tabs>
        <w:spacing w:after="0" w:before="0" w:line="200" w:lineRule="atLeast"/>
        <w:ind w:hanging="0" w:left="0" w:right="0"/>
        <w:contextualSpacing w:val="false"/>
        <w:jc w:val="both"/>
      </w:pPr>
      <w:r>
        <w:rPr>
          <w:b w:val="false"/>
          <w:bCs w:val="false"/>
          <w:i w:val="false"/>
          <w:iCs w:val="false"/>
          <w:color w:val="000000"/>
          <w:sz w:val="24"/>
          <w:szCs w:val="24"/>
          <w:lang w:val="mn-MN"/>
        </w:rPr>
        <w:tab/>
        <w:tab/>
        <w:tab/>
        <w:t>Татгалзсан</w:t>
        <w:tab/>
        <w:tab/>
        <w:t>13</w:t>
      </w:r>
    </w:p>
    <w:p>
      <w:pPr>
        <w:pStyle w:val="style22"/>
        <w:tabs>
          <w:tab w:leader="none" w:pos="531" w:val="left"/>
        </w:tabs>
        <w:spacing w:after="0" w:before="0" w:line="200" w:lineRule="atLeast"/>
        <w:ind w:hanging="0" w:left="0" w:right="0"/>
        <w:contextualSpacing w:val="false"/>
        <w:jc w:val="both"/>
      </w:pPr>
      <w:r>
        <w:rPr>
          <w:b w:val="false"/>
          <w:bCs w:val="false"/>
          <w:i w:val="false"/>
          <w:iCs w:val="false"/>
          <w:color w:val="000000"/>
          <w:sz w:val="24"/>
          <w:szCs w:val="24"/>
          <w:lang w:val="mn-MN"/>
        </w:rPr>
        <w:tab/>
        <w:tab/>
        <w:tab/>
        <w:t>Бүгд</w:t>
        <w:tab/>
        <w:tab/>
        <w:tab/>
        <w:t>18</w:t>
      </w:r>
    </w:p>
    <w:p>
      <w:pPr>
        <w:pStyle w:val="style17"/>
        <w:spacing w:after="0" w:before="0" w:line="200" w:lineRule="atLeast"/>
        <w:ind w:hanging="0" w:left="0" w:right="0"/>
        <w:contextualSpacing w:val="false"/>
        <w:jc w:val="both"/>
      </w:pPr>
      <w:r>
        <w:rPr>
          <w:rFonts w:cs="Times New Roman"/>
          <w:b w:val="false"/>
          <w:bCs w:val="false"/>
          <w:i w:val="false"/>
          <w:iCs w:val="false"/>
          <w:color w:val="000000"/>
          <w:sz w:val="24"/>
          <w:szCs w:val="24"/>
          <w:shd w:fill="FFFFFF" w:val="clear"/>
          <w:lang w:bidi="he-IL" w:val="mn-MN"/>
        </w:rPr>
        <w:tab/>
        <w:tab/>
        <w:t>Гишүүдийн олонхын саналаар дэмжигдсэнгүй.</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Times New Roman"/>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 xml:space="preserve">Байнгын хорооноос гарах санал, дүгнэлтийг Улсын Их Хурлын чуулганы нэгдсэн хуралдаанд Улсын Их Хурлын гишүүн С.Баярцогт танилцуулахаар тогтов. </w:t>
      </w:r>
    </w:p>
    <w:p>
      <w:pPr>
        <w:pStyle w:val="style17"/>
        <w:spacing w:after="0" w:before="0" w:line="200" w:lineRule="atLeast"/>
        <w:ind w:hanging="0" w:left="0" w:right="0"/>
        <w:contextualSpacing w:val="false"/>
        <w:jc w:val="both"/>
      </w:pPr>
      <w:r>
        <w:rPr>
          <w:rFonts w:cs="Arial"/>
          <w:b/>
          <w:bCs w:val="false"/>
          <w:i/>
          <w:iCs/>
          <w:color w:val="000000"/>
          <w:sz w:val="24"/>
          <w:szCs w:val="24"/>
          <w:shd w:fill="FFFFFF" w:val="clear"/>
          <w:lang w:bidi="he-IL" w:val="mn-MN"/>
        </w:rPr>
        <w:tab/>
        <w:tab/>
        <w:t xml:space="preserve">Хуралдаан 15 цаг 50 минутад өндөрлөв.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ascii="Arial" w:cs="Arial" w:hAnsi="Arial"/>
          <w:bCs w:val="false"/>
          <w:i/>
          <w:color w:val="000000"/>
          <w:sz w:val="24"/>
          <w:szCs w:val="24"/>
          <w:lang w:val="mn-MN"/>
        </w:rPr>
        <w:tab/>
      </w:r>
    </w:p>
    <w:p>
      <w:pPr>
        <w:pStyle w:val="style21"/>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ascii="Arial" w:cs="Arial" w:hAnsi="Arial"/>
          <w:b/>
          <w:bCs/>
          <w:i w:val="false"/>
          <w:iCs w:val="false"/>
          <w:color w:val="000000"/>
          <w:sz w:val="24"/>
          <w:szCs w:val="24"/>
          <w:lang w:val="mn-MN"/>
        </w:rPr>
        <w:tab/>
        <w:t xml:space="preserve">УЛСЫН ИХ ХУРЛЫН 2013 ОНЫ  НАМРЫН ЭЭЛЖИТ ЧУУЛГАНЫ </w:t>
      </w:r>
    </w:p>
    <w:p>
      <w:pPr>
        <w:pStyle w:val="style22"/>
        <w:spacing w:after="0" w:before="0" w:line="200" w:lineRule="atLeast"/>
        <w:ind w:hanging="0" w:left="0" w:right="0"/>
        <w:contextualSpacing w:val="false"/>
        <w:jc w:val="center"/>
      </w:pPr>
      <w:r>
        <w:rPr>
          <w:b/>
          <w:bCs/>
          <w:i w:val="false"/>
          <w:iCs w:val="false"/>
          <w:color w:val="000000"/>
          <w:sz w:val="24"/>
          <w:szCs w:val="24"/>
          <w:lang w:val="mn-MN"/>
        </w:rPr>
        <w:t>ТӨСВИЙН БАЙНГЫН ХОРООНЫ 12 ДУГААР</w:t>
      </w:r>
    </w:p>
    <w:p>
      <w:pPr>
        <w:pStyle w:val="style22"/>
        <w:spacing w:after="0" w:before="0" w:line="200" w:lineRule="atLeast"/>
        <w:ind w:hanging="0" w:left="0" w:right="0"/>
        <w:contextualSpacing w:val="false"/>
        <w:jc w:val="center"/>
      </w:pPr>
      <w:r>
        <w:rPr>
          <w:b/>
          <w:bCs/>
          <w:i w:val="false"/>
          <w:iCs w:val="false"/>
          <w:color w:val="000000"/>
          <w:sz w:val="24"/>
          <w:szCs w:val="24"/>
          <w:lang w:val="mn-MN"/>
        </w:rPr>
        <w:t xml:space="preserve">САРЫН 18-НЫ ӨДРИЙН ХУРАЛДААНЫ </w:t>
      </w:r>
    </w:p>
    <w:p>
      <w:pPr>
        <w:pStyle w:val="style21"/>
        <w:spacing w:after="0" w:before="0" w:line="200" w:lineRule="atLeast"/>
        <w:ind w:hanging="0" w:left="0" w:right="0"/>
        <w:contextualSpacing w:val="false"/>
        <w:jc w:val="center"/>
      </w:pPr>
      <w:r>
        <w:rPr>
          <w:rFonts w:ascii="Arial" w:cs="Arial" w:hAnsi="Arial"/>
          <w:b/>
          <w:bCs/>
          <w:i w:val="false"/>
          <w:iCs w:val="false"/>
          <w:color w:val="000000"/>
          <w:sz w:val="24"/>
          <w:szCs w:val="24"/>
          <w:lang w:val="mn-MN"/>
        </w:rPr>
        <w:t>ДЭЛГЭРЭНГҮЙ ТЭМДЭГЛЭЛ</w:t>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both"/>
      </w:pPr>
      <w:r>
        <w:rPr>
          <w:rFonts w:cs="Arial"/>
          <w:b/>
          <w:bCs/>
          <w:i w:val="false"/>
          <w:iCs w:val="false"/>
          <w:color w:val="000000"/>
          <w:sz w:val="24"/>
          <w:szCs w:val="24"/>
          <w:lang w:val="mn-MN"/>
        </w:rPr>
        <w:tab/>
        <w:t>Ц.Даваасүрэн:</w:t>
      </w:r>
      <w:r>
        <w:rPr>
          <w:rFonts w:cs="Arial"/>
          <w:b w:val="false"/>
          <w:bCs w:val="false"/>
          <w:i w:val="false"/>
          <w:iCs w:val="false"/>
          <w:color w:val="000000"/>
          <w:sz w:val="24"/>
          <w:szCs w:val="24"/>
          <w:lang w:val="mn-MN"/>
        </w:rPr>
        <w:t xml:space="preserve"> -Төсвийн байнгын хорооны 2013 оны 12 дугаар сарын 18-ны өдрийн хуралдааныг эхлүүлье. Хуралдааны ирцийг би та бүгдэд танилцуулъя. Ирвэл зохих 19-өөс ирсэн 10. 52.6 хувьтай байна. Ирсэн гишүүдийг танилцуулъя. Ц.Даваасүрэн гишүүн, Р.Амаржаргал, Н.Батбаяр гишүүн, С.Баярцогт, Б.Болор, С.Ганбаатар, Д.Ганхуяг, М.Зоригт, Ч.Улаан, Д.Эрдэнэбат нарын гишүүд ирсэн байна. Өнөөдрийн хуралдаанаар хоёр асуудал хэлэлцэнэ.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mn-MN"/>
        </w:rPr>
        <w:tab/>
        <w:t xml:space="preserve">Эхний асуудал. Аж ахуйн нэгжийн орлогын албан татварын тухай хуульд нэмэлт оруулах тухай, Нэмэгдсэн өртгийн албан татварын тухай хуульд нэмэлт оруулах тухай, Хувь хүний орлогын албан татварын тухай хуульд нэмэлт оруулах тухай, Улсын тэмдэгтийн хураамжийн тухай хуульд нэмэлт оруулах тухай хуулийн төслүүд, Соёлын өвийг хамгаалах тухай хуулийн шинэчилсэн найруулгын төслийг дагаж өргөн мэдүүлсэн хуулийн төслүүд байгаа. Энэ дээр яагаад нөгөө соёлын өвийн асуудал төсвийн нэг хувийг байнга тусгаж байна гэдэг заалтыг оруулж ирсэнгүй вэ. Энэ Их Хурлын Тамгын газраас энэ дээр хариулт өгөх хүн байна уу. Ажлын хэсгийн санал юм уу, за за.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Хоёр дахь асуудал Засгийн газрын гишүүнийг огцруулах тухай Улсын Их Хурлын тогтоолын төсөл. Хэлэлцэх асуудлаар саналтай гишүүд байна уу. Хэлэлцэх асуудлаа баталъя. Дэмжиж байгаа гишүүд гараа өргөнө үү. 11-8.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Хэлэлцэх асуудалдаа оръё. Соёлын өвийн хуулийг дагаж өргөн мэдүүлэгдсэн, Аж ахуйн нэгжийн орлогын албан татварын тухай хуульд нэмэлт оруулах тухай, Нэмэгдсэн өртгийн албан татварын тухай хуульд нэмэлт оруулах тухай, Хувь хүний орлогын албан татварын тухай хуульд нэмэлт оруулах тухай, Улсын тэмдэгтийн хураамжийн тухай хуульд нэмэлт оруулах тухай хуулийн төслийн талаар танилцуулгыг Соёл, спорт, аялал жуулчлалын сайд Оюунгэрэл танилцуулна.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Байхгүй бол хойшлуулна шүү. Оюунгэрэл сайд орж ирж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-Эрхэм хүндэт Төсвийн байнгын хорооны гишүүдийн амрыг ирье. Өнөөдөр Соёлын өвийг хамгаалах тухай хуулийг дагалдан өргөн барьж байгаа Орлогын албан татварын тухай хууль болон бусад хууль дээр хэрэгцээ шаардлага байдаг талаар товч танилцуулъя. Манайд соёлын өвийг сэргээн засварлах үйл ажиллагаан дээр татварын хөнгөлөлтийн дэмжлэг хамгийн шаардлагатай байгаа. Яагаад гэвэл манайд сэргээн засварлах шаардлагатай үзмэрүүд бол жил бүр нэмэгдэж байдаг. Сэргээн засварлах элэгдэл бол салхи болон бусад дээврийн дусаал гэх мэтээр янз бүрийн зүйлээр элэгдүүлж хорогдуулах нөхцөл байдал бол байнга үргэлжилж байдаг. Ийм учраас импортоор дандаа авч хэрэглэдэг бодисуудыг бас хэрэглэж сэргээн засварлах үйл ажиллагаа явагддаг.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Мөн сэргээн засварлах үйл ажиллагаа нь өөрөө их няхуур нарийн чимхлүүр хөдөлмөр ордог учраас бусад салбарынхан шиг яг түргэн хугацаанд ажиллагааг нь зохион байгуулчингуутаа түргэн хугацаанд ашгаа олж чаддаг ийм бизнес байж чаддаггүй. Ихэвчлэн ур чадвар шаардсан нарийн мэргэжлийн зураач урчууд оролцож нарийн чимхлүүр байдлаар удаан хугацаанд хийгддэг ажил байдаг учраас энэ хүмүүсийн одоо үйл ажиллагааг явуулж байгаа бизнес дээр ашиг гарахаас илүү дандаа алдагдал шахуу гарчихаад байдаг. Юунаас шалтгаалдаг юм бэ гэхээр зөвхөн сэргээн засварлалтын үйл ажиллагаанд зөвхөн музейн үзмэр сэргээн засварлах гэтэл 20 орчим бодис хэрэглэдэг байгаа. Тэр эдгээр бодисууд дотроос одоо зөвхөн Завхан аймгийн гол модноос гарсан дурсгалуудыг сэргээн засварлах гэтэл 25 төрлийн бодис хэрэглэж байж тэр олдворыг зэв шавар тэр олон жил хуримтлагдсан тоос шорооноос бол салгадаг байгаа. Тийм учраас энэ цэвэрлэгээний бодисуудыг оруулж ирэх нь.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Цэвэрлэгээний багажуудыг оруулж ирэх нь музейнуудад лаборатори байгуулах гэх мэтийн нарийн төвөгтэй зүйлүүдийн материалуудыг гаднаас оруулж ирэхээр татварын дарамт бол маш хүнд байгаа юм. Ийм учраас бол бид соёлын түүх дурсгалын зүйлийг сэргээн засварлах тэр сэргээн засварлахтай холбоотой бодисыг оруулж ирэх. Түүнийг шинжин судлах сэргээн засварлахад ашиглах техник тоног төхөөрөмж багаж засвар үйлчилгээний  ажлууд дээр татварын хөнгөлөлтийг тооцож өгнө үү гэж та бүхнээс хүсэж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Ц.Даваасүрэн: </w:t>
      </w:r>
      <w:r>
        <w:rPr>
          <w:rFonts w:cs="Arial"/>
          <w:b w:val="false"/>
          <w:bCs w:val="false"/>
          <w:i w:val="false"/>
          <w:iCs w:val="false"/>
          <w:color w:val="000000"/>
          <w:sz w:val="24"/>
          <w:szCs w:val="24"/>
          <w:lang w:val="mn-MN"/>
        </w:rPr>
        <w:t xml:space="preserve">-Оюунгэрэл сайдад баярлалаа. Ажлын хэсгийг та бүгдэд танилцуулъя. Оюунгэрэл сайдаас гадна Түмэнжаргал Соёл, спорт, аялал жуулчлалын дэд сайд, Алтан-Од Соёл, спорт, аялал жуулчлалын яамны газрын дарга, Цэндсүрэн мөн яамны хэлтсийн дарга, Гэрэлчулуун мөн  яамны хэлтсийн дарга, Батбаяр Сангийн яамны Төсвийн орлогын хэлтсийн дарга, Ганбат Сангийн яамны Төсвийн бодлогын газрын дарга, Тулга Соёл, спорт, аялал жуулчлалын яамны Хөрөнгө оруулалтын хэлтсийн дарга, Даваацэрэн тус яамны Соёлын өвийн хэлтсийн мэргэжилтэн гэсэн улсууд оролцож байна. Хэлэлцэж байгаа асуудалтай холбогдуулаад асуух асуулттай гишүүд байна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Зоригт гишүүн, Баярцогт гишүүнээр асуултыг тасаллаа. Зоригт гишүүн асуултаа асууя.</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М.Зоригт:</w:t>
      </w:r>
      <w:r>
        <w:rPr>
          <w:rFonts w:cs="Arial"/>
          <w:b w:val="false"/>
          <w:bCs w:val="false"/>
          <w:i w:val="false"/>
          <w:iCs w:val="false"/>
          <w:color w:val="000000"/>
          <w:sz w:val="24"/>
          <w:szCs w:val="24"/>
          <w:lang w:val="mn-MN"/>
        </w:rPr>
        <w:t xml:space="preserve"> -Асуудлыг дэмжиж байгаа. Энэ дээр би нэг санаа нэмэрлэе гээд Оюунгэрэл сайдад хэлж байсан. Хөдөө орон нутагт олдсон түүхийн олдвор одоо хүн чулуу хуучин суурин газрын балгас юу байдаг юм. Тэрийг чинь газар дээр нь нээж илрүүлчхээд ерөнхийдөө хээ юуг нь аваад буцаагаад газарт нь булчхаж байх шиг байна. Тэгээд түүнийг аялал жуулчлалын эргэлтэд оруулах нэг талаасаа харж хамгаалах гээд хэрэгтэй байдаг. Тэрэнд төсөвлөсөн мөнгө бол яаманд нь байдаггүй юм байна гэж ойлгосон.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Хоёрдугаарт хөдөө нутгийн малчид тэрийгээ өөрөө их сэргэгээр хамгаална л даа. Саяхан намайг Сүхбаатар аймгийн Түвшинширээ суманд яваад яг тийм газар очиж зогсчихтол 10 минут хүрэхгүй хугацаанд хөдөөгийн малчин давхиад ирж байх шинжтэй, байнга тэгж ирдэг гэж байгаа юм. Үе үеэрээ тэр нутагт амьдарч байсан учраас тэрийгээ яах араггүй сэтгэлээсээ манж хамгаалдаг. Тэдгээрт шагнал урамшуулал байх ёстой л доо. Энэ танай дээр байдаггүй юу энэ дотроо байж болохгүй юу гэж асуух гэсэн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bookmarkStart w:id="0" w:name="__DdeLink__414_40512659"/>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w:t>
      </w:r>
      <w:bookmarkEnd w:id="0"/>
      <w:r>
        <w:rPr>
          <w:rFonts w:cs="Arial"/>
          <w:b w:val="false"/>
          <w:bCs w:val="false"/>
          <w:i w:val="false"/>
          <w:iCs w:val="false"/>
          <w:color w:val="000000"/>
          <w:sz w:val="24"/>
          <w:szCs w:val="24"/>
          <w:lang w:val="mn-MN"/>
        </w:rPr>
        <w:t xml:space="preserve">Хариулъя Оюунгэрэл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-Яг Зоригт гишүүний асуусан асуултын зарим хариулт бол манай Соёлын өвийг хамгаалах тухай одооны энэ хуулийн төсөл дотор явж байгаа. Энэ дээр Улсын хамгаалалтад байвал зохих, Улсын хамгаалалтад бүртгэгдсэн 400 гаруй археологийн олдвор хүн чулуу, буган чулуу, хадны сүг зураг гэх мэтийн хээрийн одоо дурсгалт газрууд дээр гэрээт харуулын төсөв бол тавигдаад явж байгаа. Жил бүр санхүүжүүлэхээр. Үүнээс гадна орон нутгийн хамгаалалтад байгаа соёлынхоо өвийг орон нутаг нь бас санхүү гаргаад хамгаалж байгаа туршлагууд бол байгаа. Жишээлбэл Өвөрхангай аймагт яг одоогийн байдлаар орон нутгийнхаа төсвөөс санхүүжээд явж байгаа 400 гэрээт харуул ажиллаж байгаа. Зарим аялал жуулчлалын компаниуд төрийн бус байгууллагууд бас аж ахуйн компаниуд бас гэрээгээр харуул хийж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Тэдгээр зүйлүүд жишээлбэл одоо Хустайн нурууны хамгаалалтын захиргаа бол бас Хустайн нурууны нутаг дэвсгэр дээр байдаг Соёлын өвийг хамгаалдаг гэх мэтээр яг гэрээт харуулын тогтолцоогоор энэ зүйлийг хийж байгаа. Яг одоо энэ Соёлын өвийг хамгаалах тухай хуулин дээр орж ирж байгаа бас нэг зарчмын томоохон өөрчлөлт бол орон нутгийн музейнүүдийг эрдэм шинжилгээний байгууллага байгуулна гэсэн тогтолцоо орж ирж байгаа. Энэ нь юу гэсэн үг вэ гэхээр орон нутгийн музей бүрд археологич, палеонтологич, түүх соёл судлаач гэх мэтийн удирдамж зөвлөгөө өгч гэрээт харуулуудтай ажиллаж соёлын өв талаас нь эргэлтэд оруулах талаас нь ажилладаг ийм боловсон хүчний музейнүүдэд хангахаар энэ төсөл дээр явж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-Баярцогт гишүүн асуултаа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С.Баярцогт:</w:t>
      </w:r>
      <w:r>
        <w:rPr>
          <w:rFonts w:cs="Arial"/>
          <w:b w:val="false"/>
          <w:bCs w:val="false"/>
          <w:i w:val="false"/>
          <w:iCs w:val="false"/>
          <w:color w:val="000000"/>
          <w:sz w:val="24"/>
          <w:szCs w:val="24"/>
          <w:lang w:val="mn-MN"/>
        </w:rPr>
        <w:t xml:space="preserve"> -Би оруулж ирж байгаа хуулийг бол зарчмын хувьд дэмжиж байгаа юм. Тэгээд яг би зүгээр бодит амьдрал дээрээс ургаж гарч байгаа зүйлийг л асуух гээд байна л даа. Одоо манай Сэлэнгийн нутагт бол 300, 400 жилийн түүхтэй Амарбаясгалан гээд хийд байгаа. Өмчлөлийн хувд бол маш ойлгомжгүй байдалтай.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Дээрээс нь хувь хүн олон нийтийн байгууллага гадаадын Элчин сайдын яам олон улсын байгууллагууд дэмжээд бага сагаар засаад яваад байдаг. Одоо зарим хэсэг нь бол нураад хүнд байдалд орж байгаа. Тэгэхээр би энэ нэлээд олон татвараас бол чөлөөлж байна л даа. Бил бол ер нь аливаа татвараас чөлөөлөх юм бол эсрэг байна. Гэхдээ яг соёлын өв гэдэг утгаар нь үнэхээр улс өөрөө мөнгө гаргаад одоо бүрэн засварлаж чадахгүй дурсгалаа авч үлдэж чадахгүй байвал бодлогоор дэмжих хэрэгтэй байгаа юм. Тэгээд би энэ оруулж ирсэн зүйлээс болохоор хувь хүний албан татвараас бол чөлөөлж байх шиг байна. Дэмжсэн хүнийг бол аж ахуйн нэгж  болон олон улсын байгууллага одоо энэ ямар хөнгөлөлт үзүүлэх бололцоо байгаа юм уу. Тэр талаар ер нь бодсон юм уу, бодоогүй юм уу. Амьдрал дээр бол дандаа тэнэж ирээд байгаа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Хоёрдугаарт нь тэр хийдийг засварлах гээд гол ваар сав юмнуудаа бол дотооддоо үйлдвэрлэж чадахгүй. Вьетнамаас юм уу, Хятадаас ингээд авдаг байхгүй юу. Тэгэнгүүт орж ирэхэд нь маш өндөр хэмжээний татварууд тавигдчихдаг. Тэгэхээр тэр асуудал бүрэн энэ дотроо шийдэгдэж чадаж байгаа юу. Бүтнээр нь харж чадсан уу. Одоо нэг удаа ингээд хууль орчихдог. Энэ удаа оруулж чадахгүй бол дараа дараагийн асуудал бол хаягдчихна шүү дээ. Энэ бол яг бодитой амьдрал дээр ургаж гарсан ийм зүйл байгаа. Энийг тодруулж асуух гэсэн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-Баярцогт гишүүний асуултад хариулъя. Манай ажлын хэсэг дээр ажилласан хүмүүс маань манай аж ахуйн нэгжийн татварын хөнгөлөлт яг ажлын хэсгийн хуралдаан дээр яаж явж байгаад хүн амын орлогын албан татвар олсон тухай нэмээд тайлбарлачих байх. Би Амарбаясгалант хийд дээр өөрт нь тохиолдоод байгаа асуудал дээр бяцхан тодруулга өгье. Амарбаясгалант хийдийн үнэхээр өмчлөл нь бол төрийн өмч биш байгаа. Гэхдээ өмчлөлийн харьяаллыг үл харгалзан соёлын үндэсний дурсгалт зүйл байгаа учраас цогцолбор дурсгал байгаа учраас энэ Амарбаясгалант хийдийн сэргээн засварлалтын асуудал бол манай одоо магадгүй Монгол Улсад тулгараад байгаа сэргээн засварлалтын хамгийн хүнд бэрх асуудал гэж би хэлэхийг хүсэж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Яагаад гэвэл Амарбаясгалант хийдийн дээврийг нь засах гэхээр баганны асуудал гарч ирдэг, баганыг нь засах гэхээр шалны асуудал гарч ирдэг, шалыг засах гэхээр суурины асуудал гарч ирдэг гээд сууринаасаа авахуулаад 300 жилийн өмнөх архитектурын шийдэл суурийн шийдлийн элэгдлээс хамаарсан цуврал ийм асуудлууд гарч ирээд нуралт хажууд нь үүссэн ийм зүйл байдаг. Тэгэхээр Амарбаясгалант хийдийг дээврийг нь засуулахаас өмнө баганыг нь янзлах, баганыг засуулахаас өмнө шалыг нь янзлах, шалыг засах өмнө суурийг засах гэх мэтийн том том асуудлууд байдаг. Тэгээд энэ дээр том хэмжээний байгууламжийн суурин дээр бид нар гадаадын тусламж авахаас өөр аргагүй байгаа. Ялангуяа бид Амарбаясгалант хийдийн суурин дээр Нидерландтай хамтарч ажиллахаас өөр аргагүй юм байна гэсэн ийм дүгнэлтэд хүрээд байгаа. Сая Франц Белги хоёрт явахад Амбарбаясгалант хийдийн суурин дээр Нидерландаас илүү дэмжиж чадах улс олдохгүй байх гээд тэр хоёр улс хүртэл энэ дээр оролцохоосоо бас татгалзаж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-Засгийн газар хоорондын гэрээ хэлэлцээрээр биш бол тусламжийн юм чөлөөлөгдөхгүй болчхож магадгүй. Тэгэхээр тэрийгээ яаж зохицуулж байгаа гэж асуугаад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Ц.Оюунгэрэл: </w:t>
      </w:r>
      <w:r>
        <w:rPr>
          <w:rFonts w:cs="Arial"/>
          <w:b w:val="false"/>
          <w:bCs w:val="false"/>
          <w:i w:val="false"/>
          <w:iCs w:val="false"/>
          <w:color w:val="000000"/>
          <w:sz w:val="24"/>
          <w:szCs w:val="24"/>
          <w:lang w:val="mn-MN"/>
        </w:rPr>
        <w:t xml:space="preserve">-За энэ татвар дээр нь манай юунаас хариулах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-Засгийн газар хоорондын гэрээгээр биш байна шүү дээ. Тэгээд хамтын ажиллагааны шугамын хүрээнд тусламжаар ирж байвал тэрийг яаж чөлөөлөх вэ гээд байна. Энэ дээр хэн бэ нэрээ хэл.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Д.Гэрэлчулуун:</w:t>
      </w:r>
      <w:r>
        <w:rPr>
          <w:rFonts w:cs="Arial"/>
          <w:b w:val="false"/>
          <w:bCs w:val="false"/>
          <w:i w:val="false"/>
          <w:iCs w:val="false"/>
          <w:color w:val="000000"/>
          <w:sz w:val="24"/>
          <w:szCs w:val="24"/>
          <w:lang w:val="mn-MN"/>
        </w:rPr>
        <w:t xml:space="preserve"> -Энэ Хувь хүний орлогын албан татварын тухай хуульд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-Бишээ Засгийн газар хоорондын гэрээ хэлэлцээрээр биш тэгээд одоо хамтын ажиллагааны шугамаар гадаадаас тусламж орж ирэх юм бол энийг яаж зохицуулсан юм бэ гээд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Д.Гэрэлчулуун:</w:t>
      </w:r>
      <w:r>
        <w:rPr>
          <w:rFonts w:cs="Arial"/>
          <w:b w:val="false"/>
          <w:bCs w:val="false"/>
          <w:i w:val="false"/>
          <w:iCs w:val="false"/>
          <w:color w:val="000000"/>
          <w:sz w:val="24"/>
          <w:szCs w:val="24"/>
          <w:lang w:val="mn-MN"/>
        </w:rPr>
        <w:t xml:space="preserve"> -Мөн адил энүүгээр чөлөөлөгдөхөөр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-Энэ хуулиар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-Хүн амынхаас гадна аж ахуйн нэгж гэдэг зүйл бол.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С.Баярцогт :</w:t>
      </w:r>
      <w:r>
        <w:rPr>
          <w:rFonts w:cs="Arial"/>
          <w:b w:val="false"/>
          <w:bCs w:val="false"/>
          <w:i w:val="false"/>
          <w:iCs w:val="false"/>
          <w:color w:val="000000"/>
          <w:sz w:val="24"/>
          <w:szCs w:val="24"/>
          <w:lang w:val="mn-MN"/>
        </w:rPr>
        <w:t xml:space="preserve"> -Тодруулаад асуучих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-За тэгье тодруулчихъя.</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С.Баярцогт:</w:t>
      </w:r>
      <w:r>
        <w:rPr>
          <w:rFonts w:cs="Arial"/>
          <w:b w:val="false"/>
          <w:bCs w:val="false"/>
          <w:i w:val="false"/>
          <w:iCs w:val="false"/>
          <w:color w:val="000000"/>
          <w:sz w:val="24"/>
          <w:szCs w:val="24"/>
          <w:lang w:val="mn-MN"/>
        </w:rPr>
        <w:t xml:space="preserve"> -Аж ахуйн нэгж тэрэн дээр хандив өгөөд орлогоо чөлөөлнө гэсэн зүйл бол энд бол алга. Бодлогын хувьд бол аж ахуйн нэгжээс бол хандивыг нь чөлөөлөхгүй гэсэн бодлого орж ирж байна гэж ойлгож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Хоёрдугаарт нь би дахиад тодруулж асуугаад байгаа юм. Олон улсын байгууллагууд гадаадын Элчин сайдын яам бэлэн мөнгөөр хандив өгч байгаа юмнууд байгаа. Тэрийг бол бүртгээд авчхаж болох байх. Нөгөөдөх нь болохоор эд материалаар хандив өргөөд байгаа байхгүй юу. Өөрөөр хэлбэл яг тодорхой хэмжээнд мөнгө амлачхаад тэр мөнгөөр нь хэрэгтэй бараа материалыг нь оруулж ирэхээр энд орж ирэхдээ нэмэгдсэн өртгийн албан татварыг бүх татваруудаа гаалийн татвар энэ тэр төлж орж ирээд байгаа байхгүй юу. Тэгэхээр  нэгэнт гаднын байгууллага олон улсын байгууллага манайд сэргэж чадахгүй байгаа юманд дэмжлэг үзүүлж байхад тэрнээс татвар аваад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-Засгийн газар хоорондын хэлэлцээрээр биш юм шүү дээ. Хэлэлцээрээр байх юм бол олон улсын гэрээгээр явчихна. Хэлэлцээрээр биш бол яах юм гээд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С.Баярцогт:</w:t>
      </w:r>
      <w:r>
        <w:rPr>
          <w:rFonts w:cs="Arial"/>
          <w:b w:val="false"/>
          <w:bCs w:val="false"/>
          <w:i w:val="false"/>
          <w:iCs w:val="false"/>
          <w:color w:val="000000"/>
          <w:sz w:val="24"/>
          <w:szCs w:val="24"/>
          <w:lang w:val="mn-MN"/>
        </w:rPr>
        <w:t xml:space="preserve"> -Яагаад гэвэл Амарбаясгаланг очиж үзсэн гаднынхны хувьд хэлж байгаа байхгүй юу. Та нар энийгээ хадгалаач ээ гээд. Хувь хүмүүс, олон нийтийн байгууллагууд, Элчин сайдын яаманд ингээд хандив өргөөд байгаа байхгүй юу. Ийм зохицуулалт нь байна уу л гэж асуугаад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-Ийм юм байна уу. Засгийн газар хоорондын гэрээ хэлэлцээр бол олон улсынхаа гэрээний явчихна. Олон улсын гэрээгээр зохицуулаагүй хамтын ажиллагааны хүрээнд Төрийн бус байгууллагууд бусад байгууллагуудын хооронд тусламж үзүүлбэл яах вэ гээд.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Ц.Оюунгэрэл: </w:t>
      </w:r>
      <w:r>
        <w:rPr>
          <w:rFonts w:cs="Arial"/>
          <w:b w:val="false"/>
          <w:bCs w:val="false"/>
          <w:i w:val="false"/>
          <w:iCs w:val="false"/>
          <w:color w:val="000000"/>
          <w:sz w:val="24"/>
          <w:szCs w:val="24"/>
          <w:lang w:val="mn-MN"/>
        </w:rPr>
        <w:t>-Төсвийн байнгын хороо санал нэмж оруулаад энэ дээр нэмээд чөлөөлөөд өгвөл бид нарт бас их л тус болох байх. Бид зүгээр ажлын хэсгийн хэмжээнд Сангийн яамнаас ажилласан хүмүүс манай ажлын хэсэгт орж ажилласан ажлынхаа юмыг томьёолоод оруулаад ирсэн байна л даа. Яг Баярцогт гишүүний саяын асуусан тийм том хэмжээгээр бол хөнгөлөлт орж ирээгүй. Хувь хүний орлогын албан татварын хөнгөлөлт одоо тэр зүйл л орж ирсэн.</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С.Баярцогт:</w:t>
      </w:r>
      <w:r>
        <w:rPr>
          <w:rFonts w:cs="Arial"/>
          <w:b w:val="false"/>
          <w:bCs w:val="false"/>
          <w:i w:val="false"/>
          <w:iCs w:val="false"/>
          <w:color w:val="000000"/>
          <w:sz w:val="24"/>
          <w:szCs w:val="24"/>
          <w:lang w:val="mn-MN"/>
        </w:rPr>
        <w:t xml:space="preserve"> -Байхгүй юм байна. Энэ хэлэлцэх эсэх бил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-Энэ нөгөө эцсийн хэлэлцүүлэг уруу явж байгаа. Дагалдаж өргөн баригдсан. Соёлын өвийн хуулийг. Санал гаргах гэхээр зарчмын зөрүүтэй санал гаргаж байж болох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С.Баярцогт :</w:t>
      </w:r>
      <w:r>
        <w:rPr>
          <w:rFonts w:cs="Arial"/>
          <w:b w:val="false"/>
          <w:bCs w:val="false"/>
          <w:i w:val="false"/>
          <w:iCs w:val="false"/>
          <w:color w:val="000000"/>
          <w:sz w:val="24"/>
          <w:szCs w:val="24"/>
          <w:lang w:val="mn-MN"/>
        </w:rPr>
        <w:t xml:space="preserve"> -Би бол төсвийн юман дээр зарчмын зөрүүтэй санал гаргамааргүй байна. Би бол бодлогоо нэгтгээд Засгийн газар орж ирэхдээ энэ юмнуудаа нэгтгээд ороод ирсэн бол уг нь зүгээр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-Энийгээ эргээд хар. Засгийн газар хоорондын гэрээ хэлэлцээгээр биш олон нийтийн байгууллагууд, олон улсын байгууллагуудаас хандив, тусламж өгвөл татварыг нь яаж зохицуулах вэ гэдэг асуудал та бүхэн эргээд бас хараарай. Санал хэлэх гишүүн байна уу. Баярцогт гишүүн, Оюунбаатар гишүүн, С.Дэмбэрэл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С.Баярцогт:</w:t>
      </w:r>
      <w:r>
        <w:rPr>
          <w:rFonts w:cs="Arial"/>
          <w:b w:val="false"/>
          <w:bCs w:val="false"/>
          <w:i w:val="false"/>
          <w:iCs w:val="false"/>
          <w:color w:val="000000"/>
          <w:sz w:val="24"/>
          <w:szCs w:val="24"/>
          <w:lang w:val="mn-MN"/>
        </w:rPr>
        <w:t xml:space="preserve"> -Би бүртгүүлчхээд ороод ирье.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-За Энхболд гишүүн саналаа хэл.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Н.Энхболд:</w:t>
      </w:r>
      <w:r>
        <w:rPr>
          <w:rFonts w:cs="Arial"/>
          <w:b w:val="false"/>
          <w:bCs w:val="false"/>
          <w:i w:val="false"/>
          <w:iCs w:val="false"/>
          <w:color w:val="000000"/>
          <w:sz w:val="24"/>
          <w:szCs w:val="24"/>
          <w:lang w:val="mn-MN"/>
        </w:rPr>
        <w:t xml:space="preserve"> -Энэ арай л хэтэрхий хавтгай үйлчилгээтэй хууль болчих гээд байгаа юм шиг харагдах юм. Одоо энэ соёлын өвийг сэргээн засварлаж байгаа үйлдвэрлэлийн зориулалт бүхий тоног төхөөрөмж багаж хэрэгсэл бодис үйлдвэрлэх борлуулахад яг хэрэг дээрээ бол барилгын бизнесээ халих төвөгтэй шүү дээ. Тоног төхөөрөмж оруулж ирчихээд тэрийгээ зөвхөн соёлын өвдөө зориулчихаад тэгээд устахгүй шүү дээ. Эсвэл оруулж ирчихээд эхлээд өөр юманд нь ашиглаж байгаад дараа нь соёлын өвийг засахад хэлж байгаа юм гэж оношилж магадгүй. Би энэ Байнгын хорооны гишүүн биш л дээ. Энэ хэтэрхий өргөн үйлчилгээтэй дараа татварынхан, гаалийнхан дураараа загнаж хүн айлгаж  ичээх эсвэл ажлыг нь саатуулах үнэхээр зориулалтаар оруулж ирсэн наадах чинь барилгын ч юм бил үү яаж мэдэх юм гэж хэлнэ. Барилгын зориулалтаар оруулж ирсэн юмыг наадах чинь соёлын өвийн юм байгаа юм гээд янз бүрийн аргаар татвараас чөлөөлөөд яваад байх ийм л хаалга үүдийг нээж байгаа хууль болж байна гэж би харж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Тэгээд Монгол Улсын нутаг дэвсгэрт соёлын өвийг  сэргээн засварлах үйл ажиллагааны орлогынх нь бас албан татвараас чөлөөлөх нь байна шүү дээ. Соёлын өвийн нэг жижигхэн байшинг засна гэж авчихаад баахан үйл ажиллагаа явуулчихаад орлого олдог тэрний орлогоос нь бас чөлөөлөх ингээд энэ бол хэтэрхий замбараагүй байдал үүсгэсэн мөрдөхөд туйлын төвөгтэй ийм л хууль болж байгаа юм гэсэн саналтай байна. Байнгын хорооны гишүүд энийгээ асуухгүй юу. Саналаа өгөхдөө чухам яаж өгөх юм бол доо би тэрийг мэдэхгүй л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-Хариулт үгүй санал юм. Дэмбэрэл гишүүн саналаа хэлье. Тэгэхдээ зарчмын зөрүүтэй санал гаргаж болно шүү. Та саналаа хэлье. Санал явж байгаа.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Д.Дэмбэрэл: </w:t>
      </w:r>
      <w:r>
        <w:rPr>
          <w:rFonts w:cs="Arial"/>
          <w:b w:val="false"/>
          <w:bCs w:val="false"/>
          <w:i w:val="false"/>
          <w:iCs w:val="false"/>
          <w:color w:val="000000"/>
          <w:sz w:val="24"/>
          <w:szCs w:val="24"/>
          <w:lang w:val="mn-MN"/>
        </w:rPr>
        <w:t xml:space="preserve">-Би энэ татваруудыг бол дэмжиж байна. Гэхдээ нэг хөнгөлөлтийг бол дэмжихгүй байгаа. Соёлын өвийг хамгаалах сэргээн засварлахад зориулж өгсөн хандивыг татвараас чөлөөлнө гэдгийг энэ хувь хүний. Хандив өгөгч бол тэртээ тэргүй үнэн санаанаасаа өгье гэж байгаа бол хандиваа тооцоод 10 саяын хандив өгье гэж байгаа бол миний 10 саяын өгч байгаа хандивын 10 нь НӨТ-ийн татварт явчихна. Тийм учраас би 11 саяыг өгөхөд бол 10 саяыгаа соёлын өвийг хамгаалах засварлахад гарчих юм гээд тооцоод аяндаа явна. Тэртээ тэргүй тэр хандив өгч байгаа хүн бол улсад өгөх орлого нь орог. Би бас дэмжлэг үзүүлэх соёлынхоо хандиваа бол өгч байна гээд нэгдүгээрт хувь хүн бол ингэж бодно. Татвараас болоод хандив авахаа зогсчихно гэсэн тийм ойлголтоор бодож байгаа бол үнэхээр тэгэхгүй байх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Хоёрдугаарт энэ татвараас зайлсхийх нөхцөлийг л одоо бүрдүүлэх болохоо байгаад ирэхээр би соёлын байгууллагад ийм юмны хандив өгсөн шүү дээ гэж. Ингээд ирэхээр татвар цуглуулалтад бол цоорхой гаргаж байгаа юм л даа. Угаасаа бид нар татварын ерөнхий хуулиудыг болон татварын хуулиудыг ярьж ирэх үедээ хандивын татварын асуудлыг голдуу нэг их чөлөөлөхгүйгээр ингэж явуулж байсан тийм уламжлал ч бий. Ийм учраас би хувь хүний орлогын албан татварын тухай хуулийн орж ирж байгаа заалтыг бол хасах саналтай байна. Бусад яах вэ тэр багаж тоног төхөөрөмж тэр технологийн тэр зүйлүүд бол харин урд талд нь технологийн сайн зүйлүүд байх ёстой шүү. Муусайн акталсан хэрэггүй хогнууд хандив нэрийн дор чихэж болохгүй.</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 Харин тэр тодотгол нь уг нь хийгдэх ёстой юм байгаа юм. Ийм ийм орчин үеийн технологийн багаж тоног төхөөрөмж хэрэгслүүдийг бол үнэхээр энэ засварлах ажилд соёлын өвийг хамгаалах ажилд орж ирж байгаа тохиолдлуудад бол бас одоо хөнгөлөлт чөлөөлөлт авах нь бол байж болох юм. Энэ бол ялангуяа хөрөнгө багатай газруудад татварын хөнгөлөлтийг үзүүлж байгаатай шууд холбоотой. Ийм зүйл бол зөндөө байдаг учраас яах вэ. Бусад одоо оруулж байгаа саналуудыг нь бол миний хувьд бол дэмжиж байна. Харин саяынхыг бол хасах ёстой гэдэг санал хураалгаж өгнө байх гэж найдаж байна. Би бичээд өгчихье.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-Оюунбаатар гишүүн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Ц.Оюунбаатар:</w:t>
      </w:r>
      <w:r>
        <w:rPr>
          <w:rFonts w:cs="Arial"/>
          <w:b w:val="false"/>
          <w:bCs w:val="false"/>
          <w:i w:val="false"/>
          <w:iCs w:val="false"/>
          <w:color w:val="000000"/>
          <w:sz w:val="24"/>
          <w:szCs w:val="24"/>
          <w:lang w:val="mn-MN"/>
        </w:rPr>
        <w:t xml:space="preserve"> -Ер нь хуулийг бол зарчмын хувьд дэмжиж байна. Тэгэхдээ сангийн яамны нэг санал ч юм уу, дүгнэлт ороод ирсэн байна шүү дээ. Энийгээ анхаарч үзэх ёстой юм. Төсөв нэмэх, орон тоо нэмэх асуудлыг одоо байж болохгүй гэдэг зарчим дээр явж байгаа шүү дээ үйл ажиллагаа маань. Тэгтэл энэ 561 нэгжийн орон тоотой 3.7 тэрбум төгрөгийн урсгал зардал энэ тэр гээд ийм ийм зүйлүүд байх юм энэ ямар учиртай юм бол. Ер нь хандиваар ялангуяа гаднын олон улсын төрийн бус байгууллага иргэний нийгэм шашны чиглэлийн байгууллагууд бол түүх соёлын дурсгалт зүйлийг сэргээн засахад хандив өгдөг. Энэ дээр бид ер нь цаашдаа нэлээд уян хатан бодлого баримтлах ёстой. Та бүгд бол бас л мэдэж байгаа. Энэ олон улсын хэмжээнд өгсөн хандивыг үр ашигтай зарцуулаад тухайн хандив өгсөн хүний нэрийг тэрэн дээр мөнхлөөд жишээлбэл одоо Германы баруун талын том том цайзууд дээр бол Япон хүний баахан нэр байдаг шүү дээ. Яасан гэхээр тэр тоосгыг өгсөн санхүүжүүлсэн Япон хүнийг тэнд нь нэрийг нь мөнхлөөд ингээд өгсөн Японы хэдэн зуун мянган жуулчин ирдэг.  Ингээд тайлбарлаад зогсож байдаг. Энэ тал дээр бас нэлээд бодолтой уян хатан зүйл байгаад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Хоёрдугаарт төрийн байгууллага санхүүжүүлэхийг олон улсын байгууллагууд ер нь ихэнх нь дэмждэггүй. Түүний дотор татвараа өгөхийг дэмждэг байхгүй юу. Миний мөнгө бол энэ сүм хийдийг сэргээх. Тэгээд энэ чиглэлээр түрүүн гишүүн байхдаа 10-аад жил ажилласан л даа. Одоо Амарбаясгалан хийдийг л яриад байна. Үнэндээ энийг бол Гүрдаваа Ренбүчи санхүүжүүлээд өдий дайтай босгосон шүү дээ. Одоо төсвөөс бурхан шашны хийдийг санхүүжүүлдэг асуудал ярьж байгаа болохоос биш аль тэр Өмнөговийн Сангийн далай хийдийг 300 гаруй сая төгрөгөөр босгоод бид олон улсын Ази Номхон далайн Юнейскогийн соёлын өвд бүртгүүлээд хичнээн ажил хийчихсэн хэн ч тоож байгаа юм байхгүй. Яам нь ч, аймаг орон нутгийн есөн алдартай зүйлийн нэг болгоод тунхагласнаас өөр юм бол байхгүй.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Тэгэхээр энэ дээр нэлээд юутай байгаа юм. Эцэст нь тэр Их Дээд сургууль байгуулах гээд тэр улсын тэмдэгтийн хураамжийн хууль дээр энэ тоглоомын заалт оруулж хэрэггүй байхаа. 400-1 сая төгрөг адгалж нэг оюутны нэг жилийн сургалтын төлбөрөөр энэ тэмдэгтийн хураамжаа тавья л даа. Эцэг эхчүүд хүүхдээ сургуульд суух гээд  1 сая 500-аас доошгүй төгрөг л  төлж байгаа шүү дээ. Ялангуяа хөдөөний малчид хэдэн малаа борлуулаад л ингээд явдаг. Тэр том сургууль тэр их мөнгө хийж байгаа мөнгөний уурхай байгаа нь үнэн шүү дээ. Арвин шүүмжилсэндээ л хэл ам хийгээд байсан болохоос биш. Адаглаж нэг оюутны сургалтын төлбөрийн хэмжээтэй Улсын тэмдэгтийн хураамж авах хэрэгтэй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Төсөвт ч нэмэр болсон юм байхгүй тэгээд нэг баахан л чадах чадахгүй коллеж дээд сургууль гээд нэг олон юу орчихсон. Бүтээгдэхүүн нь зах зээл дээр борлогддоггүй. Тэгээд одоо барны үйлчлэгч гуанзангийн зөөгч зарим нь одоо тэр харанхуй бүрэнхий цагаар ажилладаг үйлчлүүлэгч нар болчихсон яваад байдаг. Цэгцлэх хэрэгтэй шүү дээ. Сургуулиудын шаардлагуудаа өндөрлөх хэрэгтэй шүү дээ. Тийм учраас  улсын тэмдэгтийн хураамжийн хууль дээрээ бас нэг арай зангарагтай хариуцлагатай юмнуудыг тавьж өгөх хэрэгтэй байх гэж. Ийм саналыг хэлж байна. Шаардлагатай бол энэ дээр улсын тэмдэгтийн хураамжин дээр өөрийн томьёоллоо оруулаадхая.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-Баярцогт гишүүн. Би харин нөгөө оруулж ирсэн нөгөө аягүй өргөн оруулчхаар хүмүүс болиулна гэсэн санал гаргаад байгаа байхгүй юу. Тэгэхээр миний гол асуугаад байсан Засгийн газар энэ дээрээ бүгдээрээ санал нэгдэж байгаад оруулж ирсэн юм байгаа биз дээ гээд гол нэмж байна. Соёлын өв чинь болохоор биет, биет бус гэж байгаа шүү дээ. Биет өмч дотроо бол яг үнэхээр улс өөрөө мөнгө гаргаад сэргээж чадахгүй тийм объектууд байгаа байхгүй юу. Одоо 700 гаруй сүм хийдтэй байж байгаад ерөөсөө бүтнээрээ үлдэж бид нар дээр ирсэн нь бол 2, 3 хан байгаа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Тэгээд энэ нь өөрөө 300, 400 жилийн түүхтэй. Тэгээд одоо яг ингээд  соёлын өв гэдэг нэрийн дор ингээд оруулж байгаа хөнгөлөлтүүдийг нь санал хураавал унаж магадгүй шинжтэй болчихоод байна. Бүр болохгүй бол соёлын нөгөө биет өв гээд биет өвөө ангилчихсан байгаа шүү дээ. 5 дугаар зүйлээ бүхэлд нь. Тэрэн дотроос тодруулж байгаад яг үнэхээр ул суурьгүй мөнгө гаргаж чадахгүй. Тусгай бодлогоор биш олон жилийн хөтөлбөр гаргаж байж санхүүжүүлэхээр сэргээхээр юмнуудаа бол бүр онцолж оруулж ирээд хөнгөлөлтөд хамруулбал яасан юм бэ. Тэгэхгүй бол яг энэ ерөнхий утгаар хамгийн том хандивыг нь Дэмбэрэл гишүүний хэлж байгаагаар ингээд хасчихвал хувь хүмүүс бол хандив өргөхөө больчих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Би бол юуг нь хэлээд байна гэхээр гаднын байгууллагууд бол дандаа дэмжүүлдэг учраас хандив өргөдөг шүү дээ. Тэгэхээр яг асуудлаа бүхэлд нь бүх соёлын өвийг гэхээр магадгүй уначихаж магадгүй ийм хандлагатай болчихоод байна шүү дээ. Биет өв дотроо дахин сэргээгдэж болохгүй олон жилийн түүхтэй онцгойлсон зүйлээ ангилж байгаад оруулж ирвэл яадаг юм бэ. Эсвэл одоо би Оюунгэрэл сайдад ийм санал хэлэх гээд байна. Амарбаясгалангаар эсвэл тусдаа Улсын Их Хурлын тогтоол гаргуулах хэрэгтэй. Энэ бол нэг 20-30 жил сэргээх байх. Тэрнээс биш нэг Засгийн газар ч юм уу ганц, хоёр жил сэргээчих асуудал биш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Хэрвээ энэ 300, 400 жилийн түүхтэй бүтнээрээ үлдсэн цэвэр модон хийцтэй энэ хийдээ авч үлдэж дэлхий нийтэд харуулъя гэж байгаа бол улс энэ дээр тусгай бодлого гаргах ёстой байхгүй юу. Яг энэ оруулж ирж байгаа хуулиар чинь энэ бол бүрэн хамрагдаж чадахгүй байна шүү дээ. Ийм л хоёрдмол байдал үүсчихээд байна. Одоо бол ингээд энэ чинь өөрөө биет бус өв уруу аягүй их юм нь орчихсон. Бүртгэгдэх ямар ч магадлал байхгүй. Биет өв дээр нь бол цөөхөн зүйл байгаа шүү дээ. Тэгээд ийм маягаар л одоо.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-За Хүрэлбаатар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Ч.Хүрэлбаатар:</w:t>
      </w:r>
      <w:r>
        <w:rPr>
          <w:rFonts w:cs="Arial"/>
          <w:b w:val="false"/>
          <w:bCs w:val="false"/>
          <w:i w:val="false"/>
          <w:iCs w:val="false"/>
          <w:color w:val="000000"/>
          <w:sz w:val="24"/>
          <w:szCs w:val="24"/>
          <w:lang w:val="mn-MN"/>
        </w:rPr>
        <w:t xml:space="preserve"> -Бидэнд тарааж өгсөн танилцуулгыг үзээд сууж байна л даа. Бие даасан хоёр байгууллага байгуулах юм байна. Түүнд 560 хүн нэмж ажиллах юм байна. Үүнтэй холбоотойгоор төсөвт 3.7 тэрбум төгрөгийг нэмж өгөхийн тулд зардал үүсэх юм байна гээд баахан татварын хөнгөлөлт өөрчлөлтүүд ороод ирж байна. Уг нь бидний нөгөө төрөө данхайлгахгүй төсөв дээрээс цалинждаг төрийн байгууллагуудын тоог цөөлнө. Төрийн албан хаагчдын тоог нэгээр ч нэмэхгүй гэдэг нөгөө ярьж байсан зүйл маань хаачсан бэ.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Хоёрдугаарт нь энэ аж ахуйн нэгжийн орлогын албан татварын тухай хуулийн 18 дугаар зүйлд албан татвараас чөлөөлөх гээд 18.1.13 дээр Монгол Улсын нутаг дэвсгэрт соёлын өвийг сэргээн засварлах үйл ажиллагааны орлого гэж байгаа юм. Болон үйлдвэрлэлийн тоног төхөөрөмж бүхий багаж хэрэгсэл бодис үйлдвэрлэн борлуулах үйл ажиллагаанаас олсон орлогыг татвараас чөлөөлнө гэж орж ирж байгаа. Энэ соёлын өвийг сэргээн засварлаж байгаа аж ахуйн  нэгжүүд бий болгох юм байна. Голдуу гарын ур сайтай ийм хүмүүс байдаг байх. Энэ хүмүүсийн бүх орлогыг татвараас чөлөөлж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Дээр нь үйлдвэрлэлийн зориулалт бүхий тоног төхөөрөмж гэж. Багаж хэрэгсэл бий бодис гэдэг чинь будаг байдаг л байх. Бусад янз бүрийн химийн элементүүд байдаг энэ бүгдийг нь одоо соёлын өвийг сэргээн засварлахад оруулж ирж байгаа юм. Энэ бусад нь арай өөр зориулалтаа орж ирж байгаа юмыг яаж ялгаж салгах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Бид нар жоохон нүх гаргачихдаг тэрүүгээр нь бол зөндөө юм  ороод ирдгийг бид нар мэднэ шүү дээ. Тийм учраас энэ хуулийг ер нь татаж аваад эргүүлээд оруулж ирвэл яадаг юм бэ. Энэ зөвхөн аж ахуйн нэгжийн орлогын албан татвар. Тэр хувь хүнийхийг бол орхичихсон. Нэмэгдсэн өртгийн албан татварын тухай хуулийг бол орхилоо Улсын тэмдэгтийн хураамжийн тухай хуулийг нь бол орхичихно. Эндээс аваад үзэхэд бол зөндөө олон нүх гараад ирнэ. Тийм учраас энэ хуулиа аваад иргэж нэг сайн үзээд за яг соёлын өвийг сэргээнэ гэж байгаа юм бол ямар ямар зүйлүүд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Нэрсийг нь гаргаад яг үүнтэй холбоотойгоор ийм ийм бодис орж байна, ийм ийм тоног төхөөрөмж орж ирнэ ийм зүйлсүүд орж ирнэ гэдгийг нь маш тодорхой болгож байгаад энэ асуудлыг хэлэхгүй бол юуг үйлдвэрлэлийн зориулалттай тоног төхөөрөмж гэж юуг хэлээд байгаа юм. Юуг багаж хэрэгсэл гээд байгаа юм. Бий тэр мужаан дархны бүх багаж хэрэгслийг хэлж байгаа юм уу. Ойлгомжгүй байгаа учраас энийгээ татаад авчихвал яасан юм бэ. Ийм л санал гаргах гэсэн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-За соёлын өвийн хамгаалах тухай хуулийг дагаж өргөн мэдүүлсэн хуулийн асуудлуудаар асуулт асууж санал хэлж дууслаа. Одоо хууль нэг бүрээр би санал хураалт явуулна. Зарим хууль дээр бол зарчмын зөрүүтэй санал гарсан байна. Эхлээд аж ахуйн нэгжийн орлогын албан татварын тухай хуульд нэмэлт оруулах тухай хуулийн төслөөр санал хураалт явуулъя. Энэ хууль дээр зарчмын зөрүүтэй санал хураалт гарсан бил үү. Гарсан байна. Сая Хүрэлбаатар гишүүн Баярцогт гишүүн эдгээрийн хөндөөд байгаа мөн Дэмбэрэл гишүүн ярьсан байхаа. Энэ хэтэрхий хавтгайраад байгаа асуудлуудыг яах вэ гээд байна шүү дээ. Жишээлбэл одоо ямар багаж тоног төхөөрөмж бодис үйлдвэрлэснийг одоо чөлөөлөх юм бэ гээд байгаа. Энэ дээр бол нэг тайлбар өгчих.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-Би энэ хавтгайрчихвий гэдэг санаа зовнилыг бол ойлгож байна гишүүдийн. Гэхдээ соёлын өвийг сэргээн засварлах үйл ажиллагаа гэдэг маань тусгай зөвшөөрлөөр явагддаг үйл ажиллагаа. Эн тусгай зөвшөөрлийг энэ оныг хүртэл гурван аж ахуйн нэгжид тусгай зөвшөөрөл олгогддог. Энэ хууль батлагдах юм бол төрийн бас тасралтгүй сэргээн засварлалтын үйл ажиллагаа явуулж байдаг нэг нэгж бас нэмэгдэж байгаа. Сэргээн засварлалтын үйл ажиллагааг явуулдаг 2-3 компани энэ жил нэмж тусгай зөвшөөрөл авах болзлоо хангаад байгаа юм. Өөрөөр хэлбэл энэ аж ахуйн албан татвараас чөлөөлөх орлого бүр хавтгайрах ямар ч боломж байхгүй. Маш хязгаарлагдмал хүрээнд маш хязгаарлагдмал лицензтэй аж ахуйн нэгжүүдэд хяналт тавих бүрэн боломжтой.</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-Тэр аж ахуйн нэгжүүдэд зориулаад байгаа юм уу, ер нь одоо сэргээн засварлахад зориулсан багаж тоног төхөөрөмж техник хэрэгсэл бодисыг хэлээд байна уу гэж асуугаад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-Ер нь бол тэр аж ахуйн нэгжүүдээр дамжуулж сэргээн засварлах үйл ажиллагаа явагддаг учраас хяналтыг тавих бүрэн боломжтой л гэж би хэлэх гээд байгаа юм. Орж ирсэн юм нь яг тэр сэргээн засварлах ажил дээрээ очиж байна үгүй юу гэдгийг бол хяналт тавих бүрэн боломжтой гэсэн үг. 10 бийр орж ирлээ гэхэд үнэхээр энэ 10 бийр нь тэр тусгай зөвшөөрөлтэй компаниуддаа ирчихсэн. Тэр компаниуд нь тэр 10 бийрээрээ сэргээн засварлалтаа хийж байвал энэ бол хянах бүрэн боломжтой.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-Бусад компаниуд бийр оруулбал яах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-Тийм учраас энийг бол хянах боломжтой учраас гэрээ контрактыг нь үндэслээд одоо яг тэр тусгай зөвшөөрөлтэй сэргээн засварлах үйл ажиллагаанд зориулагдах гэж байна уу үгүй юу гэдийг бол хянах бүрэн боломжтой ийм байгаа юм. Нөгөө талаас бол манай энэ хууль удаашрах тусам манайд одоо элэгдэж хорогдож сэргээн засварлах боломжгүй болох гэж байгаа соёлын өвүүд бол хямралт байдалд байгаа гэдгийг та бүгдэд хэлмээр байна. Сүм хийдүүдийн барилгууд бол хямралт байдалд байгаа. Номын санд байгаа олон судар номууд бол хямралт байдалд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-Бид ойлгож байна. Бид нэг юмыг л ингэх гээд байна. Одоо энэ тоног төхөөрөмж гэдэг чинь тэр гурван компанид зориулсан хууль гарах гээд байгаа юм байна. Гурван компанийн оруулж ирсэн тоног төхөөрөмжийг чөлөөлнө гэж гарах гээд байгаа юм уу. Ер нь соёлын өвийг сэргээхэд зориулсан тоног төхөөрөмжүүдийг оруулж ирэхэд гарах гээд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Ц.Оюунгэрэл: </w:t>
      </w:r>
      <w:r>
        <w:rPr>
          <w:rFonts w:cs="Arial"/>
          <w:b w:val="false"/>
          <w:bCs w:val="false"/>
          <w:i w:val="false"/>
          <w:iCs w:val="false"/>
          <w:color w:val="000000"/>
          <w:sz w:val="24"/>
          <w:szCs w:val="24"/>
          <w:lang w:val="mn-MN"/>
        </w:rPr>
        <w:t>-Сэргээн засварлахад тоног төхөөрөмжийг. Тэгэхээр яах вэ хяналт тавихгүй хавтгайрчих вэ гэдэг дээр л би хариулж байгаа юм л даа. Ер нь сэргээн засварлах үйл ажиллагаа нь цөөхөн багцаатай хүрээнд явагддаг учраас жишээлбэл хилээр хэтэрхий их юм орж ирээд хэтэрхий бага зүйл сэргээн засварлалтад ашиглагдаад байвал зөрчлийг олоход их хялбар тийм учраас энэ дээр бол хяналт тавих бүрэн боломжтой зүйл учраас бид энийг нь бол хяналт тавих механизмыг нь тогтоогоод өгчихнө. Ингэхээр ямар ч гэсэн хэрэгцээнийх нь зүйл нь бол.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-Гаалийн компани чинь жишээлбэл гааль дээр сууж байснаа энэ гурван компанид ирж байна уу, үгүй юу гэж хяналт тавьж болохгүй л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Ц.Оюунгэрэл:</w:t>
      </w:r>
      <w:r>
        <w:rPr>
          <w:rFonts w:cs="Arial"/>
          <w:b w:val="false"/>
          <w:bCs w:val="false"/>
          <w:i w:val="false"/>
          <w:iCs w:val="false"/>
          <w:color w:val="000000"/>
          <w:sz w:val="24"/>
          <w:szCs w:val="24"/>
          <w:lang w:val="mn-MN"/>
        </w:rPr>
        <w:t xml:space="preserve"> -Сэргээн засварлах зориулалтын тоног төхөөрөмжүүд бол угаасаа илүү үнэтэй илүү нарийн хийцтэй тэгээд тэр технологитой таарсан материал нь хүртэл их өөр материалаар хийгдсэн байдаг л даа. Наад зах нь л  одоо исэлддэггүй материалуудаар хийгдсэн байдаг. Аливаа нэгэн номын хавтас орж ирлээ ч гэсэн ном наадаг цавуу орж ирлээ ч гэсэн тэр нь бол ямарваа нэгэн агаартай исэлдэхгүй, устай исэлдэхгүй. Энэ исэлдсэнээсээ болж ховор түүхий юмнуудыг бохирдуулахгүй муутгахгүй зэврүүлэхгүй ийм зүйлүүд орж ирдэг. Тийм учраас тэрэнд орж байгаа металл орц орж байгаа тэр материалынх нь тэр исэлддэггүй шинж чанар гэдгээсээ шалтгаалаад зүгээр жирийн нэг материалаас дандаа үнэтэй материал орж ирдэг. Тэгэхээр зэрэг хүн орж ирэхэд тэр үнэтэй цөөхөн тоогоор цөөхөн хэдхэн зориулалтаар хийгддэг зүйлүүдийг бол таньж шалгахад бол илүү хялбар авахад бол илүү хялбар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-Ойлголоо тэгэхээр Оюунгэрэл сайд нэг ийм зарчмын зөрүүтэй саналын томьёолол гаргая гэж байгаа юм байна. Саяын тэр хэлээд байгаа багаж хэрэгсэл тоног төхөөрөмж бодисыг Засгийн газраас тогтоосон энийг ингээд хавтайгаар нь явуулчих юм уу. Тэгэхээр энэ чинь дэмжигдэхгүй дээ.  Тэгэхээр ингэж л санал гаргаад байна л даа. Тэр нөгөө тоногт төхөөрөмж багаж хэрэгсэл бодисыг Засгийн газраас баталсан жагсаалтаар гэсэн байдлаар тодорхойлчихвол ямар вэ  гээд байна л даа. Одоо энэ чинь нэг бодисууд үйлдвэрлэх юм байна. Тэр бодисыг тэр тоног төхөөрөмжүүдийг багаж хэрэгслүүдийг Засгийн газраас жагсаалт гаргаж ингэж хязгаарлаж өгвөл ямар вэ л гээд байна л даа. Энэ дээр саналтай гишүүд байна уу. Дэмбэрэл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Д.Дэмбэрэл:</w:t>
      </w:r>
      <w:r>
        <w:rPr>
          <w:rFonts w:cs="Arial"/>
          <w:b w:val="false"/>
          <w:bCs w:val="false"/>
          <w:i w:val="false"/>
          <w:iCs w:val="false"/>
          <w:color w:val="000000"/>
          <w:sz w:val="24"/>
          <w:szCs w:val="24"/>
          <w:lang w:val="mn-MN"/>
        </w:rPr>
        <w:t xml:space="preserve"> -Тэр зүгээр шаардлага хангах орчин үеийн технологи бүхий л тэр тоног төхөөрөмжийг чөлөөлж баймаар байна л даа. Тэрнээс тэр гадна явж байгаад бизнес эрхлэгч нөхөр хоцрогдсон юм авч ирчхээд тэгээд баахан татвараа чөлөөлж аваад дэмий юм шахаад байх вий л гэж би хэлэх гэж байна л даа. Тийм учраас тэр тоног төхөөрөмж орчин үеийн тэр шаардлагаа хангасан ийм байна. Энийг бол Засгийн газар жагсаалтыг нь гаргана гэж болох л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bookmarkStart w:id="1" w:name="__DdeLink__1772_986784043"/>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w:t>
      </w:r>
      <w:bookmarkEnd w:id="1"/>
      <w:r>
        <w:rPr>
          <w:rFonts w:cs="Arial"/>
          <w:b w:val="false"/>
          <w:bCs w:val="false"/>
          <w:i w:val="false"/>
          <w:iCs w:val="false"/>
          <w:color w:val="000000"/>
          <w:sz w:val="24"/>
          <w:szCs w:val="24"/>
          <w:lang w:val="mn-MN"/>
        </w:rPr>
        <w:t>Хүрэлбаатар гишүүн.</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Ч.Хүрэлбаатар:</w:t>
      </w:r>
      <w:r>
        <w:rPr>
          <w:rFonts w:cs="Arial"/>
          <w:b w:val="false"/>
          <w:bCs w:val="false"/>
          <w:i w:val="false"/>
          <w:iCs w:val="false"/>
          <w:color w:val="000000"/>
          <w:sz w:val="24"/>
          <w:szCs w:val="24"/>
          <w:lang w:val="mn-MN"/>
        </w:rPr>
        <w:t xml:space="preserve"> -Оюунгэрэл сайдын хэлээд байгаа. Та бол сайнаар бодож яриад байгаа байхгүй юу. Нөгөө талдаа тоног төхөөрөмж багаж хэрэгсэл болон бусад бодис татвар төлөхгүйгээр яваад байх боломжийг бид нар өөрсдөө бүрдүүлж өгч байгаа байхгүй юу. Та болохоор төгс төгөлдөр нийгэмд байгаа юм шиг бодоод байх юм. Дандаа бид нар тийм сайн талаас нь бодож гаргадаг. Хуулийн чинь нөгөө талаас нь нүхийг нь олж байгаад бас янз бүрийн арга хэмжээ авдаг хүмүүс бас байгаа шүү дээ. Тэгэхээр одоо гарч байгаа энэ нэн ялангуяа төсвийн орлоготой холбоотой дээр нь иймэрхүү орлого бүрдэхгүй байгаа ийм үед бид нар нэмж хасах юу гаргаад байна шүү дээ. Тэгэхээр энэ дээрээс таны бодож байгаа шиг бүх юм ингээд хяналтын дор явагдахгүй. Тийм учраас энэ дээр бид нар түүхий дутуу бодсон юм гаргаж болохгүй. Тийм учраас та нар энийгээ авчхаад саяын тэр багаж хэрэгслүүдэд жагсаалтыг нь гаргаад ямар бодисууд ордгийг нь хэлээд хаана үйлдвэрлэдгийг нь хэлээд за тэр гурван аж ахуйн нэгжээ дээр нь тэр төрийн хоёр байгууллагаа бүгдийг нь жагсаагаад оруулаад ирвэл бид нар бас ойлгоно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-Амаржаргал гишүүн.</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Р.Амаржаргал:</w:t>
      </w:r>
      <w:r>
        <w:rPr>
          <w:rFonts w:cs="Arial"/>
          <w:b w:val="false"/>
          <w:bCs w:val="false"/>
          <w:i w:val="false"/>
          <w:iCs w:val="false"/>
          <w:color w:val="000000"/>
          <w:sz w:val="24"/>
          <w:szCs w:val="24"/>
          <w:lang w:val="mn-MN"/>
        </w:rPr>
        <w:t xml:space="preserve"> -</w:t>
      </w:r>
      <w:r>
        <w:rPr>
          <w:color w:val="000000"/>
          <w:sz w:val="24"/>
          <w:szCs w:val="24"/>
        </w:rPr>
        <w:t xml:space="preserve">Миний бодлоор ирэх долоо хоногт энэ асуудлыг заавал оруулж ир гэсэн тийм байнгын хорооны шийдвэр гаргачихвал яадаг </w:t>
      </w:r>
      <w:r>
        <w:rPr>
          <w:rFonts w:cs="Arial"/>
          <w:b w:val="false"/>
          <w:bCs w:val="false"/>
          <w:i w:val="false"/>
          <w:iCs w:val="false"/>
          <w:color w:val="000000"/>
          <w:sz w:val="24"/>
          <w:szCs w:val="24"/>
          <w:lang w:val="mn-MN"/>
        </w:rPr>
        <w:t xml:space="preserve">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-Горимын санал уу. Тэгвэл ингэе. Энэ соёлын өвийг дагаж өргөн мэдүүлсэн хууль дотор бас жаахан тодруулж өгөхгүй бол жишээлбэл одоо харуулуудыг тэгээд харуулуудын ир янз бүрийн юм байдаг юм билээ. Тэгээд энийг соёлын өвийн зориулалттай гэдгийг нь бас тодотгож өгсөн тийм байдлаар хуулийн төслөө ажлын хэсэг гаргаад явбал. Ажлын хэсэг дээрээ томьёоллоо өөрчлөөд эргээд оруулаад ирээч гэсэн санал гаргаж байна. За Амаржаргал гишүүний 7 хоногоор хойшлуулъя гэсэн саналыг дэмжиж байгаа гишүүд гараа өргөнө үү. 18-17 дэмжигдлээ тийм учраас 7 хоногоор хойшлуулаад энэ хугацаанд тэр татварын заалтуудаа нэлээд нарийвчлаад тодорхой болгоод оруулж ирье. Татварын хуулийг бас ингэж ерөнхий гаргаж болохгүй гэсэн энэ санал дэмжигдсэн учраас 7 хоногийн хугацаанд дахин боловсруулаад оруулж ирье.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Хоёр дахь асуудалдаа оръё. Оюунгэрэл сайдад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Засгийн газрын гишүүнийг огцруулах тухай асуудлыг хэлэлцэж эхэлье. Засгийн газрын гишүүн Сангийн сайд Ч.Улааныг огцруулах тухай Улсын Их Хурлын тогтоолын төслийн талаарх Улсын Их Хурал дахь Монгол Ардын намын бүлгийн тогтоолын төслийн талаарх танилцуулгыг Улсын Их Хурал дахь Монгол Ардын намын бүлгийн дарга С.Бямбацогт танилцуулъя.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С.Бямбацогт:</w:t>
      </w:r>
      <w:r>
        <w:rPr>
          <w:rFonts w:cs="Arial"/>
          <w:b w:val="false"/>
          <w:bCs w:val="false"/>
          <w:i w:val="false"/>
          <w:iCs w:val="false"/>
          <w:color w:val="000000"/>
          <w:sz w:val="24"/>
          <w:szCs w:val="24"/>
          <w:lang w:val="mn-MN"/>
        </w:rPr>
        <w:t xml:space="preserve"> -Гишүүдэд өдрийн мэнд дэвшүүлье.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Монгол Улсын эдийн засаг санхүүгийн нөхцөл байдал тулгамдаж буй асуудлын талаар Монгол Ардын намын бүлгээс эдийн засгийн тодорхой үзүүлэлтүүд дээр тухайлбал улсын төвлөрсөн төсвийн орлогын төлөвлөгөөний биелэлт 2013 оны улсын төсвийн хөрөнгө оруулалтын явц түүний гүйцэтгэлийн байдал, төсвийн зарлага, Засгийн газрын өр, Чингис бондын зарцуулалтын явц, инфляцын өсөлт, Монгол төгрөгийн худалдан авах чадварын сулралт, өргөн хэрэглээний бараа бүтээгдэхүүний үнийн өсөлт зэрэг асуудлаар урьдчилсан судалгаа прогноз хийж эрх баригчдад анхааруулсаар ирсэн билээ. Өнгөрсөн 7, 8 дугаар саруудад улсын эдийн засгийн гол гол үзүүлэлтүүд хүндэрч байна. Улсын төсвийн тодотгол хийе.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Улсын Их Хурлын ээлжит бус чуулганыг зарлан хуралдуулж дээрх тулгамдсан асуудлуудаа авч хэлэлцье. Засгийн газраас тодорхой төсөл хөтөлбөр боловсруулж Улсын Их Хуралд оруулж ирээч гэдэг саналыг Улсын Их Хурал болон Засгийн газрын тэргүүнд удаа дараа тавьсан боловч эрх баригчид улсын төсөвт тодотгол хийх шаардлагагүй төсөв тийм хүндрэлтэй хэмжээнд хүрээгүй байна гэж нөхцөл байдлыг улам хүндрүүлснээр эцэст нь Монгол Улсын 2014 оны улсын төсөвтэй хамт 2013 оны төсвийн тодотголыг оруулж хэлэлцүүлсэн билээ. Монгол Улсын 2013 оны нэгдсэн төсвийн гол үзүүлэлтүүдийн гүйцэтгэл төсвийн тодотгол хийсний дараа оны эхний 11 сарын байдлаар татварын орлогын гүйцэтгэл 69 хувьтай, нийт орлого буюу тусламжийн дүн 69 хувь, хөрөнгийн  зардал 43 хувь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Монгол Улсын төсвийн хөрөнгө оруулалтын гүйцэтгэл дөнгөж 50.8 хувьтай байна. Үүнээс үзэхэд Улсын төвлөрсөн төсвийн орлого 2013 онд нэг их наяд гаран төгрөгөөр, төсвийн хөрөнгө оруулалт төсвийн хөрөнгө оруулалтын төлөвлөгөө нэлээд хувиар тасрахаар урьдчилсан дүн харагдаж байна. Инфляцыг нэг оронтой тоонд барина гэсэн Засгийн газрын амлалт талаар өнгөрч инфляц 2 оронтой тоонд хүрлээ. Засгийн газар Монголбанктай хамтарч үнэ тогтворжуулах хөтөлбөрийг хэрэгжүүлсэн боловч өргөн хэрэглээний зарим бараа бүтээгдэхүүний үнийн өсөлт 25-30 хувьд хүрч иргэдийн амьдралд хүндээр тусч байна.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 Дэлхийн банкны дүгнэлтээр төсвөөс гадуур зарцуулж байгаа Чингис бонд хөгжлийн банкнаас хэрэгжүүлсэн хөтөлбөрийн зарцуулалт болон төсвийн алдагдлын нийлбэр 2013 оны ДНБ-ий 12 хувийг эзлэхээр гарчээ. Иймд үүссэн нөхцөл байдалд дүгнэлт хийж Монгол Улсын 2013 оны төсвийн тухай хууль болон бусад хуулийн заалт зөрчсөн Засгийн газрын гишүүн Сангийн сайд Улааныг огцруулах үндэслэл.</w:t>
      </w:r>
    </w:p>
    <w:p>
      <w:pPr>
        <w:pStyle w:val="style17"/>
        <w:spacing w:after="0" w:before="0" w:line="200" w:lineRule="atLeast"/>
        <w:ind w:hanging="0" w:left="0" w:right="0"/>
        <w:contextualSpacing w:val="false"/>
        <w:jc w:val="both"/>
      </w:pPr>
      <w:r>
        <w:rPr/>
      </w:r>
    </w:p>
    <w:p>
      <w:pPr>
        <w:pStyle w:val="style17"/>
        <w:shd w:fill="FFFFFF" w:val="clear"/>
        <w:tabs/>
        <w:spacing w:after="0" w:before="0" w:line="200" w:lineRule="atLeast"/>
        <w:ind w:hanging="0" w:left="0" w:right="0"/>
        <w:contextualSpacing w:val="false"/>
        <w:jc w:val="both"/>
      </w:pPr>
      <w:r>
        <w:rPr>
          <w:rFonts w:cs="Arial"/>
          <w:b w:val="false"/>
          <w:bCs w:val="false"/>
          <w:i w:val="false"/>
          <w:iCs w:val="false"/>
          <w:color w:val="000000"/>
          <w:sz w:val="24"/>
          <w:szCs w:val="24"/>
          <w:lang w:val="mn-MN"/>
        </w:rPr>
        <w:tab/>
        <w:t xml:space="preserve">1. </w:t>
      </w:r>
      <w:r>
        <w:rPr>
          <w:rFonts w:cs="Arial"/>
          <w:color w:val="000000"/>
          <w:sz w:val="24"/>
          <w:szCs w:val="24"/>
          <w:lang w:val="mn-MN"/>
        </w:rPr>
        <w:t xml:space="preserve">Монгол Улсын төсөв, санхүүгийн бодлогыг хариуцаж буй Сангийн сайд Ч.Улаан улс оронд үүссэн нөхцөл байдал, өргөн хэрэглээний барааны үнийн өсөлт, төгрөгийн ханшийн огцом сулрал, төсвийн орлогын бүрдүүлэлт, төсвийн хөрөнгө оруулалт зэрэгт цаг тухайд нь бодитой дүгнэлт хийж чадалгүй, Монгол Улсын 2013 оны төсөвт тодотгол хийх асуудлыг Монгол Улсын 2014 оны төсвийг хэлэлцэхтэй давхцуулан Улсын Их Хуралд өргөн барьж хэлэлцүүлсэн. Энэ нь Монгол Улсын </w:t>
      </w:r>
      <w:r>
        <w:rPr>
          <w:rFonts w:cs="Arial"/>
          <w:color w:val="000000"/>
          <w:sz w:val="24"/>
          <w:szCs w:val="24"/>
          <w:shd w:fill="FFFFFF" w:val="clear"/>
          <w:lang w:val="mn-MN"/>
        </w:rPr>
        <w:t>Засгийн газрын тухай  хуулийн 20 дугаар зүйлийн 20.5.5 дахь заалтад заасан Сангийн сайдын хамрах хүрээний асуудал болох нэгдсэн төсвийн талаарх судалгаа төлөвлөлт гэсэн заалтыг зөрчсөн төдийгүй улс орны бүтээн байгуулалт эдийн засагт ноцтой хохирол учирсан юм.</w:t>
      </w:r>
    </w:p>
    <w:p>
      <w:pPr>
        <w:pStyle w:val="style17"/>
        <w:shd w:fill="FFFFFF" w:val="clear"/>
        <w:tabs/>
        <w:spacing w:after="0" w:before="0" w:line="200" w:lineRule="atLeast"/>
        <w:ind w:hanging="0" w:left="0" w:right="0"/>
        <w:contextualSpacing w:val="false"/>
        <w:jc w:val="both"/>
      </w:pPr>
      <w:r>
        <w:rPr/>
      </w:r>
    </w:p>
    <w:p>
      <w:pPr>
        <w:pStyle w:val="style17"/>
        <w:shd w:fill="FFFFFF" w:val="clear"/>
        <w:tabs/>
        <w:spacing w:after="0" w:before="0" w:line="200" w:lineRule="atLeast"/>
        <w:ind w:hanging="0" w:left="0" w:right="0"/>
        <w:contextualSpacing w:val="false"/>
        <w:jc w:val="both"/>
      </w:pPr>
      <w:r>
        <w:rPr>
          <w:rFonts w:cs="Arial"/>
          <w:color w:val="000000"/>
          <w:sz w:val="24"/>
          <w:szCs w:val="24"/>
          <w:shd w:fill="FFFFFF" w:val="clear"/>
          <w:lang w:val="mn-MN"/>
        </w:rPr>
        <w:tab/>
        <w:t xml:space="preserve">Тухайлбал Монгол УЛсын 2013 оны төсвийн нэгдүгээр улирлын төсвийн орлого бүрдүүлэлтийн гүйцэтгэлд 92.5 хувьтай байхад нэгдүгээр улиралд төлөвлөсөн хөрөнгө оруулалт бүтээн байгуулалтын 303.7 тэрбум төгрөгийн зардлаас ердөө 11.8 хувийг зарцуулж 267.7 тэрбум төгрөгийг огт санхүүжүүлээгүй байгаа. Энэхүү асуудалд даруй арга хэмжээ аваагүйн улмаас Монгол Улсын 2013 оны төсөвт тодотгол хийх үед нөхцөл байдал улам хүндэрсэн буюу хөрөнгө оруулалтын санхүүжилт ердөө 30.5 хувьтай байсан. Өөрөөр хэлбэл хөрөнгө оруулалтын төлөвлөгөөг даруй 60 гаруй хувиар тасалдуулсан байна. </w:t>
      </w:r>
    </w:p>
    <w:p>
      <w:pPr>
        <w:pStyle w:val="style17"/>
        <w:shd w:fill="FFFFFF" w:val="clear"/>
        <w:tabs/>
        <w:spacing w:after="0" w:before="0" w:line="200" w:lineRule="atLeast"/>
        <w:ind w:hanging="0" w:left="0" w:right="0"/>
        <w:contextualSpacing w:val="false"/>
        <w:jc w:val="both"/>
      </w:pPr>
      <w:r>
        <w:rPr/>
      </w:r>
    </w:p>
    <w:p>
      <w:pPr>
        <w:pStyle w:val="style17"/>
        <w:shd w:fill="FFFFFF" w:val="clear"/>
        <w:tabs/>
        <w:spacing w:after="0" w:before="0" w:line="200" w:lineRule="atLeast"/>
        <w:ind w:hanging="0" w:left="0" w:right="0"/>
        <w:contextualSpacing w:val="false"/>
        <w:jc w:val="both"/>
      </w:pPr>
      <w:r>
        <w:rPr>
          <w:rFonts w:cs="Arial"/>
          <w:color w:val="000000"/>
          <w:sz w:val="24"/>
          <w:szCs w:val="24"/>
          <w:shd w:fill="FFFFFF" w:val="clear"/>
          <w:lang w:val="mn-MN"/>
        </w:rPr>
        <w:tab/>
        <w:t>Хөрөнгө оруулалтын санхүүжилтийг хуваарийн дагуу гүйцэтгэлгүй их хэмжээгээр тасалдуулсан нь улс орны бүтээн байгуулалтын үйл ажиллагааг удаашруулах үндэсний аж ахуйн нэгжүүдийн үйл ажиллагааг боомилох тэр хирээр ажлын байр бий болгох, улмаар татвар шимтгэлээр дамжуулан эргээд эдийн засагт дэмжлэг болох боломжуудыг үгүй хийсэн юм. Сангийн сайдын дээрх үйлдэл нь Төсвийн тухай хуулийн 11 дүгээр зүйлийн санхүү төсвийн асуудал эрхэлсэн Засгийн газрын гишүүний бүрэн эрхэд хамаарах 11.1-ийн 12 дахь төсвийн гүйцэтгэлийн үйл ажиллагааг нэгдсэн удирдлагаар хангах. Мөн тус хуулийн 11.1.13 төсвийн хуваарийг батлан мөрдүүлэх, 11.1.15-ын төсвийн ерөнхийлөн захирагч төсвийн байгууллага бусад этгээдэд улсын төсвөөс санхүүжүүлэх хөтөлбөрийн санхүүжилтийг батлагдсан төсвийн дагуу олгох гэсэн заалтуудыг тус тус зөрчсөн байна.</w:t>
      </w:r>
    </w:p>
    <w:p>
      <w:pPr>
        <w:pStyle w:val="style17"/>
        <w:shd w:fill="FFFFFF" w:val="clear"/>
        <w:tabs/>
        <w:spacing w:after="0" w:before="0" w:line="200" w:lineRule="atLeast"/>
        <w:ind w:hanging="0" w:left="0" w:right="0"/>
        <w:contextualSpacing w:val="false"/>
        <w:jc w:val="both"/>
      </w:pPr>
      <w:r>
        <w:rPr/>
      </w:r>
    </w:p>
    <w:p>
      <w:pPr>
        <w:pStyle w:val="style17"/>
        <w:shd w:fill="FFFFFF" w:val="clear"/>
        <w:tabs/>
        <w:spacing w:after="0" w:before="0" w:line="200" w:lineRule="atLeast"/>
        <w:ind w:hanging="0" w:left="0" w:right="0"/>
        <w:contextualSpacing w:val="false"/>
        <w:jc w:val="both"/>
      </w:pPr>
      <w:r>
        <w:rPr>
          <w:rFonts w:cs="Arial"/>
          <w:color w:val="000000"/>
          <w:sz w:val="24"/>
          <w:szCs w:val="24"/>
          <w:shd w:fill="FFFFFF" w:val="clear"/>
          <w:lang w:val="mn-MN"/>
        </w:rPr>
        <w:tab/>
        <w:t>2. Монгол Улсын Засгийн газар, Засгийн газрын үнэт цаас гаргахыг зөвшөөрөх тухай Монгол Улсын Их Хурлын 2012 оны 52 дугаар тогтоолын дагуу 1.5 тэрбум ам долларын Засгийн газрын үнэт цаасыг Чингис бондыг 2012 оны 11 дүгээр сарын 29-ний өдөр арилжиж үнэт цаас борлуулсны орлогыг 2012 оны 12 дугаар сарын 05-ны өдөр Монголбанкин дахь Засгийн газрын дансанд орсон байдаг. Гэвч Монгол Улсын санхүү төсөв өр зээлийн асуудлыг хариуцсан Засгийн газрын гишүүн Сангийн сайд Улаан нь хуулиар хүлээсэн үүргээ умартаж бондын хөрөнгийн зарцуулалтыг Улсын төсөвт суулгахгүйгээр хяналтгүй зарцуулах нөхцөлийг бүрдүүлж Монгол Улсын Засгийн газрын тухай хуулийн 20 дугаар зүйлийн 20.5.5 дахь заалтын санхүүгийн зах зээл, төсвийн орлого, зарлага, өрийн удирдлагын асуудал гэснийг ханган ажиллаж чадсангүй.</w:t>
      </w:r>
    </w:p>
    <w:p>
      <w:pPr>
        <w:pStyle w:val="style17"/>
        <w:shd w:fill="FFFFFF" w:val="clear"/>
        <w:tabs/>
        <w:spacing w:after="0" w:before="0" w:line="200" w:lineRule="atLeast"/>
        <w:ind w:hanging="0" w:left="0" w:right="0"/>
        <w:contextualSpacing w:val="false"/>
        <w:jc w:val="both"/>
      </w:pPr>
      <w:r>
        <w:rPr/>
      </w:r>
    </w:p>
    <w:p>
      <w:pPr>
        <w:pStyle w:val="style17"/>
        <w:shd w:fill="FFFFFF" w:val="clear"/>
        <w:tabs/>
        <w:spacing w:after="0" w:before="0" w:line="200" w:lineRule="atLeast"/>
        <w:ind w:hanging="0" w:left="0" w:right="0"/>
        <w:contextualSpacing w:val="false"/>
        <w:jc w:val="both"/>
      </w:pPr>
      <w:r>
        <w:rPr>
          <w:rFonts w:cs="Arial"/>
          <w:color w:val="000000"/>
          <w:sz w:val="24"/>
          <w:szCs w:val="24"/>
          <w:shd w:fill="FFFFFF" w:val="clear"/>
          <w:lang w:val="mn-MN"/>
        </w:rPr>
        <w:tab/>
        <w:t>Нөгөө талаар бонд гаргах цаг хугацааг буруу сонгож хөрөнгө оруулалт хийх төсөл хөтөлбөр бэлэн болоогүй байхад үндэслэлгүй хэмжээний бондыг Олон улсын санхүүгийн зах зээлд гаргаж Засгийн газрын гадаад өрийн хэмжээг 70 шахам хувиар эрс нэмэгдүүлэн төсвийн зээлийн үйлчилгээний зардлыг 203, 2014 онд 3-4 дахин нэмэгдүүлсэн нь өрийн удирдлагын асуудлыг хангалтгүй биелүүлж байгааг харуулж байна. Сангийн сайдын дээрх хариуцлагагүй үйлдэл нь төсвийн тухай хуулийн 6 дугаар зүйлийн 6.3 төсвийн орлогоор баталгаажсан Засгийн газрын баталгаа зээл, бүх төрлийн санхүүгийн үүрэгтэй холбогдсон гэрээ хэлцэл үйл ажиллагааг төсөвт тусгах. 6.3.4 төсвийн жилийн явцад шинээр бий болсон аливаа орлого, эх үүсвэр, зээл, хандив, тусламж, тэдгээрээр санхүүжүүлсэн үйл ажиллагааны зарлага нь төсвийн бүрэлдэхүүн байх ёстой”, 49 дүгээр зүйлийн 49.3-ийн “Өр үүсгэж бүрдүүлсэн эх үүсвэрийг зөвхөн төсөвт тусган, баталсан хөтөлбөр, төсөл, арга хэмжээг санхүүжүүлэхэд зарцуулна.”</w:t>
      </w:r>
      <w:r>
        <w:rPr>
          <w:rFonts w:cs="Arial"/>
          <w:b/>
          <w:bCs/>
          <w:color w:val="000000"/>
          <w:sz w:val="24"/>
          <w:szCs w:val="24"/>
          <w:shd w:fill="FFFFFF" w:val="clear"/>
          <w:lang w:val="mn-MN"/>
        </w:rPr>
        <w:t xml:space="preserve"> </w:t>
      </w:r>
      <w:r>
        <w:rPr>
          <w:rFonts w:cs="Arial"/>
          <w:color w:val="000000"/>
          <w:sz w:val="24"/>
          <w:szCs w:val="24"/>
          <w:shd w:fill="FFFFFF" w:val="clear"/>
          <w:lang w:val="mn-MN"/>
        </w:rPr>
        <w:t>гэсэн хуулийн заалтуудыг тус тус ноцтой зөрчсөн байна.</w:t>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Fonts w:cs="Arial"/>
          <w:color w:val="000000"/>
          <w:sz w:val="24"/>
          <w:szCs w:val="24"/>
          <w:lang w:val="mn-MN"/>
        </w:rPr>
        <w:tab/>
        <w:t>3. Сангийн сайд Ч.Улаан Монгол Улсын 2014 оны төсвийн тухай хуулийн төслийг боловсруулахдаа Улсын Их Хурлаар батлагдаагүй хуулийн өгөгдлийг ашиглан санхүү, эдийн засгийн тооцооллоо хийсэн нь 2013 оны 5 дугаар сарын 24-ний өдөр батлагдсан Монгол Улсын нэгдсэн төсвийн 2014 оны төсвийн хүрээний мэдэгдэл, 2015-2016 оны төсвийн төсөөллийн тухай хууль, Төсвийн тогтвортой байдлын тухай хуулийн олон зүйл, заалтыг зөрчсөн. Энэхүү хууль зөрчсөн үйлдэл нь Үндсэн хуулийн Хорьдугаар зүйлд заасан “Монгол Улсын Их Хурал бол төрийн эрх барих дээд байгууллага мөн бөгөөд хууль тогтоох эрх мэдлийг гагцхүү Улсын Их Хуралд хадгална.”</w:t>
      </w:r>
      <w:r>
        <w:rPr>
          <w:rFonts w:cs="Arial"/>
          <w:b/>
          <w:bCs/>
          <w:color w:val="000000"/>
          <w:sz w:val="24"/>
          <w:szCs w:val="24"/>
          <w:lang w:val="mn-MN"/>
        </w:rPr>
        <w:t xml:space="preserve"> </w:t>
      </w:r>
      <w:r>
        <w:rPr>
          <w:rFonts w:cs="Arial"/>
          <w:color w:val="000000"/>
          <w:sz w:val="24"/>
          <w:szCs w:val="24"/>
          <w:lang w:val="mn-MN"/>
        </w:rPr>
        <w:t>гэсэн заалтыг ноцтой зөрчиж, Улсын Их Хурлын бүрэн эрхэд халдсан юм.</w:t>
      </w:r>
    </w:p>
    <w:p>
      <w:pPr>
        <w:pStyle w:val="style24"/>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both"/>
      </w:pPr>
      <w:r>
        <w:rPr>
          <w:rFonts w:cs="Arial"/>
          <w:color w:val="000000"/>
          <w:sz w:val="24"/>
          <w:szCs w:val="24"/>
          <w:lang w:val="mn-MN"/>
        </w:rPr>
        <w:tab/>
        <w:t>4. Монгол Улсын Засгийн газрын гишүүн, Сангийн сайд Ч.Улаан Улсын Их Хурлын 2012 оны 60 дугаар тогтоолын 1.1-д “Монгол Улсын 2013 оны төсвийн орлогын төлөвлөгөөг бүрэн биелүүлэхэд бүхий л нөөц, бололцоогоо дайчлах, төлөвлөгөөний зорилтыг нэр, төрөл бүрээр нь хангаж биелүүлэх ажлыг шуурхай, оновчтой зохион байгуулах” гэснийг ханган биелүүлж ажиллаж чадаагүй. Үүний улмаас Монгол Улсын 2013 оны төсвийн орлогыг 1-1,5 их наяд төгрөгөөр тасалдахад хүргэж 2013 оны төсөвт зайлшгүй тодотгол хийх нөхцөл байдлыг бүрдүүлсэн гэж үзэж байна.</w:t>
      </w:r>
    </w:p>
    <w:p>
      <w:pPr>
        <w:pStyle w:val="style24"/>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color w:val="000000"/>
          <w:sz w:val="24"/>
          <w:szCs w:val="24"/>
          <w:lang w:val="mn-MN"/>
        </w:rPr>
        <w:tab/>
        <w:t>Үндсэн хуулийн Нэгдүгээр зүйлд заасан “</w:t>
      </w:r>
      <w:r>
        <w:rPr>
          <w:rFonts w:cs="Arial"/>
          <w:b/>
          <w:bCs/>
          <w:color w:val="000000"/>
          <w:sz w:val="24"/>
          <w:szCs w:val="24"/>
          <w:lang w:val="mn-MN"/>
        </w:rPr>
        <w:t>.</w:t>
      </w:r>
      <w:r>
        <w:rPr>
          <w:rFonts w:cs="Arial"/>
          <w:color w:val="000000"/>
          <w:sz w:val="24"/>
          <w:szCs w:val="24"/>
          <w:lang w:val="mn-MN"/>
        </w:rPr>
        <w:t xml:space="preserve">.., </w:t>
      </w:r>
      <w:r>
        <w:rPr>
          <w:rFonts w:cs="Arial"/>
          <w:color w:val="000000"/>
          <w:sz w:val="24"/>
          <w:szCs w:val="24"/>
        </w:rPr>
        <w:t>хууль дээдлэх нь төрийн үйл ажиллагааны үндсэн зарчим мөн.</w:t>
      </w:r>
      <w:r>
        <w:rPr>
          <w:color w:val="000000"/>
          <w:sz w:val="24"/>
          <w:szCs w:val="24"/>
        </w:rPr>
        <w:t xml:space="preserve">” </w:t>
      </w:r>
      <w:r>
        <w:rPr>
          <w:rFonts w:cs="Arial"/>
          <w:color w:val="000000"/>
          <w:sz w:val="24"/>
          <w:szCs w:val="24"/>
          <w:lang w:val="mn-MN"/>
        </w:rPr>
        <w:t xml:space="preserve">гэсэн заалтыг Монгол Засгийн газрын гишүүн, Сангийн сайд Ч.Улаан зөрчиж Төсвийн тухай хууль, Төсвийн тогтвортой байдлын тухай хууль, Монгол Улсын Засгийн газрын тухай хууль, Улсын Их Хурлын тогтоолуудын олон зүйл заалтуудыг зөрчиж, төсвийн хөрөнгөөр хийгдэх улс орны бүтээн байгуулалтын ажлыг тасалдуулж нийгэм, эдийн засагт ихээхэн хохирол учруулсан, төсөв мөнгөний бодлогын уялдаа, зарчмыг алдагдуулсан, төсвийн хөрөнгө оруулалтын санхүүжилтийг тасалдуулсан, хуулиар хүлээсэн үүрэгт ажлаа хангалтгүй биелүүлсэн гэж үзэж байна. </w:t>
      </w:r>
    </w:p>
    <w:p>
      <w:pPr>
        <w:pStyle w:val="style17"/>
        <w:spacing w:after="0" w:before="0" w:line="200" w:lineRule="atLeast"/>
        <w:ind w:hanging="0" w:left="0" w:right="0"/>
        <w:contextualSpacing w:val="false"/>
        <w:jc w:val="both"/>
      </w:pPr>
      <w:r>
        <w:rPr/>
      </w:r>
    </w:p>
    <w:p>
      <w:pPr>
        <w:pStyle w:val="style17"/>
        <w:shd w:fill="FFFFFF" w:val="clear"/>
        <w:tabs/>
        <w:spacing w:after="0" w:before="0" w:line="200" w:lineRule="atLeast"/>
        <w:ind w:hanging="0" w:left="0" w:right="0"/>
        <w:contextualSpacing w:val="false"/>
        <w:jc w:val="both"/>
      </w:pPr>
      <w:r>
        <w:rPr>
          <w:rFonts w:cs="Arial"/>
          <w:color w:val="000000"/>
          <w:sz w:val="24"/>
          <w:szCs w:val="24"/>
          <w:shd w:fill="FFFFFF" w:val="clear"/>
          <w:lang w:val="mn-MN"/>
        </w:rPr>
        <w:tab/>
        <w:t>Ийм учраас Засгийн газрын гишүүн, Сангийн сайд Ч.Улааныг үүрэгт ажлаас нь огцруулах санал, УИХ-ын тогтоолын төслийн хамт өргөн барьсныг Төсвийн байнгын хороогоор хэлэлцүүлж өгнө үү</w:t>
      </w:r>
    </w:p>
    <w:p>
      <w:pPr>
        <w:pStyle w:val="style17"/>
        <w:shd w:fill="FFFFFF" w:val="clear"/>
        <w:tabs/>
        <w:spacing w:after="0" w:before="0" w:line="200" w:lineRule="atLeast"/>
        <w:ind w:hanging="0" w:left="0" w:right="0"/>
        <w:contextualSpacing w:val="false"/>
        <w:jc w:val="both"/>
      </w:pPr>
      <w:r>
        <w:rPr/>
      </w:r>
    </w:p>
    <w:p>
      <w:pPr>
        <w:pStyle w:val="style17"/>
        <w:shd w:fill="FFFFFF" w:val="clear"/>
        <w:tabs/>
        <w:spacing w:after="0" w:before="0" w:line="200" w:lineRule="atLeast"/>
        <w:ind w:hanging="0" w:left="0" w:right="0"/>
        <w:contextualSpacing w:val="false"/>
        <w:jc w:val="both"/>
      </w:pPr>
      <w:r>
        <w:rPr>
          <w:rFonts w:cs="Arial"/>
          <w:color w:val="000000"/>
          <w:sz w:val="24"/>
          <w:szCs w:val="24"/>
          <w:shd w:fill="FFFFFF" w:val="clear"/>
          <w:lang w:val="mn-MN"/>
        </w:rPr>
        <w:tab/>
        <w:t xml:space="preserve">Анхаарал тавьсанд баярлалаа. </w:t>
      </w:r>
    </w:p>
    <w:p>
      <w:pPr>
        <w:pStyle w:val="style25"/>
        <w:spacing w:after="0" w:before="0" w:line="200" w:lineRule="atLeast"/>
        <w:ind w:hanging="0" w:left="0" w:right="0"/>
        <w:contextualSpacing w:val="false"/>
        <w:jc w:val="both"/>
      </w:pPr>
      <w:r>
        <w:rPr/>
      </w:r>
    </w:p>
    <w:p>
      <w:pPr>
        <w:pStyle w:val="style25"/>
        <w:widowControl/>
        <w:suppressAutoHyphens w:val="false"/>
        <w:spacing w:after="0" w:before="0" w:line="200" w:lineRule="atLeast"/>
        <w:ind w:hanging="0" w:left="0" w:right="0"/>
        <w:contextualSpacing w:val="false"/>
        <w:jc w:val="both"/>
      </w:pPr>
      <w:r>
        <w:rPr>
          <w:rFonts w:cs="Arial"/>
          <w:b/>
          <w:bCs/>
          <w:color w:val="000000"/>
          <w:sz w:val="24"/>
          <w:szCs w:val="24"/>
          <w:lang w:val="mn-MN"/>
        </w:rPr>
        <w:tab/>
        <w:t>Ц.Даваасүрэн:</w:t>
      </w:r>
      <w:r>
        <w:rPr>
          <w:rFonts w:cs="Arial"/>
          <w:b w:val="false"/>
          <w:bCs w:val="false"/>
          <w:color w:val="000000"/>
          <w:sz w:val="24"/>
          <w:szCs w:val="24"/>
          <w:lang w:val="mn-MN"/>
        </w:rPr>
        <w:t xml:space="preserve"> -Бямбацогт гишүүнд баярлалаа. </w:t>
      </w:r>
    </w:p>
    <w:p>
      <w:pPr>
        <w:pStyle w:val="style25"/>
        <w:widowControl/>
        <w:suppressAutoHyphens w:val="false"/>
        <w:spacing w:after="0" w:before="0" w:line="200" w:lineRule="atLeast"/>
        <w:ind w:hanging="0" w:left="0" w:right="0"/>
        <w:contextualSpacing w:val="false"/>
        <w:jc w:val="both"/>
      </w:pPr>
      <w:r>
        <w:rPr/>
      </w:r>
    </w:p>
    <w:p>
      <w:pPr>
        <w:pStyle w:val="style25"/>
        <w:widowControl/>
        <w:suppressAutoHyphens w:val="false"/>
        <w:spacing w:after="0" w:before="0" w:line="200" w:lineRule="atLeast"/>
        <w:ind w:hanging="0" w:left="0" w:right="0"/>
        <w:contextualSpacing w:val="false"/>
        <w:jc w:val="both"/>
      </w:pPr>
      <w:r>
        <w:rPr>
          <w:rFonts w:cs="Arial"/>
          <w:b w:val="false"/>
          <w:bCs w:val="false"/>
          <w:color w:val="000000"/>
          <w:sz w:val="24"/>
          <w:szCs w:val="24"/>
          <w:lang w:val="mn-MN"/>
        </w:rPr>
        <w:tab/>
        <w:t>Хэлэлцэж байгаа асуулттай холбогдуулаад асуух асуулттай гишүүд байна уу. Эрдэнэбат, Батболд, Дэмбэрэл, Хүрэлбаатар асуулт тасаллаа.</w:t>
      </w:r>
    </w:p>
    <w:p>
      <w:pPr>
        <w:pStyle w:val="style25"/>
        <w:widowControl/>
        <w:suppressAutoHyphens w:val="false"/>
        <w:spacing w:after="0" w:before="0" w:line="200" w:lineRule="atLeast"/>
        <w:ind w:hanging="0" w:left="0" w:right="0"/>
        <w:contextualSpacing w:val="false"/>
        <w:jc w:val="both"/>
      </w:pPr>
      <w:r>
        <w:rPr/>
      </w:r>
    </w:p>
    <w:p>
      <w:pPr>
        <w:pStyle w:val="style25"/>
        <w:widowControl/>
        <w:suppressAutoHyphens w:val="false"/>
        <w:spacing w:after="0" w:before="0" w:line="200" w:lineRule="atLeast"/>
        <w:ind w:hanging="0" w:left="0" w:right="0"/>
        <w:contextualSpacing w:val="false"/>
        <w:jc w:val="both"/>
      </w:pPr>
      <w:r>
        <w:rPr>
          <w:rFonts w:cs="Arial"/>
          <w:b w:val="false"/>
          <w:bCs w:val="false"/>
          <w:color w:val="000000"/>
          <w:sz w:val="24"/>
          <w:szCs w:val="24"/>
          <w:lang w:val="mn-MN"/>
        </w:rPr>
        <w:tab/>
        <w:t xml:space="preserve">Хүрэлбаатар гишүүн асуулт асууя. </w:t>
      </w:r>
    </w:p>
    <w:p>
      <w:pPr>
        <w:pStyle w:val="style25"/>
        <w:widowControl/>
        <w:suppressAutoHyphens w:val="fals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Ч.Хүрэлбаатар:</w:t>
      </w:r>
      <w:r>
        <w:rPr>
          <w:rFonts w:cs="Arial"/>
          <w:b w:val="false"/>
          <w:bCs w:val="false"/>
          <w:color w:val="000000"/>
          <w:sz w:val="24"/>
          <w:szCs w:val="24"/>
          <w:lang w:val="mn-MN"/>
        </w:rPr>
        <w:t xml:space="preserve"> -Би саналаа хэлнэ. Гэхдээ наана нь татварын дарга, Гаалийн дарга тус бүр нэг асуулт асууя. 2013 оны төсвийг бид нар тодотгосон. Улсын төсвийг тодотгохдоо бид нар орлогыг 1.2 их наядаар хасаж баталсан. Эдийн засгийн идэвхжил ер нь муудсан, эдийн засгийн өсөлт саарсан аж ахуйн нэгжүүд татвараа бага төлж байгаа жижиг дунд бизнесийнхэн нэлээд хүнд байдалтай байгаа гэсэн учраас бид нар энэ татварын орлогыг 1.2-оор хоёр их наядаар танасан. Дараа нь төсвийн тодотгол хийсэн. Тэгэхээр би татварын дарга гаалийн дарга хоёроос 2013 оны тодотгосон төсөвт суусан орлогын төлөвлөгөөг энэ хоёр дарга тус бүрдээ биелүүлж чадах уу. Нөхцөл байдал ямар байна вэ гэдгийг л асуух гэсэн юм. Төсөв тодотгоод бараг сар өнгөрөөгүй ирж байна шүү дээ. Тэгэхээр тус бүрээс асуулт асууя.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-Би ажлын хэсгийг танилцуулчихъя. Ажлын хэсэг Чулуунбат эдийн засгийн хөгжлийн дэд сайд, Ганцогт Сангийн яамны Төрийн нарийн бичгийн дарга, О.Ганбат Гаалийн ерөнхий газрын дарга, Т.Батмагнай Татварын ерөнхий газрын дарга, Ж.Ганбат Сангийн яамны Төсвийн бодлого төлөвлөлтийн газрын дарга, Ч.Тавинжил Сангийн яамны Төрийн сангийн газрын дарга, Э.Хангай Сангийн яамны Хууль худалдан авах бодлогын газрын дарга, Доржсэмбэд Сангийн яамны нэгдсэн төсвийн төлөвлөлтийн бодлогын хэлтсийн дарга, Хуягцогт Сангийн яамны төсвийн зарлагын хэлтсийн  дарга, Э.Батбаяр Сангийн яамны орлогын хэлтсийн дарга, М.Батгэрэл Сангийн яамны Орон нутгийн хөгжлийн нэгдсэн хэлтсийн дарга, Нямаа Сангийн яамны санхүүгийн зах  зээлийн даатгалын хэлтсийн дарга Эрдэнэбаяр Салбарын хөгжлийн бодлого зохицуулалтын хэлтсийн дарга нар оролцож байна. Татварын ерөнхий газрын дарга Батмагнайгаас эхлээд сая Хүрэлбаатар гишүүний асуусан асуултад хариулъя.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Т.Батмагнай:</w:t>
      </w:r>
      <w:r>
        <w:rPr>
          <w:rFonts w:cs="Arial"/>
          <w:b w:val="false"/>
          <w:bCs w:val="false"/>
          <w:color w:val="000000"/>
          <w:sz w:val="24"/>
          <w:szCs w:val="24"/>
          <w:lang w:val="mn-MN"/>
        </w:rPr>
        <w:t xml:space="preserve"> -Хүрэлбаатар  гишүүний асуултад хариулъя. 2013 оны тодотгол бол 10 сард хийгдсэн. Өнөөдрийн байдлаар бол бид нарын бодит байдал дээр харж байгаа хүлээж байгаа гүйцэтгэлээр бол тодотголоор баталсан төлөвлөгөөг бол барихад хүндрэлтэй байгаа. Энэ маань юу вэ гэхээр бид нар уул уурхайн голлох нэрийн барааны бүтээгдэхүүний биет хэмжээ болон үнэ бол тодотголоор хийсэн хэмжээндээ бас хүрэхгүй байгаа. Тодотголоос өмнө 30 сая тонныг экспортолно гэж байсан тодотголоор 20 сая болгосон. Хүлээгдэж буй гүйцэтгэлээр 17 сая тонныг бол гаргахаар ийм тооцоотой харагдаж байна. Хэдийгээр тодотгол хийгдсэн ч гэсэн тодотголоороо зорьсон биет хэмжээндээ бол уул уурхайн голлох нэрийн бүтээгдэхүүний тоо хэмжээ, экспортлогдох барааны тоо хэмжээ болон үнэ бол хүрэхгүй байна. Тийм болохоор нөхцөл байдал бол хүнд байгаа. 13 оны тодотголоор хийсэн тоог барихад бол хүндрэлтэй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Ч.Хүрэлбаатар:</w:t>
      </w:r>
      <w:r>
        <w:rPr>
          <w:rFonts w:cs="Arial"/>
          <w:b w:val="false"/>
          <w:bCs w:val="false"/>
          <w:color w:val="000000"/>
          <w:sz w:val="24"/>
          <w:szCs w:val="24"/>
          <w:lang w:val="mn-MN"/>
        </w:rPr>
        <w:t xml:space="preserve"> -Хэдээр дутах вэ. Өнгөрсөн оны мөн үеийнхтэй харьцуулахад хэд вэ.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Т.Батмагнай: </w:t>
      </w:r>
      <w:r>
        <w:rPr>
          <w:rFonts w:cs="Arial"/>
          <w:b w:val="false"/>
          <w:bCs w:val="false"/>
          <w:color w:val="000000"/>
          <w:sz w:val="24"/>
          <w:szCs w:val="24"/>
          <w:lang w:val="mn-MN"/>
        </w:rPr>
        <w:t>-Бид нарын хүлээгдэж байгаа тооцоогоор бол  ер нь бол энэ жилийн хувьд өнгөрсөн оны дүнгээсээ одоогийн байдлаар бид нар 240 тэрбумаар бол давуулаад явж байгаа. Өнгөрсөн оноос энийгээ бид нар оны эцэс гэхэд бол 300 тэрбумаар давуулах ахиад нэг 50-60 тэрбумыг бол өнгөрсөн оныхоос давуулахаас нийтдээ бол 12 оны гүйцэтгэлийг 13 оны гүйцэтгэлтэй харьцуулах юм бол...</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Ч.Хүрэлбаатар:</w:t>
      </w:r>
      <w:r>
        <w:rPr>
          <w:rFonts w:cs="Arial"/>
          <w:b w:val="false"/>
          <w:bCs w:val="false"/>
          <w:color w:val="000000"/>
          <w:sz w:val="24"/>
          <w:szCs w:val="24"/>
          <w:lang w:val="mn-MN"/>
        </w:rPr>
        <w:t xml:space="preserve"> -Өнгөрсөн он чинь бол өнгөрсөн жилдээ дуусчихсан. Одоо тодотгохтой харьцуулахаар биелэхгүй л гэж байгаа юм байна шүү дээ тийм 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Т.Батмагнай:</w:t>
      </w:r>
      <w:r>
        <w:rPr>
          <w:rFonts w:cs="Arial"/>
          <w:b w:val="false"/>
          <w:bCs w:val="false"/>
          <w:color w:val="000000"/>
          <w:sz w:val="24"/>
          <w:szCs w:val="24"/>
          <w:lang w:val="mn-MN"/>
        </w:rPr>
        <w:t xml:space="preserve"> -Тодотголтой харьцуулахад бол хүндрэлтэй байгаа. </w:t>
        <w:b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Ч.Хүрэлбаатар:</w:t>
      </w:r>
      <w:r>
        <w:rPr>
          <w:rFonts w:cs="Arial"/>
          <w:b w:val="false"/>
          <w:bCs w:val="false"/>
          <w:color w:val="000000"/>
          <w:sz w:val="24"/>
          <w:szCs w:val="24"/>
          <w:lang w:val="mn-MN"/>
        </w:rPr>
        <w:t xml:space="preserve"> -Хэдээр тасарна гэнэ вэ.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bCs/>
          <w:color w:val="000000"/>
          <w:sz w:val="24"/>
          <w:szCs w:val="24"/>
          <w:lang w:val="mn-MN"/>
        </w:rPr>
        <w:tab/>
        <w:t xml:space="preserve">Т.Батмагнай: </w:t>
      </w:r>
      <w:r>
        <w:rPr>
          <w:rFonts w:cs="Arial"/>
          <w:b w:val="false"/>
          <w:bCs w:val="false"/>
          <w:color w:val="000000"/>
          <w:sz w:val="24"/>
          <w:szCs w:val="24"/>
          <w:lang w:val="mn-MN"/>
        </w:rPr>
        <w:t xml:space="preserve">-Тодотголоор бол 2.3 их наядыг бол хийх ёстой. Бид нарын хүлээгдэж байгаа гүйцэтгэлээр бол 1.9 их наяд гэсэн ийм тооцоотой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Ч.Хүрэлбаатар:</w:t>
      </w:r>
      <w:r>
        <w:rPr>
          <w:rFonts w:cs="Arial"/>
          <w:b w:val="false"/>
          <w:bCs w:val="false"/>
          <w:color w:val="000000"/>
          <w:sz w:val="24"/>
          <w:szCs w:val="24"/>
          <w:lang w:val="mn-MN"/>
        </w:rPr>
        <w:t xml:space="preserve"> -Хэдээр тасарна гэсэн үг вэ.</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Т.Батмагнай:</w:t>
      </w:r>
      <w:r>
        <w:rPr>
          <w:rFonts w:cs="Arial"/>
          <w:b w:val="false"/>
          <w:bCs w:val="false"/>
          <w:color w:val="000000"/>
          <w:sz w:val="24"/>
          <w:szCs w:val="24"/>
          <w:lang w:val="mn-MN"/>
        </w:rPr>
        <w:t xml:space="preserve"> -Ойролцоогоор бол 350-450 тэрбумаар.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Ч.Хүрэлбаатар:</w:t>
      </w:r>
      <w:r>
        <w:rPr>
          <w:rFonts w:cs="Arial"/>
          <w:b w:val="false"/>
          <w:bCs w:val="false"/>
          <w:color w:val="000000"/>
          <w:sz w:val="24"/>
          <w:szCs w:val="24"/>
          <w:lang w:val="mn-MN"/>
        </w:rPr>
        <w:t xml:space="preserve"> -Гаалийн даргаас.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-Ганбат дарга.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О.Ганбат:</w:t>
      </w:r>
      <w:r>
        <w:rPr>
          <w:rFonts w:cs="Arial"/>
          <w:b w:val="false"/>
          <w:bCs w:val="false"/>
          <w:color w:val="000000"/>
          <w:sz w:val="24"/>
          <w:szCs w:val="24"/>
          <w:lang w:val="mn-MN"/>
        </w:rPr>
        <w:t xml:space="preserve"> -Гаалийн байгууллага тодотгосон төсвөөр нэг их наяд 960 тэрбум төгрөгийг оруулах ёстой. Өнөөдрийн байдлаар бол бид нэг их наяд 552 тэрбум төгрөг оруулчхаад байна. Энэнд нөлөөлж байгаа гол хүчин зүйл гэх юм бол гаалийн нийт бараа эргэлт бол 5.7 хувиар буурсан байна. Импортын дүн бол 7.6 хувиар буурчхаад байгаа юм. Хүлээгдэж байгаа гүйцэтгэлээр бол бид нэг их наяд 615 тэрбум төгрөгийг оруулчих байх. Тодотгосон төсвөөс бол 300 гаран 330 тэрбум төгрөг тасалдах болов уу гэсэн бодолтой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bookmarkStart w:id="2" w:name="__DdeLink__6214_986784043"/>
      <w:r>
        <w:rPr>
          <w:rFonts w:cs="Arial"/>
          <w:b/>
          <w:bCs/>
          <w:color w:val="000000"/>
          <w:sz w:val="24"/>
          <w:szCs w:val="24"/>
          <w:lang w:val="mn-MN"/>
        </w:rPr>
        <w:t>Ц.Даваасүрэн:</w:t>
      </w:r>
      <w:r>
        <w:rPr>
          <w:rFonts w:cs="Arial"/>
          <w:b w:val="false"/>
          <w:bCs w:val="false"/>
          <w:color w:val="000000"/>
          <w:sz w:val="24"/>
          <w:szCs w:val="24"/>
          <w:lang w:val="mn-MN"/>
        </w:rPr>
        <w:t xml:space="preserve"> -</w:t>
      </w:r>
      <w:bookmarkEnd w:id="2"/>
      <w:r>
        <w:rPr>
          <w:rFonts w:cs="Arial"/>
          <w:b w:val="false"/>
          <w:bCs w:val="false"/>
          <w:color w:val="000000"/>
          <w:sz w:val="24"/>
          <w:szCs w:val="24"/>
          <w:lang w:val="mn-MN"/>
        </w:rPr>
        <w:t xml:space="preserve">Дэмбэрэл гишүүн асуултаа асууя.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Д.Дэмбэрэл:</w:t>
      </w:r>
      <w:r>
        <w:rPr>
          <w:rFonts w:cs="Arial"/>
          <w:b w:val="false"/>
          <w:bCs w:val="false"/>
          <w:color w:val="000000"/>
          <w:sz w:val="24"/>
          <w:szCs w:val="24"/>
          <w:lang w:val="mn-MN"/>
        </w:rPr>
        <w:t xml:space="preserve"> -Тэгэхээр энэ ойрын өдрүүдэд валют төгрөгийн ханш 1700-аас доош 1600-д бууж байгаа юм ажиглагдаж байгаа. Тэгээд энийг бол би ойлгохдоо нийлүүлэх Сангийн яамнаас гаргах мөнгөний хэмжээ багасах замаар тэр нөхцөлийн дунд энэ мөнгөний ханш доошоо бууж байна гэсэн хувийн ойлголттой байгаа. Жишээлэх юм бол хөрөнгө оруулалтын өдий төдий их мөнгөнүүдийг аль болохоор одоо мөнгөний орлогын хомсдол байгаа учраас зарлагын санхүүжилтийг бол барьж байгаа энэ тохиолдлын үр дагавраар голлон бууж байна уу, үнэхээр бодлогын томоохон арга хэмжээний үр дүнд энэ доллар төгрөгийн ханшин дээр 100-аад төгрөгөөр буучих вуу гэж энийгээ асууж байгаа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Хоёр дахь зүйл бол Улсын Их Хурал удаа дараа хэлээд байгаа. Гишүүд ч хэлээд байгаа. Төсөв батлахад ярьж байсан. Энэ төсвөөс гадуур их хэмжээний мөнгө эргэлдэж зарагдахад хүрч байна. Энийг бол төсөвт нь оруулж багтааж төсвийн жил жилийнхээ хуулиар төсөв баталж байгаа хуулиндаа оруулж явъя гэж. Үүнээс гадуур явж байгаа мөнгө гэдэгт бол тэр гурван тэрбум долларын үнэ тогтворжуулах мөнгө хөгжлийн банкны зарж байгаа мөнгө тэгээд нарийн сайн хөөгөөд байвал бас одоо Засгийн газрын сангуудын зарим одоо хэсэг нь бол төсөвт суухгүйгээр Улсын Их Хурлын баталсан төсвөөс гадуур зарагдаж байна гэж ингэж ярьдаг. Энийг ер нь цэгцэлж энэ хуулиар Улсын Их Хурал нэгдсэн бодлогоор төсвөөр явуулах талаар Сангийн сайд бодож байгаа юм бий юу. Ер нь юу гэж ойлгож байгаа вэ. Бидний ойлголтоос таны ойлголт одоо ямар байна  вэ. Засах уу гэсэн хоёр асуултыг би тавьж байгаа юм .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-Улаан сайд хариулъя. Төсвийн гадуурх хөрөнгийн асуудал.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Ч.Улаан:</w:t>
      </w:r>
      <w:r>
        <w:rPr>
          <w:rFonts w:cs="Arial"/>
          <w:b w:val="false"/>
          <w:bCs w:val="false"/>
          <w:color w:val="000000"/>
          <w:sz w:val="24"/>
          <w:szCs w:val="24"/>
          <w:lang w:val="mn-MN"/>
        </w:rPr>
        <w:t xml:space="preserve"> -Баярлалаа. Тэгэхээр валютын ханш буурч байгаа нь бол энэ Засгийн газар Монголбанкнаас явуулсан бодлогын үр дүнгээр буурч байна гэдгийг би хариуцлагатайгаар мэдэгдмээр байна. Хөрөнгө оруулалтын болон улсын төсвийн санхүүжилтийг барих замаар ханш бууруулчих вуу гэдэг ийм үндэслэл өнөөдөр тогтоогдохгүй байгаа. Яагаад гэвэл хөрөнгө оруулалтын санхүүжилтийг бид нар 12 сар гарсаар урд саруудын дундажтай харьцуулах юм бол ер нь хоёр илүү дахин нэмэгдүүлж болгож байгаа. Хөрөнгө оруулалтын санхүүжилт бодитой хийгдсэн ажлын хуулиар олгогдох санхүүжилт өнөөдөр бол одоо бараг сааталгүй олгогдож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Өнөөдөр Сангийн яаман дээр хөрөнгө оруулалтын санхүүжилтийн санхүүжигдээгүй үлдэгдэл нэг 18 орчим тэрбум төгрөгийн 10 хүрэхгүй цөөхөн төсөл арга хэмжээ хүлээгдэж байгаа. Түүнээс бусад одоо бодитой хийгдсэн баталгаажсан гүйцэтгэлүүд бол санхүүжсэн байгаа. Тийм учраас хөрөнгө оруулалтын санхүүжилтийг барьснаас болж ханш буурсан уу гэдэг үндэслэл тогтоогдохгүй байна. Төсвөөс гадуур явж байгаа их хэмжээний хөрөнгө байна гэсэн шүүмжлэл байнга гарч байгаа. Энийг бол одоо дотор нь зааг ялгаатай авч үзэх ёстой байх. Үнэ тогтворжуулах зорилгоор гаргасан тэр санхүүжилт бол энэ бол одоо төсвийн санхүүжилт биш. Энэ бол банк хоорондын санхүүжилт. Зээлдэгч зээлдүүлэгчийн хоорондын харьцаагаар явж байгаа. Тийм учраас энийг бол төсвөөр дамжуулах үндэс байхгүй.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Чингис бонд хөгжлийн банкны эх үүсвэрийн тодорхой зохицуулагдах харьцаанууд нь төсвөөрөө дамжаад явж байгааг та бүхэн маань мэдэж байгаа. Энэ юу байна гэвэл энэ нэгдүгээрт төсвөөс гарах үйлчилгээний зардал. Хүүгийн төлбөр бол төсөв дээрээ бүрэн суусан байгаа. Нөгөө талаараа Монгол Улсын өрийн хязгаар дотор бол энэ үзүүлэлт батлагдаж  мөн хянагдаж явж байгаа. Тийм учраас төсвөөс бүрэн гадуур явж байгаа асуудал биш. Энд асуудал юунд байна вэ гэвэл төсвийн зарлагад бүрэн суулгах. Төсвийн алдагдалд энийг тооцох ийм хоёр асуудал байгаа. Энэ хоёр асуудлыг бол онолын хувьд боловсруулж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Гэхдээ нэгэнт төсвийн хууль маань өөрөө энэ үзүүлэлтүүдээр төсөвт оруулаагүй баталсан учраас бид бол энийг одоо энэ хуулийнхаа дагуу явуулж байгаа 13 оны төсвийн тайлан гаргаж Засгийн газраас Их Хурлаар батлуулахаар оруулахад бол бид нар харин энэ Чингис бондын зарцуулалтыг төсвийн зарлага талд тусгаж  оруулахаар бэлдэж байна. Мөн одоо энэ хүрээнд өрийн удирдлагын тухай хуулийг бид боловсруулж хэлэлцүүлгийн шатандаа явж байна. Засгийн газар дээр хэлэлцэгдэх бэлтгэл хангагдсан. Ойрын үед Их Хуралд өргөн барина. Энэ хуулиар бол бид энэ асуудлыг бол цэгцлэхээр журамлахаар ингэж орж ирж байгаа. Ийм ажлууд бол цаашдаа хийгдэх болно.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Ер нь цаашдаа бол одоо энэ Засгийн газрын үнэт цаасны эх үүсвэрийг бид нар нэлээд зааг ялгаатай төсөв дээрээс шууд төлөгдөх тэр хэсэг нь бол төсвийн зарлага дотор суугаад явдаг. Эдийн засгийн үр ашигтай эргээд зээлээ төлөх тэр төслүүдийнх нь үйлчилгээний зардал шаардлагатай үйлчилгээний зардлууд нь бол тусаад явдаг. Гэх жишээтэй бид нар бол хуулинд бол нэлээд зааглаж тодорхой болгох энэ зохицуулалтыг нарийвчлах асуудлуудыг ойрын үед оруулж ирэхээр бэлдэж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bookmarkStart w:id="3" w:name="__DdeLink__2386_1923033232"/>
      <w:r>
        <w:rPr>
          <w:rFonts w:cs="Arial"/>
          <w:b/>
          <w:bCs/>
          <w:color w:val="000000"/>
          <w:sz w:val="24"/>
          <w:szCs w:val="24"/>
          <w:lang w:val="mn-MN"/>
        </w:rPr>
        <w:t>Ц.Даваасүрэн:</w:t>
      </w:r>
      <w:r>
        <w:rPr>
          <w:rFonts w:cs="Arial"/>
          <w:b w:val="false"/>
          <w:bCs w:val="false"/>
          <w:color w:val="000000"/>
          <w:sz w:val="24"/>
          <w:szCs w:val="24"/>
          <w:lang w:val="mn-MN"/>
        </w:rPr>
        <w:t xml:space="preserve"> -</w:t>
      </w:r>
      <w:bookmarkEnd w:id="3"/>
      <w:r>
        <w:rPr>
          <w:rFonts w:cs="Arial"/>
          <w:b w:val="false"/>
          <w:bCs w:val="false"/>
          <w:color w:val="000000"/>
          <w:sz w:val="24"/>
          <w:szCs w:val="24"/>
          <w:lang w:val="mn-MN"/>
        </w:rPr>
        <w:t xml:space="preserve">Батболд гишүүн.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С.Батболд:</w:t>
      </w:r>
      <w:r>
        <w:rPr>
          <w:rFonts w:cs="Arial"/>
          <w:b w:val="false"/>
          <w:bCs w:val="false"/>
          <w:color w:val="000000"/>
          <w:sz w:val="24"/>
          <w:szCs w:val="24"/>
          <w:lang w:val="mn-MN"/>
        </w:rPr>
        <w:t xml:space="preserve"> -Намар ээлжит бус чуулганы үеэр хөндөж байсан л даа. Энэ Засгийн газар маань бол ер нь өмнөх өмнөх Засгийн газруудын үед байгаагүй ийм одоо боломж санхүүгийн эх үүсвэртэй байж ирсэн. Төсвийн хувьд бол зарлага гээд 7 тэрбум нэлээд гараад явсан зарлагатай. За тэгээд хөгжлийн банкны өмнөх Засгийн газрын босгосон хөрөнгө дээр нь Чингис бондын мөнгө дээр нь одоо нөгөө үнэ тогтворжуулах хөтөлбөр дээр нь бас Засгийн газар маань өөрөө нэг их наядын бонд гаргачихсан ийм одоо эх үүсвэрүүд тал дээрээ бол гарцаагүй бодитой тоогоороо бол боломжийг хангаж чадсан ийм эх үүсвэртэй байсан. Гэтэл яг оны үзүүлэлтүүдийг хараад ирэхээр нөгөө макро эдийн засгийн үзүүлэлтүүд маань буучихсан байдаг. Хөгжлийн эдийн засгийн өсөлтийн хурд нь буурчихсан.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Төсвийн орлого тасраад ирчихсэн. Төсвийн алдагдалтай гарчихсан. Ханшны савалттай болчихсон. Шууд хөрөнгө оруулалт багасчихсан. Экспорт, импорт буурчихсан. Ийм асуудлууд гараад ирдэг. Олон асуудлууд ингээд дагаад. Үүний бодлогын хувьд бол Засгийн газар тэгээд Сангийн сайд би өмнө нь Батбаяр сайдаас асууж байсан юм. Алдаа нь юундаа байна вэ, бэрхшээл нь. Энэ Засгийн газрын бодлогын алдаа болж байна уу. Эсвэл ямар тайлбар байна, энэ дүгнэлт маань зөв байна уу гэж асууж байсан юм. Энэ асуултыг би Улаан сайдаас асууя гэж ингэж бодож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Өмнө хэлж байсан тайлбар бол ерөөсөө хамтарсан Засгийн үед өмнөх сонгуульд хүний хөгжил сангийн 21 мянган төгрөгийг авахад олгосон зээл одоо авсан энэ урьдчилгаа төлбөр бол гол юу нь болж байсан гэсэн тийм л нэг хүний хөгжлийн сан уруу л хийсэн тайлбар хэлээд голлодог юм билээ. Гэтэл бол бид ч одоо бас популизм хийж байгаа биш. Бодитой улс орны эдийн засаг хүндэрч байна. Цааш нь яах вэ гэдэг дүгнэлтийг бодитой ярьж байгаа үед бол тэр үндсэн онош дүгнэлт маань бол хэцүү байх нь зүйтэй байх. Тэгэхгүй бол улс орны эдийн засаг өөрөө ийм байдал уруу л явж байна. Тэгэхээр энэ дээр ямар дүгнэлт гаргаж байна вэ Сангийн сайдын хувьд гэсэн зүйлийг нэгдүгээрт тодруулъя гэж бодож байгаа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Хоёрдугаарт нь бол энэ олон зүйл ярьж байгаа. Эцсийн дүндээ бол Улаан сайдын хувьд бол төсвийн сахилга бат хууль макро эдийн засгийн тэнцэл гээд энэ асуудлуудыг бол бидэн дундаа хамгийн сайн мэддэг, хамгийн туршлагатай хамгийн одоо чадвартай сайд нарын нэг гарцаагүй мөн үү гэвэл мөн  шүү дээ. Гэтэл бол энэ асуудлууд тухайлбал энэ яригдаад гишүүдээс тавигдаад байгаа төсвийн хууль өөрөө зөрчигдөөд байна. Төсвийн тогтвортой байдлын хууль зөрчигдөөд байна. Төсвийн гадуур их хэмжээний эх үүсвэр энэ Чингис бонд энэ үнэ тогтворжуулах хөтөлбөрийн асуудлууд маань бол төсөвтөө суухгүйгээр явж байгааг энийг зөв зүйтэй гэж үзэж байна. Энэ яагаад ийм байдал дээр орж байна вэ. Ийм асуулт тавигдаж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Ялангуяа энэ дээр удаа дараа гишүүдээс шударга  ёс бүлгийн гишүүдээс ч гэсэн ярьж байсан л даа. Манай засгийн газрын оролцсон гишүүд бол бас олонхынхоо хэлсэн энэ чиглэл дээр байгаа болохоос биш өөрсдөө нэг хараат бус зарчимтай байх боломж их муу байгаа гэсэн ойлголт гаргаж хэвлэл мэдээлэл дээр хэлсэн байна лээ л дээ. Би бас зөөлөн хэлэхэд. Тэгэхээр яг тийм нөхцөл байдал нөлөөлөөд Сангийн сайд туршлагатай, чадвартай, мэдэж байгаа хэдий ч гэсэн хуулийг сахиулж мөрдүүлэх мөн хяналт тавих оролцоог хангах энэ асуудал дээр бас боломж олгогдохгүй байсан уу. Ялангуяа би энэ бондтой холбоотой үнэ тогтворжуулах хөтөлбөртэй холбоотой энэ төсвийн хуулинд суугаагүй асуудлуудын хүрээнд бол ямар зүйл хэлэх вэ гэж асуумаар байна.</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Энэ маань хариуцлагын асуудал болж хувирах ийм одоо үндэс суурь болж байна уу гэсэн эдгээр зүйлүүдийг тодруулъя гэж бодож байна. Ер нь бол бид чинь бас эдгээр зүйлүүдийг тодруулъя гэж бодож байна. Ер нь бол бид чинь бас хэдийгээр дотроо бас юмаа эрх баригдаж байгаа олонх нь явуулж байгаа хэдий ч гэсэн сөрөг хүчний зүгээс тавигдах хяналт мөн Засгийн газрын кабинет дотроо үүрэг функцийн дагуу тавигдах хяналт дэлхийн банк валютын сангаас ч гэсэн хөндлөнгөөс өгч байгаа зөвлөмж дүгнэлтүүд энэ бүгд ер нь хэрхэн авагдаж хангадаж явж байна вэ. Богино хугацаанд асуулт шийдэгдэж байгаа боловч дунд хугацаанд болон урт хугацаандаа сөрөг эдийн засагт даралт дарамт болох энэ зүйлүүд маань нэлээд нэмэгдээд байна уу гэдэгтэй сайд маань ямар бодол саналтай байна вэ гэсэн эдгээр зүйлүүдийг асууя.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-Улаан сайд харилъя.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Ч.Улаан:</w:t>
      </w:r>
      <w:r>
        <w:rPr>
          <w:rFonts w:cs="Arial"/>
          <w:b w:val="false"/>
          <w:bCs w:val="false"/>
          <w:color w:val="000000"/>
          <w:sz w:val="24"/>
          <w:szCs w:val="24"/>
          <w:lang w:val="mn-MN"/>
        </w:rPr>
        <w:t xml:space="preserve">-Баярлалаа. Тэгэхээр энэ Засгийн газар эдийн засгийн эх үүсвэрийн хувьд бол урьд өмнө байгаагүй боломжтой байна гэж хэлж байгаа бол  энэ бас нэг дүгнэлт л дээ. Тодорхой дүгнэлт зүйтэй. Тийм байгаа бид одоо Чингис бондыг Улсын Их Хурлаас өгсөн чиглэл даалгаврын дагуу босгож харьцангуй үр ашигтай хямд нөхцөлөөр босгож хөгжлийн хөрөнгө оруулалтын эх үүсвэрийг бүрдүүлсэн энэ маань бол Их Хурлаас шийдэж өгсөн шийдвэрийн дагуу хэрэгжилтийг зохион байгуулж байгаа арга хэмжээ. Хөгжлийн банкныхаа эх үүсвэрийг оновчтой зарцуулахад онцгой анхаарал хандуулж байна. Үнэ тогтворжуулах хөтөлбөр бол энэ одоо Монголбанк салбаруудын хооронд хийж байгаа санхүүгийн нэг ийм оновчтой механизм байгаа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Засгийн газар бол өөрөө мэдэж Их Хурлаас баталж өгсөн тэр л боломжийн хүрээнд одоо үнэт цаасаа дотоодын зах зээл дээр борлуулж төсвийг сааталгүй үйлчлэх энэ үүргээ биелүүлж яваа ийм давуу тал бол байна. Энэ үнэн байна. Нөгөө талд нь бас бидэн дээр одоо бас амаргүй ачаалал байгаа. Хүний хөгжил сангийн өр гэхэд одоо 1.1 их наяд төгрөгийн өр бидэнд байгаа. Дээрээс нь энэ өрийг үйлчлэхэд гарч байгаа зардал 100 гаруй тэрбум төгрөгийн зардал байна. Дээрээс нь урьд өмнө аваад ашигласан Оюутолгойгоос авсан 250 сая доллар буюу 390-ээд тэрбум төгрөгийн зээлийг бид  нар буцаан суутгах ёстой байгаа. Мөн одоо Чалкотой байгуулсан гэрээгээр авч ашигласан 350 сая долларын 500-аад тэрбум төгрөгийн энэ одоо өрийг бас дарах учиртай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Монголбанкнаас аваад ашиглачихсан байсан 220 тэрбум төгрөгийн богино хугацаатай өрийг бид нар төлсөн. Ингээд аваад үзэх юм бол бий болсон нэмэгдэл боломж энэ уламжилж авсан ачаа хоёрын хооронд бол бас зөрүү бий. Бид одоо Чингис бондоор бол харин төсвийн алдагдал нөхөх арга хэмжээг бол огт санхүүжүүлээгүй. Нийгмийн халамжид огт тараагаагүй. Тийм учраас Чингис бонд  маань өөрөө эргээд цаашдаа хөгжлийн санхүүжилт болж ингэж ашиглагдах цаашдаа хөгжлийн суурь тавих зорилтод ашиглагдаж байгаа. Ийм одоо бодлого барьж байна гэдгийг би хэлье гэж бодож байна. Манай эдийн засагт өнөөдөр бас  амаргүй хүнд сорилтууд тулгарсан байгаа нь үнэн. Эдийн засгийн хурд өмнөх жилүүдтэй харьцуулахад доогуур байна. Гэхдээ хоёр оронтой тоонд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Гадаадын шууд хөрөнгө оруулалт буурсан. Энэ нь эргээд төлбөрийн балансан дээр ачаалал үүсгэж байгаа нь үнэн. Үүнээс үүдэлтэйгээр ханшин дээр бас тогтворгүй байдал бий болсон. Тэгэхээр энэ бүх байдлуудад бол Засгийн газар ялангуяа Эдийн засгийн хөгжлийн яам, Сангийн яам бол Монголбанктайгаа хамтарч шуурхай дүн шинжилгээ хийж урьдчилан сэргийлэх бололцооны бүх арга хэмжээг бол авч хэрэгжүүлж ажиллаж байгаа гэдгийг хэлэх нь зүйтэй байх гэж бодож байна. Ингээд одоо энэ оны эдийн засаг төсөв санхүүгийн гүйцэтгэлүүд гарна. Тэрэн дээр бол нэлээд ул суурьтай дүгнэлт хийж энэ байдалд бол үнэлэлт, дүгнэлт өгөх бололцоотой болно гэж бодож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Төсвийн хууль зөрчигдөхөд тавьж байгаа хяналтын талаар асууж байгааг энэ их зүйтэй асуудал байна. Ер нь Сангийн яам, Сангийн сайдын барьж байгаа зарчим бол ерөөсөө л хуулийг тэр тусмаа одоо шинээр батлагдсан төсвийн хууль төсвийн тогтвортой байдлын тухай хуулийг яс барьж ажиллах ийм л хатуу зарчимтай байгаа. Ийм ч учраас Сангийн сайд бол найзгүй найраагүй хуулийнхаа заалтын төлөө ингэж асуудал тавьж ингэж хөөцөлдөж ажиллаж байгаа. Гэхдээ энэ маань бүх шатанд бас одоо санаа төртөл хэрэгжихгүй байгаа ийм явдал байгаа энийг бол ойлгож байна. Бид хаана хаанаа л мэдэж байгаа. Жишээ нь одоо Чингис бондыг улсын төсвөөр дамжуулсангүй гадуур явуулчихлаа гэдэг асуудал ярьж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Энэ дээр бид бүгдээрээ л мэдэж байгаа шүү дээ. Цаг хугацааны болоод эдийн засгийн агуулгатай бас ийм асуудлууд байсан шүү дээ. Бид нар одоо 13 оны төсвийг 12 оны 11 сарын 8-ны өдөр баталсан. Чингис бонд 12 сарын 5-ны өдөр мөнгө нь орж ирсэн. Тэгэхээр энэ бол одоо тэр бүрэн хэмжээгээрээ төсөв дээр суух бололцоо байгаагүй гэдэг нь бол цаг хугацааны хувьд харагдаж байгаа байх. Гэхдээ бид нар урьдчилж тооцоод Чингис бондыг аж ахуйн эргэлтэд оруулах зайлшгүй шаардлагатай үйлчилгээний зардал хүүгийн төлбөрийг бол төсөв дээрээ урьдчилан бодож суулгасан.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Дээрээс нь Их Хурлаас гаргаж өгсөн чиглэлийн дагуу жилд оногдох хэмжээг нь урьдчилж тооцоод гурван жилдээ 5 тэрбум хүртэл бонд гаргаарай гэдгийг чинь гурван жилд нь үзээд нэг жилд нь дунджаар 1.5 орчим байх юм байна гэж багцаалаад улсын өрийнхөө тооцоотой энийг уялдуулж үзээд улсын өрийн хуулиар тогтоосон хязгаарыг давахгүйгээр багтах хэмжээ нь бол 1.5 тэрбум төгрөг байна гээд ингээд энийгээ бол улсын өрийнхөө үзүүлэлтэд бол суулгасан. Тэгэхээр энэ хэсэг нь бол хуулиараа бүрэн суугаад явсан юм. Цаана нь бидэнд одоо тодорхойгүй байсан сууж чадаагүй үлдсэн асуудал бий. Энэ бол нэгдүгээрт төсвийн зарлага талд  сууж чадаагүй. 11 сарын 8-нд төсөв батлагдаж байхад бид нар зарлага талд нь Чингис бонд өчнөөн тэрбум доллар борлогдоод ийм ийм төсөлд өгнө гэж төсөвт суулгах бололцоо байгаагүй.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Хоёрдугаарт энэ бол төсвийн алдагдалд суугаагүй. Төсвийн тогтвортой байдлын тухай хуулиар бол улсын төсвийн алдагдлыг ДНБ-ийн 2 хувиас хэтрүүлэхгүй байх ёстой гэсэн ийм одоо хуулийн заалттай. Тэгэхээр бид энэ хоёр хувийнхаа хуулийн заалтыг хатуу мөрдөөд явж байгаа. Бодит байдал ерөөсөө л энэ. Бид нар бүгдээрээ мэдэж байгаад Их Хурал дээрээ ярьж байгаад ингээд л шийдсэн. Бид энэ хуулийнхаа заалтыг өнөөдөр яс мөрдөөд явж байгаа. Ер нь цаашдаа эдийн засгийнх нь зөв гольдролд  оруулах үүднээс бид нар өрийн хуулиар зохицуулалт хийж энэ байдлуудыг засах энэ саналаа бас давхар боловсруулаад явж байна. Ийм учраас Сангийн яам бол одоо энэ хуулиар олгогдсон үүргийг хуульчлан биелүүлэх тал дээр онцгой анхаарал тавьж ажиллаж байгаа гэдгээ хэлмээр байна. Энэ дээр ойлголтын зарим асуудал дээр зөрүү байгаа энийг бас хэлчих нь зүйтэй юм уу гэж бодож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Хөрөнгө оруулалтын санхүүжилтийг дутуу хийсэн, төсвийг хуваарийн дагуу өгсөнгүй нь эдийн засгийн өсөлтөд хүнд байдал бий болголоо гэсэн дүгнэлт хийж байгаатай би санал нэгдэхгүй байна. Яагаад нэгдэхгүй байна гэхээр энэ маань өөрөө ойлголтын зөрүү байна. Засгийн газрын хуулинд төсвийн санхүүжилтийг хуваарийн дагуу олго гэсэн заалт байгаа нь үнэн. Гэхдээ төсвийн тухай хуулийн 12.1.7 дээр улсын төсвийн санхүүжилтийг батлагдсан төсвийн дагуу олгоно гэж заасан байгаа. Батлагдсан төсвөөс олгох санхүүжилтийг гаргаж болохгүй хориглох нөхцөлүүдийг төсвийн тухай шинэ хуулиар зааж өгсөн байгаа. Тийм учраас бид нар төсвийн тухай хуулийнхаа энэ заалтуудыг яс мөрдөж ажиллаж байгаа. Тэгэхээр өнөөдөр хийгдэж байгаа санхүүжилт бол хуулийн дагуу бодитой хийгдсэн ажил, баталгаажсан гүйцэтгэлд санхүүжилт өгөгдөж байгаа юм. Тэгэхээр зэрэг энэ маань бол одоо хуулийн заалтаа бид нар мөрдөж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Хоёр өөр хуулийн зүйл заалт ишилсэн тэр нь хоорондоо уялдаагүй байгаагаас ийм дүгнэлт хийхэд хүргэж байгаа нь бол бас жоохон эргэж харж үзэх асуудал байх. Та бүхэн ул суурьтай эргэж дүгнээрэй гэж хэлмээр байна. Ер нь хууль хэрэгжүүлэхийн төлөө тавих шаардлагыг бол цаашдаа ч бид хатуу мөрдөнө. Баярлалаа.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-Эрдэнэбат гишүүн асуултаа асууя.</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Д.Эрдэнэбат:</w:t>
      </w:r>
      <w:r>
        <w:rPr>
          <w:rFonts w:cs="Arial"/>
          <w:b w:val="false"/>
          <w:bCs w:val="false"/>
          <w:color w:val="000000"/>
          <w:sz w:val="24"/>
          <w:szCs w:val="24"/>
          <w:lang w:val="mn-MN"/>
        </w:rPr>
        <w:t xml:space="preserve"> -Баярлалаа. Би энэ огцруулах саналыг оруулж ирж байгаа Ардын намын бүлгээс яг тодорхой нэг хэдэн асуулт асууя. Би Бямбацогт гишүүнийг бас бүлгийн даргын хувьд тодорхой хариулт өгөх байх гэж найдаж байна. Нэгдүгээрт та саяхан бүлгийн даргаар намаасаа сонгогдсон. Хэвлэл мэдээлэлд ярилцлага өгөхдөө бид нар зөвхөн ингээд сөрдөг гацаадаг улс төрийн хүчин биш бүтээлч санаачлагатай сөрөг хүчин байна гэж мэдэгдсэн. Хамгийн анхны чинь үйлдэл өнөөдөр Засгийн газрын хоёр сайдыг огцруулахаар санал оруулж ирж байгаа чинь таны бүтээлч санаачилга мөн гэж ойлгох уу.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Хоёр дахь асуудал танай намын дүгнэлтэн дотор Засгийн газар өнгөрсөн нэг жил 5 сарын хугацаанд үр бүтээлтэй ажиллаж чадсангүй гэсэн шууд дүгнэлтийг хийсэн үр бүтээл гэдгийг та юугаар дүгнэх ёстой юм бэ. Энэ дээр нэг хариу өгөөч.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Гуравдугаарт өнөөдрийн үүссэн нөхцөл байдал эдийн засгийн хүндрэл экспортын бүтээгдэхүүний үнийн бууралт борлуулалтын бууралт түүнээс үүднээс үүдсэн валютын хомсдолоос шалтгаалсан гэдгийг та бүгд хүлээн зөвшөөрч чадах уу.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Дараагийн асуудал хэрвээ 1.5 тэрбум долларын бондыг бид нар тухайн үед зах зээлээс босгоогүй байсан бол Монголд эдийн засгийн ямар эрсдэл хүндрэл ирэх байсан бэ гэсэн тооцооллыг та бүгд хийж үзсэн үү.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Дараагийн асуудал өнгөрсөн Засгийн газар дөрвөн жилийн хугацаанд 1.5 тэрбум доллартай бараг тэнцэх хэмжээний уртын биш богинын зээлийг Оюутолгой, Тавантолгой Эрдэнэт болон бусад Засгийн газрын баталгаагаар авч байсан. Энэ зээлээр тухайн үед Ардын намын бодлогоор нэг удаагийн том бүтээн байгуулалт хийгдсэн үү гэдгийг асууя.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Дараагийн асуудал Миеэгомбын Энхболд Засгийн хоёр сайдыг эдийн засаг санхүү хоёрыг нь огцруулаад шинэ сайд тавьчихвал сайжирна гэсэн. Сайжирна гэсэн баталгааг та нар хаанаас гаргаж ирж байгаа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Дараагийн асуудал 2013 оны дөрөвдүгээр сард Засгийн газар огцруулах асуудлыг та бүхэн тавьсан. Одоо 8 сарын дараа хоёр сайдыг огцруулах саналыг тавьж байна. Би энийг улс төрийн тоглолт гэж ойлгож байна. Энэ тоглоом дахиад хаврын чуулганаар үргэлжилж явагдах уу.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Дараагийн асуудал. Цаашид … миний үгийг сонсож бай тэгэх үү. Урьдчилсан энэ өнөөдрийн үүссэн валютын хомстлын урьдчилсан нөхцөл байдлыг яг чухам юунаас болсон бэ гэсэн бодит дүгнэлтийг та бүгд юу гэж харж байгаа юм. Би тодорхой асуулт тавилаа шүү.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-Бямбацогт гишүүн хариулъя.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С.Бямбацогт:</w:t>
      </w:r>
      <w:r>
        <w:rPr>
          <w:rFonts w:cs="Arial"/>
          <w:b w:val="false"/>
          <w:bCs w:val="false"/>
          <w:color w:val="000000"/>
          <w:sz w:val="24"/>
          <w:szCs w:val="24"/>
          <w:lang w:val="mn-MN"/>
        </w:rPr>
        <w:t xml:space="preserve"> -Эрдэнэбат гишүүний асуултад хариулъя.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Нэгдүгээрт бүлгийн дарга болчихоод сөрдөг биш бүтээдэг бүтээлч бүлэг байлгахын төлөө ажиллана гэсэн тэр чинь яасан бэ гэж асууж байна л даа. Тэрний эхлэл энэ. Бүтээлч байхын тулд эхлээд энэ салан задгай хариуцлагагүй хуулийг уландаа гишгэдэг олонхоороо хүч түрдэг энэ байдалд бид нар цэг тавих ёстой. Энийг бид нар өнгөрсөн хавраас хойш байнга ярьж ирсэн. Өнгөрсөн хавар 4 сард энэ Засгийн газар чинь үйл ажиллагаа нь нэг л биш бодлогогүй байна анхаарах ёстой юм бишүү гэж бид Засгийн газрыг огцруулах асуудал ярьж байсан. Харамсалтай нь олонхоороо хүч түрээд аваад үлдсэн. 8 сард ер нь хэцүүдлээ шүү хүндэрлээ шүү.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Төсвийн орлого чинь нэг их наяд гаруй тасарч байна төсвийн зардлаа санхүүжүүлж чадахгүй байна. Энэ нөхдүүд чинь ээлжит бус чуулган зарлах юм биш үү гэж бид Монгол Ардын намын бүлгээс шаардлага тавьсан. Харамсалтай нь үгүй гэсэн дараад энэ болохгүй байгаа бүтэхгүй байгаа ажлаас хийж чадахгүй байгаа сайд нартай хариуцлага тооцвол яасан юм бэ гэсэн шаардлага дахиад тавьсан харамсалтай нь үгүй гэсэн. Гэтэл бидний хэлж байсан үгүүдийг, бидний шаардаж байсан шаардлагуудыг бидний сануулж байсан сануулгыг зөвхөн Монгол Ардын намын бүлэг биш ард түмэн Монгол Улсын Ерөнхийлөгч, Дэлхийн банк олон улсын байгууллагууд хамгийн сүүлд нь энд сууж байгаа Амаржаргал гишүүн хүртэл үнэхээр болохгүй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Хариуцлагагүй байдал газар авлаа. Хууль зөрчиж байна. Энэ сайд нар чинь Их Хурлынхаа дээр нь гараад суусан байна гэдгийг бүгд ярилаа шүү дээ. Энэнээс болоод бид ухаалаг төрлүүгээ хүртэл гээд уг нь том төрөөс жижиг төр уруу тэнэг төрөөс бодлогогүй төрөөс ухаалаг төр уруу явах ёстой байх л даа. Гэтэл бид нар том төрөөс ухаалаг төр уруу гээд Ерөнхийлөгч маань бас жоохон соёлтой хэлж байна лээ. Энэ чинь болж бүтэхгүй байгаагийн эцсийн илэрхийлэл биш юм уу. Их Хурал нь хариуцлага хүлээхгүй юм бол Засгийн газар нь хариуцлага хүлээхгүй юм бол энэ сайд нар нь хариуцлага хүлээхгүй юм бол би өмнөөс нь  хариуцлага хүлээе гээд энэ Амаржаргал гишүүн хэлж байгаа чинь асуудал биш юм уу. Энийг хариулаач та.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Хоёрдугаарт нь үр бүтээл гэж юу вэ гэж үр дүн байх ёстой. Өнөөдөр 2011 онд Монгол Улсын эдийн засгийн өсөлт 17 хувьтай байсан. 2012 онд 14 хувьтай байсан. Энэ онд 11 хувьтай болох гэж байна. Энэ өсөлт үү. Гурван жил дараалан буурч байна. Энэ өсөлт үү, энэ үр дүн мөн үү. 2014 онд нэг хүнд ногдох ДНБ 3459 ам доллар байсан. 2012 онд 3342 болж буурсан. Энэ оны хүлээгдэж байгаа гүйцэтгэлээр 2800, 2900 орчим доллар байхаар байж байна. Нэг хүнд ногдох ДНБ-ий өсөлтөөр бид бас эдийн засгийн өсөлт хүн ардынхаа амьдралын сайжралтыг хэлдэг. Гурван жил дараалан буурч байна. Энэ үр дүн мөн үү. Энд үр бүтээл алга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Дахиад цааш нь хэлье л дээ. Үнэ бууруулна, үнэ тогтворжуулна гэж ард иргэддээ бид өнгөрсөн Засгийн газрын үед сар бүр 21 мянган төгрөг олгож бас амьдралыг нь дээш нь татах гэж явж байсан. Ерөөсөө иргэдэд мөнгө тараадаг энэ буруу. Иргэдийн цалин, тэтгэврийг нэмдэг буруу. Өнгөрсөн 8-аас 12 онд цалин тэтгэврийг 2.5-3 дахин нэмэгдүүлж байсан. Энүүгээр ард иргэд маань амьдрал нь бас залгаж байсан. Хөдөө аж ахуйд яагаад өсөлт гарсан юм. Малаа барьж гурилаа авдаг, малаа барьж даавуу, даалимбаа авдаг хүмүүс малаа барихаа больсон 21 мянган төгрөгөөр чинь гурил будаагаа авдаг болсон. Өнөөдөр тэр байхгүй болсон одоо эргээд малаа барьдаг болсон.  Малаа нядалдаг болсон. Үүнийх нь оронд бид нар томоохон компаниудад үнэ тогтворжуулах хөтөлбөр хэрэгжүүлье. Үнийг тогтвортой байлгана гэсэн. Өнөөдөр үнэ яаж өссөн бэ.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Өнөөдөр гурилын үнэ 20 хувиар өссөн байна. Атар талхны үнэ хамгийн ядарсан иргэдийн иддэг 650 төгрөгний талх маань 840 төгрөг болж 27 хувиар өссөн байна. Цагаан будаа 30 гаруй хувиар өссөн байна. Сүү 27 хувиар өссөн байна. Тараг 25 хувиар өссөн байна. Өндөг 70 хувиар өссөн байна. Орон сууцны 1 метр квадратын үнэ 100 хувь өссөн байна. Энэ үр дүн мөн үү. Энийг та бас хариулж өгөөч.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Экспортоос болсон гэж хэлж байна. Экспорт дээр бид бас асуудал ярьдаг. Таван толгойн гэрээ Чалкотой хийсэн гэрээ муу гэрээ байсан. Энэнээс болж бид нар энэ гэрээг сайжруулна гэж гэрээг хүчингүй болгосон. 250 сая доллар авсан гэж ярьдаг. Тэрнээс хэдийг нь хэрэглэсэн билээ. Хэдийг нь дансандаа Засгийн газар дамжиж үлдсэн билээ. Өнөөдөр хэд нь төлөгдөж байгаа билээ. Муу гэрээг анх байгуулсан муу гэж хэлж байсан 1 тонн нь 72 долларын үнэтэй нүүрсний гэрээ хийж байсан бол дараад нь 50 болсон. Өнөөдөр 40 болсон. Эргээд нөгөө хувийн хэвшлийгээ татаж унагааж байгаа. Нөгөө гэрээг сайжруулаад Монгол Улсын төсвийн орлогыг нэмэгдүүл гэсэн яасан бэ. Одоо бидний ярьж байгаа Эрдэнэт баахан зээл авсан гэж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Эрдэнэт 70 сая долларын зээл авсан үнэн. Энийг 12 онд эргээд төлсөн. Өнөөдөр Засгийн газарт дарамт болоогүй байж байгаа. Таван толгойд 80 тэрбум төгрөгийн зээл авсан. Үүнээс 50 тэрбум нь 13 оны төсөв дээр сууж байгаа. Таны ярьж байгаа тэр 1 тэрбум долларын зээл бид нар аваагүй. Бид нар зарцуулаагүй. Оюутолгой дээр 250 сая долларын урьдчилгаа төлбөрийг авсан. Энийг өнөөдөр Ерөнхий сайд Алтанхуяг Ерөнхий сайд, Сангийн сайд Баярцогт сайд байхдаа авч байсан. Энэнээс бид өнөөдөр нэг ч төгрөгийг буцааж төлөөгүй байгаа. Энэ дарамт болоогүй. Ийм байдлаар өмнөх уруугаа бусад уруугаа буруугаа чихэж алдаагаа бусад уруу чихэж хаацайлж үлдэнэ гэвэл худлаа. Ийм юм байхгүй. Хэрвээ өмнөх уруу буруу чихэх гээд байгаа бол тэр үед чинь энэ Ерөнхий сайд Алтанхуяг чинь хамтдаа Тэргүүн шадар сайдаар нь ажиллаад Засгийн газрыг хамтдаа бид барьж байсан.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Хэрвээ буруу байдаг бол буруугаа хамтдаа хүлээнэ. Амжилт оноо байдаг бол хамтдаа бид нар хуваалцана. Тэгэхгүй өнөөдөр ингэж аргаа барсан хүүхэд аавынхаа толгой маажна гэж. Буруугаа бусад уруу чихчихээд өнөөдөр өөрсдөө ингэж сайхан байна гэж бодохгүй.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1.5 тэрбум долларын бонд босгоогүй бол яах байсан бэ гэж. Өнөөдөр бид нар Хятад улсаас 500 сая долларын хөнгөлөлттэй зээл эхний 7 жилдээ хүүгүй, цаашлаад жилийн 2, 3 хувийн хүүтэй авах бололцоо байж байгаа.</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Солонгос улсаас бид 300 сая долларын зээл авах бололцоо байж байгаа. Япон улсаас хөнгөлөлттэй зээл авах бололцоо байж байгаа. Өөрөөр хэлэх юм бол тэрбум нэг зуу орчим долларын хөнгөлөлттэй зээлийг гаднаас авах бололцоо боломж байсан. Харамсалтай нь энэ Засгийн газар энийгээ ашиглаж чадаагүй юм. Харин түүний оронд жилийн дөрвөн хувь, жилийн таван хувь өнөөдрийнхөөр бол жилийн зургаан хувь,  найман хувийн хүүтэй арилжааны нөхцөлтэй зээл аваад явж байгаа. Таван жилийн дараа дараа төлөгдөх, арван жилийн дараа төлөгдөх. Хэрвээ тэр хөнгөлөлттэй зээлийг авсан бол эхний 7 жилд хүүгүй, 20, 30 жилийн дараа төлөгдөх ийм зээлүүд байсан.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Ийм бололцоо боломжийг ашиглаж чадаагүй. Энийг бид нар бас ярьж байгаа. Хавар дахиад огцруулах асуудал ярих уу гэж. Бид нар хариуцлага тооцъё гэж байгаа. Хариуцлагын асуудал ярьж байгаа. Энэ хариуцлагагүй байдалтай, энэ хууль зөрчиж байгаа байдалтай, энэ олонхоороо хүч түрж байгаа байдалтай цэг тавихгүй юм бол хавар байтугай 7 хоногийн дараа бид дахиад асуудал ярина. Өөрсдөө анхаараасай. Алдаагаа засаасай. Алдаагаа засаад бид хамтраад ажиллая гэж байгаа. Хамтраад ажиллая гэдгийг сая бас намын дарга чинь оронд нь хүн тавих гэж байна. Зарим гишүүд бас оронд нь та нар орох гээд байгаа юм уу гэж ярьж байна. Үгүй ээ тийм юм байхгүй.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Олонх нь олонх шиг цөөнх нь цөөнх шиг зөвшилцдөг, ойлголцдог шийдвэрээ хамтарч ярьж ойлголцол гаргадаг байх ёстой. Тэгэхгүй өнөөдөр цөөнхийн бүлгийн гишүүдийг нэг Байнгын хороонд харьяалуулчихдаг. Олонх нь гээд гурван Байнгын хороонд харьяалагдчихаад хүч түрээд явдаг. Ирц бүрдэхгүй болохоор хурууны хээгээр ирц бүрдүүлнэ гэж хүчээр ирц бүрдүүлэх гэдэг ийм байдлаар хүч түрж явна гэж байгаа бол чадахгүй. Ийм байдлаар асуудалд хандана гэж байгаа бол бид тэгж хандахгүй. Хариуцлагын асуудал ярьдгаараа ярина, тавьдгаараа тавина. Хавар байтугай энэ долоо хоногт тавина.</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Өнөөдөр ганцхан хариуцлагатай байх гэж хуулийг хэрэгжүүлдэг байх гэж энэ ардчилал хүний эрх чөлөө хуулийн тэгш эрх гэж байдаг бол энийг хэрэгжүүлдэг байх гэж бид асуудал ярьж байгаа. Бусдаар муу байгаасай, муухай байгаасай гэж асуудал ерөөсөө яриагүй шүү.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-Энхболд гишүүн.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Н.Энхболд:</w:t>
      </w:r>
      <w:r>
        <w:rPr>
          <w:rFonts w:cs="Arial"/>
          <w:b w:val="false"/>
          <w:bCs w:val="false"/>
          <w:color w:val="000000"/>
          <w:sz w:val="24"/>
          <w:szCs w:val="24"/>
          <w:lang w:val="mn-MN"/>
        </w:rPr>
        <w:t xml:space="preserve"> -Дөрөв таван асуулт байна. Сая Улаан сайд яриандаа хэлчих юм. Валютын ханшийг бууруулж байгаа нь Засгийн газрын үйл ажиллагаатай холбоотой их сайхан амжилттай зүйл болж байна гээд. Энэ валютын ханш 1450 байж байгаад 1780 хүртэл өссөн шүү дээ. Энэ тэгэхээр юуны гавьяа байж таарах вэ. 1780-1650 уруу хүрэх нь бол Засгийн газрын гавьяа байдаг л юм байж л дээ. 1450-1780 хүртэл өссөн нь хэний гавьяа вэ. Энэ валютын ханшаас чинь болж бизнес эрхэлж байгаа улсууд үнэхээр хүнд байдалд орчихоод байна шүү дээ. Та нар бид нарыг зүгээр шүүмжлэхийн тулд шүүмжилж байна гэж бодоод байгаа бол гадуур яваад хүмүүсээс асуу л даа. Бизнес эрхэлж байгаа хүмүүсээс. Эдийн засгийн сайдын талаар, Сангийн сайдын талаар Монголбанкны талаар ямар бодолтой болчихоод байгааг нь. Асуудал зөвхөн энэ танхим дотор яригдаж байгаа зүйл биш шүү дээ. Нийгэмд яригдаж байгаа зүйлүүдийг энд нь бөөгнүүлж  авч ирээд ангилаад цэгцлээд өнөөдөр асуудал болгож тавьж байгаа болохоос биш зүгээр зөвхөн бие биенийгээ худлаа, үнэн үгээр нааш цааш нь аргалах тухай асуудал огт биш. Тэгэхээр 1450-1780 болтол өссөн энэ гавьяа аль Засгийн газрын сайн ажлын үр дүн бэ Улаан сайдаа энд нэг хариулаач.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Хөрөнгө оруулалтын төлөвлөлт зарцуулалт үнэхээр замбараагүй болсон. Хоёр толгойтой болсон, хоёр, гурван төсөлтэй болсон. Энэ бас ганц бид нар хэлээд байгаа юм биш. Энэ ганцхан бид нар хэлээд байгаа юм биш. Манайтай өчнөөн олон жил ажиллаж ирсэн Дэлхийн банк, олон улсын санхүү эдийн засгийн байгууллагууд танай энэ явдал чинь ерөөсөө сайн үр дүнд хүрэхгүй замбараагүй хариуцлагагүй байлгах гэж үүнийг хийж байгаа юм биш биз гэж хүртэл асууж байна. Яагаад өнөөдөр Сангийн сайд, эдийн засгийн хөгжлийн сайд хоёрын асуудлыг тавьж байгаа юм бэ гэхээр яг энэ системийн буруу зүйлээрээ одоо би бол хувьдаа авлига хээл хахууль энэ юмаа далдалдаг, хуульгүй ажилладаг, хариуцлагагүй байдаг энэ юмаа далдлах гэж ийм тогтолцоо бий болгосон.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Өр зээл хэд болж байгаа нь хамаагүй. Яаж зарцуулж байгаа нь хамаагүй. Хяналтгүй. Их Хурлын хяналтаас гадуур байлгах гэж ийм тогтолцоог бий болгосон учраас юуны түрүүнд санхүү эдийн засаг хариуцсан сайд нартай хариуцлага тооцох ёстой гэж бид нар асуудлыг тавьж байгаа юм. Дэлхийн банкны … бид нарыг юм хэлэхээр янз бүрийн юм хэлээд байх юм. Засгийн газрыг огцруулчихъя. Эсвэл нэг сайдыг нь байхгүй болгочихоод оронд нь өөрөө суух гээд байгаа юм шиг юм яриад байх юм. Энэ одоо товчхон дүгнэлтийг би та нарт хараад хэлээд өгье. Саяын миний тэр хөрөнгө оруулалтыг олон салгасан тухай асуудал. Би саналаа эргээд хэлнэ.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Гуравдугаарт Улаан сайд хууль хэрэгжүүлэхийн төлөө л ажиллаж байгаа. Яах вэ бага зэрэг хэрэгжихгүй байгаа зүйлүүд байна гэж өөрөө сая хэлж байна. Хууль хэрэгжихгүй байгаа энийг та сая өөрөө хэлчихлээ.  Тэгээд хууль хэрэгжүүлэхгүй байгаагийн төлөө өнөөдөр бид нар огцруулах гээд байгаа шүү дээ. Ер нь жирэмсэн л бол жирэмсэн байдаг шүү дээ. Бага зэрэг жирэмсэн юм уу, их жирэмсэн гүйцэд жирэмсэн гэж байдаггүй шүү дээ. Хууль хэрэгжихгүй байгаа бол хэрэгжихгүй байна. Бага хэрэгжихгүй байгаа бол хэрэгжихгүй л байна гэсэн үг. Тэгэхээр асуудал энэнд л байгаа юм шүү дээ. Өөрөө та хэлчихлээ. Хууль хэрэгжихгүй байгаа тал бий, сэтгэлд хүрэхгүй байгаа тал бий гээд. Үүнийг юу гэж бодож байна. Энэний чинь төлөө бид нар огцруулъя гэж тавиад байгаа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Та хуучин Засгийн газруудад ажилладаг байхдаа нэг төгрөг хуулийн нэг заалтын төлөө яаж явдаг байлаа. Нэг ч төгрөг төсөвт суухгүйгээр зарцуулагдаж болохгүй. Бид бүгд яг тэр зарчмын дагуу ажиллаж ирсэн. Одоо хэдэн арван тэрбумаар нь төсвийн гадуур зарцуулж байна. Та энийг нүдээ аниад л өнгөрөөгөөд байх юм. Үүний чинь төлөө ингэж болохгүй. Сангийн сайд ийм байж болохгүй огцруулъя гэж тавьж байгаа шүү дээ. Төлбөрийн тэнцвэрийн асуудал. Импорт өнөөдөр яах аргагүй эдийн засаг муудаад импорт багасаж байгаа болохоор төлбөрийн тэнцэл арай гайгүй юм шиг харагдаж байгаа учраас энэ бол нэг их асуудал биш гэж хэлээд байгаа байхгүй юу. Гэтэл бид нар өнөөдөр яах аргагүй л идэж авч ашиглаж байгаа юмныхаа дийлэнхийг нь импортоор авч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Яах аргагүй яваандаа энэ байдал ингээд өсөөд байвал төлбөрийн тэнцэл цаашдаа улам муудна. Энэний төлөө Сангийн сайд хариуцлага хүлээхгүй юм бол өөр хэн хариуцлага хүлээх юм. Цэвэр улс төрийн зорилгоор өнөөдөр л болж байвал маргааш галав юүлж байсан ч яах вэ гээд та нөгөө хуучин барьдаг зарчмуудаасаа ухарчхаад одоо зээл авч болно. ДНБ-д харьцуулж байгаа зээлийн өрийн тэр таазыг нэмэгдүүлж болно тэр асуудлыг тавина. 60 хүртэл байх хамаагүй үүний чинь цэвэр улс төр л явж байгаа. Цэвэр улс төрийн зорилгоор эдийн засгийг нурааж болохгүй. Улс орны ирээдүйг баллаж болохгүй. Тийм учраас ийм бодлого барьж байгаа улсууд эртхэн шиг өөр бодлого барьж байгаа хүмүүсээр ийм бодлого барьж байгаа хүмүүсийг солихгүй бол болохгүй гэдэг үүднээс манай бүлэг бид нар асуудал тавиад байгаа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Энэ хэдэн асуултад хариулмаар байх юм Улаан сайд 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Би ганцхан тэр юугаа хэлье. Энэ олон улсын дэлхийн банкны дүгнэлтэн дээр олон салсан Улсын хөрөнгө оруулалтын төлөвлөлтийн тогтолцоог сайжруулахгүй бол энэ байдал цаашдаа онцгой ноцтой нөхцөл байдалд хүргэнэ гэсэн дүгнэлт байж байгаа. 55 дугаар хуудсан дээр байгаа та бодвол энийг сайн уншсан байгаа байх. За сайд хариулъя.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Ч.Улаан:</w:t>
      </w:r>
      <w:r>
        <w:rPr>
          <w:rFonts w:cs="Arial"/>
          <w:b w:val="false"/>
          <w:bCs w:val="false"/>
          <w:color w:val="000000"/>
          <w:sz w:val="24"/>
          <w:szCs w:val="24"/>
          <w:lang w:val="mn-MN"/>
        </w:rPr>
        <w:t xml:space="preserve"> -Баярлалаа асуултад хариулъя. 2013 онд ханш нэлээд савалгаатай байсан нь үнэн. 12 дугаар сарын дундаас энэ савалгаа бас буурч байгаа энэ процессыг би түрүүн ярьсан юм. Ер нь 2013 онд ханш савлахад юу нөлөөлсөн бэ гэдгийг манай эдийн засагчид улс төрчид бас нэлээд ул суурьтай дүгнэлт хийсэн байх гэж би бодож байна. Энэ бол гэнэт бий болсон ийм учир шалтгаан биш шүү дээ. Энэ бол нэлээд хугацаанд явсан бодлогын үр дагавар ингэж гарч байна гэж би ингэж хувьдаа дүгнэсэн юм.  Гадаадын шууд хөрөнгө оруулалт буурсан явдал энэнд нөлөөлсөн. Валютын дотогшлох урсгал буурсан явдал өмнөх онтой харьцуулахад энэ эдийн засаг дээр нөлөөлсөн ийм байдалд хүргэхэд юм нөлөөлсөн бэ гэхээр үйл ажиллагааны байдал бас нөлөөлсөн. Урт нэртэй хууль гарч хөрөнгө оруулагчид бас эргэлзээтэй байдалд орсон энэ бас бодитой үнэн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Сонгуулийн өмнө 1000 гаруй лицензийг хүчингүй болгосон энэнээс болоод 12 оны сүүлийн хагасаас эхлээд жижиг хөрөнгө оруулагчдын байдал эргэлзээтэй болсон. Энэ бас л амьдрал дээр болсон бодитой явдал шүү дээ. Стратегийн хөрөнгө оруулалтын тухай хууль гарч Монголын хөрөнгө оруулалтын орчин муудлаа гэж дэлхий дахин шуугьсан энэ бас л бодитой явдал шүү дээ. Дээрээс нь Оюутолгойн хөрөнгө оруулалтын нэгдүгээр үе шатны үр дүн үйл явц их тодорхойгүй байдалд орсон гэх жишээтэй урдаас үргэлжилж ирсэн бодлогын үр дагавар ингэж л гэнэт илэрсэн шүү дээ. Энийг давахын төлөө л бүгдээрээ зүтгэж байгаа. Хэрвээ 2012 оны төгсгөл дээр Чингис бондыг оруулж ирээгүй бол бид нар энэ байдлыг хянаж чадахгүй алдах байсан шүү дээ. Энийг бүгдээрээ ойлгож байсан биз дээ. Тийм учраас энэ бол үргэлжилж байгаа бодлогын үр дагавар. Зөв бодлого хэрэгжүүлээд энийг тогтоох гэж ядаж байгаа энэ л байдлын илрэл шүү дээ. Тэгэхээр энийг ялгаж салгаж ойлгох байх гэж би хувьдаа бодож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Хөрөнгө оруулалтын бодлого алдагдлаа гэж хөрөнгө оруулалтын бодлого алдагдаагүй ээ гэж би хувьдаа бодож байгаа. Засгийн газрын хуулиар заагласан бодлого тодорхойлох энэ үүрэг нь Эдийн засгийн хөгжлийн яаманд тодорхойлогдож өргөн хүрээтэй энэ асуудлыг боловсруулдаг болсон. Зөвхөн төсвийн хөрөнгө оруулалтаар хязгаарлахгүй гадаад дотоодын шууд хөрөнгө оруулалт хувийн хэвшлийн хөрөнгө оруулалт бусад эх үүсвэрийг бүхэлд нь авч үзэж хөрөнгө оруулалтын бодлогоо тодорхойлж байгаа. Сангийн яам бол улсын төсвөөр хэрэгжих хөрөнгө оруулалтын үйл ажиллагааг үйлчлэх энэ үүргээ хариуцаж яваа. Хууль хэрэгжихгүй байна гэж одоо мушгиж байх шиг байна. Хуулийг бид нар хэрэгжүүлэхийн төлөө зүтгэж байгаа. Тэгэхдээ хууль хоорондын зөрчил бодитой байна шүү дээ. Бүгдээрээ бид мэдэж байгаад шийдсэн биз дээ Их Хурал дээр.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Чингис бондын хөрөнгө оруулалтын бол төсвийн гадуур явна гээд ингээд шийдсэн шүү дээ. Үйлчилгээний зардлын төсөв дээр суулгана. Нийт улсын өрийн хэмжээнд бол энийг харгалзаж үзнэ. Эрсдэл гаргахгүйн тулд. Ингээд бүтээн байгуулалт хөгжлийнхөө эх үүсвэрийг босгоорой гэж бидэнд даалгавар өгсөн шүү дээ. Тэр дагуу л бид нар хуулиа хэрэгжүүлээд ажиллаж байна шүү дээ. Зүү хаашаа байна утас тийшээ л явдаг шүү дээ. Тэгэхээр Их Хурал ямар бодлого гаргасан бид тэр бодлого хэрэгжүүлэхийн төлөө л зүтгэж яваа. Тийм учраас энэ дээр бол хаана хаанаа хамтарч байгаад энэ байдлаа засах хэрэгтэй. Өнөөдөр их сайхан өөр ертөнцөөс ирсэн юм шиг ярьж байна шууд засаж болохгүй бас ийм байдал бий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Хэрвээ Чингис бонд гаргана энэ эх үүсвэр орж ирнэ гэж урьдчилж тооцоод төсвийнхөө алдагдлыг 2 биш 10 хувь болгоод баталсан бол энэ хөгжлийн хөрөнгө оруулалт чинь Монгол Улсад орж ирэхгүй байсан шүү дээ. Энэ байтугай өндөр үнээр орж ирнэ шүү дээ. Тэгэхээр би бол Их Хурлыг улс орныхоо ойрын болоод холын ирээдүйг нэлээд нухацтай харж байгаад энэ эерэг, сөрөг үр дагаврыг нь тооцож байгаад тэгээд ийм хууль баталж өглөө гэж бодоод түүнийхээ төлөө л явж байгаа шүү дээ. Хэрвээ бид нар Чингис бондыг 2012 оны 12 сард биш энэ оны 4, 5 сард гаргасан бол ямар байх байсан юм. Түүний хүүгийнх нь төвшин дор хаяж 2-3 пунктээр өндөр нэг жилийн үйлчилгээний зардал 30-40 сая доллараар өндөр байх байсан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Хэрвээ одоо бид нар төсөлтэй болчихлоо гээд Чингис бондыг гаргаж байвал хүүгийнх нь хэмжээ 3-4 пунктээр өндөр жил тутмынх нь зардал 40-50 сая доллараар нэмэгдэхээр байсан. Тийм учраас цаг хугацаатай уралдаж хөгжлийн хөрөнгө оруулалт босгох бүтээн байгуулалтын ажлыг явуулах энэ зорилтдоо нийцүүлж ийм шийдвэр гаргасан гэж  би хувьдаа ингэж бодож байгаа шүү дээ. Тийм учраас энэ бодлогоо бол бүгдээрээ хамтарч байгаад ээлж дараатайгаар ингээд цаад байх ёстой голдрил уруу нь явуулах ёстой байхаа. Түүнээс нэг нь мэдэж байгаад одоо огт суулгаагүй нэг нь мэдэхгүй байж байгаад ингээд алдаад хажуугаараа өнгөрөөсөн юм биш байхаа. Бид бүгдээрээ ярьж байгаад хийсэн ажил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Төсвийн сахилгын төлөө төсвийн төлөө бол одоо үнэхээр миний байр суурь огт өөрчлөгдөөгүй байгаа. Би нэг төгрөгийг ч гэсэн үр дүнтэй зарцуулах юмсан гэж ингэж зүтгэж байгаа ийм л байр суурьтай байгаа ийм шаардлага тавьж байгаа. Тийм учраас төсвийн хяналтыг ч гэсэн  сайжруулах нь зүйтэй. Энэ дээр би санал нэг байна. Төсвийн хуулиар одоо энэ төсвийн зарцуулалтыг сайжруулах тодорхой ийм бодлогын асуудлууд шийдэгдсэн тэр механизм бол өнөөдөр бүрэн хэмжээгээр ажилд ороогүй байна. Сая одоо хяналтын тухай хуулийг бид нар хэлэлцээд баталсан бол энэ улсын төсвийн хяналтын систем цэгцрэх байсан юм. Тэгэхээр энэ ажил маань жоохон хугацаа алдчихлаа.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Энэ хяналтыг бол цаашдаа системээ цэгцлээд хууль эрх зүйн орчноо өмнөх хуультайгаа уялдуулаад цаашдаа явах хэрэгтэй байх. Ер нь төсөв дээр тавих хяналтыг бол сайн байлгая гэдэгтэй санал нэг байна. Та бүхэнтэй энэ чиглэлээр бол бүх хүмүүстэй хамтарч ажиллахын төлөө байна. Төлбөрийн тэнцэл бол энэ эдийн засгийн маш чухал үзүүлэлт байдаг. Энийг энэ онд бол бид нар сайн мэдэрсэн гэж бодож байгаа. Тэгэхээр цаашдаа бол бид нар энэ төлбөрийн тэнцлээ зөв авч явах асуудал байгаа юм. Ингэхийн тулд Монгол Улс уруу гаднаас орж ирэх валютын урсгалыг нэмэгдүүлэх зайлшгүй шаардлагатай болсон.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Энэ шаардлагаа ингээд хараад үзэх юм бол магадгүй цаана нь бусад үзүүлэлтүүдтэй уялдуулах ийм асуудал гарч ирж байгаа. Гадаадын хөрөнгө оруулалтыг дэмжиж идэвхжүүлэхээс өөр аргагүй байгаа. Тийм учраас гадаадын хөрөнгө оруулагчдад тааламжтай хөнгөлөлттэй нөхцөл олгож байгаа. Энэ маань бол одоо энэ төлбөрийн балансаа бас дунд болон урт хугацаанд оновчтой байлгах чиглэлд хийж байгаа ийм ухамсартай алхам гэж бодож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Би энд нэг асуудлыг хэлмээр байна. Өнөөдөр бид нар энэ том бодлогын асуудлыг ярихад хоёр сонголтыг бодож байгаад хагалаад өгчихмөөр байгаа юм. Ер нь хөгжлийн хөрөнгө оруулалтаа босгоод ингээд төсвөө үйлчлээд аваад явах уу. Аль эсвэл өнөөгийн яг энэ байгаа байдлаараа зөвхөн төсвөө үйлчлээд энэ байр суурин дээрээ хэвээрээ ингээд байж байх уу гэдгийг нэг хагалж шийдмээр байгаа юм. Хэрвээ бид төлбөрийн тэнцлийнхээ дунд хугацааны тогтвортой байдлаа хангаад энийгээ сайжруулна гэвэл гарцаагүй хөрөнгө оруулалтын шинэ эх үүсвэр хэрэгтэй.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Гадаад зах зээлээс эх үүсвэр татахаас өөр арга байхгүй. Ингэхийн тулд улсынхаа өрийн энэ үзүүлэлтүүдийг эргэж хянаж үзэхээс өөр арга байхгүй. Тэгэхээр Засгийн газар бол энэ нь арай бүтээлч юм. Энэ замаар явбал яасан юм бэ гэсэн саналаа оруулсан. Яг бахь байдаг энэ л байгаа нөөц бололцоогоороо нэмэгдэл эх үүсвэр дайчлахгүйгээр чадан ядан амьдралаа залгуулъя. Ингээд байдал юу болох нь вэ гэдгээ харъя гэж байгаа бол тэгвэл нэг өөр сонголт хийх ёстой. Тийм учраас та бүхэн минь ул сууртайгаар хэлэлцээд ухаантай шийдвэр гаргаад хагалж өгөх байх гэж найдаж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-Дэгээрээ одоо санал хэлэх юм байна. Санал хэлэх гишүүд нэрээ өгнө үү. Хүрэлбаатар гишүүн Дэмбэрэл гишүүн, Энхболд гишүүн, Батболд гишүүн, Лүндээжанцан гишүүн, Баасанхүү гишүүн, Эрдэнэчимэг гишүүн, Эрдэнэбат гишүүн, Бямбацогт гишүүн ингээд тасаллаа. Хүрэлбаатар гишүүн.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Ч.Хүрэлбаатар:</w:t>
      </w:r>
      <w:r>
        <w:rPr>
          <w:rFonts w:cs="Arial"/>
          <w:b w:val="false"/>
          <w:bCs w:val="false"/>
          <w:color w:val="000000"/>
          <w:sz w:val="24"/>
          <w:szCs w:val="24"/>
          <w:lang w:val="mn-MN"/>
        </w:rPr>
        <w:t xml:space="preserve"> -Би хэдэн санал хэлье гэж бодсон юм. Ер нь Монгол Улсын хөгжлийн бодлого зөв яваад байна уу, буруу яваад байна уу. Монгол улс хөгжөөд байна уу, хойшоо ухраад байна уу. Гэдэг ийм асуудал яах араггүй гарч ирж байгаа юм л даа. Тэгэхээр Монгол Улсын эдийн засгийг 20-30 хувь өснө гэж хэлж байсан байдаг. Дөнгөн данган 12 хувьтай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Хоёрдугаарт нь 2008 оны дэлхийг хамарсан санхүү эдийн засгаа хяналтаа харьцуулж яриад байгаа юм. Уг нь бол тийм хямрал бол дэлхий даяар болоогүй байгаа шүү дээ. Монголын эдийн засаг хямраагүй ч гэсэн та бүгдийн одоо интернетээр ороод үзэхэд Монгол Улсад ханшны хямрал гэдэг юм болчхоод байгаа шүү дээ. Ханшны хямрал гэж юуг хэлдэг юм гэхээр тухайн орны үндсэн мөнгөн тэмдэгтийн худалдан авах чадвар огцом унасныг ханшны хямрал гэнэ. Тэгвэл энэ Монгол улсад чинь ханшны хямрал болчхоод байна. Сүүлийн өдөр 80 орчим төгрөгөөр унаж л байх шиг байна. Огцруулах асуудал тавих ч гэдэг юм уу, сонгууль болох ч юм уу иймэрхүү үед буудаг л даа. Эргээд л өсдөг. Монгол Улсын төлбөрийн тэнцэл чинь тэрбум гаран долларын алдагдалтай явж байгаа юм чинь ханш чинь яаж унах юм, яаж тогтвортой байх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Түр зуурын үзэгдэл энэ бол огцрох асуудал хэлэлцлээ дууслаа маргааш юм уу нөгөөдрөөс нь эргээд л яваад өгнө. Дээр нь Монгол Улсын зээлжих зэрэглэл уначихлаа. Хамгийн харамсалтай юм бол энэ шүү дээ. Хоёр сайдын тухай асуудлыг ярихаас өмнө олон улсын хөрөнгө оруулалтын банкны чиглэлүүдээс гаргасан пич, мутиз гаргасан Монгол Улсын зээлийн зэрэглэлүүд, Монгол Улсын банк, санхүүгийн салбарт үйл ажиллагаа явуулж байгаа манай үндэсний компаниуд томоохон компаниудын зээлжих зэрэглэлийг бүгдэнгий нь буулгачихсан. Тэгвэл энэ хоёр сайдын яриад байгаа шиг байдал сайхан байгаа юм уу. Баруун таван аймгаар би Их Хурлын гишүүдтэй хамт явлаа.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Тойргийнхоо бүх сумдаар тойрлоо. Ард иргэдийн амьдрал тэнд хүнд байна шүү. Арилжаа наймаа хийгдэж байгаа байдал бол саарчихсан байна. Хүмүүс ирэх хавар яадаг бол гэсэн байдал уруу орчихсон байна. Ийм нөхцөл байдалд аль аль нь их гоё юм яриад суугаад байх юм. Ярьж байгаа юмнууд нь дандаа хоорондоо холбогдчихсон. Уг нь энэ хоёр сайдын хэрэг байхгүй л дээ. Нэг нь л байхад хангалттай байгаа юм. Уг нь эрх баригчид энэ хоёр бүлэг дээрээ ярьж байгаад хоёуланг нь хусаж хаяад нэгийг нь тавих ёстой. Хоёуланг нь огцруулаад аль нэгийг нь тавьчих тэрийг нь сайхан дэмжээд өгье. Зөндөө олон энэ төсвийн зардал чинь хэмнэгдэнэ. Дээр нь төрийг данхайлгаж байна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Юу болж байна гэхээр төсвөөс санхүүждэг төрийн албан хаагчдын тоог 2014 онд 3800-аар нэмж оруулж ирж байна. Төрөөс санхүүждэг төсвийн байгууллагуудын тоог нэлээд нэмчихлээ. За төрөө данхайлгачихлаа. Хөрөнгө оруулалтаа харчхаад багасгачихсан. Хөрөнгө оруулалт нь буурчихсан одоо. Оюутолгой нь зогсчихсон. Чалко гээд муу хэлээд байсан 70 долларын гэрээгээ буулгаад дөнгөж 43 билүү 45 доллар болгочихсон. Төмөр замынхаа царигийг одоо хүртэл шийдээгүй. Монгол Улсын гол анхаарал татдаг ашигт малтмалынхаа салбарт аж ахуйн нэгжүүдийг бүгдийг нь хөөгөөд явуулчихсан. Засах үйл ажиллагаа нэг ч хийхгүй. Ийм үед чинь Монгол Улс энэ ханшны хямрал гэдэг юм чинь болоод байгаа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Ханшны хямрал чинь удахгүй яана гээ ч банк, санхүүгийнхээ систем уруу орно. Одоо ингээд та бүгд статистикийн мэдээллийг үз чанаргүй зээлийн хэмжээ муу зээлийн хэмжээ нэмэгдэж байна гэж яриад байгаа. Энэ чинь одоо ороод эхэлж байна гэсэн үг. Ханшны хямрал банк, санхүүгийн хямрал уруугаа орно. Дараа нь эдийн засгийн хямрал болно. Ийм асуудал үүссэн байхад одоо энэ асуудлыг эрүүл талаас нь авч яагаад ярьж болдоггүй юм. Ингээд ярихаар асуудал тавьсан Ардын нам уруугаа дайрсан шинжтэй. Яг болоод байгаа асуудлаа ойлгож байна уу, үгүй  юу гээд үзэхээр хоёр сайдын асуудал бол хоёулаа асуудлаа ойлгохгүй байгаа байхгүй юу. Бодлогын алдаанаас болоод ийм үр дүнгүүд гарчихлаа гэдгээ одоо хүртэл ойлгохгүй.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Цэвэр бодлогын алдаа энэ бол. Түүнээс биш гадаад нөхцөл байдал муудсандаа биш. Гадаад нөхцөл байдал хэвийн байгаа. Дэлхий нийтийг хамарсан эдийн засгийн хямрал болоогүй. Тэгэхээр яагаад энэ ард иргэдийн амьдрал муудаад байдаг юм. Яагаад аж ахуйн нэгжүүдийн орлого нь буураад төлдөг татвар нь буураад гаалийн дарга, татварын дарга энэ хоёрыг буруутгахын арга байхгүй. Уг нь хоёр сайд нь буруутан болоод энэ хүмүүс чадах ядахаараа ажиллаж байх шиг байна. Дөрвөн зуун тэрбумаар дөнгөж сарын өмнө баталсан төсвийн тодотголынхоо орлогыг 400-аас дээш тэрбум төгрөгөөр төсвийнхөө орлогыг дахиад таслах гэж байна. 400 тэрбумаар орлого тасарвал яах юм төсвийн алдагдал нэмэгдэнэ.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Төсөвлөж төлөвлөсөн арга хэмжээнүүд хэрэгжихгүй. Ийм л байдалд орно шүү. Энийг засъя гэхээр яагаад эсэргүүцээд багаа юм бэ. Бүлгийн дарга Бямбацогт уруу нэлээд хэлж  байх шиг байна. Үнэхээр энэ асуудал чинь болохгүй болчхоод байна шүү дээ. Ардчилсан нам дотор бас эрүүлээр харж байгаа хүмүүс байгаа байх гэж бодож байна. Ардын нам энэ дээр улс төр хийгээгүй ээ. Бид нар 4 сараас хойш нөхцөл байдал ийм болно шүү гэж хэлээд байсан. Яг хэлснээр нь яваад ирсэн. Яагаад гэхээр тэнгэртэй ярьж байгаад асуудлыг шийддэггүй байхгүй юу хамгийн гол нь. Энэ бүх асуудлын цаана энэ бүх онол нь байдаг. Тэр чиглэлээр мэргэшсэн мэдлэг байх ёстой. Бусад орнуудын туршлага байх ёстой. Энүүгээр нь явдаг болохоос биш нэг гал тахидаг  ч юм уу тэнгэр уруу хараад хэдэн үг хэлчхээр юм болчихно гэж байхгүй шүү дээ. Ийм учраас нөхцөл байдал бол хүнд байгаа шүү.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Улаан сайдтай холбогдуулаад хэлэхэд төсвийн тухай хуулийн тавдугаар зүйлийн төсвийн үндсэн зарчим байдаг. Төсвийг яаж хийх ёстой гэдэг. Нэгдүгээрт нь үнэн зөв бодитой байна гэж. Бид бүгд 14 оныхоо төсвөө хар. Валютын ханшийг 1384 гээд авсан энэ чинь өнөөдрийн нийгэм эдийн засгийн байдлыг бодитойгоор нь авсан ханш мөн үү, биш. Би танай бүлэг дээр биш Төсвийн байнгын хороон дээр үгээ хэлж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Хоёрдугаарт нь иж бүрэн гэдэг асуудал энэ зарчим дээр байж байгаа. Энэ чинь юу гэсэн үг вэ гэхээр Төсвийн тухай хуулийн 49.3 дээр нэг заалт байгаа байхгүй юу. Тэр нь юу вэ гэхээр зээлийн бий болсон хөрөнгийг төсөвт суулгана. Улсын Их Хурлаар баталсан төсөл хөтөлбөрүүдийг санхүүжүүлнэ гэж заасан байхад бид нар Чингис бондын мөнгө үнэ тогтворжуулах хөтөлбөр гээд нийтдээ 6 их наяд төгрөгийн хөрөнгийг төсвөөс гадуур явуулж байгаа. Яг улсын төсөвтэйгөө адил мөнгийг төсвөөс гадуур явуулж байгаа энэ дээр аль нэг сайд нь  хариуцлага хүлээх ёстой биз дээ. Гадуур яваад байгаа учраас асуудал энэ эдийн засгийн бодлогын чинь алдаа нь эндээ гарч ирээд байгаа байхгүй юу. Тийм учраас хоёр сайдыг бол хоёуланг огцруулах нь зүйтэй. Тэгээд оронд нь нэг сайд тавих хэрэгтэй. Санхүү эдийн засгийн яамыг эргүүлж байгуулах хэрэгтэй. Эсвэл Сангийн яам гэж нэгтгээд нэг яам болгоод явах нь илүү оновчтой байх болов уу гэдэг санал хэлэх гэсэн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-Дэмбэрэл гишүүн. Таван минутад багтаагаад хэлчих.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Д.Дэмбэрэл:</w:t>
      </w:r>
      <w:r>
        <w:rPr>
          <w:rFonts w:cs="Arial"/>
          <w:b w:val="false"/>
          <w:bCs w:val="false"/>
          <w:color w:val="000000"/>
          <w:sz w:val="24"/>
          <w:szCs w:val="24"/>
          <w:lang w:val="mn-MN"/>
        </w:rPr>
        <w:t xml:space="preserve"> -За төсвийн хууль шинээр гараад төсвийн тогтворжилтын хууль шинээр гараад 13 оны нэг сарын нэгнээс бүрэн хэрэгжих ёстой юм л даа. Энэ хууль ерөөсөө хэрэгжихгүй байгаа. Төсвийн тодотгол орж ирэхэд бид нар хэлж байсан. Төсөв орж ирэхэд нь хэлсэн наад хуулиудын чинь олон олон заалтууд нийлэхгүй наад төсөв чинь гараад явж байна. Төсвийн тодотголоор орлогыг бол зөндөө буруулж өгсөн шүү дээ. Одоо дахиад шинэчлээд батлаад өгсөн. Тэр бууруулсан хэмжээг дахиад тасрах нь гээд сууж байх юм. Энэ бол үнэн бол хэрэг дээрээ хариуцлагын л асуудал мөн биз дээ. Энийг одоо ярихгүй байгаад байх үндэс ер нь байгаа юм уу.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Нөгөө талаар энэ 13 оныхоо эхэнд төсвийнхөө орлогыг бүрдүүлэх талаар хөөцөлдөж ажиллаагүй байхгүй юу. Тасрах магадгүй гээд 7 сард бид нарыг асуудал тавиад ирэх үед бол төсвийн орлогыг гааль татвар хоёрынхоо бүх механизмыг өдөр шөнөгүй хүмүүсийг хөөж ажиллуулаад тэгээд яасан бэ гэхээр эцсийн эцэст жижиг дунд аж ахуйн нэгжүүд дээр маш их хүндрэл хэл ам хууль зөрчсөн олон үйлдэлтэй гэх жишээний хараар будсан юмаар бий болгоод одоо аж ахуйн нэгж байгууллагууд компаниуд бол цөм бизнес эрхлэх аргагүй ямар их дарамтад ямар аймшигтай юм болж байна гэсэн байдалтай болчхож байна шүү дээ. Энэ чинь бол явуулж байгаа арга ажиллагаа буруугийнх биш юм уу.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Дээр нь энэ төсвийн хуулиар сая би асууж байсан л даа. Гурван тэрбум энэ Хөгжлийн банк, энэ 1.5 тэрбум долларын бондууд бол сууж байх ёстой юм л даа. Энийг оруулж ирнэ гэхээр хууль зөрчигдөөд л. Улсын Их Хурал батлаад өгчихсөн юм чинь гээд л. Хожим бол дандаа Улсын Их Хурал дээр сайдууд дутагдлаа чихнэ.</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 Дандаа хуультай л чихнэ. Үгүй бол урд тал уруу нь чихнэ. Ийм хариуцлага энэ Монголд яваад байгааг чинь бид нар больё л гэж хэлээд байна шүү дээ. Одоо яг энэ төсвийн хуулиуд дээр ингэж гарч байгаа юм. Засгийн газрын гишүүд Ерөнхий сайдаас эхлээд маш их буруу өрийн тайлбар өгч байгаа юм л даа. Төсвийн хуулиар өр гэдгийг чинь Улсын Их Хурал хуулиараа тогтчихсон байхгүй юу. Тэнд хичээл заадаг багштай манай Улсын Их Хурлын гишүүд болон Засгийн газрын гишүүд адилхан ярих ёсгүй. Хуулиараа л хуулийн хүрээнд ярих ёсгүй. Хуулиа жадалсан маягийн үг хэлээд төр эсэргүүцэж байгаа юм байхгүй юу. Ирээдүйд иргэн төлөгдөх төлбөрийн бүх хэрэгсэл тэр үүргийг бол өр гэж үзнэ гэсэн байхгүй юу. Ирээдүйд л төлөгдөж байгаа юм бол өр гэж үзнэ гэж. Хууль бол ингэж л гарсан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Засгийн газрын гишүүд төлчих бололцоотой нь бол өр биш байгаа юм гэж. Ингэж Монгол Улсын хуулийг уландаа гишгэдэг болсон байна шүү дээ. Энийг чинь хариуцлага тооцохгүй яах болж байна. Тэр дундаа төсвийн байнгын хороо бүр аль хэдийн хариуцлагыг нь тооцоод хаячих ёстой юмыг чинь Байнгын хороо хариуцлагыг нь тооцогдохгүй ингээд олонхтой нийлээд өнгөрдөг. Цөөнх нь ингээд асуудлыг нь тавиад ирэхээр бас энийг мухарлаад ингээд хариуцлагаас гарчих гээд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Цаашдаа энэ өрийн асуудлыг аль болохоор их бонд зээл авах байдлаар улсыг хөгжүүлэх гэсэн оролдлого чинь бүтэхгүй. Тодорхой хэмжээний өр зээлээ бид нар авах ёстой юмаа л авна уу гэхээс биш хэтэртэл нь өр тавьж байж өнөө маргаашийн улсын хөгжлийг та нарт харуулаад өгье гэж бодлого чинь буруу байгаа байхгүй юу. Энийг чинь бид нар хэлээд өгч байна шүү дээ. Аль болохоор одоо 60 хувийг улсын өрийг хүргэнэ гэсэн бодол байна. Төсвийн хуулиар бол чинь яг одоо энэ хуулийн дагуу тодорхойлоод ирвэл 80 гаруй хувь нь ДНБ-тэй тэнцэх хэмжээний өртэй болсон байж байна. Энийг чинь бид нар хуучин хуулийн дагуу хуучин аргачлалын дагуу доош нь дараад тэгээд тавиад хувь болчихсон байгаа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Тэрийгээ доошоо дарсаар байгаад за яах вэ одоо 40 хувь шүү гэсэн юм хэлээд хаясныг нь л дахиад буцаагаад одоо өр ширийнхээ асуудлыг босгож тавиад байгаа явдал чинь бол үнэндээ Сангийн сайдын хувьд бол ингэж ажиллах шаардлага байгаа юм уу гэж бараг асуухаар зүйл байж байхад л энийгээ л хамгаалаад ингээд дайраад байх юм. Иймэрхүү байдлаас болоод энэ бодлогын асуудлаас болоод эдийн засаг төсөв санхүүгийн чинь энэ хуулиуд хэрэгжихгүй байгаатай энийгээ хэрэгжүүлэхгүй байгаатай холбогдуулан асуудал тавигдаж байгаа юм гэдгийг ойлгож аваасай. Олонх ажил сайжруулахын тулд цөөнхийн зүгээс тавьж байгаа зүй ёсны шаардлага гэдгийг бас ойлгож үзээсэй гэж хэлэх гэсэн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-Энхболд гишүүн.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Н.Энхболд:</w:t>
      </w:r>
      <w:r>
        <w:rPr>
          <w:rFonts w:cs="Arial"/>
          <w:b w:val="false"/>
          <w:bCs w:val="false"/>
          <w:color w:val="000000"/>
          <w:sz w:val="24"/>
          <w:szCs w:val="24"/>
          <w:lang w:val="mn-MN"/>
        </w:rPr>
        <w:t xml:space="preserve"> -Энэ үнэхээр дүгнэлт ойлголтын зөрүү их байна л даа бид нарт. Хөрөнгө оруулалт ер нь яагаад зогссон юм, экспорт яагаад буурсан юм. Ханш яагаад ийм хэмжээнд хүрчхэв. Энэ том асуудлуудаар үнэхээр ойлголтын зөрүүтэй байна. Бодлого анхнаасаа буруу явсан. Түрүүн хоёр гурван гишүүдийн үгэн дээр гарчихлаа шүү дээ. Тухайн үед хэвийн мөрдөгдөөд явж байсан олон улсын гэрээ хэлэлцээрүүдээ зогсоогоод тав зургаан сар алдаад өчнөөн их хэмжээний орлого орох боломжоо алдчихсан.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Тухайлбал тэр Хятадуудтай хийсэн нүүрсний гэрээ. Одоо бид нар энийг ингээд айлгаад хөөгөөд явуулчихдаг юм. Айлгаж байгаад үнээ нэмдэг. Тэгээд орлогоо нэмэгдүүлчихдэг юм гээд эхэлсэн.  70-аас эхэлсэн одоо 40 орчимд явж байгаа. Энэ шинэчлэл мөн юм уу. Энэ зөв бодлого мөн юм уу. Экспортыг хэн зогсоосон юм. Энэ зөв бодлого байсан юм уу. Бодлогын алдаа биш үү. Яагаад засгийн газрын тэргүүн Засгийн газрын онцгой чухал асуудал хариуцсан сайд нар хөрөнгө оруулагчдыгаа айлгах ичээх эргэлзээнд оруулах үг ярьж явсан юм. Энэ бодлогын алдаа биш үү.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Ер нь тэгээд сонгуулиас өмнө хөрөнгө оруулагчдыг ёстой хормойгоор сэвээд, шороогоор цацаж хөөгөөд байсан улс сайд болоод Засгийн газрын гишүүн болчхоор хөрөнгө оруулагчид болгоомжлохгүй яах юм, гарч явахгүй яах юм. Энэ бодлогын алдаа биш үү. Хамгийн наад зах нь тийм хүмүүсээ сайдаар тавиад энэ салбарыг хариуцуулсан сайдаар тавьсан нь бодлогын алдаа биш үү. Ийм ийм юмнаас болоод бид нар орлогоо алдсан ханшаа унагаасан. Өнөөдөр ийм нөхцөл байдалтай сууж байна шүү дээ. Тийм болохоор л бид нар энэ асуудлыг тавиад байгаа юм. Улаан сайд хэлээд байх юм шууд хөрөнгө оруулалт буурсан явдал нь өөрөө энэ түрүү түрүүчийн бодлогын алдаа байсны үргэлжлэл байсан гэж тийм биш. Бид тэгж ерөөсөө бодохгүй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2012 оны сонгуулиас за тэр нөгөө стратегийн ач холбогдолтой салбарын хөрөнгө оруулалт бол тодорхой хэмжээгээр болгоомжлол төрүүлсэн тэр үнэн. Анх ямар хэмжээний хууль орж ирлээ. Их Хурал дээр арай жоохон гайгүй болгоод гаргаад гаргаад үнэхээр болгоомжлол төрүүлсэн тэгээд тэрийг санаачилсан нам санаачилсан хүмүүс нь Засгийн эрхэнд яг тэр салбаруудаа хариуцсан сайд нар болоод ирэхээр хөрөнгө оруулагчид гарахгүй яах юм бэ. Эндээс л бүх юм эхэлсэн шүү дээ. Бодлогын алдаа. Одоо тэгээд бүх юмаа өөр жижиг сажиг юм уруу чихээд ингээд суугаад байх юм. Энэ дүгнэлт ойлголтоо нэгтгээд эндээс бид нар алдаагаа засаж эхлэх хэрэгтэй байгаа юм. Дахиад давтаад хэлэхэд энэ Засгийн газрыг юм уу энэ нэгэн сайдыг огцруулчхаад Ардын намын гишүүд сайд болох гээд Засгийн газарт орох гээд байгаа юм огт байхгүй. Манай намын бодлого хэвээрээ байгаа. Бид нар бүтээлч сөрөг хүчин байна. Болохгүй юмыг нь шүүмжилнэ. Болох юмыг нь дэмжээд явна.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Тэгэхээр одоо нэг л дүгнэлт хийх болчихоод байна л даа. Хэрэв энэ сайд нар огцрохгүй ингээд үлдвэл миний түрүүчийн асуугаад байсан зүйлүүд хөрөнгө оруулалтын төлөвлөлт зарцуулалтыг ийм замбараагүй хоёр, гурван толгойтой байлгаж байгаа явдал. Хөрөнгө оруулалт хөгжлийн банкаар дамжуулж зарцуулж байгаа мөнгийг ийм хяналтгүй бодлогогүй байлгах гэж байгаа энэ бүх зүйл бол харин ч их том бодлого юм байна. Энэ Улсын Их Хурал энэ Улсын Их Хурлыг бүрдүүлж байгаа ардчилсан намын бодлого нь тэр юм байна. Энэ бодлогынх нь цаана юу байна гэхээр төсвийг ийм замбараагүй байлгая. Хяналтаас гадуур аль болох их хөрөнгө байлгая, хяналтаас аль болох их хөрөнгө зарцуулъя. Энийг зарцуулахын тулд ойлгомжгүй хоёр гурван толгойтой бүтэц бий болгоё.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Цаад утгаараа нөгөө нүүрэн дээрээ яриад байгаа авлига хээл хахууль идэж уух юмыг дэмжсэн ийм тогтолцоог байлгаад байя гэсэн бодлого байна  гэж харахаас өөр арга байхгүй. Тийм тохиолдолд Улсын Их Хурал өөрөө тарах хэрэгтэй. Одоо энэ сайд нар чинь бүгдээрээ Улсын Их Хурал уруу та нарын гаргасан шийдвэрийн дагуу л бид нар явж байна гээд хийгээд эхэлнэ шүү дээ. Ерөнхий сайд ч тийм юм хэлээд байгаа юм. Төсөв дээр ч ярьсан, төсвийн тодотгол дээр ч ярьсан. Их Хурал ийм шийдвэр гаргасан учраас бид нар ингэж ажиллаад байна гээд. Тэгвэл Улсын Их Хурал тарах хэрэгтэй шүү дээ. Ийм Их Хурал байж яах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Арван хэдэн сайд толгой дээрээ суулгачхаад түүнийхээ атганд орчхоод бүх юм нь хяналтаас гадуур. Улсын төсөвтэй тэнцүү шахам хэмжээний мөнгө Улсын Их Хурлын хяналтаас үндсэндээ гадуур явж байхад энийг тэвчээд сууж байдаг. Тэвчиж байгаа юм биш юм байна л даа бодлогоор хийж байгаа юм байна. Ийм бодлоготой Улсын Их Хурал байж болохгүй. Асуудал бүр сүүлдээ энэ уруугаа хүрэх юм шиг байна. Тийм учраас алдаагаа эртхэн засъя гэж байгаа бол манай Ардчилсан нам энэ олонхыг бүрдүүлж байгаа улс төрийн хүчнүүд энэ алхмаас эхлээд Улсын Их Хурал бол Улсын Их Хурлаараа байгаа юм байна гэдгээ харуулах хэрэгтэй. Үгүй бол Улсын Их Хурал тарах хэрэгтэй. Хэчнээн удаа энэ долоо хоногтоо тавиад дараа хавар тавиад ч яг энэ ойлголт энэ дүгнэлттэйгээ байвал энэ бол бидний ажил бас хад мөргөсөн юм шиг болоод өнгөрөх учраас тэрэнд нь тулгаж тавих хэрэгтэй.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 -</w:t>
      </w:r>
      <w:r>
        <w:rPr>
          <w:rFonts w:cs="Arial"/>
          <w:b w:val="false"/>
          <w:bCs w:val="false"/>
          <w:color w:val="000000"/>
          <w:sz w:val="24"/>
          <w:szCs w:val="24"/>
          <w:lang w:val="mn-MN"/>
        </w:rPr>
        <w:t>За Батболд гишүүн.</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С.Батболд:</w:t>
      </w:r>
      <w:r>
        <w:rPr>
          <w:rFonts w:cs="Arial"/>
          <w:b w:val="false"/>
          <w:bCs w:val="false"/>
          <w:color w:val="000000"/>
          <w:sz w:val="24"/>
          <w:szCs w:val="24"/>
          <w:lang w:val="mn-MN"/>
        </w:rPr>
        <w:t xml:space="preserve"> -Тэгэхээр түрүүн Эрдэнэбат гишүүн манай бүлэг намаас асуулт асуугаад байна лээ л дээ. За яах вэ биднээс асуугаад бидний оролцоог хангаад тэгээд сайн болгоод авч байвал уг нь сайн л байгаа юм. Бидний үед басан зүйлд бол ерөнхийд нь базаад хэлэх юм бол ер нь 8, 9 онд бол эдийн засгийн хямралтай байсан. Энэ бол бүр дэлхийн хэмжээний хямралтай байсан. 2010, 2011 он, 2012 оны эхлэл уруу эдийн засгийн өсөлтийг бидний чинь ер нь тэр </w:t>
      </w:r>
      <w:r>
        <w:rPr>
          <w:rFonts w:cs="Arial"/>
          <w:b w:val="false"/>
          <w:bCs w:val="false"/>
          <w:color w:val="000000"/>
          <w:sz w:val="24"/>
          <w:szCs w:val="24"/>
          <w:lang w:val="en-US"/>
        </w:rPr>
        <w:t xml:space="preserve">CNN </w:t>
      </w:r>
      <w:r>
        <w:rPr>
          <w:rFonts w:cs="Arial"/>
          <w:b w:val="false"/>
          <w:bCs w:val="false"/>
          <w:color w:val="000000"/>
          <w:sz w:val="24"/>
          <w:szCs w:val="24"/>
          <w:lang w:val="mn-MN"/>
        </w:rPr>
        <w:t xml:space="preserve">гадна дотнын хөрөнгө оруулагч нар чинь наашаа ер нь хэлээд хараагаа сунгаад наашаа давхиж ирээд Монгол Улс эдийн засгийн хөгжлөөрөө өсөлтийн хурдаараа дэлхийд тэргүүлэх орнуудын нэгд орлоо гээд нэлээд шагширсан шүү. Тэр бол бодитой.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Харин жил хагасын дотор бол наашаа нэлээд юм ярьж байгаа ч гэсэн яг бодит байдал дээр нэлээд хурдтай уруудаж сонирхол буурсан орны жишээнд буцаад орж байгаа нь бол бас үнэн. Тэгэхээр энэ асуултыг бид нар яг энэ асуудал дээрээ тавих болохоос өмнө нөхдөөс одоо та нар ямар гавьяа байгуулсан юм гээд ярих гэвэл аргагүйн эрхэнд юм ярина. Алдаа оноо гаргасан бол тэрийг нь хамт байсан учраас хуваалцаж ярина. Энэ зарчим бол байж л байгаа шүү дээ. Гарцаагүй гацсан байсан Оюутолгой, Тавантолгой эд нарыг бол хөдөлгөөнд оруулсан нь үнэн шүү дээ. Хөдлөхгүй байсныг нь хамтарч байгаад ойлголцоод хяналттай хамтарч байгаад хийе гээд явсан харин бол тэрэн дээр нэлээд бэрхшээлийг үзүүлж байсан нь бол хэдийгээр хамтарсан мөртөө сөрөг хүчний ажлыг давхар хийгээд байсан тал бий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Өнөөгийн сөрөг хүчин бол тэр үүрэг функцээ хийх боломж нөхцөл нь хүртэл сайн олгогдож өгөхгүй наад зах нь Байнгын хороондоо бүрэн төлөөллөөрөө орж сууж чадахгүй, санал хураалтан дээр тэртээ тэргүй олонхын дарамтад ороод явчихдаг. Ийм зүйл дээр л байгаа шүү дээ. Тэгэхээр энийг ингээд асуудал уруугаа орж бодох нь бол бүлгийн удирдлага олонхын хариуцлага үүрч байгаа хүний хувьд бол арай жоохон бодитой болох болов уу. Урагшаагаа л жил хагасын өмнөөс л өмнөх засаг уруу л үзээд яриад байх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Оюутолгойг хөдөлгөөд урьдчилгаа төлбөр авсан нь бол эдийн засагт хэрэг болсон зүйл. Тэрбум долларын зээл аваагүй шүү дээ. Тэрийг зараагүй. Тавантолгойн урьдчилгаа авсан нь бол харин төрийн өмч болгоод тэрийг эргэлтэд оруулаад тэр авсан мөнгийг хүний хөгжлийн санд л бүгдийг нь зарсан шүү дээ. Ард түмэнд өгсөн байхгүй юу 21 мянган төгрөгөө. Тэрнээс биш тодорхой хэсгийг нь аж ахуйн байгууллагад нь үлдээгээд хийсэн зүйл байгаа. Тоог нь ярих юм бол арай өөр болно. Эрдэнэтийн хувьд бол ногдол ашгийн урьдчилгааг нь авч хийж байсан. Тэгээд нэг ийм урдах Засгийн газрын өр гэдэг үгэн дээр мянган үгний таглаа гэдэг шиг яваад байдаг маань бол бодит дүгнэлтээ хийгээч гэдэг зүйлийг яриад байгаа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Урдах Засгийн газрын асуудлыг ярих гээд байгаа бол ерөөсөө бүгдийг нь хамтарч байхдаа хийсэн. Түрүүн Улаан сайд хэлнэ лээ. Энэ Засгийн газар санаачлаад хийсэн зүйл биш. Зүү хаашаа утас тийшээ гэж Их Хурал тогтоол гаргаад та бид нар сууж байгаад тогтоол гаргаад тэрийг хэрэгжүүлсэн. Тийм учраас бодлогоо гаргачихаад хамтарч хийчхээд дараа нь одоо нөгөө нэг уснаас цэвэр гараад өөрийнхөө алдааг тохох гээд үзээд байна гэвэл энэ чинь эрүүл ухаанд ойлгогдохгүй зүйл байхгүй юу. Харин бодитойгоор дүгнэлт хийгээд хамтраад хариуцлагаа яриад явъя гэдэг асуудлыг бидэнд яриад байгаа шүү дээ. Энэ нь хангагдаж өгөхгүй байгаа учраас энэ асуудал ингээд тавигдаад байна гэдгийг энэ намраас эхлээд ингээд явлаа харин сүүлд Ерөнхийлөгч хүртэл аваад санал аваад энэ асуудал эдийн засаг чинь асуудал байна шүү.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Нийлж байгаад ярья гээд нэг хэсэг ярилаа шүү дээ. Тэгээд одоо энэ дээр болонгуут дахиад сугалж аваад өмнө тэрбум долларын үндэслэл дутуу юм уу тайлбар дутуу ингээд хэлчихвэл ингээд ерөнхийдөө хаацайлчихна гэж бодож байгаа юм уу. Энэ үгийг яриад байхаар бид энэнд эгдүүцээд юм уу дургүйцээд байгаа юм алга. Зүгээр яах вэ бодитой үнэнийг нь гаргаад үнэн юм үнэнээрээ сайхан шүү дээ. Энийг нь ингээд ярих хэрэгтэй байх. Тэгэхгүй бол энэ ингээд цааш энэ алдаа дутагдал хариуцлага ил тод байдал хангагдахгүй байгаа хяналтгүй байгаа зүйлийг хаалт хийгээд байхаар энэ өөрөө зохисгүй болоод байгаа юм л даа.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Харин ч гэж бид нар энэ өнгөрсөн жил суурь асуудлуудыг хөндөж гаргахын зэрэгцээ илүү өр тавьчихгүй урьдчилгаа ногдол ашгийн урьдчилгаа зээлийн бүтээгдэхүүний урьдчилгаа авч байж ингэж одоо хууль хэрэгжүүлж хүний хөгжлийн сангийн хуулиар юмаа хэрэгжүүлчхээд дээр нь хөгжлийн банкин дээр 580 сая ам долларыг бид нар үлдээгээр энийг бол бүтээн байгуулалтад зориулах боломжийг нь хангаад явсан шүү дээ. Бид нар бонд гаргая гэж байсан . 12 сард бонд гаргасан бонд энэ бол өмнөх Засгийн газар тэр эдийн засгийн өсөлт тогтвортой байдал энэ итгэл үнэмшлийг босгосны үр дүнд гарсан болохоос биш сонгууль болоод гурван сарын дараа учиргүй ингээд гараад ирсэн зүйл ч биш.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Энэ бол одоо уламжлал залгамж чанар энэ үйл ажиллагааны л үр дүн байгаа юм. Бид нар бол бонд гаргая гээд надад бол асуудлууд манай Чулуунбат гишүүн тэр үед тавьдаг байсан. Би энийг нь оруулаад Улсын Их Хурал Гадаад бодлого, аюулгүй байдлын байнгын хороогоор асуудлыг оруулж байсан юм. Тэгэхэд одоо өнөөгийн Их Хурлын дарга маань та нар дотоодын банкуудад байгаа нөөц бололцоогоо ашиглаж чадаагүй байж гаднаас бонд авах гэлээ гээд асуудлыг унагааж байсан шүү дээ. Бид нарыг бонд гаргаагүй гэж яриад байдаг юм. Бид нар Их Хуралд асуудал оруулсан байхгүй юу асуудлыг.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Тэгэхээр энэ суурийг тавьж өгөөд энэ суурин дээр одоо тарвалзаж байна гэж хэлэх нь юу юм. Ямар ч байсан ийм боломж гаргаж өгсөн гэдэг нь үнэн шүү. Харин энийг бол хариуцлагатайгаар ярих ёстой. Одоо цааш нь тавигдах асуудал бол харин яг зөв дүгнэлт хийх ёстой. Улаан сайдын хийж байгаа зарим дүгнэлттэй би санал нэг байгаа. Процессын юм байгаа тэр урт нэртэй хууль, тэр стратегийн хууль гэсэн асуудлууд бас эргэлзээ төрүүлсэн нь үнэн. Гэхдээ энэ өмнөх Засгийн газар биш энэ Их Хурал энэ дээр бодлого гаргаад тавьж байсан нөхдүүд маань өөрсдөө энийгээ бас ойлгож байгаа шүү дээ. Яагаад хөрөнгө оруулагчдын итгэл үнэмшил буураад яагаад валютын ханшны өөрчлөлт гараад валютын нөөц багасчихав. Яагаад энэ орж ирж байгаа валютын урсгал багасав гэдгийг ойлгож байгаа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Энэ дээрээ дүгнэлтээ зөв хийгээд байвал Монголбанкын мөнгөний бодлого дээр бид нар нэлээд сайн ярьсан. Өнөөдөр гаднаас орж ирж байгаа валютын урсгал Оюутолгой уруу орж ирж  байгаа хувь нь 60 хувь уруу хүрж байна гэдэг болгоомжлол тэрнээс цааш явж байгаа байх. Өмнө энэ нь бол 20, 30 хан хувьд хүрэхгүй байсан гэж би бүр удаа дараа ярьсан. Одоо ийм эдийн засгийн өрөөсгөл юм уруу орох биш өргөжүүлж хариуцлагатай болгож хяналттай болгоё гээд яриад байгаа шүү дээ. Хяналттай төртэй, ухаалаг төртэй болъё гээд яриад байгаа юм. Одоо энэ хяналтын асуудлаа их бодитой болгомоор байгаа юм. Оролцооны асуудлаа бодитой болгомоор байгаа  юм. Сөрөг хүчний зүгээс нийгмийн зүгээс, ил тод байдлын зүгээсээ ч гэсэн ингэхийн тулд өнөөдөр хариуцлагаас ярьж эхэллээ гэдэг асуудлыг Монгол ардын намын бүлэг тавьж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Тэгээд энэ асуудлыг бид засагт орох гээд байна гээд нэг л тийм иш мухаргүй хариултаар өгөөд байх юм. Тэгээд энэ хариуцлагын асуудлыг ярьж байна энэ бодитой уналтыг бол зогсоохын тулд ямар ч гэсэн бид хариуцлагыг ерөөсөө хүмүүсээсээ эхлээд ярь гэсэн зарчмаар л эхэлж байгаа байхгүй юу. Энэ дээр та нар илүү гарц байна илүү сонголт байна. Бид нар сайд нараа авч үлдэнэ олонхоороо ямар ч байсан ийм гарцууд байгаа гээд ингээд аваад явуулах асуудал бол нэг өөр асуудал. Нөгөө талаар энэ бол тийм бодитой үндэслэлтэй шинжлэх ухааны үндэслэлтэй эдийн засгийн тооцоотой биш зүгээр нэг тийм дээшээ харсан итгэл үнэмшил мөрөөдөл байх юм бол энэ нь цаашаа явахгүй шүү дээ дахиад л энэ асуудал ороод ирнэ. Ийм л зүйлийг бид нар тавьж байгаа гэдгийг бас бодоорой гэж хэлье.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Лүндээ гишүүн.</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Д.Лүндээжанцан:</w:t>
      </w:r>
      <w:r>
        <w:rPr>
          <w:rFonts w:cs="Arial"/>
          <w:b w:val="false"/>
          <w:bCs w:val="false"/>
          <w:color w:val="000000"/>
          <w:sz w:val="24"/>
          <w:szCs w:val="24"/>
          <w:lang w:val="mn-MN"/>
        </w:rPr>
        <w:t xml:space="preserve"> -Баярлалаа. Тэгэхээр ингэж байна л даа. Ер нь бол би түрүүнд эдийн засгийн хорооны хурал  дээр сууж байсан. Засгийн газарт орохын тулд энэ асуудлыг тавьж байна. Бондыг хувааж идэхийн тулд тавьж байна гэж. Ийм юм хаанаас байх вэ дээ. Ер нь бол урьдчилаад бас нэг хэлчих нь зүйтэй байх. Тэгэхээр ингэж байна шүү дээ. Ер нь бол ний нуугүй хэлэхэд бол хариуцлагагүйн зуд бол байна. Өнөөдөр хоёр гурван төсөвтэй болчихсон юм шиг болчхоод тэгээд манай Даваасүрэн дарга ноднин төсөв хэлэлцэж байхад хэлээд л байсан л даа. Төсвийн хуулин дотор суух ёстой юм. Төсвийн хуулин дотор нь байгаа юм гээд төсвийн хороон дарга нь өөрөө хэлээд байсан  шүү дээ. Тэгээд одоо бид бол нэг ёсондоо би гахай тавьж байна л гэж бодож  байна. Нөгөө зураад тавилаа болдоггүй, зороод тавилаа болдоггүй шатаачхаад байдаг гэлээ гэх шиг шүүмжлээд яриад яриад болохоо байгаад тэгээд одоо амьд гахай тавьж байгаатай л адилхан болж байна шүү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Огцруулах асуудал тавьж байна гэдэг чинь. Гэж л хэлмээр байна. Ер нь бол 2013 оны төсөв бол чанаргүй боловсруулагдаж хэтэрхий данхайсан тал тал тийшээ татсан ийм төсөв болчхоод тэгээд тэлж үхэх гэж байна шүү дээ тал тал тийшээгээ. Энэ татвар хураагчид бол их зовж байх шиг байна. Би бол их чардайж байгаа юм шиг байна гэж бодож байна. Чардайгаад чардайгаад татвар хураагчид зүтгээд зүтгээд болохгүй байгаа юм шиг л болчхоод тэгээд төсвийн тодотгол хийгээд нэлээдийг нь хасаад өгсөн тэгээд байхад болохгүй байна гэдэг чинь 2013 оны төсөв ямар болсон бэ гэдгийг л бидэнд дүн тавьчихлаа. Би бол ингэж л ойлгоно. Энэ 2013 оны энэ төсвийн урсгал зардал бол ерөөсөө нэлээд их бульдсан.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Одоо аймгийн иргэдийн хурал тэгээд сумынхан хүртэл гадаад явж байна гэж байгаа юм. Ер нь бол Сангийн юмыг домбоор гуядаж болно гэдэг шиг л хатуу хүнд хуулиа бариулдаг, харамч хүнд мөнгөө бариулдаг гэж үг байдаг шүү дээ. Тэгэхээр энэ ер нь урсгал зардал гэдэг бол хэрээс хэтэрсэн юм байна. Урсгал зардал ярихаар цэцэрлэг шинэ сургуулийн орон тоог яриад эхэлдэг ам хаагаад. Тэрэн дээр бол ярьж байгаа юм биш. Ерөөсөө урсгал зардал бол их нэлийсэн байна 2013 онд. Энэ 2014 оных ер нь юу болж таардаг бол гэж санаа зовоод л байх юм. Ноднингийн 2013 оны төсөвт чинь бид нар үндсэндээ орж чадаагүй шүү дээ. Тэгээд энэ чинь ямар муу болгоё гэж үг хэлэх биш. Бас нэг гайгүй болгочихъё л гэдэг санаагаар л яриад байна. Энэ нөгөө ноднингийн бонд бол бид нарын баталсан бонд бол их хэл ам таталж байна  л даа.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Одоо Батбаяр сайд бид хоёр нүүр нүүрээ хараад сууж байна. Одоо нээрэн айх шиг, нэг талаар их мундаг мөнгө ороод ирж байгаа нь бол баярлах шиг. Нөгөө талаар бол энэнээс бол дараа нь яадаг болдоо гэж айх шиг болж байна гэж би хэлж байсан. Тэр үеийн протоколд байгаа. Үнэндээ энэ юм чинь хүрээд ирэхээрээ их зовлон үүсгэдэг юм байна. Тэгэхээр бид энэ бодлогыг их сайн бодмоор байна. Эдийн засгийн их зөв бодлоготой байх юм бол амжилтад хүрдэг. Жишээлбэл Германы эргэн тойрны улсууд хямраад байхад Герман гайгүй байгаад байгаа байхгүй юу. Яагаад Герман өсөлт гараад байна гэхээр тэр дунд жижиг үйлдвэрүүд нь хэнээс ч хамааралгүй аандаа аянчлаад эхэлсэн. Тэгэхээр манайх ер нь энэ бодлогынхоо эдийн засгийн зөв бүтэц бодлогынхоо юман дээр анхаармаар юм шиг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Их том том аж ахуйнуудтай дэлхий нийтийг хамарсан корпорацуудтай нэг том юм далбийхаараа далбийж өгдөг юм байна л даа, унаж өгдөг юм байна. Жижиг дунд хэсэг нь бол хэнээс хамааралгүй тал талдаа ажиллаад явчихдаг. Тийм хэсэг бол жишээ нь манай Монголын хувьд бол жишээ нь мал аж ахуй байж л байгаа. Газар тариалан байж л байгаа байхгүй юу. Бусдаас хамааралгүй амьдраад явчихаж чадаж л байгаа. Үүнтэй адилхан тийм зүйлүүдэд юмаа хийж өгсөн бол үр дүнтэй байх байсан байх гэж бодогдох юм. Тэгээд нөгөө сахил хүртээд шал дордов гэдэг шиг Эдийн засгийн хөгжлийн яам байгуулаад ингээд хөрөнгө оруулалтын хэсгийг хариуцуулаад Сангийн яаманд төсвөө хариуцуулаад ингээд энэ хоёр яам маань ер нь аль зэрэг гар санаа нийлж бодлогоо зөв гаргаж ажиллаж байна гэдэгт бол бас эргэлзээ төрүүлж ирсэн.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Өөрөөр хэлбэл 1380 төгрөгний валютын ханш. Зун бол одоо 7 сард Ерөнхий сайд ингэсэн шүү дээ. Та нар битгий сүржигнээд бай. Ганц хоёр хоногийн валютын ханшны уналтан дээр битгий сүржигнээд бай гэсэн чинь 12 сарын хорьд шахчихсан нөгөө валютынх нь ханш нэг юм явж л байгаа байхгүй юу. Тэгээд ингээд ирэхээр ирэх оны энэ юу болдог бол гэдэгт би санаа зовоод байгаа юм. Ийм учраас энэ дүгнэлтүүдэд нухацтай дүгнэлт олонхын бүлэг ч Засгийн газарч хийх шаардлагатай байна гэдгийг хэлмээр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-Эрдэнэчимэг гишүүн.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Л.Эрдэнэчимэг:</w:t>
      </w:r>
      <w:r>
        <w:rPr>
          <w:rFonts w:cs="Arial"/>
          <w:b w:val="false"/>
          <w:bCs w:val="false"/>
          <w:color w:val="000000"/>
          <w:sz w:val="24"/>
          <w:szCs w:val="24"/>
          <w:lang w:val="mn-MN"/>
        </w:rPr>
        <w:t xml:space="preserve"> -Тэгэхээр Чингис бондыг босгосон болоод хэрхэн зарцуулсан талаар хоёр сайдыг огцруулах гэж байгаа гол шалтгаануудын нэг гэж үзэж байх шиг байна л даа. Тэгэхээр ер нь бид дэлхий даяар хямралтай байгаа энэ үед энэ бас их удаан хөгжиж байгаа энэ эдийн засгаасаа хараад төсвөөсөө энэ өнгөрсөн жилүүдэд хийгдэж байгаа бүтээн байгуулалтаа хийх байсан уу, эсвэл энэ Чингис бондыг босгосноороо одоо 2013-2014 ондоо бүтээн байгуулалтынхаа ажлыг хийгээд Монгол Улс маань хөгжил нь илүү хурдан явах байсан уу гэдэг өөрөөр хэлбэл Монгол Улсын хөгжлийн өнөөдөр хөгжих үү, таван жилийн дараагаас эхлэн хөгжих үү гэдэг энэ ялгааг л би Чингис бондоос олж харж байгаа гэж үзэж байгаа. Тэгээд нэгэнт бид ингэж босгож байгаа бондоо эргэж төлөх боломж нөхцөл бололцоо нь байгаа нөхцөлд бол энэ боломжийг ашиглахгүй өнгөрөх нь ард түмний өмнө хийж байгаа нэлээд харамсалтай байх байсан болов уу гэж боддог. Ер нь бид энэ Монгол Улс маань хөгжлийн шинэ түвшинд гарч ирэхийг хүлээсээр 23 жилийн нүүрийг үзэж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Би өөрөө Сонгинохайрхан дүүргээс сонгогдсон гишүүний хувьд манай Сонгинохайрхан дүүрэг бол нийт хүн амын 11 хувь нь амьдардаг. 80 хувь нь гэр хороололд амьдардаг. Амьжиргааны төвшин бол нэлээд доогуур байдаг захын дүүрэг. Тэгэхээр 2013 оноос бол дүүрэг маань бас цаашдаа хөгжих нэлээд томоохон боломжууд нээгдсэн гэж харагдаж байгаа. Өөрөөр хэлбэл гудамж төслийн хүрээнд өнгөрсөн жил гурван том замын уулзварын ажил хийгдсэн зам засварын ажлууд бол нэлээд сайн хийгдэж жил дотроо дуусаж чадсан байгаа. Сонгинохайрхан дүүрэгт дүүргийн жишиг эмнэлэг байгуулах гэрээнд бол гарын үсэг зурагдаад явж байгаа. Баянхошуу дэд бүтцэд зарцуулах 200 сая долларын гэрээнд бас гарын үсэг зурагдсан байгаа. Нийслэлийн засаг захиргаа өнөөдөр Сонгинохайрхан дүүрэг уруу нүүж хотын хоёр дахь төв болох шийдвэр гарсан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Гэр хорооллын дахин төлөвлөлтийн ажлууд хийгдэж эхэлсэн байгаа. Өөрөөр хэлбэл дүүргийн хувьд энэ урьдал нөхцөл бололцоонууд бүрдсэний хувьд бол бид энэний маань үр дүн бол 2016 он гэхэд бол аль хэдийн гарчихсан байх юм байна гэж харагдаж байгаа. Энэ бүх үр дүнтэй ажлуудыг бол өнгөрсөн жилээс эхлэн эдийн засгийн яам байгуулагдсан. Төсвийн бус хөрөнгө оруулалтуудыг шийдүүлсний гавьяа байлаа гэж харж байгаа. Улс орны хөгжилд бол ер нь зөв шийдвэр гаргах хамгийн дээр нь бол хурдтай байх нь хамгийн чухал байдаг. Тэгэхээр 2013 онд бол хурд үнэхээр сайн байсан гэж би харж байгаа. Хэрвээ бид энэ хурдаараа цаашаа үргэлжлээд явах юм бол Монгол Улс маань маш хурдан хөл дээрээ босох боломж байна гэж бидэнд бол итгэл төрж эхэлчхээд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Манай дүүргийн иргэдэд бол ажлын байр бий болгох тогтмол орлоготой болох байр орон сууцны зээлд хамрагдах тэгээд үйлдвэр үйлчилгээ эрхлэх боломж бололцоо илүү хэрэгтэй байгаа. Тэгэхээр 2014 онд бид дараагийнхаа 1.5 сая долларын бондыг босгох болов уу гэж найдаж байна. Энэ дараагийн хөрөнгө оруулалтыг бид нар жижиг дунд үйлдвэрлэлээ дэмжих, экспортын үйлдвэрлэлийг дэмжих, импортыг орлох жижиг үйлдвэрлэлийг дэмжих чиглэлд зарцуулах байх гэж бас найдаж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Хэрэв сая босгосон бондын хэмжээнд дахин энэ босгож ирж байгаа энэ шинэ оруулж ирэх бондоо бид нар энэ үйлдвэрлэгчдээ дэмжсэн ажлын байр бий болгох чиглэл уруу зарцуулах юм бол дэд бүтэцтэйгээ хамтраад ингээд Монгол улс маань маш хурдан хөгжих боломж бололцоо нээгдэх болов уу гэж найдаж байгаа. Ийм байдлаар энэ 80 гаруй хувь нь гэр хороололд амьдардаг манай дүүргийн иргэдийн хувьд бол ирээдүй их сайхан харагдаж байна гэж бид үздэг юм. Энэ бүх ажлыг нуруун дээрээ үүрч ирсэн хоёр сайддаа миний хувьд бол баяр хүргэмээр байдаг. Тэгэхээр энэ ажлаа улам эрчимжүүлээрэй гэж бас хэлмээр байна. Тийм учраас хоёр сайдыг огцруулна гэдэг асуудлыг бол дэмжихгүй байна.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bCs/>
          <w:color w:val="000000"/>
          <w:sz w:val="24"/>
          <w:szCs w:val="24"/>
          <w:lang w:val="mn-MN"/>
        </w:rPr>
        <w:tab/>
        <w:t>Ц.Даваасүрэн:</w:t>
      </w:r>
      <w:r>
        <w:rPr>
          <w:rFonts w:cs="Arial"/>
          <w:b w:val="false"/>
          <w:bCs w:val="false"/>
          <w:color w:val="000000"/>
          <w:sz w:val="24"/>
          <w:szCs w:val="24"/>
          <w:lang w:val="mn-MN"/>
        </w:rPr>
        <w:t xml:space="preserve"> -Эрдэнэбат гишүүн.</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Д.Эрдэнэбат:</w:t>
      </w:r>
      <w:r>
        <w:rPr>
          <w:rFonts w:cs="Arial"/>
          <w:b w:val="false"/>
          <w:bCs w:val="false"/>
          <w:color w:val="000000"/>
          <w:sz w:val="24"/>
          <w:szCs w:val="24"/>
          <w:lang w:val="mn-MN"/>
        </w:rPr>
        <w:t xml:space="preserve"> -Минийх болчихсон юм уу. Нэлээд чөлөөтэй ярьж байх шиг байна. Ер нь бол ойлголтын асар том зөрүү байгаа л даа. Байсаар ч ирсэн. Байх ч юм байна цаашдаа гэсэн ойлголт надад төрж байгаа. Огцруулж санал оруулж болно. Энийг үгүйсгэхгүй. Тэгэхдээ огцруулах үндэслэл нь өөрөө улс төрийн шинж төрхийг дэндүү агуулж болохгүй юм гэж хэлэх гээд байна. Үнэндээ улс төрийн амьдрал нийгэм эдийн засгийн амьдралыг явуулахад бодлогын хүрээнд янз янзын зүйл их тохиолддог шүү дээ. Тэгэхдээ муу л байвал сайн гэдэг зарчим уруу хэт хэвийх нь буруу  юм гэдгийг нь хэлээд байна. Би үнэндээ хэлэхэд Ардын намыг нэг бүтээлч санаачилгатай ажиллаад хамтраад санаачлаад жоохон жоохон юм хийчих байх гээд энэ Ерөнхийлөгч бас нэг ухаалаг төр уруу явцгаая гээд санаачлаад энийг  ингээд дэмжээд хамтарч гарын үсэг зураад тав хонолгүй ингээд ийм сонин юм хийж байгаад би гайхаад байгаа юм.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Ам ажил хоёр зөрж болохгүй. Би зүгээр Нямдорж гуайн стилээр яривал бас адилхан ярьж чадна шүү дээ. Та бүгдтэй би Нямдорж гуайн стилээр яримааргүй байгаа юм. Бас нэг илүү боловсорсон нь олон байгаа болов уу гэж бодоод бас нэг ойлголцлын хэмжээн ярья гэхээр манай зарим нь шууд тэр стиль уруу давхиж орчхоод нэг л их ард түмнийг хайрласан хүмүүс. Ард түмний өмнөөс ярьсан хүмүүс болж хувираад байх юм. Яг үнэндээ хэлэхэд Нямдорж гуайн стилээр ярих юм бол энэ ард түмний нэр хүнд хүсэл эрмэлзэл итгэл үнэмшлийг бүр идээд бараад дууссан нь бол танай нам шүү дээ. Тэгээд энэ ард түмэн чинь залхаад бид нарыг сонгосон байхгүй юу даа.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Уучлаарай би энийг нэг л удаа хэлье. Одоо бид нар энд хамтарч ажиллана гэвэл хамтарвал хамтарсан шиг ажиллахад бол бид бол бэлэн байгаа. Тэгэхдээ бүтээлч санаачилга маань энэ мөн гээд хоёр сайдаа зайлуулаад тэгвэл бид нар ажиллаад хариуцлага тооцно гэвэл энэ бол үгүй. Хариуцлага тооцох тухай ярих юм бол урд талын хэдэн жил энэ нөхцөл байдлыг буй болгосон тэр хүмүүстэй нам ялгалгүй хариуцлага тооцно гэвэл би тэгье гэж хэлнэ. Хэн тооцсон юм. Гэх мэтчилэнгээр ийм асуудлууд бол олон байгаа. Энэ нам өөрсдөө улс төр эдийн засгийнхаа нөхцөл байдлыг бодитоор үнэлээд энэ Засгийн газраар хэнийг солих вэ гэдэг шийдлээ бид нар өөрсдөө гаргаж чадна. Тэгэхдээ хэн нэгний өдөөн хатгалтаар хийхгүй.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Хоёрдугаарт энэ нам өөрөө олон үзэл бодолтой гишүүд нь чөлөөтэй юмаа ярьдаг. Өөрийнхөө үзэл бодлыг ингээд чөлөөтэй гаргаж тавьдаг учраас энийг ашиглахыг би зөвшөөрөхгүй. Одоо нэг хүн ингэж ярьсны төлөө танай нам танай хүн ингэсэн гээд ашиглаад улс төрийн ашиглан хийхээ болих хэрэгтэй. Гэх мэтчилэн ийм юмнуудаа ойлголцоод явбал явна. Хэрвээ явж чадахгүй гэвэл энэ Ардын намын талаас нар мандахыг хүлээх хэрэггүй юм байна гэж бид ойлгоно. Би зүгээр энэ тал дээр олон олон юмыг яримаар байгаа юм тэгэхдээ би цаг бага байгаа учраас би ярихгүй маргааш би чуулган дээр бүлгийнхээ гишүүдийн ярьсан юмыг нэгтгээд би дүгнэлт болгож уншина.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Арга барилын эдийн засгийн хямралаас гарах олон олон салаа замын үзүүр дээрээс бид нар өөрсдөө хэрвээ  танайх хариуцлагатай улс төрийн хүчин байсан бол гарах арга зам нь энэ байна гээд хэдэн юм хэлсэн бол бид баярлах байсан. Харамсалтай нь өнөөдөр тийм юм явсангүй. Гол буруутан Улаан, Батбаяр хоёрыг яллалаа. Баахан л юм ярилаа. Бидэнд хүндрэл байгаа нь үнэн. Валютын хямралд ойрхон байгаа нь үнэн, энэний үүссэн нөхцөл байдал нь урд урдын улс төрчдийн хийсэн улс төрийн намын бодлогын үйл ажиллагаанаас шалтгаалаад өнөөдрийн нөхцөл байдалд ирсэн нь ч бас үнэн.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Би энэ дээр хэн нэгнийг яллах гэж бодоогүй харин энэ өнөөдрийн нөхцөл байдалд байсныг бүгдээрээ эрх баригч гэхгүй сөрөг хүчин гэхгүйгээр хамтраад энэ бэрхшээлийг санхүүгийн хямралгүй оруулахгүй байх энэ нөхцөл байдлыг хамтраад хийе гэсэн энэ бодлыг тээж явахад урдаас салаавч үзүүлдэг нь танай намын зөвүү гэж би та нараас асууж байгаа юм. Тэгэхээр би зүгээр энийг олон талаас нь бодож байгаад хэлж байгаа зүйл шүү. Та нар энийг бодоорой. Би гонгиноогүй шүү та нарын өөдөөс үг сонсчих за юу.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Тийм учраас бид асуудалд бодитой хандвал бодитой хандана. Улс төржиж хандвал адилхан улс төржиж хандана гэдгийг би хэлж байгаа юм. Өнөөдөр та нар зүгээр улс төрийн тоглолт хийж байгаа юм. Тэр нь ч ойлгогдож байгаа. Тэгэх юм бол тэр утгаар чинь бид нар хандахаас биш та нар ард түмний нэрээр битгий түрий барь гэдгийг чинь хэлье.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-Бямбацогт гишүүн.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С.Бямбацогт:</w:t>
      </w:r>
      <w:r>
        <w:rPr>
          <w:rFonts w:cs="Arial"/>
          <w:b w:val="false"/>
          <w:bCs w:val="false"/>
          <w:color w:val="000000"/>
          <w:sz w:val="24"/>
          <w:szCs w:val="24"/>
          <w:lang w:val="mn-MN"/>
        </w:rPr>
        <w:t xml:space="preserve"> -Бид ч бас яриад л байсан. Эхлээд бас бид яриад байгаагаас зөвч  юм болов уу, буруу ч юм болов уу гэж бодоод сая 21 аймаг 9 дүүрэгт Монгол Ардын намын гишүүд бас ажилласан л даа. Их Хуралд сонгогдсон гишүүд. Харин ч та нар яасан сул юм. Яасан үлбэгэр юм, яасан үйлдэл хийдэггүй юм, зүгээр л шүүмжлээд зүгээр л гонгиноод зүгээр л дээрэлхүүлээд байх юм гэдэг асуудал ярьж байна лээ ард түмэн. Ард түмнийг сонсъё гэж байгаа бол бас бодсон чинь тэгээд л сонгуулийн үр дүнгээр ард түмнээс сонгогдсон гишүүдийг нь татаад л явчихдаг юм байна. Шүүхийн шийдвэр гаргаад. Гурван байнгын хороонд орчихдог л юм байна. Төсвөө ингээд цөөнхгүйгээр бүлэг байгуулж өгөхгүй байж байгаад батлаад явчихдаг юм байна. Эцэст нь ямар үр дүн гарав. Эдийн засаг маань ингэж элгээрээ хэвтлээ, хуваагдлаа.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Ард иргэдийн амьдрал доройтлоо. Ийм л үр дүн гарлаа. Хэлэгдэх хийх хоёр бас өөр юм байна л даа Эрдэнэбат гишүүн ээ. Хэлэх нэг өөр, хийх нэг өөр л байдаг юм байна. Бид нар зөвшилцөөд ойлголцоод явъя гээд их хүлээцтэй байсаан. Хариуцлага хүлээе гэж хэн эхэлж дуугарлаа. Тэгээд тэр хүмүүсийн санаачилгыг бид нар дэмжээд л явж байгаа шүү дээ. Бид нар ард түмэн биднийг үйлдэл хийгээч хариуцлага тооцооч ажиллаач ээ гэж шаардаад байна нэг талаас. Нөгөө талаас эрх баригчид маань бид бас болохгүй хүмүүстэй хариуцлага тооцъё. Зарим нөхөд маань би бас хариуцлагаа хүлээе. Зарим одоо Монгол Улсын төрийн тэргүүн нь хүртэл хариуцлага хүлээлгээ ч ээ гэж хэлээ биз дээ. Тэгээд түүнийхээ дагуу хариуцлагатай байя, санаачлагатай байя, бүтээлч байя. Алдаагаа засъя.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Цаашаагаа хамтраад улс орны хөгжүүлэхийн төлөө ард иргэдээ сайхан амьдруулахын төлөө явъя гэдэг үүднээс бид асуудал ярьсан. Бусдаар өөр бодол санаа байгаагүй. Дээрээс нь яах аргагүй л хууль зөрчигдөөд байна шүү дээ. Цагаан дээр хараар бичигдсэн хууль чинь зөрчигдөөд байна. Сая Энхболд гишүүн хэллээ. Бага жирэмсэн болдог их жирэмсэн болдог гэж байдаггүй. Жирэмсэн болсон л болсон гэж. Тэрэнтэй адилхан хуулийг бага зөрчинө, их зөрчинө гэж юу байдаг юм бэ. Төсийн тухай хуулийн тодорхой заалтууд хөгжлийн банкны тухай хуулийн тодорхой заалтууд тов тодорхой заалтууд ингэж ингэж зөрчигдсөн байна гэж бид нар хэлээд байна шүү дээ. Тэгэхэд нь та нар бонд гарга гэж та нар хэлээ биз дээ.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Та нарын өгсөн зөвшөөрлийн дагуу бид нар бонд гаргалаа ш дээ гэж. Бонд гаргаж ав гэж Улсын Их Хурал зөвшөөрөл өгсөн. Гэхдээ тэр бондыг оруулж ирээд Монгол Улсад мөрдөгдөх хуулийн дагуу зарцуулж хуваарилж тэрийг тооцож яваасай гэж ярьсан болохоос бид өнөөдөр бонд гарга гэсэн юм чинь хуулиа зөрчинө үү юугаа хийнэ үү хамаа байхгүй тэгээд та нар юмаа хий гэж бид нар хэлээгүй шүү дээ. Бонд гаргасан мөнгө орж ирсэн, оруулж ирсэн мөнгөө бид нар хуульд нийцүүлээд хүчин төгөлдөр хуулийнхаа дагуу зарцуулах ёстой байсан. Өнөөдөр бизнес эрхлэхэд үнэхээр хүнд байна. Улаан сайд сая хэлж байна. Ерөөсөө төсөв дээр хүлээгдэж байгаа хөрөнгө оруулалтын санхүүжилт байхгүй гэж. Мөн их санхүүжилт хүлээгдэж байгаа, хүнд сурталтай байгаа.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Хүнд сурталтай гэдгийг би  өнөөдөр өгөх юм байхгүй юм чинь хүнд суртал гаргахаас яах вэ. Мөнгө байхгүй гээд хэлэх юм бол Улаан сайдад загнуулна. Улсын төсвийн данс улайсан гээд хэлэх юм бол болохгүй шүү та нар хэлж болохгүй. Тэрний оронд хүнд суртал гаргаад саад тавиад байж байгаарай гэдэг байдлаар хандаж байгаа. Орлого олж ир гээд л хөөгөөд байна хэдэн татварын дарга гаалийнхаа даргыг хөөгөөд байна. Тэд нар нь одоо эхлээд татвараа төл гэдэг татвараа төлсөн гэдэг. Урьдчилаад төлчих гэдэг чадахгүй гэдэг тэгвэл та нарыг шалгана гэж дарамталдаг. Тэгээд нөгөө хэдэн хүмүүсийг шоронд аваачаад хийнэ эрүү үүсгэнэ гэж ярьдаг. Машины ченж хийсэн энэ тэнд хувиараа хөдөлмөр хийсэн хүмүүсийг.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Ийм байдлаар орлого олохын тулд хөөрхий амьтад төрийн хуулийг биелүүлэхийн тулд явж байна шүү дээ. Ингэж явах нь зөв юм уу. Тэрнээс чинь болж бизнес эрхлэгчид их дарамттай байна шүү дээ. Зардлаа санхүүжүүлж чадахгүй төсвийн байгууллагууд өнөөдөр бүх зардлаа татуулчихсан байж байгаа шүү дээ. Улсын Их Хурал хүртэл төсвийн зардлыг татуулчихсан сууж байгаа шүү дээ бид нар. Энэ чинь болж байгаа юм уу. Бид нар төсвийн тодотгол хийлээ бидэнгүйгээр бүлгийг нь байгуулж өгөхгүй, цөөнхгүйгээр 2013 оны төсвийг баталсан тэр төсөв нь ёстой нөгөө шахсан бяслаг шиг биш шүүрэн шанага шиг төсөв байсан. Яах аргагүй түүнийгээ хүлээн зөвшөөрсөн өөрсдөө. Тэрийгээ тодотгол хийсэн. Триллион, триллион, их наяд, их наядаар нь бид нар төсвийн орлогыг зарлагыг бууруулсан.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Гэтэл мөн сарын өмнө тодотгол хийсэн төсөв маань дахиад триллион триллионоор тасрах гэж байна шүү дээ. Энэ чинь болж байгаа юм уу. Энэ чинь төсөв чинь Монгол Улсын хууль шүү дээ. Энэ хууль чинь зөрчигдөж байна шүү дээ. Энэ асуудлыг л бид нар ярьсан юм. Хууль цагаан дээр хараар бичсэн хууль байдаг бол хуулиа хэрэгжүүлдэг байх юмсан. Хууль чинь яах аргагүй зөрчигдөөд уландаа гишгэгдээд байна. Олонх бид нийлсэн юм чинь бид хамтарсан юм чинь гэдэг байдлаар цөөнхдөө битгий хүч түрж хандаасай. Олонх гэдэг байдлаар битгий хууль зөрчөөсэй. Энд чинь цэг тавья үүнээс хойшоогоо харин ойлголцоод зөвшилцөөд асуудлаа шийдээд улс орны хөгжлийн төлөө ард иргэдийнхээ амьдрал сайжруулахын төлөө хамтраад ажиллая.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t xml:space="preserve">Ингэхийн тулд бид нар бүтээлч байна. Гэж л асуудал уг нь ярьсан юм. Ингэхийн тулд өнөөдөр хариуцлагагүй байдалд цэг тавья. Ингэхийн тулд өнөөдөр хариуцлагагүй хоёр сайдад хариуцлага тооцъё үүнээс цааш бүгдээрээ бүтээлч санаачлагатай хамтарч ажиллая л гэж уул нь асуудлыг хөндсөн юм. Одоо яах вэ дээ хариуцлагагүй байдал маань байх ёстой гэдэг байдлаар асуудлыг шийдэх гэж байх шиг байна. Бүлэг дээр ярьсан бүлгүүд шийдвэрээ гаргасан тийм болохоор Их Хурлын гишүүд сул гишүүдээ хүртэл ам хэлийг нь үдсэн, шийдвэр бол огцруулахгүй гэж гарах байх. Энэ маань хариуцлагатай байдал маань хэвээр үргэлжилье. Ингээд л цаашаа явъя гэдгийн л одоо нотолгоо болох байх. Тэгээд саналаа хураая, харцгаая.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-Засгийн газрын гишүүнийг огцруулах тухай тогтоолын төслөөс асуулт асууж санал хэлж дууслаа. Дэгийн дагуу одоо бид санал хураалт явуулна. Бүртгэгдсэн гишүүн хэд байна. 18 байна. Байхгүй байгаа гишүүн эсрэг саналд тооцогдоно. За Засгийн газрын гишүүн Ч.Улааныг огцруулахыг дэмжье гэсэн саналын томьёоллоор санал хураалт явуулъя. Дэмжиж байгаа гишүүд гараа өргөнө үү. 18-5 дэмжигдсэнгүй. Гэхдээ саяын гишүүдийн хэлсэн асуудлууд дээр сайд анхаарч ажиллаарай. Сайн зүйлүүд байгаа, анхаарах зүйлүүд байгаа. Санхүүжилт удааширч байгаа юм бий. Очер дугаар жагсаалт гарсан юм бий. Энэ бүгд дээрээ анхаарч ажиллаарай. Дүгнэлтийг Улсын Их Хурлын нэгдсэн чуулганы хуралдаанд Баярцогт гишүүн танилцуулъя. Баярлалаа гишүүд ээ. Хуралдаан үүгээр дууслаа. </w:t>
      </w:r>
    </w:p>
    <w:p>
      <w:pPr>
        <w:pStyle w:val="style25"/>
        <w:widowControl/>
        <w:shd w:fill="FFFFFF" w:val="clear"/>
        <w:suppressAutoHyphens w:val="true"/>
        <w:spacing w:after="0" w:before="0" w:line="200" w:lineRule="atLeast"/>
        <w:ind w:hanging="0" w:left="0" w:right="0"/>
        <w:contextualSpacing w:val="false"/>
        <w:jc w:val="both"/>
      </w:pPr>
      <w:r>
        <w:rPr/>
      </w:r>
    </w:p>
    <w:p>
      <w:pPr>
        <w:pStyle w:val="style25"/>
        <w:widowControl/>
        <w:shd w:fill="FFFFFF" w:val="clear"/>
        <w:suppressAutoHyphens w:val="true"/>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color w:val="000000"/>
          <w:sz w:val="24"/>
          <w:szCs w:val="24"/>
          <w:lang w:val="mn-MN"/>
        </w:rPr>
        <w:t xml:space="preserve"> </w:t>
      </w:r>
      <w:r>
        <w:rPr>
          <w:b/>
          <w:bCs/>
          <w:color w:val="000000"/>
          <w:sz w:val="24"/>
          <w:szCs w:val="24"/>
          <w:lang w:val="mn-MN"/>
        </w:rPr>
        <w:tab/>
        <w:t xml:space="preserve"> Соронзон хальснаас буулгасан:</w:t>
      </w:r>
    </w:p>
    <w:p>
      <w:pPr>
        <w:pStyle w:val="style0"/>
        <w:spacing w:after="0" w:before="0" w:line="200" w:lineRule="atLeast"/>
        <w:ind w:hanging="0" w:left="0" w:right="0"/>
        <w:contextualSpacing w:val="false"/>
        <w:jc w:val="both"/>
      </w:pPr>
      <w:r>
        <w:rPr>
          <w:color w:val="000000"/>
          <w:sz w:val="24"/>
          <w:szCs w:val="24"/>
          <w:lang w:val="mn-MN"/>
        </w:rPr>
        <w:tab/>
        <w:t xml:space="preserve"> ПРОТОКОЛЫН АЛБАНЫ</w:t>
      </w:r>
    </w:p>
    <w:p>
      <w:pPr>
        <w:pStyle w:val="style0"/>
        <w:spacing w:after="0" w:before="0" w:line="200" w:lineRule="atLeast"/>
        <w:ind w:hanging="0" w:left="0" w:right="0"/>
        <w:contextualSpacing w:val="false"/>
        <w:jc w:val="both"/>
      </w:pPr>
      <w:r>
        <w:rPr>
          <w:color w:val="000000"/>
          <w:sz w:val="24"/>
          <w:szCs w:val="24"/>
          <w:lang w:val="mn-MN"/>
        </w:rPr>
        <w:t xml:space="preserve"> </w:t>
      </w:r>
      <w:r>
        <w:rPr>
          <w:color w:val="000000"/>
          <w:sz w:val="24"/>
          <w:szCs w:val="24"/>
          <w:lang w:val="mn-MN"/>
        </w:rPr>
        <w:tab/>
        <w:t xml:space="preserve"> ШИНЖЭЭЧ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46</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Subtitle"/>
    <w:basedOn w:val="style16"/>
    <w:next w:val="style17"/>
    <w:pPr>
      <w:jc w:val="center"/>
    </w:pPr>
    <w:rPr>
      <w:i/>
      <w:iCs/>
      <w:sz w:val="28"/>
      <w:szCs w:val="28"/>
    </w:rPr>
  </w:style>
  <w:style w:styleId="style22" w:type="paragraph">
    <w:name w:val="No Spacing"/>
    <w:next w:val="style22"/>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Title"/>
    <w:basedOn w:val="style0"/>
    <w:next w:val="style21"/>
    <w:pPr>
      <w:spacing w:after="0" w:before="0" w:line="100" w:lineRule="atLeast"/>
      <w:contextualSpacing w:val="false"/>
      <w:jc w:val="center"/>
    </w:pPr>
    <w:rPr>
      <w:rFonts w:ascii="Arial Mon" w:cs="Times New Roman" w:eastAsia="Times New Roman" w:hAnsi="Arial Mon"/>
      <w:b/>
      <w:bCs/>
      <w:sz w:val="24"/>
      <w:szCs w:val="24"/>
    </w:rPr>
  </w:style>
  <w:style w:styleId="style24" w:type="paragraph">
    <w:name w:val="msg_head"/>
    <w:basedOn w:val="style0"/>
    <w:next w:val="style24"/>
    <w:pPr>
      <w:spacing w:after="28" w:before="28" w:line="100" w:lineRule="atLeast"/>
      <w:contextualSpacing w:val="false"/>
    </w:pPr>
    <w:rPr>
      <w:rFonts w:eastAsia="SimSun;ËÎÌå"/>
      <w:color w:val="00000A"/>
    </w:rPr>
  </w:style>
  <w:style w:styleId="style25" w:type="paragraph">
    <w:name w:val="List Paragraph"/>
    <w:basedOn w:val="style0"/>
    <w:next w:val="style25"/>
    <w:pPr>
      <w:spacing w:after="200" w:before="0"/>
      <w:ind w:hanging="0" w:left="720" w:right="0"/>
      <w:contextualSpacing/>
    </w:pPr>
    <w:rPr>
      <w:sz w:val="21"/>
      <w:szCs w:val="21"/>
    </w:rPr>
  </w:style>
  <w:style w:styleId="style26" w:type="paragraph">
    <w:name w:val="Colorful List - Accent 11"/>
    <w:basedOn w:val="style0"/>
    <w:next w:val="style26"/>
    <w:pPr>
      <w:widowControl/>
      <w:suppressAutoHyphens w:val="false"/>
      <w:spacing w:after="200" w:before="0"/>
      <w:ind w:hanging="0" w:left="720" w:right="0"/>
      <w:contextualSpacing/>
    </w:pPr>
    <w:rPr>
      <w:rFonts w:ascii="Arial" w:cs="Times New Roman" w:eastAsia="Cambria" w:hAnsi="Arial"/>
      <w:sz w:val="22"/>
      <w:szCs w:val="22"/>
      <w:lang w:bidi="ar-SA" w:eastAsia="en-US"/>
    </w:rPr>
  </w:style>
  <w:style w:styleId="style27" w:type="paragraph">
    <w:name w:val="Footer"/>
    <w:basedOn w:val="style0"/>
    <w:next w:val="style27"/>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2013-12-24T12:28:17.10Z</dcterms:created>
  <cp:lastPrinted>2014-01-21T09:31:57.88Z</cp:lastPrinted>
  <cp:revision>0</cp:revision>
</cp:coreProperties>
</file>