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37930CB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1D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31DC7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60CD4C5C" w14:textId="77777777" w:rsidR="00EF7BC9" w:rsidRPr="00A75C82" w:rsidRDefault="00E53687" w:rsidP="00EF7BC9">
      <w:pPr>
        <w:jc w:val="center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</w:t>
      </w:r>
      <w:r w:rsidR="00EF7BC9" w:rsidRPr="00A75C82">
        <w:rPr>
          <w:rFonts w:ascii="Arial" w:hAnsi="Arial" w:cs="Arial"/>
          <w:b/>
          <w:noProof/>
          <w:color w:val="000000" w:themeColor="text1"/>
        </w:rPr>
        <w:t>ТӨВ БАНК /МОНГОЛБАНК/-НЫ ТУХАЙ</w:t>
      </w:r>
    </w:p>
    <w:p w14:paraId="3EF742A2" w14:textId="34AE43D9" w:rsidR="00EF7BC9" w:rsidRPr="00A75C82" w:rsidRDefault="00EF7BC9" w:rsidP="00EF7BC9">
      <w:pPr>
        <w:tabs>
          <w:tab w:val="left" w:pos="142"/>
        </w:tabs>
        <w:jc w:val="center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 </w:t>
      </w:r>
      <w:r>
        <w:rPr>
          <w:rFonts w:ascii="Arial" w:hAnsi="Arial" w:cs="Arial"/>
          <w:b/>
          <w:noProof/>
          <w:color w:val="000000" w:themeColor="text1"/>
        </w:rPr>
        <w:t xml:space="preserve">   </w:t>
      </w:r>
      <w:r w:rsidRPr="00A75C82">
        <w:rPr>
          <w:rFonts w:ascii="Arial" w:hAnsi="Arial" w:cs="Arial"/>
          <w:b/>
          <w:noProof/>
          <w:color w:val="000000" w:themeColor="text1"/>
        </w:rPr>
        <w:t xml:space="preserve"> ХУУЛЬД ӨӨРЧЛӨЛТ ОРУУЛАХ ТУХАЙ</w:t>
      </w:r>
    </w:p>
    <w:p w14:paraId="2EC41932" w14:textId="77777777" w:rsidR="00EF7BC9" w:rsidRPr="00A75C82" w:rsidRDefault="00EF7BC9" w:rsidP="00EF7BC9">
      <w:pPr>
        <w:spacing w:line="360" w:lineRule="auto"/>
        <w:rPr>
          <w:rFonts w:ascii="Arial" w:hAnsi="Arial" w:cs="Arial"/>
          <w:color w:val="000000" w:themeColor="text1"/>
        </w:rPr>
      </w:pPr>
    </w:p>
    <w:p w14:paraId="34074C8F" w14:textId="77777777" w:rsidR="00EF7BC9" w:rsidRPr="00A75C82" w:rsidRDefault="00EF7BC9" w:rsidP="00EF7BC9">
      <w:pPr>
        <w:ind w:firstLine="720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b/>
          <w:color w:val="000000" w:themeColor="text1"/>
        </w:rPr>
        <w:t>1 дүгээр зүйл.</w:t>
      </w:r>
      <w:r w:rsidRPr="00A75C82">
        <w:rPr>
          <w:rFonts w:ascii="Arial" w:hAnsi="Arial" w:cs="Arial"/>
          <w:color w:val="000000" w:themeColor="text1"/>
        </w:rPr>
        <w:t xml:space="preserve">Төв банк /Монголбанк/-ны тухай хуулийн 23 дугаар зүйлийн 1 дэх хэсгийн 3 дахь заалтын “Ирээдүйн өв сан корпораци” гэснийг “Үндэсний баялгийн сан” гэж өөрчилсүгэй. </w:t>
      </w:r>
    </w:p>
    <w:p w14:paraId="1710E909" w14:textId="77777777" w:rsidR="00EF7BC9" w:rsidRPr="00A75C82" w:rsidRDefault="00EF7BC9" w:rsidP="00EF7BC9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7EC8C500" w14:textId="77777777" w:rsidR="00EF7BC9" w:rsidRPr="00A75C82" w:rsidRDefault="00EF7BC9" w:rsidP="00EF7BC9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eastAsia="Arial" w:hAnsi="Arial" w:cs="Arial"/>
          <w:b/>
          <w:bCs/>
          <w:color w:val="000000" w:themeColor="text1"/>
        </w:rPr>
        <w:t>2 дугаар зүйл</w:t>
      </w:r>
      <w:r w:rsidRPr="00A75C82">
        <w:rPr>
          <w:rFonts w:ascii="Arial" w:eastAsia="Arial" w:hAnsi="Arial" w:cs="Arial"/>
          <w:b/>
          <w:color w:val="000000" w:themeColor="text1"/>
        </w:rPr>
        <w:t>.</w:t>
      </w:r>
      <w:r w:rsidRPr="00A75C82">
        <w:rPr>
          <w:rFonts w:ascii="Arial" w:eastAsia="Arial" w:hAnsi="Arial" w:cs="Arial"/>
          <w:color w:val="000000" w:themeColor="text1"/>
        </w:rPr>
        <w:t>Энэ хуулийг Үндэсний баялгийн сангийн тухай хууль хүчин төгөлдөр болсон өдрөөс эхлэн дагаж мөрдөнө.</w:t>
      </w:r>
    </w:p>
    <w:p w14:paraId="773A7CD2" w14:textId="77777777" w:rsidR="00EF7BC9" w:rsidRPr="00A75C82" w:rsidRDefault="00EF7BC9" w:rsidP="00EF7BC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19D36CD1" w14:textId="77777777" w:rsidR="00EF7BC9" w:rsidRPr="00A75C82" w:rsidRDefault="00EF7BC9" w:rsidP="00EF7BC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5F025063" w14:textId="77777777" w:rsidR="00EF7BC9" w:rsidRPr="00A75C82" w:rsidRDefault="00EF7BC9" w:rsidP="00EF7BC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76D2C439" w14:textId="77777777" w:rsidR="00EF7BC9" w:rsidRPr="00A75C82" w:rsidRDefault="00EF7BC9" w:rsidP="00EF7BC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0EBEABE2" w14:textId="77777777" w:rsidR="00EF7BC9" w:rsidRPr="00A75C82" w:rsidRDefault="00EF7BC9" w:rsidP="00EF7BC9">
      <w:pPr>
        <w:ind w:left="720" w:firstLine="720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color w:val="000000" w:themeColor="text1"/>
        </w:rPr>
        <w:t xml:space="preserve">МОНГОЛ УЛСЫН </w:t>
      </w:r>
    </w:p>
    <w:p w14:paraId="43D4A33D" w14:textId="77777777" w:rsidR="00EF7BC9" w:rsidRPr="00A75C82" w:rsidRDefault="00EF7BC9" w:rsidP="00EF7BC9">
      <w:pPr>
        <w:ind w:left="720" w:firstLine="720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color w:val="000000" w:themeColor="text1"/>
        </w:rPr>
        <w:t xml:space="preserve">ИХ ХУРЛЫН ДАРГА </w:t>
      </w:r>
      <w:r w:rsidRPr="00A75C82">
        <w:rPr>
          <w:rFonts w:ascii="Arial" w:hAnsi="Arial" w:cs="Arial"/>
          <w:color w:val="000000" w:themeColor="text1"/>
        </w:rPr>
        <w:tab/>
      </w:r>
      <w:r w:rsidRPr="00A75C82">
        <w:rPr>
          <w:rFonts w:ascii="Arial" w:hAnsi="Arial" w:cs="Arial"/>
          <w:color w:val="000000" w:themeColor="text1"/>
        </w:rPr>
        <w:tab/>
      </w:r>
      <w:r w:rsidRPr="00A75C82">
        <w:rPr>
          <w:rFonts w:ascii="Arial" w:hAnsi="Arial" w:cs="Arial"/>
          <w:color w:val="000000" w:themeColor="text1"/>
        </w:rPr>
        <w:tab/>
      </w:r>
      <w:r w:rsidRPr="00A75C82">
        <w:rPr>
          <w:rFonts w:ascii="Arial" w:hAnsi="Arial" w:cs="Arial"/>
          <w:color w:val="000000" w:themeColor="text1"/>
        </w:rPr>
        <w:tab/>
        <w:t xml:space="preserve">Г.ЗАНДАНШАТАР </w:t>
      </w:r>
    </w:p>
    <w:p w14:paraId="0EE8102A" w14:textId="4F874675" w:rsidR="006B4A52" w:rsidRPr="00B67491" w:rsidRDefault="006B4A52" w:rsidP="00EF7BC9">
      <w:pPr>
        <w:tabs>
          <w:tab w:val="left" w:pos="7189"/>
        </w:tabs>
        <w:jc w:val="center"/>
        <w:rPr>
          <w:rFonts w:ascii="Arial" w:eastAsia="Arial" w:hAnsi="Arial" w:cs="Arial"/>
          <w:bCs/>
          <w:lang w:val="mn-MN"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31DC7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206E"/>
    <w:rsid w:val="00826556"/>
    <w:rsid w:val="00846A57"/>
    <w:rsid w:val="00887A9E"/>
    <w:rsid w:val="008B767F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53687"/>
    <w:rsid w:val="00E700AE"/>
    <w:rsid w:val="00EB362E"/>
    <w:rsid w:val="00ED6C13"/>
    <w:rsid w:val="00EF7BC9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2023-11-03T01:31:00Z</cp:lastPrinted>
  <dcterms:created xsi:type="dcterms:W3CDTF">2024-04-26T09:17:00Z</dcterms:created>
  <dcterms:modified xsi:type="dcterms:W3CDTF">2024-05-03T03:37:00Z</dcterms:modified>
</cp:coreProperties>
</file>