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28" w:line="100" w:lineRule="atLeast"/>
        <w:ind w:firstLine="720" w:left="0" w:right="0"/>
        <w:contextualSpacing w:val="false"/>
        <w:jc w:val="both"/>
      </w:pPr>
      <w:r>
        <w:rPr>
          <w:rFonts w:ascii="Arial" w:cs="Arial" w:hAnsi="Arial"/>
          <w:b/>
          <w:i/>
          <w:sz w:val="24"/>
          <w:szCs w:val="24"/>
          <w:lang w:val="mn-MN"/>
        </w:rPr>
        <w:t>Монгол Улсын Их Хурлын Зургаа дахь удаагийн сонгуулиар байгуулагдсан Улсын Их Хурлын Ээлжит бус чуулганы Төсвийн зарлагын хяналтын дэд хорооны 2012 оны 09 дүгээр сарын 06-ны өдөр (Пүрэв гариг)-ийн хуралдаан 10 цаг 50 минутад Төрийн ордны “</w:t>
      </w:r>
      <w:r>
        <w:rPr>
          <w:rFonts w:ascii="Arial" w:cs="Arial" w:hAnsi="Arial"/>
          <w:b/>
          <w:i/>
          <w:sz w:val="24"/>
          <w:szCs w:val="24"/>
          <w:effect w:val="blinkBackground"/>
          <w:lang w:val="mn-MN"/>
        </w:rPr>
        <w:t>В</w:t>
      </w:r>
      <w:r>
        <w:rPr>
          <w:rFonts w:ascii="Arial" w:cs="Arial" w:hAnsi="Arial"/>
          <w:b/>
          <w:i/>
          <w:sz w:val="24"/>
          <w:szCs w:val="24"/>
          <w:lang w:val="mn-MN"/>
        </w:rPr>
        <w:t>” танхимд эхлэв.</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Төсвийн зарлагын хяналтын дэд хорооны дарга, Улсын Их Хурлын гишүүн </w:t>
      </w:r>
      <w:r>
        <w:rPr>
          <w:rFonts w:ascii="Arial" w:cs="Arial" w:hAnsi="Arial"/>
          <w:sz w:val="24"/>
          <w:szCs w:val="24"/>
          <w:effect w:val="blinkBackground"/>
          <w:lang w:val="mn-MN"/>
        </w:rPr>
        <w:t>Ж</w:t>
      </w:r>
      <w:r>
        <w:rPr>
          <w:rFonts w:ascii="Arial" w:cs="Arial" w:hAnsi="Arial"/>
          <w:sz w:val="24"/>
          <w:szCs w:val="24"/>
          <w:lang w:val="mn-MN"/>
        </w:rPr>
        <w:t>.Эрдэнэбат ирц, хэлэлцэх асуудлын дарааллыг танилцуулж, хуралдааныг даргалав.</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Төсвийн зарлагын хяналтын дэд хорооны хуралдаанд ирвэл зохих 8 гишүүнээс 6 гишүүн ирж, 75.0 хувийн ирцтэй байв. Үүнд:</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i/>
          <w:sz w:val="24"/>
          <w:szCs w:val="24"/>
          <w:lang w:val="mn-MN"/>
        </w:rPr>
        <w:t xml:space="preserve">Чөлөөтэй: </w:t>
      </w:r>
      <w:r>
        <w:rPr>
          <w:rFonts w:ascii="Arial" w:cs="Arial" w:hAnsi="Arial"/>
          <w:i/>
          <w:sz w:val="24"/>
          <w:szCs w:val="24"/>
          <w:lang w:val="mn-MN"/>
        </w:rPr>
        <w:t>С.Ганбаатар, Д.Ганхуяг.</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i/>
          <w:sz w:val="24"/>
          <w:szCs w:val="24"/>
          <w:lang w:val="mn-MN"/>
        </w:rPr>
        <w:t>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Хэлэлцэж буй асуудалтай холбогдуулан Сангийн сайд Ч.Улаан, тус яамны Төрийн нарийн бичгийн дарга Д.Баттөр, Төсвийн бодлогын газрын дарга </w:t>
      </w:r>
      <w:r>
        <w:rPr>
          <w:rFonts w:ascii="Arial" w:cs="Arial" w:hAnsi="Arial"/>
          <w:sz w:val="24"/>
          <w:szCs w:val="24"/>
          <w:effect w:val="blinkBackground"/>
          <w:lang w:val="mn-MN"/>
        </w:rPr>
        <w:t>Ж</w:t>
      </w:r>
      <w:r>
        <w:rPr>
          <w:rFonts w:ascii="Arial" w:cs="Arial" w:hAnsi="Arial"/>
          <w:sz w:val="24"/>
          <w:szCs w:val="24"/>
          <w:lang w:val="mn-MN"/>
        </w:rPr>
        <w:t xml:space="preserve">.Ганбат, Хууль, эрх зүйн газрын дарга </w:t>
      </w:r>
      <w:r>
        <w:rPr>
          <w:rFonts w:ascii="Arial" w:cs="Arial" w:hAnsi="Arial"/>
          <w:sz w:val="24"/>
          <w:szCs w:val="24"/>
          <w:effect w:val="blinkBackground"/>
          <w:lang w:val="mn-MN"/>
        </w:rPr>
        <w:t>Б</w:t>
      </w:r>
      <w:r>
        <w:rPr>
          <w:rFonts w:ascii="Arial" w:cs="Arial" w:hAnsi="Arial"/>
          <w:sz w:val="24"/>
          <w:szCs w:val="24"/>
          <w:lang w:val="mn-MN"/>
        </w:rPr>
        <w:t xml:space="preserve">.Ганбат, Зарлагын хэлтсийн дарга </w:t>
      </w:r>
      <w:r>
        <w:rPr>
          <w:rFonts w:ascii="Arial" w:cs="Arial" w:hAnsi="Arial"/>
          <w:sz w:val="24"/>
          <w:szCs w:val="24"/>
          <w:effect w:val="blinkBackground"/>
          <w:lang w:val="mn-MN"/>
        </w:rPr>
        <w:t>Б</w:t>
      </w:r>
      <w:r>
        <w:rPr>
          <w:rFonts w:ascii="Arial" w:cs="Arial" w:hAnsi="Arial"/>
          <w:sz w:val="24"/>
          <w:szCs w:val="24"/>
          <w:lang w:val="mn-MN"/>
        </w:rPr>
        <w:t xml:space="preserve">.Нямаа, Төсвийн хөрөнгө оруулалтын хэлтсийн дарга М.Батгэрэл, Орлогын хэлтсийн дарга </w:t>
      </w:r>
      <w:r>
        <w:rPr>
          <w:rFonts w:ascii="Arial" w:cs="Arial" w:hAnsi="Arial"/>
          <w:sz w:val="24"/>
          <w:szCs w:val="24"/>
          <w:effect w:val="blinkBackground"/>
          <w:lang w:val="mn-MN"/>
        </w:rPr>
        <w:t>Б</w:t>
      </w:r>
      <w:r>
        <w:rPr>
          <w:rFonts w:ascii="Arial" w:cs="Arial" w:hAnsi="Arial"/>
          <w:sz w:val="24"/>
          <w:szCs w:val="24"/>
          <w:lang w:val="mn-MN"/>
        </w:rPr>
        <w:t>.</w:t>
      </w:r>
      <w:r>
        <w:rPr>
          <w:rFonts w:ascii="Arial" w:cs="Arial" w:hAnsi="Arial"/>
          <w:sz w:val="24"/>
          <w:szCs w:val="24"/>
          <w:effect w:val="blinkBackground"/>
          <w:lang w:val="mn-MN"/>
        </w:rPr>
        <w:t>Доржсэмбэд</w:t>
      </w:r>
      <w:r>
        <w:rPr>
          <w:rFonts w:ascii="Arial" w:cs="Arial" w:hAnsi="Arial"/>
          <w:sz w:val="24"/>
          <w:szCs w:val="24"/>
          <w:lang w:val="mn-MN"/>
        </w:rPr>
        <w:t xml:space="preserve">, Нэгдсэн төсвийн хэлтсийн дарга Н.Нарангэрэл, Хүний хөгжлийн сангийн ажлын албаны дарга </w:t>
      </w:r>
      <w:r>
        <w:rPr>
          <w:rFonts w:ascii="Arial" w:cs="Arial" w:hAnsi="Arial"/>
          <w:sz w:val="24"/>
          <w:szCs w:val="24"/>
          <w:effect w:val="blinkBackground"/>
          <w:lang w:val="mn-MN"/>
        </w:rPr>
        <w:t>О</w:t>
      </w:r>
      <w:r>
        <w:rPr>
          <w:rFonts w:ascii="Arial" w:cs="Arial" w:hAnsi="Arial"/>
          <w:sz w:val="24"/>
          <w:szCs w:val="24"/>
          <w:lang w:val="mn-MN"/>
        </w:rPr>
        <w:t>.</w:t>
      </w:r>
      <w:r>
        <w:rPr>
          <w:rFonts w:ascii="Arial" w:cs="Arial" w:hAnsi="Arial"/>
          <w:sz w:val="24"/>
          <w:szCs w:val="24"/>
          <w:effect w:val="blinkBackground"/>
          <w:lang w:val="mn-MN"/>
        </w:rPr>
        <w:t>Хуягцогт</w:t>
      </w:r>
      <w:r>
        <w:rPr>
          <w:rFonts w:ascii="Arial" w:cs="Arial" w:hAnsi="Arial"/>
          <w:sz w:val="24"/>
          <w:szCs w:val="24"/>
          <w:lang w:val="mn-MN"/>
        </w:rPr>
        <w:t>, Төрийн сангийн газрын хэлтсийн дарга Ч.</w:t>
      </w:r>
      <w:r>
        <w:rPr>
          <w:rFonts w:ascii="Arial" w:cs="Arial" w:hAnsi="Arial"/>
          <w:sz w:val="24"/>
          <w:szCs w:val="24"/>
          <w:effect w:val="blinkBackground"/>
          <w:lang w:val="mn-MN"/>
        </w:rPr>
        <w:t>Тавинжил</w:t>
      </w:r>
      <w:r>
        <w:rPr>
          <w:rFonts w:ascii="Arial" w:cs="Arial" w:hAnsi="Arial"/>
          <w:sz w:val="24"/>
          <w:szCs w:val="24"/>
          <w:lang w:val="mn-MN"/>
        </w:rPr>
        <w:t xml:space="preserve">, </w:t>
      </w:r>
      <w:r>
        <w:rPr>
          <w:rFonts w:ascii="Arial" w:cs="Arial" w:hAnsi="Arial"/>
          <w:sz w:val="24"/>
          <w:szCs w:val="24"/>
          <w:effect w:val="blinkBackground"/>
          <w:lang w:val="mn-MN"/>
        </w:rPr>
        <w:t>Ц</w:t>
      </w:r>
      <w:r>
        <w:rPr>
          <w:rFonts w:ascii="Arial" w:cs="Arial" w:hAnsi="Arial"/>
          <w:sz w:val="24"/>
          <w:szCs w:val="24"/>
          <w:lang w:val="mn-MN"/>
        </w:rPr>
        <w:t xml:space="preserve">.Ариунсанаа, Төсвийн байнгын хорооны зөвлөх </w:t>
      </w:r>
      <w:r>
        <w:rPr>
          <w:rFonts w:ascii="Arial" w:cs="Arial" w:hAnsi="Arial"/>
          <w:sz w:val="24"/>
          <w:szCs w:val="24"/>
          <w:effect w:val="blinkBackground"/>
          <w:lang w:val="mn-MN"/>
        </w:rPr>
        <w:t>Ё</w:t>
      </w:r>
      <w:r>
        <w:rPr>
          <w:rFonts w:ascii="Arial" w:cs="Arial" w:hAnsi="Arial"/>
          <w:sz w:val="24"/>
          <w:szCs w:val="24"/>
          <w:lang w:val="mn-MN"/>
        </w:rPr>
        <w:t xml:space="preserve">.Мөнхбаатар, референт </w:t>
      </w:r>
      <w:r>
        <w:rPr>
          <w:rFonts w:ascii="Arial" w:cs="Arial" w:hAnsi="Arial"/>
          <w:sz w:val="24"/>
          <w:szCs w:val="24"/>
          <w:effect w:val="blinkBackground"/>
          <w:lang w:val="mn-MN"/>
        </w:rPr>
        <w:t>Ц</w:t>
      </w:r>
      <w:r>
        <w:rPr>
          <w:rFonts w:ascii="Arial" w:cs="Arial" w:hAnsi="Arial"/>
          <w:sz w:val="24"/>
          <w:szCs w:val="24"/>
          <w:lang w:val="mn-MN"/>
        </w:rPr>
        <w:t>.</w:t>
      </w:r>
      <w:r>
        <w:rPr>
          <w:rFonts w:ascii="Arial" w:cs="Arial" w:hAnsi="Arial"/>
          <w:sz w:val="24"/>
          <w:szCs w:val="24"/>
          <w:effect w:val="blinkBackground"/>
          <w:lang w:val="mn-MN"/>
        </w:rPr>
        <w:t>Батбаатар</w:t>
      </w:r>
      <w:r>
        <w:rPr>
          <w:rFonts w:ascii="Arial" w:cs="Arial" w:hAnsi="Arial"/>
          <w:sz w:val="24"/>
          <w:szCs w:val="24"/>
          <w:lang w:val="mn-MN"/>
        </w:rPr>
        <w:t xml:space="preserve">, </w:t>
      </w:r>
      <w:r>
        <w:rPr>
          <w:rFonts w:ascii="Arial" w:cs="Arial" w:hAnsi="Arial"/>
          <w:sz w:val="24"/>
          <w:szCs w:val="24"/>
          <w:effect w:val="blinkBackground"/>
          <w:lang w:val="mn-MN"/>
        </w:rPr>
        <w:t>Ё</w:t>
      </w:r>
      <w:r>
        <w:rPr>
          <w:rFonts w:ascii="Arial" w:cs="Arial" w:hAnsi="Arial"/>
          <w:sz w:val="24"/>
          <w:szCs w:val="24"/>
          <w:lang w:val="mn-MN"/>
        </w:rPr>
        <w:t>.Энхсайхан нар байлцав.</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 xml:space="preserve">Хуулийн төслийн талаарх танилцуулгыг Сангийн сайд Ч.Улаан танилцуулав. </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 xml:space="preserve"> </w:t>
      </w:r>
      <w:r>
        <w:rPr>
          <w:rFonts w:ascii="Arial" w:cs="Arial" w:hAnsi="Arial"/>
          <w:sz w:val="24"/>
          <w:szCs w:val="24"/>
          <w:lang w:val="mn-MN"/>
        </w:rPr>
        <w:tab/>
        <w:t xml:space="preserve">Танилцуулгатай холбогдуулан Улсын Их Хурлын гишүүн </w:t>
      </w:r>
      <w:r>
        <w:rPr>
          <w:rFonts w:ascii="Arial" w:cs="Arial" w:hAnsi="Arial"/>
          <w:sz w:val="24"/>
          <w:szCs w:val="24"/>
          <w:effect w:val="blinkBackground"/>
          <w:lang w:val="mn-MN"/>
        </w:rPr>
        <w:t>Ж</w:t>
      </w:r>
      <w:r>
        <w:rPr>
          <w:rFonts w:ascii="Arial" w:cs="Arial" w:hAnsi="Arial"/>
          <w:sz w:val="24"/>
          <w:szCs w:val="24"/>
          <w:lang w:val="mn-MN"/>
        </w:rPr>
        <w:t xml:space="preserve">.Эрдэнэбатын асуусан асуултад Сангийн сайд Ч.Улаан, ажлын хэсгээс </w:t>
      </w:r>
      <w:r>
        <w:rPr>
          <w:rFonts w:ascii="Arial" w:cs="Arial" w:hAnsi="Arial"/>
          <w:sz w:val="24"/>
          <w:szCs w:val="24"/>
          <w:effect w:val="blinkBackground"/>
          <w:lang w:val="mn-MN"/>
        </w:rPr>
        <w:t>Б</w:t>
      </w:r>
      <w:r>
        <w:rPr>
          <w:rFonts w:ascii="Arial" w:cs="Arial" w:hAnsi="Arial"/>
          <w:sz w:val="24"/>
          <w:szCs w:val="24"/>
          <w:lang w:val="mn-MN"/>
        </w:rPr>
        <w:t>.Нямаа нар хариулж, тайлбар хийв.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 xml:space="preserve">Улсын Их Хурлын гишүүн М.Зоригт, С.Баярцогт, Ч.Улаан, </w:t>
      </w:r>
      <w:r>
        <w:rPr>
          <w:rFonts w:ascii="Arial" w:cs="Arial" w:hAnsi="Arial"/>
          <w:sz w:val="24"/>
          <w:szCs w:val="24"/>
          <w:effect w:val="blinkBackground"/>
          <w:lang w:val="mn-MN"/>
        </w:rPr>
        <w:t>Ж</w:t>
      </w:r>
      <w:r>
        <w:rPr>
          <w:rFonts w:ascii="Arial" w:cs="Arial" w:hAnsi="Arial"/>
          <w:sz w:val="24"/>
          <w:szCs w:val="24"/>
          <w:lang w:val="mn-MN"/>
        </w:rPr>
        <w:t>.Эрдэнэбат нар санал хэлэв.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-Төсвийн тодотголоо дэмжиж, саяны гаргасан 3 дүгнэлтийг хийгээд Төсвийн байнгын хороонд оруулъя гэсэн саналыг дэмжиж байгаа гишүүд гараа өргөнө үү.</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Зөвшөөрсөн</w:t>
        <w:tab/>
        <w:tab/>
        <w:t>5</w:t>
        <w:tab/>
      </w:r>
    </w:p>
    <w:p>
      <w:pPr>
        <w:pStyle w:val="style0"/>
        <w:spacing w:after="0" w:before="0" w:line="100" w:lineRule="atLeast"/>
        <w:contextualSpacing w:val="false"/>
        <w:jc w:val="both"/>
      </w:pPr>
      <w:r>
        <w:rPr>
          <w:rFonts w:ascii="Arial" w:cs="Arial" w:hAnsi="Arial"/>
          <w:sz w:val="24"/>
          <w:szCs w:val="24"/>
          <w:lang w:val="mn-MN"/>
        </w:rPr>
        <w:tab/>
        <w:t>Татгалзсан</w:t>
        <w:tab/>
        <w:tab/>
        <w:t>-</w:t>
      </w:r>
    </w:p>
    <w:p>
      <w:pPr>
        <w:pStyle w:val="style0"/>
        <w:spacing w:after="0" w:before="0" w:line="100" w:lineRule="atLeast"/>
        <w:contextualSpacing w:val="false"/>
        <w:jc w:val="both"/>
      </w:pPr>
      <w:r>
        <w:rPr>
          <w:rFonts w:ascii="Arial" w:cs="Arial" w:hAnsi="Arial"/>
          <w:sz w:val="24"/>
          <w:szCs w:val="24"/>
          <w:lang w:val="mn-MN"/>
        </w:rPr>
        <w:tab/>
        <w:t>Бүгд</w:t>
        <w:tab/>
        <w:tab/>
        <w:tab/>
        <w:t>5</w:t>
      </w:r>
    </w:p>
    <w:p>
      <w:pPr>
        <w:pStyle w:val="style0"/>
        <w:spacing w:after="0" w:before="0" w:line="100" w:lineRule="atLeast"/>
        <w:contextualSpacing w:val="false"/>
        <w:jc w:val="both"/>
      </w:pPr>
      <w:r>
        <w:rPr>
          <w:rFonts w:ascii="Arial" w:cs="Arial" w:hAnsi="Arial"/>
          <w:sz w:val="24"/>
          <w:szCs w:val="24"/>
          <w:lang w:val="mn-MN"/>
        </w:rPr>
        <w:tab/>
        <w:t xml:space="preserve">Гишүүдийн </w:t>
      </w:r>
      <w:r>
        <w:rPr>
          <w:rFonts w:ascii="Arial" w:cs="Arial" w:hAnsi="Arial"/>
          <w:sz w:val="24"/>
          <w:szCs w:val="24"/>
          <w:effect w:val="blinkBackground"/>
          <w:lang w:val="mn-MN"/>
        </w:rPr>
        <w:t>олонхийн</w:t>
      </w:r>
      <w:r>
        <w:rPr>
          <w:rFonts w:ascii="Arial" w:cs="Arial" w:hAnsi="Arial"/>
          <w:sz w:val="24"/>
          <w:szCs w:val="24"/>
          <w:lang w:val="mn-MN"/>
        </w:rPr>
        <w:t xml:space="preserve"> саналаар дэмжигдлээ.</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t>Төсвийн зарлагын хяналтын дэд хорооны санал, дүгнэлтийг Төсвийн байнгын хороонд хүргүүлэхээр тогтов.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Хуралдаан 11 цаг 40 минутад өндөрлөв.</w:t>
      </w:r>
    </w:p>
    <w:p>
      <w:pPr>
        <w:pStyle w:val="style0"/>
        <w:spacing w:after="0" w:before="0" w:line="100" w:lineRule="atLeast"/>
        <w:contextualSpacing w:val="false"/>
        <w:jc w:val="both"/>
      </w:pPr>
      <w:r>
        <w:rPr>
          <w:rFonts w:ascii="Arial" w:cs="Arial" w:hAnsi="Arial"/>
          <w:sz w:val="24"/>
          <w:szCs w:val="24"/>
          <w:lang w:val="mn-MN"/>
        </w:rPr>
      </w:r>
    </w:p>
    <w:p>
      <w:pPr>
        <w:pStyle w:val="style0"/>
        <w:spacing w:after="0" w:before="0" w:line="100" w:lineRule="atLeast"/>
        <w:contextualSpacing w:val="false"/>
        <w:jc w:val="both"/>
      </w:pPr>
      <w:r>
        <w:rPr>
          <w:rFonts w:ascii="Arial" w:cs="Arial" w:hAnsi="Arial"/>
          <w:sz w:val="24"/>
          <w:szCs w:val="24"/>
          <w:lang w:val="mn-MN"/>
        </w:rPr>
        <w:tab/>
      </w:r>
      <w:r>
        <w:rPr>
          <w:rFonts w:ascii="Arial" w:cs="Arial" w:hAnsi="Arial"/>
          <w:b/>
          <w:i/>
          <w:sz w:val="24"/>
          <w:szCs w:val="24"/>
          <w:lang w:val="mn-MN"/>
        </w:rPr>
        <w:t>Тэмдэглэлтэй танилцсан:</w:t>
      </w:r>
    </w:p>
    <w:p>
      <w:pPr>
        <w:pStyle w:val="style0"/>
        <w:spacing w:after="0" w:before="0" w:line="100" w:lineRule="atLeast"/>
        <w:contextualSpacing w:val="false"/>
        <w:jc w:val="both"/>
      </w:pPr>
      <w:r>
        <w:rPr>
          <w:rFonts w:ascii="Arial" w:cs="Arial" w:hAnsi="Arial"/>
          <w:sz w:val="24"/>
          <w:szCs w:val="24"/>
          <w:lang w:val="mn-MN"/>
        </w:rPr>
        <w:tab/>
        <w:t>ТӨСВИЙН ЗАРЛАГЫН ХЯНАЛТЫН</w:t>
        <w:tab/>
      </w:r>
    </w:p>
    <w:p>
      <w:pPr>
        <w:pStyle w:val="style0"/>
        <w:spacing w:after="0" w:before="0" w:line="100" w:lineRule="atLeast"/>
        <w:ind w:firstLine="720" w:left="0" w:right="0"/>
        <w:contextualSpacing w:val="false"/>
        <w:jc w:val="both"/>
      </w:pPr>
      <w:r>
        <w:rPr>
          <w:rFonts w:ascii="Arial" w:cs="Arial" w:hAnsi="Arial"/>
          <w:sz w:val="24"/>
          <w:szCs w:val="24"/>
          <w:lang w:val="mn-MN"/>
        </w:rPr>
        <w:t>ДЭД ХОРООНЫ ДАРГА</w:t>
        <w:tab/>
        <w:tab/>
        <w:tab/>
        <w:tab/>
        <w:tab/>
        <w:tab/>
        <w:t xml:space="preserve">    </w:t>
      </w:r>
      <w:r>
        <w:rPr>
          <w:rFonts w:ascii="Arial" w:cs="Arial" w:hAnsi="Arial"/>
          <w:sz w:val="24"/>
          <w:szCs w:val="24"/>
          <w:effect w:val="blinkBackground"/>
          <w:lang w:val="mn-MN"/>
        </w:rPr>
        <w:t>Ж</w:t>
      </w:r>
      <w:r>
        <w:rPr>
          <w:rFonts w:ascii="Arial" w:cs="Arial" w:hAnsi="Arial"/>
          <w:sz w:val="24"/>
          <w:szCs w:val="24"/>
          <w:lang w:val="mn-MN"/>
        </w:rPr>
        <w:t>.ЭРДЭНЭБАТ</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b/>
          <w:i/>
          <w:sz w:val="24"/>
          <w:szCs w:val="24"/>
          <w:lang w:val="mn-MN"/>
        </w:rPr>
        <w:t>Тэмдэглэл хөтөлсөн: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w:t>
      </w:r>
    </w:p>
    <w:p>
      <w:pPr>
        <w:pStyle w:val="style0"/>
        <w:spacing w:after="0" w:before="0" w:line="100" w:lineRule="atLeast"/>
        <w:ind w:firstLine="720" w:left="0" w:right="0"/>
        <w:contextualSpacing w:val="false"/>
        <w:jc w:val="both"/>
      </w:pPr>
      <w:r>
        <w:rPr>
          <w:rFonts w:ascii="Arial" w:cs="Arial" w:hAnsi="Arial"/>
          <w:sz w:val="24"/>
          <w:szCs w:val="24"/>
          <w:lang w:val="mn-MN"/>
        </w:rPr>
        <w:t>ХӨТЛӨГЧ</w:t>
        <w:tab/>
        <w:tab/>
        <w:tab/>
        <w:tab/>
        <w:tab/>
        <w:tab/>
        <w:tab/>
        <w:tab/>
        <w:t xml:space="preserve">    Д.ЭНЭБИШ</w:t>
      </w:r>
    </w:p>
    <w:p>
      <w:pPr>
        <w:pStyle w:val="style0"/>
        <w:spacing w:after="0" w:before="0" w:line="100" w:lineRule="atLeast"/>
        <w:contextualSpacing w:val="false"/>
        <w:jc w:val="both"/>
      </w:pPr>
      <w:r>
        <w:rPr>
          <w:rFonts w:ascii="Arial" w:cs="Arial" w:hAnsi="Arial"/>
          <w:sz w:val="24"/>
          <w:szCs w:val="24"/>
          <w:lang w:val="mn-MN"/>
        </w:rPr>
        <w:t xml:space="preserve"> </w:t>
      </w:r>
    </w:p>
    <w:p>
      <w:pPr>
        <w:pStyle w:val="style0"/>
        <w:spacing w:after="0" w:before="28" w:line="100" w:lineRule="atLeast"/>
        <w:ind w:firstLine="720" w:left="0" w:right="0"/>
        <w:contextualSpacing w:val="false"/>
        <w:jc w:val="center"/>
      </w:pPr>
      <w:r>
        <w:rPr/>
      </w:r>
    </w:p>
    <w:p>
      <w:pPr>
        <w:pStyle w:val="style0"/>
        <w:spacing w:after="0" w:before="28" w:line="100" w:lineRule="atLeast"/>
        <w:ind w:firstLine="720" w:left="0" w:right="0"/>
        <w:contextualSpacing w:val="false"/>
        <w:jc w:val="center"/>
      </w:pPr>
      <w:r>
        <w:rPr>
          <w:rFonts w:ascii="Arial" w:cs="Arial" w:hAnsi="Arial"/>
          <w:b/>
          <w:sz w:val="24"/>
          <w:szCs w:val="24"/>
          <w:lang w:val="mn-MN"/>
        </w:rPr>
        <w:t xml:space="preserve">МОНГОЛ УЛСЫН ИХ ХУРЛЫН ЗУРГАА ДАХЬ УДААГИЙН СОНГУУЛИАР БАЙГУУЛАГДСАН УЛСЫН ИХ ХУРЛЫН ЭЭЛЖИТ БУС ЧУУЛГАНЫ ТӨСВИЙН ЗАРЛАГЫН ХЯНАЛТЫН ДЭД ХОРООНЫ 2012 ОНЫ 09 ДҮГЭЭР САРЫН 06-НЫ ӨДӨР </w:t>
      </w:r>
      <w:r>
        <w:rPr>
          <w:rFonts w:ascii="Arial" w:cs="Arial" w:hAnsi="Arial"/>
          <w:b/>
          <w:sz w:val="24"/>
          <w:szCs w:val="24"/>
        </w:rPr>
        <w:t>(</w:t>
      </w:r>
      <w:r>
        <w:rPr>
          <w:rFonts w:ascii="Arial" w:cs="Arial" w:hAnsi="Arial"/>
          <w:b/>
          <w:sz w:val="24"/>
          <w:szCs w:val="24"/>
          <w:lang w:val="mn-MN"/>
        </w:rPr>
        <w:t>ПҮРЭВ ГАРИГ</w:t>
      </w:r>
      <w:r>
        <w:rPr>
          <w:rFonts w:ascii="Arial" w:cs="Arial" w:hAnsi="Arial"/>
          <w:b/>
          <w:sz w:val="24"/>
          <w:szCs w:val="24"/>
        </w:rPr>
        <w:t>)</w:t>
      </w:r>
      <w:r>
        <w:rPr>
          <w:rFonts w:ascii="Arial" w:cs="Arial" w:hAnsi="Arial"/>
          <w:b/>
          <w:sz w:val="24"/>
          <w:szCs w:val="24"/>
          <w:lang w:val="mn-MN"/>
        </w:rPr>
        <w:t>-ИЙН ХУРАЛДААНЫ ДЭЛГЭРЭНГҮЙ ТЭМДЭГЛЭЛ</w:t>
      </w:r>
    </w:p>
    <w:p>
      <w:pPr>
        <w:pStyle w:val="style0"/>
        <w:spacing w:after="0" w:before="28" w:line="100" w:lineRule="atLeast"/>
        <w:ind w:firstLine="720" w:left="0" w:right="0"/>
        <w:contextualSpacing w:val="false"/>
        <w:jc w:val="center"/>
      </w:pPr>
      <w:r>
        <w:rPr/>
      </w:r>
    </w:p>
    <w:p>
      <w:pPr>
        <w:pStyle w:val="style0"/>
        <w:spacing w:after="0" w:before="28" w:line="100" w:lineRule="atLeast"/>
        <w:ind w:firstLine="720" w:left="0" w:right="0"/>
        <w:contextualSpacing w:val="false"/>
      </w:pPr>
      <w:r>
        <w:rPr>
          <w:rFonts w:ascii="Arial" w:cs="Arial" w:hAnsi="Arial"/>
          <w:b/>
          <w:i/>
          <w:sz w:val="24"/>
          <w:szCs w:val="24"/>
          <w:lang w:val="mn-MN"/>
        </w:rPr>
        <w:t>Хуралдаан 10 цаг 50 минутад эхлэв.</w:t>
      </w:r>
    </w:p>
    <w:p>
      <w:pPr>
        <w:pStyle w:val="style0"/>
        <w:spacing w:after="0" w:before="28" w:line="100" w:lineRule="atLeast"/>
        <w:ind w:firstLine="720" w:left="0" w:right="0"/>
        <w:contextualSpacing w:val="false"/>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 xml:space="preserve">.Эрдэнэбат: </w:t>
      </w:r>
      <w:r>
        <w:rPr>
          <w:rFonts w:ascii="Arial" w:cs="Arial" w:hAnsi="Arial"/>
          <w:sz w:val="24"/>
          <w:szCs w:val="24"/>
          <w:lang w:val="mn-MN"/>
        </w:rPr>
        <w:t>-Төсвийн зарлагын хяналтын дэд хорооны 8 гишүүнээс 5 гишүүн ирж, ирц 62.5 хувьтай байгаа учраас хуралдаан эхэлснийг мэдэгдье.</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Энэ удаагийн Төсвийн зарлагын хяналтын дэд хороогоор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нэмэлт, өөрчлөлт оруулах тухай хуулийн төслүүдийг хэлэлцэхээр байгаа.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Хэлэлцэх асуудал дээр холбогдуулж санал хэлэх гишүүн байгаа юу? Санал хэлэх гишүүн байхгүй байгаа учраас хэлэлцэх асуудлаа хэдүүлээ баталчихъя. Энэ уг нь алх тогшино гээд байгаа тогших алх нь байхгүй байгаа учраас одоо шууд батлаад л явчихъя.</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Энэ удаагийн хуралдаанд хуулийн төслийг боловсруулж, оролцож байгаа манай Сангийн яамны газар, хэлтсийн бүрэлдэхүүнүүд оролцсон байгаа. Бүрэлдэхүүн оролцож байгаа. Сангийн сайд Улаан сайд, Сангийн яамны Төрийн нарийн бичгийн дарга Баттөр, Үндэсний аудитын газрын ерөнхий аудитор Раднаа байхгүй байгаа юм байна. Төсвийн бодлогын газрын дарга Ганбат, Хууль эрх зүйн газрын дарга Ганбат, Зарлагын хэлтсийн дарга Нямаа, Төсвийн хөрөнгө оруулалтын хэлтсийн дарга Батгэрэл, Орлогын хэлтсийн дарга </w:t>
      </w:r>
      <w:r>
        <w:rPr>
          <w:rFonts w:ascii="Arial" w:cs="Arial" w:hAnsi="Arial"/>
          <w:sz w:val="24"/>
          <w:szCs w:val="24"/>
          <w:effect w:val="blinkBackground"/>
          <w:lang w:val="mn-MN"/>
        </w:rPr>
        <w:t>Доржсэмбэд</w:t>
      </w:r>
      <w:r>
        <w:rPr>
          <w:rFonts w:ascii="Arial" w:cs="Arial" w:hAnsi="Arial"/>
          <w:sz w:val="24"/>
          <w:szCs w:val="24"/>
          <w:lang w:val="mn-MN"/>
        </w:rPr>
        <w:t>, Нэгдсэн төсвийн хэлтсийн дарга Нарангэрэл гэсэн ийм ажлын хэсэг ирж энэ удаагийн хуралдаанд оролцож байгаа.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Хуулийн төслүүдийн талаар Сангийн сайдыг товч мэдээлэл хийгээч ээ гэж урьж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-Зарлагын хяналтын дэд хорооны гишүүдийн энэ өдрийн амгаланг айлтгаж байна. Одоо төсөв маань боловсрогдож хэлэлцэгдээд мэргэжлийн Байнгын хороондоо ер нь шилжин ирж байна. Төсвийн зарлагын хяналтын дэд хороо бол төсөвт их нухацтай хандах ийм л байр суурьтай байдаг л даа. Тийм учраас би байдлыг яльгүй жаахан дэлгэрэнгүй танилцуулах нь зөв байх аа гэж бодлоо.</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Монгол Улсын нэгдсэн төсвийн 2012 оны эхний 7 сарын гүйцэтгэлээр нэгдсэн төсвийн тэнцвэржүүлсэн орлого 88.2 хувь, нийт зарлага 72.0 хувийн гүйцэтгэлтэй байна. Нэгдсэн төсвийн нийт тэнцэл 600 орчим тэрбум төгрөгийн алдагдалтай гарсан. Үүнээс улсын төсвийн тэнцвэржүүлсэн орлого төлөвлөснөөс 24.5 хувь буюу 585.4 тэрбум төгрөгөөр дутуу төвлөрөөд байна. Ялангуяа энэ улсын төсвийн орлого бол ингэж ихээхэн хэмжээгээр дутагдаж байгаа нь бол бас хүндрэлтэй асуудал бий болгож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Монгол Улсын нэгдсэн төсвийн нийт зарлага 2012 оны 7 сарын байдлаар 4645.2 тэрбум төгрөгөөр төлөвлөгдсөнөөс 3344.1 тэрбум төгрөг буюу 72.0 хувиар. Улсын нийт зарлага 69.0 хувийн гүйцэтгэлтэй байна.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Монгол Улсын нэгдсэн төсвийн орлогын эхний 7 сарын гүйцэтгэл эдийн засгийн дараах нөхцөл байдлуудын улмаас төсөвт зайлшгүй тодотгол хийх ийм нөхцөл байдал үүссэн. </w:t>
      </w:r>
      <w:r>
        <w:rPr>
          <w:rFonts w:ascii="Arial" w:cs="Arial" w:hAnsi="Arial"/>
          <w:sz w:val="24"/>
          <w:szCs w:val="24"/>
          <w:effect w:val="blinkBackground"/>
          <w:lang w:val="mn-MN"/>
        </w:rPr>
        <w:t>Тавантолгойн</w:t>
      </w:r>
      <w:r>
        <w:rPr>
          <w:rFonts w:ascii="Arial" w:cs="Arial" w:hAnsi="Arial"/>
          <w:sz w:val="24"/>
          <w:szCs w:val="24"/>
          <w:lang w:val="mn-MN"/>
        </w:rPr>
        <w:t xml:space="preserve"> ордоос төсөвт төвлөрөх 1 их наяд гаруй төгрөгийн орлого тасрахаар байгаа нь батлагдсан төсвийн </w:t>
      </w:r>
      <w:r>
        <w:rPr>
          <w:rFonts w:ascii="Arial" w:cs="Arial" w:hAnsi="Arial"/>
          <w:sz w:val="24"/>
          <w:szCs w:val="24"/>
          <w:effect w:val="blinkBackground"/>
          <w:lang w:val="mn-MN"/>
        </w:rPr>
        <w:t>хэрэгжилтэнд</w:t>
      </w:r>
      <w:r>
        <w:rPr>
          <w:rFonts w:ascii="Arial" w:cs="Arial" w:hAnsi="Arial"/>
          <w:sz w:val="24"/>
          <w:szCs w:val="24"/>
          <w:lang w:val="mn-MN"/>
        </w:rPr>
        <w:t xml:space="preserve"> бодитой хүндрэл учрууллаа. Нүүрсний экспортын хэмжээ, үнийн бууралт, зэсийн зах зээлийн үнийн төсөөллийн бууралттай холбоотойгоор зэс, нүүрснээс төвлөрөх зарим орлогыг бууруулах зайлшгүй шаардлага бий боллоо.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Мөн 7 сарын байдлаар нийт импортын хэмжээ өнгөрсөн оны мөн үеийнхээс 19.1 хувиар өссөн боловч импортын хэмжээ төлөвлөсөн хэмжээнээс ихээхэн доогуур байна. Үүнтэй холбогдож одоо орох зарим төрлийн орлогын албан татварын хэмжээ ихээхэн буурч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Засгийн газрын 2011 оны 5 сарын 25-ны өдрийн 182 дугаар тогтоолоор импортын авто бензин, дизелийн түлшний гаалийн татварын хувь хэмжээг тэглэсэн, 11 дүгээр сарын 9-ний өдрийн 318 дугаар тогтоолоор импортын авто бензин, дизелийн түлшний онцгой албан татварын хувь хэмжээг тэг болгож тус тус тогтоосон боловч өнөөдрийг хүртэл буцаад сэргээгүй байгаагаас 70 орчим тэрбум төгрөгийн орлого мөн одоо тасалдаж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Улсын Их Хурлаас 2012 оны 8 сарын 16-ны өдөр баталсан Засгийн газрын бүтцийн тухай хуулийн хэрэгжилтийг хангах зайлшгүй шаардлагатай зардлуудыг санхүүжүүлэх ийм нөхцөл байдал бас бий боллоо.</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 </w:t>
      </w:r>
      <w:r>
        <w:rPr>
          <w:rFonts w:ascii="Arial" w:cs="Arial" w:hAnsi="Arial"/>
          <w:sz w:val="24"/>
          <w:szCs w:val="24"/>
          <w:lang w:val="mn-MN"/>
        </w:rPr>
        <w:t>Ингээд Монгол Улсын 2012 оны төсвийн хуулийг тодотгохдоо дараах зарчмыг баримталлаа.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Төсвийн орлогын эх үүсвэрийг аль болохоор дайчлах, татварын зарим хуульд нэмэлт өөрчлөлт оруулах замаар төсвийн орлогыг нэмэгдүүлэх, гүйцэтгэлээр хэмнэлттэй гарсан зардлуудыг хянан үзэж, урьдчилсан гүйцэтгэлийг тооцож, хэмнэж болох зардлуудыг бууруулах. Хэрэгжиж эхлээгүй байгаа нэг удаагийн арга хэмжээг хойшлуулах. Гадаад томилолт арга хэмжээний зардлыг бууруулах. Энэ онд шинээр эхлэхээр төлөвлөгдсөн ажлаас гэрээ нь байгуулагдаагүй, тендер нь зарлагдаагүй, ажил нь эхлээгүй барилга байгууламжид төлөвлөгдсөн хөрөнгийг 2013 он руу тусгахаар шилжүүлэх.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Өөрийн хөрөнгөөр дараа төлөгдөх нөхцөлөөр баригдаж байгаа 2012 онд санхүүжилтээ аваагүй болон төсвийн </w:t>
      </w:r>
      <w:r>
        <w:rPr>
          <w:rFonts w:ascii="Arial" w:cs="Arial" w:hAnsi="Arial"/>
          <w:sz w:val="24"/>
          <w:szCs w:val="24"/>
          <w:effect w:val="blinkBackground"/>
          <w:lang w:val="mn-MN"/>
        </w:rPr>
        <w:t>хуулинд</w:t>
      </w:r>
      <w:r>
        <w:rPr>
          <w:rFonts w:ascii="Arial" w:cs="Arial" w:hAnsi="Arial"/>
          <w:sz w:val="24"/>
          <w:szCs w:val="24"/>
          <w:lang w:val="mn-MN"/>
        </w:rPr>
        <w:t xml:space="preserve"> тусгагдсан томоохон төсөвт өртөгтэй авто замын төсөл арга хэмжээг Хөгжлийн банкны санхүүжилтээр санхүүжүүлэхээр шилжүүлэх. Газрын асуудал маргаантай байгаа болон тендер шалгаруулалттай холбоотой гомдол гарснаас худалдан авах ажиллагаа түр зогссон, ажлын явц нь удааширч, хүлээгдэж байгаа, гүйцэтгэлээр он дуустал төлөвлөгдсөн хөрөнгөө бүрэн ашиглах боломжгүй төсөл арга хэмжээг ирэх онд шилжүүлэх. Ахмад болон тахир дутуу иргэдэд хүний хөгжил сангаас олгох хишиг хувийг энэ ондоо багтаан бүрэн олгох.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Улсын Их Хурлаас гаргасан тогтоол, шийдвэрийн хэрэгжилтийг хангах ийм зарчмыг барьж одоо төсвийн тодотгол дээр бид ажиллалаа. Ингэж ажиллаад одоо төсвийн тодотголоор авч үзэхэд нэгдсэн төсвийн орлого 918.9 тэрбум төгрөгөөр буурч, 202.8 тэрбум төгрөгөөр нэмэгдэж, цэвэр дүнгээрээ бол одоо буурч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Зардлын өөрчлөлтөөр төсвийн тодотголоор хэрэгжиж эхлээгүй, нэг удаагийн арга хэмжээний зардлыг хасах, гадаад томилолт арга хэмжээний зардлыг бууруулах, төсвийн байгууллагуудын үйл ажиллагааны зардлыг үлдэж байгаа саруудад тодорхой хувиар </w:t>
      </w:r>
      <w:r>
        <w:rPr>
          <w:rFonts w:ascii="Arial" w:cs="Arial" w:hAnsi="Arial"/>
          <w:sz w:val="24"/>
          <w:szCs w:val="24"/>
          <w:effect w:val="blinkBackground"/>
          <w:lang w:val="mn-MN"/>
        </w:rPr>
        <w:t>бууруулахаар</w:t>
      </w:r>
      <w:r>
        <w:rPr>
          <w:rFonts w:ascii="Arial" w:cs="Arial" w:hAnsi="Arial"/>
          <w:sz w:val="24"/>
          <w:szCs w:val="24"/>
          <w:lang w:val="mn-MN"/>
        </w:rPr>
        <w:t xml:space="preserve"> тооцож, 107.7 тэрбум төгрөгийн урсгал зардлыг хасах ийм санал боловсрууллаа.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Мөн эрх бүхий байгууллагын шийдвэрээр хэрэгжүүлэх шаардлагатай 48 тэрбум төгрөгийн зардлыг нэмж тооцлоо. Ингээд урсгал зардал одоо нэмэлт, хасалтын зөрүүгээр 60 орчим тэрбум төгрөгөөр буурахаар тодотголд тусгагдаж байна. Төсвийн хөрөнгө оруулалтын тендер зарлагдаагүй, гэрээ байгуулагдаагүй, ажил нь эхлээгүй төсөл арга хэмжээ, барилга байгууламжийн зардлаас 312.3 тэрбум төгрөгийг ирэх онд шилжүүлэхээр тооцлоо. Үүнээс 113.4 тэрбум төгрөгийн хөрөнгийн зардлыг Хөгжлийн банкнаас санхүүжүүлэхээр шилжүүлсэн.</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Улсын төсвийн хөрөнгө оруулалтын төлөвлөгөө нийт дүнгээрээ 2002 оны батлагдсан төсвөөс 281.8 тэрбум төгрөгөөр буурч байна. Хүний хөгжил сангийн 2012 оны төсвийн эхний 7 сарын гүйцэтгэлд үндэслэн тус сангийн төсөвт дараах нэмэлт, өөрчлөлтүүдийг оруулах нь зүйтэй гэж үзсэн. Үүнд: ашигт малтмалын нөөц ашигласны төлбөрийг 25.1 тэрбум төгрөгөөр бууруулах, урьдчилгаа төлбөрийн эх үүсвэрийг 232.5 тэрбум төгрөгөөр бууруулах, зээлийн хүүгийн төлбөрийг 18.9 төгрөгөөр нэмж тусгах.</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Төр хариуцах иргэний эрүүл мэндийн даатгалын шимтгэлийг 1.3 тэрбум төгрөгөөр нэмэгдүүлэх, хүүхэд бүрт сар бүр 20 мянган төгрөг олгох арга хэмжээнд 59.1 тэрбум төгрөгийг нэмж тусгах. Санхүүжилтийн эх үүсвэр 311.3 тэрбум төгрөгийг Засгийн газрын үнэт цаас гаргах замаар санхүүжүүлэхээр ийм тодотгол өөрчлөлтийг оруулахаар санал боловсруулсан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Дээрх өөрчлөлтүүдийг тусган төсвийн тодотголыг боловсруулахад Монгол Улсын 2012 оны нэгдсэн төсвийн тэнцвэржүүлсэн орлого 495 тэрбум төгрөгөөр буурч, төсвийн нийт зарлага 334.4 тэрбум төгрөгөөр алдагдал 344.4 тэрбум төгрөгөөр нэмэгдэж байна.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Дотоодын нийт бүтээгдэхүүнд эзлэх төсвийн алдагдлын хэмжээ 4.9 хувьтай тэнцүү байхаар ингэж </w:t>
      </w:r>
      <w:r>
        <w:rPr>
          <w:rFonts w:ascii="Arial" w:cs="Arial" w:hAnsi="Arial"/>
          <w:sz w:val="24"/>
          <w:szCs w:val="24"/>
          <w:effect w:val="blinkBackground"/>
          <w:lang w:val="mn-MN"/>
        </w:rPr>
        <w:t>тодотгогдож</w:t>
      </w:r>
      <w:r>
        <w:rPr>
          <w:rFonts w:ascii="Arial" w:cs="Arial" w:hAnsi="Arial"/>
          <w:sz w:val="24"/>
          <w:szCs w:val="24"/>
          <w:lang w:val="mn-MN"/>
        </w:rPr>
        <w:t xml:space="preserve"> байна. Төсвийн тодотголыг боловсруулсан байдал, үр дүнгийн үзүүлэлтийн талаар товч танилцуулахад ийм байна. Баярлалаа.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-Улаан сайдад баярлалаа. Тэгэхээр хуулийн төслийн талаар саяны танилцуулган дээр гарсан зүйлүүд болоод өмнө нь бас Их Хурлын гишүүдэд өгсөн тарааж өгсөн материалтай холбогдуулаад гишүүдээс асууж тодруулах зүйл байна уу? Гишүүдээс байхгүй бол би өөрөө асуухаас даа.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Энэ хэд хэдэн нэг асуултууд байна. Жишээ нь одоо улс мөнгөгүй болж байгаа гээд сайд маань сая хэлж байна л даа. Улс мөнгөгүй болж байгаа. Тэгээд улс мөнгөгүй болж байгаатай холбогдуулаад бас тодорхой хэмжээнд хөрөнгө оруулалтынхаа зардлуудыг бууруулсан нь бол бас нэг талдаа сайн. Нөгөө талдаа хөрөнгө оруулалтын зардал буураад байгаа мөртлөө урсгал зардал өсөөд байгааг бас яаж тайлбарлах вэ. Энэ маань төсвийнхөө зарчимтай нийцэж байгаа юу, үгүй юу гэж нэг талдаа асуумаар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Нөгөө талдаа бас урсгал зардлаас тодорхой хэмжээнд бууруулсан байгаа юмаа. Сая сайд хэлж байна. 160 орчим тэрбум төгрөгөөр буурсан гэж. Зарим нэг зардлууд нь бол одоо жишээ нь зээлийн хүү бол нөхцөл байдлаасаа шалтгаалаад буурч байгаа зардлууд байх, энэ бол тийм хүний үйл ажиллагаатай холбоотой бус тиймээ.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Түлш халаалтын зардал юм уу, гэрэл цахилгаан гэх мэтчилэн ийм байгууллагын тогтвортой үйл ажиллагаатай холбоотой зардлуудыг өмнө нь ч гэсэн бууруулдаг жишиг байсан. Одоо ч гэсэн ингээд буураад ороод ирчихдэг. Тэгээд энэ маань яваандаа бас төсвийн өр үүсгэдэг ийм нөхцөл бололцоог </w:t>
      </w:r>
      <w:r>
        <w:rPr>
          <w:rFonts w:ascii="Arial" w:cs="Arial" w:hAnsi="Arial"/>
          <w:sz w:val="24"/>
          <w:szCs w:val="24"/>
          <w:effect w:val="blinkBackground"/>
          <w:lang w:val="mn-MN"/>
        </w:rPr>
        <w:t>бүрдүүлчихээд</w:t>
      </w:r>
      <w:r>
        <w:rPr>
          <w:rFonts w:ascii="Arial" w:cs="Arial" w:hAnsi="Arial"/>
          <w:sz w:val="24"/>
          <w:szCs w:val="24"/>
          <w:lang w:val="mn-MN"/>
        </w:rPr>
        <w:t xml:space="preserve"> байдаг. Энэ одоо баталгаатай ийм тооцоо судалгаан дээр үндэслэж бууруулсан байна уу, ямар үндэслэлээр бас бууруулсан байна вэ гэдэг дээр нэг ийм асуулт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Дараагийн асуулт бол энэ Засгийн газрын бүтэц бүрэлдэхүүнтэй холбогдуулаад Ерөнхий сайд маань ч гэсэн хэлээд байгаа зардал хэмнэж байгаа хэмнэж байгаа гээд. Яг одоо өнөөдрийн төсвийн тодотгол дээр тийм зардал хэмнэсэн зүйл байна уу, үгүй юу. Энэ тарааж өгсөн материал дээр бол тийм зардал хэмнэчихлээ гэхээр юм бол ерөөсөө харагдахгүй байгаа. Тийм учраас энэ дээр одоо ийм асуулт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Дараагийн асуулт бол хүний хөгжил сангаас олгож байгаа хүүхдийн мөнгөө гэсэн нэг ийм зүйлийг бас шинээр нэмж оруулж ирж байгаа. Танилцуулган дээрээ бол 39.1 тэрбум гээд биччихсэн байна лээ. Танилцуулган дээрээ. Тэгээд </w:t>
      </w:r>
      <w:r>
        <w:rPr>
          <w:rFonts w:ascii="Arial" w:cs="Arial" w:hAnsi="Arial"/>
          <w:sz w:val="24"/>
          <w:szCs w:val="24"/>
          <w:effect w:val="blinkBackground"/>
          <w:lang w:val="mn-MN"/>
        </w:rPr>
        <w:t>яахав</w:t>
      </w:r>
      <w:r>
        <w:rPr>
          <w:rFonts w:ascii="Arial" w:cs="Arial" w:hAnsi="Arial"/>
          <w:sz w:val="24"/>
          <w:szCs w:val="24"/>
          <w:lang w:val="mn-MN"/>
        </w:rPr>
        <w:t xml:space="preserve"> ингээд хойд талаар нь үзээд байх юм бол 59 тэрбум байна лээ л дээ. Сая ч гэсэн сайд 59 гээд хэлж байх шиг байна. Энэ 59 тэрбум төгрөг байгаа. Тэгээд энэ мөнгөний хувьд бол хүүхэд болгоноо л одоо өртэй болгох хэлбэрээр шийдэж байгаа л хөрөнгө байна лээ шүү дээ тиймээ. Тэгээд энэ нь одоо ямар учраас ингээд хүүхэд болгон дээр өр үүсгээд, Засгийн газар нь өөрөө үнэт цаас гаргаж, өр тавьж байгаад ингээд хүүхдүүддээ мөнгө өгөөд байгаа юм бол оо гэсэн бас нэг асуулт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-Төсвийн зарлагын дэд хорооны дарга Эрдэнэбат даргын хөндөж байгаа асуудлуудаар би бас тайлбар хэлье.</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Төсөв тодотгосноор урсгал зардал буурч байгаа, гэхдээ энэ маань бол бас юу гэдэг юм бидний хүссэн хүлээсэн гэдэг юм уу, байвал зохих ёстой тэр түвшинд хүртэл буурч чадахгүй байгаа ийм явдал бас бий. Бас тодорхой хэмжээнд бас зардал одоо </w:t>
      </w:r>
      <w:r>
        <w:rPr>
          <w:rFonts w:ascii="Arial" w:cs="Arial" w:hAnsi="Arial"/>
          <w:sz w:val="24"/>
          <w:szCs w:val="24"/>
          <w:effect w:val="blinkBackground"/>
          <w:lang w:val="mn-MN"/>
        </w:rPr>
        <w:t>өсч</w:t>
      </w:r>
      <w:r>
        <w:rPr>
          <w:rFonts w:ascii="Arial" w:cs="Arial" w:hAnsi="Arial"/>
          <w:sz w:val="24"/>
          <w:szCs w:val="24"/>
          <w:lang w:val="mn-MN"/>
        </w:rPr>
        <w:t xml:space="preserve"> байгаа явдал байгаа. Тэгээд нийт зөрүүгээрээ буурч байгаа боловч бас одоо тодорхой хэмжээнд бас зардал өссөн ийм явдлууд бий. Гэхдээ энэ маань бол нэгэнт л одоо хууль гарчихсан, төр, засгийн тогтоол шийдвэр гарчихсан, зайлшгүй зохион байгуулах шаардлагатай ийм ажлууд дээр л одоо зардал нэмэгдэж байгаа. Жишээ нь одоо бараа, ажил үйлчилгээ худалдан авах ажиллагааг зохион байгуулах ажлын бүтэц өөрчлөгдөж, агентлаг, бие даасан агентлаг, мэргэшсэн агентлаг байгуулж ажиллуулахаар болж байгаа. </w:t>
      </w:r>
      <w:r>
        <w:rPr>
          <w:rFonts w:ascii="Arial" w:cs="Arial" w:hAnsi="Arial"/>
          <w:sz w:val="24"/>
          <w:szCs w:val="24"/>
          <w:effect w:val="blinkBackground"/>
          <w:lang w:val="mn-MN"/>
        </w:rPr>
        <w:t>Энэнтэй</w:t>
      </w:r>
      <w:r>
        <w:rPr>
          <w:rFonts w:ascii="Arial" w:cs="Arial" w:hAnsi="Arial"/>
          <w:sz w:val="24"/>
          <w:szCs w:val="24"/>
          <w:lang w:val="mn-MN"/>
        </w:rPr>
        <w:t xml:space="preserve"> холбоотойгоор одоо тодорхой зардал нэмэгдэж байх жишээтэй.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Байгууллагын урсгал зардлын хувьд бид нар байгууллагын тогтвортой үйл ажиллагааг хангах тэр </w:t>
      </w:r>
      <w:r>
        <w:rPr>
          <w:rFonts w:ascii="Arial" w:cs="Arial" w:hAnsi="Arial"/>
          <w:sz w:val="24"/>
          <w:szCs w:val="24"/>
          <w:effect w:val="blinkBackground"/>
          <w:lang w:val="mn-MN"/>
        </w:rPr>
        <w:t>статьяанууд</w:t>
      </w:r>
      <w:r>
        <w:rPr>
          <w:rFonts w:ascii="Arial" w:cs="Arial" w:hAnsi="Arial"/>
          <w:sz w:val="24"/>
          <w:szCs w:val="24"/>
          <w:lang w:val="mn-MN"/>
        </w:rPr>
        <w:t xml:space="preserve"> руу бол ер нь аль болохоор их орохгүй байхыг зорилго болгосон л доо. Тэртэй тэргүй энэ  маань бол хүрэлцэхгүй байдаг, мөчиг тачиг байдаг учраас. Зүгээр бид нар яадаг юм бас эргээд харж үзэхэд бас хэмнэж болох. Жишээ нь эд хогшил худалдан авах ч байдаг юм уу, зарим газруудаар бол бичиг хэрэг, ном, хэвлэл худалдан авах зардлыг ч байдаг юм уу гэхдээ боловсролын салбар, одоо энэ хууль зүйн салбарт бол бид энэ ном хэвлэл, бичиг цаасны зардлыг нь бол бууруулаагүй байх жишээтэй. Ингээд салбар салбараар нь уг нь бол тооцож, ялгаатай хандахыг бас хичээсэн юмаа. Аль болохоор жаахан бодитой байх ийм зарчмыг барьсан.</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Одоо тодорхой салбаруудаар бас сонирхвол манай </w:t>
      </w:r>
      <w:r>
        <w:rPr>
          <w:rFonts w:ascii="Arial" w:cs="Arial" w:hAnsi="Arial"/>
          <w:sz w:val="24"/>
          <w:szCs w:val="24"/>
          <w:effect w:val="blinkBackground"/>
          <w:lang w:val="mn-MN"/>
        </w:rPr>
        <w:t>нөхдүүд</w:t>
      </w:r>
      <w:r>
        <w:rPr>
          <w:rFonts w:ascii="Arial" w:cs="Arial" w:hAnsi="Arial"/>
          <w:sz w:val="24"/>
          <w:szCs w:val="24"/>
          <w:lang w:val="mn-MN"/>
        </w:rPr>
        <w:t xml:space="preserve"> бас юу яаж болно. Бүтцийн өөрчлөлттэй холбоотой асуусан асуултыг би бас тодруулаад хэлэх нь зөв байхаа гэж бодож байна. Энэ нэг танилцуулга.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Төсвийн зарлагын дэд хороон дээр бол би энэ мэдээллийг хийе гэж бодсон юм. Шинэ байгуулагдсан Засгийн газрын бүтэц нийтдээ 16 яам, 21 агентлагтайгаар үйл ажиллагаагаа явуулж эхэлсэн. Шинэ бүтцийн дагуу яам, агентлагуудын орон тоо, төсвийн шилжилт хөдөлгөөн нэмэгдэх орон тоотой холбоотой зардлуудыг бид тооцож, төсөвт тусгасан.  Хуучин бүтцээр бол 11 яаманд 929 орон тоо, 43 агентлагт 3471 орон тоо, нийтдээ 4400 орон тоотой ажиллаж байсан. Энд бол би тусгай үүрэг гүйцэтгэдэг хоёр, гурван агентлагийг бол авч үзээгүй, тэд нар нь өөрчлөлт ороогүй учраас.</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Шинэ бүтцээр 16 яаманд 1625 орон тоо, 28 агентлагт 2247 орон тоо буюу нийтдээ 3872 орон тоотой ажиллахаар ингэж тооцсон. Хуучин бүтцээр бол энэ хоёр яам болоод агентлагийн дүнгээр 4400 орон тоо байсан бол шинэ бүтцээр 3872 орон тоотой ажиллах болж байгаа юмаа. Өөрөөр хэлбэл яам, агентлагуудын бүтцийн улмаас ажиллагсдын тоо 528 нэгжээр буурсан.</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Энэ орон тоог дагаж холбогдох зардлууд одоо бас буурсан байгаа юм. Яам, агентлагуудын шилжилт хөдөлгөөнөөр нийтдээ 3.4 тэрбум төгрөг татан буугдсан болон бүтцийн өөрчлөлтөд орсон агентлагуудаас хасагдаж, </w:t>
      </w:r>
      <w:r>
        <w:rPr>
          <w:rFonts w:ascii="Arial" w:cs="Arial" w:hAnsi="Arial"/>
          <w:sz w:val="24"/>
          <w:szCs w:val="24"/>
          <w:effect w:val="blinkBackground"/>
          <w:lang w:val="mn-MN"/>
        </w:rPr>
        <w:t>яамдууд</w:t>
      </w:r>
      <w:r>
        <w:rPr>
          <w:rFonts w:ascii="Arial" w:cs="Arial" w:hAnsi="Arial"/>
          <w:sz w:val="24"/>
          <w:szCs w:val="24"/>
          <w:lang w:val="mn-MN"/>
        </w:rPr>
        <w:t xml:space="preserve"> руу шилжсэн байна. Татан буугдсан болон бүтцийн өөрчлөлтөд орж буй агентлагийн бүтцийн өөрчлөлт бүрэн хийгдэж дуусаагүй. Ажилтан, албан хаагчдын болон өмчийн хөдөлгөөн бүрэн хийгдэж бас дуусаагүй байгаа тул 3.5 тэрбум төгрөгийн төсвийг хасах болон бусад бүтцэд шилжүүлэх өөрчлөлт одоогоор хараахан хийгдээгүй байна. Энэ маань бол одоо агентлагуудын бүтэц бүрэлдэхүүн тодорхой болонгуут </w:t>
      </w:r>
      <w:r>
        <w:rPr>
          <w:rFonts w:ascii="Arial" w:cs="Arial" w:hAnsi="Arial"/>
          <w:sz w:val="24"/>
          <w:szCs w:val="24"/>
          <w:effect w:val="blinkBackground"/>
          <w:lang w:val="mn-MN"/>
        </w:rPr>
        <w:t>хийгдэнээ</w:t>
      </w:r>
      <w:r>
        <w:rPr>
          <w:rFonts w:ascii="Arial" w:cs="Arial" w:hAnsi="Arial"/>
          <w:sz w:val="24"/>
          <w:szCs w:val="24"/>
          <w:lang w:val="mn-MN"/>
        </w:rPr>
        <w:t xml:space="preserve">. </w:t>
      </w:r>
    </w:p>
    <w:p>
      <w:pPr>
        <w:pStyle w:val="style0"/>
        <w:spacing w:after="0" w:before="28" w:line="100" w:lineRule="atLeast"/>
        <w:ind w:firstLine="720" w:left="0" w:right="0"/>
        <w:contextualSpacing w:val="false"/>
        <w:jc w:val="both"/>
      </w:pPr>
      <w:r>
        <w:rPr>
          <w:rFonts w:ascii="Arial" w:cs="Arial" w:hAnsi="Arial"/>
          <w:sz w:val="24"/>
          <w:szCs w:val="24"/>
          <w:lang w:val="mn-MN"/>
        </w:rPr>
      </w:r>
    </w:p>
    <w:p>
      <w:pPr>
        <w:pStyle w:val="style0"/>
        <w:spacing w:after="0" w:before="28" w:line="100" w:lineRule="atLeast"/>
        <w:ind w:firstLine="720" w:left="0" w:right="0"/>
        <w:contextualSpacing w:val="false"/>
        <w:jc w:val="both"/>
      </w:pPr>
      <w:r>
        <w:rPr>
          <w:rFonts w:ascii="Arial" w:cs="Arial" w:hAnsi="Arial"/>
          <w:sz w:val="24"/>
          <w:szCs w:val="24"/>
          <w:lang w:val="mn-MN"/>
        </w:rPr>
        <w:t>Шинээр худалдан авах ажиллагааны газарт бол шаардлагатай төсвийг тусгаж өгсөн байгаа. Энэ дээр 115 орчим сая төгрөгийн ийм төсөвтэй агентлаг байгуулагдана. Хүүхдийн мөнгөний хувьд бол бид 10 сарын 1-нээс эхлээд 18 хүртэлх насны 960 гаруй мянган хүүхдээр тооцож, 20 мянган төгрөг сар тутам олгохоор ингэж төсөвт тусгасан байгаа. Энэ арга хэмжээнд бол 59.1 тэрбум төгрөгийн зардал шаардагдах юм. Энэ арга хэмжээний эх үүсвэрийг бол төсвийн орлого бүрдүүлэх хүрээнд бид нар одоо энэ санал болгосон арга хэмжээнүүдийн үр дүнгээр одоо бүрдүүлэх учиртай. Энэ бол мэдээж хүүхдүүдэд өр болж очих учиргүй. Яагаад гэвэл хүүхдүүдээсээ бид буцааж авахгүй.</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Тийм учраас энэ бол хүүхдүүдийн ирээдүйд чиглэсэн хөрөнгө оруулалтууд болж </w:t>
      </w:r>
      <w:r>
        <w:rPr>
          <w:rFonts w:ascii="Arial" w:cs="Arial" w:hAnsi="Arial"/>
          <w:sz w:val="24"/>
          <w:szCs w:val="24"/>
          <w:effect w:val="blinkBackground"/>
          <w:lang w:val="mn-MN"/>
        </w:rPr>
        <w:t>очноо</w:t>
      </w:r>
      <w:r>
        <w:rPr>
          <w:rFonts w:ascii="Arial" w:cs="Arial" w:hAnsi="Arial"/>
          <w:sz w:val="24"/>
          <w:szCs w:val="24"/>
          <w:lang w:val="mn-MN"/>
        </w:rPr>
        <w:t xml:space="preserve"> гэж бид нар тооцож байгаа юм. Товчдоо ийм байна. Манайх тодруулах зүйл байвал.</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-Тэгэхээр нөгөө бүтэцтэй холбогдуулаад бол ямар нэгэн байдлаар төсөвт хэмнэлт гараагүй ээ гэж ойлголт төрж байна шүү дээ тиймээ.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-528 орон тоо.</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-Орон тоо би төсөв яриад байна л даа, орон тоо биш. Тэгэхээр одоо жишээ нь энэ тарааж өгсөн материал дээр орон тоо бас буураагүй байна лээ л дээ. Орон тоо 0.9 </w:t>
      </w:r>
      <w:r>
        <w:rPr>
          <w:rFonts w:ascii="Arial" w:cs="Arial" w:hAnsi="Arial"/>
          <w:sz w:val="24"/>
          <w:szCs w:val="24"/>
          <w:effect w:val="blinkBackground"/>
          <w:lang w:val="mn-MN"/>
        </w:rPr>
        <w:t>функтээр</w:t>
      </w:r>
      <w:r>
        <w:rPr>
          <w:rFonts w:ascii="Arial" w:cs="Arial" w:hAnsi="Arial"/>
          <w:sz w:val="24"/>
          <w:szCs w:val="24"/>
          <w:lang w:val="mn-MN"/>
        </w:rPr>
        <w:t xml:space="preserve"> өссөн гэсэн тийм юм тавьчихсан байна лээ. Тэгээд би бас энийг л гайхаад байгаа юм л даа ер нь бол. Нийт одоо орон тоо маань тодотголоороо өсөөд гарчихсан, буураагүй. Тэгээд төсөв дээрээ бас хасагдах өөрчлөлт ороогүй. Өөрчлөлт, бүтцийн өөрчлөлттэй холбогдуулаад нэг иймэрхүү л юм байна лээ.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-За энэ бүтцийн өөрчлөлттэй холбоотой бид одоо ингээд нэг бүрчлэн яам, агентлагаар нь тооцсон ийм судалгаа гаргаж, Нямаа юунд өгсөн үү. Хаянхярваа гишүүнд өгсөн үү. Тийм, </w:t>
      </w:r>
      <w:r>
        <w:rPr>
          <w:rFonts w:ascii="Arial" w:cs="Arial" w:hAnsi="Arial"/>
          <w:sz w:val="24"/>
          <w:szCs w:val="24"/>
          <w:effect w:val="blinkBackground"/>
          <w:lang w:val="mn-MN"/>
        </w:rPr>
        <w:t>Хаянхярваа</w:t>
      </w:r>
      <w:r>
        <w:rPr>
          <w:rFonts w:ascii="Arial" w:cs="Arial" w:hAnsi="Arial"/>
          <w:sz w:val="24"/>
          <w:szCs w:val="24"/>
          <w:lang w:val="mn-MN"/>
        </w:rPr>
        <w:t xml:space="preserve"> гишүүн бас чуулган дээр ийм судалгаа гаргаж өгөөч гэсэн тэр дагуу бид ийм дэлгэрэнгүй судалгаа гаргаад өгчихсөн байгаа.  Энэ Ардын намын </w:t>
      </w:r>
      <w:r>
        <w:rPr>
          <w:rFonts w:ascii="Arial" w:cs="Arial" w:hAnsi="Arial"/>
          <w:sz w:val="24"/>
          <w:szCs w:val="24"/>
          <w:effect w:val="blinkBackground"/>
          <w:lang w:val="mn-MN"/>
        </w:rPr>
        <w:t>нөхдүүд</w:t>
      </w:r>
      <w:r>
        <w:rPr>
          <w:rFonts w:ascii="Arial" w:cs="Arial" w:hAnsi="Arial"/>
          <w:sz w:val="24"/>
          <w:szCs w:val="24"/>
          <w:lang w:val="mn-MN"/>
        </w:rPr>
        <w:t xml:space="preserve"> маань Хаянхярваа гишүүнээр төлөөлүүлж одоо энийг авъя гэсэн юм байна лээ. Тэгээд бүгдэд нь хүрсэн байх гэж найдаж байгаа шүү дээ тийм.</w:t>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-Энэ одоо тарааж өгсөн материалын энэ нэг юм байгаа юм л даа энэ. Манай яамныхан харж байхад тийм. Энэ дор энэ нийт ажилчдын тоо энэ байгаа нь зөв биз дээ тиймээ. Энэ чинь одоо сайд болохоор 528-аар цөөрсөн гээд хэлээд байна шүү дээ. Тэгээд та хэдийн гаргаж өгсөн энэ материал дотор чинь 0.9-өөр </w:t>
      </w:r>
      <w:r>
        <w:rPr>
          <w:rFonts w:ascii="Arial" w:cs="Arial" w:hAnsi="Arial"/>
          <w:sz w:val="24"/>
          <w:szCs w:val="24"/>
          <w:effect w:val="blinkBackground"/>
          <w:lang w:val="mn-MN"/>
        </w:rPr>
        <w:t>өсчихөөд</w:t>
      </w:r>
      <w:r>
        <w:rPr>
          <w:rFonts w:ascii="Arial" w:cs="Arial" w:hAnsi="Arial"/>
          <w:sz w:val="24"/>
          <w:szCs w:val="24"/>
          <w:lang w:val="mn-MN"/>
        </w:rPr>
        <w:t xml:space="preserve"> байгаа байхгүй юу. Тэгээд өссөн юм уу, буурсан юм уу, аль байр суурин дээр байгаа юм бэ гэдгийг л асуугаад байгаа юм.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-Тэр юу байх аа, яамдын дүнгээр зөвхөн </w:t>
      </w:r>
      <w:r>
        <w:rPr>
          <w:rFonts w:ascii="Arial" w:cs="Arial" w:hAnsi="Arial"/>
          <w:sz w:val="24"/>
          <w:szCs w:val="24"/>
          <w:effect w:val="blinkBackground"/>
          <w:lang w:val="mn-MN"/>
        </w:rPr>
        <w:t>яамдуудаа</w:t>
      </w:r>
      <w:r>
        <w:rPr>
          <w:rFonts w:ascii="Arial" w:cs="Arial" w:hAnsi="Arial"/>
          <w:sz w:val="24"/>
          <w:szCs w:val="24"/>
          <w:lang w:val="mn-MN"/>
        </w:rPr>
        <w:t xml:space="preserve"> нэмээд үзвэл тоо нь өсчихсөн харагдаж байгаа. Агентлагуудаа нэмээд үзэхээр агентлаг нь буурчихсан байгаа. Яам, агентлаг хоёрыг хооронд нь нийлүүлээд үзэхээр бол 528-аар буурчихсан байгаа. Жишээ нь одоо ийм байна л даа. Хуучин бүтцээр бол агентлагуудад 3471 хүн, яам, газруудад 929 хүн, нийтдээ 4400 хүн ажиллаж байсан юм байна тиймээ.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Одоо шинэ бүтцээр бол агентлагуудад 2247 хүн, </w:t>
      </w:r>
      <w:r>
        <w:rPr>
          <w:rFonts w:ascii="Arial" w:cs="Arial" w:hAnsi="Arial"/>
          <w:sz w:val="24"/>
          <w:szCs w:val="24"/>
          <w:effect w:val="blinkBackground"/>
          <w:lang w:val="mn-MN"/>
        </w:rPr>
        <w:t>яамдуудад</w:t>
      </w:r>
      <w:r>
        <w:rPr>
          <w:rFonts w:ascii="Arial" w:cs="Arial" w:hAnsi="Arial"/>
          <w:sz w:val="24"/>
          <w:szCs w:val="24"/>
          <w:lang w:val="mn-MN"/>
        </w:rPr>
        <w:t xml:space="preserve"> 1625 хүн, нийт дүнгээрээ 3872 хүн ингээд 4400, 3872-ын зөрүү бол 528-аар буурсан байгаа. Энэ 528 бол мэдээж нэг хэсэг нь төрийн өмчийн үйлдвэрийн газар болж гарна тиймээ. Нэг хэсэг нь бол бүтцийн </w:t>
      </w:r>
      <w:r>
        <w:rPr>
          <w:rFonts w:ascii="Arial" w:cs="Arial" w:hAnsi="Arial"/>
          <w:sz w:val="24"/>
          <w:szCs w:val="24"/>
          <w:effect w:val="blinkBackground"/>
          <w:lang w:val="mn-MN"/>
        </w:rPr>
        <w:t>өөрчлөлтөнд</w:t>
      </w:r>
      <w:r>
        <w:rPr>
          <w:rFonts w:ascii="Arial" w:cs="Arial" w:hAnsi="Arial"/>
          <w:sz w:val="24"/>
          <w:szCs w:val="24"/>
          <w:lang w:val="mn-MN"/>
        </w:rPr>
        <w:t xml:space="preserve"> ороод одоо ингээд төрийн албаны ангиллаас гараад явчихна. Жишээ нь Төр, засгийн үйлчилгээ аж ахуй эрхлэх ч байдаг юм уу. Тэд  маань бол эргээд орон тоо нь гараад явж байгаа боловч тэд нараар хийлгэдэг ажлын одоо нөгөө зардал нь зардал дээрээ очиж суух байхгүй юу. Хуучин төрийн албан хаагчийн цалингаар биш, одоо бол тэр биеэ дааж гарсан байгууллагуудаас худалдаж авах, бараа ажил үйлчилгээний зардал болж </w:t>
      </w:r>
      <w:r>
        <w:rPr>
          <w:rFonts w:ascii="Arial" w:cs="Arial" w:hAnsi="Arial"/>
          <w:sz w:val="24"/>
          <w:szCs w:val="24"/>
          <w:effect w:val="blinkBackground"/>
          <w:lang w:val="mn-MN"/>
        </w:rPr>
        <w:t>тэрэн</w:t>
      </w:r>
      <w:r>
        <w:rPr>
          <w:rFonts w:ascii="Arial" w:cs="Arial" w:hAnsi="Arial"/>
          <w:sz w:val="24"/>
          <w:szCs w:val="24"/>
          <w:lang w:val="mn-MN"/>
        </w:rPr>
        <w:t xml:space="preserve"> дээр сууж байгаа ийм одоо хоорондоо гүйж байгаа ангиллууд байгаа.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Яг одоогоор бол агентлагууд бол бас бүрэн </w:t>
      </w:r>
      <w:r>
        <w:rPr>
          <w:rFonts w:ascii="Arial" w:cs="Arial" w:hAnsi="Arial"/>
          <w:sz w:val="24"/>
          <w:szCs w:val="24"/>
          <w:effect w:val="blinkBackground"/>
          <w:lang w:val="mn-MN"/>
        </w:rPr>
        <w:t>эцэслэгдээгүй</w:t>
      </w:r>
      <w:r>
        <w:rPr>
          <w:rFonts w:ascii="Arial" w:cs="Arial" w:hAnsi="Arial"/>
          <w:sz w:val="24"/>
          <w:szCs w:val="24"/>
          <w:lang w:val="mn-MN"/>
        </w:rPr>
        <w:t xml:space="preserve"> байгаа учраас нийт дүнгээрээ явж байгаа учраас зарим газраас бас энэ нь харагдахгүй байгаа тал байж магадгүй.</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Бас нэг зардал бол нэг юм яаж байгаа шүү дээ. Одоо бид нар ингээд улсуудыг хэмнэж байгаа боловч энэ жилдээ бас хэмнэлт гарахгүй тийм тохиолдол байна. Яагаад гэвэл нөгөө бүтцийн </w:t>
      </w:r>
      <w:r>
        <w:rPr>
          <w:rFonts w:ascii="Arial" w:cs="Arial" w:hAnsi="Arial"/>
          <w:sz w:val="24"/>
          <w:szCs w:val="24"/>
          <w:effect w:val="blinkBackground"/>
          <w:lang w:val="mn-MN"/>
        </w:rPr>
        <w:t>өөрчлөлтөнд</w:t>
      </w:r>
      <w:r>
        <w:rPr>
          <w:rFonts w:ascii="Arial" w:cs="Arial" w:hAnsi="Arial"/>
          <w:sz w:val="24"/>
          <w:szCs w:val="24"/>
          <w:lang w:val="mn-MN"/>
        </w:rPr>
        <w:t xml:space="preserve"> яг одоогийн байдлаар нэг 78 хүн жишээ нь бүтцийн </w:t>
      </w:r>
      <w:r>
        <w:rPr>
          <w:rFonts w:ascii="Arial" w:cs="Arial" w:hAnsi="Arial"/>
          <w:sz w:val="24"/>
          <w:szCs w:val="24"/>
          <w:effect w:val="blinkBackground"/>
          <w:lang w:val="mn-MN"/>
        </w:rPr>
        <w:t>өөрчлөлтөнд</w:t>
      </w:r>
      <w:r>
        <w:rPr>
          <w:rFonts w:ascii="Arial" w:cs="Arial" w:hAnsi="Arial"/>
          <w:sz w:val="24"/>
          <w:szCs w:val="24"/>
          <w:lang w:val="mn-MN"/>
        </w:rPr>
        <w:t xml:space="preserve"> </w:t>
      </w:r>
      <w:r>
        <w:rPr>
          <w:rFonts w:ascii="Arial" w:cs="Arial" w:hAnsi="Arial"/>
          <w:sz w:val="24"/>
          <w:szCs w:val="24"/>
          <w:effect w:val="blinkBackground"/>
          <w:lang w:val="mn-MN"/>
        </w:rPr>
        <w:t>орчихоод</w:t>
      </w:r>
      <w:r>
        <w:rPr>
          <w:rFonts w:ascii="Arial" w:cs="Arial" w:hAnsi="Arial"/>
          <w:sz w:val="24"/>
          <w:szCs w:val="24"/>
          <w:lang w:val="mn-MN"/>
        </w:rPr>
        <w:t xml:space="preserve"> байна, чөлөөлөгдчихсөн. Тэр улсуудад олгогдох нөгөө гэнэтийн халагдсаны тооцоо, 6 сарын тооцоо эд нар чинь нэмэгдээд зардал маань бол энэ ондоо </w:t>
      </w:r>
      <w:r>
        <w:rPr>
          <w:rFonts w:ascii="Arial" w:cs="Arial" w:hAnsi="Arial"/>
          <w:sz w:val="24"/>
          <w:szCs w:val="24"/>
          <w:effect w:val="blinkBackground"/>
          <w:lang w:val="mn-MN"/>
        </w:rPr>
        <w:t>өсчихөөд</w:t>
      </w:r>
      <w:r>
        <w:rPr>
          <w:rFonts w:ascii="Arial" w:cs="Arial" w:hAnsi="Arial"/>
          <w:sz w:val="24"/>
          <w:szCs w:val="24"/>
          <w:lang w:val="mn-MN"/>
        </w:rPr>
        <w:t xml:space="preserve"> харагдаж байгаа бас тийм нөлөөлөл байгаа. Нямаа тодруулъя.</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-Нямаа дарга.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Б</w:t>
      </w:r>
      <w:r>
        <w:rPr>
          <w:rFonts w:ascii="Arial" w:cs="Arial" w:hAnsi="Arial"/>
          <w:b/>
          <w:sz w:val="24"/>
          <w:szCs w:val="24"/>
          <w:lang w:val="mn-MN"/>
        </w:rPr>
        <w:t>.Нямаа:</w:t>
      </w:r>
      <w:r>
        <w:rPr>
          <w:rFonts w:ascii="Arial" w:cs="Arial" w:hAnsi="Arial"/>
          <w:sz w:val="24"/>
          <w:szCs w:val="24"/>
          <w:lang w:val="mn-MN"/>
        </w:rPr>
        <w:t xml:space="preserve"> -Яам, агентлагийг дүнгээр тооцоо хийх юм бол саяын Улаан сайд тодорхой тайлбарлалаа. Тэгэхдээ улсын хэмжээгээр орон тоог аваад үзэх юм бол улсын хэмжээнд орон тоон дээр нөлөөлж байгаа зүйл ганцхан бас саяны яам, агентлагийн бүтцийн өөрчлөлт бас биш байгаа юмаа. Тухайлах юм бол төсөв батлагдсанаас хойш Улсын Их Хурал дээр бас хэд хэдэн хуульд өөрчлөлт гарч байгаа, өөрчлөлт оруулсан. Шинээр бас зарим арга хэмжээг авч хэрэгжүүлсэнтэй холбоотой, зарим газрууд дээр бол оны эхнээс орон тоо нэмэгдээд явсан ийм газрууд байгаа. </w:t>
      </w:r>
    </w:p>
    <w:p>
      <w:pPr>
        <w:pStyle w:val="style0"/>
        <w:spacing w:after="0" w:before="28" w:line="100" w:lineRule="atLeast"/>
        <w:ind w:firstLine="720" w:left="0" w:right="0"/>
        <w:contextualSpacing w:val="false"/>
        <w:jc w:val="both"/>
      </w:pPr>
      <w:r>
        <w:rPr>
          <w:rFonts w:ascii="Arial" w:cs="Arial" w:hAnsi="Arial"/>
          <w:sz w:val="24"/>
          <w:szCs w:val="24"/>
          <w:lang w:val="mn-MN"/>
        </w:rPr>
        <w:t>Тухайлах юм бол шинэчилсэн бүртгэл хийхтэй холбоотойгоор Улсын бүртгэлийн ерөнхий газар дээр сонгуулиас өмнө одоо хийж дуусга гэсэн ийм үүрэг өгөгдсөн учраас 150 ажилчин жишээ нь нэмж орон тоо нэмэгдэж ажилласан байж байгаа. Мөн одоо Хөдөлмөр, халамж үйлчилгээний газрууд дээр орон тоо нэмэгдэж ажилласан гэх мэтээр ингээд бас орон тоо нэмэгдсэн бас ийм байгууллагууд байж байгаа учраас улсын хэмжээгээр бас орон тоо нэмэгдсэн мэт ингэж харагдаж байгаа ийм юу гарч байгаа.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Зөвхөн яам, агентлагийнхаа дүнгээр аваад үзэх юм бол орон тоо бол буурахаар байгаа. Гэхдээ тухайлах юм бол Удирдлагын академи, Төр, засгийн үйлчилгээ аж ахуй эрхлэх газар, Дипломат байгууллагын үйлчилгээ аж ахуйн газар, Эрүүл мэндийн газар гэх мэтийн ийм газрууд бол хэдийгээр агентлагийн тооноос хасагдсан боловч одоогоор энэ байгууллагуудын яг бүтцийн өөрчлөлт, зохион байгуулалтын ажил нь хийгдээгүй байгаа учраас агентлагийн статус нь байхгүй болоод, бусад төсвийнх бол үлдэгдэл байдлаар орон тоотойгоо цуг төсөв дээр үлдсэн байж байгаа.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Эдгээр газруудын бүтэц, зохион байгуулалт өөрчлөгдсөний дараагаар 2013 оны төсөв дээр бол яг бодит байдлаар орон тооны бууралт нь бас төсөв дээр гарч </w:t>
      </w:r>
      <w:r>
        <w:rPr>
          <w:rFonts w:ascii="Arial" w:cs="Arial" w:hAnsi="Arial"/>
          <w:sz w:val="24"/>
          <w:szCs w:val="24"/>
          <w:effect w:val="blinkBackground"/>
          <w:lang w:val="mn-MN"/>
        </w:rPr>
        <w:t>ирнээ</w:t>
      </w:r>
      <w:r>
        <w:rPr>
          <w:rFonts w:ascii="Arial" w:cs="Arial" w:hAnsi="Arial"/>
          <w:sz w:val="24"/>
          <w:szCs w:val="24"/>
          <w:lang w:val="mn-MN"/>
        </w:rPr>
        <w:t xml:space="preserve"> гэсэн ийм тооцоо байж байгаа.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-Тэгэхээр яг бодит байдал дээр бол 528 бол биш юм </w:t>
      </w:r>
      <w:r>
        <w:rPr>
          <w:rFonts w:ascii="Arial" w:cs="Arial" w:hAnsi="Arial"/>
          <w:sz w:val="24"/>
          <w:szCs w:val="24"/>
          <w:effect w:val="blinkBackground"/>
          <w:lang w:val="mn-MN"/>
        </w:rPr>
        <w:t>байнаа</w:t>
      </w:r>
      <w:r>
        <w:rPr>
          <w:rFonts w:ascii="Arial" w:cs="Arial" w:hAnsi="Arial"/>
          <w:sz w:val="24"/>
          <w:szCs w:val="24"/>
          <w:lang w:val="mn-MN"/>
        </w:rPr>
        <w:t xml:space="preserve"> гэж ойлгох юм байна тиймээ. Үлдсэн юугаараа тооцох юм бол. Тийм тэгэхдээ Нямаа даргын талбараар чинь болохоор бас биш л юм шиг байгаад байх юм сайд 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-Би түрүүн хэлсэн шүү дээ. Агентлагийн асуудал эцэслэн шийдэгдээгүй байгаа учраас би тэр зардлуудыг бүгдийг нь ялгаж салгаж гаргаж чадаагүй </w:t>
      </w:r>
      <w:r>
        <w:rPr>
          <w:rFonts w:ascii="Arial" w:cs="Arial" w:hAnsi="Arial"/>
          <w:sz w:val="24"/>
          <w:szCs w:val="24"/>
          <w:effect w:val="blinkBackground"/>
          <w:lang w:val="mn-MN"/>
        </w:rPr>
        <w:t>байнаа</w:t>
      </w:r>
      <w:r>
        <w:rPr>
          <w:rFonts w:ascii="Arial" w:cs="Arial" w:hAnsi="Arial"/>
          <w:sz w:val="24"/>
          <w:szCs w:val="24"/>
          <w:lang w:val="mn-MN"/>
        </w:rPr>
        <w:t xml:space="preserve">. Одоо энэ 528 орон тоондоо таарах зардлыг нь бол үе шаттайгаар </w:t>
      </w:r>
      <w:r>
        <w:rPr>
          <w:rFonts w:ascii="Arial" w:cs="Arial" w:hAnsi="Arial"/>
          <w:sz w:val="24"/>
          <w:szCs w:val="24"/>
          <w:effect w:val="blinkBackground"/>
          <w:lang w:val="mn-MN"/>
        </w:rPr>
        <w:t>хаснаа</w:t>
      </w:r>
      <w:r>
        <w:rPr>
          <w:rFonts w:ascii="Arial" w:cs="Arial" w:hAnsi="Arial"/>
          <w:sz w:val="24"/>
          <w:szCs w:val="24"/>
          <w:lang w:val="mn-MN"/>
        </w:rPr>
        <w:t xml:space="preserve"> гэсэн л санаа шүү дээ.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-Өөр асуулт байна уу? Зоригт гишүүн.</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М.Зоригт:</w:t>
      </w:r>
      <w:r>
        <w:rPr>
          <w:rFonts w:ascii="Arial" w:cs="Arial" w:hAnsi="Arial"/>
          <w:sz w:val="24"/>
          <w:szCs w:val="24"/>
          <w:lang w:val="mn-MN"/>
        </w:rPr>
        <w:t xml:space="preserve"> -Төсвийн зарлагын дэд хорооноос чинь төсвийн зардалтай холбогдуулж дүгнэлт гаргах билүү ер нь. Би нэг уг нь хэлэх үггүй л байсан юм. Тэгэхдээ энэ манай Дэд хорооны даргын байр суурь надад жаахан эвгүй санагдаад болдоггүй. Тэгэхээр энэ Даргын байр суурь өөрөө Дэд хорооны дүгнэлт болоод явчих вий гэж тэгэхээр би эргэлзээд байна л даа. Сая төсвийн, би өөрөө Төсвийн байнгын хорооноос, Төсвийн байнгын хорооны даргын шийдвэрээр байгуулагдсан төсвийн тодотголтой холбоотой ажлын хэсэгт орж ажиллаж байгаа л даа. Тэнд чинь одоо дөрөв, таван хүн байна уу, тиймээ.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Тэгээд бид нар чинь өнгөрсөн хугацаанд төсвийн тодотголтой холбогдуулаад хоёр ч хуралдлаа, бас бус уулзалтууд их явагдаж байх шиг байна. Дээрээс нь энэ Сангийн яамны болоод бусад яамдын хүмүүстэй нэлээд хэд хэдэн удаа уулзаж тодотгож асууж, лавлах энэ тэр ажлууд хийгдэж байгаа. Дээрээс нь энэ ажлын хэсэгт орсон Төсвийн байнгын хорооны гишүүд, бусад Байнгын хороодоор тойрч, салж янз бүрийн хэлбэрээр оролцож байгаа л даа. Нийт гишүүдийн байр суурийг сонсож байна. </w:t>
      </w:r>
      <w:r>
        <w:rPr>
          <w:rFonts w:ascii="Arial" w:cs="Arial" w:hAnsi="Arial"/>
          <w:sz w:val="24"/>
          <w:szCs w:val="24"/>
          <w:effect w:val="blinkBackground"/>
          <w:lang w:val="mn-MN"/>
        </w:rPr>
        <w:t>Тэрэн</w:t>
      </w:r>
      <w:r>
        <w:rPr>
          <w:rFonts w:ascii="Arial" w:cs="Arial" w:hAnsi="Arial"/>
          <w:sz w:val="24"/>
          <w:szCs w:val="24"/>
          <w:lang w:val="mn-MN"/>
        </w:rPr>
        <w:t xml:space="preserve"> дээр тавигдаж байгаа асуулт хариултуудыг сонсож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Тэгээд юу мэдрэгдэж ойлгогдож байна вэ гэхээр бол ер нь бол энэ шинээр бүрэлдэж байгаа Засгийн газар анхнаасаа энэ ер нь төсвийн тодотголд хандаж байгаа хандлагаараа ч тэр, Засгийн газрынхаа бүтцийг бүрдүүлж байгаа талаараа ч тийм нээрээ л улс төрийн шинэтгэлийн Засгийн газар гэдэг нэг юундаа тогтсон, бас хэмнэлт юу руу явсан ажлын үр өгөөжийг дээшлүүлэх тал руу тийм хандлага бол их сайн хандлага яригдаж байгаа байхгүй юу.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Тэгээд энэ зөв эхлэл дээр нь би тэр зөв байр суурьтай л баймаар байгаа юм л д аа. Тэгэхгүй бол ингээд нэг талаас нь хэт гуйвуулаад, эсвэл мушгих гээд албаар тийм хандлага одоо мэдэгдлээ л дээ сая. Тэгээд энэ байр </w:t>
      </w:r>
      <w:r>
        <w:rPr>
          <w:rFonts w:ascii="Arial" w:cs="Arial" w:hAnsi="Arial"/>
          <w:sz w:val="24"/>
          <w:szCs w:val="24"/>
          <w:effect w:val="blinkBackground"/>
          <w:lang w:val="mn-MN"/>
        </w:rPr>
        <w:t>суурь</w:t>
      </w:r>
      <w:r>
        <w:rPr>
          <w:rFonts w:ascii="Arial" w:cs="Arial" w:hAnsi="Arial"/>
          <w:sz w:val="24"/>
          <w:szCs w:val="24"/>
          <w:lang w:val="mn-MN"/>
        </w:rPr>
        <w:t xml:space="preserve"> болохгүй байр суурийг манай Зарлагын дэд хорооны </w:t>
      </w:r>
      <w:r>
        <w:rPr>
          <w:rFonts w:ascii="Arial" w:cs="Arial" w:hAnsi="Arial"/>
          <w:sz w:val="24"/>
          <w:szCs w:val="24"/>
          <w:effect w:val="blinkBackground"/>
          <w:lang w:val="mn-MN"/>
        </w:rPr>
        <w:t>дүгнэлтэнд</w:t>
      </w:r>
      <w:r>
        <w:rPr>
          <w:rFonts w:ascii="Arial" w:cs="Arial" w:hAnsi="Arial"/>
          <w:sz w:val="24"/>
          <w:szCs w:val="24"/>
          <w:lang w:val="mn-MN"/>
        </w:rPr>
        <w:t xml:space="preserve"> шууд тусгаад явчих вий гэдэг дээр би эмзэглээд байгаа юм. Одоо энэ чинь яадаг юм бэ дарга үг хэлээд та бичээд гарын үсэг зураад цаашаа явчихдаг билүү яадаг билээ. Би тэрийг уншмаар байна дүгнэлт гарахаас өмнө. Одоо хардаж байна.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-Таны одоо санал гэж ойлгох уу.</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М.Зоригт:</w:t>
      </w:r>
      <w:r>
        <w:rPr>
          <w:rFonts w:ascii="Arial" w:cs="Arial" w:hAnsi="Arial"/>
          <w:sz w:val="24"/>
          <w:szCs w:val="24"/>
          <w:lang w:val="mn-MN"/>
        </w:rPr>
        <w:t xml:space="preserve"> -Тийм, ер нь.</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-Тэгэхдээ бол юу шүү дээ Зоригт гишүүн ээ, та ч гэсэн одоо бас урд нь хурал зөвлөлгөөн наана цаана юманд оролцож байсан хүн байх гэж би бодож байна. Дарга ганцаараа шийдвэр гаргаад явчихдаг бол одоо энэ хороо байгуулах шаардлага байхгүй шүү дээ ер нь бол. Тэгээд би тэрийгээ таныг уг нь мэдэж байгаа л байх гэж бодсон шүү дээ. Тэгээд танаас тэртэй тэргүй санал </w:t>
      </w:r>
      <w:r>
        <w:rPr>
          <w:rFonts w:ascii="Arial" w:cs="Arial" w:hAnsi="Arial"/>
          <w:sz w:val="24"/>
          <w:szCs w:val="24"/>
          <w:effect w:val="blinkBackground"/>
          <w:lang w:val="mn-MN"/>
        </w:rPr>
        <w:t>асуунаа</w:t>
      </w:r>
      <w:r>
        <w:rPr>
          <w:rFonts w:ascii="Arial" w:cs="Arial" w:hAnsi="Arial"/>
          <w:sz w:val="24"/>
          <w:szCs w:val="24"/>
          <w:lang w:val="mn-MN"/>
        </w:rPr>
        <w:t>, тэгээд та 3 шийдвэрээ гаргаад явах байх л гэж бодож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М.Зоригт:</w:t>
      </w:r>
      <w:r>
        <w:rPr>
          <w:rFonts w:ascii="Arial" w:cs="Arial" w:hAnsi="Arial"/>
          <w:sz w:val="24"/>
          <w:szCs w:val="24"/>
          <w:lang w:val="mn-MN"/>
        </w:rPr>
        <w:t xml:space="preserve"> -Дарга нь цөөнх болоод уу.</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-Тийм хамгийн гол нь би бол зүгээр зарчмын байр суурин дээрээ л өөрийнхөө асуух ёстой, мэдэж авъя гэсэн юмнуудаа л асуусан юм. Тэгээд тэр зарлага хэмнээд байгаа юмыг би сайн </w:t>
      </w:r>
      <w:r>
        <w:rPr>
          <w:rFonts w:ascii="Arial" w:cs="Arial" w:hAnsi="Arial"/>
          <w:sz w:val="24"/>
          <w:szCs w:val="24"/>
          <w:effect w:val="blinkBackground"/>
          <w:lang w:val="mn-MN"/>
        </w:rPr>
        <w:t>байнаа</w:t>
      </w:r>
      <w:r>
        <w:rPr>
          <w:rFonts w:ascii="Arial" w:cs="Arial" w:hAnsi="Arial"/>
          <w:sz w:val="24"/>
          <w:szCs w:val="24"/>
          <w:lang w:val="mn-MN"/>
        </w:rPr>
        <w:t xml:space="preserve"> л гэсэн шүү дээ. Хамгийн гол нь урд нь би өөрөө бас энэ санхүүгийн салбарт ажиллаж байсан хүний хувьд. Яг ийм одоо юу гэдэг юм. Халаалтын зардлаас чинь 9 тэрбум төгрөгийг </w:t>
      </w:r>
      <w:r>
        <w:rPr>
          <w:rFonts w:ascii="Arial" w:cs="Arial" w:hAnsi="Arial"/>
          <w:sz w:val="24"/>
          <w:szCs w:val="24"/>
          <w:effect w:val="blinkBackground"/>
          <w:lang w:val="mn-MN"/>
        </w:rPr>
        <w:t>хасчихаад</w:t>
      </w:r>
      <w:r>
        <w:rPr>
          <w:rFonts w:ascii="Arial" w:cs="Arial" w:hAnsi="Arial"/>
          <w:sz w:val="24"/>
          <w:szCs w:val="24"/>
          <w:lang w:val="mn-MN"/>
        </w:rPr>
        <w:t xml:space="preserve"> Монгол Улс өрөнд орж байсан тохиолдол байгаа байхгүй юу. Халаалтын салбартаа. Одоо бас энэ дээр 9 тэрбумыг хасчихсан байна. Халаалтын зардлаас, зөвхөн халаалтын зардлаас.</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Тэгээд би энэ маань одоо зүгээр энэ урсгал зардлаа нөхөх гэж юм уу, аль эсвэл алдагдлаа нөхөх гэж урсгал зардлаасаа </w:t>
      </w:r>
      <w:r>
        <w:rPr>
          <w:rFonts w:ascii="Arial" w:cs="Arial" w:hAnsi="Arial"/>
          <w:sz w:val="24"/>
          <w:szCs w:val="24"/>
          <w:effect w:val="blinkBackground"/>
          <w:lang w:val="mn-MN"/>
        </w:rPr>
        <w:t>хасчихаад</w:t>
      </w:r>
      <w:r>
        <w:rPr>
          <w:rFonts w:ascii="Arial" w:cs="Arial" w:hAnsi="Arial"/>
          <w:sz w:val="24"/>
          <w:szCs w:val="24"/>
          <w:lang w:val="mn-MN"/>
        </w:rPr>
        <w:t>, эргээд энэ маань Монгол Улсын төсөвт байгууллагуудад хүндрэл учрах вий дээ. Энэ дээрээ одоо судалгаа тооцоо хийсэн үү л гэсэн ийм асуулт асуугаад байгаа юм. Хамгийн гол миний яриад байгаа юм.</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Одоо жинхэнэ одоо таны наад ярьж байгаа зүйл рүү л орж байна даа. Гишүүд саналаа хэлж, энэ Төсвийн зарлагын </w:t>
      </w:r>
      <w:r>
        <w:rPr>
          <w:rFonts w:ascii="Arial" w:cs="Arial" w:hAnsi="Arial"/>
          <w:sz w:val="24"/>
          <w:szCs w:val="24"/>
          <w:effect w:val="blinkBackground"/>
          <w:lang w:val="mn-MN"/>
        </w:rPr>
        <w:t>хяналтын</w:t>
      </w:r>
      <w:r>
        <w:rPr>
          <w:rFonts w:ascii="Arial" w:cs="Arial" w:hAnsi="Arial"/>
          <w:sz w:val="24"/>
          <w:szCs w:val="24"/>
          <w:lang w:val="mn-MN"/>
        </w:rPr>
        <w:t xml:space="preserve"> дэд хорооноос гарах санал, дүгнэлтийг боловсруулж </w:t>
      </w:r>
      <w:r>
        <w:rPr>
          <w:rFonts w:ascii="Arial" w:cs="Arial" w:hAnsi="Arial"/>
          <w:sz w:val="24"/>
          <w:szCs w:val="24"/>
          <w:effect w:val="blinkBackground"/>
          <w:lang w:val="mn-MN"/>
        </w:rPr>
        <w:t>гарганаа</w:t>
      </w:r>
      <w:r>
        <w:rPr>
          <w:rFonts w:ascii="Arial" w:cs="Arial" w:hAnsi="Arial"/>
          <w:sz w:val="24"/>
          <w:szCs w:val="24"/>
          <w:lang w:val="mn-MN"/>
        </w:rPr>
        <w:t xml:space="preserve">. Тийм учраас одоо энэ саяны оруулсан хууль санаачлагчаас оруулсан хуулийн төсөлтэй холбогдуулаад гишүүд саналаа хэлэхийг урьж байна.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Баярцогт гишүүн.</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С.Баярцогт:</w:t>
      </w:r>
      <w:r>
        <w:rPr>
          <w:rFonts w:ascii="Arial" w:cs="Arial" w:hAnsi="Arial"/>
          <w:sz w:val="24"/>
          <w:szCs w:val="24"/>
          <w:lang w:val="mn-MN"/>
        </w:rPr>
        <w:t xml:space="preserve"> -Төсвийн хөрөнгө оруулалтын хэмжээг ингээд бууруулчихсан байна лээ шүү дээ нэлээн хэдэн арга хэмжээн дээр. Тэгээд </w:t>
      </w:r>
      <w:r>
        <w:rPr>
          <w:rFonts w:ascii="Arial" w:cs="Arial" w:hAnsi="Arial"/>
          <w:sz w:val="24"/>
          <w:szCs w:val="24"/>
          <w:effect w:val="blinkBackground"/>
          <w:lang w:val="mn-MN"/>
        </w:rPr>
        <w:t>яахав</w:t>
      </w:r>
      <w:r>
        <w:rPr>
          <w:rFonts w:ascii="Arial" w:cs="Arial" w:hAnsi="Arial"/>
          <w:sz w:val="24"/>
          <w:szCs w:val="24"/>
          <w:lang w:val="mn-MN"/>
        </w:rPr>
        <w:t xml:space="preserve"> ерөнхийдөө асуухаар бол тендер нь зарлагдаагүй байгаа арга хэмжээнүүдийг бол бүгдийг нь хойшлуулсан гэсэн тийм зүйл яриад байгаа юм. Тэгэхээр бүх Төсвийн ерөнхийлөн захирагч дээрээс нь яг ямар шалтгаанаар энэ тендер нь зарлагдаагүй цагтаа. Бид нар чинь уг нь хуулиар 2 сарын 15-ны дотор билүү бүгдээрээ зарлачихсан байх ёстой гээд нэг чиглэл өгдөг шүү дээ тийм. 4 сарын 1-ний дотор гээд тиймээ. Тэгээд тэрнээс одоо ямар шалтгаанаар өдий болтол ингээд байгаа юм. Одоо энэ чинь 10 сар болж байна шүү дээ. 9 сар ингээд.</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-Буцаад асуулт руугаа орчихсон уу.</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С.Баярцогт:</w:t>
      </w:r>
      <w:r>
        <w:rPr>
          <w:rFonts w:ascii="Arial" w:cs="Arial" w:hAnsi="Arial"/>
          <w:sz w:val="24"/>
          <w:szCs w:val="24"/>
          <w:lang w:val="mn-MN"/>
        </w:rPr>
        <w:t xml:space="preserve"> -Үгүй ээ, асуулт биш, би харин саналаа хэлэх гээд байгаа байхгүй юу. Тэгэхээр би хэдэн арга хэмжээг ингээд санхүүжүүлээгүй үлдэж байгаа юм бэ. Тэгээд гол нь ямар шалтгаанаар, тэгээд тэр төрийн албан хаагчийн буруутай үйлдлүүд гэж байх юм бол тэр хүмүүст нь арга хэмжээ авсан тийм юмнууд байгаа юу гэсэн тийм л юмыг энд бас яримаар байгаа байхгүй юу.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Тэгэхгүй ингээд жилийн жилд, уг нь бол одоо ингээд тендер нь зарлагдаагүй тийм арга хэмжээ уг нь байх ёсгүй шүү дээ номоороо бол. Яахав шүүхийн заргатай тодорхой шалтгаантай зүйлүүд байна уу гэхээс тэгээд </w:t>
      </w:r>
      <w:r>
        <w:rPr>
          <w:rFonts w:ascii="Arial" w:cs="Arial" w:hAnsi="Arial"/>
          <w:sz w:val="24"/>
          <w:szCs w:val="24"/>
          <w:effect w:val="blinkBackground"/>
          <w:lang w:val="mn-MN"/>
        </w:rPr>
        <w:t>тэрэн</w:t>
      </w:r>
      <w:r>
        <w:rPr>
          <w:rFonts w:ascii="Arial" w:cs="Arial" w:hAnsi="Arial"/>
          <w:sz w:val="24"/>
          <w:szCs w:val="24"/>
          <w:lang w:val="mn-MN"/>
        </w:rPr>
        <w:t xml:space="preserve"> дээр бол яг тендерээ гүйцэтгэж байгаа одоо Төрийн нарийн бичгийн дарга нар ч юм уу тиймээ Төсвийн ерөнхийлөн захирагч нарын хувьд бол энэ хүмүүс дээрээ ямар арга хэмжээ авсан, яг ямар ямар объектууд ингэж гарсан бэ нэгдүгээрт.</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Хоёрдугаарт нь, бид нар бас дараа нь 2013 оны төсвийг хэлэлцэхэд энэ хөрөнгө оруулалтуудыг бол одоо эхний </w:t>
      </w:r>
      <w:r>
        <w:rPr>
          <w:rFonts w:ascii="Arial" w:cs="Arial" w:hAnsi="Arial"/>
          <w:sz w:val="24"/>
          <w:szCs w:val="24"/>
          <w:effect w:val="blinkBackground"/>
          <w:lang w:val="mn-MN"/>
        </w:rPr>
        <w:t>ээлжинд</w:t>
      </w:r>
      <w:r>
        <w:rPr>
          <w:rFonts w:ascii="Arial" w:cs="Arial" w:hAnsi="Arial"/>
          <w:sz w:val="24"/>
          <w:szCs w:val="24"/>
          <w:lang w:val="mn-MN"/>
        </w:rPr>
        <w:t xml:space="preserve"> тавьж </w:t>
      </w:r>
      <w:r>
        <w:rPr>
          <w:rFonts w:ascii="Arial" w:cs="Arial" w:hAnsi="Arial"/>
          <w:sz w:val="24"/>
          <w:szCs w:val="24"/>
          <w:effect w:val="blinkBackground"/>
          <w:lang w:val="mn-MN"/>
        </w:rPr>
        <w:t>оруулнаа</w:t>
      </w:r>
      <w:r>
        <w:rPr>
          <w:rFonts w:ascii="Arial" w:cs="Arial" w:hAnsi="Arial"/>
          <w:sz w:val="24"/>
          <w:szCs w:val="24"/>
          <w:lang w:val="mn-MN"/>
        </w:rPr>
        <w:t xml:space="preserve"> ч гэдэг юм уу дагалдах тогтоол гаргадаг шүү дээ. Тэгээд энэ зүйлийг би бас санал болгож хэлэх гээд байгаа байхгүй юу. Уг нь бол би тендер дээр бол ямар ч асуудалгүй байх ёстой гэж бодсон чинь </w:t>
      </w:r>
      <w:r>
        <w:rPr>
          <w:rFonts w:ascii="Arial" w:cs="Arial" w:hAnsi="Arial"/>
          <w:sz w:val="24"/>
          <w:szCs w:val="24"/>
          <w:effect w:val="blinkBackground"/>
          <w:lang w:val="mn-MN"/>
        </w:rPr>
        <w:t>яахав</w:t>
      </w:r>
      <w:r>
        <w:rPr>
          <w:rFonts w:ascii="Arial" w:cs="Arial" w:hAnsi="Arial"/>
          <w:sz w:val="24"/>
          <w:szCs w:val="24"/>
          <w:lang w:val="mn-MN"/>
        </w:rPr>
        <w:t xml:space="preserve"> ерөнхийд нь би тодорхой хувиар бууруулчихсан байх гэсэн чинь маш олон объектууд ингээд бүр ор тас байхгүй болж хувирч байгаа байхгүй юу. Тэгээд тэрнийх нь хариуцлагынх нь асуудлыг Төсвийн зарлагын дэд хороо ярих ёстой байхгүй юу.</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Яг ямар объектуудыг, хэний буруугаас болоод, ямар асуудлаас гээд ингээд тэгж байж бид нар чинь энд ярих ёстой шүү дээ. Тэгээд ийм зүйлийг л би уг нь тодруулж, Төсвийн зарлагын дэд хорооны </w:t>
      </w:r>
      <w:r>
        <w:rPr>
          <w:rFonts w:ascii="Arial" w:cs="Arial" w:hAnsi="Arial"/>
          <w:sz w:val="24"/>
          <w:szCs w:val="24"/>
          <w:effect w:val="blinkBackground"/>
          <w:lang w:val="mn-MN"/>
        </w:rPr>
        <w:t>дүгнэлтэнд</w:t>
      </w:r>
      <w:r>
        <w:rPr>
          <w:rFonts w:ascii="Arial" w:cs="Arial" w:hAnsi="Arial"/>
          <w:sz w:val="24"/>
          <w:szCs w:val="24"/>
          <w:lang w:val="mn-MN"/>
        </w:rPr>
        <w:t xml:space="preserve"> оруулах гээд байгаа юм. Хоёр санал.</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Нэгдүгээрт, буруутай хүмүүст нь хариуцлага тооц, ямар ямар шалтгаан байгаа юм. Хоёрдугаарт нь бол энэ объектуудыг бол 2013 оны төсөвт хөрөнгө оруулалт нь эхний хэмжээнд, эхний </w:t>
      </w:r>
      <w:r>
        <w:rPr>
          <w:rFonts w:ascii="Arial" w:cs="Arial" w:hAnsi="Arial"/>
          <w:sz w:val="24"/>
          <w:szCs w:val="24"/>
          <w:effect w:val="blinkBackground"/>
          <w:lang w:val="mn-MN"/>
        </w:rPr>
        <w:t>ээлжинд</w:t>
      </w:r>
      <w:r>
        <w:rPr>
          <w:rFonts w:ascii="Arial" w:cs="Arial" w:hAnsi="Arial"/>
          <w:sz w:val="24"/>
          <w:szCs w:val="24"/>
          <w:lang w:val="mn-MN"/>
        </w:rPr>
        <w:t xml:space="preserve"> оруулж суулгаа гээд. Аягүй бол шинэ объект оруулах нүхгүй болох байхаа даа. Батгэрэл дээр тиймээ. Энэ чинь хэмжээгээ, хувь </w:t>
      </w:r>
      <w:r>
        <w:rPr>
          <w:rFonts w:ascii="Arial" w:cs="Arial" w:hAnsi="Arial"/>
          <w:sz w:val="24"/>
          <w:szCs w:val="24"/>
          <w:effect w:val="blinkBackground"/>
          <w:lang w:val="mn-MN"/>
        </w:rPr>
        <w:t>хэмжээгий</w:t>
      </w:r>
      <w:r>
        <w:rPr>
          <w:rFonts w:ascii="Arial" w:cs="Arial" w:hAnsi="Arial"/>
          <w:sz w:val="24"/>
          <w:szCs w:val="24"/>
          <w:lang w:val="mn-MN"/>
        </w:rPr>
        <w:t xml:space="preserve"> нь бол эрс бууруулчихсан байна шүү дээ. 3 </w:t>
      </w:r>
      <w:r>
        <w:rPr>
          <w:rFonts w:ascii="Arial" w:cs="Arial" w:hAnsi="Arial"/>
          <w:sz w:val="24"/>
          <w:szCs w:val="24"/>
          <w:effect w:val="blinkBackground"/>
          <w:lang w:val="mn-MN"/>
        </w:rPr>
        <w:t>тэрбумынхыг</w:t>
      </w:r>
      <w:r>
        <w:rPr>
          <w:rFonts w:ascii="Arial" w:cs="Arial" w:hAnsi="Arial"/>
          <w:sz w:val="24"/>
          <w:szCs w:val="24"/>
          <w:lang w:val="mn-MN"/>
        </w:rPr>
        <w:t xml:space="preserve"> ерөөсөө 95 саяар, 100 саяар энэ тэр хаагаад хаагаад үлдээчихсэн. Тийм судалгаануудаа бас гаргаж өгсөн нь дээр байх аа. Яагаад гэвэл одоо ингээд л ерөөсөө үргэлжлүүлээд л 2013 оныхыг чинь хэлэлцэнэ шүү дээ.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Тэгээд та нарт шинэ объект оруулж ирэх бололцоо нөхцөл байгаа юм уу, тэр тал дээр нь бол Төсвийн зарлагын дэд хороо илүү ярих ёстой байхгүй юу. Мэдээж хэрэг түрүүн шинэ Засгийн газар байгуулагдсаны дараах төсвийн тодотгол хийхэд бол орон тоо буурсан ч гэсэн зардал бол хэмнэгддэггүй ээ. Тэгээд тэр чинь дараа дараагийн жилээс нь үр дүн нь гарна шүү дээ. Яагаад гэвэл 6 сарын мөнгийг нь шууд өгчихдөг учраас.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Ер нь зүгээр нийт дүнгээрээ таван зуун  хэд буурсан гэж байгаа юм. Тэгэхээр Нямаа тэр тайлбаруудаа ингээд ялгаатай хэлэх хэрэгтэй байхгүй юу. Яг 2012 оны төсөвтөө батлагдсанаараа орон тоо нь төд байсан, тэрнээс хэд хэд буурсан. 2012 оны төсөв батлагдсанаас хойш Улсын Их Хурлын болон Засгийн газрын тогтоол, шийдвэрийн дагуу орон тоо </w:t>
      </w:r>
      <w:r>
        <w:rPr>
          <w:rFonts w:ascii="Arial" w:cs="Arial" w:hAnsi="Arial"/>
          <w:sz w:val="24"/>
          <w:szCs w:val="24"/>
          <w:effect w:val="blinkBackground"/>
          <w:lang w:val="mn-MN"/>
        </w:rPr>
        <w:t>төдөөр</w:t>
      </w:r>
      <w:r>
        <w:rPr>
          <w:rFonts w:ascii="Arial" w:cs="Arial" w:hAnsi="Arial"/>
          <w:sz w:val="24"/>
          <w:szCs w:val="24"/>
          <w:lang w:val="mn-MN"/>
        </w:rPr>
        <w:t xml:space="preserve"> нэмэгдсэн гээд ингэж </w:t>
      </w:r>
      <w:r>
        <w:rPr>
          <w:rFonts w:ascii="Arial" w:cs="Arial" w:hAnsi="Arial"/>
          <w:sz w:val="24"/>
          <w:szCs w:val="24"/>
          <w:effect w:val="blinkBackground"/>
          <w:lang w:val="mn-MN"/>
        </w:rPr>
        <w:t>зөрүүгий</w:t>
      </w:r>
      <w:r>
        <w:rPr>
          <w:rFonts w:ascii="Arial" w:cs="Arial" w:hAnsi="Arial"/>
          <w:sz w:val="24"/>
          <w:szCs w:val="24"/>
          <w:lang w:val="mn-MN"/>
        </w:rPr>
        <w:t xml:space="preserve"> нь харгалзахгүй бол </w:t>
      </w:r>
      <w:r>
        <w:rPr>
          <w:rFonts w:ascii="Arial" w:cs="Arial" w:hAnsi="Arial"/>
          <w:sz w:val="24"/>
          <w:szCs w:val="24"/>
          <w:effect w:val="blinkBackground"/>
          <w:lang w:val="mn-MN"/>
        </w:rPr>
        <w:t>хүүнд</w:t>
      </w:r>
      <w:r>
        <w:rPr>
          <w:rFonts w:ascii="Arial" w:cs="Arial" w:hAnsi="Arial"/>
          <w:sz w:val="24"/>
          <w:szCs w:val="24"/>
          <w:lang w:val="mn-MN"/>
        </w:rPr>
        <w:t xml:space="preserve"> ингээд ямар ч өөрчлөлт ороогүй юм шиг тэгж ойлгогдох гээд байгаа байхгүй юу. Тэгэхээр тэр тайлбаруудаа бол бас зөв хийгээч ээ гэж хэлэх гэсэн юм. Баярлалаа.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-Өөр саналтай гишүүн байна уу? Улаан сайд.</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-Би чинь одоо бас Зарлагын хяналтын дэд хорооны гишүүн учраас. Тэгэхээр манай Зарлагын хяналтын дэд хороо бол нэлээн нухацтай ажиллах учиртай л даа. Сая Баярцогт сайдын ярьж байгаа зөв л дөө. Энэ хариуцлагын асуудлыг одоо бид энэ дээр л уг нь ярих ёстой юм. Өнөөдөр чинь нөгөө шийдвэрийн дагуу бол 3600 тендер зарлагдах ёстой. Гэтэл өнөөдөр 800-гаад тендер огт зарлагдаагүй бай байдаг.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Тэгэхээр энэ ажлыг хариуцаж байсан </w:t>
      </w:r>
      <w:r>
        <w:rPr>
          <w:rFonts w:ascii="Arial" w:cs="Arial" w:hAnsi="Arial"/>
          <w:sz w:val="24"/>
          <w:szCs w:val="24"/>
          <w:effect w:val="blinkBackground"/>
          <w:lang w:val="mn-MN"/>
        </w:rPr>
        <w:t>хүмүүсүүдийн</w:t>
      </w:r>
      <w:r>
        <w:rPr>
          <w:rFonts w:ascii="Arial" w:cs="Arial" w:hAnsi="Arial"/>
          <w:sz w:val="24"/>
          <w:szCs w:val="24"/>
          <w:lang w:val="mn-MN"/>
        </w:rPr>
        <w:t xml:space="preserve"> үйл ажиллагаанд үнэлэлт дүгнэлт өгөх ийм шаардлага </w:t>
      </w:r>
      <w:r>
        <w:rPr>
          <w:rFonts w:ascii="Arial" w:cs="Arial" w:hAnsi="Arial"/>
          <w:sz w:val="24"/>
          <w:szCs w:val="24"/>
          <w:effect w:val="blinkBackground"/>
          <w:lang w:val="mn-MN"/>
        </w:rPr>
        <w:t>гарчихаж</w:t>
      </w:r>
      <w:r>
        <w:rPr>
          <w:rFonts w:ascii="Arial" w:cs="Arial" w:hAnsi="Arial"/>
          <w:sz w:val="24"/>
          <w:szCs w:val="24"/>
          <w:lang w:val="mn-MN"/>
        </w:rPr>
        <w:t xml:space="preserve"> байгаа юм л  даа. Тэгэхээр энийг юу яахын тулд цаг хугацаа давчуу байсан явдал бас ингэж ажиллах бололцоо олгосонгүй л дээ бидэнд.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Дэд хороо маань ч одоо ингээд л нэг дэх өдөр төсвөө аваад л одоо ажиллаж байна. Уг нь бол энийг судлаад, дотор нь бас ялгаж салгамаар юм байгаа юм байна лээ. Жишээ нь одоо яагаад ингээд энэ олон тендер зарлагдахгүй байна гээд үзэхээр нэг хэсэг тендер ерөөсөө зарлагдах боломжгүй болчихсон байгаа юм. Яагаад гэсэн чинь нөгөө оны эхэн дээр нөгөө барилгын үнэлгээ, норм нормативыг нь өөрчилчихсөн. Тэрүүгээр нь бодоод үнэлэхээр зэрэг төсөвт өртөг нь бараг 2 дахин, 3 дахин нэмэгдчихсэн юм. Тийм объектон дээр бол тендер зарлах бололцоогүй </w:t>
      </w:r>
      <w:r>
        <w:rPr>
          <w:rFonts w:ascii="Arial" w:cs="Arial" w:hAnsi="Arial"/>
          <w:sz w:val="24"/>
          <w:szCs w:val="24"/>
          <w:effect w:val="blinkBackground"/>
          <w:lang w:val="mn-MN"/>
        </w:rPr>
        <w:t>болчихож</w:t>
      </w:r>
      <w:r>
        <w:rPr>
          <w:rFonts w:ascii="Arial" w:cs="Arial" w:hAnsi="Arial"/>
          <w:sz w:val="24"/>
          <w:szCs w:val="24"/>
          <w:lang w:val="mn-MN"/>
        </w:rPr>
        <w:t xml:space="preserve"> байгаа байхгүй юу тиймээ.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Тэгээд тэрийгээ ингээд салгаад за зарласан тендер дээр ямар асуудлууд байна, гэх жишээтэй ер нь цаашдаа бол ингэж ажиллах, тэгээд хариуцлагыг бол энд л ярихгүй бол Сангийн яам бол бид хариуцлага тооцож чаддаггүй шүү дээ. Тиймээ, тийм одоо юу байхгүй бидэнд.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Одоо манай Зарлагын хяналтын дэд хороо Төсвийн байнгын хорооноос ямар асуудал дээр одоо голлон анхаараач гэж </w:t>
      </w:r>
      <w:r>
        <w:rPr>
          <w:rFonts w:ascii="Arial" w:cs="Arial" w:hAnsi="Arial"/>
          <w:sz w:val="24"/>
          <w:szCs w:val="24"/>
          <w:effect w:val="blinkBackground"/>
          <w:lang w:val="mn-MN"/>
        </w:rPr>
        <w:t>хүсч</w:t>
      </w:r>
      <w:r>
        <w:rPr>
          <w:rFonts w:ascii="Arial" w:cs="Arial" w:hAnsi="Arial"/>
          <w:sz w:val="24"/>
          <w:szCs w:val="24"/>
          <w:lang w:val="mn-MN"/>
        </w:rPr>
        <w:t xml:space="preserve"> байгаа вэ гэхээр ерөөсөө л энэ үр ашгийн тэнцвэрийнхээ үзүүлэлтүүдэн дээр үр ашгийн үзүүлэлтэн дээрээ онцгой анхаарч, энэ зарчмуудаа ярьж явмаар байгаа юмаа. Тэгэхгүй бол энэ төсөв маань одоо ингээд ерөөсөө юу гэдэг юм хумигдахгүй, бодитой биш, баахан хүсэл мөрөөдлийн жагсаалт болчих ийм бодитой эрсдэл байгаа учраас энэ тал руугаа бас анхаарч Байнгын хороо, дэд хороо хоёр </w:t>
      </w:r>
      <w:r>
        <w:rPr>
          <w:rFonts w:ascii="Arial" w:cs="Arial" w:hAnsi="Arial"/>
          <w:sz w:val="24"/>
          <w:szCs w:val="24"/>
          <w:effect w:val="blinkBackground"/>
          <w:lang w:val="mn-MN"/>
        </w:rPr>
        <w:t>дүгнэлтэндээ</w:t>
      </w:r>
      <w:r>
        <w:rPr>
          <w:rFonts w:ascii="Arial" w:cs="Arial" w:hAnsi="Arial"/>
          <w:sz w:val="24"/>
          <w:szCs w:val="24"/>
          <w:lang w:val="mn-MN"/>
        </w:rPr>
        <w:t xml:space="preserve"> бас илүү товойлгож гаргаж өгвөл зөв байх.</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Сая харин одоо Эдийн засгийн байнгын хороогоор төсөв хэлэлцэх явцад бол нэг зарчмыг их хатуу өгч байна лээ л дээ. Төсвийн алдагдлыг 5 хувиас хэтрүүлж хэрхэвч болохгүй ээ. Зардлаа одоо оновчтой бууруул аа гэж. Тэгэхээр одоо тэр хайрцган дотроо юмаа оновчтой болгох асуудлууд гарвал бид одоо тэрийг авч үзэлгүй </w:t>
      </w:r>
      <w:r>
        <w:rPr>
          <w:rFonts w:ascii="Arial" w:cs="Arial" w:hAnsi="Arial"/>
          <w:sz w:val="24"/>
          <w:szCs w:val="24"/>
          <w:effect w:val="blinkBackground"/>
          <w:lang w:val="mn-MN"/>
        </w:rPr>
        <w:t>яахав</w:t>
      </w:r>
      <w:r>
        <w:rPr>
          <w:rFonts w:ascii="Arial" w:cs="Arial" w:hAnsi="Arial"/>
          <w:sz w:val="24"/>
          <w:szCs w:val="24"/>
          <w:lang w:val="mn-MN"/>
        </w:rPr>
        <w:t>. Ийм зарчим барьж юу яавал яасан юм зүгээр гэж бодож байна. Баярлалаа.</w:t>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-Өөр санал хэлэх гишүүн байна уу? Зоригт гишүүн санал байхгүй юу. Тэгвэл зарчмын бол үндсэндээ 2 санал гарлаа гэж ойлгож байна тиймээ. Хөрөнгө оруулалтыг одоо энэ гүйцэтгэл дээр хяналт муу сул ажилласан улсууддаа бас хариуцлага тооцох асуудал. Дээр нь одоо энэ хасагдаж байгаа хөрөнгө оруулалтуудыг ирэх он руу бол ямар нэгэн байдлаар босгож оруулах гэсэн ийм хоёр дүгнэлт.</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Бас нэг энэ төлөвлөлттэй холбогдуулаад төсвийн Зарлагын хяналтын хорооноос бас дүгнэлт оруулбал зүгээр юм болов уу гэж би бас хувьдаа бодож байгаа юмаа. Яагаад гэхээр 2012 он бол сонгуулийн жил байсан тиймээ. Тэгээд 2011 онд одоо хамтарсан Засгийн газар байсан. Аль аль намын гишүүд нь одоо тойрог руугаа хөрөнгө оруулалт хуваарилах байдлаар нөгөө яамны журам бүх юм алдагдаад, баахан хөрөнгө оруулалтууд хуваарилагдаж тавигдсан.</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Тэгээд </w:t>
      </w:r>
      <w:r>
        <w:rPr>
          <w:rFonts w:ascii="Arial" w:cs="Arial" w:hAnsi="Arial"/>
          <w:sz w:val="24"/>
          <w:szCs w:val="24"/>
          <w:effect w:val="blinkBackground"/>
          <w:lang w:val="mn-MN"/>
        </w:rPr>
        <w:t>энэнтэй</w:t>
      </w:r>
      <w:r>
        <w:rPr>
          <w:rFonts w:ascii="Arial" w:cs="Arial" w:hAnsi="Arial"/>
          <w:sz w:val="24"/>
          <w:szCs w:val="24"/>
          <w:lang w:val="mn-MN"/>
        </w:rPr>
        <w:t xml:space="preserve"> холбогдуулаад өнөөдөр бас энэ гүйцэтгэл дутуу гарч байгаа ч юм бол байгаа байх гэж би бодож байгаа. Тэгээд нөгөө зураг төсөлгүй тавигдчихсан ажил гэдэг чинь зураг төслөө хийх гэж бараг сар, хоёр сар, гурван сар ч болдог, тэгээд тэрийгээ тендерээ зарлах гэсээр байтал ингээд уддаг. Тэгээд энэ бол ер нь бол нэг тийм юу гэдэг юм ажил хариуцаж байгаа, одоо шууд хариуцаж байгаа улсуудын хариуцлагагүйгээс шалтгаалсан гэдэг ч юм уу, одоо өөр бусад өгөх гадны хүчин зүйлд </w:t>
      </w:r>
      <w:r>
        <w:rPr>
          <w:rFonts w:ascii="Arial" w:cs="Arial" w:hAnsi="Arial"/>
          <w:sz w:val="24"/>
          <w:szCs w:val="24"/>
          <w:effect w:val="blinkBackground"/>
          <w:lang w:val="mn-MN"/>
        </w:rPr>
        <w:t>нөлөөлсөн</w:t>
      </w:r>
      <w:r>
        <w:rPr>
          <w:rFonts w:ascii="Arial" w:cs="Arial" w:hAnsi="Arial"/>
          <w:sz w:val="24"/>
          <w:szCs w:val="24"/>
          <w:lang w:val="mn-MN"/>
        </w:rPr>
        <w:t xml:space="preserve"> гэдэг чинь ийм зүйл бол харьцангуй бага байх гэж бодож байгаа юм. Нөгөө </w:t>
      </w:r>
      <w:r>
        <w:rPr>
          <w:rFonts w:ascii="Arial" w:cs="Arial" w:hAnsi="Arial"/>
          <w:sz w:val="24"/>
          <w:szCs w:val="24"/>
          <w:effect w:val="blinkBackground"/>
          <w:lang w:val="mn-MN"/>
        </w:rPr>
        <w:t>гээнэдээ</w:t>
      </w:r>
      <w:r>
        <w:rPr>
          <w:rFonts w:ascii="Arial" w:cs="Arial" w:hAnsi="Arial"/>
          <w:sz w:val="24"/>
          <w:szCs w:val="24"/>
          <w:lang w:val="mn-MN"/>
        </w:rPr>
        <w:t xml:space="preserve"> ч бий, </w:t>
      </w:r>
      <w:r>
        <w:rPr>
          <w:rFonts w:ascii="Arial" w:cs="Arial" w:hAnsi="Arial"/>
          <w:sz w:val="24"/>
          <w:szCs w:val="24"/>
          <w:effect w:val="blinkBackground"/>
          <w:lang w:val="mn-MN"/>
        </w:rPr>
        <w:t>гоонодоо</w:t>
      </w:r>
      <w:r>
        <w:rPr>
          <w:rFonts w:ascii="Arial" w:cs="Arial" w:hAnsi="Arial"/>
          <w:sz w:val="24"/>
          <w:szCs w:val="24"/>
          <w:lang w:val="mn-MN"/>
        </w:rPr>
        <w:t xml:space="preserve"> ч бий гэдэг шиг аль аль талдаа л ийм юм байгаа.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Тэгээд энийгээ бас төлөвлөлт тал дээрээ, төлөвлөхдөө бол төсвийн төлөвлөлт тэр батлагдсан журам юу байдаг юм тэрүүгээр нь төлөвлөдөг байх хэрэгтэй байна тиймээ. Хууль ямар хууль байдаг юм тэр хуулийнхаа дагуу бас төлөвлөдөг байх хэрэгтэй байна гэсэн ийм санааг бас нэг зөв оруулж өгвөл зүйтэй юм болов уу гэсэн ийм бодол байна, санал байна.</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Дараагийн санал бол би </w:t>
      </w:r>
      <w:r>
        <w:rPr>
          <w:rFonts w:ascii="Arial" w:cs="Arial" w:hAnsi="Arial"/>
          <w:sz w:val="24"/>
          <w:szCs w:val="24"/>
          <w:effect w:val="blinkBackground"/>
          <w:lang w:val="mn-MN"/>
        </w:rPr>
        <w:t>яахав</w:t>
      </w:r>
      <w:r>
        <w:rPr>
          <w:rFonts w:ascii="Arial" w:cs="Arial" w:hAnsi="Arial"/>
          <w:sz w:val="24"/>
          <w:szCs w:val="24"/>
          <w:lang w:val="mn-MN"/>
        </w:rPr>
        <w:t xml:space="preserve"> ямар ч байсан хэлчихье. Тэгээд тэртэй тэргүй одоо </w:t>
      </w:r>
      <w:r>
        <w:rPr>
          <w:rFonts w:ascii="Arial" w:cs="Arial" w:hAnsi="Arial"/>
          <w:sz w:val="24"/>
          <w:szCs w:val="24"/>
          <w:effect w:val="blinkBackground"/>
          <w:lang w:val="mn-MN"/>
        </w:rPr>
        <w:t>дүгнэлтэнд</w:t>
      </w:r>
      <w:r>
        <w:rPr>
          <w:rFonts w:ascii="Arial" w:cs="Arial" w:hAnsi="Arial"/>
          <w:sz w:val="24"/>
          <w:szCs w:val="24"/>
          <w:lang w:val="mn-MN"/>
        </w:rPr>
        <w:t xml:space="preserve"> орох эсэхийг бол Байнгын хорооны гишүүд л шийддэг учраас миний хувьд бол хүүхдийн мөнгөнд олгогдож байгаа энэ 20 мянган </w:t>
      </w:r>
      <w:r>
        <w:rPr>
          <w:rFonts w:ascii="Arial" w:cs="Arial" w:hAnsi="Arial"/>
          <w:sz w:val="24"/>
          <w:szCs w:val="24"/>
          <w:effect w:val="blinkBackground"/>
          <w:lang w:val="mn-MN"/>
        </w:rPr>
        <w:t>төгрөгний</w:t>
      </w:r>
      <w:r>
        <w:rPr>
          <w:rFonts w:ascii="Arial" w:cs="Arial" w:hAnsi="Arial"/>
          <w:sz w:val="24"/>
          <w:szCs w:val="24"/>
          <w:lang w:val="mn-MN"/>
        </w:rPr>
        <w:t xml:space="preserve"> хувьд бол зүгээр нэлэнхүйд нь хавтгайруулж олгохдоо гол бус тиймээ, яг тэр зорилтот бүлэгт нь, одоо бол хүн болгон тэр 21 мянган төгрөг гэдэг зүйлийг бол хүсэн хүлээдэг болчихсон байна. 21 мянган төгрөгөөр амьдралаа залгуулаад явж байгаа хүмүүс ч гэсэн маш их олон болчихсон байна. Хөдөө орон нутагт дан ялангуяа. За </w:t>
      </w:r>
      <w:r>
        <w:rPr>
          <w:rFonts w:ascii="Arial" w:cs="Arial" w:hAnsi="Arial"/>
          <w:sz w:val="24"/>
          <w:szCs w:val="24"/>
          <w:effect w:val="blinkBackground"/>
          <w:lang w:val="mn-MN"/>
        </w:rPr>
        <w:t>яахав</w:t>
      </w:r>
      <w:r>
        <w:rPr>
          <w:rFonts w:ascii="Arial" w:cs="Arial" w:hAnsi="Arial"/>
          <w:sz w:val="24"/>
          <w:szCs w:val="24"/>
          <w:lang w:val="mn-MN"/>
        </w:rPr>
        <w:t xml:space="preserve"> Улаанбаатар хотод ч гэсэн энэ 21 мянгыг хүлээсэн улсууд маш их байгаа.</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 </w:t>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Тэгвэл бид нарын хувьд бол бас ард иргэдийн хүсэлтийг биелүүлэх гэж, ард иргэдийн саналыг бас төр, засагт хүргэх гэж энэ удаагийн Их Хуралд гишүүнээр сонгогдож ирсэн хүмүүс учраас бас ийм саналыг би энэ удаад бол хэлье, гишүүнийхээ хувиар хэлье гэж бодож байна. Тэгээд энэ 21 мянга олгоод байдаг юм уу, 20 мянга болгоод хүүхдийн мөнгө гэж хавтгайруулахгүйгээр одоо тэр зорилтот бүлэгт нь энэ мөнгийг шийдээд өгчих юм бол бас олон айл өрх амьдрал ахуйгаа залгуулаад явчих ийм боломж нь бүрдэх юм биш үү гэсэн ийм санал дүгнэлтийг бас оруулъя гэсэн ийм бодолтой байна.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С.Баярцогт:</w:t>
      </w:r>
      <w:r>
        <w:rPr>
          <w:rFonts w:ascii="Arial" w:cs="Arial" w:hAnsi="Arial"/>
          <w:sz w:val="24"/>
          <w:szCs w:val="24"/>
          <w:lang w:val="mn-MN"/>
        </w:rPr>
        <w:t xml:space="preserve"> -Хүүхдэд биш том хүнд ч хамаагүй өгье гэж байгаа юм уу.</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-Ерөөсөө одоо тухайн зорилтот бүлгийнх нь айл өрхийнх нь том хүн, хүүхэд </w:t>
      </w:r>
      <w:r>
        <w:rPr>
          <w:rFonts w:ascii="Arial" w:cs="Arial" w:hAnsi="Arial"/>
          <w:sz w:val="24"/>
          <w:szCs w:val="24"/>
          <w:effect w:val="blinkBackground"/>
          <w:lang w:val="mn-MN"/>
        </w:rPr>
        <w:t>бүгдээрэнд</w:t>
      </w:r>
      <w:r>
        <w:rPr>
          <w:rFonts w:ascii="Arial" w:cs="Arial" w:hAnsi="Arial"/>
          <w:sz w:val="24"/>
          <w:szCs w:val="24"/>
          <w:lang w:val="mn-MN"/>
        </w:rPr>
        <w:t xml:space="preserve"> нь өгье л гэсэн санаа байхгүй юу. Амьжиргааны баталгаажих, зорилтот бүлэг гэхээр манай зарим нэг улсууд ойлгохгүй байгаа л даа. Тэгэхээр амьжиргааны баталгаажих түвшингээс доогуур орлоготой байгаа айл өрхүүддээ л өгч бай гэсэн ийм санааг хэлээд байгаа байхгүй юу. Заавал одоо тэр бүх хүүхдэд шаардлага байхгүй юмаа гэж.</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С.Баярцогт:</w:t>
      </w:r>
      <w:r>
        <w:rPr>
          <w:rFonts w:ascii="Arial" w:cs="Arial" w:hAnsi="Arial"/>
          <w:sz w:val="24"/>
          <w:szCs w:val="24"/>
          <w:lang w:val="mn-MN"/>
        </w:rPr>
        <w:t xml:space="preserve"> -Энэ бодлогын хоёр өөр арга хэмжээ шүү дээ энэ хоёр чинь. Угаасаа бид нар нийгмийн халамжийн бодлогон дээр бол нийгмийн халамжаа зорилтот бүлгүүдэд өгье гээд хуульчилчихсан шүү дээ. Одоо 7 сарын 1-нээс эхлээд тэр арга хэмжээ чинь </w:t>
      </w:r>
      <w:r>
        <w:rPr>
          <w:rFonts w:ascii="Arial" w:cs="Arial" w:hAnsi="Arial"/>
          <w:sz w:val="24"/>
          <w:szCs w:val="24"/>
          <w:effect w:val="blinkBackground"/>
          <w:lang w:val="mn-MN"/>
        </w:rPr>
        <w:t>эхэлчихээд</w:t>
      </w:r>
      <w:r>
        <w:rPr>
          <w:rFonts w:ascii="Arial" w:cs="Arial" w:hAnsi="Arial"/>
          <w:sz w:val="24"/>
          <w:szCs w:val="24"/>
          <w:lang w:val="mn-MN"/>
        </w:rPr>
        <w:t xml:space="preserve"> явж байгаа шүү дээ. Хүүхдийн мөнгө бол цоо шинэ арга хэмжээ. Хүүхдийн мөнгөн дээр эсвэл өгнө, эсвэл өгөхгүй гэдгээр ийм л шийдвэр гаргах ёстой.</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Миний бодлоор бол яг ингээд өөрийн чинь хэлж байгаагаар бид нар 2004 онд хэрэгжүүлээд эхэлсэн байхгүй юу. Амьжиргааны доод түвшинд хамаардаг 3 хүртэл, 3-аас дээш хүүхэдтэй айлд өгье гээд. Энэ бол яг амьдрал дээр бол маш том хүндрэл авчирдаг юм байна лээ. Өгвөл </w:t>
      </w:r>
      <w:r>
        <w:rPr>
          <w:rFonts w:ascii="Arial" w:cs="Arial" w:hAnsi="Arial"/>
          <w:sz w:val="24"/>
          <w:szCs w:val="24"/>
          <w:effect w:val="blinkBackground"/>
          <w:lang w:val="mn-MN"/>
        </w:rPr>
        <w:t>бүгдэнд</w:t>
      </w:r>
      <w:r>
        <w:rPr>
          <w:rFonts w:ascii="Arial" w:cs="Arial" w:hAnsi="Arial"/>
          <w:sz w:val="24"/>
          <w:szCs w:val="24"/>
          <w:lang w:val="mn-MN"/>
        </w:rPr>
        <w:t xml:space="preserve"> нь өг, өгөхгүй бол ерөөсөө өгөхгүй байсан нь дээр гэдэг тийм л юм руугаа орох юм байна лээ.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Тэгэхээр яг өөрийн чинь хэлж байгаа асуудал бол яг хүүхдийн мөнгөтэй холбоотой асуудал биш </w:t>
      </w:r>
      <w:r>
        <w:rPr>
          <w:rFonts w:ascii="Arial" w:cs="Arial" w:hAnsi="Arial"/>
          <w:sz w:val="24"/>
          <w:szCs w:val="24"/>
          <w:effect w:val="blinkBackground"/>
          <w:lang w:val="mn-MN"/>
        </w:rPr>
        <w:t>байнаа</w:t>
      </w:r>
      <w:r>
        <w:rPr>
          <w:rFonts w:ascii="Arial" w:cs="Arial" w:hAnsi="Arial"/>
          <w:sz w:val="24"/>
          <w:szCs w:val="24"/>
          <w:lang w:val="mn-MN"/>
        </w:rPr>
        <w:t>. Эсрэгээр нь тэгээд нийгмийн халамжийн үйлчилгээг, тэр зорилтот бүлгүүдэд хүргэдэг. Тэр чинь зарим нь бол бүр 21 мянгаас их болж байгаа шүү дээ яг хэрэгцээтэй хүн дээрээ. Ийм зохицуулалт хийгдсэн байгаа. Тэр энэ хоёр өөр асуудлыг нийлүүлчихсэн юм шиг л ойлгогдоод байна гэж хэлэх гээд байна л даа.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-Уг нь бол </w:t>
      </w:r>
      <w:r>
        <w:rPr>
          <w:rFonts w:ascii="Arial" w:cs="Arial" w:hAnsi="Arial"/>
          <w:sz w:val="24"/>
          <w:szCs w:val="24"/>
          <w:effect w:val="blinkBackground"/>
          <w:lang w:val="mn-MN"/>
        </w:rPr>
        <w:t>яахав</w:t>
      </w:r>
      <w:r>
        <w:rPr>
          <w:rFonts w:ascii="Arial" w:cs="Arial" w:hAnsi="Arial"/>
          <w:sz w:val="24"/>
          <w:szCs w:val="24"/>
          <w:lang w:val="mn-MN"/>
        </w:rPr>
        <w:t xml:space="preserve"> зүгээр Хүний хөгжил сангаасаа олгогдож байгаа гэдэг утгаараа нэг талдаа адилхан. Нөгөө талдаа та өөрөө сайд байсан хүн мэдэж л байгаа шүү дээ. Хэрвээ хүний хөгжил санд мөнгө байхгүй бол хүүхдийн мөнгө олгох ёстой билүү, үгүй билүү гэдгийг тиймээ. Өр тавьж </w:t>
      </w:r>
      <w:r>
        <w:rPr>
          <w:rFonts w:ascii="Arial" w:cs="Arial" w:hAnsi="Arial"/>
          <w:sz w:val="24"/>
          <w:szCs w:val="24"/>
          <w:effect w:val="blinkBackground"/>
          <w:lang w:val="mn-MN"/>
        </w:rPr>
        <w:t>олгоноо</w:t>
      </w:r>
      <w:r>
        <w:rPr>
          <w:rFonts w:ascii="Arial" w:cs="Arial" w:hAnsi="Arial"/>
          <w:sz w:val="24"/>
          <w:szCs w:val="24"/>
          <w:lang w:val="mn-MN"/>
        </w:rPr>
        <w:t xml:space="preserve"> гэж Хүний хөгжил сангийн </w:t>
      </w:r>
      <w:r>
        <w:rPr>
          <w:rFonts w:ascii="Arial" w:cs="Arial" w:hAnsi="Arial"/>
          <w:sz w:val="24"/>
          <w:szCs w:val="24"/>
          <w:effect w:val="blinkBackground"/>
          <w:lang w:val="mn-MN"/>
        </w:rPr>
        <w:t>хуулинд</w:t>
      </w:r>
      <w:r>
        <w:rPr>
          <w:rFonts w:ascii="Arial" w:cs="Arial" w:hAnsi="Arial"/>
          <w:sz w:val="24"/>
          <w:szCs w:val="24"/>
          <w:lang w:val="mn-MN"/>
        </w:rPr>
        <w:t xml:space="preserve"> лав байхгүй байгаа л  даа. Тэгэхээр энэ маань адилхан өөрөө бас давхар хууль зөрччихсөн л явж байгаа асуудал шүү д 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Тэгэхээр зүгээр ийм саналыг л би оруулж байгаа юм. Хэрвээ дэмжихгүй бол дэмжихгүйгээрээ тэгээд л юуны дүгнэлт гараад л явна шүү дээ угаасаа тийм. Би зүгээр саналаа л оруулж байгаа юм.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-Би ингэж ойлгосон шүү дээ. Хүүхдийн мөнгөө бол </w:t>
      </w:r>
      <w:r>
        <w:rPr>
          <w:rFonts w:ascii="Arial" w:cs="Arial" w:hAnsi="Arial"/>
          <w:sz w:val="24"/>
          <w:szCs w:val="24"/>
          <w:effect w:val="blinkBackground"/>
          <w:lang w:val="mn-MN"/>
        </w:rPr>
        <w:t>өгдөгөөрөө</w:t>
      </w:r>
      <w:r>
        <w:rPr>
          <w:rFonts w:ascii="Arial" w:cs="Arial" w:hAnsi="Arial"/>
          <w:sz w:val="24"/>
          <w:szCs w:val="24"/>
          <w:lang w:val="mn-MN"/>
        </w:rPr>
        <w:t xml:space="preserve"> өгье. Гэхдээ бүх хүүхдэд биш, тэр зорилтот бүлгийн хүүхдүүдэд нь өгөхөөр ингээд арай хязгаарлаад, хэмжээ дамжаагаа ахиухан байлгавал дээр юм биш үү гэсэн санаа агуулж байна гэж ойлгосон. Энэ зөв үү, эсвэл бүр нөгөө зорилтот бүлгийн өрх гэрээрээ явах нь зөв гэсэн санаа юу.</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-Өрх гэрээрээ л явах нь зөв гэсэн ийм санаа хэллээ.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-Тэгвэл Баярцогт сайдын </w:t>
      </w:r>
      <w:r>
        <w:rPr>
          <w:rFonts w:ascii="Arial" w:cs="Arial" w:hAnsi="Arial"/>
          <w:sz w:val="24"/>
          <w:szCs w:val="24"/>
          <w:effect w:val="blinkBackground"/>
          <w:lang w:val="mn-MN"/>
        </w:rPr>
        <w:t>ярьдагаар</w:t>
      </w:r>
      <w:r>
        <w:rPr>
          <w:rFonts w:ascii="Arial" w:cs="Arial" w:hAnsi="Arial"/>
          <w:sz w:val="24"/>
          <w:szCs w:val="24"/>
          <w:lang w:val="mn-MN"/>
        </w:rPr>
        <w:t xml:space="preserve"> хоёр өөр хэмжээ болоод </w:t>
      </w:r>
      <w:r>
        <w:rPr>
          <w:rFonts w:ascii="Arial" w:cs="Arial" w:hAnsi="Arial"/>
          <w:sz w:val="24"/>
          <w:szCs w:val="24"/>
          <w:effect w:val="blinkBackground"/>
          <w:lang w:val="mn-MN"/>
        </w:rPr>
        <w:t>явчихаад</w:t>
      </w:r>
      <w:r>
        <w:rPr>
          <w:rFonts w:ascii="Arial" w:cs="Arial" w:hAnsi="Arial"/>
          <w:sz w:val="24"/>
          <w:szCs w:val="24"/>
          <w:lang w:val="mn-MN"/>
        </w:rPr>
        <w:t xml:space="preserve"> байгаа юм л даа.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-За одоо тэгээд ер нь бол дүгнэлт бол тодорхой байх гэж бодож байна л даа тиймээ. Ямар ч байсан одоо хөрөнгө оруулалтын дутуу санхүүжилттэй байгаа ямар үндэслэлээр одоо энэ дутуу санхүүжилттэй байсан дээрээ бас нэг дүгнэлт хийж, хариуцлага тооцох, хариуцлагын механизмыг шийдэх нь зүйтэй гэж. Нөгөө талдаа бол түрүүний Баярцогт гишүүний хэлсэн он дамжиж байгаа энэ хөрөнгө оруулалтуудын хувьд бол бас Их Хурлын тогтоол давхар гаргаж, ирэх он руу шилжүүлэхдээ одоо </w:t>
      </w:r>
      <w:r>
        <w:rPr>
          <w:rFonts w:ascii="Arial" w:cs="Arial" w:hAnsi="Arial"/>
          <w:sz w:val="24"/>
          <w:szCs w:val="24"/>
          <w:effect w:val="blinkBackground"/>
          <w:lang w:val="mn-MN"/>
        </w:rPr>
        <w:t>баталгаагий</w:t>
      </w:r>
      <w:r>
        <w:rPr>
          <w:rFonts w:ascii="Arial" w:cs="Arial" w:hAnsi="Arial"/>
          <w:sz w:val="24"/>
          <w:szCs w:val="24"/>
          <w:lang w:val="mn-MN"/>
        </w:rPr>
        <w:t xml:space="preserve"> нь бүрдүүлж өгөх гэж ойлгох юм уу даа. Ийм байдлаар тусгах нь зүйтэй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-Тэгэхээр зөв л дөө. Хөрөнгө оруулалтын талаар ийм дүгнэлт хийх нь зөв байх гэж бодож байна. Энэ дотор түрүүн Эрдэнэбат дарга ч ярилаа шүү дээ. Энэ </w:t>
      </w:r>
      <w:r>
        <w:rPr>
          <w:rFonts w:ascii="Arial" w:cs="Arial" w:hAnsi="Arial"/>
          <w:sz w:val="24"/>
          <w:szCs w:val="24"/>
          <w:effect w:val="blinkBackground"/>
          <w:lang w:val="mn-MN"/>
        </w:rPr>
        <w:t>төлөвлөлтөнд</w:t>
      </w:r>
      <w:r>
        <w:rPr>
          <w:rFonts w:ascii="Arial" w:cs="Arial" w:hAnsi="Arial"/>
          <w:sz w:val="24"/>
          <w:szCs w:val="24"/>
          <w:lang w:val="mn-MN"/>
        </w:rPr>
        <w:t xml:space="preserve"> их асуудал байгаа юмаа гэж. </w:t>
      </w:r>
      <w:r>
        <w:rPr>
          <w:rFonts w:ascii="Arial" w:cs="Arial" w:hAnsi="Arial"/>
          <w:sz w:val="24"/>
          <w:szCs w:val="24"/>
          <w:effect w:val="blinkBackground"/>
          <w:lang w:val="mn-MN"/>
        </w:rPr>
        <w:t>Төлөвлөлтөнд</w:t>
      </w:r>
      <w:r>
        <w:rPr>
          <w:rFonts w:ascii="Arial" w:cs="Arial" w:hAnsi="Arial"/>
          <w:sz w:val="24"/>
          <w:szCs w:val="24"/>
          <w:lang w:val="mn-MN"/>
        </w:rPr>
        <w:t xml:space="preserve"> их асуудал байгаа юм. Тэгэхдээ тэр нь хаана асуудал байна вэ гэхээр нөгөө Их Хурал дээр байсан байхгүй юу. Нөгөө гишүүд чинь тэрбум, хоёр, гурван тэрбум гээд л ингээд нэг жаахан юм аваачаад </w:t>
      </w:r>
      <w:r>
        <w:rPr>
          <w:rFonts w:ascii="Arial" w:cs="Arial" w:hAnsi="Arial"/>
          <w:sz w:val="24"/>
          <w:szCs w:val="24"/>
          <w:effect w:val="blinkBackground"/>
          <w:lang w:val="mn-MN"/>
        </w:rPr>
        <w:t>хавчуулчихаж</w:t>
      </w:r>
      <w:r>
        <w:rPr>
          <w:rFonts w:ascii="Arial" w:cs="Arial" w:hAnsi="Arial"/>
          <w:sz w:val="24"/>
          <w:szCs w:val="24"/>
          <w:lang w:val="mn-MN"/>
        </w:rPr>
        <w:t xml:space="preserve"> байгаад л, тэгээд л дараа жил нь нөгөөхөө өсгөдөг нэг ийм механизм байлаа шүү дээ.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Тэгэхээр эхний </w:t>
      </w:r>
      <w:r>
        <w:rPr>
          <w:rFonts w:ascii="Arial" w:cs="Arial" w:hAnsi="Arial"/>
          <w:sz w:val="24"/>
          <w:szCs w:val="24"/>
          <w:effect w:val="blinkBackground"/>
          <w:lang w:val="mn-MN"/>
        </w:rPr>
        <w:t>ээлжинд</w:t>
      </w:r>
      <w:r>
        <w:rPr>
          <w:rFonts w:ascii="Arial" w:cs="Arial" w:hAnsi="Arial"/>
          <w:sz w:val="24"/>
          <w:szCs w:val="24"/>
          <w:lang w:val="mn-MN"/>
        </w:rPr>
        <w:t xml:space="preserve"> төлөвлөлтөө зөв болгохын тулд энэ практикийг халах хэрэгтэй байгаа юм. Ерөөсөө гишүүдийн мөнгө энээ тэрээ гэдгийг болих ёстой. Тэгэхээр энэ санаа бол энэ дээр бас хэлэгдвэл зөв байх. Нөгөө нийтлэг зарчмаараа хөрөнгө оруулалтын үр ашиг нь тооцогдоод, зураг төсөв нь хийгдээд, эрэмбэ дараа нь тогтоогдоод, Эдийн засгийн хөгжлийн яамаар ороод, ингээд ордог тэр журам руугаа орох нь зөв. Хөгжлийнхөө зорилтод нийцүүлсэн гэсэн та санаагаар юугаа нэг хэлбэл зөв байх.</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 xml:space="preserve">Хоёрдугаарт, тэр </w:t>
      </w:r>
      <w:r>
        <w:rPr>
          <w:rFonts w:ascii="Arial" w:cs="Arial" w:hAnsi="Arial"/>
          <w:sz w:val="24"/>
          <w:szCs w:val="24"/>
          <w:effect w:val="blinkBackground"/>
          <w:lang w:val="mn-MN"/>
        </w:rPr>
        <w:t>баталгаа</w:t>
      </w:r>
      <w:r>
        <w:rPr>
          <w:rFonts w:ascii="Arial" w:cs="Arial" w:hAnsi="Arial"/>
          <w:sz w:val="24"/>
          <w:szCs w:val="24"/>
          <w:lang w:val="mn-MN"/>
        </w:rPr>
        <w:t xml:space="preserve"> бүрдүүлж өгнө гэдэг дээр нөгөө төсвийн шинэ хууль маань хэрэгжихээрээ зураг төсөвтэй объект орох ёстой шүү дээ. Тэгэхээр тэр тал руу нь хандуулж тиймээ. Хуулийн дагуу бэлтгэлийг нь хангаж, ирэх оны төсөвт одоо энийгээ шилжүүлж </w:t>
      </w:r>
      <w:r>
        <w:rPr>
          <w:rFonts w:ascii="Arial" w:cs="Arial" w:hAnsi="Arial"/>
          <w:sz w:val="24"/>
          <w:szCs w:val="24"/>
          <w:effect w:val="blinkBackground"/>
          <w:lang w:val="mn-MN"/>
        </w:rPr>
        <w:t>тусгаа</w:t>
      </w:r>
      <w:r>
        <w:rPr>
          <w:rFonts w:ascii="Arial" w:cs="Arial" w:hAnsi="Arial"/>
          <w:sz w:val="24"/>
          <w:szCs w:val="24"/>
          <w:lang w:val="mn-MN"/>
        </w:rPr>
        <w:t xml:space="preserve"> гэдэг </w:t>
      </w:r>
      <w:r>
        <w:rPr>
          <w:rFonts w:ascii="Arial" w:cs="Arial" w:hAnsi="Arial"/>
          <w:sz w:val="24"/>
          <w:szCs w:val="24"/>
          <w:effect w:val="blinkBackground"/>
          <w:lang w:val="mn-MN"/>
        </w:rPr>
        <w:t>санаагий</w:t>
      </w:r>
      <w:r>
        <w:rPr>
          <w:rFonts w:ascii="Arial" w:cs="Arial" w:hAnsi="Arial"/>
          <w:sz w:val="24"/>
          <w:szCs w:val="24"/>
          <w:lang w:val="mn-MN"/>
        </w:rPr>
        <w:t xml:space="preserve"> нь илүү тод хэлж өгөөрэй. Тэгэхгүй бол бэлтгэлээ хангаагүй байж байгаад ирэх онд автоматаар шилжинэ гээд суугаад байх вий гэсэн нэг болгоомжлол байгаа юм л даа тиймээ.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sz w:val="24"/>
          <w:szCs w:val="24"/>
          <w:lang w:val="mn-MN"/>
        </w:rPr>
        <w:t>Тэр хоёрыг нь тодотгоод энэ хоёр санаагаа ингээд дүгнэлт болгоод хэлэх нь бол зүйтэй байна.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-Тэгэхдээ ер нь ч бол энэ жилийн тавигдсан төсвийн хувьд бол бараг 99 хувийн бэлтгэл хангалттай болчихсон байгаа байх л  даа. Зураг төсөл юмнуудаа хийгдээд явчихсан тиймээ. Тэгэхээр бид нарын хувьд бол гаргаж байгаа энэ дүгнэлт маань бас их зөв зүйтэй дүгнэлт </w:t>
      </w:r>
      <w:r>
        <w:rPr>
          <w:rFonts w:ascii="Arial" w:cs="Arial" w:hAnsi="Arial"/>
          <w:sz w:val="24"/>
          <w:szCs w:val="24"/>
          <w:effect w:val="blinkBackground"/>
          <w:lang w:val="mn-MN"/>
        </w:rPr>
        <w:t>болчихыг</w:t>
      </w:r>
      <w:r>
        <w:rPr>
          <w:rFonts w:ascii="Arial" w:cs="Arial" w:hAnsi="Arial"/>
          <w:sz w:val="24"/>
          <w:szCs w:val="24"/>
          <w:lang w:val="mn-MN"/>
        </w:rPr>
        <w:t xml:space="preserve"> ч үгүйсгэх арга байхгүй.</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-Тэгэх байх тиймээ. Тэгэхгүй бол ирэх онд шинээр хийх объектууд бол одоо зураг төсөв үндэслэл хийгдээгүй байгаа шүү дээ.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-Хийгдээгүй байгаа шүү дээ.</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lang w:val="mn-MN"/>
        </w:rPr>
        <w:t>Ч.Улаан:</w:t>
      </w:r>
      <w:r>
        <w:rPr>
          <w:rFonts w:ascii="Arial" w:cs="Arial" w:hAnsi="Arial"/>
          <w:sz w:val="24"/>
          <w:szCs w:val="24"/>
          <w:lang w:val="mn-MN"/>
        </w:rPr>
        <w:t xml:space="preserve"> -...нэг хэсэг юм орж ирэхгүй байх. Тэгэхээр энэ шилжиж байгаа объектууд маань гол цөм бүрдүүлэх байх гэж би бас бодоод байгаа юм.  </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sz w:val="24"/>
          <w:szCs w:val="24"/>
          <w:effect w:val="blinkBackground"/>
          <w:lang w:val="mn-MN"/>
        </w:rPr>
        <w:t>Ж</w:t>
      </w:r>
      <w:r>
        <w:rPr>
          <w:rFonts w:ascii="Arial" w:cs="Arial" w:hAnsi="Arial"/>
          <w:b/>
          <w:sz w:val="24"/>
          <w:szCs w:val="24"/>
          <w:lang w:val="mn-MN"/>
        </w:rPr>
        <w:t>.Эрдэнэбат:</w:t>
      </w:r>
      <w:r>
        <w:rPr>
          <w:rFonts w:ascii="Arial" w:cs="Arial" w:hAnsi="Arial"/>
          <w:sz w:val="24"/>
          <w:szCs w:val="24"/>
          <w:lang w:val="mn-MN"/>
        </w:rPr>
        <w:t xml:space="preserve"> -Ямар ч байсан тэгвэл төсвийнхөө тодотголыг дэмжиж, Байнгын хороондоо дэмжсэн утгатай санал </w:t>
      </w:r>
      <w:r>
        <w:rPr>
          <w:rFonts w:ascii="Arial" w:cs="Arial" w:hAnsi="Arial"/>
          <w:sz w:val="24"/>
          <w:szCs w:val="24"/>
          <w:effect w:val="blinkBackground"/>
          <w:lang w:val="mn-MN"/>
        </w:rPr>
        <w:t>оруулаад</w:t>
      </w:r>
      <w:r>
        <w:rPr>
          <w:rFonts w:ascii="Arial" w:cs="Arial" w:hAnsi="Arial"/>
          <w:sz w:val="24"/>
          <w:szCs w:val="24"/>
          <w:lang w:val="mn-MN"/>
        </w:rPr>
        <w:t xml:space="preserve">, дээр нь саяны одоо гаргасан 3 дүгнэлтийг хийгээд Төсвийн зарлагын хяналтын дэд хорооноос авсан дүгнэлт болгоод ингээд Төсвийнхөө байнгын хороонд оруулъя гэсэн ийм саналтай байна. Дэмжиж байгаа гишүүд гараа өргөнө үү. </w:t>
      </w:r>
      <w:r>
        <w:rPr>
          <w:rFonts w:ascii="Arial" w:cs="Arial" w:hAnsi="Arial"/>
          <w:sz w:val="24"/>
          <w:szCs w:val="24"/>
          <w:effect w:val="blinkBackground"/>
          <w:lang w:val="mn-MN"/>
        </w:rPr>
        <w:t>Гишүүддээ</w:t>
      </w:r>
      <w:r>
        <w:rPr>
          <w:rFonts w:ascii="Arial" w:cs="Arial" w:hAnsi="Arial"/>
          <w:sz w:val="24"/>
          <w:szCs w:val="24"/>
          <w:lang w:val="mn-MN"/>
        </w:rPr>
        <w:t xml:space="preserve"> баярлалаа. Ажлын хэсгийнхэнд баярлалаа.</w:t>
      </w:r>
    </w:p>
    <w:p>
      <w:pPr>
        <w:pStyle w:val="style0"/>
        <w:spacing w:after="0" w:before="28" w:line="100" w:lineRule="atLeast"/>
        <w:ind w:firstLine="720" w:left="0" w:right="0"/>
        <w:contextualSpacing w:val="false"/>
        <w:jc w:val="both"/>
      </w:pPr>
      <w:r>
        <w:rPr/>
      </w:r>
    </w:p>
    <w:p>
      <w:pPr>
        <w:pStyle w:val="style0"/>
        <w:spacing w:after="0" w:before="28" w:line="100" w:lineRule="atLeast"/>
        <w:ind w:firstLine="720" w:left="0" w:right="0"/>
        <w:contextualSpacing w:val="false"/>
        <w:jc w:val="both"/>
      </w:pPr>
      <w:r>
        <w:rPr>
          <w:rFonts w:ascii="Arial" w:cs="Arial" w:hAnsi="Arial"/>
          <w:b/>
          <w:i/>
          <w:sz w:val="24"/>
          <w:szCs w:val="24"/>
          <w:lang w:val="mn-MN"/>
        </w:rPr>
        <w:t>Хуралдаан 11 цаг 40 минутад өндөрлөв.</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ind w:firstLine="720" w:left="0" w:right="0"/>
        <w:contextualSpacing w:val="false"/>
        <w:jc w:val="both"/>
      </w:pPr>
      <w:r>
        <w:rPr>
          <w:rFonts w:ascii="Arial" w:cs="Arial" w:hAnsi="Arial"/>
          <w:sz w:val="24"/>
          <w:szCs w:val="24"/>
          <w:lang w:val="mn-MN"/>
        </w:rPr>
        <w:t>Соронзон хальснаас буулгасан:</w:t>
      </w:r>
    </w:p>
    <w:p>
      <w:pPr>
        <w:pStyle w:val="style0"/>
        <w:spacing w:after="0" w:before="0" w:line="100" w:lineRule="atLeast"/>
        <w:ind w:firstLine="720" w:left="0" w:right="0"/>
        <w:contextualSpacing w:val="false"/>
        <w:jc w:val="both"/>
      </w:pPr>
      <w:r>
        <w:rPr>
          <w:rFonts w:ascii="Arial" w:cs="Arial" w:hAnsi="Arial"/>
          <w:sz w:val="24"/>
          <w:szCs w:val="24"/>
          <w:lang w:val="mn-MN"/>
        </w:rPr>
        <w:t>Хуралдааны тэмдэглэл хөтлөгч</w:t>
        <w:tab/>
        <w:t xml:space="preserve"> Д.Энэбиш</w:t>
      </w:r>
    </w:p>
    <w:p>
      <w:pPr>
        <w:pStyle w:val="style0"/>
        <w:spacing w:after="0" w:before="0" w:line="100" w:lineRule="atLeast"/>
        <w:ind w:firstLine="720" w:left="0" w:right="0"/>
        <w:contextualSpacing w:val="false"/>
        <w:jc w:val="both"/>
      </w:pPr>
      <w:r>
        <w:rPr>
          <w:rFonts w:ascii="Arial" w:cs="Arial" w:hAnsi="Arial"/>
          <w:sz w:val="24"/>
          <w:szCs w:val="24"/>
          <w:lang w:val="mn-MN"/>
        </w:rPr>
      </w:r>
    </w:p>
    <w:p>
      <w:pPr>
        <w:pStyle w:val="style0"/>
        <w:spacing w:after="0" w:before="28" w:line="100" w:lineRule="atLeast"/>
        <w:ind w:firstLine="720" w:left="0" w:right="0"/>
        <w:contextualSpacing w:val="false"/>
        <w:jc w:val="both"/>
      </w:pPr>
      <w:r>
        <w:rPr>
          <w:rFonts w:ascii="Arial" w:cs="Arial" w:hAnsi="Arial"/>
          <w:b/>
          <w:i/>
          <w:sz w:val="24"/>
          <w:szCs w:val="24"/>
          <w:lang w:val="mn-MN"/>
        </w:rPr>
      </w:r>
    </w:p>
    <w:p>
      <w:pPr>
        <w:pStyle w:val="style0"/>
        <w:spacing w:after="0" w:before="28" w:line="100" w:lineRule="atLeast"/>
        <w:ind w:firstLine="720" w:left="0" w:right="0"/>
        <w:contextualSpacing w:val="false"/>
        <w:jc w:val="both"/>
      </w:pPr>
      <w:r>
        <w:rPr>
          <w:rFonts w:ascii="Arial" w:cs="Arial" w:hAnsi="Arial"/>
          <w:sz w:val="24"/>
          <w:szCs w:val="24"/>
          <w:lang w:val="mn-MN"/>
        </w:rPr>
      </w:r>
    </w:p>
    <w:p>
      <w:pPr>
        <w:pStyle w:val="style0"/>
        <w:spacing w:after="0" w:before="0" w:line="100" w:lineRule="atLeast"/>
        <w:contextualSpacing w:val="false"/>
      </w:pPr>
      <w:r>
        <w:rPr>
          <w:rFonts w:ascii="Arial" w:cs="Arial" w:hAnsi="Arial"/>
          <w:b/>
          <w:i/>
          <w:sz w:val="24"/>
          <w:szCs w:val="24"/>
          <w:lang w:val="mn-MN"/>
        </w:rPr>
        <w:t xml:space="preserve"> </w:t>
      </w:r>
    </w:p>
    <w:p>
      <w:pPr>
        <w:pStyle w:val="style0"/>
        <w:spacing w:after="0" w:before="0" w:line="100" w:lineRule="atLeast"/>
        <w:contextualSpacing w:val="false"/>
      </w:pPr>
      <w:r>
        <w:rPr/>
      </w:r>
    </w:p>
    <w:sectPr>
      <w:footerReference r:id="rId2" w:type="default"/>
      <w:type w:val="nextPage"/>
      <w:pgSz w:h="15840" w:w="12240"/>
      <w:pgMar w:bottom="1134" w:footer="113" w:gutter="0" w:header="0" w:left="1985" w:right="851" w:top="1134"/>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8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center"/>
    </w:pPr>
    <w:r>
      <w:rPr/>
      <w:fldChar w:fldCharType="begin"/>
    </w:r>
    <w:r>
      <w:instrText> PAGE </w:instrText>
    </w:r>
    <w:r>
      <w:fldChar w:fldCharType="separate"/>
    </w:r>
    <w:r>
      <w:t>15</w:t>
    </w:r>
    <w:r>
      <w:fldChar w:fldCharType="end"/>
    </w:r>
  </w:p>
  <w:p>
    <w:pPr>
      <w:pStyle w:val="style24"/>
    </w:pPr>
    <w:r>
      <w:rPr/>
    </w:r>
  </w:p>
</w:ftr>
</file>

<file path=word/settings.xml><?xml version="1.0" encoding="utf-8"?>
<w:settings xmlns:w="http://schemas.openxmlformats.org/wordprocessingml/2006/main">
  <w:zoom w:percent="164"/>
  <w:defaultTabStop w:val="720"/>
</w:settings>
</file>

<file path=word/styles.xml><?xml version="1.0" encoding="utf-8"?>
<w:styles xmlns:w="http://schemas.openxmlformats.org/wordprocessingml/2006/main">
  <w:style w:styleId="style0" w:type="paragraph">
    <w:name w:val="Default Style"/>
    <w:next w:val="style0"/>
    <w:pPr>
      <w:widowControl/>
      <w:suppressAutoHyphens w:val="true"/>
      <w:spacing w:after="200" w:before="0" w:line="276" w:lineRule="auto"/>
      <w:contextualSpacing w:val="false"/>
    </w:pPr>
    <w:rPr>
      <w:rFonts w:ascii="Calibri" w:cs="Calibri" w:eastAsia="Lucida Sans Unicode" w:hAnsi="Calibri"/>
      <w:color w:val="auto"/>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paragraph">
    <w:name w:val="Heading"/>
    <w:basedOn w:val="style0"/>
    <w:next w:val="style19"/>
    <w:pPr>
      <w:keepNext/>
      <w:spacing w:after="120" w:before="240"/>
      <w:contextualSpacing w:val="false"/>
    </w:pPr>
    <w:rPr>
      <w:rFonts w:ascii="Arial" w:cs="Mangal" w:eastAsia="Lucida Sans Unicode"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ascii="Arial" w:cs="Mangal" w:hAnsi="Arial"/>
    </w:rPr>
  </w:style>
  <w:style w:styleId="style21" w:type="paragraph">
    <w:name w:val="Caption"/>
    <w:basedOn w:val="style0"/>
    <w:next w:val="style21"/>
    <w:pPr>
      <w:suppressLineNumbers/>
      <w:spacing w:after="120" w:before="120"/>
      <w:contextualSpacing w:val="false"/>
    </w:pPr>
    <w:rPr>
      <w:rFonts w:ascii="Arial" w:cs="Mangal" w:hAnsi="Arial"/>
      <w:i/>
      <w:iCs/>
      <w:sz w:val="24"/>
      <w:szCs w:val="24"/>
    </w:rPr>
  </w:style>
  <w:style w:styleId="style22" w:type="paragraph">
    <w:name w:val="Index"/>
    <w:basedOn w:val="style0"/>
    <w:next w:val="style22"/>
    <w:pPr>
      <w:suppressLineNumbers/>
    </w:pPr>
    <w:rPr>
      <w:rFonts w:ascii="Arial" w:cs="Mangal" w:hAnsi="Arial"/>
    </w:rPr>
  </w:style>
  <w:style w:styleId="style23" w:type="paragraph">
    <w:name w:val="Header"/>
    <w:basedOn w:val="style0"/>
    <w:next w:val="style23"/>
    <w:pPr>
      <w:tabs>
        <w:tab w:leader="none" w:pos="4680" w:val="center"/>
        <w:tab w:leader="none" w:pos="9360" w:val="right"/>
      </w:tabs>
      <w:spacing w:after="0" w:before="0" w:line="100" w:lineRule="atLeast"/>
      <w:contextualSpacing w:val="false"/>
    </w:pPr>
    <w:rPr/>
  </w:style>
  <w:style w:styleId="style24" w:type="paragraph">
    <w:name w:val="Footer"/>
    <w:basedOn w:val="style0"/>
    <w:next w:val="style24"/>
    <w:pPr>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2012-09-06T04:40:00.00Z</dcterms:created>
  <dc:creator>enebish</dc:creator>
  <cp:lastModifiedBy>enebish</cp:lastModifiedBy>
  <cp:lastPrinted>2012-09-12T03:01:00.00Z</cp:lastPrinted>
  <dcterms:modified xsi:type="dcterms:W3CDTF">2012-09-13T08:52:00.00Z</dcterms:modified>
  <cp:revision>39</cp:revision>
</cp:coreProperties>
</file>