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1EC7" w:rsidRPr="002C68A3" w:rsidRDefault="00B91EC7" w:rsidP="00B91EC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150D9C59" wp14:editId="4633BD4D">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B91EC7" w:rsidRDefault="00B91EC7" w:rsidP="00B91EC7">
      <w:pPr>
        <w:pStyle w:val="Title"/>
        <w:ind w:right="-360"/>
        <w:rPr>
          <w:rFonts w:ascii="Times New Roman" w:hAnsi="Times New Roman"/>
          <w:sz w:val="32"/>
          <w:szCs w:val="32"/>
        </w:rPr>
      </w:pPr>
    </w:p>
    <w:p w:rsidR="00B91EC7" w:rsidRDefault="00B91EC7" w:rsidP="00B91EC7">
      <w:pPr>
        <w:pStyle w:val="Title"/>
        <w:ind w:right="-360"/>
        <w:rPr>
          <w:rFonts w:ascii="Times New Roman" w:hAnsi="Times New Roman"/>
          <w:sz w:val="32"/>
          <w:szCs w:val="32"/>
        </w:rPr>
      </w:pPr>
    </w:p>
    <w:p w:rsidR="00B91EC7" w:rsidRPr="00661028" w:rsidRDefault="00B91EC7" w:rsidP="00B91EC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rsidR="00B91EC7" w:rsidRPr="002C68A3" w:rsidRDefault="00B91EC7" w:rsidP="00B91EC7">
      <w:pPr>
        <w:rPr>
          <w:color w:val="3366FF"/>
          <w:lang w:val="ms-MY"/>
        </w:rPr>
      </w:pPr>
    </w:p>
    <w:p w:rsidR="00B91EC7" w:rsidRPr="00B91EC7" w:rsidRDefault="00B91EC7" w:rsidP="00B91EC7">
      <w:pPr>
        <w:rPr>
          <w:rFonts w:ascii="Arial" w:hAnsi="Arial" w:cs="Arial"/>
          <w:color w:val="3366FF"/>
          <w:sz w:val="20"/>
          <w:szCs w:val="20"/>
          <w:lang w:val="ms-MY"/>
        </w:rPr>
      </w:pPr>
      <w:r w:rsidRPr="00B91EC7">
        <w:rPr>
          <w:rFonts w:ascii="Arial" w:hAnsi="Arial" w:cs="Arial"/>
          <w:color w:val="3366FF"/>
          <w:sz w:val="20"/>
          <w:szCs w:val="20"/>
          <w:u w:val="single"/>
          <w:lang w:val="ms-MY"/>
        </w:rPr>
        <w:t>2022</w:t>
      </w:r>
      <w:r w:rsidRPr="00B91EC7">
        <w:rPr>
          <w:rFonts w:ascii="Arial" w:hAnsi="Arial" w:cs="Arial"/>
          <w:color w:val="3366FF"/>
          <w:sz w:val="20"/>
          <w:szCs w:val="20"/>
          <w:lang w:val="ms-MY"/>
        </w:rPr>
        <w:t xml:space="preserve"> </w:t>
      </w:r>
      <w:r w:rsidRPr="00B91EC7">
        <w:rPr>
          <w:rFonts w:ascii="Arial" w:hAnsi="Arial" w:cs="Arial"/>
          <w:color w:val="3366FF"/>
          <w:sz w:val="20"/>
          <w:szCs w:val="20"/>
          <w:lang w:val="mn-MN"/>
        </w:rPr>
        <w:t>о</w:t>
      </w:r>
      <w:r w:rsidRPr="00B91EC7">
        <w:rPr>
          <w:rFonts w:ascii="Arial" w:hAnsi="Arial" w:cs="Arial"/>
          <w:color w:val="3366FF"/>
          <w:sz w:val="20"/>
          <w:szCs w:val="20"/>
          <w:lang w:val="ms-MY"/>
        </w:rPr>
        <w:t xml:space="preserve">ны </w:t>
      </w:r>
      <w:r w:rsidRPr="00B91EC7">
        <w:rPr>
          <w:rFonts w:ascii="Arial" w:hAnsi="Arial" w:cs="Arial"/>
          <w:color w:val="3366FF"/>
          <w:sz w:val="20"/>
          <w:szCs w:val="20"/>
          <w:u w:val="single"/>
          <w:lang w:val="ms-MY"/>
        </w:rPr>
        <w:t>06</w:t>
      </w:r>
      <w:r w:rsidRPr="00B91EC7">
        <w:rPr>
          <w:rFonts w:ascii="Arial" w:hAnsi="Arial" w:cs="Arial"/>
          <w:color w:val="3366FF"/>
          <w:sz w:val="20"/>
          <w:szCs w:val="20"/>
          <w:lang w:val="ms-MY"/>
        </w:rPr>
        <w:t xml:space="preserve"> сарын</w:t>
      </w:r>
      <w:r w:rsidRPr="00B91EC7">
        <w:rPr>
          <w:rFonts w:ascii="Arial" w:hAnsi="Arial" w:cs="Arial"/>
          <w:color w:val="3366FF"/>
          <w:sz w:val="20"/>
          <w:szCs w:val="20"/>
          <w:lang w:val="mn-MN"/>
        </w:rPr>
        <w:t xml:space="preserve"> </w:t>
      </w:r>
      <w:r w:rsidRPr="00B91EC7">
        <w:rPr>
          <w:rFonts w:ascii="Arial" w:hAnsi="Arial" w:cs="Arial"/>
          <w:color w:val="3366FF"/>
          <w:sz w:val="20"/>
          <w:szCs w:val="20"/>
          <w:u w:val="single"/>
        </w:rPr>
        <w:t>03</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 xml:space="preserve">өдөр            </w:t>
      </w:r>
      <w:r w:rsidRPr="00B91EC7">
        <w:rPr>
          <w:rFonts w:ascii="Arial" w:hAnsi="Arial" w:cs="Arial"/>
          <w:color w:val="3366FF"/>
          <w:sz w:val="20"/>
          <w:szCs w:val="20"/>
          <w:lang w:val="mn-MN"/>
        </w:rPr>
        <w:t xml:space="preserve">                                                      </w:t>
      </w:r>
      <w:r w:rsidRPr="00B91EC7">
        <w:rPr>
          <w:rFonts w:ascii="Arial" w:hAnsi="Arial" w:cs="Arial"/>
          <w:color w:val="3366FF"/>
          <w:sz w:val="20"/>
          <w:szCs w:val="20"/>
          <w:lang w:val="ms-MY"/>
        </w:rPr>
        <w:t>Төрийн ордон, Улаанбаатар хот</w:t>
      </w:r>
    </w:p>
    <w:p w:rsidR="00814D75" w:rsidRPr="00CD0F1F" w:rsidRDefault="00814D75" w:rsidP="00814D75">
      <w:pPr>
        <w:spacing w:after="0" w:line="360" w:lineRule="auto"/>
        <w:rPr>
          <w:rFonts w:ascii="Arial" w:hAnsi="Arial" w:cs="Arial"/>
          <w:b/>
          <w:bCs/>
          <w:sz w:val="24"/>
          <w:szCs w:val="24"/>
          <w:shd w:val="clear" w:color="auto" w:fill="FFFFFF"/>
          <w:lang w:val="mn-MN"/>
        </w:rPr>
      </w:pPr>
    </w:p>
    <w:p w:rsidR="009972A4" w:rsidRPr="00CD0F1F" w:rsidRDefault="009972A4" w:rsidP="009972A4">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ИРГЭНИЙ УЛСЫН БҮРТГЭЛИЙН ТУХАЙ</w:t>
      </w:r>
    </w:p>
    <w:p w:rsidR="009972A4" w:rsidRPr="00CD0F1F" w:rsidRDefault="009972A4" w:rsidP="009972A4">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ХУУЛЬД НЭМЭЛТ, ӨӨРЧЛӨЛТ</w:t>
      </w:r>
    </w:p>
    <w:p w:rsidR="009972A4" w:rsidRPr="00CD0F1F" w:rsidRDefault="009972A4" w:rsidP="009972A4">
      <w:pPr>
        <w:spacing w:after="0" w:line="240" w:lineRule="auto"/>
        <w:jc w:val="center"/>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 xml:space="preserve">     ОРУУЛАХ ТУХАЙ</w:t>
      </w:r>
    </w:p>
    <w:p w:rsidR="009972A4" w:rsidRPr="00CD0F1F" w:rsidRDefault="009972A4" w:rsidP="009972A4">
      <w:pPr>
        <w:spacing w:after="0" w:line="360" w:lineRule="auto"/>
        <w:jc w:val="both"/>
        <w:rPr>
          <w:rFonts w:ascii="Arial" w:hAnsi="Arial" w:cs="Arial"/>
          <w:sz w:val="24"/>
          <w:szCs w:val="24"/>
          <w:lang w:val="mn-MN"/>
        </w:rPr>
      </w:pPr>
    </w:p>
    <w:p w:rsidR="009972A4" w:rsidRPr="00CD0F1F" w:rsidRDefault="009972A4" w:rsidP="009972A4">
      <w:pPr>
        <w:spacing w:after="0" w:line="240" w:lineRule="auto"/>
        <w:jc w:val="both"/>
        <w:rPr>
          <w:rFonts w:ascii="Arial" w:hAnsi="Arial" w:cs="Arial"/>
          <w:b/>
          <w:bCs/>
          <w:sz w:val="24"/>
          <w:szCs w:val="24"/>
          <w:shd w:val="clear" w:color="auto" w:fill="FFFFFF"/>
          <w:lang w:val="mn-MN"/>
        </w:rPr>
      </w:pPr>
      <w:r w:rsidRPr="00CD0F1F">
        <w:rPr>
          <w:rFonts w:ascii="Arial" w:hAnsi="Arial" w:cs="Arial"/>
          <w:b/>
          <w:bCs/>
          <w:sz w:val="24"/>
          <w:szCs w:val="24"/>
          <w:shd w:val="clear" w:color="auto" w:fill="FFFFFF"/>
          <w:lang w:val="mn-MN"/>
        </w:rPr>
        <w:tab/>
        <w:t>1 дүгээр зүйл.</w:t>
      </w:r>
      <w:r w:rsidRPr="00CD0F1F">
        <w:rPr>
          <w:rFonts w:ascii="Arial" w:hAnsi="Arial" w:cs="Arial"/>
          <w:bCs/>
          <w:sz w:val="24"/>
          <w:szCs w:val="24"/>
          <w:shd w:val="clear" w:color="auto" w:fill="FFFFFF"/>
          <w:lang w:val="mn-MN"/>
        </w:rPr>
        <w:t xml:space="preserve">Иргэний улсын бүртгэлийн тухай </w:t>
      </w:r>
      <w:r w:rsidRPr="00CD0F1F">
        <w:rPr>
          <w:rFonts w:ascii="Arial" w:hAnsi="Arial" w:cs="Arial"/>
          <w:bCs/>
          <w:color w:val="000000" w:themeColor="text1"/>
          <w:sz w:val="24"/>
          <w:szCs w:val="24"/>
          <w:shd w:val="clear" w:color="auto" w:fill="FFFFFF"/>
          <w:lang w:val="mn-MN"/>
        </w:rPr>
        <w:t>хуулийн 26 дугаар зүйл</w:t>
      </w:r>
      <w:r w:rsidRPr="00CD0F1F">
        <w:rPr>
          <w:rFonts w:ascii="Arial" w:hAnsi="Arial" w:cs="Arial"/>
          <w:bCs/>
          <w:sz w:val="24"/>
          <w:szCs w:val="24"/>
          <w:shd w:val="clear" w:color="auto" w:fill="FFFFFF"/>
          <w:lang w:val="mn-MN"/>
        </w:rPr>
        <w:t>ийн 26.1 дэх хэсгийн “регистрийн” гэсний дараа “болон иргэний бүртгэлийн” гэж нэмсүгэй.</w:t>
      </w:r>
      <w:r w:rsidRPr="00CD0F1F">
        <w:rPr>
          <w:rFonts w:ascii="Arial" w:hAnsi="Arial" w:cs="Arial"/>
          <w:b/>
          <w:bCs/>
          <w:sz w:val="24"/>
          <w:szCs w:val="24"/>
          <w:shd w:val="clear" w:color="auto" w:fill="FFFFFF"/>
          <w:lang w:val="mn-MN"/>
        </w:rPr>
        <w:t xml:space="preserve"> </w:t>
      </w: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2 дугаар зүйл.</w:t>
      </w:r>
      <w:r w:rsidRPr="00CD0F1F">
        <w:rPr>
          <w:rFonts w:ascii="Arial" w:hAnsi="Arial" w:cs="Arial"/>
          <w:bCs/>
          <w:sz w:val="24"/>
          <w:szCs w:val="24"/>
          <w:shd w:val="clear" w:color="auto" w:fill="FFFFFF"/>
          <w:lang w:val="mn-MN"/>
        </w:rPr>
        <w:t>Иргэний улсын бүртгэлийн тухай хуулийн 5 дугаар зүйлийн 5.12 дахь хэсгийг доор дурдсанаар өөрчлөн найруулсугай:</w:t>
      </w:r>
    </w:p>
    <w:p w:rsidR="009972A4" w:rsidRPr="00CD0F1F" w:rsidRDefault="009972A4" w:rsidP="009972A4">
      <w:pPr>
        <w:spacing w:after="0" w:line="240" w:lineRule="auto"/>
        <w:jc w:val="both"/>
        <w:rPr>
          <w:rFonts w:ascii="Arial" w:hAnsi="Arial" w:cs="Arial"/>
          <w:bCs/>
          <w:color w:val="000000" w:themeColor="text1"/>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r w:rsidRPr="00CD0F1F">
        <w:rPr>
          <w:rFonts w:ascii="Arial" w:hAnsi="Arial" w:cs="Arial"/>
          <w:bCs/>
          <w:color w:val="000000" w:themeColor="text1"/>
          <w:sz w:val="24"/>
          <w:szCs w:val="24"/>
          <w:shd w:val="clear" w:color="auto" w:fill="FFFFFF"/>
          <w:lang w:val="mn-MN"/>
        </w:rPr>
        <w:tab/>
        <w:t>“5.12.</w:t>
      </w:r>
      <w:r w:rsidRPr="00CD0F1F">
        <w:rPr>
          <w:rFonts w:ascii="Arial" w:eastAsia="Times New Roman" w:hAnsi="Arial" w:cs="Arial"/>
          <w:color w:val="000000" w:themeColor="text1"/>
          <w:sz w:val="24"/>
          <w:szCs w:val="24"/>
          <w:shd w:val="clear" w:color="auto" w:fill="FFFFFF"/>
          <w:lang w:val="mn-MN"/>
        </w:rPr>
        <w:t>Монгол Улсын иргэн бүр регистрийн болон иргэний бүртгэлийн дугаартай байна. Иргэний бүртгэлийн дугаар нь төрсний, гэрлэсний, нас барсны улсын бүртгэлийн гэрчилгээ, иргэний үнэмлэх, үндэсний гадаад паспорт, төрийн байгууллагаас олгох бусад баримт бичигт бичигдэнэ.</w:t>
      </w:r>
      <w:r w:rsidRPr="00CD0F1F">
        <w:rPr>
          <w:rFonts w:ascii="Arial" w:hAnsi="Arial" w:cs="Arial"/>
          <w:bCs/>
          <w:color w:val="000000" w:themeColor="text1"/>
          <w:sz w:val="24"/>
          <w:szCs w:val="24"/>
          <w:shd w:val="clear" w:color="auto" w:fill="FFFFFF"/>
          <w:lang w:val="mn-MN"/>
        </w:rPr>
        <w:t>”</w:t>
      </w: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3 дугаар зүйл.</w:t>
      </w:r>
      <w:r w:rsidRPr="00CD0F1F">
        <w:rPr>
          <w:rFonts w:ascii="Arial" w:hAnsi="Arial" w:cs="Arial"/>
          <w:bCs/>
          <w:sz w:val="24"/>
          <w:szCs w:val="24"/>
          <w:shd w:val="clear" w:color="auto" w:fill="FFFFFF"/>
          <w:lang w:val="mn-MN"/>
        </w:rPr>
        <w:t xml:space="preserve">Иргэний улсын бүртгэлийн тухай хуулийн </w:t>
      </w:r>
      <w:r w:rsidRPr="00CD0F1F">
        <w:rPr>
          <w:rFonts w:ascii="Arial" w:hAnsi="Arial" w:cs="Arial"/>
          <w:color w:val="000000" w:themeColor="text1"/>
          <w:sz w:val="24"/>
          <w:szCs w:val="24"/>
          <w:lang w:val="mn-MN"/>
        </w:rPr>
        <w:t>4 дүгээр зүйлийн 4.1.1 дэх заалтын “биеийн давхцахгүй өгөгдлийн /гарын хурууны хээ/ бүртгэлд бүртгүүлсэн” гэснийг “Монгол Улсын” гэж,</w:t>
      </w:r>
      <w:r w:rsidRPr="00CD0F1F">
        <w:rPr>
          <w:rFonts w:ascii="Arial" w:hAnsi="Arial" w:cs="Arial"/>
          <w:bCs/>
          <w:color w:val="000000" w:themeColor="text1"/>
          <w:sz w:val="24"/>
          <w:szCs w:val="24"/>
          <w:shd w:val="clear" w:color="auto" w:fill="FFFFFF"/>
          <w:lang w:val="mn-MN"/>
        </w:rPr>
        <w:t xml:space="preserve"> </w:t>
      </w:r>
      <w:r w:rsidRPr="00CD0F1F">
        <w:rPr>
          <w:rFonts w:ascii="Arial" w:hAnsi="Arial" w:cs="Arial"/>
          <w:bCs/>
          <w:sz w:val="24"/>
          <w:szCs w:val="24"/>
          <w:shd w:val="clear" w:color="auto" w:fill="FFFFFF"/>
          <w:lang w:val="mn-MN"/>
        </w:rPr>
        <w:t xml:space="preserve">6 дугаар зүйлийн 6.12.2, 6.12.6, 6.12.7 дахь заалтын, мөн зүйлийн 6.16 дахь хэсгийн, 7 дугаар зүйлийн 7.7.2, 7.7.4 дэх заалтын, 13 дугаар зүйлийн 13.5.2 дахь </w:t>
      </w:r>
      <w:r w:rsidRPr="00CD0F1F">
        <w:rPr>
          <w:rFonts w:ascii="Arial" w:hAnsi="Arial" w:cs="Arial"/>
          <w:bCs/>
          <w:sz w:val="24"/>
          <w:szCs w:val="24"/>
          <w:lang w:val="mn-MN"/>
        </w:rPr>
        <w:t xml:space="preserve">заалтын </w:t>
      </w:r>
      <w:r w:rsidRPr="00CD0F1F">
        <w:rPr>
          <w:rFonts w:ascii="Arial" w:hAnsi="Arial" w:cs="Arial"/>
          <w:sz w:val="24"/>
          <w:szCs w:val="24"/>
          <w:lang w:val="mn-MN"/>
        </w:rPr>
        <w:t>“регистрийн” гэснийг “иргэний бүртгэлийн” гэж</w:t>
      </w:r>
      <w:r w:rsidRPr="00CD0F1F">
        <w:rPr>
          <w:rFonts w:ascii="Arial" w:hAnsi="Arial" w:cs="Arial"/>
          <w:bCs/>
          <w:sz w:val="24"/>
          <w:szCs w:val="24"/>
          <w:shd w:val="clear" w:color="auto" w:fill="FFFFFF"/>
          <w:lang w:val="mn-MN"/>
        </w:rPr>
        <w:t xml:space="preserve"> тус тус өөрчилсүгэй.</w:t>
      </w: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4 дүгээр зүйл.</w:t>
      </w:r>
      <w:r w:rsidRPr="00CD0F1F">
        <w:rPr>
          <w:rFonts w:ascii="Arial" w:hAnsi="Arial" w:cs="Arial"/>
          <w:bCs/>
          <w:sz w:val="24"/>
          <w:szCs w:val="24"/>
          <w:shd w:val="clear" w:color="auto" w:fill="FFFFFF"/>
          <w:lang w:val="mn-MN"/>
        </w:rPr>
        <w:t>Иргэний улсын бүртгэлийн тухай хуулийн 15 дугаар зүйлийн 15.6 дахь хэсгийг хүчингүй болсонд тооцсугай.</w:t>
      </w: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r w:rsidRPr="00CD0F1F">
        <w:rPr>
          <w:rFonts w:ascii="Arial" w:hAnsi="Arial" w:cs="Arial"/>
          <w:bCs/>
          <w:sz w:val="24"/>
          <w:szCs w:val="24"/>
          <w:shd w:val="clear" w:color="auto" w:fill="FFFFFF"/>
          <w:lang w:val="mn-MN"/>
        </w:rPr>
        <w:tab/>
      </w:r>
      <w:r w:rsidRPr="00CD0F1F">
        <w:rPr>
          <w:rFonts w:ascii="Arial" w:hAnsi="Arial" w:cs="Arial"/>
          <w:b/>
          <w:bCs/>
          <w:sz w:val="24"/>
          <w:szCs w:val="24"/>
          <w:shd w:val="clear" w:color="auto" w:fill="FFFFFF"/>
          <w:lang w:val="mn-MN"/>
        </w:rPr>
        <w:t>5 дугаар зүйл.</w:t>
      </w:r>
      <w:r w:rsidRPr="00CD0F1F">
        <w:rPr>
          <w:rFonts w:ascii="Arial" w:hAnsi="Arial" w:cs="Arial"/>
          <w:bCs/>
          <w:sz w:val="24"/>
          <w:szCs w:val="24"/>
          <w:shd w:val="clear" w:color="auto" w:fill="FFFFFF"/>
          <w:lang w:val="mn-MN"/>
        </w:rPr>
        <w:t>Энэ хуулийг Улсын бүртгэлийн ерөнхий хуульд нэмэлт, өөрчлөлт оруулах тухай хууль хүчин төгөлдөр болсон өдрөөс эхлэн дагаж мөрдөнө.</w:t>
      </w: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spacing w:after="0" w:line="240" w:lineRule="auto"/>
        <w:jc w:val="both"/>
        <w:rPr>
          <w:rFonts w:ascii="Arial" w:hAnsi="Arial" w:cs="Arial"/>
          <w:bCs/>
          <w:sz w:val="24"/>
          <w:szCs w:val="24"/>
          <w:shd w:val="clear" w:color="auto" w:fill="FFFFFF"/>
          <w:lang w:val="mn-MN"/>
        </w:rPr>
      </w:pPr>
    </w:p>
    <w:p w:rsidR="009972A4" w:rsidRPr="00CD0F1F" w:rsidRDefault="009972A4" w:rsidP="009972A4">
      <w:pPr>
        <w:tabs>
          <w:tab w:val="left" w:pos="1418"/>
        </w:tabs>
        <w:spacing w:after="0" w:line="240" w:lineRule="auto"/>
        <w:rPr>
          <w:rFonts w:ascii="Arial" w:hAnsi="Arial" w:cs="Arial"/>
          <w:sz w:val="24"/>
          <w:szCs w:val="24"/>
          <w:lang w:val="mn-MN"/>
        </w:rPr>
      </w:pPr>
      <w:r w:rsidRPr="00CD0F1F">
        <w:rPr>
          <w:rFonts w:ascii="Arial" w:hAnsi="Arial" w:cs="Arial"/>
          <w:sz w:val="24"/>
          <w:szCs w:val="24"/>
          <w:lang w:val="mn-MN"/>
        </w:rPr>
        <w:tab/>
      </w:r>
      <w:r w:rsidRPr="00CD0F1F">
        <w:rPr>
          <w:rFonts w:ascii="Arial" w:hAnsi="Arial" w:cs="Arial"/>
          <w:sz w:val="24"/>
          <w:szCs w:val="24"/>
          <w:lang w:val="mn-MN"/>
        </w:rPr>
        <w:tab/>
        <w:t xml:space="preserve">МОНГОЛ УЛСЫН </w:t>
      </w:r>
    </w:p>
    <w:p w:rsidR="009E3E99" w:rsidRPr="009972A4" w:rsidRDefault="009972A4" w:rsidP="009972A4">
      <w:pPr>
        <w:tabs>
          <w:tab w:val="left" w:pos="1418"/>
        </w:tabs>
        <w:spacing w:after="0" w:line="240" w:lineRule="auto"/>
        <w:rPr>
          <w:rFonts w:ascii="Arial" w:hAnsi="Arial" w:cs="Arial"/>
          <w:sz w:val="24"/>
          <w:szCs w:val="24"/>
          <w:lang w:val="mn-MN"/>
        </w:rPr>
      </w:pPr>
      <w:r w:rsidRPr="00CD0F1F">
        <w:rPr>
          <w:rFonts w:ascii="Arial" w:hAnsi="Arial" w:cs="Arial"/>
          <w:sz w:val="24"/>
          <w:szCs w:val="24"/>
          <w:lang w:val="mn-MN"/>
        </w:rPr>
        <w:tab/>
      </w:r>
      <w:r w:rsidRPr="00CD0F1F">
        <w:rPr>
          <w:rFonts w:ascii="Arial" w:hAnsi="Arial" w:cs="Arial"/>
          <w:sz w:val="24"/>
          <w:szCs w:val="24"/>
          <w:lang w:val="mn-MN"/>
        </w:rPr>
        <w:tab/>
        <w:t xml:space="preserve">ИХ ХУРЛЫН ДАРГА </w:t>
      </w:r>
      <w:r w:rsidRPr="00CD0F1F">
        <w:rPr>
          <w:rFonts w:ascii="Arial" w:hAnsi="Arial" w:cs="Arial"/>
          <w:sz w:val="24"/>
          <w:szCs w:val="24"/>
          <w:lang w:val="mn-MN"/>
        </w:rPr>
        <w:tab/>
      </w:r>
      <w:r w:rsidRPr="00CD0F1F">
        <w:rPr>
          <w:rFonts w:ascii="Arial" w:hAnsi="Arial" w:cs="Arial"/>
          <w:sz w:val="24"/>
          <w:szCs w:val="24"/>
          <w:lang w:val="mn-MN"/>
        </w:rPr>
        <w:tab/>
      </w:r>
      <w:r w:rsidRPr="00CD0F1F">
        <w:rPr>
          <w:rFonts w:ascii="Arial" w:hAnsi="Arial" w:cs="Arial"/>
          <w:sz w:val="24"/>
          <w:szCs w:val="24"/>
          <w:lang w:val="mn-MN"/>
        </w:rPr>
        <w:tab/>
      </w:r>
      <w:r w:rsidRPr="00CD0F1F">
        <w:rPr>
          <w:rFonts w:ascii="Arial" w:hAnsi="Arial" w:cs="Arial"/>
          <w:sz w:val="24"/>
          <w:szCs w:val="24"/>
          <w:lang w:val="mn-MN"/>
        </w:rPr>
        <w:tab/>
        <w:t>Г.ЗАНДАНШАТАР</w:t>
      </w:r>
    </w:p>
    <w:sectPr w:rsidR="009E3E99" w:rsidRPr="009972A4" w:rsidSect="00814D75">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Mon">
    <w:altName w:val="Times New Roman"/>
    <w:panose1 w:val="020B0604020202020204"/>
    <w:charset w:val="00"/>
    <w:family w:val="auto"/>
    <w:pitch w:val="variable"/>
    <w:sig w:usb0="00000003" w:usb1="00000000" w:usb2="00000000" w:usb3="00000000" w:csb0="00000007"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5E1"/>
    <w:rsid w:val="00000B0F"/>
    <w:rsid w:val="000214F1"/>
    <w:rsid w:val="000218A0"/>
    <w:rsid w:val="000249A7"/>
    <w:rsid w:val="00026F7E"/>
    <w:rsid w:val="000274FC"/>
    <w:rsid w:val="00040081"/>
    <w:rsid w:val="00055F13"/>
    <w:rsid w:val="0006167B"/>
    <w:rsid w:val="000635F0"/>
    <w:rsid w:val="00067DFF"/>
    <w:rsid w:val="00085579"/>
    <w:rsid w:val="0009284E"/>
    <w:rsid w:val="00096DD9"/>
    <w:rsid w:val="000A27EA"/>
    <w:rsid w:val="000B2875"/>
    <w:rsid w:val="000B287E"/>
    <w:rsid w:val="000C1E87"/>
    <w:rsid w:val="000C66E1"/>
    <w:rsid w:val="000D7CCB"/>
    <w:rsid w:val="000F0F69"/>
    <w:rsid w:val="000F6BF6"/>
    <w:rsid w:val="000F6D0A"/>
    <w:rsid w:val="00104C81"/>
    <w:rsid w:val="00105460"/>
    <w:rsid w:val="001102AC"/>
    <w:rsid w:val="00117571"/>
    <w:rsid w:val="001235A2"/>
    <w:rsid w:val="0014310A"/>
    <w:rsid w:val="00163A36"/>
    <w:rsid w:val="0017089A"/>
    <w:rsid w:val="001B5B56"/>
    <w:rsid w:val="001C2383"/>
    <w:rsid w:val="001D2235"/>
    <w:rsid w:val="001E4E14"/>
    <w:rsid w:val="001E6B52"/>
    <w:rsid w:val="001F0D16"/>
    <w:rsid w:val="001F35EF"/>
    <w:rsid w:val="00203449"/>
    <w:rsid w:val="00223379"/>
    <w:rsid w:val="002335C9"/>
    <w:rsid w:val="00235874"/>
    <w:rsid w:val="00244167"/>
    <w:rsid w:val="00245556"/>
    <w:rsid w:val="00252211"/>
    <w:rsid w:val="00252430"/>
    <w:rsid w:val="00257717"/>
    <w:rsid w:val="002637AC"/>
    <w:rsid w:val="00263C9D"/>
    <w:rsid w:val="00273440"/>
    <w:rsid w:val="0028051A"/>
    <w:rsid w:val="00280FBA"/>
    <w:rsid w:val="0029206D"/>
    <w:rsid w:val="00297140"/>
    <w:rsid w:val="002C7D85"/>
    <w:rsid w:val="002D03EB"/>
    <w:rsid w:val="002D207D"/>
    <w:rsid w:val="002E2A26"/>
    <w:rsid w:val="002E4148"/>
    <w:rsid w:val="00312190"/>
    <w:rsid w:val="00324E06"/>
    <w:rsid w:val="00333475"/>
    <w:rsid w:val="00353035"/>
    <w:rsid w:val="00353B32"/>
    <w:rsid w:val="003637E4"/>
    <w:rsid w:val="0039110E"/>
    <w:rsid w:val="0039654D"/>
    <w:rsid w:val="003A292C"/>
    <w:rsid w:val="003A635F"/>
    <w:rsid w:val="003B6A72"/>
    <w:rsid w:val="003C174B"/>
    <w:rsid w:val="003D6E8B"/>
    <w:rsid w:val="003E1869"/>
    <w:rsid w:val="003E4FC3"/>
    <w:rsid w:val="003E69C8"/>
    <w:rsid w:val="003F2EC7"/>
    <w:rsid w:val="003F7AD2"/>
    <w:rsid w:val="003F7F26"/>
    <w:rsid w:val="00403646"/>
    <w:rsid w:val="00413754"/>
    <w:rsid w:val="004173B1"/>
    <w:rsid w:val="00420B36"/>
    <w:rsid w:val="00422951"/>
    <w:rsid w:val="00426CE5"/>
    <w:rsid w:val="0044214A"/>
    <w:rsid w:val="00451E2C"/>
    <w:rsid w:val="00454465"/>
    <w:rsid w:val="004624AE"/>
    <w:rsid w:val="004627D5"/>
    <w:rsid w:val="0047464B"/>
    <w:rsid w:val="00493EA7"/>
    <w:rsid w:val="0049411C"/>
    <w:rsid w:val="00497FDB"/>
    <w:rsid w:val="004B4AAE"/>
    <w:rsid w:val="004C3223"/>
    <w:rsid w:val="004C6F40"/>
    <w:rsid w:val="004D29CF"/>
    <w:rsid w:val="004D3719"/>
    <w:rsid w:val="004D3821"/>
    <w:rsid w:val="004E250A"/>
    <w:rsid w:val="004F6D2E"/>
    <w:rsid w:val="004F7BC5"/>
    <w:rsid w:val="005001E1"/>
    <w:rsid w:val="00505415"/>
    <w:rsid w:val="0051174D"/>
    <w:rsid w:val="00524B93"/>
    <w:rsid w:val="00527B48"/>
    <w:rsid w:val="00530973"/>
    <w:rsid w:val="00531E75"/>
    <w:rsid w:val="00532C9A"/>
    <w:rsid w:val="00542618"/>
    <w:rsid w:val="00543D94"/>
    <w:rsid w:val="0054757E"/>
    <w:rsid w:val="00547F51"/>
    <w:rsid w:val="00560275"/>
    <w:rsid w:val="005719B3"/>
    <w:rsid w:val="005821F9"/>
    <w:rsid w:val="00590409"/>
    <w:rsid w:val="00593796"/>
    <w:rsid w:val="00593D6E"/>
    <w:rsid w:val="005946B4"/>
    <w:rsid w:val="005A5222"/>
    <w:rsid w:val="005A6AE9"/>
    <w:rsid w:val="005A6DE9"/>
    <w:rsid w:val="005B32C6"/>
    <w:rsid w:val="005B7BFA"/>
    <w:rsid w:val="005E0AEC"/>
    <w:rsid w:val="005E632D"/>
    <w:rsid w:val="005F13DA"/>
    <w:rsid w:val="005F60BF"/>
    <w:rsid w:val="00604800"/>
    <w:rsid w:val="00617096"/>
    <w:rsid w:val="0062528A"/>
    <w:rsid w:val="006361E2"/>
    <w:rsid w:val="006425CC"/>
    <w:rsid w:val="0064601A"/>
    <w:rsid w:val="006610D0"/>
    <w:rsid w:val="006642D2"/>
    <w:rsid w:val="006649AA"/>
    <w:rsid w:val="006800A3"/>
    <w:rsid w:val="006917AB"/>
    <w:rsid w:val="00694DBE"/>
    <w:rsid w:val="006A208F"/>
    <w:rsid w:val="006B40D6"/>
    <w:rsid w:val="006C4924"/>
    <w:rsid w:val="006C616F"/>
    <w:rsid w:val="006D1BD4"/>
    <w:rsid w:val="006D4793"/>
    <w:rsid w:val="006E4870"/>
    <w:rsid w:val="006E75E3"/>
    <w:rsid w:val="006F0187"/>
    <w:rsid w:val="006F44C1"/>
    <w:rsid w:val="006F79B8"/>
    <w:rsid w:val="0070360C"/>
    <w:rsid w:val="007071D8"/>
    <w:rsid w:val="00707DC5"/>
    <w:rsid w:val="00727616"/>
    <w:rsid w:val="00731DA2"/>
    <w:rsid w:val="00732C0D"/>
    <w:rsid w:val="00746731"/>
    <w:rsid w:val="007507DD"/>
    <w:rsid w:val="00751789"/>
    <w:rsid w:val="007546A5"/>
    <w:rsid w:val="00755817"/>
    <w:rsid w:val="00756AB2"/>
    <w:rsid w:val="00763A68"/>
    <w:rsid w:val="0077014F"/>
    <w:rsid w:val="00770515"/>
    <w:rsid w:val="007732F0"/>
    <w:rsid w:val="00777650"/>
    <w:rsid w:val="00794523"/>
    <w:rsid w:val="007948C5"/>
    <w:rsid w:val="007A73FA"/>
    <w:rsid w:val="007D2313"/>
    <w:rsid w:val="007E0BC8"/>
    <w:rsid w:val="007E6951"/>
    <w:rsid w:val="00801F34"/>
    <w:rsid w:val="00803A9B"/>
    <w:rsid w:val="00812154"/>
    <w:rsid w:val="00814D75"/>
    <w:rsid w:val="00823969"/>
    <w:rsid w:val="00827240"/>
    <w:rsid w:val="00832553"/>
    <w:rsid w:val="00840943"/>
    <w:rsid w:val="00852264"/>
    <w:rsid w:val="00862ED2"/>
    <w:rsid w:val="00872655"/>
    <w:rsid w:val="008729AD"/>
    <w:rsid w:val="00894D9A"/>
    <w:rsid w:val="008A1FF9"/>
    <w:rsid w:val="008A72B6"/>
    <w:rsid w:val="008B3FAB"/>
    <w:rsid w:val="008B7E7A"/>
    <w:rsid w:val="008D0F96"/>
    <w:rsid w:val="008D16FC"/>
    <w:rsid w:val="008D19F3"/>
    <w:rsid w:val="008E22EE"/>
    <w:rsid w:val="0090590B"/>
    <w:rsid w:val="0091059E"/>
    <w:rsid w:val="00910864"/>
    <w:rsid w:val="0091385B"/>
    <w:rsid w:val="00916D4A"/>
    <w:rsid w:val="009201D4"/>
    <w:rsid w:val="009215A6"/>
    <w:rsid w:val="00922D97"/>
    <w:rsid w:val="00927F83"/>
    <w:rsid w:val="00931B29"/>
    <w:rsid w:val="009356AB"/>
    <w:rsid w:val="009502AC"/>
    <w:rsid w:val="00965BF8"/>
    <w:rsid w:val="00965E6E"/>
    <w:rsid w:val="009876E1"/>
    <w:rsid w:val="00990924"/>
    <w:rsid w:val="009972A4"/>
    <w:rsid w:val="009A04D7"/>
    <w:rsid w:val="009A0AAC"/>
    <w:rsid w:val="009A1ED5"/>
    <w:rsid w:val="009C0A67"/>
    <w:rsid w:val="009E3E99"/>
    <w:rsid w:val="009E49AC"/>
    <w:rsid w:val="009E6A22"/>
    <w:rsid w:val="009E6C23"/>
    <w:rsid w:val="009F35CB"/>
    <w:rsid w:val="00A15266"/>
    <w:rsid w:val="00A27B87"/>
    <w:rsid w:val="00A302E4"/>
    <w:rsid w:val="00A407CF"/>
    <w:rsid w:val="00A423FA"/>
    <w:rsid w:val="00A555E1"/>
    <w:rsid w:val="00A57446"/>
    <w:rsid w:val="00A67E22"/>
    <w:rsid w:val="00A759A9"/>
    <w:rsid w:val="00A7796F"/>
    <w:rsid w:val="00A8629B"/>
    <w:rsid w:val="00A920C2"/>
    <w:rsid w:val="00AA76BC"/>
    <w:rsid w:val="00AA7AC8"/>
    <w:rsid w:val="00AB10D0"/>
    <w:rsid w:val="00AB42B6"/>
    <w:rsid w:val="00AB78A1"/>
    <w:rsid w:val="00AC0251"/>
    <w:rsid w:val="00AC3892"/>
    <w:rsid w:val="00AC528F"/>
    <w:rsid w:val="00AE3118"/>
    <w:rsid w:val="00B12438"/>
    <w:rsid w:val="00B14D9A"/>
    <w:rsid w:val="00B170E9"/>
    <w:rsid w:val="00B35F3C"/>
    <w:rsid w:val="00B64359"/>
    <w:rsid w:val="00B64DB1"/>
    <w:rsid w:val="00B77007"/>
    <w:rsid w:val="00B868B4"/>
    <w:rsid w:val="00B91EC7"/>
    <w:rsid w:val="00BA468C"/>
    <w:rsid w:val="00BA73C1"/>
    <w:rsid w:val="00BB39DD"/>
    <w:rsid w:val="00BC14EA"/>
    <w:rsid w:val="00BC79F5"/>
    <w:rsid w:val="00BD0470"/>
    <w:rsid w:val="00BF1C3D"/>
    <w:rsid w:val="00C00A62"/>
    <w:rsid w:val="00C12256"/>
    <w:rsid w:val="00C2013B"/>
    <w:rsid w:val="00C20EE1"/>
    <w:rsid w:val="00C2793C"/>
    <w:rsid w:val="00C40241"/>
    <w:rsid w:val="00C455E4"/>
    <w:rsid w:val="00C5130A"/>
    <w:rsid w:val="00C56964"/>
    <w:rsid w:val="00C56CF6"/>
    <w:rsid w:val="00C61DD1"/>
    <w:rsid w:val="00C67E29"/>
    <w:rsid w:val="00C74639"/>
    <w:rsid w:val="00C77AFA"/>
    <w:rsid w:val="00C801CB"/>
    <w:rsid w:val="00C87394"/>
    <w:rsid w:val="00C915FE"/>
    <w:rsid w:val="00C941BE"/>
    <w:rsid w:val="00CA0BEA"/>
    <w:rsid w:val="00CA7158"/>
    <w:rsid w:val="00CB23D4"/>
    <w:rsid w:val="00CC076E"/>
    <w:rsid w:val="00CC2ACF"/>
    <w:rsid w:val="00CC6E75"/>
    <w:rsid w:val="00CD0F1F"/>
    <w:rsid w:val="00CD5D35"/>
    <w:rsid w:val="00CF42EF"/>
    <w:rsid w:val="00D016A0"/>
    <w:rsid w:val="00D07CBB"/>
    <w:rsid w:val="00D219B9"/>
    <w:rsid w:val="00D266F1"/>
    <w:rsid w:val="00D42C53"/>
    <w:rsid w:val="00D42E38"/>
    <w:rsid w:val="00D60497"/>
    <w:rsid w:val="00D63896"/>
    <w:rsid w:val="00D74089"/>
    <w:rsid w:val="00D75CCD"/>
    <w:rsid w:val="00D833B9"/>
    <w:rsid w:val="00D97C62"/>
    <w:rsid w:val="00DB2C37"/>
    <w:rsid w:val="00DB6FA8"/>
    <w:rsid w:val="00DC6EED"/>
    <w:rsid w:val="00DD3198"/>
    <w:rsid w:val="00DD46B4"/>
    <w:rsid w:val="00DF227C"/>
    <w:rsid w:val="00DF2A22"/>
    <w:rsid w:val="00DF310D"/>
    <w:rsid w:val="00E11170"/>
    <w:rsid w:val="00E14BE2"/>
    <w:rsid w:val="00E16598"/>
    <w:rsid w:val="00E25A93"/>
    <w:rsid w:val="00E3136C"/>
    <w:rsid w:val="00E41DDE"/>
    <w:rsid w:val="00E4234D"/>
    <w:rsid w:val="00E43DB5"/>
    <w:rsid w:val="00E62549"/>
    <w:rsid w:val="00E74EE1"/>
    <w:rsid w:val="00E9309E"/>
    <w:rsid w:val="00E97336"/>
    <w:rsid w:val="00EB1310"/>
    <w:rsid w:val="00EC4869"/>
    <w:rsid w:val="00ED33D6"/>
    <w:rsid w:val="00ED5F29"/>
    <w:rsid w:val="00EE3277"/>
    <w:rsid w:val="00EE4B0B"/>
    <w:rsid w:val="00EE74DB"/>
    <w:rsid w:val="00EF0CEC"/>
    <w:rsid w:val="00EF2A1D"/>
    <w:rsid w:val="00EF4D56"/>
    <w:rsid w:val="00F04BEC"/>
    <w:rsid w:val="00F0629E"/>
    <w:rsid w:val="00F06770"/>
    <w:rsid w:val="00F216DF"/>
    <w:rsid w:val="00F27990"/>
    <w:rsid w:val="00F319A3"/>
    <w:rsid w:val="00F41917"/>
    <w:rsid w:val="00F41D8E"/>
    <w:rsid w:val="00F42740"/>
    <w:rsid w:val="00F44845"/>
    <w:rsid w:val="00F5194C"/>
    <w:rsid w:val="00F60134"/>
    <w:rsid w:val="00F60456"/>
    <w:rsid w:val="00F61B63"/>
    <w:rsid w:val="00F67EF4"/>
    <w:rsid w:val="00F71795"/>
    <w:rsid w:val="00F7292D"/>
    <w:rsid w:val="00F72F2A"/>
    <w:rsid w:val="00F91988"/>
    <w:rsid w:val="00F933DE"/>
    <w:rsid w:val="00FA2518"/>
    <w:rsid w:val="00FA6BAE"/>
    <w:rsid w:val="00FB2708"/>
    <w:rsid w:val="00FB46A4"/>
    <w:rsid w:val="00FB7C22"/>
    <w:rsid w:val="00FC177D"/>
    <w:rsid w:val="00FC279A"/>
    <w:rsid w:val="00FC3D28"/>
    <w:rsid w:val="00FC6342"/>
    <w:rsid w:val="00FC6696"/>
    <w:rsid w:val="00FD3098"/>
    <w:rsid w:val="00FE2C1C"/>
    <w:rsid w:val="00FF0769"/>
    <w:rsid w:val="00FF21D9"/>
    <w:rsid w:val="00FF7E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20AF0"/>
  <w14:defaultImageDpi w14:val="32767"/>
  <w15:chartTrackingRefBased/>
  <w15:docId w15:val="{F76E35DA-29B5-3D44-B3D3-FB768F3F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A555E1"/>
    <w:pPr>
      <w:spacing w:after="200" w:line="276" w:lineRule="auto"/>
      <w:jc w:val="left"/>
    </w:pPr>
    <w:rPr>
      <w:sz w:val="22"/>
      <w:szCs w:val="22"/>
    </w:rPr>
  </w:style>
  <w:style w:type="paragraph" w:styleId="Heading2">
    <w:name w:val="heading 2"/>
    <w:basedOn w:val="Normal"/>
    <w:next w:val="Normal"/>
    <w:link w:val="Heading2Char"/>
    <w:uiPriority w:val="9"/>
    <w:unhideWhenUsed/>
    <w:qFormat/>
    <w:rsid w:val="00A555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555E1"/>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A555E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5E1"/>
    <w:rPr>
      <w:b/>
      <w:bCs/>
    </w:rPr>
  </w:style>
  <w:style w:type="character" w:customStyle="1" w:styleId="HeaderChar">
    <w:name w:val="Header Char"/>
    <w:basedOn w:val="DefaultParagraphFont"/>
    <w:link w:val="Header"/>
    <w:uiPriority w:val="99"/>
    <w:rsid w:val="00A555E1"/>
    <w:rPr>
      <w:sz w:val="22"/>
      <w:szCs w:val="22"/>
    </w:rPr>
  </w:style>
  <w:style w:type="paragraph" w:styleId="Header">
    <w:name w:val="header"/>
    <w:basedOn w:val="Normal"/>
    <w:link w:val="HeaderChar"/>
    <w:uiPriority w:val="99"/>
    <w:unhideWhenUsed/>
    <w:rsid w:val="00A555E1"/>
    <w:pPr>
      <w:tabs>
        <w:tab w:val="center" w:pos="4680"/>
        <w:tab w:val="right" w:pos="9360"/>
      </w:tabs>
      <w:spacing w:after="0" w:line="240" w:lineRule="auto"/>
    </w:pPr>
  </w:style>
  <w:style w:type="character" w:customStyle="1" w:styleId="HeaderChar1">
    <w:name w:val="Header Char1"/>
    <w:basedOn w:val="DefaultParagraphFont"/>
    <w:uiPriority w:val="99"/>
    <w:semiHidden/>
    <w:rsid w:val="00A555E1"/>
    <w:rPr>
      <w:sz w:val="22"/>
      <w:szCs w:val="22"/>
    </w:rPr>
  </w:style>
  <w:style w:type="character" w:customStyle="1" w:styleId="FooterChar">
    <w:name w:val="Footer Char"/>
    <w:basedOn w:val="DefaultParagraphFont"/>
    <w:link w:val="Footer"/>
    <w:uiPriority w:val="99"/>
    <w:rsid w:val="00A555E1"/>
    <w:rPr>
      <w:sz w:val="22"/>
      <w:szCs w:val="22"/>
    </w:rPr>
  </w:style>
  <w:style w:type="paragraph" w:styleId="Footer">
    <w:name w:val="footer"/>
    <w:basedOn w:val="Normal"/>
    <w:link w:val="FooterChar"/>
    <w:uiPriority w:val="99"/>
    <w:unhideWhenUsed/>
    <w:rsid w:val="00A555E1"/>
    <w:pPr>
      <w:tabs>
        <w:tab w:val="center" w:pos="4680"/>
        <w:tab w:val="right" w:pos="9360"/>
      </w:tabs>
      <w:spacing w:after="0" w:line="240" w:lineRule="auto"/>
    </w:pPr>
  </w:style>
  <w:style w:type="character" w:customStyle="1" w:styleId="FooterChar1">
    <w:name w:val="Footer Char1"/>
    <w:basedOn w:val="DefaultParagraphFont"/>
    <w:uiPriority w:val="99"/>
    <w:semiHidden/>
    <w:rsid w:val="00A555E1"/>
    <w:rPr>
      <w:sz w:val="22"/>
      <w:szCs w:val="22"/>
    </w:rPr>
  </w:style>
  <w:style w:type="paragraph" w:customStyle="1" w:styleId="msghead">
    <w:name w:val="msg_head"/>
    <w:basedOn w:val="Normal"/>
    <w:rsid w:val="00A555E1"/>
    <w:pPr>
      <w:spacing w:before="100" w:beforeAutospacing="1" w:after="100" w:afterAutospacing="1" w:line="240" w:lineRule="auto"/>
    </w:pPr>
    <w:rPr>
      <w:rFonts w:ascii="Times New Roman" w:eastAsiaTheme="minorEastAsia" w:hAnsi="Times New Roman" w:cs="Times New Roman"/>
      <w:sz w:val="24"/>
      <w:szCs w:val="24"/>
      <w:lang w:eastAsia="ko-KR"/>
    </w:rPr>
  </w:style>
  <w:style w:type="paragraph" w:styleId="BalloonText">
    <w:name w:val="Balloon Text"/>
    <w:basedOn w:val="Normal"/>
    <w:link w:val="BalloonTextChar"/>
    <w:uiPriority w:val="99"/>
    <w:semiHidden/>
    <w:unhideWhenUsed/>
    <w:rsid w:val="00D016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16A0"/>
    <w:rPr>
      <w:rFonts w:ascii="Segoe UI" w:hAnsi="Segoe UI" w:cs="Segoe UI"/>
      <w:sz w:val="18"/>
      <w:szCs w:val="18"/>
    </w:rPr>
  </w:style>
  <w:style w:type="paragraph" w:styleId="Title">
    <w:name w:val="Title"/>
    <w:basedOn w:val="Normal"/>
    <w:link w:val="TitleChar"/>
    <w:qFormat/>
    <w:rsid w:val="00B91EC7"/>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B91EC7"/>
    <w:rPr>
      <w:rFonts w:ascii="Times New Roman Mon" w:eastAsia="Times New Roman" w:hAnsi="Times New Roman Mon" w:cs="Times New Roman"/>
      <w:b/>
      <w:bCs/>
      <w:color w:val="3366FF"/>
      <w:sz w:val="44"/>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B717D-954F-4ED1-B590-BF6CC703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2022-07-04T02:51:00Z</cp:lastPrinted>
  <dcterms:created xsi:type="dcterms:W3CDTF">2022-07-05T10:31:00Z</dcterms:created>
  <dcterms:modified xsi:type="dcterms:W3CDTF">2022-07-05T10:31:00Z</dcterms:modified>
</cp:coreProperties>
</file>