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EA64" w14:textId="1EA08EB8" w:rsidR="00704E08" w:rsidRPr="0018755D" w:rsidRDefault="00704E08" w:rsidP="00704E08">
      <w:pPr>
        <w:spacing w:before="100" w:beforeAutospacing="1" w:after="100" w:afterAutospacing="1" w:line="240" w:lineRule="auto"/>
        <w:ind w:firstLine="567"/>
        <w:contextualSpacing/>
        <w:jc w:val="center"/>
        <w:rPr>
          <w:rFonts w:ascii="Arial" w:hAnsi="Arial" w:cs="Arial"/>
          <w:b/>
          <w:color w:val="000000"/>
          <w:lang w:val="mn-MN"/>
        </w:rPr>
      </w:pPr>
      <w:r w:rsidRPr="0018755D">
        <w:rPr>
          <w:rFonts w:ascii="Arial" w:hAnsi="Arial" w:cs="Arial"/>
          <w:b/>
        </w:rPr>
        <w:t>МОНГОЛ УЛСЫН ИХ ХУРЛЫН</w:t>
      </w:r>
      <w:r w:rsidRPr="0018755D">
        <w:rPr>
          <w:rFonts w:ascii="Arial" w:hAnsi="Arial" w:cs="Arial"/>
          <w:b/>
          <w:color w:val="000000"/>
          <w:lang w:val="mn-MN"/>
        </w:rPr>
        <w:t xml:space="preserve"> 2022 ОНЫ ХАВРЫН ЭЭЛЖИТ ЧУУЛГАНЫ ЭДИЙН ЗАСГИЙН БАЙНГЫН</w:t>
      </w:r>
      <w:r>
        <w:rPr>
          <w:rFonts w:ascii="Arial" w:hAnsi="Arial" w:cs="Arial"/>
          <w:b/>
          <w:color w:val="000000"/>
          <w:lang w:val="mn-MN"/>
        </w:rPr>
        <w:t xml:space="preserve"> БОЛОН ТӨРИЙН БАЙГУУЛАЛТЫН БАЙНГЫН</w:t>
      </w:r>
      <w:r w:rsidRPr="0018755D">
        <w:rPr>
          <w:rFonts w:ascii="Arial" w:hAnsi="Arial" w:cs="Arial"/>
          <w:b/>
          <w:color w:val="000000"/>
          <w:lang w:val="mn-MN"/>
        </w:rPr>
        <w:t xml:space="preserve"> ХОРООНЫ 03 ДУГААР САРЫН </w:t>
      </w:r>
      <w:r>
        <w:rPr>
          <w:rFonts w:ascii="Arial" w:hAnsi="Arial" w:cs="Arial"/>
          <w:b/>
          <w:color w:val="000000"/>
          <w:lang w:val="mn-MN"/>
        </w:rPr>
        <w:t>3</w:t>
      </w:r>
      <w:r w:rsidR="005F6943">
        <w:rPr>
          <w:rFonts w:ascii="Arial" w:hAnsi="Arial" w:cs="Arial"/>
          <w:b/>
          <w:color w:val="000000"/>
          <w:lang w:val="mn-MN"/>
        </w:rPr>
        <w:t>0</w:t>
      </w:r>
      <w:r w:rsidRPr="0018755D">
        <w:rPr>
          <w:rFonts w:ascii="Arial" w:hAnsi="Arial" w:cs="Arial"/>
          <w:b/>
          <w:color w:val="000000"/>
          <w:lang w:val="mn-MN"/>
        </w:rPr>
        <w:t>-Н</w:t>
      </w:r>
      <w:r w:rsidR="005F6943">
        <w:rPr>
          <w:rFonts w:ascii="Arial" w:hAnsi="Arial" w:cs="Arial"/>
          <w:b/>
          <w:color w:val="000000"/>
          <w:lang w:val="mn-MN"/>
        </w:rPr>
        <w:t>Ы</w:t>
      </w:r>
      <w:r w:rsidRPr="0018755D">
        <w:rPr>
          <w:rFonts w:ascii="Arial" w:hAnsi="Arial" w:cs="Arial"/>
          <w:b/>
          <w:color w:val="000000"/>
          <w:lang w:val="mn-MN"/>
        </w:rPr>
        <w:t xml:space="preserve"> ӨДӨР /ЛХАГВА ГАРАГ/-ИЙН </w:t>
      </w:r>
      <w:r>
        <w:rPr>
          <w:rFonts w:ascii="Arial" w:hAnsi="Arial" w:cs="Arial"/>
          <w:b/>
          <w:color w:val="000000"/>
          <w:lang w:val="mn-MN"/>
        </w:rPr>
        <w:t xml:space="preserve">ХАМТАРСАН </w:t>
      </w:r>
      <w:r w:rsidRPr="0018755D">
        <w:rPr>
          <w:rFonts w:ascii="Arial" w:hAnsi="Arial" w:cs="Arial"/>
          <w:b/>
          <w:color w:val="000000"/>
          <w:lang w:val="mn-MN"/>
        </w:rPr>
        <w:t>ХУРАЛДААНЫ ТЭМДЭГЛЭЛИЙН ТОВЬЁГ</w:t>
      </w:r>
    </w:p>
    <w:p w14:paraId="7649D923" w14:textId="77777777" w:rsidR="00704E08" w:rsidRPr="0018755D" w:rsidRDefault="00704E08" w:rsidP="00704E08">
      <w:pPr>
        <w:spacing w:line="240" w:lineRule="auto"/>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704E08" w:rsidRPr="0018755D" w14:paraId="4FE870A4" w14:textId="77777777" w:rsidTr="00201BF9">
        <w:trPr>
          <w:trHeight w:val="300"/>
        </w:trPr>
        <w:tc>
          <w:tcPr>
            <w:tcW w:w="426" w:type="dxa"/>
            <w:tcBorders>
              <w:top w:val="single" w:sz="4" w:space="0" w:color="000000"/>
              <w:left w:val="single" w:sz="4" w:space="0" w:color="000000"/>
              <w:bottom w:val="single" w:sz="4" w:space="0" w:color="000000"/>
            </w:tcBorders>
            <w:shd w:val="clear" w:color="auto" w:fill="FFFFFF"/>
          </w:tcPr>
          <w:p w14:paraId="0A1C199E" w14:textId="77777777" w:rsidR="00704E08" w:rsidRPr="0018755D" w:rsidRDefault="00704E08" w:rsidP="00201BF9">
            <w:pPr>
              <w:spacing w:line="240" w:lineRule="auto"/>
              <w:contextualSpacing/>
              <w:jc w:val="both"/>
              <w:rPr>
                <w:rFonts w:ascii="Arial" w:hAnsi="Arial" w:cs="Arial"/>
                <w:b/>
                <w:color w:val="000000"/>
                <w:lang w:val="mn-MN"/>
              </w:rPr>
            </w:pPr>
            <w:r w:rsidRPr="0018755D">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730F6649" w14:textId="77777777" w:rsidR="00704E08" w:rsidRPr="0018755D" w:rsidRDefault="00704E08" w:rsidP="00201BF9">
            <w:pPr>
              <w:spacing w:line="240" w:lineRule="auto"/>
              <w:contextualSpacing/>
              <w:jc w:val="both"/>
              <w:rPr>
                <w:rFonts w:ascii="Arial" w:hAnsi="Arial" w:cs="Arial"/>
                <w:b/>
                <w:color w:val="000000"/>
                <w:lang w:val="mn-MN"/>
              </w:rPr>
            </w:pPr>
            <w:r w:rsidRPr="0018755D">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0D3FEF3" w14:textId="77777777" w:rsidR="00704E08" w:rsidRPr="0018755D" w:rsidRDefault="00704E08" w:rsidP="00201BF9">
            <w:pPr>
              <w:spacing w:line="240" w:lineRule="auto"/>
              <w:contextualSpacing/>
              <w:jc w:val="both"/>
              <w:rPr>
                <w:rFonts w:ascii="Arial" w:hAnsi="Arial" w:cs="Arial"/>
                <w:b/>
                <w:color w:val="000000"/>
                <w:lang w:val="mn-MN"/>
              </w:rPr>
            </w:pPr>
            <w:r w:rsidRPr="0018755D">
              <w:rPr>
                <w:rFonts w:ascii="Arial" w:hAnsi="Arial" w:cs="Arial"/>
                <w:b/>
                <w:color w:val="000000"/>
                <w:lang w:val="mn-MN"/>
              </w:rPr>
              <w:t>Хуудас</w:t>
            </w:r>
          </w:p>
        </w:tc>
      </w:tr>
      <w:tr w:rsidR="00704E08" w:rsidRPr="0018755D" w14:paraId="41E119BB" w14:textId="77777777" w:rsidTr="00201BF9">
        <w:trPr>
          <w:trHeight w:val="386"/>
        </w:trPr>
        <w:tc>
          <w:tcPr>
            <w:tcW w:w="426" w:type="dxa"/>
            <w:tcBorders>
              <w:top w:val="single" w:sz="4" w:space="0" w:color="000000"/>
              <w:left w:val="single" w:sz="4" w:space="0" w:color="000000"/>
              <w:bottom w:val="single" w:sz="4" w:space="0" w:color="000000"/>
            </w:tcBorders>
            <w:shd w:val="clear" w:color="auto" w:fill="FFFFFF"/>
          </w:tcPr>
          <w:p w14:paraId="23361E8B" w14:textId="77777777" w:rsidR="00704E08" w:rsidRPr="0018755D" w:rsidRDefault="00704E08" w:rsidP="00201BF9">
            <w:pPr>
              <w:spacing w:line="240" w:lineRule="auto"/>
              <w:contextualSpacing/>
              <w:jc w:val="both"/>
              <w:rPr>
                <w:rFonts w:ascii="Arial" w:hAnsi="Arial" w:cs="Arial"/>
                <w:color w:val="000000"/>
                <w:lang w:val="mn-MN"/>
              </w:rPr>
            </w:pPr>
            <w:r w:rsidRPr="0018755D">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6E3E819A" w14:textId="77777777" w:rsidR="00704E08" w:rsidRPr="0018755D" w:rsidRDefault="00704E08" w:rsidP="00201BF9">
            <w:pPr>
              <w:spacing w:line="240" w:lineRule="auto"/>
              <w:contextualSpacing/>
              <w:jc w:val="both"/>
              <w:rPr>
                <w:rFonts w:ascii="Arial" w:hAnsi="Arial" w:cs="Arial"/>
                <w:color w:val="000000"/>
                <w:lang w:val="mn-MN"/>
              </w:rPr>
            </w:pPr>
            <w:r w:rsidRPr="0018755D">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ED93E" w14:textId="4750EFF1" w:rsidR="00704E08" w:rsidRPr="0018755D" w:rsidRDefault="00704E08" w:rsidP="00201BF9">
            <w:pPr>
              <w:spacing w:line="240" w:lineRule="auto"/>
              <w:contextualSpacing/>
              <w:jc w:val="center"/>
              <w:rPr>
                <w:rFonts w:ascii="Arial" w:hAnsi="Arial" w:cs="Arial"/>
                <w:color w:val="000000"/>
                <w:lang w:val="mn-MN"/>
              </w:rPr>
            </w:pPr>
            <w:r w:rsidRPr="0018755D">
              <w:rPr>
                <w:rFonts w:ascii="Arial" w:hAnsi="Arial" w:cs="Arial"/>
                <w:color w:val="000000"/>
                <w:lang w:val="mn-MN"/>
              </w:rPr>
              <w:t>1-</w:t>
            </w:r>
            <w:r w:rsidR="00BD6CFF">
              <w:rPr>
                <w:rFonts w:ascii="Arial" w:hAnsi="Arial" w:cs="Arial"/>
                <w:color w:val="000000"/>
                <w:lang w:val="mn-MN"/>
              </w:rPr>
              <w:t>3</w:t>
            </w:r>
          </w:p>
        </w:tc>
      </w:tr>
      <w:tr w:rsidR="00704E08" w:rsidRPr="0018755D" w14:paraId="3231CDFA" w14:textId="77777777" w:rsidTr="00201BF9">
        <w:trPr>
          <w:trHeight w:val="281"/>
        </w:trPr>
        <w:tc>
          <w:tcPr>
            <w:tcW w:w="426" w:type="dxa"/>
            <w:tcBorders>
              <w:top w:val="single" w:sz="4" w:space="0" w:color="000000"/>
              <w:left w:val="single" w:sz="4" w:space="0" w:color="000000"/>
            </w:tcBorders>
            <w:shd w:val="clear" w:color="auto" w:fill="FFFFFF"/>
          </w:tcPr>
          <w:p w14:paraId="73A4FEA9" w14:textId="77777777" w:rsidR="00704E08" w:rsidRPr="0018755D" w:rsidRDefault="00704E08" w:rsidP="00201BF9">
            <w:pPr>
              <w:spacing w:line="240" w:lineRule="auto"/>
              <w:contextualSpacing/>
              <w:jc w:val="both"/>
              <w:rPr>
                <w:rFonts w:ascii="Arial" w:hAnsi="Arial" w:cs="Arial"/>
                <w:color w:val="000000"/>
                <w:lang w:val="mn-MN"/>
              </w:rPr>
            </w:pPr>
            <w:r w:rsidRPr="0018755D">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14:paraId="1BCA9088" w14:textId="77777777" w:rsidR="00704E08" w:rsidRPr="0018755D" w:rsidRDefault="00704E08" w:rsidP="00201BF9">
            <w:pPr>
              <w:spacing w:line="240" w:lineRule="auto"/>
              <w:contextualSpacing/>
              <w:jc w:val="both"/>
              <w:rPr>
                <w:rFonts w:ascii="Arial" w:hAnsi="Arial" w:cs="Arial"/>
                <w:color w:val="000000"/>
                <w:lang w:val="mn-MN"/>
              </w:rPr>
            </w:pPr>
            <w:r w:rsidRPr="0018755D">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7840D" w14:textId="142C51AA" w:rsidR="00704E08" w:rsidRPr="0018755D" w:rsidRDefault="00CD503C" w:rsidP="00201BF9">
            <w:pPr>
              <w:spacing w:line="240" w:lineRule="auto"/>
              <w:contextualSpacing/>
              <w:jc w:val="center"/>
              <w:rPr>
                <w:rFonts w:ascii="Arial" w:hAnsi="Arial" w:cs="Arial"/>
                <w:color w:val="000000"/>
                <w:lang w:val="mn-MN"/>
              </w:rPr>
            </w:pPr>
            <w:r>
              <w:rPr>
                <w:rFonts w:ascii="Arial" w:hAnsi="Arial" w:cs="Arial"/>
                <w:color w:val="000000"/>
                <w:lang w:val="mn-MN"/>
              </w:rPr>
              <w:t>4-</w:t>
            </w:r>
            <w:r w:rsidR="00572A74">
              <w:rPr>
                <w:rFonts w:ascii="Arial" w:hAnsi="Arial" w:cs="Arial"/>
                <w:color w:val="000000"/>
                <w:lang w:val="mn-MN"/>
              </w:rPr>
              <w:t>3</w:t>
            </w:r>
            <w:r w:rsidR="00380D23">
              <w:rPr>
                <w:rFonts w:ascii="Arial" w:hAnsi="Arial" w:cs="Arial"/>
                <w:color w:val="000000"/>
                <w:lang w:val="mn-MN"/>
              </w:rPr>
              <w:t>9</w:t>
            </w:r>
          </w:p>
        </w:tc>
      </w:tr>
      <w:tr w:rsidR="00704E08" w:rsidRPr="0018755D" w14:paraId="1B5DCEFD" w14:textId="77777777" w:rsidTr="00201BF9">
        <w:trPr>
          <w:trHeight w:val="386"/>
        </w:trPr>
        <w:tc>
          <w:tcPr>
            <w:tcW w:w="426" w:type="dxa"/>
            <w:tcBorders>
              <w:left w:val="single" w:sz="4" w:space="0" w:color="000000"/>
              <w:bottom w:val="single" w:sz="4" w:space="0" w:color="000000"/>
            </w:tcBorders>
            <w:shd w:val="clear" w:color="auto" w:fill="FFFFFF"/>
          </w:tcPr>
          <w:p w14:paraId="3BB7AED6" w14:textId="77777777" w:rsidR="00704E08" w:rsidRPr="0018755D" w:rsidRDefault="00704E08" w:rsidP="00201BF9">
            <w:pPr>
              <w:spacing w:line="240" w:lineRule="auto"/>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14:paraId="7B288C53" w14:textId="061C81B5" w:rsidR="00704E08" w:rsidRDefault="00704E08" w:rsidP="00BD6CFF">
            <w:pPr>
              <w:spacing w:before="100" w:beforeAutospacing="1" w:after="100" w:afterAutospacing="1" w:line="240" w:lineRule="auto"/>
              <w:ind w:firstLine="567"/>
              <w:contextualSpacing/>
              <w:jc w:val="both"/>
              <w:rPr>
                <w:rFonts w:ascii="Arial" w:hAnsi="Arial" w:cs="Arial"/>
                <w:bCs/>
                <w:iCs/>
                <w:color w:val="000000"/>
                <w:lang w:val="mn-MN"/>
              </w:rPr>
            </w:pPr>
            <w:r w:rsidRPr="0018755D">
              <w:rPr>
                <w:rFonts w:ascii="Arial" w:hAnsi="Arial" w:cs="Arial"/>
                <w:color w:val="000000"/>
              </w:rPr>
              <w:t>1.</w:t>
            </w:r>
            <w:r w:rsidR="00BD6CFF" w:rsidRPr="00563C4F">
              <w:rPr>
                <w:rFonts w:ascii="Arial" w:hAnsi="Arial" w:cs="Arial"/>
                <w:bCs/>
                <w:iCs/>
                <w:sz w:val="24"/>
                <w:szCs w:val="24"/>
                <w:lang w:val="mn-MN"/>
              </w:rPr>
              <w:t>Монгол Улсыг 2021-2025 онд хөгжүүлэх таван жилийн үндсэн чиглэлийн тухайн жилийн гүйцэтгэлийн явц болон Монгол Улсын Засгийн газрын 2020-2024 оны үйл ажиллагааны хөтөлбөрийн 2021 оны хэрэгжилт</w:t>
            </w:r>
            <w:r w:rsidR="00BD6CFF">
              <w:rPr>
                <w:rFonts w:ascii="Arial" w:hAnsi="Arial" w:cs="Arial"/>
                <w:bCs/>
                <w:iCs/>
                <w:sz w:val="24"/>
                <w:szCs w:val="24"/>
                <w:lang w:val="mn-MN"/>
              </w:rPr>
              <w:t>.</w:t>
            </w:r>
            <w:r w:rsidRPr="0018755D">
              <w:rPr>
                <w:rFonts w:ascii="Arial" w:hAnsi="Arial" w:cs="Arial"/>
                <w:bCs/>
                <w:iCs/>
                <w:color w:val="000000"/>
                <w:lang w:val="mn-MN"/>
              </w:rPr>
              <w:t xml:space="preserve">    </w:t>
            </w:r>
          </w:p>
          <w:p w14:paraId="1BE30B50" w14:textId="5AB55856" w:rsidR="00704E08" w:rsidRPr="0018755D" w:rsidRDefault="00704E08" w:rsidP="00704E08">
            <w:pPr>
              <w:spacing w:line="240" w:lineRule="auto"/>
              <w:jc w:val="both"/>
              <w:rPr>
                <w:rFonts w:ascii="Arial" w:hAnsi="Arial" w:cs="Arial"/>
                <w:b/>
                <w:color w:val="000000"/>
                <w:shd w:val="clear" w:color="auto" w:fill="FFFFFF"/>
                <w:lang w:val="mn-MN"/>
              </w:rPr>
            </w:pPr>
            <w:r w:rsidRPr="0018755D">
              <w:rPr>
                <w:rFonts w:ascii="Arial" w:hAnsi="Arial" w:cs="Arial"/>
                <w:bCs/>
                <w:iCs/>
                <w:color w:val="000000"/>
                <w:lang w:val="mn-MN"/>
              </w:rPr>
              <w:t xml:space="preserve">         </w:t>
            </w:r>
          </w:p>
        </w:tc>
        <w:tc>
          <w:tcPr>
            <w:tcW w:w="1276" w:type="dxa"/>
            <w:tcBorders>
              <w:left w:val="single" w:sz="4" w:space="0" w:color="000000"/>
              <w:bottom w:val="single" w:sz="4" w:space="0" w:color="000000"/>
              <w:right w:val="single" w:sz="4" w:space="0" w:color="000000"/>
            </w:tcBorders>
            <w:shd w:val="clear" w:color="auto" w:fill="FFFFFF"/>
            <w:vAlign w:val="center"/>
          </w:tcPr>
          <w:p w14:paraId="3EC15EC7" w14:textId="22E6E2B1" w:rsidR="00704E08" w:rsidRPr="0018755D" w:rsidRDefault="00572A74" w:rsidP="00704E08">
            <w:pPr>
              <w:spacing w:line="240" w:lineRule="auto"/>
              <w:contextualSpacing/>
              <w:jc w:val="center"/>
              <w:rPr>
                <w:rFonts w:ascii="Arial" w:hAnsi="Arial" w:cs="Arial"/>
                <w:color w:val="000000"/>
              </w:rPr>
            </w:pPr>
            <w:r>
              <w:rPr>
                <w:rFonts w:ascii="Arial" w:hAnsi="Arial" w:cs="Arial"/>
                <w:color w:val="000000"/>
              </w:rPr>
              <w:t>4-3</w:t>
            </w:r>
            <w:r w:rsidR="00380D23">
              <w:rPr>
                <w:rFonts w:ascii="Arial" w:hAnsi="Arial" w:cs="Arial"/>
                <w:color w:val="000000"/>
              </w:rPr>
              <w:t>9</w:t>
            </w:r>
          </w:p>
        </w:tc>
      </w:tr>
    </w:tbl>
    <w:p w14:paraId="78DA7974" w14:textId="77777777" w:rsidR="00704E08" w:rsidRPr="0018755D" w:rsidRDefault="00704E08" w:rsidP="00704E08">
      <w:pPr>
        <w:spacing w:line="240" w:lineRule="auto"/>
        <w:ind w:firstLine="567"/>
        <w:jc w:val="both"/>
        <w:rPr>
          <w:rFonts w:ascii="Arial" w:hAnsi="Arial" w:cs="Arial"/>
          <w:bCs/>
          <w:iCs/>
          <w:color w:val="000000"/>
          <w:lang w:val="mn-MN"/>
        </w:rPr>
      </w:pPr>
    </w:p>
    <w:p w14:paraId="70724429" w14:textId="77777777" w:rsidR="00704E08" w:rsidRPr="0018755D" w:rsidRDefault="00704E08" w:rsidP="00704E08">
      <w:pPr>
        <w:spacing w:line="240" w:lineRule="auto"/>
        <w:rPr>
          <w:rFonts w:ascii="Arial" w:hAnsi="Arial" w:cs="Arial"/>
          <w:bCs/>
          <w:iCs/>
          <w:color w:val="000000"/>
          <w:lang w:val="mn-MN"/>
        </w:rPr>
      </w:pPr>
      <w:r w:rsidRPr="0018755D">
        <w:rPr>
          <w:rFonts w:ascii="Arial" w:hAnsi="Arial" w:cs="Arial"/>
          <w:bCs/>
          <w:iCs/>
          <w:color w:val="000000"/>
          <w:lang w:val="mn-MN"/>
        </w:rPr>
        <w:br w:type="page"/>
      </w:r>
    </w:p>
    <w:p w14:paraId="6AADBDD2" w14:textId="77777777" w:rsidR="00704E08" w:rsidRPr="0018755D" w:rsidRDefault="00704E08" w:rsidP="00704E08">
      <w:pPr>
        <w:spacing w:before="100" w:beforeAutospacing="1" w:after="100" w:afterAutospacing="1" w:line="240" w:lineRule="auto"/>
        <w:ind w:firstLine="567"/>
        <w:contextualSpacing/>
        <w:jc w:val="center"/>
        <w:rPr>
          <w:rFonts w:ascii="Arial" w:hAnsi="Arial" w:cs="Arial"/>
          <w:b/>
          <w:i/>
          <w:color w:val="000000"/>
          <w:lang w:val="mn-MN"/>
        </w:rPr>
      </w:pPr>
    </w:p>
    <w:p w14:paraId="265814E8" w14:textId="77777777" w:rsidR="00704E08" w:rsidRPr="0018755D" w:rsidRDefault="00704E08" w:rsidP="00704E08">
      <w:pPr>
        <w:spacing w:before="100" w:beforeAutospacing="1" w:after="100" w:afterAutospacing="1" w:line="240" w:lineRule="auto"/>
        <w:ind w:firstLine="567"/>
        <w:contextualSpacing/>
        <w:jc w:val="center"/>
        <w:rPr>
          <w:rFonts w:ascii="Arial" w:hAnsi="Arial" w:cs="Arial"/>
          <w:b/>
          <w:i/>
          <w:color w:val="000000"/>
          <w:lang w:val="mn-MN"/>
        </w:rPr>
      </w:pPr>
    </w:p>
    <w:p w14:paraId="1C26C62D" w14:textId="77777777" w:rsidR="00704E08" w:rsidRPr="0018755D" w:rsidRDefault="00704E08" w:rsidP="00704E08">
      <w:pPr>
        <w:spacing w:before="100" w:beforeAutospacing="1" w:after="100" w:afterAutospacing="1" w:line="240" w:lineRule="auto"/>
        <w:ind w:firstLine="567"/>
        <w:contextualSpacing/>
        <w:jc w:val="center"/>
        <w:rPr>
          <w:rFonts w:ascii="Arial" w:hAnsi="Arial" w:cs="Arial"/>
          <w:b/>
          <w:i/>
          <w:color w:val="000000"/>
          <w:lang w:val="mn-MN"/>
        </w:rPr>
      </w:pPr>
    </w:p>
    <w:p w14:paraId="168D612D" w14:textId="77777777" w:rsidR="00704E08" w:rsidRPr="0018755D" w:rsidRDefault="00704E08" w:rsidP="00704E08">
      <w:pPr>
        <w:spacing w:before="100" w:beforeAutospacing="1" w:after="100" w:afterAutospacing="1" w:line="240" w:lineRule="auto"/>
        <w:ind w:firstLine="567"/>
        <w:contextualSpacing/>
        <w:jc w:val="center"/>
        <w:rPr>
          <w:rFonts w:ascii="Arial" w:hAnsi="Arial" w:cs="Arial"/>
          <w:b/>
          <w:i/>
          <w:color w:val="000000"/>
          <w:lang w:val="mn-MN"/>
        </w:rPr>
      </w:pPr>
    </w:p>
    <w:p w14:paraId="48D5B0FF" w14:textId="77777777" w:rsidR="00704E08" w:rsidRPr="0018755D" w:rsidRDefault="00704E08" w:rsidP="00704E08">
      <w:pPr>
        <w:spacing w:before="100" w:beforeAutospacing="1" w:after="100" w:afterAutospacing="1" w:line="240" w:lineRule="auto"/>
        <w:ind w:firstLine="567"/>
        <w:contextualSpacing/>
        <w:jc w:val="center"/>
        <w:rPr>
          <w:rFonts w:ascii="Arial" w:hAnsi="Arial" w:cs="Arial"/>
          <w:b/>
          <w:i/>
          <w:color w:val="000000"/>
          <w:lang w:val="mn-MN"/>
        </w:rPr>
      </w:pPr>
    </w:p>
    <w:p w14:paraId="48F40293" w14:textId="77777777" w:rsidR="00704E08" w:rsidRPr="0018755D" w:rsidRDefault="00704E08" w:rsidP="00704E08">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5413965F" w14:textId="77777777" w:rsidR="00704E08" w:rsidRDefault="00704E08" w:rsidP="00704E08">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0E7C939B" w14:textId="77777777" w:rsidR="00704E08" w:rsidRDefault="00704E08" w:rsidP="00704E08">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5C3753A9" w14:textId="77777777" w:rsidR="00704E08" w:rsidRDefault="00704E08" w:rsidP="00704E08">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519156A1" w14:textId="77777777" w:rsidR="00704E08" w:rsidRPr="0018755D" w:rsidRDefault="00704E08" w:rsidP="00704E08">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18755D">
        <w:rPr>
          <w:rFonts w:ascii="Arial" w:hAnsi="Arial" w:cs="Arial"/>
          <w:b/>
          <w:i/>
          <w:color w:val="000000"/>
          <w:sz w:val="24"/>
          <w:szCs w:val="24"/>
          <w:lang w:val="mn-MN"/>
        </w:rPr>
        <w:t xml:space="preserve">Монгол Улсын Их Хурлын 2022 оны хаврын ээлжит чуулганы </w:t>
      </w:r>
    </w:p>
    <w:p w14:paraId="290CFBC1" w14:textId="77777777" w:rsidR="005F6943" w:rsidRDefault="00704E08" w:rsidP="00704E08">
      <w:pPr>
        <w:spacing w:before="100" w:beforeAutospacing="1" w:after="100" w:afterAutospacing="1" w:line="240" w:lineRule="auto"/>
        <w:ind w:firstLine="567"/>
        <w:contextualSpacing/>
        <w:jc w:val="center"/>
        <w:rPr>
          <w:rFonts w:ascii="Arial" w:hAnsi="Arial" w:cs="Arial"/>
          <w:b/>
          <w:i/>
          <w:color w:val="000000"/>
          <w:sz w:val="24"/>
          <w:szCs w:val="24"/>
          <w:lang w:val="mn-MN"/>
        </w:rPr>
      </w:pPr>
      <w:r>
        <w:rPr>
          <w:rFonts w:ascii="Arial" w:hAnsi="Arial" w:cs="Arial"/>
          <w:b/>
          <w:i/>
          <w:color w:val="000000"/>
          <w:sz w:val="24"/>
          <w:szCs w:val="24"/>
          <w:lang w:val="mn-MN"/>
        </w:rPr>
        <w:t xml:space="preserve">Төрийн байгуулалтын </w:t>
      </w:r>
      <w:r w:rsidR="005F6943">
        <w:rPr>
          <w:rFonts w:ascii="Arial" w:hAnsi="Arial" w:cs="Arial"/>
          <w:b/>
          <w:i/>
          <w:color w:val="000000"/>
          <w:sz w:val="24"/>
          <w:szCs w:val="24"/>
          <w:lang w:val="mn-MN"/>
        </w:rPr>
        <w:t xml:space="preserve">болон </w:t>
      </w:r>
      <w:r w:rsidR="005F6943" w:rsidRPr="0018755D">
        <w:rPr>
          <w:rFonts w:ascii="Arial" w:hAnsi="Arial" w:cs="Arial"/>
          <w:b/>
          <w:i/>
          <w:color w:val="000000"/>
          <w:sz w:val="24"/>
          <w:szCs w:val="24"/>
          <w:lang w:val="mn-MN"/>
        </w:rPr>
        <w:t xml:space="preserve">Эдийн засгийн </w:t>
      </w:r>
      <w:r w:rsidRPr="0018755D">
        <w:rPr>
          <w:rFonts w:ascii="Arial" w:hAnsi="Arial" w:cs="Arial"/>
          <w:b/>
          <w:i/>
          <w:color w:val="000000"/>
          <w:sz w:val="24"/>
          <w:szCs w:val="24"/>
          <w:lang w:val="mn-MN"/>
        </w:rPr>
        <w:t xml:space="preserve">байнгын хорооны </w:t>
      </w:r>
    </w:p>
    <w:p w14:paraId="404C66F8" w14:textId="69BD9513" w:rsidR="00704E08" w:rsidRDefault="00704E08" w:rsidP="00704E08">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18755D">
        <w:rPr>
          <w:rFonts w:ascii="Arial" w:hAnsi="Arial" w:cs="Arial"/>
          <w:b/>
          <w:i/>
          <w:color w:val="000000"/>
          <w:sz w:val="24"/>
          <w:szCs w:val="24"/>
        </w:rPr>
        <w:t>0</w:t>
      </w:r>
      <w:r w:rsidRPr="0018755D">
        <w:rPr>
          <w:rFonts w:ascii="Arial" w:hAnsi="Arial" w:cs="Arial"/>
          <w:b/>
          <w:i/>
          <w:color w:val="000000"/>
          <w:sz w:val="24"/>
          <w:szCs w:val="24"/>
          <w:lang w:val="mn-MN"/>
        </w:rPr>
        <w:t>3 дугаар сарын 3</w:t>
      </w:r>
      <w:r w:rsidR="005F6943">
        <w:rPr>
          <w:rFonts w:ascii="Arial" w:hAnsi="Arial" w:cs="Arial"/>
          <w:b/>
          <w:i/>
          <w:color w:val="000000"/>
          <w:sz w:val="24"/>
          <w:szCs w:val="24"/>
          <w:lang w:val="mn-MN"/>
        </w:rPr>
        <w:t>0</w:t>
      </w:r>
      <w:r w:rsidRPr="0018755D">
        <w:rPr>
          <w:rFonts w:ascii="Arial" w:hAnsi="Arial" w:cs="Arial"/>
          <w:b/>
          <w:i/>
          <w:color w:val="000000"/>
          <w:sz w:val="24"/>
          <w:szCs w:val="24"/>
          <w:lang w:val="mn-MN"/>
        </w:rPr>
        <w:t>-н</w:t>
      </w:r>
      <w:r w:rsidR="005F6943">
        <w:rPr>
          <w:rFonts w:ascii="Arial" w:hAnsi="Arial" w:cs="Arial"/>
          <w:b/>
          <w:i/>
          <w:color w:val="000000"/>
          <w:sz w:val="24"/>
          <w:szCs w:val="24"/>
        </w:rPr>
        <w:t>ы</w:t>
      </w:r>
      <w:r w:rsidRPr="0018755D">
        <w:rPr>
          <w:rFonts w:ascii="Arial" w:hAnsi="Arial" w:cs="Arial"/>
          <w:b/>
          <w:i/>
          <w:color w:val="000000"/>
          <w:sz w:val="24"/>
          <w:szCs w:val="24"/>
          <w:lang w:val="mn-MN"/>
        </w:rPr>
        <w:t xml:space="preserve"> өдөр  /Лхагва гараг/-ийн </w:t>
      </w:r>
      <w:r>
        <w:rPr>
          <w:rFonts w:ascii="Arial" w:hAnsi="Arial" w:cs="Arial"/>
          <w:b/>
          <w:i/>
          <w:color w:val="000000"/>
          <w:sz w:val="24"/>
          <w:szCs w:val="24"/>
          <w:lang w:val="mn-MN"/>
        </w:rPr>
        <w:t xml:space="preserve">хамтарсан </w:t>
      </w:r>
    </w:p>
    <w:p w14:paraId="79B1387B" w14:textId="4ADDF6A8" w:rsidR="00704E08" w:rsidRPr="0018755D" w:rsidRDefault="00704E08" w:rsidP="00704E08">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18755D">
        <w:rPr>
          <w:rFonts w:ascii="Arial" w:hAnsi="Arial" w:cs="Arial"/>
          <w:b/>
          <w:i/>
          <w:color w:val="000000"/>
          <w:sz w:val="24"/>
          <w:szCs w:val="24"/>
          <w:lang w:val="mn-MN"/>
        </w:rPr>
        <w:t>хуралдааны товч тэмдэглэл</w:t>
      </w:r>
    </w:p>
    <w:p w14:paraId="7B7C6989" w14:textId="77777777" w:rsidR="00A24742" w:rsidRPr="0018755D" w:rsidRDefault="00A24742" w:rsidP="00A24742">
      <w:pPr>
        <w:spacing w:line="240" w:lineRule="auto"/>
        <w:ind w:firstLine="567"/>
        <w:jc w:val="both"/>
        <w:rPr>
          <w:rFonts w:ascii="Arial" w:hAnsi="Arial" w:cs="Arial"/>
          <w:bCs/>
          <w:iCs/>
          <w:color w:val="000000"/>
          <w:sz w:val="24"/>
          <w:szCs w:val="24"/>
          <w:lang w:val="mn-MN"/>
        </w:rPr>
      </w:pPr>
    </w:p>
    <w:p w14:paraId="6EE999DD" w14:textId="437F0310" w:rsidR="00A24742" w:rsidRPr="0018755D" w:rsidRDefault="00A24742" w:rsidP="00A24742">
      <w:pPr>
        <w:spacing w:line="240" w:lineRule="auto"/>
        <w:ind w:firstLine="567"/>
        <w:jc w:val="both"/>
        <w:rPr>
          <w:rFonts w:ascii="Arial" w:hAnsi="Arial" w:cs="Arial"/>
          <w:bCs/>
          <w:iCs/>
          <w:color w:val="000000"/>
          <w:sz w:val="24"/>
          <w:szCs w:val="24"/>
          <w:lang w:val="mn-MN"/>
        </w:rPr>
      </w:pPr>
      <w:r>
        <w:rPr>
          <w:rFonts w:ascii="Arial" w:hAnsi="Arial" w:cs="Arial"/>
          <w:bCs/>
          <w:iCs/>
          <w:color w:val="000000"/>
          <w:sz w:val="24"/>
          <w:szCs w:val="24"/>
          <w:lang w:val="mn-MN"/>
        </w:rPr>
        <w:t>Төрийн байгуулалтын байнгын хорооны дарга Ж.Мөнхбат</w:t>
      </w:r>
      <w:r w:rsidRPr="0018755D">
        <w:rPr>
          <w:rFonts w:ascii="Arial" w:hAnsi="Arial" w:cs="Arial"/>
          <w:bCs/>
          <w:iCs/>
          <w:color w:val="000000"/>
          <w:sz w:val="24"/>
          <w:szCs w:val="24"/>
          <w:lang w:val="mn-MN"/>
        </w:rPr>
        <w:t xml:space="preserve"> ирц, хэлэлцэх асуудлын дарааллыг танилцуулж, хуралдааныг даргалав.</w:t>
      </w:r>
    </w:p>
    <w:p w14:paraId="12C09F1C" w14:textId="2323F15C" w:rsidR="00A24742" w:rsidRPr="0018755D" w:rsidRDefault="00A24742" w:rsidP="00A24742">
      <w:pPr>
        <w:spacing w:before="100" w:beforeAutospacing="1" w:after="100" w:afterAutospacing="1" w:line="240" w:lineRule="auto"/>
        <w:ind w:firstLine="567"/>
        <w:contextualSpacing/>
        <w:jc w:val="both"/>
        <w:rPr>
          <w:rFonts w:ascii="Arial" w:hAnsi="Arial" w:cs="Arial"/>
          <w:i/>
          <w:color w:val="000000"/>
          <w:sz w:val="24"/>
          <w:szCs w:val="24"/>
          <w:lang w:val="mn-MN"/>
        </w:rPr>
      </w:pPr>
      <w:r w:rsidRPr="0018755D">
        <w:rPr>
          <w:rFonts w:ascii="Arial" w:hAnsi="Arial" w:cs="Arial"/>
          <w:i/>
          <w:color w:val="000000"/>
          <w:sz w:val="24"/>
          <w:szCs w:val="24"/>
          <w:lang w:val="mn-MN"/>
        </w:rPr>
        <w:t xml:space="preserve">Хуралдаанд ирвэл зохих </w:t>
      </w:r>
      <w:r w:rsidR="00120941">
        <w:rPr>
          <w:rFonts w:ascii="Arial" w:hAnsi="Arial" w:cs="Arial"/>
          <w:i/>
          <w:color w:val="000000"/>
          <w:sz w:val="24"/>
          <w:szCs w:val="24"/>
          <w:lang w:val="mn-MN"/>
        </w:rPr>
        <w:t>36</w:t>
      </w:r>
      <w:r w:rsidRPr="0018755D">
        <w:rPr>
          <w:rFonts w:ascii="Arial" w:hAnsi="Arial" w:cs="Arial"/>
          <w:i/>
          <w:color w:val="000000"/>
          <w:sz w:val="24"/>
          <w:szCs w:val="24"/>
          <w:lang w:val="mn-MN"/>
        </w:rPr>
        <w:t xml:space="preserve"> гишүүнээс 1</w:t>
      </w:r>
      <w:r w:rsidR="00120941">
        <w:rPr>
          <w:rFonts w:ascii="Arial" w:hAnsi="Arial" w:cs="Arial"/>
          <w:i/>
          <w:color w:val="000000"/>
          <w:sz w:val="24"/>
          <w:szCs w:val="24"/>
          <w:lang w:val="mn-MN"/>
        </w:rPr>
        <w:t>9</w:t>
      </w:r>
      <w:r w:rsidRPr="0018755D">
        <w:rPr>
          <w:rFonts w:ascii="Arial" w:hAnsi="Arial" w:cs="Arial"/>
          <w:i/>
          <w:color w:val="000000"/>
          <w:sz w:val="24"/>
          <w:szCs w:val="24"/>
          <w:lang w:val="mn-MN"/>
        </w:rPr>
        <w:t xml:space="preserve"> гишүүн хүрэлцэн ирж, 5</w:t>
      </w:r>
      <w:r w:rsidR="00120941">
        <w:rPr>
          <w:rFonts w:ascii="Arial" w:hAnsi="Arial" w:cs="Arial"/>
          <w:i/>
          <w:color w:val="000000"/>
          <w:sz w:val="24"/>
          <w:szCs w:val="24"/>
          <w:lang w:val="mn-MN"/>
        </w:rPr>
        <w:t>2</w:t>
      </w:r>
      <w:r w:rsidRPr="0018755D">
        <w:rPr>
          <w:rFonts w:ascii="Arial" w:hAnsi="Arial" w:cs="Arial"/>
          <w:i/>
          <w:color w:val="000000"/>
          <w:sz w:val="24"/>
          <w:szCs w:val="24"/>
          <w:lang w:val="mn-MN"/>
        </w:rPr>
        <w:t>.</w:t>
      </w:r>
      <w:r w:rsidR="0067161F">
        <w:rPr>
          <w:rFonts w:ascii="Arial" w:hAnsi="Arial" w:cs="Arial"/>
          <w:i/>
          <w:color w:val="000000"/>
          <w:sz w:val="24"/>
          <w:szCs w:val="24"/>
          <w:lang w:val="mn-MN"/>
        </w:rPr>
        <w:t>8</w:t>
      </w:r>
      <w:r w:rsidRPr="0018755D">
        <w:rPr>
          <w:rFonts w:ascii="Arial" w:hAnsi="Arial" w:cs="Arial"/>
          <w:i/>
          <w:color w:val="000000"/>
          <w:sz w:val="24"/>
          <w:szCs w:val="24"/>
          <w:lang w:val="mn-MN"/>
        </w:rPr>
        <w:t xml:space="preserve"> хувийн ирцтэйгээр хуралдаан 1</w:t>
      </w:r>
      <w:r w:rsidR="0067161F">
        <w:rPr>
          <w:rFonts w:ascii="Arial" w:hAnsi="Arial" w:cs="Arial"/>
          <w:i/>
          <w:color w:val="000000"/>
          <w:sz w:val="24"/>
          <w:szCs w:val="24"/>
          <w:lang w:val="mn-MN"/>
        </w:rPr>
        <w:t>7</w:t>
      </w:r>
      <w:r w:rsidRPr="0018755D">
        <w:rPr>
          <w:rFonts w:ascii="Arial" w:hAnsi="Arial" w:cs="Arial"/>
          <w:i/>
          <w:color w:val="000000"/>
          <w:sz w:val="24"/>
          <w:szCs w:val="24"/>
          <w:lang w:val="mn-MN"/>
        </w:rPr>
        <w:t xml:space="preserve"> цаг </w:t>
      </w:r>
      <w:r>
        <w:rPr>
          <w:rFonts w:ascii="Arial" w:hAnsi="Arial" w:cs="Arial"/>
          <w:i/>
          <w:color w:val="000000"/>
          <w:sz w:val="24"/>
          <w:szCs w:val="24"/>
          <w:lang w:val="mn-MN"/>
        </w:rPr>
        <w:t>1</w:t>
      </w:r>
      <w:r w:rsidR="0067161F">
        <w:rPr>
          <w:rFonts w:ascii="Arial" w:hAnsi="Arial" w:cs="Arial"/>
          <w:i/>
          <w:color w:val="000000"/>
          <w:sz w:val="24"/>
          <w:szCs w:val="24"/>
          <w:lang w:val="mn-MN"/>
        </w:rPr>
        <w:t>0</w:t>
      </w:r>
      <w:r w:rsidRPr="0018755D">
        <w:rPr>
          <w:rFonts w:ascii="Arial" w:hAnsi="Arial" w:cs="Arial"/>
          <w:i/>
          <w:color w:val="000000"/>
          <w:sz w:val="24"/>
          <w:szCs w:val="24"/>
          <w:lang w:val="mn-MN"/>
        </w:rPr>
        <w:t xml:space="preserve"> минутад Төрийн ордны “Их эзэн Чингис хаан” танхимд эхлэв.</w:t>
      </w:r>
    </w:p>
    <w:p w14:paraId="02A4B756" w14:textId="77777777" w:rsidR="00A24742" w:rsidRPr="0018755D" w:rsidRDefault="00A24742" w:rsidP="00A24742">
      <w:pPr>
        <w:spacing w:before="100" w:beforeAutospacing="1" w:after="100" w:afterAutospacing="1" w:line="240" w:lineRule="auto"/>
        <w:ind w:firstLine="567"/>
        <w:contextualSpacing/>
        <w:jc w:val="both"/>
        <w:rPr>
          <w:rFonts w:ascii="Arial" w:hAnsi="Arial" w:cs="Arial"/>
          <w:i/>
          <w:color w:val="000000"/>
          <w:sz w:val="24"/>
          <w:szCs w:val="24"/>
          <w:lang w:val="mn-MN"/>
        </w:rPr>
      </w:pPr>
    </w:p>
    <w:p w14:paraId="041A20A2" w14:textId="632E9B83" w:rsidR="00A24742" w:rsidRDefault="00A24742" w:rsidP="00A24742">
      <w:pPr>
        <w:spacing w:before="100" w:beforeAutospacing="1" w:after="100" w:afterAutospacing="1" w:line="240" w:lineRule="auto"/>
        <w:ind w:firstLine="567"/>
        <w:contextualSpacing/>
        <w:jc w:val="both"/>
        <w:rPr>
          <w:rFonts w:ascii="Arial" w:hAnsi="Arial" w:cs="Arial"/>
          <w:i/>
          <w:color w:val="000000"/>
          <w:sz w:val="24"/>
          <w:szCs w:val="24"/>
        </w:rPr>
      </w:pPr>
      <w:r w:rsidRPr="0018755D">
        <w:rPr>
          <w:rFonts w:ascii="Arial" w:hAnsi="Arial" w:cs="Arial"/>
          <w:i/>
          <w:color w:val="000000"/>
          <w:sz w:val="24"/>
          <w:szCs w:val="24"/>
          <w:lang w:val="mn-MN"/>
        </w:rPr>
        <w:t>Чөлөөтэй</w:t>
      </w:r>
      <w:r w:rsidRPr="0018755D">
        <w:rPr>
          <w:rFonts w:ascii="Arial" w:hAnsi="Arial" w:cs="Arial"/>
          <w:i/>
          <w:color w:val="000000"/>
          <w:sz w:val="24"/>
          <w:szCs w:val="24"/>
        </w:rPr>
        <w:t xml:space="preserve">: </w:t>
      </w:r>
      <w:proofErr w:type="spellStart"/>
      <w:r w:rsidR="0028383B">
        <w:rPr>
          <w:rFonts w:ascii="Arial" w:hAnsi="Arial" w:cs="Arial"/>
          <w:i/>
          <w:color w:val="000000"/>
          <w:sz w:val="24"/>
          <w:szCs w:val="24"/>
        </w:rPr>
        <w:t>А.Адъяасүрэн</w:t>
      </w:r>
      <w:proofErr w:type="spellEnd"/>
      <w:r w:rsidR="0028383B">
        <w:rPr>
          <w:rFonts w:ascii="Arial" w:hAnsi="Arial" w:cs="Arial"/>
          <w:i/>
          <w:color w:val="000000"/>
          <w:sz w:val="24"/>
          <w:szCs w:val="24"/>
        </w:rPr>
        <w:t xml:space="preserve">, </w:t>
      </w:r>
      <w:proofErr w:type="spellStart"/>
      <w:r>
        <w:rPr>
          <w:rFonts w:ascii="Arial" w:hAnsi="Arial" w:cs="Arial"/>
          <w:i/>
          <w:color w:val="000000"/>
          <w:sz w:val="24"/>
          <w:szCs w:val="24"/>
        </w:rPr>
        <w:t>Т</w:t>
      </w:r>
      <w:r w:rsidRPr="0018755D">
        <w:rPr>
          <w:rFonts w:ascii="Arial" w:hAnsi="Arial" w:cs="Arial"/>
          <w:i/>
          <w:color w:val="000000"/>
          <w:sz w:val="24"/>
          <w:szCs w:val="24"/>
        </w:rPr>
        <w:t>.</w:t>
      </w:r>
      <w:r>
        <w:rPr>
          <w:rFonts w:ascii="Arial" w:hAnsi="Arial" w:cs="Arial"/>
          <w:i/>
          <w:color w:val="000000"/>
          <w:sz w:val="24"/>
          <w:szCs w:val="24"/>
        </w:rPr>
        <w:t>Аюурсайхан</w:t>
      </w:r>
      <w:proofErr w:type="spellEnd"/>
      <w:r w:rsidRPr="0018755D">
        <w:rPr>
          <w:rFonts w:ascii="Arial" w:hAnsi="Arial" w:cs="Arial"/>
          <w:i/>
          <w:color w:val="000000"/>
          <w:sz w:val="24"/>
          <w:szCs w:val="24"/>
        </w:rPr>
        <w:t xml:space="preserve">, </w:t>
      </w:r>
      <w:proofErr w:type="spellStart"/>
      <w:r w:rsidR="0028383B">
        <w:rPr>
          <w:rFonts w:ascii="Arial" w:hAnsi="Arial" w:cs="Arial"/>
          <w:i/>
          <w:color w:val="000000"/>
          <w:sz w:val="24"/>
          <w:szCs w:val="24"/>
        </w:rPr>
        <w:t>Ж.Батсуурь</w:t>
      </w:r>
      <w:proofErr w:type="spellEnd"/>
      <w:r w:rsidR="0028383B">
        <w:rPr>
          <w:rFonts w:ascii="Arial" w:hAnsi="Arial" w:cs="Arial"/>
          <w:i/>
          <w:color w:val="000000"/>
          <w:sz w:val="24"/>
          <w:szCs w:val="24"/>
        </w:rPr>
        <w:t xml:space="preserve">, </w:t>
      </w:r>
      <w:proofErr w:type="spellStart"/>
      <w:r>
        <w:rPr>
          <w:rFonts w:ascii="Arial" w:hAnsi="Arial" w:cs="Arial"/>
          <w:i/>
          <w:color w:val="000000"/>
          <w:sz w:val="24"/>
          <w:szCs w:val="24"/>
        </w:rPr>
        <w:t>Ж</w:t>
      </w:r>
      <w:r w:rsidRPr="0018755D">
        <w:rPr>
          <w:rFonts w:ascii="Arial" w:hAnsi="Arial" w:cs="Arial"/>
          <w:i/>
          <w:color w:val="000000"/>
          <w:sz w:val="24"/>
          <w:szCs w:val="24"/>
        </w:rPr>
        <w:t>.Б</w:t>
      </w:r>
      <w:r>
        <w:rPr>
          <w:rFonts w:ascii="Arial" w:hAnsi="Arial" w:cs="Arial"/>
          <w:i/>
          <w:color w:val="000000"/>
          <w:sz w:val="24"/>
          <w:szCs w:val="24"/>
        </w:rPr>
        <w:t>ат-Эрдэнэ</w:t>
      </w:r>
      <w:proofErr w:type="spellEnd"/>
      <w:r w:rsidRPr="0018755D">
        <w:rPr>
          <w:rFonts w:ascii="Arial" w:hAnsi="Arial" w:cs="Arial"/>
          <w:i/>
          <w:color w:val="000000"/>
          <w:sz w:val="24"/>
          <w:szCs w:val="24"/>
        </w:rPr>
        <w:t xml:space="preserve">, </w:t>
      </w:r>
      <w:proofErr w:type="spellStart"/>
      <w:r>
        <w:rPr>
          <w:rFonts w:ascii="Arial" w:hAnsi="Arial" w:cs="Arial"/>
          <w:i/>
          <w:color w:val="000000"/>
          <w:sz w:val="24"/>
          <w:szCs w:val="24"/>
        </w:rPr>
        <w:t>Х.Болорчулуу</w:t>
      </w:r>
      <w:r w:rsidR="00B4798B">
        <w:rPr>
          <w:rFonts w:ascii="Arial" w:hAnsi="Arial" w:cs="Arial"/>
          <w:i/>
          <w:color w:val="000000"/>
          <w:sz w:val="24"/>
          <w:szCs w:val="24"/>
        </w:rPr>
        <w:t>н</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Ж.Ганбаатар</w:t>
      </w:r>
      <w:proofErr w:type="spellEnd"/>
      <w:r>
        <w:rPr>
          <w:rFonts w:ascii="Arial" w:hAnsi="Arial" w:cs="Arial"/>
          <w:i/>
          <w:color w:val="000000"/>
          <w:sz w:val="24"/>
          <w:szCs w:val="24"/>
        </w:rPr>
        <w:t xml:space="preserve">, </w:t>
      </w:r>
      <w:proofErr w:type="spellStart"/>
      <w:r w:rsidRPr="0018755D">
        <w:rPr>
          <w:rFonts w:ascii="Arial" w:hAnsi="Arial" w:cs="Arial"/>
          <w:i/>
          <w:color w:val="000000"/>
          <w:sz w:val="24"/>
          <w:szCs w:val="24"/>
        </w:rPr>
        <w:t>Н.Ганибал</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Ч.Хүрэлбаатар</w:t>
      </w:r>
      <w:proofErr w:type="spellEnd"/>
      <w:r w:rsidR="0028383B">
        <w:rPr>
          <w:rFonts w:ascii="Arial" w:hAnsi="Arial" w:cs="Arial"/>
          <w:i/>
          <w:color w:val="000000"/>
          <w:sz w:val="24"/>
          <w:szCs w:val="24"/>
        </w:rPr>
        <w:t xml:space="preserve">, </w:t>
      </w:r>
      <w:proofErr w:type="spellStart"/>
      <w:r w:rsidR="0028383B">
        <w:rPr>
          <w:rFonts w:ascii="Arial" w:hAnsi="Arial" w:cs="Arial"/>
          <w:i/>
          <w:color w:val="000000"/>
          <w:sz w:val="24"/>
          <w:szCs w:val="24"/>
        </w:rPr>
        <w:t>Б.Пүрэвдорж</w:t>
      </w:r>
      <w:proofErr w:type="spellEnd"/>
      <w:r w:rsidR="0028383B">
        <w:rPr>
          <w:rFonts w:ascii="Arial" w:hAnsi="Arial" w:cs="Arial"/>
          <w:i/>
          <w:color w:val="000000"/>
          <w:sz w:val="24"/>
          <w:szCs w:val="24"/>
        </w:rPr>
        <w:t xml:space="preserve">, </w:t>
      </w:r>
      <w:proofErr w:type="spellStart"/>
      <w:r w:rsidR="0028383B">
        <w:rPr>
          <w:rFonts w:ascii="Arial" w:hAnsi="Arial" w:cs="Arial"/>
          <w:i/>
          <w:color w:val="000000"/>
          <w:sz w:val="24"/>
          <w:szCs w:val="24"/>
        </w:rPr>
        <w:t>Ж.Сүхбаатар</w:t>
      </w:r>
      <w:proofErr w:type="spellEnd"/>
      <w:r w:rsidRPr="0018755D">
        <w:rPr>
          <w:rFonts w:ascii="Arial" w:hAnsi="Arial" w:cs="Arial"/>
          <w:i/>
          <w:color w:val="000000"/>
          <w:sz w:val="24"/>
          <w:szCs w:val="24"/>
        </w:rPr>
        <w:t>.</w:t>
      </w:r>
    </w:p>
    <w:p w14:paraId="02714EBD" w14:textId="65DAB9E9" w:rsidR="0028383B" w:rsidRDefault="0028383B" w:rsidP="00A24742">
      <w:pPr>
        <w:spacing w:before="100" w:beforeAutospacing="1" w:after="100" w:afterAutospacing="1" w:line="240" w:lineRule="auto"/>
        <w:ind w:firstLine="567"/>
        <w:contextualSpacing/>
        <w:jc w:val="both"/>
        <w:rPr>
          <w:rFonts w:ascii="Arial" w:hAnsi="Arial" w:cs="Arial"/>
          <w:i/>
          <w:color w:val="000000"/>
          <w:sz w:val="24"/>
          <w:szCs w:val="24"/>
        </w:rPr>
      </w:pPr>
      <w:proofErr w:type="spellStart"/>
      <w:r>
        <w:rPr>
          <w:rFonts w:ascii="Arial" w:hAnsi="Arial" w:cs="Arial"/>
          <w:i/>
          <w:color w:val="000000"/>
          <w:sz w:val="24"/>
          <w:szCs w:val="24"/>
        </w:rPr>
        <w:t>Тасалсан</w:t>
      </w:r>
      <w:proofErr w:type="spellEnd"/>
      <w:r w:rsidRPr="0018755D">
        <w:rPr>
          <w:rFonts w:ascii="Arial" w:hAnsi="Arial" w:cs="Arial"/>
          <w:i/>
          <w:color w:val="000000"/>
          <w:sz w:val="24"/>
          <w:szCs w:val="24"/>
        </w:rPr>
        <w:t>:</w:t>
      </w:r>
      <w:r>
        <w:rPr>
          <w:rFonts w:ascii="Arial" w:hAnsi="Arial" w:cs="Arial"/>
          <w:i/>
          <w:color w:val="000000"/>
          <w:sz w:val="24"/>
          <w:szCs w:val="24"/>
        </w:rPr>
        <w:t xml:space="preserve"> </w:t>
      </w:r>
      <w:proofErr w:type="spellStart"/>
      <w:r>
        <w:rPr>
          <w:rFonts w:ascii="Arial" w:hAnsi="Arial" w:cs="Arial"/>
          <w:i/>
          <w:color w:val="000000"/>
          <w:sz w:val="24"/>
          <w:szCs w:val="24"/>
        </w:rPr>
        <w:t>Л.Оюун-Эрдэнэ</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Х.Нямбаатар</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Ж.Эрдэнэбат</w:t>
      </w:r>
      <w:proofErr w:type="spellEnd"/>
      <w:r>
        <w:rPr>
          <w:rFonts w:ascii="Arial" w:hAnsi="Arial" w:cs="Arial"/>
          <w:i/>
          <w:color w:val="000000"/>
          <w:sz w:val="24"/>
          <w:szCs w:val="24"/>
        </w:rPr>
        <w:t>.</w:t>
      </w:r>
    </w:p>
    <w:p w14:paraId="796297C7" w14:textId="4FA268C9" w:rsidR="00A24742" w:rsidRDefault="00A24742" w:rsidP="00A24742">
      <w:pPr>
        <w:spacing w:before="100" w:beforeAutospacing="1" w:after="100" w:afterAutospacing="1" w:line="240" w:lineRule="auto"/>
        <w:ind w:firstLine="567"/>
        <w:contextualSpacing/>
        <w:jc w:val="both"/>
        <w:rPr>
          <w:rFonts w:ascii="Arial" w:hAnsi="Arial" w:cs="Arial"/>
          <w:i/>
          <w:color w:val="000000"/>
          <w:sz w:val="24"/>
          <w:szCs w:val="24"/>
        </w:rPr>
      </w:pPr>
    </w:p>
    <w:p w14:paraId="249AC19C" w14:textId="4D78D7F2" w:rsidR="00DE1B56" w:rsidRDefault="00DE1B56" w:rsidP="00DE1B56">
      <w:pPr>
        <w:spacing w:line="240" w:lineRule="auto"/>
        <w:ind w:firstLine="720"/>
        <w:contextualSpacing/>
        <w:jc w:val="both"/>
        <w:rPr>
          <w:rFonts w:ascii="Arial" w:hAnsi="Arial" w:cs="Arial"/>
          <w:b/>
          <w:bCs/>
          <w:i/>
          <w:color w:val="000000"/>
          <w:sz w:val="24"/>
          <w:szCs w:val="24"/>
        </w:rPr>
      </w:pPr>
      <w:proofErr w:type="spellStart"/>
      <w:r>
        <w:rPr>
          <w:rFonts w:ascii="Arial" w:hAnsi="Arial" w:cs="Arial"/>
          <w:b/>
          <w:bCs/>
          <w:i/>
          <w:color w:val="000000"/>
          <w:sz w:val="24"/>
          <w:szCs w:val="24"/>
        </w:rPr>
        <w:t>Нэг</w:t>
      </w:r>
      <w:proofErr w:type="spellEnd"/>
      <w:r>
        <w:rPr>
          <w:rFonts w:ascii="Arial" w:hAnsi="Arial" w:cs="Arial"/>
          <w:b/>
          <w:bCs/>
          <w:i/>
          <w:color w:val="000000"/>
          <w:sz w:val="24"/>
          <w:szCs w:val="24"/>
        </w:rPr>
        <w:t>.</w:t>
      </w:r>
      <w:r>
        <w:rPr>
          <w:rFonts w:ascii="Arial" w:hAnsi="Arial" w:cs="Arial"/>
          <w:b/>
          <w:i/>
          <w:sz w:val="24"/>
          <w:szCs w:val="24"/>
          <w:lang w:val="mn-MN"/>
        </w:rPr>
        <w:t xml:space="preserve">Монгол Улсыг 2021-2025 онд хөгжүүлэх таван жилийн үндсэн чиглэлийн тухайн жилийн гүйцэтгэлийн явц болон Монгол Улсын Засгийн газрын 2020-2024 оны үйл ажиллагааны хөтөлбөрийн 2021 оны хэрэгжилт </w:t>
      </w:r>
      <w:r w:rsidRPr="00EC5974">
        <w:rPr>
          <w:rFonts w:ascii="Arial" w:hAnsi="Arial" w:cs="Arial"/>
          <w:bCs/>
          <w:i/>
          <w:sz w:val="24"/>
          <w:szCs w:val="24"/>
          <w:lang w:val="mn-MN"/>
        </w:rPr>
        <w:t>/Засгийн газар 2022.03.15-ны өдөр өргөн мэдүүлсэн/</w:t>
      </w:r>
    </w:p>
    <w:p w14:paraId="4CBE1F46" w14:textId="77777777" w:rsidR="00DE1B56" w:rsidRPr="00DE1B56" w:rsidRDefault="00DE1B56" w:rsidP="00A24742">
      <w:pPr>
        <w:spacing w:before="100" w:beforeAutospacing="1" w:after="100" w:afterAutospacing="1" w:line="240" w:lineRule="auto"/>
        <w:ind w:firstLine="567"/>
        <w:contextualSpacing/>
        <w:jc w:val="both"/>
        <w:rPr>
          <w:rFonts w:ascii="Arial" w:hAnsi="Arial" w:cs="Arial"/>
          <w:b/>
          <w:bCs/>
          <w:i/>
          <w:color w:val="000000"/>
          <w:sz w:val="24"/>
          <w:szCs w:val="24"/>
        </w:rPr>
      </w:pPr>
    </w:p>
    <w:p w14:paraId="7A518C20" w14:textId="69FDA3ED" w:rsidR="00A24742" w:rsidRDefault="00A24742" w:rsidP="00A24742">
      <w:pPr>
        <w:spacing w:line="240" w:lineRule="auto"/>
        <w:ind w:firstLine="567"/>
        <w:jc w:val="both"/>
        <w:rPr>
          <w:rFonts w:ascii="Arial" w:hAnsi="Arial" w:cs="Arial"/>
          <w:iCs/>
          <w:color w:val="000000"/>
          <w:sz w:val="24"/>
          <w:szCs w:val="24"/>
        </w:rPr>
      </w:pPr>
      <w:proofErr w:type="spellStart"/>
      <w:r>
        <w:rPr>
          <w:rFonts w:ascii="Arial" w:hAnsi="Arial" w:cs="Arial"/>
          <w:iCs/>
          <w:color w:val="000000"/>
          <w:sz w:val="24"/>
          <w:szCs w:val="24"/>
        </w:rPr>
        <w:t>Хэлэлцэж</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буй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асуудалтай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холбогдуулан</w:t>
      </w:r>
      <w:proofErr w:type="spellEnd"/>
      <w:r>
        <w:rPr>
          <w:rFonts w:ascii="Arial" w:hAnsi="Arial" w:cs="Arial"/>
          <w:iCs/>
          <w:color w:val="000000"/>
          <w:sz w:val="24"/>
          <w:szCs w:val="24"/>
        </w:rPr>
        <w:t xml:space="preserve"> </w:t>
      </w:r>
      <w:r w:rsidR="00B4798B">
        <w:rPr>
          <w:rFonts w:ascii="Arial" w:hAnsi="Arial" w:cs="Arial"/>
          <w:color w:val="000000"/>
          <w:sz w:val="24"/>
          <w:szCs w:val="24"/>
          <w:lang w:val="mn-MN"/>
        </w:rPr>
        <w:t>Улсын Их Хурлын гишүүн,</w:t>
      </w:r>
      <w:r w:rsidRPr="007C32A9">
        <w:rPr>
          <w:rFonts w:ascii="Arial" w:hAnsi="Arial" w:cs="Arial"/>
          <w:color w:val="000000"/>
          <w:sz w:val="24"/>
          <w:szCs w:val="24"/>
          <w:lang w:val="mn-MN"/>
        </w:rPr>
        <w:t xml:space="preserve"> </w:t>
      </w:r>
      <w:r w:rsidR="00297921">
        <w:rPr>
          <w:rFonts w:ascii="Arial" w:hAnsi="Arial" w:cs="Arial"/>
          <w:color w:val="000000"/>
          <w:sz w:val="24"/>
          <w:szCs w:val="24"/>
          <w:lang w:val="mn-MN"/>
        </w:rPr>
        <w:t xml:space="preserve">Монгол Улсын </w:t>
      </w:r>
      <w:r w:rsidRPr="007C32A9">
        <w:rPr>
          <w:rFonts w:ascii="Arial" w:hAnsi="Arial" w:cs="Arial"/>
          <w:color w:val="000000"/>
          <w:sz w:val="24"/>
          <w:szCs w:val="24"/>
          <w:lang w:val="mn-MN"/>
        </w:rPr>
        <w:t>Шадар сайд</w:t>
      </w:r>
      <w:r w:rsidRPr="008C4F58">
        <w:rPr>
          <w:rFonts w:ascii="Arial" w:hAnsi="Arial" w:cs="Arial"/>
          <w:color w:val="000000"/>
          <w:sz w:val="24"/>
          <w:szCs w:val="24"/>
          <w:lang w:val="mn-MN"/>
        </w:rPr>
        <w:t xml:space="preserve"> </w:t>
      </w:r>
      <w:r w:rsidRPr="007C32A9">
        <w:rPr>
          <w:rFonts w:ascii="Arial" w:hAnsi="Arial" w:cs="Arial"/>
          <w:color w:val="000000"/>
          <w:sz w:val="24"/>
          <w:szCs w:val="24"/>
          <w:lang w:val="mn-MN"/>
        </w:rPr>
        <w:t>С.Амарсайхан</w:t>
      </w:r>
      <w:r>
        <w:rPr>
          <w:rFonts w:ascii="Arial" w:hAnsi="Arial" w:cs="Arial"/>
          <w:color w:val="000000"/>
          <w:sz w:val="24"/>
          <w:szCs w:val="24"/>
          <w:lang w:val="mn-MN"/>
        </w:rPr>
        <w:t>, Улсын Их Хурлын гишүүн, Сангийн сайд Б.Жавхлан,</w:t>
      </w:r>
      <w:r w:rsidRPr="00455B35">
        <w:rPr>
          <w:rFonts w:ascii="Arial" w:hAnsi="Arial" w:cs="Arial"/>
          <w:color w:val="000000"/>
          <w:sz w:val="24"/>
          <w:szCs w:val="24"/>
          <w:lang w:val="mn-MN"/>
        </w:rPr>
        <w:t xml:space="preserve"> </w:t>
      </w:r>
      <w:r>
        <w:rPr>
          <w:rFonts w:ascii="Arial" w:hAnsi="Arial" w:cs="Arial"/>
          <w:sz w:val="24"/>
          <w:szCs w:val="24"/>
          <w:lang w:val="mn-MN"/>
        </w:rPr>
        <w:t xml:space="preserve">Улсын Их Хурлын гишүүн, </w:t>
      </w:r>
      <w:r w:rsidRPr="007C32A9">
        <w:rPr>
          <w:rFonts w:ascii="Arial" w:hAnsi="Arial" w:cs="Arial"/>
          <w:color w:val="000000"/>
          <w:sz w:val="24"/>
          <w:szCs w:val="24"/>
          <w:lang w:val="mn-MN"/>
        </w:rPr>
        <w:t>Боловсрол, шинжлэх ухааны сайд</w:t>
      </w:r>
      <w:r>
        <w:rPr>
          <w:rFonts w:ascii="Arial" w:hAnsi="Arial" w:cs="Arial"/>
          <w:color w:val="000000"/>
          <w:sz w:val="24"/>
          <w:szCs w:val="24"/>
          <w:lang w:val="mn-MN"/>
        </w:rPr>
        <w:t xml:space="preserve"> </w:t>
      </w:r>
      <w:r w:rsidRPr="007C32A9">
        <w:rPr>
          <w:rFonts w:ascii="Arial" w:hAnsi="Arial" w:cs="Arial"/>
          <w:color w:val="000000"/>
          <w:sz w:val="24"/>
          <w:szCs w:val="24"/>
          <w:lang w:val="mn-MN"/>
        </w:rPr>
        <w:t>Л.Энх-Амгалан</w:t>
      </w:r>
      <w:r>
        <w:rPr>
          <w:rFonts w:ascii="Arial" w:hAnsi="Arial" w:cs="Arial"/>
          <w:color w:val="000000"/>
          <w:sz w:val="24"/>
          <w:szCs w:val="24"/>
          <w:lang w:val="mn-MN"/>
        </w:rPr>
        <w:t xml:space="preserve">, </w:t>
      </w:r>
      <w:r w:rsidR="00B4798B" w:rsidRPr="007C32A9">
        <w:rPr>
          <w:rFonts w:ascii="Arial" w:hAnsi="Arial" w:cs="Arial"/>
          <w:color w:val="000000"/>
          <w:sz w:val="24"/>
          <w:szCs w:val="24"/>
          <w:lang w:val="mn-MN"/>
        </w:rPr>
        <w:t>Барилга, хот байгуулалтын сайд</w:t>
      </w:r>
      <w:r w:rsidR="00B4798B">
        <w:rPr>
          <w:rFonts w:ascii="Arial" w:hAnsi="Arial" w:cs="Arial"/>
          <w:color w:val="000000"/>
          <w:sz w:val="24"/>
          <w:szCs w:val="24"/>
          <w:lang w:val="mn-MN"/>
        </w:rPr>
        <w:t xml:space="preserve"> </w:t>
      </w:r>
      <w:r w:rsidR="00B4798B" w:rsidRPr="007C32A9">
        <w:rPr>
          <w:rFonts w:ascii="Arial" w:hAnsi="Arial" w:cs="Arial"/>
          <w:color w:val="000000"/>
          <w:sz w:val="24"/>
          <w:szCs w:val="24"/>
          <w:lang w:val="mn-MN"/>
        </w:rPr>
        <w:t>Б.Мөнхбаатар</w:t>
      </w:r>
      <w:r w:rsidR="00B4798B">
        <w:rPr>
          <w:rFonts w:ascii="Arial" w:hAnsi="Arial" w:cs="Arial"/>
          <w:color w:val="000000"/>
          <w:sz w:val="24"/>
          <w:szCs w:val="24"/>
          <w:lang w:val="mn-MN"/>
        </w:rPr>
        <w:t>,</w:t>
      </w:r>
      <w:r w:rsidR="00B4798B" w:rsidRPr="00B4798B">
        <w:rPr>
          <w:rFonts w:ascii="Arial" w:hAnsi="Arial" w:cs="Arial"/>
          <w:color w:val="000000"/>
          <w:sz w:val="24"/>
          <w:szCs w:val="24"/>
          <w:lang w:val="mn-MN"/>
        </w:rPr>
        <w:t xml:space="preserve"> </w:t>
      </w:r>
      <w:r w:rsidR="00B4798B" w:rsidRPr="007C32A9">
        <w:rPr>
          <w:rFonts w:ascii="Arial" w:hAnsi="Arial" w:cs="Arial"/>
          <w:color w:val="000000"/>
          <w:sz w:val="24"/>
          <w:szCs w:val="24"/>
          <w:lang w:val="mn-MN"/>
        </w:rPr>
        <w:t>Зам, тээврийн хөгжлийн сайд</w:t>
      </w:r>
      <w:r w:rsidR="00B4798B">
        <w:rPr>
          <w:rFonts w:ascii="Arial" w:hAnsi="Arial" w:cs="Arial"/>
          <w:color w:val="000000"/>
          <w:sz w:val="24"/>
          <w:szCs w:val="24"/>
          <w:lang w:val="mn-MN"/>
        </w:rPr>
        <w:t xml:space="preserve"> </w:t>
      </w:r>
      <w:r w:rsidR="00B4798B" w:rsidRPr="007C32A9">
        <w:rPr>
          <w:rFonts w:ascii="Arial" w:hAnsi="Arial" w:cs="Arial"/>
          <w:color w:val="000000"/>
          <w:sz w:val="24"/>
          <w:szCs w:val="24"/>
          <w:lang w:val="mn-MN"/>
        </w:rPr>
        <w:t>Л.Халтар</w:t>
      </w:r>
      <w:r w:rsidR="00B4798B">
        <w:rPr>
          <w:rFonts w:ascii="Arial" w:hAnsi="Arial" w:cs="Arial"/>
          <w:color w:val="000000"/>
          <w:sz w:val="24"/>
          <w:szCs w:val="24"/>
          <w:lang w:val="mn-MN"/>
        </w:rPr>
        <w:t>,</w:t>
      </w:r>
      <w:r w:rsidR="00B4798B" w:rsidRPr="00A74C83">
        <w:rPr>
          <w:rFonts w:ascii="Arial" w:hAnsi="Arial" w:cs="Arial"/>
          <w:color w:val="000000"/>
          <w:sz w:val="24"/>
          <w:szCs w:val="24"/>
          <w:lang w:val="mn-MN"/>
        </w:rPr>
        <w:t xml:space="preserve"> </w:t>
      </w:r>
      <w:r w:rsidR="00B4798B" w:rsidRPr="007C32A9">
        <w:rPr>
          <w:rFonts w:ascii="Arial" w:hAnsi="Arial" w:cs="Arial"/>
          <w:color w:val="000000"/>
          <w:sz w:val="24"/>
          <w:szCs w:val="24"/>
          <w:lang w:val="mn-MN"/>
        </w:rPr>
        <w:t>Уул уурхай, хүнд үйлдвэрийн сайд</w:t>
      </w:r>
      <w:r w:rsidR="00B4798B">
        <w:rPr>
          <w:rFonts w:ascii="Arial" w:hAnsi="Arial" w:cs="Arial"/>
          <w:color w:val="000000"/>
          <w:sz w:val="24"/>
          <w:szCs w:val="24"/>
          <w:lang w:val="mn-MN"/>
        </w:rPr>
        <w:t xml:space="preserve"> </w:t>
      </w:r>
      <w:r w:rsidR="00B4798B" w:rsidRPr="007C32A9">
        <w:rPr>
          <w:rFonts w:ascii="Arial" w:hAnsi="Arial" w:cs="Arial"/>
          <w:color w:val="000000"/>
          <w:sz w:val="24"/>
          <w:szCs w:val="24"/>
          <w:lang w:val="mn-MN"/>
        </w:rPr>
        <w:t>Г.Ёндон</w:t>
      </w:r>
      <w:r w:rsidR="00B4798B">
        <w:rPr>
          <w:rFonts w:ascii="Arial" w:hAnsi="Arial" w:cs="Arial"/>
          <w:color w:val="000000"/>
          <w:sz w:val="24"/>
          <w:szCs w:val="24"/>
          <w:lang w:val="mn-MN"/>
        </w:rPr>
        <w:t>,</w:t>
      </w:r>
      <w:r w:rsidR="00B4798B">
        <w:rPr>
          <w:rFonts w:ascii="Arial" w:hAnsi="Arial" w:cs="Arial"/>
          <w:color w:val="000000"/>
          <w:sz w:val="24"/>
          <w:szCs w:val="24"/>
          <w:lang w:val="mn-MN"/>
        </w:rPr>
        <w:t xml:space="preserve"> </w:t>
      </w:r>
      <w:r w:rsidR="00B4798B" w:rsidRPr="007C32A9">
        <w:rPr>
          <w:rFonts w:ascii="Arial" w:hAnsi="Arial" w:cs="Arial"/>
          <w:color w:val="000000"/>
          <w:sz w:val="24"/>
          <w:szCs w:val="24"/>
          <w:lang w:val="mn-MN"/>
        </w:rPr>
        <w:t>Хүнс, хөдөө аж ахуй, хөнгөн үйлдвэрийн сайд</w:t>
      </w:r>
      <w:r w:rsidR="00B4798B">
        <w:rPr>
          <w:rFonts w:ascii="Arial" w:hAnsi="Arial" w:cs="Arial"/>
          <w:color w:val="000000"/>
          <w:sz w:val="24"/>
          <w:szCs w:val="24"/>
          <w:lang w:val="mn-MN"/>
        </w:rPr>
        <w:t xml:space="preserve"> </w:t>
      </w:r>
      <w:r w:rsidR="00B4798B" w:rsidRPr="007C32A9">
        <w:rPr>
          <w:rFonts w:ascii="Arial" w:hAnsi="Arial" w:cs="Arial"/>
          <w:color w:val="000000"/>
          <w:sz w:val="24"/>
          <w:szCs w:val="24"/>
          <w:lang w:val="mn-MN"/>
        </w:rPr>
        <w:t>З.Мэндсайхан</w:t>
      </w:r>
      <w:r w:rsidR="00B4798B">
        <w:rPr>
          <w:rFonts w:ascii="Arial" w:hAnsi="Arial" w:cs="Arial"/>
          <w:color w:val="000000"/>
          <w:sz w:val="24"/>
          <w:szCs w:val="24"/>
          <w:lang w:val="mn-MN"/>
        </w:rPr>
        <w:t>,</w:t>
      </w:r>
      <w:r w:rsidR="00B4798B">
        <w:rPr>
          <w:rFonts w:ascii="Arial" w:hAnsi="Arial" w:cs="Arial"/>
          <w:color w:val="000000"/>
          <w:sz w:val="24"/>
          <w:szCs w:val="24"/>
          <w:lang w:val="mn-MN"/>
        </w:rPr>
        <w:t xml:space="preserve"> </w:t>
      </w:r>
      <w:r w:rsidRPr="007C32A9">
        <w:rPr>
          <w:rFonts w:ascii="Arial" w:hAnsi="Arial" w:cs="Arial"/>
          <w:color w:val="000000"/>
          <w:sz w:val="24"/>
          <w:szCs w:val="24"/>
          <w:lang w:val="mn-MN"/>
        </w:rPr>
        <w:t>Сангийн яамны Санхүүгийн бодлогын газрын дарга</w:t>
      </w:r>
      <w:r>
        <w:rPr>
          <w:rFonts w:ascii="Arial" w:hAnsi="Arial" w:cs="Arial"/>
          <w:color w:val="000000"/>
          <w:sz w:val="24"/>
          <w:szCs w:val="24"/>
          <w:lang w:val="mn-MN"/>
        </w:rPr>
        <w:t xml:space="preserve"> </w:t>
      </w:r>
      <w:r>
        <w:rPr>
          <w:rFonts w:ascii="Arial" w:hAnsi="Arial" w:cs="Arial"/>
          <w:sz w:val="24"/>
          <w:szCs w:val="24"/>
          <w:lang w:val="mn-MN"/>
        </w:rPr>
        <w:t>Б.Сүх-О</w:t>
      </w:r>
      <w:r w:rsidRPr="007C32A9">
        <w:rPr>
          <w:rFonts w:ascii="Arial" w:hAnsi="Arial" w:cs="Arial"/>
          <w:sz w:val="24"/>
          <w:szCs w:val="24"/>
          <w:lang w:val="mn-MN"/>
        </w:rPr>
        <w:t>чир</w:t>
      </w:r>
      <w:r>
        <w:rPr>
          <w:rFonts w:ascii="Arial" w:hAnsi="Arial" w:cs="Arial"/>
          <w:sz w:val="24"/>
          <w:szCs w:val="24"/>
          <w:lang w:val="mn-MN"/>
        </w:rPr>
        <w:t xml:space="preserve">, </w:t>
      </w:r>
      <w:r>
        <w:rPr>
          <w:rFonts w:ascii="Arial" w:hAnsi="Arial" w:cs="Arial"/>
          <w:color w:val="000000"/>
          <w:sz w:val="24"/>
          <w:szCs w:val="24"/>
          <w:lang w:val="mn-MN"/>
        </w:rPr>
        <w:t>мөн</w:t>
      </w:r>
      <w:r w:rsidRPr="007C32A9">
        <w:rPr>
          <w:rFonts w:ascii="Arial" w:hAnsi="Arial" w:cs="Arial"/>
          <w:color w:val="000000"/>
          <w:sz w:val="24"/>
          <w:szCs w:val="24"/>
          <w:lang w:val="mn-MN"/>
        </w:rPr>
        <w:t xml:space="preserve"> яамны Хөгжлийн санхүүжилт, төсвийн хөрөнгө оруулалтын</w:t>
      </w:r>
      <w:r>
        <w:rPr>
          <w:rFonts w:ascii="Arial" w:hAnsi="Arial" w:cs="Arial"/>
          <w:color w:val="000000"/>
          <w:sz w:val="24"/>
          <w:szCs w:val="24"/>
          <w:lang w:val="mn-MN"/>
        </w:rPr>
        <w:t xml:space="preserve"> газрын дарга</w:t>
      </w:r>
      <w:r w:rsidRPr="007C32A9">
        <w:rPr>
          <w:rFonts w:ascii="Arial" w:hAnsi="Arial" w:cs="Arial"/>
          <w:color w:val="000000"/>
          <w:sz w:val="24"/>
          <w:szCs w:val="24"/>
          <w:lang w:val="mn-MN"/>
        </w:rPr>
        <w:t xml:space="preserve"> </w:t>
      </w:r>
      <w:r w:rsidRPr="007C32A9">
        <w:rPr>
          <w:rFonts w:ascii="Arial" w:hAnsi="Arial" w:cs="Arial"/>
          <w:sz w:val="24"/>
          <w:szCs w:val="24"/>
          <w:lang w:val="mn-MN"/>
        </w:rPr>
        <w:t>Ч.Чимидсүрэн</w:t>
      </w:r>
      <w:r>
        <w:rPr>
          <w:rFonts w:ascii="Arial" w:hAnsi="Arial" w:cs="Arial"/>
          <w:sz w:val="24"/>
          <w:szCs w:val="24"/>
          <w:lang w:val="mn-MN"/>
        </w:rPr>
        <w:t>,</w:t>
      </w:r>
      <w:r>
        <w:rPr>
          <w:rFonts w:ascii="Arial" w:hAnsi="Arial" w:cs="Arial"/>
          <w:color w:val="000000"/>
          <w:sz w:val="24"/>
          <w:szCs w:val="24"/>
          <w:lang w:val="mn-MN"/>
        </w:rPr>
        <w:t xml:space="preserve"> </w:t>
      </w:r>
      <w:r w:rsidR="00DE3554" w:rsidRPr="007C32A9">
        <w:rPr>
          <w:rFonts w:ascii="Arial" w:hAnsi="Arial" w:cs="Arial"/>
          <w:color w:val="000000"/>
          <w:sz w:val="24"/>
          <w:szCs w:val="24"/>
          <w:lang w:val="mn-MN"/>
        </w:rPr>
        <w:t>Эдийн засаг, хөгжлийн дэд сайд</w:t>
      </w:r>
      <w:r w:rsidR="00DE3554">
        <w:rPr>
          <w:rFonts w:ascii="Arial" w:hAnsi="Arial" w:cs="Arial"/>
          <w:color w:val="000000"/>
          <w:sz w:val="24"/>
          <w:szCs w:val="24"/>
          <w:lang w:val="mn-MN"/>
        </w:rPr>
        <w:t xml:space="preserve"> </w:t>
      </w:r>
      <w:r w:rsidR="00DE3554" w:rsidRPr="007C32A9">
        <w:rPr>
          <w:rFonts w:ascii="Arial" w:hAnsi="Arial" w:cs="Arial"/>
          <w:sz w:val="24"/>
          <w:szCs w:val="24"/>
          <w:lang w:val="mn-MN"/>
        </w:rPr>
        <w:t>С.Наранцогт</w:t>
      </w:r>
      <w:r w:rsidR="00DE3554">
        <w:rPr>
          <w:rFonts w:ascii="Arial" w:hAnsi="Arial" w:cs="Arial"/>
          <w:sz w:val="24"/>
          <w:szCs w:val="24"/>
          <w:lang w:val="mn-MN"/>
        </w:rPr>
        <w:t>,</w:t>
      </w:r>
      <w:r w:rsidR="00DE3554">
        <w:rPr>
          <w:rFonts w:ascii="Arial" w:hAnsi="Arial" w:cs="Arial"/>
          <w:sz w:val="24"/>
          <w:szCs w:val="24"/>
          <w:lang w:val="mn-MN"/>
        </w:rPr>
        <w:t xml:space="preserve"> </w:t>
      </w:r>
      <w:proofErr w:type="spellStart"/>
      <w:r w:rsidR="00DE3554">
        <w:rPr>
          <w:rFonts w:ascii="Arial" w:eastAsia="Times New Roman" w:hAnsi="Arial" w:cs="Arial"/>
          <w:bCs/>
          <w:iCs/>
          <w:sz w:val="24"/>
          <w:szCs w:val="24"/>
        </w:rPr>
        <w:t>Хөдөлмөр</w:t>
      </w:r>
      <w:proofErr w:type="spellEnd"/>
      <w:r w:rsidR="00DE3554">
        <w:rPr>
          <w:rFonts w:ascii="Arial" w:eastAsia="Times New Roman" w:hAnsi="Arial" w:cs="Arial"/>
          <w:bCs/>
          <w:iCs/>
          <w:sz w:val="24"/>
          <w:szCs w:val="24"/>
        </w:rPr>
        <w:t xml:space="preserve">, </w:t>
      </w:r>
      <w:proofErr w:type="spellStart"/>
      <w:r w:rsidR="00DE3554">
        <w:rPr>
          <w:rFonts w:ascii="Arial" w:eastAsia="Times New Roman" w:hAnsi="Arial" w:cs="Arial"/>
          <w:bCs/>
          <w:iCs/>
          <w:sz w:val="24"/>
          <w:szCs w:val="24"/>
        </w:rPr>
        <w:t>нийгмийн</w:t>
      </w:r>
      <w:proofErr w:type="spellEnd"/>
      <w:r w:rsidR="00DE3554">
        <w:rPr>
          <w:rFonts w:ascii="Arial" w:eastAsia="Times New Roman" w:hAnsi="Arial" w:cs="Arial"/>
          <w:bCs/>
          <w:iCs/>
          <w:sz w:val="24"/>
          <w:szCs w:val="24"/>
        </w:rPr>
        <w:t xml:space="preserve"> </w:t>
      </w:r>
      <w:proofErr w:type="spellStart"/>
      <w:r w:rsidR="00DE3554">
        <w:rPr>
          <w:rFonts w:ascii="Arial" w:eastAsia="Times New Roman" w:hAnsi="Arial" w:cs="Arial"/>
          <w:bCs/>
          <w:iCs/>
          <w:sz w:val="24"/>
          <w:szCs w:val="24"/>
        </w:rPr>
        <w:t>хамгааллын</w:t>
      </w:r>
      <w:proofErr w:type="spellEnd"/>
      <w:r w:rsidR="00DE3554">
        <w:rPr>
          <w:rFonts w:ascii="Arial" w:eastAsia="Times New Roman" w:hAnsi="Arial" w:cs="Arial"/>
          <w:bCs/>
          <w:iCs/>
          <w:sz w:val="24"/>
          <w:szCs w:val="24"/>
        </w:rPr>
        <w:t xml:space="preserve"> </w:t>
      </w:r>
      <w:proofErr w:type="spellStart"/>
      <w:r w:rsidR="00DE3554">
        <w:rPr>
          <w:rFonts w:ascii="Arial" w:eastAsia="Times New Roman" w:hAnsi="Arial" w:cs="Arial"/>
          <w:bCs/>
          <w:iCs/>
          <w:sz w:val="24"/>
          <w:szCs w:val="24"/>
        </w:rPr>
        <w:t>дэд</w:t>
      </w:r>
      <w:proofErr w:type="spellEnd"/>
      <w:r w:rsidR="00DE3554">
        <w:rPr>
          <w:rFonts w:ascii="Arial" w:eastAsia="Times New Roman" w:hAnsi="Arial" w:cs="Arial"/>
          <w:bCs/>
          <w:iCs/>
          <w:sz w:val="24"/>
          <w:szCs w:val="24"/>
        </w:rPr>
        <w:t xml:space="preserve"> </w:t>
      </w:r>
      <w:proofErr w:type="spellStart"/>
      <w:r w:rsidR="00DE3554">
        <w:rPr>
          <w:rFonts w:ascii="Arial" w:eastAsia="Times New Roman" w:hAnsi="Arial" w:cs="Arial"/>
          <w:bCs/>
          <w:iCs/>
          <w:sz w:val="24"/>
          <w:szCs w:val="24"/>
        </w:rPr>
        <w:t>сайд</w:t>
      </w:r>
      <w:proofErr w:type="spellEnd"/>
      <w:r w:rsidR="00DE3554">
        <w:rPr>
          <w:rFonts w:ascii="Arial" w:eastAsia="Times New Roman" w:hAnsi="Arial" w:cs="Arial"/>
          <w:bCs/>
          <w:iCs/>
          <w:sz w:val="24"/>
          <w:szCs w:val="24"/>
        </w:rPr>
        <w:t xml:space="preserve"> </w:t>
      </w:r>
      <w:proofErr w:type="spellStart"/>
      <w:r w:rsidR="00DE3554">
        <w:rPr>
          <w:rFonts w:ascii="Arial" w:eastAsia="Times New Roman" w:hAnsi="Arial" w:cs="Arial"/>
          <w:bCs/>
          <w:iCs/>
          <w:sz w:val="24"/>
          <w:szCs w:val="24"/>
        </w:rPr>
        <w:t>С.Зулпхар</w:t>
      </w:r>
      <w:proofErr w:type="spellEnd"/>
      <w:r w:rsidR="00DE3554">
        <w:rPr>
          <w:rFonts w:ascii="Arial" w:eastAsia="Times New Roman" w:hAnsi="Arial" w:cs="Arial"/>
          <w:bCs/>
          <w:iCs/>
          <w:sz w:val="24"/>
          <w:szCs w:val="24"/>
        </w:rPr>
        <w:t>,</w:t>
      </w:r>
      <w:r w:rsidR="00DE3554">
        <w:rPr>
          <w:rFonts w:ascii="Arial" w:eastAsia="Times New Roman" w:hAnsi="Arial" w:cs="Arial"/>
          <w:bCs/>
          <w:iCs/>
          <w:sz w:val="24"/>
          <w:szCs w:val="24"/>
        </w:rPr>
        <w:t xml:space="preserve"> </w:t>
      </w:r>
      <w:r>
        <w:rPr>
          <w:rFonts w:ascii="Arial" w:hAnsi="Arial" w:cs="Arial"/>
          <w:color w:val="000000"/>
          <w:sz w:val="24"/>
          <w:szCs w:val="24"/>
          <w:lang w:val="mn-MN"/>
        </w:rPr>
        <w:t xml:space="preserve">Барилга, хот байгуулалтын яамны Бодлого, төлөвлөлтийн газрын дарга </w:t>
      </w:r>
      <w:r>
        <w:rPr>
          <w:rFonts w:ascii="Arial" w:hAnsi="Arial" w:cs="Arial"/>
          <w:sz w:val="24"/>
          <w:szCs w:val="24"/>
          <w:lang w:val="mn-MN"/>
        </w:rPr>
        <w:t xml:space="preserve">Б.Гүнболд, </w:t>
      </w:r>
      <w:r>
        <w:rPr>
          <w:rFonts w:ascii="Arial" w:hAnsi="Arial" w:cs="Arial"/>
          <w:color w:val="000000"/>
          <w:sz w:val="24"/>
          <w:szCs w:val="24"/>
          <w:lang w:val="mn-MN"/>
        </w:rPr>
        <w:t xml:space="preserve">мөн яамны Барилга, барилгын материал үйлдвэрлэлийн  газрын дарга </w:t>
      </w:r>
      <w:r>
        <w:rPr>
          <w:rFonts w:ascii="Arial" w:hAnsi="Arial" w:cs="Arial"/>
          <w:sz w:val="24"/>
          <w:szCs w:val="24"/>
          <w:lang w:val="mn-MN"/>
        </w:rPr>
        <w:t xml:space="preserve">Д.Гантулга, </w:t>
      </w:r>
      <w:r w:rsidRPr="007C32A9">
        <w:rPr>
          <w:rFonts w:ascii="Arial" w:hAnsi="Arial" w:cs="Arial"/>
          <w:color w:val="000000"/>
          <w:sz w:val="24"/>
          <w:szCs w:val="24"/>
          <w:lang w:val="mn-MN"/>
        </w:rPr>
        <w:t xml:space="preserve">Эдийн засаг, хөгжлийн яамны Төрийн нарийн бичгийн дарга </w:t>
      </w:r>
      <w:r w:rsidRPr="007C32A9">
        <w:rPr>
          <w:rFonts w:ascii="Arial" w:hAnsi="Arial" w:cs="Arial"/>
          <w:sz w:val="24"/>
          <w:szCs w:val="24"/>
          <w:lang w:val="mn-MN"/>
        </w:rPr>
        <w:t>Х.Батжаргал</w:t>
      </w:r>
      <w:r>
        <w:rPr>
          <w:rFonts w:ascii="Arial" w:hAnsi="Arial" w:cs="Arial"/>
          <w:sz w:val="24"/>
          <w:szCs w:val="24"/>
          <w:lang w:val="mn-MN"/>
        </w:rPr>
        <w:t>,</w:t>
      </w:r>
      <w:r w:rsidRPr="007C32A9">
        <w:rPr>
          <w:rFonts w:ascii="Arial" w:hAnsi="Arial" w:cs="Arial"/>
          <w:color w:val="000000"/>
          <w:sz w:val="24"/>
          <w:szCs w:val="24"/>
          <w:lang w:val="mn-MN"/>
        </w:rPr>
        <w:t xml:space="preserve"> </w:t>
      </w:r>
      <w:r>
        <w:rPr>
          <w:rFonts w:ascii="Arial" w:hAnsi="Arial" w:cs="Arial"/>
          <w:color w:val="000000"/>
          <w:sz w:val="24"/>
          <w:szCs w:val="24"/>
          <w:lang w:val="mn-MN"/>
        </w:rPr>
        <w:t>мөн</w:t>
      </w:r>
      <w:r w:rsidRPr="007C32A9">
        <w:rPr>
          <w:rFonts w:ascii="Arial" w:hAnsi="Arial" w:cs="Arial"/>
          <w:color w:val="000000"/>
          <w:sz w:val="24"/>
          <w:szCs w:val="24"/>
          <w:lang w:val="mn-MN"/>
        </w:rPr>
        <w:t xml:space="preserve"> яамны Хөрөнгө оруулалтын бодлогын газрын даргын албан үүргийг түр орлон гүйцэтгэгч</w:t>
      </w:r>
      <w:r>
        <w:rPr>
          <w:rFonts w:ascii="Arial" w:hAnsi="Arial" w:cs="Arial"/>
          <w:color w:val="000000"/>
          <w:sz w:val="24"/>
          <w:szCs w:val="24"/>
          <w:lang w:val="mn-MN"/>
        </w:rPr>
        <w:t xml:space="preserve"> </w:t>
      </w:r>
      <w:r w:rsidRPr="007C32A9">
        <w:rPr>
          <w:rFonts w:ascii="Arial" w:hAnsi="Arial" w:cs="Arial"/>
          <w:sz w:val="24"/>
          <w:szCs w:val="24"/>
          <w:lang w:val="mn-MN"/>
        </w:rPr>
        <w:t>Б.Анар</w:t>
      </w:r>
      <w:r>
        <w:rPr>
          <w:rFonts w:ascii="Arial" w:hAnsi="Arial" w:cs="Arial"/>
          <w:sz w:val="24"/>
          <w:szCs w:val="24"/>
          <w:lang w:val="mn-MN"/>
        </w:rPr>
        <w:t xml:space="preserve">, </w:t>
      </w:r>
      <w:r w:rsidRPr="007C32A9">
        <w:rPr>
          <w:rFonts w:ascii="Arial" w:hAnsi="Arial" w:cs="Arial"/>
          <w:color w:val="000000"/>
          <w:sz w:val="24"/>
          <w:szCs w:val="24"/>
          <w:lang w:val="mn-MN"/>
        </w:rPr>
        <w:t>Хөгжлийн санхүүжилтийн бодлогын газрын даргын албан үүргийг түр орлон гүйцэтгэгч</w:t>
      </w:r>
      <w:r>
        <w:rPr>
          <w:rFonts w:ascii="Arial" w:hAnsi="Arial" w:cs="Arial"/>
          <w:color w:val="000000"/>
          <w:sz w:val="24"/>
          <w:szCs w:val="24"/>
          <w:lang w:val="mn-MN"/>
        </w:rPr>
        <w:t xml:space="preserve"> </w:t>
      </w:r>
      <w:r w:rsidRPr="007C32A9">
        <w:rPr>
          <w:rFonts w:ascii="Arial" w:hAnsi="Arial" w:cs="Arial"/>
          <w:sz w:val="24"/>
          <w:szCs w:val="24"/>
          <w:lang w:val="mn-MN"/>
        </w:rPr>
        <w:t>И.Батхүү</w:t>
      </w:r>
      <w:r>
        <w:rPr>
          <w:rFonts w:ascii="Arial" w:hAnsi="Arial" w:cs="Arial"/>
          <w:sz w:val="24"/>
          <w:szCs w:val="24"/>
          <w:lang w:val="mn-MN"/>
        </w:rPr>
        <w:t>,</w:t>
      </w:r>
      <w:r w:rsidRPr="008C4923">
        <w:rPr>
          <w:rFonts w:ascii="Arial" w:hAnsi="Arial" w:cs="Arial"/>
          <w:color w:val="000000"/>
          <w:sz w:val="24"/>
          <w:szCs w:val="24"/>
          <w:lang w:val="mn-MN"/>
        </w:rPr>
        <w:t xml:space="preserve"> </w:t>
      </w:r>
      <w:r w:rsidRPr="007C32A9">
        <w:rPr>
          <w:rFonts w:ascii="Arial" w:hAnsi="Arial" w:cs="Arial"/>
          <w:color w:val="000000"/>
          <w:sz w:val="24"/>
          <w:szCs w:val="24"/>
          <w:lang w:val="mn-MN"/>
        </w:rPr>
        <w:t>Хөгжлийн нэгдсэн бодлогын газрын даргын албан үүргийг түр орлон гүйцэтгэгч</w:t>
      </w:r>
      <w:r>
        <w:rPr>
          <w:rFonts w:ascii="Arial" w:hAnsi="Arial" w:cs="Arial"/>
          <w:color w:val="000000"/>
          <w:sz w:val="24"/>
          <w:szCs w:val="24"/>
          <w:lang w:val="mn-MN"/>
        </w:rPr>
        <w:t xml:space="preserve"> </w:t>
      </w:r>
      <w:r w:rsidRPr="007C32A9">
        <w:rPr>
          <w:rFonts w:ascii="Arial" w:hAnsi="Arial" w:cs="Arial"/>
          <w:sz w:val="24"/>
          <w:szCs w:val="24"/>
          <w:lang w:val="mn-MN"/>
        </w:rPr>
        <w:t>Ж.Ганбаяр</w:t>
      </w:r>
      <w:r>
        <w:rPr>
          <w:rFonts w:ascii="Arial" w:hAnsi="Arial" w:cs="Arial"/>
          <w:sz w:val="24"/>
          <w:szCs w:val="24"/>
          <w:lang w:val="mn-MN"/>
        </w:rPr>
        <w:t xml:space="preserve">, </w:t>
      </w:r>
      <w:r w:rsidRPr="007C32A9">
        <w:rPr>
          <w:rFonts w:ascii="Arial" w:hAnsi="Arial" w:cs="Arial"/>
          <w:color w:val="000000"/>
          <w:sz w:val="24"/>
          <w:szCs w:val="24"/>
          <w:lang w:val="mn-MN"/>
        </w:rPr>
        <w:t xml:space="preserve">Макро эдийн засгийн </w:t>
      </w:r>
      <w:r w:rsidR="00B4798B">
        <w:rPr>
          <w:rFonts w:ascii="Arial" w:hAnsi="Arial" w:cs="Arial"/>
          <w:color w:val="000000"/>
          <w:sz w:val="24"/>
          <w:szCs w:val="24"/>
          <w:lang w:val="mn-MN"/>
        </w:rPr>
        <w:t xml:space="preserve">бодлогын </w:t>
      </w:r>
      <w:r w:rsidRPr="007C32A9">
        <w:rPr>
          <w:rFonts w:ascii="Arial" w:hAnsi="Arial" w:cs="Arial"/>
          <w:color w:val="000000"/>
          <w:sz w:val="24"/>
          <w:szCs w:val="24"/>
          <w:lang w:val="mn-MN"/>
        </w:rPr>
        <w:t>газрын даргын албан үүргийг түр орлон гүйцэтгэгч</w:t>
      </w:r>
      <w:r>
        <w:rPr>
          <w:rFonts w:ascii="Arial" w:hAnsi="Arial" w:cs="Arial"/>
          <w:color w:val="000000"/>
          <w:sz w:val="24"/>
          <w:szCs w:val="24"/>
          <w:lang w:val="mn-MN"/>
        </w:rPr>
        <w:t xml:space="preserve"> </w:t>
      </w:r>
      <w:r w:rsidRPr="007C32A9">
        <w:rPr>
          <w:rFonts w:ascii="Arial" w:hAnsi="Arial" w:cs="Arial"/>
          <w:sz w:val="24"/>
          <w:szCs w:val="24"/>
          <w:lang w:val="mn-MN"/>
        </w:rPr>
        <w:t>Л.Энх-</w:t>
      </w:r>
      <w:r>
        <w:rPr>
          <w:rFonts w:ascii="Arial" w:hAnsi="Arial" w:cs="Arial"/>
          <w:sz w:val="24"/>
          <w:szCs w:val="24"/>
          <w:lang w:val="mn-MN"/>
        </w:rPr>
        <w:t>А</w:t>
      </w:r>
      <w:r w:rsidRPr="007C32A9">
        <w:rPr>
          <w:rFonts w:ascii="Arial" w:hAnsi="Arial" w:cs="Arial"/>
          <w:sz w:val="24"/>
          <w:szCs w:val="24"/>
          <w:lang w:val="mn-MN"/>
        </w:rPr>
        <w:t>мгалан</w:t>
      </w:r>
      <w:r>
        <w:rPr>
          <w:rFonts w:ascii="Arial" w:hAnsi="Arial" w:cs="Arial"/>
          <w:sz w:val="24"/>
          <w:szCs w:val="24"/>
          <w:lang w:val="mn-MN"/>
        </w:rPr>
        <w:t xml:space="preserve">, </w:t>
      </w:r>
      <w:r w:rsidRPr="007C32A9">
        <w:rPr>
          <w:rFonts w:ascii="Arial" w:hAnsi="Arial" w:cs="Arial"/>
          <w:color w:val="000000"/>
          <w:sz w:val="24"/>
          <w:szCs w:val="24"/>
          <w:lang w:val="mn-MN"/>
        </w:rPr>
        <w:t xml:space="preserve">Хөгжлийн судалгааны газрын даргын албан үүргийг түр орлон гүйцэтгэгч </w:t>
      </w:r>
      <w:r w:rsidRPr="007C32A9">
        <w:rPr>
          <w:rFonts w:ascii="Arial" w:hAnsi="Arial" w:cs="Arial"/>
          <w:sz w:val="24"/>
          <w:szCs w:val="24"/>
          <w:lang w:val="mn-MN"/>
        </w:rPr>
        <w:t>Б.Түмэндэлгэр</w:t>
      </w:r>
      <w:r>
        <w:rPr>
          <w:rFonts w:ascii="Arial" w:hAnsi="Arial" w:cs="Arial"/>
          <w:sz w:val="24"/>
          <w:szCs w:val="24"/>
          <w:lang w:val="mn-MN"/>
        </w:rPr>
        <w:t xml:space="preserve">, </w:t>
      </w:r>
      <w:r w:rsidRPr="007C32A9">
        <w:rPr>
          <w:rFonts w:ascii="Arial" w:hAnsi="Arial" w:cs="Arial"/>
          <w:color w:val="000000"/>
          <w:sz w:val="24"/>
          <w:szCs w:val="24"/>
          <w:lang w:val="mn-MN"/>
        </w:rPr>
        <w:t>Хүнс, хөдөө аж ахуй, хөнгөн үйлдвэрийн</w:t>
      </w:r>
      <w:r>
        <w:rPr>
          <w:rFonts w:ascii="Arial" w:hAnsi="Arial" w:cs="Arial"/>
          <w:color w:val="000000"/>
          <w:sz w:val="24"/>
          <w:szCs w:val="24"/>
          <w:lang w:val="mn-MN"/>
        </w:rPr>
        <w:t xml:space="preserve"> яамны Бодлого, төлөвлөлтийн газрын дарга </w:t>
      </w:r>
      <w:r>
        <w:rPr>
          <w:rFonts w:ascii="Arial" w:hAnsi="Arial" w:cs="Arial"/>
          <w:sz w:val="24"/>
          <w:szCs w:val="24"/>
          <w:lang w:val="mn-MN"/>
        </w:rPr>
        <w:t xml:space="preserve">Ц.Болорчулуун, </w:t>
      </w:r>
      <w:r>
        <w:rPr>
          <w:rFonts w:ascii="Arial" w:hAnsi="Arial" w:cs="Arial"/>
          <w:color w:val="000000"/>
          <w:sz w:val="24"/>
          <w:szCs w:val="24"/>
          <w:lang w:val="mn-MN"/>
        </w:rPr>
        <w:t xml:space="preserve">мөн яамны Санхүүгийн </w:t>
      </w:r>
      <w:r w:rsidR="00B4798B">
        <w:rPr>
          <w:rFonts w:ascii="Arial" w:hAnsi="Arial" w:cs="Arial"/>
          <w:color w:val="000000"/>
          <w:sz w:val="24"/>
          <w:szCs w:val="24"/>
          <w:lang w:val="mn-MN"/>
        </w:rPr>
        <w:t>х</w:t>
      </w:r>
      <w:r>
        <w:rPr>
          <w:rFonts w:ascii="Arial" w:hAnsi="Arial" w:cs="Arial"/>
          <w:color w:val="000000"/>
          <w:sz w:val="24"/>
          <w:szCs w:val="24"/>
          <w:lang w:val="mn-MN"/>
        </w:rPr>
        <w:t xml:space="preserve">өрөнгө оруулалтын газрын дарга </w:t>
      </w:r>
      <w:r>
        <w:rPr>
          <w:rFonts w:ascii="Arial" w:hAnsi="Arial" w:cs="Arial"/>
          <w:sz w:val="24"/>
          <w:szCs w:val="24"/>
          <w:lang w:val="mn-MN"/>
        </w:rPr>
        <w:lastRenderedPageBreak/>
        <w:t>Б.Отгонцэцэг,</w:t>
      </w:r>
      <w:r>
        <w:rPr>
          <w:rFonts w:ascii="Arial" w:hAnsi="Arial" w:cs="Arial"/>
          <w:sz w:val="24"/>
          <w:szCs w:val="24"/>
        </w:rPr>
        <w:t xml:space="preserve"> </w:t>
      </w:r>
      <w:r>
        <w:rPr>
          <w:rFonts w:ascii="Arial" w:hAnsi="Arial" w:cs="Arial"/>
          <w:color w:val="000000"/>
          <w:sz w:val="24"/>
          <w:szCs w:val="24"/>
          <w:lang w:val="mn-MN"/>
        </w:rPr>
        <w:t xml:space="preserve">Хяналт-шинжилгээ, үнэлгээ, дотоод аудитын газрын дарга </w:t>
      </w:r>
      <w:r>
        <w:rPr>
          <w:rFonts w:ascii="Arial" w:hAnsi="Arial" w:cs="Arial"/>
          <w:sz w:val="24"/>
          <w:szCs w:val="24"/>
          <w:lang w:val="mn-MN"/>
        </w:rPr>
        <w:t xml:space="preserve">Б.Алтансүх, </w:t>
      </w:r>
      <w:r>
        <w:rPr>
          <w:rFonts w:ascii="Arial" w:hAnsi="Arial" w:cs="Arial"/>
          <w:color w:val="000000"/>
          <w:sz w:val="24"/>
          <w:szCs w:val="24"/>
          <w:lang w:val="mn-MN"/>
        </w:rPr>
        <w:t xml:space="preserve">Мал аж ахуйн бодлогын хэрэгжилтийг зохицуулах газрын Генетик нөөцийн хэлтсийн дарга </w:t>
      </w:r>
      <w:r>
        <w:rPr>
          <w:rFonts w:ascii="Arial" w:hAnsi="Arial" w:cs="Arial"/>
          <w:sz w:val="24"/>
          <w:szCs w:val="24"/>
          <w:lang w:val="mn-MN"/>
        </w:rPr>
        <w:t xml:space="preserve">Д.Батсүрэн, </w:t>
      </w:r>
      <w:r>
        <w:rPr>
          <w:rFonts w:ascii="Arial" w:hAnsi="Arial" w:cs="Arial"/>
          <w:color w:val="000000"/>
          <w:sz w:val="24"/>
          <w:szCs w:val="24"/>
          <w:lang w:val="mn-MN"/>
        </w:rPr>
        <w:t xml:space="preserve">Мал эмнэлгийн </w:t>
      </w:r>
      <w:r w:rsidR="00B4798B">
        <w:rPr>
          <w:rFonts w:ascii="Arial" w:hAnsi="Arial" w:cs="Arial"/>
          <w:color w:val="000000"/>
          <w:sz w:val="24"/>
          <w:szCs w:val="24"/>
          <w:lang w:val="mn-MN"/>
        </w:rPr>
        <w:t>е</w:t>
      </w:r>
      <w:r>
        <w:rPr>
          <w:rFonts w:ascii="Arial" w:hAnsi="Arial" w:cs="Arial"/>
          <w:color w:val="000000"/>
          <w:sz w:val="24"/>
          <w:szCs w:val="24"/>
          <w:lang w:val="mn-MN"/>
        </w:rPr>
        <w:t xml:space="preserve">рөнхий газрын дарга </w:t>
      </w:r>
      <w:r>
        <w:rPr>
          <w:rFonts w:ascii="Arial" w:hAnsi="Arial" w:cs="Arial"/>
          <w:sz w:val="24"/>
          <w:szCs w:val="24"/>
          <w:lang w:val="mn-MN"/>
        </w:rPr>
        <w:t>Д.Батчулуун нар оролцов.</w:t>
      </w:r>
    </w:p>
    <w:p w14:paraId="25799027" w14:textId="12C08BAC" w:rsidR="00A24742" w:rsidRDefault="00A24742" w:rsidP="00A24742">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Хуралдаанд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Улсын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Их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Хурлын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Тамгын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газрын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Хууль</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эрх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зүйн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газрын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Зөвлөхүүдийн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албаны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зөвлөх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Л.Батмөнх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Ц.Баянмөнх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мөн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газрын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Байнгын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хорооны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асуудал</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хариуцсан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хэлтсийн</w:t>
      </w:r>
      <w:proofErr w:type="spellEnd"/>
      <w:r>
        <w:rPr>
          <w:rFonts w:ascii="Arial" w:hAnsi="Arial" w:cs="Arial"/>
          <w:iCs/>
          <w:color w:val="000000"/>
          <w:sz w:val="24"/>
          <w:szCs w:val="24"/>
        </w:rPr>
        <w:t xml:space="preserve"> </w:t>
      </w:r>
      <w:proofErr w:type="spellStart"/>
      <w:r w:rsidR="00DE1B56">
        <w:rPr>
          <w:rFonts w:ascii="Arial" w:hAnsi="Arial" w:cs="Arial"/>
          <w:iCs/>
          <w:color w:val="000000"/>
          <w:sz w:val="24"/>
          <w:szCs w:val="24"/>
        </w:rPr>
        <w:t>Төрийн</w:t>
      </w:r>
      <w:proofErr w:type="spellEnd"/>
      <w:r w:rsidR="00DE1B56">
        <w:rPr>
          <w:rFonts w:ascii="Arial" w:hAnsi="Arial" w:cs="Arial"/>
          <w:iCs/>
          <w:color w:val="000000"/>
          <w:sz w:val="24"/>
          <w:szCs w:val="24"/>
        </w:rPr>
        <w:t xml:space="preserve"> </w:t>
      </w:r>
      <w:proofErr w:type="spellStart"/>
      <w:r w:rsidR="00DE1B56">
        <w:rPr>
          <w:rFonts w:ascii="Arial" w:hAnsi="Arial" w:cs="Arial"/>
          <w:iCs/>
          <w:color w:val="000000"/>
          <w:sz w:val="24"/>
          <w:szCs w:val="24"/>
        </w:rPr>
        <w:t>байгуулалтын</w:t>
      </w:r>
      <w:proofErr w:type="spellEnd"/>
      <w:r w:rsidR="00DE1B56">
        <w:rPr>
          <w:rFonts w:ascii="Arial" w:hAnsi="Arial" w:cs="Arial"/>
          <w:iCs/>
          <w:color w:val="000000"/>
          <w:sz w:val="24"/>
          <w:szCs w:val="24"/>
        </w:rPr>
        <w:t xml:space="preserve"> </w:t>
      </w:r>
      <w:proofErr w:type="spellStart"/>
      <w:r w:rsidR="00DE1B56">
        <w:rPr>
          <w:rFonts w:ascii="Arial" w:hAnsi="Arial" w:cs="Arial"/>
          <w:iCs/>
          <w:color w:val="000000"/>
          <w:sz w:val="24"/>
          <w:szCs w:val="24"/>
        </w:rPr>
        <w:t>байнгын</w:t>
      </w:r>
      <w:proofErr w:type="spellEnd"/>
      <w:r w:rsidR="00DE1B56">
        <w:rPr>
          <w:rFonts w:ascii="Arial" w:hAnsi="Arial" w:cs="Arial"/>
          <w:iCs/>
          <w:color w:val="000000"/>
          <w:sz w:val="24"/>
          <w:szCs w:val="24"/>
        </w:rPr>
        <w:t xml:space="preserve"> </w:t>
      </w:r>
      <w:proofErr w:type="spellStart"/>
      <w:r w:rsidR="00DE1B56">
        <w:rPr>
          <w:rFonts w:ascii="Arial" w:hAnsi="Arial" w:cs="Arial"/>
          <w:iCs/>
          <w:color w:val="000000"/>
          <w:sz w:val="24"/>
          <w:szCs w:val="24"/>
        </w:rPr>
        <w:t>хороо</w:t>
      </w:r>
      <w:proofErr w:type="spellEnd"/>
      <w:r w:rsidR="00DE1B56">
        <w:rPr>
          <w:rFonts w:ascii="Arial" w:hAnsi="Arial" w:cs="Arial"/>
          <w:iCs/>
          <w:color w:val="000000"/>
          <w:sz w:val="24"/>
          <w:szCs w:val="24"/>
        </w:rPr>
        <w:t xml:space="preserve"> </w:t>
      </w:r>
      <w:proofErr w:type="spellStart"/>
      <w:r w:rsidR="00DE1B56">
        <w:rPr>
          <w:rFonts w:ascii="Arial" w:hAnsi="Arial" w:cs="Arial"/>
          <w:iCs/>
          <w:color w:val="000000"/>
          <w:sz w:val="24"/>
          <w:szCs w:val="24"/>
        </w:rPr>
        <w:t>хариуцсан</w:t>
      </w:r>
      <w:proofErr w:type="spellEnd"/>
      <w:r w:rsidR="00DE1B56">
        <w:rPr>
          <w:rFonts w:ascii="Arial" w:hAnsi="Arial" w:cs="Arial"/>
          <w:iCs/>
          <w:color w:val="000000"/>
          <w:sz w:val="24"/>
          <w:szCs w:val="24"/>
        </w:rPr>
        <w:t xml:space="preserve"> </w:t>
      </w:r>
      <w:proofErr w:type="spellStart"/>
      <w:r w:rsidR="00DE1B56">
        <w:rPr>
          <w:rFonts w:ascii="Arial" w:hAnsi="Arial" w:cs="Arial"/>
          <w:iCs/>
          <w:color w:val="000000"/>
          <w:sz w:val="24"/>
          <w:szCs w:val="24"/>
        </w:rPr>
        <w:t>ахлах</w:t>
      </w:r>
      <w:proofErr w:type="spellEnd"/>
      <w:r w:rsidR="00DE1B56">
        <w:rPr>
          <w:rFonts w:ascii="Arial" w:hAnsi="Arial" w:cs="Arial"/>
          <w:iCs/>
          <w:color w:val="000000"/>
          <w:sz w:val="24"/>
          <w:szCs w:val="24"/>
        </w:rPr>
        <w:t xml:space="preserve"> </w:t>
      </w:r>
      <w:proofErr w:type="spellStart"/>
      <w:r w:rsidR="00DE1B56">
        <w:rPr>
          <w:rFonts w:ascii="Arial" w:hAnsi="Arial" w:cs="Arial"/>
          <w:iCs/>
          <w:color w:val="000000"/>
          <w:sz w:val="24"/>
          <w:szCs w:val="24"/>
        </w:rPr>
        <w:t>зөвлөх</w:t>
      </w:r>
      <w:proofErr w:type="spellEnd"/>
      <w:r w:rsidR="00DE1B56">
        <w:rPr>
          <w:rFonts w:ascii="Arial" w:hAnsi="Arial" w:cs="Arial"/>
          <w:iCs/>
          <w:color w:val="000000"/>
          <w:sz w:val="24"/>
          <w:szCs w:val="24"/>
        </w:rPr>
        <w:t xml:space="preserve"> </w:t>
      </w:r>
      <w:proofErr w:type="spellStart"/>
      <w:r w:rsidR="00DE1B56">
        <w:rPr>
          <w:rFonts w:ascii="Arial" w:hAnsi="Arial" w:cs="Arial"/>
          <w:iCs/>
          <w:color w:val="000000"/>
          <w:sz w:val="24"/>
          <w:szCs w:val="24"/>
        </w:rPr>
        <w:t>Б.Хатантуул</w:t>
      </w:r>
      <w:proofErr w:type="spellEnd"/>
      <w:r w:rsidR="00DE1B56">
        <w:rPr>
          <w:rFonts w:ascii="Arial" w:hAnsi="Arial" w:cs="Arial"/>
          <w:iCs/>
          <w:color w:val="000000"/>
          <w:sz w:val="24"/>
          <w:szCs w:val="24"/>
        </w:rPr>
        <w:t xml:space="preserve">, </w:t>
      </w:r>
      <w:proofErr w:type="spellStart"/>
      <w:r w:rsidR="00DE1B56">
        <w:rPr>
          <w:rFonts w:ascii="Arial" w:hAnsi="Arial" w:cs="Arial"/>
          <w:iCs/>
          <w:color w:val="000000"/>
          <w:sz w:val="24"/>
          <w:szCs w:val="24"/>
        </w:rPr>
        <w:t>референт</w:t>
      </w:r>
      <w:proofErr w:type="spellEnd"/>
      <w:r w:rsidR="00DE1B56">
        <w:rPr>
          <w:rFonts w:ascii="Arial" w:hAnsi="Arial" w:cs="Arial"/>
          <w:iCs/>
          <w:color w:val="000000"/>
          <w:sz w:val="24"/>
          <w:szCs w:val="24"/>
        </w:rPr>
        <w:t xml:space="preserve"> </w:t>
      </w:r>
      <w:proofErr w:type="spellStart"/>
      <w:r w:rsidR="00DE1B56">
        <w:rPr>
          <w:rFonts w:ascii="Arial" w:hAnsi="Arial" w:cs="Arial"/>
          <w:iCs/>
          <w:color w:val="000000"/>
          <w:sz w:val="24"/>
          <w:szCs w:val="24"/>
        </w:rPr>
        <w:t>Э.Баттогтох</w:t>
      </w:r>
      <w:proofErr w:type="spellEnd"/>
      <w:r w:rsidR="00DE1B56">
        <w:rPr>
          <w:rFonts w:ascii="Arial" w:hAnsi="Arial" w:cs="Arial"/>
          <w:iCs/>
          <w:color w:val="000000"/>
          <w:sz w:val="24"/>
          <w:szCs w:val="24"/>
        </w:rPr>
        <w:t xml:space="preserve">, </w:t>
      </w:r>
      <w:proofErr w:type="spellStart"/>
      <w:r>
        <w:rPr>
          <w:rFonts w:ascii="Arial" w:hAnsi="Arial" w:cs="Arial"/>
          <w:iCs/>
          <w:color w:val="000000"/>
          <w:sz w:val="24"/>
          <w:szCs w:val="24"/>
        </w:rPr>
        <w:t>Эдийн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засгийн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байнгын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хороо</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хариуцсан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ахлах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зөвлөх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Д.Мягмарцэрэн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референт</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Г.Баярмаа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Б.Ууганцэцэг</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Хяналт</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шалгалт</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үнэлгээний</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газрын</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Хяналт</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шалгалтын</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хэлтсийн</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дарга</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Ж.Лхагвасүрэн</w:t>
      </w:r>
      <w:proofErr w:type="spellEnd"/>
      <w:r w:rsidR="00DF2ECE">
        <w:rPr>
          <w:rFonts w:ascii="Arial" w:hAnsi="Arial" w:cs="Arial"/>
          <w:iCs/>
          <w:color w:val="000000"/>
          <w:sz w:val="24"/>
          <w:szCs w:val="24"/>
        </w:rPr>
        <w:t xml:space="preserve">, </w:t>
      </w:r>
      <w:proofErr w:type="spellStart"/>
      <w:r w:rsidR="004425C6">
        <w:rPr>
          <w:rFonts w:ascii="Arial" w:hAnsi="Arial" w:cs="Arial"/>
          <w:iCs/>
          <w:color w:val="000000"/>
          <w:sz w:val="24"/>
          <w:szCs w:val="24"/>
        </w:rPr>
        <w:t>мөн</w:t>
      </w:r>
      <w:proofErr w:type="spellEnd"/>
      <w:r w:rsidR="004425C6">
        <w:rPr>
          <w:rFonts w:ascii="Arial" w:hAnsi="Arial" w:cs="Arial"/>
          <w:iCs/>
          <w:color w:val="000000"/>
          <w:sz w:val="24"/>
          <w:szCs w:val="24"/>
        </w:rPr>
        <w:t xml:space="preserve"> </w:t>
      </w:r>
      <w:proofErr w:type="spellStart"/>
      <w:r w:rsidR="004425C6">
        <w:rPr>
          <w:rFonts w:ascii="Arial" w:hAnsi="Arial" w:cs="Arial"/>
          <w:iCs/>
          <w:color w:val="000000"/>
          <w:sz w:val="24"/>
          <w:szCs w:val="24"/>
        </w:rPr>
        <w:t>хэлтсийн</w:t>
      </w:r>
      <w:proofErr w:type="spellEnd"/>
      <w:r w:rsidR="004425C6">
        <w:rPr>
          <w:rFonts w:ascii="Arial" w:hAnsi="Arial" w:cs="Arial"/>
          <w:iCs/>
          <w:color w:val="000000"/>
          <w:sz w:val="24"/>
          <w:szCs w:val="24"/>
        </w:rPr>
        <w:t xml:space="preserve"> </w:t>
      </w:r>
      <w:proofErr w:type="spellStart"/>
      <w:r w:rsidR="004425C6">
        <w:rPr>
          <w:rFonts w:ascii="Arial" w:hAnsi="Arial" w:cs="Arial"/>
          <w:iCs/>
          <w:color w:val="000000"/>
          <w:sz w:val="24"/>
          <w:szCs w:val="24"/>
        </w:rPr>
        <w:t>зөвлөх</w:t>
      </w:r>
      <w:proofErr w:type="spellEnd"/>
      <w:r w:rsidR="004425C6">
        <w:rPr>
          <w:rFonts w:ascii="Arial" w:hAnsi="Arial" w:cs="Arial"/>
          <w:iCs/>
          <w:color w:val="000000"/>
          <w:sz w:val="24"/>
          <w:szCs w:val="24"/>
        </w:rPr>
        <w:t xml:space="preserve"> </w:t>
      </w:r>
      <w:proofErr w:type="spellStart"/>
      <w:r w:rsidR="004425C6">
        <w:rPr>
          <w:rFonts w:ascii="Arial" w:hAnsi="Arial" w:cs="Arial"/>
          <w:iCs/>
          <w:color w:val="000000"/>
          <w:sz w:val="24"/>
          <w:szCs w:val="24"/>
        </w:rPr>
        <w:t>Б.Нандингэрэл</w:t>
      </w:r>
      <w:proofErr w:type="spellEnd"/>
      <w:r w:rsidR="004425C6">
        <w:rPr>
          <w:rFonts w:ascii="Arial" w:hAnsi="Arial" w:cs="Arial"/>
          <w:iCs/>
          <w:color w:val="000000"/>
          <w:sz w:val="24"/>
          <w:szCs w:val="24"/>
        </w:rPr>
        <w:t xml:space="preserve">, </w:t>
      </w:r>
      <w:proofErr w:type="spellStart"/>
      <w:r w:rsidR="00343FBD">
        <w:rPr>
          <w:rFonts w:ascii="Arial" w:hAnsi="Arial" w:cs="Arial"/>
          <w:iCs/>
          <w:color w:val="000000"/>
          <w:sz w:val="24"/>
          <w:szCs w:val="24"/>
        </w:rPr>
        <w:t>Төсвийн</w:t>
      </w:r>
      <w:proofErr w:type="spellEnd"/>
      <w:r w:rsidR="00343FBD">
        <w:rPr>
          <w:rFonts w:ascii="Arial" w:hAnsi="Arial" w:cs="Arial"/>
          <w:iCs/>
          <w:color w:val="000000"/>
          <w:sz w:val="24"/>
          <w:szCs w:val="24"/>
        </w:rPr>
        <w:t xml:space="preserve"> </w:t>
      </w:r>
      <w:proofErr w:type="spellStart"/>
      <w:r w:rsidR="00343FBD">
        <w:rPr>
          <w:rFonts w:ascii="Arial" w:hAnsi="Arial" w:cs="Arial"/>
          <w:iCs/>
          <w:color w:val="000000"/>
          <w:sz w:val="24"/>
          <w:szCs w:val="24"/>
        </w:rPr>
        <w:t>хяналт</w:t>
      </w:r>
      <w:proofErr w:type="spellEnd"/>
      <w:r w:rsidR="00343FBD">
        <w:rPr>
          <w:rFonts w:ascii="Arial" w:hAnsi="Arial" w:cs="Arial"/>
          <w:iCs/>
          <w:color w:val="000000"/>
          <w:sz w:val="24"/>
          <w:szCs w:val="24"/>
        </w:rPr>
        <w:t xml:space="preserve">, </w:t>
      </w:r>
      <w:proofErr w:type="spellStart"/>
      <w:r w:rsidR="00343FBD">
        <w:rPr>
          <w:rFonts w:ascii="Arial" w:hAnsi="Arial" w:cs="Arial"/>
          <w:iCs/>
          <w:color w:val="000000"/>
          <w:sz w:val="24"/>
          <w:szCs w:val="24"/>
        </w:rPr>
        <w:t>шинжилгээний</w:t>
      </w:r>
      <w:proofErr w:type="spellEnd"/>
      <w:r w:rsidR="00343FBD">
        <w:rPr>
          <w:rFonts w:ascii="Arial" w:hAnsi="Arial" w:cs="Arial"/>
          <w:iCs/>
          <w:color w:val="000000"/>
          <w:sz w:val="24"/>
          <w:szCs w:val="24"/>
        </w:rPr>
        <w:t xml:space="preserve"> </w:t>
      </w:r>
      <w:proofErr w:type="spellStart"/>
      <w:r w:rsidR="00343FBD">
        <w:rPr>
          <w:rFonts w:ascii="Arial" w:hAnsi="Arial" w:cs="Arial"/>
          <w:iCs/>
          <w:color w:val="000000"/>
          <w:sz w:val="24"/>
          <w:szCs w:val="24"/>
        </w:rPr>
        <w:t>хэлтсийн</w:t>
      </w:r>
      <w:proofErr w:type="spellEnd"/>
      <w:r w:rsidR="00343FBD">
        <w:rPr>
          <w:rFonts w:ascii="Arial" w:hAnsi="Arial" w:cs="Arial"/>
          <w:iCs/>
          <w:color w:val="000000"/>
          <w:sz w:val="24"/>
          <w:szCs w:val="24"/>
        </w:rPr>
        <w:t xml:space="preserve"> </w:t>
      </w:r>
      <w:proofErr w:type="spellStart"/>
      <w:r w:rsidR="00343FBD">
        <w:rPr>
          <w:rFonts w:ascii="Arial" w:hAnsi="Arial" w:cs="Arial"/>
          <w:iCs/>
          <w:color w:val="000000"/>
          <w:sz w:val="24"/>
          <w:szCs w:val="24"/>
        </w:rPr>
        <w:t>даргын</w:t>
      </w:r>
      <w:proofErr w:type="spellEnd"/>
      <w:r w:rsidR="00343FBD">
        <w:rPr>
          <w:rFonts w:ascii="Arial" w:hAnsi="Arial" w:cs="Arial"/>
          <w:iCs/>
          <w:color w:val="000000"/>
          <w:sz w:val="24"/>
          <w:szCs w:val="24"/>
        </w:rPr>
        <w:t xml:space="preserve"> </w:t>
      </w:r>
      <w:proofErr w:type="spellStart"/>
      <w:r w:rsidR="00343FBD">
        <w:rPr>
          <w:rFonts w:ascii="Arial" w:hAnsi="Arial" w:cs="Arial"/>
          <w:iCs/>
          <w:color w:val="000000"/>
          <w:sz w:val="24"/>
          <w:szCs w:val="24"/>
        </w:rPr>
        <w:t>албан</w:t>
      </w:r>
      <w:proofErr w:type="spellEnd"/>
      <w:r w:rsidR="00343FBD">
        <w:rPr>
          <w:rFonts w:ascii="Arial" w:hAnsi="Arial" w:cs="Arial"/>
          <w:iCs/>
          <w:color w:val="000000"/>
          <w:sz w:val="24"/>
          <w:szCs w:val="24"/>
        </w:rPr>
        <w:t xml:space="preserve"> </w:t>
      </w:r>
      <w:proofErr w:type="spellStart"/>
      <w:r w:rsidR="00343FBD">
        <w:rPr>
          <w:rFonts w:ascii="Arial" w:hAnsi="Arial" w:cs="Arial"/>
          <w:iCs/>
          <w:color w:val="000000"/>
          <w:sz w:val="24"/>
          <w:szCs w:val="24"/>
        </w:rPr>
        <w:t>үүргийг</w:t>
      </w:r>
      <w:proofErr w:type="spellEnd"/>
      <w:r w:rsidR="00343FBD">
        <w:rPr>
          <w:rFonts w:ascii="Arial" w:hAnsi="Arial" w:cs="Arial"/>
          <w:iCs/>
          <w:color w:val="000000"/>
          <w:sz w:val="24"/>
          <w:szCs w:val="24"/>
        </w:rPr>
        <w:t xml:space="preserve"> </w:t>
      </w:r>
      <w:proofErr w:type="spellStart"/>
      <w:r w:rsidR="00343FBD">
        <w:rPr>
          <w:rFonts w:ascii="Arial" w:hAnsi="Arial" w:cs="Arial"/>
          <w:iCs/>
          <w:color w:val="000000"/>
          <w:sz w:val="24"/>
          <w:szCs w:val="24"/>
        </w:rPr>
        <w:t>түр</w:t>
      </w:r>
      <w:proofErr w:type="spellEnd"/>
      <w:r w:rsidR="00343FBD">
        <w:rPr>
          <w:rFonts w:ascii="Arial" w:hAnsi="Arial" w:cs="Arial"/>
          <w:iCs/>
          <w:color w:val="000000"/>
          <w:sz w:val="24"/>
          <w:szCs w:val="24"/>
        </w:rPr>
        <w:t xml:space="preserve"> </w:t>
      </w:r>
      <w:proofErr w:type="spellStart"/>
      <w:r w:rsidR="00343FBD">
        <w:rPr>
          <w:rFonts w:ascii="Arial" w:hAnsi="Arial" w:cs="Arial"/>
          <w:iCs/>
          <w:color w:val="000000"/>
          <w:sz w:val="24"/>
          <w:szCs w:val="24"/>
        </w:rPr>
        <w:t>орлон</w:t>
      </w:r>
      <w:proofErr w:type="spellEnd"/>
      <w:r w:rsidR="00343FBD">
        <w:rPr>
          <w:rFonts w:ascii="Arial" w:hAnsi="Arial" w:cs="Arial"/>
          <w:iCs/>
          <w:color w:val="000000"/>
          <w:sz w:val="24"/>
          <w:szCs w:val="24"/>
        </w:rPr>
        <w:t xml:space="preserve"> </w:t>
      </w:r>
      <w:proofErr w:type="spellStart"/>
      <w:r w:rsidR="00343FBD">
        <w:rPr>
          <w:rFonts w:ascii="Arial" w:hAnsi="Arial" w:cs="Arial"/>
          <w:iCs/>
          <w:color w:val="000000"/>
          <w:sz w:val="24"/>
          <w:szCs w:val="24"/>
        </w:rPr>
        <w:t>гүйцэтгэгч</w:t>
      </w:r>
      <w:proofErr w:type="spellEnd"/>
      <w:r w:rsidR="00343FBD">
        <w:rPr>
          <w:rFonts w:ascii="Arial" w:hAnsi="Arial" w:cs="Arial"/>
          <w:iCs/>
          <w:color w:val="000000"/>
          <w:sz w:val="24"/>
          <w:szCs w:val="24"/>
        </w:rPr>
        <w:t xml:space="preserve"> </w:t>
      </w:r>
      <w:proofErr w:type="spellStart"/>
      <w:r w:rsidR="00343FBD">
        <w:rPr>
          <w:rFonts w:ascii="Arial" w:hAnsi="Arial" w:cs="Arial"/>
          <w:iCs/>
          <w:color w:val="000000"/>
          <w:sz w:val="24"/>
          <w:szCs w:val="24"/>
        </w:rPr>
        <w:t>Д.Эрдэнэсамбуу</w:t>
      </w:r>
      <w:proofErr w:type="spellEnd"/>
      <w:r w:rsidR="00343FBD">
        <w:rPr>
          <w:rFonts w:ascii="Arial" w:hAnsi="Arial" w:cs="Arial"/>
          <w:iCs/>
          <w:color w:val="000000"/>
          <w:sz w:val="24"/>
          <w:szCs w:val="24"/>
        </w:rPr>
        <w:t xml:space="preserve">, </w:t>
      </w:r>
      <w:proofErr w:type="spellStart"/>
      <w:r w:rsidR="00DF2ECE">
        <w:rPr>
          <w:rFonts w:ascii="Arial" w:hAnsi="Arial" w:cs="Arial"/>
          <w:iCs/>
          <w:color w:val="000000"/>
          <w:sz w:val="24"/>
          <w:szCs w:val="24"/>
        </w:rPr>
        <w:t>мөн</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хэлтсийн</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ахлах</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зөвлөх</w:t>
      </w:r>
      <w:proofErr w:type="spellEnd"/>
      <w:r w:rsidR="00DF2ECE">
        <w:rPr>
          <w:rFonts w:ascii="Arial" w:hAnsi="Arial" w:cs="Arial"/>
          <w:iCs/>
          <w:color w:val="000000"/>
          <w:sz w:val="24"/>
          <w:szCs w:val="24"/>
        </w:rPr>
        <w:t xml:space="preserve"> </w:t>
      </w:r>
      <w:proofErr w:type="spellStart"/>
      <w:r w:rsidR="004425C6">
        <w:rPr>
          <w:rFonts w:ascii="Arial" w:hAnsi="Arial" w:cs="Arial"/>
          <w:iCs/>
          <w:color w:val="000000"/>
          <w:sz w:val="24"/>
          <w:szCs w:val="24"/>
        </w:rPr>
        <w:t>Ш</w:t>
      </w:r>
      <w:r w:rsidR="00DF2ECE">
        <w:rPr>
          <w:rFonts w:ascii="Arial" w:hAnsi="Arial" w:cs="Arial"/>
          <w:iCs/>
          <w:color w:val="000000"/>
          <w:sz w:val="24"/>
          <w:szCs w:val="24"/>
        </w:rPr>
        <w:t>.Батцэнгэл</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нар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байлцав</w:t>
      </w:r>
      <w:proofErr w:type="spellEnd"/>
      <w:r>
        <w:rPr>
          <w:rFonts w:ascii="Arial" w:hAnsi="Arial" w:cs="Arial"/>
          <w:iCs/>
          <w:color w:val="000000"/>
          <w:sz w:val="24"/>
          <w:szCs w:val="24"/>
        </w:rPr>
        <w:t>.</w:t>
      </w:r>
    </w:p>
    <w:p w14:paraId="439BEAA1" w14:textId="77777777" w:rsidR="00A24742" w:rsidRDefault="00A24742" w:rsidP="00A24742">
      <w:pPr>
        <w:spacing w:before="100" w:beforeAutospacing="1" w:after="100" w:afterAutospacing="1" w:line="240" w:lineRule="auto"/>
        <w:ind w:firstLine="567"/>
        <w:contextualSpacing/>
        <w:jc w:val="both"/>
        <w:rPr>
          <w:rFonts w:ascii="Arial" w:hAnsi="Arial" w:cs="Arial"/>
          <w:iCs/>
          <w:color w:val="000000"/>
          <w:sz w:val="24"/>
          <w:szCs w:val="24"/>
        </w:rPr>
      </w:pPr>
    </w:p>
    <w:p w14:paraId="4F8500BF" w14:textId="6DF8382D" w:rsidR="00A24742" w:rsidRDefault="0017240D" w:rsidP="00A24742">
      <w:pPr>
        <w:spacing w:before="100" w:beforeAutospacing="1" w:after="100" w:afterAutospacing="1" w:line="240" w:lineRule="auto"/>
        <w:ind w:firstLine="567"/>
        <w:contextualSpacing/>
        <w:jc w:val="both"/>
        <w:rPr>
          <w:rFonts w:ascii="Arial" w:hAnsi="Arial" w:cs="Arial"/>
          <w:iCs/>
          <w:color w:val="000000"/>
          <w:sz w:val="24"/>
          <w:szCs w:val="24"/>
        </w:rPr>
      </w:pPr>
      <w:r w:rsidRPr="00563C4F">
        <w:rPr>
          <w:rFonts w:ascii="Arial" w:hAnsi="Arial" w:cs="Arial"/>
          <w:bCs/>
          <w:iCs/>
          <w:sz w:val="24"/>
          <w:szCs w:val="24"/>
          <w:lang w:val="mn-MN"/>
        </w:rPr>
        <w:t>Монгол Улсыг 2021-2025 онд хөгжүүлэх таван жилийн үндсэн чиглэлийн тухайн жилийн гүйцэтгэлийн явц болон Монгол Улсын Засгийн газрын 2020-2024 оны үйл ажиллагааны хөтөлбөрийн 2021 оны хэрэгжилт</w:t>
      </w:r>
      <w:r>
        <w:rPr>
          <w:rFonts w:ascii="Arial" w:hAnsi="Arial" w:cs="Arial"/>
          <w:bCs/>
          <w:iCs/>
          <w:sz w:val="24"/>
          <w:szCs w:val="24"/>
          <w:lang w:val="mn-MN"/>
        </w:rPr>
        <w:t xml:space="preserve">ийн </w:t>
      </w:r>
      <w:proofErr w:type="spellStart"/>
      <w:r w:rsidR="00A24742">
        <w:rPr>
          <w:rFonts w:ascii="Arial" w:hAnsi="Arial" w:cs="Arial"/>
          <w:iCs/>
          <w:color w:val="000000"/>
          <w:sz w:val="24"/>
          <w:szCs w:val="24"/>
        </w:rPr>
        <w:t>талаар</w:t>
      </w:r>
      <w:proofErr w:type="spellEnd"/>
      <w:r w:rsidR="00A24742">
        <w:rPr>
          <w:rFonts w:ascii="Arial" w:hAnsi="Arial" w:cs="Arial"/>
          <w:iCs/>
          <w:color w:val="000000"/>
          <w:sz w:val="24"/>
          <w:szCs w:val="24"/>
        </w:rPr>
        <w:t xml:space="preserve"> </w:t>
      </w:r>
      <w:proofErr w:type="spellStart"/>
      <w:r w:rsidR="00A24742" w:rsidRPr="00E07463">
        <w:rPr>
          <w:rFonts w:ascii="Arial" w:hAnsi="Arial" w:cs="Arial"/>
          <w:iCs/>
          <w:color w:val="000000"/>
          <w:sz w:val="24"/>
          <w:szCs w:val="24"/>
        </w:rPr>
        <w:t>Сангийн</w:t>
      </w:r>
      <w:proofErr w:type="spellEnd"/>
      <w:r w:rsidR="00A24742" w:rsidRPr="00E07463">
        <w:rPr>
          <w:rFonts w:ascii="Arial" w:hAnsi="Arial" w:cs="Arial"/>
          <w:iCs/>
          <w:color w:val="000000"/>
          <w:sz w:val="24"/>
          <w:szCs w:val="24"/>
        </w:rPr>
        <w:t xml:space="preserve"> </w:t>
      </w:r>
      <w:proofErr w:type="spellStart"/>
      <w:r w:rsidR="00A24742" w:rsidRPr="00E07463">
        <w:rPr>
          <w:rFonts w:ascii="Arial" w:hAnsi="Arial" w:cs="Arial"/>
          <w:iCs/>
          <w:color w:val="000000"/>
          <w:sz w:val="24"/>
          <w:szCs w:val="24"/>
        </w:rPr>
        <w:t>сайд</w:t>
      </w:r>
      <w:proofErr w:type="spellEnd"/>
      <w:r w:rsidR="00A24742">
        <w:rPr>
          <w:rFonts w:ascii="Arial" w:hAnsi="Arial" w:cs="Arial"/>
          <w:iCs/>
          <w:color w:val="000000"/>
          <w:sz w:val="24"/>
          <w:szCs w:val="24"/>
        </w:rPr>
        <w:t xml:space="preserve"> </w:t>
      </w:r>
      <w:proofErr w:type="spellStart"/>
      <w:r w:rsidR="00A24742">
        <w:rPr>
          <w:rFonts w:ascii="Arial" w:hAnsi="Arial" w:cs="Arial"/>
          <w:iCs/>
          <w:color w:val="000000"/>
          <w:sz w:val="24"/>
          <w:szCs w:val="24"/>
        </w:rPr>
        <w:t>Б.Жавхлан</w:t>
      </w:r>
      <w:proofErr w:type="spellEnd"/>
      <w:r w:rsidR="00A24742">
        <w:rPr>
          <w:rFonts w:ascii="Arial" w:hAnsi="Arial" w:cs="Arial"/>
          <w:iCs/>
          <w:color w:val="000000"/>
          <w:sz w:val="24"/>
          <w:szCs w:val="24"/>
        </w:rPr>
        <w:t xml:space="preserve"> </w:t>
      </w:r>
      <w:proofErr w:type="spellStart"/>
      <w:r w:rsidR="00A24742">
        <w:rPr>
          <w:rFonts w:ascii="Arial" w:hAnsi="Arial" w:cs="Arial"/>
          <w:iCs/>
          <w:color w:val="000000"/>
          <w:sz w:val="24"/>
          <w:szCs w:val="24"/>
        </w:rPr>
        <w:t>танилцуулав</w:t>
      </w:r>
      <w:proofErr w:type="spellEnd"/>
      <w:r w:rsidR="00A24742">
        <w:rPr>
          <w:rFonts w:ascii="Arial" w:hAnsi="Arial" w:cs="Arial"/>
          <w:iCs/>
          <w:color w:val="000000"/>
          <w:sz w:val="24"/>
          <w:szCs w:val="24"/>
        </w:rPr>
        <w:t>.</w:t>
      </w:r>
    </w:p>
    <w:p w14:paraId="3C7A8C8F" w14:textId="77777777" w:rsidR="00A24742" w:rsidRDefault="00A24742" w:rsidP="00A24742">
      <w:pPr>
        <w:spacing w:before="100" w:beforeAutospacing="1" w:after="100" w:afterAutospacing="1" w:line="240" w:lineRule="auto"/>
        <w:ind w:firstLine="567"/>
        <w:contextualSpacing/>
        <w:jc w:val="both"/>
        <w:rPr>
          <w:rFonts w:ascii="Arial" w:hAnsi="Arial" w:cs="Arial"/>
          <w:iCs/>
          <w:color w:val="000000"/>
          <w:sz w:val="24"/>
          <w:szCs w:val="24"/>
        </w:rPr>
      </w:pPr>
    </w:p>
    <w:p w14:paraId="5B9D6409" w14:textId="472EEAF3" w:rsidR="00563C4F" w:rsidRPr="007B0A20" w:rsidRDefault="00B4798B" w:rsidP="00563C4F">
      <w:pPr>
        <w:spacing w:line="240" w:lineRule="auto"/>
        <w:ind w:firstLine="720"/>
        <w:contextualSpacing/>
        <w:jc w:val="both"/>
        <w:rPr>
          <w:rFonts w:ascii="Arial" w:hAnsi="Arial" w:cs="Arial"/>
          <w:bCs/>
          <w:iCs/>
          <w:sz w:val="24"/>
          <w:szCs w:val="24"/>
        </w:rPr>
      </w:pPr>
      <w:r w:rsidRPr="00563C4F">
        <w:rPr>
          <w:rFonts w:ascii="Arial" w:hAnsi="Arial" w:cs="Arial"/>
          <w:bCs/>
          <w:iCs/>
          <w:sz w:val="24"/>
          <w:szCs w:val="24"/>
          <w:lang w:val="mn-MN"/>
        </w:rPr>
        <w:t>Монгол Улсыг 2021-2025 онд хөгжүүлэх таван жилийн үндсэн чиглэлийн тухайн жилийн гүйцэтгэлийн явц болон</w:t>
      </w:r>
      <w:r w:rsidRPr="00563C4F">
        <w:rPr>
          <w:rFonts w:ascii="Arial" w:hAnsi="Arial" w:cs="Arial"/>
          <w:bCs/>
          <w:iCs/>
          <w:sz w:val="24"/>
          <w:szCs w:val="24"/>
          <w:lang w:val="mn-MN"/>
        </w:rPr>
        <w:t xml:space="preserve"> </w:t>
      </w:r>
      <w:r w:rsidR="00563C4F" w:rsidRPr="00563C4F">
        <w:rPr>
          <w:rFonts w:ascii="Arial" w:hAnsi="Arial" w:cs="Arial"/>
          <w:bCs/>
          <w:iCs/>
          <w:sz w:val="24"/>
          <w:szCs w:val="24"/>
          <w:lang w:val="mn-MN"/>
        </w:rPr>
        <w:t>Монгол Улсын Засгийн газрын 2020-2024 оны үйл ажиллагааны хөтөлбөрийн 2021 оны хэрэгжилт</w:t>
      </w:r>
      <w:r w:rsidR="00563C4F">
        <w:rPr>
          <w:rFonts w:ascii="Arial" w:hAnsi="Arial" w:cs="Arial"/>
          <w:bCs/>
          <w:iCs/>
          <w:sz w:val="24"/>
          <w:szCs w:val="24"/>
          <w:lang w:val="mn-MN"/>
        </w:rPr>
        <w:t xml:space="preserve">ийг хэлэлцсэн талаар Боловсрол, соёл, шинжлэх ухаан, спортын байнгын хорооноос гаргасан санал, дүгнэлтийг Улсын Их Хурлын гишүүн Ц.Мөнхцэцэг, Үйлдвэржилтийн бодлогын байнгын хороо болон Байгаль орчин, хүнс, хөдөө аж ахуйн байнгын хорооноос гаргасан санал, дүгнэлтийг Улсын Их Хурлын гишүүн Г.Ганболд, </w:t>
      </w:r>
      <w:r w:rsidR="0017240D">
        <w:rPr>
          <w:rFonts w:ascii="Arial" w:hAnsi="Arial" w:cs="Arial"/>
          <w:bCs/>
          <w:iCs/>
          <w:sz w:val="24"/>
          <w:szCs w:val="24"/>
          <w:lang w:val="mn-MN"/>
        </w:rPr>
        <w:t>Төсвийн байнгын хорооноос гаргасан санал, дүгнэлтийг Улсын Их Хурлын гишүүн Д.Тогтохсүрэн, Хууль зүйн байнгын хорооноос гаргасан санал, дүгнэлтийг Улсын Их Хурлын гишүүн Б.Энхбаяр, Нийгмийн бодлогын байнгын хорооноос гаргасан санал, дүгнэлтийг Улсын Их Хурлын гишүүн М.Оюунчимэг, Аюулгүй байдал, гадаад бодлогын</w:t>
      </w:r>
      <w:r w:rsidR="0017240D" w:rsidRPr="0017240D">
        <w:rPr>
          <w:rFonts w:ascii="Arial" w:hAnsi="Arial" w:cs="Arial"/>
          <w:bCs/>
          <w:iCs/>
          <w:sz w:val="24"/>
          <w:szCs w:val="24"/>
          <w:lang w:val="mn-MN"/>
        </w:rPr>
        <w:t xml:space="preserve"> </w:t>
      </w:r>
      <w:r w:rsidR="0017240D">
        <w:rPr>
          <w:rFonts w:ascii="Arial" w:hAnsi="Arial" w:cs="Arial"/>
          <w:bCs/>
          <w:iCs/>
          <w:sz w:val="24"/>
          <w:szCs w:val="24"/>
          <w:lang w:val="mn-MN"/>
        </w:rPr>
        <w:t>байнгын хорооноос гаргасан санал, дүгнэлтийг Улсын Их Хурлын гишүүн Н.Энхболд, Ёс зүй, сахилга хариуцлагын байнгын хорооноос гаргасан санал, дүгнэлтийг Улсын Их Хурлын гишүүн Б.Баттөмөр, Инновац, цахим бодлогын байнгын хорооноос гаргасан санал, дүгнэлтийг Улсын Их Хурлын гишүүн Э.Батшугар нар тус тус танилцуулав.</w:t>
      </w:r>
    </w:p>
    <w:p w14:paraId="4C605EBC" w14:textId="77777777" w:rsidR="00563C4F" w:rsidRDefault="00563C4F" w:rsidP="00563C4F">
      <w:pPr>
        <w:spacing w:line="240" w:lineRule="auto"/>
        <w:ind w:firstLine="720"/>
        <w:contextualSpacing/>
        <w:jc w:val="both"/>
        <w:rPr>
          <w:rFonts w:ascii="Arial" w:hAnsi="Arial" w:cs="Arial"/>
          <w:bCs/>
          <w:iCs/>
          <w:sz w:val="24"/>
          <w:szCs w:val="24"/>
          <w:lang w:val="mn-MN"/>
        </w:rPr>
      </w:pPr>
    </w:p>
    <w:p w14:paraId="446F1660" w14:textId="3B794E0C" w:rsidR="00A24742" w:rsidRDefault="00B4798B" w:rsidP="00563C4F">
      <w:pPr>
        <w:spacing w:line="240" w:lineRule="auto"/>
        <w:ind w:firstLine="720"/>
        <w:contextualSpacing/>
        <w:jc w:val="both"/>
        <w:rPr>
          <w:rFonts w:ascii="Arial" w:hAnsi="Arial" w:cs="Arial"/>
          <w:iCs/>
          <w:color w:val="000000"/>
          <w:sz w:val="24"/>
          <w:szCs w:val="24"/>
        </w:rPr>
      </w:pPr>
      <w:r>
        <w:rPr>
          <w:rFonts w:ascii="Arial" w:hAnsi="Arial" w:cs="Arial"/>
          <w:iCs/>
          <w:color w:val="000000"/>
          <w:sz w:val="24"/>
          <w:szCs w:val="24"/>
        </w:rPr>
        <w:t>Танилцуулга</w:t>
      </w:r>
      <w:r w:rsidR="00DE1B56">
        <w:rPr>
          <w:rFonts w:ascii="Arial" w:hAnsi="Arial" w:cs="Arial"/>
          <w:iCs/>
          <w:color w:val="000000"/>
          <w:sz w:val="24"/>
          <w:szCs w:val="24"/>
        </w:rPr>
        <w:t xml:space="preserve"> </w:t>
      </w:r>
      <w:proofErr w:type="spellStart"/>
      <w:r w:rsidR="004425C6">
        <w:rPr>
          <w:rFonts w:ascii="Arial" w:hAnsi="Arial" w:cs="Arial"/>
          <w:iCs/>
          <w:color w:val="000000"/>
          <w:sz w:val="24"/>
          <w:szCs w:val="24"/>
        </w:rPr>
        <w:t>болон</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Байнгын</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хороодын</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санал</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дүгнэлттэй</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холбогдуулан</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Улсын</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Их</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Хурлын</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гишүүн</w:t>
      </w:r>
      <w:proofErr w:type="spellEnd"/>
      <w:r w:rsidR="00DE1B56">
        <w:rPr>
          <w:rFonts w:ascii="Arial" w:hAnsi="Arial" w:cs="Arial"/>
          <w:iCs/>
          <w:color w:val="000000"/>
          <w:sz w:val="24"/>
          <w:szCs w:val="24"/>
        </w:rPr>
        <w:t xml:space="preserve"> </w:t>
      </w:r>
      <w:proofErr w:type="spellStart"/>
      <w:r w:rsidR="0017240D">
        <w:rPr>
          <w:rFonts w:ascii="Arial" w:hAnsi="Arial" w:cs="Arial"/>
          <w:iCs/>
          <w:color w:val="000000"/>
          <w:sz w:val="24"/>
          <w:szCs w:val="24"/>
        </w:rPr>
        <w:t>С</w:t>
      </w:r>
      <w:r w:rsidR="00A24742">
        <w:rPr>
          <w:rFonts w:ascii="Arial" w:hAnsi="Arial" w:cs="Arial"/>
          <w:iCs/>
          <w:color w:val="000000"/>
          <w:sz w:val="24"/>
          <w:szCs w:val="24"/>
        </w:rPr>
        <w:t>.</w:t>
      </w:r>
      <w:r w:rsidR="0017240D">
        <w:rPr>
          <w:rFonts w:ascii="Arial" w:hAnsi="Arial" w:cs="Arial"/>
          <w:iCs/>
          <w:color w:val="000000"/>
          <w:sz w:val="24"/>
          <w:szCs w:val="24"/>
        </w:rPr>
        <w:t>Бямбацогт</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С.Чинзориг</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Ц.Мөнхцэцэг</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М.Оюунчимэг</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Ц.Цэрэнпунцаг</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нарын</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тавьсан</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асуултад</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Боловсрол</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шинжлэх</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ухааны</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сайд</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Л.Энх-Амгалан</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Сангийн</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сайд</w:t>
      </w:r>
      <w:proofErr w:type="spellEnd"/>
      <w:r w:rsidR="0017240D">
        <w:rPr>
          <w:rFonts w:ascii="Arial" w:hAnsi="Arial" w:cs="Arial"/>
          <w:iCs/>
          <w:color w:val="000000"/>
          <w:sz w:val="24"/>
          <w:szCs w:val="24"/>
        </w:rPr>
        <w:t xml:space="preserve"> </w:t>
      </w:r>
      <w:proofErr w:type="spellStart"/>
      <w:r w:rsidR="0017240D">
        <w:rPr>
          <w:rFonts w:ascii="Arial" w:hAnsi="Arial" w:cs="Arial"/>
          <w:iCs/>
          <w:color w:val="000000"/>
          <w:sz w:val="24"/>
          <w:szCs w:val="24"/>
        </w:rPr>
        <w:t>Б.Жавхлан</w:t>
      </w:r>
      <w:proofErr w:type="spellEnd"/>
      <w:r w:rsidR="0017240D">
        <w:rPr>
          <w:rFonts w:ascii="Arial" w:hAnsi="Arial" w:cs="Arial"/>
          <w:iCs/>
          <w:color w:val="000000"/>
          <w:sz w:val="24"/>
          <w:szCs w:val="24"/>
        </w:rPr>
        <w:t>,</w:t>
      </w:r>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Хүнс</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хөдөө</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аж</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ахуй</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хөнгөн</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үйлдвэрийн</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сайд</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З.Мэндсайхан</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Уул</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уурхай</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хүнд</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үйлдвэрийн</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сайд</w:t>
      </w:r>
      <w:proofErr w:type="spellEnd"/>
      <w:r w:rsidR="00DF2ECE">
        <w:rPr>
          <w:rFonts w:ascii="Arial" w:hAnsi="Arial" w:cs="Arial"/>
          <w:iCs/>
          <w:color w:val="000000"/>
          <w:sz w:val="24"/>
          <w:szCs w:val="24"/>
        </w:rPr>
        <w:t xml:space="preserve"> </w:t>
      </w:r>
      <w:proofErr w:type="spellStart"/>
      <w:r w:rsidR="00DF2ECE">
        <w:rPr>
          <w:rFonts w:ascii="Arial" w:hAnsi="Arial" w:cs="Arial"/>
          <w:iCs/>
          <w:color w:val="000000"/>
          <w:sz w:val="24"/>
          <w:szCs w:val="24"/>
        </w:rPr>
        <w:t>Г.Ёндон</w:t>
      </w:r>
      <w:proofErr w:type="spellEnd"/>
      <w:r w:rsidR="00DF2ECE">
        <w:rPr>
          <w:rFonts w:ascii="Arial" w:hAnsi="Arial" w:cs="Arial"/>
          <w:iCs/>
          <w:color w:val="000000"/>
          <w:sz w:val="24"/>
          <w:szCs w:val="24"/>
        </w:rPr>
        <w:t>,</w:t>
      </w:r>
      <w:r w:rsidR="00892286">
        <w:rPr>
          <w:rFonts w:ascii="Arial" w:hAnsi="Arial" w:cs="Arial"/>
          <w:iCs/>
          <w:color w:val="000000"/>
          <w:sz w:val="24"/>
          <w:szCs w:val="24"/>
        </w:rPr>
        <w:t xml:space="preserve"> </w:t>
      </w:r>
      <w:proofErr w:type="spellStart"/>
      <w:r w:rsidR="00892286">
        <w:rPr>
          <w:rFonts w:ascii="Arial" w:hAnsi="Arial" w:cs="Arial"/>
          <w:iCs/>
          <w:color w:val="000000"/>
          <w:sz w:val="24"/>
          <w:szCs w:val="24"/>
        </w:rPr>
        <w:t>Барилга</w:t>
      </w:r>
      <w:proofErr w:type="spellEnd"/>
      <w:r w:rsidR="00892286">
        <w:rPr>
          <w:rFonts w:ascii="Arial" w:hAnsi="Arial" w:cs="Arial"/>
          <w:iCs/>
          <w:color w:val="000000"/>
          <w:sz w:val="24"/>
          <w:szCs w:val="24"/>
        </w:rPr>
        <w:t xml:space="preserve">, </w:t>
      </w:r>
      <w:proofErr w:type="spellStart"/>
      <w:r w:rsidR="00892286">
        <w:rPr>
          <w:rFonts w:ascii="Arial" w:hAnsi="Arial" w:cs="Arial"/>
          <w:iCs/>
          <w:color w:val="000000"/>
          <w:sz w:val="24"/>
          <w:szCs w:val="24"/>
        </w:rPr>
        <w:t>хот</w:t>
      </w:r>
      <w:proofErr w:type="spellEnd"/>
      <w:r w:rsidR="00892286">
        <w:rPr>
          <w:rFonts w:ascii="Arial" w:hAnsi="Arial" w:cs="Arial"/>
          <w:iCs/>
          <w:color w:val="000000"/>
          <w:sz w:val="24"/>
          <w:szCs w:val="24"/>
        </w:rPr>
        <w:t xml:space="preserve"> </w:t>
      </w:r>
      <w:proofErr w:type="spellStart"/>
      <w:r w:rsidR="00892286">
        <w:rPr>
          <w:rFonts w:ascii="Arial" w:hAnsi="Arial" w:cs="Arial"/>
          <w:iCs/>
          <w:color w:val="000000"/>
          <w:sz w:val="24"/>
          <w:szCs w:val="24"/>
        </w:rPr>
        <w:t>байгуулалтын</w:t>
      </w:r>
      <w:proofErr w:type="spellEnd"/>
      <w:r w:rsidR="00892286">
        <w:rPr>
          <w:rFonts w:ascii="Arial" w:hAnsi="Arial" w:cs="Arial"/>
          <w:iCs/>
          <w:color w:val="000000"/>
          <w:sz w:val="24"/>
          <w:szCs w:val="24"/>
        </w:rPr>
        <w:t xml:space="preserve"> </w:t>
      </w:r>
      <w:proofErr w:type="spellStart"/>
      <w:r w:rsidR="00892286">
        <w:rPr>
          <w:rFonts w:ascii="Arial" w:hAnsi="Arial" w:cs="Arial"/>
          <w:iCs/>
          <w:color w:val="000000"/>
          <w:sz w:val="24"/>
          <w:szCs w:val="24"/>
        </w:rPr>
        <w:t>сайд</w:t>
      </w:r>
      <w:proofErr w:type="spellEnd"/>
      <w:r w:rsidR="00892286">
        <w:rPr>
          <w:rFonts w:ascii="Arial" w:hAnsi="Arial" w:cs="Arial"/>
          <w:iCs/>
          <w:color w:val="000000"/>
          <w:sz w:val="24"/>
          <w:szCs w:val="24"/>
        </w:rPr>
        <w:t xml:space="preserve"> </w:t>
      </w:r>
      <w:proofErr w:type="spellStart"/>
      <w:r w:rsidR="00892286">
        <w:rPr>
          <w:rFonts w:ascii="Arial" w:hAnsi="Arial" w:cs="Arial"/>
          <w:iCs/>
          <w:color w:val="000000"/>
          <w:sz w:val="24"/>
          <w:szCs w:val="24"/>
        </w:rPr>
        <w:t>Б.Мөнхбаатар</w:t>
      </w:r>
      <w:proofErr w:type="spellEnd"/>
      <w:r w:rsidR="00892286">
        <w:rPr>
          <w:rFonts w:ascii="Arial" w:hAnsi="Arial" w:cs="Arial"/>
          <w:iCs/>
          <w:color w:val="000000"/>
          <w:sz w:val="24"/>
          <w:szCs w:val="24"/>
        </w:rPr>
        <w:t xml:space="preserve">, </w:t>
      </w:r>
      <w:proofErr w:type="spellStart"/>
      <w:r w:rsidR="00892286">
        <w:rPr>
          <w:rFonts w:ascii="Arial" w:eastAsia="Times New Roman" w:hAnsi="Arial" w:cs="Arial"/>
          <w:bCs/>
          <w:iCs/>
          <w:sz w:val="24"/>
          <w:szCs w:val="24"/>
        </w:rPr>
        <w:t>Хөдөлмөр</w:t>
      </w:r>
      <w:proofErr w:type="spellEnd"/>
      <w:r w:rsidR="00892286">
        <w:rPr>
          <w:rFonts w:ascii="Arial" w:eastAsia="Times New Roman" w:hAnsi="Arial" w:cs="Arial"/>
          <w:bCs/>
          <w:iCs/>
          <w:sz w:val="24"/>
          <w:szCs w:val="24"/>
        </w:rPr>
        <w:t xml:space="preserve">, </w:t>
      </w:r>
      <w:proofErr w:type="spellStart"/>
      <w:r w:rsidR="00892286">
        <w:rPr>
          <w:rFonts w:ascii="Arial" w:eastAsia="Times New Roman" w:hAnsi="Arial" w:cs="Arial"/>
          <w:bCs/>
          <w:iCs/>
          <w:sz w:val="24"/>
          <w:szCs w:val="24"/>
        </w:rPr>
        <w:t>нийгмийн</w:t>
      </w:r>
      <w:proofErr w:type="spellEnd"/>
      <w:r w:rsidR="00892286">
        <w:rPr>
          <w:rFonts w:ascii="Arial" w:eastAsia="Times New Roman" w:hAnsi="Arial" w:cs="Arial"/>
          <w:bCs/>
          <w:iCs/>
          <w:sz w:val="24"/>
          <w:szCs w:val="24"/>
        </w:rPr>
        <w:t xml:space="preserve"> </w:t>
      </w:r>
      <w:proofErr w:type="spellStart"/>
      <w:r w:rsidR="00892286">
        <w:rPr>
          <w:rFonts w:ascii="Arial" w:eastAsia="Times New Roman" w:hAnsi="Arial" w:cs="Arial"/>
          <w:bCs/>
          <w:iCs/>
          <w:sz w:val="24"/>
          <w:szCs w:val="24"/>
        </w:rPr>
        <w:t>хамгааллын</w:t>
      </w:r>
      <w:proofErr w:type="spellEnd"/>
      <w:r w:rsidR="00892286">
        <w:rPr>
          <w:rFonts w:ascii="Arial" w:eastAsia="Times New Roman" w:hAnsi="Arial" w:cs="Arial"/>
          <w:bCs/>
          <w:iCs/>
          <w:sz w:val="24"/>
          <w:szCs w:val="24"/>
        </w:rPr>
        <w:t xml:space="preserve"> </w:t>
      </w:r>
      <w:proofErr w:type="spellStart"/>
      <w:r w:rsidR="00892286">
        <w:rPr>
          <w:rFonts w:ascii="Arial" w:eastAsia="Times New Roman" w:hAnsi="Arial" w:cs="Arial"/>
          <w:bCs/>
          <w:iCs/>
          <w:sz w:val="24"/>
          <w:szCs w:val="24"/>
        </w:rPr>
        <w:t>дэд</w:t>
      </w:r>
      <w:proofErr w:type="spellEnd"/>
      <w:r w:rsidR="00892286">
        <w:rPr>
          <w:rFonts w:ascii="Arial" w:eastAsia="Times New Roman" w:hAnsi="Arial" w:cs="Arial"/>
          <w:bCs/>
          <w:iCs/>
          <w:sz w:val="24"/>
          <w:szCs w:val="24"/>
        </w:rPr>
        <w:t xml:space="preserve"> </w:t>
      </w:r>
      <w:proofErr w:type="spellStart"/>
      <w:r w:rsidR="00892286">
        <w:rPr>
          <w:rFonts w:ascii="Arial" w:eastAsia="Times New Roman" w:hAnsi="Arial" w:cs="Arial"/>
          <w:bCs/>
          <w:iCs/>
          <w:sz w:val="24"/>
          <w:szCs w:val="24"/>
        </w:rPr>
        <w:t>сайд</w:t>
      </w:r>
      <w:proofErr w:type="spellEnd"/>
      <w:r w:rsidR="00892286">
        <w:rPr>
          <w:rFonts w:ascii="Arial" w:eastAsia="Times New Roman" w:hAnsi="Arial" w:cs="Arial"/>
          <w:bCs/>
          <w:iCs/>
          <w:sz w:val="24"/>
          <w:szCs w:val="24"/>
        </w:rPr>
        <w:t xml:space="preserve"> </w:t>
      </w:r>
      <w:proofErr w:type="spellStart"/>
      <w:r w:rsidR="00892286">
        <w:rPr>
          <w:rFonts w:ascii="Arial" w:eastAsia="Times New Roman" w:hAnsi="Arial" w:cs="Arial"/>
          <w:bCs/>
          <w:iCs/>
          <w:sz w:val="24"/>
          <w:szCs w:val="24"/>
        </w:rPr>
        <w:t>С.Зулпхар</w:t>
      </w:r>
      <w:proofErr w:type="spellEnd"/>
      <w:r w:rsidR="00892286">
        <w:rPr>
          <w:rFonts w:ascii="Arial" w:hAnsi="Arial" w:cs="Arial"/>
          <w:iCs/>
          <w:color w:val="000000"/>
          <w:sz w:val="24"/>
          <w:szCs w:val="24"/>
        </w:rPr>
        <w:t xml:space="preserve"> </w:t>
      </w:r>
      <w:proofErr w:type="spellStart"/>
      <w:r w:rsidR="00892286">
        <w:rPr>
          <w:rFonts w:ascii="Arial" w:hAnsi="Arial" w:cs="Arial"/>
          <w:iCs/>
          <w:color w:val="000000"/>
          <w:sz w:val="24"/>
          <w:szCs w:val="24"/>
        </w:rPr>
        <w:t>нар</w:t>
      </w:r>
      <w:proofErr w:type="spellEnd"/>
      <w:r w:rsidR="00892286">
        <w:rPr>
          <w:rFonts w:ascii="Arial" w:hAnsi="Arial" w:cs="Arial"/>
          <w:iCs/>
          <w:color w:val="000000"/>
          <w:sz w:val="24"/>
          <w:szCs w:val="24"/>
        </w:rPr>
        <w:t xml:space="preserve"> </w:t>
      </w:r>
      <w:proofErr w:type="spellStart"/>
      <w:r w:rsidR="00892286">
        <w:rPr>
          <w:rFonts w:ascii="Arial" w:hAnsi="Arial" w:cs="Arial"/>
          <w:iCs/>
          <w:color w:val="000000"/>
          <w:sz w:val="24"/>
          <w:szCs w:val="24"/>
        </w:rPr>
        <w:t>хариулж</w:t>
      </w:r>
      <w:proofErr w:type="spellEnd"/>
      <w:r w:rsidR="00892286">
        <w:rPr>
          <w:rFonts w:ascii="Arial" w:hAnsi="Arial" w:cs="Arial"/>
          <w:iCs/>
          <w:color w:val="000000"/>
          <w:sz w:val="24"/>
          <w:szCs w:val="24"/>
        </w:rPr>
        <w:t xml:space="preserve">, </w:t>
      </w:r>
      <w:proofErr w:type="spellStart"/>
      <w:r w:rsidR="00892286">
        <w:rPr>
          <w:rFonts w:ascii="Arial" w:hAnsi="Arial" w:cs="Arial"/>
          <w:iCs/>
          <w:color w:val="000000"/>
          <w:sz w:val="24"/>
          <w:szCs w:val="24"/>
        </w:rPr>
        <w:t>тайлбар</w:t>
      </w:r>
      <w:proofErr w:type="spellEnd"/>
      <w:r w:rsidR="00892286">
        <w:rPr>
          <w:rFonts w:ascii="Arial" w:hAnsi="Arial" w:cs="Arial"/>
          <w:iCs/>
          <w:color w:val="000000"/>
          <w:sz w:val="24"/>
          <w:szCs w:val="24"/>
        </w:rPr>
        <w:t xml:space="preserve"> </w:t>
      </w:r>
      <w:proofErr w:type="spellStart"/>
      <w:r w:rsidR="00892286">
        <w:rPr>
          <w:rFonts w:ascii="Arial" w:hAnsi="Arial" w:cs="Arial"/>
          <w:iCs/>
          <w:color w:val="000000"/>
          <w:sz w:val="24"/>
          <w:szCs w:val="24"/>
        </w:rPr>
        <w:t>хийв</w:t>
      </w:r>
      <w:proofErr w:type="spellEnd"/>
      <w:r w:rsidR="00892286">
        <w:rPr>
          <w:rFonts w:ascii="Arial" w:hAnsi="Arial" w:cs="Arial"/>
          <w:iCs/>
          <w:color w:val="000000"/>
          <w:sz w:val="24"/>
          <w:szCs w:val="24"/>
        </w:rPr>
        <w:t>.</w:t>
      </w:r>
    </w:p>
    <w:p w14:paraId="5C076C77" w14:textId="23D90200" w:rsidR="00892286" w:rsidRDefault="00892286" w:rsidP="00563C4F">
      <w:pPr>
        <w:spacing w:line="240" w:lineRule="auto"/>
        <w:ind w:firstLine="720"/>
        <w:contextualSpacing/>
        <w:jc w:val="both"/>
        <w:rPr>
          <w:rFonts w:ascii="Arial" w:hAnsi="Arial" w:cs="Arial"/>
          <w:iCs/>
          <w:color w:val="000000"/>
          <w:sz w:val="24"/>
          <w:szCs w:val="24"/>
        </w:rPr>
      </w:pPr>
    </w:p>
    <w:p w14:paraId="120859E0" w14:textId="11FE060E" w:rsidR="0017240D" w:rsidRDefault="00892286" w:rsidP="00563C4F">
      <w:pPr>
        <w:spacing w:line="240" w:lineRule="auto"/>
        <w:ind w:firstLine="720"/>
        <w:contextualSpacing/>
        <w:jc w:val="both"/>
        <w:rPr>
          <w:rFonts w:ascii="Arial" w:hAnsi="Arial" w:cs="Arial"/>
          <w:iCs/>
          <w:color w:val="000000"/>
          <w:sz w:val="24"/>
          <w:szCs w:val="24"/>
        </w:rPr>
      </w:pPr>
      <w:proofErr w:type="spellStart"/>
      <w:r>
        <w:rPr>
          <w:rFonts w:ascii="Arial" w:hAnsi="Arial" w:cs="Arial"/>
          <w:iCs/>
          <w:color w:val="000000"/>
          <w:sz w:val="24"/>
          <w:szCs w:val="24"/>
        </w:rPr>
        <w:t>Улсын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Их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Хурлын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гишүүн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Ж.Мөнхбат</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үг</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хэлэв</w:t>
      </w:r>
      <w:proofErr w:type="spellEnd"/>
      <w:r>
        <w:rPr>
          <w:rFonts w:ascii="Arial" w:hAnsi="Arial" w:cs="Arial"/>
          <w:iCs/>
          <w:color w:val="000000"/>
          <w:sz w:val="24"/>
          <w:szCs w:val="24"/>
        </w:rPr>
        <w:t>.</w:t>
      </w:r>
    </w:p>
    <w:p w14:paraId="593AF850" w14:textId="4654FBDD" w:rsidR="007D3F60" w:rsidRDefault="007D3F60" w:rsidP="00563C4F">
      <w:pPr>
        <w:spacing w:line="240" w:lineRule="auto"/>
        <w:ind w:firstLine="720"/>
        <w:contextualSpacing/>
        <w:jc w:val="both"/>
        <w:rPr>
          <w:rFonts w:ascii="Arial" w:hAnsi="Arial" w:cs="Arial"/>
          <w:iCs/>
          <w:color w:val="000000"/>
          <w:sz w:val="24"/>
          <w:szCs w:val="24"/>
        </w:rPr>
      </w:pPr>
    </w:p>
    <w:p w14:paraId="544A4585" w14:textId="072F6AED" w:rsidR="00A24742" w:rsidRPr="00D617F4" w:rsidRDefault="00A24742" w:rsidP="00A24742">
      <w:pPr>
        <w:spacing w:before="100" w:beforeAutospacing="1" w:after="100" w:afterAutospacing="1" w:line="240" w:lineRule="auto"/>
        <w:ind w:firstLine="567"/>
        <w:contextualSpacing/>
        <w:jc w:val="both"/>
        <w:rPr>
          <w:rFonts w:ascii="Arial" w:hAnsi="Arial" w:cs="Arial"/>
          <w:color w:val="000000"/>
          <w:sz w:val="24"/>
          <w:szCs w:val="24"/>
        </w:rPr>
      </w:pPr>
      <w:proofErr w:type="spellStart"/>
      <w:r w:rsidRPr="00D617F4">
        <w:rPr>
          <w:rFonts w:ascii="Arial" w:hAnsi="Arial" w:cs="Arial"/>
          <w:color w:val="000000"/>
          <w:sz w:val="24"/>
          <w:szCs w:val="24"/>
        </w:rPr>
        <w:t>Байнгын</w:t>
      </w:r>
      <w:proofErr w:type="spellEnd"/>
      <w:r w:rsidRPr="00D617F4">
        <w:rPr>
          <w:rFonts w:ascii="Arial" w:hAnsi="Arial" w:cs="Arial"/>
          <w:color w:val="000000"/>
          <w:sz w:val="24"/>
          <w:szCs w:val="24"/>
        </w:rPr>
        <w:t xml:space="preserve"> </w:t>
      </w:r>
      <w:proofErr w:type="spellStart"/>
      <w:r w:rsidRPr="00D617F4">
        <w:rPr>
          <w:rFonts w:ascii="Arial" w:hAnsi="Arial" w:cs="Arial"/>
          <w:color w:val="000000"/>
          <w:sz w:val="24"/>
          <w:szCs w:val="24"/>
        </w:rPr>
        <w:t>хорооноос</w:t>
      </w:r>
      <w:proofErr w:type="spellEnd"/>
      <w:r w:rsidRPr="00D617F4">
        <w:rPr>
          <w:rFonts w:ascii="Arial" w:hAnsi="Arial" w:cs="Arial"/>
          <w:color w:val="000000"/>
          <w:sz w:val="24"/>
          <w:szCs w:val="24"/>
        </w:rPr>
        <w:t xml:space="preserve"> </w:t>
      </w:r>
      <w:proofErr w:type="spellStart"/>
      <w:r w:rsidRPr="00D617F4">
        <w:rPr>
          <w:rFonts w:ascii="Arial" w:hAnsi="Arial" w:cs="Arial"/>
          <w:color w:val="000000"/>
          <w:sz w:val="24"/>
          <w:szCs w:val="24"/>
        </w:rPr>
        <w:t>гарах</w:t>
      </w:r>
      <w:proofErr w:type="spellEnd"/>
      <w:r w:rsidRPr="00D617F4">
        <w:rPr>
          <w:rFonts w:ascii="Arial" w:hAnsi="Arial" w:cs="Arial"/>
          <w:color w:val="000000"/>
          <w:sz w:val="24"/>
          <w:szCs w:val="24"/>
        </w:rPr>
        <w:t xml:space="preserve"> </w:t>
      </w:r>
      <w:proofErr w:type="spellStart"/>
      <w:r w:rsidRPr="00D617F4">
        <w:rPr>
          <w:rFonts w:ascii="Arial" w:hAnsi="Arial" w:cs="Arial"/>
          <w:color w:val="000000"/>
          <w:sz w:val="24"/>
          <w:szCs w:val="24"/>
        </w:rPr>
        <w:t>санал</w:t>
      </w:r>
      <w:proofErr w:type="spellEnd"/>
      <w:r w:rsidRPr="00D617F4">
        <w:rPr>
          <w:rFonts w:ascii="Arial" w:hAnsi="Arial" w:cs="Arial"/>
          <w:color w:val="000000"/>
          <w:sz w:val="24"/>
          <w:szCs w:val="24"/>
        </w:rPr>
        <w:t xml:space="preserve">, </w:t>
      </w:r>
      <w:proofErr w:type="spellStart"/>
      <w:r w:rsidRPr="00D617F4">
        <w:rPr>
          <w:rFonts w:ascii="Arial" w:hAnsi="Arial" w:cs="Arial"/>
          <w:color w:val="000000"/>
          <w:sz w:val="24"/>
          <w:szCs w:val="24"/>
        </w:rPr>
        <w:t>дүгнэлтийг</w:t>
      </w:r>
      <w:proofErr w:type="spellEnd"/>
      <w:r w:rsidRPr="00D617F4">
        <w:rPr>
          <w:rFonts w:ascii="Arial" w:hAnsi="Arial" w:cs="Arial"/>
          <w:color w:val="000000"/>
          <w:sz w:val="24"/>
          <w:szCs w:val="24"/>
        </w:rPr>
        <w:t xml:space="preserve"> </w:t>
      </w:r>
      <w:proofErr w:type="spellStart"/>
      <w:r w:rsidRPr="00D617F4">
        <w:rPr>
          <w:rFonts w:ascii="Arial" w:hAnsi="Arial" w:cs="Arial"/>
          <w:color w:val="000000"/>
          <w:sz w:val="24"/>
          <w:szCs w:val="24"/>
        </w:rPr>
        <w:t>Улсын</w:t>
      </w:r>
      <w:proofErr w:type="spellEnd"/>
      <w:r w:rsidRPr="00D617F4">
        <w:rPr>
          <w:rFonts w:ascii="Arial" w:hAnsi="Arial" w:cs="Arial"/>
          <w:color w:val="000000"/>
          <w:sz w:val="24"/>
          <w:szCs w:val="24"/>
        </w:rPr>
        <w:t xml:space="preserve"> </w:t>
      </w:r>
      <w:proofErr w:type="spellStart"/>
      <w:r w:rsidRPr="00D617F4">
        <w:rPr>
          <w:rFonts w:ascii="Arial" w:hAnsi="Arial" w:cs="Arial"/>
          <w:color w:val="000000"/>
          <w:sz w:val="24"/>
          <w:szCs w:val="24"/>
        </w:rPr>
        <w:t>Их</w:t>
      </w:r>
      <w:proofErr w:type="spellEnd"/>
      <w:r w:rsidRPr="00D617F4">
        <w:rPr>
          <w:rFonts w:ascii="Arial" w:hAnsi="Arial" w:cs="Arial"/>
          <w:color w:val="000000"/>
          <w:sz w:val="24"/>
          <w:szCs w:val="24"/>
        </w:rPr>
        <w:t xml:space="preserve"> </w:t>
      </w:r>
      <w:proofErr w:type="spellStart"/>
      <w:r w:rsidRPr="00D617F4">
        <w:rPr>
          <w:rFonts w:ascii="Arial" w:hAnsi="Arial" w:cs="Arial"/>
          <w:color w:val="000000"/>
          <w:sz w:val="24"/>
          <w:szCs w:val="24"/>
        </w:rPr>
        <w:t>Хурлын</w:t>
      </w:r>
      <w:proofErr w:type="spellEnd"/>
      <w:r w:rsidRPr="00D617F4">
        <w:rPr>
          <w:rFonts w:ascii="Arial" w:hAnsi="Arial" w:cs="Arial"/>
          <w:color w:val="000000"/>
          <w:sz w:val="24"/>
          <w:szCs w:val="24"/>
        </w:rPr>
        <w:t xml:space="preserve"> </w:t>
      </w:r>
      <w:proofErr w:type="spellStart"/>
      <w:r w:rsidRPr="00D617F4">
        <w:rPr>
          <w:rFonts w:ascii="Arial" w:hAnsi="Arial" w:cs="Arial"/>
          <w:color w:val="000000"/>
          <w:sz w:val="24"/>
          <w:szCs w:val="24"/>
        </w:rPr>
        <w:t>гишүүн</w:t>
      </w:r>
      <w:proofErr w:type="spellEnd"/>
      <w:r w:rsidRPr="00D617F4">
        <w:rPr>
          <w:rFonts w:ascii="Arial" w:hAnsi="Arial" w:cs="Arial"/>
          <w:color w:val="000000"/>
          <w:sz w:val="24"/>
          <w:szCs w:val="24"/>
        </w:rPr>
        <w:t xml:space="preserve"> </w:t>
      </w:r>
      <w:proofErr w:type="spellStart"/>
      <w:r w:rsidR="00242436">
        <w:rPr>
          <w:rFonts w:ascii="Arial" w:hAnsi="Arial" w:cs="Arial"/>
          <w:color w:val="000000"/>
          <w:sz w:val="24"/>
          <w:szCs w:val="24"/>
        </w:rPr>
        <w:t>Н</w:t>
      </w:r>
      <w:r w:rsidRPr="00D617F4">
        <w:rPr>
          <w:rFonts w:ascii="Arial" w:hAnsi="Arial" w:cs="Arial"/>
          <w:color w:val="000000"/>
          <w:sz w:val="24"/>
          <w:szCs w:val="24"/>
        </w:rPr>
        <w:t>.</w:t>
      </w:r>
      <w:r w:rsidR="00242436">
        <w:rPr>
          <w:rFonts w:ascii="Arial" w:hAnsi="Arial" w:cs="Arial"/>
          <w:color w:val="000000"/>
          <w:sz w:val="24"/>
          <w:szCs w:val="24"/>
        </w:rPr>
        <w:t>Энхболд</w:t>
      </w:r>
      <w:proofErr w:type="spellEnd"/>
      <w:r w:rsidRPr="00D617F4">
        <w:rPr>
          <w:rFonts w:ascii="Arial" w:hAnsi="Arial" w:cs="Arial"/>
          <w:color w:val="000000"/>
          <w:sz w:val="24"/>
          <w:szCs w:val="24"/>
        </w:rPr>
        <w:t xml:space="preserve"> </w:t>
      </w:r>
      <w:proofErr w:type="spellStart"/>
      <w:r w:rsidRPr="00D617F4">
        <w:rPr>
          <w:rFonts w:ascii="Arial" w:hAnsi="Arial" w:cs="Arial"/>
          <w:color w:val="000000"/>
          <w:sz w:val="24"/>
          <w:szCs w:val="24"/>
        </w:rPr>
        <w:t>Улсын</w:t>
      </w:r>
      <w:proofErr w:type="spellEnd"/>
      <w:r w:rsidRPr="00D617F4">
        <w:rPr>
          <w:rFonts w:ascii="Arial" w:hAnsi="Arial" w:cs="Arial"/>
          <w:color w:val="000000"/>
          <w:sz w:val="24"/>
          <w:szCs w:val="24"/>
        </w:rPr>
        <w:t xml:space="preserve"> </w:t>
      </w:r>
      <w:proofErr w:type="spellStart"/>
      <w:r w:rsidRPr="00D617F4">
        <w:rPr>
          <w:rFonts w:ascii="Arial" w:hAnsi="Arial" w:cs="Arial"/>
          <w:color w:val="000000"/>
          <w:sz w:val="24"/>
          <w:szCs w:val="24"/>
        </w:rPr>
        <w:t>Их</w:t>
      </w:r>
      <w:proofErr w:type="spellEnd"/>
      <w:r w:rsidRPr="00D617F4">
        <w:rPr>
          <w:rFonts w:ascii="Arial" w:hAnsi="Arial" w:cs="Arial"/>
          <w:color w:val="000000"/>
          <w:sz w:val="24"/>
          <w:szCs w:val="24"/>
        </w:rPr>
        <w:t xml:space="preserve"> </w:t>
      </w:r>
      <w:proofErr w:type="spellStart"/>
      <w:r w:rsidRPr="00D617F4">
        <w:rPr>
          <w:rFonts w:ascii="Arial" w:hAnsi="Arial" w:cs="Arial"/>
          <w:color w:val="000000"/>
          <w:sz w:val="24"/>
          <w:szCs w:val="24"/>
        </w:rPr>
        <w:t>Хурлын</w:t>
      </w:r>
      <w:proofErr w:type="spellEnd"/>
      <w:r w:rsidRPr="00D617F4">
        <w:rPr>
          <w:rFonts w:ascii="Arial" w:hAnsi="Arial" w:cs="Arial"/>
          <w:color w:val="000000"/>
          <w:sz w:val="24"/>
          <w:szCs w:val="24"/>
        </w:rPr>
        <w:t xml:space="preserve"> </w:t>
      </w:r>
      <w:proofErr w:type="spellStart"/>
      <w:r w:rsidRPr="00D617F4">
        <w:rPr>
          <w:rFonts w:ascii="Arial" w:hAnsi="Arial" w:cs="Arial"/>
          <w:color w:val="000000"/>
          <w:sz w:val="24"/>
          <w:szCs w:val="24"/>
        </w:rPr>
        <w:t>чуулганы</w:t>
      </w:r>
      <w:proofErr w:type="spellEnd"/>
      <w:r w:rsidRPr="00D617F4">
        <w:rPr>
          <w:rFonts w:ascii="Arial" w:hAnsi="Arial" w:cs="Arial"/>
          <w:color w:val="000000"/>
          <w:sz w:val="24"/>
          <w:szCs w:val="24"/>
        </w:rPr>
        <w:t xml:space="preserve"> </w:t>
      </w:r>
      <w:proofErr w:type="spellStart"/>
      <w:r w:rsidRPr="00D617F4">
        <w:rPr>
          <w:rFonts w:ascii="Arial" w:hAnsi="Arial" w:cs="Arial"/>
          <w:color w:val="000000"/>
          <w:sz w:val="24"/>
          <w:szCs w:val="24"/>
        </w:rPr>
        <w:t>нэгдсэн</w:t>
      </w:r>
      <w:proofErr w:type="spellEnd"/>
      <w:r w:rsidRPr="00D617F4">
        <w:rPr>
          <w:rFonts w:ascii="Arial" w:hAnsi="Arial" w:cs="Arial"/>
          <w:color w:val="000000"/>
          <w:sz w:val="24"/>
          <w:szCs w:val="24"/>
        </w:rPr>
        <w:t xml:space="preserve"> </w:t>
      </w:r>
      <w:proofErr w:type="spellStart"/>
      <w:r w:rsidRPr="00D617F4">
        <w:rPr>
          <w:rFonts w:ascii="Arial" w:hAnsi="Arial" w:cs="Arial"/>
          <w:color w:val="000000"/>
          <w:sz w:val="24"/>
          <w:szCs w:val="24"/>
        </w:rPr>
        <w:t>хуралдаанд</w:t>
      </w:r>
      <w:proofErr w:type="spellEnd"/>
      <w:r w:rsidRPr="00D617F4">
        <w:rPr>
          <w:rFonts w:ascii="Arial" w:hAnsi="Arial" w:cs="Arial"/>
          <w:color w:val="000000"/>
          <w:sz w:val="24"/>
          <w:szCs w:val="24"/>
        </w:rPr>
        <w:t xml:space="preserve"> </w:t>
      </w:r>
      <w:proofErr w:type="spellStart"/>
      <w:r w:rsidRPr="00D617F4">
        <w:rPr>
          <w:rFonts w:ascii="Arial" w:hAnsi="Arial" w:cs="Arial"/>
          <w:color w:val="000000"/>
          <w:sz w:val="24"/>
          <w:szCs w:val="24"/>
        </w:rPr>
        <w:t>танилцуулахаар</w:t>
      </w:r>
      <w:proofErr w:type="spellEnd"/>
      <w:r w:rsidRPr="00D617F4">
        <w:rPr>
          <w:rFonts w:ascii="Arial" w:hAnsi="Arial" w:cs="Arial"/>
          <w:color w:val="000000"/>
          <w:sz w:val="24"/>
          <w:szCs w:val="24"/>
        </w:rPr>
        <w:t xml:space="preserve"> </w:t>
      </w:r>
      <w:proofErr w:type="spellStart"/>
      <w:r w:rsidRPr="00D617F4">
        <w:rPr>
          <w:rFonts w:ascii="Arial" w:hAnsi="Arial" w:cs="Arial"/>
          <w:color w:val="000000"/>
          <w:sz w:val="24"/>
          <w:szCs w:val="24"/>
        </w:rPr>
        <w:t>тогтов</w:t>
      </w:r>
      <w:proofErr w:type="spellEnd"/>
      <w:r w:rsidRPr="00D617F4">
        <w:rPr>
          <w:rFonts w:ascii="Arial" w:hAnsi="Arial" w:cs="Arial"/>
          <w:color w:val="000000"/>
          <w:sz w:val="24"/>
          <w:szCs w:val="24"/>
        </w:rPr>
        <w:t>.</w:t>
      </w:r>
    </w:p>
    <w:p w14:paraId="4059D46F" w14:textId="77777777" w:rsidR="00A24742" w:rsidRPr="00D617F4" w:rsidRDefault="00A24742" w:rsidP="00A24742">
      <w:pPr>
        <w:spacing w:before="100" w:beforeAutospacing="1" w:after="100" w:afterAutospacing="1"/>
        <w:ind w:firstLine="567"/>
        <w:contextualSpacing/>
        <w:jc w:val="both"/>
        <w:rPr>
          <w:rFonts w:ascii="Arial" w:hAnsi="Arial" w:cs="Arial"/>
          <w:color w:val="000000"/>
          <w:sz w:val="24"/>
          <w:szCs w:val="24"/>
        </w:rPr>
      </w:pPr>
    </w:p>
    <w:p w14:paraId="0ED66297" w14:textId="13260D8E" w:rsidR="00B4798B" w:rsidRPr="0018755D" w:rsidRDefault="00A24742" w:rsidP="00A24742">
      <w:pPr>
        <w:spacing w:before="100" w:beforeAutospacing="1" w:after="100" w:afterAutospacing="1"/>
        <w:ind w:firstLine="567"/>
        <w:contextualSpacing/>
        <w:jc w:val="both"/>
        <w:rPr>
          <w:rFonts w:ascii="Arial" w:hAnsi="Arial" w:cs="Arial"/>
          <w:sz w:val="24"/>
          <w:szCs w:val="24"/>
        </w:rPr>
      </w:pPr>
      <w:proofErr w:type="spellStart"/>
      <w:r w:rsidRPr="0018755D">
        <w:rPr>
          <w:rFonts w:ascii="Arial" w:hAnsi="Arial" w:cs="Arial"/>
          <w:sz w:val="24"/>
          <w:szCs w:val="24"/>
        </w:rPr>
        <w:lastRenderedPageBreak/>
        <w:t>Байнгын</w:t>
      </w:r>
      <w:proofErr w:type="spellEnd"/>
      <w:r w:rsidRPr="0018755D">
        <w:rPr>
          <w:rFonts w:ascii="Arial" w:hAnsi="Arial" w:cs="Arial"/>
          <w:sz w:val="24"/>
          <w:szCs w:val="24"/>
        </w:rPr>
        <w:t xml:space="preserve"> </w:t>
      </w:r>
      <w:proofErr w:type="spellStart"/>
      <w:r w:rsidRPr="0018755D">
        <w:rPr>
          <w:rFonts w:ascii="Arial" w:hAnsi="Arial" w:cs="Arial"/>
          <w:sz w:val="24"/>
          <w:szCs w:val="24"/>
        </w:rPr>
        <w:t>хорооны</w:t>
      </w:r>
      <w:proofErr w:type="spellEnd"/>
      <w:r w:rsidRPr="0018755D">
        <w:rPr>
          <w:rFonts w:ascii="Arial" w:hAnsi="Arial" w:cs="Arial"/>
          <w:sz w:val="24"/>
          <w:szCs w:val="24"/>
        </w:rPr>
        <w:t xml:space="preserve"> </w:t>
      </w:r>
      <w:proofErr w:type="spellStart"/>
      <w:r w:rsidR="0028383B">
        <w:rPr>
          <w:rFonts w:ascii="Arial" w:hAnsi="Arial" w:cs="Arial"/>
          <w:sz w:val="24"/>
          <w:szCs w:val="24"/>
        </w:rPr>
        <w:t>хамтарсан</w:t>
      </w:r>
      <w:proofErr w:type="spellEnd"/>
      <w:r w:rsidR="0028383B">
        <w:rPr>
          <w:rFonts w:ascii="Arial" w:hAnsi="Arial" w:cs="Arial"/>
          <w:sz w:val="24"/>
          <w:szCs w:val="24"/>
        </w:rPr>
        <w:t xml:space="preserve"> </w:t>
      </w:r>
      <w:proofErr w:type="spellStart"/>
      <w:r w:rsidRPr="0018755D">
        <w:rPr>
          <w:rFonts w:ascii="Arial" w:hAnsi="Arial" w:cs="Arial"/>
          <w:sz w:val="24"/>
          <w:szCs w:val="24"/>
        </w:rPr>
        <w:t>хуралдаанаар</w:t>
      </w:r>
      <w:proofErr w:type="spellEnd"/>
      <w:r w:rsidRPr="0018755D">
        <w:rPr>
          <w:rFonts w:ascii="Arial" w:hAnsi="Arial" w:cs="Arial"/>
          <w:sz w:val="24"/>
          <w:szCs w:val="24"/>
        </w:rPr>
        <w:t xml:space="preserve"> </w:t>
      </w:r>
      <w:r w:rsidR="00242436">
        <w:rPr>
          <w:rFonts w:ascii="Arial" w:hAnsi="Arial" w:cs="Arial"/>
          <w:sz w:val="24"/>
          <w:szCs w:val="24"/>
        </w:rPr>
        <w:t>1</w:t>
      </w:r>
      <w:r w:rsidRPr="0018755D">
        <w:rPr>
          <w:rFonts w:ascii="Arial" w:hAnsi="Arial" w:cs="Arial"/>
          <w:sz w:val="24"/>
          <w:szCs w:val="24"/>
        </w:rPr>
        <w:t xml:space="preserve"> </w:t>
      </w:r>
      <w:proofErr w:type="spellStart"/>
      <w:r w:rsidRPr="0018755D">
        <w:rPr>
          <w:rFonts w:ascii="Arial" w:hAnsi="Arial" w:cs="Arial"/>
          <w:sz w:val="24"/>
          <w:szCs w:val="24"/>
        </w:rPr>
        <w:t>асуудал</w:t>
      </w:r>
      <w:proofErr w:type="spellEnd"/>
      <w:r w:rsidRPr="0018755D">
        <w:rPr>
          <w:rFonts w:ascii="Arial" w:hAnsi="Arial" w:cs="Arial"/>
          <w:sz w:val="24"/>
          <w:szCs w:val="24"/>
        </w:rPr>
        <w:t xml:space="preserve"> </w:t>
      </w:r>
      <w:proofErr w:type="spellStart"/>
      <w:r w:rsidRPr="0018755D">
        <w:rPr>
          <w:rFonts w:ascii="Arial" w:hAnsi="Arial" w:cs="Arial"/>
          <w:sz w:val="24"/>
          <w:szCs w:val="24"/>
        </w:rPr>
        <w:t>хэлэлцэв</w:t>
      </w:r>
      <w:proofErr w:type="spellEnd"/>
      <w:r w:rsidRPr="0018755D">
        <w:rPr>
          <w:rFonts w:ascii="Arial" w:hAnsi="Arial" w:cs="Arial"/>
          <w:sz w:val="24"/>
          <w:szCs w:val="24"/>
        </w:rPr>
        <w:t>.</w:t>
      </w:r>
    </w:p>
    <w:p w14:paraId="2778B01C" w14:textId="77777777" w:rsidR="00A24742" w:rsidRPr="0018755D" w:rsidRDefault="00A24742" w:rsidP="00A24742">
      <w:pPr>
        <w:spacing w:line="240" w:lineRule="auto"/>
        <w:ind w:firstLine="567"/>
        <w:contextualSpacing/>
        <w:jc w:val="both"/>
        <w:rPr>
          <w:rFonts w:ascii="Arial" w:hAnsi="Arial" w:cs="Arial"/>
          <w:sz w:val="24"/>
          <w:szCs w:val="24"/>
        </w:rPr>
      </w:pPr>
    </w:p>
    <w:p w14:paraId="5C08E7EE" w14:textId="41DD0FFD" w:rsidR="00A24742" w:rsidRDefault="00A24742" w:rsidP="00A24742">
      <w:pPr>
        <w:spacing w:line="240" w:lineRule="auto"/>
        <w:ind w:firstLine="567"/>
        <w:contextualSpacing/>
        <w:jc w:val="both"/>
        <w:rPr>
          <w:rFonts w:ascii="Arial" w:hAnsi="Arial" w:cs="Arial"/>
          <w:i/>
          <w:sz w:val="24"/>
          <w:szCs w:val="24"/>
        </w:rPr>
      </w:pPr>
      <w:proofErr w:type="spellStart"/>
      <w:r w:rsidRPr="0018755D">
        <w:rPr>
          <w:rFonts w:ascii="Arial" w:hAnsi="Arial" w:cs="Arial"/>
          <w:i/>
          <w:sz w:val="24"/>
          <w:szCs w:val="24"/>
        </w:rPr>
        <w:t>Хуралдаан</w:t>
      </w:r>
      <w:proofErr w:type="spellEnd"/>
      <w:r w:rsidRPr="0018755D">
        <w:rPr>
          <w:rFonts w:ascii="Arial" w:hAnsi="Arial" w:cs="Arial"/>
          <w:i/>
          <w:sz w:val="24"/>
          <w:szCs w:val="24"/>
        </w:rPr>
        <w:t xml:space="preserve"> </w:t>
      </w:r>
      <w:r w:rsidR="0067161F">
        <w:rPr>
          <w:rFonts w:ascii="Arial" w:hAnsi="Arial" w:cs="Arial"/>
          <w:i/>
          <w:sz w:val="24"/>
          <w:szCs w:val="24"/>
        </w:rPr>
        <w:t>2</w:t>
      </w:r>
      <w:r w:rsidRPr="0018755D">
        <w:rPr>
          <w:rFonts w:ascii="Arial" w:hAnsi="Arial" w:cs="Arial"/>
          <w:i/>
          <w:sz w:val="24"/>
          <w:szCs w:val="24"/>
        </w:rPr>
        <w:t xml:space="preserve"> </w:t>
      </w:r>
      <w:proofErr w:type="spellStart"/>
      <w:r w:rsidR="00242436">
        <w:rPr>
          <w:rFonts w:ascii="Arial" w:hAnsi="Arial" w:cs="Arial"/>
          <w:i/>
          <w:sz w:val="24"/>
          <w:szCs w:val="24"/>
        </w:rPr>
        <w:t>цаг</w:t>
      </w:r>
      <w:proofErr w:type="spellEnd"/>
      <w:r w:rsidR="00242436">
        <w:rPr>
          <w:rFonts w:ascii="Arial" w:hAnsi="Arial" w:cs="Arial"/>
          <w:i/>
          <w:sz w:val="24"/>
          <w:szCs w:val="24"/>
        </w:rPr>
        <w:t xml:space="preserve"> </w:t>
      </w:r>
      <w:r w:rsidR="0067161F">
        <w:rPr>
          <w:rFonts w:ascii="Arial" w:hAnsi="Arial" w:cs="Arial"/>
          <w:i/>
          <w:sz w:val="24"/>
          <w:szCs w:val="24"/>
        </w:rPr>
        <w:t>0</w:t>
      </w:r>
      <w:r w:rsidR="00242436">
        <w:rPr>
          <w:rFonts w:ascii="Arial" w:hAnsi="Arial" w:cs="Arial"/>
          <w:i/>
          <w:sz w:val="24"/>
          <w:szCs w:val="24"/>
        </w:rPr>
        <w:t xml:space="preserve">5 </w:t>
      </w:r>
      <w:proofErr w:type="spellStart"/>
      <w:r w:rsidRPr="0018755D">
        <w:rPr>
          <w:rFonts w:ascii="Arial" w:hAnsi="Arial" w:cs="Arial"/>
          <w:i/>
          <w:sz w:val="24"/>
          <w:szCs w:val="24"/>
        </w:rPr>
        <w:t>минут</w:t>
      </w:r>
      <w:proofErr w:type="spellEnd"/>
      <w:r w:rsidRPr="0018755D">
        <w:rPr>
          <w:rFonts w:ascii="Arial" w:hAnsi="Arial" w:cs="Arial"/>
          <w:i/>
          <w:sz w:val="24"/>
          <w:szCs w:val="24"/>
        </w:rPr>
        <w:t xml:space="preserve"> </w:t>
      </w:r>
      <w:proofErr w:type="spellStart"/>
      <w:r w:rsidRPr="0018755D">
        <w:rPr>
          <w:rFonts w:ascii="Arial" w:hAnsi="Arial" w:cs="Arial"/>
          <w:i/>
          <w:sz w:val="24"/>
          <w:szCs w:val="24"/>
        </w:rPr>
        <w:t>үргэлжилж</w:t>
      </w:r>
      <w:proofErr w:type="spellEnd"/>
      <w:r w:rsidRPr="0018755D">
        <w:rPr>
          <w:rFonts w:ascii="Arial" w:hAnsi="Arial" w:cs="Arial"/>
          <w:i/>
          <w:sz w:val="24"/>
          <w:szCs w:val="24"/>
        </w:rPr>
        <w:t xml:space="preserve">, </w:t>
      </w:r>
      <w:r w:rsidR="009D1FD0">
        <w:rPr>
          <w:rFonts w:ascii="Arial" w:hAnsi="Arial" w:cs="Arial"/>
          <w:i/>
          <w:sz w:val="24"/>
          <w:szCs w:val="24"/>
        </w:rPr>
        <w:t>36</w:t>
      </w:r>
      <w:r w:rsidRPr="0018755D">
        <w:rPr>
          <w:rFonts w:ascii="Arial" w:hAnsi="Arial" w:cs="Arial"/>
          <w:i/>
          <w:sz w:val="24"/>
          <w:szCs w:val="24"/>
        </w:rPr>
        <w:t xml:space="preserve"> </w:t>
      </w:r>
      <w:proofErr w:type="spellStart"/>
      <w:r w:rsidRPr="0018755D">
        <w:rPr>
          <w:rFonts w:ascii="Arial" w:hAnsi="Arial" w:cs="Arial"/>
          <w:i/>
          <w:sz w:val="24"/>
          <w:szCs w:val="24"/>
        </w:rPr>
        <w:t>гишүүнээс</w:t>
      </w:r>
      <w:proofErr w:type="spellEnd"/>
      <w:r w:rsidRPr="0018755D">
        <w:rPr>
          <w:rFonts w:ascii="Arial" w:hAnsi="Arial" w:cs="Arial"/>
          <w:i/>
          <w:sz w:val="24"/>
          <w:szCs w:val="24"/>
        </w:rPr>
        <w:t xml:space="preserve"> </w:t>
      </w:r>
      <w:r w:rsidR="009D1FD0">
        <w:rPr>
          <w:rFonts w:ascii="Arial" w:hAnsi="Arial" w:cs="Arial"/>
          <w:i/>
          <w:sz w:val="24"/>
          <w:szCs w:val="24"/>
        </w:rPr>
        <w:t>2</w:t>
      </w:r>
      <w:r w:rsidR="002A22B9">
        <w:rPr>
          <w:rFonts w:ascii="Arial" w:hAnsi="Arial" w:cs="Arial"/>
          <w:i/>
          <w:sz w:val="24"/>
          <w:szCs w:val="24"/>
        </w:rPr>
        <w:t>3</w:t>
      </w:r>
      <w:r w:rsidRPr="0018755D">
        <w:rPr>
          <w:rFonts w:ascii="Arial" w:hAnsi="Arial" w:cs="Arial"/>
          <w:i/>
          <w:sz w:val="24"/>
          <w:szCs w:val="24"/>
        </w:rPr>
        <w:t xml:space="preserve"> </w:t>
      </w:r>
      <w:proofErr w:type="spellStart"/>
      <w:r w:rsidRPr="0018755D">
        <w:rPr>
          <w:rFonts w:ascii="Arial" w:hAnsi="Arial" w:cs="Arial"/>
          <w:i/>
          <w:sz w:val="24"/>
          <w:szCs w:val="24"/>
        </w:rPr>
        <w:t>гишүүн</w:t>
      </w:r>
      <w:proofErr w:type="spellEnd"/>
      <w:r w:rsidRPr="0018755D">
        <w:rPr>
          <w:rFonts w:ascii="Arial" w:hAnsi="Arial" w:cs="Arial"/>
          <w:i/>
          <w:sz w:val="24"/>
          <w:szCs w:val="24"/>
        </w:rPr>
        <w:t xml:space="preserve"> </w:t>
      </w:r>
      <w:proofErr w:type="spellStart"/>
      <w:r w:rsidRPr="0018755D">
        <w:rPr>
          <w:rFonts w:ascii="Arial" w:hAnsi="Arial" w:cs="Arial"/>
          <w:i/>
          <w:sz w:val="24"/>
          <w:szCs w:val="24"/>
        </w:rPr>
        <w:t>хүрэлцэн</w:t>
      </w:r>
      <w:proofErr w:type="spellEnd"/>
      <w:r w:rsidRPr="0018755D">
        <w:rPr>
          <w:rFonts w:ascii="Arial" w:hAnsi="Arial" w:cs="Arial"/>
          <w:i/>
          <w:sz w:val="24"/>
          <w:szCs w:val="24"/>
        </w:rPr>
        <w:t xml:space="preserve"> </w:t>
      </w:r>
      <w:proofErr w:type="spellStart"/>
      <w:r w:rsidRPr="0018755D">
        <w:rPr>
          <w:rFonts w:ascii="Arial" w:hAnsi="Arial" w:cs="Arial"/>
          <w:i/>
          <w:sz w:val="24"/>
          <w:szCs w:val="24"/>
        </w:rPr>
        <w:t>ирж</w:t>
      </w:r>
      <w:proofErr w:type="spellEnd"/>
      <w:r w:rsidRPr="0018755D">
        <w:rPr>
          <w:rFonts w:ascii="Arial" w:hAnsi="Arial" w:cs="Arial"/>
          <w:i/>
          <w:sz w:val="24"/>
          <w:szCs w:val="24"/>
        </w:rPr>
        <w:t>,</w:t>
      </w:r>
      <w:r w:rsidR="00DE1B56">
        <w:rPr>
          <w:rFonts w:ascii="Arial" w:hAnsi="Arial" w:cs="Arial"/>
          <w:i/>
          <w:sz w:val="24"/>
          <w:szCs w:val="24"/>
        </w:rPr>
        <w:t xml:space="preserve"> </w:t>
      </w:r>
      <w:r w:rsidR="002A22B9">
        <w:rPr>
          <w:rFonts w:ascii="Arial" w:hAnsi="Arial" w:cs="Arial"/>
          <w:i/>
          <w:sz w:val="24"/>
          <w:szCs w:val="24"/>
        </w:rPr>
        <w:t>63</w:t>
      </w:r>
      <w:r w:rsidRPr="0018755D">
        <w:rPr>
          <w:rFonts w:ascii="Arial" w:hAnsi="Arial" w:cs="Arial"/>
          <w:i/>
          <w:sz w:val="24"/>
          <w:szCs w:val="24"/>
        </w:rPr>
        <w:t>.</w:t>
      </w:r>
      <w:r w:rsidR="00B4798B">
        <w:rPr>
          <w:rFonts w:ascii="Arial" w:hAnsi="Arial" w:cs="Arial"/>
          <w:i/>
          <w:sz w:val="24"/>
          <w:szCs w:val="24"/>
        </w:rPr>
        <w:t>9</w:t>
      </w:r>
      <w:r w:rsidRPr="0018755D">
        <w:rPr>
          <w:rFonts w:ascii="Arial" w:hAnsi="Arial" w:cs="Arial"/>
          <w:i/>
          <w:sz w:val="24"/>
          <w:szCs w:val="24"/>
        </w:rPr>
        <w:t xml:space="preserve"> </w:t>
      </w:r>
      <w:proofErr w:type="spellStart"/>
      <w:r w:rsidRPr="0018755D">
        <w:rPr>
          <w:rFonts w:ascii="Arial" w:hAnsi="Arial" w:cs="Arial"/>
          <w:i/>
          <w:sz w:val="24"/>
          <w:szCs w:val="24"/>
        </w:rPr>
        <w:t>хувийн</w:t>
      </w:r>
      <w:proofErr w:type="spellEnd"/>
      <w:r w:rsidRPr="0018755D">
        <w:rPr>
          <w:rFonts w:ascii="Arial" w:hAnsi="Arial" w:cs="Arial"/>
          <w:i/>
          <w:sz w:val="24"/>
          <w:szCs w:val="24"/>
        </w:rPr>
        <w:t xml:space="preserve"> </w:t>
      </w:r>
      <w:proofErr w:type="spellStart"/>
      <w:r w:rsidRPr="0018755D">
        <w:rPr>
          <w:rFonts w:ascii="Arial" w:hAnsi="Arial" w:cs="Arial"/>
          <w:i/>
          <w:sz w:val="24"/>
          <w:szCs w:val="24"/>
        </w:rPr>
        <w:t>ирцтэйгээр</w:t>
      </w:r>
      <w:proofErr w:type="spellEnd"/>
      <w:r w:rsidRPr="0018755D">
        <w:rPr>
          <w:rFonts w:ascii="Arial" w:hAnsi="Arial" w:cs="Arial"/>
          <w:i/>
          <w:sz w:val="24"/>
          <w:szCs w:val="24"/>
        </w:rPr>
        <w:t xml:space="preserve"> 1</w:t>
      </w:r>
      <w:r w:rsidR="009D1FD0">
        <w:rPr>
          <w:rFonts w:ascii="Arial" w:hAnsi="Arial" w:cs="Arial"/>
          <w:i/>
          <w:sz w:val="24"/>
          <w:szCs w:val="24"/>
        </w:rPr>
        <w:t>9</w:t>
      </w:r>
      <w:r w:rsidRPr="0018755D">
        <w:rPr>
          <w:rFonts w:ascii="Arial" w:hAnsi="Arial" w:cs="Arial"/>
          <w:i/>
          <w:sz w:val="24"/>
          <w:szCs w:val="24"/>
        </w:rPr>
        <w:t xml:space="preserve"> </w:t>
      </w:r>
      <w:proofErr w:type="spellStart"/>
      <w:r w:rsidRPr="0018755D">
        <w:rPr>
          <w:rFonts w:ascii="Arial" w:hAnsi="Arial" w:cs="Arial"/>
          <w:i/>
          <w:sz w:val="24"/>
          <w:szCs w:val="24"/>
        </w:rPr>
        <w:t>цаг</w:t>
      </w:r>
      <w:proofErr w:type="spellEnd"/>
      <w:r w:rsidRPr="0018755D">
        <w:rPr>
          <w:rFonts w:ascii="Arial" w:hAnsi="Arial" w:cs="Arial"/>
          <w:i/>
          <w:sz w:val="24"/>
          <w:szCs w:val="24"/>
        </w:rPr>
        <w:t xml:space="preserve"> </w:t>
      </w:r>
      <w:r>
        <w:rPr>
          <w:rFonts w:ascii="Arial" w:hAnsi="Arial" w:cs="Arial"/>
          <w:i/>
          <w:sz w:val="24"/>
          <w:szCs w:val="24"/>
        </w:rPr>
        <w:t>0</w:t>
      </w:r>
      <w:r w:rsidR="009D1FD0">
        <w:rPr>
          <w:rFonts w:ascii="Arial" w:hAnsi="Arial" w:cs="Arial"/>
          <w:i/>
          <w:sz w:val="24"/>
          <w:szCs w:val="24"/>
        </w:rPr>
        <w:t>5</w:t>
      </w:r>
      <w:r w:rsidRPr="0018755D">
        <w:rPr>
          <w:rFonts w:ascii="Arial" w:hAnsi="Arial" w:cs="Arial"/>
          <w:i/>
          <w:sz w:val="24"/>
          <w:szCs w:val="24"/>
        </w:rPr>
        <w:t xml:space="preserve"> </w:t>
      </w:r>
      <w:proofErr w:type="spellStart"/>
      <w:r w:rsidRPr="0018755D">
        <w:rPr>
          <w:rFonts w:ascii="Arial" w:hAnsi="Arial" w:cs="Arial"/>
          <w:i/>
          <w:sz w:val="24"/>
          <w:szCs w:val="24"/>
        </w:rPr>
        <w:t>минутад</w:t>
      </w:r>
      <w:proofErr w:type="spellEnd"/>
      <w:r w:rsidRPr="0018755D">
        <w:rPr>
          <w:rFonts w:ascii="Arial" w:hAnsi="Arial" w:cs="Arial"/>
          <w:i/>
          <w:sz w:val="24"/>
          <w:szCs w:val="24"/>
        </w:rPr>
        <w:t xml:space="preserve"> </w:t>
      </w:r>
      <w:proofErr w:type="spellStart"/>
      <w:r w:rsidRPr="0018755D">
        <w:rPr>
          <w:rFonts w:ascii="Arial" w:hAnsi="Arial" w:cs="Arial"/>
          <w:i/>
          <w:sz w:val="24"/>
          <w:szCs w:val="24"/>
        </w:rPr>
        <w:t>өндөрлөв</w:t>
      </w:r>
      <w:proofErr w:type="spellEnd"/>
      <w:r w:rsidRPr="0018755D">
        <w:rPr>
          <w:rFonts w:ascii="Arial" w:hAnsi="Arial" w:cs="Arial"/>
          <w:i/>
          <w:sz w:val="24"/>
          <w:szCs w:val="24"/>
        </w:rPr>
        <w:t>.</w:t>
      </w:r>
    </w:p>
    <w:p w14:paraId="46ECB4FE" w14:textId="77777777" w:rsidR="009F387F" w:rsidRDefault="009F387F" w:rsidP="00A24742">
      <w:pPr>
        <w:spacing w:line="240" w:lineRule="auto"/>
        <w:ind w:firstLine="567"/>
        <w:contextualSpacing/>
        <w:jc w:val="both"/>
        <w:rPr>
          <w:rFonts w:ascii="Arial" w:hAnsi="Arial" w:cs="Arial"/>
          <w:i/>
          <w:sz w:val="24"/>
          <w:szCs w:val="24"/>
        </w:rPr>
      </w:pPr>
    </w:p>
    <w:p w14:paraId="1DA47E25" w14:textId="77777777" w:rsidR="00DE1B56" w:rsidRDefault="00DE1B56" w:rsidP="00A24742">
      <w:pPr>
        <w:spacing w:line="240" w:lineRule="auto"/>
        <w:ind w:firstLine="567"/>
        <w:contextualSpacing/>
        <w:jc w:val="both"/>
        <w:rPr>
          <w:rFonts w:ascii="Arial" w:hAnsi="Arial" w:cs="Arial"/>
          <w:i/>
          <w:sz w:val="24"/>
          <w:szCs w:val="24"/>
        </w:rPr>
      </w:pPr>
    </w:p>
    <w:p w14:paraId="5CB6736B" w14:textId="77777777" w:rsidR="00A24742" w:rsidRPr="0018755D" w:rsidRDefault="00A24742" w:rsidP="00A24742">
      <w:pPr>
        <w:spacing w:line="240" w:lineRule="auto"/>
        <w:ind w:firstLine="567"/>
        <w:contextualSpacing/>
        <w:jc w:val="both"/>
        <w:rPr>
          <w:rFonts w:ascii="Arial" w:hAnsi="Arial" w:cs="Arial"/>
          <w:i/>
          <w:sz w:val="24"/>
          <w:szCs w:val="24"/>
        </w:rPr>
      </w:pPr>
    </w:p>
    <w:p w14:paraId="5E76C788" w14:textId="77777777" w:rsidR="00A24742" w:rsidRPr="0018755D" w:rsidRDefault="00A24742" w:rsidP="00A24742">
      <w:pPr>
        <w:spacing w:line="240" w:lineRule="auto"/>
        <w:contextualSpacing/>
        <w:jc w:val="both"/>
        <w:rPr>
          <w:rFonts w:ascii="Arial" w:hAnsi="Arial" w:cs="Arial"/>
          <w:i/>
          <w:sz w:val="24"/>
          <w:szCs w:val="24"/>
        </w:rPr>
      </w:pPr>
    </w:p>
    <w:p w14:paraId="0DD18952" w14:textId="77777777" w:rsidR="00A24742" w:rsidRPr="0018755D" w:rsidRDefault="00A24742" w:rsidP="00A24742">
      <w:pPr>
        <w:spacing w:line="240" w:lineRule="auto"/>
        <w:contextualSpacing/>
        <w:jc w:val="both"/>
        <w:rPr>
          <w:rFonts w:ascii="Arial" w:hAnsi="Arial" w:cs="Arial"/>
          <w:b/>
          <w:sz w:val="24"/>
          <w:szCs w:val="24"/>
        </w:rPr>
      </w:pPr>
      <w:r w:rsidRPr="0018755D">
        <w:rPr>
          <w:rFonts w:ascii="Arial" w:hAnsi="Arial" w:cs="Arial"/>
          <w:i/>
          <w:sz w:val="24"/>
          <w:szCs w:val="24"/>
        </w:rPr>
        <w:tab/>
      </w:r>
      <w:proofErr w:type="spellStart"/>
      <w:r w:rsidRPr="0018755D">
        <w:rPr>
          <w:rFonts w:ascii="Arial" w:hAnsi="Arial" w:cs="Arial"/>
          <w:b/>
          <w:sz w:val="24"/>
          <w:szCs w:val="24"/>
        </w:rPr>
        <w:t>Тэмдэглэлтэй</w:t>
      </w:r>
      <w:proofErr w:type="spellEnd"/>
      <w:r w:rsidRPr="0018755D">
        <w:rPr>
          <w:rFonts w:ascii="Arial" w:hAnsi="Arial" w:cs="Arial"/>
          <w:b/>
          <w:sz w:val="24"/>
          <w:szCs w:val="24"/>
        </w:rPr>
        <w:t xml:space="preserve"> </w:t>
      </w:r>
      <w:proofErr w:type="spellStart"/>
      <w:r w:rsidRPr="0018755D">
        <w:rPr>
          <w:rFonts w:ascii="Arial" w:hAnsi="Arial" w:cs="Arial"/>
          <w:b/>
          <w:sz w:val="24"/>
          <w:szCs w:val="24"/>
        </w:rPr>
        <w:t>танилцсан</w:t>
      </w:r>
      <w:proofErr w:type="spellEnd"/>
      <w:r w:rsidRPr="0018755D">
        <w:rPr>
          <w:rFonts w:ascii="Arial" w:hAnsi="Arial" w:cs="Arial"/>
          <w:b/>
          <w:sz w:val="24"/>
          <w:szCs w:val="24"/>
        </w:rPr>
        <w:t>:</w:t>
      </w:r>
    </w:p>
    <w:p w14:paraId="3C01761B" w14:textId="77777777" w:rsidR="004F7C7D" w:rsidRDefault="00A24742" w:rsidP="00A24742">
      <w:pPr>
        <w:spacing w:line="240" w:lineRule="auto"/>
        <w:contextualSpacing/>
        <w:jc w:val="both"/>
        <w:rPr>
          <w:rFonts w:ascii="Arial" w:hAnsi="Arial" w:cs="Arial"/>
          <w:sz w:val="24"/>
          <w:szCs w:val="24"/>
        </w:rPr>
      </w:pPr>
      <w:r w:rsidRPr="0018755D">
        <w:rPr>
          <w:rFonts w:ascii="Arial" w:hAnsi="Arial" w:cs="Arial"/>
          <w:b/>
          <w:sz w:val="24"/>
          <w:szCs w:val="24"/>
        </w:rPr>
        <w:tab/>
      </w:r>
      <w:r w:rsidR="004F7C7D">
        <w:rPr>
          <w:rFonts w:ascii="Arial" w:hAnsi="Arial" w:cs="Arial"/>
          <w:sz w:val="24"/>
          <w:szCs w:val="24"/>
        </w:rPr>
        <w:t>ТӨРИЙН БАЙГУУЛАЛТЫН</w:t>
      </w:r>
    </w:p>
    <w:p w14:paraId="6CBB6CDA" w14:textId="59F69549" w:rsidR="00A24742" w:rsidRDefault="00A24742" w:rsidP="004F7C7D">
      <w:pPr>
        <w:spacing w:line="240" w:lineRule="auto"/>
        <w:ind w:firstLine="720"/>
        <w:contextualSpacing/>
        <w:jc w:val="both"/>
        <w:rPr>
          <w:rFonts w:ascii="Arial" w:hAnsi="Arial" w:cs="Arial"/>
          <w:sz w:val="24"/>
          <w:szCs w:val="24"/>
        </w:rPr>
      </w:pPr>
      <w:r w:rsidRPr="0018755D">
        <w:rPr>
          <w:rFonts w:ascii="Arial" w:hAnsi="Arial" w:cs="Arial"/>
          <w:sz w:val="24"/>
          <w:szCs w:val="24"/>
        </w:rPr>
        <w:t xml:space="preserve"> БАЙНГЫН</w:t>
      </w:r>
      <w:r w:rsidR="004F7C7D">
        <w:rPr>
          <w:rFonts w:ascii="Arial" w:hAnsi="Arial" w:cs="Arial"/>
          <w:sz w:val="24"/>
          <w:szCs w:val="24"/>
        </w:rPr>
        <w:t xml:space="preserve"> </w:t>
      </w:r>
      <w:r w:rsidRPr="0018755D">
        <w:rPr>
          <w:rFonts w:ascii="Arial" w:hAnsi="Arial" w:cs="Arial"/>
          <w:sz w:val="24"/>
          <w:szCs w:val="24"/>
        </w:rPr>
        <w:t>ХОРООНЫ ДАРГА</w:t>
      </w:r>
      <w:r w:rsidRPr="0018755D">
        <w:rPr>
          <w:rFonts w:ascii="Arial" w:hAnsi="Arial" w:cs="Arial"/>
          <w:sz w:val="24"/>
          <w:szCs w:val="24"/>
        </w:rPr>
        <w:tab/>
      </w:r>
      <w:r w:rsidRPr="0018755D">
        <w:rPr>
          <w:rFonts w:ascii="Arial" w:hAnsi="Arial" w:cs="Arial"/>
          <w:sz w:val="24"/>
          <w:szCs w:val="24"/>
        </w:rPr>
        <w:tab/>
      </w:r>
      <w:r w:rsidRPr="0018755D">
        <w:rPr>
          <w:rFonts w:ascii="Arial" w:hAnsi="Arial" w:cs="Arial"/>
          <w:sz w:val="24"/>
          <w:szCs w:val="24"/>
        </w:rPr>
        <w:tab/>
      </w:r>
      <w:r w:rsidRPr="0018755D">
        <w:rPr>
          <w:rFonts w:ascii="Arial" w:hAnsi="Arial" w:cs="Arial"/>
          <w:sz w:val="24"/>
          <w:szCs w:val="24"/>
        </w:rPr>
        <w:tab/>
      </w:r>
      <w:r w:rsidR="004F7C7D">
        <w:rPr>
          <w:rFonts w:ascii="Arial" w:hAnsi="Arial" w:cs="Arial"/>
          <w:sz w:val="24"/>
          <w:szCs w:val="24"/>
        </w:rPr>
        <w:t>Ж</w:t>
      </w:r>
      <w:r w:rsidRPr="0018755D">
        <w:rPr>
          <w:rFonts w:ascii="Arial" w:hAnsi="Arial" w:cs="Arial"/>
          <w:sz w:val="24"/>
          <w:szCs w:val="24"/>
        </w:rPr>
        <w:t>.</w:t>
      </w:r>
      <w:r w:rsidR="004F7C7D">
        <w:rPr>
          <w:rFonts w:ascii="Arial" w:hAnsi="Arial" w:cs="Arial"/>
          <w:sz w:val="24"/>
          <w:szCs w:val="24"/>
        </w:rPr>
        <w:t>МӨНХБАТ</w:t>
      </w:r>
    </w:p>
    <w:p w14:paraId="63C9F04D" w14:textId="77777777" w:rsidR="004F7C7D" w:rsidRPr="0018755D" w:rsidRDefault="004F7C7D" w:rsidP="004F7C7D">
      <w:pPr>
        <w:spacing w:line="240" w:lineRule="auto"/>
        <w:ind w:firstLine="720"/>
        <w:contextualSpacing/>
        <w:jc w:val="both"/>
        <w:rPr>
          <w:rFonts w:ascii="Arial" w:hAnsi="Arial" w:cs="Arial"/>
          <w:sz w:val="24"/>
          <w:szCs w:val="24"/>
        </w:rPr>
      </w:pPr>
    </w:p>
    <w:p w14:paraId="6D4BEB24" w14:textId="77777777" w:rsidR="00A24742" w:rsidRPr="0018755D" w:rsidRDefault="00A24742" w:rsidP="00A24742">
      <w:pPr>
        <w:spacing w:line="240" w:lineRule="auto"/>
        <w:contextualSpacing/>
        <w:jc w:val="both"/>
        <w:rPr>
          <w:rFonts w:ascii="Arial" w:hAnsi="Arial" w:cs="Arial"/>
          <w:sz w:val="24"/>
          <w:szCs w:val="24"/>
        </w:rPr>
      </w:pPr>
    </w:p>
    <w:p w14:paraId="4C9FF8B3" w14:textId="77777777" w:rsidR="00DE3554" w:rsidRDefault="00DE3554" w:rsidP="00A24742">
      <w:pPr>
        <w:spacing w:line="240" w:lineRule="auto"/>
        <w:contextualSpacing/>
        <w:jc w:val="both"/>
        <w:rPr>
          <w:rFonts w:ascii="Arial" w:hAnsi="Arial" w:cs="Arial"/>
          <w:sz w:val="24"/>
          <w:szCs w:val="24"/>
        </w:rPr>
      </w:pPr>
      <w:r>
        <w:rPr>
          <w:rFonts w:ascii="Arial" w:hAnsi="Arial" w:cs="Arial"/>
          <w:sz w:val="24"/>
          <w:szCs w:val="24"/>
        </w:rPr>
        <w:tab/>
        <w:t xml:space="preserve">ЭДИЙН ЗАСГИЙН БАЙНГЫН </w:t>
      </w:r>
    </w:p>
    <w:p w14:paraId="35903F98" w14:textId="58363960" w:rsidR="00DE3554" w:rsidRDefault="00DE3554" w:rsidP="00DE3554">
      <w:pPr>
        <w:spacing w:line="240" w:lineRule="auto"/>
        <w:ind w:firstLine="720"/>
        <w:contextualSpacing/>
        <w:jc w:val="both"/>
        <w:rPr>
          <w:rFonts w:ascii="Arial" w:hAnsi="Arial" w:cs="Arial"/>
          <w:sz w:val="24"/>
          <w:szCs w:val="24"/>
        </w:rPr>
      </w:pPr>
      <w:r>
        <w:rPr>
          <w:rFonts w:ascii="Arial" w:hAnsi="Arial" w:cs="Arial"/>
          <w:sz w:val="24"/>
          <w:szCs w:val="24"/>
        </w:rPr>
        <w:t>ХОРООНЫ ДАРГА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Ж.ГАНБААТАР</w:t>
      </w:r>
    </w:p>
    <w:p w14:paraId="3343F456" w14:textId="510166A0" w:rsidR="00DE3554" w:rsidRDefault="00DE3554" w:rsidP="00DE3554">
      <w:pPr>
        <w:spacing w:line="240" w:lineRule="auto"/>
        <w:ind w:firstLine="720"/>
        <w:contextualSpacing/>
        <w:jc w:val="both"/>
        <w:rPr>
          <w:rFonts w:ascii="Arial" w:hAnsi="Arial" w:cs="Arial"/>
          <w:sz w:val="24"/>
          <w:szCs w:val="24"/>
        </w:rPr>
      </w:pPr>
    </w:p>
    <w:p w14:paraId="3DCAEABB" w14:textId="77777777" w:rsidR="00DE3554" w:rsidRPr="0018755D" w:rsidRDefault="00DE3554" w:rsidP="00DE3554">
      <w:pPr>
        <w:spacing w:line="240" w:lineRule="auto"/>
        <w:ind w:firstLine="720"/>
        <w:contextualSpacing/>
        <w:jc w:val="both"/>
        <w:rPr>
          <w:rFonts w:ascii="Arial" w:hAnsi="Arial" w:cs="Arial"/>
          <w:sz w:val="24"/>
          <w:szCs w:val="24"/>
        </w:rPr>
      </w:pPr>
    </w:p>
    <w:p w14:paraId="5D211870" w14:textId="77777777" w:rsidR="00A24742" w:rsidRPr="0018755D" w:rsidRDefault="00A24742" w:rsidP="00A24742">
      <w:pPr>
        <w:spacing w:line="240" w:lineRule="auto"/>
        <w:contextualSpacing/>
        <w:jc w:val="both"/>
        <w:rPr>
          <w:rFonts w:ascii="Arial" w:hAnsi="Arial" w:cs="Arial"/>
          <w:b/>
          <w:sz w:val="24"/>
          <w:szCs w:val="24"/>
        </w:rPr>
      </w:pPr>
      <w:r w:rsidRPr="0018755D">
        <w:rPr>
          <w:rFonts w:ascii="Arial" w:hAnsi="Arial" w:cs="Arial"/>
          <w:sz w:val="24"/>
          <w:szCs w:val="24"/>
        </w:rPr>
        <w:tab/>
      </w:r>
      <w:proofErr w:type="spellStart"/>
      <w:r w:rsidRPr="0018755D">
        <w:rPr>
          <w:rFonts w:ascii="Arial" w:hAnsi="Arial" w:cs="Arial"/>
          <w:b/>
          <w:sz w:val="24"/>
          <w:szCs w:val="24"/>
        </w:rPr>
        <w:t>Тэмдэглэл</w:t>
      </w:r>
      <w:proofErr w:type="spellEnd"/>
      <w:r w:rsidRPr="0018755D">
        <w:rPr>
          <w:rFonts w:ascii="Arial" w:hAnsi="Arial" w:cs="Arial"/>
          <w:b/>
          <w:sz w:val="24"/>
          <w:szCs w:val="24"/>
        </w:rPr>
        <w:t xml:space="preserve"> </w:t>
      </w:r>
      <w:proofErr w:type="spellStart"/>
      <w:r w:rsidRPr="0018755D">
        <w:rPr>
          <w:rFonts w:ascii="Arial" w:hAnsi="Arial" w:cs="Arial"/>
          <w:b/>
          <w:sz w:val="24"/>
          <w:szCs w:val="24"/>
        </w:rPr>
        <w:t>хөтөлсөн</w:t>
      </w:r>
      <w:proofErr w:type="spellEnd"/>
      <w:r w:rsidRPr="0018755D">
        <w:rPr>
          <w:rFonts w:ascii="Arial" w:hAnsi="Arial" w:cs="Arial"/>
          <w:b/>
          <w:sz w:val="24"/>
          <w:szCs w:val="24"/>
        </w:rPr>
        <w:t>:</w:t>
      </w:r>
    </w:p>
    <w:p w14:paraId="59B3647E" w14:textId="77777777" w:rsidR="00A24742" w:rsidRPr="0018755D" w:rsidRDefault="00A24742" w:rsidP="00A24742">
      <w:pPr>
        <w:spacing w:line="240" w:lineRule="auto"/>
        <w:contextualSpacing/>
        <w:jc w:val="both"/>
        <w:rPr>
          <w:rFonts w:ascii="Arial" w:hAnsi="Arial" w:cs="Arial"/>
          <w:sz w:val="24"/>
          <w:szCs w:val="24"/>
        </w:rPr>
      </w:pPr>
      <w:r w:rsidRPr="0018755D">
        <w:rPr>
          <w:rFonts w:ascii="Arial" w:hAnsi="Arial" w:cs="Arial"/>
          <w:b/>
          <w:sz w:val="24"/>
          <w:szCs w:val="24"/>
        </w:rPr>
        <w:tab/>
      </w:r>
      <w:r w:rsidRPr="0018755D">
        <w:rPr>
          <w:rFonts w:ascii="Arial" w:hAnsi="Arial" w:cs="Arial"/>
          <w:sz w:val="24"/>
          <w:szCs w:val="24"/>
        </w:rPr>
        <w:t>ХУРАЛДААНЫ ТЭМДЭГЛЭЛ</w:t>
      </w:r>
    </w:p>
    <w:p w14:paraId="52230D84" w14:textId="77777777" w:rsidR="00A24742" w:rsidRPr="0018755D" w:rsidRDefault="00A24742" w:rsidP="00A24742">
      <w:pPr>
        <w:spacing w:line="240" w:lineRule="auto"/>
        <w:contextualSpacing/>
        <w:jc w:val="both"/>
        <w:rPr>
          <w:rFonts w:ascii="Arial" w:hAnsi="Arial" w:cs="Arial"/>
          <w:sz w:val="24"/>
          <w:szCs w:val="24"/>
        </w:rPr>
      </w:pPr>
      <w:r w:rsidRPr="0018755D">
        <w:rPr>
          <w:rFonts w:ascii="Arial" w:hAnsi="Arial" w:cs="Arial"/>
          <w:sz w:val="24"/>
          <w:szCs w:val="24"/>
        </w:rPr>
        <w:tab/>
        <w:t>ХӨТЛӨХ АЛБАНЫ ШИНЖЭЭЧ</w:t>
      </w:r>
      <w:r w:rsidRPr="0018755D">
        <w:rPr>
          <w:rFonts w:ascii="Arial" w:hAnsi="Arial" w:cs="Arial"/>
          <w:sz w:val="24"/>
          <w:szCs w:val="24"/>
        </w:rPr>
        <w:tab/>
      </w:r>
      <w:r w:rsidRPr="0018755D">
        <w:rPr>
          <w:rFonts w:ascii="Arial" w:hAnsi="Arial" w:cs="Arial"/>
          <w:sz w:val="24"/>
          <w:szCs w:val="24"/>
        </w:rPr>
        <w:tab/>
      </w:r>
      <w:r w:rsidRPr="0018755D">
        <w:rPr>
          <w:rFonts w:ascii="Arial" w:hAnsi="Arial" w:cs="Arial"/>
          <w:sz w:val="24"/>
          <w:szCs w:val="24"/>
        </w:rPr>
        <w:tab/>
      </w:r>
      <w:r w:rsidRPr="0018755D">
        <w:rPr>
          <w:rFonts w:ascii="Arial" w:hAnsi="Arial" w:cs="Arial"/>
          <w:sz w:val="24"/>
          <w:szCs w:val="24"/>
        </w:rPr>
        <w:tab/>
        <w:t>Б.БАТГЭРЭЛ</w:t>
      </w:r>
    </w:p>
    <w:p w14:paraId="40E488BD" w14:textId="77777777" w:rsidR="000523AE" w:rsidRDefault="00A24742" w:rsidP="00A24742">
      <w:pPr>
        <w:spacing w:after="0" w:line="240" w:lineRule="auto"/>
        <w:jc w:val="center"/>
        <w:rPr>
          <w:rFonts w:ascii="Arial" w:hAnsi="Arial" w:cs="Arial"/>
          <w:b/>
          <w:sz w:val="24"/>
          <w:szCs w:val="24"/>
        </w:rPr>
      </w:pPr>
      <w:r>
        <w:rPr>
          <w:rFonts w:ascii="Arial" w:hAnsi="Arial" w:cs="Arial"/>
          <w:b/>
          <w:sz w:val="24"/>
          <w:szCs w:val="24"/>
        </w:rPr>
        <w:br w:type="page"/>
      </w:r>
    </w:p>
    <w:p w14:paraId="09BB7F6C" w14:textId="77777777" w:rsidR="003B435E" w:rsidRDefault="003B435E" w:rsidP="000523AE">
      <w:pPr>
        <w:pStyle w:val="Title"/>
        <w:contextualSpacing/>
        <w:outlineLvl w:val="0"/>
        <w:rPr>
          <w:rFonts w:ascii="Arial" w:hAnsi="Arial" w:cs="Arial"/>
          <w:b/>
          <w:bCs/>
          <w:lang w:val="mn-MN"/>
        </w:rPr>
      </w:pPr>
    </w:p>
    <w:p w14:paraId="69754BAA" w14:textId="2726774D" w:rsidR="000523AE" w:rsidRPr="000523AE" w:rsidRDefault="000523AE" w:rsidP="000523AE">
      <w:pPr>
        <w:pStyle w:val="Title"/>
        <w:contextualSpacing/>
        <w:outlineLvl w:val="0"/>
        <w:rPr>
          <w:rFonts w:ascii="Arial" w:hAnsi="Arial" w:cs="Arial"/>
          <w:b/>
          <w:bCs/>
          <w:lang w:val="mn-MN"/>
        </w:rPr>
      </w:pPr>
      <w:r w:rsidRPr="000523AE">
        <w:rPr>
          <w:rFonts w:ascii="Arial" w:hAnsi="Arial" w:cs="Arial"/>
          <w:b/>
          <w:bCs/>
          <w:lang w:val="mn-MN"/>
        </w:rPr>
        <w:t xml:space="preserve">МОНГОЛ УЛСЫН ИХ ХУРЛЫН </w:t>
      </w:r>
      <w:r w:rsidRPr="000523AE">
        <w:rPr>
          <w:rFonts w:ascii="Arial" w:hAnsi="Arial" w:cs="Arial"/>
          <w:b/>
          <w:bCs/>
          <w:shd w:val="clear" w:color="auto" w:fill="FFFFFF"/>
          <w:lang w:val="mn-MN"/>
        </w:rPr>
        <w:t>2022 ОНЫ ХАВРЫН ЭЭЛЖИТ ЧУУЛГАНЫ</w:t>
      </w:r>
    </w:p>
    <w:p w14:paraId="53E4A9E6" w14:textId="77777777" w:rsidR="000523AE" w:rsidRPr="000523AE" w:rsidRDefault="000523AE" w:rsidP="000523AE">
      <w:pPr>
        <w:spacing w:line="240" w:lineRule="auto"/>
        <w:contextualSpacing/>
        <w:jc w:val="center"/>
        <w:outlineLvl w:val="0"/>
        <w:rPr>
          <w:rFonts w:ascii="Arial" w:hAnsi="Arial" w:cs="Arial"/>
          <w:b/>
          <w:bCs/>
          <w:sz w:val="24"/>
          <w:szCs w:val="24"/>
          <w:lang w:val="mn-MN"/>
        </w:rPr>
      </w:pPr>
      <w:r w:rsidRPr="000523AE">
        <w:rPr>
          <w:rFonts w:ascii="Arial" w:hAnsi="Arial" w:cs="Arial"/>
          <w:b/>
          <w:bCs/>
          <w:sz w:val="24"/>
          <w:szCs w:val="24"/>
          <w:shd w:val="clear" w:color="auto" w:fill="FFFFFF"/>
          <w:lang w:val="mn-MN"/>
        </w:rPr>
        <w:t xml:space="preserve">ТӨРИЙН БАЙГУУЛАЛТЫН БОЛОН ЭДИЙН ЗАСГИЙН </w:t>
      </w:r>
      <w:r w:rsidRPr="000523AE">
        <w:rPr>
          <w:rFonts w:ascii="Arial" w:hAnsi="Arial" w:cs="Arial"/>
          <w:b/>
          <w:bCs/>
          <w:sz w:val="24"/>
          <w:szCs w:val="24"/>
          <w:lang w:val="mn-MN"/>
        </w:rPr>
        <w:t xml:space="preserve">БАЙНГЫН ХОРООДЫН </w:t>
      </w:r>
    </w:p>
    <w:p w14:paraId="0656C10A" w14:textId="77777777" w:rsidR="000523AE" w:rsidRPr="000523AE" w:rsidRDefault="000523AE" w:rsidP="000523AE">
      <w:pPr>
        <w:spacing w:line="240" w:lineRule="auto"/>
        <w:contextualSpacing/>
        <w:jc w:val="center"/>
        <w:outlineLvl w:val="0"/>
        <w:rPr>
          <w:rFonts w:ascii="Arial" w:hAnsi="Arial" w:cs="Arial"/>
          <w:b/>
          <w:bCs/>
          <w:sz w:val="24"/>
          <w:szCs w:val="24"/>
          <w:lang w:val="mn-MN"/>
        </w:rPr>
      </w:pPr>
      <w:r w:rsidRPr="000523AE">
        <w:rPr>
          <w:rFonts w:ascii="Arial" w:hAnsi="Arial" w:cs="Arial"/>
          <w:b/>
          <w:bCs/>
          <w:sz w:val="24"/>
          <w:szCs w:val="24"/>
          <w:lang w:val="mn-MN"/>
        </w:rPr>
        <w:t xml:space="preserve">03 ДУГААР САРЫН 30-НЫ ӨДӨР /ЛХАГВА ГАРАГ/-ИЙН </w:t>
      </w:r>
    </w:p>
    <w:p w14:paraId="37E56D98" w14:textId="2FF41939" w:rsidR="000523AE" w:rsidRPr="000523AE" w:rsidRDefault="000523AE" w:rsidP="000523AE">
      <w:pPr>
        <w:spacing w:line="240" w:lineRule="auto"/>
        <w:contextualSpacing/>
        <w:jc w:val="center"/>
        <w:outlineLvl w:val="0"/>
        <w:rPr>
          <w:rFonts w:ascii="Arial" w:hAnsi="Arial" w:cs="Arial"/>
          <w:b/>
          <w:bCs/>
          <w:sz w:val="24"/>
          <w:szCs w:val="24"/>
          <w:lang w:val="mn-MN"/>
        </w:rPr>
      </w:pPr>
      <w:r w:rsidRPr="000523AE">
        <w:rPr>
          <w:rFonts w:ascii="Arial" w:hAnsi="Arial" w:cs="Arial"/>
          <w:b/>
          <w:bCs/>
          <w:sz w:val="24"/>
          <w:szCs w:val="24"/>
          <w:lang w:val="mn-MN"/>
        </w:rPr>
        <w:t xml:space="preserve">ХУРАЛДААНЫ ДЭЛГЭРЭНГҮЙ ТЭМДЭГЛЭЛ </w:t>
      </w:r>
      <w:r w:rsidR="00A24742">
        <w:rPr>
          <w:rFonts w:ascii="Arial" w:hAnsi="Arial" w:cs="Arial"/>
          <w:sz w:val="24"/>
          <w:szCs w:val="24"/>
        </w:rPr>
        <w:tab/>
        <w:t xml:space="preserve"> </w:t>
      </w:r>
    </w:p>
    <w:p w14:paraId="77AA2B5E" w14:textId="77777777" w:rsidR="000523AE" w:rsidRPr="000523AE" w:rsidRDefault="000523AE" w:rsidP="000523AE">
      <w:pPr>
        <w:spacing w:line="240" w:lineRule="auto"/>
        <w:contextualSpacing/>
        <w:jc w:val="center"/>
        <w:outlineLvl w:val="0"/>
        <w:rPr>
          <w:rFonts w:ascii="Arial" w:hAnsi="Arial" w:cs="Arial"/>
          <w:b/>
          <w:bCs/>
          <w:sz w:val="24"/>
          <w:szCs w:val="24"/>
          <w:lang w:val="mn-MN"/>
        </w:rPr>
      </w:pPr>
    </w:p>
    <w:p w14:paraId="564EBC78"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sz w:val="24"/>
          <w:szCs w:val="24"/>
          <w:lang w:val="mn-MN"/>
        </w:rPr>
        <w:t xml:space="preserve">Ж.Мөнхбат: </w:t>
      </w:r>
      <w:r w:rsidRPr="000523AE">
        <w:rPr>
          <w:rFonts w:ascii="Arial" w:hAnsi="Arial" w:cs="Arial"/>
          <w:bCs/>
          <w:sz w:val="24"/>
          <w:szCs w:val="24"/>
          <w:lang w:val="mn-MN"/>
        </w:rPr>
        <w:t>Т</w:t>
      </w:r>
      <w:r w:rsidRPr="000523AE">
        <w:rPr>
          <w:rFonts w:ascii="Arial" w:hAnsi="Arial" w:cs="Arial"/>
          <w:sz w:val="24"/>
          <w:szCs w:val="24"/>
          <w:lang w:val="mn-MN"/>
        </w:rPr>
        <w:t xml:space="preserve">өрийн байгуулалтын байнгын хороо болон Эдийн засгийн байнгын хорооны хамтарсан 2022 оны гуравдугаар сарын 30-ны өдрийн хуралдааны ирц бүрдсэн. Төрийн байгуулалтын байнгын хорооноос арван гишүүн, Эдийн засгийн байнгын хорооноос есөн гишүүн ирж ирц 52,8 хувьтай болсон тул хуралдааныг эхлүүлье. Эрхэм гишүүдийн энэ өдрийн амгаланг айлтгая. Төрийн байгуулалтын байнгын хороо болон Эдийн засгийн байнгын хорооны хамтарсан 2022 оны 03 дугаар сарын 30-ны өдрийн хуралдаан эхэлж байна. Хэлэлцэх асуудлыг та бүхэндээ танилцуулъя. Монгол Улсын Их Хурлын чуулганы хуралдааны дэгийн тухай хуулийн 114.3 Улсын хөгжлийн жилийн төлөвлөгөөний биелэлтийн Засгийн газрын үйл ажиллагааны хөтөлбөр, Монгол Улсыг хөгжүүлэх таван жилийн үндсэн чиглэлийн тухайн жилийн гүйцэтгэлийн явцтай нэгтгэн гаргасан тайланг Төрийн байгуулалтын байнгын хороо, Эдийн засгийн байнгын хороо хамтран Монгол Улсын Их Хурлын хяналт шалгалтын тухай хуулийн 17.1-д заасны дагуу хэлэлцэнэ гэсэн заалттай. </w:t>
      </w:r>
    </w:p>
    <w:p w14:paraId="25A1233C"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1D16DE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Шаардлагатай гэж үзвэл бусад Байнгын хороод эрхлэх асуудлынхаа хүрээнд хэлэлцэж, санал, дүгнэлтээ тус хоёр Байнгын хорооны хамтарсан хуралдаанд хүргүүлнэ гэсэн ийм зохицуулалттай. Үүний дагуу бусад Байнгын хороод хуралдаж Төрийн байгуулалт болон Эдийн засгийн байнгын хорооны хамтарсан хуралдаанд санал, дүгнэлтээ ирүүлсэн. Өнөөдрийн хэлэлцэх асуудал нэг асуудал хэлэлцэнэ. Монгол улсын 2021-2025 онд хөгжүүлэх таван жилийн үндсэн чиглэлтийн 2021 оны биелэлт, Монгол Улсын Засгийн газрын 2020-2024 оны үйл ажиллагааны хөтөлбөрийн 2021 оны хэрэгжилтийн асуудлыг хэлэлцэнэ. Монгол Улсын Их Хурлын хяналт шалгалтын тухай хуулийн арван долоодугаар зүйл, арван наймдугаар зүйлийн арван наймын нэг дэх хэсэгт заасны дагуу Улсын Их Хурал Монгол Улсыг хөгжүүлэх таван жилийн үндсэн чиглэл болон Монгол Улсын Засгийн газрын үйл ажиллагааны хөтөлбөрийн 2021 оны хэрэгжилтийн явцын тайланг Улсын хөгжлийн жилийн төлөвлөгөөний гүйцэтгэлийн тайлантай хамтатган хэлэлцэх ёстой. </w:t>
      </w:r>
    </w:p>
    <w:p w14:paraId="4A71AD67"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6161FA3"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Гэвч Хөгжлийн бодлого, төлөвлөлт, түүний удирдлагын тухай хуулийг 2020 оны 05 сарын 07-ны өдөр шинэчлэн баталж, улмаар тухайн жилийн Улсын Их Хурлын ээлжит сонгууль болж, мөн одоо шинэ Засгийн газар бүрдсэнээр хуульд заасан хугацаанд Засгийн газар, Монгол Улсын хөгжлийн 2021 оны төлөвлөгөөний төслийг Улсын Их Хуралд өргөн мэдүүлээгүй. Ийм учраас бол энэ удаад Улсын хөгжлийн жилийн төлөвлөгөө батлагдаагүй тул Монгол Улсыг хөгжүүлэх таван жилийн үндсэн чиглэл болон Монгол Улсын Засгийн газрын үйл ажиллагааны хөтөлбөрийн 2021 оны хэрэгжилтийн явцын тайлан хоёрыг бол хэлэлцэнэ. Харин хоёр 2023 оны 04 дүгээр сарын 01-ний дотор энэ гурван баримт бичгийн хэрэгжилтийг хамтад нь хэлэлцэж, Монгол Улсын Их Хурлын хяналт шалгалтын тухай хууль бүрэн хэрэгжих ийм боломж бүрдэж байгаа юм гэдгийг бол тайлбарыг бас гишүүддээ хэлье. </w:t>
      </w:r>
    </w:p>
    <w:p w14:paraId="19C8742D"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A1DB286"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Ингээд хэлэлцэх асуудал дээр саналтай гишүүн байна уу? Алга байна. Монгол Улсын Их Хурлын чуулганы хуралдааны дэгийн тухай хуулийн дөрвийн </w:t>
      </w:r>
      <w:r w:rsidRPr="000523AE">
        <w:rPr>
          <w:rFonts w:ascii="Arial" w:hAnsi="Arial" w:cs="Arial"/>
          <w:sz w:val="24"/>
          <w:szCs w:val="24"/>
          <w:lang w:val="mn-MN"/>
        </w:rPr>
        <w:lastRenderedPageBreak/>
        <w:t xml:space="preserve">нэгийн гуравд горимын санал гэж Улсын Их Хурлын гишүүнээс зөвхөн хэлэлцэж байгаа асуудлаар болон тухайн асуудлыг хэлэлцэх дараалал, журмын талаар гаргасан саналыг хэлнэ гэж заасан. Ажлын хэсэг хүрэлцэн ирсэн. Ажлын хэсгийг та бүхэндээ танилцуулъя. </w:t>
      </w:r>
    </w:p>
    <w:p w14:paraId="20567FCB"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17162AB"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Жавхлан Эдийн засаг хөгжлийн сайдын үүрэг гүйцэтгэгч бөгөөд Сангийн сайд, Мөнхбаатар Барилга, хот байгуулалтын сайд, Ёндон Уул уурхай, хүнд үйлдвэрийн сайд, Нямбаатар ирээгүй байна. Мэндсайхан Хүнс, хөдөө аж ахуй хөнгөн үйлдвэрийн сайд, Номин Соёлын сайд, Халтар Зам, тээврийн хөгжлийн сайд, Номин сайд ирсэн үү? Ирээгүй байна шүү. Тавинбэх Эрчим хүчний сайд, Энхболд Эрүүл мэндийн сайд, Наранцогт Эдийн засаг, хөгжлийн дэд сайд, Ганбаяр Боловсрол, соёл шинжлэх ухааны дэд сайд, Зулпхар Хөдөлмөр, нийгмийн хамгааллын дэд сайд, Солонго Хууль зүй, дотоод хэргийн дэд сайд, Ганбат Сангийн яамны Төрийн нарийн бичгийн дарга, Батжаргал Эдийн засаг, хөгжлийн яамны Төрийн нарийн бичгийн дарга, Магнайсүрэн Барилга, хот байгуулалтын яамны Төрийн нарийн бичгийн дарга, Нандинжаргал Уул уурхай, хүнд үйлдвэрийн яамны Төрийн нарийн бичгийн дарга, Жамбалцэрэн Хүнс, хөдөө аж ахуй, хөнгөн үйлдвэрийн яамны Төрийн нарийн бичгийн дарга, Батболд Зам, тээврийн хөгжлийн яамны төрийн нарийн бичгийн дарга, Насантогтох Эрчим хүчний яамны Төрийн нарийн бичгийн дарга, Цэдэвсүрэн Боловсрол, шинжлэх ухааны яамны Төрийн нарийн бичгийн дарга, Өнөрбаяр Хөдөлмөр, нийгмийн хамгааллын яамны Төрийн нарийн бичгийн дарга, Оюунбилэг Соёлын яамны Төрийн нарийн бичгийн дарга, Эрдэнэбилэг Эрүүл мэндийн яамны Төрийн нарийн бичгийн дарга , Ганбаяр Эдийн засаг, хөгжлийн яамны Хөгжлийн нэгдсэн бодлогын газрын дарга, Түмэндэлгэр Эдийн засаг, хөгжлийн яамны Хөгжлийн судалгааны газрын дарга, Энх-Амгалан Эдийн засаг, хөгжлийн яамны Макро эдийн засгийн хөгжлийн бодлогын газрын дарга, Оюунчимэг Эдийн засаг, хөгжлийн яамны Хяналт шинжилгээ, үнэлгээ, дотоод аудитын газрын дарга, Бат-Идэр Засгийн газрын хэрэг эрхлэх газрын хяналт шинжилгээ, үнэлгээ, дотоод аудитын газрын дарга, Нямбаяр Засгийн газрын Хэрэг эрхлэх газрын хяналт шинжилгээ, үнэлгээ, дотоод аудитын газрын Засгийн газрын референт, Бямбадулам Засгийн газрын Хэрэг эрхлэх газрын хяналт шинжилгээ, үнэлгээ, дотоод аудитын газрын референт, Энхболд Үндэсний аудитын газрын аудитын гуравдугаар газрын захирал, тэргүүлэх аудитор, Бундхорол Үндэсний аудитын газрын Хөгжлийн бодлого, төлөвлөлтийн газрын захирал, тэргүүлэх аудитор нарын бүрэлдэхүүнтэй ажлын хэсэг хүрэлцэн ирсэн байна.</w:t>
      </w:r>
    </w:p>
    <w:p w14:paraId="65E2FE61"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045BB4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Монгол Улсын Их Хурлын чуулганы хуралдааны дэгийн тухай хуулийн зуун арван дөрвийн найм Тамгын газар энэ хуулийн зуун арван дөрвийн нэг, зуун арван дөрвийн тавд заасан тайланд шинжилгээ хийж, 03 дугаар сарын 15-ны дотор Улсын Их Хурлын гишүүдэд тараана гэж заасны дагуу Улсын Их Хурлын Тамгын газраас тус бодлогын баримт бичгүүдийн хэрэгжилт нь Засгийн газрын 2020 оны хоёр зуун зургаа дугаар тогтоолоор баталсан Бодлогын баримт бичгийн хэрэгжилт, захиргааны байгууллагын үйл ажиллагаанд хяналт шинжилгээ, үнэлгээ хийх нийтлэг журмын дагуу хяналт, шинжилгээ, үнэлгээ хийж та бүхэнд хүргүүлсэн байгаа. </w:t>
      </w:r>
    </w:p>
    <w:p w14:paraId="1E2EB68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11C9503"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Энэ анхны удаа ингэж хамтарсан хуралдаан хийж байгаа учраас энэ тайлбаруудыг нь бас хэлчихье гэж бодож байна. Хуулийн заалтуудыг. Монгол Улсын Их Хурлын чуулганы хуралдааны дэгийн тухай хуулийн зуун арван дөрвийн нэгд Улсын Их Хурал Монгол Улсыг хөгжүүлэх таван жилийн үндсэн чиглэл, </w:t>
      </w:r>
      <w:r w:rsidRPr="000523AE">
        <w:rPr>
          <w:rFonts w:ascii="Arial" w:hAnsi="Arial" w:cs="Arial"/>
          <w:sz w:val="24"/>
          <w:szCs w:val="24"/>
          <w:lang w:val="mn-MN"/>
        </w:rPr>
        <w:lastRenderedPageBreak/>
        <w:t>Засгийн газрын үйл ажиллагааны хөтөлбөрийн тухай жилийн явцын тайлан, Улсын хөгжлийн жилийн төлөвлөгөөний гүйцэтгэлийн тайлантай нэгтгэн хуульд заасан хугацаанд хянан хэлэлцэнэ гэсэн ийм одоо зохицуулалттай байгаа. Ингээд хэлэлцэх асуудалдаа оръё. Монгол Улсын 2021-2025 онд хөгжүүлэх таван жилийн үндсэн чиглэлийн 2021 оны биелэлт, Монгол Улсын Засгийн газрын 2020-2024 оны үйл ажиллагааны хөтөлбөрийн 2021 оны хэрэгжилтийг хэлэлцье. Энэ чинь танилцуулах юм бэ? Монгол Улсын 2021-2025 онд хөгжүүлэх таван жилийн үндсэн чиглэлийн 2021 оны биелэлт, Монгол Улсын Засгийн газрын 2020-2024 оны үйл ажиллагааны хөтөлбөрийн 2021 оны хэрэгжилтийн танилцуулгыг Сангийн сайд бөгөөд Монгол Улсын Эдийн засаг, хөгжлийн сайдын үүрэг хариуцагч Жавхлан танилцуулна.</w:t>
      </w:r>
    </w:p>
    <w:p w14:paraId="408D4A4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766D2B2"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Б.Жавхлан</w:t>
      </w:r>
      <w:r w:rsidRPr="000523AE">
        <w:rPr>
          <w:rFonts w:ascii="Arial" w:hAnsi="Arial" w:cs="Arial"/>
          <w:b/>
          <w:sz w:val="24"/>
          <w:szCs w:val="24"/>
          <w:lang w:val="mn-MN"/>
        </w:rPr>
        <w:t>:</w:t>
      </w:r>
      <w:r w:rsidRPr="000523AE">
        <w:rPr>
          <w:rFonts w:ascii="Arial" w:hAnsi="Arial" w:cs="Arial"/>
          <w:sz w:val="24"/>
          <w:szCs w:val="24"/>
          <w:lang w:val="mn-MN"/>
        </w:rPr>
        <w:t xml:space="preserve"> Улсын Их Хурлын Эдийн засгийн байнгын хороо, Төрийн байгуулалтын байнгын хорооны дарга нар, эрхэм гишүүд ээ, </w:t>
      </w:r>
    </w:p>
    <w:p w14:paraId="0EADBA41"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9CEFCF2"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Улсын Их Хурлын 2020 оны хорин гуравдугаар тогтоолоор баталсан Монгол Улсыг 2021-2025 онд хөгжүүлэх таван жилийн үндсэн чиглэлийн биелэлт, хорин дөрөвдүгээр тогтоолоор баталсан Монгол Улсын Засгийн газрын 2020-2024 оны үйл ажиллагааны хөтөлбөрийн хэрэгжилтийг хуулийн хугацаанд гарган, Засгийн газрын хуралдаанаар хэлэлцэн Улсын Их Хуралд өргөн мэдүүлсний дараа танилцуулж байна. Засгийн газар 20-24 оны үйл ажиллагааны хөтөлбөрийг хэрэгжүүлэх арга хэмжээний төлөвлөгөөг Засгийн газрын 20 оны 12 дугаар сарын 09-ний өдрийн хоёр зуун гуравдугаар тогтоолоор батлан хэрэгжүүлж байна. Засгийн газрын үйл ажиллагааны хөтөлбөрийн хэрэгжилтийг Засгийн газрын 2020 оны хоёр зуун зургаадугаар тогтоолоор батлагдсан Бодлогын баримт бичгийн хэрэгжилт, захиргааны байгууллагын үйл ажиллагаанд хяналт шинжилгээ, үнэлгээ хийх нийтлэг журмын дагуу хүрсэн түвшинг хүрэх түвшинтэй нь харьцуулан бодит гүйцэтгэлийг гаргахад 21 оны байдлаар далан таван хувь хариу өссөн дүнгээр арван ес аравны таван хувийн хэрэгжилттэй байна. 20 онд мөрийн хөтөлбөр хэрэгжүүлэх арга хэмжээний төлөвлөгөө боловсруулахдаа цар тахлын үе цаашид үргэлжлэх төлөвтэй байсан учраас 2021 онд зураг төсөл боловсруулах, судалгаа хийх, төсөв батлуулах, эхлүүлэх зэрэг бэлтгэл ажил хангах зорилт, арга хэмжээг түлхүү төлөвлөсөн нь мөрийн хөтөлбөрийн хэрэгжилт ийнхүү өндөр гарахад нөлөөлж байна. </w:t>
      </w:r>
    </w:p>
    <w:p w14:paraId="54CAA5A2"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D4109E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Хөтөлбөрийн хэрэгжилтийг бодлого төлбөрөөр харуулбал, ковид-19 халдварт цар тахлаас үүдэлтэй нийгэм, эдийн засгийн хүндрэлийг даван туулах бодлого наян найман хувь, хүний хөгжил бодлого, далан найман хувь, эдийн засгийн бодлого далан нэгэн хувь, засаглалын бодлого далан долоон хувь, ногоон хөгжлийн бодлого жаран таван хувь, нийслэл ба бүс орон нутгийн хөгжлийн бодлого далан есөн хувийн тус тус хэрэгжилттэй байна. </w:t>
      </w:r>
    </w:p>
    <w:p w14:paraId="4325926C"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136F195F"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Монгол Улсыг 21-25 онд хөгжүүлэх таван жилийн үндсэн чиглэлд есөн зорилго, дөчин долоон зорилтын хүрээнд 21-25 онд хоёр зуун дөчин арга хэмжээг хоёр зуун дөчин гурван арга хэмжээг хэрэгжүүлэхээр баталсан бөгөөд 2021 оны явцын дундаж үнэлгээ далан ес аравны гурван хувийн биелэлттэй байна. Монгол Улсыг 21-25 онд хөгжүүлэх таван жилийн үндсэн чиглэл, Засгийн газрын үйл ажиллагааны хөтөлбөрийн хүрээнд үр дүнтэй хэрэгжиж байгаа томоохон зорилт, арга хэмжээнээс дурдвал, Засгийн газраас цахилгаан, дулааны эрчим хүч, дулааны уур хэрэглэсний төлбөр, цэвэр, бохир усны үйлчилгээний төлбөрийн тодорхой хувийг хариуцан төлсөн. Хүүхдийн мөнгөн тэтгэмжийг зуун мянган </w:t>
      </w:r>
      <w:r w:rsidRPr="000523AE">
        <w:rPr>
          <w:rFonts w:ascii="Arial" w:hAnsi="Arial" w:cs="Arial"/>
          <w:sz w:val="24"/>
          <w:szCs w:val="24"/>
          <w:lang w:val="mn-MN"/>
        </w:rPr>
        <w:lastRenderedPageBreak/>
        <w:t xml:space="preserve">төгрөгт хүргэж нэмэгдүүлэв. Иргэн бүрд гурван зуун мянган төгрөгийн нэг удаагийн тэтгэмж, хоёр аравны хоёр сая насанд хүрэгчдэд тавин мянган төгрөгийн урамшуулал олголоо. Хүн амын коронавируст халдварын эсрэг вакцины нэгдүгээр тунд далан хувь, хоёрдугаар тунд жаран зургаа аравны найман хувь, гуравдугаар тунд гучин нэг аравны зургаан хувь, дөрөвдүгээр тунд гурав аравны дөрвөн хувийг хамруулаад байна. </w:t>
      </w:r>
    </w:p>
    <w:p w14:paraId="282D06B6"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E547E00" w14:textId="77777777" w:rsidR="003B435E" w:rsidRDefault="003B435E" w:rsidP="000523AE">
      <w:pPr>
        <w:spacing w:line="240" w:lineRule="auto"/>
        <w:ind w:firstLine="720"/>
        <w:contextualSpacing/>
        <w:jc w:val="both"/>
        <w:rPr>
          <w:rFonts w:ascii="Arial" w:hAnsi="Arial" w:cs="Arial"/>
          <w:sz w:val="24"/>
          <w:szCs w:val="24"/>
          <w:lang w:val="mn-MN"/>
        </w:rPr>
      </w:pPr>
    </w:p>
    <w:p w14:paraId="62674C9B" w14:textId="7913F96B"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Цар тахал эхэлснээс хойш нийт 36360 Монгол иргэдээ эх оронд нь ирүүлэх ажлыг зохион байгууллаа. Эрүүл мэндээ хамгаалж, эдийн засгаа сэргээх Арван их наядын цогц төлөвлөгөөний хүрээнд ажлын байрыг дэмжих зээлд нэг аравны есөн их наяд төгрөг, репо санхүүжилтийн зээлийн хүрээнд долоон зуун наян ес аравны найман тэрбум төгрөг, ипотекийн хөнгөлөлттэй зээлийн хүрээнд 925 тэрбум төгрөг, хөдөө аж ахуйг дэмжих болон малчдыг дэмжих зээлийн хүрээнд гурван зуун наян дөрөв аравны хоёр тэрбум төгрөг тус тус олгоод байна. 2021 оны байдлаар дөчин цэцэрлэг, гучин хоёр сургууль, таван спорт заал, арван хоёр дотуур байрыг ашиглалтад оруулав. Дулааны дөрөвдүгээр цахилгаан станцын хүчин чадлыг дөчин зургаан мегаваттаар өргөтгөв. Оюу толгой төслийн гаднын хөрөнгө оруулагч талтай хэлэлцээр хийх ажлын явц үр дүн гарч, хөрөнгө оруулагч тал өмнө нь үүссэн хоёр аравны гурван тэрбум ам.долларын өрийг зуун хувь барагдуулж, ирээдүйд тооцогдох хорин хоёр тэрбум долларын өр үүсгэхгүй болсноор Оюу толгой төслийн Засгийн газрын эзэмшлийн гучин дөрвөн хувь Монгол Улсад үнэ төлбөргүй барих боломжтой болсон. </w:t>
      </w:r>
    </w:p>
    <w:p w14:paraId="2FF2C401"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F56313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Мөн гүний уурхайн үйлдвэрлэлийг 2022 оны 01 дүгээр сарын 22-нд эхлүүллээ. Мөн цахим үйлчилгээний нэгдсэн ИМонголиа системд төрийн таван зуун жаран хоёр үйлчилгээгээ нэгтгэх, төрийн үйлчилгээг хөнгөн шуурхай, хүнд сурталгүй болгоход ихээхэн ахиц гарлаа. Монгол Улсын 2020 оны 11 дүгээр сарын 12-ны өдрөөс эхлэн хоёр жилийн хугацаанд долоон удаа тогтоосон хатуу хөл хорионд нийт далан есөн хоногийг өнгөрөөж, бусад бүх цаг хугацаанд гамшгаас хамгаалах өндөржүүлсэн бэлэн байдалд байлаа. Экспорт тасалдаж, олон улсын ачаа тээврийн эргэлт эрс удааширч, хичээл сургууль танхимаар хичээллэх боломжгүй болж, үйлчилгээний бүхий л газрууд үүд хаалгаа барьж, хоёр зуу гаруй мянган ажлын байр эрсдэлд орж, эдийн засаг 1990 оноос хойш анх удаа тав аравны гурван хувь хүртэл агшиж, улсын төсвийн орлого хорин гурван хувиар тасарсан нэн хүнд цаг үеийг даван туулж, Засгийн газраас цар тахлын үеийн эдийн засгийг эрчимжүүлэх, эдийн засгийн тусгаар тогтнол, бие даасан байдлыг ханган бие бэхжүүлэх Алсын хараа-2050 Монгол Улсын урт хугацааны хөгжлийн бодлого хэрэгжих суурь нөхцөлийг бүрдүүлэх, хөгжлийн хязгаарлагч хүчин зүйлийг цаг алдалгүй шийдвэрлэх зорилго бүхий Шинэ сэргэлтийн бодлогыг хэрэгжүүлж эхлээд байна. </w:t>
      </w:r>
    </w:p>
    <w:p w14:paraId="78AA85BB"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0D96213"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Та бүхэнд Монгол Улсыг 2021-2025 онд хөгжүүлэх таван жилийн үндсэн чиглэлд, Засгийн газрын 20-24 оны үйл ажиллагааны хөтөлбөрийн 21 оны хэрэгжилтийн явцын тайланг хавсралтуудын хамт хүргүүлсэн байгаа. Байнгын хорооны хуралд Байнгын хороодын хуралд салбарын сайд нар, яамдын Төрийн нарийн бичгийн дарга нар, газрын дарга нар ирсэн байгаа учир та бүхний асуултад хариулахад бэлэн боллоо. Анхаарал тавьсанд баярлалаа.</w:t>
      </w:r>
    </w:p>
    <w:p w14:paraId="6E945894"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C171243"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Төрийн байгуулалтын байнгын хороо болон Эдийн засгийн байнгын хороонд бусад Байнгын хороодын санал, дүгнэлтийг танилцуулна, </w:t>
      </w:r>
      <w:r w:rsidRPr="000523AE">
        <w:rPr>
          <w:rFonts w:ascii="Arial" w:hAnsi="Arial" w:cs="Arial"/>
          <w:sz w:val="24"/>
          <w:szCs w:val="24"/>
          <w:lang w:val="mn-MN"/>
        </w:rPr>
        <w:lastRenderedPageBreak/>
        <w:t>танилцуулах ийм шинэ хууль, зохицуулалт үйлчилж байгаа. Монгол Улсын Их Хурлын чуулганы хуралдааны дэгийн тухай хуулийн зуун арван дөрөвдүгээр зүйлийн зүйлийн зуун арван дөрвийн гуравт Улсын хөгжлийн жилийн төлөвлөгөөний биелэлтийг Засгийн газрын үйл ажиллагааны хөтөлбөр, Монгол Улсыг хөгжүүлэх таван жилийн үндсэн чиглэлийн тухайн жилийн гүйцэтгэлийн явцтай нэгтгэн гаргасан тайланг Төрийн байгуулалтын байнгын хороо, Эдийн засгийн байнгын хороо хамтран Монгол Улсын Их Хурлын хяналт, шалгалтын тухай хуулийн арван долоогийн нэгд заасны дагуу хэлэлцэнэ. Шаардлагатай гэж үзвэл бусад Байнгын хороод эрхлэх асуудлынхаа хүрээнд хэлэлцэж, санал, дүгнэлтээ хүргүүлж болно гэж заасны дагуу Байнгын хороод хуралдаж санал, дүгнэлтээ ирүүлсэн байна. Энэ санал, дүгнэлтийг та бүхэнд танилцуулъя. Боловсрол, соёл, шинжлэх ухаан, спортын байнгын хорооны санал, дүгнэлтийг Улсын Их Хурлын гишүүн Ц.Мөнхцэцэг танилцуулна. Ц.Мөнхцэцэг гишүүний</w:t>
      </w:r>
    </w:p>
    <w:p w14:paraId="2C246EC8"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04C541D" w14:textId="1B25BF89"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Ц.Мөнхцэцэг</w:t>
      </w:r>
      <w:r w:rsidRPr="000523AE">
        <w:rPr>
          <w:rFonts w:ascii="Arial" w:hAnsi="Arial" w:cs="Arial"/>
          <w:b/>
          <w:sz w:val="24"/>
          <w:szCs w:val="24"/>
          <w:lang w:val="mn-MN"/>
        </w:rPr>
        <w:t>:</w:t>
      </w:r>
      <w:r w:rsidRPr="000523AE">
        <w:rPr>
          <w:rFonts w:ascii="Arial" w:hAnsi="Arial" w:cs="Arial"/>
          <w:sz w:val="24"/>
          <w:szCs w:val="24"/>
          <w:lang w:val="mn-MN"/>
        </w:rPr>
        <w:t xml:space="preserve"> Төрийн байгуулалтын байнгын хорооны болон Эдийн засгийн байнгын хорооны дарга, эрхэм гишүүд ээ, </w:t>
      </w:r>
    </w:p>
    <w:p w14:paraId="1634DED8" w14:textId="77777777" w:rsidR="003B435E" w:rsidRDefault="003B435E" w:rsidP="000523AE">
      <w:pPr>
        <w:spacing w:line="240" w:lineRule="auto"/>
        <w:ind w:firstLine="720"/>
        <w:contextualSpacing/>
        <w:jc w:val="both"/>
        <w:rPr>
          <w:rFonts w:ascii="Arial" w:hAnsi="Arial" w:cs="Arial"/>
          <w:sz w:val="24"/>
          <w:szCs w:val="24"/>
          <w:lang w:val="mn-MN"/>
        </w:rPr>
      </w:pPr>
    </w:p>
    <w:p w14:paraId="3B43D41F" w14:textId="1E86032F"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Монгол Улсыг 2021-2025 онд хөгжүүлэх таван жилийн үндсэн чиглэлийн 2021 оны биелэлт, Монгол Улсын Засгийн газрын 2020-2024 оны үйл ажиллагааны хөтөлбөрийн хэрэгжилтийн тайлан, Боловсрол, соёл, шинжлэх ухаан, спортын байнгын хороо 2022 оны 03 сарын 25-ны өдрийн хуралдаанаараа Монгол Улсын Их Хурлын чуулганы хуралдааны дэгийн тухай хуулийн зуун арван дөрөвдүгээр зүйлийн зуун арван дөрвийн гурав дахь хэсэгт заасан журмын дагуу хэлэлцлээ. Байнгын хорооны хуралдааны хуралдаанд тайланг Сангийн сайд Жавхлан танилцуулж, Байнгын хорооны гишүүд тайлантай холбогдуулан дараах асуултыг асууж, үг хэллээ. </w:t>
      </w:r>
    </w:p>
    <w:p w14:paraId="342D7F35"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075D4D7"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Байнгын хорооны хуралдаанаар тайлан хэлэлцэх үед Улсын Их Хурлын гишүүн Энхтүвшин 2021оны үндсэн чиглэлийн тайланг таван жилийн дунджаар тооцож гаргасан, эсвэл нэг жилээр тооцож гаргасан эсэх талаар, Байгалийн түүхийн музей, Үндэсний урлагийн их театр, Дуурь бүжгийн эрдмийн театрын барилгын үйл ажиллагаа энэ онд багтаан эхлэх талаар, сургуулийн багш, ажилчдын 2022 оны үйл ажиллагааны төсөв, төлөвлөгөө багш нарт очоогүй байгаа талаар, Улсын Их Хурлын гишүүн Анужин гүйцэтгэлийн тайлангийн биелэлтийн үнэлгээ нь үр дүнд суурилсан эсэх талаар, Улсын Их Хурлын гишүүн Жаргалмаа таван жилийн үндсэн чиглэлд тусгагдсан багшийн мэргэжлийн ур чадварыг дээшлүүлж, нийгмийн баталгааг хангана гэсэн үнэлгээнд ямар шалгуураар үнэлгээ тавигдсан талаар, Хүүхдийн номын сан болон Хүүхэлдэйн театрын барилгын үйл ажиллагаа хэрхэн явагдаж байгаа талаар, шинээр батлагдсан Соёлын тухай хууль, Кино урлагийг дэмжих тухай хуулийн хэрэгжилтийн явцын талаар, мөн тайланд спортын чиглэлээр ямар ажил төлөвлөгдсөн талаар, Улсын Их Хурлын гишүүн Чинзориг Засгийн газрын үйл ажиллагааны хөтөлбөрт сургуулийн дотуур байрны хоолны зардлыг нэмэгдүүлнэ гэж заасан байгаа, их дээд сургуулиудын судалгааны болон бусад зардалд төрөөс дэмжлэг үзүүлнэ. Мөн шинжлэх ухааны судалгааны зардлыг нэмэгдүүлнэ гэж заасны хэрэгжилт хангагдаж байгаа эсэх талаар, Улсын Их Хурлын гишүүн Г.Мөнхцэцэг орон нутагт байгуулагдах соёл урлагийн газрын барилгын явц хэрхэн явагдаж байгаа талаар, Бүгд Найрамдах Хятад Ард улсын Бээжин хотод байгуулагдаж байгаа соёлын төв нь ямар чиг үүрэгтэй ажиллах талаар, Улсын Их Хурлын гишүүн Баярсайхан арван аймгийн төвийн дулааны станц барих төслийн явц, аймгийн төвүүдийн бохирын ус зайлуулах байгууламжийн шинэчлэл хийгдэх ажлын явц, аймгуудад дулааны </w:t>
      </w:r>
      <w:r w:rsidRPr="000523AE">
        <w:rPr>
          <w:rFonts w:ascii="Arial" w:hAnsi="Arial" w:cs="Arial"/>
          <w:sz w:val="24"/>
          <w:szCs w:val="24"/>
          <w:lang w:val="mn-MN"/>
        </w:rPr>
        <w:lastRenderedPageBreak/>
        <w:t xml:space="preserve">станц байгуулах дэд бүтцийн асуудал, бүх сургууль, цэцэрлэгийн хөгжмийн зэмсгийг солих болон биеийн тамирын хичээлийн хэрэгслээр хангах, үйл ажиллагааны гүйцэтгэл, цахим хичээлийн үр дүнгийн тавигдсан үнэлгээ нь хөдөө орон нутгийн байдлаар хэрхэн хаагдаж үнэлэгдсэн талаар, Улсын Их Хурлын гишүүн Учрал багш нарын ур чадварыг үнэлсэн үнэлгээг ямар шалгуураар, хэрхэн үнэлсэн талаар, Багшийн хөгжлийг дэмжих тухай хуулийг дагаж гарах Шаардлагатай багшийг үнэлэх болон гурван талт оролцоог хангаж үнэлэх тухай журам гарсан эсэх, мөн хуульд заасан туслах багштай болох Багшийн хөгжлийн төвтэй болгох гэсэн хуулийн хэрэгжилт хэрхэн хангагдаж байгаа талаар асуулт асууж хариулт авлаа. </w:t>
      </w:r>
    </w:p>
    <w:p w14:paraId="53732BF9"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10D00DBD" w14:textId="6216AE33"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Мөн хуралдааны үеэр Улсын Их Хурлын гишүүн Анужин цаашид гүйцэтгэлийн тайланг илтгэхдээ үр дүнг давхар тооцож илтгэдэг болох хэрэгтэй. Сургуулийн дотуур байрны хоолны мөнгийг нэмэгдүүлэх талаар, Улсын Их Хурлын гишүүн Ч.Ундрам ерөнхий боловсролын сургалтын чанарын үндэсний үнэлгээг жил бүр хийж олон улсын үнэлгээнд хамруулна гэж заасан үр дүн нь огт огт тодорхойгүй, олон улсад үнэлэгдэж чадахуйц үндэсний боловсролын тогтолцоог нэвтрүүлэх бодлогод Кембриджийн хөтөлбөрийг түлхүү оруулсан байгаа нь үндэсний боловсрол гэдэг ус гэсэн утгыг алдагдуулж байгаа талаар, Улсын Их Хурлын гишүүн Ц.Мөнхцэцэг таван жилийн үндсэн чиглэл, Засгийн газрын үйл ажиллагааны хөтөлбөрийг анх батлахдаа боловсролын суурь концепцыг хүн бүр тэгш хүртээмжтэй боловсрол байна. Хүүхэд бүрд хот, хөдөө орон нутгаас үл хамааран тэгш үндэсний боловсролын тогтолцоог хөгжүүлэхээр үндсэн зарчмаа тодорхойлж байсан ч тайланд энэ чиглэлээр дэлгэрэнгүй мэдээлэл дутмаг байгааг анхаарах талаар, ерөнхий боловсролын сургуулийн нэг хүүхдэд ногдох хувьсах зардлыг нэмэгдүүлэх, шинжлэх ухаан, технологийн салбарт инновацийн дэд бүтцийг бий болгож, шинжлэх ухааны ажилтны хүний нөөцийн чадавхыг бэхжүүлэх зорилтыг хэрэгжүүлэх талаар, Улсын Их Хурлын гишүүн Жаргалмаа Спортын төв ордны тамирчдад зориулсан сувиллын барилгын барилгыг бэлэглэлийн гэрээгээр нэгэндээ өгсөн асуудал шийдэгдээгүй байгаа энэ асуудлуудаа шийдэж чадаагүй байгаа бол спортын агентлагийн үйл ажиллагааг Боловсрол, шинжлэх ухааны яаманд хариуцаж өгөх боломжтой эсэх талаар, Монголоо мандуулъя гэсэн уриа дор үндэсний хөтөлбөр яригдаж байна. Энэ хөтөлбөрт Монгол орныг дэлхийд мандуулах тамирчдынхаа талаар тодорхой арга хэмжээ авах тухайд, гаднын оронд чиглэсэн өөрсдийн өв соёлыг сурталчлан таниулж, дэлгэрүүлсэн контент хийгдэхгүй байгаа талаар тус тус үг хэллээ. </w:t>
      </w:r>
    </w:p>
    <w:p w14:paraId="46479C06" w14:textId="77777777" w:rsidR="003B435E" w:rsidRDefault="003B435E" w:rsidP="000523AE">
      <w:pPr>
        <w:spacing w:line="240" w:lineRule="auto"/>
        <w:ind w:firstLine="720"/>
        <w:contextualSpacing/>
        <w:jc w:val="both"/>
        <w:rPr>
          <w:rFonts w:ascii="Arial" w:hAnsi="Arial" w:cs="Arial"/>
          <w:sz w:val="24"/>
          <w:szCs w:val="24"/>
          <w:lang w:val="mn-MN"/>
        </w:rPr>
      </w:pPr>
    </w:p>
    <w:p w14:paraId="18ABD4F1" w14:textId="0555C3DD"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Төрийн байгуулалтын байнгын хорооны болон Эдийн засгийн байнгын хорооны дарга, эрхэм гишүүд ээ, </w:t>
      </w:r>
    </w:p>
    <w:p w14:paraId="1314EDC2"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4F1D48A"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Монгол Улсын 2021-2025 онд хөгжүүлэх таван жилийн үндсэн чиглэлийн 2021 оны биелэлт, Монгол Улсын Засгийн газрын 2020-2024 оны үйл ажиллагааны хөтөлбөрийн 2021 оны хэрэгжилтийн тайланг хэлэлцсэн талаарх Боловсрол, соёл, шинжлэх ухаан, спортын байнгын хорооны санал, дүгнэлтийг хэлэлцэн шийдвэрлэж өгөхийг та бүхнээс хүсье. Анхаарал тавьсанд баярлалаа.</w:t>
      </w:r>
    </w:p>
    <w:p w14:paraId="6C737A49"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5273FA7"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Үйлдвэржилтийн бодлогын байнгын хорооны санал, дүгнэлтийг Улсын Их Хурлын гишүүн Ганболд танилцуулна. Ганболд гишүүний микрофон өгье.</w:t>
      </w:r>
    </w:p>
    <w:p w14:paraId="6DC1AA54"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9B04F5A"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Г.Ганболд</w:t>
      </w:r>
      <w:r w:rsidRPr="000523AE">
        <w:rPr>
          <w:rFonts w:ascii="Arial" w:hAnsi="Arial" w:cs="Arial"/>
          <w:b/>
          <w:sz w:val="24"/>
          <w:szCs w:val="24"/>
          <w:lang w:val="mn-MN"/>
        </w:rPr>
        <w:t>:</w:t>
      </w:r>
      <w:r w:rsidRPr="000523AE">
        <w:rPr>
          <w:rFonts w:ascii="Arial" w:hAnsi="Arial" w:cs="Arial"/>
          <w:sz w:val="24"/>
          <w:szCs w:val="24"/>
          <w:lang w:val="mn-MN"/>
        </w:rPr>
        <w:t xml:space="preserve"> Байнгын хорооны дарга, эрхэм гишүүд ээ, </w:t>
      </w:r>
    </w:p>
    <w:p w14:paraId="3BE10CD5"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3B618C0"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Монгол Улсын Засгийн газраас 2022 оны 03 дугаар сарын 15-ны өдөр Улсын Их Хуралд өргөн мэдүүлсэн Монгол Улсыг 2021-2025 онд хөгжүүлэх таван жилийн үндсэн чиглэлийн 2021 оны биелэлт, Засгийн газрын 2020-2024 оны үйл ажиллагааны хөтөлбөрийн 21 оны хэрэгжилтийн тайланг Үйлдвэржилтийн бодлогын байнгын хороо эрхлэх асуудлынхаа хүрээнд 22 оны 03 дугаар сарын 28-ны өдрийн хуралдаанаар хэлэлцлээ. </w:t>
      </w:r>
    </w:p>
    <w:p w14:paraId="3BE061A1"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A0E3C33"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Тус байнгын хороо дээрх бодлогын бичиг баримт баримт бичгүүдэд тусгагдсан эдийн засгийн бүтцийн шинэчлэлийг эхлүүлж, өрсөлдөх чадварыг нэмэгдүүлэх, экспортод чиглэсэн хүнд, хөнгөн үйлдвэрлэлийг хөгжүүлэх, мөн хөдөө аж ахуйн бүтээгдэхүүний боловсруулалтын түвшин, малын гаралтай бүтээгдэхүүний экспортыг нэмэгдүүлж, эрдэс баялгийн экспортын зонхилох хувийг эзэлж байгаа нүүрс, зэсийн баяжмал, төмрийн хүдэр, түүхий нефть зэргийг нэмүү өртөг, үнэ цэн шингээн боловсруулж экспортлох, нүүрс, химийн зэсийн баяжмалын, төмөрлөгийн зэрэг хүнд үйлдвэрийн бүтээн байгуулалтыг нэн яаралтай эхлүүлж ашиглалтад оруулах, түүнд шаардлагатай дэд бүтэц болох төмөр зам, ус, эрчим хүчний төслүүдийг хэрэгжүүлэх зэрэг асуудлыг хэлэлцсэн болно. </w:t>
      </w:r>
    </w:p>
    <w:p w14:paraId="7F283AC7"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563E4B8"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Байнгын хорооны хуралдаанаар дээрх асуудлуудыг хэлэлцэх үед Улсын Их Хурлын гишүүн Наранбаатар Засгийн газрын мөрийн хөтөлбөрийн хэрэгжилтийг үндсэн аргачлал болон Таван толгойн нүүрс баяжуулах үйлдвэр, дулааны цахилгаан станц байгуулах, Баруун нарангийн уурхайгаас Цагаан дэлийн боомт хүртэл авто зам барих, Таван толгой, Манлай, Ханги чиглэлийн авто замын бүтээн байгуулалтын ажлын явцын талаар, Улсын Их Хурлын гишүүн Дамдинням Улаанбаатар Дархан чиглэлийн авто замын бүтээн байгуулалтын явц, мөн тайлангийн хэрэгжилт, барилга, бүтээн байгуулалтын ажлын чанарын асуудлыг хэрхэн тооцсон талаар, Улсын Их Хурлын гишүүн Батжаргал барилгын материалын үнийн өсөлттэй холбоотойгоор хөрөнгө оруулалтын ажлууд удааширч улмаар аж ахуйн нэгжүүдийн санхүүжилтийн асуудал хүндэрч байгаа талаар саналаа хэлж, одоо ажиллаж байгаа үйлдвэрүүдийг бүрэн хүчин чадлаар нь ажиллуулж, хөдөө аж ахуйн гаралтай бүтээгдэхүүний экспортыг нэмэгдүүлэхэд төрөөс баримтлах бодлогын талаар, Улсын Их Хурлын гишүүн Энхтүвшин эдийн засгийн чөлөөт бүсийг эрчим хүчээр хангах, Цагаан дэлийн уурхай, газрын тосны үйлдвэрийн бүтээн байгуулалт, Замын-Үүдийн гаалийн шинэчлэл зэрэг Засгийн газрын мөрийн хөтөлбөрт тусгагдсан зорилтуудын хэрэгжилтийн талаар холбогдох яамдаас асуулт асууж хариулт авлаа. </w:t>
      </w:r>
    </w:p>
    <w:p w14:paraId="244A4D9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18EB500"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Мөн Улсын Их Хурлын гишүүн Ганболд Улсын Их Хурлаар Монгол Улсын хөгжлийн 2021 оны төлөвлөгөө батлаагүй байхад 21оны гүйцэтгэлийг хэрхэн тооцсон, өмнөх онуудад гэрээ нь хийгдсэн барилга, хөрөнгө оруулалтын ажлууд болон Өвөрхангай чиглэлийн жаран километр авто замын ажлын явцын талаар, Улсын Их Хурлын гишүүн Өнөрболор эрүүл мэндийн салбарын болон гааль, боомтын шинэчлэл, Сэлэнгэ аймгийн Алтанбулаг хилийн боомтын бүтээн байгуулалтын талаар асуулт асууж, хариулт авсан болно. </w:t>
      </w:r>
    </w:p>
    <w:p w14:paraId="6AC2AE78"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9AC19E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Байнгын хорооны хуралдаанаар Монгол Улсыг 2021-2025 онд хөгжүүлэх таван жилийн үндсэн чиглэлийн 2021 оны биелэлт, Монгол Улсын Засгийн газрын 2020-2024 оны үйл ажиллагааны хөтөлбөрийн 21 оны хэрэгжилтийн тайланг хэлэлцэхэд Улсын Их Хурлын гишүүн Наранбаатар Засгийн газрын үйл </w:t>
      </w:r>
      <w:r w:rsidRPr="000523AE">
        <w:rPr>
          <w:rFonts w:ascii="Arial" w:hAnsi="Arial" w:cs="Arial"/>
          <w:sz w:val="24"/>
          <w:szCs w:val="24"/>
          <w:lang w:val="mn-MN"/>
        </w:rPr>
        <w:lastRenderedPageBreak/>
        <w:t xml:space="preserve">ажиллагааны 2021 оны хэрэгжилтийн дүгнэлт нь бодит байдлаас зөрүүтэй байгааг анхаарч, томоохон бүтээн байгуулалт болон ажлын явц нь удаашралтай байгаа төсөл, арга хэмжээнүүдийн хэрэгжилтийг эрчимжүүлэх, Улсын Их Хурлын гишүүн Ганболд холбогдох яамд энэхүү тайланд дүн шинжилгээ хийж, ирэх онуудын төсөв, хөрөнгийн хуваарилалтад онцгой анхаарах, мөн Дарханы арьс ширний үйлдвэрийн цогцолбор байгуулах ажлын үнэлгээнд аудит дүгнэлт гаргуулах нь зүйтэй гэсэн саналуудыг хэлсэн болно. </w:t>
      </w:r>
    </w:p>
    <w:p w14:paraId="6A6A3A09"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8414EEE"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Үйлдвэржилтийн бодлогын байнгын хороо Монгол Улсын 2021-2025 оны онд хөгжүүлэх таван жилийн үндсэн чиглэлийн 2021 оны биелэлт, Монгол Улсын Засгийн газрын 2020-2024 оны үйл ажиллагааны хөтөлбөрийн 21 оны хэрэгжилтийг хэлэлцэн, санал, дүгнэлтээ Төрийн байгуулалтын болон Эдийн засгийн байнгын хороонд хүргүүлж байна. </w:t>
      </w:r>
    </w:p>
    <w:p w14:paraId="4C7DA3E7"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B05AB8A"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Улсын Их Хурлын байнгын хорооны эрхэм гишүүд ээ, </w:t>
      </w:r>
    </w:p>
    <w:p w14:paraId="73927FB5"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63A33E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Монгол Улсыг 2021-2025 онд хөгжүүлэх таван жилийн үндсэн чиглэлийн тухайн жилийн гүйцэтгэлийн явц болон Засгийн газрын 2020-2024 оны үйл ажиллагааны хөтөлбөрийн 21 оны хэрэгжилтийн тайланг хэлэлцсэн талаарх Үйлдвэржилтийн бодлогын байнгын хорооны санал, дүгнэлтийг хэлэлцэн шийдвэрлэж өгөхийг хүсье. Баярлалаа.</w:t>
      </w:r>
    </w:p>
    <w:p w14:paraId="11E5BCD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5899BF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Үйлдвэржилтийн бодлогын байнгын хорооны санал, дүгнэлтийг Их Хурлын гишүүн Ганболд танилцууллаа. Одоо Төсвийн байнгын хорооны санал, дүгнэлтийг Улсын Их Хурлын гишүүн Тогтохсүрэн танилцуулна.</w:t>
      </w:r>
    </w:p>
    <w:p w14:paraId="7B30CD68"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1A4512F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Д.Тогтохсүрэн</w:t>
      </w:r>
      <w:r w:rsidRPr="000523AE">
        <w:rPr>
          <w:rFonts w:ascii="Arial" w:hAnsi="Arial" w:cs="Arial"/>
          <w:b/>
          <w:sz w:val="24"/>
          <w:szCs w:val="24"/>
          <w:lang w:val="mn-MN"/>
        </w:rPr>
        <w:t>:</w:t>
      </w:r>
      <w:r w:rsidRPr="000523AE">
        <w:rPr>
          <w:rFonts w:ascii="Arial" w:hAnsi="Arial" w:cs="Arial"/>
          <w:sz w:val="24"/>
          <w:szCs w:val="24"/>
          <w:lang w:val="mn-MN"/>
        </w:rPr>
        <w:t xml:space="preserve"> Төсвийн болон Эдийн засгийн байнгын хорооны дарга, эрхэм гишүүд ээ, </w:t>
      </w:r>
    </w:p>
    <w:p w14:paraId="66F5045D"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0B548F0"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Монгол Улсын Засгийн газраас 2022 оны 03 дугаар сарын 15-ны өдөр өргөн мэдүүлсэн Монгол Улсын 2021-2025 онд хөгжүүлэх таван жилийн үндсэн чиглэлийн 21 оны биелэлт, Монгол Улсын Засгийн газрын 20-24 оны үйл ажиллагааны хөтөлбөрийн 21 оны хэрэгжилтийг Төсвийн байнгын хороо 22 оны 03 сарын 21-ний өдрийн хуралдаанаараа хэлэлцлээ. </w:t>
      </w:r>
    </w:p>
    <w:p w14:paraId="25BC0145"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88984FD"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Байнгын хорооны хуралдаанаар дээрх асуудлыг хэлэлцэх үед Улсын Их Хурлын гишүүн Сандаг-Очир, Пүрэвдорж, Хүрэлбаатар нар асуулт асууж, хариулт авсан болно. </w:t>
      </w:r>
    </w:p>
    <w:p w14:paraId="0EBFBE59"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CF6070A"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Улсын Их Хурлын гишүүн Батжаргал өргөн хэрэглээний бараа болон барилгын салбар дахь үнийн хөөргөдлийг мөнгөний бодлого, инфляцтай уялдуулан тодорхой түвшнийг хязгаарлах, төсвийн хөрөнгө оруулалтаа эрэмбэлэх, цаг үеийн нөхцөл байдалтай уялдсан өөрчлөлтүүдийг хугацаа алдахгүй хийх, Улсын Их Хурлын гишүүн Ч.Хүрэлбаатар гадаад орчин тодорхой бус энэ нөхцөл байдалд Засгийн газрын төсөв, эдийн засгийн бодлого, арга хэмжээг ойлгомжтой, тодорхой болгох, үнийн өсөлт, бараа бүтээгдэхүүний хомсдол бий болгохгүй байх талаар шуурхай арга хэмжээ авч ажиллах саналуудыг гаргасан болно. </w:t>
      </w:r>
    </w:p>
    <w:p w14:paraId="3578F901"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CF56444"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Төсвийн байнгын хороо Монгол Улсын Их Хурлын чуулганы хуралдааны дэгийн тухай хуулийн зуун арван хоёрдугаар зүйлд заасны дагуу асуудлыг </w:t>
      </w:r>
      <w:r w:rsidRPr="000523AE">
        <w:rPr>
          <w:rFonts w:ascii="Arial" w:hAnsi="Arial" w:cs="Arial"/>
          <w:sz w:val="24"/>
          <w:szCs w:val="24"/>
          <w:lang w:val="mn-MN"/>
        </w:rPr>
        <w:lastRenderedPageBreak/>
        <w:t xml:space="preserve">хэлэлцэж санал, дүгнэлтийг Төрийн байгуулалтын болон Эдийн засгийн байнгын хорооны хамтарсан хуралдаанд хүргүүлэхээр тогтлоо. </w:t>
      </w:r>
    </w:p>
    <w:p w14:paraId="6D147ACA"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5B77B6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Байнгын хорооны эрхэм гишүүд ээ, </w:t>
      </w:r>
    </w:p>
    <w:p w14:paraId="2B0657DE"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D65A8A1"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Монгол Улсыг 2021-2025 онд хөгжүүлэх үндсэн чиглэлийн 21 оны биелэлт, Монгол Улсын Засгийн газрын 2020-2024 оны үйл ажиллагааны хөтөлбөрийн 21 оны хэрэгжилтийг хэлэлцсэн талаарх Төсвийн байнгын хорооны санал, дүгнэлтийг хэлэлцэн шийдвэрлэж өгөхийг та бүхнээс хүсье. Баярлалаа.</w:t>
      </w:r>
    </w:p>
    <w:p w14:paraId="3002FF2E"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E04679E"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Төрийн байгуулалтын байнгын хороо, Эдийн засгийн байнгын хорооны хамтарсан хуралдаан болж байгаа шүү. Төсөв эдийн засаг биш. Хууль зүйн байнгын хорооны санал, дүгнэлтийг Улсын Их Хурлын гишүүн Энхбаяр танилцуулна.</w:t>
      </w:r>
    </w:p>
    <w:p w14:paraId="0A08056C"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0C4BECC"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Б.Энхбаяр</w:t>
      </w:r>
      <w:r w:rsidRPr="000523AE">
        <w:rPr>
          <w:rFonts w:ascii="Arial" w:hAnsi="Arial" w:cs="Arial"/>
          <w:b/>
          <w:sz w:val="24"/>
          <w:szCs w:val="24"/>
          <w:lang w:val="mn-MN"/>
        </w:rPr>
        <w:t>:</w:t>
      </w:r>
      <w:r w:rsidRPr="000523AE">
        <w:rPr>
          <w:rFonts w:ascii="Arial" w:hAnsi="Arial" w:cs="Arial"/>
          <w:sz w:val="24"/>
          <w:szCs w:val="24"/>
          <w:lang w:val="mn-MN"/>
        </w:rPr>
        <w:t xml:space="preserve"> Байнгын хорооны дарга, эрхэм гишүүд ээ, </w:t>
      </w:r>
    </w:p>
    <w:p w14:paraId="46D88BA6"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C723CBD"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Монгол Улсын Засгийн газраас 2022 оны 03 дугаар сарын 15-ны өдөр, Улсын Их Хуралд өргөн мэдүүлсэн Монгол Улсыг 2021-2025 онд хөгжүүлэх таван жилийн үндсэн чиглэлийн 2021 оны биелэлт, Монгол Улсын 2020-2024 оны үйл ажиллагааны хөтөлбөрийн 2021 оны хэрэгжилтийг Хууль зүйн байнгын хороо өөрийн эрхлэх асуудлын хүрээнд Монгол Улсын Их Хурлын чуулганы хуралдааны дэгийн тухай хуулийн зуун арван дөрөвдүгээр зүйлийн зуун арван дөрвийн гурав дахь хэсэгт заасны дагуу 2022 оны 03 дугаар сарын 30-ны өдрийн хуралдаанаар хэлэлцлээ. </w:t>
      </w:r>
    </w:p>
    <w:p w14:paraId="45910BE8"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88296D3"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Байнгын хорооны хуралдаанаар бодлогын баримт бичгийн хэрэгжилтийг хэлэлцэх үед Улсын Их Хурлын гишүүн Энхбаяр төрийн өмчийн шинэтгэлийн асуудлыг удаашруулаад дараад байгаа шалтгааны талаар, Улсын Их Хурлын Гишүүд Адьшаа гадаад валютын ханш, шатахууны үнэ, өргөн хэрэглээний барааны үнийн өсөлтийн эсрэг Засгийн газраас авч хэрэгжүүлж байгаа арга хэмжээ болон Улсын Их Хурлаас байгуулагдсан Оюу толгойн ордын ашиглалтад Монгол Улсын эрх ашгийг хангуулах тухай Монгол Улсын Их Хурлын 2019 оны ерэн хоёрдугаар тогтоолын хэрэгжилтэд хяналт тавих шаардлагатай бол санал боловсруулж, дүнг нэгдсэн хуралдаанд танилцуулах үүрэг бүхий түр хорооноос гүний усны асуудлаар Засгийн газарт өгсөн чиглэлийн хэрэгжилтийн талаар, Улсын Их Хурлын гишүүн Ганбат хувийн хэвшлийг хамгаалах хууль, эрх зүйн орчныг боловсронгуй болгох шаардлагатай талаар, Улсын Их Хурлын гишүүн Бямбацогт ялтныг хөдөлмөрлөх нөхцөлөөр хангах замаар хохирол барагдуулалтыг нэмэгдүүлэх зорилтын хүрээнд авч хэрэгжүүлж байгаа арга хэмжээ, гэмт хэргээс урьдчилан сэргийлэх чиглэлээр камержуулах ажлын явцын талаар болон мансууруулах эм, сэтгэцэд нөлөөт бодисын эргэлтэд хяналт тавих, түүнтэй тэмцэх, урьдчилан сэргийлэх зорилтын хүрээнд ямар арга хэмжээ авч хэрэгжүүлээд 2021 оны биелэлтийг наян таван хувь гэж үнэлсэн талаар, түүнчлэн баруун бүсийн боомт бол Ховдын боомтын хүчин чадлыг нэмэгдүүлэх, шинээр боомт байгуулах ажлын явц, хил хамгаалах байгууллагын парк шинэчлэлийн асуудлыг улсын төсвөөс санхүүжүүлэхгүй байгаа шалтгааны талаар асуулт асууж, хариулт авсан болно. </w:t>
      </w:r>
    </w:p>
    <w:p w14:paraId="74E10ACB"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8680E6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Хууль зүйн байнгын хороо Монгол Улсыг 2021-2025 онд хөгжүүлэх таван жилийн үндсэн чиглэлийн 2021 оны биелэлт Монгол Улсын 2020-2024 оны үйл </w:t>
      </w:r>
      <w:r w:rsidRPr="000523AE">
        <w:rPr>
          <w:rFonts w:ascii="Arial" w:hAnsi="Arial" w:cs="Arial"/>
          <w:sz w:val="24"/>
          <w:szCs w:val="24"/>
          <w:lang w:val="mn-MN"/>
        </w:rPr>
        <w:lastRenderedPageBreak/>
        <w:t xml:space="preserve">ажиллагааны хөтөлбөрийн 2021 оны хэрэгжилтийг хэлэлцэж, санал, дүгнэлтээ Төрийн байгуулалтын болон Эдийн засгийн байнгын хорооны хамтарсан хуралдаанд хүргүүлэхээр тогтсон болно. </w:t>
      </w:r>
    </w:p>
    <w:p w14:paraId="4AFD343F"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ECA42F4"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Байнгын хорооны эрхэм гишүүд ээ, </w:t>
      </w:r>
    </w:p>
    <w:p w14:paraId="6077845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41C3D64"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Монгол Улсыг 2021-2025 онд хөгжүүлэх таван жилийн үндсэн чиглэлийн 2021 оны биелэлт, Монгол Улсын 2020-2024 оны үйл ажиллагааны хөтөлбөрийн 2021 оны хэрэгжилтийг хэлэлцсэн талаар Хууль зүйн байнгын хорооны санал, дүгнэлтийг хэлэлцэн шийдвэрлэж өгөхийг та бүхнээс хүсье. Анхаарал тавьсанд баярлалаа.</w:t>
      </w:r>
    </w:p>
    <w:p w14:paraId="2A6C0BFB"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E14702E"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Нийгмийн бодлогын байнгын хорооны санал, дүгнэлтийг Улсын Их Хурлын гишүүн, Нийгмийн бодлогын байнгын хорооны дарга Оюунчимэг танилцуулна.</w:t>
      </w:r>
    </w:p>
    <w:p w14:paraId="41205FF0"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120D621E"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М.Оюунчимэг</w:t>
      </w:r>
      <w:r w:rsidRPr="000523AE">
        <w:rPr>
          <w:rFonts w:ascii="Arial" w:hAnsi="Arial" w:cs="Arial"/>
          <w:b/>
          <w:sz w:val="24"/>
          <w:szCs w:val="24"/>
          <w:lang w:val="mn-MN"/>
        </w:rPr>
        <w:t>:</w:t>
      </w:r>
      <w:r w:rsidRPr="000523AE">
        <w:rPr>
          <w:rFonts w:ascii="Arial" w:hAnsi="Arial" w:cs="Arial"/>
          <w:sz w:val="24"/>
          <w:szCs w:val="24"/>
          <w:lang w:val="mn-MN"/>
        </w:rPr>
        <w:t xml:space="preserve"> Батлут гэсэн чөлөөтэй байгаа учраас яачихъя. Төрийн байгуулалтын байнгын хорооны болон Эдийн засгийн байнгын хорооны дарга, эрхэм гишүүд ээ, </w:t>
      </w:r>
    </w:p>
    <w:p w14:paraId="2679C9E7"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94374D1"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Монгол Улсын Засгийн газраас 2022 оны 03 дугаар сарын 15-ны өдөр Улсын Их Хуралд өргөн мэдүүлсэн Монгол Улсыг 2021-2025 онд хөгжүүлэх таван жилийн үндсэн чиглэлийн 2021 оны биелэлт, Монгол Улсын Засгийн газрын 2020-2024 оны үйл ажиллагааны хөтөлбөрийн 2021 оны хэрэгжилтийн тайланг Нийгмийн бодлогын байнгын хороо 22 оны 03 дугаар сарын 30-ны өдрийн хуралдаанаараа хэлэлцлээ. </w:t>
      </w:r>
    </w:p>
    <w:p w14:paraId="1BE53DDC"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482E2C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Байнгын хорооны хуралдаанаар дээрх асуудлыг хэлэлцэх үед Улсын Их Хурлын гишүүн Чинзориг тус хөтөлбөрт тусгагдаж ашиглалтад орох эмнэлгийн барилгын ажлын явцын талаар, эмч, эмнэлгийн ажилтны цалин хөлс, нийгмийн баталгааны талаар, тусгай хэрэгцээтэй, байнгын асаргаа шаардлагатай, хөгжлийн бэрхшээлтэй арван зургаан нас хүртэлх хүүхдээ асран ажил хөдөлмөр эрхэлж чадахгүй байгаа эцэг, эхийн нийгмийн даатгалын шимтгэлийг төрөөс төлөх боломжоор хангах эрх зүйн орчинг бүрдүүлэх талаар, Улсын Их Хурлын гишүүн Ундрам эм, эмнэлгийн ажилчдын ажлын хэрэгцээний зардлын талаар, Улсын Их Хурлын гишүүн Чинбүрэн. Элэг бүтэн монгол хөтөлбөрийг эрчимжүүлэх талаар, Улсын Их Хурлын гишүүн Бейсен хөдөө орон нутагт эм, эмнэлгийн хэрэгслийн чанар, аюулгүй байдал, хангамж…/үг тасрав/</w:t>
      </w:r>
    </w:p>
    <w:p w14:paraId="6C4305E5"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24609F7"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Чинзориг гишүүн, Энх-Амгалан сайд, Ганболд гишүүн чимээгээ аядаарай.</w:t>
      </w:r>
    </w:p>
    <w:p w14:paraId="33F93899"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AFD26B0"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М.Оюунчимэг</w:t>
      </w:r>
      <w:r w:rsidRPr="000523AE">
        <w:rPr>
          <w:rFonts w:ascii="Arial" w:hAnsi="Arial" w:cs="Arial"/>
          <w:b/>
          <w:sz w:val="24"/>
          <w:szCs w:val="24"/>
          <w:lang w:val="mn-MN"/>
        </w:rPr>
        <w:t>:</w:t>
      </w:r>
      <w:r w:rsidRPr="000523AE">
        <w:rPr>
          <w:rFonts w:ascii="Arial" w:hAnsi="Arial" w:cs="Arial"/>
          <w:sz w:val="24"/>
          <w:szCs w:val="24"/>
          <w:lang w:val="mn-MN"/>
        </w:rPr>
        <w:t xml:space="preserve"> Улсын Их Хурлын гишүүн Баярсайхан гэр бүл, ахмад настны хөгжлийн төвүүдийг байгуулах ажлын талаар, Улсын Их Хурлын гишүүн Анужин хөгжлийн бэрхшээлтэй хүн, ахмад настанд ээлтэй, хүртээмжтэй орчин нөхцөлийг бүрдүүлж, хөдөлмөр эрхлэх боломжоор хангах зорилт, арга хэмжээний хэрэгжилтийн талаар, Улсын Их Хурлын гишүүн Сарангэрэл эмч, эмнэлгийн ажилтны ипотекийн зээлд хамруулж, орон сууцжуулах ажлыг эрчимжүүлэх, оношилгоо, эмчилгээний уламжлалт болон орчин үеийн анагаах ухааны дэвшилтэт технологийг нэвтрүүлэх зорилтын хүрээнд зүрх судасны төв байгуулах ажлыг түргэсгэх талаар асуулт асууж, хариулт авлаа. </w:t>
      </w:r>
    </w:p>
    <w:p w14:paraId="5CC2175C"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1D071424"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Улсын Их Хурлын гишүүн Бейсен, Чинзориг нар эмч, эмнэлгийн ажилтны цалингийн сүлжээг шинэчлэх шаардлагатай байгаа талаар, Хөдөлмөр, нийгмийн хамгааллын яам цалин хөлсний бодлогоо дорвитой хийх талаар, нийгмийн асуудалд анхаарах талаар, Улсын Их Хурлын гишүүн Батлут, Оюунчимэг нар гүйцэтгэлд суурилсан санхүүжилтийн арга хэлбэрийг нэвтрүүлж, эмнэлгийн хагас бие даасан байдлыг ханган, нэг худалдан авагчийн тогтолцоонд шилжүүлэх замаар улсын төсөв, эрүүл мэндийн даатгалын үр шимийг дээшлүүлж, иргэдийн эрүүл мэндээс шалтгаалсан санхүүгийн бэрхшээлийг бууруулах зорилтын хэрэгжилт хангалтгүй байгаа тул энэ дээр анхаарч ажиллах шаардлагатай байгаа талаар тус тус үг хэллээ. </w:t>
      </w:r>
    </w:p>
    <w:p w14:paraId="339C7C40"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15576E8E"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Тус байнгын хороо Монгол Улсын Их Хурлын чуулганы хуралдааны дэгийн тухай хуулийн зуун арван хоёрдугаар зүйл, Монгол Улсын Их Хурлын хяналт шалгалтын тухай хуулийн арван найм дугаар зүйлд тус тус заасны дагуу Монгол Улсыг 2021-2025 онд хөгжүүлэх таван жилийн үндсэн чиглэлийн 2021 оны биелэлт, Монгол Улсын Засгийн газрын 2020-2024 оны үйл ажиллагааны хөтөлбөрийн 2021 оны хэрэгжилтийг хэлэлцэн, санал, дүгнэлтээ Төрийн байгуулалтын болон Эдийн засгийн байнгын хороонд хүргүүлж байна. </w:t>
      </w:r>
    </w:p>
    <w:p w14:paraId="5639061E"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4AC8024"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Улсын их хурлын эрхэм гишүүд ээ, </w:t>
      </w:r>
    </w:p>
    <w:p w14:paraId="48BCDDB6"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109279E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Монгол Улсыг 2021-2025 онд хөгжүүлэх таван жилийн үндсэн чиглэлийн 2021 оны биелэлт, Монгол Улсын Засгийн газрын 2020-2024 оны үйл ажиллагааны хөтөлбөрийн 2021 оны хэрэгжилтийг хэлэлцсэн талаарх Нийгмийн бодлогын байнгын хорооны санал, дүгнэлтийг хэлэлцэн шийдвэрлэж өгөхийг та бүхнээс хүсье. Анхаарал тавьсанд баярлалаа.</w:t>
      </w:r>
    </w:p>
    <w:p w14:paraId="5E5AF372"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23A5186"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Аюулгүй байдал, гадаад бодлогын байнгын хорооны санал, дүгнэлтийг Улсын Их Хурлын гишүүн Нямаагийн Энхболд танилцуулна. Чинзориг гишүүн суудалдаа сууя, энэ ширээ тойроод хурал үймүүлээд яваад байх юм. Өндгөн бөгстэй юм уу хаашаа юм.</w:t>
      </w:r>
    </w:p>
    <w:p w14:paraId="72567E35"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B34B31B"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Н.Энхболд</w:t>
      </w:r>
      <w:r w:rsidRPr="000523AE">
        <w:rPr>
          <w:rFonts w:ascii="Arial" w:hAnsi="Arial" w:cs="Arial"/>
          <w:b/>
          <w:sz w:val="24"/>
          <w:szCs w:val="24"/>
          <w:lang w:val="mn-MN"/>
        </w:rPr>
        <w:t>:</w:t>
      </w:r>
      <w:r w:rsidRPr="000523AE">
        <w:rPr>
          <w:rFonts w:ascii="Arial" w:hAnsi="Arial" w:cs="Arial"/>
          <w:sz w:val="24"/>
          <w:szCs w:val="24"/>
          <w:lang w:val="mn-MN"/>
        </w:rPr>
        <w:t xml:space="preserve"> Байнгын хороодын эрхэм гишүүдээ, </w:t>
      </w:r>
    </w:p>
    <w:p w14:paraId="2FC81CC1" w14:textId="77777777" w:rsidR="000523AE" w:rsidRPr="000523AE" w:rsidRDefault="000523AE" w:rsidP="000523AE">
      <w:pPr>
        <w:spacing w:line="240" w:lineRule="auto"/>
        <w:contextualSpacing/>
        <w:jc w:val="both"/>
        <w:rPr>
          <w:rFonts w:ascii="Arial" w:hAnsi="Arial" w:cs="Arial"/>
          <w:sz w:val="24"/>
          <w:szCs w:val="24"/>
          <w:lang w:val="mn-MN"/>
        </w:rPr>
      </w:pPr>
    </w:p>
    <w:p w14:paraId="2B03DB07"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Монгол Улсын Засгийн газраас 2022 оны 03 дугаар сарын 15-ны өдөр Улсын Их Хуралд өргөн мэдүүлсэн Монгол Улсыг 2021-2025 онд хөгжүүлэх таван жилийн үндсэн чиглэлийн 2021 оны биелэлт, Монгол Улсын Засгийн газрын 2020-2024 оны үйл ажиллагааны хөтөлбөрийн 2021 оны хэрэгжилтийн тайланг Аюулгүй байдал, гадаад бодлогын байнгын хороо 22 оны 03 сарын 30-ны өдрийн хуралдаанаараа хэлэлцлээ. </w:t>
      </w:r>
    </w:p>
    <w:p w14:paraId="4DF656E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E7016E8"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Байнгын хорооны хуралдаанаар дээрх асуудлыг хэлэлцэх үед Улсын Их Хурлын гишүүн Булгантуяа иргэд визгүй зорчих орны тоог нэмэгдүүлсэн эсэх, хилийн чанадад үйл ажиллагаа явуулдаг иргэн, аж ахуйн нэгжийн эрх ашгийг хамгаалах талаар хийсэн ажлууд, цахим Элчин сайдын яам байгуулах ажлын явц, төрийн цэргийн байгууллагын хөгжлийн стратеги-2030 боловсруулж батлуулах ажлын явцын тухай болон мөн оюутан цэрэг хөтөлбөрийн хэрэгжилтийн талаар, Улсын Их Хурлын гишүүн Наранбаатар эдийн засгийг сэргээх, экспортыг нэмэгдүүлэх, боомтын үйл ажиллагааг сэргээхэд чиглэсэн ямар ажлууд хийгдсэн, боомтын захиргааг хэзээ байгуулах, Хилийн хуулийн тухай, Хилийн хуулийн хорин </w:t>
      </w:r>
      <w:r w:rsidRPr="000523AE">
        <w:rPr>
          <w:rFonts w:ascii="Arial" w:hAnsi="Arial" w:cs="Arial"/>
          <w:sz w:val="24"/>
          <w:szCs w:val="24"/>
          <w:lang w:val="mn-MN"/>
        </w:rPr>
        <w:lastRenderedPageBreak/>
        <w:t xml:space="preserve">зургаагийн нэгд улсын хилийн шугамаас дотогш арван таван километрт үйл ажиллагаа явуулах боломжгүй байгааг анхаарч холбогдох хуульд нэмэлт, өөрчлөлт оруулах, Гашуун сухайт боомтын үйл ажиллагааг сайжруулах, Монгол Улсаас Бүгд Найрамдах Хятад Ард Улсад суугаа онц бөгөөд бүрэн эрхт элчин сайд, Хөх хотод суугаа ерөнхий консулын зүгээс экспортыг нэмэгдүүлэх, эдийн засгаа сэргээх, гадаад харилцаа, хамтын ажиллагааг эрчимжүүлэх чиглэлээр авч байгаа арга хэмжээний тухай, Улсын Их Хурлын гишүүн Ганбат эдийн засагт үзүүлэх сөрөг нөлөөллийг бууруулах үүднээс гадаад харилцаа, хамтын ажиллагааг улам эрчимжүүлэх, сахилга бат, хариуцлагыг нэмэгдүүлж ажиллах, Улсын Их Хурлын гишүүн Анужин гадаад улсад суух элчин сайд, консул, ажилтныг томилохдоо тэдний ур чадвар, мэргэжил мэргэшлээс гадна эх орон, Монгол Улсын иргэдийнхээ эрх ашгийг хамгаалах сэтгэлтэй, төрийн албаны ажлын туршлагатай эсэхийг харгалздаг байх, Улсын Их Хурлын гишүүн Д.Бат-Эрдэнэ Засгийн газрын үйл ажиллагааны хэрэгжилтийн тайлангийн үнэлгээ бодитой хийгдсэн эсэх, хилийн боомтын захиргаанаас тухайн орон нутгийн захиргааны байгууллагатай хамтарч ажилладаг байх, нүүрсний экспортыг нэмэгдүүлэх, Таван толгой Гашуун сухайт чиглэлийн төмөр замын ажлыг эрчимжүүлэх талаар асуулт асууж, үг хэллээ. </w:t>
      </w:r>
    </w:p>
    <w:p w14:paraId="2D2BB752"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1249424"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Тус байнгын хорооноос Монгол Улсын Засгийн газраас 2022 оны 03 сарын 15-ны өдөр Улсын Их Хуралд өргөн мэдүүлсэн Монгол Улсыг 2021-2025 онд хөгжүүлэх таван жилийн үндсэн чиглэлийн 2021 оны биелэлт, Монгол Улсын Засгийн газрын 2020-2024 оны үйл ажиллагааны хөтөлбөрийн 21 оны хэрэгжилтийн тайланг Монгол Улсын Их Хурлын чуулганы хуралдааны дэгийн тухай хуулийн зуун аравдугаар арван хоёрдугаар зүйлд заасны дагуу хэлэлцэж, санал, дүгнэлтээ Төрийн байгуулалтын болон Эдийн засгийн байнгын хороонд хүргүүлж байна. </w:t>
      </w:r>
    </w:p>
    <w:p w14:paraId="7353EA4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54F0D97"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Эдийн засгийн болон Төрийн байгуулалтын байнгын хорооны эрхэм гишүүд ээ, </w:t>
      </w:r>
    </w:p>
    <w:p w14:paraId="74C94BF8"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9745B82"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Монгол Улсыг 2021-2025 онд хөгжүүлэх таван жилийн үндсэн чиглэлийн 2021 оны биелэлт, Монгол Улсын Засгийн газрын 2021-2024 оны үйл ажиллагааны хөтөлбөрийн 2021 оны хэрэгжилтийн тайланг хэлэлцсэн талаарх Аюулгүй байдал, гадаад бодлогын байнгын хорооны санал, дүгнэлтийг хэлэлцэн шийдвэрлэж өгөхийг та бүхнээс хүсье. Анхаарал тавьсанд баярлалаа.</w:t>
      </w:r>
    </w:p>
    <w:p w14:paraId="2FE77227"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D131988"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Энхболд даргад баярлалаа. Одоо Байгаль орчин, хүнс, хөдөө аж ахуйн байнгын хорооны санал, дүгнэлтийг Улсын Их Хурлын гишүүн Ганболд танилцуулна.</w:t>
      </w:r>
    </w:p>
    <w:p w14:paraId="40C76EAB"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DED5E0D"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Г.Ганболд</w:t>
      </w:r>
      <w:r w:rsidRPr="000523AE">
        <w:rPr>
          <w:rFonts w:ascii="Arial" w:hAnsi="Arial" w:cs="Arial"/>
          <w:b/>
          <w:sz w:val="24"/>
          <w:szCs w:val="24"/>
          <w:lang w:val="mn-MN"/>
        </w:rPr>
        <w:t>:</w:t>
      </w:r>
      <w:r w:rsidRPr="000523AE">
        <w:rPr>
          <w:rFonts w:ascii="Arial" w:hAnsi="Arial" w:cs="Arial"/>
          <w:sz w:val="24"/>
          <w:szCs w:val="24"/>
          <w:lang w:val="mn-MN"/>
        </w:rPr>
        <w:t xml:space="preserve"> Байнгын хорооны дарга, эрхэм гишүүд ээ, </w:t>
      </w:r>
    </w:p>
    <w:p w14:paraId="563E00F2"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3B73728"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Монгол Улсын Засгийн газраас 2022 оны 03 дугаар сарын 15-ны өдөр Улсын Их Хуралд өргөн мэдүүлсэн Монгол Улсыг 21-25 онд хөгжүүлэх таван жилийн үндсэн чиглэлийн 21 оны биелэлт, Засгийн газрын 2020-2024 оны үйл ажиллагааны хөтөлбөрийн 21 оны биелэлтийг Байгаль орчин, хүнс, хөдөө аж ахуйн байнгын хороо 2022 оны 03 дугаар сарын 30-ны өдрийн хуралдаанаар хэлэлцлээ. </w:t>
      </w:r>
    </w:p>
    <w:p w14:paraId="46CBBAF2"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10CF9F5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Байнгын хорооны хуралдаанаар дээрх асуудлыг хэлэлцэх үед Улсын Их Хурлын гишүүн Наранбаатар, Б.Саранчимэг, Б.Бат-Эрдэнэ, Г.Дамдинням, Г.Ганболд, Т.Энхтүвшин, О.Цогтгэрэл, Х.Болорчулуун нар Монгол Улсыг 2021-</w:t>
      </w:r>
      <w:r w:rsidRPr="000523AE">
        <w:rPr>
          <w:rFonts w:ascii="Arial" w:hAnsi="Arial" w:cs="Arial"/>
          <w:sz w:val="24"/>
          <w:szCs w:val="24"/>
          <w:lang w:val="mn-MN"/>
        </w:rPr>
        <w:lastRenderedPageBreak/>
        <w:t xml:space="preserve">2025 онд хөгжүүлэх таван жилийн үндсэн чиглэлийн 21 оны биелэлт, Монгол Улсын Засгийн газрын 2020-2024 оны үйл ажиллагааны хөтөлбөрийн 21 оны хэрэгжилтээс Байгаль орчин, хүнс, хөдөө аж ахуйн байнгын хорооны эрхлэх асуудлын хүрээнд хамаарах аялал жуулчлалын чиглэлээр 21 онд хийгдсэн арга хэмжээний талаар, агаарын бохирдлыг бууруулахад чиглэсэн арга хэмжээний биелэлт, ямар үндэслэлээр зуун хувь үнэлэгдсэн, дотоодын хэрэгцээг Монгол Улсад үйлдвэрлэсэн төмс, хүнсний ногоогоор бүрэн хангахад чиглэсэн зорилт, арга хэмжээ хангалтгүй байгаа талаар, махны экспортын чиглэлээр тусгагдсан арга хэмжээний талаар, хог хаягдлын менежментийн талаар, уул уурхай тээвэрлэлттэй холбоотой үүссэн нөхөн сэргээлт хийх арга хэмжээний талаар, орон нутагт хуурай сүүний үйлдвэр байгуулах зорилгоор баригдсан барилгыг цаашид гүйцээж, хуурай сүүний үйлдвэрийг ашиглалтад оруулахтай холбогдуулан асуулт асууж, хариулт авсан болно. </w:t>
      </w:r>
    </w:p>
    <w:p w14:paraId="0820CD1C"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D69725A"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Байнгын хорооны хуралдаанаар Монгол Улсыг 2021-2025 онд хөгжүүлэх таван жилийн үндсэн чиглэлийн 21 оны биелэлт, Монгол Улсын Засгийн газрын 20-24 оны үйл ажиллагааны хөтөлбөрийн 21 оны хэрэгжилтийг хэлэлцэхэд Улсын Их Хурлын гишүүн Аубакир, Ганболд, Наранбаатар, Болорчулуун нар тайлантай холбогдуулан хэрэгжилтэд тусгагдсан зорилт, арга хэмжээний хэрэгжилтийн биелэлтийг үнэлэхдээ тодорхой бодитоор дүгнэх, тоон мэдээлэл, тооцоо судалгааг нарийвчлан гаргах талаар санал хэлсэн болно. </w:t>
      </w:r>
    </w:p>
    <w:p w14:paraId="0154D5F8"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EA13488"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Байгаль орчин, хөдөө аж ахуйн байнгын хороо Монгол Улсын 2021-2025 онд хөгжүүлэх таван жилийн үндсэн чиглэлийн 21 оны биелэлт болон Монгол Улсын Засгийн газрын 2020-2024 оны үйл ажиллагааны хөтөлбөрийн 21 оны хэрэгжилтийг хэлэлцэн санал, дүгнэлтээ Төрийн байгуулалтын болон Эдийн засгийн байнгын хороо хүргүүлж байна. </w:t>
      </w:r>
    </w:p>
    <w:p w14:paraId="79690A0A"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DB315A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Улсын Их Хурлын Байнгын хорооны эрхэм гишүүд ээ, </w:t>
      </w:r>
    </w:p>
    <w:p w14:paraId="6A52C58A"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471347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Монгол Улсыг 21-25 онд хөгжүүлэх таван жилийн үндсэн чиглэлийн 2021 оны биелэлт болон Засгийн газрын 2020-2024 оны үйл ажиллагааны хөтөлбөрийн 21 оны хэрэгжилтийг хэлэлцсэн талаарх Байгаль орчин, хүнс, хөдөө аж ахуйн байнгын хорооны санал, дүгнэлтийг хэлэлцэн шийдвэрлэгдэж өгөхийг хүсье. Баярлалаа.</w:t>
      </w:r>
    </w:p>
    <w:p w14:paraId="05F6CAAC"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7C9CB40"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Ганболд гишүүнд баярлалаа. Ер нь манайхан бас энэ одоо анх удаагаа энэ Төрийн байгуулалтын болон Эдийн засгийн байнгын хороо ингэж хамтарсан хуралдаан хийж байгаа учраас бас манай хэвлэлийнхэн ч гэсэн мэдээлэлтэй байх нь зүйтэй байх гэж бодож байна. Бид нар Улсын Их Хурлын хяналт шалгалтын тухай хуулийг баталсан. Мөн одоо Хөгжлийн бодлого, түүний удирдлагын тухай хуулийг баталсан. Мөн Улсын Их Хурлын дэгийн тухай хууль гэсэн энэ гурван хуулийн заалт зохицуулалтаар өнөөдөр ингэж энэ хоёр Байнгын хороо хамтарсан хуралдаан хийж хийж байгаа. Одоо энэ жилээс эхэлж. Хуучин бол үндсэн чиглэлийг Эдийн засгийн байнгын хороо хэлэлцдэг. Засгийн газрын үйл ажиллагааны хөтөлбөрийн биелэлтийг Төрийн байгуулалтын байнгын хороо хэлэлцдэг байсан. Ийм хуультай, ийм дэг журамтай байсан. Шинэ хуулиудаар одоо бид нар ингэж хийж байгаа. </w:t>
      </w:r>
    </w:p>
    <w:p w14:paraId="43873AE1"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5EAA168"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Энэ Улсын Их Хурлын хяналт шалгалтын хууль, Монгол Улс бол парламентын засаглалтай улс учраас Улсын Их Хурлын хяналт шалгалтын хууль </w:t>
      </w:r>
      <w:r w:rsidRPr="000523AE">
        <w:rPr>
          <w:rFonts w:ascii="Arial" w:hAnsi="Arial" w:cs="Arial"/>
          <w:sz w:val="24"/>
          <w:szCs w:val="24"/>
          <w:lang w:val="mn-MN"/>
        </w:rPr>
        <w:lastRenderedPageBreak/>
        <w:t>одоо батлагдсанаар бид нар бол олон дэвшил авчирч байгаа. Тэрний нэг бол өчигдөр болсон, жишээлбэл Хөгжлийн банкны асуудлаар нээлттэй сонсголыг ерөнхий хяналтын энэ сонсголыг энэ Улсын Их Хурлын хяналт шалгалтын хуулийн одоо зохицуулалтаар бид нар хийсэн. Цаашдаа ч гэсэн одоо Улсын Их Хурал дээр түр хороо байгуулагдаад явах энэ олон, олон асуудлууд нээлттэй болж байгаа. Хөгжлийн бодлого тодорхой болж байгаа. Төсөв дээр очиж тавигддаг одоо юу гэдэг юм, дур зоргоороо юм тавьдаг, хасдаг нэмдэг байсан энэ асуудлууд Төсвийн хууль болон Үндсэн хуульд бид нар өөрчлөлт оруулж өгснөөрөө бол төсвийн сахилга хариуцлага бас сайжирч байгаа. Ийм, ийм дэвшлүүд гарч байгаа шүү гэдгийг бас тайлбарт хэлье гэж бодож байна. Ингээд Ёс зүй, сахилга хариуцлагын байнгын хорооны санал, дүгнэлтийг Улсын Их Хурлын гишүүн Баттөмөр гишүүн танилцуулна.</w:t>
      </w:r>
    </w:p>
    <w:p w14:paraId="053EDA31"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745413F"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Б.Баттөмөр</w:t>
      </w:r>
      <w:r w:rsidRPr="000523AE">
        <w:rPr>
          <w:rFonts w:ascii="Arial" w:hAnsi="Arial" w:cs="Arial"/>
          <w:b/>
          <w:sz w:val="24"/>
          <w:szCs w:val="24"/>
          <w:lang w:val="mn-MN"/>
        </w:rPr>
        <w:t>:</w:t>
      </w:r>
      <w:r w:rsidRPr="000523AE">
        <w:rPr>
          <w:rFonts w:ascii="Arial" w:hAnsi="Arial" w:cs="Arial"/>
          <w:sz w:val="24"/>
          <w:szCs w:val="24"/>
          <w:lang w:val="mn-MN"/>
        </w:rPr>
        <w:t xml:space="preserve"> Байнгын хорооны дарга, эрхэм гишүүд ээ, </w:t>
      </w:r>
    </w:p>
    <w:p w14:paraId="16E4F79D"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8FC00D3"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Монгол Улсын Засгийн газраас 2022 оны 03 дугаар сарын 15-ны өдөр Улсын Их Хуралд өргөн мэдүүлсэн Монгол Улсыг 2021-2025 онд хөгжүүлэх таван жилийн үндсэн чиглэлийн 21 оны биелэлт, Монгол Улсын Улсын 2020-2024 оны үйл ажиллагааны хөтөлбөрийн 21 оны хэрэгжилтийг Ёс зүй, сахилга хариуцлагын байнгын хороо өөрийн асуудал эрхлэх асуудлын хүрээнд Монгол Улсын Их Хурлын хаврын чуулганы хуралдааны, Монгол Улсын Их Хурлын чуулганы дэгийн тухай хуулийн зуун арван дөрөвдүгээр зүйлийн зуун арван дөрвийн гурав дахь хэсэгт заасны дагуу 2022 оны 03 дугаар сарын 30-ны өдрийн хуралдаанаар хэлэлцлээ. </w:t>
      </w:r>
    </w:p>
    <w:p w14:paraId="26B880BC"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F2F7D3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Байнгын хорооны хуралдаанаар бодлогын бичиг баримтыг бичиг баримтын хэрэгжилтийг хэлэлцэх үед Улсын Их Хурлын гишүүн Б.Баттөмөр дээрх бодлогын баримт бичгүүд Тогтвортой-2030, Алсын хараа-2050, Монгол Улсын урт хугацааны хөгжлийн бодлого, баримт бичгүүдийн зорилтууд хэрхэн тусгагдсан болон биелэлт гарсан эсэх, Монгол Улсын Засгийн газраас оруулж ирсэн биелэлтийг дүгнэхдээ хувийг бууруулж тооцсон үндэслэл, ипотекийн зээлийн гүйцэтгэлийн талаар, Улсын Их Хурлын гишүүн Б.Бат-Эрдэнэ үндсэн чиглэл, мөрийн хөтөлбөрийн биелэлтийн үнэлгээ харилцан адилгүй байгаа болон энэ бол үнэлэхдээ ямар шалгуурыг баримталсан талаар, төрийн захиргааны байгууллагын чиг үүргийг оновчтой болгох, ажил үүргийн давхардлыг арилгах, бодлогын шинэчлэлийг эхлүүлэх, үндсэн чиглэлд тусгасан авлигаас урьдчилан сэргийлэх, авлигатай тэмцэх үйл ажиллагаа, зохион байгуулалтыг сайжруулах, авлига, албан тушаалын гэмт хэрэгт оногдуулах ялын бодлогыг чангатгах, төрийн бүх шатанд авлигыг таслан зогсоох хөтөлбөр хэрэгжүүлэх, төр, иргэдийн мэдээлэл солилцох тогтолцоог боловсронгуй болгох заалттай холбогдуулан Засгийн газрын үнэлгээ болон Улсын Их Хурлын Тамгын газар үнэлгээтэй зөрүүтэй үнэлгээний зөрүүтэй байдлын талаар асууж, асуулт асууж, хариулт авсан болно. </w:t>
      </w:r>
    </w:p>
    <w:p w14:paraId="2BE3ADC7"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88E7C5D"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Ёс зүй, сахилга хариуцлагын байнгын хороо Монгол Улсыг 2021-2025 онд хөгжүүлэх таван жилийн үндсэн чиглэлийн 21 оны биелэлт, Монгол Улсын 20-24 оны үйл ажиллагааны хөтөлбөрийн 21 оны хэрэгжилтийг хэлэлцэж, санал, дүгнэлтээ Төрийн байгуулалтын болон Эдийн засгийн байнгын хорооны хамтарсан хуралдаанд хүргүүлэхээр тогтсон. </w:t>
      </w:r>
    </w:p>
    <w:p w14:paraId="6D45EA27"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E34C95D"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Байнгын хорооны эрхэм гишүүд ээ, </w:t>
      </w:r>
    </w:p>
    <w:p w14:paraId="3A1DBD8B"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1FD3F4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lastRenderedPageBreak/>
        <w:t>Монгол Улсыг 2021-2025 онд хөгжүүлэх таван чиглэлийн энэ 21 оны биелэлт, Монгол Улсын 2020-2024 оны үйл ажиллагааны хөтөлбөрийн 21 оны хэрэгжилтийн талаар хэлэлцсэн Ёс зүй, сахилга хариуцлагын байнгын хорооны санал, дүгнэлтийг хэлэлцэж, шийдвэрлэж өгөхийг та бүхнээс хүсье. Анхаарал тавьсанд баярлалаа.</w:t>
      </w:r>
    </w:p>
    <w:p w14:paraId="0B71996E"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017D67F"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Баярлалаа. Одоо Инновац, цахим бодлогын байнгын хорооны санал, дүгнэлтийг Улсын Их Хурлын гишүүн Батшугар танилцуулна.</w:t>
      </w:r>
    </w:p>
    <w:p w14:paraId="4D8C8F31"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45E2877"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Э.Батшугар</w:t>
      </w:r>
      <w:r w:rsidRPr="000523AE">
        <w:rPr>
          <w:rFonts w:ascii="Arial" w:hAnsi="Arial" w:cs="Arial"/>
          <w:b/>
          <w:sz w:val="24"/>
          <w:szCs w:val="24"/>
          <w:lang w:val="mn-MN"/>
        </w:rPr>
        <w:t>:</w:t>
      </w:r>
      <w:r w:rsidRPr="000523AE">
        <w:rPr>
          <w:rFonts w:ascii="Arial" w:hAnsi="Arial" w:cs="Arial"/>
          <w:sz w:val="24"/>
          <w:szCs w:val="24"/>
          <w:lang w:val="mn-MN"/>
        </w:rPr>
        <w:t xml:space="preserve"> Төрийн байгуулалтын болон Эдийн засгийн байнгын хорооны дарга, эрхэм гишүүд ээ, </w:t>
      </w:r>
    </w:p>
    <w:p w14:paraId="4B4312A7"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72F7E10"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Монгол Улсын Засгийн газраас 2022 оны 03 дугаар сарын 15-ны өдөр өргөн бар мэдүүлсэн Монгол Улсыг 2021-2025 онд хөгжүүлэх таван жилийн үндсэн чиглэлийн 2021 оны биелэлт, Монгол Улсын Засгийн газрын 2020-2024 оны үйл ажиллагааны хөтөлбөрийн 2021 оны хэрэгжилтийг Инновац, цахим бодлогын байнгын хороо 2022 оны 03 дугаар сарын 30-ны өдөр хуралдаанаар хэлэлцлээ. </w:t>
      </w:r>
    </w:p>
    <w:p w14:paraId="24040D25"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A791C68"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Байнгын хорооны хуралдаанаар дээр дээрх асуудлыг хэлэлцэх үед Улсын Их Хурлын гишүүн Саранчимэг Ухаалаг засаг цахим монгол төслийн хэрэгжилт, эрүүл мэндийн салбарын цахим шилжилт, мэдээлэл, технологийн хүний нөөц, medician болон байдлын талаар, Улсын Их Хурлын гишүүн Сэргэлэн хилийн боомтын харилцаа холбоо, мэдээлэл технологийн дэд бүтэц, программ хангамжийн аюулгүй байдалд онцгой анхаарах хэрэгтэй талаар, Улсын Их Хурлын гишүүн Учрал    мэдээлэл технологийн салбарт төр, хувийн хэвшлийн түншлэлийг оновчтой хэрэгжүүлэхийн талаар, Кибер аюулгүй байдлын тухай хуулийг хэрхэн хэрэгжүүлэхээр төлөвлөж байгаа болон кибер аюулгүй байдлын нийтийн төв үндэсний төвийн бэлэн байдлын талаар, Улсын Их Хурлын гишүүн Ундрам мэдээлэл, технологийн салбарыг дэмжиж, эдийн засагт оруулах хувь нэмрийг нэмэгдүүлнэ гэсэн зорилтын хэрэгжүүлэлтийн талаар тус тус асуулт асууж, хариулт авсан болно. </w:t>
      </w:r>
    </w:p>
    <w:p w14:paraId="2343A510"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5202423"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Улсын Их Хурлын гишүүн Учрал үндэсний инновацийн тогтолцоо болон мэдээлэл технологи, харилцаа холбооны салбарын хатуу, зөөлөн дэд бүтцэд онцгой анхаарал хандуулж, технологи шингээсэн бүтээгдэхүүн үйлдвэрлэх нь эдийн засгийг төрөлжүүлэх том алхам болох талаар, цаашид барилга байгууламж биш, мэдээллийн аюулгүй байдлыг хамгаалах төсвийг нэмэгдүүлэхийн талаар үг хэлсэн болно. </w:t>
      </w:r>
    </w:p>
    <w:p w14:paraId="6D173DEF"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FAFF75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Инновац, цахим бодлогын байнгын хороо Монгол Улсын Их Хурлын чуулганы хуралдааны дэгийн тухай хуулийн зуун арван хоёрдугаар зүйлд заасны дагуу асуудлыг хэлэлцэж, санал, дүгнэлтээ Төрийн байгуулалтын байнгын хороо болон Эдийн засгийн байнгын хорооны хамтарсан хуралдаанд хүргүүлэхээр тогтлоо. </w:t>
      </w:r>
    </w:p>
    <w:p w14:paraId="0CB034F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EEC032D"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Байнгын хорооны эрхэм гишүүд ээ, </w:t>
      </w:r>
    </w:p>
    <w:p w14:paraId="1F42B855"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DA6465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Монгол Улсыг 2021-2025 онд хөгжүүлэх таван жилийн үндсэн чиглэлийн 2021 оны биелэлт, Монгол Улсын Засгийн газрын 2020-2024 оны үйл ажиллагааны хөтөлбөрийг 2021 оны хэрэгжилтийн хэлэлцсэн талаарх Инновац, цахим бодлогын </w:t>
      </w:r>
      <w:r w:rsidRPr="000523AE">
        <w:rPr>
          <w:rFonts w:ascii="Arial" w:hAnsi="Arial" w:cs="Arial"/>
          <w:sz w:val="24"/>
          <w:szCs w:val="24"/>
          <w:lang w:val="mn-MN"/>
        </w:rPr>
        <w:lastRenderedPageBreak/>
        <w:t>байнгын хорооны санал, дүгнэлтийг хэлэлцэн шийдвэрлэхийг та бүхнээс хүсэн хүсье. Анхаарал тавигдсанд баярлалаа.</w:t>
      </w:r>
    </w:p>
    <w:p w14:paraId="4EE50039"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2466046"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Ингээд шинэ хуулийн дэд зохицуулалтын дагуу Төрийн байгуулалт болон Эдийн засгийн байнгын хороонд бусад Байнгын хороодын санал, дүгнэлтийг нэгтгэн танилцууллаа. Одоо танилцуулгатай холбогдуулан асуух асуулт гишүүдийн нэрсийг авъя. Цэрэнпунцаг гишүүнээр тасаллаа. Бямбацогт гишүүн асууя.</w:t>
      </w:r>
    </w:p>
    <w:p w14:paraId="20E847E8"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A1B4708"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С.Бямбацогт</w:t>
      </w:r>
      <w:r w:rsidRPr="000523AE">
        <w:rPr>
          <w:rFonts w:ascii="Arial" w:hAnsi="Arial" w:cs="Arial"/>
          <w:b/>
          <w:sz w:val="24"/>
          <w:szCs w:val="24"/>
          <w:lang w:val="mn-MN"/>
        </w:rPr>
        <w:t>:</w:t>
      </w:r>
      <w:r w:rsidRPr="000523AE">
        <w:rPr>
          <w:rFonts w:ascii="Arial" w:hAnsi="Arial" w:cs="Arial"/>
          <w:sz w:val="24"/>
          <w:szCs w:val="24"/>
          <w:lang w:val="mn-MN"/>
        </w:rPr>
        <w:t xml:space="preserve"> Та бүгдийнхээ оройн амгаланг айлтгая. Засгийн газрын үйл ажиллагааны хөтөлбөрийн биелэлт мөн Монгол Улсыг 2021-25 онд хөгжүүлэх үндсэн чиглэлд таван жилийн үндсэн чиглэл анх удаа Хөгжлийн бодлого төлөвлөлтийн хууль Үндсэн хуулийн өөрчлөлтөөр энэ орж ирж байгаа. Тэгээд анх удаа хамтарч хэлэлцэж байгаа. Дээрээс нь төлөвлөгөө орж ирэх ёстой байсан. 21 оны төлөвлөгөө батлагдаагүй учраас төлөвлөгөөгүй орж ирсэн байгаа. Тэгээд энэ биелэлтүүдийг харж байхад бас хэд хэдэн асуух асуулт байгаад байгаа юм. </w:t>
      </w:r>
    </w:p>
    <w:p w14:paraId="5380B6C7"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BF0C4F7"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20 оны сонгуулиар Монгол Ардын нам сонгуулийн мөрийн хөтөлбөр дэвшүүлсэн, олонх болсон. Олонх болсон одоо бодлого зорилт, мөрийн хөтөлбөр маань Засгийн газрын үйл ажиллагааны хөтөлбөр болсон. Ингэхдээ бид нар анх удаагаа сүүлийн гучин жилд анх удаа таван жилийн төлөвлөгөө, үндсэн чиглэл баталсан. Үүнд бас суусан зорилтууд байгаа юм. Би үүнээс яг зөвхөн Ховд аймаг өөрийн сонгогдсон тойрогтой холбоотой асуудлуудаар тодруулж асуух гэж байгаа юм. Тэгээд Шинэ Ховд одоо хөгжлийн хөтөлбөр бид нар боловсруулсан, тодорхой зорилтууд дэвшүүлсэн. Эрдэнэбүрэнгийн усан цахилгаан станцыг барьж байгуулна, цементийн үйлдвэр барьж байгуулна. Шинэ ховд үйлдвэр технологийн парк барьж байгуулна, газрын тос боловсруулах үйлдвэр барьж байгуулна гээд нэлээн томоохон бодлого, зорилт дэвшүүлсэн. </w:t>
      </w:r>
    </w:p>
    <w:p w14:paraId="2EC0F4F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B81D11D"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Одоо Эрдэнэбүрэнгийн усан цахилгаан станц үндсэндээ энэ жил ажил эхлэх гэж байна. Цементийн үйлдвэр ажил нэлээн одоо эрчимтэй явж байгаа. Газрын тос боловсруулах үйлдвэрийн талаар Засгийн газрын мөрийн хөтөлбөрийг хэлэлцэж байх үед батлагдаж байх үед Ёндон сайд мөрийн хөтөлбөрт битгий оруулаач, бид нар ингээд ямар ч байсан хийнэ хэрэгжүүлнэ. Баруун бүс одоо бас үнэтэй бензин шатахуунтай анхаарна гэж хэлж байсан л даа. Тэгээд энэ одоо хөтөлбөрүүдийнхээ явцын талаар мэдээлэл авах гэж байгаа юм. Тэгээд 21 онд үндсэндээ Шинэ ховд үйлдвэрлэл технологийн паркийн ажил ямархуу явцтай явж байна. Газрын тос боловсруулах үйлдвэр барьж байгуулах баруун бүст. Яагаад энд хийх гээд байгаа юм бэ гэхээр өнөөдөр үндсэндээ баруун бүс нутаг Увс, Ховд, Баян-Өлгий, Говь-Алтай, Завхан Улаанбаатараас эрчим хүч нь хоёроос гурав дахин үнэтэй. Бензин шатахуун нь литр тутамдаа таван зуугаас дээш төгрөгийн үнэтэй, барилгын материал, цемент нь хоёр дахин илүү үнэтэй ийм л байгаад байгаа юм. </w:t>
      </w:r>
    </w:p>
    <w:p w14:paraId="7E402045"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D22F5FE"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Тийм болохоор тухайн одоо орон нутагт нь үйлдвэрүүд барьж байгуулж байж бараа бүтээгдэхүүний өртгийг бууруулах, үнийг бууруулах ийм бодлого, зорилт тавьж байгаа. Тэгээд газрын тос боловсруулах үйлдвэрийн маань одоо ажил хэрхэн явцтай болох нь вэ? Энэ дээр одоо ямархуу тооцоо судалгаа хийгдэж байна вэ? Энийг нэг хариулж өгөөч. </w:t>
      </w:r>
    </w:p>
    <w:p w14:paraId="41440616"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9AA5AB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Дараагийн асуулт бас Халтар сайдаас боомтын сэргэлтийн хүрээнд боомтын хүчин чадлыг нэмэгдүүлэх хүрээнд Ховдын Ярантын боомтын хүчин </w:t>
      </w:r>
      <w:r w:rsidRPr="000523AE">
        <w:rPr>
          <w:rFonts w:ascii="Arial" w:hAnsi="Arial" w:cs="Arial"/>
          <w:sz w:val="24"/>
          <w:szCs w:val="24"/>
          <w:lang w:val="mn-MN"/>
        </w:rPr>
        <w:lastRenderedPageBreak/>
        <w:t xml:space="preserve">чадлыг нэмэгдүүлэх, шинэ боомт гарц гаргах энэ ажлууд явж байгаа. Жавхлан сайд бас хариулах байх. Мөн одоо бас шинээр бас Байтаг богдын чиглэл Байтаг ийм боомтын чиглэлд одоо хатуу хучилттай зам тавиад өөрсдөө хөрөнгөө гаргаад зам барья. Тэгээд шинэ боомтын одоо байгаа боомтыг байнгын ажиллагаатай болгоё гэсэн асуудал яригдаж байгаа. Энэ тал дээр одоо бас танд сонсогдсон зүйл байна уу? Энэ тал дээр бас ямархуу бодлогын ажлууд хийгдэж байгаа вэ? Энийг нэг хариулж өгөөч. </w:t>
      </w:r>
    </w:p>
    <w:p w14:paraId="47675827"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2ADAE0D"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Эрдэнэбүрэнгийн усан цахилгаан станцын бас сая өнөөдөр Засгийн газар хуралдаад нөгөө нөлөөлөлд хамрагдаж байгаа айл өрхүүд, малчин өрхүүдийн бас нөхөн олговрыг нэмэгдүүлэх талаар бас шийдвэр гарсан байна бас. Эрчим хүчний сайд Тавинбэх сайд саяхан Ховд аймагт ажилласан, бас хурдан шуурхай бас шийдвэрлэж байгаад бас талархаж байгаа. Одоо барилгын ажил одоо хурдан эхлэх талд бид анхаарах ёстой байх. Энийг бас хэлчихье. Тэгээд барилгын ажил маань хэзээ эхлэхээр бас төлөвлөж байна вэ? Энэ дээр та бас нэг хариулт өгөөч гэсэн хэдэн асуултыг асууя даа. </w:t>
      </w:r>
    </w:p>
    <w:p w14:paraId="3BFB196A"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B0AD88B"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Биелэлтүүдийг харахаар бас юу яагаад байгаа юм энэ дээр. Жишээ нь боловсруулсан бүтээгдэхүүн, экспортын хэмжээг нэмэгдүүлнэ гээд бараг зуун хувь биелсэн гээд тавьчихсан. Засгийн газрын дүгнэлт дээр далан хувьтай гээд. Эрдэс баялгийн нөгөө нефть, түүхий нефть нэмүү өртөг шингэсэн үнэ цэн шингээн боловсруулна гэдэг дээр одоо дөчин таван хувьтай биелсэн гээд ингээд тавьчихсан байгаад байгаа юм. Гэтэл яг бодит байдал дээр түүхий нефтээрээ бид нар нэмүү өртөг шингээж чадаж байгаа билүү, боловсруулж чадаж байгаа билүү? Боловсруулсан бүтээгдэхүүн, экспорт, хөдөө аж ахуйн…/минут дуусав/</w:t>
      </w:r>
    </w:p>
    <w:p w14:paraId="5A220896"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6B05641"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Хэнээс эхлэх вэ? Ёндон сайдаас эхлэх үү? Танай салбартай холбоотой, дээрээс нь саяын энэ боловсруулах үйлдвэртэй холбоотой хэд вэ? Дөрөв, дөрөвдүгээр микрофон.</w:t>
      </w:r>
    </w:p>
    <w:p w14:paraId="15E9EDCF"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A54CAC8"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Г.Ёндон</w:t>
      </w:r>
      <w:r w:rsidRPr="000523AE">
        <w:rPr>
          <w:rFonts w:ascii="Arial" w:hAnsi="Arial" w:cs="Arial"/>
          <w:b/>
          <w:sz w:val="24"/>
          <w:szCs w:val="24"/>
          <w:lang w:val="mn-MN"/>
        </w:rPr>
        <w:t>:</w:t>
      </w:r>
      <w:r w:rsidRPr="000523AE">
        <w:rPr>
          <w:rFonts w:ascii="Arial" w:hAnsi="Arial" w:cs="Arial"/>
          <w:sz w:val="24"/>
          <w:szCs w:val="24"/>
          <w:lang w:val="mn-MN"/>
        </w:rPr>
        <w:t xml:space="preserve"> Бямбацогт гишүүний асуултад хариулъя. Энэ баруун бүсийн шатахууны хэрэглээний бол яах аргагүй Улаанбаатар хотоос бол тээвэрлэдэг. Мөн баруун аймгуудаар энэ оросын баруун алтайн хязгаараас орж ирдэг түлшнүүд машинаараа урт зам мянга орчим километр тээвэрлэдэг учраас бол үнэтэй орж ирдэг. Энэ асуудлыг шийдэх зорилгоор бол 2020 онд энэ Засгийн газрын үйл ажиллагааны хөтөлбөр одоо боловсруулж байхад Бямбацогт сайдтай гишүүнтэй яах аргагүй тийм яриа болсон. Энэ 2021 онд төлөвлөсөн ажил бол ерөнхийдөө бол биелсэн гэж үзэж байгаа. Төр хувийн хэвшлийн түншлэлийн хүрээнд энэ trans gate international гэдэг компани энэ баруун бүсийн шатахууны хэрэглээний тодорхой хувийг хангах бага оврын газрын тосны бүтээгдэхүүний үйлдвэр байгуулах төслийг хэрэгжүүлэн тодорхой асуудлыг хэрэгжүүлэхээр тусгах асуудлыг хийж гүйцэтгэсэн байж байгаа. </w:t>
      </w:r>
    </w:p>
    <w:p w14:paraId="31F4376B"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0FED8C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Ховд аймгийн Жаргалан сумын нутагт үйлдвэрийн зориулалттай зургаан га газар эзэмших зөвшөөрөл авсан байж байгаа. Энэ арван таван жилийн хугацаатай. Мөн үйлдвэрийн агуулахын зураг төслийг Ховд аймгийн мэргэжлийн хяналтын газар болон Онцгой байдлын ерөнхий газар, Барилгын хөгжлийн төвөөр бас хянуулан батлуулсан байж байгаа. Геодезийн дэвсгэр зургийг боловсруулан боловсруулаад энэ геологи инженерийн дүгнэлтийг бас гаргуулсан байж байгаа. Цахилгаан эрчим хүчний зураг төслийг боловсруулсан. Мөн байгаль орчны ерөнхий болон нарийвчилсан үнэлгээний тайланг мэргэжлийн байгууллагаар </w:t>
      </w:r>
      <w:r w:rsidRPr="000523AE">
        <w:rPr>
          <w:rFonts w:ascii="Arial" w:hAnsi="Arial" w:cs="Arial"/>
          <w:sz w:val="24"/>
          <w:szCs w:val="24"/>
          <w:lang w:val="mn-MN"/>
        </w:rPr>
        <w:lastRenderedPageBreak/>
        <w:t>гүйцэтгүүлээд, Байгаль орчин, аялал жуулчлалын яамны зөвлөлөөр хэлэлцүүлж батлуулсан байж байгаа. Ерөнхийдөө одоо бүтээн байгуулалтын ажил эхлэхэд шаардагдах энэ бичиг баримт, зөвшөөрөлтэй холбоотой ажлууд бол энэ 21 онд төлөвлөж байсан ажлууд нь бол ерөнхийдөө хийгдэж байгаа. Мэдээж одоо бас энэ бол ийм жижиг оврын үйлдвэр оруулж ирэх ёстой. Энэ ковид янз янзын асуудал бас нөлөөлсөн байж байгаа. Гэхдээ 21 онд бол яг төлөвлөгөө ёсоор бол эдгээр ажлуудыг хийнэ гэсэн байсан. Баярлалаа.</w:t>
      </w:r>
    </w:p>
    <w:p w14:paraId="4BCEA95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242B1FD"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Дөрөвдүгээр микрофон Халтар сайд замтай холбоотой асуудал.</w:t>
      </w:r>
    </w:p>
    <w:p w14:paraId="63B31E3C"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99BD024"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Л.Халтар</w:t>
      </w:r>
      <w:r w:rsidRPr="000523AE">
        <w:rPr>
          <w:rFonts w:ascii="Arial" w:hAnsi="Arial" w:cs="Arial"/>
          <w:b/>
          <w:sz w:val="24"/>
          <w:szCs w:val="24"/>
          <w:lang w:val="mn-MN"/>
        </w:rPr>
        <w:t>:</w:t>
      </w:r>
      <w:r w:rsidRPr="000523AE">
        <w:rPr>
          <w:rFonts w:ascii="Arial" w:hAnsi="Arial" w:cs="Arial"/>
          <w:sz w:val="24"/>
          <w:szCs w:val="24"/>
          <w:lang w:val="mn-MN"/>
        </w:rPr>
        <w:t xml:space="preserve"> Гишүүний асуултад хариулъя. Энэ яг боомтынх нь өөрийн нэвтрүүлэх чадварыг сайжруулах, өргөжүүлэх, шинэ техник технологи шинээр нээх гээд энэ асуудал бол Боомтын үндэсний зөвлөл буюу Сангийн сайдын эрхлэх асуудлын хүрээнд байдаг учраас Жавхлан сайд, юу Жавхлан сайд нэмээд хэлэх байх. Зүгээр боомт руу чиглэсэн авто замын хувьд Байтаг боомт руу чиглэсэн хувийн хөрөнгө оруулалтаар авто зам барина гэдэг асуудал Зам, тээврийн хөгжлийн яаман дээр хараахан орж ирээгүй байна. Бодвол концесс гэж бодож байна. Техник эдийн засгийн үндэслэл, зураг төсөл боловсруулах гээд арга зүйн зөвлөгөө өгөхөд бол Зам, тээврийн хөгжлийн яам бэлэн байгаа. Мөн энэ дээр одоо экспортыг дэмжих, цаашдаа уул уурхайн бүтээгдэхүүнийг зөөвөрлөх ийм хувийн хэвшлийн хөрөнгө оруулалттай зам байвал Зам, тээврийн хөгжлийн яам бүх талаар дэмжээд ажиллахад бэлэн байгаа.</w:t>
      </w:r>
    </w:p>
    <w:p w14:paraId="198CE7F2"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DAAF3D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Нэгдүгээр микрофон Тавинбэх сайд.</w:t>
      </w:r>
    </w:p>
    <w:p w14:paraId="3259A9DE"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4D681EA"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Н.Тавинбэх</w:t>
      </w:r>
      <w:r w:rsidRPr="000523AE">
        <w:rPr>
          <w:rFonts w:ascii="Arial" w:hAnsi="Arial" w:cs="Arial"/>
          <w:b/>
          <w:sz w:val="24"/>
          <w:szCs w:val="24"/>
          <w:lang w:val="mn-MN"/>
        </w:rPr>
        <w:t>:</w:t>
      </w:r>
      <w:r w:rsidRPr="000523AE">
        <w:rPr>
          <w:rFonts w:ascii="Arial" w:hAnsi="Arial" w:cs="Arial"/>
          <w:sz w:val="24"/>
          <w:szCs w:val="24"/>
          <w:lang w:val="mn-MN"/>
        </w:rPr>
        <w:t xml:space="preserve"> Гишүүний асуултад хариулъя. Эрдэнэбүрэнгийн усан цахилгаан станцын барилга угсралтын ажил эхлэхэд зээлийн тусгайлсан хэлэлцээрээс бусад бэлтгэл ажил бүрэн хангагдсан. Зээлийн тусгайлсан хэлэлцээр Эксим банкин дээр хүлээгдэж байна. Нэг төвөгтэй юм бол Хятадын дотоодын журмаар хоёр зуун тавин сая доллароос дээш хөнгөлөлттэй зээл дээр бол заавал төрийн зөвлөлөөр ордог. Тэрэн дээр бас нэг жоохон хугацаа орохоор төлөвлөснөөс хугацаа сунжирч магадгүй ийм шинжтэй байна. Бусад бэлтгэл ажил бол хангагдчихсан. Таны түрүүний ярьдаг, нөлөөлөлд автсан иргэдийн иргэдэд олгох нөхөн олговрын хэмжээг нэмэгдүүлэх асуудлыг бол ирэх долоо хоногийн гурав дахь өдрийн Засгийн газрын хурлаар оруулж эцэслэн шийднэ. Тэр үед одоо би танд тодорхой тоо мэдээ хэлье. </w:t>
      </w:r>
    </w:p>
    <w:p w14:paraId="2442C6CD"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0D16351"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Та нэг биш удаа ингээд баруун бүст эрчим хүчний үнэ үнэтэй байгаа тухай ярьж байгаа. Тэгээд энэ дээр би нэг бодитой тайлбар хийе гэж ингэж бодож байна. Төвийн бүсийн эрчим хүчний системд 21 оны жилийн эцсийн санхүүгийн тайлангаар цахилгаан эрчим хүчний нэгжийн үнэ зуун далан таван төгрөг гарсан байгаа. Харин баруун бүсэд болбол зуун тавин таван төгрөг гарсан. Өөрөөр хэлбэл төвийн бүсээс төвийн бүстэй харьцуулахад хорь орчим төгрөгөөр цахилгаан эрчим хүчний нэгжийн үнэ хямдхан байгаа. Өөр зүйлгүй.</w:t>
      </w:r>
    </w:p>
    <w:p w14:paraId="6BDBE0C8"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D4B47FF"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Мэндсайхан сайд нэгдүгээр микрофон уу.</w:t>
      </w:r>
    </w:p>
    <w:p w14:paraId="7C15FED7"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2DE6C06"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З.Мэндсайхан</w:t>
      </w:r>
      <w:r w:rsidRPr="000523AE">
        <w:rPr>
          <w:rFonts w:ascii="Arial" w:hAnsi="Arial" w:cs="Arial"/>
          <w:b/>
          <w:sz w:val="24"/>
          <w:szCs w:val="24"/>
          <w:lang w:val="mn-MN"/>
        </w:rPr>
        <w:t>:</w:t>
      </w:r>
      <w:r w:rsidRPr="000523AE">
        <w:rPr>
          <w:rFonts w:ascii="Arial" w:hAnsi="Arial" w:cs="Arial"/>
          <w:sz w:val="24"/>
          <w:szCs w:val="24"/>
          <w:lang w:val="mn-MN"/>
        </w:rPr>
        <w:t xml:space="preserve"> Гишүүний асуултад хариулъя. Ховд аж үйлдвэрийн технологийн паркийн асуудал энэ жил улсын төсөв дээр нийтдээ арван ес аравны хоёр тэрбум төгрөг төсөвлөгдсөнөөс энэ жилийн санхүүжих дүн тав аравны найман </w:t>
      </w:r>
      <w:r w:rsidRPr="000523AE">
        <w:rPr>
          <w:rFonts w:ascii="Arial" w:hAnsi="Arial" w:cs="Arial"/>
          <w:sz w:val="24"/>
          <w:szCs w:val="24"/>
          <w:lang w:val="mn-MN"/>
        </w:rPr>
        <w:lastRenderedPageBreak/>
        <w:t>тэрбум төгрөг суусан байгаа. Сонгон шалгаруулалтын ажлыг нь зарласан явж байгаа. Одоо энэ дөрвөн сард багтаад эцэслэх байх. Энэ ондоо багтаагаад бүтээн байгуулалтын ажлыг нь эхлүүлнэ. Хөдөө аж ахуйн салбарын дотор энэ хөнгөн үйлдвэрийн салбарын экспорт буюу голлох бүтээгдэхүүн ноос ноолуур, нэхмэл сүлжмэл бүтээгдэхүүн дээр нэмэгдсэн байгаа. Салбарын дүнгээрээ хорин дөрөв аравны хоёр хувийн өсөлттэй гарсан байгаа. Тэгэхээр энэ бол одоо тухайн онд тавьсан 21 онд тавьсан зорилтын хүрээнд давсан гэсэн үг.</w:t>
      </w:r>
    </w:p>
    <w:p w14:paraId="59E30E00"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69CFE86"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Жавхлан сайдаас хариулах уу, тэгээд тодруулах уу? Байтаг боомттой холбоотой асуудал, боомтуудтай холбоотой асуудлаар Сангийн сайд Жавхлан сайд хариулъя.</w:t>
      </w:r>
    </w:p>
    <w:p w14:paraId="7FDD436D"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670AA66"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Б.Жавхлан</w:t>
      </w:r>
      <w:r w:rsidRPr="000523AE">
        <w:rPr>
          <w:rFonts w:ascii="Arial" w:hAnsi="Arial" w:cs="Arial"/>
          <w:b/>
          <w:sz w:val="24"/>
          <w:szCs w:val="24"/>
          <w:lang w:val="mn-MN"/>
        </w:rPr>
        <w:t>:</w:t>
      </w:r>
      <w:r w:rsidRPr="000523AE">
        <w:rPr>
          <w:rFonts w:ascii="Arial" w:hAnsi="Arial" w:cs="Arial"/>
          <w:sz w:val="24"/>
          <w:szCs w:val="24"/>
          <w:lang w:val="mn-MN"/>
        </w:rPr>
        <w:t xml:space="preserve"> Бямбацогт сайд тэр Байтаг богдын боомтын талаар асуулаа. Байтаг богдын боомт маань одоо улирлын шинжтэй, хоёр талын зэрэглэлтэй түр горимоор ажиллаж байгаа боомт. Энэ боомтыг цаашид байнгын болгох асуудал бол нэг талын биш, бүр хоёр талын хоёр талын асуудал шүү дээ тийм ээ. Тэгээд манай талаас энэ нөгөө юунаас ковидын өмнөх хүртэл энэ асуудлуудыг нэлээн идэвхтэй тавьж байгаад тэгээд зогсчихсон байна лээ. Тэгээд энийг цааш нь үргэлжлүүлэх яах вэ урд талаас бол энэ асуудал нэлээн тийм зогсонги байдалтай болчихсон. Нэлээн идэвхтэй явж байгаад ийм байгаа юм. Тэгээд нэг асуудлыг дахиж тавьж, Гадаад хэргийн яамны түвшинд асуудлыг цааш нь үргэлжлүүлэх л ийм л асуудал байгаа юм.</w:t>
      </w:r>
    </w:p>
    <w:p w14:paraId="0B460A5D"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19083634"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Бямбацогт гишүүн тодруулъя.</w:t>
      </w:r>
    </w:p>
    <w:p w14:paraId="6B142701"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F294174"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С.Бямбацогт</w:t>
      </w:r>
      <w:r w:rsidRPr="000523AE">
        <w:rPr>
          <w:rFonts w:ascii="Arial" w:hAnsi="Arial" w:cs="Arial"/>
          <w:b/>
          <w:sz w:val="24"/>
          <w:szCs w:val="24"/>
          <w:lang w:val="mn-MN"/>
        </w:rPr>
        <w:t>:</w:t>
      </w:r>
      <w:r w:rsidRPr="000523AE">
        <w:rPr>
          <w:rFonts w:ascii="Arial" w:hAnsi="Arial" w:cs="Arial"/>
          <w:sz w:val="24"/>
          <w:szCs w:val="24"/>
          <w:lang w:val="mn-MN"/>
        </w:rPr>
        <w:t xml:space="preserve"> Тэгэхээр бас мэдээллийн зөрүүнүүд байгаад байна л даа. Тэгээд маргааш би тодруулаад дахиад чуулган дээр асууна. Энэ дээр тэр мэдээллүүдээ бас нэг жоохон нэлээн сайн л тодруулаад лавлаад нэлээн бодитой хариултаас авахыг хүсэж байна. Тухайлбал одоо Хятадын тал бол үндсэндээ боомтоор Байтагд бол бол зам тавья. Бид нар зам тавиад боомтоо нээгээд байнгын ажиллагаатай болгоё гэсэн тийм санал бол байнга тавьдаг гэж би сонссон. Гэтэл манайх болохоороо бид тавих гээд байдаг. Хятадын тал тавихгүй гэсэн асуудалтай гэж яригдаж байгаа. Энийг одоо маргааш тодруулж, тодруулчхаарай гэж хүсье. Тавинбэх сайд сая бас та ярьж байна. Дөргөний усан цахилгаан станц нэг киловатт өртөг гучин найман төгрөгөөр баруун бүсэд нийлүүлж байгаа. Баруун гурван аймаг, Увс, Ховд, Баян-Өлгий аймаг Оросоос нэг киловатт эрчим хүчийг хоёр зуун хориос хоёр зуун тавин төгрөгөөр авч байгаа. Ховдын баян, ховдын Булган, Үенч, Алтай гурван сум Хятадаас нэг киловатт эрчим хүчийг гурван зуун тавь орчим төгрөг авч байгаа. Өөрөөр хэлэх юм бол Дөргөний усан цахилгаан станц бараг арав дахин илүү үнэтэй тог авч байгаа. Энийг…/минут дуусав/</w:t>
      </w:r>
    </w:p>
    <w:p w14:paraId="6CC0F526"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189B64E"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Дэгээр Бямбацогт гишүүнд минут нэмж өгье. Хоёр удаа авах боломжтой байгаа шүү.</w:t>
      </w:r>
    </w:p>
    <w:p w14:paraId="5B239FC8"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0B5A682"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С.Бямбацогт</w:t>
      </w:r>
      <w:r w:rsidRPr="000523AE">
        <w:rPr>
          <w:rFonts w:ascii="Arial" w:hAnsi="Arial" w:cs="Arial"/>
          <w:b/>
          <w:sz w:val="24"/>
          <w:szCs w:val="24"/>
          <w:lang w:val="mn-MN"/>
        </w:rPr>
        <w:t>:</w:t>
      </w:r>
      <w:r w:rsidRPr="000523AE">
        <w:rPr>
          <w:rFonts w:ascii="Arial" w:hAnsi="Arial" w:cs="Arial"/>
          <w:sz w:val="24"/>
          <w:szCs w:val="24"/>
          <w:lang w:val="mn-MN"/>
        </w:rPr>
        <w:t xml:space="preserve"> Тэгээд үндсэндээ өөрөөр хэлэх юм бол бид нар Оросоос Дөргөний усан цахилгаан станцаас бид нар Оросоос бараг долоо дахин өндөр үнэтэй тог Оросоос худалдаж авч байгаа. Хятадаас бид нар бараг арав дахин үнэтэй тог Дөргөний усан цахилгааны үйлдвэрлэж байгаа тогноос үнэтэй тог худалдаж авч байгаа. Энэ үнэн үү, худлаа юу? Энийг та бас нь хариулаад өгчих. Тэрийг төр дааж байгаа. Энэ хэмжээгээр гадагшаа валют урсаж байгаа, энэ </w:t>
      </w:r>
      <w:r w:rsidRPr="000523AE">
        <w:rPr>
          <w:rFonts w:ascii="Arial" w:hAnsi="Arial" w:cs="Arial"/>
          <w:sz w:val="24"/>
          <w:szCs w:val="24"/>
          <w:lang w:val="mn-MN"/>
        </w:rPr>
        <w:lastRenderedPageBreak/>
        <w:t>хэмжээгээр төр дээр, төсөв дээр алдагдал ачаа нэмэгдэж байгаа. Энийг чинь л би яриад байгаа юм. Энийг чинь шийдэх гэж Эрдэнэбүрэнгийн усан цахилгаан станц таныг сайд болохоос өмнө би ярьж эхэлсэн юм. Одоо хөөцөлдөөд явж байгаа юм. Ёндон сайд та бас ажлууд нэлээн сайн явагдаж байна гэж бас хэлж байна. Энэ дээр гол асуудал нь бас нэг хууль, эрх зүйн орчин байгаад байгаа юм. Өнгөрсөн хавар бас бид нар өнгөрсөн жил бас ярьж байсан. Энэ дээр та бас нэг тодорхой мэдээлэлтэй болоод бас маргааш бас чуулган дээр асууна. Тэгээд энэ дээр та бас тодорхой мэдээлэл бас хариулт бас бэлдээд ирээрэй гэдгийг бас танаас хүсье. Тавинбэх сайдаас хариултаа авъя.</w:t>
      </w:r>
    </w:p>
    <w:p w14:paraId="53C17D7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0F695C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Нэгдүгээр микрофон Тавинбэх сайд.</w:t>
      </w:r>
    </w:p>
    <w:p w14:paraId="4EDC8892"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D70395A"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Н.Тавинбэх</w:t>
      </w:r>
      <w:r w:rsidRPr="000523AE">
        <w:rPr>
          <w:rFonts w:ascii="Arial" w:hAnsi="Arial" w:cs="Arial"/>
          <w:b/>
          <w:sz w:val="24"/>
          <w:szCs w:val="24"/>
          <w:lang w:val="mn-MN"/>
        </w:rPr>
        <w:t>:</w:t>
      </w:r>
      <w:r w:rsidRPr="000523AE">
        <w:rPr>
          <w:rFonts w:ascii="Arial" w:hAnsi="Arial" w:cs="Arial"/>
          <w:sz w:val="24"/>
          <w:szCs w:val="24"/>
          <w:lang w:val="mn-MN"/>
        </w:rPr>
        <w:t xml:space="preserve"> Би хэрэглэгчийн хувийг нь ярилаа. Та үйлдвэрлэлийн үнэ, импортын эрчим хүчний үнэ ярьж байна. Хэрэглэгчид зарж байгаа дундаж үнэ бол зуун тавин төгрөгөөр гарч байгаа. Саяын таны хэлдэг зарим эх үүсвэрийн үнэ хямдхан байгаа. Зарим импортын эрчим хүч үнэтэй байгаа. Тэрний зөрүүг бол төсвөөс татаас өгөөд ингээд явж байгаа. Би төвийн бүсийн хэрэглэгчийн үнэтэй харьцуулж хэллээ. Би таныг бас хэрэглэгчийн хүнийг яриад байдаг юм байна гэж ингэж ойлгосон шүү дээ. Импортын эрчим хүчний үнэ бол Оросын холбооноос авч байгаа бол хямдхан байгаа. Хятад улсаас авч байгаа гурван сумын хангамж бол таны сая хэлдэг үнэтэй байгаа. Би хэрэглэгчийн хувийг ярилаа шүү.</w:t>
      </w:r>
    </w:p>
    <w:p w14:paraId="55553C9D"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20323E2"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Чинзориг гишүүн асууя.</w:t>
      </w:r>
    </w:p>
    <w:p w14:paraId="0D846E92"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C9285DF"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С.Чинзориг</w:t>
      </w:r>
      <w:r w:rsidRPr="000523AE">
        <w:rPr>
          <w:rFonts w:ascii="Arial" w:hAnsi="Arial" w:cs="Arial"/>
          <w:b/>
          <w:sz w:val="24"/>
          <w:szCs w:val="24"/>
          <w:lang w:val="mn-MN"/>
        </w:rPr>
        <w:t>:</w:t>
      </w:r>
      <w:r w:rsidRPr="000523AE">
        <w:rPr>
          <w:rFonts w:ascii="Arial" w:hAnsi="Arial" w:cs="Arial"/>
          <w:sz w:val="24"/>
          <w:szCs w:val="24"/>
          <w:lang w:val="mn-MN"/>
        </w:rPr>
        <w:t xml:space="preserve"> Энэ хэдэн зүйл тодруулъя. Яах вэ нөгөө цар тахлын дэгдэлт гээд энэ олон улсад болж байгаа нөхцөл байдал гээд бас амаргүй л нөхцөл байдалд л ажиллаж байна. Гэхдээ бас энэ Засгийн газрын үйл ажиллагааны хөтөлбөрт тусгасан томоохон зорилтууд сонгогчдодоо амлачихсан амлалтуудаа бид нар хэрэгжүүлэх талаар нэлээн анхаарч хандуулж ажиллах шаардлагатай байгаа. Мөрийн хөтөлбөрт туссан хэд хэдэн одоо томоохон зорилтууд бол байна. Би Эдийн засгийн хөгжлийн сайдаас хариулах юм болов уу гэж бодож байгаа юм. </w:t>
      </w:r>
    </w:p>
    <w:p w14:paraId="0C2683A6"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C951D4B"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Бүтээгдэхүүний экспортод гаргаж байгаа аж ахуйн нэгжүүдийг тодорхой дэмжинэ. Экспортын баталгааны сан байгуулж ажиллуулна гээд том зорилт одоо мөрийн хөтөлбөрт орчихсон. Энэ талаар одоо бодож байгаа, санаж байгаа юм юу байгаа юм бэ? Хүн амыг гэр өрхийн өрх, гэр бүлийг хүүхдийнх нь тооноос хамааруулан татварын бодлогоор дэмжинэ. Тухайлбал гурав ба түүнээс дээш хүүхэдтэй өрхийг хүүхдийн тооноос нь хамаарсан татварын хөнгөлөлт эдлүүлэх замаар гэр бүлийн орлогыг дэмжинэ гээд ингээд томоохон зорилтууд орчихсон. Үндсэн хуульд орчихсон өөрчлөлттэй холбоотойгоор байгалийн баялгийн сан одоо бас байгуулна. Энэ сангаар дамжуулан иргэд байгалийн баялгаасаа тэгш шударга хүртэх нөхцөл боломжийг бүрдүүлнэ гээд одоо зорилт орсон. Энэ маань одоо хаах нь одоо яваа юм бол?</w:t>
      </w:r>
    </w:p>
    <w:p w14:paraId="3F91A39B"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13E5796"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Зуун тавин мянган өрхийг орон сууцтай болгох, дэмжлэг үзүүлэх бодлого хэрэгжүүлнэ гээд бол орчихсон. Зуун тавь, тавин мянгаас доошгүй ажлын байр бий болгоно гэсэн бас ийм зорилт орчихсон эдгээр. Одоо зорилтууд маань хэрэгжилт нь ямаршуухан байгаа бол? Улаанбаатар хотын утааг наян хувьд, наян хувьд хүргэж бууруулна. Томоохон төв суурин газрууд аймгийн төвүүдийн утааг агаарын бохирдлыг үе шаттайгаар бууруулна гэсэн зорилт орсон. Эдгээр зорилтууд маань хэрэгжилт нь ямаршуухан байгаа вэ? Товч товчхон бас хариулт бол өгөөч гэж. </w:t>
      </w:r>
    </w:p>
    <w:p w14:paraId="5FB2ED02"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E3B458F"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Энх-Амгалан сайд, Сангийн сайд тэр хоёулаа байгаа учраас би бас нэг зүйл тодруулмаар байгаа юм. Энх-Амгалан сайдаа. Энэ боловсролын салбарт ажиллаж байгаа үйлчилгээний бага албан тушаалын албан тушаалтнуудын чинь энэ нөгөө нэмэгдэл үр дүнгийн урамшуулал өгөхгүй байна гэдэг асуудал байнга ярих юм. Эртээд би бүлэг дээр ч ярьсан, чуулган дээр ч ярьсан. Та бол Сангийн яамтай хамтраад, орон нутагтай хамтраад тооцоогоо хийчихсэн, нийлчихсэн шийдэж өгнө л гээд байгаа юм. Дөнгөж сая одоо нэг гурван минутын өмнө надад бас сургуулийн аймгийн сургуулийн нэг бага албан тушаалын үйлчилгээний албан тушаалтнаас албан хаагчаас мессеж ирээд байх асуудал шийдэж өгөөч, нэмэгдлээ авахгүй байна. Үр дүнгийн урамшуулал авахгүй байна гээд. Би өчигдөр бас Байнгын хороон дээр ярьсан. Жавхлан сайд бол шийдчихсэн боломжтой болж байгаа гэсэн юм хариулна лээ. Тэгээд энийг одоо хоёр сайд минь хоёулаа сууж байна. Өөд өөдөөс харж сууж байгаад нэг бүр одоо тодорхой нэг шийд, хариулт өгвөл яаж шийдэх гэж байгаа юм. </w:t>
      </w:r>
    </w:p>
    <w:p w14:paraId="72E86500"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8779A20"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Та нар болохоор энд одоо болчихсон юм яриад байдаг, тэгээд тэр орон нутгийнхан чинь ерөөсөө өдөр, шөнөгүй бид нар руу тэр бага албан тушаалын бага цалинтай төрийн албан хаагч нар чинь одоо нэмэгдэл авахгүй байна, үр дүнг урамшуулал авахгүй байна, зөвхөн үндсэн цалин өгч байна гээд ингээд байнга мессеж бичээд байх юм. Байнга утсаар ярих юм, дөнгөж сая надад одоо та нар асуудал шийд нэг сонгогдсон биз дээ гээд л сая нэг хүн ууртай мессеж бичээд л байгаа юм. Энийг одоо нэг тийш нь шийдмээр байх юм. Орон нутагт ажиллаж байгаа мэргэжлийн сургалт үйлдвэрийн төвийнхөн чинь бас үндсэн цалингаа л авч байгаа, нэмэгдэл үр дүнгийн урамшуулал авахгүй байгаа гээд байх юм. Энийг одоо яаж шийдэх гэж байгаа юм бэ? Хоёр яам хоёр тийшээгээ шидээд байвал энийг шийдмээр байгаа юм. Нэг асуудлыг дахин, дахин яримааргүй байна. Энийг чинь одоо намраас    төсөв батлагдахаас авхуулаад л байнга ярьж байгаа шүү дээ. </w:t>
      </w:r>
    </w:p>
    <w:p w14:paraId="7F609177"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6B98C40"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Нэг сард бүлэг хуралдаад шийдвэр гарчихсан. Энэ асуудал яг одоо хуучнаар нь үндсэн цалин нэмэгдэл, үр дүнгийн урамшуулалтай нь явуул гээд ингээд шийдвэр гарчихсан. Тэгээд одоо ингээд байнга л одоо би энийг Байнгын хороо, чуулган дээр яриад байгаа, бүлэг дээр яриад байгаа. Шийдэл, шийдэл, тодорхой шийдэл гарахгүй байна. Энийг одоо яаж шийдэх юм бэ? Тодорхой хариулт авъя.</w:t>
      </w:r>
    </w:p>
    <w:p w14:paraId="07463D35"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CA6D872"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Хэн эхэлж хариулах вэ? Энх-Амгалан сайд эхэлж хариулах уу.</w:t>
      </w:r>
    </w:p>
    <w:p w14:paraId="17CA5E1D"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9894A10"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Л.Энх-Амгалан</w:t>
      </w:r>
      <w:r w:rsidRPr="000523AE">
        <w:rPr>
          <w:rFonts w:ascii="Arial" w:hAnsi="Arial" w:cs="Arial"/>
          <w:b/>
          <w:sz w:val="24"/>
          <w:szCs w:val="24"/>
          <w:lang w:val="mn-MN"/>
        </w:rPr>
        <w:t>:</w:t>
      </w:r>
      <w:r w:rsidRPr="000523AE">
        <w:rPr>
          <w:rFonts w:ascii="Arial" w:hAnsi="Arial" w:cs="Arial"/>
          <w:sz w:val="24"/>
          <w:szCs w:val="24"/>
          <w:lang w:val="mn-MN"/>
        </w:rPr>
        <w:t xml:space="preserve"> Чинзориг гишүүний асуултад хариулъя. Энэ ТҮ1-3 бүх салбарт байгаа. Ганцхан боловсролын салбарт биш л дээ. Тэгээд энэ ТҮ1-3ыг чинь одоо ингээд орон нутагт чиг үүргийг нь шилжүүлсэн чинь Засгийн газрын өргөн барьсан төсөвтэй байгаа нь хамаагүй. Улсын Их Хурал дээр баталсан Засаг захиргаа, нутаг дэвсгэрийн нэгжийн хууль байхгүй юу. Хуулийн заалт нь угаасаа ингээд заалтаараа орон нутагт тэр чиг үүрэг нь шилжчихсэн. Тийм учраас тийм Нэгжийн тухай хууль гарсан учраас бид нар 22 оны төсвийг батлахдаа энэ нэгжийн энэ заалтыг хэрэгжүүлэхээр л ийм л одоо төсвийг одоо баталсан байгаа.</w:t>
      </w:r>
    </w:p>
    <w:p w14:paraId="32EB2540"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200CF23"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Тэгэхдээ төсөв батлахдаа бол ямар ч байсан ТҮ1-3 дээр бол ТҮ1-3 дээр ажиллаж байгаа хүмүүсийн цалин, үр дүнгийн урамшуулал болон орон тоог бол бид нар яг 21 оных нь, тоонд нь орон тооны хувьд, цалингийн хувьд, урамшууллын хувьд 21 оных нь түвшинд нь одоо ингээд одоо батлах ийм эх үүсвэр төсөв дээр батлагдсан. Ингээд ямар асуудал гарсан гэхээр үндсэндээ яах вэ яг одоо </w:t>
      </w:r>
      <w:r w:rsidRPr="000523AE">
        <w:rPr>
          <w:rFonts w:ascii="Arial" w:hAnsi="Arial" w:cs="Arial"/>
          <w:sz w:val="24"/>
          <w:szCs w:val="24"/>
          <w:lang w:val="mn-MN"/>
        </w:rPr>
        <w:lastRenderedPageBreak/>
        <w:t xml:space="preserve">боловсролын салбарын хувьд бол нийт хорин мянган ТҮ1-3 дээр ажиллаж байгаа хүмүүс байгаа юм. Тэд нарын цалин, урамшууллыг яг 21 оных нь орон тоотой харьцуулж яахад бол нэг зуун тавин нэгэн тэрбум улсын төсөв дээр батлагдсан. Яг ингээд энийг ингээд хэрэгжүүлээд эхлэхээр яг ямар хүндрэлүүд гарсан бэ гэхээр бас бодитой хүндрэлүүд гарсан. Юу вэ гэхээр нөгөө чиг үүрэг нь орон нутаг руу шилжсэн учраас бид нар бол яг хорин мянга нэг зуун хүнээр тооцоод зуун тавин нэгэн тэрбумыг ингээд жилдээ энэ жил төлөвлөсөн. Тэгээд гүйцэтгэлээрээ санхүүжүүлээд эхлэхээр үндсэндээ одоо Сангийн яам, манай яам, Төрийн албаны зөвлөлийн энэ хүний нөөцийн одоо мэдээллийн сан дээр бас тодорхой зөрүүнүүд гарсан. Тодорхой зөрүүнүүд гарсан. Энэнээс үүдээд бас одоо тодорхой зарим нэг аймгууд дээр энэ алаг цоог л байгаа юм байна лээ л дээ. Зарим дээр нь бол асуудал гайгүй, зарим дээр нь бол асуудалтай байгаа. </w:t>
      </w:r>
    </w:p>
    <w:p w14:paraId="74171EBE"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603659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Тэгээд нэг ийм асуудлууд үүссэн учраас бол одоо Сангийн яамтай хамтарч манай хоёр яам хамтраад нийт одоогийн байдлаар бол бараг үндсэндээ нэг арван тав, зургаан аймаг дээр биечилж очоод бусдаар нь бол нийслэлийн дүүрэг зарим юунууд дээр бол одоо цахимаар одоо уулзалтууд хийж, яг ямар эх үүсвэрүүд өнөөдөр шаардлагатай байгаа юм бэ, энэ үүссэн эх үүсвэрүүдийг бид нар ер нь яг ямар эх үүсвэрээр одоо нэмж шийдвэрлэх шаардлагатай байгаа юм бэ гэдэг зүйлээ тодорхойлсон. Нийт хорин таван тэрбум төгрөг л шаардлагатай байгаа юм байна лээ, хорин таван тэрбум. Тийм учраас энэ хорин таван тэрбумыг одоо ингээд ийм шийдвэрлэх эх үүсвэрүүдийг бас Сангийн яамтай тохирч энэ асуудлуудаа ингээд шийдвэрлээд явж байгаа. Яг өнөөдөр бүх сургууль, цэцэрлэгүүд дээр энэ асуудлууд яг бүрэн шийдэгдсэн үү бол шийдэгдээгүй. Гэхдээ ямар ч байсан 01 дүгээр сарын гүйцэтгэл, 02 дугаар сарын гүйцэтгэл, 03 дугаар сарын гүйцэтгэлээр нь одоо үүссэн асуудлуудыг бид нар ингээд шийдвэрлээд явах нэг ийм л нөхцөл байдал үүсээд байгаа юм, байгаад байгаа юм. Тэгэхээр ямар ч байсан одоо би юуг одоо хариуцлагатай хэлж чадах вэ гэвэл 21 оныхоо орон тоо, орон тооны түвшинд тэр цалингийнх нь түвшинд тэр ур чадварынхаа, тэр үр дүнгийнх нь урамшууллын түвшинд бол энийг үе шаттайгаар ингээд шийдвэрлээд явах ийм бололцоонууд нь байгаа л гэж харж байгаа юм.</w:t>
      </w:r>
    </w:p>
    <w:p w14:paraId="3B5D71D4"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AE4A44A"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Жавхлан сайд харуулъя. Жавхлан сайдын микрофоныг өгье.</w:t>
      </w:r>
    </w:p>
    <w:p w14:paraId="007F6F4C"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3DD63DE"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Б.Жавхлан</w:t>
      </w:r>
      <w:r w:rsidRPr="000523AE">
        <w:rPr>
          <w:rFonts w:ascii="Arial" w:hAnsi="Arial" w:cs="Arial"/>
          <w:b/>
          <w:sz w:val="24"/>
          <w:szCs w:val="24"/>
          <w:lang w:val="mn-MN"/>
        </w:rPr>
        <w:t>:</w:t>
      </w:r>
      <w:r w:rsidRPr="000523AE">
        <w:rPr>
          <w:rFonts w:ascii="Arial" w:hAnsi="Arial" w:cs="Arial"/>
          <w:sz w:val="24"/>
          <w:szCs w:val="24"/>
          <w:lang w:val="mn-MN"/>
        </w:rPr>
        <w:t xml:space="preserve"> Баярлалаа. Энх-Амгалан гишүүн бараг хариулчихлаа Чинзориг гишүүнээ. Тэгэхдээ нэмж хэлэхэд Өвөрхангай аймагт л нэг ийм юм болоод байгаа юм байх даа. Уг нь сая хоёр яам ажлын хэсэг байгуулаад бүх аймгуудаараа тойруулаад энэ тэр гарсан зөрүүнүүдээ янзлаад алийг нь улсын төсөв дээрээс зохицуулалт хийх вэ, алийг нь чиглэлийн сайд нь хариуцах вэ, алийг нь орон нутаг хариуцах вэ гээд үндсэндээ шийдсэн байхгүй юу. Бүх аймгууд дээр хоёр талаасаа ингээд шахсан. Тэгээд одоо хар даа тан дээр ямар хаанаас, яг ямар сургууль, цэцэрлэг дээр ийм мэдээлэл ирээд байгаа юм. Тэрийг бид нарт нь тодорхой өгөөч. Энд ил зарлаад яах вэ, бид нарт өгчих. Тэгээд бид нар нэг шалгаад ингээд тогтооё, ямар юм болоод байгаа юм. Ер нь бол асуудал шийдэгдсэн байгаа тийм. Тэрийг бол хариуцлагатайгаар хэлье. Тэгэхдээ тэр нэгжийн хууль дээр бол асуудал байгаа шүү. Нэгжийн хуульд одоо зохицуулж бид нар төсвөө арай хийж хийсэн, тэрнээс болж бас зөрүүнүүд явж ирсэн нь илэрч гарч ирлээ. Тэгээд тэрийгээ нэг бас цэгцэлчихье гэж бодоод энэ нэгдүгээр улиралд нэлээдгүй бас цаг алдлаа. Ийм байна. </w:t>
      </w:r>
    </w:p>
    <w:p w14:paraId="4F4D0A66"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994CCB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lastRenderedPageBreak/>
        <w:t xml:space="preserve">Тэр экспортын сан дээр ийм байгаа шүү Чинзориг гишүүн ээ. Бид ажиллаагүй биш энэ дээр ажиллаж байгаа. Одоо байгаа хууль бол бас чамлахааргүй экспортын ялангуяа уул уурхайн бүтээгдэхүүнүүд дээр ингээд татваруудаа тэглэчихсэн бас боломжийн байгаа. Шинэ сэргэлтийн бодлогын хүрээнд энийг бас бид нар нэлээд авч үзэж байгаа. Одоо энэ хавар яаралтай хэлэлцэх, энэ жилдээ багтаж одоо өргөн барьж мөн хэлэлцэх ёстой Шинэ сэргэлтийн бодлогын нэг хуулийн жагсаалтуудад бас энэ дээр ажиллаж байгаа, энэ дээр ажиллаж байгаа. Тэгээд нэлээд тодорхой болоод, нэлээн баялаг судалгаатай болоод өргөн баригдах байх. Тэр үеэр бас хэдүүлээ дэлгэрэнгүй дахиж ярилцъя гэж бодлоо. </w:t>
      </w:r>
    </w:p>
    <w:p w14:paraId="3C7EB950"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497FF50"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Баялгийн сангийн асуудлаар Ёндон сайд хариулчих байх. Зуун тавин мянган өрхийн энэ барилгажилттай холбоотой асуудал дээр бас нэлээдгүй ажил хийж байгаа. Өнгөрсөн оны одоо эрүүл мэндээ хамгаалж, эдийн засгаа сэргээх Арван эх наяд хөтөлбөрийн хүрээнд ч бас энэ орон сууцжуулах хөтөлбөр, Монгол банкнаас хэрэгж, Монголбанктай хамтарч энэ ипотекийн зээлийг өнгөрсөн жил, энэ жил байх ёстойгоос нь бараг илүү одоо нийлүүлэлт хийж, зах зээл рүү ингэж оруулсан байгаа. Хамгийн гол нь аймгууд дээр энэ орон сууцжуулах дэд бүтцийн энэ юу төсөл хөрөнгө оруулалтуудыг бас нэлээдгүй аймгууд дээр жигд тавьж өгсөн байгаа юм. Ялангуяа одоо суурьшлын томоохон бүсүүд дээр. Улаанбаатар хотоос одоо хэт их энэ төвлөрлийг бууруулах, хүн амын нүүдлийг зогсоох, энэ чиглэлээр тухайлбал одоо Эрдэнэт, Дархан хотуудад тавин тэрбум төгрөгийг хүртэлх дэд бүтцийн хөрөнгө оруулалтын асуудлуудыг хөрөнгө оруулалт, төсвийн хөрөнгө оруулалтад суулгаж, энэ бүтээн байгуулалтын ажлууд энэ жилээс одоо хурдтай эхэлж байгаа. Энэ талаар Хот байгуулалтын сайд Мөнхбаатар бас дэлгэрэнгүй мэдээлэл өгөх болов уу гэж ингэж бодож байна. Баярлалаа. </w:t>
      </w:r>
    </w:p>
    <w:p w14:paraId="362A8451"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1822F29E"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 xml:space="preserve">: </w:t>
      </w:r>
      <w:r w:rsidRPr="000523AE">
        <w:rPr>
          <w:rFonts w:ascii="Arial" w:hAnsi="Arial" w:cs="Arial"/>
          <w:sz w:val="24"/>
          <w:szCs w:val="24"/>
          <w:lang w:val="mn-MN"/>
        </w:rPr>
        <w:t>Нөгөө хүүхдийн тооноос хамаарч татварын хөнгөлөлт эдлүүлэх тухай асуудал. Жавхлан сайд.</w:t>
      </w:r>
    </w:p>
    <w:p w14:paraId="0FC24D0D"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C12A14C"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Б.Жавхлан</w:t>
      </w:r>
      <w:r w:rsidRPr="000523AE">
        <w:rPr>
          <w:rFonts w:ascii="Arial" w:hAnsi="Arial" w:cs="Arial"/>
          <w:b/>
          <w:sz w:val="24"/>
          <w:szCs w:val="24"/>
          <w:lang w:val="mn-MN"/>
        </w:rPr>
        <w:t>:</w:t>
      </w:r>
      <w:r w:rsidRPr="000523AE">
        <w:rPr>
          <w:rFonts w:ascii="Arial" w:hAnsi="Arial" w:cs="Arial"/>
          <w:sz w:val="24"/>
          <w:szCs w:val="24"/>
          <w:lang w:val="mn-MN"/>
        </w:rPr>
        <w:t xml:space="preserve"> Энэ асуудлыг бол Хөдөлмөр, нийгмийн хамгааллын яамтай нийгэм болон нийгэм хамгааллын бодлого, өрхийн, хувь хүний орлогын албан татвар хоёр талаас нь уялдуулж энийг тооцоолох ёстой. Энийг бол судалж байгаа. Хараахан бас бид шийдэл дээрээ хоёр талаасаа нийлээгүй байна. Зүгээр энэ дөрвөн жилийн хугацаанд мөрийн хөтөлбөрт тусгагдсан асуудлуудыг бол бид нар хугацаанд нь шийдэхээр зорьж байгаа. Энэ асуудлыг бол судалж байгаа. Нөгөө одоо Их Хурлын даргаас ч бас энэ асуудлыг тавьж байгаа. Нөгөө прогрессив татварын асуудалтай ч энийг уялдуулж одоо судалж байгаа тийм. Баярлалаа.</w:t>
      </w:r>
    </w:p>
    <w:p w14:paraId="61C2B594"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5BCC7DC"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Дөрөвдүгээр микрофон Ёндон сайд хариулъя. Дараа нь тэр Зулпхар дэд сайд та тодруулга хийгээрэй хоёрдугаар микрофон дээр.</w:t>
      </w:r>
    </w:p>
    <w:p w14:paraId="364BF546"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1B0D5AAB"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Г.Ёндон</w:t>
      </w:r>
      <w:r w:rsidRPr="000523AE">
        <w:rPr>
          <w:rFonts w:ascii="Arial" w:hAnsi="Arial" w:cs="Arial"/>
          <w:b/>
          <w:sz w:val="24"/>
          <w:szCs w:val="24"/>
          <w:lang w:val="mn-MN"/>
        </w:rPr>
        <w:t>:</w:t>
      </w:r>
      <w:r w:rsidRPr="000523AE">
        <w:rPr>
          <w:rFonts w:ascii="Arial" w:hAnsi="Arial" w:cs="Arial"/>
          <w:sz w:val="24"/>
          <w:szCs w:val="24"/>
          <w:lang w:val="mn-MN"/>
        </w:rPr>
        <w:t xml:space="preserve"> Чинзориг гишүүний асуултад хариулъя. Уул уурхай, хүнд үйлдвэрийн яам, мөн Сангийн яам хамтраад Үндэсний баялгийн сангийн тухай хуулийн төсөл дээр ажилласан. Ингээд Үндэсний баялгийн сангийн хуулийн төслийг бол арван хоёр сард Засгийн газрын Хэрэг эрхлэх газарт өргөн барьсан байж байгаа хэлэлцүүлэхээр. Бас дотроо ярилцах нэлээд асуудлууд байна гээд тодорхой хугацаагаар хойшилсон байж байгаа. Хуулийн төсөл үндсэндээ бол Үндэсний баялгийн сан бол Ирээдүйн өв сан, Хөгжлийн сан гэсэн хоёр сангаас бүрдэнэ. Ирээдүйн өв сан нь болохоор бол ямар нэгэн одоо энэ удаагийн хуулиар бол ямар нэгэн өөрчлөлт орохгүй. Энэ бол иргэд одоогийн болон ирээдүйн </w:t>
      </w:r>
      <w:r w:rsidRPr="000523AE">
        <w:rPr>
          <w:rFonts w:ascii="Arial" w:hAnsi="Arial" w:cs="Arial"/>
          <w:sz w:val="24"/>
          <w:szCs w:val="24"/>
          <w:lang w:val="mn-MN"/>
        </w:rPr>
        <w:lastRenderedPageBreak/>
        <w:t xml:space="preserve">иргэддээ тэгш шударга хүртээнэ гэсэн зарчмыг хэрэгжүүлэх үндсэн одоо сан гэж явж байгаа. </w:t>
      </w:r>
    </w:p>
    <w:p w14:paraId="6A5C1C99"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AC2088C"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Хөгжлийн сан нь болохоор уул уурхайн салбарын эрдэс баялгийн салбарын төрийн өмчийн компаниудыг нэгтгэсэн эдгээр компаниудын засаглал, менежментийг сайжруулах замаар ашигт ажиллагааны түвшинг нэмэгдүүлж, нэмэгдүүлнэ. Мөн уул уурхай, эрдэс баялгийн салбарын одоо дэд бүтцийн эдийн засгийн өндөр үр ашигтай төслүүдэд хөрөнгө оруулалт хийж, Үндэсний баялгийн санг зөвхөн зарцуулдаг биш хуваарилдаг биш Үндэсний баялгийн сангийн бас тодорхой хувь үржиж одоо нэмэгдэж арвижиж байх ёстой гэсэн одоо гол одоо концепцыг хэрэгжүүлэх Хөгжлийн сан гэсэн ийм хоёр сантайгаар хуулийн төсөл боловсруулагдсан байж байгаа. Засгийн хуралдаанаар хэлэлцүүлээд Их Хуралд орж ирнэ. Баярлалаа.</w:t>
      </w:r>
    </w:p>
    <w:p w14:paraId="30CEE370"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BF80DD7"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Хоёрдугаар микрофон Зулпхар дэд сайд.</w:t>
      </w:r>
    </w:p>
    <w:p w14:paraId="4637B5E4"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249BBED"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С.Зулпхар</w:t>
      </w:r>
      <w:r w:rsidRPr="000523AE">
        <w:rPr>
          <w:rFonts w:ascii="Arial" w:hAnsi="Arial" w:cs="Arial"/>
          <w:b/>
          <w:sz w:val="24"/>
          <w:szCs w:val="24"/>
          <w:lang w:val="mn-MN"/>
        </w:rPr>
        <w:t>:</w:t>
      </w:r>
      <w:r w:rsidRPr="000523AE">
        <w:rPr>
          <w:rFonts w:ascii="Arial" w:hAnsi="Arial" w:cs="Arial"/>
          <w:sz w:val="24"/>
          <w:szCs w:val="24"/>
          <w:lang w:val="mn-MN"/>
        </w:rPr>
        <w:t xml:space="preserve"> Чинзориг сайдын, Чинзориг гишүүний асуултад хариулъя. Хүүхдийн тооноос хамааруулаад татварын хөнгөлөлт эдлүүлэх тухай энэ зорилт бол нийгэм, эдийн засгийн үр дүн, үр дагавар дагуулах ийм зорилт гэж үзэж байгаа. Түүнээс гадна нийгмийн дундаж давхаргыг бас хадгалах, шаардлагатай нөхцөл бол өргөжүүлэх бас ийм арга хэрэгсэл гэж ингэж олон улсад үздэг учраас энийг Засгийн газрын мөрийн хөтөлбөрт оруулсан. Энэний дагуу бид Нийгмийн халамжийн тухай хууль, Хүн амын хөгжлийг дэмжих тухай хуулийг төслийг нь бэлэн болгоод одоо шинэчилсэн найруулгыг бэлэн болгочихсон байж байгаа. Одоо сая Жавхлан сайдын хэлсэнчлэн бас тодорхой тооцооллууд хийгдэж байгаа. Энэ дээр бол бас тооцооллоор эхэлсэн зүйл одоохондоо хараахан байхгүй байгаа гэдгийг мэдэгдье. Баярлалаа.</w:t>
      </w:r>
    </w:p>
    <w:p w14:paraId="41BB539B"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A83395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Ганболд гишүүн алга байна. Чинзориг гишүүн тодруулъя.</w:t>
      </w:r>
    </w:p>
    <w:p w14:paraId="273BF595"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2491E56"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С.Чинзориг</w:t>
      </w:r>
      <w:r w:rsidRPr="000523AE">
        <w:rPr>
          <w:rFonts w:ascii="Arial" w:hAnsi="Arial" w:cs="Arial"/>
          <w:b/>
          <w:sz w:val="24"/>
          <w:szCs w:val="24"/>
          <w:lang w:val="mn-MN"/>
        </w:rPr>
        <w:t>:</w:t>
      </w:r>
      <w:r w:rsidRPr="000523AE">
        <w:rPr>
          <w:rFonts w:ascii="Arial" w:hAnsi="Arial" w:cs="Arial"/>
          <w:sz w:val="24"/>
          <w:szCs w:val="24"/>
          <w:lang w:val="mn-MN"/>
        </w:rPr>
        <w:t xml:space="preserve"> Тэр хуульд өөрчлөлт орсныг чинь Энх-Амгалан сайд сайн мэдэж байна л даа. Орон нутгийн өмчийн байгууллага орон нутгийн өмчит төсвийн байгууллагын байр, ашиглалт үйлчилгээний зардлыг орон нутгийн төсвөөс санхүүжүүлнэ гээд. Тэгээд энийгээ орон нутаг руу нь шилжүүлэхдээ үндсэн цалинг нь л одоо орон нутгийн төсөвт суулгаж өгсөн. Нэмэгдэл үр дүнгийн урамшууллыг нь суулгаж өгөөгүй. Наадах чинь ганцхан Өвөрхангай ч биш. Сая энэ Энх-Амгалан сайд хүлээн зөвшөөрөөд хорин таван тэрбум төгрөгийн асуудал байгаа гээд байна шүү дээ. Тэгэхээр ганцхан Өвөрхангайд л ийм байгаа юм байх даа гээд Сангийн сайд хэлээд байж болохгүй л дээ. Зөвхөн Өвөрхангай дээр гэхэд бол нэг аравны дөрвөн тэрбум төгрөгийн эх үүсвэр дутуу гээд байгаа байхгүй юу. Энийг нь шийдээд өгчих л дөө. Тэгээд нэг юмаар ингээд дахин, дахин яриад л ингээд бие биен рүүгээ ингээд чулуу шидээд баймааргүй Сангийн яам, Боловсролын яам, орон нутаг гээд. Тэр муу одоо хамгийн одоо бага албан тушаалын, хамгийн бага цалинтай ядарсан улсуудыг битгий ингэж чирэгдүүлээд бай л даа. Тэгээд шийдээд, шийдчих л дээ ингээд. Та гурвын дунд ингээд бөмбөг болоод л өшиглүүлээд байж боломгүй шүү дээ зайлуул.</w:t>
      </w:r>
    </w:p>
    <w:p w14:paraId="0A1D8E7B"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AEFB1DE"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Жавхлан сайд хариулъя.</w:t>
      </w:r>
    </w:p>
    <w:p w14:paraId="4887596E"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B7EAB41"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Б.Жавхлан</w:t>
      </w:r>
      <w:r w:rsidRPr="000523AE">
        <w:rPr>
          <w:rFonts w:ascii="Arial" w:hAnsi="Arial" w:cs="Arial"/>
          <w:b/>
          <w:sz w:val="24"/>
          <w:szCs w:val="24"/>
          <w:lang w:val="mn-MN"/>
        </w:rPr>
        <w:t>:</w:t>
      </w:r>
      <w:r w:rsidRPr="000523AE">
        <w:rPr>
          <w:rFonts w:ascii="Arial" w:hAnsi="Arial" w:cs="Arial"/>
          <w:sz w:val="24"/>
          <w:szCs w:val="24"/>
          <w:lang w:val="mn-MN"/>
        </w:rPr>
        <w:t xml:space="preserve"> Чинзориг гишүүнээ та тойрог дээрээ тойргийнхоо санаа зовж байгаа нь аргагүй. Сүүлийн үед мэдээлэл аваагүй юм шиг байна. Та хамгийн сүүлд </w:t>
      </w:r>
      <w:r w:rsidRPr="000523AE">
        <w:rPr>
          <w:rFonts w:ascii="Arial" w:hAnsi="Arial" w:cs="Arial"/>
          <w:sz w:val="24"/>
          <w:szCs w:val="24"/>
          <w:lang w:val="mn-MN"/>
        </w:rPr>
        <w:lastRenderedPageBreak/>
        <w:t>одоо хэзээ холбогдсон юм бэ? Шийдсэн, энэ асуудлыг чинь шийдсэн. Эрүүл мэндийн тийм, Эрүүл мэндийн яамныхантай ч тэр, Боловсролын яамныхантай ч тэр бид нар ажлын хэсэг байгуулаад энэ асуудлыг бүх аймгууд дээр тойроод шийдчихсэн байгаа. Харилцан адилгүй байгаа. Зарим аймгууд бол өөрсдийнхөө санаачилгаараа бүр аймаг дээрээ, орон нутаг дээрээ энэ асуудлаа төсөв дотроо багтаагаад шийдчихсэн байгаа. Зарим нэг асуудалтай байсан аймгууд дээр бид хамтарч данс тооцоогоо нийлүүлээд эх үүсвэрүүдээ одоо аймгийг нь аймгаасаа хаанаас гаргах вэ, Боловсролын сайд өөрөө төсөв дээрээсээ яаж зохицуулалтаа хийх вэ гээд бүгдийг нь шийдсэн байгаа. Өвөрхангай аймаг дээр бол бүр одоо энийг нэлээн дээр яриад байсан. Ер нь нэлээн түрүүнд шийдчихсэн байгаа шүү.</w:t>
      </w:r>
    </w:p>
    <w:p w14:paraId="157C8B5F"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5FB7C2C"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Ц.Мөнхцэцэг гишүүн асууя.</w:t>
      </w:r>
    </w:p>
    <w:p w14:paraId="7BD79AD1"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195B4747"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Ц.Мөнхцэцэг</w:t>
      </w:r>
      <w:r w:rsidRPr="000523AE">
        <w:rPr>
          <w:rFonts w:ascii="Arial" w:hAnsi="Arial" w:cs="Arial"/>
          <w:b/>
          <w:sz w:val="24"/>
          <w:szCs w:val="24"/>
          <w:lang w:val="mn-MN"/>
        </w:rPr>
        <w:t>:</w:t>
      </w:r>
      <w:r w:rsidRPr="000523AE">
        <w:rPr>
          <w:rFonts w:ascii="Arial" w:hAnsi="Arial" w:cs="Arial"/>
          <w:sz w:val="24"/>
          <w:szCs w:val="24"/>
          <w:lang w:val="mn-MN"/>
        </w:rPr>
        <w:t xml:space="preserve"> Уул уурхайн яамнаас Баялгийн сангийн тухай асуух гэж байна. Түрүүн бас зарим гишүүд асуугаад хариулт бол бас тодорхойгүй л байна. Энэ Баялгийн сангийн тухай асуудал энэ Монгол Улсыг хөгжүүлэх таван жилийн үндсэн чиглэл, Засгийн газрын хөдөлгөөний хөтөлбөрт аль алинд нь суусан ийм томоохон асуудал байгаа. Монгол Улс уул уурхайн орны хувьд одоо баялгийн сангаа байгуулж баялгийн тэгш хүртээмжтэй хуваарилалтыг бий болгох ёстой. Их Хурлын Тамгын газрын одоо хяналт үнэлгээний дүнгээр бол энэ баялгийн сан байгуулж, санхүүгийн үр ашигтай төсөл хөтөлбөрүүдэд хөрөнгө оруулалт хийнэ гэсэн ажил маань гучин хувьтай гэж үнэлсэн байна. 2021 оны одоо хийсэн биелэлт гучин хувьтай гэж.</w:t>
      </w:r>
    </w:p>
    <w:p w14:paraId="5DCA324D"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0F8A710"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Тэгэхээр энэ дээр одоо яг юу нь болохгүй байгаад байгаа юм бэ? Яагаад одоо гучин хувьтай яваад байна. Ер нь бол Баялгийн сангийн тухай хууль яах вэ удахгүй оруулж ирнэ гэж байна. Хуулиас гадна одоо бусад бэлтгэл ажил хэр хийгдэж байгаа вэ? Ер нь 2024 оноос өмнө баялгийн сангаа байгуулж чадах уу? Бидний ойлгож байгаагаар бол энэ Уул уурхайн яам болон шинээр байгуулгагдаж байгаа Эдийн засгийн хөгжлийн яам энэ баялгийн сангийн асуудлыг хариуцаад явах байх гэж ойлгож байгаа. Тийм учраас энэ хоёр яамнаас аль алинаас нь асууя. </w:t>
      </w:r>
    </w:p>
    <w:p w14:paraId="4E2DEAA7"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28FDA57"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Мөн энэ Барилга, хот байгуулалтын яамнаас энэ Улаанбаатарын одоо хүн ам ихтэй, нягтаршил ихтэй гол одоо дүүрэг хороодод ашиглалтын шаардлага хангахгүй байгаа орон сууцын зориулалттай барилгуудыг буулгаж, шинээр барих энэ ажил маань явж байгаа. Тэгэхдээ асар удаашралтай байна. Уг нь бол эх үүсвэрийг нь шийдээд өгчихсөн, Засгийн газрын төсөв дээр бол шийдээд өгчихсөн байгаа шүү дээ. Тухайлбал одоо энэ манай Сүхбаатар дүүрэгт нийтдээ одоо хоёр зуугаад. Хоёр зуун хэдэн га дээр дөрвөн хороон дээр одоо барилгууд байна. Хүмүүс амьдрах боломжгүй болчихсон. Нэлээд олон айл над байраасаа гараад явчихсан. Хэдэн жил одоо айлаар толгой хорогдож байгаа. Жишээ нь Сүхбаатар дүүргийн аравдугаар хорооны одоо долоо, найман байр, Сүхбаатар дүүргийн дөрөвдүгээр хороо, Сүхбаатар дүүргийн зургаадугаар хороо, арван гуравдугаар хорооны гээд. Эдгээр асуудал маань хэр явж байгаа юм бэ? Ер нь одоо бид нарт одоо харагдаж үзэгдэж байгаа дорвитой юу бол хийгдэхгүй байна. Иргэд бол энэ талаар их хүсэлт, өргөдөл ирүүлж байгаа.</w:t>
      </w:r>
    </w:p>
    <w:p w14:paraId="73B814FE"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80A48DC"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Боловсролын сайд орж ирсэн дээр энэ эртээд Боловсролын байнгын хороон дээр сайд өөрөө байхгүй байсан. Нөхдүүд нь одоо маш дутуу хариулсан байгаа. Энэ үндэсний боловсролын тогтолцоогоо олон улсын жишигт хүргэнэ гэдэг энэ хөтөлбөр, энэ зорилт маань одоо яагаад хэрэгжихгүй яваад байгаа вэ? Яамны </w:t>
      </w:r>
      <w:r w:rsidRPr="000523AE">
        <w:rPr>
          <w:rFonts w:ascii="Arial" w:hAnsi="Arial" w:cs="Arial"/>
          <w:sz w:val="24"/>
          <w:szCs w:val="24"/>
          <w:lang w:val="mn-MN"/>
        </w:rPr>
        <w:lastRenderedPageBreak/>
        <w:t xml:space="preserve">холбогдох албан тушаалтнууд тайлан дээрээ бол Кембриджийн хэдэн хөтөлбөртэй сургуулийг яриад. Монголын үндэсний боловсролын тогтолцоог сайжруулах талаар ямар ч одоо ажил хийгдээгүй гэж бид нарт бол өгсөн мэдээлэл дээр ингэж гарч ирсэн. Энэ одоо ямар учиртай вэ? </w:t>
      </w:r>
    </w:p>
    <w:p w14:paraId="3D9A120A"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AB2D5AF"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Хоёрдугаарт нь энэ манай энэ хоёр одоо гол бодлогын баримт бичгийн бас хамгийн чухал хэсэг нь энэ нийтийн зориулалттай үйлчилгээний байгууллагууд буюу сургууль цэцэрлэг, биеийн тамирын байгууламж, асрамжийн газар, залуучуудын хөгжлийн төв гэж энэ гол байгууламжуудыг хүртээмжтэй болгоно, хүчин чадлыг нэмэгдүүлнэ гэж орсон байгаа. Их Хурлын Тамгын газрын үнэлгээний тайлан мөн адилхан 2021 оны биелэлт бол дөнгөж тавин хувьтай байна гэж. Энэ бол үнэн байгаа. Жишээлбэл энэ сая цар тахлын одоо хоёр жилийн дараа цэцэрлэгүүд маань эргээд одоо танхимаар хичээллэх болсон ч асар одоо ачаалал гарсан. Цэцэрлэг олдохгүй байна. Маш олон иргэд одоо гомдол өргөдөл ирүүлж байна. Өнөөдөр бол 355 хүүхэдтэй цэцэрлэгүүд дөрвөн зуугаас таван зуу хүртэл хүргэж авсан байна шүү дээ. Суудлын тооноос хэтрүүлээд. Тэгэхээр энэ цэцэрлэгүүдийн баригдах ажил энэ яагаад ингээд удаашралтай яваад байна вэ? Сургууль, цэцэрлэгийн хүртээмжийг Улаанбаатарын хэмжээнд хэр зэрэг нэмэгдүүлж байгаа вэ гэдгийг асуумаар байна.</w:t>
      </w:r>
    </w:p>
    <w:p w14:paraId="19BC826D"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FE45FFE"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Ёндон сайдаас эхлэх үү? Баялгийн сан, дөрөвдүгээр микрофон.</w:t>
      </w:r>
    </w:p>
    <w:p w14:paraId="27438FA8"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5EAE796"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Г.Ёндон</w:t>
      </w:r>
      <w:r w:rsidRPr="000523AE">
        <w:rPr>
          <w:rFonts w:ascii="Arial" w:hAnsi="Arial" w:cs="Arial"/>
          <w:b/>
          <w:sz w:val="24"/>
          <w:szCs w:val="24"/>
          <w:lang w:val="mn-MN"/>
        </w:rPr>
        <w:t>:</w:t>
      </w:r>
      <w:r w:rsidRPr="000523AE">
        <w:rPr>
          <w:rFonts w:ascii="Arial" w:hAnsi="Arial" w:cs="Arial"/>
          <w:sz w:val="24"/>
          <w:szCs w:val="24"/>
          <w:lang w:val="mn-MN"/>
        </w:rPr>
        <w:t xml:space="preserve"> Баялгийн сангийн талаар түрүүн Чинзориг гишүүний асуултад хариулсан. Баялгийн сангийн хуулийг бол яам өөрсдийнхөө харж байгаагаар үндэсний баялгийн сан ямаршуу концепцтой байх ёстой юм бэ гэдгийг боловсруулаад яамнуудынхаа саналыг аваад хуулийн төслийг бол Засгийн газрын Хэрэг эрхлэх газарт өргөн барьсан. 12 сарын одоо сүүлийн хуралдаанаар уг нь хэлэлцэх ёстой байсан. Тэгээд энэ дээр бас энэ баялгийн санг Төрийн өмчийн компаниудын тухай хууль, бас Хөгжлийн банк, Эрдэнэс монгол гээд бүгд бүх асуудлыг ерөнхийдөө энийг хамтад нь ингэж том зургаар харж байж энийгээ дахин хэлэлцье гэсэн санал гарсан учраас энийг бол тодорхой хугацаагаар хойшлуулсан байж байгаа. </w:t>
      </w:r>
    </w:p>
    <w:p w14:paraId="7FC3513C"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31072A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Уул уурхай, хүнд үйлдвэрийн яамнаас боловсруулсан хуулийн төсөл бол Сангийн яам, Хууль зүйн яамтайгаа бол хэлэлцээд зөвшилцөөд хэд хэдэн удаагийн бас хэлэлцүүлэг хийсэн байж байгаа. Мөн гадаадын нэлээд томоохон санхүүгийн байгууллагуудын хамтарсан бас саналыг авсан. Энэ хамтарсан олон хэлэлцүүлгийг хийсэн байж байгаа. Ерөнхий үндсэн концепц бол би түрүүн хэлсэн, нэгдүгээрт зүгээр баялгийн сангийн олон янзын гадаадад бол зуун хориод янзын сан байдаг. Эхэндээ бол ихэвчлэн тогтворжуулалтын сан хэлбэрээр байгуулагдаж байсан бол дунд нь одоо хуримтлалын сан, хадгаламжийн сан, нөөцийн сан ч гэдэг юм уу иймэрхүү байдлаар явж байгаад сүүлийн үед сүүлийн арав, хорин жилд бол ихэвчлэн энэ хөгжлийн сан, хөрөнгө оруулалтын сан гэдэг зүйлүүд их бий болж байгаа, ийм төрлийн сангаад. </w:t>
      </w:r>
    </w:p>
    <w:p w14:paraId="290AE38F"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1C8A09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Ялангуяа 2008 оны эдийн засгийн дэлхийн эдийн засгийн хямралаас хойш бол энэ хөгжлийн сангууд, ялангуяа дотоодын хөрөнгө оруулалт чиглэлээр бол энэ хөрөнгө оруулалтыг гадагшаа гаргаж хадгалаад байхаасаа илүүгээр дотооддоо ашиглах нь зүйтэй юм байна гэдэг чиглэл рүү нэлээд ийм хөрөнгө оруулалтын хөгжлийн сангууд их байгуулагдсан. Манай хуулийн төслийн гол концепц одоогийн </w:t>
      </w:r>
      <w:r w:rsidRPr="000523AE">
        <w:rPr>
          <w:rFonts w:ascii="Arial" w:hAnsi="Arial" w:cs="Arial"/>
          <w:sz w:val="24"/>
          <w:szCs w:val="24"/>
          <w:lang w:val="mn-MN"/>
        </w:rPr>
        <w:lastRenderedPageBreak/>
        <w:t xml:space="preserve">яг орж ирж байгаа концепц нь бол би түрүүн хэлсэн. Ирээдүйн өв сан бол ямар нэгэн гар хүрээгүй, яг тэр хэвээрээ байж байгаа. Ирээдүйн өв сан бол баялгийн сангийн үндсэн нэг концепц болох одоо болон ирээдүй үеийн иргэдэд тэгш шударга хүртээнэ гэсэн зарчмыг нь бол хэрэгжүүлэх ийм сан байж байгаа. </w:t>
      </w:r>
    </w:p>
    <w:p w14:paraId="28C5C82D"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69D41D6"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Хөгжлийн сан бол цэвэр дотоод хөрөнгө оруулалт руугаа чиглэсэн, мөн эдийн засгийн одоо өндөр үр ашигтай, … гэж ярьдаг бид нарын өндөр үр ашигтай ийм төслүүдийг санхүүжүүлэх, нэг талаасаа үндэсний баялгийн сангийн одоо хөрөнгийг бол уул уурхайн компаниудаас болон энэ төсөл хөтөлбөрүүдээс орж ирэх мөнгийг бас арвижуулах зорилттой ийм сан байх ёстой гэсэн концепцоор Хөгжлийн сангийн хууль явж байгаа. Хөгжлийн санг бол бид нар одоо бол энд ингээд хэлэхэд бол Эрдэнэс монгол компанитай хамтад нь уялдуулж авч үзсэн ийм хуулийн төслийг өргөн барьсан байж байгаа. Тэгэхээр би дахин хэлэхэд бол одоо энд энэ асуудлыг Хөгжлийн банк, дээрээс нь Эрдэнэс монгол компани, Төрийн өмчийн компаниудын тухай хууль гээд олон зүйлтэй уялдуулж байж, илүү том зургаар ингэж харах бас шаардлага байна гэсэн санал Засгийн газрын хуралдаан дээр гарсан. Ингээд энэ асуудал бол хүлээгдэж байгаа. Баярлалаа.</w:t>
      </w:r>
    </w:p>
    <w:p w14:paraId="19F38044"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D8C7C28"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Гуравдугаар микрофон Мөнхбаатар сайд.</w:t>
      </w:r>
    </w:p>
    <w:p w14:paraId="0183E101"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B5B8801"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Л.Мөнхбаатар</w:t>
      </w:r>
      <w:r w:rsidRPr="000523AE">
        <w:rPr>
          <w:rFonts w:ascii="Arial" w:hAnsi="Arial" w:cs="Arial"/>
          <w:b/>
          <w:sz w:val="24"/>
          <w:szCs w:val="24"/>
          <w:lang w:val="mn-MN"/>
        </w:rPr>
        <w:t>:</w:t>
      </w:r>
      <w:r w:rsidRPr="000523AE">
        <w:rPr>
          <w:rFonts w:ascii="Arial" w:hAnsi="Arial" w:cs="Arial"/>
          <w:sz w:val="24"/>
          <w:szCs w:val="24"/>
          <w:lang w:val="mn-MN"/>
        </w:rPr>
        <w:t xml:space="preserve"> Мөнхцэцэг гишүүний асуултад хариулъя. Өнөөдрийн байдлаар Улаанбаатар хотод ерэн долоон байршилд ашиглалтын шаардлага хангахгүй байрыг ерэн долоон байршилд бол төсөв сонгон шалгаруулалт зарласан байгаа. Үүнээсээ найман зуун ерэн хоёр айлын дөчин найман орон сууцыг бол буулгаж, 2478 айлын арван таван орон сууцыг бол барьсан байгаа юм. Ер нь Барилга, хот байгуулалтын сайдын хувьд бол ашиглалтын шаардлага хангахгүй байшинг хэрхэн буулгаж, санхүүжүүлэх хууль журмыг гаргаж өгдөг. Хэрэгжилтийг бол Гэр хорооллын дахин төлөвлөлт болон ашиглалтын шаардлага хангахгүй байгаа бүх төсөл, арга хэмжээг бол хот дээрээ зарладаг байгаа. Энд нэг эрсдэл байгаад байгаа нь одоо жишээ нь Хан-Уул дүүргийн хоёрдугаар хороо Нэхмэлийн найман айл, найман байр гээд тэнд нэг зуун жаран айлын байрыг дахин булгаад бариад хоёр мянга таван зуун айлын орон сууц баригдаж байгаа байхгүй юу. Тэгэхээр энэ нөгөө дэд бүтцийн, газрын доод талын дэд бүтцийн шугам сүлжээ нь өргөтгөгдөх, хийгдэх ажлууд бас их удаашралтай явагддаг асуудлууд байдаг. </w:t>
      </w:r>
    </w:p>
    <w:p w14:paraId="417D616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20DDBCD"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Тэр утгаар Сүхбаатар дүүргийн энэ ес, аравдугаар хороонд байгаа орон сууцуудыг бид нар ингээд хараад үзэхэд газрын доод талын хөрсний ус их гарч ирж байгаа. Тэр хөрсний усны тэр нэг систем болон ялангуяа дулаан, цэвэр бохир усны шугам сүлжээг өргөтгөх ажлууд нь их хоцрогдож хийгдээд яваад байгаа асуудал бол байгаа. Тэгээд энэ асуудлууд одоо хотын зүгээс бол тендерүүдийг нь зарлаад, тэгээд дэд бүтцийн ажлууд их удаж байгаа учраас ажлууд бол хоцорч байгаа юм байна гэж ойлгож байгаа юм.</w:t>
      </w:r>
    </w:p>
    <w:p w14:paraId="68B5E9DD"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5D9AB71"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Энх-Амгалан сайд харуулъя.</w:t>
      </w:r>
    </w:p>
    <w:p w14:paraId="2A92C49A"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B8D046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Л.Энх-Амгалан</w:t>
      </w:r>
      <w:r w:rsidRPr="000523AE">
        <w:rPr>
          <w:rFonts w:ascii="Arial" w:hAnsi="Arial" w:cs="Arial"/>
          <w:b/>
          <w:sz w:val="24"/>
          <w:szCs w:val="24"/>
          <w:lang w:val="mn-MN"/>
        </w:rPr>
        <w:t>:</w:t>
      </w:r>
      <w:r w:rsidRPr="000523AE">
        <w:rPr>
          <w:rFonts w:ascii="Arial" w:hAnsi="Arial" w:cs="Arial"/>
          <w:sz w:val="24"/>
          <w:szCs w:val="24"/>
          <w:lang w:val="mn-MN"/>
        </w:rPr>
        <w:t xml:space="preserve"> Мөнхцэцэг гишүүнээ энэ нөгөө манай Боловсролын байнгын хороон дээр бол бас нэг жаахан буруу ташаа ойлголтууд төрсөн юм шиг байгаа юм. Энийг бид нар хоёр залруулах ёстой юм. Тэгэхээр өмнө нь бол ингээд жил бүхэн нэг гурваас таван Кембриджийн олон улсын хөтөлбөртэй сургууль байгуулна гэж ийм бодлого явж байсан. Энэ бол их буруу бодлого. Яагаад буруу бодлого байсан бэ гэхээр энэ эргээд нөгөө Үндсэн хуулиар олгогдсон, одоо хүн бүр </w:t>
      </w:r>
      <w:r w:rsidRPr="000523AE">
        <w:rPr>
          <w:rFonts w:ascii="Arial" w:hAnsi="Arial" w:cs="Arial"/>
          <w:sz w:val="24"/>
          <w:szCs w:val="24"/>
          <w:lang w:val="mn-MN"/>
        </w:rPr>
        <w:lastRenderedPageBreak/>
        <w:t xml:space="preserve">нөгөө ижил тэгш эрхтэйгээр сурч боловсрох энэ эрхийг одоо хөндөж байгаа. Төр нь өөрөө ингээд тэгш бус байдлыг өдөөж байсан ийм юу учраас одоо цаашдаа бол бид нар Кембриджтэй хамтын ажиллагаагаа бид нар өрнүүлнэ. Тэгэхдээ Кембриджээс бид нар яг юу авах ёстой юм бэ, юуг одоо бид нар энэ үндэсний хөтөлбөртөө шингээж, үндэсний хөтөлбөрөө энэ олон улсад өрсөлдөх чадвартай хөтөлбөр болох ёстой юм бэ гэхээр бас хэд хэдэн юм байгаа юм. </w:t>
      </w:r>
    </w:p>
    <w:p w14:paraId="4BEF206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FBA538D"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Нэгдүгээрт үнэлгээний тогтолцоо байгаа юм. Хоёрдугаарт нь бол байгалийн ухааны хичээлийн хөтөлбөрүүд байгаад байгаа юм. Гуравдугаарт нь бол англи хэл. Дөрөвдүгээрт нь бол энэ багшаа бэлддэг энэ ажлын байран дээр тасралтгүй бэлддэг энэ тогтолцоонуудын тогтолцоонуудыг нь аваад тэгээд одоо төрийн өмчийн найман зуун тавин сургуульдаа одоо тэгш хамруулах, тэгш нэвтрүүлэх энэ боломжийг л одоо бид нар хүүхэд бүрд, одоо жишээ нь найман зуун тавин сургуульд сурч байгаа долоон зуун жаран мянган хүүхдэдээ бид нар ингээд тэгш олон улсын хөтөлбөртэй өрсөлдөхүйц хэмжээний үндэсний хөтөлбөрөөрөө сурч боловсрох энэ тэгш боломжийг л хангах нь бид нарын үүрэг шүү дээ, төрийн үүрэг. Тийм учраас манай одоо цаашдаа бол нөгөө нэг үндэсний хөтөлбөр, олон улсын хөтөлбөртэй өрсөлдөхүйц хэмжээний түвшинд очиход бол энэ хөтөлбөр нь ингээд хэрэгжээд явна нэгд. </w:t>
      </w:r>
    </w:p>
    <w:p w14:paraId="1A241D0B"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67AFA2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Хоёрт бол Улсын Их Хурал дээр одоо өргөн баригдаад, хэлэлцэгдээд явж байгаа Боловсролын багц хуулийн шинэчлэл батлагдаж гарсны дараа бол хөтөлбөрийн шинэчлэлүүд хийгдэнэ үе шаттайгаар. Тийм учраас энэ хөтөлбөр нь өөрөө одоо яг энэ хорин нэгдүгээр зууны аж үйлдвэрийн дөрөвдүгээр хувьсгал буюу хорин нэгдүгээр зуунд амьдрах чадвартай, нөгөө мэдлэг чадвар, төлөвшил буюу энэ дээр үндэслэсэн нөгөө зохих чадамжийг эзэмшүүлэх ийм хөтөлбөр бий болж байж, тэр хөтөлбөр нь үндэсний хөтөлбөр нь одоо олон улсад өрсөлдөх чадвартай, тэр нь үнэлгээний олон улсынхаа үнэлгээний хувьд ч гэсэн үнэлэх чадвартай ийм л юмыг бид нар одоо үе шаттай бий болгож байж л манай Монголын боловсрол өрсөлдөх чадвартай болно л гэж харж байгаа. Энэ Байнгын хороон дээр нэг жаахан ташаа мэдээлэл өгөгдөж, ийм буруу ойлголтууд бас төрсөн юм байна лээ шүү Мөнхцэцэг гишүүнээ нэгд.</w:t>
      </w:r>
    </w:p>
    <w:p w14:paraId="66DB64C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9B5687B"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Хоёрт бол та нөгөө цэцэрлэгийн хамрагдалтын асуудлуудыг асууж байх шиг байна. Ямар ч байсан манай Засгийн газар одоо Монгол Ардын нам 20 оны сонгуульд орохдоо бид нар 20-24 онд бол энэ цэцэрлэг сургуулийн хамрагдалтыг нөгөө сугалаагаар цэцэрлэгт явуулдаг, гурван ээлжийн сургуулиудыг хоёр ээлжид шилжүүлэх гээд нийт нэг хоёр зуун далан цэцэрлэг, хоёр зуун далан гурван цэцэрлэг, хоёр зуун сургууль барина гэдэг ийм дөрвөн жилийн бид нар зорилт тавьсан, зорилт тавьсан. Ингээд энэ зорилт бол 23 онд бүрэн хэрэгжинэ. 23 онд бүрэн хэрэгжинэ. Хоёр зуун далан гурван цэцэрлэг, хоёр зуун сургууль 23 онд бид нар улсын хэмжээнд бүрэн хэрэгжинэ. Жил бүхэн нэг үндсэндээ бол нэг дөчөөд сургууль, нэг далаад цэцэрлэг ингээд ашиглалтад ороод яваад байгаа шүү дээ. Одоо тэгэхээр цаашдаа энэ хоёр насан дээр л асуудал үүсээд байгаа юм Мөнхцэцэг гишүүнээ. Тэгэхээр хоёр насан дээр байгаа, тэр тусмаа энэ нийслэл дээр байж байгаа хүүхдүүд бол далан мянга орчим хүүхдүүд байгаа. Энэний нөгөө дөчөөд мянга нь хамрагдаад, гучин мянга нь бол үнэхээр цэцэрлэгийн гадуур үлдчихээд байгаа нэг ийм асуудал байгаа юм. </w:t>
      </w:r>
    </w:p>
    <w:p w14:paraId="0F75EFC8"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A7C8EDE"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Тэгэхээр цаашдаа бол энэ цэцэрлэгийн яг хоёр насан дээр байгаа энэ хамрагдалтыг ер нь ямар хэлбэрээр шийдэх ёстой юм бэ? Ямар ч байсан одоогийн </w:t>
      </w:r>
      <w:r w:rsidRPr="000523AE">
        <w:rPr>
          <w:rFonts w:ascii="Arial" w:hAnsi="Arial" w:cs="Arial"/>
          <w:sz w:val="24"/>
          <w:szCs w:val="24"/>
          <w:lang w:val="mn-MN"/>
        </w:rPr>
        <w:lastRenderedPageBreak/>
        <w:t>хүүхэд харах үйлчилгээгээр бид нар ингээд шийдэж болохгүй. Стандартын хувьд ч, аюулгүй байдлын хувьд ч, хөтөлбөрийн хувьд ч ингэж шийдэж болохгүй. Тэгээд ер нь ямар хувилбарууд байх вэ, энэ байгууллагын цэцэрлэгүүд байна гэх мэтчилэнгээр ингээд энэ олон хувилбаруудыг бас бид нар нэлээн судалж байгаа. Нийслэлтэйгээ. Одоо жишээ нь гэр хорооллын дунд бол бид нар яг нэг дөрвөн айлын газрыг аваад яг өргөө цэцэрлэг хэлбэрээр шийдэж болох юм байна. Цэцэрлэг, бага сургуульгүй томоохон хорооллуудын дунд бид нар нэг давхруудыг нь суллаад, тэгээд цэцэрлэг, бага сургуулийн цогцолбор хэлбэрээр бас ингэж…/минут дуусав/</w:t>
      </w:r>
    </w:p>
    <w:p w14:paraId="5781B1DD"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591559C"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Саяын энэ Энх-Амгалан сайд бас хариулаад микрофон нь цаг нь дуусчих шиг боллоо. Энэ цэцэрлэгийн хувьд энэ 2016 онд бас миний бие энэ Хэрэг эрхлэхийн Засгийн газрын Хэрэг эрхэх газрын сайд байхдаа анх энэ байгууллагын цэцэрлэг гэдэг юмыг бий болгоё гээд яамнуудаас энэ Хөдөлмөрийн яам, Гадаад хэргийн яам, Уул уурхайн яам, Гадаад хэргийн яам хоёр анх цэцэрлэгтэй болоод ингээд явж байсан. Ер нь бол төрийн байгууллагууд, хувийн хэвшил, компани, аж ахуйн нэгжүүд цаашдаа цэцэрлэгийн асуудлууд гэдэг Энх-Амгалан сайд энэ байгууллагын цэцэрлэг гэдгээр шийдвэл их зүгээр юм байна лээ шүү. Энийг стандартад нь оруулаад, тэгээд одоо ажилдаа ирэхэд хүүхдээ хөтөлж ирээд цэцэрлэгтээ өгч орчхоод. Ажлаа тараад хүүхдээ цэцэрлэгээсээ аваад л ингээд гэртээ харьдаг. Энэ дэлхий нийтэд бол нэлээн амжилттай явж байгаа стандарт шүү. Тэгээд тэрийг та бүхэн маань одоо ялангуяа энэ манай Энх-Амгалан сайд анхааралдаа аваад.</w:t>
      </w:r>
    </w:p>
    <w:p w14:paraId="538E11D8" w14:textId="1231988E" w:rsidR="000523AE" w:rsidRDefault="000523AE" w:rsidP="000523AE">
      <w:pPr>
        <w:spacing w:line="240" w:lineRule="auto"/>
        <w:ind w:firstLine="720"/>
        <w:contextualSpacing/>
        <w:jc w:val="both"/>
        <w:rPr>
          <w:rFonts w:ascii="Arial" w:hAnsi="Arial" w:cs="Arial"/>
          <w:sz w:val="24"/>
          <w:szCs w:val="24"/>
          <w:lang w:val="mn-MN"/>
        </w:rPr>
      </w:pPr>
    </w:p>
    <w:p w14:paraId="13B63264" w14:textId="77777777" w:rsidR="003B435E" w:rsidRPr="000523AE" w:rsidRDefault="003B435E" w:rsidP="000523AE">
      <w:pPr>
        <w:spacing w:line="240" w:lineRule="auto"/>
        <w:ind w:firstLine="720"/>
        <w:contextualSpacing/>
        <w:jc w:val="both"/>
        <w:rPr>
          <w:rFonts w:ascii="Arial" w:hAnsi="Arial" w:cs="Arial"/>
          <w:sz w:val="24"/>
          <w:szCs w:val="24"/>
          <w:lang w:val="mn-MN"/>
        </w:rPr>
      </w:pPr>
    </w:p>
    <w:p w14:paraId="0C4F72F3"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Цаашдаа төрийн байгууллагууд бол өчнөөн байр савны боломж бололцоо бол байгаа. Байр савныхаа нэг давхар, хоёр давхрын нэг буланд нэг анги, хоёр анги ингээд нээгээд байхад бол бас энэ цэцэрлэгийн зовлон Улаанбаатар хотод хүртээмж газрын асуудлаас болоод бас тэр болгон Улаанбаатар хотод шинэ цэцэрлэг барих боломжгүй байгаа шүү дээ. Тэгээд энэ асуудлыг шийдээд явах тийм бас нэг гарц бол байгаа юм байна лээ шүү. Ингээд Оюунчимэг гишүүн одоо асууна.</w:t>
      </w:r>
    </w:p>
    <w:p w14:paraId="5EF981D5"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4F6B301"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М.Оюунчимэг</w:t>
      </w:r>
      <w:r w:rsidRPr="000523AE">
        <w:rPr>
          <w:rFonts w:ascii="Arial" w:hAnsi="Arial" w:cs="Arial"/>
          <w:b/>
          <w:sz w:val="24"/>
          <w:szCs w:val="24"/>
          <w:lang w:val="mn-MN"/>
        </w:rPr>
        <w:t>:</w:t>
      </w:r>
      <w:r w:rsidRPr="000523AE">
        <w:rPr>
          <w:rFonts w:ascii="Arial" w:hAnsi="Arial" w:cs="Arial"/>
          <w:sz w:val="24"/>
          <w:szCs w:val="24"/>
          <w:lang w:val="mn-MN"/>
        </w:rPr>
        <w:t xml:space="preserve"> Тэр хүүхэд харах үйлчилгээ бол хангалтгүй, стандарт бус гэж бас салбарын сайд хэлж болохгүй шүү. Маш сайн харж байгаа, хүүхэд харах үйлчилгээнүүд бол байгаа. Харин ч зарим талаар нь бол дэмжээд явах ёстой юм байна лээ шүү. Бид нар өнгөрсөн дөрвөн жил маш сайн шалгалтууд хүртэл хийж үзсэн. Тэгээд стандартын шаардлага хангахгүйг нь бол шууд үйл ажиллагааг нь лицензээр зогсоогоод явж байсан. Тэгэхээр бас орон зай юм байна лээ шүү. Тэрийг бас тэгж болохгүй.</w:t>
      </w:r>
    </w:p>
    <w:p w14:paraId="273DF30C"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EA1EA5B"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Хоёрт нь энэ Хөдөлмөрийн тухай хуулийн шинэчилсэн найруулга сая 21 онд бид батлаад 22 оны 01 сарын 01-нээс хэрэгжүүлж эхэлсэн. Энд байгууллага хажуудаа заавал одоо цэцэрлэг, яслитай байна гээд бүр заагаад өгчихсөн байгаа шүү дээ. Сая нөгөө ковид цар тахлын үед эрүүл мэндийн чиглэлийн асрагч сувилагч нар маань өдөр шөнөгүй ажиллаад, ар гэртээ хүүхэд нь юу боллоо. Сайхан хоёр хүүхдийн амь нас хүртэл үрэгдсэн тохиолдлууд байгаа учраас хууль хэрэгжүүлэх нь ер нь чухал байгаа юм. Тэгээд энэ 21 оны Засгийн газрын хэрэгжилтийг бид нар үзэж байхад яг үнэндээ сургууль, цэцэрлэг, эрүүл мэндийн чиглэлийн барилга байшингийн гүйцэтгэл маш удаашралтай ингээд он дамжаад зүгээр л нэг суурь юуг нь бариад л удаашралтай байгаад байгаа юм. Энэ дээр </w:t>
      </w:r>
      <w:r w:rsidRPr="000523AE">
        <w:rPr>
          <w:rFonts w:ascii="Arial" w:hAnsi="Arial" w:cs="Arial"/>
          <w:sz w:val="24"/>
          <w:szCs w:val="24"/>
          <w:lang w:val="mn-MN"/>
        </w:rPr>
        <w:lastRenderedPageBreak/>
        <w:t>Сангийн сайд болоод Барилга, хот байгуулалтын сайд, салбарын яамнууд нэг хоорондоо ярьж байж анхаарахгүй бол нээрээ. 21 онд жишээ нь цар тахлын дараа юм байна даа. Тэр үед удааширсан гэж хэлж болно.</w:t>
      </w:r>
    </w:p>
    <w:p w14:paraId="74A8541C"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8AFB912"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Гэхдээ зарим нь бүр долоо, найман жилээр ингэж явчхаад байна. Тэгээд энэ дээр анхаарч өгөхийг би одоо энэ салбарын сайдуудаас маш их хүсэж байна. Одоо Чингэлтэй л гэхэд долоон сургууль, цэцэрлэгийн цогцолбор өнөөдөр ашиглалтад орохгүй ингээд удааширчихсан. 21 онд бүр зогсчихсон. Уг нь бол төсөвт нөгөө хөрөнгийг нь суулгачихсан хэр нь ингээд байгаа юм. Тэгэхээр шалгарч байгаа компани нь байна уу, юу нь байна уу энэ дээр нэг та бүхэн маань анхаарч өгөөч. Одоо Барилга, хот байгуулалтын сайд, салбарын, Соёл, Эрүүл мэндийн сайд, Боловсрол, соёл, шинжлэх ухааны сайд, Сангийн сайд сууж байна. Тэгээд энэ зүйлүүд дээр ер нь хяналт тавьж нэг үнэлгээ хийхгүй бол болохгүй болж байна шүү гэдгийг хэлье гэж бодож байна. </w:t>
      </w:r>
    </w:p>
    <w:p w14:paraId="085BCDF8"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4F96242"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Тэгээд бид нар өнөөдөр 21 оны хэрэгжилтийг ингээд дүгнэж байна. Түрүүн Сангийн сайд хэллээ л дээ. Мэдээж энэ өмнөх хоёр жил 20 онд бид ковидтой тэмцэхэд бүх хөрөнгө мөнгө зарцуулаад, яг эрүүл мэндийн чиглэлээр, энэ ковид цар тахлыг амжилттай даван туулахад аль болох олон хүнийг өвчлүүлэхгүй байх, эсвэл дараагийн арга хэмжээ авах гээд эрүүл мэндийн салбарт асар их хөрөнгө мөнгө зарцуулсан. Вакцинжуулалтаар бараг бусад улс оронтой харьцуулахад үлгэр жишээ болсон гээд энэ тал дээр бол үнэхээр сайн жишээ бол сайн ажилласан гэдгийг би бол хэлье гэж бодож байна. </w:t>
      </w:r>
    </w:p>
    <w:p w14:paraId="2E3B5C8A"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659D673"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Харин хүн бүхэн мэдэж байгаа. Энэ цар тахлын дараа, ялангуяа 20, 21 онд эдийн засаг бол маш хүндэрсэн, хил гааль хаалттай байгаа. Олон аж ахуйн нэгжүүд үүдээ барихад хүрсэн ч гэдэг юм уу, эсвэл одоо төр засгаас нөгөө нэг аль болохоор нийгмийн даатгалын шимтгэл, цахилгаан, дулаан, иргэдэд нэг хүүхдийн мөнгө энэ тэрээр нь бид ийм дэмжлэг үзүүлээд л яваад байсан тулдаа л энэ тогтсон. Гэтэл энэ 2021 оны үнэлгээг харахаар ихэнх нь зуун хувь биелсэн гээд бичээд өгчихсөн байх юм. Одоо салбарын сайдууд нь хариулахдаа өөр юм яриад байдаг. Сайдад бэлтгэж өгч байгаа энэ салбарын ажилтнууд нь ийм байдаг юм уу. Энэ бол арай л ичмээр юмнууд энд байна л даа. Би одоо энийг маргааш чуулган дээр ч хэлье л гэж бодож байна. Ганц нэгээс нь дурдахад одоо ингэж байгаа юм. Төрийн худалдан авах ажиллагаагаар дамжуулан дотоодын үйлдвэрлэлийг дэмжих зорилт зуун хувь биелсэн гэж Засгийн газар үзлээ гэж байгаа юм. Дотоодын аж ахуйн нэгжүүдийн чадавх тэгтлээ сайжраад, дотоодод тийм олон үйлдвэрлэл нэмэгдсэн бол өнөөдөр бид нар ингэж гаднаас нөгөө татдаг, бүх юм тасраад ийм байдалд орох уу тийм ээ?</w:t>
      </w:r>
    </w:p>
    <w:p w14:paraId="2F84DC16"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16FBF776"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Яагаад зуун хувь биелсэн юм бол энэ? Би энэ дээр бас одоо гайхаад л ингээд асуугаад байна. Гэхдээ өнөөдөр би асуулт тавихгүй, зүгээр санал хэлье гэж бодож байна. Малын гаралтай бүтээгдэхүүний экспортыг нэмэгдүүлнэ гэсэн зорилт зуун хувь биелсэн гэж байна. Нөгөө шүлхий өвчнөөс энэ өвчний нөхцөл байдал ямар байгаа билээ. Бид олон улсын худалдаа, хорио цээр. Агаарын тээврийн либералчлалыг хэрэгжүүлж, нислэгийн чиглэл тоог нэмэгдүүлсэн гэсэн зорилт зуун хувь гэж. Үгүй ээ, агаарын нисэх хил хаагаад бид ямар байгаа билээ? Энэ нөгөө нэг тусгай үүргийн нислэгээ энд оруулаад зуун хувь гэж дүгнэчихсэн юм уу, эсвэл одоо Их Хуралдаа ийм худлаа юм уу, эсвэл одоо ийм тоо өгч болох уу? Бид нөгөө нэг ямар хуулийн дагуу энийг хэлэлцэж байгаа билээ? Ингэж арай л хүндэтгэлгүй л хандаад байх шиг байна. Энэ эсвэл арай л ийм байж болохгүй.</w:t>
      </w:r>
    </w:p>
    <w:p w14:paraId="5B511792"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102349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Оюунчимэг гишүүнд нэмэлт минут өгье.</w:t>
      </w:r>
    </w:p>
    <w:p w14:paraId="5CA8B56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F436EB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М.Оюунчимэг</w:t>
      </w:r>
      <w:r w:rsidRPr="000523AE">
        <w:rPr>
          <w:rFonts w:ascii="Arial" w:hAnsi="Arial" w:cs="Arial"/>
          <w:b/>
          <w:sz w:val="24"/>
          <w:szCs w:val="24"/>
          <w:lang w:val="mn-MN"/>
        </w:rPr>
        <w:t>:</w:t>
      </w:r>
      <w:r w:rsidRPr="000523AE">
        <w:rPr>
          <w:rFonts w:ascii="Arial" w:hAnsi="Arial" w:cs="Arial"/>
          <w:sz w:val="24"/>
          <w:szCs w:val="24"/>
          <w:lang w:val="mn-MN"/>
        </w:rPr>
        <w:t xml:space="preserve"> Өрийн удирдлагын тогтолцоо сайжирч, өрийн дарамтыг бууруулна гэсэн зорилт наян таван хувь биелсэн гэж байна. Гэтэл дотоодын нийт бүтээгдэхүүнтэй харьцуулах өрийн тааз, тэгээд бид нарын энэ Монгол Улсын зээлжих зэрэглэл нэмэгдээгүй ямар байгаа билээ. Хөгжлийн банкны асуудал юу болж байгаа билээ? Энэтэй холбоотой Чингис, Самурай бондын төлөлт ямар байгаа билээ. Гэтэл иймэрхүү маягаар ингээд өндөр, өндөр тоо тавиад ороод ирэхэд Их Хурал энийг одоо тэгж нарийвчлан анзаарахгүй гэж бодож байгаа юм болов уу? Ингэж бол болохгүй л дээ. Тэгэхээр иймэрхүү зүйл дээр бол бид маш анхааралтай, хатуу байх ёстой байна. Зүгээр нэг Их Хуралд танилцуулсан болоод явдаг биш, энэ бодит биелэлтээ бид хийж байж, харин бодит тоон дээр үндэслээд дараагийн шат, арга хэмжээг авна шүү дээ. Бид өмнө нь ч бас хэлж байсан л даа. Бодит тоон дээр л бид анализ, дараагийн арга хэмжээгээ үндэслэж төлөвлөж байвал дараа дараа нь алдаа гаргахгүй, асуудал шийдэгдэх нөхцөл бүрдэнэ шүү дээ. Тэрнээс худлаа тоон дээр бид яаж дүгнэх юм. Зуун хувь болчихсон юм бол одоо төсөв хэлэлцэхэд асуудал байхгүй байгаад байгаа юм байна шүү дээ. Анхаарах хэрэгтэй байна шүү гэдгийг хэлье.</w:t>
      </w:r>
    </w:p>
    <w:p w14:paraId="68FAE420"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C0E9FAD"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Оюунчимэг гишүүн асуулт асуугаагүй юу? Цэрэнпунцаг гишүүн асууя.</w:t>
      </w:r>
    </w:p>
    <w:p w14:paraId="581099F2"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FEEBA8D"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Ц.Цэрэнпунцаг</w:t>
      </w:r>
      <w:r w:rsidRPr="000523AE">
        <w:rPr>
          <w:rFonts w:ascii="Arial" w:hAnsi="Arial" w:cs="Arial"/>
          <w:b/>
          <w:sz w:val="24"/>
          <w:szCs w:val="24"/>
          <w:lang w:val="mn-MN"/>
        </w:rPr>
        <w:t>:</w:t>
      </w:r>
      <w:r w:rsidRPr="000523AE">
        <w:rPr>
          <w:rFonts w:ascii="Arial" w:hAnsi="Arial" w:cs="Arial"/>
          <w:sz w:val="24"/>
          <w:szCs w:val="24"/>
          <w:lang w:val="mn-MN"/>
        </w:rPr>
        <w:t xml:space="preserve"> Ер нэг их олон асуулт алга байна. Энэ манай Байнгын хороо чиглэл чиглэлээрээ бүх асуултаа хоёр, гурван өдөр асуучихсан. Зүгээр нэг ерөнхий ганц товчхон асуулт л асуух гэсэн юм. Одоо энэ Эдийн засаг, хөгжлийн яам ажиллаж эхлээд одоо энэ эхний жилийнхээ хэрэгжилтийг хараад бас дүгнэлт хийж байгаа байх. Тэгэхээр энд ингээд харж байхад одоо бид нарын энэ таван жилд хийх 21-25 онд хэрэгжүүлэх энэ үндсэн чиглэл дотор бол есөн чиглэл байгаа юм л даа. Тэгээд энэ дунд бол ер нь энэ хуульд ч байгаа шүү дээ. Хөгжлийн бодлого, төлөвлөлтийн хуульд удирдлагын тухай хуульд байна л даа. Энэ арван есийн нэгийн хоёрт. Энэ хуульд өөрөөр заагаагүй бол урт, дунд хугацааны хөгжлийн бодлого, төлөвлөлтийн баримт бичигт гадаад дотоод орчны нөлөөлөл, хүчин зүйлээс шалтгаалан улсын эдийн засаг, нийгэм, төсөв санхүүгийн нөхцөл байдлаа өөрчилсөн тохиолдолд нэмэлт, өөрчлөлт оруулж ирж болно гээд. </w:t>
      </w:r>
    </w:p>
    <w:p w14:paraId="54775A56"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01D1680B"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Тэгээд энэний дагуу бид нар өнөөдөр энд яриад, ер нь өөрчлөлт орчихлоо. Энэ тавиас дээш хувийн одоо өөрчлөлт орчихлоо гээд энд биччихэж, үнэлчхэж. Тэгээд энэ ер нь төсөв, 21 оны төсвийн тухай хуульд өөрчлөлт оруулах, нэгдсэн төсвийн 2022 оны төсвийн хүрээний мэдэгдэл, 23-24 оны төсвийн төсөөлөлд уялдуулж, Хууль тогтоомжийн тухай хуулийн хорин тавдугаар зүйлд заасны дагуу шинэчилсэн найруулгын хэлбэрээр боловсруулж орж ирнэ гээд. Тэгэхээр зэрэг яах вэ, энэ дээр мэдээж энэ есөн чиглэл дунд бол өөрчлөгдөх гайгүй одоо энэ ялангуяа энэ гадаад нөхцөл байдал дээр бол бид нар 20 онд 08 сард энэ бодлогыг гаргаж байхад бол нөхцөл байдал өөр байсан. Энэ өвчин зовлон чинь одоо нэг жил юм уу, хоёр жил ингээд байхгүй болчихно. Тэгээд одоо аялал жуулчлалынхаа, жуулчид маань шаваад л, онгоцнууд бужигнаад л, тэгээд л урагшаагаа энэ экспортын бүтээгдэхүүн урсаад гараад байх юм шиг л яриад л, төлөвлөөд л байж байсан. </w:t>
      </w:r>
    </w:p>
    <w:p w14:paraId="59911675"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E1763A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lastRenderedPageBreak/>
        <w:t xml:space="preserve">Өнөөдөр өөр байна. Дахиад өнөөдрийн гадаад нөхцөл байдал дахиад дайн байлдаан гараад ирлээ. Тэгээд энэ нөхцөл байдал ингээд өөрчлөгдөөд байгаа учраас бол энэ есөн чиглэлүүд бол бүгдэд нь л одоо нөлөөлж байгаа байх. Тэгэхдээ хамгийн гол нөлөөлөл нь ирж байгаа энэ чиглэл бол энэ эдийн засаг, энэ чиглэлд бол одоо мэдээж том өөрчлөлт орж ирж байгаа байх гэж бодож байгаа юм. Тэгэхээр бид нар тэр 20 онд гаргаж, бодож байсан эдийн засгийн ямар чиглэл, ямар загвартай, ямар чиг рүү явах гэж, чиглэж зүг чигтэй явах юм бэ гээд бид нарын бодож байснаас өнөөдрийн нэг нөхцөл байдал яаж өөрчлөгдсөн бэ? Тэгэхээр энэтэй одоо уялдаад яг ямар өөрчлөлтүүд орж ирсэн бэ? Тэгээд ялангуяа би хоёр юман дээр асуух гээд байгаа юм. </w:t>
      </w:r>
    </w:p>
    <w:p w14:paraId="525672F4"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984D574"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Ялангуяа одоо бид нарын энэ 20 онд баталж байсан үеэс гадаадын шууд хөрөнгө оруулалтыг татах энэ чиглэлд бодлогын өөрчлөлт гарсан уу? Өнөөдөр валютын нөөц багасаад явчихлаа. Доллар ховордоод явчихлаа. Тэгээд нөгөө гаднаас чинь шууд гадаадын шууд хөрөнгө оруулагчид чинь одоо зөвхөн ажлын байр бий болгохгүй энэ валютыг чинь оруулж ирнэ шүү дээ. Тэгээд энэ хүмүүсээ татах тал руу өнөөдөр том бодлогын өөрчлөлт хийе, эргэлт хийе гэсэн ийм хандлага чиглэл байна уу? </w:t>
      </w:r>
    </w:p>
    <w:p w14:paraId="57FDA2AC"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8569107"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Мөн энэ экспортынхоо бүтээгдэхүүн дээр одоо бид нар бас бодож төлөвлөж байсан нь бас өөрчлөгдсөн байх. Одоо зарим бүтээгдэхүүнийх нь үнэ нэмэгдчихсэн, зарим нь аягүй бол гадаад эрэлт нь байхгүй болчихсон. Зарим нь одоо бүр шинэ манай экспортын гарах шинэ боломжууд нээгдэж байж ч магадгүй юм. Тэгэхээр энэ чиглэл дээр өнөөдөр яг эдийн засгийн бодлого, яам ажиллаж байгаа учраас асууж байгаа байхгүй юу. Одоо энэ дээр бүхэл бүтэн энэ яамныхаа одоо бодлого, бид нар бол 20 онд бол эдийн засгийн бодлого яг ийм байна гэж байсан бол одоо ийм, ийм том эргэлтүүд гарчихлаа гээд…/минут дуусав/</w:t>
      </w:r>
    </w:p>
    <w:p w14:paraId="6C068CA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24E33E9"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Жавхлан сайд хариулах уу? Энэ үүсээд байгаа эдийн засгийн нөхцөл байдалтай холбогдуулаад ер нь ямар, ямар бодлого төлөвлөлт байна вэ, гүйцэтгэл дээр ямархуу байна, цаашдаа яах юм бэ гэдэг дээр. </w:t>
      </w:r>
    </w:p>
    <w:p w14:paraId="1D2A64A9"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E647A43"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Б.Жавхлан</w:t>
      </w:r>
      <w:r w:rsidRPr="000523AE">
        <w:rPr>
          <w:rFonts w:ascii="Arial" w:hAnsi="Arial" w:cs="Arial"/>
          <w:b/>
          <w:sz w:val="24"/>
          <w:szCs w:val="24"/>
          <w:lang w:val="mn-MN"/>
        </w:rPr>
        <w:t>:</w:t>
      </w:r>
      <w:r w:rsidRPr="000523AE">
        <w:rPr>
          <w:rFonts w:ascii="Arial" w:hAnsi="Arial" w:cs="Arial"/>
          <w:sz w:val="24"/>
          <w:szCs w:val="24"/>
          <w:lang w:val="mn-MN"/>
        </w:rPr>
        <w:t xml:space="preserve"> Түрүүний Оюунчимэг гишүүний асуултад бас тодруулж хэлэх зүйл байна. Тэгээд хамаагүй орхичхож болохгүй байх. Энэ ялангуяа гадаад өрийн стратегийн биелэлттэй холбоотой. Улсын Их Хурлаас баталсан 19 онд баталсан дунд хугацааны гадаад өрийн стратегийн бодлогын хүрээнд Засгийн газар яв цав ажиллаж байгаа. Яв цав ажиллаж байгаа. 2021 оны жилийн эцсээр өнөөгийн үнэ цэнээр үнэлэгдэх дотоодын нийт бүтээгдэхүүнд эзлэх хувь манай гадаад өрийн хэмжээ, Засгийн газрын гадаад өрийн хэмжээ тавь аравны долоо байгаа. Тавь аравны долоо. Төсвийн тогтвортой байдлын тухай хуулиар 21 онд тогтоосон өрийн хязгаар бол далан хувь. Тэгэхээр далан хувь байх ёстой хязгаарыг тавь аравны долоон хувийн гүйцэтгэлтэй гаргасан байгаа. 2021 онд Засгийн газрын Century төслийг амжилттай хэрэгжүүлснээр энэ жил төлөгдөх ёстой байсан, хойтон төлөгдөх ёстой байсан Чингис болон Гэрэгэ бондын нэг тэрбум долларын одоо үнэтэй, хугацаа нь тулчихсан байсан эх үүсвэрийг одоо хойш нь таваас долоон жилийн хугацаатай гурав аравны таваас дөрвөн хувийн хүүтэйгээр Засгийн газрынхаа түүхэнд хамгийн бага хүүтэйгээр зохицуулалтыг амжилттай хийсэн. </w:t>
      </w:r>
    </w:p>
    <w:p w14:paraId="6FB3587E"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E56D93A"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Ингэсний чинь үр дүнд Moody’s зэрэглэл тогтоох агентлагаас манай улсын зээлжих зэрэглэлийг В3 тогтвортой болгож ахиулсан. Засгийн газар ингэж 2021 оныхоо хүлээсэн үүрэг буюу үндсэн чиглэл дээр амжилттай ажилласан. Гадаад </w:t>
      </w:r>
      <w:r w:rsidRPr="000523AE">
        <w:rPr>
          <w:rFonts w:ascii="Arial" w:hAnsi="Arial" w:cs="Arial"/>
          <w:sz w:val="24"/>
          <w:szCs w:val="24"/>
          <w:lang w:val="mn-MN"/>
        </w:rPr>
        <w:lastRenderedPageBreak/>
        <w:t xml:space="preserve">өрийн хувьд. Тэр Самурай бонд бол тусдаа асуудал. Самурай бонд бол Хөгжлийн банкны Засгийн газрын баталгаатай одоо өөрөө төлөх ёстой ийм бонд. 30 тэрбум иен буюу 270-аад сая доллар. Монгол төгрөгөөр бол одоогийн ханшаар найман зуугаад тэрбум төгрөгийн. Төлөгдөх хугацаа нь 23 оны 12 сард. Ингээд жил долоо, найман сарын хугацаа байна. Энэ хугацаанд Хөгжлийн банкин дээр үүсээд байгаа энэ чанаргүй зээлүүдийг эргэн төлүүлэх, мөн хугацаа хүртэлх хугацаандаа төлөгдөх ёстой зээлүүдийг одоо төлж барагдуулснаар энэ одоо гадаад өрийг төлж барагдуулах ёстой. Тэрнээс биш одоо энэ чанаргүй зээлээс болоод Засгийн газрын өр болж энийг татвар төлөгчдийн мөнгөөр төлж хэрхэвч болохгүй. Засгийн газар энэ байр суурь дээр хатуу ажиллана. </w:t>
      </w:r>
    </w:p>
    <w:p w14:paraId="74D85EDC"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2BBC0121"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2021 онд бас бид амаргүй жилийг өнгөрүүлсэн том сорилтыг давсан. Харамсалтай нь манай гол экспортын одоо урд хөрш маань өнгөрсөн оны дөрөвдүгээр улиралд, ялангуяа хойд бүс нутгаар нь энэ коронавирусийн халдварын тохиолдол нэлээдгүй илэрч, хойд хилүүдээ тодорхойгүй хугацаагаар гэнэт, гэнэт хаасны улмаас бид чинь бүр Эрдэнэтийнхээ экспортыг хүртэл дөчин таван хоног таг зогсоосон шүү дээ бид нар. Эрдэнэтийн гадаа талбай дээр зэс нь, ууттай зэс нь бүр талбайгаа дүүрчхээд бид нар экспортолж чадахгүй хүртэл болсон. Ингээд гуравдугаар улиралд жилийн эцсээр төлөвлөөд хүлээлттэй байсан гурав аравны долоон хувийн эдийн засгийн өсөлт маань нэг аравны долоо болж буурсан. Гэхдээ ямар ч байсан өмнөх онтойгоо харьцуулах юм бол нэмэх гарсан, нэмэх гарсан.</w:t>
      </w:r>
    </w:p>
    <w:p w14:paraId="66841558"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433C04F"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Энэ жилийн хувьд бид тав аравны найман хувийн өсөлттэй байна гэсэн ийм төсөөлөлтэй бид төсвөө батлуулсан. Ингээд ажиллаж байна. Бид энэ коронавирус гэдэг энэ айхтар эдийн засгийн хоёр жилийн энэ хүнд үеийг дахин, дахин одоо айхавтар дараагийн хувилбарууд гарч ирж хүндрэл учрахгүй бол ер нь ардаа хийж энийг давж байна гэж харж байгаа. Гэсэн хэдий ч бас дараагийн тодорхойгүй энэ геополитикийн асуудалтай холбоотой, европт үүсэж байгаа болон олон улс гүрнүүдийн энэ тавьж байгаа санкцанд бид шууд болон шууд бус замаар их хүчтэй өртөж байна. Тийм учраас энэ жилийн эдийн засгийн төсөөллүүд одоо маш их өөрчлөгдөн…/минут дуусав/</w:t>
      </w:r>
    </w:p>
    <w:p w14:paraId="006593C2"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3E23318"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Жавхлан сайдад нэмэлт минут өгье.</w:t>
      </w:r>
    </w:p>
    <w:p w14:paraId="27CF13B6"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E33F5DF"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Б.Жавхлан</w:t>
      </w:r>
      <w:r w:rsidRPr="000523AE">
        <w:rPr>
          <w:rFonts w:ascii="Arial" w:hAnsi="Arial" w:cs="Arial"/>
          <w:b/>
          <w:sz w:val="24"/>
          <w:szCs w:val="24"/>
          <w:lang w:val="mn-MN"/>
        </w:rPr>
        <w:t>:</w:t>
      </w:r>
      <w:r w:rsidRPr="000523AE">
        <w:rPr>
          <w:rFonts w:ascii="Arial" w:hAnsi="Arial" w:cs="Arial"/>
          <w:sz w:val="24"/>
          <w:szCs w:val="24"/>
          <w:lang w:val="mn-MN"/>
        </w:rPr>
        <w:t xml:space="preserve"> Тэгэхээр төсөөллүүд бол өдөр өдрөөр өөрчлөгдөж байна. Энэ жилийн хувьд бид бас л одоо шаггүй, магадгүй өмнөх одоо энэ ковидын үеийнхээс ч илүү хүнд ийм сорилтыг давах шаардлага гарч ирэх төлөвтэй байна. Саяхан Монголбанк Мөнгөний бодлогоо хатуурууллаа. Зургаа аравны таваас есөн хувь болголоо. Энэ бол сүүлийн 2016 оноос хойш гараагүй ийм том өөрчлөлт гэдэг маань ер нь нэлээн одоо бид эдийн засгийнхаа өсөлтийг хязгаарлаж, хязгаарлаж энэ үнийн хөөргөдөл, хамгийн гол нь төв банкны энэ валютын нөөцөө хадгалах. Дээрээс нь мөн төсвийн бодлого дээр бас том сигнал өгч байгаа. Төсвийн одоо энэ ковидын дараах энэ ковидын үеийн тэр царцанги байдлыг тэлэх энэ бодлого дээрээ мөн дараагийн сорилттой уялдуулж бид бас нэлээн хязгаартай явах шаардлагатай болж ирж байна гэсэн ийм дохиог бол одоо өгч байна гэсэн үг. </w:t>
      </w:r>
    </w:p>
    <w:p w14:paraId="3A6C542A"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8E5952A"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Нэгдүгээр улиралдаа бид ямар ч байсан төсвийн орлого бол зуун хувь биелээд ингээд явж байгаа. Өмнөх жилүүдийнх шиг хөл хорио тогтоохгүй л бол учиртай ингээд явж байгаа. Харин экспорттой холбоотой бид амнат дээрээ бол нэлээн цөмөрч байгаа. Амнат дээрээ цөмөрч байгаа. Эндээс болж Ирээдүйн өв </w:t>
      </w:r>
      <w:r w:rsidRPr="000523AE">
        <w:rPr>
          <w:rFonts w:ascii="Arial" w:hAnsi="Arial" w:cs="Arial"/>
          <w:sz w:val="24"/>
          <w:szCs w:val="24"/>
          <w:lang w:val="mn-MN"/>
        </w:rPr>
        <w:lastRenderedPageBreak/>
        <w:t xml:space="preserve">сангийн улирлын орлого дээр бас саатал гарч байгаа. Төсвийн хөрөнгө, төсвийн урсгал зардлыг бол зуун хувь санхүүжүүлээд явж байгаа. Ямар ч асуудалгүй, зуун хувь санхүүжүүлээд явж байгаа бэлэн болсон хөрөнгө оруулалтуудыг асуудалгүй санхүүжүүлээд явж байгаа. Мөн хөл, одоо сая 03 сарын 31-нээр хөрөнгө оруулалтуудыг зарласан, тендер зарласан байдал бол өндөр гүйцэтгэлтэй гарсан ная гаруй хувьтай. Энэ яг бодитоор хэрэгжих үү, үгүй юу гэдэг нь 04 сарын сүүлээр харагдана. 05 сард ер нь эцэслэж нэлээн ийм зураг тодорхой болно. </w:t>
      </w:r>
    </w:p>
    <w:p w14:paraId="4A985827"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17ABF96"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Ингээд ер нь энэ жилдээ төсвийн хөрөнгө оруулалтаар эдийн засаг маань ер нь хэр хэмжээний мөнгө шингээж чадах уу гэдэг нь бол нэлээд тодорхой харагдана. Ингээд Мөнгөний бодлоготой уялдуулж, инфляц, үнийн хөөргөдөл мөн Төв банкны валютын нөөц гээд олон энэ параметрүүдээ одоо харж байж, цаашид төсвийн бодлогоо илүү тодорхойлох, тодорхой болгох ийм асуудлууд гарна. Ер нь урсгал зардал талдаа бол бид өнгөрсөн оныхоо энэ хэмнэлтийн горимоо үргэлжлүүлж байгаа. Энийгээ бол одоо хатуу үргэлжлүүлж явна. Тэгээд мэдээж энэ удаа гарч байгаа энэ хүндрэл бол ерөөсөө шууд гадаад шокоос зуун хувь хамааралтай. Энийг одоо маш их сайн тооцоолж, судалж бид бараг хорин дөрвөн цагаар гадаад улсуудад байгаа манай Монгол Улс, Монголын Элчин сайдууд дээр байгаа бүх эдийн засгийн хүмүүсээ нэг диск болгож, байнга мэдээлэл солилцож, ингээд одоо хариу ямар үйлдэл хийх вэ? Бид юунд бэлэн байх ёстой вэ гэдэг дээр одоо сайтар төлөвлөж ажиллаж байгаа.</w:t>
      </w:r>
    </w:p>
    <w:p w14:paraId="6D14BB26"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4F5CA2F4"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Цэрэнпунцаг гишүүн тодруулъя.</w:t>
      </w:r>
    </w:p>
    <w:p w14:paraId="2FE4581D"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6151278"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Ц.Цэрэнпунцаг</w:t>
      </w:r>
      <w:r w:rsidRPr="000523AE">
        <w:rPr>
          <w:rFonts w:ascii="Arial" w:hAnsi="Arial" w:cs="Arial"/>
          <w:b/>
          <w:sz w:val="24"/>
          <w:szCs w:val="24"/>
          <w:lang w:val="mn-MN"/>
        </w:rPr>
        <w:t>:</w:t>
      </w:r>
      <w:r w:rsidRPr="000523AE">
        <w:rPr>
          <w:rFonts w:ascii="Arial" w:hAnsi="Arial" w:cs="Arial"/>
          <w:sz w:val="24"/>
          <w:szCs w:val="24"/>
          <w:lang w:val="mn-MN"/>
        </w:rPr>
        <w:t xml:space="preserve"> Жавхлан сайдын сая хариултаас нэг юм төсвийн бодлого бол ерөнхийдөө том өөрчлөлт орж байгаа юм байна гэж сая зүгээр ойлголоо. Би зөв ойлгосон бол. Энд хэлсэн төсөв алдагдалтай бид нар баталж, төсвөө тэлсэн шүү дээ. Тэгээд энэ бол одоо бас эргэж харах юм байна. Төсвийн алдагдлаа багасгах юм байна. Ер нь цаашдаа энэ эдийн засагт хэлэхэд энэ ашиглаж байгаа орон зайд бол гадаадын шууд хөрөнгө оруулалт татах тэр бодлого явуулах юм байна. Энэ дээр би түрүүн бас асуусан. Та бас дахиж энэ нэмэлт хариулт дээрээ Жавхлан сайд дээр гадаадын шууд хөрөнгө оруулалтыг нэмэгдүүлэх талаар ямар одоо өөрчлөлт оруулж бодлогодоо өөрчлөлт оруулж байгаа юм бэ? Энэ дээр шинээр хийгдэж байгаа юм байна уу гэж би түрүүн асуусан. Тэгээд энэ төсөв дээр бол их өөрчлөлт гарчих юм, бодлогын бол одоо том бараг ерэн градусын эргэлт хийж байгаа юм байна л гэж ойлголоо шүү. Зөв бол.</w:t>
      </w:r>
    </w:p>
    <w:p w14:paraId="51727FCD"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09DBF21"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Жавхлан сайд.</w:t>
      </w:r>
    </w:p>
    <w:p w14:paraId="2EBA1ECB"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53C285D"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Б.Жавхлан</w:t>
      </w:r>
      <w:r w:rsidRPr="000523AE">
        <w:rPr>
          <w:rFonts w:ascii="Arial" w:hAnsi="Arial" w:cs="Arial"/>
          <w:b/>
          <w:sz w:val="24"/>
          <w:szCs w:val="24"/>
          <w:lang w:val="mn-MN"/>
        </w:rPr>
        <w:t>:</w:t>
      </w:r>
      <w:r w:rsidRPr="000523AE">
        <w:rPr>
          <w:rFonts w:ascii="Arial" w:hAnsi="Arial" w:cs="Arial"/>
          <w:sz w:val="24"/>
          <w:szCs w:val="24"/>
          <w:lang w:val="mn-MN"/>
        </w:rPr>
        <w:t xml:space="preserve"> За яах вэ, би зүгээр ерэн градус энэ тэр гэж тэгж тоо бол алдаагүй байгаа шүү. Бидэнд тэгж судалгаатай, шууд хэлэх тоо бол хараахан арай болоогүй хугацаа хэрэгтэй байна. Ер нь төсөв өөрөө тэлнэ гэдэг маань нэг гучаас дөчин хувь нь манай шууд импортыг дэмждэг, өөрөөр хэлбэл шууд валютын нөөц дээр очиж ийм дарамт учирдаг ийм зүйл. Энэ яг одоо гадаад шоктой байгаа ийм үед бид төлбөрийн тэнцлийн алдагдал нэмэгдээд байгаа, нэмэгдээд байгаа юм. Тийм учраас сая төв банк мөнгөний бодлогыг хатууруулах төлөв рүү одоо огцом шилжлээ. Бид энэтэйгээ бас уялдуулахгүй бол болохгүй. Алсуураа макро параметрүүд маань өөрөө муудах нь төсвийн орлогод шууд нөлөөлнө шууд нөлөөлнө. Төсвийн орлого тасрах юм бол одоо бид төсвийн хөрөнгө оруулалт, цаашилбал урсгал зардлаа санхүүжүүлэхэд бас хүндрэл учрах. Ийм учраас бид одоо гарч ирж болзошгүй энэ хүндрэлүүдийг урьдчилж тооцоолж, мэдээж одоо </w:t>
      </w:r>
      <w:r w:rsidRPr="000523AE">
        <w:rPr>
          <w:rFonts w:ascii="Arial" w:hAnsi="Arial" w:cs="Arial"/>
          <w:sz w:val="24"/>
          <w:szCs w:val="24"/>
          <w:lang w:val="mn-MN"/>
        </w:rPr>
        <w:lastRenderedPageBreak/>
        <w:t>төсвийн алдагдлаа дор хаяж энэ жилийнхээ одоо Төсвийн хуулийнхаа хүрээнд барихыг одоо хичээж ажил…/минут дуусав/</w:t>
      </w:r>
    </w:p>
    <w:p w14:paraId="5FE550B9"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B56BA58"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b/>
          <w:bCs/>
          <w:sz w:val="24"/>
          <w:szCs w:val="24"/>
          <w:lang w:val="mn-MN"/>
        </w:rPr>
        <w:t>Ж.Мөнхбат</w:t>
      </w:r>
      <w:r w:rsidRPr="000523AE">
        <w:rPr>
          <w:rFonts w:ascii="Arial" w:hAnsi="Arial" w:cs="Arial"/>
          <w:b/>
          <w:sz w:val="24"/>
          <w:szCs w:val="24"/>
          <w:lang w:val="mn-MN"/>
        </w:rPr>
        <w:t>:</w:t>
      </w:r>
      <w:r w:rsidRPr="000523AE">
        <w:rPr>
          <w:rFonts w:ascii="Arial" w:hAnsi="Arial" w:cs="Arial"/>
          <w:sz w:val="24"/>
          <w:szCs w:val="24"/>
          <w:lang w:val="mn-MN"/>
        </w:rPr>
        <w:t xml:space="preserve"> Гишүүд асуулт асууж хариулт авч дууслаа. Би нэг хэдэн асуулт уг нь асууя гээд бэлдчихсэн байсан. Одоо больё доо, одоо больё л гэж бодлоо. Асуувал ч уг нь нэлээн л юмнууд байна. Төрийн байгуулалтын байнгын хороонд энэ Засгийн газрын үйл ажиллагааны хөтөлбөрийн хэрэгжилтийг Засгийн газрын Хэрэг эрхлэх газар хариуцаж оруулж ирж тайлагнадаг юм шүү дээ. Одоо өнөөдөр гэхэд бол Хэрэг эрхлэхээс одоо яах вэ Хяналт шинжилгээ, үнэлгээ, дотоод аудитын дарга, референтүүдтэйгээ байгаа юм байна. Дэд дарга, тэргүүн дэд дарга, дарга, сайд алга байгаа юм байна. Зарим яамнуудын сайд нар ирээгүй байгаа юм байна. Төрийн нарийн, дэд сайдуудаа явуулсан байна. Ажилтай байгаа байх. Гэхдээ ер нь цаашдаа шинэ хуулиар бид нар намар төсөв батлахад манай сайд нар ер нь ингээд бүгдээрээ нэг суудаг ийм болж байгаа. Хавар үндсэн чиг үүрэг, Засгийн газрын үйл ажиллагааны хэрэгжилт, өнгөрсөн жилийн төлөвлөгөө, ирэх жилийн төлөвлөгөө, өнгөрсөн жилийн хэрэгжилт ярихад ингэж бүгдээрээ нэг сайн суудаг болж байгаа. Энэ бол бас хариуцлагатай болж байгаагийн шинж шүү. </w:t>
      </w:r>
    </w:p>
    <w:p w14:paraId="4937CCD0"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7CB9115D"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Тэгэхээр би одоо зарим яамны нөхдүүдэд зүгээр энэ Их Хурал дээр орж ирээд, Байнгын хороон дээр орж ирээд нэг хариулт өгөөд, тухайн үедээ л одоо юу ч хамаагүй нэг хариулсан болоод ингээд гараад явчихдаг ч юм уу, нөгөө нүглийн нүдийг гурилаар хуурна гэдэг шиг иймэрхүү хандлага бол өчигдөр энэ тэр ажиглагдаж л байна лээ. Энэ чинь Их Хурлын гишүүд чинь энэ бүх Байнгын хороодын хуралдааныг өрөөндөө үзчихэж байгаа шүү дээ, дотоод сүлжээгээр. Тийм учраас бол манай яамнууд, холбогдох агентлагууд бол улам сайн хариуцлагатай болж, энэ хариулж байгаа юман дээрээ ялангуяа энэ салбарын сайд нь байхгүй үед их зөв хариулж баймаар байгаа юм байна лээ шүү. Хариуцаж ирсэн тэр яамнуудын хүмүүс гэдгийг одоо бас онцолж хэлье гэж бодож байна. Ингээд би асуулт асуухаа больё доо. Өөр одоо ингээд үг хэлэх гишүүдийн нэрсийг авъя. Үг хэлэх гишүүн байна уу? Үг хэлэх гишүүн алга байна. Ер нь сая Жавхлан сайд хэллээ. Нөхцөл байдал бол тийм аятайхан бөгөөд амархан байгаа юм бол байхгүй. Урд талд хил хаалттай байна, хойд талд үймээн дажин, дайн тулаан болж байна, инфляц өсөж байна, валютын ханш өсөж байна, валютын хомсдол үүсэх эрсдэл бий болж байна. Үнийн хөөргөдөл бий болж байна. </w:t>
      </w:r>
    </w:p>
    <w:p w14:paraId="62DC19C4"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30D54D25"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Ийм олон, олон амаргүй нөхцөл байдалд бид бүхэн бол үндсэн чиглэл, Засгийн газрын үйл ажиллагааны хөтөлбөрийн хэрэгжилт, биелэлтийг ярьж байна. Ингээд цаашид дахиад дараа жилийн хавар 04 сарын 01-нээс өмнө бид нар 22 оныхоо үйл ажиллагааны хөтөлбөрийн хэрэгжилтийг ярихад бол өнөөдөр энэ ярьж байгаа, оруулж ирж байгаа зарим энэ Засгийн газрын Хэрэг эрхлэх газраас өргөн мэдүүлсэн, Засгийн газраас өргөн мэдүүлж байна гэж ойлгож байгаа нэгтгэж. Тэгэхээр энэ зарим одоо энэ тайлан гүйцэтгэл дээрээ анхаармаар байна. Бичилтийн хувьд. Түрүүн одоо Жавхлан сайд зарим зүйл дээр тодруулга хийж байгаа ч гэсэн ингээд л зуун хувь биелчихсэн, наян хувь биелчихсэн, ерэн хувь биелчихсэн, далан хувь биелчихсэн гээд л ингээд оруулж ирээд. Заримыг нь бол ойлгож байгаа. Ихэнх нь одоо нөгөө төлөвлөгөө, эхний нэг жилийнх учраас хөтөлбөр ийм зүйлүүд байгаа. </w:t>
      </w:r>
    </w:p>
    <w:p w14:paraId="01FD4F39"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6DD4FBD2"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Тийм учраас энэ цаашдаа ер нь яамнууд маань одоо холбогдох агентлагууд маань энэ дээр ялангуяа Засгийн газрын Хэрэг эрхлэх газар энэ дээр маш сайн ажиллаж, нэгтгэж, дүгнэж, хянаж ингэж байх хэрэг гарч, гарах л юм шиг байна даа. </w:t>
      </w:r>
      <w:r w:rsidRPr="000523AE">
        <w:rPr>
          <w:rFonts w:ascii="Arial" w:hAnsi="Arial" w:cs="Arial"/>
          <w:sz w:val="24"/>
          <w:szCs w:val="24"/>
          <w:lang w:val="mn-MN"/>
        </w:rPr>
        <w:lastRenderedPageBreak/>
        <w:t xml:space="preserve">Энийг бас анхааралдаа аваарай гэдгийг хэлье гэж бодож байна. Ингээд Монгол Улсын 201-2025 оны онд хөгжүүлэх таван жилийн үндсэн чиглэлийн 2021 оны биелэлт, Монгол Улсын Засгийн газрын 2020-2024 оны үйл ажиллагааны хөтөлбөрийн 21 оны хэрэгжилтийг хэлэлцэж дууслаа. Байнгын хорооны санал, дүгнэлтийг чуулганы нэгдсэн хуралдаанд миний бие танилцуулна. </w:t>
      </w:r>
    </w:p>
    <w:p w14:paraId="1ECD9763" w14:textId="77777777" w:rsidR="000523AE" w:rsidRPr="000523AE" w:rsidRDefault="000523AE" w:rsidP="000523AE">
      <w:pPr>
        <w:spacing w:line="240" w:lineRule="auto"/>
        <w:ind w:firstLine="720"/>
        <w:contextualSpacing/>
        <w:jc w:val="both"/>
        <w:rPr>
          <w:rFonts w:ascii="Arial" w:hAnsi="Arial" w:cs="Arial"/>
          <w:sz w:val="24"/>
          <w:szCs w:val="24"/>
          <w:lang w:val="mn-MN"/>
        </w:rPr>
      </w:pPr>
    </w:p>
    <w:p w14:paraId="50357154"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Төрийн байгуулалтын болон Эдийн засгийн байнгын хороодын хамтарсан хуралдаанаар хэлэлцэх асуудал дууссан тул хуралдаан хаасныг мэдэгдье. Гишүүд, ажлын хэсэгт баярлалаа.</w:t>
      </w:r>
    </w:p>
    <w:p w14:paraId="2D497E7B" w14:textId="77777777" w:rsidR="000523AE" w:rsidRPr="000523AE" w:rsidRDefault="000523AE" w:rsidP="000523AE">
      <w:pPr>
        <w:spacing w:line="240" w:lineRule="auto"/>
        <w:contextualSpacing/>
        <w:jc w:val="both"/>
        <w:rPr>
          <w:rFonts w:ascii="Arial" w:hAnsi="Arial" w:cs="Arial"/>
          <w:sz w:val="24"/>
          <w:szCs w:val="24"/>
          <w:lang w:val="mn-MN"/>
        </w:rPr>
      </w:pPr>
    </w:p>
    <w:p w14:paraId="7785FBCA" w14:textId="77777777" w:rsidR="000523AE" w:rsidRPr="000523AE" w:rsidRDefault="000523AE" w:rsidP="000523AE">
      <w:pPr>
        <w:spacing w:line="240" w:lineRule="auto"/>
        <w:contextualSpacing/>
        <w:jc w:val="both"/>
        <w:rPr>
          <w:rFonts w:ascii="Arial" w:hAnsi="Arial" w:cs="Arial"/>
          <w:b/>
          <w:sz w:val="24"/>
          <w:szCs w:val="24"/>
          <w:lang w:val="mn-MN"/>
        </w:rPr>
      </w:pPr>
    </w:p>
    <w:p w14:paraId="6A195CAE"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ДУУНЫ БИЧЛЭГЭЭС ХУРАЛДААНЫ </w:t>
      </w:r>
    </w:p>
    <w:p w14:paraId="6A05796B" w14:textId="77777777" w:rsidR="000523AE" w:rsidRPr="000523AE" w:rsidRDefault="000523AE" w:rsidP="000523AE">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ДЭЛГЭРЭНГҮЙ ТЭМДЭГЛЭЛ БУУЛГАЖ,</w:t>
      </w:r>
    </w:p>
    <w:p w14:paraId="08AEC6E7" w14:textId="238839C6" w:rsidR="00A24742" w:rsidRDefault="000523AE" w:rsidP="000523AE">
      <w:pPr>
        <w:spacing w:line="240" w:lineRule="auto"/>
        <w:ind w:firstLine="720"/>
        <w:contextualSpacing/>
        <w:jc w:val="both"/>
      </w:pPr>
      <w:r w:rsidRPr="000523AE">
        <w:rPr>
          <w:rFonts w:ascii="Arial" w:hAnsi="Arial" w:cs="Arial"/>
          <w:sz w:val="24"/>
          <w:szCs w:val="24"/>
          <w:lang w:val="mn-MN"/>
        </w:rPr>
        <w:t>ХЯНАСАН: ШИНЖЭЭЧ</w:t>
      </w:r>
      <w:r w:rsidRPr="000523AE">
        <w:rPr>
          <w:rFonts w:ascii="Arial" w:hAnsi="Arial" w:cs="Arial"/>
          <w:sz w:val="24"/>
          <w:szCs w:val="24"/>
          <w:lang w:val="mn-MN"/>
        </w:rPr>
        <w:tab/>
      </w:r>
      <w:r w:rsidRPr="000523AE">
        <w:rPr>
          <w:rFonts w:ascii="Arial" w:hAnsi="Arial" w:cs="Arial"/>
          <w:sz w:val="24"/>
          <w:szCs w:val="24"/>
          <w:lang w:val="mn-MN"/>
        </w:rPr>
        <w:tab/>
        <w:t xml:space="preserve">                                                  </w:t>
      </w:r>
      <w:r w:rsidRPr="000523AE">
        <w:rPr>
          <w:rStyle w:val="mceitemhidden"/>
          <w:rFonts w:ascii="Arial" w:hAnsi="Arial" w:cs="Arial"/>
          <w:sz w:val="24"/>
          <w:szCs w:val="24"/>
          <w:lang w:val="mn-MN"/>
        </w:rPr>
        <w:t>Д.УЯНГА</w:t>
      </w:r>
    </w:p>
    <w:p w14:paraId="485C0EEB" w14:textId="77777777" w:rsidR="00A65497" w:rsidRDefault="00A65497"/>
    <w:sectPr w:rsidR="00A65497" w:rsidSect="003B435E">
      <w:footerReference w:type="even" r:id="rId7"/>
      <w:footerReference w:type="default" r:id="rId8"/>
      <w:pgSz w:w="11901" w:h="16840"/>
      <w:pgMar w:top="1134" w:right="986" w:bottom="1423"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9975E" w14:textId="77777777" w:rsidR="00E82F2B" w:rsidRDefault="00E82F2B" w:rsidP="00DE1B56">
      <w:pPr>
        <w:spacing w:after="0" w:line="240" w:lineRule="auto"/>
      </w:pPr>
      <w:r>
        <w:separator/>
      </w:r>
    </w:p>
  </w:endnote>
  <w:endnote w:type="continuationSeparator" w:id="0">
    <w:p w14:paraId="12FDAD91" w14:textId="77777777" w:rsidR="00E82F2B" w:rsidRDefault="00E82F2B" w:rsidP="00DE1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Body CS)">
    <w:altName w:val="Times New Roman"/>
    <w:panose1 w:val="02020603050405020304"/>
    <w:charset w:val="00"/>
    <w:family w:val="roman"/>
    <w:notTrueType/>
    <w:pitch w:val="default"/>
  </w:font>
  <w:font w:name="MS Reference Sans Serif">
    <w:panose1 w:val="020B0604030504040204"/>
    <w:charset w:val="00"/>
    <w:family w:val="swiss"/>
    <w:pitch w:val="variable"/>
    <w:sig w:usb0="0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9926172"/>
      <w:docPartObj>
        <w:docPartGallery w:val="Page Numbers (Bottom of Page)"/>
        <w:docPartUnique/>
      </w:docPartObj>
    </w:sdtPr>
    <w:sdtEndPr>
      <w:rPr>
        <w:rStyle w:val="PageNumber"/>
      </w:rPr>
    </w:sdtEndPr>
    <w:sdtContent>
      <w:p w14:paraId="130F56CE" w14:textId="64C28300" w:rsidR="00DE1B56" w:rsidRDefault="00DE1B56" w:rsidP="00F730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EB7C61" w14:textId="77777777" w:rsidR="00DE1B56" w:rsidRDefault="00DE1B56" w:rsidP="00DE1B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1827317"/>
      <w:docPartObj>
        <w:docPartGallery w:val="Page Numbers (Bottom of Page)"/>
        <w:docPartUnique/>
      </w:docPartObj>
    </w:sdtPr>
    <w:sdtEndPr>
      <w:rPr>
        <w:rStyle w:val="PageNumber"/>
      </w:rPr>
    </w:sdtEndPr>
    <w:sdtContent>
      <w:p w14:paraId="6BA49AF5" w14:textId="726349EF" w:rsidR="00DE1B56" w:rsidRDefault="00DE1B56" w:rsidP="00F730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B5EF27" w14:textId="77777777" w:rsidR="00DE1B56" w:rsidRDefault="00DE1B56" w:rsidP="00DE1B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CF3C" w14:textId="77777777" w:rsidR="00E82F2B" w:rsidRDefault="00E82F2B" w:rsidP="00DE1B56">
      <w:pPr>
        <w:spacing w:after="0" w:line="240" w:lineRule="auto"/>
      </w:pPr>
      <w:r>
        <w:separator/>
      </w:r>
    </w:p>
  </w:footnote>
  <w:footnote w:type="continuationSeparator" w:id="0">
    <w:p w14:paraId="173AC1CB" w14:textId="77777777" w:rsidR="00E82F2B" w:rsidRDefault="00E82F2B" w:rsidP="00DE1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911"/>
    <w:multiLevelType w:val="multilevel"/>
    <w:tmpl w:val="64B05404"/>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17444"/>
    <w:multiLevelType w:val="multilevel"/>
    <w:tmpl w:val="6E427664"/>
    <w:lvl w:ilvl="0">
      <w:start w:val="2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F1945"/>
    <w:multiLevelType w:val="multilevel"/>
    <w:tmpl w:val="4C7A360E"/>
    <w:lvl w:ilvl="0">
      <w:start w:val="4"/>
      <w:numFmt w:val="decimal"/>
      <w:lvlText w:val="106.6.%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C3BEC"/>
    <w:multiLevelType w:val="multilevel"/>
    <w:tmpl w:val="2F5AE8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27773"/>
    <w:multiLevelType w:val="hybridMultilevel"/>
    <w:tmpl w:val="B51ECC02"/>
    <w:lvl w:ilvl="0" w:tplc="1B887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0D357F"/>
    <w:multiLevelType w:val="multilevel"/>
    <w:tmpl w:val="F586AC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A86168"/>
    <w:multiLevelType w:val="multilevel"/>
    <w:tmpl w:val="306E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04DB1"/>
    <w:multiLevelType w:val="multilevel"/>
    <w:tmpl w:val="9CD8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2401F"/>
    <w:multiLevelType w:val="multilevel"/>
    <w:tmpl w:val="295279B0"/>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CF4120"/>
    <w:multiLevelType w:val="multilevel"/>
    <w:tmpl w:val="6EF6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D6785"/>
    <w:multiLevelType w:val="multilevel"/>
    <w:tmpl w:val="3D6CE4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85524B"/>
    <w:multiLevelType w:val="multilevel"/>
    <w:tmpl w:val="9AAA07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484DED"/>
    <w:multiLevelType w:val="multilevel"/>
    <w:tmpl w:val="A3E4F328"/>
    <w:lvl w:ilvl="0">
      <w:start w:val="2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876D3B"/>
    <w:multiLevelType w:val="multilevel"/>
    <w:tmpl w:val="8CAC4932"/>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875476"/>
    <w:multiLevelType w:val="multilevel"/>
    <w:tmpl w:val="0FEE7B46"/>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1C55C8"/>
    <w:multiLevelType w:val="multilevel"/>
    <w:tmpl w:val="2D30183E"/>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EB0944"/>
    <w:multiLevelType w:val="multilevel"/>
    <w:tmpl w:val="2D5A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A089F"/>
    <w:multiLevelType w:val="multilevel"/>
    <w:tmpl w:val="E0D02548"/>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BD3BFB"/>
    <w:multiLevelType w:val="multilevel"/>
    <w:tmpl w:val="B2027C9A"/>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0D0EA6"/>
    <w:multiLevelType w:val="multilevel"/>
    <w:tmpl w:val="75C8D3C6"/>
    <w:lvl w:ilvl="0">
      <w:start w:val="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F97719"/>
    <w:multiLevelType w:val="multilevel"/>
    <w:tmpl w:val="89480E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CC1B08"/>
    <w:multiLevelType w:val="multilevel"/>
    <w:tmpl w:val="767C1742"/>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CD5182"/>
    <w:multiLevelType w:val="multilevel"/>
    <w:tmpl w:val="63E23B64"/>
    <w:lvl w:ilvl="0">
      <w:start w:val="14"/>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607008"/>
    <w:multiLevelType w:val="multilevel"/>
    <w:tmpl w:val="73E82048"/>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6D0BDD"/>
    <w:multiLevelType w:val="multilevel"/>
    <w:tmpl w:val="A080B84C"/>
    <w:lvl w:ilvl="0">
      <w:start w:val="2"/>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8A481F"/>
    <w:multiLevelType w:val="multilevel"/>
    <w:tmpl w:val="05AA96DC"/>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9510C3"/>
    <w:multiLevelType w:val="multilevel"/>
    <w:tmpl w:val="97E26810"/>
    <w:lvl w:ilvl="0">
      <w:start w:val="17"/>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0368A0"/>
    <w:multiLevelType w:val="multilevel"/>
    <w:tmpl w:val="0C1E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07CFA"/>
    <w:multiLevelType w:val="multilevel"/>
    <w:tmpl w:val="BDFCDD0E"/>
    <w:lvl w:ilvl="0">
      <w:start w:val="2"/>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761A4F"/>
    <w:multiLevelType w:val="multilevel"/>
    <w:tmpl w:val="ED2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3C3669"/>
    <w:multiLevelType w:val="multilevel"/>
    <w:tmpl w:val="52F0424A"/>
    <w:lvl w:ilvl="0">
      <w:start w:val="2"/>
      <w:numFmt w:val="decimal"/>
      <w:lvlText w:val="100.1.%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144B78"/>
    <w:multiLevelType w:val="multilevel"/>
    <w:tmpl w:val="19EA719C"/>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377F77"/>
    <w:multiLevelType w:val="multilevel"/>
    <w:tmpl w:val="A588E18E"/>
    <w:lvl w:ilvl="0">
      <w:start w:val="12"/>
      <w:numFmt w:val="decimal"/>
      <w:lvlText w:val="%1."/>
      <w:lvlJc w:val="left"/>
      <w:rPr>
        <w:rFonts w:ascii="Arial" w:eastAsia="Arial" w:hAnsi="Arial" w:cs="Arial"/>
        <w:b/>
        <w:bCs/>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1"/>
  </w:num>
  <w:num w:numId="3">
    <w:abstractNumId w:val="32"/>
  </w:num>
  <w:num w:numId="4">
    <w:abstractNumId w:val="10"/>
  </w:num>
  <w:num w:numId="5">
    <w:abstractNumId w:val="0"/>
  </w:num>
  <w:num w:numId="6">
    <w:abstractNumId w:val="28"/>
  </w:num>
  <w:num w:numId="7">
    <w:abstractNumId w:val="22"/>
  </w:num>
  <w:num w:numId="8">
    <w:abstractNumId w:val="26"/>
  </w:num>
  <w:num w:numId="9">
    <w:abstractNumId w:val="30"/>
  </w:num>
  <w:num w:numId="10">
    <w:abstractNumId w:val="12"/>
  </w:num>
  <w:num w:numId="11">
    <w:abstractNumId w:val="2"/>
  </w:num>
  <w:num w:numId="12">
    <w:abstractNumId w:val="5"/>
  </w:num>
  <w:num w:numId="13">
    <w:abstractNumId w:val="25"/>
  </w:num>
  <w:num w:numId="14">
    <w:abstractNumId w:val="15"/>
  </w:num>
  <w:num w:numId="15">
    <w:abstractNumId w:val="21"/>
  </w:num>
  <w:num w:numId="16">
    <w:abstractNumId w:val="18"/>
  </w:num>
  <w:num w:numId="17">
    <w:abstractNumId w:val="4"/>
  </w:num>
  <w:num w:numId="18">
    <w:abstractNumId w:val="24"/>
  </w:num>
  <w:num w:numId="19">
    <w:abstractNumId w:val="11"/>
  </w:num>
  <w:num w:numId="20">
    <w:abstractNumId w:val="13"/>
  </w:num>
  <w:num w:numId="21">
    <w:abstractNumId w:val="3"/>
  </w:num>
  <w:num w:numId="22">
    <w:abstractNumId w:val="17"/>
  </w:num>
  <w:num w:numId="23">
    <w:abstractNumId w:val="23"/>
  </w:num>
  <w:num w:numId="24">
    <w:abstractNumId w:val="8"/>
  </w:num>
  <w:num w:numId="25">
    <w:abstractNumId w:val="20"/>
  </w:num>
  <w:num w:numId="26">
    <w:abstractNumId w:val="19"/>
  </w:num>
  <w:num w:numId="27">
    <w:abstractNumId w:val="14"/>
  </w:num>
  <w:num w:numId="28">
    <w:abstractNumId w:val="9"/>
  </w:num>
  <w:num w:numId="29">
    <w:abstractNumId w:val="6"/>
  </w:num>
  <w:num w:numId="30">
    <w:abstractNumId w:val="7"/>
  </w:num>
  <w:num w:numId="31">
    <w:abstractNumId w:val="16"/>
  </w:num>
  <w:num w:numId="32">
    <w:abstractNumId w:val="2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08"/>
    <w:rsid w:val="000523AE"/>
    <w:rsid w:val="00090F92"/>
    <w:rsid w:val="000A70D6"/>
    <w:rsid w:val="00120941"/>
    <w:rsid w:val="0017240D"/>
    <w:rsid w:val="00242436"/>
    <w:rsid w:val="00252ACB"/>
    <w:rsid w:val="0028383B"/>
    <w:rsid w:val="00297921"/>
    <w:rsid w:val="002A22B9"/>
    <w:rsid w:val="002F1E9F"/>
    <w:rsid w:val="00343FBD"/>
    <w:rsid w:val="00380D23"/>
    <w:rsid w:val="003B435E"/>
    <w:rsid w:val="003B6932"/>
    <w:rsid w:val="004425C6"/>
    <w:rsid w:val="00485F1B"/>
    <w:rsid w:val="004F7C7D"/>
    <w:rsid w:val="00563C4F"/>
    <w:rsid w:val="00565A18"/>
    <w:rsid w:val="00572A74"/>
    <w:rsid w:val="005E2F25"/>
    <w:rsid w:val="005F6943"/>
    <w:rsid w:val="0063161C"/>
    <w:rsid w:val="0067161F"/>
    <w:rsid w:val="00704E08"/>
    <w:rsid w:val="007B0A20"/>
    <w:rsid w:val="007D3F60"/>
    <w:rsid w:val="007F2275"/>
    <w:rsid w:val="00892286"/>
    <w:rsid w:val="00934CB9"/>
    <w:rsid w:val="009D1FD0"/>
    <w:rsid w:val="009F387F"/>
    <w:rsid w:val="00A24742"/>
    <w:rsid w:val="00A65497"/>
    <w:rsid w:val="00B4798B"/>
    <w:rsid w:val="00BD6CFF"/>
    <w:rsid w:val="00C53EBC"/>
    <w:rsid w:val="00CD503C"/>
    <w:rsid w:val="00D05E0D"/>
    <w:rsid w:val="00D60D00"/>
    <w:rsid w:val="00DE1B56"/>
    <w:rsid w:val="00DE3554"/>
    <w:rsid w:val="00DF2ECE"/>
    <w:rsid w:val="00E67A31"/>
    <w:rsid w:val="00E82F2B"/>
    <w:rsid w:val="00F5388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4247184"/>
  <w15:chartTrackingRefBased/>
  <w15:docId w15:val="{6A970B73-61C9-564B-96ED-A97798FB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E08"/>
    <w:pPr>
      <w:suppressAutoHyphens/>
      <w:spacing w:after="200" w:line="276" w:lineRule="auto"/>
    </w:pPr>
    <w:rPr>
      <w:rFonts w:ascii="Calibri" w:eastAsia="Calibri" w:hAnsi="Calibri" w:cs="Calibri"/>
      <w:sz w:val="22"/>
      <w:szCs w:val="22"/>
      <w:lang w:val="en-US" w:eastAsia="zh-CN" w:bidi="hi-IN"/>
    </w:rPr>
  </w:style>
  <w:style w:type="paragraph" w:styleId="Heading1">
    <w:name w:val="heading 1"/>
    <w:basedOn w:val="Normal"/>
    <w:next w:val="Normal"/>
    <w:link w:val="Heading1Char"/>
    <w:uiPriority w:val="9"/>
    <w:qFormat/>
    <w:rsid w:val="000523AE"/>
    <w:pPr>
      <w:keepNext/>
      <w:keepLines/>
      <w:suppressAutoHyphens w:val="0"/>
      <w:spacing w:before="240" w:after="0" w:line="240" w:lineRule="auto"/>
      <w:outlineLvl w:val="0"/>
    </w:pPr>
    <w:rPr>
      <w:rFonts w:ascii="Calibri Light" w:eastAsia="Times New Roman" w:hAnsi="Calibri Light" w:cs="Times New Roman"/>
      <w:color w:val="2F5496"/>
      <w:sz w:val="32"/>
      <w:szCs w:val="32"/>
      <w:lang w:eastAsia="en-US" w:bidi="ar-SA"/>
    </w:rPr>
  </w:style>
  <w:style w:type="paragraph" w:styleId="Heading2">
    <w:name w:val="heading 2"/>
    <w:basedOn w:val="Normal"/>
    <w:next w:val="Normal"/>
    <w:link w:val="Heading2Char"/>
    <w:uiPriority w:val="9"/>
    <w:unhideWhenUsed/>
    <w:qFormat/>
    <w:rsid w:val="000523AE"/>
    <w:pPr>
      <w:keepNext/>
      <w:suppressAutoHyphens w:val="0"/>
      <w:spacing w:before="240" w:after="60" w:line="240" w:lineRule="auto"/>
      <w:outlineLvl w:val="1"/>
    </w:pPr>
    <w:rPr>
      <w:rFonts w:ascii="Calibri Light" w:eastAsia="Times New Roman" w:hAnsi="Calibri Light" w:cs="Times New Roman"/>
      <w:b/>
      <w:bCs/>
      <w:i/>
      <w:iCs/>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1B56"/>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DE1B56"/>
    <w:rPr>
      <w:rFonts w:ascii="Calibri" w:eastAsia="Calibri" w:hAnsi="Calibri" w:cs="Mangal"/>
      <w:sz w:val="22"/>
      <w:szCs w:val="20"/>
      <w:lang w:val="en-US" w:eastAsia="zh-CN" w:bidi="hi-IN"/>
    </w:rPr>
  </w:style>
  <w:style w:type="character" w:styleId="PageNumber">
    <w:name w:val="page number"/>
    <w:basedOn w:val="DefaultParagraphFont"/>
    <w:uiPriority w:val="99"/>
    <w:semiHidden/>
    <w:unhideWhenUsed/>
    <w:rsid w:val="00DE1B56"/>
  </w:style>
  <w:style w:type="character" w:customStyle="1" w:styleId="Heading1Char">
    <w:name w:val="Heading 1 Char"/>
    <w:basedOn w:val="DefaultParagraphFont"/>
    <w:link w:val="Heading1"/>
    <w:uiPriority w:val="9"/>
    <w:rsid w:val="000523AE"/>
    <w:rPr>
      <w:rFonts w:ascii="Calibri Light" w:eastAsia="Times New Roman" w:hAnsi="Calibri Light" w:cs="Times New Roman"/>
      <w:color w:val="2F5496"/>
      <w:sz w:val="32"/>
      <w:szCs w:val="32"/>
      <w:lang w:val="en-US"/>
    </w:rPr>
  </w:style>
  <w:style w:type="character" w:customStyle="1" w:styleId="Heading2Char">
    <w:name w:val="Heading 2 Char"/>
    <w:basedOn w:val="DefaultParagraphFont"/>
    <w:link w:val="Heading2"/>
    <w:uiPriority w:val="9"/>
    <w:rsid w:val="000523AE"/>
    <w:rPr>
      <w:rFonts w:ascii="Calibri Light" w:eastAsia="Times New Roman" w:hAnsi="Calibri Light" w:cs="Times New Roman"/>
      <w:b/>
      <w:bCs/>
      <w:i/>
      <w:iCs/>
      <w:sz w:val="28"/>
      <w:szCs w:val="28"/>
      <w:lang w:val="en-US"/>
    </w:rPr>
  </w:style>
  <w:style w:type="table" w:styleId="GridTable2-Accent2">
    <w:name w:val="Grid Table 2 Accent 2"/>
    <w:basedOn w:val="TableNormal"/>
    <w:uiPriority w:val="47"/>
    <w:rsid w:val="000523AE"/>
    <w:rPr>
      <w:rFonts w:ascii="Arial" w:eastAsia="Calibri" w:hAnsi="Arial" w:cs="Times New Roman (Body CS)"/>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Strong">
    <w:name w:val="Strong"/>
    <w:uiPriority w:val="22"/>
    <w:qFormat/>
    <w:rsid w:val="000523AE"/>
    <w:rPr>
      <w:b/>
      <w:bCs/>
    </w:rPr>
  </w:style>
  <w:style w:type="character" w:styleId="Emphasis">
    <w:name w:val="Emphasis"/>
    <w:uiPriority w:val="20"/>
    <w:qFormat/>
    <w:rsid w:val="000523AE"/>
    <w:rPr>
      <w:i/>
      <w:iCs/>
    </w:rPr>
  </w:style>
  <w:style w:type="paragraph" w:styleId="BodyText">
    <w:name w:val="Body Text"/>
    <w:basedOn w:val="Normal"/>
    <w:link w:val="BodyTextChar"/>
    <w:rsid w:val="000523AE"/>
    <w:pPr>
      <w:suppressAutoHyphens w:val="0"/>
      <w:spacing w:after="140" w:line="288" w:lineRule="auto"/>
    </w:pPr>
    <w:rPr>
      <w:rFonts w:ascii="Times New Roman" w:eastAsia="Times New Roman" w:hAnsi="Times New Roman" w:cs="Times New Roman"/>
      <w:sz w:val="24"/>
      <w:szCs w:val="24"/>
      <w:lang w:eastAsia="en-US" w:bidi="ar-SA"/>
    </w:rPr>
  </w:style>
  <w:style w:type="character" w:customStyle="1" w:styleId="BodyTextChar">
    <w:name w:val="Body Text Char"/>
    <w:basedOn w:val="DefaultParagraphFont"/>
    <w:link w:val="BodyText"/>
    <w:rsid w:val="000523AE"/>
    <w:rPr>
      <w:rFonts w:ascii="Times New Roman" w:eastAsia="Times New Roman" w:hAnsi="Times New Roman" w:cs="Times New Roman"/>
      <w:lang w:val="en-US"/>
    </w:rPr>
  </w:style>
  <w:style w:type="paragraph" w:styleId="BodyTextIndent3">
    <w:name w:val="Body Text Indent 3"/>
    <w:basedOn w:val="Normal"/>
    <w:link w:val="BodyTextIndent3Char"/>
    <w:rsid w:val="000523AE"/>
    <w:pPr>
      <w:suppressAutoHyphens w:val="0"/>
      <w:spacing w:before="28" w:after="28" w:line="240" w:lineRule="auto"/>
      <w:ind w:firstLine="748"/>
      <w:jc w:val="both"/>
    </w:pPr>
    <w:rPr>
      <w:rFonts w:ascii="Times New Roman" w:eastAsia="Times New Roman" w:hAnsi="Times New Roman" w:cs="Times New Roman"/>
      <w:sz w:val="24"/>
      <w:szCs w:val="24"/>
      <w:lang w:eastAsia="en-US" w:bidi="ar-SA"/>
    </w:rPr>
  </w:style>
  <w:style w:type="character" w:customStyle="1" w:styleId="BodyTextIndent3Char">
    <w:name w:val="Body Text Indent 3 Char"/>
    <w:basedOn w:val="DefaultParagraphFont"/>
    <w:link w:val="BodyTextIndent3"/>
    <w:rsid w:val="000523AE"/>
    <w:rPr>
      <w:rFonts w:ascii="Times New Roman" w:eastAsia="Times New Roman" w:hAnsi="Times New Roman" w:cs="Times New Roman"/>
      <w:lang w:val="en-US"/>
    </w:rPr>
  </w:style>
  <w:style w:type="paragraph" w:styleId="Title">
    <w:name w:val="Title"/>
    <w:basedOn w:val="Normal"/>
    <w:next w:val="BodyText"/>
    <w:link w:val="TitleChar"/>
    <w:qFormat/>
    <w:rsid w:val="000523AE"/>
    <w:pPr>
      <w:suppressAutoHyphens w:val="0"/>
      <w:spacing w:after="0" w:line="240" w:lineRule="auto"/>
      <w:jc w:val="center"/>
    </w:pPr>
    <w:rPr>
      <w:rFonts w:ascii="Times New Roman" w:eastAsia="Times New Roman" w:hAnsi="Times New Roman" w:cs="Times New Roman"/>
      <w:sz w:val="24"/>
      <w:szCs w:val="24"/>
      <w:lang w:eastAsia="en-US" w:bidi="ar-SA"/>
    </w:rPr>
  </w:style>
  <w:style w:type="character" w:customStyle="1" w:styleId="TitleChar">
    <w:name w:val="Title Char"/>
    <w:basedOn w:val="DefaultParagraphFont"/>
    <w:link w:val="Title"/>
    <w:rsid w:val="000523AE"/>
    <w:rPr>
      <w:rFonts w:ascii="Times New Roman" w:eastAsia="Times New Roman" w:hAnsi="Times New Roman" w:cs="Times New Roman"/>
      <w:lang w:val="en-US"/>
    </w:rPr>
  </w:style>
  <w:style w:type="paragraph" w:customStyle="1" w:styleId="LO-normal">
    <w:name w:val="LO-normal"/>
    <w:qFormat/>
    <w:rsid w:val="000523AE"/>
    <w:pPr>
      <w:suppressAutoHyphens/>
      <w:spacing w:after="200" w:line="276" w:lineRule="auto"/>
    </w:pPr>
    <w:rPr>
      <w:rFonts w:ascii="Calibri" w:eastAsia="Calibri" w:hAnsi="Calibri" w:cs="Calibri"/>
      <w:sz w:val="22"/>
      <w:szCs w:val="22"/>
      <w:lang w:val="en-US" w:eastAsia="zh-CN" w:bidi="hi-IN"/>
    </w:rPr>
  </w:style>
  <w:style w:type="character" w:customStyle="1" w:styleId="Bodytext2">
    <w:name w:val="Body text (2)_"/>
    <w:link w:val="Bodytext20"/>
    <w:rsid w:val="000523AE"/>
    <w:rPr>
      <w:rFonts w:eastAsia="Arial" w:cs="Arial"/>
      <w:shd w:val="clear" w:color="auto" w:fill="FFFFFF"/>
    </w:rPr>
  </w:style>
  <w:style w:type="paragraph" w:customStyle="1" w:styleId="Bodytext20">
    <w:name w:val="Body text (2)"/>
    <w:basedOn w:val="Normal"/>
    <w:link w:val="Bodytext2"/>
    <w:rsid w:val="000523AE"/>
    <w:pPr>
      <w:widowControl w:val="0"/>
      <w:shd w:val="clear" w:color="auto" w:fill="FFFFFF"/>
      <w:suppressAutoHyphens w:val="0"/>
      <w:spacing w:before="240" w:after="0" w:line="278" w:lineRule="exact"/>
      <w:jc w:val="both"/>
    </w:pPr>
    <w:rPr>
      <w:rFonts w:asciiTheme="minorHAnsi" w:eastAsia="Arial" w:hAnsiTheme="minorHAnsi" w:cs="Arial"/>
      <w:sz w:val="24"/>
      <w:szCs w:val="24"/>
      <w:lang w:val="en-MN" w:eastAsia="en-US" w:bidi="ar-SA"/>
    </w:rPr>
  </w:style>
  <w:style w:type="character" w:customStyle="1" w:styleId="Bodytext2Bold">
    <w:name w:val="Body text (2) + Bold"/>
    <w:rsid w:val="000523AE"/>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character" w:customStyle="1" w:styleId="Bodytext3">
    <w:name w:val="Body text (3)_"/>
    <w:link w:val="Bodytext30"/>
    <w:rsid w:val="000523AE"/>
    <w:rPr>
      <w:rFonts w:eastAsia="Arial" w:cs="Arial"/>
      <w:b/>
      <w:bCs/>
      <w:sz w:val="22"/>
      <w:szCs w:val="22"/>
      <w:shd w:val="clear" w:color="auto" w:fill="FFFFFF"/>
    </w:rPr>
  </w:style>
  <w:style w:type="paragraph" w:customStyle="1" w:styleId="Bodytext30">
    <w:name w:val="Body text (3)"/>
    <w:basedOn w:val="Normal"/>
    <w:link w:val="Bodytext3"/>
    <w:rsid w:val="000523AE"/>
    <w:pPr>
      <w:widowControl w:val="0"/>
      <w:shd w:val="clear" w:color="auto" w:fill="FFFFFF"/>
      <w:suppressAutoHyphens w:val="0"/>
      <w:spacing w:after="0" w:line="274" w:lineRule="exact"/>
      <w:jc w:val="center"/>
    </w:pPr>
    <w:rPr>
      <w:rFonts w:asciiTheme="minorHAnsi" w:eastAsia="Arial" w:hAnsiTheme="minorHAnsi" w:cs="Arial"/>
      <w:b/>
      <w:bCs/>
      <w:lang w:val="en-MN" w:eastAsia="en-US" w:bidi="ar-SA"/>
    </w:rPr>
  </w:style>
  <w:style w:type="character" w:customStyle="1" w:styleId="Bodytext4">
    <w:name w:val="Body text (4)_"/>
    <w:link w:val="Bodytext40"/>
    <w:rsid w:val="000523AE"/>
    <w:rPr>
      <w:rFonts w:ascii="MS Reference Sans Serif" w:eastAsia="MS Reference Sans Serif" w:hAnsi="MS Reference Sans Serif" w:cs="MS Reference Sans Serif"/>
      <w:i/>
      <w:iCs/>
      <w:sz w:val="28"/>
      <w:szCs w:val="28"/>
      <w:shd w:val="clear" w:color="auto" w:fill="FFFFFF"/>
    </w:rPr>
  </w:style>
  <w:style w:type="paragraph" w:customStyle="1" w:styleId="Bodytext40">
    <w:name w:val="Body text (4)"/>
    <w:basedOn w:val="Normal"/>
    <w:link w:val="Bodytext4"/>
    <w:rsid w:val="000523AE"/>
    <w:pPr>
      <w:widowControl w:val="0"/>
      <w:shd w:val="clear" w:color="auto" w:fill="FFFFFF"/>
      <w:suppressAutoHyphens w:val="0"/>
      <w:spacing w:after="0" w:line="0" w:lineRule="atLeast"/>
    </w:pPr>
    <w:rPr>
      <w:rFonts w:ascii="MS Reference Sans Serif" w:eastAsia="MS Reference Sans Serif" w:hAnsi="MS Reference Sans Serif" w:cs="MS Reference Sans Serif"/>
      <w:i/>
      <w:iCs/>
      <w:sz w:val="28"/>
      <w:szCs w:val="28"/>
      <w:lang w:val="en-MN" w:eastAsia="en-US" w:bidi="ar-SA"/>
    </w:rPr>
  </w:style>
  <w:style w:type="character" w:customStyle="1" w:styleId="Bodytext2115pt">
    <w:name w:val="Body text (2) + 11.5 pt"/>
    <w:aliases w:val="Bold,Spacing 0 pt,Body text (2) + 14 pt,Spacing 2 pt"/>
    <w:rsid w:val="000523AE"/>
    <w:rPr>
      <w:rFonts w:ascii="Arial" w:eastAsia="Arial" w:hAnsi="Arial" w:cs="Arial"/>
      <w:b w:val="0"/>
      <w:bCs w:val="0"/>
      <w:i w:val="0"/>
      <w:iCs w:val="0"/>
      <w:smallCaps w:val="0"/>
      <w:strike w:val="0"/>
      <w:color w:val="000000"/>
      <w:spacing w:val="0"/>
      <w:w w:val="100"/>
      <w:position w:val="0"/>
      <w:sz w:val="23"/>
      <w:szCs w:val="23"/>
      <w:u w:val="none"/>
      <w:shd w:val="clear" w:color="auto" w:fill="FFFFFF"/>
      <w:lang w:val="mn-MN" w:eastAsia="mn-MN" w:bidi="mn-MN"/>
    </w:rPr>
  </w:style>
  <w:style w:type="character" w:customStyle="1" w:styleId="Bodytext212pt">
    <w:name w:val="Body text (2) + 12 pt"/>
    <w:rsid w:val="000523AE"/>
    <w:rPr>
      <w:rFonts w:ascii="Arial" w:eastAsia="Arial" w:hAnsi="Arial" w:cs="Arial"/>
      <w:color w:val="000000"/>
      <w:spacing w:val="0"/>
      <w:w w:val="100"/>
      <w:position w:val="0"/>
      <w:sz w:val="24"/>
      <w:szCs w:val="24"/>
      <w:shd w:val="clear" w:color="auto" w:fill="FFFFFF"/>
      <w:lang w:val="mn-MN" w:eastAsia="mn-MN" w:bidi="mn-MN"/>
    </w:rPr>
  </w:style>
  <w:style w:type="character" w:customStyle="1" w:styleId="Bodytext314pt">
    <w:name w:val="Body text (3) + 14 pt"/>
    <w:rsid w:val="000523AE"/>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0523AE"/>
    <w:pPr>
      <w:suppressAutoHyphens w:val="0"/>
      <w:spacing w:after="0" w:line="240" w:lineRule="auto"/>
      <w:ind w:left="720"/>
      <w:contextualSpacing/>
    </w:pPr>
    <w:rPr>
      <w:rFonts w:ascii="Times New Roman" w:eastAsia="Times New Roman" w:hAnsi="Times New Roman" w:cs="Times New Roman"/>
      <w:sz w:val="24"/>
      <w:szCs w:val="24"/>
      <w:lang w:eastAsia="en-US" w:bidi="ar-SA"/>
    </w:rPr>
  </w:style>
  <w:style w:type="table" w:styleId="TableGrid">
    <w:name w:val="Table Grid"/>
    <w:basedOn w:val="TableNormal"/>
    <w:uiPriority w:val="39"/>
    <w:rsid w:val="000523AE"/>
    <w:rPr>
      <w:rFonts w:ascii="Arial" w:eastAsia="Calibri" w:hAnsi="Arial" w:cs="Times New Roman (Body 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0523AE"/>
    <w:rPr>
      <w:rFonts w:eastAsia="Arial" w:cs="Arial"/>
      <w:sz w:val="22"/>
      <w:szCs w:val="22"/>
      <w:shd w:val="clear" w:color="auto" w:fill="FFFFFF"/>
    </w:rPr>
  </w:style>
  <w:style w:type="paragraph" w:customStyle="1" w:styleId="Footnote0">
    <w:name w:val="Footnote"/>
    <w:basedOn w:val="Normal"/>
    <w:link w:val="Footnote"/>
    <w:rsid w:val="000523AE"/>
    <w:pPr>
      <w:widowControl w:val="0"/>
      <w:shd w:val="clear" w:color="auto" w:fill="FFFFFF"/>
      <w:suppressAutoHyphens w:val="0"/>
      <w:spacing w:after="240" w:line="274" w:lineRule="exact"/>
    </w:pPr>
    <w:rPr>
      <w:rFonts w:asciiTheme="minorHAnsi" w:eastAsia="Arial" w:hAnsiTheme="minorHAnsi" w:cs="Arial"/>
      <w:lang w:val="en-MN" w:eastAsia="en-US" w:bidi="ar-SA"/>
    </w:rPr>
  </w:style>
  <w:style w:type="paragraph" w:styleId="Header">
    <w:name w:val="header"/>
    <w:basedOn w:val="Normal"/>
    <w:link w:val="HeaderChar"/>
    <w:uiPriority w:val="99"/>
    <w:unhideWhenUsed/>
    <w:rsid w:val="000523AE"/>
    <w:pPr>
      <w:tabs>
        <w:tab w:val="center" w:pos="4513"/>
        <w:tab w:val="right" w:pos="9026"/>
      </w:tabs>
      <w:suppressAutoHyphens w:val="0"/>
      <w:spacing w:after="0" w:line="240" w:lineRule="auto"/>
    </w:pPr>
    <w:rPr>
      <w:rFonts w:ascii="Times New Roman" w:eastAsia="Times New Roman" w:hAnsi="Times New Roman" w:cs="Times New Roman"/>
      <w:sz w:val="24"/>
      <w:szCs w:val="24"/>
      <w:lang w:eastAsia="en-US" w:bidi="ar-SA"/>
    </w:rPr>
  </w:style>
  <w:style w:type="character" w:customStyle="1" w:styleId="HeaderChar">
    <w:name w:val="Header Char"/>
    <w:basedOn w:val="DefaultParagraphFont"/>
    <w:link w:val="Header"/>
    <w:uiPriority w:val="99"/>
    <w:rsid w:val="000523AE"/>
    <w:rPr>
      <w:rFonts w:ascii="Times New Roman" w:eastAsia="Times New Roman" w:hAnsi="Times New Roman" w:cs="Times New Roman"/>
      <w:lang w:val="en-US"/>
    </w:rPr>
  </w:style>
  <w:style w:type="character" w:customStyle="1" w:styleId="mceitemhidden">
    <w:name w:val="mceitemhidden"/>
    <w:rsid w:val="000523AE"/>
  </w:style>
  <w:style w:type="table" w:customStyle="1" w:styleId="GridTable2-Accent21">
    <w:name w:val="Grid Table 2 - Accent 21"/>
    <w:basedOn w:val="TableNormal"/>
    <w:uiPriority w:val="47"/>
    <w:rsid w:val="000523AE"/>
    <w:rPr>
      <w:rFonts w:ascii="Arial" w:eastAsia="Calibri" w:hAnsi="Arial" w:cs="Times New Roman (Body CS)"/>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Standard">
    <w:name w:val="Standard"/>
    <w:rsid w:val="000523AE"/>
    <w:pPr>
      <w:widowControl w:val="0"/>
      <w:suppressAutoHyphens/>
      <w:autoSpaceDN w:val="0"/>
      <w:textAlignment w:val="baseline"/>
    </w:pPr>
    <w:rPr>
      <w:rFonts w:ascii="Times New Roman" w:eastAsia="SimSun" w:hAnsi="Times New Roman" w:cs="Mangal"/>
      <w:kern w:val="3"/>
      <w:lang w:val="en-US" w:eastAsia="zh-CN" w:bidi="hi-IN"/>
    </w:rPr>
  </w:style>
  <w:style w:type="paragraph" w:customStyle="1" w:styleId="Textbody">
    <w:name w:val="Text body"/>
    <w:basedOn w:val="Normal"/>
    <w:rsid w:val="000523AE"/>
    <w:pPr>
      <w:widowControl w:val="0"/>
      <w:spacing w:after="120"/>
    </w:pPr>
    <w:rPr>
      <w:rFonts w:ascii="Times New Roman" w:eastAsia="SimSun" w:hAnsi="Times New Roman" w:cs="Mangal"/>
      <w:color w:val="00000A"/>
      <w:sz w:val="24"/>
      <w:szCs w:val="24"/>
    </w:rPr>
  </w:style>
  <w:style w:type="character" w:styleId="Hyperlink">
    <w:name w:val="Hyperlink"/>
    <w:uiPriority w:val="99"/>
    <w:unhideWhenUsed/>
    <w:rsid w:val="000523AE"/>
    <w:rPr>
      <w:color w:val="0000FF"/>
      <w:u w:val="single"/>
    </w:rPr>
  </w:style>
  <w:style w:type="character" w:customStyle="1" w:styleId="apple-converted-space">
    <w:name w:val="apple-converted-space"/>
    <w:basedOn w:val="DefaultParagraphFont"/>
    <w:rsid w:val="000523AE"/>
  </w:style>
  <w:style w:type="paragraph" w:customStyle="1" w:styleId="WW-TextBody">
    <w:name w:val="WW-Text Body"/>
    <w:basedOn w:val="Normal"/>
    <w:rsid w:val="000523AE"/>
    <w:pPr>
      <w:suppressAutoHyphens w:val="0"/>
      <w:spacing w:after="120"/>
    </w:pPr>
    <w:rPr>
      <w:rFonts w:ascii="Arial" w:eastAsia="SimSun" w:hAnsi="Arial"/>
      <w:color w:val="00000A"/>
      <w:kern w:val="1"/>
      <w:sz w:val="24"/>
      <w:szCs w:val="24"/>
    </w:rPr>
  </w:style>
  <w:style w:type="paragraph" w:customStyle="1" w:styleId="li8">
    <w:name w:val="li8"/>
    <w:basedOn w:val="Normal"/>
    <w:rsid w:val="000523AE"/>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Bodytext5">
    <w:name w:val="Body text (5)_"/>
    <w:link w:val="Bodytext50"/>
    <w:rsid w:val="000523AE"/>
    <w:rPr>
      <w:rFonts w:eastAsia="Arial" w:cs="Arial"/>
      <w:b/>
      <w:bCs/>
      <w:sz w:val="18"/>
      <w:szCs w:val="18"/>
      <w:shd w:val="clear" w:color="auto" w:fill="FFFFFF"/>
    </w:rPr>
  </w:style>
  <w:style w:type="character" w:customStyle="1" w:styleId="Heading10">
    <w:name w:val="Heading #1_"/>
    <w:link w:val="Heading11"/>
    <w:rsid w:val="000523AE"/>
    <w:rPr>
      <w:rFonts w:eastAsia="Arial" w:cs="Arial"/>
      <w:sz w:val="19"/>
      <w:szCs w:val="19"/>
      <w:shd w:val="clear" w:color="auto" w:fill="FFFFFF"/>
    </w:rPr>
  </w:style>
  <w:style w:type="paragraph" w:customStyle="1" w:styleId="Bodytext50">
    <w:name w:val="Body text (5)"/>
    <w:basedOn w:val="Normal"/>
    <w:link w:val="Bodytext5"/>
    <w:rsid w:val="000523AE"/>
    <w:pPr>
      <w:widowControl w:val="0"/>
      <w:shd w:val="clear" w:color="auto" w:fill="FFFFFF"/>
      <w:suppressAutoHyphens w:val="0"/>
      <w:spacing w:before="180" w:after="0" w:line="228" w:lineRule="exact"/>
      <w:jc w:val="right"/>
    </w:pPr>
    <w:rPr>
      <w:rFonts w:asciiTheme="minorHAnsi" w:eastAsia="Arial" w:hAnsiTheme="minorHAnsi" w:cs="Arial"/>
      <w:b/>
      <w:bCs/>
      <w:sz w:val="18"/>
      <w:szCs w:val="18"/>
      <w:lang w:val="en-MN" w:eastAsia="en-US" w:bidi="ar-SA"/>
    </w:rPr>
  </w:style>
  <w:style w:type="paragraph" w:customStyle="1" w:styleId="Heading11">
    <w:name w:val="Heading #1"/>
    <w:basedOn w:val="Normal"/>
    <w:link w:val="Heading10"/>
    <w:rsid w:val="000523AE"/>
    <w:pPr>
      <w:widowControl w:val="0"/>
      <w:shd w:val="clear" w:color="auto" w:fill="FFFFFF"/>
      <w:suppressAutoHyphens w:val="0"/>
      <w:spacing w:before="1020" w:after="0" w:line="0" w:lineRule="atLeast"/>
      <w:jc w:val="center"/>
      <w:outlineLvl w:val="0"/>
    </w:pPr>
    <w:rPr>
      <w:rFonts w:asciiTheme="minorHAnsi" w:eastAsia="Arial" w:hAnsiTheme="minorHAnsi" w:cs="Arial"/>
      <w:sz w:val="19"/>
      <w:szCs w:val="19"/>
      <w:lang w:val="en-MN" w:eastAsia="en-US" w:bidi="ar-SA"/>
    </w:rPr>
  </w:style>
  <w:style w:type="character" w:customStyle="1" w:styleId="Bodytext6">
    <w:name w:val="Body text (6)_"/>
    <w:link w:val="Bodytext60"/>
    <w:rsid w:val="000523AE"/>
    <w:rPr>
      <w:rFonts w:eastAsia="Arial" w:cs="Arial"/>
      <w:sz w:val="19"/>
      <w:szCs w:val="19"/>
      <w:shd w:val="clear" w:color="auto" w:fill="FFFFFF"/>
    </w:rPr>
  </w:style>
  <w:style w:type="paragraph" w:customStyle="1" w:styleId="Bodytext60">
    <w:name w:val="Body text (6)"/>
    <w:basedOn w:val="Normal"/>
    <w:link w:val="Bodytext6"/>
    <w:rsid w:val="000523AE"/>
    <w:pPr>
      <w:widowControl w:val="0"/>
      <w:shd w:val="clear" w:color="auto" w:fill="FFFFFF"/>
      <w:suppressAutoHyphens w:val="0"/>
      <w:spacing w:before="120" w:after="120" w:line="246" w:lineRule="exact"/>
      <w:jc w:val="both"/>
    </w:pPr>
    <w:rPr>
      <w:rFonts w:asciiTheme="minorHAnsi" w:eastAsia="Arial" w:hAnsiTheme="minorHAnsi" w:cs="Arial"/>
      <w:sz w:val="19"/>
      <w:szCs w:val="19"/>
      <w:lang w:val="en-MN"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40</Pages>
  <Words>17471</Words>
  <Characters>99587</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cp:revision>
  <cp:lastPrinted>2022-04-01T09:04:00Z</cp:lastPrinted>
  <dcterms:created xsi:type="dcterms:W3CDTF">2022-03-30T05:03:00Z</dcterms:created>
  <dcterms:modified xsi:type="dcterms:W3CDTF">2022-04-01T09:04:00Z</dcterms:modified>
</cp:coreProperties>
</file>