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jc w:val="center"/>
        <w:rPr/>
      </w:pPr>
      <w:r>
        <w:rPr>
          <w:rFonts w:cs="Arial" w:ascii="Arial" w:hAnsi="Arial"/>
          <w:b/>
          <w:bCs/>
          <w:sz w:val="24"/>
          <w:szCs w:val="24"/>
          <w:lang w:val="mn-Cyrl-MN"/>
        </w:rPr>
        <w:t xml:space="preserve">МОНГОЛ УЛСЫН ИХ ХУРЛЫН </w:t>
      </w:r>
    </w:p>
    <w:p>
      <w:pPr>
        <w:pStyle w:val="Normal"/>
        <w:spacing w:lineRule="atLeast" w:line="100" w:before="0" w:after="0"/>
        <w:jc w:val="center"/>
        <w:rPr/>
      </w:pPr>
      <w:r>
        <w:rPr>
          <w:rFonts w:cs="Arial" w:ascii="Arial" w:hAnsi="Arial"/>
          <w:b/>
          <w:bCs/>
          <w:sz w:val="24"/>
          <w:szCs w:val="24"/>
          <w:lang w:val="mn-Cyrl-MN"/>
        </w:rPr>
        <w:t xml:space="preserve">2015 ОНЫ ХАВРЫН ЭЭЛЖИТ ЧУУЛГАНЫ ТӨСВИЙН   </w:t>
      </w:r>
    </w:p>
    <w:p>
      <w:pPr>
        <w:pStyle w:val="Normal"/>
        <w:spacing w:lineRule="atLeast" w:line="100" w:before="0" w:after="0"/>
        <w:jc w:val="center"/>
        <w:rPr/>
      </w:pPr>
      <w:r>
        <w:rPr>
          <w:rFonts w:cs="Arial" w:ascii="Arial" w:hAnsi="Arial"/>
          <w:b/>
          <w:bCs/>
          <w:sz w:val="24"/>
          <w:szCs w:val="24"/>
          <w:lang w:val="mn-Cyrl-MN"/>
        </w:rPr>
        <w:t xml:space="preserve">БАЙНГЫН ХОРООНЫ 6 ДУГААР САРЫН </w:t>
      </w:r>
      <w:r>
        <w:rPr>
          <w:rFonts w:cs="Arial" w:ascii="Arial" w:hAnsi="Arial"/>
          <w:b/>
          <w:bCs/>
          <w:sz w:val="24"/>
          <w:szCs w:val="24"/>
          <w:lang w:val="mn-Cyrl-MN"/>
        </w:rPr>
        <w:t>23</w:t>
      </w:r>
      <w:r>
        <w:rPr>
          <w:rFonts w:cs="Arial" w:ascii="Arial" w:hAnsi="Arial"/>
          <w:b/>
          <w:bCs/>
          <w:sz w:val="24"/>
          <w:szCs w:val="24"/>
          <w:lang w:val="mn-Cyrl-MN"/>
        </w:rPr>
        <w:t>-НЫ ӨДӨР /МЯГМАР ГАРАГ/-ИЙН ХУРАЛДААНЫ ДЭЛГЭРЭНГҮЙ ТЭМДЭГЛЭЛИЙН</w:t>
      </w:r>
    </w:p>
    <w:p>
      <w:pPr>
        <w:pStyle w:val="Title"/>
        <w:spacing w:before="0" w:after="0"/>
        <w:rPr/>
      </w:pPr>
      <w:r>
        <w:rPr>
          <w:rFonts w:cs="Arial" w:ascii="Arial" w:hAnsi="Arial"/>
          <w:sz w:val="24"/>
          <w:szCs w:val="24"/>
          <w:effect w:val="blinkBackground"/>
          <w:lang w:val="mn-Cyrl-MN"/>
        </w:rPr>
        <w:t>ТОВЬЁГ</w:t>
      </w:r>
    </w:p>
    <w:p>
      <w:pPr>
        <w:pStyle w:val="Subtitle"/>
        <w:spacing w:before="0" w:after="0"/>
        <w:rPr>
          <w:rFonts w:ascii="Arial" w:hAnsi="Arial"/>
          <w:sz w:val="24"/>
          <w:szCs w:val="24"/>
        </w:rPr>
      </w:pPr>
      <w:r>
        <w:rPr>
          <w:rFonts w:ascii="Arial" w:hAnsi="Arial"/>
          <w:sz w:val="24"/>
          <w:szCs w:val="24"/>
        </w:rPr>
      </w:r>
    </w:p>
    <w:tbl>
      <w:tblPr>
        <w:tblW w:w="9264" w:type="dxa"/>
        <w:jc w:val="left"/>
        <w:tblInd w:w="164" w:type="dxa"/>
        <w:tblBorders>
          <w:top w:val="single" w:sz="2" w:space="0" w:color="00000A"/>
          <w:left w:val="single" w:sz="2" w:space="0" w:color="00000A"/>
          <w:bottom w:val="single" w:sz="2" w:space="0" w:color="00000A"/>
          <w:right w:val="single" w:sz="4" w:space="0" w:color="00000A"/>
          <w:insideH w:val="single" w:sz="2" w:space="0" w:color="00000A"/>
          <w:insideV w:val="single" w:sz="4" w:space="0" w:color="00000A"/>
        </w:tblBorders>
        <w:tblCellMar>
          <w:top w:w="0" w:type="dxa"/>
          <w:left w:w="72" w:type="dxa"/>
          <w:bottom w:w="0" w:type="dxa"/>
          <w:right w:w="108" w:type="dxa"/>
        </w:tblCellMar>
      </w:tblPr>
      <w:tblGrid>
        <w:gridCol w:w="585"/>
        <w:gridCol w:w="7215"/>
        <w:gridCol w:w="1464"/>
      </w:tblGrid>
      <w:tr>
        <w:trPr>
          <w:trHeight w:val="291" w:hRule="atLeast"/>
        </w:trPr>
        <w:tc>
          <w:tcPr>
            <w:tcW w:w="585" w:type="dxa"/>
            <w:tcBorders>
              <w:top w:val="single" w:sz="2" w:space="0" w:color="00000A"/>
              <w:left w:val="single" w:sz="2" w:space="0" w:color="00000A"/>
              <w:bottom w:val="single" w:sz="2" w:space="0" w:color="00000A"/>
              <w:right w:val="single" w:sz="4" w:space="0" w:color="00000A"/>
              <w:insideH w:val="single" w:sz="2" w:space="0" w:color="00000A"/>
              <w:insideV w:val="single" w:sz="4" w:space="0" w:color="00000A"/>
            </w:tcBorders>
            <w:shd w:fill="FFFFFF" w:val="clear"/>
            <w:tcMar>
              <w:left w:w="72" w:type="dxa"/>
            </w:tcMar>
            <w:vAlign w:val="center"/>
          </w:tcPr>
          <w:p>
            <w:pPr>
              <w:pStyle w:val="Normal"/>
              <w:spacing w:lineRule="atLeast" w:line="100" w:before="0" w:after="0"/>
              <w:ind w:left="0" w:right="0" w:hanging="0"/>
              <w:contextualSpacing/>
              <w:textAlignment w:val="auto"/>
              <w:rPr/>
            </w:pPr>
            <w:r>
              <w:rPr>
                <w:rFonts w:cs="Arial" w:ascii="Arial" w:hAnsi="Arial"/>
                <w:b/>
                <w:bCs/>
                <w:i/>
                <w:iCs/>
                <w:sz w:val="20"/>
                <w:szCs w:val="20"/>
                <w:shd w:fill="FFFFFF" w:val="clear"/>
                <w:lang w:val="ms-MY"/>
              </w:rPr>
              <w:t>№</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48" w:type="dxa"/>
            </w:tcMar>
            <w:vAlign w:val="center"/>
          </w:tcPr>
          <w:p>
            <w:pPr>
              <w:pStyle w:val="Normal"/>
              <w:spacing w:lineRule="atLeast" w:line="100" w:before="0" w:after="0"/>
              <w:ind w:left="0" w:right="0" w:hanging="0"/>
              <w:contextualSpacing/>
              <w:rPr/>
            </w:pPr>
            <w:r>
              <w:rPr>
                <w:rFonts w:cs="Arial" w:ascii="Arial" w:hAnsi="Arial"/>
                <w:b/>
                <w:bCs/>
                <w:i/>
                <w:iCs/>
                <w:sz w:val="20"/>
                <w:szCs w:val="20"/>
                <w:shd w:fill="FFFFFF" w:val="clear"/>
                <w:lang w:val="ms-MY"/>
              </w:rPr>
              <w:t>Хэлэлцсэн асуудал</w:t>
            </w:r>
          </w:p>
        </w:tc>
        <w:tc>
          <w:tcPr>
            <w:tcW w:w="1464" w:type="dxa"/>
            <w:tcBorders>
              <w:top w:val="single" w:sz="2" w:space="0" w:color="00000A"/>
              <w:left w:val="single" w:sz="4" w:space="0" w:color="00000A"/>
              <w:bottom w:val="single" w:sz="2" w:space="0" w:color="00000A"/>
              <w:right w:val="single" w:sz="2" w:space="0" w:color="00000A"/>
              <w:insideH w:val="single" w:sz="2" w:space="0" w:color="00000A"/>
              <w:insideV w:val="single" w:sz="2" w:space="0" w:color="00000A"/>
            </w:tcBorders>
            <w:shd w:fill="FFFFFF" w:val="clear"/>
            <w:tcMar>
              <w:left w:w="48" w:type="dxa"/>
            </w:tcMar>
            <w:vAlign w:val="center"/>
          </w:tcPr>
          <w:p>
            <w:pPr>
              <w:pStyle w:val="Normal"/>
              <w:spacing w:lineRule="atLeast" w:line="100" w:before="0" w:after="0"/>
              <w:ind w:left="0" w:right="0" w:hanging="0"/>
              <w:contextualSpacing/>
              <w:jc w:val="center"/>
              <w:rPr/>
            </w:pPr>
            <w:r>
              <w:rPr>
                <w:rFonts w:cs="Arial" w:ascii="Arial" w:hAnsi="Arial"/>
                <w:b/>
                <w:bCs/>
                <w:i/>
                <w:iCs/>
                <w:sz w:val="20"/>
                <w:szCs w:val="20"/>
                <w:shd w:fill="FFFFFF" w:val="clear"/>
                <w:lang w:val="mn-Cyrl-MN"/>
              </w:rPr>
              <w:t>Хуудасны дугаар</w:t>
            </w:r>
          </w:p>
        </w:tc>
      </w:tr>
      <w:tr>
        <w:trPr>
          <w:trHeight w:val="189" w:hRule="atLeast"/>
        </w:trPr>
        <w:tc>
          <w:tcPr>
            <w:tcW w:w="58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72" w:type="dxa"/>
            </w:tcMar>
          </w:tcPr>
          <w:p>
            <w:pPr>
              <w:pStyle w:val="Normal"/>
              <w:spacing w:lineRule="atLeast" w:line="100" w:before="0" w:after="0"/>
              <w:ind w:left="0" w:right="0" w:hanging="0"/>
              <w:contextualSpacing/>
              <w:jc w:val="center"/>
              <w:rPr/>
            </w:pPr>
            <w:r>
              <w:rPr>
                <w:rFonts w:cs="Arial" w:ascii="Arial" w:hAnsi="Arial"/>
                <w:b/>
                <w:bCs/>
                <w:i/>
                <w:iCs/>
                <w:sz w:val="20"/>
                <w:szCs w:val="20"/>
                <w:lang w:val="ms-MY"/>
              </w:rPr>
              <w:t>1.</w:t>
            </w:r>
          </w:p>
        </w:tc>
        <w:tc>
          <w:tcPr>
            <w:tcW w:w="721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72" w:type="dxa"/>
            </w:tcMar>
          </w:tcPr>
          <w:p>
            <w:pPr>
              <w:pStyle w:val="Normal"/>
              <w:spacing w:lineRule="atLeast" w:line="100" w:before="0" w:after="0"/>
              <w:ind w:left="0" w:right="0" w:hanging="0"/>
              <w:contextualSpacing/>
              <w:rPr/>
            </w:pPr>
            <w:r>
              <w:rPr>
                <w:rFonts w:cs="Arial" w:ascii="Arial" w:hAnsi="Arial"/>
                <w:b/>
                <w:bCs/>
                <w:i/>
                <w:iCs/>
                <w:sz w:val="20"/>
                <w:szCs w:val="20"/>
                <w:lang w:val="ms-MY"/>
              </w:rPr>
              <w:t>Хуралдааны товч тэмдэглэл:</w:t>
            </w:r>
          </w:p>
        </w:tc>
        <w:tc>
          <w:tcPr>
            <w:tcW w:w="14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72" w:type="dxa"/>
            </w:tcMar>
          </w:tcPr>
          <w:p>
            <w:pPr>
              <w:pStyle w:val="Normal"/>
              <w:spacing w:lineRule="atLeast" w:line="100" w:before="0" w:after="0"/>
              <w:ind w:left="0" w:right="0" w:hanging="0"/>
              <w:contextualSpacing/>
              <w:jc w:val="center"/>
              <w:rPr/>
            </w:pPr>
            <w:r>
              <w:rPr>
                <w:rFonts w:ascii="Arial" w:hAnsi="Arial"/>
                <w:sz w:val="20"/>
                <w:szCs w:val="20"/>
                <w:lang w:val="mn-Cyrl-MN"/>
              </w:rPr>
              <w:t>1-</w:t>
            </w:r>
            <w:r>
              <w:rPr>
                <w:rFonts w:ascii="Arial" w:hAnsi="Arial"/>
                <w:sz w:val="20"/>
                <w:szCs w:val="20"/>
                <w:lang w:val="mn-Cyrl-MN"/>
              </w:rPr>
              <w:t>4</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3" w:type="dxa"/>
              <w:bottom w:w="55" w:type="dxa"/>
              <w:right w:w="55" w:type="dxa"/>
            </w:tcMar>
          </w:tcPr>
          <w:p>
            <w:pPr>
              <w:pStyle w:val="Normal"/>
              <w:spacing w:lineRule="atLeast" w:line="100" w:before="0" w:after="0"/>
              <w:ind w:left="0" w:right="0" w:hanging="0"/>
              <w:contextualSpacing/>
              <w:jc w:val="center"/>
              <w:rPr/>
            </w:pPr>
            <w:r>
              <w:rPr>
                <w:rFonts w:ascii="Arial" w:hAnsi="Arial"/>
                <w:b/>
                <w:bCs/>
                <w:i/>
                <w:iCs/>
                <w:sz w:val="20"/>
                <w:szCs w:val="20"/>
                <w:lang w:val="mn-Cyrl-MN"/>
              </w:rPr>
              <w:t>2.</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20" w:type="dxa"/>
              <w:bottom w:w="55" w:type="dxa"/>
              <w:right w:w="55" w:type="dxa"/>
            </w:tcMar>
          </w:tcPr>
          <w:p>
            <w:pPr>
              <w:pStyle w:val="Normal"/>
              <w:spacing w:lineRule="atLeast" w:line="100" w:before="0" w:after="0"/>
              <w:ind w:left="0" w:right="0" w:hanging="0"/>
              <w:contextualSpacing/>
              <w:jc w:val="both"/>
              <w:rPr/>
            </w:pPr>
            <w:r>
              <w:rPr>
                <w:rStyle w:val="Emphasis"/>
                <w:rFonts w:cs="Arial" w:ascii="Arial" w:hAnsi="Arial"/>
                <w:b/>
                <w:bCs/>
                <w:i/>
                <w:iCs/>
                <w:caps w:val="false"/>
                <w:smallCaps w:val="false"/>
                <w:color w:val="00000A"/>
                <w:sz w:val="20"/>
                <w:szCs w:val="20"/>
                <w:lang w:val="ms-MY"/>
              </w:rPr>
              <w:t>Хуралдааны дэлгэрэнгүй тэмдэглэл:</w:t>
            </w:r>
            <w:r>
              <w:rPr>
                <w:rStyle w:val="Emphasis"/>
                <w:rFonts w:cs="Arial" w:ascii="Arial" w:hAnsi="Arial"/>
                <w:b w:val="false"/>
                <w:bCs w:val="false"/>
                <w:i w:val="false"/>
                <w:iCs w:val="false"/>
                <w:caps w:val="false"/>
                <w:smallCaps w:val="false"/>
                <w:color w:val="00000A"/>
                <w:sz w:val="20"/>
                <w:szCs w:val="20"/>
                <w:u w:val="none"/>
                <w:lang w:val="mn-Cyrl-MN"/>
              </w:rPr>
              <w:t xml:space="preserve"> </w:t>
            </w:r>
          </w:p>
          <w:p>
            <w:pPr>
              <w:pStyle w:val="Textbody1"/>
              <w:spacing w:lineRule="atLeast" w:line="200" w:before="0" w:after="0"/>
              <w:ind w:left="0" w:right="0" w:hanging="0"/>
              <w:jc w:val="both"/>
              <w:rPr/>
            </w:pPr>
            <w:r>
              <w:rPr>
                <w:rStyle w:val="Emphasis"/>
                <w:rFonts w:cs="Arial" w:ascii="Arial" w:hAnsi="Arial"/>
                <w:b/>
                <w:bCs/>
                <w:i/>
                <w:iCs/>
                <w:caps w:val="false"/>
                <w:smallCaps w:val="false"/>
                <w:color w:val="00000A"/>
                <w:sz w:val="20"/>
                <w:szCs w:val="20"/>
                <w:lang w:val="mn-Cyrl-MN"/>
              </w:rPr>
              <w:t xml:space="preserve">1. </w:t>
            </w:r>
            <w:r>
              <w:rPr>
                <w:rStyle w:val="Emphasis"/>
                <w:rFonts w:cs="Arial" w:ascii="Arial" w:hAnsi="Arial"/>
                <w:b/>
                <w:bCs/>
                <w:i w:val="false"/>
                <w:iCs w:val="false"/>
                <w:caps w:val="false"/>
                <w:smallCaps w:val="false"/>
                <w:color w:val="000000"/>
                <w:sz w:val="20"/>
                <w:szCs w:val="20"/>
                <w:lang w:val="mn-Cyrl-MN"/>
              </w:rPr>
              <w:t>“Азийн дэд бүтцийн хөрөнгө оруулалтын банкийг үүсгэн байгуулах хэлэлцээр”-ийн төсөл /</w:t>
            </w:r>
            <w:r>
              <w:rPr>
                <w:rStyle w:val="Emphasis"/>
                <w:rFonts w:cs="Arial" w:ascii="Arial" w:hAnsi="Arial"/>
                <w:b w:val="false"/>
                <w:bCs w:val="false"/>
                <w:i w:val="false"/>
                <w:iCs w:val="false"/>
                <w:caps w:val="false"/>
                <w:smallCaps w:val="false"/>
                <w:color w:val="000000"/>
                <w:sz w:val="20"/>
                <w:szCs w:val="20"/>
                <w:lang w:val="mn-Cyrl-MN"/>
              </w:rPr>
              <w:t>Засгийн газар 2015.06.19-ний өдөр өргөн мэдүүлсэн, зөвшилцөх, санал, дүгнэлтээ Аюулгүй байдал, гадаад бодлогын байнгын хороонд хүргүүлнэ</w:t>
            </w:r>
            <w:r>
              <w:rPr>
                <w:rStyle w:val="Emphasis"/>
                <w:rFonts w:cs="Arial" w:ascii="Arial" w:hAnsi="Arial"/>
                <w:b/>
                <w:bCs/>
                <w:i w:val="false"/>
                <w:iCs w:val="false"/>
                <w:caps w:val="false"/>
                <w:smallCaps w:val="false"/>
                <w:color w:val="000000"/>
                <w:sz w:val="20"/>
                <w:szCs w:val="20"/>
                <w:lang w:val="mn-Cyrl-MN"/>
              </w:rPr>
              <w:t>/.</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3" w:type="dxa"/>
              <w:bottom w:w="55" w:type="dxa"/>
              <w:right w:w="55" w:type="dxa"/>
            </w:tcMar>
            <w:vAlign w:val="center"/>
          </w:tcPr>
          <w:p>
            <w:pPr>
              <w:pStyle w:val="Normal"/>
              <w:spacing w:lineRule="atLeast" w:line="100" w:before="0" w:after="0"/>
              <w:ind w:left="0" w:right="0" w:hanging="0"/>
              <w:contextualSpacing/>
              <w:jc w:val="center"/>
              <w:rPr/>
            </w:pPr>
            <w:r>
              <w:rPr>
                <w:rFonts w:ascii="Arial" w:hAnsi="Arial"/>
                <w:sz w:val="20"/>
                <w:szCs w:val="20"/>
                <w:lang w:val="mn-Cyrl-MN"/>
              </w:rPr>
              <w:t>5-9</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3" w:type="dxa"/>
              <w:bottom w:w="55" w:type="dxa"/>
              <w:right w:w="55" w:type="dxa"/>
            </w:tcMar>
          </w:tcPr>
          <w:p>
            <w:pPr>
              <w:pStyle w:val="Normal"/>
              <w:spacing w:lineRule="atLeast" w:line="100" w:before="0" w:after="0"/>
              <w:ind w:left="0" w:right="0" w:hanging="0"/>
              <w:contextualSpacing/>
              <w:jc w:val="center"/>
              <w:rPr>
                <w:rFonts w:ascii="Arial" w:hAnsi="Arial"/>
                <w:b/>
                <w:b/>
                <w:bCs/>
                <w:i/>
                <w:i/>
                <w:iCs/>
                <w:lang w:val="mn-Cyrl-MN"/>
              </w:rPr>
            </w:pPr>
            <w:r>
              <w:rPr>
                <w:rFonts w:ascii="Arial" w:hAnsi="Arial"/>
                <w:b/>
                <w:bCs/>
                <w:i/>
                <w:iCs/>
                <w:lang w:val="mn-Cyrl-MN"/>
              </w:rPr>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20" w:type="dxa"/>
              <w:bottom w:w="55" w:type="dxa"/>
              <w:right w:w="55" w:type="dxa"/>
            </w:tcMar>
          </w:tcPr>
          <w:p>
            <w:pPr>
              <w:pStyle w:val="Normal"/>
              <w:spacing w:lineRule="atLeast" w:line="100" w:before="0" w:after="0"/>
              <w:ind w:left="0" w:right="0" w:hanging="0"/>
              <w:contextualSpacing/>
              <w:jc w:val="both"/>
              <w:rPr/>
            </w:pPr>
            <w:r>
              <w:rPr>
                <w:rStyle w:val="Emphasis"/>
                <w:rFonts w:cs="Arial" w:ascii="Arial" w:hAnsi="Arial"/>
                <w:b/>
                <w:bCs/>
                <w:i/>
                <w:iCs/>
                <w:caps w:val="false"/>
                <w:smallCaps w:val="false"/>
                <w:color w:val="00000A"/>
                <w:sz w:val="20"/>
                <w:szCs w:val="20"/>
                <w:u w:val="none"/>
                <w:lang w:val="mn-Cyrl-MN"/>
              </w:rPr>
              <w:t xml:space="preserve">2. </w:t>
            </w:r>
            <w:r>
              <w:rPr>
                <w:rStyle w:val="Emphasis"/>
                <w:rFonts w:cs="Arial" w:ascii="Arial" w:hAnsi="Arial"/>
                <w:b/>
                <w:bCs/>
                <w:i w:val="false"/>
                <w:iCs w:val="false"/>
                <w:caps w:val="false"/>
                <w:smallCaps w:val="false"/>
                <w:color w:val="000000"/>
                <w:sz w:val="20"/>
                <w:szCs w:val="20"/>
                <w:u w:val="none"/>
                <w:lang w:val="mn-Cyrl-MN"/>
              </w:rPr>
              <w:t>Хохирлын сангийн тухай болон холбогдох бусад хуулийн төслүүд /</w:t>
            </w:r>
            <w:r>
              <w:rPr>
                <w:rStyle w:val="Emphasis"/>
                <w:rFonts w:cs="Arial" w:ascii="Arial" w:hAnsi="Arial"/>
                <w:b w:val="false"/>
                <w:bCs w:val="false"/>
                <w:i w:val="false"/>
                <w:iCs w:val="false"/>
                <w:caps w:val="false"/>
                <w:smallCaps w:val="false"/>
                <w:color w:val="000000"/>
                <w:sz w:val="20"/>
                <w:szCs w:val="20"/>
                <w:u w:val="none"/>
                <w:lang w:val="mn-Cyrl-MN"/>
              </w:rPr>
              <w:t>Засгийн газар 2015.06.16-ны өдөр өргөн мэдүүлсэн, хэлэлцэх эсэх</w:t>
            </w:r>
            <w:r>
              <w:rPr>
                <w:rStyle w:val="Emphasis"/>
                <w:rFonts w:cs="Arial" w:ascii="Arial" w:hAnsi="Arial"/>
                <w:b/>
                <w:bCs/>
                <w:i w:val="false"/>
                <w:iCs w:val="false"/>
                <w:caps w:val="false"/>
                <w:smallCaps w:val="false"/>
                <w:color w:val="000000"/>
                <w:sz w:val="20"/>
                <w:szCs w:val="20"/>
                <w:u w:val="none"/>
                <w:lang w:val="mn-Cyrl-MN"/>
              </w:rPr>
              <w:t>/.</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3" w:type="dxa"/>
              <w:bottom w:w="55" w:type="dxa"/>
              <w:right w:w="55" w:type="dxa"/>
            </w:tcMar>
            <w:vAlign w:val="center"/>
          </w:tcPr>
          <w:p>
            <w:pPr>
              <w:pStyle w:val="Normal"/>
              <w:spacing w:lineRule="atLeast" w:line="100" w:before="0" w:after="0"/>
              <w:ind w:left="0" w:right="0" w:hanging="0"/>
              <w:contextualSpacing/>
              <w:jc w:val="center"/>
              <w:rPr/>
            </w:pPr>
            <w:r>
              <w:rPr>
                <w:rFonts w:ascii="Arial" w:hAnsi="Arial"/>
                <w:sz w:val="20"/>
                <w:szCs w:val="20"/>
                <w:lang w:val="mn-Cyrl-MN"/>
              </w:rPr>
              <w:t>9-16</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3"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20" w:type="dxa"/>
              <w:bottom w:w="55" w:type="dxa"/>
              <w:right w:w="55" w:type="dxa"/>
            </w:tcMar>
          </w:tcPr>
          <w:p>
            <w:pPr>
              <w:pStyle w:val="Normal"/>
              <w:spacing w:lineRule="atLeast" w:line="200" w:before="0" w:after="0"/>
              <w:ind w:left="0" w:right="0" w:hanging="0"/>
              <w:jc w:val="both"/>
              <w:rPr/>
            </w:pPr>
            <w:r>
              <w:rPr>
                <w:rFonts w:ascii="Arial" w:hAnsi="Arial"/>
                <w:b/>
                <w:bCs/>
                <w:i/>
                <w:iCs/>
                <w:sz w:val="20"/>
                <w:szCs w:val="20"/>
                <w:lang w:val="mn-Cyrl-MN"/>
              </w:rPr>
              <w:t>3.</w:t>
            </w:r>
            <w:r>
              <w:rPr>
                <w:b/>
                <w:bCs/>
                <w:i/>
                <w:iCs/>
                <w:sz w:val="20"/>
                <w:szCs w:val="20"/>
                <w:lang w:val="mn-Cyrl-MN"/>
              </w:rPr>
              <w:t xml:space="preserve"> </w:t>
            </w:r>
            <w:r>
              <w:rPr>
                <w:rFonts w:ascii="Arial" w:hAnsi="Arial"/>
                <w:b/>
                <w:bCs/>
                <w:i w:val="false"/>
                <w:iCs w:val="false"/>
                <w:color w:val="000000"/>
                <w:sz w:val="20"/>
                <w:szCs w:val="20"/>
                <w:lang w:val="mn-Cyrl-MN"/>
              </w:rPr>
              <w:t>Гаалийн албан татвараас чөлөөлөх тухай болон холбогдох бусад хуулийн төслүүд /</w:t>
            </w:r>
            <w:r>
              <w:rPr>
                <w:rFonts w:ascii="Arial" w:hAnsi="Arial"/>
                <w:b w:val="false"/>
                <w:bCs w:val="false"/>
                <w:i w:val="false"/>
                <w:iCs w:val="false"/>
                <w:color w:val="000000"/>
                <w:sz w:val="20"/>
                <w:szCs w:val="20"/>
                <w:lang w:val="mn-Cyrl-MN"/>
              </w:rPr>
              <w:t>Засгийн газар 2015.06.16-ны өдөр өргөн мэдүүлсэн, хэлэлцэх эсэх</w:t>
            </w:r>
            <w:r>
              <w:rPr>
                <w:rFonts w:ascii="Arial" w:hAnsi="Arial"/>
                <w:b/>
                <w:bCs/>
                <w:i w:val="false"/>
                <w:iCs w:val="false"/>
                <w:color w:val="000000"/>
                <w:sz w:val="20"/>
                <w:szCs w:val="20"/>
                <w:lang w:val="mn-Cyrl-MN"/>
              </w:rPr>
              <w:t>/.</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3" w:type="dxa"/>
              <w:bottom w:w="55" w:type="dxa"/>
              <w:right w:w="55" w:type="dxa"/>
            </w:tcMar>
            <w:vAlign w:val="center"/>
          </w:tcPr>
          <w:p>
            <w:pPr>
              <w:pStyle w:val="Normal"/>
              <w:spacing w:lineRule="atLeast" w:line="100" w:before="0" w:after="0"/>
              <w:ind w:left="0" w:right="0" w:hanging="0"/>
              <w:contextualSpacing/>
              <w:jc w:val="center"/>
              <w:rPr/>
            </w:pPr>
            <w:r>
              <w:rPr>
                <w:sz w:val="20"/>
                <w:szCs w:val="20"/>
                <w:lang w:val="mn-Cyrl-MN"/>
              </w:rPr>
              <w:t>16-17</w:t>
            </w:r>
          </w:p>
        </w:tc>
      </w:tr>
    </w:tbl>
    <w:p>
      <w:pPr>
        <w:pStyle w:val="Normal"/>
        <w:spacing w:lineRule="atLeast" w:line="200" w:before="28" w:after="28"/>
        <w:ind w:left="16" w:right="0" w:hanging="0"/>
        <w:jc w:val="center"/>
        <w:rPr>
          <w:rFonts w:ascii="Arial" w:hAnsi="Arial" w:cs="Arial"/>
          <w:i w:val="false"/>
          <w:i w:val="false"/>
          <w:iCs w:val="false"/>
          <w:color w:val="000000"/>
          <w:sz w:val="24"/>
          <w:szCs w:val="24"/>
        </w:rPr>
      </w:pPr>
      <w:r>
        <w:rPr>
          <w:rFonts w:cs="Arial" w:ascii="Arial" w:hAnsi="Arial"/>
          <w:i w:val="false"/>
          <w:iCs w:val="false"/>
          <w:color w:val="000000"/>
          <w:sz w:val="24"/>
          <w:szCs w:val="24"/>
        </w:rPr>
      </w:r>
    </w:p>
    <w:p>
      <w:pPr>
        <w:pStyle w:val="Textbodyindent"/>
        <w:spacing w:lineRule="atLeast" w:line="200" w:before="0" w:after="0"/>
        <w:ind w:left="16" w:right="0" w:hanging="0"/>
        <w:jc w:val="center"/>
        <w:rPr/>
      </w:pPr>
      <w:r>
        <w:rPr>
          <w:rFonts w:cs="Arial" w:ascii="Arial" w:hAnsi="Arial"/>
          <w:i w:val="false"/>
          <w:iCs w:val="false"/>
          <w:color w:val="000000"/>
          <w:sz w:val="24"/>
          <w:szCs w:val="24"/>
        </w:rPr>
        <w:t xml:space="preserve">Монгол Улсын Их Хурлын </w:t>
      </w:r>
      <w:r>
        <w:rPr>
          <w:rFonts w:cs="Arial" w:ascii="Arial" w:hAnsi="Arial"/>
          <w:i w:val="false"/>
          <w:iCs w:val="false"/>
          <w:color w:val="000000"/>
          <w:sz w:val="24"/>
          <w:szCs w:val="24"/>
          <w:lang w:val="mn-Cyrl-MN"/>
        </w:rPr>
        <w:t>201</w:t>
      </w:r>
      <w:r>
        <w:rPr>
          <w:rFonts w:cs="Arial" w:ascii="Arial" w:hAnsi="Arial"/>
          <w:i w:val="false"/>
          <w:iCs w:val="false"/>
          <w:color w:val="000000"/>
          <w:sz w:val="24"/>
          <w:szCs w:val="24"/>
          <w:lang w:val="en-US"/>
        </w:rPr>
        <w:t>5</w:t>
      </w:r>
      <w:r>
        <w:rPr>
          <w:rFonts w:cs="Arial" w:ascii="Arial" w:hAnsi="Arial"/>
          <w:i w:val="false"/>
          <w:iCs w:val="false"/>
          <w:color w:val="000000"/>
          <w:sz w:val="24"/>
          <w:szCs w:val="24"/>
          <w:lang w:val="mn-Cyrl-MN"/>
        </w:rPr>
        <w:t xml:space="preserve"> оны хаврын ээлжит чуулганы Төсвийн байнгын хорооны 6 дугаар сарын </w:t>
      </w:r>
      <w:r>
        <w:rPr>
          <w:rFonts w:cs="Arial" w:ascii="Arial" w:hAnsi="Arial"/>
          <w:i w:val="false"/>
          <w:iCs w:val="false"/>
          <w:color w:val="000000"/>
          <w:sz w:val="24"/>
          <w:szCs w:val="24"/>
          <w:lang w:val="en-US"/>
        </w:rPr>
        <w:t>23</w:t>
      </w:r>
      <w:r>
        <w:rPr>
          <w:rFonts w:cs="Arial" w:ascii="Arial" w:hAnsi="Arial"/>
          <w:i w:val="false"/>
          <w:iCs w:val="false"/>
          <w:color w:val="000000"/>
          <w:sz w:val="24"/>
          <w:szCs w:val="24"/>
          <w:lang w:val="mn-Cyrl-MN"/>
        </w:rPr>
        <w:t>-ны өдөр /Мягмар гараг/-ийн хуралдааны гар тэмдэглэл</w:t>
      </w:r>
    </w:p>
    <w:p>
      <w:pPr>
        <w:pStyle w:val="Textbodyindent"/>
        <w:spacing w:lineRule="atLeast" w:line="200" w:before="0" w:after="0"/>
        <w:ind w:left="283" w:right="0" w:hanging="0"/>
        <w:jc w:val="center"/>
        <w:rPr>
          <w:rFonts w:ascii="Arial" w:hAnsi="Arial"/>
          <w:color w:val="000000"/>
          <w:sz w:val="24"/>
          <w:szCs w:val="24"/>
        </w:rPr>
      </w:pPr>
      <w:r>
        <w:rPr>
          <w:rFonts w:ascii="Arial" w:hAnsi="Arial"/>
          <w:color w:val="000000"/>
          <w:sz w:val="24"/>
          <w:szCs w:val="24"/>
        </w:rPr>
      </w:r>
    </w:p>
    <w:p>
      <w:pPr>
        <w:pStyle w:val="BodyTextIndent3"/>
        <w:spacing w:lineRule="atLeast" w:line="200" w:before="0" w:after="0"/>
        <w:ind w:left="0" w:right="0" w:hanging="0"/>
        <w:rPr/>
      </w:pPr>
      <w:r>
        <w:rPr>
          <w:rFonts w:cs="Arial" w:ascii="Arial" w:hAnsi="Arial"/>
          <w:color w:val="000000"/>
          <w:sz w:val="24"/>
          <w:szCs w:val="24"/>
          <w:lang w:val="mn-Cyrl-MN"/>
        </w:rPr>
        <w:tab/>
        <w:t xml:space="preserve">Төсвийн байнгын хорооны дарга </w:t>
      </w:r>
      <w:r>
        <w:rPr>
          <w:rFonts w:cs="Arial" w:ascii="Arial" w:hAnsi="Arial"/>
          <w:color w:val="000000"/>
          <w:sz w:val="24"/>
          <w:szCs w:val="24"/>
          <w:effect w:val="blinkBackground"/>
          <w:lang w:val="mn-Cyrl-MN"/>
        </w:rPr>
        <w:t>Б.Болор</w:t>
      </w:r>
      <w:r>
        <w:rPr>
          <w:rFonts w:cs="Arial" w:ascii="Arial" w:hAnsi="Arial"/>
          <w:color w:val="000000"/>
          <w:sz w:val="24"/>
          <w:szCs w:val="24"/>
          <w:lang w:val="mn-Cyrl-MN"/>
        </w:rPr>
        <w:t xml:space="preserve"> ирц, хэлэлцэх асуудлын дарааллыг танилцуулж,</w:t>
      </w:r>
      <w:r>
        <w:rPr>
          <w:rFonts w:cs="Arial" w:ascii="Arial" w:hAnsi="Arial"/>
          <w:color w:val="000000"/>
          <w:sz w:val="24"/>
          <w:szCs w:val="24"/>
        </w:rPr>
        <w:t xml:space="preserve"> хуралдааныг даргалав.</w:t>
      </w:r>
    </w:p>
    <w:p>
      <w:pPr>
        <w:pStyle w:val="Normal"/>
        <w:spacing w:lineRule="atLeast" w:line="200" w:before="0" w:after="0"/>
        <w:ind w:left="0" w:right="0" w:firstLine="749"/>
        <w:jc w:val="both"/>
        <w:rPr>
          <w:rFonts w:ascii="Arial" w:hAnsi="Arial"/>
          <w:color w:val="000000"/>
          <w:sz w:val="24"/>
          <w:szCs w:val="24"/>
        </w:rPr>
      </w:pPr>
      <w:r>
        <w:rPr>
          <w:rFonts w:ascii="Arial" w:hAnsi="Arial"/>
          <w:color w:val="000000"/>
          <w:sz w:val="24"/>
          <w:szCs w:val="24"/>
        </w:rPr>
      </w:r>
    </w:p>
    <w:p>
      <w:pPr>
        <w:pStyle w:val="Normal"/>
        <w:spacing w:lineRule="atLeast" w:line="200" w:before="0" w:after="0"/>
        <w:ind w:left="0" w:right="0" w:hanging="0"/>
        <w:jc w:val="both"/>
        <w:rPr/>
      </w:pPr>
      <w:r>
        <w:rPr>
          <w:rFonts w:cs="Arial" w:ascii="Arial" w:hAnsi="Arial"/>
          <w:b w:val="false"/>
          <w:bCs w:val="false"/>
          <w:i w:val="false"/>
          <w:iCs w:val="false"/>
          <w:color w:val="000000"/>
          <w:sz w:val="24"/>
          <w:szCs w:val="24"/>
          <w:lang w:val="mn-Cyrl-MN"/>
        </w:rPr>
        <w:tab/>
        <w:t>И</w:t>
      </w:r>
      <w:r>
        <w:rPr>
          <w:rFonts w:cs="Arial" w:ascii="Arial" w:hAnsi="Arial"/>
          <w:b w:val="false"/>
          <w:bCs w:val="false"/>
          <w:i w:val="false"/>
          <w:iCs w:val="false"/>
          <w:color w:val="000000"/>
          <w:sz w:val="24"/>
          <w:szCs w:val="24"/>
        </w:rPr>
        <w:t xml:space="preserve">рвэл зохих </w:t>
      </w:r>
      <w:r>
        <w:rPr>
          <w:rFonts w:cs="Arial" w:ascii="Arial" w:hAnsi="Arial"/>
          <w:b w:val="false"/>
          <w:bCs w:val="false"/>
          <w:i w:val="false"/>
          <w:iCs w:val="false"/>
          <w:color w:val="000000"/>
          <w:sz w:val="24"/>
          <w:szCs w:val="24"/>
          <w:lang w:val="mn-Cyrl-MN"/>
        </w:rPr>
        <w:t>19</w:t>
      </w:r>
      <w:r>
        <w:rPr>
          <w:rFonts w:cs="Arial" w:ascii="Arial" w:hAnsi="Arial"/>
          <w:b w:val="false"/>
          <w:bCs w:val="false"/>
          <w:i w:val="false"/>
          <w:iCs w:val="false"/>
          <w:color w:val="000000"/>
          <w:sz w:val="24"/>
          <w:szCs w:val="24"/>
        </w:rPr>
        <w:t xml:space="preserve"> гишүүнээс </w:t>
      </w:r>
      <w:r>
        <w:rPr>
          <w:rFonts w:cs="Arial" w:ascii="Arial" w:hAnsi="Arial"/>
          <w:b w:val="false"/>
          <w:bCs w:val="false"/>
          <w:i w:val="false"/>
          <w:iCs w:val="false"/>
          <w:color w:val="000000"/>
          <w:sz w:val="24"/>
          <w:szCs w:val="24"/>
          <w:lang w:val="mn-Cyrl-MN"/>
        </w:rPr>
        <w:t>1</w:t>
      </w:r>
      <w:r>
        <w:rPr>
          <w:rFonts w:cs="Arial" w:ascii="Arial" w:hAnsi="Arial"/>
          <w:b w:val="false"/>
          <w:bCs w:val="false"/>
          <w:i w:val="false"/>
          <w:iCs w:val="false"/>
          <w:color w:val="000000"/>
          <w:sz w:val="24"/>
          <w:szCs w:val="24"/>
          <w:lang w:val="en-US"/>
        </w:rPr>
        <w:t>0</w:t>
      </w:r>
      <w:r>
        <w:rPr>
          <w:rFonts w:cs="Arial" w:ascii="Arial" w:hAnsi="Arial"/>
          <w:b w:val="false"/>
          <w:bCs w:val="false"/>
          <w:i w:val="false"/>
          <w:iCs w:val="false"/>
          <w:color w:val="000000"/>
          <w:sz w:val="24"/>
          <w:szCs w:val="24"/>
        </w:rPr>
        <w:t xml:space="preserve"> гишүүн ирж, </w:t>
      </w:r>
      <w:r>
        <w:rPr>
          <w:rFonts w:cs="Arial" w:ascii="Arial" w:hAnsi="Arial"/>
          <w:b w:val="false"/>
          <w:bCs w:val="false"/>
          <w:i w:val="false"/>
          <w:iCs w:val="false"/>
          <w:color w:val="000000"/>
          <w:sz w:val="24"/>
          <w:szCs w:val="24"/>
          <w:lang w:val="en-US"/>
        </w:rPr>
        <w:t>52.</w:t>
      </w:r>
      <w:r>
        <w:rPr>
          <w:rFonts w:cs="Arial" w:ascii="Arial" w:hAnsi="Arial"/>
          <w:b w:val="false"/>
          <w:bCs w:val="false"/>
          <w:i w:val="false"/>
          <w:iCs w:val="false"/>
          <w:color w:val="000000"/>
          <w:sz w:val="24"/>
          <w:szCs w:val="24"/>
          <w:lang w:val="mn-Cyrl-MN"/>
        </w:rPr>
        <w:t>6</w:t>
      </w:r>
      <w:r>
        <w:rPr>
          <w:rFonts w:cs="Arial" w:ascii="Arial" w:hAnsi="Arial"/>
          <w:b w:val="false"/>
          <w:bCs w:val="false"/>
          <w:i w:val="false"/>
          <w:iCs w:val="false"/>
          <w:color w:val="000000"/>
          <w:sz w:val="24"/>
          <w:szCs w:val="24"/>
        </w:rPr>
        <w:t xml:space="preserve"> хувийн ирцтэй</w:t>
      </w:r>
      <w:r>
        <w:rPr>
          <w:rFonts w:cs="Arial" w:ascii="Arial" w:hAnsi="Arial"/>
          <w:b w:val="false"/>
          <w:bCs w:val="false"/>
          <w:i w:val="false"/>
          <w:iCs w:val="false"/>
          <w:color w:val="000000"/>
          <w:sz w:val="24"/>
          <w:szCs w:val="24"/>
          <w:lang w:val="mn-Cyrl-MN"/>
        </w:rPr>
        <w:t xml:space="preserve">гээр хуралдаан 12 цаг 20 минутад Төрийн ордны “Нээлттэй сонсгол”-ын танхимд эхлэв. </w:t>
      </w:r>
    </w:p>
    <w:p>
      <w:pPr>
        <w:pStyle w:val="BodyTextIndent3"/>
        <w:spacing w:lineRule="atLeast" w:line="200" w:before="0" w:after="0"/>
        <w:ind w:left="0" w:right="0" w:firstLine="749"/>
        <w:rPr>
          <w:rFonts w:ascii="Arial" w:hAnsi="Arial"/>
          <w:color w:val="000000"/>
          <w:sz w:val="24"/>
          <w:szCs w:val="24"/>
        </w:rPr>
      </w:pPr>
      <w:r>
        <w:rPr>
          <w:rFonts w:ascii="Arial" w:hAnsi="Arial"/>
          <w:color w:val="000000"/>
          <w:sz w:val="24"/>
          <w:szCs w:val="24"/>
        </w:rPr>
      </w:r>
    </w:p>
    <w:p>
      <w:pPr>
        <w:pStyle w:val="BodyTextIndent3"/>
        <w:spacing w:lineRule="atLeast" w:line="200" w:before="0" w:after="0"/>
        <w:ind w:left="0" w:right="0" w:hanging="0"/>
        <w:rPr/>
      </w:pPr>
      <w:r>
        <w:rPr>
          <w:rFonts w:ascii="Arial" w:hAnsi="Arial"/>
          <w:b/>
          <w:bCs/>
          <w:color w:val="000000"/>
          <w:sz w:val="24"/>
          <w:szCs w:val="24"/>
          <w:lang w:val="mn-Cyrl-MN"/>
        </w:rPr>
        <w:tab/>
        <w:t xml:space="preserve">Чөлөөтэй: </w:t>
      </w:r>
      <w:r>
        <w:rPr>
          <w:rFonts w:ascii="Arial" w:hAnsi="Arial"/>
          <w:b w:val="false"/>
          <w:bCs w:val="false"/>
          <w:color w:val="000000"/>
          <w:sz w:val="24"/>
          <w:szCs w:val="24"/>
          <w:lang w:val="mn-Cyrl-MN"/>
        </w:rPr>
        <w:t xml:space="preserve">Р.Амаржаргал, Д.Дэмбэрэл, М.Зоригт, Д.Оюунхорол, Д.Эрдэнэбат, Ж.Эрдэнэбат, Л.Эрдэнэчимэг; </w:t>
      </w:r>
    </w:p>
    <w:p>
      <w:pPr>
        <w:pStyle w:val="BodyTextIndent3"/>
        <w:spacing w:lineRule="atLeast" w:line="200" w:before="0" w:after="0"/>
        <w:ind w:left="0" w:right="0" w:hanging="0"/>
        <w:rPr/>
      </w:pPr>
      <w:r>
        <w:rPr>
          <w:rFonts w:ascii="Arial" w:hAnsi="Arial"/>
          <w:b w:val="false"/>
          <w:bCs w:val="false"/>
          <w:color w:val="000000"/>
          <w:sz w:val="24"/>
          <w:szCs w:val="24"/>
          <w:lang w:val="mn-Cyrl-MN"/>
        </w:rPr>
        <w:tab/>
      </w:r>
      <w:r>
        <w:rPr>
          <w:rFonts w:ascii="Arial" w:hAnsi="Arial"/>
          <w:b/>
          <w:bCs/>
          <w:color w:val="000000"/>
          <w:sz w:val="24"/>
          <w:szCs w:val="24"/>
          <w:lang w:val="mn-Cyrl-MN"/>
        </w:rPr>
        <w:t xml:space="preserve">Эмнэлгийн чөлөөтэй: </w:t>
      </w:r>
      <w:r>
        <w:rPr>
          <w:rFonts w:ascii="Arial" w:hAnsi="Arial"/>
          <w:b w:val="false"/>
          <w:bCs w:val="false"/>
          <w:color w:val="000000"/>
          <w:sz w:val="24"/>
          <w:szCs w:val="24"/>
          <w:lang w:val="mn-Cyrl-MN"/>
        </w:rPr>
        <w:t>Н.Батбаяр;</w:t>
      </w:r>
    </w:p>
    <w:p>
      <w:pPr>
        <w:pStyle w:val="BodyTextIndent3"/>
        <w:spacing w:lineRule="atLeast" w:line="200" w:before="0" w:after="0"/>
        <w:ind w:left="0" w:right="0" w:hanging="0"/>
        <w:rPr/>
      </w:pPr>
      <w:r>
        <w:rPr>
          <w:rFonts w:cs="Arial" w:ascii="Arial" w:hAnsi="Arial"/>
          <w:b/>
          <w:bCs/>
          <w:i w:val="false"/>
          <w:iCs w:val="false"/>
          <w:color w:val="000000"/>
          <w:sz w:val="24"/>
          <w:szCs w:val="24"/>
          <w:lang w:val="mn-Cyrl-MN"/>
        </w:rPr>
        <w:tab/>
        <w:t>Тасалсан:</w:t>
      </w:r>
      <w:r>
        <w:rPr>
          <w:rFonts w:cs="Arial" w:ascii="Arial" w:hAnsi="Arial"/>
          <w:b w:val="false"/>
          <w:bCs w:val="false"/>
          <w:i w:val="false"/>
          <w:iCs w:val="false"/>
          <w:color w:val="000000"/>
          <w:sz w:val="24"/>
          <w:szCs w:val="24"/>
          <w:lang w:val="mn-Cyrl-MN"/>
        </w:rPr>
        <w:t xml:space="preserve"> Ц.Даваасүрэн.</w:t>
      </w:r>
    </w:p>
    <w:p>
      <w:pPr>
        <w:pStyle w:val="Normal"/>
        <w:spacing w:lineRule="atLeast" w:line="200" w:before="0" w:after="0"/>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pPr>
      <w:r>
        <w:rPr>
          <w:rFonts w:ascii="Arial" w:hAnsi="Arial"/>
          <w:color w:val="000000"/>
          <w:sz w:val="24"/>
          <w:szCs w:val="24"/>
        </w:rPr>
        <w:tab/>
      </w:r>
      <w:r>
        <w:rPr>
          <w:rFonts w:ascii="Arial" w:hAnsi="Arial"/>
          <w:b/>
          <w:bCs/>
          <w:i/>
          <w:iCs/>
          <w:color w:val="000000"/>
          <w:sz w:val="24"/>
          <w:szCs w:val="24"/>
          <w:lang w:val="mn-Cyrl-MN"/>
        </w:rPr>
        <w:t>Нэг. “Азийн дэд бүтцийн хөрөнгө оруулалтын банкийг үүсгэн байгуулах хэлэлцээр”-ийн төсөл /</w:t>
      </w:r>
      <w:r>
        <w:rPr>
          <w:rFonts w:ascii="Arial" w:hAnsi="Arial"/>
          <w:b w:val="false"/>
          <w:bCs w:val="false"/>
          <w:i/>
          <w:iCs/>
          <w:color w:val="000000"/>
          <w:sz w:val="24"/>
          <w:szCs w:val="24"/>
          <w:lang w:val="mn-Cyrl-MN"/>
        </w:rPr>
        <w:t>Засгийн газар 2015.06.19-ний өдөр өргөн мэдүүлсэн, зөвшилцөх, санал, дүгнэлтээ Аюулгүй байдал, гадаад бодлогын байнгын хороонд хүргүүлнэ</w:t>
      </w:r>
      <w:r>
        <w:rPr>
          <w:rFonts w:ascii="Arial" w:hAnsi="Arial"/>
          <w:b/>
          <w:bCs/>
          <w:i/>
          <w:iCs/>
          <w:color w:val="000000"/>
          <w:sz w:val="24"/>
          <w:szCs w:val="24"/>
          <w:lang w:val="mn-Cyrl-MN"/>
        </w:rPr>
        <w:t>/.</w:t>
      </w:r>
    </w:p>
    <w:p>
      <w:pPr>
        <w:pStyle w:val="Normal"/>
        <w:spacing w:lineRule="atLeast" w:line="200" w:before="0" w:after="0"/>
        <w:jc w:val="both"/>
        <w:rPr>
          <w:rFonts w:ascii="Arial" w:hAnsi="Arial"/>
          <w:b/>
          <w:b/>
          <w:bCs/>
          <w:i/>
          <w:i/>
          <w:iCs/>
          <w:color w:val="000000"/>
          <w:sz w:val="24"/>
          <w:szCs w:val="24"/>
          <w:lang w:val="mn-Cyrl-MN"/>
        </w:rPr>
      </w:pPr>
      <w:r>
        <w:rPr>
          <w:rFonts w:ascii="Arial" w:hAnsi="Arial"/>
          <w:b/>
          <w:bCs/>
          <w:i/>
          <w:iCs/>
          <w:color w:val="000000"/>
          <w:sz w:val="24"/>
          <w:szCs w:val="24"/>
          <w:lang w:val="mn-Cyrl-MN"/>
        </w:rPr>
      </w:r>
    </w:p>
    <w:p>
      <w:pPr>
        <w:pStyle w:val="Normal"/>
        <w:spacing w:lineRule="atLeast" w:line="200" w:before="0" w:after="0"/>
        <w:jc w:val="both"/>
        <w:rPr/>
      </w:pPr>
      <w:r>
        <w:rPr>
          <w:rFonts w:ascii="Arial" w:hAnsi="Arial"/>
          <w:b/>
          <w:bCs/>
          <w:i/>
          <w:iCs/>
          <w:color w:val="000000"/>
          <w:sz w:val="24"/>
          <w:szCs w:val="24"/>
          <w:lang w:val="mn-Cyrl-MN"/>
        </w:rPr>
        <w:tab/>
      </w:r>
      <w:r>
        <w:rPr>
          <w:rFonts w:ascii="Arial" w:hAnsi="Arial"/>
          <w:b w:val="false"/>
          <w:bCs w:val="false"/>
          <w:i w:val="false"/>
          <w:iCs w:val="false"/>
          <w:color w:val="000000"/>
          <w:sz w:val="24"/>
          <w:szCs w:val="24"/>
          <w:lang w:val="mn-Cyrl-MN"/>
        </w:rPr>
        <w:t>Хэлэлцэж буй асуудалтай холбогдуулан</w:t>
      </w:r>
      <w:r>
        <w:rPr>
          <w:rStyle w:val="Emphasis"/>
          <w:rFonts w:cs="Arial" w:ascii="Arial" w:hAnsi="Arial"/>
          <w:b w:val="false"/>
          <w:bCs w:val="false"/>
          <w:i w:val="false"/>
          <w:iCs w:val="false"/>
          <w:color w:val="000000"/>
          <w:sz w:val="24"/>
          <w:szCs w:val="24"/>
          <w:lang w:val="mn-Cyrl-MN"/>
        </w:rPr>
        <w:t xml:space="preserve"> Хууль зүйн сайд Д.Дорлигжав, Сангийн яамны Төрийн нарийн бичгийн дарга Х.Ганцогт, Сангийн яамны Хөгжлийн санхүүжилт, өрийн удирдлагын газрын Зээл, тусламжийн бодлогын хэлтсийн дарга З.Мөнх-Оргил, Сангийн яамны Хөгжлийн санхүүжилт, өрийн удирдлагын газрын Зээл, тусламжийн бодлогын хэлтсийн мэргэжилтэн Х.Болор-Эрдэнэ, Сангийн яамны Санхүүгийн бодлогын газрын Санхүүгийн зах зээл, даатгалын хэлтсийн зөвлөх Н.Ганзориг нар оролцов. </w:t>
      </w:r>
    </w:p>
    <w:p>
      <w:pPr>
        <w:pStyle w:val="Normal"/>
        <w:spacing w:lineRule="atLeast" w:line="200" w:before="0" w:after="0"/>
        <w:jc w:val="both"/>
        <w:rPr>
          <w:rStyle w:val="Emphasis"/>
          <w:rFonts w:cs="Arial"/>
          <w:b w:val="false"/>
          <w:b w:val="false"/>
          <w:bCs w:val="false"/>
          <w:i w:val="false"/>
          <w:i w:val="false"/>
          <w:iCs w:val="false"/>
        </w:rPr>
      </w:pPr>
      <w:r>
        <w:rPr>
          <w:rFonts w:cs="Arial"/>
          <w:b w:val="false"/>
          <w:bCs w:val="false"/>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Төсвийн байнгын хорооны ажлын албаны ахлах зөвлөх Д.Отгонбаатар, зөвлөх Г.Билгээ, референт Г.Нарантуяа нар байлцав. </w:t>
      </w:r>
    </w:p>
    <w:p>
      <w:pPr>
        <w:pStyle w:val="Normal"/>
        <w:spacing w:lineRule="atLeast" w:line="200" w:before="0" w:after="0"/>
        <w:jc w:val="both"/>
        <w:rPr>
          <w:rStyle w:val="Emphasis"/>
          <w:rFonts w:eastAsia="Arial" w:cs="Arial"/>
          <w:b w:val="false"/>
          <w:b w:val="false"/>
          <w:bCs w:val="false"/>
          <w:i w:val="false"/>
          <w:i w:val="false"/>
          <w:iCs w:val="false"/>
          <w:caps w:val="false"/>
          <w:smallCaps w:val="false"/>
          <w:u w:val="none"/>
          <w:lang w:eastAsia="en-US" w:bidi="ar-SA"/>
        </w:rPr>
      </w:pPr>
      <w:r>
        <w:rPr>
          <w:rFonts w:eastAsia="Arial" w:cs="Arial"/>
          <w:b w:val="false"/>
          <w:bCs w:val="false"/>
          <w:i w:val="false"/>
          <w:iCs w:val="false"/>
          <w:caps w:val="false"/>
          <w:smallCaps w:val="false"/>
          <w:u w:val="none"/>
          <w:lang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“Азийн дэд бүтцийн хөрөнгө оруулалтын банкийг үүсгэн байгуулах хэлэлцээр”-ийн төслийг Хууль зүйн сайд Д.Дорлигжав танилцуулав. </w:t>
      </w:r>
    </w:p>
    <w:p>
      <w:pPr>
        <w:pStyle w:val="Normal"/>
        <w:spacing w:lineRule="atLeast" w:line="200" w:before="0" w:after="0"/>
        <w:jc w:val="both"/>
        <w:rPr>
          <w:rStyle w:val="Emphasis"/>
          <w:rFonts w:eastAsia="Arial" w:cs="Arial"/>
          <w:b w:val="false"/>
          <w:b w:val="false"/>
          <w:bCs w:val="false"/>
          <w:i w:val="false"/>
          <w:i w:val="false"/>
          <w:iCs w:val="false"/>
          <w:caps w:val="false"/>
          <w:smallCaps w:val="false"/>
          <w:u w:val="none"/>
          <w:lang w:eastAsia="en-US" w:bidi="ar-SA"/>
        </w:rPr>
      </w:pPr>
      <w:r>
        <w:rPr>
          <w:rFonts w:eastAsia="Arial" w:cs="Arial"/>
          <w:b w:val="false"/>
          <w:bCs w:val="false"/>
          <w:i w:val="false"/>
          <w:iCs w:val="false"/>
          <w:caps w:val="false"/>
          <w:smallCaps w:val="false"/>
          <w:u w:val="none"/>
          <w:lang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Танилцуулгатай холбогдуулан Улсын Их Хурлын гишүүн Ч.Хүрэлбаатарын тавьсан асуултад Сангийн яамны Төрийн нарийн бичгийн дарга Х.Ганцогт хариулж, тайлбар хийв. </w:t>
      </w:r>
    </w:p>
    <w:p>
      <w:pPr>
        <w:pStyle w:val="Normal"/>
        <w:spacing w:lineRule="atLeast" w:line="200" w:before="0" w:after="0"/>
        <w:jc w:val="both"/>
        <w:rPr>
          <w:rStyle w:val="Emphasis"/>
          <w:rFonts w:eastAsia="Arial" w:cs="Arial"/>
          <w:b w:val="false"/>
          <w:b w:val="false"/>
          <w:bCs w:val="false"/>
          <w:i w:val="false"/>
          <w:i w:val="false"/>
          <w:iCs w:val="false"/>
          <w:caps w:val="false"/>
          <w:smallCaps w:val="false"/>
          <w:u w:val="none"/>
          <w:lang w:eastAsia="en-US" w:bidi="ar-SA"/>
        </w:rPr>
      </w:pPr>
      <w:r>
        <w:rPr>
          <w:rFonts w:eastAsia="Arial" w:cs="Arial"/>
          <w:b w:val="false"/>
          <w:bCs w:val="false"/>
          <w:i w:val="false"/>
          <w:iCs w:val="false"/>
          <w:caps w:val="false"/>
          <w:smallCaps w:val="false"/>
          <w:u w:val="none"/>
          <w:lang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Улсын Их Хурлын гишүүдээс санал гараагүй болно. </w:t>
      </w:r>
    </w:p>
    <w:p>
      <w:pPr>
        <w:pStyle w:val="Normal"/>
        <w:spacing w:lineRule="atLeast" w:line="200" w:before="0" w:after="0"/>
        <w:jc w:val="both"/>
        <w:rPr>
          <w:rStyle w:val="Emphasis"/>
          <w:rFonts w:eastAsia="Arial" w:cs="Arial"/>
          <w:b w:val="false"/>
          <w:b w:val="false"/>
          <w:bCs w:val="false"/>
          <w:i w:val="false"/>
          <w:i w:val="false"/>
          <w:iCs w:val="false"/>
          <w:caps w:val="false"/>
          <w:smallCaps w:val="false"/>
          <w:u w:val="none"/>
          <w:lang w:eastAsia="en-US" w:bidi="ar-SA"/>
        </w:rPr>
      </w:pPr>
      <w:r>
        <w:rPr>
          <w:rFonts w:eastAsia="Arial" w:cs="Arial"/>
          <w:b w:val="false"/>
          <w:bCs w:val="false"/>
          <w:i w:val="false"/>
          <w:iCs w:val="false"/>
          <w:caps w:val="false"/>
          <w:smallCaps w:val="false"/>
          <w:u w:val="none"/>
          <w:lang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Б.Болор: -</w:t>
      </w:r>
      <w:r>
        <w:rPr>
          <w:rStyle w:val="Emphasis"/>
          <w:rFonts w:eastAsia="Arial" w:cs="Arial" w:ascii="Arial" w:hAnsi="Arial"/>
          <w:b/>
          <w:bCs/>
          <w:i/>
          <w:iCs/>
          <w:caps w:val="false"/>
          <w:smallCaps w:val="false"/>
          <w:color w:val="000000"/>
          <w:sz w:val="24"/>
          <w:szCs w:val="24"/>
          <w:u w:val="none"/>
          <w:lang w:val="mn-Cyrl-MN" w:eastAsia="en-US" w:bidi="ar-SA"/>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w:t>
      </w:r>
      <w:r>
        <w:rPr>
          <w:rStyle w:val="Emphasis"/>
          <w:rFonts w:cs="Arial" w:ascii="Arial" w:hAnsi="Arial"/>
          <w:b w:val="false"/>
          <w:bCs w:val="false"/>
          <w:i w:val="false"/>
          <w:iCs w:val="false"/>
          <w:color w:val="000000"/>
          <w:sz w:val="24"/>
          <w:szCs w:val="24"/>
          <w:lang w:val="mn-Cyrl-MN"/>
        </w:rPr>
        <w:t xml:space="preserve">Азийн дэд бүтцийн хөрөнгө оруулалтын банкийг үүсгэн байгуулах хэлэлцээр”-ийн төслийн зөвшилцөхийг дэмжиж байгаа гишүүд гараа өргөнө үү. </w:t>
      </w:r>
    </w:p>
    <w:p>
      <w:pPr>
        <w:pStyle w:val="Normal"/>
        <w:spacing w:lineRule="atLeast" w:line="200" w:before="0" w:after="0"/>
        <w:jc w:val="both"/>
        <w:rPr>
          <w:rStyle w:val="Emphasis"/>
          <w:rFonts w:ascii="Arial" w:hAnsi="Arial" w:cs="Arial"/>
          <w:b w:val="false"/>
          <w:b w:val="false"/>
          <w:bCs w:val="false"/>
          <w:color w:val="000000"/>
          <w:sz w:val="24"/>
          <w:szCs w:val="24"/>
          <w:lang w:val="mn-Cyrl-MN"/>
        </w:rPr>
      </w:pPr>
      <w:r>
        <w:rPr>
          <w:rFonts w:cs="Arial" w:ascii="Arial" w:hAnsi="Arial"/>
          <w:b w:val="false"/>
          <w:b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color w:val="000000"/>
          <w:sz w:val="24"/>
          <w:szCs w:val="24"/>
          <w:lang w:val="mn-Cyrl-MN"/>
        </w:rPr>
        <w:tab/>
      </w:r>
      <w:r>
        <w:rPr>
          <w:rStyle w:val="Emphasis"/>
          <w:rFonts w:cs="Arial" w:ascii="Arial" w:hAnsi="Arial"/>
          <w:b w:val="false"/>
          <w:bCs w:val="false"/>
          <w:i w:val="false"/>
          <w:iCs w:val="false"/>
          <w:color w:val="000000"/>
          <w:sz w:val="24"/>
          <w:szCs w:val="24"/>
          <w:lang w:val="mn-Cyrl-MN"/>
        </w:rPr>
        <w:t>Зөвшөөрсөн:</w:t>
        <w:tab/>
        <w:t>6</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Татгалзсан:</w:t>
        <w:tab/>
        <w:tab/>
        <w:t>4</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Гишүүдийн олонхийн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Байнгын хорооноос гарах санал, дүгнэлтийг Улсын Их Хурлын гишүүн Б.Болор Аюулгүй байдал, гадаад бодлогын байнгын хороонд танилцуулахаар тогтов. </w:t>
      </w:r>
    </w:p>
    <w:p>
      <w:pPr>
        <w:pStyle w:val="TextBody"/>
        <w:spacing w:lineRule="atLeast" w:line="200" w:before="0" w:after="0"/>
        <w:rPr>
          <w:sz w:val="24"/>
          <w:szCs w:val="24"/>
          <w:lang w:val="mn-Cyrl-MN"/>
        </w:rPr>
      </w:pPr>
      <w:r>
        <w:rPr>
          <w:sz w:val="24"/>
          <w:szCs w:val="24"/>
          <w:lang w:val="mn-Cyrl-MN"/>
        </w:rPr>
      </w:r>
    </w:p>
    <w:p>
      <w:pPr>
        <w:pStyle w:val="Normal"/>
        <w:spacing w:lineRule="atLeast" w:line="200" w:before="0" w:after="0"/>
        <w:jc w:val="both"/>
        <w:rPr/>
      </w:pPr>
      <w:r>
        <w:rPr>
          <w:rStyle w:val="Emphasis"/>
          <w:rFonts w:cs="Arial" w:ascii="arial;helvetica;sans-serif" w:hAnsi="arial;helvetica;sans-serif"/>
          <w:b w:val="false"/>
          <w:bCs w:val="false"/>
          <w:color w:val="000000"/>
          <w:sz w:val="24"/>
          <w:szCs w:val="24"/>
          <w:lang w:val="mn-Cyrl-MN"/>
        </w:rPr>
        <w:tab/>
      </w:r>
      <w:r>
        <w:rPr>
          <w:rStyle w:val="Emphasis"/>
          <w:rFonts w:cs="Arial" w:ascii="Arial" w:hAnsi="Arial"/>
          <w:b w:val="false"/>
          <w:bCs w:val="false"/>
          <w:i w:val="false"/>
          <w:iCs w:val="false"/>
          <w:color w:val="000000"/>
          <w:sz w:val="24"/>
          <w:szCs w:val="24"/>
          <w:lang w:val="mn-Cyrl-MN"/>
        </w:rPr>
        <w:t xml:space="preserve">Уг асуудлыг 12 цаг 30 минутад хэлэлцэж дуусав.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Fonts w:ascii="Arial" w:hAnsi="Arial"/>
          <w:b/>
          <w:bCs/>
          <w:i/>
          <w:iCs/>
          <w:color w:val="000000"/>
          <w:sz w:val="24"/>
          <w:szCs w:val="24"/>
          <w:lang w:val="mn-Cyrl-MN"/>
        </w:rPr>
        <w:t>Хоёр. Хохирлын сангийн тухай болон холбогдох бусад хуулийн төслүүд /</w:t>
      </w:r>
      <w:r>
        <w:rPr>
          <w:rFonts w:ascii="Arial" w:hAnsi="Arial"/>
          <w:b w:val="false"/>
          <w:bCs w:val="false"/>
          <w:i/>
          <w:iCs/>
          <w:color w:val="000000"/>
          <w:sz w:val="24"/>
          <w:szCs w:val="24"/>
          <w:lang w:val="mn-Cyrl-MN"/>
        </w:rPr>
        <w:t>Засгийн газар 2015.06.16-ны өдөр өргөн мэдүүлсэн, хэлэлцэх эсэх</w:t>
      </w:r>
      <w:r>
        <w:rPr>
          <w:rFonts w:ascii="Arial" w:hAnsi="Arial"/>
          <w:b/>
          <w:bCs/>
          <w:i/>
          <w:iCs/>
          <w:color w:val="000000"/>
          <w:sz w:val="24"/>
          <w:szCs w:val="24"/>
          <w:lang w:val="mn-Cyrl-MN"/>
        </w:rPr>
        <w:t>/.</w:t>
      </w:r>
    </w:p>
    <w:p>
      <w:pPr>
        <w:pStyle w:val="Normal"/>
        <w:spacing w:lineRule="atLeast" w:line="200" w:before="0" w:after="0"/>
        <w:jc w:val="both"/>
        <w:rPr>
          <w:rFonts w:ascii="Arial" w:hAnsi="Arial"/>
          <w:b/>
          <w:b/>
          <w:bCs/>
          <w:i/>
          <w:i/>
          <w:iCs/>
          <w:color w:val="000000"/>
          <w:sz w:val="24"/>
          <w:szCs w:val="24"/>
          <w:lang w:val="mn-Cyrl-MN"/>
        </w:rPr>
      </w:pPr>
      <w:r>
        <w:rPr>
          <w:rFonts w:ascii="Arial" w:hAnsi="Arial"/>
          <w:b/>
          <w:bCs/>
          <w:i/>
          <w:iCs/>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Хэлэлцэж буй асуудалтай холбогдуулан Хууль зүйн сайд Д.Дорлигжав, Хууль зүйн яамны Эрх зүйн шинэчлэлийн бодлогын газрын ахлах мэргэжилтэн Г.Оюунболд нар оролцов.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Төсвийн байнгын хорооны ажлын албаны ахлах зөвлөх Д.Отгонбаатар, зөвлөх Г.Билгээ, референт Г.Нарантуяа нар байлцав.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Хуулийн төсөл санаачлагчийн илтгэлийг Хууль зүйн сайд Д.Дорлигжав танилцуулав.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Танилцуулгатай холбогдуулан Улсын Их Хурлын гишүүн Б.Чойжилсүрэн, Ч.Хүрэлбаатар, Д.Ганхуяг нарын тавьсан асуултад Хууль зүйн сайд Д.Дорлигжав хариулж, тайлбар хийв.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Улсын Их Хурлын гишүүдээс санал гараагүй болно.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bCs/>
          <w:i/>
          <w:iCs/>
          <w:caps w:val="false"/>
          <w:smallCaps w:val="false"/>
          <w:color w:val="000000"/>
          <w:sz w:val="24"/>
          <w:szCs w:val="24"/>
          <w:u w:val="none"/>
          <w:lang w:val="mn-Cyrl-MN" w:eastAsia="en-US" w:bidi="ar-SA"/>
        </w:rPr>
        <w:t>1.</w:t>
      </w:r>
      <w:r>
        <w:rPr>
          <w:rStyle w:val="Emphasis"/>
          <w:rFonts w:eastAsia="Arial" w:cs="Arial" w:ascii="Arial" w:hAnsi="Arial"/>
          <w:b w:val="false"/>
          <w:bCs w:val="false"/>
          <w:i/>
          <w:iCs/>
          <w:caps w:val="false"/>
          <w:smallCaps w:val="false"/>
          <w:color w:val="000000"/>
          <w:sz w:val="24"/>
          <w:szCs w:val="24"/>
          <w:u w:val="none"/>
          <w:lang w:val="mn-Cyrl-MN" w:eastAsia="en-US" w:bidi="ar-SA"/>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Хохирлын сангийн тухай хуулийн төслийг чуулганы нэгдсэн хуралдаанаар оруулж хэлэлцүүлэх нь зүйтэй гэсэн саналыг дэмжиж байгаа гишүүд гараа өргөнө үү.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Зөвшөөрсөн:</w:t>
        <w:tab/>
        <w:t>7</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Татгалзсан:</w:t>
        <w:tab/>
        <w:tab/>
        <w:t>3</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Бүгд:</w:t>
        <w:tab/>
        <w:tab/>
        <w:tab/>
        <w:t>10</w:t>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Гишүүдийн олонхийн саналаар дэмжигдлээ.</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r>
      <w:r>
        <w:rPr>
          <w:rStyle w:val="Emphasis"/>
          <w:rFonts w:cs="Arial" w:ascii="Arial" w:hAnsi="Arial"/>
          <w:b/>
          <w:bCs/>
          <w:i/>
          <w:iCs/>
          <w:color w:val="000000"/>
          <w:sz w:val="24"/>
          <w:szCs w:val="24"/>
          <w:u w:val="none"/>
          <w:lang w:val="mn-Cyrl-MN"/>
        </w:rPr>
        <w:t>2.</w:t>
      </w:r>
      <w:r>
        <w:rPr>
          <w:rStyle w:val="Emphasis"/>
          <w:rFonts w:cs="Arial" w:ascii="Arial" w:hAnsi="Arial"/>
          <w:b w:val="false"/>
          <w:bCs w:val="false"/>
          <w:i w:val="false"/>
          <w:iCs w:val="false"/>
          <w:color w:val="000000"/>
          <w:sz w:val="24"/>
          <w:szCs w:val="24"/>
          <w:u w:val="none"/>
          <w:lang w:val="mn-Cyrl-MN"/>
        </w:rPr>
        <w:t xml:space="preserve"> Засгийн газрын тусгай сангийн тухай хуульд өөрчлөлт оруулах тухай, Гэрч, хохирогчийг хамгаалах тухай хуульд өөрчлөлт оруулах тухай, Гэмт хэргээс урьдчилан сэргийлэх тухай хуульд өөрчлөлт оруулах тухай хуулийн төслүүдийг хэлэлцэх нь зүйтэй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гэсэн саналыг дэмжиж байгаа гишүүд гараа өргөнө үү.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Зөвшөөрсөн:</w:t>
        <w:tab/>
        <w:t>7</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Татгалзсан:</w:t>
        <w:tab/>
        <w:tab/>
        <w:t>3</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Бүгд:</w:t>
        <w:tab/>
        <w:tab/>
        <w:tab/>
        <w:t>10</w:t>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Гишүүдийн олонхийн саналаар дэмжигдлээ.</w:t>
      </w:r>
      <w:r>
        <w:rPr>
          <w:rStyle w:val="Emphasis"/>
          <w:rFonts w:cs="Arial" w:ascii="Arial" w:hAnsi="Arial"/>
          <w:b w:val="false"/>
          <w:bCs w:val="false"/>
          <w:i w:val="false"/>
          <w:iCs w:val="false"/>
          <w:color w:val="000000"/>
          <w:sz w:val="24"/>
          <w:szCs w:val="24"/>
          <w:u w:val="none"/>
          <w:lang w:val="mn-Cyrl-MN"/>
        </w:rPr>
        <w:t xml:space="preserve">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u w:val="none"/>
          <w:lang w:val="mn-Cyrl-MN"/>
        </w:rPr>
        <w:tab/>
      </w:r>
      <w:r>
        <w:rPr>
          <w:rStyle w:val="Emphasis"/>
          <w:rFonts w:cs="Arial" w:ascii="Arial" w:hAnsi="Arial"/>
          <w:b w:val="false"/>
          <w:bCs w:val="false"/>
          <w:i w:val="false"/>
          <w:iCs w:val="false"/>
          <w:color w:val="000000"/>
          <w:sz w:val="24"/>
          <w:szCs w:val="24"/>
          <w:lang w:val="mn-Cyrl-MN"/>
        </w:rPr>
        <w:t xml:space="preserve">Байнгын хорооноос гарах санал, дүгнэлтийг Улсын Их Хурлын гишүүн Ч.Хүрэлбаатар Улсын Их Хурлын чуулганы нэгдсэн хуралдаанд танилцуулахаар тогтов. </w:t>
      </w:r>
    </w:p>
    <w:p>
      <w:pPr>
        <w:pStyle w:val="TextBody"/>
        <w:spacing w:lineRule="atLeast" w:line="200" w:before="0" w:after="0"/>
        <w:rPr>
          <w:sz w:val="24"/>
          <w:szCs w:val="24"/>
          <w:lang w:val="mn-Cyrl-MN"/>
        </w:rPr>
      </w:pPr>
      <w:r>
        <w:rPr>
          <w:sz w:val="24"/>
          <w:szCs w:val="24"/>
          <w:lang w:val="mn-Cyrl-MN"/>
        </w:rPr>
      </w:r>
    </w:p>
    <w:p>
      <w:pPr>
        <w:pStyle w:val="Normal"/>
        <w:spacing w:lineRule="atLeast" w:line="200" w:before="0" w:after="0"/>
        <w:jc w:val="both"/>
        <w:rPr/>
      </w:pPr>
      <w:r>
        <w:rPr>
          <w:rStyle w:val="Emphasis"/>
          <w:rFonts w:cs="Arial" w:ascii="arial;helvetica;sans-serif" w:hAnsi="arial;helvetica;sans-serif"/>
          <w:b w:val="false"/>
          <w:bCs w:val="false"/>
          <w:color w:val="000000"/>
          <w:sz w:val="24"/>
          <w:szCs w:val="24"/>
          <w:lang w:val="mn-Cyrl-MN"/>
        </w:rPr>
        <w:tab/>
      </w:r>
      <w:r>
        <w:rPr>
          <w:rStyle w:val="Emphasis"/>
          <w:rFonts w:cs="Arial" w:ascii="Arial" w:hAnsi="Arial"/>
          <w:b w:val="false"/>
          <w:bCs w:val="false"/>
          <w:i w:val="false"/>
          <w:iCs w:val="false"/>
          <w:color w:val="000000"/>
          <w:sz w:val="24"/>
          <w:szCs w:val="24"/>
          <w:lang w:val="mn-Cyrl-MN"/>
        </w:rPr>
        <w:t xml:space="preserve">Уг асуудлыг 12 цаг 50 минутад хэлэлцэж дуусав. </w:t>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p>
    <w:p>
      <w:pPr>
        <w:pStyle w:val="Normal"/>
        <w:spacing w:lineRule="atLeast" w:line="200" w:before="0" w:after="0"/>
        <w:jc w:val="both"/>
        <w:rPr/>
      </w:pPr>
      <w:r>
        <w:rPr>
          <w:rFonts w:ascii="Arial" w:hAnsi="Arial"/>
          <w:b/>
          <w:bCs/>
          <w:i/>
          <w:iCs/>
          <w:color w:val="000000"/>
          <w:sz w:val="24"/>
          <w:szCs w:val="24"/>
          <w:lang w:val="mn-Cyrl-MN"/>
        </w:rPr>
        <w:tab/>
        <w:t xml:space="preserve">Гурав. </w:t>
      </w:r>
      <w:bookmarkStart w:id="0" w:name="__DdeLink__2388_1079524291"/>
      <w:r>
        <w:rPr>
          <w:rFonts w:ascii="Arial" w:hAnsi="Arial"/>
          <w:b/>
          <w:bCs/>
          <w:i/>
          <w:iCs/>
          <w:color w:val="000000"/>
          <w:sz w:val="24"/>
          <w:szCs w:val="24"/>
          <w:lang w:val="mn-Cyrl-MN"/>
        </w:rPr>
        <w:t>Гаалийн албан татвараас чөлөөлөх тухай болон холбогдох бусад хуулийн төслүүд /</w:t>
      </w:r>
      <w:r>
        <w:rPr>
          <w:rFonts w:ascii="Arial" w:hAnsi="Arial"/>
          <w:b w:val="false"/>
          <w:bCs w:val="false"/>
          <w:i/>
          <w:iCs/>
          <w:color w:val="000000"/>
          <w:sz w:val="24"/>
          <w:szCs w:val="24"/>
          <w:lang w:val="mn-Cyrl-MN"/>
        </w:rPr>
        <w:t>Засгийн газар 2015.06.16-ны өдөр өргөн мэдүүлсэн, хэлэлцэх эсэх</w:t>
      </w:r>
      <w:bookmarkEnd w:id="0"/>
      <w:r>
        <w:rPr>
          <w:rFonts w:ascii="Arial" w:hAnsi="Arial"/>
          <w:b/>
          <w:bCs/>
          <w:i/>
          <w:iCs/>
          <w:color w:val="000000"/>
          <w:sz w:val="24"/>
          <w:szCs w:val="24"/>
          <w:lang w:val="mn-Cyrl-MN"/>
        </w:rPr>
        <w:t>/.</w:t>
      </w:r>
    </w:p>
    <w:p>
      <w:pPr>
        <w:pStyle w:val="Normal"/>
        <w:spacing w:lineRule="atLeast" w:line="200" w:before="0" w:after="0"/>
        <w:jc w:val="both"/>
        <w:rPr>
          <w:rFonts w:ascii="Arial" w:hAnsi="Arial"/>
          <w:b/>
          <w:b/>
          <w:bCs/>
          <w:i/>
          <w:i/>
          <w:iCs/>
          <w:color w:val="000000"/>
          <w:sz w:val="24"/>
          <w:szCs w:val="24"/>
          <w:lang w:val="mn-Cyrl-MN"/>
        </w:rPr>
      </w:pPr>
      <w:r>
        <w:rPr>
          <w:rFonts w:ascii="Arial" w:hAnsi="Arial"/>
          <w:b/>
          <w:bCs/>
          <w:i/>
          <w:iCs/>
          <w:color w:val="000000"/>
          <w:sz w:val="24"/>
          <w:szCs w:val="24"/>
          <w:lang w:val="mn-Cyrl-MN"/>
        </w:rPr>
      </w:r>
    </w:p>
    <w:p>
      <w:pPr>
        <w:pStyle w:val="Normal"/>
        <w:spacing w:lineRule="atLeast" w:line="200" w:before="0" w:after="0"/>
        <w:jc w:val="both"/>
        <w:rPr/>
      </w:pPr>
      <w:r>
        <w:rPr>
          <w:rFonts w:ascii="Arial" w:hAnsi="Arial"/>
          <w:b/>
          <w:bCs/>
          <w:i/>
          <w:iCs/>
          <w:color w:val="000000"/>
          <w:sz w:val="24"/>
          <w:szCs w:val="24"/>
          <w:lang w:val="mn-Cyrl-MN"/>
        </w:rPr>
        <w:tab/>
      </w:r>
      <w:r>
        <w:rPr>
          <w:rStyle w:val="Emphasis"/>
          <w:rFonts w:cs="Arial" w:ascii="Arial" w:hAnsi="Arial"/>
          <w:b w:val="false"/>
          <w:bCs w:val="false"/>
          <w:i w:val="false"/>
          <w:iCs w:val="false"/>
          <w:color w:val="000000"/>
          <w:sz w:val="24"/>
          <w:szCs w:val="24"/>
          <w:lang w:val="mn-Cyrl-MN"/>
        </w:rPr>
        <w:t xml:space="preserve">Хэлэлцэж буй асуудалтай холбогдуулан Хууль зүйн сайд Д.Дорлигжав, Сангийн яамны Төрийн нарийн бичгийн дарга Х.Ганцогт, Сангийн яамны Төсвийн орлогын хэлтсийн мэргэжилтэн С.Тулга нар оролцов. </w:t>
      </w:r>
    </w:p>
    <w:p>
      <w:pPr>
        <w:pStyle w:val="Normal"/>
        <w:spacing w:lineRule="atLeast" w:line="200" w:before="0" w:after="0"/>
        <w:jc w:val="both"/>
        <w:rPr>
          <w:rStyle w:val="Emphasis"/>
          <w:rFonts w:cs="Arial"/>
          <w:b w:val="false"/>
          <w:b w:val="false"/>
          <w:bCs w:val="false"/>
          <w:i w:val="false"/>
          <w:i w:val="false"/>
          <w:iCs w:val="false"/>
        </w:rPr>
      </w:pPr>
      <w:r>
        <w:rPr>
          <w:rFonts w:cs="Arial"/>
          <w:b w:val="false"/>
          <w:bCs w:val="false"/>
          <w:i w:val="false"/>
          <w:iCs w:val="false"/>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Төсвийн байнгын хорооны ажлын албаны ахлах зөвлөх Д.Отгонбаатар, зөвлөх Г.Билгээ, референт Г.Нарантуяа нар байлцав.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Хуулийн төсөл санаачлагчийн илтгэлийг Хууль зүйн сайд Д.Дорлигжав танилцуулав.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Танилцуулгатай холбогдуулан Улсын Их Хурлын гишүүдээс асуулт, санал гараагүй болно. </w:t>
      </w:r>
    </w:p>
    <w:p>
      <w:pPr>
        <w:pStyle w:val="Normal"/>
        <w:spacing w:lineRule="atLeast" w:line="200" w:before="0" w:after="0"/>
        <w:jc w:val="both"/>
        <w:rPr>
          <w:rStyle w:val="Emphasis"/>
          <w:rFonts w:ascii="Arial" w:hAnsi="Arial" w:cs="Arial"/>
          <w:b/>
          <w:b/>
          <w:bCs/>
          <w:i/>
          <w:i/>
          <w:iCs/>
          <w:color w:val="000000"/>
          <w:sz w:val="24"/>
          <w:szCs w:val="24"/>
          <w:lang w:val="mn-Cyrl-MN"/>
        </w:rPr>
      </w:pPr>
      <w:r>
        <w:rPr>
          <w:rFonts w:cs="Arial" w:ascii="Arial" w:hAnsi="Arial"/>
          <w:b/>
          <w:bCs/>
          <w:i/>
          <w:iCs/>
          <w:color w:val="000000"/>
          <w:sz w:val="24"/>
          <w:szCs w:val="24"/>
          <w:lang w:val="mn-Cyrl-MN"/>
        </w:rPr>
      </w:r>
    </w:p>
    <w:p>
      <w:pPr>
        <w:pStyle w:val="Normal"/>
        <w:spacing w:lineRule="atLeast" w:line="200" w:before="0" w:after="0"/>
        <w:jc w:val="both"/>
        <w:rPr/>
      </w:pPr>
      <w:r>
        <w:rPr>
          <w:rStyle w:val="Emphasis"/>
          <w:rFonts w:cs="Arial" w:ascii="Arial" w:hAnsi="Arial"/>
          <w:b/>
          <w:bCs/>
          <w:i/>
          <w:iCs/>
          <w:color w:val="000000"/>
          <w:sz w:val="24"/>
          <w:szCs w:val="24"/>
          <w:lang w:val="mn-Cyrl-MN"/>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bCs/>
          <w:i/>
          <w:iCs/>
          <w:caps w:val="false"/>
          <w:smallCaps w:val="false"/>
          <w:color w:val="000000"/>
          <w:sz w:val="24"/>
          <w:szCs w:val="24"/>
          <w:u w:val="none"/>
          <w:lang w:val="mn-Cyrl-MN" w:eastAsia="en-US" w:bidi="ar-SA"/>
        </w:rPr>
        <w:t>1.</w:t>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Гаалийн албан татвараас чөлөөлөх тухай хуулийн төслийг </w:t>
      </w:r>
      <w:bookmarkStart w:id="1" w:name="__DdeLink__1388_1751783522"/>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чуулганы нэгдсэн хуралдаанаар оруулж хэлэлцүүлэх нь зүйтэй гэсэн саналыг дэмжиж байгаа гишүүд гараа өргөнө үү.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Зөвшөөрсөн:</w:t>
        <w:tab/>
        <w:t>7</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Татгалзсан:</w:t>
        <w:tab/>
        <w:tab/>
        <w:t>3</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Бүгд:</w:t>
        <w:tab/>
        <w:tab/>
        <w:tab/>
        <w:t>10</w:t>
      </w:r>
    </w:p>
    <w:p>
      <w:pPr>
        <w:pStyle w:val="Normal"/>
        <w:spacing w:lineRule="atLeast" w:line="200" w:before="0" w:after="0"/>
        <w:jc w:val="both"/>
        <w:rPr/>
      </w:pPr>
      <w:bookmarkEnd w:id="1"/>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Гишүүдийн олонхийн саналаар дэмжигдлээ.</w:t>
      </w:r>
    </w:p>
    <w:p>
      <w:pPr>
        <w:pStyle w:val="Normal"/>
        <w:spacing w:lineRule="atLeast" w:line="200" w:before="0" w:after="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iCs/>
          <w:color w:val="000000"/>
          <w:sz w:val="24"/>
          <w:szCs w:val="24"/>
          <w:lang w:val="mn-Cyrl-MN"/>
        </w:rPr>
        <w:t>2.</w:t>
      </w:r>
      <w:r>
        <w:rPr>
          <w:rStyle w:val="Emphasis"/>
          <w:rFonts w:cs="Arial" w:ascii="Arial" w:hAnsi="Arial"/>
          <w:b w:val="false"/>
          <w:bCs w:val="false"/>
          <w:i w:val="false"/>
          <w:iCs w:val="false"/>
          <w:color w:val="000000"/>
          <w:sz w:val="24"/>
          <w:szCs w:val="24"/>
          <w:lang w:val="mn-Cyrl-MN"/>
        </w:rPr>
        <w:t xml:space="preserve"> Нэмэгдсэн өртгийн албан татвараас чөлөөлөх тухай хуулийн төслийг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чуулганы нэгдсэн хуралдаанаар оруулж хэлэлцүүлэх нь зүйтэй гэсэн саналыг дэмжиж байгаа гишүүд гараа өргөнө үү.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Зөвшөөрсөн:</w:t>
        <w:tab/>
        <w:t>7</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Татгалзсан:</w:t>
        <w:tab/>
        <w:tab/>
        <w:t>3</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Бүгд:</w:t>
        <w:tab/>
        <w:tab/>
        <w:tab/>
        <w:t>10</w:t>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Гишүүдийн олонхийн саналаар дэмжигдлээ.</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Байнгын хорооноос гарах санал, дүгнэлтийг Улсын Их Хурлын гишүүн Д.Ганхуяг Улсын Их Хурлын чуулганы нэгдсэн хуралдаанд танилцуулахаар тогтов. </w:t>
      </w:r>
    </w:p>
    <w:p>
      <w:pPr>
        <w:pStyle w:val="TextBody"/>
        <w:spacing w:lineRule="atLeast" w:line="200" w:before="0" w:after="0"/>
        <w:rPr>
          <w:sz w:val="24"/>
          <w:szCs w:val="24"/>
          <w:lang w:val="mn-Cyrl-MN"/>
        </w:rPr>
      </w:pPr>
      <w:r>
        <w:rPr>
          <w:sz w:val="24"/>
          <w:szCs w:val="24"/>
          <w:lang w:val="mn-Cyrl-MN"/>
        </w:rPr>
      </w:r>
    </w:p>
    <w:p>
      <w:pPr>
        <w:pStyle w:val="Normal"/>
        <w:spacing w:lineRule="atLeast" w:line="200" w:before="0" w:after="0"/>
        <w:jc w:val="both"/>
        <w:rPr/>
      </w:pPr>
      <w:r>
        <w:rPr>
          <w:rStyle w:val="Emphasis"/>
          <w:rFonts w:cs="Arial" w:ascii="arial;helvetica;sans-serif" w:hAnsi="arial;helvetica;sans-serif"/>
          <w:b w:val="false"/>
          <w:bCs w:val="false"/>
          <w:color w:val="000000"/>
          <w:sz w:val="24"/>
          <w:szCs w:val="24"/>
          <w:lang w:val="mn-Cyrl-MN"/>
        </w:rPr>
        <w:tab/>
      </w:r>
      <w:bookmarkStart w:id="2" w:name="__DdeLink__810_251553699"/>
      <w:bookmarkStart w:id="3" w:name="__DdeLink__1970_602728012"/>
      <w:bookmarkStart w:id="4" w:name="__DdeLink__883_1044925891"/>
      <w:bookmarkStart w:id="5" w:name="__DdeLink__54463_1264532603"/>
      <w:r>
        <w:rPr>
          <w:rStyle w:val="Emphasis"/>
          <w:rFonts w:cs="Arial" w:ascii="Arial" w:hAnsi="Arial"/>
          <w:b/>
          <w:bCs/>
          <w:i w:val="false"/>
          <w:iCs w:val="false"/>
          <w:caps w:val="false"/>
          <w:smallCaps w:val="false"/>
          <w:color w:val="000000"/>
          <w:sz w:val="24"/>
          <w:szCs w:val="24"/>
          <w:u w:val="none"/>
          <w:lang w:val="ms-MY"/>
        </w:rPr>
        <w:t>Хуралдаан 3</w:t>
      </w:r>
      <w:r>
        <w:rPr>
          <w:rStyle w:val="Emphasis"/>
          <w:rFonts w:cs="Arial" w:ascii="Arial" w:hAnsi="Arial"/>
          <w:b/>
          <w:bCs/>
          <w:i w:val="false"/>
          <w:iCs w:val="false"/>
          <w:caps w:val="false"/>
          <w:smallCaps w:val="false"/>
          <w:color w:val="000000"/>
          <w:sz w:val="24"/>
          <w:szCs w:val="24"/>
          <w:u w:val="none"/>
          <w:lang w:val="mn-Cyrl-MN"/>
        </w:rPr>
        <w:t>5 минут үргэлжилж, 12 ц</w:t>
      </w:r>
      <w:r>
        <w:rPr>
          <w:rStyle w:val="Emphasis"/>
          <w:rFonts w:cs="Arial" w:ascii="Arial" w:hAnsi="Arial"/>
          <w:b/>
          <w:bCs/>
          <w:i w:val="false"/>
          <w:iCs w:val="false"/>
          <w:caps w:val="false"/>
          <w:smallCaps w:val="false"/>
          <w:color w:val="000000"/>
          <w:sz w:val="24"/>
          <w:szCs w:val="24"/>
          <w:u w:val="none"/>
          <w:lang w:val="ms-MY"/>
        </w:rPr>
        <w:t xml:space="preserve">аг </w:t>
      </w:r>
      <w:r>
        <w:rPr>
          <w:rStyle w:val="Emphasis"/>
          <w:rFonts w:cs="Arial" w:ascii="Arial" w:hAnsi="Arial"/>
          <w:b/>
          <w:bCs/>
          <w:i w:val="false"/>
          <w:iCs w:val="false"/>
          <w:caps w:val="false"/>
          <w:smallCaps w:val="false"/>
          <w:color w:val="000000"/>
          <w:sz w:val="24"/>
          <w:szCs w:val="24"/>
          <w:u w:val="none"/>
          <w:lang w:val="mn-Cyrl-MN"/>
        </w:rPr>
        <w:t xml:space="preserve">55 минутад </w:t>
      </w:r>
      <w:bookmarkEnd w:id="3"/>
      <w:bookmarkEnd w:id="4"/>
      <w:bookmarkEnd w:id="5"/>
      <w:r>
        <w:rPr>
          <w:rStyle w:val="Emphasis"/>
          <w:rFonts w:cs="Arial" w:ascii="Arial" w:hAnsi="Arial"/>
          <w:b/>
          <w:bCs/>
          <w:i w:val="false"/>
          <w:iCs w:val="false"/>
          <w:caps w:val="false"/>
          <w:smallCaps w:val="false"/>
          <w:color w:val="000000"/>
          <w:sz w:val="24"/>
          <w:szCs w:val="24"/>
          <w:u w:val="none"/>
          <w:lang w:val="ms-MY"/>
        </w:rPr>
        <w:t>өндөрлөв.</w:t>
      </w:r>
    </w:p>
    <w:p>
      <w:pPr>
        <w:pStyle w:val="Title"/>
        <w:spacing w:lineRule="atLeast" w:line="200" w:before="0" w:after="0"/>
        <w:jc w:val="both"/>
        <w:rPr>
          <w:rFonts w:ascii="Arial" w:hAnsi="Arial"/>
          <w:color w:val="000000"/>
          <w:sz w:val="24"/>
          <w:szCs w:val="24"/>
        </w:rPr>
      </w:pPr>
      <w:bookmarkEnd w:id="2"/>
      <w:r>
        <w:rPr>
          <w:rFonts w:ascii="Arial" w:hAnsi="Arial"/>
          <w:color w:val="000000"/>
          <w:sz w:val="24"/>
          <w:szCs w:val="24"/>
        </w:rPr>
      </w:r>
    </w:p>
    <w:p>
      <w:pPr>
        <w:pStyle w:val="Title"/>
        <w:spacing w:lineRule="atLeast" w:line="200" w:before="0" w:after="0"/>
        <w:jc w:val="both"/>
        <w:rPr/>
      </w:pPr>
      <w:r>
        <w:rPr>
          <w:rFonts w:cs="Arial" w:ascii="Arial" w:hAnsi="Arial"/>
          <w:b w:val="false"/>
          <w:bCs w:val="false"/>
          <w:color w:val="000000"/>
          <w:sz w:val="24"/>
          <w:szCs w:val="24"/>
          <w:lang w:val="ms-MY"/>
        </w:rPr>
        <w:tab/>
      </w:r>
      <w:r>
        <w:rPr>
          <w:rFonts w:cs="Arial" w:ascii="Arial" w:hAnsi="Arial"/>
          <w:b w:val="false"/>
          <w:bCs w:val="false"/>
          <w:color w:val="000000"/>
          <w:sz w:val="23"/>
          <w:szCs w:val="23"/>
          <w:lang w:val="ms-MY"/>
        </w:rPr>
        <w:t xml:space="preserve">Тэмдэглэлтэй танилцсан: </w:t>
      </w:r>
    </w:p>
    <w:p>
      <w:pPr>
        <w:pStyle w:val="Title"/>
        <w:spacing w:lineRule="atLeast" w:line="200" w:before="0" w:after="0"/>
        <w:jc w:val="both"/>
        <w:rPr/>
      </w:pPr>
      <w:r>
        <w:rPr>
          <w:rFonts w:cs="Arial" w:ascii="Arial" w:hAnsi="Arial"/>
          <w:b w:val="false"/>
          <w:bCs w:val="false"/>
          <w:color w:val="000000"/>
          <w:sz w:val="23"/>
          <w:szCs w:val="23"/>
          <w:lang w:val="ms-MY"/>
        </w:rPr>
        <w:tab/>
      </w:r>
      <w:r>
        <w:rPr>
          <w:rFonts w:cs="Arial" w:ascii="Arial" w:hAnsi="Arial"/>
          <w:b w:val="false"/>
          <w:bCs w:val="false"/>
          <w:color w:val="000000"/>
          <w:sz w:val="23"/>
          <w:szCs w:val="23"/>
          <w:lang w:val="mn-Cyrl-MN"/>
        </w:rPr>
        <w:t xml:space="preserve">ТӨСВИЙН БАЙНГЫН ХОРООНЫ </w:t>
      </w:r>
    </w:p>
    <w:p>
      <w:pPr>
        <w:pStyle w:val="Title"/>
        <w:spacing w:lineRule="atLeast" w:line="200" w:before="0" w:after="0"/>
        <w:jc w:val="both"/>
        <w:rPr/>
      </w:pPr>
      <w:r>
        <w:rPr>
          <w:rFonts w:cs="Arial" w:ascii="Arial" w:hAnsi="Arial"/>
          <w:b w:val="false"/>
          <w:bCs w:val="false"/>
          <w:color w:val="000000"/>
          <w:sz w:val="23"/>
          <w:szCs w:val="23"/>
          <w:lang w:val="mn-Cyrl-MN"/>
        </w:rPr>
        <w:tab/>
        <w:t>ДАРГА</w:t>
        <w:tab/>
        <w:tab/>
        <w:tab/>
        <w:tab/>
        <w:tab/>
        <w:tab/>
        <w:tab/>
        <w:t>Б.БОЛОР</w:t>
      </w:r>
    </w:p>
    <w:p>
      <w:pPr>
        <w:pStyle w:val="Subtitle"/>
        <w:spacing w:lineRule="atLeast" w:line="200" w:before="0" w:after="0"/>
        <w:jc w:val="both"/>
        <w:rPr>
          <w:rFonts w:ascii="Arial" w:hAnsi="Arial"/>
          <w:color w:val="000000"/>
          <w:sz w:val="23"/>
          <w:szCs w:val="23"/>
        </w:rPr>
      </w:pPr>
      <w:r>
        <w:rPr>
          <w:rFonts w:ascii="Arial" w:hAnsi="Arial"/>
          <w:color w:val="000000"/>
          <w:sz w:val="23"/>
          <w:szCs w:val="23"/>
        </w:rPr>
      </w:r>
    </w:p>
    <w:p>
      <w:pPr>
        <w:pStyle w:val="Title"/>
        <w:spacing w:lineRule="atLeast" w:line="200" w:before="0" w:after="0"/>
        <w:ind w:left="0" w:right="0" w:hanging="0"/>
        <w:jc w:val="both"/>
        <w:rPr/>
      </w:pPr>
      <w:r>
        <w:rPr>
          <w:rFonts w:cs="Arial" w:ascii="Arial" w:hAnsi="Arial"/>
          <w:b w:val="false"/>
          <w:bCs w:val="false"/>
          <w:color w:val="000000"/>
          <w:sz w:val="23"/>
          <w:szCs w:val="23"/>
          <w:lang w:val="ms-MY"/>
        </w:rPr>
        <w:tab/>
        <w:t xml:space="preserve">Тэмдэглэл хөтөлсөн: </w:t>
      </w:r>
    </w:p>
    <w:p>
      <w:pPr>
        <w:pStyle w:val="Title"/>
        <w:spacing w:lineRule="atLeast" w:line="200" w:before="0" w:after="0"/>
        <w:jc w:val="both"/>
        <w:rPr/>
      </w:pPr>
      <w:r>
        <w:rPr>
          <w:rFonts w:cs="Arial" w:ascii="Arial" w:hAnsi="Arial"/>
          <w:b w:val="false"/>
          <w:bCs w:val="false"/>
          <w:color w:val="000000"/>
          <w:sz w:val="23"/>
          <w:szCs w:val="23"/>
          <w:lang w:val="ms-MY"/>
        </w:rPr>
        <w:tab/>
      </w:r>
      <w:r>
        <w:rPr>
          <w:rFonts w:cs="Arial" w:ascii="Arial" w:hAnsi="Arial"/>
          <w:b w:val="false"/>
          <w:bCs w:val="false"/>
          <w:color w:val="000000"/>
          <w:sz w:val="23"/>
          <w:szCs w:val="23"/>
          <w:lang w:val="mn-Cyrl-MN"/>
        </w:rPr>
        <w:t xml:space="preserve">ПРОТОКОЛЫН АЛБАНЫ </w:t>
        <w:tab/>
      </w:r>
    </w:p>
    <w:p>
      <w:pPr>
        <w:pStyle w:val="Title"/>
        <w:spacing w:lineRule="atLeast" w:line="200" w:before="0" w:after="0"/>
        <w:jc w:val="both"/>
        <w:rPr/>
      </w:pPr>
      <w:r>
        <w:rPr>
          <w:rFonts w:cs="Arial" w:ascii="Arial" w:hAnsi="Arial"/>
          <w:b w:val="false"/>
          <w:bCs w:val="false"/>
          <w:i/>
          <w:iCs w:val="false"/>
          <w:color w:val="000000"/>
          <w:sz w:val="23"/>
          <w:szCs w:val="23"/>
          <w:lang w:val="mn-Cyrl-MN"/>
        </w:rPr>
        <w:tab/>
      </w:r>
      <w:r>
        <w:rPr>
          <w:rFonts w:cs="Arial" w:ascii="Arial" w:hAnsi="Arial"/>
          <w:b w:val="false"/>
          <w:bCs w:val="false"/>
          <w:i w:val="false"/>
          <w:iCs w:val="false"/>
          <w:color w:val="000000"/>
          <w:sz w:val="23"/>
          <w:szCs w:val="23"/>
          <w:lang w:val="mn-Cyrl-MN"/>
        </w:rPr>
        <w:t>ШИНЖЭЭЧ</w:t>
      </w:r>
      <w:r>
        <w:rPr>
          <w:rFonts w:cs="Arial" w:ascii="Arial" w:hAnsi="Arial"/>
          <w:b w:val="false"/>
          <w:bCs w:val="false"/>
          <w:i/>
          <w:iCs w:val="false"/>
          <w:color w:val="000000"/>
          <w:sz w:val="23"/>
          <w:szCs w:val="23"/>
          <w:lang w:val="ms-MY"/>
        </w:rPr>
        <w:tab/>
        <w:tab/>
        <w:tab/>
        <w:tab/>
        <w:tab/>
        <w:tab/>
        <w:tab/>
      </w:r>
      <w:r>
        <w:rPr>
          <w:rFonts w:cs="Arial" w:ascii="Arial" w:hAnsi="Arial"/>
          <w:b w:val="false"/>
          <w:bCs w:val="false"/>
          <w:i w:val="false"/>
          <w:iCs w:val="false"/>
          <w:color w:val="000000"/>
          <w:sz w:val="23"/>
          <w:szCs w:val="23"/>
          <w:effect w:val="blinkBackground"/>
          <w:lang w:val="ms-MY"/>
        </w:rPr>
        <w:t>Ц</w:t>
      </w:r>
      <w:r>
        <w:rPr>
          <w:rFonts w:cs="Arial" w:ascii="Arial" w:hAnsi="Arial"/>
          <w:b w:val="false"/>
          <w:bCs w:val="false"/>
          <w:i w:val="false"/>
          <w:iCs w:val="false"/>
          <w:color w:val="000000"/>
          <w:sz w:val="23"/>
          <w:szCs w:val="23"/>
          <w:lang w:val="ms-MY"/>
        </w:rPr>
        <w:t>.АЛТАН-ОД</w:t>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rFonts w:ascii="Arial" w:hAnsi="Arial"/>
          <w:color w:val="000000"/>
          <w:sz w:val="24"/>
          <w:szCs w:val="24"/>
        </w:rPr>
      </w:pPr>
      <w:r>
        <w:rPr>
          <w:rFonts w:ascii="Arial" w:hAnsi="Arial"/>
          <w:color w:val="000000"/>
          <w:sz w:val="24"/>
          <w:szCs w:val="24"/>
        </w:rPr>
      </w:r>
    </w:p>
    <w:p>
      <w:pPr>
        <w:pStyle w:val="Normal"/>
        <w:spacing w:lineRule="atLeast" w:line="200" w:before="0" w:after="0"/>
        <w:jc w:val="center"/>
        <w:rPr/>
      </w:pPr>
      <w:r>
        <w:rPr>
          <w:rFonts w:cs="Arial" w:ascii="Arial" w:hAnsi="Arial"/>
          <w:b/>
          <w:bCs/>
          <w:color w:val="000000"/>
          <w:sz w:val="24"/>
          <w:szCs w:val="24"/>
          <w:lang w:val="mn-Cyrl-MN"/>
        </w:rPr>
        <w:t xml:space="preserve">МОНГОЛ УЛСЫН ИХ ХУРЛЫН </w:t>
      </w:r>
    </w:p>
    <w:p>
      <w:pPr>
        <w:pStyle w:val="Normal"/>
        <w:spacing w:lineRule="atLeast" w:line="200" w:before="0" w:after="0"/>
        <w:jc w:val="center"/>
        <w:rPr/>
      </w:pPr>
      <w:r>
        <w:rPr>
          <w:rFonts w:cs="Arial" w:ascii="Arial" w:hAnsi="Arial"/>
          <w:b/>
          <w:bCs/>
          <w:color w:val="000000"/>
          <w:sz w:val="24"/>
          <w:szCs w:val="24"/>
          <w:lang w:val="mn-Cyrl-MN"/>
        </w:rPr>
        <w:t xml:space="preserve">2015 ОНЫ ХАВРЫН ЭЭЛЖИТ ЧУУЛГАНЫ  </w:t>
      </w:r>
    </w:p>
    <w:p>
      <w:pPr>
        <w:pStyle w:val="Normal"/>
        <w:spacing w:lineRule="atLeast" w:line="200" w:before="0" w:after="0"/>
        <w:jc w:val="center"/>
        <w:rPr/>
      </w:pPr>
      <w:r>
        <w:rPr>
          <w:rFonts w:cs="Arial" w:ascii="Arial" w:hAnsi="Arial"/>
          <w:b/>
          <w:bCs/>
          <w:color w:val="000000"/>
          <w:sz w:val="24"/>
          <w:szCs w:val="24"/>
          <w:lang w:val="mn-Cyrl-MN"/>
        </w:rPr>
        <w:t xml:space="preserve">ТӨСВИЙН БАЙНГЫН ХОРООНЫ 6 ДУГААР САРЫН 23-НЫ ӨДӨР </w:t>
      </w:r>
    </w:p>
    <w:p>
      <w:pPr>
        <w:pStyle w:val="Normal"/>
        <w:spacing w:lineRule="atLeast" w:line="200" w:before="0" w:after="0"/>
        <w:jc w:val="center"/>
        <w:rPr/>
      </w:pPr>
      <w:r>
        <w:rPr>
          <w:rFonts w:cs="Arial" w:ascii="Arial" w:hAnsi="Arial"/>
          <w:b/>
          <w:bCs/>
          <w:color w:val="000000"/>
          <w:sz w:val="24"/>
          <w:szCs w:val="24"/>
          <w:lang w:val="mn-Cyrl-MN"/>
        </w:rPr>
        <w:t>/МЯГМАР ГАРАГ/-ИЙН ХУРАЛДААНЫ ДЭЛГЭРЭНГҮЙ</w:t>
      </w:r>
    </w:p>
    <w:p>
      <w:pPr>
        <w:pStyle w:val="Normal"/>
        <w:spacing w:lineRule="atLeast" w:line="200" w:before="0" w:after="0"/>
        <w:jc w:val="center"/>
        <w:rPr/>
      </w:pPr>
      <w:r>
        <w:rPr>
          <w:rFonts w:cs="Arial" w:ascii="Arial" w:hAnsi="Arial"/>
          <w:b/>
          <w:bCs/>
          <w:color w:val="000000"/>
          <w:sz w:val="24"/>
          <w:szCs w:val="24"/>
          <w:lang w:val="mn-Cyrl-MN"/>
        </w:rPr>
        <w:t>ТЭМДЭГЛЭЛ</w:t>
      </w:r>
    </w:p>
    <w:p>
      <w:pPr>
        <w:pStyle w:val="Title"/>
        <w:spacing w:lineRule="atLeast" w:line="200" w:before="0" w:after="0"/>
        <w:rPr>
          <w:rFonts w:ascii="Arial" w:hAnsi="Arial"/>
          <w:color w:val="000000"/>
          <w:sz w:val="24"/>
          <w:szCs w:val="24"/>
        </w:rPr>
      </w:pPr>
      <w:r>
        <w:rPr>
          <w:rFonts w:ascii="Arial" w:hAnsi="Arial"/>
          <w:color w:val="000000"/>
          <w:sz w:val="24"/>
          <w:szCs w:val="24"/>
        </w:rPr>
      </w:r>
    </w:p>
    <w:p>
      <w:pPr>
        <w:pStyle w:val="Title"/>
        <w:spacing w:lineRule="atLeast" w:line="200" w:before="0" w:after="0"/>
        <w:jc w:val="both"/>
        <w:rPr/>
      </w:pPr>
      <w:r>
        <w:rPr>
          <w:rFonts w:cs="Arial" w:ascii="Arial" w:hAnsi="Arial"/>
          <w:b w:val="false"/>
          <w:bCs w:val="false"/>
          <w:i/>
          <w:iCs/>
          <w:color w:val="000000"/>
          <w:sz w:val="24"/>
          <w:szCs w:val="24"/>
          <w:lang w:val="mn-Cyrl-MN"/>
        </w:rPr>
        <w:tab/>
      </w:r>
      <w:r>
        <w:rPr>
          <w:rFonts w:cs="Arial" w:ascii="Arial" w:hAnsi="Arial"/>
          <w:i w:val="false"/>
          <w:iCs w:val="false"/>
          <w:color w:val="000000"/>
          <w:sz w:val="24"/>
          <w:szCs w:val="24"/>
          <w:lang w:val="mn-Cyrl-MN"/>
        </w:rPr>
        <w:t xml:space="preserve">Хуралдаан 12 </w:t>
      </w:r>
      <w:r>
        <w:rPr>
          <w:rFonts w:cs="Arial" w:ascii="Arial" w:hAnsi="Arial"/>
          <w:i w:val="false"/>
          <w:iCs w:val="false"/>
          <w:color w:val="000000"/>
          <w:sz w:val="24"/>
          <w:szCs w:val="24"/>
          <w:lang w:val="ms-MY"/>
        </w:rPr>
        <w:t xml:space="preserve">цаг </w:t>
      </w:r>
      <w:r>
        <w:rPr>
          <w:rFonts w:cs="Arial" w:ascii="Arial" w:hAnsi="Arial"/>
          <w:i w:val="false"/>
          <w:iCs w:val="false"/>
          <w:color w:val="000000"/>
          <w:sz w:val="24"/>
          <w:szCs w:val="24"/>
          <w:lang w:val="mn-Cyrl-MN"/>
        </w:rPr>
        <w:t xml:space="preserve">20 минутад </w:t>
      </w:r>
      <w:r>
        <w:rPr>
          <w:rFonts w:cs="Arial" w:ascii="Arial" w:hAnsi="Arial"/>
          <w:i w:val="false"/>
          <w:iCs w:val="false"/>
          <w:color w:val="000000"/>
          <w:sz w:val="24"/>
          <w:szCs w:val="24"/>
          <w:lang w:val="ms-MY"/>
        </w:rPr>
        <w:t>эхлэв.</w:t>
      </w:r>
    </w:p>
    <w:p>
      <w:pPr>
        <w:pStyle w:val="Normal"/>
        <w:spacing w:lineRule="atLeast" w:line="200" w:before="0" w:after="0"/>
        <w:rPr>
          <w:rFonts w:ascii="Arial" w:hAnsi="Arial"/>
          <w:color w:val="000000"/>
          <w:sz w:val="24"/>
          <w:szCs w:val="24"/>
        </w:rPr>
      </w:pPr>
      <w:r>
        <w:rPr>
          <w:rFonts w:ascii="Arial" w:hAnsi="Arial"/>
          <w:color w:val="000000"/>
          <w:sz w:val="24"/>
          <w:szCs w:val="24"/>
        </w:rPr>
      </w:r>
    </w:p>
    <w:p>
      <w:pPr>
        <w:pStyle w:val="Normal"/>
        <w:spacing w:lineRule="atLeast" w:line="200" w:before="0" w:after="0"/>
        <w:jc w:val="both"/>
        <w:rPr/>
      </w:pPr>
      <w:r>
        <w:rPr>
          <w:rStyle w:val="Emphasis"/>
          <w:rFonts w:cs="Arial" w:ascii="Arial" w:hAnsi="Arial"/>
          <w:b/>
          <w:bCs w:val="false"/>
          <w:i/>
          <w:iCs w:val="false"/>
          <w:color w:val="000000"/>
          <w:sz w:val="24"/>
          <w:szCs w:val="24"/>
          <w:lang w:val="mn-Cyrl-MN"/>
        </w:rPr>
        <w:tab/>
      </w:r>
      <w:r>
        <w:rPr>
          <w:rStyle w:val="Emphasis"/>
          <w:rFonts w:cs="Arial" w:ascii="Arial" w:hAnsi="Arial"/>
          <w:b/>
          <w:bCs w:val="false"/>
          <w:i w:val="false"/>
          <w:iCs w:val="false"/>
          <w:color w:val="000000"/>
          <w:sz w:val="24"/>
          <w:szCs w:val="24"/>
          <w:lang w:val="mn-Cyrl-MN"/>
        </w:rPr>
        <w:t>Б.Болор</w:t>
      </w:r>
      <w:r>
        <w:rPr>
          <w:rStyle w:val="Emphasis"/>
          <w:rFonts w:cs="Arial" w:ascii="Arial" w:hAnsi="Arial"/>
          <w:b/>
          <w:bCs/>
          <w:i w:val="false"/>
          <w:iCs w:val="false"/>
          <w:color w:val="000000"/>
          <w:sz w:val="24"/>
          <w:szCs w:val="24"/>
          <w:lang w:val="mn-Cyrl-MN"/>
        </w:rPr>
        <w:t xml:space="preserve">: - </w:t>
      </w:r>
      <w:r>
        <w:rPr>
          <w:rStyle w:val="Emphasis"/>
          <w:rFonts w:cs="Arial" w:ascii="Arial" w:hAnsi="Arial"/>
          <w:b w:val="false"/>
          <w:bCs w:val="false"/>
          <w:i w:val="false"/>
          <w:iCs w:val="false"/>
          <w:color w:val="000000"/>
          <w:sz w:val="24"/>
          <w:szCs w:val="24"/>
          <w:lang w:val="mn-Cyrl-MN"/>
        </w:rPr>
        <w:t>Байнгын хорооны гишүүдийн өдрийн мэндийг хүргэе. Төсвийн байнгын хорооны хуралдаан өнөөдөр өглөө 8.30-аас зарлагдсан байсан. Харамсалтай нь ирц бас хүрээгүй учраас тодорхойгүй хугацаагаар хойшлогдсон. Яаралтай хэлэлцэх асуудлууд байгаа учраас Байнгын хорооны хурлыг 12.00 цагт хуралдуулж байна. Ө</w:t>
      </w:r>
      <w:r>
        <w:rPr>
          <w:rStyle w:val="Emphasis"/>
          <w:rFonts w:cs="Arial" w:ascii="Arial" w:hAnsi="Arial"/>
          <w:b w:val="false"/>
          <w:bCs w:val="false"/>
          <w:i w:val="false"/>
          <w:iCs w:val="false"/>
          <w:color w:val="000000"/>
          <w:sz w:val="24"/>
          <w:szCs w:val="24"/>
          <w:lang w:val="mn-Cyrl-MN"/>
        </w:rPr>
        <w:t>г</w:t>
      </w:r>
      <w:r>
        <w:rPr>
          <w:rStyle w:val="Emphasis"/>
          <w:rFonts w:cs="Arial" w:ascii="Arial" w:hAnsi="Arial"/>
          <w:b w:val="false"/>
          <w:bCs w:val="false"/>
          <w:i w:val="false"/>
          <w:iCs w:val="false"/>
          <w:color w:val="000000"/>
          <w:sz w:val="24"/>
          <w:szCs w:val="24"/>
          <w:lang w:val="mn-Cyrl-MN"/>
        </w:rPr>
        <w:t xml:space="preserve">лөөгийн ирцээрээ явж байгаа. Ирсэн гишүүдийн тоо 10 байна. Ирсэн гишүүд Б.Болор, Д.Батцогт, Д.Ганхуяг, Б.Наранхүү, Я.Санжмятав, Д.Сумъяабазар, М.Сономпил, Ч.Улаан, Б.Чойжилсүрэн, Ч.Хүрэлбаатар нарын гишүүд хүрэлцэн ирсэн байна.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маргааш бас чуулган хуралдахтай холбогдуулаад заалны хүрэлцээ тааруухан байгаа учраас одоо олдож байгаагаар нь энэ зааланд Байнгын хорооны хурлыг хийж байна. Та бүгдээсээ бас хүлцэл өчье. За ингээд энэ заалны хувьд карт хийх боломжгүй байгаа. Тийм ээ. Тийм учраас одоо хуучин урд нь байсан дэгээр одоо гар өргөөд ингээд явъя. Өглөөний ирцэд одоо 8.30-д цагтаа ирсэн гишүүд маань асуудлуудыг дэмжиж байгаа гэдгээ илэрхийлсэн байгаа. Ингээд хуралдаанаа. Ядаж алх нь байхгүй юу.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Байнгын хорооны хуралдаан нээснийг мэдэгдье. Байнгын хорооны хуралдаанаар хэлэлцэх асуудлыг танилцуулъя. Гурван асуудал байна. Азийн дэд бүтцийн хөрөнгө оруулалтын банкийг үүсгэн байгуулах хэлэлцээрийн төсөл. Аюулгүй байдал, гадаад бодлогын байнгын хороонд хүргүүлнэ. Аюулгүй байдал, гадаад бодлогын байнгын хороо өнөөдөр бас 3 цагаас хуралдахаар байгаа.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Энэ ажлын хэсгийнхэн байгаа юу? Энэ сайд нь. Д.Дорлигжав сайд байгаа юм байна шүү дээ. Тэгвэл хоёр дахь асуудал Хохирлын сангийн тухай болон Засгийн газрын тусгай сангийн тухай хуульд өөрчлөлт оруулах тухай, Гэрч, хохирогчийг хамгаалах тухай хуульд өөрчлөлт оруулах тухай, Гэмт хэргээс урьдчилан сэргийлэх тухай хуульд өөрчлөлт оруулах тухай хуулийн төслүүд. Хэлэлцэх эсэх.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Гуравт, Гаалийн албан татвараас чөлөөлөх тухай болон Нэмэгдсэн өртгийн албан татвараас чөлөөлөх тухай хуулийн төслүүд. Сангийн яамныхан байгаа юм байна. За ийм 3 асуудал байна. Хэлэлцэх асуудлаар саналтай гишүүд байна уу? Алга байна. За хэлэлцэх асуудалдаа оръё. </w:t>
      </w:r>
    </w:p>
    <w:p>
      <w:pPr>
        <w:pStyle w:val="Normal"/>
        <w:spacing w:lineRule="atLeast" w:line="200" w:before="0" w:after="0"/>
        <w:jc w:val="both"/>
        <w:rPr>
          <w:rStyle w:val="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lineRule="atLeast" w:line="200" w:before="0" w:after="0"/>
        <w:jc w:val="center"/>
        <w:rPr/>
      </w:pPr>
      <w:r>
        <w:rPr>
          <w:rStyle w:val="Emphasis"/>
          <w:rFonts w:cs="Arial" w:ascii="Arial" w:hAnsi="Arial"/>
          <w:b/>
          <w:bCs/>
          <w:i/>
          <w:iCs/>
          <w:color w:val="000000"/>
          <w:sz w:val="24"/>
          <w:szCs w:val="24"/>
          <w:lang w:val="mn-Cyrl-MN"/>
        </w:rPr>
        <w:t>Нэг. “Азийн дэд бүтцийн хөрөнгө оруулалтын банкийг үүсгэн байгуулах хэлэлцээр”-ийн төсөл /</w:t>
      </w:r>
      <w:r>
        <w:rPr>
          <w:rStyle w:val="Emphasis"/>
          <w:rFonts w:cs="Arial" w:ascii="Arial" w:hAnsi="Arial"/>
          <w:b w:val="false"/>
          <w:bCs w:val="false"/>
          <w:i/>
          <w:iCs/>
          <w:color w:val="000000"/>
          <w:sz w:val="24"/>
          <w:szCs w:val="24"/>
          <w:lang w:val="mn-Cyrl-MN"/>
        </w:rPr>
        <w:t>Засгийн газар 2015.06.19-ний өдөр өргөн мэдүүлсэн, зөвшилцөх, санал, дүгнэлтээ Аюулгүй байдал, гадаад бодлогын байнгын хороонд хүргүүлнэ</w:t>
      </w:r>
      <w:r>
        <w:rPr>
          <w:rStyle w:val="Emphasis"/>
          <w:rFonts w:cs="Arial" w:ascii="Arial" w:hAnsi="Arial"/>
          <w:b/>
          <w:bCs/>
          <w:i/>
          <w:iCs/>
          <w:color w:val="000000"/>
          <w:sz w:val="24"/>
          <w:szCs w:val="24"/>
          <w:lang w:val="mn-Cyrl-MN"/>
        </w:rPr>
        <w:t>/</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“Азийн дэд бүтцийн хөрөнгө оруулалтын банкийг үүсгэн байгуулах хэлэлцээр”-ийн төсөл. Энэ зөвшилцөх юм байна. Санал, дүгнэлтээ Аюулгүй байдал, гадаад бодлогын байнгын хороонд хүргүүлнэ. Хэлэлцээрийн төслийн талаарх танилцуулгыг Хууль зүйн сайд Д.Дорлигжав танилцуулна.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Д.Дорлигжав: - </w:t>
      </w:r>
      <w:r>
        <w:rPr>
          <w:rStyle w:val="Emphasis"/>
          <w:rFonts w:cs="Arial" w:ascii="Arial" w:hAnsi="Arial"/>
          <w:b w:val="false"/>
          <w:bCs w:val="false"/>
          <w:i w:val="false"/>
          <w:iCs w:val="false"/>
          <w:color w:val="000000"/>
          <w:sz w:val="24"/>
          <w:szCs w:val="24"/>
          <w:lang w:val="mn-Cyrl-MN"/>
        </w:rPr>
        <w:t xml:space="preserve">Байнгын хорооны эрхэм гишүүд ээ,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БНХАУ-ын дарга 2013 оны 10 дугаар сард болсон АПЕК-ийн дээд хэмжээний чуулга уулзалтын үеэр Азийн дэд бүтцийн хөрөнгө оруулалтын банкийг байгуулах саналыг дэвшүүлсэн бөгөөд энэхүү банкийг байгуулснаар Ази бүсийн улс орнуудын дэд бүтцийн салбарт тулгарч байгаа хөрөнгийн эх үүсвэрийн асуудлыг шийдвэрлэх хөрөнгө мөнгөний урсгалыг зөв зохистой хуваарилах нөхцөл бүрдэж, бүс нутгийн хөгжилд чухал түлхэц өгөх ач холбогдолтой хэмжээн үзсэн юм.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Эхний ээлжинд энэхүү банкийг байгуулахад Монгол, Пакистан, Шри-Ланк зэрэг Азийн бүсийн орнуудыг үүсгэн байгуулагчаар орохыг БНХАУ-ын зүгээс санал болгосон. Монгол Улс Азийн дэд бүтцийн хөрөнгө оруулалтын банкны үүсгэн байгуулагч гишүүн орноор орох асуудлыг хэлэлцүүлсэн ба 2014 оны 3 дугаар сарын 28-ны өдрийн Засгийн газрын хуралдаанаар БНХАУ-ын Засгийн газрын саналыг дэмжиж “Азийн дэд бүтцийн хөрөнгө оруулалтын банк”-нд Монгол Улс үүсгэн байгуулагчаар орж ажиллах зарчмын хувьд дэмжсэн.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Азийн дэд бүтцийн хөрөнгө оруулалтын банкийг байгуулах харилцан ойлголцлын санам бичгийг 2014 оны 10 сарын 24-нд үүсгэн байгуулагч гишүүд гарын үсэг зурснаар олон улсын ажлын хэсгийг томилж банк байгуулах гэрээний ажилд оржээ.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Азийн дэд бүтцийн хөрөнгө оруулалтын банк үүсгэн байгуулах гэрээний 5 дахь удаагийн хэлэлцүүлэг уулзалтаар нийт 57 улс оронд хувь нийлүүлэгч нийлүүлэх хөрөнгийн хэмжээ, саналын эрх, банкны үйл ажиллагааны чиглэл, улс орны эрх үүргийг энэхүү гэрээнд тусгасан. 2015 оны эцэс гэхэд Азийн дэд бүтцийн хөрөнгө оруулалтын банкны үйл ажиллагааг эхлүүлнэ хэмээн төлөвлөж байгаа юм байна.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Азийн дэд бүтцийн хөрөнгө оруулалтын банкны үүсгэн байгуулах төслөө Засгийн газрын 2015 оны 6 сарын 15-ны өдрийн хуралдаанаар хэлэлцүүлж, улмаар Улсын Их Хурлын холбогдох Байнгын хороотой зөвшилцөхөөр тогтсон бөгөөд Азийн дэд бүтцийн хөрөнгө оруулалтын банкны үүсгэн байгуулах хэлэлцээрийн төсөлд гарын үсэг зурах ёслол 2015 оны 6 сарын 29-ны өдөр Хятад Улсын нийслэл Бээжин хотноо болох юм. Иймд энэхүү хэлэлцээрийн төслийг ойрын үед хэлэлцэн шийдвэрлэж өгөхийг хүсье.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Анхаарал тавьсанд баярлалаа.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Д.Дорлигжав сайдад баярлалаа. Ажлын хэсэг. Д.Дорлигжав Хууль зүйн сайд. Х.Ганцогт Сангийн яамны Төрийн нарийн бичгийн дарга. Энэ хүмүүс нь байгаа юм уу? Бүгдээрээ. З.Мөнх-Оргил Сангийн яамны Хөгжлийн санхүүжилт, өрийн удирдлагын газрын Зээл, тусламжийн бодлогын хэлтсийн дарга, Х.Болор-Эрдэнэ Сангийн яамны Хөгжлийн санхүүжилт, өрийн удирдлагын газрын Зээл, тусламжийн бодлогын хэлтсийн мэргэжилтэн, Н.Ганзориг Сангийн яамны Санхүүгийн бодлогын газрын Санхүүгийн зах зээл, даатгалын хэлтсийн зөвлөх.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Хэлэлцэж байгаа асуудалтай холбогдуулж асуулт асуух гишүүд. Ч.Хүрэлбаатар гишүүн.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Ч.Хүрэлбаатар: - </w:t>
      </w:r>
      <w:r>
        <w:rPr>
          <w:rStyle w:val="Emphasis"/>
          <w:rFonts w:cs="Arial" w:ascii="Arial" w:hAnsi="Arial"/>
          <w:b w:val="false"/>
          <w:bCs w:val="false"/>
          <w:i w:val="false"/>
          <w:iCs w:val="false"/>
          <w:color w:val="000000"/>
          <w:sz w:val="24"/>
          <w:szCs w:val="24"/>
          <w:lang w:val="mn-Cyrl-MN"/>
        </w:rPr>
        <w:t xml:space="preserve">Манай улс 41 сая доллар гаргах юм байна. Энэ 2015 оны төгсгөлөөр гэхэд энэ банк үйл ажиллагаагаа явуулаад эхлэх юм байна гэж ойлгож байгаа.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Тэгэхээр яг энэ банкнаас манай улс хичнээн хэмжээний зээл авах боломж үүсэх вэ? Нэгдүгээрт нь.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Дэд бүтцийн гэж байна л даа. Яг ямар чиглэлийн. Дандаа бүс нутгийн улс хоорондын төслүүдийг санхүүжүүлэхээр ийм зориулалтаар зээл авах уу? Монголчууд энд оролцохдоо нэгэнт 41 хувиа төлсөн юм чинь яг яаж оролцох юм. Энэ бодвол Хятадад байрших банк байх. Тийм ээ. Хятадад энэ банк байж байгаа бол тэнд Монголын хүн очиж суух уу? Тэгээд энэ банк үйл ажиллагаагаа тайлагнахдаа мэдээж энэ хувь нийлүүлэгчдэдээ яаж мэдээллийг хүргэж байх юм бэ гэдэг ийм асуулт байна.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Х.Ганцогт дарга.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Х.Ганцогт: - </w:t>
      </w:r>
      <w:r>
        <w:rPr>
          <w:rStyle w:val="Emphasis"/>
          <w:rFonts w:cs="Arial" w:ascii="Arial" w:hAnsi="Arial"/>
          <w:b w:val="false"/>
          <w:bCs w:val="false"/>
          <w:i w:val="false"/>
          <w:iCs w:val="false"/>
          <w:color w:val="000000"/>
          <w:sz w:val="24"/>
          <w:szCs w:val="24"/>
          <w:lang w:val="mn-Cyrl-MN"/>
        </w:rPr>
        <w:t xml:space="preserve">Ч.Хүрэлбаатар гишүүний асуултад хариулъя. Монгол Улс нийт 41 сая долларын дүрмийн санд оруулах ингэж тогтсон байгаа. Энэ тоог тогтоохдоо тухайн орны дотоодын нийт бүтээгдэхүүний хэмжээгээр нь тооцож тогтоосон.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Хамгийн том хөрөнгө оруулж байгаа банк бол Хятадын банк 29.0 тэрбум доллар, дараа нь Энэтхэгийн банк 8.0 тэрбум, Солонгосын банк 3 тэрбум байгаа. Манайх бол одоогийн эдийн засгийн хэмжээнээсээ хамаараад энэ 0.3 буюу 41.0 сая долларыг бол дүрмийн санд оруулахаар ингэж тогтсон. Үүний 8 сая доллар улсын төсөв дээр туссан. 9 сард хуваарь дээр тавигдсан байгаа.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Азийн дэд бүтцийн хөрөнгө оруулалтын банк нь нэг онцлог нь гэвэл бас Азийн бус орны хүмүүс орж байгаа. Европын орнууд. Тэгэхээр Азийн, Азийн бус, бүс нутгийн, бүс нутгийн бус гэж хоёр төлөөлөл энэ банкинд орох байгаа.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Азийн гэдгийн гол давуу тал нь гэх юм бол одоо удирдах зөвлөлийн 12 гишүүний 9 нь Азийн бүсээс байгаа юм. 3 нь болохоор Азийн бус бүсээс. Тухайлбал, одоо Европын орнууд энд орно.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Монгол Улсын авах зээлийн хэмжээнд хязгаар байхгүй. Одоо бид бүхэн боломжтой төслөө банкинд хүргүүлэх юм бол түүний дагуу санхүүжих ийм бүрэн боломжтой. Эхний ээлжинд бүс нутгийн дэд бүтэцтэй холбоотой төслүүд бол одоо эхний ээлжинд санхүүжилт авах ийм өндөр магадлал байгаа. Тэгэхээр хил хооронд дамжиж хил хооронд холбох зам, төмөр зам, эрчим хүчний шугамуудаа бол зээлэнд хамрагдах бүрэн боломжтой.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Тэгээд бидний хувьд тооцоолж байгаагаар Монгол Улс бол энэ банкнаас зээл авах эхний орнуудын нэг байх ийм магадлал маш их өндөр байгаа юм.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Азийн бүс нутагт, түрүүн хэлсэн. 12 гишүүний 9 нь төлөөлж сууна. Тэгэхээр энэ 9 гишүүнийг бол тухайн орнууд хамтарч гишүүдээ тавих юм. Тэгэхээр одоогоор аль орнуудтай яаж хамтрахаа шийдээгүй. Одоогийн байдлаар Солонгос, Узбекистан, Гүрж, Камбож, Израильтай. Түрк нэмэгдээд нэг ийм бүлэг улс болж удирдах зөвлөлд суух ийм орнуудтай. Гол нь Солонгос Улстай ярьж байгаа.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Тэгээд бид нарын хувьд бас тухайн удирдах зөвлөлд тодорхой дараалалтайгаар бас Монгол Улсын төлөөллийг суулгах талаар нэлээн ярьж байгаа. Жишээ нь, орлогч захирал юм уу, эсвэл удирдах зөвлөлд одоо Монгол Улсыг төлөөлж зөвлөхөөр суух ийм боломжийг бол бид нар хайж байгаа.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Тэр тайлагнах талаар нэг асуулт асуусан шүү дээ. Хувь нийлүүлэгчдээ. Түүнд нь нэмээд хариулчих.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Х.Ганцогт: - </w:t>
      </w:r>
      <w:r>
        <w:rPr>
          <w:rStyle w:val="Emphasis"/>
          <w:rFonts w:cs="Arial" w:ascii="Arial" w:hAnsi="Arial"/>
          <w:b w:val="false"/>
          <w:bCs w:val="false"/>
          <w:i w:val="false"/>
          <w:iCs w:val="false"/>
          <w:color w:val="000000"/>
          <w:sz w:val="24"/>
          <w:szCs w:val="24"/>
          <w:lang w:val="mn-Cyrl-MN"/>
        </w:rPr>
        <w:t xml:space="preserve">Хувь нийлүүлэгчдээ тайлагнах үндсэн арга бол түрүүний удирдах захирлуудын зөвлөл байгаа. 12 гишүүнтэй. Энэ гишүүнд сууж байгаа захирлаараа төлөөлүүлж энэ банк үйл ажиллагаагаа энэ захирлууддаа тайлагнана. Монгол Улсыг төлөөлж сууж байгаа захирал Монгол Улсад, энэ банк Монгол Улсад ингэж ажиллаж байгаа гэдгийг тайлагнах ийм дүрэмтэй байгаа юм. Ийм дарааллаар явах юм.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Ч.Хүрэлбаатар гишүүн.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Ч.Хүрэлбаатар: - </w:t>
      </w:r>
      <w:r>
        <w:rPr>
          <w:rStyle w:val="Emphasis"/>
          <w:rFonts w:cs="Arial" w:ascii="Arial" w:hAnsi="Arial"/>
          <w:b w:val="false"/>
          <w:bCs w:val="false"/>
          <w:i w:val="false"/>
          <w:iCs w:val="false"/>
          <w:color w:val="000000"/>
          <w:sz w:val="24"/>
          <w:szCs w:val="24"/>
          <w:lang w:val="mn-Cyrl-MN"/>
        </w:rPr>
        <w:t xml:space="preserve">Одоо Дэлхийн банктай бас өрсөлдөх хэмжээний ийм банкууд гарч ирж байна гэж ойлгож байгаа шүү дээ. Дэлхийн банк, Азийн хөгжлийн банк. Тэгэхээр энэ олгогдож байгаа зээлүүдийн хүү нь ер нь ямар байна гэж урьдчилсан байдлаар яригдаж байгаа вэ? Азийн хөгжлийн банк, Дэлхийн банктай тэр хавьцаа хүү байх уу? Эсвэл өөр яг цэвэр арилжааны журмаараа зээл олгоод явах юм уу гэсэн асуулт байна.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Х.Ганцогт: - </w:t>
      </w:r>
      <w:r>
        <w:rPr>
          <w:rStyle w:val="Emphasis"/>
          <w:rFonts w:cs="Arial" w:ascii="Arial" w:hAnsi="Arial"/>
          <w:b w:val="false"/>
          <w:bCs w:val="false"/>
          <w:i w:val="false"/>
          <w:iCs w:val="false"/>
          <w:color w:val="000000"/>
          <w:sz w:val="24"/>
          <w:szCs w:val="24"/>
          <w:lang w:val="mn-Cyrl-MN"/>
        </w:rPr>
        <w:t xml:space="preserve">Банк үндсэндээ хоёр том зорилт тавьж байгаагийн нэг нь бусад энэ Хөгжлийн банкуудаас дутахааргүй санхүүжилт хийнэ гэдгээ илэрхийлж байгаа. Нэгдүгээрт, үнийн дүнгийн хувьд. Хүүгийн хувь хэмжээний хувьд тэд нараас дутахааргүй зэрэгцэхүйц байхаар ингэж хийнэ.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Хоёрдугаарт, эдгээр банкны хурд нэлээн удаан байдаг. Тэгэхээр үүнийг бид нар өөрчилнө. Энэ хурдтай өсөн дэвжиж байгаа энэ нийгэмд эдгээр банкууд үүргээ биелүүлж чадахгүй байна. Тийм болохоор энэ шинээр бий болж байгаа банк эдгээр банкны хажууд хурдтай ажиллаж их хэмжээний хөрөнгө оруулалт хийнэ гэдэг ийм үндсэн хоёр зорилт тавьсан байгаа.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Х.Ганцогт оо, дутахааргүй гэдэг нь бага гэсэн үг биз дээ. Хүү нь. Тийм ээ. Тэгж ойлгож болно биз дээ.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Х.Ганцогт: - </w:t>
      </w:r>
      <w:r>
        <w:rPr>
          <w:rStyle w:val="Emphasis"/>
          <w:rFonts w:cs="Arial" w:ascii="Arial" w:hAnsi="Arial"/>
          <w:b w:val="false"/>
          <w:bCs w:val="false"/>
          <w:i w:val="false"/>
          <w:iCs w:val="false"/>
          <w:color w:val="000000"/>
          <w:sz w:val="24"/>
          <w:szCs w:val="24"/>
          <w:lang w:val="mn-Cyrl-MN"/>
        </w:rPr>
        <w:t xml:space="preserve">Тэгж байгаа.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Дутахааргүй гэхээр бага гэж ойлгож болно. Тийм ээ. За за. За гишүүд асуулт асууж дууслаа.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Хэлэлцээрийн төсөлтэй холбогдуулан үг хэлэх гишүүд алга байна. Санал хураалт явуулъя.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Азийн дэд бүтцийн хөрөнгө оруулалтын банкийг үүсгэн байгуулах хэлэлцээрийн төслийг зөвшилцөхийг дэмжье гэснээр санал хураалт явуулъя. Дэмжиж байгаа гишүүд гараа өргөх нь байна шүү дээ.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10-аас 6. Дэмжигдлээ.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Хэлэлцээрийн төслийн зөвшилцөх асуудлыг хэлэлцсэн талаар Байнгын хорооны санал, дүгнэлт гарна. Санал, дүгнэлтийг Аюулгүй байдал, гадаад бодлогын байнгын хороонд хүргүүлж Улсын Их Хурлын гишүүн. За би өөрөө танилцуулчихъя. Байнгын хороонд.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“Азийн дэд бүтцийн хөрөнгө оруулалтын банкийг үүсгэн байгуулах хэлэлцээр”-ийн төслийн зөвшилцөх асуудлыг хэлэлцэж дууслаа. Дараагийн асуудалд оръё.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center"/>
        <w:rPr>
          <w:rFonts w:ascii="Arial" w:hAnsi="Arial" w:cs="Arial"/>
          <w:b/>
          <w:b/>
          <w:bCs/>
          <w:i w:val="false"/>
          <w:i w:val="false"/>
          <w:iCs w:val="false"/>
          <w:color w:val="000000"/>
          <w:sz w:val="24"/>
          <w:szCs w:val="24"/>
          <w:lang w:val="mn-Cyrl-MN"/>
        </w:rPr>
      </w:pPr>
      <w:r>
        <w:rPr>
          <w:rStyle w:val="Emphasis"/>
          <w:rFonts w:cs="Arial" w:ascii="Arial" w:hAnsi="Arial"/>
          <w:b/>
          <w:bCs/>
          <w:i/>
          <w:iCs/>
          <w:color w:val="000000"/>
          <w:sz w:val="24"/>
          <w:szCs w:val="24"/>
          <w:lang w:val="mn-Cyrl-MN"/>
        </w:rPr>
        <w:t>Хоёр. Хохирлын сангийн тухай болон холбогдох бусад хуулийн төслүүд /</w:t>
      </w:r>
      <w:r>
        <w:rPr>
          <w:rStyle w:val="Emphasis"/>
          <w:rFonts w:cs="Arial" w:ascii="Arial" w:hAnsi="Arial"/>
          <w:b w:val="false"/>
          <w:bCs w:val="false"/>
          <w:i/>
          <w:iCs/>
          <w:color w:val="000000"/>
          <w:sz w:val="24"/>
          <w:szCs w:val="24"/>
          <w:lang w:val="mn-Cyrl-MN"/>
        </w:rPr>
        <w:t xml:space="preserve">Засгийн газар 2015.06.16-ны өдөр өргөн мэдүүлсэн, </w:t>
      </w:r>
    </w:p>
    <w:p>
      <w:pPr>
        <w:pStyle w:val="Normal"/>
        <w:spacing w:lineRule="atLeast" w:line="200" w:before="0" w:after="0"/>
        <w:jc w:val="center"/>
        <w:rPr>
          <w:rFonts w:ascii="Arial" w:hAnsi="Arial" w:cs="Arial"/>
          <w:b/>
          <w:b/>
          <w:bCs/>
          <w:i w:val="false"/>
          <w:i w:val="false"/>
          <w:iCs w:val="false"/>
          <w:color w:val="000000"/>
          <w:sz w:val="24"/>
          <w:szCs w:val="24"/>
          <w:lang w:val="mn-Cyrl-MN"/>
        </w:rPr>
      </w:pPr>
      <w:r>
        <w:rPr>
          <w:rStyle w:val="Emphasis"/>
          <w:rFonts w:cs="Arial" w:ascii="Arial" w:hAnsi="Arial"/>
          <w:b w:val="false"/>
          <w:bCs w:val="false"/>
          <w:i/>
          <w:iCs/>
          <w:color w:val="000000"/>
          <w:sz w:val="24"/>
          <w:szCs w:val="24"/>
          <w:lang w:val="mn-Cyrl-MN"/>
        </w:rPr>
        <w:t>хэлэлцэх эсэх</w:t>
      </w:r>
      <w:r>
        <w:rPr>
          <w:rStyle w:val="Emphasis"/>
          <w:rFonts w:cs="Arial" w:ascii="Arial" w:hAnsi="Arial"/>
          <w:b/>
          <w:bCs/>
          <w:i/>
          <w:iCs/>
          <w:color w:val="000000"/>
          <w:sz w:val="24"/>
          <w:szCs w:val="24"/>
          <w:lang w:val="mn-Cyrl-MN"/>
        </w:rPr>
        <w:t>/</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Хохирлын сангийн тухай болон Засгийн газрын тусгай сангийн тухай хуульд өөрчлөлт оруулах тухай, Гэрч хохирогчийг хамгаалах тухай хуульд өөрчлөлт оруулах тухай, Гэмт хэргээс урьдчилан сэргийлэх тухай хуульд өөрчлөлт оруулах тухай хуулийн төслүүд хэлэлцэх эсэх. Төсөл санаачлагчийн илтгэлийг Хууль зүйн сайд Д.Дорлигжав танилцуулна. Д.Дорлигжав сайд.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Д.Дорлигжав: - </w:t>
      </w:r>
      <w:r>
        <w:rPr>
          <w:rStyle w:val="Emphasis"/>
          <w:rFonts w:cs="Arial" w:ascii="Arial" w:hAnsi="Arial"/>
          <w:b w:val="false"/>
          <w:bCs w:val="false"/>
          <w:i w:val="false"/>
          <w:iCs w:val="false"/>
          <w:color w:val="000000"/>
          <w:sz w:val="24"/>
          <w:szCs w:val="24"/>
          <w:lang w:val="mn-Cyrl-MN"/>
        </w:rPr>
        <w:t>Улсын Их Хурлын эрхэм гишүүд ээ,</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Монгол Улсын Үндсэн хуулийн 16 дугаар зүйлийн 14 дэх хэсэгт Монгол Улсын хууль олон улсын гэрээнд заасан эрх, эрх чөлөө зөрчигдсөн гэж үзвэл уул эрхийг хамгаалуулахаар шүүхэд гомдол гаргах, бусдын хууль бусаар учруулсан хохирлыг нөхөн төлүүлэх эрхтэй гэж. Мөн хуулийн 19 дүгээр зүйлийн 1 дүгээр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тухай үүргийг иргэнийхээ өмнө Монголын төр хариуцсан байдаг юм.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Одоо хүчин төгөлдөр үйлчилж байгаа 2002 оны Эрүүгийн байцаан шийтгэх хуульд нэр төр, алдар хүнд, санаа сэтгэл, бие эрхтэн, эд хөрөнгийн хохирол хүлээсэн этгээдийг хохирогч эд хөрөнгийн болон эдийн хөрөнгийн бус хохирол хүлээсэн этгээдийг иргэний нэхэмжлэгч гэж тодорхойлоод уг хуулийн 42, 43, 115 дугаар зүйлүүдэд хохирол нөхөн төлүүлэх боломжийг хуульчилсан боловч гэмт хэргийн хохирлыг барагдуулах ажил хангалтгүй хийгдэж ирсэн юм.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Одоогийн байдлаар шүүхийн шийдвэрээр хохирлоо нөхөн төлүүлэх хүсэлт гаргасан 51 тэрбум төгрөгийн нэхэмжлэл байгаа бөгөөд жил болгон улсын төсөв дээр 2 орчим тэрбум төгрөгийг тавьдаг. Тэгээд тэр нь хаанаа ч хүрдэггүй ингэж одоо хуулийн өмнө хүлээсэн үүргээ Монголын төрөөс одоо хангалтгүй биелүүлж ирсэн. Ингээд одоо Хууль зүйн яамнаас санаачилж хуулийн байгууллагуудын буруутай үйл ажиллагааны улмаас иргэдэд учруулсан хохирлыг тусгай сангийн журмаар төсөвт суулган одоо ингэж зохицуулж байх хуулийн төслийг оруулж байгаа.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Энэ дээр нэмээд Сангийн яамны саналаар зөвхөн хуулийн байгууллагын ажилтнуудынх биш дээр нь нэмээд ер нь төрийн албан хаагчийн буруутай үйл ажиллагаанаас учирсан шүүхээр заавал нөхөж энэ хохирлыг барагдуулах ёстой гэж тогтоосон хохирлыг тухайн жилийнхээ төсөвт багтааж суулгаж ингэж барагдуулж байх ийм зарчмыг Сангийн яаманд тавьсан энэ зарчмаар энэ хуулийн төсөл боловсрогдсон.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Энэ хуулийн төслийн нэг ач холбогдол нь бол хохирсон иргэдийн эрхийг сэргээгээд хохирлыг барагдуулаад зогсохгүй цаашдаа мэргэжлийн алдаа гаргасан юм уу, хариуцлагагүйгээс  болж иргэдэд учруулсан төрийн албан хаагчдад сахилгын хариуцлага хүлээлгэх, ажлаас халах шууд үндэслэл болох ийм хэм хэмжээ оруулснаараа энэ хууль бол иргэдийн хохирлыг арилгах төдийгүй цаашдаа Монгол Улсад төрийн албан хаагчдын хариуцлагыг сайжруулах нэлээд томоохон хөшүүрэг болно гэж үзэж энэ хуулийн төслийг боловсруулсан юм.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Иймд энэ хуулийн төслийг хэлэлцэн зохих шийдвэр гаргаж өгөхийг хүсье. Анхаарал тавьсанд баярлалаа.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Д.Дорлигжав сайдад баярлалаа. Ажлын хэсэг. Д.Дорлигжав Хууль зүйн сайд. Г.Оюунболд Хууль зүйн яамны Эрх зүйн шинэчлэлийн бодлогын газрын ахлах мэргэжилтэн.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Хуулийн төсөлтэй холбогдуулан асуулт асуух гишүүд. Б.Чойжилсүрэн гишүүн, Ч.Хүрэлбаатар гишүүн, Д.Ганхуяг гишүүн. Д.Ганхуяг гишүүнээр тасаллаа. Б.Чойжилсүрэн гишүүн.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Б.Чойжилсүрэн: - </w:t>
      </w:r>
      <w:r>
        <w:rPr>
          <w:rStyle w:val="Emphasis"/>
          <w:rFonts w:cs="Arial" w:ascii="Arial" w:hAnsi="Arial"/>
          <w:b w:val="false"/>
          <w:bCs w:val="false"/>
          <w:i w:val="false"/>
          <w:iCs w:val="false"/>
          <w:color w:val="000000"/>
          <w:sz w:val="24"/>
          <w:szCs w:val="24"/>
          <w:lang w:val="mn-Cyrl-MN"/>
        </w:rPr>
        <w:t xml:space="preserve">Яг өнөөдрийн байдлаар шүүхийн шийдвэр нь гарчихсан төрийн албан хаагчийн буруутай үйлдлээс шалтгаалаад аж ахуйн нэгж, иргэдэд хохирол учирсан байгаа. Яг шүүхийн шийдвэр гарсан хохирлын хэмжээ хэд байгаа юм. Нэгдүгээр асуулт.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Хоёрдугаарт, энэ хуулийн төслийг батлахаар. Улсын төсөвт суулгах гээд байна шүү дээ. Тэгэхээр одоо ер нь ямархуу эрэмбээр суулгах юм. Ямархуу эрэмбээр суулгах юм. Одоо энэ чинь төсөвт багтдаг ч зардал, багтдаггүй зардал байгаа шүү дээ. Энэ дээр Засгийн газар ер нь ямар байр суурь баримталж байгаа вэ гэдэг Засгийн газрын байр суурийг сонирхъё.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Д.Дорлигжав сайд.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Д.Дорлигжав: - </w:t>
      </w:r>
      <w:r>
        <w:rPr>
          <w:rStyle w:val="Emphasis"/>
          <w:rFonts w:cs="Arial" w:ascii="Arial" w:hAnsi="Arial"/>
          <w:b w:val="false"/>
          <w:bCs w:val="false"/>
          <w:i w:val="false"/>
          <w:iCs w:val="false"/>
          <w:color w:val="000000"/>
          <w:sz w:val="24"/>
          <w:szCs w:val="24"/>
          <w:lang w:val="mn-Cyrl-MN"/>
        </w:rPr>
        <w:t xml:space="preserve">Одоогийн байдлаар шүүхээр шийдвэр гаргуулсан 51 орчим тэрбум төгрөгийн авлага байгаа. Үүнээс 29 орчим тэрбум нь бол шууд буруутай үйл ажиллагаанаас үүссэн. Бусад нь бол гэрээний үүргээ биелүүлээгүй. Одоо тендер зарладаг ч юм уу, янз бүрийн үйл ажиллагаа явуулчихаад мөнгө цаасыг нь өгөөгүй ийм 29 тэрбум байгаа. Энэ жилийн төсөв дээр ердөө 2 тэрбум төгрөг л тавигдсан байж байгаа.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Тэгэхээр зэрэг шүүхийн хүчин төгөлдөр шийдвэр байгаад байдаг. Биелүүлж болдоггүй. Ингээд одоо иргэд, аж ахуйн нэгж байгууллагууд хохироод яваад байгаа юм. Тэгэхээр хуулийн төслийг бид анхнаасаа боловсруулахдаа улсын тэмдэгтийн хураамжаас олсон орлого, хуулийн байгууллагуудын зөрчил шийтгэврийн орлого. Энэ бүхнийг төвлөрүүлж сан болгоод. Тэгээд үүнээсээ хохирол барагдуулж явъя. </w:t>
      </w:r>
      <w:r>
        <w:rPr>
          <w:rStyle w:val="Emphasis"/>
          <w:rFonts w:cs="Arial" w:ascii="Arial" w:hAnsi="Arial"/>
          <w:b w:val="false"/>
          <w:bCs w:val="false"/>
          <w:i w:val="false"/>
          <w:iCs w:val="false"/>
          <w:color w:val="000000"/>
          <w:sz w:val="24"/>
          <w:szCs w:val="24"/>
          <w:u w:val="none"/>
          <w:lang w:val="mn-Cyrl-MN"/>
        </w:rPr>
        <w:t xml:space="preserve">Энэ бол жилдээ 30 орчим тэрбум төгрөг жилдээ ордог юм байна. Улсын төсөвт. Ийм маягаар анх хуулийн төсөл яригдаад. Сүүлдээ Сангийн яам энэ төсвөөс барагдуулж байгаа учраас энэ төсвийн бүрэлдэхүүн хэсэг байх ёстой. Тийм учраас тухайн жил жилд нь шүүхийг хүчин төгөлдөр одоо төрөөс барагдуулах ёстой хичнээн мөнгөн дүн гарсан юм. Тэр хэмжээгээр нь төсөвт суулгаад төсөвт баталж явж байя гэдэг ийм зарчмаар энэ хуулийн төсөл хийгдсэн байгаа.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r>
      <w:r>
        <w:rPr>
          <w:rStyle w:val="Emphasis"/>
          <w:rFonts w:cs="Arial" w:ascii="Arial" w:hAnsi="Arial"/>
          <w:b/>
          <w:bCs/>
          <w:i w:val="false"/>
          <w:iCs w:val="false"/>
          <w:color w:val="000000"/>
          <w:sz w:val="24"/>
          <w:szCs w:val="24"/>
          <w:u w:val="none"/>
          <w:lang w:val="mn-Cyrl-MN"/>
        </w:rPr>
        <w:t xml:space="preserve">Б.Болор: - </w:t>
      </w:r>
      <w:r>
        <w:rPr>
          <w:rStyle w:val="Emphasis"/>
          <w:rFonts w:cs="Arial" w:ascii="Arial" w:hAnsi="Arial"/>
          <w:b w:val="false"/>
          <w:bCs w:val="false"/>
          <w:i w:val="false"/>
          <w:iCs w:val="false"/>
          <w:color w:val="000000"/>
          <w:sz w:val="24"/>
          <w:szCs w:val="24"/>
          <w:u w:val="none"/>
          <w:lang w:val="mn-Cyrl-MN"/>
        </w:rPr>
        <w:t xml:space="preserve">Б.Чойжилсүрэн гишүүн.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r>
      <w:r>
        <w:rPr>
          <w:rStyle w:val="Emphasis"/>
          <w:rFonts w:cs="Arial" w:ascii="Arial" w:hAnsi="Arial"/>
          <w:b/>
          <w:bCs/>
          <w:i w:val="false"/>
          <w:iCs w:val="false"/>
          <w:color w:val="000000"/>
          <w:sz w:val="24"/>
          <w:szCs w:val="24"/>
          <w:u w:val="none"/>
          <w:lang w:val="mn-Cyrl-MN"/>
        </w:rPr>
        <w:t>Б.Чойжилсүрэн: -</w:t>
      </w:r>
      <w:r>
        <w:rPr>
          <w:rStyle w:val="Emphasis"/>
          <w:rFonts w:cs="Arial" w:ascii="Arial" w:hAnsi="Arial"/>
          <w:b w:val="false"/>
          <w:bCs w:val="false"/>
          <w:i w:val="false"/>
          <w:iCs w:val="false"/>
          <w:color w:val="000000"/>
          <w:sz w:val="24"/>
          <w:szCs w:val="24"/>
          <w:u w:val="none"/>
          <w:lang w:val="mn-Cyrl-MN"/>
        </w:rPr>
        <w:t xml:space="preserve"> Тэгэхээр одоо яг тухайн жилд. 2015 гарсан бүх шийдвэрийг 2016 оны төсвийн жилд суулгана гэж Сангийн яам баталгаа өгч байгаа юм байна шүү дээ. Тийм ээ. Зарчим нь тийм байгаа. Тэгэхдээ ер нь Сангийн яамыг нөгөө мөрдөгддөггүй хуулиуд яагаад байгаа шүү дээ. Хэрэгждэггүй хууль батлаад байгаа шүү дээ. Сангийн яам энэ дээрээ ямар байр суурьтай байгаа юм.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r>
      <w:r>
        <w:rPr>
          <w:rStyle w:val="Emphasis"/>
          <w:rFonts w:cs="Arial" w:ascii="Arial" w:hAnsi="Arial"/>
          <w:b/>
          <w:bCs/>
          <w:i w:val="false"/>
          <w:iCs w:val="false"/>
          <w:color w:val="000000"/>
          <w:sz w:val="24"/>
          <w:szCs w:val="24"/>
          <w:u w:val="none"/>
          <w:lang w:val="mn-Cyrl-MN"/>
        </w:rPr>
        <w:t xml:space="preserve">Д.Дорлигжав: - </w:t>
      </w:r>
      <w:r>
        <w:rPr>
          <w:rStyle w:val="Emphasis"/>
          <w:rFonts w:cs="Arial" w:ascii="Arial" w:hAnsi="Arial"/>
          <w:b w:val="false"/>
          <w:bCs w:val="false"/>
          <w:i w:val="false"/>
          <w:iCs w:val="false"/>
          <w:color w:val="000000"/>
          <w:sz w:val="24"/>
          <w:szCs w:val="24"/>
          <w:u w:val="none"/>
          <w:lang w:val="mn-Cyrl-MN"/>
        </w:rPr>
        <w:t xml:space="preserve">Сангийн сайдтай удаа дараа ярьсан юм юу вэ гэхээр зэрэг энэ 50-иад тэрбумын олон жил хуримтлагдсан хохирол байна шүү дээ. Үүнийг нэг удаа барагдуулахад цаашдаа жил жилдээ ийм их хэмжээний хохирол гарахгүй юм байна.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Тийм учраас энэ Үндсэн хуулиас эхлээд бусад хуулийн заалтыг хэрэгжүүлж төр иргэнийхээ өмнө төсвөөр хариуцлага хүлээх асуудлыг шийдэх нь зүйтэй гэж ингэж л тохиролцсон.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r>
      <w:r>
        <w:rPr>
          <w:rStyle w:val="Emphasis"/>
          <w:rFonts w:cs="Arial" w:ascii="Arial" w:hAnsi="Arial"/>
          <w:b/>
          <w:bCs/>
          <w:i w:val="false"/>
          <w:iCs w:val="false"/>
          <w:color w:val="000000"/>
          <w:sz w:val="24"/>
          <w:szCs w:val="24"/>
          <w:u w:val="none"/>
          <w:lang w:val="mn-Cyrl-MN"/>
        </w:rPr>
        <w:t xml:space="preserve">Б.Болор: - </w:t>
      </w:r>
      <w:r>
        <w:rPr>
          <w:rStyle w:val="Emphasis"/>
          <w:rFonts w:cs="Arial" w:ascii="Arial" w:hAnsi="Arial"/>
          <w:b w:val="false"/>
          <w:bCs w:val="false"/>
          <w:i w:val="false"/>
          <w:iCs w:val="false"/>
          <w:color w:val="000000"/>
          <w:sz w:val="24"/>
          <w:szCs w:val="24"/>
          <w:u w:val="none"/>
          <w:lang w:val="mn-Cyrl-MN"/>
        </w:rPr>
        <w:t xml:space="preserve">Ч.Хүрэлбаатар гишүүн.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r>
      <w:r>
        <w:rPr>
          <w:rStyle w:val="Emphasis"/>
          <w:rFonts w:cs="Arial" w:ascii="Arial" w:hAnsi="Arial"/>
          <w:b/>
          <w:bCs/>
          <w:i w:val="false"/>
          <w:iCs w:val="false"/>
          <w:color w:val="000000"/>
          <w:sz w:val="24"/>
          <w:szCs w:val="24"/>
          <w:u w:val="none"/>
          <w:lang w:val="mn-Cyrl-MN"/>
        </w:rPr>
        <w:t xml:space="preserve">Ч.Хүрэлбаатар: - </w:t>
      </w:r>
      <w:r>
        <w:rPr>
          <w:rStyle w:val="Emphasis"/>
          <w:rFonts w:cs="Arial" w:ascii="Arial" w:hAnsi="Arial"/>
          <w:b w:val="false"/>
          <w:bCs w:val="false"/>
          <w:i w:val="false"/>
          <w:iCs w:val="false"/>
          <w:color w:val="000000"/>
          <w:sz w:val="24"/>
          <w:szCs w:val="24"/>
          <w:u w:val="none"/>
          <w:lang w:val="mn-Cyrl-MN"/>
        </w:rPr>
        <w:t xml:space="preserve">Энэ хуулийн танилцуулга болон 5 дугаар зүйл дээр ингээд бичсэн байгаа юм л даа. Төрийн албан хаагчийн буруутай үйл ажиллагааны улмаас иргэнд учирсан хохирлыг нөхөн төлүүлэхээр тогтоосон шүүхийн шийдвэрийг биелүүлнэ гэж байгаа юм. Хэрвээ төрийн аж ахуйн нэгжийн буруутай үйл ажиллагаанаас аж ахуйн нэгж, компаниуд хохирсон байвал тэрийг бол эндээс шийдэхээргүй оруулсан байгаа байхгүй юу. 2 заалт байгаа юм. Хохирлын сангийн заалт, зарцуулалтын 1 дүгээрт нь шүүхээр шийдвэрлэсэн эрүүгийн хэргийн хохирлыг барагдуулах. Эхнийх нь.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Хоёрдугаарт нь болохоор төрийн албан хаагчийн буруутай үйл ажиллагааны улмаас иргэнд учирсан хохирол гэж байгаа юм. Тэгэхээр аж ахуйн нэгжийн юу энэ дээр орхигдож байгаа юм биш үү. Үүнийг одоо яая гэж бодож байгаа вэ гэсэн эхний асуулт байна.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Хоёрдугаарт нь, одоо төрийн албан хаагчийн буруутай үйл ажиллагаа гээд хэлчихээр энэ хэрвээ төрийн албан хаагч нь санаатай юм хийгээд эхэлбэл яах вэ? Нэг аж ахуйн нэгжтэйгээ тохирчихдог. За нэг 5 тэрбумын хохирол, алдаа гаргачихъя гэдэг. Тэгвэл энэ төрийн албан хаагчийн улс нэгэнт төлөх юм чинь төрийн албан хаагч яах вэ дээ нэг хуулийн хариуцлага хүлээгээд нэг хоёр жил шоронд суугаад гарахаар бол 5 тэрбум төгрөгийн төлөө зарим хүн явна шүү дээ. Тэгэхээр энэ хоорондын зөрчлийг яаж арилгана гэж үзэж байгаа вэ?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Гурав дахь асуулт. Одоо ингээд баахан компаниуд. За замын компаниуд их голдуу байгаа юм л даа. Замын ажил хийчхээд улсын төсвөөс мөнгө нэмж авдаг. Нөгөө бензиний үнэ нэмэгдсэн, асфальтын үнэ нэмэгдсэн гээд. Тэр нь тэгээд нэлээд их хэмжээний дүн болсон. Нөгөө анх тендер байгуулж байх үеийн үнээс зөрүү мөнгө гээд нэлээд их хэмжээний юм авсан байж байгаа. Уг нь тэр компани чинь өөрөө энэ үнээр оролцоно гэж хэлээд оролцоод авчихсан байдаг. Үнийг нь. Тендерээ өөрөө саналаа өгөөд авчихсан. Тэгсэн мөртлөө дүн нь өссөн гээд энэ зөрүүг хохиролд тооцох уу? Төрийн албан хаагчийн буруутай үйл ажиллагаа гэвэл төрийн албан хаагч бол тэр хүнийг, тэр компанийг төчнөөнөөр тендерт ор гэж хэлээгүй шүү дээ. Өөрсдөө орчихоод тэгээд дараа нь ингээд гомдол тавьж байгаад төсөв дээрээс мөнгөө авчихдаг ийм буруу жишиг манай төсөвт суугаад эхэлчихлээ шүү дээ.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Тэгэхээр үүнийг хохиролд тооцох уу? Яг хохирол гэдгээ юу гэж үзэж байгаа вэ гэсэн гурван асуулт байна.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r>
      <w:r>
        <w:rPr>
          <w:rStyle w:val="Emphasis"/>
          <w:rFonts w:cs="Arial" w:ascii="Arial" w:hAnsi="Arial"/>
          <w:b/>
          <w:bCs/>
          <w:i w:val="false"/>
          <w:iCs w:val="false"/>
          <w:color w:val="000000"/>
          <w:sz w:val="24"/>
          <w:szCs w:val="24"/>
          <w:u w:val="none"/>
          <w:lang w:val="mn-Cyrl-MN"/>
        </w:rPr>
        <w:t xml:space="preserve">Д.Дорлигжав: - </w:t>
      </w:r>
      <w:r>
        <w:rPr>
          <w:rStyle w:val="Emphasis"/>
          <w:rFonts w:cs="Arial" w:ascii="Arial" w:hAnsi="Arial"/>
          <w:b w:val="false"/>
          <w:bCs w:val="false"/>
          <w:i w:val="false"/>
          <w:iCs w:val="false"/>
          <w:color w:val="000000"/>
          <w:sz w:val="24"/>
          <w:szCs w:val="24"/>
          <w:u w:val="none"/>
          <w:lang w:val="mn-Cyrl-MN"/>
        </w:rPr>
        <w:t xml:space="preserve">Тэгэхээр юу л даа. Одоо бол энд хариуцлага байхгүй байгаа. Ингээд дутуу бодож байж, ингээд инфляци нэмэгдсэн. Тэгсэн энэ тэр гээд дараа жилийн юугаар Засгийн газрыг шахаж байгаад л одоо авхаалжтай нэг нь мөнгө нэмээд авдаг. Зарим нь авч чадахгүй ийм юм явж байгаа. Тэгэхээр энэ хуулийн бүхэлдээ бүх зарчим нь юу вэ гэхээр зэрэг шүүхээр тогтоогдсон л байх ёстой. Өөрөөр хэлбэл тэр аж ахуйн нэгж ч бай, тэр хувь хүн ч бай, хэн ч бай ингээд хууль бус төрийн буруутай үйл ажиллагаанаас болоод би хохирсон юм гээд шүүхэд гомдол гаргаад. Тэгээд шүүх бол тэрийг нь хохирол гэж тогтоосон тохиолдолд шүүхийн шийдвэрийг биелүүлэхгүй гэх эрх одоо аль ч Засгийн газарт байхгүй, хэнд ч байхгүй.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Тийм учраас одоо ингээд хоорондоо ингээд танил талаар шийддэг юмыг шүүхийн шийдвэр болгоё гэж байгаа. Тэгээд шүүх л одоо энэ хохирол гэж үзсэн бол, хохирол гэж үзээгүй бол хохирол биш. Нийтлэг зарчим нь энэ.</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За аж ахуйн нэгжийн хувьд бол энэ аж ахуйн нэгжийн тухай, пүүс компанийн хуулиараа хүлээх хариуцлагын хүрээнд энэ бол шийдэгдэж явах учиртай. Санаатай төрийн албан хаагчийн үйлдэл гэх юм бол энэ өөр юм болно. Энэ бол Зөрчлийн хуулиар шийдэгдэх. Бүр цаашаа одоо түрүүчийн асууснаар хуйвалдааны шинжтэй болох юм бол эрүүгийн гэмт хэрэг болоод ингээд явна.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Зүгээр энэ дээр нэмж нөгөө юуны хуулиуд дээр үүнийг шийдэх. Хуулиараа бол төр буруутай бол иргэнийхээ өмнө хариуцлага хүлээгээд дахиад буруутай хүнээс өөрийнхөө тэр хохирлыг төр гаргуулж авах уу гэдэг асуудал бол сөрөг нэхэмжлэлээр төр өөрөө цаашаа шийдэж байх бололцоотой нэг ийм Иргэний хуулийн зохицуулалт бий. Гэхдээ энэ дотор өөр нэг юм ярьж байгаа юм бол З.Энхболд дарга бас хэлээд байгаа. Та нар энэ Даатгалын хууль дээр одоо дараа нь нэмэлт, өөрчлөлт тусад нь оруулж ир гэж. Энэ юу вэ гэхээр зэрэг төрийн байгууллага тэр хаана ч тэр хэрвээ ийм асуудал гарах юм бол сайн дурын даатгалд оруулдаг. Одоо би төрийн албан хаагч. Би алдаа гаргаж магадгүй гэвэл өөрөө сайн дураараа даатгал, төлбөр төлөөд явж байдаг. Тэгээд би санаатай ч юм уу, санамсаргүй ч юм уу алдаа гаргах юм бол даатгалын байгууллагаараа. Төр бол өөрөөсөө хариуцаад төлчихдөг. Төрийн хохирлыг би даатгалаасаа эргүүлж нөхүүлдэг ийм механизмыг даатгалын хуульд тусгайлан хийх хэрэгтэй байна гэсэн санал гарсан. Энэ дээр би тийм нэмэлтийг Даатгалын хуульд дараа нь оруулж ирье гэж ингэж бодож байгаа.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r>
      <w:r>
        <w:rPr>
          <w:rStyle w:val="Emphasis"/>
          <w:rFonts w:cs="Arial" w:ascii="Arial" w:hAnsi="Arial"/>
          <w:b/>
          <w:bCs/>
          <w:i w:val="false"/>
          <w:iCs w:val="false"/>
          <w:color w:val="000000"/>
          <w:sz w:val="24"/>
          <w:szCs w:val="24"/>
          <w:u w:val="none"/>
          <w:lang w:val="mn-Cyrl-MN"/>
        </w:rPr>
        <w:t xml:space="preserve">Б.Болор: - </w:t>
      </w:r>
      <w:r>
        <w:rPr>
          <w:rStyle w:val="Emphasis"/>
          <w:rFonts w:cs="Arial" w:ascii="Arial" w:hAnsi="Arial"/>
          <w:b w:val="false"/>
          <w:bCs w:val="false"/>
          <w:i w:val="false"/>
          <w:iCs w:val="false"/>
          <w:color w:val="000000"/>
          <w:sz w:val="24"/>
          <w:szCs w:val="24"/>
          <w:u w:val="none"/>
          <w:lang w:val="mn-Cyrl-MN"/>
        </w:rPr>
        <w:t xml:space="preserve">Ч.Хүрэлбаатар гишүүн.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r>
      <w:r>
        <w:rPr>
          <w:rStyle w:val="Emphasis"/>
          <w:rFonts w:cs="Arial" w:ascii="Arial" w:hAnsi="Arial"/>
          <w:b/>
          <w:bCs/>
          <w:i w:val="false"/>
          <w:iCs w:val="false"/>
          <w:color w:val="000000"/>
          <w:sz w:val="24"/>
          <w:szCs w:val="24"/>
          <w:u w:val="none"/>
          <w:lang w:val="mn-Cyrl-MN"/>
        </w:rPr>
        <w:t xml:space="preserve">Ч.Хүрэлбаатар: - </w:t>
      </w:r>
      <w:r>
        <w:rPr>
          <w:rStyle w:val="Emphasis"/>
          <w:rFonts w:cs="Arial" w:ascii="Arial" w:hAnsi="Arial"/>
          <w:b w:val="false"/>
          <w:bCs w:val="false"/>
          <w:i w:val="false"/>
          <w:iCs w:val="false"/>
          <w:color w:val="000000"/>
          <w:sz w:val="24"/>
          <w:szCs w:val="24"/>
          <w:u w:val="none"/>
          <w:lang w:val="mn-Cyrl-MN"/>
        </w:rPr>
        <w:t xml:space="preserve">Хохирлын сангийн зарцуулалт гээд хоёрхон зүйл заасан байгаа юм л даа. Нэг нь болохоор шүүхээр шийдвэрлэсэн эрүүгийн хэргийн хохирол. Эрүүгийн хэрэг.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Хоёр дахь нь 5.1.2 нь болохоор төрийн албан хаагчийн буруутай үйл ажиллагааны улмаас иргэнд учирсан гэж байгаа байхгүй юу. Аж ахуйн нэгж гэж байхгүй байгаад байгаа байхгүй юу.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Тэгэхээр аж ахуйн нэгжид бол энэ хохирлын сан хамаагүй гэсэн үг үү? Заавал эрүүгийн хэрэг хийж байж, шүүхийн шийдвэр гарвал тэр нь хохирол болно. 5.1.2 болохоор тэр иргэнд учирсан гэж байгаа л даа.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r>
      <w:r>
        <w:rPr>
          <w:rStyle w:val="Emphasis"/>
          <w:rFonts w:cs="Arial" w:ascii="Arial" w:hAnsi="Arial"/>
          <w:b/>
          <w:bCs/>
          <w:i w:val="false"/>
          <w:iCs w:val="false"/>
          <w:color w:val="000000"/>
          <w:sz w:val="24"/>
          <w:szCs w:val="24"/>
          <w:u w:val="none"/>
          <w:lang w:val="mn-Cyrl-MN"/>
        </w:rPr>
        <w:t xml:space="preserve">Д.Дорлигжав: - </w:t>
      </w:r>
      <w:r>
        <w:rPr>
          <w:rStyle w:val="Emphasis"/>
          <w:rFonts w:cs="Arial" w:ascii="Arial" w:hAnsi="Arial"/>
          <w:b w:val="false"/>
          <w:bCs w:val="false"/>
          <w:i w:val="false"/>
          <w:iCs w:val="false"/>
          <w:color w:val="000000"/>
          <w:sz w:val="24"/>
          <w:szCs w:val="24"/>
          <w:u w:val="none"/>
          <w:lang w:val="mn-Cyrl-MN"/>
        </w:rPr>
        <w:t xml:space="preserve">Энэ юу юм байна. Энэ редакцийн юм. Аль аль нь заавал шүүхийн шийдвэр хүчин төгөлдөр шийдвэр гарсан байх ёстой. Эрүүгийн журмаар ч бай, иргэний ч бай шүүхийн шийдвэр гарсан байх ёстой. Энэ дээр бид редакцийн засвар хийнэ.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r>
      <w:r>
        <w:rPr>
          <w:rStyle w:val="Emphasis"/>
          <w:rFonts w:cs="Arial" w:ascii="Arial" w:hAnsi="Arial"/>
          <w:b/>
          <w:bCs/>
          <w:i w:val="false"/>
          <w:iCs w:val="false"/>
          <w:color w:val="000000"/>
          <w:sz w:val="24"/>
          <w:szCs w:val="24"/>
          <w:u w:val="none"/>
          <w:lang w:val="mn-Cyrl-MN"/>
        </w:rPr>
        <w:t xml:space="preserve">Б.Болор: - </w:t>
      </w:r>
      <w:r>
        <w:rPr>
          <w:rStyle w:val="Emphasis"/>
          <w:rFonts w:cs="Arial" w:ascii="Arial" w:hAnsi="Arial"/>
          <w:b w:val="false"/>
          <w:bCs w:val="false"/>
          <w:i w:val="false"/>
          <w:iCs w:val="false"/>
          <w:color w:val="000000"/>
          <w:sz w:val="24"/>
          <w:szCs w:val="24"/>
          <w:u w:val="none"/>
          <w:lang w:val="mn-Cyrl-MN"/>
        </w:rPr>
        <w:t xml:space="preserve">Д.Ганхуяг гишүүн.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r>
      <w:r>
        <w:rPr>
          <w:rStyle w:val="Emphasis"/>
          <w:rFonts w:cs="Arial" w:ascii="Arial" w:hAnsi="Arial"/>
          <w:b/>
          <w:bCs/>
          <w:i w:val="false"/>
          <w:iCs w:val="false"/>
          <w:color w:val="000000"/>
          <w:sz w:val="24"/>
          <w:szCs w:val="24"/>
          <w:u w:val="none"/>
          <w:lang w:val="mn-Cyrl-MN"/>
        </w:rPr>
        <w:t xml:space="preserve">Д.Ганхуяг: - </w:t>
      </w:r>
      <w:r>
        <w:rPr>
          <w:rStyle w:val="Emphasis"/>
          <w:rFonts w:cs="Arial" w:ascii="Arial" w:hAnsi="Arial"/>
          <w:b w:val="false"/>
          <w:bCs w:val="false"/>
          <w:i w:val="false"/>
          <w:iCs w:val="false"/>
          <w:color w:val="000000"/>
          <w:sz w:val="24"/>
          <w:szCs w:val="24"/>
          <w:u w:val="none"/>
          <w:lang w:val="mn-Cyrl-MN"/>
        </w:rPr>
        <w:t xml:space="preserve">Баярлалаа. Хуулийн төсөлтэй яг бүрэн танилцаж амжаагүй байна л даа. Нэгдүгээрт, шүүхийн шийдвэрийг үндэслэх юм шиг байна. Үүнийг ойлголоо.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Төр гэдэг юмны цаана чинь. Ер нь аливаа байгууллагын цаана хүн байгаа л даа. Тэгээд хариуцлагагүй ажилласан. Тэгээд тэр нь иргэд аж ахуйн нэгжийг ч юм уу хуулийн этгээдийг хохироосон хүн хариуцлага хүлээхгүй. Төр л, улсын төсвөөс л хариуцлага хүлээх юм байна л даа. Улсын төсвөөс авчихна гэхээр бэлэн юм руу л явчихдаг ийм тал бий.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Тийм учраас тухайн хариуцлага алдсан төрийн албан хаагчид нь ямар нэгэн хариуцлага хүлээхгүй юм уу? Тэр тусмаа энэ юу гэдэг юм хохирлын асуудал бол хөрөнгө санхүүгээр илэрхийлэгдэх байх л даа. Ингэхгүй бол хэцүү болоод байна гээд. Тэр дээр Д.Дорлигжав дарга өөрөө сая хэлэх шиг боллоо. Даатгалтай байя гээд. Даатгалгүй тохиолдолд энэ хуулийг явуулах юм бол ер нь асуудал үүсэх юм биш үү. Нөгөө хадгаламж зээлийн хоршоо шиг ч юм уу. Би бол ингэж хараад байна.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Хоёрт нь, шийдвэр гаргадаг. Иргэдийн Төлөөлөгчдийн Хурал, Улсын Их Хурал. Ингээд хууль тогтоодог. Тэрийг холбогдох субъектүүд нь хэрэгжүүлдэг л дээ. Шийдвэр гаргахдаа иргэд, аж ахуйн нэгж одоо хохироосон байвал яах юм. Шийдвэр гаргагч бас хариуцлага хүлээх үү, яах вэ гэдэг ийм асуудал.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Тухайлбал, нөгөө нэг урт нэртэй хууль бий л дээ. Мэдээж хууль гарснаасаа хойш өөрчлөөд явдаг. Өмнө нь төрөөс ингээд тусгай зөвшөөрөл өгчихсөн. Тэгээд баахан ажил хийснийх нь дараа зогсоогоод авсан. Иймэрхүү тохиолдлууд нэлээн байдаг л даа. Энэ тохиолдолд жишээлбэл иргэдийн Төлөөлөгчдийн Хурал, Улсын Их Хурал бол хамтын удирдлагын байгууллага л даа. Олонхиороо шийдвэр гаргадаг. Тийм. Энэ тохиолдолд бас л төр хариуцах болох л ийм асуудал юм.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Ер нь бол яах вэ энэ асуудлыг сөхөж тавьж байгаа нь бол бас төрд ажиллаж байгаа бүх хүмүүс, төрийн албан хаагч, хамтын удирдлагын байгууллага хариуцлагатай байя. Хариуцлагатай байхгүй бол улсаа хохирооно шүү гэсэн ийм сигнал явах юм шиг байна гэж ингэж ойлгож байна.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Тэгээд энэ хоёр асуултад хариулаач. Ер нь бол тэр сан байхгүй бол ямар ч асуудал үүсч магадгүй л юм шиг санагдаж байна. Даатгал байхгүй бол.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r>
      <w:r>
        <w:rPr>
          <w:rStyle w:val="Emphasis"/>
          <w:rFonts w:cs="Arial" w:ascii="Arial" w:hAnsi="Arial"/>
          <w:b/>
          <w:bCs/>
          <w:i w:val="false"/>
          <w:iCs w:val="false"/>
          <w:color w:val="000000"/>
          <w:sz w:val="24"/>
          <w:szCs w:val="24"/>
          <w:u w:val="none"/>
          <w:lang w:val="mn-Cyrl-MN"/>
        </w:rPr>
        <w:t xml:space="preserve">Б.Болор: - </w:t>
      </w:r>
      <w:r>
        <w:rPr>
          <w:rStyle w:val="Emphasis"/>
          <w:rFonts w:cs="Arial" w:ascii="Arial" w:hAnsi="Arial"/>
          <w:b w:val="false"/>
          <w:bCs w:val="false"/>
          <w:i w:val="false"/>
          <w:iCs w:val="false"/>
          <w:color w:val="000000"/>
          <w:sz w:val="24"/>
          <w:szCs w:val="24"/>
          <w:u w:val="none"/>
          <w:lang w:val="mn-Cyrl-MN"/>
        </w:rPr>
        <w:t xml:space="preserve">Д.Дорлигжав сайд.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u w:val="none"/>
          <w:lang w:val="mn-Cyrl-MN"/>
        </w:rPr>
        <w:tab/>
      </w:r>
      <w:r>
        <w:rPr>
          <w:rStyle w:val="Emphasis"/>
          <w:rFonts w:cs="Arial" w:ascii="Arial" w:hAnsi="Arial"/>
          <w:b/>
          <w:bCs/>
          <w:i w:val="false"/>
          <w:iCs w:val="false"/>
          <w:color w:val="000000"/>
          <w:sz w:val="24"/>
          <w:szCs w:val="24"/>
          <w:u w:val="none"/>
          <w:lang w:val="mn-Cyrl-MN"/>
        </w:rPr>
        <w:t xml:space="preserve">Д.Дорлигжав: - </w:t>
      </w:r>
      <w:r>
        <w:rPr>
          <w:rStyle w:val="Emphasis"/>
          <w:rFonts w:cs="Arial" w:ascii="Arial" w:hAnsi="Arial"/>
          <w:b w:val="false"/>
          <w:bCs w:val="false"/>
          <w:i w:val="false"/>
          <w:iCs w:val="false"/>
          <w:color w:val="000000"/>
          <w:sz w:val="24"/>
          <w:szCs w:val="24"/>
          <w:u w:val="none"/>
          <w:lang w:val="mn-Cyrl-MN"/>
        </w:rPr>
        <w:t xml:space="preserve">Тэгэхээр даатгалаас эхлээд ярихад бол зүгээр одоо бид нарын төсөөлж байгаагаар бол даатгал бол сайн дурын баймаар юм шиг байгаа юм. Тийм юм байхгүй бол өөрийн чинь хэлдгээр бол даатгалын байгууллагаа хүнд байдалд оруулах ийм асуудал гарах магадлалтай. Нөгөө талаас энэ хүн яагаад сайн дураараа даатгуулж байгаа юм бэ гэхээр зэрэг хэрэв энэ хүн. Түрүүн өөрөө асуулаа шүү дээ. Төрийн цаана хүн байдаг юм. Хүний хариуцлага гээд. Тэгэхээр төр бол манай энэ нэг хариуцлагагүй албан хаагчаас болж чи </w:t>
      </w:r>
      <w:r>
        <w:rPr>
          <w:rStyle w:val="Emphasis"/>
          <w:rFonts w:cs="Arial" w:ascii="Arial" w:hAnsi="Arial"/>
          <w:b w:val="false"/>
          <w:bCs w:val="false"/>
          <w:i w:val="false"/>
          <w:iCs w:val="false"/>
          <w:color w:val="000000"/>
          <w:sz w:val="24"/>
          <w:szCs w:val="24"/>
          <w:u w:val="none"/>
          <w:lang w:val="mn-Cyrl-MN"/>
        </w:rPr>
        <w:t>түүнээс</w:t>
      </w:r>
      <w:r>
        <w:rPr>
          <w:rStyle w:val="Emphasis"/>
          <w:rFonts w:cs="Arial" w:ascii="Arial" w:hAnsi="Arial"/>
          <w:b w:val="false"/>
          <w:bCs w:val="false"/>
          <w:i w:val="false"/>
          <w:iCs w:val="false"/>
          <w:color w:val="000000"/>
          <w:sz w:val="24"/>
          <w:szCs w:val="24"/>
          <w:u w:val="none"/>
          <w:lang w:val="mn-Cyrl-MN"/>
        </w:rPr>
        <w:t xml:space="preserve"> очиж юмаа нэхэж ав гэж болохгүй. Төр өөрөө хариуцаад хохирлыг нь арилгадаг. Эргүүлээд тэр хүнээсээ төр өөрийнхөө хохирлыг гаргаж авдаг ийм зарчим байх ёстой. Гэтэл тэр хүний хариуцлага юу вэ гэхээр зэрэг их хэмжээгээр одоо албан тушаалдаа хайнга хандсан ч юм уу, санаатай болгоомжгүйгээр ингэж хохирол учруулсан байх юм бол Эрүүгийн хууль. Миний түрүүн ярьдгаар. Эрүүгийн хууль, Зөрчлийн хуулиараа хариуцлага хүлээнэ. Зүгээр цаашаа явах юм бол ажил албан тушаалаасаа хасагдана.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Мэргэжлийн алдаа гаргаад энэ хүн ингээд хохироосон бол одоо дахин мэргэжлийн сургалтад сууж, дахин шалгалтад ордог ч юм уу гэх мэтийн ингээд өөрийнх нь нөгөө зөрчлийн мөн чанар, агуулгад нь таарсан хариуцлагын юмнууд угаасаа явах юм. Гол зарчим юу гэж байгаа вэ гэхээр зэрэг тэр хохирсон иргэнийг тэр хариуцлагагүй манай төрийн албан хаагч л мэднэ. Чи тэрнээс ав гэж болохгүй ээ. Төр иргэнийхээ өмнө хариуцлагаа хүлээнэ гэдэг энэ зарчим энэ дотор яваад байгаа юм.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u w:val="none"/>
          <w:lang w:val="mn-Cyrl-MN"/>
        </w:rPr>
        <w:tab/>
        <w:t xml:space="preserve">Тэгэхээр энд хамтын шийдвэр гаргаж байгаа байгууллага ч ялгаа байхгүй. Төрийн албан хаагч ч ялгаа байхгүй. </w:t>
      </w:r>
      <w:r>
        <w:rPr>
          <w:rStyle w:val="Emphasis"/>
          <w:rFonts w:cs="Arial" w:ascii="Arial" w:hAnsi="Arial"/>
          <w:b w:val="false"/>
          <w:bCs w:val="false"/>
          <w:i w:val="false"/>
          <w:iCs w:val="false"/>
          <w:color w:val="000000"/>
          <w:sz w:val="24"/>
          <w:szCs w:val="24"/>
          <w:u w:val="none"/>
          <w:lang w:val="mn-Cyrl-MN"/>
        </w:rPr>
        <w:t>Түүний</w:t>
      </w:r>
      <w:r>
        <w:rPr>
          <w:rStyle w:val="Emphasis"/>
          <w:rFonts w:cs="Arial" w:ascii="Arial" w:hAnsi="Arial"/>
          <w:b w:val="false"/>
          <w:bCs w:val="false"/>
          <w:i w:val="false"/>
          <w:iCs w:val="false"/>
          <w:color w:val="000000"/>
          <w:sz w:val="24"/>
          <w:szCs w:val="24"/>
          <w:u w:val="none"/>
          <w:lang w:val="mn-Cyrl-MN"/>
        </w:rPr>
        <w:t xml:space="preserve"> улмаас иргэдэд учруулсан хохирлыг хариуцаж одоо барагдуулж байх ёстой. Энэ зарчмаар энэ хууль хийгдсэн. Тэгээд хариуцлага нь бол одоо жишээлэх юм бол хамтын удирдлагын байгууллага юм уу, одоо тэр нам, холбоодод улс төрийн хариуцлага гэж байх уу, эрүүгийн хариуцлага байх уу, зөрчлийн хариуцлага байх уу гэдэг нь тухайн субъект тухайн хариуцлагын хуулиараа л шийднэ.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r>
      <w:r>
        <w:rPr>
          <w:rStyle w:val="Emphasis"/>
          <w:rFonts w:cs="Arial" w:ascii="Arial" w:hAnsi="Arial"/>
          <w:b/>
          <w:bCs/>
          <w:i w:val="false"/>
          <w:iCs w:val="false"/>
          <w:color w:val="000000"/>
          <w:sz w:val="24"/>
          <w:szCs w:val="24"/>
          <w:u w:val="none"/>
          <w:lang w:val="mn-Cyrl-MN"/>
        </w:rPr>
        <w:t xml:space="preserve">Б.Болор: - </w:t>
      </w:r>
      <w:r>
        <w:rPr>
          <w:rStyle w:val="Emphasis"/>
          <w:rFonts w:cs="Arial" w:ascii="Arial" w:hAnsi="Arial"/>
          <w:b w:val="false"/>
          <w:bCs w:val="false"/>
          <w:i w:val="false"/>
          <w:iCs w:val="false"/>
          <w:color w:val="000000"/>
          <w:sz w:val="24"/>
          <w:szCs w:val="24"/>
          <w:u w:val="none"/>
          <w:lang w:val="mn-Cyrl-MN"/>
        </w:rPr>
        <w:t xml:space="preserve">Гишүүд асуулт асууж, хариулт авч дууслаа. Төсөлтэй холбогдуулан үг хэлэх гишүүд. Алга байна.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Хуулийн төслүүдийн хэлэлцэх эсэх талаар санал хураалт явуулъя. Хохирлын сангийн тухай хуулийн төслийг хэлэлцэх нь зүйтэй гэсэн томьёоллоор санал хураалт явуулъя. Дэмжиж байгаа гишүүд гараа өргөнө үү.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10-аас 7. Санал дэмжигдлээ.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Хоёр дахь санал. Засгийн газрын тусгай сангийн тухай хуульд өөрчлөлт оруулах тухай, Гэрч, хохирогчийг хамгаалах тухай хуульд өөрчлөлт оруулах тухай, Гэмт хэргээс урьдчилан сэргийлэх тухай хуульд өөрчлөлт оруулах тухай хуулийн төслүүдийг хэлэлцэх нь зүйтэй гэсэн томьёоллоор санал хураалт явуулъя. Санал хураалт. Дэмжиж байгаа гишүүд гараа өргөнө үү.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10-аас 7.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Байнгын хорооноос гарах санал, дүгнэлтийг Улсын Их Хурлын нэгдсэн хуралдаанд саналаараа танилцуулах. Д.Ганхуяг гишүүн танилцуулах уу? Д.Ганхуяг гишүүн үү, Ч.Хүрэлбаатар гишүүн үү. Байнгын хорооноос гарах санал, дүгнэлтийг Улсын Их Хурлын гишүүн Ч.Хүрэлбаатар танилцуулна.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u w:val="none"/>
          <w:lang w:val="mn-Cyrl-MN"/>
        </w:rPr>
        <w:tab/>
        <w:t xml:space="preserve">Хохирлын сангийн тухай болон холбогдох бусад хуулийн төслүүдийг хэлэлцэх эсэх асуудлыг хэлэлцэж дууслаа. </w:t>
      </w:r>
    </w:p>
    <w:p>
      <w:pPr>
        <w:pStyle w:val="Normal"/>
        <w:spacing w:lineRule="atLeast" w:line="200" w:before="0" w:after="0"/>
        <w:jc w:val="both"/>
        <w:rPr>
          <w:rStyle w:val="Emphasis"/>
          <w:rFonts w:ascii="Arial" w:hAnsi="Arial"/>
          <w:b w:val="false"/>
          <w:b w:val="false"/>
          <w:bCs w:val="false"/>
          <w:i w:val="false"/>
          <w:i w:val="false"/>
          <w:iCs w:val="false"/>
          <w:u w:val="none"/>
        </w:rPr>
      </w:pPr>
      <w:r>
        <w:rPr>
          <w:rFonts w:ascii="Arial" w:hAnsi="Arial"/>
          <w:b w:val="false"/>
          <w:bCs w:val="false"/>
          <w:i w:val="false"/>
          <w:iCs w:val="false"/>
          <w:u w:val="none"/>
        </w:rPr>
      </w:r>
    </w:p>
    <w:p>
      <w:pPr>
        <w:pStyle w:val="Normal"/>
        <w:spacing w:lineRule="atLeast" w:line="200" w:before="0" w:after="0"/>
        <w:jc w:val="center"/>
        <w:rPr>
          <w:rFonts w:ascii="Arial" w:hAnsi="Arial" w:cs="Arial"/>
          <w:b/>
          <w:b/>
          <w:bCs/>
          <w:i w:val="false"/>
          <w:i w:val="false"/>
          <w:iCs w:val="false"/>
          <w:color w:val="000000"/>
          <w:sz w:val="24"/>
          <w:szCs w:val="24"/>
          <w:lang w:val="mn-Cyrl-MN"/>
        </w:rPr>
      </w:pPr>
      <w:r>
        <w:rPr>
          <w:rStyle w:val="Emphasis"/>
          <w:rFonts w:cs="Arial" w:ascii="Arial" w:hAnsi="Arial"/>
          <w:b/>
          <w:bCs/>
          <w:i/>
          <w:iCs/>
          <w:color w:val="000000"/>
          <w:sz w:val="24"/>
          <w:szCs w:val="24"/>
          <w:u w:val="none"/>
          <w:lang w:val="mn-Cyrl-MN"/>
        </w:rPr>
        <w:t>Гурав. Гаалийн албан татвараас чөлөөлөх тухай болон холбогдох бусад хуулийн төслүүд /</w:t>
      </w:r>
      <w:r>
        <w:rPr>
          <w:rStyle w:val="Emphasis"/>
          <w:rFonts w:cs="Arial" w:ascii="Arial" w:hAnsi="Arial"/>
          <w:b w:val="false"/>
          <w:bCs w:val="false"/>
          <w:i/>
          <w:iCs/>
          <w:color w:val="000000"/>
          <w:sz w:val="24"/>
          <w:szCs w:val="24"/>
          <w:u w:val="none"/>
          <w:lang w:val="mn-Cyrl-MN"/>
        </w:rPr>
        <w:t>Засгийн газар 2015.06.16-ны өдөр өргөн мэдүүлсэн, хэлэлцэх эсэх</w:t>
      </w:r>
      <w:r>
        <w:rPr>
          <w:rStyle w:val="Emphasis"/>
          <w:rFonts w:cs="Arial" w:ascii="Arial" w:hAnsi="Arial"/>
          <w:b/>
          <w:bCs/>
          <w:i/>
          <w:iCs/>
          <w:color w:val="000000"/>
          <w:sz w:val="24"/>
          <w:szCs w:val="24"/>
          <w:u w:val="none"/>
          <w:lang w:val="mn-Cyrl-MN"/>
        </w:rPr>
        <w:t>/</w:t>
      </w:r>
    </w:p>
    <w:p>
      <w:pPr>
        <w:pStyle w:val="Normal"/>
        <w:spacing w:lineRule="atLeast" w:line="200" w:before="0" w:after="0"/>
        <w:jc w:val="both"/>
        <w:rPr>
          <w:rStyle w:val="Emphasis"/>
          <w:rFonts w:ascii="Arial" w:hAnsi="Arial"/>
          <w:i/>
          <w:i/>
          <w:iCs/>
          <w:u w:val="none"/>
        </w:rPr>
      </w:pPr>
      <w:r>
        <w:rPr>
          <w:rFonts w:ascii="Arial" w:hAnsi="Arial"/>
          <w:i/>
          <w:iCs/>
          <w:u w:val="non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Дараагийн хэлэлцэх асуудалдаа оръё. Гаалийн албан татвараас чөлөөлөх тухай болон Нэмэгдсэн өртгийн албан татвараас чөлөөлөх тухай хуулийн төслүүд. Төсөл санаачлагчийн илтгэлийг Хууль зүйн сайд Д.Дорлигжав танилцуулна. Д.Дорлигжав сайд.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Д.Дорлигжав: - </w:t>
      </w:r>
      <w:r>
        <w:rPr>
          <w:rStyle w:val="Emphasis"/>
          <w:rFonts w:cs="Arial" w:ascii="Arial" w:hAnsi="Arial"/>
          <w:b w:val="false"/>
          <w:bCs w:val="false"/>
          <w:i w:val="false"/>
          <w:iCs w:val="false"/>
          <w:color w:val="000000"/>
          <w:sz w:val="24"/>
          <w:szCs w:val="24"/>
          <w:lang w:val="mn-Cyrl-MN"/>
        </w:rPr>
        <w:t xml:space="preserve">Байнгын хорооны эрхэм гишүүд ээ,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Монгол үндэстэн түүх, соёл, хэл бичиг, утга зохиол, ёс заншил, шашин шүтлэг зэрэг оюуны олон талт арвин их өв сантай билээ. Бид бүхэн Монголынхоо соёлын өв уламжлалаас суралцах, судлах, хадгалж хамгаалах, сэргээж дэлгэрүүлэх, баяжуулан хөгжүүлэх соёлын үнэт зүйл, халдашгүй байдлыг бэхжүүлж ирээдүй хойч үедээ өвлүүлэхийн зэрэгцээгээр дэлхий дахинд сурталчлах ёстой билээ.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Дээрх зорилтын хүрээнд дэлхийн нэрт уран бүтээлч ОХУ-ын Урчуудын холбооны гишүүн Дашнамдаковын Чингис хаан уран бүтээлийг Англи улсаас авчирч байгаа билээ. Дэлхийд ганц энэхүү хосгүй бүтээлийг 2012 оны Лондонгийн зуны олимпийн наадмаар байршуулсан бөгөөд БНХАУ, ОХУ, АНУ зэрэг орнуудаас худалдан авах санал гаргаж байжээ.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Дахин давтагдашгүй соёлын үнэт бүтээлийг өөр улс оронд бус Монгол оронд нь байх нь зүйтэй гэсэн үүднээс Эзэн Богд Чингис хааны хөшөө баримлыг эх орондоо авчрах, Монголын ард түмэнд хүртээл болгохыг зорьж байна. Энэхүү бүтээлийг эх нутагтаа авч ирснээр үндэсний түүх, өв соёлыг тодотгон баяжуулахаас гадна аялал жуулчлалын салбарт Монгол орноо таниулан сурталчлахад томоохон хувь нэмэр болох үзмэр болох тул импортын гаалийн болон нэмэгдсэн өртгийн албан татвараас чөлөөлөх нь зүйтэй байна.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Татварын ерөнхий хуулийн 3 дугаар зүйлийн 3.1-д татварыг зөвхөн Улсын Их Хурлын хуулиар бий болгож өөрчилж хөнгөлж чөлөөлөх, хүчингүй болгох эрхтэй гэж заасан тул ирээдүй хойч үедээ өвлүүлэн үлдээх 3 сая еврогийн үнэ бүхий дэлхийн урлагийн хосгүй энэхүү бүтээлийг импортоор гаалийн болон нэмэгдсэн өртгийн албан татвараас чөлөөлүүлэх тухай төслийг боловсруулан танилцуулж байна.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Хэлэлцэн шийдвэр гаргаж өгөхийг хүсье. Анхаарал тавьсанд баярлалаа.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Д.Дорлигжав сайдад баярлалаа. Ажлын хэсэг. Д.Дорлигжав Хууль зүйн сайд, Х.Ганцогт Сангийн яамны Төрийн нарийн бичгийн дарга, С.Тулга Сангийн яамны Төсвийн орлогын хэлтсийн мэргэжилтэн.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Хэлэлцэж байгаа асуудалтай холбогдуулан асуулттай гишүүд нэрээ өгье. Асуулт алга байна. Төсөлтэй холбогдуулан үг хэлэх гишүүд байна уу? Алга байна.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Хуулийн төслүүдийн хэлэлцэх эсэх талаар санал хураалт явуулъя. Гаалийн албан татвараас чөлөөлөх тухай хуулийн төслийг хэлэлцэх нь зүйтэй гэсэн томьёоллоор санал хураалт явуулъя. Санал хураалт. Дэмжиж байгаа гишүүд гараа өргөнө үү.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10-аас 7. Санал дэмжигдлээ.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Хоёр дахь санал. Нэмэгдсэн өртгийн албан татвараас чөлөөлөх тухай хуулийн төслийг хэлэлцэх нь зүйтэй гэсэн саналаар санал хураалт явуулъя. Дэмжиж байгаа гишүүд гараа өргөнө үү. Санал хураалт.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10-аас 7.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Байнгын хорооноос санал, дүгнэлт гарна. Байнгын хорооноос гарах санал, дүгнэлтийг Улсын Их Хурлын нэгдсэн хуралдаанд Улсын Их Хурлын гишүүн Д.Ганхуяг гишүүн танилцуулна.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Гаалийн албан татвараас чөлөөлөх тухай, Нэмэгдсэн өртгийн албан татвараас чөлөөлөх тухай хуулийн төслүүдийн хэлэлцэх эсэх асуудлыг хэлэлцэж дууслаа. </w:t>
      </w:r>
    </w:p>
    <w:p>
      <w:pPr>
        <w:pStyle w:val="Normal"/>
        <w:spacing w:lineRule="atLeast" w:line="200" w:before="0" w:after="0"/>
        <w:jc w:val="both"/>
        <w:rPr>
          <w:rStyle w:val="Emphasis"/>
          <w:rFonts w:ascii="Arial" w:hAnsi="Arial"/>
          <w:b w:val="false"/>
          <w:b w:val="false"/>
          <w:bCs w:val="false"/>
          <w:i w:val="false"/>
          <w:i w:val="false"/>
          <w:iCs w:val="false"/>
        </w:rPr>
      </w:pPr>
      <w:r>
        <w:rPr>
          <w:rFonts w:ascii="Arial" w:hAnsi="Arial"/>
          <w:b w:val="false"/>
          <w:bCs w:val="false"/>
          <w:i w:val="false"/>
          <w:iCs w:val="false"/>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0"/>
          <w:sz w:val="24"/>
          <w:szCs w:val="24"/>
          <w:lang w:val="mn-Cyrl-MN"/>
        </w:rPr>
        <w:tab/>
        <w:t xml:space="preserve">Төсвийн байнгын хороо өнөөдөр хэлэлцэх асуудлаа дууслаа. Хэлэлцэх асуудал дууссан тул Байнгын хорооны хуралдаан хаасныг мэдэгдье. Гишүүдэд баярлалаа. </w:t>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Narrow" w:hAnsi="Arial Narrow"/>
          <w:b w:val="false"/>
          <w:bCs w:val="false"/>
          <w:i w:val="false"/>
          <w:iCs w:val="false"/>
          <w:color w:val="000000"/>
          <w:sz w:val="24"/>
          <w:szCs w:val="24"/>
          <w:lang w:val="mn-Cyrl-MN"/>
        </w:rPr>
        <w:t xml:space="preserve"> </w:t>
      </w:r>
    </w:p>
    <w:p>
      <w:pPr>
        <w:pStyle w:val="Normal"/>
        <w:spacing w:lineRule="atLeast" w:line="200" w:before="0" w:after="0"/>
        <w:jc w:val="both"/>
        <w:rPr/>
      </w:pPr>
      <w:r>
        <w:rPr>
          <w:rStyle w:val="Emphasis"/>
          <w:rFonts w:cs="Arial" w:ascii="Arial" w:hAnsi="Arial"/>
          <w:b/>
          <w:bCs/>
          <w:i w:val="false"/>
          <w:iCs w:val="false"/>
          <w:color w:val="000000"/>
          <w:sz w:val="24"/>
          <w:szCs w:val="24"/>
          <w:lang w:val="mn-Cyrl-MN"/>
        </w:rPr>
        <w:tab/>
      </w:r>
      <w:bookmarkStart w:id="6" w:name="__DdeLink__1970_6027280128"/>
      <w:bookmarkStart w:id="7" w:name="__DdeLink__883_10449258917"/>
      <w:bookmarkStart w:id="8" w:name="__DdeLink__54463_12645326036"/>
      <w:r>
        <w:rPr>
          <w:rStyle w:val="Emphasis"/>
          <w:rFonts w:cs="Arial" w:ascii="Arial" w:hAnsi="Arial"/>
          <w:b/>
          <w:bCs/>
          <w:i w:val="false"/>
          <w:iCs w:val="false"/>
          <w:caps w:val="false"/>
          <w:smallCaps w:val="false"/>
          <w:color w:val="000000"/>
          <w:sz w:val="24"/>
          <w:szCs w:val="24"/>
          <w:u w:val="none"/>
          <w:lang w:val="ms-MY"/>
        </w:rPr>
        <w:t>Хуралдаан 3</w:t>
      </w:r>
      <w:r>
        <w:rPr>
          <w:rStyle w:val="Emphasis"/>
          <w:rFonts w:cs="Arial" w:ascii="Arial" w:hAnsi="Arial"/>
          <w:b/>
          <w:bCs/>
          <w:i w:val="false"/>
          <w:iCs w:val="false"/>
          <w:caps w:val="false"/>
          <w:smallCaps w:val="false"/>
          <w:color w:val="000000"/>
          <w:sz w:val="24"/>
          <w:szCs w:val="24"/>
          <w:u w:val="none"/>
          <w:lang w:val="mn-Cyrl-MN"/>
        </w:rPr>
        <w:t>5 минут үргэлжилж, 12 ц</w:t>
      </w:r>
      <w:r>
        <w:rPr>
          <w:rStyle w:val="Emphasis"/>
          <w:rFonts w:cs="Arial" w:ascii="Arial" w:hAnsi="Arial"/>
          <w:b/>
          <w:bCs/>
          <w:i w:val="false"/>
          <w:iCs w:val="false"/>
          <w:caps w:val="false"/>
          <w:smallCaps w:val="false"/>
          <w:color w:val="000000"/>
          <w:sz w:val="24"/>
          <w:szCs w:val="24"/>
          <w:u w:val="none"/>
          <w:lang w:val="ms-MY"/>
        </w:rPr>
        <w:t xml:space="preserve">аг </w:t>
      </w:r>
      <w:r>
        <w:rPr>
          <w:rStyle w:val="Emphasis"/>
          <w:rFonts w:cs="Arial" w:ascii="Arial" w:hAnsi="Arial"/>
          <w:b/>
          <w:bCs/>
          <w:i w:val="false"/>
          <w:iCs w:val="false"/>
          <w:caps w:val="false"/>
          <w:smallCaps w:val="false"/>
          <w:color w:val="000000"/>
          <w:sz w:val="24"/>
          <w:szCs w:val="24"/>
          <w:u w:val="none"/>
          <w:lang w:val="mn-Cyrl-MN"/>
        </w:rPr>
        <w:t xml:space="preserve">55 минутад </w:t>
      </w:r>
      <w:bookmarkEnd w:id="6"/>
      <w:bookmarkEnd w:id="7"/>
      <w:bookmarkEnd w:id="8"/>
      <w:r>
        <w:rPr>
          <w:rStyle w:val="Emphasis"/>
          <w:rFonts w:cs="Arial" w:ascii="Arial" w:hAnsi="Arial"/>
          <w:b/>
          <w:bCs/>
          <w:i w:val="false"/>
          <w:iCs w:val="false"/>
          <w:caps w:val="false"/>
          <w:smallCaps w:val="false"/>
          <w:color w:val="000000"/>
          <w:sz w:val="24"/>
          <w:szCs w:val="24"/>
          <w:u w:val="none"/>
          <w:lang w:val="ms-MY"/>
        </w:rPr>
        <w:t>өндөрлөв.</w:t>
      </w:r>
    </w:p>
    <w:p>
      <w:pPr>
        <w:pStyle w:val="Normal"/>
        <w:spacing w:lineRule="atLeast" w:line="200" w:before="0" w:after="0"/>
        <w:jc w:val="both"/>
        <w:rPr>
          <w:rStyle w:val="Emphasis"/>
          <w:rFonts w:ascii="Arial" w:hAnsi="Arial" w:cs="Arial"/>
          <w:b/>
          <w:b/>
          <w:bCs/>
          <w:i w:val="false"/>
          <w:i w:val="false"/>
          <w:iCs w:val="false"/>
          <w:caps w:val="false"/>
          <w:smallCaps w:val="false"/>
          <w:color w:val="000000"/>
          <w:sz w:val="24"/>
          <w:szCs w:val="24"/>
          <w:u w:val="none"/>
          <w:lang w:val="ms-MY"/>
        </w:rPr>
      </w:pPr>
      <w:r>
        <w:rPr>
          <w:rFonts w:cs="Arial" w:ascii="Arial" w:hAnsi="Arial"/>
          <w:b/>
          <w:bCs/>
          <w:i w:val="false"/>
          <w:iCs w:val="false"/>
          <w:caps w:val="false"/>
          <w:smallCaps w:val="false"/>
          <w:color w:val="000000"/>
          <w:sz w:val="24"/>
          <w:szCs w:val="24"/>
          <w:u w:val="none"/>
          <w:lang w:val="ms-MY"/>
        </w:rPr>
      </w:r>
    </w:p>
    <w:p>
      <w:pPr>
        <w:pStyle w:val="Normal"/>
        <w:spacing w:lineRule="auto" w:line="240" w:before="0" w:after="0"/>
        <w:jc w:val="both"/>
        <w:rPr/>
      </w:pPr>
      <w:r>
        <w:rPr>
          <w:rStyle w:val="Emphasis"/>
          <w:rFonts w:cs="Arial" w:ascii="Arial" w:hAnsi="Arial"/>
          <w:b w:val="false"/>
          <w:bCs w:val="false"/>
          <w:i w:val="false"/>
          <w:iCs w:val="false"/>
          <w:color w:val="000000"/>
          <w:sz w:val="24"/>
          <w:szCs w:val="24"/>
          <w:lang w:val="mn-Cyrl-MN"/>
        </w:rPr>
        <w:tab/>
        <w:t>Дууны бичлэгээс</w:t>
      </w:r>
      <w:r>
        <w:rPr>
          <w:rStyle w:val="Emphasis"/>
          <w:rFonts w:cs="Arial" w:ascii="Arial" w:hAnsi="Arial"/>
          <w:b w:val="false"/>
          <w:bCs w:val="false"/>
          <w:i w:val="false"/>
          <w:iCs w:val="false"/>
          <w:color w:val="000000"/>
          <w:sz w:val="24"/>
          <w:szCs w:val="24"/>
          <w:lang w:val="ms-MY"/>
        </w:rPr>
        <w:t xml:space="preserve"> буулгасан:</w:t>
      </w:r>
    </w:p>
    <w:p>
      <w:pPr>
        <w:pStyle w:val="Title"/>
        <w:spacing w:lineRule="auto" w:line="240" w:before="0" w:after="0"/>
        <w:ind w:left="0" w:right="0" w:hanging="0"/>
        <w:jc w:val="both"/>
        <w:rPr/>
      </w:pPr>
      <w:r>
        <w:rPr>
          <w:rFonts w:cs="Arial" w:ascii="Arial" w:hAnsi="Arial"/>
          <w:b w:val="false"/>
          <w:bCs w:val="false"/>
          <w:i w:val="false"/>
          <w:iCs w:val="false"/>
          <w:color w:val="000000"/>
          <w:sz w:val="24"/>
          <w:szCs w:val="24"/>
          <w:lang w:val="mn-Cyrl-MN"/>
        </w:rPr>
        <w:tab/>
        <w:t xml:space="preserve">ПРОТОКОЛЫН АЛБАНЫ </w:t>
      </w:r>
    </w:p>
    <w:p>
      <w:pPr>
        <w:pStyle w:val="Title"/>
        <w:spacing w:lineRule="auto" w:line="240" w:before="0" w:after="0"/>
        <w:jc w:val="both"/>
        <w:rPr/>
      </w:pPr>
      <w:r>
        <w:rPr>
          <w:rStyle w:val="Emphasis"/>
          <w:rFonts w:cs="Arial" w:ascii="Arial" w:hAnsi="Arial"/>
          <w:b/>
          <w:bCs/>
          <w:i w:val="false"/>
          <w:iCs w:val="false"/>
          <w:color w:val="000000"/>
          <w:sz w:val="24"/>
          <w:szCs w:val="24"/>
          <w:lang w:val="mn-Cyrl-MN"/>
        </w:rPr>
        <w:tab/>
      </w:r>
      <w:r>
        <w:rPr>
          <w:rStyle w:val="Emphasis"/>
          <w:rFonts w:cs="Arial" w:ascii="Arial" w:hAnsi="Arial"/>
          <w:b w:val="false"/>
          <w:bCs w:val="false"/>
          <w:i w:val="false"/>
          <w:iCs w:val="false"/>
          <w:color w:val="000000"/>
          <w:sz w:val="24"/>
          <w:szCs w:val="24"/>
          <w:lang w:val="mn-Cyrl-MN"/>
        </w:rPr>
        <w:t>ШИНЖЭЭЧ</w:t>
      </w:r>
      <w:r>
        <w:rPr>
          <w:rStyle w:val="Emphasis"/>
          <w:rFonts w:cs="Arial" w:ascii="Arial" w:hAnsi="Arial"/>
          <w:b w:val="false"/>
          <w:bCs w:val="false"/>
          <w:i w:val="false"/>
          <w:iCs w:val="false"/>
          <w:color w:val="000000"/>
          <w:sz w:val="24"/>
          <w:szCs w:val="24"/>
          <w:lang w:val="ms-MY"/>
        </w:rPr>
        <w:tab/>
      </w:r>
      <w:r>
        <w:rPr>
          <w:rStyle w:val="Emphasis"/>
          <w:rFonts w:cs="Arial" w:ascii="Arial" w:hAnsi="Arial"/>
          <w:b/>
          <w:bCs/>
          <w:i w:val="false"/>
          <w:iCs w:val="false"/>
          <w:color w:val="000000"/>
          <w:sz w:val="24"/>
          <w:szCs w:val="24"/>
          <w:lang w:val="ms-MY"/>
        </w:rPr>
        <w:tab/>
        <w:tab/>
        <w:tab/>
        <w:tab/>
        <w:tab/>
        <w:tab/>
      </w:r>
      <w:r>
        <w:rPr>
          <w:rStyle w:val="Emphasis"/>
          <w:rFonts w:cs="Arial" w:ascii="Arial" w:hAnsi="Arial"/>
          <w:b w:val="false"/>
          <w:bCs w:val="false"/>
          <w:i w:val="false"/>
          <w:iCs w:val="false"/>
          <w:color w:val="000000"/>
          <w:sz w:val="24"/>
          <w:szCs w:val="24"/>
          <w:effect w:val="blinkBackground"/>
          <w:lang w:val="ms-MY"/>
        </w:rPr>
        <w:t>Ц</w:t>
      </w:r>
      <w:r>
        <w:rPr>
          <w:rStyle w:val="Emphasis"/>
          <w:rFonts w:cs="Arial" w:ascii="Arial" w:hAnsi="Arial"/>
          <w:b w:val="false"/>
          <w:bCs w:val="false"/>
          <w:i w:val="false"/>
          <w:iCs w:val="false"/>
          <w:color w:val="000000"/>
          <w:sz w:val="24"/>
          <w:szCs w:val="24"/>
          <w:lang w:val="ms-MY"/>
        </w:rPr>
        <w:t>.АЛТАН-ОД</w:t>
      </w:r>
    </w:p>
    <w:sectPr>
      <w:footerReference w:type="default" r:id="rId2"/>
      <w:type w:val="nextPage"/>
      <w:pgSz w:w="12240" w:h="15840"/>
      <w:pgMar w:left="2051"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arial">
    <w:altName w:val="helvetica"/>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16</w:t>
    </w:r>
    <w:r>
      <w:fldChar w:fldCharType="end"/>
    </w:r>
  </w:p>
</w:ftr>
</file>

<file path=word/settings.xml><?xml version="1.0" encoding="utf-8"?>
<w:settings xmlns:w="http://schemas.openxmlformats.org/wordprocessingml/2006/main">
  <w:zoom w:percent="6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Footer">
    <w:name w:val="Footer"/>
    <w:basedOn w:val="Normal"/>
    <w:pPr/>
    <w:rPr/>
  </w:style>
  <w:style w:type="paragraph" w:styleId="Textbody1">
    <w:name w:val="Text body"/>
    <w:basedOn w:val="Normal"/>
    <w:qFormat/>
    <w:pPr>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27368</TotalTime>
  <Application>LibreOffice/4.4.2.2$Windows_x86 LibreOffice_project/c4c7d32d0d49397cad38d62472b0bc8acff48dd6</Application>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2015-06-24T10:31:43Z</dcterms:created>
  <dc:language>en-US</dc:language>
  <cp:lastPrinted>2015-06-24T18:27:43Z</cp:lastPrinted>
  <dcterms:modified xsi:type="dcterms:W3CDTF">2015-06-25T10:02:27Z</dcterms:modified>
  <cp:revision>226</cp:revision>
</cp:coreProperties>
</file>