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3071741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D859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859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859D5">
        <w:rPr>
          <w:rFonts w:ascii="Arial" w:hAnsi="Arial" w:cs="Arial"/>
          <w:color w:val="3366FF"/>
          <w:sz w:val="20"/>
          <w:szCs w:val="20"/>
          <w:u w:val="single"/>
        </w:rPr>
        <w:t>23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FCB7125" w14:textId="77777777" w:rsidR="00060CF2" w:rsidRDefault="00060CF2" w:rsidP="00060CF2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EB00F0">
        <w:rPr>
          <w:rFonts w:ascii="Arial" w:hAnsi="Arial" w:cs="Arial"/>
          <w:b/>
          <w:bCs/>
          <w:lang w:val="mn-MN"/>
        </w:rPr>
        <w:t xml:space="preserve">    </w:t>
      </w:r>
    </w:p>
    <w:p w14:paraId="29B1CE2A" w14:textId="5AC064F1" w:rsidR="00060CF2" w:rsidRPr="00EB00F0" w:rsidRDefault="00060CF2" w:rsidP="00060CF2">
      <w:pPr>
        <w:ind w:left="142"/>
        <w:jc w:val="center"/>
        <w:rPr>
          <w:rFonts w:ascii="Arial" w:hAnsi="Arial" w:cs="Arial"/>
          <w:b/>
          <w:bCs/>
          <w:lang w:val="mn-MN"/>
        </w:rPr>
      </w:pPr>
      <w:bookmarkStart w:id="0" w:name="_GoBack"/>
      <w:bookmarkEnd w:id="0"/>
      <w:r w:rsidRPr="00EB00F0">
        <w:rPr>
          <w:rFonts w:ascii="Arial" w:hAnsi="Arial" w:cs="Arial"/>
          <w:b/>
          <w:bCs/>
          <w:lang w:val="mn-MN"/>
        </w:rPr>
        <w:t>МОНГОЛ УЛСЫН ИХ ХУРЛЫН ЧУУЛГАНЫ </w:t>
      </w:r>
    </w:p>
    <w:p w14:paraId="253EF46E" w14:textId="77777777" w:rsidR="00060CF2" w:rsidRPr="00EB00F0" w:rsidRDefault="00060CF2" w:rsidP="00060CF2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EB00F0">
        <w:rPr>
          <w:rFonts w:ascii="Arial" w:hAnsi="Arial" w:cs="Arial"/>
          <w:b/>
          <w:bCs/>
          <w:lang w:val="mn-MN"/>
        </w:rPr>
        <w:t xml:space="preserve">    ХУРАЛДААНЫ ДЭГИЙН ТУХАЙ ХУУЛЬД</w:t>
      </w:r>
    </w:p>
    <w:p w14:paraId="7B33EB43" w14:textId="77777777" w:rsidR="00060CF2" w:rsidRPr="00EB00F0" w:rsidRDefault="00060CF2" w:rsidP="00060CF2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EB00F0">
        <w:rPr>
          <w:rFonts w:ascii="Arial" w:hAnsi="Arial" w:cs="Arial"/>
          <w:b/>
          <w:bCs/>
          <w:lang w:val="mn-MN"/>
        </w:rPr>
        <w:t xml:space="preserve">    НЭМЭЛТ ОРУУЛАХ ТУХАЙ</w:t>
      </w:r>
    </w:p>
    <w:p w14:paraId="11D5583D" w14:textId="77777777" w:rsidR="00060CF2" w:rsidRPr="00EB00F0" w:rsidRDefault="00060CF2" w:rsidP="00060CF2">
      <w:pPr>
        <w:spacing w:line="360" w:lineRule="auto"/>
        <w:ind w:left="142" w:firstLine="720"/>
        <w:jc w:val="both"/>
        <w:rPr>
          <w:rFonts w:ascii="Arial" w:hAnsi="Arial" w:cs="Arial"/>
          <w:b/>
          <w:bCs/>
          <w:lang w:val="mn-MN"/>
        </w:rPr>
      </w:pPr>
    </w:p>
    <w:p w14:paraId="40A6C90B" w14:textId="77777777" w:rsidR="00060CF2" w:rsidRPr="00EB00F0" w:rsidRDefault="00060CF2" w:rsidP="00060CF2">
      <w:pPr>
        <w:ind w:firstLine="720"/>
        <w:jc w:val="both"/>
        <w:rPr>
          <w:rFonts w:ascii="Arial" w:hAnsi="Arial" w:cs="Arial"/>
          <w:bCs/>
          <w:lang w:val="mn-MN"/>
        </w:rPr>
      </w:pPr>
      <w:r w:rsidRPr="00EB00F0">
        <w:rPr>
          <w:rFonts w:ascii="Arial" w:hAnsi="Arial" w:cs="Arial"/>
          <w:b/>
          <w:bCs/>
          <w:lang w:val="mn-MN"/>
        </w:rPr>
        <w:t>1 дүгээр зүйл.</w:t>
      </w:r>
      <w:r w:rsidRPr="00EB00F0">
        <w:rPr>
          <w:rFonts w:ascii="Arial" w:hAnsi="Arial" w:cs="Arial"/>
          <w:bCs/>
          <w:lang w:val="mn-MN"/>
        </w:rPr>
        <w:t>Монгол Улсын Их Хурлын чуулганы хуралдааны дэгийн тухай хуулийн 47 дугаар зүйлд доор дурдсан агуулгатай 47.10 дахь хэсэг нэмсүгэй:</w:t>
      </w:r>
    </w:p>
    <w:p w14:paraId="597B7D44" w14:textId="77777777" w:rsidR="00060CF2" w:rsidRPr="00EB00F0" w:rsidRDefault="00060CF2" w:rsidP="00060CF2">
      <w:pPr>
        <w:ind w:firstLine="720"/>
        <w:jc w:val="both"/>
        <w:rPr>
          <w:rFonts w:ascii="Arial" w:hAnsi="Arial" w:cs="Arial"/>
          <w:lang w:val="mn-MN"/>
        </w:rPr>
      </w:pPr>
    </w:p>
    <w:p w14:paraId="71818479" w14:textId="77777777" w:rsidR="00060CF2" w:rsidRPr="00EB00F0" w:rsidRDefault="00060CF2" w:rsidP="00060CF2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EB00F0">
        <w:rPr>
          <w:rFonts w:ascii="Arial" w:hAnsi="Arial" w:cs="Arial"/>
          <w:bCs/>
          <w:lang w:val="mn-MN"/>
        </w:rPr>
        <w:t>“47.10</w:t>
      </w:r>
      <w:r w:rsidRPr="00EB00F0">
        <w:rPr>
          <w:rFonts w:ascii="Arial" w:hAnsi="Arial" w:cs="Arial"/>
          <w:lang w:val="mn-MN"/>
        </w:rPr>
        <w:t>.Хүний эрхийн Үндэсний Комиссын Монгол Улс дахь хүний эрх, эрх чөлөөний байдлын талаарх илтгэлийг энэ хуулийн 47.2.5-д заасан Байнгын хорооны хуралдаанаар хэлэлцэж, зохих журмын дагуу Улсын Их Хурлын чуулганы нэгдсэн хуралдаанаар хэлэлцүүлнэ.”</w:t>
      </w:r>
    </w:p>
    <w:p w14:paraId="10C40FF2" w14:textId="77777777" w:rsidR="00060CF2" w:rsidRPr="00EB00F0" w:rsidRDefault="00060CF2" w:rsidP="00060CF2">
      <w:pPr>
        <w:contextualSpacing/>
        <w:jc w:val="both"/>
        <w:rPr>
          <w:rFonts w:ascii="Arial" w:hAnsi="Arial" w:cs="Arial"/>
          <w:b/>
          <w:noProof/>
          <w:lang w:val="mn-MN"/>
        </w:rPr>
      </w:pPr>
      <w:r w:rsidRPr="00EB00F0">
        <w:rPr>
          <w:rFonts w:ascii="Arial" w:hAnsi="Arial" w:cs="Arial"/>
          <w:b/>
          <w:noProof/>
          <w:lang w:val="mn-MN"/>
        </w:rPr>
        <w:t xml:space="preserve">           </w:t>
      </w:r>
    </w:p>
    <w:p w14:paraId="4CA45F4D" w14:textId="77777777" w:rsidR="00060CF2" w:rsidRPr="00EB00F0" w:rsidRDefault="00060CF2" w:rsidP="00060CF2">
      <w:pPr>
        <w:ind w:firstLine="720"/>
        <w:contextualSpacing/>
        <w:jc w:val="both"/>
        <w:rPr>
          <w:rFonts w:ascii="Arial" w:hAnsi="Arial" w:cs="Arial"/>
          <w:b/>
          <w:noProof/>
          <w:lang w:val="mn-MN"/>
        </w:rPr>
      </w:pPr>
      <w:r w:rsidRPr="00EB00F0">
        <w:rPr>
          <w:rFonts w:ascii="Arial" w:hAnsi="Arial" w:cs="Arial"/>
          <w:b/>
          <w:noProof/>
          <w:lang w:val="mn-MN"/>
        </w:rPr>
        <w:t>2 дугаар зүйл.</w:t>
      </w:r>
      <w:r w:rsidRPr="00EB00F0">
        <w:rPr>
          <w:rFonts w:ascii="Arial" w:hAnsi="Arial" w:cs="Arial"/>
          <w:bCs/>
          <w:lang w:val="mn-MN"/>
        </w:rPr>
        <w:t xml:space="preserve">Энэ хуулийг </w:t>
      </w:r>
      <w:r w:rsidRPr="00EB00F0">
        <w:rPr>
          <w:rFonts w:ascii="Arial" w:hAnsi="Arial" w:cs="Arial"/>
          <w:bCs/>
          <w:noProof/>
          <w:lang w:val="mn-MN"/>
        </w:rPr>
        <w:t xml:space="preserve">Монгол Улсын Хүний эрхийн Үндэсний Комиссын тухай хууль /Шинэчилсэн найруулга/ </w:t>
      </w:r>
      <w:r w:rsidRPr="00EB00F0">
        <w:rPr>
          <w:rFonts w:ascii="Arial" w:hAnsi="Arial" w:cs="Arial"/>
          <w:bCs/>
          <w:lang w:val="mn-MN"/>
        </w:rPr>
        <w:t>хүчин төгөлдөр болсон өдрөөс эхлэн дагаж мөрдөнө.</w:t>
      </w:r>
    </w:p>
    <w:p w14:paraId="58E8E324" w14:textId="77777777" w:rsidR="00060CF2" w:rsidRPr="00EB00F0" w:rsidRDefault="00060CF2" w:rsidP="00060CF2">
      <w:pPr>
        <w:rPr>
          <w:rFonts w:ascii="Arial" w:hAnsi="Arial" w:cs="Arial"/>
          <w:noProof/>
          <w:lang w:val="mn-MN"/>
        </w:rPr>
      </w:pPr>
    </w:p>
    <w:p w14:paraId="795EB191" w14:textId="77777777" w:rsidR="00060CF2" w:rsidRPr="00EB00F0" w:rsidRDefault="00060CF2" w:rsidP="00060CF2">
      <w:pPr>
        <w:rPr>
          <w:rFonts w:ascii="Arial" w:hAnsi="Arial" w:cs="Arial"/>
          <w:noProof/>
          <w:lang w:val="mn-MN"/>
        </w:rPr>
      </w:pPr>
    </w:p>
    <w:p w14:paraId="40CF118B" w14:textId="77777777" w:rsidR="00060CF2" w:rsidRPr="00EB00F0" w:rsidRDefault="00060CF2" w:rsidP="00060CF2">
      <w:pPr>
        <w:contextualSpacing/>
        <w:jc w:val="both"/>
        <w:rPr>
          <w:rFonts w:ascii="Arial" w:hAnsi="Arial" w:cs="Arial"/>
          <w:bCs/>
          <w:lang w:val="mn-MN"/>
        </w:rPr>
      </w:pPr>
    </w:p>
    <w:p w14:paraId="62E0E3BA" w14:textId="77777777" w:rsidR="00060CF2" w:rsidRPr="00EB00F0" w:rsidRDefault="00060CF2" w:rsidP="00060CF2">
      <w:pPr>
        <w:contextualSpacing/>
        <w:jc w:val="both"/>
        <w:rPr>
          <w:rFonts w:ascii="Arial" w:hAnsi="Arial" w:cs="Arial"/>
          <w:bCs/>
          <w:lang w:val="mn-MN"/>
        </w:rPr>
      </w:pPr>
    </w:p>
    <w:p w14:paraId="688D356D" w14:textId="77777777" w:rsidR="00060CF2" w:rsidRPr="00EB00F0" w:rsidRDefault="00060CF2" w:rsidP="00060CF2">
      <w:pPr>
        <w:contextualSpacing/>
        <w:jc w:val="both"/>
        <w:rPr>
          <w:rFonts w:ascii="Arial" w:hAnsi="Arial" w:cs="Arial"/>
          <w:bCs/>
          <w:lang w:val="mn-MN"/>
        </w:rPr>
      </w:pPr>
      <w:r w:rsidRPr="00EB00F0">
        <w:rPr>
          <w:rFonts w:ascii="Arial" w:hAnsi="Arial" w:cs="Arial"/>
          <w:bCs/>
          <w:lang w:val="mn-MN"/>
        </w:rPr>
        <w:tab/>
      </w:r>
      <w:r w:rsidRPr="00EB00F0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057C05D1" w14:textId="5E45333C" w:rsidR="006C31FD" w:rsidRPr="00D859D5" w:rsidRDefault="00060CF2" w:rsidP="00060CF2">
      <w:pPr>
        <w:contextualSpacing/>
        <w:jc w:val="both"/>
        <w:rPr>
          <w:rFonts w:ascii="Arial" w:hAnsi="Arial" w:cs="Arial"/>
          <w:b/>
          <w:noProof/>
          <w:lang w:val="mn-MN"/>
        </w:rPr>
      </w:pPr>
      <w:r w:rsidRPr="00EB00F0">
        <w:rPr>
          <w:rFonts w:ascii="Arial" w:hAnsi="Arial" w:cs="Arial"/>
          <w:bCs/>
          <w:lang w:val="mn-MN"/>
        </w:rPr>
        <w:tab/>
      </w:r>
      <w:r w:rsidRPr="00EB00F0">
        <w:rPr>
          <w:rFonts w:ascii="Arial" w:hAnsi="Arial" w:cs="Arial"/>
          <w:bCs/>
          <w:lang w:val="mn-MN"/>
        </w:rPr>
        <w:tab/>
        <w:t>ИХ ХУРЛЫН ДАРГА</w:t>
      </w:r>
      <w:r w:rsidRPr="00EB00F0">
        <w:rPr>
          <w:rFonts w:ascii="Arial" w:hAnsi="Arial" w:cs="Arial"/>
          <w:bCs/>
          <w:lang w:val="mn-MN"/>
        </w:rPr>
        <w:tab/>
      </w:r>
      <w:r w:rsidRPr="00EB00F0">
        <w:rPr>
          <w:rFonts w:ascii="Arial" w:hAnsi="Arial" w:cs="Arial"/>
          <w:bCs/>
          <w:lang w:val="mn-MN"/>
        </w:rPr>
        <w:tab/>
      </w:r>
      <w:r w:rsidRPr="00EB00F0">
        <w:rPr>
          <w:rFonts w:ascii="Arial" w:hAnsi="Arial" w:cs="Arial"/>
          <w:bCs/>
          <w:lang w:val="mn-MN"/>
        </w:rPr>
        <w:tab/>
      </w:r>
      <w:r w:rsidRPr="00EB00F0">
        <w:rPr>
          <w:rFonts w:ascii="Arial" w:hAnsi="Arial" w:cs="Arial"/>
          <w:bCs/>
          <w:lang w:val="mn-MN"/>
        </w:rPr>
        <w:tab/>
        <w:t xml:space="preserve">Г.ЗАНДАНШАТАР </w:t>
      </w:r>
    </w:p>
    <w:sectPr w:rsidR="006C31FD" w:rsidRPr="00D859D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3255B" w14:textId="77777777" w:rsidR="00471072" w:rsidRDefault="00471072">
      <w:r>
        <w:separator/>
      </w:r>
    </w:p>
  </w:endnote>
  <w:endnote w:type="continuationSeparator" w:id="0">
    <w:p w14:paraId="75795604" w14:textId="77777777" w:rsidR="00471072" w:rsidRDefault="0047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78900" w14:textId="77777777" w:rsidR="00471072" w:rsidRDefault="00471072">
      <w:r>
        <w:separator/>
      </w:r>
    </w:p>
  </w:footnote>
  <w:footnote w:type="continuationSeparator" w:id="0">
    <w:p w14:paraId="7A34B535" w14:textId="77777777" w:rsidR="00471072" w:rsidRDefault="00471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60CF2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71072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859D5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2020-03-03T01:45:00Z</dcterms:created>
  <dcterms:modified xsi:type="dcterms:W3CDTF">2020-03-03T01:45:00Z</dcterms:modified>
</cp:coreProperties>
</file>