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6D61CFE" w14:textId="77777777" w:rsidR="0012184F" w:rsidRPr="004F2670" w:rsidRDefault="0012184F" w:rsidP="0012184F">
      <w:pPr>
        <w:ind w:left="142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МОНГОЛ УЛСЫН ИХ ХУРЛЫН ТУХАЙ </w:t>
      </w:r>
    </w:p>
    <w:p w14:paraId="1F230601" w14:textId="77777777" w:rsidR="0012184F" w:rsidRPr="004F2670" w:rsidRDefault="0012184F" w:rsidP="0012184F">
      <w:pPr>
        <w:ind w:left="142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ХУУЛЬД ӨӨРЧЛӨЛТ ОРУУЛАХ ТУХАЙ </w:t>
      </w:r>
    </w:p>
    <w:p w14:paraId="1DAA2404" w14:textId="77777777" w:rsidR="0012184F" w:rsidRPr="004F2670" w:rsidRDefault="0012184F" w:rsidP="0012184F">
      <w:pPr>
        <w:spacing w:line="360" w:lineRule="auto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</w:p>
    <w:p w14:paraId="23346427" w14:textId="77777777" w:rsidR="0012184F" w:rsidRPr="004F2670" w:rsidRDefault="0012184F" w:rsidP="0012184F">
      <w:pPr>
        <w:ind w:firstLine="720"/>
        <w:jc w:val="both"/>
        <w:rPr>
          <w:rFonts w:ascii="Arial" w:eastAsia="Calibri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Монгол Улсын Их Хурлын тухай хуулийн 14 дүгээр зүйлийн 14.7 дахь </w:t>
      </w:r>
      <w:r w:rsidRPr="004F2670">
        <w:rPr>
          <w:rFonts w:ascii="Arial" w:eastAsia="Calibri" w:hAnsi="Arial" w:cs="Arial"/>
          <w:noProof/>
          <w:color w:val="000000" w:themeColor="text1"/>
          <w:lang w:val="mn-MN"/>
        </w:rPr>
        <w:t>хэсгийн “нэгэн бүрэн эрхийн хугацаанд буюу дөрвөн жилийн” гэснийг “2 жилийн” гэж өөрчилсүгэй.</w:t>
      </w:r>
    </w:p>
    <w:p w14:paraId="2BF2F693" w14:textId="77777777" w:rsidR="0012184F" w:rsidRPr="004F2670" w:rsidRDefault="0012184F" w:rsidP="0012184F">
      <w:pPr>
        <w:ind w:firstLine="720"/>
        <w:jc w:val="both"/>
        <w:rPr>
          <w:rFonts w:ascii="Arial" w:eastAsia="Calibri" w:hAnsi="Arial" w:cs="Arial"/>
          <w:noProof/>
          <w:color w:val="000000" w:themeColor="text1"/>
          <w:u w:val="single"/>
          <w:lang w:val="mn-MN"/>
        </w:rPr>
      </w:pPr>
    </w:p>
    <w:p w14:paraId="22EA270B" w14:textId="77777777" w:rsidR="0012184F" w:rsidRPr="004F2670" w:rsidRDefault="0012184F" w:rsidP="0012184F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2020 оны 05 дугаар сарын 07-ны өдөр баталсан Монгол Улсын Их Хурлын тухай хууль /шинэчилсэн найруулга/ хүчин төгөлдөр болсон өдрөөс эхлэн дагаж мөрдөнө. </w:t>
      </w:r>
    </w:p>
    <w:p w14:paraId="0BE888F9" w14:textId="77777777" w:rsidR="0012184F" w:rsidRPr="004F2670" w:rsidRDefault="0012184F" w:rsidP="0012184F">
      <w:pPr>
        <w:ind w:firstLine="720"/>
        <w:jc w:val="both"/>
        <w:rPr>
          <w:rFonts w:ascii="Arial" w:eastAsia="Calibri" w:hAnsi="Arial" w:cs="Arial"/>
          <w:noProof/>
          <w:color w:val="000000" w:themeColor="text1"/>
          <w:lang w:val="mn-MN"/>
        </w:rPr>
      </w:pPr>
    </w:p>
    <w:p w14:paraId="72DB5FDE" w14:textId="77777777" w:rsidR="0012184F" w:rsidRPr="004F2670" w:rsidRDefault="0012184F" w:rsidP="0012184F">
      <w:pPr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64F9B651" w14:textId="77777777" w:rsidR="0012184F" w:rsidRPr="004F2670" w:rsidRDefault="0012184F" w:rsidP="0012184F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AD42634" w14:textId="77777777" w:rsidR="0012184F" w:rsidRPr="004F2670" w:rsidRDefault="0012184F" w:rsidP="0012184F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</w:p>
    <w:p w14:paraId="17CA7E7F" w14:textId="77777777" w:rsidR="0012184F" w:rsidRPr="004F2670" w:rsidRDefault="0012184F" w:rsidP="0012184F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5C30A188" w:rsidR="006C31FD" w:rsidRPr="00017865" w:rsidRDefault="0012184F" w:rsidP="0012184F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30B6" w14:textId="77777777" w:rsidR="00102E2C" w:rsidRDefault="00102E2C">
      <w:r>
        <w:separator/>
      </w:r>
    </w:p>
  </w:endnote>
  <w:endnote w:type="continuationSeparator" w:id="0">
    <w:p w14:paraId="307AEB96" w14:textId="77777777" w:rsidR="00102E2C" w:rsidRDefault="0010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99C67" w14:textId="77777777" w:rsidR="00102E2C" w:rsidRDefault="00102E2C">
      <w:r>
        <w:separator/>
      </w:r>
    </w:p>
  </w:footnote>
  <w:footnote w:type="continuationSeparator" w:id="0">
    <w:p w14:paraId="183F66EE" w14:textId="77777777" w:rsidR="00102E2C" w:rsidRDefault="0010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2E2C"/>
    <w:rsid w:val="00107806"/>
    <w:rsid w:val="0012184F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2020-06-03T03:26:00Z</dcterms:created>
  <dcterms:modified xsi:type="dcterms:W3CDTF">2020-06-03T03:26:00Z</dcterms:modified>
</cp:coreProperties>
</file>