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iCs/>
          <w:sz w:val="24"/>
          <w:szCs w:val="24"/>
          <w:lang w:val="mn-MN"/>
        </w:rPr>
        <w:t xml:space="preserve">Монгол Улсын Их Хурлын 2013 оны хаврын ээлжит чуулганы </w:t>
      </w:r>
    </w:p>
    <w:p>
      <w:pPr>
        <w:pStyle w:val="style0"/>
        <w:jc w:val="center"/>
      </w:pPr>
      <w:r>
        <w:rPr>
          <w:rFonts w:cs="Arial"/>
          <w:b/>
          <w:bCs/>
          <w:i/>
          <w:iCs/>
          <w:sz w:val="24"/>
          <w:szCs w:val="24"/>
          <w:lang w:val="mn-MN"/>
        </w:rPr>
        <w:t xml:space="preserve">Байгаль орчин, хүнс, хөдөө аж ахуйн байнгын хорооны </w:t>
      </w:r>
    </w:p>
    <w:p>
      <w:pPr>
        <w:pStyle w:val="style0"/>
        <w:jc w:val="center"/>
      </w:pPr>
      <w:r>
        <w:rPr>
          <w:rFonts w:cs="Arial"/>
          <w:b/>
          <w:bCs/>
          <w:i/>
          <w:iCs/>
          <w:sz w:val="24"/>
          <w:szCs w:val="24"/>
          <w:lang w:val="mn-MN"/>
        </w:rPr>
        <w:t xml:space="preserve">5 дугаар сарын 22-ны өдөр (Лхагва гараг)-ийн </w:t>
      </w:r>
    </w:p>
    <w:p>
      <w:pPr>
        <w:pStyle w:val="style0"/>
        <w:jc w:val="center"/>
      </w:pPr>
      <w:r>
        <w:rPr>
          <w:rFonts w:cs="Arial"/>
          <w:b/>
          <w:bCs/>
          <w:i/>
          <w:iCs/>
          <w:sz w:val="24"/>
          <w:szCs w:val="24"/>
          <w:lang w:val="mn-MN"/>
        </w:rPr>
        <w:t>хуралдааны гар тэмдэглэл</w:t>
      </w:r>
      <w:r>
        <w:rPr>
          <w:b/>
          <w:bCs/>
          <w:i/>
          <w:iCs/>
          <w:lang w:val="mn-MN"/>
        </w:rPr>
        <w:tab/>
      </w:r>
    </w:p>
    <w:p>
      <w:pPr>
        <w:pStyle w:val="style0"/>
      </w:pPr>
      <w:r>
        <w:rPr/>
      </w:r>
    </w:p>
    <w:p>
      <w:pPr>
        <w:pStyle w:val="style0"/>
        <w:jc w:val="both"/>
      </w:pPr>
      <w:r>
        <w:rPr>
          <w:b/>
          <w:bCs/>
          <w:i/>
          <w:iCs/>
          <w:lang w:val="mn-MN"/>
        </w:rPr>
        <w:tab/>
      </w:r>
      <w:r>
        <w:rPr>
          <w:rFonts w:cs="Arial"/>
          <w:b w:val="false"/>
          <w:bCs w:val="false"/>
          <w:i w:val="false"/>
          <w:iCs w:val="false"/>
          <w:lang w:val="mn-MN"/>
        </w:rPr>
        <w:t>Байнгын хорооны дарга Г.Баярсайхан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spacing w:after="120" w:before="0"/>
        <w:contextualSpacing w:val="false"/>
        <w:jc w:val="both"/>
      </w:pPr>
      <w:r>
        <w:rPr>
          <w:rFonts w:cs="Arial"/>
          <w:b/>
          <w:bCs/>
          <w:i/>
          <w:iCs/>
          <w:lang w:val="mn-MN"/>
        </w:rPr>
        <w:tab/>
      </w:r>
      <w:r>
        <w:rPr>
          <w:rFonts w:cs="Arial"/>
          <w:b w:val="false"/>
          <w:bCs w:val="false"/>
          <w:i/>
          <w:iCs/>
          <w:lang w:val="mn-MN"/>
        </w:rPr>
        <w:t>Ирвэл зохих 19 гишүүнээс 10 гишүүн ирж, 52.6 хувийн ирцтэйгээр хуралдаан 11 цаг 2</w:t>
      </w:r>
      <w:r>
        <w:rPr>
          <w:rFonts w:cs="Arial"/>
          <w:b w:val="false"/>
          <w:bCs w:val="false"/>
          <w:i/>
          <w:iCs/>
          <w:lang w:val="mn-MN"/>
        </w:rPr>
        <w:t>0</w:t>
      </w:r>
      <w:r>
        <w:rPr>
          <w:rFonts w:cs="Arial"/>
          <w:b w:val="false"/>
          <w:bCs w:val="false"/>
          <w:i/>
          <w:iCs/>
          <w:lang w:val="mn-MN"/>
        </w:rPr>
        <w:t xml:space="preserve"> минутад Төрийн ордны “Б” танхимд эхлэв.</w:t>
      </w:r>
    </w:p>
    <w:p>
      <w:pPr>
        <w:pStyle w:val="style0"/>
        <w:jc w:val="both"/>
      </w:pPr>
      <w:r>
        <w:rPr>
          <w:rFonts w:cs="Arial"/>
          <w:b w:val="false"/>
          <w:bCs w:val="false"/>
          <w:i/>
          <w:iCs/>
          <w:lang w:val="mn-MN"/>
        </w:rPr>
        <w:tab/>
      </w:r>
      <w:r>
        <w:rPr>
          <w:rFonts w:cs="Arial"/>
          <w:b/>
          <w:bCs/>
          <w:i/>
          <w:iCs/>
          <w:lang w:val="mn-MN"/>
        </w:rPr>
        <w:t>Чөлөөтэй:</w:t>
      </w:r>
      <w:r>
        <w:rPr>
          <w:rFonts w:cs="Arial"/>
          <w:b w:val="false"/>
          <w:bCs w:val="false"/>
          <w:i/>
          <w:iCs/>
          <w:lang w:val="mn-MN"/>
        </w:rPr>
        <w:t xml:space="preserve">  </w:t>
      </w:r>
      <w:r>
        <w:rPr>
          <w:rFonts w:cs="Arial"/>
          <w:b w:val="false"/>
          <w:bCs w:val="false"/>
          <w:i w:val="false"/>
          <w:iCs w:val="false"/>
          <w:lang w:val="mn-MN"/>
        </w:rPr>
        <w:t>Л.Эрдэнэчимэг;</w:t>
      </w:r>
    </w:p>
    <w:p>
      <w:pPr>
        <w:pStyle w:val="style0"/>
        <w:jc w:val="both"/>
      </w:pPr>
      <w:r>
        <w:rPr>
          <w:rFonts w:cs="Arial"/>
          <w:b w:val="false"/>
          <w:bCs w:val="false"/>
          <w:i/>
          <w:iCs/>
          <w:sz w:val="24"/>
          <w:szCs w:val="24"/>
          <w:lang w:val="mn-MN"/>
        </w:rPr>
        <w:tab/>
      </w:r>
      <w:r>
        <w:rPr>
          <w:rFonts w:cs="Arial"/>
          <w:b/>
          <w:bCs/>
          <w:i/>
          <w:iCs/>
          <w:sz w:val="24"/>
          <w:szCs w:val="24"/>
          <w:lang w:val="mn-MN"/>
        </w:rPr>
        <w:t>Тасалсан:</w:t>
      </w:r>
      <w:r>
        <w:rPr>
          <w:rFonts w:cs="Arial"/>
          <w:b w:val="false"/>
          <w:bCs w:val="false"/>
          <w:i/>
          <w:iCs/>
          <w:sz w:val="24"/>
          <w:szCs w:val="24"/>
          <w:lang w:val="mn-MN"/>
        </w:rPr>
        <w:t xml:space="preserve"> </w:t>
      </w:r>
      <w:r>
        <w:rPr>
          <w:rFonts w:cs="Arial"/>
          <w:b w:val="false"/>
          <w:bCs w:val="false"/>
          <w:i w:val="false"/>
          <w:iCs w:val="false"/>
          <w:sz w:val="24"/>
          <w:szCs w:val="24"/>
          <w:lang w:val="mn-MN"/>
        </w:rPr>
        <w:t>Б.Бат-Эрдэнэ, Л.Болд, Ц.Дашдорж, С.Дэмбэрэл, М.Зоригт, Б.Наранхүү, Ц.Цолмон, Д.Эрдэнэбат</w:t>
      </w:r>
      <w:r>
        <w:rPr>
          <w:rFonts w:cs="Arial"/>
          <w:b w:val="false"/>
          <w:bCs w:val="false"/>
          <w:i w:val="false"/>
          <w:iCs w:val="false"/>
          <w:sz w:val="24"/>
          <w:szCs w:val="24"/>
          <w:lang w:val="en-US"/>
        </w:rPr>
        <w:t>.</w:t>
      </w:r>
    </w:p>
    <w:p>
      <w:pPr>
        <w:pStyle w:val="style0"/>
        <w:jc w:val="both"/>
      </w:pPr>
      <w:r>
        <w:rPr>
          <w:rFonts w:cs="Arial"/>
          <w:b/>
          <w:bCs/>
          <w:sz w:val="24"/>
          <w:szCs w:val="24"/>
          <w:lang w:val="mn-MN"/>
        </w:rPr>
        <w:tab/>
      </w:r>
    </w:p>
    <w:p>
      <w:pPr>
        <w:pStyle w:val="style0"/>
        <w:jc w:val="both"/>
      </w:pPr>
      <w:r>
        <w:rPr>
          <w:rFonts w:cs="Arial"/>
          <w:b/>
          <w:bCs/>
          <w:sz w:val="24"/>
          <w:szCs w:val="24"/>
          <w:lang w:val="mn-MN"/>
        </w:rPr>
        <w:tab/>
      </w:r>
      <w:r>
        <w:rPr>
          <w:rFonts w:cs="Arial"/>
          <w:b/>
          <w:bCs/>
          <w:i/>
          <w:iCs/>
          <w:sz w:val="24"/>
          <w:szCs w:val="24"/>
          <w:lang w:val="mn-MN"/>
        </w:rPr>
        <w:t>Нэг. 5 дугаар цахилгаан станц барих газрын сонголтын талаар Байгаль орчин, ногоон хөгжлийн сайд болон Эрчим хүчний сайдын мэдээлэл сонсох.</w:t>
      </w:r>
    </w:p>
    <w:p>
      <w:pPr>
        <w:pStyle w:val="style0"/>
        <w:jc w:val="both"/>
      </w:pPr>
      <w:r>
        <w:rPr/>
      </w:r>
    </w:p>
    <w:p>
      <w:pPr>
        <w:pStyle w:val="style0"/>
        <w:jc w:val="both"/>
      </w:pPr>
      <w:r>
        <w:rPr>
          <w:rFonts w:cs="Arial"/>
          <w:b w:val="false"/>
          <w:bCs w:val="false"/>
          <w:i w:val="false"/>
          <w:iCs w:val="false"/>
          <w:sz w:val="24"/>
          <w:szCs w:val="24"/>
          <w:lang w:val="mn-MN"/>
        </w:rPr>
        <w:tab/>
        <w:t xml:space="preserve">Хэлэлцэж буй асуудалтай холбогдуулан Эрчим хүчний яамны Төрийн нарийн бичгийн дарга Д.Дэлгэрцогт, мөн яамны Стратегийн бодлого, төлөвлөлтийн газрын дарга П.Товуудорж, ахлах мэргэжилтэн Г.Энхтайван, Дулааны цахилгаан станц-5 төслийн удирдагч Б.Эрдэнэбилэг, Байгаль орчин, ногоон хөгжлийн дэд сайд Б.Тулга, мөн яамны Байгаль орчин, үнэлгээ аудитын хэлтсийн даргын албан үүргийг түр орлон гүйцэтгэгч П.Цогтсайхан, Бодлогын хэрэгжилтийг зохицуулах газрын даргын албан үүргийг түр орлон гүйцэтгэгч Б.Гантулга, Нийслэлийн Өмчийн харилцааны газрын дарга Ш.Төмөрбаатар, Улсын Их Хурлын Байгаль орчин, хүнс, хөдөө аж ахуйн байнгын хорооны ажлын албаны зөвлөх  Б.Мөнхцэцэг, Я.Хишигт нарын бүрэлдэхүүнтэй ажлын хэсэг байлцав. </w:t>
      </w:r>
    </w:p>
    <w:p>
      <w:pPr>
        <w:pStyle w:val="style0"/>
        <w:jc w:val="both"/>
      </w:pPr>
      <w:r>
        <w:rPr/>
      </w:r>
    </w:p>
    <w:p>
      <w:pPr>
        <w:pStyle w:val="style0"/>
        <w:jc w:val="both"/>
      </w:pPr>
      <w:r>
        <w:rPr>
          <w:rFonts w:cs="Arial"/>
          <w:b w:val="false"/>
          <w:bCs w:val="false"/>
          <w:i w:val="false"/>
          <w:iCs w:val="false"/>
          <w:sz w:val="24"/>
          <w:szCs w:val="24"/>
          <w:lang w:val="mn-MN"/>
        </w:rPr>
        <w:tab/>
        <w:t>Мэдээллийг Эрчим хүчний яамны Стратегийн бодлого, төлөвлөлтийн газрын дарга П.Товуудорж, Байгаль орчин, ногоон хөгжлийн дэд сайд Б.Тулга нар танилцуулав.</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Мэдээлэлтэй холбогдуулан Улсын Их Хурлын гишүүн А.Бакей, Я.Содбаатар, Б.Гарамгайбаатар нарын тавьсан асуултад Эрчим хүчний яамны Төрийн нарийн бичгийн дарга Д.Дэлгэрцогт, мөн яамны Стратегийн бодлого, төлөвлөлтийн газрын дарга П.Товуудорж,  Байгаль орчин, ногоон хөгжлийн дэд сайд Б.Тулга нар  хариулж, тайлбар хийв.</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Улсын Их Хурлын гишүүн Су.Батболд, А.Бакей, Ц.Цолмон, Я.Содбаатар, Б.Гарамгайбаатар,  Г.Баярсайхан, Ц.Цолмон нар үг хэлэв.</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Мэдээллийг Улсын Их Хурлын гишүүд сонсов.</w:t>
      </w:r>
    </w:p>
    <w:p>
      <w:pPr>
        <w:pStyle w:val="style0"/>
        <w:jc w:val="both"/>
      </w:pPr>
      <w:r>
        <w:rPr/>
      </w:r>
    </w:p>
    <w:p>
      <w:pPr>
        <w:pStyle w:val="style0"/>
        <w:jc w:val="both"/>
      </w:pPr>
      <w:r>
        <w:rPr>
          <w:rFonts w:cs="Arial"/>
          <w:b w:val="false"/>
          <w:bCs w:val="false"/>
          <w:i w:val="false"/>
          <w:iCs w:val="false"/>
          <w:sz w:val="24"/>
          <w:szCs w:val="24"/>
          <w:lang w:val="mn-MN"/>
        </w:rPr>
        <w:tab/>
        <w:t>Уг асуудлыг 12 цаг 20 минутад хэлэлцэж дуусав.</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sz w:val="24"/>
          <w:szCs w:val="24"/>
          <w:lang w:val="mn-MN"/>
        </w:rPr>
        <w:t>Бусад.</w:t>
      </w:r>
    </w:p>
    <w:p>
      <w:pPr>
        <w:pStyle w:val="style0"/>
        <w:jc w:val="both"/>
      </w:pPr>
      <w:r>
        <w:rPr>
          <w:rFonts w:cs="Arial"/>
          <w:b w:val="false"/>
          <w:bCs w:val="false"/>
          <w:i w:val="false"/>
          <w:iCs w:val="false"/>
          <w:sz w:val="24"/>
          <w:szCs w:val="24"/>
          <w:lang w:val="mn-MN"/>
        </w:rPr>
        <w:tab/>
      </w:r>
    </w:p>
    <w:p>
      <w:pPr>
        <w:pStyle w:val="style0"/>
        <w:jc w:val="both"/>
      </w:pPr>
      <w:r>
        <w:rPr>
          <w:rFonts w:cs="Arial"/>
          <w:b/>
          <w:bCs/>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Байнгын хорооноос байгуулагдсан  зарим ажлын хэсгийн дүгнэлт, тайланг хэлэлцэх хугацааг намрын чуулган хүртэл хойшлуулъя гэснийг  дэмжиж байгаа гишүүд гараа өргөнө үү.</w:t>
      </w:r>
    </w:p>
    <w:p>
      <w:pPr>
        <w:pStyle w:val="style0"/>
        <w:jc w:val="center"/>
      </w:pPr>
      <w:r>
        <w:rPr/>
      </w:r>
    </w:p>
    <w:p>
      <w:pPr>
        <w:pStyle w:val="style0"/>
        <w:jc w:val="both"/>
      </w:pP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ab/>
      </w:r>
      <w:r>
        <w:rPr>
          <w:rFonts w:cs="Arial"/>
          <w:b w:val="false"/>
          <w:bCs w:val="false"/>
          <w:i w:val="false"/>
          <w:iCs w:val="false"/>
          <w:caps w:val="false"/>
          <w:smallCaps w:val="false"/>
          <w:color w:val="333333"/>
          <w:spacing w:val="0"/>
          <w:sz w:val="24"/>
          <w:szCs w:val="24"/>
          <w:lang w:val="mn-MN"/>
        </w:rPr>
        <w:t>Зөвшөөрсөн:                    6</w:t>
      </w:r>
    </w:p>
    <w:p>
      <w:pPr>
        <w:pStyle w:val="style0"/>
        <w:jc w:val="both"/>
      </w:pPr>
      <w:r>
        <w:rPr>
          <w:rFonts w:cs="Arial"/>
          <w:sz w:val="24"/>
          <w:szCs w:val="24"/>
          <w:lang w:val="mn-MN"/>
        </w:rPr>
        <w:tab/>
        <w:t>Татгалзсан:</w:t>
        <w:tab/>
        <w:t xml:space="preserve">                     4</w:t>
      </w:r>
    </w:p>
    <w:p>
      <w:pPr>
        <w:pStyle w:val="style0"/>
        <w:jc w:val="both"/>
      </w:pPr>
      <w:r>
        <w:rPr>
          <w:rFonts w:cs="Arial"/>
          <w:sz w:val="24"/>
          <w:szCs w:val="24"/>
          <w:lang w:val="mn-MN"/>
        </w:rPr>
        <w:t xml:space="preserve">    </w:t>
      </w:r>
      <w:r>
        <w:rPr>
          <w:rFonts w:cs="Arial"/>
          <w:sz w:val="24"/>
          <w:szCs w:val="24"/>
          <w:lang w:val="mn-MN"/>
        </w:rPr>
        <w:tab/>
        <w:t>Бүгд:</w:t>
        <w:tab/>
        <w:tab/>
        <w:tab/>
        <w:t xml:space="preserve">         10</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Хуралдаан 12 цаг 25 минутад өндөрлөв.</w:t>
      </w:r>
    </w:p>
    <w:p>
      <w:pPr>
        <w:pStyle w:val="style0"/>
        <w:jc w:val="both"/>
      </w:pPr>
      <w:r>
        <w:rPr/>
      </w:r>
    </w:p>
    <w:p>
      <w:pPr>
        <w:pStyle w:val="style0"/>
        <w:jc w:val="both"/>
      </w:pPr>
      <w:r>
        <w:rPr>
          <w:rFonts w:cs="Arial"/>
          <w:b/>
          <w:bCs/>
          <w:sz w:val="24"/>
          <w:szCs w:val="24"/>
          <w:lang w:val="mn-MN"/>
        </w:rPr>
        <w:tab/>
      </w:r>
      <w:r>
        <w:rPr>
          <w:rFonts w:cs="Arial"/>
          <w:b/>
          <w:bCs/>
          <w:i/>
          <w:iCs/>
          <w:sz w:val="24"/>
          <w:szCs w:val="24"/>
          <w:lang w:val="mn-MN"/>
        </w:rPr>
        <w:t>Тэмдэглэлтэй танилцсан:</w:t>
      </w:r>
    </w:p>
    <w:p>
      <w:pPr>
        <w:pStyle w:val="style0"/>
        <w:jc w:val="both"/>
      </w:pPr>
      <w:r>
        <w:rPr>
          <w:rFonts w:cs="Arial"/>
          <w:b/>
          <w:bCs/>
          <w:i/>
          <w:iCs/>
          <w:sz w:val="24"/>
          <w:szCs w:val="24"/>
          <w:lang w:val="mn-MN"/>
        </w:rPr>
        <w:tab/>
      </w:r>
      <w:r>
        <w:rPr>
          <w:rFonts w:cs="Arial"/>
          <w:b w:val="false"/>
          <w:bCs w:val="false"/>
          <w:sz w:val="24"/>
          <w:szCs w:val="24"/>
          <w:lang w:val="mn-MN"/>
        </w:rPr>
        <w:t xml:space="preserve">БАЙГАЛЬ ОРЧИН, ХҮНС, ХӨДӨӨ </w:t>
      </w:r>
    </w:p>
    <w:p>
      <w:pPr>
        <w:pStyle w:val="style0"/>
        <w:jc w:val="both"/>
      </w:pPr>
      <w:r>
        <w:rPr>
          <w:rFonts w:cs="Arial"/>
          <w:b w:val="false"/>
          <w:bCs w:val="false"/>
          <w:sz w:val="24"/>
          <w:szCs w:val="24"/>
          <w:lang w:val="mn-MN"/>
        </w:rPr>
        <w:tab/>
        <w:t>АЖ АХУЙН</w:t>
      </w:r>
      <w:r>
        <w:rPr>
          <w:rFonts w:cs="Arial"/>
          <w:b/>
          <w:bCs/>
          <w:sz w:val="24"/>
          <w:szCs w:val="24"/>
          <w:lang w:val="mn-MN"/>
        </w:rPr>
        <w:t xml:space="preserve"> </w:t>
      </w:r>
      <w:r>
        <w:rPr>
          <w:rFonts w:cs="Arial"/>
          <w:lang w:val="mn-MN"/>
        </w:rPr>
        <w:t xml:space="preserve">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ХОРООНЫ ДАРГА                                                             Г.БАЯРСАЙХАН</w:t>
      </w:r>
    </w:p>
    <w:p>
      <w:pPr>
        <w:pStyle w:val="style0"/>
        <w:spacing w:after="0" w:before="0"/>
        <w:contextualSpacing w:val="false"/>
        <w:jc w:val="both"/>
      </w:pPr>
      <w:r>
        <w:rPr>
          <w:rFonts w:cs="Arial"/>
          <w:lang w:val="mn-MN"/>
        </w:rPr>
        <w:t xml:space="preserve">                             </w:t>
      </w:r>
    </w:p>
    <w:p>
      <w:pPr>
        <w:pStyle w:val="style0"/>
        <w:spacing w:after="0" w:before="0"/>
        <w:ind w:firstLine="720" w:left="0" w:right="0"/>
        <w:contextualSpacing w:val="false"/>
        <w:jc w:val="both"/>
      </w:pPr>
      <w:r>
        <w:rPr>
          <w:rFonts w:cs="Arial"/>
          <w:b/>
          <w:lang w:val="mn-MN"/>
        </w:rPr>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spacing w:after="0" w:before="0"/>
        <w:ind w:hanging="0" w:left="0" w:right="0"/>
        <w:contextualSpacing w:val="false"/>
        <w:jc w:val="both"/>
      </w:pPr>
      <w:r>
        <w:rPr>
          <w:rFonts w:cs="Arial"/>
          <w:b/>
          <w:bCs/>
          <w:i/>
          <w:iCs/>
          <w:lang w:val="mn-MN"/>
        </w:rPr>
        <w:tab/>
      </w:r>
      <w:r>
        <w:rPr>
          <w:rFonts w:cs="Arial"/>
          <w:b w:val="false"/>
          <w:bCs w:val="false"/>
          <w:i w:val="false"/>
          <w:iCs w:val="false"/>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sz w:val="24"/>
          <w:szCs w:val="24"/>
          <w:lang w:val="mn-MN"/>
        </w:rPr>
        <w:t xml:space="preserve">МОНГОЛ УЛСЫН ИХ ХУРЛЫН ХАВРЫН ЧУУЛГАНЫ БАЙГАЛЬ ОРЧИН, </w:t>
      </w:r>
    </w:p>
    <w:p>
      <w:pPr>
        <w:pStyle w:val="style0"/>
        <w:jc w:val="center"/>
      </w:pPr>
      <w:r>
        <w:rPr>
          <w:rFonts w:cs="Arial"/>
          <w:b/>
          <w:bCs/>
          <w:sz w:val="24"/>
          <w:szCs w:val="24"/>
          <w:lang w:val="mn-MN"/>
        </w:rPr>
        <w:t xml:space="preserve">ХҮНС, ХӨДӨӨ АЖ АХУЙН БАЙНГЫН ХОРООНЫ 2013 ОНЫ </w:t>
      </w:r>
    </w:p>
    <w:p>
      <w:pPr>
        <w:pStyle w:val="style0"/>
        <w:jc w:val="center"/>
      </w:pPr>
      <w:r>
        <w:rPr>
          <w:rFonts w:cs="Arial"/>
          <w:b/>
          <w:bCs/>
          <w:sz w:val="24"/>
          <w:szCs w:val="24"/>
          <w:lang w:val="mn-MN"/>
        </w:rPr>
        <w:t xml:space="preserve">5 ДУГААР САРЫН 22-НЫ  ӨДӨР </w:t>
      </w:r>
      <w:r>
        <w:rPr>
          <w:rFonts w:cs="Arial"/>
          <w:b/>
          <w:bCs/>
          <w:sz w:val="24"/>
          <w:szCs w:val="24"/>
        </w:rPr>
        <w:t>(</w:t>
      </w:r>
      <w:r>
        <w:rPr>
          <w:rFonts w:cs="Arial"/>
          <w:b/>
          <w:bCs/>
          <w:sz w:val="24"/>
          <w:szCs w:val="24"/>
          <w:lang w:val="mn-MN"/>
        </w:rPr>
        <w:t>ЛХАГВА ГАРАГ</w:t>
      </w:r>
      <w:r>
        <w:rPr>
          <w:rFonts w:cs="Arial"/>
          <w:b/>
          <w:bCs/>
          <w:sz w:val="24"/>
          <w:szCs w:val="24"/>
        </w:rPr>
        <w:t>)-</w:t>
      </w:r>
      <w:r>
        <w:rPr>
          <w:rFonts w:cs="Arial"/>
          <w:b/>
          <w:bCs/>
          <w:sz w:val="24"/>
          <w:szCs w:val="24"/>
          <w:lang w:val="mn-MN"/>
        </w:rPr>
        <w:t xml:space="preserve">ИЙН </w:t>
      </w:r>
    </w:p>
    <w:p>
      <w:pPr>
        <w:pStyle w:val="style0"/>
        <w:jc w:val="center"/>
      </w:pPr>
      <w:r>
        <w:rPr>
          <w:rFonts w:cs="Arial"/>
          <w:b/>
          <w:bCs/>
          <w:sz w:val="24"/>
          <w:szCs w:val="24"/>
          <w:lang w:val="mn-MN"/>
        </w:rPr>
        <w:t xml:space="preserve">ХУРАЛДААНЫ </w:t>
      </w:r>
      <w:r>
        <w:rPr>
          <w:rFonts w:cs="Arial"/>
          <w:b/>
          <w:bCs/>
          <w:i w:val="false"/>
          <w:iCs w:val="false"/>
          <w:sz w:val="24"/>
          <w:szCs w:val="24"/>
          <w:lang w:val="mn-MN"/>
        </w:rPr>
        <w:t>ДЭЛГЭРЭНГҮЙ ТЭМДЭГЛЭЛ</w:t>
      </w:r>
    </w:p>
    <w:p>
      <w:pPr>
        <w:pStyle w:val="style0"/>
        <w:jc w:val="center"/>
      </w:pPr>
      <w:r>
        <w:rPr/>
      </w:r>
    </w:p>
    <w:p>
      <w:pPr>
        <w:pStyle w:val="style0"/>
        <w:jc w:val="both"/>
      </w:pPr>
      <w:r>
        <w:rPr>
          <w:rFonts w:cs="Arial"/>
          <w:b/>
          <w:bCs/>
          <w:i w:val="false"/>
          <w:iCs w:val="false"/>
          <w:sz w:val="24"/>
          <w:szCs w:val="24"/>
          <w:lang w:val="mn-MN"/>
        </w:rPr>
        <w:tab/>
      </w:r>
    </w:p>
    <w:p>
      <w:pPr>
        <w:pStyle w:val="style0"/>
        <w:jc w:val="both"/>
      </w:pPr>
      <w:r>
        <w:rPr>
          <w:rFonts w:cs="Arial"/>
          <w:b/>
          <w:bCs/>
          <w:i w:val="false"/>
          <w:iCs w:val="false"/>
          <w:sz w:val="24"/>
          <w:szCs w:val="24"/>
          <w:lang w:val="mn-MN"/>
        </w:rPr>
        <w:tab/>
      </w:r>
      <w:r>
        <w:rPr>
          <w:rFonts w:cs="Arial"/>
          <w:b/>
          <w:bCs/>
          <w:i/>
          <w:iCs/>
          <w:sz w:val="24"/>
          <w:szCs w:val="24"/>
          <w:lang w:val="mn-MN"/>
        </w:rPr>
        <w:t>Нэг. 5 дугаар цахилгаан станц барих газрын сонголтын талаар Байгаль орчин, ногоон хөгжлийн сайд болон Эрчим хүчний сайдын мэдээлэл сонсох.</w:t>
      </w:r>
    </w:p>
    <w:p>
      <w:pPr>
        <w:pStyle w:val="style0"/>
        <w:jc w:val="both"/>
      </w:pPr>
      <w:r>
        <w:rPr/>
      </w:r>
    </w:p>
    <w:p>
      <w:pPr>
        <w:pStyle w:val="style0"/>
        <w:jc w:val="both"/>
      </w:pPr>
      <w:r>
        <w:rPr>
          <w:rFonts w:cs="Arial"/>
          <w:b/>
          <w:bCs/>
          <w:i w:val="false"/>
          <w:iCs w:val="false"/>
          <w:sz w:val="24"/>
          <w:szCs w:val="24"/>
          <w:lang w:val="mn-MN"/>
        </w:rPr>
        <w:tab/>
        <w:t xml:space="preserve">Г.Баярсайхан: </w:t>
      </w:r>
      <w:r>
        <w:rPr>
          <w:rFonts w:cs="Arial"/>
          <w:b w:val="false"/>
          <w:bCs w:val="false"/>
          <w:i w:val="false"/>
          <w:iCs w:val="false"/>
          <w:sz w:val="24"/>
          <w:szCs w:val="24"/>
          <w:lang w:val="mn-MN"/>
        </w:rPr>
        <w:t xml:space="preserve">- Нийслэлийн иргэдийн Төлөөлөгчдийн Хурлын дарга Д.Баттулга, Нийслэлийн Өмчийн харилцааны газрын дарга Ш.Төмөрбаатар нар оролцож байна. Өнөөдөр хэлэлцэх асуудлыг та бүхэнд танилцуулъя. 5 дугаар цахилгаан станц барих газар сонголтын талаар Байгаль орчин, ногоон хөгжлийн яам, Эрчим хүчний яамдын мэдээллийг сонсоно. Энэ мэдээлэл сонсох шаардлага байгаа. Манайх зохих чиглэлийнхээ дагуу тухайн яамны газар сонголтын талаар мэдээлэл сонсъё гэдэг зүйлийг манай Байнгын хорооны гишүүд Байнгын хороонд тавьсан учир өнөөдөр мэдээлэл сонсож байгаа. Мөн өнөөдөр Гол усны хууль буюу Урт нэртэй хууль гэж ярьдаг ойн сав, усны сав газар,  ашигт малтмал эрэх, хайх, олборлохыг хориглох хуулийн хэрэгжилтийн талаар мэдээлэл сонсох ёстой байсан, мэдээлэл хийх сайд маань Австрали улсад хуралд оролцож байгаа тул нэг 7 хоног хойшлуулж өгөөч гэдэг албан ёсны хүсэлт тавьсан байгаа. Тэгэхээр үүнийг хойшлуулсан байгаа. Тэгэхээр өнөөдөр хэлэлцэх асуудлаа бүгдээрээ гараа өргөөд баталъя. Батлагдлаа, хэлэлцэх асуудал дээр саналтай гишүүн байна уу? Алга, өнөөдрийн хэлэлцэх асуудлынхаа дэгийг танилцуулчихъя. Эхлээд Эрчим хүчний яам, дараа нь Байгаль орчны яам өөрсдийнхөө зохих мэдээллийг тавина. Эрчим хүчний яамнаас Төрийн нарийн бичгийн дарга та тавих уу? Д.Дэлгэрцогт дарга Төрийн нарийн бичгийн дарга П.Товуудорж дарга уу?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Та бүхэнд энэ өдрийн мэндийг хүргэе. Дулааны цахилгаан станц 5 дугаар станцын байршлыг сонгох асуудлаар өнгөрсөн 2012 оны 11, 12 сард бид нар ажлын хэсэг нэлээн хэд хэдэн удаа Засгийн газрын хуралдаанд асуудлыг оруулсан. Анхны бид нарын сонгосон газар бол ТЭЦ-3-ын хажууд байсан энэ бол хэд хэдэн шалтгаанаар өөрчлөгдөх зайлшгүй шаардлага бий болсон. Тийм учраас дахин шинээр газрыг сонгох асуудал үүссэн. Шинээр сонгох асуудал үүсэхэд бид 2, 3 газар дээр харьцуулалтын судалгаанууд хийгдсэн. Энд эхнийх нь бид нарын анхны сонгосон Чулуутын аманд байж байгаа, дараагийнх нь Хонхор, эдгээр байрлалуудаар харьцуулалтын судалгаа хийхэд бол Хонхор орчим Улаанбаатар хотоос 24, 25 км болчихож байгаа юм. Тэгэхээр өнөөдөр Улаанбаатарын дулаан хангамжийн хувьд зүүн хэсэгт маш их хүндрэлтэй байгаа. ТЭЦ-4-өөс хамгийн наад талын хотын зүүн зах хүртэл 22 км шугам явж байгаа, тэгэхээр энд бид нарын хамгийн Улаанбаатар хотын дулаан хангамжийн горим тооцоог сайжруулахын хувьд хотын зүүн талд зайлшгүй дулааны эх үүсвэр шаардлагатай болж байгаа юм. Тэгэхээр Хонхор дээр хийчихнэ гэхээр дахиад 25 км газар одоо бид нар горим тооцоо хийхэд хэрвээ температур хасах болоод нэмлээ гэхэд хорин хэдэн км шугам дээр дулааны халаалт 5-6 цаг явж байж ус нь эргэлт нь гүйцдэг, тийм учраас хүндрэлтэй байсан учраас бид нар энэ Ургах наран хорооллын хавьд Чулуутын аманд асуудлыг нийтдээ Амгалангийн дулааны станц хүртэл 10 орчим км болох юм. Тэгэхээр дулааны горимын хувьд ч тохиромжтой, дээрээс нь наашаа орж ирэх цахилгаан дулааны шугамын трансын хувьд бас боломжийн юм гэж дүгнээд энэ Чулуутын ам дээр анх бид нар санал Засгийн газарт оруулсан. Тэгээд Чулуутын ам маань анхны хувилбар төмөр замынхаа урд талд Богд хаан уулын дархан цаазат бүсийн хязгаарлалтын бүсэд орж байгаа учраас бид нар Байгаль орчны яам дээр энд 2 ч удаа зөвлөлдөх уулзалтуудыг хийсэн. Тэгээд зөвшилцсөний үндсэн дээр газрыг төмөр замынхаа хойд талд Хөлийн голын хөндийн байршилд нийтдээ бид нар хэмжсэн 43 га газар дээр тогтоох нь зүйтэй юм байна гэдэг дээр бид нар Байгаль орчны яамтай тодорхой хэмжээнд зөвшилцсөн. Энд хуучин бол дээр үед 2005 онд анх энэ ТЭЦ-5-ын судалгаануудыг хийхэд нийтдээ Улаанбаатар хотын хэмжээнд 13, 14 орчим газар харьцуулж судалгаа хийсэн байдаг. Энд энэ газар орсон уу гэвэл орсон байсан өнөөдрийн бид нарын сонгосон байгаа. Тэгээд хамгийн гол шалтгаан нь бол яах вэ, Хөлийн голтой, намагтай гэсэн ийм үндэслэлээр бол боломжгүй юм гэсэн дүгнэлтэд хүрч байсан. Өнөөдөр бол бид нар энэ Хөлийн голын хөндийд 43 га газрыг 2012 оны 12 дугаар сарын 22-ны Засгийн газрын 191 дүгээр тогтоолоор энд станц барих шийдвэр нь гарсан. Засгийн газрын тогтоол гарсны дараа бол Нийслэлийн Засаг дарга Э.Бат-Үүлийн захирамжаар нийтдээ 43 га газар Эрчим хүчний яамны нэр дээр 15 жилийн хугацаатай захирамж нь гарсан байж байгаа. Энэ захирамж гарсан дээр бид нар гэрчилгээ авахын тулд кадастрын зураглалыг Гео мастер гэдэг компаниар өнөөдөр хийлгэж байна. Кадастрын зураглалаа бид нар ойрын үед хүлээж авна. Тэгэхээр гэрчилгээ бол Эрчим хүчний яамны нэр дээр 15 жилийн хугацаатай Хөлийн голын хөндий дээр энэ дээр гарна. </w:t>
      </w:r>
    </w:p>
    <w:p>
      <w:pPr>
        <w:pStyle w:val="style0"/>
        <w:jc w:val="both"/>
      </w:pPr>
      <w:r>
        <w:rPr/>
      </w:r>
    </w:p>
    <w:p>
      <w:pPr>
        <w:pStyle w:val="style0"/>
        <w:jc w:val="both"/>
      </w:pPr>
      <w:r>
        <w:rPr>
          <w:rFonts w:cs="Arial"/>
          <w:b w:val="false"/>
          <w:bCs w:val="false"/>
          <w:i w:val="false"/>
          <w:iCs w:val="false"/>
          <w:sz w:val="24"/>
          <w:szCs w:val="24"/>
          <w:lang w:val="mn-MN"/>
        </w:rPr>
        <w:tab/>
        <w:t>Хамгийн гол нь бид нар энэ дээр газрын байршил холбогдсонтой холбоотой байгаль орчны нарийвчилсан үнэлгээг хийлгэж Байгаль орчны яамны Мэргэжлийн зөвлөлөөр батлуулах ёстой. Тэгэхээр байгаль орчны нарийвчилсан үнэлгээ хийлгэхийн тулд ТЭЗҮ дээрээ зохих өөрчлөлтүүдийг хийнэ. Газрын байршил өөрчлөгдсөнтэй холбоотой, энд усны судалгаа, хөрсний геологи, геодезийн судалгаа гэсэн ийм судалгаануудыг хийх ёстой байгаа. Тэгэхээр судалгааны ажлыг бид нар өнөөдөр ямар түвшинд ямар компаниар хийлгэх вэ гэдэг дээр ажлын хэсэг Эдийн засгийн яам манай яам хоёрын гарсан ажлын хэсэг дээр энэ ТЭЦ-5-ын тендерт шалгарч үлдсэн 2 консорциум байгаа. Тэгэхээр энэ кон</w:t>
      </w:r>
      <w:r>
        <w:rPr>
          <w:rFonts w:cs="Arial"/>
          <w:b w:val="false"/>
          <w:bCs w:val="false"/>
          <w:i w:val="false"/>
          <w:iCs w:val="false"/>
          <w:sz w:val="24"/>
          <w:szCs w:val="24"/>
          <w:lang w:val="mn-MN"/>
        </w:rPr>
        <w:t>с</w:t>
      </w:r>
      <w:r>
        <w:rPr>
          <w:rFonts w:cs="Arial"/>
          <w:b w:val="false"/>
          <w:bCs w:val="false"/>
          <w:i w:val="false"/>
          <w:iCs w:val="false"/>
          <w:sz w:val="24"/>
          <w:szCs w:val="24"/>
          <w:lang w:val="mn-MN"/>
        </w:rPr>
        <w:t>орциум дээр бид нар 2 сард дахин санал авсан хамгийн сайн эцсийн санал гээд энд дахин санал авахдаа 2 консорциум дээр хоёулантай нь тохиролцсон зүйл юу вэ гэвэл энэ хоёр консорциум нь шалгарч бид нар хэлцэл хийх компани байгаль орчны нарийвчилсан үнэлгээг өөрсдөө хийлгээд Байгаль орчны яамаар батлуулна гэсэн ийм үүрэг хүлээсэн байж байгаа. Тэгэхээр өнөөдрийн байдлаар бол байгаль орчны ТЭЗҮ дээрээ хийх өөрчлөлтүүд хийгдэж дуусаагүй байгаа учраас бид нар байгаль орчны нарийвчилсан үнэлгээгээ Байгаль орчны яамаар хийлгэж амжаагүй байгаа, яах вэ, хүсэлтээ тавьчихсан ерөнхийдөө ажлын явц, түвшин ийм байж байгаа. Тэгэхээр шинээр сонгогдсон байршилтай холбоотой хэд хэдэн давуу тал байгаа. Яагаад гэвэл хамгийн гол бид нар давуу тал Засгийн газрын хүлээх нэг үүрэг нүүрсний хангамжийн асуудлыг Засгийн газар хүлээхээр байгаа. Тэгэхээр төмөр замдаа ойр бид нарын сүүлийн үед төмөр замаас авсан мэдээллээр бол Туул зөрлөг дээрээс 1.5 км төмөр замыг татаад энд төмөр замын нүүрсний хангамж орж ирэх боломжтой. Усны хувьд бол бас мөн бид нар хэд хэдэн хувилбараар судалж байгаа, бид нар Усны төвтэй хамтраад бас нэг урьдчилсан судалгаа хийлгэсэн. Энд Улаанбаатар хотыг Туул, Сонгины усан цахилгаан станцын цогцолбор гэж төсөл явж байгаа. Энд саарал ус гарах юм, энэ саарал усыг үйлдвэрт дахин ашиглах төслүүд явагдаж байгаа. Мөн 2 дахь вариант бол Туулын Га</w:t>
      </w:r>
      <w:r>
        <w:rPr>
          <w:rFonts w:cs="Arial"/>
          <w:b w:val="false"/>
          <w:bCs w:val="false"/>
          <w:i w:val="false"/>
          <w:iCs w:val="false"/>
          <w:sz w:val="24"/>
          <w:szCs w:val="24"/>
          <w:lang w:val="mn-MN"/>
        </w:rPr>
        <w:t>ч</w:t>
      </w:r>
      <w:r>
        <w:rPr>
          <w:rFonts w:cs="Arial"/>
          <w:b w:val="false"/>
          <w:bCs w:val="false"/>
          <w:i w:val="false"/>
          <w:iCs w:val="false"/>
          <w:sz w:val="24"/>
          <w:szCs w:val="24"/>
          <w:lang w:val="mn-MN"/>
        </w:rPr>
        <w:t>ууртын тэнд усан сан байгуулах эндээс хэрвээ усан сан байгуулагдах юм бол даралтаар өөрөө шууд өнөөдрийн Хөлийн голын хөндийд байрлалтай байгаа байрлал руу ямар нэгэн насос яахгүйгээр өөрийнхөө даралтаар орчихоор ийм тооцоо судалгаанууд хийгдсэн байгаа.</w:t>
      </w:r>
    </w:p>
    <w:p>
      <w:pPr>
        <w:pStyle w:val="style0"/>
        <w:jc w:val="both"/>
      </w:pPr>
      <w:r>
        <w:rPr/>
      </w:r>
    </w:p>
    <w:p>
      <w:pPr>
        <w:pStyle w:val="style0"/>
        <w:jc w:val="both"/>
      </w:pPr>
      <w:r>
        <w:rPr>
          <w:rFonts w:cs="Arial"/>
          <w:b w:val="false"/>
          <w:bCs w:val="false"/>
          <w:i w:val="false"/>
          <w:iCs w:val="false"/>
          <w:sz w:val="24"/>
          <w:szCs w:val="24"/>
          <w:lang w:val="mn-MN"/>
        </w:rPr>
        <w:tab/>
        <w:t xml:space="preserve">Гурав дахь вариант бол мэдээж дахиж шинээр худаг нээх Налайхын зам дагуу бол цаанаас усан сангийн цэвэр бохир усны шугам явж байгаа бэлэн  шугам байгаа. Тэгэхээр ийм хувилбарууд дээр усны судалгаанууд тодорхой хэмжээнд урьдчилсан байдлаар хийгдэж байгаа, нарийвчилсан судалгаануудыг бол тэр гүйцэтгэгч шалгарсан компаниуд компаниа сонгож хийж Байгаль орчны яам руу үнэлгээгээ батлуулах ёстой. Мэдээж эндээс гарах нүүрсний үнсийг бол бид нар энд байрлуулахгүй, зөөж ер нь яваандаа эндээс гарсан хуурай үнс болон шлакийг барилгын материалд ашиглана гэсэн ийм тооцоо судалгаанууд хийгдэж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Төрийн нарийн та нэмэх юм байна уу?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Д.Дэлгэрцогт: </w:t>
      </w:r>
      <w:r>
        <w:rPr>
          <w:rFonts w:cs="Arial"/>
          <w:b w:val="false"/>
          <w:bCs w:val="false"/>
          <w:i w:val="false"/>
          <w:iCs w:val="false"/>
          <w:sz w:val="24"/>
          <w:szCs w:val="24"/>
          <w:lang w:val="mn-MN"/>
        </w:rPr>
        <w:t>- Ерөнхий мэдээллээ өгчихлөө ингээд гишүүдийн асуултад хариулъя тодруулах зүйл дээр.</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Байгаль орчин, ногоон хөгжлийн яамны мэдээллийг Б.Тулга сайд та хийх үү? Дэд сайд.</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Б.Тулга:</w:t>
      </w:r>
      <w:r>
        <w:rPr>
          <w:rFonts w:cs="Arial"/>
          <w:b w:val="false"/>
          <w:bCs w:val="false"/>
          <w:i w:val="false"/>
          <w:iCs w:val="false"/>
          <w:sz w:val="24"/>
          <w:szCs w:val="24"/>
          <w:lang w:val="mn-MN"/>
        </w:rPr>
        <w:t xml:space="preserve"> - Гишүүдийн энэ өдрийн амрыг эрье. Тэгэхээр газрын байршилтай холбоотой шийдвэр бол гаргачихсан байгаа. Манай яамны зүгээс сонгогдсон газар маань тусгай хамгаалалтад ороогүй учраас давхар шийдвэр гэдэг юм уу тийм зүйл гаргах шаардлага байхгүй. Дээр нь яг энэ сонгогдсон байрлал дээр Хөлийн гол гэж голын асуудал яригдах байх, тэгэхээр энэ шинэчлэгдсэн техник эдийн засгийн үндэслэл боловсруулагдах явцад бол Хөлийн голыг голдрил өөрчилж тогтцын залруулга хийх ийм ажил нэмэгдэж гарах байх. Энэ тэгэхээр ТЭЗҮ боловсруулагдаад ирэхээр энэ дээр манай сайд тодорхой шийдвэр гаргана. Тэгээд түрүүн хэллээ бас техник эдийн засгийн үндэслэл гэрээг хэрэгжүүлэгч байгууллагаар боловсруулагдаад манай яам дээр ирж хянагдаад дүгнэлт гарах ёстой. Тэгэхээр бид нар тэр техник эдийн засгийн үндэслэлийг хүлээж байгаа, ирэхэд нь манай яам маш яаралтайгаар аваад хэлэлцэхэд бол бэлэн байгаа. Байрлалтай холбоотой өөр мэдээлэл нэмж өгөх юм алга. </w:t>
      </w:r>
    </w:p>
    <w:p>
      <w:pPr>
        <w:pStyle w:val="style0"/>
        <w:jc w:val="both"/>
      </w:pPr>
      <w:r>
        <w:rPr/>
      </w:r>
    </w:p>
    <w:p>
      <w:pPr>
        <w:pStyle w:val="style0"/>
        <w:jc w:val="both"/>
      </w:pPr>
      <w:r>
        <w:rPr>
          <w:rFonts w:cs="Arial"/>
          <w:b w:val="false"/>
          <w:bCs w:val="false"/>
          <w:i w:val="false"/>
          <w:iCs w:val="false"/>
          <w:sz w:val="24"/>
          <w:szCs w:val="24"/>
          <w:lang w:val="mn-MN"/>
        </w:rPr>
        <w:tab/>
      </w:r>
      <w:bookmarkStart w:id="0" w:name="__DdeLink__153_1156585779"/>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w:t>
      </w:r>
      <w:bookmarkEnd w:id="0"/>
      <w:r>
        <w:rPr>
          <w:rFonts w:cs="Arial"/>
          <w:b w:val="false"/>
          <w:bCs w:val="false"/>
          <w:i w:val="false"/>
          <w:iCs w:val="false"/>
          <w:sz w:val="24"/>
          <w:szCs w:val="24"/>
          <w:lang w:val="mn-MN"/>
        </w:rPr>
        <w:t xml:space="preserve"> Холбогдох мэдээлэлтэй холбоотой асуулттай гишүүд байна уу? Гишүүд гараа өргөнө үү? А.Бакей гишүүн, өөр гишүүд байна уу? Я.Содбаатар гишүүн, би байна, Б.Гарамгайбаатар гишүүн, Су.Батболд гишүүн, асуулт тасаллаа. А.Бакей гишүүн асуултаа асууя.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А.Бакей:</w:t>
      </w:r>
      <w:r>
        <w:rPr>
          <w:rFonts w:cs="Arial"/>
          <w:b w:val="false"/>
          <w:bCs w:val="false"/>
          <w:i w:val="false"/>
          <w:iCs w:val="false"/>
          <w:sz w:val="24"/>
          <w:szCs w:val="24"/>
          <w:lang w:val="mn-MN"/>
        </w:rPr>
        <w:t xml:space="preserve"> - За баярлалаа, энэ байгаль орчны нөлөөллийн үнэлгээ, техник эдийн засгийн үндэслэл энэ хоёр бол хараахан гараагүй байна тийм ээ, дээр нь концессын гэрээ бас хийгдээгүй байна гэж ойлголоо. Үндсэндээ нөгөө ганцхан шийдлээ хүлээсэн зүйл бол газрын асуудлаа шийдчихсэн байна гэж ойлгож байна. Бусад гол барьж эхлэх үндсэн баримт бичгүүд бэлэн болоогүй байна шүү дээ. Тэгэхээр энэ хэдий хугацаанд бэлэн болох вэ, техник эдийн засгийн үндэслэл, байгаль орчны нарийвчилсан үнэлгээ, концессын гэрээ энэ бүх асуудал чинь хэдийд бэлэн болох вэ? Яагаад ингээд асуугаад байна вэ гэхээр зэрэг энэ нь өөрөө урьд бол 7 удаа Засгийн газрын хуралдаанаар ороод тэгээд газар нь шийдэгдэхгүй өдий хүрсэн асуудал байна шүү дээ. Тэгээд газраа болж чадаагүй. Тэгэхээр одоо нэг эрх биш газраа олчихсон байна, товлочихсон байна. Гэтэл нөгөө засгаас хамаарах бичиг баримтууд нь бэлэн болоогүй байна, үүнийг одоо дахиад ингээд зуны хугацаагаа өнгөрөөчих юм бол нөгөө баригдах ашиглалтад орох асуудал тэгээд хойшлогдсоор байна шүү дээ. Улирал улирлаар жил жилээр хойшлогдоно. Тийм учраас энэ  хир хурдан хугацаанд бэлэн болох вэ? гэдэг нэгдүгээр асуудал байна. Ер нь зүгээр Байгаль орчны байнгын хорооны эрхлэх асуудалтай холбоотойгоор асууж байна. Энэ миний ойлгож байгаагаар баригдах газар нь төмөр замын наадам хийдэг талбай юм байна гэж ойлгож байна л даа. Тэр орчимд барихаар усны нөөц хэр зэрэг хүрэлцээтэй вэ? Өнөөдөр бол Улаанбаатар хотын усны нөөц тун ойрхон шавхагдах гэж байгаа гэж хэвлэл мэдээллээр яриад байдаг. Гэтэл бол энэ бол бас л тэр орчим барихаар усны нөөц хүрэлцээтэй баталгаа урьдчилсан таамаг байна уу, үгүй юу гэсэн ийм 2 асуултад хариулт авъя.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Эрчим хүчний яам Д.Дэлгэрцогт.</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Д.Дэлгэрцогт:</w:t>
      </w:r>
      <w:r>
        <w:rPr>
          <w:rFonts w:cs="Arial"/>
          <w:b w:val="false"/>
          <w:bCs w:val="false"/>
          <w:i w:val="false"/>
          <w:iCs w:val="false"/>
          <w:sz w:val="24"/>
          <w:szCs w:val="24"/>
          <w:lang w:val="mn-MN"/>
        </w:rPr>
        <w:t xml:space="preserve"> - А.Бакей гишүүний асуултад хариулъя. Тэгэхээр ер нь газрын асуудал үндсэндээ шийдэгдчихсэн ингээд кадастрын зураглалынхаа гэрээ хэлэлцээрүүдийг байгуулаад ингээд явж байна. Яг энэ нарийвчилсан тогтоогдсоны үндсэн дээр нэг байгаль орчны нарийвчилсан үнэлгээнүүд нь хийгдэнэ. Зүгээр ТЭЗҮ хийгдчихсэн, одоо бол энэ бүх газар нь шийдэгдээд, энэ асуудал нь шийдэгдчихээр зохих хэмжээний өөрчлөлт л орно нэмэлт, өөрчлөлт. Түүнээс биш өнөөдөр энэ концессын гэрээгээр явж байгаа. Энэ хоёр удаа консорциум үндсэндээ хамгийн сайн гэсэн санал авчихсан байгаа юм. Энэ түвшиндээ техникийн шийдлүүд, санхүүжилтийн шийдлүүд нь үндсэндээ  саналууд нь бэлэн байж байгаа. Одоо яг газар өөрчлөгдсөнтэй холбогдуулаад байгаль орчныхоо нөхцөл байдалтай холбогдуулаад ТЭЗҮ-дээ зарим нэмэлт, өөрчлөлтүүдийг хийх юм байгаа. Нэмэлт хариулах байх Байгаль орчин, ногоон хөгжлийн яамнаас, байршил бол яг тэр бидний ярьдгаар төмөр замын наадам хийдэг газар энэ байршил биш л дээ. Үүнээс хамаагүй наана өөр байршил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А.Бакей:</w:t>
      </w:r>
      <w:r>
        <w:rPr>
          <w:rFonts w:cs="Arial"/>
          <w:b w:val="false"/>
          <w:bCs w:val="false"/>
          <w:i w:val="false"/>
          <w:iCs w:val="false"/>
          <w:sz w:val="24"/>
          <w:szCs w:val="24"/>
          <w:lang w:val="mn-MN"/>
        </w:rPr>
        <w:t xml:space="preserve"> - Тодорхой хугацаа хэлж чадахгүй юу? Саяын бичиг баримт.</w:t>
      </w:r>
    </w:p>
    <w:p>
      <w:pPr>
        <w:pStyle w:val="style0"/>
        <w:jc w:val="both"/>
      </w:pPr>
      <w:r>
        <w:rPr/>
      </w:r>
    </w:p>
    <w:p>
      <w:pPr>
        <w:pStyle w:val="style0"/>
        <w:jc w:val="both"/>
      </w:pPr>
      <w:r>
        <w:rPr/>
        <w:tab/>
      </w:r>
      <w:r>
        <w:rPr>
          <w:rFonts w:cs="Arial"/>
          <w:b/>
          <w:bCs/>
          <w:i w:val="false"/>
          <w:iCs w:val="false"/>
          <w:sz w:val="24"/>
          <w:szCs w:val="24"/>
          <w:lang w:val="mn-MN"/>
        </w:rPr>
        <w:t>Д.Дэлгэрцогт:</w:t>
      </w:r>
      <w:r>
        <w:rPr>
          <w:rFonts w:cs="Arial"/>
          <w:b w:val="false"/>
          <w:bCs w:val="false"/>
          <w:i w:val="false"/>
          <w:iCs w:val="false"/>
          <w:sz w:val="24"/>
          <w:szCs w:val="24"/>
          <w:lang w:val="mn-MN"/>
        </w:rPr>
        <w:t xml:space="preserve"> - Ургах наран хорооллын эсрэг талд Хөлийн гол гээд.</w:t>
      </w:r>
    </w:p>
    <w:p>
      <w:pPr>
        <w:pStyle w:val="style0"/>
        <w:jc w:val="both"/>
      </w:pPr>
      <w:r>
        <w:rPr>
          <w:rFonts w:cs="Arial"/>
          <w:b w:val="false"/>
          <w:bCs w:val="false"/>
          <w:i w:val="false"/>
          <w:iCs w:val="false"/>
          <w:sz w:val="24"/>
          <w:szCs w:val="24"/>
          <w:lang w:val="mn-MN"/>
        </w:rPr>
        <w:tab/>
      </w:r>
    </w:p>
    <w:p>
      <w:pPr>
        <w:pStyle w:val="style0"/>
        <w:jc w:val="both"/>
      </w:pPr>
      <w:r>
        <w:rPr/>
        <w:tab/>
      </w:r>
      <w:r>
        <w:rPr>
          <w:rFonts w:cs="Arial"/>
          <w:b/>
          <w:bCs/>
          <w:i w:val="false"/>
          <w:iCs w:val="false"/>
          <w:sz w:val="24"/>
          <w:szCs w:val="24"/>
          <w:lang w:val="mn-MN"/>
        </w:rPr>
        <w:t>А.Бакей:</w:t>
      </w:r>
      <w:r>
        <w:rPr>
          <w:rFonts w:cs="Arial"/>
          <w:b w:val="false"/>
          <w:bCs w:val="false"/>
          <w:i w:val="false"/>
          <w:iCs w:val="false"/>
          <w:sz w:val="24"/>
          <w:szCs w:val="24"/>
          <w:lang w:val="mn-MN"/>
        </w:rPr>
        <w:t xml:space="preserve"> - Газрыг нь яах вэ ойлголоо, саяын техник эдийн засгийн үндэслэлд нэмэлт оруулсан тийм ээ, байгаль орчны нарийвчилсан үнэлгээ, концессын гэрээ чинь баримжаагаар төдий хугацаанд болно гэсэн тодорхой хугацаа байхгүй юу?</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Д.Дэлгэрцогт:</w:t>
      </w:r>
      <w:r>
        <w:rPr>
          <w:rFonts w:cs="Arial"/>
          <w:b w:val="false"/>
          <w:bCs w:val="false"/>
          <w:i w:val="false"/>
          <w:iCs w:val="false"/>
          <w:sz w:val="24"/>
          <w:szCs w:val="24"/>
          <w:lang w:val="mn-MN"/>
        </w:rPr>
        <w:t xml:space="preserve"> - Энд нэмэлт, өөрчлөлт оруулах хугацаа бол 3-4 сарын хугацаа л шаардана. Техникийн бичиг баримтуудад нэмэлт, өөрчлөлт оруулах хугацаа нь, гэрээ хэлэлцээрүүд энэ консорциумуудтай Эдийн засгийн хөгжлийн яам, манай яамны хамтарсан ажлын хэсэг бол гэрээ хэлэлцээрийн түвшинд одоо ч гэсэн ажиллаж байгаа, уулзалтууд хийж байгаа. Ажлын хэсэг бол байнга хуралдаж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Я.Содбаатар гишүүн асуултаа асууя. </w:t>
      </w:r>
    </w:p>
    <w:p>
      <w:pPr>
        <w:pStyle w:val="style0"/>
        <w:jc w:val="both"/>
      </w:pPr>
      <w:r>
        <w:rPr>
          <w:rFonts w:cs="Arial"/>
          <w:b/>
          <w:bCs/>
          <w:i w:val="false"/>
          <w:iCs w:val="false"/>
          <w:sz w:val="24"/>
          <w:szCs w:val="24"/>
          <w:lang w:val="mn-MN"/>
        </w:rPr>
        <w:tab/>
      </w:r>
    </w:p>
    <w:p>
      <w:pPr>
        <w:pStyle w:val="style0"/>
        <w:jc w:val="both"/>
      </w:pPr>
      <w:r>
        <w:rPr>
          <w:rFonts w:cs="Arial"/>
          <w:b/>
          <w:bCs/>
          <w:i w:val="false"/>
          <w:iCs w:val="false"/>
          <w:sz w:val="24"/>
          <w:szCs w:val="24"/>
          <w:lang w:val="mn-MN"/>
        </w:rPr>
        <w:tab/>
        <w:t>Я.Содбаатар:</w:t>
      </w:r>
      <w:r>
        <w:rPr>
          <w:rFonts w:cs="Arial"/>
          <w:b w:val="false"/>
          <w:bCs w:val="false"/>
          <w:i w:val="false"/>
          <w:iCs w:val="false"/>
          <w:sz w:val="24"/>
          <w:szCs w:val="24"/>
          <w:lang w:val="mn-MN"/>
        </w:rPr>
        <w:t xml:space="preserve"> - Гурван асуулт байна, нэгдүгээрт энэ саяын мэдээлэл дээр ч байна, саяын тарааж өгсөн материал дээр ч байгаад байна. Ер нь яагаад байршил өөрчлөх болсон юм бэ? Үүнийг чинь тухайн үедээ Азийн хөгжлийн банк билүү, олон улсын байгууллагуудын зөвлөмж аваад л тэгээд баахан төсөв мөнгө гаргаад олон улсын төслөөр тэгээд энэ чинь байршил өөрчилье гээд анхны Шархадны хойд тал руу Улиастайн ам руу гэж явж байгаад л бүтэн төлөвлөлт нь 4 жил, 2004-2008 оны парламентын үед тэгж явж байгаад тэгээд тэнд хийнэ гэдэг төлөвлөгөө салбарт нь 2 яам, энэ холбогдох байгууллагууд нь бүгд тэгж яваад байсан. Одоо болохоор түүний дараа 2008-2012 оны парламентын түвшинд бол ерөөсөө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цахилгаан станцын энэ рүү ингэж одоо станцынхаа юмыг түшиглэж барихгүй бол болохгүй байна гээд ингээд салбарын яамд үүн шиг сайн газар байхгүй гэж ярьсаар байгаад л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цахилгаан станцын хашаанд болсон шүү дээ. Одоо энэ парламент гарч ирэхээрээ дахиад 3 дахь удаагаа байршил өөрчлөх нэг ёсны нэг 4 жилд бол нэг газар олгох гэсэн, байршил олгох гэсэн тэгээд тэрийгээ тойрсон ТЭЗҮ-ээ өөрчлөх, байгаль орчны үнэлгээнүүдийг хийх ажил хийж явсаар байгаад энэ цахилгаан станц чинь босохгүй байна шүү дээ. Цаана нь эргээд нийслэлийн хөгжил дулаан цахилгааны хэрэгцээ нь өөрөө яамд хоорондын байдаг юм уу, зөрчил байдаг юм уу эсвэл энэ ажил аваад араас нь нэгнийхээ ажлыг авч байгаа хүмүүсийн хоорондын зөрчил байдаг юм уу, үүнээсээ болоод яваад байх юм. Яагаад тэр эхнийх нь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цахилгаан станц дээр олон улсын байгууллага орж байгаад үүн шиг л сайн газар байхгүй гээд байрлал тогтлоо гээд  би санаж байна. Өмнөх Засгийн газрын үед ингээд яваад байсан. Энэ ямар үндэслэлээр заавал байршил солих шаардлага гарсан юм бэ? Зүгээр тухайн үед ганцхан төмөр замын хот уруу орж байгаа тээврийн хүндрэл байна гэдэг асуудал яригдаж байна. Энэ бол төмөр замын юуг нэмэгдүүлэх байдлаар ганц шийдэж болох арга зам гэж ингэж яриад явсан. Одоо энэ байршил өөрчлөхийг яг ямар үндэслэлээр хэний санаачилгаар энэ хийгдчих вэ? Эсвэл ерөөсөө өмнөх Засгийн газрын үед хийгдсэн Концессын гэрээг эсвэл өмнөх Засгийн газрын үед хийсэн юмаа үгүйсгэх зарчмаар явав уу гэдэг зүйл нэгдүгээрт асуумаар байгаа юм. Хоёрдугаарт одоо энэ байгаа байршлыг яг ямар үндэслэлээр сонгосон юм бэ? Богд хан уул гэж хүн төрөлхтний түүхэнд хамгийн анхны дархан цаазтай уул. Энэ уулынхаа бүсэд аваачиж барих гээд Богд хаан уулын дэлхийн хүн төрөлхтний хамгийн анхны дархан цаазтай уулын экологийн ямар нөлөөлөл үзүүлэх вэ? Ургамлын аймаг, модонд энд байгаа амьтны аймагт ямар нөлөөлөл үзүүлэх юм бэ? Одоо манай эрчим хүчнийхэн мэддэг шүү дээ. 1970-аад онд ОХУ Уралд барьсан цахилгаан станцуудаас бол сибирийн модонд нөлөөлсөн гэж одоо хүртэл мэргэжилтнүүдийн дүгнэлтүүд гарчихсан байдаг. Түүнээсээ болоод Уралд байсан маш олон нүүрсээр ажилладаг манай энэ технологитой адилхан нүүрснээс хатуу түлш цахилгаан станцуудаа хаах арга хэмжээ ОХУ тухайн үед авч байсан. Өнөөдөр бид нар яг одоо Богд хаан уулынхаа юунд ингэж нөлөөлөхүйц хэмжээнд үүнийг аваачиж тавих ёстой юу? </w:t>
      </w:r>
    </w:p>
    <w:p>
      <w:pPr>
        <w:pStyle w:val="style0"/>
        <w:jc w:val="both"/>
      </w:pPr>
      <w:r>
        <w:rPr/>
      </w:r>
    </w:p>
    <w:p>
      <w:pPr>
        <w:pStyle w:val="style0"/>
        <w:jc w:val="both"/>
      </w:pPr>
      <w:r>
        <w:rPr>
          <w:rFonts w:cs="Arial"/>
          <w:b w:val="false"/>
          <w:bCs w:val="false"/>
          <w:i w:val="false"/>
          <w:iCs w:val="false"/>
          <w:sz w:val="24"/>
          <w:szCs w:val="24"/>
          <w:lang w:val="mn-MN"/>
        </w:rPr>
        <w:tab/>
        <w:t>Хоёрдугаарт наадах чинь Богд уулынхаа урд салхины урсгалын хувьд яг урд талд нь Богд уул байж байгаа. Яг экологи талаасаа энэ хэр зөв шийдэл вэ? Урд талаасаа салхины хаалттай нөхцөл шүү дээ. Манай Байгаль орчны яаманд энэ салбарын хүмүүс нь байдаг байлгүй дээ. Эсвэл газар олдохгүй явсаар байгаад Туулынхаа савд, Туулын голын савд шүү дээ. Хөлийн гол чинь нэг салаа, тэгээд Туулын голынхоо савд үүнийг авчих уу? Хэрвээ би өөрчилж байна гэж сонссон л доо. Тэгээд тухайн үедээ салбарынхан хоёр маргаантай байдаг, нэг бол хот руу оруулж хийе, эсвэл нөгөөдөх нь Багануур руу хийе гэж нэг ёсны нүүрснийхээ эх үүсвэр дээр цахилгаан станц барьдаг жишиг бол 1990 оноос хойш дэлхий нийтэд эрчим хүчний чиглэлээр гарч байгаа. Одоо манай эрчим хүчний П.Товуу мэдэж байгаа байх. Хамгийн гол нь тээвэрлэлт байхгүй, нэг барьсны дараа ашиглалтын зардал багатай, Багануур дээрээ барина гэж байгаа бол асуудал байхгүй. Бас нэг шийдэл тухайн үед яам дээр маргаантай байсан. Нийслэл рүү орж ирж байгаа бол заавал Богд уулынхаа энэ юуг яагаад сонгоод явчихав аа? Би Багануур дээр байгаа бол мэргэжлийн тэр тусмаа эрчим хүчний чиглэлийн хүмүүст тавьдаг ийм санал. Энэ асуултуудад хариулж өгөөч.</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Байгаль орчны яам Б.Тулга сайдаас эхэлье. Б.Тулга сайд түрүүн А.Бакей гишүүний усны асуудлаа хамтатгаад хариулаад явчихаарай.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Д.Дэлгэрцогт:</w:t>
      </w:r>
      <w:r>
        <w:rPr>
          <w:rFonts w:cs="Arial"/>
          <w:b w:val="false"/>
          <w:bCs w:val="false"/>
          <w:i w:val="false"/>
          <w:iCs w:val="false"/>
          <w:sz w:val="24"/>
          <w:szCs w:val="24"/>
          <w:lang w:val="mn-MN"/>
        </w:rPr>
        <w:t xml:space="preserve"> - Я.Содбаатар гишүүний асуултад хариулъя. Тэгэхээр сүүлээс яахад бол Багануур дээр байх нь зүйтэй гэдэг ийм саналууд их явдаг. Гэхдээ энэ бол ТЭЦ-5 бол цахилгаан дулааныг хосолсон үйлдвэрлэл байгаа. Тийм учраас Улаанбаатар хотын дулаан хангамжийн хэрэгцээ бол маш их шаардлагатай байгаа учраас ийм хосолсон үйлдвэрлэл байх нь зайлшгүй шаардлагатай гэж ингэж үзэж байгаа юм. Тийм учраас Багануур дээр бол зөвхөн цахилгаан хангамжийн ийм станц баригдана. Тийм учраас Улаанбаатар хотын нийслэлийн дулаан хангамжтай холбоотой учраас ийм шийдэлд хүрч байгаа юм. Байршлын хувьд бол хотын зүүн талын хэсэгт байршиж байгаа нь ерөнхийдөө угаасаа энэ асуудал нэлээн маргаантай байсан гэж сая ярьж байгаа. Ер нь бол яг тийм л байгаа. Байршлын хувьд хотын зүүн талд байх нь бол яамны зүгээс стратегийн хувьд бол зөв гэж үзэж байгаа. Яагаад гэвэл Улаанбаатар хотын том эх үүсвэрүүд баруун талд үндсэндээ бүгд байгаа. Тэгээд хотын зүүн талын дулаан хангамж их дутагдалтай, дээр нь цахилгаан хангамж энэ системд холбогдох байдал, байршлын хувьд зүүн талдаа байх нь зөв юм гэж байгаа юм. Энэ дээр хэд хэдэн үндсэн шалтгаан гарч ирсэн юм.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цахилгаан станцын дэргэд баригдахад бол нэлээн газар юуны хувьд бол давчуу тэр тооцоон дээрээс зөрүү гарч ирсэн. Тэгээд энд бас 14 орчим аж ахуй нэгжүүдийн газар чөлөөлөлтийн асуудал байгаа, нийтдээ 50 гаруй тэрбум төгрөгийн нөхөн олговор олгох ийм тооцоо бас байж байгаа. Тэгээд байршлынхаа хувьд боломжгүй талбай нь хүрэлцэхгүй бага байна гэдэг ийм асуудал яригдаж байгаа юм. Нөгөө нэг гол асуудал бол хотын төв хэсгээр дамжиж бараг 2 сая орчим тонн нүүрсний тээвэрлэлт нэмэгдэж орж ирэх юм. Тэгээд үүнийг нэвтрүүлэх чадвар хүнд байна. Ийм учраас бол хотын зүүн тал руугаа тэгээд төмөр замаа дагасан ийм салаалсан орчинд байх нь зүйтэй гэж бас нэг ийм асуудал гарч ирж байгаа юм. </w:t>
      </w:r>
    </w:p>
    <w:p>
      <w:pPr>
        <w:pStyle w:val="style0"/>
        <w:jc w:val="both"/>
      </w:pPr>
      <w:r>
        <w:rPr/>
      </w:r>
    </w:p>
    <w:p>
      <w:pPr>
        <w:pStyle w:val="style0"/>
        <w:jc w:val="both"/>
      </w:pPr>
      <w:r>
        <w:rPr>
          <w:rFonts w:cs="Arial"/>
          <w:b w:val="false"/>
          <w:bCs w:val="false"/>
          <w:i w:val="false"/>
          <w:iCs w:val="false"/>
          <w:sz w:val="24"/>
          <w:szCs w:val="24"/>
          <w:lang w:val="mn-MN"/>
        </w:rPr>
        <w:tab/>
        <w:t xml:space="preserve">Нөгөө талаар ер нь байршлын хувьд хэд хэдэн асуудлууд яригдсан, урьд нь ч хотын баруун талд ч, хотын зүүн талд ч Улиастайн тэнд ч мөн ялгаа байхгүй байгаль орчны хувьд гүнжийн хагарал янз бүрийн шалтгаанаар байршил олон удаа өөрчлөгдсөн.    Гэхдээ одоо бол  энэ шийдвэрүүдийг энэ олон өөрчлөлтүүдийг тооцож үзээд ийм байршлын сонголт дээр хүрчихээд байгаа гэж ингэж хэлмээр байна. Зүгээр станцын техникийн нөхцөл, хүчин чадал үүний хувьд бол байгаль орчинд нөлөөлөх талаасаа бол сүүлийн үеийн орчин үеийн технологи гэж үзэж байгаа. Ер нь манай төв станцууд бол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цахилгаан станц гэхэд мөн ялгаа байхгүй Туулын сав газар л байрлаж байгаа яг байршлынхаа хувьд бол </w:t>
      </w:r>
      <w:r>
        <w:rPr>
          <w:rFonts w:cs="Arial"/>
          <w:b w:val="false"/>
          <w:bCs w:val="false"/>
          <w:i w:val="false"/>
          <w:iCs w:val="false"/>
          <w:sz w:val="24"/>
          <w:szCs w:val="24"/>
          <w:lang w:val="en-US"/>
        </w:rPr>
        <w:t xml:space="preserve">IV </w:t>
      </w:r>
      <w:r>
        <w:rPr>
          <w:rFonts w:cs="Arial"/>
          <w:b w:val="false"/>
          <w:bCs w:val="false"/>
          <w:i w:val="false"/>
          <w:iCs w:val="false"/>
          <w:sz w:val="24"/>
          <w:szCs w:val="24"/>
          <w:lang w:val="mn-MN"/>
        </w:rPr>
        <w:t>ч гэсэн яг энэ дагуудаа нэг их хол биш, ерөнхийдөө энэ Богд хаан уулынхаа хойд хэсгээр л бүгд байршлууд байж байгаа. Тийм учраас хотын зүүн талд нөгөө талаар ийм орчин үеийн станц барихад бол байгаль орчинд нөлөөлөх талаасаа харьцангуй сөрөг нөлөөлөл маш багатай гэж ингэж л үзэж байгаа ийм мэдээллийг өгье.</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Б.Тулга сайд, П.Товуудорж дарга нэмье.</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Би нэмээд байгаль экологитой холбоотой асуудлууд дээр шинэ сонгосон газар дээр ямар асуудлууд байна вэ гэхээр салхины урсгалын хувьд нийслэлд олон жилийн судалгаагаар Туулын голын сав дагуу зүүнээсээ баруун тийш 100 метрийн өндөршилттэй бид нарын явган салхи байдаг гэсэн судалгаа бол байгаа. Тэгэхээр энэ станцын яндан 250 метрт баригдахаар ТЭЗҮ-дээ тусгагдсан байж байгаа. Тэгэхээр Туул голын сав дагуух тэр 100 метрийн өндөршилттэй явган салхинд зүүнээсээ баруун тийш чиглэсэн энэ салхинд энэ станцын утаа хамрагдахгүй, тэгээд дээрээс нь станцаас гарч байгаа технологи нь өнөөдөр Нокс Оксыг хамгийн бага түвшинд бид нар евро стандартын түвшинд хийхээр стандартад нь зааж өгсөн байж байгаа. Тэгэхээр гарч байгаа тоосонцор мэдээж 99.9 хувийн шүүлттэй ийм хамгийн орчин үеийн технологитой ийм станц болох юм байгаа юм. Тэгэхээр яах вэ, байгаль орчин экологи, дээрээс нь амьтны аймгийн Хан Хэнтий уул Богд хан уулын хоорондох нүүлгэн шилжилтийн зам маань 6.3 км өргөн зурвастай Хонхороос наашаа явсан Ургах наран хоёрын дунд 6.3 км-тэй амьтны аймгийн нүүлгэх шилжүүлэлт, тийм учраас амьтны ямар нэгэн байгаль экологид Богд хан, Хан Хэнтий уулын хоорондох хоорондоо шилжих ..</w:t>
      </w:r>
    </w:p>
    <w:p>
      <w:pPr>
        <w:pStyle w:val="style0"/>
        <w:jc w:val="both"/>
      </w:pPr>
      <w:r>
        <w:rPr/>
      </w:r>
    </w:p>
    <w:p>
      <w:pPr>
        <w:pStyle w:val="style0"/>
        <w:jc w:val="both"/>
      </w:pPr>
      <w:r>
        <w:rPr>
          <w:rFonts w:cs="Arial"/>
          <w:b w:val="false"/>
          <w:bCs w:val="false"/>
          <w:i w:val="false"/>
          <w:iCs w:val="false"/>
          <w:sz w:val="24"/>
          <w:szCs w:val="24"/>
          <w:lang w:val="mn-MN"/>
        </w:rPr>
        <w:tab/>
      </w:r>
      <w:bookmarkStart w:id="1" w:name="__DdeLink__348_341008910"/>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w:t>
      </w:r>
      <w:bookmarkEnd w:id="1"/>
      <w:r>
        <w:rPr>
          <w:rFonts w:cs="Arial"/>
          <w:b w:val="false"/>
          <w:bCs w:val="false"/>
          <w:i w:val="false"/>
          <w:iCs w:val="false"/>
          <w:sz w:val="24"/>
          <w:szCs w:val="24"/>
          <w:lang w:val="mn-MN"/>
        </w:rPr>
        <w:t>Танайх мэргэжлийн эрчим хүчнийхээ асуудлыг л хамгаал, энэ чиглэлээр Байгаль орчны сайд ирчихсэн байна шүү дээ. Б.Тулга сайд хариул.</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Б.Тулга:</w:t>
      </w:r>
      <w:r>
        <w:rPr>
          <w:rFonts w:cs="Arial"/>
          <w:b w:val="false"/>
          <w:bCs w:val="false"/>
          <w:i w:val="false"/>
          <w:iCs w:val="false"/>
          <w:sz w:val="24"/>
          <w:szCs w:val="24"/>
          <w:lang w:val="mn-MN"/>
        </w:rPr>
        <w:t xml:space="preserve"> - А.Бакей гишүүний асуултад хариулъя. Усны нөөцийн тал дээр бол манай дээр одоогоор Улаанбаатар хотын усны нөөцийг манай нөөцийн газрын судалгаагаар бол жилдээ хоногоороо тооцох юм бол хоногт 273600 шоо метр гэж тооцож байгаа юм. Энэ нь одоогийн Улаанбаатар хотын нийт хэрэглэж байгаа хэрэглээтэйгээ бараг дүйцчихсэн байж байгаа. Тэгэхээр шинэ ийм үйлдвэр бариад гэдэг юм уу, цаашдаа энэ усны хэрэглээ нэмэгдэнэ тийм  учраас нөөц хүрэлцэхгүй гэдэг дүгнэлт манай яамнаас гаргаж тавьсан байгаа. Шинэ 5 дугаар цахилгаан станцын хувьд шинэ байрлал дээр ТЭЗҮ нь ирээгүй учраас бид нар тодорхой тоо хэлэхэд хэцүү, гэхдээ өмнөх хуучин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цахилгаан станцын суурин дээр гаргасан ТЭЗҮ-ээр бол жилдээ 8-9 сая шоо метр буюу хоногт 22-25 мянган шоо метр ус хэрэглэнэ гэж заасан байгаа. Тийм учраас бид нар энэ ТЭЗҮ боловсруулж байгаа Түлш эрчим хүчний яамдаа бас байнга тавьж байгаа. ТЭЗҮ боловсруулахдаа усны асуудлаа давхар шийдэж оруулж ирээрэй гэдэг ийм шаардлагыг байнга тавьж байгаа. Тийм ч учраас түрүүн бас тайлбарт хэллээ, өөрөөр хэлбэл усны нөөцийг нэг бол Улаанбаатар хотын Туулын голын сав газраас гадна татаж оруулж ирэх, нэг бол Тэрэлжийн тэнд усан сан үүсгэж шийдэх, нөгөө нэг хувилбар нь саарал усыг энэ шинэ барих үйлдвэрийнхээ технологид нэвтрүүлж оруулах гэсэн ийм шийдлүүдийг төсөл хэрэгжүүлэгч байгууллага ТЭЗҮ-дээ оруулж ирж манайхаар дүгнэлт гаргуулахаар байгаа усны асуудал дээр.</w:t>
      </w:r>
    </w:p>
    <w:p>
      <w:pPr>
        <w:pStyle w:val="style0"/>
        <w:jc w:val="both"/>
      </w:pPr>
      <w:r>
        <w:rPr/>
      </w:r>
    </w:p>
    <w:p>
      <w:pPr>
        <w:pStyle w:val="style0"/>
        <w:jc w:val="both"/>
      </w:pPr>
      <w:r>
        <w:rPr>
          <w:rFonts w:cs="Arial"/>
          <w:b w:val="false"/>
          <w:bCs w:val="false"/>
          <w:i w:val="false"/>
          <w:iCs w:val="false"/>
          <w:sz w:val="24"/>
          <w:szCs w:val="24"/>
          <w:lang w:val="mn-MN"/>
        </w:rPr>
        <w:tab/>
        <w:t>Богд уулын асуудал дээр Улаанбаатар хотын байршил маань өөрөө 4 уулынхаа дунд байж байгаа, тэгээд тэр газар сонгох дээр манай яамны зүгээс нэлээн эсэргүүцэл тавьж байж 7 удаа буцсан гэдэг бол бид нэлээн буцаасан тал бий. Эцсийн эцэст ярьж одоо яг дэлхий дээр үүсчихсэн байгаа, шинээр бий болоод хөгжчихсөн байгаа технологи бол дулааны цахилгаан станцын хувьд бол экологид учруулах хор буюу хохирлыг утаа шүүлтүүр нэлээн өндөр түвшинд оччихсон байгаа учраас тэр технологийг ашиглаад хийх юм бол Байгаль орчинд нөлөөлөх нөлөөлөл хамгийн багаар шийдэж болох юм байна. Тэгэхээр тэр технологи дээр нь  хүргэж ажиллаарай гэдэг дээр П.Товуудорж даргад Эрчим хүчний яаманд бүх шаардлагуудаа хэлээд тэр шаардлагуудынхаа дагуу тэр концессын гэрээ зарлах, төслийг гүйцэтгэх байгууллагууд нь бол тэр шаардлагад хүрч ажиллахаар ТЭЗҮ-ээ боловсруулж байгаа гэж бид нар ойлгож байгаа. ТЭЗҮ гараад ирэх юм бол бид нарын тавьсан шаардлагад хүрч байна уу, хүрэхгүй байна уу гэдэг дээр бол яаралтай дүгнэлт гаргана. Түрүүн нэмээд хугацаатай холбоод хэлэхэд А.Бакей гишүүн асуусан хугацаа ямар хугацаанд байж болох вэ гэсэн манай яамны зүгээс шаардагдах хугацаа бол эхний ерөнхий байгаль орчны төлөв байдлын үнэлгээг бол 14 хоногийн дотор үнэлгээний компани хийгээд ороод ирэх юм бол бид нар 14 хоногийн дотор дүгнэлтээ гаргаад өгчихнө. Нарийвчилсан үнэлгээ үйл ажиллагаа болгон дээр гардаг учраас жишээлбэл голын голдрил өөрчлөх, усны нөөц тогтоох, байгаль орчинд нөлөөлөх гээд нарийвчилсан үнэлгээ тус тусдаа гарч ирнэ. Энэ дэд гарч ирсэн нарийвчилсан үнэлгээнүүдийг бид нар аль болохоор хурдан яаралтай хийнэ. Өмнөх цахилгаан станцын байршил дээр энэ манай яам дээр 2 сарын хугацаанд бүх нарийвчилсан үнэлгээнүүдийн дүгнэлт гарсан байгаа. Тэгэхээр манай яам дээр 2.5-3 сарын хугацаанд бол хийх төлөө бид үнэлгээн дээр ажиллана гэж ингэж бодож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Одоо миний асуулт асуух ээлж байна.  Би та бүхэнд гишүүний хувиар байр сууриа илэрхийлчихье гэж бодож байна л даа. Монгол Улсын өнөөдрийн эрчимтэй хөгжлийн үед цахилгаан дутагдал, хомсдол яах аргагүй үүсчихсэн байгаа. Бид бол үүнийгээ зөв шийдэл гаргаад шийдээд явах ёстой гэж бодож байгаа юм. Гэхдээ өнөөдөр яг одоо миний экологич гишүүний хувьд, эмч гишүүний хувьд энэ 5 дугаар цахилгаан станцыг буруу газар аваачаад шаачихсан юм шиг санагдаж байна л даа. Би зүгээр яах вэ эрчим хүчнийхэн мэдээж эрчим хүчээ нийлүүлэхийн тулд байр сууриа тодорхой хамгаалаад гарах нь тодорхой. Байгаль орчны яам бол Засгийн газар дээр асуудал шийдсэн байна, Засгийн газрын байр суурь нэг байна гэдэг үүднээс бас яах вэ, өнөөдөр тэр усны асуудлыг ярьж байна, гэхдээ усны асуудлаас авхуулаад ингээд сөхөөд ярих юм бол асуудлууд маш их байгаа шүү дээ. Би бол зүгээр товчхон хэдэн зүйлийг Байгаль орчны яамнаас асууя гэж бодож байгаа юм л даа. Усны нөөцийн асуудал 22-24 мянган, сая байна уу тийм хэмжээний шоо метр ус хэрэглэх юм байна. Тэгэхээр энэ усны асуудал бол яах аргагүй хүссэн хүсээгүй босож ирнэ. Тэгэхээр ямар технологиор цаашид цахилгаан станцаа барих юм бэ гэдэг асуудал байна л даа. Хөлийн гол бол Туул голд цутгадаг нэг цутгалан байгаа. Цаашид ийм хэмжээний ус ашиглах юм бол Хөлийн гол бол ширгэх аюул нэрвэгдэхэд энүүхэнд байгаа. Тэгээд манай гишүүд ярьж байна Богд хан уул энд ямар ч хамааралгүй юм шиг ярьж  байна л даа. Тусгай хамгаалалттай газар нутгийн хилээс гадна, орчны бүс гэж байгаа, орчны бүс өөрөө нөлөөллийн бүс байгаа. Цахилгаан станцын дуу чимээ, тэр гарч байгаа тоос шороо, гарч байгаа радиац, тэр шөнө гэрэлтэх асар их хэмжээний гэрэл энэ байгаль орчинд Богд хан уулын өнөөдрийн тогтчихсон байгаа эко системд асар их нөлөөлнө. Амьтад дайжна. Өнөөдөр хүртэл дайжиж байгаа, өнөөдөр Богд хан ууланд бол явган аялал хөгжсөн байгаа л даа. Үүнийг би буруутгахгүй, үүнээс амьтад нь дайжиж байна шүү дээ. Мөн 1990-ээд оны эхэн үед би санаж байна Хөлийн голд асар их үер болж байсан, тэгээд 5 дугаар цахилгаан станц баригдлаа гэж бодоход асар их хэмжээний нүүрсээ яах вэ, тэгээд ерөөсөө зүүн талаас асар их хэмжээний нүүрсний үнс урсаад ороод ирнэ гэж би ойлгож байгаа шүү дээ. Энэ бол бодитой бид тооцох ёстой л асуудал. Тэгээд Багануурынхаа нүүрсийг ашиглана гэж байгаа юм, цацрагт идэвхтэй бодис гэдэг асуудал байгаа шүү дээ. Үнснээс их хэмжээний цацрагт идэвх бодис, их хэмжээнийх гэж би хэлэхгүй, гэхдээ тодорхой хэмжээгээр ялгарна. Тэгээд сая салхины асуудал ярьж байна л даа. Роза ветров гэж ярьдаг юм шинжлэх ухааны хэллэг дээр Улаанбаатар хотынх баруун хойно ба зүүн урдаас салхилдаг. Бид бол байнга нүүрсний тоос, үнсний тоос, мөн энэ салхиар дамжиж ирж байгаа дуу чимээг Улаанбаатарчууд бидэнд нөлөөлөх нь байна шүү дээ. Ямар нөлөөлөл үзүүлэх вэ, эрүүл мэндэд сөрөг нөлөө үзүүлнэ гэдэг нь тодорхой байгаа. Тэгээд бид нар энэ бүх зүйлээ яаж тооцсон юм бэ? Яах вэ мэдээж манай Засгийн газар маань шийд гаргасан юм байна. Уг нь бол миний ойлгож байгаагаар энэ бүх зүйлээ тооцоод явах ёстой гэдэг асуудал байгаа юм л даа. Ямар ч үнэ цэнээр хамаагүй цахилгаантай, дулаантай болно гэдэг ийм  тооцоотой явж байвал энэ бол буруу шүү. Би үүнийг хүлээн зөвшөөрмөөргүй байгаа юм. Тэгээд агаарын бохирдол тодорхой хэмжээгээр нэмэгдэнэ шүү дээ, бид нар </w:t>
      </w:r>
      <w:r>
        <w:rPr>
          <w:rFonts w:cs="Arial"/>
          <w:b w:val="false"/>
          <w:bCs w:val="false"/>
          <w:i w:val="false"/>
          <w:iCs w:val="false"/>
          <w:sz w:val="24"/>
          <w:szCs w:val="24"/>
          <w:lang w:val="en-US"/>
        </w:rPr>
        <w:t xml:space="preserve">IV </w:t>
      </w:r>
      <w:r>
        <w:rPr>
          <w:rFonts w:cs="Arial"/>
          <w:b w:val="false"/>
          <w:bCs w:val="false"/>
          <w:i w:val="false"/>
          <w:iCs w:val="false"/>
          <w:sz w:val="24"/>
          <w:szCs w:val="24"/>
          <w:lang w:val="mn-MN"/>
        </w:rPr>
        <w:t xml:space="preserve">цахилгаан станцын шүүлтүүр мундаг ажиллаж байна, сайн ажиллаж байна гэж ярьдаг Улаанбаатар хотын агаарын бохирдлын хамгийн гол нэг цэг бол </w:t>
      </w:r>
      <w:r>
        <w:rPr>
          <w:rFonts w:cs="Arial"/>
          <w:b w:val="false"/>
          <w:bCs w:val="false"/>
          <w:i w:val="false"/>
          <w:iCs w:val="false"/>
          <w:sz w:val="24"/>
          <w:szCs w:val="24"/>
          <w:lang w:val="en-US"/>
        </w:rPr>
        <w:t xml:space="preserve">IV8, III </w:t>
      </w:r>
      <w:r>
        <w:rPr>
          <w:rFonts w:cs="Arial"/>
          <w:b w:val="false"/>
          <w:bCs w:val="false"/>
          <w:i w:val="false"/>
          <w:iCs w:val="false"/>
          <w:sz w:val="24"/>
          <w:szCs w:val="24"/>
          <w:lang w:val="mn-MN"/>
        </w:rPr>
        <w:t>цахилгаан станц шүү дээ. Бид нар салхиныхаа эх, дээр нь тийм зүйл баригдах асуудал нэгэнт явж байна л даа. Энэ дээрээ бүгдээрээ их шинжлэх ухааны үндэслэлтэй хандах ёстой шүү. Засгийн газрын мөрийн хөтөлбөрт орчихсон, мөн зорилт тавьчихсан үүнийгээ ямар ч үнэ цэнээр хамаагүй явуулна гэвэл энэ бол алдаа, би Байгаль орчны яам бол энэ гаргах байгаль орчны нарийвчилсан үнэлгээ бусад өөрийнхөө үнэлэлт, дүгнэлт дээр яг л Засгийн газрын нэгдсэн байр суурийг дэмжих биш мэргэжлийнхээ яамны чиглэлээр бодитой байр сууриа илэрхийлээсэй гэж бодож байгаа юм. Нэг хэсэг бол ерөөсөө тухайн үед чинь бараг дархан цаазтай хилийн дотор энэ асуудал чинь баригдана гэж ярьж явж байсан юм байна лээ шүү дээ. Харин С.Оюун сайд ярьж байгаад үүнийг гаргасан байна лээ зүгээр. Гэхдээ л ноцтой асуудал шүү. Бид нар өөр барих бололцоотой боломжтой газар зөндөө байгаа. Харин яагаад явсаар байгаад 7 дахь удаагийн шийдвэр дээр дордохын 7 гэдэг шиг яагаад ийм зүйл болов? гэдэг зүйл асуумаар байгаа юм. Яах вэ, ерөнхийдөө би та бүхэнд саналаа хэллээ. Асуулт юу байх вэ, тэгээд Б.Гарамгайбаатар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Асуулт санал хоёроо зэрэг хэлчих юм байна тийм ээ? Эхлээд энэ танилцуулга гэдэг юм уу мэдээллийг хараад энэ нэг хоёр компанийг сонгон шалгаруулалтад оруулаад ерөнхийд нь сонгох гээд байгаа юм шиг байна л даа. Техникийн болон санхүүгийн иж бүрэн санал гэхээр хоёр саналыг хоёуланг нь авчихсан байна гэсэн үг үү? Нэг ийм юм асуух гэсэн юм. Энэ бол бодвол хаана баригдах үед энэ сонголт  хийгдсэн байна гэж асуугаад байна. Одоо энэ компаниуд байршил өөрчлөгдсөнтэй уялдуулаад нэг эргүүлээд харах гэхээр буцаагаад энэ компаниудаас л үнийн санал авах гээд байгаа юм шиг байх юм. Би буруу ойлгоогүй бол. Тэгээд ТЭЗҮ боловсрогдоогүй байхад энэ компаниуд үнийн санал өгөх тийм боломж байна уу? Нэг ийм асуулт. </w:t>
      </w:r>
    </w:p>
    <w:p>
      <w:pPr>
        <w:pStyle w:val="style0"/>
        <w:jc w:val="both"/>
      </w:pPr>
      <w:r>
        <w:rPr/>
      </w:r>
    </w:p>
    <w:p>
      <w:pPr>
        <w:pStyle w:val="style0"/>
        <w:jc w:val="both"/>
      </w:pPr>
      <w:r>
        <w:rPr>
          <w:rFonts w:cs="Arial"/>
          <w:b w:val="false"/>
          <w:bCs w:val="false"/>
          <w:i w:val="false"/>
          <w:iCs w:val="false"/>
          <w:sz w:val="24"/>
          <w:szCs w:val="24"/>
          <w:lang w:val="mn-MN"/>
        </w:rPr>
        <w:tab/>
        <w:t>Хоёрдугаарт нь үнэхээр сая би хөдөө яваад ирсэн томоохон хүнд үйлдвэрлэлүүд монголд хөгжих эхлэл тавигдчихаад байна л даа. Бид нар аль болохоор дэмжиж хурдан хугацаанд энэ эдийн засгаа дээшлүүлэх зорилгоор үйлдвэрүүдийг дэмжих зайлшгүй шаардлага байгаад байгаа байхгүй юу. Тэгэхээр надад дараагийн асуудал бол энэ ер нь хаана ямар ямар саад та нарт тулаад байна вэ гэдгийг нэг мэдмээр байна. Энэ тал дээр яам яаж хөөцөлдөж байгаа юм бэ? Арга зам нь ямар байна.  Хоёрдугаарт энэ ажлууд ингээд эхэлнэ, ажлын компаниуд нь сонгон шалгаруулалтаа хийгээд шалгараад ороод иртэл тухайн ажлыг гүйцэтгэх жишээлбэл энэ 4 компанийн хэн нэг орж ирлээ гэхэд энэ компаниуд орж ирэхэд те</w:t>
      </w:r>
      <w:r>
        <w:rPr>
          <w:rFonts w:cs="Arial"/>
          <w:b w:val="false"/>
          <w:bCs w:val="false"/>
          <w:i w:val="false"/>
          <w:iCs w:val="false"/>
          <w:sz w:val="24"/>
          <w:szCs w:val="24"/>
          <w:lang w:val="mn-MN"/>
        </w:rPr>
        <w:t>х</w:t>
      </w:r>
      <w:r>
        <w:rPr>
          <w:rFonts w:cs="Arial"/>
          <w:b w:val="false"/>
          <w:bCs w:val="false"/>
          <w:i w:val="false"/>
          <w:iCs w:val="false"/>
          <w:sz w:val="24"/>
          <w:szCs w:val="24"/>
          <w:lang w:val="mn-MN"/>
        </w:rPr>
        <w:t xml:space="preserve">ник тоног төхөөрөмжөө хил гаалиар оруулж ирэх асуудал үүснэ. Энэ дээр нэг жилийн хугацаатай тэр тоног төхөөрөмжүүдийг  юм уу, хагас жил гэдэг юм уу тийм заалт орж ирдэг. Буцаагаад гаргана, ажил дуусаагүй байхад буцаагаад гаргадаг ийм хүндрэлүүд үүснэ, үүнийг та нар урьдчилж хөөцөлдөж байна уу, энэ хил гаалийн хуулийн нэмэгдсэн өртгийн албан татвар, хил гаалиар оруулах асуудал дээр анхаарахгүй юм бол хэчнээн сайхан ажил төлөвлөөд сонгон шалгаруулаад техник тоног төхөөрөмж хүн хүчийг оруулж ирэх хугацаа чинь энэ барих хугацаатайгаа уялдаж чадаж байна уу гэдэг дээр та нар хөөцөлдөж байгаа юм байна уу гэж хэлэх байна. Мөн дахиад дээр нь ажиллах хүчний харьцааны асуудал. Сая ингээд хэд хэдэн үйлдвэрүүдээр ороход гүйцэтгэгч компаниуд өндөр шаардлага хүлээсэн гэрээ байгуулдаг учраас монголын хүмүүсийг, монголчуудыг дагалдан сургах юм уу, тухайн мэргэжлээр сургалт, дагуулж явах тийм нөхцөлүүдийг гэрээндээ тусгадаггүй юм байна. Үүнийг та нар бас гэрээн дээрээ анхаарч байхгүй бол болохгүй нь. Энэ дээр та бүхэнд бодож санаж байгаа юм байна уу гэж асуух гэсэн юм гол санаа бол. Юу гэж үүнийг асуугаад байгаа юм гэхээр  сая яваад үзэхэд бол тэр тоног төхөөрөмжийн асуудал маш хүндрэл учруулна. Бодвол энэ бетоны ажил хийгдэх байх, том том техник тоног төхөөрөмж, кранууд орж ирэх ёстой болно. Энэ бүх асуудлууд чинь та нарт асар их хүндрэл учруулна шүү, үүнийг урьдчилж тооцож байна уу гэж асуугаад байгаа юм. Ажиллах хүчин дээр манай мэргэжлийн боловсон хүчнийг гэдэг юм уу яг цаашдаа  монголчууд өөрсдөө хийх нөхцөлийг бүрдүүлэх арга замуудыг гэрээ эрх зүйн баримт бичигтэй та нарыг тусгаж өгөөч гэсэн санаа. Одоогоор та нарт бодож байгаа юм байна уу? Яг энэ ажлыг хийхэд одоо тулгарч байгаа бэрхшээл нь яг юу байна? </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Одоо газар гэж ярьж байгаа бол  нэг асуудал шүү дээ. Гэтэл энд зайлшгүй хэрэгтэй юм бол үүнийг хэрэгжүүлэх тэр нөхцөлүүд, тэгээд техник эдийн засгийн үндэслэл боловсрогдоогүй байхад энэ аж ахуй нэгжүүд үнийн санал, техникийн саналаа өгч болдог юмаа гэхэд санхүүгийн саналаа өгөх тийм боломж байдаг юм уу? Би ерөөсөө үүнийг сайн ойлгохгүй байна л даа. Миний хувьд бол ТЭЗҮ гаргаж байж үндэслэл дээр тулгуурлаж асуудал шийдэгдсэний дараа гүйцэтгэгч компаниуд техникийн болоод үнийн саналаа өгдөг гэж би ойлгоод байгаа, энэ өөр чиглэлээр яваад байх юм. Энэ ямар учир байна, үүнийг тайлбарлаж өгөөч.</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За П.Товуудорж.</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Анх бол үнийн санал авахдаа 2012 оны 5 дугаар сарын 07-нд тендерийг авсан. Тэгэхэд хуучин ТЭЦ-3-ын дэргэд барина гэдгээр үнийн санал авч ажлын хэсгүүд үнэлгээгээ хийгээд явж байсан байгаа. Газрын байршил өөрчлөгдсөнтэй холбоотой шалгарч үлдсэн хоёр консорциумаас хамгийн сайн эцсийн санал /</w:t>
      </w:r>
      <w:r>
        <w:rPr>
          <w:rFonts w:cs="Arial"/>
          <w:b w:val="false"/>
          <w:bCs w:val="false"/>
          <w:i w:val="false"/>
          <w:iCs w:val="false"/>
          <w:sz w:val="24"/>
          <w:szCs w:val="24"/>
          <w:lang w:val="en-US"/>
        </w:rPr>
        <w:t>best and final offer</w:t>
      </w:r>
      <w:r>
        <w:rPr>
          <w:rFonts w:cs="Arial"/>
          <w:b w:val="false"/>
          <w:bCs w:val="false"/>
          <w:i w:val="false"/>
          <w:iCs w:val="false"/>
          <w:sz w:val="24"/>
          <w:szCs w:val="24"/>
          <w:lang w:val="mn-MN"/>
        </w:rPr>
        <w:t>/ гээд 2013 оны 01 сард бид хүсэлтээ явуулаад тэгээд дахиж санал авсан байж байгаа. Тэгэхээр таны хэлдэг бол зөв л дөө, ТЭЗҮ эцэслэж нарийвчлагдаагүй байх үед эцсийн байдлаар нарийвчилсан санал гарахгүй. Яах вэ, Концессын хуулиар бид нар хамгийн гол давуу тал нь хэлцлүүдээ хийж болно тодорхой хэмжээнд, үнийн саналаа ирүүлсэн байж байгаа. Тодорхой хэмжээнд буурч ирсэн байж байгаа. Энд бол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Өмнө нь бол ТЭЗҮ хийгдчихсэн байгаа, одоо бол байршил өөрчилж байгаа учраас шинэ ТЭЗҮ хийж байна шүү дээ.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Шинэ ТЭЗҮ дээр бид нар 450 мегаваттын блок 150 мегаваттын блоктой 3 блок, 450 мегаваттын чадалтай станц бол яг юугаараа өөрчлөгдөхгүй ТЭЗҮ-нд  орохгүй, ганцхан шинэ технологийн өөрчлөлтүүд түүнд орохгүй, ганцхан тэнд өөрчлөгдөх юу байна вэ гэхээр газрын байршил өөрчлөгдсөнтэй холбоотой хөрсний судалгаа, усан хангамжийн судалгаа эд нар орж ирж байгаа. Тэгэхээр хөрсний судалгаан дээр эндээс намагтай, намгийг хатаах, үерийн далан тэнд байгуулах зайлшгүй шаардлагатай, 2 талаасаа үерийн амтай дээрээс нь голын голдрил өөрчлөхөд нэмэлт зардлууд гарч байгаа боловч хуучин ТЭЦ-3-ынхаа тэнд буулгалтын зардал гээд нэлээн цаг хугацаа шаардсан, хөрөнгө мөнгө зарсан ажлууд байсан, дээрээс нь нүүлгэн шилжүүлэлт, ингээд зардлуудаа тооцоод үзэх юм бол бид нар шинэ байршил дээр тийм айхтар том зардлын зөрүү гарахгүй юм байна гэдгийг үйлчлэгч талууд best and final offer /хамгийн сайн эцсийн санал/ өгсөн байж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Товчхон яриарай.</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Тэгэхээр энэ дээр ерөнхийдөө дахин саналыг авсан 01 сард, боловсон хүчний хувьд энэ станцад монгол хүмүүс ажиллана, саналууд дээрээ тийм байж байгаа. Зөвхөн удирдлагын түвшний менежерийн түвшний хүмүүс гадаад удирдлагын баг ажиллана гэсэн.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Газар шорооны ажлыг монголчууд ажиллана гэдгийг газар шороон дээр ажиллуулна гэдгийг ойлгож байна л даа. Үндсэн угсралтын ажлууд дээр дараа нь үлдэхэд манай хүмүүс цааш нь залгуулаад өргөтгөл юм уу, өөр цахилгаан станцуудыг барихад боловсон хүчний нөөц, ажиллах тэр хүмүүсийг бэлдэх тийм боломжийг та нар энэ дээрээ урьдчилж харж байгаа юу? Яагаад гэвэл саяын явж байгаа энэ аягүй их дутагдаад байгаа байхгүй юу. Гадныхан хийгээд хийгээд гараад явчихна шүү дээ. Эцэст нь манайхан газар шорооны ажил хийснээр өөр юмгүй үлдээд байгаа гэдгийг асуугаад байгаа.</w:t>
      </w:r>
    </w:p>
    <w:p>
      <w:pPr>
        <w:pStyle w:val="style0"/>
        <w:jc w:val="both"/>
      </w:pPr>
      <w:r>
        <w:rPr/>
      </w:r>
    </w:p>
    <w:p>
      <w:pPr>
        <w:pStyle w:val="style0"/>
        <w:jc w:val="both"/>
      </w:pPr>
      <w:r>
        <w:rPr>
          <w:rFonts w:cs="Arial"/>
          <w:b/>
          <w:bCs/>
          <w:i w:val="false"/>
          <w:iCs w:val="false"/>
          <w:sz w:val="24"/>
          <w:szCs w:val="24"/>
          <w:lang w:val="mn-MN"/>
        </w:rPr>
        <w:tab/>
        <w:t>П.Товуудорж:</w:t>
      </w:r>
      <w:r>
        <w:rPr>
          <w:rFonts w:cs="Arial"/>
          <w:b w:val="false"/>
          <w:bCs w:val="false"/>
          <w:i w:val="false"/>
          <w:iCs w:val="false"/>
          <w:sz w:val="24"/>
          <w:szCs w:val="24"/>
          <w:lang w:val="mn-MN"/>
        </w:rPr>
        <w:t xml:space="preserve"> - Тэгэхдээ бид нар тэрийг эцэслэж нарийвчилж тендерийн бичиг баримт дээр 90 хувь гээд тодорхой заагаад өгчихсөн байж байгаа. Тийм, одооноос тэрийг бас.</w:t>
      </w:r>
    </w:p>
    <w:p>
      <w:pPr>
        <w:pStyle w:val="style0"/>
        <w:jc w:val="both"/>
      </w:pPr>
      <w:r>
        <w:rPr/>
      </w:r>
    </w:p>
    <w:p>
      <w:pPr>
        <w:pStyle w:val="style0"/>
        <w:jc w:val="both"/>
      </w:pPr>
      <w:r>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Дээр нь тэр тоног төхөөрөмжийн асуудал хил гааль дээр өчнөөн асуудал тулгарна. Үүнийг та нар урьдчилж харж байна уу гэж асуугаад байгаа юм, та нар мэдэж байна уу, нэг экскаваторыг оруулж ирэхэд 1 удаа оруулж ирээд гаргадаггүй байхгүй юу, буцаагаад гаргаад оруулаад ирэхээр тэр экскаваторыг оруулж ирдэггүй өөр экскаватор оруулах шаардлага тавьдаг, өөр хүн оруулж ирэх шаардлага тавьдаг тийм хууль үйлчилж байгаа шүү дээ. Энэ дээр та нар санал, санаачилга гаргаад хуулийн өөрчлөлтүүд дээр </w:t>
      </w:r>
    </w:p>
    <w:p>
      <w:pPr>
        <w:pStyle w:val="style0"/>
        <w:jc w:val="both"/>
      </w:pPr>
      <w:r>
        <w:rPr/>
      </w:r>
    </w:p>
    <w:p>
      <w:pPr>
        <w:pStyle w:val="style0"/>
        <w:jc w:val="both"/>
      </w:pPr>
      <w:r>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Товч, тодорхой хариулна шүү, харилцан ярилцлага болоод байна шүү.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Энэ дээр ерөнхийдөө бид нар тэрийг урьдчилж харах асуудал таны саналыг анхааръя. Ерөнхийдөө таны түрүүний асуусан хамгийн хүндэрч байгаа саад бэрхшээл юу байна вэ гэвэл мэдээж энэ маш том хэмжээний төсөл 25 жилийн хугацаанд байгуулагдах гэрээ учраас бид нар хувьд туршлага дутаж байгаа зүйл байгаа. Энэ концессын гэрээн дээр дагалдаад 6, 7 том гэрээнүүд дагалдаж орж ирнэ. Энэ дээр бид нар бас зайлшгүй туршлага судлах, дутах асуудал хүндрэлүүд байж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- 4 компанийг өөрчлөхгүй юм байна тийм ээ, энэ 4-өөс 2 нь үлдээд гэдэг юм уу тэр нэг үнийн саналыг нь хүлээж авбал хийнэ гэсэн санал өгөх гээд байгаа юм байна шүү дээ тийм ээ?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- 4 компани гэдэг маань нэг консорциум дотор 4 компани байгаа юм. 2 консорциум гэж ойлгох хэрэгтэй, нэг консорциум нь Франц, Япон, Солонгос, Монголын 4 компани, нөгөө консорциум нь Солонгосын 2 компани ингээд 2 консорциум байгаа юм бид нар 01 сард дахин санал авахдаа тэрийг нь бүх газрын байршил өөрчлөгдсөнтэй холбоотой байгаль орчны нарийвчилсан үнэлгээ, тэр эрсдэл бүх юмыг нь дахиж бататгаж нэг ёсны тодруулга хийж санал авсан. </w:t>
      </w:r>
    </w:p>
    <w:p>
      <w:pPr>
        <w:pStyle w:val="style0"/>
        <w:jc w:val="both"/>
      </w:pPr>
      <w:r>
        <w:rPr>
          <w:rFonts w:cs="Arial"/>
          <w:b w:val="false"/>
          <w:bCs w:val="false"/>
          <w:i w:val="false"/>
          <w:iCs w:val="false"/>
          <w:sz w:val="24"/>
          <w:szCs w:val="24"/>
          <w:lang w:val="mn-MN"/>
        </w:rPr>
        <w:tab/>
      </w:r>
    </w:p>
    <w:p>
      <w:pPr>
        <w:pStyle w:val="style0"/>
        <w:jc w:val="both"/>
      </w:pPr>
      <w:r>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Хамгийн бага үнийн санал өгсөн компанийг л авах гээд байгаа юм байна шүү дээ нэг ёсондоо, тэгээд солонгосын компанийг сонгох гээд байгаа нь ойлгогдоод байна тийм ээ?</w:t>
      </w:r>
    </w:p>
    <w:p>
      <w:pPr>
        <w:pStyle w:val="style0"/>
        <w:jc w:val="both"/>
      </w:pPr>
      <w:r>
        <w:rPr/>
      </w:r>
    </w:p>
    <w:p>
      <w:pPr>
        <w:pStyle w:val="style0"/>
        <w:jc w:val="both"/>
      </w:pPr>
      <w:r>
        <w:rPr/>
        <w:tab/>
      </w:r>
      <w:r>
        <w:rPr>
          <w:rFonts w:cs="Arial"/>
          <w:b/>
          <w:bCs/>
          <w:i w:val="false"/>
          <w:iCs w:val="false"/>
          <w:sz w:val="24"/>
          <w:szCs w:val="24"/>
          <w:lang w:val="mn-MN"/>
        </w:rPr>
        <w:t>П.Товуудорж:</w:t>
      </w:r>
      <w:r>
        <w:rPr>
          <w:rFonts w:cs="Arial"/>
          <w:b w:val="false"/>
          <w:bCs w:val="false"/>
          <w:i w:val="false"/>
          <w:iCs w:val="false"/>
          <w:sz w:val="24"/>
          <w:szCs w:val="24"/>
          <w:lang w:val="mn-MN"/>
        </w:rPr>
        <w:t xml:space="preserve"> - Хамгийн бага үнийн санал авсан гэж ойлгож болохгүй, яагаад гэхээр энэ дээр бид нар түрүүн би хэлсэн үүнийг дагалдаад нүүрсний хангамж, усан хангамж, цахилгаан дулаан хангамж гээд маш том гэрээнүүд орж ирж байгаа учраас нэлээн болгоомжлол байгаа. </w:t>
      </w:r>
    </w:p>
    <w:p>
      <w:pPr>
        <w:pStyle w:val="style0"/>
        <w:jc w:val="both"/>
      </w:pPr>
      <w:r>
        <w:rPr/>
      </w:r>
    </w:p>
    <w:p>
      <w:pPr>
        <w:pStyle w:val="style0"/>
        <w:jc w:val="both"/>
      </w:pPr>
      <w:r>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Су.Батболд гишүүн асуултаа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w:t>
      </w:r>
      <w:r>
        <w:rPr>
          <w:rFonts w:cs="Arial"/>
          <w:b w:val="false"/>
          <w:bCs w:val="false"/>
          <w:i w:val="false"/>
          <w:iCs w:val="false"/>
          <w:sz w:val="24"/>
          <w:szCs w:val="24"/>
          <w:lang w:val="mn-MN"/>
        </w:rPr>
        <w:t xml:space="preserve">- Энэ сайд нар нь ерөөсөө байхгүй байгаа юм байна тийм ээ? Тэгэхээр юу байна, би бол зүгээр Улаанбаатар хотын иргэний хувьд Улаанбаатар хотын ирээдүйд санаа зовж байна л даа. Өнөөдөр Улаанбаатар хот дулаан хангамжийн хувьд, эрчим хүчний хангамжийн хувьд бол дутагдалд орчихоод байгааг би сайн ойлгож байгаа юм. Бид нар ер нь шаазгай зүү олоод хийх газраа олдоггүй гэдэг үлгэр болж байгаа байхгүй юу. Энэ гадны компаниар, гадны санхүүжилтээр хийлгэх гээд нэг юм шийдэх гээд болсон чинь 3 жил газрыг нь олж өгөхгүй байгаа байхгүй юу. Бид нар монголчуудын арчаагүй байдлыг харуулж байгаа шүү дээ, та нарын буруу биш л дээ. Энэ өчнөөн Засгийн газар дамжсан асуудал. Гэхдээ бид нар ийм тэнэг арчаагүй байгаа байхгүй юу. Гэтэл өнөөдөр өдрөөс өдөрт Улаанбаатар хотод чинь дулаан хангамж доголдоод байна шүү дээ. Байшин болгон доороо заавал ч үгүй бойлер байхгүй байх юм бол халахгүй байна шүү дээ. Ийм байдал үүсчихээд байгаа байхгүй юу. Өнөөдөр бид нар дахиад Байнгын хороогоор энэ асуудал нь ороод хэзээ ч шийдэгдэх юм, ингэж байтал хот нь хөлдөнө шүү дээ, аягүй бол. Би бол энэ төслийг анхнаас нь дэмжиж байгаа хүн. Би үүнийг Багануурт байгуулахыг дэмждэггүй, яагаад гэвэл дулааны цахилгаан станц гэдэг бол цахилгаан үйлдвэрлэхээ гадна дулаан үйлдвэрлэж дулаанаа борлуулах ёстой байхгүй юу. Улаанбаатар хотод дулааны доголдол үүсэж байгаа учраас би Улаанбаатар хотод дулааны эх үүсвэр байх нь зайлшгүй зүйлээ. Одоо ТЭЦ-4 Амгалан 15-ын түр зуурын зүйл шүү дээ. Том станцыг барих нь зайлшгүй, хамгийн эмгэнэлтэй явдал бол бид нар алга дарам газар байхгүй болчихсон, гадныханд хамгийн муу муухайгаа үзүүлээд ийм тэнэгтэж байгаа явдал байгаа байхгүй юу. Энэ газрыг нь яах вэ дээ, ер нь салхиныхаа дор Хөлийн гол цаад Хонхороос наашаа голын урсгал дагасан салхи байдаг байх, та нарын ярьж байгаа 250 метр яндантай бол цаашаа явчих болов уу гэж бодож байна. Би харин ч энэ станцын яндан бол Богд уулыг биш, Богд уулын хажуугаар гараад цаашаа салхи нь өнгөрөх болов уу гэж бодож байгаа байхгүй юу. Ер нь 3, 4 хоёр чинь Богд уулыг хэчнээн 10 жилийн турш утаагаар буллаа шүү дээ. Та нар Богд ууланд яваад үзэх юм бол модны навч, цэцэг ургамал яаж үнсэнд дарагдсан байдгийг анхаарах хэрэгтэй. Тэгэхээр энэ бол хотоосоо зайдуу юм болов уу гэж бодож байгаа юм. </w:t>
      </w:r>
    </w:p>
    <w:p>
      <w:pPr>
        <w:pStyle w:val="style0"/>
        <w:jc w:val="both"/>
      </w:pPr>
      <w:r>
        <w:rPr/>
      </w:r>
    </w:p>
    <w:p>
      <w:pPr>
        <w:pStyle w:val="style0"/>
        <w:jc w:val="both"/>
      </w:pPr>
      <w:r>
        <w:rPr>
          <w:rFonts w:cs="Arial"/>
          <w:b w:val="false"/>
          <w:bCs w:val="false"/>
          <w:i w:val="false"/>
          <w:iCs w:val="false"/>
          <w:sz w:val="24"/>
          <w:szCs w:val="24"/>
          <w:lang w:val="mn-MN"/>
        </w:rPr>
        <w:tab/>
        <w:t>Хоёрдугаарт Байгаль орчны байнгын хороо хэлэлцэж байгаа учраас байгаль орчин талаас нь бид нар харж үзэх нь зүйтэй. Гэхдээ манай Байгаль орчны яам битгий нэг их хүнд суртал гаргаад тэрийг нь бид нар тэдэн жилийн дараа гаргаж өгнө, үүнийг нь бид нар тэдэн жилийн дараа гаргаж өгнө гэж битгий тэгээсэй гэж би бодож байна. Би зүгээр байгаль орчныг хайрладаг, хамгаалдаг хүн. Гэхдээ өнөөдөр монголд цахилгаан үйлдвэрлэл хэрэгтэй юу гэвэл хэрэгтэй, Улаанбаатар хотод дулаан хэрэгтэй юу хэрэгтэй шүү дээ. Тэгэхдээ нэг зүйлийг гайхаад байгаа юм юм нь юу гэхээр энэ ТЭЗҮ нь гараагүй гээд байгаа, хамгийн харамсалтай нь 3 жил энэ компанийг шалгаруулж чадахгүй, яах гээд байгаа юм авлига  өгсөнд нь өгөх гээд байгаа юм уу? Хэнд нь өгөх гээд байгаа юм, шалгарчихлаа гэсэн тэгээд нэг Засгийн газар гарч ирээд болилоо гээд ийм монголчуудын ийм тэнэг зангаа болиоч. Одоо хэнийг нь шалгаруулах гээд байгаа юм. Ингээд компани нь шалгараагүй байдаг хамгийн инээдтэй нь, ТЭЗҮ нь гараагүй байдаг, энэ станц хэзээ ашиглалтад орж, хэзээ монголчуудад дулаан цахилгаанаа түгээж эхлэх юм бэ? Би энэ дээр сайд нь байдал М.Сономпил сайдаас асуумаар байна, сайдын эрхтэй дэд сайд нь байгаа юм уу?</w:t>
      </w:r>
    </w:p>
    <w:p>
      <w:pPr>
        <w:pStyle w:val="style0"/>
        <w:jc w:val="both"/>
      </w:pPr>
      <w:r>
        <w:rPr/>
      </w:r>
    </w:p>
    <w:p>
      <w:pPr>
        <w:pStyle w:val="style0"/>
        <w:jc w:val="both"/>
      </w:pPr>
      <w:r>
        <w:rPr>
          <w:rFonts w:cs="Arial"/>
          <w:b w:val="false"/>
          <w:bCs w:val="false"/>
          <w:i w:val="false"/>
          <w:iCs w:val="false"/>
          <w:sz w:val="24"/>
          <w:szCs w:val="24"/>
          <w:lang w:val="mn-MN"/>
        </w:rPr>
        <w:tab/>
      </w:r>
      <w:bookmarkStart w:id="2" w:name="__DdeLink__664_627810351"/>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w:t>
      </w:r>
      <w:bookmarkEnd w:id="2"/>
      <w:r>
        <w:rPr>
          <w:rFonts w:cs="Arial"/>
          <w:b w:val="false"/>
          <w:bCs w:val="false"/>
          <w:i w:val="false"/>
          <w:iCs w:val="false"/>
          <w:sz w:val="24"/>
          <w:szCs w:val="24"/>
          <w:lang w:val="mn-MN"/>
        </w:rPr>
        <w:t>Төрийн нарийн та өөрийнхөө хэмжээнд хариул даа.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Су.Батболд: </w:t>
      </w:r>
      <w:r>
        <w:rPr>
          <w:rFonts w:cs="Arial"/>
          <w:b w:val="false"/>
          <w:bCs w:val="false"/>
          <w:i w:val="false"/>
          <w:iCs w:val="false"/>
          <w:sz w:val="24"/>
          <w:szCs w:val="24"/>
          <w:lang w:val="mn-MN"/>
        </w:rPr>
        <w:t>- Үгүй би дуусаагүй байна Г.Баярсайхан даргаа. Тийм учраас үүнийг нэг хэлээд өг, хурдан шалгаруулаач, юуг нь хүлээгээд байгаа юм, би зүгээр энгийн нүдээр харах юм бол авлига өгснийг нь авах гээд байгаа юм уу? Яах гээд байгаа юм. Тийм биш бол ингээд цаасан дээр бүх юмаа өгчихсөн хэчнээн сард болж байгаа юмыг чинь шалгаруулаад тэр хүмүүсийг юмыг нь хийлгээч, одоо ингээд газар хөлдлөө шүү дээ. Бид нарын энд Ерөнхийлөгчийн сонгууль гээд тэнэгтэж явтал чинь 6 дугаар сарын 22-нд нар буцлаа. Тэгээд яах вэ, нар буцтал хашаа ч бариагүй байж байтал, тэгээд 9 сарын 15 гээд газар хөлдөөд эхэлнэ яах вэ? Энэ нэг эмгэнэлтэй байдлаасаа гарах хэрэгтэй байна, бид нар сая Б.Гарамгайбаатар дарга бид хоёр яриад сууж байна л даа. Би Эдийн засгийн байнгын хороон дарга тийм үг хэлж байгаад үнэхээр баярлаж байна. Сая Өмнөговиор яваад ирсэн бүтээн байгуулалтын ажил хийж байна манай хувийн компаниуд гээд тэгж байна. Энэ ажилд зөвхөн хэн саад болж байна гэхээр энэ албан тушаалтнууд засаг төр л саад болж байна шүү дээ. Бид нар л дэмий юм хийж, хэрэлдэж суусаар байгаад хүмүүсийг  юм хийхийг нь хориглоод байна шүү дээ. Хийлгэхгүй байна шүү дээ. Худлаа цэцэрхэж суусаар байтал энэ ажил дээр битгий ингээсэй гэж би бодож хэлэх байна. Та нараас би юу асуух вэ дээ, үүнийг чинь би нэвтэрхий мэдэж байна, юу болоод байгааг нь асуугаад байх юм алга. Би нэг зүйл хэлье. Манай Байнгын хороо хэлэлцэж байгаа учраас Байнгын хороо энэ дээр байгаль орчин талаас нь анхаарал тавьж байгаа нь сайн зүйл. Одоо нэгэнт шийдчихсэн газар, бид нар юун дээр нь анхаарал тавих ёстой юм бэ гэхээр энэ дотор үнэхээр байгаль орчинд нөлөөлөхөөр юм байх юм бол түүнд анхаар. Энэ чинь нөгөө нэг дээж гол шүү дээ. Энэ Туул голын нэлээн томоохон цутгал Улаанбаатараас ордог, бусад гол нь орохоороо больчихлоо шүү дээ. Сэлбэ нэг жорлон баас шээстэй ус Туул руу орж байна. Хөлийн гол орж байгаа, Улиастай гол юм орж байна уу, үгүй юу. Энэ чинь өөрөө яг энэ голынхоо голдрилд байгаа байхгүй юу. Үүнийг нь яаж тойруулж урсгах юм бэ гэдэг асуудал л байгаа юм. Тэр дээр Байгаль орчны яам бусад мэргэжлийн хүмүүс нь юмаа хий. Өөр юу байгаа юм. Ийм л юмнуудыг шийдээд үүнийгээ хийх хэрэгтэй шүү дээ. Одоо хар даа, би үнэхээр залхаж байна, бид нар  маш олон төсөл дээр тэнэг байдлаар хандаж, тэгэхэд дэлхий ямар хурдацтай хөгжиж байна. Та нар онгоцоор нисээд 4 цагийн дараа Сөүлд буу, 2 цагийн дараа Бээжинд буу, хүмүүс хүн төрөлхтөн юу хийж байна? Монголчууд бид нар юу хийж байна. Бид нар юм хийхгүй байх, юмыг удаашруулах, аль болох хөгжлөөс хоцрох юмаараа бид нар түрүүлээд яваад байна шүү дээ. Хийж бүтээж байгаа юм ерөөсөө алга байна шүү дээ. Манай энэ яам, Тамгынхан та нар энэ юм дээрээ анхаарч, нэг ч гэсэн ажлыг нэг өдрийн өмнө эхэлчихсэн юмсан, нэг өдрийн өмнө хийчих юмсан тэр юм хийгээд байгаа хувийн хэвшлийнхнийг дэмжчих юмсан. Ийм саналыг хэлэх гэсэн баярлалаа.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Санал байсан юм байна. Асуулт асууж дууслаа. Гишүүд саналаа бас хамт хэлчих шиг боллоо л доо. Хэлэх юм уу та? А.Бакей гишүүн, Ц.Цолмон дарга 2 саналаа хэлье.</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А.Бакей:</w:t>
      </w:r>
      <w:r>
        <w:rPr>
          <w:rFonts w:cs="Arial"/>
          <w:b w:val="false"/>
          <w:bCs w:val="false"/>
          <w:i w:val="false"/>
          <w:iCs w:val="false"/>
          <w:sz w:val="24"/>
          <w:szCs w:val="24"/>
          <w:lang w:val="mn-MN"/>
        </w:rPr>
        <w:t xml:space="preserve"> - Ер нь бол манайхны томоохон бүтээн байгуулалтын асуудлыг яриа болгочихоод олон жил ярьсаар байгаад эхэлж чадахгүй барилдахаасаа таахалзах нь гэж тэр л яг таараад байгаа юм л даа. Тэгэхээр одоо миний санаж байгаагаар 5 дугаар цахилгаан станцын асуудал бол 2004, 2005 оны үед л яригдаж эхэлсэн. Гэтэл одоо хүртэл шийдэгдээгүй л байж байна. Мөн адилхан Төрийн ордон барих тухай асуудал мөн тэр үед яригдаж байсан бас л байж л байна.  Тэгэхээр ийм байдлаар бид нар асуудалд хандах юм бол нөгөө бүтээн байгуулалт гэдэг чинь хэцүү болно доо. Тийм учраас би бол Улаанбаатар хотод яах аргагүй цахилгаан эрчим хүчний эх үүсвэр хэрэгтэй. Дэмжихээс өөр арга байхгүй. Гэхдээ үнэхээр тэр байршлыг нь маш зөв оновчтой тогтоогоод шинжлэх ухааны үндэслэлтэй, байгаль орчинд нөлөөлөх байдлыг нь үнэлгээг маш сайн хариуцлагатай хийгээд хурдан эхлэх шаардлагатай байна гэж хэлэх байна. Гэхдээ нэг асуудал бол тэр гүйцэтгэгч компанид нь бол сонгон шалгаруулалт хийхдээ хамгийн орчин үеийн дэвшилтэт технологид тулгуурласан тийм л цахилгаан станцын эх үүсвэр байх хэрэгтэй шүү. Өнөөдрийн бид нар утаа үйлдвэрлэгч 2 гол станц 3, 4 дүгээр цахилгаан станц байж байгаа шүү дээ. Тэр бол арга байхгүй дээр үед хуучин технологиор боссон, одоо 21 дүгээр зуунд бид хоцрогдсон технологиор бас нэг утаа үйлдвэрлэгч барьж болохгүй. Байгаль орчинд ээлтэй тийм л технологийг сонгосон тийм технологийг санал болгосон компанийг шалгаруулах хэрэгтэй. Тийм учраас энэ би хувийнхаа саналыг хэлэхэд санал болгож байгаа газрыг шууд болно болохгүй гэж  хэлж чадахгүй байна. Ямар ч байсан миний зарчим бол хурдан эхлэх хэрэгтэй. Шинжлэх ухааны үндэстэй хандах хэрэгтэй. Дэвшилтэт технологийг санал болгосон компанийг сонгож авах хэрэгтэй гэсэн саналтай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Ц.Цолмон:</w:t>
      </w:r>
      <w:r>
        <w:rPr>
          <w:rFonts w:cs="Arial"/>
          <w:b w:val="false"/>
          <w:bCs w:val="false"/>
          <w:i w:val="false"/>
          <w:iCs w:val="false"/>
          <w:sz w:val="24"/>
          <w:szCs w:val="24"/>
          <w:lang w:val="mn-MN"/>
        </w:rPr>
        <w:t xml:space="preserve"> - Би бол энэ 5 дугаар станцыг хурдан түргэн барих нь зүйтэй гэж үзэж байгаа юм. Яг нарийндаа бол бид талцаж маргалдаад хугацаа алдаж байгаа болохоос түрүүний яригдсан 3, 4 байршлын алинд нь ч энэ станцыг барьж болно. 3 дугаар станцын хажууд ч барьж болох байсан, өөр байршилд барьж болно. Зүгээр улс төрчид гэдэг юм уу дарга нар, яамд хоорондоо маргалдаад тэгээд цаг алдаад байгаа юм. Тийм учраас Засгийн газар өнөөдөр шийдсэн энэ байршил дээр нь барих даалгаврыг мэргэжлийн хүмүүстээ хурдан түргэн өгөөд өнөө маргаашгүй ажлыг нь эхлүүлэх хэрэгтэй багаа юм. Яг станц барихаас өмнө бэлтгэл ажил гээд зөндөө олон сар авахаар тэгэхээр 3 сар ТЭЗҮ-ээ шинэчлэх барих болдогсон бол хамгийн түрүүнд нөгөө 2 консорциумаасаа аль нэгийг нь сонгох ажлаа хамгийн түрүүнд хийх хэрэгтэй. Тэгээд консорциумдаа бид нарын энэ яриад байгаа экологийн болон бусад эдийн засгийн даалгаврыг нь өгөөд өнөөдрийн мэргэжлийн түвшинд бол алийг нь ч хаана хийж чадахаар байгаа юм. Тэгэхээр манай Байгаль орчны яам ч гэсэн болох талаас нь хурдан шийдээд инженер техникийнхээ мэргэжлийн хүмүүст нь даалгаврыг нь өгчих юм бол өнөөдрийн шинжлэх ухааны түвшин бол хангалттай байгаа шүү дээ. Аль ч байршилд, ямар ч техник экологийн шаардлагыг хангаад станц барихаар байгаа. Тийм учраас манай Байнгын хороо бол үүнийг байнга дэмжээд аль болох хурдан түргэн бариулах талаас нь дэмжээд ямар нэгэн экологийн болон бусад шаардлагаар гацаахгүй, тавих шаардлагаа тэр байгууллагуудад нь тавьчих хэрэгтэй. Тэрийг бол инженер техникийн хүмүүс, мэргэжлийн хүмүүс энэ 2 консорциумын аль ч гэсэн хангаад энэ станцыг хурдан барьж чадна. Тийм учраас Байнгын хорооноос шийдвэр гаргадаг бол аль болох хурдан түргэн бариулах, бусад асуудлыг нь мэргэжлийн түвшинд шийдэх ийм чиглэл өгмөөр байна. Тэгэхгүй бол байршил солино ч гэдэг юм уу, янз янзын шаардлага нөхцөлд дахин эргэн буцсан юмнууд болох юм бол нөгөө хотын бүтээн байгуулалт, ирээдүйн хөгжил, улс орны ирээдүйн хөгжилд чухал станц юм. Тийм учраас хурдан дэмжиж, хурдан бариулъя гэсэн ийм саналтай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Я.Содбаатар гишүүн.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Я.Содбаатар: </w:t>
      </w:r>
      <w:r>
        <w:rPr>
          <w:rFonts w:cs="Arial"/>
          <w:b w:val="false"/>
          <w:bCs w:val="false"/>
          <w:i w:val="false"/>
          <w:iCs w:val="false"/>
          <w:sz w:val="24"/>
          <w:szCs w:val="24"/>
          <w:lang w:val="mn-MN"/>
        </w:rPr>
        <w:t>- Энэ бас үнэхээр чухал ажил. Монгол Улсын эдийн засагт ялангуяа Улаанбаатар хотод явж байгаа бүтээн байгуулалтын ажлуудын үндсэн суурь нөхцөлийг шийдэх зайлшгүй шаардлага байгаа юм. Нэгдүгээрт энд хугацаа алдаж болохгүйгээр илүү дутуу ямар нэгэн сонирхолд авталгүйгээр хурдан явуулах боломж нөхцөлийг бүрдүүлэх ёстой. Нөгөө талдаа байгаль экологийн асуудлаа давхар авч үзэх ёстой. Үнэхээр бид нар сүүлийн үед нийгэм, эдийн засгийнхаа асуудлыг өмнө нь тавиад хүрээлэн буй орчин, экологийнхоо асуудлыг орхигдуулаад байгаа. Тийм учраас энэ 3 бол хөгжлийн гурван том тулгуур. Хүрээлэн буй орчин экологийн асуудлаа бол маш нарийн авч үзэж тавих ёстой. Бид нарт тарааж өгсөн материал дээр байж л байна. Улаанбаатар хотын ундны ус тэжээлийн дотоод мужийн хамгаалалтын бүсэд энэ хэсэг яг хамаарагдаж байна. Яг тэрийг нь дагуулаад зурчихсан юм шиг тэгж хамаарагдаж байгаа юм. Эндээс эхлүүлээд байгаль экологийнхоо юмыг маш нарийн үзээрэй, үнэхээр ялангуяа усны асуудал бол монгол орны хувьд маш эмзэг сэдэв байдаг. Өмнө нь би Байнгын хороон дээр хэлж байсан Оюу толгойн асуудал дээр миний эмзэглэж явдаг юм бол усны асуудал байдаг юм. Яг үүнтэй адилхан станцын асуудал дээр усны асуудал бол маш эмзэг сэдэв шүү. Тийм учраас хэдэн жилийн дараа станц барьснаасаа илүү төлбөр төлөх хэмжээний экологийн хохирол учрах вий дээ гэдэг сэтгэл эмзэглэл байгаа. Ийм учраас ялангуяа Байгаль орчны яам тэр оролцож байгаа консорциумуудад тавьж байгаа шаардлагад яг орчин үеийн экологийн шаардлага хангахуйц нөхцөлийг эхэлж тавимаар байгаа юм. Техник эдийн засгийн үндэслэл боловсруулахад экологийн үнэлгээг техник эдийн засгийн үнэлгээнд тооцдог энэ олон улсын жишгийг бид барьж сурмаар байгаа юм. Тэгэхгүй бол ТЭЗҮ боловсруулсны дараа байгаль орчны нарийвчилсан үнэлгээ гээд нэг юм гардаг тэр нарийвчилсан үнэлгээ нь ТЭЗҮ-ийнхээ эдийн засгийн үнэлгээнд харагддаггүй, ордоггүй, үүнээсээ болоод ТЭЗҮ нь ашигтай юм шиг харагддаг, экологийн хохирол, төлбөр, шийдлээ гаргаад ирэхээр нөгөөдөх нь эдийн засгийн хувьд алдагдалтай болоод ирдэг ийм төслүүд манайд зөндөө олон хэрэгжсэн шүү дээ. Энэ утгаараа экологийн ТЭЗҮ-ийг өмнө боловсруулсан байлгүй дээ техникийн шийдлийг хийхдээ. Одоо нарийвчилж ТЭЗҮ-ийн өөрчлөлт хийж байгаа бол экологийн нарийвчилсан үнэлгээ, экологийн үнэлгээний дүнд эдийн засгийн үнэлгээндээ оруулж тооцох чиглэлээр манай салбарын яамд идэвхтэй шахаж ажиллаасай гэж хүсэж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xml:space="preserve">- Б.Гарамгайбаатар гишүүн.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Б.Гарамгайбаатар:</w:t>
      </w:r>
      <w:r>
        <w:rPr>
          <w:rFonts w:cs="Arial"/>
          <w:b w:val="false"/>
          <w:bCs w:val="false"/>
          <w:i w:val="false"/>
          <w:iCs w:val="false"/>
          <w:sz w:val="24"/>
          <w:szCs w:val="24"/>
          <w:lang w:val="mn-MN"/>
        </w:rPr>
        <w:t xml:space="preserve"> - Хамгийн гол юм бол төлөвлөлт л байна. Бид нар зөв төлөвлөж чадах юм бол ажлыг маш богино хугацаанд хамгийн сүүлийн үеийн технологийг ашиглаад хийх боломж байгаа юм байна лээ. Монголчууд өнөөдөр ийм болчихсон байна. Үүнийгээ сайн анхаараасай гэж ингэж хүсэж байгаа. Тэгээд үнэд битгий баригдаасай гэж бид нар чанартай бүтээгдэхүүн оруулахын тулд чанартай техник тоног төхөөрөмжүүдийг оруулж ирэх хэрэгтэй. Тэр хэмжээгээрээ маш богино хугацаанд үр бүтээлтэй ажиллах тэр боломжийг л хангаасай гэж та бүхнээс хүсье. Надад өөр хэлээд байх юм алга. Дэмжиж байгаа, аль болохоор хурдан хугацаанд оруулах нь бид нар үнэхээр ач холбогдолтой байна гэдгийг хэлье.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w:t>
      </w:r>
      <w:r>
        <w:rPr>
          <w:rFonts w:cs="Arial"/>
          <w:b w:val="false"/>
          <w:bCs w:val="false"/>
          <w:i w:val="false"/>
          <w:iCs w:val="false"/>
          <w:sz w:val="24"/>
          <w:szCs w:val="24"/>
          <w:lang w:val="mn-MN"/>
        </w:rPr>
        <w:t>- Манай гишүүд үнэтэй чухал саналаа өглөө. Тэгээд бүхэл бүтэн яам нь өөрсдийнхөө мэргэжилтнүүдийг ажиллуулаад яг бодитой дүгнэлтээ бодитой өөрсдийнхөө үнэлгээг гаргана биз гэж би бодож байгаа. Гэхдээ бол ер нь бол зүрх бол байх ёстой газартаа байж байдаг, зүрх бөгсөн дээр байдаггүй. Тэгэхээр энэ газар сонголтын асуудлыг Засгийн газар шийдээд явчихсан юм байна, байгаль орчны сөрөг үзэгдэл гарч болох энэ бүх зүйл дээр онцгой анхаарах хэрэгтэй шүү. Тэгээд манай гишүүдийн ярьж байгаа энэ зүйлүүд бүгдээрээ бодитой зүйл гэдгийг анхаарч үзэх хэрэгтэй. Б.Гарамгайбаатар гишүүний ярьж байгаа тэр хамгийн бага үнэлэмжтэй компанийг үнэ хэлсэн компанийг оруулах уу, үгүй юу гэж асууж байна, энэ хамгийн чухал асуудал. Хамгийн орчин үеийн технологи хэн оруулж ирж байна, тэр компанийг нь л сонгох ёстой гэдгийг би бас дурдаж хэлмээр байна. Тэгээд яах вэ, манай Байнгын хорооноос өнөөдөр бас чиглэлийнхээ дагуу та бүхнээс мэдээлэл авлаа. Ямарваа нэгэн тогтоол дүгнэлт гаргаад шаардлага байхгүй гэж ойлгож байгаа. Тэгээд та бүхэнд амжилт хүсье. Та бүхэн чөлөөтэй. Гэхдээ миний гишүүд нэг санал хураачихъя.</w:t>
      </w:r>
    </w:p>
    <w:p>
      <w:pPr>
        <w:pStyle w:val="style0"/>
        <w:jc w:val="both"/>
      </w:pPr>
      <w:r>
        <w:rPr>
          <w:rFonts w:cs="Arial"/>
          <w:b w:val="false"/>
          <w:bCs w:val="false"/>
          <w:i w:val="false"/>
          <w:iCs w:val="false"/>
          <w:sz w:val="24"/>
          <w:szCs w:val="24"/>
          <w:lang w:val="mn-MN"/>
        </w:rPr>
        <w:tab/>
      </w:r>
    </w:p>
    <w:p>
      <w:pPr>
        <w:pStyle w:val="style0"/>
        <w:jc w:val="both"/>
      </w:pPr>
      <w:r>
        <w:rPr>
          <w:rFonts w:cs="Arial"/>
          <w:b/>
          <w:bCs/>
          <w:i/>
          <w:iCs/>
          <w:sz w:val="24"/>
          <w:szCs w:val="24"/>
          <w:lang w:val="mn-MN"/>
        </w:rPr>
        <w:tab/>
        <w:t>Бусад.</w:t>
      </w:r>
    </w:p>
    <w:p>
      <w:pPr>
        <w:pStyle w:val="style0"/>
        <w:jc w:val="both"/>
      </w:pPr>
      <w:r>
        <w:rPr>
          <w:rFonts w:cs="Arial"/>
          <w:b/>
          <w:bCs/>
          <w:i/>
          <w:iCs/>
          <w:sz w:val="24"/>
          <w:szCs w:val="24"/>
          <w:lang w:val="mn-MN"/>
        </w:rPr>
        <w:tab/>
      </w:r>
    </w:p>
    <w:p>
      <w:pPr>
        <w:pStyle w:val="style0"/>
        <w:jc w:val="both"/>
      </w:pPr>
      <w:r>
        <w:rPr>
          <w:rFonts w:cs="Arial"/>
          <w:b w:val="false"/>
          <w:bCs w:val="false"/>
          <w:i w:val="false"/>
          <w:iCs w:val="false"/>
          <w:sz w:val="24"/>
          <w:szCs w:val="24"/>
          <w:lang w:val="mn-MN"/>
        </w:rPr>
        <w:tab/>
        <w:t xml:space="preserve">Байнгын хорооноос 5 ажлын хэсэг гаргасан байгаа. Тэгээд Байнгын хорооноос гаргасан ажлын хэсгүүд бүгдээрээ хуралдсан. Эхний хурлуудаа хийсэн. Зарим, дийлэнх ажлын хэсгүүд хугацаа бага байна гэдэг ийм асуудал гаргасан. Зарим ажлын хэсгийн ажиллах сезон, хугацаа нь зуны дунд сард таараад байгаа. Тэгэхээр дүгнэлт, тайлангаа тавих хугацааг нь Намрын чуулганаар болгож өгөөч гэсэн ийм хүсэлт тавьсан байгаа ажлын хэсгийн ахлагч нар. Тэгэхээр үүнийг дэмжиж байгаа гишүүд гараа өргөнө үү? </w:t>
      </w:r>
    </w:p>
    <w:p>
      <w:pPr>
        <w:pStyle w:val="style0"/>
        <w:jc w:val="both"/>
      </w:pPr>
      <w:r>
        <w:rPr/>
      </w:r>
    </w:p>
    <w:p>
      <w:pPr>
        <w:pStyle w:val="style0"/>
        <w:jc w:val="both"/>
      </w:pPr>
      <w:r>
        <w:rPr>
          <w:rFonts w:cs="Arial"/>
          <w:b w:val="false"/>
          <w:bCs w:val="false"/>
          <w:i w:val="false"/>
          <w:iCs w:val="false"/>
          <w:sz w:val="24"/>
          <w:szCs w:val="24"/>
          <w:lang w:val="mn-MN"/>
        </w:rPr>
        <w:tab/>
        <w:t>10-аас 6.</w:t>
      </w:r>
    </w:p>
    <w:p>
      <w:pPr>
        <w:pStyle w:val="style0"/>
        <w:jc w:val="both"/>
      </w:pPr>
      <w:r>
        <w:rPr/>
      </w:r>
    </w:p>
    <w:p>
      <w:pPr>
        <w:pStyle w:val="style0"/>
        <w:jc w:val="both"/>
      </w:pPr>
      <w:r>
        <w:rPr>
          <w:rFonts w:cs="Arial"/>
          <w:b w:val="false"/>
          <w:bCs w:val="false"/>
          <w:i w:val="false"/>
          <w:iCs w:val="false"/>
          <w:sz w:val="24"/>
          <w:szCs w:val="24"/>
          <w:lang w:val="mn-MN"/>
        </w:rPr>
        <w:tab/>
        <w:t xml:space="preserve">Дэмжигдлээ.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sz w:val="24"/>
          <w:szCs w:val="24"/>
          <w:lang w:val="mn-MN"/>
        </w:rPr>
        <w:t>Соронзон хальснаас буулгасан:</w:t>
      </w:r>
    </w:p>
    <w:p>
      <w:pPr>
        <w:pStyle w:val="style18"/>
        <w:spacing w:after="0" w:before="0"/>
        <w:contextualSpacing w:val="false"/>
        <w:jc w:val="left"/>
      </w:pPr>
      <w:r>
        <w:rPr>
          <w:lang w:val="mn-MN"/>
        </w:rPr>
        <w:tab/>
        <w:t>ПРОТОКОЛЫН АЛБАНЫ</w:t>
      </w:r>
    </w:p>
    <w:p>
      <w:pPr>
        <w:pStyle w:val="style18"/>
        <w:spacing w:after="0" w:before="0"/>
        <w:contextualSpacing w:val="false"/>
        <w:jc w:val="left"/>
      </w:pPr>
      <w:r>
        <w:rPr>
          <w:lang w:val="mn-MN"/>
        </w:rPr>
        <w:tab/>
        <w:t xml:space="preserve">ШИНЖЭЭЧ                                                                              М.НОМИНДУЛАМ                                                                                   </w:t>
      </w:r>
      <w:r>
        <w:rPr>
          <w:b/>
          <w:bCs/>
          <w:i w:val="false"/>
          <w:iCs w:val="false"/>
          <w:caps w:val="false"/>
          <w:smallCaps w:val="false"/>
          <w:color w:val="333333"/>
          <w:spacing w:val="0"/>
          <w:sz w:val="24"/>
          <w:szCs w:val="24"/>
          <w:lang w:val="mn-MN"/>
        </w:rPr>
        <w:tab/>
      </w:r>
    </w:p>
    <w:p>
      <w:pPr>
        <w:pStyle w:val="style0"/>
        <w:tabs>
          <w:tab w:leader="none" w:pos="0" w:val="left"/>
        </w:tabs>
        <w:spacing w:after="0" w:before="0" w:line="100" w:lineRule="atLeast"/>
        <w:ind w:hanging="0" w:left="0" w:right="0"/>
        <w:contextualSpacing w:val="false"/>
        <w:jc w:val="both"/>
      </w:pPr>
      <w:r>
        <w:rPr>
          <w:rFonts w:cs="Arial"/>
          <w:b/>
          <w:bCs/>
          <w:i w:val="false"/>
          <w:iCs w:val="false"/>
          <w:caps w:val="false"/>
          <w:smallCaps w:val="false"/>
          <w:color w:val="333333"/>
          <w:spacing w:val="0"/>
          <w:sz w:val="24"/>
          <w:szCs w:val="24"/>
          <w:lang w:val="mn-MN"/>
        </w:rPr>
        <w:tab/>
      </w:r>
    </w:p>
    <w:p>
      <w:pPr>
        <w:pStyle w:val="style0"/>
        <w:jc w:val="both"/>
      </w:pPr>
      <w:r>
        <w:rPr/>
      </w:r>
    </w:p>
    <w:sectPr>
      <w:footerReference r:id="rId2" w:type="default"/>
      <w:type w:val="nextPage"/>
      <w:pgSz w:h="15840" w:w="12240"/>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i/>
        <w:iCs/>
      </w:rPr>
      <w:fldChar w:fldCharType="begin"/>
    </w:r>
    <w:r>
      <w:instrText> PAGE </w:instrText>
    </w:r>
    <w:r>
      <w:fldChar w:fldCharType="separate"/>
    </w:r>
    <w:r>
      <w:t>19</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 w:type="paragraph">
    <w:name w:val="Heading 1"/>
    <w:basedOn w:val="style17"/>
    <w:next w:val="style1"/>
    <w:pPr/>
    <w:rPr/>
  </w:style>
  <w:style w:styleId="style2" w:type="paragraph">
    <w:name w:val="Heading 2"/>
    <w:basedOn w:val="style17"/>
    <w:next w:val="style2"/>
    <w:pPr/>
    <w:rPr/>
  </w:style>
  <w:style w:styleId="style3" w:type="paragraph">
    <w:name w:val="Heading 3"/>
    <w:basedOn w:val="style17"/>
    <w:next w:val="style3"/>
    <w:pPr/>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paragraph">
    <w:name w:val="Heading"/>
    <w:basedOn w:val="style0"/>
    <w:next w:val="style18"/>
    <w:pPr>
      <w:keepNext/>
      <w:spacing w:after="120" w:before="240"/>
      <w:contextualSpacing w:val="false"/>
    </w:pPr>
    <w:rPr>
      <w:rFonts w:ascii="Arial" w:cs="Mangal" w:eastAsia="Lucida Sans Unicode"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2013-06-27T14:43:09.20Z</dcterms:created>
  <cp:lastPrinted>2013-07-01T19:30:14.85Z</cp:lastPrinted>
  <dcterms:modified xsi:type="dcterms:W3CDTF">2013-06-30T14:13:28.30Z</dcterms:modified>
  <cp:revision>0</cp:revision>
</cp:coreProperties>
</file>