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E86" w:rsidRDefault="00920E86" w:rsidP="003D5AD7">
      <w:pPr>
        <w:suppressAutoHyphens w:val="0"/>
        <w:spacing w:after="0" w:line="240" w:lineRule="auto"/>
        <w:jc w:val="center"/>
        <w:rPr>
          <w:rFonts w:ascii="Arial" w:hAnsi="Arial" w:cs="Arial"/>
          <w:b/>
          <w:color w:val="000000"/>
          <w:sz w:val="24"/>
          <w:szCs w:val="24"/>
          <w:lang w:val="mn-MN"/>
        </w:rPr>
      </w:pPr>
      <w:r w:rsidRPr="00004B15">
        <w:rPr>
          <w:rFonts w:ascii="Arial" w:hAnsi="Arial" w:cs="Arial"/>
          <w:b/>
          <w:sz w:val="24"/>
          <w:szCs w:val="24"/>
        </w:rPr>
        <w:t>МОНГОЛ УЛСЫН</w:t>
      </w:r>
      <w:r w:rsidRPr="00004B15">
        <w:rPr>
          <w:rFonts w:ascii="Arial" w:hAnsi="Arial" w:cs="Arial"/>
          <w:color w:val="000000"/>
          <w:sz w:val="24"/>
          <w:szCs w:val="24"/>
          <w:lang w:val="mn-MN"/>
        </w:rPr>
        <w:t xml:space="preserve"> </w:t>
      </w:r>
      <w:r w:rsidRPr="00004B15">
        <w:rPr>
          <w:rFonts w:ascii="Arial" w:hAnsi="Arial" w:cs="Arial"/>
          <w:b/>
          <w:color w:val="000000"/>
          <w:sz w:val="24"/>
          <w:szCs w:val="24"/>
          <w:lang w:val="mn-MN"/>
        </w:rPr>
        <w:t xml:space="preserve">ИХ ХУРЛЫН 2021 ОНЫ НАМРЫН ЭЭЛЖИТ ЧУУЛГАНЫ </w:t>
      </w:r>
      <w:r>
        <w:rPr>
          <w:rFonts w:ascii="Arial" w:hAnsi="Arial" w:cs="Arial"/>
          <w:b/>
          <w:color w:val="000000"/>
          <w:sz w:val="24"/>
          <w:szCs w:val="24"/>
          <w:lang w:val="mn-MN"/>
        </w:rPr>
        <w:t>ЁС ЗҮЙ, САХИЛГА ХАРИУЦЛАГЫН</w:t>
      </w:r>
      <w:r w:rsidRPr="00004B15">
        <w:rPr>
          <w:rFonts w:ascii="Arial" w:hAnsi="Arial" w:cs="Arial"/>
          <w:b/>
          <w:color w:val="000000"/>
          <w:sz w:val="24"/>
          <w:szCs w:val="24"/>
          <w:lang w:val="mn-MN"/>
        </w:rPr>
        <w:t xml:space="preserve"> БАЙНГЫН ХОРООНЫ</w:t>
      </w:r>
      <w:r>
        <w:rPr>
          <w:rFonts w:ascii="Arial" w:hAnsi="Arial" w:cs="Arial"/>
          <w:b/>
          <w:color w:val="000000"/>
          <w:sz w:val="24"/>
          <w:szCs w:val="24"/>
          <w:lang w:val="mn-MN"/>
        </w:rPr>
        <w:t xml:space="preserve"> </w:t>
      </w:r>
      <w:r w:rsidRPr="00004B15">
        <w:rPr>
          <w:rFonts w:ascii="Arial" w:hAnsi="Arial" w:cs="Arial"/>
          <w:b/>
          <w:color w:val="000000"/>
          <w:sz w:val="24"/>
          <w:szCs w:val="24"/>
          <w:lang w:val="mn-MN"/>
        </w:rPr>
        <w:t xml:space="preserve"> 10 ДУГААР</w:t>
      </w:r>
    </w:p>
    <w:p w:rsidR="00920E86" w:rsidRPr="00004B15" w:rsidRDefault="00920E86" w:rsidP="003D5AD7">
      <w:pPr>
        <w:spacing w:before="100" w:beforeAutospacing="1" w:after="100" w:afterAutospacing="1" w:line="240" w:lineRule="auto"/>
        <w:ind w:firstLine="567"/>
        <w:contextualSpacing/>
        <w:jc w:val="center"/>
        <w:rPr>
          <w:rFonts w:ascii="Arial" w:hAnsi="Arial" w:cs="Arial"/>
          <w:b/>
          <w:color w:val="000000"/>
          <w:sz w:val="24"/>
          <w:szCs w:val="24"/>
          <w:lang w:val="mn-MN"/>
        </w:rPr>
      </w:pPr>
      <w:r w:rsidRPr="00004B15">
        <w:rPr>
          <w:rFonts w:ascii="Arial" w:hAnsi="Arial" w:cs="Arial"/>
          <w:b/>
          <w:color w:val="000000"/>
          <w:sz w:val="24"/>
          <w:szCs w:val="24"/>
          <w:lang w:val="mn-MN"/>
        </w:rPr>
        <w:t xml:space="preserve">САРЫН </w:t>
      </w:r>
      <w:r>
        <w:rPr>
          <w:rFonts w:ascii="Arial" w:hAnsi="Arial" w:cs="Arial"/>
          <w:b/>
          <w:color w:val="000000"/>
          <w:sz w:val="24"/>
          <w:szCs w:val="24"/>
        </w:rPr>
        <w:t>25</w:t>
      </w:r>
      <w:r w:rsidRPr="00004B15">
        <w:rPr>
          <w:rFonts w:ascii="Arial" w:hAnsi="Arial" w:cs="Arial"/>
          <w:b/>
          <w:color w:val="000000"/>
          <w:sz w:val="24"/>
          <w:szCs w:val="24"/>
          <w:lang w:val="mn-MN"/>
        </w:rPr>
        <w:t>-Н</w:t>
      </w:r>
      <w:r>
        <w:rPr>
          <w:rFonts w:ascii="Arial" w:hAnsi="Arial" w:cs="Arial"/>
          <w:b/>
          <w:color w:val="000000"/>
          <w:sz w:val="24"/>
          <w:szCs w:val="24"/>
        </w:rPr>
        <w:t>Ы</w:t>
      </w:r>
      <w:r w:rsidRPr="00004B15">
        <w:rPr>
          <w:rFonts w:ascii="Arial" w:hAnsi="Arial" w:cs="Arial"/>
          <w:b/>
          <w:color w:val="000000"/>
          <w:sz w:val="24"/>
          <w:szCs w:val="24"/>
          <w:lang w:val="mn-MN"/>
        </w:rPr>
        <w:t xml:space="preserve"> ӨДӨР /</w:t>
      </w:r>
      <w:r w:rsidR="003D5AD7">
        <w:rPr>
          <w:rFonts w:ascii="Arial" w:hAnsi="Arial" w:cs="Arial"/>
          <w:b/>
          <w:color w:val="000000"/>
          <w:sz w:val="24"/>
          <w:szCs w:val="24"/>
          <w:lang w:val="mn-MN"/>
        </w:rPr>
        <w:t>ДАВАА</w:t>
      </w:r>
      <w:r w:rsidRPr="00004B15">
        <w:rPr>
          <w:rFonts w:ascii="Arial" w:hAnsi="Arial" w:cs="Arial"/>
          <w:b/>
          <w:color w:val="000000"/>
          <w:sz w:val="24"/>
          <w:szCs w:val="24"/>
          <w:lang w:val="mn-MN"/>
        </w:rPr>
        <w:t xml:space="preserve"> ГАРАГ/-ИЙН ХУРАЛДААНЫ ТЭМДЭГЛЭЛ</w:t>
      </w:r>
      <w:r>
        <w:rPr>
          <w:rFonts w:ascii="Arial" w:hAnsi="Arial" w:cs="Arial"/>
          <w:b/>
          <w:color w:val="000000"/>
          <w:sz w:val="24"/>
          <w:szCs w:val="24"/>
          <w:lang w:val="mn-MN"/>
        </w:rPr>
        <w:t>ИЙН ТОВЬЁГ</w:t>
      </w:r>
    </w:p>
    <w:p w:rsidR="00920E86" w:rsidRDefault="00920E86" w:rsidP="003D5AD7">
      <w:pPr>
        <w:spacing w:after="0" w:line="240" w:lineRule="auto"/>
        <w:jc w:val="center"/>
        <w:rPr>
          <w:rFonts w:ascii="Arial" w:hAnsi="Arial" w:cs="Arial"/>
          <w:b/>
          <w:i/>
          <w:color w:val="000000"/>
          <w:sz w:val="24"/>
          <w:szCs w:val="24"/>
        </w:rPr>
      </w:pPr>
    </w:p>
    <w:p w:rsidR="00920E86" w:rsidRDefault="00920E86" w:rsidP="00920E86">
      <w:pPr>
        <w:spacing w:after="0" w:line="240" w:lineRule="auto"/>
        <w:rPr>
          <w:rFonts w:ascii="Arial" w:hAnsi="Arial" w:cs="Arial"/>
          <w:b/>
          <w:i/>
          <w:color w:val="000000"/>
          <w:sz w:val="24"/>
          <w:szCs w:val="24"/>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920E86" w:rsidRPr="009045A2" w:rsidTr="00CB5175">
        <w:trPr>
          <w:trHeight w:val="300"/>
        </w:trPr>
        <w:tc>
          <w:tcPr>
            <w:tcW w:w="426" w:type="dxa"/>
            <w:tcBorders>
              <w:top w:val="single" w:sz="4" w:space="0" w:color="000000"/>
              <w:left w:val="single" w:sz="4" w:space="0" w:color="000000"/>
              <w:bottom w:val="single" w:sz="4" w:space="0" w:color="000000"/>
            </w:tcBorders>
            <w:shd w:val="clear" w:color="auto" w:fill="FFFFFF"/>
          </w:tcPr>
          <w:p w:rsidR="00920E86" w:rsidRPr="00332F7C" w:rsidRDefault="00920E86" w:rsidP="00CB5175">
            <w:pPr>
              <w:spacing w:line="240" w:lineRule="auto"/>
              <w:contextualSpacing/>
              <w:jc w:val="both"/>
              <w:rPr>
                <w:rFonts w:ascii="Arial" w:hAnsi="Arial" w:cs="Arial"/>
                <w:b/>
                <w:color w:val="000000"/>
                <w:sz w:val="24"/>
                <w:szCs w:val="24"/>
                <w:lang w:val="mn-MN"/>
              </w:rPr>
            </w:pPr>
            <w:r w:rsidRPr="00332F7C">
              <w:rPr>
                <w:rFonts w:ascii="Arial" w:eastAsia="Arial" w:hAnsi="Arial" w:cs="Arial"/>
                <w:b/>
                <w:color w:val="000000"/>
                <w:sz w:val="24"/>
                <w:szCs w:val="24"/>
                <w:lang w:val="mn-MN"/>
              </w:rPr>
              <w:t>№</w:t>
            </w:r>
          </w:p>
        </w:tc>
        <w:tc>
          <w:tcPr>
            <w:tcW w:w="7666" w:type="dxa"/>
            <w:tcBorders>
              <w:top w:val="single" w:sz="4" w:space="0" w:color="000000"/>
              <w:left w:val="single" w:sz="4" w:space="0" w:color="000000"/>
              <w:bottom w:val="single" w:sz="4" w:space="0" w:color="000000"/>
            </w:tcBorders>
            <w:shd w:val="clear" w:color="auto" w:fill="FFFFFF"/>
          </w:tcPr>
          <w:p w:rsidR="00920E86" w:rsidRPr="00332F7C" w:rsidRDefault="00920E86" w:rsidP="00CB5175">
            <w:pPr>
              <w:spacing w:line="240" w:lineRule="auto"/>
              <w:contextualSpacing/>
              <w:jc w:val="both"/>
              <w:rPr>
                <w:rFonts w:ascii="Arial" w:hAnsi="Arial" w:cs="Arial"/>
                <w:b/>
                <w:color w:val="000000"/>
                <w:sz w:val="24"/>
                <w:szCs w:val="24"/>
                <w:lang w:val="mn-MN"/>
              </w:rPr>
            </w:pPr>
            <w:r w:rsidRPr="00332F7C">
              <w:rPr>
                <w:rFonts w:ascii="Arial" w:hAnsi="Arial" w:cs="Arial"/>
                <w:b/>
                <w:color w:val="000000"/>
                <w:sz w:val="24"/>
                <w:szCs w:val="24"/>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920E86" w:rsidRPr="00332F7C" w:rsidRDefault="00920E86" w:rsidP="00CB5175">
            <w:pPr>
              <w:spacing w:line="240" w:lineRule="auto"/>
              <w:contextualSpacing/>
              <w:jc w:val="both"/>
              <w:rPr>
                <w:rFonts w:ascii="Arial" w:hAnsi="Arial" w:cs="Arial"/>
                <w:b/>
                <w:color w:val="000000"/>
                <w:sz w:val="24"/>
                <w:szCs w:val="24"/>
                <w:lang w:val="mn-MN"/>
              </w:rPr>
            </w:pPr>
            <w:r w:rsidRPr="00332F7C">
              <w:rPr>
                <w:rFonts w:ascii="Arial" w:hAnsi="Arial" w:cs="Arial"/>
                <w:b/>
                <w:color w:val="000000"/>
                <w:sz w:val="24"/>
                <w:szCs w:val="24"/>
                <w:lang w:val="mn-MN"/>
              </w:rPr>
              <w:t>Хуудас</w:t>
            </w:r>
          </w:p>
        </w:tc>
      </w:tr>
      <w:tr w:rsidR="00920E86" w:rsidRPr="009045A2" w:rsidTr="00CB5175">
        <w:trPr>
          <w:trHeight w:val="386"/>
        </w:trPr>
        <w:tc>
          <w:tcPr>
            <w:tcW w:w="426" w:type="dxa"/>
            <w:tcBorders>
              <w:top w:val="single" w:sz="4" w:space="0" w:color="000000"/>
              <w:left w:val="single" w:sz="4" w:space="0" w:color="000000"/>
              <w:bottom w:val="single" w:sz="4" w:space="0" w:color="000000"/>
            </w:tcBorders>
            <w:shd w:val="clear" w:color="auto" w:fill="FFFFFF"/>
          </w:tcPr>
          <w:p w:rsidR="00920E86" w:rsidRPr="00ED47B3" w:rsidRDefault="00920E86" w:rsidP="00CB5175">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1.</w:t>
            </w:r>
          </w:p>
        </w:tc>
        <w:tc>
          <w:tcPr>
            <w:tcW w:w="7666" w:type="dxa"/>
            <w:tcBorders>
              <w:top w:val="single" w:sz="4" w:space="0" w:color="000000"/>
              <w:left w:val="single" w:sz="4" w:space="0" w:color="000000"/>
              <w:bottom w:val="single" w:sz="4" w:space="0" w:color="000000"/>
            </w:tcBorders>
            <w:shd w:val="clear" w:color="auto" w:fill="FFFFFF"/>
          </w:tcPr>
          <w:p w:rsidR="00920E86" w:rsidRPr="00ED47B3" w:rsidRDefault="00920E86" w:rsidP="00CB5175">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20E86" w:rsidRPr="00D44A48" w:rsidRDefault="00920E86" w:rsidP="00CB5175">
            <w:pPr>
              <w:spacing w:line="240" w:lineRule="auto"/>
              <w:contextualSpacing/>
              <w:jc w:val="center"/>
              <w:rPr>
                <w:rFonts w:ascii="Arial" w:hAnsi="Arial" w:cs="Arial"/>
                <w:color w:val="000000"/>
                <w:sz w:val="24"/>
                <w:szCs w:val="24"/>
              </w:rPr>
            </w:pPr>
            <w:r w:rsidRPr="00332F7C">
              <w:rPr>
                <w:rFonts w:ascii="Arial" w:hAnsi="Arial" w:cs="Arial"/>
                <w:color w:val="000000"/>
                <w:sz w:val="24"/>
                <w:szCs w:val="24"/>
                <w:lang w:val="mn-MN"/>
              </w:rPr>
              <w:t>1-</w:t>
            </w:r>
            <w:r>
              <w:rPr>
                <w:rFonts w:ascii="Arial" w:hAnsi="Arial" w:cs="Arial"/>
                <w:color w:val="000000"/>
                <w:sz w:val="24"/>
                <w:szCs w:val="24"/>
              </w:rPr>
              <w:t>2</w:t>
            </w:r>
          </w:p>
        </w:tc>
      </w:tr>
      <w:tr w:rsidR="00920E86" w:rsidRPr="009045A2" w:rsidTr="00CB5175">
        <w:trPr>
          <w:trHeight w:val="281"/>
        </w:trPr>
        <w:tc>
          <w:tcPr>
            <w:tcW w:w="426" w:type="dxa"/>
            <w:tcBorders>
              <w:top w:val="single" w:sz="4" w:space="0" w:color="000000"/>
              <w:left w:val="single" w:sz="4" w:space="0" w:color="000000"/>
            </w:tcBorders>
            <w:shd w:val="clear" w:color="auto" w:fill="FFFFFF"/>
          </w:tcPr>
          <w:p w:rsidR="00920E86" w:rsidRPr="00ED47B3" w:rsidRDefault="00920E86" w:rsidP="00CB5175">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2</w:t>
            </w:r>
          </w:p>
        </w:tc>
        <w:tc>
          <w:tcPr>
            <w:tcW w:w="7666" w:type="dxa"/>
            <w:tcBorders>
              <w:top w:val="single" w:sz="4" w:space="0" w:color="000000"/>
              <w:left w:val="single" w:sz="4" w:space="0" w:color="000000"/>
              <w:bottom w:val="single" w:sz="4" w:space="0" w:color="000000"/>
            </w:tcBorders>
            <w:shd w:val="clear" w:color="auto" w:fill="FFFFFF"/>
          </w:tcPr>
          <w:p w:rsidR="00920E86" w:rsidRPr="00ED47B3" w:rsidRDefault="00920E86" w:rsidP="00CB5175">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20E86" w:rsidRPr="003D11D1" w:rsidRDefault="00920E86" w:rsidP="00CB5175">
            <w:pPr>
              <w:spacing w:line="240" w:lineRule="auto"/>
              <w:contextualSpacing/>
              <w:jc w:val="center"/>
              <w:rPr>
                <w:rFonts w:ascii="Arial" w:hAnsi="Arial" w:cs="Arial"/>
                <w:color w:val="000000"/>
                <w:sz w:val="24"/>
                <w:szCs w:val="24"/>
              </w:rPr>
            </w:pPr>
            <w:r>
              <w:rPr>
                <w:rFonts w:ascii="Arial" w:hAnsi="Arial" w:cs="Arial"/>
                <w:color w:val="000000"/>
                <w:sz w:val="24"/>
                <w:szCs w:val="24"/>
              </w:rPr>
              <w:t>3</w:t>
            </w:r>
            <w:r w:rsidRPr="00332F7C">
              <w:rPr>
                <w:rFonts w:ascii="Arial" w:hAnsi="Arial" w:cs="Arial"/>
                <w:color w:val="000000"/>
                <w:sz w:val="24"/>
                <w:szCs w:val="24"/>
                <w:lang w:val="mn-MN"/>
              </w:rPr>
              <w:t>-</w:t>
            </w:r>
            <w:r w:rsidR="003D5AD7">
              <w:rPr>
                <w:rFonts w:ascii="Arial" w:hAnsi="Arial" w:cs="Arial"/>
                <w:color w:val="000000"/>
                <w:sz w:val="24"/>
                <w:szCs w:val="24"/>
                <w:lang w:val="mn-MN"/>
              </w:rPr>
              <w:t>1</w:t>
            </w:r>
            <w:r w:rsidR="00E2061C">
              <w:rPr>
                <w:rFonts w:ascii="Arial" w:hAnsi="Arial" w:cs="Arial"/>
                <w:color w:val="000000"/>
                <w:sz w:val="24"/>
                <w:szCs w:val="24"/>
                <w:lang w:val="mn-MN"/>
              </w:rPr>
              <w:t>5</w:t>
            </w:r>
          </w:p>
        </w:tc>
      </w:tr>
      <w:tr w:rsidR="00920E86" w:rsidRPr="009045A2" w:rsidTr="00CB5175">
        <w:trPr>
          <w:trHeight w:val="386"/>
        </w:trPr>
        <w:tc>
          <w:tcPr>
            <w:tcW w:w="426" w:type="dxa"/>
            <w:tcBorders>
              <w:left w:val="single" w:sz="4" w:space="0" w:color="000000"/>
              <w:bottom w:val="single" w:sz="4" w:space="0" w:color="000000"/>
            </w:tcBorders>
            <w:shd w:val="clear" w:color="auto" w:fill="FFFFFF"/>
          </w:tcPr>
          <w:p w:rsidR="00920E86" w:rsidRPr="00332F7C" w:rsidRDefault="00920E86" w:rsidP="00CB5175">
            <w:pPr>
              <w:spacing w:line="240" w:lineRule="auto"/>
              <w:contextualSpacing/>
              <w:jc w:val="both"/>
              <w:rPr>
                <w:rFonts w:ascii="Arial" w:hAnsi="Arial" w:cs="Arial"/>
                <w:b/>
                <w:color w:val="000000"/>
                <w:sz w:val="24"/>
                <w:szCs w:val="24"/>
                <w:lang w:val="mn-MN"/>
              </w:rPr>
            </w:pPr>
          </w:p>
        </w:tc>
        <w:tc>
          <w:tcPr>
            <w:tcW w:w="7666" w:type="dxa"/>
            <w:tcBorders>
              <w:left w:val="single" w:sz="4" w:space="0" w:color="000000"/>
              <w:bottom w:val="single" w:sz="4" w:space="0" w:color="000000"/>
            </w:tcBorders>
            <w:shd w:val="clear" w:color="auto" w:fill="FFFFFF"/>
          </w:tcPr>
          <w:p w:rsidR="00920E86" w:rsidRPr="00332F7C" w:rsidRDefault="00920E86" w:rsidP="00E62ED4">
            <w:pPr>
              <w:pStyle w:val="lo-normal0"/>
              <w:spacing w:before="0" w:beforeAutospacing="0" w:after="0" w:afterAutospacing="0"/>
              <w:ind w:firstLine="53"/>
              <w:jc w:val="both"/>
              <w:rPr>
                <w:rFonts w:ascii="Arial" w:hAnsi="Arial" w:cs="Arial"/>
                <w:b/>
                <w:color w:val="000000"/>
                <w:shd w:val="clear" w:color="auto" w:fill="FFFFFF"/>
                <w:lang w:val="mn-MN"/>
              </w:rPr>
            </w:pPr>
            <w:r w:rsidRPr="003D5AD7">
              <w:rPr>
                <w:rStyle w:val="Strong"/>
                <w:rFonts w:ascii="Arial" w:hAnsi="Arial"/>
                <w:b w:val="0"/>
                <w:color w:val="000000"/>
                <w:lang w:val="mn-MN"/>
              </w:rPr>
              <w:t>1</w:t>
            </w:r>
            <w:r w:rsidRPr="003D5AD7">
              <w:rPr>
                <w:rStyle w:val="Strong"/>
                <w:rFonts w:ascii="Arial" w:hAnsi="Arial"/>
                <w:b w:val="0"/>
                <w:color w:val="000000"/>
              </w:rPr>
              <w:t>.</w:t>
            </w:r>
            <w:r w:rsidR="003D5AD7" w:rsidRPr="003D5AD7">
              <w:rPr>
                <w:rFonts w:ascii="Arial" w:hAnsi="Arial" w:cs="Arial"/>
                <w:color w:val="000000"/>
              </w:rPr>
              <w:t>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төслүүд /Засгийн газар 2021.09.30-</w:t>
            </w:r>
            <w:r w:rsidR="003D5AD7" w:rsidRPr="003D5AD7">
              <w:rPr>
                <w:rStyle w:val="mceitemhiddenspellword"/>
                <w:rFonts w:ascii="Arial" w:hAnsi="Arial" w:cs="Arial"/>
                <w:color w:val="000000"/>
              </w:rPr>
              <w:t>ны</w:t>
            </w:r>
            <w:r w:rsidR="003D5AD7" w:rsidRPr="003D5AD7">
              <w:rPr>
                <w:rFonts w:ascii="Arial" w:hAnsi="Arial" w:cs="Arial"/>
                <w:color w:val="000000"/>
              </w:rPr>
              <w:t> өдөр өргөн мэдүүлсэн, хоёр дахь хэлэлцүүлэг, санал дүгнэлтээ Төсвийн байнгын хороонд хүргүүлнэ/.</w:t>
            </w:r>
          </w:p>
        </w:tc>
        <w:tc>
          <w:tcPr>
            <w:tcW w:w="1276" w:type="dxa"/>
            <w:tcBorders>
              <w:left w:val="single" w:sz="4" w:space="0" w:color="000000"/>
              <w:bottom w:val="single" w:sz="4" w:space="0" w:color="000000"/>
              <w:right w:val="single" w:sz="4" w:space="0" w:color="000000"/>
            </w:tcBorders>
            <w:shd w:val="clear" w:color="auto" w:fill="FFFFFF"/>
            <w:vAlign w:val="center"/>
          </w:tcPr>
          <w:p w:rsidR="00920E86" w:rsidRPr="0036060F" w:rsidRDefault="00920E86" w:rsidP="00CB5175">
            <w:pPr>
              <w:spacing w:line="240" w:lineRule="auto"/>
              <w:contextualSpacing/>
              <w:jc w:val="center"/>
              <w:rPr>
                <w:rFonts w:ascii="Arial" w:hAnsi="Arial" w:cs="Arial"/>
                <w:color w:val="000000"/>
                <w:sz w:val="24"/>
                <w:szCs w:val="24"/>
              </w:rPr>
            </w:pPr>
            <w:r>
              <w:rPr>
                <w:rFonts w:ascii="Arial" w:hAnsi="Arial" w:cs="Arial"/>
                <w:color w:val="000000"/>
                <w:sz w:val="24"/>
                <w:szCs w:val="24"/>
              </w:rPr>
              <w:t>3-</w:t>
            </w:r>
            <w:r w:rsidR="003D5AD7">
              <w:rPr>
                <w:rFonts w:ascii="Arial" w:hAnsi="Arial" w:cs="Arial"/>
                <w:color w:val="000000"/>
                <w:sz w:val="24"/>
                <w:szCs w:val="24"/>
              </w:rPr>
              <w:t>1</w:t>
            </w:r>
            <w:r w:rsidR="00E2061C">
              <w:rPr>
                <w:rFonts w:ascii="Arial" w:hAnsi="Arial" w:cs="Arial"/>
                <w:color w:val="000000"/>
                <w:sz w:val="24"/>
                <w:szCs w:val="24"/>
              </w:rPr>
              <w:t>5</w:t>
            </w:r>
          </w:p>
        </w:tc>
      </w:tr>
    </w:tbl>
    <w:p w:rsidR="00A22E56" w:rsidRDefault="00A22E56" w:rsidP="00A22E56">
      <w:pPr>
        <w:pStyle w:val="lo-normal0"/>
        <w:spacing w:before="0" w:beforeAutospacing="0" w:after="0" w:afterAutospacing="0"/>
        <w:jc w:val="center"/>
        <w:rPr>
          <w:rFonts w:ascii="Arial" w:hAnsi="Arial" w:cs="Arial"/>
          <w:b/>
          <w:i/>
        </w:rPr>
      </w:pPr>
    </w:p>
    <w:p w:rsidR="00A22E56" w:rsidRDefault="00A22E56" w:rsidP="00A22E56">
      <w:pPr>
        <w:pStyle w:val="lo-normal0"/>
        <w:spacing w:before="0" w:beforeAutospacing="0" w:after="0" w:afterAutospacing="0"/>
        <w:jc w:val="center"/>
        <w:rPr>
          <w:rFonts w:ascii="Arial" w:hAnsi="Arial" w:cs="Arial"/>
          <w:b/>
          <w:i/>
        </w:rPr>
      </w:pPr>
    </w:p>
    <w:p w:rsidR="00A22E56" w:rsidRDefault="00A22E56" w:rsidP="00A22E56">
      <w:pPr>
        <w:pStyle w:val="lo-normal0"/>
        <w:spacing w:before="0" w:beforeAutospacing="0" w:after="0" w:afterAutospacing="0"/>
        <w:jc w:val="center"/>
        <w:rPr>
          <w:rFonts w:ascii="Arial" w:hAnsi="Arial" w:cs="Arial"/>
          <w:b/>
          <w:i/>
        </w:rPr>
      </w:pPr>
    </w:p>
    <w:p w:rsidR="00A22E56" w:rsidRDefault="00A22E56" w:rsidP="00A22E56">
      <w:pPr>
        <w:pStyle w:val="lo-normal0"/>
        <w:spacing w:before="0" w:beforeAutospacing="0" w:after="0" w:afterAutospacing="0"/>
        <w:jc w:val="center"/>
        <w:rPr>
          <w:rFonts w:ascii="Arial" w:hAnsi="Arial" w:cs="Arial"/>
          <w:b/>
          <w:i/>
        </w:rPr>
      </w:pPr>
    </w:p>
    <w:p w:rsidR="00A22E56" w:rsidRDefault="00A22E56" w:rsidP="00A22E56">
      <w:pPr>
        <w:pStyle w:val="lo-normal0"/>
        <w:spacing w:before="0" w:beforeAutospacing="0" w:after="0" w:afterAutospacing="0"/>
        <w:jc w:val="center"/>
        <w:rPr>
          <w:rFonts w:ascii="Arial" w:hAnsi="Arial" w:cs="Arial"/>
          <w:b/>
          <w:i/>
        </w:rPr>
      </w:pPr>
    </w:p>
    <w:p w:rsidR="00751661" w:rsidRDefault="00751661">
      <w:pPr>
        <w:suppressAutoHyphens w:val="0"/>
        <w:spacing w:after="0" w:line="240" w:lineRule="auto"/>
        <w:rPr>
          <w:rFonts w:ascii="Arial" w:eastAsia="Times New Roman" w:hAnsi="Arial" w:cs="Arial"/>
          <w:b/>
          <w:i/>
          <w:sz w:val="24"/>
          <w:szCs w:val="24"/>
          <w:lang w:eastAsia="en-US" w:bidi="ar-SA"/>
        </w:rPr>
      </w:pPr>
      <w:r>
        <w:rPr>
          <w:rFonts w:ascii="Arial" w:hAnsi="Arial" w:cs="Arial"/>
          <w:b/>
          <w:i/>
        </w:rPr>
        <w:br w:type="page"/>
      </w:r>
    </w:p>
    <w:p w:rsidR="00A22E56" w:rsidRDefault="00A22E56" w:rsidP="00A22E56">
      <w:pPr>
        <w:pStyle w:val="lo-normal0"/>
        <w:spacing w:before="0" w:beforeAutospacing="0" w:after="0" w:afterAutospacing="0"/>
        <w:jc w:val="center"/>
        <w:rPr>
          <w:rFonts w:ascii="Arial" w:hAnsi="Arial" w:cs="Arial"/>
          <w:b/>
          <w:i/>
        </w:rPr>
      </w:pPr>
    </w:p>
    <w:p w:rsidR="00A22E56" w:rsidRDefault="00A22E56" w:rsidP="00A22E56">
      <w:pPr>
        <w:pStyle w:val="lo-normal0"/>
        <w:spacing w:before="0" w:beforeAutospacing="0" w:after="0" w:afterAutospacing="0"/>
        <w:jc w:val="center"/>
        <w:rPr>
          <w:rFonts w:ascii="Arial" w:hAnsi="Arial" w:cs="Arial"/>
          <w:b/>
          <w:i/>
        </w:rPr>
      </w:pPr>
    </w:p>
    <w:p w:rsidR="00A22E56" w:rsidRDefault="00A22E56" w:rsidP="00A22E56">
      <w:pPr>
        <w:pStyle w:val="lo-normal0"/>
        <w:spacing w:before="0" w:beforeAutospacing="0" w:after="0" w:afterAutospacing="0"/>
        <w:jc w:val="center"/>
        <w:rPr>
          <w:rFonts w:ascii="Arial" w:hAnsi="Arial" w:cs="Arial"/>
          <w:b/>
          <w:i/>
        </w:rPr>
      </w:pPr>
    </w:p>
    <w:p w:rsidR="00A22E56" w:rsidRDefault="00A22E56" w:rsidP="00A22E56">
      <w:pPr>
        <w:pStyle w:val="lo-normal0"/>
        <w:spacing w:before="0" w:beforeAutospacing="0" w:after="0" w:afterAutospacing="0"/>
        <w:jc w:val="center"/>
        <w:rPr>
          <w:rFonts w:ascii="Arial" w:hAnsi="Arial" w:cs="Arial"/>
          <w:b/>
          <w:i/>
        </w:rPr>
      </w:pPr>
    </w:p>
    <w:p w:rsidR="00751661" w:rsidRDefault="00751661" w:rsidP="00A22E56">
      <w:pPr>
        <w:pStyle w:val="lo-normal0"/>
        <w:spacing w:before="0" w:beforeAutospacing="0" w:after="0" w:afterAutospacing="0"/>
        <w:jc w:val="center"/>
        <w:rPr>
          <w:rFonts w:ascii="Arial" w:hAnsi="Arial" w:cs="Arial"/>
          <w:b/>
          <w:i/>
        </w:rPr>
      </w:pPr>
    </w:p>
    <w:p w:rsidR="00751661" w:rsidRDefault="00751661" w:rsidP="00A22E56">
      <w:pPr>
        <w:pStyle w:val="lo-normal0"/>
        <w:spacing w:before="0" w:beforeAutospacing="0" w:after="0" w:afterAutospacing="0"/>
        <w:jc w:val="center"/>
        <w:rPr>
          <w:rFonts w:ascii="Arial" w:hAnsi="Arial" w:cs="Arial"/>
          <w:b/>
          <w:i/>
        </w:rPr>
      </w:pPr>
    </w:p>
    <w:p w:rsidR="00751661" w:rsidRDefault="00751661" w:rsidP="00A22E56">
      <w:pPr>
        <w:pStyle w:val="lo-normal0"/>
        <w:spacing w:before="0" w:beforeAutospacing="0" w:after="0" w:afterAutospacing="0"/>
        <w:jc w:val="center"/>
        <w:rPr>
          <w:rFonts w:ascii="Arial" w:hAnsi="Arial" w:cs="Arial"/>
          <w:b/>
          <w:i/>
        </w:rPr>
      </w:pPr>
    </w:p>
    <w:p w:rsidR="00751661" w:rsidRDefault="00751661" w:rsidP="00A22E56">
      <w:pPr>
        <w:pStyle w:val="lo-normal0"/>
        <w:spacing w:before="0" w:beforeAutospacing="0" w:after="0" w:afterAutospacing="0"/>
        <w:jc w:val="center"/>
        <w:rPr>
          <w:rFonts w:ascii="Arial" w:hAnsi="Arial" w:cs="Arial"/>
          <w:b/>
          <w:i/>
        </w:rPr>
      </w:pPr>
    </w:p>
    <w:p w:rsidR="00751661" w:rsidRDefault="00751661" w:rsidP="00A22E56">
      <w:pPr>
        <w:pStyle w:val="lo-normal0"/>
        <w:spacing w:before="0" w:beforeAutospacing="0" w:after="0" w:afterAutospacing="0"/>
        <w:jc w:val="center"/>
        <w:rPr>
          <w:rFonts w:ascii="Arial" w:hAnsi="Arial" w:cs="Arial"/>
          <w:b/>
          <w:i/>
        </w:rPr>
      </w:pPr>
    </w:p>
    <w:p w:rsidR="00A22E56" w:rsidRDefault="00A22E56" w:rsidP="00A22E56">
      <w:pPr>
        <w:pStyle w:val="lo-normal0"/>
        <w:spacing w:before="0" w:beforeAutospacing="0" w:after="0" w:afterAutospacing="0"/>
        <w:jc w:val="center"/>
        <w:rPr>
          <w:rFonts w:ascii="Arial" w:hAnsi="Arial" w:cs="Arial"/>
          <w:b/>
          <w:i/>
        </w:rPr>
      </w:pPr>
      <w:r>
        <w:rPr>
          <w:rFonts w:ascii="Arial" w:hAnsi="Arial" w:cs="Arial"/>
          <w:b/>
          <w:i/>
        </w:rPr>
        <w:t xml:space="preserve">Монгол Улсын Их Хурлын 2021 оны намрын ээлжит чуулганы Ёс зүй, сахилга хариуцлагын байнгын хорооны 10 дугаар сарын 25-ны өдөр </w:t>
      </w:r>
    </w:p>
    <w:p w:rsidR="00A22E56" w:rsidRDefault="00A22E56" w:rsidP="00A22E56">
      <w:pPr>
        <w:pStyle w:val="lo-normal0"/>
        <w:spacing w:before="0" w:beforeAutospacing="0" w:after="0" w:afterAutospacing="0"/>
        <w:jc w:val="center"/>
        <w:rPr>
          <w:rFonts w:ascii="Calibri" w:hAnsi="Calibri" w:cs="Calibri"/>
          <w:color w:val="000000"/>
          <w:sz w:val="22"/>
          <w:szCs w:val="22"/>
        </w:rPr>
      </w:pPr>
      <w:r>
        <w:rPr>
          <w:rFonts w:ascii="Arial" w:hAnsi="Arial" w:cs="Arial"/>
          <w:b/>
          <w:i/>
        </w:rPr>
        <w:t>/Даваа гараг/-ийн хуралдааны товч тэмдэглэл</w:t>
      </w:r>
      <w:r w:rsidRPr="00CE343B">
        <w:rPr>
          <w:rFonts w:ascii="Arial" w:hAnsi="Arial" w:cs="Arial"/>
        </w:rPr>
        <w:br/>
      </w:r>
    </w:p>
    <w:p w:rsidR="00A22E56" w:rsidRDefault="00A22E56" w:rsidP="00A22E56">
      <w:pPr>
        <w:pStyle w:val="lo-normal0"/>
        <w:spacing w:before="0" w:beforeAutospacing="0" w:after="0" w:afterAutospacing="0"/>
        <w:ind w:firstLine="720"/>
        <w:jc w:val="both"/>
        <w:rPr>
          <w:rFonts w:ascii="Arial" w:hAnsi="Arial" w:cs="Arial"/>
        </w:rPr>
      </w:pPr>
      <w:r w:rsidRPr="00A22E56">
        <w:rPr>
          <w:rFonts w:ascii="Arial" w:hAnsi="Arial" w:cs="Arial"/>
        </w:rPr>
        <w:t>Ёс зүй, сахилга хариуцлагын байнгын хорооны</w:t>
      </w:r>
      <w:r>
        <w:rPr>
          <w:rFonts w:ascii="Arial" w:hAnsi="Arial" w:cs="Arial"/>
        </w:rPr>
        <w:t xml:space="preserve"> дарга Б.Бат-Эрдэнэ ирц, хэлэлцэх асуудлын дарааллыг танилцуулж, хуралдааныг даргалав.</w:t>
      </w:r>
    </w:p>
    <w:p w:rsidR="00A22E56" w:rsidRDefault="00A22E56" w:rsidP="00A22E56">
      <w:pPr>
        <w:pStyle w:val="lo-normal0"/>
        <w:spacing w:before="0" w:beforeAutospacing="0" w:after="0" w:afterAutospacing="0"/>
        <w:ind w:firstLine="720"/>
        <w:jc w:val="both"/>
        <w:rPr>
          <w:rFonts w:ascii="Calibri" w:hAnsi="Calibri" w:cs="Calibri"/>
          <w:color w:val="000000"/>
          <w:sz w:val="22"/>
          <w:szCs w:val="22"/>
        </w:rPr>
      </w:pPr>
    </w:p>
    <w:p w:rsidR="00A22E56" w:rsidRDefault="00A22E56" w:rsidP="00A22E56">
      <w:pPr>
        <w:pStyle w:val="lo-normal0"/>
        <w:spacing w:before="0" w:beforeAutospacing="0" w:after="0" w:afterAutospacing="0"/>
        <w:ind w:firstLine="720"/>
        <w:jc w:val="both"/>
        <w:rPr>
          <w:rFonts w:ascii="Arial" w:hAnsi="Arial" w:cs="Arial"/>
          <w:i/>
          <w:color w:val="000000"/>
        </w:rPr>
      </w:pPr>
      <w:r>
        <w:rPr>
          <w:rFonts w:ascii="Arial" w:hAnsi="Arial" w:cs="Arial"/>
          <w:i/>
          <w:color w:val="000000"/>
        </w:rPr>
        <w:t>Хуралдаанд ирвэл зохих 1</w:t>
      </w:r>
      <w:r w:rsidR="00565BB7">
        <w:rPr>
          <w:rFonts w:ascii="Arial" w:hAnsi="Arial" w:cs="Arial"/>
          <w:i/>
          <w:color w:val="000000"/>
        </w:rPr>
        <w:t>0</w:t>
      </w:r>
      <w:r>
        <w:rPr>
          <w:rFonts w:ascii="Arial" w:hAnsi="Arial" w:cs="Arial"/>
          <w:i/>
          <w:color w:val="000000"/>
        </w:rPr>
        <w:t xml:space="preserve"> гишүүнээс 6 гишүүн хүрэлцэн ирж. 60.0 хувийн ирцтэйгээр хуралдаан 16 цаг 20 минутад Төрийн ордны “Жанжин Д.Сүхбаатар” танхимд эхлэв.</w:t>
      </w:r>
    </w:p>
    <w:p w:rsidR="00A22E56" w:rsidRDefault="00A22E56" w:rsidP="00A22E56">
      <w:pPr>
        <w:pStyle w:val="lo-normal0"/>
        <w:spacing w:before="0" w:beforeAutospacing="0" w:after="0" w:afterAutospacing="0"/>
        <w:ind w:firstLine="720"/>
        <w:jc w:val="both"/>
        <w:rPr>
          <w:rFonts w:ascii="Arial" w:hAnsi="Arial" w:cs="Arial"/>
          <w:i/>
          <w:color w:val="000000"/>
        </w:rPr>
      </w:pPr>
    </w:p>
    <w:p w:rsidR="00A22E56" w:rsidRDefault="00A22E56" w:rsidP="00A22E56">
      <w:pPr>
        <w:pStyle w:val="lo-normal0"/>
        <w:spacing w:before="0" w:beforeAutospacing="0" w:after="0" w:afterAutospacing="0"/>
        <w:ind w:firstLine="720"/>
        <w:jc w:val="both"/>
        <w:rPr>
          <w:rFonts w:ascii="Arial" w:hAnsi="Arial" w:cs="Arial"/>
          <w:i/>
          <w:color w:val="000000"/>
        </w:rPr>
      </w:pPr>
      <w:r>
        <w:rPr>
          <w:rFonts w:ascii="Arial" w:hAnsi="Arial" w:cs="Arial"/>
          <w:i/>
          <w:color w:val="000000"/>
        </w:rPr>
        <w:t>Чөлөөтэй: Б.Баттөмөр, С.Бямбацогт, Л.Энх-Амгалан, Б.Энхбаяр.</w:t>
      </w:r>
    </w:p>
    <w:p w:rsidR="00A22E56" w:rsidRPr="00A22E56" w:rsidRDefault="00A22E56" w:rsidP="00A22E56">
      <w:pPr>
        <w:pStyle w:val="lo-normal0"/>
        <w:spacing w:before="0" w:beforeAutospacing="0" w:after="0" w:afterAutospacing="0"/>
        <w:ind w:firstLine="720"/>
        <w:jc w:val="both"/>
        <w:rPr>
          <w:rFonts w:ascii="Arial" w:hAnsi="Arial" w:cs="Arial"/>
          <w:i/>
          <w:color w:val="000000"/>
        </w:rPr>
      </w:pPr>
    </w:p>
    <w:p w:rsidR="00A22E56" w:rsidRPr="00A22E56" w:rsidRDefault="00A22E56" w:rsidP="00A22E56">
      <w:pPr>
        <w:pStyle w:val="lo-normal0"/>
        <w:spacing w:before="0" w:beforeAutospacing="0" w:after="0" w:afterAutospacing="0"/>
        <w:ind w:firstLine="720"/>
        <w:jc w:val="both"/>
        <w:rPr>
          <w:rFonts w:ascii="Calibri" w:hAnsi="Calibri" w:cs="Calibri"/>
          <w:b/>
          <w:i/>
          <w:color w:val="000000"/>
          <w:sz w:val="22"/>
          <w:szCs w:val="22"/>
        </w:rPr>
      </w:pPr>
      <w:r w:rsidRPr="00A22E56">
        <w:rPr>
          <w:rFonts w:ascii="Arial" w:hAnsi="Arial" w:cs="Arial"/>
          <w:b/>
          <w:i/>
          <w:color w:val="000000"/>
        </w:rPr>
        <w:t>Нэг.Монгол Улсын 202</w:t>
      </w:r>
      <w:r>
        <w:rPr>
          <w:rFonts w:ascii="Arial" w:hAnsi="Arial" w:cs="Arial"/>
          <w:b/>
          <w:i/>
          <w:color w:val="000000"/>
        </w:rPr>
        <w:t>2</w:t>
      </w:r>
      <w:r w:rsidRPr="00A22E56">
        <w:rPr>
          <w:rFonts w:ascii="Arial" w:hAnsi="Arial" w:cs="Arial"/>
          <w:b/>
          <w:i/>
          <w:color w:val="000000"/>
        </w:rPr>
        <w:t xml:space="preserve"> оны төсвийн тухай, Нийгмийн даатгалын сангийн 202</w:t>
      </w:r>
      <w:r>
        <w:rPr>
          <w:rFonts w:ascii="Arial" w:hAnsi="Arial" w:cs="Arial"/>
          <w:b/>
          <w:i/>
          <w:color w:val="000000"/>
        </w:rPr>
        <w:t>2</w:t>
      </w:r>
      <w:r w:rsidRPr="00A22E56">
        <w:rPr>
          <w:rFonts w:ascii="Arial" w:hAnsi="Arial" w:cs="Arial"/>
          <w:b/>
          <w:i/>
          <w:color w:val="000000"/>
        </w:rPr>
        <w:t xml:space="preserve"> оны төсвийн тухай, Эрүүл мэндийн даатгалын сангийн 202</w:t>
      </w:r>
      <w:r>
        <w:rPr>
          <w:rFonts w:ascii="Arial" w:hAnsi="Arial" w:cs="Arial"/>
          <w:b/>
          <w:i/>
          <w:color w:val="000000"/>
        </w:rPr>
        <w:t>2</w:t>
      </w:r>
      <w:r w:rsidRPr="00A22E56">
        <w:rPr>
          <w:rFonts w:ascii="Arial" w:hAnsi="Arial" w:cs="Arial"/>
          <w:b/>
          <w:i/>
          <w:color w:val="000000"/>
        </w:rPr>
        <w:t xml:space="preserve"> оны төсвийн тухай, Ирээдүйн өв сангийн 2022 оны төсвийн тухай хуулийн төслүүд </w:t>
      </w:r>
      <w:r>
        <w:rPr>
          <w:rFonts w:ascii="Arial" w:hAnsi="Arial" w:cs="Arial"/>
          <w:i/>
          <w:color w:val="000000"/>
        </w:rPr>
        <w:t>/</w:t>
      </w:r>
      <w:r w:rsidRPr="00A22E56">
        <w:rPr>
          <w:rFonts w:ascii="Arial" w:hAnsi="Arial" w:cs="Arial"/>
          <w:i/>
          <w:color w:val="000000"/>
        </w:rPr>
        <w:t>Засгийн газ</w:t>
      </w:r>
      <w:r w:rsidR="001A2360">
        <w:rPr>
          <w:rFonts w:ascii="Arial" w:hAnsi="Arial" w:cs="Arial"/>
          <w:i/>
          <w:color w:val="000000"/>
        </w:rPr>
        <w:t>а</w:t>
      </w:r>
      <w:r w:rsidRPr="00A22E56">
        <w:rPr>
          <w:rFonts w:ascii="Arial" w:hAnsi="Arial" w:cs="Arial"/>
          <w:i/>
          <w:color w:val="000000"/>
        </w:rPr>
        <w:t>р 2021</w:t>
      </w:r>
      <w:r>
        <w:rPr>
          <w:rFonts w:ascii="Arial" w:hAnsi="Arial" w:cs="Arial"/>
          <w:i/>
          <w:color w:val="000000"/>
        </w:rPr>
        <w:t>.0</w:t>
      </w:r>
      <w:r w:rsidRPr="00A22E56">
        <w:rPr>
          <w:rFonts w:ascii="Arial" w:hAnsi="Arial" w:cs="Arial"/>
          <w:i/>
          <w:color w:val="000000"/>
        </w:rPr>
        <w:t>9</w:t>
      </w:r>
      <w:r>
        <w:rPr>
          <w:rFonts w:ascii="Arial" w:hAnsi="Arial" w:cs="Arial"/>
          <w:i/>
          <w:color w:val="000000"/>
        </w:rPr>
        <w:t>.</w:t>
      </w:r>
      <w:r w:rsidRPr="00A22E56">
        <w:rPr>
          <w:rFonts w:ascii="Arial" w:hAnsi="Arial" w:cs="Arial"/>
          <w:i/>
          <w:color w:val="000000"/>
        </w:rPr>
        <w:t>30-</w:t>
      </w:r>
      <w:r w:rsidRPr="00A22E56">
        <w:rPr>
          <w:rStyle w:val="mceitemhiddenspellword"/>
          <w:rFonts w:ascii="Arial" w:hAnsi="Arial" w:cs="Arial"/>
          <w:i/>
          <w:color w:val="000000"/>
        </w:rPr>
        <w:t>ны</w:t>
      </w:r>
      <w:r w:rsidRPr="00A22E56">
        <w:rPr>
          <w:rFonts w:ascii="Arial" w:hAnsi="Arial" w:cs="Arial"/>
          <w:i/>
          <w:color w:val="000000"/>
        </w:rPr>
        <w:t xml:space="preserve"> өдөр өргөн мэдүүлсэн, </w:t>
      </w:r>
      <w:r w:rsidRPr="000A5103">
        <w:rPr>
          <w:rFonts w:ascii="Arial" w:hAnsi="Arial" w:cs="Arial"/>
          <w:b/>
          <w:i/>
          <w:color w:val="000000"/>
        </w:rPr>
        <w:t>хоёр дахь хэлэлцүүлэг</w:t>
      </w:r>
      <w:r w:rsidR="000A5103">
        <w:rPr>
          <w:rFonts w:ascii="Arial" w:hAnsi="Arial" w:cs="Arial"/>
          <w:i/>
          <w:color w:val="000000"/>
        </w:rPr>
        <w:t>,</w:t>
      </w:r>
      <w:r w:rsidRPr="00A22E56">
        <w:rPr>
          <w:rFonts w:ascii="Arial" w:hAnsi="Arial" w:cs="Arial"/>
          <w:i/>
          <w:color w:val="000000"/>
        </w:rPr>
        <w:t xml:space="preserve"> </w:t>
      </w:r>
      <w:r w:rsidR="000A5103">
        <w:rPr>
          <w:rFonts w:ascii="Arial" w:hAnsi="Arial" w:cs="Arial"/>
          <w:i/>
          <w:color w:val="000000"/>
        </w:rPr>
        <w:t>с</w:t>
      </w:r>
      <w:r w:rsidRPr="00A22E56">
        <w:rPr>
          <w:rFonts w:ascii="Arial" w:hAnsi="Arial" w:cs="Arial"/>
          <w:i/>
          <w:color w:val="000000"/>
        </w:rPr>
        <w:t>анал</w:t>
      </w:r>
      <w:r w:rsidR="007822D8">
        <w:rPr>
          <w:rFonts w:ascii="Arial" w:hAnsi="Arial" w:cs="Arial"/>
          <w:i/>
          <w:color w:val="000000"/>
        </w:rPr>
        <w:t>,</w:t>
      </w:r>
      <w:r w:rsidRPr="00A22E56">
        <w:rPr>
          <w:rFonts w:ascii="Arial" w:hAnsi="Arial" w:cs="Arial"/>
          <w:i/>
          <w:color w:val="000000"/>
        </w:rPr>
        <w:t xml:space="preserve"> дүгнэлтээ Төсвийн </w:t>
      </w:r>
      <w:r w:rsidR="00797BE7">
        <w:rPr>
          <w:rFonts w:ascii="Arial" w:hAnsi="Arial" w:cs="Arial"/>
          <w:i/>
          <w:color w:val="000000"/>
        </w:rPr>
        <w:t>б</w:t>
      </w:r>
      <w:r w:rsidRPr="00A22E56">
        <w:rPr>
          <w:rFonts w:ascii="Arial" w:hAnsi="Arial" w:cs="Arial"/>
          <w:i/>
          <w:color w:val="000000"/>
        </w:rPr>
        <w:t>айнгын хороонд хүргүүлнэ</w:t>
      </w:r>
      <w:r>
        <w:rPr>
          <w:rFonts w:ascii="Arial" w:hAnsi="Arial" w:cs="Arial"/>
          <w:i/>
          <w:color w:val="000000"/>
        </w:rPr>
        <w:t>/</w:t>
      </w:r>
    </w:p>
    <w:p w:rsidR="00A22E56" w:rsidRDefault="00A22E56" w:rsidP="00A22E5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1360CD" w:rsidRDefault="00661474" w:rsidP="001360CD">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xml:space="preserve">Хэлэлцэж буй асуудалтай холбогдуулан </w:t>
      </w:r>
      <w:r w:rsidR="00A22E56">
        <w:rPr>
          <w:rFonts w:ascii="Arial" w:hAnsi="Arial" w:cs="Arial"/>
          <w:color w:val="000000"/>
        </w:rPr>
        <w:t>Сангийн дэд сайд </w:t>
      </w:r>
      <w:r>
        <w:rPr>
          <w:rFonts w:ascii="Arial" w:hAnsi="Arial" w:cs="Arial"/>
          <w:color w:val="000000"/>
        </w:rPr>
        <w:t>С</w:t>
      </w:r>
      <w:r w:rsidR="000A0B68">
        <w:rPr>
          <w:rFonts w:ascii="Arial" w:hAnsi="Arial" w:cs="Arial"/>
          <w:color w:val="000000"/>
        </w:rPr>
        <w:t>.</w:t>
      </w:r>
      <w:r w:rsidR="00A22E56">
        <w:rPr>
          <w:rStyle w:val="mceitemhiddenspellword"/>
          <w:rFonts w:ascii="Arial" w:hAnsi="Arial" w:cs="Arial"/>
          <w:color w:val="000000"/>
        </w:rPr>
        <w:t>Мөнгөнчимэг</w:t>
      </w:r>
      <w:r>
        <w:rPr>
          <w:rStyle w:val="mceitemhiddenspellword"/>
          <w:rFonts w:ascii="Arial" w:hAnsi="Arial" w:cs="Arial"/>
          <w:color w:val="000000"/>
        </w:rPr>
        <w:t>,</w:t>
      </w:r>
      <w:r w:rsidR="00A22E56">
        <w:rPr>
          <w:rFonts w:ascii="Arial" w:hAnsi="Arial" w:cs="Arial"/>
          <w:color w:val="000000"/>
        </w:rPr>
        <w:t xml:space="preserve"> </w:t>
      </w:r>
      <w:r w:rsidR="001360CD">
        <w:rPr>
          <w:rFonts w:ascii="Arial" w:hAnsi="Arial" w:cs="Arial"/>
          <w:color w:val="000000"/>
        </w:rPr>
        <w:t>Төрийн албаны зөвлөлийн дарга Б.Баатарзориг, Төрийн албаны зөвлөлийн гишүүн Д.</w:t>
      </w:r>
      <w:r w:rsidR="001360CD">
        <w:rPr>
          <w:rStyle w:val="mceitemhiddenspellword"/>
          <w:rFonts w:ascii="Arial" w:hAnsi="Arial" w:cs="Arial"/>
          <w:color w:val="000000"/>
        </w:rPr>
        <w:t>Баатарсайхан,</w:t>
      </w:r>
      <w:r w:rsidR="001360CD">
        <w:rPr>
          <w:rFonts w:ascii="Arial" w:hAnsi="Arial" w:cs="Arial"/>
          <w:color w:val="000000"/>
        </w:rPr>
        <w:t> Б.</w:t>
      </w:r>
      <w:r w:rsidR="001360CD">
        <w:rPr>
          <w:rStyle w:val="mceitemhiddenspellword"/>
          <w:rFonts w:ascii="Arial" w:hAnsi="Arial" w:cs="Arial"/>
          <w:color w:val="000000"/>
        </w:rPr>
        <w:t xml:space="preserve">Идэрчулуун, </w:t>
      </w:r>
      <w:r w:rsidR="001360CD">
        <w:rPr>
          <w:rFonts w:ascii="Arial" w:hAnsi="Arial" w:cs="Arial"/>
          <w:color w:val="000000"/>
        </w:rPr>
        <w:t>мөн зөвлөлийн Ажлын албаны дарга Ц.</w:t>
      </w:r>
      <w:r w:rsidR="001360CD">
        <w:rPr>
          <w:rStyle w:val="mceitemhiddenspellword"/>
          <w:rFonts w:ascii="Arial" w:hAnsi="Arial" w:cs="Arial"/>
          <w:color w:val="000000"/>
        </w:rPr>
        <w:t>Амартөгс</w:t>
      </w:r>
      <w:r w:rsidR="001360CD">
        <w:rPr>
          <w:rFonts w:ascii="Arial" w:hAnsi="Arial" w:cs="Arial"/>
          <w:color w:val="000000"/>
        </w:rPr>
        <w:t>, мөн албаны Маргаан хянан шалгах газрын дарга Ч.Бат-Эрдэнэ, Сургалт, судалгааны мэдээллийн нэгдсэн сангийн газрын Хэлтсийн дарга Л.</w:t>
      </w:r>
      <w:r w:rsidR="001360CD">
        <w:rPr>
          <w:rStyle w:val="mceitemhiddenspellword"/>
          <w:rFonts w:ascii="Arial" w:hAnsi="Arial" w:cs="Arial"/>
          <w:color w:val="000000"/>
        </w:rPr>
        <w:t>Санжрагчаа</w:t>
      </w:r>
      <w:r w:rsidR="001360CD">
        <w:rPr>
          <w:rFonts w:ascii="Arial" w:hAnsi="Arial" w:cs="Arial"/>
          <w:color w:val="000000"/>
        </w:rPr>
        <w:t>, Төсвийн ерөнхий нягтлан бодогч Н.</w:t>
      </w:r>
      <w:r w:rsidR="001360CD">
        <w:rPr>
          <w:rStyle w:val="mceitemhiddenspellword"/>
          <w:rFonts w:ascii="Arial" w:hAnsi="Arial" w:cs="Arial"/>
          <w:color w:val="000000"/>
        </w:rPr>
        <w:t xml:space="preserve">Болортуяа, </w:t>
      </w:r>
      <w:r w:rsidR="001360CD">
        <w:rPr>
          <w:rFonts w:ascii="Arial" w:hAnsi="Arial" w:cs="Arial"/>
          <w:color w:val="000000"/>
        </w:rPr>
        <w:t>Монгол Улсын Ерөнхий аудитор Д.</w:t>
      </w:r>
      <w:r w:rsidR="001360CD">
        <w:rPr>
          <w:rStyle w:val="mceitemhiddenspellword"/>
          <w:rFonts w:ascii="Arial" w:hAnsi="Arial" w:cs="Arial"/>
          <w:color w:val="000000"/>
        </w:rPr>
        <w:t>Занданбат</w:t>
      </w:r>
      <w:r w:rsidR="001360CD">
        <w:rPr>
          <w:rFonts w:ascii="Arial" w:hAnsi="Arial" w:cs="Arial"/>
          <w:color w:val="000000"/>
        </w:rPr>
        <w:t>, Монгол Улсын Ерөнхий аудиторын орлогч, тэргүүлэх аудитор Я.</w:t>
      </w:r>
      <w:r w:rsidR="001360CD">
        <w:rPr>
          <w:rStyle w:val="mceitemhiddenspellword"/>
          <w:rFonts w:ascii="Arial" w:hAnsi="Arial" w:cs="Arial"/>
          <w:color w:val="000000"/>
        </w:rPr>
        <w:t>Сарансүх</w:t>
      </w:r>
      <w:r w:rsidR="001360CD">
        <w:rPr>
          <w:rFonts w:ascii="Arial" w:hAnsi="Arial" w:cs="Arial"/>
          <w:color w:val="000000"/>
        </w:rPr>
        <w:t xml:space="preserve">, </w:t>
      </w:r>
      <w:r w:rsidR="001360CD" w:rsidRPr="00F84F00">
        <w:rPr>
          <w:rFonts w:ascii="Arial" w:eastAsia="Arial" w:hAnsi="Arial" w:cs="Arial"/>
          <w:color w:val="000000"/>
          <w:lang w:val="mn-MN"/>
        </w:rPr>
        <w:t xml:space="preserve">Монгол Улсын </w:t>
      </w:r>
      <w:r w:rsidR="001360CD">
        <w:rPr>
          <w:rFonts w:ascii="Arial" w:eastAsia="Arial" w:hAnsi="Arial" w:cs="Arial"/>
          <w:color w:val="000000"/>
          <w:lang w:val="mn-MN"/>
        </w:rPr>
        <w:t xml:space="preserve">Үндэсий аудитын газрын </w:t>
      </w:r>
      <w:r w:rsidR="001360CD">
        <w:rPr>
          <w:rFonts w:ascii="Arial" w:hAnsi="Arial" w:cs="Arial"/>
          <w:color w:val="000000"/>
        </w:rPr>
        <w:t>нэгдүгээр газрын захирал, тэргүүлэх аудитор Ц.</w:t>
      </w:r>
      <w:r w:rsidR="001360CD">
        <w:rPr>
          <w:rStyle w:val="mceitemhiddenspellword"/>
          <w:rFonts w:ascii="Arial" w:hAnsi="Arial" w:cs="Arial"/>
          <w:color w:val="000000"/>
        </w:rPr>
        <w:t>Энхжавхлан</w:t>
      </w:r>
      <w:r w:rsidR="001360CD">
        <w:rPr>
          <w:rFonts w:ascii="Arial" w:hAnsi="Arial" w:cs="Arial"/>
          <w:color w:val="000000"/>
        </w:rPr>
        <w:t xml:space="preserve">, </w:t>
      </w:r>
      <w:r w:rsidR="001360CD">
        <w:rPr>
          <w:rFonts w:ascii="Arial" w:eastAsia="Arial" w:hAnsi="Arial" w:cs="Arial"/>
          <w:color w:val="000000"/>
          <w:lang w:val="mn-MN"/>
        </w:rPr>
        <w:t>хоёрдугаар газрын захирал,</w:t>
      </w:r>
      <w:r w:rsidR="001360CD" w:rsidRPr="00F84F00">
        <w:rPr>
          <w:rFonts w:ascii="Arial" w:eastAsia="Arial" w:hAnsi="Arial" w:cs="Arial"/>
          <w:color w:val="000000"/>
          <w:lang w:val="mn-MN"/>
        </w:rPr>
        <w:t xml:space="preserve"> тэргүүлэх аудитор  Ц.Наранчимэг,</w:t>
      </w:r>
      <w:r w:rsidR="001360CD">
        <w:rPr>
          <w:rFonts w:ascii="Arial" w:hAnsi="Arial" w:cs="Arial"/>
          <w:color w:val="000000"/>
        </w:rPr>
        <w:t xml:space="preserve"> ахлах аудитор Б.</w:t>
      </w:r>
      <w:r w:rsidR="001360CD">
        <w:rPr>
          <w:rStyle w:val="mceitemhiddenspellword"/>
          <w:rFonts w:ascii="Arial" w:hAnsi="Arial" w:cs="Arial"/>
          <w:color w:val="000000"/>
        </w:rPr>
        <w:t>Хишигтогтох, Авлигатай</w:t>
      </w:r>
      <w:r w:rsidR="001360CD">
        <w:rPr>
          <w:rFonts w:ascii="Arial" w:hAnsi="Arial" w:cs="Arial"/>
          <w:color w:val="000000"/>
        </w:rPr>
        <w:t> тэмцэх газрын Тамгын газрын дарга З.</w:t>
      </w:r>
      <w:r w:rsidR="001360CD">
        <w:rPr>
          <w:rStyle w:val="mceitemhiddenspellword"/>
          <w:rFonts w:ascii="Arial" w:hAnsi="Arial" w:cs="Arial"/>
          <w:color w:val="000000"/>
        </w:rPr>
        <w:t>Баасанням,</w:t>
      </w:r>
      <w:r w:rsidR="001360CD">
        <w:rPr>
          <w:rFonts w:ascii="Arial" w:hAnsi="Arial" w:cs="Arial"/>
          <w:color w:val="000000"/>
        </w:rPr>
        <w:t> </w:t>
      </w:r>
      <w:r w:rsidR="00A22E56">
        <w:rPr>
          <w:rFonts w:ascii="Arial" w:hAnsi="Arial" w:cs="Arial"/>
          <w:color w:val="000000"/>
        </w:rPr>
        <w:t xml:space="preserve">Сангийн яамны Эдийн </w:t>
      </w:r>
      <w:r w:rsidR="007822D8">
        <w:rPr>
          <w:rFonts w:ascii="Arial" w:hAnsi="Arial" w:cs="Arial"/>
          <w:color w:val="000000"/>
        </w:rPr>
        <w:t>з</w:t>
      </w:r>
      <w:r w:rsidR="00A22E56">
        <w:rPr>
          <w:rFonts w:ascii="Arial" w:hAnsi="Arial" w:cs="Arial"/>
          <w:color w:val="000000"/>
        </w:rPr>
        <w:t>асгийн бодлогын газрын дарга </w:t>
      </w:r>
      <w:r w:rsidR="000A0B68">
        <w:rPr>
          <w:rFonts w:ascii="Arial" w:hAnsi="Arial" w:cs="Arial"/>
          <w:color w:val="000000"/>
        </w:rPr>
        <w:t>Г.</w:t>
      </w:r>
      <w:r w:rsidR="00A22E56">
        <w:rPr>
          <w:rStyle w:val="mceitemhiddenspellword"/>
          <w:rFonts w:ascii="Arial" w:hAnsi="Arial" w:cs="Arial"/>
          <w:color w:val="000000"/>
        </w:rPr>
        <w:t>Батхүрэл</w:t>
      </w:r>
      <w:r w:rsidR="00A22E56">
        <w:rPr>
          <w:rFonts w:ascii="Arial" w:hAnsi="Arial" w:cs="Arial"/>
          <w:color w:val="000000"/>
        </w:rPr>
        <w:t xml:space="preserve">, Төсвийн хөрөнгө оруулалтын газрын дарга </w:t>
      </w:r>
      <w:r w:rsidR="000A0B68">
        <w:rPr>
          <w:rFonts w:ascii="Arial" w:hAnsi="Arial" w:cs="Arial"/>
          <w:color w:val="000000"/>
        </w:rPr>
        <w:t>Г.</w:t>
      </w:r>
      <w:r w:rsidR="00A22E56">
        <w:rPr>
          <w:rFonts w:ascii="Arial" w:hAnsi="Arial" w:cs="Arial"/>
          <w:color w:val="000000"/>
        </w:rPr>
        <w:t xml:space="preserve">Түвдэндорж, </w:t>
      </w:r>
      <w:r w:rsidR="00C27C30">
        <w:rPr>
          <w:rFonts w:ascii="Arial" w:hAnsi="Arial" w:cs="Arial"/>
          <w:color w:val="000000"/>
        </w:rPr>
        <w:t>мөн газрын мэргэжилтэн Ж.</w:t>
      </w:r>
      <w:r w:rsidR="00C27C30">
        <w:rPr>
          <w:rStyle w:val="mceitemhiddenspellword"/>
          <w:rFonts w:ascii="Arial" w:hAnsi="Arial" w:cs="Arial"/>
          <w:color w:val="000000"/>
        </w:rPr>
        <w:t>Дэлгэржаргал</w:t>
      </w:r>
      <w:r w:rsidR="00C27C30">
        <w:rPr>
          <w:rFonts w:ascii="Arial" w:hAnsi="Arial" w:cs="Arial"/>
          <w:color w:val="000000"/>
        </w:rPr>
        <w:t xml:space="preserve">, Р.Хангал, </w:t>
      </w:r>
      <w:r w:rsidR="00A22E56">
        <w:rPr>
          <w:rFonts w:ascii="Arial" w:hAnsi="Arial" w:cs="Arial"/>
          <w:color w:val="000000"/>
        </w:rPr>
        <w:t xml:space="preserve">Хөгжлийн санхүүжилтийн газрын дарга </w:t>
      </w:r>
      <w:r w:rsidR="000A0B68">
        <w:rPr>
          <w:rFonts w:ascii="Arial" w:hAnsi="Arial" w:cs="Arial"/>
          <w:color w:val="000000"/>
        </w:rPr>
        <w:t>И.</w:t>
      </w:r>
      <w:r w:rsidR="00A22E56">
        <w:rPr>
          <w:rFonts w:ascii="Arial" w:hAnsi="Arial" w:cs="Arial"/>
          <w:color w:val="000000"/>
        </w:rPr>
        <w:t xml:space="preserve">Батхүү, Санхүү бодлогын газрын дарга </w:t>
      </w:r>
      <w:r w:rsidR="000A0B68">
        <w:rPr>
          <w:rFonts w:ascii="Arial" w:hAnsi="Arial" w:cs="Arial"/>
          <w:color w:val="000000"/>
        </w:rPr>
        <w:t>Б.</w:t>
      </w:r>
      <w:r w:rsidR="00A22E56">
        <w:rPr>
          <w:rFonts w:ascii="Arial" w:hAnsi="Arial" w:cs="Arial"/>
          <w:color w:val="000000"/>
        </w:rPr>
        <w:t>Сүх-Очир,</w:t>
      </w:r>
      <w:r w:rsidR="00565BB7" w:rsidRPr="00565BB7">
        <w:rPr>
          <w:rFonts w:ascii="Arial" w:hAnsi="Arial" w:cs="Arial"/>
          <w:color w:val="000000"/>
        </w:rPr>
        <w:t xml:space="preserve"> </w:t>
      </w:r>
      <w:r w:rsidR="00565BB7">
        <w:rPr>
          <w:rFonts w:ascii="Arial" w:hAnsi="Arial" w:cs="Arial"/>
          <w:color w:val="000000"/>
        </w:rPr>
        <w:t>Санхүүгийн хөрөнгө удирдлагын хэлтсийн дарга С.Тулга, Макро эдийн засгийн бодлогын хэлтсийн дарга Ж.</w:t>
      </w:r>
      <w:r w:rsidR="00565BB7">
        <w:rPr>
          <w:rStyle w:val="mceitemhiddenspellword"/>
          <w:rFonts w:ascii="Arial" w:hAnsi="Arial" w:cs="Arial"/>
          <w:color w:val="000000"/>
        </w:rPr>
        <w:t>Ганбаяр</w:t>
      </w:r>
      <w:r w:rsidR="00565BB7">
        <w:rPr>
          <w:rFonts w:ascii="Arial" w:hAnsi="Arial" w:cs="Arial"/>
          <w:color w:val="000000"/>
        </w:rPr>
        <w:t>,</w:t>
      </w:r>
      <w:r w:rsidR="00A22E56">
        <w:rPr>
          <w:rFonts w:ascii="Arial" w:hAnsi="Arial" w:cs="Arial"/>
          <w:color w:val="000000"/>
        </w:rPr>
        <w:t xml:space="preserve"> Төсвийн нэгтгэлийн хэлтсийн дарга </w:t>
      </w:r>
      <w:r w:rsidR="000A0B68">
        <w:rPr>
          <w:rFonts w:ascii="Arial" w:hAnsi="Arial" w:cs="Arial"/>
          <w:color w:val="000000"/>
        </w:rPr>
        <w:t>Г.</w:t>
      </w:r>
      <w:r w:rsidR="00A22E56">
        <w:rPr>
          <w:rFonts w:ascii="Arial" w:hAnsi="Arial" w:cs="Arial"/>
          <w:color w:val="000000"/>
        </w:rPr>
        <w:t xml:space="preserve">Золбоо, </w:t>
      </w:r>
      <w:r w:rsidR="00C27C30">
        <w:rPr>
          <w:rFonts w:ascii="Arial" w:hAnsi="Arial" w:cs="Arial"/>
          <w:color w:val="000000"/>
        </w:rPr>
        <w:t xml:space="preserve">мөн хэлтсийн ахлах мэргэжилтэн Э.Батмөнх, мэргэжилтэн З.Анар, Т.Анхбаяр, </w:t>
      </w:r>
      <w:r w:rsidR="00A22E56">
        <w:rPr>
          <w:rFonts w:ascii="Arial" w:hAnsi="Arial" w:cs="Arial"/>
          <w:color w:val="000000"/>
        </w:rPr>
        <w:t>Төсвийн зарлагын хэлтсийн дарга </w:t>
      </w:r>
      <w:r w:rsidR="000A0B68">
        <w:rPr>
          <w:rFonts w:ascii="Arial" w:hAnsi="Arial" w:cs="Arial"/>
          <w:color w:val="000000"/>
        </w:rPr>
        <w:t>М.</w:t>
      </w:r>
      <w:r w:rsidR="00A22E56">
        <w:rPr>
          <w:rStyle w:val="mceitemhiddenspellword"/>
          <w:rFonts w:ascii="Arial" w:hAnsi="Arial" w:cs="Arial"/>
          <w:color w:val="000000"/>
        </w:rPr>
        <w:t>Санжаадорж</w:t>
      </w:r>
      <w:r w:rsidR="00A22E56">
        <w:rPr>
          <w:rFonts w:ascii="Arial" w:hAnsi="Arial" w:cs="Arial"/>
          <w:color w:val="000000"/>
        </w:rPr>
        <w:t>, Төсвийн орлогын хэлтсийн дарга </w:t>
      </w:r>
      <w:r w:rsidR="000A0B68">
        <w:rPr>
          <w:rFonts w:ascii="Arial" w:hAnsi="Arial" w:cs="Arial"/>
          <w:color w:val="000000"/>
        </w:rPr>
        <w:t>Б.</w:t>
      </w:r>
      <w:r w:rsidR="00A22E56">
        <w:rPr>
          <w:rStyle w:val="mceitemhiddenspellword"/>
          <w:rFonts w:ascii="Arial" w:hAnsi="Arial" w:cs="Arial"/>
          <w:color w:val="000000"/>
        </w:rPr>
        <w:t>Тэлмүүн</w:t>
      </w:r>
      <w:r w:rsidR="00A22E56">
        <w:rPr>
          <w:rFonts w:ascii="Arial" w:hAnsi="Arial" w:cs="Arial"/>
          <w:color w:val="000000"/>
        </w:rPr>
        <w:t>,</w:t>
      </w:r>
      <w:r w:rsidR="00C27C30">
        <w:rPr>
          <w:rFonts w:ascii="Arial" w:hAnsi="Arial" w:cs="Arial"/>
          <w:color w:val="000000"/>
        </w:rPr>
        <w:t xml:space="preserve"> мөн хэлтсийн ахлах мэргэжилтэн </w:t>
      </w:r>
      <w:r w:rsidR="008718F1">
        <w:rPr>
          <w:rFonts w:ascii="Arial" w:hAnsi="Arial" w:cs="Arial"/>
          <w:color w:val="000000"/>
        </w:rPr>
        <w:t>Л.</w:t>
      </w:r>
      <w:r w:rsidR="00C27C30">
        <w:rPr>
          <w:rStyle w:val="mceitemhiddenspellword"/>
          <w:rFonts w:ascii="Arial" w:hAnsi="Arial" w:cs="Arial"/>
          <w:color w:val="000000"/>
        </w:rPr>
        <w:t>Ичинноров</w:t>
      </w:r>
      <w:r w:rsidR="00C27C30">
        <w:rPr>
          <w:rFonts w:ascii="Arial" w:hAnsi="Arial" w:cs="Arial"/>
          <w:color w:val="000000"/>
        </w:rPr>
        <w:t xml:space="preserve">, мэргэжилтэн Г.Гантулга, </w:t>
      </w:r>
      <w:r w:rsidR="00565BB7">
        <w:rPr>
          <w:rFonts w:ascii="Arial" w:hAnsi="Arial" w:cs="Arial"/>
          <w:color w:val="000000"/>
        </w:rPr>
        <w:t>Т.</w:t>
      </w:r>
      <w:r w:rsidR="00C27C30">
        <w:rPr>
          <w:rFonts w:ascii="Arial" w:hAnsi="Arial" w:cs="Arial"/>
          <w:color w:val="000000"/>
        </w:rPr>
        <w:t>Бат-Оргил,</w:t>
      </w:r>
      <w:r w:rsidR="00A22E56">
        <w:rPr>
          <w:rFonts w:ascii="Arial" w:hAnsi="Arial" w:cs="Arial"/>
          <w:color w:val="000000"/>
        </w:rPr>
        <w:t xml:space="preserve"> Өрийн удирдлагын хэлтсийн дарга </w:t>
      </w:r>
      <w:r w:rsidR="000A0B68">
        <w:rPr>
          <w:rFonts w:ascii="Arial" w:hAnsi="Arial" w:cs="Arial"/>
          <w:color w:val="000000"/>
        </w:rPr>
        <w:t>Б.</w:t>
      </w:r>
      <w:r w:rsidR="00A22E56">
        <w:rPr>
          <w:rStyle w:val="mceitemhiddenspellword"/>
          <w:rFonts w:ascii="Arial" w:hAnsi="Arial" w:cs="Arial"/>
          <w:color w:val="000000"/>
        </w:rPr>
        <w:t>Одонтуяа</w:t>
      </w:r>
      <w:r w:rsidR="00A22E56">
        <w:rPr>
          <w:rFonts w:ascii="Arial" w:hAnsi="Arial" w:cs="Arial"/>
          <w:color w:val="000000"/>
        </w:rPr>
        <w:t xml:space="preserve">, </w:t>
      </w:r>
      <w:r w:rsidR="00C27C30">
        <w:rPr>
          <w:rFonts w:ascii="Arial" w:hAnsi="Arial" w:cs="Arial"/>
          <w:color w:val="000000"/>
        </w:rPr>
        <w:t xml:space="preserve">мөн хэлтсийн мэргэжилтэн Т.Баярмаа, </w:t>
      </w:r>
      <w:r w:rsidR="00A22E56">
        <w:rPr>
          <w:rFonts w:ascii="Arial" w:hAnsi="Arial" w:cs="Arial"/>
          <w:color w:val="000000"/>
        </w:rPr>
        <w:t xml:space="preserve">Зээл тусламжийн бодлогын хэлтсийн мэргэжилтэн </w:t>
      </w:r>
      <w:r w:rsidR="008718F1">
        <w:rPr>
          <w:rFonts w:ascii="Arial" w:hAnsi="Arial" w:cs="Arial"/>
          <w:color w:val="000000"/>
        </w:rPr>
        <w:t>Х.</w:t>
      </w:r>
      <w:r w:rsidR="00A22E56">
        <w:rPr>
          <w:rFonts w:ascii="Arial" w:hAnsi="Arial" w:cs="Arial"/>
          <w:color w:val="000000"/>
        </w:rPr>
        <w:t>Еркегүл</w:t>
      </w:r>
      <w:r w:rsidR="00C27C30">
        <w:rPr>
          <w:rFonts w:ascii="Arial" w:hAnsi="Arial" w:cs="Arial"/>
          <w:color w:val="000000"/>
        </w:rPr>
        <w:t xml:space="preserve"> </w:t>
      </w:r>
      <w:r w:rsidR="001360CD">
        <w:rPr>
          <w:rFonts w:ascii="Arial" w:hAnsi="Arial" w:cs="Arial"/>
          <w:color w:val="000000"/>
        </w:rPr>
        <w:t>нар оролцов.</w:t>
      </w:r>
    </w:p>
    <w:p w:rsidR="00A22E56" w:rsidRDefault="00A22E56" w:rsidP="001360CD">
      <w:pPr>
        <w:pStyle w:val="lo-normal0"/>
        <w:spacing w:before="0" w:beforeAutospacing="0" w:after="0" w:afterAutospacing="0"/>
        <w:ind w:firstLine="720"/>
        <w:jc w:val="both"/>
        <w:rPr>
          <w:rFonts w:ascii="Calibri" w:hAnsi="Calibri" w:cs="Calibri"/>
          <w:color w:val="000000"/>
          <w:sz w:val="22"/>
          <w:szCs w:val="22"/>
        </w:rPr>
      </w:pPr>
    </w:p>
    <w:p w:rsidR="002504CB" w:rsidRDefault="002504CB" w:rsidP="00A22E56">
      <w:pPr>
        <w:pStyle w:val="lo-normal0"/>
        <w:spacing w:before="0" w:beforeAutospacing="0" w:after="0" w:afterAutospacing="0"/>
        <w:ind w:firstLine="720"/>
        <w:jc w:val="both"/>
        <w:rPr>
          <w:rFonts w:ascii="Arial" w:hAnsi="Arial" w:cs="Arial"/>
          <w:color w:val="000000"/>
        </w:rPr>
      </w:pPr>
      <w:r>
        <w:rPr>
          <w:rFonts w:ascii="Arial" w:hAnsi="Arial" w:cs="Arial"/>
          <w:color w:val="000000"/>
        </w:rPr>
        <w:lastRenderedPageBreak/>
        <w:t xml:space="preserve">Хуралдаанд Улсын Их Хурлын Тамгын газрын </w:t>
      </w:r>
      <w:r w:rsidR="005C5DFE">
        <w:rPr>
          <w:rFonts w:ascii="Arial" w:hAnsi="Arial" w:cs="Arial"/>
          <w:color w:val="000000"/>
        </w:rPr>
        <w:t xml:space="preserve">Хууль, эрх зүйн газрын </w:t>
      </w:r>
      <w:r>
        <w:rPr>
          <w:rFonts w:ascii="Arial" w:hAnsi="Arial" w:cs="Arial"/>
          <w:color w:val="000000"/>
        </w:rPr>
        <w:t xml:space="preserve">Зөвлөхүүдийн албаны зөвлөх </w:t>
      </w:r>
      <w:r w:rsidR="008D1C13">
        <w:rPr>
          <w:rFonts w:ascii="Arial" w:hAnsi="Arial" w:cs="Arial"/>
          <w:color w:val="000000"/>
        </w:rPr>
        <w:t xml:space="preserve">Б.Баярсайхан, </w:t>
      </w:r>
      <w:r>
        <w:rPr>
          <w:rFonts w:ascii="Arial" w:hAnsi="Arial" w:cs="Arial"/>
          <w:color w:val="000000"/>
        </w:rPr>
        <w:t xml:space="preserve">Байнгын хорооны асуудал </w:t>
      </w:r>
      <w:r w:rsidR="005C5DFE">
        <w:rPr>
          <w:rFonts w:ascii="Arial" w:hAnsi="Arial" w:cs="Arial"/>
          <w:color w:val="000000"/>
        </w:rPr>
        <w:t>хариуцсан</w:t>
      </w:r>
      <w:r>
        <w:rPr>
          <w:rFonts w:ascii="Arial" w:hAnsi="Arial" w:cs="Arial"/>
          <w:color w:val="000000"/>
        </w:rPr>
        <w:t xml:space="preserve"> хэлтсийн </w:t>
      </w:r>
      <w:r w:rsidR="008D1C13">
        <w:rPr>
          <w:rFonts w:ascii="Arial" w:hAnsi="Arial" w:cs="Arial"/>
          <w:color w:val="000000"/>
        </w:rPr>
        <w:t xml:space="preserve">даргын албан үүргийг түр орлон гүйцэтгэгч Ц.Батбаатар, мөн хэлтсийн </w:t>
      </w:r>
      <w:r>
        <w:rPr>
          <w:rFonts w:ascii="Arial" w:hAnsi="Arial" w:cs="Arial"/>
          <w:color w:val="000000"/>
        </w:rPr>
        <w:t xml:space="preserve">Ёс зүй, сахилга хариуцлагын байнгын хороо хариуцсан </w:t>
      </w:r>
      <w:r w:rsidR="005C5DFE">
        <w:rPr>
          <w:rFonts w:ascii="Arial" w:hAnsi="Arial" w:cs="Arial"/>
          <w:color w:val="000000"/>
        </w:rPr>
        <w:t xml:space="preserve">ахлах </w:t>
      </w:r>
      <w:r>
        <w:rPr>
          <w:rFonts w:ascii="Arial" w:hAnsi="Arial" w:cs="Arial"/>
          <w:color w:val="000000"/>
        </w:rPr>
        <w:t>зөвлөх Х.Энэбиш,</w:t>
      </w:r>
      <w:r w:rsidR="008D1C13">
        <w:rPr>
          <w:rFonts w:ascii="Arial" w:hAnsi="Arial" w:cs="Arial"/>
          <w:color w:val="000000"/>
        </w:rPr>
        <w:t xml:space="preserve"> референт Ц.Энх-Амгалан нар байлцав.</w:t>
      </w:r>
    </w:p>
    <w:p w:rsidR="008D1C13" w:rsidRDefault="008D1C13" w:rsidP="00A22E56">
      <w:pPr>
        <w:pStyle w:val="lo-normal0"/>
        <w:spacing w:before="0" w:beforeAutospacing="0" w:after="0" w:afterAutospacing="0"/>
        <w:ind w:firstLine="720"/>
        <w:jc w:val="both"/>
        <w:rPr>
          <w:rFonts w:ascii="Arial" w:hAnsi="Arial" w:cs="Arial"/>
          <w:color w:val="000000"/>
        </w:rPr>
      </w:pPr>
    </w:p>
    <w:p w:rsidR="00A22E56" w:rsidRDefault="00A10CF4" w:rsidP="00A22E56">
      <w:pPr>
        <w:pStyle w:val="lo-normal0"/>
        <w:spacing w:before="0" w:beforeAutospacing="0" w:after="0" w:afterAutospacing="0"/>
        <w:ind w:firstLine="720"/>
        <w:jc w:val="both"/>
        <w:rPr>
          <w:rFonts w:ascii="Arial" w:hAnsi="Arial" w:cs="Arial"/>
          <w:color w:val="000000"/>
        </w:rPr>
      </w:pPr>
      <w:r>
        <w:rPr>
          <w:rFonts w:ascii="Arial" w:hAnsi="Arial" w:cs="Arial"/>
          <w:color w:val="000000"/>
        </w:rPr>
        <w:t xml:space="preserve">Төсвийн төслийн </w:t>
      </w:r>
      <w:r w:rsidR="008718F1">
        <w:rPr>
          <w:rFonts w:ascii="Arial" w:hAnsi="Arial" w:cs="Arial"/>
          <w:color w:val="000000"/>
        </w:rPr>
        <w:t>танилцуулгыг</w:t>
      </w:r>
      <w:r w:rsidR="00BA485D">
        <w:rPr>
          <w:rFonts w:ascii="Arial" w:hAnsi="Arial" w:cs="Arial"/>
          <w:color w:val="000000"/>
        </w:rPr>
        <w:t xml:space="preserve"> </w:t>
      </w:r>
      <w:r w:rsidR="00A22E56">
        <w:rPr>
          <w:rFonts w:ascii="Arial" w:hAnsi="Arial" w:cs="Arial"/>
          <w:color w:val="000000"/>
        </w:rPr>
        <w:t>Сангийн дэд сайд </w:t>
      </w:r>
      <w:r w:rsidR="00BA485D">
        <w:rPr>
          <w:rFonts w:ascii="Arial" w:hAnsi="Arial" w:cs="Arial"/>
          <w:color w:val="000000"/>
        </w:rPr>
        <w:t>С.</w:t>
      </w:r>
      <w:r w:rsidR="00A22E56">
        <w:rPr>
          <w:rStyle w:val="mceitemhiddenspellword"/>
          <w:rFonts w:ascii="Arial" w:hAnsi="Arial" w:cs="Arial"/>
          <w:color w:val="000000"/>
        </w:rPr>
        <w:t>Мөнгөнчимэг</w:t>
      </w:r>
      <w:r w:rsidR="00BA485D">
        <w:rPr>
          <w:rStyle w:val="mceitemhiddenspellword"/>
          <w:rFonts w:ascii="Arial" w:hAnsi="Arial" w:cs="Arial"/>
          <w:color w:val="000000"/>
        </w:rPr>
        <w:t xml:space="preserve">, </w:t>
      </w:r>
      <w:r w:rsidR="006432F1">
        <w:rPr>
          <w:rStyle w:val="mceitemhiddenspellword"/>
          <w:rFonts w:ascii="Arial" w:hAnsi="Arial" w:cs="Arial"/>
          <w:color w:val="000000"/>
        </w:rPr>
        <w:t xml:space="preserve">Монгол Улсын 2022 оны төсвийн төслийн </w:t>
      </w:r>
      <w:r w:rsidR="005C2307">
        <w:rPr>
          <w:rStyle w:val="mceitemhiddenspellword"/>
          <w:rFonts w:ascii="Arial" w:hAnsi="Arial" w:cs="Arial"/>
          <w:color w:val="000000"/>
        </w:rPr>
        <w:t>талаар</w:t>
      </w:r>
      <w:r w:rsidR="001017D5">
        <w:rPr>
          <w:rStyle w:val="mceitemhiddenspellword"/>
          <w:rFonts w:ascii="Arial" w:hAnsi="Arial" w:cs="Arial"/>
          <w:color w:val="000000"/>
        </w:rPr>
        <w:t>х</w:t>
      </w:r>
      <w:bookmarkStart w:id="0" w:name="_GoBack"/>
      <w:bookmarkEnd w:id="0"/>
      <w:r w:rsidR="005C2307">
        <w:rPr>
          <w:rStyle w:val="mceitemhiddenspellword"/>
          <w:rFonts w:ascii="Arial" w:hAnsi="Arial" w:cs="Arial"/>
          <w:color w:val="000000"/>
        </w:rPr>
        <w:t xml:space="preserve"> </w:t>
      </w:r>
      <w:r w:rsidR="006432F1">
        <w:rPr>
          <w:rStyle w:val="mceitemhiddenspellword"/>
          <w:rFonts w:ascii="Arial" w:hAnsi="Arial" w:cs="Arial"/>
          <w:color w:val="000000"/>
        </w:rPr>
        <w:t>а</w:t>
      </w:r>
      <w:r w:rsidR="00BA485D">
        <w:rPr>
          <w:rStyle w:val="mceitemhiddenspellword"/>
          <w:rFonts w:ascii="Arial" w:hAnsi="Arial" w:cs="Arial"/>
          <w:color w:val="000000"/>
        </w:rPr>
        <w:t>удитын дүгнэлтий</w:t>
      </w:r>
      <w:r w:rsidR="005C2307">
        <w:rPr>
          <w:rStyle w:val="mceitemhiddenspellword"/>
          <w:rFonts w:ascii="Arial" w:hAnsi="Arial" w:cs="Arial"/>
          <w:color w:val="000000"/>
        </w:rPr>
        <w:t>г</w:t>
      </w:r>
      <w:r w:rsidR="00BA485D">
        <w:rPr>
          <w:rStyle w:val="mceitemhiddenspellword"/>
          <w:rFonts w:ascii="Arial" w:hAnsi="Arial" w:cs="Arial"/>
          <w:color w:val="000000"/>
        </w:rPr>
        <w:t xml:space="preserve"> Монгол Улсын Ерөнхий аудитор Д.Занданбат нар</w:t>
      </w:r>
      <w:r w:rsidR="00A22E56">
        <w:rPr>
          <w:rFonts w:ascii="Arial" w:hAnsi="Arial" w:cs="Arial"/>
          <w:color w:val="000000"/>
        </w:rPr>
        <w:t> </w:t>
      </w:r>
      <w:r w:rsidR="006432F1">
        <w:rPr>
          <w:rFonts w:ascii="Arial" w:hAnsi="Arial" w:cs="Arial"/>
          <w:color w:val="000000"/>
        </w:rPr>
        <w:t xml:space="preserve"> </w:t>
      </w:r>
      <w:r w:rsidR="00BA485D">
        <w:rPr>
          <w:rFonts w:ascii="Arial" w:hAnsi="Arial" w:cs="Arial"/>
          <w:color w:val="000000"/>
        </w:rPr>
        <w:t>танилцуулав.</w:t>
      </w:r>
    </w:p>
    <w:p w:rsidR="00BA485D" w:rsidRDefault="00BA485D" w:rsidP="00A22E56">
      <w:pPr>
        <w:pStyle w:val="lo-normal0"/>
        <w:spacing w:before="0" w:beforeAutospacing="0" w:after="0" w:afterAutospacing="0"/>
        <w:ind w:firstLine="720"/>
        <w:jc w:val="both"/>
        <w:rPr>
          <w:rFonts w:ascii="Arial" w:hAnsi="Arial" w:cs="Arial"/>
          <w:color w:val="000000"/>
        </w:rPr>
      </w:pPr>
    </w:p>
    <w:p w:rsidR="00D97076" w:rsidRDefault="008718F1" w:rsidP="00A22E56">
      <w:pPr>
        <w:pStyle w:val="lo-normal0"/>
        <w:spacing w:before="0" w:beforeAutospacing="0" w:after="0" w:afterAutospacing="0"/>
        <w:ind w:firstLine="720"/>
        <w:jc w:val="both"/>
        <w:rPr>
          <w:rStyle w:val="mceitemhiddenspellword"/>
          <w:rFonts w:ascii="Arial" w:hAnsi="Arial" w:cs="Arial"/>
          <w:color w:val="000000"/>
        </w:rPr>
      </w:pPr>
      <w:r>
        <w:rPr>
          <w:rFonts w:ascii="Arial" w:hAnsi="Arial" w:cs="Arial"/>
          <w:color w:val="000000"/>
        </w:rPr>
        <w:t>Танилцуулга</w:t>
      </w:r>
      <w:r w:rsidR="006432F1">
        <w:rPr>
          <w:rFonts w:ascii="Arial" w:hAnsi="Arial" w:cs="Arial"/>
          <w:color w:val="000000"/>
        </w:rPr>
        <w:t xml:space="preserve"> болон аудитын дүгнэлт</w:t>
      </w:r>
      <w:r w:rsidR="00BA485D">
        <w:rPr>
          <w:rFonts w:ascii="Arial" w:hAnsi="Arial" w:cs="Arial"/>
          <w:color w:val="000000"/>
        </w:rPr>
        <w:t>тэй холбогдуулан</w:t>
      </w:r>
      <w:r w:rsidR="00A22E56">
        <w:rPr>
          <w:rFonts w:ascii="Arial" w:hAnsi="Arial" w:cs="Arial"/>
          <w:b/>
          <w:bCs/>
          <w:color w:val="000000"/>
        </w:rPr>
        <w:t> </w:t>
      </w:r>
      <w:r w:rsidR="006432F1">
        <w:rPr>
          <w:rFonts w:ascii="Arial" w:hAnsi="Arial" w:cs="Arial"/>
          <w:bCs/>
          <w:color w:val="000000"/>
        </w:rPr>
        <w:t xml:space="preserve">Улсын Их Хурлын гишүүн Б.Баярсайхан, Б.Бейсен, Б.Бат-Эрдэнэ нарын тавьсан асуултад </w:t>
      </w:r>
      <w:r w:rsidR="006432F1">
        <w:rPr>
          <w:rFonts w:ascii="Arial" w:hAnsi="Arial" w:cs="Arial"/>
          <w:color w:val="000000"/>
        </w:rPr>
        <w:t>Сангийн дэд сайд С.</w:t>
      </w:r>
      <w:r w:rsidR="006432F1">
        <w:rPr>
          <w:rStyle w:val="mceitemhiddenspellword"/>
          <w:rFonts w:ascii="Arial" w:hAnsi="Arial" w:cs="Arial"/>
          <w:color w:val="000000"/>
        </w:rPr>
        <w:t>Мөнгөнчимэг,</w:t>
      </w:r>
      <w:r w:rsidR="006432F1" w:rsidRPr="006432F1">
        <w:rPr>
          <w:rFonts w:ascii="Arial" w:hAnsi="Arial" w:cs="Arial"/>
          <w:color w:val="000000"/>
        </w:rPr>
        <w:t xml:space="preserve"> </w:t>
      </w:r>
      <w:r w:rsidR="006432F1">
        <w:rPr>
          <w:rFonts w:ascii="Arial" w:hAnsi="Arial" w:cs="Arial"/>
          <w:color w:val="000000"/>
        </w:rPr>
        <w:t>Төрийн албаны зөвлөлийн дарга Б.Баатарзориг, Төрийн албаны зөвлөлийн гишүүн  Б.</w:t>
      </w:r>
      <w:r w:rsidR="006432F1">
        <w:rPr>
          <w:rStyle w:val="mceitemhiddenspellword"/>
          <w:rFonts w:ascii="Arial" w:hAnsi="Arial" w:cs="Arial"/>
          <w:color w:val="000000"/>
        </w:rPr>
        <w:t>Идэрчулуун,</w:t>
      </w:r>
      <w:r w:rsidR="006432F1" w:rsidRPr="006432F1">
        <w:rPr>
          <w:rStyle w:val="mceitemhiddenspellword"/>
          <w:rFonts w:ascii="Arial" w:hAnsi="Arial" w:cs="Arial"/>
          <w:color w:val="000000"/>
        </w:rPr>
        <w:t xml:space="preserve"> </w:t>
      </w:r>
      <w:r w:rsidR="006432F1">
        <w:rPr>
          <w:rStyle w:val="mceitemhiddenspellword"/>
          <w:rFonts w:ascii="Arial" w:hAnsi="Arial" w:cs="Arial"/>
          <w:color w:val="000000"/>
        </w:rPr>
        <w:t>Авлигатай</w:t>
      </w:r>
      <w:r w:rsidR="006432F1">
        <w:rPr>
          <w:rFonts w:ascii="Arial" w:hAnsi="Arial" w:cs="Arial"/>
          <w:color w:val="000000"/>
        </w:rPr>
        <w:t> тэмцэх газрын Тамгын газрын дарга З.</w:t>
      </w:r>
      <w:r w:rsidR="006432F1">
        <w:rPr>
          <w:rStyle w:val="mceitemhiddenspellword"/>
          <w:rFonts w:ascii="Arial" w:hAnsi="Arial" w:cs="Arial"/>
          <w:color w:val="000000"/>
        </w:rPr>
        <w:t>Баасанням нар хариулж, тайлбар хийв.</w:t>
      </w:r>
      <w:r w:rsidR="00FE0134">
        <w:rPr>
          <w:rStyle w:val="mceitemhiddenspellword"/>
          <w:rFonts w:ascii="Arial" w:hAnsi="Arial" w:cs="Arial"/>
          <w:color w:val="000000"/>
        </w:rPr>
        <w:t xml:space="preserve"> </w:t>
      </w:r>
    </w:p>
    <w:p w:rsidR="00D97076" w:rsidRDefault="00D97076" w:rsidP="00D97076">
      <w:pPr>
        <w:suppressAutoHyphens w:val="0"/>
        <w:spacing w:after="0" w:line="240" w:lineRule="auto"/>
        <w:jc w:val="both"/>
        <w:rPr>
          <w:rFonts w:ascii="Arial" w:eastAsia="Times New Roman" w:hAnsi="Arial" w:cs="Arial"/>
          <w:color w:val="666666"/>
          <w:sz w:val="23"/>
          <w:szCs w:val="23"/>
          <w:shd w:val="clear" w:color="auto" w:fill="FFFFFF"/>
          <w:lang w:eastAsia="en-US" w:bidi="ar-SA"/>
        </w:rPr>
      </w:pPr>
    </w:p>
    <w:p w:rsidR="00FE0134" w:rsidRPr="00FE0134" w:rsidRDefault="001A2360" w:rsidP="001A2360">
      <w:pPr>
        <w:suppressAutoHyphens w:val="0"/>
        <w:spacing w:after="0" w:line="240" w:lineRule="auto"/>
        <w:ind w:firstLine="720"/>
        <w:jc w:val="both"/>
        <w:rPr>
          <w:rStyle w:val="mceitemhiddenspellword"/>
          <w:rFonts w:ascii="Arial" w:hAnsi="Arial" w:cs="Arial"/>
          <w:b/>
          <w:i/>
          <w:color w:val="000000"/>
        </w:rPr>
      </w:pPr>
      <w:r>
        <w:rPr>
          <w:rFonts w:ascii="Arial" w:eastAsia="Times New Roman" w:hAnsi="Arial" w:cs="Arial"/>
          <w:sz w:val="24"/>
          <w:szCs w:val="24"/>
          <w:shd w:val="clear" w:color="auto" w:fill="FFFFFF"/>
          <w:lang w:eastAsia="en-US" w:bidi="ar-SA"/>
        </w:rPr>
        <w:t xml:space="preserve">Улсын Их Хурлын гишүүн Б.Баярсайхан </w:t>
      </w:r>
      <w:r w:rsidR="005C5DFE">
        <w:rPr>
          <w:rFonts w:ascii="Arial" w:eastAsia="Times New Roman" w:hAnsi="Arial" w:cs="Arial"/>
          <w:sz w:val="24"/>
          <w:szCs w:val="24"/>
          <w:shd w:val="clear" w:color="auto" w:fill="FFFFFF"/>
          <w:lang w:eastAsia="en-US" w:bidi="ar-SA"/>
        </w:rPr>
        <w:t>аудитын зөвлөмж</w:t>
      </w:r>
      <w:r w:rsidR="000704F6">
        <w:rPr>
          <w:rFonts w:ascii="Arial" w:eastAsia="Times New Roman" w:hAnsi="Arial" w:cs="Arial"/>
          <w:sz w:val="24"/>
          <w:szCs w:val="24"/>
          <w:shd w:val="clear" w:color="auto" w:fill="FFFFFF"/>
          <w:lang w:eastAsia="en-US" w:bidi="ar-SA"/>
        </w:rPr>
        <w:t>тэй холбогдуулан</w:t>
      </w:r>
      <w:r w:rsidR="005C5DFE">
        <w:rPr>
          <w:rFonts w:ascii="Arial" w:eastAsia="Times New Roman" w:hAnsi="Arial" w:cs="Arial"/>
          <w:sz w:val="24"/>
          <w:szCs w:val="24"/>
          <w:shd w:val="clear" w:color="auto" w:fill="FFFFFF"/>
          <w:lang w:eastAsia="en-US" w:bidi="ar-SA"/>
        </w:rPr>
        <w:t xml:space="preserve"> </w:t>
      </w:r>
      <w:r>
        <w:rPr>
          <w:rFonts w:ascii="Arial" w:eastAsia="Times New Roman" w:hAnsi="Arial" w:cs="Arial"/>
          <w:sz w:val="24"/>
          <w:szCs w:val="24"/>
          <w:shd w:val="clear" w:color="auto" w:fill="FFFFFF"/>
          <w:lang w:eastAsia="en-US" w:bidi="ar-SA"/>
        </w:rPr>
        <w:t xml:space="preserve">асуулт асууж, </w:t>
      </w:r>
      <w:r w:rsidRPr="00FB7E80">
        <w:rPr>
          <w:rFonts w:ascii="Arial" w:eastAsia="Times New Roman" w:hAnsi="Arial" w:cs="Arial"/>
          <w:b/>
          <w:i/>
          <w:sz w:val="24"/>
          <w:szCs w:val="24"/>
          <w:shd w:val="clear" w:color="auto" w:fill="FFFFFF"/>
          <w:lang w:eastAsia="en-US" w:bidi="ar-SA"/>
        </w:rPr>
        <w:t>хуралдааны тэмдэглэлд тэмдэглүүлэв.</w:t>
      </w:r>
    </w:p>
    <w:p w:rsidR="006432F1" w:rsidRDefault="006432F1" w:rsidP="00A22E56">
      <w:pPr>
        <w:pStyle w:val="lo-normal0"/>
        <w:spacing w:before="0" w:beforeAutospacing="0" w:after="0" w:afterAutospacing="0"/>
        <w:ind w:firstLine="720"/>
        <w:jc w:val="both"/>
        <w:rPr>
          <w:rStyle w:val="mceitemhiddenspellword"/>
          <w:rFonts w:ascii="Arial" w:hAnsi="Arial" w:cs="Arial"/>
          <w:color w:val="000000"/>
        </w:rPr>
      </w:pPr>
    </w:p>
    <w:p w:rsidR="006432F1" w:rsidRDefault="00F11F92" w:rsidP="00A22E56">
      <w:pPr>
        <w:pStyle w:val="lo-normal0"/>
        <w:spacing w:before="0" w:beforeAutospacing="0" w:after="0" w:afterAutospacing="0"/>
        <w:ind w:firstLine="720"/>
        <w:jc w:val="both"/>
        <w:rPr>
          <w:rStyle w:val="mceitemhiddenspellword"/>
          <w:rFonts w:ascii="Arial" w:hAnsi="Arial" w:cs="Arial"/>
          <w:color w:val="000000"/>
        </w:rPr>
      </w:pPr>
      <w:r>
        <w:rPr>
          <w:rStyle w:val="mceitemhiddenspellword"/>
          <w:rFonts w:ascii="Arial" w:hAnsi="Arial" w:cs="Arial"/>
          <w:color w:val="000000"/>
        </w:rPr>
        <w:t xml:space="preserve">Төслийн талаар </w:t>
      </w:r>
      <w:r w:rsidR="006432F1">
        <w:rPr>
          <w:rStyle w:val="mceitemhiddenspellword"/>
          <w:rFonts w:ascii="Arial" w:hAnsi="Arial" w:cs="Arial"/>
          <w:color w:val="000000"/>
        </w:rPr>
        <w:t>Улсын Их Хурлын гишүүн Ж.Мөнхбат санал хэл</w:t>
      </w:r>
      <w:r w:rsidR="00F478FB">
        <w:rPr>
          <w:rStyle w:val="mceitemhiddenspellword"/>
          <w:rFonts w:ascii="Arial" w:hAnsi="Arial" w:cs="Arial"/>
          <w:color w:val="000000"/>
        </w:rPr>
        <w:t xml:space="preserve">ж, </w:t>
      </w:r>
      <w:r w:rsidR="006432F1">
        <w:rPr>
          <w:rFonts w:ascii="Arial" w:hAnsi="Arial" w:cs="Arial"/>
          <w:color w:val="000000"/>
        </w:rPr>
        <w:t xml:space="preserve">Төрийн албаны зөвлөлийн дарга Б.Баатарзориг, </w:t>
      </w:r>
      <w:r w:rsidR="00FE0134">
        <w:rPr>
          <w:rFonts w:ascii="Arial" w:hAnsi="Arial" w:cs="Arial"/>
          <w:color w:val="000000"/>
        </w:rPr>
        <w:t>Монгол Улсын Ерөнхий аудитор Д.</w:t>
      </w:r>
      <w:r w:rsidR="00FE0134">
        <w:rPr>
          <w:rStyle w:val="mceitemhiddenspellword"/>
          <w:rFonts w:ascii="Arial" w:hAnsi="Arial" w:cs="Arial"/>
          <w:color w:val="000000"/>
        </w:rPr>
        <w:t>Занданбат</w:t>
      </w:r>
      <w:r w:rsidR="00FE0134">
        <w:rPr>
          <w:rFonts w:ascii="Arial" w:hAnsi="Arial" w:cs="Arial"/>
          <w:color w:val="000000"/>
        </w:rPr>
        <w:t xml:space="preserve">, </w:t>
      </w:r>
      <w:r w:rsidR="006432F1">
        <w:rPr>
          <w:rStyle w:val="mceitemhiddenspellword"/>
          <w:rFonts w:ascii="Arial" w:hAnsi="Arial" w:cs="Arial"/>
          <w:color w:val="000000"/>
        </w:rPr>
        <w:t>Авлигатай</w:t>
      </w:r>
      <w:r w:rsidR="006432F1">
        <w:rPr>
          <w:rFonts w:ascii="Arial" w:hAnsi="Arial" w:cs="Arial"/>
          <w:color w:val="000000"/>
        </w:rPr>
        <w:t> тэмцэх газрын Тамгын газрын дарга З.</w:t>
      </w:r>
      <w:r w:rsidR="006432F1">
        <w:rPr>
          <w:rStyle w:val="mceitemhiddenspellword"/>
          <w:rFonts w:ascii="Arial" w:hAnsi="Arial" w:cs="Arial"/>
          <w:color w:val="000000"/>
        </w:rPr>
        <w:t xml:space="preserve">Баасанням нар </w:t>
      </w:r>
      <w:r w:rsidR="006268D2">
        <w:rPr>
          <w:rStyle w:val="mceitemhiddenspellword"/>
          <w:rFonts w:ascii="Arial" w:hAnsi="Arial" w:cs="Arial"/>
          <w:color w:val="000000"/>
        </w:rPr>
        <w:t>тайлбар хий</w:t>
      </w:r>
      <w:r w:rsidR="006432F1">
        <w:rPr>
          <w:rStyle w:val="mceitemhiddenspellword"/>
          <w:rFonts w:ascii="Arial" w:hAnsi="Arial" w:cs="Arial"/>
          <w:color w:val="000000"/>
        </w:rPr>
        <w:t>в</w:t>
      </w:r>
      <w:r w:rsidR="00FE0134">
        <w:rPr>
          <w:rStyle w:val="mceitemhiddenspellword"/>
          <w:rFonts w:ascii="Arial" w:hAnsi="Arial" w:cs="Arial"/>
          <w:color w:val="000000"/>
        </w:rPr>
        <w:t>.</w:t>
      </w:r>
    </w:p>
    <w:p w:rsidR="006432F1" w:rsidRPr="006432F1" w:rsidRDefault="006432F1" w:rsidP="00A22E56">
      <w:pPr>
        <w:pStyle w:val="lo-normal0"/>
        <w:spacing w:before="0" w:beforeAutospacing="0" w:after="0" w:afterAutospacing="0"/>
        <w:ind w:firstLine="720"/>
        <w:jc w:val="both"/>
        <w:rPr>
          <w:rFonts w:ascii="Calibri" w:hAnsi="Calibri" w:cs="Calibri"/>
          <w:color w:val="000000"/>
          <w:sz w:val="22"/>
          <w:szCs w:val="22"/>
        </w:rPr>
      </w:pPr>
    </w:p>
    <w:p w:rsidR="00A22E56" w:rsidRDefault="00A22E56" w:rsidP="00A22E5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r w:rsidR="00F478FB">
        <w:rPr>
          <w:rFonts w:ascii="Arial" w:hAnsi="Arial" w:cs="Arial"/>
          <w:color w:val="000000"/>
        </w:rPr>
        <w:t xml:space="preserve">Монгол Улсын 2022 оны төсвийн </w:t>
      </w:r>
      <w:r w:rsidR="006268D2">
        <w:rPr>
          <w:rFonts w:ascii="Arial" w:hAnsi="Arial" w:cs="Arial"/>
          <w:color w:val="000000"/>
        </w:rPr>
        <w:t xml:space="preserve">тухай хуулийн </w:t>
      </w:r>
      <w:r w:rsidR="00F478FB">
        <w:rPr>
          <w:rFonts w:ascii="Arial" w:hAnsi="Arial" w:cs="Arial"/>
          <w:color w:val="000000"/>
        </w:rPr>
        <w:t>төсөлтэй холбогдуулан Улсын Их Хурлын гишүүн Б.Бейсен</w:t>
      </w:r>
      <w:r w:rsidR="006268D2">
        <w:rPr>
          <w:rFonts w:ascii="Arial" w:hAnsi="Arial" w:cs="Arial"/>
          <w:color w:val="000000"/>
        </w:rPr>
        <w:t>ий</w:t>
      </w:r>
      <w:r w:rsidR="00F478FB">
        <w:rPr>
          <w:rFonts w:ascii="Arial" w:hAnsi="Arial" w:cs="Arial"/>
          <w:color w:val="000000"/>
        </w:rPr>
        <w:t xml:space="preserve"> </w:t>
      </w:r>
      <w:r w:rsidR="006268D2">
        <w:rPr>
          <w:rFonts w:ascii="Arial" w:hAnsi="Arial" w:cs="Arial"/>
          <w:color w:val="000000"/>
        </w:rPr>
        <w:t xml:space="preserve">гаргасан </w:t>
      </w:r>
      <w:r w:rsidR="00F478FB">
        <w:rPr>
          <w:rFonts w:ascii="Arial" w:hAnsi="Arial" w:cs="Arial"/>
          <w:color w:val="000000"/>
        </w:rPr>
        <w:t>зарчмын зөрүүтэй санал нь тус Байнгын хорооны эрхлэх асуудлын хүрээнд</w:t>
      </w:r>
      <w:r w:rsidR="001C6705">
        <w:rPr>
          <w:rFonts w:ascii="Arial" w:hAnsi="Arial" w:cs="Arial"/>
          <w:color w:val="000000"/>
        </w:rPr>
        <w:t xml:space="preserve"> хамаарахгүй</w:t>
      </w:r>
      <w:r w:rsidR="00F478FB">
        <w:rPr>
          <w:rFonts w:ascii="Arial" w:hAnsi="Arial" w:cs="Arial"/>
          <w:color w:val="000000"/>
        </w:rPr>
        <w:t xml:space="preserve"> тул Боловсрол, соёл, шинжлэх ухаан, спортын байнгын хорооны </w:t>
      </w:r>
      <w:r w:rsidR="00864265">
        <w:rPr>
          <w:rFonts w:ascii="Arial" w:hAnsi="Arial" w:cs="Arial"/>
          <w:color w:val="000000"/>
        </w:rPr>
        <w:t>хүргүүлэхээр</w:t>
      </w:r>
      <w:r w:rsidR="00F478FB">
        <w:rPr>
          <w:rFonts w:ascii="Arial" w:hAnsi="Arial" w:cs="Arial"/>
          <w:color w:val="000000"/>
        </w:rPr>
        <w:t xml:space="preserve"> </w:t>
      </w:r>
      <w:r w:rsidR="006268D2">
        <w:rPr>
          <w:rFonts w:ascii="Arial" w:hAnsi="Arial" w:cs="Arial"/>
          <w:color w:val="000000"/>
        </w:rPr>
        <w:t>болов</w:t>
      </w:r>
      <w:r w:rsidR="00F478FB">
        <w:rPr>
          <w:rFonts w:ascii="Arial" w:hAnsi="Arial" w:cs="Arial"/>
          <w:color w:val="000000"/>
        </w:rPr>
        <w:t>.</w:t>
      </w:r>
    </w:p>
    <w:p w:rsidR="00A22E56" w:rsidRDefault="00A22E56" w:rsidP="00A22E5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A22E56" w:rsidRDefault="00A22E56" w:rsidP="00A22E5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xml:space="preserve">Байнгын хорооноос гаргах санал, дүгнэлтийг Улсын Их Хурлын гишүүн Х.Баделхан Төсвийн </w:t>
      </w:r>
      <w:r w:rsidR="00864265">
        <w:rPr>
          <w:rFonts w:ascii="Arial" w:hAnsi="Arial" w:cs="Arial"/>
          <w:color w:val="000000"/>
        </w:rPr>
        <w:t>б</w:t>
      </w:r>
      <w:r>
        <w:rPr>
          <w:rFonts w:ascii="Arial" w:hAnsi="Arial" w:cs="Arial"/>
          <w:color w:val="000000"/>
        </w:rPr>
        <w:t>айнгын хорооны хуралдаанд танилцуулахаар тогтов.</w:t>
      </w:r>
    </w:p>
    <w:p w:rsidR="00A22E56" w:rsidRDefault="00A22E56" w:rsidP="00A22E5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A22E56" w:rsidRDefault="008718F1" w:rsidP="00A22E56">
      <w:pPr>
        <w:pStyle w:val="lo-normal0"/>
        <w:spacing w:before="0" w:beforeAutospacing="0" w:after="0" w:afterAutospacing="0"/>
        <w:ind w:firstLine="720"/>
        <w:jc w:val="both"/>
        <w:rPr>
          <w:rFonts w:ascii="Arial" w:hAnsi="Arial" w:cs="Arial"/>
          <w:color w:val="000000"/>
        </w:rPr>
      </w:pPr>
      <w:r>
        <w:rPr>
          <w:rFonts w:ascii="Arial" w:hAnsi="Arial" w:cs="Arial"/>
          <w:color w:val="000000"/>
        </w:rPr>
        <w:t>Байнгын хорооны х</w:t>
      </w:r>
      <w:r w:rsidR="00A22E56">
        <w:rPr>
          <w:rFonts w:ascii="Arial" w:hAnsi="Arial" w:cs="Arial"/>
          <w:color w:val="000000"/>
        </w:rPr>
        <w:t>уралдаанаар 1 асуудал хэлэлцэв. </w:t>
      </w:r>
    </w:p>
    <w:p w:rsidR="00A22E56" w:rsidRDefault="00A22E56" w:rsidP="00A22E56">
      <w:pPr>
        <w:pStyle w:val="lo-normal0"/>
        <w:spacing w:before="0" w:beforeAutospacing="0" w:after="0" w:afterAutospacing="0"/>
        <w:ind w:firstLine="720"/>
        <w:jc w:val="both"/>
        <w:rPr>
          <w:rFonts w:ascii="Calibri" w:hAnsi="Calibri" w:cs="Calibri"/>
          <w:color w:val="000000"/>
          <w:sz w:val="22"/>
          <w:szCs w:val="22"/>
        </w:rPr>
      </w:pPr>
    </w:p>
    <w:p w:rsidR="00A22E56" w:rsidRPr="00187C93" w:rsidRDefault="00A22E56" w:rsidP="00A22E56">
      <w:pPr>
        <w:pStyle w:val="lo-normal0"/>
        <w:spacing w:before="0" w:beforeAutospacing="0" w:after="0" w:afterAutospacing="0"/>
        <w:ind w:firstLine="720"/>
        <w:jc w:val="both"/>
        <w:rPr>
          <w:rFonts w:ascii="Calibri" w:hAnsi="Calibri" w:cs="Calibri"/>
          <w:i/>
          <w:color w:val="000000"/>
          <w:sz w:val="22"/>
          <w:szCs w:val="22"/>
        </w:rPr>
      </w:pPr>
      <w:r>
        <w:rPr>
          <w:rFonts w:ascii="Arial" w:hAnsi="Arial" w:cs="Arial"/>
          <w:i/>
          <w:color w:val="000000"/>
        </w:rPr>
        <w:t>Хуралдаан 55 минут үргэлжилж, 10 гишүүнээс 6 гишүүн хүрэлцэн ирж, 60.0 хувийн ирцтэйгээр 17 цаг 15 минутад өндөрлөв.</w:t>
      </w:r>
    </w:p>
    <w:p w:rsidR="00A22E56" w:rsidRDefault="00A22E56" w:rsidP="00A22E56">
      <w:pPr>
        <w:pStyle w:val="LO-normal"/>
        <w:spacing w:after="0" w:line="240" w:lineRule="auto"/>
        <w:jc w:val="both"/>
        <w:rPr>
          <w:rFonts w:ascii="Arial" w:eastAsia="Times New Roman" w:hAnsi="Arial" w:cs="Arial"/>
          <w:sz w:val="24"/>
          <w:szCs w:val="24"/>
        </w:rPr>
      </w:pPr>
    </w:p>
    <w:p w:rsidR="00A22E56" w:rsidRDefault="00A22E56" w:rsidP="00A22E56">
      <w:pPr>
        <w:pStyle w:val="LO-normal"/>
        <w:spacing w:after="0" w:line="240" w:lineRule="auto"/>
        <w:ind w:firstLine="720"/>
        <w:jc w:val="both"/>
        <w:rPr>
          <w:rFonts w:ascii="Arial" w:eastAsia="Times New Roman" w:hAnsi="Arial" w:cs="Arial"/>
          <w:sz w:val="24"/>
          <w:szCs w:val="24"/>
        </w:rPr>
      </w:pPr>
    </w:p>
    <w:p w:rsidR="00C07C47" w:rsidRDefault="00C07C47" w:rsidP="00A22E56">
      <w:pPr>
        <w:pStyle w:val="LO-normal"/>
        <w:spacing w:after="0" w:line="240" w:lineRule="auto"/>
        <w:ind w:firstLine="720"/>
        <w:jc w:val="both"/>
        <w:rPr>
          <w:rFonts w:ascii="Arial" w:eastAsia="Times New Roman" w:hAnsi="Arial" w:cs="Arial"/>
          <w:sz w:val="24"/>
          <w:szCs w:val="24"/>
        </w:rPr>
      </w:pPr>
    </w:p>
    <w:p w:rsidR="00C07C47" w:rsidRDefault="00C07C47" w:rsidP="00A22E56">
      <w:pPr>
        <w:pStyle w:val="LO-normal"/>
        <w:spacing w:after="0" w:line="240" w:lineRule="auto"/>
        <w:ind w:firstLine="720"/>
        <w:jc w:val="both"/>
        <w:rPr>
          <w:rFonts w:ascii="Arial" w:eastAsia="Times New Roman" w:hAnsi="Arial" w:cs="Arial"/>
          <w:b/>
          <w:sz w:val="24"/>
          <w:szCs w:val="24"/>
        </w:rPr>
      </w:pPr>
      <w:r>
        <w:rPr>
          <w:rFonts w:ascii="Arial" w:eastAsia="Times New Roman" w:hAnsi="Arial" w:cs="Arial"/>
          <w:b/>
          <w:sz w:val="24"/>
          <w:szCs w:val="24"/>
        </w:rPr>
        <w:t>Тэмдэглэлтэй танилцсан:</w:t>
      </w:r>
    </w:p>
    <w:p w:rsidR="00C07C47" w:rsidRDefault="00C07C47" w:rsidP="00A22E56">
      <w:pPr>
        <w:pStyle w:val="LO-normal"/>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ЁС ЗҮЙ, САХИЛГА ХАРИУЦЛАГЫН</w:t>
      </w:r>
    </w:p>
    <w:p w:rsidR="00C07C47" w:rsidRPr="00C07C47" w:rsidRDefault="00C07C47" w:rsidP="00A22E56">
      <w:pPr>
        <w:pStyle w:val="LO-normal"/>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БАЙНГЫН ХОРООНЫ ДАРГА</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Б.БАТ-ЭРДЭНЭ</w:t>
      </w:r>
    </w:p>
    <w:p w:rsidR="00A22E56" w:rsidRPr="00CE343B" w:rsidRDefault="00A22E56" w:rsidP="00A22E56">
      <w:pPr>
        <w:pStyle w:val="LO-normal"/>
        <w:spacing w:after="0" w:line="240" w:lineRule="auto"/>
        <w:ind w:firstLine="720"/>
        <w:jc w:val="both"/>
        <w:rPr>
          <w:rFonts w:ascii="Arial" w:eastAsia="Times New Roman" w:hAnsi="Arial" w:cs="Arial"/>
          <w:sz w:val="24"/>
          <w:szCs w:val="24"/>
        </w:rPr>
      </w:pPr>
    </w:p>
    <w:p w:rsidR="00682CD3" w:rsidRPr="00CE343B" w:rsidRDefault="00682CD3" w:rsidP="00A22E56">
      <w:pPr>
        <w:pStyle w:val="LO-normal"/>
        <w:spacing w:after="0" w:line="240" w:lineRule="auto"/>
        <w:rPr>
          <w:rFonts w:ascii="Arial" w:eastAsia="Times New Roman" w:hAnsi="Arial" w:cs="Arial"/>
          <w:sz w:val="24"/>
          <w:szCs w:val="24"/>
        </w:rPr>
      </w:pPr>
    </w:p>
    <w:p w:rsidR="00A22E56" w:rsidRDefault="00A22E56" w:rsidP="00BC3200">
      <w:pPr>
        <w:spacing w:after="0" w:line="240" w:lineRule="auto"/>
        <w:ind w:firstLine="720"/>
        <w:contextualSpacing/>
        <w:jc w:val="both"/>
        <w:rPr>
          <w:rFonts w:ascii="Arial" w:eastAsia="Times New Roman" w:hAnsi="Arial" w:cs="Arial"/>
          <w:b/>
          <w:color w:val="000000"/>
          <w:sz w:val="24"/>
          <w:szCs w:val="24"/>
          <w:lang w:val="mn-MN"/>
        </w:rPr>
      </w:pPr>
      <w:r>
        <w:rPr>
          <w:rFonts w:ascii="Arial" w:eastAsia="Times New Roman" w:hAnsi="Arial" w:cs="Arial"/>
          <w:b/>
          <w:color w:val="000000"/>
          <w:sz w:val="24"/>
          <w:szCs w:val="24"/>
          <w:lang w:val="mn-MN"/>
        </w:rPr>
        <w:t>Тэмдэглэл хөтөлсөн</w:t>
      </w:r>
      <w:r w:rsidR="00B2646B" w:rsidRPr="00B2646B">
        <w:rPr>
          <w:rFonts w:ascii="Arial" w:eastAsia="Times New Roman" w:hAnsi="Arial" w:cs="Arial"/>
          <w:b/>
          <w:color w:val="000000"/>
          <w:sz w:val="24"/>
          <w:szCs w:val="24"/>
        </w:rPr>
        <w:t>: </w:t>
      </w:r>
      <w:r w:rsidR="00B2646B" w:rsidRPr="004617F9">
        <w:rPr>
          <w:rFonts w:ascii="Arial" w:eastAsia="Times New Roman" w:hAnsi="Arial" w:cs="Arial"/>
          <w:color w:val="000000"/>
          <w:sz w:val="24"/>
          <w:szCs w:val="24"/>
        </w:rPr>
        <w:t>   </w:t>
      </w:r>
    </w:p>
    <w:p w:rsidR="00A22E56" w:rsidRDefault="00A22E56" w:rsidP="00BC3200">
      <w:pPr>
        <w:spacing w:after="0" w:line="240" w:lineRule="auto"/>
        <w:ind w:firstLine="720"/>
        <w:contextualSpacing/>
        <w:jc w:val="both"/>
        <w:rPr>
          <w:rFonts w:ascii="Arial" w:eastAsia="Times New Roman" w:hAnsi="Arial" w:cs="Arial"/>
          <w:color w:val="000000"/>
          <w:sz w:val="24"/>
          <w:szCs w:val="24"/>
        </w:rPr>
      </w:pPr>
      <w:r>
        <w:rPr>
          <w:rFonts w:ascii="Arial" w:eastAsia="Times New Roman" w:hAnsi="Arial" w:cs="Arial"/>
          <w:color w:val="000000"/>
          <w:sz w:val="24"/>
          <w:szCs w:val="24"/>
        </w:rPr>
        <w:t>ХУРАЛДААНЫ ТЭМДЭГЛЭЛ</w:t>
      </w:r>
    </w:p>
    <w:p w:rsidR="00F05003" w:rsidRDefault="00A22E56" w:rsidP="00BC3200">
      <w:pPr>
        <w:spacing w:after="0" w:line="240" w:lineRule="auto"/>
        <w:ind w:firstLine="720"/>
        <w:contextualSpacing/>
        <w:jc w:val="both"/>
        <w:rPr>
          <w:rFonts w:ascii="Arial" w:eastAsia="Times New Roman" w:hAnsi="Arial" w:cs="Arial"/>
          <w:color w:val="000000"/>
          <w:sz w:val="24"/>
          <w:szCs w:val="24"/>
        </w:rPr>
      </w:pPr>
      <w:r>
        <w:rPr>
          <w:rFonts w:ascii="Arial" w:eastAsia="Times New Roman" w:hAnsi="Arial" w:cs="Arial"/>
          <w:color w:val="000000"/>
          <w:sz w:val="24"/>
          <w:szCs w:val="24"/>
        </w:rPr>
        <w:t>ХӨТЛӨХ АЛБАНЫ ШИНЖЭЭЧ</w:t>
      </w:r>
      <w:r w:rsidRPr="004617F9">
        <w:rPr>
          <w:rFonts w:ascii="Arial" w:eastAsia="Times New Roman" w:hAnsi="Arial" w:cs="Arial"/>
          <w:color w:val="000000"/>
          <w:sz w:val="24"/>
          <w:szCs w:val="24"/>
        </w:rPr>
        <w:t>                          </w:t>
      </w:r>
      <w:r w:rsidR="00983E4A">
        <w:rPr>
          <w:rFonts w:ascii="Arial" w:eastAsia="Times New Roman" w:hAnsi="Arial" w:cs="Arial"/>
          <w:color w:val="000000"/>
          <w:sz w:val="24"/>
          <w:szCs w:val="24"/>
        </w:rPr>
        <w:tab/>
      </w:r>
      <w:r w:rsidRPr="003864EE">
        <w:rPr>
          <w:rFonts w:ascii="Arial" w:eastAsia="Times New Roman" w:hAnsi="Arial" w:cs="Arial"/>
          <w:color w:val="000000"/>
          <w:sz w:val="24"/>
          <w:szCs w:val="24"/>
        </w:rPr>
        <w:t>Б.БАТГЭРЭЛ</w:t>
      </w:r>
    </w:p>
    <w:p w:rsidR="00F05003" w:rsidRDefault="00F05003">
      <w:pPr>
        <w:suppressAutoHyphens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ype="page"/>
      </w:r>
    </w:p>
    <w:p w:rsidR="00F05003" w:rsidRDefault="00235817" w:rsidP="00235817">
      <w:pPr>
        <w:spacing w:after="0" w:line="240" w:lineRule="auto"/>
        <w:ind w:firstLine="567"/>
        <w:contextualSpacing/>
        <w:jc w:val="center"/>
        <w:rPr>
          <w:rFonts w:ascii="Arial" w:hAnsi="Arial" w:cs="Arial"/>
          <w:b/>
          <w:color w:val="000000"/>
          <w:sz w:val="24"/>
          <w:szCs w:val="24"/>
          <w:lang w:val="mn-MN"/>
        </w:rPr>
      </w:pPr>
      <w:r>
        <w:rPr>
          <w:rFonts w:ascii="Arial" w:hAnsi="Arial" w:cs="Arial"/>
          <w:b/>
          <w:sz w:val="24"/>
          <w:szCs w:val="24"/>
        </w:rPr>
        <w:lastRenderedPageBreak/>
        <w:t>МОНГОЛ УЛСЫН</w:t>
      </w:r>
      <w:r w:rsidR="005E0F70" w:rsidRPr="00CE343B">
        <w:rPr>
          <w:rFonts w:ascii="Arial" w:hAnsi="Arial" w:cs="Arial"/>
          <w:color w:val="000000"/>
          <w:sz w:val="24"/>
          <w:szCs w:val="24"/>
          <w:lang w:val="mn-MN"/>
        </w:rPr>
        <w:t xml:space="preserve"> </w:t>
      </w:r>
      <w:r w:rsidR="005E0F70" w:rsidRPr="00CE343B">
        <w:rPr>
          <w:rFonts w:ascii="Arial" w:hAnsi="Arial" w:cs="Arial"/>
          <w:b/>
          <w:color w:val="000000"/>
          <w:sz w:val="24"/>
          <w:szCs w:val="24"/>
          <w:lang w:val="mn-MN"/>
        </w:rPr>
        <w:t>ИХ ХУРЛЫН 2021 ОНЫ НАМРЫН</w:t>
      </w:r>
      <w:r w:rsidR="00207B04">
        <w:rPr>
          <w:rFonts w:ascii="Arial" w:hAnsi="Arial" w:cs="Arial"/>
          <w:b/>
          <w:color w:val="000000"/>
          <w:sz w:val="24"/>
          <w:szCs w:val="24"/>
          <w:lang w:val="mn-MN"/>
        </w:rPr>
        <w:t xml:space="preserve"> ЭЭ</w:t>
      </w:r>
      <w:r w:rsidR="005E0F70" w:rsidRPr="00CE343B">
        <w:rPr>
          <w:rFonts w:ascii="Arial" w:hAnsi="Arial" w:cs="Arial"/>
          <w:b/>
          <w:color w:val="000000"/>
          <w:sz w:val="24"/>
          <w:szCs w:val="24"/>
          <w:lang w:val="mn-MN"/>
        </w:rPr>
        <w:t xml:space="preserve">ЛЖИТ </w:t>
      </w:r>
    </w:p>
    <w:p w:rsidR="00207B04" w:rsidRDefault="005E0F70" w:rsidP="00235817">
      <w:pPr>
        <w:spacing w:after="0" w:line="240" w:lineRule="auto"/>
        <w:ind w:firstLine="567"/>
        <w:contextualSpacing/>
        <w:jc w:val="center"/>
        <w:rPr>
          <w:rFonts w:ascii="Arial" w:hAnsi="Arial" w:cs="Arial"/>
          <w:b/>
          <w:color w:val="000000"/>
          <w:sz w:val="24"/>
          <w:szCs w:val="24"/>
          <w:lang w:val="mn-MN"/>
        </w:rPr>
      </w:pPr>
      <w:r w:rsidRPr="00CE343B">
        <w:rPr>
          <w:rFonts w:ascii="Arial" w:hAnsi="Arial" w:cs="Arial"/>
          <w:b/>
          <w:color w:val="000000"/>
          <w:sz w:val="24"/>
          <w:szCs w:val="24"/>
          <w:lang w:val="mn-MN"/>
        </w:rPr>
        <w:t xml:space="preserve">ЧУУЛГАНЫ ЁС ЗҮЙ, САХИЛГА ХАРИУЦЛАГЫН </w:t>
      </w:r>
      <w:r w:rsidR="008D69E7">
        <w:rPr>
          <w:rFonts w:ascii="Arial" w:hAnsi="Arial" w:cs="Arial"/>
          <w:b/>
          <w:color w:val="000000"/>
          <w:sz w:val="24"/>
          <w:szCs w:val="24"/>
          <w:lang w:val="mn-MN"/>
        </w:rPr>
        <w:t>БАЙНГЫН</w:t>
      </w:r>
      <w:r w:rsidRPr="00CE343B">
        <w:rPr>
          <w:rFonts w:ascii="Arial" w:hAnsi="Arial" w:cs="Arial"/>
          <w:b/>
          <w:color w:val="000000"/>
          <w:sz w:val="24"/>
          <w:szCs w:val="24"/>
          <w:lang w:val="mn-MN"/>
        </w:rPr>
        <w:t xml:space="preserve"> ХОРООНЫ </w:t>
      </w:r>
    </w:p>
    <w:p w:rsidR="005E0F70" w:rsidRPr="00CE343B" w:rsidRDefault="005E0F70" w:rsidP="00235817">
      <w:pPr>
        <w:spacing w:after="0" w:line="240" w:lineRule="auto"/>
        <w:ind w:firstLine="567"/>
        <w:contextualSpacing/>
        <w:jc w:val="center"/>
        <w:rPr>
          <w:rFonts w:ascii="Arial" w:hAnsi="Arial" w:cs="Arial"/>
          <w:b/>
          <w:color w:val="000000"/>
          <w:sz w:val="24"/>
          <w:szCs w:val="24"/>
          <w:lang w:val="mn-MN"/>
        </w:rPr>
      </w:pPr>
      <w:r w:rsidRPr="00CE343B">
        <w:rPr>
          <w:rFonts w:ascii="Arial" w:hAnsi="Arial" w:cs="Arial"/>
          <w:b/>
          <w:color w:val="000000"/>
          <w:sz w:val="24"/>
          <w:szCs w:val="24"/>
          <w:lang w:val="mn-MN"/>
        </w:rPr>
        <w:t xml:space="preserve"> 10 ДУГААР САРЫН </w:t>
      </w:r>
      <w:r w:rsidRPr="00CE343B">
        <w:rPr>
          <w:rFonts w:ascii="Arial" w:hAnsi="Arial" w:cs="Arial"/>
          <w:b/>
          <w:color w:val="000000"/>
          <w:sz w:val="24"/>
          <w:szCs w:val="24"/>
        </w:rPr>
        <w:t>25</w:t>
      </w:r>
      <w:r w:rsidRPr="00CE343B">
        <w:rPr>
          <w:rFonts w:ascii="Arial" w:hAnsi="Arial" w:cs="Arial"/>
          <w:b/>
          <w:color w:val="000000"/>
          <w:sz w:val="24"/>
          <w:szCs w:val="24"/>
          <w:lang w:val="mn-MN"/>
        </w:rPr>
        <w:t>-Н</w:t>
      </w:r>
      <w:r w:rsidRPr="00CE343B">
        <w:rPr>
          <w:rFonts w:ascii="Arial" w:hAnsi="Arial" w:cs="Arial"/>
          <w:b/>
          <w:color w:val="000000"/>
          <w:sz w:val="24"/>
          <w:szCs w:val="24"/>
        </w:rPr>
        <w:t>Ы</w:t>
      </w:r>
      <w:r w:rsidRPr="00CE343B">
        <w:rPr>
          <w:rFonts w:ascii="Arial" w:hAnsi="Arial" w:cs="Arial"/>
          <w:b/>
          <w:color w:val="000000"/>
          <w:sz w:val="24"/>
          <w:szCs w:val="24"/>
          <w:lang w:val="mn-MN"/>
        </w:rPr>
        <w:t xml:space="preserve"> ӨДӨР /ДАВАА ГАРАГ/-ИЙН ХУРАЛДААНЫ ДЭЛГЭРЭНГҮЙ ТЭМДЭГЛЭЛ</w:t>
      </w:r>
    </w:p>
    <w:p w:rsidR="00EF7A36" w:rsidRDefault="00CE343B" w:rsidP="00EF7A36">
      <w:pPr>
        <w:pStyle w:val="lo-normal0"/>
        <w:spacing w:before="0" w:beforeAutospacing="0" w:after="0" w:afterAutospacing="0"/>
        <w:jc w:val="both"/>
        <w:rPr>
          <w:rFonts w:ascii="Calibri" w:hAnsi="Calibri" w:cs="Calibri"/>
          <w:color w:val="000000"/>
          <w:sz w:val="22"/>
          <w:szCs w:val="22"/>
        </w:rPr>
      </w:pPr>
      <w:r w:rsidRPr="00CE343B">
        <w:rPr>
          <w:rFonts w:ascii="Arial" w:hAnsi="Arial" w:cs="Arial"/>
        </w:rPr>
        <w:br/>
      </w:r>
      <w:r w:rsidR="00A93C50">
        <w:rPr>
          <w:rFonts w:ascii="Arial" w:hAnsi="Arial" w:cs="Arial"/>
        </w:rPr>
        <w:t xml:space="preserve">     </w:t>
      </w:r>
      <w:r w:rsidR="00A226D5">
        <w:rPr>
          <w:rFonts w:ascii="Arial" w:hAnsi="Arial" w:cs="Arial"/>
        </w:rPr>
        <w:tab/>
      </w:r>
      <w:r w:rsidR="00EF7A36">
        <w:rPr>
          <w:rFonts w:ascii="Arial" w:hAnsi="Arial" w:cs="Arial"/>
          <w:b/>
          <w:bCs/>
          <w:color w:val="000000"/>
        </w:rPr>
        <w:t>Б.Бат-Эрдэнэ: </w:t>
      </w:r>
      <w:r w:rsidR="00EF7A36">
        <w:rPr>
          <w:rFonts w:ascii="Arial" w:hAnsi="Arial" w:cs="Arial"/>
          <w:color w:val="000000"/>
        </w:rPr>
        <w:t>Байнгын хорооны эрхэм гишүүдийн энэ өдрийн амар амгаланг айлтгая. Дэлхийн эрүүл мэндийн байгууллага, Засгийн газар, Улсын онцгой комисс, мэргэжлийн байгууллагуудаас “</w:t>
      </w:r>
      <w:r w:rsidR="00EF7A36">
        <w:rPr>
          <w:rStyle w:val="mceitemhiddenspellword"/>
          <w:rFonts w:ascii="Arial" w:hAnsi="Arial" w:cs="Arial"/>
          <w:color w:val="000000"/>
        </w:rPr>
        <w:t>КОВИД</w:t>
      </w:r>
      <w:r w:rsidR="00EF7A36">
        <w:rPr>
          <w:rFonts w:ascii="Arial" w:hAnsi="Arial" w:cs="Arial"/>
          <w:color w:val="000000"/>
        </w:rPr>
        <w:t>-19” цар тахлын онцгой нөхцөл байдалтай холбогдуулан гаргасан зөвлөмж, шийдвэрийг баримтлан Байнгын хорооны гишүүд танхимаар хуралдаанд оролцож байна.</w:t>
      </w:r>
    </w:p>
    <w:p w:rsidR="00EF7A36" w:rsidRDefault="00EF7A36" w:rsidP="00EF7A36">
      <w:pPr>
        <w:pStyle w:val="lo-normal0"/>
        <w:spacing w:before="0" w:beforeAutospacing="0" w:after="0" w:afterAutospacing="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Байнгын хорооны гишүүдийн олонх хүрэлцэн ирсэн тул Ёс зүйн сахилга, хариуцлагын Байнгын хорооны 2021 оны 10 дугаар сарын 25-</w:t>
      </w:r>
      <w:r>
        <w:rPr>
          <w:rStyle w:val="mceitemhiddenspellword"/>
          <w:rFonts w:ascii="Arial" w:hAnsi="Arial" w:cs="Arial"/>
          <w:color w:val="000000"/>
        </w:rPr>
        <w:t>ны</w:t>
      </w:r>
      <w:r>
        <w:rPr>
          <w:rFonts w:ascii="Arial" w:hAnsi="Arial" w:cs="Arial"/>
          <w:color w:val="000000"/>
        </w:rPr>
        <w:t> өдрийн хуралдаан нээснийг мэдэгдье.</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Монгол </w:t>
      </w:r>
      <w:r>
        <w:rPr>
          <w:rStyle w:val="mceitemhiddenspellword"/>
          <w:rFonts w:ascii="Arial" w:hAnsi="Arial" w:cs="Arial"/>
          <w:color w:val="000000"/>
        </w:rPr>
        <w:t>Улсын</w:t>
      </w:r>
      <w:r>
        <w:rPr>
          <w:rFonts w:ascii="Arial" w:hAnsi="Arial" w:cs="Arial"/>
          <w:color w:val="000000"/>
        </w:rPr>
        <w:t> Их Хурлын чуулганы хуралдааны дэгийн тухай хуулийн 11.6-д заасны дагуу хуралдааны ирцийг гишүүний сонгосон тойрог нэрээр нь хуралдаанд хүрэлцэн ирсэн гишүүн, хүндэтгэн үзэх шалтгаанаар хуралдаанд хүрэлцэн ирээгүй гишүүн, хуралдаан тасалсан гишүүн гэсэн дарааллын дагуу танилцуулна.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Хуралдаанд хүрэлцэн ирсэн гишүүдийг танилцуулъя. Ширнэнбаньдын </w:t>
      </w:r>
      <w:r>
        <w:rPr>
          <w:rStyle w:val="mceitemhiddenspellword"/>
          <w:rFonts w:ascii="Arial" w:hAnsi="Arial" w:cs="Arial"/>
          <w:color w:val="000000"/>
        </w:rPr>
        <w:t>Адьшаа</w:t>
      </w:r>
      <w:r>
        <w:rPr>
          <w:rFonts w:ascii="Arial" w:hAnsi="Arial" w:cs="Arial"/>
          <w:color w:val="000000"/>
        </w:rPr>
        <w:t> гишүүн хүрэлцэн ирсэн, Хавд</w:t>
      </w:r>
      <w:r w:rsidR="00DF746F">
        <w:rPr>
          <w:rFonts w:ascii="Arial" w:hAnsi="Arial" w:cs="Arial"/>
          <w:color w:val="000000"/>
        </w:rPr>
        <w:t>и</w:t>
      </w:r>
      <w:r>
        <w:rPr>
          <w:rFonts w:ascii="Arial" w:hAnsi="Arial" w:cs="Arial"/>
          <w:color w:val="000000"/>
        </w:rPr>
        <w:t>сламын </w:t>
      </w:r>
      <w:r>
        <w:rPr>
          <w:rStyle w:val="mceitemhiddenspellword"/>
          <w:rFonts w:ascii="Arial" w:hAnsi="Arial" w:cs="Arial"/>
          <w:color w:val="000000"/>
        </w:rPr>
        <w:t>Баделхан</w:t>
      </w:r>
      <w:r>
        <w:rPr>
          <w:rFonts w:ascii="Arial" w:hAnsi="Arial" w:cs="Arial"/>
          <w:color w:val="000000"/>
        </w:rPr>
        <w:t> гишүүн хүрэлцэн ирсэн, </w:t>
      </w:r>
      <w:r>
        <w:rPr>
          <w:rStyle w:val="mceitemhiddenspellword"/>
          <w:rFonts w:ascii="Arial" w:hAnsi="Arial" w:cs="Arial"/>
          <w:color w:val="000000"/>
        </w:rPr>
        <w:t>Баагаагийн</w:t>
      </w:r>
      <w:r>
        <w:rPr>
          <w:rFonts w:ascii="Arial" w:hAnsi="Arial" w:cs="Arial"/>
          <w:color w:val="000000"/>
        </w:rPr>
        <w:t> Баттөмөр гишүүн чөлөөтэй, Балжиннямын Баярсайхан гишүүн хүрэлцэн ирсэн, </w:t>
      </w:r>
      <w:r>
        <w:rPr>
          <w:rStyle w:val="mceitemhiddenspellword"/>
          <w:rFonts w:ascii="Arial" w:hAnsi="Arial" w:cs="Arial"/>
          <w:color w:val="000000"/>
        </w:rPr>
        <w:t>Буланы</w:t>
      </w:r>
      <w:r>
        <w:rPr>
          <w:rFonts w:ascii="Arial" w:hAnsi="Arial" w:cs="Arial"/>
          <w:color w:val="000000"/>
        </w:rPr>
        <w:t> </w:t>
      </w:r>
      <w:r>
        <w:rPr>
          <w:rStyle w:val="mceitemhiddenspellword"/>
          <w:rFonts w:ascii="Arial" w:hAnsi="Arial" w:cs="Arial"/>
          <w:color w:val="000000"/>
        </w:rPr>
        <w:t>Бейсен</w:t>
      </w:r>
      <w:r>
        <w:rPr>
          <w:rFonts w:ascii="Arial" w:hAnsi="Arial" w:cs="Arial"/>
          <w:color w:val="000000"/>
        </w:rPr>
        <w:t> гишүүн хүрэлцэн ирсэн, </w:t>
      </w:r>
      <w:r>
        <w:rPr>
          <w:rStyle w:val="mceitemhiddenspellword"/>
          <w:rFonts w:ascii="Arial" w:hAnsi="Arial" w:cs="Arial"/>
          <w:color w:val="000000"/>
        </w:rPr>
        <w:t>Сандагийн</w:t>
      </w:r>
      <w:r>
        <w:rPr>
          <w:rFonts w:ascii="Arial" w:hAnsi="Arial" w:cs="Arial"/>
          <w:color w:val="000000"/>
        </w:rPr>
        <w:t> Бямбацогт гишүүн албан томилолттой, Жам</w:t>
      </w:r>
      <w:r w:rsidR="004E0784">
        <w:rPr>
          <w:rFonts w:ascii="Arial" w:hAnsi="Arial" w:cs="Arial"/>
          <w:color w:val="000000"/>
        </w:rPr>
        <w:t>ъ</w:t>
      </w:r>
      <w:r>
        <w:rPr>
          <w:rFonts w:ascii="Arial" w:hAnsi="Arial" w:cs="Arial"/>
          <w:color w:val="000000"/>
        </w:rPr>
        <w:t>янгийн Мөнхбат гишүүн хүрэлцэн ирсэн, Лувсанцэрэнгийн Энх-Амгалан гишүүн орон нутагт томилолттой, Баттөмөрийн Энхбаяр гишүүн чөлөөтэй байна.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Ёс зүй, сахилга хариуцлагын Байнгын хорооны хуралдааны ирцийг танилцуулж дууслаа. Хэлэлцэх асуудлыг танилцуулъя.</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Монгол Улсын 202</w:t>
      </w:r>
      <w:r w:rsidR="00DF746F">
        <w:rPr>
          <w:rFonts w:ascii="Arial" w:hAnsi="Arial" w:cs="Arial"/>
          <w:color w:val="000000"/>
        </w:rPr>
        <w:t>2</w:t>
      </w:r>
      <w:r>
        <w:rPr>
          <w:rFonts w:ascii="Arial" w:hAnsi="Arial" w:cs="Arial"/>
          <w:color w:val="000000"/>
        </w:rPr>
        <w:t xml:space="preserve"> оны төсвийн тухай, Нийгмийн даатгалын сангийн 202</w:t>
      </w:r>
      <w:r w:rsidR="00DF746F">
        <w:rPr>
          <w:rFonts w:ascii="Arial" w:hAnsi="Arial" w:cs="Arial"/>
          <w:color w:val="000000"/>
        </w:rPr>
        <w:t>2</w:t>
      </w:r>
      <w:r>
        <w:rPr>
          <w:rFonts w:ascii="Arial" w:hAnsi="Arial" w:cs="Arial"/>
          <w:color w:val="000000"/>
        </w:rPr>
        <w:t xml:space="preserve"> оны төсвийн тухай, Эрүүл мэндийн даатгалын сангийн 202</w:t>
      </w:r>
      <w:r w:rsidR="00DF746F">
        <w:rPr>
          <w:rFonts w:ascii="Arial" w:hAnsi="Arial" w:cs="Arial"/>
          <w:color w:val="000000"/>
        </w:rPr>
        <w:t>2</w:t>
      </w:r>
      <w:r>
        <w:rPr>
          <w:rFonts w:ascii="Arial" w:hAnsi="Arial" w:cs="Arial"/>
          <w:color w:val="000000"/>
        </w:rPr>
        <w:t xml:space="preserve"> оны төсвийн тухай, Ирээдүйн өв сангийн 2022 оны төсвийн тухай хуулийн төслүүд, Засгийн газар 2021 оны 9 сарын 30-</w:t>
      </w:r>
      <w:r>
        <w:rPr>
          <w:rStyle w:val="mceitemhiddenspellword"/>
          <w:rFonts w:ascii="Arial" w:hAnsi="Arial" w:cs="Arial"/>
          <w:color w:val="000000"/>
        </w:rPr>
        <w:t>ны</w:t>
      </w:r>
      <w:r>
        <w:rPr>
          <w:rFonts w:ascii="Arial" w:hAnsi="Arial" w:cs="Arial"/>
          <w:color w:val="000000"/>
        </w:rPr>
        <w:t> өдөр өргөн мэдүүлсэн, хоёр дахь хэлэлцүүлгийг хийнэ. Санал дүгнэлтээ Төсвийн Байнгын хороонд хүргүүлнэ.</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Хэлэлцэх асуудалтай холбогдуулан саналтай гишүүн байна уу? Алга байна. Хэлэлцэх асуудалдаа оръё.</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Монгол Улсын 202</w:t>
      </w:r>
      <w:r w:rsidR="00DF746F">
        <w:rPr>
          <w:rFonts w:ascii="Arial" w:hAnsi="Arial" w:cs="Arial"/>
          <w:color w:val="000000"/>
        </w:rPr>
        <w:t>2</w:t>
      </w:r>
      <w:r>
        <w:rPr>
          <w:rFonts w:ascii="Arial" w:hAnsi="Arial" w:cs="Arial"/>
          <w:color w:val="000000"/>
        </w:rPr>
        <w:t xml:space="preserve"> оны төсвийн тухай, Нийгмийн даатгалын сангийн 202</w:t>
      </w:r>
      <w:r w:rsidR="00DF746F">
        <w:rPr>
          <w:rFonts w:ascii="Arial" w:hAnsi="Arial" w:cs="Arial"/>
          <w:color w:val="000000"/>
        </w:rPr>
        <w:t>2</w:t>
      </w:r>
      <w:r>
        <w:rPr>
          <w:rFonts w:ascii="Arial" w:hAnsi="Arial" w:cs="Arial"/>
          <w:color w:val="000000"/>
        </w:rPr>
        <w:t xml:space="preserve"> оны төсвийн тухай, Эрүүл мэндийн даатгалын сангийн 202</w:t>
      </w:r>
      <w:r w:rsidR="00DF746F">
        <w:rPr>
          <w:rFonts w:ascii="Arial" w:hAnsi="Arial" w:cs="Arial"/>
          <w:color w:val="000000"/>
        </w:rPr>
        <w:t>2</w:t>
      </w:r>
      <w:r>
        <w:rPr>
          <w:rFonts w:ascii="Arial" w:hAnsi="Arial" w:cs="Arial"/>
          <w:color w:val="000000"/>
        </w:rPr>
        <w:t xml:space="preserve"> оны төсвийн тухай, Ирээдүйн өв сангийн 2022 оны төсвийн тухай хуулийн төслүүдийн хоёр дахь хэлэлцүүлгийг хэлэлцэж эхэлье.</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Ажлын хэсгийн бүрэлдэхүүнийг танилцуулъя. Ажлын хэсгийн бүрэлдэхүүн суудлаа эзэлсэн байна. Сангийн дэд сайд </w:t>
      </w:r>
      <w:r>
        <w:rPr>
          <w:rStyle w:val="mceitemhiddenspellword"/>
          <w:rFonts w:ascii="Arial" w:hAnsi="Arial" w:cs="Arial"/>
          <w:color w:val="000000"/>
        </w:rPr>
        <w:t>Мөнгөнчимэг</w:t>
      </w:r>
      <w:r>
        <w:rPr>
          <w:rFonts w:ascii="Arial" w:hAnsi="Arial" w:cs="Arial"/>
          <w:color w:val="000000"/>
        </w:rPr>
        <w:t> ирсэн байна, Сангийн яамны Төрийн нарийн бичгийн дарга Наранцогт, Төсвийн бодлого төлөвлөлтийн газрын дарга Ганбат, Сангийн яамныхан байна уу? Та нар гараа өргөөд юм. уу, босоод байгаарай. Эдийн Засгийн бодлогын газрын дарга </w:t>
      </w:r>
      <w:r>
        <w:rPr>
          <w:rStyle w:val="mceitemhiddenspellword"/>
          <w:rFonts w:ascii="Arial" w:hAnsi="Arial" w:cs="Arial"/>
          <w:color w:val="000000"/>
        </w:rPr>
        <w:t>Батхүрэл</w:t>
      </w:r>
      <w:r>
        <w:rPr>
          <w:rFonts w:ascii="Arial" w:hAnsi="Arial" w:cs="Arial"/>
          <w:color w:val="000000"/>
        </w:rPr>
        <w:t xml:space="preserve"> ирсэн байна, Төсвийн хөрөнгө оруулалтын газрын дарга Түвдэндорж ирсэн байна, Хөгжлийн санхүүжилтийн газрын дарга Батхүү ирсэн байна, Санхүү бодлогын газрын дарга </w:t>
      </w:r>
      <w:r>
        <w:rPr>
          <w:rFonts w:ascii="Arial" w:hAnsi="Arial" w:cs="Arial"/>
          <w:color w:val="000000"/>
        </w:rPr>
        <w:lastRenderedPageBreak/>
        <w:t>Сүх-Очир, Хууль, эрх зүйн газрын дарга Энхболд ирээгүй байгаа юм. уу? Төсвийн нэгтгэлийн хэлтсийн дарга Золбоо ирсэн байна, Төсвийн зарлагын хэлтсийн дарга </w:t>
      </w:r>
      <w:r>
        <w:rPr>
          <w:rStyle w:val="mceitemhiddenspellword"/>
          <w:rFonts w:ascii="Arial" w:hAnsi="Arial" w:cs="Arial"/>
          <w:color w:val="000000"/>
        </w:rPr>
        <w:t>Санжаадорж</w:t>
      </w:r>
      <w:r>
        <w:rPr>
          <w:rFonts w:ascii="Arial" w:hAnsi="Arial" w:cs="Arial"/>
          <w:color w:val="000000"/>
        </w:rPr>
        <w:t>, Төсвийн орлогын хэлтсийн даргад </w:t>
      </w:r>
      <w:r>
        <w:rPr>
          <w:rStyle w:val="mceitemhiddenspellword"/>
          <w:rFonts w:ascii="Arial" w:hAnsi="Arial" w:cs="Arial"/>
          <w:color w:val="000000"/>
        </w:rPr>
        <w:t>Тэлмүүн</w:t>
      </w:r>
      <w:r>
        <w:rPr>
          <w:rFonts w:ascii="Arial" w:hAnsi="Arial" w:cs="Arial"/>
          <w:color w:val="000000"/>
        </w:rPr>
        <w:t>, Өрийн удирдлагын хэлтсийн дарга </w:t>
      </w:r>
      <w:r>
        <w:rPr>
          <w:rStyle w:val="mceitemhiddenspellword"/>
          <w:rFonts w:ascii="Arial" w:hAnsi="Arial" w:cs="Arial"/>
          <w:color w:val="000000"/>
        </w:rPr>
        <w:t>Одонтуяа</w:t>
      </w:r>
      <w:r>
        <w:rPr>
          <w:rFonts w:ascii="Arial" w:hAnsi="Arial" w:cs="Arial"/>
          <w:color w:val="000000"/>
        </w:rPr>
        <w:t>, Санхүүгийн хөрөнгө удирдлагын хэлтсийн дарга Тулга, Макро эдийн Засгийн бодлогын хэлтсийн дарга </w:t>
      </w:r>
      <w:r>
        <w:rPr>
          <w:rStyle w:val="mceitemhiddenspellword"/>
          <w:rFonts w:ascii="Arial" w:hAnsi="Arial" w:cs="Arial"/>
          <w:color w:val="000000"/>
        </w:rPr>
        <w:t>Ганбаяр</w:t>
      </w:r>
      <w:r>
        <w:rPr>
          <w:rFonts w:ascii="Arial" w:hAnsi="Arial" w:cs="Arial"/>
          <w:color w:val="000000"/>
        </w:rPr>
        <w:t>, Хөрөнгө оруулалтын газрын мэргэжилтэн </w:t>
      </w:r>
      <w:r>
        <w:rPr>
          <w:rStyle w:val="mceitemhiddenspellword"/>
          <w:rFonts w:ascii="Arial" w:hAnsi="Arial" w:cs="Arial"/>
          <w:color w:val="000000"/>
        </w:rPr>
        <w:t>Дэлгэржаргал</w:t>
      </w:r>
      <w:r>
        <w:rPr>
          <w:rFonts w:ascii="Arial" w:hAnsi="Arial" w:cs="Arial"/>
          <w:color w:val="000000"/>
        </w:rPr>
        <w:t>, Хөрөнгө оруулалтын газрын мэргэжилтэн Хангал ирсэн байна, Өрийн удирдлагын хэлтсийн мэргэжилтэн Баярмаа, Төсвийн нэгтгэлийн хэлтсийн ахлах мэргэжилтэн Батмөнх, Төсвийн нэгтгэлийн хэлтсийн мэргэжилтэн Анар, Төсвийн нэгтгэлийн хэлтсийн мэргэжилтэн Анхбаяр, Төсвийн орлогын хэлтсийн ахлах мэргэжилтэн </w:t>
      </w:r>
      <w:r>
        <w:rPr>
          <w:rStyle w:val="mceitemhiddenspellword"/>
          <w:rFonts w:ascii="Arial" w:hAnsi="Arial" w:cs="Arial"/>
          <w:color w:val="000000"/>
        </w:rPr>
        <w:t>Ичинноров</w:t>
      </w:r>
      <w:r>
        <w:rPr>
          <w:rFonts w:ascii="Arial" w:hAnsi="Arial" w:cs="Arial"/>
          <w:color w:val="000000"/>
        </w:rPr>
        <w:t>, Төсвийн орлогын хэлтсийн мэргэжилтэн Гантулга, Төсвийн орлогын хэлтсийн мэргэжилтэн Бат-Оргил, Зээл тусламжийн бодлогын хэлтсийн мэргэжилтэн Еркегүл. Сангийн яамны ажлын хэсгийг танилцуулж дууслаа.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Төрийн албаны зөвлөл, </w:t>
      </w:r>
      <w:r>
        <w:rPr>
          <w:rStyle w:val="mceitemhiddenspellword"/>
          <w:rFonts w:ascii="Arial" w:hAnsi="Arial" w:cs="Arial"/>
          <w:color w:val="000000"/>
        </w:rPr>
        <w:t>Авлигатай</w:t>
      </w:r>
      <w:r>
        <w:rPr>
          <w:rFonts w:ascii="Arial" w:hAnsi="Arial" w:cs="Arial"/>
          <w:color w:val="000000"/>
        </w:rPr>
        <w:t> тэмцэх газар манай Ёс зүй, сахилга хариуцлагын Байнгын хорооны Төсвийн хуулийн хэлэлцүүлэгт оролцоно. Төрийн албаны зөвлөлийн дарга Баатар зориг ирсэн байна, Төрийн албаны зөвлөлийн гишүүн </w:t>
      </w:r>
      <w:r>
        <w:rPr>
          <w:rStyle w:val="mceitemhiddenspellword"/>
          <w:rFonts w:ascii="Arial" w:hAnsi="Arial" w:cs="Arial"/>
          <w:color w:val="000000"/>
        </w:rPr>
        <w:t>Баатарсайхан</w:t>
      </w:r>
      <w:r>
        <w:rPr>
          <w:rFonts w:ascii="Arial" w:hAnsi="Arial" w:cs="Arial"/>
          <w:color w:val="000000"/>
        </w:rPr>
        <w:t> ирсэн байна, Төрийн албаны зөвлөлийн гишүүн </w:t>
      </w:r>
      <w:r>
        <w:rPr>
          <w:rStyle w:val="mceitemhiddenspellword"/>
          <w:rFonts w:ascii="Arial" w:hAnsi="Arial" w:cs="Arial"/>
          <w:color w:val="000000"/>
        </w:rPr>
        <w:t>Идэрчулуун</w:t>
      </w:r>
      <w:r>
        <w:rPr>
          <w:rFonts w:ascii="Arial" w:hAnsi="Arial" w:cs="Arial"/>
          <w:color w:val="000000"/>
        </w:rPr>
        <w:t> ирсэн байна, Төрийн албаны зөвлөлийн Ажлын албаны дарга </w:t>
      </w:r>
      <w:r>
        <w:rPr>
          <w:rStyle w:val="mceitemhiddenspellword"/>
          <w:rFonts w:ascii="Arial" w:hAnsi="Arial" w:cs="Arial"/>
          <w:color w:val="000000"/>
        </w:rPr>
        <w:t>Амартөгс</w:t>
      </w:r>
      <w:r>
        <w:rPr>
          <w:rFonts w:ascii="Arial" w:hAnsi="Arial" w:cs="Arial"/>
          <w:color w:val="000000"/>
        </w:rPr>
        <w:t> ирсэн байна, Төрийн албаны зөвлөлийн Ажлын албаны Маргаан хянан шалгах газрын дарга Ч.Бат-Эрдэнэ ирсэн байна, Төрийн албаны зөвлөлийн Ажлын албаны Сургалт, судалгаа мэдээллийн нэгдсэн сангийн газар, Хэлтсийн дарга </w:t>
      </w:r>
      <w:r>
        <w:rPr>
          <w:rStyle w:val="mceitemhiddenspellword"/>
          <w:rFonts w:ascii="Arial" w:hAnsi="Arial" w:cs="Arial"/>
          <w:color w:val="000000"/>
        </w:rPr>
        <w:t>Санжрагчаа</w:t>
      </w:r>
      <w:r>
        <w:rPr>
          <w:rFonts w:ascii="Arial" w:hAnsi="Arial" w:cs="Arial"/>
          <w:color w:val="000000"/>
        </w:rPr>
        <w:t> ирсэн байна, Төсвийн ерөнхий нягтлан бодогч </w:t>
      </w:r>
      <w:r>
        <w:rPr>
          <w:rStyle w:val="mceitemhiddenspellword"/>
          <w:rFonts w:ascii="Arial" w:hAnsi="Arial" w:cs="Arial"/>
          <w:color w:val="000000"/>
        </w:rPr>
        <w:t>Болортуяа</w:t>
      </w:r>
      <w:r>
        <w:rPr>
          <w:rFonts w:ascii="Arial" w:hAnsi="Arial" w:cs="Arial"/>
          <w:color w:val="000000"/>
        </w:rPr>
        <w:t> ирсэн байна, </w:t>
      </w:r>
      <w:r>
        <w:rPr>
          <w:rStyle w:val="mceitemhiddenspellword"/>
          <w:rFonts w:ascii="Arial" w:hAnsi="Arial" w:cs="Arial"/>
          <w:color w:val="000000"/>
        </w:rPr>
        <w:t>Авлигатай</w:t>
      </w:r>
      <w:r>
        <w:rPr>
          <w:rFonts w:ascii="Arial" w:hAnsi="Arial" w:cs="Arial"/>
          <w:color w:val="000000"/>
        </w:rPr>
        <w:t> тэмцэх газрын Тамгын газрын дарга </w:t>
      </w:r>
      <w:r>
        <w:rPr>
          <w:rStyle w:val="mceitemhiddenspellword"/>
          <w:rFonts w:ascii="Arial" w:hAnsi="Arial" w:cs="Arial"/>
          <w:color w:val="000000"/>
        </w:rPr>
        <w:t>Баасанням</w:t>
      </w:r>
      <w:r>
        <w:rPr>
          <w:rFonts w:ascii="Arial" w:hAnsi="Arial" w:cs="Arial"/>
          <w:color w:val="000000"/>
        </w:rPr>
        <w:t> ирсэн байна.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Монгол Улсын Ерөнхий аудитор Д.</w:t>
      </w:r>
      <w:r>
        <w:rPr>
          <w:rStyle w:val="mceitemhiddenspellword"/>
          <w:rFonts w:ascii="Arial" w:hAnsi="Arial" w:cs="Arial"/>
          <w:color w:val="000000"/>
        </w:rPr>
        <w:t>Занданбат</w:t>
      </w:r>
      <w:r>
        <w:rPr>
          <w:rFonts w:ascii="Arial" w:hAnsi="Arial" w:cs="Arial"/>
          <w:color w:val="000000"/>
        </w:rPr>
        <w:t> хүрэлцэн ирсэн байна, Монгол Улсын Ерөнхий Аудиторын орлогч, Тэргүүлэх аудитор </w:t>
      </w:r>
      <w:r>
        <w:rPr>
          <w:rStyle w:val="mceitemhiddenspellword"/>
          <w:rFonts w:ascii="Arial" w:hAnsi="Arial" w:cs="Arial"/>
          <w:color w:val="000000"/>
        </w:rPr>
        <w:t>Сарансүх</w:t>
      </w:r>
      <w:r>
        <w:rPr>
          <w:rFonts w:ascii="Arial" w:hAnsi="Arial" w:cs="Arial"/>
          <w:color w:val="000000"/>
        </w:rPr>
        <w:t>, Үндэсний аудитын газрын аудитын Хоёрдугаар газрын захирал, тэргүүлэх аудитор </w:t>
      </w:r>
      <w:r>
        <w:rPr>
          <w:rStyle w:val="mceitemhiddenspellword"/>
          <w:rFonts w:ascii="Arial" w:hAnsi="Arial" w:cs="Arial"/>
          <w:color w:val="000000"/>
        </w:rPr>
        <w:t>Наранчимэг</w:t>
      </w:r>
      <w:r>
        <w:rPr>
          <w:rFonts w:ascii="Arial" w:hAnsi="Arial" w:cs="Arial"/>
          <w:color w:val="000000"/>
        </w:rPr>
        <w:t>, үндэсний аудитын газрын аудитын Нэгдүгээр газрын захирал, тэргүүлэх аудитор </w:t>
      </w:r>
      <w:r>
        <w:rPr>
          <w:rStyle w:val="mceitemhiddenspellword"/>
          <w:rFonts w:ascii="Arial" w:hAnsi="Arial" w:cs="Arial"/>
          <w:color w:val="000000"/>
        </w:rPr>
        <w:t>Энхжавхлан</w:t>
      </w:r>
      <w:r>
        <w:rPr>
          <w:rFonts w:ascii="Arial" w:hAnsi="Arial" w:cs="Arial"/>
          <w:color w:val="000000"/>
        </w:rPr>
        <w:t>, Үндэсний аудитын газрын аудитын нэгдүгээр газрын ахлах аудитор </w:t>
      </w:r>
      <w:r>
        <w:rPr>
          <w:rStyle w:val="mceitemhiddenspellword"/>
          <w:rFonts w:ascii="Arial" w:hAnsi="Arial" w:cs="Arial"/>
          <w:color w:val="000000"/>
        </w:rPr>
        <w:t>Хишигтогтох</w:t>
      </w:r>
      <w:r>
        <w:rPr>
          <w:rFonts w:ascii="Arial" w:hAnsi="Arial" w:cs="Arial"/>
          <w:color w:val="000000"/>
        </w:rPr>
        <w:t>. Ийм бүрэлдэхүүнтэй ажлын хэсэг хүрэлцэн ирсэн байна. Ажлын хэсгийг танилцууллаа.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Танилцуулгыг Сангийн дэд сайд </w:t>
      </w:r>
      <w:r>
        <w:rPr>
          <w:rStyle w:val="mceitemhiddenspellword"/>
          <w:rFonts w:ascii="Arial" w:hAnsi="Arial" w:cs="Arial"/>
          <w:color w:val="000000"/>
        </w:rPr>
        <w:t>Мөнгөнчимэг</w:t>
      </w:r>
      <w:r>
        <w:rPr>
          <w:rFonts w:ascii="Arial" w:hAnsi="Arial" w:cs="Arial"/>
          <w:color w:val="000000"/>
        </w:rPr>
        <w:t> хийнэ. 5 номерын микрофоныг асааж өгөөрэй, баярлалаа.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С.</w:t>
      </w:r>
      <w:r>
        <w:rPr>
          <w:rStyle w:val="mceitemhiddenspellword"/>
          <w:rFonts w:ascii="Arial" w:hAnsi="Arial" w:cs="Arial"/>
          <w:b/>
          <w:bCs/>
          <w:color w:val="000000"/>
        </w:rPr>
        <w:t>Мөнгөнчимэг</w:t>
      </w:r>
      <w:r>
        <w:rPr>
          <w:rFonts w:ascii="Arial" w:hAnsi="Arial" w:cs="Arial"/>
          <w:b/>
          <w:bCs/>
          <w:color w:val="000000"/>
        </w:rPr>
        <w:t>:</w:t>
      </w:r>
      <w:r>
        <w:rPr>
          <w:rFonts w:ascii="Arial" w:hAnsi="Arial" w:cs="Arial"/>
          <w:color w:val="000000"/>
        </w:rPr>
        <w:t> Байнгын хорооны дарга, эрхэм гишүүд ээ.</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Монгол Улсын Засгийн газраас Монгол Улсын нэгдсэн төсвийн 2022 оны төсвийн хүрээний мэдэгдэл, 2023-2024 оны төсвийн төсөөллийн тухай хуульд өөрчлөлт оруулах тухай, 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оны төсвийн тухай хуулийн төсөл, болон дагалдах бусад хуулийн төслийг 2021 нэгэн оны 9 дүгээр сарын 30-</w:t>
      </w:r>
      <w:r>
        <w:rPr>
          <w:rStyle w:val="mceitemhiddenspellword"/>
          <w:rFonts w:ascii="Arial" w:hAnsi="Arial" w:cs="Arial"/>
          <w:color w:val="000000"/>
        </w:rPr>
        <w:t>ны</w:t>
      </w:r>
      <w:r>
        <w:rPr>
          <w:rFonts w:ascii="Arial" w:hAnsi="Arial" w:cs="Arial"/>
          <w:color w:val="000000"/>
        </w:rPr>
        <w:t> өдөр Улсын Их Хуралд өргөн мэдүүлсэн билээ.</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xml:space="preserve">Дэлхий нийтийг хамарсан коронавируст халдварын цар тахал дэгдсэнээр 2020 онд дэлхийн эдийн засаг 5.3 хувь, манай улсын эдийн засаг 4.6 хувиар агшиж, төсөв санхүүгийн хүнд он жилүүд өнгөрлөө. Харин Монгол Улсын Засгийн газар өөрийн боломжит бүх нөөцийг дайчилж, иргэдийнхээ эрүүл мэнд, орлогыг хамгаалах аж ахуйн нэгжүүдийг дэмжих, эдийн засгийг идэвхжүүлэх арга хэмжээг </w:t>
      </w:r>
      <w:r>
        <w:rPr>
          <w:rFonts w:ascii="Arial" w:hAnsi="Arial" w:cs="Arial"/>
          <w:color w:val="000000"/>
        </w:rPr>
        <w:lastRenderedPageBreak/>
        <w:t>цаг алдалгүй хэрэгжүүлсний үндсэн дээр энэ оны эхний зургаан сарын байдлаар 6.3 хувиар өсөж, жилийн эцэст 4.1 хувиар өсөхөөр хүлээгдэж байна.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Засгийн газар ирэх оны төсвийн төслийг хөдөлмөр бүтээмж, өсөлтийг дэмжихэд чиглүүллээ. Энэ хүрээнд худалдаа, бизнесийг хөнгөвчлөх, дэд бүтцийн хөрөнгө оруулалтыг нэмэгдүүлэх зэргээр экспортын хэм хэмжээг нэмэгдүүлэх, хөгжлийн томоохон төслүүдийг эхлүүлж, ажлын байр бүтээмжийг нэмэгдүүлж, эдийн засгаа тэлэх, төр, хувийн хэвшлийн түншлэлийг шинэ шатанд гаргаж, төр зардлаа танаж, цомхон, чадварлаг бүтцээр ажиллах, төрийн үйлчилгээний санхүүжилтийн механизмыг өөрчлөх замаар боловсрол, эрүүл мэндийн үйлчилгээний чанар, хүртээмжийг сайжруулах, халамжийг цэгцэлж, ажил хийх боломжийг нэмэгдүүлэх, ирээдүйн сангийн өгөөжийг нэмэгдүүлэх, улсын төсвийн хөрөнгө оруулалтыг хөгжилд чиглүүлэх, хотын түгжрэлийг бууруулах зэрэг богино хугацаанд хийж, үр дүнд хүрэх шинэчлэлийн томоохон зорилтуудыг тавьсан. Эдгээр шинэчлэлийг хэрэгжүүлэх хүрээнд төр өөрийн зардлаа хэмнэх, оновчтой байдлаар дахин хуваарилах, төрийн үйлчилгээг </w:t>
      </w:r>
      <w:r>
        <w:rPr>
          <w:rStyle w:val="mceitemhiddenspellword"/>
          <w:rFonts w:ascii="Arial" w:hAnsi="Arial" w:cs="Arial"/>
          <w:color w:val="000000"/>
        </w:rPr>
        <w:t>цахимжуулах</w:t>
      </w:r>
      <w:r>
        <w:rPr>
          <w:rFonts w:ascii="Arial" w:hAnsi="Arial" w:cs="Arial"/>
          <w:color w:val="000000"/>
        </w:rPr>
        <w:t> зэргээр бүх шатны төсвийн байгууллагууд хэмнэлтийн горимд үргэлжлүүлэн ажиллана.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Дээрх төсвийн бодлогын арга хэмжээний үр дүнд Монгол Улсын 2022 оны нэгдсэн төсвийн нийт орлого 16 их наяд 415.1 тэрбум төгрөг, нэгдсэн төсвийн нийт зарлага 18 их наяд 158.8 тэрбум төгрөг болж, төсвийн тэнцвэржүүлсэн алдагдал 2 их наяд 387.1 тэрбум төгрөг буюу дотоодын нийт бүтээгдэхүүний 5.1 хувь, эдийн Засгийн өсөлт 5 хувьд хүрэхээр төсөөлж байна.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Байнгын хорооны дарга, эрхэм гишүүд ээ,</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Монгол </w:t>
      </w:r>
      <w:r w:rsidR="00823904">
        <w:rPr>
          <w:rFonts w:ascii="Arial" w:hAnsi="Arial" w:cs="Arial"/>
          <w:color w:val="000000"/>
        </w:rPr>
        <w:t>Улсын</w:t>
      </w:r>
      <w:r>
        <w:rPr>
          <w:rFonts w:ascii="Arial" w:hAnsi="Arial" w:cs="Arial"/>
          <w:color w:val="000000"/>
        </w:rPr>
        <w:t> Засгийн газраас боловсруулж Улсын Их Хуралд өргөн мэдүүлсэн 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оны төсвийн тухай, Монгол Улсын нэгдсэн төсвийн 2022 оны төсвийн хүрээний мэдэгдэл, 2023-2024 оны төсвийн төсөөллийн тухай хуульд өөрчлөлт оруулах тухай хуулийн төсөл, болон дагалдах бусад хуулийн төслийг хэлэлцэн шийдвэрлэж өгөхийг хүсье. Анхаарал тавьсанд баярлалаа.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Б.Бат-Эрдэнэ:</w:t>
      </w:r>
      <w:r>
        <w:rPr>
          <w:rFonts w:ascii="Arial" w:hAnsi="Arial" w:cs="Arial"/>
          <w:color w:val="000000"/>
        </w:rPr>
        <w:t> Баярлалаа.  Монгол Улсын 2022 оны төсвийн төсөлд хийсэн Аудитын дүгнэлтийн талаарх танилцуулгыг Монгол Улсын Ерөнхий аудитор Доржсүрэнгийн Занданбат танилцуулна. 2 номерын микрофон нээж өгөөрэй.</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Д.</w:t>
      </w:r>
      <w:r>
        <w:rPr>
          <w:rStyle w:val="mceitemhiddenspellword"/>
          <w:rFonts w:ascii="Arial" w:hAnsi="Arial" w:cs="Arial"/>
          <w:b/>
          <w:bCs/>
          <w:color w:val="000000"/>
        </w:rPr>
        <w:t>Занданбат</w:t>
      </w:r>
      <w:r>
        <w:rPr>
          <w:rFonts w:ascii="Arial" w:hAnsi="Arial" w:cs="Arial"/>
          <w:b/>
          <w:bCs/>
          <w:color w:val="000000"/>
        </w:rPr>
        <w:t>:</w:t>
      </w:r>
      <w:r>
        <w:rPr>
          <w:rFonts w:ascii="Arial" w:hAnsi="Arial" w:cs="Arial"/>
          <w:color w:val="000000"/>
        </w:rPr>
        <w:t> Баярлалаа. Байнгын хорооны дарга, Улсын Их Хурлын эрхэм гишүүд,</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Төрийн аудитын тухай хуулийн 6 дугаар зүйлийн 6.3.2 дахь бүрэн эрхийг хэрэгжүүлж, Төсвийн тухай хуулийн 8 дугаар зүйлийн 8.4.7-д заасан ёсоор Улсын Их Хуралд хүргүүлсэн Монгол Улсын 2022 оны нэгдсэн төсвийн төслийн талаарх аудитын дүгнэлтийг та бүхэнд танилцуулъя.</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Төсвийн төслийн талаарх аудитын дүгнэлт гаргахдаа төрийн аудитын стандартыг баримталж, төсвийн орлогоо нэмэгдүүлэх, төсвийн зарлагыг бууруулах, төсвийн санхүүжилтийн үр ашгийг дээшлүүлэхэд анхаарснаар</w:t>
      </w:r>
      <w:r w:rsidR="0067238B">
        <w:rPr>
          <w:rFonts w:ascii="Arial" w:hAnsi="Arial" w:cs="Arial"/>
          <w:color w:val="000000"/>
        </w:rPr>
        <w:t>,</w:t>
      </w:r>
      <w:r>
        <w:rPr>
          <w:rFonts w:ascii="Arial" w:hAnsi="Arial" w:cs="Arial"/>
          <w:color w:val="000000"/>
        </w:rPr>
        <w:t xml:space="preserve"> Улсын Их Хуралд төсвийн орлогоо нэмэгдүүлэх хоёр асуудлыг толилуулж, Засгийн газарт төсвийн санхүүжилтийн үр ашгийг нэмэгдүүлэх таван таван зөвлөмж өглөө. Үндэсний аудитын газар нь аудитын явцад цуглуулсан нотлох зүйлс, аудитын дүнд үндэслэн </w:t>
      </w:r>
      <w:r>
        <w:rPr>
          <w:rFonts w:ascii="Arial" w:hAnsi="Arial" w:cs="Arial"/>
          <w:color w:val="000000"/>
        </w:rPr>
        <w:lastRenderedPageBreak/>
        <w:t>гаргасан дүгнэлтээс тус Байнгын хорооны эрхлэх асуудлын хүрээнд хамаарах хэсгийг танилцуулж байна.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Аудитын дүгнэлт 6.3, төсвийн төлөвлөлтийг дунд хугацааны хөгжлийн бодлогод нийцсэн нотолгоо, үр дүнд суурилан хийх ажлыг төлөвшүүлэх шаардлагатай байна. Тухайлбал төсвийн ерөнхийлөн захирагчдын 2022 онд хэрэгжүүлэх зарим хөтөлбөр, үр дүнгийн үзүүлэлтүүд нь Засгийн газрын 2022-2024 оны үйл ажиллагааны хөтөлбөр, хөгжлийн бодлогын баримт бичигтэй уялдахгүй, салбарын үйл ажиллагааны үр дүнг бүрэн бодитой илэрхийлэхгүй байна.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Аудитын дүгнэлт 6.6, Засгийн газраас дэвшүүлсэн төсвийн хэмнэлтийн бодлогод нийцүүлэн төрийн захиргааны байгууллагуудын автомашины хэрэглээг төр, хувийн хэвшлийн түншлэлээр хэрэгжүүлж, төсвийн үр ашгийг нэмэгдүүлэх боломж байна. Аудитаар төсвийн төсөл,д тусгасан зардал хэмнэх зорилтын хүрээнд Монгол Улсын Засгийн газрын 2015 оны 184 дүгээр тогтоолд заасан шаардлагад нийцээгүй суудлын автомашиныг шилжүүлэх, худалдан борлуулах замаар төсвийн зардлыг хэмнэх боломж байна гэж дүгнэсэн. Иймд тус Байнгын хорооны эрхлэх асуудлын хүрээнд төсвийн ерөнхийлөн захирагчид Засгийн газрын бодлогыг хэрэгжүүлж, автомашинд зарцуулдаг байсан засвар үйлчилгээ, жолоочийн орон тоо, цалин гэх мэт зардлыг хэмнэх, төр, хувийн хэвшлийн түншлэлээр автомашины хэрэглээг зөв зохистой шийдвэрлэх боломжтой.</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Аудитын дүгнэлт 6.7, төсвийн төсөл, боловсруулах, өргөн мэдүүлэх, дүгнэлт гаргах, батлах үйл ажиллагаанд оролцож буй бүх шатны байгууллагууд төсвийн төсөл,д тусгагдсан орлого, зардалтай холбоотой нарийвчилсан, тоон мэдээлэлтэй нээлттэй танилцах, төсвийг оновчтой төлөвлөх, дүн шинжилгээ хийх боломж хязгаарлагдмал байна. Төсвийн тухай хуульд төсөв хэлэлцэх, батлах үйл ажиллагаа нээлттэй батлагдсан төсөв, тэдгээрийн гүйцэтгэлийн ил тод байдлыг хангах болон төсвийн гүйцэтгэл, зарцуулалт нь батлагдсан төлөвлөгөөний дагуу хэрэгжиж байгаа эсэхэд олон нийт хяналт тавих боломжоор хангах талаарх зохицуулалтыг тусгаж өгсөн. Харин төсвийн төсөл, боловсруулах, хөрөнгө оруулалтын төсөл,, арга хэмжээний санал бэлтгэх үйл ажиллагааг ил тод, нээлттэй, олон нийтэд хяналт тавих боломж олгох асуудал тодорхойгүй байна.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Төсвийн төсөл, боловсруулах үйл ажиллагааг хууль, эрх зүйн хувьд сайжруулж ил тод, нээлттэй болгон, олон нийт хяналт тавих нөхцөлийг бүрдүүлэн улсын төсвийг хөгжлийн бодлогод нийцүүлэн үр ашигтай төлөвлөж, улмаар төсвийн гүйцэтгэл илүү үр дүнд хүрэх нөхцөл хангагдана гэж үзэж байна. Иймд төсвийн төлөвлөлтийн үйл явцыг төсвийн зориулалттай нэгэн адил ил тод, нээлттэй байлгах хууль, эрх зүйн орчныг бий болгон сайжруулах шаардлагатай.</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Улсын Их Хурлын эрхэм гишүүд ээ,</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Монгол Улсын 2022 оны нэгдсэн төсвийн төслийн талаарх аудитын дүгнэлтийг танилцууллаа. Анхаарал хандуулсанд баярлалаа.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 </w:t>
      </w:r>
    </w:p>
    <w:p w:rsidR="00EF7A36" w:rsidRDefault="00EF7A36" w:rsidP="00EF7A36">
      <w:pPr>
        <w:pStyle w:val="lo-normal0"/>
        <w:spacing w:before="0" w:beforeAutospacing="0" w:after="0" w:afterAutospacing="0"/>
        <w:ind w:firstLine="720"/>
        <w:jc w:val="both"/>
        <w:rPr>
          <w:rFonts w:ascii="Arial" w:hAnsi="Arial" w:cs="Arial"/>
          <w:color w:val="000000"/>
        </w:rPr>
      </w:pPr>
      <w:r>
        <w:rPr>
          <w:rFonts w:ascii="Arial" w:hAnsi="Arial" w:cs="Arial"/>
          <w:b/>
          <w:bCs/>
          <w:color w:val="000000"/>
        </w:rPr>
        <w:t>Б.Бат-Эрдэнэ:</w:t>
      </w:r>
      <w:r>
        <w:rPr>
          <w:rFonts w:ascii="Arial" w:hAnsi="Arial" w:cs="Arial"/>
          <w:color w:val="000000"/>
        </w:rPr>
        <w:t> Баярлалаа. Хууль санаачлагчаас болон Байнгын хорооны  өөрийн эрхлэх асуудлын хүрээнд хамаарах төсвийн ерөнхийлөн захирагчдаас асуух асуулттай гишүүд байна уу? Нэрээ өгцгөөгөөрэй </w:t>
      </w:r>
      <w:r>
        <w:rPr>
          <w:rStyle w:val="mceitemhiddenspellword"/>
          <w:rFonts w:ascii="Arial" w:hAnsi="Arial" w:cs="Arial"/>
          <w:color w:val="000000"/>
        </w:rPr>
        <w:t>Бейсен</w:t>
      </w:r>
      <w:r>
        <w:rPr>
          <w:rFonts w:ascii="Arial" w:hAnsi="Arial" w:cs="Arial"/>
          <w:color w:val="000000"/>
        </w:rPr>
        <w:t> гишүүнээр тасаллаа. Баярсайхан гишүүн асуулт асууя.</w:t>
      </w:r>
    </w:p>
    <w:p w:rsidR="00B85857" w:rsidRDefault="00B85857" w:rsidP="00EF7A36">
      <w:pPr>
        <w:pStyle w:val="lo-normal0"/>
        <w:spacing w:before="0" w:beforeAutospacing="0" w:after="0" w:afterAutospacing="0"/>
        <w:ind w:firstLine="720"/>
        <w:jc w:val="both"/>
        <w:rPr>
          <w:rFonts w:ascii="Calibri" w:hAnsi="Calibri" w:cs="Calibri"/>
          <w:color w:val="000000"/>
          <w:sz w:val="22"/>
          <w:szCs w:val="22"/>
        </w:rPr>
      </w:pP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lastRenderedPageBreak/>
        <w:t>Б.Баярсайхан:</w:t>
      </w:r>
      <w:r>
        <w:rPr>
          <w:rFonts w:ascii="Arial" w:hAnsi="Arial" w:cs="Arial"/>
          <w:color w:val="000000"/>
        </w:rPr>
        <w:t> Баярлалаа. Би 2022 оны төсөв гэхээсээ илүү урьд ажлуудаа </w:t>
      </w:r>
      <w:r>
        <w:rPr>
          <w:rStyle w:val="mceitemhiddenspellword"/>
          <w:rFonts w:ascii="Arial" w:hAnsi="Arial" w:cs="Arial"/>
          <w:color w:val="000000"/>
        </w:rPr>
        <w:t>цэгцэлчхээд</w:t>
      </w:r>
      <w:r>
        <w:rPr>
          <w:rFonts w:ascii="Arial" w:hAnsi="Arial" w:cs="Arial"/>
          <w:color w:val="000000"/>
        </w:rPr>
        <w:t> цаашаа явмаар байгаа юм. Би юуны түрүүнд энэ Үндэсний аудитын газрыг бас сайн ажилласанд нь талархал илэрхийлж байна. Ноднин 2019 оны төсвийн гүйцэтгэл, энэ намар 2020 оны төсвийн гүйцэтгэл хэлэлцэж байх үеэр би нэг санал тавьсан. Үүний дагуу Үндэсний аудитын газраас Завхан аймгийн 24 сумын 16 суманд 39 төсөл, арга хэмжээн дээр аудит хийгээд дүгнэлтээ гаргачихсан байгаа. Ингээд энэ дээр хууль хяналтын байгууллагад шилжүүлэх, акт тогтоох энэ 39 төсөл, арга хэмжээ гэдэг улсын төсвийн хэдэн төгрөг энд үр ашиггүй өнгөрөөсөн гэдэг </w:t>
      </w:r>
      <w:r>
        <w:rPr>
          <w:rStyle w:val="mceitemhidden"/>
          <w:rFonts w:ascii="Arial" w:eastAsia="Calibri" w:hAnsi="Arial" w:cs="Arial"/>
          <w:color w:val="000000"/>
        </w:rPr>
        <w:t>нь тодорхой</w:t>
      </w:r>
      <w:r>
        <w:rPr>
          <w:rFonts w:ascii="Arial" w:hAnsi="Arial" w:cs="Arial"/>
          <w:color w:val="000000"/>
        </w:rPr>
        <w:t> байгаа.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xml:space="preserve">Тийм учраас Монголын төр энэ хариуцлагагүй ажилласан хүмүүстээ хариуцлага тооцож төрийн албанд байна уу, бизнесийн байгууллагад байна уу, энд ажлуудаа эхлээд  чанартай болгох ийм нэг том ажил байна. </w:t>
      </w:r>
      <w:r w:rsidR="005C5DFE">
        <w:rPr>
          <w:rFonts w:ascii="Arial" w:hAnsi="Arial" w:cs="Arial"/>
          <w:color w:val="000000"/>
        </w:rPr>
        <w:t xml:space="preserve">Энэ </w:t>
      </w:r>
      <w:r>
        <w:rPr>
          <w:rFonts w:ascii="Arial" w:hAnsi="Arial" w:cs="Arial"/>
          <w:color w:val="000000"/>
        </w:rPr>
        <w:t>жилийн энэ процессыг харахаар аудит зөвлөмжөө гаргадаг. Манай Монгол Улсын Засгийн газарт үүнийг нь хэрэгжүүлдэг тэр тогтолцоо нь байдаггүй. Өөрөөр хэлбэл, аудитын зөвлөмж нь зүгээр цаасан дээр үлдээд байдаг. Энэний араас мөшгөөд хариуцлага тооцдог ийм тогтолцоо байхгүй өдийг хүрсэн. Тийм учраас би Үндэсний аудитын газрын энэ төсөв мөнгө үрээд, хүмүүс сэтгэлээ гаргаад, төр ажлаа хийгээд аудитаар дүгнэлтээ гаргаад зөвлөмжөө гаргачихсан байхад энэ хууль хяналтын байгууллага, Сангийн яам, Төрийн албаны зөвлөл энд орж ирсэн ихэнх байгууллагууд үүнд хамаатай. Үүний дагуу  арга хэмжээгээ авах шаардлагатай гэж харж байна.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Би тэгээд Төрийн албаны зөвлөлийнхөнд нэг зүйл хэлье. Энд ингээд манай Завхан аймгийн Хөрөнгө оруулалт хий хөгжлийн хэлтсийн бодлогын даргын нэг үнэлгээний хороонд энэ 39 төсөл, арга хэмжээнээс 20-д нь орчихсон. Заримд нь энэ үнэлгээний хороондоо ороод дараа нь тухайн бүтээн байгуулалтыг хүлээж авах улсын комисстой ингээд ороод давхардаад явчихсан. Энэ хүнийг хариуцлага тооцох нь битгий хэл өнөөдөр төрийн мөнгөөр тоглосных нь дараа дахиад олон улсын  төслийн ийм удирдах ажилтнаар дөнгөж саяхан тавьчихжээ.</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Тийм учраас миний хэлээд байгаа юм нэг газар оччихоод ингээд идэж уугаад явчихдаг хүмүүсийг дараагийнх нь газар нь яагаад томилуулаад байдаг юм бэ гэдэг асуудлыг би яриад байгаа юм. Энэ дээр би хэн нэгэн хүн ерөөсөө ярихгүй байгаа юм. Би зарчим, хууль яриад байгаа юм. Тэгэхээр 2022 оны төсөв ярихаас өмнө өмнөх энэ төсвийн мөнгийг үр ашиггүй зарцуулчихсан энэ завхарсан ажлаа яаж засах юм бэ гэдгээ бид нар ярих ёстой. Жилд хоёр удаа бид нар төрийн байгууллагуудтайгаа уулздаг. Нэг нь төсвийн гүйцэтгэлээ бид нар сонсдог тайланг нь. </w:t>
      </w:r>
      <w:r>
        <w:rPr>
          <w:rStyle w:val="mceitemhiddenspellword"/>
          <w:rFonts w:ascii="Arial" w:hAnsi="Arial" w:cs="Arial"/>
          <w:color w:val="000000"/>
        </w:rPr>
        <w:t>Хэр</w:t>
      </w:r>
      <w:r>
        <w:rPr>
          <w:rFonts w:ascii="Arial" w:hAnsi="Arial" w:cs="Arial"/>
          <w:color w:val="000000"/>
        </w:rPr>
        <w:t> үр дүнтэй хэрэгжсэн юм, нөгөөдөх нь ирэх жилийнхээ төсөв дээр хэдэн төгрөг яаж тусгуулсан юм гэдгээ ярьдаг. Тийм учраас би  энэ </w:t>
      </w:r>
      <w:r>
        <w:rPr>
          <w:rFonts w:ascii="Arial" w:hAnsi="Arial" w:cs="Arial"/>
          <w:b/>
          <w:bCs/>
          <w:i/>
          <w:iCs/>
          <w:color w:val="000000"/>
        </w:rPr>
        <w:t>протоколд тэмдэглүүлье.</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ТАНИЛЦСАН:</w:t>
      </w:r>
      <w:r>
        <w:rPr>
          <w:rFonts w:ascii="Arial" w:hAnsi="Arial" w:cs="Arial"/>
          <w:b/>
          <w:bCs/>
          <w:color w:val="000000"/>
        </w:rPr>
        <w:t>                   </w:t>
      </w:r>
      <w:r>
        <w:rPr>
          <w:rFonts w:ascii="Arial" w:hAnsi="Arial" w:cs="Arial"/>
          <w:color w:val="000000"/>
        </w:rPr>
        <w:t>УЛСЫН ИХ ХУРЛЫН ГИШҮҮН Б.БАЯРСАЙХАН</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Би маш олон удаа </w:t>
      </w:r>
      <w:r>
        <w:rPr>
          <w:rStyle w:val="mceitemhiddenspellword"/>
          <w:rFonts w:ascii="Arial" w:hAnsi="Arial" w:cs="Arial"/>
          <w:color w:val="000000"/>
        </w:rPr>
        <w:t>энийг</w:t>
      </w:r>
      <w:r>
        <w:rPr>
          <w:rFonts w:ascii="Arial" w:hAnsi="Arial" w:cs="Arial"/>
          <w:color w:val="000000"/>
        </w:rPr>
        <w:t> ярьж байгаа. Энэ Үндэсний аудитын газрын зөвлөмжийг хэрэгжүүлдэг тогтолцоогоо  хийгээрэй. Энд чинь </w:t>
      </w:r>
      <w:r>
        <w:rPr>
          <w:rStyle w:val="mceitemhiddenspellword"/>
          <w:rFonts w:ascii="Arial" w:hAnsi="Arial" w:cs="Arial"/>
          <w:color w:val="000000"/>
        </w:rPr>
        <w:t>Авлигатай</w:t>
      </w:r>
      <w:r>
        <w:rPr>
          <w:rFonts w:ascii="Arial" w:hAnsi="Arial" w:cs="Arial"/>
          <w:color w:val="000000"/>
        </w:rPr>
        <w:t> тэмцэх газар, хууль хяналтын байгууллагууд нь орж ирсэн. Сангийн яам </w:t>
      </w:r>
      <w:r>
        <w:rPr>
          <w:rStyle w:val="mceitemhiddenspellword"/>
          <w:rFonts w:ascii="Arial" w:hAnsi="Arial" w:cs="Arial"/>
          <w:color w:val="000000"/>
        </w:rPr>
        <w:t>Мөнгөнчимэг</w:t>
      </w:r>
      <w:r>
        <w:rPr>
          <w:rFonts w:ascii="Arial" w:hAnsi="Arial" w:cs="Arial"/>
          <w:color w:val="000000"/>
        </w:rPr>
        <w:t> сайд аа, энэ алдсан алдааг төр яаж хариуцлага тооцож, энэ хүмүүсээр нь ард иргэдийг хохиролгүй болгох юм бэ? Завхан нутагт хийгдэж байгаа, хийгдчихсэн энэ чанаргүй хөрөнгө оруулалт, чанаргүй бүтээн байгуулалтуудыг бид нар яаж засан залруулах юм бэ?  бүх байгууллагууд нь дүгнэлтээ гаргачихлаа ажлаа хийчихлээ.  бид нар арга хэмжээгээ авах шаардлагатай байна. Тийм учраас энэ талаар энд байгаа эрхэм дарга нараас би асууж байна. Энэ дээр цаашлаад бид нар юу хийх юм бэ?</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lastRenderedPageBreak/>
        <w:t>Б.Бат-Эрдэнэ: </w:t>
      </w:r>
      <w:r>
        <w:rPr>
          <w:rFonts w:ascii="Arial" w:hAnsi="Arial" w:cs="Arial"/>
          <w:color w:val="000000"/>
        </w:rPr>
        <w:t> Баярлалаа. Баярсайхан гишүүний асуултад хариулаарай. Төрийн албаны зөвлөл хариулах уу, Сангийн яам эхлээд хариулах уу? 5 номер, </w:t>
      </w:r>
      <w:r>
        <w:rPr>
          <w:rStyle w:val="mceitemhiddenspellword"/>
          <w:rFonts w:ascii="Arial" w:hAnsi="Arial" w:cs="Arial"/>
          <w:color w:val="000000"/>
        </w:rPr>
        <w:t>Мөнгөнчимэг</w:t>
      </w:r>
      <w:r>
        <w:rPr>
          <w:rFonts w:ascii="Arial" w:hAnsi="Arial" w:cs="Arial"/>
          <w:color w:val="000000"/>
        </w:rPr>
        <w:t> Сангийн дэд сайд. Тодорхой хариулт өгөөрэй.</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С.</w:t>
      </w:r>
      <w:r>
        <w:rPr>
          <w:rStyle w:val="mceitemhiddenspellword"/>
          <w:rFonts w:ascii="Arial" w:hAnsi="Arial" w:cs="Arial"/>
          <w:b/>
          <w:bCs/>
          <w:color w:val="000000"/>
        </w:rPr>
        <w:t>Мөнгөнчимэг</w:t>
      </w:r>
      <w:r>
        <w:rPr>
          <w:rFonts w:ascii="Arial" w:hAnsi="Arial" w:cs="Arial"/>
          <w:b/>
          <w:bCs/>
          <w:color w:val="000000"/>
        </w:rPr>
        <w:t>:</w:t>
      </w:r>
      <w:r>
        <w:rPr>
          <w:rFonts w:ascii="Arial" w:hAnsi="Arial" w:cs="Arial"/>
          <w:color w:val="000000"/>
        </w:rPr>
        <w:t> Баярсайхан гишүүний асуултад хариулъя. Таны хэлж байгаагаар бас энэ төсвийг үр ашиггүй зарцуулж байгаа дээр бол тодорхой бас хяналт тавих ёстой гэж санал бас шүүмж хэлж байна. </w:t>
      </w:r>
      <w:r>
        <w:rPr>
          <w:rStyle w:val="mceitemhiddenspellword"/>
          <w:rFonts w:ascii="Arial" w:hAnsi="Arial" w:cs="Arial"/>
          <w:color w:val="000000"/>
        </w:rPr>
        <w:t>Энийг</w:t>
      </w:r>
      <w:r>
        <w:rPr>
          <w:rFonts w:ascii="Arial" w:hAnsi="Arial" w:cs="Arial"/>
          <w:color w:val="000000"/>
        </w:rPr>
        <w:t> бол бас хүлээж авч байгаа. Ер нь бол захиалагч байгууллага болон төсвийн ерөнхийлөн захирагч нь нар нь ерөнхийдөө төсөл, арга хэмжээгээ захиалаад энэ дээрээ буцаад бас явц дунд нь хяналт тавих ийм процессын юм явдаг. Энэ дээр бол мэдээж энэ чанаргүй үр дүнгүй байгаа. Энэ хөрөнгө оруулалтын ажлыг аль болохоор цэгцлэх тал дээр Сангийн яамны зүгээс ажлууд авч хэрэгжүүлж байгаа. Жишээлэхэд, бид нар энэ үр дүнгүй ажлаа хийсэн байгууллагуудыг бол хар жагсаалтад бас оруулдаг болж байгаа.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Дээр нь тендертэй холбогдолтой энэ асуудлыг бүр төлөвлөлтөөс нь эхлээд хариуцлагатай байхын тулд төлөвлөлтөөс нь эхлээд анхаарал хандуулахаар энэ байдлыг бол цогц байдлаар хийж байгаа. Дээр нь энэ оны хөрөнгө оруулалт дээр саяын энэ өнгөрсөн хугацаанд гарсан алдаа мадаг, хугацаа алдах, үр ашиггүй байх, он дамжих энэ асуудлуудыг цэгцлэхийн тулд төсөв батлагдсаны дараа буюу 11 сарын 15-</w:t>
      </w:r>
      <w:r>
        <w:rPr>
          <w:rStyle w:val="mceitemhiddenspellword"/>
          <w:rFonts w:ascii="Arial" w:hAnsi="Arial" w:cs="Arial"/>
          <w:color w:val="000000"/>
        </w:rPr>
        <w:t>наас</w:t>
      </w:r>
      <w:r>
        <w:rPr>
          <w:rFonts w:ascii="Arial" w:hAnsi="Arial" w:cs="Arial"/>
          <w:color w:val="000000"/>
        </w:rPr>
        <w:t> эхлээд ирэх оныхоо төсвийн хөрөнгөөр баригдах хөрөнгө оруулалтын ажлуудыг тендер зарлах энэ бэлтгэл ажлыг бол бас хийгдээд ингээд явж байгаа.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Дээр нь аудитын дүгнэлтийг бол төсвийн ерөнхийлөн захирагч нарт бол Сангийн яамны зүгээс энэ зөвлөмжийг, энэ дүгнэлтийг, энэ саналыг арилгаж </w:t>
      </w:r>
      <w:r>
        <w:rPr>
          <w:rStyle w:val="mceitemhiddenspellword"/>
          <w:rFonts w:ascii="Arial" w:hAnsi="Arial" w:cs="Arial"/>
          <w:color w:val="000000"/>
        </w:rPr>
        <w:t>энийг</w:t>
      </w:r>
      <w:r>
        <w:rPr>
          <w:rFonts w:ascii="Arial" w:hAnsi="Arial" w:cs="Arial"/>
          <w:color w:val="000000"/>
        </w:rPr>
        <w:t> анхаарч ажиллах тал дээр бол удаа дараа бас албан бичиг явж ингэж ажилладаг.</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Б.Бат-Эрдэнэ:</w:t>
      </w:r>
      <w:r>
        <w:rPr>
          <w:rFonts w:ascii="Arial" w:hAnsi="Arial" w:cs="Arial"/>
          <w:color w:val="000000"/>
        </w:rPr>
        <w:t> Нэмэлт 1 минут Баярсайхан гишүүнд.</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Б.Баярсайхан:</w:t>
      </w:r>
      <w:r>
        <w:rPr>
          <w:rFonts w:ascii="Arial" w:hAnsi="Arial" w:cs="Arial"/>
          <w:color w:val="000000"/>
        </w:rPr>
        <w:t> Миний асуулт  их тодорхой байгаа.  Одоо яг Завхан аймгийн </w:t>
      </w:r>
      <w:r>
        <w:rPr>
          <w:rStyle w:val="mceitemhiddenspellword"/>
          <w:rFonts w:ascii="Arial" w:hAnsi="Arial" w:cs="Arial"/>
          <w:color w:val="000000"/>
        </w:rPr>
        <w:t>кэйс</w:t>
      </w:r>
      <w:r>
        <w:rPr>
          <w:rFonts w:ascii="Arial" w:hAnsi="Arial" w:cs="Arial"/>
          <w:color w:val="000000"/>
        </w:rPr>
        <w:t> дээр, энэ олон газар байдаг байх.  Энэ дээр яах юм бэ? Одоо тэгдэг гэдэг тийм юм яримааргүй байна л даа. Ер нь ингэдэг гэдэг юмаа би маш сайн мэддэг. Одоо яг яах вэ? Завхан аймагт хийгдсэн энэ үргүй зардал болсон төсвийн хөрөнгийг бид нар яаж буцааж хариуцлага тооцуулах вэ гэдгийг л та нар надад гарц шийдлийг нь хэлээд өгөөч л гэсэн юм.</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Б.Бат-Эрдэнэ:</w:t>
      </w:r>
      <w:r>
        <w:rPr>
          <w:rFonts w:ascii="Arial" w:hAnsi="Arial" w:cs="Arial"/>
          <w:color w:val="000000"/>
        </w:rPr>
        <w:t> Тодруулга асуултад хариулаарай</w:t>
      </w:r>
      <w:r w:rsidR="004E0784">
        <w:rPr>
          <w:rFonts w:ascii="Arial" w:hAnsi="Arial" w:cs="Arial"/>
          <w:color w:val="000000"/>
        </w:rPr>
        <w:t>.</w:t>
      </w:r>
      <w:r>
        <w:rPr>
          <w:rFonts w:ascii="Arial" w:hAnsi="Arial" w:cs="Arial"/>
          <w:color w:val="000000"/>
        </w:rPr>
        <w:t xml:space="preserve"> </w:t>
      </w:r>
      <w:r w:rsidR="004E0784">
        <w:rPr>
          <w:rFonts w:ascii="Arial" w:hAnsi="Arial" w:cs="Arial"/>
          <w:color w:val="000000"/>
        </w:rPr>
        <w:t>Х</w:t>
      </w:r>
      <w:r>
        <w:rPr>
          <w:rFonts w:ascii="Arial" w:hAnsi="Arial" w:cs="Arial"/>
          <w:color w:val="000000"/>
        </w:rPr>
        <w:t>эн хариулах вэ? 5 номер.</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С.</w:t>
      </w:r>
      <w:r>
        <w:rPr>
          <w:rStyle w:val="mceitemhiddenspellword"/>
          <w:rFonts w:ascii="Arial" w:hAnsi="Arial" w:cs="Arial"/>
          <w:b/>
          <w:bCs/>
          <w:color w:val="000000"/>
        </w:rPr>
        <w:t>Мөнгөнчимэг</w:t>
      </w:r>
      <w:r>
        <w:rPr>
          <w:rFonts w:ascii="Arial" w:hAnsi="Arial" w:cs="Arial"/>
          <w:b/>
          <w:bCs/>
          <w:color w:val="000000"/>
        </w:rPr>
        <w:t>:</w:t>
      </w:r>
      <w:r>
        <w:rPr>
          <w:rFonts w:ascii="Arial" w:hAnsi="Arial" w:cs="Arial"/>
          <w:color w:val="000000"/>
        </w:rPr>
        <w:t> Баярсайхан гишүүний асуултад нэмэлт тодруулга өгье. Төсвийн ерөнхийлөн захирагч өөрөө гүйцэтгэгч компанитай  хийсэн гэрээгээ цуцалж болно. Энэ талаар гомдол хариуцлага тооцуулах тал дээр хандахад бол нээлттэй байдаг. Сангийн яамны зүгээс бид нар бол аль болохоор </w:t>
      </w:r>
      <w:r>
        <w:rPr>
          <w:rStyle w:val="mceitemhiddenspellword"/>
          <w:rFonts w:ascii="Arial" w:hAnsi="Arial" w:cs="Arial"/>
          <w:color w:val="000000"/>
        </w:rPr>
        <w:t>энийг</w:t>
      </w:r>
      <w:r>
        <w:rPr>
          <w:rFonts w:ascii="Arial" w:hAnsi="Arial" w:cs="Arial"/>
          <w:color w:val="000000"/>
        </w:rPr>
        <w:t> үр дүнтэй байхын тулд бас тодорхой хяналтыг  дэмжлэг болгож тавьж байгаа.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Б.Бат-Эрдэнэ:</w:t>
      </w:r>
      <w:r>
        <w:rPr>
          <w:rFonts w:ascii="Arial" w:hAnsi="Arial" w:cs="Arial"/>
          <w:color w:val="000000"/>
        </w:rPr>
        <w:t> Бусад байгууллагууд Баярсайхан гишүүний асуусан асуулттай холбогдуулаад товч, товч хариулт өгнө үү? Хаана эхлэх вэ? Төрийн албаны зөвлөлийн гишүүн </w:t>
      </w:r>
      <w:r>
        <w:rPr>
          <w:rStyle w:val="mceitemhiddenspellword"/>
          <w:rFonts w:ascii="Arial" w:hAnsi="Arial" w:cs="Arial"/>
          <w:color w:val="000000"/>
        </w:rPr>
        <w:t>Идэрчулуун</w:t>
      </w:r>
      <w:r>
        <w:rPr>
          <w:rFonts w:ascii="Arial" w:hAnsi="Arial" w:cs="Arial"/>
          <w:color w:val="000000"/>
        </w:rPr>
        <w:t>, микрофон 7 дээр.</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Б.</w:t>
      </w:r>
      <w:r>
        <w:rPr>
          <w:rStyle w:val="mceitemhiddenspellword"/>
          <w:rFonts w:ascii="Arial" w:hAnsi="Arial" w:cs="Arial"/>
          <w:b/>
          <w:bCs/>
          <w:color w:val="000000"/>
        </w:rPr>
        <w:t>Идэрчулуун</w:t>
      </w:r>
      <w:r>
        <w:rPr>
          <w:rFonts w:ascii="Arial" w:hAnsi="Arial" w:cs="Arial"/>
          <w:b/>
          <w:bCs/>
          <w:color w:val="000000"/>
        </w:rPr>
        <w:t>:</w:t>
      </w:r>
      <w:r>
        <w:rPr>
          <w:rFonts w:ascii="Arial" w:hAnsi="Arial" w:cs="Arial"/>
          <w:color w:val="000000"/>
        </w:rPr>
        <w:t> Баярлалаа. Төрийн албаны зөвлөлийн гишүүн </w:t>
      </w:r>
      <w:r>
        <w:rPr>
          <w:rStyle w:val="mceitemhiddenspellword"/>
          <w:rFonts w:ascii="Arial" w:hAnsi="Arial" w:cs="Arial"/>
          <w:color w:val="000000"/>
        </w:rPr>
        <w:t>Идэрчулуун</w:t>
      </w:r>
      <w:r>
        <w:rPr>
          <w:rFonts w:ascii="Arial" w:hAnsi="Arial" w:cs="Arial"/>
          <w:color w:val="000000"/>
        </w:rPr>
        <w:t xml:space="preserve">. Гишүүн Баярсайханы асуултад хариулъя. Өнгөрсөн Ёс зүй, сахилга хариуцлагын </w:t>
      </w:r>
      <w:r w:rsidR="004E0784">
        <w:rPr>
          <w:rFonts w:ascii="Arial" w:hAnsi="Arial" w:cs="Arial"/>
          <w:color w:val="000000"/>
        </w:rPr>
        <w:lastRenderedPageBreak/>
        <w:t>б</w:t>
      </w:r>
      <w:r>
        <w:rPr>
          <w:rFonts w:ascii="Arial" w:hAnsi="Arial" w:cs="Arial"/>
          <w:color w:val="000000"/>
        </w:rPr>
        <w:t>айнгын хороон дээр энэ асуудал сөхөгдөж яригдсан. Энэ чиглэлээр Төрийн албаны зөвлөлөөс ажлын хэсэг гараад энэ 11 сарын 2-5-</w:t>
      </w:r>
      <w:r>
        <w:rPr>
          <w:rStyle w:val="mceitemhiddenspellword"/>
          <w:rFonts w:ascii="Arial" w:hAnsi="Arial" w:cs="Arial"/>
          <w:color w:val="000000"/>
        </w:rPr>
        <w:t>ны</w:t>
      </w:r>
      <w:r>
        <w:rPr>
          <w:rFonts w:ascii="Arial" w:hAnsi="Arial" w:cs="Arial"/>
          <w:color w:val="000000"/>
        </w:rPr>
        <w:t> өдрүүдэд ажиллахаар удирдамж, ажлын хэсгийн бүрэлдэхүүн томилогдоод бэлэн болж байна. Энэ тухайн асуудал нь </w:t>
      </w:r>
      <w:r>
        <w:rPr>
          <w:rStyle w:val="mceitemhiddenspellword"/>
          <w:rFonts w:ascii="Arial" w:hAnsi="Arial" w:cs="Arial"/>
          <w:color w:val="000000"/>
        </w:rPr>
        <w:t>кэйс</w:t>
      </w:r>
      <w:r>
        <w:rPr>
          <w:rFonts w:ascii="Arial" w:hAnsi="Arial" w:cs="Arial"/>
          <w:color w:val="000000"/>
        </w:rPr>
        <w:t> байх шиг байгаа юм. Энэ дээр бол тэр төрийн албан хаагч </w:t>
      </w:r>
      <w:r>
        <w:rPr>
          <w:rStyle w:val="mceitemhiddenspellword"/>
          <w:rFonts w:ascii="Arial" w:hAnsi="Arial" w:cs="Arial"/>
          <w:color w:val="000000"/>
        </w:rPr>
        <w:t>авлига</w:t>
      </w:r>
      <w:r>
        <w:rPr>
          <w:rFonts w:ascii="Arial" w:hAnsi="Arial" w:cs="Arial"/>
          <w:color w:val="000000"/>
        </w:rPr>
        <w:t>, ашиг сонирхлын зөрчилд холбогдсон байж болзошгүй ийм юм яригдаж байгаа учраас </w:t>
      </w:r>
      <w:r>
        <w:rPr>
          <w:rStyle w:val="mceitemhiddenspellword"/>
          <w:rFonts w:ascii="Arial" w:hAnsi="Arial" w:cs="Arial"/>
          <w:color w:val="000000"/>
        </w:rPr>
        <w:t>энийг</w:t>
      </w:r>
      <w:r>
        <w:rPr>
          <w:rFonts w:ascii="Arial" w:hAnsi="Arial" w:cs="Arial"/>
          <w:color w:val="000000"/>
        </w:rPr>
        <w:t> нь бол  </w:t>
      </w:r>
      <w:r>
        <w:rPr>
          <w:rStyle w:val="mceitemhiddenspellword"/>
          <w:rFonts w:ascii="Arial" w:hAnsi="Arial" w:cs="Arial"/>
          <w:color w:val="000000"/>
        </w:rPr>
        <w:t>Авлигатай</w:t>
      </w:r>
      <w:r>
        <w:rPr>
          <w:rFonts w:ascii="Arial" w:hAnsi="Arial" w:cs="Arial"/>
          <w:color w:val="000000"/>
        </w:rPr>
        <w:t> тэмцэх газар энэ чиглэлээрээ шалгах байх. Бид нар бол Төрийн албаны тухай хуулийн хүрээндээ энэ төрийн албан хаагчийн ёс зүй, сахилга хариуцлагын асуудал, энэ хүн өөрөө тухайн албан тушаалд хууль ёсоор томилогдож уу, үгүй юу, энэ ажил албан тушаал дээрээ байх ёстой юм уу, үгүй юу гэдэг чиглэлээр л хуулийнхаа хүрээнд энэ шалгалтыг явуулна. Тийм учраас </w:t>
      </w:r>
      <w:r>
        <w:rPr>
          <w:rStyle w:val="mceitemhiddenspellword"/>
          <w:rFonts w:ascii="Arial" w:hAnsi="Arial" w:cs="Arial"/>
          <w:color w:val="000000"/>
        </w:rPr>
        <w:t>энэнээс</w:t>
      </w:r>
      <w:r>
        <w:rPr>
          <w:rFonts w:ascii="Arial" w:hAnsi="Arial" w:cs="Arial"/>
          <w:color w:val="000000"/>
        </w:rPr>
        <w:t> бол сугараад үлдчих юм байхгүй гэж ойлгох хэрэгтэй.</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Ер нь бол Завхан аймагт энэ хөрөнгө оруулалтын чиглэлээр төрийн албан хаагчид ашиг сонирхлын зөрчилтэй байж болзошгүй гэдэг энэ аудитын дүгнэлт гарсан энэ мэдээлэл бол манайд ирээгүй байсан. Өнгөрсөн хуралдаан дээр Улсын Их Хурлын гишүүний энэ мэдээллийн дагуу бол бид нар энэ материалыг татаж авч байгаа, холбогдох байгууллагуудаас. Тэгээд энэ чиглэлээр ажлын удирдамжид тодорхой заалт болоод орчихсон. Энэ чиглэлээрээ шалгана. </w:t>
      </w:r>
      <w:r>
        <w:rPr>
          <w:rStyle w:val="mceitemhiddenspellword"/>
          <w:rFonts w:ascii="Arial" w:hAnsi="Arial" w:cs="Arial"/>
          <w:color w:val="000000"/>
        </w:rPr>
        <w:t>Энийг</w:t>
      </w:r>
      <w:r>
        <w:rPr>
          <w:rFonts w:ascii="Arial" w:hAnsi="Arial" w:cs="Arial"/>
          <w:color w:val="000000"/>
        </w:rPr>
        <w:t> тодорхой хугацааны дараа бид нар авсан арга хэмжээнийхээ талаар хариу мэдэгдэх болно.</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Б.Бат-Эрдэнэ:</w:t>
      </w:r>
      <w:r>
        <w:rPr>
          <w:rFonts w:ascii="Arial" w:hAnsi="Arial" w:cs="Arial"/>
          <w:color w:val="000000"/>
        </w:rPr>
        <w:t> </w:t>
      </w:r>
      <w:r>
        <w:rPr>
          <w:rStyle w:val="mceitemhiddenspellword"/>
          <w:rFonts w:ascii="Arial" w:hAnsi="Arial" w:cs="Arial"/>
          <w:color w:val="000000"/>
        </w:rPr>
        <w:t>Авлигатай</w:t>
      </w:r>
      <w:r>
        <w:rPr>
          <w:rFonts w:ascii="Arial" w:hAnsi="Arial" w:cs="Arial"/>
          <w:color w:val="000000"/>
        </w:rPr>
        <w:t> тэмцэх газар микрофон 7 номер дээр.</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З.</w:t>
      </w:r>
      <w:r>
        <w:rPr>
          <w:rStyle w:val="mceitemhiddenspellword"/>
          <w:rFonts w:ascii="Arial" w:hAnsi="Arial" w:cs="Arial"/>
          <w:b/>
          <w:bCs/>
          <w:color w:val="000000"/>
        </w:rPr>
        <w:t>Баасанням</w:t>
      </w:r>
      <w:r>
        <w:rPr>
          <w:rFonts w:ascii="Arial" w:hAnsi="Arial" w:cs="Arial"/>
          <w:b/>
          <w:bCs/>
          <w:color w:val="000000"/>
        </w:rPr>
        <w:t>:</w:t>
      </w:r>
      <w:r>
        <w:rPr>
          <w:rFonts w:ascii="Arial" w:hAnsi="Arial" w:cs="Arial"/>
          <w:color w:val="000000"/>
        </w:rPr>
        <w:t> </w:t>
      </w:r>
      <w:r>
        <w:rPr>
          <w:rStyle w:val="mceitemhiddenspellword"/>
          <w:rFonts w:ascii="Arial" w:hAnsi="Arial" w:cs="Arial"/>
          <w:color w:val="000000"/>
        </w:rPr>
        <w:t>Авлигатай</w:t>
      </w:r>
      <w:r>
        <w:rPr>
          <w:rFonts w:ascii="Arial" w:hAnsi="Arial" w:cs="Arial"/>
          <w:color w:val="000000"/>
        </w:rPr>
        <w:t> тэмцэх газрын Тамгын газрын дарга </w:t>
      </w:r>
      <w:r>
        <w:rPr>
          <w:rStyle w:val="mceitemhiddenspellword"/>
          <w:rFonts w:ascii="Arial" w:hAnsi="Arial" w:cs="Arial"/>
          <w:color w:val="000000"/>
        </w:rPr>
        <w:t>Баасанням</w:t>
      </w:r>
      <w:r>
        <w:rPr>
          <w:rFonts w:ascii="Arial" w:hAnsi="Arial" w:cs="Arial"/>
          <w:color w:val="000000"/>
        </w:rPr>
        <w:t> гишүүний асуултад хариулъя. Аудитын дүгнэлттэй холбогдуулж дүгнэлт ирсэн тохиолдолд түүн дээр </w:t>
      </w:r>
      <w:r>
        <w:rPr>
          <w:rStyle w:val="mceitemhiddenspellword"/>
          <w:rFonts w:ascii="Arial" w:hAnsi="Arial" w:cs="Arial"/>
          <w:color w:val="000000"/>
        </w:rPr>
        <w:t>авлигын</w:t>
      </w:r>
      <w:r>
        <w:rPr>
          <w:rFonts w:ascii="Arial" w:hAnsi="Arial" w:cs="Arial"/>
          <w:color w:val="000000"/>
        </w:rPr>
        <w:t> гэмт хэргийн шинж байгаа эсэхийг хянан шалгадаг. Энэ хүрээндээ мөн Завхан аймгийн санхүүгийн үйл ажиллагаатай холбогдуулан шалгасан аудитын дүгнэлт манай дээр ирсэн эсэхийг нь би яг мөрдөн шалгах ажиллагаан дээр хяналт тавиад </w:t>
      </w:r>
      <w:r>
        <w:rPr>
          <w:rStyle w:val="mceitemhiddenspellword"/>
          <w:rFonts w:ascii="Arial" w:hAnsi="Arial" w:cs="Arial"/>
          <w:color w:val="000000"/>
        </w:rPr>
        <w:t>тэрэн</w:t>
      </w:r>
      <w:r>
        <w:rPr>
          <w:rFonts w:ascii="Arial" w:hAnsi="Arial" w:cs="Arial"/>
          <w:color w:val="000000"/>
        </w:rPr>
        <w:t> дээр явдаггүй болохлоор одоогоор би хэлэх хэлж мэдэхгүй байна. Гэхдээ би </w:t>
      </w:r>
      <w:r>
        <w:rPr>
          <w:rStyle w:val="mceitemhiddenspellword"/>
          <w:rFonts w:ascii="Arial" w:hAnsi="Arial" w:cs="Arial"/>
          <w:color w:val="000000"/>
        </w:rPr>
        <w:t>энийг</w:t>
      </w:r>
      <w:r>
        <w:rPr>
          <w:rFonts w:ascii="Arial" w:hAnsi="Arial" w:cs="Arial"/>
          <w:color w:val="000000"/>
        </w:rPr>
        <w:t> Мөрдөн шалгах хэлтсээс тодруулаад яг үнэхээр энэ аудитын дүгнэлттэй холбогдуулаад хэрэг </w:t>
      </w:r>
      <w:r>
        <w:rPr>
          <w:rStyle w:val="mceitemhiddenspellword"/>
          <w:rFonts w:ascii="Arial" w:hAnsi="Arial" w:cs="Arial"/>
          <w:color w:val="000000"/>
        </w:rPr>
        <w:t>бүртгэлтийн</w:t>
      </w:r>
      <w:r>
        <w:rPr>
          <w:rFonts w:ascii="Arial" w:hAnsi="Arial" w:cs="Arial"/>
          <w:color w:val="000000"/>
        </w:rPr>
        <w:t> болон мөрдөн байцаалтын ямар хэрэг шалгаж байгаа юм, тэр талаар нь би тодорхой хариултыг албан бичгээр танд эргэж танилцуулъя. Аудитын дүгнэлт хэрвээ манайд ирсэн бол тэрийг ямар нэгэн байдлаар орхигдуулна гэдэг юм уу, мөн нэг ажиллагаа хийлгүйгээр, хянан шалгалгүйгээр орхигдуулах зүйл байхгүй. Тийм зүйл өмнө нь ч байгаагүй, баярлалаа.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Б.Бат-Эрдэнэ:</w:t>
      </w:r>
      <w:r>
        <w:rPr>
          <w:rFonts w:ascii="Arial" w:hAnsi="Arial" w:cs="Arial"/>
          <w:color w:val="000000"/>
        </w:rPr>
        <w:t> Мөнхбат гишүүн асуулт.</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Ж.Мөнхбат:</w:t>
      </w:r>
      <w:r>
        <w:rPr>
          <w:rFonts w:ascii="Arial" w:hAnsi="Arial" w:cs="Arial"/>
          <w:color w:val="000000"/>
        </w:rPr>
        <w:t> Өдрийн мэнд хүргэе. Надад нэг их асуулт ч алга даа. Өнөөдөр энэ Монгол Улсын хэмжээнд бүх төрийн байгууллагад ажиллаж байгаа, төрийн нэрийн өмнөөс ард түмэнд үйлчилж байгаа, төрийн албан хаагчдыг сонгон шалгаруулдаг, ажилд нь хяналт тавьдаг, хариуцлага тооцдог байгууллага ирсэн байна. Улсын төсөв, энэ хөрөнгө санхүү хуулийн дагуу зөв зарцуулагдаж байна уу, үгүй юу гэдгийг энэ дээр нь дүгнэлт гаргадаг, хянадаг, шалгадаг аудитын байгууллага ирсэн байна. Энэ хуулийн дагуу явагдаж байна уу, энэ  хууль зөрчиж байна уу, гэмт хэргийн шинжтэй байна уу, авлига авч байна уу, үгүй юу гэдгийг нь хянадаг шалгадаг ийм гурван чухал байгууллагын төсөв өнөөдөр орж ирж байгаа юм байна. Тэгээд би жил жилийн төсөв дээр Төрийн албаны зөвлөл, Аудитын ерөнхий газар, энэ хууль бус үйлдэлтэй тэмцдэг энэ байгууллагуудын үйл ажиллагааг нь дэмжих ёстой гэдэг ийм байр суурийг байнга илэрхийлдэг хүн.</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lastRenderedPageBreak/>
        <w:t>Аудитын ерөнхий газрын дүгнэлтүүд ирсэн. Төсөвтэй холбогдуулж ирж байгаа. Эд нар маань өөрсдөө үйл ажиллагаагаа хуульд зааснаар бие даасан, хараат бусаар явуулахын тулд ямар нэгэн байдлаар  төсвөөс хараат бус байдлаар ажиллах ёстой гэж боддог. Засгийн газрын Хэрэг эрхлэх газрын сайдаар ажиллаж байхдаа ч гэсэн бас ийм зарчим баримталж, энэ байгууллагуудыг эдийн засаг, бааз, материал техникийн хувьд бэхжүүлэх төлөв тал дээр бас анхаарч ажиллаж байсан. Тийм учраас энэ жилийн улсын төсөв дээр бас энэ </w:t>
      </w:r>
      <w:r>
        <w:rPr>
          <w:rStyle w:val="mceitemhidden"/>
          <w:rFonts w:ascii="Arial" w:eastAsia="Calibri" w:hAnsi="Arial" w:cs="Arial"/>
          <w:color w:val="000000"/>
        </w:rPr>
        <w:t>зарчим хангагдаж</w:t>
      </w:r>
      <w:r>
        <w:rPr>
          <w:rFonts w:ascii="Arial" w:hAnsi="Arial" w:cs="Arial"/>
          <w:color w:val="000000"/>
        </w:rPr>
        <w:t> орж ирсэн байх гэж ингэж ойлгож байгаа.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Сая би </w:t>
      </w:r>
      <w:r>
        <w:rPr>
          <w:rStyle w:val="mceitemhiddenspellword"/>
          <w:rFonts w:ascii="Arial" w:hAnsi="Arial" w:cs="Arial"/>
          <w:color w:val="000000"/>
        </w:rPr>
        <w:t>төсвүүдийг</w:t>
      </w:r>
      <w:r>
        <w:rPr>
          <w:rFonts w:ascii="Arial" w:hAnsi="Arial" w:cs="Arial"/>
          <w:color w:val="000000"/>
        </w:rPr>
        <w:t> нь гүйлгэж харлаа. Яах вэ, энэ жил бид бүхэн дэлхий нийтээрээ бий болсон ийм,  шинэ нөхцөл байдалтай л нүүр тулж байгаа цар тахлын эдийн засаг үеийн. Тийм учраас бүгдээрээ нөхцөл байдал амаргүй байгаа, нөхцөл байдал хүнд байгаа гэдгийг хаа хаанаа мэдэж байгаа. Тийм учраас энэ дээр манай Сангийн яам энэ төсвийг  боловсруулж оруулж ирэхдээ анхааруулсан байх. Зарчим барьсан байх гэж бас бодож байгаа. хэрвээ энэ дээр ямар нэгэн байдлаар дутуу гажуу юм байдаг гээд тэгэх юм бол төсвийн ажлын хэсэг дээр </w:t>
      </w:r>
      <w:r>
        <w:rPr>
          <w:rStyle w:val="mceitemhiddenspellword"/>
          <w:rFonts w:ascii="Arial" w:hAnsi="Arial" w:cs="Arial"/>
          <w:color w:val="000000"/>
        </w:rPr>
        <w:t>энийг</w:t>
      </w:r>
      <w:r>
        <w:rPr>
          <w:rFonts w:ascii="Arial" w:hAnsi="Arial" w:cs="Arial"/>
          <w:color w:val="000000"/>
        </w:rPr>
        <w:t> бид нар бас ярилцах, Улсын Их Хурал дээр батлах үед нь ярилцах ийм боломж байгаа гэж ингэж бодож байна.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Ер нь цаашдаа энэ төрийн албыг хариуцлагатай байлгах, сахилга хариуцлагатай байлгах, ёс зүйтэй байлгах зарчимтай байлгах төсөв төрийн мөнгө, ард түмний татварын мөнгө, төсвийн мөнгө хуулийн дагуу зөв зарцуулагддаг байгаа эсэх дээр хяналт тавьдаг, энэ дээр нь дүгнэлт гаргах асуудал. Энэ нь гэмт хэргийн шинжтэй бүрэлдэхүүнтэй </w:t>
      </w:r>
      <w:r>
        <w:rPr>
          <w:rStyle w:val="mceitemhiddenspellword"/>
          <w:rFonts w:ascii="Arial" w:hAnsi="Arial" w:cs="Arial"/>
          <w:color w:val="000000"/>
        </w:rPr>
        <w:t>авлигын</w:t>
      </w:r>
      <w:r>
        <w:rPr>
          <w:rFonts w:ascii="Arial" w:hAnsi="Arial" w:cs="Arial"/>
          <w:color w:val="000000"/>
        </w:rPr>
        <w:t> асуудал байна уу, үгүй юу гэдэг дээр нь хяналт тавьдаг, гүйцэтгэл хийж ажилладаг энэ </w:t>
      </w:r>
      <w:r>
        <w:rPr>
          <w:rStyle w:val="mceitemhidden"/>
          <w:rFonts w:ascii="Arial" w:eastAsia="Calibri" w:hAnsi="Arial" w:cs="Arial"/>
          <w:color w:val="000000"/>
        </w:rPr>
        <w:t>байгууллагууд ер</w:t>
      </w:r>
      <w:r>
        <w:rPr>
          <w:rFonts w:ascii="Arial" w:hAnsi="Arial" w:cs="Arial"/>
          <w:color w:val="000000"/>
        </w:rPr>
        <w:t> нь төсвөөс жоохон бие даасан хараат бус байдлаар, ядаж л  нэг аудит, байцаагч нэмэх ч юм уу, нэг орон тооны асуудал дээрээ ч юм уу, ийм байх ёстой гэж би боддог юм. Тийм учраас энэ зарчмыг ер нь хангаж орж ирсэн </w:t>
      </w:r>
      <w:r>
        <w:rPr>
          <w:rStyle w:val="mceitemhiddenspellword"/>
          <w:rFonts w:ascii="Arial" w:hAnsi="Arial" w:cs="Arial"/>
          <w:color w:val="000000"/>
        </w:rPr>
        <w:t>байхгэж</w:t>
      </w:r>
      <w:r>
        <w:rPr>
          <w:rFonts w:ascii="Arial" w:hAnsi="Arial" w:cs="Arial"/>
          <w:color w:val="000000"/>
        </w:rPr>
        <w:t> ингэж бодож байгаа.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Тэгээд цаашдаа манай Их Хурлын гишүүд, Ёс зүйн байнгын хорооны гишүүд сууж байна. Сангийн яамныхан маань байж байна. Бид нар энэ зарчмыг их сайн баримтлах ёстой юм байна </w:t>
      </w:r>
      <w:r>
        <w:rPr>
          <w:rStyle w:val="mceitemhiddenspellword"/>
          <w:rFonts w:ascii="Arial" w:hAnsi="Arial" w:cs="Arial"/>
          <w:color w:val="000000"/>
        </w:rPr>
        <w:t>лээ</w:t>
      </w:r>
      <w:r>
        <w:rPr>
          <w:rFonts w:ascii="Arial" w:hAnsi="Arial" w:cs="Arial"/>
          <w:color w:val="000000"/>
        </w:rPr>
        <w:t>. Одоо Улсын Их Хурал Төрийн албан хаагчийн ёс зүйн тухай хууль, Сонгон шалгаруулалтын тухай хууль, Сахилга хариуцлагын хууль, Төрийн албаны тухай хуулийн хуульд өөрчлөлт оруулах гээд олон олон асуудлуудыг хэлэлцэж батална. Тэгэхээр энэ дээр саяын миний хэлдэг энэ зарчмууд хангагдаж яваасай гэж бодож явдаг юм гэдгээ бас энэ </w:t>
      </w:r>
      <w:r>
        <w:rPr>
          <w:rStyle w:val="mceitemhiddenspellword"/>
          <w:rFonts w:ascii="Arial" w:hAnsi="Arial" w:cs="Arial"/>
          <w:color w:val="000000"/>
        </w:rPr>
        <w:t>дашрамд</w:t>
      </w:r>
      <w:r>
        <w:rPr>
          <w:rFonts w:ascii="Arial" w:hAnsi="Arial" w:cs="Arial"/>
          <w:color w:val="000000"/>
        </w:rPr>
        <w:t> илэрхийлье гэж бодож байна. Асуулт алга.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Б.Бат-Эрдэнэ:</w:t>
      </w:r>
      <w:r>
        <w:rPr>
          <w:rFonts w:ascii="Arial" w:hAnsi="Arial" w:cs="Arial"/>
          <w:color w:val="000000"/>
        </w:rPr>
        <w:t> Баярлалаа. Мөнхбат гишүүн чухал санал хэллээ шүү дээ. Үүнтэй холбогдуулаад манай Байнгын хорооны өөрийн эрхлэх асуудлын хүрээнд хамаарах төсвийн ерөнхийлөн захирагчдаас нэг товч, товч хариулт өгөөдөхвөл ямар байна. 7 номерын микрофон дээр Баатарзориг дарга, дараа нь Авлигатай тэмцэх газрынхан хариулт өгөөд, тэгээд Ерөнхий аудитор нэг хариулт өгөөдөх өө. Сангийн яамных нь ирчихсэн байж байгаа юм чинь.</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Хариулт өг дөө. Асуулт дэвшүүлсэн санал ойлгомжтой биз дээ. Тэрийг асуулт байдлаар та нар товч, товч хариулт </w:t>
      </w:r>
      <w:r>
        <w:rPr>
          <w:rStyle w:val="mceitemhiddenspellword"/>
          <w:rFonts w:ascii="Arial" w:hAnsi="Arial" w:cs="Arial"/>
          <w:color w:val="000000"/>
        </w:rPr>
        <w:t>өгөөдөх</w:t>
      </w:r>
      <w:r>
        <w:rPr>
          <w:rFonts w:ascii="Arial" w:hAnsi="Arial" w:cs="Arial"/>
          <w:color w:val="000000"/>
        </w:rPr>
        <w:t>.</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Б.</w:t>
      </w:r>
      <w:r>
        <w:rPr>
          <w:rStyle w:val="mceitemhiddenspellword"/>
          <w:rFonts w:ascii="Arial" w:hAnsi="Arial" w:cs="Arial"/>
          <w:b/>
          <w:bCs/>
          <w:color w:val="000000"/>
        </w:rPr>
        <w:t>Баатарзориг</w:t>
      </w:r>
      <w:r>
        <w:rPr>
          <w:rFonts w:ascii="Arial" w:hAnsi="Arial" w:cs="Arial"/>
          <w:b/>
          <w:bCs/>
          <w:color w:val="000000"/>
        </w:rPr>
        <w:t>:</w:t>
      </w:r>
      <w:r>
        <w:rPr>
          <w:rFonts w:ascii="Arial" w:hAnsi="Arial" w:cs="Arial"/>
          <w:color w:val="000000"/>
        </w:rPr>
        <w:t xml:space="preserve"> Асуултад, саналуудад хариулъя. Эхлээд Баярсайхан гишүүн маань асуусан. Санал бас хэлсэн. Татвар төлөгчдийн хөрөнгийг хумсалдаг хумслах сэдэл тэмүүлэлтэй ийм зүйлтэй аль ч шатны төрийн байгууллагын удирдах ажилтнууд эвлэрэхгүй. Ийм зарчмыг барина. Энэ санаагаар ч та хэллээ. Сая орж </w:t>
      </w:r>
      <w:r>
        <w:rPr>
          <w:rFonts w:ascii="Arial" w:hAnsi="Arial" w:cs="Arial"/>
          <w:color w:val="000000"/>
        </w:rPr>
        <w:lastRenderedPageBreak/>
        <w:t>ирэхийнхээ өмнө Ерөнхий аудитор, мөн </w:t>
      </w:r>
      <w:r>
        <w:rPr>
          <w:rStyle w:val="mceitemhiddenspellword"/>
          <w:rFonts w:ascii="Arial" w:hAnsi="Arial" w:cs="Arial"/>
          <w:color w:val="000000"/>
        </w:rPr>
        <w:t>Авлигатай</w:t>
      </w:r>
      <w:r>
        <w:rPr>
          <w:rFonts w:ascii="Arial" w:hAnsi="Arial" w:cs="Arial"/>
          <w:color w:val="000000"/>
        </w:rPr>
        <w:t> тэмцэх газрын Тамгын газрын дарга нартай бас саналаа солилцсон. Энэ дээр дахиж хэлье. Зөрчил дахин давтагдах учиргүй. Төсвийн хөрөнгийг хууль бусаар үрдэг, үрэхийг эрэлхийлдэг, санаархдаг ийм байдал.</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Хоёрдугаарт нь, хэрвээ хохирол учруулсан бол аль ч шатны байгууллага хамтдаа заавал төлөвлөдөг ийм жишиг одоо тогтоно оо.</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Гуравдугаарт нь, сэлгэн ажилладаг, шилжин ажилладаг, төрийн үйл ажиллагааг </w:t>
      </w:r>
      <w:r>
        <w:rPr>
          <w:rStyle w:val="mceitemhiddenspellword"/>
          <w:rFonts w:ascii="Arial" w:hAnsi="Arial" w:cs="Arial"/>
          <w:color w:val="000000"/>
        </w:rPr>
        <w:t>доголдуулчих</w:t>
      </w:r>
      <w:r>
        <w:rPr>
          <w:rFonts w:ascii="Arial" w:hAnsi="Arial" w:cs="Arial"/>
          <w:color w:val="000000"/>
        </w:rPr>
        <w:t>, бусдад хүлээн зөвшөөрөгдөх хэмжээнд ажиллахгүй байгаад иргэдийн итгэлийг алдагдчихаад ингээд сэлгэж ажилладаг, шилжиж ажилладаг юм байхгүй ээ. Энэ дээр тантай санал нэг байна. Энэ нөхрийн тухайд бол бид материалыг татаж авах эрхийг тавьсан. Ажлын хэсэг зөвхөн энэ нөхөр дээр биш ер нь ямар дүр зураг харагдаад байна вэ, том </w:t>
      </w:r>
      <w:r>
        <w:rPr>
          <w:rStyle w:val="mceitemhidden"/>
          <w:rFonts w:ascii="Arial" w:eastAsia="Calibri" w:hAnsi="Arial" w:cs="Arial"/>
          <w:color w:val="000000"/>
        </w:rPr>
        <w:t>масштабаар</w:t>
      </w:r>
      <w:r>
        <w:rPr>
          <w:rFonts w:ascii="Arial" w:hAnsi="Arial" w:cs="Arial"/>
          <w:color w:val="000000"/>
        </w:rPr>
        <w:t> нь харъя, </w:t>
      </w:r>
      <w:r>
        <w:rPr>
          <w:rStyle w:val="mceitemhiddenspellword"/>
          <w:rFonts w:ascii="Arial" w:hAnsi="Arial" w:cs="Arial"/>
          <w:color w:val="000000"/>
        </w:rPr>
        <w:t>энийг</w:t>
      </w:r>
      <w:r>
        <w:rPr>
          <w:rFonts w:ascii="Arial" w:hAnsi="Arial" w:cs="Arial"/>
          <w:color w:val="000000"/>
        </w:rPr>
        <w:t> дахин давтуулахгүйн тулд яах вэ гэдэг дээр гаргаад ажиллуулах гэж байгаа. Удирдамж нь батлагдсан. 2-ноос явна, нийт тав хоног ажиллана. Ийм чиглэлтэй байгаа. Энэ үйлдэл бол нэг компани хэд хэд шалгардаг. Шалгарах мөртөө бас тэр сонгон шалгаруулалтын зарим зарчмууд нь зөрчсөн байдал бол аудитын дүгнэлтээр нотлогдсон юм. байна </w:t>
      </w:r>
      <w:r>
        <w:rPr>
          <w:rStyle w:val="mceitemhiddenspellword"/>
          <w:rFonts w:ascii="Arial" w:hAnsi="Arial" w:cs="Arial"/>
          <w:color w:val="000000"/>
        </w:rPr>
        <w:t>лээ</w:t>
      </w:r>
      <w:r>
        <w:rPr>
          <w:rFonts w:ascii="Arial" w:hAnsi="Arial" w:cs="Arial"/>
          <w:color w:val="000000"/>
        </w:rPr>
        <w:t>. Тэгээд холбогдох байгууллагуудад нь шилжүүлэх ажил явагдаж байгаа.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Бусад зүйлүүдийг хэлмээр байна. Бас хязгаарлагдмал нөхцөлд танилцуулъя гэж бодлоо. Мөнхбат дарга аа, танд баярлаж байна. Олон зүйл дээр та </w:t>
      </w:r>
      <w:r>
        <w:rPr>
          <w:rStyle w:val="mceitemhiddenspellword"/>
          <w:rFonts w:ascii="Arial" w:hAnsi="Arial" w:cs="Arial"/>
          <w:color w:val="000000"/>
        </w:rPr>
        <w:t>зэм</w:t>
      </w:r>
      <w:r>
        <w:rPr>
          <w:rFonts w:ascii="Arial" w:hAnsi="Arial" w:cs="Arial"/>
          <w:color w:val="000000"/>
        </w:rPr>
        <w:t> ч өгдөг, итгэл ч өгдөг. Энэ цар тахалтай холбоотой санхүүжилт хязгаарлагдмал байгаа нөхцөлд Их Хурлын Ёс зүй, сахилга хариуцлагын байнгын хороонд харьяалагддаг байгууллагын төсөв санхүүжилт бол харьцангуй тогтвортой үйл ажиллагаа явуулах ийм  нөхцөл бага, багаар бүрдэж байгаа. Манай төсөв гэхэд энэ жилийн тухайд 6.7 хувиар буурсан үзүүлэлттэй харагдаж байгаа ч төсөв, үйл ажиллагаа бол </w:t>
      </w:r>
      <w:r>
        <w:rPr>
          <w:rStyle w:val="mceitemhiddenspellword"/>
          <w:rFonts w:ascii="Arial" w:hAnsi="Arial" w:cs="Arial"/>
          <w:color w:val="000000"/>
        </w:rPr>
        <w:t>өргөжинө</w:t>
      </w:r>
      <w:r>
        <w:rPr>
          <w:rFonts w:ascii="Arial" w:hAnsi="Arial" w:cs="Arial"/>
          <w:color w:val="000000"/>
        </w:rPr>
        <w:t>, </w:t>
      </w:r>
      <w:r>
        <w:rPr>
          <w:rStyle w:val="mceitemhiddenspellword"/>
          <w:rFonts w:ascii="Arial" w:hAnsi="Arial" w:cs="Arial"/>
          <w:color w:val="000000"/>
        </w:rPr>
        <w:t>цахимжина</w:t>
      </w:r>
      <w:r>
        <w:rPr>
          <w:rFonts w:ascii="Arial" w:hAnsi="Arial" w:cs="Arial"/>
          <w:color w:val="000000"/>
        </w:rPr>
        <w:t>, </w:t>
      </w:r>
      <w:r>
        <w:rPr>
          <w:rStyle w:val="mceitemhiddenspellword"/>
          <w:rFonts w:ascii="Arial" w:hAnsi="Arial" w:cs="Arial"/>
          <w:color w:val="000000"/>
        </w:rPr>
        <w:t>интеграци</w:t>
      </w:r>
      <w:r>
        <w:rPr>
          <w:rFonts w:ascii="Arial" w:hAnsi="Arial" w:cs="Arial"/>
          <w:color w:val="000000"/>
        </w:rPr>
        <w:t> үүснэ, </w:t>
      </w:r>
      <w:r>
        <w:rPr>
          <w:rStyle w:val="mceitemhiddenspellword"/>
          <w:rFonts w:ascii="Arial" w:hAnsi="Arial" w:cs="Arial"/>
          <w:color w:val="000000"/>
        </w:rPr>
        <w:t>инновац</w:t>
      </w:r>
      <w:r>
        <w:rPr>
          <w:rFonts w:ascii="Arial" w:hAnsi="Arial" w:cs="Arial"/>
          <w:color w:val="000000"/>
        </w:rPr>
        <w:t> үүснэ. Боломж байгаа. Бас гадаад, дотоодын эх үүсвэрийг татна. Ингээд  танд ажлаа танилцуулж ажиллах болно. Ер нь хараат бус байдал өөрөө санхүүгийн эдийн засгийн хараат бус байдалтай санал нэг байна. Талархлаа илэрхийлье, баярлалаа.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Б.Бат-Эрдэнэ:</w:t>
      </w:r>
      <w:r>
        <w:rPr>
          <w:rFonts w:ascii="Arial" w:hAnsi="Arial" w:cs="Arial"/>
          <w:color w:val="000000"/>
        </w:rPr>
        <w:t> Баярлалаа. Ерөнхий аудитор </w:t>
      </w:r>
      <w:r>
        <w:rPr>
          <w:rStyle w:val="mceitemhiddenspellword"/>
          <w:rFonts w:ascii="Arial" w:hAnsi="Arial" w:cs="Arial"/>
          <w:color w:val="000000"/>
        </w:rPr>
        <w:t>Занданбат</w:t>
      </w:r>
      <w:r>
        <w:rPr>
          <w:rFonts w:ascii="Arial" w:hAnsi="Arial" w:cs="Arial"/>
          <w:color w:val="000000"/>
        </w:rPr>
        <w:t> дарга. Танай байгууллагын хэвийн үйл ажиллагаа явуулахад төсөв зардал, орон тоо, бусад талаараа хэвийн үйл ажиллагаа явуулах тийм боломжтой байна уу, ямар байна? 2 номерын микрофон нээж өгөөрэй.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Д.</w:t>
      </w:r>
      <w:r>
        <w:rPr>
          <w:rStyle w:val="mceitemhiddenspellword"/>
          <w:rFonts w:ascii="Arial" w:hAnsi="Arial" w:cs="Arial"/>
          <w:b/>
          <w:bCs/>
          <w:color w:val="000000"/>
        </w:rPr>
        <w:t>Занданбат</w:t>
      </w:r>
      <w:r>
        <w:rPr>
          <w:rFonts w:ascii="Arial" w:hAnsi="Arial" w:cs="Arial"/>
          <w:b/>
          <w:bCs/>
          <w:color w:val="000000"/>
        </w:rPr>
        <w:t>:</w:t>
      </w:r>
      <w:r>
        <w:rPr>
          <w:rFonts w:ascii="Arial" w:hAnsi="Arial" w:cs="Arial"/>
          <w:color w:val="000000"/>
        </w:rPr>
        <w:t> Үндэсний аудит, төрийн аудитын байгууллага 2021 онд 25.4 тэрбум төгрөгийн урсгал төсөвтэй байсан. 2022 оны одоо орж ирж байгаа төслөөрөө бол 24.7 тэрбум төгрөг буюу 0.7 тэрбум, 700 сая төгрөгөөр урсгал зардал танагдсан байгаа. Бид нар </w:t>
      </w:r>
      <w:r>
        <w:rPr>
          <w:rStyle w:val="mceitemhiddenspellword"/>
          <w:rFonts w:ascii="Arial" w:hAnsi="Arial" w:cs="Arial"/>
          <w:color w:val="000000"/>
        </w:rPr>
        <w:t>энийг</w:t>
      </w:r>
      <w:r>
        <w:rPr>
          <w:rFonts w:ascii="Arial" w:hAnsi="Arial" w:cs="Arial"/>
          <w:color w:val="000000"/>
        </w:rPr>
        <w:t> ойлгож байгаа. Аудитын байгууллага өөрөө төсөвт хэмнэлттэй, үр ашигтай зарцуулах ийм үйл ажиллагааг хянаж зохион байгуулдаг. Манай дээр хасагдаж байгаа гол шалтгаан </w:t>
      </w:r>
      <w:r>
        <w:rPr>
          <w:rStyle w:val="mceitemhidden"/>
          <w:rFonts w:ascii="Arial" w:eastAsia="Calibri" w:hAnsi="Arial" w:cs="Arial"/>
          <w:color w:val="000000"/>
        </w:rPr>
        <w:t>нь гадаад</w:t>
      </w:r>
      <w:r>
        <w:rPr>
          <w:rFonts w:ascii="Arial" w:hAnsi="Arial" w:cs="Arial"/>
          <w:color w:val="000000"/>
        </w:rPr>
        <w:t> томилолт болон тавилга, эд хогшил, шатахуун зэрэг Засгийн газраас хэрэгжүүлж байгаа төсвийн хэмнэлтийн бодлогын хүрээн дээр хийгдэж байгаа ийм </w:t>
      </w:r>
      <w:r>
        <w:rPr>
          <w:rStyle w:val="mceitemhidden"/>
          <w:rFonts w:ascii="Arial" w:eastAsia="Calibri" w:hAnsi="Arial" w:cs="Arial"/>
          <w:color w:val="000000"/>
        </w:rPr>
        <w:t>тандалт</w:t>
      </w:r>
      <w:r>
        <w:rPr>
          <w:rFonts w:ascii="Arial" w:hAnsi="Arial" w:cs="Arial"/>
          <w:color w:val="000000"/>
        </w:rPr>
        <w:t> байгаа учраас энэ дээр бид ойлголцож байгаа.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Үйл ажиллагаа бол 2022 онд багасахгүй, ихэснэ. Тэгэхдээ улс орон даяараа  энэ </w:t>
      </w:r>
      <w:r>
        <w:rPr>
          <w:rStyle w:val="mceitemhiddenspellword"/>
          <w:rFonts w:ascii="Arial" w:hAnsi="Arial" w:cs="Arial"/>
          <w:color w:val="000000"/>
        </w:rPr>
        <w:t>КОВИД</w:t>
      </w:r>
      <w:r>
        <w:rPr>
          <w:rFonts w:ascii="Arial" w:hAnsi="Arial" w:cs="Arial"/>
          <w:color w:val="000000"/>
        </w:rPr>
        <w:t> цар тахлын үед төсөв хүндрэлтэй байгаа үед </w:t>
      </w:r>
      <w:r>
        <w:rPr>
          <w:rStyle w:val="mceitemhiddenspellword"/>
          <w:rFonts w:ascii="Arial" w:hAnsi="Arial" w:cs="Arial"/>
          <w:color w:val="000000"/>
        </w:rPr>
        <w:t>энийг</w:t>
      </w:r>
      <w:r>
        <w:rPr>
          <w:rFonts w:ascii="Arial" w:hAnsi="Arial" w:cs="Arial"/>
          <w:color w:val="000000"/>
        </w:rPr>
        <w:t> бүрэн дүүрэн дэмжиж, үйл ажиллагаагаа хэвийн явуулах бололцооны төсөв гэж ойлгож, хүлээж авч байгаа. Мөнхбат гишүүнд  баярлалаа.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lastRenderedPageBreak/>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Б.Бат-Эрдэнэ: </w:t>
      </w:r>
      <w:r>
        <w:rPr>
          <w:rFonts w:ascii="Arial" w:hAnsi="Arial" w:cs="Arial"/>
          <w:color w:val="000000"/>
        </w:rPr>
        <w:t>Баярлалаа. </w:t>
      </w:r>
      <w:r>
        <w:rPr>
          <w:rStyle w:val="mceitemhiddenspellword"/>
          <w:rFonts w:ascii="Arial" w:hAnsi="Arial" w:cs="Arial"/>
          <w:color w:val="000000"/>
        </w:rPr>
        <w:t>Авлигатай</w:t>
      </w:r>
      <w:r>
        <w:rPr>
          <w:rFonts w:ascii="Arial" w:hAnsi="Arial" w:cs="Arial"/>
          <w:color w:val="000000"/>
        </w:rPr>
        <w:t> тэмцэх газрын Тамгын газрын дарга </w:t>
      </w:r>
      <w:r>
        <w:rPr>
          <w:rStyle w:val="mceitemhiddenspellword"/>
          <w:rFonts w:ascii="Arial" w:hAnsi="Arial" w:cs="Arial"/>
          <w:color w:val="000000"/>
        </w:rPr>
        <w:t>Баасанням</w:t>
      </w:r>
      <w:r>
        <w:rPr>
          <w:rFonts w:ascii="Arial" w:hAnsi="Arial" w:cs="Arial"/>
          <w:color w:val="000000"/>
        </w:rPr>
        <w:t>. 7 номер микрофон нээж өгөөрэй.</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З.</w:t>
      </w:r>
      <w:r>
        <w:rPr>
          <w:rStyle w:val="mceitemhiddenspellword"/>
          <w:rFonts w:ascii="Arial" w:hAnsi="Arial" w:cs="Arial"/>
          <w:b/>
          <w:bCs/>
          <w:color w:val="000000"/>
        </w:rPr>
        <w:t>Баасанням</w:t>
      </w:r>
      <w:r>
        <w:rPr>
          <w:rFonts w:ascii="Arial" w:hAnsi="Arial" w:cs="Arial"/>
          <w:b/>
          <w:bCs/>
          <w:color w:val="000000"/>
        </w:rPr>
        <w:t>:</w:t>
      </w:r>
      <w:r>
        <w:rPr>
          <w:rFonts w:ascii="Arial" w:hAnsi="Arial" w:cs="Arial"/>
          <w:color w:val="000000"/>
        </w:rPr>
        <w:t> Баярлалаа. Мөнхбат гишүүнд мөн талархал илэрхийлье. Ирэх оны </w:t>
      </w:r>
      <w:r>
        <w:rPr>
          <w:rStyle w:val="mceitemhiddenspellword"/>
          <w:rFonts w:ascii="Arial" w:hAnsi="Arial" w:cs="Arial"/>
          <w:color w:val="000000"/>
        </w:rPr>
        <w:t>Авлигатай</w:t>
      </w:r>
      <w:r>
        <w:rPr>
          <w:rFonts w:ascii="Arial" w:hAnsi="Arial" w:cs="Arial"/>
          <w:color w:val="000000"/>
        </w:rPr>
        <w:t> тэмцэх газрын төсвийн хувьд мөн Засгийн газраас тавигдаж байгаа шаардлагатай холбогдуулан тавилга, эд хогшил, ном хэвлэл захиалга, биеийн тамирын уралдаан тэмцээн, зочин төлөөлөгч хүлээн авах гэдэг энэ зардлууд бүгд тэлэгдэж байгаа. Энэ дээр бас Сангийн яамтай ойлголцоод бид нэгэнт төсвийн нөхцөл байдлаа ойлгоод энэ хэмжээн дээрээ харилцан ойлголцоод, энэ үйл ажиллагаа явуулахад саад </w:t>
      </w:r>
      <w:r>
        <w:rPr>
          <w:rStyle w:val="mceitemhiddenspellword"/>
          <w:rFonts w:ascii="Arial" w:hAnsi="Arial" w:cs="Arial"/>
          <w:color w:val="000000"/>
        </w:rPr>
        <w:t>учруулахааргүй</w:t>
      </w:r>
      <w:r>
        <w:rPr>
          <w:rFonts w:ascii="Arial" w:hAnsi="Arial" w:cs="Arial"/>
          <w:color w:val="000000"/>
        </w:rPr>
        <w:t> гээд ойлголцож байгаа. Санал болгосон энэ оруулчихсан байгаа 2022 оны төсвийн төслийг энэ хэмжээгээр нь батлаад явчихсан тохиолдолд </w:t>
      </w:r>
      <w:r>
        <w:rPr>
          <w:rStyle w:val="mceitemhiddenspellword"/>
          <w:rFonts w:ascii="Arial" w:hAnsi="Arial" w:cs="Arial"/>
          <w:color w:val="000000"/>
        </w:rPr>
        <w:t>Авлигатай</w:t>
      </w:r>
      <w:r>
        <w:rPr>
          <w:rFonts w:ascii="Arial" w:hAnsi="Arial" w:cs="Arial"/>
          <w:color w:val="000000"/>
        </w:rPr>
        <w:t> тэмцэх газрын үйл ажиллагаа хараат бусаар, тогтвортой, цаашаа явах төсвийн баталгаа бүрэн хангагдаж явах болно. Энэ боломжийн төсөл болж байгаа гэж хэлье. Тэгээд энэ хэмжээндээ батлагдаад явахад үйл ажиллагаа хэвийн, хараат бусаар хуульд заасан чиг үүргээ хэрэгжүүлэх боломжтой гэж үзэж байгаа, баярлалаа.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Б.Бат-Эрдэнэ: </w:t>
      </w:r>
      <w:r>
        <w:rPr>
          <w:rFonts w:ascii="Arial" w:hAnsi="Arial" w:cs="Arial"/>
          <w:color w:val="000000"/>
        </w:rPr>
        <w:t>Баярлалаа. Байнгын хорооны өөрийн эрхлэх асуудлын хүрээнд хамаарах төсвийн ерөнхийлөн захирагчдаас өөрсдийн эрхлэх асуудлын хүрээнд байгаа манай төсөвт байгууллагуудын 2022 оны улсын төсөв төсөвлөсөн байдал үйл ажиллагаагаа хэвийн болгох ийм бололцоотой хэмжээнд байгаа гэдгийг хариулт өглөө. </w:t>
      </w:r>
      <w:r>
        <w:rPr>
          <w:rStyle w:val="mceitemhiddenspellword"/>
          <w:rFonts w:ascii="Arial" w:hAnsi="Arial" w:cs="Arial"/>
          <w:color w:val="000000"/>
        </w:rPr>
        <w:t>Бейсен</w:t>
      </w:r>
      <w:r>
        <w:rPr>
          <w:rFonts w:ascii="Arial" w:hAnsi="Arial" w:cs="Arial"/>
          <w:color w:val="000000"/>
        </w:rPr>
        <w:t> гишүүн асуултаа асууя.</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Б.</w:t>
      </w:r>
      <w:r>
        <w:rPr>
          <w:rStyle w:val="mceitemhiddenspellword"/>
          <w:rFonts w:ascii="Arial" w:hAnsi="Arial" w:cs="Arial"/>
          <w:b/>
          <w:bCs/>
          <w:color w:val="000000"/>
        </w:rPr>
        <w:t>Бейсен</w:t>
      </w:r>
      <w:r>
        <w:rPr>
          <w:rFonts w:ascii="Arial" w:hAnsi="Arial" w:cs="Arial"/>
          <w:b/>
          <w:bCs/>
          <w:color w:val="000000"/>
        </w:rPr>
        <w:t>:</w:t>
      </w:r>
      <w:r>
        <w:rPr>
          <w:rFonts w:ascii="Arial" w:hAnsi="Arial" w:cs="Arial"/>
          <w:color w:val="000000"/>
        </w:rPr>
        <w:t> Та бүхэндээ энэ өдрийн мэндийг хүргэе. Төсвийн төсөлтэй танилцлаа. Тэгэхдээ дутагдалтай юм байх юм. Зураг төсөв нь батлагдсан, жишээлбэл Баян-Өлгий аймгийн Цэнгэл сумын Тува сургууль гээд 2019 оны 11 сарын 12-</w:t>
      </w:r>
      <w:r>
        <w:rPr>
          <w:rStyle w:val="mceitemhiddenspellword"/>
          <w:rFonts w:ascii="Arial" w:hAnsi="Arial" w:cs="Arial"/>
          <w:color w:val="000000"/>
        </w:rPr>
        <w:t>нд</w:t>
      </w:r>
      <w:r>
        <w:rPr>
          <w:rFonts w:ascii="Arial" w:hAnsi="Arial" w:cs="Arial"/>
          <w:color w:val="000000"/>
        </w:rPr>
        <w:t> Барилгын хөгжлийн төвийн  магадлан итгэмжлэгдсэн дүгнэлттэй. Энэ төсвийг  ноднингоос хойш яриад байгаа. Энэ орж ирээгүй байх юм. </w:t>
      </w:r>
      <w:r>
        <w:rPr>
          <w:rStyle w:val="mceitemhiddenspellword"/>
          <w:rFonts w:ascii="Arial" w:hAnsi="Arial" w:cs="Arial"/>
          <w:color w:val="000000"/>
        </w:rPr>
        <w:t>Энийг</w:t>
      </w:r>
      <w:r>
        <w:rPr>
          <w:rFonts w:ascii="Arial" w:hAnsi="Arial" w:cs="Arial"/>
          <w:color w:val="000000"/>
        </w:rPr>
        <w:t> яагаад тусгаагүй юм бол? Хуучин 1 тэрбум 200 саяар зураг, төсөв нь </w:t>
      </w:r>
      <w:r>
        <w:rPr>
          <w:rStyle w:val="mceitemhiddenspellword"/>
          <w:rFonts w:ascii="Arial" w:hAnsi="Arial" w:cs="Arial"/>
          <w:color w:val="000000"/>
        </w:rPr>
        <w:t>Солтан</w:t>
      </w:r>
      <w:r>
        <w:rPr>
          <w:rFonts w:ascii="Arial" w:hAnsi="Arial" w:cs="Arial"/>
          <w:color w:val="000000"/>
        </w:rPr>
        <w:t> гишүүний тавиулсан зураг төсөв нь гараагүй байхад. Энэ зураг, төсөв нь гарсан мөртөө ноднин Сангийн сайд, тэр </w:t>
      </w:r>
      <w:r>
        <w:rPr>
          <w:rStyle w:val="mceitemhiddenspellword"/>
          <w:rFonts w:ascii="Arial" w:hAnsi="Arial" w:cs="Arial"/>
          <w:color w:val="000000"/>
        </w:rPr>
        <w:t>эксперт</w:t>
      </w:r>
      <w:r>
        <w:rPr>
          <w:rFonts w:ascii="Arial" w:hAnsi="Arial" w:cs="Arial"/>
          <w:color w:val="000000"/>
        </w:rPr>
        <w:t> энэ тэрийн дүгнэлтийг хараад тэгээд амласан юм. Энэ орхигдсон байна. Энэ дээр анхаарахгүй юу?</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Нөгөө талаар энэ гишүүдийн багцтай холбоотой зарим сургуулиудаар тус тусад нь тавьж өгсөн төсвийг нэгтгэчихсэн байна. </w:t>
      </w:r>
      <w:r>
        <w:rPr>
          <w:rStyle w:val="mceitemhiddenspellword"/>
          <w:rFonts w:ascii="Arial" w:hAnsi="Arial" w:cs="Arial"/>
          <w:color w:val="000000"/>
        </w:rPr>
        <w:t>Энийг</w:t>
      </w:r>
      <w:r>
        <w:rPr>
          <w:rFonts w:ascii="Arial" w:hAnsi="Arial" w:cs="Arial"/>
          <w:color w:val="000000"/>
        </w:rPr>
        <w:t> бас тусад нь тавьж өгөхгүй бол, түрүүн Баярсайхан гишүүн ч ярьж байлаа. Өнгөрсөн жилийн төсөв дээр тендер шалгалт дээр эд нар бүртгэдэг юм, төрөөс Сангийн яамнаас их хэмжээний  төсөв тавьж өгдөг. Гэтэл төсөв дээр нь цаад тендер дээр тоглодог ийм асуудал гарч байна. Зарим тендерүүд шалгаруулалтад орчхоод  хүртэл юу ч хийгээгүй газар байгаа. Ер нь Аудитын газар, Сангийн яам Хяналт шалгалтын хэлтэс, </w:t>
      </w:r>
      <w:r>
        <w:rPr>
          <w:rStyle w:val="mceitemhiddenspellword"/>
          <w:rFonts w:ascii="Arial" w:hAnsi="Arial" w:cs="Arial"/>
          <w:color w:val="000000"/>
        </w:rPr>
        <w:t>АТГ</w:t>
      </w:r>
      <w:r>
        <w:rPr>
          <w:rFonts w:ascii="Arial" w:hAnsi="Arial" w:cs="Arial"/>
          <w:color w:val="000000"/>
        </w:rPr>
        <w:t> энэ дээр сайн хяналт хийхгүй бол цаагуур чинь  энэ тендер дээр тоглох асуудал гараад байгаа юм. Би ч бас тусад нь энэ саналаа хүргүүлнэ.</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Тийм учраас саяын Цэнгэлийн Тува сургуулийн төсвийн яагаад яагаагүй юм бол? Энэ төсөв нь 2 тэрбум 382 сая 736 мянга юм байна л даа. </w:t>
      </w:r>
      <w:r>
        <w:rPr>
          <w:rStyle w:val="mceitemhiddenspellword"/>
          <w:rFonts w:ascii="Arial" w:hAnsi="Arial" w:cs="Arial"/>
          <w:color w:val="000000"/>
        </w:rPr>
        <w:t>Энийг</w:t>
      </w:r>
      <w:r>
        <w:rPr>
          <w:rFonts w:ascii="Arial" w:hAnsi="Arial" w:cs="Arial"/>
          <w:color w:val="000000"/>
        </w:rPr>
        <w:t>  буруу тусгасан байна. </w:t>
      </w:r>
      <w:r>
        <w:rPr>
          <w:rStyle w:val="mceitemhiddenspellword"/>
          <w:rFonts w:ascii="Arial" w:hAnsi="Arial" w:cs="Arial"/>
          <w:color w:val="000000"/>
        </w:rPr>
        <w:t>Энийг</w:t>
      </w:r>
      <w:r>
        <w:rPr>
          <w:rFonts w:ascii="Arial" w:hAnsi="Arial" w:cs="Arial"/>
          <w:color w:val="000000"/>
        </w:rPr>
        <w:t> засах боломж байхгүй юм уу?</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Б.Бат-Эрдэнэ: </w:t>
      </w:r>
      <w:r>
        <w:rPr>
          <w:rStyle w:val="mceitemhiddenspellword"/>
          <w:rFonts w:ascii="Arial" w:hAnsi="Arial" w:cs="Arial"/>
          <w:color w:val="000000"/>
        </w:rPr>
        <w:t>Бейсен</w:t>
      </w:r>
      <w:r>
        <w:rPr>
          <w:rFonts w:ascii="Arial" w:hAnsi="Arial" w:cs="Arial"/>
          <w:color w:val="000000"/>
        </w:rPr>
        <w:t> гишүүнээ асуултад хариулаарай. 5 номерын микрофон нээгээрэй. Сангийн дэд сайд </w:t>
      </w:r>
      <w:r>
        <w:rPr>
          <w:rStyle w:val="mceitemhiddenspellword"/>
          <w:rFonts w:ascii="Arial" w:hAnsi="Arial" w:cs="Arial"/>
          <w:color w:val="000000"/>
        </w:rPr>
        <w:t>Мөнгөнчимэг</w:t>
      </w:r>
      <w:r>
        <w:rPr>
          <w:rFonts w:ascii="Arial" w:hAnsi="Arial" w:cs="Arial"/>
          <w:color w:val="000000"/>
        </w:rPr>
        <w:t> асуултад хариулна.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lastRenderedPageBreak/>
        <w:t>С.</w:t>
      </w:r>
      <w:r>
        <w:rPr>
          <w:rStyle w:val="mceitemhiddenspellword"/>
          <w:rFonts w:ascii="Arial" w:hAnsi="Arial" w:cs="Arial"/>
          <w:b/>
          <w:bCs/>
          <w:color w:val="000000"/>
        </w:rPr>
        <w:t>Мөнгөнчимэг</w:t>
      </w:r>
      <w:r>
        <w:rPr>
          <w:rFonts w:ascii="Arial" w:hAnsi="Arial" w:cs="Arial"/>
          <w:b/>
          <w:bCs/>
          <w:color w:val="000000"/>
        </w:rPr>
        <w:t>:</w:t>
      </w:r>
      <w:r>
        <w:rPr>
          <w:rFonts w:ascii="Arial" w:hAnsi="Arial" w:cs="Arial"/>
          <w:color w:val="000000"/>
        </w:rPr>
        <w:t> </w:t>
      </w:r>
      <w:r>
        <w:rPr>
          <w:rStyle w:val="mceitemhiddenspellword"/>
          <w:rFonts w:ascii="Arial" w:hAnsi="Arial" w:cs="Arial"/>
          <w:color w:val="000000"/>
        </w:rPr>
        <w:t>Бейсен</w:t>
      </w:r>
      <w:r>
        <w:rPr>
          <w:rFonts w:ascii="Arial" w:hAnsi="Arial" w:cs="Arial"/>
          <w:color w:val="000000"/>
        </w:rPr>
        <w:t> гишүүний асуултад хариулъя. Таны саяын асууж байгаа энэ Тува сургууль болохоор Боловсролын яамнаас ерөнхийдөө бол санал нь бол орж ирээгүй юм байна. Ер нь бол анх </w:t>
      </w:r>
      <w:r>
        <w:rPr>
          <w:rStyle w:val="mceitemhiddenspellword"/>
          <w:rFonts w:ascii="Arial" w:hAnsi="Arial" w:cs="Arial"/>
          <w:color w:val="000000"/>
        </w:rPr>
        <w:t>энийг</w:t>
      </w:r>
      <w:r>
        <w:rPr>
          <w:rFonts w:ascii="Arial" w:hAnsi="Arial" w:cs="Arial"/>
          <w:color w:val="000000"/>
        </w:rPr>
        <w:t> өргөн барихад өртөг нь 1.2 тэрбум байж байгаад, тэгээд төсөвт өртөх нь нэмэгдсэн гээд 2.3, 2.4 тэрбумаар </w:t>
      </w:r>
      <w:r>
        <w:rPr>
          <w:rStyle w:val="mceitemhiddenspellword"/>
          <w:rFonts w:ascii="Arial" w:hAnsi="Arial" w:cs="Arial"/>
          <w:color w:val="000000"/>
        </w:rPr>
        <w:t>өсгөгдсөн</w:t>
      </w:r>
      <w:r>
        <w:rPr>
          <w:rFonts w:ascii="Arial" w:hAnsi="Arial" w:cs="Arial"/>
          <w:color w:val="000000"/>
        </w:rPr>
        <w:t> юм байна. Тэгэхдээ Боловсролын яамаар, энэ нь өөрөө салбарын яамаар бас дамжиж,  ингээд хөрөнгө оруулалтын гол саналууд бол Сангийн яам дээр ирдэг байгаа. Тэгэхээр Боловсролын яамнаас бол таны энэ сургуулийн санд орж ирээгүй юм байна. Одоо тэгэхдээ Байнгын хороон дээр гарсан байгаа ажлын хэсэг дээр бол энэ оруулаад явах бүрэн бололцоо байгаа.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Б.Бат-Эрдэнэ: </w:t>
      </w:r>
      <w:r>
        <w:rPr>
          <w:rStyle w:val="mceitemhiddenspellword"/>
          <w:rFonts w:ascii="Arial" w:hAnsi="Arial" w:cs="Arial"/>
          <w:color w:val="000000"/>
        </w:rPr>
        <w:t>Бейсен</w:t>
      </w:r>
      <w:r>
        <w:rPr>
          <w:rFonts w:ascii="Arial" w:hAnsi="Arial" w:cs="Arial"/>
          <w:color w:val="000000"/>
        </w:rPr>
        <w:t> гишүүнд тодруулга 1 минут өгөөрэй.</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Б.</w:t>
      </w:r>
      <w:r>
        <w:rPr>
          <w:rStyle w:val="mceitemhiddenspellword"/>
          <w:rFonts w:ascii="Arial" w:hAnsi="Arial" w:cs="Arial"/>
          <w:b/>
          <w:bCs/>
          <w:color w:val="000000"/>
        </w:rPr>
        <w:t>Бейсен</w:t>
      </w:r>
      <w:r>
        <w:rPr>
          <w:rFonts w:ascii="Arial" w:hAnsi="Arial" w:cs="Arial"/>
          <w:b/>
          <w:bCs/>
          <w:color w:val="000000"/>
        </w:rPr>
        <w:t>:</w:t>
      </w:r>
      <w:r>
        <w:rPr>
          <w:rFonts w:ascii="Arial" w:hAnsi="Arial" w:cs="Arial"/>
          <w:color w:val="000000"/>
        </w:rPr>
        <w:t> </w:t>
      </w:r>
      <w:r>
        <w:rPr>
          <w:rStyle w:val="mceitemhiddenspellword"/>
          <w:rFonts w:ascii="Arial" w:hAnsi="Arial" w:cs="Arial"/>
          <w:color w:val="000000"/>
        </w:rPr>
        <w:t>Энийг</w:t>
      </w:r>
      <w:r>
        <w:rPr>
          <w:rFonts w:ascii="Arial" w:hAnsi="Arial" w:cs="Arial"/>
          <w:color w:val="000000"/>
        </w:rPr>
        <w:t> чинь ноднин бас зарчмын </w:t>
      </w:r>
      <w:r>
        <w:rPr>
          <w:rStyle w:val="mceitemhiddenspellword"/>
          <w:rFonts w:ascii="Arial" w:hAnsi="Arial" w:cs="Arial"/>
          <w:color w:val="000000"/>
        </w:rPr>
        <w:t>зөрүүтэй</w:t>
      </w:r>
      <w:r>
        <w:rPr>
          <w:rFonts w:ascii="Arial" w:hAnsi="Arial" w:cs="Arial"/>
          <w:color w:val="000000"/>
        </w:rPr>
        <w:t> санал гаргасан юм, би. Тэгээд Сангийн яаманд, Боловсролын яаманд, Төсвийн байнгын хороонд бүгдэд нь хүрсэн байгаа. Бүр энэ 2020 оны 10 сарын 3-</w:t>
      </w:r>
      <w:r>
        <w:rPr>
          <w:rStyle w:val="mceitemhiddenspellword"/>
          <w:rFonts w:ascii="Arial" w:hAnsi="Arial" w:cs="Arial"/>
          <w:color w:val="000000"/>
        </w:rPr>
        <w:t>нд</w:t>
      </w:r>
      <w:r>
        <w:rPr>
          <w:rFonts w:ascii="Arial" w:hAnsi="Arial" w:cs="Arial"/>
          <w:color w:val="000000"/>
        </w:rPr>
        <w:t> тухайн үеийн Ерөнхий сайд </w:t>
      </w:r>
      <w:r>
        <w:rPr>
          <w:rStyle w:val="mceitemhiddenspellword"/>
          <w:rFonts w:ascii="Arial" w:hAnsi="Arial" w:cs="Arial"/>
          <w:color w:val="000000"/>
        </w:rPr>
        <w:t>Хүрэлсүх</w:t>
      </w:r>
      <w:r>
        <w:rPr>
          <w:rFonts w:ascii="Arial" w:hAnsi="Arial" w:cs="Arial"/>
          <w:color w:val="000000"/>
        </w:rPr>
        <w:t> бас Сангийн яаманд цохсон албан бичиг нь байж байгаа юм, энэ дотор. Тэгэхээр чинь </w:t>
      </w:r>
      <w:r>
        <w:rPr>
          <w:rStyle w:val="mceitemhiddenspellword"/>
          <w:rFonts w:ascii="Arial" w:hAnsi="Arial" w:cs="Arial"/>
          <w:color w:val="000000"/>
        </w:rPr>
        <w:t>энийг</w:t>
      </w:r>
      <w:r>
        <w:rPr>
          <w:rFonts w:ascii="Arial" w:hAnsi="Arial" w:cs="Arial"/>
          <w:color w:val="000000"/>
        </w:rPr>
        <w:t>  яагаад орхигдуулаад байна? Ер нь </w:t>
      </w:r>
      <w:r>
        <w:rPr>
          <w:rStyle w:val="mceitemhiddenspellword"/>
          <w:rFonts w:ascii="Arial" w:hAnsi="Arial" w:cs="Arial"/>
          <w:color w:val="000000"/>
        </w:rPr>
        <w:t>энийг</w:t>
      </w:r>
      <w:r>
        <w:rPr>
          <w:rFonts w:ascii="Arial" w:hAnsi="Arial" w:cs="Arial"/>
          <w:color w:val="000000"/>
        </w:rPr>
        <w:t> анхаарахгүй бол дахиад  зарчмын зөрөөтэй санал гаргах гээд байна шүү дээ. Би 2019 оноос хойш ингээд байж байгаа үндэсний ганц </w:t>
      </w:r>
      <w:r>
        <w:rPr>
          <w:rStyle w:val="mceitemhiddenspellword"/>
          <w:rFonts w:ascii="Arial" w:hAnsi="Arial" w:cs="Arial"/>
          <w:color w:val="000000"/>
        </w:rPr>
        <w:t>СӨБ</w:t>
      </w:r>
      <w:r>
        <w:rPr>
          <w:rFonts w:ascii="Arial" w:hAnsi="Arial" w:cs="Arial"/>
          <w:color w:val="000000"/>
        </w:rPr>
        <w:t>-ийн ганц сургуулийн асуудал байгаа юм. Танайд албан бичиг нь оччихсон байгаа харвал.</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Б.Бат-Эрдэнэ:</w:t>
      </w:r>
      <w:r>
        <w:rPr>
          <w:rFonts w:ascii="Arial" w:hAnsi="Arial" w:cs="Arial"/>
          <w:color w:val="000000"/>
        </w:rPr>
        <w:t> Тодруулга асуултад хариулаарай. 5 номерын микрофоныг нээе.</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С.</w:t>
      </w:r>
      <w:r>
        <w:rPr>
          <w:rStyle w:val="mceitemhiddenspellword"/>
          <w:rFonts w:ascii="Arial" w:hAnsi="Arial" w:cs="Arial"/>
          <w:b/>
          <w:bCs/>
          <w:color w:val="000000"/>
        </w:rPr>
        <w:t>Мөнгөнчимэг</w:t>
      </w:r>
      <w:r>
        <w:rPr>
          <w:rFonts w:ascii="Arial" w:hAnsi="Arial" w:cs="Arial"/>
          <w:b/>
          <w:bCs/>
          <w:color w:val="000000"/>
        </w:rPr>
        <w:t>:</w:t>
      </w:r>
      <w:r>
        <w:rPr>
          <w:rFonts w:ascii="Arial" w:hAnsi="Arial" w:cs="Arial"/>
          <w:color w:val="000000"/>
        </w:rPr>
        <w:t> </w:t>
      </w:r>
      <w:r>
        <w:rPr>
          <w:rStyle w:val="mceitemhiddenspellword"/>
          <w:rFonts w:ascii="Arial" w:hAnsi="Arial" w:cs="Arial"/>
          <w:color w:val="000000"/>
        </w:rPr>
        <w:t>Бейсен</w:t>
      </w:r>
      <w:r>
        <w:rPr>
          <w:rFonts w:ascii="Arial" w:hAnsi="Arial" w:cs="Arial"/>
          <w:color w:val="000000"/>
        </w:rPr>
        <w:t> гишүүний асуултад хариулъя. </w:t>
      </w:r>
      <w:r>
        <w:rPr>
          <w:rStyle w:val="mceitemhiddenspellword"/>
          <w:rFonts w:ascii="Arial" w:hAnsi="Arial" w:cs="Arial"/>
          <w:color w:val="000000"/>
        </w:rPr>
        <w:t>Бейсен</w:t>
      </w:r>
      <w:r>
        <w:rPr>
          <w:rFonts w:ascii="Arial" w:hAnsi="Arial" w:cs="Arial"/>
          <w:color w:val="000000"/>
        </w:rPr>
        <w:t> гишүүн ээ, энэ Төсвийн Байнгын хороон дээр ажлын хэсэгт та саналаа гаргаад, тэгээд энэ цаашаа бас ажлын хэсэг дээр хэлэлцэгдээд ингээд явах бололцоотой байгаа юм. Сангийн яамнаас яагаад санал нь орж ирээгүй гэвэл би түрүүн танд хэлсэн. Боловсролын яам, салбарын яамнаас нь таны энэ санал дэмжигдэж орж ирээгүй учраас Сангийн яам </w:t>
      </w:r>
      <w:r>
        <w:rPr>
          <w:rStyle w:val="mceitemhiddenspellword"/>
          <w:rFonts w:ascii="Arial" w:hAnsi="Arial" w:cs="Arial"/>
          <w:color w:val="000000"/>
        </w:rPr>
        <w:t>энийг</w:t>
      </w:r>
      <w:r>
        <w:rPr>
          <w:rFonts w:ascii="Arial" w:hAnsi="Arial" w:cs="Arial"/>
          <w:color w:val="000000"/>
        </w:rPr>
        <w:t> бол  хөрөнгө оруулалтынхаа жагсаалтад оруулаагүй.</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4E0784" w:rsidRDefault="00EF7A36" w:rsidP="00EF7A36">
      <w:pPr>
        <w:pStyle w:val="lo-normal0"/>
        <w:spacing w:before="0" w:beforeAutospacing="0" w:after="0" w:afterAutospacing="0"/>
        <w:ind w:firstLine="720"/>
        <w:jc w:val="both"/>
        <w:rPr>
          <w:rFonts w:ascii="Arial" w:hAnsi="Arial" w:cs="Arial"/>
          <w:color w:val="000000"/>
        </w:rPr>
      </w:pPr>
      <w:r>
        <w:rPr>
          <w:rFonts w:ascii="Arial" w:hAnsi="Arial" w:cs="Arial"/>
          <w:b/>
          <w:bCs/>
          <w:color w:val="000000"/>
        </w:rPr>
        <w:t>Б.Бат-Эрдэнэ: </w:t>
      </w:r>
      <w:r>
        <w:rPr>
          <w:rFonts w:ascii="Arial" w:hAnsi="Arial" w:cs="Arial"/>
          <w:color w:val="000000"/>
        </w:rPr>
        <w:t>Гишүүд асуулт асууж, хариулт авч дууслаа. Зарчмын </w:t>
      </w:r>
      <w:r>
        <w:rPr>
          <w:rStyle w:val="mceitemhiddenspellword"/>
          <w:rFonts w:ascii="Arial" w:hAnsi="Arial" w:cs="Arial"/>
          <w:color w:val="000000"/>
        </w:rPr>
        <w:t>зөрүүтэй</w:t>
      </w:r>
      <w:r>
        <w:rPr>
          <w:rFonts w:ascii="Arial" w:hAnsi="Arial" w:cs="Arial"/>
          <w:color w:val="000000"/>
        </w:rPr>
        <w:t xml:space="preserve"> санал гаргах гишүүд байна уу? Байвал та бичиж өгнө. </w:t>
      </w:r>
    </w:p>
    <w:p w:rsidR="004E0784" w:rsidRDefault="004E0784" w:rsidP="00EF7A36">
      <w:pPr>
        <w:pStyle w:val="lo-normal0"/>
        <w:spacing w:before="0" w:beforeAutospacing="0" w:after="0" w:afterAutospacing="0"/>
        <w:ind w:firstLine="720"/>
        <w:jc w:val="both"/>
        <w:rPr>
          <w:rFonts w:ascii="Arial" w:hAnsi="Arial" w:cs="Arial"/>
          <w:color w:val="000000"/>
        </w:rPr>
      </w:pP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Өөр гишүүд байна уу? Алга байна, тасаллаа. </w:t>
      </w:r>
      <w:r>
        <w:rPr>
          <w:rStyle w:val="mceitemhiddenspellword"/>
          <w:rFonts w:ascii="Arial" w:hAnsi="Arial" w:cs="Arial"/>
          <w:color w:val="000000"/>
        </w:rPr>
        <w:t>Бейсен</w:t>
      </w:r>
      <w:r>
        <w:rPr>
          <w:rFonts w:ascii="Arial" w:hAnsi="Arial" w:cs="Arial"/>
          <w:color w:val="000000"/>
        </w:rPr>
        <w:t> гишүүн зарчмын </w:t>
      </w:r>
      <w:r>
        <w:rPr>
          <w:rStyle w:val="mceitemhiddenspellword"/>
          <w:rFonts w:ascii="Arial" w:hAnsi="Arial" w:cs="Arial"/>
          <w:color w:val="000000"/>
        </w:rPr>
        <w:t>зөрүүтэй</w:t>
      </w:r>
      <w:r>
        <w:rPr>
          <w:rFonts w:ascii="Arial" w:hAnsi="Arial" w:cs="Arial"/>
          <w:color w:val="000000"/>
        </w:rPr>
        <w:t> саналын томьёоллоор санал гаргана. Үг байхгүй, хуулийн зохицуулалт, дэгийн зохицуулалт нь тийм юм.</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Түрүүн Баярсайхан гишүүн ч асуусан. Сангийн яам нэг тодорхой хариулт өгмөөр байна. Улсын ерөнхий аудитын газар, Ерөнхий аудитор энэ төсөвт дүгнэлт хийгээд санал дүгнэлт, зөвлөмж хүргүүлээд байдаг. Тэгээд тэр нь зүгээр цаас  санал хэлбэрээр үлддэг. Бодит ажил хэрэг болдоггүй. Энэ төсөв ил тод, нээлттэй байх, хэмнэлтийн горимд шилжүүлэх маш тодорхой асуудлуудыг түрүүн танилцуулга дээрээ дурдлаа шүү дээ. Энэ талаар  ямар ахиц гарч байна? Түрүүн Монгол Улсын ерөнхий аудитор </w:t>
      </w:r>
      <w:r>
        <w:rPr>
          <w:rStyle w:val="mceitemhiddenspellword"/>
          <w:rFonts w:ascii="Arial" w:hAnsi="Arial" w:cs="Arial"/>
          <w:color w:val="000000"/>
        </w:rPr>
        <w:t>Занданбатын</w:t>
      </w:r>
      <w:r>
        <w:rPr>
          <w:rFonts w:ascii="Arial" w:hAnsi="Arial" w:cs="Arial"/>
          <w:color w:val="000000"/>
        </w:rPr>
        <w:t> танилцуулгад тодорхой гарсан.  Одоо хамгийн эхний ээлжид л албан тушаалын унаа, машин унахтай холбоотой энэ зохицуулалтыг хийхэд бид улсын төсөвт тодорхой хэмжээний хэмнэлт гаргах бидэнд бүрэн бололцоо байна шүү дээ.</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Би зүгээр нэг асуултыг л би тавьж байна. Улсын хэмжээнд  хэчнээн албан тушаалтан албаны унаа, мах ийм эрх зохицуулалттай байдаг юм. </w:t>
      </w:r>
      <w:r>
        <w:rPr>
          <w:rStyle w:val="mceitemhiddenspellword"/>
          <w:rFonts w:ascii="Arial" w:hAnsi="Arial" w:cs="Arial"/>
          <w:color w:val="000000"/>
        </w:rPr>
        <w:t>Энийг</w:t>
      </w:r>
      <w:r>
        <w:rPr>
          <w:rFonts w:ascii="Arial" w:hAnsi="Arial" w:cs="Arial"/>
          <w:color w:val="000000"/>
        </w:rPr>
        <w:t xml:space="preserve"> хэмнэх ямар боломж байдаг юм.? Төр хувийн хэвшлийн түншлэлийн хүрээнд бусад улс </w:t>
      </w:r>
      <w:r>
        <w:rPr>
          <w:rFonts w:ascii="Arial" w:hAnsi="Arial" w:cs="Arial"/>
          <w:color w:val="000000"/>
        </w:rPr>
        <w:lastRenderedPageBreak/>
        <w:t>орнуудын жишиг байна. Хэрвээ хэвлэж чадах юм бол машин худалдаж авах асар их өндөр өртөг зардлаас өгсүүлээд ашиглалтын явцад зарцуулагдах засвар үйлчилгээ, сэлбэг энэ өртгийг хэмнэх бүрэн бололцоо байна. Цаашилбал жолоочийн орон тоо, цаашилбал машиныг хадгалах зогсоол, гараашийн үйлчилгээ гээд асар их  хэмнэх бололцоо байна шүү дээ. Энэ талаар тодорхой тоо хэлж чадах уу?</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Улсын Их Хурал 11 Байнгын хороотой. 11 Байнгын хорооны нэг Байнгын хорооных нь дарга би тухайлах юм бол энэ нэг жилийн хугацаанд дааж ажиллаж байгаа хугацаандаа гэхэд албаны машин хэрэглэхгүй байгаа хувийнхаа машинаар өөрөө бариад ингээд ажил албаа залгуулаад явж байгаа. Энэ бас нэг зөв жишиг үлгэр болоосой гэж би ингэж үзээд байгаа хүн шүү дээ. Батлан хамгаалахын сайдаар ажиллаж байхдаа ч гэсэн албаны машиныг амин хувьдаа ашиглахгүй, өөрийн бага оврын жижиг машинаараа энэ ордны гадаа ирээд эндээс ажилдаа </w:t>
      </w:r>
      <w:r>
        <w:rPr>
          <w:rStyle w:val="mceitemhiddenspellword"/>
          <w:rFonts w:ascii="Arial" w:hAnsi="Arial" w:cs="Arial"/>
          <w:color w:val="000000"/>
        </w:rPr>
        <w:t>авхуулаад</w:t>
      </w:r>
      <w:r>
        <w:rPr>
          <w:rFonts w:ascii="Arial" w:hAnsi="Arial" w:cs="Arial"/>
          <w:color w:val="000000"/>
        </w:rPr>
        <w:t>, орой энэ ордны гадаа машиныхаа дэргэд буугаад, ингээд  яваад зохицуулдаг. </w:t>
      </w:r>
      <w:r>
        <w:rPr>
          <w:rStyle w:val="mceitemhiddenspellword"/>
          <w:rFonts w:ascii="Arial" w:hAnsi="Arial" w:cs="Arial"/>
          <w:color w:val="000000"/>
        </w:rPr>
        <w:t>Энийг</w:t>
      </w:r>
      <w:r>
        <w:rPr>
          <w:rFonts w:ascii="Arial" w:hAnsi="Arial" w:cs="Arial"/>
          <w:color w:val="000000"/>
        </w:rPr>
        <w:t> зөв үлгэр аваасай гэж бодож байгаа юм. Тэгээд энэ зөв үлгэр байна уу, байхгүй юу?</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Сая бол миний гар гаргаад энэ нэлээн хэдэн жил  бусдад уриалаад, ялангуяа энэ төрийн албаныханд уриалаад байгаа энэ жишгийг тодорхой танилцуулгад сая дурдлаа шүү дээ. Төрийн албанд авч хэрэглэж ашиглаж байгаа машины моторын багтаамж асар өндөр, тэр чинээгээрээ өндөр үнэтэй, тансаг зэрэглэлийн тансаг хэрэглээний ийм машинууд худалдан аваад тэгээд </w:t>
      </w:r>
      <w:r>
        <w:rPr>
          <w:rStyle w:val="mceitemhiddenspellword"/>
          <w:rFonts w:ascii="Arial" w:hAnsi="Arial" w:cs="Arial"/>
          <w:color w:val="000000"/>
        </w:rPr>
        <w:t>тэрний</w:t>
      </w:r>
      <w:r>
        <w:rPr>
          <w:rFonts w:ascii="Arial" w:hAnsi="Arial" w:cs="Arial"/>
          <w:color w:val="000000"/>
        </w:rPr>
        <w:t> зардал, сэлбэг, засвар үйлчилгээ, бензин шатахууны зарцуулалт гээд ингээд ярих юм бол дагалдах асар их  хөрөнгө үргүй зарагдах ийм нөхцөл байдал байгаад байна шүү дээ.</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Хөдөө ажлын машинууд байна. Мэдээж хөдөө ажлын туулах чадвартай сайн машин хэрэгтэй. Тэрийг төр, хувийн хэвшлийн түншлэлийн хүрээнд </w:t>
      </w:r>
      <w:r>
        <w:rPr>
          <w:rStyle w:val="mceitemhiddenspellword"/>
          <w:rFonts w:ascii="Arial" w:hAnsi="Arial" w:cs="Arial"/>
          <w:color w:val="000000"/>
        </w:rPr>
        <w:t>энийг</w:t>
      </w:r>
      <w:r>
        <w:rPr>
          <w:rFonts w:ascii="Arial" w:hAnsi="Arial" w:cs="Arial"/>
          <w:color w:val="000000"/>
        </w:rPr>
        <w:t> зохион байгуулах бололцоо байдаггүй юм уу? Заавал нэг, нэг  том машин аваад тэгээд энэ Улаанбаатар хотын  түгжээнд ингээд зогсоогоод байх ийм шаардлага байна уу? Энэ талаар  тодорхой тооцоо судалгаа хэлэх юм байна уу, Сангийн яам? 5 номер, Сангийн дэд сайд </w:t>
      </w:r>
      <w:r>
        <w:rPr>
          <w:rStyle w:val="mceitemhiddenspellword"/>
          <w:rFonts w:ascii="Arial" w:hAnsi="Arial" w:cs="Arial"/>
          <w:color w:val="000000"/>
        </w:rPr>
        <w:t>Мөнгөнчимэг</w:t>
      </w:r>
      <w:r>
        <w:rPr>
          <w:rFonts w:ascii="Arial" w:hAnsi="Arial" w:cs="Arial"/>
          <w:color w:val="000000"/>
        </w:rPr>
        <w:t> </w:t>
      </w:r>
      <w:r>
        <w:rPr>
          <w:rStyle w:val="mceitemhiddenspellword"/>
          <w:rFonts w:ascii="Arial" w:hAnsi="Arial" w:cs="Arial"/>
          <w:color w:val="000000"/>
        </w:rPr>
        <w:t>хариулаадах</w:t>
      </w:r>
      <w:r>
        <w:rPr>
          <w:rFonts w:ascii="Arial" w:hAnsi="Arial" w:cs="Arial"/>
          <w:color w:val="000000"/>
        </w:rPr>
        <w:t> даа.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С.</w:t>
      </w:r>
      <w:r>
        <w:rPr>
          <w:rStyle w:val="mceitemhiddenspellword"/>
          <w:rFonts w:ascii="Arial" w:hAnsi="Arial" w:cs="Arial"/>
          <w:b/>
          <w:bCs/>
          <w:color w:val="000000"/>
        </w:rPr>
        <w:t>Мөнгөнчимэг</w:t>
      </w:r>
      <w:r>
        <w:rPr>
          <w:rFonts w:ascii="Arial" w:hAnsi="Arial" w:cs="Arial"/>
          <w:b/>
          <w:bCs/>
          <w:color w:val="000000"/>
        </w:rPr>
        <w:t>:</w:t>
      </w:r>
      <w:r>
        <w:rPr>
          <w:rFonts w:ascii="Arial" w:hAnsi="Arial" w:cs="Arial"/>
          <w:color w:val="000000"/>
        </w:rPr>
        <w:t> Сангийн яамнаас ер нь төсвийг үр ашигтай байлгах тэвчиж болох зардлууд дээр бол үе шаттай арга хэмжээнүүдийг бол авч хэрэгжүүлж байгаа. Ирэх оны төсөв дээр бол шинэ машин худалдаж авахгүй байх, яам, Тамгын газар бол шатахууны зардал гаргахгүй байх, тавилга, эд хогшил авахгүй байх, ой тэмдэглэхгүй байх, ямар нэгэн  ном, сэтгүүл, спортын арга хэмжээг төсвийн </w:t>
      </w:r>
      <w:r>
        <w:rPr>
          <w:rStyle w:val="mceitemhiddenspellword"/>
          <w:rFonts w:ascii="Arial" w:hAnsi="Arial" w:cs="Arial"/>
          <w:color w:val="000000"/>
        </w:rPr>
        <w:t>мөнгөөс</w:t>
      </w:r>
      <w:r>
        <w:rPr>
          <w:rFonts w:ascii="Arial" w:hAnsi="Arial" w:cs="Arial"/>
          <w:color w:val="000000"/>
        </w:rPr>
        <w:t> санхүүжүүлэхгүй гэсэн ийм  зарчмыг барьж байгаа. Энэ хүрээндээ бол 12.1 тэрбум төгрөгийн  бас хэмнэлтийг бол гаргаж чадах юм байна гэж ингэж харж байгаа.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Саяын энэ автомашины асуудлууд дээр бол аудитын газраас 346 автомашин гэсэн ийм тоо гаргасан байгаа. Тодорхой хэмнэлтийг бол бас төсөвт гаргаж болох юм байна гэсэн ийм санал зөвлөмжийг өгсөн. Ер нь бол энэ үе шаттайгаар яг  иргэдэд хүрч байгаа аль байгууллага, төрийн үйлчилгээ маань машины дутагдал хаана нь байгаад байгаа юм гэдэг байдлыг нь цогц байдлаар нь судлаад энэ машиныг шилжүүлэх юм уу, ийм байдлаар бол тодорхой зохицуулалт бол бас хийж болох юм байна гэсэн ийм  бодолтой байгаа, Сангийн яамнаас.</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Б.Бат-Эрдэнэ:</w:t>
      </w:r>
      <w:r>
        <w:rPr>
          <w:rFonts w:ascii="Arial" w:hAnsi="Arial" w:cs="Arial"/>
          <w:color w:val="000000"/>
        </w:rPr>
        <w:t xml:space="preserve"> Та миний асуусан Ерөнхий аудитын газраас дүгнэлт гаргаад Засгийн газарт хүргүүлээд байдаг. Тэгээд бодит  ажил болж хэрэгжиж, уг нь  энэ жилийн тухайлах юм бол 2021 онд гаргасан аудитын дүгнэлт энэ 2022 оны Засгийн </w:t>
      </w:r>
      <w:r>
        <w:rPr>
          <w:rFonts w:ascii="Arial" w:hAnsi="Arial" w:cs="Arial"/>
          <w:color w:val="000000"/>
        </w:rPr>
        <w:lastRenderedPageBreak/>
        <w:t>газар, Сангийн яамны боловсруулж оруулж ирж байгаа энэ улсын төсөв дээр л бодит ажил, тэнд заагдсан дутагдлууд арилаад ил тод нээлттэй, хүртээмжтэй байх, өмнө нь заагдсан энэ дутагдлууд чинь бүгд арилгасан байх ёстой шүү дээ. Тэгээд ингээд жил болгон дутагдал заадаг. Тэр нь бодит байдал дээр хэрэгждэггүй, ингээд  дүлий хүн яваад байдаг. Энэ талаар  тодорхой хариулт өгөөч гэж хүссэн шүү дээ. 5 номерын микрофон нээж өгөөрэй.</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С.</w:t>
      </w:r>
      <w:r>
        <w:rPr>
          <w:rStyle w:val="mceitemhiddenspellword"/>
          <w:rFonts w:ascii="Arial" w:hAnsi="Arial" w:cs="Arial"/>
          <w:b/>
          <w:bCs/>
          <w:color w:val="000000"/>
        </w:rPr>
        <w:t>Мөнгөнчимэг</w:t>
      </w:r>
      <w:r>
        <w:rPr>
          <w:rFonts w:ascii="Arial" w:hAnsi="Arial" w:cs="Arial"/>
          <w:b/>
          <w:bCs/>
          <w:color w:val="000000"/>
        </w:rPr>
        <w:t>:</w:t>
      </w:r>
      <w:r>
        <w:rPr>
          <w:rFonts w:ascii="Arial" w:hAnsi="Arial" w:cs="Arial"/>
          <w:color w:val="000000"/>
        </w:rPr>
        <w:t> Аудитын ерөнхий газраас гаргасан санал, зөвлөмж, дүгнэлтийг хэрэгжүүлэх нь бол төсвийн ерөнхийлөн захирагч нар салбар  яамдад дотоод аудитын газрууд байдаг. Энэ дотоод аудитын газрууд маань энэ дээрээ үйл ажиллагаагаа бол чиглүүлж, аль болохоор энэ зөрчлийг арилгах, давтахгүй байх тал дээр бол бас анхаарч ажиллаж байгаа. Энэ дээр Сангийн сайдын албан </w:t>
      </w:r>
      <w:r>
        <w:rPr>
          <w:rStyle w:val="mceitemhiddenspellword"/>
          <w:rFonts w:ascii="Arial" w:hAnsi="Arial" w:cs="Arial"/>
          <w:color w:val="000000"/>
        </w:rPr>
        <w:t>тоотуудыг</w:t>
      </w:r>
      <w:r>
        <w:rPr>
          <w:rFonts w:ascii="Arial" w:hAnsi="Arial" w:cs="Arial"/>
          <w:color w:val="000000"/>
        </w:rPr>
        <w:t> бол бас хүргүүлж ажилладаг.</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Ер нь бол энэ тендертэй холбогдолтой, саяын улсын төсвийн хөрөнгө оруулалтаар чанаргүй барилга баригдах гэх мэтчилэн энэ алдаа дутагдлыг аль болохоор бууруулах чиглэлээр бол Тендерийн  шинэчилсэн хуульд бол шинэчлэл хийж байгаа. Энд бол ер нь тендер шилэн байх, тэгээд ямар ч хүний оролцоогүйгээр  энэ тендерийг шалгаруулдаг байх энэ зарчмын үүд дээр бол энэ Тендерийн хуулийн шинэчлэл бол нэлээн бас дорвитой ийм арга хэмжээ болох байх гэж ингэж бодож байгаа. Нөгөө талдаа бас хариуцлагын тодорхой асуудлуудыг ч гэсэн энэ хуулийн шинэчлэл дээр.</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b/>
          <w:bCs/>
          <w:color w:val="000000"/>
        </w:rPr>
        <w:t>Б.Бат-Эрдэнэ:</w:t>
      </w:r>
      <w:r>
        <w:rPr>
          <w:rFonts w:ascii="Arial" w:hAnsi="Arial" w:cs="Arial"/>
          <w:color w:val="000000"/>
        </w:rPr>
        <w:t> Манай Байнгын хорооны гишүүн </w:t>
      </w:r>
      <w:r>
        <w:rPr>
          <w:rStyle w:val="mceitemhiddenspellword"/>
          <w:rFonts w:ascii="Arial" w:hAnsi="Arial" w:cs="Arial"/>
          <w:color w:val="000000"/>
        </w:rPr>
        <w:t>Бейсен</w:t>
      </w:r>
      <w:r>
        <w:rPr>
          <w:rFonts w:ascii="Arial" w:hAnsi="Arial" w:cs="Arial"/>
          <w:color w:val="000000"/>
        </w:rPr>
        <w:t> гишүүн маань зарчмын </w:t>
      </w:r>
      <w:r>
        <w:rPr>
          <w:rStyle w:val="mceitemhiddenspellword"/>
          <w:rFonts w:ascii="Arial" w:hAnsi="Arial" w:cs="Arial"/>
          <w:color w:val="000000"/>
        </w:rPr>
        <w:t>зөрүүтэй</w:t>
      </w:r>
      <w:r>
        <w:rPr>
          <w:rFonts w:ascii="Arial" w:hAnsi="Arial" w:cs="Arial"/>
          <w:color w:val="000000"/>
        </w:rPr>
        <w:t> саналын томьёоллын хуудсаар санал ирүүлсэн. Ирүүлсэн санал маань манай Байнгын хорооны эрхлэх асуудлын хүрээн дэх санал биш байна. Баян-Өлгий аймгийн Цэнгэл сумын Тува сургуулийн төсөл, өртгийг 2.3 тэрбум гэж өөрчлөх гэсэн ийм санал байна. Энэ саналыг бид нар Байнгын хороон дээрээ хураалгаж хэрэггүй. 18 цагаас харьяалах Байнгын хороо нь хуралдах учраас </w:t>
      </w:r>
      <w:r>
        <w:rPr>
          <w:rStyle w:val="mceitemhiddenspellword"/>
          <w:rFonts w:ascii="Arial" w:hAnsi="Arial" w:cs="Arial"/>
          <w:color w:val="000000"/>
        </w:rPr>
        <w:t>Бейсен</w:t>
      </w:r>
      <w:r>
        <w:rPr>
          <w:rFonts w:ascii="Arial" w:hAnsi="Arial" w:cs="Arial"/>
          <w:color w:val="000000"/>
        </w:rPr>
        <w:t> гишүүн тэнд оруулаад саналаа хураалгачихвал болж байна. Бид шилжүүлье. Тэгвэл тэгж тохирлоо.</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Зарчмын зөрүүтэй саналаар санал хураалт санал гарсангүй. Тийм учраас Монгол Улсын 2021 оны төсвийн хоёр дахь хэлэлцүүлгийг хийсэн талаар Ёс зүй, сахилга хариуцлагын Байнгын хорооноос гаргах санал, санал дүгнэлтийг Улсын Их Хурлын гишүүн Хавдисламын Баделхан Төсвийн Байнгын хорооны хуралдаанд танилцуулна.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Монгол Улсын 202</w:t>
      </w:r>
      <w:r w:rsidR="00DF746F">
        <w:rPr>
          <w:rFonts w:ascii="Arial" w:hAnsi="Arial" w:cs="Arial"/>
          <w:color w:val="000000"/>
        </w:rPr>
        <w:t>2</w:t>
      </w:r>
      <w:r>
        <w:rPr>
          <w:rFonts w:ascii="Arial" w:hAnsi="Arial" w:cs="Arial"/>
          <w:color w:val="000000"/>
        </w:rPr>
        <w:t xml:space="preserve"> оны төсвийн тухай, Нийгмийн даатгалын сангийн 202</w:t>
      </w:r>
      <w:r w:rsidR="00DF746F">
        <w:rPr>
          <w:rFonts w:ascii="Arial" w:hAnsi="Arial" w:cs="Arial"/>
          <w:color w:val="000000"/>
        </w:rPr>
        <w:t>2</w:t>
      </w:r>
      <w:r>
        <w:rPr>
          <w:rFonts w:ascii="Arial" w:hAnsi="Arial" w:cs="Arial"/>
          <w:color w:val="000000"/>
        </w:rPr>
        <w:t xml:space="preserve"> оны төсвийн тухай, Эрүүл мэндийн даатгалын сангийн 202</w:t>
      </w:r>
      <w:r w:rsidR="00DF746F">
        <w:rPr>
          <w:rFonts w:ascii="Arial" w:hAnsi="Arial" w:cs="Arial"/>
          <w:color w:val="000000"/>
        </w:rPr>
        <w:t>2</w:t>
      </w:r>
      <w:r>
        <w:rPr>
          <w:rFonts w:ascii="Arial" w:hAnsi="Arial" w:cs="Arial"/>
          <w:color w:val="000000"/>
        </w:rPr>
        <w:t xml:space="preserve"> оны төсвийн тухай, Ирээдүйн өв сангийн 2022 оны төсвийн тухай хуулийн төслүүдийн хоёр дахь хэлэлцүүлгийг хийж дууслаа.</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EF7A36" w:rsidRDefault="00EF7A36" w:rsidP="00EF7A36">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Байнгын хорооны хуралдаанаар хэлэлцэх асуудал дууссан тул энэ өдрийн хуралдаан өндөрлөснийг мэдэгдье. Гишүүд, ажлын хэсэгт баярлалаа.</w:t>
      </w:r>
    </w:p>
    <w:p w:rsidR="00CE343B" w:rsidRDefault="00CE343B" w:rsidP="00EF7A36">
      <w:pPr>
        <w:pStyle w:val="LO-normal"/>
        <w:spacing w:after="0" w:line="240" w:lineRule="auto"/>
        <w:jc w:val="both"/>
        <w:rPr>
          <w:rFonts w:ascii="Arial" w:eastAsia="Times New Roman" w:hAnsi="Arial" w:cs="Arial"/>
          <w:sz w:val="24"/>
          <w:szCs w:val="24"/>
        </w:rPr>
      </w:pPr>
    </w:p>
    <w:p w:rsidR="00775F17" w:rsidRDefault="00775F17" w:rsidP="00235817">
      <w:pPr>
        <w:pStyle w:val="LO-normal"/>
        <w:spacing w:after="0" w:line="240" w:lineRule="auto"/>
        <w:ind w:firstLine="720"/>
        <w:jc w:val="both"/>
        <w:rPr>
          <w:rFonts w:ascii="Arial" w:eastAsia="Times New Roman" w:hAnsi="Arial" w:cs="Arial"/>
          <w:sz w:val="24"/>
          <w:szCs w:val="24"/>
        </w:rPr>
      </w:pPr>
    </w:p>
    <w:p w:rsidR="00775F17" w:rsidRPr="00CE343B" w:rsidRDefault="00775F17" w:rsidP="00235817">
      <w:pPr>
        <w:pStyle w:val="LO-normal"/>
        <w:spacing w:after="0" w:line="240" w:lineRule="auto"/>
        <w:ind w:firstLine="720"/>
        <w:jc w:val="both"/>
        <w:rPr>
          <w:rFonts w:ascii="Arial" w:eastAsia="Times New Roman" w:hAnsi="Arial" w:cs="Arial"/>
          <w:sz w:val="24"/>
          <w:szCs w:val="24"/>
        </w:rPr>
      </w:pPr>
    </w:p>
    <w:p w:rsidR="00CE343B" w:rsidRPr="00CE343B" w:rsidRDefault="00CE343B" w:rsidP="00235817">
      <w:pPr>
        <w:pStyle w:val="LO-normal"/>
        <w:spacing w:after="0" w:line="240" w:lineRule="auto"/>
        <w:rPr>
          <w:rFonts w:ascii="Arial" w:eastAsia="Times New Roman" w:hAnsi="Arial" w:cs="Arial"/>
          <w:sz w:val="24"/>
          <w:szCs w:val="24"/>
        </w:rPr>
      </w:pPr>
    </w:p>
    <w:p w:rsidR="003622FF" w:rsidRPr="004617F9" w:rsidRDefault="003622FF" w:rsidP="00235817">
      <w:pPr>
        <w:spacing w:after="0" w:line="240" w:lineRule="auto"/>
        <w:ind w:firstLine="567"/>
        <w:contextualSpacing/>
        <w:jc w:val="both"/>
        <w:rPr>
          <w:rFonts w:ascii="Verdana" w:eastAsia="Times New Roman" w:hAnsi="Verdana" w:cs="Times New Roman"/>
          <w:color w:val="000000"/>
          <w:sz w:val="24"/>
          <w:szCs w:val="24"/>
        </w:rPr>
      </w:pPr>
      <w:r w:rsidRPr="004617F9">
        <w:rPr>
          <w:rFonts w:ascii="Arial" w:eastAsia="Times New Roman" w:hAnsi="Arial" w:cs="Arial"/>
          <w:color w:val="000000"/>
          <w:sz w:val="24"/>
          <w:szCs w:val="24"/>
          <w:lang w:val="mn-MN"/>
        </w:rPr>
        <w:t>ДУУНЫ БИЧЛЭГЭЭС ХУРАЛДААНЫ</w:t>
      </w:r>
    </w:p>
    <w:p w:rsidR="003622FF" w:rsidRPr="004617F9" w:rsidRDefault="003622FF" w:rsidP="00235817">
      <w:pPr>
        <w:spacing w:after="0" w:line="240" w:lineRule="auto"/>
        <w:ind w:firstLine="567"/>
        <w:contextualSpacing/>
        <w:jc w:val="both"/>
        <w:rPr>
          <w:rFonts w:ascii="Verdana" w:eastAsia="Times New Roman" w:hAnsi="Verdana" w:cs="Times New Roman"/>
          <w:color w:val="000000"/>
          <w:sz w:val="24"/>
          <w:szCs w:val="24"/>
        </w:rPr>
      </w:pPr>
      <w:r w:rsidRPr="004617F9">
        <w:rPr>
          <w:rFonts w:ascii="Arial" w:eastAsia="Times New Roman" w:hAnsi="Arial" w:cs="Arial"/>
          <w:color w:val="000000"/>
          <w:sz w:val="24"/>
          <w:szCs w:val="24"/>
          <w:lang w:val="mn-MN"/>
        </w:rPr>
        <w:t>ДЭЛГЭРЭНГҮЙ ТЭМДЭГЛЭЛ БУУЛГАЖ,</w:t>
      </w:r>
    </w:p>
    <w:p w:rsidR="00235817" w:rsidRPr="00CE343B" w:rsidRDefault="003622FF" w:rsidP="004602B1">
      <w:pPr>
        <w:spacing w:after="0" w:line="240" w:lineRule="auto"/>
        <w:ind w:firstLine="567"/>
        <w:contextualSpacing/>
        <w:jc w:val="both"/>
        <w:rPr>
          <w:rFonts w:ascii="Arial" w:hAnsi="Arial" w:cs="Arial"/>
        </w:rPr>
      </w:pPr>
      <w:r w:rsidRPr="004617F9">
        <w:rPr>
          <w:rFonts w:ascii="Arial" w:eastAsia="Times New Roman" w:hAnsi="Arial" w:cs="Arial"/>
          <w:color w:val="000000"/>
          <w:sz w:val="24"/>
          <w:szCs w:val="24"/>
          <w:lang w:val="mn-MN"/>
        </w:rPr>
        <w:t>ХЯНАСАН</w:t>
      </w:r>
      <w:r w:rsidRPr="004617F9">
        <w:rPr>
          <w:rFonts w:ascii="Arial" w:eastAsia="Times New Roman" w:hAnsi="Arial" w:cs="Arial"/>
          <w:color w:val="000000"/>
          <w:sz w:val="24"/>
          <w:szCs w:val="24"/>
        </w:rPr>
        <w:t xml:space="preserve">: </w:t>
      </w:r>
      <w:r>
        <w:rPr>
          <w:rFonts w:ascii="Arial" w:eastAsia="Times New Roman" w:hAnsi="Arial" w:cs="Arial"/>
          <w:color w:val="000000"/>
          <w:sz w:val="24"/>
          <w:szCs w:val="24"/>
        </w:rPr>
        <w:t>Ш</w:t>
      </w:r>
      <w:r w:rsidRPr="004617F9">
        <w:rPr>
          <w:rFonts w:ascii="Arial" w:eastAsia="Times New Roman" w:hAnsi="Arial" w:cs="Arial"/>
          <w:color w:val="000000"/>
          <w:sz w:val="24"/>
          <w:szCs w:val="24"/>
        </w:rPr>
        <w:t>ИНЖЭЭЧ                                                           </w:t>
      </w:r>
      <w:r w:rsidRPr="003864EE">
        <w:rPr>
          <w:rFonts w:ascii="Arial" w:eastAsia="Times New Roman" w:hAnsi="Arial" w:cs="Arial"/>
          <w:color w:val="000000"/>
          <w:sz w:val="24"/>
          <w:szCs w:val="24"/>
        </w:rPr>
        <w:t>Б.БАТГЭРЭЛ</w:t>
      </w:r>
    </w:p>
    <w:sectPr w:rsidR="00235817" w:rsidRPr="00CE343B" w:rsidSect="00983E4A">
      <w:footerReference w:type="even" r:id="rId6"/>
      <w:footerReference w:type="default" r:id="rId7"/>
      <w:pgSz w:w="11900" w:h="16840"/>
      <w:pgMar w:top="1174" w:right="821" w:bottom="1075" w:left="172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BEB" w:rsidRDefault="00E02BEB" w:rsidP="00A226D5">
      <w:pPr>
        <w:spacing w:after="0" w:line="240" w:lineRule="auto"/>
      </w:pPr>
      <w:r>
        <w:separator/>
      </w:r>
    </w:p>
  </w:endnote>
  <w:endnote w:type="continuationSeparator" w:id="0">
    <w:p w:rsidR="00E02BEB" w:rsidRDefault="00E02BEB" w:rsidP="00A22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54817702"/>
      <w:docPartObj>
        <w:docPartGallery w:val="Page Numbers (Bottom of Page)"/>
        <w:docPartUnique/>
      </w:docPartObj>
    </w:sdtPr>
    <w:sdtEndPr>
      <w:rPr>
        <w:rStyle w:val="PageNumber"/>
      </w:rPr>
    </w:sdtEndPr>
    <w:sdtContent>
      <w:p w:rsidR="00823904" w:rsidRDefault="00823904" w:rsidP="002358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23904" w:rsidRDefault="00823904" w:rsidP="00A226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31297218"/>
      <w:docPartObj>
        <w:docPartGallery w:val="Page Numbers (Bottom of Page)"/>
        <w:docPartUnique/>
      </w:docPartObj>
    </w:sdtPr>
    <w:sdtEndPr>
      <w:rPr>
        <w:rStyle w:val="PageNumber"/>
      </w:rPr>
    </w:sdtEndPr>
    <w:sdtContent>
      <w:p w:rsidR="00823904" w:rsidRDefault="00823904" w:rsidP="002358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823904" w:rsidRDefault="00823904" w:rsidP="00A226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BEB" w:rsidRDefault="00E02BEB" w:rsidP="00A226D5">
      <w:pPr>
        <w:spacing w:after="0" w:line="240" w:lineRule="auto"/>
      </w:pPr>
      <w:r>
        <w:separator/>
      </w:r>
    </w:p>
  </w:footnote>
  <w:footnote w:type="continuationSeparator" w:id="0">
    <w:p w:rsidR="00E02BEB" w:rsidRDefault="00E02BEB" w:rsidP="00A226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F70"/>
    <w:rsid w:val="00002353"/>
    <w:rsid w:val="0001418F"/>
    <w:rsid w:val="00032193"/>
    <w:rsid w:val="00046A2E"/>
    <w:rsid w:val="0004738F"/>
    <w:rsid w:val="00052581"/>
    <w:rsid w:val="000704F6"/>
    <w:rsid w:val="000A0B68"/>
    <w:rsid w:val="000A5103"/>
    <w:rsid w:val="000B7E33"/>
    <w:rsid w:val="000E1B29"/>
    <w:rsid w:val="000E76CD"/>
    <w:rsid w:val="000F646C"/>
    <w:rsid w:val="001017D5"/>
    <w:rsid w:val="00113556"/>
    <w:rsid w:val="00117556"/>
    <w:rsid w:val="0012011F"/>
    <w:rsid w:val="001360CD"/>
    <w:rsid w:val="00137CA7"/>
    <w:rsid w:val="00152DF1"/>
    <w:rsid w:val="001931CA"/>
    <w:rsid w:val="001A2360"/>
    <w:rsid w:val="001B1D50"/>
    <w:rsid w:val="001C1DE6"/>
    <w:rsid w:val="001C6705"/>
    <w:rsid w:val="001E5703"/>
    <w:rsid w:val="001F32AE"/>
    <w:rsid w:val="001F4B36"/>
    <w:rsid w:val="00207B04"/>
    <w:rsid w:val="00221859"/>
    <w:rsid w:val="00234CDE"/>
    <w:rsid w:val="00235817"/>
    <w:rsid w:val="002504CB"/>
    <w:rsid w:val="002743FE"/>
    <w:rsid w:val="00284D42"/>
    <w:rsid w:val="002C7DA5"/>
    <w:rsid w:val="00343F1A"/>
    <w:rsid w:val="00347259"/>
    <w:rsid w:val="00354F56"/>
    <w:rsid w:val="003622FF"/>
    <w:rsid w:val="00382B29"/>
    <w:rsid w:val="00385606"/>
    <w:rsid w:val="00391EF9"/>
    <w:rsid w:val="00397083"/>
    <w:rsid w:val="003B4A9B"/>
    <w:rsid w:val="003B5300"/>
    <w:rsid w:val="003C39F3"/>
    <w:rsid w:val="003D103A"/>
    <w:rsid w:val="003D11D1"/>
    <w:rsid w:val="003D5AD7"/>
    <w:rsid w:val="00421022"/>
    <w:rsid w:val="00430D9D"/>
    <w:rsid w:val="00447349"/>
    <w:rsid w:val="004504AA"/>
    <w:rsid w:val="004602B1"/>
    <w:rsid w:val="004C0AAE"/>
    <w:rsid w:val="004D1D05"/>
    <w:rsid w:val="004E0784"/>
    <w:rsid w:val="004E253A"/>
    <w:rsid w:val="00532474"/>
    <w:rsid w:val="00545FA9"/>
    <w:rsid w:val="00546142"/>
    <w:rsid w:val="0055649E"/>
    <w:rsid w:val="005571E8"/>
    <w:rsid w:val="005631A0"/>
    <w:rsid w:val="00565BB7"/>
    <w:rsid w:val="00581C88"/>
    <w:rsid w:val="005A656F"/>
    <w:rsid w:val="005A6F22"/>
    <w:rsid w:val="005B632A"/>
    <w:rsid w:val="005C00B0"/>
    <w:rsid w:val="005C1D3C"/>
    <w:rsid w:val="005C2307"/>
    <w:rsid w:val="005C5DFE"/>
    <w:rsid w:val="005E0F70"/>
    <w:rsid w:val="00620A45"/>
    <w:rsid w:val="006268D2"/>
    <w:rsid w:val="006432F1"/>
    <w:rsid w:val="00656B2B"/>
    <w:rsid w:val="00661474"/>
    <w:rsid w:val="006651D7"/>
    <w:rsid w:val="006659A4"/>
    <w:rsid w:val="0067238B"/>
    <w:rsid w:val="00673AC8"/>
    <w:rsid w:val="00682CD3"/>
    <w:rsid w:val="006C3221"/>
    <w:rsid w:val="006E48AA"/>
    <w:rsid w:val="006F532C"/>
    <w:rsid w:val="006F5A36"/>
    <w:rsid w:val="00704FA6"/>
    <w:rsid w:val="00707565"/>
    <w:rsid w:val="007406E2"/>
    <w:rsid w:val="00743B63"/>
    <w:rsid w:val="00751661"/>
    <w:rsid w:val="0075475F"/>
    <w:rsid w:val="00775F17"/>
    <w:rsid w:val="007822D8"/>
    <w:rsid w:val="00797BE7"/>
    <w:rsid w:val="007A0011"/>
    <w:rsid w:val="007D3D36"/>
    <w:rsid w:val="007E57F1"/>
    <w:rsid w:val="007E7637"/>
    <w:rsid w:val="0080453D"/>
    <w:rsid w:val="00807DE2"/>
    <w:rsid w:val="00812E47"/>
    <w:rsid w:val="008212EC"/>
    <w:rsid w:val="00823904"/>
    <w:rsid w:val="008341C5"/>
    <w:rsid w:val="008502EF"/>
    <w:rsid w:val="00853074"/>
    <w:rsid w:val="00864265"/>
    <w:rsid w:val="008718F1"/>
    <w:rsid w:val="00873866"/>
    <w:rsid w:val="0087406C"/>
    <w:rsid w:val="008C2E63"/>
    <w:rsid w:val="008C2F7A"/>
    <w:rsid w:val="008D1C13"/>
    <w:rsid w:val="008D69E7"/>
    <w:rsid w:val="008D6B09"/>
    <w:rsid w:val="008E5F95"/>
    <w:rsid w:val="008F1CBC"/>
    <w:rsid w:val="00920E86"/>
    <w:rsid w:val="00925802"/>
    <w:rsid w:val="009328A0"/>
    <w:rsid w:val="00936353"/>
    <w:rsid w:val="00981437"/>
    <w:rsid w:val="00983E4A"/>
    <w:rsid w:val="009B03FF"/>
    <w:rsid w:val="00A05D7A"/>
    <w:rsid w:val="00A10CF4"/>
    <w:rsid w:val="00A226D5"/>
    <w:rsid w:val="00A22E56"/>
    <w:rsid w:val="00A314BD"/>
    <w:rsid w:val="00A71800"/>
    <w:rsid w:val="00A72093"/>
    <w:rsid w:val="00A77B8F"/>
    <w:rsid w:val="00A82A84"/>
    <w:rsid w:val="00A837C1"/>
    <w:rsid w:val="00A90204"/>
    <w:rsid w:val="00A93C50"/>
    <w:rsid w:val="00A952EF"/>
    <w:rsid w:val="00AC2AA3"/>
    <w:rsid w:val="00B2646B"/>
    <w:rsid w:val="00B85857"/>
    <w:rsid w:val="00BA485D"/>
    <w:rsid w:val="00BA7E26"/>
    <w:rsid w:val="00BC3200"/>
    <w:rsid w:val="00C07C47"/>
    <w:rsid w:val="00C10E83"/>
    <w:rsid w:val="00C27C30"/>
    <w:rsid w:val="00C367A2"/>
    <w:rsid w:val="00C430F0"/>
    <w:rsid w:val="00C60F4C"/>
    <w:rsid w:val="00C67F3F"/>
    <w:rsid w:val="00C70517"/>
    <w:rsid w:val="00C77CF0"/>
    <w:rsid w:val="00C84A66"/>
    <w:rsid w:val="00C91EAF"/>
    <w:rsid w:val="00CB4D4C"/>
    <w:rsid w:val="00CC5709"/>
    <w:rsid w:val="00CE343B"/>
    <w:rsid w:val="00CE531A"/>
    <w:rsid w:val="00D2024F"/>
    <w:rsid w:val="00D205F1"/>
    <w:rsid w:val="00D3306E"/>
    <w:rsid w:val="00D37684"/>
    <w:rsid w:val="00D851CC"/>
    <w:rsid w:val="00D851FD"/>
    <w:rsid w:val="00D856B7"/>
    <w:rsid w:val="00D86949"/>
    <w:rsid w:val="00D91123"/>
    <w:rsid w:val="00D97076"/>
    <w:rsid w:val="00DB05C5"/>
    <w:rsid w:val="00DE3CE4"/>
    <w:rsid w:val="00DF746F"/>
    <w:rsid w:val="00E02BEB"/>
    <w:rsid w:val="00E1795C"/>
    <w:rsid w:val="00E2061C"/>
    <w:rsid w:val="00E20A4F"/>
    <w:rsid w:val="00E3790B"/>
    <w:rsid w:val="00E62ED4"/>
    <w:rsid w:val="00E82ACC"/>
    <w:rsid w:val="00E879CF"/>
    <w:rsid w:val="00E92468"/>
    <w:rsid w:val="00EA5F1F"/>
    <w:rsid w:val="00EF7A36"/>
    <w:rsid w:val="00F05003"/>
    <w:rsid w:val="00F11F92"/>
    <w:rsid w:val="00F12E31"/>
    <w:rsid w:val="00F34D5E"/>
    <w:rsid w:val="00F478FB"/>
    <w:rsid w:val="00F74FE5"/>
    <w:rsid w:val="00F77270"/>
    <w:rsid w:val="00FA2DFD"/>
    <w:rsid w:val="00FB7E80"/>
    <w:rsid w:val="00FE0134"/>
    <w:rsid w:val="00FF6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EBA1AE"/>
  <w15:chartTrackingRefBased/>
  <w15:docId w15:val="{4370AB76-EF4E-FE45-8094-06CA5BC6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F70"/>
    <w:pPr>
      <w:suppressAutoHyphens/>
      <w:spacing w:after="200" w:line="276" w:lineRule="auto"/>
    </w:pPr>
    <w:rPr>
      <w:rFonts w:ascii="Calibri" w:eastAsia="Calibri" w:hAnsi="Calibri" w:cs="Calibri"/>
      <w:sz w:val="22"/>
      <w:szCs w:val="22"/>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CE343B"/>
    <w:pPr>
      <w:suppressAutoHyphens/>
      <w:spacing w:after="200" w:line="276" w:lineRule="auto"/>
    </w:pPr>
    <w:rPr>
      <w:rFonts w:ascii="Calibri" w:eastAsia="Calibri" w:hAnsi="Calibri" w:cs="Calibri"/>
      <w:sz w:val="22"/>
      <w:szCs w:val="22"/>
      <w:lang w:eastAsia="zh-CN" w:bidi="hi-IN"/>
    </w:rPr>
  </w:style>
  <w:style w:type="paragraph" w:styleId="Footer">
    <w:name w:val="footer"/>
    <w:basedOn w:val="Normal"/>
    <w:link w:val="FooterChar"/>
    <w:uiPriority w:val="99"/>
    <w:unhideWhenUsed/>
    <w:rsid w:val="00A226D5"/>
    <w:pPr>
      <w:tabs>
        <w:tab w:val="center" w:pos="4680"/>
        <w:tab w:val="right" w:pos="9360"/>
      </w:tabs>
      <w:spacing w:after="0" w:line="240" w:lineRule="auto"/>
    </w:pPr>
    <w:rPr>
      <w:rFonts w:cs="Mangal"/>
      <w:szCs w:val="20"/>
    </w:rPr>
  </w:style>
  <w:style w:type="character" w:customStyle="1" w:styleId="FooterChar">
    <w:name w:val="Footer Char"/>
    <w:basedOn w:val="DefaultParagraphFont"/>
    <w:link w:val="Footer"/>
    <w:uiPriority w:val="99"/>
    <w:rsid w:val="00A226D5"/>
    <w:rPr>
      <w:rFonts w:ascii="Calibri" w:eastAsia="Calibri" w:hAnsi="Calibri" w:cs="Mangal"/>
      <w:sz w:val="22"/>
      <w:szCs w:val="20"/>
      <w:lang w:eastAsia="zh-CN" w:bidi="hi-IN"/>
    </w:rPr>
  </w:style>
  <w:style w:type="character" w:styleId="PageNumber">
    <w:name w:val="page number"/>
    <w:basedOn w:val="DefaultParagraphFont"/>
    <w:uiPriority w:val="99"/>
    <w:semiHidden/>
    <w:unhideWhenUsed/>
    <w:rsid w:val="00A226D5"/>
  </w:style>
  <w:style w:type="paragraph" w:customStyle="1" w:styleId="lo-normal0">
    <w:name w:val="lo-normal"/>
    <w:basedOn w:val="Normal"/>
    <w:rsid w:val="00EF7A36"/>
    <w:pPr>
      <w:suppressAutoHyphens w:val="0"/>
      <w:spacing w:before="100" w:beforeAutospacing="1" w:after="100" w:afterAutospacing="1" w:line="240" w:lineRule="auto"/>
    </w:pPr>
    <w:rPr>
      <w:rFonts w:ascii="Times New Roman" w:eastAsia="Times New Roman" w:hAnsi="Times New Roman" w:cs="Times New Roman"/>
      <w:sz w:val="24"/>
      <w:szCs w:val="24"/>
      <w:lang w:eastAsia="en-US" w:bidi="ar-SA"/>
    </w:rPr>
  </w:style>
  <w:style w:type="character" w:customStyle="1" w:styleId="mceitemhidden">
    <w:name w:val="mceitemhidden"/>
    <w:basedOn w:val="DefaultParagraphFont"/>
    <w:rsid w:val="00EF7A36"/>
  </w:style>
  <w:style w:type="character" w:customStyle="1" w:styleId="mceitemhiddenspellword">
    <w:name w:val="mceitemhiddenspellword"/>
    <w:basedOn w:val="DefaultParagraphFont"/>
    <w:rsid w:val="00EF7A36"/>
  </w:style>
  <w:style w:type="character" w:styleId="Strong">
    <w:name w:val="Strong"/>
    <w:qFormat/>
    <w:rsid w:val="00920E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343695">
      <w:bodyDiv w:val="1"/>
      <w:marLeft w:val="0"/>
      <w:marRight w:val="0"/>
      <w:marTop w:val="0"/>
      <w:marBottom w:val="0"/>
      <w:divBdr>
        <w:top w:val="none" w:sz="0" w:space="0" w:color="auto"/>
        <w:left w:val="none" w:sz="0" w:space="0" w:color="auto"/>
        <w:bottom w:val="none" w:sz="0" w:space="0" w:color="auto"/>
        <w:right w:val="none" w:sz="0" w:space="0" w:color="auto"/>
      </w:divBdr>
    </w:div>
    <w:div w:id="95259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16</Pages>
  <Words>6724</Words>
  <Characters>38332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110</cp:revision>
  <cp:lastPrinted>2021-10-29T03:05:00Z</cp:lastPrinted>
  <dcterms:created xsi:type="dcterms:W3CDTF">2021-10-27T09:55:00Z</dcterms:created>
  <dcterms:modified xsi:type="dcterms:W3CDTF">2021-10-29T07:17:00Z</dcterms:modified>
</cp:coreProperties>
</file>