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lang w:val="mn-MN"/>
        </w:rPr>
        <w:t>Улсын Их Хурлын 2014 оны хаврын ээлжит чуулганы</w:t>
      </w:r>
    </w:p>
    <w:p>
      <w:pPr>
        <w:pStyle w:val="style0"/>
        <w:jc w:val="center"/>
      </w:pPr>
      <w:r>
        <w:rPr>
          <w:b/>
          <w:bCs/>
          <w:lang w:val="mn-MN"/>
        </w:rPr>
        <w:t xml:space="preserve">Төсвийн байнгын хорооны </w:t>
      </w:r>
      <w:r>
        <w:rPr>
          <w:b/>
          <w:bCs/>
          <w:lang w:val="mn-MN"/>
        </w:rPr>
        <w:t>7</w:t>
      </w:r>
      <w:r>
        <w:rPr>
          <w:b/>
          <w:bCs/>
          <w:lang w:val="mn-MN"/>
        </w:rPr>
        <w:t xml:space="preserve"> дугаар сарын </w:t>
      </w:r>
      <w:r>
        <w:rPr>
          <w:b/>
          <w:bCs/>
          <w:lang w:val="mn-MN"/>
        </w:rPr>
        <w:t>1</w:t>
      </w:r>
      <w:r>
        <w:rPr>
          <w:b/>
          <w:bCs/>
          <w:lang w:val="mn-MN"/>
        </w:rPr>
        <w:t>-н</w:t>
      </w:r>
      <w:r>
        <w:rPr>
          <w:b/>
          <w:bCs/>
          <w:lang w:val="mn-MN"/>
        </w:rPr>
        <w:t>ий</w:t>
      </w:r>
      <w:r>
        <w:rPr>
          <w:b/>
          <w:bCs/>
          <w:lang w:val="mn-MN"/>
        </w:rPr>
        <w:t xml:space="preserve"> өдөр</w:t>
      </w:r>
    </w:p>
    <w:p>
      <w:pPr>
        <w:pStyle w:val="style0"/>
        <w:jc w:val="center"/>
      </w:pPr>
      <w:r>
        <w:rPr>
          <w:b/>
          <w:bCs/>
          <w:lang w:val="mn-MN"/>
        </w:rPr>
        <w:t>/Баасан гараг/-ийн хуралдааны гар тэмдэглэл</w:t>
      </w:r>
    </w:p>
    <w:p>
      <w:pPr>
        <w:pStyle w:val="style0"/>
        <w:jc w:val="center"/>
      </w:pPr>
      <w:r>
        <w:rPr>
          <w:b/>
          <w:bCs/>
          <w:lang w:val="mn-MN"/>
        </w:rPr>
      </w:r>
    </w:p>
    <w:p>
      <w:pPr>
        <w:pStyle w:val="style0"/>
        <w:jc w:val="both"/>
      </w:pPr>
      <w:r>
        <w:rPr>
          <w:b/>
          <w:bCs/>
          <w:lang w:val="mn-MN"/>
        </w:rPr>
      </w:r>
    </w:p>
    <w:p>
      <w:pPr>
        <w:pStyle w:val="style0"/>
        <w:jc w:val="both"/>
      </w:pPr>
      <w:r>
        <w:rPr>
          <w:b/>
          <w:bCs/>
          <w:lang w:val="mn-MN"/>
        </w:rPr>
        <w:tab/>
      </w:r>
      <w:r>
        <w:rPr>
          <w:b w:val="false"/>
          <w:bCs w:val="false"/>
          <w:lang w:val="mn-MN"/>
        </w:rPr>
        <w:t>Байнгын  хорооны дарга, Улсын Их Хурлын гишүүн Ц.Даваасүрэн ирц, хэлэлцэх асуудлыг танилцуулж хуралдааныг даргалав.</w:t>
      </w:r>
    </w:p>
    <w:p>
      <w:pPr>
        <w:pStyle w:val="style0"/>
        <w:jc w:val="both"/>
      </w:pPr>
      <w:r>
        <w:rPr>
          <w:b w:val="false"/>
          <w:bCs w:val="false"/>
          <w:lang w:val="mn-MN"/>
        </w:rPr>
      </w:r>
    </w:p>
    <w:p>
      <w:pPr>
        <w:pStyle w:val="style0"/>
        <w:jc w:val="both"/>
      </w:pPr>
      <w:r>
        <w:rPr>
          <w:b w:val="false"/>
          <w:bCs w:val="false"/>
          <w:lang w:val="mn-MN"/>
        </w:rPr>
        <w:tab/>
      </w:r>
      <w:r>
        <w:rPr>
          <w:b w:val="false"/>
          <w:bCs w:val="false"/>
          <w:i/>
          <w:iCs/>
          <w:lang w:val="mn-MN"/>
        </w:rPr>
        <w:t xml:space="preserve">Хуралдаан ирвэл зохих </w:t>
      </w:r>
      <w:r>
        <w:rPr>
          <w:b w:val="false"/>
          <w:bCs w:val="false"/>
          <w:i/>
          <w:iCs/>
          <w:lang w:val="mn-MN"/>
        </w:rPr>
        <w:t>19 гишүүнээс  гишүүн ирж,  хувийн ирцтэйгээр Төрийн ордны “</w:t>
      </w:r>
      <w:r>
        <w:rPr>
          <w:b w:val="false"/>
          <w:bCs w:val="false"/>
          <w:i/>
          <w:iCs/>
          <w:lang w:val="mn-MN"/>
        </w:rPr>
        <w:t>Б</w:t>
      </w:r>
      <w:r>
        <w:rPr>
          <w:b w:val="false"/>
          <w:bCs w:val="false"/>
          <w:i/>
          <w:iCs/>
          <w:lang w:val="mn-MN"/>
        </w:rPr>
        <w:t>” танхимд 1</w:t>
      </w:r>
      <w:r>
        <w:rPr>
          <w:b w:val="false"/>
          <w:bCs w:val="false"/>
          <w:i/>
          <w:iCs/>
          <w:lang w:val="mn-MN"/>
        </w:rPr>
        <w:t>9</w:t>
      </w:r>
      <w:r>
        <w:rPr>
          <w:b w:val="false"/>
          <w:bCs w:val="false"/>
          <w:i/>
          <w:iCs/>
          <w:lang w:val="mn-MN"/>
        </w:rPr>
        <w:t xml:space="preserve"> цаг 35 минутад эхлэв.</w:t>
      </w:r>
    </w:p>
    <w:p>
      <w:pPr>
        <w:pStyle w:val="style0"/>
        <w:jc w:val="both"/>
      </w:pPr>
      <w:r>
        <w:rPr>
          <w:b w:val="false"/>
          <w:bCs w:val="false"/>
          <w:i/>
          <w:iCs/>
          <w:lang w:val="mn-MN"/>
        </w:rPr>
        <w:tab/>
      </w:r>
    </w:p>
    <w:p>
      <w:pPr>
        <w:pStyle w:val="style0"/>
        <w:jc w:val="both"/>
      </w:pPr>
      <w:r>
        <w:rPr>
          <w:b w:val="false"/>
          <w:bCs w:val="false"/>
          <w:i/>
          <w:iCs/>
          <w:lang w:val="mn-MN"/>
        </w:rPr>
        <w:tab/>
      </w:r>
      <w:r>
        <w:rPr>
          <w:b/>
          <w:bCs/>
          <w:i/>
          <w:iCs/>
          <w:lang w:val="mn-MN"/>
        </w:rPr>
        <w:t>Чөлөөтэй:</w:t>
      </w:r>
      <w:r>
        <w:rPr>
          <w:b w:val="false"/>
          <w:bCs w:val="false"/>
          <w:i/>
          <w:iCs/>
          <w:lang w:val="mn-MN"/>
        </w:rPr>
        <w:t xml:space="preserve"> Р.Амаржаргал, С.Баярцогт, М.Зоригт, Б.Наранхүү, Д.Оюунхорол, Д.Сумъяабазар, Ч.Хүрэлбаатар.</w:t>
      </w:r>
    </w:p>
    <w:p>
      <w:pPr>
        <w:pStyle w:val="style0"/>
        <w:jc w:val="both"/>
      </w:pPr>
      <w:r>
        <w:rPr>
          <w:b w:val="false"/>
          <w:bCs w:val="false"/>
          <w:i/>
          <w:iCs/>
          <w:lang w:val="mn-MN"/>
        </w:rPr>
      </w:r>
    </w:p>
    <w:p>
      <w:pPr>
        <w:pStyle w:val="style0"/>
        <w:jc w:val="both"/>
      </w:pPr>
      <w:r>
        <w:rPr>
          <w:b w:val="false"/>
          <w:bCs w:val="false"/>
          <w:i/>
          <w:iCs/>
          <w:lang w:val="mn-MN"/>
        </w:rPr>
        <w:tab/>
      </w:r>
      <w:r>
        <w:rPr>
          <w:b/>
          <w:bCs/>
          <w:i/>
          <w:iCs/>
          <w:lang w:val="mn-MN"/>
        </w:rPr>
        <w:t xml:space="preserve">Нэг. </w:t>
      </w:r>
      <w:r>
        <w:rPr>
          <w:b w:val="false"/>
          <w:bCs w:val="false"/>
          <w:i w:val="false"/>
          <w:iCs w:val="false"/>
          <w:lang w:val="mn-MN"/>
        </w:rPr>
        <w:t xml:space="preserve"> </w:t>
      </w:r>
      <w:r>
        <w:rPr>
          <w:b/>
          <w:bCs/>
          <w:i/>
          <w:iCs/>
          <w:lang w:val="mn-MN"/>
        </w:rPr>
        <w:t xml:space="preserve">Гаалийн тариф, гаалийн татварын тухай </w:t>
      </w:r>
      <w:r>
        <w:rPr>
          <w:b/>
          <w:bCs/>
          <w:i/>
          <w:iCs/>
          <w:lang w:val="mn-MN"/>
        </w:rPr>
        <w:t xml:space="preserve">хуульд нэмэлт оруулах тухай, Нэмэгдсэн өртгийн албан татварын тухай хуульд нэмэлт оруулах тухай </w:t>
      </w:r>
      <w:r>
        <w:rPr>
          <w:b/>
          <w:bCs/>
          <w:i/>
          <w:iCs/>
          <w:lang w:val="mn-MN"/>
        </w:rPr>
        <w:t>хуулийн төсл</w:t>
      </w:r>
      <w:r>
        <w:rPr>
          <w:b/>
          <w:bCs/>
          <w:i/>
          <w:iCs/>
          <w:lang w:val="mn-MN"/>
        </w:rPr>
        <w:t>үүд</w:t>
      </w:r>
      <w:r>
        <w:rPr>
          <w:b/>
          <w:bCs/>
          <w:i/>
          <w:iCs/>
          <w:lang w:val="mn-MN"/>
        </w:rPr>
        <w:t xml:space="preserve"> </w:t>
      </w:r>
      <w:r>
        <w:rPr>
          <w:b w:val="false"/>
          <w:bCs w:val="false"/>
          <w:i/>
          <w:iCs/>
          <w:lang w:val="mn-MN"/>
        </w:rPr>
        <w:t>/эцсийн хэлэлцүүл</w:t>
      </w:r>
      <w:r>
        <w:rPr>
          <w:b w:val="false"/>
          <w:bCs w:val="false"/>
          <w:i/>
          <w:iCs/>
          <w:lang w:val="mn-MN"/>
        </w:rPr>
        <w:t>э</w:t>
      </w:r>
      <w:r>
        <w:rPr>
          <w:b w:val="false"/>
          <w:bCs w:val="false"/>
          <w:i/>
          <w:iCs/>
          <w:lang w:val="mn-MN"/>
        </w:rPr>
        <w:t>г/.</w:t>
      </w:r>
    </w:p>
    <w:p>
      <w:pPr>
        <w:pStyle w:val="style0"/>
        <w:jc w:val="both"/>
      </w:pPr>
      <w:r>
        <w:rPr>
          <w:b w:val="false"/>
          <w:bCs w:val="false"/>
          <w:i/>
          <w:iCs/>
          <w:lang w:val="mn-MN"/>
        </w:rPr>
      </w:r>
    </w:p>
    <w:p>
      <w:pPr>
        <w:pStyle w:val="style0"/>
        <w:jc w:val="both"/>
      </w:pPr>
      <w:r>
        <w:rPr>
          <w:b w:val="false"/>
          <w:bCs w:val="false"/>
          <w:i/>
          <w:iCs/>
          <w:lang w:val="mn-MN"/>
        </w:rPr>
        <w:tab/>
      </w:r>
      <w:r>
        <w:rPr>
          <w:b w:val="false"/>
          <w:bCs w:val="false"/>
          <w:i w:val="false"/>
          <w:iCs w:val="false"/>
          <w:lang w:val="mn-MN"/>
        </w:rPr>
        <w:t xml:space="preserve">Хуралдаанд Төсвийн байнгын хорооны ажлын албаны ахлах зөвлөх Д.Отгонбаатар, </w:t>
      </w:r>
      <w:r>
        <w:rPr>
          <w:b w:val="false"/>
          <w:bCs w:val="false"/>
          <w:i w:val="false"/>
          <w:iCs w:val="false"/>
          <w:lang w:val="mn-MN"/>
        </w:rPr>
        <w:t>референт Ц.Батбаатар нар байлцав.</w:t>
      </w:r>
    </w:p>
    <w:p>
      <w:pPr>
        <w:pStyle w:val="style0"/>
        <w:jc w:val="both"/>
      </w:pPr>
      <w:r>
        <w:rPr>
          <w:b/>
          <w:bCs/>
          <w:i/>
          <w:iCs/>
          <w:lang w:val="mn-MN"/>
        </w:rPr>
      </w:r>
    </w:p>
    <w:p>
      <w:pPr>
        <w:pStyle w:val="style0"/>
        <w:jc w:val="both"/>
      </w:pPr>
      <w:r>
        <w:rPr>
          <w:b/>
          <w:bCs/>
          <w:i/>
          <w:iCs/>
          <w:lang w:val="mn-MN"/>
        </w:rPr>
        <w:tab/>
      </w:r>
      <w:r>
        <w:rPr>
          <w:b w:val="false"/>
          <w:bCs w:val="false"/>
          <w:i/>
          <w:iCs/>
          <w:lang w:val="mn-MN"/>
        </w:rPr>
        <w:t>Байнгын хорооны дарга Ц.Даваасүрэн х</w:t>
      </w:r>
      <w:r>
        <w:rPr>
          <w:b w:val="false"/>
          <w:bCs w:val="false"/>
          <w:i/>
          <w:iCs/>
          <w:lang w:val="mn-MN"/>
        </w:rPr>
        <w:t>уулийн төслүүдийн эцсийн хэлэлцүү</w:t>
      </w:r>
      <w:r>
        <w:rPr>
          <w:b w:val="false"/>
          <w:bCs w:val="false"/>
          <w:i/>
          <w:iCs/>
          <w:lang w:val="mn-MN"/>
        </w:rPr>
        <w:t>лэгтэй холбогдуулан санал хураалт явуулав.</w:t>
      </w:r>
    </w:p>
    <w:p>
      <w:pPr>
        <w:pStyle w:val="style0"/>
        <w:jc w:val="both"/>
      </w:pPr>
      <w:r>
        <w:rPr>
          <w:b/>
          <w:bCs/>
          <w:i/>
          <w:iCs/>
          <w:lang w:val="mn-MN"/>
        </w:rPr>
        <w:tab/>
      </w:r>
    </w:p>
    <w:p>
      <w:pPr>
        <w:pStyle w:val="style0"/>
        <w:jc w:val="both"/>
      </w:pPr>
      <w:r>
        <w:rPr>
          <w:b w:val="false"/>
          <w:bCs w:val="false"/>
          <w:i w:val="false"/>
          <w:iCs w:val="false"/>
          <w:u w:val="none"/>
          <w:lang w:val="mn-MN"/>
        </w:rPr>
        <w:tab/>
      </w:r>
      <w:r>
        <w:rPr>
          <w:b/>
          <w:bCs/>
          <w:i w:val="false"/>
          <w:iCs w:val="false"/>
          <w:u w:val="none"/>
          <w:lang w:val="mn-MN"/>
        </w:rPr>
        <w:t xml:space="preserve">Ц.Даваасүрэн: </w:t>
      </w:r>
      <w:r>
        <w:rPr>
          <w:b w:val="false"/>
          <w:bCs w:val="false"/>
          <w:i w:val="false"/>
          <w:iCs w:val="false"/>
          <w:u w:val="none"/>
          <w:lang w:val="mn-MN"/>
        </w:rPr>
        <w:t xml:space="preserve">1. </w:t>
      </w:r>
      <w:r>
        <w:rPr>
          <w:b w:val="false"/>
          <w:bCs w:val="false"/>
          <w:i w:val="false"/>
          <w:iCs w:val="false"/>
          <w:u w:val="none"/>
          <w:lang w:val="mn-MN"/>
        </w:rPr>
        <w:t xml:space="preserve">Гаалийн тариф, гаалийн татварын тухай </w:t>
      </w:r>
      <w:r>
        <w:rPr>
          <w:b w:val="false"/>
          <w:bCs w:val="false"/>
          <w:i w:val="false"/>
          <w:iCs w:val="false"/>
          <w:u w:val="none"/>
          <w:lang w:val="mn-MN"/>
        </w:rPr>
        <w:t xml:space="preserve">хуульд нэмэлт оруулах тухай </w:t>
      </w:r>
      <w:r>
        <w:rPr>
          <w:b w:val="false"/>
          <w:bCs w:val="false"/>
          <w:i w:val="false"/>
          <w:iCs w:val="false"/>
          <w:u w:val="none"/>
          <w:lang w:val="mn-MN"/>
        </w:rPr>
        <w:t>хуулийн төслийг чуулганы нэгдсэн хуралдаан</w:t>
      </w:r>
      <w:r>
        <w:rPr>
          <w:b w:val="false"/>
          <w:bCs w:val="false"/>
          <w:i w:val="false"/>
          <w:iCs w:val="false"/>
          <w:u w:val="none"/>
          <w:lang w:val="mn-MN"/>
        </w:rPr>
        <w:t>аар</w:t>
      </w:r>
      <w:r>
        <w:rPr>
          <w:b w:val="false"/>
          <w:bCs w:val="false"/>
          <w:i w:val="false"/>
          <w:iCs w:val="false"/>
          <w:u w:val="none"/>
          <w:lang w:val="mn-MN"/>
        </w:rPr>
        <w:t xml:space="preserve"> хэлэлцүүлж батлуулах нь зүйтэй гэсэн санал</w:t>
      </w:r>
      <w:r>
        <w:rPr>
          <w:b w:val="false"/>
          <w:bCs w:val="false"/>
          <w:i w:val="false"/>
          <w:iCs w:val="false"/>
          <w:u w:val="none"/>
          <w:lang w:val="mn-MN"/>
        </w:rPr>
        <w:t>ыг</w:t>
      </w:r>
      <w:r>
        <w:rPr>
          <w:b w:val="false"/>
          <w:bCs w:val="false"/>
          <w:i w:val="false"/>
          <w:iCs w:val="false"/>
          <w:u w:val="none"/>
          <w:lang w:val="mn-MN"/>
        </w:rPr>
        <w:t xml:space="preserve"> </w:t>
      </w:r>
      <w:r>
        <w:rPr>
          <w:b w:val="false"/>
          <w:bCs w:val="false"/>
          <w:i w:val="false"/>
          <w:iCs w:val="false"/>
          <w:u w:val="none"/>
          <w:lang w:val="mn-MN"/>
        </w:rPr>
        <w:t>д</w:t>
      </w:r>
      <w:r>
        <w:rPr>
          <w:b w:val="false"/>
          <w:bCs w:val="false"/>
          <w:i w:val="false"/>
          <w:iCs w:val="false"/>
          <w:u w:val="none"/>
          <w:lang w:val="mn-MN"/>
        </w:rPr>
        <w:t>эмжиж байгаа гишүүд гараа өргөнө үү.</w:t>
      </w:r>
      <w:r>
        <w:rPr>
          <w:b w:val="false"/>
          <w:bCs w:val="false"/>
          <w:i w:val="false"/>
          <w:iCs w:val="false"/>
          <w:u w:val="none"/>
          <w:lang w:val="mn-MN"/>
        </w:rPr>
        <w:t xml:space="preserve">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Зөвшөөрсөн</w:t>
        <w:tab/>
        <w:tab/>
        <w:t>8</w:t>
      </w:r>
    </w:p>
    <w:p>
      <w:pPr>
        <w:pStyle w:val="style0"/>
        <w:jc w:val="both"/>
      </w:pPr>
      <w:r>
        <w:rPr>
          <w:b w:val="false"/>
          <w:bCs w:val="false"/>
          <w:i w:val="false"/>
          <w:iCs w:val="false"/>
          <w:u w:val="none"/>
          <w:lang w:val="mn-MN"/>
        </w:rPr>
        <w:tab/>
        <w:t>Татгалзсан</w:t>
        <w:tab/>
        <w:tab/>
        <w:t>2</w:t>
      </w:r>
    </w:p>
    <w:p>
      <w:pPr>
        <w:pStyle w:val="style0"/>
        <w:jc w:val="both"/>
      </w:pPr>
      <w:r>
        <w:rPr>
          <w:b w:val="false"/>
          <w:bCs w:val="false"/>
          <w:i w:val="false"/>
          <w:iCs w:val="false"/>
          <w:u w:val="none"/>
          <w:lang w:val="mn-MN"/>
        </w:rPr>
        <w:tab/>
        <w:t>Бүгд</w:t>
        <w:tab/>
        <w:tab/>
        <w:tab/>
        <w:t>10</w:t>
      </w:r>
    </w:p>
    <w:p>
      <w:pPr>
        <w:pStyle w:val="style0"/>
        <w:jc w:val="both"/>
      </w:pPr>
      <w:r>
        <w:rPr>
          <w:b w:val="false"/>
          <w:bCs w:val="false"/>
          <w:i w:val="false"/>
          <w:iCs w:val="false"/>
          <w:u w:val="none"/>
          <w:lang w:val="mn-MN"/>
        </w:rPr>
        <w:tab/>
      </w:r>
      <w:r>
        <w:rPr>
          <w:b w:val="false"/>
          <w:bCs w:val="false"/>
          <w:i w:val="false"/>
          <w:iCs w:val="false"/>
          <w:u w:val="none"/>
          <w:lang w:val="mn-MN"/>
        </w:rPr>
        <w:t>Гишүүдийн олонхын саналаар д</w:t>
      </w:r>
      <w:r>
        <w:rPr>
          <w:b w:val="false"/>
          <w:bCs w:val="false"/>
          <w:i w:val="false"/>
          <w:iCs w:val="false"/>
          <w:u w:val="none"/>
          <w:lang w:val="mn-MN"/>
        </w:rPr>
        <w:t>эмжигд</w:t>
      </w:r>
      <w:r>
        <w:rPr>
          <w:b w:val="false"/>
          <w:bCs w:val="false"/>
          <w:i w:val="false"/>
          <w:iCs w:val="false"/>
          <w:u w:val="none"/>
          <w:lang w:val="mn-MN"/>
        </w:rPr>
        <w:t>лээ.</w:t>
      </w:r>
    </w:p>
    <w:p>
      <w:pPr>
        <w:pStyle w:val="style0"/>
        <w:jc w:val="both"/>
      </w:pPr>
      <w:r>
        <w:rPr>
          <w:b/>
          <w:bCs/>
          <w:i w:val="false"/>
          <w:iCs w:val="false"/>
          <w:lang w:val="mn-MN"/>
        </w:rPr>
      </w:r>
    </w:p>
    <w:p>
      <w:pPr>
        <w:pStyle w:val="style0"/>
        <w:jc w:val="both"/>
      </w:pPr>
      <w:r>
        <w:rPr>
          <w:b w:val="false"/>
          <w:bCs w:val="false"/>
          <w:i w:val="false"/>
          <w:iCs w:val="false"/>
          <w:u w:val="none"/>
          <w:lang w:val="mn-MN"/>
        </w:rPr>
        <w:tab/>
      </w:r>
      <w:r>
        <w:rPr>
          <w:b w:val="false"/>
          <w:bCs w:val="false"/>
          <w:i w:val="false"/>
          <w:iCs w:val="false"/>
          <w:u w:val="none"/>
          <w:lang w:val="mn-MN"/>
        </w:rPr>
        <w:t xml:space="preserve">2. </w:t>
      </w:r>
      <w:r>
        <w:rPr>
          <w:b w:val="false"/>
          <w:bCs w:val="false"/>
          <w:i w:val="false"/>
          <w:iCs w:val="false"/>
          <w:u w:val="none"/>
          <w:lang w:val="mn-MN"/>
        </w:rPr>
        <w:t xml:space="preserve">Нэмэгдсэн өртгийн албан татварын тухай хуульд нэмэлт оруулах тухай </w:t>
      </w:r>
      <w:r>
        <w:rPr>
          <w:b w:val="false"/>
          <w:bCs w:val="false"/>
          <w:i w:val="false"/>
          <w:iCs w:val="false"/>
          <w:u w:val="none"/>
          <w:lang w:val="mn-MN"/>
        </w:rPr>
        <w:t>хуулийн төслий</w:t>
      </w:r>
      <w:r>
        <w:rPr>
          <w:b w:val="false"/>
          <w:bCs w:val="false"/>
          <w:i w:val="false"/>
          <w:iCs w:val="false"/>
          <w:u w:val="none"/>
          <w:lang w:val="mn-MN"/>
        </w:rPr>
        <w:t>г чуулганы нэгдсэн хуралдаан</w:t>
      </w:r>
      <w:r>
        <w:rPr>
          <w:b w:val="false"/>
          <w:bCs w:val="false"/>
          <w:i w:val="false"/>
          <w:iCs w:val="false"/>
          <w:u w:val="none"/>
          <w:lang w:val="mn-MN"/>
        </w:rPr>
        <w:t xml:space="preserve">аар </w:t>
      </w:r>
      <w:r>
        <w:rPr>
          <w:b w:val="false"/>
          <w:bCs w:val="false"/>
          <w:i w:val="false"/>
          <w:iCs w:val="false"/>
          <w:u w:val="none"/>
          <w:lang w:val="mn-MN"/>
        </w:rPr>
        <w:t>хэлэлцүүл</w:t>
      </w:r>
      <w:r>
        <w:rPr>
          <w:b w:val="false"/>
          <w:bCs w:val="false"/>
          <w:i w:val="false"/>
          <w:iCs w:val="false"/>
          <w:u w:val="none"/>
          <w:lang w:val="mn-MN"/>
        </w:rPr>
        <w:t>ж</w:t>
      </w:r>
      <w:r>
        <w:rPr>
          <w:b w:val="false"/>
          <w:bCs w:val="false"/>
          <w:i w:val="false"/>
          <w:iCs w:val="false"/>
          <w:u w:val="none"/>
          <w:lang w:val="mn-MN"/>
        </w:rPr>
        <w:t xml:space="preserve"> батлуулах нь зүйтэй гэсэн саналы</w:t>
      </w:r>
      <w:r>
        <w:rPr>
          <w:b w:val="false"/>
          <w:bCs w:val="false"/>
          <w:i w:val="false"/>
          <w:iCs w:val="false"/>
          <w:u w:val="none"/>
          <w:lang w:val="mn-MN"/>
        </w:rPr>
        <w:t>г д</w:t>
      </w:r>
      <w:r>
        <w:rPr>
          <w:b w:val="false"/>
          <w:bCs w:val="false"/>
          <w:i w:val="false"/>
          <w:iCs w:val="false"/>
          <w:u w:val="none"/>
          <w:lang w:val="mn-MN"/>
        </w:rPr>
        <w:t>эмжиж байгаа гишүүд гараа өргөнө 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 xml:space="preserve">Зөвшөөрсөн </w:t>
        <w:tab/>
        <w:t>8</w:t>
      </w:r>
    </w:p>
    <w:p>
      <w:pPr>
        <w:pStyle w:val="style0"/>
        <w:jc w:val="both"/>
      </w:pPr>
      <w:r>
        <w:rPr>
          <w:b w:val="false"/>
          <w:bCs w:val="false"/>
          <w:i w:val="false"/>
          <w:iCs w:val="false"/>
          <w:u w:val="none"/>
          <w:lang w:val="mn-MN"/>
        </w:rPr>
        <w:tab/>
        <w:t>Татгалзсан</w:t>
        <w:tab/>
        <w:tab/>
        <w:t>2</w:t>
      </w:r>
    </w:p>
    <w:p>
      <w:pPr>
        <w:pStyle w:val="style0"/>
        <w:jc w:val="both"/>
      </w:pPr>
      <w:r>
        <w:rPr>
          <w:b w:val="false"/>
          <w:bCs w:val="false"/>
          <w:i w:val="false"/>
          <w:iCs w:val="false"/>
          <w:u w:val="none"/>
          <w:lang w:val="mn-MN"/>
        </w:rPr>
        <w:tab/>
        <w:t>Бүгд</w:t>
        <w:tab/>
        <w:tab/>
        <w:tab/>
        <w:t>10</w:t>
      </w:r>
    </w:p>
    <w:p>
      <w:pPr>
        <w:pStyle w:val="style0"/>
        <w:jc w:val="both"/>
      </w:pPr>
      <w:r>
        <w:rPr>
          <w:b w:val="false"/>
          <w:bCs w:val="false"/>
          <w:i w:val="false"/>
          <w:iCs w:val="false"/>
          <w:u w:val="none"/>
          <w:lang w:val="mn-MN"/>
        </w:rPr>
        <w:tab/>
      </w:r>
      <w:r>
        <w:rPr>
          <w:b w:val="false"/>
          <w:bCs w:val="false"/>
          <w:i w:val="false"/>
          <w:iCs w:val="false"/>
          <w:u w:val="none"/>
          <w:lang w:val="mn-MN"/>
        </w:rPr>
        <w:t>Гишүүдийн олонхын саналаар д</w:t>
      </w:r>
      <w:r>
        <w:rPr>
          <w:b w:val="false"/>
          <w:bCs w:val="false"/>
          <w:i w:val="false"/>
          <w:iCs w:val="false"/>
          <w:u w:val="none"/>
          <w:lang w:val="mn-MN"/>
        </w:rPr>
        <w:t>эмжигд</w:t>
      </w:r>
      <w:r>
        <w:rPr>
          <w:b w:val="false"/>
          <w:bCs w:val="false"/>
          <w:i w:val="false"/>
          <w:iCs w:val="false"/>
          <w:u w:val="none"/>
          <w:lang w:val="mn-MN"/>
        </w:rPr>
        <w:t>лээ.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Б</w:t>
      </w:r>
      <w:r>
        <w:rPr>
          <w:b w:val="false"/>
          <w:bCs w:val="false"/>
          <w:i w:val="false"/>
          <w:iCs w:val="false"/>
          <w:u w:val="none"/>
          <w:lang w:val="mn-MN"/>
        </w:rPr>
        <w:t>айнгын хороон</w:t>
      </w:r>
      <w:r>
        <w:rPr>
          <w:b w:val="false"/>
          <w:bCs w:val="false"/>
          <w:i w:val="false"/>
          <w:iCs w:val="false"/>
          <w:u w:val="none"/>
          <w:lang w:val="mn-MN"/>
        </w:rPr>
        <w:t>оос гарах та</w:t>
      </w:r>
      <w:r>
        <w:rPr>
          <w:b w:val="false"/>
          <w:bCs w:val="false"/>
          <w:i w:val="false"/>
          <w:iCs w:val="false"/>
          <w:u w:val="none"/>
          <w:lang w:val="mn-MN"/>
        </w:rPr>
        <w:t>нилцуулгыг Улсын Их Хурлын гишүүн С.Ганбаатар Улсын Их Хурлын чуулганы нэгдсэн хуралдаанд танилцуулахаар тогт</w:t>
      </w:r>
      <w:r>
        <w:rPr>
          <w:b w:val="false"/>
          <w:bCs w:val="false"/>
          <w:i w:val="false"/>
          <w:iCs w:val="false"/>
          <w:u w:val="none"/>
          <w:lang w:val="mn-MN"/>
        </w:rPr>
        <w:t>ов.</w:t>
      </w:r>
    </w:p>
    <w:p>
      <w:pPr>
        <w:pStyle w:val="style0"/>
        <w:jc w:val="both"/>
      </w:pPr>
      <w:r>
        <w:rPr>
          <w:b/>
          <w:bCs/>
          <w:i w:val="false"/>
          <w:iCs w:val="false"/>
          <w:lang w:val="mn-MN"/>
        </w:rPr>
      </w:r>
    </w:p>
    <w:p>
      <w:pPr>
        <w:pStyle w:val="style0"/>
        <w:jc w:val="both"/>
      </w:pPr>
      <w:r>
        <w:rPr>
          <w:b w:val="false"/>
          <w:bCs w:val="false"/>
          <w:i w:val="false"/>
          <w:iCs w:val="false"/>
          <w:u w:val="none"/>
          <w:lang w:val="mn-MN"/>
        </w:rPr>
        <w:tab/>
      </w:r>
      <w:r>
        <w:rPr>
          <w:b w:val="false"/>
          <w:bCs w:val="false"/>
          <w:i/>
          <w:iCs/>
          <w:u w:val="none"/>
          <w:lang w:val="mn-MN"/>
        </w:rPr>
        <w:t>Уг асуудлыг 19 цаг 45 минутад хэлэлцэж дуусав.</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p>
    <w:p>
      <w:pPr>
        <w:pStyle w:val="style0"/>
        <w:jc w:val="both"/>
      </w:pPr>
      <w:r>
        <w:rPr>
          <w:b/>
          <w:bCs/>
          <w:i w:val="false"/>
          <w:iCs w:val="false"/>
          <w:lang w:val="mn-MN"/>
        </w:rPr>
      </w:r>
    </w:p>
    <w:p>
      <w:pPr>
        <w:pStyle w:val="style0"/>
        <w:jc w:val="both"/>
      </w:pPr>
      <w:r>
        <w:rPr>
          <w:b w:val="false"/>
          <w:bCs w:val="false"/>
          <w:i/>
          <w:iCs/>
          <w:u w:val="none"/>
          <w:lang w:val="mn-MN"/>
        </w:rPr>
        <w:tab/>
      </w:r>
      <w:r>
        <w:rPr>
          <w:b/>
          <w:bCs/>
          <w:i/>
          <w:iCs/>
          <w:u w:val="none"/>
          <w:lang w:val="mn-MN"/>
        </w:rPr>
        <w:t xml:space="preserve">Хоёр. Шилэн дансны тухай болон холбогдох бусад хуульд өөрчлөлт оруулах тухай хуулийн төслүүд </w:t>
      </w:r>
      <w:r>
        <w:rPr>
          <w:b/>
          <w:bCs/>
          <w:i/>
          <w:iCs/>
          <w:u w:val="none"/>
          <w:lang w:val="mn-MN"/>
        </w:rPr>
        <w:t xml:space="preserve"> /</w:t>
      </w:r>
      <w:r>
        <w:rPr>
          <w:b w:val="false"/>
          <w:bCs w:val="false"/>
          <w:i/>
          <w:iCs/>
          <w:u w:val="none"/>
          <w:lang w:val="mn-MN"/>
        </w:rPr>
        <w:t>Монгол Улсын Ерөнхийлөгч 2014 оны 6 дугаар сарын 9</w:t>
      </w:r>
      <w:r>
        <w:rPr>
          <w:b w:val="false"/>
          <w:bCs w:val="false"/>
          <w:i/>
          <w:iCs/>
          <w:u w:val="none"/>
          <w:lang w:val="mn-MN"/>
        </w:rPr>
        <w:t>-ний өдөр өргөн мэдүүлсэн, эцсийн хэлэлцүүлэг/.</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 xml:space="preserve">Хэлэлцэж буй асуудалтай холбогдуулан ажлын хэсгээс Ерөнхийлөгчийн  Тамгын газрын </w:t>
      </w:r>
      <w:r>
        <w:rPr>
          <w:b w:val="false"/>
          <w:bCs w:val="false"/>
          <w:i w:val="false"/>
          <w:iCs w:val="false"/>
          <w:u w:val="none"/>
          <w:lang w:val="mn-MN"/>
        </w:rPr>
        <w:t>дарга П.Цагаан,</w:t>
      </w:r>
      <w:r>
        <w:rPr>
          <w:b w:val="false"/>
          <w:bCs w:val="false"/>
          <w:i w:val="false"/>
          <w:iCs w:val="false"/>
          <w:u w:val="none"/>
          <w:lang w:val="mn-MN"/>
        </w:rPr>
        <w:t xml:space="preserve"> Сангийн яамны Төлбөр, тооцооны хэлтсийн дарга Б.Отгонцэцэг нар оролцов.</w:t>
      </w:r>
    </w:p>
    <w:p>
      <w:pPr>
        <w:pStyle w:val="style0"/>
        <w:jc w:val="both"/>
      </w:pPr>
      <w:r>
        <w:rPr>
          <w:b/>
          <w:bCs/>
          <w:i w:val="false"/>
          <w:iCs w:val="false"/>
          <w:lang w:val="mn-MN"/>
        </w:rPr>
      </w:r>
    </w:p>
    <w:p>
      <w:pPr>
        <w:pStyle w:val="style0"/>
        <w:jc w:val="both"/>
      </w:pPr>
      <w:r>
        <w:rPr>
          <w:b w:val="false"/>
          <w:bCs w:val="false"/>
          <w:i w:val="false"/>
          <w:iCs w:val="false"/>
          <w:u w:val="none"/>
          <w:lang w:val="mn-MN"/>
        </w:rPr>
        <w:tab/>
        <w:t xml:space="preserve">Хуралдаанд Төсвийн байнгын хорооны ажлын албаны ахлах зөвлөх Д.Отгонбаатар, зөвлөх </w:t>
      </w:r>
      <w:r>
        <w:rPr>
          <w:b w:val="false"/>
          <w:bCs w:val="false"/>
          <w:i w:val="false"/>
          <w:iCs w:val="false"/>
          <w:u w:val="none"/>
          <w:lang w:val="mn-MN"/>
        </w:rPr>
        <w:t xml:space="preserve">Б.Гандулам </w:t>
      </w:r>
      <w:r>
        <w:rPr>
          <w:b w:val="false"/>
          <w:bCs w:val="false"/>
          <w:i w:val="false"/>
          <w:iCs w:val="false"/>
          <w:u w:val="none"/>
          <w:lang w:val="mn-MN"/>
        </w:rPr>
        <w:t>нар байлцав.</w:t>
      </w:r>
    </w:p>
    <w:p>
      <w:pPr>
        <w:pStyle w:val="style0"/>
        <w:jc w:val="both"/>
      </w:pPr>
      <w:r>
        <w:rPr>
          <w:b w:val="false"/>
          <w:bCs w:val="false"/>
          <w:i w:val="false"/>
          <w:iCs w:val="false"/>
          <w:u w:val="none"/>
          <w:lang w:val="mn-MN"/>
        </w:rPr>
        <w:tab/>
      </w:r>
    </w:p>
    <w:p>
      <w:pPr>
        <w:pStyle w:val="style0"/>
        <w:jc w:val="both"/>
      </w:pPr>
      <w:r>
        <w:rPr>
          <w:b w:val="false"/>
          <w:bCs w:val="false"/>
          <w:i w:val="false"/>
          <w:iCs w:val="false"/>
          <w:u w:val="none"/>
          <w:lang w:val="mn-MN"/>
        </w:rPr>
        <w:tab/>
      </w:r>
      <w:r>
        <w:rPr>
          <w:b w:val="false"/>
          <w:bCs w:val="false"/>
          <w:i w:val="false"/>
          <w:iCs w:val="false"/>
          <w:u w:val="none"/>
          <w:lang w:val="mn-MN"/>
        </w:rPr>
        <w:t>Х</w:t>
      </w:r>
      <w:r>
        <w:rPr>
          <w:b w:val="false"/>
          <w:bCs w:val="false"/>
          <w:i w:val="false"/>
          <w:iCs w:val="false"/>
          <w:u w:val="none"/>
          <w:lang w:val="mn-MN"/>
        </w:rPr>
        <w:t>уулийн төс</w:t>
      </w:r>
      <w:r>
        <w:rPr>
          <w:b w:val="false"/>
          <w:bCs w:val="false"/>
          <w:i w:val="false"/>
          <w:iCs w:val="false"/>
          <w:u w:val="none"/>
          <w:lang w:val="mn-MN"/>
        </w:rPr>
        <w:t>лүүдийн анхны хэлэлцүүлэгтэй холбогдуул</w:t>
      </w:r>
      <w:r>
        <w:rPr>
          <w:b w:val="false"/>
          <w:bCs w:val="false"/>
          <w:i w:val="false"/>
          <w:iCs w:val="false"/>
          <w:u w:val="none"/>
          <w:lang w:val="mn-MN"/>
        </w:rPr>
        <w:t>ан Улсын Их Хурлын гишүүн Ч.Улааны тавьсан асуултад ажлын хэсгийн ахлагч Л.Эрдэнэчимэг хариулж, тайлбар хийв.</w:t>
      </w:r>
      <w:r>
        <w:rPr>
          <w:b w:val="false"/>
          <w:bCs w:val="false"/>
          <w:i w:val="false"/>
          <w:iCs w:val="false"/>
          <w:u w:val="none"/>
          <w:lang w:val="mn-MN"/>
        </w:rPr>
        <w:tab/>
      </w:r>
    </w:p>
    <w:p>
      <w:pPr>
        <w:pStyle w:val="style0"/>
        <w:jc w:val="both"/>
      </w:pPr>
      <w:r>
        <w:rPr>
          <w:b/>
          <w:bCs/>
          <w:i w:val="false"/>
          <w:iCs w:val="false"/>
          <w:lang w:val="mn-MN"/>
        </w:rPr>
      </w:r>
    </w:p>
    <w:p>
      <w:pPr>
        <w:pStyle w:val="style0"/>
        <w:jc w:val="both"/>
      </w:pPr>
      <w:r>
        <w:rPr>
          <w:b w:val="false"/>
          <w:bCs w:val="false"/>
          <w:i w:val="false"/>
          <w:iCs w:val="false"/>
          <w:u w:val="none"/>
          <w:lang w:val="mn-MN"/>
        </w:rPr>
        <w:tab/>
      </w:r>
      <w:r>
        <w:rPr>
          <w:b w:val="false"/>
          <w:bCs w:val="false"/>
          <w:i w:val="false"/>
          <w:iCs w:val="false"/>
          <w:u w:val="none"/>
          <w:lang w:val="mn-MN"/>
        </w:rPr>
        <w:t>Улсын Их Хурлын гишүүн Ж.Эрдэнэбат, Н.Батбаяр, Д.Дэмбэрэл нар санал хэлэв.</w:t>
      </w:r>
    </w:p>
    <w:p>
      <w:pPr>
        <w:pStyle w:val="style0"/>
        <w:jc w:val="both"/>
      </w:pPr>
      <w:r>
        <w:rPr>
          <w:b/>
          <w:bCs/>
          <w:i w:val="false"/>
          <w:iCs w:val="false"/>
          <w:lang w:val="mn-MN"/>
        </w:rPr>
      </w:r>
    </w:p>
    <w:p>
      <w:pPr>
        <w:pStyle w:val="style0"/>
        <w:jc w:val="both"/>
      </w:pPr>
      <w:r>
        <w:rPr>
          <w:b w:val="false"/>
          <w:bCs w:val="false"/>
          <w:i/>
          <w:iCs/>
          <w:u w:val="none"/>
          <w:lang w:val="mn-MN"/>
        </w:rPr>
        <w:tab/>
      </w:r>
      <w:r>
        <w:rPr>
          <w:b w:val="false"/>
          <w:bCs w:val="false"/>
          <w:i/>
          <w:iCs/>
          <w:u w:val="none"/>
          <w:lang w:val="mn-MN"/>
        </w:rPr>
        <w:t>Байнгын хорооны дарга Ц.Даваасүрэн Улсын Их Хурлын гишүүн Д.Дэмбэрэлийн гаргасан зарчмын зөрүүтэй саналын томьёоллоор санал хураалт явуулав.</w:t>
      </w:r>
    </w:p>
    <w:p>
      <w:pPr>
        <w:pStyle w:val="style0"/>
        <w:jc w:val="both"/>
      </w:pPr>
      <w:r>
        <w:rPr>
          <w:b w:val="false"/>
          <w:bCs w:val="false"/>
          <w:i/>
          <w:iCs/>
          <w:u w:val="none"/>
          <w:lang w:val="mn-MN"/>
        </w:rPr>
      </w:r>
    </w:p>
    <w:p>
      <w:pPr>
        <w:pStyle w:val="style0"/>
        <w:jc w:val="both"/>
      </w:pPr>
      <w:r>
        <w:rPr>
          <w:b w:val="false"/>
          <w:bCs w:val="false"/>
          <w:i w:val="false"/>
          <w:iCs w:val="false"/>
          <w:u w:val="none"/>
          <w:lang w:val="mn-MN"/>
        </w:rPr>
        <w:tab/>
      </w:r>
      <w:r>
        <w:rPr>
          <w:b/>
          <w:bCs/>
          <w:i w:val="false"/>
          <w:iCs w:val="false"/>
          <w:u w:val="none"/>
          <w:lang w:val="mn-MN"/>
        </w:rPr>
        <w:t xml:space="preserve">Ц.Даваасүрэн: </w:t>
      </w:r>
      <w:r>
        <w:rPr>
          <w:b w:val="false"/>
          <w:bCs w:val="false"/>
          <w:i w:val="false"/>
          <w:iCs w:val="false"/>
          <w:u w:val="none"/>
          <w:lang w:val="mn-MN"/>
        </w:rPr>
        <w:t xml:space="preserve">-Улсын Их Хурлын гишүүн Д.Дэмбэрэлийн гаргасан </w:t>
      </w:r>
      <w:r>
        <w:rPr>
          <w:b w:val="false"/>
          <w:bCs w:val="false"/>
          <w:i w:val="false"/>
          <w:iCs w:val="false"/>
          <w:u w:val="none"/>
          <w:lang w:val="mn-MN"/>
        </w:rPr>
        <w:t xml:space="preserve">6.4.5. “1 сая төгрөгөөс” гэснийг “5 сая төгрөгөөс дээш” </w:t>
      </w:r>
      <w:r>
        <w:rPr>
          <w:b w:val="false"/>
          <w:bCs w:val="false"/>
          <w:i w:val="false"/>
          <w:iCs w:val="false"/>
          <w:u w:val="none"/>
          <w:lang w:val="mn-MN"/>
        </w:rPr>
        <w:t xml:space="preserve">гэж өөрчлөх. </w:t>
      </w:r>
      <w:r>
        <w:rPr>
          <w:b w:val="false"/>
          <w:bCs w:val="false"/>
          <w:i w:val="false"/>
          <w:iCs w:val="false"/>
          <w:u w:val="none"/>
          <w:lang w:val="mn-MN"/>
        </w:rPr>
        <w:t xml:space="preserve">Мөн “цалингийн сангийн зардлаас бусад 5 сая төгрөгөөс дээш </w:t>
      </w:r>
      <w:r>
        <w:rPr>
          <w:b w:val="false"/>
          <w:bCs w:val="false"/>
          <w:i w:val="false"/>
          <w:iCs w:val="false"/>
          <w:u w:val="none"/>
          <w:lang w:val="mn-MN"/>
        </w:rPr>
        <w:t xml:space="preserve">үнийн дүн бүхий орлого, зарлагын” гэж </w:t>
      </w:r>
      <w:r>
        <w:rPr>
          <w:b w:val="false"/>
          <w:bCs w:val="false"/>
          <w:i w:val="false"/>
          <w:iCs w:val="false"/>
          <w:u w:val="none"/>
          <w:lang w:val="mn-MN"/>
        </w:rPr>
        <w:t xml:space="preserve">найруулан </w:t>
      </w:r>
      <w:r>
        <w:rPr>
          <w:b w:val="false"/>
          <w:bCs w:val="false"/>
          <w:i w:val="false"/>
          <w:iCs w:val="false"/>
          <w:u w:val="none"/>
          <w:lang w:val="mn-MN"/>
        </w:rPr>
        <w:t>өөрчлөх санал</w:t>
      </w:r>
      <w:r>
        <w:rPr>
          <w:b w:val="false"/>
          <w:bCs w:val="false"/>
          <w:i w:val="false"/>
          <w:iCs w:val="false"/>
          <w:u w:val="none"/>
          <w:lang w:val="mn-MN"/>
        </w:rPr>
        <w:t>ыг д</w:t>
      </w:r>
      <w:r>
        <w:rPr>
          <w:b w:val="false"/>
          <w:bCs w:val="false"/>
          <w:i w:val="false"/>
          <w:iCs w:val="false"/>
          <w:u w:val="none"/>
          <w:lang w:val="mn-MN"/>
        </w:rPr>
        <w:t xml:space="preserve">эмжиж байгаа гишүүд </w:t>
      </w:r>
      <w:r>
        <w:rPr>
          <w:b w:val="false"/>
          <w:bCs w:val="false"/>
          <w:i w:val="false"/>
          <w:iCs w:val="false"/>
          <w:u w:val="none"/>
          <w:lang w:val="mn-MN"/>
        </w:rPr>
        <w:t>гараа өргөнө 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Зөвшөөрсөн</w:t>
        <w:tab/>
        <w:tab/>
        <w:t>10</w:t>
      </w:r>
    </w:p>
    <w:p>
      <w:pPr>
        <w:pStyle w:val="style0"/>
        <w:jc w:val="both"/>
      </w:pPr>
      <w:r>
        <w:rPr>
          <w:b w:val="false"/>
          <w:bCs w:val="false"/>
          <w:i w:val="false"/>
          <w:iCs w:val="false"/>
          <w:u w:val="none"/>
          <w:lang w:val="mn-MN"/>
        </w:rPr>
        <w:tab/>
        <w:t>Татгалзсан</w:t>
        <w:tab/>
        <w:tab/>
        <w:t>2</w:t>
      </w:r>
    </w:p>
    <w:p>
      <w:pPr>
        <w:pStyle w:val="style0"/>
        <w:jc w:val="both"/>
      </w:pPr>
      <w:r>
        <w:rPr>
          <w:b w:val="false"/>
          <w:bCs w:val="false"/>
          <w:i w:val="false"/>
          <w:iCs w:val="false"/>
          <w:u w:val="none"/>
          <w:lang w:val="mn-MN"/>
        </w:rPr>
        <w:tab/>
        <w:t>Бүгд</w:t>
        <w:tab/>
        <w:tab/>
        <w:tab/>
        <w:t>12</w:t>
      </w:r>
    </w:p>
    <w:p>
      <w:pPr>
        <w:pStyle w:val="style0"/>
        <w:jc w:val="both"/>
      </w:pPr>
      <w:r>
        <w:rPr>
          <w:b w:val="false"/>
          <w:bCs w:val="false"/>
          <w:i w:val="false"/>
          <w:iCs w:val="false"/>
          <w:u w:val="none"/>
          <w:lang w:val="mn-MN"/>
        </w:rPr>
        <w:tab/>
      </w:r>
      <w:r>
        <w:rPr>
          <w:b w:val="false"/>
          <w:bCs w:val="false"/>
          <w:i w:val="false"/>
          <w:iCs w:val="false"/>
          <w:u w:val="none"/>
          <w:lang w:val="mn-MN"/>
        </w:rPr>
        <w:t>Гишүүдийн олонхын саналаар д</w:t>
      </w:r>
      <w:r>
        <w:rPr>
          <w:b w:val="false"/>
          <w:bCs w:val="false"/>
          <w:i w:val="false"/>
          <w:iCs w:val="false"/>
          <w:u w:val="none"/>
          <w:lang w:val="mn-MN"/>
        </w:rPr>
        <w:t>эмжигд</w:t>
      </w:r>
      <w:r>
        <w:rPr>
          <w:b w:val="false"/>
          <w:bCs w:val="false"/>
          <w:i w:val="false"/>
          <w:iCs w:val="false"/>
          <w:u w:val="none"/>
          <w:lang w:val="mn-MN"/>
        </w:rPr>
        <w:t>лээ.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 xml:space="preserve">Шилэн дансны </w:t>
      </w:r>
      <w:r>
        <w:rPr>
          <w:b w:val="false"/>
          <w:bCs w:val="false"/>
          <w:i w:val="false"/>
          <w:iCs w:val="false"/>
          <w:u w:val="none"/>
          <w:lang w:val="mn-MN"/>
        </w:rPr>
        <w:t>тухай болон холбогдох бусад хуульд өөрчлөлт оруулах хуулийн төслүүдийг чуулганы нэгдсэн хуралдаан</w:t>
      </w:r>
      <w:r>
        <w:rPr>
          <w:b w:val="false"/>
          <w:bCs w:val="false"/>
          <w:i w:val="false"/>
          <w:iCs w:val="false"/>
          <w:u w:val="none"/>
          <w:lang w:val="mn-MN"/>
        </w:rPr>
        <w:t>аар</w:t>
      </w:r>
      <w:r>
        <w:rPr>
          <w:b w:val="false"/>
          <w:bCs w:val="false"/>
          <w:i w:val="false"/>
          <w:iCs w:val="false"/>
          <w:u w:val="none"/>
          <w:lang w:val="mn-MN"/>
        </w:rPr>
        <w:t xml:space="preserve"> </w:t>
      </w:r>
      <w:r>
        <w:rPr>
          <w:b w:val="false"/>
          <w:bCs w:val="false"/>
          <w:i w:val="false"/>
          <w:iCs w:val="false"/>
          <w:u w:val="none"/>
          <w:lang w:val="mn-MN"/>
        </w:rPr>
        <w:t>хэлэлцүүл</w:t>
      </w:r>
      <w:r>
        <w:rPr>
          <w:b w:val="false"/>
          <w:bCs w:val="false"/>
          <w:i w:val="false"/>
          <w:iCs w:val="false"/>
          <w:u w:val="none"/>
          <w:lang w:val="mn-MN"/>
        </w:rPr>
        <w:t>ж</w:t>
      </w:r>
      <w:r>
        <w:rPr>
          <w:b w:val="false"/>
          <w:bCs w:val="false"/>
          <w:i w:val="false"/>
          <w:iCs w:val="false"/>
          <w:u w:val="none"/>
          <w:lang w:val="mn-MN"/>
        </w:rPr>
        <w:t xml:space="preserve"> батлуулах нь зүйтэй гэсэн </w:t>
      </w:r>
      <w:r>
        <w:rPr>
          <w:b w:val="false"/>
          <w:bCs w:val="false"/>
          <w:i w:val="false"/>
          <w:iCs w:val="false"/>
          <w:u w:val="none"/>
          <w:lang w:val="mn-MN"/>
        </w:rPr>
        <w:t>саналыг д</w:t>
      </w:r>
      <w:r>
        <w:rPr>
          <w:b w:val="false"/>
          <w:bCs w:val="false"/>
          <w:i w:val="false"/>
          <w:iCs w:val="false"/>
          <w:u w:val="none"/>
          <w:lang w:val="mn-MN"/>
        </w:rPr>
        <w:t>эмжиж байгаа гишүүд гараа өргөнө үү.</w:t>
      </w:r>
    </w:p>
    <w:p>
      <w:pPr>
        <w:pStyle w:val="style0"/>
        <w:jc w:val="both"/>
      </w:pPr>
      <w:r>
        <w:rPr>
          <w:b w:val="false"/>
          <w:bCs w:val="false"/>
          <w:i w:val="false"/>
          <w:iCs w:val="false"/>
          <w:u w:val="none"/>
          <w:lang w:val="mn-MN"/>
        </w:rPr>
        <w:tab/>
      </w:r>
    </w:p>
    <w:p>
      <w:pPr>
        <w:pStyle w:val="style0"/>
        <w:jc w:val="both"/>
      </w:pPr>
      <w:r>
        <w:rPr>
          <w:b w:val="false"/>
          <w:bCs w:val="false"/>
          <w:i w:val="false"/>
          <w:iCs w:val="false"/>
          <w:u w:val="none"/>
          <w:lang w:val="mn-MN"/>
        </w:rPr>
        <w:tab/>
        <w:t>Зөвшөөрсөн</w:t>
        <w:tab/>
        <w:tab/>
        <w:t>10</w:t>
      </w:r>
    </w:p>
    <w:p>
      <w:pPr>
        <w:pStyle w:val="style0"/>
        <w:jc w:val="both"/>
      </w:pPr>
      <w:r>
        <w:rPr>
          <w:b w:val="false"/>
          <w:bCs w:val="false"/>
          <w:i w:val="false"/>
          <w:iCs w:val="false"/>
          <w:u w:val="none"/>
          <w:lang w:val="mn-MN"/>
        </w:rPr>
        <w:tab/>
        <w:t>Татгалзсан</w:t>
        <w:tab/>
        <w:tab/>
        <w:t>2</w:t>
      </w:r>
    </w:p>
    <w:p>
      <w:pPr>
        <w:pStyle w:val="style0"/>
        <w:jc w:val="both"/>
      </w:pPr>
      <w:r>
        <w:rPr>
          <w:b w:val="false"/>
          <w:bCs w:val="false"/>
          <w:i w:val="false"/>
          <w:iCs w:val="false"/>
          <w:u w:val="none"/>
          <w:lang w:val="mn-MN"/>
        </w:rPr>
        <w:tab/>
        <w:t>Бүгд</w:t>
        <w:tab/>
        <w:tab/>
        <w:tab/>
        <w:t>12</w:t>
      </w:r>
    </w:p>
    <w:p>
      <w:pPr>
        <w:pStyle w:val="style0"/>
        <w:jc w:val="both"/>
      </w:pPr>
      <w:r>
        <w:rPr>
          <w:b w:val="false"/>
          <w:bCs w:val="false"/>
          <w:i w:val="false"/>
          <w:iCs w:val="false"/>
          <w:u w:val="none"/>
          <w:lang w:val="mn-MN"/>
        </w:rPr>
        <w:tab/>
      </w:r>
      <w:r>
        <w:rPr>
          <w:b w:val="false"/>
          <w:bCs w:val="false"/>
          <w:i w:val="false"/>
          <w:iCs w:val="false"/>
          <w:u w:val="none"/>
          <w:lang w:val="mn-MN"/>
        </w:rPr>
        <w:t>Гишүүдийн олонхын саналаар д</w:t>
      </w:r>
      <w:r>
        <w:rPr>
          <w:b w:val="false"/>
          <w:bCs w:val="false"/>
          <w:i w:val="false"/>
          <w:iCs w:val="false"/>
          <w:u w:val="none"/>
          <w:lang w:val="mn-MN"/>
        </w:rPr>
        <w:t>эмжигд</w:t>
      </w:r>
      <w:r>
        <w:rPr>
          <w:b w:val="false"/>
          <w:bCs w:val="false"/>
          <w:i w:val="false"/>
          <w:iCs w:val="false"/>
          <w:u w:val="none"/>
          <w:lang w:val="mn-MN"/>
        </w:rPr>
        <w:t>лээ.</w:t>
      </w:r>
    </w:p>
    <w:p>
      <w:pPr>
        <w:pStyle w:val="style0"/>
        <w:jc w:val="both"/>
      </w:pPr>
      <w:r>
        <w:rPr>
          <w:b w:val="false"/>
          <w:bCs w:val="false"/>
          <w:i w:val="false"/>
          <w:iCs w:val="false"/>
          <w:u w:val="none"/>
          <w:lang w:val="mn-MN"/>
        </w:rPr>
        <w:tab/>
      </w:r>
    </w:p>
    <w:p>
      <w:pPr>
        <w:pStyle w:val="style0"/>
        <w:jc w:val="both"/>
      </w:pPr>
      <w:r>
        <w:rPr>
          <w:b w:val="false"/>
          <w:bCs w:val="false"/>
          <w:i w:val="false"/>
          <w:iCs w:val="false"/>
          <w:u w:val="none"/>
          <w:lang w:val="mn-MN"/>
        </w:rPr>
        <w:tab/>
      </w:r>
      <w:r>
        <w:rPr>
          <w:b w:val="false"/>
          <w:bCs w:val="false"/>
          <w:i w:val="false"/>
          <w:iCs w:val="false"/>
          <w:u w:val="none"/>
          <w:lang w:val="mn-MN"/>
        </w:rPr>
        <w:t>Б</w:t>
      </w:r>
      <w:r>
        <w:rPr>
          <w:b w:val="false"/>
          <w:bCs w:val="false"/>
          <w:i w:val="false"/>
          <w:iCs w:val="false"/>
          <w:u w:val="none"/>
          <w:lang w:val="mn-MN"/>
        </w:rPr>
        <w:t xml:space="preserve">айнгын хорооноос </w:t>
      </w:r>
      <w:r>
        <w:rPr>
          <w:b w:val="false"/>
          <w:bCs w:val="false"/>
          <w:i w:val="false"/>
          <w:iCs w:val="false"/>
          <w:u w:val="none"/>
          <w:lang w:val="mn-MN"/>
        </w:rPr>
        <w:t>гарах</w:t>
      </w:r>
      <w:r>
        <w:rPr>
          <w:b w:val="false"/>
          <w:bCs w:val="false"/>
          <w:i w:val="false"/>
          <w:iCs w:val="false"/>
          <w:u w:val="none"/>
          <w:lang w:val="mn-MN"/>
        </w:rPr>
        <w:t xml:space="preserve"> танилцуулг</w:t>
      </w:r>
      <w:r>
        <w:rPr>
          <w:b w:val="false"/>
          <w:bCs w:val="false"/>
          <w:i w:val="false"/>
          <w:iCs w:val="false"/>
          <w:u w:val="none"/>
          <w:lang w:val="mn-MN"/>
        </w:rPr>
        <w:t>ыг</w:t>
      </w:r>
      <w:r>
        <w:rPr>
          <w:b w:val="false"/>
          <w:bCs w:val="false"/>
          <w:i w:val="false"/>
          <w:iCs w:val="false"/>
          <w:u w:val="none"/>
          <w:lang w:val="mn-MN"/>
        </w:rPr>
        <w:t xml:space="preserve"> Улсын Их Хурлын гишүүн </w:t>
      </w:r>
      <w:r>
        <w:rPr>
          <w:b w:val="false"/>
          <w:bCs w:val="false"/>
          <w:i w:val="false"/>
          <w:iCs w:val="false"/>
          <w:u w:val="none"/>
          <w:lang w:val="mn-MN"/>
        </w:rPr>
        <w:t>Л.</w:t>
      </w:r>
      <w:r>
        <w:rPr>
          <w:b w:val="false"/>
          <w:bCs w:val="false"/>
          <w:i w:val="false"/>
          <w:iCs w:val="false"/>
          <w:u w:val="none"/>
          <w:lang w:val="mn-MN"/>
        </w:rPr>
        <w:t xml:space="preserve">Эрдэнэчимэг </w:t>
      </w:r>
      <w:r>
        <w:rPr>
          <w:b w:val="false"/>
          <w:bCs w:val="false"/>
          <w:i w:val="false"/>
          <w:iCs w:val="false"/>
          <w:u w:val="none"/>
          <w:lang w:val="mn-MN"/>
        </w:rPr>
        <w:t xml:space="preserve">Улсын Их Хурлын чуулганы нэгдсэн хуралдаанд </w:t>
      </w:r>
      <w:r>
        <w:rPr>
          <w:b w:val="false"/>
          <w:bCs w:val="false"/>
          <w:i w:val="false"/>
          <w:iCs w:val="false"/>
          <w:u w:val="none"/>
          <w:lang w:val="mn-MN"/>
        </w:rPr>
        <w:t>танилцуул</w:t>
      </w:r>
      <w:r>
        <w:rPr>
          <w:b w:val="false"/>
          <w:bCs w:val="false"/>
          <w:i w:val="false"/>
          <w:iCs w:val="false"/>
          <w:u w:val="none"/>
          <w:lang w:val="mn-MN"/>
        </w:rPr>
        <w:t>ахаар тогтов.</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iCs/>
          <w:u w:val="none"/>
          <w:lang w:val="mn-MN"/>
        </w:rPr>
        <w:t xml:space="preserve">Уг асуудлыг 15 цаг </w:t>
      </w:r>
      <w:r>
        <w:rPr>
          <w:b w:val="false"/>
          <w:bCs w:val="false"/>
          <w:i/>
          <w:iCs/>
          <w:u w:val="none"/>
          <w:lang w:val="mn-MN"/>
        </w:rPr>
        <w:t>5</w:t>
      </w:r>
      <w:r>
        <w:rPr>
          <w:b w:val="false"/>
          <w:bCs w:val="false"/>
          <w:i/>
          <w:iCs/>
          <w:u w:val="none"/>
          <w:lang w:val="mn-MN"/>
        </w:rPr>
        <w:t>0 минутад хэлэлцэж дуусав.</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p>
    <w:p>
      <w:pPr>
        <w:pStyle w:val="style0"/>
        <w:jc w:val="both"/>
      </w:pPr>
      <w:r>
        <w:rPr>
          <w:b w:val="false"/>
          <w:bCs w:val="false"/>
          <w:i/>
          <w:iCs/>
          <w:u w:val="none"/>
          <w:lang w:val="mn-MN"/>
        </w:rPr>
        <w:tab/>
      </w:r>
      <w:r>
        <w:rPr>
          <w:b/>
          <w:bCs/>
          <w:i/>
          <w:iCs/>
          <w:u w:val="none"/>
          <w:lang w:val="mn-MN"/>
        </w:rPr>
        <w:t>Гурав. Ажлын хэсэг байгуулах тухай.</w:t>
      </w:r>
    </w:p>
    <w:p>
      <w:pPr>
        <w:pStyle w:val="style0"/>
        <w:jc w:val="both"/>
      </w:pPr>
      <w:r>
        <w:rPr>
          <w:b/>
          <w:bCs/>
          <w:i/>
          <w:iCs/>
          <w:u w:val="none"/>
          <w:lang w:val="mn-MN"/>
        </w:rPr>
      </w:r>
    </w:p>
    <w:p>
      <w:pPr>
        <w:pStyle w:val="style0"/>
        <w:jc w:val="both"/>
      </w:pPr>
      <w:r>
        <w:rPr>
          <w:b/>
          <w:bCs/>
          <w:i/>
          <w:iCs/>
          <w:u w:val="none"/>
          <w:lang w:val="mn-MN"/>
        </w:rPr>
        <w:tab/>
      </w:r>
      <w:r>
        <w:rPr>
          <w:b w:val="false"/>
          <w:bCs w:val="false"/>
          <w:i w:val="false"/>
          <w:iCs w:val="false"/>
          <w:u w:val="none"/>
          <w:lang w:val="mn-MN"/>
        </w:rPr>
        <w:t>Хуралдаанд Төсвийн байнгын хорооны ажлын албаны ахлах зөвлөх Д.Отгонбаатар, референт Г.Нарантуяа нар байлцав.</w:t>
      </w:r>
    </w:p>
    <w:p>
      <w:pPr>
        <w:pStyle w:val="style0"/>
        <w:jc w:val="both"/>
      </w:pPr>
      <w:r>
        <w:rPr>
          <w:b/>
          <w:bCs/>
          <w:i/>
          <w:iCs/>
          <w:u w:val="none"/>
          <w:lang w:val="mn-MN"/>
        </w:rPr>
        <w:tab/>
      </w:r>
    </w:p>
    <w:p>
      <w:pPr>
        <w:pStyle w:val="style0"/>
        <w:jc w:val="both"/>
      </w:pPr>
      <w:r>
        <w:rPr>
          <w:b w:val="false"/>
          <w:bCs w:val="false"/>
          <w:i w:val="false"/>
          <w:iCs w:val="false"/>
          <w:u w:val="none"/>
          <w:lang w:val="mn-MN"/>
        </w:rPr>
        <w:tab/>
      </w:r>
      <w:r>
        <w:rPr>
          <w:b w:val="false"/>
          <w:bCs w:val="false"/>
          <w:i w:val="false"/>
          <w:iCs w:val="false"/>
          <w:u w:val="none"/>
          <w:lang w:val="mn-MN"/>
        </w:rPr>
        <w:t>Чуулганы завсарлагын хугацаанд т</w:t>
      </w:r>
      <w:r>
        <w:rPr>
          <w:b w:val="false"/>
          <w:bCs w:val="false"/>
          <w:i w:val="false"/>
          <w:iCs w:val="false"/>
          <w:u w:val="none"/>
          <w:lang w:val="mn-MN"/>
        </w:rPr>
        <w:t xml:space="preserve">атварын </w:t>
      </w:r>
      <w:r>
        <w:rPr>
          <w:b w:val="false"/>
          <w:bCs w:val="false"/>
          <w:i w:val="false"/>
          <w:iCs w:val="false"/>
          <w:u w:val="none"/>
          <w:lang w:val="mn-MN"/>
        </w:rPr>
        <w:t>болон</w:t>
      </w:r>
      <w:r>
        <w:rPr>
          <w:b w:val="false"/>
          <w:bCs w:val="false"/>
          <w:i w:val="false"/>
          <w:iCs w:val="false"/>
          <w:u w:val="none"/>
          <w:lang w:val="mn-MN"/>
        </w:rPr>
        <w:t xml:space="preserve"> гаалийн байгууллагуудын үйл ажиллагаатай танилца</w:t>
      </w:r>
      <w:r>
        <w:rPr>
          <w:b w:val="false"/>
          <w:bCs w:val="false"/>
          <w:i w:val="false"/>
          <w:iCs w:val="false"/>
          <w:u w:val="none"/>
          <w:lang w:val="mn-MN"/>
        </w:rPr>
        <w:t xml:space="preserve">ж, дүгнэлт гаргах </w:t>
      </w:r>
      <w:r>
        <w:rPr>
          <w:b w:val="false"/>
          <w:bCs w:val="false"/>
          <w:i w:val="false"/>
          <w:iCs w:val="false"/>
          <w:u w:val="none"/>
          <w:lang w:val="mn-MN"/>
        </w:rPr>
        <w:t>а</w:t>
      </w:r>
      <w:r>
        <w:rPr>
          <w:b w:val="false"/>
          <w:bCs w:val="false"/>
          <w:i w:val="false"/>
          <w:iCs w:val="false"/>
          <w:u w:val="none"/>
          <w:lang w:val="mn-MN"/>
        </w:rPr>
        <w:t xml:space="preserve">жлын хэсэг </w:t>
      </w:r>
      <w:r>
        <w:rPr>
          <w:b w:val="false"/>
          <w:bCs w:val="false"/>
          <w:i w:val="false"/>
          <w:iCs w:val="false"/>
          <w:u w:val="none"/>
          <w:lang w:val="mn-MN"/>
        </w:rPr>
        <w:t xml:space="preserve">байгуулж, </w:t>
      </w:r>
      <w:r>
        <w:rPr>
          <w:b w:val="false"/>
          <w:bCs w:val="false"/>
          <w:i w:val="false"/>
          <w:iCs w:val="false"/>
          <w:u w:val="none"/>
          <w:lang w:val="mn-MN"/>
        </w:rPr>
        <w:t>Улсын Их Хурлын гишүүн</w:t>
      </w:r>
      <w:r>
        <w:rPr>
          <w:b w:val="false"/>
          <w:bCs w:val="false"/>
          <w:i w:val="false"/>
          <w:iCs w:val="false"/>
          <w:u w:val="none"/>
          <w:lang w:val="mn-MN"/>
        </w:rPr>
        <w:t xml:space="preserve"> С.Ганбаатар, Б.Болор, Д.Оюунхорол, Ж.Эрдэнэбат, Л.Эрдэнэчимэг нар </w:t>
      </w:r>
      <w:r>
        <w:rPr>
          <w:b w:val="false"/>
          <w:bCs w:val="false"/>
          <w:i w:val="false"/>
          <w:iCs w:val="false"/>
          <w:u w:val="none"/>
          <w:lang w:val="mn-MN"/>
        </w:rPr>
        <w:t>уг ажлын хэсэгт</w:t>
      </w:r>
      <w:r>
        <w:rPr>
          <w:b w:val="false"/>
          <w:bCs w:val="false"/>
          <w:i w:val="false"/>
          <w:iCs w:val="false"/>
          <w:u w:val="none"/>
          <w:lang w:val="mn-MN"/>
        </w:rPr>
        <w:t xml:space="preserve"> </w:t>
      </w:r>
      <w:r>
        <w:rPr>
          <w:b w:val="false"/>
          <w:bCs w:val="false"/>
          <w:i w:val="false"/>
          <w:iCs w:val="false"/>
          <w:u w:val="none"/>
          <w:lang w:val="mn-MN"/>
        </w:rPr>
        <w:t>ажиллахаар</w:t>
      </w:r>
      <w:r>
        <w:rPr>
          <w:b w:val="false"/>
          <w:bCs w:val="false"/>
          <w:i w:val="false"/>
          <w:iCs w:val="false"/>
          <w:u w:val="none"/>
          <w:lang w:val="mn-MN"/>
        </w:rPr>
        <w:t xml:space="preserve"> тогт</w:t>
      </w:r>
      <w:r>
        <w:rPr>
          <w:b w:val="false"/>
          <w:bCs w:val="false"/>
          <w:i w:val="false"/>
          <w:iCs w:val="false"/>
          <w:u w:val="none"/>
          <w:lang w:val="mn-MN"/>
        </w:rPr>
        <w:t>ов.</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iCs/>
          <w:u w:val="none"/>
          <w:lang w:val="mn-MN"/>
        </w:rPr>
        <w:t>Хуралдаан 19 цаг 5</w:t>
      </w:r>
      <w:r>
        <w:rPr>
          <w:b w:val="false"/>
          <w:bCs w:val="false"/>
          <w:i/>
          <w:iCs/>
          <w:u w:val="none"/>
          <w:lang w:val="mn-MN"/>
        </w:rPr>
        <w:t>5</w:t>
      </w:r>
      <w:r>
        <w:rPr>
          <w:b w:val="false"/>
          <w:bCs w:val="false"/>
          <w:i/>
          <w:iCs/>
          <w:u w:val="none"/>
          <w:lang w:val="mn-MN"/>
        </w:rPr>
        <w:t xml:space="preserve"> минутад өндөрлөв.</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Тэмдэглэлтэй танилцсан:</w:t>
      </w:r>
    </w:p>
    <w:p>
      <w:pPr>
        <w:pStyle w:val="style0"/>
        <w:jc w:val="both"/>
      </w:pPr>
      <w:r>
        <w:rPr>
          <w:b/>
          <w:bCs/>
          <w:i w:val="false"/>
          <w:iCs w:val="false"/>
          <w:u w:val="none"/>
          <w:lang w:val="mn-MN"/>
        </w:rPr>
        <w:tab/>
      </w:r>
      <w:r>
        <w:rPr>
          <w:b w:val="false"/>
          <w:bCs w:val="false"/>
          <w:i w:val="false"/>
          <w:iCs w:val="false"/>
          <w:u w:val="none"/>
          <w:lang w:val="mn-MN"/>
        </w:rPr>
        <w:t>ТӨСВИЙН БАЙНГЫН ХОРООНЫ ДАРГА</w:t>
        <w:tab/>
        <w:tab/>
        <w:tab/>
        <w:tab/>
        <w:tab/>
        <w:tab/>
        <w:tab/>
        <w:t>Ц.ДАВААСҮРЭН</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Тэмдэглэл хөтөлсөн:</w:t>
      </w:r>
    </w:p>
    <w:p>
      <w:pPr>
        <w:pStyle w:val="style0"/>
        <w:jc w:val="both"/>
      </w:pPr>
      <w:r>
        <w:rPr>
          <w:b/>
          <w:bCs/>
          <w:i w:val="false"/>
          <w:iCs w:val="false"/>
          <w:u w:val="none"/>
          <w:lang w:val="mn-MN"/>
        </w:rPr>
        <w:tab/>
      </w:r>
      <w:r>
        <w:rPr>
          <w:b w:val="false"/>
          <w:bCs w:val="false"/>
          <w:i w:val="false"/>
          <w:iCs w:val="false"/>
          <w:u w:val="none"/>
          <w:lang w:val="mn-MN"/>
        </w:rPr>
        <w:t>ПРОТОКОЛЫН АЛБАНЫ</w:t>
        <w:tab/>
        <w:t>ШИНЖЭЭЧ</w:t>
        <w:tab/>
        <w:tab/>
        <w:tab/>
        <w:tab/>
        <w:tab/>
        <w:tab/>
        <w:tab/>
        <w:tab/>
        <w:t>Б.БАТГЭРЭЛ</w:t>
      </w:r>
    </w:p>
    <w:p>
      <w:pPr>
        <w:pStyle w:val="style0"/>
        <w:jc w:val="both"/>
      </w:pPr>
      <w:r>
        <w:rPr>
          <w:b w:val="false"/>
          <w:bCs w:val="false"/>
          <w:i w:val="false"/>
          <w:iCs w:val="false"/>
          <w:u w:val="none"/>
          <w:lang w:val="mn-MN"/>
        </w:rPr>
        <w:tab/>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p>
    <w:p>
      <w:pPr>
        <w:pStyle w:val="style0"/>
        <w:jc w:val="both"/>
      </w:pPr>
      <w:r>
        <w:rPr>
          <w:b w:val="false"/>
          <w:bCs w:val="false"/>
          <w:i w:val="false"/>
          <w:iCs w:val="false"/>
          <w:u w:val="none"/>
          <w:lang w:val="mn-MN"/>
        </w:rPr>
        <w:tab/>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p>
    <w:p>
      <w:pPr>
        <w:pStyle w:val="style0"/>
        <w:jc w:val="both"/>
      </w:pPr>
      <w:r>
        <w:rPr>
          <w:b w:val="false"/>
          <w:bCs w:val="false"/>
          <w:i w:val="false"/>
          <w:iCs w:val="false"/>
          <w:u w:val="none"/>
          <w:lang w:val="mn-MN"/>
        </w:rPr>
      </w:r>
    </w:p>
    <w:p>
      <w:pPr>
        <w:pStyle w:val="style0"/>
        <w:jc w:val="both"/>
      </w:pPr>
      <w:r>
        <w:rPr>
          <w:b/>
          <w:bCs/>
          <w:i/>
          <w:iCs/>
          <w:lang w:val="mn-MN"/>
        </w:rPr>
      </w:r>
    </w:p>
    <w:p>
      <w:pPr>
        <w:pStyle w:val="style0"/>
        <w:jc w:val="both"/>
      </w:pPr>
      <w:r>
        <w:rPr>
          <w:b/>
          <w:bCs/>
          <w:i/>
          <w:iCs/>
          <w:lang w:val="mn-MN"/>
        </w:rPr>
        <w:tab/>
      </w:r>
    </w:p>
    <w:p>
      <w:pPr>
        <w:pStyle w:val="style0"/>
        <w:jc w:val="both"/>
      </w:pPr>
      <w:r>
        <w:rPr>
          <w:b w:val="false"/>
          <w:bCs w:val="false"/>
          <w:i/>
          <w:iCs/>
          <w:lang w:val="mn-MN"/>
        </w:rPr>
      </w:r>
    </w:p>
    <w:p>
      <w:pPr>
        <w:pStyle w:val="style0"/>
        <w:jc w:val="both"/>
      </w:pPr>
      <w:r>
        <w:rPr>
          <w:b w:val="false"/>
          <w:bCs w:val="false"/>
          <w:i/>
          <w:iCs/>
          <w:lang w:val="mn-MN"/>
        </w:rPr>
        <w:tab/>
      </w:r>
    </w:p>
    <w:p>
      <w:pPr>
        <w:pStyle w:val="style0"/>
        <w:jc w:val="both"/>
      </w:pPr>
      <w:r>
        <w:rPr>
          <w:b w:val="false"/>
          <w:bCs w:val="false"/>
          <w:i/>
          <w:iCs/>
          <w:lang w:val="mn-MN"/>
        </w:rPr>
        <w:tab/>
        <w:tab/>
      </w:r>
    </w:p>
    <w:p>
      <w:pPr>
        <w:pStyle w:val="style0"/>
        <w:pageBreakBefore/>
        <w:jc w:val="both"/>
      </w:pPr>
      <w:r>
        <w:rPr>
          <w:b w:val="false"/>
          <w:bCs w:val="false"/>
          <w:i/>
          <w:iCs/>
          <w:lang w:val="mn-MN"/>
        </w:rPr>
        <w:tab/>
        <w:tab/>
      </w:r>
      <w:r>
        <w:rPr>
          <w:b/>
          <w:bCs/>
          <w:i w:val="false"/>
          <w:iCs w:val="false"/>
          <w:lang w:val="mn-MN"/>
        </w:rPr>
        <w:t>УЛСЫН ИХ ХУРЛЫН 2014 ОНЫ ХАВРЫН ЭЭЛЖИТ ЧУУЛГАНЫ</w:t>
      </w:r>
    </w:p>
    <w:p>
      <w:pPr>
        <w:pStyle w:val="style0"/>
        <w:jc w:val="center"/>
      </w:pPr>
      <w:r>
        <w:rPr>
          <w:b/>
          <w:bCs/>
          <w:i w:val="false"/>
          <w:iCs w:val="false"/>
          <w:lang w:val="mn-MN"/>
        </w:rPr>
        <w:t xml:space="preserve">ТӨСВИЙН БАЙНГЫН ХОРООНЫ </w:t>
      </w:r>
      <w:r>
        <w:rPr>
          <w:b/>
          <w:bCs/>
          <w:i w:val="false"/>
          <w:iCs w:val="false"/>
          <w:lang w:val="mn-MN"/>
        </w:rPr>
        <w:t>7</w:t>
      </w:r>
      <w:r>
        <w:rPr>
          <w:b/>
          <w:bCs/>
          <w:i w:val="false"/>
          <w:iCs w:val="false"/>
          <w:lang w:val="mn-MN"/>
        </w:rPr>
        <w:t xml:space="preserve"> ДУГААР САРЫН </w:t>
      </w:r>
      <w:r>
        <w:rPr>
          <w:b/>
          <w:bCs/>
          <w:i w:val="false"/>
          <w:iCs w:val="false"/>
          <w:lang w:val="mn-MN"/>
        </w:rPr>
        <w:t>1</w:t>
      </w:r>
      <w:r>
        <w:rPr>
          <w:b/>
          <w:bCs/>
          <w:i w:val="false"/>
          <w:iCs w:val="false"/>
          <w:lang w:val="mn-MN"/>
        </w:rPr>
        <w:t>-Н</w:t>
      </w:r>
      <w:r>
        <w:rPr>
          <w:b/>
          <w:bCs/>
          <w:i w:val="false"/>
          <w:iCs w:val="false"/>
          <w:lang w:val="mn-MN"/>
        </w:rPr>
        <w:t>ИЙ</w:t>
      </w:r>
    </w:p>
    <w:p>
      <w:pPr>
        <w:pStyle w:val="style0"/>
        <w:jc w:val="center"/>
      </w:pPr>
      <w:r>
        <w:rPr>
          <w:b/>
          <w:bCs/>
          <w:i w:val="false"/>
          <w:iCs w:val="false"/>
          <w:lang w:val="mn-MN"/>
        </w:rPr>
        <w:t>ӨДРИЙН ХУРАЛДААНЫ ДЭЛГЭРЭНГҮЙ ТЭМДЭГЛЭЛИЙН</w:t>
      </w:r>
    </w:p>
    <w:p>
      <w:pPr>
        <w:pStyle w:val="style0"/>
        <w:jc w:val="center"/>
      </w:pPr>
      <w:r>
        <w:rPr>
          <w:b/>
          <w:bCs/>
          <w:i w:val="false"/>
          <w:iCs w:val="false"/>
          <w:lang w:val="mn-MN"/>
        </w:rPr>
      </w:r>
    </w:p>
    <w:p>
      <w:pPr>
        <w:pStyle w:val="style0"/>
        <w:jc w:val="center"/>
      </w:pPr>
      <w:r>
        <w:rPr>
          <w:b/>
          <w:bCs/>
          <w:i w:val="false"/>
          <w:iCs w:val="false"/>
          <w:lang w:val="mn-MN"/>
        </w:rPr>
      </w:r>
    </w:p>
    <w:p>
      <w:pPr>
        <w:pStyle w:val="style0"/>
        <w:jc w:val="both"/>
      </w:pPr>
      <w:r>
        <w:rPr>
          <w:b/>
          <w:bCs/>
          <w:i w:val="false"/>
          <w:iCs w:val="false"/>
          <w:lang w:val="mn-MN"/>
        </w:rPr>
        <w:tab/>
      </w:r>
      <w:r>
        <w:rPr>
          <w:b/>
          <w:bCs/>
          <w:i w:val="false"/>
          <w:iCs w:val="false"/>
          <w:lang w:val="mn-MN"/>
        </w:rPr>
        <w:t xml:space="preserve">Ц.Даваасүрэн: </w:t>
      </w:r>
      <w:r>
        <w:rPr>
          <w:b w:val="false"/>
          <w:bCs w:val="false"/>
          <w:i w:val="false"/>
          <w:iCs w:val="false"/>
          <w:lang w:val="mn-MN"/>
        </w:rPr>
        <w:t xml:space="preserve"> -Ирц танилцуулъя. С.Ганбаатар, Д.Ганхуяг, </w:t>
      </w:r>
      <w:r>
        <w:rPr>
          <w:b w:val="false"/>
          <w:bCs w:val="false"/>
          <w:i w:val="false"/>
          <w:iCs w:val="false"/>
          <w:lang w:val="mn-MN"/>
        </w:rPr>
        <w:t xml:space="preserve">М.Сономпил, </w:t>
      </w:r>
      <w:r>
        <w:rPr>
          <w:b w:val="false"/>
          <w:bCs w:val="false"/>
          <w:i w:val="false"/>
          <w:iCs w:val="false"/>
          <w:lang w:val="mn-MN"/>
        </w:rPr>
        <w:t>Ч.Улаан,</w:t>
      </w:r>
      <w:r>
        <w:rPr>
          <w:b w:val="false"/>
          <w:bCs w:val="false"/>
          <w:i w:val="false"/>
          <w:iCs w:val="false"/>
          <w:lang w:val="mn-MN"/>
        </w:rPr>
        <w:t xml:space="preserve"> Д.Хаянхярваа, Д.Эрдэнэбат, Ж.Эрдэнэбат, Л.Эрдэнэчимэг нарын 10 гишүүн оролцож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Өнөөдрийн хуралдаанаар гурван асуудал хэлэлцэнэ.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1. Гаалийн тариф, гаалийн татварын тухай </w:t>
      </w:r>
      <w:r>
        <w:rPr>
          <w:b w:val="false"/>
          <w:bCs w:val="false"/>
          <w:i w:val="false"/>
          <w:iCs w:val="false"/>
          <w:lang w:val="mn-MN"/>
        </w:rPr>
        <w:t xml:space="preserve">хуульд нэмэлт оруулах тухай, Нэмэгдсэн өртгийн албан татварын тухай хуульд нэмэлт оруулах тухай </w:t>
      </w:r>
      <w:r>
        <w:rPr>
          <w:b w:val="false"/>
          <w:bCs w:val="false"/>
          <w:i w:val="false"/>
          <w:iCs w:val="false"/>
          <w:lang w:val="mn-MN"/>
        </w:rPr>
        <w:t>хуулийн төслийн эцсийн хэлэлцүүлэг.</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2. Шилэн дансны болон холбогдох бусад хуульд өөрчлөлт оруулах тухай хуулийн төсөл.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3. Ажлын хэсэг байгуулах тухай. Гаалийн ерөнхий газрын үйл ажиллагаатай танилцаж дүгнэлт гаргах гэсэн ийм гурван асуулт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Хэлэлцэх асуудалтай холбогдуулан </w:t>
      </w:r>
      <w:r>
        <w:rPr>
          <w:b w:val="false"/>
          <w:bCs w:val="false"/>
          <w:i w:val="false"/>
          <w:iCs w:val="false"/>
          <w:lang w:val="mn-MN"/>
        </w:rPr>
        <w:t>санал хэлэх гишүүн байна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-Алга байна. Хэлэлцэх асуудлаа баталъя.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Эхний асуудал.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iCs/>
          <w:lang w:val="mn-MN"/>
        </w:rPr>
        <w:t xml:space="preserve">Нэг. </w:t>
      </w:r>
      <w:r>
        <w:rPr>
          <w:b w:val="false"/>
          <w:bCs w:val="false"/>
          <w:i w:val="false"/>
          <w:iCs w:val="false"/>
          <w:lang w:val="mn-MN"/>
        </w:rPr>
        <w:t xml:space="preserve"> </w:t>
      </w:r>
      <w:r>
        <w:rPr>
          <w:b/>
          <w:bCs/>
          <w:i/>
          <w:iCs/>
          <w:lang w:val="mn-MN"/>
        </w:rPr>
        <w:t xml:space="preserve">Гаалийн тариф, гаалийн татварын тухай </w:t>
      </w:r>
      <w:r>
        <w:rPr>
          <w:b/>
          <w:bCs/>
          <w:i/>
          <w:iCs/>
          <w:lang w:val="mn-MN"/>
        </w:rPr>
        <w:t xml:space="preserve">хуульд нэмэлт оруулах тухай, Нэмэгдсэн өртгийн албан татварын тухай хуульд нэмэлт оруулах тухай </w:t>
      </w:r>
      <w:r>
        <w:rPr>
          <w:b/>
          <w:bCs/>
          <w:i/>
          <w:iCs/>
          <w:lang w:val="mn-MN"/>
        </w:rPr>
        <w:t>хуулийн төслийн эцсийн хэлэлцүүл</w:t>
      </w:r>
      <w:r>
        <w:rPr>
          <w:b/>
          <w:bCs/>
          <w:i/>
          <w:iCs/>
          <w:lang w:val="mn-MN"/>
        </w:rPr>
        <w:t>гийг хийе.</w:t>
      </w:r>
    </w:p>
    <w:p>
      <w:pPr>
        <w:pStyle w:val="style0"/>
        <w:jc w:val="both"/>
      </w:pPr>
      <w:r>
        <w:rPr>
          <w:b/>
          <w:bCs/>
          <w:i/>
          <w:iCs/>
          <w:lang w:val="mn-MN"/>
        </w:rPr>
      </w:r>
    </w:p>
    <w:p>
      <w:pPr>
        <w:pStyle w:val="style0"/>
        <w:jc w:val="both"/>
      </w:pPr>
      <w:r>
        <w:rPr>
          <w:b/>
          <w:bCs/>
          <w:i/>
          <w:iCs/>
          <w:lang w:val="mn-MN"/>
        </w:rPr>
        <w:tab/>
      </w:r>
      <w:r>
        <w:rPr>
          <w:b w:val="false"/>
          <w:bCs w:val="false"/>
          <w:i w:val="false"/>
          <w:iCs w:val="false"/>
          <w:u w:val="none"/>
          <w:lang w:val="mn-MN"/>
        </w:rPr>
        <w:t xml:space="preserve">Нэгдсэн хуралдаанаар анхны хэлэлцүүлгийн үед олонхын дэмжлэг авсан саналуудыг нэмж тусгасан эцсийн хувилбарыг та бүхэнд тараасан байгаа. Гаалийн </w:t>
      </w:r>
      <w:r>
        <w:rPr>
          <w:b w:val="false"/>
          <w:bCs w:val="false"/>
          <w:i w:val="false"/>
          <w:iCs w:val="false"/>
          <w:u w:val="none"/>
          <w:lang w:val="mn-MN"/>
        </w:rPr>
        <w:t xml:space="preserve">  тариф, гаалийн татварын тухай </w:t>
      </w:r>
      <w:r>
        <w:rPr>
          <w:b w:val="false"/>
          <w:bCs w:val="false"/>
          <w:i w:val="false"/>
          <w:iCs w:val="false"/>
          <w:u w:val="none"/>
          <w:lang w:val="mn-MN"/>
        </w:rPr>
        <w:t xml:space="preserve">хуульд нэмэлт оруулах тухай, Нэмэгдсэн өртгийн албан татварын тухай хуульд нэмэлт оруулах тухай </w:t>
      </w:r>
      <w:r>
        <w:rPr>
          <w:b w:val="false"/>
          <w:bCs w:val="false"/>
          <w:i w:val="false"/>
          <w:iCs w:val="false"/>
          <w:u w:val="none"/>
          <w:lang w:val="mn-MN"/>
        </w:rPr>
        <w:t>хуулийн төслий</w:t>
      </w:r>
      <w:r>
        <w:rPr>
          <w:b w:val="false"/>
          <w:bCs w:val="false"/>
          <w:i w:val="false"/>
          <w:iCs w:val="false"/>
          <w:u w:val="none"/>
          <w:lang w:val="mn-MN"/>
        </w:rPr>
        <w:t>г чуулганы нэгдсэн хуралдаанд оруулж батлуулах асуудлыг хэлэлцэнэ.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Энэ талаар асуулттай гишүүн байна уу?</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-Асуулт алга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Санал хураалт явуулъя. </w:t>
      </w:r>
      <w:r>
        <w:rPr>
          <w:b w:val="false"/>
          <w:bCs w:val="false"/>
          <w:i w:val="false"/>
          <w:iCs w:val="false"/>
          <w:u w:val="none"/>
          <w:lang w:val="mn-MN"/>
        </w:rPr>
        <w:t xml:space="preserve"> Гаалийн тариф, гаалийн татварын тухай </w:t>
      </w:r>
      <w:r>
        <w:rPr>
          <w:b w:val="false"/>
          <w:bCs w:val="false"/>
          <w:i w:val="false"/>
          <w:iCs w:val="false"/>
          <w:u w:val="none"/>
          <w:lang w:val="mn-MN"/>
        </w:rPr>
        <w:t xml:space="preserve">хуульд нэмэлт оруулах тухай </w:t>
      </w:r>
      <w:r>
        <w:rPr>
          <w:b w:val="false"/>
          <w:bCs w:val="false"/>
          <w:i w:val="false"/>
          <w:iCs w:val="false"/>
          <w:u w:val="none"/>
          <w:lang w:val="mn-MN"/>
        </w:rPr>
        <w:t>хуулийн төслийг чуулганы нэгдсэн хуралдаанд оруулан хэлэлцүүлж батлуулах нь зүйтэй гэсэн саналын томьёоллоор санал хураалт явуулъя. Дэмжиж байгаа гишүүд гараа өргөнө үү.</w:t>
      </w:r>
      <w:r>
        <w:rPr>
          <w:b w:val="false"/>
          <w:bCs w:val="false"/>
          <w:i w:val="false"/>
          <w:iCs w:val="false"/>
          <w:u w:val="none"/>
          <w:lang w:val="mn-MN"/>
        </w:rPr>
        <w:t xml:space="preserve">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Зөвшөөрсөн</w:t>
        <w:tab/>
        <w:tab/>
        <w:t>8</w:t>
      </w:r>
    </w:p>
    <w:p>
      <w:pPr>
        <w:pStyle w:val="style0"/>
        <w:jc w:val="both"/>
      </w:pPr>
      <w:r>
        <w:rPr>
          <w:b w:val="false"/>
          <w:bCs w:val="false"/>
          <w:i w:val="false"/>
          <w:iCs w:val="false"/>
          <w:u w:val="none"/>
          <w:lang w:val="mn-MN"/>
        </w:rPr>
        <w:tab/>
        <w:t>Татгалзсан</w:t>
        <w:tab/>
        <w:tab/>
        <w:t>2</w:t>
      </w:r>
    </w:p>
    <w:p>
      <w:pPr>
        <w:pStyle w:val="style0"/>
        <w:jc w:val="both"/>
      </w:pPr>
      <w:r>
        <w:rPr>
          <w:b w:val="false"/>
          <w:bCs w:val="false"/>
          <w:i w:val="false"/>
          <w:iCs w:val="false"/>
          <w:u w:val="none"/>
          <w:lang w:val="mn-MN"/>
        </w:rPr>
        <w:tab/>
        <w:t>Бүгд</w:t>
        <w:tab/>
        <w:tab/>
        <w:tab/>
        <w:t>10</w:t>
      </w:r>
    </w:p>
    <w:p>
      <w:pPr>
        <w:pStyle w:val="style0"/>
        <w:jc w:val="both"/>
      </w:pPr>
      <w:r>
        <w:rPr>
          <w:b w:val="false"/>
          <w:bCs w:val="false"/>
          <w:i w:val="false"/>
          <w:iCs w:val="false"/>
          <w:u w:val="none"/>
          <w:lang w:val="mn-MN"/>
        </w:rPr>
        <w:tab/>
        <w:t>Дэмжигдсэн байна.</w:t>
      </w:r>
    </w:p>
    <w:p>
      <w:pPr>
        <w:pStyle w:val="style0"/>
        <w:jc w:val="both"/>
      </w:pPr>
      <w:r>
        <w:rPr>
          <w:b w:val="false"/>
          <w:bCs w:val="false"/>
          <w:i w:val="false"/>
          <w:iCs w:val="false"/>
          <w:u w:val="none"/>
          <w:lang w:val="mn-MN"/>
        </w:rPr>
        <w:tab/>
      </w:r>
    </w:p>
    <w:p>
      <w:pPr>
        <w:pStyle w:val="style0"/>
        <w:jc w:val="both"/>
      </w:pPr>
      <w:r>
        <w:rPr>
          <w:b w:val="false"/>
          <w:bCs w:val="false"/>
          <w:i w:val="false"/>
          <w:iCs w:val="false"/>
          <w:u w:val="none"/>
          <w:lang w:val="mn-MN"/>
        </w:rPr>
        <w:tab/>
        <w:t xml:space="preserve">Нэмэгдсэн өртгийн албан татварын тухай хуульд нэмэлт оруулах тухай </w:t>
      </w:r>
      <w:r>
        <w:rPr>
          <w:b w:val="false"/>
          <w:bCs w:val="false"/>
          <w:i w:val="false"/>
          <w:iCs w:val="false"/>
          <w:u w:val="none"/>
          <w:lang w:val="mn-MN"/>
        </w:rPr>
        <w:t>хуулийн төслий</w:t>
      </w:r>
      <w:r>
        <w:rPr>
          <w:b w:val="false"/>
          <w:bCs w:val="false"/>
          <w:i w:val="false"/>
          <w:iCs w:val="false"/>
          <w:u w:val="none"/>
          <w:lang w:val="mn-MN"/>
        </w:rPr>
        <w:t>г чуулганы нэгдсэн хуралдаанд оруулж хэлэлцүүлэн батлуулах нь зүйтэй гэсэн саналын томьёоллоор санал хураалт явуулъя. Дэмжиж байгаа гишүүд гараа өргөнө 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 xml:space="preserve">Зөвшөөрсөн </w:t>
        <w:tab/>
        <w:t>8</w:t>
      </w:r>
    </w:p>
    <w:p>
      <w:pPr>
        <w:pStyle w:val="style0"/>
        <w:jc w:val="both"/>
      </w:pPr>
      <w:r>
        <w:rPr>
          <w:b w:val="false"/>
          <w:bCs w:val="false"/>
          <w:i w:val="false"/>
          <w:iCs w:val="false"/>
          <w:u w:val="none"/>
          <w:lang w:val="mn-MN"/>
        </w:rPr>
        <w:tab/>
        <w:t>Татгалзсан</w:t>
        <w:tab/>
        <w:tab/>
        <w:t>2</w:t>
      </w:r>
    </w:p>
    <w:p>
      <w:pPr>
        <w:pStyle w:val="style0"/>
        <w:jc w:val="both"/>
      </w:pPr>
      <w:r>
        <w:rPr>
          <w:b w:val="false"/>
          <w:bCs w:val="false"/>
          <w:i w:val="false"/>
          <w:iCs w:val="false"/>
          <w:u w:val="none"/>
          <w:lang w:val="mn-MN"/>
        </w:rPr>
        <w:tab/>
        <w:t>Бүгд</w:t>
        <w:tab/>
        <w:tab/>
        <w:tab/>
        <w:t>10</w:t>
      </w:r>
    </w:p>
    <w:p>
      <w:pPr>
        <w:pStyle w:val="style0"/>
        <w:jc w:val="both"/>
      </w:pPr>
      <w:r>
        <w:rPr>
          <w:b w:val="false"/>
          <w:bCs w:val="false"/>
          <w:i w:val="false"/>
          <w:iCs w:val="false"/>
          <w:u w:val="none"/>
          <w:lang w:val="mn-MN"/>
        </w:rPr>
        <w:tab/>
        <w:t>Дэмжигдсэн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 xml:space="preserve">Гаалийн тариф, гаалийн татварын тухай </w:t>
      </w:r>
      <w:r>
        <w:rPr>
          <w:b w:val="false"/>
          <w:bCs w:val="false"/>
          <w:i w:val="false"/>
          <w:iCs w:val="false"/>
          <w:u w:val="none"/>
          <w:lang w:val="mn-MN"/>
        </w:rPr>
        <w:t xml:space="preserve">хуульд нэмэлт оруулах тухай, Нэмэгдсэн өртгийн албан татварын тухай хуульд нэмэлт оруулах тухай </w:t>
      </w:r>
      <w:r>
        <w:rPr>
          <w:b w:val="false"/>
          <w:bCs w:val="false"/>
          <w:i w:val="false"/>
          <w:iCs w:val="false"/>
          <w:u w:val="none"/>
          <w:lang w:val="mn-MN"/>
        </w:rPr>
        <w:t>хуулийн төсл</w:t>
      </w:r>
      <w:r>
        <w:rPr>
          <w:b w:val="false"/>
          <w:bCs w:val="false"/>
          <w:i w:val="false"/>
          <w:iCs w:val="false"/>
          <w:u w:val="none"/>
          <w:lang w:val="mn-MN"/>
        </w:rPr>
        <w:t>үүдийн</w:t>
      </w:r>
      <w:r>
        <w:rPr>
          <w:b w:val="false"/>
          <w:bCs w:val="false"/>
          <w:i w:val="false"/>
          <w:iCs w:val="false"/>
          <w:u w:val="none"/>
          <w:lang w:val="mn-MN"/>
        </w:rPr>
        <w:t xml:space="preserve"> эцсийн хэлэлцүүл</w:t>
      </w:r>
      <w:r>
        <w:rPr>
          <w:b w:val="false"/>
          <w:bCs w:val="false"/>
          <w:i w:val="false"/>
          <w:iCs w:val="false"/>
          <w:u w:val="none"/>
          <w:lang w:val="mn-MN"/>
        </w:rPr>
        <w:t>эг явуулсан талаар Төсвийн байнгын хорооны танилцуулга гарна.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Танилцуулгыг Улсын Их Хурлын гишүүн С.Ганбаатар Улсын Их Хурлын чуулганы нэгдсэн хуралдаанд танилцуулахаар тогтлоо.</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Үүгээр </w:t>
      </w:r>
      <w:r>
        <w:rPr>
          <w:b w:val="false"/>
          <w:bCs w:val="false"/>
          <w:i w:val="false"/>
          <w:iCs w:val="false"/>
          <w:u w:val="none"/>
          <w:lang w:val="mn-MN"/>
        </w:rPr>
        <w:t xml:space="preserve"> Гаалийн тариф, гаалийн татварын тухай </w:t>
      </w:r>
      <w:r>
        <w:rPr>
          <w:b w:val="false"/>
          <w:bCs w:val="false"/>
          <w:i w:val="false"/>
          <w:iCs w:val="false"/>
          <w:u w:val="none"/>
          <w:lang w:val="mn-MN"/>
        </w:rPr>
        <w:t xml:space="preserve">хуульд нэмэлт оруулах тухай, Нэмэгдсэн өртгийн албан татварын тухай хуульд нэмэлт оруулах тухай </w:t>
      </w:r>
      <w:r>
        <w:rPr>
          <w:b w:val="false"/>
          <w:bCs w:val="false"/>
          <w:i w:val="false"/>
          <w:iCs w:val="false"/>
          <w:u w:val="none"/>
          <w:lang w:val="mn-MN"/>
        </w:rPr>
        <w:t>хуулийн төс</w:t>
      </w:r>
      <w:r>
        <w:rPr>
          <w:b w:val="false"/>
          <w:bCs w:val="false"/>
          <w:i w:val="false"/>
          <w:iCs w:val="false"/>
          <w:u w:val="none"/>
          <w:lang w:val="mn-MN"/>
        </w:rPr>
        <w:t>лүүдийг хэлэлцэж дууслаа.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Дараагийн асуудал. Ажлын хэсгийг оруулъя.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iCs/>
          <w:u w:val="none"/>
          <w:lang w:val="mn-MN"/>
        </w:rPr>
        <w:t>Хоёр. Шилэн дансны тухай болон холбогдох бусад хуульд өөрчлөлт оруулах тухай хуулийн төслүүдийг хэлэлцэж эхэлье /</w:t>
      </w:r>
      <w:r>
        <w:rPr>
          <w:b w:val="false"/>
          <w:bCs w:val="false"/>
          <w:i/>
          <w:iCs/>
          <w:u w:val="none"/>
          <w:lang w:val="mn-MN"/>
        </w:rPr>
        <w:t>Монгол Улсын Ерөнхийлөгч 2014 оны 6 дугаар сарын 9</w:t>
      </w:r>
      <w:r>
        <w:rPr>
          <w:b w:val="false"/>
          <w:bCs w:val="false"/>
          <w:i/>
          <w:iCs/>
          <w:u w:val="none"/>
          <w:lang w:val="mn-MN"/>
        </w:rPr>
        <w:t>-ний өдөр өргөн мэдүүлсэн, эцсийн хэлэлцүүлэг/.</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Ажлын хэсгийг танилцуулах гэхээр хүнгүй болчхоод байна. Тамгын газраас хүмүүс оролцоно шүү.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 xml:space="preserve">Шилэн дансны </w:t>
      </w:r>
      <w:r>
        <w:rPr>
          <w:b w:val="false"/>
          <w:bCs w:val="false"/>
          <w:i w:val="false"/>
          <w:iCs w:val="false"/>
          <w:u w:val="none"/>
          <w:lang w:val="mn-MN"/>
        </w:rPr>
        <w:t xml:space="preserve">тухай </w:t>
      </w:r>
      <w:r>
        <w:rPr>
          <w:b w:val="false"/>
          <w:bCs w:val="false"/>
          <w:i w:val="false"/>
          <w:iCs w:val="false"/>
          <w:u w:val="none"/>
          <w:lang w:val="mn-MN"/>
        </w:rPr>
        <w:t>болон холбогдох бусад хуульд өөрчлөлт оруулах тухай хуулийн төс</w:t>
      </w:r>
      <w:r>
        <w:rPr>
          <w:b w:val="false"/>
          <w:bCs w:val="false"/>
          <w:i w:val="false"/>
          <w:iCs w:val="false"/>
          <w:u w:val="none"/>
          <w:lang w:val="mn-MN"/>
        </w:rPr>
        <w:t>лүүдийн анхны хэлэлцүүлэг хийсэнтэй холбогдуулж гарсан санал, дүгнэлтийг тусгасан эцсийн хувилбарыг та бүхэнд тараасан. Үүнтэй холбогдуулаад асуух асуулттай гишүүн байна уу?</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-Улаан гишүүн асууя. Улаан гишүүнээр тасаллаа.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 xml:space="preserve">Ч.Улаан: </w:t>
      </w:r>
      <w:r>
        <w:rPr>
          <w:b w:val="false"/>
          <w:bCs w:val="false"/>
          <w:i w:val="false"/>
          <w:iCs w:val="false"/>
          <w:u w:val="none"/>
          <w:lang w:val="mn-MN"/>
        </w:rPr>
        <w:t xml:space="preserve"> -Бид сая хууль хэлэлцэхдээ нэг зүйл дээр тогтсон гэж ойлгоод байгаа шүү дээ. Цалингийн зардлыг энд хамааруулахгүй хасна гээд тогтсон шүү дээ. Тэгсэн, хуулийн эцсийн найруулга дотор тэр маань нэлээн нарийвчлагдаад тусчихсан байна шүү дээ. Тэрийгээ харсан уу? Жишээлбэл, 1 сая төгрөгөөс дээш үнийн дүн бүхий цалингийн зардлаас бусад орлого, зарлагын мөнгөн гүйлгээг тус бүрээр нь гүйлгээний агуулга хүлээн авагчийн нэрээр орно гэж байна. Тэгэхээр 1 сая хүртэлх төгрөгийн цалингийн сан зарлагдахаар болчихсон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Л.Эрдэнэчимэг:</w:t>
      </w:r>
      <w:r>
        <w:rPr>
          <w:b w:val="false"/>
          <w:bCs w:val="false"/>
          <w:i w:val="false"/>
          <w:iCs w:val="false"/>
          <w:u w:val="none"/>
          <w:lang w:val="mn-MN"/>
        </w:rPr>
        <w:t xml:space="preserve"> -1 сая төгрөгөөс дээш. Цалингийн зардлыг хасахаар дооших цалин байна гэсэн утгатай.</w:t>
      </w:r>
    </w:p>
    <w:p>
      <w:pPr>
        <w:pStyle w:val="style0"/>
        <w:jc w:val="both"/>
      </w:pPr>
      <w:r>
        <w:rPr>
          <w:b/>
          <w:bCs/>
          <w:i w:val="false"/>
          <w:iCs w:val="false"/>
          <w:lang w:val="mn-MN"/>
        </w:rPr>
      </w:r>
    </w:p>
    <w:p>
      <w:pPr>
        <w:pStyle w:val="style0"/>
        <w:jc w:val="both"/>
      </w:pPr>
      <w:r>
        <w:rPr>
          <w:b w:val="false"/>
          <w:bCs w:val="false"/>
          <w:i w:val="false"/>
          <w:iCs w:val="false"/>
          <w:u w:val="none"/>
          <w:lang w:val="mn-MN"/>
        </w:rPr>
        <w:tab/>
      </w:r>
      <w:r>
        <w:rPr>
          <w:b/>
          <w:bCs/>
          <w:i w:val="false"/>
          <w:iCs w:val="false"/>
          <w:u w:val="none"/>
          <w:lang w:val="mn-MN"/>
        </w:rPr>
        <w:t xml:space="preserve">Ч.Улаан: </w:t>
      </w:r>
      <w:r>
        <w:rPr>
          <w:b w:val="false"/>
          <w:bCs w:val="false"/>
          <w:i w:val="false"/>
          <w:iCs w:val="false"/>
          <w:u w:val="none"/>
          <w:lang w:val="mn-MN"/>
        </w:rPr>
        <w:t xml:space="preserve"> -Харин тийм утга энд үлдчихсэн байна л даа.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Л.Эрдэнэчимэг:</w:t>
      </w:r>
      <w:r>
        <w:rPr>
          <w:b w:val="false"/>
          <w:bCs w:val="false"/>
          <w:i w:val="false"/>
          <w:iCs w:val="false"/>
          <w:u w:val="none"/>
          <w:lang w:val="mn-MN"/>
        </w:rPr>
        <w:t xml:space="preserve"> -Наадахыг чинь та өөрөө тэгж ойлгоод байгаа болохоос, би сонсоход тэгж ойлгохгүй.</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Ч.Улаан:</w:t>
      </w:r>
      <w:r>
        <w:rPr>
          <w:b w:val="false"/>
          <w:bCs w:val="false"/>
          <w:i w:val="false"/>
          <w:iCs w:val="false"/>
          <w:u w:val="none"/>
          <w:lang w:val="mn-MN"/>
        </w:rPr>
        <w:t xml:space="preserve"> -1 сая төгрөгөөс дээш үнийн дүнтэй цалингийн зардал нь </w:t>
      </w:r>
      <w:r>
        <w:rPr>
          <w:b w:val="false"/>
          <w:bCs w:val="false"/>
          <w:i w:val="false"/>
          <w:iCs w:val="false"/>
          <w:u w:val="none"/>
          <w:lang w:val="mn-MN"/>
        </w:rPr>
        <w:t>ордоггүй юм бол 1 саяас дооших нь орж байна шүү дээ. Хуулийн заалт чинь тэгж ойлгогдож байгаа биз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 xml:space="preserve">Ц.Даваасүрэн: </w:t>
      </w:r>
      <w:r>
        <w:rPr>
          <w:b w:val="false"/>
          <w:bCs w:val="false"/>
          <w:i w:val="false"/>
          <w:iCs w:val="false"/>
          <w:u w:val="none"/>
          <w:lang w:val="mn-MN"/>
        </w:rPr>
        <w:t xml:space="preserve"> -Ажлын хэсгээс Эрдэнэчимэг гишүүн. Энэ чинь протоколд орно шүү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Л.Эрдэнэчимэг:</w:t>
      </w:r>
      <w:r>
        <w:rPr>
          <w:b w:val="false"/>
          <w:bCs w:val="false"/>
          <w:i w:val="false"/>
          <w:iCs w:val="false"/>
          <w:u w:val="none"/>
          <w:lang w:val="mn-MN"/>
        </w:rPr>
        <w:t xml:space="preserve"> -1 сая төгрөгөөс дээших бүх борлуулалтыг цалинг хасаад бүгд байна гэсэн утгатай оруулсан.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 xml:space="preserve">Ч.Улаан: </w:t>
      </w:r>
      <w:r>
        <w:rPr>
          <w:b w:val="false"/>
          <w:bCs w:val="false"/>
          <w:i w:val="false"/>
          <w:iCs w:val="false"/>
          <w:u w:val="none"/>
          <w:lang w:val="mn-MN"/>
        </w:rPr>
        <w:t xml:space="preserve"> -Би хуулийнхаа текстийг л уншаад байна шүү дээ. Та нар дахиад сонс доо. 1 сая төгрөгөөс дээш үнийн дүн бүхий цалингийн зардлаас бусад орлого, мөнгөн гүйлгээг гүйлгээ тус бүрээр гүйлгээний агуулга хүлээн авагчийн нэр гэж байна. Тэгэхээр 1 сая төгрөг хүртэлх цалингийн зардал нь орох нь. Зарлагдах нь байна шүү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 xml:space="preserve">Б.Болор: </w:t>
      </w:r>
      <w:r>
        <w:rPr>
          <w:b w:val="false"/>
          <w:bCs w:val="false"/>
          <w:i w:val="false"/>
          <w:iCs w:val="false"/>
          <w:u w:val="none"/>
          <w:lang w:val="mn-MN"/>
        </w:rPr>
        <w:t xml:space="preserve"> -Цалингийн зардлаас бусад гэж байх юм биш 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 xml:space="preserve">Ч.Улаан: </w:t>
      </w:r>
      <w:r>
        <w:rPr>
          <w:b w:val="false"/>
          <w:bCs w:val="false"/>
          <w:i w:val="false"/>
          <w:iCs w:val="false"/>
          <w:u w:val="none"/>
          <w:lang w:val="mn-MN"/>
        </w:rPr>
        <w:t xml:space="preserve"> -Цалингийн зардлын өмнө нь 1 сая төгрөгийн дүн бүхий гээд урд нь хэлчихсэн байна шүү дээ.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Л.Эрдэнэчимэг:</w:t>
      </w:r>
      <w:r>
        <w:rPr>
          <w:b w:val="false"/>
          <w:bCs w:val="false"/>
          <w:i w:val="false"/>
          <w:iCs w:val="false"/>
          <w:u w:val="none"/>
          <w:lang w:val="mn-MN"/>
        </w:rPr>
        <w:t xml:space="preserve"> -Цалингийн зардлаас бусад 1 сая төгрөгөөс гээд.</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Ч.Улаан:</w:t>
      </w:r>
      <w:r>
        <w:rPr>
          <w:b w:val="false"/>
          <w:bCs w:val="false"/>
          <w:i w:val="false"/>
          <w:iCs w:val="false"/>
          <w:u w:val="none"/>
          <w:lang w:val="mn-MN"/>
        </w:rPr>
        <w:t xml:space="preserve"> -Тийм учраас энэ чинь ийм </w:t>
      </w:r>
      <w:r>
        <w:rPr>
          <w:b w:val="false"/>
          <w:bCs w:val="false"/>
          <w:i w:val="false"/>
          <w:iCs w:val="false"/>
          <w:u w:val="none"/>
          <w:lang w:val="mn-MN"/>
        </w:rPr>
        <w:t>ойлголт орчихсон байна. Үүнийг яах юм бэ? Эсвэл энэ заалтыг эргэлзээгүй авч хаях юм уу?</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 xml:space="preserve">Ц.Даваасүрэн: </w:t>
      </w:r>
      <w:r>
        <w:rPr>
          <w:b w:val="false"/>
          <w:bCs w:val="false"/>
          <w:i w:val="false"/>
          <w:iCs w:val="false"/>
          <w:u w:val="none"/>
          <w:lang w:val="mn-MN"/>
        </w:rPr>
        <w:t xml:space="preserve"> -Найруулгаар зохицуулах бололцоо байна уу?</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 xml:space="preserve">Ч.Улаан: </w:t>
      </w:r>
      <w:r>
        <w:rPr>
          <w:b w:val="false"/>
          <w:bCs w:val="false"/>
          <w:i w:val="false"/>
          <w:iCs w:val="false"/>
          <w:u w:val="none"/>
          <w:lang w:val="mn-MN"/>
        </w:rPr>
        <w:t xml:space="preserve"> -Редакц чинь агуулга нь шал өөр болчихсон байна шүү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Ж.Эрдэнэбат:</w:t>
      </w:r>
      <w:r>
        <w:rPr>
          <w:b w:val="false"/>
          <w:bCs w:val="false"/>
          <w:i w:val="false"/>
          <w:iCs w:val="false"/>
          <w:u w:val="none"/>
          <w:lang w:val="mn-MN"/>
        </w:rPr>
        <w:t xml:space="preserve"> -Цалингийн зардлаас бусад гэдгийг нь хасаад. </w:t>
      </w:r>
      <w:r>
        <w:rPr>
          <w:b w:val="false"/>
          <w:bCs w:val="false"/>
          <w:i w:val="false"/>
          <w:iCs w:val="false"/>
          <w:u w:val="none"/>
          <w:lang w:val="mn-MN"/>
        </w:rPr>
        <w:t>Ц</w:t>
      </w:r>
      <w:r>
        <w:rPr>
          <w:b w:val="false"/>
          <w:bCs w:val="false"/>
          <w:i w:val="false"/>
          <w:iCs w:val="false"/>
          <w:u w:val="none"/>
          <w:lang w:val="mn-MN"/>
        </w:rPr>
        <w:t xml:space="preserve">алингийн зардал  </w:t>
      </w:r>
      <w:r>
        <w:rPr>
          <w:b w:val="false"/>
          <w:bCs w:val="false"/>
          <w:i w:val="false"/>
          <w:iCs w:val="false"/>
          <w:u w:val="none"/>
          <w:lang w:val="mn-MN"/>
        </w:rPr>
        <w:t xml:space="preserve"> гэдэг чинь өөрөө хуулиндаа өөр заалтаар зохицуулагдаж байгаа биз дээ. Тэгээд явчихвал яасан юм бэ?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Л.Эрдэнэчимэг:</w:t>
      </w:r>
      <w:r>
        <w:rPr>
          <w:b w:val="false"/>
          <w:bCs w:val="false"/>
          <w:i w:val="false"/>
          <w:iCs w:val="false"/>
          <w:u w:val="none"/>
          <w:lang w:val="mn-MN"/>
        </w:rPr>
        <w:t xml:space="preserve"> -Гэхдээ Улаан гишүүн өөрөө уншихдаа </w:t>
      </w:r>
      <w:r>
        <w:rPr>
          <w:b w:val="false"/>
          <w:bCs w:val="false"/>
          <w:i w:val="false"/>
          <w:iCs w:val="false"/>
          <w:u w:val="none"/>
          <w:lang w:val="mn-MN"/>
        </w:rPr>
        <w:t>акцент өгөөд уншихаар тэгж ойлгогдоод, зүгээр жирийн уншихаар тэгж ойлгогдохгүй л байгаа юм даа.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 xml:space="preserve">Ц.Даваасүрэн: </w:t>
      </w:r>
      <w:r>
        <w:rPr>
          <w:b w:val="false"/>
          <w:bCs w:val="false"/>
          <w:i w:val="false"/>
          <w:iCs w:val="false"/>
          <w:u w:val="none"/>
          <w:lang w:val="mn-MN"/>
        </w:rPr>
        <w:t xml:space="preserve"> -Та жирийнээр унш даа.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Л.Эрдэнэчимэг:</w:t>
      </w:r>
      <w:r>
        <w:rPr>
          <w:b w:val="false"/>
          <w:bCs w:val="false"/>
          <w:i w:val="false"/>
          <w:iCs w:val="false"/>
          <w:u w:val="none"/>
          <w:lang w:val="mn-MN"/>
        </w:rPr>
        <w:t xml:space="preserve"> -1 сая төгрөгөөс дээших үнийн дүн бүхий цалингийн зардлаас бусад орлого, зарлагын мөнгөн гүйлгээг гүйлгээ тус бүрээр гүйлгээний агуулга хүлээн авагчийн нэр.</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Ч.Улаан:</w:t>
      </w:r>
      <w:r>
        <w:rPr>
          <w:b w:val="false"/>
          <w:bCs w:val="false"/>
          <w:i w:val="false"/>
          <w:iCs w:val="false"/>
          <w:u w:val="none"/>
          <w:lang w:val="mn-MN"/>
        </w:rPr>
        <w:t xml:space="preserve"> -Өмнө нь бид нар үнийн дүнгээр 1 сая гэдгийг бид санал хураагаад </w:t>
      </w:r>
      <w:r>
        <w:rPr>
          <w:b w:val="false"/>
          <w:bCs w:val="false"/>
          <w:i w:val="false"/>
          <w:iCs w:val="false"/>
          <w:u w:val="none"/>
          <w:lang w:val="mn-MN"/>
        </w:rPr>
        <w:t>бөөн юм болсон биз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Л.Эрдэнэчимэг:</w:t>
      </w:r>
      <w:r>
        <w:rPr>
          <w:b w:val="false"/>
          <w:bCs w:val="false"/>
          <w:i w:val="false"/>
          <w:iCs w:val="false"/>
          <w:u w:val="none"/>
          <w:lang w:val="mn-MN"/>
        </w:rPr>
        <w:t xml:space="preserve"> -Тэр нь өөр заалт, 6.4.4 дээр 5 сая төгрөгөөс дээш үнийн дүн, худалдан авсан бараа.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 xml:space="preserve">Ц.Даваасүрэн: </w:t>
      </w:r>
      <w:r>
        <w:rPr>
          <w:b w:val="false"/>
          <w:bCs w:val="false"/>
          <w:i w:val="false"/>
          <w:iCs w:val="false"/>
          <w:u w:val="none"/>
          <w:lang w:val="mn-MN"/>
        </w:rPr>
        <w:t xml:space="preserve"> -Энэ чинь Их Хурлын даргаас чиглэл өгөөгүй учраас ярьж болохгүй болчих юм байна шүү дээ. Дэгээрээ Их Хурлын даргаас чиглэл өгвөл ярьдаг юм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-Тэрийг засахаас өөр аргагүй юм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1 сая төгрөгөөс дээших цалингаас бусад гэж байна шүү дээ. Болж байна, асуудалгүй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-Үнийн дүн бүхий цалингийн зардлаас бусад зардал гэж байгаа юм. Тэгвэл найруулгын хэлбэрээр найруулга сонсоход үүнийгээ хэлье. Эрдэнэчимэг гишүүн та найруулгаар хэлэх нь байна шүү. Хаянхярваа гишүүний хэлж байгаа  үнэн байхгүй юу. Цалингийн зардлаас бусад 1 сая төгрөгөөс дээш үнийн дүн бүхий гэж.</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Би ингэе, Хаянхярваа гишүүний хэлээд байгаагаар энэ дээр найруулгын зүйл хийж болж байна. </w:t>
      </w:r>
      <w:r>
        <w:rPr>
          <w:b w:val="false"/>
          <w:bCs w:val="false"/>
          <w:i w:val="false"/>
          <w:iCs w:val="false"/>
          <w:u w:val="none"/>
          <w:lang w:val="mn-MN"/>
        </w:rPr>
        <w:t xml:space="preserve">Цалингийн зардлаас бусад 1 сая төгрөгөөс дээш үнийн дүн бүхий орлого, зарлагын мөнгөн гүйлгээг тус бүрээр гүйлгээний агуулга хүлээн авагчийн нэр гэж </w:t>
      </w:r>
      <w:r>
        <w:rPr>
          <w:b w:val="false"/>
          <w:bCs w:val="false"/>
          <w:i w:val="false"/>
          <w:iCs w:val="false"/>
          <w:u w:val="none"/>
          <w:lang w:val="mn-MN"/>
        </w:rPr>
        <w:t>ингэж найруулаад оруулъя.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Н.Батбаяр:</w:t>
      </w:r>
      <w:r>
        <w:rPr>
          <w:b w:val="false"/>
          <w:bCs w:val="false"/>
          <w:i w:val="false"/>
          <w:iCs w:val="false"/>
          <w:u w:val="none"/>
          <w:lang w:val="mn-MN"/>
        </w:rPr>
        <w:t xml:space="preserve"> -Даваасүрэн гишүүн ээ, 1 сая чинь багадна. Одоо бид нар төсөв батлахдаа 1 саяар нарийвчилж байгаа.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 xml:space="preserve">Ц.Даваасүрэн: </w:t>
      </w:r>
      <w:r>
        <w:rPr>
          <w:b w:val="false"/>
          <w:bCs w:val="false"/>
          <w:i w:val="false"/>
          <w:iCs w:val="false"/>
          <w:u w:val="none"/>
          <w:lang w:val="mn-MN"/>
        </w:rPr>
        <w:t xml:space="preserve"> -Батбаяр гишүүн ээ, одоо энэ дээр дэгээрээ Их Хурлын даргын чиглэл өгсөн юмыг л өөрчилдөг юм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Н.Батбаяр:</w:t>
      </w:r>
      <w:r>
        <w:rPr>
          <w:b w:val="false"/>
          <w:bCs w:val="false"/>
          <w:i w:val="false"/>
          <w:iCs w:val="false"/>
          <w:u w:val="none"/>
          <w:lang w:val="mn-MN"/>
        </w:rPr>
        <w:t xml:space="preserve"> -Өнөөдөр бид нар төсвөө батлахдаа 1 саяын нарийвчлалтай бат</w:t>
      </w:r>
      <w:r>
        <w:rPr>
          <w:b w:val="false"/>
          <w:bCs w:val="false"/>
          <w:i w:val="false"/>
          <w:iCs w:val="false"/>
          <w:u w:val="none"/>
          <w:lang w:val="mn-MN"/>
        </w:rPr>
        <w:t>алж байгаа. Тэгэхээр наадах чинь болохгүй. 1 сая чинь багадна, 10 болгодог юм уу, яадаг юм. Наадах чинь утгаа алдана.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Л.Эрдэнэчимэг:</w:t>
      </w:r>
      <w:r>
        <w:rPr>
          <w:b w:val="false"/>
          <w:bCs w:val="false"/>
          <w:i w:val="false"/>
          <w:iCs w:val="false"/>
          <w:u w:val="none"/>
          <w:lang w:val="mn-MN"/>
        </w:rPr>
        <w:t xml:space="preserve"> -Худалдан авалт дээр 5 саяас дээш.</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Н.Батбаяр:</w:t>
      </w:r>
      <w:r>
        <w:rPr>
          <w:b w:val="false"/>
          <w:bCs w:val="false"/>
          <w:i w:val="false"/>
          <w:iCs w:val="false"/>
          <w:u w:val="none"/>
          <w:lang w:val="mn-MN"/>
        </w:rPr>
        <w:t xml:space="preserve"> -10 сая гэж ярихгүй бол наадах чинь утгаа алдах байхгүй юу. Юм чинь тодорхой төвшинд очоод дутдаг болохоос.</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Л.Эрдэнэчимэг:</w:t>
      </w:r>
      <w:r>
        <w:rPr>
          <w:b w:val="false"/>
          <w:bCs w:val="false"/>
          <w:i w:val="false"/>
          <w:iCs w:val="false"/>
          <w:u w:val="none"/>
          <w:lang w:val="mn-MN"/>
        </w:rPr>
        <w:t xml:space="preserve"> -Бусад нь 1 төгрөгөөс авахуулаад бүгдийг ил тавья гэж ярьсан биз дээ. Автоматаар 1 төгрөг ч байсан бүгдийг нь байгаа юмаа шууд ил болгочихдог, ямар нэгэн нэмэлт орон тоо байхгүйгээр шийдчихье гээд 1 сая гэдгийг.</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Н.Батбаяр:</w:t>
      </w:r>
      <w:r>
        <w:rPr>
          <w:b w:val="false"/>
          <w:bCs w:val="false"/>
          <w:i w:val="false"/>
          <w:iCs w:val="false"/>
          <w:u w:val="none"/>
          <w:lang w:val="mn-MN"/>
        </w:rPr>
        <w:t xml:space="preserve"> -Өнөөдөр манайд хийгдэж байгаа нийт </w:t>
      </w:r>
      <w:r>
        <w:rPr>
          <w:b w:val="false"/>
          <w:bCs w:val="false"/>
          <w:i w:val="false"/>
          <w:iCs w:val="false"/>
          <w:u w:val="none"/>
          <w:lang w:val="mn-MN"/>
        </w:rPr>
        <w:t>гүйлгээний хэдэн хувь нь 1 саяас дээш. 1 саяас доош гүйлгээ бараг байхгүй.</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Л.Эрдэнэчимэг:</w:t>
      </w:r>
      <w:r>
        <w:rPr>
          <w:b w:val="false"/>
          <w:bCs w:val="false"/>
          <w:i w:val="false"/>
          <w:iCs w:val="false"/>
          <w:u w:val="none"/>
          <w:lang w:val="mn-MN"/>
        </w:rPr>
        <w:t xml:space="preserve"> -Өдөрт 3200 ширхэг гүйлгээ 1 саяас дээш гарч байгаа юм билээ.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Н.Батбаяр:</w:t>
      </w:r>
      <w:r>
        <w:rPr>
          <w:b w:val="false"/>
          <w:bCs w:val="false"/>
          <w:i w:val="false"/>
          <w:iCs w:val="false"/>
          <w:u w:val="none"/>
          <w:lang w:val="mn-MN"/>
        </w:rPr>
        <w:t xml:space="preserve"> -Юм хэтэрхий дэлгэрэнгүй болчхоор ямар ч утгагүй болно.</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 xml:space="preserve">Ц.Даваасүрэн: </w:t>
      </w:r>
      <w:r>
        <w:rPr>
          <w:b w:val="false"/>
          <w:bCs w:val="false"/>
          <w:i w:val="false"/>
          <w:iCs w:val="false"/>
          <w:u w:val="none"/>
          <w:lang w:val="mn-MN"/>
        </w:rPr>
        <w:t xml:space="preserve"> -Гишүүд ээ, уучлаарай. Энэ дээр ярих боломжгүй юм байна. Одоо хэрвээ </w:t>
      </w:r>
      <w:r>
        <w:rPr>
          <w:b w:val="false"/>
          <w:bCs w:val="false"/>
          <w:i w:val="false"/>
          <w:iCs w:val="false"/>
          <w:u w:val="none"/>
          <w:lang w:val="mn-MN"/>
        </w:rPr>
        <w:t xml:space="preserve">5 сая төгрөгөөс дээш гээд өмнө нь санал хураагдаад явчихсан юм байна.  </w:t>
      </w:r>
      <w:r>
        <w:rPr>
          <w:b w:val="false"/>
          <w:bCs w:val="false"/>
          <w:i w:val="false"/>
          <w:iCs w:val="false"/>
          <w:u w:val="none"/>
          <w:lang w:val="mn-MN"/>
        </w:rPr>
        <w:t>Тэгээд дэмжигд</w:t>
      </w:r>
      <w:r>
        <w:rPr>
          <w:b w:val="false"/>
          <w:bCs w:val="false"/>
          <w:i w:val="false"/>
          <w:iCs w:val="false"/>
          <w:u w:val="none"/>
          <w:lang w:val="mn-MN"/>
        </w:rPr>
        <w:t>ч</w:t>
      </w:r>
      <w:r>
        <w:rPr>
          <w:b w:val="false"/>
          <w:bCs w:val="false"/>
          <w:i w:val="false"/>
          <w:iCs w:val="false"/>
          <w:u w:val="none"/>
          <w:lang w:val="mn-MN"/>
        </w:rPr>
        <w:t>ихсэн. Сая Их Хурлын даргаас чиглэл өгөөгүй учраас энэ асуудлыг ярихад бас жаахан төвөгтэй болчхоод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3/2-оор хөндөгдсөн асуудлыг Дэгийн хуулийн 23.</w:t>
      </w:r>
      <w:r>
        <w:rPr>
          <w:b w:val="false"/>
          <w:bCs w:val="false"/>
          <w:i w:val="false"/>
          <w:iCs w:val="false"/>
          <w:u w:val="none"/>
          <w:lang w:val="mn-MN"/>
        </w:rPr>
        <w:t xml:space="preserve">2.3. нэгдсэн хуралдааны анхны хэлэлцүүлгээр санал хурааж шийдвэрлэсэн боловч гэж байгаа юм. Тэгэхээр бид нар шийдвэрлээгүй асуудлыг ярих гээд байна шүү  дээ. Уг асуудлаар Байнгын  хорооны </w:t>
      </w:r>
      <w:r>
        <w:rPr>
          <w:b w:val="false"/>
          <w:bCs w:val="false"/>
          <w:i w:val="false"/>
          <w:iCs w:val="false"/>
          <w:u w:val="none"/>
          <w:lang w:val="mn-MN"/>
        </w:rPr>
        <w:t>хуралдаанд оролцсон гишүүдийн 3/2-оос доошгүй нь дахин санал хураалгах шаардлагатай гэж үзвэл би хураалгах юм.</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-Дэмбэрэл гишүүний саналаар бол.</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Д.Дэмбэрэл:</w:t>
      </w:r>
      <w:r>
        <w:rPr>
          <w:b w:val="false"/>
          <w:bCs w:val="false"/>
          <w:i w:val="false"/>
          <w:iCs w:val="false"/>
          <w:u w:val="none"/>
          <w:lang w:val="mn-MN"/>
        </w:rPr>
        <w:t xml:space="preserve"> -1 сая гэдэг нь доогуур байгаа гэдэг нь харагдаад байгаа юм. Тийм учраас би хуучин 6.4.4 дээр 1 сая гэж байсныг 5 сая гэж хэлж байсан юм. Одоо бол 6.4.5-ыг адилхан болгоод 5 сая гэе. Үүнийг 3/2-оор.</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 xml:space="preserve">Ц.Даваасүрэн: </w:t>
      </w:r>
      <w:r>
        <w:rPr>
          <w:b w:val="false"/>
          <w:bCs w:val="false"/>
          <w:i w:val="false"/>
          <w:iCs w:val="false"/>
          <w:u w:val="none"/>
          <w:lang w:val="mn-MN"/>
        </w:rPr>
        <w:t xml:space="preserve"> -Зарчмын зөрүүтэй саналын томьёолол өгчих.</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Д.Дэмбэрэл:</w:t>
      </w:r>
      <w:r>
        <w:rPr>
          <w:b w:val="false"/>
          <w:bCs w:val="false"/>
          <w:i w:val="false"/>
          <w:iCs w:val="false"/>
          <w:u w:val="none"/>
          <w:lang w:val="mn-MN"/>
        </w:rPr>
        <w:t xml:space="preserve"> -Одоо 3/2-оор болно шүү дээ. 6.4.5-ыг 5 сая төгрөгөөс дээш үнийн дүн бүхий цалингийн зардлаас бусад </w:t>
      </w:r>
      <w:r>
        <w:rPr>
          <w:b w:val="false"/>
          <w:bCs w:val="false"/>
          <w:i w:val="false"/>
          <w:iCs w:val="false"/>
          <w:u w:val="none"/>
          <w:lang w:val="mn-MN"/>
        </w:rPr>
        <w:t xml:space="preserve">орлого, зарлагын </w:t>
      </w:r>
      <w:r>
        <w:rPr>
          <w:b w:val="false"/>
          <w:bCs w:val="false"/>
          <w:i w:val="false"/>
          <w:iCs w:val="false"/>
          <w:u w:val="none"/>
          <w:lang w:val="mn-MN"/>
        </w:rPr>
        <w:t>мөнгөн гүйлгээг тус бүрээр гүйлгээний агуулга хүлээн авагчийн нэр гэж 1 сая гэдгийг 5 сая болго, дээдэхтэй нь адил болгоё гэсэн энэ горимын саналыг 3/2-оор хураалгаад чуулганд оруулъя гэсэн саналтай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Л.Эрдэнэчимэг:</w:t>
      </w:r>
      <w:r>
        <w:rPr>
          <w:b w:val="false"/>
          <w:bCs w:val="false"/>
          <w:i w:val="false"/>
          <w:iCs w:val="false"/>
          <w:u w:val="none"/>
          <w:lang w:val="mn-MN"/>
        </w:rPr>
        <w:t xml:space="preserve"> -Сангийн яамныхаас дахиад асуугаадахъя. </w:t>
      </w:r>
      <w:r>
        <w:rPr>
          <w:b w:val="false"/>
          <w:bCs w:val="false"/>
          <w:i w:val="false"/>
          <w:iCs w:val="false"/>
          <w:u w:val="none"/>
          <w:lang w:val="mn-MN"/>
        </w:rPr>
        <w:t>Орон тоо бий болгохгүйн тулд зүгээр 1 төгрөгөөс нь авахуулаад бүгдийг ил болгочхоод цалингаа хасъя гэж ярьсан биз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 xml:space="preserve">Ц.Даваасүрэн: </w:t>
      </w:r>
      <w:r>
        <w:rPr>
          <w:b w:val="false"/>
          <w:bCs w:val="false"/>
          <w:i w:val="false"/>
          <w:iCs w:val="false"/>
          <w:u w:val="none"/>
          <w:lang w:val="mn-MN"/>
        </w:rPr>
        <w:t>-</w:t>
      </w:r>
      <w:r>
        <w:rPr>
          <w:b w:val="false"/>
          <w:bCs w:val="false"/>
          <w:i w:val="false"/>
          <w:iCs w:val="false"/>
          <w:u w:val="none"/>
          <w:lang w:val="mn-MN"/>
        </w:rPr>
        <w:t xml:space="preserve">Би зарчмын зөрүүтэй санал гаргасан учраас хураалгах болж байна.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 xml:space="preserve">Улсын Их Хурлын гишүүн </w:t>
      </w:r>
      <w:r>
        <w:rPr>
          <w:b w:val="false"/>
          <w:bCs w:val="false"/>
          <w:i w:val="false"/>
          <w:iCs w:val="false"/>
          <w:u w:val="none"/>
          <w:lang w:val="mn-MN"/>
        </w:rPr>
        <w:t>Д.</w:t>
      </w:r>
      <w:r>
        <w:rPr>
          <w:b w:val="false"/>
          <w:bCs w:val="false"/>
          <w:i w:val="false"/>
          <w:iCs w:val="false"/>
          <w:u w:val="none"/>
          <w:lang w:val="mn-MN"/>
        </w:rPr>
        <w:t xml:space="preserve">Дэмбэрэлийн </w:t>
      </w:r>
      <w:r>
        <w:rPr>
          <w:b w:val="false"/>
          <w:bCs w:val="false"/>
          <w:i w:val="false"/>
          <w:iCs w:val="false"/>
          <w:u w:val="none"/>
          <w:lang w:val="mn-MN"/>
        </w:rPr>
        <w:t xml:space="preserve">гаргасан зарчмын зөрүүтэй саналын томьёолол.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6.4.5. 1 сая төгрөгөөс гэснийг 5 сая төгрөгөөс дээш </w:t>
      </w:r>
      <w:r>
        <w:rPr>
          <w:b w:val="false"/>
          <w:bCs w:val="false"/>
          <w:i w:val="false"/>
          <w:iCs w:val="false"/>
          <w:u w:val="none"/>
          <w:lang w:val="mn-MN"/>
        </w:rPr>
        <w:t>гэж өөрчлөх.</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Д.Дэмбэрэл:</w:t>
      </w:r>
      <w:r>
        <w:rPr>
          <w:b w:val="false"/>
          <w:bCs w:val="false"/>
          <w:i w:val="false"/>
          <w:iCs w:val="false"/>
          <w:u w:val="none"/>
          <w:lang w:val="mn-MN"/>
        </w:rPr>
        <w:t xml:space="preserve"> -Редакц нь цалингийн зардлаас бусад гэдгийн урд орно.</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-Мөн 6.4.5-д найруулгын шинж чанартай дараах өөрчлөлтийг хийе. 6.4.5-д цалингийн сангийн зардлаас бусад 5 сая төгрөгөөс дээш </w:t>
      </w:r>
      <w:r>
        <w:rPr>
          <w:b w:val="false"/>
          <w:bCs w:val="false"/>
          <w:i w:val="false"/>
          <w:iCs w:val="false"/>
          <w:u w:val="none"/>
          <w:lang w:val="mn-MN"/>
        </w:rPr>
        <w:t xml:space="preserve">үнийн дүн бүхий орлого, зарлагын гэж өөрчлөх саналаар санал хураалт явуулъя. Дэмжиж байгаа гишүүд </w:t>
      </w:r>
      <w:r>
        <w:rPr>
          <w:b w:val="false"/>
          <w:bCs w:val="false"/>
          <w:i w:val="false"/>
          <w:iCs w:val="false"/>
          <w:u w:val="none"/>
          <w:lang w:val="mn-MN"/>
        </w:rPr>
        <w:t>гараа өргөнө 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Зөвшөөрсөн</w:t>
        <w:tab/>
        <w:tab/>
        <w:t>10</w:t>
      </w:r>
    </w:p>
    <w:p>
      <w:pPr>
        <w:pStyle w:val="style0"/>
        <w:jc w:val="both"/>
      </w:pPr>
      <w:r>
        <w:rPr>
          <w:b w:val="false"/>
          <w:bCs w:val="false"/>
          <w:i w:val="false"/>
          <w:iCs w:val="false"/>
          <w:u w:val="none"/>
          <w:lang w:val="mn-MN"/>
        </w:rPr>
        <w:tab/>
        <w:t>Татгалзсан</w:t>
        <w:tab/>
        <w:tab/>
        <w:t>2</w:t>
      </w:r>
    </w:p>
    <w:p>
      <w:pPr>
        <w:pStyle w:val="style0"/>
        <w:jc w:val="both"/>
      </w:pPr>
      <w:r>
        <w:rPr>
          <w:b w:val="false"/>
          <w:bCs w:val="false"/>
          <w:i w:val="false"/>
          <w:iCs w:val="false"/>
          <w:u w:val="none"/>
          <w:lang w:val="mn-MN"/>
        </w:rPr>
        <w:tab/>
        <w:t>Бүгд</w:t>
        <w:tab/>
        <w:tab/>
        <w:tab/>
        <w:t>12</w:t>
      </w:r>
    </w:p>
    <w:p>
      <w:pPr>
        <w:pStyle w:val="style0"/>
        <w:jc w:val="both"/>
      </w:pPr>
      <w:r>
        <w:rPr>
          <w:b w:val="false"/>
          <w:bCs w:val="false"/>
          <w:i w:val="false"/>
          <w:iCs w:val="false"/>
          <w:u w:val="none"/>
          <w:lang w:val="mn-MN"/>
        </w:rPr>
        <w:tab/>
        <w:t xml:space="preserve">Дэмжигдсэн байна. Энэ өөрчлөлтийг </w:t>
      </w:r>
      <w:r>
        <w:rPr>
          <w:b w:val="false"/>
          <w:bCs w:val="false"/>
          <w:i w:val="false"/>
          <w:iCs w:val="false"/>
          <w:u w:val="none"/>
          <w:lang w:val="mn-MN"/>
        </w:rPr>
        <w:t>оруулъя.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Д.Дэмбэрэл:</w:t>
      </w:r>
      <w:r>
        <w:rPr>
          <w:b w:val="false"/>
          <w:bCs w:val="false"/>
          <w:i w:val="false"/>
          <w:iCs w:val="false"/>
          <w:u w:val="none"/>
          <w:lang w:val="mn-MN"/>
        </w:rPr>
        <w:t xml:space="preserve"> -Одоо нэг санал хураагдаад эцэслэгдээд хураагдах нь.</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-Өөр ямар санал байгаа билээ?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Гишүүд </w:t>
      </w:r>
      <w:r>
        <w:rPr>
          <w:b w:val="false"/>
          <w:bCs w:val="false"/>
          <w:i w:val="false"/>
          <w:iCs w:val="false"/>
          <w:u w:val="none"/>
          <w:lang w:val="mn-MN"/>
        </w:rPr>
        <w:t>анхны хэлэлцүүлэг хийсэн хуулийн төслийн эцсийн хувилбартай танилцаад оруулсан зарчмын зөрүүтэй саналаар санал хурааж дууслаа.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Одоо Шилэн дансны </w:t>
      </w:r>
      <w:r>
        <w:rPr>
          <w:b w:val="false"/>
          <w:bCs w:val="false"/>
          <w:i w:val="false"/>
          <w:iCs w:val="false"/>
          <w:u w:val="none"/>
          <w:lang w:val="mn-MN"/>
        </w:rPr>
        <w:t xml:space="preserve">тухай болон холбогдох бусад хуульд өөрчлөлт оруулах хуулийн төслүүдийг чуулганы нэгдсэн хуралдаанд оруулж </w:t>
      </w:r>
      <w:r>
        <w:rPr>
          <w:b w:val="false"/>
          <w:bCs w:val="false"/>
          <w:i w:val="false"/>
          <w:iCs w:val="false"/>
          <w:u w:val="none"/>
          <w:lang w:val="mn-MN"/>
        </w:rPr>
        <w:t>хэлэлцүүлэн батлуулах нь зүйтэй гэсэн саналын томьёоллоор санал хураалт явуулъя. Дэмжиж байгаа гишүүд гараа өргөнө 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Зөвшөөрсөн</w:t>
        <w:tab/>
        <w:tab/>
        <w:t>10</w:t>
      </w:r>
    </w:p>
    <w:p>
      <w:pPr>
        <w:pStyle w:val="style0"/>
        <w:jc w:val="both"/>
      </w:pPr>
      <w:r>
        <w:rPr>
          <w:b w:val="false"/>
          <w:bCs w:val="false"/>
          <w:i w:val="false"/>
          <w:iCs w:val="false"/>
          <w:u w:val="none"/>
          <w:lang w:val="mn-MN"/>
        </w:rPr>
        <w:tab/>
        <w:t>Татгалзсан</w:t>
        <w:tab/>
        <w:tab/>
        <w:t>2</w:t>
      </w:r>
    </w:p>
    <w:p>
      <w:pPr>
        <w:pStyle w:val="style0"/>
        <w:jc w:val="both"/>
      </w:pPr>
      <w:r>
        <w:rPr>
          <w:b w:val="false"/>
          <w:bCs w:val="false"/>
          <w:i w:val="false"/>
          <w:iCs w:val="false"/>
          <w:u w:val="none"/>
          <w:lang w:val="mn-MN"/>
        </w:rPr>
        <w:tab/>
        <w:t>Бүгд</w:t>
        <w:tab/>
        <w:tab/>
        <w:tab/>
        <w:t>12</w:t>
      </w:r>
    </w:p>
    <w:p>
      <w:pPr>
        <w:pStyle w:val="style0"/>
        <w:jc w:val="both"/>
      </w:pPr>
      <w:r>
        <w:rPr>
          <w:b w:val="false"/>
          <w:bCs w:val="false"/>
          <w:i w:val="false"/>
          <w:iCs w:val="false"/>
          <w:u w:val="none"/>
          <w:lang w:val="mn-MN"/>
        </w:rPr>
        <w:tab/>
        <w:t>Дэмжигдсэн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Шилэн дансны </w:t>
      </w:r>
      <w:r>
        <w:rPr>
          <w:b w:val="false"/>
          <w:bCs w:val="false"/>
          <w:i w:val="false"/>
          <w:iCs w:val="false"/>
          <w:u w:val="none"/>
          <w:lang w:val="mn-MN"/>
        </w:rPr>
        <w:t xml:space="preserve">тухай болон </w:t>
      </w:r>
      <w:r>
        <w:rPr>
          <w:b w:val="false"/>
          <w:bCs w:val="false"/>
          <w:i w:val="false"/>
          <w:iCs w:val="false"/>
          <w:u w:val="none"/>
          <w:lang w:val="mn-MN"/>
        </w:rPr>
        <w:t xml:space="preserve">холбогдох бусад хуульд өөрчлөлт оруулах тухай </w:t>
      </w:r>
      <w:r>
        <w:rPr>
          <w:b w:val="false"/>
          <w:bCs w:val="false"/>
          <w:i w:val="false"/>
          <w:iCs w:val="false"/>
          <w:u w:val="none"/>
          <w:lang w:val="mn-MN"/>
        </w:rPr>
        <w:t>хуулийн төслүүдийн</w:t>
      </w:r>
      <w:r>
        <w:rPr>
          <w:b w:val="false"/>
          <w:bCs w:val="false"/>
          <w:i w:val="false"/>
          <w:iCs w:val="false"/>
          <w:u w:val="none"/>
          <w:lang w:val="mn-MN"/>
        </w:rPr>
        <w:t xml:space="preserve"> эцсийн хэлэлцүүлэг явуулсан тухай Төсвийн байнгын хорооноос танилцуулга гарна. Танилцуулгыг Улсын Их Хурлын гишүүн </w:t>
      </w:r>
      <w:r>
        <w:rPr>
          <w:b w:val="false"/>
          <w:bCs w:val="false"/>
          <w:i w:val="false"/>
          <w:iCs w:val="false"/>
          <w:u w:val="none"/>
          <w:lang w:val="mn-MN"/>
        </w:rPr>
        <w:t>Эрдэнэчимэг танилцуулна.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Үүгээр  </w:t>
      </w:r>
      <w:r>
        <w:rPr>
          <w:b w:val="false"/>
          <w:bCs w:val="false"/>
          <w:i w:val="false"/>
          <w:iCs w:val="false"/>
          <w:u w:val="none"/>
          <w:lang w:val="mn-MN"/>
        </w:rPr>
        <w:t xml:space="preserve">Шилэн дансны </w:t>
      </w:r>
      <w:r>
        <w:rPr>
          <w:b w:val="false"/>
          <w:bCs w:val="false"/>
          <w:i w:val="false"/>
          <w:iCs w:val="false"/>
          <w:u w:val="none"/>
          <w:lang w:val="mn-MN"/>
        </w:rPr>
        <w:t xml:space="preserve">тухай болон </w:t>
      </w:r>
      <w:r>
        <w:rPr>
          <w:b w:val="false"/>
          <w:bCs w:val="false"/>
          <w:i w:val="false"/>
          <w:iCs w:val="false"/>
          <w:u w:val="none"/>
          <w:lang w:val="mn-MN"/>
        </w:rPr>
        <w:t xml:space="preserve">холбогдох бусад хуульд өөрчлөлт оруулах тухай </w:t>
      </w:r>
      <w:r>
        <w:rPr>
          <w:b w:val="false"/>
          <w:bCs w:val="false"/>
          <w:i w:val="false"/>
          <w:iCs w:val="false"/>
          <w:u w:val="none"/>
          <w:lang w:val="mn-MN"/>
        </w:rPr>
        <w:t>хуулийн төслийг хэлэлцэж дууслаа.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iCs/>
          <w:u w:val="none"/>
          <w:lang w:val="mn-MN"/>
        </w:rPr>
        <w:t>Гурав. Ажлын хэсэг байгуулах тухай.</w:t>
      </w:r>
    </w:p>
    <w:p>
      <w:pPr>
        <w:pStyle w:val="style0"/>
        <w:jc w:val="both"/>
      </w:pPr>
      <w:r>
        <w:rPr>
          <w:b/>
          <w:bCs/>
          <w:i/>
          <w:iCs/>
          <w:u w:val="none"/>
          <w:lang w:val="mn-MN"/>
        </w:rPr>
      </w:r>
    </w:p>
    <w:p>
      <w:pPr>
        <w:pStyle w:val="style0"/>
        <w:jc w:val="both"/>
      </w:pPr>
      <w:r>
        <w:rPr>
          <w:b/>
          <w:bCs/>
          <w:i/>
          <w:iCs/>
          <w:u w:val="none"/>
          <w:lang w:val="mn-MN"/>
        </w:rPr>
        <w:tab/>
      </w:r>
      <w:r>
        <w:rPr>
          <w:b w:val="false"/>
          <w:bCs w:val="false"/>
          <w:i w:val="false"/>
          <w:iCs w:val="false"/>
          <w:u w:val="none"/>
          <w:lang w:val="mn-MN"/>
        </w:rPr>
        <w:t>Би та бүхэнд танилцуул</w:t>
      </w:r>
      <w:r>
        <w:rPr>
          <w:b w:val="false"/>
          <w:bCs w:val="false"/>
          <w:i w:val="false"/>
          <w:iCs w:val="false"/>
          <w:u w:val="none"/>
          <w:lang w:val="mn-MN"/>
        </w:rPr>
        <w:t xml:space="preserve">аад нэр авчихъя.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Чуулганы завсарлагаар татварын байгууллагууд, гаалийн байгууллагуудын үйл ажиллагаатай танилцана.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Ажлын хэсэгт Ганбаатар, Болор, Оюунхорол гишүүд гэсэн санал байна. Энэ ажлын хэсэгт орж ажиллах гишүүн байна уу?</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-Эрдэнэбат гишүүнийг нэмлээ.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Л.Эрдэнэчимэг:</w:t>
      </w:r>
      <w:r>
        <w:rPr>
          <w:b w:val="false"/>
          <w:bCs w:val="false"/>
          <w:i w:val="false"/>
          <w:iCs w:val="false"/>
          <w:u w:val="none"/>
          <w:lang w:val="mn-MN"/>
        </w:rPr>
        <w:t xml:space="preserve"> -Юуны ажлын хэсэг вэ?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-Гаалийн байгууллагын үйл ажиллагаатай танилцах. Та орох уу?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Гаалийн байгууллагын үйл ажиллагаатай танилцах ажлын хэсэгт С.Ганбаатар, Б.Болор, Д.Оюунхорол, Ж.Эрдэнэбат, Л.Эрдэнэчимэг нарын гишүүдийг оруулахаар тогтлоо.</w:t>
      </w:r>
    </w:p>
    <w:p>
      <w:pPr>
        <w:pStyle w:val="style0"/>
        <w:jc w:val="both"/>
      </w:pPr>
      <w:r>
        <w:rPr>
          <w:b w:val="false"/>
          <w:bCs w:val="false"/>
          <w:i w:val="false"/>
          <w:iCs w:val="false"/>
          <w:u w:val="none"/>
          <w:lang w:val="mn-MN"/>
        </w:rPr>
        <w:tab/>
      </w:r>
    </w:p>
    <w:p>
      <w:pPr>
        <w:pStyle w:val="style0"/>
        <w:jc w:val="both"/>
      </w:pPr>
      <w:r>
        <w:rPr>
          <w:b w:val="false"/>
          <w:bCs w:val="false"/>
          <w:i w:val="false"/>
          <w:iCs w:val="false"/>
          <w:u w:val="none"/>
          <w:lang w:val="mn-MN"/>
        </w:rPr>
        <w:tab/>
        <w:t>Төсвийн байнгын хорооны 2014 оны 7 дугаар сарын 1-ний өдрийн хуралдаанаар хэлэлцэх асуудал дууслаа. Баярлалаа, гишүүд 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Соронзон хальснаас буулгасан:</w:t>
      </w:r>
    </w:p>
    <w:p>
      <w:pPr>
        <w:pStyle w:val="style0"/>
        <w:jc w:val="both"/>
      </w:pPr>
      <w:r>
        <w:rPr>
          <w:b/>
          <w:bCs/>
          <w:i w:val="false"/>
          <w:iCs w:val="false"/>
          <w:u w:val="none"/>
          <w:lang w:val="mn-MN"/>
        </w:rPr>
        <w:tab/>
      </w:r>
      <w:r>
        <w:rPr>
          <w:b w:val="false"/>
          <w:bCs w:val="false"/>
          <w:i w:val="false"/>
          <w:iCs w:val="false"/>
          <w:u w:val="none"/>
          <w:lang w:val="mn-MN"/>
        </w:rPr>
        <w:t>ПРОТОКОЛЫН АЛБАНЫ</w:t>
        <w:tab/>
        <w:t>ШИНЖЭЭЧ</w:t>
        <w:tab/>
        <w:tab/>
        <w:tab/>
        <w:tab/>
        <w:tab/>
        <w:tab/>
        <w:tab/>
        <w:tab/>
        <w:t>Б.БАТГЭРЭЛ</w:t>
      </w:r>
    </w:p>
    <w:sectPr>
      <w:type w:val="nextPage"/>
      <w:pgSz w:h="15840" w:w="12240"/>
      <w:pgMar w:bottom="1134" w:footer="0" w:gutter="0" w:header="0" w:left="1701" w:right="850"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cc"/>
    <w:family w:val="swiss"/>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Arial" w:cs="Mangal" w:eastAsia="SimSun" w:hAnsi="Arial"/>
      <w:color w:val="auto"/>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17126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2014-07-28T14:43:05.50Z</dcterms:created>
  <cp:lastPrinted>2014-07-29T12:22:27.18Z</cp:lastPrinted>
  <dcterms:modified xsi:type="dcterms:W3CDTF">2014-07-29T12:44:38.14Z</dcterms:modified>
  <cp:revision>68</cp:revision>
</cp:coreProperties>
</file>