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Монгол Улсын Их Хурлын 2008 оны хаврын ээлжит чуулганы Нийгмийн бодлого, боловсрол, соёл, шинжлэх ухааны байнгын хорооны 5 дугаар сарын 7-ны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Лхагва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гариг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/-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хуралдаан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11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минутад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ордны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"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"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танхимд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хлэв.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bookmarkStart w:id="0" w:name="_GoBack"/>
      <w:bookmarkEnd w:id="0"/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            Байнгын хорооны дарга, УИХ-ын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ирц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танилцуулж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хуралдааныг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даргалав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            Хуралдаанд ирвэл зохих 18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55.5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ирцтэй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            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: Б.Бат-Эрдэнэ, Л.Г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ндалай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Дондог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Энхт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Ганс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Санжмятав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            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вчтэй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: Ч.Авдай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            Тасалсан: Г.Адъяа,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Нэг.Олон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урамшуулах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/ /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ргэлжлэл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Хэлэлцэж буй асуудалтай холбогдуулан Нийгмийн хамгаалал,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Нацагдолгор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Тамгын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Баяраа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референт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Цолмон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рэлдэх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цав.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Хуулийн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бэлтгэсэн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ахлагч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танилцуулав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Танилцуулгатай холбогдуулан УИХ-ын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Цанжид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асуултад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хариулж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хийв.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            УИХ-ын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Цанжид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Батбаяр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Хуулийн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санаачлагч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уулзаж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эсэх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концепцийн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шинж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чанар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тохироод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аагийн хуралдаанаар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ргэлжл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хойшлуулав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Хуралдаан 12 цаг 00 минутад 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Танилцсан: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НИЙГМИЙН БОДЛОГО, БОЛОВСРОЛ,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СОЁЛ, ШИНЖЛЭХ УХААНЫ БАЙНГЫН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ХОРООНЫ ДАРГА                                                                   Т.ГАНДИ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Тэмдэглэл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ХУРАЛДААНЫ НАРИЙН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БИЧГИЙН ДАРГА                                                                     Ц.НАРАНТУЯА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НИЙГМИЙН БОДЛОГО, БОЛОВСРОЛ, СОЁЛ, ШИНЖЛЭХ УХААНЫ БАЙНГЫН ХОРООНЫ 2008 ОНЫ 5 ДУГААР САРЫН 7-НЫ 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ХУРАЛДААНЫ ДЭЛГЭРЭНГ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ТЭМДЭГЛЭЛ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ирцийг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танилцуулъя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Адъяа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томилолттой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Эрдэнэ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хурлаараа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танилцъя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Шийдвэр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вшингийнхээ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ярилцъя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Олон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урамшуулах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ярилцсан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хуралдаанаар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байгуулж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ажиллах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шаардлагатай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зсэний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ооны тогтоол гарч, УИХ-ын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Одончимэдээр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ахлуулсан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байгуулсан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Эхлээд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танилцуулгыг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сонёо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Судалгаанууд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холбогдох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эвдийн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чиглэл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 Одончимэд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урьж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Нацагдолгор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НХХЯ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гжил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зохицуулалтын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Отгонбилэг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НХХЯ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гжил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зохицуулалтын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-НХХЯ-ны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гжил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зохицуулатлын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Одончимэд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хуралдаан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эдийн засгийн тооцоо хийж ир гэсэн ийм чиглэл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Танилцуулгаа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Л.Одончимэд:-УИХ-ын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Адъяа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Нямс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оролцсон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байгуулагдсан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яамныха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5-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анхныхаа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Иймэрх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байдалтай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2007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100.000, 2-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50.000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урамшуулал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олгоод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гадна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8.5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зарцуулж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аа. Дээрээс нь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шийдвэр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гарсантай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холбогдуулаад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2005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эцэс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32.4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байснаа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2007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эцэс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40.4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1.6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хувиар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нэмэгдсэн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Энэ дээр бид ер нь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бодлогыг дэмжих,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йлчилж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Одоогийн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алдарт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39.272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, 2-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92.424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эзэ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лж байгаа.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халамж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тэтгэмжийг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Базаж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хэрэгжиж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ндэстэй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гнэлт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ийг ажлын хэсэг гаргаж байгаа.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Хоёрдугаарт, 4 дэх, 6 дахь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эхэлж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шагнана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звэл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буцааж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эсэх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маргалдсан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маргааныг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таслахад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шийдвэрлэх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боломжг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мухардалд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байдалтай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болчихоод ингээд байж байгаа.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Хамгийн 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харгалзаж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зорилгоор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олгоно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чадахг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р хэлбэл 3 дахь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чадахг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олонхи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тавьж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эхэлж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олгоё, одонгий нь хэвээр нь байлгая гэсэн ийм санал их гардаг. Гэхдээ бид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хуулиндаа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санаачлагчдынхаа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эрхийг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тэрнийхээ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Нямс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н ярьж байгаа. Ингээд эцсийн 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ндэслээд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талаарх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йцээн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боловсруулахаар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хойшлуулах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шаардлагатай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элэн бус байна гэж ажлын хэсгийн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гнэлтэнд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намайг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танилцуул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танилцууллаа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нэлээн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маргаантай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шинжтэй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амынхаа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ам боолвсронгуй болгохг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бэлэн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тараагаад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хэлбэр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алсыг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бишээ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яриа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Т.Ганди:-Асуух асуулт байна уу? Тайлбар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Нацагдолгороо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ауудлаараа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Ц.Нацагдолгор:-Яг нийтдээ нэг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гурван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тооллогоор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2000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тооллогоор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79.982,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142.216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138.484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2000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оноос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хойш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гдс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Дараагийн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тооллого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болтол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Иргэний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ртгэл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мэдээллийн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ялгааг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ялгааг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тэдэн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гарда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г болохоос биш жишээлбэл, 3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тусдаа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урамшуулах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нэлээн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санаачилж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наачлагчид бас тайлбар хэлэх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?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А.Цанжид:-2000 оны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хичнээн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хичнээн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хандлага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математикийн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экстарполяцийн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хэрэглээд баримжаа тоо гарга боломжтой юм шиг санагдаад байгаа юм л даа, тэгэх юм бол бид нар 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мухар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сохор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байснаас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гаргаснаар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багцаатай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байж байж гаргамаар юм шиг санагдаад байх юм. Тийм оролдлого хийх бололцоо 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Т.Ганди:-Сая Нацагдолгор газрын дарга надад танилцуулахдаа 1-р зэргийн одон авсан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талаараа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давхцал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37.400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7000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гаруй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нэмэгдэж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дунджийг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олоход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40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багцаа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Хууль эргэж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логикоосоо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ургуулаад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магадлалыг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дунджаар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2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хандлага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3, 4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ндэслэх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чадааг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г байна.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С.Ламбаа:-Ер нь би гайхаад байна л даа. 1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2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5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чадахг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ойлголт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46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тоолч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ихсон. Тэгсэн 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ртл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статистик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2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мэдэхг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аа бол монголд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байдагг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сонирхдогг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гаа биз дээ.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Тийм учраас би ямар бодолтой байна вэ гэхээр хууль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барихдаа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хязгаарлалт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гарснаас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хойш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хязгаарлалт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хийгдсэн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буюу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6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буюу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7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хуулиндаа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лбэрээр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заагаад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гчихс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тохиолдолд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буцаж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ойлголт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одонгийнх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хэвээр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лдээчхээд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юм бол энэ бас л нэг 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хойноос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утгаг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хувирна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Ялгаа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авчраад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суулгачихна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тогтоочихсон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чигээрээ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 2-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, 1-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ргийн одон тэд гээд УИХ 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тогтоогоод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гчихс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зарчмаа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бариад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явбал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бодолтой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Одоо одонгийн 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лсний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лсний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аолдохг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санагдаад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жишээлбэл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?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Т.Ганди:-Одоо хуулийн 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баримтлал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онтой 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гэхээсээ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баримтлалаар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хийгдсэн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улсын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сууцны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тооллогын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дунджаар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лчийн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дунджаар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лэлтээр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оногдож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хэдийгээр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д оногдож байгаа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тогтворжих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хандлагатай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эдий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боловч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2, 2.5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суурилсан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нэгэнт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йгээс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хойш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хугацааг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саяны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оногдож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лэлттэй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уялдуулсан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3, 4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хийгдэх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засгийнхаа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суурийг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сонсоё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нэгэнтээ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ртгэлг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лэлтг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гнэж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боломг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хугацаагаа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бйагаа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лэлттэйгээ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уялдуулаад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гэж би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Д.Дэмбэрэл:-Гиш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санаачилсан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днээсээ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звэл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зайлшг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шаардлага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Одоогийн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шахуу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харьцуулаад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айл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ноогдох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ноогдохг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звэл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30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ялангуяа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ажиллах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чадахг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харагдаж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Энэнтэй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уялдуулаад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Статистикийн тухайд бол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болгон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шахаад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шахаж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гаргасныг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материал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, 2-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йн тэртээ тэрг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тоонууд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эхтэйгээ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хэдтэйгээ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гарчихсан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харьцуулаад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массын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хамгийн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урамшуулах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ох асуудлыг нь урамшуулмаар байгаа юм л даа. Тийм урамшуулал одоогийн энэ орж ирж байга ат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хараахан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чадахг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Энэнтэй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холбогдуулаад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нашаа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цаашаа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болгоё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татах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томоохон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логын хувьд асуудлаа дахиж ярихаар энийг дараа дараачийн хурлуудад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лдээх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Намрын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чуулган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Т.Ганди:-Би нэг 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танилцуулаадахъя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2001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оо гээд тооцоо гаргасан байгаа. Тэгэхээр та 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сонсох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зчихсэн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авцалдсан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сонс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хувилбар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таамаглалыг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нийлбэр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к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оэффициент 2000-2005 онд 2.4 байсан байна. Тэгээд 2.1 буюу эргэн 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вшиндээ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2010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орчимд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хугацааны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эцэст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1.8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буурахаар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2006, 2007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н 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тэтгэмжийн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тооцсон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хатуу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тооцооноосоо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зураг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срэлттэй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энэ механик тоог 0.75 хувь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ртэл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чадсан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зайлшг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хэрэгтйэ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Тийм учраас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дийн 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холбогдож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харьцуулж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зээрэй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яамныхан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хийгээрэй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Бид юун дээр тохиролцох ёстой юм бэ? бид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гэрийг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рээний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баримтлалаа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Ц.Баярсайхан:-Статистикийн газар, иргэний 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ртгэл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мэдээллийн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тоонуудыг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нягтлаад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саяны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дурьдсан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тоонууд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бололцоотой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Жишээлбэл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ргээс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иргэний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ртгэлийн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8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насандаа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баримтууд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нэгтгэж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барьж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чухам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статистик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иргэний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ртгэл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уялдахг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холбогдуулаа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д хоёр санал байна л даа.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Нэгд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ноогдох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2.4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орчим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хотод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1.3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орчим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1.3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йлдвэрлэх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амынхаа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тоог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саяхан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батлагдсан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цогц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шийдэхг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гэдгээ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оновчтой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тогтоохын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яаруу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сандруу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рдлагаг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хоёрдахь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вариант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Тэгэхээр харин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сургуулийн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танхим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ЮНИСЕФ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туслалцаа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ашдаа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чиглэлээр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байвал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боловсруулах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удаагийн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удаагийн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гчих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рдэх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парламентын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байгуулах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бодлогоо тодорхой болгоод энэ хуулийн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бололцоог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лдээх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Одоо хэд гурван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буцааж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оновчтой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хугацааны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гтэй ийм ийм юм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хоосон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маргаан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Хоёрт, улс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намууд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тодорхойлж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мэдээж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чиглэлтэй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амлалтууд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ажиллах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бололцоог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гэж чадахг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янз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хийчихдэг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цаашдаа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явуулахад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багцлаад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цаашдаа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ашгийн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, ямар нэгэн амлалтаар бус 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тогтвортой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йц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хэлэлцэхг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санаачилсан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эсэрг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С.Ламбаа:-Ер нь энэ асуудал жилийн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яригдсан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Хурлаас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шийдвэрлээд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50.000, 1-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100.000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эхэлж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яригдсан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ээд янз 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яригдаж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явсаар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эцэст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магадг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сонгуулийн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дуулиан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намууд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янз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боолв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парламент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хийчихье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Гуравдугаарт, 1951 он, 1957 он буюу 51 жилийн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батлагдсан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шинэчлэл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хийчихье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зорилгоор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боловсруулсан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санаачлагч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ооцоо хийж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Жишээлбэл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5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6-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дээшхи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улсуудад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70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настай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80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настай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гарахав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орчим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Нямс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залуучуудыг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нэмэр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оруулахад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дэмжлэг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туслалцаа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урамшуулал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санаачилсан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ай хууль биш юм 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урамшуулах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Угаасаа 1957 онд батлагдсан хул нть одон олгох тухай хууль биш юм байна лээ. Олон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урамшуулах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нэртэй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лэгчдийн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зарлиг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ээ. Ж.Самбуу гуай гарын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зурсан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1957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баталсан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яахав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8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6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5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, 1-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ч байж тэр нэг одоо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50, 100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талаасаа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дундаж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хоёрхон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тохиолдолд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ядахад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3, 4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болох ийм бодлогыг л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зорилгоор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Санаачилсан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улсуудын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явчихаад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салаа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утгатай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болчихоод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Эсвэл одонгоо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ойлголт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улсуудад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урамшуулал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олгодог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5, 6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нэмэгдсэн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урамшуулал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олгодог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ОХУ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тооноос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хамааруулж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урамшуулал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олгодог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2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сэхлээд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дээшээ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3, 4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туса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м асар их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тэтгэлэг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олгоодг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тогтолцоотой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тооноос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хамааруулаад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гчихс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гчихс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тогтолцоотой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хэсгээ дахиж хуралдаад дахиж боловсруулалт хийгээд дахиж байнгын хороогоороо оруулаад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звэл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Т.Ганди:-Ламбаа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адилавтар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санаачлагчдын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дэмжээчээ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хэлмээр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бйана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лагчдын нэг учраас Одончимэд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санаачлагч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динамикийн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хурдыг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харахад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явуулж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жижигхэн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агдаж байгаа юм. Бид ямар нэг аргаар, эдийн засгийн аргаар,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амьжиргааг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уламжлалт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сэтгэл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болгох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жаахан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орохг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баримтлалынх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Засгийн газар, тухайн эдийн засгийн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амьжиргааны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баталгаажих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баялгийн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хуримтлалын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гий нь тогтоогоод УИХ-ын чуулганы хуралдаанаар оруулаад тодорхой тухайн тухайн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баримтлалынх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Тийм учраас дэмжээд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дараагийн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парламент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хугацааг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нь 8 сараас ч гэдэг юуу, 1 сарын 1-нээс  ч гэдэг юмуу хуулиа хийгээд явж болно 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хугацаагаа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тооцохдоо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2005-2010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харьцангуйгаар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хувилбараараа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500, 3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170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динамикийн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хурдыг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170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яльг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амьжиргааг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тэтгэх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алдарт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уламжлалт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сэтгэх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ндэтгэл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дэмжлэг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явъя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Л.Одончимэд:-Би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арсан нэгдсэн 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танилцуулсан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рийнх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протоколд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орхиё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удаагийн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парламент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алхам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д сайдын ажлыг хийж, та 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жижигхэн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жижигхэн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батлуулсан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эхэлсэн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механикаар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цаанаа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алдагдаж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лсэн. Ингээд хэсэгтээ жижиг жижгээр нь эхлэхээр зэрэг бодлого алдагдаж эхэлсэн. Ганди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саяны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2001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прогноз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2006, 2007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нэлээн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гдс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суурь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энэ бол 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айхтар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хавар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гчийн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санаачилсан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цогц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баталсан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цогц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 бодлого суусан байгаа. Тэгэхдээ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дэмжигдэх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Жишээлбэл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хэдтэйгээс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эхлээд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сууцны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сургуульд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сурах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бололцоогоор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гах, амьжиргааных нь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харгалзах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механизм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утга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сурах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бололцоог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хангах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амьдрах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хцлийг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хангах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чиглэх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аяндаа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гсний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зоргоор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бодогдохг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юм.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Тийм учраас манай ажлын хэсэг дээр гарсан юм чинь хоёр л санал гарсан 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багцалж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статистик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ртгэл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мэдээгээ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дахиж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нягтлан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шаардлагатай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Хоёрдугаарт,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амынхаа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ээрээ тохирч байж цаашаа явахг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нэгэнтээ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санаачлагчийн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ргэлжл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болдог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болдогг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тоонуудыг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ухаан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техник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гжс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амьдарч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Цанжид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хэлдгээр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аргуудыг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суурилж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цаанаа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гчихд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Тэгэхээр дахин судлах ажлын хэсэг дээр дахиж ажиллая,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гв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дахиж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санаачлагчидтайгаа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вариантууд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санаачилсан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лтай юм ярьж байгаа 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одонгий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залуу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олгосон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500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мянга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болмоор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харагдаад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 Тэгээд би энд эцэс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маргаан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Т.Ганди:-Хоёр вариантаар санал хураалгая. Нэгд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санаачлагч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баримтлалынх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тэтгэмжийн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хэмжээг тогтоож, тухайн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амьжиргааг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механизмыг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заавал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бодлогынхоо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хураалг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ая.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Хоёрдахь нь энэ удаагийн парламентаар хэлэлцэх шаардлага 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слийнх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хуралдааны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эсэх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аа нь судалгаа хийх, тооцоо хийх, хэдийнээс эхэлж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хугацаан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лгээ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Ажлын хэсгээ би хууль санаачлагч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, соёл, шинжлэх ухааны байнгын хорооны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санаачлагч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нэлээн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рээний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тууштай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хэлэлцэхийг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лгээ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хийгээчээ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лгийнхээ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хуралдааныг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хойшлуулаад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тохиолдолд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бодитой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тохиолдолд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хураалгаад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Н.Батбаяр:-Ямар нэгэн санал гарсан юмуу? ямар нэгэн санал гарааг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арааг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хураалгахг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анхдугаар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дуусна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Т.Ганди:-Бид бас нухацтай ярьж байна, Батбаяр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динамикийг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р тодорхой тоо 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нухацтай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лгээ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жаахан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хойшлуулаад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outlineLvl w:val="0"/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</w:pP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>Н.Батбаяр:-Эргэж ярья гэдэг нь юуг ярих гээд байгаа юм, ажлын хэсгийнхэн жишээлбэл, бид нартай уулзааг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сая 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хорооных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хоцорч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орж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ирлээ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Одоо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ингээд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явна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ш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явахг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явахг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гэдгээ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хэлчих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>,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саналаа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хураалгачихг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даа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Х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тоог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багасгая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гэдгийг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дэмжиж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дэмжиж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байга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>а бол дэмжиж байгаа, дэмжихг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дэмжихг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гээд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саналаа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хураачихг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Дэмжихг</w:t>
      </w:r>
      <w:r w:rsidRPr="009E353E">
        <w:rPr>
          <w:rFonts w:ascii="Arial" w:eastAsia="Times New Roman" w:hAnsi="Arial" w:cs="Arial"/>
          <w:b/>
          <w:bCs/>
          <w:color w:val="1C3D7C"/>
          <w:kern w:val="36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тодорхой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дэмжье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тодорхой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хагалаад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явчих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даа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хойшлуулаад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бэ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b/>
          <w:bCs/>
          <w:color w:val="1C3D7C"/>
          <w:kern w:val="36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            Т.Ганди:-Тодорхой томъёолол 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нягталж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гарааг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байдалтай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танилцуулга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Н.Батбаяр:-Ямар тооцоо шаардлагатай байгаа юм бэ? Би хууль санаачлагчийн хувьд, УИХ-ын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эрхтэй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гарааг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хураалгаач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Ц.Баярсайхан:-Ажлын хэсэг зарим нэг тооцоо юмаа дахиж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санаачлагч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гаргамаар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дараагийн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хуралдаанаар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хураагаад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шийдчихье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заавал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хурал дээр шийд гэсэн юм бас биш 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Т.Ганди:-Тийм ээ, яг энэ утгаар ярьж байна 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яахав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чадааг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нэлээн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нухацтай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харъя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хураалгах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томъёолол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ж ингэж орж ирсэн. Хууль санаачлагч Ламбаа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ойлгож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баримтлалын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шинжтэй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логик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утгаа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явах ёстой.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Хоёрдугаарт, 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хэмжээсийг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тухайн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баялгийн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хуримтлалтай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холбогдуулан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болгон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тогтоож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байна.  Хамгийн гол нь ажлын хэсэг ахалсан, тодорхой томъёололг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йгээр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томъёолол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жишээлбэл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анхдугаар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лыг дэмжиж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саналаараа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хураалгая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процедур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харагдаж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С.Ламбаа:-Ажлын хэсэг чинь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лбэр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хумных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бичиж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хураалгах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э, анхны 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болчихоод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хураагдах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болчихоод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чигээр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явуулна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босчихоод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болохоор хэц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хуралдаан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эсэх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зарчмын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чин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хугацааг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заасан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2009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сарын 1-нээс эхлэн дагаж 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Хоёрдугаарт, найруулгын шинж чанартай юман дээр зохицуулахыг зохицуулахад оршино,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заалтыг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найруулгын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юмнууд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Эргэ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ж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йлчлэхг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эхч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2009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томъёолол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бэлдсэн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А.Цанжид:-Хурал болохын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ажилтнууд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хэсэгтэйгэ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э уулзаад бэлэн байна уу, хурал хийхэд бэлэн байна уу,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нягталдагг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?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зэрэг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ртл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байгуулчихсан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айдаг. Ажлын хэсэг нь болхооор зэрэг судлах юм байгаа гээд байдаг. Энэ чинь бид нараар тоглоом хийж байгаа юм шиг болж байна 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Т.Ганди:-Ер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зохих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журмынхаа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Цанжид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нэгдээд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ирье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хугацааны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багтаамж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байсанг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нэгдмэл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ирж байна 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Хамгийн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гэхээсээ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санаачлагч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субъектынхээ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саналаараа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шийдээд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Л.Одончимэд:-Би бодит байдлыг л танилцуулсан. Ажлын хэсгийн ахлагч бол юу хийх ёстой вэ, ажлын хэсгийн гиш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ихэнх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нэгэнт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байхг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3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аюм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хариулж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чадахг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чуулган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орлоо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хариулах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?</w:t>
      </w:r>
    </w:p>
    <w:p w:rsidR="009E353E" w:rsidRPr="009E353E" w:rsidRDefault="009E353E" w:rsidP="009E353E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Т.Ганди:-Тэгэхээр Засгийн газар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судалгаа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ердийн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улсад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дунджаар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хурдыг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дундачлаж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жилд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дунджаар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хичнээн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оногдож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тэтгэлэг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сад амьжирганы 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вшинтэй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уялдуулаад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магадлал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лл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гарах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Тэрнээс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урд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гарчихсан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рчихс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9E353E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тоотой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уялдуулж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9E353E">
        <w:rPr>
          <w:rFonts w:ascii="Arial Mon" w:eastAsia="Times New Roman" w:hAnsi="Arial Mon" w:cs="Arial Mon"/>
          <w:color w:val="000000"/>
          <w:sz w:val="24"/>
          <w:szCs w:val="24"/>
        </w:rPr>
        <w:t>хату</w:t>
      </w:r>
      <w:r w:rsidRPr="009E353E">
        <w:rPr>
          <w:rFonts w:ascii="Arial Mon" w:eastAsia="Times New Roman" w:hAnsi="Arial Mon" w:cs="Tahoma"/>
          <w:color w:val="000000"/>
          <w:sz w:val="24"/>
          <w:szCs w:val="24"/>
        </w:rPr>
        <w:t>у тоогоор Засгийн газрыг асуудал оруулж ирээчээ гэдэг б</w:t>
      </w:r>
    </w:p>
    <w:p w:rsidR="00B36DB2" w:rsidRPr="009E353E" w:rsidRDefault="00B36DB2">
      <w:pPr>
        <w:rPr>
          <w:rFonts w:ascii="Arial Mon" w:hAnsi="Arial Mon"/>
          <w:sz w:val="24"/>
          <w:szCs w:val="24"/>
        </w:rPr>
      </w:pPr>
    </w:p>
    <w:sectPr w:rsidR="00B36DB2" w:rsidRPr="009E3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3E"/>
    <w:rsid w:val="009E353E"/>
    <w:rsid w:val="00B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3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5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E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3E"/>
    <w:rPr>
      <w:b/>
      <w:bCs/>
    </w:rPr>
  </w:style>
  <w:style w:type="character" w:customStyle="1" w:styleId="apple-converted-space">
    <w:name w:val="apple-converted-space"/>
    <w:basedOn w:val="DefaultParagraphFont"/>
    <w:rsid w:val="009E353E"/>
  </w:style>
  <w:style w:type="character" w:styleId="Emphasis">
    <w:name w:val="Emphasis"/>
    <w:basedOn w:val="DefaultParagraphFont"/>
    <w:uiPriority w:val="20"/>
    <w:qFormat/>
    <w:rsid w:val="009E35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3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5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E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3E"/>
    <w:rPr>
      <w:b/>
      <w:bCs/>
    </w:rPr>
  </w:style>
  <w:style w:type="character" w:customStyle="1" w:styleId="apple-converted-space">
    <w:name w:val="apple-converted-space"/>
    <w:basedOn w:val="DefaultParagraphFont"/>
    <w:rsid w:val="009E353E"/>
  </w:style>
  <w:style w:type="character" w:styleId="Emphasis">
    <w:name w:val="Emphasis"/>
    <w:basedOn w:val="DefaultParagraphFont"/>
    <w:uiPriority w:val="20"/>
    <w:qFormat/>
    <w:rsid w:val="009E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5055</Words>
  <Characters>28816</Characters>
  <Application>Microsoft Office Word</Application>
  <DocSecurity>0</DocSecurity>
  <Lines>240</Lines>
  <Paragraphs>67</Paragraphs>
  <ScaleCrop>false</ScaleCrop>
  <Company/>
  <LinksUpToDate>false</LinksUpToDate>
  <CharactersWithSpaces>33804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2015-07-08T21:19:00Z</dcterms:created>
  <dcterms:modified xsi:type="dcterms:W3CDTF">2015-07-08T21:19:00Z</dcterms:modified>
</cp:coreProperties>
</file>