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7"/>
        <w:spacing w:after="0" w:before="0"/>
        <w:contextualSpacing w:val="false"/>
      </w:pPr>
      <w:r>
        <w:rPr>
          <w:rFonts w:ascii="Arial" w:cs="Arial" w:hAnsi="Arial"/>
          <w:lang w:val="mn-MN"/>
        </w:rPr>
        <w:t xml:space="preserve">МОНГОЛ УЛСЫН ИХ ХУРЛЫН </w:t>
      </w:r>
    </w:p>
    <w:p>
      <w:pPr>
        <w:pStyle w:val="style57"/>
        <w:spacing w:after="0" w:before="0"/>
        <w:contextualSpacing w:val="false"/>
      </w:pPr>
      <w:r>
        <w:rPr>
          <w:rFonts w:ascii="Arial" w:cs="Arial" w:hAnsi="Arial"/>
          <w:lang w:val="mn-MN"/>
        </w:rPr>
        <w:t xml:space="preserve">НАМРЫН ЭЭЛЖИТ ЧУУЛГАНЫ 2013 ОНЫ 05 ДУГААР </w:t>
      </w:r>
      <w:r>
        <w:rPr>
          <w:rFonts w:ascii="Arial" w:cs="Arial" w:hAnsi="Arial"/>
          <w:lang w:val="ru-RU"/>
        </w:rPr>
        <w:t xml:space="preserve">САРЫН </w:t>
      </w:r>
      <w:r>
        <w:rPr>
          <w:rFonts w:ascii="Arial" w:cs="Arial" w:hAnsi="Arial"/>
          <w:lang w:val="mn-MN"/>
        </w:rPr>
        <w:t>16</w:t>
      </w:r>
      <w:r>
        <w:rPr>
          <w:rFonts w:ascii="Arial" w:cs="Arial" w:hAnsi="Arial"/>
          <w:lang w:val="ru-RU"/>
        </w:rPr>
        <w:t>-</w:t>
      </w:r>
      <w:r>
        <w:rPr>
          <w:rFonts w:ascii="Arial" w:cs="Arial" w:hAnsi="Arial"/>
          <w:lang w:val="mn-MN"/>
        </w:rPr>
        <w:t>НЫ</w:t>
      </w:r>
      <w:r>
        <w:rPr>
          <w:rFonts w:ascii="Arial" w:cs="Arial" w:hAnsi="Arial"/>
          <w:lang w:val="ru-RU"/>
        </w:rPr>
        <w:t xml:space="preserve"> ӨДӨР </w:t>
      </w:r>
    </w:p>
    <w:p>
      <w:pPr>
        <w:pStyle w:val="style57"/>
        <w:spacing w:after="0" w:before="0"/>
        <w:contextualSpacing w:val="false"/>
      </w:pPr>
      <w:r>
        <w:rPr>
          <w:rFonts w:ascii="Arial" w:cs="Arial" w:hAnsi="Arial"/>
          <w:lang w:val="ru-RU"/>
        </w:rPr>
        <w:t>(</w:t>
      </w:r>
      <w:r>
        <w:rPr>
          <w:rFonts w:ascii="Arial" w:cs="Arial" w:hAnsi="Arial"/>
          <w:lang w:val="mn-MN"/>
        </w:rPr>
        <w:t xml:space="preserve">ПҮРЭВ </w:t>
      </w:r>
      <w:r>
        <w:rPr>
          <w:rFonts w:ascii="Arial" w:cs="Arial" w:hAnsi="Arial"/>
          <w:lang w:val="ru-RU"/>
        </w:rPr>
        <w:t>ГАР</w:t>
      </w:r>
      <w:r>
        <w:rPr>
          <w:rFonts w:ascii="Arial" w:cs="Arial" w:hAnsi="Arial"/>
          <w:lang w:val="mn-MN"/>
        </w:rPr>
        <w:t>И</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57"/>
        <w:spacing w:after="0" w:before="0"/>
        <w:contextualSpacing w:val="false"/>
      </w:pPr>
      <w:r>
        <w:rPr>
          <w:rFonts w:ascii="Arial" w:cs="Arial" w:hAnsi="Arial"/>
          <w:effect w:val="blinkBackground"/>
          <w:lang w:val="mn-MN"/>
        </w:rPr>
        <w:t>ТОВЪЁОГ</w:t>
      </w:r>
    </w:p>
    <w:p>
      <w:pPr>
        <w:pStyle w:val="style58"/>
        <w:spacing w:after="0" w:before="0"/>
        <w:contextualSpacing w:val="false"/>
      </w:pPr>
      <w:r>
        <w:rPr/>
      </w:r>
    </w:p>
    <w:tbl>
      <w:tblPr>
        <w:jc w:val="left"/>
        <w:tblInd w:type="dxa" w:w="-74"/>
        <w:tblBorders>
          <w:top w:color="00000A" w:space="0" w:sz="4" w:val="single"/>
          <w:left w:color="00000A" w:space="0" w:sz="4" w:val="single"/>
          <w:bottom w:color="00000A" w:space="0" w:sz="4" w:val="single"/>
          <w:right w:color="00000A" w:space="0" w:sz="4" w:val="single"/>
        </w:tblBorders>
      </w:tblPr>
      <w:tblGrid>
        <w:gridCol w:w="564"/>
        <w:gridCol w:w="8077"/>
        <w:gridCol w:w="1140"/>
      </w:tblGrid>
      <w:tr>
        <w:trPr>
          <w:trHeight w:hRule="atLeast" w:val="261"/>
          <w:cantSplit w:val="false"/>
        </w:trPr>
        <w:tc>
          <w:tcPr>
            <w:tcW w:type="dxa" w:w="56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pPr>
            <w:r>
              <w:rPr>
                <w:rFonts w:cs="Arial"/>
                <w:b/>
                <w:bCs/>
                <w:i/>
                <w:iCs/>
                <w:sz w:val="20"/>
                <w:szCs w:val="20"/>
                <w:lang w:val="ms-MY"/>
              </w:rPr>
              <w:t>№</w:t>
            </w:r>
          </w:p>
        </w:tc>
        <w:tc>
          <w:tcPr>
            <w:tcW w:type="dxa" w:w="807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pPr>
            <w:r>
              <w:rPr>
                <w:rFonts w:cs="Arial"/>
                <w:b/>
                <w:bCs/>
                <w:i/>
                <w:iCs/>
                <w:sz w:val="20"/>
                <w:szCs w:val="20"/>
                <w:lang w:val="ms-MY"/>
              </w:rPr>
              <w:t>Хэлэлцсэн асуудал</w:t>
            </w:r>
          </w:p>
        </w:tc>
        <w:tc>
          <w:tcPr>
            <w:tcW w:type="dxa" w:w="114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jc w:val="center"/>
            </w:pPr>
            <w:r>
              <w:rPr>
                <w:rFonts w:cs="Arial"/>
                <w:b/>
                <w:bCs/>
                <w:i/>
                <w:iCs/>
                <w:sz w:val="20"/>
                <w:szCs w:val="20"/>
                <w:lang w:val="ms-MY"/>
              </w:rPr>
              <w:t>Хэдээс хэдэд</w:t>
            </w:r>
          </w:p>
        </w:tc>
      </w:tr>
      <w:tr>
        <w:trPr>
          <w:trHeight w:hRule="atLeast" w:val="189"/>
          <w:cantSplit w:val="false"/>
        </w:trPr>
        <w:tc>
          <w:tcPr>
            <w:tcW w:type="dxa" w:w="56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Fonts w:cs="Arial"/>
                <w:b/>
                <w:bCs/>
                <w:i/>
                <w:iCs/>
                <w:sz w:val="20"/>
                <w:szCs w:val="20"/>
                <w:lang w:val="ms-MY"/>
              </w:rPr>
              <w:t>1.</w:t>
            </w:r>
          </w:p>
        </w:tc>
        <w:tc>
          <w:tcPr>
            <w:tcW w:type="dxa" w:w="807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Fonts w:cs="Arial"/>
                <w:b/>
                <w:bCs/>
                <w:i/>
                <w:iCs/>
                <w:sz w:val="20"/>
                <w:szCs w:val="20"/>
                <w:lang w:val="ms-MY"/>
              </w:rPr>
              <w:t>Хуралдааны товч тэмдэглэл:</w:t>
            </w:r>
          </w:p>
        </w:tc>
        <w:tc>
          <w:tcPr>
            <w:tcW w:type="dxa" w:w="114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center"/>
            </w:pPr>
            <w:r>
              <w:rPr>
                <w:rFonts w:cs="Arial"/>
                <w:sz w:val="20"/>
                <w:szCs w:val="20"/>
                <w:lang w:val="mn-MN"/>
              </w:rPr>
              <w:t>1-20</w:t>
            </w:r>
          </w:p>
        </w:tc>
      </w:tr>
      <w:tr>
        <w:trPr>
          <w:trHeight w:hRule="atLeast" w:val="189"/>
          <w:cantSplit w:val="false"/>
        </w:trPr>
        <w:tc>
          <w:tcPr>
            <w:tcW w:type="dxa" w:w="56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Fonts w:cs="Arial"/>
                <w:b/>
                <w:bCs/>
                <w:i/>
                <w:iCs/>
                <w:sz w:val="20"/>
                <w:szCs w:val="20"/>
                <w:lang w:val="ms-MY"/>
              </w:rPr>
              <w:t>2.</w:t>
            </w:r>
          </w:p>
        </w:tc>
        <w:tc>
          <w:tcPr>
            <w:tcW w:type="dxa" w:w="807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pPr>
            <w:r>
              <w:rPr>
                <w:rFonts w:cs="Arial"/>
                <w:b/>
                <w:bCs/>
                <w:i/>
                <w:iCs/>
                <w:sz w:val="20"/>
                <w:szCs w:val="20"/>
                <w:lang w:val="ms-MY"/>
              </w:rPr>
              <w:t>Хуралдааны дэлгэрэнгүй тэмдэглэл:</w:t>
            </w:r>
          </w:p>
          <w:p>
            <w:pPr>
              <w:pStyle w:val="style0"/>
              <w:numPr>
                <w:ilvl w:val="0"/>
                <w:numId w:val="2"/>
              </w:numPr>
              <w:spacing w:after="0" w:before="0"/>
              <w:contextualSpacing w:val="false"/>
              <w:jc w:val="both"/>
            </w:pPr>
            <w:r>
              <w:rPr>
                <w:rFonts w:cs="Arial"/>
                <w:b w:val="false"/>
                <w:bCs w:val="false"/>
                <w:i w:val="false"/>
                <w:iCs w:val="false"/>
                <w:sz w:val="20"/>
                <w:szCs w:val="20"/>
                <w:lang w:val="mn-MN"/>
              </w:rPr>
              <w:t>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зөрчсөн эсэх тухай маргааныг хянан шийдвэрлэсэн тухай Үндсэн хуулийн цэцийн 2013 оны 02 дугаар дүгнэлт</w:t>
            </w:r>
          </w:p>
          <w:p>
            <w:pPr>
              <w:pStyle w:val="style0"/>
              <w:numPr>
                <w:ilvl w:val="0"/>
                <w:numId w:val="2"/>
              </w:numPr>
              <w:spacing w:after="0" w:before="0"/>
              <w:contextualSpacing w:val="false"/>
              <w:jc w:val="both"/>
            </w:pPr>
            <w:r>
              <w:rPr>
                <w:rFonts w:cs="Arial"/>
                <w:b w:val="false"/>
                <w:bCs w:val="false"/>
                <w:i w:val="false"/>
                <w:iCs w:val="false"/>
                <w:sz w:val="20"/>
                <w:szCs w:val="20"/>
                <w:lang w:val="mn-MN"/>
              </w:rPr>
              <w:t xml:space="preserve">Мөнгө угаах болон терроризмыг санхүүжүүлэхтэй тэмцэх тухай </w:t>
            </w:r>
            <w:r>
              <w:rPr>
                <w:rFonts w:cs="Arial"/>
                <w:b w:val="false"/>
                <w:bCs w:val="false"/>
                <w:i w:val="false"/>
                <w:iCs w:val="false"/>
                <w:sz w:val="20"/>
                <w:szCs w:val="20"/>
                <w:lang w:val="en-US"/>
              </w:rPr>
              <w:t>/</w:t>
            </w:r>
            <w:r>
              <w:rPr>
                <w:rFonts w:cs="Arial"/>
                <w:b w:val="false"/>
                <w:bCs w:val="false"/>
                <w:i w:val="false"/>
                <w:iCs w:val="false"/>
                <w:sz w:val="20"/>
                <w:szCs w:val="20"/>
                <w:lang w:val="mn-MN"/>
              </w:rPr>
              <w:t>Шинэчилсэн найруулга/</w:t>
            </w:r>
            <w:r>
              <w:rPr>
                <w:rFonts w:cs="Arial"/>
                <w:b w:val="false"/>
                <w:bCs w:val="false"/>
                <w:i w:val="false"/>
                <w:iCs w:val="false"/>
                <w:sz w:val="20"/>
                <w:szCs w:val="20"/>
                <w:lang w:val="en-US"/>
              </w:rPr>
              <w:t xml:space="preserve">, </w:t>
            </w:r>
            <w:r>
              <w:rPr>
                <w:rFonts w:cs="Arial"/>
                <w:b w:val="false"/>
                <w:bCs w:val="false"/>
                <w:i w:val="false"/>
                <w:iCs w:val="false"/>
                <w:sz w:val="20"/>
                <w:szCs w:val="20"/>
                <w:lang w:val="mn-MN"/>
              </w:rPr>
              <w:t xml:space="preserve">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rFonts w:cs="Arial"/>
                <w:b/>
                <w:bCs/>
                <w:i/>
                <w:iCs/>
                <w:sz w:val="20"/>
                <w:szCs w:val="20"/>
                <w:lang w:val="en-US"/>
              </w:rPr>
              <w:t>/</w:t>
            </w:r>
            <w:r>
              <w:rPr>
                <w:rFonts w:cs="Arial"/>
                <w:b/>
                <w:bCs/>
                <w:i/>
                <w:iCs/>
                <w:sz w:val="20"/>
                <w:szCs w:val="20"/>
                <w:lang w:val="mn-MN"/>
              </w:rPr>
              <w:t>хэлэлцэх эсэх</w:t>
            </w:r>
            <w:r>
              <w:rPr>
                <w:rFonts w:cs="Arial"/>
                <w:b/>
                <w:bCs/>
                <w:i/>
                <w:iCs/>
                <w:sz w:val="20"/>
                <w:szCs w:val="20"/>
                <w:lang w:val="en-US"/>
              </w:rPr>
              <w:t>/</w:t>
            </w:r>
          </w:p>
          <w:p>
            <w:pPr>
              <w:pStyle w:val="style0"/>
              <w:numPr>
                <w:ilvl w:val="0"/>
                <w:numId w:val="2"/>
              </w:numPr>
              <w:spacing w:after="0" w:before="0"/>
              <w:contextualSpacing w:val="false"/>
              <w:jc w:val="both"/>
            </w:pPr>
            <w:r>
              <w:rPr>
                <w:rFonts w:cs="Arial"/>
                <w:b w:val="false"/>
                <w:bCs w:val="false"/>
                <w:i w:val="false"/>
                <w:iCs w:val="false"/>
                <w:sz w:val="20"/>
                <w:szCs w:val="20"/>
                <w:u w:val="none"/>
                <w:lang w:val="mn-MN"/>
              </w:rPr>
              <w:t xml:space="preserve">Үнэт цаасны зах зээлийн тухай </w:t>
            </w:r>
            <w:r>
              <w:rPr>
                <w:rFonts w:cs="Arial"/>
                <w:b w:val="false"/>
                <w:bCs w:val="false"/>
                <w:i w:val="false"/>
                <w:iCs w:val="false"/>
                <w:sz w:val="20"/>
                <w:szCs w:val="20"/>
                <w:u w:val="none"/>
                <w:lang w:val="en-US"/>
              </w:rPr>
              <w:t>/</w:t>
            </w:r>
            <w:r>
              <w:rPr>
                <w:rFonts w:cs="Arial"/>
                <w:b w:val="false"/>
                <w:bCs w:val="false"/>
                <w:i w:val="false"/>
                <w:iCs w:val="false"/>
                <w:sz w:val="20"/>
                <w:szCs w:val="20"/>
                <w:u w:val="none"/>
                <w:lang w:val="mn-MN"/>
              </w:rPr>
              <w:t>Шинэчилсэн найруулга/</w:t>
            </w:r>
            <w:r>
              <w:rPr>
                <w:rFonts w:cs="Arial"/>
                <w:b w:val="false"/>
                <w:bCs w:val="false"/>
                <w:i w:val="false"/>
                <w:iCs w:val="false"/>
                <w:sz w:val="20"/>
                <w:szCs w:val="20"/>
                <w:u w:val="none"/>
                <w:lang w:val="en-US"/>
              </w:rPr>
              <w:t xml:space="preserve"> </w:t>
            </w:r>
            <w:r>
              <w:rPr>
                <w:rFonts w:cs="Arial"/>
                <w:b w:val="false"/>
                <w:bCs w:val="false"/>
                <w:i w:val="false"/>
                <w:iCs w:val="false"/>
                <w:sz w:val="20"/>
                <w:szCs w:val="20"/>
                <w:u w:val="none"/>
                <w:lang w:val="mn-MN"/>
              </w:rPr>
              <w:t xml:space="preserve">хуулийн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w:t>
            </w:r>
            <w:r>
              <w:rPr>
                <w:rFonts w:cs="Arial"/>
                <w:b/>
                <w:bCs/>
                <w:i/>
                <w:iCs/>
                <w:sz w:val="20"/>
                <w:szCs w:val="20"/>
                <w:u w:val="none"/>
                <w:lang w:val="en-US"/>
              </w:rPr>
              <w:t>/</w:t>
            </w:r>
            <w:r>
              <w:rPr>
                <w:rFonts w:cs="Arial"/>
                <w:b/>
                <w:bCs/>
                <w:i/>
                <w:iCs/>
                <w:sz w:val="20"/>
                <w:szCs w:val="20"/>
                <w:u w:val="none"/>
                <w:lang w:val="mn-MN"/>
              </w:rPr>
              <w:t>анхны хэлэлцүүлэг</w:t>
            </w:r>
            <w:r>
              <w:rPr>
                <w:rFonts w:cs="Arial"/>
                <w:b/>
                <w:bCs/>
                <w:i/>
                <w:iCs/>
                <w:sz w:val="20"/>
                <w:szCs w:val="20"/>
                <w:u w:val="none"/>
                <w:lang w:val="en-US"/>
              </w:rPr>
              <w:t>/</w:t>
            </w:r>
          </w:p>
          <w:p>
            <w:pPr>
              <w:pStyle w:val="style0"/>
              <w:numPr>
                <w:ilvl w:val="0"/>
                <w:numId w:val="2"/>
              </w:numPr>
              <w:spacing w:after="0" w:before="0"/>
              <w:contextualSpacing w:val="false"/>
              <w:jc w:val="both"/>
            </w:pPr>
            <w:r>
              <w:rPr>
                <w:rFonts w:cs="Arial"/>
                <w:b w:val="false"/>
                <w:bCs w:val="false"/>
                <w:i w:val="false"/>
                <w:iCs w:val="false"/>
                <w:sz w:val="20"/>
                <w:szCs w:val="20"/>
                <w:u w:val="none"/>
                <w:lang w:val="mn-MN"/>
              </w:rPr>
              <w:t>Монгол Улсын 2014-2016 оны төсвийн хүрээний мэдэгдлийн тухай хуулийн төсөл</w:t>
            </w:r>
            <w:r>
              <w:rPr>
                <w:rFonts w:cs="Arial"/>
                <w:b/>
                <w:bCs/>
                <w:i/>
                <w:iCs/>
                <w:sz w:val="20"/>
                <w:szCs w:val="20"/>
                <w:u w:val="none"/>
                <w:lang w:val="mn-MN"/>
              </w:rPr>
              <w:t xml:space="preserve"> </w:t>
            </w:r>
            <w:r>
              <w:rPr>
                <w:rFonts w:cs="Arial"/>
                <w:b/>
                <w:bCs/>
                <w:i/>
                <w:iCs/>
                <w:sz w:val="20"/>
                <w:szCs w:val="20"/>
                <w:u w:val="none"/>
                <w:lang w:val="en-US"/>
              </w:rPr>
              <w:t>/</w:t>
            </w:r>
            <w:r>
              <w:rPr>
                <w:rFonts w:cs="Arial"/>
                <w:b/>
                <w:bCs/>
                <w:i/>
                <w:iCs/>
                <w:sz w:val="20"/>
                <w:szCs w:val="20"/>
                <w:u w:val="none"/>
                <w:lang w:val="mn-MN"/>
              </w:rPr>
              <w:t>хэлэлцэх эсэх/</w:t>
            </w:r>
          </w:p>
        </w:tc>
        <w:tc>
          <w:tcPr>
            <w:tcW w:type="dxa" w:w="114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rFonts w:cs="Arial"/>
                <w:sz w:val="20"/>
                <w:szCs w:val="20"/>
                <w:lang w:val="mn-MN"/>
              </w:rPr>
              <w:t>21-24</w:t>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rFonts w:cs="Arial"/>
                <w:sz w:val="20"/>
                <w:szCs w:val="20"/>
                <w:lang w:val="mn-MN"/>
              </w:rPr>
              <w:t>24-58</w:t>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rFonts w:cs="Arial"/>
                <w:sz w:val="20"/>
                <w:szCs w:val="20"/>
                <w:lang w:val="mn-MN"/>
              </w:rPr>
              <w:t>58-82</w:t>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sz w:val="20"/>
                <w:szCs w:val="20"/>
              </w:rPr>
            </w:r>
          </w:p>
          <w:p>
            <w:pPr>
              <w:pStyle w:val="style0"/>
              <w:spacing w:after="0" w:before="0"/>
              <w:contextualSpacing w:val="false"/>
              <w:jc w:val="center"/>
            </w:pPr>
            <w:r>
              <w:rPr>
                <w:rFonts w:cs="Arial"/>
                <w:sz w:val="20"/>
                <w:szCs w:val="20"/>
                <w:lang w:val="mn-MN"/>
              </w:rPr>
              <w:t>82-113</w:t>
            </w:r>
          </w:p>
        </w:tc>
      </w:tr>
    </w:tbl>
    <w:p>
      <w:pPr>
        <w:pStyle w:val="style0"/>
        <w:ind w:firstLine="720" w:left="0" w:right="0"/>
        <w:jc w:val="both"/>
      </w:pPr>
      <w:r>
        <w:rPr>
          <w:rFonts w:cs="Arial"/>
          <w:b/>
          <w:effect w:val="blinkBackground"/>
          <w:lang w:val="ms-MY"/>
        </w:rPr>
        <w:tab/>
      </w:r>
    </w:p>
    <w:p>
      <w:pPr>
        <w:pStyle w:val="style0"/>
        <w:jc w:val="center"/>
      </w:pPr>
      <w:r>
        <w:rPr>
          <w:b/>
          <w:bCs/>
          <w:i w:val="false"/>
          <w:iCs w:val="false"/>
          <w:sz w:val="24"/>
          <w:szCs w:val="24"/>
          <w:lang w:val="mn-MN"/>
        </w:rPr>
        <w:t xml:space="preserve">Монгол Улсын Их Хурлын 2013 оны хаврын ээлжит чуулганы </w:t>
      </w:r>
    </w:p>
    <w:p>
      <w:pPr>
        <w:pStyle w:val="style0"/>
        <w:jc w:val="center"/>
      </w:pPr>
      <w:r>
        <w:rPr>
          <w:b/>
          <w:bCs/>
          <w:i w:val="false"/>
          <w:iCs w:val="false"/>
          <w:sz w:val="24"/>
          <w:szCs w:val="24"/>
          <w:lang w:val="mn-MN"/>
        </w:rPr>
        <w:t xml:space="preserve">5 дугаар сарын 16-ны өдөр </w:t>
      </w:r>
      <w:r>
        <w:rPr>
          <w:b/>
          <w:bCs/>
          <w:i w:val="false"/>
          <w:iCs w:val="false"/>
          <w:sz w:val="24"/>
          <w:szCs w:val="24"/>
          <w:lang w:val="en-US"/>
        </w:rPr>
        <w:t>/</w:t>
      </w:r>
      <w:r>
        <w:rPr>
          <w:b/>
          <w:bCs/>
          <w:i w:val="false"/>
          <w:iCs w:val="false"/>
          <w:sz w:val="24"/>
          <w:szCs w:val="24"/>
          <w:lang w:val="mn-MN"/>
        </w:rPr>
        <w:t>Пүрэв гараг</w:t>
      </w:r>
      <w:r>
        <w:rPr>
          <w:b/>
          <w:bCs/>
          <w:i w:val="false"/>
          <w:iCs w:val="false"/>
          <w:sz w:val="24"/>
          <w:szCs w:val="24"/>
          <w:lang w:val="en-US"/>
        </w:rPr>
        <w:t>/</w:t>
      </w:r>
      <w:r>
        <w:rPr>
          <w:b/>
          <w:bCs/>
          <w:i w:val="false"/>
          <w:iCs w:val="false"/>
          <w:sz w:val="24"/>
          <w:szCs w:val="24"/>
          <w:lang w:val="mn-MN"/>
        </w:rPr>
        <w:t>-ийн</w:t>
      </w:r>
    </w:p>
    <w:p>
      <w:pPr>
        <w:pStyle w:val="style0"/>
        <w:jc w:val="center"/>
      </w:pPr>
      <w:r>
        <w:rPr>
          <w:b/>
          <w:bCs/>
          <w:i w:val="false"/>
          <w:iCs w:val="false"/>
          <w:sz w:val="24"/>
          <w:szCs w:val="24"/>
          <w:lang w:val="mn-MN"/>
        </w:rPr>
        <w:t>нэгдсэн хуралдааны гар тэмдэглэл</w:t>
      </w:r>
    </w:p>
    <w:p>
      <w:pPr>
        <w:pStyle w:val="style0"/>
        <w:jc w:val="center"/>
      </w:pPr>
      <w:r>
        <w:rPr/>
      </w:r>
    </w:p>
    <w:p>
      <w:pPr>
        <w:pStyle w:val="style0"/>
        <w:jc w:val="both"/>
      </w:pPr>
      <w:r>
        <w:rPr>
          <w:rFonts w:cs="Arial"/>
          <w:lang w:val="mn-MN"/>
        </w:rPr>
        <w:tab/>
        <w:t xml:space="preserve">Улсын Их Хурлын дарга </w:t>
      </w:r>
      <w:r>
        <w:rPr>
          <w:rFonts w:cs="Arial"/>
          <w:effect w:val="blinkBackground"/>
          <w:lang w:val="mn-MN"/>
        </w:rPr>
        <w:t>З</w:t>
      </w:r>
      <w:r>
        <w:rPr>
          <w:rFonts w:cs="Arial"/>
          <w:lang w:val="mn-MN"/>
        </w:rPr>
        <w:t>.Энхболд ирц, хэлэлцэх асуудлын дарааллыг танилцуулж, хуралдааныг даргалав.</w:t>
      </w:r>
      <w:r>
        <w:rPr>
          <w:rFonts w:cs="Arial"/>
        </w:rPr>
        <w:tab/>
      </w:r>
    </w:p>
    <w:p>
      <w:pPr>
        <w:pStyle w:val="style0"/>
        <w:jc w:val="both"/>
      </w:pPr>
      <w:r>
        <w:rPr/>
      </w:r>
    </w:p>
    <w:p>
      <w:pPr>
        <w:pStyle w:val="style0"/>
        <w:jc w:val="both"/>
      </w:pPr>
      <w:r>
        <w:rPr>
          <w:b w:val="false"/>
          <w:bCs w:val="false"/>
          <w:i w:val="false"/>
          <w:iCs w:val="false"/>
          <w:sz w:val="24"/>
          <w:szCs w:val="24"/>
          <w:lang w:val="mn-MN"/>
        </w:rPr>
        <w:tab/>
        <w:t xml:space="preserve">Өглөөний хуралдаанд ирвэл зохих 76 гишүүнээс 48 гишүүн ирж, 63.2  хувийн ирцтэйгээр хуралдаан 9 цаг 41 минутад Төрийн ордны Улсын Их Хурлын чуулганы нэгдсэн хуралдааны танхимд эхлэв. </w:t>
      </w:r>
    </w:p>
    <w:p>
      <w:pPr>
        <w:pStyle w:val="style0"/>
        <w:ind w:firstLine="720" w:left="0" w:right="0"/>
        <w:jc w:val="both"/>
      </w:pPr>
      <w:r>
        <w:rPr/>
      </w:r>
    </w:p>
    <w:p>
      <w:pPr>
        <w:pStyle w:val="style0"/>
        <w:ind w:hanging="0" w:left="0" w:right="0"/>
        <w:jc w:val="both"/>
      </w:pPr>
      <w:r>
        <w:rPr>
          <w:rFonts w:cs="Arial"/>
          <w:b/>
          <w:i/>
          <w:iCs/>
          <w:lang w:val="mn-MN"/>
        </w:rPr>
        <w:tab/>
        <w:t xml:space="preserve">Хоцорсон: </w:t>
      </w:r>
      <w:r>
        <w:rPr>
          <w:rFonts w:cs="Arial"/>
          <w:b w:val="false"/>
          <w:bCs w:val="false"/>
          <w:i/>
          <w:iCs/>
          <w:lang w:val="mn-MN"/>
        </w:rPr>
        <w:t>Н.Батбаяр-1:10, Су.Батболд-1:05, Сү.Батболд-3:00, Х.Баттулга-1:00, М.Батчимэг-1:30, Р.Бурмаа-1:10, Л.Гантөмөр-2:00, Ц.Даваасүрэн-1:20, О.Содбилэг-1:25, Ж.Энхбаяр-2:10, С.Эрдэнэ-1:20;</w:t>
      </w:r>
    </w:p>
    <w:p>
      <w:pPr>
        <w:pStyle w:val="style0"/>
        <w:jc w:val="both"/>
      </w:pPr>
      <w:r>
        <w:rPr>
          <w:rFonts w:cs="Arial"/>
          <w:b/>
          <w:i/>
          <w:iCs/>
          <w:lang w:val="mn-MN"/>
        </w:rPr>
        <w:tab/>
        <w:t>Чөлөөтэй:</w:t>
      </w:r>
      <w:r>
        <w:rPr>
          <w:rFonts w:cs="Arial"/>
          <w:b/>
          <w:i/>
          <w:iCs/>
        </w:rPr>
        <w:t xml:space="preserve"> </w:t>
      </w:r>
      <w:r>
        <w:rPr>
          <w:rFonts w:cs="Arial"/>
          <w:b w:val="false"/>
          <w:bCs w:val="false"/>
          <w:i/>
          <w:iCs/>
          <w:lang w:val="mn-MN"/>
        </w:rPr>
        <w:t>Н.Алтанхуяг, Ж.Батзандан, Л.Болд, Б.Гарамгайбаатар, Г.Уянга, Д.Эрдэнэбат</w:t>
      </w:r>
      <w:r>
        <w:rPr>
          <w:rFonts w:cs="Arial"/>
          <w:i/>
          <w:iCs/>
        </w:rPr>
        <w:t>;</w:t>
      </w:r>
    </w:p>
    <w:p>
      <w:pPr>
        <w:pStyle w:val="style0"/>
        <w:jc w:val="both"/>
      </w:pPr>
      <w:r>
        <w:rPr>
          <w:rFonts w:cs="Arial"/>
          <w:b/>
          <w:i/>
          <w:iCs/>
          <w:lang w:val="mn-MN"/>
        </w:rPr>
        <w:tab/>
        <w:t>Өвчтэй</w:t>
      </w:r>
      <w:r>
        <w:rPr>
          <w:rFonts w:cs="Arial"/>
          <w:b/>
          <w:i/>
          <w:iCs/>
        </w:rPr>
        <w:t>:</w:t>
      </w:r>
      <w:r>
        <w:rPr>
          <w:rFonts w:cs="Arial"/>
          <w:b/>
          <w:i/>
          <w:iCs/>
          <w:lang w:val="mn-MN"/>
        </w:rPr>
        <w:t xml:space="preserve"> </w:t>
      </w:r>
      <w:r>
        <w:rPr>
          <w:rFonts w:cs="Arial"/>
          <w:b w:val="false"/>
          <w:bCs w:val="false"/>
          <w:i/>
          <w:iCs/>
          <w:lang w:val="mn-MN"/>
        </w:rPr>
        <w:t>Д.Ганбат;</w:t>
      </w:r>
    </w:p>
    <w:p>
      <w:pPr>
        <w:pStyle w:val="style0"/>
        <w:jc w:val="both"/>
      </w:pPr>
      <w:r>
        <w:rPr>
          <w:rFonts w:cs="Arial"/>
          <w:b w:val="false"/>
          <w:bCs w:val="false"/>
          <w:i/>
          <w:iCs/>
          <w:lang w:val="mn-MN"/>
        </w:rPr>
        <w:tab/>
      </w:r>
      <w:r>
        <w:rPr>
          <w:rFonts w:cs="Arial"/>
          <w:b/>
          <w:bCs/>
          <w:i/>
          <w:iCs/>
          <w:lang w:val="mn-MN"/>
        </w:rPr>
        <w:t xml:space="preserve">Тасалсан: </w:t>
      </w:r>
      <w:r>
        <w:rPr>
          <w:rFonts w:cs="Arial"/>
          <w:b w:val="false"/>
          <w:bCs w:val="false"/>
          <w:i/>
          <w:iCs/>
          <w:lang w:val="mn-MN"/>
        </w:rPr>
        <w:t>О.Баасанхүү, Б.Бат-Эрдэнэ, Д.Бат-Эрдэнэ, Ц.Дашдорж, Ө.Энхтүвшин.</w:t>
      </w:r>
    </w:p>
    <w:p>
      <w:pPr>
        <w:pStyle w:val="style0"/>
        <w:jc w:val="both"/>
      </w:pPr>
      <w:r>
        <w:rPr>
          <w:rFonts w:cs="Arial"/>
          <w:b/>
          <w:i w:val="false"/>
          <w:iCs w:val="false"/>
          <w:lang w:val="mn-MN"/>
        </w:rPr>
        <w:tab/>
      </w:r>
    </w:p>
    <w:p>
      <w:pPr>
        <w:pStyle w:val="style0"/>
        <w:jc w:val="both"/>
      </w:pPr>
      <w:r>
        <w:rPr>
          <w:rFonts w:cs="Arial"/>
          <w:b/>
          <w:bCs w:val="false"/>
          <w:i w:val="false"/>
          <w:iCs w:val="false"/>
          <w:lang w:val="mn-MN"/>
        </w:rPr>
        <w:tab/>
      </w:r>
      <w:r>
        <w:rPr>
          <w:rFonts w:cs="Arial"/>
          <w:b w:val="false"/>
          <w:bCs w:val="false"/>
          <w:i w:val="false"/>
          <w:iCs w:val="false"/>
          <w:lang w:val="mn-MN"/>
        </w:rPr>
        <w:t>Үдээс өмнөх хуралдаанд нийт 64 гишүүн ирж, 84.2 хувийн ирцтэй байв.</w:t>
      </w:r>
    </w:p>
    <w:p>
      <w:pPr>
        <w:pStyle w:val="style0"/>
        <w:jc w:val="both"/>
      </w:pPr>
      <w:r>
        <w:rPr/>
      </w:r>
    </w:p>
    <w:p>
      <w:pPr>
        <w:pStyle w:val="style0"/>
        <w:jc w:val="both"/>
      </w:pPr>
      <w:r>
        <w:rPr>
          <w:rFonts w:cs="Arial"/>
          <w:b/>
          <w:i/>
          <w:lang w:val="mn-MN"/>
        </w:rPr>
        <w:tab/>
        <w:t>Нэг. 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зөрчсөн эсэх тухай маргааныг хянан шийдвэрлэсэн тухай Үндсэн хуулийн цэцийн 2013 оны 02 дугаар дүгнэлт</w:t>
      </w:r>
      <w:r>
        <w:rPr>
          <w:rFonts w:cs="Arial"/>
          <w:b/>
          <w:i/>
        </w:rPr>
        <w:t>.</w:t>
      </w:r>
    </w:p>
    <w:p>
      <w:pPr>
        <w:pStyle w:val="style0"/>
        <w:jc w:val="both"/>
      </w:pPr>
      <w:r>
        <w:rPr/>
      </w:r>
    </w:p>
    <w:p>
      <w:pPr>
        <w:pStyle w:val="style0"/>
        <w:jc w:val="both"/>
      </w:pPr>
      <w:r>
        <w:rPr>
          <w:rFonts w:cs="Arial"/>
          <w:lang w:val="mn-MN"/>
        </w:rPr>
        <w:tab/>
        <w:t xml:space="preserve">Хэлэлцэж буй асуудалтай холбогдуулан </w:t>
      </w:r>
      <w:r>
        <w:rPr>
          <w:rFonts w:cs="Arial"/>
          <w:b w:val="false"/>
          <w:bCs w:val="false"/>
          <w:i w:val="false"/>
          <w:iCs w:val="false"/>
          <w:lang w:val="mn-MN"/>
        </w:rPr>
        <w:t>Үндсэн хуулийн цэцийн гишүүн Д.Наранчимэг,</w:t>
      </w:r>
      <w:r>
        <w:rPr>
          <w:rFonts w:cs="Arial"/>
          <w:lang w:val="mn-MN"/>
        </w:rPr>
        <w:t xml:space="preserve"> </w:t>
      </w:r>
      <w:r>
        <w:rPr>
          <w:rFonts w:cs="Arial"/>
          <w:b w:val="false"/>
          <w:bCs w:val="false"/>
          <w:i w:val="false"/>
          <w:iCs w:val="false"/>
          <w:lang w:val="mn-MN"/>
        </w:rPr>
        <w:t>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Ч.Ариунхур, Г.Нямдэлгэр, референт К.Пүрэвсүрэн, Ч.Батбямба</w:t>
      </w:r>
      <w:r>
        <w:rPr>
          <w:rFonts w:cs="Arial"/>
          <w:lang w:val="mn-MN"/>
        </w:rPr>
        <w:t xml:space="preserve"> нар байлцав. </w:t>
      </w:r>
    </w:p>
    <w:p>
      <w:pPr>
        <w:pStyle w:val="style0"/>
        <w:jc w:val="both"/>
      </w:pPr>
      <w:r>
        <w:rPr/>
      </w:r>
    </w:p>
    <w:p>
      <w:pPr>
        <w:pStyle w:val="style0"/>
        <w:jc w:val="both"/>
      </w:pPr>
      <w:r>
        <w:rPr>
          <w:rFonts w:cs="Arial"/>
          <w:lang w:val="mn-MN"/>
        </w:rPr>
        <w:tab/>
        <w:t xml:space="preserve">Улсын Их Хурлын дарга </w:t>
      </w:r>
      <w:r>
        <w:rPr>
          <w:rFonts w:cs="Arial"/>
          <w:effect w:val="blinkBackground"/>
          <w:lang w:val="mn-MN"/>
        </w:rPr>
        <w:t>З</w:t>
      </w:r>
      <w:r>
        <w:rPr>
          <w:rFonts w:cs="Arial"/>
          <w:lang w:val="mn-MN"/>
        </w:rPr>
        <w:t xml:space="preserve">.Энхболд </w:t>
      </w:r>
      <w:r>
        <w:rPr>
          <w:rFonts w:cs="Arial"/>
          <w:b/>
          <w:bCs/>
          <w:i/>
          <w:iCs/>
          <w:lang w:val="mn-MN"/>
        </w:rPr>
        <w:t>“</w:t>
      </w:r>
      <w:r>
        <w:rPr>
          <w:rStyle w:val="style15"/>
          <w:rFonts w:cs="Arial"/>
          <w:b/>
          <w:bCs/>
          <w:i/>
          <w:iCs/>
          <w:lang w:val="mn-MN"/>
        </w:rPr>
        <w:t>Монгол Улсын эдийн засаг, нийгмийг 2012 онд хөгжүүлэх үндсэн чиглэлийн биелэлттэй холбогдуулан авах зарим арга хэмжээний тухай</w:t>
      </w:r>
      <w:r>
        <w:rPr>
          <w:rFonts w:cs="Arial"/>
          <w:b/>
          <w:bCs/>
          <w:i/>
          <w:iCs/>
          <w:lang w:val="mn-MN"/>
        </w:rPr>
        <w:t>”</w:t>
      </w:r>
      <w:r>
        <w:rPr>
          <w:rFonts w:cs="Arial"/>
          <w:lang w:val="mn-MN"/>
        </w:rPr>
        <w:t xml:space="preserve"> Монгол Улсын Их Хурлын тогтоолын эцсийн найруулгыг уншиж танилцуулав. </w:t>
      </w:r>
    </w:p>
    <w:p>
      <w:pPr>
        <w:pStyle w:val="style0"/>
        <w:ind w:firstLine="720" w:left="0" w:right="0"/>
        <w:jc w:val="both"/>
      </w:pPr>
      <w:r>
        <w:rPr/>
      </w:r>
    </w:p>
    <w:p>
      <w:pPr>
        <w:pStyle w:val="style0"/>
        <w:ind w:firstLine="720" w:left="0" w:right="0"/>
        <w:jc w:val="both"/>
      </w:pPr>
      <w:r>
        <w:rPr>
          <w:rFonts w:cs="Arial"/>
          <w:lang w:val="ms-MY"/>
        </w:rPr>
        <w:t xml:space="preserve">Эцсийн найруулгатай холбогдуулан </w:t>
      </w:r>
      <w:r>
        <w:rPr>
          <w:rFonts w:cs="Arial"/>
          <w:lang w:val="mn-MN"/>
        </w:rPr>
        <w:t>Улсын Их Хурлын</w:t>
      </w:r>
      <w:r>
        <w:rPr>
          <w:rFonts w:cs="Arial"/>
          <w:lang w:val="ms-MY"/>
        </w:rPr>
        <w:t xml:space="preserve"> </w:t>
      </w:r>
      <w:r>
        <w:rPr>
          <w:rFonts w:cs="Arial"/>
          <w:lang w:val="mn-MN"/>
        </w:rPr>
        <w:t xml:space="preserve">Ц.Нямдоржийн тавьсан асуултад Улсын Их Хурлын дарга З.Энхболд хариулж, тайлбар хийв. </w:t>
      </w:r>
    </w:p>
    <w:p>
      <w:pPr>
        <w:pStyle w:val="style0"/>
        <w:ind w:firstLine="720" w:left="0" w:right="0"/>
        <w:jc w:val="both"/>
      </w:pPr>
      <w:r>
        <w:rPr>
          <w:rFonts w:cs="Arial"/>
          <w:lang w:val="mn-MN"/>
        </w:rPr>
        <w:t xml:space="preserve"> </w:t>
      </w:r>
    </w:p>
    <w:p>
      <w:pPr>
        <w:pStyle w:val="style0"/>
        <w:jc w:val="both"/>
      </w:pPr>
      <w:r>
        <w:rPr>
          <w:rFonts w:cs="Arial"/>
          <w:b w:val="false"/>
          <w:bCs w:val="false"/>
          <w:lang w:val="mn-MN"/>
        </w:rPr>
        <w:tab/>
        <w:t>Улсын Их Хурлын гишүүд дээрх тогтоолын эцсийн найруулгыг сонсов /09:41/.</w:t>
      </w:r>
    </w:p>
    <w:p>
      <w:pPr>
        <w:pStyle w:val="style0"/>
        <w:jc w:val="both"/>
      </w:pPr>
      <w:r>
        <w:rPr/>
      </w:r>
    </w:p>
    <w:p>
      <w:pPr>
        <w:pStyle w:val="style0"/>
        <w:jc w:val="both"/>
      </w:pPr>
      <w:r>
        <w:rPr>
          <w:rFonts w:cs="Arial"/>
          <w:lang w:val="mn-MN"/>
        </w:rPr>
        <w:tab/>
        <w:t xml:space="preserve">Үндсэн хуулийн цэцийн 2013 оны 02 дугаар дүгнэлтийг Үндсэн хуулийн цэцийн гишүүн Д.Наранчимэг танилцуулав. </w:t>
      </w:r>
    </w:p>
    <w:p>
      <w:pPr>
        <w:pStyle w:val="style0"/>
        <w:jc w:val="both"/>
      </w:pPr>
      <w:r>
        <w:rPr/>
      </w:r>
    </w:p>
    <w:p>
      <w:pPr>
        <w:pStyle w:val="style0"/>
        <w:jc w:val="both"/>
      </w:pPr>
      <w:r>
        <w:rPr>
          <w:rFonts w:cs="Arial"/>
          <w:lang w:val="mn-MN"/>
        </w:rPr>
        <w:tab/>
        <w:t xml:space="preserve">Дүгнэлттэй холбогдуулан Улсын Их Хурлын гишүүн Ц.Нямдоржийн тавьсан асуултад Үндсэн хуулийн цэцийн гишүүн Д.Наранчимэг хариулж, тайлбар хийв. </w:t>
      </w:r>
    </w:p>
    <w:p>
      <w:pPr>
        <w:pStyle w:val="style0"/>
        <w:jc w:val="both"/>
      </w:pPr>
      <w:r>
        <w:rPr/>
      </w:r>
    </w:p>
    <w:p>
      <w:pPr>
        <w:pStyle w:val="style0"/>
        <w:jc w:val="both"/>
      </w:pPr>
      <w:r>
        <w:rPr>
          <w:rFonts w:cs="Arial"/>
          <w:lang w:val="mn-MN"/>
        </w:rPr>
        <w:tab/>
        <w:t xml:space="preserve">Улсын Их Хурлын гишүүд </w:t>
      </w:r>
      <w:r>
        <w:rPr>
          <w:rFonts w:cs="Arial"/>
          <w:b w:val="false"/>
          <w:bCs w:val="false"/>
          <w:i w:val="false"/>
          <w:iCs w:val="false"/>
          <w:lang w:val="mn-MN"/>
        </w:rPr>
        <w:t xml:space="preserve">Үндсэн хуулийн цэцийн 2013 оны 02 дугаар дүгнэлттэй танилцав. </w:t>
      </w:r>
    </w:p>
    <w:p>
      <w:pPr>
        <w:pStyle w:val="style0"/>
        <w:jc w:val="both"/>
      </w:pPr>
      <w:r>
        <w:rPr/>
      </w:r>
    </w:p>
    <w:p>
      <w:pPr>
        <w:pStyle w:val="style0"/>
        <w:jc w:val="both"/>
      </w:pPr>
      <w:r>
        <w:rPr>
          <w:rFonts w:cs="Arial"/>
          <w:b w:val="false"/>
          <w:bCs w:val="false"/>
          <w:lang w:val="mn-MN"/>
        </w:rPr>
        <w:tab/>
        <w:t>Уг асуудлыг 09 цаг 46 минутад хэлэлцэж дуусав.</w:t>
      </w:r>
    </w:p>
    <w:p>
      <w:pPr>
        <w:pStyle w:val="style0"/>
        <w:jc w:val="both"/>
      </w:pPr>
      <w:r>
        <w:rPr/>
      </w:r>
    </w:p>
    <w:p>
      <w:pPr>
        <w:pStyle w:val="style0"/>
        <w:jc w:val="both"/>
      </w:pPr>
      <w:r>
        <w:rPr>
          <w:rFonts w:cs="Arial"/>
          <w:b w:val="false"/>
          <w:bCs w:val="false"/>
          <w:i/>
          <w:iCs/>
          <w:lang w:val="mn-MN"/>
        </w:rPr>
        <w:tab/>
      </w:r>
      <w:r>
        <w:rPr>
          <w:rFonts w:cs="Arial"/>
          <w:b/>
          <w:bCs/>
          <w:i/>
          <w:iCs/>
          <w:lang w:val="mn-MN"/>
        </w:rPr>
        <w:t xml:space="preserve">Хоёр. Мөнгө угаах болон терроризмыг санхүүжүүлэхтэй тэмцэх тухай </w:t>
      </w:r>
      <w:r>
        <w:rPr>
          <w:rFonts w:cs="Arial"/>
          <w:b/>
          <w:bCs/>
          <w:i/>
          <w:iCs/>
          <w:lang w:val="en-US"/>
        </w:rPr>
        <w:t>/</w:t>
      </w:r>
      <w:r>
        <w:rPr>
          <w:rFonts w:cs="Arial"/>
          <w:b/>
          <w:bCs/>
          <w:i/>
          <w:iCs/>
          <w:lang w:val="mn-MN"/>
        </w:rPr>
        <w:t>Шинэчилсэн найруулга/</w:t>
      </w:r>
      <w:r>
        <w:rPr>
          <w:rFonts w:cs="Arial"/>
          <w:b/>
          <w:bCs/>
          <w:i/>
          <w:iCs/>
          <w:lang w:val="en-US"/>
        </w:rPr>
        <w:t xml:space="preserve">, </w:t>
      </w:r>
      <w:r>
        <w:rPr>
          <w:rFonts w:cs="Arial"/>
          <w:b/>
          <w:bCs/>
          <w:i/>
          <w:iCs/>
          <w:lang w:val="mn-MN"/>
        </w:rPr>
        <w:t xml:space="preserve">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rFonts w:cs="Arial"/>
          <w:b/>
          <w:bCs/>
          <w:i/>
          <w:iCs/>
          <w:lang w:val="en-US"/>
        </w:rPr>
        <w:t>/</w:t>
      </w:r>
      <w:r>
        <w:rPr>
          <w:rFonts w:cs="Arial"/>
          <w:b w:val="false"/>
          <w:bCs w:val="false"/>
          <w:i/>
          <w:iCs/>
          <w:lang w:val="mn-MN"/>
        </w:rPr>
        <w:t>хэлэлцэх эсэх</w:t>
      </w:r>
      <w:r>
        <w:rPr>
          <w:rFonts w:cs="Arial"/>
          <w:b/>
          <w:bCs/>
          <w:i/>
          <w:iCs/>
          <w:lang w:val="en-US"/>
        </w:rPr>
        <w:t>/</w:t>
      </w:r>
      <w:r>
        <w:rPr>
          <w:rFonts w:cs="Arial"/>
          <w:b/>
          <w:bCs/>
          <w:i/>
          <w:iCs/>
          <w:lang w:val="mn-MN"/>
        </w:rPr>
        <w:t>.</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Хэлэлцэж буй асуудалтай холбогдуулан Хууль зүйн сайд Х.Тэмүүжин,</w:t>
      </w:r>
      <w:r>
        <w:rPr>
          <w:rFonts w:cs="Arial"/>
          <w:b/>
          <w:bCs/>
          <w:i/>
          <w:iCs/>
          <w:lang w:val="mn-MN"/>
        </w:rPr>
        <w:t xml:space="preserve"> </w:t>
      </w:r>
      <w:r>
        <w:rPr>
          <w:rFonts w:cs="Arial"/>
          <w:b w:val="false"/>
          <w:bCs w:val="false"/>
          <w:i w:val="false"/>
          <w:iCs w:val="false"/>
          <w:lang w:val="mn-MN"/>
        </w:rPr>
        <w:t>Хууль зүйн яамны Төрийн нарийн бичгийн дарга Ж.Баярцэцэг, мөн яамны Эрх зүйн шинэчлэлийн бодлогын газрын дарга Т.Бат-Өлзий, Монголбанкны Хуулийн хэлтсийн дарга</w:t>
      </w:r>
      <w:r>
        <w:rPr>
          <w:rFonts w:cs="Arial"/>
          <w:b/>
          <w:bCs/>
          <w:i/>
          <w:iCs/>
          <w:lang w:val="mn-MN"/>
        </w:rPr>
        <w:t xml:space="preserve"> </w:t>
      </w:r>
      <w:r>
        <w:rPr>
          <w:rFonts w:cs="Arial"/>
          <w:b w:val="false"/>
          <w:bCs w:val="false"/>
          <w:i w:val="false"/>
          <w:iCs w:val="false"/>
          <w:lang w:val="mn-MN"/>
        </w:rPr>
        <w:t>Г.Эрдэнэбаяр,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Ч.Ариунхур, Г.Нямдэлгэр, референт К.Пүрэвсүрэн, Ч.Батбямба</w:t>
      </w:r>
      <w:r>
        <w:rPr>
          <w:rFonts w:cs="Arial"/>
          <w:b/>
          <w:bCs/>
          <w:i/>
          <w:iCs/>
          <w:lang w:val="mn-MN"/>
        </w:rPr>
        <w:t xml:space="preserve"> </w:t>
      </w:r>
      <w:r>
        <w:rPr>
          <w:rFonts w:cs="Arial"/>
          <w:b w:val="false"/>
          <w:bCs w:val="false"/>
          <w:i w:val="false"/>
          <w:iCs w:val="false"/>
          <w:lang w:val="mn-MN"/>
        </w:rPr>
        <w:t xml:space="preserve">нарын бүрэлдэхүүнтэй ажлын хэсэг байлцав. </w:t>
      </w:r>
    </w:p>
    <w:p>
      <w:pPr>
        <w:pStyle w:val="style0"/>
        <w:jc w:val="both"/>
      </w:pPr>
      <w:r>
        <w:rPr/>
      </w:r>
    </w:p>
    <w:p>
      <w:pPr>
        <w:pStyle w:val="style0"/>
        <w:jc w:val="both"/>
      </w:pPr>
      <w:r>
        <w:rPr/>
        <w:tab/>
      </w:r>
      <w:r>
        <w:rPr>
          <w:b w:val="false"/>
          <w:bCs w:val="false"/>
          <w:i w:val="false"/>
          <w:iCs w:val="false"/>
          <w:lang w:val="mn-MN"/>
        </w:rPr>
        <w:t xml:space="preserve">Хууль санаачлагчийн илтгэлийг Хууль зүйн сайд Х.Тэмүүжин, Хууль зүйн байнгын хорооны санал, дүгнэлтийг Улсын Их Хурлын гишүүн Ш.Түвдэндорж нар танилцуулав. </w:t>
      </w:r>
    </w:p>
    <w:p>
      <w:pPr>
        <w:pStyle w:val="style0"/>
        <w:jc w:val="both"/>
      </w:pPr>
      <w:r>
        <w:rPr/>
      </w:r>
    </w:p>
    <w:p>
      <w:pPr>
        <w:pStyle w:val="style0"/>
        <w:jc w:val="both"/>
      </w:pPr>
      <w:r>
        <w:rPr>
          <w:b w:val="false"/>
          <w:bCs w:val="false"/>
          <w:i w:val="false"/>
          <w:iCs w:val="false"/>
          <w:lang w:val="mn-MN"/>
        </w:rPr>
        <w:tab/>
        <w:t xml:space="preserve">Хууль санаачлагчийн илтгэл болон Байнгын хорооны санал, дүгнэлттэй холбогдуулан Улсын Их Хурлын гишүүн С.Одонтуяа, Л.Цог, З.Баянсэлэнгэ, Ц.Оюунбаатар, Л.Энх-Амгалан, Д.Дэмбэрэл, Г.Баярсайхан, Н.Номтойбаяр, Ч.Хүрэлбаатар, Н.Батцэрэг нарын тавьсан асуултад </w:t>
      </w:r>
      <w:r>
        <w:rPr>
          <w:rFonts w:cs="Arial"/>
          <w:b w:val="false"/>
          <w:bCs w:val="false"/>
          <w:i w:val="false"/>
          <w:iCs w:val="false"/>
          <w:lang w:val="mn-MN"/>
        </w:rPr>
        <w:t>Хууль зүйн сайд Х.Тэмүүжин,</w:t>
      </w:r>
      <w:r>
        <w:rPr>
          <w:rFonts w:cs="Arial"/>
          <w:b/>
          <w:bCs/>
          <w:i/>
          <w:iCs/>
          <w:lang w:val="mn-MN"/>
        </w:rPr>
        <w:t xml:space="preserve"> </w:t>
      </w:r>
      <w:r>
        <w:rPr>
          <w:rFonts w:cs="Arial"/>
          <w:b w:val="false"/>
          <w:bCs w:val="false"/>
          <w:i w:val="false"/>
          <w:iCs w:val="false"/>
          <w:lang w:val="mn-MN"/>
        </w:rPr>
        <w:t>ажлын хэсгээс</w:t>
      </w:r>
      <w:r>
        <w:rPr>
          <w:rFonts w:cs="Arial"/>
          <w:b/>
          <w:bCs/>
          <w:i/>
          <w:iCs/>
          <w:lang w:val="mn-MN"/>
        </w:rPr>
        <w:t xml:space="preserve"> </w:t>
      </w:r>
      <w:r>
        <w:rPr>
          <w:rFonts w:cs="Arial"/>
          <w:b w:val="false"/>
          <w:bCs w:val="false"/>
          <w:i w:val="false"/>
          <w:iCs w:val="false"/>
          <w:lang w:val="mn-MN"/>
        </w:rPr>
        <w:t xml:space="preserve">Г.Эрдэнэбаяр нар хариулж, тайлбар хийв. </w:t>
      </w:r>
    </w:p>
    <w:p>
      <w:pPr>
        <w:pStyle w:val="style0"/>
        <w:jc w:val="both"/>
      </w:pPr>
      <w:r>
        <w:rPr/>
      </w:r>
    </w:p>
    <w:p>
      <w:pPr>
        <w:pStyle w:val="style0"/>
        <w:jc w:val="both"/>
      </w:pPr>
      <w:r>
        <w:rPr>
          <w:rFonts w:cs="Arial"/>
          <w:b w:val="false"/>
          <w:bCs w:val="false"/>
          <w:i w:val="false"/>
          <w:iCs w:val="false"/>
          <w:lang w:val="mn-MN"/>
        </w:rPr>
        <w:tab/>
        <w:t xml:space="preserve">Улсын Их Хурлын гишүүн С.Дэмбэрэл, Д.Лүндээжанцан, Ц.Оюунгэрэл, Р.Амаржаргал, Ц.Даваасүрэн, Ц.Нямдорж нар санал хэлэв.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Хуулийн төслүүдийн хэлэлцэх эсэх асуудлыг дэмжье.</w:t>
      </w:r>
    </w:p>
    <w:p>
      <w:pPr>
        <w:pStyle w:val="style0"/>
        <w:jc w:val="both"/>
      </w:pPr>
      <w:r>
        <w:rPr/>
      </w:r>
    </w:p>
    <w:p>
      <w:pPr>
        <w:pStyle w:val="style0"/>
        <w:jc w:val="both"/>
      </w:pPr>
      <w:r>
        <w:rPr>
          <w:rFonts w:cs="Arial"/>
          <w:b/>
          <w:bCs/>
          <w:lang w:val="mn-MN"/>
        </w:rPr>
        <w:tab/>
      </w:r>
      <w:r>
        <w:rPr>
          <w:rFonts w:cs="Arial"/>
          <w:b w:val="false"/>
          <w:bCs w:val="false"/>
          <w:lang w:val="mn-MN"/>
        </w:rPr>
        <w:t>Зөвшөөрсөн:</w:t>
        <w:tab/>
        <w:t>39</w:t>
      </w:r>
    </w:p>
    <w:p>
      <w:pPr>
        <w:pStyle w:val="style0"/>
        <w:jc w:val="both"/>
      </w:pPr>
      <w:r>
        <w:rPr>
          <w:rFonts w:cs="Arial"/>
          <w:b w:val="false"/>
          <w:bCs w:val="false"/>
          <w:lang w:val="mn-MN"/>
        </w:rPr>
        <w:tab/>
        <w:t>Татгалзсан:</w:t>
        <w:tab/>
        <w:tab/>
        <w:t>15</w:t>
      </w:r>
    </w:p>
    <w:p>
      <w:pPr>
        <w:pStyle w:val="style0"/>
        <w:jc w:val="both"/>
      </w:pPr>
      <w:r>
        <w:rPr>
          <w:rFonts w:cs="Arial"/>
          <w:b w:val="false"/>
          <w:bCs w:val="false"/>
          <w:lang w:val="mn-MN"/>
        </w:rPr>
        <w:tab/>
        <w:t>Бүгд:</w:t>
        <w:tab/>
        <w:tab/>
        <w:tab/>
        <w:t>54</w:t>
      </w:r>
    </w:p>
    <w:p>
      <w:pPr>
        <w:pStyle w:val="style0"/>
        <w:jc w:val="both"/>
      </w:pPr>
      <w:r>
        <w:rPr>
          <w:rFonts w:cs="Arial"/>
          <w:b w:val="false"/>
          <w:bCs w:val="false"/>
          <w:lang w:val="mn-MN"/>
        </w:rPr>
        <w:tab/>
        <w:t>72.2 хувийн саналаар дэмжигдлээ.</w:t>
      </w:r>
    </w:p>
    <w:p>
      <w:pPr>
        <w:pStyle w:val="style0"/>
        <w:jc w:val="both"/>
      </w:pPr>
      <w:r>
        <w:rPr/>
      </w:r>
    </w:p>
    <w:p>
      <w:pPr>
        <w:pStyle w:val="style0"/>
        <w:ind w:firstLine="720" w:left="0" w:right="0"/>
        <w:jc w:val="both"/>
      </w:pPr>
      <w:r>
        <w:rPr>
          <w:rFonts w:cs="Arial"/>
          <w:b w:val="false"/>
          <w:bCs w:val="false"/>
          <w:i w:val="false"/>
          <w:iCs w:val="false"/>
          <w:lang w:val="mn-MN"/>
        </w:rPr>
        <w:t>Хуулийн төслүүдийг анхны хэлэлцүүлэгт бэлтгүүлэхээр Хууль зүйн байнгын хороонд шилжүүлэв.</w:t>
      </w:r>
    </w:p>
    <w:p>
      <w:pPr>
        <w:pStyle w:val="style0"/>
        <w:ind w:firstLine="720" w:left="0" w:right="0"/>
        <w:jc w:val="both"/>
      </w:pPr>
      <w:r>
        <w:rPr/>
      </w:r>
    </w:p>
    <w:p>
      <w:pPr>
        <w:pStyle w:val="style0"/>
        <w:jc w:val="both"/>
      </w:pPr>
      <w:r>
        <w:rPr>
          <w:rFonts w:cs="Arial"/>
          <w:b w:val="false"/>
          <w:bCs w:val="false"/>
          <w:i w:val="false"/>
          <w:iCs w:val="false"/>
          <w:lang w:val="mn-MN"/>
        </w:rPr>
        <w:tab/>
        <w:t>Уг асуудлыг 11 цаг 35 минутад хэлэлцэж дуусав.</w:t>
      </w:r>
    </w:p>
    <w:p>
      <w:pPr>
        <w:pStyle w:val="style0"/>
        <w:jc w:val="both"/>
      </w:pPr>
      <w:r>
        <w:rPr/>
      </w:r>
    </w:p>
    <w:p>
      <w:pPr>
        <w:pStyle w:val="style0"/>
        <w:jc w:val="both"/>
      </w:pPr>
      <w:r>
        <w:rPr>
          <w:lang w:val="mn-MN"/>
        </w:rPr>
        <w:tab/>
      </w:r>
      <w:r>
        <w:rPr>
          <w:rFonts w:cs="Arial"/>
          <w:b/>
          <w:bCs/>
          <w:i/>
          <w:iCs/>
          <w:lang w:val="mn-MN"/>
        </w:rPr>
        <w:t xml:space="preserve">Гурав. Үнэт цаасны зах зээлийн тухай </w:t>
      </w:r>
      <w:r>
        <w:rPr>
          <w:rFonts w:cs="Arial"/>
          <w:b/>
          <w:bCs/>
          <w:i/>
          <w:iCs/>
          <w:lang w:val="en-US"/>
        </w:rPr>
        <w:t>/</w:t>
      </w:r>
      <w:r>
        <w:rPr>
          <w:rFonts w:cs="Arial"/>
          <w:b/>
          <w:bCs/>
          <w:i/>
          <w:iCs/>
          <w:lang w:val="mn-MN"/>
        </w:rPr>
        <w:t>Шинэчилсэн найруулга/</w:t>
      </w:r>
      <w:r>
        <w:rPr>
          <w:rFonts w:cs="Arial"/>
          <w:b/>
          <w:bCs/>
          <w:i/>
          <w:iCs/>
          <w:lang w:val="en-US"/>
        </w:rPr>
        <w:t xml:space="preserve"> </w:t>
      </w:r>
      <w:r>
        <w:rPr>
          <w:rFonts w:cs="Arial"/>
          <w:b/>
          <w:bCs/>
          <w:i/>
          <w:iCs/>
          <w:lang w:val="mn-MN"/>
        </w:rPr>
        <w:t xml:space="preserve">хуулийн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w:t>
      </w:r>
      <w:r>
        <w:rPr>
          <w:rFonts w:cs="Arial"/>
          <w:b/>
          <w:bCs/>
          <w:i/>
          <w:iCs/>
          <w:lang w:val="en-US"/>
        </w:rPr>
        <w:t>/</w:t>
      </w:r>
      <w:r>
        <w:rPr>
          <w:rFonts w:cs="Arial"/>
          <w:b w:val="false"/>
          <w:bCs w:val="false"/>
          <w:i/>
          <w:iCs/>
          <w:lang w:val="mn-MN"/>
        </w:rPr>
        <w:t>анхны хэлэлцүүлэг</w:t>
      </w:r>
      <w:r>
        <w:rPr>
          <w:rFonts w:cs="Arial"/>
          <w:b/>
          <w:bCs/>
          <w:i/>
          <w:iCs/>
          <w:lang w:val="en-US"/>
        </w:rPr>
        <w:t>/</w:t>
      </w:r>
      <w:r>
        <w:rPr>
          <w:rFonts w:cs="Arial"/>
          <w:b/>
          <w:bCs/>
          <w:i/>
          <w:iCs/>
          <w:lang w:val="mn-MN"/>
        </w:rPr>
        <w:t>.</w:t>
      </w:r>
    </w:p>
    <w:p>
      <w:pPr>
        <w:pStyle w:val="style0"/>
        <w:tabs>
          <w:tab w:leader="none" w:pos="6840" w:val="left"/>
        </w:tabs>
        <w:ind w:hanging="360" w:left="36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Хэлэлцэж буй асуудалтай холбогдуулан Санхүүгийн зохицуулах хорооны дарга Д.Баярсайхан, дэд дарга Б.Даажамба, орон тооны бус зөвлөх Э.Ганбат, Үнэт цаасны газрын дарга Б.Саруул, ахлах хянан шалгагч Т.Жамбаажамц, Монголбанкны газрын захирал Д.Болдбаатар, Монголын Хөрөнгийн биржийн захирал Х.Алтай, дэд захирал Б.Саруул, Эдийн засгийн хөгжлийн яамны сайдын зөвлөх Н.Мөнхбат,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Эдийн засгийн байнгын хорооны ажлын албаны ахлах зөвлөх Ж.Батсайхан, референт Д.Цэцэгмаа, Г.Баярмаа  нар байлцав.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Хуулийн төслүүдийг анхны хэлэлцүүлэгт бэлтгэсэн талаарх Эдийн засгийн байнгын хорооны санал, дүгнэлтийг Улсын Их Хурлын гишүүн Р.Амаржаргал танилцуулав.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Байнгын хорооны санал, дүгнэлттэй холбогдуулан Улсын Их Хурлын гишүүн Д.Батцогт, А.Бакей, Ё.Отгонбаяр нарын тавьсан асуултад Улсын Их Хурлын гишүүн Р.Амаржаргал, Санхүүгийн зохицуулах хорооны дарга Д.Баярсайхан нар хариулж, тайлбар хийв.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Үнэт цаасны зах зээлийн тухай хуулийн төслийн талаарх зарчмын зөрүүтэй саналын томьёоллоор санал хураалт явуулав.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bCs/>
          <w:i/>
          <w:iCs/>
          <w:lang w:val="mn-MN"/>
        </w:rPr>
        <w:t>1.</w:t>
      </w:r>
      <w:r>
        <w:rPr>
          <w:rFonts w:cs="Arial"/>
          <w:b w:val="false"/>
          <w:bCs w:val="false"/>
          <w:i w:val="false"/>
          <w:iCs w:val="false"/>
          <w:lang w:val="mn-MN"/>
        </w:rPr>
        <w:t xml:space="preserve"> Төслийн 3.1 дэх хэсгийн, 4.1.4 дэх заалтын “нээлттэй эсхүл хаалттай хүрээнд” гэснийг тус тус хасах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Зөвшөөрсөн:</w:t>
        <w:tab/>
        <w:t>41</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 xml:space="preserve">74.5 хувийн саналаар дэмжигдлээ.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iCs/>
          <w:lang w:val="mn-MN"/>
        </w:rPr>
        <w:t xml:space="preserve">2. </w:t>
      </w:r>
      <w:r>
        <w:rPr>
          <w:rFonts w:cs="Arial"/>
          <w:b w:val="false"/>
          <w:bCs w:val="false"/>
          <w:i w:val="false"/>
          <w:iCs w:val="false"/>
          <w:lang w:val="mn-MN"/>
        </w:rPr>
        <w:t xml:space="preserve">Төслийн 3 дугаар зүйлд дор дурдсан агуулгатай 3.4 дэх хэсэг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“3.4. Үнэт цаасны зах зээл дээр мэргэжлийн хөрөнгө оруулалтын үйл ажиллагаа эрхлэхтэй холбогдсон нийтлэг харилцааг энэ хуулиар, үйл ажиллагааны онцлогтой холбогдсон бусад харилцааг тус тусын хуулиар зохицуулна.” гэсэн саналыг дэмжье.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Дээрх саналын томьёололтой холбогдуулан Улсын Их Хурлын Р.Гончигдоржийн тавьсан асуултад Санхүүгийн зохицуулах хорооны дарга Д.Баярсайхан хариулж, тайлбар хийв.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Зөвшөөрсөн:</w:t>
        <w:tab/>
        <w:t>36</w:t>
      </w:r>
    </w:p>
    <w:p>
      <w:pPr>
        <w:pStyle w:val="style0"/>
        <w:tabs>
          <w:tab w:leader="none" w:pos="720" w:val="left"/>
        </w:tabs>
        <w:ind w:hanging="0" w:left="0" w:right="0"/>
        <w:jc w:val="both"/>
      </w:pPr>
      <w:r>
        <w:rPr>
          <w:rFonts w:cs="Arial"/>
          <w:b w:val="false"/>
          <w:bCs w:val="false"/>
          <w:i w:val="false"/>
          <w:iCs w:val="false"/>
          <w:lang w:val="mn-MN"/>
        </w:rPr>
        <w:tab/>
        <w:t>Татгалзсан:</w:t>
        <w:tab/>
        <w:tab/>
        <w:t>19</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ind w:hanging="0" w:left="0" w:right="0"/>
        <w:jc w:val="both"/>
      </w:pPr>
      <w:r>
        <w:rPr>
          <w:rFonts w:cs="Arial"/>
          <w:b w:val="false"/>
          <w:bCs w:val="false"/>
          <w:i w:val="false"/>
          <w:iCs w:val="false"/>
          <w:lang w:val="mn-MN"/>
        </w:rPr>
        <w:tab/>
        <w:t>65.5 хувийн саналаар дэмжигдлээ.</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2 дугаар санал дэмжигдсэн тул 6, 25, 26, 35, 36 дугаар саналуудаар санал хураахаар тогтов. </w:t>
      </w:r>
    </w:p>
    <w:p>
      <w:pPr>
        <w:pStyle w:val="style0"/>
        <w:tabs/>
        <w:ind w:hanging="0" w:left="0" w:right="0"/>
        <w:jc w:val="both"/>
      </w:pPr>
      <w:r>
        <w:rPr/>
      </w:r>
    </w:p>
    <w:p>
      <w:pPr>
        <w:pStyle w:val="style0"/>
        <w:tabs/>
        <w:ind w:hanging="0" w:left="0" w:right="0"/>
        <w:jc w:val="both"/>
      </w:pPr>
      <w:r>
        <w:rPr/>
        <w:tab/>
      </w:r>
      <w:r>
        <w:rPr>
          <w:b/>
          <w:bCs/>
          <w:lang w:val="mn-MN"/>
        </w:rPr>
        <w:t xml:space="preserve">З.Энхболд: - </w:t>
      </w:r>
      <w:r>
        <w:rPr>
          <w:b/>
          <w:bCs/>
          <w:i/>
          <w:iCs/>
          <w:lang w:val="mn-MN"/>
        </w:rPr>
        <w:t xml:space="preserve">6. </w:t>
      </w:r>
      <w:r>
        <w:rPr>
          <w:rFonts w:cs="Arial"/>
          <w:b w:val="false"/>
          <w:bCs w:val="false"/>
          <w:i w:val="false"/>
          <w:iCs w:val="false"/>
          <w:lang w:val="mn-MN"/>
        </w:rPr>
        <w:t xml:space="preserve">Төсөлд дор дурдсан агуулгатай 4.1.17, 4.1.18, 4.1.30, 4.1.31, 4.1.32 дахь заалтыг тус тус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 xml:space="preserve">“4.1.17. “Мэргэжлийн хөрөнгө оруулалтын үйл ажиллагаа” гэж хөрөнгө оруулалтын бодлогын хүрээнд төвлөрүүлсэн хөрөнгөөр энэ хуулийн 4.1.18-д заасан банк бус санхүүгийн байгууллага, андеррайтер, дилерээс бусад этгээд мэргэжлийн түвшинд үр ашигтай хөрөнгө оруулалт хийх үйл ажиллагааг хэлнэ;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4.1.18. “Мэргэжлийн хөрөнгө оруулалтын үйл ажиллагаа эрхлэгч” гэж мэргэжлийн хөрөнгө оруулалтын үйл ажиллагаа эрхэлж байгаа хөрөнгө оруулалтын сан, тэтгэврийн сан, банк, банк бус санхүүгийн үйл ажиллагаа, даатгал, андеррайтер, дилерийн үйл ажиллагаа эрхлэх эрх бүхий этгээд зэрэг хууль болон Хорооноос мэргэжлийн хөрөнгө оруулалтын үйл ажиллагаа эрхлэх эрх бүхий этгээд гэж үзсэн бусад этгээд;</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4.1.30. “хөрөнгө оруулалтын сан” гэж хөрөнгө оруулалтын менежментийн компанийн удирдлагаар энэ хуулийн 4.1.17-д заасан үйл ажиллагааг эрхлэх зорилгоор нийтээс эсхүл хаалттай хүрээнд төвлөрүүлсэн хөрөнгийн санг;</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4.1.31. “хөрөнгө оруулалтын менежментийн компани”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этгээдийг;</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4.1.32. “хадгаламжийн бичиг гаргагч” /дипозитор/ гэж энэ хуулийн 4.1.12-т заасан хадгаламжийн бичиг гаргагч этгээдийг” гэсэн саналыг дэмжье.</w:t>
      </w:r>
    </w:p>
    <w:p>
      <w:pPr>
        <w:pStyle w:val="style0"/>
        <w:tabs/>
        <w:ind w:hanging="0" w:left="0" w:right="0"/>
        <w:jc w:val="both"/>
      </w:pPr>
      <w:r>
        <w:rPr/>
      </w:r>
    </w:p>
    <w:p>
      <w:pPr>
        <w:pStyle w:val="style0"/>
        <w:tabs/>
        <w:ind w:hanging="0" w:left="0" w:right="0"/>
        <w:jc w:val="both"/>
      </w:pPr>
      <w:r>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ind w:hanging="0" w:left="0" w:right="0"/>
        <w:jc w:val="both"/>
      </w:pPr>
      <w:r>
        <w:rPr>
          <w:rFonts w:cs="Arial"/>
          <w:b w:val="false"/>
          <w:bCs w:val="false"/>
          <w:i w:val="false"/>
          <w:iCs w:val="false"/>
          <w:lang w:val="mn-MN"/>
        </w:rPr>
        <w:tab/>
        <w:t>70.9 хувийн саналаар дэмжигдлээ.</w:t>
      </w:r>
      <w:r>
        <w:rPr/>
        <w:tab/>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iCs/>
          <w:lang w:val="mn-MN"/>
        </w:rPr>
        <w:t xml:space="preserve">25. </w:t>
      </w:r>
      <w:r>
        <w:rPr>
          <w:rFonts w:cs="Arial"/>
          <w:b w:val="false"/>
          <w:bCs w:val="false"/>
          <w:i w:val="false"/>
          <w:iCs w:val="false"/>
          <w:lang w:val="mn-MN"/>
        </w:rPr>
        <w:t xml:space="preserve">Төсөлд дор дурдсан агуулгатай 24.1.12, 24.1.13 дахь заалт тус тус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“24.1.12. Хөрөнгө оруулалтын сан</w:t>
      </w:r>
    </w:p>
    <w:p>
      <w:pPr>
        <w:pStyle w:val="style0"/>
        <w:tabs/>
        <w:ind w:hanging="0" w:left="0" w:right="0"/>
        <w:jc w:val="both"/>
      </w:pPr>
      <w:r>
        <w:rPr>
          <w:rFonts w:cs="Arial"/>
          <w:b w:val="false"/>
          <w:bCs w:val="false"/>
          <w:i w:val="false"/>
          <w:iCs w:val="false"/>
          <w:lang w:val="mn-MN"/>
        </w:rPr>
        <w:tab/>
        <w:tab/>
        <w:t>24.1.13. Хөрөнгө оруулалтын менежментийн” гэсэн саналыг дэмжье.</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ind w:hanging="0" w:left="0" w:right="0"/>
        <w:jc w:val="both"/>
      </w:pPr>
      <w:r>
        <w:rPr>
          <w:rFonts w:cs="Arial"/>
          <w:b w:val="false"/>
          <w:bCs w:val="false"/>
          <w:i w:val="false"/>
          <w:iCs w:val="false"/>
          <w:lang w:val="mn-MN"/>
        </w:rPr>
        <w:tab/>
        <w:t>70.9 хувийн саналаар дэмжигдлээ.</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iCs/>
          <w:lang w:val="mn-MN"/>
        </w:rPr>
        <w:t xml:space="preserve">26. </w:t>
      </w:r>
      <w:r>
        <w:rPr>
          <w:rFonts w:cs="Arial"/>
          <w:b w:val="false"/>
          <w:bCs w:val="false"/>
          <w:i w:val="false"/>
          <w:iCs w:val="false"/>
          <w:lang w:val="mn-MN"/>
        </w:rPr>
        <w:t>Төсөлд дор дурдсан агуулгатай 24.4 дэх хэсэг нэмэх.</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 xml:space="preserve">“24.4. Энэ хуулийн 24.1.12-т заасан үйл ажиллагаа эрхлэх тусгай зөвшөөрлийг Монголбанктай зөвшилцсөнөөр Хороо олгоно” гэсэн саналыг дэмжье.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ind w:hanging="0" w:left="0" w:right="0"/>
        <w:jc w:val="both"/>
      </w:pPr>
      <w:r>
        <w:rPr>
          <w:rFonts w:cs="Arial"/>
          <w:b w:val="false"/>
          <w:bCs w:val="false"/>
          <w:i w:val="false"/>
          <w:iCs w:val="false"/>
          <w:lang w:val="mn-MN"/>
        </w:rPr>
        <w:tab/>
        <w:t>70.9 хувийн саналаар дэмжигдлээ.</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iCs/>
          <w:lang w:val="mn-MN"/>
        </w:rPr>
        <w:t xml:space="preserve">35. </w:t>
      </w:r>
      <w:r>
        <w:rPr>
          <w:rFonts w:cs="Arial"/>
          <w:b w:val="false"/>
          <w:bCs w:val="false"/>
          <w:i w:val="false"/>
          <w:iCs w:val="false"/>
          <w:lang w:val="mn-MN"/>
        </w:rPr>
        <w:t xml:space="preserve">Төсөлд дор дурдсан агуулгатай 38 дугаар зүйл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38 дугаар зүйл. Хөрөнгө оруулалтын сангийн үйл ажиллагаа</w:t>
      </w:r>
    </w:p>
    <w:p>
      <w:pPr>
        <w:pStyle w:val="style0"/>
        <w:tabs/>
        <w:ind w:hanging="0" w:left="0" w:right="0"/>
        <w:jc w:val="both"/>
      </w:pPr>
      <w:r>
        <w:rPr/>
      </w:r>
    </w:p>
    <w:p>
      <w:pPr>
        <w:pStyle w:val="style0"/>
        <w:tabs/>
        <w:ind w:hanging="0" w:left="0" w:right="0"/>
        <w:jc w:val="both"/>
      </w:pPr>
      <w:r>
        <w:rPr>
          <w:rFonts w:cs="Arial"/>
          <w:b/>
          <w:bCs/>
          <w:i w:val="false"/>
          <w:iCs w:val="false"/>
          <w:lang w:val="mn-MN"/>
        </w:rPr>
        <w:tab/>
      </w:r>
      <w:r>
        <w:rPr>
          <w:rFonts w:cs="Arial"/>
          <w:b w:val="false"/>
          <w:bCs w:val="false"/>
          <w:i w:val="false"/>
          <w:iCs w:val="false"/>
          <w:lang w:val="mn-MN"/>
        </w:rPr>
        <w:t>38.1. Хөрөнгө оруулалтын сан нь хөрөнгө оруулагчийн эрх ашгийг бүрэн төлөөлж ажиллах, сангийн хөрөнгийг үр ашигтайгаар өсгөн нэмэгдүүлэх зорилготой байна;</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38.2. Хөрөнгө оруулалтын сангийн хөрөнгө нягтлан бодох бүртгэлийн хувьд түүний үүсгэн ба</w:t>
      </w:r>
      <w:r>
        <w:rPr>
          <w:rFonts w:cs="Arial"/>
          <w:b w:val="false"/>
          <w:bCs w:val="false"/>
          <w:i w:val="false"/>
          <w:iCs w:val="false"/>
          <w:lang w:val="en-US"/>
        </w:rPr>
        <w:t>й</w:t>
      </w:r>
      <w:r>
        <w:rPr>
          <w:rFonts w:cs="Arial"/>
          <w:b w:val="false"/>
          <w:bCs w:val="false"/>
          <w:i w:val="false"/>
          <w:iCs w:val="false"/>
          <w:lang w:val="mn-MN"/>
        </w:rPr>
        <w:t>гуулагчдын хөрөнгөөс тусгаарлагдсан байх бөгөөд сангийн хөрөнгийг кастодианы үйл ажиллагаа явуулах тусгай зөвшөөрөл бүхий байгууллагад эсхүл эрх бүхий банкинд нээсэн тусгай дансанд хадгалуулна;</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38.3. Хөрөнгө оруулалтын сан нь үйл ажиллагаа явуулах төрлөөсөө хамаарч хуулийн этгээдийн эрхтэй эсхүл хуулиар зөвшөөрсөн бусад хэлбэртэй байж болно; Хөрөнгө оруулалтын сангийн хуулийн этгээдийн эрхтэй холбоотой харилцааг тусгай хуулиар зохицуулна;</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38.4. Хөрөнгө оруулалтын сан Хорооноос тогтоосон журмын дагуу үнэт цаас /хувьцаа, нэгж эрх/ гаргаж болно;</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38.5. Хөрөнгө оруулалтын сан нь дараах төрөлтэй байна:</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ab/>
        <w:t>38.5.1. үнэт цаасаа бусдад худалдахаар байнга санал болгож, эрэлтийн хэмжээгээр гаргадаг бөгөөд үнэт цаасаа эргүүлэн худалдан авах үүрэг хүлээдэг нээлттэй;</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ab/>
      </w:r>
      <w:r>
        <w:rPr>
          <w:lang w:val="en-US"/>
        </w:rPr>
        <w:t>38.</w:t>
      </w:r>
      <w:r>
        <w:rPr>
          <w:lang w:val="mn-MN"/>
        </w:rPr>
        <w:t xml:space="preserve">5.2. үүсгэн байгуулагчаас тогтоосон хөрөнгийн хэмжээнд багтаан нийтэд санал болгох хэлбэрээр үнэт цаас гаргаж, зах зээлийн үнээр худалддаг, өөрийн гаргасан үнэт цаасыг эргүүлэн худалдан авах үүрэг хүлээдэггүй буюу хаалттай;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ab/>
        <w:t>38.5.3. Хорооноос зөвшөөрсөн бусад төрөл.</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38.6. Хөрөнгө оруулалтын сан нь дараах үйл ажиллагаа явуулахыг хориглоно: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38.6.1. хөрөнгө оруулалтын бодлого, хууль болон Хорооноос зөвшөөрснөөс бусад төрлийн ажил, үйлчилгээ эрхлэх, сангийн хөрөнгийг зарцуулах;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38.6.2. сангийн хөрөнгө оруулагчид ашиг олох, хувьцаагаа тодорхой үнэ ханшаар эргүүлэн авах амлалт, баталгаа гаргах, хөрөнгө оруулалтын зориулалтаар зээл авах, бусдад зээл олгох;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 xml:space="preserve">38.6.3. сангийн хувьцаа </w:t>
      </w:r>
      <w:r>
        <w:rPr>
          <w:lang w:val="en-US"/>
        </w:rPr>
        <w:t>(</w:t>
      </w:r>
      <w:r>
        <w:rPr>
          <w:lang w:val="mn-MN"/>
        </w:rPr>
        <w:t>нэгж эрх</w:t>
      </w:r>
      <w:r>
        <w:rPr>
          <w:lang w:val="en-US"/>
        </w:rPr>
        <w:t>)</w:t>
      </w:r>
      <w:r>
        <w:rPr>
          <w:lang w:val="mn-MN"/>
        </w:rPr>
        <w:t>-г зээлээр олгох;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38.6.4. сангийн удирдлага нь хувийн ашиг сонирхлын үүднээс сангийн  хөрөнгийг зарцуулах, удирдлагын зардлыг үндэслэлгүй хэтрүүлэх;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38.6.5. хөрөнгийн удирдлагыг хэрэгжүүлэхдээ эрсдэлийг төвлөрүүлэх;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38.</w:t>
      </w:r>
      <w:r>
        <w:rPr>
          <w:lang w:val="mn-MN"/>
        </w:rPr>
        <w:t xml:space="preserve">7. Хөрөнгө оруулалтын сангийн хөрөнгийн удирдлагыг гэрээний үндсэн дээр хөрөнгө оруулалтын менежментийн компани эрхэлнэ. Хөрөнгө оруулалтын менежментийн компани нь Хорооноос тусгай зөвшөөрөл авсан хуулийн этгээд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38.8. Хөрөнгө оруулалтын менежментийн компани нь үйлчилгээний зардлын төлбөр, гүйцэтгэлийн урамшууллаас бусад төлбөр, хураамжийг сангийн хөрөнгөөс авахыг хориглоно.</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38.9. Хөрөнгө оруулалтын менежментийн компанийн үйл ажиллагаа эрхлэх тусгай зөвшөөрөл олгох, сунгах, түдгэлзүүлэх, хүчингүй болгох болон бусад үйл ажиллагаатай холбоотой журмыг Хороо тогтооно.</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38.10. Хөрөнгө оруулалтын сангийн үйл ажиллагааны онцлогтой холбогдох энэ хуульд зааснаас бусад харилцааг хууль болон Хорооноос тогтоосон журмаар зохицуулна гэсэн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36. </w:t>
      </w:r>
      <w:r>
        <w:rPr>
          <w:lang w:val="mn-MN"/>
        </w:rPr>
        <w:t>40.1 дэх хэсгийн “үнэт цаасыг өөрөө” гэснийг “үнэт цаасыг андеррайтерийн гэрээнд заасан хэмжээгээр”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34</w:t>
      </w:r>
    </w:p>
    <w:p>
      <w:pPr>
        <w:pStyle w:val="style0"/>
        <w:tabs>
          <w:tab w:leader="none" w:pos="720" w:val="left"/>
        </w:tabs>
        <w:ind w:hanging="0" w:left="0" w:right="0"/>
        <w:jc w:val="both"/>
      </w:pPr>
      <w:r>
        <w:rPr>
          <w:rFonts w:cs="Arial"/>
          <w:b w:val="false"/>
          <w:bCs w:val="false"/>
          <w:i w:val="false"/>
          <w:iCs w:val="false"/>
          <w:lang w:val="mn-MN"/>
        </w:rPr>
        <w:tab/>
        <w:t>Татгалзсан:</w:t>
        <w:tab/>
        <w:tab/>
        <w:t>21</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61.8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lang w:val="mn-MN"/>
        </w:rPr>
        <w:t xml:space="preserve">З.Энхболд: - </w:t>
      </w:r>
      <w:r>
        <w:rPr>
          <w:b/>
          <w:bCs/>
          <w:i/>
          <w:iCs/>
          <w:lang w:val="mn-MN"/>
        </w:rPr>
        <w:t xml:space="preserve">3. </w:t>
      </w:r>
      <w:r>
        <w:rPr>
          <w:lang w:val="mn-MN"/>
        </w:rPr>
        <w:t xml:space="preserve">Төслийн 4.1.1 дэх заалтын “хадгалах үйлчилгээ” гэсний өмнө “төлбөр, тооцоо гүйцэтгэх” гэж нэмэх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4. </w:t>
      </w:r>
      <w:r>
        <w:rPr>
          <w:lang w:val="mn-MN"/>
        </w:rPr>
        <w:t>Төслийн 4.1.3 дахь заалтын “өөрийн өмчлөлийн” гэсний дараа “болон өмчлөгчөөс эрх олгогдсон бусад”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34</w:t>
      </w:r>
    </w:p>
    <w:p>
      <w:pPr>
        <w:pStyle w:val="style0"/>
        <w:tabs>
          <w:tab w:leader="none" w:pos="720" w:val="left"/>
        </w:tabs>
        <w:ind w:hanging="0" w:left="0" w:right="0"/>
        <w:jc w:val="both"/>
      </w:pPr>
      <w:r>
        <w:rPr>
          <w:rFonts w:cs="Arial"/>
          <w:b w:val="false"/>
          <w:bCs w:val="false"/>
          <w:i w:val="false"/>
          <w:iCs w:val="false"/>
          <w:lang w:val="mn-MN"/>
        </w:rPr>
        <w:tab/>
        <w:t>Татгалзсан:</w:t>
        <w:tab/>
        <w:tab/>
        <w:t>21</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61.8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i/>
          <w:iCs/>
          <w:lang w:val="mn-MN"/>
        </w:rPr>
        <w:t xml:space="preserve">5. </w:t>
      </w:r>
      <w:r>
        <w:rPr>
          <w:lang w:val="mn-MN"/>
        </w:rPr>
        <w:t>Төслийн 4.1.5 дахь заалтыг дор дурдсанаар өөрчлөн найруулах: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4.1.5. “үнэт цаасны хоёрдогч зах зээл” гэж анхдагч зах зээлд гаргасан үнэт цаасыг дахин арилжихтай холбогдсон харилцааг” гэсэн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i/>
          <w:iCs/>
          <w:lang w:val="mn-MN"/>
        </w:rPr>
        <w:t xml:space="preserve">7. </w:t>
      </w:r>
      <w:r>
        <w:rPr>
          <w:lang w:val="mn-MN"/>
        </w:rPr>
        <w:t>Төслийн 6 дугаар зүйлийн 6.2 дахь хэсгийг дор дурдсанаар өөрчлөн найруулах;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“6.2. Нийтэд санал болгон гаргаж буй тодорхой төрлийн үнэт цаасыг худалдан авахыг хориглосон этгээдийг хуулиар болон Хорооноос тодорхойлж болно”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72.2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8. </w:t>
      </w:r>
      <w:r>
        <w:rPr>
          <w:lang w:val="mn-MN"/>
        </w:rPr>
        <w:t>Төслийн 6.5 дахь хэсгийн “Хороо зөвшөөрснөөс бусад тохиолдолд” гэсний дараа “тухайн үнэт цаасыг анхдагч зах зээлд арилжих хүртэл хугацаанд”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35</w:t>
      </w:r>
    </w:p>
    <w:p>
      <w:pPr>
        <w:pStyle w:val="style0"/>
        <w:tabs>
          <w:tab w:leader="none" w:pos="720" w:val="left"/>
        </w:tabs>
        <w:ind w:hanging="0" w:left="0" w:right="0"/>
        <w:jc w:val="both"/>
      </w:pPr>
      <w:r>
        <w:rPr>
          <w:rFonts w:cs="Arial"/>
          <w:b w:val="false"/>
          <w:bCs w:val="false"/>
          <w:i w:val="false"/>
          <w:iCs w:val="false"/>
          <w:lang w:val="mn-MN"/>
        </w:rPr>
        <w:tab/>
        <w:t>Татгалзсан:</w:t>
        <w:tab/>
        <w:tab/>
        <w:t>19</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64.8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9. </w:t>
      </w:r>
      <w:r>
        <w:rPr>
          <w:lang w:val="mn-MN"/>
        </w:rPr>
        <w:t>Төслийн 7.1, 9.2 дахь хэсгийн “Монголбанк” гэснийг тус тус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68.5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10. </w:t>
      </w:r>
      <w:r>
        <w:rPr>
          <w:lang w:val="mn-MN"/>
        </w:rPr>
        <w:t>Төслийн 8.1 дэх хэсгийн “Монголбанк үнэт цаас гаргах журмыг Монголбанкны Ерөнхийлөгч тус тус”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70.4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11. </w:t>
      </w:r>
      <w:r>
        <w:rPr>
          <w:lang w:val="mn-MN"/>
        </w:rPr>
        <w:t>Төслийн 9.13 дахь хэсгийн “баталгаа гэж үзэхгүй” гэсний дараа “бөгөөд үнэт цаасыг худалдан авсны улмаас хөрөнгө оруулагчид учирсан аливаа хохирлыг бүртгэсэн байгууллага хариуцахгүй”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74.1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r>
      <w:r>
        <w:rPr>
          <w:rFonts w:cs="Arial"/>
          <w:b/>
          <w:bCs/>
          <w:i/>
          <w:iCs/>
          <w:lang w:val="mn-MN"/>
        </w:rPr>
        <w:t xml:space="preserve">12. </w:t>
      </w:r>
      <w:r>
        <w:rPr>
          <w:lang w:val="mn-MN"/>
        </w:rPr>
        <w:t>Төслийн 10.5.3 дахь заалтын “регистрийн болон иргэний үнэмлэхийн дугаар”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35</w:t>
      </w:r>
    </w:p>
    <w:p>
      <w:pPr>
        <w:pStyle w:val="style0"/>
        <w:tabs>
          <w:tab w:leader="none" w:pos="720" w:val="left"/>
        </w:tabs>
        <w:ind w:hanging="0" w:left="0" w:right="0"/>
        <w:jc w:val="both"/>
      </w:pPr>
      <w:r>
        <w:rPr>
          <w:rFonts w:cs="Arial"/>
          <w:b w:val="false"/>
          <w:bCs w:val="false"/>
          <w:i w:val="false"/>
          <w:iCs w:val="false"/>
          <w:lang w:val="mn-MN"/>
        </w:rPr>
        <w:tab/>
        <w:t>Татгалзсан:</w:t>
        <w:tab/>
        <w:tab/>
        <w:t>19</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64.8 хувийн саналаар дэмжигдлээ.</w:t>
      </w:r>
    </w:p>
    <w:p>
      <w:pPr>
        <w:pStyle w:val="style0"/>
        <w:tabs>
          <w:tab w:leader="none" w:pos="720" w:val="left"/>
        </w:tabs>
        <w:ind w:hanging="0" w:left="0" w:right="0"/>
        <w:jc w:val="both"/>
      </w:pPr>
      <w:r>
        <w:rPr>
          <w:lang w:val="mn-MN"/>
        </w:rPr>
        <w:tab/>
      </w:r>
    </w:p>
    <w:p>
      <w:pPr>
        <w:pStyle w:val="style0"/>
        <w:tabs>
          <w:tab w:leader="none" w:pos="720" w:val="left"/>
        </w:tabs>
        <w:ind w:hanging="0" w:left="0" w:right="0"/>
        <w:jc w:val="both"/>
      </w:pPr>
      <w:r>
        <w:rPr>
          <w:b/>
          <w:bCs/>
          <w:i/>
          <w:iCs/>
          <w:lang w:val="mn-MN"/>
        </w:rPr>
        <w:tab/>
        <w:t xml:space="preserve">13. </w:t>
      </w:r>
      <w:r>
        <w:rPr>
          <w:lang w:val="mn-MN"/>
        </w:rPr>
        <w:t>Төслийн 10.15.1 дэх заалтын “аймаг, нийслэлийн Засаг дарга, Монголбанкнаас”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42</w:t>
      </w:r>
    </w:p>
    <w:p>
      <w:pPr>
        <w:pStyle w:val="style0"/>
        <w:tabs>
          <w:tab w:leader="none" w:pos="720" w:val="left"/>
        </w:tabs>
        <w:ind w:hanging="0" w:left="0" w:right="0"/>
        <w:jc w:val="both"/>
      </w:pPr>
      <w:r>
        <w:rPr>
          <w:rFonts w:cs="Arial"/>
          <w:b w:val="false"/>
          <w:bCs w:val="false"/>
          <w:i w:val="false"/>
          <w:iCs w:val="false"/>
          <w:lang w:val="mn-MN"/>
        </w:rPr>
        <w:tab/>
        <w:t>Татгалзсан:</w:t>
        <w:tab/>
        <w:tab/>
        <w:t>12</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77.8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14. </w:t>
      </w:r>
      <w:r>
        <w:rPr>
          <w:lang w:val="mn-MN"/>
        </w:rPr>
        <w:t>Төслийн 11.3 дахь хэсгийн “Үнэт цаасыг” гэсний өмнө “Энэ хуулийн 5.1.1-д заасан”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70.4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15. </w:t>
      </w:r>
      <w:r>
        <w:rPr>
          <w:lang w:val="mn-MN"/>
        </w:rPr>
        <w:t>Төслийн 12.6 дахь хэсгийн “болон үнэт цаасны арилжаанаас төвлөрүүлсэн мөнгөн хөрөнгийг үнэт цаас гаргагч захиран зарцуулах эрхийг нээх”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72.2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16.</w:t>
      </w:r>
      <w:r>
        <w:rPr>
          <w:lang w:val="mn-MN"/>
        </w:rPr>
        <w:t xml:space="preserve"> Төслийн 12.8 дахь хэсгийн “гурван сарын дотор уг шийдвэрийн талаар эрх ашиг нь зөрчигдсөн этгээд Хорооны дэргэдэх Хяналтын зөвлөлд гомдол гаргаж болно” гэснийг “анхдагч зах зээлийн хэлцлийг буцаахгүй”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74.1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i/>
          <w:iCs/>
          <w:lang w:val="mn-MN"/>
        </w:rPr>
        <w:t>17.</w:t>
      </w:r>
      <w:r>
        <w:rPr>
          <w:lang w:val="mn-MN"/>
        </w:rPr>
        <w:t xml:space="preserve"> Төслийн 16.3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“16.3. Компанийн нийтэд санал болгох өрийн хэрэгсэл нь үүргийн гүйцэтгэлийг хангах аливаа баталгаатай байж болно”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68.5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18. </w:t>
      </w:r>
      <w:r>
        <w:rPr>
          <w:lang w:val="mn-MN"/>
        </w:rPr>
        <w:t>Төслийн 17.1 дэх хэсгийн “90 хүртэл хувийг” гэснийг “тодорхой”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72.2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19. </w:t>
      </w:r>
      <w:r>
        <w:rPr>
          <w:lang w:val="mn-MN"/>
        </w:rPr>
        <w:t>Төслийн 19.1 дэх хэсгийн “хэрэгсэл гаргаж” гэснийг “хэрэгслийг тухайн арилжаа эрхлэх байгууллагаас тогтоосон журмын дагуу”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rFonts w:cs="Arial"/>
          <w:b w:val="false"/>
          <w:bCs w:val="false"/>
          <w:i w:val="false"/>
          <w:iCs w:val="false"/>
          <w:lang w:val="mn-MN"/>
        </w:rPr>
        <w:t>Зөвшөөрсөн:</w:t>
        <w:tab/>
        <w:t>36</w:t>
      </w:r>
    </w:p>
    <w:p>
      <w:pPr>
        <w:pStyle w:val="style0"/>
        <w:tabs>
          <w:tab w:leader="none" w:pos="720" w:val="left"/>
        </w:tabs>
        <w:ind w:hanging="0" w:left="0" w:right="0"/>
        <w:jc w:val="both"/>
      </w:pPr>
      <w:r>
        <w:rPr>
          <w:rFonts w:cs="Arial"/>
          <w:b w:val="false"/>
          <w:bCs w:val="false"/>
          <w:i w:val="false"/>
          <w:iCs w:val="false"/>
          <w:lang w:val="mn-MN"/>
        </w:rPr>
        <w:tab/>
        <w:t>Татгалзсан:</w:t>
        <w:tab/>
        <w:tab/>
        <w:t>18</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66.7 хувийн саналаар дэмжигдлээ.</w:t>
      </w:r>
      <w:r>
        <w:rPr>
          <w:lang w:val="mn-MN"/>
        </w:rPr>
        <w:tab/>
        <w:tab/>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20. </w:t>
      </w:r>
      <w:r>
        <w:rPr>
          <w:b w:val="false"/>
          <w:bCs w:val="false"/>
          <w:lang w:val="mn-MN"/>
        </w:rPr>
        <w:t>Төслийн 22, 23 дугаар зүйлийн гарчгийн “Компанийг” гэснийг “Компанийн хувьцааг” гэж тус тус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18</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67.3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21.</w:t>
      </w:r>
      <w:r>
        <w:rPr>
          <w:b w:val="false"/>
          <w:bCs w:val="false"/>
          <w:lang w:val="mn-MN"/>
        </w:rPr>
        <w:t xml:space="preserve"> Төслийн 22.7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“22.7. Санал гаргаснаас хойш хүчинтэй байх хугацаа нэг сараас доошгүй, гурван сараас дээшгүй байна”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w:t>
      </w:r>
      <w:r>
        <w:rPr>
          <w:rFonts w:cs="Arial"/>
          <w:b w:val="false"/>
          <w:bCs w:val="false"/>
          <w:i w:val="false"/>
          <w:iCs w:val="false"/>
          <w:lang w:val="en-US"/>
        </w:rPr>
        <w:t>3</w:t>
      </w:r>
    </w:p>
    <w:p>
      <w:pPr>
        <w:pStyle w:val="style0"/>
        <w:tabs>
          <w:tab w:leader="none" w:pos="720" w:val="left"/>
        </w:tabs>
        <w:ind w:hanging="0" w:left="0" w:right="0"/>
        <w:jc w:val="both"/>
      </w:pPr>
      <w:r>
        <w:rPr>
          <w:rFonts w:cs="Arial"/>
          <w:b w:val="false"/>
          <w:bCs w:val="false"/>
          <w:i w:val="false"/>
          <w:iCs w:val="false"/>
          <w:lang w:val="mn-MN"/>
        </w:rPr>
        <w:tab/>
        <w:t>68.5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22.</w:t>
      </w:r>
      <w:r>
        <w:rPr>
          <w:b w:val="false"/>
          <w:bCs w:val="false"/>
          <w:lang w:val="mn-MN"/>
        </w:rPr>
        <w:t xml:space="preserve"> Төслийн 22.8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“22.8. Санал гаргагч нь хувьцаа худалдан авах саналыг нийтэд гаргахаас өмнө тухайн компанийн Төлөөлөн удирдах зөвлөлд энэ тухай мэдэгдэнэ”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69.8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 xml:space="preserve">23. </w:t>
      </w:r>
      <w:r>
        <w:rPr>
          <w:b w:val="false"/>
          <w:bCs w:val="false"/>
          <w:lang w:val="mn-MN"/>
        </w:rPr>
        <w:t xml:space="preserve">Төсөлд дор дурдсан агуулгатай 22.9 дэх хэсэг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“22.9. Санал гаргагчийн хувьцаа худалдан авахаар санал болгох үнэ нь тухайн хувьцааны зах зээлийн үнээс доошгүй байна. Зах зээлийн үнийг тогтоох аргачлалыг Хөрөнгийн биржийн саналыг үндэслэн Хороо тогтооно”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71.7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24.</w:t>
      </w:r>
      <w:r>
        <w:rPr>
          <w:b w:val="false"/>
          <w:bCs w:val="false"/>
          <w:lang w:val="mn-MN"/>
        </w:rPr>
        <w:t xml:space="preserve"> Төслийн 24.1.10 дахь заалтын “үнэт цаасны хадгаламж”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71.7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bCs/>
          <w:i/>
          <w:iCs/>
          <w:lang w:val="mn-MN"/>
        </w:rPr>
        <w:t>27.</w:t>
      </w:r>
      <w:r>
        <w:rPr>
          <w:b w:val="false"/>
          <w:bCs w:val="false"/>
          <w:lang w:val="mn-MN"/>
        </w:rPr>
        <w:t xml:space="preserve"> Төслийн 24.4 дэх хэсгийн “зохицуулалттай этгээдийн” гэсний өмнө “Энэ хуулийн 24.1.1-24.1.12, 24.1.16-д заасан” гэж нэмэх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69.8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28.</w:t>
      </w:r>
      <w:r>
        <w:rPr>
          <w:b w:val="false"/>
          <w:bCs w:val="false"/>
          <w:lang w:val="mn-MN"/>
        </w:rPr>
        <w:t xml:space="preserve"> Төслийн 24.4 дэх хэсгийн “зохицуулалттай этгээдэд” гэснийг “зохицуулалттай этгээдийн нөлөө бүхий хувьцаа эзэмшигчид хамаарна”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35</w:t>
      </w:r>
    </w:p>
    <w:p>
      <w:pPr>
        <w:pStyle w:val="style0"/>
        <w:tabs>
          <w:tab w:leader="none" w:pos="720" w:val="left"/>
        </w:tabs>
        <w:ind w:hanging="0" w:left="0" w:right="0"/>
        <w:jc w:val="both"/>
      </w:pPr>
      <w:r>
        <w:rPr>
          <w:rFonts w:cs="Arial"/>
          <w:b w:val="false"/>
          <w:bCs w:val="false"/>
          <w:i w:val="false"/>
          <w:iCs w:val="false"/>
          <w:lang w:val="mn-MN"/>
        </w:rPr>
        <w:tab/>
        <w:t>Татгалзсан:</w:t>
        <w:tab/>
        <w:tab/>
        <w:t>18</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66.0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29. </w:t>
      </w:r>
      <w:r>
        <w:rPr>
          <w:b w:val="false"/>
          <w:bCs w:val="false"/>
          <w:lang w:val="mn-MN"/>
        </w:rPr>
        <w:t>Төслийн 24.6, 24.7 дахь хэсгийн “үнэт цаасны зах зээлийн оролцогч” гэснийг “үнэт цаасны компани” гэж “ҮЦЗЗО” гэснийг “ҮЦК” гэж тус тус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36</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67.9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30.</w:t>
      </w:r>
      <w:r>
        <w:rPr>
          <w:b w:val="false"/>
          <w:bCs w:val="false"/>
          <w:lang w:val="mn-MN"/>
        </w:rPr>
        <w:t xml:space="preserve"> Төсөлд дор дурдсан агуулгатай 24.8 дахь хэсэг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“24.8. Энэ хуулийн 24.6 дахь заалт хөрөнгийн бирж, үнэт цаасны төвлөрсөн хадгаламжийн үйл ажиллагаа эрхлэх эрх бүхий хуулийн этгээдэд болон банкинд хамаарахгүй”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53</w:t>
      </w:r>
    </w:p>
    <w:p>
      <w:pPr>
        <w:pStyle w:val="style0"/>
        <w:tabs>
          <w:tab w:leader="none" w:pos="720" w:val="left"/>
        </w:tabs>
        <w:ind w:hanging="0" w:left="0" w:right="0"/>
        <w:jc w:val="both"/>
      </w:pPr>
      <w:r>
        <w:rPr>
          <w:rFonts w:cs="Arial"/>
          <w:b w:val="false"/>
          <w:bCs w:val="false"/>
          <w:i w:val="false"/>
          <w:iCs w:val="false"/>
          <w:lang w:val="mn-MN"/>
        </w:rPr>
        <w:tab/>
        <w:t>69.8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31. </w:t>
      </w:r>
      <w:r>
        <w:rPr>
          <w:b w:val="false"/>
          <w:bCs w:val="false"/>
          <w:lang w:val="mn-MN"/>
        </w:rPr>
        <w:t>Төслийн 27.3 дахь хэсгийн “Монголбанкнаас зөвшөөрөл авсан байна” гэснийг “Банкны тухай хуульд заасан холбогдох журмыг баримтална”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32.</w:t>
      </w:r>
      <w:r>
        <w:rPr>
          <w:b w:val="false"/>
          <w:bCs w:val="false"/>
          <w:lang w:val="mn-MN"/>
        </w:rPr>
        <w:t xml:space="preserve"> Төслийн 46.7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“46.7. Хөрөнгийн бирж үнэт цаасны төлбөр, тооцооны үйл ажиллагааг эрхлэх эрх бүхий хуулийн этгээдийн хувьцааг эзэмшиж болно”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36</w:t>
      </w:r>
    </w:p>
    <w:p>
      <w:pPr>
        <w:pStyle w:val="style0"/>
        <w:tabs>
          <w:tab w:leader="none" w:pos="720" w:val="left"/>
        </w:tabs>
        <w:ind w:hanging="0" w:left="0" w:right="0"/>
        <w:jc w:val="both"/>
      </w:pPr>
      <w:r>
        <w:rPr>
          <w:rFonts w:cs="Arial"/>
          <w:b w:val="false"/>
          <w:bCs w:val="false"/>
          <w:i w:val="false"/>
          <w:iCs w:val="false"/>
          <w:lang w:val="mn-MN"/>
        </w:rPr>
        <w:tab/>
        <w:t>Татгалзсан:</w:t>
        <w:tab/>
        <w:tab/>
        <w:t>19</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65.5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33.</w:t>
      </w:r>
      <w:r>
        <w:rPr>
          <w:b w:val="false"/>
          <w:bCs w:val="false"/>
          <w:lang w:val="mn-MN"/>
        </w:rPr>
        <w:t xml:space="preserve"> Төслийн 35.4 дэх хэсгийн “Хорооны дарга”, “Хорооны дэргэдэх орон тооны бус” гэснийг тус тус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72.7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34.</w:t>
      </w:r>
      <w:r>
        <w:rPr>
          <w:b w:val="false"/>
          <w:bCs w:val="false"/>
          <w:lang w:val="mn-MN"/>
        </w:rPr>
        <w:t xml:space="preserve"> Төслийн 38.1 дэх хэсгийн “Үнэт цаас гаргагчтай байгуулсан гэрээний үндсэн дээр үнэт цаасыг анхдагч зах зээлд санал болгох үнийг тодорхойлоход шаардлагатай” гэснийг “Үнэт цаас гаргагчийн нийтэд танилцуулагдсан мэдээлэл дээр үндэслэн”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41</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74.5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37. </w:t>
      </w:r>
      <w:r>
        <w:rPr>
          <w:b w:val="false"/>
          <w:bCs w:val="false"/>
          <w:lang w:val="mn-MN"/>
        </w:rPr>
        <w:t>Төслийн 41.16 дахь хэсгийн “дээд хязгаарыг Хороо тогтооно” гэснийг “хэмжээг үнэт цаасны өмчлөх эрхийн бүртгэлийн байгууллага өөрөө тогтооно”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38.</w:t>
      </w:r>
      <w:r>
        <w:rPr>
          <w:b w:val="false"/>
          <w:bCs w:val="false"/>
          <w:lang w:val="mn-MN"/>
        </w:rPr>
        <w:t xml:space="preserve"> Төслийн 42.3 дахь хэсгийн “үнэт цаасны” гэсний өмнө “нь гишүүнчлэлтэй байх бөгөөд”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41</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74.5 хувийн саналаар дэмжигдлээ.</w:t>
      </w:r>
    </w:p>
    <w:p>
      <w:pPr>
        <w:pStyle w:val="style0"/>
        <w:tabs>
          <w:tab w:leader="none" w:pos="720" w:val="left"/>
        </w:tabs>
        <w:ind w:hanging="0" w:left="0" w:right="0"/>
        <w:jc w:val="both"/>
      </w:pPr>
      <w:r>
        <w:rPr/>
      </w:r>
    </w:p>
    <w:p>
      <w:pPr>
        <w:pStyle w:val="style0"/>
        <w:jc w:val="center"/>
      </w:pPr>
      <w:r>
        <w:rPr>
          <w:rFonts w:cs="Arial"/>
          <w:b/>
          <w:bCs/>
          <w:i/>
          <w:iCs/>
          <w:color w:val="00000A"/>
          <w:lang w:val="ms-MY"/>
        </w:rPr>
        <w:t>Хуралдаан 1</w:t>
      </w:r>
      <w:r>
        <w:rPr>
          <w:rFonts w:cs="Arial"/>
          <w:b/>
          <w:bCs/>
          <w:i/>
          <w:iCs/>
          <w:color w:val="00000A"/>
          <w:lang w:val="mn-MN"/>
        </w:rPr>
        <w:t>2</w:t>
      </w:r>
      <w:r>
        <w:rPr>
          <w:rFonts w:cs="Arial"/>
          <w:b/>
          <w:bCs/>
          <w:i/>
          <w:iCs/>
          <w:color w:val="00000A"/>
          <w:lang w:val="ms-MY"/>
        </w:rPr>
        <w:t xml:space="preserve"> цаг </w:t>
      </w:r>
      <w:r>
        <w:rPr>
          <w:rFonts w:cs="Arial"/>
          <w:b/>
          <w:bCs/>
          <w:i/>
          <w:iCs/>
          <w:color w:val="00000A"/>
          <w:lang w:val="mn-MN"/>
        </w:rPr>
        <w:t>42</w:t>
      </w:r>
      <w:r>
        <w:rPr>
          <w:rFonts w:cs="Arial"/>
          <w:b/>
          <w:bCs/>
          <w:i/>
          <w:iCs/>
          <w:color w:val="00000A"/>
          <w:lang w:val="ms-MY"/>
        </w:rPr>
        <w:t xml:space="preserve"> минутад завсарлаж, 1</w:t>
      </w:r>
      <w:r>
        <w:rPr>
          <w:rFonts w:cs="Arial"/>
          <w:b/>
          <w:bCs/>
          <w:i/>
          <w:iCs/>
          <w:color w:val="00000A"/>
          <w:lang w:val="mn-MN"/>
        </w:rPr>
        <w:t>4</w:t>
      </w:r>
      <w:r>
        <w:rPr>
          <w:rFonts w:cs="Arial"/>
          <w:b/>
          <w:bCs/>
          <w:i/>
          <w:iCs/>
          <w:color w:val="00000A"/>
          <w:lang w:val="ms-MY"/>
        </w:rPr>
        <w:t xml:space="preserve"> цаг </w:t>
      </w:r>
      <w:r>
        <w:rPr>
          <w:rFonts w:cs="Arial"/>
          <w:b/>
          <w:bCs/>
          <w:i/>
          <w:iCs/>
          <w:color w:val="00000A"/>
          <w:lang w:val="mn-MN"/>
        </w:rPr>
        <w:t>55</w:t>
      </w:r>
      <w:r>
        <w:rPr>
          <w:rFonts w:cs="Arial"/>
          <w:b/>
          <w:bCs/>
          <w:i/>
          <w:iCs/>
          <w:color w:val="00000A"/>
          <w:lang w:val="ms-MY"/>
        </w:rPr>
        <w:t xml:space="preserve"> минутаас үргэлжлэв.</w:t>
      </w:r>
    </w:p>
    <w:p>
      <w:pPr>
        <w:pStyle w:val="style0"/>
        <w:jc w:val="both"/>
      </w:pPr>
      <w:r>
        <w:rPr/>
      </w:r>
    </w:p>
    <w:p>
      <w:pPr>
        <w:pStyle w:val="style0"/>
        <w:ind w:firstLine="720" w:left="0" w:right="0"/>
        <w:jc w:val="both"/>
      </w:pPr>
      <w:r>
        <w:rPr>
          <w:rFonts w:cs="Arial"/>
          <w:b/>
          <w:i/>
          <w:lang w:val="mn-MN"/>
        </w:rPr>
        <w:t xml:space="preserve">Үдээс хойших </w:t>
      </w:r>
      <w:r>
        <w:rPr>
          <w:rFonts w:cs="Arial"/>
          <w:b/>
          <w:bCs/>
          <w:i/>
          <w:iCs/>
        </w:rPr>
        <w:t>хуралдаанд ирвэл зохих</w:t>
      </w:r>
      <w:r>
        <w:rPr>
          <w:rFonts w:cs="Arial"/>
          <w:b/>
          <w:i/>
        </w:rPr>
        <w:t xml:space="preserve"> </w:t>
      </w:r>
      <w:r>
        <w:rPr>
          <w:rFonts w:cs="Arial"/>
          <w:b/>
          <w:bCs/>
          <w:i/>
          <w:iCs/>
          <w:lang w:val="mn-MN"/>
        </w:rPr>
        <w:t>74</w:t>
      </w:r>
      <w:r>
        <w:rPr>
          <w:rFonts w:cs="Arial"/>
          <w:b/>
          <w:bCs/>
          <w:i/>
          <w:iCs/>
        </w:rPr>
        <w:t xml:space="preserve"> гишүүнээс </w:t>
      </w:r>
      <w:r>
        <w:rPr>
          <w:rFonts w:cs="Arial"/>
          <w:b/>
          <w:bCs/>
          <w:i/>
          <w:iCs/>
          <w:lang w:val="mn-MN"/>
        </w:rPr>
        <w:t xml:space="preserve">55 </w:t>
      </w:r>
      <w:r>
        <w:rPr>
          <w:rFonts w:cs="Arial"/>
          <w:b/>
          <w:bCs/>
          <w:i/>
          <w:iCs/>
        </w:rPr>
        <w:t xml:space="preserve">гишүүн ирж, </w:t>
      </w:r>
      <w:r>
        <w:rPr>
          <w:rFonts w:cs="Arial"/>
          <w:b/>
          <w:bCs/>
          <w:i/>
          <w:iCs/>
          <w:lang w:val="mn-MN"/>
        </w:rPr>
        <w:t xml:space="preserve">72.3 </w:t>
      </w:r>
      <w:r>
        <w:rPr>
          <w:rFonts w:cs="Arial"/>
          <w:b/>
          <w:bCs/>
          <w:i/>
          <w:iCs/>
        </w:rPr>
        <w:t xml:space="preserve">хувийн ирцтэй байв. </w:t>
      </w:r>
    </w:p>
    <w:p>
      <w:pPr>
        <w:pStyle w:val="style0"/>
        <w:jc w:val="both"/>
      </w:pPr>
      <w:r>
        <w:rPr/>
      </w:r>
    </w:p>
    <w:p>
      <w:pPr>
        <w:pStyle w:val="style0"/>
        <w:jc w:val="both"/>
      </w:pPr>
      <w:r>
        <w:rPr/>
        <w:tab/>
      </w:r>
      <w:r>
        <w:rPr>
          <w:b/>
          <w:bCs/>
          <w:i/>
          <w:iCs/>
          <w:lang w:val="mn-MN"/>
        </w:rPr>
        <w:t xml:space="preserve">Хоцорсон: </w:t>
      </w:r>
      <w:r>
        <w:rPr>
          <w:b w:val="false"/>
          <w:bCs w:val="false"/>
          <w:i/>
          <w:iCs/>
          <w:lang w:val="mn-MN"/>
        </w:rPr>
        <w:t>Д.Арвин-1:10, О.Баасанхүү-1:50, Х.Баттулга-1:10, Д.Ганхуяг-1:10, Д.Зоригт-1:20, М.Сономпил-2:00, Х.Тэмүүжин-1:00, Б.Чойжилсүрэн-1:00, Н.Энхболд-1:40;</w:t>
      </w:r>
    </w:p>
    <w:p>
      <w:pPr>
        <w:pStyle w:val="style0"/>
        <w:jc w:val="both"/>
      </w:pPr>
      <w:r>
        <w:rPr>
          <w:rFonts w:cs="Arial"/>
          <w:b/>
          <w:i/>
          <w:lang w:val="mn-MN"/>
        </w:rPr>
        <w:tab/>
        <w:t>Чөлөөтэй:</w:t>
      </w:r>
      <w:r>
        <w:rPr>
          <w:rFonts w:cs="Arial"/>
          <w:b/>
          <w:i/>
        </w:rPr>
        <w:t xml:space="preserve"> </w:t>
      </w:r>
      <w:r>
        <w:rPr>
          <w:rFonts w:cs="Arial"/>
          <w:b w:val="false"/>
          <w:bCs w:val="false"/>
          <w:i/>
          <w:lang w:val="mn-MN"/>
        </w:rPr>
        <w:t>Н.Алтанхуяг, Ж.Батзандан, Л.Болд, Б.Гарамгайбаатар, Г.Уянга, Д.Эрдэнэбат</w:t>
      </w:r>
      <w:r>
        <w:rPr>
          <w:rFonts w:cs="Arial"/>
          <w:i/>
        </w:rPr>
        <w:t>;</w:t>
      </w:r>
    </w:p>
    <w:p>
      <w:pPr>
        <w:pStyle w:val="style0"/>
        <w:jc w:val="both"/>
      </w:pPr>
      <w:r>
        <w:rPr>
          <w:rFonts w:cs="Arial"/>
        </w:rPr>
        <w:tab/>
      </w:r>
      <w:r>
        <w:rPr>
          <w:rFonts w:cs="Arial"/>
          <w:b/>
          <w:i/>
          <w:lang w:val="mn-MN"/>
        </w:rPr>
        <w:t>Өвчтэй</w:t>
      </w:r>
      <w:r>
        <w:rPr>
          <w:rFonts w:cs="Arial"/>
          <w:b/>
          <w:i/>
        </w:rPr>
        <w:t>:</w:t>
      </w:r>
      <w:r>
        <w:rPr>
          <w:rFonts w:cs="Arial"/>
          <w:b/>
          <w:i/>
          <w:lang w:val="mn-MN"/>
        </w:rPr>
        <w:t xml:space="preserve"> </w:t>
      </w:r>
      <w:r>
        <w:rPr>
          <w:rFonts w:cs="Arial"/>
          <w:b w:val="false"/>
          <w:bCs w:val="false"/>
          <w:i/>
          <w:lang w:val="mn-MN"/>
        </w:rPr>
        <w:t>Д.Ганбат</w:t>
      </w:r>
      <w:r>
        <w:rPr>
          <w:rFonts w:cs="Arial"/>
          <w:i/>
        </w:rPr>
        <w:t>;</w:t>
      </w:r>
    </w:p>
    <w:p>
      <w:pPr>
        <w:pStyle w:val="style0"/>
        <w:jc w:val="both"/>
      </w:pPr>
      <w:r>
        <w:rPr>
          <w:rFonts w:cs="Arial"/>
          <w:b/>
          <w:i/>
          <w:lang w:val="mn-MN"/>
        </w:rPr>
        <w:tab/>
        <w:t>Тасалсан:</w:t>
      </w:r>
      <w:r>
        <w:rPr>
          <w:rFonts w:cs="Arial"/>
          <w:b/>
          <w:i/>
        </w:rPr>
        <w:t xml:space="preserve"> </w:t>
      </w:r>
      <w:r>
        <w:rPr>
          <w:rFonts w:cs="Arial"/>
          <w:b w:val="false"/>
          <w:bCs w:val="false"/>
          <w:i/>
          <w:lang w:val="mn-MN"/>
        </w:rPr>
        <w:t>А.Бакей, Д.Батцогт, Б.Бат-Эрдэнэ, Д.Бат-Эрдэнэ, С.Ганбаатар, Ц.Дашдорж, Б.Наранхүү, С.Оюун, Ц.Оюунбаатар, Я.Содбаатар, Ц.Цолмон, Ж.Энхбаяр, Ө.Энхтүвшин, С.Эрдэнэ.</w:t>
      </w:r>
    </w:p>
    <w:p>
      <w:pPr>
        <w:pStyle w:val="style0"/>
        <w:jc w:val="both"/>
      </w:pPr>
      <w:r>
        <w:rPr>
          <w:rFonts w:cs="Arial"/>
          <w:i/>
          <w:lang w:val="mn-MN"/>
        </w:rPr>
        <w:tab/>
      </w:r>
    </w:p>
    <w:p>
      <w:pPr>
        <w:pStyle w:val="style0"/>
        <w:ind w:firstLine="720" w:left="0" w:right="0"/>
        <w:jc w:val="both"/>
      </w:pPr>
      <w:r>
        <w:rPr>
          <w:rFonts w:cs="Arial"/>
          <w:b/>
          <w:bCs/>
          <w:i/>
          <w:iCs/>
          <w:lang w:val="mn-MN"/>
        </w:rPr>
        <w:t xml:space="preserve">Гурав. Үнэт цаасны зах зээлийн тухай </w:t>
      </w:r>
      <w:r>
        <w:rPr>
          <w:rFonts w:cs="Arial"/>
          <w:b/>
          <w:bCs/>
          <w:i/>
          <w:iCs/>
          <w:lang w:val="en-US"/>
        </w:rPr>
        <w:t>/</w:t>
      </w:r>
      <w:r>
        <w:rPr>
          <w:rFonts w:cs="Arial"/>
          <w:b/>
          <w:bCs/>
          <w:i/>
          <w:iCs/>
          <w:lang w:val="mn-MN"/>
        </w:rPr>
        <w:t>Шинэчилсэн найруулга/</w:t>
      </w:r>
      <w:r>
        <w:rPr>
          <w:rFonts w:cs="Arial"/>
          <w:b/>
          <w:bCs/>
          <w:i/>
          <w:iCs/>
          <w:lang w:val="en-US"/>
        </w:rPr>
        <w:t xml:space="preserve"> </w:t>
      </w:r>
      <w:r>
        <w:rPr>
          <w:rFonts w:cs="Arial"/>
          <w:b/>
          <w:bCs/>
          <w:i/>
          <w:iCs/>
          <w:lang w:val="mn-MN"/>
        </w:rPr>
        <w:t xml:space="preserve">хуулийн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w:t>
      </w:r>
      <w:r>
        <w:rPr>
          <w:rFonts w:cs="Arial"/>
          <w:b/>
          <w:bCs/>
          <w:i/>
          <w:iCs/>
          <w:lang w:val="en-US"/>
        </w:rPr>
        <w:t>/</w:t>
      </w:r>
      <w:r>
        <w:rPr>
          <w:rFonts w:cs="Arial"/>
          <w:b w:val="false"/>
          <w:bCs w:val="false"/>
          <w:i/>
          <w:iCs/>
          <w:lang w:val="mn-MN"/>
        </w:rPr>
        <w:t>анхны хэлэлцүүлэг</w:t>
      </w:r>
      <w:r>
        <w:rPr>
          <w:rFonts w:cs="Arial"/>
          <w:b/>
          <w:bCs/>
          <w:i/>
          <w:iCs/>
          <w:lang w:val="en-US"/>
        </w:rPr>
        <w:t xml:space="preserve"> </w:t>
      </w:r>
      <w:r>
        <w:rPr>
          <w:rFonts w:cs="Arial"/>
          <w:b w:val="false"/>
          <w:bCs w:val="false"/>
          <w:i/>
          <w:iCs/>
          <w:lang w:val="mn-MN"/>
        </w:rPr>
        <w:t>үргэлжлэл</w:t>
      </w:r>
      <w:r>
        <w:rPr>
          <w:rFonts w:cs="Arial"/>
          <w:b/>
          <w:bCs/>
          <w:i/>
          <w:iCs/>
          <w:lang w:val="en-US"/>
        </w:rPr>
        <w:t>/</w:t>
      </w:r>
      <w:r>
        <w:rPr>
          <w:rFonts w:cs="Arial"/>
          <w:b/>
          <w:bCs/>
          <w:i/>
          <w:iCs/>
          <w:lang w:val="mn-MN"/>
        </w:rPr>
        <w:t>.</w:t>
      </w:r>
    </w:p>
    <w:p>
      <w:pPr>
        <w:pStyle w:val="style0"/>
        <w:ind w:firstLine="720" w:left="0" w:right="0"/>
        <w:jc w:val="both"/>
      </w:pPr>
      <w:r>
        <w:rPr/>
      </w:r>
    </w:p>
    <w:p>
      <w:pPr>
        <w:pStyle w:val="style0"/>
        <w:tabs>
          <w:tab w:leader="none" w:pos="720" w:val="left"/>
        </w:tabs>
        <w:ind w:hanging="0" w:left="0" w:right="0"/>
        <w:jc w:val="both"/>
      </w:pPr>
      <w:r>
        <w:rPr>
          <w:rFonts w:cs="Arial"/>
          <w:b w:val="false"/>
          <w:bCs w:val="false"/>
          <w:i w:val="false"/>
          <w:iCs w:val="false"/>
          <w:lang w:val="mn-MN"/>
        </w:rPr>
        <w:tab/>
        <w:t>Үнэт цаасны зах зээлийн тухай хуулийн төслийн талаарх зарчмын зөрүүтэй саналын томьёоллын санал хураалт үргэлжлэв.</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r>
      <w:r>
        <w:rPr>
          <w:b/>
          <w:bCs/>
          <w:i w:val="false"/>
          <w:iCs w:val="false"/>
          <w:lang w:val="mn-MN"/>
        </w:rPr>
        <w:t xml:space="preserve">З.Энхболд: - </w:t>
      </w:r>
      <w:r>
        <w:rPr>
          <w:b/>
          <w:bCs/>
          <w:i/>
          <w:iCs/>
          <w:lang w:val="mn-MN"/>
        </w:rPr>
        <w:t xml:space="preserve">39. </w:t>
      </w:r>
      <w:r>
        <w:rPr>
          <w:b w:val="false"/>
          <w:bCs w:val="false"/>
          <w:lang w:val="mn-MN"/>
        </w:rPr>
        <w:t>Төслийн 44.6 дахь хэсгийн “Монголбанкны зохистой харьцааны шалгуур үзүүлэлт болон Хорооноос тогтоосон шаардлагыг хангасан”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57</w:t>
      </w:r>
    </w:p>
    <w:p>
      <w:pPr>
        <w:pStyle w:val="style0"/>
        <w:tabs>
          <w:tab w:leader="none" w:pos="720" w:val="left"/>
        </w:tabs>
        <w:ind w:hanging="0" w:left="0" w:right="0"/>
        <w:jc w:val="both"/>
      </w:pPr>
      <w:r>
        <w:rPr>
          <w:rFonts w:cs="Arial"/>
          <w:b w:val="false"/>
          <w:bCs w:val="false"/>
          <w:i w:val="false"/>
          <w:iCs w:val="false"/>
          <w:lang w:val="mn-MN"/>
        </w:rPr>
        <w:tab/>
        <w:t>70.2 хувийн саналаар дэмжигдлээ.</w:t>
      </w:r>
      <w:r>
        <w:rPr/>
        <w:tab/>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40. </w:t>
      </w:r>
      <w:r>
        <w:rPr>
          <w:b w:val="false"/>
          <w:bCs w:val="false"/>
          <w:lang w:val="mn-MN"/>
        </w:rPr>
        <w:t>Төслийн 45.2 дахь хэсгийн “Монгол Улсад зохих журмын дагуу бүртгэгдсэн гадаад улсын үнэт цаасны хадгаламжийн банкны салбар”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57</w:t>
      </w:r>
    </w:p>
    <w:p>
      <w:pPr>
        <w:pStyle w:val="style0"/>
        <w:tabs>
          <w:tab w:leader="none" w:pos="720" w:val="left"/>
        </w:tabs>
        <w:ind w:hanging="0" w:left="0" w:right="0"/>
        <w:jc w:val="both"/>
      </w:pPr>
      <w:r>
        <w:rPr>
          <w:rFonts w:cs="Arial"/>
          <w:b w:val="false"/>
          <w:bCs w:val="false"/>
          <w:i w:val="false"/>
          <w:iCs w:val="false"/>
          <w:lang w:val="mn-MN"/>
        </w:rPr>
        <w:tab/>
        <w:t>70.2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41. </w:t>
      </w:r>
      <w:r>
        <w:rPr>
          <w:b w:val="false"/>
          <w:bCs w:val="false"/>
          <w:lang w:val="mn-MN"/>
        </w:rPr>
        <w:t>Төслийн 46.5.2 дахь заалтын “төлбөрийн болон” гэснийг 68.2 дахь хэсэг, 50.1.3 дахь заалтын “төлбөр” гэснийг тус тус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18</w:t>
      </w:r>
    </w:p>
    <w:p>
      <w:pPr>
        <w:pStyle w:val="style0"/>
        <w:tabs>
          <w:tab w:leader="none" w:pos="720" w:val="left"/>
        </w:tabs>
        <w:ind w:hanging="0" w:left="0" w:right="0"/>
        <w:jc w:val="both"/>
      </w:pPr>
      <w:r>
        <w:rPr>
          <w:rFonts w:cs="Arial"/>
          <w:b w:val="false"/>
          <w:bCs w:val="false"/>
          <w:i w:val="false"/>
          <w:iCs w:val="false"/>
          <w:lang w:val="mn-MN"/>
        </w:rPr>
        <w:tab/>
        <w:t>Бүгд:</w:t>
        <w:tab/>
        <w:tab/>
        <w:tab/>
        <w:t>57</w:t>
      </w:r>
    </w:p>
    <w:p>
      <w:pPr>
        <w:pStyle w:val="style0"/>
        <w:tabs>
          <w:tab w:leader="none" w:pos="720" w:val="left"/>
        </w:tabs>
        <w:ind w:hanging="0" w:left="0" w:right="0"/>
        <w:jc w:val="both"/>
      </w:pPr>
      <w:r>
        <w:rPr>
          <w:rFonts w:cs="Arial"/>
          <w:b w:val="false"/>
          <w:bCs w:val="false"/>
          <w:i w:val="false"/>
          <w:iCs w:val="false"/>
          <w:lang w:val="mn-MN"/>
        </w:rPr>
        <w:tab/>
        <w:t>68.4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42.</w:t>
      </w:r>
      <w:r>
        <w:rPr>
          <w:b w:val="false"/>
          <w:bCs w:val="false"/>
          <w:lang w:val="mn-MN"/>
        </w:rPr>
        <w:t xml:space="preserve"> Төслийн 50.1.1 дэх заалтын “андеррайтерийн” гэснийг “андеррайтер, хөрөнгө оруулалтын зөвлөхийн”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42</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57</w:t>
      </w:r>
    </w:p>
    <w:p>
      <w:pPr>
        <w:pStyle w:val="style0"/>
        <w:tabs>
          <w:tab w:leader="none" w:pos="720" w:val="left"/>
        </w:tabs>
        <w:ind w:hanging="0" w:left="0" w:right="0"/>
        <w:jc w:val="both"/>
      </w:pPr>
      <w:r>
        <w:rPr>
          <w:rFonts w:cs="Arial"/>
          <w:b w:val="false"/>
          <w:bCs w:val="false"/>
          <w:i w:val="false"/>
          <w:iCs w:val="false"/>
          <w:lang w:val="mn-MN"/>
        </w:rPr>
        <w:tab/>
        <w:t>73.7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43.</w:t>
      </w:r>
      <w:r>
        <w:rPr>
          <w:b w:val="false"/>
          <w:bCs w:val="false"/>
          <w:lang w:val="mn-MN"/>
        </w:rPr>
        <w:t xml:space="preserve"> Төслийн 50.1.2 дахь заалтын “эрх бүхий этгээд” гэсний дараа “кастодиан”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42</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57</w:t>
      </w:r>
    </w:p>
    <w:p>
      <w:pPr>
        <w:pStyle w:val="style0"/>
        <w:tabs>
          <w:tab w:leader="none" w:pos="720" w:val="left"/>
        </w:tabs>
        <w:ind w:hanging="0" w:left="0" w:right="0"/>
        <w:jc w:val="both"/>
      </w:pPr>
      <w:r>
        <w:rPr>
          <w:rFonts w:cs="Arial"/>
          <w:b w:val="false"/>
          <w:bCs w:val="false"/>
          <w:i w:val="false"/>
          <w:iCs w:val="false"/>
          <w:lang w:val="mn-MN"/>
        </w:rPr>
        <w:tab/>
        <w:t>73.7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44.</w:t>
      </w:r>
      <w:r>
        <w:rPr>
          <w:b w:val="false"/>
          <w:bCs w:val="false"/>
          <w:lang w:val="mn-MN"/>
        </w:rPr>
        <w:t xml:space="preserve"> Төслийн 50.1.4 дэх заалтыг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“50.1.4. кастодианы үйл ажиллагаа эрхлэх эрх бүхий хуулийн этгээд, үнэт цаасны төлбөрийн үйл ажиллагааг”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44</w:t>
      </w:r>
    </w:p>
    <w:p>
      <w:pPr>
        <w:pStyle w:val="style0"/>
        <w:tabs>
          <w:tab w:leader="none" w:pos="720" w:val="left"/>
        </w:tabs>
        <w:ind w:hanging="0" w:left="0" w:right="0"/>
        <w:jc w:val="both"/>
      </w:pPr>
      <w:r>
        <w:rPr>
          <w:rFonts w:cs="Arial"/>
          <w:b w:val="false"/>
          <w:bCs w:val="false"/>
          <w:i w:val="false"/>
          <w:iCs w:val="false"/>
          <w:lang w:val="mn-MN"/>
        </w:rPr>
        <w:tab/>
        <w:t>Татгалзсан:</w:t>
        <w:tab/>
        <w:tab/>
        <w:t>12</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78.6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45.</w:t>
      </w:r>
      <w:r>
        <w:rPr>
          <w:b w:val="false"/>
          <w:bCs w:val="false"/>
          <w:lang w:val="mn-MN"/>
        </w:rPr>
        <w:t xml:space="preserve"> Төслийн 54.1.3 дахь заалтын “санхүүгийн” гэсний дараа “болон үйл ажиллагааны”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72.7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46.</w:t>
      </w:r>
      <w:r>
        <w:rPr>
          <w:b w:val="false"/>
          <w:bCs w:val="false"/>
          <w:lang w:val="mn-MN"/>
        </w:rPr>
        <w:t xml:space="preserve"> Төслийн 62.1.13 дахь заалтыг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“62.1.13. компанийн хувьцааны хяналтын багц болон түүнээс дээш хувийг худалдан авах санал гаргах үйл ажиллагааны журам тогтоох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37</w:t>
      </w:r>
    </w:p>
    <w:p>
      <w:pPr>
        <w:pStyle w:val="style0"/>
        <w:tabs>
          <w:tab w:leader="none" w:pos="720" w:val="left"/>
        </w:tabs>
        <w:ind w:hanging="0" w:left="0" w:right="0"/>
        <w:jc w:val="both"/>
      </w:pPr>
      <w:r>
        <w:rPr>
          <w:rFonts w:cs="Arial"/>
          <w:b w:val="false"/>
          <w:bCs w:val="false"/>
          <w:i w:val="false"/>
          <w:iCs w:val="false"/>
          <w:lang w:val="mn-MN"/>
        </w:rPr>
        <w:tab/>
        <w:t>Татгалзсан:</w:t>
        <w:tab/>
        <w:tab/>
        <w:t>18</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67.3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47.</w:t>
      </w:r>
      <w:r>
        <w:rPr>
          <w:b w:val="false"/>
          <w:bCs w:val="false"/>
          <w:lang w:val="mn-MN"/>
        </w:rPr>
        <w:t xml:space="preserve"> Төсөлд дор дурдсан агуулгатай 62.1.14 дэх заалт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“62.1.14. Биржийн бус зах зээлийн үйл ажиллагааны журам тогтоож, хэрэгжилтийг хянах”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48.</w:t>
      </w:r>
      <w:r>
        <w:rPr>
          <w:b w:val="false"/>
          <w:bCs w:val="false"/>
          <w:lang w:val="mn-MN"/>
        </w:rPr>
        <w:t xml:space="preserve"> Төслийн 73.3 дахь хэсгийн “зөвшөөрөл авснаар” гэснийг “бүртгүүлснээр”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72.7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 xml:space="preserve">49. </w:t>
      </w:r>
      <w:r>
        <w:rPr>
          <w:b w:val="false"/>
          <w:bCs w:val="false"/>
          <w:lang w:val="mn-MN"/>
        </w:rPr>
        <w:t xml:space="preserve">Төслийн 75.1 дэх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“75.1. Тодорхой үнэт цаасны үнэ ханшид нөлөөлөх нийтийн хүртээл болоогүй мэдээллийг дотоод мэдээлэл гэнэ”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38</w:t>
      </w:r>
    </w:p>
    <w:p>
      <w:pPr>
        <w:pStyle w:val="style0"/>
        <w:tabs>
          <w:tab w:leader="none" w:pos="720" w:val="left"/>
        </w:tabs>
        <w:ind w:hanging="0" w:left="0" w:right="0"/>
        <w:jc w:val="both"/>
      </w:pPr>
      <w:r>
        <w:rPr>
          <w:rFonts w:cs="Arial"/>
          <w:b w:val="false"/>
          <w:bCs w:val="false"/>
          <w:i w:val="false"/>
          <w:iCs w:val="false"/>
          <w:lang w:val="mn-MN"/>
        </w:rPr>
        <w:tab/>
        <w:t>Татгалзсан:</w:t>
        <w:tab/>
        <w:tab/>
        <w:t>17</w:t>
      </w:r>
    </w:p>
    <w:p>
      <w:pPr>
        <w:pStyle w:val="style0"/>
        <w:tabs>
          <w:tab w:leader="none" w:pos="720" w:val="left"/>
        </w:tabs>
        <w:ind w:hanging="0" w:left="0" w:right="0"/>
        <w:jc w:val="both"/>
      </w:pPr>
      <w:r>
        <w:rPr>
          <w:rFonts w:cs="Arial"/>
          <w:b w:val="false"/>
          <w:bCs w:val="false"/>
          <w:i w:val="false"/>
          <w:iCs w:val="false"/>
          <w:lang w:val="mn-MN"/>
        </w:rPr>
        <w:tab/>
        <w:t>Бүгд:</w:t>
        <w:tab/>
        <w:tab/>
        <w:tab/>
        <w:t>55</w:t>
      </w:r>
    </w:p>
    <w:p>
      <w:pPr>
        <w:pStyle w:val="style0"/>
        <w:tabs>
          <w:tab w:leader="none" w:pos="720" w:val="left"/>
        </w:tabs>
        <w:ind w:hanging="0" w:left="0" w:right="0"/>
        <w:jc w:val="both"/>
      </w:pPr>
      <w:r>
        <w:rPr>
          <w:rFonts w:cs="Arial"/>
          <w:b w:val="false"/>
          <w:bCs w:val="false"/>
          <w:i w:val="false"/>
          <w:iCs w:val="false"/>
          <w:lang w:val="mn-MN"/>
        </w:rPr>
        <w:tab/>
        <w:t>69.1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50.</w:t>
      </w:r>
      <w:r>
        <w:rPr>
          <w:b w:val="false"/>
          <w:bCs w:val="false"/>
          <w:lang w:val="mn-MN"/>
        </w:rPr>
        <w:t xml:space="preserve"> Төслийн 78.1 дэх хэсгийн “мэдээллийг нэн даруй нийтэд мэдээлэх үүрэгтэй” гэснийг “мэдээллийг Хорооноос тогтоосон журмын дагуу нийтэд мэдээлнэ” гэж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42</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75.0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 xml:space="preserve">51. </w:t>
      </w:r>
      <w:r>
        <w:rPr>
          <w:b w:val="false"/>
          <w:bCs w:val="false"/>
          <w:lang w:val="mn-MN"/>
        </w:rPr>
        <w:t xml:space="preserve">Төслийн 88.1.2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“88.1.2. энэ хуулийн 10 дугаар зүйлд заасан шаардлагыг зөрчиж нийтэд үнэт цаас гаргах танилцуулгад дутуу, худал, төөрөгдүүлсэн мэдээлэл тусгаж нийтэд танилцуулсан, худал амлалт өгсөн, үнэт цаасны танилцуулгад Хорооны зөвшөөрөлгүйгээр аливаа өөрчлөлт оруулсан, энэ хуулийн 11 дүгээр зүйлийн 11.2, 11.7-д заасан журмыг зөрчиж Хороонд бүртгүүлээгүй үнэт цаасыг олон нийтэд танилцуулсан, уг үнэт цаасны талаар аливаа зар сурталчилгаа явуулсан, эсхүл санхүүжилт татах зорилгоор бусад төрлийн мэдээллийг нийтэд нээлттэй зарласан бол хуулийн этгээдийг хөдөлмөрийн хөлсний доод хэмжээг 200-250 дахин нэмэгдүүлсэнтэй тэнцэх хэмжээний төгрөгөөр, эрх бүхий албан тушаалтныг хөдөлмөрийн хөлсний доод хэмжээг 100-150 дахин нэмэгдүүлсэнтэй тэнцэх хэмжээний төгрөгөөр, түүнд андеррайтерийн үйлчилгээ үзүүлсэн зохицуулалттай этгээдийг хөдөлмөрийн хөлсний доод хэмжээг 50-70 дахин нэмэгдүүлсэнтэй тэнцэх хэмжээний төгрөгөөр торгох”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16</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71.4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52. </w:t>
      </w:r>
      <w:r>
        <w:rPr>
          <w:b w:val="false"/>
          <w:bCs w:val="false"/>
          <w:lang w:val="mn-MN"/>
        </w:rPr>
        <w:t>Төслийн 88.1.3 дахь заалтын “энэ хуулийн” гэсний дараа “13” гэж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41</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73.2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53. </w:t>
      </w:r>
      <w:r>
        <w:rPr>
          <w:b w:val="false"/>
          <w:bCs w:val="false"/>
          <w:lang w:val="mn-MN"/>
        </w:rPr>
        <w:t>Төслийн 88.1.7 дахь заалтын “41 дүгээр зүйлийн 41.9” гэснийг хасах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43</w:t>
      </w:r>
    </w:p>
    <w:p>
      <w:pPr>
        <w:pStyle w:val="style0"/>
        <w:tabs>
          <w:tab w:leader="none" w:pos="720" w:val="left"/>
        </w:tabs>
        <w:ind w:hanging="0" w:left="0" w:right="0"/>
        <w:jc w:val="both"/>
      </w:pPr>
      <w:r>
        <w:rPr>
          <w:rFonts w:cs="Arial"/>
          <w:b w:val="false"/>
          <w:bCs w:val="false"/>
          <w:i w:val="false"/>
          <w:iCs w:val="false"/>
          <w:lang w:val="mn-MN"/>
        </w:rPr>
        <w:tab/>
        <w:t>Татгалзсан:</w:t>
        <w:tab/>
        <w:tab/>
        <w:t>13</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76.8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54. </w:t>
      </w:r>
      <w:r>
        <w:rPr>
          <w:b w:val="false"/>
          <w:bCs w:val="false"/>
          <w:lang w:val="mn-MN"/>
        </w:rPr>
        <w:t>Төслийн 88.1.7 дахь заалтын “22 дугаар зүйлийн 22.2” гэсний дараа “22.4” гэж, “85 дугаар зүйлийн 85.1” гэсний дараа “86 дугаар зүйлийн 86.3” гэж тус тус нэмэх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41</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73.2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55. </w:t>
      </w:r>
      <w:r>
        <w:rPr>
          <w:b w:val="false"/>
          <w:bCs w:val="false"/>
          <w:lang w:val="mn-MN"/>
        </w:rPr>
        <w:t>Төслийн 88.1.4 дэх заалтын “400-460” гэснийг “100-150” гэж, “150-200” гэснийг “50-70” гэж тус тус өөрчлөх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42</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75.0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56. </w:t>
      </w:r>
      <w:r>
        <w:rPr>
          <w:b w:val="false"/>
          <w:bCs w:val="false"/>
          <w:lang w:val="mn-MN"/>
        </w:rPr>
        <w:t>Энэ хуулийг 2014 оны 01 дүгээр сарын 01-ний өдрөөс эхлэн дагаж мөрдөх гэсэн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43</w:t>
      </w:r>
    </w:p>
    <w:p>
      <w:pPr>
        <w:pStyle w:val="style0"/>
        <w:tabs>
          <w:tab w:leader="none" w:pos="720" w:val="left"/>
        </w:tabs>
        <w:ind w:hanging="0" w:left="0" w:right="0"/>
        <w:jc w:val="both"/>
      </w:pPr>
      <w:r>
        <w:rPr>
          <w:rFonts w:cs="Arial"/>
          <w:b w:val="false"/>
          <w:bCs w:val="false"/>
          <w:i w:val="false"/>
          <w:iCs w:val="false"/>
          <w:lang w:val="mn-MN"/>
        </w:rPr>
        <w:tab/>
        <w:t>Татгалзсан:</w:t>
        <w:tab/>
        <w:tab/>
        <w:t>13</w:t>
      </w:r>
    </w:p>
    <w:p>
      <w:pPr>
        <w:pStyle w:val="style0"/>
        <w:tabs>
          <w:tab w:leader="none" w:pos="720" w:val="left"/>
        </w:tabs>
        <w:ind w:hanging="0" w:left="0" w:right="0"/>
        <w:jc w:val="both"/>
      </w:pPr>
      <w:r>
        <w:rPr>
          <w:rFonts w:cs="Arial"/>
          <w:b w:val="false"/>
          <w:bCs w:val="false"/>
          <w:i w:val="false"/>
          <w:iCs w:val="false"/>
          <w:lang w:val="mn-MN"/>
        </w:rPr>
        <w:tab/>
        <w:t>Бүгд:</w:t>
        <w:tab/>
        <w:tab/>
        <w:tab/>
        <w:t>56</w:t>
      </w:r>
    </w:p>
    <w:p>
      <w:pPr>
        <w:pStyle w:val="style0"/>
        <w:tabs>
          <w:tab w:leader="none" w:pos="720" w:val="left"/>
        </w:tabs>
        <w:ind w:hanging="0" w:left="0" w:right="0"/>
        <w:jc w:val="both"/>
      </w:pPr>
      <w:r>
        <w:rPr>
          <w:rFonts w:cs="Arial"/>
          <w:b w:val="false"/>
          <w:bCs w:val="false"/>
          <w:i w:val="false"/>
          <w:iCs w:val="false"/>
          <w:lang w:val="mn-MN"/>
        </w:rPr>
        <w:tab/>
        <w:t>76.8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 xml:space="preserve">57. </w:t>
      </w:r>
      <w:r>
        <w:rPr>
          <w:b w:val="false"/>
          <w:bCs w:val="false"/>
          <w:lang w:val="mn-MN"/>
        </w:rPr>
        <w:t>Төслийн 4.1.17, 5.1.4, 8.2, 9.5.3, 12.9-12.11, 16.5, 20.1.11, 22.6.3, 22.6.4, 23.2.2, 33.2, 35.9, 37.6, 36.17, 42.2, 46.2, 46.9, 46.10, 67.1.1, 67.1.4, 72.6, 72.7 дахь хэсэг, заалтыг тус тус хасах гэсэн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44</w:t>
      </w:r>
    </w:p>
    <w:p>
      <w:pPr>
        <w:pStyle w:val="style0"/>
        <w:tabs>
          <w:tab w:leader="none" w:pos="720" w:val="left"/>
        </w:tabs>
        <w:ind w:hanging="0" w:left="0" w:right="0"/>
        <w:jc w:val="both"/>
      </w:pPr>
      <w:r>
        <w:rPr>
          <w:rFonts w:cs="Arial"/>
          <w:b w:val="false"/>
          <w:bCs w:val="false"/>
          <w:i w:val="false"/>
          <w:iCs w:val="false"/>
          <w:lang w:val="mn-MN"/>
        </w:rPr>
        <w:tab/>
        <w:t>Татгалзсан:</w:t>
        <w:tab/>
        <w:tab/>
        <w:t>10</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81.5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i/>
          <w:iCs/>
          <w:lang w:val="mn-MN"/>
        </w:rPr>
        <w:tab/>
      </w:r>
      <w:r>
        <w:rPr>
          <w:b/>
          <w:bCs/>
          <w:i/>
          <w:iCs/>
          <w:lang w:val="mn-MN"/>
        </w:rPr>
        <w:t>58.</w:t>
      </w:r>
      <w:r>
        <w:rPr>
          <w:b w:val="false"/>
          <w:bCs w:val="false"/>
          <w:lang w:val="mn-MN"/>
        </w:rPr>
        <w:t xml:space="preserve"> Төслийн 4.1.3 дахь заалтын “24.1.1-24.1.5, 24.1.10-т гэснийг “24.1.1, 24.1.2, 24.1.4, 24.1.5, 24.1.10, 24.1.12-т” гэж өөрчлөх гэсэн саналыг дэмжье.</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40</w:t>
      </w:r>
    </w:p>
    <w:p>
      <w:pPr>
        <w:pStyle w:val="style0"/>
        <w:tabs>
          <w:tab w:leader="none" w:pos="720" w:val="left"/>
        </w:tabs>
        <w:ind w:hanging="0" w:left="0" w:right="0"/>
        <w:jc w:val="both"/>
      </w:pPr>
      <w:r>
        <w:rPr>
          <w:rFonts w:cs="Arial"/>
          <w:b w:val="false"/>
          <w:bCs w:val="false"/>
          <w:i w:val="false"/>
          <w:iCs w:val="false"/>
          <w:lang w:val="mn-MN"/>
        </w:rPr>
        <w:tab/>
        <w:t>Татгалзсан:</w:t>
        <w:tab/>
        <w:tab/>
        <w:t>14</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74.1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Хоёр. </w:t>
      </w:r>
      <w:r>
        <w:rPr>
          <w:b w:val="false"/>
          <w:bCs w:val="false"/>
          <w:lang w:val="mn-MN"/>
        </w:rPr>
        <w:t>Найруулгын санал.</w:t>
      </w:r>
    </w:p>
    <w:p>
      <w:pPr>
        <w:pStyle w:val="style0"/>
        <w:tabs>
          <w:tab w:leader="none" w:pos="720" w:val="left"/>
        </w:tabs>
        <w:ind w:hanging="0" w:left="0" w:right="0"/>
        <w:jc w:val="both"/>
      </w:pPr>
      <w:r>
        <w:rPr/>
      </w:r>
    </w:p>
    <w:p>
      <w:pPr>
        <w:pStyle w:val="style0"/>
        <w:tabs>
          <w:tab w:leader="none" w:pos="720" w:val="left"/>
        </w:tabs>
        <w:ind w:hanging="0" w:left="0" w:right="0"/>
        <w:jc w:val="both"/>
      </w:pPr>
      <w:r>
        <w:rPr>
          <w:b/>
          <w:bCs/>
          <w:i/>
          <w:iCs/>
          <w:lang w:val="mn-MN"/>
        </w:rPr>
        <w:tab/>
        <w:t xml:space="preserve">1. </w:t>
      </w:r>
      <w:r>
        <w:rPr>
          <w:b w:val="false"/>
          <w:bCs w:val="false"/>
          <w:lang w:val="mn-MN"/>
        </w:rPr>
        <w:t xml:space="preserve">Төслийн 1.1 дэх хэсгийн “хамгаалахад” гэснийг “хамгаалахтай холбогдсон харилцааг зохицуулахад”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 xml:space="preserve">2. </w:t>
      </w:r>
      <w:r>
        <w:rPr>
          <w:b w:val="false"/>
          <w:bCs w:val="false"/>
          <w:lang w:val="mn-MN"/>
        </w:rPr>
        <w:t xml:space="preserve">Төслийн 4.1.4 дэх заалтын “нийтэд” гэсний дараа “нээлттэй” гэж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3.</w:t>
      </w:r>
      <w:r>
        <w:rPr>
          <w:b w:val="false"/>
          <w:bCs w:val="false"/>
          <w:lang w:val="mn-MN"/>
        </w:rPr>
        <w:t xml:space="preserve"> Төслийн 5.1.9 дэх заалтын “тооцсон” гэснийг “тогтоосон”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4.</w:t>
      </w:r>
      <w:r>
        <w:rPr>
          <w:b w:val="false"/>
          <w:bCs w:val="false"/>
          <w:lang w:val="mn-MN"/>
        </w:rPr>
        <w:t xml:space="preserve"> Төслийн 9.10.1. “хүсэлтийг зохих” гэснийг “энэ хууль болон Хорооноос тогтоосон”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5.</w:t>
      </w:r>
      <w:r>
        <w:rPr>
          <w:b w:val="false"/>
          <w:bCs w:val="false"/>
          <w:lang w:val="mn-MN"/>
        </w:rPr>
        <w:t xml:space="preserve"> Төслийн 9.14 дэх хэсгийн “түүний” гэснийг “уг шийдвэр гаргасан”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6.</w:t>
      </w:r>
      <w:r>
        <w:rPr>
          <w:b w:val="false"/>
          <w:bCs w:val="false"/>
          <w:lang w:val="mn-MN"/>
        </w:rPr>
        <w:t xml:space="preserve"> Төслийн 9.7 дахь хэсгийн “мэргэжлийн дүгнэлт” гэсний дараа “тайлбар” гэж нэмэх.</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7.</w:t>
      </w:r>
      <w:r>
        <w:rPr>
          <w:b w:val="false"/>
          <w:bCs w:val="false"/>
          <w:lang w:val="mn-MN"/>
        </w:rPr>
        <w:t xml:space="preserve"> Төслийн 11.1 дэх хэсгийн “ажиллагааг “Үнэт цаасыг нийтэд санал болгох” гэнэ” гэснийг “замаар санал болгоно”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i/>
          <w:iCs/>
          <w:lang w:val="mn-MN"/>
        </w:rPr>
        <w:t xml:space="preserve">8. </w:t>
      </w:r>
      <w:r>
        <w:rPr>
          <w:b w:val="false"/>
          <w:bCs w:val="false"/>
          <w:lang w:val="mn-MN"/>
        </w:rPr>
        <w:t>Төслийн 17 дугаар зүйлийн “хувьцаа” гэснийг “үнэт цаас”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i/>
          <w:iCs/>
          <w:lang w:val="mn-MN"/>
        </w:rPr>
        <w:t>9.</w:t>
      </w:r>
      <w:r>
        <w:rPr>
          <w:lang w:val="mn-MN"/>
        </w:rPr>
        <w:t xml:space="preserve"> Төслийн 19 дүгээр зүйлийн гарчигийн “хэрэгслийг гаргах” гэснийг “хэрэгсэл арилжих”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i/>
          <w:iCs/>
          <w:lang w:val="mn-MN"/>
        </w:rPr>
        <w:t>10.</w:t>
      </w:r>
      <w:r>
        <w:rPr>
          <w:lang w:val="mn-MN"/>
        </w:rPr>
        <w:t xml:space="preserve"> Төсөлд тусгасан “үйлчлүүлэгч” гэснийг “харилцагч”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i/>
          <w:iCs/>
          <w:lang w:val="mn-MN"/>
        </w:rPr>
        <w:t>11.</w:t>
      </w:r>
      <w:r>
        <w:rPr>
          <w:lang w:val="mn-MN"/>
        </w:rPr>
        <w:t xml:space="preserve"> Төсөлд тусгасан “санхүүгийн чадвар” гэснийг “санхүүжих чадавхи”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b/>
          <w:bCs/>
          <w:i/>
          <w:iCs/>
          <w:lang w:val="mn-MN"/>
        </w:rPr>
        <w:t>12.</w:t>
      </w:r>
      <w:r>
        <w:rPr>
          <w:lang w:val="mn-MN"/>
        </w:rPr>
        <w:t xml:space="preserve"> Төслийн 12.7.3 дахь заалтын “андеррайтер зохих” гэснийг “андеррайтерийн гэрээний дагуу үнэт цаасны төлбөл”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b/>
          <w:bCs/>
          <w:i/>
          <w:iCs/>
          <w:lang w:val="mn-MN"/>
        </w:rPr>
        <w:t>13.</w:t>
      </w:r>
      <w:r>
        <w:rPr>
          <w:lang w:val="mn-MN"/>
        </w:rPr>
        <w:t xml:space="preserve"> Төслийн 22.3 дахь хэсгийн “тохиолдолд” гэснийг “тохиолдол бүрт”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b/>
          <w:bCs/>
          <w:i/>
          <w:iCs/>
          <w:lang w:val="mn-MN"/>
        </w:rPr>
        <w:t>14.</w:t>
      </w:r>
      <w:r>
        <w:rPr>
          <w:lang w:val="mn-MN"/>
        </w:rPr>
        <w:t xml:space="preserve"> Төслийн 43.3 дахь хэсгийн “Хорооны байцаагч” гэснийг “Хорооны байцаагчийн шийдвэрээр”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b/>
          <w:bCs/>
          <w:i/>
          <w:iCs/>
          <w:lang w:val="mn-MN"/>
        </w:rPr>
        <w:t>15.</w:t>
      </w:r>
      <w:r>
        <w:rPr>
          <w:lang w:val="mn-MN"/>
        </w:rPr>
        <w:t xml:space="preserve"> Төслийн 88.1.8 дахь заалтын “энэ хуулийн 79 дүгээр зүйлийн 79.1” гэснийг “энэ хуулийн 77 дугаар зүйлийн 77.1”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72.2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Гурав. </w:t>
      </w:r>
      <w:r>
        <w:rPr>
          <w:b w:val="false"/>
          <w:bCs w:val="false"/>
          <w:lang w:val="mn-MN"/>
        </w:rPr>
        <w:t xml:space="preserve">Үнэт цаасны зах зээлийн тухай хууль батлагдсантай холбогдуулан “уг хуулийг хэрэгжүүлэхэд шаардлагатай сургалт, сурталчилгааны ажлыг зохион байгуулахад зарцуулагдах зардлын тооцоог нарийвчлан гаргаж, санхүүжүүлэх, мөн холбогдох дүрэм, журам, заавар, стандартыг төрийн захиргааны болон мэргэжлийн байгууллагуудтай хамтран боловсруулж батлах, хөрөнгийн биржийн шалгуур хангахгүй байгаа хувьцаат компаниудыг хөрөнгийн биржийн бүртгэлээс хасах, татан буугдсан хамтын болон хөрөнгө оруулалтын сангийн үлдэгдэл хөрөнгийг арилжаалж дуусгах ажлыг жижиг хувьцаа эзэмшигч, хөрөнгө оруулагчдын эрх ашгийг хохироохгүй байх хэлбэрийг сонгон хэрэгжүүлэх зэрэг асуудлуудыг тусгасан” хууль батлагдсантай холбогдуулан авах зарим арга хэмжээний тухай Улсын Их Хурлын тогтоолын төслийг боловсруулж оруулж ирэх үүргийг Байнгын хороонд өгөх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rFonts w:cs="Arial"/>
          <w:b w:val="false"/>
          <w:bCs w:val="false"/>
          <w:i w:val="false"/>
          <w:iCs w:val="false"/>
          <w:lang w:val="mn-MN"/>
        </w:rPr>
        <w:t>Зөвшөөрсөн:</w:t>
        <w:tab/>
        <w:t>39</w:t>
      </w:r>
    </w:p>
    <w:p>
      <w:pPr>
        <w:pStyle w:val="style0"/>
        <w:tabs>
          <w:tab w:leader="none" w:pos="720" w:val="left"/>
        </w:tabs>
        <w:ind w:hanging="0" w:left="0" w:right="0"/>
        <w:jc w:val="both"/>
      </w:pPr>
      <w:r>
        <w:rPr>
          <w:rFonts w:cs="Arial"/>
          <w:b w:val="false"/>
          <w:bCs w:val="false"/>
          <w:i w:val="false"/>
          <w:iCs w:val="false"/>
          <w:lang w:val="mn-MN"/>
        </w:rPr>
        <w:tab/>
        <w:t>Татгалзсан:</w:t>
        <w:tab/>
        <w:tab/>
        <w:t>15</w:t>
      </w:r>
    </w:p>
    <w:p>
      <w:pPr>
        <w:pStyle w:val="style0"/>
        <w:tabs>
          <w:tab w:leader="none" w:pos="720" w:val="left"/>
        </w:tabs>
        <w:ind w:hanging="0" w:left="0" w:right="0"/>
        <w:jc w:val="both"/>
      </w:pPr>
      <w:r>
        <w:rPr>
          <w:rFonts w:cs="Arial"/>
          <w:b w:val="false"/>
          <w:bCs w:val="false"/>
          <w:i w:val="false"/>
          <w:iCs w:val="false"/>
          <w:lang w:val="mn-MN"/>
        </w:rPr>
        <w:tab/>
        <w:t>Бүгд:</w:t>
        <w:tab/>
        <w:tab/>
        <w:tab/>
        <w:t>54</w:t>
      </w:r>
    </w:p>
    <w:p>
      <w:pPr>
        <w:pStyle w:val="style0"/>
        <w:tabs>
          <w:tab w:leader="none" w:pos="720" w:val="left"/>
        </w:tabs>
        <w:ind w:hanging="0" w:left="0" w:right="0"/>
        <w:jc w:val="both"/>
      </w:pPr>
      <w:r>
        <w:rPr>
          <w:rFonts w:cs="Arial"/>
          <w:b w:val="false"/>
          <w:bCs w:val="false"/>
          <w:i w:val="false"/>
          <w:iCs w:val="false"/>
          <w:lang w:val="mn-MN"/>
        </w:rPr>
        <w:tab/>
        <w:t>72.2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Хуулийн төслүүдийг эцсийн хэлэлцүүлэгт бэлтгүүлэхээр Эдийн засгийн байнгын хороонд шилжүүлэв.</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 </w:t>
      </w:r>
      <w:r>
        <w:rPr>
          <w:lang w:val="mn-MN"/>
        </w:rPr>
        <w:t>Уг асуудлыг 15 цаг 35 минутад хэлэлцэж дуусав.</w:t>
      </w:r>
    </w:p>
    <w:p>
      <w:pPr>
        <w:pStyle w:val="style0"/>
        <w:ind w:firstLine="720" w:left="0" w:right="0"/>
        <w:jc w:val="both"/>
      </w:pPr>
      <w:r>
        <w:rPr/>
      </w:r>
    </w:p>
    <w:p>
      <w:pPr>
        <w:pStyle w:val="style0"/>
        <w:ind w:firstLine="720" w:left="0" w:right="0"/>
        <w:jc w:val="both"/>
      </w:pPr>
      <w:r>
        <w:rPr>
          <w:b/>
          <w:bCs/>
          <w:i/>
          <w:iCs/>
          <w:lang w:val="mn-MN"/>
        </w:rPr>
        <w:t xml:space="preserve">Дөрөв. Монгол Улсын 2014-2016 оны төсвийн хүрээний мэдэгдлийн тухай хуулийн төсөл </w:t>
      </w:r>
      <w:r>
        <w:rPr>
          <w:b/>
          <w:bCs/>
          <w:i/>
          <w:iCs/>
          <w:lang w:val="en-US"/>
        </w:rPr>
        <w:t>/</w:t>
      </w:r>
      <w:r>
        <w:rPr>
          <w:b w:val="false"/>
          <w:bCs w:val="false"/>
          <w:i/>
          <w:iCs/>
          <w:lang w:val="mn-MN"/>
        </w:rPr>
        <w:t>хэлэлцэх эсэх/</w:t>
      </w:r>
      <w:r>
        <w:rPr>
          <w:b/>
          <w:bCs/>
          <w:i/>
          <w:iCs/>
          <w:lang w:val="en-US"/>
        </w:rPr>
        <w:t>.</w:t>
      </w:r>
    </w:p>
    <w:p>
      <w:pPr>
        <w:pStyle w:val="style0"/>
        <w:ind w:firstLine="72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Нэгдсэн төсвийн хэлтсийн дарга Б.Доржсэмбэд, Орон нутгийн хөгжлийн нэгдсэн сангийн хэлтсийн дарга М.Батгэрэл, Төсвийн зарлагын хэлтсийн дарга О.Хуягцогт, Өрийн удирдлагын хэлтсийн дарга Н.Нарангэрэл, Эдийн засгийн хөгжлийн яамны сайдын зөвлөх Н.Мөнхбат,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С.Энхцэцэг, референт Ц.Батбаатар, Г.Нарантуяа нарын бүрэлдэхүүнтэй ажлын хэсэг байлцав.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Хууль санаачлагчийн илтгэлийг Сангийн сайд Ч.Улаан, Төсвийн байнгын хорооны санал, дүгнэлтийг Улсын Их Хурлын гишүүн Д.Хаянхярваа нар танилцуулав.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Хууль санаачлагчийн илтгэл болон Байнгын хорооны санал, дүгнэлттэй холбогдуулан Улсын Их Хурлын гишүүн Л.Энх-Амгалан, С.Бямбацогт, Ц.Нямдорж, А.Тлейхан, Д.Дэмбэрэл, Ч.Хүрэлбаатар, С.Дэмбэрэл, Д.Батцогт, Н.Номтойбаяр нарын тавьсан асуултад Сангийн сайд Ч.Улаан, Эрчим хүчний сайд М.Сономпил,  Үйлдвэр, хөдөө аж ахуйн сайд Х.Баттулга, Уул уурхайн сайд Д.Ганхуяг, Улсын Их Хурлын гишүүн Ц.Даваасүрэн, ажлын хэсгээс О.Хуягцогт, Ж.Ганбат нар хариулж, тайлбар хийв.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Улсын Их Хурлын гишүүн Н.Энхболд, Ж.Эрдэнэбат, Ж.Энхбаяр нар санал хэлэв.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Хуулийн төслийг хэлэлцэх нь зүйтэй гэсэн саналыг дэмжье. </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Зөвшөөрсөн:</w:t>
        <w:tab/>
        <w:t>33</w:t>
      </w:r>
    </w:p>
    <w:p>
      <w:pPr>
        <w:pStyle w:val="style0"/>
        <w:tabs>
          <w:tab w:leader="none" w:pos="720" w:val="left"/>
        </w:tabs>
        <w:ind w:hanging="0" w:left="0" w:right="0"/>
        <w:jc w:val="both"/>
      </w:pPr>
      <w:r>
        <w:rPr>
          <w:rFonts w:cs="Arial"/>
          <w:b w:val="false"/>
          <w:bCs w:val="false"/>
          <w:i w:val="false"/>
          <w:iCs w:val="false"/>
          <w:lang w:val="mn-MN"/>
        </w:rPr>
        <w:tab/>
        <w:t>Татгалзсан:</w:t>
        <w:tab/>
        <w:tab/>
        <w:t>30</w:t>
      </w:r>
    </w:p>
    <w:p>
      <w:pPr>
        <w:pStyle w:val="style0"/>
        <w:tabs>
          <w:tab w:leader="none" w:pos="720" w:val="left"/>
        </w:tabs>
        <w:ind w:hanging="0" w:left="0" w:right="0"/>
        <w:jc w:val="both"/>
      </w:pPr>
      <w:r>
        <w:rPr>
          <w:rFonts w:cs="Arial"/>
          <w:b w:val="false"/>
          <w:bCs w:val="false"/>
          <w:i w:val="false"/>
          <w:iCs w:val="false"/>
          <w:lang w:val="mn-MN"/>
        </w:rPr>
        <w:tab/>
        <w:t>Бүгд:</w:t>
        <w:tab/>
        <w:tab/>
        <w:tab/>
        <w:t>63</w:t>
      </w:r>
    </w:p>
    <w:p>
      <w:pPr>
        <w:pStyle w:val="style0"/>
        <w:tabs>
          <w:tab w:leader="none" w:pos="720" w:val="left"/>
        </w:tabs>
        <w:ind w:hanging="0" w:left="0" w:right="0"/>
        <w:jc w:val="both"/>
      </w:pPr>
      <w:r>
        <w:rPr>
          <w:rFonts w:cs="Arial"/>
          <w:b w:val="false"/>
          <w:bCs w:val="false"/>
          <w:i w:val="false"/>
          <w:iCs w:val="false"/>
          <w:lang w:val="mn-MN"/>
        </w:rPr>
        <w:t>52.4 хувийн саналаар дэмжигдлээ.</w:t>
      </w:r>
    </w:p>
    <w:p>
      <w:pPr>
        <w:pStyle w:val="style0"/>
        <w:tabs>
          <w:tab w:leader="none" w:pos="720" w:val="left"/>
        </w:tabs>
        <w:ind w:hanging="0" w:left="0" w:right="0"/>
        <w:jc w:val="both"/>
      </w:pPr>
      <w:r>
        <w:rPr/>
      </w:r>
    </w:p>
    <w:p>
      <w:pPr>
        <w:pStyle w:val="style0"/>
        <w:tabs>
          <w:tab w:leader="none" w:pos="720" w:val="left"/>
        </w:tabs>
        <w:ind w:hanging="0" w:left="0" w:right="0"/>
        <w:jc w:val="both"/>
      </w:pPr>
      <w:r>
        <w:rPr>
          <w:rFonts w:cs="Arial"/>
          <w:b w:val="false"/>
          <w:bCs w:val="false"/>
          <w:i w:val="false"/>
          <w:iCs w:val="false"/>
          <w:lang w:val="mn-MN"/>
        </w:rPr>
        <w:tab/>
        <w:t xml:space="preserve">Хуулийн төслийг анхны хэлэлцүүлэгт бэлтгүүлэхээр Төсвийн байнгын хороонд шилжүүлэв. </w:t>
        <w:tab/>
      </w:r>
    </w:p>
    <w:p>
      <w:pPr>
        <w:pStyle w:val="style0"/>
        <w:ind w:firstLine="720" w:left="0" w:right="0"/>
        <w:jc w:val="both"/>
      </w:pPr>
      <w:r>
        <w:rPr/>
      </w:r>
    </w:p>
    <w:p>
      <w:pPr>
        <w:pStyle w:val="style0"/>
        <w:numPr>
          <w:ilvl w:val="0"/>
          <w:numId w:val="1"/>
        </w:numPr>
        <w:jc w:val="both"/>
      </w:pPr>
      <w:r>
        <w:rPr>
          <w:b w:val="false"/>
          <w:bCs w:val="false"/>
          <w:i w:val="false"/>
          <w:iCs w:val="false"/>
          <w:sz w:val="24"/>
          <w:szCs w:val="24"/>
          <w:lang w:val="mn-MN"/>
        </w:rPr>
        <w:t>10:15-10:20 цагт Завхан аймгийн Отгон сумын иргэд, 10:20-10:25 цагт Нийслэлийн Баянгол дүүргийн Мэргэжлийн хяналтын хэлтсийн албан хаагчид, Сонгинохайрхан дүүргийн Ирээдүй цогцолбор сургуулийн төгсөгчид, 11:10-11:15 цагт Говь-Алтай аймгийн Тонхил сумын уугуул иргэд, Өмнөговь аймгийн Ханбогд сумын иргэдийн Төлөөлөгчдийн Хурлын төлөөлөгчид, 15:00-15:05 цагт Баянгол дүүргийн 20 дугаар сургуулийн багш, сурагчид Улсын Их Хурлын чуулганы нэгдсэн хуралдааны үйл ажиллагаатай танилцав /нэрсийг хавсаргав/.</w:t>
      </w:r>
    </w:p>
    <w:p>
      <w:pPr>
        <w:pStyle w:val="style0"/>
        <w:jc w:val="both"/>
      </w:pPr>
      <w:r>
        <w:rPr/>
      </w:r>
    </w:p>
    <w:p>
      <w:pPr>
        <w:pStyle w:val="style0"/>
        <w:ind w:hanging="0" w:left="0" w:right="0"/>
        <w:jc w:val="both"/>
      </w:pPr>
      <w:r>
        <w:rPr>
          <w:rFonts w:cs="Arial"/>
          <w:b/>
          <w:bCs/>
          <w:i/>
          <w:iCs/>
          <w:lang w:val="mn-MN"/>
        </w:rPr>
        <w:tab/>
        <w:t xml:space="preserve">Хуралдаан 17 цаг 44 минутад  өндөрлөв.  </w:t>
      </w:r>
    </w:p>
    <w:p>
      <w:pPr>
        <w:pStyle w:val="style0"/>
        <w:jc w:val="both"/>
      </w:pPr>
      <w:r>
        <w:rPr/>
      </w:r>
    </w:p>
    <w:p>
      <w:pPr>
        <w:pStyle w:val="style0"/>
        <w:ind w:firstLine="720" w:left="0" w:right="0"/>
        <w:jc w:val="both"/>
      </w:pPr>
      <w:r>
        <w:rPr>
          <w:rFonts w:cs="Arial"/>
          <w:b/>
          <w:lang w:val="mn-MN"/>
        </w:rPr>
        <w:t>Тэмдэглэлтэй танилцсан:</w:t>
      </w:r>
    </w:p>
    <w:p>
      <w:pPr>
        <w:pStyle w:val="style0"/>
        <w:jc w:val="both"/>
      </w:pPr>
      <w:r>
        <w:rPr>
          <w:rFonts w:cs="Arial"/>
          <w:lang w:val="mn-MN"/>
        </w:rPr>
        <w:tab/>
        <w:t xml:space="preserve">ТАМГЫН ГАЗРЫН ЕРӨНХИЙ </w:t>
      </w:r>
    </w:p>
    <w:p>
      <w:pPr>
        <w:pStyle w:val="style0"/>
        <w:jc w:val="both"/>
      </w:pPr>
      <w:r>
        <w:rPr>
          <w:rFonts w:cs="Arial"/>
          <w:lang w:val="mn-MN"/>
        </w:rPr>
        <w:tab/>
        <w:t>НАРИЙН БИЧГИЙН ДАРГА</w:t>
        <w:tab/>
        <w:tab/>
        <w:tab/>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Fonts w:cs="Arial"/>
          <w:b/>
          <w:lang w:val="mn-MN"/>
        </w:rPr>
        <w:tab/>
        <w:t xml:space="preserve">Тэмдэглэл хөтөлсөн: </w:t>
      </w:r>
    </w:p>
    <w:p>
      <w:pPr>
        <w:pStyle w:val="style0"/>
        <w:ind w:hanging="0" w:left="0" w:right="0"/>
        <w:jc w:val="both"/>
      </w:pPr>
      <w:r>
        <w:rPr>
          <w:rFonts w:cs="Arial"/>
          <w:lang w:val="mn-MN"/>
        </w:rPr>
        <w:tab/>
        <w:t>ПРОТОКОЛЫН АЛБАНЫ</w:t>
      </w:r>
    </w:p>
    <w:p>
      <w:pPr>
        <w:pStyle w:val="style0"/>
        <w:ind w:hanging="0" w:left="0" w:right="0"/>
        <w:jc w:val="both"/>
      </w:pPr>
      <w:r>
        <w:rPr>
          <w:rFonts w:cs="Arial"/>
          <w:lang w:val="mn-MN"/>
        </w:rPr>
        <w:tab/>
        <w:t>ШИНЖЭЭЧ</w:t>
        <w:tab/>
        <w:tab/>
        <w:tab/>
        <w:tab/>
        <w:tab/>
        <w:tab/>
        <w:tab/>
        <w:tab/>
      </w:r>
      <w:r>
        <w:rPr>
          <w:rFonts w:cs="Arial"/>
          <w:effect w:val="blinkBackground"/>
          <w:lang w:val="mn-MN"/>
        </w:rPr>
        <w:t>Ц</w:t>
      </w:r>
      <w:r>
        <w:rPr>
          <w:rFonts w:cs="Arial"/>
          <w:lang w:val="mn-MN"/>
        </w:rPr>
        <w:t>.АЛТАН-ОД</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lang w:val="mn-MN"/>
        </w:rPr>
        <w:t xml:space="preserve">МОНГОЛ УЛСЫН ИХ ХУРЛЫН </w:t>
      </w:r>
    </w:p>
    <w:p>
      <w:pPr>
        <w:pStyle w:val="style0"/>
        <w:jc w:val="center"/>
      </w:pPr>
      <w:r>
        <w:rPr>
          <w:rFonts w:cs="Arial"/>
          <w:b/>
          <w:lang w:val="mn-MN"/>
        </w:rPr>
        <w:t xml:space="preserve">2013 ОНЫ ХАВРЫН ЭЭЛЖИТ ЧУУЛГАНЫ </w:t>
      </w:r>
    </w:p>
    <w:p>
      <w:pPr>
        <w:pStyle w:val="style0"/>
        <w:jc w:val="center"/>
      </w:pPr>
      <w:r>
        <w:rPr>
          <w:rFonts w:cs="Arial"/>
          <w:b/>
          <w:lang w:val="mn-MN"/>
        </w:rPr>
        <w:t xml:space="preserve">05 ДУГААР САРЫН 16-НЫ ӨДӨР </w:t>
      </w:r>
      <w:r>
        <w:rPr>
          <w:rFonts w:cs="Arial"/>
          <w:b/>
        </w:rPr>
        <w:t>(П</w:t>
      </w:r>
      <w:r>
        <w:rPr>
          <w:rFonts w:cs="Arial"/>
          <w:b/>
          <w:lang w:val="mn-MN"/>
        </w:rPr>
        <w:t>ҮРЭВ ГАРАГ</w:t>
      </w:r>
      <w:r>
        <w:rPr>
          <w:rFonts w:cs="Arial"/>
          <w:b/>
        </w:rPr>
        <w:t>)</w:t>
      </w:r>
      <w:r>
        <w:rPr>
          <w:rFonts w:cs="Arial"/>
          <w:b/>
          <w:lang w:val="mn-MN"/>
        </w:rPr>
        <w:t xml:space="preserve">-ИЙН </w:t>
      </w:r>
    </w:p>
    <w:p>
      <w:pPr>
        <w:pStyle w:val="style0"/>
        <w:jc w:val="center"/>
      </w:pPr>
      <w:r>
        <w:rPr>
          <w:rFonts w:cs="Arial"/>
          <w:b/>
          <w:lang w:val="mn-MN"/>
        </w:rPr>
        <w:t>НЭГДСЭН ХУРАЛДААНЫ ДЭЛГЭРЭНГҮЙ</w:t>
      </w:r>
    </w:p>
    <w:p>
      <w:pPr>
        <w:pStyle w:val="style0"/>
        <w:jc w:val="center"/>
      </w:pPr>
      <w:r>
        <w:rPr>
          <w:rFonts w:cs="Arial"/>
          <w:b/>
          <w:lang w:val="mn-MN"/>
        </w:rPr>
        <w:t>ТЭМДЭГЛЭЛ</w:t>
      </w:r>
    </w:p>
    <w:p>
      <w:pPr>
        <w:pStyle w:val="style0"/>
        <w:jc w:val="center"/>
      </w:pPr>
      <w:r>
        <w:rPr/>
      </w:r>
    </w:p>
    <w:p>
      <w:pPr>
        <w:pStyle w:val="style0"/>
        <w:ind w:hanging="0" w:left="0" w:right="0"/>
        <w:jc w:val="both"/>
      </w:pPr>
      <w:r>
        <w:rPr>
          <w:rFonts w:cs="Arial"/>
          <w:b/>
          <w:i/>
        </w:rPr>
        <w:tab/>
        <w:t xml:space="preserve">Хуралдаан </w:t>
      </w:r>
      <w:r>
        <w:rPr>
          <w:rFonts w:cs="Arial"/>
          <w:b/>
          <w:i/>
          <w:lang w:val="mn-MN"/>
        </w:rPr>
        <w:t>09</w:t>
      </w:r>
      <w:r>
        <w:rPr>
          <w:rFonts w:cs="Arial"/>
          <w:b/>
          <w:i/>
        </w:rPr>
        <w:t xml:space="preserve"> цаг 4</w:t>
      </w:r>
      <w:r>
        <w:rPr>
          <w:rFonts w:cs="Arial"/>
          <w:b/>
          <w:i/>
          <w:lang w:val="mn-MN"/>
        </w:rPr>
        <w:t xml:space="preserve">1 </w:t>
      </w:r>
      <w:r>
        <w:rPr>
          <w:rFonts w:cs="Arial"/>
          <w:b/>
          <w:i/>
        </w:rPr>
        <w:t>минутад эхлэв</w:t>
      </w:r>
      <w:r>
        <w:rPr>
          <w:rFonts w:cs="Arial"/>
          <w:b/>
          <w:i/>
          <w:lang w:val="mn-MN"/>
        </w:rPr>
        <w:t>.</w:t>
      </w:r>
    </w:p>
    <w:p>
      <w:pPr>
        <w:pStyle w:val="style0"/>
        <w:jc w:val="both"/>
      </w:pPr>
      <w:r>
        <w:rPr/>
      </w:r>
    </w:p>
    <w:p>
      <w:pPr>
        <w:pStyle w:val="style0"/>
        <w:jc w:val="both"/>
      </w:pPr>
      <w:r>
        <w:rPr/>
        <w:tab/>
      </w:r>
      <w:r>
        <w:rPr>
          <w:b/>
          <w:bCs/>
          <w:lang w:val="mn-MN"/>
        </w:rPr>
        <w:t xml:space="preserve">З.Энхболд: - </w:t>
      </w:r>
      <w:r>
        <w:rPr>
          <w:b w:val="false"/>
          <w:bCs w:val="false"/>
          <w:lang w:val="mn-MN"/>
        </w:rPr>
        <w:t xml:space="preserve">Өглөөний мэнд хүргэе. Улсын Их Хурлын 2013 оны хаврын ээлжит чуулганы 5 сарын 16-ны өдрийн нэгдсэн чуулган ирвэл 76 гишүүнээс 48 гишүүн хүрэлцэн ирж 63.2 хувийн ирцтэй байгаа учраас нээгдэж байна. </w:t>
      </w:r>
    </w:p>
    <w:p>
      <w:pPr>
        <w:pStyle w:val="style0"/>
        <w:jc w:val="both"/>
      </w:pPr>
      <w:r>
        <w:rPr/>
      </w:r>
    </w:p>
    <w:p>
      <w:pPr>
        <w:pStyle w:val="style0"/>
        <w:jc w:val="both"/>
      </w:pPr>
      <w:r>
        <w:rPr>
          <w:b w:val="false"/>
          <w:bCs w:val="false"/>
          <w:lang w:val="mn-MN"/>
        </w:rPr>
        <w:tab/>
        <w:t xml:space="preserve">Өнөөдрийн чуулганы нэгдсэн хуралдаанаар хэлэлцэх асуудлыг танилцуулъя. </w:t>
      </w:r>
      <w:r>
        <w:rPr>
          <w:rFonts w:cs="Arial"/>
          <w:b w:val="false"/>
          <w:bCs w:val="false"/>
          <w:i w:val="false"/>
          <w:iCs w:val="false"/>
          <w:lang w:val="mn-MN"/>
        </w:rPr>
        <w:t xml:space="preserve">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зөрчсөн эсэх тухай маргааныг хянан шийдвэрлэсэн тухай Үндсэн хуулийн цэцийн 2013 оны 02 дугаар дүгнэлт. </w:t>
      </w:r>
    </w:p>
    <w:p>
      <w:pPr>
        <w:pStyle w:val="style0"/>
        <w:jc w:val="both"/>
      </w:pPr>
      <w:r>
        <w:rPr/>
      </w:r>
    </w:p>
    <w:p>
      <w:pPr>
        <w:pStyle w:val="style0"/>
        <w:jc w:val="both"/>
      </w:pPr>
      <w:r>
        <w:rPr>
          <w:rFonts w:cs="Arial"/>
          <w:b w:val="false"/>
          <w:bCs w:val="false"/>
          <w:i w:val="false"/>
          <w:iCs w:val="false"/>
          <w:lang w:val="mn-MN"/>
        </w:rPr>
        <w:tab/>
        <w:t>Хоёрдугаар асуудал, Мөнгө угаах болон терроризмыг санхүүжүүлэхтэй тэмцэх тухай  хуулийн Шинэчилсэн найруулга</w:t>
      </w:r>
      <w:r>
        <w:rPr>
          <w:rFonts w:cs="Arial"/>
          <w:b w:val="false"/>
          <w:bCs w:val="false"/>
          <w:i w:val="false"/>
          <w:iCs w:val="false"/>
          <w:lang w:val="en-US"/>
        </w:rPr>
        <w:t xml:space="preserve">, </w:t>
      </w:r>
      <w:r>
        <w:rPr>
          <w:rFonts w:cs="Arial"/>
          <w:b w:val="false"/>
          <w:bCs w:val="false"/>
          <w:i w:val="false"/>
          <w:iCs w:val="false"/>
          <w:lang w:val="mn-MN"/>
        </w:rPr>
        <w:t>дагаж өргөн баригдсан</w:t>
      </w:r>
      <w:r>
        <w:rPr>
          <w:rFonts w:cs="Arial"/>
          <w:b w:val="false"/>
          <w:bCs w:val="false"/>
          <w:i w:val="false"/>
          <w:iCs w:val="false"/>
          <w:lang w:val="en-US"/>
        </w:rPr>
        <w:t xml:space="preserve"> </w:t>
      </w:r>
      <w:r>
        <w:rPr>
          <w:rFonts w:cs="Arial"/>
          <w:b w:val="false"/>
          <w:bCs w:val="false"/>
          <w:i w:val="false"/>
          <w:iCs w:val="false"/>
          <w:lang w:val="mn-MN"/>
        </w:rPr>
        <w:t xml:space="preserve">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хэлэлцэх эсэх. </w:t>
      </w:r>
    </w:p>
    <w:p>
      <w:pPr>
        <w:pStyle w:val="style0"/>
        <w:jc w:val="both"/>
      </w:pPr>
      <w:r>
        <w:rPr/>
      </w:r>
    </w:p>
    <w:p>
      <w:pPr>
        <w:pStyle w:val="style0"/>
        <w:jc w:val="both"/>
      </w:pPr>
      <w:r>
        <w:rPr>
          <w:rFonts w:cs="Arial"/>
          <w:b w:val="false"/>
          <w:bCs w:val="false"/>
          <w:i w:val="false"/>
          <w:iCs w:val="false"/>
          <w:lang w:val="mn-MN"/>
        </w:rPr>
        <w:tab/>
        <w:t xml:space="preserve">Гурав дахь асуудал, Үнэт цаасны зах зээлийн тухай хуулийн Шинэчилсэн найруулга, дагаж өргөн баригдсан хуулиуд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төслүүдийн анхны хэлэлцүүлэг. </w:t>
      </w:r>
    </w:p>
    <w:p>
      <w:pPr>
        <w:pStyle w:val="style0"/>
        <w:jc w:val="both"/>
      </w:pPr>
      <w:r>
        <w:rPr/>
      </w:r>
    </w:p>
    <w:p>
      <w:pPr>
        <w:pStyle w:val="style0"/>
        <w:jc w:val="both"/>
      </w:pPr>
      <w:r>
        <w:rPr>
          <w:rFonts w:cs="Arial"/>
          <w:b w:val="false"/>
          <w:bCs w:val="false"/>
          <w:i w:val="false"/>
          <w:iCs w:val="false"/>
          <w:lang w:val="mn-MN"/>
        </w:rPr>
        <w:tab/>
        <w:t xml:space="preserve">Дөрөвдүгээр асуудал, Монгол Улсын 2014-2016 оны төсвийн хүрээний мэдэгдлийн тухай хуулийн төслийн хэлэлцэх эсэх. </w:t>
      </w:r>
    </w:p>
    <w:p>
      <w:pPr>
        <w:pStyle w:val="style0"/>
        <w:jc w:val="both"/>
      </w:pPr>
      <w:r>
        <w:rPr/>
      </w:r>
    </w:p>
    <w:p>
      <w:pPr>
        <w:pStyle w:val="style0"/>
        <w:jc w:val="both"/>
      </w:pPr>
      <w:r>
        <w:rPr>
          <w:rFonts w:cs="Arial"/>
          <w:b w:val="false"/>
          <w:bCs w:val="false"/>
          <w:i w:val="false"/>
          <w:iCs w:val="false"/>
          <w:lang w:val="mn-MN"/>
        </w:rPr>
        <w:tab/>
        <w:t xml:space="preserve">Тав дахь асуудал, Тогтоолын хавсралтад нэмэлт оруулах тухай Улсын Их Хурлын тогтоолын төсөл. Засгийн газраас 2012 оны 12 сарын 26-ны өдөр өргөн мэдүүлсэн. Хэлэлцэх эсэх. </w:t>
      </w:r>
    </w:p>
    <w:p>
      <w:pPr>
        <w:pStyle w:val="style0"/>
        <w:jc w:val="both"/>
      </w:pPr>
      <w:r>
        <w:rPr/>
      </w:r>
    </w:p>
    <w:p>
      <w:pPr>
        <w:pStyle w:val="style0"/>
        <w:jc w:val="both"/>
      </w:pPr>
      <w:r>
        <w:rPr>
          <w:rFonts w:cs="Arial"/>
          <w:b w:val="false"/>
          <w:bCs w:val="false"/>
          <w:i w:val="false"/>
          <w:iCs w:val="false"/>
          <w:lang w:val="mn-MN"/>
        </w:rPr>
        <w:tab/>
        <w:t xml:space="preserve">За танилцуулахаар хоёр асуудал байгаа. Шинэ тангараг өргөсөн гишүүдийнг намын бүлэг нэмж оруулсан тухай эцсийн найруулга, эдийн засаг, нийгмийг 2012 онд хөгжүүлэх үндсэн чиглэлийн биелэлттэй холбогдуулан авах зарим арга хэмжээний тухай. Хэлэлцэх асуудал дээр саналтай гишүүд байна уу? Алга байна. Хэлэлцэх асуудлаа баталъя. </w:t>
      </w:r>
    </w:p>
    <w:p>
      <w:pPr>
        <w:pStyle w:val="style0"/>
        <w:jc w:val="both"/>
      </w:pPr>
      <w:r>
        <w:rPr/>
      </w:r>
    </w:p>
    <w:p>
      <w:pPr>
        <w:pStyle w:val="style0"/>
        <w:jc w:val="both"/>
      </w:pPr>
      <w:r>
        <w:rPr>
          <w:rFonts w:cs="Arial"/>
          <w:b w:val="false"/>
          <w:bCs w:val="false"/>
          <w:i w:val="false"/>
          <w:iCs w:val="false"/>
          <w:lang w:val="mn-MN"/>
        </w:rPr>
        <w:tab/>
        <w:t xml:space="preserve">Шинээр тангараг өргөсөн Д.Зоригт Монгол Улсын Их Хурал дахь Ардчилсан намын бүлэгт нэгдэн орохоо илэрхийлснийг Ардчилсан намын бүлгээс ирүүлсэн 5 сарын 13-ны өдрийн бичиг байна. Мөн Д.Сумъяабазар гишүүнийг Монгол Ардын намын бүлэгт оруулахаар ирүүлсэн Нямаагийн Энхболд гишүүний бичиг байна. Ардын намын бүлгээс ирсэн. Энэ хоёр бичгийг сонсож танилцууллаа. </w:t>
      </w:r>
    </w:p>
    <w:p>
      <w:pPr>
        <w:pStyle w:val="style0"/>
        <w:jc w:val="both"/>
      </w:pPr>
      <w:r>
        <w:rPr/>
      </w:r>
    </w:p>
    <w:p>
      <w:pPr>
        <w:pStyle w:val="style0"/>
        <w:jc w:val="both"/>
      </w:pPr>
      <w:r>
        <w:rPr>
          <w:rFonts w:cs="Arial"/>
          <w:b w:val="false"/>
          <w:bCs w:val="false"/>
          <w:i w:val="false"/>
          <w:iCs w:val="false"/>
          <w:lang w:val="mn-MN"/>
        </w:rPr>
        <w:tab/>
        <w:t xml:space="preserve">Хоёрдугаар танилцуулах асуудал. Өнгөрсөн долоо хоногт баталсан Монгол Улсын эдийн засаг, нийгмийг 2012 онд хөгжүүлэх үндсэн чиглэлийн биелэлттэй холбогдуулан авах зарим арга хэмжээний тухай Улсын Их Хурлын тогтоолын эцсийн найруулгыг тараасан байгаа. Эцсийн найруулга дээр саналтай гишүүд байна уу? </w:t>
      </w:r>
    </w:p>
    <w:p>
      <w:pPr>
        <w:pStyle w:val="style0"/>
        <w:jc w:val="both"/>
      </w:pPr>
      <w:r>
        <w:rPr/>
      </w:r>
    </w:p>
    <w:p>
      <w:pPr>
        <w:pStyle w:val="style0"/>
        <w:jc w:val="both"/>
      </w:pPr>
      <w:r>
        <w:rPr>
          <w:rFonts w:cs="Arial"/>
          <w:b w:val="false"/>
          <w:bCs w:val="false"/>
          <w:i w:val="false"/>
          <w:iCs w:val="false"/>
          <w:lang w:val="mn-MN"/>
        </w:rPr>
        <w:tab/>
        <w:t xml:space="preserve">Ц.Нямдорж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Ц.Нямдорж: - </w:t>
      </w:r>
      <w:r>
        <w:rPr>
          <w:rFonts w:cs="Arial"/>
          <w:b w:val="false"/>
          <w:bCs w:val="false"/>
          <w:i w:val="false"/>
          <w:iCs w:val="false"/>
          <w:lang w:val="mn-MN"/>
        </w:rPr>
        <w:t xml:space="preserve">Нөгөө төмөр замын хугацааны юм орсон байна уу?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5 дугаар заалт.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Ц.Нямдорж: - </w:t>
      </w:r>
      <w:r>
        <w:rPr>
          <w:rFonts w:cs="Arial"/>
          <w:b w:val="false"/>
          <w:bCs w:val="false"/>
          <w:i w:val="false"/>
          <w:iCs w:val="false"/>
          <w:lang w:val="mn-MN"/>
        </w:rPr>
        <w:t xml:space="preserve">5 сарын 30-нд гэж байна уу?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5 дугаар заалтаар орсон байна лээ. Эцсийн найруулга өнгөрсөн долоо хоногт тараасан шүү дээ. За эцсийн найруулга сонслоо. </w:t>
      </w:r>
    </w:p>
    <w:p>
      <w:pPr>
        <w:pStyle w:val="style0"/>
        <w:jc w:val="both"/>
      </w:pPr>
      <w:r>
        <w:rPr/>
      </w:r>
    </w:p>
    <w:p>
      <w:pPr>
        <w:pStyle w:val="style0"/>
        <w:jc w:val="center"/>
      </w:pPr>
      <w:r>
        <w:rPr>
          <w:rFonts w:cs="Arial"/>
          <w:b/>
          <w:i/>
          <w:lang w:val="mn-MN"/>
        </w:rPr>
        <w:t>Нэг. 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зөрчсөн эсэх тухай маргааныг хянан шийдвэрлэсэн тухай Үндсэн хуулийн цэцийн 2013 оны 02 дугаар дүгнэлт</w:t>
      </w:r>
    </w:p>
    <w:p>
      <w:pPr>
        <w:pStyle w:val="style0"/>
        <w:jc w:val="both"/>
      </w:pPr>
      <w:r>
        <w:rPr/>
      </w:r>
    </w:p>
    <w:p>
      <w:pPr>
        <w:pStyle w:val="style0"/>
        <w:jc w:val="both"/>
      </w:pPr>
      <w:r>
        <w:rPr/>
        <w:tab/>
      </w:r>
      <w:r>
        <w:rPr>
          <w:rFonts w:cs="Arial"/>
          <w:b w:val="false"/>
          <w:bCs w:val="false"/>
          <w:i w:val="false"/>
          <w:iCs w:val="false"/>
          <w:lang w:val="mn-MN"/>
        </w:rPr>
        <w:t xml:space="preserve">Хэлэлцэх асуудалдаа оръё. Эхний асуудал. 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зөрчсөн эсэх тухай маргааныг хянан шийдвэрлэсэн тухай Үндсэн хуулийн цэцийн 2013 оны 02 дугаар дүгнэлтийг хэлэлцье. Цэцийн дүгнэлтийг Үндсэн хуулийн цэцийн гишүүн Д.Наранчимэг танилцуулна. Индэрт урьж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Д.Наранчимэг: - </w:t>
      </w:r>
      <w:r>
        <w:rPr>
          <w:rFonts w:cs="Arial"/>
          <w:b w:val="false"/>
          <w:bCs w:val="false"/>
          <w:i w:val="false"/>
          <w:iCs w:val="false"/>
          <w:lang w:val="mn-MN"/>
        </w:rPr>
        <w:t xml:space="preserve">Улсын Их Хурлын дарга, эрхэм гишүүд та бүгдийг энэ өдрийн амгаланг айлтгая. </w:t>
      </w:r>
    </w:p>
    <w:p>
      <w:pPr>
        <w:pStyle w:val="style0"/>
        <w:jc w:val="both"/>
      </w:pPr>
      <w:r>
        <w:rPr/>
      </w:r>
    </w:p>
    <w:p>
      <w:pPr>
        <w:pStyle w:val="style0"/>
        <w:jc w:val="both"/>
      </w:pPr>
      <w:r>
        <w:rPr>
          <w:rFonts w:cs="Arial"/>
          <w:b w:val="false"/>
          <w:bCs w:val="false"/>
          <w:i w:val="false"/>
          <w:iCs w:val="false"/>
          <w:lang w:val="mn-MN"/>
        </w:rPr>
        <w:tab/>
        <w:t xml:space="preserve">Монгол Улсын Үндсэн хуулийн цэц 2013 оны 5 дугаар сарын 8-ны өдөр хуралдсан дунд суудлын хуралдаанаараа 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зөрчсөн эсэх тухай маргааныг хянан шийдвэрлэж хоёрдугаар дүгнэлт гаргасан. Дүгнэлтийн үндэслэл хэсэг болон дүгнэлт хэсгийг танилцуулъя. </w:t>
      </w:r>
    </w:p>
    <w:p>
      <w:pPr>
        <w:pStyle w:val="style0"/>
        <w:jc w:val="both"/>
      </w:pPr>
      <w:r>
        <w:rPr/>
      </w:r>
    </w:p>
    <w:p>
      <w:pPr>
        <w:pStyle w:val="style0"/>
        <w:jc w:val="both"/>
      </w:pPr>
      <w:r>
        <w:rPr>
          <w:rFonts w:cs="Arial"/>
          <w:b w:val="false"/>
          <w:bCs w:val="false"/>
          <w:i w:val="false"/>
          <w:iCs w:val="false"/>
          <w:lang w:val="mn-MN"/>
        </w:rPr>
        <w:tab/>
        <w:t xml:space="preserve">Үндэслэл нэг. Төрийн тусгай чиг үүргийг хэрэгжүүлэгч шүүгч, прокурор, Авлигатай тэмцэх газрын удирдах болон гүйцэтгэх албан тушаалтан, түүнчлэн шүүх бүрэлдэхүүнд орж хэрэг маргааныг хамтын зарчмаар шийдвэрлэхэд оролцох иргэдийн Төлөөлөгч, мөн хуульчийн мэргэжлийн үйл ажиллагаа эрхлэх хүмүүсийн албан тушаалын болон ажил мэргэжлийн онцлог, хэрэгжүүлэх чиг үүргийг харгалзан ардчилсан нийгмийн ёс суртахууны шударга шаардлагыг хангахад чиглэгдсэн тусгай шаардлага, шалгуурыг тэдэнд тавьж, холбогдох хуулиудад бэхжүүлсэн нь хууль тогтоогчийн бүрэн эрхэд хамаарч байна. </w:t>
      </w:r>
    </w:p>
    <w:p>
      <w:pPr>
        <w:pStyle w:val="style0"/>
        <w:jc w:val="both"/>
      </w:pPr>
      <w:r>
        <w:rPr/>
      </w:r>
    </w:p>
    <w:p>
      <w:pPr>
        <w:pStyle w:val="style0"/>
        <w:jc w:val="both"/>
      </w:pPr>
      <w:r>
        <w:rPr>
          <w:rFonts w:cs="Arial"/>
          <w:b w:val="false"/>
          <w:bCs w:val="false"/>
          <w:i w:val="false"/>
          <w:iCs w:val="false"/>
          <w:lang w:val="mn-MN"/>
        </w:rPr>
        <w:tab/>
        <w:t xml:space="preserve">Хоёр. Шүүхийн эрх зүйн байдлын тухай хуулийн 4 дүгээр зүйлийн 4.1.1 Прокурорын байгууллагын тухай хуулийн 39 дүгээр зүйлийн 39.1 Шүүхийн иргэдийн төлөөлөгчдийн эрх зүйн байдлын тухай хуулийн 5 дугаар зүйлийн 5.1.3-д заасан ял шийтгүүлж байгаагүй гэсэн хэсэг. Авлигын эсрэг хуулийн 19 дүгээр зүйлийн 19.1-д эрүүгийн хариуцлага хүлээж байгаагүй, Хуульчийн эрх зүйн байдлын тухай хуулийн 19 дүгээр зүйлийн 19.2.2-т ял шийтгэгдэж байгаагүйг нотолсон цагдаагийн байгууллагын тодорхойлолт гэсэн хэсэг, Монгол Улсын Үндсэн хуулийн 1 дүгээр зүйлийн 2 дахь хэсэг, 16 дугаар зүйлийн 4 дэх заалтын холбогдох хэсгийг зөрчсөн гэх үндэслэл тогтоогдохгүй байна. </w:t>
      </w:r>
    </w:p>
    <w:p>
      <w:pPr>
        <w:pStyle w:val="style0"/>
        <w:jc w:val="both"/>
      </w:pPr>
      <w:r>
        <w:rPr/>
      </w:r>
    </w:p>
    <w:p>
      <w:pPr>
        <w:pStyle w:val="style0"/>
        <w:jc w:val="both"/>
      </w:pPr>
      <w:r>
        <w:rPr>
          <w:rFonts w:cs="Arial"/>
          <w:b w:val="false"/>
          <w:bCs w:val="false"/>
          <w:i w:val="false"/>
          <w:iCs w:val="false"/>
          <w:lang w:val="mn-MN"/>
        </w:rPr>
        <w:tab/>
        <w:t>Монгол Улсын Үндсэн хуулийн 64 дүгээр зүйл, 66 дугаар зүйлийн 2 дахь хэсгийн нэг 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0"/>
        <w:jc w:val="both"/>
      </w:pPr>
      <w:r>
        <w:rPr/>
      </w:r>
    </w:p>
    <w:p>
      <w:pPr>
        <w:pStyle w:val="style0"/>
        <w:jc w:val="both"/>
      </w:pPr>
      <w:r>
        <w:rPr>
          <w:rFonts w:cs="Arial"/>
          <w:b w:val="false"/>
          <w:bCs w:val="false"/>
          <w:i w:val="false"/>
          <w:iCs w:val="false"/>
          <w:lang w:val="mn-MN"/>
        </w:rPr>
        <w:tab/>
        <w:t xml:space="preserve">Нэг. Шүүхийн эрх зүйн байдлын тухай хуулийн 4 дүгээр зүйлийн 4.1.1-д ял шийтгүүлж байгаагүй, Прокурорын байгууллагын тухай хуулийн 39 дүгээр зүйлийн 39.1-д ял шийтгүүлж байгаагүй, Авлигын эсрэг хуулийн 19 дүгээр зүйлийн 19.1-д эрүүгийн хариуцлага хүлээж байгаагүй, Хуульчийн эрх зүйн байдлын тухай хуулийн 19 дүгээр зүйлийн 19.2.2-т ял шийтгэгдэж байгаагүйг нотолсон цагдаагийн байгууллагын тодорхойлолт, Шүүхийн иргэдийн төлөөлөгчийн эрх зүйн байдлын тухай хуулийн 5 дугаар зүйлийн 5.1.3-т ял шийтгүүлж байгаагүй гэсэн хэсэг, Монгол Улсын Үндсэн хуулийн 1 дүгээр зүйлийн 2 дахь хэсгийн ардчилсан ёс, шударга ёс, эрх чөлөө, тэгш байдал, үндэсний эв нэгдлийг хангах, хууль дээдлэх нь төрийн үйл ажиллагааны үндсэн зарчим мөн, 16 дугаар зүйлийн 4 дэх заалтын ажил мэргэжлээ чөлөөтэй сонгох гэснийг тус тус зөрчөөгүй байна. </w:t>
      </w:r>
    </w:p>
    <w:p>
      <w:pPr>
        <w:pStyle w:val="style0"/>
        <w:jc w:val="both"/>
      </w:pPr>
      <w:r>
        <w:rPr/>
      </w:r>
    </w:p>
    <w:p>
      <w:pPr>
        <w:pStyle w:val="style0"/>
        <w:jc w:val="both"/>
      </w:pPr>
      <w:r>
        <w:rPr>
          <w:rFonts w:cs="Arial"/>
          <w:b w:val="false"/>
          <w:bCs w:val="false"/>
          <w:i w:val="false"/>
          <w:iCs w:val="false"/>
          <w:lang w:val="mn-MN"/>
        </w:rPr>
        <w:tab/>
        <w:t xml:space="preserve">Хоёр. Энэхүү дүгнэлтийг хүлээн авснаас хойш Үндсэн хуулийн цэцэд Маргаан хянан шийдвэрлэх ажиллагааны тухай хуулийн 36 дугаар зүйлийн 2 дахь хэсэгт заасны дагуу 15 хоногийн дотор хэлэлцэж хариу ирүүлэхийг Их Хуралд уламжилсугай гэжээ. </w:t>
      </w:r>
    </w:p>
    <w:p>
      <w:pPr>
        <w:pStyle w:val="style0"/>
        <w:jc w:val="both"/>
      </w:pPr>
      <w:r>
        <w:rPr/>
      </w:r>
    </w:p>
    <w:p>
      <w:pPr>
        <w:pStyle w:val="style0"/>
        <w:jc w:val="both"/>
      </w:pPr>
      <w:r>
        <w:rPr>
          <w:rFonts w:cs="Arial"/>
          <w:b w:val="false"/>
          <w:bCs w:val="false"/>
          <w:i w:val="false"/>
          <w:iCs w:val="false"/>
          <w:lang w:val="mn-MN"/>
        </w:rPr>
        <w:tab/>
        <w:t xml:space="preserve">Анхаарал тавьсанд баярлалаа.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Цэцийн дүгнэлттэй холбогдуулан асуулттай гишүүд нэрээ өгнө үү. Асуулттай гишүүд байхгүй байна. Ц.Нямдорж гишүүн байна. Асуулт тасаллаа. Ц.Нямдорж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Ц.Нямдорж: - </w:t>
      </w:r>
      <w:r>
        <w:rPr>
          <w:rFonts w:cs="Arial"/>
          <w:b w:val="false"/>
          <w:bCs w:val="false"/>
          <w:i w:val="false"/>
          <w:iCs w:val="false"/>
          <w:lang w:val="mn-MN"/>
        </w:rPr>
        <w:t xml:space="preserve">Энэ иргэдийн төлөөлөгчийн таслах эрхтэй оролцох заалт тэр нь цэцэд гомдол гараагүй юм уу? Д.Наранчимэг 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Д.Наранчимэг: - </w:t>
      </w:r>
      <w:r>
        <w:rPr>
          <w:rFonts w:cs="Arial"/>
          <w:b w:val="false"/>
          <w:bCs w:val="false"/>
          <w:i w:val="false"/>
          <w:iCs w:val="false"/>
          <w:lang w:val="mn-MN"/>
        </w:rPr>
        <w:t xml:space="preserve">Цэц дээр ийм гомдол, өргөдөл мэдээлэл ирсэн гэсэн сураг дуулсан би. Тэгэхдээ хэнд хуваарилагдсан яасан. Би бол мэдэхгүй байна. Тэр жичдээ яригдах байх.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Асуулт асууж дууслаа. Шүүгчийн эрх зүйн байдлын тухай хууль, Прокурорын байгууллагын тухай хууль, Авлигын эсрэг хууль, Хуульчийн эрх зүйн байдлын тухай хууль, Шүүхийн иргэдийн төлөөлөгчийн эрх зүйн байдлын тухай хуулийн зарим заалт Үндсэн хуулийн холбогдох зүйл, заалтыг зөрчөөгүй гэсэн Үндсэн хуулийн цэцийн 2013 оны 02 дугаар дүгнэлтийг нэгдсэн хуралдаанд танилцууллаа. </w:t>
      </w:r>
    </w:p>
    <w:p>
      <w:pPr>
        <w:pStyle w:val="style0"/>
        <w:jc w:val="both"/>
      </w:pPr>
      <w:r>
        <w:rPr/>
      </w:r>
    </w:p>
    <w:p>
      <w:pPr>
        <w:pStyle w:val="style0"/>
        <w:jc w:val="both"/>
      </w:pPr>
      <w:r>
        <w:rPr>
          <w:rFonts w:cs="Arial"/>
          <w:b w:val="false"/>
          <w:bCs w:val="false"/>
          <w:i w:val="false"/>
          <w:iCs w:val="false"/>
          <w:lang w:val="mn-MN"/>
        </w:rPr>
        <w:tab/>
        <w:t xml:space="preserve">Дууссан Ц.Нямдорж гишүүн ээ. Дараагийн асуудал. </w:t>
      </w:r>
    </w:p>
    <w:p>
      <w:pPr>
        <w:pStyle w:val="style0"/>
        <w:jc w:val="both"/>
      </w:pPr>
      <w:r>
        <w:rPr/>
      </w:r>
    </w:p>
    <w:p>
      <w:pPr>
        <w:pStyle w:val="style0"/>
        <w:jc w:val="center"/>
      </w:pPr>
      <w:r>
        <w:rPr>
          <w:rFonts w:cs="Arial"/>
          <w:b/>
          <w:bCs/>
          <w:i/>
          <w:iCs/>
          <w:lang w:val="mn-MN"/>
        </w:rPr>
        <w:t xml:space="preserve">Хоёр. Мөнгө угаах болон терроризмыг санхүүжүүлэхтэй тэмцэх тухай </w:t>
      </w:r>
      <w:r>
        <w:rPr>
          <w:rFonts w:cs="Arial"/>
          <w:b/>
          <w:bCs/>
          <w:i/>
          <w:iCs/>
          <w:lang w:val="en-US"/>
        </w:rPr>
        <w:t>(</w:t>
      </w:r>
      <w:r>
        <w:rPr>
          <w:rFonts w:cs="Arial"/>
          <w:b/>
          <w:bCs/>
          <w:i/>
          <w:iCs/>
          <w:lang w:val="mn-MN"/>
        </w:rPr>
        <w:t>Шинэчилсэн найруулга</w:t>
      </w:r>
      <w:r>
        <w:rPr>
          <w:rFonts w:cs="Arial"/>
          <w:b/>
          <w:bCs/>
          <w:i/>
          <w:iCs/>
          <w:lang w:val="en-US"/>
        </w:rPr>
        <w:t xml:space="preserve">), </w:t>
      </w:r>
      <w:r>
        <w:rPr>
          <w:rFonts w:cs="Arial"/>
          <w:b/>
          <w:bCs/>
          <w:i/>
          <w:iCs/>
          <w:lang w:val="mn-MN"/>
        </w:rPr>
        <w:t xml:space="preserve">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rFonts w:cs="Arial"/>
          <w:b/>
          <w:bCs/>
          <w:i/>
          <w:iCs/>
          <w:lang w:val="en-US"/>
        </w:rPr>
        <w:t>(</w:t>
      </w:r>
      <w:r>
        <w:rPr>
          <w:rFonts w:cs="Arial"/>
          <w:b w:val="false"/>
          <w:bCs w:val="false"/>
          <w:i/>
          <w:iCs/>
          <w:lang w:val="mn-MN"/>
        </w:rPr>
        <w:t>хэлэлцэх эсэх</w:t>
      </w:r>
      <w:r>
        <w:rPr>
          <w:rFonts w:cs="Arial"/>
          <w:b/>
          <w:bCs/>
          <w:i/>
          <w:iCs/>
          <w:lang w:val="en-US"/>
        </w:rPr>
        <w:t>)</w:t>
      </w:r>
    </w:p>
    <w:p>
      <w:pPr>
        <w:pStyle w:val="style0"/>
        <w:jc w:val="both"/>
      </w:pPr>
      <w:r>
        <w:rPr/>
      </w:r>
    </w:p>
    <w:p>
      <w:pPr>
        <w:pStyle w:val="style0"/>
        <w:jc w:val="both"/>
      </w:pPr>
      <w:r>
        <w:rPr>
          <w:rFonts w:cs="Arial"/>
          <w:b w:val="false"/>
          <w:bCs w:val="false"/>
          <w:i w:val="false"/>
          <w:iCs w:val="false"/>
          <w:lang w:val="mn-MN"/>
        </w:rPr>
        <w:tab/>
        <w:t>Мөнгө угаах болон терроризмыг санхүүжүүлэхтэй тэмцэх тухай хуулийн   шинэчилсэн найруулга</w:t>
      </w:r>
      <w:r>
        <w:rPr>
          <w:rFonts w:cs="Arial"/>
          <w:b w:val="false"/>
          <w:bCs w:val="false"/>
          <w:i w:val="false"/>
          <w:iCs w:val="false"/>
          <w:lang w:val="en-US"/>
        </w:rPr>
        <w:t xml:space="preserve">, </w:t>
      </w:r>
      <w:r>
        <w:rPr>
          <w:rFonts w:cs="Arial"/>
          <w:b w:val="false"/>
          <w:bCs w:val="false"/>
          <w:i w:val="false"/>
          <w:iCs w:val="false"/>
          <w:lang w:val="mn-MN"/>
        </w:rPr>
        <w:t xml:space="preserve">дагалдан өргөн баригдсан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хэлэлцэх эсэх асуудлыг эхэлье. </w:t>
      </w:r>
    </w:p>
    <w:p>
      <w:pPr>
        <w:pStyle w:val="style0"/>
        <w:jc w:val="both"/>
      </w:pPr>
      <w:r>
        <w:rPr/>
      </w:r>
    </w:p>
    <w:p>
      <w:pPr>
        <w:pStyle w:val="style0"/>
        <w:jc w:val="both"/>
      </w:pPr>
      <w:r>
        <w:rPr>
          <w:rFonts w:cs="Arial"/>
          <w:b w:val="false"/>
          <w:bCs w:val="false"/>
          <w:i w:val="false"/>
          <w:iCs w:val="false"/>
          <w:lang w:val="mn-MN"/>
        </w:rPr>
        <w:tab/>
        <w:t xml:space="preserve">Хууль санаачлагчийн илтгэлийг Хууль зүйн сайд Х.Тэмүүжин танилцуулна. Индэрт урьж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Улсын Их Хурлын дарга, эрхэм гишүүд ээ, </w:t>
      </w:r>
    </w:p>
    <w:p>
      <w:pPr>
        <w:pStyle w:val="style0"/>
        <w:jc w:val="both"/>
      </w:pPr>
      <w:r>
        <w:rPr/>
      </w:r>
    </w:p>
    <w:p>
      <w:pPr>
        <w:pStyle w:val="style0"/>
        <w:jc w:val="both"/>
      </w:pPr>
      <w:r>
        <w:rPr>
          <w:rFonts w:cs="Arial"/>
          <w:b w:val="false"/>
          <w:bCs w:val="false"/>
          <w:i w:val="false"/>
          <w:iCs w:val="false"/>
          <w:lang w:val="mn-MN"/>
        </w:rPr>
        <w:tab/>
        <w:t xml:space="preserve">Мөнгө угаах болон терроризмыг санхүүжүүлэхтэй тэмцэх тухай хууль 2006 онд батлагдсан бөгөөд уг хуулиар мөнгө угаах болон терроризмыг санхүүжүүлэхтэй тэмцэх, урьдчилан сэргийлэх талаар зохицуулалтыг тусгасан. </w:t>
      </w:r>
    </w:p>
    <w:p>
      <w:pPr>
        <w:pStyle w:val="style0"/>
        <w:jc w:val="both"/>
      </w:pPr>
      <w:r>
        <w:rPr/>
      </w:r>
    </w:p>
    <w:p>
      <w:pPr>
        <w:pStyle w:val="style0"/>
        <w:jc w:val="both"/>
      </w:pPr>
      <w:r>
        <w:rPr>
          <w:rFonts w:cs="Arial"/>
          <w:b w:val="false"/>
          <w:bCs w:val="false"/>
          <w:i w:val="false"/>
          <w:iCs w:val="false"/>
          <w:lang w:val="mn-MN"/>
        </w:rPr>
        <w:tab/>
        <w:t xml:space="preserve">Монгол Улсын Засгийн газраас хэрэгжүүлж буй хууль зүйн салбарын цогц бодлогын хүрээнд шударга ёсыг хамгаалах тогтолцооны шинэчлэх хуулиудыг боловсруулж байгаатай холбогдуулан мөнгө угаах болон терроризмыг санхүүжүүлэхтэй тэмцэх эрх зүйн орчинг боловсронгуй болгох зүй ёсны шаардлага  урган гарч байна. </w:t>
      </w:r>
    </w:p>
    <w:p>
      <w:pPr>
        <w:pStyle w:val="style0"/>
        <w:jc w:val="both"/>
      </w:pPr>
      <w:r>
        <w:rPr/>
      </w:r>
    </w:p>
    <w:p>
      <w:pPr>
        <w:pStyle w:val="style0"/>
        <w:jc w:val="both"/>
      </w:pPr>
      <w:r>
        <w:rPr>
          <w:rFonts w:cs="Arial"/>
          <w:b w:val="false"/>
          <w:bCs w:val="false"/>
          <w:i w:val="false"/>
          <w:iCs w:val="false"/>
          <w:lang w:val="mn-MN"/>
        </w:rPr>
        <w:tab/>
        <w:t xml:space="preserve">Монгол Улсад банк, санхүүгийн тогтолцоо хурдацтай хөгжиж, гадаадын хөрөнгө оруулалт нэмэгдэхийн хирээр сүүлийн жилүүдэд зохион байгуулалтын шинжтэй нууц далд аргаар үйлдэгддэг мөнгө угаах гэмт хэргийг үйлдэх арга хэлбэр улам нарийсч үндэстэн дамнасан зохион байгуулалтын шинжтэй болж байна. </w:t>
      </w:r>
    </w:p>
    <w:p>
      <w:pPr>
        <w:pStyle w:val="style0"/>
        <w:jc w:val="both"/>
      </w:pPr>
      <w:r>
        <w:rPr/>
      </w:r>
    </w:p>
    <w:p>
      <w:pPr>
        <w:pStyle w:val="style0"/>
        <w:jc w:val="both"/>
      </w:pPr>
      <w:r>
        <w:rPr>
          <w:rFonts w:cs="Arial"/>
          <w:b w:val="false"/>
          <w:bCs w:val="false"/>
          <w:i w:val="false"/>
          <w:iCs w:val="false"/>
          <w:lang w:val="mn-MN"/>
        </w:rPr>
        <w:tab/>
        <w:t xml:space="preserve">Монгол Улс Нэгдсэн Үндэстний Байгууллага болон Олон улсын санхүүгийн гэмт хэрэгтэй тэмцэх байгууллага </w:t>
      </w:r>
      <w:bookmarkStart w:id="0" w:name="__DdeLink__471_220002053"/>
      <w:r>
        <w:rPr>
          <w:rFonts w:cs="Arial"/>
          <w:b w:val="false"/>
          <w:bCs w:val="false"/>
          <w:i w:val="false"/>
          <w:iCs w:val="false"/>
          <w:lang w:val="mn-MN"/>
        </w:rPr>
        <w:t>ФАТФ</w:t>
      </w:r>
      <w:bookmarkEnd w:id="0"/>
      <w:r>
        <w:rPr>
          <w:rFonts w:cs="Arial"/>
          <w:b w:val="false"/>
          <w:bCs w:val="false"/>
          <w:i w:val="false"/>
          <w:iCs w:val="false"/>
          <w:lang w:val="mn-MN"/>
        </w:rPr>
        <w:t xml:space="preserve"> </w:t>
      </w:r>
      <w:r>
        <w:rPr>
          <w:rFonts w:cs="Arial"/>
          <w:b/>
          <w:bCs/>
          <w:i w:val="false"/>
          <w:iCs w:val="false"/>
          <w:sz w:val="12"/>
          <w:szCs w:val="12"/>
          <w:lang w:val="en-US"/>
        </w:rPr>
        <w:t>[</w:t>
      </w:r>
      <w:r>
        <w:rPr>
          <w:rFonts w:cs="Arial"/>
          <w:b w:val="false"/>
          <w:bCs w:val="false"/>
          <w:sz w:val="12"/>
          <w:szCs w:val="12"/>
          <w:lang w:val="en-US"/>
        </w:rPr>
        <w:t>The Financial Action Task Force FATF</w:t>
      </w:r>
      <w:r>
        <w:rPr>
          <w:rFonts w:cs="Arial"/>
          <w:b/>
          <w:bCs/>
          <w:i w:val="false"/>
          <w:iCs w:val="false"/>
          <w:sz w:val="12"/>
          <w:szCs w:val="12"/>
          <w:lang w:val="en-US"/>
        </w:rPr>
        <w:t>]</w:t>
      </w:r>
      <w:r>
        <w:rPr>
          <w:rFonts w:cs="Arial"/>
          <w:b w:val="false"/>
          <w:bCs w:val="false"/>
          <w:i w:val="false"/>
          <w:iCs w:val="false"/>
          <w:lang w:val="mn-MN"/>
        </w:rPr>
        <w:t xml:space="preserve">-ын гишүүн орны хувьд мөнгө угаах болон терроризмыг санхүүжүүлэхтэй тэмцэх чиглэлээр олон улсын гэрээ, конвенциэр хүлээсэн үүрэг улам өргөн хүрээтэй болж байна. </w:t>
      </w:r>
    </w:p>
    <w:p>
      <w:pPr>
        <w:pStyle w:val="style0"/>
        <w:jc w:val="both"/>
      </w:pPr>
      <w:r>
        <w:rPr/>
      </w:r>
    </w:p>
    <w:p>
      <w:pPr>
        <w:pStyle w:val="style0"/>
        <w:jc w:val="both"/>
      </w:pPr>
      <w:r>
        <w:rPr>
          <w:rFonts w:cs="Arial"/>
          <w:b w:val="false"/>
          <w:bCs w:val="false"/>
          <w:i w:val="false"/>
          <w:iCs w:val="false"/>
          <w:lang w:val="mn-MN"/>
        </w:rPr>
        <w:tab/>
        <w:t xml:space="preserve">НҮБ-ын Мансууруулах эм, сэтгэцэд нөлөөлөх бодисын хууль бус эргэлтийн эсрэг конценци, 2005 онд Авлигын эсрэг конвенци, 2008 онд үндэстэн дамнасан зохион байгуулалттай гэмт хэргийн эсрэг конвенци болон санхүүгийн гэмт хэрэгтэй  тэмцэх олон улсын байгууллагын зөвлөмжид тусгагдсан шаардлагад Монгол Улсын мөнгө угаах болон терроризмыг санхүүжүүлэхтэй тэмцэх эрх зүйн орчин бүрэн нийцээгүй байгаа нь манай улсын банк, санхүүгийн үйл ажиллагаа, мөнгө угаах болон бусад гэмт хэргийн үйлдэлд өртөх эрсдэл хэвээр байгааг харуулж байгаа бөгөөд энэ төрлийн гэмт хэрэгтэй тэмцэх чиглэлээр олон улсын байгууллагатай цаашид хамтран ажилладаггүй орны тоонд буюу хар жагсаалтад орж болзошгүй байна. </w:t>
      </w:r>
    </w:p>
    <w:p>
      <w:pPr>
        <w:pStyle w:val="style0"/>
        <w:jc w:val="both"/>
      </w:pPr>
      <w:r>
        <w:rPr/>
      </w:r>
    </w:p>
    <w:p>
      <w:pPr>
        <w:pStyle w:val="style0"/>
        <w:jc w:val="both"/>
      </w:pPr>
      <w:r>
        <w:rPr>
          <w:rFonts w:cs="Arial"/>
          <w:b w:val="false"/>
          <w:bCs w:val="false"/>
          <w:i w:val="false"/>
          <w:iCs w:val="false"/>
          <w:lang w:val="mn-MN"/>
        </w:rPr>
        <w:tab/>
        <w:t xml:space="preserve">Иймд мөнгө угаах болон терроризмыг санхүүжүүлэх гэмт хэрэгтэй тэмцэх талаарх хяналтын тогтолцоог сайжруулах, төрийн байгууллагуудын үүргийг нарийвчлан тодорхой болгох, нэр томъёог жигдлэх, олон улсын стандартад хэрэгжүүлэх чиглэлээр мөнгө угаах болон терроризмыг санхүүжүүлэхтэй тэмцэх тухай хуулийн шинэчилсэн найруулгын төслийг боловсруулсан болно. </w:t>
      </w:r>
    </w:p>
    <w:p>
      <w:pPr>
        <w:pStyle w:val="style0"/>
        <w:jc w:val="both"/>
      </w:pPr>
      <w:r>
        <w:rPr/>
      </w:r>
    </w:p>
    <w:p>
      <w:pPr>
        <w:pStyle w:val="style0"/>
        <w:jc w:val="both"/>
      </w:pPr>
      <w:r>
        <w:rPr>
          <w:rFonts w:cs="Arial"/>
          <w:b w:val="false"/>
          <w:bCs w:val="false"/>
          <w:i w:val="false"/>
          <w:iCs w:val="false"/>
          <w:lang w:val="mn-MN"/>
        </w:rPr>
        <w:tab/>
        <w:t xml:space="preserve">Улсын Их Хурлын дарга, эрхэм гишүүд ээ, </w:t>
      </w:r>
    </w:p>
    <w:p>
      <w:pPr>
        <w:pStyle w:val="style0"/>
        <w:jc w:val="both"/>
      </w:pPr>
      <w:r>
        <w:rPr/>
      </w:r>
    </w:p>
    <w:p>
      <w:pPr>
        <w:pStyle w:val="style0"/>
        <w:jc w:val="both"/>
      </w:pPr>
      <w:r>
        <w:rPr>
          <w:rFonts w:cs="Arial"/>
          <w:b w:val="false"/>
          <w:bCs w:val="false"/>
          <w:i w:val="false"/>
          <w:iCs w:val="false"/>
          <w:lang w:val="mn-MN"/>
        </w:rPr>
        <w:tab/>
        <w:t xml:space="preserve">Мөнгө угаах болон терроризмыг санхүүжүүлэхтэй тэмцэх тухай хуулийн   шинэчилсэн найруулгын төслийн хэлэлцэх эсэхийг шийдвэрлэж өгнө үү.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Хууль зүйн байнгын хорооны санал, дүгнэлтийг Улсын Их Хурлын гишүүн Ш.Түвдэндорж танилцуулна. Индэрт урьж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Ш.Түвдэндорж: - </w:t>
      </w:r>
      <w:r>
        <w:rPr>
          <w:rFonts w:cs="Arial"/>
          <w:b w:val="false"/>
          <w:bCs w:val="false"/>
          <w:i w:val="false"/>
          <w:iCs w:val="false"/>
          <w:lang w:val="mn-MN"/>
        </w:rPr>
        <w:t>Улсын Их Хурлын дарга, эрхэм гишүүд ээ,</w:t>
      </w:r>
    </w:p>
    <w:p>
      <w:pPr>
        <w:pStyle w:val="style0"/>
        <w:jc w:val="both"/>
      </w:pPr>
      <w:r>
        <w:rPr/>
      </w:r>
    </w:p>
    <w:p>
      <w:pPr>
        <w:pStyle w:val="style0"/>
        <w:jc w:val="both"/>
      </w:pPr>
      <w:r>
        <w:rPr>
          <w:rFonts w:cs="Arial"/>
          <w:b w:val="false"/>
          <w:bCs w:val="false"/>
          <w:i w:val="false"/>
          <w:iCs w:val="false"/>
          <w:lang w:val="mn-MN"/>
        </w:rPr>
        <w:tab/>
        <w:t xml:space="preserve">Монгол Улсын Засгийн газраас 2013 оны 5 дугаар сарын 9-ны өдөр Улсын Их Хуралд өргөн мэдүүлсэн 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хэлэлцэх эсэх асуудлыг Хууль зүйн байнгын хороо 2013 оны 5 дугаар сарын 14-ний өдрийн хуралдаанаараа хэлэлцлээ. </w:t>
      </w:r>
    </w:p>
    <w:p>
      <w:pPr>
        <w:pStyle w:val="style0"/>
        <w:jc w:val="both"/>
      </w:pPr>
      <w:r>
        <w:rPr/>
      </w:r>
    </w:p>
    <w:p>
      <w:pPr>
        <w:pStyle w:val="style0"/>
        <w:jc w:val="both"/>
      </w:pPr>
      <w:r>
        <w:rPr>
          <w:rFonts w:cs="Arial"/>
          <w:b w:val="false"/>
          <w:bCs w:val="false"/>
          <w:i w:val="false"/>
          <w:iCs w:val="false"/>
          <w:lang w:val="mn-MN"/>
        </w:rPr>
        <w:tab/>
        <w:t xml:space="preserve">Байнгын хорооны хуралдаанд хууль санаачлагчийн илтгэлийг Хууль зүйн сайд Х.Тэмүүжин танилцуулсан бөгөөд Монгол Улсад банк, санхүүгийн тогтолцоо хурдацтай хөгжиж, гадаадын хөрөнгө оруулалт нэмэгдэхийн хирээр зохион байгуулалттай шинжтэй нууц далд аргаар үйлдэгддэг мөнгө угаах гэмт хэргийг үйлдэх арга хэлбэр улам нарийсч үндэстэн дамнасан зохион байгуулалтын шинжтэй болж байна. </w:t>
      </w:r>
    </w:p>
    <w:p>
      <w:pPr>
        <w:pStyle w:val="style0"/>
        <w:jc w:val="both"/>
      </w:pPr>
      <w:r>
        <w:rPr/>
      </w:r>
    </w:p>
    <w:p>
      <w:pPr>
        <w:pStyle w:val="style0"/>
        <w:jc w:val="both"/>
      </w:pPr>
      <w:r>
        <w:rPr>
          <w:rFonts w:cs="Arial"/>
          <w:b w:val="false"/>
          <w:bCs w:val="false"/>
          <w:i w:val="false"/>
          <w:iCs w:val="false"/>
          <w:lang w:val="mn-MN"/>
        </w:rPr>
        <w:tab/>
        <w:t xml:space="preserve">Монгол Улсад террорист байгууллагад гишүүнээр элсэх явдал болон террорист үйл ажиллагаа болж байгаагүй хэдий ч эдгээртэй аливаа хэлбэрээр холбоотой тохиолдлууд гарахыг үгүйсгэх аргагүй болж байна. Иймд эдгээр төрлийн гэмт хэрэгтэй тэмцэх хяналтын тогтолцоог сайжруулах, түүнчлэн Монгол Улсын олон улсын гэрээнд дотоодын хууль тогтоомжийг нийцүүлэх зорилгоор Мөнгө угаах болон терроризмыг санхүүжүүлэхтэй тэмцэх тухай хуулийн төсөл болон </w:t>
      </w:r>
      <w:r>
        <w:rPr>
          <w:rFonts w:cs="Arial"/>
          <w:b w:val="false"/>
          <w:bCs w:val="false"/>
          <w:i w:val="false"/>
          <w:iCs w:val="false"/>
          <w:lang w:val="en-US"/>
        </w:rPr>
        <w:t xml:space="preserve"> </w:t>
      </w:r>
      <w:r>
        <w:rPr>
          <w:rFonts w:cs="Arial"/>
          <w:b w:val="false"/>
          <w:bCs w:val="false"/>
          <w:i w:val="false"/>
          <w:iCs w:val="false"/>
          <w:lang w:val="mn-MN"/>
        </w:rPr>
        <w:t xml:space="preserve">дагалдах хуулийн төслүүдийг боловсруулжээ. </w:t>
      </w:r>
    </w:p>
    <w:p>
      <w:pPr>
        <w:pStyle w:val="style0"/>
        <w:jc w:val="both"/>
      </w:pPr>
      <w:r>
        <w:rPr/>
      </w:r>
    </w:p>
    <w:p>
      <w:pPr>
        <w:pStyle w:val="style0"/>
        <w:jc w:val="both"/>
      </w:pPr>
      <w:r>
        <w:rPr>
          <w:rFonts w:cs="Arial"/>
          <w:b w:val="false"/>
          <w:bCs w:val="false"/>
          <w:i w:val="false"/>
          <w:iCs w:val="false"/>
          <w:lang w:val="mn-MN"/>
        </w:rPr>
        <w:tab/>
        <w:t xml:space="preserve">Уг хуулийн төслүүдийг хэлэлцэх үеэр Улсын Их Хурлын гишүүн Р.Бурмаа, З.Баянсэлэнгэ, Д.Лүндээжанцан, Ц.Оюунбаатар, Ш.Түвдэндорж нар хуулийн төсөл дэх улс төрд нөлөө бүхий этгээд гэсэн нэр томъёог дэлгэрүүлэх, хүмүүнлигийн чиглэлээр үйл ажиллагаа явуулдаг хувь хүн, байгууллагын дансаар мөнгө угаавал түүнийг хянах боломжтой эсэх. Энэхүү хуулийг баталснаар олон улсын санхүүгийн гэмт хэрэгтэй тэмцэх байгууллагаас өгсөн зөвлөмжийг хангаж чадах эсэх. Эдгээр төрлийн гэмт хэргийн манай улс дахь нөхцөл байдлын талаар судалгаа, мэдээллийн талаар болон сэжигтэй гүйлгээний талаар мэдээлэх үүрэгтэй этгээдүүд үүргээ биелүүлэхгүй бол түүнд ногдуулах хариуцлагын асуудлыг хэрхэн зохицуулсан зэрэг асуудлаар асуулт асууж энэхүү хуулийг батлагдсаны дараа гэмт хэргийн тухай, зөрчлын тухай болон холбогдох процессын хуулийг батлах бөгөөд ингэснээр мөнгө угаах болон терроризмыг санхүүжүүлэхтэй тэмцэх талаарх зөвлөмжүүдийг хангах боломжтой болохыг уг асуудлаар олон улсын санхүүгийн гэмт хэрэгтэй тэмцэх байгууллагад хэлэлцүүлэхдээ мэдэгдэх нь зүйтэй талаар саналаа илэрхийлсэн болно. </w:t>
      </w:r>
    </w:p>
    <w:p>
      <w:pPr>
        <w:pStyle w:val="style0"/>
        <w:jc w:val="both"/>
      </w:pPr>
      <w:r>
        <w:rPr/>
      </w:r>
    </w:p>
    <w:p>
      <w:pPr>
        <w:pStyle w:val="style0"/>
        <w:jc w:val="both"/>
      </w:pPr>
      <w:r>
        <w:rPr>
          <w:rFonts w:cs="Arial"/>
          <w:b w:val="false"/>
          <w:bCs w:val="false"/>
          <w:i w:val="false"/>
          <w:iCs w:val="false"/>
          <w:lang w:val="mn-MN"/>
        </w:rPr>
        <w:tab/>
        <w:t xml:space="preserve">Улсын Их Хурлын эрхэм гишүүд ээ, </w:t>
      </w:r>
    </w:p>
    <w:p>
      <w:pPr>
        <w:pStyle w:val="style0"/>
        <w:jc w:val="both"/>
      </w:pPr>
      <w:r>
        <w:rPr/>
      </w:r>
    </w:p>
    <w:p>
      <w:pPr>
        <w:pStyle w:val="style0"/>
        <w:jc w:val="both"/>
      </w:pPr>
      <w:r>
        <w:rPr>
          <w:rFonts w:cs="Arial"/>
          <w:b w:val="false"/>
          <w:bCs w:val="false"/>
          <w:i w:val="false"/>
          <w:iCs w:val="false"/>
          <w:lang w:val="mn-MN"/>
        </w:rPr>
        <w:tab/>
        <w:t xml:space="preserve">Мөнгө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хэлэлцэх эсэх асуудлаар Хууль зүйн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rFonts w:cs="Arial"/>
          <w:b w:val="false"/>
          <w:bCs w:val="false"/>
          <w:i w:val="false"/>
          <w:iCs w:val="false"/>
          <w:lang w:val="mn-MN"/>
        </w:rPr>
        <w:tab/>
        <w:t xml:space="preserve">Анхаарал тавьсанд баярлалаа.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Хэлэлцэж байгаатай асуудалтай холбогдуулан ажлын хэсэг чуулганы танхимд ирсэн байна. Ж.Баярцэцэг Хууль зүйн яамны Төрийн нарийн бичгийн дарга, Т.Бат-Өлзий Хууль зүйн яамны Эрх зүйн шинэчлэлийн бодлогын газрын дарга, Г.Эрдэнэбаяр Монголбанкны Хуулийн хэлтсийн дарга. </w:t>
      </w:r>
    </w:p>
    <w:p>
      <w:pPr>
        <w:pStyle w:val="style0"/>
        <w:jc w:val="both"/>
      </w:pPr>
      <w:r>
        <w:rPr/>
      </w:r>
    </w:p>
    <w:p>
      <w:pPr>
        <w:pStyle w:val="style0"/>
        <w:jc w:val="both"/>
      </w:pPr>
      <w:r>
        <w:rPr>
          <w:rFonts w:cs="Arial"/>
          <w:b w:val="false"/>
          <w:bCs w:val="false"/>
          <w:i w:val="false"/>
          <w:iCs w:val="false"/>
          <w:lang w:val="mn-MN"/>
        </w:rPr>
        <w:tab/>
        <w:t xml:space="preserve">Хууль санаачлагчийн илтгэл болон Байнгын хорооны санал, дүгнэлттэй холбогдуулан асуулттай гишүүд нэрээ өгнө үү. Болсон уу? Ч.Хүрэлбаатар гишүүнээр асуулт тасалъя. За Н.Батцэрэг гишүүнээр асуулт тасалъя. С.Одонтуяа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С.Одонтуяа: - </w:t>
      </w:r>
      <w:r>
        <w:rPr>
          <w:rFonts w:cs="Arial"/>
          <w:b w:val="false"/>
          <w:bCs w:val="false"/>
          <w:i w:val="false"/>
          <w:iCs w:val="false"/>
          <w:lang w:val="mn-MN"/>
        </w:rPr>
        <w:t xml:space="preserve">За хуулийн төслийг ерөнхийд нь дэмжиж байгаа. Тэгээд хоёр асуулт байна. Ялангуяа энэ 5 дугаар зүйл дээр. Хуулийн төслийн 5.1-д дансгүй, эсвэл санхүүгийн тогтвортой харилцаа үүсгээгүй этгээд тохиолдлын чанартайгаар 20 сая төгрөг шилжүүлэх тохиолдолд гэсэн нэг ийм заалт байгаа юм. Тэгэхээр энэ санхүүгийн тогтвортой харилцаа үүсгээгүй гэдэгт яг юуг ойлгох вэ? Жишээлэхэд энэ </w:t>
      </w:r>
      <w:r>
        <w:rPr>
          <w:rFonts w:cs="Arial"/>
          <w:b w:val="false"/>
          <w:bCs w:val="false"/>
          <w:i w:val="false"/>
          <w:iCs w:val="false"/>
          <w:lang w:val="en-US"/>
        </w:rPr>
        <w:t xml:space="preserve">MoneyGram, Western Union </w:t>
      </w:r>
      <w:r>
        <w:rPr>
          <w:rFonts w:cs="Arial"/>
          <w:b w:val="false"/>
          <w:bCs w:val="false"/>
          <w:i w:val="false"/>
          <w:iCs w:val="false"/>
          <w:lang w:val="mn-MN"/>
        </w:rPr>
        <w:t xml:space="preserve">гээд шилжүүлгүүд бол ерөөсөө зөвхөн иргэний бичиг баримтаар шилжүүлдэг. Тэгэхээр энэ тохиолдолд ер нь яах юм бэ? Иргэний бичиг баримтыг үндэслээд ер нь үүнийг нь мэдэх боломж байгаа юм уу? </w:t>
      </w:r>
    </w:p>
    <w:p>
      <w:pPr>
        <w:pStyle w:val="style0"/>
        <w:jc w:val="both"/>
      </w:pPr>
      <w:r>
        <w:rPr/>
      </w:r>
    </w:p>
    <w:p>
      <w:pPr>
        <w:pStyle w:val="style0"/>
        <w:jc w:val="both"/>
      </w:pPr>
      <w:r>
        <w:rPr>
          <w:rFonts w:cs="Arial"/>
          <w:b w:val="false"/>
          <w:bCs w:val="false"/>
          <w:i w:val="false"/>
          <w:iCs w:val="false"/>
          <w:lang w:val="mn-MN"/>
        </w:rPr>
        <w:tab/>
        <w:t xml:space="preserve">За энэ 20 сая төгрөгийн гүйлгээ хийж байгаа хүн бүрийг шалгана гэж ойлгох юм уу? Энийг сонголтоо хийсэн яг үндэслэл нь юу юм. Энэ 20.0 сая төгрөг дээр. </w:t>
      </w:r>
    </w:p>
    <w:p>
      <w:pPr>
        <w:pStyle w:val="style0"/>
        <w:jc w:val="both"/>
      </w:pPr>
      <w:r>
        <w:rPr/>
      </w:r>
    </w:p>
    <w:p>
      <w:pPr>
        <w:pStyle w:val="style0"/>
        <w:jc w:val="both"/>
      </w:pPr>
      <w:r>
        <w:rPr>
          <w:rFonts w:cs="Arial"/>
          <w:b w:val="false"/>
          <w:bCs w:val="false"/>
          <w:i w:val="false"/>
          <w:iCs w:val="false"/>
          <w:lang w:val="mn-MN"/>
        </w:rPr>
        <w:tab/>
        <w:t xml:space="preserve">Хоёр дахь асуудал, энэ хууль батлагдсан өдрөөс хэрэгжинэ гэж байна. Тэгэхээр энэ санхүүгийн мэдээллийн албаных нь энэ бэлтгэгдсэн боловсон хүчин одоо Монгол Улсад байна уу? Энэ санхүүжилтийн асуудал нь шийдэгдсэн юм уу? Энэ талаар хоёр дахь асуулт.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Хууль санаачлагч 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Түрүүн би бас танилцуулга дээрээ дурдсан. Мөнгө угаах болон терроризмыг санхүүжүүлэхтэй тэмцэх тухай хууль бол 2006 онд батлагдсан хууль байгаа. Одоо санхүүгийн мэдээллийн алба одоо ч гэсэн Монголбанкин дээр ажиллаж байгаа. Тийм учраас энэ хууль бол шинэчилсэн найруулгын хэлбэртэй орж ирж байгаа учраас байсан хууль дээр засвар хийгээд зохион байгуулалтыг илүү нарийвчилсан, тодорхой болгосон, чиг үүргийг илүү оновчтой хуваарилсан. Хяналтын механизмуудыг илүү үр ашигтай болгож хувиргаж байгаа тийм л зохицуулалтууд орж ирж байгаа. </w:t>
      </w:r>
    </w:p>
    <w:p>
      <w:pPr>
        <w:pStyle w:val="style0"/>
        <w:jc w:val="both"/>
      </w:pPr>
      <w:r>
        <w:rPr/>
      </w:r>
    </w:p>
    <w:p>
      <w:pPr>
        <w:pStyle w:val="style0"/>
        <w:jc w:val="both"/>
      </w:pPr>
      <w:r>
        <w:rPr>
          <w:rFonts w:cs="Arial"/>
          <w:b w:val="false"/>
          <w:bCs w:val="false"/>
          <w:i w:val="false"/>
          <w:iCs w:val="false"/>
          <w:lang w:val="mn-MN"/>
        </w:rPr>
        <w:tab/>
        <w:t xml:space="preserve">Тэр 5 дугаар зүйлд байж байгаа дансгүй эсвэл санхүүгийн тогтвортой харилцаа үүсгээгүй этгээд тохиолдлын чанартай гэдэг нь бол тухайн банкаар байнга үйлчилгээ үзүүлдэггүй, эсвэл тухайн банкинд дансгүй боловч ингээд тохиолдлын байдлаар гэнэт их хэмжээний ийм гүйлгээ хийж байгаа тохиолдол бол хяналтад орно. Хяналтад орно гэдэг нь бол мөрдөн шалгах ч гэдэг юм уу, тэр хууль сахиулах үйл ажиллагааны том хүрээ ерөөсөө биш. Зүгээр л эрсдэлтэй гүйлгээнүүдээ нягталж л байгаа тэр хяналт явагдана гэсэн үг. </w:t>
      </w:r>
    </w:p>
    <w:p>
      <w:pPr>
        <w:pStyle w:val="style0"/>
        <w:jc w:val="both"/>
      </w:pPr>
      <w:r>
        <w:rPr/>
      </w:r>
    </w:p>
    <w:p>
      <w:pPr>
        <w:pStyle w:val="style0"/>
        <w:jc w:val="both"/>
      </w:pPr>
      <w:r>
        <w:rPr>
          <w:rFonts w:cs="Arial"/>
          <w:b w:val="false"/>
          <w:bCs w:val="false"/>
          <w:i w:val="false"/>
          <w:iCs w:val="false"/>
          <w:lang w:val="mn-MN"/>
        </w:rPr>
        <w:tab/>
        <w:t xml:space="preserve">Энэ 20 саяыг гэдэг бол үндсэндээ дэлхий нийтийн жишигт байж байгаа нөгөө олон улсын шаардаад байгаа мөнгөн дүнгийн л хэмжээ байгаа. Энэнээс дээш мөнгийг та нар зүгээр тийм юу хийж байгаачээ, шалгаж байгаачээ гэж байгаа юм. Тэгэхдээ тэр шалгахад мөрдөн шалгаад л, нягтлаад л, бүр хүнийг нь байцаагаад явах тухай ерөөсөө биш. Энэ нь өөрөө аль эх үүсвэрээс хаашаа орж байна гэдгийг л нягтлахад зориулагдсан тэр хяналтын чиг үүрэг байгаад байгаа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Тодруулах юм уу? С.Одонтуяа гишүүн тодруулъя.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С.Одонтуяа: - </w:t>
      </w:r>
      <w:r>
        <w:rPr>
          <w:rFonts w:cs="Arial"/>
          <w:b w:val="false"/>
          <w:bCs w:val="false"/>
          <w:i w:val="false"/>
          <w:iCs w:val="false"/>
          <w:lang w:val="mn-MN"/>
        </w:rPr>
        <w:t xml:space="preserve">Тэгэхээр гүйлгээ хийж байгаа иргэн бол гүйлгээгээ ямар нэгэн саадгүй хийнэ гэж ойлгож болох уу? Тэгэхээр энэ шалгах хяналтдаа авах нь бол энэ зүгээр бүртгэгдэнэ. За энэ гүйлгээ бол ямар нэгэн удаашрах, саатах тохиолдол байхгүй гэж ойлгож байна уу? Тийм 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Хийгдэж байгаа гүйлгээ бол саатах, удаашрах тохиолдол бол байхгүй. Зөвхөн ерөнхий хяналт руу ороод л нягтлагдаад л яваад байна гэсэн үг. Энэнээс дээшхи мөнгө. Үүний цаана дахиад зохицуулалтууд байгаа. Үнэхээр нөгөө террорист бүлэг гэж бүртгэгдсэн, эсвэл террорист хүн гэж бүртгэгдсэн хүний данс руу юм уу, тэр эрсдэлтэй данс руу шилжвэл харин өөр шалгадаг механизмууд нь ажиллаж эхэлнэ. Тэрнээс биш энгийн гүйлгээнүүд бол нягтлагдаад л, яг л тэр гүйлгээ яаж хийгддэг вэ тэр хурдаараа л явж байна гэсэн үг.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Л.Цог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Л.Цог: - </w:t>
      </w:r>
      <w:r>
        <w:rPr>
          <w:rFonts w:cs="Arial"/>
          <w:b w:val="false"/>
          <w:bCs w:val="false"/>
          <w:i w:val="false"/>
          <w:iCs w:val="false"/>
          <w:lang w:val="mn-MN"/>
        </w:rPr>
        <w:t xml:space="preserve">За баярлалаа. Тэгэхээр мөнгө угаах гэдэг асуудлыг бид их сайн бодох ёстой юм. Надтай бас Монголбанкны чиглэлээр ирсэн гадныхан уулзсан л дээ. Тэгээд Монгол хараа хяналтад орсон. Одоо саарал дансанд байгаа. Энэ хуулийг хийхгүй бол хар дансанд орно гэсэн байхгүй юу. Тэгээд саарал дансанд орно гэдэг бол өөрөө бол дэлхий нийтийн анхаарал татаж байгаа хэрэг юм байна л даа. </w:t>
      </w:r>
    </w:p>
    <w:p>
      <w:pPr>
        <w:pStyle w:val="style0"/>
        <w:jc w:val="both"/>
      </w:pPr>
      <w:r>
        <w:rPr/>
      </w:r>
    </w:p>
    <w:p>
      <w:pPr>
        <w:pStyle w:val="style0"/>
        <w:jc w:val="both"/>
      </w:pPr>
      <w:r>
        <w:rPr>
          <w:rFonts w:cs="Arial"/>
          <w:b w:val="false"/>
          <w:bCs w:val="false"/>
          <w:i w:val="false"/>
          <w:iCs w:val="false"/>
          <w:lang w:val="mn-MN"/>
        </w:rPr>
        <w:tab/>
        <w:t xml:space="preserve">Тэгэхээр за яах вэ дотроо бол мөнгө угааж болох юм байгаа биз гэж ойлгож болно. Дотроо авсан хахуулиа гадна талд тавьж байгаа нь бас юу гэж ойлгох вэ гэдэг нэг ийм асуудал байгаа. </w:t>
      </w:r>
    </w:p>
    <w:p>
      <w:pPr>
        <w:pStyle w:val="style0"/>
        <w:jc w:val="both"/>
      </w:pPr>
      <w:r>
        <w:rPr/>
      </w:r>
    </w:p>
    <w:p>
      <w:pPr>
        <w:pStyle w:val="style0"/>
        <w:jc w:val="both"/>
      </w:pPr>
      <w:r>
        <w:rPr>
          <w:rFonts w:cs="Arial"/>
          <w:b w:val="false"/>
          <w:bCs w:val="false"/>
          <w:i w:val="false"/>
          <w:iCs w:val="false"/>
          <w:lang w:val="mn-MN"/>
        </w:rPr>
        <w:tab/>
        <w:t xml:space="preserve">Хоёрдугаарт, мөнгө угааж байгаа улсыг ингээд барьж аваад барьцаалаад сонгуулийн өмнө ч юм уу ингэж байгаад тэгээд чимээгүй болчихдог ийм практик байна шүү дээ. Ухаандаа мөндлүүд нь баригдаад акулууд нь үлддэг ийм практикийг Х.Тэмүүжин сайд юу гэж ойлгож байгаа вэ гэсэн ийм хоёр асуудал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Үнэхээр энэ мөнгө угаах, терроризмыг санхүүжүүлэхтэй холбоотой асуудал бол Монгол Улсын хувьд бас саарлаасаа хар луу шилжих боломжтой гэдэг тийм сануулгыг бол авчихаад байгаа. Тэгээд энэ сануулгаа бодит биелэл болгоно шүү гэдэг шаардлага бол 6 сарын 15-н гэдэг тоогоор бас тавьчихаад байгаа. 6 сарын 15-ны дотор та бүхэн энэ мөнгө угаах болон терроризмыг санхүүжүүлэхтэй холбоотой хяналтын системээ сайжруулах, олон улсын жишигт хүргэх энэ чиглэлээр тэмдэгдэг энэ олон улсын улс орнуудын тэр хамтын зорилт руу бид бас явж байна гэдгээ харуулахгүй бол бид бол та бүгдэд эргэлзэж байна гэж байгаа юм. Яагаад эргэлзэж байна вэ гэхээр мөнгө угаах энэ төрлийн гэмт хэргүүд олон жишгээр, нүдээр харахад бол Монгол Улсад хэд хэд гарчихлаа л даа. Номирангаас авахуулаад. </w:t>
      </w:r>
    </w:p>
    <w:p>
      <w:pPr>
        <w:pStyle w:val="style0"/>
        <w:jc w:val="both"/>
      </w:pPr>
      <w:r>
        <w:rPr/>
      </w:r>
    </w:p>
    <w:p>
      <w:pPr>
        <w:pStyle w:val="style0"/>
        <w:jc w:val="both"/>
      </w:pPr>
      <w:r>
        <w:rPr>
          <w:rFonts w:cs="Arial"/>
          <w:b w:val="false"/>
          <w:bCs w:val="false"/>
          <w:i w:val="false"/>
          <w:iCs w:val="false"/>
          <w:lang w:val="mn-MN"/>
        </w:rPr>
        <w:tab/>
        <w:t xml:space="preserve">Дээр нь терроризмтэй холбоотой асуудал дахиад гараад ирсэн. Энэ Хойд Солонгостой бас нэг батлан хамгаалахын нэр бүхий нэг генерал зэвсэг наймаалцах асуудал хөндөгдсөн гэдэг асуудлаас болоод. Тэгэхээр олон улс бол биднийг бас эргэлзээтэй гэж харж байгаа. Эргэлзээтэй байдлаа ингээд лавшруулаад хар жагсаалт руу орчих юм бол Монгол Улсын, одоо ингээд бидний босгох гэж ядаж байгаа эдийн засагт бол үнэхээр аюул бий болно. Гадаад санхүүгийн эргэлт бол бүхэлдээ хяналтад ороод зогсоно, удааширна. Нөгөөтэйгүүр манай иргэдийн авч явж байгаа виза картууд хүртэл гадна үйлчлэхгүй хэмжээний төвшин очих тийм эрсдэл үүсэж байгаа. </w:t>
      </w:r>
    </w:p>
    <w:p>
      <w:pPr>
        <w:pStyle w:val="style0"/>
        <w:jc w:val="both"/>
      </w:pPr>
      <w:r>
        <w:rPr/>
      </w:r>
    </w:p>
    <w:p>
      <w:pPr>
        <w:pStyle w:val="style0"/>
        <w:jc w:val="both"/>
      </w:pPr>
      <w:r>
        <w:rPr>
          <w:rFonts w:cs="Arial"/>
          <w:b w:val="false"/>
          <w:bCs w:val="false"/>
          <w:i w:val="false"/>
          <w:iCs w:val="false"/>
          <w:lang w:val="mn-MN"/>
        </w:rPr>
        <w:tab/>
        <w:t xml:space="preserve">Тэгээд бид бол энэ мөнгө угаах асуудалтай үнэхээр олон улсынхаа төвшинд ч тэмцэх ёстой юм байна.  Нөгөөтэйгүүр дотооддоо бас бид энийг хүсэх ёстой. Яагаад гэвэл Л.Цог гишүүний хэлж байгаачлан Монгол Улсын дотоодод энэ авлига албан тушаалын, авлигын хэргүүд хийгээд албан тушаалын байдлаа ашиглаад зүй бусаар урвуулах байдлаар энэ орлого олж байгаа, хууль бус орлого олж байгаа нөхдүүд чинь эндээс олсон орлогоо гадагшаа гаргаад угаах хэлбэрээр л хууль ёсны болгож хувиргаж байгаа шүү дээ. Тэгээд гадна дотно янз бүрийн улс орнуудад үл хөдлөх хөрөнгө болгоод хувиргачихдаг. Гадны банк, санхүүгийн системүүдийг дамжуулж явуулж байгаад Монгол руу буцааж оруулж ирэхдээ хууль ёсны орлого болгоод хувиргаад явуулчихдаг нэг ийм үзэгдлүүд бидэнд гарсан. Одоо МИАТ-ээс эхэлж байгаа. </w:t>
      </w:r>
    </w:p>
    <w:p>
      <w:pPr>
        <w:pStyle w:val="style0"/>
        <w:jc w:val="both"/>
      </w:pPr>
      <w:r>
        <w:rPr/>
      </w:r>
    </w:p>
    <w:p>
      <w:pPr>
        <w:pStyle w:val="style0"/>
        <w:jc w:val="both"/>
      </w:pPr>
      <w:r>
        <w:rPr>
          <w:rFonts w:cs="Arial"/>
          <w:b w:val="false"/>
          <w:bCs w:val="false"/>
          <w:i w:val="false"/>
          <w:iCs w:val="false"/>
          <w:lang w:val="mn-MN"/>
        </w:rPr>
        <w:tab/>
        <w:t xml:space="preserve">Бид бол энэ гэмт хэргүүдтэй тэмцэх ёстой. Тэмцэхийн тулд дотоод хууль, зохион байгуулалт, хууль эрх зүйн орчноо сайжруулах ёстой юм байна. Таны хэлж байгаа шиг энэ мөнгө угаасан гэмт хэрэгтэй холбоотой юм чинь доод талынх нь хэсэг нь баригдаад л дээд том эзэд нь олдохгүй болох гээд байгаа юм биш үү гэдэг хандлага бол байгаа юм. Энийг шийдэхийн тулд бид Мөрдөх албаны хуулийг гаргаж ирж байгаа юм. Үнэхээр энэ улс данасан зохион байгуулалттай нарийн далд аргаар үйлдэгддэг энэ гэмт хэрэгтэй тэмцдэг чиг үүргээ оновчтой болгож, тэнд боловсон хүчнээ нэгдсэн байдлаар бэлтгэж авахгүй бол энэ том уутанд орчихсон хууль сахиулах байгууллагуудын чиг үүргүүд чинь холилдчихоод сүүлдээ яг энэ төрлийн гэмт хэрэгтэй тэмцэх чадавхи нь сул, уначихаад байгаа юм. Иргэдээ үйлчлэх чадавхи нь ч байхгүй, энэ төрлийн гэмт хэрэгтэй тэмцэх чадавхи нь ч байхгүй. Тийм учраас бид ер нь мөнгө угаах, энэ улс дамнасан зохион байгуулалттай гэмт хэрэгтэй тэмцэх чиг үүргийг илүү оновчтой, нарийн зохион байгуулалттай, боловсон хүчин дэлхийн хэмжээнд бас чадавхитай. Энэ төрлийн гэмт хэрэг чинь зөвхөн Монгол Улсын нутаг дэвсгэр дээр гарахгүй бас олон улс дамжаад гарчихаж байгаа учраас улс хооронд бас хамтран зохион байгуулалтад орж чадах тэр зохион байгуулалтын хэлбэрийг нь сонгоод мөрдөх албыг байгуулах  гэж байгаа юм. Тэгээд ирэх долоо хоногоос Мөрдөх албаны тухай хууль Улсын Их Хурлаар хэлэлцэх эсэх нь орж ирэх байх. Энэ үед бас үнэхээр энэ гэмт хэргүүдтэйгээ тэмцэх, энэ чадавхиа сайжруулах зорилготой энэ шинэтгэлийг дэмжиж өгөөрэй гэж хүсье.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З.Баянсэлэнгэ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З.Баянсэлэнгэ: - </w:t>
      </w:r>
      <w:r>
        <w:rPr>
          <w:rFonts w:cs="Arial"/>
          <w:b w:val="false"/>
          <w:bCs w:val="false"/>
          <w:i w:val="false"/>
          <w:iCs w:val="false"/>
          <w:lang w:val="mn-MN"/>
        </w:rPr>
        <w:t xml:space="preserve">За баярлалаа. Тэгэхээр би энэ хуулийн нэр томъёоны тодорхойлолт дотор энэ үндэслэл гэдгийг хуулийн 10.1-д мөнгө угаах болон терроризмыг санхүүжүүлэхэд ашиглаж байгаа гэж үзэх гээд үндэслэл байгаа бол гэж байгаа. Энэ үндэслэлээ энэ нэр томъёоныхоо тодорхойлолтод оруулах боломжгүй байсан юм болов уу гэдэг ийм асуулт асуумаар байх юм. Яагаад гэвэл энэ үндэслэлийг тодорхой болгож байж шалгахгүй бол энэ нь өөрөө хэнийг ч одоо үндэслэлтэй гээд шалгах бүрэн ийм хоёр давхар утга агуулаад байна гэсэн нэг ийм асуулт байна. </w:t>
      </w:r>
    </w:p>
    <w:p>
      <w:pPr>
        <w:pStyle w:val="style0"/>
        <w:jc w:val="both"/>
      </w:pPr>
      <w:r>
        <w:rPr/>
      </w:r>
    </w:p>
    <w:p>
      <w:pPr>
        <w:pStyle w:val="style0"/>
        <w:jc w:val="both"/>
      </w:pPr>
      <w:r>
        <w:rPr>
          <w:rFonts w:cs="Arial"/>
          <w:b w:val="false"/>
          <w:bCs w:val="false"/>
          <w:i w:val="false"/>
          <w:iCs w:val="false"/>
          <w:lang w:val="mn-MN"/>
        </w:rPr>
        <w:tab/>
        <w:t xml:space="preserve">Тэгээд заавал яагаад 20.0 сая төгрөг гэж тавьсан юм бэ гэдэг хоёр дахь асуулт. За 24 цагийн дотор биш бол нэг хоногийн зайтай ч юм уу, хоёр хоногийн зайтай ч юм уу энэ мөнгийг шилжүүлээд байх, 20.0 саядаа хүрээгүйгээр шилжүүлээд байх боломжтой юм гэж энэ хуулийн төсөл дээр харагдаж байна л даа. Энд хариулт авах гэсэн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Энэ хууль дээр байгаа үндэслэл гэдэг зүйлүүд нь бол хууль сахиулах үйл ажиллагааны тухай хууль, гэмт хэргийн тухай хууль, өөр бусад одоо хүн худалдаалах тухай хууль ч гэдэг юм уу, өөр бусад хуулиудаар үндэслэлүүд нь нарийвчлаад заагдаж байгаа шүү дээ. </w:t>
      </w:r>
    </w:p>
    <w:p>
      <w:pPr>
        <w:pStyle w:val="style0"/>
        <w:jc w:val="both"/>
      </w:pPr>
      <w:r>
        <w:rPr/>
      </w:r>
    </w:p>
    <w:p>
      <w:pPr>
        <w:pStyle w:val="style0"/>
        <w:jc w:val="both"/>
      </w:pPr>
      <w:r>
        <w:rPr>
          <w:rFonts w:cs="Arial"/>
          <w:b w:val="false"/>
          <w:bCs w:val="false"/>
          <w:i w:val="false"/>
          <w:iCs w:val="false"/>
          <w:lang w:val="mn-MN"/>
        </w:rPr>
        <w:tab/>
        <w:t xml:space="preserve">Мөнгө угаахтай холбоотой асуудал зөвхөн энэ хэсэг бол мөнгө угаахын яг тэр үйлдэлтэй холбоотой хэсгийг нь хянахад зориулагдаж байгаа юм. Хянах үндэслэлүүд нь бол хууль зүйн үндэслэл нь бас шүүх прокурорын зөвшөөрлөөр ч орж ирнэ, процессоороо. Тийм учраас бид бол үндэслэл гэж бичихгүй бол. Энэ үндэслэлийг нь нарийвчлаад энэ дээр бичнэ гэвэл их хэцүү л болно. Бүх хуулиудыг нааш нь авчирч чирч авчрах асуудал үүснэ л дээ. </w:t>
      </w:r>
    </w:p>
    <w:p>
      <w:pPr>
        <w:pStyle w:val="style0"/>
        <w:jc w:val="both"/>
      </w:pPr>
      <w:r>
        <w:rPr/>
      </w:r>
    </w:p>
    <w:p>
      <w:pPr>
        <w:pStyle w:val="style0"/>
        <w:jc w:val="both"/>
      </w:pPr>
      <w:r>
        <w:rPr>
          <w:rFonts w:cs="Arial"/>
          <w:b w:val="false"/>
          <w:bCs w:val="false"/>
          <w:i w:val="false"/>
          <w:iCs w:val="false"/>
          <w:lang w:val="mn-MN"/>
        </w:rPr>
        <w:tab/>
        <w:t xml:space="preserve">За 20.0 сая гэдэг бол олон улсад байгаа стандарт нь энэ юм. Ер нь бол 10 мянган доллараас гэж ярьж байгаа шүү дээ. Тэгэхээр Монголын 20 сая бол 10 мянгаас хавьгүй дээгүүр л дээ. Тийм учраас 20.0 саяыг бол дундаж ийм жишиг байгаа учраас бид 20.0 саяар нь тавьсан нь дээр юм байна даа гэж хийсэн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Давтан шилжүүлэг хийгээд байвал яах вэ гэсэн. Олон удаа. Нэг хоногийн зайтай. Х.Тэмүүжин гишүүн.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Тэр давтан шилжүүлэг хийгээд байвал бас үндэслэл бүхий хугацаа ороод ирнэ л дээ. Таны эхний асуулт асуугдсан. 24 цагийн дотор хэд хэдэн  эх үүсвэрээс ингээд шилжүүлэг хийх, эсвэл өдөр болгоноор ингээд 20.0 сая хүрэхгүйгээр давтан байдлаар хийгээд ирвэл энэ бас шалгагдах ёстой, нягтлагдах ёстой үндэслэл хэсэг рүү буцаад орж ирнэ гэдгээрээ явчихна л даа.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З.Баянсэлэнгэ гишүүн тодруулъя.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З.Баянсэлэнгэ: - </w:t>
      </w:r>
      <w:r>
        <w:rPr>
          <w:rFonts w:cs="Arial"/>
          <w:b w:val="false"/>
          <w:bCs w:val="false"/>
          <w:i w:val="false"/>
          <w:iCs w:val="false"/>
          <w:lang w:val="mn-MN"/>
        </w:rPr>
        <w:t xml:space="preserve">Тийм учраас энэ нэг хоногийн зайтай, удаа дараа гэдгээ нэгэнт л 24 цагийн дотор гээд оруулсан юм бол яагаад нэг хоногийн зайтай удаа дараагийн гэдэг, үйлдлээр гэдгээ оруулах боломжгүй гэдэг ийм юм хэлээд байгаа юм л даа. </w:t>
      </w:r>
    </w:p>
    <w:p>
      <w:pPr>
        <w:pStyle w:val="style0"/>
        <w:jc w:val="both"/>
      </w:pPr>
      <w:r>
        <w:rPr/>
      </w:r>
    </w:p>
    <w:p>
      <w:pPr>
        <w:pStyle w:val="style0"/>
        <w:jc w:val="both"/>
      </w:pPr>
      <w:r>
        <w:rPr>
          <w:rFonts w:cs="Arial"/>
          <w:b w:val="false"/>
          <w:bCs w:val="false"/>
          <w:i w:val="false"/>
          <w:iCs w:val="false"/>
          <w:lang w:val="mn-MN"/>
        </w:rPr>
        <w:tab/>
        <w:t xml:space="preserve">За дээр нь энэ 3.1.5-д улс төрд нөлөө бүхий этгээд гэж гээд нийтийн албанд болон нийтийн болон хувийн ашиг сонирхлыг зохицуулах гээд. Тэгэхээр энэ Нийтийн албаны хуулиар яригдаад байна уу, эсвэл ашиг сонирхлын хуулиараа яригдаад байна уу гэдэг энэ асуулт байна л даа.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Та сая зөвхөн нэр томъёоны хэсэгт байгаа өгүүлбэрээс асуугаад байна. Хойшоогоо бол зохицуулалт нь байгаа. Хяналттай холбоотой хэсэг бүр зүйлээрээ. </w:t>
      </w:r>
    </w:p>
    <w:p>
      <w:pPr>
        <w:pStyle w:val="style0"/>
        <w:jc w:val="both"/>
      </w:pPr>
      <w:r>
        <w:rPr/>
      </w:r>
    </w:p>
    <w:p>
      <w:pPr>
        <w:pStyle w:val="style0"/>
        <w:jc w:val="both"/>
      </w:pPr>
      <w:r>
        <w:rPr>
          <w:rFonts w:cs="Arial"/>
          <w:b w:val="false"/>
          <w:bCs w:val="false"/>
          <w:i w:val="false"/>
          <w:iCs w:val="false"/>
          <w:lang w:val="mn-MN"/>
        </w:rPr>
        <w:tab/>
        <w:t xml:space="preserve">Нийтийн албанд нийтийн болон хувийн ашиг сонирхлыг зохицуулах, ашиг сонирхлын зөрчлөөс урьдчилан сэргийлэх гээд нэг хуулийн нэр, таны асууж байгаа асуулт. 2012 оны хавар 4 сарын 15-наас үйлчилж эхэлсэн нэг хууль. Нийтийн албанд нийтийн болон хувийн ашиг сонирхлыг зохицуулах, ашиг сонирхлын зөрчлөөс урьдчилан сэргийлэх гэдэг нэртэй нэг хууль байгаа.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З.Энхболд: -</w:t>
      </w:r>
      <w:r>
        <w:rPr>
          <w:rFonts w:cs="Arial"/>
          <w:b w:val="false"/>
          <w:bCs w:val="false"/>
          <w:i w:val="false"/>
          <w:iCs w:val="false"/>
          <w:lang w:val="mn-MN"/>
        </w:rPr>
        <w:t xml:space="preserve"> Ц.Оюунбаатар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Ц.Оюунбаатар: - </w:t>
      </w:r>
      <w:r>
        <w:rPr>
          <w:rFonts w:cs="Arial"/>
          <w:b w:val="false"/>
          <w:bCs w:val="false"/>
          <w:i w:val="false"/>
          <w:iCs w:val="false"/>
          <w:lang w:val="mn-MN"/>
        </w:rPr>
        <w:t xml:space="preserve">За баярлалаа. Энэ их чухал хууль байгаа юм. Тэгээд сайдаас гэхээс илүү би энэ мэргэжлийн байгууллагуудаас эртээд Байнгын хороон дээр асуугаад хариулт авч чадаагүй юм. Зүгээр өнөөдөр тодорхой чиглэлээр бэлтгэж ирсэн байж магадгүй. </w:t>
      </w:r>
    </w:p>
    <w:p>
      <w:pPr>
        <w:pStyle w:val="style0"/>
        <w:jc w:val="both"/>
      </w:pPr>
      <w:r>
        <w:rPr/>
      </w:r>
    </w:p>
    <w:p>
      <w:pPr>
        <w:pStyle w:val="style0"/>
        <w:jc w:val="both"/>
      </w:pPr>
      <w:r>
        <w:rPr>
          <w:rFonts w:cs="Arial"/>
          <w:b w:val="false"/>
          <w:bCs w:val="false"/>
          <w:i w:val="false"/>
          <w:iCs w:val="false"/>
          <w:lang w:val="mn-MN"/>
        </w:rPr>
        <w:tab/>
        <w:t xml:space="preserve">Энэ хуульд мөнгө угаах гэдгийг ерөөсөө л хууль бус мөнгийг хууль ёсны болгож оруулж ирэх бүхий л үйлдлийг оруулчихсан байж байгаа. Тэгэхээр Монголд. За гаднын. Одоо бидэнд нийтлэг ойлголтоор гадаадын хууль бус мөнгийг, одоо бохир мөнгийг Монголд авчирч угаадаг гээд олон улсын байгууллага биднийг шүүмжлээд байна, шахалт үзүүлээд байна гэж ярьж байгаа. Ер нь манай бизнесийн сэргэлт бол гаднын мөнгөн дээр ихэнхи нь боссон шүү дээ. Энэ бол жаахан юм судалсан хүнд бол ойлгомжтой байгаа. Тэгэхээр энэ мөнгөн сүүлийн 5 тоогоор хэлээд өгөөч. За Монголбанк Эрдэнэбаяр ороод ирчихсэн байна. Ер нь одоо гаднаас мөнгө угаасан хэдий хэмжээтэй мөнгө сүүлийн 5 жилээр байна вэ? Ер нь ямар тоо баримт байна вэ? 10 жилээр нь байна уу? Би тодорхой нэр усаар хэлээгүй байна. Нууц мэдээллүүд байж болно. Ер нь хэдий хэмжээний мөнгө Монголд угаагдсан байгаа юм бэ? Манай тусгай байгууллагын, банкны байгууллагын авсан мэдээллээр ийм байна вэ? Эсвэл байхгүй юмыг ингээд асар их сүр бадруулаад байгаа юм уу, эсвэл үнэхээр ийм асуудлууд, шинж тэмдэг байгаа гэдгийг бид ойлгож байгаа. Ямар тоо баримт, ямар асуудлууд байна вэ? Хэрэв тагнуул, цагдаагийн гүйцэтгэх ажлын нөхдүүд байж байгаа бол, мэдээлэл хариуцаж байгаа хүмүүс хэлж өгөөч. Хоёрдугаарт, Монголбанкинд энэ талаар мэдээлэл байна уу? </w:t>
      </w:r>
    </w:p>
    <w:p>
      <w:pPr>
        <w:pStyle w:val="style0"/>
        <w:jc w:val="both"/>
      </w:pPr>
      <w:r>
        <w:rPr/>
      </w:r>
    </w:p>
    <w:p>
      <w:pPr>
        <w:pStyle w:val="style0"/>
        <w:jc w:val="both"/>
      </w:pPr>
      <w:r>
        <w:rPr>
          <w:rFonts w:cs="Arial"/>
          <w:b w:val="false"/>
          <w:bCs w:val="false"/>
          <w:i w:val="false"/>
          <w:iCs w:val="false"/>
          <w:lang w:val="mn-MN"/>
        </w:rPr>
        <w:tab/>
        <w:t xml:space="preserve">За хоёр дахь асуудал, сайдаас би асуух гээд байгаа юм. Манай энэ тодорхойлолтоор бол дотоодын мөнгө угааж байгаа асар их юмнууд байгаа. Энийг өнөөдөр бүгдийг нь оруулна гэж ойлгож байгаа. Зөв үү, үгүй юу? Энэ улс төрийн намын санхүүжилтээр мөнгө босгож байгаа. Тэрбум тэрбумаар сонгуульд мөнгө босгож байгаа үйл ажиллагаа. Тэр газрын лицензийн наймаа, тэр ашигт малтмалын лицензийн наймаа гээд 10.0 сая доллараар гол усны орд газрыг худалдсан сайд ч хүртэл байдаг шүү дээ. Тийм учраас энэ чинь бүгд мөнгө угаалтад орж байгаа учраас одоо энийг хянах юм байна гэж ойлгож болох уу? Энийг хамруулан ойлгох нь зүйтэй гэж үзэж байна уу? Нэг ийм зүйлийг л асууя даа.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Эхний асуултад ажлын хэсгээс бас нэлээн дэлгэрэнгүй хариулах байх. Энэ бол зөвхөн дотоод мөнгө угаах тухай асуудал биш. Энэ мөнгө угаагдаж байгаа. Гадна байна уу, дотоод байна уу ялгаагүй. Мөнгө угаах үйл ажиллагаа явж байгаа тэр цэг дээр л хяналт тавих зориулалттай хууль юм. </w:t>
      </w:r>
    </w:p>
    <w:p>
      <w:pPr>
        <w:pStyle w:val="style0"/>
        <w:jc w:val="both"/>
      </w:pPr>
      <w:r>
        <w:rPr/>
      </w:r>
    </w:p>
    <w:p>
      <w:pPr>
        <w:pStyle w:val="style0"/>
        <w:jc w:val="both"/>
      </w:pPr>
      <w:r>
        <w:rPr>
          <w:rFonts w:cs="Arial"/>
          <w:b w:val="false"/>
          <w:bCs w:val="false"/>
          <w:i w:val="false"/>
          <w:iCs w:val="false"/>
          <w:lang w:val="mn-MN"/>
        </w:rPr>
        <w:tab/>
        <w:t xml:space="preserve">Монгол Улсад бол зөвхөн дотоодоосоо хууль бус орлогуудыг хууль ёсны болгож хувиргах гэж мөнгө угаахаас гадна гаднаас бас мөнгө угаах тийм хандлагууд нэг бус удаа илэрч байсан. Хуулийн байгууллагаар шалгагдаж байсан. Гэхдээ хууль эрх зүйн орчин өөрөө тодорхойгүй. Энэ чиглэлээр нарийвчлан ажиллах мэргэжлийн боловсон хүчин бэлтгэгдэж хараахан чадаагүй. Төрийн байгууллагын чиг үүрэг илүү оновчтой байгаагүйгээс шалтгаалаад зарим хэргүүд замхарсан, алга болж байсан тохиолдол байгаа. Би түрүүн Номирангийн хэргийг. Солонгостоо бол энэ бол мөнгө угаах хэрэг гээд хариуцлага хүлээсэн шүү дээ хүмүүс нь. Монголд бол үйл ажиллагаа нь юу болсон юу нь ч мэдэгдээгүй, шалгагдаагүй, тодорхойгүй тэгээд замхраад алга болсон байхгүй юу. Иймэрхүү юмнууд гардаг. Мэр сэр гардаг. Мэр сэр гэдэг үгийг би хаалтад хэллээ. Яагаад гэвэл бидэнд мэдэгдэж байгаа, илэрч байгаа нь энэ болохоос биш далдуураа бас хэд байгаа гэдгийг нь бид бол одоохондоо мэдэж чадахгүй байгаа. Энэ чиглэлээр бүр нарийвчлан судалгаа хийж зохион байгуулалттай ажилладаг байгууллагаа бид  байгуулж чадаагүй учраас одоогоор бид бол яг нийгмээ, гэмт хэргийнхээ энэ нөхцөл байдлыг оношилж хараахан чадахгүй байна шүү дээ. Тийм учраас шинэчлэлийн Засгийн газрын зүгээс Мөрдөх албаны хуулийг өргөн бариад энэ бол гэмт хэргийг оношилдог гол лаборатори болно. Нөгөөтэйгүүр энэ төрлийн гэмт хэрэгтэй тэмцдэг гол хууль сахиулах байгууллага болж хувирна гэж харж байгаа юм. </w:t>
      </w:r>
    </w:p>
    <w:p>
      <w:pPr>
        <w:pStyle w:val="style0"/>
        <w:jc w:val="both"/>
      </w:pPr>
      <w:r>
        <w:rPr/>
      </w:r>
    </w:p>
    <w:p>
      <w:pPr>
        <w:pStyle w:val="style0"/>
        <w:jc w:val="both"/>
      </w:pPr>
      <w:r>
        <w:rPr>
          <w:rFonts w:cs="Arial"/>
          <w:b w:val="false"/>
          <w:bCs w:val="false"/>
          <w:i w:val="false"/>
          <w:iCs w:val="false"/>
          <w:lang w:val="mn-MN"/>
        </w:rPr>
        <w:tab/>
        <w:t xml:space="preserve">Ярьж байх шиг байна. Үнэхээр энэ мөнгө угаах гэмт хэрэг бол. Энэ бол энэ төрлийн гэмт хэргийн зохицуулалтын нэг хэсэг нь. Мөнгө угаах, албан тушаалаа ашиглах, хар тамхи, хүний наймаа гэх мэтчилэн энэ төрлийн гэмт хэргүүд чинь дандаа холилдсон нийлмэл байдлаар хийгдэж байгаа. Тийм учраас мөнгө угаахыг нь зөвхөн нэг хуулиар зохицуулаад нэг байгууллага байгуулах тухай биш энэ олон талтай зэрэг үйлдэгддэг, нийлмэл байдлаар илэрдэг энэ төрлийн гэмт хэргийг бид зөв зохион байгуулалтаар тэмцэхийн тулд мөрдөх албыг байгуулж байгаа. Мөрдөх албаныхаа зохион байгуулалтыг уялдуулаад бүх хуулиудыг шинэчлэн өөрчилж байгаа. Гэмт хэргийн тухай хуулиас авахуулаад. Энэ бол нөгөө хүн худалдаалсан байж болно, хар тамхи зарсан байж болно, эсвэл албан тушаалаа урвуулан ашигласан байж болно. Ямар нэгэн аргаар хууль бусаар орлого олчихоод тэр орлогоо хууль ёсны болгох гэж угааж байгаа тэр хэлбэр дээр нь л бид хяналтаа тавих зорилготойгоор энэ хуулийн нарийвчилсан зохицуулалтыг оруулж ирж байгаа юм. </w:t>
      </w:r>
    </w:p>
    <w:p>
      <w:pPr>
        <w:pStyle w:val="style0"/>
        <w:jc w:val="both"/>
      </w:pPr>
      <w:r>
        <w:rPr/>
      </w:r>
    </w:p>
    <w:p>
      <w:pPr>
        <w:pStyle w:val="style0"/>
        <w:jc w:val="both"/>
      </w:pPr>
      <w:r>
        <w:rPr>
          <w:rFonts w:cs="Arial"/>
          <w:b w:val="false"/>
          <w:bCs w:val="false"/>
          <w:i w:val="false"/>
          <w:iCs w:val="false"/>
          <w:lang w:val="mn-MN"/>
        </w:rPr>
        <w:tab/>
        <w:t xml:space="preserve">Тэгэхээр энэ бол цогц шинэтгэлийн нэг хэсэг гэж та хараарай. Таны сая ярьсан дотооддоо байж байгаа энэ гэмт хэргүүдтэй нэлээн хатуу ширүүхэн шиг, бас бүрэн дүүрэн хяналт тавиад тэмцэж чадах уу, үгүй юу гэж асууж байх шиг байна. Бид бол тэгэхийн тулд цогц шинэтгэлийг бол төлөвлөж хийж байгаа шүү.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Л.Энх-Амгалан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Л.Энх-Амгалан: - </w:t>
      </w:r>
      <w:r>
        <w:rPr>
          <w:rFonts w:cs="Arial"/>
          <w:b w:val="false"/>
          <w:bCs w:val="false"/>
          <w:i w:val="false"/>
          <w:iCs w:val="false"/>
          <w:lang w:val="mn-MN"/>
        </w:rPr>
        <w:t xml:space="preserve">Би хоёр зүйлийг тодруулъя. Энэ хуулийн 4 дүгээр зүйл дээр одоо санхүүгийн мэдээллийн албанд мэдээллээ хүргүүлэх үүрэгтэй 8 байгууллагыг дурдсан байна л даа. Банк, банк бус санхүүгийн байгууллага, даатгалын байгууллага гээд. Тэгэхээр үндсэндээ энэ байгууллагуудын одоо харилцагчтайгаа болон үйлчлүүлэгчдийнхээ мэдээллийг өгөх үүрэг хүлээж байна гэж ойлгож байна. Тэгэхээр энэ нөгөө Төрийн нууцын тухай хууль, Байгууллагын нууц, Хувь хүний нууцын тухай хуультай ер нь хир зэрэг уялдаж зохицож байгаа вэ? Энийг бас тодруулаачээ гэж нэгдүгээрт. </w:t>
      </w:r>
    </w:p>
    <w:p>
      <w:pPr>
        <w:pStyle w:val="style0"/>
        <w:jc w:val="both"/>
      </w:pPr>
      <w:r>
        <w:rPr/>
      </w:r>
    </w:p>
    <w:p>
      <w:pPr>
        <w:pStyle w:val="style0"/>
        <w:jc w:val="both"/>
      </w:pPr>
      <w:r>
        <w:rPr>
          <w:rFonts w:cs="Arial"/>
          <w:b w:val="false"/>
          <w:bCs w:val="false"/>
          <w:i w:val="false"/>
          <w:iCs w:val="false"/>
          <w:lang w:val="mn-MN"/>
        </w:rPr>
        <w:tab/>
        <w:t xml:space="preserve">Хоёрдугаарт, яг энэ үндсэндээ мэдээллийн албанд энэ байгууллагууд одоо мэдээллүүдээ өгнө гэхээр өнөөдөр бол яг энэ санхүүгийн мэдээллийн сүлжээ, дэд бүтэц бол үүсээгүй байгаа шүү дээ. Тэгэхээр энийг үүсгэхэд ер нь хир хэмжээний хөрөнгийн эх үүсвэр шаардагдах вэ? Энэ дээр энэ хөрөнгийн эх үүсвэрийг хаанаас гаргахаар одоо төлөвлөж байна. Энэ дээр хийсэн тооцоо судалгаа байна уу гэж, хоёрдугаарт. </w:t>
      </w:r>
    </w:p>
    <w:p>
      <w:pPr>
        <w:pStyle w:val="style0"/>
        <w:jc w:val="both"/>
      </w:pPr>
      <w:r>
        <w:rPr/>
      </w:r>
    </w:p>
    <w:p>
      <w:pPr>
        <w:pStyle w:val="style0"/>
        <w:jc w:val="both"/>
      </w:pPr>
      <w:r>
        <w:rPr>
          <w:rFonts w:cs="Arial"/>
          <w:b w:val="false"/>
          <w:bCs w:val="false"/>
          <w:i w:val="false"/>
          <w:iCs w:val="false"/>
          <w:lang w:val="mn-MN"/>
        </w:rPr>
        <w:tab/>
        <w:t xml:space="preserve">Гуравдугаарт нь, та сая бас их хариуцлагатай мэдэгдэл хийх шиг боллоо. Монгол Улсад гарсан хамгийн том мөнгө угаах үйлдэл бол энэ Номирангийн хэрэг гэж. Энэ бол маш хариуцлагатай. Монгол Улсын Хууль зүйн сайдыг бас хариуцлагатай мэдэгдэл гэж ойлгож байна. Тэгэхээр энэ Номирангийн хэрэгт Монголын талаас яг ямар улсууд оролцсон юм бэ? Та түрүүн замхраад алга болчихож байна гэж хэлж байна. Тэгэхээр энэ чиглэлээр та бол Хууль зүйн сайдын хувьд яг энэ хэргийг шалгаж. Энэ нь. Та бол өөрөө мөнгө угаах хэрэг гээд хүлээн зөвшөөрчихлөө. Тэгээд хэрэг нь мөн бол энэ хэргийн талаар одоо ямархуу мэдээллүүд байна. Энэ хэргийг шалгаж олон нийтэд нээлттэй болгох, одоо хохирогч, хохирогчийг тогтоох энэ чиглэлээр ер нь ямар арга хэмжээ хэрэгжүүлэх гэж байна вэ? Энэ 3 зүйлийг тодруулж өгөөчээ гэж хэлэхийг хүсэж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Түрүүн асуултад дутуу хариулсан бол нэмээд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Номирангтай холбоотой асуудал бол Монгол Улсад өөрөө энэ асуудлыг нь зохицуулсан хууль тогтоомж боловсронгуй биш байсан учраас асуудал нь өөрөө замхраад алга болсон. Тэгээд хуулийн байгууллагууд нь, цагдаагийн байгууллагууд нь тухайн үед бас энэ чиглэлээр мэргэшсэн байдлаар шалгадаг тогтолцоог тэр процессын үйл ажиллагаагаа хангалттай явуулаагүй байх. Би бол тэрийг нарийвчилж сайн мэдэхгүй байна. Гэхдээ дахиад ийм үйлдэл гаргуулахгүйн тулд энэ хууль бол одоо ингэж сайжирч нарийсч боловсронгуй болж байгаа юм. Дахиад ийм үйлдэл гаргахгүйн тулд. </w:t>
      </w:r>
    </w:p>
    <w:p>
      <w:pPr>
        <w:pStyle w:val="style0"/>
        <w:jc w:val="both"/>
      </w:pPr>
      <w:r>
        <w:rPr/>
      </w:r>
    </w:p>
    <w:p>
      <w:pPr>
        <w:pStyle w:val="style0"/>
        <w:jc w:val="both"/>
      </w:pPr>
      <w:r>
        <w:rPr>
          <w:rFonts w:cs="Arial"/>
          <w:b w:val="false"/>
          <w:bCs w:val="false"/>
          <w:i w:val="false"/>
          <w:iCs w:val="false"/>
          <w:lang w:val="mn-MN"/>
        </w:rPr>
        <w:tab/>
        <w:t xml:space="preserve">Энэ хуулиудыг батлаад, араас ирж байгаа Мөрдөх албаны тухай хуулийг батлаад дэмжээ өгчих юм бол дараа нь харин энэ хэргүүд яасан бэ гэдэг асуултыг бол бүрэн дүүрэн асууж шаардаж болно. Одоогоор манайд бол ийм хэмжээний хангалттай дэд бүтэц алга байна шүү дээ. </w:t>
      </w:r>
    </w:p>
    <w:p>
      <w:pPr>
        <w:pStyle w:val="style0"/>
        <w:jc w:val="both"/>
      </w:pPr>
      <w:r>
        <w:rPr/>
      </w:r>
    </w:p>
    <w:p>
      <w:pPr>
        <w:pStyle w:val="style0"/>
        <w:jc w:val="both"/>
      </w:pPr>
      <w:r>
        <w:rPr>
          <w:rFonts w:cs="Arial"/>
          <w:b w:val="false"/>
          <w:bCs w:val="false"/>
          <w:i w:val="false"/>
          <w:iCs w:val="false"/>
          <w:lang w:val="mn-MN"/>
        </w:rPr>
        <w:tab/>
        <w:t>Түрүүн хэлсэн энэ 4.1-д заасан байгаа мэдээлэл өгөх үүрэг бүхий 8 субъект гээд заасан байгаа. Энэ мэдээллүүд бол өмнө нь одоо мөнгө угаах болон терроризмыг санхүүжүүлэхтэй холбоотой энэ хуулиар бол яг хэнд ашиглагдах, энэ мэдээллүүдийн аюулгүй байдал, баталгаа хэнээр хангагдах гэдэг нь тодорхойгүй байсан юм. Одоо бол энэ хуулиудаар тодорхой болгож өгч байгаа. Энэ мэдээллүүд зөвхөн хууль сахиулах байгууллагын хүрээнд ашиглагдана. Өөр байгууллагууд ашиглахгүй. Энэ мэдээллийг авч. Хэрвээ энэ мэдээлэл нь албан бусаар задарсан байх юм бол хариуцлага үүрэх субъектүүд нь бүр тодорхой болоод заагдаад өгчихөж байгаа юм. Одоо нөгөө Мөрдөх албан дээр энэ мэдээлэл орж ирдэг болно. Энэ мөнгө угаах болон терроризмыг санхүүжүүлэх, энэ хүн худалдаалах, хар тамхи, цагаан захтаны хэрэг гэдэг ч юм уу, энэ санхүүгийн, эдийн засгийн зохион байгуулалттай хэрэгтэй тэмцэх байгууллага нь тэр байгууллага болж хувирч байгаа юм.</w:t>
      </w:r>
    </w:p>
    <w:p>
      <w:pPr>
        <w:pStyle w:val="style0"/>
        <w:jc w:val="both"/>
      </w:pPr>
      <w:r>
        <w:rPr/>
      </w:r>
    </w:p>
    <w:p>
      <w:pPr>
        <w:pStyle w:val="style0"/>
        <w:jc w:val="both"/>
      </w:pPr>
      <w:r>
        <w:rPr>
          <w:rFonts w:cs="Arial"/>
          <w:b w:val="false"/>
          <w:bCs w:val="false"/>
          <w:i w:val="false"/>
          <w:iCs w:val="false"/>
          <w:lang w:val="mn-MN"/>
        </w:rPr>
        <w:tab/>
        <w:t xml:space="preserve">Өмнө нь бол энэ мэдээллийг гадаадынханд өгөх гээд байгаа юм уу, дотроо ашиглах гээд байгаа юм уу, яг юу вэ гэдэг бол хангалттай сан зохицуулалтгүй байсан. Одоо бол илүү нарийн зохицуулалттай болж өгч байгаа гэдгийг хэлье. </w:t>
      </w:r>
    </w:p>
    <w:p>
      <w:pPr>
        <w:pStyle w:val="style0"/>
        <w:jc w:val="both"/>
      </w:pPr>
      <w:r>
        <w:rPr/>
      </w:r>
    </w:p>
    <w:p>
      <w:pPr>
        <w:pStyle w:val="style0"/>
        <w:jc w:val="both"/>
      </w:pPr>
      <w:r>
        <w:rPr>
          <w:rFonts w:cs="Arial"/>
          <w:b w:val="false"/>
          <w:bCs w:val="false"/>
          <w:i w:val="false"/>
          <w:iCs w:val="false"/>
          <w:lang w:val="mn-MN"/>
        </w:rPr>
        <w:tab/>
        <w:t>За мэдээжийн хэрэг энэ байгууллага одоо харилцан мэдээлэл солилцох уялдаатай холбоотой нэгдсэн тийм зохион байгуулалт үүснэ. Тэнд бол тодорхой зардал гарах байх. Гэхдээ энийг бол бид бол үргэлжилсэн хугацаагаар төлөвлөж байгаа. Одоо ч гэсэн ерөнхийдөө энэ байгууллагууд бол нэгдсэн сүлжээтэй байгаа шүү дээ. Энэ нэмж орж ирж байгаа 2-оос нь бусад нь бол ерөнхийдөө бол мэдээлэл бол нэгтгэгдэж хянагдаж байгаа. Нэмээд ажлын хэсгээс хариулах бол..</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Г.Эрдэнэбаяр тэр Ц.Оюунбаатар гишүүний асуултад хариулах хариулт байна уу? Г.Эрдэнэбаяр Монголбанкны.</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Г.Эрдэнэбаяр: - </w:t>
      </w:r>
      <w:r>
        <w:rPr>
          <w:rFonts w:cs="Arial"/>
          <w:b w:val="false"/>
          <w:bCs w:val="false"/>
          <w:i w:val="false"/>
          <w:iCs w:val="false"/>
          <w:lang w:val="mn-MN"/>
        </w:rPr>
        <w:t xml:space="preserve">Г.Эрдэнэбаяр Монголбанкны Хууль эрх зүйн газар. Ц.Оюунбаатар гишүүний асуултад хариулахад бид бол энэ байгууллагыг хуулийн дагуу байгуулснаас хойш бэлэн мөнгөний гүйлгээ, сэжигтэй гүйлгээ, гадаад төлбөр тооцооны гүйлгээний юуг бол цуглуулж авч нэгтгэж, тэр дээрээ анализ хийж, энэ дотор хуулийн байгууллагуудад шилжүүлэхээр боломжтой сэжиг бүхий тийм гүйлгээ бол хуулийн байгууллагуудтай ярилцаж байж шилжүүлдэг. </w:t>
      </w:r>
    </w:p>
    <w:p>
      <w:pPr>
        <w:pStyle w:val="style0"/>
        <w:jc w:val="both"/>
      </w:pPr>
      <w:r>
        <w:rPr/>
      </w:r>
    </w:p>
    <w:p>
      <w:pPr>
        <w:pStyle w:val="style0"/>
        <w:jc w:val="both"/>
      </w:pPr>
      <w:r>
        <w:rPr>
          <w:rFonts w:cs="Arial"/>
          <w:b w:val="false"/>
          <w:bCs w:val="false"/>
          <w:i w:val="false"/>
          <w:iCs w:val="false"/>
          <w:lang w:val="mn-MN"/>
        </w:rPr>
        <w:tab/>
        <w:t xml:space="preserve">Зүгээр энд сүүлийн 2008-аас 2013 оны байдлаар мэдээлэл авах зорилгоор дотоодын эрх бүхий байгууллагуудаас Монголбанкны санхүүгийн мэдээллийн албанд 1148 хүсэлт ирүүлсэн байна. Санхүүгийн мэдээллийн албанаас дотоодын хууль сахиулах байгууллагуудад шалгуулахаар шилжүүлсэн мэдээллийн тоо 190 байна. Сүүлийн 4 жил, 5 жилийн байдлаар гэсэн үг. </w:t>
      </w:r>
    </w:p>
    <w:p>
      <w:pPr>
        <w:pStyle w:val="style0"/>
        <w:jc w:val="both"/>
      </w:pPr>
      <w:r>
        <w:rPr/>
      </w:r>
    </w:p>
    <w:p>
      <w:pPr>
        <w:pStyle w:val="style0"/>
        <w:jc w:val="both"/>
      </w:pPr>
      <w:r>
        <w:rPr>
          <w:rFonts w:cs="Arial"/>
          <w:b w:val="false"/>
          <w:bCs w:val="false"/>
          <w:i w:val="false"/>
          <w:iCs w:val="false"/>
          <w:lang w:val="mn-MN"/>
        </w:rPr>
        <w:tab/>
        <w:t xml:space="preserve">Тэгэхээр зүгээр яг хэдэн төгрөгийн мөнгө угаагдсан гэдэг асуудал бол бид нарын асуудал биш. Яагаад гэвэл бид мэдээллийг цуглуулаад анализ хийгээд энэ дээр сэжиг бүхий гэсэн мэдээллүүдийг зохих хуулийн байгууллагуудад шилжүүлдэг учраас энэ дээр цаашид хуулийн байгууллагууд чухам ямар хэмжээний хөрөнгө мөнгөн дээр мөнгө угаасан гэж үзэж байгаа, тогтоосон тэр асуудал бол өөр асуудал байдаг учраас бид энэ асуултад шууд хариулах. Зүгээр энэ тооны хувьд бол ийм мэдээлэл ирж байгаа гэсэн нэгтгэсэн баримтын хувьд бол ийм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Өөр нэмэх юм байна уу? Мэндчилгээ дэвшүүлье. Улсын Их Хурлын гишүүн Д.Оюунхоролын урилгаар Завхан аймгийн Отгон сумын 9 иргэн Төрийн ордон, Улсын Их Хурлын үйл ажиллагаатай танилцаж байна. Нийслэлийн Чингэлтэй дүүргийн гадаад хэлний Наран бүрэн дунд сургуулийг төгсөж буй 11 дүгээр ангийн сурагч, багш нийт 17 хүн Төрийн ордон, Улсын Их Хурлын үйл ажиллагаатай танилцаж байна. Та бүхэнд сурлага хөдөлмөрийн өндөр амжилт, эрүүл энх, сайн сайхан бүхнийг хүсэн ерөөе. </w:t>
      </w:r>
    </w:p>
    <w:p>
      <w:pPr>
        <w:pStyle w:val="style0"/>
        <w:jc w:val="both"/>
      </w:pPr>
      <w:r>
        <w:rPr/>
      </w:r>
    </w:p>
    <w:p>
      <w:pPr>
        <w:pStyle w:val="style0"/>
        <w:jc w:val="both"/>
      </w:pPr>
      <w:r>
        <w:rPr>
          <w:rFonts w:cs="Arial"/>
          <w:b w:val="false"/>
          <w:bCs w:val="false"/>
          <w:i w:val="false"/>
          <w:iCs w:val="false"/>
          <w:lang w:val="mn-MN"/>
        </w:rPr>
        <w:tab/>
        <w:t xml:space="preserve">Д.Дэмбэрэл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Д.Дэмбэрэл: - </w:t>
      </w:r>
      <w:r>
        <w:rPr>
          <w:rFonts w:cs="Arial"/>
          <w:b w:val="false"/>
          <w:bCs w:val="false"/>
          <w:i w:val="false"/>
          <w:iCs w:val="false"/>
          <w:lang w:val="mn-MN"/>
        </w:rPr>
        <w:t xml:space="preserve">За баярлалаа. Би энэ нийтийн алба болон олон нийтийн хувийн ашиг сонирхлыг зохицуулах, ашиг сонирхлын зөрчлөөс сэргийлэх хуульд өөрчлөлт оруулж байгаа заалтуудыг асуух гэж байна л даа. Ер нь төрийн албан тушаалтангуудад ийм хориглосон заалт байгаа юм. Ийм ийм зүйлүүдэд оролцож болохгүй гээд. Хувиараа аж ахуй эрхлэгч байж болохгүй гээд. Энэ чинь мөнгө угаах терроризмтэй холбоотой биш зүгээр л яах вэ энэ хуульд ердийн орвол зохих тийм өөрчлөлт биш юм уу? Энийг ингээд терроризмтэй юм уу, мөнгө угаахтай холбоод байгаа юм бол ерөөсөө энэ терроризмтэй тэмцэх, мөнгө угаах асуудлыг сайн ойлгохгүй яваад байгаа юм биш үү? Энийг чинь ингээд бүх юмыг ингээд холбоод ерөөсөө сэжигтэй мөнгө болгон мөнгө угааж байгаа юм, 20 саяас дээшхи гүйлгээ болгоныг хянана, энэ бол сэжигтэй гээд ингээд эргэлзээ төрүүлээд байх юм бол аж ахуйн нэгж, байгууллага, хувь иргэд, одоо малчид хүртэл их мөнгөтэй болчихсон байж байна шүү дээ. Тэгээд нэг 20 саяыг аваачаад банкинд хийдэг. Нөгөөдөхийг нь чи ер нь мөнгө угаах үйлдлийн тоо хэмжээнд хүргэсэн нэг гүйлгээ хийсэн байна гээд л ийм нэг хардлага сэрдлэг бий болгоод. Тэгээд хүмүүс бол энэнээсээ айдаг, нуудаг, гүйлгээгээ хийхээ больдог нэг ийм байдал руу орох юм биш биз. Би бол энэ Нийтийн албаны хуульд орж байгаа өөрчлөлт бол зүгээр хэвийн өөрчлөлт, энэ терроризмтэй, мөнгө угаахтай нэг их холбоотой тийм асуудлууд биш юм байна гэсэн ойлголттойгоор энийг харж байна. </w:t>
      </w:r>
    </w:p>
    <w:p>
      <w:pPr>
        <w:pStyle w:val="style0"/>
        <w:jc w:val="both"/>
      </w:pPr>
      <w:r>
        <w:rPr/>
      </w:r>
    </w:p>
    <w:p>
      <w:pPr>
        <w:pStyle w:val="style0"/>
        <w:jc w:val="both"/>
      </w:pPr>
      <w:r>
        <w:rPr>
          <w:rFonts w:cs="Arial"/>
          <w:b w:val="false"/>
          <w:bCs w:val="false"/>
          <w:i w:val="false"/>
          <w:iCs w:val="false"/>
          <w:lang w:val="mn-MN"/>
        </w:rPr>
        <w:tab/>
        <w:t xml:space="preserve">За тэрнээс гадна хуучин бид нар бас нэг хуульд энэ 10 саяас дээшхи бэлэн мөнгөний гүйлгээг хянаж байх хуулийн заалт байгаа. Тийм ээ. Гэтэл терроризмтэй юм уу, мөнгө угаахтай нь холбогдохоор 20 сая болоод байдаг. Энэ хоёрын чинь хооронд ер нь холбоо байна уу, үгүй юу? Энэ аж ахуйн нэгж, байгууллагууд чинь 10 саяын бэлэн мөнгөний гүйлгээ хийхэд банк бол тэрийг нь мэдээлж байх үүрэгтэй шүү дээ. Тэгэхээр терроризмтэйгээ тэмцэх, мөнгө угаах асуудал нь болоод ирэхээр үнийн дүн нь 20 сая болдог. Жирийн одоо мөнгөний гүйлгээнд 10 сая гээд тавьчихсан байгаа. За 10 саяа дээшээ татах юм уу? Энэ дээр юу гэж бодож байгаа юм бэ? </w:t>
      </w:r>
    </w:p>
    <w:p>
      <w:pPr>
        <w:pStyle w:val="style0"/>
        <w:jc w:val="both"/>
      </w:pPr>
      <w:r>
        <w:rPr/>
      </w:r>
    </w:p>
    <w:p>
      <w:pPr>
        <w:pStyle w:val="style0"/>
        <w:jc w:val="both"/>
      </w:pPr>
      <w:r>
        <w:rPr>
          <w:rFonts w:cs="Arial"/>
          <w:b w:val="false"/>
          <w:bCs w:val="false"/>
          <w:i w:val="false"/>
          <w:iCs w:val="false"/>
          <w:lang w:val="mn-MN"/>
        </w:rPr>
        <w:tab/>
        <w:t xml:space="preserve">За гаднын иргэд болон байгууллагын мөнгө угааж байгаа асуудлыг бол ер нь ямар хэлбэрээр авч үзэх ёстой юм бэ? Жишээлэх юм бол манайд банкны хадгаламжийн хүү өндөр байдаг учраас гадаадын иргэдээс хадгаламжинд оруулж банкны өндөр хүү авч байгаа явдлыг мөнгө угааж байгаа хэлбэр гэж үзэх үү? Энэ мэтийн тодорхой жишээ баримтууд дээр нэлээн зааглан авч үзэж байж энэ асуудлыг шийдвэрлэх ёстой юм уу, энэ хууль ач холбогдолтой, бид нар хар дансанд орох гэж байгаа учраас хуулийг нь гаргаад явуулчихъя гэсэн байдлаар хандах ёстой юм уу? Энийг тус тусад нь хариулж өгнө үү.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Хууль санаачлагч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2006 оноос батлагдаад одоо хэрэгжиж байгаа хуулийн дүн шүү дээ. Тэрийг өөрчлөхгүйгээр л оруулж ирж байгаа. Угаасаа 2006 оноос хойш л ингэж банкинд дансанд хийгдэж байгаа гүйлгээг нягталдаг ийм тогтолцоо бүрдсэн шүү дээ. Тэгээд гэнэт Х.Тэмүүжин шинээр юм оруулаад ирсэн юм шиг ингэж асууж болохгүй л дээ. 2006 онд та ч гэсэн Улсын Их Хурлын гишүүн байсан байна. Энэ хуулийг баталсан л байлгүй дээ бодвол. Тийм. Тэгэхэд л 20.0 сая байсан. Тэгээд тэр дүнгээрээ л орж ирж байгаа. </w:t>
      </w:r>
    </w:p>
    <w:p>
      <w:pPr>
        <w:pStyle w:val="style0"/>
        <w:jc w:val="both"/>
      </w:pPr>
      <w:r>
        <w:rPr/>
      </w:r>
    </w:p>
    <w:p>
      <w:pPr>
        <w:pStyle w:val="style0"/>
        <w:jc w:val="both"/>
      </w:pPr>
      <w:r>
        <w:rPr>
          <w:rFonts w:cs="Arial"/>
          <w:b w:val="false"/>
          <w:bCs w:val="false"/>
          <w:i w:val="false"/>
          <w:iCs w:val="false"/>
          <w:lang w:val="mn-MN"/>
        </w:rPr>
        <w:tab/>
        <w:t xml:space="preserve">Ер нь бол мөнгө угаахтай холбоотой энэ асуудлыг гадна дотно гэхгүйгээр энэ мөнгөний гүйлгээн дээр л хяналт тавих гэж байгаа юм. Дотоод иргэн гээд хардаж бөөн юм ярьж байснаа гадаад иргэн болохоор энийг сайн алаад өгөх ёстой гэдэг шиг тийм байдлаар хандаж болохгүй байх л даа. Ерөөсөө л гадна байна уу, дотнын байна уу, иргэний байна уу ялгаагүйгээр энэ мөнгөний эргэлт дээр энэ мөнгө угаагдаж байна уу, эсвэл терроризмыг санхүүжүүлэх гэж байна уу гэдэг дээрээ л ингэж хяналт. Хяналт гэж ярьж байна. Биш л дээ. Энэ хяналт биш. Нягтлах үйл ажиллагаа явагдаж байгаа юм. Энэ дээрээ эргэлзээтэй сэжигтэй гэх юм бол хууль сахиулах байгууллага руу очоод, тэр хууль сахиулах байгууллага бол харин жинхэнэ одоо хяналт хийж мөрдөн шалгах үйл ажиллагаагаа явуулж энэ нь өөрөө нөгөө террорист байгууллагуудыг санхүүжүүлж байна уу, үгүй юу. Нөгөө террорист этгээдэд очоод нөгөө тэсрэх дэлбэрэх бодис болон зэвсэг худалдаж авах тэр мөнгөнийх нь эх үүсвэр болж байна уу, үгүй юу гэдгийг нь хянана. Нөгөөтэйгүүр энэ нь өөрөө гэмт хэргийн улмаас олсон эд хөрөнгөө дүр төрхийг нь хувиргаад хууль ёсны болгоод хувиргаж байна уу, үгүй юу гэдгийг л хянаж байгаа юм. </w:t>
      </w:r>
    </w:p>
    <w:p>
      <w:pPr>
        <w:pStyle w:val="style0"/>
        <w:jc w:val="both"/>
      </w:pPr>
      <w:r>
        <w:rPr/>
      </w:r>
    </w:p>
    <w:p>
      <w:pPr>
        <w:pStyle w:val="style0"/>
        <w:jc w:val="both"/>
      </w:pPr>
      <w:r>
        <w:rPr>
          <w:rFonts w:cs="Arial"/>
          <w:b w:val="false"/>
          <w:bCs w:val="false"/>
          <w:i w:val="false"/>
          <w:iCs w:val="false"/>
          <w:lang w:val="mn-MN"/>
        </w:rPr>
        <w:tab/>
        <w:t xml:space="preserve">Бид ч гэсэн ингээд хилээс гараад явж байх даа аль ч улс орон руу орохдоо 10 мянган долларын бэлэн мөнгө авч, бэлнээр 10 мянган доллар авч явж байгаа бол тэрийгээ бол ингээд деклараци дээр бүртгүүлдэг тийм системтэй шүү дээ. Монгол руу орж ирэхэд бас яг тэр систем л адилхан үйлчилж эхэлж байгаа. Угаасаа Монголд ч гэсэн ингэж бүртгэдэг ийм систем байж байгаа. Тэгэхээр энэ бол зүгээр бүртгэлийн систем. Бүртгэл дээрээ тулгуурлаад нягтлах систем ажиллаж байна. Нягтлах систем дээрээ үндэслээд хяналт орж ирж хууль сахиулах үйл ажиллагаа явж байна гэдэг энэ 3 үе шаттай систем явж байгаа юм. </w:t>
      </w:r>
    </w:p>
    <w:p>
      <w:pPr>
        <w:pStyle w:val="style0"/>
        <w:jc w:val="both"/>
      </w:pPr>
      <w:r>
        <w:rPr/>
      </w:r>
    </w:p>
    <w:p>
      <w:pPr>
        <w:pStyle w:val="style0"/>
        <w:jc w:val="both"/>
      </w:pPr>
      <w:r>
        <w:rPr>
          <w:rFonts w:cs="Arial"/>
          <w:b w:val="false"/>
          <w:bCs w:val="false"/>
          <w:i w:val="false"/>
          <w:iCs w:val="false"/>
          <w:lang w:val="mn-MN"/>
        </w:rPr>
        <w:tab/>
        <w:t xml:space="preserve">Ажлын хэсгээс нэмэлт хариулт байна уу?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Байгаа юу? За байхгүй юм байна. Мэндчилгээ дэвшүүлье. Нийслэлийн Баянгол дүүрэг дэх мэргэжлийн хяналтын хэлтсийн 25 ажилтан Төрийн ордон, Улсын Их Хурлын үйл ажиллагаатай танилцаж байна. Та бүхэнд ажил хөдөлмөрийн амжилт, эрүүл энхийг хүсье. </w:t>
      </w:r>
    </w:p>
    <w:p>
      <w:pPr>
        <w:pStyle w:val="style0"/>
        <w:jc w:val="both"/>
      </w:pPr>
      <w:r>
        <w:rPr/>
      </w:r>
    </w:p>
    <w:p>
      <w:pPr>
        <w:pStyle w:val="style0"/>
        <w:jc w:val="both"/>
      </w:pPr>
      <w:r>
        <w:rPr>
          <w:rFonts w:cs="Arial"/>
          <w:b w:val="false"/>
          <w:bCs w:val="false"/>
          <w:i w:val="false"/>
          <w:iCs w:val="false"/>
          <w:lang w:val="mn-MN"/>
        </w:rPr>
        <w:tab/>
        <w:t xml:space="preserve">Д.Дэмбэрэл гишүүн болсон уу? Хариулсан авсан уу? Тодруулъя.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Д.Дэмбэрэл: - </w:t>
      </w:r>
      <w:r>
        <w:rPr>
          <w:rFonts w:cs="Arial"/>
          <w:b w:val="false"/>
          <w:bCs w:val="false"/>
          <w:i w:val="false"/>
          <w:iCs w:val="false"/>
          <w:lang w:val="mn-MN"/>
        </w:rPr>
        <w:t xml:space="preserve">Би тэр Нийтийн алба болон нийтийн хувийн ашиг сонирхлын зөрчилтэй холбогдсон хуульд орж байгаа өөрчлөлт чинь энэ мөнгө угаах терроризмтэй холбоотой өөрчлөлт гэж үзэхгүй байна. Энэ бол зүгээр орох хэвийн өөрчлөлт явагдаж байна. Энийг яагаад холбоод байгаа юм бэ гэж асуусан шүү дээ.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Хууль санаачлагч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Д.Дэмбэрэл гишүүнээс хүлцэл өчье. Би таны асуултад гүйцэд хариулаагүй байна. Үнэхээр нийтийн албанд нийтийн болон хувийн ашиг сонирхлыг зохицуулах, ашиг сонирхлын зөрчлөөс урьдчилан сэргийлэх тухай хуульд заагдсан тэр хэсэг субъектыг бид улс төрд нөлөө бүхий этгээд гэдэг олон улсынх нь баримт, тэр нэр томъёогоор оруулж ирсэн юм. Өнгөрсөн тухайн хуулийг боловсруулж байх явцдаа. </w:t>
      </w:r>
    </w:p>
    <w:p>
      <w:pPr>
        <w:pStyle w:val="style0"/>
        <w:jc w:val="both"/>
      </w:pPr>
      <w:r>
        <w:rPr/>
      </w:r>
    </w:p>
    <w:p>
      <w:pPr>
        <w:pStyle w:val="style0"/>
        <w:jc w:val="both"/>
      </w:pPr>
      <w:r>
        <w:rPr>
          <w:rFonts w:cs="Arial"/>
          <w:b w:val="false"/>
          <w:bCs w:val="false"/>
          <w:i w:val="false"/>
          <w:iCs w:val="false"/>
          <w:lang w:val="mn-MN"/>
        </w:rPr>
        <w:tab/>
        <w:t xml:space="preserve">Өмнө нь бол манайхан ямар нэр томьёо хэрэглэдэг байсан бэ гэхээр төрийн өндөр албан тушаалтнууд, дээд албан тушаалтнууд гэдэг байдлаар хэрэглэдэг байсан. Энэ нь өөрөө эрх мэдэл хуваарилчихсан улс оронд шүүхийн болон Засгийн газрын, Улсын Их Хурлын парламентын эрх мэдлүүдийг нэгтгээд нэг тийм класс болгочихоод байсан. Энэ нэр томъёог хэрэглэх нь зохимжгүй юм байна. Бусад улс орны туршлага яг энэ түвшинд нөлөөгөөрөө дамжуулаад тендер авах боломжтой тэр албан тушаалуудыг юу гэж нэрлэдэг юм бэ гэдгийг харсан чинь улс төрд нөлөө бүхий этгээдүүд гэдэг тийм нэр томьёо байдаг юм билээ. Тэр нэр томьёо, ойлголтоор бол Нийтийн албанд нийтийн болон хувийн ашиг сонирхлыг зохицуулах, ашиг сонирхлын зөрчлөөс урьдчилан сэргийлэх тухай хуульд орсон байсан юм. </w:t>
      </w:r>
    </w:p>
    <w:p>
      <w:pPr>
        <w:pStyle w:val="style0"/>
        <w:jc w:val="both"/>
      </w:pPr>
      <w:r>
        <w:rPr/>
      </w:r>
    </w:p>
    <w:p>
      <w:pPr>
        <w:pStyle w:val="style0"/>
        <w:jc w:val="both"/>
      </w:pPr>
      <w:r>
        <w:rPr>
          <w:rFonts w:cs="Arial"/>
          <w:b w:val="false"/>
          <w:bCs w:val="false"/>
          <w:i w:val="false"/>
          <w:iCs w:val="false"/>
          <w:lang w:val="mn-MN"/>
        </w:rPr>
        <w:tab/>
        <w:t xml:space="preserve">Яг энэ мөнгө угаахтай холбоотой асуудал дээр олон улсын байгууллагаас шаардаж бас энэ чиглэлийн хүмүүсээ нэмэлт хяналтад оруулаачээ гэдэг тийм зөвлөмжийг оруулсан. Тэр зөвлөмжид дотор нь улс төрд нөлөө бүхий этгээдүүдээ та нар ийшээгээ оруулж ирээчээ гэсэн шаардлага байсан. Тэгээд бид бол өмнөх Монгол Улсын хууль тогтоомжоор сонирхлын зөрчлийн хууль дээр улс төрд нөлөө бүхий этгээдүүдээ тодорхойлсон учраас тэр тодорхойлолтоосоо нааш нь шилжүүлээд энэ мөнгө угаах дээрээ энэ нэр томъёогоо хэрэглээд явчихъя гэсэн. Яг энэ нэр томъёогоо хэрэглээд явсан чинь тухайн хууль дээр бас бүх шүүгчийг хамруулсан тийм байсан. Гэтэл  ФАТФ-ын зөвлөмж дээр бол зөвхөн улс төрд нөлөө үзүүлж болох шүүхийнхээ тэр хэсгийг л оруулж ирээрэй гэдэг байдлаар томъёолсон байсан учраас Ашиг сонирхлын зөрчлийн хууль дээр байгаа бүх шүүгчийг хамруулсан байсан зүйлээсээ бид тэр хүрээг нь багасгаж шинэчлэлт оруулж ирж байгаа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Г.Баярсайхан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Г.Баярсайхан: - </w:t>
      </w:r>
      <w:r>
        <w:rPr>
          <w:rFonts w:cs="Arial"/>
          <w:b w:val="false"/>
          <w:bCs w:val="false"/>
          <w:i w:val="false"/>
          <w:iCs w:val="false"/>
          <w:lang w:val="mn-MN"/>
        </w:rPr>
        <w:t xml:space="preserve">За шинэчлэлийн Засгийн газрын хийж байгаа ажлууд дотроос асар их ач холбогдолтой эерэг үр дагавар авчрах ажлуудын нэг нь энэ хууль эрх зүйн хүрээнд шинэчлэл хийж байгаа энэ хуулийг хэлэлцэж байгаа явдал мөн гэж би хувьдаа ойлгож байгаа. </w:t>
      </w:r>
    </w:p>
    <w:p>
      <w:pPr>
        <w:pStyle w:val="style0"/>
        <w:jc w:val="both"/>
      </w:pPr>
      <w:r>
        <w:rPr/>
      </w:r>
    </w:p>
    <w:p>
      <w:pPr>
        <w:pStyle w:val="style0"/>
        <w:jc w:val="both"/>
      </w:pPr>
      <w:r>
        <w:rPr>
          <w:rFonts w:cs="Arial"/>
          <w:b w:val="false"/>
          <w:bCs w:val="false"/>
          <w:i w:val="false"/>
          <w:iCs w:val="false"/>
          <w:lang w:val="mn-MN"/>
        </w:rPr>
        <w:tab/>
        <w:t xml:space="preserve">Гэхдээ өнөөдөр яах аргагүй Монгол Улсад энэ мөнгө угаах талбар өөрөө бий болчихоод байна л даа. Офшор гэж нэг асуудал байна. Офшор. Монголын одоо том том компаниуд, за мөн гадаадын компаниуд, Монголд үйл ажиллагаа явуулж бйагаа компаниуд офшороор их мөнгө дамжуулж байна л даа. Тэрбээр хэдий хэмжээний мөнгө орж гарч байгааг бид ерөөсөө мэддэггүй. Монголоос олсон мөнгийг ямар зүйлд зарцуулж байгааг бид бас мэддэггүй. Тэгэхээр би зүгээр энэ ОХУ-ын бас нэг туршлага байгаа юм билээ. Офшороор дамжуулж гүйлгээ хийсэн тухайн компаниудаас татвар авдаг болох. Тэр хийсэн гүйлгээнээс нь татвар авдаг болох. Ийм зүйл бас байвал ямар вэ гэдэг санааг би бас Х.Тэмүүжин сайдад хэлмээр байна л даа. </w:t>
      </w:r>
    </w:p>
    <w:p>
      <w:pPr>
        <w:pStyle w:val="style0"/>
        <w:jc w:val="both"/>
      </w:pPr>
      <w:r>
        <w:rPr/>
      </w:r>
    </w:p>
    <w:p>
      <w:pPr>
        <w:pStyle w:val="style0"/>
        <w:jc w:val="both"/>
      </w:pPr>
      <w:r>
        <w:rPr>
          <w:rFonts w:cs="Arial"/>
          <w:b w:val="false"/>
          <w:bCs w:val="false"/>
          <w:i w:val="false"/>
          <w:iCs w:val="false"/>
          <w:lang w:val="mn-MN"/>
        </w:rPr>
        <w:tab/>
        <w:t xml:space="preserve">Тэгээд энэ мөнгө угаах асуудал чинь одоо дотроо олон төрлийнх байдаг юм байна л даа. Энэ хар тамхи, биеэ үнэлэх, хуурамч эм зарах, хуурамч бараа зарах, хууль бусаар цагаачлал зохион байгуулах, хүний наймаа, аюултай хог хаягдал зуучлах гэдэг ийм асуудал байгаа юм байна л даа. Тэгэхээр энэ та энэ аюултай хог хаягдал буюу цөмийн хог шаарыг одоо Монголд зуучлах асуудлыг энэ терроризмын нэг хэсэг, энэ мөнгө угаах нэг хэсэг гэж үзэж байна уу, үгүй юу гэж асуумаар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Сүүлийн 20 жилийн л үзэгдэл байх. Энэ улс орнууд даяаршиж байгаатай холбоотойгоор гэмт хэргүүд зөвхөн тухайн нэг үндэсний дотоод нутаг дэвсгэр дээр нэг хуулийн үйлчлэл дотор гарахаас илүүтэйгээр улс дамнасан байдлаар илүү зохион байгуулагддаг болчихсон. Гэмт үйл ажиллагаа нь урт хугацаанд их хэмжээний ашиг сонирхол болон мөнгийг хамарсан байдлаар далайцтай хийгддэг болоод хувирчихсан л даа. Энэ төрлийн гэмт хэрэгтэй тэмцэхийн тулд улс орон болгон л өөр өөрийн гэсэн арга, өөр өөрийн гэсэн хувилбаруудыг гаргаж ирж байгаа. Тэрний нэг нь энэ Оросууд дотооддоо татвар төлөхөөс зайлсхийх, санхүүгийн, эдийн засгийн зохион байгуулалттай гэмт хэрэг хийх үйл явцыг таслан зогсоох зорилотой ийм аргуудыг хэрэглэж байгаа. Бид ч гэсэн ер нь бол тодорхой улс орнуудын туршлагыг харж байгаад энэ мөнгө угаагч дээр, нөгөө мөрдөх алба, өөр бусад зохион байгуулалттай гэмт хэрэгтэй тэмцэх тэр системээ сайжруулах чиглэлээр туршлагууд авч эхэлж байгаа. </w:t>
      </w:r>
    </w:p>
    <w:p>
      <w:pPr>
        <w:pStyle w:val="style0"/>
        <w:jc w:val="both"/>
      </w:pPr>
      <w:r>
        <w:rPr/>
      </w:r>
    </w:p>
    <w:p>
      <w:pPr>
        <w:pStyle w:val="style0"/>
        <w:jc w:val="both"/>
      </w:pPr>
      <w:r>
        <w:rPr>
          <w:rFonts w:cs="Arial"/>
          <w:b w:val="false"/>
          <w:bCs w:val="false"/>
          <w:i w:val="false"/>
          <w:iCs w:val="false"/>
          <w:lang w:val="mn-MN"/>
        </w:rPr>
        <w:tab/>
        <w:t xml:space="preserve">Таны хоёр дахь асуулт дээр асуусан үнэхээр энэ хорт хог хаягдалатай холбоотой асуудал бол бас л улс орнууд дээр ихэнхдээ албан тушаалын эрх мэдэлтэй холбоотой, их хэмжээний мөнгөтэй холбоотой, зохион байгуулалттай холбоотой, олон улсын дүрэм, журмын завсар зайгаар тухайн улс орнуудын экологийн эсрэг, иргэдийнх нь аюулгүй байдлын эсрэг чиглэсэн тийм бас зарим төрлийн гэмт хэрэг болж хувираад байгаа. Тэгээд энэ төрлийн гэмт хэргийг бол бид бас тооцож байгаа. Энэ бол зөвхөн мөнгө угаах биш энэ чинь өөрөө олон төрлөөрөө нийлмэл байдлаар илэрдэг. Тэгээд түрүүнээс хойш дурьдаад байгаа мөрдөх албан дээр бол бид экологийн эсрэг гэмт хэргийг үндэсний аюулгүй байдалтай холбоотой гэмт хэргүүдийг шалгадаг тийм чиг үүргүүдийг бий болгож байгаа юм. </w:t>
      </w:r>
    </w:p>
    <w:p>
      <w:pPr>
        <w:pStyle w:val="style0"/>
        <w:jc w:val="both"/>
      </w:pPr>
      <w:r>
        <w:rPr/>
      </w:r>
    </w:p>
    <w:p>
      <w:pPr>
        <w:pStyle w:val="style0"/>
        <w:jc w:val="both"/>
      </w:pPr>
      <w:r>
        <w:rPr>
          <w:rFonts w:cs="Arial"/>
          <w:b w:val="false"/>
          <w:bCs w:val="false"/>
          <w:i w:val="false"/>
          <w:iCs w:val="false"/>
          <w:lang w:val="mn-MN"/>
        </w:rPr>
        <w:tab/>
        <w:t xml:space="preserve">Тэгэхээр манайд бол нийлмэл байдлаар илэрч байгаа энэ гэмт хэргүүд дээр анализ хийдэг, дүгнэлт хийдэг. Энэ гэмт хэргүүдтэй тэмцэх бодлогыг төлөвлөж боловсруулдаг, боловсон хүчнээ чадавхижуулдаг. Шаардлагатай лаборатори, дэд бүтцээр хангагдсан тийм бүтэц үүсэх гэж байна л даа. Энэ бүтэц үүсэх юм бол энэ төрлийн гэмт хэргүүдтэй тэмцэх, мөрдөн шалгах үйл ажиллагаа чадавхжина. </w:t>
      </w:r>
    </w:p>
    <w:p>
      <w:pPr>
        <w:pStyle w:val="style0"/>
        <w:jc w:val="both"/>
      </w:pPr>
      <w:r>
        <w:rPr/>
      </w:r>
    </w:p>
    <w:p>
      <w:pPr>
        <w:pStyle w:val="style0"/>
        <w:jc w:val="both"/>
      </w:pPr>
      <w:r>
        <w:rPr>
          <w:rFonts w:cs="Arial"/>
          <w:b w:val="false"/>
          <w:bCs w:val="false"/>
          <w:i w:val="false"/>
          <w:iCs w:val="false"/>
          <w:lang w:val="mn-MN"/>
        </w:rPr>
        <w:tab/>
        <w:t xml:space="preserve">Нөгөөтэйгүүр эрүүгийн хуулийн шинэчлэлтэй холбоотойгоор гэмт хэргийн тухай хууль дээр бид нар энэ төрлийн гэмт хэргүүдийг бүр нарийвчилж зааж байна. Одоо байгаа манай эрүүгийн хууль бол шинэ төрлийн гэмт хэргийг зүйлчилж хариуцлага тооцоход бол үнэхээр учир дутагдалтай байгаад байгаа юм. Тэгэхээр энэ шинэ төрлийн орж ирж байгаа, улс дамнасан байдлаар зохион байгуулагдаж байгаа энэ гэмт хэргүүдтэй тэмцэхийн тулд бид хэрэглэж байгаа хууль тогтоомжийг ч өөрчилж байна, мөрдөн шалгах үйл ажиллагааныхаа зохион байгуулалтыг ч сайжруулж байна, арга барилаа ч өөрчилж байна, боловсон хүчнээ ч гэсэн шинэчлэн бэлтгэх ийм том шинэтгэлийг төлөвлөөд ажиллаж байна. Энэ хүрээнд бол мэдээж хэрэг зүү авсантай адил шууд үр дагавар гарахгүй ч гэсэн шинэтгэлүүдийг хийгээд хууль, тогтоомжууд батлагдаад, боловсон хүчин, дэд бүтцийн шинэтгэлүүд хийгээд ирэхээр 3, 4 жилийн дараагаас нааштай эерэг хандлагууд нь гараад ирнэ. Ядаж бид нар Монголд гэмт хэргийн нөхцөл ямар нь байна вэ гэдэг дээр илүү бодит дүгнэлт хийх чадавхитай тийм лабораторитой болоод авчихсан байна гэсэн үг.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Г.Баярсайхан гишүүн тодруулъя.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Г.Баярсайхан: - </w:t>
      </w:r>
      <w:r>
        <w:rPr>
          <w:rFonts w:cs="Arial"/>
          <w:b w:val="false"/>
          <w:bCs w:val="false"/>
          <w:i w:val="false"/>
          <w:iCs w:val="false"/>
          <w:lang w:val="mn-MN"/>
        </w:rPr>
        <w:t xml:space="preserve">Х.Тэмүүжин гишүүнээс хариулт авлаа. Бас тодруулчихъя. Аюултай хог хаягдлын тоонд цөмийн хог хаягдал, шаар бол орж байгаа. Энэ аюултай хог хаягдлыг Монголд булшлах асуудалд оролцсон, зуучилж байгаа энэ асуудал өөрөө мөнгө угаах хэлбэр мөн үү, үгүй юу гэж би яг тодруулж асуумаар байна л даа. </w:t>
      </w:r>
    </w:p>
    <w:p>
      <w:pPr>
        <w:pStyle w:val="style0"/>
        <w:jc w:val="both"/>
      </w:pPr>
      <w:r>
        <w:rPr/>
      </w:r>
    </w:p>
    <w:p>
      <w:pPr>
        <w:pStyle w:val="style0"/>
        <w:jc w:val="both"/>
      </w:pPr>
      <w:r>
        <w:rPr>
          <w:rFonts w:cs="Arial"/>
          <w:b w:val="false"/>
          <w:bCs w:val="false"/>
          <w:i w:val="false"/>
          <w:iCs w:val="false"/>
          <w:lang w:val="mn-MN"/>
        </w:rPr>
        <w:tab/>
        <w:t>Нөгөөтэйгүүр ер нь бол цаашид энэ төрийн өндөр албан тушаалтнууд, ялангуяа Монгол Улсын Их Хурлын гишүүдийн хөрөнгө орлогын мэдүүлэг дээр байнгын мониторинг хийж байх. Энэ зайлшгүй шаардлагатай байгаа юм. Хөрөнгө орлогын мэдүүлгийг бол ерөнхийдөө тухай үед нь зүгээр нэг хэвлэл мэдээллээр нэг гаргаад л, хамгийн их малтай нь тэр байна, хамгийн их өртэй нь тэр байна, хамгийн их байшинтай нь тэр байна гээд ерөөсөө ийм л зүйл явж байгаа. Тэгэхээр энэ хөрөнгө орлогын мэдүүлэгт байнгын мониторинг.. /минут дуусав/</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Аюултай хог хаягдалтай холбоотой энэ асуудал хуулиар, хууль тогтоомжоор энэ нь бол гэмт хэрэг гээд тодорхой заагаад өгчих юм бол тэрэнтэй холбоотой асуудлыг нь мөрдөн шалгаад хариуцлага тооцдог механизм бол ажиллаж эхэлнэ л дээ. </w:t>
      </w:r>
    </w:p>
    <w:p>
      <w:pPr>
        <w:pStyle w:val="style0"/>
        <w:jc w:val="both"/>
      </w:pPr>
      <w:r>
        <w:rPr/>
      </w:r>
    </w:p>
    <w:p>
      <w:pPr>
        <w:pStyle w:val="style0"/>
        <w:jc w:val="both"/>
      </w:pPr>
      <w:r>
        <w:rPr>
          <w:rFonts w:cs="Arial"/>
          <w:b w:val="false"/>
          <w:bCs w:val="false"/>
          <w:i w:val="false"/>
          <w:iCs w:val="false"/>
          <w:lang w:val="mn-MN"/>
        </w:rPr>
        <w:tab/>
        <w:t xml:space="preserve">Яг аюултай хог хаягдлыг оруулж ирэх үү, үгүй юу гэдэг энэ асуудал Монголд өнөөдөр хуулиар зохицуулагдаагүй, ер нь бол хориотой байгаа шүү дээ. Тэгээд Засгийн газар ч, Ерөнхийлөгчийн зүгээс ч гэсэн энэ цөмийн технологийг ашиглах, нөгөөтэйгүүр цөмийн технологийн үр дагавартай холбоотой хог хаягдлыг Монголд оруулж ирэх асуудлаар бид бол ямар нэгэн гэнэтийн шийдвэр гаргахгүй ээ. Энэ асуудлаар ийм хатуу байр суурьтай байгаа гэдгээ зарлачихсан. </w:t>
      </w:r>
    </w:p>
    <w:p>
      <w:pPr>
        <w:pStyle w:val="style0"/>
        <w:jc w:val="both"/>
      </w:pPr>
      <w:r>
        <w:rPr/>
      </w:r>
    </w:p>
    <w:p>
      <w:pPr>
        <w:pStyle w:val="style0"/>
        <w:jc w:val="both"/>
      </w:pPr>
      <w:r>
        <w:rPr>
          <w:rFonts w:cs="Arial"/>
          <w:b w:val="false"/>
          <w:bCs w:val="false"/>
          <w:i w:val="false"/>
          <w:iCs w:val="false"/>
          <w:lang w:val="mn-MN"/>
        </w:rPr>
        <w:tab/>
        <w:t xml:space="preserve">Аюултай хог хаягдлыг оруулж ирэх эсэх асуудлыг ярьж байгаа юм уу, тэрэнтэй холбоотой яриа хэлцэл хийж байгаа хүмүүс бол мөнгө угаах гэмт хэрэг бол биш. Энэ бол албан тушаалаа урвуулан ашиглах, эсхүл энэ албан тушаалын гэмт хэрэг. Тэрүүгээрээ орлого олчихоод тэр хууль бус орлогоо хууль ёсны болгох гээд эхлэх юм бол энэ өөрөө мөнгө угаах гэмт хэрэг болж хувирна. Хөрөнгө орлогын мэдүүлэгтэй холбоотой. Үнэхээр хөрөнгө орлогын мэдүүлэг гэдэг бол энэ нөгөө улс төрд нөлөө бүхий этгээдүүд болон хөрөнгө орлогын мэдүүлэг гэдэг энэ хоёр том хяналт бол эрх мэдэл бүхий этгээдүүд мөнгө угааж байна уу, албан тушаалаа ашиглаж байна уу, хууль бус орлого олж байна уу, үндэслэлгүйгээр баяжиж байна уу гэх мэтчилэн энэ олон зүйлүүдийг хянах гол толь болж байгаа юм. Энэ тольтой холбоотой асуудлыг таны хэлсэн ч тэр мониторинг хийж байх ёстой гэдэг бол үнэхээр зөв. 2011 онд Улсын Их Хурал дээр, Хууль зүйн байнгын хороон дээр хөрөнгө орлогын мэдүүлэгтэй холбоотойгоор Авлигатай тэмцэх газрын тайланг сонсож, нээлттэй сонсгол хийж байсан юм. Тэгээд 2012 онд шинэ хууль гарсантай холбоотойгоор төрийн албан хаагчид хөрөнгө орлогын мэдүүлэг болон хувийн ашиг сонирхлын мэдүүлэгтэй холбоотой шинэ маягтаар бөглөж байгаа учраас эхний энэ жилдээ бол туршлагагүй байх гэж бодоод энэнээс жил болгон дараа нь энэ нээлттэй сонсголыг хийнэ гэдэг байдлаар хуульчлагдсан байж байгаа. Тэгэхээр энэ жил бол хөрөнгө орлого болон хувийн ашиг сонирхлын мэдүүлгээр төрийн албан хаагчдын мэдүүлсэн байдал, хөрөнгө орлогын өөрчлөлт, бүртгэлтэй холбоотой Авлигатай тэмцэх газар дээр гарч байгаа хүндрэл, цаашдын чиг хандлага гээд олон зүйл дээр Улсын Их Хурал, Хууль зүйн байнгын хороогоор дамжуулаад сонсголын хэлбэрээр бүрэн дүүрэн мэдээлэл авах, олон нийтэд хэлэлцүүлэг өрнүүлэх боломж нээлттэй байгаа. Хуулиар бүр үүрэгтэй байгаа. </w:t>
        <w:br/>
        <w:br/>
        <w:tab/>
        <w:t xml:space="preserve">Тийм учраас энийг ашиглах юм бол таны хэлж байгаа нөгөө зүгээр мэдүүлээд хэвлэлээр тэгсэн байна гээд хэдэн сэтгүүлчид олон нийт рүү мэдээлэл дамжуулаад, тэр нь зүгээр нэг албан бус хэлэлцүүлгийн түвшинд өрнөж байгаа биш бүр хууль тогтоогчид хуулийн хэрэгжилтээ хангуулах, авлигатай тэмцэх, ашиг сонирхлын зөрчлөөс урьдчилан сэргийлэх энэ хүсэл эрмэлзэл, албан ёсны үүргээ хэрэгжүүлэх байдлаар бол нээлттэй сонсгол зохион байгуулах болно. Энэ бол маш үр ашигтай таны хэлээд байгаа мониторинг болж хувирах байх. Хууль дээр бол байгаа.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Н.Номтойбаяр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Н.Номтойбаяр: - </w:t>
      </w:r>
      <w:r>
        <w:rPr>
          <w:rFonts w:cs="Arial"/>
          <w:b w:val="false"/>
          <w:bCs w:val="false"/>
          <w:i w:val="false"/>
          <w:iCs w:val="false"/>
          <w:lang w:val="mn-MN"/>
        </w:rPr>
        <w:t>За баярлалаа. Тэгэхээр энэ Байнгын хорооны дүгнэлт болон Х.Тэмүүжин сайдын танилцуулга дээр нэг зүйлийг тодотгоод хэлчихвэл илүү зүгээр байсан юм болов уу. Олон хүмүүс төөрөгдөөд байх шиг байна. Мөнгө угаах чинь өөрөө маш өргөн цар хүрээтэй, олон гэмт хэргийн шинж тэмдэгүүдийг хамарсан тийм үйлдэл. Одоо албан тушаалаа урвуулах, авлигал, албан тушаал хэтрүүлэх гэх мэтчилэн. Тэгээд одоо хууль зөрчиж мөнгө олсон үйлдлээ одоо олсон мөнгөө хууль ёсны болгох бүхий л энэ процесс бол мөнгө угаах. Гэхдээ энэ хуулийн зорилго нь бол терроризмыг санхүүжүүлэх гээд. Олон улсын конвенцид манайх нэгдсэнтэй холбогдуулаад зайлшгүй байх ёстой юм байх л даа. Гэхдээ яг үнэндээ бол өнөөдрийг хүртэл олон улсын террорист байгууллагаас Монгол Улсад орж ирээд, мөнгө орж ирээд угаагдсан тийм тохиолдол бас байна уу, үгүй юу? Тэгэхээр энэ бол ерөнхийдөө зүгээр байх ёстой хууль гэдгийнх нь хүрээнд энийг дэмжиж байгаа юм. Гэхдээ эхнийгээ яг тодотгоод өгвөл бас илүү зүгээр байх.</w:t>
      </w:r>
    </w:p>
    <w:p>
      <w:pPr>
        <w:pStyle w:val="style0"/>
        <w:jc w:val="both"/>
      </w:pPr>
      <w:r>
        <w:rPr/>
      </w:r>
    </w:p>
    <w:p>
      <w:pPr>
        <w:pStyle w:val="style0"/>
        <w:jc w:val="both"/>
      </w:pPr>
      <w:r>
        <w:rPr>
          <w:rFonts w:cs="Arial"/>
          <w:b w:val="false"/>
          <w:bCs w:val="false"/>
          <w:i w:val="false"/>
          <w:iCs w:val="false"/>
          <w:lang w:val="mn-MN"/>
        </w:rPr>
        <w:tab/>
        <w:t xml:space="preserve">Гол миний асуух гээд байгаа юм юу гэхээр энэ 16 дугаар зүйл дээр мөрдөх алба гээд тусгайлан заачихсан байна л даа. Санхүүгийн мэдээллийн алба буюу Монголбанкны дэргэдэх алба маань мөрдөх албанд мэдээлж байх. Гэтэл мөрдөх алба маань нэгдүгээрт хараахан байгуулагдаагүй байна. Хэрвээ мөрдөх албаны тухай орж ирж байгаа нөгөө хуулийн дагуу мөрдөх албыг та яриад байгаа бол энэ нь бас хир зохистой вэ. Нөгөө талаар энэ үндэсний аюулгүй байдлын үндсэн чиг үүрэг болон банк, санхүү, эдийн засгийн аюулгүй байдлыг хамгаалах үндсэн чиг үүрэгтэй нөгөө Тагнуулын ерөнхий газар маань энд яагаад холбогдохгүй байгаа юм. Ер нь тэгээд энэ санхүүгийн мэдээллийн алба зөвхөн мэдээллийг авах биш бусад энэ гүйцэтгэх ажил явуулах эрх бүхий байгууллагууд бас харъяаллынхаа дагуу, гэмт хэргийн харъяаллын дагуу мэдээллийг хүргүүлж байх тийм хууль эрх зүйн тогтолцоо шаардлагатай болов уу. </w:t>
      </w:r>
    </w:p>
    <w:p>
      <w:pPr>
        <w:pStyle w:val="style0"/>
        <w:jc w:val="both"/>
      </w:pPr>
      <w:r>
        <w:rPr/>
      </w:r>
    </w:p>
    <w:p>
      <w:pPr>
        <w:pStyle w:val="style0"/>
        <w:jc w:val="both"/>
      </w:pPr>
      <w:r>
        <w:rPr>
          <w:rFonts w:cs="Arial"/>
          <w:b w:val="false"/>
          <w:bCs w:val="false"/>
          <w:i w:val="false"/>
          <w:iCs w:val="false"/>
          <w:lang w:val="mn-MN"/>
        </w:rPr>
        <w:tab/>
        <w:t xml:space="preserve">Тэгээд ерөнхийдөө зүгээр ажлын албаас нэг зүйлийг асуухад ийм нэг маргаан байдаг л даа. Монгол Улсад энэ их бүтээн байгуулалт шаардлагатай, бэлэн мөнгө шаардлагатай өнөө үед гаднаас мөнгө орж ирж л байвал тэр мөнгө нь бохир байна уу, цэвэр байна уу ямар хамаатай юм гэсэн тиймэрхүү өрөөсгөл ойлголтууд байдаг. Энийг нэг мөр бас орж ирснээрээ манай эдийн засаг төгрөгийн бодлогод яг бодитоор яаж хортойгоор нөлөөлөх вэ? Эерэг талууд нь бас юу байдаг юм гэх мэтчилэн бас баримт факттай, тооцоо судалгаатай, харьцуулалттай мэдээллийг бас Их Хурлын гишүүдэд өгөхийг бас хүсэж байна. </w:t>
      </w:r>
    </w:p>
    <w:p>
      <w:pPr>
        <w:pStyle w:val="style0"/>
        <w:jc w:val="both"/>
      </w:pPr>
      <w:r>
        <w:rPr/>
      </w:r>
    </w:p>
    <w:p>
      <w:pPr>
        <w:pStyle w:val="style0"/>
        <w:jc w:val="both"/>
      </w:pPr>
      <w:r>
        <w:rPr>
          <w:rFonts w:cs="Arial"/>
          <w:b w:val="false"/>
          <w:bCs w:val="false"/>
          <w:i w:val="false"/>
          <w:iCs w:val="false"/>
          <w:lang w:val="mn-MN"/>
        </w:rPr>
        <w:tab/>
        <w:t xml:space="preserve">Тэгээд сүүлд нь хэлэхэд энэ ажлын хэсгийг харж байхад бүрдэц нь хангалттай биш юм шиг надад санагдлаа. Ерөнхийдөө дандаа банк, санхүүгийн мэргэжилтнүүд байна. Энд яг мэргэжлийн шинжээч байна уу? Энэ чиглэлээр одоо банк, санхүүгийн чиглэлээр мэргэшсэн гүйцэтгэх ажилтангууд бас энд орсон болов уу? </w:t>
      </w:r>
    </w:p>
    <w:p>
      <w:pPr>
        <w:pStyle w:val="style0"/>
        <w:jc w:val="both"/>
      </w:pPr>
      <w:r>
        <w:rPr/>
      </w:r>
    </w:p>
    <w:p>
      <w:pPr>
        <w:pStyle w:val="style0"/>
        <w:jc w:val="both"/>
      </w:pPr>
      <w:r>
        <w:rPr>
          <w:rFonts w:cs="Arial"/>
          <w:b w:val="false"/>
          <w:bCs w:val="false"/>
          <w:i w:val="false"/>
          <w:iCs w:val="false"/>
          <w:lang w:val="mn-MN"/>
        </w:rPr>
        <w:tab/>
        <w:t xml:space="preserve">За эцэст нь хэлэхэд энэ Номирангтай холбоотой мэдээлэл маш их сонирхол татаж байна. Тэгэхээр энэ хэлэлцэх эсэх, анхан шатны хэлэлцүүлэг. Тэгээд Байнгын хороон дээр энэ талаар бас дэлгэрэнгүй мэдээлэл авахыг хүсэж байна. Шаардлагатай бол хаалттай хуралдаан зохион байгуулаад ч гэсэн энэ талаар мэдээллийг. Энэ бол Монгол Улсад одоо хамгийн анхны л энэ мөнгө угаах гэмт хэрэгтэй холбоотой шинж тэмдгийг агуулсан гэмт хэрэг учраас энийг кейс болгоод ажиллах нь бас зөв болов уу? Шаардлагатай бол бас нэмэлт хэд хэдэн кейсүүдийг бас танилцуулж болж байна энэ дээр. Баярлалаа.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Үнэхээр Н.Номтойбаяр гишүүний хэлж байгаачлан энэ мөнгө угаах гэмт хэрэг өөрөө, дангаараа бол өөрөө гэмт хэрэг бараг байдаггүй. Өмнө нь ямар нэгэн байдлаар гэмт хэргийн улмаас олсон хууль бус эд хөрөнгийг л хууль ёсны болгож хувиргах гэж оролдож байгаа тэр оролдлого нь өөрөө мөнгө угаах гэмт хэрэг байдаг. Хууль бус гэдэг нь тэр нь зохион байгуулалттай аллага ч байж болно, дээрэм ч байж болно, луйвар ч байж болно, залилан ч байж болно. Эсвэл бүр том зохион байгуулалттай албан тушаалын авлигын хэрэг ч байж болно шүү дээ. </w:t>
      </w:r>
    </w:p>
    <w:p>
      <w:pPr>
        <w:pStyle w:val="style0"/>
        <w:jc w:val="both"/>
      </w:pPr>
      <w:r>
        <w:rPr/>
      </w:r>
    </w:p>
    <w:p>
      <w:pPr>
        <w:pStyle w:val="style0"/>
        <w:jc w:val="both"/>
      </w:pPr>
      <w:r>
        <w:rPr>
          <w:rFonts w:cs="Arial"/>
          <w:b w:val="false"/>
          <w:bCs w:val="false"/>
          <w:i w:val="false"/>
          <w:iCs w:val="false"/>
          <w:lang w:val="mn-MN"/>
        </w:rPr>
        <w:tab/>
        <w:t xml:space="preserve">Тэгэхээр нийлмэл байдлаар ихэнхидээ илэрдэг. Гэхдээ бид бол яг энэ өнөөдөр өргөн барьж байгаа хэлэлцэж байгаа хууль бол тэр мөнгө угаах, ямар гэмт хэргүүдээс үл шалтгаалаад тэр мөнгө угаах процессыг нь л хянаж нягтлахад зориулагдсан нэг хэсэг байгаа. Тэгээд дээр нь энэ мөнгөнөөс чинь нөгөө терроризм гээд дэлхийн хүн төрөлхтөний эсрэг, энх тайвны эсрэг гэмт хэргийг санхүүжүүлэх вий гэдэг тэр болгоомжилж байгаа тэр хэсэг дээр хяналтаа нарийвчлахтай холбоотой тэр хэсэг л орж ирж байгаа. </w:t>
      </w:r>
    </w:p>
    <w:p>
      <w:pPr>
        <w:pStyle w:val="style0"/>
        <w:jc w:val="both"/>
      </w:pPr>
      <w:r>
        <w:rPr/>
      </w:r>
    </w:p>
    <w:p>
      <w:pPr>
        <w:pStyle w:val="style0"/>
        <w:jc w:val="both"/>
      </w:pPr>
      <w:r>
        <w:rPr>
          <w:rFonts w:cs="Arial"/>
          <w:b w:val="false"/>
          <w:bCs w:val="false"/>
          <w:i w:val="false"/>
          <w:iCs w:val="false"/>
          <w:lang w:val="mn-MN"/>
        </w:rPr>
        <w:tab/>
        <w:t xml:space="preserve">Монгол Улсад одоогоор бол яг террорист бүлэг юм уу, террорист байгууллага, террорист этгээд бол байхгүй. Тийм халдлага, тийм төрлийн үйл ажиллагаа бол одоогоор илрээгүй. Гэхдээ та бүхэн сая анзаарсан байх. Интерполоор шалгагдаж хайгдаж байсан бас ийм үйлдэлтэй холбогдож байж болзошгүй гэж байсан нэр бүхий 3 хүн жишээ нь Монгол Улсаас баривчлагдсан шүү дээ. Тэгэхээр бид бол энэ глобальчлагдаж байгаа дэлхийд бол дэлхийн нэг хэсэг болсон учраас тэр одоохондоо байхгүй, тэгэхгүй гэж бас хэлж болохгүй байна. </w:t>
      </w:r>
    </w:p>
    <w:p>
      <w:pPr>
        <w:pStyle w:val="style0"/>
        <w:jc w:val="both"/>
      </w:pPr>
      <w:r>
        <w:rPr/>
      </w:r>
    </w:p>
    <w:p>
      <w:pPr>
        <w:pStyle w:val="style0"/>
        <w:jc w:val="both"/>
      </w:pPr>
      <w:r>
        <w:rPr>
          <w:rFonts w:cs="Arial"/>
          <w:b w:val="false"/>
          <w:bCs w:val="false"/>
          <w:i w:val="false"/>
          <w:iCs w:val="false"/>
          <w:lang w:val="mn-MN"/>
        </w:rPr>
        <w:tab/>
        <w:t xml:space="preserve">Хоёрт нь, бас та бүхэн одоо албан ёсоор, хууль ёсоор ингээд шалгагдаж байгаа бас нэг хэргийг санаж байгаа байх. Хойд Солонгост зэвсэг наймаалахтай холбоотой нэг хэрэг гараад, тэрэнтэй холбоотой шалгалт хийгдэж байгаа. Тэр нь бас л мөн адилхан энэ төрлийн хэрэг байгаа байхгүй юу. Тэгэхээр бид бол гарч байгаа бодит баримтуудаасаа түшиглээд болгоомжлох ёстой, урьдчилан сэргийлэх ёстой алхмуудаа одооноос авахуулаад хийж байхгүй бол дараа нь одоо ниргэсэн хойно хашгирав гэдэг шиг юм болох вий гэдэг болгоомжлол бас байгаа. Энэ бол зөвхөн гаднын зөвлөмж, шаардлагыг биелүүлж байна гэхээсээ гадна бидний дотоод хүсэл эрмэлзлэл, дотоод чадавхиа сайжруулах бас зорилго байгаа шүү гэдгийг бол бас хэлэх ёстой болов уу. </w:t>
      </w:r>
    </w:p>
    <w:p>
      <w:pPr>
        <w:pStyle w:val="style0"/>
        <w:jc w:val="both"/>
      </w:pPr>
      <w:r>
        <w:rPr/>
      </w:r>
    </w:p>
    <w:p>
      <w:pPr>
        <w:pStyle w:val="style0"/>
        <w:jc w:val="both"/>
      </w:pPr>
      <w:r>
        <w:rPr>
          <w:rFonts w:cs="Arial"/>
          <w:b w:val="false"/>
          <w:bCs w:val="false"/>
          <w:i w:val="false"/>
          <w:iCs w:val="false"/>
          <w:lang w:val="mn-MN"/>
        </w:rPr>
        <w:tab/>
        <w:t xml:space="preserve">За мөрдөх албатай холбоотой асуудал ярьж байна. Мөрдөх албаны тухай хууль бол Улсын Их Хуралд өргөн баригдчихсан. Ирэх долоо хоногоос хэлэлцүүлэгт орно гэсэн төлөвлөгөөтэй байгаа гэж би бол итгэж байгаа. Үнэхээр энэ мөрдөх албатай холбоотой асуудлыг шуурхай шийдэж өгөхгүй бол нийгэм бол үнэхээр бас шаардаж байна. Өнөөдөр хүн худалдаалах асуудал чинь ямар түвшинд байгаа юм бэ? Бэлгийн мөлжлөг, хүн худалдаалах хоёроо бид ялгаж байгаа юм уу, үгүй юм уу. Хүн худалдаалахтай холбоотой гэмт хэргийнх нь түвшинг бид үнэхээр бодитойгоор анализ хийж чадаж байна уу, үгүй юу. Өнөөдөр хар тамхины энэ мансууруулахтай холбоотой асуудал, энэ наймаа байна, хадгалалт байна, олж авах байна. Монгол Улс тээвэрлэгч болсон байснаа одоо хэрэглэгчийн төвшин рүү шилжчихлээ шүү дээ. Тэгээд энэ асуудал чинь ямар байгаа юм бэ гэдэг дээр үнэхээр одоо сэтгэл эмзэглүүлж байна. </w:t>
      </w:r>
    </w:p>
    <w:p>
      <w:pPr>
        <w:pStyle w:val="style0"/>
        <w:jc w:val="both"/>
      </w:pPr>
      <w:r>
        <w:rPr/>
      </w:r>
    </w:p>
    <w:p>
      <w:pPr>
        <w:pStyle w:val="style0"/>
        <w:jc w:val="both"/>
      </w:pPr>
      <w:r>
        <w:rPr>
          <w:rFonts w:cs="Arial"/>
          <w:b w:val="false"/>
          <w:bCs w:val="false"/>
          <w:i w:val="false"/>
          <w:iCs w:val="false"/>
          <w:lang w:val="mn-MN"/>
        </w:rPr>
        <w:tab/>
        <w:t xml:space="preserve">Гурав дахь нь соёлын өв. Одоо үлэг гүрвэлийн, сая Ц.Оюунгэрэл гишүүн, сайд Америкаас нөгөө Батаарыг авчрахтай холбоотой асуудал нэлээн их том өрнөлөө. Зүгээр энэ үлэг гүрвэлийн ястай холбоотой, олдвортой хэрэг л энэ байна. Гэтэл музейд байгаа Монголын соёлын өв чинь үнэхээр бодитойгоор хадгалж байгаа юм уу, үгүй юм уу. Зүүн Европын улс орнууд бол харанга дэлдээд 2 жил болж байна шүү дээ. Бүх үнэт үзвэрүүд нь хулгайлагдаад зарагдчихсан. Музейд байгаа хадгалагдаж байгаа гэдэг зүйлүүд нь хуурамч. Энүүгээрээ бүр ингээд доргиод бөөн асуудал болж байна шүү дээ. Монгол энийгээ ямар түвшинд байгаа гэдгийгээ бас бодох л ёстой байх. Гэх мэтчилэн энэ мөрдөх албаны хэрэгцээ шаардлага бол үнэхээр их байгаа. Энийгээ одоо хэлэлцээд энэ төрлийн гэмт хэрэгтэй тэмцэх чадавхитай байгууллагаа бол зохион байгуулалтад оруулаад хууль сахиулах чадавхиа нэмэгдүүлсэн нь дээр байх гэж үзэж байгаа.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Н.Номтойбаяр гишүүн тодруулъя.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Н.Номтойбаяр: - </w:t>
      </w:r>
      <w:r>
        <w:rPr>
          <w:rFonts w:cs="Arial"/>
          <w:b w:val="false"/>
          <w:bCs w:val="false"/>
          <w:i w:val="false"/>
          <w:iCs w:val="false"/>
          <w:lang w:val="mn-MN"/>
        </w:rPr>
        <w:t xml:space="preserve">Сүүлийн 3 асуултад ерөнхийдөө хариу авч чадсангүй л дээ. Мөрдөх албаны тухай хууль маань батлагдаагүй байхад ингэж орж ирдэг нь зөв үү, үгүй юу? Хир зохистой юм бэ гэж асуусан. </w:t>
      </w:r>
    </w:p>
    <w:p>
      <w:pPr>
        <w:pStyle w:val="style0"/>
        <w:jc w:val="both"/>
      </w:pPr>
      <w:r>
        <w:rPr/>
      </w:r>
    </w:p>
    <w:p>
      <w:pPr>
        <w:pStyle w:val="style0"/>
        <w:jc w:val="both"/>
      </w:pPr>
      <w:r>
        <w:rPr>
          <w:rFonts w:cs="Arial"/>
          <w:b w:val="false"/>
          <w:bCs w:val="false"/>
          <w:i w:val="false"/>
          <w:iCs w:val="false"/>
          <w:lang w:val="mn-MN"/>
        </w:rPr>
        <w:tab/>
        <w:t>Хоёрт гэхээр ер нь энэ манайд одоо бохир мөнгө. Одоо тэрийг бол яг бодит амьдрал дээр тухайн мөнгө нь бохир байна уу, цэвэр байна уу гэдгийг шалгах тийм  техникийн болон хүн хүч, гүйцэтгэх ажлын чадамж бол манай Монгол Улсад байхгүй л дээ. Хэдийгээр энэ тусгай албадуудын хамтын ажиллагааны хүрээнд ч тэр интерполын хүрээнд ч тэр тэрийг шалгах бололцоо бол байхгүй. Гэхдээ зүгээр таамаглалуудыг бол дэвшүүлж болдог. Ялангуяа манай энэ банк, санхүүгийн байгууллагуудаар дамжуулж гаднаас хөнгөлөлттэй одоо зээл нэрийдлээр бохир мөнгө орж ирэх хандлагууд бол манайд байдаг. Ер нь орж ирээд бидэнд одоо ус агаар мэт хэрэгтэй байгаа энэ бэлэн мөнгө ороод ирвэл манайд эдийн засагт болон энэ төгрөгийн ханшны.../минут дуусав/</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Ер нь бол 2006 онд баталсан энэ мөнгө угаах, терроризмыг санхүүжүүлэх хуулиар бол энэ мөнгөн гүйлгээний нягталж байгаа, хяналт тавигдаж байгаа энэ үйл ажиллагааг яг хууль сахиулах байгууллага руу оруулж ирэх тэр үүд хаалга нь жаахан бүдэг хийгдчихсэн байсан. Хууль сахиулах байгууллагын гол зорилго бол энэ төрлийн гэмт хэргийг чинь нотлох баримтыг нь бүрдүүлээд, процессыг нь явуулаад шүүхэд аваачиж хариуцлага тооцуулах үндсэн үйл ажиллагаа явуулдаг. Гэтэл энэ чиглэл нь бол нэлээн учир дутагдалтай байсан учраас энэ төрлийн гэмт хэргүүд шүүхэд амжилттай очсон тохиолдол бага байсан. </w:t>
      </w:r>
    </w:p>
    <w:p>
      <w:pPr>
        <w:pStyle w:val="style0"/>
        <w:jc w:val="both"/>
      </w:pPr>
      <w:r>
        <w:rPr/>
      </w:r>
    </w:p>
    <w:p>
      <w:pPr>
        <w:pStyle w:val="style0"/>
        <w:jc w:val="both"/>
      </w:pPr>
      <w:r>
        <w:rPr>
          <w:rFonts w:cs="Arial"/>
          <w:b w:val="false"/>
          <w:bCs w:val="false"/>
          <w:i w:val="false"/>
          <w:iCs w:val="false"/>
          <w:lang w:val="mn-MN"/>
        </w:rPr>
        <w:tab/>
        <w:t xml:space="preserve">Яагаад шүүхэд амжилттай очихгүй байгаа юм, яагаад хэрэг бүрэн дүүрэн нотлогдохгүй байгаа юм, мөрдөн шалгах үйл ажиллагаа төгс хийгдэхгүй байгаагийн  гол шалтгаан өөрөө энэ хууль сахиулах үйл ажиллагаа болон энэ нягтлан хяналт хоёр чинь ингээд уялдахгүй байсантай холбоотой байсан. Тэгээд энэ дээрээ бид бодох ёстой. Тагнуулын байгууллага хууль сахиулах чиг үүрэгтэй байх уу, үгүй юу гэдэг бол дараагийн маргаан. Гэхдээ тагнуулын байгууллага гол шийдвэр гаргагчдыг үндэсний аюулгүй байдлыг хангах мэдээллийг бүрэн дүүрэн хангахын тулд энэ төрлийн мэдээллээр бүрэн авч одоо хангагдаж байх ёстой. Тийм учраас энэ эх үүсвэрүүдтэй холбоотой асуудлаа бол ил байгаа энэ хуулиар гэхээс илүүтэй тагнуулын албаныхаа хуулиар хийгээд Тагнуулын үйл ажиллагааны тухай хууль гэж тусад нь бас нэг гаргаад энэ хоёр цогц хуулиараа бүрэн чиг үүргээ хангаж чадах зохион байгуулалтад орох ёстой байх. Энэ бол дараагийн өөр бас нэг шинэтгэл. Энэ бол Хууль зүйн яаманд шууд харъяалагддаггүй учраас бид бол энийг бол дангаараа авч санаачилж чадахгүй байгаа. Тэгэхдээ төлөвлөгөөнд орчихсон. Засгийн газрын төлөвлөгөөнд орчихсон. Ерөнхийлөгчийн зүгээс, Үндэсний аюулгүй байдлын зөвлөлөөс бас энэ чиглэлээр зөвлөмжүүд гарчихсан явагдаж байгаа. </w:t>
      </w:r>
    </w:p>
    <w:p>
      <w:pPr>
        <w:pStyle w:val="style0"/>
        <w:jc w:val="both"/>
      </w:pPr>
      <w:r>
        <w:rPr/>
      </w:r>
    </w:p>
    <w:p>
      <w:pPr>
        <w:pStyle w:val="style0"/>
        <w:jc w:val="both"/>
      </w:pPr>
      <w:r>
        <w:rPr>
          <w:rFonts w:cs="Arial"/>
          <w:b w:val="false"/>
          <w:bCs w:val="false"/>
          <w:i w:val="false"/>
          <w:iCs w:val="false"/>
          <w:lang w:val="mn-MN"/>
        </w:rPr>
        <w:tab/>
        <w:t xml:space="preserve">За мөрдөх албаны тухай хууль, энэ хууль хоёр яг хоёулаа адилхан Улсын Их Хурал дээр өргөн баригдчихсан байгаа. Энэ хууль арай түрүүлээд нөгөө гаднын шахалт болон шаардлага, хар жагсаалт гэдэг бас шаардлага байгаа учраас түрүүлээд хэлэлцэгдчихлээ. Дараагийн долоо хоног. Уг нь бол цуг хэлэлцэгдээд явах ёстой л доо.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Ч.Хүрэлбаатар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Ч.Хүрэлбаатар: - </w:t>
      </w:r>
      <w:r>
        <w:rPr>
          <w:rFonts w:cs="Arial"/>
          <w:b w:val="false"/>
          <w:bCs w:val="false"/>
          <w:i w:val="false"/>
          <w:iCs w:val="false"/>
          <w:lang w:val="mn-MN"/>
        </w:rPr>
        <w:t xml:space="preserve">За Х.Тэмүүжин гишүүнээс хэд хэдэн асуулт асууя. Эхнийх нь бол энэ хуулийн төслийг боловсруулах, батлуулах шаардлагатай гэж яг гадаадын ямар ямар байгууллагууд танд одоо хандсан бэ, нэгдүгээрт. </w:t>
      </w:r>
    </w:p>
    <w:p>
      <w:pPr>
        <w:pStyle w:val="style0"/>
        <w:jc w:val="both"/>
      </w:pPr>
      <w:r>
        <w:rPr/>
      </w:r>
    </w:p>
    <w:p>
      <w:pPr>
        <w:pStyle w:val="style0"/>
        <w:jc w:val="both"/>
      </w:pPr>
      <w:r>
        <w:rPr>
          <w:rFonts w:cs="Arial"/>
          <w:b w:val="false"/>
          <w:bCs w:val="false"/>
          <w:i w:val="false"/>
          <w:iCs w:val="false"/>
          <w:lang w:val="mn-MN"/>
        </w:rPr>
        <w:tab/>
        <w:t xml:space="preserve">Хоёрдугаарт нь, энэ хуулийн төслийг боловсруулахад ямар нэгэн гадаадын орон болон гадаадын байгууллагаас дэмжлэг туслалцаа авсан уу? </w:t>
      </w:r>
    </w:p>
    <w:p>
      <w:pPr>
        <w:pStyle w:val="style0"/>
        <w:jc w:val="both"/>
      </w:pPr>
      <w:r>
        <w:rPr/>
      </w:r>
    </w:p>
    <w:p>
      <w:pPr>
        <w:pStyle w:val="style0"/>
        <w:jc w:val="both"/>
      </w:pPr>
      <w:r>
        <w:rPr>
          <w:rFonts w:cs="Arial"/>
          <w:b w:val="false"/>
          <w:bCs w:val="false"/>
          <w:i w:val="false"/>
          <w:iCs w:val="false"/>
          <w:lang w:val="mn-MN"/>
        </w:rPr>
        <w:tab/>
        <w:t xml:space="preserve">Гуравдугаарх нь бол, мэдээж энэ дотоодын Монголд өрнөж байгаа амьдралтай холбоотойгоор бас энэ хууль гарч ирсэн байх л даа. Тэгэхээр Номирангийн хэрэг гээд ингээд улс орон даяар ингээд шуугиулаад байсан хэрэг байдаг. Тэгэхээр Хууль зүйн дотоод хэргийн яамны та бүгд яг энэ хэргийг яг энэ хуультайгаа уяад танилцуулж болох уу? За яг ийм хэрэг гарсан. Ийм ийм хэрэгтэй чинь ингэж ингэж холбогдсон, ийм банк холбогдсон, ийм улс төрд нөлөө бүхий хүмүүс холбогдсон, ийм аж ахуйн нэгжүүд холбогдсон гээд энэ хуулийн төдийн тэдтэй энэ ингэж холбогдож байгаа юм гэдгийг энэ ажлын хэсэг байгуулагдаж энэ Байнгын хороон дээр ер нь тэр Номирангийн хэргийг сайн ярих юм бол энд байгаа бид нар кнопоо дарахдаа ч гэсэн бас итгэл үнэмшил төрж дарна шүү дээ. Тийм учраас энэ Номирангийн хэргээр Хууль зүй, дотоод хэргийн яам тодорхой мэдээллийг Улсын Их Хурлын гишүүд, мөн энэ Монголын нийгэмд тарааж өгмөөр байна. Тэр нь ингээд дарагдаад чимээгүй болоод явчихвий гэж. </w:t>
      </w:r>
    </w:p>
    <w:p>
      <w:pPr>
        <w:pStyle w:val="style0"/>
        <w:jc w:val="both"/>
      </w:pPr>
      <w:r>
        <w:rPr/>
      </w:r>
    </w:p>
    <w:p>
      <w:pPr>
        <w:pStyle w:val="style0"/>
        <w:jc w:val="both"/>
      </w:pPr>
      <w:r>
        <w:rPr>
          <w:rFonts w:cs="Arial"/>
          <w:b w:val="false"/>
          <w:bCs w:val="false"/>
          <w:i w:val="false"/>
          <w:iCs w:val="false"/>
          <w:lang w:val="mn-MN"/>
        </w:rPr>
        <w:tab/>
        <w:t xml:space="preserve">Дээр нь Н.Номтойбаяр гишүүний асуусан нэг асуултыг бас тодруулж асуумаар байгаа юм. Терроризмыг санхүүжүүлэхтэй тэмцэх тухай хууль гэж орж ирж байгаа юм. Тэгэхээр яг Монголд яг тодорхой жишээнүүд байна уу? Арилжааны  банкаар хийгдсэн янз бүрийн сэжигтэй гүйлгээнүүд. Ийм зүйл одоо байна уу, үгүй юу? </w:t>
      </w:r>
    </w:p>
    <w:p>
      <w:pPr>
        <w:pStyle w:val="style0"/>
        <w:jc w:val="both"/>
      </w:pPr>
      <w:r>
        <w:rPr/>
      </w:r>
    </w:p>
    <w:p>
      <w:pPr>
        <w:pStyle w:val="style0"/>
        <w:jc w:val="both"/>
      </w:pPr>
      <w:r>
        <w:rPr>
          <w:rFonts w:cs="Arial"/>
          <w:b w:val="false"/>
          <w:bCs w:val="false"/>
          <w:i w:val="false"/>
          <w:iCs w:val="false"/>
          <w:lang w:val="mn-MN"/>
        </w:rPr>
        <w:tab/>
        <w:t xml:space="preserve">Гуравдугаарт нь, тэр улс төрд нөлөө бүхий этгээд гэдгийг хүмүүст хамааруулахаар ингэж хэлж байгаа юм гэж өөрөө хэлж байна. Тийм ээ. Энэ үгээ арай өргөжүүлж болохгүй юу. Зөвхөн улс төрд нөлөө бүхий этгээд гэж нэрлэчихдэг. Тэгсэн мөртлөө энэ нөгөө Нийтийн албаны болон нийтийн сонирхлын зөрлийн тухай хуультай уяад 22 дээр заасан гэсэн хүмүүсээ заагаад өгчих. Энийгээ арай өргөжүүлж болохгүй юу гэсэн нэг асуулт. </w:t>
      </w:r>
    </w:p>
    <w:p>
      <w:pPr>
        <w:pStyle w:val="style0"/>
        <w:jc w:val="both"/>
      </w:pPr>
      <w:r>
        <w:rPr/>
      </w:r>
    </w:p>
    <w:p>
      <w:pPr>
        <w:pStyle w:val="style0"/>
        <w:jc w:val="both"/>
      </w:pPr>
      <w:r>
        <w:rPr>
          <w:rFonts w:cs="Arial"/>
          <w:b w:val="false"/>
          <w:bCs w:val="false"/>
          <w:i w:val="false"/>
          <w:iCs w:val="false"/>
          <w:lang w:val="mn-MN"/>
        </w:rPr>
        <w:tab/>
        <w:t xml:space="preserve">Дараагийн асуулт бол энэ арилжааны банк ч бай, одоо тэр банк бус санхүүгийн байгууллага, даатгал зэрэг нэлээд олон байгууллагатай холбоотой асуудал их тавигдаж байна л даа. Мэдсээр байж ийм зүйл, гүйлгээнүүд хийгддэг. Хийсэн банк болон тэр санхүүгийн байгууллагуудад ямар хариуцлага хүлээлгэх юм. Энэ дээр нь бас тодорхой зүйл авмаар байгаа юм. Санаатай болон санаагүй хийдэг. Тэгээд жишээлбэл банк байвал тэр банкны үйл ажиллагаа эрхлэх тэр тусгай зөвшөөрлийг нь хурааж авах юм уу? Зүгээр нэг торгоод өнгөрөх үү. Яг энэ дээр хариуцлагыг нь бол тэр хуулийн дагуу шийднэ гэхгүйгээр яг тодорхой одоо хариулт авмаар байна яг энэ дээр. За баярлалаа.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Хууль санаачлагч.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Ч.Хүрэлбаатар гишүүний сүүлийн асуултаас нь хариулъя. Ямар хариуцлага хүлээх юм бэ гээд. Яг энэ хариуцлагын асуудал дээр энэ хуулиудыг дагаад Эрүүгийн хуульд нэмэлт, өөрчлөлт оруулах тийм зүйл заалт явсан юм. Эхний асуулттай бас холбоотой. </w:t>
      </w:r>
    </w:p>
    <w:p>
      <w:pPr>
        <w:pStyle w:val="style0"/>
        <w:jc w:val="both"/>
      </w:pPr>
      <w:r>
        <w:rPr/>
      </w:r>
    </w:p>
    <w:p>
      <w:pPr>
        <w:pStyle w:val="style0"/>
        <w:jc w:val="both"/>
      </w:pPr>
      <w:r>
        <w:rPr>
          <w:rFonts w:cs="Arial"/>
          <w:b w:val="false"/>
          <w:bCs w:val="false"/>
          <w:i w:val="false"/>
          <w:iCs w:val="false"/>
          <w:lang w:val="mn-MN"/>
        </w:rPr>
        <w:tab/>
        <w:t xml:space="preserve">Олон улсын санхүүгийн гэмт хэрэгтэй тэмцэх байгууллага гээд </w:t>
      </w:r>
      <w:r>
        <w:rPr>
          <w:rFonts w:cs="Arial"/>
          <w:b w:val="false"/>
          <w:bCs w:val="false"/>
          <w:i w:val="false"/>
          <w:iCs w:val="false"/>
          <w:lang w:val="en-US"/>
        </w:rPr>
        <w:t>FATF</w:t>
      </w:r>
      <w:r>
        <w:rPr>
          <w:rFonts w:cs="Arial"/>
          <w:b w:val="false"/>
          <w:bCs w:val="false"/>
          <w:i w:val="false"/>
          <w:iCs w:val="false"/>
          <w:lang w:val="mn-MN"/>
        </w:rPr>
        <w:t xml:space="preserve">-ын гишүүн манай улс бол өөрөө. Тэгээд тэдний зүгээс бол ийм шаардлагуудыг тавьж байгаа. Тэр шаардлагуудын нэг нь болохоор хэрвээ ингээд мөнгө угаасан банк байгаа бол эндээ эрүүгийн хариуцлага тооцоочээ гэж байгаа юм. Гэтэл манай Эрүүгийн хуулиар бол хуулийн этгээдэд хариуцлага тооцдог тийм систем байхгүй. Банк бол хуулийн этгээд байж байдаг. Манайх бол зөвхөн хувь хүнд эрүүгийн хариуцлага тооцдог тийм тогтолцоотой. Тэгэхээр эрүүгийн хууль тогтоомжийг бүхэлд нь шинэчилж байж л хуулийн этгээдэд хариуцлага тооцдог тогтолцоо руу шилжинэ үү гэхээс биш зөвхөн нэг хоёр заалтаар шилжих ямар ч боломж байхгүй. Тийм учраас Эрүүгийн хуульд нэмэлт, өөрчлөлт оруулах байсан тэр зүйлээ бид татаад гэмт хэргийнхээ хуультай нэгтгэх байдлаар араас оруулж ирэхгүйгээр бид энэ хариуцлагын системийг цогцоор нь шийдэж чадахгүй гэдгээ тэдэнд тайлбарласан байгаа. </w:t>
      </w:r>
    </w:p>
    <w:p>
      <w:pPr>
        <w:pStyle w:val="style0"/>
        <w:jc w:val="both"/>
      </w:pPr>
      <w:r>
        <w:rPr/>
      </w:r>
    </w:p>
    <w:p>
      <w:pPr>
        <w:pStyle w:val="style0"/>
        <w:jc w:val="both"/>
      </w:pPr>
      <w:r>
        <w:rPr>
          <w:rFonts w:cs="Arial"/>
          <w:b w:val="false"/>
          <w:bCs w:val="false"/>
          <w:i w:val="false"/>
          <w:iCs w:val="false"/>
          <w:lang w:val="mn-MN"/>
        </w:rPr>
        <w:tab/>
        <w:t xml:space="preserve">6 сарын 15-ны дотор ямар нэгэн байдлаар тайлангаа ирүүлээрэй гэж шаардаж байгаа. 6 сарын 15-ны дотор бид ямар ч байсан Эрүүгийн хууль тогтоомжтой шинэтгэл амжихгүй учраас бидэнд ийм бэрхшээл байгаа гэдгээ хэлсэн. Тэрнээс өөр бусад зүйлээрээ ямар ч байсан нөгөө энэ  </w:t>
      </w:r>
      <w:r>
        <w:rPr>
          <w:rFonts w:cs="Arial"/>
          <w:b w:val="false"/>
          <w:bCs w:val="false"/>
          <w:i w:val="false"/>
          <w:iCs w:val="false"/>
          <w:lang w:val="en-US"/>
        </w:rPr>
        <w:t>FATF</w:t>
      </w:r>
      <w:r>
        <w:rPr>
          <w:rFonts w:cs="Arial"/>
          <w:b w:val="false"/>
          <w:bCs w:val="false"/>
          <w:i w:val="false"/>
          <w:iCs w:val="false"/>
          <w:lang w:val="mn-MN"/>
        </w:rPr>
        <w:t xml:space="preserve">-ын өгсөн зөвлөмжид нийцүүлсэн байдлаар бид бол энэ хууль тогтоомжуудаа сайжруулж байна гэдгээ хэлж байгаа. </w:t>
      </w:r>
    </w:p>
    <w:p>
      <w:pPr>
        <w:pStyle w:val="style0"/>
        <w:jc w:val="both"/>
      </w:pPr>
      <w:r>
        <w:rPr/>
      </w:r>
    </w:p>
    <w:p>
      <w:pPr>
        <w:pStyle w:val="style0"/>
        <w:jc w:val="both"/>
      </w:pPr>
      <w:r>
        <w:rPr>
          <w:rFonts w:cs="Arial"/>
          <w:b w:val="false"/>
          <w:bCs w:val="false"/>
          <w:i w:val="false"/>
          <w:iCs w:val="false"/>
          <w:lang w:val="mn-MN"/>
        </w:rPr>
        <w:tab/>
        <w:t xml:space="preserve">Ямар нэгэн гаднын улс орон, олон улсын байгууллагаас техникийн туслалцаа авсныг бол Хууль зүйн яам, хууль сахиулах байгууллагууд бол ямар нэгэн техникийн туслалцаа аваагүй. Харин Монголбанк дээр 2006 оны энэ хуулиар энэ мэдээллийн алба өөрөө байгуулагдчихсан. Энэ албаа түшиглээд Монголбанк дээр техникийн туслалцаа явсан юм билээ. Тэгээд Монголбанкны зүгээс энэ саналууд анх орж ирэхдээ бидэнд бас зөрчил үүссэн. Юу вэ гэхээр Монголбанк хэзээ ч хууль сахиулах үйл ажиллагаа явуулахгүй. Танай хууль сахиулах байгууллагын эрх мэдлийг өгөхгүй гэж хэлсэн. Энэ бол манай дотоод хуульд гэмт хэрэгтэй тэмцдэг манай дотоод механизмаас тэс өөр тэнд нэг юм үүсэх гэж байна. Тийм юм байхгүй гээд Хууль зүйн яам бол бүх анх орж ирсэн саналуудыг бүгдийг нь өөрчилж зарим зүйлүүдийг шинэчилсэн. Тухайлбал одоо зүгээр нэг л жишээ л дээ. Монголбанкны дэргэдэх энэ мэдээллийн алба, террорист байгууллага, террорист этгээд гэж хэнийг хэлэх вэ гэдэг жагсаалтыг үйлдэхээр бичигдсэн байсан. Уучлаарай, энийг бол та нар мэддэг юм биш энийг бол тагнуулын байгууллага, мөрдөх алба өөрөө мэдэж байж энэ жагсаалтыг үйлдэнэ. Яг терроризмтай тэмцэх, энэ төрлийн гэмт хэрэгтэй тэмцэхэд Монголбанк олон улсын байгууллагуудтай шууд харьцахгүй. Энэ бол зөвхөн хууль сахиулах байгууллагууд хууль сахиулах байгууллагуудынхаа хүрээнд харьцана. Хамтын үйл ажиллагаа байх юм бол тэр нөгөө эрх зүйн харилцан туслалцаа үзүүлэх гэрээнийхээ хүрээнд явна. Ийм систем рүү наашаа уяж өгсөн. Яг энэ дотоод хүсэл эрмэлзлэлээрээ Хууль зүйн яамны хийж байгаа шинэтгэлтэй холбоотойгоор гадны яг энэ чиглэлээр  нэг ч техникийн туслалцаа аваагүй. Нэг ч мөнгө аваагүй. Тийм учраас бид ямар нэгэн байдлаар мөнгө авчихаад шахалтад ороод энэ хуулийг оруулж байгаа биш шүү. Би энийг тайлбарлахын тулд энийг хэлж байгаа юм. </w:t>
      </w:r>
    </w:p>
    <w:p>
      <w:pPr>
        <w:pStyle w:val="style0"/>
        <w:jc w:val="both"/>
      </w:pPr>
      <w:r>
        <w:rPr/>
      </w:r>
    </w:p>
    <w:p>
      <w:pPr>
        <w:pStyle w:val="style0"/>
        <w:jc w:val="both"/>
      </w:pPr>
      <w:r>
        <w:rPr>
          <w:rFonts w:cs="Arial"/>
          <w:b w:val="false"/>
          <w:bCs w:val="false"/>
          <w:i w:val="false"/>
          <w:iCs w:val="false"/>
          <w:lang w:val="mn-MN"/>
        </w:rPr>
        <w:tab/>
        <w:t xml:space="preserve">За улс төрийн нөлөө бүхий этгээдүүдийг өргөжүүлж болох уу гээд. Гадны зөвлөмж дээр бол нэлээн өргөн орж ирсэн. Бид бол Ашиг сонирхлын зөрчлийн хууль дээр бичсэн тэр хүрээндээ, гэхдээ зайлшгүй орох ёстой нэг хоёр зүйлийг нэмээд оруулж болж байна гэдэг байдлаар томъёолж оруулж өгсөн. Өргөн бичигдсэн гэдэг нь юу гэхээр улс төрд нөлөө бүхий этгээд гэдэг нь төрийн эрх мэдлээр дамжуулж улс төрд нөлөө үзүүлж болохүйц Дээд шүүхийн шүүгч нар байна, Цагдаагийн дарга байна, Тагнуулын дарга байна ч гэдэг юм уу агентлагуудын нөхдүүд байна. Дээр нь Улсын Их Хурлын гишүүн, Засгийн газрын гишүүн байна, сайдууд байна, Ерөнхийлөгч байна ч гэдэг юм уу ингээд хүрээ байгаа юм. Энэ дээрээ нэмээд улс төрийн намын удирдах эрх бүхий хүмүүс гэдэг нэр томьёо орж ирсэн. Яг манайх шиг тогтолцоо бүхий парламентын засаглалтай улс орнуудад парламентын нам гэдэг ойлголт байдаг. Парламентын нам нь л улс төрд нөлөө үзүүлж чаддаг. Парламентын намын дарга нар нь өөрөө төрийн эрх мэдэлтэйгээ цуг уягдчихсан байдаг учраас энэ улс орнуудад бол парламентын намын удирдлага буюу төрийн эрх мэдэл нэг гэдгээр тооцоод зохицуулалт хийчихдэг юм билээ. </w:t>
      </w:r>
    </w:p>
    <w:p>
      <w:pPr>
        <w:pStyle w:val="style0"/>
        <w:jc w:val="both"/>
      </w:pPr>
      <w:r>
        <w:rPr/>
      </w:r>
    </w:p>
    <w:p>
      <w:pPr>
        <w:pStyle w:val="style0"/>
        <w:jc w:val="both"/>
      </w:pPr>
      <w:r>
        <w:rPr>
          <w:rFonts w:cs="Arial"/>
          <w:b w:val="false"/>
          <w:bCs w:val="false"/>
          <w:i w:val="false"/>
          <w:iCs w:val="false"/>
          <w:lang w:val="mn-MN"/>
        </w:rPr>
        <w:tab/>
        <w:t xml:space="preserve">Тэгээд манайд одоохондоо яг энэ систем байхгүй учраас улс төрийн нам гээд өргөн оруулчихаар парламентэд суудалгүй бүр гадна байгаа улс төрийн намын хүмүүс нь ч гэсэн гүйлгээ мөнгө бүрэн хянагдах бололцоо. Энэ чинь өөрөө бас нэг эрсдэлтэй нь тэр хүмүүсийн хамаарал бүхий этгээд гээд хажууд нь эхнэр, нөхөр, хүүхдийг нь оруулчихаж байгаа байхгүй юу. Тэгэхээр их өргөн ороод ирж байгаа юм. Одоо бол яг энэ сонирхлын зөрчлийн хууль дээр байгаа бичигдсэнээрээ шүүгч, Дээд шүүхийн шүүгч байхад шүүгчийн гэр бүл, хамаарал бүхий этгээд гээд өргөн ороод ирж байгаа юм. Одоо байгаагаараа их өргөн. Тэгэхээр энийг өргөжүүлье гэдэг бол бас их зовлонтой. Бид бол илүү их хяналтын зардал гаргана, олон хүний үйл ажиллагааг бүрэн хянах бололцоотой учраас жаахан эрсдэл учрах байна гэж хараад энэ байгаа төвшин маань хангалттай байх гэж бодоод оруулж ирсэн байгаа. Хэлэлцүүлгийн явцад хууль тогтоогчид энийг өргөжүүлэх үү, яах вэ гэдгээ бас ярьж болох байх. Гэхдээ энэ орж ирсэн бол ер нь бол стандарт. Олон улсын хувьд бол ер нь стандартаараа орж ирсэн байгаа шүү.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Ч.Хүрэлбаатар гишүүн нэмээд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Ч.Хүрэлбаатар: -</w:t>
      </w:r>
      <w:r>
        <w:rPr>
          <w:rFonts w:cs="Arial"/>
          <w:b w:val="false"/>
          <w:bCs w:val="false"/>
          <w:i w:val="false"/>
          <w:iCs w:val="false"/>
          <w:lang w:val="mn-MN"/>
        </w:rPr>
        <w:t xml:space="preserve"> Би нэг хоёр зүйл тодруулах гэсэн юм. Та сая хариулахдаа бол гадны техник, туслалцаа аваагүй гэж хэлсэн мөртлөө гадны зөвлөмж дээр бол арай өргөн, тэр улс төрд нөлөөлөх этгээд нь өргөн хүрээтэй гэж хэллээ гэж байна. Тийм ээ. Тэгэхээр гаднын ямар байгууллага та бүгдэд туслаад дэмжээд яваад байгаа юм бэ гэдгийг нэгдүгээрт нь асууя. Уг нь асуусан. Өөрөө байхгүй гэж хэлсэн мөртлөө хариулт дотроо тэгээд хэлчихэж байна шүү дээ. </w:t>
      </w:r>
    </w:p>
    <w:p>
      <w:pPr>
        <w:pStyle w:val="style0"/>
        <w:jc w:val="both"/>
      </w:pPr>
      <w:r>
        <w:rPr/>
      </w:r>
    </w:p>
    <w:p>
      <w:pPr>
        <w:pStyle w:val="style0"/>
        <w:jc w:val="both"/>
      </w:pPr>
      <w:r>
        <w:rPr>
          <w:rFonts w:cs="Arial"/>
          <w:b w:val="false"/>
          <w:bCs w:val="false"/>
          <w:i w:val="false"/>
          <w:iCs w:val="false"/>
          <w:lang w:val="mn-MN"/>
        </w:rPr>
        <w:tab/>
        <w:t>Хоёрдугаарт нь, Номирангийн хэргийг. Энэ дээр хариулт өгсөнгүй л дээ. Яагаад вэ гэхээр би хариулт өгөхгүй болохоор нь бас гайхаад байна л даа. Энэ хэргийг яг энэ одоо хэлэлцэгдэж байгаа хуулийн заалттай. Одоо манайд байгаа тэр мөрдөгдөж байгаа Эрүүгийн хуультай яаж холбогдож яаж энэ хэргийг, энэ хэргийг, Номирангийн хэргийг жишээ болгоод энэ Их Хурал дээр яагаад ярьж болдоггүй юм уу? Та энэ дээр хариулсангүй. Миний бодлоор бол энэ хуулийг Номирангийн хэрэгтэй уяад, холбоод ярих юм бол нийгэмд.../минут дуусав/</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нэмж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Би бол түрүүн хэлсэн. Хууль зүйн яам, хууль сахиулах байгууллагууд техникийн туслалцаа аваагүй гэж хэлсэн. Монгол Улс аваагүй гэж хэлээгүй шүү дээ. Монголбанк дээр техникийн туслалцаа байгаа гэж хэлсэн. </w:t>
      </w:r>
    </w:p>
    <w:p>
      <w:pPr>
        <w:pStyle w:val="style0"/>
        <w:jc w:val="both"/>
      </w:pPr>
      <w:r>
        <w:rPr/>
      </w:r>
    </w:p>
    <w:p>
      <w:pPr>
        <w:pStyle w:val="style0"/>
        <w:jc w:val="both"/>
      </w:pPr>
      <w:r>
        <w:rPr>
          <w:rFonts w:cs="Arial"/>
          <w:b w:val="false"/>
          <w:bCs w:val="false"/>
          <w:i w:val="false"/>
          <w:iCs w:val="false"/>
          <w:lang w:val="mn-MN"/>
        </w:rPr>
        <w:tab/>
        <w:t xml:space="preserve">Түрүүн хэлсэн би </w:t>
      </w:r>
      <w:r>
        <w:rPr>
          <w:rFonts w:cs="Arial"/>
          <w:b w:val="false"/>
          <w:bCs w:val="false"/>
          <w:i w:val="false"/>
          <w:iCs w:val="false"/>
          <w:lang w:val="en-US"/>
        </w:rPr>
        <w:t>FATF</w:t>
      </w:r>
      <w:r>
        <w:rPr>
          <w:rFonts w:cs="Arial"/>
          <w:b w:val="false"/>
          <w:bCs w:val="false"/>
          <w:i w:val="false"/>
          <w:iCs w:val="false"/>
          <w:lang w:val="mn-MN"/>
        </w:rPr>
        <w:t xml:space="preserve">-ын зүгээс зөвлөмжүүд гарсан. Тэр зөвлөмж дээр энэ мөнгө угаах, терроризмыг санхүүжүүлэхтэй холбоотой энэ зохицуулалтуудаа сайжруулаачээ, хариуцлагаа ингэж нэмэгдүүлээчээ, зохион байгуулалтын ийм арга хэмжээнүүд аваачээ, мөрдөн шалгаж байгаа процесстоо ийм хууль эрх зүйн тогтолцоог бий болгоочээ гэдэг зөвлөмжүүд бол байж байгаа юм. Тэр зөвлөмжүүдийн тухай ярьж байгаа юм. Тэр зөвлөмж эхлээд Монголбанк дээр байсан. Монголбанкнаас дараа нь наашаагаа Хууль зүйн яам руу шилжиж ирсэн. Тэгээд энэ чинь хоёр үе шаттай хоёр байгууллага ингээд шилжүүлээд энэ зөвлөмжүүд аваад явж байна шүү дээ. Зүгээр чиг үүргийнхээ хувьд бол энэ бол хууль сахиулах, гэмт хэрэгтэй тэмцэх чиг үүрэг учраас Монгол Улсын Үндсэн хууль дээр Засгийн газрын чиг үүрэг учраас Хууль зүйн яам. </w:t>
      </w:r>
    </w:p>
    <w:p>
      <w:pPr>
        <w:pStyle w:val="style0"/>
        <w:jc w:val="both"/>
      </w:pPr>
      <w:r>
        <w:rPr/>
      </w:r>
    </w:p>
    <w:p>
      <w:pPr>
        <w:pStyle w:val="style0"/>
        <w:jc w:val="both"/>
      </w:pPr>
      <w:r>
        <w:rPr>
          <w:rFonts w:cs="Arial"/>
          <w:b w:val="false"/>
          <w:bCs w:val="false"/>
          <w:i w:val="false"/>
          <w:iCs w:val="false"/>
          <w:lang w:val="mn-MN"/>
        </w:rPr>
        <w:tab/>
        <w:t xml:space="preserve">Номиранг бол терроризмыг санхүүжүүлэхтэй холбоотой асуудал биш. Гэхдээ мөнгө угаахтай холбоотой асуудал яах аргагүй мөн. Номирангтай холбоотой асуудлуудыг хэрвээ дэлгэрэнгүйгээр дахиад авна гэвэл би эрх бүхий хууль сахиулах байгууллагуудаас мэдээллийг нь аваад танилцуулж болно. Энэ бол нээлттэй. Тийм. Уяж яригдаж болно. Зөвхөн Номиранг биш. Та түрүүн хэллээ бас. Терроризмтэй холбоотой яг ийм үйл явдал Монголд болсон юм уу, үгүй юм уу гэж асуусан. Би түрүүн бас хэлсэн. Яг терроризмтэй холбоотой Монголд шууд ийм терроризмын аюул заналхийлэлтэй холбоотой асуудал болоогүй боловч манай нэр бүхий генерал Хойд Солонгост зэвсэг зарахтай холбоотой асуудал үүсээд одоо эрүүгийн үүсгэгдээд шалгагдаж байна. Энэ нь олон улсын нүдээр харахад бас  л терроризмыг санхүүжүүлэх, мөнгө угаах гэдэг энэ үйл явц өөрөө болж харагдаж байна. Тийм учраас манайд бас кейсүүд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Н.Батцэрэг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Н.Батцэрэг: - </w:t>
      </w:r>
      <w:r>
        <w:rPr>
          <w:rFonts w:cs="Arial"/>
          <w:b w:val="false"/>
          <w:bCs w:val="false"/>
          <w:i w:val="false"/>
          <w:iCs w:val="false"/>
          <w:lang w:val="mn-MN"/>
        </w:rPr>
        <w:t xml:space="preserve">За баярлалаа. Ер нь Монгол Улсад террорист байгууллага, террорист үйлдлийг санхүүжүүлсэн, санхүүжүүлэхийг завдсан тийм тохиолдол илэрсэн бүртгэгдсэн юм байдаг юм болов уу? Саяны тэр Хойд Солонгостой холбоотой генералаас өөр тийм тохиолдлууд бүртгэгдэж байсан уу гэдгийг асууя. </w:t>
      </w:r>
    </w:p>
    <w:p>
      <w:pPr>
        <w:pStyle w:val="style0"/>
        <w:jc w:val="both"/>
      </w:pPr>
      <w:r>
        <w:rPr/>
      </w:r>
    </w:p>
    <w:p>
      <w:pPr>
        <w:pStyle w:val="style0"/>
        <w:jc w:val="both"/>
      </w:pPr>
      <w:r>
        <w:rPr>
          <w:rFonts w:cs="Arial"/>
          <w:b w:val="false"/>
          <w:bCs w:val="false"/>
          <w:i w:val="false"/>
          <w:iCs w:val="false"/>
          <w:lang w:val="mn-MN"/>
        </w:rPr>
        <w:tab/>
        <w:t xml:space="preserve">Хоёрдугаарт нь, терроризм, энэ террорист үйл ажиллагааны халдлагад өртөх эрсдэл Монгол Улс өөрөө өөрт эрсдэл байна уу? Монгол Улс терроризмын объект болох тийм эрсдэл байгаа юу? Хэрвээ байгаа бол одоо ямар учир шалтгааны улмаас байдаг юм болоо гэдгийг одоо тагнуулын байгууллагын хүмүүс ч байж байх шиг байна. Хэлж өгөөчээ. </w:t>
      </w:r>
    </w:p>
    <w:p>
      <w:pPr>
        <w:pStyle w:val="style0"/>
        <w:jc w:val="both"/>
      </w:pPr>
      <w:r>
        <w:rPr/>
      </w:r>
    </w:p>
    <w:p>
      <w:pPr>
        <w:pStyle w:val="style0"/>
        <w:jc w:val="both"/>
      </w:pPr>
      <w:r>
        <w:rPr>
          <w:rFonts w:cs="Arial"/>
          <w:b w:val="false"/>
          <w:bCs w:val="false"/>
          <w:i w:val="false"/>
          <w:iCs w:val="false"/>
          <w:lang w:val="mn-MN"/>
        </w:rPr>
        <w:tab/>
        <w:t xml:space="preserve">Дээрээс нь тэр сонирхлын зөрчлийн хуульд нөгөө нэмэлт, өөрчлөлт оруулж өөрчлөн найруулж байгаа юм байна. 20.2 дээр. Тэнд бол одоо Ерөнхийлөгч, Их Хурлын гишүүн, Засгийн газрын гишүүд гээд ингээд тэндээс аваад л төрийн өмчийн аж ахуйн компанийн захирал хүртэл эрхэлж байсан хүмүүсийг төрийн өмчтэй юм уу, одоо төсөвтэй холбоотой аливаа бизнес эрхлэхийг хориглож байгаа ийм заалт байна шүү дээ. Тэр дотор тэр хамааруулж байгаа этгээдүүдийг энэ ажлаа эрхэлж байсан болон эрхэлж байгаа гэж бичсэн байна. Тэгээд ойлгогдож байгаа цаг хугацаа бол ер нь логикийг нь харах юм бол шинэ Үндсэн хууль батлагдсанаас хойш байхаар харагдаж байна. Энэ дээр байгаа Улсын Их Хурлын гишүүн гэх мэтчилэн гээд. Шинэ Үндсэн хууль батлагдсанаас, 1992 оны сонгуулиас хойш бий болсон. Тэгэхээр энэ 21 жилийн хугацаанд энэ хичнээн хүн байх юм. Тэгээд хамаарал бүхий этгээд гээд гэр бүл, үр хүүхэд гээд ороод явах юм бол яг тоогоороо хэд хичнээн хүн яг энэ зүйл заалтад хамрагдаж зохицуулагдах юм бэ? Энэ дээр тодорхой тоо хэлж өгөөч.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Хойд Солонгост зэвсэг наймаалах гэж оролдсон генералын хэргээс гадна сая та бүхэн бас анзаарсан байх. Би бас үгэндээ хэлсэн. Монгол Улс Ардчилсан орнуудын ардчиллын тухай нэг том хурал сая зохион байгууллаа шүү дээ. Энэ хурлыг зохион байгуулж байгаатай холбоотойгоор аюулгүй байдал, олон зүйлүүдийг хамгаалах зорилготой манай тагнуулын болон хууль сахиулах байгууллагууд бол нэлээн хүчин чармайлттайгаар эртнээс төлөвлөж ажилласан юм. Энэ хүрээнд, энэ хяналт шалгалтын хүрээнд Монгол Улсад интерполоор эрэн хайгдаж байсан бас нэр бүхий хэдэн хүн бол, тэгэхдээ бүр энэ террорист гэдэг үйлдэлтэй холбоотойгоор эрэн хайгдаж байсан, террорист бүлэгт хамаарч магадгүй гэдгээр бас сэжиг таамаг, шалгагдаж хайгдаж байсан ийм хүмүүс Монгол Улс дотроос баригдсан. Энэ хүмүүс чинь Монголд зүгээр амьдрахгүй шүү дээ. Юм худалдаж авна. Ямар нэгэн амьжиргааны эх үүсвэртэй байна. Гадна дотноос ингээд мөнгө шилжүүлэх энэ тэр гэсэн. Ийм юм хийнэ л дээ. Тэгэхээр бидэнд бол ийм эрсдэл бол байна гэсэн үг. Энэнээс өөр нарийн эрсдэлийн тухай яръя гэвэл энэ бол хаалттай хуралдаанаар Үндэсний аюулгүй байдлын зөвлөл үү, тагнуулын байгууллага, өөр бусад энэ чиглэлийн мэдээллээр нарийн хангагддаг байгууллагуудын хүмүүс урьж оруулж ирж байгаад аюулын эрсдэлээ тооцож ярилцаж болно. Аюулын эрсдэлээ. Монголд бол эрсдэл байхгүй гэж хэлж ерөөсөө болохгүй. Аюулын эрсдэл байгаа. Тодорхой бүр чиглэлтэйгээр байгаа. Тэр тухайгаа хаалттай хуралдаанаар ярилцаж болох байх. </w:t>
      </w:r>
    </w:p>
    <w:p>
      <w:pPr>
        <w:pStyle w:val="style0"/>
        <w:jc w:val="both"/>
      </w:pPr>
      <w:r>
        <w:rPr/>
      </w:r>
    </w:p>
    <w:p>
      <w:pPr>
        <w:pStyle w:val="style0"/>
        <w:jc w:val="both"/>
      </w:pPr>
      <w:r>
        <w:rPr>
          <w:rFonts w:cs="Arial"/>
          <w:b w:val="false"/>
          <w:bCs w:val="false"/>
          <w:i w:val="false"/>
          <w:iCs w:val="false"/>
          <w:lang w:val="mn-MN"/>
        </w:rPr>
        <w:tab/>
        <w:t xml:space="preserve">Ашиг сонирхлын зөрчлийн хууль бол 2012 онд батлагдсан. 2012 оны 4 сарын 15-наас хэрэгжиж эхэлсэн. Энэ хууль дээр угаасаа байгаа заалт. Энэ заалт. Энэ бол тендер авахтай холбоотой. Нээлттэй тендерээс бусдаар шууд гэрээгээр энэ нэр бүхий хүмүүс, түүний хамааралтай этгээдүүд улсаас, төрөөс, төсвөөс ямар  нэгэн санхүүжилтийн үйл ажиллагаа, төсөл, хөтөлбөр хэрэгжүүлж болохгүй гэсэн заалт байж байгаа. Энэ бол Монгол Улсад авлигыг өөрийг нь хязгаарлахтай холбоотой заалт. Түрүүн Н.Номтойбаяр гишүүн ч асуусан, Ч.Хүрэлбаатар гишүүн ч асуусан. Би бас энэ асуултад гүйцэд хариулаагүй байна хүлцэл өчье. Энэ сүүдрийн эдийн засагт байгаа хууль бус мөнгө угаах байдлаар орж ирж байгаа мөнгө Монголд орж ирвэл ямар эрсдэлтэй вэ гэж асууж байсан. Энэний эрсдэлийн хамгийн том эрсдэл бол энэ мөнгө шууд авлигыг санхүүжүүлэх эх үүсвэр болдог. Бид авлигатай тэмцэхийн тулд нэлээн их арга хэмжээ зохион байгуулж байгаа. Хяналтгүй мөнгө угаах байдлаар орж ирж байгаа мөнгийг бид зөвшөөрөөд эдийн засагт ашигтай гэж оруулж ирээд л байх юм бол нөгөө талдаа энэ өөрөө юу вэ гэхээр ерөөсөө авлига, албан тушаалын хэрэг цэцэглээд л байна гэсэн үг. Ийм эрсдэлтэй учраас энэ төрлийн гэмт хэрэгтэй тэмцэх, энэ дээрээ хяналт, нягтлалт явуулах шаардлага бол байгаа юм. </w:t>
      </w:r>
    </w:p>
    <w:p>
      <w:pPr>
        <w:pStyle w:val="style0"/>
        <w:jc w:val="both"/>
      </w:pPr>
      <w:r>
        <w:rPr/>
      </w:r>
    </w:p>
    <w:p>
      <w:pPr>
        <w:pStyle w:val="style0"/>
        <w:jc w:val="both"/>
      </w:pPr>
      <w:r>
        <w:rPr>
          <w:rFonts w:cs="Arial"/>
          <w:b w:val="false"/>
          <w:bCs w:val="false"/>
          <w:i w:val="false"/>
          <w:iCs w:val="false"/>
          <w:lang w:val="mn-MN"/>
        </w:rPr>
        <w:tab/>
        <w:t xml:space="preserve">Энэ сонирхлын зөрчлийн энэ заалт бол яг энэтэй холбоотой заалт байсан. Эрх мэдлээ улс төрд нөлөө бүхий этгээдүүд энэ нөлөөгөө ашиглах байдлаар өөртөө болон өөрийн хамааралтай этгээдүүдэд эдийн засгийн давуу боломж олгох, төсвөөс төрөөс тендергүй, нээлттэй тендергүйгээр, шударга өрсөлдөөнгүйгээр ямар нэгэн төсөл хөтөлбөр хэрэгжүүлэхийг хориглосон тийм заалт байгаа юм. Нэгэнт улс төрд нөлөө бүхий этгээдүүд гэдэг энэ нэр томъёог энэ хууль дээр ашиглаж байгаа учраас бид энийг дэлгэрүүлээд дахиад мөнгө угаах хууль дээр бичихээс илүүтэйгээр энийгээ ишилсэн хууль зүйн техникийнхээ хувьд зөв гэдэг байдлаар энд бичсэн. Ингэж бичихдээ нэг хоёр засвар оруулахаас өөр аргагүй байсан. Тэр нь юу вэ гэсэн бэ гэхээр хуучин бид бол улс төрд нөлөө бүхий этгээд дээр бол бүх шүүгчийг оруулсан байсан. Олон улсын жишээгээр бол зөвхөн нөгөө дээд шүүхийн шүүгчдээ л оруулдаг юм билээ. Тэгэхээр нь бүх шүүгчийг оруулаад ингээд хэтэрхий өргөн хүрээ хамарчихаад байгаа учраас тэрийгээ багасгачихъя гээд. Энэ дээр нэмж орж байгаа нь юу вэ гэхээр олон улсын байгууллага. Одоо Монголд бол нөгөө түрүүнээс хойш яриад байгаа олон улсын байгууллага гэдэг нэрийн доор мөнгө угаагаад байгаа юм биш биз гэдэг юм яриад байгаа юм. Тэгэхээр энийг оруулж ирэхийн тулд бид энэ сонирхлын зөрчлийн хууль дээрээ олон улсын Монголд хэрэгжүүлж байгаа төсөл хөтөлбөртэй холбоотойгоор олон улсын байгууллагын тэр удирдлагуудыг оруулж байна. Одоо жишээ нь Мянганы сорилтын санд байнга авлигатай холбоотой нэг юм л ингээд. </w:t>
      </w:r>
    </w:p>
    <w:p>
      <w:pPr>
        <w:pStyle w:val="style0"/>
        <w:jc w:val="both"/>
      </w:pPr>
      <w:r>
        <w:rPr/>
      </w:r>
    </w:p>
    <w:p>
      <w:pPr>
        <w:pStyle w:val="style0"/>
        <w:jc w:val="both"/>
      </w:pPr>
      <w:r>
        <w:rPr>
          <w:rFonts w:cs="Arial"/>
          <w:b w:val="false"/>
          <w:bCs w:val="false"/>
          <w:i w:val="false"/>
          <w:iCs w:val="false"/>
          <w:lang w:val="mn-MN"/>
        </w:rPr>
        <w:tab/>
        <w:t xml:space="preserve">Одоо бол энэ хуулиуд ороод зохицуулалт хийгээд ирэх юм бол нөгөө Монгол Улсад, нөгөө Монголын ард түмэнд гээд өгчихсөн мөнгийг Монголын ард түмэн биш зүгээр төсөл хөтөлбөрүүд дээр хэрэгжиж байгаа хэдэн хүн угаагаад, идэж уугаад, албан тушаалаа ашиглаад, эрх мэдлээ хэтрүүлээд хувийн амьдралаа дээшлүүлчихдэг байдлыг таслан зогсооход энэ хуулийн энэ зохицуулалт маш шаардлагатай байгаа гэж үзэж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Н.Батцэрэг гишүүн тодруулъя.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Н.Батцэрэг: - </w:t>
      </w:r>
      <w:r>
        <w:rPr>
          <w:rFonts w:cs="Arial"/>
          <w:b w:val="false"/>
          <w:bCs w:val="false"/>
          <w:i w:val="false"/>
          <w:iCs w:val="false"/>
          <w:lang w:val="mn-MN"/>
        </w:rPr>
        <w:t xml:space="preserve">Тэр 20.2 дээр байгаа заалтыг тэр өөрчлөн найруулж байгааг уншаад үзэхээр чинь тэр хамаарал бүхий албан тушаал эрхэлж байсан болон эрхэлж байгаа хүмүүс гэж байна шүү дээ. Тэгээд тэдгээртэй хамаарал бүхий этгээдүүд гэхээр чинь их тоо нь их өргөн гарах гээд байна л даа. Жишээ нь, 1990-1992 онд Улсын Их Хурлын гишүүнээр ажиллаж байсан хүний хүүхэд өнөөдөр жишээлбэл төрийн өмчийн аливаа одоо компанид даргыг нь хийх юм уу, түүнтэй холбоотой шууд нээлттэй тендергүйгээр ямар нэгэн бизнесийн харилцаанд орохыг хориглочихсон юм шиг ийм логик уншигдаж ойлгогдоод байна л даа. Тэгэхээр ийм өргөн хүрээний, санаа нь зөв боловч зохицуулалт амьдрал дээр яг хийж чадах юм уу гэж би лавлаад байгаа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Х.Тэмүүжин гишүүн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Сонирхлын зөрчлийн хууль дээр 2 жил гэдэг хугацаа байгаа. Цаад хууль дээрээ. 2 жилийн хугацаанд энэ бүхий этгээдүүд чинь буцаад байгууллага дээр төлөөлөл хэрэгжүүлж болохгүй, шийдвэр гаргалтад оролцож болохгүй энэ тэр гэсэн хязгаарлалтууд байгаа юм. Тэгэхээр ерөнхийдөө бол энэ 2 жил гэдэг нь улс орнуудад бол 3 жил байгаа юм, эсвэл 1 жил байгаа юм. Нийтлэгээр бол 2 жил байгаа. Тэгээд бид бусад улс орны туршлагыг хараад дундажаар 2 жил гэдэг энэ хугацааг тавьсан байгаа.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Гишүүд асуулт асууж хариулт авлаа. Үг хэлэх гишүүд байвал нэрээ өгнө үү. Дэмжсэн 3, эсэргүүцсэн 3, нийт 6 гишүүн үг хэлнэ. </w:t>
      </w:r>
    </w:p>
    <w:p>
      <w:pPr>
        <w:pStyle w:val="style0"/>
        <w:jc w:val="both"/>
      </w:pPr>
      <w:r>
        <w:rPr/>
      </w:r>
    </w:p>
    <w:p>
      <w:pPr>
        <w:pStyle w:val="style0"/>
        <w:jc w:val="both"/>
      </w:pPr>
      <w:r>
        <w:rPr>
          <w:rFonts w:cs="Arial"/>
          <w:b w:val="false"/>
          <w:bCs w:val="false"/>
          <w:i w:val="false"/>
          <w:iCs w:val="false"/>
          <w:lang w:val="mn-MN"/>
        </w:rPr>
        <w:tab/>
        <w:t xml:space="preserve">Одоо бол компьютер л хуваарилна шүү дээ. Одоо нэрээ өгөөд нэмэр бол байхгүй. Ц.Оюунбаатар гишүүн, З.Баянсэлэнгэ гишүүнээр тасаллаа. Гэхдээ тус 3 буюу нийт 6 хүн үг хэлнэ. С.Дэмбэрэл гишүүн үг хэлнэ.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С.Дэмбэрэл: - </w:t>
      </w:r>
      <w:r>
        <w:rPr>
          <w:rFonts w:cs="Arial"/>
          <w:b w:val="false"/>
          <w:bCs w:val="false"/>
          <w:i w:val="false"/>
          <w:iCs w:val="false"/>
          <w:lang w:val="mn-MN"/>
        </w:rPr>
        <w:t xml:space="preserve">За баярлалаа. Энэ хуулийн төслийг хараад тэгээд ер нь бусад улс орнуудын энэ чиглэлийн хууль, тогтоомж энэ мөнгө угаахын талаарх ойлголт, мөнгө угаах аргууд, хэлбэрүүд гэдгийг ингээд харьцуулаад үзэхээр надад юу санагдаад байна вэ гэхээр манай энэ хуульд зөвхөн нэг хэлбэр нь орчихсон, нэг арга нь л орчихсон. Одоо бусад олон улсад түгээмэл байдаг зүйлүүд нь ороогүй юм шиг санагдаад байх юм. Тэгэхээр энэ бол амьдралаас жаахан тасархайдуу хууль болох байх гэж бодогдоод байна. Энийг цааш цаашдаа анхаарна байх гэж найдаж байна. </w:t>
      </w:r>
    </w:p>
    <w:p>
      <w:pPr>
        <w:pStyle w:val="style0"/>
        <w:jc w:val="both"/>
      </w:pPr>
      <w:r>
        <w:rPr/>
      </w:r>
    </w:p>
    <w:p>
      <w:pPr>
        <w:pStyle w:val="style0"/>
        <w:jc w:val="both"/>
      </w:pPr>
      <w:r>
        <w:rPr>
          <w:rFonts w:cs="Arial"/>
          <w:b w:val="false"/>
          <w:bCs w:val="false"/>
          <w:i w:val="false"/>
          <w:iCs w:val="false"/>
          <w:lang w:val="mn-MN"/>
        </w:rPr>
        <w:tab/>
        <w:t xml:space="preserve">Хоёрдугаарт нь, санхүүгийн тэр мэдээллийн алба билүү. Тийм ээ. Санхүүгийн мэдээллийн албыг бие даасан хараат бус гэж тодорхойлчихоод яг доор нь бүх зүйл Төв банкнаас хараатай байхаар, хамааралтай байхаар, цалин нь хамааралтай байхаар ингээд хуульчлах гэж байгаа юм байна л даа. Тэгэхээр ямар юмных нь хараат бус бие даасан байх вэ дээ. Тэр байтугай энэ чинь өөрөө сонирхлын зөрчилтэй. Потенциал байдлаар бол Төв банк ч гэсэн энэ мөнгө угаахад оролцож болох ийм зүйлтэй. Тэгэхээр өөрийнхөө нэг объектын харъяалалд санхүүгийн мэдээллийн албанд байна гэхээр жаахан бас амьдралгүй санагдаад байна л даа. </w:t>
      </w:r>
    </w:p>
    <w:p>
      <w:pPr>
        <w:pStyle w:val="style0"/>
        <w:jc w:val="both"/>
      </w:pPr>
      <w:r>
        <w:rPr/>
      </w:r>
    </w:p>
    <w:p>
      <w:pPr>
        <w:pStyle w:val="style0"/>
        <w:jc w:val="both"/>
      </w:pPr>
      <w:r>
        <w:rPr>
          <w:rFonts w:cs="Arial"/>
          <w:b w:val="false"/>
          <w:bCs w:val="false"/>
          <w:i w:val="false"/>
          <w:iCs w:val="false"/>
          <w:lang w:val="mn-MN"/>
        </w:rPr>
        <w:tab/>
        <w:t xml:space="preserve">Түрүүн би хэлсэн зөвхөн банк хоорондын гүйлгээ, банкинд явагдаж байгаа энэ гүйлгээг оруулаад энэ бол нэг арга нь юм байна л даа. Тэгээд нэг хэлбэр нь. Гэтэл сая одоо ингээд хүмүүс энэ бараа, үйлчилгээг худалдан авахыг энэ мөнгө угаахын эсрэг төгс төгөлдөр шийдэл юм шиг яриад байна л даа. Харин ч эсрэгээрээ. Энэ маань өөрөө өнөөдрийн Монголын хууль тогтоомж хэдийгээр e-procurement гэж гараад байгаа ч гэсэн энэ өөрөө тэр мөнгө угаах потенциал буюу боломжит эх үүсвэр арга болсоор л байгаа шүү дээ. Энэ талаас нь бодож бас энэ хэлбэрүүдийг нь, хэлбэр бүр дээр нь, олон улсад тохиолддог хэлбэр бүр дээр нь хуульд бас нэг тодорхой тодорхой юм заагаад өгчихвөл зүйтэй байх гэсэн саналтай байна. Баярлалаа.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Дэмжиж үг хэлсэн үү. С.Дэмбэрэл гишүүн дэмжиж үг хэллээ. Д.Лүндээжанцан гишүүн үг хэлнэ.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Д.Лүндээжанцан: - </w:t>
      </w:r>
      <w:r>
        <w:rPr>
          <w:rFonts w:cs="Arial"/>
          <w:b w:val="false"/>
          <w:bCs w:val="false"/>
          <w:i w:val="false"/>
          <w:iCs w:val="false"/>
          <w:lang w:val="mn-MN"/>
        </w:rPr>
        <w:t xml:space="preserve">За энэ дэмжиж үг хэлнэ. Би энэ хууль дээр холбоотой асуудлаар нэлээн олон удаа ярьж байгаа юм. Яагаад гэхээр тэр </w:t>
      </w:r>
      <w:r>
        <w:rPr>
          <w:rFonts w:cs="Arial"/>
          <w:b w:val="false"/>
          <w:bCs w:val="false"/>
          <w:i w:val="false"/>
          <w:iCs w:val="false"/>
          <w:lang w:val="en-US"/>
        </w:rPr>
        <w:t xml:space="preserve">FATF </w:t>
      </w:r>
      <w:r>
        <w:rPr>
          <w:rFonts w:cs="Arial"/>
          <w:b w:val="false"/>
          <w:bCs w:val="false"/>
          <w:i w:val="false"/>
          <w:iCs w:val="false"/>
          <w:lang w:val="mn-MN"/>
        </w:rPr>
        <w:t xml:space="preserve">гээд нэг байгууллага яригдаад байна. </w:t>
      </w:r>
      <w:r>
        <w:rPr>
          <w:rFonts w:cs="Arial"/>
          <w:b w:val="false"/>
          <w:bCs w:val="false"/>
          <w:i w:val="false"/>
          <w:iCs w:val="false"/>
          <w:lang w:val="en-US"/>
        </w:rPr>
        <w:t xml:space="preserve">OSD </w:t>
      </w:r>
      <w:r>
        <w:rPr>
          <w:rFonts w:cs="Arial"/>
          <w:b w:val="false"/>
          <w:bCs w:val="false"/>
          <w:i w:val="false"/>
          <w:iCs w:val="false"/>
          <w:lang w:val="mn-MN"/>
        </w:rPr>
        <w:t xml:space="preserve">гээд нэг олон улсын байгууллага НҮБ-ын бас одоо том 10, </w:t>
      </w:r>
      <w:r>
        <w:rPr>
          <w:rFonts w:cs="Arial"/>
          <w:b w:val="false"/>
          <w:bCs w:val="false"/>
          <w:i w:val="false"/>
          <w:iCs w:val="false"/>
          <w:lang w:val="en-US"/>
        </w:rPr>
        <w:t xml:space="preserve">G-10 </w:t>
      </w:r>
      <w:r>
        <w:rPr>
          <w:rFonts w:cs="Arial"/>
          <w:b w:val="false"/>
          <w:bCs w:val="false"/>
          <w:i w:val="false"/>
          <w:iCs w:val="false"/>
          <w:lang w:val="mn-MN"/>
        </w:rPr>
        <w:t xml:space="preserve">гээд яриад байдаг. Энэ улсуудын хэмжээнд анх байгуулагдаад ажиллаж байгаа ийм байгууллага байдаг юм байна. Энэ байгууллагынхан бол дэлхийн хэмжээний газрын зургийг тавьчихсан цагаан, саарал, хар, тас хар гээд ингээд 4 ангилаад дэлхийн 200-гаад улсыг хуваачихсан. Тэгээд бүс нутаг бүс нутгаар нь хариуцаж аваад ингээд ажилладаг ийм л байгууллага байдаг юм байна л даа. Тэгээд энэ байгууллага дээр бол одоо уулзалт хийсэн. Ж.Батзандан гишүүн бид хоёр. </w:t>
      </w:r>
    </w:p>
    <w:p>
      <w:pPr>
        <w:pStyle w:val="style0"/>
        <w:jc w:val="both"/>
      </w:pPr>
      <w:r>
        <w:rPr/>
      </w:r>
    </w:p>
    <w:p>
      <w:pPr>
        <w:pStyle w:val="style0"/>
        <w:jc w:val="both"/>
      </w:pPr>
      <w:r>
        <w:rPr>
          <w:rFonts w:cs="Arial"/>
          <w:b w:val="false"/>
          <w:bCs w:val="false"/>
          <w:i w:val="false"/>
          <w:iCs w:val="false"/>
          <w:lang w:val="mn-MN"/>
        </w:rPr>
        <w:tab/>
        <w:t xml:space="preserve">Тэгэхээр танайх бол одоо энэ хар гэдэг ийм, саарлаасаа хар гэдэг рүү шилжих гээд байна. Олон удаа ярьсан. Олон зөвлөмж гаргасан. Түүнийг одоо биелүүлэхгүй явж байна гэдэг ийм зэмлэл шүүмжлэл маягийн зүйлүүдийг их ярьж байна лээ. Уг нь бол Засгийн газраар оны өмнө орох гэж оролдоод бас засаж янзлаад Хууль зүйн яам бол ажилласан юм шиг байгаа юм. Дээр нь банк, хүчний байгууллагууд бас оролцож ажилласан гэдэг ийм зүйлтэй. </w:t>
      </w:r>
    </w:p>
    <w:p>
      <w:pPr>
        <w:pStyle w:val="style0"/>
        <w:jc w:val="both"/>
      </w:pPr>
      <w:r>
        <w:rPr/>
      </w:r>
    </w:p>
    <w:p>
      <w:pPr>
        <w:pStyle w:val="style0"/>
        <w:jc w:val="both"/>
      </w:pPr>
      <w:r>
        <w:rPr>
          <w:rFonts w:cs="Arial"/>
          <w:b w:val="false"/>
          <w:bCs w:val="false"/>
          <w:i w:val="false"/>
          <w:iCs w:val="false"/>
          <w:lang w:val="mn-MN"/>
        </w:rPr>
        <w:tab/>
        <w:t xml:space="preserve">Тэгээд энэ тавьж байгаа асуудлууд нь бол бид бас тайлбар өгөхийг оролдсон л доо. Жишээ нь, манайх бол эх газрын эрх зүйн тогтолцоотой улс. Хуулийн этгээдийг гэмт хэргийн субъект болго гэсэн ийм зөвлөмж өгөөд байдаг юм. Манайх бол хуулийн этгээд байгууллагыг бол субъект болгох боломжгүй. Харин зөрчлийн бол субъект болгож болох юм гэдэг ийм тайлбар өгөөд. Мөнгө угаах гэмт хэрэг гэдгээ бол нарийвчилж тодорхойл гээд ингээд байдаг. 20.0 саяас доош сэжигтэй гүйлгээн дээр бол заавал 20.0 сая дээш гэлгүй доош сэжигтэй гүйлгээн дээр одоо хяналтаа тавих ёстой гэж. Энэ мэтчилэнгийн зүйлүүдийг яриад Эрүүгийн хууль, Эрүүгийн байцаан шийтгэх хуулиндаа өөрчлөлт оруул гэдэг ийм зөвлөмжийг өгдөг. Тэгээд одоо энэ 6 сарын 15-н гээд бүр яг хугацаа тогтоочихоод байгаа юм. Тэгээд ингэвэл ядахдаа энэ мөнгө угаах терроризмыг санхүүжүүлэхтэй тэмцэх тухай хуульд ингээд өөрчлөлт оруулаад шинэчлэн найруулчихвал дараагийнх нь бид цогцоор нь ярьж байгаа юм гээд ингээд ярих нэг боломж байгаа юм. </w:t>
      </w:r>
    </w:p>
    <w:p>
      <w:pPr>
        <w:pStyle w:val="style0"/>
        <w:jc w:val="both"/>
      </w:pPr>
      <w:r>
        <w:rPr/>
      </w:r>
    </w:p>
    <w:p>
      <w:pPr>
        <w:pStyle w:val="style0"/>
        <w:jc w:val="both"/>
      </w:pPr>
      <w:r>
        <w:rPr>
          <w:rFonts w:cs="Arial"/>
          <w:b w:val="false"/>
          <w:bCs w:val="false"/>
          <w:i w:val="false"/>
          <w:iCs w:val="false"/>
          <w:lang w:val="mn-MN"/>
        </w:rPr>
        <w:tab/>
        <w:t xml:space="preserve">За гэхдээ би бол тайлбарласан л даа. Монгол бол зах зээлийн харилцаанд дөнгөж шилжээд ингээд явж байгаа улс. Чөлөөтэй энгийн бизнес хийж байгаа хүмүүсийн үйл ажиллагаанд хор хохирол учруулах вий. Хүнд суртал гаргах вий. Янз бүрийн операциудаас болоод энэ цаг мөчөөр өрсөлддөг энэ зах зээлийн нийгэмд алдагдал хүлээвэл одоо энэ хариуцлагыг хэн хүлээх юм бэ гэх мэтчилэнгийн эерэг ба сөрөг талаас нь аль альнаас нь сайн бодож авч үзэх ёстой юм гэдэг ийм байр суурийг л илэрхийлсэн л дээ. </w:t>
      </w:r>
    </w:p>
    <w:p>
      <w:pPr>
        <w:pStyle w:val="style0"/>
        <w:jc w:val="both"/>
      </w:pPr>
      <w:r>
        <w:rPr/>
      </w:r>
    </w:p>
    <w:p>
      <w:pPr>
        <w:pStyle w:val="style0"/>
        <w:jc w:val="both"/>
      </w:pPr>
      <w:r>
        <w:rPr>
          <w:rFonts w:cs="Arial"/>
          <w:b w:val="false"/>
          <w:bCs w:val="false"/>
          <w:i w:val="false"/>
          <w:iCs w:val="false"/>
          <w:lang w:val="mn-MN"/>
        </w:rPr>
        <w:tab/>
        <w:t xml:space="preserve">Тэгэхээр энэ хууль дээрээ бид бүхэн тэр олон улсын тавьж байгаа шаардлагыг ч гэсэн. Ганц манай дээр бол ингээд онцгойлоод байгаа зүйл байхгүй. Танай хүсэл эрмэлзэл, хийж байгаа ажлыг бид үнэлж байгаа. Танай Төв банк болоод хууль хүчний байгууллагууд, санхүүгийн мэдээллийн алба чинь ажиллаад, чадлаараа ажиллаж байгаа гэдгийг бол мэдэж байна. Танилцсан. Гэхдээ эрх зүйн орчны хувьд бол тодотгох ийм зүйлүүд байна гээд. Нийтдээ 49 зөвлөмж өгсөн гээд байгаа юм. Тэгээд тэр 49 зүйлээс нь ямар ч байсан манай нөхцөлд тохирох хэмжээнийх нь зүйлүүдийг бол одоо ингээд аваад хийчихсэн байх ёстой. Харин манай энэ холбогдох байгууллагууд Эрүүгийн хууль, Эрүүгийн байцаан шийтгэх хуулийн өөрчлөлтийн асуудлаа бол зөв тайлбарлаж ойлгуулаачээ. Юм болгоныг гаднын дохио зангаагаар явж болохгүй гэдэг байр суурийг бид барьдаг. Гэлээ гэхдээ энэ дээр бас нэг юм байх шиг байна лээ. Банк, санхүүгийн гүйлгээнүүд дээр бол одоо хориг тавина гээд ингэдэг. Одоо түрүүн ярилаа шүү дээ нөгөө нэг хамгийн наад зах нь энэ манай гол гол банкуудын виза картуудаар ингээд гараад ашиглах гэхээр л хамгийн наад зах нь саад учрахаас өгсүүлээд ийм хориг саадууд цусны эргэлтийг чинь одоо барина шүү гэдэг л ийм юм ярьдаг юм байна шүү гэдгийг бас гишүүддээ бас мэдээллийн саналаар хэлье. </w:t>
      </w:r>
    </w:p>
    <w:p>
      <w:pPr>
        <w:pStyle w:val="style0"/>
        <w:jc w:val="both"/>
      </w:pPr>
      <w:r>
        <w:rPr/>
      </w:r>
    </w:p>
    <w:p>
      <w:pPr>
        <w:pStyle w:val="style0"/>
        <w:jc w:val="both"/>
      </w:pPr>
      <w:r>
        <w:rPr>
          <w:rFonts w:cs="Arial"/>
          <w:b w:val="false"/>
          <w:bCs w:val="false"/>
          <w:i w:val="false"/>
          <w:iCs w:val="false"/>
          <w:lang w:val="mn-MN"/>
        </w:rPr>
        <w:tab/>
        <w:t xml:space="preserve">Гэхдээ энэ дээр ганц Хууль зүйн байнгын хороо ажиллаад барахааргүй байгаа юм. Уг нь болж өгвөл бусад хороодын гишүүд нэлээн сайн оролцож өгч ажлын хэсэг энэ дээр ул суурьтай ажиллах шаардлагатай юм байна гэж ойлгосон. Хугацаа тэгэхдээ давчуу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Дэмжиж байгаа юу. За. Мэндчилгээ дэвшүүлье. Улсын Их Хурлын гишүүн Дашдэмбэрэлийн Бат-Эрдэнийн урилгаар Өмнөговь аймгийн Ханбогд сумын иргэдийн Төлөөлөгчдийн Хурлын 21 төлөөлөгч Төрийн ордон, Улсын Их Хурлын үйл ажиллагаатай танилцаж байна. Улсын Их Хурлын гишүүн Жадамбаагийн Энхбаярын урилгаар Говь-Алтай аймгийн Тонхил сумын уугуул иргэд болох 17 ахмад настан Төрийн ордон, Улсын Их Хурлын үйл ажиллагаатай танилцаж байна. </w:t>
      </w:r>
    </w:p>
    <w:p>
      <w:pPr>
        <w:pStyle w:val="style0"/>
        <w:jc w:val="both"/>
      </w:pPr>
      <w:r>
        <w:rPr/>
      </w:r>
    </w:p>
    <w:p>
      <w:pPr>
        <w:pStyle w:val="style0"/>
        <w:jc w:val="both"/>
      </w:pPr>
      <w:r>
        <w:rPr>
          <w:rFonts w:cs="Arial"/>
          <w:b w:val="false"/>
          <w:bCs w:val="false"/>
          <w:i w:val="false"/>
          <w:iCs w:val="false"/>
          <w:lang w:val="mn-MN"/>
        </w:rPr>
        <w:tab/>
        <w:t xml:space="preserve">Та бүхний ажил хөдөлмөрт амжилт, эрүүл энх, сайн сайхан бүхнийг хүсэн ерөөе. </w:t>
      </w:r>
    </w:p>
    <w:p>
      <w:pPr>
        <w:pStyle w:val="style0"/>
        <w:jc w:val="both"/>
      </w:pPr>
      <w:r>
        <w:rPr/>
      </w:r>
    </w:p>
    <w:p>
      <w:pPr>
        <w:pStyle w:val="style0"/>
        <w:jc w:val="both"/>
      </w:pPr>
      <w:r>
        <w:rPr>
          <w:rFonts w:cs="Arial"/>
          <w:b w:val="false"/>
          <w:bCs w:val="false"/>
          <w:i w:val="false"/>
          <w:iCs w:val="false"/>
          <w:lang w:val="mn-MN"/>
        </w:rPr>
        <w:tab/>
        <w:t xml:space="preserve">Ц.Оюунгэрэл гишүүн үг хэлнэ.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Ц.Оюунгэрэл: - </w:t>
      </w:r>
      <w:r>
        <w:rPr>
          <w:rFonts w:cs="Arial"/>
          <w:b w:val="false"/>
          <w:bCs w:val="false"/>
          <w:i w:val="false"/>
          <w:iCs w:val="false"/>
          <w:lang w:val="mn-MN"/>
        </w:rPr>
        <w:t xml:space="preserve">За баярлалаа. Өнөөдрийн энэ хуулийг зайлшгүй батлах шаардлагатай. Тэгээд Д.Лүндээжанцан гишүүний хэлсэн шиг одоо яг тийм яаралтай батлах шаардлагатай гэдэг дээр л би дэмжиж үг хэлэх гэж байна л даа. Тэгээд яагаад яаралтай батлах шаардлагатай байгаа вэ гэхээр бид нарт үнэхээр Монголчуудыг хар жагсаалтад оруулна шүү гэдэг олон улсын сануулга удаа дараа ирсэн байдаг. Хар жагсаалт гэдэг нь яг юу юм бэ гэхээр Монголоор овоглосон, Монгол гэдэг хаягтай банк болгонд, Монгол гэдэг хаягтай харилцагч болгонд гадаадаас гүйлгээ хийх гэхэд нь гаднын одоо энэ хар жагсаалтад орсон орны мөнгийг шалгана гээд хэн дуртай нь мөнгийг бариад 14-өөс 1 сар хүртэл хугацаанд бариад эх үүсвэрийг нь шалгаж байна гээд ингээд Монголын бизнесийн эргэлтийг зогсоох ийм аюул үүсээд байгаа юм. </w:t>
      </w:r>
    </w:p>
    <w:p>
      <w:pPr>
        <w:pStyle w:val="style0"/>
        <w:jc w:val="both"/>
      </w:pPr>
      <w:r>
        <w:rPr/>
      </w:r>
    </w:p>
    <w:p>
      <w:pPr>
        <w:pStyle w:val="style0"/>
        <w:jc w:val="both"/>
      </w:pPr>
      <w:r>
        <w:rPr>
          <w:rFonts w:cs="Arial"/>
          <w:b w:val="false"/>
          <w:bCs w:val="false"/>
          <w:i w:val="false"/>
          <w:iCs w:val="false"/>
          <w:lang w:val="mn-MN"/>
        </w:rPr>
        <w:tab/>
        <w:t xml:space="preserve">Тэгэхээр энэ бизнесийн эргэлтэд үүсэж байгаа аюул гэдэг бол бид нар цөөхөн хэдэн сэжиг бүхий дансаа Монголдоо шалгаад ингээд хянаад, ингээд мэдээлэлжүүлээд хяналтад оруулчихаж чадахгүйгээсээ болоод Монгол гэдгээр овоглосон бүх данснуудаа бид нар гадаадын хяналтад оруулах гээд байгаа юм. Тэгэхээр нөгөө гадаадын хяналтаас их цэрвээд байгаа гишүүдэд хандаж ялангуяа хэлэхэд үнэхээр эх орондоо юмаа хяная, эх орондоо мөнгөнийхээ эргэлтийг хяная гэж бодож байвал энэ хуулийг батлах шаардлагатай. Энэ хуулиа баталж чадахгүй бол бид нар одоо 6 сарын 15-н гээд гадаадын хяналтад харин орох гээд байгаа юм. Тэгэхээр зэрэг манай Монголын хаягтай бүхэл данс, бүхэл гадаад дотоод бүх гүйлгээнүүд сэжиг бүхий байна уу, үгүй юу гэдгээсээ эхлээд хянуулж байгаа нэрийдлээр 14 хоногоос сар хүртэл гүйлгээ бол байнга саатаж байдаг болно. Тэр тусмаа байнгын харилцагч нарын хооронд бол энэ бараг одоо хяналт үүсэхгүй шүү дээ. Хэрвээ бид нар Монголдоо энэ хуулиа батлаад, найдвартай эх сурвалжаас хоорондоо байнга харилцдаг, байнгын харилцагч нарын хоорондын гүйлгээ бол мөнгөн дүн нь хэд ч байсан найдвартай эх сурвалжаас найдвартай эх сурвалж руу үүсэж байгаа байнгын эдийн засгийн хяналт, байнгын эдийн засгийн харилцаа гэдгээрээ энэ чинь сэжиг бүхий эх үүсвэр гэдэг юмнаас гараад гараад явчихдаг. Гэнэт гэнэт сэжиг бүхий байнгын харилцагч биш эх үүсвэрээс их хэмжээний мөнгө гэнэт гэнэт орж ирэхийг хянадаг ийм л тогтолцоотой болохыг олон улсын хэмжээнд шаардаад байгаа. Тэгэхээр энэ тогтолцоондоо бид нар яаралтай орох шаардлагатай байна. </w:t>
      </w:r>
    </w:p>
    <w:p>
      <w:pPr>
        <w:pStyle w:val="style0"/>
        <w:jc w:val="both"/>
      </w:pPr>
      <w:r>
        <w:rPr/>
      </w:r>
    </w:p>
    <w:p>
      <w:pPr>
        <w:pStyle w:val="style0"/>
        <w:jc w:val="both"/>
      </w:pPr>
      <w:r>
        <w:rPr>
          <w:rFonts w:cs="Arial"/>
          <w:b w:val="false"/>
          <w:bCs w:val="false"/>
          <w:i w:val="false"/>
          <w:iCs w:val="false"/>
          <w:lang w:val="mn-MN"/>
        </w:rPr>
        <w:tab/>
        <w:t xml:space="preserve">Тэгээд хамгийн гол нь энэ өнөөдрийн хууль бол нэг их тийм төгс болж чадаагүй байж магадгүй байх. Бид энэ хар жагсаалтад орохоос өмнө амжиж хийнэ гэдэг утгаар Хууль зүйн яам ингэж яаралтай хуулийг санаачилж оруулж ирж байгаад талархах хэрэгтэй. Тэгэхээр зэрэг байгаа хэмжээнд нь батлаад улс төрийн хүсэл эрмэлзлэлээ хүчтэй харуулаад, энэ хүсэл эрмэлзлэлийн араас бид нар цаашдаа Эрүүгийнхээ хууль, Эрүүгийн байцаан шийтгэх хуулиндаа өөрчлөлтөө оруулаад явах нь зайлшгүй манай бизнесийн орчинд шаардлагатай байгаа юм. </w:t>
      </w:r>
    </w:p>
    <w:p>
      <w:pPr>
        <w:pStyle w:val="style0"/>
        <w:jc w:val="both"/>
      </w:pPr>
      <w:r>
        <w:rPr/>
      </w:r>
    </w:p>
    <w:p>
      <w:pPr>
        <w:pStyle w:val="style0"/>
        <w:jc w:val="both"/>
      </w:pPr>
      <w:r>
        <w:rPr>
          <w:rFonts w:cs="Arial"/>
          <w:b w:val="false"/>
          <w:bCs w:val="false"/>
          <w:i w:val="false"/>
          <w:iCs w:val="false"/>
          <w:lang w:val="mn-MN"/>
        </w:rPr>
        <w:tab/>
        <w:t xml:space="preserve">Тэгээд бид нарын өнөөдрийн батлах гэж байгаа хууль бол зөвхөн нэг хэдэн террористуудад зориулсан хууль ерөөсөө биш. Харин ч хэдэн хүмүүсийг сайн хянах тогтолцоотой болсноороо нийт хэмжээндээ, Монгол Улсынхаа хэмжээнд бизнес хийх орчноо тайван амгалан, саадгүй болгоход зориулсан ийм хууль гэж ойлгох нь илүү зүйтэй болов уу гэж бодож байна л даа. Тэгэхгүй бол бид нар тэр чигээрээ улсаараа нөгөө Хойд Солонгостойгоо яг адилхан жагсаалтад орох гээд байдаг. Гэтэл Хойд Солонгос руу хийдэг бүх гүйлгээг хэзээ ч хийлгэхгүйгээр гаднын бүх банк дээр Хойд Солонгос руу чиглэсэн бүх дансыг хянаад байж байдаг, зогсоогоод байж байдаг, шалгаад байж байдаг яг энэ тогтолцоо руу манай Монгол дахиад яваад орчихвий гэдэг ийм л аюул бид нарт нүүрлээд байгаа юм л даа. </w:t>
      </w:r>
    </w:p>
    <w:p>
      <w:pPr>
        <w:pStyle w:val="style0"/>
        <w:jc w:val="both"/>
      </w:pPr>
      <w:r>
        <w:rPr/>
      </w:r>
    </w:p>
    <w:p>
      <w:pPr>
        <w:pStyle w:val="style0"/>
        <w:jc w:val="both"/>
      </w:pPr>
      <w:r>
        <w:rPr>
          <w:rFonts w:cs="Arial"/>
          <w:b w:val="false"/>
          <w:bCs w:val="false"/>
          <w:i w:val="false"/>
          <w:iCs w:val="false"/>
          <w:lang w:val="mn-MN"/>
        </w:rPr>
        <w:tab/>
        <w:t xml:space="preserve">Тэгэхээр сая одоо Эрүүгийн хууль, Эрүүгийн байцаан шийтгэх хууль дээр Монгол Улсын хэмжээнд томоохон өөрчлөлт хийх гэж байгаа тухай Хууль зүйн яамны Төрийн нарийн бичгийн дарга Ж.Баярцэцэг сая НҮБ-ын индэр дээрээс хоёрхон хоногийн өмнө илтгэл тавьсан. Монгол Улс Эрүүгийн байцаан шийтгэх хуульд болон Эрүүгийн хуульд ийм ийм өөрчлөлт хийх гэж байна. Бид нар терроризмтай цаашдаа ингэж ингэж тэмцэх гэж байна гээд хүсэл сонирхлыг бол нэлээд илэрхийлж англи хэл дээр үг хэлчихээд ирсэн. Одоо бид нар араас нь энэ хуулиа л бушуухан гаргаад өгчихвөл манай бизнесийн орчин тэр чигээрээ бас илүү таатай, илүү нээлттэй, ард түмэнд маань чирэгдэл багатай ийм болох юм. Ийм учраас энэ хуулийг дэмжиж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Дэмжсэн 3 гишүүн үг хэлчихлээ. Одоо дэмжээгүй 3 гишүүн үг хэлнэ. Р.Амаржаргал гишүүн аль талд нь хэлэх вэ? Р.Амаржаргал гишүүн үг хэлнэ.</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Р.Амаржаргал: - </w:t>
      </w:r>
      <w:r>
        <w:rPr>
          <w:rFonts w:cs="Arial"/>
          <w:b w:val="false"/>
          <w:bCs w:val="false"/>
          <w:i w:val="false"/>
          <w:iCs w:val="false"/>
          <w:lang w:val="mn-MN"/>
        </w:rPr>
        <w:t xml:space="preserve">Энэ нэг ийм давалгаа яваад байгаа юм аа дэлхий даяар. Одоо манайхаас нэг их хамаараад байгаа ч юм байхгүй. Нэр бүхий том гүрнүүд бол бусад улс орнуудыг бүгдийг нь шахаж байгаа юм. Тэгээд явсаар явсаар байгаад одоо бас ч гэж гайгүй гэдэг улс орнууд хүртэл бууж өгөөд. Миний мэдэхээр хамгийн сүүлд сая Люксембург эд нар бол бууж өгсөн л дөө. Энэтэй холбогдолтой бүх мэдээллээ АНУ-д гаргаж өгнө, Англид гаргаж өгнө гэдгээ хүлээн зөвшөөрөөд ингээд явж байгаа. Энэ давалгааны дараагийн нэг хэсэг юу юм бэ гэхээр тэр офшор зонууд гэж нэг юм яриад байгаа. Офшор данс гээд нэг юм яригдаад байсан. Тэгээд тэр офшор зонуудыг бас хаах тухай асуудал ярьж байгаа юм. Татвартай холбоотой, татвараас нааш цааш болгодог юмнуудыг бас давхар хаах тухай асуудал ингээд яригдаад яваад байгаа юм. Ийм нэг давлагаа яваад байгаа юм. Энэ дээр бид нар нэг их сөрөөд зогсож чадахгүй л дээ. Одоо тэгээд өөрийн эрхгүй л дагах ёстой болно. Гэхдээ дагахдаа бас нэг жаахан учир начиртай дагах ёстой юм болов уу гэсэн бодол байгаа юм. </w:t>
      </w:r>
    </w:p>
    <w:p>
      <w:pPr>
        <w:pStyle w:val="style0"/>
        <w:jc w:val="both"/>
      </w:pPr>
      <w:r>
        <w:rPr/>
      </w:r>
    </w:p>
    <w:p>
      <w:pPr>
        <w:pStyle w:val="style0"/>
        <w:jc w:val="both"/>
      </w:pPr>
      <w:r>
        <w:rPr>
          <w:rFonts w:cs="Arial"/>
          <w:b w:val="false"/>
          <w:bCs w:val="false"/>
          <w:i w:val="false"/>
          <w:iCs w:val="false"/>
          <w:lang w:val="mn-MN"/>
        </w:rPr>
        <w:tab/>
        <w:t xml:space="preserve">Тэртээ тэргүй хэлэлцэх эсэхээ ярьж байгаа нөхцөлд хэлэлцэж таарах байх. Гэхдээ нэгдүгээр хэлэлцүүлэг хийх үедээ энэ юмнуудаа бас нэлээн бодож ер нь дотоод нөхцөл байдал маань юу билээ, гадаад нөхцөл байдал маань юу билээ, энэ хоёр маань хоорондоо ямархуу янзын хэм зохицолдоонтой байгаа билээ. Энийг яаж зохицуулах вэ, юуг нь бид нар харах ёстой билээ энэ тэр гэдэг юмнуудаа нэлээн сайн бодож байж, ямар байсан минимум шаардлагынх нь хэмжээнд нь энэ юмаа хэлэлцээд баталчих нь зөв болов уу гэсэн ийм санаа би хэлэх гэсэн юм. </w:t>
      </w:r>
    </w:p>
    <w:p>
      <w:pPr>
        <w:pStyle w:val="style0"/>
        <w:jc w:val="both"/>
      </w:pPr>
      <w:r>
        <w:rPr/>
      </w:r>
    </w:p>
    <w:p>
      <w:pPr>
        <w:pStyle w:val="style0"/>
        <w:jc w:val="both"/>
      </w:pPr>
      <w:r>
        <w:rPr>
          <w:rFonts w:cs="Arial"/>
          <w:b w:val="false"/>
          <w:bCs w:val="false"/>
          <w:i w:val="false"/>
          <w:iCs w:val="false"/>
          <w:lang w:val="mn-MN"/>
        </w:rPr>
        <w:tab/>
        <w:t xml:space="preserve">Нөгөө талаас бүр нэг их сүрхий мундаг хүн болох гэж хамаг юмаа цуглуулаад л, өөрсдөө нэг их санаачлага гаргаад гүйж бариад гүйгээд байх нь бас хаашаа юм. Энийгээ бас бодох ёстой юм болов уу гэсэн бодол надад төрөөд байгаа юм л даа. Яагаад гэвэл энэ бол Улсын Их Хурлаар баталж байгаа анхны хууль биш. Гадаадын улс орнууд, олон улсын байгууллагын шууд чиглэл, үүрэг даалгавараар гэж хэлж болохоор хуулиуд бол Улсын Их Хурал баталж байсан урьд нь. Тэр хуулиудыг батлаад чухам юуг нь хожиж байв, юун дээр нь болохгүй байв гэдгээ бас нэг Улсын Их Хурал ер нь нэг </w:t>
      </w:r>
      <w:r>
        <w:rPr>
          <w:b/>
        </w:rPr>
        <w:t>инвентаризаци</w:t>
      </w:r>
      <w:r>
        <w:rPr/>
        <w:t xml:space="preserve"> </w:t>
      </w:r>
      <w:r>
        <w:rPr>
          <w:rFonts w:cs="Arial"/>
          <w:b w:val="false"/>
          <w:bCs w:val="false"/>
          <w:i w:val="false"/>
          <w:iCs w:val="false"/>
          <w:lang w:val="mn-MN"/>
        </w:rPr>
        <w:t xml:space="preserve">хийж харах цаг бол болчихоод байгаа юм. Тэгээд энийг би хоёрдугаарт нь хэлье гэж бодсон юм. </w:t>
      </w:r>
    </w:p>
    <w:p>
      <w:pPr>
        <w:pStyle w:val="style0"/>
        <w:jc w:val="both"/>
      </w:pPr>
      <w:r>
        <w:rPr/>
      </w:r>
    </w:p>
    <w:p>
      <w:pPr>
        <w:pStyle w:val="style0"/>
        <w:jc w:val="both"/>
      </w:pPr>
      <w:r>
        <w:rPr>
          <w:rFonts w:cs="Arial"/>
          <w:b w:val="false"/>
          <w:bCs w:val="false"/>
          <w:i w:val="false"/>
          <w:iCs w:val="false"/>
          <w:lang w:val="mn-MN"/>
        </w:rPr>
        <w:tab/>
        <w:t xml:space="preserve">Гуравдугаарт нь, нэг анхаарах ёстой зүйл бол ялангуяа энэ хуулийг хэлэлцэж байх явцдаа анхаарах ёстой зүйл бол юу вэ гэхээр манайх шиг улс төрийн соёл төлөвшөөгүй улс оронд нэг иймэрхүү эрх зүйн акт гаргаад тавьчихаар тэгээд тэр маань өөрөө улс төрийн тооцоо хийдэг хэрэгсэл болоод хувирчих тийм магадлал бас байгаа шүү гэдгийг бас давхар давхар санаж нэгдүгээр хэлэлцүүлгийн үедээ энэ Их Хурал нэлээн анхааралтай ажиллах ёстой байх гэж бодож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Ц.Даваасүрэн гишүүн үг хэлэх үү? Эсрэг хэлэх үү.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Ц.Даваасүрэн: - </w:t>
      </w:r>
      <w:r>
        <w:rPr>
          <w:rFonts w:cs="Arial"/>
          <w:b w:val="false"/>
          <w:bCs w:val="false"/>
          <w:i w:val="false"/>
          <w:iCs w:val="false"/>
          <w:lang w:val="mn-MN"/>
        </w:rPr>
        <w:t xml:space="preserve">Тэгэхээр энэ хуулийн талаар ярьж байгаа агуулгын тэр олон улсын байгууллагуудаас тавиад байгаа асуудлыг би ойлгож л байна л даа. Гэхдээ би эдийн засаг талаас нь анхаарах хэрэгтэй гэж ингэж хэлэх гээд байгаа юм. Хэрвээ энэ 20 сая гэсэн заалт байх юм бол ийм хууль гаргаж болохгүй гэх гээд байгаа юм. Жишээлбэл 20 сая ингээд хязгаарлачихаад юу болох вэ гэж. Далд эдийн засаг шүү дээ. 20 сая гэдэг чинь өнөөдөр зүгээр манай ченжүүдийн гар дээрээ эргэлдэж байдаг мөнгө байхгүй юу. Тэгээд ингээд далд эдийн засгийг бид нар хууль гаргаад. Энэ чинь ганц заалт мөртлөө эдийн засагт шууд нөлөөлөх заалт болчихоод байгаа байхгүй юу. Нөгөө банкаар мөнгө гүйдэг нь багасаад л. Далд хэлбэрийн мөнгөн гуйвуулгууд ихэсч эхэлнэ. Жишээлбэл би нэг мөнгөн гуйвуулгын жишээ хэлье л дээ. Гадаадад нэлээн мөнгөтэй этгээд энд нэг төлөөлөгчөө тавьчихна шүү дээ. Тэгээд л энд байгаа нөхөрт нь 20 саяас дээш мөнгө авчирч өгнө. За би мөнгөө авлаа чи тэнд төлбөрийг нь хийчихээрэй гэдэг ч юм уу. Одоо ингээд далд эдийн засгийг хөгжүүлэх ийм хэлбэр лүү энэ заалт явуулчихна. </w:t>
      </w:r>
    </w:p>
    <w:p>
      <w:pPr>
        <w:pStyle w:val="style0"/>
        <w:jc w:val="both"/>
      </w:pPr>
      <w:r>
        <w:rPr/>
      </w:r>
    </w:p>
    <w:p>
      <w:pPr>
        <w:pStyle w:val="style0"/>
        <w:jc w:val="both"/>
      </w:pPr>
      <w:r>
        <w:rPr>
          <w:rFonts w:cs="Arial"/>
          <w:b w:val="false"/>
          <w:bCs w:val="false"/>
          <w:i w:val="false"/>
          <w:iCs w:val="false"/>
          <w:lang w:val="mn-MN"/>
        </w:rPr>
        <w:tab/>
        <w:t xml:space="preserve">Нөгөө талаараа бид нар бас энэ мөнгөний тал дээр бас нэг зарим либералчлал байсан нь бидэнд бас үр дүнгээ өгсөн юмнууд бий шүү. Жишээлбэл гадныхан бол манай хадгаламж дээр нэлээн хэсэг бас валют оруулж ирж байршуулж байсан ийм тохиолдлууд бий. Тэгээд энэ бүгдийгээ сайн тооцоорой. Тэгэхгүй бол хэлэлцүүлгийн явцад энэ 20 саяыг засахгүй бол далд эдийн засгийг хөгжүүлсэн ийм асуудал руу бид явж болзошгүй байна гэдгийг хэлмээр байна. Нөгөө талаасаа ер нь валют Монголд орж ирэх асуудал бол бас төвөгтэй болж эхэлнэ. Экспортын орлого олж байгаа улсууд ч гэлээ гэсэн ихэнхи мөнгөө гадагшаа байршуулдаг ийм юм руу явна. Заавал энд хяналтад орж дарамтлуулж ингэж байх ямар хэрэгтэй байх юм. </w:t>
      </w:r>
    </w:p>
    <w:p>
      <w:pPr>
        <w:pStyle w:val="style0"/>
        <w:jc w:val="both"/>
      </w:pPr>
      <w:r>
        <w:rPr/>
      </w:r>
    </w:p>
    <w:p>
      <w:pPr>
        <w:pStyle w:val="style0"/>
        <w:jc w:val="both"/>
      </w:pPr>
      <w:r>
        <w:rPr>
          <w:rFonts w:cs="Arial"/>
          <w:b w:val="false"/>
          <w:bCs w:val="false"/>
          <w:i w:val="false"/>
          <w:iCs w:val="false"/>
          <w:lang w:val="mn-MN"/>
        </w:rPr>
        <w:tab/>
        <w:t xml:space="preserve">Өнөөдөр чинь манайд ямар юм байна вэ гэхээр чадалтай, эрх мэдэлтэй, танилтай нь нэгэндээ дээрэлхдэг, улс төржвөл хэрэгт ордог. Улс төржихгүй бол хэрэгт ордоггүй. Ийм л нийгэм байгаа шүү дээ. Р.Амаржаргал гишүүний хэлээд байгаа үнэн шүү дээ. Тэгэхээр ийм байдал руу явчихна. Энэ асуудлыг бүр анхаараачээ гэж би бүр гишүүддээ хэлмээр байна. 20 сая бол ингэж хяналт тавиад байх мөнгө биш ээ. Тэгэхээр энийг засахгүй юу. Болохгүй байгаа юмаа зас л даа. Заавал зүтгүүлээд байх албагүй шүү дээ. Болохгүй байгаа юмаа засдаг байх хэрэгтэй. Амьдралдаа нийцүүлдэг байх хэрэгтэй. Амьдралгүй юм оруулж ирээд хүчээр тулгаад байдаг байж болохгүй. </w:t>
      </w:r>
    </w:p>
    <w:p>
      <w:pPr>
        <w:pStyle w:val="style0"/>
        <w:jc w:val="both"/>
      </w:pPr>
      <w:r>
        <w:rPr/>
      </w:r>
    </w:p>
    <w:p>
      <w:pPr>
        <w:pStyle w:val="style0"/>
        <w:jc w:val="both"/>
      </w:pPr>
      <w:r>
        <w:rPr>
          <w:rFonts w:cs="Arial"/>
          <w:b w:val="false"/>
          <w:bCs w:val="false"/>
          <w:i w:val="false"/>
          <w:iCs w:val="false"/>
          <w:lang w:val="mn-MN"/>
        </w:rPr>
        <w:tab/>
        <w:t xml:space="preserve">Гуравт. Жишээлбэл би энэ Ашиг сонирхлын зөрчлийн хууль дээр ярьж байгаа юм л даа. Надад нэг хүн ярьж байгаа юм. Үгүй одоо би хүүхдээсээ компаниуддаа хийлгэсэн чинь уурлаад байх юм гэж. Үгүй энэ чинь тэгнэ шүү дээ. Тэр бие даагаад гараад явчихсан хүнийг одоо шаардаж байх ямар албатай юм бидэнд ер нь. Тэгээд өшөө бүр цаашилбал одоо хадам чинь ямар компанитай юм ч гэх шиг. Тэгээд иймэрхүү зүйлүүд энэ тэрээ бид нар бас боддог болмоор байна. </w:t>
      </w:r>
    </w:p>
    <w:p>
      <w:pPr>
        <w:pStyle w:val="style0"/>
        <w:jc w:val="both"/>
      </w:pPr>
      <w:r>
        <w:rPr/>
      </w:r>
    </w:p>
    <w:p>
      <w:pPr>
        <w:pStyle w:val="style0"/>
        <w:jc w:val="both"/>
      </w:pPr>
      <w:r>
        <w:rPr>
          <w:rFonts w:cs="Arial"/>
          <w:b w:val="false"/>
          <w:bCs w:val="false"/>
          <w:i w:val="false"/>
          <w:iCs w:val="false"/>
          <w:lang w:val="mn-MN"/>
        </w:rPr>
        <w:tab/>
        <w:t xml:space="preserve">Ер нь тэгээд бие даагаад гараад явчихсан хүүхдүүдийн асуудал руу ингээд оролцоод байх хэрэгтэй юм уу, үгүй юм уу. Одоо хүүхэд бүрээ тэгж загнадаг болох гэж байна шүү дээ. Хэрвээ хүүхэд нь жишээлбэл компанийн эцэгтээ хэлээгүй байвал бид яах юм. Энэ их төвөгтэй ийм заалтууд орж ирээд байгаа юм л даа. Ер нь яах вэ тэр Америк, Европ, одоо энэ ёс зүйн хувьд өндөр болчихсон иргэдтэй ийм нийгэмд бол болох байх. Манайд бол зарим нэг заалтууд бол одоо болохгүй байна. Гэхдээ би тэр олон улсын байгууллагуудын зарим шаардлага, дэлхий нийтэд тавигдаж байгаа асуудлуудыг анхаарах ёстой. Харин амьдрал нийцсэн хуулиуд л бид гаргадаг байх ийм зүйл дээр нь анхаарах ёстой юм болов уу гэж би бодож байгаа юм. Тийм учраас хэрвээ батлахаар бол энэ зүйлүүдээ тэр өөр хууль дээр байлаа ч гэлээ гэсэн ер нь жаахан зас. Бидэнд хамгийн гол чухал юм бол амьдралд нийцтэй байх ёстой, хэрэгждэг хууль байх ёстой. Нөгөө нэг талаараа далд эдийн засгийг хөгжүүлчихсэн ийм арга хэмжээг нэгийг нь сайжруулах гээд нөгөөдөхийг нь муутгадаг ийм заалт гараад ирэх вий гэдгийг бид анхаарах ёстой шүү гэдгийг л би хэлэх гэсэн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Мэндчилгээ дэвшүүлье. Улсын Их Хурлын гишүүн Л.Эрдэнэчимэг, Д.Тэрбишдагва, Д.Сумъяабазар нарын урилгаар Сонгинохайрхан дүүргийн Ирээдүй цогцолбор сургуулийн 31 төгсөгч Төрийн ордон, Улсын Их Хурлын үйл ажиллагаатай танилцаж байна. Та бүхэн сурлагын өндөр амжилт, ирээдүйн амьдралын сайн сайхан, эрүүл энхийг хүсье. </w:t>
      </w:r>
    </w:p>
    <w:p>
      <w:pPr>
        <w:pStyle w:val="style0"/>
        <w:jc w:val="both"/>
      </w:pPr>
      <w:r>
        <w:rPr/>
      </w:r>
    </w:p>
    <w:p>
      <w:pPr>
        <w:pStyle w:val="style0"/>
        <w:jc w:val="both"/>
      </w:pPr>
      <w:r>
        <w:rPr>
          <w:rFonts w:cs="Arial"/>
          <w:b w:val="false"/>
          <w:bCs w:val="false"/>
          <w:i w:val="false"/>
          <w:iCs w:val="false"/>
          <w:lang w:val="mn-MN"/>
        </w:rPr>
        <w:tab/>
        <w:t xml:space="preserve">Н.Батцэрэг гишүүн хааш нь хэлэх вэ. За Ч.Хүрэлбаатар гишүүн. Ч.Хүрэлбаатар алга байна. Г.Баярсайхан гишүүн. Алга байна. Ц.Нямдорж гишүүн. Хааш нь хэлэх юм. Эсэргүүцэн дэмжих үү.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Ц.Нямдорж: - </w:t>
      </w:r>
      <w:r>
        <w:rPr>
          <w:rFonts w:cs="Arial"/>
          <w:b w:val="false"/>
          <w:bCs w:val="false"/>
          <w:i w:val="false"/>
          <w:iCs w:val="false"/>
          <w:lang w:val="mn-MN"/>
        </w:rPr>
        <w:t xml:space="preserve">Баярлалаа. 2006 онд нэг хөгийн юм оруулж ирээд надаар нэг навсайтал нь засуулж аваад батлуулаад мөрдөж байгаа хууль байгаа юм. Ноорог нь ч надад бий. Энэ ороод ирж байгаа төсөл дээр Х.Тэмүүжин сайд аа, хэд хэдэн осолтой юмнууд байна. Энэ гадныхан дандаа ингэж шахаж байдаг нь танайхыг хар дансанд оруулна гэж дандаа айлган сүрдүүлж байдаг нь үнэн. Х.Тэмүүжин энэ даралтад орж байгаа нь мэдрэгдэж байна. </w:t>
      </w:r>
    </w:p>
    <w:p>
      <w:pPr>
        <w:pStyle w:val="style0"/>
        <w:jc w:val="both"/>
      </w:pPr>
      <w:r>
        <w:rPr/>
      </w:r>
    </w:p>
    <w:p>
      <w:pPr>
        <w:pStyle w:val="style0"/>
        <w:jc w:val="both"/>
      </w:pPr>
      <w:r>
        <w:rPr>
          <w:rFonts w:cs="Arial"/>
          <w:b w:val="false"/>
          <w:bCs w:val="false"/>
          <w:i w:val="false"/>
          <w:iCs w:val="false"/>
          <w:lang w:val="mn-MN"/>
        </w:rPr>
        <w:tab/>
        <w:t xml:space="preserve">Дээрээс нь энэ гадаадын даралтыг дамжуулагч нь энэ Монголбанкныхан байдаг юм. Гадныхан нэг юм хийчихээр буруу ч байсан хамаагүй дандаа гар өргөж бууж өгч байдаг. Хамгийн сүүлчийн мөнгө угаахтай тэмцэх зүйлийг гадныхан өөрчил гээд байна гэж бас надаар эд нар бичүүлж байгаад Эрүүгийн хуульд өөрчлөлт оруулж байсан юм. </w:t>
      </w:r>
    </w:p>
    <w:p>
      <w:pPr>
        <w:pStyle w:val="style0"/>
        <w:jc w:val="both"/>
      </w:pPr>
      <w:r>
        <w:rPr/>
      </w:r>
    </w:p>
    <w:p>
      <w:pPr>
        <w:pStyle w:val="style0"/>
        <w:jc w:val="both"/>
      </w:pPr>
      <w:r>
        <w:rPr>
          <w:rFonts w:cs="Arial"/>
          <w:b w:val="false"/>
          <w:bCs w:val="false"/>
          <w:i w:val="false"/>
          <w:iCs w:val="false"/>
          <w:lang w:val="mn-MN"/>
        </w:rPr>
        <w:tab/>
        <w:t xml:space="preserve">Одоо энэ ороод ирж байгаа төсөл дээр хэдэн осолтой юм байна. Энэ нэгдүгээрт энэ хуулийг батлаад хэрэгжүүлэх юм бол энэ банкны нууц гэдэг юм чинь ер нь байхгүй болох нь. Маш олон байгууллага энд оролцох байдалтай болчихож. Нэг журмыг банкны Ерөнхийлөгч, Хууль зүйн сайд хоёр батална. Тэрийг мөрдөнө гэсэн заалт 7 дээр нь явж байна. За мэдээллийг Мөрдөх албаны шаардлагаар хурдан гаргаж өгнө гэж байж байна. 11 дүгээр зүйл дээр Санхүүгийн мэдээллийн албаны дарга 45 хүртэл хоногийн хугацаагаар гүйлгээг зогсооно гэсэн юм орж ирж байна. Шууд. Энэ чинь одоо тогтоол гаргадаг мөрдөн байцаагч биш шүү дээ. Дээрээс нь орлогчийг нь Мөрдөх албаны даргын саналаар Монголбанкны Ерөнхийлөгч томил гэсэн юм энэ дотор явж байна. Өөрөөр хэлбэл ерөөсөө Монголбанкин дээр сууж энэ гүйлгээг хянаж байдаг мөрдөн байцаагч бий болгох асуудал явагдаж байна шүү дээ. </w:t>
      </w:r>
    </w:p>
    <w:p>
      <w:pPr>
        <w:pStyle w:val="style0"/>
        <w:jc w:val="both"/>
      </w:pPr>
      <w:r>
        <w:rPr/>
      </w:r>
    </w:p>
    <w:p>
      <w:pPr>
        <w:pStyle w:val="style0"/>
        <w:jc w:val="both"/>
      </w:pPr>
      <w:r>
        <w:rPr>
          <w:rFonts w:cs="Arial"/>
          <w:b w:val="false"/>
          <w:bCs w:val="false"/>
          <w:i w:val="false"/>
          <w:iCs w:val="false"/>
          <w:lang w:val="mn-MN"/>
        </w:rPr>
        <w:tab/>
        <w:t xml:space="preserve">Тэгээд хамгийн сүүлд нь энэ зөвлөл гэж нэг юм байгаад, энэ зөвлөл дотор нь хууль зүйн асуудал эрхэлсэн байгууллага, Прокурор, Монголбанк, санхүүгийн хороо, авлигын газар, тагнуул, гааль, санхүүгийн мэдээллийн алба гээд бараг 10-аад байгууллагаас бүрдсэн ийм зөвлөл ажиллах нь байна шүү дээ. 20 саяас дээш төгрөгийн гүйлгээ ийм олон байгууллагаар дамжиж хянагдах нь байна шүү дээ. Энэ ер нь юунд хүргэдэг бол. Надад юу бодогдоод байна вэ гэхээр одоо нэг 2008 онд баталчихсан стратегийн салбарт үйл ажиллагаа явуулдаг аж ахуйн нэгжүүдийг хяналтад оруулах нэг хачин хууль гаргаад, тэрнээс үүдэлтэйгээр энэ гадаадын хөрөнгө оруулагчид бүгд зугтаж гарлаа шүү дээ. Хэдэн зуугаараа гарч байна шүү дээ. Жилийн дотор 80 хувь хөрөнгө оруулалт багасна гэдэг чинь тоо нь ер нь юу гэсэн үг вэ. Ийм юм оруулж ирж байна. Тийм учраас нэгдүгээр хэлэлцүүлгийн үед Х.Тэмүүжин сайд өөрийнхөө энэ оруулж ирж байгаа юмыг нэг их зүтгүүлэхгүйгээр ажил хэрэгч, эдийн засагт хохиролтой энэ заалтуудыг авч хаях хэрэгтэй. Монголд энэ бизнес эрхлэх, банкны салбарт үйл ажиллагаа явуулах эрхийг ийм айхтар байдлаар хязгаарлаж бүх мэдээллийг ингэж ил гаргаж болохгүй шүү дээ. Саяхан л манай Монголбанкныхан Монголыг Кипр болгоно, офшор зон болгоно гэж яриад байсан. Өнөөдөр Кипрт юу болж байна. Иргэн хүн 100 долларыг зөвшөөрлөөр нэг өдөрт гаргадаг, аж ахуйн нэгж 300 долларыг гаргадаг ийм л хайчинд орчихлоо шүү дээ. Кипрт хадгалагдаж байсан бүх мөнгө байхгүй боллоо шүү дээ. Энэ олон улсын байгууллагуудын шахдаг юм ийм л байдалд хүргэдэг. </w:t>
      </w:r>
    </w:p>
    <w:p>
      <w:pPr>
        <w:pStyle w:val="style0"/>
        <w:jc w:val="both"/>
      </w:pPr>
      <w:r>
        <w:rPr/>
      </w:r>
    </w:p>
    <w:p>
      <w:pPr>
        <w:pStyle w:val="style0"/>
        <w:jc w:val="both"/>
      </w:pPr>
      <w:r>
        <w:rPr>
          <w:rFonts w:cs="Arial"/>
          <w:b w:val="false"/>
          <w:bCs w:val="false"/>
          <w:i w:val="false"/>
          <w:iCs w:val="false"/>
          <w:lang w:val="mn-MN"/>
        </w:rPr>
        <w:tab/>
        <w:t xml:space="preserve">1994 онд Б.Чимэд багш оролцож байж энэ Ашигт малтмалын хуулийг батлаад мөрдүүлж байсан чинь 1998 онд Дэлхийн банкны төслөөр энэ М.Энхсайхан нэг хууль оруулж ирээд батлуулаад хаячихсан. Анхны өргөдлөөр нь лиценз өг гэсэн хууль батлуулаад. Тэрний дагуу 7 мянган лиценз тарсан шүү дээ. Тэрийг одоо хүртэл бид нар учраа олж чадахгүй байгаа шүү дээ. 2006 онд арай гэж жаахан хумиад ядаж л стратегийн ач холбогдолтойг нь Их Хурлаар хэлэлцдэг байя гэж нэг шийдвэр гаргуулсан. Одоо дахиад тэрийгээ оролдож байна шүү дээ. Энэ гадныхны  хууль бус шахаасанд ордог юмыг энэ Монгол Улс тусгаар улс юм бол заримдаа болих хэрэгтэй. </w:t>
      </w:r>
    </w:p>
    <w:p>
      <w:pPr>
        <w:pStyle w:val="style0"/>
        <w:jc w:val="both"/>
      </w:pPr>
      <w:r>
        <w:rPr/>
      </w:r>
    </w:p>
    <w:p>
      <w:pPr>
        <w:pStyle w:val="style0"/>
        <w:jc w:val="both"/>
      </w:pPr>
      <w:r>
        <w:rPr>
          <w:rFonts w:cs="Arial"/>
          <w:b w:val="false"/>
          <w:bCs w:val="false"/>
          <w:i w:val="false"/>
          <w:iCs w:val="false"/>
          <w:lang w:val="mn-MN"/>
        </w:rPr>
        <w:tab/>
        <w:t>Одоо мөрдөж байгаа Ашигт малтмалын хуулийг битгий гарга гэж гадаадын Элчин сайд над дээр орж ирж.../минут дуусав/</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Гишүүд үг хэлж дууслаа. Одоо хуулийн төслүүдийн хэлэлцэх эсэх асуудлаар санал хураана. Санал хураах гэж байгаа учраас гишүүдийг танхимд орж ирэхийг урьж байна. Байнгын хорооны саналаар Мөнгө угаах болон терроризмыг санхүүжүүлэхтэй тэмцэх тухай хуулийн шинэчилсэн найруулга, дагаж өргөн баригдсан хуулиуд, Хуулийн этгээдийн улсын бүртгэлийн тухай хуульд нэмэлт оруулах тухай, Терроризмтэй тэмцэх тухай хуульд нэмэлт, өөрчлөлт оруулах тухай, Нийтийн албанд нийтийн болон хувийн ашиг сонирхлыг зохицуулах, ашиг сонирхлын зөрчлөө урьдчилан сэргийлэх тухай хуульд өөрчлөлт оруулах тухай хуулийн төслүүдийг хэлэлцэх нь зүйтэй гэсэн саналыг томъёоллоор санал хураана. </w:t>
      </w:r>
    </w:p>
    <w:p>
      <w:pPr>
        <w:pStyle w:val="style0"/>
        <w:jc w:val="both"/>
      </w:pPr>
      <w:r>
        <w:rPr/>
      </w:r>
    </w:p>
    <w:p>
      <w:pPr>
        <w:pStyle w:val="style0"/>
        <w:jc w:val="both"/>
      </w:pPr>
      <w:r>
        <w:rPr>
          <w:rFonts w:cs="Arial"/>
          <w:b w:val="false"/>
          <w:bCs w:val="false"/>
          <w:i w:val="false"/>
          <w:iCs w:val="false"/>
          <w:lang w:val="mn-MN"/>
        </w:rPr>
        <w:tab/>
        <w:t xml:space="preserve">Санал хураалтад бэлэн үү. Одоо бол хэлэлцэх эсэх ярьж байгаа. Хэлэлцүүлгийн явцад сайжруулах зүйлүүд байгаа нь харагдаж байна. За саналаа хураая. За санал хураалт. </w:t>
      </w:r>
    </w:p>
    <w:p>
      <w:pPr>
        <w:pStyle w:val="style0"/>
        <w:jc w:val="both"/>
      </w:pPr>
      <w:r>
        <w:rPr/>
      </w:r>
    </w:p>
    <w:p>
      <w:pPr>
        <w:pStyle w:val="style0"/>
        <w:jc w:val="both"/>
      </w:pPr>
      <w:r>
        <w:rPr>
          <w:rFonts w:cs="Arial"/>
          <w:b w:val="false"/>
          <w:bCs w:val="false"/>
          <w:i w:val="false"/>
          <w:iCs w:val="false"/>
          <w:lang w:val="mn-MN"/>
        </w:rPr>
        <w:tab/>
        <w:t xml:space="preserve">Санал хураалтад оролцсон 54, зөвшөөрсөн 39, 72.2 хувийн саналаар хуулийн төслүүдийг хэлэлцэх нь зүйтэй гэж үзсэн тул анхны хэлэлцүүлэгт бэлтгүүлэхээр Хууль зүйн байнгын хороонд шилжүүллээ. </w:t>
      </w:r>
    </w:p>
    <w:p>
      <w:pPr>
        <w:pStyle w:val="style0"/>
        <w:jc w:val="both"/>
      </w:pPr>
      <w:r>
        <w:rPr/>
      </w:r>
    </w:p>
    <w:p>
      <w:pPr>
        <w:pStyle w:val="style0"/>
        <w:jc w:val="center"/>
      </w:pPr>
      <w:r>
        <w:rPr>
          <w:rFonts w:cs="Arial"/>
          <w:b/>
          <w:bCs/>
          <w:i/>
          <w:iCs/>
          <w:lang w:val="mn-MN"/>
        </w:rPr>
        <w:t xml:space="preserve">Гурав. </w:t>
      </w:r>
      <w:bookmarkStart w:id="1" w:name="__DdeLink__2240_604706835"/>
      <w:r>
        <w:rPr>
          <w:rFonts w:cs="Arial"/>
          <w:b/>
          <w:bCs/>
          <w:i/>
          <w:iCs/>
          <w:lang w:val="mn-MN"/>
        </w:rPr>
        <w:t xml:space="preserve">Үнэт цаасны зах зээлийн тухай </w:t>
      </w:r>
      <w:r>
        <w:rPr>
          <w:rFonts w:cs="Arial"/>
          <w:b/>
          <w:bCs/>
          <w:i/>
          <w:iCs/>
          <w:lang w:val="en-US"/>
        </w:rPr>
        <w:t>(</w:t>
      </w:r>
      <w:r>
        <w:rPr>
          <w:rFonts w:cs="Arial"/>
          <w:b/>
          <w:bCs/>
          <w:i/>
          <w:iCs/>
          <w:lang w:val="mn-MN"/>
        </w:rPr>
        <w:t>Шинэчилсэн найруулга</w:t>
      </w:r>
      <w:r>
        <w:rPr>
          <w:rFonts w:cs="Arial"/>
          <w:b/>
          <w:bCs/>
          <w:i/>
          <w:iCs/>
          <w:lang w:val="en-US"/>
        </w:rPr>
        <w:t xml:space="preserve">) </w:t>
      </w:r>
      <w:r>
        <w:rPr>
          <w:rFonts w:cs="Arial"/>
          <w:b/>
          <w:bCs/>
          <w:i/>
          <w:iCs/>
          <w:lang w:val="mn-MN"/>
        </w:rPr>
        <w:t>хуулийн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w:t>
      </w:r>
      <w:bookmarkEnd w:id="1"/>
      <w:r>
        <w:rPr>
          <w:rFonts w:cs="Arial"/>
          <w:b/>
          <w:bCs/>
          <w:i/>
          <w:iCs/>
          <w:lang w:val="mn-MN"/>
        </w:rPr>
        <w:t xml:space="preserve"> </w:t>
      </w:r>
      <w:r>
        <w:rPr>
          <w:rFonts w:cs="Arial"/>
          <w:b/>
          <w:bCs/>
          <w:i/>
          <w:iCs/>
          <w:lang w:val="en-US"/>
        </w:rPr>
        <w:t>(</w:t>
      </w:r>
      <w:r>
        <w:rPr>
          <w:rFonts w:cs="Arial"/>
          <w:b w:val="false"/>
          <w:bCs w:val="false"/>
          <w:i/>
          <w:iCs/>
          <w:lang w:val="mn-MN"/>
        </w:rPr>
        <w:t>анхны хэлэлцүүлэг</w:t>
      </w:r>
      <w:r>
        <w:rPr>
          <w:rFonts w:cs="Arial"/>
          <w:b/>
          <w:bCs/>
          <w:i/>
          <w:iCs/>
          <w:lang w:val="en-US"/>
        </w:rPr>
        <w:t>)</w:t>
      </w:r>
    </w:p>
    <w:p>
      <w:pPr>
        <w:pStyle w:val="style0"/>
        <w:tabs>
          <w:tab w:leader="none" w:pos="6840" w:val="left"/>
        </w:tabs>
        <w:ind w:hanging="360" w:left="360" w:right="0"/>
        <w:jc w:val="both"/>
      </w:pPr>
      <w:r>
        <w:rPr/>
      </w:r>
    </w:p>
    <w:p>
      <w:pPr>
        <w:pStyle w:val="style0"/>
        <w:tabs/>
        <w:ind w:hanging="0" w:left="0" w:right="0"/>
        <w:jc w:val="both"/>
      </w:pPr>
      <w:r>
        <w:rPr>
          <w:rFonts w:cs="Arial"/>
          <w:b w:val="false"/>
          <w:bCs w:val="false"/>
          <w:i w:val="false"/>
          <w:iCs w:val="false"/>
          <w:lang w:val="mn-MN"/>
        </w:rPr>
        <w:tab/>
        <w:t xml:space="preserve">Дараагийн асуудал, Үнэт цаасны зах зээлийн тухай хуулийн шинэчилсэн найруулга, Хөдөө аж ахуйн гаралтай бараа, түүхий эдийн биржийн тухай хуульд өөрчлөлт оруулах. Дагалдсан хуулиуд байгаа. Даатгалын тухай хуулийн өөрчлөлт, Санхүүгийн зохицуулах хорооны эрх зүйн байдлын тухай хуулийн өөрчлөлт, Аж ахуйн нэгжийн тусгай зөвшөөрлийн тухай хуульд өөрчлөлт оруулах тухай, Хууль хүчингүй болсонд тооцох тухай хуулийн төслүүдийн анхны хэлэлцүүлгийг явуулъя. Хуулийн төслүүдийн талаарх Байнгын хорооны санал, дүгнэлтийг, Эдийн засгийн байнгын хорооны санал, дүгнэлтийг Улсын Их Хурлын гишүүн Р.Амаржаргал танилцуулна. Индэрт урьж байна. Тэгж надад хэлсэн. Б.Гарамгайбаатар байхгүй учраас.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Р.Амаржаргал: - </w:t>
      </w:r>
      <w:r>
        <w:rPr>
          <w:rFonts w:cs="Arial"/>
          <w:b w:val="false"/>
          <w:bCs w:val="false"/>
          <w:i w:val="false"/>
          <w:iCs w:val="false"/>
          <w:lang w:val="mn-MN"/>
        </w:rPr>
        <w:t xml:space="preserve">Улсын Их Хурлын дарга, эрхэм гишүүд 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Үнэт цаасны зах зээлийн тухай хуулийн төсөл,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Эрүүгийн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төслүүдийг хэлэлцэх эсэх тухай асуудлыг Улсын Их Хурлын 2013 оны 04 дүгээр сарын 13-ны өдрийн нэгдсэн хуралдаанаар хэлэлцэн шийдвэрлэж төслүүдийг анхны хэлэлцүүлэгт бэлтгүүлэхээр Эдийн засгийн байнгын хороонд шилжүүлсэн.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Эдийн засгийн байнгын хороо дээр дурьдсан хуулийн төслүүдийг анхны хэлэлцүүлэгт бэлтгэсэн тухай асуудлыг 2013 оны 05 дугаар сарын 14-ний өдрийн хуралдаанаараа хэлэлцээд дараах санал, дүгнэлтийг Улсын Их Хурлын нэгдсэн хуралдаанд оруулж хэлэлцүүлэхээр шийдвэрлэлээ.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Байнгын хороогоор анхны хэлэлцүүлгийг хийх явцад үнэт цаасны зах зээлд оролцогчдын гол бүрэлдэхүүн хэсэг болох хөрөнгө оруулалтын сангийн талаар тодорхой зохицуулалтыг багтаасан зүйл, хэсэг, заалтуудыг төсөлд нэмж тусгах. Үнэт цаасны зах зээлийн харилцааг зохицуулж байгаа төрийн байгууллагын зарим чиг үүргийг мэргэжлийн холбоод буюу өөрийгөө зохицуулах байгууллагад шилжүүлэх, хөрөнгийн бирж, үнэт цаасны төлбөр тооцооны үйл ажиллагааг хавсран эрхэлж болохоор байсныг үнэт цаасны төлбөр тооцооны үйл ажиллагаа эрхлэх эрх бүхий хуулийн этгээдийн хувьцааг эзэмшиж болохоор өөрчлөх зарчмын саналууд Байнгын хорооны хуралдаанд оролцсон гишүүдийн олонхийн дэмжлэгийг авлаа. Түүнчлэн хөрөнгийн биржийн үйл ажиллагаа эрхэлж буй компанийн хувьцааны тодорхой хувийг эзэмшихэд тавигдахад хязгаар буюу хөрөнгийн биржийн гаргасан нийт үнэт цаасны 10 болон түүнээс дээш хувийг нэг этгээд дангаараа, эсвэл холбогдох этгээдийн хамт эзэмших тохиолдолд Засгийн газраар хэлэлцэгдэж дэмжигдсэнээр хэрэгжинэ гэснийг мөн ашигт малтмалын хайгуулын ажлыг санжүүлүүлэх зорилгоор хувьцаа гаргах боломжийг нээж, тухайн салбарт зөвхөн мэргэжлийн хөрөнгө оруулагчдаас бусад үнэт цаасны зах зээл оролцогч этгээд эрсдэлээ өөрсдөө хүлээх зарчмыг баримтлах байдлаар хувь хөрөнгө оруулагчийн хувьцаа худалдан авах эрх нь нээлттэй байхаар зохицуулах нь зүйтэй гэж үзэн Ашигт малтмалын тухай хууль тогтоомжийн дагуу нөөц нь тогтоогдоогүй ашигт малтмалын ордод нөөцийг тогтоох зорилгоор хайгуулын болон олборлолтын ажил хийх тохиолдолд мэргэжлийн хөрөнгө оруулагчдаас бусад этгээдэд үнэт цаасыг санал болгох замаар хөрөнгө оруулалт татахыг хориглоно гэснийг тус тус төслөөс хасахаар олонхийн саналаар шийдвэрлэлээ.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Үнэт цаасны зах зээлийн тухай хуулийн төслийг дагалдуулан өргөн мэдүүлсэн Аж ахуйн нэгжийн орлогын албан татварын тухай хуульд нэмэлт, өөрчлөлт оруулах тухай, Хувь хүний орлогын албан татварын хуульд өөрчлөлт оруулах тухай хуулийн төслүүдэд хувьцаат компанийн хувьцааны ногдол ашгийн болон нийтэд гаргасан бондын хүүгийн орлого, хадгаламжийн бичгийг суурь үнэт цаасанд, суурь үнэт цаасыг хадгаламжийн бичигт хүргүүлэх ажиллагаанаас үүссэн мөнгөн хөрөнгийг татвар ногдох орлогоос чөлөөлөх зохицуулалтыг шинээр нэмэх саналыг дэмжиж уг зарчмын саналыг Төсвийн байнгын хороогоор хэлэлцүүлэхээр шийдвэрлэсэн болно.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Үнэт цаасны зах зээлийн тухай хуулийг дагалдан өргөн мэдүүлсэн Эрүүгийн хуульд нэмэлт, өөрчлөлт оруулах тухай, Зар сурталчилгааны хуульд нэмэлт, өөрчлөлт оруулах тухай хуулийн төслүүдийн Хууль зүйн байнгын хороогоор, Аж ахуйн нэгжийн орлогын албан татварын хуульд нэмэлт, өөрчлөлт оруулах тухай, Хувь хүний орлогын албан татварын тухай хуульд өөрчлөл оруулах тухай хуулийн төслүүдийг Төсвийн байнгын хороогоор тус тус хэлэлцүүлэхээр шилжүүллээ.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Дээр дурьдсан зарчмын өөрчлөлтүүдийн хүрээнд үнэт цаасны зах зээлийн тухай хуулийн төсөлд тусгахаар Байнгын хороогоор дэмжигдсэн зарчмын зөрүүтэй болон найруулгын шинжтэй саналын томъёоллын жагсаалтыг та бүхэнд тараасан.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Эрхэм гишүүд 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Үнэт цаасны зах зээлийн тухай хуулийн төсөл болон Хөдөө аж ахуйн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Хууль хүчингүй болсонд тооцох тухай хуулийн төслүүдийг анхны хэлэлцүүлэгт бэлтгэсэн тухай асуудлаар Эдийн засгийн байнгын хорооноос гаргасан санал, дүгнэлт, зарчмын зөрүүтэй саналын томъёоллыг хэлэлцэн шийдвэрлэж өгөхийг та бүхнээс хүсье.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Анхаарал тавьсанд баярлалаа.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Ажлын хэсгийг танилцуулъя. Д.Баярсайхан Санхүүгийн зохицуулах хорооны дарга, Д.Болдбаатар Монголбанкны газрын захирал, Х.Алтай Монголын Хөрөнгийн биржийн захирал, Б.Саруул Монгол Хөрөнгийн биржийн дэд захирал, Н.Мөнхбат Эдийн засгийн хөгжлийн сайдын зөвлөх, Э.Ганбат Санхүүгийн зохицуулах хорооны орон тооны бус зөвлөх, Б.Саруул мөн хорооны Үнэт цаасны газрын дарга, Т.Жамбаажамц мөн хорооны Үнэт цаасны газрын ахлах хянан шалгагч, Б.Даажамба Санхүүгийн зохицуулах хорооны дэд дарга.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Байнгын хорооны саналтай холбогдуулан асуулттай гишүүдийн нэрийг авъя.  Ё.Отгонбаяр гишүүнээр асуулт тасаллаа. Д.Батцогт гишүүн асууя.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Д.Батцогт: - </w:t>
      </w:r>
      <w:r>
        <w:rPr>
          <w:rFonts w:cs="Arial"/>
          <w:b w:val="false"/>
          <w:bCs w:val="false"/>
          <w:i w:val="false"/>
          <w:iCs w:val="false"/>
          <w:lang w:val="mn-MN"/>
        </w:rPr>
        <w:t xml:space="preserve">За баярлалаа. Тэгэхээр энэ хууль гаргахыг бол дэмжиж байгаа.  Ер нь санхүүгийн зах зээлийн зохицуулалт бол нэлээн сайжрах байх гэж ингэж найдаж байгаа.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Тэгэхээр бид нар их олон хууль баталж байна. Энэ хууль хэрэгжих юм бол дэгэн догон байна. Манай иргэдтэй ингээд уулзалт хийгээд явж байхад ялангуяа энэ үнэт цаастай холбоотой гомдол саналууд тасрахгүй юм. Цэнхэр ягаан тасалбартай холбоотой гомдол бол тасардаггүй. Тэгээд ард иргэдийн мэдлэг, мэдээлэл дутуу байгааг нь ашигладаг, хуурдаг хулхиддаг ийм юм бол одоо тасрахгүй байгаа.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За энэ үндэсний хэмжээний том компаниудад одоо хувьцааг нь авчихсан иргэд байдаг. Иргэдийн энэ хувьцааг нь луйварддаг, хулхиддаг, хуурдаг. Тэгээд ямар нэгэн байдлаар 50-иас дээш хувийн хувьцааг нь цуглуулж аваад захиралаа томилчихоод одоо хувь нийлүүлэгчдийн хурлыг хийдэггүй, ногдол ашиг хүртээдэггүй ийм юмнууд маш их байдаг юм байна. Манай иргэдээс одоо надад өргөдөл ирсэн байна л даа. Манайхан гэр бүлээрээ ингээд хувьцаагаа алдчихлаа. Энэ аймаг дээр байж байгаа брокерын пүүс чинь будлиулаад бид нарын өмнөөс энэ бидний хувьцааг зарчихаж. Энэний хохирлыг барагдуулж өгөөчээ гээд гишүүндээ хандчихсан. Би одоо хашаа хэнд хандах ёстой юм. Энийг одоо манай ажлын хэсгийнхэн, Хөрөнгийн биржийнх юм уу, Санхүүгийн зохицуулах хорооныхон хэлж өгөөчээ гэж.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Ер нь одоо нийтлэг байдал бол энэ санхүүгийн мэдлэг боловсрол хомс, мэдээлэл дутуу ийм юмнууд их байдаг юм. Энэ тал дээр одоо манай энэ холбогдох байгууллагын нөхдүүд маань одоо энэ ард иргэдийн санхүүгийн мэдлэг боловсролыг дээшлүүлэх, энэ чиглэлийн мэдээллийг өгөх тал дээр ямар ажил зохион байгуулдаг юм бэ гэсэн ийм асуултыг асууя гэж бодож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Р.Амаржаргал гишүүн хариулъя.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Р.Амаржаргал: -</w:t>
      </w:r>
      <w:r>
        <w:rPr>
          <w:rFonts w:cs="Arial"/>
          <w:b w:val="false"/>
          <w:bCs w:val="false"/>
          <w:i w:val="false"/>
          <w:iCs w:val="false"/>
          <w:lang w:val="mn-MN"/>
        </w:rPr>
        <w:t xml:space="preserve"> За эрхэм гишүүний асуусан нэгдүгээр асуулт бол Байнгын хороон дээр асуудал хэлэлцэж байхад яригдаагүй. Хөрөнгийн биржийнхэн энэ чиглэлээр өөрсдөө хариулт өгч болох байх.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Хоёрдугаар асуудлын хувьд энэ хуулийг дагаад хэрэгжүүлэх арга хэмжээний тухай тогтоол гарна. Тэр тогтоолдоо энэ хуулийг сурталчлах, ялангуяа энэ зах зээлийн энэ хүчирхэг механизмуудын талаар, ард иргэдийн мэдлэг боловсролыг дээшлүүлэх шаардлагатай тодорхой тодорхой арга хэмжээнүүдийг авч хэрэгжүүлэхийг заасан тийм тогтоолын төсөл байгаа.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Хөрөнгийн биржийн захирал Д.Батцогт гишүүний асуултад хариул.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Д.Баярсайхан: - </w:t>
      </w:r>
      <w:r>
        <w:rPr>
          <w:rFonts w:cs="Arial"/>
          <w:b w:val="false"/>
          <w:bCs w:val="false"/>
          <w:i w:val="false"/>
          <w:iCs w:val="false"/>
          <w:lang w:val="mn-MN"/>
        </w:rPr>
        <w:t xml:space="preserve">Би хариулъя. Д.Баярсайхан Санхүүгийн зохицуулах хороон дарга.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Яг энэ иргэдийн хувьцаа алга болсонтой холбогдсон гомдол, ялангуяа цэнхэр ягаан тасалтай холбоотой гомдол бол өдий болтол тасрахгүй байгаа юм. Бүр 2007 онд нэг том үзлэг хийсэн. Бүх аймагт явж. Тэгэхэд бол хэдэн мянгаараа өргөдөл ирсэн. Сая Эрдэнэс Тавантолгой хувьцааг эзэмшүүлсэнтэй холбогдуулаад бас дансаа шалгаад хувьцаа нь алга болсон гээд бас их олон тооны өргөдөл ирж байгаа. Энэ бүх өргөдөл манай хороонд ирдэг. Манай хорооны шугамаар шийдэгдэж холбогдох газруудаараа хохирол нь барагдаж явдаг. Брокер, диллер нь барагдуулах асуудал байна. За зарим нь бүр эрүүгийн шинжтэй юм байвал хууль хяналтын байгууллагад шилжүүлэх асуудал байна. Ямар ч байсан тэр бол нэг тийшээ болж шийдэгддэг. Хэрвээ зах зээл дээр хувьцаа нь байвал хувьцааг нь худалдаж аваад. Энэ өргөдөл бол манайд ирэх ёстой гэж хэлмээр байгаа юм. Гэхдээ энийг эцэс төгсгөл болгох л ёстой. Эцэс төгсгөлгүй юм явж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Санхүүгийн боловсролын чиглэлээр бол ер нь яах вэ төсөв мөнгөтэйгээ холбогдоод бас далайцтай юм хийж чадахгүй байгаа нь үнэн. Дандаа гаднын төсөл арга хэмжээн дээр суурилж юмнууд хийж байгаа. За энэ оноос бид нар бас зарим хэвлэл мэдээллийн хэрэгслүүдтэй бүр гэрээ байгуулаад, бүр тодорхой үе шаттай санхүүгийн боловсролыг дээшлүүлэх ажил хийж байгаа. Манай дээр Азийн хөгжлийн банкны төсөл хэрэгжиж эхэлсэн. Энэ оноос эхэлж хэрэгжиж эхэлсэн. Энэ бол бага орлоготой иргэдэд санхүүгийн үйлчилгээний хүртээмжийг нэмэгдүүлэх, санхүүгийн боловсролыг дээшлүүлэх төсөл хэрэгжиж эхэлсэн байж байгаа. Одоо бол яг ид үнэлгээгээ хийгээд одоо цаашдынхаа ажлыг төлөвлөөд хийгээд явж байна. Нэлээн томоохон ажлууд хийгдэнэ.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А.Бакей гишүүн асууя.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А.Бакей: - </w:t>
      </w:r>
      <w:r>
        <w:rPr>
          <w:rFonts w:cs="Arial"/>
          <w:b w:val="false"/>
          <w:bCs w:val="false"/>
          <w:i w:val="false"/>
          <w:iCs w:val="false"/>
          <w:lang w:val="mn-MN"/>
        </w:rPr>
        <w:t xml:space="preserve">За баярлалаа. Би ганцхан асуулт тодруулах гэсэн юм. Энэ Үнэт цаасны зах зээлийн тухай хуулийн 3.3 дахь заалт байгаа юм л даа. Тэр нь бол бараа, түүхий эдэд суурилсан үүсмэл санхүүгийн хэрэгсэл гаргах, арилжихтай холбоотой нийтлэг харилцааг бол энэ хуулиар буюу одоо үнэт цаасны зах зээлийн хуулиар.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За нарийвчилсан харилцааг тус тусын хуулиар зохицуулна гэсэн ийм ерөнхий нэг заалт байна. Гэтэл энэ оноос эхлээд хөдөө аж ахуйн бараа, түүхий эдийн биржийн тухай хууль одоо жинхэнэ ёсоор үйлчилж эхэлж байгаа. Тэгэхээр энэ Үнэт цаасны зах зээлийн тухай хуулийн анхны хэлэлцүүлэг хийх явцдаа энэ хөдөө аж ахуйн бараа, түүхий эдийн биржийн тухай хуулийн зохицуулах харилцааг хөндсөн тийм асуудал гарсан уу гэж сонирхож байгаа. Яагаад вэ гэхээр зэрэг Хөдөө аж ахуйн бараа, түүхий эдийн биржийн тухай хууль бол одоо үндсэндээ барааны биржийн харилцааг зохицуулж байгаа. За энэ одоо Үнэт цаасны зах зээлийн тухай бол хөрөнгийн биржийн харилцааг зохицуулж байгаа гэж ойлгож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Тэгэхээр энэ хоёр хуулийг бол бас хоорондоо мэдээж уялдах асуудал ч байна, уялдахгүй тус тусдаа зохицуулах харилцаа ч бас байгаа. Өөрөөр хэлбэл зохицуулалтын талбар өөр өөр байгаа гэж бодож байгаа. Тэгэхээр энэ дөнгөж хэрэгжиж эхэлж байгаа Хөдөө аж ахуйн бараа, түүхий эдийн биржийн тухай хуулийн холбогдох зохицуулалтын харилцааг энэ хуулиар бас одоо анхны хэлэлцүүлгийн явцдаа хөндсөн асуудал гарвал бас одоо хууль хоорондын зөрчил гарч магадгүй гэж бодоод байна. Тийм учраас энэ тал дээр одоо бас тодорхой хариулт авмаар байна. Ялангуяа ажлын хэсэг хариулбал их зүгээр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Ажлын хэсэг А.Бакей гишүүний асуултад хариулъя.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Д.Баярсайхан: - </w:t>
      </w:r>
      <w:r>
        <w:rPr>
          <w:rFonts w:cs="Arial"/>
          <w:b w:val="false"/>
          <w:bCs w:val="false"/>
          <w:i w:val="false"/>
          <w:iCs w:val="false"/>
          <w:lang w:val="mn-MN"/>
        </w:rPr>
        <w:t xml:space="preserve">А.Бакей гишүүний асуултад хариулъя. Яг энэ асуудал бас хууль хэлэлцэх дэд ажлын хэсгийн үед болон Эдийн засгийн байнгын хороон дээр яригдаж санал хураагдсан байж байгаа. Өчигдрөөс эхлээд бас энэ хөдөө аж ахуйн биржтэй холбогдсон асуудлуудаар нэлээн асуудлууд гарлаа л даа. Тэгээд судлаад үзэхэд өнөөдөр санал хураана. 19-д байж байгаа. Энэ хуулийн 19.1 дэх хэсэгт нэлээн томоохон өөрчлөлт оруулж байгаа. Тэр өөрчлөлтийн дагуу арилжаа эрхлэх байгууллага гэж явна. 19.3-тай холбогдсон асуудал байгаа юм билээ. Тэр нь бол хөрөнгийн бирж гэсэн нэр томъёог нэгтэй нь нийцүүлэх ажил яригдаж болох юм. Түүнээс биш бол яг хөдөө аж ахуйн биржийн үйл ажиллагааны нийтлэг зохицуулалт маань энэ хуулиар тусна. Яагаад гэхээр үүсмэл үнэт цаастай холбогдсон ерөнхий зохицуулалт нь эндээ явж байгаа учраас.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Хөдөө аж ахуйн биржийн хуульд бас үнэт цаасны хууль өөрөө хууль тогтоомжид нь орчихсон явдаг. Тэгэхээр энэ хуульд байгаа тэр 3 дугаар зүйлийн тэр бол ямар нэгэн байдлаар хуулийн давхардал хийдэл гарахгүй. Энэ бол гарцаагүй байх ёстой зохицуулалт. Харин 19 дээр очоод хөдөө аж ахуйн биржийн асуудал өөрөө хөрөнгийн бирж рүү шилжих гэсэн юм шиг нэр томъёоны асуудал гарч ирэх юм. Бид нар энэ өнөөдрийн санал хураалтаар энэ асуудал нэг мөр шийдэгдэх юм билээ. 19 дүгээр санал дээр асуудал шийдэгдээд явна.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Ё.Отгонбаяр гишүүн асууя.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Ё.Отгонбаяр: -</w:t>
      </w:r>
      <w:r>
        <w:rPr>
          <w:rFonts w:cs="Arial"/>
          <w:b w:val="false"/>
          <w:bCs w:val="false"/>
          <w:i w:val="false"/>
          <w:iCs w:val="false"/>
          <w:lang w:val="mn-MN"/>
        </w:rPr>
        <w:t xml:space="preserve"> Асуулт ерөнхийдөө давхцах маягийн юм болчихлоо. Гэхдээ тодруулах юм байна. Ер нь хөдөө аж ахуйн бирж байгуулагдаад одоо энэ оноос арилжаагаа хийгээд явж байгаа юм шиг байгаа юм. Энэ малчдын хувьд бол малын  гаралтай түүхий эдийн үнийг бас тогтворжуулах энэ чиглэлд цаашаа үйл ажиллагаагаа явуулбал бас нэлээн ойлгомжтой юм шиг байна лээ.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Хуулийн төсөл дээр ингээд харахаар зэрэг Хөрөнгийн бирж гэдэг үг давхардаж ойлгогдохоор харагдсан. Хоёрдугаарт энэ бараа, түүхий эдэд суурилсан үүсмэл санхүүгийн хэрэгслэл гаргах, арилжихтай холбогдсон. Ерөнхий нийтлэг харилцааг нь энэ хуулиар, нарийвчилсан харилцааг нь тус тусын хуулиар зохицуулна гэхээр энэтэй холбоотой үйл ажиллагаа нь Монголын хөрөнгийн бирж рүү шилжих гээд байгаа юм шиг ийм давхардсан ойлголт үүсэх гээд байгаа юм билээ. Тийм болохоор энэ дээр нь зүгээр заалт нэмээд шийдчихэж болно гэж ажлын хэсэг үзэж байна уу. Жишээлбэл одоо яг хөдөө аж ахуйн гаралтай бараа, түүхий эд, түүнд суурилсан үүсмэл санхүүгийн хэрэгсэлтэй холбоотой харилцааг Хөдөө аж ахуйн гаралтай бараа, түүхий эдийн биржийн тухай хуулиар зохицуулна гэсэн ийм заалт нэмээд ингээд хуваарийг нь маш ойлгомжтой болгоод оруулчихаж болно гэж үзэж байна уу, үгүй юу. Энийг бас ажлын хэсгээс нэмээд тодруулчихъя.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Д.Баярсайхан хариулъя.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Д.Баярсайхан: - </w:t>
      </w:r>
      <w:r>
        <w:rPr>
          <w:rFonts w:cs="Arial"/>
          <w:b w:val="false"/>
          <w:bCs w:val="false"/>
          <w:i w:val="false"/>
          <w:iCs w:val="false"/>
          <w:lang w:val="mn-MN"/>
        </w:rPr>
        <w:t xml:space="preserve">Ё.Отгонбаяр гишүүний асуултад хариулъя. Саяны тэр 19 дүгээр саналаар яг арилжаа эрхлэх байгууллага гэдэг утгаараа орно. 19.3 дээр орж ирсэн хөрөнгийн бирж гэдэг үгийг яах вэ арилжаа эрхлэх байгууллага гэж бас өөрчлөх асуудлыг хоёрдугаар хэлэлцүүлгийн үед жигдэлж болно. Түүнээс биш бид нар ингээд хөдөө аж ахуйн бирж гэж тусад нь хийж болохгүй. Яагаад гэхээр одоо юу гэдэг юм хөрөнгөөр баталгаажсан үнэт цаасны асуудал яригдаж байна. Тэр дээр бас л юу үүсмэл үнэт цаасны асуудал яригдаж байгаа. Монголбанк Засгийн газрын бондыг бас өөр дээр арилжина. Тэнд бол бас банк өөрөө, Монголбанк өөрөө арилжаа эрхлэх байгууллага болоод явчихсан байгаа. Диллерүүдийн арилжааны төв гээд бас өөр бусад бирж, уул уурхайн бирж байгуулагдахыг үгүйсгэж болохгүй учраас зөвхөн хөдөө аж ахуйн бирж гэж нэр заах өөрөө бололцоогүй юм. Зүгээр арилжаа эрхлэх байгууллага гээд 19.3 дээр хөрөнгийн бирж гэснийг нэр томъёог нь жигд болгох, хоёрдугаар хэлэлцүүлгийн үед оруулаад ирж болно.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Тийм. Хоёрдугаар хэлэлцүүлгээр саяны Ё.Отгонбаяр гишүүний саналаар хоёр тийш нь ойлгомжтойгоор салгая гэвэл одоо энэ чуулган дээр заалт нь хөндөгдөж Байнгын хороонд эрх олгогдох ёстой. Тэгээд энэ дээр санал хураадаггүй билүү?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Хуулийн 3.3, 19.3 хоёрыг Байнгын хороо хоёрдугаар хэлэлцүүлэг дээрээ хөндөж санал хурааж болно гэдэг ийм зүйлийг протоколд оруулъя.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За одоо санал хураана. Зарчмын зөрүүтэй 57 санал байна. Ирцэд 56 гишүүн бүртгүүлсэн байна. 56 гишүүн энэ дотор байхгүй байна. Тэгээд гишүүдэд 5 минутын хугацаа өгье. Зааланд орж ирэх. Тэгэхгүй бол санал хураалт явуулах боломжгүй байна. Одоо 11:57 болж байна. Өглөө 09:40-өөс хурал эхэлсэн. 12:40 хүртэл хурал явна. Санал хураалтаа жаахан явуулчихмаар байна. Гишүүдийг танхимд урьж байна. 5 минутын дараа санал хураалт эхэлнэ. Бүлгийн дарга нар гишүүдээ хуралд оруулъя.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За 5 минут өнгөрлөө. Саналаа хурааж эхэлье. Эдийн засгийн байнгын хорооны дэмжсэн Үнэт цаасны зах зээлийн тухай хуулийн төслийн талаарх зарчмын зөрүүтэй саналын томъёолол. Эхний санал.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Төслийн 3.1 дэх хэсгийн, 4.1.4 дэх заалтын “нээлттэй эсхүл хаалттай хүрээнд” гэснийг тус тус хасах. Санал гаргасан Улсын Их Хурлын гишүүн Р.Амаржаргал, Б.Бат-Эрдэнэ, Б.Гарамгайбаатар, Д.Ганбат, Ц.Нямдорж, С.Одонтуяа, Л.Энх-Амгалан. Цаашид ажлын хэсэг. Мөн үү. Тийм ээ. Ажлын хэсгээс өөр санал гаргасан гишүүд байгаа юу? Бүгд адилхан дурьдагдах юм байна. Энэ саналаар санал хураая. Санал хураалт.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55 гишүүн оролцож, 41 гишүүн зөвшөөрч, 74.5 хувийн саналаар эхний санал дэмжигдэж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Хоёр дахь санал. Төслийн 3 дугаар зүйлд дор дурдсан агуулгатай 3.4 дэх хэсэг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“3.4. Үнэт цаасны зах зээл дээр мэргэжлийн хөрөнгө оруулалтын үйл ажиллагаа эрхлэхтэй холбогдсон нийтлэг харилцааг энэ хуулиар, үйл ажиллагааны онцлогтой холбогдсон бусад харилцааг тус тусын хуулиар зохицуулна.” Санал гаргасан ажлын хэсэг.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Р.Гончигдорж гишүүн асууя.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Р.Гончигдорж: - </w:t>
      </w:r>
      <w:r>
        <w:rPr>
          <w:rFonts w:cs="Arial"/>
          <w:b w:val="false"/>
          <w:bCs w:val="false"/>
          <w:i w:val="false"/>
          <w:iCs w:val="false"/>
          <w:lang w:val="mn-MN"/>
        </w:rPr>
        <w:t xml:space="preserve">Зохицуулалтыг оруулж ирж байна шүү дээ. 3.4 гээд үнэт цаасны зах зээлийн мэргэжлийн хөрөнгө оруулалтын үйл ажиллагаа эрхлэхтэй холбогдсон нийтлэг харилцааг энэ хуулиар зохицуулна гээд. Ингэснээрээ бусад ямар зүйл заалтууд дээр нэмэлтүүд орж байгаа юм бэ? Эсвэл зүгээр ийм зохицуулалт хийгдсэн мөртлөөсөө зохицуулах харилцаандаа энийгээ багтаагаагүй байсан юм уу?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Цоо шинээр орж ирж байгаа бол энэтэй холбогдсон энд нэмж орж ирж байгаа заалтууд нь ямар заалт байна. Би техникийн юм хэлэх гэсэн юм. Тийм учраас тэрийгээ яг энэтэйгээ холбогдуулаад шууд дараа дараа нь залгуулаад зүйлээр нь биш. Энд бол дандаа зүйлийн дарааллаар санал хураалт явж байна. Тийм үү. Биш. Энийг яачихаад энэтэй холбогдож нэмж оруулж байгаа юмаа энийхээ дараа залгуулаад хураах шаардлагатай. Тэгэхгүй бол бид нар чинь бараг энэ орчихсон юм бол дараагийн асуудал нь автоматаар орж байх ёстой заалтуудыг нэг мэдэхэд эсрэг болчихсон явж байдаг байхгүй юу. Тийм горимын шинжтэй санал байна. Тэгвэл ажлын хэсгийнхэн одоо энэтэй холбогдуулаад энийг нэг эхлээд хураачихъя гэдэг тийм зүйлийг хэлж өгмөөр байгаа юм. За баярлалаа.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3.4-ийг нэмж оруулсантай холбогдуулан хэрвээ өөр заалтууд орж байгаа бол нэгмөсөн хураая гэдэг санал байна. Тэгэхээр 3.4 нэмэгдсэнтэй холбогдуулан нэмэгдэж байгаа өөр заалтууд байгаа юу? Д.Баярсайхан.</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Д.Баярсайхан: - </w:t>
      </w:r>
      <w:r>
        <w:rPr>
          <w:rFonts w:cs="Arial"/>
          <w:b w:val="false"/>
          <w:bCs w:val="false"/>
          <w:i w:val="false"/>
          <w:iCs w:val="false"/>
          <w:lang w:val="mn-MN"/>
        </w:rPr>
        <w:t xml:space="preserve">Өөр заалтууд байгаа. Яг саналынхаа томъёоллоор 36 дугаар санал, 6 дугаар санал, 26, 36, 6, 35 гэсэн ийм л заалтууд байна даа. 6, 35, 25.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26 мөн үү?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Д.Баярсайхан: - </w:t>
      </w:r>
      <w:r>
        <w:rPr>
          <w:rFonts w:cs="Arial"/>
          <w:b w:val="false"/>
          <w:bCs w:val="false"/>
          <w:i w:val="false"/>
          <w:iCs w:val="false"/>
          <w:lang w:val="mn-MN"/>
        </w:rPr>
        <w:t xml:space="preserve">Уг нь мөн. 26, 25.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25, 26 юм уу?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Д.Баярсайхан: - </w:t>
      </w:r>
      <w:r>
        <w:rPr>
          <w:rFonts w:cs="Arial"/>
          <w:b w:val="false"/>
          <w:bCs w:val="false"/>
          <w:i w:val="false"/>
          <w:iCs w:val="false"/>
          <w:lang w:val="mn-MN"/>
        </w:rPr>
        <w:t xml:space="preserve">Тийм.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 xml:space="preserve">З.Энхболд: - </w:t>
      </w:r>
      <w:r>
        <w:rPr>
          <w:rFonts w:cs="Arial"/>
          <w:b w:val="false"/>
          <w:bCs w:val="false"/>
          <w:i w:val="false"/>
          <w:iCs w:val="false"/>
          <w:lang w:val="mn-MN"/>
        </w:rPr>
        <w:t xml:space="preserve">6, 25, 26, 35, 36. За дэгийн тухай хуулийн дагуу 2 дугаар санал дэмжигдсэн тохиролдолд саяны 5 саналыг араас нь хураана. Энэ чинь уншиж өгөхгүй бол болохгүй. Аягүй урт юмнууд байна. Томъёолол нь бас.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Юу ч гэсэн 2 дугаар саналаа дэмжээдэхье. 2 дугаар саналаар санал хураая.  Санал хураалт.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55 гишүүн оролцож, 36 гишүүн зөвшөөрч, 65.5 хувийн саналаар 2 дугаар санал дэмжигдэж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2 дугаар санал дэмжигдсэн тохиолдолд дагуулж хураах саналууд бол 6, 25, 26, 35, 36 гэдэг ийм 5 санал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6 дугаар саналаар санал хураая. Болохгүй байх л даа. Энэ чинь цоо шинээр нэмэгдэж байгаа учраас. Томъёоллууд нь байна л даа. Тийм дэг байгаа юу? Яг дэгийн тодорхой заалт байна уу? Томъёолол тус бүрээр явуулна гэж байна гэнэ дээ. За тус тусад нь хураагаад явчихъя.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6 дугаар санал. Төсөлд дор дурдсан агуулгатай 4.1.17, 4.1.18, 4.1.30, 4.1.31, 4.1.32 дахь заалтыг тус тус нэмэх гэдэг заалт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 xml:space="preserve">“4.1.17. “Мэргэжлийн хөрөнгө оруулалтын үйл ажиллагаа” гэж хөрөнгө оруулалтын бодлогын хүрээнд төвлөрүүлсэн хөрөнгөөр энэ хуулийн 4.1.18-д заасан банк бус санхүүгийн байгууллага, андеррайтер, дилерээс бусад этгээд мэргэжлийн түвшинд үр ашигтай хөрөнгө оруулалт хийх үйл ажиллагааг хэлнэ.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4.1.18. “Мэргэжлийн хөрөнгө оруулалтын үйл ажиллагаа эрхлэгч” гэж мэргэжлийн хөрөнгө оруулалтын үйл ажиллагаа эрхэлж байгаа хөрөнгө оруулалтын сан, тэтгэврийн сан, банк, банк бус санхүүгийн үйл ажиллагаа, даатгал, андеррайтер, дилерийн үйл ажиллагаа эрхлэх эрх бүхий этгээд зэрэг хууль болон Хорооноос мэргэжлийн хөрөнгө оруулалтын үйл ажиллагаа эрхлэх эрх бүхий этгээд гэж үзсэн бусад этгээ.</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4.1.30. “хөрөнгө оруулалтын сан” гэж хөрөнгө оруулалтын менежментийн компанийн удирдлагаар энэ хуулийн 4.1.17-д заасан үйл ажиллагааг эрхлэх зорилгоор нийтээс эсхүл хаалттай хүрээнд төвлөрүүлсэн хөрөнгийн санг;</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4.1.31. “хөрөнгө оруулалтын менежментийн компани”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этгээдийг;</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 xml:space="preserve">4.1.32. “хадгаламжийн бичиг гаргагч” /дипозитор/ гэж энэ хуулийн 4.1.12-т заасан хадгаламжийн бичиг гаргагч этгээдийг”. Санал гаргасан ажлын хэсэг. Санал хураая. Санал хураалт.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55 гишүүн оролцож, зөвшөөрсөн 39, 70.9 хувийн саналаар 6 дугаар санал дэмжигдэж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25 дахь санал. Төсөлд дор дурдсан агуулгатай 24.1.12, 24.1.13 дахь заалт тус тус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“24.1.12. Хөрөнгө оруулалтын сан</w:t>
      </w:r>
    </w:p>
    <w:p>
      <w:pPr>
        <w:pStyle w:val="style0"/>
        <w:tabs/>
        <w:ind w:hanging="0" w:left="0" w:right="0"/>
        <w:jc w:val="both"/>
      </w:pPr>
      <w:r>
        <w:rPr>
          <w:rFonts w:cs="Arial"/>
          <w:b w:val="false"/>
          <w:bCs w:val="false"/>
          <w:i w:val="false"/>
          <w:iCs w:val="false"/>
          <w:lang w:val="mn-MN"/>
        </w:rPr>
        <w:tab/>
        <w:tab/>
        <w:t>24.1.13. Хөрөнгө оруулалтын менежментийн”. Санал гаргасан ажлын хэсэг. Санал хураая.</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55 гишүүн оролцож, зөвшөөрсөн 39, 70.9 хувийн саналаар 25 дахь санал дэмжигдэж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26 дахь санал. Төсөлд дор дурдсан агуулгатай 24.4 дэх хэсэг нэмэх</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ab/>
        <w:t xml:space="preserve">“24.4. Энэ хуулийн 24.1.12-т заасан үйл ажиллагаа эрхлэх тусгай зөвшөөрлийг Монголбанктай зөвшилцсөнөөр Хороо олгоно”. Санал гаргасан ажлын хэсэг. Санал хураалт.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Оролцсон 55, зөвшөөрсөн 39, 70.9 хувийн саналаар 26 дахь санал дэмжигдэж байна.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 xml:space="preserve">35 дахь санал. Төсөлд дор дурдсан агуулгатай 38 дугаар зүйл нэмэх. </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r>
      <w:r>
        <w:rPr>
          <w:rFonts w:cs="Arial"/>
          <w:b/>
          <w:bCs/>
          <w:i w:val="false"/>
          <w:iCs w:val="false"/>
          <w:lang w:val="mn-MN"/>
        </w:rPr>
        <w:t>38 дугаар зүйл. Хөрөнгө оруулалтын сангийн үйл ажиллагаа</w:t>
      </w:r>
    </w:p>
    <w:p>
      <w:pPr>
        <w:pStyle w:val="style0"/>
        <w:tabs/>
        <w:ind w:hanging="0" w:left="0" w:right="0"/>
        <w:jc w:val="both"/>
      </w:pPr>
      <w:r>
        <w:rPr/>
      </w:r>
    </w:p>
    <w:p>
      <w:pPr>
        <w:pStyle w:val="style0"/>
        <w:tabs/>
        <w:ind w:hanging="0" w:left="0" w:right="0"/>
        <w:jc w:val="both"/>
      </w:pPr>
      <w:r>
        <w:rPr>
          <w:rFonts w:cs="Arial"/>
          <w:b/>
          <w:bCs/>
          <w:i w:val="false"/>
          <w:iCs w:val="false"/>
          <w:lang w:val="mn-MN"/>
        </w:rPr>
        <w:tab/>
      </w:r>
      <w:r>
        <w:rPr>
          <w:rFonts w:cs="Arial"/>
          <w:b w:val="false"/>
          <w:bCs w:val="false"/>
          <w:i w:val="false"/>
          <w:iCs w:val="false"/>
          <w:lang w:val="mn-MN"/>
        </w:rPr>
        <w:t>38.1. Хөрөнгө оруулалтын сан нь хөрөнгө оруулагчийн эрх ашгийг бүрэн төлөөлж ажиллах, сангийн хөрөнгийг үр ашигтайгаар өсгөн нэмэгдүүлэх зорилготой байна.</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38.2. Хөрөнгө оруулалтын сангийн хөрөнгө нягтлан бодох бүртгэлийн хувьд түүний үүсгэн бйагуулагчдын хөрөнгөөс тусгаарлагдсан байх бөгөөд сангийн хөрөнгийг кастодианы үйл ажиллагаа явуулах тусгай зөвшөөрөл бүхий байгууллагад эсхүл эрх бүхий банкинд нээсэн тусгай дансанд хадгалуулна.</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38.3. Хөрөнгө оруулалтын сан нь үйл ажиллагаа явуулах төрлөөсөө хамаарч хуулийн этгээдийн эрхтэй эсхүл хуулиар зөвшөөрсөн бусад хэлбэртэй байж болно. Хөрөнгө оруулалтын сангийн хуулийн этгээдийн эрхтэй холбоотой харилцааг тусгай хуулиар зохицуулна.</w:t>
      </w:r>
    </w:p>
    <w:p>
      <w:pPr>
        <w:pStyle w:val="style0"/>
        <w:tabs/>
        <w:ind w:hanging="0" w:left="0" w:right="0"/>
        <w:jc w:val="both"/>
      </w:pPr>
      <w:r>
        <w:rPr/>
      </w:r>
    </w:p>
    <w:p>
      <w:pPr>
        <w:pStyle w:val="style0"/>
        <w:tabs/>
        <w:ind w:hanging="0" w:left="0" w:right="0"/>
        <w:jc w:val="both"/>
      </w:pPr>
      <w:r>
        <w:rPr>
          <w:rFonts w:cs="Arial"/>
          <w:b w:val="false"/>
          <w:bCs w:val="false"/>
          <w:i w:val="false"/>
          <w:iCs w:val="false"/>
          <w:lang w:val="mn-MN"/>
        </w:rPr>
        <w:tab/>
        <w:t>38.4. Хөрөнгө оруулалтын сан Хорооноос тогтоосон журмын дагуу үнэт цаас /хувьцаа, нэгж эрх/ гаргаж болно.</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38.5. Хөрөнгө оруулалтын сан нь дараах төрөлтэй байна.</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ab/>
        <w:t>38.5.1. үнэт цаасаа бусдад худалдахаар байнга санал болгож, эрэлтийн хэмжээгээр гаргадаг бөгөөд үнэт цаасаа эргүүлэн худалдан авах үүрэг хүлээдэг нээлттэй;</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ab/>
      </w:r>
      <w:r>
        <w:rPr>
          <w:lang w:val="en-US"/>
        </w:rPr>
        <w:t>38.</w:t>
      </w:r>
      <w:r>
        <w:rPr>
          <w:lang w:val="mn-MN"/>
        </w:rPr>
        <w:t xml:space="preserve">5.2. үүсгэн байгуулагчаас тогтоосон хөрөнгийн хэмжээнд багтаан нийтэд санал болгох хэлбэрээр үнэт цаас гаргаж, зах зээлийн үнээр худалддаг, өөрийн гаргасан үнэт цаасыг эргүүлэн худалдан авах үүрэг хүлээдэггүй буюу хаалттай.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ab/>
        <w:t>38.5.3. Хорооноос зөвшөөрсөн бусад төрөл.</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38.6. Хөрөнгө оруулалтын сан нь дараах үйл ажиллагаа явуулахыг хориглоно: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38.6.1. хөрөнгө оруулалтын бодлого, хууль болон Хорооноос зөвшөөрснөөс бусад төрлийн ажил, үйлчилгээ эрхлэх, сангийн хөрөнгийг зарцуулах;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38.6.2. сангийн хөрөнгө оруулагчид ашиг олох, хувьцаагаа тодорхой үнэ ханшаар эргүүлэн авах амлалт, баталгаа гаргах, хөрөнгө оруулалтын зориулалтаар зээл авах, бусдад зээл олгох;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 xml:space="preserve">38.6.3. сангийн хувьцаа </w:t>
      </w:r>
      <w:r>
        <w:rPr>
          <w:lang w:val="en-US"/>
        </w:rPr>
        <w:t>(</w:t>
      </w:r>
      <w:r>
        <w:rPr>
          <w:lang w:val="mn-MN"/>
        </w:rPr>
        <w:t>нэгж эрх</w:t>
      </w:r>
      <w:r>
        <w:rPr>
          <w:lang w:val="en-US"/>
        </w:rPr>
        <w:t>)</w:t>
      </w:r>
      <w:r>
        <w:rPr>
          <w:lang w:val="mn-MN"/>
        </w:rPr>
        <w:t>-г зээлээр олгох;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38.6.4. сангийн удирдлага нь хувийн ашиг сонирхлын үүднээс сангийн  хөрөнгийг зарцуулах, удирдлагын зардлыг үндэслэлгүй хэтрүүлэх;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ab/>
      </w:r>
      <w:r>
        <w:rPr>
          <w:lang w:val="mn-MN"/>
        </w:rPr>
        <w:t>38.6.5. хөрөнгийн удирдлагыг хэрэгжүүлэхдээ эрсдэлийг төвлөрүүлэх;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t>38.</w:t>
      </w:r>
      <w:r>
        <w:rPr>
          <w:lang w:val="mn-MN"/>
        </w:rPr>
        <w:t xml:space="preserve">7. Хөрөнгө оруулалтын сангийн хөрөнгийн удирдлагыг гэрээний үндсэн дээр хөрөнгө оруулалтын менежментийн компани эрхэлнэ. Хөрөнгө оруулалтын менежментийн компани нь Хорооноос тусгай зөвшөөрөл авсан хуулийн этгээд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38.8. Хөрөнгө оруулалтын менежментийн компани нь үйлчилгээний зардлын төлбөр, гүйцэтгэлийн урамшууллаас бусад төлбөр, хураамжийг сангийн хөрөнгөөс авахыг хориглоно.</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38.9. Хөрөнгө оруулалтын менежментийн компанийн үйл ажиллагаа эрхлэх тусгай зөвшөөрөл олгох, сунгах, түдгэлзүүлэх, хүчингүй болгох болон бусад үйл ажиллагаатай холбоотой журмыг Хороо тогтооно.</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38.10. Хөрөнгө оруулалтын сангийн үйл ажиллагааны онцлогтой холбогдох энэ хуульд зааснаас бусад харилцааг хууль болон Хорооноос тогтоосон журмаар зохицуулна. Санал гаргасан ажлын хэсэг.</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35 дугаар саналаар санал хураалт явуулъя.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55 гишүүн оролцож, 38 гишүүн зөвшөөрч, 69.1 хувийн саналаар 35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36 дахь санал. 40.1 дэх хэсгийн “үнэт цаасыг өөрөө” гэснийг “үнэт цаасыг андеррайтерийн гэрээнд заасан хэмжээгээр” гэж өөрчлөх.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55 гишүүн оролцож, 34 гишүүн зөвшөөрч 61.8 хувийн саналаар 36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Одоо дарааллынхаа дагуу 3 дахь санал руугаа буцаж орно. Төслийн 4.1.1 дэх заалтын “хадгалах үйлчилгээ гэсний” өмнө “төлбөр, тооцоо гүйцэтгэх” гэж нэмэх. Санал гаргасан ажлын хэсэг. 3 дугаар саналаар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55 гишүүн оролцож, 38 гишүүн зөвшөөрч, 69.1 хувийн саналаар 3 дугаар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4 дүгээр санал. Төслийн 4.1.3 дахь заалтын “өөрийн өмчлөлийн” гэсний дараа “болон өмчлөгчөөс эрх олгогдсон бусад” гэж нэмэх. Санал гаргасан ажлын хэсэг. 4 дүгээр саналаар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55 гишүүн оролцож, 34 зөвшөөрч, 61.8 хувийн саналаар 4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5 дахь санал. Төслийн 4.1.5 дахь заалтыг дор дурдсанаар өөрчлөн найруулах: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4.1.5. “үнэт цаасны хоёрдогч зах зээл” гэж анхдагч зах зээлд гаргасан үнэт цаасыг дахин арилжихтай холбогдсон харилцааг”. Санал гаргасан ажлын хэсэг. Санал хураалт.</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55 гишүүн оролцож, 38 зөвшөөрч, 69.1 хувийн саналаар 5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6 дахь саналаар санал хураасан. 7 дахь санал. Төслийн 6 дугаар зүйлийн 6.2 дахь хэсгийг дор дурдсанаар өөрчлөн найруулах;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“6.2. Нийтэд санал болгон гаргаж буй тодорхой төрлийн үнэт цаасыг худалдан авахыг хориглосон этгээдийг хуулиар болон Хорооноос тодорхойлж болно”.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39, 72.2 хувийн саналаар 7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8 дахь санал. Төслийн 6.5 дахь хэсгийн “Хороо зөвшөөрснөөс бусад тохиолдолд” гэсний дараа “тухайн үнэт цаасыг анхдагч зах зээлд арилжих хүртэл хугацаанд” гэж нэмэх.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54 гишүүн оролцож, 35 зөвшөөрч, 64.8 хувийн саналаар 8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9 дэх санал. Төслийн 7.1, 9.2 дахь хэсгийн “Монголбанк” гэснийг тус тус хасах.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37, 68.5 хувийн саналаар 9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10 дахь санал. Төслийн 8.1 дэх хэсгийн “Монголбанк үнэт цаас гаргах журмыг Монголбанкны Ерөнхийлөгч тус тус” гэснийг хасах.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38, 70.4 хувийн саналаар 10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11 дэх санал. Төслийн 9.13 дахь хэсгийн “баталгаа гэж үзэхгүй” гэсний дараа “бөгөөд үнэт цаасыг худалдан авсны улмаас хөрөнгө оруулагчид учирсан аливаа хохирлыг бүртгэсэн байгууллага хариуцахгүй” гэж нэмэх. Санал гаргасан ажлын хэсэг. Санал хураая. Эдийн засгийн байнгын хороо дэмжсэн.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54 гишүүн оролцож, 40 гишүүн зөвшөөрч, 74.1 хувийн саналаар 11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12 дахь санал. Төслийн 10.5.3 дахь заалтын “регистрийн болон иргэний үнэмлэхийн дугаар” гэснийг хасах.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35, 64.8 хувийн саналаар 12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13 дахь санал. Төслийн 10.15.1 дэх заалтын “аймаг, нийслэлийн Засаг дарга, Монголбанкнаас” гэснийгр хасах.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42, 77.8 хувийн саналаар 13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14 дэх санал. Төслийн 11.3 дахь хэсгийн “Үнэт цаасыг” гэсний өмнө “Энэ хуулийн 5.1.1-д заасан” гэж нэмэх.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38, 70.4 хувийн саналаар 14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15 дахь санал. Төслийн 12.6 дахь хэсгийн “болон үнэт цаасны арилжаанаас төвлөрүүлсэн мөнгөн хөрөнгийг үнэт цаас гаргагч захиран зарцуулах эрхийг нээх” гэснийг хасах.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39, 72.2 хувийн саналаар 15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Цаг 12:40 хүртэл. 09:40-өөс эхэлсэн учраас.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16. Төслийн 12.8 дахь хэсгийн “гурван сарын дотор уг шийдвэрийн талаар эрх ашиг нь зөрчигдсөн этгээд Хорооны дэргэдэх Хяналтын зөвлөлд гомдол гаргаж болно” гэснийг “анхдагч зах зээлийн хэлцлийг буцаахгүй” гэж өөрчлөх. Санал гаргасан ажлын хэсэг. Санал хураалт.</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Оролцсон 54, зөвшөөрсөн 40, 74.1 хувийн саналаар 16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17 дахь санал. Төслийн 16.3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“16.3. Компанийн нийтэд санал болгох өрийн хэрэгсэл нь үүргийн гүйцэтгэлийг хангах аливаа баталгаатай байж болно”. Санал гаргасан ажлын хэсгийн гишүүд.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54 гишүүн оролцож, 37 гишүүн зөвшөөрч, 68.5 хувийн саналаар 17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18 дахь санал. Төслийн 17.1 дэх хэсгийн “90 хүртэл хувийг” гэснийг “тодорхой” гэж өөрчлөх. Санал гаргасан ажлын хэсэг.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54 гишүүн оролцож, 39 зөвшөөрч, 72.2 хувийн саналаар 18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19 дэх санал. Төслийн 19.1 дэх хэсгийн “хэрэгсэл гаргаж” гэснийг “хэрэгслийг тухайн арилжаа эрхлэх байгууллагаас тогтоосон журмын дагуу” гэж өөрчлөх.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Д.Баярсайхан, гаргаж гэдэг үг журмын дагуу гэдгээс үргэлжлэх үү? Үгүй үгүй. Одоо би гаргаж гэснийг хасаад уншчихаар тэр үг нь алга болох гээд байна л даа. Гаргаж гэдэг нь үлдэх юм уу? Тийм ээ. Үлдэхгүй юм уу. Бүтнээр нь уншдаа. Сольсны дараа. 19 дүгээр санал дээр ярьж байна. Хурдан хурдан. Ямар удаан юм бэ? Ажлын хэсгийн микрофон.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lang w:val="mn-MN"/>
        </w:rPr>
        <w:t xml:space="preserve">Д.Баярсайхан: - </w:t>
      </w:r>
      <w:r>
        <w:rPr>
          <w:b w:val="false"/>
          <w:bCs w:val="false"/>
          <w:lang w:val="mn-MN"/>
        </w:rPr>
        <w:t xml:space="preserve">Гаргаж гэдэг үг нь хамт хасагдахаар байгаа.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Тэгээд юу гэж уншигдаж байгаа юм, дараа нь.</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Д.Баярсайхан: - </w:t>
      </w:r>
      <w:r>
        <w:rPr>
          <w:b w:val="false"/>
          <w:bCs w:val="false"/>
          <w:lang w:val="mn-MN"/>
        </w:rPr>
        <w:t xml:space="preserve">Журмын дагуу арилжина гэж.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Дагуу арилжина гэж өөрчлөгдөж байгаа юм байна. Цуг хасагдаж байгаа юм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Д.Баярсайхан: - </w:t>
      </w:r>
      <w:r>
        <w:rPr>
          <w:b w:val="false"/>
          <w:bCs w:val="false"/>
          <w:lang w:val="mn-MN"/>
        </w:rPr>
        <w:t xml:space="preserve">Арилжиж болно гэж уншигдана.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За 19-өөр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54 гишүүн оролцож, 36 зөвшөөрч, 66.7 хувийн саналаар 19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20 дахь санал. Төслийн 22, 23 дугаар зүйлийн гарчгийн “Компанийг” гэснийг “Компанийн хувьцааг” гэж тус тус өөрчлөх. Санал гаргасан ажлын хэсэг.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55, зөвшөөрсөн 37, 67.3 хувийн саналаар 20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21 дэх санал. Төслийн 22.7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“22.7. Санал гаргаснаас хойш хүчинтэй байх хугацаа нэг сараас доошгүй, гурван сараас дээшгүй байна”.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54, зөвшөөрсөн 37, 68.5 хувийн саналаар 21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 дахь санал. Төслийн 22.8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“22.8. Санал гаргагч нь хувьцаа худалдан авах саналыг нийтэд гаргахаас өмнө тухайн компанийн Төлөөлөн удирдах зөвлөлд энэ тухай мэдэгдэнэ”.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53, зөвшөөрсөн 37, 69.8 хувийн саналаар 22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23 дахь санал. Төсөлд дор дурдсан агуулгатай 22.9 дэх хэсэг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“22.9. Санал гаргагчийн хувьцаа худалдан авахаар санал болгох үнэ нь тухайн хувьцааны зах зээлийн үнээс доошгүй байна. Зах зээлийн үнийг тогтоох аргачлалыг Хөрөнгийн биржийн саналыг үндэслэн Хороо тогтооно”. Санал гаргасан ажлын хэсгийн гишүүд.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53 гишүүн оролцож, 38 гишүүн зөвшөөрч, 71.7 хувийн саналаар 23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24 дэх санал. Төслийн 24.1.10 дахь заалтын “үнэт цаасны хадгаламж” гэснийг хасах. Санал гаргасан ажлын хэсгийн гишүүд.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53, зөвшөөрсөн 38, 71.7 хувийн саналаар 24 дэх санал хасагдаж байна. Энэ бүтэн ойлголт нь алга болж байгаа юм уу, өөрчлөгдөж байгаа юм уу, зөвхөн эндээс энэ үг хасагдаж байгаа юм уу? Ингэх биш ээ. Микрофондоо хэл ажлын хэсэг. Толгойгоо дохиод суугаад байх юм.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Д.Баярсайхан: - </w:t>
      </w:r>
      <w:r>
        <w:rPr>
          <w:b w:val="false"/>
          <w:bCs w:val="false"/>
          <w:lang w:val="mn-MN"/>
        </w:rPr>
        <w:t xml:space="preserve">Тийм. Энэ хууль дотор хадгаламж гэдэг үгнүүд аягүй олон газар орсон байгаа. Тэгэхээр яг ямар үед нь хадгаламж гэдэг үгийг кастодиантай нь цуг авч явах уу, ямар үед нь дангаар нь авч явах вэ гээд бүх зохицуулалтууд нь тулгаж үзсэн юм. Хаалтыг нь авч хаяна гэсэн үг.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Санал хураагаад дууссан байгаа. 25, 26 дахь саналыг түрүүн холбогдуулж хураасан. 27 дахь саналаар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Төслийн 24.4 дэх хэсгийн “зохицуулалттай этгээдийн” гэсний өмнө “Энэ хуулийн 24.1.1-24.1.12, 24.1.16-д заасан” гэж нэмэх.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Оролцсон 53, зөвшөөрсөн 37, 69.8 хувийн саналаар дэмжигдэж байна.</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28 дахь санал. Төслийн 24.4 дэх хэсгийн “зохицуулалттай этгээдэд” гэснийг “зохицуулалттай этгээдийн нөлөө бүхий хувьцаа эзэмшигчид хамаарна” гэж өөрчлөх.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53 гишүүн оролцож, 35 гишүүн зөвшөөрч, 66.0 хувийн саналаар 28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29 дэх санал. Төслийн 24.6, 24.7 дахь хэсгийн “үнэт цаасны зах зээлийн оролцогч” гэснийг “үнэт цаасны компани” гэж “ҮЦЗЗО” гэснийг “ҮЦК” гэж тус тус өөрчлөх. Санал гаргасан ажлын хэсгийн гишүүд.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53 гишүүн оролцож, 36 гишүүн зөвшөөрч, 67.9 хувийн саналаар 29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30 дахь санал. Төсөлд дор дурдсан агуулгатай 24.8 дахь хэсэг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“24.8. Энэ хуулийн 24.6 дахь заалт хөрөнгийн бирж, үнэт цаасны төвлөрсөн хадгаламжийн үйл ажиллагаа эрхлэх эрх бүхий хуулийн этгээдэд болон банкинд хамаарахгүй”.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53 гишүүн оролцож, 37 гишүүн зөвшөөрч, 69.8 хувийн саналаар 30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31 дэх санал. Төслийн 27.3 дахь хэсгийн “Монголбанкнаас зөвшөөрөл авсан байна” гэснийг “Банкны тухай хуульд заасан холбогдох журмыг баримтална” гэж өөрчлөх.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38 гишүүн зөвшөөрч, 69.1 хувийн саналаар 31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32 дахь санал. Төслийн 46.7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“46.7. Хөрөнгийн бирж үнэт цаасны төлбөр, тооцооны үйл ажиллагааг эрхлэх эрх бүхий хуулийн этгээдийн хувьцааг эзэмшиж болно”.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36 гишүүн зөвшөөрч, 65.5 хувийн саналаар 32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33 дахь санал. Төслийн 35.4 дэх хэсгийн “Хорооны дарга”, “Хорооны дэргэдэх орон тооны бус” гэснийг тус тус хасах.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40 гишүүн зөвшөөрч, 72.7 хувийн саналаар 33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34 дэх санал. Төслийн 38.1 дэх хэсгийн “Үнэт цаас гаргагчтай байгуулсан гэрээний үндсэн дээр үнэт цаасыг анхдагч зах зээлд санал болгох үнийг тодорхойлоход шаардлагатай” гэснийг “Үнэт цаас гаргагчийн нийтэд танилцуулагдсан мэдээлэл дээр үндэслэн” гэж өөрчлөх. Санал гаргасан ажлын хэсэг дээр нэмээд Я.Содбаатар гишүүн, Л.Энх-Амгалан гишүүн. Бусад бүгд байна уу. Адилхан байна уу. Энэ өөр юм байна. Би нэрийг нь уншъя.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Улсын Их Хурлын гишүүн Р.Амаржаргал, Б.Бат-Эрдэнэ, Б.Гарамгайбаатар, Д.Ганбат, Ц.Даваасүрэн, Б.Наранхүү, Ц.Нямдорж, С.Одонтуяа, Я.Содбаатар, Л.Энх-Амгалан нар санал гаргасан байна.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41 гишүүн зөвшөөрч, 74.5 хувийн саналаар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35 болон 36 дугаар саналаар санал хураасан. 37 дахь саналаар санал хураая. Төслийн 41.16 дахь хэсгийн “дээд хязгаарыг Хороо тогтооно” гэснийг “хэмжээг үнэт цаасны өмчлөх эрхийн бүртгэлийн байгууллага өөрөө тогтооно” гэж өөрчлөх.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38 гишүүн зөвшөөрч, 69.1 хувийн саналаар 37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38 дахь санал. Төслийн 42.3 дахь хэсгийн “үнэт цаасны” гэсний өмнө “нь гишүүнчлэлтэй байх бөгөөд” гэж нэмэх. Санал гаргасан ажлын хэсэг.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41 гишүүн зөвшөөрч, 74.5 хувийн саналаар 38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Одоо цаг болсон. Энийгээ дуустал нь хураагаад таръя. Тэгэх үү. Дахиад нэг 10 минут л явах юм шиг байна. Үдээс хойш цуглах юм уу. Асуудал байгаа байгаа. За үдийн цайны завсарлага. 14:00 цагаас чуулган үргэлжилнэ. </w:t>
      </w:r>
    </w:p>
    <w:p>
      <w:pPr>
        <w:pStyle w:val="style0"/>
        <w:tabs>
          <w:tab w:leader="none" w:pos="720" w:val="left"/>
        </w:tabs>
        <w:ind w:hanging="0" w:left="0" w:right="0"/>
        <w:jc w:val="both"/>
      </w:pPr>
      <w:r>
        <w:rPr/>
      </w:r>
    </w:p>
    <w:p>
      <w:pPr>
        <w:pStyle w:val="style0"/>
        <w:jc w:val="center"/>
      </w:pPr>
      <w:r>
        <w:rPr>
          <w:rFonts w:cs="Arial"/>
          <w:b/>
          <w:bCs/>
          <w:i/>
          <w:iCs/>
          <w:color w:val="00000A"/>
          <w:lang w:val="ms-MY"/>
        </w:rPr>
        <w:t>Хуралдаан 1</w:t>
      </w:r>
      <w:r>
        <w:rPr>
          <w:rFonts w:cs="Arial"/>
          <w:b/>
          <w:bCs/>
          <w:i/>
          <w:iCs/>
          <w:color w:val="00000A"/>
          <w:lang w:val="mn-MN"/>
        </w:rPr>
        <w:t>2</w:t>
      </w:r>
      <w:r>
        <w:rPr>
          <w:rFonts w:cs="Arial"/>
          <w:b/>
          <w:bCs/>
          <w:i/>
          <w:iCs/>
          <w:color w:val="00000A"/>
          <w:lang w:val="ms-MY"/>
        </w:rPr>
        <w:t xml:space="preserve"> цаг </w:t>
      </w:r>
      <w:r>
        <w:rPr>
          <w:rFonts w:cs="Arial"/>
          <w:b/>
          <w:bCs/>
          <w:i/>
          <w:iCs/>
          <w:color w:val="00000A"/>
          <w:lang w:val="mn-MN"/>
        </w:rPr>
        <w:t>42</w:t>
      </w:r>
      <w:r>
        <w:rPr>
          <w:rFonts w:cs="Arial"/>
          <w:b/>
          <w:bCs/>
          <w:i/>
          <w:iCs/>
          <w:color w:val="00000A"/>
          <w:lang w:val="ms-MY"/>
        </w:rPr>
        <w:t xml:space="preserve"> минутад завсарлаж, 1</w:t>
      </w:r>
      <w:r>
        <w:rPr>
          <w:rFonts w:cs="Arial"/>
          <w:b/>
          <w:bCs/>
          <w:i/>
          <w:iCs/>
          <w:color w:val="00000A"/>
          <w:lang w:val="mn-MN"/>
        </w:rPr>
        <w:t>4</w:t>
      </w:r>
      <w:r>
        <w:rPr>
          <w:rFonts w:cs="Arial"/>
          <w:b/>
          <w:bCs/>
          <w:i/>
          <w:iCs/>
          <w:color w:val="00000A"/>
          <w:lang w:val="ms-MY"/>
        </w:rPr>
        <w:t xml:space="preserve"> цаг </w:t>
      </w:r>
      <w:r>
        <w:rPr>
          <w:rFonts w:cs="Arial"/>
          <w:b/>
          <w:bCs/>
          <w:i/>
          <w:iCs/>
          <w:color w:val="00000A"/>
          <w:lang w:val="mn-MN"/>
        </w:rPr>
        <w:t>55</w:t>
      </w:r>
      <w:r>
        <w:rPr>
          <w:rFonts w:cs="Arial"/>
          <w:b/>
          <w:bCs/>
          <w:i/>
          <w:iCs/>
          <w:color w:val="00000A"/>
          <w:lang w:val="ms-MY"/>
        </w:rPr>
        <w:t xml:space="preserve"> минутаас үргэлжлэв.</w:t>
      </w:r>
    </w:p>
    <w:p>
      <w:pPr>
        <w:pStyle w:val="style0"/>
        <w:jc w:val="both"/>
      </w:pPr>
      <w:r>
        <w:rPr/>
      </w:r>
    </w:p>
    <w:p>
      <w:pPr>
        <w:pStyle w:val="style0"/>
        <w:tabs>
          <w:tab w:leader="none" w:pos="720" w:val="left"/>
        </w:tabs>
        <w:ind w:hanging="0" w:left="0" w:right="0"/>
        <w:jc w:val="center"/>
      </w:pPr>
      <w:r>
        <w:rPr>
          <w:rFonts w:cs="Arial"/>
          <w:b/>
          <w:bCs/>
          <w:i/>
          <w:iCs/>
          <w:lang w:val="mn-MN"/>
        </w:rPr>
        <w:t xml:space="preserve">Гурав. Үнэт цаасны зах зээлийн тухай </w:t>
      </w:r>
      <w:r>
        <w:rPr>
          <w:rFonts w:cs="Arial"/>
          <w:b/>
          <w:bCs/>
          <w:i/>
          <w:iCs/>
          <w:lang w:val="en-US"/>
        </w:rPr>
        <w:t>(</w:t>
      </w:r>
      <w:r>
        <w:rPr>
          <w:rFonts w:cs="Arial"/>
          <w:b/>
          <w:bCs/>
          <w:i/>
          <w:iCs/>
          <w:lang w:val="mn-MN"/>
        </w:rPr>
        <w:t>Шинэчилсэн найруулга</w:t>
      </w:r>
      <w:r>
        <w:rPr>
          <w:rFonts w:cs="Arial"/>
          <w:b/>
          <w:bCs/>
          <w:i/>
          <w:iCs/>
          <w:lang w:val="en-US"/>
        </w:rPr>
        <w:t xml:space="preserve">) </w:t>
      </w:r>
      <w:r>
        <w:rPr>
          <w:rFonts w:cs="Arial"/>
          <w:b/>
          <w:bCs/>
          <w:i/>
          <w:iCs/>
          <w:lang w:val="mn-MN"/>
        </w:rPr>
        <w:t xml:space="preserve">хуулийн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w:t>
      </w:r>
      <w:r>
        <w:rPr>
          <w:rFonts w:cs="Arial"/>
          <w:b/>
          <w:bCs/>
          <w:i/>
          <w:iCs/>
          <w:lang w:val="en-US"/>
        </w:rPr>
        <w:t>(</w:t>
      </w:r>
      <w:r>
        <w:rPr>
          <w:rFonts w:cs="Arial"/>
          <w:b w:val="false"/>
          <w:bCs w:val="false"/>
          <w:i/>
          <w:iCs/>
          <w:lang w:val="mn-MN"/>
        </w:rPr>
        <w:t>анхны хэлэлцүүлэг</w:t>
      </w:r>
      <w:r>
        <w:rPr>
          <w:rFonts w:cs="Arial"/>
          <w:b/>
          <w:bCs/>
          <w:i/>
          <w:iCs/>
          <w:lang w:val="en-US"/>
        </w:rPr>
        <w:t>) (</w:t>
      </w:r>
      <w:r>
        <w:rPr>
          <w:rFonts w:cs="Arial"/>
          <w:b/>
          <w:bCs/>
          <w:i/>
          <w:iCs/>
          <w:lang w:val="mn-MN"/>
        </w:rPr>
        <w:t>үргэлжлэл</w:t>
      </w:r>
      <w:r>
        <w:rPr>
          <w:rFonts w:cs="Arial"/>
          <w:b/>
          <w:bCs/>
          <w:i/>
          <w:iCs/>
          <w:lang w:val="en-US"/>
        </w:rPr>
        <w:t>)</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lang w:val="mn-MN"/>
        </w:rPr>
        <w:t xml:space="preserve">З.Энхболд: - </w:t>
      </w:r>
      <w:r>
        <w:rPr>
          <w:b w:val="false"/>
          <w:bCs w:val="false"/>
          <w:lang w:val="mn-MN"/>
        </w:rPr>
        <w:t>Санал хураахад бэлэн үү. Санал хураагаад үргэлжлээд явна шүү дээ. Энэ олон эзэнгүй кноп чинь ирэх юм уу, ирэхгүй юм уу? С.Одонтуяа дарга аа. Эзэнгүй кноп их байна шүү. Н.Энхболд дарга хаана байгаа юм? Бүлгийн дарга. Иргэний Зориг 50 хувийн ирцтэй боллоо. Хоёр том нам 50 хувь хүрэхгүй байна шүү. Шударга-Ёс эвсэл байна. 11-нээс 4 гэдэг чинь 50-даа хүрээгүй байна. 50 хувь нь ирэхгүй бол бүлэггүй болдог хуулийг эсэргүүцээд байсан ийм учиртай юм байна шүү дээ. Бүх бүлгүүдийн эрх ашиг хөндөгдөж байгаа учраас. Ганц Иргэний Зориг нам л болзлоо хангачихаад байна.</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За гишүүд ээ, санал хураах гэж байна шүү. Зааландаа ирээрэй. За саналаа хураая. Үдээс хойшхи хуралдаанаа эхэлье. Үдээс өмнөх ирцээрээ явна. 39 дэх санал дээр зогссон байгаа.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39 дэх санал. Эдийн засгийн байнгын хорооны дэмжсэн. Төслийн 44.6 дахь хэсгийн “Монголбанкны зохистой харьцааны шалгуур үзүүлэлт болон Хорооноос тогтоосон шаардлагыг хангасан” гэснийг хасах. Санал гаргасан Улсын Их Хурлын гишүүн Р.Амаржаргал, Б.Бат-Эрдэнэ, Б.Гарамгайбаатар, Д.Ганбат, Ц.Нямдорж, С.Одонтуяа, Л.Энх-Амгалан. Цаашид ажлын хэсэг.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57 гишүүн оролцож, 40 гишүүн зөвшөөрч, 70.2 хувийн саналаар 39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40 дэх санал. Төслийн 45.2 дахь хэсгийн “Монгол Улсад зохих журмын дагуу бүртгэгдсэн гадаад улсын үнэт цаасны хадгаламжийн банкны салбар” гэснийг хасах.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57 гишүүн оролцож, 40 гишүүн зөвшөөрч, 70.2 хувийн саналаар 40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41 дэх санал. Төслийн 46.5.2 дахь заалтын “төлбөрийн болон” гэснийг 68.2 дахь хэсэг, 50.1.3 дахь заалтын “төлбөр” гэснийг тус тус хасах.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57 гишүүн оролцож, зөвшөөрсөн 39, 68.4 хувийн саналаар 41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42 дахь санал. Төслийн 50.1.1 дэх заалтын “андеррайтерийн” гэснийг “андеррайтер, хөрөнгө оруулалтын зөвлөхийн” гэж өөрчлөх.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57 гишүүн оролцож, 42 зөвшөөрч, 73.7 хувийн саналаар 42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43 дахь санал. Төслийн 50.1.2 дахь заалтын “эрх бүхий этгээд” гэсний дараа “кастодиан” гэж нэмэх. Санал гаргасан ажлын хэсэг. Байнгын хороо дэмжсэн.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57 гишүүн оролцож, 42 гишүүн зөвшөөрч, 73.7 хувийн саналаар 43 дахь сана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44 дэх санал. Төслийн 50.1.4 дэх заалтыг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“50.1.4. кастодианы үйл ажиллагаа эрхлэх эрх бүхий хуулийн этгээд, үнэт цаасны төлбөрийн үйл ажиллагааг”.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56 гишүүн оролцож, 44 гишүүн зөвшөөрч, 78.6 хувийн саналаар 44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45 дахь санал. Төслийн 54.1.3 дахь заалтын “санхүүгийн” гэсний дараа “болон үйл ажиллагааны” гэж нэмэх.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зөвшөөрсөн 40, 72.7 хувийн саналаар 45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46 дахь санал. Төслийн 62.1.13 дахь заалтыг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“62.1.13. компанийн хувьцааны хяналтын багц болон түүнээс дээш хувийг худалдан авах санал гаргах үйл ажиллагааны журам тогтоох.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37 гишүүн зөвшөөрч, 67.3 хувийн саналаар 46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47 дахь санал. Төсөлд дор дурдсан агуулгатай 62.1.14 дэх заалт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“62.1.14. Биржийн бус зах зээлийн үйл ажиллагааны журам тогтоож, хэрэгжилтийг хянах”.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38 гишүүн зөвшөөрч, 69.1 хувийн саналаар 47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48 дахь санал. Төслийн 73.3 дахь хэсгийн “зөвшөөрөл авснаар” гэснийг “бүртгүүлснээр” гэж өөрчлөх.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гишүүн оролцож, 40 зөвшөөрч, 72.7 хувийн саналаар 47 дахь заалт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Энэ хүмүүс нь ороод ирчихсэн. Юу нь хаана байна. Мэндчилгээ дэвшүүлье. Улсын Их Хурлын гишүүн С.Эрдэнэ, С.Одонтуяа нарын урилгаар Баянгол дүүргийн  Ерөхий боловсролын 20 дугаар дунд сургуулийн 11в, 11д ангийн сурагчид багшийнхаа хамт Төрийн ордон, Улсын Их Хурлын үйл ажиллагаатай танилцаж байна. Та бүхэнд сурлага хөдөлмөрийн өндөр амжилт, эрүүл энх, сайн сайхан бүхнийг хүсэн ерөөе.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48 дахь санал хураалт. Төслийн 73.3 дахь хэсгийн зөвшөөрөл авснаар гэснийг бүртгүүлснээр гэж өөрчлөх. Хураачихсан уу.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49 дэх санал. Төслийн 75.1 дэх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“75.1. Тодорхой үнэт цаасны үнэ ханшид нөлөөлөх нийтийн хүртээл болоогүй мэдээллийг дотоод мэдээлэл гэнэ”. Санал гаргасан ажлын хэсэг.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55, зөвшөөрсөн 38, 69.1 хувийн саналаар 49 дэх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50 дахь санал. Төслийн 78.1 дэх хэсгийн “мэдээллийг нэн даруй нийтэд мэдээлэх үүрэгтэй” гэснийг “мэдээллийг Хорооноос тогтоосон журмын дагуу нийтэд мэдээлнэ” гэж өөрчлөх.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56, зөвшөөрсөн 42, 75.0 хувийн саналаар 50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51 дэх санал. Төслийн 88.1.2 дахь хэсгийг дор дурдсанаар өөрчлөн найруулах.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ab/>
        <w:t>“88.1.2. энэ хуулийн 10 дугаар зүйлд заасан шаардлагыг зөрчиж нийтэд үнэт цаас гаргах танилцуулгад дутуу, худал, төөрөгдүүлсэн мэдээлэл тусгаж нийтэд танилцуулсан, худал амлалт өгсөн, үнэт цаасны танилцуулгад Хорооны зөвшөөрөлгүйгээр аливаа өөрчлөлт оруулсан, энэ хуулийн 11 дүгээр зүйлийн 11.2, 11.7-д заасан журмыг зөрчиж Хороонд бүртгүүлээгүй үнэт цаасыг олон нийтэд танилцуулсан, уг үнэт цаасны талаар аливаа зар сурталчилгаа явуулсан, эсхүл санхүүжилт татах зорилгоор бусад төрлийн мэдээллийг нийтэд нээлттэй зарласан бол хуулийн этгээдийг хөдөлмөрийн хөлсний доод хэмжээг 200-250 дахин нэмэгдүүлсэнтэй тэнцэх хэмжээний төгрөгөөр, эрх бүхий албан тушаалтныг хөдөлмөрийн хөлсний доод хэмжээг 100-150 дахин нэмэгдүүлсэнтэй тэнцэх хэмжээний төгрөгөөр, түүнд андеррайтерийн үйлчилгээ үзүүлсэн зохицуулалттай этгээдийг хөдөлмөрийн хөлсний доод хэмжээг 50-70 дахин нэмэгдүүлсэнтэй тэнцэх хэмжээний төгрөгөөр торгох”. Санал гаргасан ажлын хэсэг. Санал хураая.</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56 гишүүн оролцож, 40 зөвшөөрч, 71.4 хувийн саналаар 51 дэх заалт дэмжигдэж байна.</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52 дахь заалт. Төслийн 88.1.3 дахь заалтын “энэ хуулийн” гэсний дараа “13” гэж нэмэх.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56 гишүүн оролцож, 41 зөвшөөрч, 73.2 хувийн саналаар 52 дахь заалт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53 дахь санал хураалт. Төслийн 88.1.7 дахь заалтын “41 дүгээр зүйлийн 41.9” гэснийг хасах.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Оролцсон 56, зөвшөөрсөн 43, 76.8 хувийн саналаар 53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54 дэх санал. Төслийн 88.1.7 дахь заалтын “22 дугаар зүйлийн 22.2” гэсний дараа “22.4” гэж “85 дугаар зүйлийн 85.1” гэсний дараа “86 дугаар зүйлийн 86.3” гэж тус тус нэмэх.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Санал хураалтад 56 гишүүн оролцож, 41 гишүүн зөвшөөрч, 73.2 хувийн саналаар 54 дэх саналыг дэмжиж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55 дахь санал. Төслийн 88.1.4 дэх заалтын “400-460” гэснийг “100-150” гэж, “150-200” гэснийг “50-70” гэж тус тус өөрчлөх. Санал гаргасан ажлын хэсэг. Санал хураая.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Санал хураалтад 56 гишүүн оролцож, 42 гишүүн зөвшөөрч, 75.0 хувийн саналаар 55 дахь саналыг дэмжиж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56 дахь санал. Энэ хуулийг 2014 оны 01 дүгээр сарын 01-ний өдрөөс эхлэн дагаж мөрдөх. Санал гаргасан ажлын хэсэг.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56 гишүүн оролцож, 43 гишүүн зөвшөөрч, 76.8 хувийн саналаар 56 дахь санал дэмжигдлээ.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Энэ хугацаатай холбоотой асуулт уу?  Энэ найруулга дээр байхгүй байна уу? За Р.Гончигдорж гишүүн асууя.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Р.Гончигдорж: - </w:t>
      </w:r>
      <w:r>
        <w:rPr>
          <w:b w:val="false"/>
          <w:bCs w:val="false"/>
          <w:lang w:val="mn-MN"/>
        </w:rPr>
        <w:t xml:space="preserve">За баярлалаа. Бид нар сая 38 дугаар зүйлд хөрөнгө оруулалтын сангийн үйл ажиллагаа гэсэн нэг зүйл нэмсэн шүү дээ. Энэ зүйл дээр чинь санкциуд, хариуцлагын санкциуд тавигдахаар заалтууд байх шиг байх юм. Энийгээ бодсон юм уу, бодоогүй юм уу? Хөрөнгө оруулалтын сангийн үйл ажиллагаа гээд энд тэгнэ, ийм юм яана, ингэхийг хориглоно, тэгэх ёстой, үндэслэлгүй хэтрүүлж болохгүй гэх мэтчилэн ийм зүйлүүд байгаа байхгүй юу. Энэтэйгээ холбогдуулаад энэ хуулийн тодорхой заалтуудыг зөрчсөн дээр нь ийм торгуулийн санкциуд гарах ёстой биз дээ. Хариулдаа. Тэгнэ гэвэл дарга хоёрдугаар хэлэлцүүлэг дээр үнэхээр тийм санкциуд, адилтгах заалтууд байна л даа. Түрүүн энэ торгууль тавьсангуудын чинь хувьд.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Хэн хариулах вэ?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Д.Баярсайхан: - </w:t>
      </w:r>
      <w:r>
        <w:rPr>
          <w:b w:val="false"/>
          <w:bCs w:val="false"/>
          <w:lang w:val="mn-MN"/>
        </w:rPr>
        <w:t xml:space="preserve">Яг тэр 38 дугаар зүйлтэй холбогдуулж хариуцлагын санкциуд бодогдож орж ирээгүй. Хоёрдугаар хэлэлцүүлгийн үед бас эргэж яръя. Тийм.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Хоёрдугаар хэлэлцүүлэг дээр саяны Р.Гончигдорж гишүүний ярьсан 38 дугаар зүйл дээр холбогдох заалт байвал хариуцлагын заалт нэмэхээр болбол Байнгын хороон дээрээ ярьж шийдэж болно.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57 дугаар санал хураалт. Төслийн 4.1.17, 5.1.4, 8.2, 9.5.3, 12.9-12.11, 16.5, 20.1.11, 22.6.3, 22.6.4, 23.2.2, 33.2, 35.9, 37.6, 36.17, 42.2, 46.2, 46.9, 46.10, 67.1.1, 67.1.4, 72.6, 72.7 дахь хэсэг, заалтыг тус тус хасах. Санал гаргасан ажлын хэсэг.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54 гишүүн оролцож, 44 гишүүн зөвшөөрч, 81.5 хувийн саналаар 57 дахь санал дэмжигдэж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Одоо найруулгын саналыг нэг мөсөн уншина. 16-н найруулгын санал байна. Найруулгын эхний санал.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Төслийн 1.1 дэх хэсгийн “хамгаалахад” гэснийг “хамгаалахтай холбогдсон харилцааг зохицуулахад”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Хоёр дахь найруулгын санал. Төслийн 4.1.3 дахь заалтын “24.1.1-24.1.5, 24.1.10-т гэснийг “24.1.1, 24.1.2, 24.1.4, 24.1.5, 24.1.10, 24.1.12-т”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Найруулгын гурав дахь санал. Р.Гончигдорж гишүүн микрофоноор.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Р.Гончигдорж: - </w:t>
      </w:r>
      <w:r>
        <w:rPr>
          <w:b w:val="false"/>
          <w:bCs w:val="false"/>
          <w:lang w:val="mn-MN"/>
        </w:rPr>
        <w:t xml:space="preserve">За баярлалаа. Энийг харах юм бол, жишээлэх юм бол энэ хамааруулж байсан 24.1.3 хасагдсан байна л даа. Тэгээд 24.1.12 нэмэгдсэн байна л даа. Энэ чинь найруулга биш шүү дээ. Энийг яагаад найруулга гэж. Яг ингээд юм хассаныг бол найруулга гэж хэлдэггүй. Тэрийгээ дээд талын саналдаа зарчмын зөрүүтэй санал гэж оруулж ирээд санал хураалгах хэрэгтэй шүү дээ. Энэ дээр хариулт өгдөө. Олон удаа ийм юм гараад байгаа шүү дээ.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Тусад нь санал хураах юм уу? За тэгвэл би найруулгын саналын хоёр дахиас хасаад 58 дахь зарчмын зөрүүтэй санал гээд санал хураагачихъя.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Төслийн зарчмын зөрүүтэй санал. 58 дахь санал. Төслийн 4.1.3 дахь заалтын “24.1.1-24.1.5, 24.1.10-т гэснийг “24.1.1, 24.1.2, 24.1.4, 24.1.5, 24.1.10, 24.1.12-т” гэж өөрчлөх саналыг Байнгын хорооны дэмжсэн саналаар санал хураалгая.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54 гишүүн оролцож, 40 гишүүн зөвшөөрч, 74.1 хувийн саналаар зарчмын зөрүүтэй 58 дахь саналыг дэмжлээ.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Найруулгын саналыг санал хураая. Нэгмөсөн уншина. Нэгдүгээр саналыг уншсан. Одоо найруулгын саналын одоогийн 3 дахь. Гишүүдэд тараасан хувилбар дээр байгаа саналыг уншъя.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Төслийн 4.1.4 дэх заалтын “нийтэд” гэсний дараа “нээлттэй” гэж нэмэх.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Найруулгын санал 4. Төслийн 5.1.9 дэх заалтын “тооцсон” гэснийг “тогтоосон”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Найруулгын санал 5. Төслийн 9.10.1. “хүсэлтийг зохих” гэснийг “энэ хууль болон Хорооноос тогтоосон”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6 дахь найруулгын санал. Төслийн 9.14 дэх хэсгийн “түүний” гэснийг “уг шийдвэр гаргасан”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7. Төслийн 9.7 дахь хэсгийн “мэргэжлийн дүгнэлт” гэсний дараа “тайлбар” гэж нэмэх.</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8. Төслийн 11.1 дэх хэсгийн “ажиллагааг “Үнэт цаасыг нийтэд санал болгох” гэнэ” гэснийг “замаар санал болгоно”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9. Төслийн 17 дугаар зүйлийн “хувьцаа” гэснийг “үнэт цаас”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10. Төслийн 19 дүгээр зүйлийн гарчигийн “хэрэгслийг гаргах” гэснийг “хэрэгсэл арилжих”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 xml:space="preserve">11. Төсөлд тусгасан “үйлчлүүлэгч” гэснийг “харилцагч”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t>12. Төсөлд тусгасан “санхүүгийн чадвар” гэснийг “санхүүжих чадавхи” гэж өөрчлөх.</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13. Төслийн 12.7.3 дахь заалтын “андеррайтер зохих” гэснийг “андеррайтерийн гэрээний дагуу үнэт цаасны төлвөл”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14. Төслийн 22.3 дахь хэсгийн “тохиолдолд” гэснийг “тохиолдол бүрт”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15. Төслийн 43.3 дахь хэсгийн “Хорооны байцаагч” гэснийг “Хорооны байцаагчийн шийдвэрээр”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16. Төслийн 88.1.8 дахь заалтын “энэ хуулийн 79 дүгээр зүйлийн 79.1” гэснийг “энэ хуулийн 77 дугаар зүйлийн 77.1” гэж өөрчлөх. </w:t>
      </w:r>
    </w:p>
    <w:p>
      <w:pPr>
        <w:pStyle w:val="style0"/>
        <w:tabs>
          <w:tab w:leader="none" w:pos="720" w:val="left"/>
        </w:tabs>
        <w:ind w:hanging="0" w:left="0" w:right="0"/>
        <w:jc w:val="both"/>
      </w:pPr>
      <w:r>
        <w:rPr/>
      </w:r>
    </w:p>
    <w:p>
      <w:pPr>
        <w:pStyle w:val="style0"/>
        <w:tabs>
          <w:tab w:leader="none" w:pos="720" w:val="left"/>
        </w:tabs>
        <w:ind w:hanging="0" w:left="0" w:right="0"/>
        <w:jc w:val="both"/>
      </w:pPr>
      <w:r>
        <w:rPr/>
        <w:tab/>
      </w:r>
      <w:r>
        <w:rPr>
          <w:lang w:val="mn-MN"/>
        </w:rPr>
        <w:t xml:space="preserve">Найруулгын саналаас А.Тлейхан гишүүн асууя. </w:t>
      </w:r>
    </w:p>
    <w:p>
      <w:pPr>
        <w:pStyle w:val="style0"/>
        <w:tabs>
          <w:tab w:leader="none" w:pos="720" w:val="left"/>
        </w:tabs>
        <w:ind w:hanging="0" w:left="0" w:right="0"/>
        <w:jc w:val="both"/>
      </w:pPr>
      <w:r>
        <w:rPr/>
      </w:r>
    </w:p>
    <w:p>
      <w:pPr>
        <w:pStyle w:val="style0"/>
        <w:tabs>
          <w:tab w:leader="none" w:pos="720" w:val="left"/>
        </w:tabs>
        <w:ind w:hanging="0" w:left="0" w:right="0"/>
        <w:jc w:val="both"/>
      </w:pPr>
      <w:r>
        <w:rPr>
          <w:lang w:val="mn-MN"/>
        </w:rPr>
        <w:tab/>
      </w:r>
      <w:r>
        <w:rPr>
          <w:b/>
          <w:bCs/>
          <w:lang w:val="mn-MN"/>
        </w:rPr>
        <w:t xml:space="preserve">А.Тлейхан: - </w:t>
      </w:r>
      <w:r>
        <w:rPr>
          <w:b w:val="false"/>
          <w:bCs w:val="false"/>
          <w:lang w:val="mn-MN"/>
        </w:rPr>
        <w:t xml:space="preserve">За баярлалаа. Энэ хуулийн төслийг Эдийн засгийн байнгын хороогоор хэлэлцэхдээ бас би санал гаргаж байсан юм. Энэ хууль дотор гадаад хэллэгтэй үг сүрхий олон байгаа. Тухайлбал андеррайтер л гэнэ, кастодиан л гэнэ. Энийг одоо монголчил орчуулах ёстой. Энийг хүмүүс ойлгохгүй шүү дээ. Бид өөрсдөө ойлгохгүй байгаа юм чинь. Энийг одоо орчуулж болдоггүй юм уу? Заавал тэр андеррайтер гэж явж байх ёстой юм уу, кастодиан гэдэг маань юу гэсэн үг юм. Энэ үгүүдийг монгол болгоочээ гэж хэлэх гээд байгаа юм л даа.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Р.Амаржаргал гишүүн.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Р.Амаржаргал: - </w:t>
      </w:r>
      <w:r>
        <w:rPr>
          <w:b w:val="false"/>
          <w:bCs w:val="false"/>
          <w:lang w:val="mn-MN"/>
        </w:rPr>
        <w:t xml:space="preserve">Байнгын хороон дээр А.Тлейхан гишүүн энэ асуудлыг хөндөж тавьж байсан. Ерөнхийдөө энэ хууль батлагдаад гарахад дараа нь энэ нэр томъёоны нэг тийм тайлбар толь маягийн юм бас хавсралтаар нь гаргаад, чухал энэ нэр томъёоны цаана ямар ямар үг байгаа юм бэ гэсэн тийм тайлбар толь гаргая гэсэн саналыг ажлын хэсгийнхэн ярьсан юм. Байнгын хороон дээр энэ дээр ойлголцсон гэж ойлгож байгаа.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Найруулгын 16 саналын 2 дугаар саналаас бусдаар нь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54 гишүүн оролцож, 39 гишүүн зөвшөөрч, 72.2 хувийн саналаар найруулгын санал батлагдаж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Гурав дахь хэсэг санал хураалт бол Улсын Их Хурлын тогтоолын төслийг батлах байгаа. Би энийг тогтоолын төслийн текст биш гэж харж байгаа. Ийм юм тусгасан гэдэг чинь дахиад нарийвчлагдаж орж ирнэ гэсэн үг үү? Р.Амаржаргал гишүүн ээ.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Р.Амаржаргал: - </w:t>
      </w:r>
      <w:r>
        <w:rPr>
          <w:b w:val="false"/>
          <w:bCs w:val="false"/>
          <w:lang w:val="mn-MN"/>
        </w:rPr>
        <w:t xml:space="preserve">Тогтоолын төслийг батлах гэдэг үгний оронд, батлах гэдгийн оронд төслийг боловсруулах гэж томъёолж унших юм билээ. Тэгээд тогтоолын төсөл маань дараа нь орж ирнэ гэсэн үг.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Ийм тогтоолын төслийг боловсруулах үүргийг Байнгын хороонд өгөх юм байна. Доторхи агуулга нь, Үнэт цаасны зах зээлийн тухай хууль батлагдсантай холбогдуулан “уг хуулийг хэрэгжүүлэхэд шаардлагатай сургалт, сурталчилгааны ажлыг зохион байгуулахад зарцуулагдах зардлын тооцоог нарийвчлан гаргаж, санхүүжүүлэх, мөн холбогдох дүрэм, журам, заавар, стандартыг төрийн захиргааны болон мэргэжлийн байгууллагуудтай хамтран боловсруулж батлах, хөрөнгийн биржийн шалгуур хангахгүй байгаа хувьцаат компаниудыг хөрөнгийн биржийн бүртгэлээс хасах, татан буугдсан хамтын болон хөрөнгө оруулалтын сангийн үлдэгдэл хөрөнгийг арилжаалж дуусгах ажлыг жижиг хувьцаа эзэмшигч, хөрөнгө оруулагчдын эрх ашгийг хохироохгүй байх хэлбэрийг сонгон хэрэгжүүлэх зэрэг асуудлуудыг тусгасан” хууль батлагдсантай холбогдуулан авах зарим арга хэмжээний тухай Улсын Их Хурлын тогтоолын төслийг боловсруулж оруулж ирэх үүргийг Байнгын хороонд өгөх саналыг ажлын хэсэг гаргасан байна. Санал хураая. Санал хураалт.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Тогтоолын төслийн одоо заавар чиглэл өгч байна л гэсэн үг шүү дээ. Энийхээ дагуу боловсруулж оруулж ир гэж. Тогтоол хэлбэрээр хэлбэршээд оруулж ирж батлагдана шүү дээ. Харин миний уншсанаар байна л даа. Батлах гэдэг үгийг би боловсруулах гэдэг үгээр солилоо. Боловсруулж оруулж ирэх гэж. Р.Гончигдорж гишүүн.</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Р.Гончигдорж: - </w:t>
      </w:r>
      <w:r>
        <w:rPr>
          <w:b w:val="false"/>
          <w:bCs w:val="false"/>
          <w:lang w:val="mn-MN"/>
        </w:rPr>
        <w:t xml:space="preserve">За баярлалаа. Энэ өөрөө юу юм бэ гэж асууж байгаа юм. Тогтоолын төсөл биш. Энэ өөрөө нэг санал байгаа байхгүй юу. Тэрийг бид нар тогтоолын төсөл ороод ирсэн байвал мэдээж хэрэг тэр дээр нь нэг юм ярьж болно. Энэ өөрөө нэг эзэнгүй юм нь дээр эзэнгүй гараад байгаа юм. Зүгээр энийг ингэж болно шүү дээ, Их Хурлын дарга аа. Зүгээр та өөрөө яагаад одоо ингээд энийг Байнгын хорооноос ийм санал гаргасан байна. Энэ чиглэлийн дагуу одоо зохих Байнгын хороон ажиллах шаардлагатай байна гээд та бид нараас санал хураалгалгүйгээр.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Би санал хураалтынхаа дүнг зарлаадахъя. Саяны миний уншсан тогтоолын төслийн загварыг 54 гишүүн санал хураалтад оролцсоноос 43 нь зөвшөөрч, 79.6 хувийн санал дэмжигдсэн учраас Байнгын хороо энэ чиглэлээр тогтоолоо боловсруулж оруулж ирж батлуулаарай.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Хууль гарангуут цуг гарах, дагалдаж гарах тогтоол. Тогтоолын төсөл нь байгаа гэнэ.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Д.Баярсайхан: - </w:t>
      </w:r>
      <w:r>
        <w:rPr>
          <w:b w:val="false"/>
          <w:bCs w:val="false"/>
          <w:lang w:val="mn-MN"/>
        </w:rPr>
        <w:t xml:space="preserve">Тогтоолын төсөл нь байгаа юм. Тэгээд яг нэг заалт өөрчлөх хэрэг гарчихаад тэгээд энийгээ өнөөдөр ямар ч байсан чиглэл аваад хоёрдугаар хэлэлцүүлэгт нь давхар оруулаад ирье гэсэн бодолтой байгаа. Өргөн баригдаагүй тогтоолын төсөл. Тийм учраас л бид нар.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З.Энхболд: - </w:t>
      </w:r>
      <w:r>
        <w:rPr>
          <w:b w:val="false"/>
          <w:bCs w:val="false"/>
          <w:lang w:val="mn-MN"/>
        </w:rPr>
        <w:t xml:space="preserve">Тогтоол шинээр хийж болдоггүй юм уу тэгээд. Хууль гарах гэж байхад ингэнэ шүү, тэгнэ шүү гэдэг тогтоол Байнгын хороо өөрөө зохиогоод оруулаад батлуулаад явдаг шүү дээ. Тэр журмаараа л явж байгаа гэж би ойлгож байгаа.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Байнгын хорооноос гаргасан зарчмын зөрүүтэй саналын томъёоллуудаар санал хурааж дууслаа.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Р.Амаржаргал гишүүн.</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 xml:space="preserve">Р.Амаржаргал: - </w:t>
      </w:r>
      <w:r>
        <w:rPr>
          <w:b w:val="false"/>
          <w:bCs w:val="false"/>
          <w:lang w:val="mn-MN"/>
        </w:rPr>
        <w:t xml:space="preserve">Энэ хуулийн төслийг боловсруулаад хэлэлцүүлэхэд явцад ажлын хэсэг дээр яригдаад тэгээд Төсвийн байнгын хороо руу шилжүүлсэн нэг хоёр заалт байгаа юм.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Хууль зүйн байнгын хороо шилжүүлсэн бас дагалдаж гарч байгаа хуультай холбоотой юмнууд байгаад байгаа юм. Тэгээд зүгээр хуралдааны протоколд одоо хүсэлт болгоход энэ асуудлыг хоёрдугаар хэлэлцүүлэг хийх үед нь холбогдох Байнгын хороонууд бас хэлэлцчихсэн байвал хамтдаа энэ багцаараа хууль батлагдах гээд байгаа юм. Тэрийг энэ хуралдааны протоколд тусгаад өгчихдөг юм уу. Холбогдох Байнгын хороод энэ асуудлыг хоёрдугаар хэлэлцүүлэгт ороход нь бас хэлэлцчихсэн бай гэсэн нэг тийм томъёолол ч юм уу, нэг тийм үүрэг өгвөл зүгээр байна.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r>
      <w:r>
        <w:rPr>
          <w:b/>
          <w:bCs/>
          <w:lang w:val="mn-MN"/>
        </w:rPr>
        <w:t>З.Энхболд: -</w:t>
      </w:r>
      <w:r>
        <w:rPr>
          <w:b w:val="false"/>
          <w:bCs w:val="false"/>
          <w:lang w:val="mn-MN"/>
        </w:rPr>
        <w:t xml:space="preserve"> За Хууль зүйн болон Төсвийн байнгын хороо энэ хуультай холбогдуулан хэлэлцэх шаардлагатай зүйлүүдээ хоёрдугаар хэлэлцүүлгийн өмнө дуусгах нь зүйтэй.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Эрүүгийн хууль бол оны эцэст батлагдах байх. Энэ хууль өөрөө 2014 оны 01 сарын 01-нээс хэрэгжинэ. Тийм. Болдогыг нь явуулаад зар сурталчилгаа зөвшөөрөгдөөд Эрүүгийн хууль хойшилсон байгаа шүү дээ. Тэгэхээр бүгд. </w:t>
      </w:r>
    </w:p>
    <w:p>
      <w:pPr>
        <w:pStyle w:val="style0"/>
        <w:tabs>
          <w:tab w:leader="none" w:pos="720" w:val="left"/>
        </w:tabs>
        <w:ind w:hanging="0" w:left="0" w:right="0"/>
        <w:jc w:val="both"/>
      </w:pPr>
      <w:r>
        <w:rPr/>
      </w:r>
    </w:p>
    <w:p>
      <w:pPr>
        <w:pStyle w:val="style0"/>
        <w:tabs>
          <w:tab w:leader="none" w:pos="720" w:val="left"/>
        </w:tabs>
        <w:ind w:hanging="0" w:left="0" w:right="0"/>
        <w:jc w:val="both"/>
      </w:pPr>
      <w:r>
        <w:rPr>
          <w:b w:val="false"/>
          <w:bCs w:val="false"/>
          <w:lang w:val="mn-MN"/>
        </w:rPr>
        <w:tab/>
        <w:t xml:space="preserve">За Үнэт цаасны зах зээлийн тухай хуулийн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Хууль хүчингүй болсонд тооцох тухай хуулийн төслүүдийг эцсийн хэлэлцүүлэгт бэлтгүүлэхээр Эдийн засгийн байнгын хороонд шилжүүллээ. </w:t>
      </w:r>
    </w:p>
    <w:p>
      <w:pPr>
        <w:pStyle w:val="style0"/>
        <w:tabs>
          <w:tab w:leader="none" w:pos="720" w:val="left"/>
        </w:tabs>
        <w:ind w:hanging="0" w:left="0" w:right="0"/>
        <w:jc w:val="both"/>
      </w:pPr>
      <w:r>
        <w:rPr/>
      </w:r>
    </w:p>
    <w:p>
      <w:pPr>
        <w:pStyle w:val="style0"/>
        <w:tabs>
          <w:tab w:leader="none" w:pos="720" w:val="left"/>
        </w:tabs>
        <w:ind w:hanging="0" w:left="0" w:right="0"/>
        <w:jc w:val="center"/>
      </w:pPr>
      <w:r>
        <w:rPr>
          <w:b/>
          <w:bCs/>
          <w:i/>
          <w:iCs/>
          <w:lang w:val="mn-MN"/>
        </w:rPr>
        <w:t xml:space="preserve">Дөрөв. Монгол Улсын 2014-2016 оны төсвийн хүрээний мэдэгдлийн тухай хуулийн төсөл </w:t>
      </w:r>
      <w:r>
        <w:rPr>
          <w:b/>
          <w:bCs/>
          <w:i/>
          <w:iCs/>
          <w:lang w:val="en-US"/>
        </w:rPr>
        <w:t>(</w:t>
      </w:r>
      <w:r>
        <w:rPr>
          <w:b w:val="false"/>
          <w:bCs w:val="false"/>
          <w:i/>
          <w:iCs/>
          <w:lang w:val="mn-MN"/>
        </w:rPr>
        <w:t>хэлэлцэх эсэх</w:t>
      </w:r>
      <w:r>
        <w:rPr>
          <w:b/>
          <w:bCs/>
          <w:i/>
          <w:iCs/>
          <w:lang w:val="en-US"/>
        </w:rPr>
        <w:t>)</w:t>
      </w:r>
    </w:p>
    <w:p>
      <w:pPr>
        <w:pStyle w:val="style0"/>
        <w:ind w:firstLine="720" w:left="0" w:right="0"/>
        <w:jc w:val="both"/>
      </w:pPr>
      <w:r>
        <w:rPr/>
      </w:r>
    </w:p>
    <w:p>
      <w:pPr>
        <w:pStyle w:val="style0"/>
        <w:jc w:val="both"/>
      </w:pPr>
      <w:r>
        <w:rPr>
          <w:rFonts w:cs="Arial"/>
          <w:b/>
          <w:bCs/>
          <w:i/>
          <w:iCs/>
          <w:color w:val="00000A"/>
          <w:lang w:val="en-US"/>
        </w:rPr>
        <w:tab/>
      </w:r>
      <w:r>
        <w:rPr>
          <w:rFonts w:cs="Arial"/>
          <w:b w:val="false"/>
          <w:bCs w:val="false"/>
          <w:i w:val="false"/>
          <w:iCs w:val="false"/>
          <w:color w:val="00000A"/>
          <w:lang w:val="mn-MN"/>
        </w:rPr>
        <w:t xml:space="preserve">Дараагийн асуудал. Монгол Улсын 2014-2016 оны төсвийн хүрээний мэдэгдлийн тухай хуулийн төслийн хэлэлцэх эсэх асуудлыг эхэлье. Хууль санаачлагчийн илтгэлийг Сангийн сайд Ч.Улаан танилцуулна. Индэрт урьж байна.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Ч.Улаан: - </w:t>
      </w:r>
      <w:r>
        <w:rPr>
          <w:rFonts w:cs="Arial"/>
          <w:b w:val="false"/>
          <w:bCs w:val="false"/>
          <w:i w:val="false"/>
          <w:iCs w:val="false"/>
          <w:color w:val="00000A"/>
          <w:lang w:val="mn-MN"/>
        </w:rPr>
        <w:t>Улсын Их Хурлын дарга, эрхэм гишүүд ээ,</w:t>
      </w:r>
    </w:p>
    <w:p>
      <w:pPr>
        <w:pStyle w:val="style0"/>
        <w:jc w:val="both"/>
      </w:pPr>
      <w:r>
        <w:rPr/>
      </w:r>
    </w:p>
    <w:p>
      <w:pPr>
        <w:pStyle w:val="style0"/>
        <w:jc w:val="both"/>
      </w:pPr>
      <w:r>
        <w:rPr>
          <w:rFonts w:cs="Arial"/>
          <w:b w:val="false"/>
          <w:bCs w:val="false"/>
          <w:i w:val="false"/>
          <w:iCs w:val="false"/>
          <w:color w:val="00000A"/>
          <w:lang w:val="mn-MN"/>
        </w:rPr>
        <w:tab/>
        <w:t xml:space="preserve">Монгол Улсын дунд хугацааны төсвийн хүрээн мэдэгдэл нь дунд хугацаанд макро эдийн засгийн үндсэн үзүүлэлтийн төсөөлөлд суурилсан төрөөс баримтлах төсвийн бодлогын баримт бичиг юм. Энэхүү бодлогын баримт бичиг нь Төсвийн ерөнхийлөн захирагчдын 2014 оны төсвийн хязгаар болон Монгол Улсын 2014 оны төсвийн тухай хуулийн төсөл, холбогдох тооцоо судалгааны үндсэн дээр суурь болж тэдгээрийг боловсруулах нөхцөлийг бүрдүүлэх учиртай юм. </w:t>
      </w:r>
    </w:p>
    <w:p>
      <w:pPr>
        <w:pStyle w:val="style0"/>
        <w:jc w:val="both"/>
      </w:pPr>
      <w:r>
        <w:rPr/>
      </w:r>
    </w:p>
    <w:p>
      <w:pPr>
        <w:pStyle w:val="style0"/>
        <w:jc w:val="both"/>
      </w:pPr>
      <w:r>
        <w:rPr>
          <w:rFonts w:cs="Arial"/>
          <w:b w:val="false"/>
          <w:bCs w:val="false"/>
          <w:i w:val="false"/>
          <w:iCs w:val="false"/>
          <w:color w:val="00000A"/>
          <w:lang w:val="mn-MN"/>
        </w:rPr>
        <w:tab/>
        <w:t xml:space="preserve">Төсвийн тогтвортой байдлын тухай хуульд заасан төсвийн тусгай шаардлагууд Засгийн газрын үйл ажиллагааны хөтөлбөрт тусгагдсан төсвийн тэнцлийн зорилтот үзүүлэлтийг баримтлан Монгол Улсын 2014-2016 оны төсвийн хүрээний мэдэгдлийн тухай хуулийн төсөл, холбогдох тооцоо дүн шинжилгээний хамт боловсруулан танилцуулж байна. </w:t>
      </w:r>
    </w:p>
    <w:p>
      <w:pPr>
        <w:pStyle w:val="style0"/>
        <w:jc w:val="both"/>
      </w:pPr>
      <w:r>
        <w:rPr/>
      </w:r>
    </w:p>
    <w:p>
      <w:pPr>
        <w:pStyle w:val="style0"/>
        <w:jc w:val="both"/>
      </w:pPr>
      <w:r>
        <w:rPr>
          <w:rFonts w:cs="Arial"/>
          <w:b w:val="false"/>
          <w:bCs w:val="false"/>
          <w:i w:val="false"/>
          <w:iCs w:val="false"/>
          <w:color w:val="00000A"/>
          <w:lang w:val="mn-MN"/>
        </w:rPr>
        <w:tab/>
        <w:t xml:space="preserve">Дунд хугацааны төсвийн хүрээний мэдэгдэл нь макро-эдийн засгийн болон төсвийн тогтвортой орчныг бүрдүүлэх, инфляцийг хязгаарлахад чиглэсэн дараах төсвийн бодлогыг баримтлах юм. Үүнд, </w:t>
      </w:r>
    </w:p>
    <w:p>
      <w:pPr>
        <w:pStyle w:val="style0"/>
        <w:jc w:val="both"/>
      </w:pPr>
      <w:r>
        <w:rPr/>
      </w:r>
    </w:p>
    <w:p>
      <w:pPr>
        <w:pStyle w:val="style0"/>
        <w:jc w:val="both"/>
      </w:pPr>
      <w:r>
        <w:rPr>
          <w:rFonts w:cs="Arial"/>
          <w:b w:val="false"/>
          <w:bCs w:val="false"/>
          <w:i w:val="false"/>
          <w:iCs w:val="false"/>
          <w:color w:val="00000A"/>
          <w:lang w:val="mn-MN"/>
        </w:rPr>
        <w:tab/>
        <w:t xml:space="preserve">Нэгд. Төсвийн урсгал зардлын өсөлтийг хязгаарлах, дотоодын нийт бүтээгдэхүүнд эзлэх төсвийн алдагдлыг хэмжээг 2 хувиас хэтрүүлэхгүй байх. </w:t>
      </w:r>
    </w:p>
    <w:p>
      <w:pPr>
        <w:pStyle w:val="style0"/>
        <w:jc w:val="both"/>
      </w:pPr>
      <w:r>
        <w:rPr/>
      </w:r>
    </w:p>
    <w:p>
      <w:pPr>
        <w:pStyle w:val="style0"/>
        <w:jc w:val="both"/>
      </w:pPr>
      <w:r>
        <w:rPr>
          <w:rFonts w:cs="Arial"/>
          <w:b w:val="false"/>
          <w:bCs w:val="false"/>
          <w:i w:val="false"/>
          <w:iCs w:val="false"/>
          <w:color w:val="00000A"/>
          <w:lang w:val="mn-MN"/>
        </w:rPr>
        <w:tab/>
        <w:t xml:space="preserve">Хоёр. Бизнесийг дэмжсэн татварын хоёр дахь үе шатны шинэчлэлийг хийж эдийн засгийн өсөлтийг дэмжсэн татварын орчинг бүрдүүлэх замаар төсвийн орлогын тогтвортой эх үүсвэрийг бий болгох. </w:t>
      </w:r>
    </w:p>
    <w:p>
      <w:pPr>
        <w:pStyle w:val="style0"/>
        <w:jc w:val="both"/>
      </w:pPr>
      <w:r>
        <w:rPr/>
      </w:r>
    </w:p>
    <w:p>
      <w:pPr>
        <w:pStyle w:val="style0"/>
        <w:jc w:val="both"/>
      </w:pPr>
      <w:r>
        <w:rPr>
          <w:rFonts w:cs="Arial"/>
          <w:b w:val="false"/>
          <w:bCs w:val="false"/>
          <w:i w:val="false"/>
          <w:iCs w:val="false"/>
          <w:color w:val="00000A"/>
          <w:lang w:val="mn-MN"/>
        </w:rPr>
        <w:tab/>
        <w:t xml:space="preserve">Гуравт, цалин тэтгэвэр, тэтгэмжийн хэмжээг инфляцийн түвшинтэй уялдуулан индексжүүлж тогтолцоог нэвтрүүлэх. </w:t>
      </w:r>
    </w:p>
    <w:p>
      <w:pPr>
        <w:pStyle w:val="style0"/>
        <w:jc w:val="both"/>
      </w:pPr>
      <w:r>
        <w:rPr/>
      </w:r>
    </w:p>
    <w:p>
      <w:pPr>
        <w:pStyle w:val="style0"/>
        <w:jc w:val="both"/>
      </w:pPr>
      <w:r>
        <w:rPr>
          <w:rFonts w:cs="Arial"/>
          <w:b w:val="false"/>
          <w:bCs w:val="false"/>
          <w:i w:val="false"/>
          <w:iCs w:val="false"/>
          <w:color w:val="00000A"/>
          <w:lang w:val="mn-MN"/>
        </w:rPr>
        <w:tab/>
        <w:t xml:space="preserve">Дөрөв. Улсын төсвөөс санхүүжүүлэх, шинээр эхлэх хөрөнгө оруулалтын төсөл, арга хэмжээний зардлыг өмнөх оны түвшингээс бууруулахгүй байх замаар эдийн засгийн тогтвортой өсөлтийг дэмжих. </w:t>
      </w:r>
    </w:p>
    <w:p>
      <w:pPr>
        <w:pStyle w:val="style0"/>
        <w:jc w:val="both"/>
      </w:pPr>
      <w:r>
        <w:rPr/>
      </w:r>
    </w:p>
    <w:p>
      <w:pPr>
        <w:pStyle w:val="style0"/>
        <w:jc w:val="both"/>
      </w:pPr>
      <w:r>
        <w:rPr>
          <w:rFonts w:cs="Arial"/>
          <w:b w:val="false"/>
          <w:bCs w:val="false"/>
          <w:i w:val="false"/>
          <w:iCs w:val="false"/>
          <w:color w:val="00000A"/>
          <w:lang w:val="mn-MN"/>
        </w:rPr>
        <w:tab/>
        <w:t xml:space="preserve">Тав. Орон нутгийн хөгжлийн нэгдсэн сангийн эх үүсвэрийг өмнөх оноос бууруулахгүйгээр орон нутгийн төсвийн бие даасан байдлыг нэмэгдүүлэх. </w:t>
      </w:r>
    </w:p>
    <w:p>
      <w:pPr>
        <w:pStyle w:val="style0"/>
        <w:jc w:val="both"/>
      </w:pPr>
      <w:r>
        <w:rPr/>
      </w:r>
    </w:p>
    <w:p>
      <w:pPr>
        <w:pStyle w:val="style0"/>
        <w:jc w:val="both"/>
      </w:pPr>
      <w:r>
        <w:rPr>
          <w:rFonts w:cs="Arial"/>
          <w:b w:val="false"/>
          <w:bCs w:val="false"/>
          <w:i w:val="false"/>
          <w:iCs w:val="false"/>
          <w:color w:val="00000A"/>
          <w:lang w:val="mn-MN"/>
        </w:rPr>
        <w:tab/>
        <w:t xml:space="preserve">Зургаа. Төсвийг төлөвлөх, бүрдүүлэх, хуваарилах, хэрэгжилтийг тайлагнах үйл ажиллагаанд олон нийтийн оролцоог хангах, ил тод байдлыг нэмэгдүүлэх, хяналтыг сайжруулах. </w:t>
      </w:r>
    </w:p>
    <w:p>
      <w:pPr>
        <w:pStyle w:val="style0"/>
        <w:jc w:val="both"/>
      </w:pPr>
      <w:r>
        <w:rPr/>
      </w:r>
    </w:p>
    <w:p>
      <w:pPr>
        <w:pStyle w:val="style0"/>
        <w:jc w:val="both"/>
      </w:pPr>
      <w:r>
        <w:rPr>
          <w:rFonts w:cs="Arial"/>
          <w:b w:val="false"/>
          <w:bCs w:val="false"/>
          <w:i w:val="false"/>
          <w:iCs w:val="false"/>
          <w:color w:val="00000A"/>
          <w:lang w:val="mn-MN"/>
        </w:rPr>
        <w:tab/>
        <w:t xml:space="preserve">Дунд хугацааны төсвийн хүрээний мэдэгдлийн гол зорилго нь дунд, урт хугацаанд макро эдийн засаг, төсвийн тогтвортой байдлыг хангах замаар эдийн засгийн тогтвортой өндөр өсөлтийг дэмжихэд чиглэгдэж байна. Энэ хүрээнд Монгол Улсын 2014-2016 оны төсвийн хүрээний мэдэгдлийн хуулийн төсөлд нэгдсэн төсвийн тэнцвэржүүлсэн тэнцлийг дотоодын нийт бүтээгдэхүүний 2.0 хувиас ихгүй байхаар төсөөлж байна. </w:t>
      </w:r>
    </w:p>
    <w:p>
      <w:pPr>
        <w:pStyle w:val="style0"/>
        <w:jc w:val="both"/>
      </w:pPr>
      <w:r>
        <w:rPr/>
      </w:r>
    </w:p>
    <w:p>
      <w:pPr>
        <w:pStyle w:val="style0"/>
        <w:jc w:val="both"/>
      </w:pPr>
      <w:r>
        <w:rPr>
          <w:rFonts w:cs="Arial"/>
          <w:b w:val="false"/>
          <w:bCs w:val="false"/>
          <w:i w:val="false"/>
          <w:iCs w:val="false"/>
          <w:color w:val="00000A"/>
          <w:lang w:val="mn-MN"/>
        </w:rPr>
        <w:tab/>
        <w:t xml:space="preserve">Та бүхэн Монгол Улсын 2014-2016 оны төсвийн хүрээний мэдэгдлийн тухай хуулийн төслийг хэлэлцэн шийдвэрлэж өгөхийг хүсье. </w:t>
      </w:r>
    </w:p>
    <w:p>
      <w:pPr>
        <w:pStyle w:val="style0"/>
        <w:jc w:val="both"/>
      </w:pPr>
      <w:r>
        <w:rPr/>
      </w:r>
    </w:p>
    <w:p>
      <w:pPr>
        <w:pStyle w:val="style0"/>
        <w:jc w:val="both"/>
      </w:pPr>
      <w:r>
        <w:rPr>
          <w:rFonts w:cs="Arial"/>
          <w:b w:val="false"/>
          <w:bCs w:val="false"/>
          <w:i w:val="false"/>
          <w:iCs w:val="false"/>
          <w:color w:val="00000A"/>
          <w:lang w:val="mn-MN"/>
        </w:rPr>
        <w:tab/>
        <w:t xml:space="preserve">Анхаарал тавьсанд баярлалаа.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Төсвийн байнгын хорооны санал, дүгнэлтийг Улсын Их Хурлын гишүүн Д.Хаянхярваа танилцуулна. Индэрт урьж байна.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Д.Хаянхярваа: - </w:t>
      </w:r>
      <w:r>
        <w:rPr>
          <w:rFonts w:cs="Arial"/>
          <w:b w:val="false"/>
          <w:bCs w:val="false"/>
          <w:i w:val="false"/>
          <w:iCs w:val="false"/>
          <w:color w:val="00000A"/>
          <w:lang w:val="mn-MN"/>
        </w:rPr>
        <w:t xml:space="preserve">Улсын Их Хурлын дарга, эрхэм гишүүд ээ, </w:t>
      </w:r>
    </w:p>
    <w:p>
      <w:pPr>
        <w:pStyle w:val="style0"/>
        <w:jc w:val="both"/>
      </w:pPr>
      <w:r>
        <w:rPr/>
      </w:r>
    </w:p>
    <w:p>
      <w:pPr>
        <w:pStyle w:val="style0"/>
        <w:jc w:val="both"/>
      </w:pPr>
      <w:r>
        <w:rPr>
          <w:rFonts w:cs="Arial"/>
          <w:b w:val="false"/>
          <w:bCs w:val="false"/>
          <w:i w:val="false"/>
          <w:iCs w:val="false"/>
          <w:color w:val="00000A"/>
          <w:lang w:val="mn-MN"/>
        </w:rPr>
        <w:tab/>
        <w:t xml:space="preserve">Монгол Улсын Засгийн газраас Монгол Улсын 2014-2016 оны төсвийн хүрээний мэдэгдлийн тухай хуулийн төслийг 2013 оны 4 дүгээр сарын 30-ны өдөр Улсын Их Хуралд өргөн мэдүүлсэн билээ. </w:t>
      </w:r>
    </w:p>
    <w:p>
      <w:pPr>
        <w:pStyle w:val="style0"/>
        <w:jc w:val="both"/>
      </w:pPr>
      <w:r>
        <w:rPr/>
      </w:r>
    </w:p>
    <w:p>
      <w:pPr>
        <w:pStyle w:val="style0"/>
        <w:jc w:val="both"/>
      </w:pPr>
      <w:r>
        <w:rPr>
          <w:rFonts w:cs="Arial"/>
          <w:b w:val="false"/>
          <w:bCs w:val="false"/>
          <w:i w:val="false"/>
          <w:iCs w:val="false"/>
          <w:color w:val="00000A"/>
          <w:lang w:val="mn-MN"/>
        </w:rPr>
        <w:tab/>
        <w:t xml:space="preserve">Хуулийн төслийн хэлэлцэх эсэх тухай асуудлыг Төсвийн байнгын хороо 2013 оны 5 дугаар сарын 14-ний өдрийн хуралдаанаараа хэлэлцээд дараах санал, дүгнэлтийг гарган та бүхэнд танилцуулж байна. </w:t>
      </w:r>
    </w:p>
    <w:p>
      <w:pPr>
        <w:pStyle w:val="style0"/>
        <w:jc w:val="both"/>
      </w:pPr>
      <w:r>
        <w:rPr/>
      </w:r>
    </w:p>
    <w:p>
      <w:pPr>
        <w:pStyle w:val="style0"/>
        <w:jc w:val="both"/>
      </w:pPr>
      <w:r>
        <w:rPr>
          <w:rFonts w:cs="Arial"/>
          <w:b w:val="false"/>
          <w:bCs w:val="false"/>
          <w:i w:val="false"/>
          <w:iCs w:val="false"/>
          <w:color w:val="00000A"/>
          <w:lang w:val="mn-MN"/>
        </w:rPr>
        <w:tab/>
        <w:t xml:space="preserve">Дунд хугацаанд макро-эдийн засаг, төсвийн тогтвортой байдлыг хангах замаар эдийн засгийн тогтвортой өндөр өсөлтийг дэмжих, Төсвийн тогтвортой байдлын тухай хуульд заасан төсвийн тусгай шаардлагууд, Засгийн газрынх үйл ажиллагааны хөтөлбөрт тусгагдсан төсвийн тэнцлийн зорилтот үзүүлэлт, төсвийн орлого, зарлага, эх үүсвэр, орон нутгийн төсвийн харилцаа, Монгол Улсын төсөв, санхүүгийн нөөцтэй уялдуулж төсөл санаачлагч уг хуулийн төслийг боловсруулсан байна. </w:t>
      </w:r>
    </w:p>
    <w:p>
      <w:pPr>
        <w:pStyle w:val="style0"/>
        <w:jc w:val="both"/>
      </w:pPr>
      <w:r>
        <w:rPr/>
      </w:r>
    </w:p>
    <w:p>
      <w:pPr>
        <w:pStyle w:val="style0"/>
        <w:jc w:val="both"/>
      </w:pPr>
      <w:r>
        <w:rPr>
          <w:rFonts w:cs="Arial"/>
          <w:b w:val="false"/>
          <w:bCs w:val="false"/>
          <w:i w:val="false"/>
          <w:iCs w:val="false"/>
          <w:color w:val="00000A"/>
          <w:lang w:val="mn-MN"/>
        </w:rPr>
        <w:tab/>
        <w:t xml:space="preserve">Төслийн хэлэлцүүлгийн үед Улсын Их Хурлын гишүүн С.Ганбаатар Монгол Улсын гадаад өрийн өнөөгийн үнэ цэнэ ямар байгаа, дотоод нийт бүтээгдэхүүний хэдэн хувийг эзэлж байгаа талаарх дэлгэрэнгүй мэдээллийг хуулийн төслийн анхны хэлэлцүүлэг хийхээс өмнө Улсын Их Хурлын гишүүдэд өгөх. Улсын Их Хурлын гишүүн Д.Дэмбэрэл төслийг хэлэлцэхийг дэмжиж байна. Гэхдээ төлөвлөлтийн асуудал эргэлзээтэй байна. Төлөвлөлтийн алдаанаас болж орлого, зарлага, төсвийн алдагдал буруу төлөвлөгдөж байгааг анхаарах. Хөгжлийн банкнаас санхүүжигдэж байгаа мөнгө, тухайлбал 1.5 тэрбум долларын бонд төсөвт   суусан байх ёстой мөнгө. Гэтэл төсвөөс гадуур зохицуулагдаж байгаа томоохон зарлагын асуудлуудыг цэгцлэх цаашдаа төсвийн хүрээний мэдэгдлийг нэлээн бодитой төлөвлөн боловсруулж гаргах нь зүйтэй гэсэн саналуудыг гаргасан болно. </w:t>
      </w:r>
    </w:p>
    <w:p>
      <w:pPr>
        <w:pStyle w:val="style0"/>
        <w:jc w:val="both"/>
      </w:pPr>
      <w:r>
        <w:rPr/>
      </w:r>
    </w:p>
    <w:p>
      <w:pPr>
        <w:pStyle w:val="style0"/>
        <w:jc w:val="both"/>
      </w:pPr>
      <w:r>
        <w:rPr>
          <w:rFonts w:cs="Arial"/>
          <w:b w:val="false"/>
          <w:bCs w:val="false"/>
          <w:i w:val="false"/>
          <w:iCs w:val="false"/>
          <w:color w:val="00000A"/>
          <w:lang w:val="mn-MN"/>
        </w:rPr>
        <w:tab/>
        <w:t xml:space="preserve">Монгол Улсын 2014-2016 оны төсвийн хүрээний мэдэгдлийн тухай хуулийн төслийг чуулганы нэгдсэн хуралдаанд оруулан хэлэлцүүлэх нь зүйтэй гэж Төсвийн байнгын хорооны хуралдаанд оролцсон гишүүдийн олонхи үзсэн болно. </w:t>
      </w:r>
    </w:p>
    <w:p>
      <w:pPr>
        <w:pStyle w:val="style0"/>
        <w:jc w:val="both"/>
      </w:pPr>
      <w:r>
        <w:rPr/>
      </w:r>
    </w:p>
    <w:p>
      <w:pPr>
        <w:pStyle w:val="style0"/>
        <w:jc w:val="both"/>
      </w:pPr>
      <w:r>
        <w:rPr>
          <w:rFonts w:cs="Arial"/>
          <w:b w:val="false"/>
          <w:bCs w:val="false"/>
          <w:i w:val="false"/>
          <w:iCs w:val="false"/>
          <w:color w:val="00000A"/>
          <w:lang w:val="mn-MN"/>
        </w:rPr>
        <w:tab/>
        <w:t xml:space="preserve">Монгол Улсын 2014-2016 оны төсвийн хүрээний мэдэгдлийн тухай хуулийн төслийн хэлэлцэх эсэх тухай асуудлаар Байнгын хорооноос гаргасан санал, дүгнэлтийг хэлэлцэн шийдвэрлэж өгнө үү. </w:t>
      </w:r>
    </w:p>
    <w:p>
      <w:pPr>
        <w:pStyle w:val="style0"/>
        <w:jc w:val="both"/>
      </w:pPr>
      <w:r>
        <w:rPr/>
      </w:r>
    </w:p>
    <w:p>
      <w:pPr>
        <w:pStyle w:val="style0"/>
        <w:jc w:val="both"/>
      </w:pPr>
      <w:r>
        <w:rPr>
          <w:rFonts w:cs="Arial"/>
          <w:b w:val="false"/>
          <w:bCs w:val="false"/>
          <w:i w:val="false"/>
          <w:iCs w:val="false"/>
          <w:color w:val="00000A"/>
          <w:lang w:val="mn-MN"/>
        </w:rPr>
        <w:tab/>
        <w:t xml:space="preserve">Анхаарал тавьсанд баярлалаа.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Ажлын хэсгийг танилцуулъя. Ч.Улаан Сангийн сайд, Х.Ганцогт Сангийн яамны Төрийн нарийн бичгийн дарга, Ж.Ганбат Сангийн яамны Төсвийн бодлого, төлөвлөлтийн газрын дарга, Б.Доржсэмбэд Сангийн яамны Нэгдсэн төсвийн хэлтсийн дарга, М.Батгэрэл Сангийн яамны Орон нутгийн хөгжлийн сангийн нэгдсэн хэлтсийн дарга, О.Хуягцогт Төсвийн зарлагын хэлтсийн дарга, Н.Нарангэрэл Өрийн удирдлагын хэлтсийн дарга, Н.Мөнхбат Эдийн засгийн хөгжлийн яамны сайдын зөвлөх. </w:t>
      </w:r>
    </w:p>
    <w:p>
      <w:pPr>
        <w:pStyle w:val="style0"/>
        <w:jc w:val="both"/>
      </w:pPr>
      <w:r>
        <w:rPr/>
      </w:r>
    </w:p>
    <w:p>
      <w:pPr>
        <w:pStyle w:val="style0"/>
        <w:jc w:val="both"/>
      </w:pPr>
      <w:r>
        <w:rPr>
          <w:rFonts w:cs="Arial"/>
          <w:b w:val="false"/>
          <w:bCs w:val="false"/>
          <w:i w:val="false"/>
          <w:iCs w:val="false"/>
          <w:color w:val="00000A"/>
          <w:lang w:val="mn-MN"/>
        </w:rPr>
        <w:tab/>
        <w:t xml:space="preserve">За хууль санаачлагчийн илтгэл болон Байнгын хорооны санал, дүгнэлттэй холбогдуулан асуулттай гишүүд нэрээ өгнө үү. Бүх нэр гарсан уу? Д.Батцогт гишүүнээр асуулт тасаллаа. Л.Энх-Амгалан гишүүн асууя.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Л.Энх-Амгалан: - </w:t>
      </w:r>
      <w:r>
        <w:rPr>
          <w:rFonts w:cs="Arial"/>
          <w:b w:val="false"/>
          <w:bCs w:val="false"/>
          <w:i w:val="false"/>
          <w:iCs w:val="false"/>
          <w:color w:val="00000A"/>
          <w:lang w:val="mn-MN"/>
        </w:rPr>
        <w:t xml:space="preserve">За 2014-2016 оны төсвийн хүрээний мэдэгдлийг батлах хуулийн төслийг бид нар хэлэлцэж байна. Тэгээд энэ хуулийн төслийг хэлэлцэж байгаатай холбогдуулж бас хэд хэдэн зүйлийг одоо тодруулъя гэж бодож байна. </w:t>
      </w:r>
    </w:p>
    <w:p>
      <w:pPr>
        <w:pStyle w:val="style0"/>
        <w:jc w:val="both"/>
      </w:pPr>
      <w:r>
        <w:rPr/>
      </w:r>
    </w:p>
    <w:p>
      <w:pPr>
        <w:pStyle w:val="style0"/>
        <w:jc w:val="both"/>
      </w:pPr>
      <w:r>
        <w:rPr>
          <w:rFonts w:cs="Arial"/>
          <w:b w:val="false"/>
          <w:bCs w:val="false"/>
          <w:i w:val="false"/>
          <w:iCs w:val="false"/>
          <w:color w:val="00000A"/>
          <w:lang w:val="mn-MN"/>
        </w:rPr>
        <w:tab/>
        <w:t xml:space="preserve">Нэгдүгээрт, одоо бид нар саяхан Улсын Их Хурлаар ер нь үндсэн чиглэл 2013 оны үндсэн чиглэлийг баталсан. 2014 оны үндсэн чиглэлийг ер нь яаж батлах вэ. Ер нь хоорондоо энэ үндсэн чиглэл нь нөгөө төсвийн хүрээнийхээ мэдэгдэлтэй болон төсвийн тухай хуультай одоо нэлээн уялдаатай байх ёстой. Засгийн газрын мөрийн хөтөлбөр, мөнгөний бодлого гээд энэ бодлогын бичиг, Улсын Их Хурлаас батлагдаж гарч байгаа бодлогын бичиг баримтууд хоорондоо их уялдаа муутай байна гэсэн ийм асуудлууд яригдаж байсан. Тийм учраас одоо энэ 2013-2016 оны төсвийн хүрээний мэдэгдлийг батлахдаа яг одоо энэ үндсэн чиглэл, Засгийн газрын мөрийн хөтөлбөр, мөнгөний бодлоготой хир уялдсан бэ гэдгийг би бас тодруулахыг хүсэж байна, нэгдүгээрт. </w:t>
      </w:r>
    </w:p>
    <w:p>
      <w:pPr>
        <w:pStyle w:val="style0"/>
        <w:jc w:val="both"/>
      </w:pPr>
      <w:r>
        <w:rPr/>
      </w:r>
    </w:p>
    <w:p>
      <w:pPr>
        <w:pStyle w:val="style0"/>
        <w:jc w:val="both"/>
      </w:pPr>
      <w:r>
        <w:rPr>
          <w:rFonts w:cs="Arial"/>
          <w:b w:val="false"/>
          <w:bCs w:val="false"/>
          <w:i w:val="false"/>
          <w:iCs w:val="false"/>
          <w:color w:val="00000A"/>
          <w:lang w:val="mn-MN"/>
        </w:rPr>
        <w:tab/>
        <w:t xml:space="preserve">Хоёрдугаарт нь, яг энэ төсвийн хүрээний мэдэгдлээс харахад улсын төсвөөс хөрөнгө оруулалт санхүүжүүлэгдэх хөрөнгө оруулалтын хэмжээ 2.2 тэрбум, 2.8 тэрбум, 3.2 их наяд гээд ингээд хөрөнгө оруулалтыг санхүүжүүлэх эх үүсвэрүүд тавьсан байна л даа. Одоо бол нөгөө Эдийн засгийн хөгжлийн яамныхнаас оруулж ирэх гэж байгаа асуудал бол 2014-2016 оныхоо хөрөнгө оруулалтыг нэгмөсөн Их Хурал дээр баталъя гэж сумдаас сая баахан саналуудыг нь авсан шүү дээ. Тэгэхээр энэ төсөл хөтөлбөрүүд яг энэ дүн дээр орсон уу? Улсын төсвөөс санхүүжүүлэх одоо энэ үүсвэр дээр орсон уу? Ороогүй бол ер нь цаашдаа энэ 2014-2016 онд хийгдэх хөрөнгө оруулалтыг ямар эх үүсвэрээр санхүүжүүлэх гэж байгаа юм бэ гэдгийг хоёрдугаарт торуулахыг хүсэж байна. </w:t>
      </w:r>
    </w:p>
    <w:p>
      <w:pPr>
        <w:pStyle w:val="style0"/>
        <w:jc w:val="both"/>
      </w:pPr>
      <w:r>
        <w:rPr/>
      </w:r>
    </w:p>
    <w:p>
      <w:pPr>
        <w:pStyle w:val="style0"/>
        <w:jc w:val="both"/>
      </w:pPr>
      <w:r>
        <w:rPr>
          <w:rFonts w:cs="Arial"/>
          <w:b w:val="false"/>
          <w:bCs w:val="false"/>
          <w:i w:val="false"/>
          <w:iCs w:val="false"/>
          <w:color w:val="00000A"/>
          <w:lang w:val="mn-MN"/>
        </w:rPr>
        <w:tab/>
        <w:t xml:space="preserve">Гуравдугаарт нь, энэ сум хөгжүүлэх сангийн мөнгө жилийн 24.0 тэрбум төгрөг байгаа. Засгийн газрын мөрийн хөтөлбөрт бол энэний хэмжээг тийм ээ нэлээн нэмэгдүүлнэ гэж орсон байж байгаа. Шинэчлэлийн Засгийн газрын мөрийн хөтөлбөрт. Тэгэхээр энэ сум хөгжүүлэх сангийн 24.0 тэрбум төгрөг цаашдаа 2014, 2015, 2016 онд хир хэмжээгээр нэмэгдэх вэ? Гуравдугаарт. </w:t>
      </w:r>
    </w:p>
    <w:p>
      <w:pPr>
        <w:pStyle w:val="style0"/>
        <w:jc w:val="both"/>
      </w:pPr>
      <w:r>
        <w:rPr/>
      </w:r>
    </w:p>
    <w:p>
      <w:pPr>
        <w:pStyle w:val="style0"/>
        <w:jc w:val="both"/>
      </w:pPr>
      <w:r>
        <w:rPr>
          <w:rFonts w:cs="Arial"/>
          <w:b w:val="false"/>
          <w:bCs w:val="false"/>
          <w:i w:val="false"/>
          <w:iCs w:val="false"/>
          <w:color w:val="00000A"/>
          <w:lang w:val="mn-MN"/>
        </w:rPr>
        <w:tab/>
        <w:t xml:space="preserve">Дөрөвдүгээрт, Зээлийн батлан даалтын сан гэж байгуулсан. Энэ жил 2013 оны төсөв дээр бид нар 5.0 тэрбум төгрөгийн эх үүсвэр тавьсан. Тэгэхээр 2014, 2015, 2016 онд ер нь зээлийн батлан даалтын сангийн эх үүсвэр ямар хэмжээнд нэмэгдэх вэ гэдэг асуудлыг бас тодруулъя гэж хүсэж байна. </w:t>
      </w:r>
    </w:p>
    <w:p>
      <w:pPr>
        <w:pStyle w:val="style0"/>
        <w:jc w:val="both"/>
      </w:pPr>
      <w:r>
        <w:rPr/>
      </w:r>
    </w:p>
    <w:p>
      <w:pPr>
        <w:pStyle w:val="style0"/>
        <w:jc w:val="both"/>
      </w:pPr>
      <w:r>
        <w:rPr>
          <w:rFonts w:cs="Arial"/>
          <w:b w:val="false"/>
          <w:bCs w:val="false"/>
          <w:i w:val="false"/>
          <w:iCs w:val="false"/>
          <w:color w:val="00000A"/>
          <w:lang w:val="mn-MN"/>
        </w:rPr>
        <w:tab/>
        <w:t xml:space="preserve">Мөн одоо бас Улсын Их Хурал дээр өргөн баригдаад хэлэлцэх гэж байгаа хуулийн төслүүд байж байгаа энэ бол төсөв дээр бас нэлээн дарамт гэх юм уу, одоо төсвийн эх үүсвэрүүд шаардлагатай ийм хуулийн төслүүд хэлэлцэх гэж байгаа. Жишээ нь, энэ Эрүүл мэндийн даатгалын тухай хууль байж байгаа. Тэгэхээр Эрүүл мэндийн даатгалын тухай хууль дээр бол жилд төрөөс эрүүл мэндийн даатгалыг дааж байгаа эх үүсвэр бол 12-хон тэрбум төгрөг байгаа шүү дээ. Тэгэхээр яригдаж байгаа, хэлэлцэх гэж байгаа энэ хуулийн төсөл бол цаашдаа төрөөс эрүүл мэндийн даатгалаас төлж байгаа энэ шимтгэлийг нэмэх зайлшгүй амьдрал дээр шаардлага байгаа. Тэгэхээр энийг тусгасан уу. </w:t>
      </w:r>
    </w:p>
    <w:p>
      <w:pPr>
        <w:pStyle w:val="style0"/>
        <w:jc w:val="both"/>
      </w:pPr>
      <w:r>
        <w:rPr/>
      </w:r>
    </w:p>
    <w:p>
      <w:pPr>
        <w:pStyle w:val="style0"/>
        <w:jc w:val="both"/>
      </w:pPr>
      <w:r>
        <w:rPr>
          <w:rFonts w:cs="Arial"/>
          <w:b w:val="false"/>
          <w:bCs w:val="false"/>
          <w:i w:val="false"/>
          <w:iCs w:val="false"/>
          <w:color w:val="00000A"/>
          <w:lang w:val="mn-MN"/>
        </w:rPr>
        <w:tab/>
        <w:t xml:space="preserve">Тавдугаарт, тэтгэврийн даатгалын шинэчлэлийн асуудал дээр манай тэтгэврийн даатгалын сан бол 5.6 тэрбум төгрөгийн өртэй байгаа. Тэгэхээр энэ хүрээнд тэтгэврийн даатгалын тогтолцоог шинэчлэх энэ хүрээнд энэ тэтгэврийн даатгалыг мөнгөжүүлэх асуудал яригдаж байгаа. Тэгэхээр энэ асуудлууд бас энэ 2014-2016 оны төсвийн хүрээний мэдэгдэлд орсон уу. Ийм 5 асуудал дээр тодруулж өгөөчээ гэж хэлэхийг хүсэж байна.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Сангийн яам, хууль санаачлагч хариулъя. Байнгын хороо шаардлагатай бол хариулаарай. Ажлын хэсэг рүү асуулт хуваарилахыг Сангийн сайд өөрөө хариуцаарай. Ч.Улаан сайд.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Ч.Улаан: - </w:t>
      </w:r>
      <w:r>
        <w:rPr>
          <w:rFonts w:cs="Arial"/>
          <w:b w:val="false"/>
          <w:bCs w:val="false"/>
          <w:i w:val="false"/>
          <w:iCs w:val="false"/>
          <w:color w:val="00000A"/>
          <w:lang w:val="mn-MN"/>
        </w:rPr>
        <w:t xml:space="preserve">За баярлалаа. Л.Энх-Амгалан гишүүний асуултад хариулъя. Ер нь энэ төсвийн хүрээний мэдэгдлийг бид нар Монгол Улсын эдийн засаг, нийгмийн хөгжүүлэх үндсэн чиглэлийн үндсэн дээр боловсруулсан байгаа. Эдийн засгийн хөгжлийн яам маань одоо энэ үндсэн эдийн засгийн хөгжлийнхөө бодлогыг тодорхойлж, үзүүлэлтүүдээ гаргаж бидэнд өгсөн. Энэ үндсэн дээр төсвийн хүрээний мэдэгдэл боловсрогдсон учраас үндсэн чиглэл, төрийн мөнгөний бодлого бол хоорондоо уялдаж байгаа. </w:t>
      </w:r>
    </w:p>
    <w:p>
      <w:pPr>
        <w:pStyle w:val="style0"/>
        <w:jc w:val="both"/>
      </w:pPr>
      <w:r>
        <w:rPr/>
      </w:r>
    </w:p>
    <w:p>
      <w:pPr>
        <w:pStyle w:val="style0"/>
        <w:jc w:val="both"/>
      </w:pPr>
      <w:r>
        <w:rPr>
          <w:rFonts w:cs="Arial"/>
          <w:b w:val="false"/>
          <w:bCs w:val="false"/>
          <w:i w:val="false"/>
          <w:iCs w:val="false"/>
          <w:color w:val="00000A"/>
          <w:lang w:val="mn-MN"/>
        </w:rPr>
        <w:tab/>
        <w:t xml:space="preserve">Хоёрдугаар асуултын хувьд бол хөрөнгө оруулалтын хэмжээ, эх үүсвэр маань одоо яаж уялдах вэ гэж. Тэгэхээр хөрөнгө оруулалтын хэмжээ бол улсын төсвөөс хөрөнгө оруулалтын нийт багтаамжийг бид нар гаргаж энэ баримт бичигт тусгасан байгаа. </w:t>
      </w:r>
    </w:p>
    <w:p>
      <w:pPr>
        <w:pStyle w:val="style0"/>
        <w:jc w:val="both"/>
      </w:pPr>
      <w:r>
        <w:rPr/>
      </w:r>
    </w:p>
    <w:p>
      <w:pPr>
        <w:pStyle w:val="style0"/>
        <w:jc w:val="both"/>
      </w:pPr>
      <w:r>
        <w:rPr>
          <w:rFonts w:cs="Arial"/>
          <w:b w:val="false"/>
          <w:bCs w:val="false"/>
          <w:i w:val="false"/>
          <w:iCs w:val="false"/>
          <w:color w:val="00000A"/>
          <w:lang w:val="mn-MN"/>
        </w:rPr>
        <w:tab/>
        <w:t xml:space="preserve">Эдийн засгийн хөгжлийн яамнаас одоо орон даяар яваад санал аваад боловсруулж байгаа төсвийн хөрөнгө оруулалтын дунд хугацааны хөтөлбөр маань энэ дүнд багтаж тодорхой объект болж тусч орж ирэх учиртай юм. Өөрөөр хэлбэл одоо энэ нийт дүнгийн өгсөн энэ хэмжээ бол одоо хоёр талдаа ижил байгаа гэдгийг бас хэлье. </w:t>
      </w:r>
    </w:p>
    <w:p>
      <w:pPr>
        <w:pStyle w:val="style0"/>
        <w:jc w:val="both"/>
      </w:pPr>
      <w:r>
        <w:rPr/>
      </w:r>
    </w:p>
    <w:p>
      <w:pPr>
        <w:pStyle w:val="style0"/>
        <w:jc w:val="both"/>
      </w:pPr>
      <w:r>
        <w:rPr>
          <w:rFonts w:cs="Arial"/>
          <w:b w:val="false"/>
          <w:bCs w:val="false"/>
          <w:i w:val="false"/>
          <w:iCs w:val="false"/>
          <w:color w:val="00000A"/>
          <w:lang w:val="mn-MN"/>
        </w:rPr>
        <w:tab/>
        <w:t xml:space="preserve">Сум хөгжүүлэх санг нэмэгдүүлэх эх үүсвэр он оноор яаж тооцогдсоныг манай ажлын хэсгийн нөхдүүд хариулаад өгчихье. Зээлийн батлан даалтын сангийн эх үүсвэрийг бол одоо хууль гараад ноднин жил 5.0 тэрбум төгрөгийн эх үүсвэр бүрдүүлсэн. Энэ сан маань өөрөө олон эх үүсвэртэй ийм сан байх учиртай. Хувийн хэвшил, гадаадын хандивлагчдыг энд одоо татан оролцуулах учиртай юм. Энэ чиглэлээр одоо үйл ажиллагаа цаашдаа өргөжиж явна. </w:t>
      </w:r>
    </w:p>
    <w:p>
      <w:pPr>
        <w:pStyle w:val="style0"/>
        <w:jc w:val="both"/>
      </w:pPr>
      <w:r>
        <w:rPr/>
      </w:r>
    </w:p>
    <w:p>
      <w:pPr>
        <w:pStyle w:val="style0"/>
        <w:jc w:val="both"/>
      </w:pPr>
      <w:r>
        <w:rPr>
          <w:rFonts w:cs="Arial"/>
          <w:b w:val="false"/>
          <w:bCs w:val="false"/>
          <w:i w:val="false"/>
          <w:iCs w:val="false"/>
          <w:color w:val="00000A"/>
          <w:lang w:val="mn-MN"/>
        </w:rPr>
        <w:tab/>
        <w:t xml:space="preserve">Улсын Их Хурлын хэлэлцэх төсөл энэ төсөвтэй яаж уялдах вэ гэж. Тэгэхээр нэгэнт одоо дунд хугацаанд төсвийн хүрээнийхээ мэдэгдлийг бид тодорхойлоод төсвийнхөө үндсэн үзүүлэлт, тэнцвэрийг одоо энэ төсвийн хүрээний мэдэгдлийн үндсэн дээр ингээд хатуу тогтоож өгнө. Энэ хүрээн дотроо багтаж аливаа төр засгийн шийдвэр бол гарах учиртай гэж бид нар бодож байгаа. Тэгэхгүй бол энэ төсөв санхүүгийн тэнцвэртэй, тогтвортой байдал хангагдахгүй юм. Тийм учраас энэ төсвийн хүрээний мэдэгдлээ ингээд одоо хэлэлцээд баталчихна. Цаашид одоо үүнтэйгээ уялдуулж бусад хуулиудын одоо эдийн засгийн ачааллыг тооцоход гол суурь болж өгөх учиртай юм. </w:t>
      </w:r>
    </w:p>
    <w:p>
      <w:pPr>
        <w:pStyle w:val="style0"/>
        <w:jc w:val="both"/>
      </w:pPr>
      <w:r>
        <w:rPr/>
      </w:r>
    </w:p>
    <w:p>
      <w:pPr>
        <w:pStyle w:val="style0"/>
        <w:jc w:val="both"/>
      </w:pPr>
      <w:r>
        <w:rPr>
          <w:rFonts w:cs="Arial"/>
          <w:b w:val="false"/>
          <w:bCs w:val="false"/>
          <w:i w:val="false"/>
          <w:iCs w:val="false"/>
          <w:color w:val="00000A"/>
          <w:lang w:val="mn-MN"/>
        </w:rPr>
        <w:tab/>
        <w:t xml:space="preserve">Нийгмийн даатгалын сангийн өрийг яаж мөнгөжүүлэх талаар тооцоонд хэрхэн тусгагдсаныг манай ажлын хэсгийн нөхдүүд тодруулаад өгчихнө. Хоёр асуултыг ажлын хэсгийн нөхдүүд тодруулъя.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Ц.Даваасүрэн гишүүн. Тэгээд дараа нь ажлын хэсэг.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Ц.Даваасүрэн: - </w:t>
      </w:r>
      <w:r>
        <w:rPr>
          <w:rFonts w:cs="Arial"/>
          <w:b w:val="false"/>
          <w:bCs w:val="false"/>
          <w:i w:val="false"/>
          <w:iCs w:val="false"/>
          <w:color w:val="00000A"/>
          <w:lang w:val="mn-MN"/>
        </w:rPr>
        <w:t xml:space="preserve">Тэгэхээр төсвийн хүрээний мэдэгдлийг Байнгын хороогоор хэлэлцэх явцад гишүүдийн зүгээс зарим нэг зүйлүүд дээр нэмэлт мэдээлэл шаардсан байгаа. Хуралдаанд ер нь Эдийн засгийн сайдыг оролцуулах шаардлагатай. Яагаад гэвэл төсвийн хүрээний мэдэгдэл өөрөө эдийн засгийн дунд хугацааны үзүүлэлтүүд дээр суурилагдаж явж байгаа учраас ийм асуултууд гарч болзошгүй. </w:t>
      </w:r>
    </w:p>
    <w:p>
      <w:pPr>
        <w:pStyle w:val="style0"/>
        <w:jc w:val="both"/>
      </w:pPr>
      <w:r>
        <w:rPr/>
      </w:r>
    </w:p>
    <w:p>
      <w:pPr>
        <w:pStyle w:val="style0"/>
        <w:jc w:val="both"/>
      </w:pPr>
      <w:r>
        <w:rPr>
          <w:rFonts w:cs="Arial"/>
          <w:b w:val="false"/>
          <w:bCs w:val="false"/>
          <w:i w:val="false"/>
          <w:iCs w:val="false"/>
          <w:color w:val="00000A"/>
          <w:lang w:val="mn-MN"/>
        </w:rPr>
        <w:tab/>
        <w:t xml:space="preserve">Төсвийн тухай хуулийн 12.3-т бол уг нь дунд хугацааны төсвийн хүрээний мэдэгдлийн агуулгуудыг гаргаж ирүүлсэн байх ёстой. Хууль шинэ хэрэгжиж байгаа болоод тэгсэн үү. Агуулгуудыг гаргаж ирүүлээгүй байгаа. Хэлэлцүүлгийн дараагийн шатуудад Их Хурлын гишүүдийг энэ агуулгатай холбогдолтой материалаар хангах шаардлагууд байгаа. Жишээлбэл, болзошгүй өр төлбөр, түүний талаарх шинжилгээнүүд, макро-эдийн засгийн нэгдсэн үзүүлэлтүүд гэх мэтийн, мөн өмнөх 2 жилийн төсвийн гүйцэтгэл дараалсан 2 жилийн төсвийн байдлыг хамарсан тооцоо гэсэн ийм зүйлүүдийг бас одоо нарийвчилсан материалуудыг бас гишүүдэд тарааж  ирүүлэх ийм шаардлага бас байгаа. </w:t>
      </w:r>
    </w:p>
    <w:p>
      <w:pPr>
        <w:pStyle w:val="style0"/>
        <w:jc w:val="both"/>
      </w:pPr>
      <w:r>
        <w:rPr/>
      </w:r>
    </w:p>
    <w:p>
      <w:pPr>
        <w:pStyle w:val="style0"/>
        <w:jc w:val="both"/>
      </w:pPr>
      <w:r>
        <w:rPr>
          <w:rFonts w:cs="Arial"/>
          <w:b w:val="false"/>
          <w:bCs w:val="false"/>
          <w:i w:val="false"/>
          <w:iCs w:val="false"/>
          <w:color w:val="00000A"/>
          <w:lang w:val="mn-MN"/>
        </w:rPr>
        <w:tab/>
        <w:t xml:space="preserve">Тэр хөрөнгө оруулалтын сая хэлэлцүүлэг чуулганы завсарлагаанаар улс орон даяар явагдсан байгаа. 4 яамны төлөөллүүд явж бүх сумдад иргэдтэй уулзалт хийж хэлэлцүүлэг хийгдсэн байгаа. 10 мянга гаруй санал бол ирсэн юм байна. Тэгээд яг саналыг нэгтгэх, макро эдийн засгийн дунд хугацааны бодлоготой уялдуулж оруулах ирэх асуудал бол хүлээгдэж байгаа. Гэхдээ төсвийн хүрээний мэдэгдлээр объект нэг бүрээр явдаггүй. Зүгээр одоо тухайн ирэх жилийн төсөвт хөрөнгө оруулалтын хэмжээний хязгаарыг зааж өгдөг учраас. Одоо бол хязгаараа заагаад баталчихна. Дараа нь харин одоо энэ хязгаарт багтааж ямар ямар хөрөнгө оруулалтуудыг оруулах вэ гэдэг асуудал бол ирэх жилийн төсвийг хэлэлцэхэд орж ирэх юм.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Ажлын хэсэг нэрээ хэлээд, албан тушаалаа хэлээд протоколд ороорой.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О.Хуягцогт: - </w:t>
      </w:r>
      <w:r>
        <w:rPr>
          <w:rFonts w:cs="Arial"/>
          <w:b w:val="false"/>
          <w:bCs w:val="false"/>
          <w:i w:val="false"/>
          <w:iCs w:val="false"/>
          <w:color w:val="00000A"/>
          <w:lang w:val="mn-MN"/>
        </w:rPr>
        <w:t xml:space="preserve">Сангийн яамны Төсвийн зарлагын хэлтсийн дарга О.Хуягцогт. Сум хөгжүүлэх сан дээр бол 2011 оноос хойш жил бүр 24.0 тэрбум төгрөгийг улсын төсвөөс олгож байгаа. Ингээд 2013 оны эцсээр бол өссөн дүнгээр нийтдээ 72.0 тэрбум төгрөгийн эх үүсвэр бол сумдад энэ сангийн эх үүсвэр болж очсон. 2014 оны хувьд бол улсын төсвөөс олгох энэ хэмжээг бууруулахгүй гэж тусгаж тооцсон байгаа. </w:t>
      </w:r>
    </w:p>
    <w:p>
      <w:pPr>
        <w:pStyle w:val="style0"/>
        <w:jc w:val="both"/>
      </w:pPr>
      <w:r>
        <w:rPr/>
      </w:r>
    </w:p>
    <w:p>
      <w:pPr>
        <w:pStyle w:val="style0"/>
        <w:jc w:val="both"/>
      </w:pPr>
      <w:r>
        <w:rPr>
          <w:rFonts w:cs="Arial"/>
          <w:b w:val="false"/>
          <w:bCs w:val="false"/>
          <w:i w:val="false"/>
          <w:iCs w:val="false"/>
          <w:color w:val="00000A"/>
          <w:lang w:val="mn-MN"/>
        </w:rPr>
        <w:tab/>
        <w:t xml:space="preserve">Нийгмийн даатгалын санд үүссэн, улсын төсвөөс өгөх өглөгийн тухайд бол 2008 онд бол ажлын хэсэг, гурван талт ажлын хэсэг гараад, Сангийн сайд, Нийгмийн хамгаалал болон энэ Хөдөлмөр, Нийгмийн гурван талт үндэсний зөвлөл хамтран улсын төсвөөс нийгмийн даатгалын санд олгох төр хариуцах иргэдийн тэтгэвэрт нийгмийн даатгалын сангаас урьд өмнө зарцуулсан хөрөнгийн хэмжээг тогтоогоод нийтдээ 236 тэрбум төгрөгийн өглөг байна гэж тогтоосон. Үүнийг өнгөрсөн 2008-2013 оны хугацаанд нийтдээ 174.0 орчим тэрбум төгрөгийг улсын төсвөөс нийгмийн даатгалын санд өглөг барагдуулахаар өгч байна. </w:t>
      </w:r>
    </w:p>
    <w:p>
      <w:pPr>
        <w:pStyle w:val="style0"/>
        <w:jc w:val="both"/>
      </w:pPr>
      <w:r>
        <w:rPr/>
      </w:r>
    </w:p>
    <w:p>
      <w:pPr>
        <w:pStyle w:val="style0"/>
        <w:jc w:val="both"/>
      </w:pPr>
      <w:r>
        <w:rPr>
          <w:rFonts w:cs="Arial"/>
          <w:b w:val="false"/>
          <w:bCs w:val="false"/>
          <w:i w:val="false"/>
          <w:iCs w:val="false"/>
          <w:color w:val="00000A"/>
          <w:lang w:val="mn-MN"/>
        </w:rPr>
        <w:tab/>
        <w:t xml:space="preserve">2014 оны хувьд бол энэ өглөгийн үлдэгдэл 62.0 тэрбум төгрөг үлдсэн байгаа. Мөн Нийгмийн даатгалын санд дотоод өглөг буюу 5.6 их наяд гэж сая ярилаа. Энэ өглөгийг тэтгэвэрийн даатгалын нөгөө тогтолцоо маань хэрхэн өөрчлөгдөхөөс хамаарч энэ асуудлыг хэрхэн мөнгөжүүлэх нь бас давхар яригдах ёстой гэж үзэж байгаа.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Л.Энх-Амгалан гишүүн тодруулъя.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Л.Энх-Амгалан: - </w:t>
      </w:r>
      <w:r>
        <w:rPr>
          <w:rFonts w:cs="Arial"/>
          <w:b w:val="false"/>
          <w:bCs w:val="false"/>
          <w:i w:val="false"/>
          <w:iCs w:val="false"/>
          <w:color w:val="00000A"/>
          <w:lang w:val="mn-MN"/>
        </w:rPr>
        <w:t xml:space="preserve">Тэгэхээр энэ төсвөөс санхүүжүүлэх хөрөнгө оруулалтын хэмжээ бол яг л ингээд он онтой нь харьцуулаад үзэхээр өмнө нь байдаг нэг тийм жишгээрээ л явагдаж байгаа байхгүй юу. </w:t>
      </w:r>
    </w:p>
    <w:p>
      <w:pPr>
        <w:pStyle w:val="style0"/>
        <w:jc w:val="both"/>
      </w:pPr>
      <w:r>
        <w:rPr/>
      </w:r>
    </w:p>
    <w:p>
      <w:pPr>
        <w:pStyle w:val="style0"/>
        <w:jc w:val="both"/>
      </w:pPr>
      <w:r>
        <w:rPr>
          <w:rFonts w:cs="Arial"/>
          <w:b w:val="false"/>
          <w:bCs w:val="false"/>
          <w:i w:val="false"/>
          <w:iCs w:val="false"/>
          <w:color w:val="00000A"/>
          <w:lang w:val="mn-MN"/>
        </w:rPr>
        <w:tab/>
        <w:t xml:space="preserve">Эдийн засаг, хөгжлийн яаман дээр нэгтгэгдэж байгаа тэр хөрөнгө оруулалтын хэмжээ чинь бас нэлээн том тоотой юм гаргаж байгаа шүү дээ. Нэгэнт төсвийн хөрөнгийн эх үүсвэрээр санхүүжүүлэх нь угаасаа өмнө нь байсан жишгээрээ санхүүжүүлэгдээд явагдана. Одоо нэмэгдэж гарч байгаа нэгдсэн хөрөнгө оруулалтыг ямар эх үүсвэрээр шийдэгдэхээр ер нь төлөвлөж байгаа юм бэ? Ямар эх үүсвэрээр. Ер нь Их Хурал дээр одоо энэ 2014-2016 оны юу батлагдах уу, батлагдахгүй юу? Энэ орон нутгаар явсан нэгдсэн санал авсан энэ хөрөнгө оруулалтын жагсаалт.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Н.Батбаяр сайдыг зааланд ирэхийг урьж байна. Ч.Улаан сайд одоохондоо Л.Энх-Амгалан гишүүний асуултад хариулж байя.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Ч.Улаан: - </w:t>
      </w:r>
      <w:r>
        <w:rPr>
          <w:rFonts w:cs="Arial"/>
          <w:b w:val="false"/>
          <w:bCs w:val="false"/>
          <w:i w:val="false"/>
          <w:iCs w:val="false"/>
          <w:color w:val="00000A"/>
          <w:lang w:val="mn-MN"/>
        </w:rPr>
        <w:t xml:space="preserve">Тэгэхээр энэ хөрөнгө оруулалтын дунд хугацааны хөтөлбөрийн талаар ирэх долоо хоногт Эдийн засгийн байнгын хороон дээр хэлэлцэхээр ингэж одоо бэлтгэж байна гэж Эдийн засгийн хөгжлийн сайд маань мэдээлэл өгсөн байгаа. Ер нь бол энэ улсын төсвийн хөрөнгө оруулалтаар хэрэгжих хэмжээ хязгаараа бид нар энэ төсвийн хүрээний мэдэгдлээрээ тодорхойлж байна. Үүнээс цаана одоо бусад эх үүсвэрээр, хувийн хэвшлийн оролцоотойгоор хэрэгжих хөрөнгө оруулалтынхаа төсөл объектуудыг бол энэ дунд хугацааны хөрөнгө оруулалтын хөтөлбөрийн хүрээнд тодорхой болгож орж ирж Их Хурлаар батлуулах учиртай. Тэгэхээр ирэх долоо хоногоос Эдийн засгийн байнгын хороон дээр энэ асуудал хэлэлцэгдэхээр бэлтгэгдэж байгаа гэсэн.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С.Бямбацогт гишүүн асууя.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С.Бямбацогт: - </w:t>
      </w:r>
      <w:r>
        <w:rPr>
          <w:rFonts w:cs="Arial"/>
          <w:b w:val="false"/>
          <w:bCs w:val="false"/>
          <w:i w:val="false"/>
          <w:iCs w:val="false"/>
          <w:color w:val="00000A"/>
          <w:lang w:val="mn-MN"/>
        </w:rPr>
        <w:t xml:space="preserve">Тэгэхээр саяны Л.Энх-Амгалан гишүүний асуулт, Ч.Улаан сайдын хариултаас харахад яах аргагүй л Улсын Их Хурлын баталж байгаа, хэлэлцэж байгаа асуудлууд хоорондоо ямар ч уялдаа холбоогүй. Өнөөдөр тэгээд за хуульчилсан юм чинь гарцаа байхгүй оруулах ёстой. Тэгээд оруулсан юм чинь ороод Засгийн газраас өргөн барьсан юм чинь Их Хурал хэлэлцээд батлах ёстой. Тэр үр дүн гарна уу, гарахгүй байна уу, ард иргэдийнх амьдрал сайжирна уу, сайжрахгүй байна уу энэ хэнд ч хамаагүй. Дор дороо л хийсэн нэр зүгээд явж байвал болох байлгүй дээ, болно доо гэсэн нэг тийм өдөр хоног өнгөрөөсөн, арга саам хийсэн ийм байдлаар явж байгаа нь шууд харагдаж байна л даа. </w:t>
      </w:r>
    </w:p>
    <w:p>
      <w:pPr>
        <w:pStyle w:val="style0"/>
        <w:jc w:val="both"/>
      </w:pPr>
      <w:r>
        <w:rPr/>
      </w:r>
    </w:p>
    <w:p>
      <w:pPr>
        <w:pStyle w:val="style0"/>
        <w:jc w:val="both"/>
      </w:pPr>
      <w:r>
        <w:rPr>
          <w:rFonts w:cs="Arial"/>
          <w:b w:val="false"/>
          <w:bCs w:val="false"/>
          <w:i w:val="false"/>
          <w:iCs w:val="false"/>
          <w:color w:val="00000A"/>
          <w:lang w:val="mn-MN"/>
        </w:rPr>
        <w:tab/>
        <w:t xml:space="preserve">Өнөөдөр бид нар 2014-2016 оны төсвийн хүрээний мэдэгдлийг ярих гэж байгаа. Гэтэл 2014 оны үндсэн чиглэл буюу тийм ээ юуг хийх вэ гэдэг асуудлаа тодорхойлоогүй байж ямар мөнгөөр хааш нь яаж зарцуулах вэ гэдэг юм яриад байна л даа. Гэхдээ л энэ чинь юуг хийх вэ, яаж хийх вэ гэдэг юм аа тодорхойлж байж хэзээ хийх вэ гэдгээ ярьж байж дараа нь мөнгө төгрөгийн асуудал яригдах ёстой шүү дээ. Өөрөөр хэлэх юм бол сайн төлөвлөгөө, сайн төлөвлөлт байж. Тэр сайн төлөвлөгөө, сайн төлөвлөлт дээр уялдсан, түүнийг хэрэгжүүлэх төсөвлөлт мөнгө байх ёстой. Тэгтэл бид нар урд талд нь одоо ингээд мөнгийг нь батлах гээд яриад байдаг байсан. Урьд нь ч ингэж явж ирсэн. Одоо ч гэсэн яг энэ жишгээрээ цаашаа явах гээд байна л даа. Энийг чинь эвдэх гээд уг нь оролдоод янз янзаар үзэж байгаа. Тэгэхээр ийм байдлаар цаашдаа явмааргүй байна. </w:t>
      </w:r>
    </w:p>
    <w:p>
      <w:pPr>
        <w:pStyle w:val="style0"/>
        <w:jc w:val="both"/>
      </w:pPr>
      <w:r>
        <w:rPr/>
      </w:r>
    </w:p>
    <w:p>
      <w:pPr>
        <w:pStyle w:val="style0"/>
        <w:jc w:val="both"/>
      </w:pPr>
      <w:r>
        <w:rPr>
          <w:rFonts w:cs="Arial"/>
          <w:b w:val="false"/>
          <w:bCs w:val="false"/>
          <w:i w:val="false"/>
          <w:iCs w:val="false"/>
          <w:color w:val="00000A"/>
          <w:lang w:val="mn-MN"/>
        </w:rPr>
        <w:tab/>
        <w:t xml:space="preserve">Өнгөрсөн жилийн тухайд ярих юм бол одоо зүгээр тоо хэлэхэд үндсэн чиглэлээр бид нар 1.9 их наядын хөрөнгө оруулалт, мөнгө төгрөг хэрэгтэй гэж тоо баталсан. Төсөв дээрээ тэрийг 390.0 тэрбум болгож багасгасан. 6 дахин багасгасан. Төлөвлөхдөө том төлөвлөчихөөд хэрэгжүүлэх мөнгийг нь тавьж өгөхдөө 6 дахин багасгаад өгчихсөн. Хэрэгжилт нь дахиад 10 дахин багасчихсан. Төлөвлөснөөсөө. Үндсэн чиглэлээс. Ийм байдлаар л бидний ажил яваад байгаа юм л даа. Энийг одоо өнөөдөр би хэлэлцэх шаардлагагүй байх гэсэн саналтай байгаа юм. Хэлэлцэх шаардлагатай гэж үзэж байгаа бол яг Засгийн газрын үйл ажиллагааны мөрийн хөтөлбөр, 2014-2016 он гэдэг чинь үндсэндээ энэ 4 жилийн хугацаанд Засгийн газар хэдэн төгрөгөөр ямар ажлыг хэзээ яаж хийх дуусгахаар төлөвлөсөн юм, тооцсон юм. Түүнтэйгээ яаж энэ 2014-2016 оны мөрийн хөтөлбөр, үндсэн чиглэл чинь уялдаж байгаа юм. Төсвийн хүрээний мэдэгдэл чинь. Энд яг хэдэн төгрөг зарцуулна, хэдэн төгрөг нь улсын төсвөөс санхүүжих юм, хэдэн төгрөг нь хувийн хэвшлээс орох юм, ямархуу байдлаар Засгийн газрын үйл ажиллагааны мөрийн хөтөлбөр биелэхээр тооцож төлөвлөж оруулж ирсэн бэ? Үүнийг нэг хариулж өгөөчээ. Нэг асуулт. </w:t>
      </w:r>
    </w:p>
    <w:p>
      <w:pPr>
        <w:pStyle w:val="style0"/>
        <w:jc w:val="both"/>
      </w:pPr>
      <w:r>
        <w:rPr/>
      </w:r>
    </w:p>
    <w:p>
      <w:pPr>
        <w:pStyle w:val="style0"/>
        <w:jc w:val="both"/>
      </w:pPr>
      <w:r>
        <w:rPr>
          <w:rFonts w:cs="Arial"/>
          <w:b w:val="false"/>
          <w:bCs w:val="false"/>
          <w:i w:val="false"/>
          <w:iCs w:val="false"/>
          <w:color w:val="00000A"/>
          <w:lang w:val="mn-MN"/>
        </w:rPr>
        <w:tab/>
        <w:t xml:space="preserve">Хоёрдугаарт нь, энэ эдийн засгийн өсөлтийг дэмжих, татварын орчинг бий болгоно, бизнесийг дэмжсэн татварын орчинг бий болгоно гэж байна. Тэгэхээр одоо байж байгаа татварууд маань ямар байдалтай байгаад байгаа юм, яаж одоо өөрчлөх гээд байгаа юм. Хэзээ хэдэн онд ямар ямар татварыг багасгах юм, нэмэгдүүлэх, ямар ямар шинээр татварын төрлүүд бий болох юм, ямар татварууд нь устаж алга болох юм. Энэ дээр яг тодорхой хариулт байвал одоо хэлж өгөөч. </w:t>
      </w:r>
    </w:p>
    <w:p>
      <w:pPr>
        <w:pStyle w:val="style0"/>
        <w:jc w:val="both"/>
      </w:pPr>
      <w:r>
        <w:rPr/>
      </w:r>
    </w:p>
    <w:p>
      <w:pPr>
        <w:pStyle w:val="style0"/>
        <w:jc w:val="both"/>
      </w:pPr>
      <w:r>
        <w:rPr>
          <w:rFonts w:cs="Arial"/>
          <w:b w:val="false"/>
          <w:bCs w:val="false"/>
          <w:i w:val="false"/>
          <w:iCs w:val="false"/>
          <w:color w:val="00000A"/>
          <w:lang w:val="mn-MN"/>
        </w:rPr>
        <w:tab/>
        <w:t xml:space="preserve">Нэмэгдсэн өртгийн албан татварын босгыг нэмэгдүүлэх асуудлыг бид нэлээн сайн ярьж байгаа. Улсын Их Хурал өргөн барьчихсан байгаа. Засгийн газар дэмжихгүй гэсэн санал өгсөн байна лээ. Энэ зөв үү, буруу юу одоо бас. Энийг одоо бид хэлэлцээд явмаар байна. Хэлэлцээд Улсын Их Хурал шийдээд явмаар байна. Энэ дээр одоо Ч.Улаан сайд маань бас ямар байр суурьтай байдаг юм бол. Энийг нэг хэлж өгөөч. </w:t>
      </w:r>
    </w:p>
    <w:p>
      <w:pPr>
        <w:pStyle w:val="style0"/>
        <w:jc w:val="both"/>
      </w:pPr>
      <w:r>
        <w:rPr/>
      </w:r>
    </w:p>
    <w:p>
      <w:pPr>
        <w:pStyle w:val="style0"/>
        <w:jc w:val="both"/>
      </w:pPr>
      <w:r>
        <w:rPr>
          <w:rFonts w:cs="Arial"/>
          <w:b w:val="false"/>
          <w:bCs w:val="false"/>
          <w:i w:val="false"/>
          <w:iCs w:val="false"/>
          <w:color w:val="00000A"/>
          <w:lang w:val="mn-MN"/>
        </w:rPr>
        <w:tab/>
        <w:t xml:space="preserve">Гурав дахь асуулт, энэ цалин, тэтгэвэр, тэтгэмжийн хэмжээг инфляцийн түвшинтэй уялдуулан нэмэгдүүлнэ гэсэн санаа явж байна. Нэмэгдүүлнэ гэж. Хэдэн онд цалин, тэтгэврийг хэдэн хувиар яаж нэмэгдүүлье гэж байгаа юм. Инфляцийн түвшинг бид нар бас л 6 хувьтай байна, 8 хувьтай байна гэж төсөвлөсөн байна л даа. Тооцсон байна. Яг энэ хувьдаа байж чадах уу? Цалин, тэтгэврийг хэд хэдэн онд яаж нэмэгдүүлье гэж бодож төлөвлөж байгаа вэ? Энийг нэг хариулж өгөөчээ гэсэн асуултуудыг тавъя.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Ч.Улаан сайд хариулъя.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Ч.Улаан: - </w:t>
      </w:r>
      <w:r>
        <w:rPr>
          <w:rFonts w:cs="Arial"/>
          <w:b w:val="false"/>
          <w:bCs w:val="false"/>
          <w:i w:val="false"/>
          <w:iCs w:val="false"/>
          <w:color w:val="00000A"/>
          <w:lang w:val="mn-MN"/>
        </w:rPr>
        <w:t xml:space="preserve">За баярлалаа. С.Бямбацогт гишүүний асуултад хариулъя. Ер нь эдийн засгийн бодлогоо тодорхой болгож байгаад тэгээд төсвөө түүнтэйгээ уялдуулж ярих ёстой гэдэг зөв л дөө. Засгийн газар дээр бол дунд хугацааны эдийн засаг, нийгмийг хөгжүүлэх үндсэн чиглэл, төсөв хамтдаа одоо зэрэгцэж боловсрогдож яригдсан юм. Тийм учраас энд бол одоо бид аль болохоор уялдуулж хийсэн. Харин хэлэлцэхдээ бол төсвийн хүрээний мэдэгдэл нь өмнө ороод ирсэн учраас эдийн засгийн нэгдсэн том бодлого нь тодорхойгүй харагдахгүй байгаа ийм байдал бас ажиглагдаж байх шиг байна. </w:t>
      </w:r>
    </w:p>
    <w:p>
      <w:pPr>
        <w:pStyle w:val="style0"/>
        <w:jc w:val="both"/>
      </w:pPr>
      <w:r>
        <w:rPr/>
      </w:r>
    </w:p>
    <w:p>
      <w:pPr>
        <w:pStyle w:val="style0"/>
        <w:jc w:val="both"/>
      </w:pPr>
      <w:r>
        <w:rPr>
          <w:rFonts w:cs="Arial"/>
          <w:b w:val="false"/>
          <w:bCs w:val="false"/>
          <w:i w:val="false"/>
          <w:iCs w:val="false"/>
          <w:color w:val="00000A"/>
          <w:lang w:val="mn-MN"/>
        </w:rPr>
        <w:tab/>
        <w:t xml:space="preserve">Тэгэхээр ер нь хэлэлцэх эсэхээ шийдсэний дараа бол Байнгын хороо ажлын  хэсгүүд дээр энэ хоёр баримт бичгийг одоо зэрэгцүүлж тавьж байгаа ингээд одоо хамтад нь хэлэлцээд явах бололцоо нээлттэй байгаа. Ингэж хэлэлцвэл илүү үр дүнтэй гэдэгтэй би санал нэг байна. Ер нь бодлого бол өөрөө түрүүлж гарах нь зөв. Гэхдээ түүнийг хэрэгжүүлэх боломжтойгоо энэ нь уялдсан байх зайлшгүй шаардлагатай байдаг. Энэ шаардлагыг үүднээс одоо төсвийн боломж, даац, хязгаар, гол үзүүлэлтүүдээ бид нар энэ төсвийн хүрээний мэдэгдэл дотроо суулгаж  өгсөн байгаа юм. Тэгэхээр энийг одоо хэлэлцэх явцдаа одоо уялдааг нь илүү хангаж хэлэлцэнэ гэдэг энэ саналыг би хувьдаа дэмжиж байна. </w:t>
      </w:r>
    </w:p>
    <w:p>
      <w:pPr>
        <w:pStyle w:val="style0"/>
        <w:jc w:val="both"/>
      </w:pPr>
      <w:r>
        <w:rPr/>
      </w:r>
    </w:p>
    <w:p>
      <w:pPr>
        <w:pStyle w:val="style0"/>
        <w:jc w:val="both"/>
      </w:pPr>
      <w:r>
        <w:rPr>
          <w:rFonts w:cs="Arial"/>
          <w:b w:val="false"/>
          <w:bCs w:val="false"/>
          <w:i w:val="false"/>
          <w:iCs w:val="false"/>
          <w:color w:val="00000A"/>
          <w:lang w:val="mn-MN"/>
        </w:rPr>
        <w:tab/>
        <w:t>Ер нь бол хэлэлцэх нь зөв гэж бодож байна. Яагаад гэвэл энэ маань хуультай, тодорхой хугацаатай, дараа дараагийн бидний үйл ажиллагаа хоорондоо нягт уялдсан. Төсвийн хүрээний мэдэгдэл, үндсэн чиглэлийг хэлэлцэж чиглэл гарснаар ирэх оны төсвийн төслийг одоо бид 7 сараас эхлээд боловсруулж эхэлнэ. Энэ жилийн төсөв бол өөрөө шинэ хуулийн дагуу анхан шатны нэгжээс ард иргэдийн санал бодол дээр үндэслэж боловсрогдоно. Ингэхийн тулд одоо энэ үндсэн тэнцвэр, балансжилт, тэгээд одоо гол үзүүлэлтүүд бол тодорхой болсон байх шаардлагатай юм.</w:t>
      </w:r>
    </w:p>
    <w:p>
      <w:pPr>
        <w:pStyle w:val="style0"/>
        <w:jc w:val="both"/>
      </w:pPr>
      <w:r>
        <w:rPr/>
      </w:r>
    </w:p>
    <w:p>
      <w:pPr>
        <w:pStyle w:val="style0"/>
        <w:jc w:val="both"/>
      </w:pPr>
      <w:r>
        <w:rPr>
          <w:rFonts w:cs="Arial"/>
          <w:b w:val="false"/>
          <w:bCs w:val="false"/>
          <w:i w:val="false"/>
          <w:iCs w:val="false"/>
          <w:color w:val="00000A"/>
          <w:lang w:val="mn-MN"/>
        </w:rPr>
        <w:tab/>
        <w:t xml:space="preserve">За татварын хуулийн хоёр дахь үе шатны шинэчлэлийн асуудлыг Засгийн газар ойрын үед Их Хуралд өргөн барихаар бэлтгэж байна. Энэ хүрээнд одоо бид нар эдийн засгийг аль болохоор дэмжсэн, жижиг дунд үйлдвэрлэлийг илүүтэй урамшуулсанг, за тэгээд гол ачаалал маань одоо эдийн засгийн авч яваа энэ гол уул уурхайн салбар луугаа илүүтэй хандсан, олон улсын жишигт илүүтэй нийцсэн ийм чиглэлээр бид нар одоо оруулж ирэхээр одоо ингээд ойрын үед бэлтгэж байна. Энэ маань одоо тодорхой болоод ирэх оны төсвийн төсөл дотор тодорхой тоон үзүүлэлттэйгээ орж ирнэ. </w:t>
      </w:r>
    </w:p>
    <w:p>
      <w:pPr>
        <w:pStyle w:val="style0"/>
        <w:jc w:val="both"/>
      </w:pPr>
      <w:r>
        <w:rPr/>
      </w:r>
    </w:p>
    <w:p>
      <w:pPr>
        <w:pStyle w:val="style0"/>
        <w:jc w:val="both"/>
      </w:pPr>
      <w:r>
        <w:rPr>
          <w:rFonts w:cs="Arial"/>
          <w:b w:val="false"/>
          <w:bCs w:val="false"/>
          <w:i w:val="false"/>
          <w:iCs w:val="false"/>
          <w:color w:val="00000A"/>
          <w:lang w:val="mn-MN"/>
        </w:rPr>
        <w:tab/>
        <w:t xml:space="preserve">Цалин тэтгэврийг бол бид нар жилийнх нь үнийн өсөлттэй уялдаатайгаар ингэж нэмэгдүүлж явахаар бодож тооцоо хийгдсэн байгаа. Инфляцийг бол бид нар энэ онд 8.0 орчим хувь. За цаад онуудад бол ер нь 6.0 хувиас ихгүй байхаар төсөөлж байна. Тэгэхээр энэ хэмжээнд одоо энэ цалингийн тэтгэвэр тэтгэмжийн зардал бол нийт дүнгээр өсөж тусгагдсан байгаа. Энэ тооцоонд ингэж бүрэн авагдсан байгаа. </w:t>
      </w:r>
    </w:p>
    <w:p>
      <w:pPr>
        <w:pStyle w:val="style0"/>
        <w:jc w:val="both"/>
      </w:pPr>
      <w:r>
        <w:rPr/>
      </w:r>
    </w:p>
    <w:p>
      <w:pPr>
        <w:pStyle w:val="style0"/>
        <w:jc w:val="both"/>
      </w:pPr>
      <w:r>
        <w:rPr>
          <w:rFonts w:cs="Arial"/>
          <w:b w:val="false"/>
          <w:bCs w:val="false"/>
          <w:i w:val="false"/>
          <w:iCs w:val="false"/>
          <w:color w:val="00000A"/>
          <w:lang w:val="mn-MN"/>
        </w:rPr>
        <w:tab/>
        <w:t xml:space="preserve">Зүгээр инфляци маань яг энэ түвшиндээ хэрвээ гарч чадахгүй бол яах вэ гэдэг асуудал гарна. Хэрвээ инфляци одоо энэ түвшиндээ гарч чадахгүй бол түүнийг дагаад одоо энэ цалин, тэтгэвэр, тэтгэмжийн нэмэлтийн асуудал бол одоо дагаж яригдах ёстой юм. Тэгэхээр энэ хоорондоо ингэж шууд хамааралтай болж байгаагийн нэг давуу тал бол бас энд байгаа гэж ингэж бид үзэж байгаа. За баярлалаа.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Ц.Нямдорж гишүүн асууя.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Ц.Нямдорж: - </w:t>
      </w:r>
      <w:r>
        <w:rPr>
          <w:rFonts w:cs="Arial"/>
          <w:b w:val="false"/>
          <w:bCs w:val="false"/>
          <w:i w:val="false"/>
          <w:iCs w:val="false"/>
          <w:color w:val="00000A"/>
          <w:lang w:val="mn-MN"/>
        </w:rPr>
        <w:t xml:space="preserve">За баярлалаа. 6, 7 асуулт байна. Нэгдүгээрт, зэсийн үнэ хэд байна гэж баримжаалж энэ баримт бичиг боловсруулсан бэ? </w:t>
      </w:r>
    </w:p>
    <w:p>
      <w:pPr>
        <w:pStyle w:val="style0"/>
        <w:jc w:val="both"/>
      </w:pPr>
      <w:r>
        <w:rPr/>
      </w:r>
    </w:p>
    <w:p>
      <w:pPr>
        <w:pStyle w:val="style0"/>
        <w:jc w:val="both"/>
      </w:pPr>
      <w:r>
        <w:rPr>
          <w:rFonts w:cs="Arial"/>
          <w:b w:val="false"/>
          <w:bCs w:val="false"/>
          <w:i w:val="false"/>
          <w:iCs w:val="false"/>
          <w:color w:val="00000A"/>
          <w:lang w:val="mn-MN"/>
        </w:rPr>
        <w:tab/>
        <w:t xml:space="preserve">Хоёрдугаарт, нүүрсний хэд байна гэж баримжаалсан бэ? </w:t>
      </w:r>
    </w:p>
    <w:p>
      <w:pPr>
        <w:pStyle w:val="style0"/>
        <w:jc w:val="both"/>
      </w:pPr>
      <w:r>
        <w:rPr/>
      </w:r>
    </w:p>
    <w:p>
      <w:pPr>
        <w:pStyle w:val="style0"/>
        <w:jc w:val="both"/>
      </w:pPr>
      <w:r>
        <w:rPr>
          <w:rFonts w:cs="Arial"/>
          <w:b w:val="false"/>
          <w:bCs w:val="false"/>
          <w:i w:val="false"/>
          <w:iCs w:val="false"/>
          <w:color w:val="00000A"/>
          <w:lang w:val="mn-MN"/>
        </w:rPr>
        <w:tab/>
        <w:t xml:space="preserve">Гуравдугаарт, жонс хэд байна гэж баримжаалсан бэ? </w:t>
      </w:r>
    </w:p>
    <w:p>
      <w:pPr>
        <w:pStyle w:val="style0"/>
        <w:jc w:val="both"/>
      </w:pPr>
      <w:r>
        <w:rPr/>
      </w:r>
    </w:p>
    <w:p>
      <w:pPr>
        <w:pStyle w:val="style0"/>
        <w:jc w:val="both"/>
      </w:pPr>
      <w:r>
        <w:rPr>
          <w:rFonts w:cs="Arial"/>
          <w:b w:val="false"/>
          <w:bCs w:val="false"/>
          <w:i w:val="false"/>
          <w:iCs w:val="false"/>
          <w:color w:val="00000A"/>
          <w:lang w:val="mn-MN"/>
        </w:rPr>
        <w:tab/>
        <w:t xml:space="preserve">Дөрөвдүгээрт, төгрөг долларын ханш хэд байна гэж тооцсон бэ? </w:t>
      </w:r>
    </w:p>
    <w:p>
      <w:pPr>
        <w:pStyle w:val="style0"/>
        <w:jc w:val="both"/>
      </w:pPr>
      <w:r>
        <w:rPr/>
      </w:r>
    </w:p>
    <w:p>
      <w:pPr>
        <w:pStyle w:val="style0"/>
        <w:jc w:val="both"/>
      </w:pPr>
      <w:r>
        <w:rPr>
          <w:rFonts w:cs="Arial"/>
          <w:b w:val="false"/>
          <w:bCs w:val="false"/>
          <w:i w:val="false"/>
          <w:iCs w:val="false"/>
          <w:color w:val="00000A"/>
          <w:lang w:val="mn-MN"/>
        </w:rPr>
        <w:tab/>
        <w:t xml:space="preserve">Тавдугаарт, инфляци хэдэн хувь дээр тогтооно гэж тооцсон бэ? </w:t>
      </w:r>
    </w:p>
    <w:p>
      <w:pPr>
        <w:pStyle w:val="style0"/>
        <w:jc w:val="both"/>
      </w:pPr>
      <w:r>
        <w:rPr/>
      </w:r>
    </w:p>
    <w:p>
      <w:pPr>
        <w:pStyle w:val="style0"/>
        <w:jc w:val="both"/>
      </w:pPr>
      <w:r>
        <w:rPr>
          <w:rFonts w:cs="Arial"/>
          <w:b w:val="false"/>
          <w:bCs w:val="false"/>
          <w:i w:val="false"/>
          <w:iCs w:val="false"/>
          <w:color w:val="00000A"/>
          <w:lang w:val="mn-MN"/>
        </w:rPr>
        <w:tab/>
        <w:t xml:space="preserve">Зургадугаарт, цалин тэтгэврийг хэдэн онд ямар хувиар яаж нэмнэ гэж бодсон бэ? </w:t>
      </w:r>
    </w:p>
    <w:p>
      <w:pPr>
        <w:pStyle w:val="style0"/>
        <w:jc w:val="both"/>
      </w:pPr>
      <w:r>
        <w:rPr/>
      </w:r>
    </w:p>
    <w:p>
      <w:pPr>
        <w:pStyle w:val="style0"/>
        <w:jc w:val="both"/>
      </w:pPr>
      <w:r>
        <w:rPr>
          <w:rFonts w:cs="Arial"/>
          <w:b w:val="false"/>
          <w:bCs w:val="false"/>
          <w:i w:val="false"/>
          <w:iCs w:val="false"/>
          <w:color w:val="00000A"/>
          <w:lang w:val="mn-MN"/>
        </w:rPr>
        <w:tab/>
        <w:t xml:space="preserve">Долдугаарт, энэ Тавантолгойн дулааны станц барих тухай асуудал яригдаад  М.Энхсайхан тэрийг удирдаж байх шиг байгаа юм. 25.0 хувь нь бондын мөнгөнөөс гарахаар гэж би ойлгосон. Тэгээд цаад талд нь бараг 700.0 сая доллар хэрэгцээтэй болж таараад байх шиг байгаа юм. Энэ мөнгийг яаж босгоно гэж тооцож байгаа вэ? </w:t>
      </w:r>
    </w:p>
    <w:p>
      <w:pPr>
        <w:pStyle w:val="style0"/>
        <w:jc w:val="both"/>
      </w:pPr>
      <w:r>
        <w:rPr/>
      </w:r>
    </w:p>
    <w:p>
      <w:pPr>
        <w:pStyle w:val="style0"/>
        <w:jc w:val="both"/>
      </w:pPr>
      <w:r>
        <w:rPr>
          <w:rFonts w:cs="Arial"/>
          <w:b w:val="false"/>
          <w:bCs w:val="false"/>
          <w:i w:val="false"/>
          <w:iCs w:val="false"/>
          <w:color w:val="00000A"/>
          <w:lang w:val="mn-MN"/>
        </w:rPr>
        <w:tab/>
        <w:t xml:space="preserve">Эцэст нь энэ Улаанбаатар хотын гэр хорооллын дахин төлөвлөлт гэж нэг үлгэр их яригдаж байна. Энийг ер нь яаж хийнэ гэж тооцоод байгаа юм бэ? Хотынхон энэ талаар амнаас цаашгүй байгаа даа. Одоо шинээр баригдаж байгаа хэдэн байшингийнхаа дулааныг өгч чадахгүй байж гэр хорооллыг бүхэлд нь халуун хүйтэн устай болгоно, боловсон нольтой болгоно, хауст амьдруулна гэж амласан шүү. </w:t>
      </w:r>
    </w:p>
    <w:p>
      <w:pPr>
        <w:pStyle w:val="style0"/>
        <w:jc w:val="both"/>
      </w:pPr>
      <w:r>
        <w:rPr/>
      </w:r>
    </w:p>
    <w:p>
      <w:pPr>
        <w:pStyle w:val="style0"/>
        <w:jc w:val="both"/>
      </w:pPr>
      <w:r>
        <w:rPr>
          <w:rFonts w:cs="Arial"/>
          <w:b w:val="false"/>
          <w:bCs w:val="false"/>
          <w:i w:val="false"/>
          <w:iCs w:val="false"/>
          <w:color w:val="00000A"/>
          <w:lang w:val="mn-MN"/>
        </w:rPr>
        <w:tab/>
        <w:t xml:space="preserve">Энэ амлалтыг хэрэгжүүлэх заалт чиглэл энэ дотор орсон уу гэсэн ийм хэдэн асуулт байна. Тодорхой товчхон хариулвал сайн байна.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Асуулт асууж байхад ямар горимын санал байх вэ? Сангийн сайд. Монгол 93 бензин хийгээд яваад байна гэж яриад байна л даа. Ч.Улаан сайд юу ч гэсэн хариулж байя. Н.Батбаяр сайд Ерөнхий сайдаас илүү хэрэгтэй байна. Ерөнхий сайдыг бас дуудъя. Тамгын газрынхан хоёр сайдыг дуудаадах.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Ч.Улаан: - </w:t>
      </w:r>
      <w:r>
        <w:rPr>
          <w:rFonts w:cs="Arial"/>
          <w:b w:val="false"/>
          <w:bCs w:val="false"/>
          <w:i w:val="false"/>
          <w:iCs w:val="false"/>
          <w:color w:val="00000A"/>
          <w:lang w:val="mn-MN"/>
        </w:rPr>
        <w:t xml:space="preserve">За баярлалаа. Би одоо Сангийн яамтай холбоотой асуудлуудаас ажлын хэсэгтэй хамтраад хариулаад явж байя. ТЭЦ-5-ын асуудал байна. Гэр хорооллын дахин төлөвлөлтийн асуудлуудаар манай салбар хариуцсан яамдууд, сайд нар маань бэлтгэж байгаад хариулна. </w:t>
      </w:r>
    </w:p>
    <w:p>
      <w:pPr>
        <w:pStyle w:val="style0"/>
        <w:jc w:val="both"/>
      </w:pPr>
      <w:r>
        <w:rPr/>
      </w:r>
    </w:p>
    <w:p>
      <w:pPr>
        <w:pStyle w:val="style0"/>
        <w:jc w:val="both"/>
      </w:pPr>
      <w:r>
        <w:rPr>
          <w:rFonts w:cs="Arial"/>
          <w:b w:val="false"/>
          <w:bCs w:val="false"/>
          <w:i w:val="false"/>
          <w:iCs w:val="false"/>
          <w:color w:val="00000A"/>
          <w:lang w:val="mn-MN"/>
        </w:rPr>
        <w:tab/>
        <w:t xml:space="preserve">Зэсийн үнэ, нүүрсний үнэ, алтны үнэ зэрэг одоо ийм стратегийн ач холбогдолтой бүтээгдэхүүний үнийг бид нар төсвийн тогтвортой байдлын тухай хуульдаа нийцүүлэн тэнцвэржүүлсэн зарчмаар тооцож байгаа. Энэ маань өмнөх жилүүдийн дундаж, ирэх 3 жилийн прогнозыг үндэслэн дундажчлан тооцож ингэж авч байгаа юм. Одоо тоог нь манай ажлын хэсгийн нөхдүүд зэрэгцүүлээд одоо уншаад өгчихье. Манай ажлын хэсгийнхэн зэс, нүүрс, жонш, алт. </w:t>
      </w:r>
    </w:p>
    <w:p>
      <w:pPr>
        <w:pStyle w:val="style0"/>
        <w:jc w:val="both"/>
      </w:pPr>
      <w:r>
        <w:rPr/>
      </w:r>
    </w:p>
    <w:p>
      <w:pPr>
        <w:pStyle w:val="style0"/>
        <w:jc w:val="both"/>
      </w:pPr>
      <w:r>
        <w:rPr>
          <w:rFonts w:cs="Arial"/>
          <w:b w:val="false"/>
          <w:bCs w:val="false"/>
          <w:i w:val="false"/>
          <w:iCs w:val="false"/>
          <w:color w:val="00000A"/>
          <w:lang w:val="mn-MN"/>
        </w:rPr>
        <w:tab/>
        <w:t xml:space="preserve">За төгрөгийн ханш ямар байхыг тооцоонд авсан үзүүлэлтээ бид хэлээд өгчихье. Инфляцийн түвшинг бол бид нар энэ онд 8 хувьтай, дараагийн онуудад зургаа зургаа хувьтай гэж тооцоолсон. Энэ хувьтайгаа уялдуулж бид нар цалин тэтгэврийг жил бүхэн нэмэгдүүлнэ. </w:t>
      </w:r>
    </w:p>
    <w:p>
      <w:pPr>
        <w:pStyle w:val="style0"/>
        <w:jc w:val="both"/>
      </w:pPr>
      <w:r>
        <w:rPr/>
      </w:r>
    </w:p>
    <w:p>
      <w:pPr>
        <w:pStyle w:val="style0"/>
        <w:jc w:val="both"/>
      </w:pPr>
      <w:r>
        <w:rPr>
          <w:rFonts w:cs="Arial"/>
          <w:b w:val="false"/>
          <w:bCs w:val="false"/>
          <w:i w:val="false"/>
          <w:iCs w:val="false"/>
          <w:color w:val="00000A"/>
          <w:lang w:val="mn-MN"/>
        </w:rPr>
        <w:tab/>
        <w:t xml:space="preserve">За манай ажлын хэсгийнхэн тоонуудыг нь зэрэгцүүлээд хэлээд өгчих.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Ж.Ганбат: - </w:t>
      </w:r>
      <w:r>
        <w:rPr>
          <w:rFonts w:cs="Arial"/>
          <w:b w:val="false"/>
          <w:bCs w:val="false"/>
          <w:i w:val="false"/>
          <w:iCs w:val="false"/>
          <w:color w:val="00000A"/>
          <w:lang w:val="mn-MN"/>
        </w:rPr>
        <w:t xml:space="preserve">Сангийн яамны Төсвийн бодлогын газрын дарга Ж.Ганбат. Ирэх онд бид нар зэсийн тэнцвэржүүлсэн үнийг 6424.0 ам.доллар, нүүрсний үнийг, боловсруулсан нүүрсний үнийг тэнцвэржүүлсэн үнэ нь 102.0 ам.доллараар, коксжих нүүрсний тэнцвэржүүлсэн үнийг 73.0 ам.доллараар гэсэн ийм байдлаар тэнцвэржүүлсэн үнүүдээ авсан байгаа. Дараа нь жоншны үнийг бид нар зах зээлийн үнээрээ. Саяны хэлдэг бол бид нар тэнцвэржүүлсэн үнээрээ тооцсон байгаа. </w:t>
      </w:r>
    </w:p>
    <w:p>
      <w:pPr>
        <w:pStyle w:val="style0"/>
        <w:jc w:val="both"/>
      </w:pPr>
      <w:r>
        <w:rPr/>
      </w:r>
    </w:p>
    <w:p>
      <w:pPr>
        <w:pStyle w:val="style0"/>
        <w:jc w:val="both"/>
      </w:pPr>
      <w:r>
        <w:rPr>
          <w:rFonts w:cs="Arial"/>
          <w:b w:val="false"/>
          <w:bCs w:val="false"/>
          <w:i w:val="false"/>
          <w:iCs w:val="false"/>
          <w:color w:val="00000A"/>
          <w:lang w:val="mn-MN"/>
        </w:rPr>
        <w:tab/>
        <w:t xml:space="preserve">Зах зээлийн үнэ дээр бид нар жонш дээр 60 орчим доллараар авсан байгаа. Валютын ханшийг 1 ам.долларыг 1329 төгрөгтэй тэнцэхээр ингэж тооцож авсан байгаа. Инфляцийг бид нар 6.0 хувиар гэж тооцож ингэж авсан.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Ц.Нямдорж гишүүн тодруулъя.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Ц.Нямдорж: - </w:t>
      </w:r>
      <w:r>
        <w:rPr>
          <w:rFonts w:cs="Arial"/>
          <w:b w:val="false"/>
          <w:bCs w:val="false"/>
          <w:i w:val="false"/>
          <w:iCs w:val="false"/>
          <w:color w:val="00000A"/>
          <w:lang w:val="mn-MN"/>
        </w:rPr>
        <w:t xml:space="preserve">Би Тавантолгойн станц, гэр хорооллын дахин төлөвлөлт хоёрыг асуусан юм. Цалин тэтгэврийг хэдэн хувиар нэмнэ гэж байгаа юм бэ?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Тавантолгойн станцыг Д.Ганхуяг сайд хариулах уу? Цалин тэтгэврийг Ч.Улаан сайд.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Д.Ганхуяг: - </w:t>
      </w:r>
      <w:r>
        <w:rPr>
          <w:rFonts w:cs="Arial"/>
          <w:b w:val="false"/>
          <w:bCs w:val="false"/>
          <w:i w:val="false"/>
          <w:iCs w:val="false"/>
          <w:color w:val="00000A"/>
          <w:lang w:val="mn-MN"/>
        </w:rPr>
        <w:t xml:space="preserve">За баярлалаа. Тавантолгой дээр баригдах цахилгаан станцын тухайд 50 орчим сая долларыг бондын хөрөнгөөс зарцуулахаар шийдвэрлэсэн. Ер нь бол Үндэсний аюулгүй байдлын зөвлөл, Улсын Их Хурлын зөвлөснөөр аливаа бүтээн байгуулалтын арга хэмжээний 33.0 хувиас хэтрэхгүй байх ийм юутай байгаа. </w:t>
      </w:r>
    </w:p>
    <w:p>
      <w:pPr>
        <w:pStyle w:val="style0"/>
        <w:jc w:val="both"/>
      </w:pPr>
      <w:r>
        <w:rPr/>
      </w:r>
    </w:p>
    <w:p>
      <w:pPr>
        <w:pStyle w:val="style0"/>
        <w:jc w:val="both"/>
      </w:pPr>
      <w:r>
        <w:rPr>
          <w:rFonts w:cs="Arial"/>
          <w:b w:val="false"/>
          <w:bCs w:val="false"/>
          <w:i w:val="false"/>
          <w:iCs w:val="false"/>
          <w:color w:val="00000A"/>
          <w:lang w:val="mn-MN"/>
        </w:rPr>
        <w:tab/>
        <w:t xml:space="preserve">Зүгээр нүүрс нь манай салбартай уялддаг учраас М.Сономпил сайд бид ингээд ярьж байсан. Бусад үлдэж байгаа хөрөнгө оруулалтыг бол хөрөнгө оруулагчид оруулах юм гэсэн ийм байдалтай байгаа. Тухайлбал Рио Тинто компани бол 51.0 хувь хүртэл хөрөнгө оруулалт оруулмаар байна гэж. Тэгэхдээ Засгийн газар дээр яриад нэг хөрөнгө оруулагчийн хэмжээг бол 34.0 орчим хувьтай явах ийм асуудал байгаа. Тэгээд төслийн нэгж байгуулагдаад М.Энхсайхан дарга ахлаад ажиллаж байгаа гэж ингэж хэлэх байна. </w:t>
      </w:r>
    </w:p>
    <w:p>
      <w:pPr>
        <w:pStyle w:val="style0"/>
        <w:jc w:val="both"/>
      </w:pPr>
      <w:r>
        <w:rPr/>
      </w:r>
    </w:p>
    <w:p>
      <w:pPr>
        <w:pStyle w:val="style0"/>
        <w:jc w:val="both"/>
      </w:pPr>
      <w:r>
        <w:rPr>
          <w:rFonts w:cs="Arial"/>
          <w:b w:val="false"/>
          <w:bCs w:val="false"/>
          <w:i w:val="false"/>
          <w:iCs w:val="false"/>
          <w:color w:val="00000A"/>
          <w:lang w:val="mn-MN"/>
        </w:rPr>
        <w:tab/>
        <w:t xml:space="preserve">Гэр хорооллын барилгажилтын тухайд бол.../минут дуусав/ </w:t>
      </w:r>
    </w:p>
    <w:p>
      <w:pPr>
        <w:pStyle w:val="style0"/>
        <w:jc w:val="both"/>
      </w:pPr>
      <w:r>
        <w:rPr/>
      </w:r>
    </w:p>
    <w:p>
      <w:pPr>
        <w:pStyle w:val="style0"/>
        <w:jc w:val="both"/>
      </w:pPr>
      <w:r>
        <w:rPr>
          <w:rFonts w:cs="Arial"/>
          <w:b w:val="false"/>
          <w:bCs w:val="false"/>
          <w:i w:val="false"/>
          <w:iCs w:val="false"/>
          <w:color w:val="00000A"/>
          <w:lang w:val="mn-MN"/>
        </w:rPr>
        <w:tab/>
        <w:t xml:space="preserve">За баярлалаа. За энэ сүүлийн хорин хэдэн жил чинь ерөөсөө төлөвлөлтгүй хот хөгжүүлээд ирсэн. Ц.Нямдорж сайд мэдэж байгаа. Хотын хөгжлийн ерөнхий төлөвлөгөөг баталсан. Тэгээд хотод арван хэдэн газар дахин төлөвлөх, иргэдийн санаачлага дээр суурилж газар зохион байгуулалтын төлөвлөлтийг хийх энэ хүрээндээ тэр арван хэдэн газар дээр холбогдох төсвийг нийслэл болон улсын төсвөөс шийдээд явж байгаа гэж. 21 дүгээр зуунд аль болохоор бүх хүмүүс цахилгаантай, дулаантай ийм газар амьдруулах нь төрийн үүрэг байх гэж ингэж ойлгож байна. Тэгээд жил бүрийн төсөв хэлэлцэх, үндсэн чиглэл хэлэлцэгдэх үед тодорхой болоод явна байх гэж ингэж ойлгож байна.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Ч.Улаан сайд цалингийн нэмэгдлийн талаар.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Ч.Улаан: - </w:t>
      </w:r>
      <w:r>
        <w:rPr>
          <w:rFonts w:cs="Arial"/>
          <w:b w:val="false"/>
          <w:bCs w:val="false"/>
          <w:i w:val="false"/>
          <w:iCs w:val="false"/>
          <w:color w:val="00000A"/>
          <w:lang w:val="mn-MN"/>
        </w:rPr>
        <w:t xml:space="preserve">Цалин, тэтгэвэр, тэтгэмжийг инфляцийн өсөлттэй уялдуулан индекцжүүлэх энэ зарчмаар бид нар тооцож байгаа. Тодорхой он дээр бас тодорхой салбаруудад шаардлагаар бий болж байгаа энэ нэмэгдлийг тооцонд авч тооцож явж байгаа. За ингээд манай ажлын хэсгийн энэ тооцоог танилцуулаад өгчихье дээ.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О.Хуягцогт: - </w:t>
      </w:r>
      <w:r>
        <w:rPr>
          <w:rFonts w:cs="Arial"/>
          <w:b w:val="false"/>
          <w:bCs w:val="false"/>
          <w:i w:val="false"/>
          <w:iCs w:val="false"/>
          <w:color w:val="00000A"/>
          <w:lang w:val="mn-MN"/>
        </w:rPr>
        <w:t xml:space="preserve">Сангийн яамны Төсвийн зарлагын хэлтсийн дарга О.Хуягцогт. Цалин, тэтгэвэр, тэтгэмжийг ирэх онд инфляцийн зорилтот түвшингээр буюу 6.0 хувиар тооцон нэмэгдүүлэхээр төсвийн хүрээний мэдэгдлийн төсөөлөлд тусгасан байгаа.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А.Тлейхан гишүүн асууя. Улаанбаатарын гэр хорооллыг цахилгаан, дулаанаар хангах боломжийн талаар Ц.Нямдорж гишүүн асуусан. М.Сономпил гишүүн.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М.Сономпил: - </w:t>
      </w:r>
      <w:r>
        <w:rPr>
          <w:rFonts w:cs="Arial"/>
          <w:b w:val="false"/>
          <w:bCs w:val="false"/>
          <w:i w:val="false"/>
          <w:iCs w:val="false"/>
          <w:color w:val="00000A"/>
          <w:lang w:val="mn-MN"/>
        </w:rPr>
        <w:t xml:space="preserve">Асуусан асуултад бүгдэд нь хариулчихъя. Улаанбаатар хотын гэр хорооллын цахилгаан, дулааны асуудал бол сүүлийн жилүүдэд дулааны хүрэлцээ нэг үгээр хэлбэл дээд цэгтээ тулчихсан байгаа. Энэ дулааны асуудлыг богинохон хугацаанд шийдэхийн тулд ТЭЦ-4 дүгээр цахилгаан станцыг 100 мегаватаар өргөтгөж байгаа. Энэ 188 килокалор дулаан нэмэгдэж өгнө гэсэн үг. ТЭЦ-3-ыг 50 мегаваттаар өргөтгөж байгаа. Энэ 100 мегаваттын дулаанаар нэмэгдэж өгөх бололцоотой. </w:t>
      </w:r>
    </w:p>
    <w:p>
      <w:pPr>
        <w:pStyle w:val="style0"/>
        <w:jc w:val="both"/>
      </w:pPr>
      <w:r>
        <w:rPr/>
      </w:r>
    </w:p>
    <w:p>
      <w:pPr>
        <w:pStyle w:val="style0"/>
        <w:jc w:val="both"/>
      </w:pPr>
      <w:r>
        <w:rPr>
          <w:rFonts w:cs="Arial"/>
          <w:b w:val="false"/>
          <w:bCs w:val="false"/>
          <w:i w:val="false"/>
          <w:iCs w:val="false"/>
          <w:color w:val="00000A"/>
          <w:lang w:val="mn-MN"/>
        </w:rPr>
        <w:tab/>
        <w:t xml:space="preserve">Хуучин Ус-15 гэж нэрлэгддэг байсан газар Амгалан дулааны станц 348 килокалорын дулаан өгөх дулааны станцын барилгын ажил эхэлсэн байгаа. </w:t>
      </w:r>
    </w:p>
    <w:p>
      <w:pPr>
        <w:pStyle w:val="style0"/>
        <w:jc w:val="both"/>
      </w:pPr>
      <w:r>
        <w:rPr/>
      </w:r>
    </w:p>
    <w:p>
      <w:pPr>
        <w:pStyle w:val="style0"/>
        <w:jc w:val="both"/>
      </w:pPr>
      <w:r>
        <w:rPr>
          <w:rFonts w:cs="Arial"/>
          <w:b w:val="false"/>
          <w:bCs w:val="false"/>
          <w:i w:val="false"/>
          <w:iCs w:val="false"/>
          <w:color w:val="00000A"/>
          <w:lang w:val="mn-MN"/>
        </w:rPr>
        <w:tab/>
        <w:t xml:space="preserve">За ТЭЦ-3-ын 100 килокалорын дулаан энэ 12 сарын 01-нд нэмэгдэж өгөх бололцоотой. ТЭЦ-4 дүгээр цахилгаан станцаар баригдаж байгаа 100 мегаваттын өргөтгөл ирэх жилийн 8 сард хүлээлгэж өгнө. Мөн Амгалан дулааны станц ирэх жилийн 8 сарын 25-нд хүлээлгэж өгөх ийм графиктайгаар ажиллаж байгаа.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rFonts w:cs="Arial"/>
          <w:b w:val="false"/>
          <w:bCs w:val="false"/>
          <w:i w:val="false"/>
          <w:iCs w:val="false"/>
          <w:color w:val="00000A"/>
          <w:lang w:val="mn-MN"/>
        </w:rPr>
        <w:t xml:space="preserve">А.Тлейхан гишүүн асууя.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А.Тлейхан: - </w:t>
      </w:r>
      <w:r>
        <w:rPr>
          <w:rFonts w:cs="Arial"/>
          <w:b w:val="false"/>
          <w:bCs w:val="false"/>
          <w:i w:val="false"/>
          <w:iCs w:val="false"/>
          <w:color w:val="00000A"/>
          <w:lang w:val="mn-MN"/>
        </w:rPr>
        <w:t xml:space="preserve">За баярлалаа. Төсвийн төсөөллийн тооцоо хир бодитой байна вэ гэж асуух гээд байгаа юм би. Монгол Улсын эдийн засгийн улирлын тоймын талаар дэлхийн банкны гаргасан тоймоос харахад 2012 оны манай төсвийн алдагдал 8.4 хувь буюу сүүлийн 13 жилд хамгийн их алдагдал хүлээсэн он байсан гэж дүгнэсэн байна лээ. 2013 онд бидний төсвийн алдагдал 2.0 хувь байх ёстой. Гэтэл 2013 онд 7.0 хувиас дээш гарах магадлалтай гэсэн дүгнэлт хийсэн байна лээ. Энэ бол том дүгнэлт. Эдийн засгийн хамгийн хямралтай байсан 2008, 2009 оны үед алдагдал 4-өөс 5 хувь байсан. 2012 гэдэг маань 8.4 гэдэг маань үнэхээрийн тэрнээс 2 дахин илүү гарсан ийм алдагдал харагдаж байгаа юм. 2013 ондоо ч алдагдал тийм хэмжээнээс буухааргүй байна. Гэтэл 2014 онд 2-хон хувь болгоно гэж зорилт маань хир бодитой вэ? Ер нь 2013 ондоо энэ төсвийн алдагдлыг бууруулах талаар чухам юу хийх юм бэ? Ингээд алдагдал нэмэгдээд байж байх юм уу, эсвэл тодорхой алхам Засгийн газраар хийх юм уу? Нэгдүгээр асуулт. </w:t>
      </w:r>
    </w:p>
    <w:p>
      <w:pPr>
        <w:pStyle w:val="style0"/>
        <w:jc w:val="both"/>
      </w:pPr>
      <w:r>
        <w:rPr/>
      </w:r>
    </w:p>
    <w:p>
      <w:pPr>
        <w:pStyle w:val="style0"/>
        <w:jc w:val="both"/>
      </w:pPr>
      <w:r>
        <w:rPr>
          <w:rFonts w:cs="Arial"/>
          <w:b w:val="false"/>
          <w:bCs w:val="false"/>
          <w:i w:val="false"/>
          <w:iCs w:val="false"/>
          <w:color w:val="00000A"/>
          <w:lang w:val="mn-MN"/>
        </w:rPr>
        <w:tab/>
        <w:t xml:space="preserve">Хоёрдугаар асуулт, цалин тэтгэвэр, халамжийг нэмэгдүүлэхгүй юм уу? Эдийн засгийн өсөлт 14.0 хувь байх юм байна. Энэ эдийн засгийн өсөлт ард иргэдийн амьдралд яаж нөлөөлөх юм бэ? Айл өрхийн хаалгаар орох уу 14.0 хувиар нь. Сая хэлэх нь 6 хувь орчмоор нэммээр ч юм шиг юм яриад орхилоо. Төсвийн хуваарилалт чинь буруу яваад байгаа юм биш үү. Эдийн засаг 14.0 хувиар өсөж байгаа бол ядаж тэр хэмжээндээ тэрнээс доошгүй хэмжээгээр иргэдийн амьдралыг дээшлүүлэх арга хэмжээ авах ёстой юм биш үү гэсэн хоёрдугаар асуулт байна. </w:t>
      </w:r>
    </w:p>
    <w:p>
      <w:pPr>
        <w:pStyle w:val="style0"/>
        <w:jc w:val="both"/>
      </w:pPr>
      <w:r>
        <w:rPr/>
      </w:r>
    </w:p>
    <w:p>
      <w:pPr>
        <w:pStyle w:val="style0"/>
        <w:jc w:val="both"/>
      </w:pPr>
      <w:r>
        <w:rPr>
          <w:rFonts w:cs="Arial"/>
          <w:b w:val="false"/>
          <w:bCs w:val="false"/>
          <w:i w:val="false"/>
          <w:iCs w:val="false"/>
          <w:color w:val="00000A"/>
          <w:lang w:val="mn-MN"/>
        </w:rPr>
        <w:tab/>
        <w:t xml:space="preserve">Гуравдугаар асуулт, төсвийн гадуур өнөөдөр асар их мөнгө эргэлдэж байгаа. Энэ жилийн төсөв бол 7.0 их наяд. Тэрнээс гадна гаднаас авчирсан Чингис бондын 1.5 тэрбум долларын хөрөнгө эргэж байгаа. Засгийн газар Монголбанктай хамтарч зарим барааны үнэ тогтворжих нэрээр гаргасан 1.9 их наяд төгрөгийн хөрөнгө эргэж байгаа. Хөгжлийн банкны мөнгийг нэмэх юм бол 4 их наяд гаруй төгрөг өнөөдөр төсвийн гадуур эргэж байгаа. Эдгээрийг одоо энэ 2014 оны төсвийн мэдэгдэлдээ оруулж тооцсон уу, оруулахгүйгээр тооцсон уу? Хэрвээ энэ орж тооцогдох юм бол манай төсвийн алдагдал 7 биш 2013 ондоо 13 хувь гарахаар байна гэдгийг Дэлхийн банкнаас гаргасан байна лээ. </w:t>
      </w:r>
    </w:p>
    <w:p>
      <w:pPr>
        <w:pStyle w:val="style0"/>
        <w:jc w:val="both"/>
      </w:pPr>
      <w:r>
        <w:rPr/>
      </w:r>
    </w:p>
    <w:p>
      <w:pPr>
        <w:pStyle w:val="style0"/>
        <w:jc w:val="both"/>
      </w:pPr>
      <w:r>
        <w:rPr>
          <w:rFonts w:cs="Arial"/>
          <w:b w:val="false"/>
          <w:bCs w:val="false"/>
          <w:i w:val="false"/>
          <w:iCs w:val="false"/>
          <w:color w:val="00000A"/>
          <w:lang w:val="mn-MN"/>
        </w:rPr>
        <w:tab/>
        <w:t xml:space="preserve">Дөрөвдүгээр асуут, саяны миний хэлсэн төсвийн гадуур явж байгаа мөнгөнүүдийг Засгийн газар одоо Их Хуралд танилцуулахгүйгээр, Их Хуралд одоогоор батлуулахгүйгээр зарцуулж байгаа нь Их Хурлын эрх мэдэлд Засгийн газар халдаж байгаа хэрэг биш үү. Үндсэн хуульд одоо Монголын төсвийн эрх батлах, гарч байгаа төрийн бүх мөнгийг хяналтдаа байлгаж баталж зарцуулах эрх нь Их Хурал байж байдаг. Гэтэл Их Хуралд одоо мэдэгдэхгүйгээр мөнгө зарцуулаад байгаа юм маань хуульд нийцэж байгаа юу, үгүй юу гэдэг асуудлуудыг одоо тодруулах хэрэгтэй байна. </w:t>
      </w:r>
    </w:p>
    <w:p>
      <w:pPr>
        <w:pStyle w:val="style0"/>
        <w:jc w:val="both"/>
      </w:pPr>
      <w:r>
        <w:rPr/>
      </w:r>
    </w:p>
    <w:p>
      <w:pPr>
        <w:pStyle w:val="style0"/>
        <w:jc w:val="both"/>
      </w:pPr>
      <w:r>
        <w:rPr>
          <w:rFonts w:cs="Arial"/>
          <w:b w:val="false"/>
          <w:bCs w:val="false"/>
          <w:i w:val="false"/>
          <w:iCs w:val="false"/>
          <w:color w:val="00000A"/>
          <w:lang w:val="mn-MN"/>
        </w:rPr>
        <w:tab/>
        <w:t xml:space="preserve">Дахиад давтаад хэлэхэд төсвийн, яах вэ орлого олдог байж. Зарлага нь тэгш бус байгаа юм биш үү. Эдийн засгийн өсөлт 14.0 хувь байхад тэр хэмжээгээрээ ард иргэдийн амьдралд наалдахгүй байна шүү дээ. Энийг одоо наалдуулах чиглэлээр шинэ Засгийн газар ямар бодлого барих гээд байгаа юм бэ? Ядаж 14.0 хувь хэмжээндээ тэр орлогыг нэмэгдүүлэх ёстой юм биш үү. Болж өгвөл тэрнээсээ их хэмжээгээр нэмэх ёстой юм биш үү гэдэг асуултуудыг асууя. Маш тодорхой хариулахыг хүсэж байна. </w:t>
      </w:r>
    </w:p>
    <w:p>
      <w:pPr>
        <w:pStyle w:val="style0"/>
        <w:jc w:val="both"/>
      </w:pPr>
      <w:r>
        <w:rPr/>
      </w:r>
    </w:p>
    <w:p>
      <w:pPr>
        <w:pStyle w:val="style0"/>
        <w:jc w:val="both"/>
      </w:pPr>
      <w:r>
        <w:rPr>
          <w:rFonts w:cs="Arial"/>
          <w:b w:val="false"/>
          <w:bCs w:val="false"/>
          <w:i w:val="false"/>
          <w:iCs w:val="false"/>
          <w:color w:val="00000A"/>
          <w:lang w:val="mn-MN"/>
        </w:rPr>
        <w:tab/>
      </w:r>
      <w:r>
        <w:rPr>
          <w:rFonts w:cs="Arial"/>
          <w:b/>
          <w:bCs/>
          <w:i w:val="false"/>
          <w:iCs w:val="false"/>
          <w:color w:val="00000A"/>
          <w:lang w:val="mn-MN"/>
        </w:rPr>
        <w:t xml:space="preserve">З.Энхболд: - </w:t>
      </w:r>
      <w:r>
        <w:rPr>
          <w:lang w:val="mn-MN"/>
        </w:rPr>
        <w:t xml:space="preserve">Ч.Улаан сайд хариулъя. </w:t>
      </w:r>
    </w:p>
    <w:p>
      <w:pPr>
        <w:pStyle w:val="style0"/>
        <w:jc w:val="both"/>
      </w:pPr>
      <w:r>
        <w:rPr/>
      </w:r>
    </w:p>
    <w:p>
      <w:pPr>
        <w:pStyle w:val="style0"/>
        <w:jc w:val="both"/>
      </w:pPr>
      <w:r>
        <w:rPr>
          <w:lang w:val="mn-MN"/>
        </w:rPr>
        <w:tab/>
      </w:r>
      <w:r>
        <w:rPr>
          <w:b/>
          <w:bCs/>
          <w:lang w:val="mn-MN"/>
        </w:rPr>
        <w:t xml:space="preserve">Ч.Улаан: - </w:t>
      </w:r>
      <w:r>
        <w:rPr>
          <w:b w:val="false"/>
          <w:bCs w:val="false"/>
          <w:lang w:val="mn-MN"/>
        </w:rPr>
        <w:t xml:space="preserve">За баярлалаа. А.Тлейхан гишүүн асуултад хариулъя. Төсөв хир зэрэг бодитой байгаа вэ гэж. Маш зүйтэй асуулт асууж байна. Төсөв маш их шахуу байгаа. Ер нь бол. Сая А.Тлейхан гишүүн өөрийнх нь хэлж байгаа энэ жишээ баримтууд бол одоо үнэн л дээ. Өнгөрсөн оны улсын төсвийн алдагдал 8.0 хувьтай гарсан. Энэ оны төсвийн алдагдал төлөвлөсөн хэмжээнээс хэтрэх одоо ийм эрсдэл бас байгаа. Ирэх онд бид нар энийг ямар ч байсан хуулийн хүрээнд байлгана гэж үзэж 2.0 хувиас хэтрүүлэхгүй байх хэмжээний алдагдлыг оруулж ирсэн байгаа. Ингэхийн тулд бид нар нэлээд зардлыг хатуу хязгаарлаж байгаа. Төсвийн даац хүрэхгүй байгаа учраас бид нар зарим зардлыг хязгаарласан. Жишээ нь одоо та бүгдийн хүн бүрийн амнаас гараад байна шүү дээ. Цалин тэтгэвэр хэзээ нэмэх вэ гээд. Энийг бол бид нар одоо инфляцийн түвшингээр амьдралынх нь түвшинг уруутгачихгүй байх тэр хэмжээнд нь цалингийнх нь нэмэлтийг хийж өгөх. Энэнээс илүү бол одоо төсөв даах тийм бололцоо байхгүй байна. Тийм учраас бид нар энэ төсөв бол маш их ийм шахагдсан төсөв байгаа. Хэрвээ энэ үзүүлэлтүүд алдагдах юм бол төсөв маань өөрөө маш бодьгүй болж хувирах эрсдэл бодитой байгаа. Бид төсвийн хүрээний мэдэгдэл дотор гурван төрлийн үндсэн эрсдэл байгааг тодорхой танилцуулсан та бүхэнд. </w:t>
      </w:r>
    </w:p>
    <w:p>
      <w:pPr>
        <w:pStyle w:val="style0"/>
        <w:jc w:val="both"/>
      </w:pPr>
      <w:r>
        <w:rPr/>
      </w:r>
    </w:p>
    <w:p>
      <w:pPr>
        <w:pStyle w:val="style0"/>
        <w:jc w:val="both"/>
      </w:pPr>
      <w:r>
        <w:rPr>
          <w:b w:val="false"/>
          <w:bCs w:val="false"/>
          <w:lang w:val="mn-MN"/>
        </w:rPr>
        <w:tab/>
        <w:t xml:space="preserve">Нэгдүгээрт одоо энэ гадаад орчин нөхцөл бас сайжрахгүй байна. Хоёрдугаарт энэ хууль эрх зүйн өөрчлөлт төсөв дээр томоохон ачаалал болж байна. Оны дундуур төсвийн зардлыг ихээр нэмэгдүүлсэн шийдвэрүүд удаа дараа гарч байгаа. Энийг одоо төсөвт суулгахаар төсөв маань өөрөө даахгүй байна. Гэх зэрэг ийм эрсдэлүүд бий. Тийм учраас төсвөө бодитой байлгахын тулд та бүхэн маань одоо энэ тодорхой зардал, тодорхой арга хэмжээнүүд дээр тогтож ярих байх гэж би хувьдаа бас бодож байна. </w:t>
      </w:r>
    </w:p>
    <w:p>
      <w:pPr>
        <w:pStyle w:val="style0"/>
        <w:jc w:val="both"/>
      </w:pPr>
      <w:r>
        <w:rPr/>
      </w:r>
    </w:p>
    <w:p>
      <w:pPr>
        <w:pStyle w:val="style0"/>
        <w:jc w:val="both"/>
      </w:pPr>
      <w:r>
        <w:rPr>
          <w:b w:val="false"/>
          <w:bCs w:val="false"/>
          <w:lang w:val="mn-MN"/>
        </w:rPr>
        <w:tab/>
        <w:t xml:space="preserve">За төсвөөс гадуур эргэлдэж байгаа энэ их мөнгийг Их Хурлаас одоо гадуур нууцаар зараад байна гэсэн ийм ойлголт бол бас одоо ташаа ойлголт юм. Энэ Их Хурлаас одоо нуугаад хаагаад гадуур нь зараад байгаа асуудал байхгүй. Бид нар одоо тухай бүр Их Хуралдаа танилцуулж эрхээ зөвшөөрүүлж авч ингэж зарцуулж байгаа шүү дээ. Хөгжлийн банкны бонд гаргах асуудлыг Их Хурал дээр ярьж зөвшөөрөгдөөд бонд гараад зарцуулагдаж байгаа. Чингис бонд гаргах асуудлыг Их Хурал дээр ярьж зөвшөөрөгдөөд 1.5 тэрбумын борлуулаад түүнийгээ зарцуулаад одоо төслийнхээ хэрэгжилтийнхээ явцыг Их Хуралдаа танилцуулаад явж байгаа. Тийм учраас энэ бол нуугдаж хаагдсан асуудал бол байхгүй. Зүгээр явцын дунд илүү үр дүнтэй болгох, илүү тодорхой болгох асуудлууд байгаа гэдгийг бид нар бас одоо ойлгож байгаа. Тийм учраас энэ төслүүдийн хэрэгжилтийг анхнаасаа одоо ингэж аль болохоор ил тод байлгахаар бид нар ярьсан. </w:t>
      </w:r>
    </w:p>
    <w:p>
      <w:pPr>
        <w:pStyle w:val="style0"/>
        <w:jc w:val="both"/>
      </w:pPr>
      <w:r>
        <w:rPr/>
      </w:r>
    </w:p>
    <w:p>
      <w:pPr>
        <w:pStyle w:val="style0"/>
        <w:jc w:val="both"/>
      </w:pPr>
      <w:r>
        <w:rPr>
          <w:b w:val="false"/>
          <w:bCs w:val="false"/>
          <w:lang w:val="mn-MN"/>
        </w:rPr>
        <w:tab/>
        <w:t xml:space="preserve">Ер нь Их Хурал дээр энэ эх үүсвэрүүдийг баталж Хөгжлийн банкны механизмыг бий болгохдоо төсвийн гадуур хэрэгжих ийм механизм гэдгээр нь ойлгож бүгдээрээ хийсэн шүү дээ. Тэгэхээр энийг бүгдийг нь төсөв рүү ингээд оруулчих юм бол үзүүлэлтүүд эвдэрнэ. Энэ одоо тогтвортой байдлын тухай хуулиар тогтоосон үзүүлэлтүүд бол энэ бол багтахгүй. Тийм учраас энийг бол ингэж тусад нь тооцож авч явж байгаа гэдгийг та бүхэн маань одоо сайн мэдэж байгаа гэж би найдаж байна. </w:t>
      </w:r>
    </w:p>
    <w:p>
      <w:pPr>
        <w:pStyle w:val="style0"/>
        <w:jc w:val="both"/>
      </w:pPr>
      <w:r>
        <w:rPr/>
      </w:r>
    </w:p>
    <w:p>
      <w:pPr>
        <w:pStyle w:val="style0"/>
        <w:jc w:val="both"/>
      </w:pPr>
      <w:r>
        <w:rPr>
          <w:b w:val="false"/>
          <w:bCs w:val="false"/>
          <w:lang w:val="mn-MN"/>
        </w:rPr>
        <w:tab/>
      </w:r>
      <w:r>
        <w:rPr>
          <w:b/>
          <w:bCs/>
          <w:lang w:val="mn-MN"/>
        </w:rPr>
        <w:t>З.Энхболд: -</w:t>
      </w:r>
      <w:r>
        <w:rPr>
          <w:b w:val="false"/>
          <w:bCs w:val="false"/>
          <w:lang w:val="mn-MN"/>
        </w:rPr>
        <w:t xml:space="preserve"> А.Тлейхан гишүүн тодруулъя. </w:t>
      </w:r>
    </w:p>
    <w:p>
      <w:pPr>
        <w:pStyle w:val="style0"/>
        <w:jc w:val="both"/>
      </w:pPr>
      <w:r>
        <w:rPr/>
      </w:r>
    </w:p>
    <w:p>
      <w:pPr>
        <w:pStyle w:val="style0"/>
        <w:jc w:val="both"/>
      </w:pPr>
      <w:r>
        <w:rPr>
          <w:b w:val="false"/>
          <w:bCs w:val="false"/>
          <w:lang w:val="mn-MN"/>
        </w:rPr>
        <w:tab/>
      </w:r>
      <w:r>
        <w:rPr>
          <w:b/>
          <w:bCs/>
          <w:lang w:val="mn-MN"/>
        </w:rPr>
        <w:t xml:space="preserve">А.Тлейхан: - </w:t>
      </w:r>
      <w:r>
        <w:rPr>
          <w:b w:val="false"/>
          <w:bCs w:val="false"/>
          <w:lang w:val="mn-MN"/>
        </w:rPr>
        <w:t xml:space="preserve">Хоёр зүйлийг тодруулъя. Нэгдүгээрт нь, та хэллээ сая. Бид нар төсвийг одоо хэмжээндээ байлгахын тулд элдэв зардлуудыг хямгадна гэж. Ялангуяа цалинг бол бага нэмнэ гэж хэлж байна л даа. Бид болохоороо харин иргэдийнхээ орлогыг нэмэгдүүлэх чиглэл рүүгээ нэмээд захиргааны зардал буюу элдэв зардлуудыг хасах ёстой юм биш үү гэдэг ийм саналыг тодруулж асуух гээд байгаа юм. </w:t>
      </w:r>
    </w:p>
    <w:p>
      <w:pPr>
        <w:pStyle w:val="style0"/>
        <w:jc w:val="both"/>
      </w:pPr>
      <w:r>
        <w:rPr/>
      </w:r>
    </w:p>
    <w:p>
      <w:pPr>
        <w:pStyle w:val="style0"/>
        <w:jc w:val="both"/>
      </w:pPr>
      <w:r>
        <w:rPr>
          <w:b w:val="false"/>
          <w:bCs w:val="false"/>
          <w:lang w:val="mn-MN"/>
        </w:rPr>
        <w:tab/>
        <w:t>Хоёрдугаарт нь, сая та одоо Их Хурал дээр бараг одоо төсвөөс гадуур мөнгө зарахыг одоо бид нар тохирсон шүү дээ ухааны юм ярих гээд байна л даа. Нуугаагүй гэсэн юм ярьж байна. Хэрвээ нуугаагүй юм бол Эдийн засгийн байнгын хороон дээр бид бүлгээс санал гаргаад хоёр ч удаа яриад дэмжлэг авахгүй байгаа шүү дээ. Засгийн газраас гаргаж байгаа тэр зарим барааны тогтворжуулах мөнгийг зарцуулалтыг нь шалгая гэж Эдийн засгийн байнгын хорооны ажлын хэсэг гаргахыг одоо хүртэл дэмжиж өгөхгүй байгаа юм. Хэрвээ нуугаагүй бол тэрийг яагаад шалгуулж болохгүй байгаа юм. Шалгуулах хэрэгтэй шүү дээ. Бодитой гэдгээ харуулах хэрэгтэй шүү дээ. Итгүүлэх хэрэгтэй шүү дээ. Ийм байдлаас болж одоо юмаа нуух тусам хардалт төрдөг юм. Тийм учраас энийг ил тод болгож гаргаж, шалгаж дүгнэж.../минут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Ч.Улаан сайд. </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За ер нь бол тавьж байгаа саналыг бид нар бүрэн дэмжиж байгаа шүү дээ. Ер нь аль болохоор захиргааны болон удирдлагын зардлыг багасгаад ард иргэдийнхээ бодит орлого руу зардал дээр одоо тодорхой дэмжлэг үзүүлье гэдэг энэ бодлогыг бид бол дэмжиж байна. Зүйтэй байгаа. Энэ рүү чиглүүлэх гэж оролдож байна. Гэтэл энэний цаана хуулиар тодорхойлсон бас тэвчиж болмоор маш олон зардлууд байдаг юм. Тэднийг бол бид нар одоо бас тэгж санаанд хүртэл хасаж танаж чадахгүй байна. Энийг Их Хурал маань статъя нэг бүрээр нь авч үзэж байгаад шийдэж өгөөсэй гэж хүсэж байгаа. </w:t>
      </w:r>
    </w:p>
    <w:p>
      <w:pPr>
        <w:pStyle w:val="style0"/>
        <w:jc w:val="both"/>
      </w:pPr>
      <w:r>
        <w:rPr/>
      </w:r>
    </w:p>
    <w:p>
      <w:pPr>
        <w:pStyle w:val="style0"/>
        <w:jc w:val="both"/>
      </w:pPr>
      <w:r>
        <w:rPr>
          <w:b w:val="false"/>
          <w:bCs w:val="false"/>
          <w:lang w:val="mn-MN"/>
        </w:rPr>
        <w:tab/>
        <w:t xml:space="preserve">За ямар зардлыг бид нар одоо хязгаарлаж байна вэ гэвэл ер нь урсгал зардлыг бол аль болохоор энэ оных нь түвшингээс нэмэгдүүлэхгүй байх ийм зарчим барьж байгаа. За одоо тэвчиж болох зардал. Гадаад дотоод томилолт, эд хөрөнгө, одоо унаа уншны зардлыг царцаа гэж байгаа. </w:t>
      </w:r>
    </w:p>
    <w:p>
      <w:pPr>
        <w:pStyle w:val="style0"/>
        <w:jc w:val="both"/>
      </w:pPr>
      <w:r>
        <w:rPr/>
      </w:r>
    </w:p>
    <w:p>
      <w:pPr>
        <w:pStyle w:val="style0"/>
        <w:jc w:val="both"/>
      </w:pPr>
      <w:r>
        <w:rPr>
          <w:b w:val="false"/>
          <w:bCs w:val="false"/>
          <w:lang w:val="mn-MN"/>
        </w:rPr>
        <w:tab/>
        <w:t xml:space="preserve">За хөрөнгө оруулалтын зардал дотроо ч гэсэн төсөв дээр одоо ачаалал авчрах тэр объектуудыг аль болохоор багасгах чиглэл рүү ийм бодлого барьж хасаж байгаа. Гэтэл цаана нь одоо маш тодорхой шийдэгдсэн олон асуудлууд бий. Хөдөө аж ахуйн бүтээгдэхүүнүүдийн урамшууллын асуудлууд байна. Энэ төрийн албан хаагчдын салбар тус бүрээр нь ялгаатай олгосон урамшууллын асуудлууд байна. Хот хөдөөгийн одоо энэ ялгавартай байдлаар бий болгосон зайлшгүй шаардлагатай энэ халамжийн арга хэмжээнүүд байна. Гэх жишээтэй. Ер нь бол зардал тус бүрээр нь бид нар авч үзээд байж болох хэмжээнд нь ингээд тулгаад тавьсан байгаа юм. Тэгэхээр та бүхэн маань энийг одоо хэлэлцэх явцдаа авч үзээд бүр бодитойгоор бодлогоо эргэж хараад, гаргасан шийдвэрээ эргэж хянаж байгаад энийг зөв горьдролд нь оруулж өгөх тал дээр дэмжлэг үзүүлэх байх гэж бас найдаж байна. </w:t>
      </w:r>
    </w:p>
    <w:p>
      <w:pPr>
        <w:pStyle w:val="style0"/>
        <w:jc w:val="both"/>
      </w:pPr>
      <w:r>
        <w:rPr/>
      </w:r>
    </w:p>
    <w:p>
      <w:pPr>
        <w:pStyle w:val="style0"/>
        <w:jc w:val="both"/>
      </w:pPr>
      <w:r>
        <w:rPr>
          <w:b w:val="false"/>
          <w:bCs w:val="false"/>
          <w:lang w:val="mn-MN"/>
        </w:rPr>
        <w:tab/>
        <w:t xml:space="preserve">Эдийн засгийн байнгын хороон дээр тэр нуугаад байгаа асуудлын талаар би үндсэндээ мэдээлэл алга байна. Манай Сангийн яам түүнтэй холбоотой үйл ажиллагааны хувьд нууж хаах ямар ч асуудал байхгүй. Бид одоо Их Хуралд шаардсан шаардлагатай бүх мэдээллүүдийг өгч байгаа. Төсвийн хүрээний мэдэгдлийг хэлэлцэх явцад С.Ганбаатар гишүүн маань санал тавьсан байна лээ. Энэ улсын өрийн талаар дэлгэрэнгүй мэдээлэл өгөөч гэж. Төсвийн хүрээний мэдэгдлийн 6 дугаар бүлэг маань бүхэлдээ улсын өрийн мэдээлэл бүрэн байгаа. Үүнээс гадна одоо улс орнуудаар авч ашигласан зээлийн төсөл арга хэмжээ нэг бүрээр дэлгэрэнгүй жагсаалтыг гаргаж Төсвийн байнгын хороондоо хүргүүлсэн. Б.Бат-Эрдэнэ гишүүний асуулгад одоо хариулж бид нар төсөл тус бүрээр энэ мэдээллүүдээ ирүүлж байгаа. Энэ мэтчилэн ер нь бол одоо бид аль болохоор Их Хурлын гишүүддээ мэдээллээ бүрэн хангаж хамтарч ажиллах асуудал дээр ямар нэгэн саад хориг гаргахгүй гэсэн ийм бодлоготой байгаа. Нууж хааж байгаа ямар нэг асуудал байхгүй. Шаардлагатай мэдээлэл байвал бид гаргаж өгье. За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Ө.Энхтүвшин гишүүн алга байна. Д.Дэмбэрэл гишүүн асууя. </w:t>
      </w:r>
    </w:p>
    <w:p>
      <w:pPr>
        <w:pStyle w:val="style0"/>
        <w:jc w:val="both"/>
      </w:pPr>
      <w:r>
        <w:rPr/>
      </w:r>
    </w:p>
    <w:p>
      <w:pPr>
        <w:pStyle w:val="style0"/>
        <w:jc w:val="both"/>
      </w:pPr>
      <w:r>
        <w:rPr>
          <w:b w:val="false"/>
          <w:bCs w:val="false"/>
          <w:lang w:val="mn-MN"/>
        </w:rPr>
        <w:tab/>
      </w:r>
      <w:r>
        <w:rPr>
          <w:b/>
          <w:bCs/>
          <w:lang w:val="mn-MN"/>
        </w:rPr>
        <w:t xml:space="preserve">Д.Дэмбэрэл: - </w:t>
      </w:r>
      <w:r>
        <w:rPr>
          <w:b w:val="false"/>
          <w:bCs w:val="false"/>
          <w:lang w:val="mn-MN"/>
        </w:rPr>
        <w:t xml:space="preserve">За баярлалаа. Энэ төсвийн хүрээний мэдэгдлийн түрүүн А.Тлейхан гишүүн асуулаа л даа. 1.5 тэрбум төгрөгийн бонд, одоо үлдэж байгаа 3.5 тэрбум Хөгжлийн банкаар дамжиж гарч байгаа мөнгийг Ч.Улаан сайд энэ төсвийн хүрээний мэдэгдэлд оруулаагүй тооцсон хариулт өгчихлөө гэж ойлголоо. Хэрэв тэгвэл ингээд оруулаад тооцвол энэ ер нь манай төсвийн хүрээний мэдэгдлийн жинхэнэ нүүр царай бидэнд ямар янзтай юм харагдах болж байна вэ. Энийг бас та бүхэнд тооцоо байна уу, үгүй юу? Хэрэв ингээд. Энэ нууц биш болж байна л даа. </w:t>
      </w:r>
    </w:p>
    <w:p>
      <w:pPr>
        <w:pStyle w:val="style0"/>
        <w:jc w:val="both"/>
      </w:pPr>
      <w:r>
        <w:rPr/>
      </w:r>
    </w:p>
    <w:p>
      <w:pPr>
        <w:pStyle w:val="style0"/>
        <w:jc w:val="both"/>
      </w:pPr>
      <w:r>
        <w:rPr>
          <w:b w:val="false"/>
          <w:bCs w:val="false"/>
          <w:lang w:val="mn-MN"/>
        </w:rPr>
        <w:tab/>
        <w:t>Хоёрдугаарт, Улсын Их Хурал 5.0 тэрбум долларын бонд гаргахыг зөвшөөрсөн учраас энэ хийгдээд байгаа юм шиг хариулагдаад байх юм. Тэгвэл энэ 3.5-ын үлдэж байгаагийн ер нь Улсын Их Хурал шийдвэр гаргаад энэнээсээ татгалзаж болох уу? Энэ чинь одоо явж явж Улсын Их Хурал шийдсэнээс болоод хоёр төсөвтэй ч юм шиг, төсвийн хүрээний мэдэгдэлд ч суудаггүй, Засгийн газар өөрөө их хүндэрсэн юм шиг иймэрхүү маш ээдрээтэй байдалд энэ төсвийн хүрээний мэдэгдэл, энэнээс үндэслээд гарах төсөв маань бас ийм ээдрээтэй болох гээд байна уу, үгүй юу?</w:t>
      </w:r>
    </w:p>
    <w:p>
      <w:pPr>
        <w:pStyle w:val="style0"/>
        <w:jc w:val="both"/>
      </w:pPr>
      <w:r>
        <w:rPr/>
      </w:r>
    </w:p>
    <w:p>
      <w:pPr>
        <w:pStyle w:val="style0"/>
        <w:jc w:val="both"/>
      </w:pPr>
      <w:r>
        <w:rPr>
          <w:b w:val="false"/>
          <w:bCs w:val="false"/>
          <w:lang w:val="mn-MN"/>
        </w:rPr>
        <w:tab/>
        <w:t xml:space="preserve">Хоёрдугаарт, миний асуух гээд байгаа зүйл бол энэ орлогыг бол яах вэ 2.0 хувь гээд. Төсвийн алдагдлыг. Энэнээсээ хэтрүүлэхгүй тоо тавьчихаад ингээд шахаад хийж болно л доо. Гэхдээ энэ орлогыг маань хэтэрхий өндөр авах байдлаар энэ төсвийг алдагдалгүй 2.0 хувьдаа эмжиж тааруулах гээд байгаа нэг ийм явдал байна уу, үгүй юу? Яг тооцоон дээрээ хүрээд ирвэл. Ийм бэрхшээл байна уу? Үнэхээр одоо жил болгон 2.0 хувь нь. За хуультай учраас л ингээд хийчихгүй бол болшгүй гэсэн байдалд явж байна уу? Ер нь Сангийн яаманд энийг хийхэд одоо ямар бэрхшээлүүд бий болоод байна вэ гэж энэнээс үндэслээд асуух гэж байгаа юм. </w:t>
      </w:r>
    </w:p>
    <w:p>
      <w:pPr>
        <w:pStyle w:val="style0"/>
        <w:jc w:val="both"/>
      </w:pPr>
      <w:r>
        <w:rPr/>
      </w:r>
    </w:p>
    <w:p>
      <w:pPr>
        <w:pStyle w:val="style0"/>
        <w:jc w:val="both"/>
      </w:pPr>
      <w:r>
        <w:rPr>
          <w:b w:val="false"/>
          <w:bCs w:val="false"/>
          <w:lang w:val="mn-MN"/>
        </w:rPr>
        <w:tab/>
        <w:t xml:space="preserve">За энэ инфляцийг бол 6.0 хувь гээд энэ Засгийн газрын 2013 оны мөрийн хөтөлбөрт, үндсэн чиглэлд бид нар нэг юм оруулсан байх аа. Энэ бол ингээд 2015, 2016 ондоо 6.0 хувь байх юм гээд. Энэ ер нь бодитой юу? Энэ ингээд хараад байхаар энэ механик. Дандаа механикаар тооцоо явж байгаа юм шиг сэтгэгдэл төрөх гээд байгаа нэг ийм тал байна л даа. Тэгэхээр тийм биш ээ. Наадахыг чинь бол бид нэлээн бодитой тооцчихлоо шүү гээд. Гэтэл энэ зарлагын байдлыг аваад үзэхээр одоо энэ 2013 онд, 2014 онд 3.2 хувь байснаа зарлах, 2015 онд 13.0 хувь, 2016 онд болоод ирэхээр 15.0 хувийн алдагдал төлөвлөгдөөд байгаа юм. Тэгэхээр ийм их алдагдал нь төлөвлөгдөөд байхад, төсвийн зарлага төлөвлөгдөөд байхад төсвийн алдагдал яг хоёр хоёр хувь байгаад байх юм гэж ингэж бодоход бас эдийн засагч хүнд арай нэг сэтгэлд бууж өгөхгүй байгаад байна. Энэ асуудлууд дээр тайлбар өгөхгүй юу.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Ч.Улаан сайд хариулъя. </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За баярлалаа. Д.Дэмбэрэл гишүүний асуултад хариулъя. Тэгэхээр Улсын Их Хурлаас 5.0 тэрбум хүртэл долларын бонд гаргаж бүтээн байгуулалтын томоохон төслүүдийг хэрэгжүүлэх ийм чиглэлийг Засгийн газарт өгсөн. Энэ дагуу эхний ээлжийн 1.5 тэрбумыг борлуулаад ингээд одоо хэрэгжүүлээд явж байна. </w:t>
      </w:r>
    </w:p>
    <w:p>
      <w:pPr>
        <w:pStyle w:val="style0"/>
        <w:jc w:val="both"/>
      </w:pPr>
      <w:r>
        <w:rPr/>
      </w:r>
    </w:p>
    <w:p>
      <w:pPr>
        <w:pStyle w:val="style0"/>
        <w:jc w:val="both"/>
      </w:pPr>
      <w:r>
        <w:rPr>
          <w:b w:val="false"/>
          <w:bCs w:val="false"/>
          <w:lang w:val="mn-MN"/>
        </w:rPr>
        <w:tab/>
        <w:t xml:space="preserve">Тэгэхээр энэ маань одоо огт төсөвт суугаагүй гэж би бол хэлээгүй шүү дээ. Энэ маань бол төсвийн тооцоонд, төсвийн хүрээний мэдэгдлийн тооцоонд суугаад явж байгаа. Жишээ нь одоо улсын өрийн хэмжээг Тогтвортой байдлын тухай хуулиар хатуу зааж өгсөн. Дотоодын нийт бүтээгдэхүүний 40 хувиас хэтрэхгүй байх ёстой гээд. Энэ тооцоон дээр бид нар ингээд авч үзээд байгаа бодитой өрүүдээ одоо ингэж тооцоод үзэхэд 2013 онд бид нар энэ 3.5 тэрбум долларын бондоос нэмж гаргах тийм цонх 2013 онд харагдахгүй байгаа юм. 2014 онд бид хэрвээ гаргана гэвэл энэ хуулийнхаа үзүүлэлтийн хязгаартай уялдуулж хэмжээгээ Их Хурал маань уян хатан, бодитой ингэж тогтоож өгч явах нь бол энэ хуулийнхаа үзүүлэлтүүдтэй уялдсан ийм шийдвэр болох юм. Тийм учраас бид одоо энэ улсын өрийн тооцоог төсвийн тогтвортой байдлын энэ хязгаарт багтаахын тулд энэ 3.5 тэрбумыг бол жил жилд гаргах хэмжээг нь харилцан адилгүй ялгавартайгаар тогтоох нь зүйтэй гэсэн ийм саналыг, ийм тооцоог хүртэл бид хийсэн байгаа. </w:t>
      </w:r>
    </w:p>
    <w:p>
      <w:pPr>
        <w:pStyle w:val="style0"/>
        <w:jc w:val="both"/>
      </w:pPr>
      <w:r>
        <w:rPr/>
      </w:r>
    </w:p>
    <w:p>
      <w:pPr>
        <w:pStyle w:val="style0"/>
        <w:jc w:val="both"/>
      </w:pPr>
      <w:r>
        <w:rPr>
          <w:b w:val="false"/>
          <w:bCs w:val="false"/>
          <w:lang w:val="mn-MN"/>
        </w:rPr>
        <w:tab/>
        <w:t xml:space="preserve">За орлогыг хэт өндөр аваад тэгээд 2.0 хувьдаа бариулаад байгаа гэж бол одоо харагдах байх. Хамгийн гол нь ерөөсөө энэ дээр зарлага ерөөсөө бууж өгөхгүй байна. Зарлага маань өөрөө давчихаад. 2.0 хувьд бид хязгаарлагдаад аргагүй орлого маань энэ рүүгээ татагдаж бас одоо эрсдэлтэйгээр нэмэгдэж тооцоонд авагдах хандлага байна. Тийм учраас бид нар орлогоо аль болохоор бодитой тооцоод түүндээ тааруулж зарлагаа зоригтой хязгаарламаар байгаа юм. Тэгэхээр энэ санал бол их зүйтэй санал байна. Бид одоо ингэж үзэж байгаа. Тэгээд та бүхэн маань хэлэлцүүлгийн явцад энэ бүх тооцоонуудыг хооронд нь уялдуулж байгаад одоо оновчтой хэмжээн дээр тогтож өгөх байх гэж бид одоо найдаж байгаа. </w:t>
      </w:r>
    </w:p>
    <w:p>
      <w:pPr>
        <w:pStyle w:val="style0"/>
        <w:jc w:val="both"/>
      </w:pPr>
      <w:r>
        <w:rPr/>
      </w:r>
    </w:p>
    <w:p>
      <w:pPr>
        <w:pStyle w:val="style0"/>
        <w:jc w:val="both"/>
      </w:pPr>
      <w:r>
        <w:rPr>
          <w:b w:val="false"/>
          <w:bCs w:val="false"/>
          <w:lang w:val="mn-MN"/>
        </w:rPr>
        <w:tab/>
        <w:t xml:space="preserve">За инфляци ер нь 6.0 хувь гэж тооцсон байгаа. Бодитой юу гэж. Тэгэхээр энэ маань ерөөсөө л прогноз тооцоо шүү дээ. Бид нар одоо бий болсон нөхцөл байдал, шинээр бий болох бодит боломжоо тооцож үзээд хэрэгжүүлэх бодлогынхоо үр дагаврыг харгалзаад ингээд бодоход одоо 6.0 орчим хувийн инфляцитай байх ийм төсөөлөл тооцоо гарч байгаа. Тэгэхээр энийгээ бодитой болгохын тулд бид нар бодлогоороо баталгаажуулж өгөхөөс өөр арга байхгүй. Бодлогоор баталгаажуулахын тулд ерөөсөө л төсвийнхөө тэнцлийг хангах. 2.0 хувиас хэрхэвч хэтрүүлж болохгүй гэдэг ийм үзүүлэлт гарч байгаа. 2.0 хувьдаа барьсан тохиолдолд 6.0 хувь маань бодитой болж баталгаажиж гарч ирэх ийм нөхцөл бүрдэх юм. </w:t>
      </w:r>
    </w:p>
    <w:p>
      <w:pPr>
        <w:pStyle w:val="style0"/>
        <w:jc w:val="both"/>
      </w:pPr>
      <w:r>
        <w:rPr/>
      </w:r>
    </w:p>
    <w:p>
      <w:pPr>
        <w:pStyle w:val="style0"/>
        <w:jc w:val="both"/>
      </w:pPr>
      <w:r>
        <w:rPr>
          <w:b w:val="false"/>
          <w:bCs w:val="false"/>
          <w:lang w:val="mn-MN"/>
        </w:rPr>
        <w:tab/>
        <w:t>За зарлага өндөр хувиар тооцогдож байна. Ер нь зарлага бол айхтар хурдацтай нэмэгдэж байна. Өмнө нь бол одоо уул уурхайн салбараас их хэмжээний орлого орж ирнэ гээд зарлагаа тулгаад тавьчихсан. Ингээд өнгөрсөн жил гэхэд 1.5 их наяд шахуу төгрөгөөр одоо төсвийн орлого маань тасалдаж гарлаа. Энэнээс гэхэд л 600-гаад тэрбум төгрөг нь уул уурхайн салбараас орно гэж тооцсон орлого маань тэр аяараа байхгүй болсон. Энэ оны хувьд ч гэсэн ер нь бидний төсөвтөө авсан тэр орлого маань бас орж ирэх эсэх нь одоогоор эргэлзээтэй байна. Ингээд төсөв маань ер нь өөрөө.../минут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Ц.Даваасүрэн гишүүн. </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 xml:space="preserve">Тэгэхээр Байнгын хороон дээр бас гишүүд энэ төсвийн гадуур ихээхэн хэмжээний мөнгө эргэлдэж байгаа асуудлыг хөндсөн л дөө. Хоёр гурван гишүүн хөндсөн юм. Тэгээд энэ дээр бол яах вэ зүгээр бид нэг зүйлийг анхаарах ёстой л юм байгаа юм. Бид өнгөрсөн парламентээр хамтдаа Хөгжлийн банк байгуулсан. Хөгжлийн банк байгуулна гэдэг чинь өөрөө ерөөсөө төсвийн гадуур байх юмыг бүрдүүлээд өгчихсөн байхгүй юу. </w:t>
      </w:r>
    </w:p>
    <w:p>
      <w:pPr>
        <w:pStyle w:val="style0"/>
        <w:jc w:val="both"/>
      </w:pPr>
      <w:r>
        <w:rPr/>
      </w:r>
    </w:p>
    <w:p>
      <w:pPr>
        <w:pStyle w:val="style0"/>
        <w:jc w:val="both"/>
      </w:pPr>
      <w:r>
        <w:rPr>
          <w:b w:val="false"/>
          <w:bCs w:val="false"/>
          <w:lang w:val="mn-MN"/>
        </w:rPr>
        <w:tab/>
        <w:t xml:space="preserve">Өнөөдөр шинэ гишүүн асууж байвал бас хүн тэгж ойлгож болно. Өмнө парламентэд байсан бид ийм юм яриад суувал, эргэж буцсан юм яриад суувал иргэд ойлгохгүй байхгүй юу. Ер нь энэ төсвийн гадуур ингээд мөнгө эргэлдэх юмыг би хийчихсэн байхгүй юу, Хөгжлийн банк гэж. Ихээхэн хэмжээний мөнгө төсвөөс гадуур байдаг. Тэгээд тэр хэмжээний тэр дэд бүтцийн томоохон мөнгүүдийг төсөвт тусгана гэх юм бол төсвийн алдагдлыг 2.0 хувьд барих тухай ойлголт байж болохгүй. Яагаад гэвэл төсвийн зарлага талд тусна. Эх үүсвэр талд бол одоо ихээхэн хэмжээний нөгөө энэ бондуудын санхүүжилт бичигдээд явахаар төсвийн тэнцэл гэдэг маань юун 10.0 хувиас хол давсан ийм алдагдалтай юм харагдана л даа. Тэгэхээр энэ зүйлийг бид цаашдаа яах вэ Дэлхийн банк тийм зөвлөмж өгөөд байгаа юм билээ. Нэгэнт бидний шийдчихсэн шийдэл. Хөгжлийн банк байгуулна гээд. Энэ уул уурхайгаас бий болж байгаа хөгжлөө дэмжих дэд бүтцээ авч явъя. Энэ бол том хөрөнгө шаардана. Энийг оруулаад явах юм бол төсвийн тэнцэл одоо сөргөөр нөлөөлнө гээд ингээд шийдчихсэн асуудал. Шийдсэн зүйлээ нэг хоёр жилийн дараа эргээд ингээд яриад унах бол бас зохимжгүй юмаа гэж харагдаад байгаа юм л даа.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Д.Дэмбэрэл гишүүн тодруулъя. </w:t>
      </w:r>
    </w:p>
    <w:p>
      <w:pPr>
        <w:pStyle w:val="style0"/>
        <w:jc w:val="both"/>
      </w:pPr>
      <w:r>
        <w:rPr/>
      </w:r>
    </w:p>
    <w:p>
      <w:pPr>
        <w:pStyle w:val="style0"/>
        <w:jc w:val="both"/>
      </w:pPr>
      <w:r>
        <w:rPr>
          <w:b w:val="false"/>
          <w:bCs w:val="false"/>
          <w:lang w:val="mn-MN"/>
        </w:rPr>
        <w:tab/>
      </w:r>
      <w:r>
        <w:rPr>
          <w:b/>
          <w:bCs/>
          <w:lang w:val="mn-MN"/>
        </w:rPr>
        <w:t xml:space="preserve">Д.Дэмбэрэл: - </w:t>
      </w:r>
      <w:r>
        <w:rPr>
          <w:b w:val="false"/>
          <w:bCs w:val="false"/>
          <w:lang w:val="mn-MN"/>
        </w:rPr>
        <w:t xml:space="preserve">Тэгэхээр харин шийдсэн зүйлээ бид нар яриад байна шүү дээ. Наадахыг чинь бид Хөгжлийн банк гаргахынхаа зэрэгцээгээр төсвийн хуулиндаа тодорхой заалт оруулсан байхгүй юу. Тэр заалт нь юу вэ гэвэл өр үүсгэх замаар бий болсон аливаа эх үүсвэрийг санхүүжүүлвэл тэр нь төсөвт заавал тусгагдаж байна гэсэн нөгөө наадах банк байгуулсныхаа дараа төсвийн шинэчлэлийн хууль гаргахдаа нөгөөдөхөө засаад ингээд гаргачихсан байхгүй юу. Тийм учраас эндээ тохирох ёстой гэж би хэлэх гэж байна шүү дээ. Тэрнээс банк байгуулснаасаа буцаад байгаа ч юм алга л даа. Тэгэхээр энэ хууль зөрчигдөх гэж байна шүү дээ одоо. Тийм учраас асуудал бол нэлээн нухацтай хандахгүй бол болохгүй байх. За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Саяных бол санал байлаа. Ч.Хүрэлбаатар гишүүн асууя. </w:t>
      </w:r>
    </w:p>
    <w:p>
      <w:pPr>
        <w:pStyle w:val="style0"/>
        <w:jc w:val="both"/>
      </w:pPr>
      <w:r>
        <w:rPr/>
      </w:r>
    </w:p>
    <w:p>
      <w:pPr>
        <w:pStyle w:val="style0"/>
        <w:jc w:val="both"/>
      </w:pPr>
      <w:r>
        <w:rPr>
          <w:b w:val="false"/>
          <w:bCs w:val="false"/>
          <w:lang w:val="mn-MN"/>
        </w:rPr>
        <w:tab/>
      </w:r>
      <w:r>
        <w:rPr>
          <w:b/>
          <w:bCs/>
          <w:lang w:val="mn-MN"/>
        </w:rPr>
        <w:t xml:space="preserve">Ч.Хүрэлбаатар: - </w:t>
      </w:r>
      <w:r>
        <w:rPr>
          <w:b w:val="false"/>
          <w:bCs w:val="false"/>
          <w:lang w:val="mn-MN"/>
        </w:rPr>
        <w:t xml:space="preserve">За би Ч.Улаан сайдаас 3 асуулт асууя. Сүүлийн үеийн эдийн засгийн нөхцөл байдал ямар байна вэ гэхээр бид нар бүгдээрээ мэдэж байгаа. Гадаадын хөрөнгө оруулалтын хэмжээ нэлээд буучихсан, гадаадын хөрөнгө оруулагчид эргэлзчихсэн ийм байдалтай байгаа. Дээр нь Сангийн яамнаас гаргаж өгсөн мэдээлэл дотор төсвийн орлого нэлээд эрсдэлтэй байна гээд хэлчихсэн. Сүүлийн долоо хоногт гол орлого бүрдүүлдэг зэсийн үнэ бол доошоо унаад эхэлчихсэн ийм байгаа юм. Энэ төсвийн хатуу сахилга бат үнэхээр хэрэгтэй байна. </w:t>
      </w:r>
    </w:p>
    <w:p>
      <w:pPr>
        <w:pStyle w:val="style0"/>
        <w:jc w:val="both"/>
      </w:pPr>
      <w:r>
        <w:rPr/>
      </w:r>
    </w:p>
    <w:p>
      <w:pPr>
        <w:pStyle w:val="style0"/>
        <w:jc w:val="both"/>
      </w:pPr>
      <w:r>
        <w:rPr>
          <w:b w:val="false"/>
          <w:bCs w:val="false"/>
          <w:lang w:val="mn-MN"/>
        </w:rPr>
        <w:tab/>
        <w:t xml:space="preserve">Тэгэхээр би одоо яг Монгол Улс үндсэндээ 3 төсөвтэй болчихлоо шүү дээ. Би энд Хөгжлийн банкийг хэлэхгүй. Яагаад гэвэл Хөгжлийн банк бол өөрөө санхүүжүүлэх ёстой. Хөгжлийн банкны бондоо гаргаад явчихна. Үлдэж байгаа 3 төсвийн хэлэх гээд байгаа юм. Нэгдүгээрт нь, Улсын Их Хурлын гишүүд бид нар энд сууж байгаад одоо хөдөө орон нутагт баригдах нэг цэцэрлэгийн тухай асуудлыг бид нар баталдаг. Тэгсэн мөртлөө 1.5 тэрбум доллароор санхүүжигдэх төслүүдийг Улсын Их Хурлын гишүүд баталдаггүй. Тэнд нэг төсөв болчихсон. Бий болоод ирчихсэн. </w:t>
      </w:r>
    </w:p>
    <w:p>
      <w:pPr>
        <w:pStyle w:val="style0"/>
        <w:jc w:val="both"/>
      </w:pPr>
      <w:r>
        <w:rPr/>
      </w:r>
    </w:p>
    <w:p>
      <w:pPr>
        <w:pStyle w:val="style0"/>
        <w:jc w:val="both"/>
      </w:pPr>
      <w:r>
        <w:rPr>
          <w:b w:val="false"/>
          <w:bCs w:val="false"/>
          <w:lang w:val="mn-MN"/>
        </w:rPr>
        <w:tab/>
        <w:t xml:space="preserve">Дараагийн төсөв нь юу вэ гэхээрээ 2 их наяд төгрөгийн үнэ тогтворжуулах хөтөлбөр гээд ингээд явж байгаа юм. Тэгэхээр би Ч.Улаан сайдаас юу гэж асуух гэж байгаа юм бэ гэхээр энэ үнэ тогтворжуулах хөтөлбөр хэрэгтэй. Гэхдээ үүнийгээ Улсын Их Хурлаар оруулж ирээд батлуулаад төсвийн дунд хугацааныхаа энэ хүрээнийхээ мэдэгдэлдээ тусгаад ингээд явбал үр дүнгээ өгнө. Тэгэхгүй бол тэнд нэг Монголбанк дээр мөнгө хэвлэх замаар энийг хэрэгжүүлээд явах юм бол одоо бид бүгд мэдэж байгаа шүү дээ. 4 сарын дүн гарахад инфляци маань эргээд өсөөд 10 гараад явчихсан. Мөнгө хэвлэж эдийн засаг руу хийгээд байхаар чинь инфляци чинь явна шүү дээ. Үнэ тогтворжуулах хөтөлбөр чинь үр дүнгээ өгөхгүй. Тийм учраас Ч.Улаан сайд аа, энд тэнд байгаа энэ олон хөтөлбөрүүдийг энэ төсвийн хүрээнийхээ мэдэгдэл дотроо оруулж ирж тооцож суулгасан уу? Суулгах уу гэсэн эхний асуулт байна. </w:t>
      </w:r>
    </w:p>
    <w:p>
      <w:pPr>
        <w:pStyle w:val="style0"/>
        <w:jc w:val="both"/>
      </w:pPr>
      <w:r>
        <w:rPr/>
      </w:r>
    </w:p>
    <w:p>
      <w:pPr>
        <w:pStyle w:val="style0"/>
        <w:jc w:val="both"/>
      </w:pPr>
      <w:r>
        <w:rPr>
          <w:b w:val="false"/>
          <w:bCs w:val="false"/>
          <w:lang w:val="mn-MN"/>
        </w:rPr>
        <w:tab/>
        <w:t xml:space="preserve">Дараагийн асуулт бол өрийн хэмжээ. Төсвийн тогтвортой байдлын тухай хууль дээр заасан тэр тоо хэмжээндээ та бүгдийн төсөөлж байгаа энэ өрийн хэмжээ тэр хэмжээндээ байгаа юу? Өр маань нэлээд өссөн. Эргээд энэ нь тодорхой хугацааны дараа харанга дэлдэж эхэлнэ шүү дээ. Тэгэхээр энэ төсвийн хүрээний мэдэгдэлдээ одоогийн тэр өрийн хэмжээг одоогийн тэр хуульд заасан шаардлагынхаа хэмжээнд барьсан байхаар тооцож байгаа юу гэдэг нэг асуудал. </w:t>
      </w:r>
    </w:p>
    <w:p>
      <w:pPr>
        <w:pStyle w:val="style0"/>
        <w:jc w:val="both"/>
      </w:pPr>
      <w:r>
        <w:rPr/>
      </w:r>
    </w:p>
    <w:p>
      <w:pPr>
        <w:pStyle w:val="style0"/>
        <w:jc w:val="both"/>
      </w:pPr>
      <w:r>
        <w:rPr>
          <w:b w:val="false"/>
          <w:bCs w:val="false"/>
          <w:lang w:val="mn-MN"/>
        </w:rPr>
        <w:tab/>
        <w:t>Дараагийн нэг асуулт бол уг нь бодлогоо баталчихаад, үндсэн чиглэлээ баталчихаад дараа нь энэ төсвийн хүрээнийхээ мэдэгдлийг хийгээд явсан бол илүү оновчтой байх байсан. Харамсалтай нь үндсэн чиглэлээсээ түрүүлээд бид нар төсвийн хүрээнийхээ мэдэгдлийг хэлэлцээд баталж байгаа нь өөрөө алдаатай бодлого болж байна. Энэ дээр Ч.Улаан сайд одоо ямар байр суурьтай байгаа вэ гэсэн асуулт асууя.</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Ч.Улаан сайд. </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За уучлаарай. 3 асуултыг би амжсангүй. Гурав дахь нь юу гэнэ ээ? Эхний хоёроо хариулж байх уу. </w:t>
      </w:r>
    </w:p>
    <w:p>
      <w:pPr>
        <w:pStyle w:val="style0"/>
        <w:jc w:val="both"/>
      </w:pPr>
      <w:r>
        <w:rPr/>
      </w:r>
    </w:p>
    <w:p>
      <w:pPr>
        <w:pStyle w:val="style0"/>
        <w:jc w:val="both"/>
      </w:pPr>
      <w:r>
        <w:rPr>
          <w:b w:val="false"/>
          <w:bCs w:val="false"/>
          <w:lang w:val="mn-MN"/>
        </w:rPr>
        <w:tab/>
        <w:t xml:space="preserve">За эдийн засгийн нөхцөл байдал. Аа зөв зөв. Тийм. Зөв л дөө. Би түрүүн бас гишүүдийн асуултад хариулсан. Ер нь энэ хоёрыг бол хамтад нь авч үзэж хэлэлцээд тэгээд бодлогодоо нийцүүлж төсвөө батлах энэ зарчмаараа явах нь зөв. Би бол ийм бодолтой байгаа. </w:t>
      </w:r>
    </w:p>
    <w:p>
      <w:pPr>
        <w:pStyle w:val="style0"/>
        <w:jc w:val="both"/>
      </w:pPr>
      <w:r>
        <w:rPr/>
      </w:r>
    </w:p>
    <w:p>
      <w:pPr>
        <w:pStyle w:val="style0"/>
        <w:jc w:val="both"/>
      </w:pPr>
      <w:r>
        <w:rPr>
          <w:b w:val="false"/>
          <w:bCs w:val="false"/>
          <w:lang w:val="mn-MN"/>
        </w:rPr>
        <w:tab/>
        <w:t xml:space="preserve">Төсвийн орлого өөрөө эрсдэлтэй байна. Тэр ойлгомжтой байгаа. Нөгөө талаар бидний төлөвлөсөн арга хэмжээ маань тэр хэмжээгээр хэрэгжихгүй байгаагаас энэ нөхцөл байдал үүсэж байгаа юм. Тэгэхээр Улсын Их Хурлаар энэ төслүүдийг нэр бүрчлэн улсын төсвийн хөрөнгө оруулалтаар хэрэгжих объектуудыг нэг бүрчлэн хэлэлцэж баталж байгаа л даа. Энэ бол ийм хуультай. Энэ дагуугаа Сангийн яам энэ улсын төсвийн хөрөнгөөр хэрэгжих объектын хэрэгжилтийг хянаж санхүүжүүлээд явж байгаа. </w:t>
      </w:r>
    </w:p>
    <w:p>
      <w:pPr>
        <w:pStyle w:val="style0"/>
        <w:jc w:val="both"/>
      </w:pPr>
      <w:r>
        <w:rPr/>
      </w:r>
    </w:p>
    <w:p>
      <w:pPr>
        <w:pStyle w:val="style0"/>
        <w:jc w:val="both"/>
      </w:pPr>
      <w:r>
        <w:rPr>
          <w:b w:val="false"/>
          <w:bCs w:val="false"/>
          <w:lang w:val="mn-MN"/>
        </w:rPr>
        <w:tab/>
        <w:t xml:space="preserve">За Засгийн газрын үнэт цаас, бондын эх үүсвэрээс санхүүжиж байгаа төслийг бол одоо ярьж тогтсон схемын дагуу бодлогын зөвлөл дээр яриад тэгээд Засгийн газрын шийдвэр гарч Их Хуралдаа танилцагдаад ингээд хэрэгжилт нь явж байгаа. </w:t>
      </w:r>
    </w:p>
    <w:p>
      <w:pPr>
        <w:pStyle w:val="style0"/>
        <w:jc w:val="both"/>
      </w:pPr>
      <w:r>
        <w:rPr/>
      </w:r>
    </w:p>
    <w:p>
      <w:pPr>
        <w:pStyle w:val="style0"/>
        <w:jc w:val="both"/>
      </w:pPr>
      <w:r>
        <w:rPr>
          <w:b w:val="false"/>
          <w:bCs w:val="false"/>
          <w:lang w:val="mn-MN"/>
        </w:rPr>
        <w:tab/>
        <w:t xml:space="preserve">Үнэ тогтворжуулах хөтөлбөрийн хувьд бол энэ Монголбанк салбарын бодлого хариуцсан яам хоорондоо бодлогоо зохицуулаад ингээд үйлдвэрлэгчдэд банкны байгууллагаас өгч байгаа тэр зээлээ илүү бодлогод нийцүүлсэн байдлаар зохион байгуулж байгаа ийм л үйл ажиллагаа шүү дээ. Энэ арилжааны банкнаас үйлдвэрлэгч, хэрэглэгчдэд олгодог зээлийг Их Хурал дээр нэг бүрчлэн одоо ингэж ярьдаг ийм жишиг өмнө нь байгаагүй. Зүгээр энийг ингэж хийнэ гэвэл яаж хийх юм байгаа юм. Би бол одоо сайн төсөөлөхгүй байна. Тэгэхээр энэ маань бол төсвөөр дамжиж хэрэгжээгүй. Энэ одоо банкны байгууллага, үйлдвэрлэгч хоёр хоорондоо зохицоод ингээд зээл өгч аваад явж байгаа ийм систем. </w:t>
      </w:r>
    </w:p>
    <w:p>
      <w:pPr>
        <w:pStyle w:val="style0"/>
        <w:jc w:val="both"/>
      </w:pPr>
      <w:r>
        <w:rPr/>
      </w:r>
    </w:p>
    <w:p>
      <w:pPr>
        <w:pStyle w:val="style0"/>
        <w:jc w:val="both"/>
      </w:pPr>
      <w:r>
        <w:rPr>
          <w:b w:val="false"/>
          <w:bCs w:val="false"/>
          <w:lang w:val="mn-MN"/>
        </w:rPr>
        <w:tab/>
        <w:t xml:space="preserve">За ер нь энэ олон хөтөлбөрүүдийг төсөв дээр суулгасан уу гэвэл энийг одоо төсвийн тооцоонд бид нар авсан. Ялангуяа энэ улсын өрийн тооцоонд бид нар нэг бүрчлэн авч байгаа. Урьд нь улсын өрийг бол одоо гадаадаас авсан хөнгөлөлттэй зээл, тэгээд одоо Засгийн газрын богино хугацаатай эх үүсвэрийн өр гэдэг категориор тооцдог байсан бол бид одоо 7 эх үүсвэрээр задалж тооцож байгаа шүү дээ. Хөнгөлөлттэй зээл. За тэгээд одоо гаднаас авч байгаа бусад зээлүүд. Дотоодын үнэт цаас, гадаадын зах зээл дээр гаргасан үнэт цаас, төрийн өмчийн аж ахуйн нэгжүүдийн өр, орон нутгийн өмчийн оролцоотой аж ахуйн нэгжүүдийн өр, болзошгүй өр төлбөр гэх зэргийг одоо ингэж тооцож бид нар тооцоогоо хийж байгаа. Энэ тооцоогоор бол Монгол Улсын өнөөгийн үнэ цэнээр үнэлэгдсэн өрийн хэмжээ Тогтвортой байдлын тухай хуулийн тэр хязгаар дотор бол одоо багтаж байгаа. Ингэхийн тулд бид нэлээд бас хасаж байж энэ рүү одоо ингэж багтааж байгаа юм. </w:t>
      </w:r>
    </w:p>
    <w:p>
      <w:pPr>
        <w:pStyle w:val="style0"/>
        <w:jc w:val="both"/>
      </w:pPr>
      <w:r>
        <w:rPr/>
      </w:r>
    </w:p>
    <w:p>
      <w:pPr>
        <w:pStyle w:val="style0"/>
        <w:jc w:val="both"/>
      </w:pPr>
      <w:r>
        <w:rPr>
          <w:b w:val="false"/>
          <w:bCs w:val="false"/>
          <w:lang w:val="mn-MN"/>
        </w:rPr>
        <w:tab/>
        <w:t>Ер нь энэ тогтвортой байдлын тухай хуулийн өрийн хязгаарыг одоо анх тооцож байсан тооцоо өнөөдрийн явж байгаа үйл явц хоёр маань хоорондоо бас уялдуулах шаардлага байх шиг байгаа юм. 2011, 2012 онд бол Төсвийн тогтвортой байдлын тухай хуулиар өрийн байж болох хэмжээ бол 60 хүртэл хувь зөвшөөрөгдсөн байсан. Тэр үед магадгүй Засгийн газрын нэлээд их хэмжээний үнэт цаас гаргана гэж тооцож байсан. Гэтэл тэр үед энэ маань гараагүй. 2012 оны төгсгөл дээр гараад, 2013 оноос тооцоонд ороод явчихсан. Гэтэл 2013 оноос энэ өрийн хэмжээ маань 40 хувиас хэтрэхгүй байх ийм хязгаартай учраас бид энэ хязгаарт багтаахын тулд нэлээн хатуухан бодлого явуулах, өөрөөр хэлбэл гаднаас энэ бүтээн байгуулалтад.../минут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Ч.Хүрэлбаатар гишүүн тодруулъя. </w:t>
      </w:r>
    </w:p>
    <w:p>
      <w:pPr>
        <w:pStyle w:val="style0"/>
        <w:jc w:val="both"/>
      </w:pPr>
      <w:r>
        <w:rPr/>
      </w:r>
    </w:p>
    <w:p>
      <w:pPr>
        <w:pStyle w:val="style0"/>
        <w:jc w:val="both"/>
      </w:pPr>
      <w:r>
        <w:rPr>
          <w:b w:val="false"/>
          <w:bCs w:val="false"/>
          <w:lang w:val="mn-MN"/>
        </w:rPr>
        <w:tab/>
      </w:r>
      <w:r>
        <w:rPr>
          <w:b/>
          <w:bCs/>
          <w:lang w:val="mn-MN"/>
        </w:rPr>
        <w:t xml:space="preserve">Ч.Хүрэлбаатар: - </w:t>
      </w:r>
      <w:r>
        <w:rPr>
          <w:b w:val="false"/>
          <w:bCs w:val="false"/>
          <w:lang w:val="mn-MN"/>
        </w:rPr>
        <w:t>Ч.Улаан сайд хариулсантай холбогдуулаад бас тодруулмаар байна. Ингээд 1.5 тэрбум долларын Чингис бондоор хэрэгжиж байгаа төсөл арга хэмжээнүүдийг Улсын Их Хурлаар баталж явах нь зүйтэй. Бид нэг цэцэрлэгийн барилгыг болохоор Улсын Их Хурал баталдаг, 1.5 тэрбум буюу 2 их наяд орчим төгрөгийн санхүүжилт хийгдэх төсөл хөтөлбөрүүдийг Засгийн газар нь шийдээд дээр нь бүр Бондын зөвлөл гээд одоо ямар эрх зүйд орсон юм. Тэр нь гараад ирчихсэн батлаад явж байгаа нь би буруу гэж үзэж байгаа юм л даа. Тийм учраас энийгээ та төсөв дээр, энэ хүрээнийхээ мэдэгдэлдээ суулгах уу? Дараагийн асуулт нь тэр 2 их наядын төгрөг Монголбанк дээр төсөв болоод яваад байна шүү дээ. Үүнийгээ Засгийн газар үнэ тогтворжуулах хөтөлбөр гээд оруулж ирээд Засгийн газраараа, Их Хурлаар хэлэлцүүлээд батлуулаад тэрэндээ тодорхой хэмжээний зардлуудыг нь улсын төсвөөсөө суулгаад өгөөд явж болдоггүй юм уу? Монголбанк гэдэг чинь тэр арга хэмжээнүүдийг мөнгө хэвлээд.../минут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Ч.Улаан сайд.</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За Чингис бонд хөрөнгөөр санхүүжих объектуудыг Их Хурлаар батлуулах ёстой гэдэг бол энэ тодорхой санал байна. Одоо бол би батлуулдаг хууль эрх зүйн зохицуулалт байхгүй. Их Хурлаас Засгийн газарт эрхийн нь өгчихсөн. Тэр эрхийнхээ дагуу явж байгаа гэж ойлгож байгаа. </w:t>
      </w:r>
    </w:p>
    <w:p>
      <w:pPr>
        <w:pStyle w:val="style0"/>
        <w:jc w:val="both"/>
      </w:pPr>
      <w:r>
        <w:rPr/>
      </w:r>
    </w:p>
    <w:p>
      <w:pPr>
        <w:pStyle w:val="style0"/>
        <w:jc w:val="both"/>
      </w:pPr>
      <w:r>
        <w:rPr>
          <w:b w:val="false"/>
          <w:bCs w:val="false"/>
          <w:lang w:val="mn-MN"/>
        </w:rPr>
        <w:tab/>
        <w:t xml:space="preserve">Үнэ тогтворжуулах төслийг төсөв дээр оруулж ирж тооцох би бол одоо шаардлага байхгүй гэж бодож байгаа. Энэ маань төсвөөр дамжиж хэрэгжиж байгаа биш. Энэ бол одоо арилжааны банк үйлдвэрлэгчдийн хооронд өгч авч байгаа зээл. Ингээд одоо салбар хариуцсан яам, Монголбанк бодлогоор түүнийг нь уялдуулж зохицуулж байгаа үйл ажиллагаа гэж үзэж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Н.Батбаяр сайд нэмж хариулъя. Өөрөө гараад явчихлаа. За С.Дэмбэрэл гишүүн асууя. </w:t>
      </w:r>
    </w:p>
    <w:p>
      <w:pPr>
        <w:pStyle w:val="style0"/>
        <w:jc w:val="both"/>
      </w:pPr>
      <w:r>
        <w:rPr/>
      </w:r>
    </w:p>
    <w:p>
      <w:pPr>
        <w:pStyle w:val="style0"/>
        <w:jc w:val="both"/>
      </w:pPr>
      <w:r>
        <w:rPr>
          <w:b w:val="false"/>
          <w:bCs w:val="false"/>
          <w:lang w:val="mn-MN"/>
        </w:rPr>
        <w:tab/>
      </w:r>
      <w:r>
        <w:rPr>
          <w:b/>
          <w:bCs/>
          <w:lang w:val="mn-MN"/>
        </w:rPr>
        <w:t xml:space="preserve">С.Дэмбэрэл: - </w:t>
      </w:r>
      <w:r>
        <w:rPr>
          <w:b w:val="false"/>
          <w:bCs w:val="false"/>
          <w:lang w:val="mn-MN"/>
        </w:rPr>
        <w:t xml:space="preserve">За баярлалаа. Энэ харахаар яг хуулийн хүрээнд хийгдсэн их томоотой мэдэгдэл төсвийн төсөөлөл байна. Гэхдээ би эднийг бүгдийг нь худлаа гэж харж байна. Яагаад гэвэл энэ дээр задаргаа алга. Дээр нь хэрэв ДНБ-ний бодит өсөлтийг 3 жилээр төсөөлөөд тооцоолсон юм бол ҮНБ нь энэ хоёрын зөрүү нь ямар хүчин зүйлээс болсон гэсэн анализ нь алга. Дээр нь уул уурхайн бус эдийн засагт бүтээгдэж байгаа нийт цэвэр өртөг буюу үндэсний орлогын хэмжээ уул уурхайн болон уул уурхайн бус сектороор ялгасан юм алга. Гэх мэтээр ийм байна. </w:t>
      </w:r>
    </w:p>
    <w:p>
      <w:pPr>
        <w:pStyle w:val="style0"/>
        <w:jc w:val="both"/>
      </w:pPr>
      <w:r>
        <w:rPr/>
      </w:r>
    </w:p>
    <w:p>
      <w:pPr>
        <w:pStyle w:val="style0"/>
        <w:jc w:val="both"/>
      </w:pPr>
      <w:r>
        <w:rPr>
          <w:b w:val="false"/>
          <w:bCs w:val="false"/>
          <w:lang w:val="mn-MN"/>
        </w:rPr>
        <w:tab/>
        <w:t xml:space="preserve">Би тэгээд ганцхан асуулт асуух гэсэн юм, Ч.Улаан сайдаас. Тэгээд бас Төсвийн байнгын хорооноос бас нэг асуулт асуух гэсэн юм. Хэрэв та инфляцийг ингээд 6 хувь гэсэн төсөөлөл байгаа юм бол надад бас нэг төсөөлөл хэлж өгнө үү. Хонь, үхрийн махны цул болон ястай нь 1 килограмм нь 2014, 2015, 2016 онд таны төсөөллөөр хэд байх болоо гэсэн нэг ийм асуулт. </w:t>
      </w:r>
    </w:p>
    <w:p>
      <w:pPr>
        <w:pStyle w:val="style0"/>
        <w:jc w:val="both"/>
      </w:pPr>
      <w:r>
        <w:rPr/>
      </w:r>
    </w:p>
    <w:p>
      <w:pPr>
        <w:pStyle w:val="style0"/>
        <w:jc w:val="both"/>
      </w:pPr>
      <w:r>
        <w:rPr>
          <w:b w:val="false"/>
          <w:bCs w:val="false"/>
          <w:lang w:val="mn-MN"/>
        </w:rPr>
        <w:tab/>
        <w:t xml:space="preserve">Төсвийн байнгын хорооны даргаас. Би андуураагүй бол Төсвийн тухай хуулийн тэр 12-ын хэд билээ. Энийг оруулж ирэхдээ мөнгөний агрегатууд болон бусад макро эдийн засгийн тооцоонуудтай хамт, дүн шинжилгээтэй нь хамт орж ирж байгаа юм. Та энийг хууль зөрчиж байна гэж үзэж байна уу, үгүй байна уу гэсэн асуултад хариулж өгнө үү.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Эхлээд Ч.Улаан сайд, дараа нь Ц.Даваасүрэн дарга. </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За баярлалаа. С.Дэмбэрэл гишүүний асуултад хариулъя. Төсвийн хүрээний мэдэгдлийг та бүхэнд хэлэлцүүлж байна. Үндсэн чиглэлийн төсөөллийг ирэх долоо хоногт Эдийн засгийн байнгын хороон дээр хэлэлцэхээр ингэж бэлтгэж байгаа юм билээ. Тэгэхээ энэ одоо өсөлтийн задаргаа, тооцоо, түүнд нөлөөлсөн хүчин зүйлийн дүн шинжилгээ, төсөөллийн асуудал бол тэр хүрээнд нэлээн дэлгэрэнгүй яригдах байх. Яригдана гэж бодож байна. Энэ үндсэн дээр гарсан төсвийн хүрээний мэдэгдлийн гол тооцоо үндэслэлийг бид нар одоо Эдийн засгийн хөгжлийн яамнаасаа аваад түүнд нь тааруулж одоо төсвийнхөө хүрээний мэдэгдлийн тооцоо үндэслэлийг хийсэн юм. </w:t>
      </w:r>
    </w:p>
    <w:p>
      <w:pPr>
        <w:pStyle w:val="style0"/>
        <w:jc w:val="both"/>
      </w:pPr>
      <w:r>
        <w:rPr/>
      </w:r>
    </w:p>
    <w:p>
      <w:pPr>
        <w:pStyle w:val="style0"/>
        <w:jc w:val="both"/>
      </w:pPr>
      <w:r>
        <w:rPr>
          <w:b w:val="false"/>
          <w:bCs w:val="false"/>
          <w:lang w:val="mn-MN"/>
        </w:rPr>
        <w:tab/>
        <w:t xml:space="preserve">За инфляцийн хувьд бол 6 хувьд одоо барих бололцоотой. Энэндээ чиглэсэн бодлогоо явуулъя гэж төсвийн хүрээний мэдэгдэл дотор орж ирсэн байгаа. Энэ маань мөн л нөгөө Эдийн засгийн хөгжлийн төсөөллөөсөө урган гарсан. </w:t>
      </w:r>
    </w:p>
    <w:p>
      <w:pPr>
        <w:pStyle w:val="style0"/>
        <w:jc w:val="both"/>
      </w:pPr>
      <w:r>
        <w:rPr/>
      </w:r>
    </w:p>
    <w:p>
      <w:pPr>
        <w:pStyle w:val="style0"/>
        <w:jc w:val="both"/>
      </w:pPr>
      <w:r>
        <w:rPr>
          <w:b w:val="false"/>
          <w:bCs w:val="false"/>
          <w:lang w:val="mn-MN"/>
        </w:rPr>
        <w:tab/>
        <w:t xml:space="preserve">Яг хонь, үхрийн махны үнийн төсөөллийг би одоо шууд өгч чадахгүй байна. Салбар хариуцсан сайд маань илүү өргөн хүрээтэй харж байгаа. Дээрээс нь энэ үнэ тогтворжуулах хөтөлбөр, дээрээс нь энэ тодорхой бүтээн байгуулалтын төслүүдийн явц үр дүнтэй уялдуулаад төсвөөс өгөх урамшууллын дэмжлэгтэйгээ уялдуулж байгаад ингээд одоо салбар хариуцсан сайд маань илүү оновчтой хэлэх байх гэж би хувьдаа бодож байна. Ингээд Х.Баттулга сайдыг хариулж өгөөсэй гэж хүсэж байна.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Ц.Даваасүрэн гишүүн. </w:t>
      </w:r>
    </w:p>
    <w:p>
      <w:pPr>
        <w:pStyle w:val="style0"/>
        <w:jc w:val="both"/>
      </w:pPr>
      <w:r>
        <w:rPr/>
      </w:r>
    </w:p>
    <w:p>
      <w:pPr>
        <w:pStyle w:val="style0"/>
        <w:jc w:val="both"/>
      </w:pPr>
      <w:r>
        <w:rPr>
          <w:b w:val="false"/>
          <w:bCs w:val="false"/>
          <w:lang w:val="mn-MN"/>
        </w:rPr>
        <w:tab/>
      </w:r>
      <w:r>
        <w:rPr>
          <w:b/>
          <w:bCs/>
          <w:lang w:val="mn-MN"/>
        </w:rPr>
        <w:t xml:space="preserve">Ц.Даваасүрэн: - </w:t>
      </w:r>
      <w:r>
        <w:rPr>
          <w:b w:val="false"/>
          <w:bCs w:val="false"/>
          <w:lang w:val="mn-MN"/>
        </w:rPr>
        <w:t xml:space="preserve">С.Дэмбэрэл гишүүний хоёр дахь асуултад хариулъя. Тэгэхээр таны яриад байгаа одоо бас мэдээллийн хувьд учир дутагдалтай байна гээд байгаа зүйл бол Байнгын хороон дээр хөндөгдсөн. Ер нь Төсвийн тогтвортой байдлын хуулийн 4 дүгээр бүлгээр бол тодорхой зааж өгсөн юм. Төсвийн хүрээний мэдэгдэл гэж одоо юу байх вэ гэж. Тэгэхээр энэ дээр бол нэг заалт нь л яг хэрэгжчихээд байгаа юм. 12.1 нь. Нөгөө тусгай шаардлага, үзүүлэлтүүдийг оруулж ирсэн юм. Харин 12.3-т байх төсвийн хүрээний мэдэгдлийн агуулгуудыг оруулж ирэх асуудал бол учир дутагдалтай байгаа. Тийм учраас би бас хэлбэрдсэн хандлагатай гээд гишүүдийн хэлээд байгаатай нэг талаасаа санал нэг байгаа юм. Цаашдаа бид энийг засах ёстой. Жишээлбэл, ийм ийм зүйлүүд байх ёстой юм. Ер нь нэг ном шиг л юм орж ирэх ёстой. Макро эдийн засгийн тогтвортой байдал, төсвийн бодлогын төлөвлөлтийн талаар хийсэн дүн шинжилгээг оруулж ирсэн байх ёстой. Хэрэглэсэн аргачлал, тооцоолол, үндэслэлүүдийг нь оруулж ирсэн байх ёстой. Мөн 2 жилийн төсвийн төлөв байдлыг хамааруулсан тооцоо, ДНБ, хэрэглээний үнийн төвшин, мөнгөний бодлогын үндсэн үзүүлэлт, ажил эрхлэлт болон ажилгүйдлийн төвшин, төлбөрийн тэнцэл, гадаад худалдааны урсгал тэнцлийн талаарх макро эдийн засгийн үзүүлэлтүүд мөн бас орж ирсэн байх ёстой. Тооцоо судалгаатай. </w:t>
      </w:r>
    </w:p>
    <w:p>
      <w:pPr>
        <w:pStyle w:val="style0"/>
        <w:jc w:val="both"/>
      </w:pPr>
      <w:r>
        <w:rPr/>
      </w:r>
    </w:p>
    <w:p>
      <w:pPr>
        <w:pStyle w:val="style0"/>
        <w:jc w:val="both"/>
      </w:pPr>
      <w:r>
        <w:rPr>
          <w:b w:val="false"/>
          <w:bCs w:val="false"/>
          <w:lang w:val="mn-MN"/>
        </w:rPr>
        <w:tab/>
        <w:t xml:space="preserve">12.3.7-д байгаа болзошгүй өр төлбөр, өрийн шинжилгээний асуудал бол яах харьцангуй одоо энэ дурдсан агуулгууд дотроо арай мэдээлэлтэй зүйл орж ирсэн байгаа. Өрийнхөн бол энэ дээр арай тодорхой мэдээллүүд ирүүлсэн. За бусад зүйлүүд дээр бол одоо гишүүдийн хэлээд байгаа мэдээлэл дутагдалтай байна гэдэгтэй би санал нэг байна. Цаашдаа бол энийгээ анхаараад ялангуяа энэ хэлэлцүүлгийн явцад энэ төсвийн тогтвортой байдлын хуулийн 12.3-ыг хангах арга хэмжээ авах хэрэгтэй. Тэгж байж бид нар энэ хэлэлцэх эсэхийг дэмжсэний дараа төсвийн хэлэлцүүлгийг хийх ийм шаардлагатай болоод байгаа юм. Тэгэхээр зөрчсөн гэх нь юу юм. Ер нь бол зарим материалууд бол зарим мэдээллүүдийг нэмж авах шаардлагатай байна, дутагдалтай байна гэж хэлэх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Ж.Батсуурь гишүүн асууя. Микрофоныг хаалаа. Эрдэнэбат гишүүн асууя. Хаалаа. Д.Батцогт гишүүн асууя.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баярлалаа. Тэгэхээр сая бид нар өнгөрсөн долоо хоногт 2012 онд эдийн засаг, нийгмийг хөгжүүлэх үндсэн чиглэлийн биелэлт, хэрэгжилтийг  одоо Улсын Их Хурлаар хэлэлцсэн. Энийг хэлэлцэх явцад гишүүдээс их олон санал гарсан л даа. Тэгээд энэ жил болгон үндсэн чиглэл батлуулдаг. Төсөв мөнгөний бодлого нь уялддаггүй. Одоо дээрээс нь 4 жилээр хөрөнгө оруулалтын жагсаалт батлах гэж байгаа энэ юмныхаа одоо бодлогодоо өөрчлөлт оруулъя, цогц арга хэмжээ боловсруулаад Улсын Их Хурлаар хэлэлцүүлье гэдэг Улсын Их Хурлын тогтоолоор Засгийн газарт үүрэг өгөгдсөн байгаа гэж ингэж ойлгож байгаа. </w:t>
      </w:r>
    </w:p>
    <w:p>
      <w:pPr>
        <w:pStyle w:val="style0"/>
        <w:jc w:val="both"/>
      </w:pPr>
      <w:r>
        <w:rPr/>
      </w:r>
    </w:p>
    <w:p>
      <w:pPr>
        <w:pStyle w:val="style0"/>
        <w:jc w:val="both"/>
      </w:pPr>
      <w:r>
        <w:rPr>
          <w:b w:val="false"/>
          <w:bCs w:val="false"/>
          <w:lang w:val="mn-MN"/>
        </w:rPr>
        <w:tab/>
        <w:t xml:space="preserve">Тэгээд энэ тогтоолдоо юу гэж заасан бэ гэхээр төрийн санхүү, зээл, мөнгөний бодлого, улсын эдийн засаг, нийгмийн хөгжлийн үндсэн чиглэлийг тодорхойлох, Засгийн газрын үйл ажиллагааны хөтөлбөрийг батлах, тэдгээрийн гүйцэтгэлийг үнэлж дүгнэхтэй холбогдсон хууль эрх зүйн зохицуулалт одоогийн практик үйл ажиллагааг шинэчлэн өөрчлөх цогц арга хэмжээ, бодлогын төслийг боловсруулж энэ хаврын чуулганаар одоо Улсын Их Хурлаар шийдвэрлүүлсэн гэсэн үүрэг даалгавар өгөгдсөн байгаа. Энийг хэлэлцэх явцад Ч.Улаан сайд байгаагүй. Тэгэхээр энэ оруулж ирж байгаа юм чинь энэ Засгийн газарт өгөгдсөн үүрэг даалгавартай энэ оруулж ирэх гэж байгаа цогц бодлоготой чинь холбоотой байна уу, үгүй байна уу? Үгүй бол энийг өнөөдөр хэлэлцэх шаардлага байна уу гэж хэлэх гээд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Ч.Улаан сайд. </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Тэгэхээр энэ төсвийн хүрээний мэдэгдлийг боловсруулах эдийн засгийн гол үндсэн суурь тооцоо тэнцвэр хязгаарын үзүүлэлтүүд бол бүгд эдийн засаг, нийгмийн хөгжлийн үндсэн чиглэлээс урган гарсан юм. Тийм учраас тэр дээр үндэслэж бид нар энэ төсвийн хүрээний мэдэгдлийг боловсруулсан байгаа юм. Тэгэхээр цаашдаа одоо энэ Үндсэн чиглэлийг одоо илүү тодорхой болгож хэлэлцэх явцад тодотгох асуудал гарч болзошгүй. Тэгвэл би тэрийг шуурхай уялдуулаад ингээд одоо аваад явах бололцоотой. Анх боловсрогдсон эх үүсвэр нь бол хоорондоо уялдсан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Н.Номтойбаяр гишүүн. </w:t>
      </w:r>
    </w:p>
    <w:p>
      <w:pPr>
        <w:pStyle w:val="style0"/>
        <w:jc w:val="both"/>
      </w:pPr>
      <w:r>
        <w:rPr/>
      </w:r>
    </w:p>
    <w:p>
      <w:pPr>
        <w:pStyle w:val="style0"/>
        <w:jc w:val="both"/>
      </w:pPr>
      <w:r>
        <w:rPr>
          <w:b w:val="false"/>
          <w:bCs w:val="false"/>
          <w:lang w:val="mn-MN"/>
        </w:rPr>
        <w:tab/>
      </w:r>
      <w:r>
        <w:rPr>
          <w:b/>
          <w:bCs/>
          <w:lang w:val="mn-MN"/>
        </w:rPr>
        <w:t xml:space="preserve">Н.Номтойбаяр: - </w:t>
      </w:r>
      <w:r>
        <w:rPr>
          <w:b w:val="false"/>
          <w:bCs w:val="false"/>
          <w:lang w:val="mn-MN"/>
        </w:rPr>
        <w:t xml:space="preserve">За баярлалаа. 3 асуулт байна. Нэгт юу гэхээр энэ төсвийн бүрдүүлэлт 91.2 хувь нь энэ татвар төлөгчид. Үлдсэн 8.8 хувь буюу энэ төрийн өмчит компаниудын олж байгаа орлогоос. Тэгэхээр асуулт маань юу гэхээр энэ төрийн өмчит компаниудын нэг бүтээгдэхүүний өртөг зардлыг бууруулах ямар шат дараалалтай алхмууд хийгдэж байна вэ? Энэ одоо ингэж жилээс жилд яригдаад явдаг мөнхийн асуулт болох гээд байна. Шийдэл нь юу байна вэ энэ дээр. Ямар шат дараалалтай арга хэмжээ авах. </w:t>
      </w:r>
    </w:p>
    <w:p>
      <w:pPr>
        <w:pStyle w:val="style0"/>
        <w:jc w:val="both"/>
      </w:pPr>
      <w:r>
        <w:rPr/>
      </w:r>
    </w:p>
    <w:p>
      <w:pPr>
        <w:pStyle w:val="style0"/>
        <w:jc w:val="both"/>
      </w:pPr>
      <w:r>
        <w:rPr>
          <w:b w:val="false"/>
          <w:bCs w:val="false"/>
          <w:lang w:val="mn-MN"/>
        </w:rPr>
        <w:tab/>
        <w:t xml:space="preserve">Хоёрт, Нийгмийн даатгалын сангийн орлого зарлагыг энэ 3 жилийн хугацаанд харлаа. Жишээлбэл, 2015 он гэхэд нийгмийн даатгалын сангийн орлого нь 1.3 их наяд. Зарлага нь болохоор 1.0 их наяд, 2015 ондоо 188.7 тэрбум төгрөгийн орлоготой ажиллана гээд их эерэг мэдээллийг өгчихсөн байгаа юм. Гэхдээ манай нөгөө нийгмийн даатгалын тогтолцоо маань, нийгмийн даатгалын шимтгэл төлөгчөөс авч байгаа мөнгөөр тэтгэврийг нь олгодог тийм эв нэгдлийн зарчмаар явдаг. Гэтэл дээрээс нь улсын төсвөөс. Түрүүн Л.Энх-Амгалан гишүүн хэллээ. 5.6 тэрбум төгрөгийн өртэй гээд. Ингээд хараад байхаар үндсэндээ 50.0 орчим хувь нь бол улсын төсвөөс дандаа зарлагадаж байдаг. Тэгээд энэ Нийгмийн даатгалын сангийн орлого зарлага дээрээ тэрийгээ яагаад тодорхой тусгахгүй хүн төөрөгдүүлэх гэж байгаа юм шиг эерэг үзүүлэлттэй мэдээлэл тавиад байгааг бас жаахан гайхаад. Энэний талаар тодруулж асуумаар байгаа. Жишээлбэл, 2012 он гэхэд 172.0 тэрбум төгрөгийг төсвөөс гаргасан. Энэ онд 294.0 тэрбум төгрөгийг гаргаж байх жишээтэй. 2015 оноос эхлээд нэрийн дансан дээр бүртгэлтэй буюу 1960 оны 01 сарын 01-нээс хойш төрсөн одоо тэтгэвэрт гарч байгаа эмэгтэй улсууд тэтгэвэрээ авч эхэлнэ. Тэгэхээр энийг яаж тооцож байгаа юм бэ? Хэдэн хүн эндээс авч эхлэх юм. 2016 онд хичнээн хүн байх юм. Энэ тодорхой тоонуудыг сонсмоор байна. </w:t>
      </w:r>
    </w:p>
    <w:p>
      <w:pPr>
        <w:pStyle w:val="style0"/>
        <w:jc w:val="both"/>
      </w:pPr>
      <w:r>
        <w:rPr/>
      </w:r>
    </w:p>
    <w:p>
      <w:pPr>
        <w:pStyle w:val="style0"/>
        <w:jc w:val="both"/>
      </w:pPr>
      <w:r>
        <w:rPr>
          <w:b w:val="false"/>
          <w:bCs w:val="false"/>
          <w:lang w:val="mn-MN"/>
        </w:rPr>
        <w:tab/>
        <w:t xml:space="preserve">Гуравт юу гэхээр, хэдийгээр ийм өөдрөг харсан эдийн засгийн ерөнхий төсөөллийг баталж байгаа ч гэсэн энэний хажуугаар энэ Гадаадын хөрөнгө оруулалтыг зохицуулах тухай хууль, Стратегийн ач холбогдол бүхий салбарт энэ гаднын хөрөнгө оруулалтыг зохицуулах тухай хууль гэх мэтчилэн энэ хөрөнгө оруулалтын тухай хуулийн шинэчлэлийн хүрээнд Засгийн газар ер нь ямар бодлого барьж ажиллах нь одоо хүртэл тодорхойгүй байгаад байна. Энэ дээр ямар шат дараалалтай арга хэмжээнүүд авах вэ? Хамгийн гол нь ерөөсөө эдийн засгийг тогтвортой байлгах гол хөшүүрэг маань энэ тоо баримтууд гэхээсээ илүү хууль эрх зүйн тогтвортой орчин хэрэгтэй гэдгийг тооцож үзээчээ. Ямар шат дараалалтай арга хэмжээнүүд авагдахаар төлөвлөгдөж байна вэ? Энэ талаар асуух гэсэн юм.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Ч.Улаан сайд. </w:t>
      </w:r>
    </w:p>
    <w:p>
      <w:pPr>
        <w:pStyle w:val="style0"/>
        <w:jc w:val="both"/>
      </w:pPr>
      <w:r>
        <w:rPr/>
      </w:r>
    </w:p>
    <w:p>
      <w:pPr>
        <w:pStyle w:val="style0"/>
        <w:jc w:val="both"/>
      </w:pPr>
      <w:r>
        <w:rPr>
          <w:b w:val="false"/>
          <w:bCs w:val="false"/>
          <w:lang w:val="mn-MN"/>
        </w:rPr>
        <w:tab/>
      </w:r>
      <w:r>
        <w:rPr>
          <w:b/>
          <w:bCs/>
          <w:lang w:val="mn-MN"/>
        </w:rPr>
        <w:t xml:space="preserve">Ч.Улаан: - </w:t>
      </w:r>
      <w:r>
        <w:rPr>
          <w:b w:val="false"/>
          <w:bCs w:val="false"/>
          <w:lang w:val="mn-MN"/>
        </w:rPr>
        <w:t xml:space="preserve">За баярлалаа. Тэгэхээр улсын төсвийн орлогын дийлэнх хэсгийг төрийн өмчийн оролцоотой үйлдвэр аж ахуйн газрууд бүрдүүлж байгаа. Түүний өртөг зардлыг хямруулах ямар арга хэмжээ авч байна вэ гэж асууж байна. Чухал асуудал асууж байгаа. Бид ер нь төрийн өмчийн үйлдвэр, аж ахуйн газруудын үр ашгийг дээшлүүлэх асуудалд онцгой анхаарч, томоохон өөрчлөлт хийх ёстой гэж үзэж байгаа юм. Тийм учраас ер нь Засгийн газраас энэ алдагдалтай төрийн өмчийн үйлдвэр, аж ахуйн газруудын үйл ажиллагааг сайжруулж алдагдлыг арилгана гэсэн ийм том зорилго тавьсан байгаа. </w:t>
      </w:r>
    </w:p>
    <w:p>
      <w:pPr>
        <w:pStyle w:val="style0"/>
        <w:jc w:val="both"/>
      </w:pPr>
      <w:r>
        <w:rPr/>
      </w:r>
    </w:p>
    <w:p>
      <w:pPr>
        <w:pStyle w:val="style0"/>
        <w:jc w:val="both"/>
      </w:pPr>
      <w:r>
        <w:rPr>
          <w:b w:val="false"/>
          <w:bCs w:val="false"/>
          <w:lang w:val="mn-MN"/>
        </w:rPr>
        <w:tab/>
        <w:t xml:space="preserve">Яг салбар болгоноор одоо энэ төрийн өмчийн үйлдвэрийн газруудын зардлыг бууруулах ямар арга хэмжээ, хөтөлбөр байна гэдгийг манай салбарын сайдууд маань илүү оновчтой тодорхой хариулж өгөх байх. </w:t>
      </w:r>
    </w:p>
    <w:p>
      <w:pPr>
        <w:pStyle w:val="style0"/>
        <w:jc w:val="both"/>
      </w:pPr>
      <w:r>
        <w:rPr/>
      </w:r>
    </w:p>
    <w:p>
      <w:pPr>
        <w:pStyle w:val="style0"/>
        <w:jc w:val="both"/>
      </w:pPr>
      <w:r>
        <w:rPr>
          <w:b w:val="false"/>
          <w:bCs w:val="false"/>
          <w:lang w:val="mn-MN"/>
        </w:rPr>
        <w:tab/>
        <w:t xml:space="preserve">За Нийгмийн даатгалын сангийн орлогын талаар манай ажлын хэсгийн нөхдүүд тодруулаад өгчихье. Тодорхой тооцоо үндэслэлийг. </w:t>
      </w:r>
    </w:p>
    <w:p>
      <w:pPr>
        <w:pStyle w:val="style0"/>
        <w:jc w:val="both"/>
      </w:pPr>
      <w:r>
        <w:rPr/>
      </w:r>
    </w:p>
    <w:p>
      <w:pPr>
        <w:pStyle w:val="style0"/>
        <w:jc w:val="both"/>
      </w:pPr>
      <w:r>
        <w:rPr>
          <w:b w:val="false"/>
          <w:bCs w:val="false"/>
          <w:lang w:val="mn-MN"/>
        </w:rPr>
        <w:tab/>
        <w:t xml:space="preserve">Ер нь төсвийн хүрээний мэдэгдэл маань өөрөө тийм их өөдрөг бичиг баримт бас биш шүү дээ. Энэ маань хуулийн заасан тэр шаардлагыг хангахын тулд үзүүлэлтүүдийг ийм түвшинд байлгах юм гэсэн хязгаар, лимитийг тогтоож өгч байгаа. Энэ хязгаар, лимит бол өөрөө бидний бодитой хэрэгцээ, нөгөө их бүтээн байгуулалт хийх гээд байгаа шаардлагын нэлээд хувийг бас хангаж чадахгүй байгаа. Тэгэхээр энэ төсвийн хүрээний мэдэгдлийг ингэж баталснаар бодитой эдийн засагтаа таарсан энэ үзүүлэлтүүдийн тэнцвэр зайлшгүй шаардлагатай хязгаар үзүүлэлтүүдийг тогтоож өгч байгаа юм. Тийм учраас энэ манай эдийн засгийн тогтвортой байдлыг хангахад маш чухал шийдвэрлэх үүрэг гүйцэтгэх баримт бичиг болно. Энд онцгой анхаарах нь зүйтэй гэдэгтэй санал нэг байна. Энэ зүйтэй байна. </w:t>
      </w:r>
    </w:p>
    <w:p>
      <w:pPr>
        <w:pStyle w:val="style0"/>
        <w:jc w:val="both"/>
      </w:pPr>
      <w:r>
        <w:rPr/>
      </w:r>
    </w:p>
    <w:p>
      <w:pPr>
        <w:pStyle w:val="style0"/>
        <w:jc w:val="both"/>
      </w:pPr>
      <w:r>
        <w:rPr>
          <w:b w:val="false"/>
          <w:bCs w:val="false"/>
          <w:lang w:val="mn-MN"/>
        </w:rPr>
        <w:tab/>
        <w:t xml:space="preserve">Ер нь энэ эрх зүйн орчин тогтвортой байх нь чухал асуудал. Тийм учраас бид нар одоо төсвийн хүрээний мэдэгдлээр дамжуулж бизнесийн салбарыг дэмжих, ялангуяа энэ татварын бодлогыг тогтвортой байлгах тал дээр онцгой анхаарч байгаа. Зайлшгүй шаардлагатай гэж үзсэн, шинээр бий болсон нөхцөл байдалтай уялдсан татварыг бид шинээр бий болгож оруулж ирнэ. Бусад татваруудыг бол одоо шинээр татвар аль болохоор нэмэхгүй байх, энэ элдэв төрлийн хөнгөлөлт, чөлөөлөлт, тэгш бус байдлыг бий болгосон механизмуудыг аль болохоор цэгцлэх ийм бодлогыг бид нар одоо барьж байгаа юм. Тэгэхээр энэ эрх зүйн орчин тогтвортой байх ёстой гэдэгтэй энэ одоо зүйтэй байна. Бид хэд хэдэн зарчмын эрх зүйн шинэ зохицуулалтуудыг бий болгож өгнө гэж бодож байна. Төсвийн тогтвортой байдлын хуулиа зайлшгүй мөрдөнө. Шаардлагатай бол энд одоо нэмэлт, өөрчлөлт тодотгол оруулах саналаа Засгийн газар боловсруулж оруулж ирнэ. Төсвийнхээ шинэ хуулийг мөрдөнө. </w:t>
      </w:r>
    </w:p>
    <w:p>
      <w:pPr>
        <w:pStyle w:val="style0"/>
        <w:jc w:val="both"/>
      </w:pPr>
      <w:r>
        <w:rPr/>
      </w:r>
    </w:p>
    <w:p>
      <w:pPr>
        <w:pStyle w:val="style0"/>
        <w:jc w:val="both"/>
      </w:pPr>
      <w:r>
        <w:rPr>
          <w:b w:val="false"/>
          <w:bCs w:val="false"/>
          <w:lang w:val="mn-MN"/>
        </w:rPr>
        <w:tab/>
        <w:t xml:space="preserve">За үүний хажуугаар зайлшгүй хэд хэдэн эрх зүйн гол зохицуулалт бий. Энэ Монгол Улсын өрийн удирдлагын хуулийг бид нар оруулж ирж энийг хуулийн зохицуулалтыг тодорхой болгоно гэж бодож байна. Баялгийн сангийн тухай хуулийг оруулж ирж одоо энэ байгалийн баялгийн хуваарилалтыг оновчтой болгох асуудлыг илүү тодорхой болгоно гэж үзэж байгаа. Засгийн газрын мөнгөн хөрөнгийн удирдлагын тухай хуулийг оруулж ирж энэ төсвийн сахилга, хариуцлага, үйл ажиллагааг тодорхой болгосон эрх зүйн зохицуулалтыг хийх ийм төлөвлөгөөтэй байна. Ингээд энэ хуулиуд бол харин урт хугацаанд тогтвортой мөрдөж байх ёстой гэсэн энэ зарчмыг одоо баримтална. За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Ажлын хэсэг. </w:t>
      </w:r>
    </w:p>
    <w:p>
      <w:pPr>
        <w:pStyle w:val="style0"/>
        <w:jc w:val="both"/>
      </w:pPr>
      <w:r>
        <w:rPr/>
      </w:r>
    </w:p>
    <w:p>
      <w:pPr>
        <w:pStyle w:val="style0"/>
        <w:jc w:val="both"/>
      </w:pPr>
      <w:r>
        <w:rPr>
          <w:b w:val="false"/>
          <w:bCs w:val="false"/>
          <w:lang w:val="mn-MN"/>
        </w:rPr>
        <w:tab/>
      </w:r>
      <w:r>
        <w:rPr>
          <w:b/>
          <w:bCs/>
          <w:lang w:val="mn-MN"/>
        </w:rPr>
        <w:t xml:space="preserve">О.Хуягцогт: - </w:t>
      </w:r>
      <w:r>
        <w:rPr>
          <w:b w:val="false"/>
          <w:bCs w:val="false"/>
          <w:lang w:val="mn-MN"/>
        </w:rPr>
        <w:t xml:space="preserve">Ажлын хэсгийн гишүүн О.Хуягцогт. Нийгмийн даатгалын сангуудын орлогыг 2014 онд 1 их наяд 270.6 тэрбум төгрөг байхаар тооцсон. Гэхдээ энд бол мөн улсын төсвөөс хуулийн дагуу төрөөс хариуцдаг тэтгэвэр, тэтгэмжийн зардлыг улсын төсвөөс олгох мөнгийг нэмсэн байгаа. Энэ улсын төсвөөс нийтдээ 2014 онд 318.0 тэрбум төгрөгийг нийгмийн даатгалын сангуудад олгоно. Үүнээс түрүүн хэлснээр 62.0 тэрбум төгрөг нь бол өглөг. Бусад нь бол хуулийн дагуу одоо улсаас олгох тэтгэвэр, тэтгэмжийн зардал байгаа юм.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Х.Баттулга сайд хариулах уу? Төрийн өмчийн компаниудын үр ашгийг, зардлыг бууруулах гээд. </w:t>
      </w:r>
    </w:p>
    <w:p>
      <w:pPr>
        <w:pStyle w:val="style0"/>
        <w:jc w:val="both"/>
      </w:pPr>
      <w:r>
        <w:rPr/>
      </w:r>
    </w:p>
    <w:p>
      <w:pPr>
        <w:pStyle w:val="style0"/>
        <w:jc w:val="both"/>
      </w:pPr>
      <w:r>
        <w:rPr>
          <w:b w:val="false"/>
          <w:bCs w:val="false"/>
          <w:lang w:val="mn-MN"/>
        </w:rPr>
        <w:tab/>
      </w:r>
      <w:r>
        <w:rPr>
          <w:b/>
          <w:bCs/>
          <w:lang w:val="mn-MN"/>
        </w:rPr>
        <w:t xml:space="preserve">Х.Баттулга: - </w:t>
      </w:r>
      <w:r>
        <w:rPr>
          <w:b w:val="false"/>
          <w:bCs w:val="false"/>
          <w:lang w:val="mn-MN"/>
        </w:rPr>
        <w:t xml:space="preserve">За төрийн өмчтэй 70 орчим компаниуд байдаг. Үнэндээ бол энэ санхүүгийнх нь байдал бол бараг 80 орчим хувь нь алдагдалтай ажилладаг. Эхнээсээ бараг дампуураад эхэлж байгаа. Тэгээд энэ дээр гол буруутан бол удирдлагын асуудал байдаг. Удирдлагаас гадна тэр төрийн өмчит компаниудыг нөгөө нэг эргээд сэхээх тал дээр бас төрөөс бодлого явдаггүйтэй холбоотой. Маш цөөхөн компани ашигтай гэх юм уу ажилладаг. Одоо Эрдэнэтийн сүүлийн мэдээ гэхэд Эрдэнэт өөрөө мөнгө зээлж санхүүгийнхээ байдлыг чадавхижуулж байна гээд бодоход энэ. </w:t>
      </w:r>
    </w:p>
    <w:p>
      <w:pPr>
        <w:pStyle w:val="style0"/>
        <w:jc w:val="both"/>
      </w:pPr>
      <w:r>
        <w:rPr/>
      </w:r>
    </w:p>
    <w:p>
      <w:pPr>
        <w:pStyle w:val="style0"/>
        <w:jc w:val="both"/>
      </w:pPr>
      <w:r>
        <w:rPr>
          <w:b w:val="false"/>
          <w:bCs w:val="false"/>
          <w:lang w:val="mn-MN"/>
        </w:rPr>
        <w:tab/>
        <w:t xml:space="preserve">За удирдлагын асуудал дээр яадаг вэ гэхээр нөгөө л бид нарын хийсэн алдаа. Ямар алдаа гаргадаг вэ гэхээр улс төрийн хүн аваачиж энэ удирдлагууд дээр тавьдаг. Одоо Монрос гээд компани байна. Санхүүгийнх нь байдал маш хүнд. Одоо энэ чинь бол өчигдөр явсан асуудал биш. Он удаан жил. Улс төрийн намууд улс төрийн хүн аваачиж тавьдаг, улс төрийн хүн нь өөрөө улс төрийн хамгаалалтад ороод тэр дээр сонгуульд мөнгө өгөх, намд мөнгө өгөх гэсэн ийм уламжлалт харьцаа тогтчихсон байгаад байгаа юм. Энийг л өөрчлөх асуудал өнөөдөр нэг тэргүүнд яригдах ёстой. Мэдээж энэ бол амар асуудал биш. Бид нар яах ёстой вэ гэхээр төрийн өмчит компаниуд дээр мэргэжлийн. Нэгдүгээрт, нарийн мэргэжлийн. Жишээ нь, МИАТ, Иргэний нисэхэд дандаа нарийн мэргэжлийн хүмүүс байх ёстой. Төмөр зам байна. Мэргэжлийн хүн байх ёстой. Ингэж энэ байдлуудыг засаж залруулж явахгүй бол өнөөдрийн бид нар уламжлалт алдагдалд оруулдаг схемээр явбал энэ байдал сайжрахгүй. Тэгээд энэ мэдээж нийгмийг хөгжүүлэх үндсэн чиглэлийн төсөл бол бид нар энэ удирдлагын арга барил дээр нэлээн анхаарч ажиллана. Мэргэжлийн хүн тавиад алдаа гаргах юм бол ажлаас нь халдаг систем рүү орохгүй бол улс төрийн хүн тавьдаг. Халах гэхээр улс төрийнхөө хамгаалалтад орчихдог. Ийм алдаанууд байж байгаа. Энийг засна гэсэн ийм бодолтой байгаа.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За гишүүд асуулт асууж дууслаа. Үг хэлэх гишүүдийг бүртгэе. Дэмжсэн 3, эсэргүүцсэн 3 гишүүн үг хэлнэ. 6 гишүүн үг хэлнэ. С.Бямбацогт гишүүнээр үг тасаллаа. Нямаагийн Энхболд гишүүн үг хэлнэ. </w:t>
      </w:r>
    </w:p>
    <w:p>
      <w:pPr>
        <w:pStyle w:val="style0"/>
        <w:jc w:val="both"/>
      </w:pPr>
      <w:r>
        <w:rPr/>
      </w:r>
    </w:p>
    <w:p>
      <w:pPr>
        <w:pStyle w:val="style0"/>
        <w:jc w:val="both"/>
      </w:pPr>
      <w:r>
        <w:rPr>
          <w:b w:val="false"/>
          <w:bCs w:val="false"/>
          <w:lang w:val="mn-MN"/>
        </w:rPr>
        <w:tab/>
      </w:r>
      <w:r>
        <w:rPr>
          <w:b/>
          <w:bCs/>
          <w:lang w:val="mn-MN"/>
        </w:rPr>
        <w:t xml:space="preserve">Н.Энхболд: - </w:t>
      </w:r>
      <w:r>
        <w:rPr>
          <w:b w:val="false"/>
          <w:bCs w:val="false"/>
          <w:lang w:val="mn-MN"/>
        </w:rPr>
        <w:t xml:space="preserve">За баярлалаа. Төсвийн хүрээний мэдэгдлийг батлах ёстой. Хуулиараа угаасаа заасан хугацаатай. Гэхдээ одоогийн энэ байдлаар нь баталж болохгүй. Энэ оруулж ирсэн байдлаар гэж бодож байна. Ч.Улаан сайд дахин дахин яриад л байх юм. Бүх л үед одоо хүндрэлтэй байна, эрсдэлтэй байна гээд. Бүх л үед тийм байсан шүү дээ. Бид нар одоо хамт 10-аад жил парламентэд сууж байна. Орлого дандаа л эрсдэлтэй байсан. Төсөв дандаа л хүндрэлтэй байсан. Тэгэхдээ бид нар дандаа хуулийн хүрээнд л энийг хийхийг оролдож ирсэн шүү дээ. </w:t>
      </w:r>
    </w:p>
    <w:p>
      <w:pPr>
        <w:pStyle w:val="style0"/>
        <w:jc w:val="both"/>
      </w:pPr>
      <w:r>
        <w:rPr/>
      </w:r>
    </w:p>
    <w:p>
      <w:pPr>
        <w:pStyle w:val="style0"/>
        <w:jc w:val="both"/>
      </w:pPr>
      <w:r>
        <w:rPr>
          <w:b w:val="false"/>
          <w:bCs w:val="false"/>
          <w:lang w:val="mn-MN"/>
        </w:rPr>
        <w:tab/>
        <w:t xml:space="preserve">Таны ярианаас нэг юм ажиглагдаад байх юм. Би бол тийм байр суурьтай байгаа юмаа гээд хэлээд. Хүмүүс асуугаад шүүмжлэлээ хэлэхээр харин тийм, наадахтай чинь санал нийлж байна. Би тийм байр суурьтай байна. Тэгээд Засгийн газраас орж ирсэн юм чинь таны ярьж байгаагаас өөр байр суурьтай, өөр тооцоо юмнууд орж ирээд байгаад байна шүү дээ. Төсвийн гадуур, хяналтын гадуур явж байгаа энэ олон төслүүдийг төсөв дотор ямар ч байсан оруулж ирээд хийх ёстой. Хэрэв энэ тоонууд ороод ирвэл одоо Засгийн газрын оруулаад ирчихсэн байж байгаа энэ төсвийн хүрээний үзүүлэлтүүд бүгдээрээ өөр болно. Бүгд өөр болно. </w:t>
      </w:r>
    </w:p>
    <w:p>
      <w:pPr>
        <w:pStyle w:val="style0"/>
        <w:jc w:val="both"/>
      </w:pPr>
      <w:r>
        <w:rPr/>
      </w:r>
    </w:p>
    <w:p>
      <w:pPr>
        <w:pStyle w:val="style0"/>
        <w:jc w:val="both"/>
      </w:pPr>
      <w:r>
        <w:rPr>
          <w:b w:val="false"/>
          <w:bCs w:val="false"/>
          <w:lang w:val="mn-MN"/>
        </w:rPr>
        <w:tab/>
        <w:t xml:space="preserve">Төсвийн тухай хууль, Төсвийн хариуцлагын тухай хуулиар тавьсан шаардлагуудаас бүгдээс нь давна, зөрчинө. Тийм болохоор яах ч аргагүй тусад нь тусад нь 3 төсөвтэй юм шиг явж одоо болтол ингэж оруулж ирж байгаа. Хэрэв зөв тооцвол энэ үзүүлэлтүүд нь үнэхээр бүгдээрээ өөр болно. 2 их наяд төгрөгийг байтугай зүгээр баталсан төсөв дотор нэг статъяг нь нөгөөдөхөөр нь сольсныхоо төлөө Л.Одончимэд сайд огцорч байсан. Гэтэл одоо баталсан төсвөөс гадна гадуур дахиад 2 төсөв шиг юм яваад тэрүүгээрээ Засгийн газар Улсын Их Хурлын хяналтаас гадуур асар их хэмжээний мөнгийг дур мэдэн зарж байгаа. Хяналтгүйгээр үндсэндээ зарж байгаа. </w:t>
      </w:r>
    </w:p>
    <w:p>
      <w:pPr>
        <w:pStyle w:val="style0"/>
        <w:jc w:val="both"/>
      </w:pPr>
      <w:r>
        <w:rPr/>
      </w:r>
    </w:p>
    <w:p>
      <w:pPr>
        <w:pStyle w:val="style0"/>
        <w:jc w:val="both"/>
      </w:pPr>
      <w:r>
        <w:rPr>
          <w:b w:val="false"/>
          <w:bCs w:val="false"/>
          <w:lang w:val="mn-MN"/>
        </w:rPr>
        <w:tab/>
        <w:t xml:space="preserve">Үнэ тогтворжуулах хөтөлбөрийн мөнгө чинь өөрөө хэлэхдээ сая энэ бол арилжааны шугамаар явж байгаа банкуудаас тэр холбогдох салбаруудад нь өгөөд явж байгаа мөнгө гэж хэлсэн. Тэгвэл Засгийн газрын сайд нар очиж тэр дээр банктай гэрээ байгуулж далбаганаж гүйж очиж гарын үсэг зурж байх ямар хэрэг байгаа юм. Урдаас нь хариуцлагыг нь хүлээнэ л гэсэн үг байна шүү дээ. Засгийн газар энэний өмнө хариуцлага хүлээхгүй юм бол сайд нар тэнд очиж байх хэрэг байхгүй. Засгийн газар хариуцлага хүлээгээд гарын үсэг зурж байгаа юм бол энэ юмнуудыг бүгдийг нь төсөв рүү оруулж ирж тооцох ёстой. </w:t>
      </w:r>
    </w:p>
    <w:p>
      <w:pPr>
        <w:pStyle w:val="style0"/>
        <w:jc w:val="both"/>
      </w:pPr>
      <w:r>
        <w:rPr/>
      </w:r>
    </w:p>
    <w:p>
      <w:pPr>
        <w:pStyle w:val="style0"/>
        <w:jc w:val="both"/>
      </w:pPr>
      <w:r>
        <w:rPr>
          <w:b w:val="false"/>
          <w:bCs w:val="false"/>
          <w:lang w:val="mn-MN"/>
        </w:rPr>
        <w:tab/>
        <w:t xml:space="preserve">Тэгээд нэг болохоор бид нар энэ бидэнд хамаагүй. Арилжааны банкнаас аваад хийж байгаа ажил гэж байна. Нөгөө болохоороо бид нар ийм үнэ тогтворжуулах ажил хийж байна. Ингэж их юм хийж байна. Бүтээн байгуулалт хийх гэж байна гээд яриад яваад байгаа чинь Их Хурлыг хуурч байгаа, ард түмнийг хуурч байгаа ийм л ажил шүү дээ. Одоо ч нэг их ярихаа байчихлаа л даа. Нөгөө үнэ тогтворжуулах хөтөлбөр нь үр дүн өгөхгүй болохоор. Одоо бодвол энэ бид нараас гадуур явж байгаа ажил гэж хэлэх гээд байгаа юм байлгүй. Гэхдээ гэрээ байгуулсан Засгийн газрын сайд нарын гарын үсэг тэнд байж байгаа. Энд хариуцлага тооцогдож таарна. Нэгэнт хариуцлага тооцогдох юм чинь энийгээ та нар төсөв рүүгээ оруулж ирээд нэг болгоод үзүүлэлтээ дахиж хянаад тэгээд Улсын Их Хуралд оруулж ирж батлуулах ёстой. </w:t>
      </w:r>
    </w:p>
    <w:p>
      <w:pPr>
        <w:pStyle w:val="style0"/>
        <w:jc w:val="both"/>
      </w:pPr>
      <w:r>
        <w:rPr/>
      </w:r>
    </w:p>
    <w:p>
      <w:pPr>
        <w:pStyle w:val="style0"/>
        <w:jc w:val="both"/>
      </w:pPr>
      <w:r>
        <w:rPr>
          <w:b w:val="false"/>
          <w:bCs w:val="false"/>
          <w:lang w:val="mn-MN"/>
        </w:rPr>
        <w:tab/>
        <w:t xml:space="preserve">Төсөв бол бүрэн дампуурсан. Төсвийн тухай хууль дампуурчихсан. Ч.Улаан сайд өөрөө энийгээ маш сайн мэдэж байгаа. Урьд нь та Сангийн сайд байхдаа, өөр Засгийн газарт Сангийн сайд байхдаа энэ зарчмуудыг ягштал хатуу мөрддөг байсан. Тэр байтугай өөрийнхөө намынханд шүүмжлүүлэн шүүмжлүүлэн үгүй ээ хууль ийм байх ёстой, төсвийн сахилга гэж ийм байх ёстой юм гэж хэлээд хамгаалдаг байсан. Одоо та яагаад ингээд хүндрэлтэй байгаа учраас гээд. Энийг чинь төсөвтөө оруулчихсан гэж хэлж чадахгүй тооцсон гэж хэлээд ингээд тойроод зугтаагаад. Бид нар ойлгож байна л даа. Тэгэхдээ ийм байж болохгүй шүү дээ. Ер нь хир зэрэг тэснэ тэр хүртлээ Улсын Их Хурлыг тоглоомын газар болгоод ард түмнийг хуураад явна гэсээр байтал энэ улс чинь эдийн засгийн хувьд ч, засаглалын байгууллагын хоорондын харилцааны хувьд бүрэн дампуураад дууслаа шүү дээ. </w:t>
      </w:r>
    </w:p>
    <w:p>
      <w:pPr>
        <w:pStyle w:val="style0"/>
        <w:jc w:val="both"/>
      </w:pPr>
      <w:r>
        <w:rPr/>
      </w:r>
    </w:p>
    <w:p>
      <w:pPr>
        <w:pStyle w:val="style0"/>
        <w:jc w:val="both"/>
      </w:pPr>
      <w:r>
        <w:rPr>
          <w:b w:val="false"/>
          <w:bCs w:val="false"/>
          <w:lang w:val="mn-MN"/>
        </w:rPr>
        <w:tab/>
        <w:t>Хууль бол бүр ярихаа байсан. Юм хийх гэж байгаа юм чинь хууль ямар хамаатай юм бэ гэдэг уриа бол энэ шинэчлэлийн Засгийн газрын хамгийн шинэ уриа. Хууль хэрэггүй гэдэг уриа. Тэрүүгээр их том шинэчлэл хийж байгаа. Тэгэхээр энэ бол дараа дараагийн Засгийн газруудад мөрдөөд байх тийм шинэчлэл биш л дээ. Бид нар өнөөдөр ингэж одоо энэ асуудлыг худлаа оруулаад ирчихсэн юмыг ярьж Улсын Их Хурал байгаа юм шиг, тэрийг нь байгаа юм шиг ийм царай гаргаж суух хэрэг байгаа юм уу. Хууль зөрчөөд мөрдөж ирсэн бүх зарчмыг зөрчөөд, одоо мөрдөж болох бүх зарчмуудыг зөрчөөд ороод ирсэн худлаа тоонууд дээр төсвийн хүрээний мэдэгдлээ ярилцаж.../минут дуусав/</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Нэг эсрэг байна. Ж.Эрдэнэбат гишүүн. </w:t>
      </w:r>
    </w:p>
    <w:p>
      <w:pPr>
        <w:pStyle w:val="style0"/>
        <w:jc w:val="both"/>
      </w:pPr>
      <w:r>
        <w:rPr/>
      </w:r>
    </w:p>
    <w:p>
      <w:pPr>
        <w:pStyle w:val="style0"/>
        <w:jc w:val="both"/>
      </w:pPr>
      <w:r>
        <w:rPr>
          <w:b w:val="false"/>
          <w:bCs w:val="false"/>
          <w:lang w:val="mn-MN"/>
        </w:rPr>
        <w:tab/>
      </w:r>
      <w:r>
        <w:rPr>
          <w:b/>
          <w:bCs/>
          <w:lang w:val="mn-MN"/>
        </w:rPr>
        <w:t xml:space="preserve">Ж.Эрдэнэбат: - </w:t>
      </w:r>
      <w:r>
        <w:rPr>
          <w:b w:val="false"/>
          <w:bCs w:val="false"/>
          <w:lang w:val="mn-MN"/>
        </w:rPr>
        <w:t xml:space="preserve">Би уг нь асуулт асуусан бол нэлээн тодорхой хэдэн зүйлүүдийг бас ойлголт авчих байсан болов уу гэж бодож байгаа юм. Гэхдээ ер нь бол төсвийн төлөвлөлт гэдэг маань өөрөө тухайн жилийнхээ эдийн засгийн үзүүлэлтүүд, мөн урьд өмнө гарч байсан төсвийн гүйцэтгэлүүд гэх мэтчилэн олон зүйлүүд дээр үндэслэж байж төлөвлөгдөж байгаа л даа. </w:t>
      </w:r>
    </w:p>
    <w:p>
      <w:pPr>
        <w:pStyle w:val="style0"/>
        <w:jc w:val="both"/>
      </w:pPr>
      <w:r>
        <w:rPr/>
      </w:r>
    </w:p>
    <w:p>
      <w:pPr>
        <w:pStyle w:val="style0"/>
        <w:jc w:val="both"/>
      </w:pPr>
      <w:r>
        <w:rPr>
          <w:b w:val="false"/>
          <w:bCs w:val="false"/>
          <w:lang w:val="mn-MN"/>
        </w:rPr>
        <w:tab/>
        <w:t xml:space="preserve">Одоо энэ оруулж ирж байгаа төсвийн хүрээний мэдэгдлийг харахаар ерөөсөө одоо баахан тоог тэнгэрээс аваад тавьчихсан юм шиг харагдаад байгаа юм. Жишээ нь, одоо гэхэд л 2011 онд төсвийн тэнцвэржүүлсэн орлогын гүйцэтгэл 4.0 их наяд төгрөг байсан. 2012 онд мөн 4.8 их наяд төгрөг болсон. Эдийн засгийн өсөлт нь 12.3 хувьтай. 2012 онд аргаа барахдаа төсвийн тодотгол хийгээд нэлээн их хэмжээний орлого хасаад, зарлага хасаад төсвийн тодотгол хийсэн шүү дээ. Одоо 2014 оных дээр болохоор энийгээ яг энэ чигээр нь нөгөө тэнгэрийнхээ тоо буцаагаад тавиад ороод ирж байгаад үнэхээр гайхаж байна л даа. </w:t>
      </w:r>
    </w:p>
    <w:p>
      <w:pPr>
        <w:pStyle w:val="style0"/>
        <w:jc w:val="both"/>
      </w:pPr>
      <w:r>
        <w:rPr/>
      </w:r>
    </w:p>
    <w:p>
      <w:pPr>
        <w:pStyle w:val="style0"/>
        <w:jc w:val="both"/>
      </w:pPr>
      <w:r>
        <w:rPr>
          <w:b w:val="false"/>
          <w:bCs w:val="false"/>
          <w:lang w:val="mn-MN"/>
        </w:rPr>
        <w:tab/>
        <w:t xml:space="preserve">Хэдийгээр одоо 2014 дотоодын нийт бүтээгдэхүүний өсөлт 14.7 хувьтай байна гэж тооцсон ч гэсэн 2.2 их наяд төгрөгөөр орлого өмнөх оныхоос гүйцэтгэлээс нэмэгдэж орох уу, үгүй юу гэдгийгээ Сангийн яам ер нь тооцож үзсэн юм болов уу, үгүй юм болов уу. </w:t>
      </w:r>
    </w:p>
    <w:p>
      <w:pPr>
        <w:pStyle w:val="style0"/>
        <w:jc w:val="both"/>
      </w:pPr>
      <w:r>
        <w:rPr/>
      </w:r>
    </w:p>
    <w:p>
      <w:pPr>
        <w:pStyle w:val="style0"/>
        <w:jc w:val="both"/>
      </w:pPr>
      <w:r>
        <w:rPr>
          <w:b w:val="false"/>
          <w:bCs w:val="false"/>
          <w:lang w:val="mn-MN"/>
        </w:rPr>
        <w:tab/>
        <w:t xml:space="preserve">Өмнө нь одоо 12.3 хувьтай байхад л 637.6 тэрбум төгрөгийн орлого орж байсан байна шүү дээ. Тэгтэл 14.7 хувь дотоодын нийт бүтээгдэхүүний өсөлт нь гараад ирэхээр 2.2 их наядаар нэмэгдчихнэ гэсэн ийм тооцоо, тэнгэрийн тоог хаанаас авч тавиад байгааг ойлгохгүй байна. Энийгээ одоо бас бодолцож үзсэн юм уу, үгүй юм уу. </w:t>
      </w:r>
    </w:p>
    <w:p>
      <w:pPr>
        <w:pStyle w:val="style0"/>
        <w:jc w:val="both"/>
      </w:pPr>
      <w:r>
        <w:rPr/>
      </w:r>
    </w:p>
    <w:p>
      <w:pPr>
        <w:pStyle w:val="style0"/>
        <w:jc w:val="both"/>
      </w:pPr>
      <w:r>
        <w:rPr>
          <w:b w:val="false"/>
          <w:bCs w:val="false"/>
          <w:lang w:val="mn-MN"/>
        </w:rPr>
        <w:tab/>
        <w:t xml:space="preserve">Одоо 2013 оны төсөв хүндэрлээ гэдгээ бас Засгийн газар хүлээн зөвшөөрчихлөө л дөө. Энэ ирүүлсэн тайлан дээрээ байж байна. Хүлээн зөвшөөрчихлөө. Энэ 2013 оны төсвийг 2012 оны төлөвлөгөөтэй уялдуулаад хийсэн төсөв шүү дээ. Төлөвлөгөөнөөсөө өсгөөд, гүйцэтгэлтэй нь уялдуулаагүй. Одоо тэгээд 2012 оны байдал энэ 2013 онд дахиад давтагдана шүү дээ. Тэгээд яваа яваандаа энэ 2014, 2015, 2016 онуудад бас энийгээ ингээд давтсан байдлаар л яваад байх юм уу, яах юм. Ийм худлаа тооцоо судалгаануудаа заавал одоо Төсвийн тогтвортой байдлын тухай хуульд л тэр ДНБ-ний 2.0 хувиас 40.0 хувийг эзэлж байх ёстой гэсэн энэ зарчмаа бариад ингээд эндээ таарсан худлаа тоог тавиад яваад байх юм уу, цаашдаа яах юм. Энийгээ одоо засаж сайжруулбал дээр юм биш үү гэж нэг санал хэлмээр байна. </w:t>
      </w:r>
    </w:p>
    <w:p>
      <w:pPr>
        <w:pStyle w:val="style0"/>
        <w:jc w:val="both"/>
      </w:pPr>
      <w:r>
        <w:rPr/>
      </w:r>
    </w:p>
    <w:p>
      <w:pPr>
        <w:pStyle w:val="style0"/>
        <w:jc w:val="both"/>
      </w:pPr>
      <w:r>
        <w:rPr>
          <w:b w:val="false"/>
          <w:bCs w:val="false"/>
          <w:lang w:val="mn-MN"/>
        </w:rPr>
        <w:tab/>
        <w:t xml:space="preserve">Дараагийн санал нь бол одоо энэ бараа, үйлчилгээ худалдан авах зардал гээд зардал байдаг. Ажил үйлчилгээний. Энэ зардлыг одоо жишээ нь 2012-2013 оны хооронд энэ зардал 407.0 тэрбум төгрөгөөр өссөн байгаа байхгүй юу. Энэ цалин нэмэгдээгүй байхад. 2013-2014 оны байдлаар бол 238.1 тэрбум төгрөгөөр нэмэгдэнэ гэж байгаа юм. Оруулж ирсэн төсвийн хүрээнийхээ мэдэгдэлд. Тэгтэл 2011-2012 оны энэ бараа, үйлчилгээ худалдан авах зардал нь 544.7 тэрбумаар нэмэгдсэн. Засгийн газар 30.0 хувиар цалин нэмэгдэж байхад ийм хэмжээний зардал нэмэгдэж байсан бол нэг ч төгрөгийн цалин нэмэгдээгүй байхад 407.0 тэрбум төгрөгөөр энэ 2012-2013 оны зардал чинь өсчихсөн байгаа байхгүй юу. Тэгээд цаашдаа бас энэ зардал өсөх нь. </w:t>
      </w:r>
    </w:p>
    <w:p>
      <w:pPr>
        <w:pStyle w:val="style0"/>
        <w:jc w:val="both"/>
      </w:pPr>
      <w:r>
        <w:rPr/>
      </w:r>
    </w:p>
    <w:p>
      <w:pPr>
        <w:pStyle w:val="style0"/>
        <w:jc w:val="both"/>
      </w:pPr>
      <w:r>
        <w:rPr>
          <w:b w:val="false"/>
          <w:bCs w:val="false"/>
          <w:lang w:val="mn-MN"/>
        </w:rPr>
        <w:tab/>
        <w:t xml:space="preserve">За түрүүн Л.Энх-Амгалан гишүүний асуугаад байсан тэр зээлийн батлан даалт, эрүүл мэндийн даатгал, тэтгэврийн даатгал гэх мэтчилэн одоо гарах энэ төсвийн зардалтай холбоотойгоор мөнгө төгрөг нэлээн шаардсан үйл ажиллагаанууд бол нэлээн их явагдана. Явагдана. Энэтэй холбоотой зардлуудыг төсөв дээр тусгах нь зайлшгүй шаардлагатай. Тусгах ёстой байх гэж бодож байгаа. Нэгэнтээ хуулийг батлаад гаргачихаж байгаа бол. </w:t>
      </w:r>
    </w:p>
    <w:p>
      <w:pPr>
        <w:pStyle w:val="style0"/>
        <w:jc w:val="both"/>
      </w:pPr>
      <w:r>
        <w:rPr/>
      </w:r>
    </w:p>
    <w:p>
      <w:pPr>
        <w:pStyle w:val="style0"/>
        <w:jc w:val="both"/>
      </w:pPr>
      <w:r>
        <w:rPr>
          <w:b w:val="false"/>
          <w:bCs w:val="false"/>
          <w:lang w:val="mn-MN"/>
        </w:rPr>
        <w:tab/>
        <w:t xml:space="preserve">Тэгтэл Засгийн газрын мөрийн хөтөлбөр байгаа. Энэ жижиг, дунд үйлдвэрлэлийг дэмжих чиглэлээр маш том заалт тусгагдаж оруулж ирсэн. Сум хөгжлийн сангийн эх үүсвэрийг 150.0 саяас доошгүй, жижиг дунд үйлдвэрлэлийн дэмжих санг аймаг, дүүрэгт 3.0 тэрбумаас доошгүй. Тэгээд жижиг, дунд үйлдвэрлэлийн дэмжих сангийн эх үүсвэрийг 500.0 тэрбумаас доошгүй төгрөгийн эх үүсвэртэй байлгана гэж. Энэ хөрөнгө одоо энэ төсөвт тусгагдсан уу? Тусгагдсан бол хаана нь ямар хэлбэрээр тусгагдсан бэ. Хэрвээ тусгаж чадаагүй бол энэ Засгийн газрын мөрийн хөтөлбөрийн энэ тодорхой заалт чинь бас биелэхгүй байх магадлал үүсчихээд байна шүү дээ. Тийм учраас энэ тооцоо судалгаануудаа нэлээн ултай суурьтай хийж дахиж оруулж ирвэл яасан юм бэ гэсэн ийм санал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Хоёр гишүүн эсрэг хэллээ. Ж.Энхбаяр гишүүн. </w:t>
      </w:r>
    </w:p>
    <w:p>
      <w:pPr>
        <w:pStyle w:val="style0"/>
        <w:jc w:val="both"/>
      </w:pPr>
      <w:r>
        <w:rPr/>
      </w:r>
    </w:p>
    <w:p>
      <w:pPr>
        <w:pStyle w:val="style0"/>
        <w:jc w:val="both"/>
      </w:pPr>
      <w:r>
        <w:rPr>
          <w:b w:val="false"/>
          <w:bCs w:val="false"/>
          <w:lang w:val="mn-MN"/>
        </w:rPr>
        <w:tab/>
      </w:r>
      <w:r>
        <w:rPr>
          <w:b/>
          <w:bCs/>
          <w:lang w:val="mn-MN"/>
        </w:rPr>
        <w:t xml:space="preserve">Ж.Энхбаяр: - </w:t>
      </w:r>
      <w:r>
        <w:rPr>
          <w:b w:val="false"/>
          <w:bCs w:val="false"/>
          <w:lang w:val="mn-MN"/>
        </w:rPr>
        <w:t xml:space="preserve">Хэдэн зүйл дээр санал хэлье. Монгол Улс маань гадаад салбарын тэнцвэргүй байдал үндсэндээ Монгол Улс түүхэндээ байгаагүй өндөр түвшинд сая 2012 онд гарлаа л даа. Урсгал дансны алдагдал 3.2 тэрбум ам.доллар буюу ДНБ-ний 31.3 хувьтай тэнцсэн гэж. </w:t>
      </w:r>
    </w:p>
    <w:p>
      <w:pPr>
        <w:pStyle w:val="style0"/>
        <w:jc w:val="both"/>
      </w:pPr>
      <w:r>
        <w:rPr/>
      </w:r>
    </w:p>
    <w:p>
      <w:pPr>
        <w:pStyle w:val="style0"/>
        <w:jc w:val="both"/>
      </w:pPr>
      <w:r>
        <w:rPr>
          <w:b w:val="false"/>
          <w:bCs w:val="false"/>
          <w:lang w:val="mn-MN"/>
        </w:rPr>
        <w:tab/>
        <w:t xml:space="preserve">Хоёрдугаарт, юу харагдаж байна вэ гэвэл ДНБ 8.4 хувь болоод. Нэгдсэн төсвийн алдагдал сүүлийн 13 жил байгаагүй өндөр үзүүлэлт гарч байгаа юм. Энэ бол үнэхээр төсвийн тэнцлийн бодит байдлыг харуулж байна. Сүүлийн 13 жилийн түүхэнд байгаагүйгээр нэгдсэн төсвийн алдагдал ДНБ 8.4 хувьд хүрсэн. Гэхдээ энэ төсвөөс гадуур санхүүжүүлж байгаа, Хөгжлийн банкнаас санхүүжүүлж, бусад эх үүсвэрийг оруулахгүйгээр шүү дээ. Хэрвээ энийг оруулж тооцох юм бол ДНБ-ний алдагдал 10.4 хувьд хүрэхээр гарч байна. </w:t>
      </w:r>
    </w:p>
    <w:p>
      <w:pPr>
        <w:pStyle w:val="style0"/>
        <w:jc w:val="both"/>
      </w:pPr>
      <w:r>
        <w:rPr/>
      </w:r>
    </w:p>
    <w:p>
      <w:pPr>
        <w:pStyle w:val="style0"/>
        <w:jc w:val="both"/>
      </w:pPr>
      <w:r>
        <w:rPr>
          <w:b w:val="false"/>
          <w:bCs w:val="false"/>
          <w:lang w:val="mn-MN"/>
        </w:rPr>
        <w:tab/>
        <w:t xml:space="preserve">Төсвийн тэнцвэржүүлсэн алдагдал энэ онд нөгөө Төсвийн тогтвортой байдлын хуульд байгаа бидний баталсаны дагуу ДНБ-ний 2.0 хувь дээр хэтрэхгүй байх ёстой гэж байгаа шүү дээ. Гэтэл одоо Оюу Толгойгоос орох ёстой 445.0 тэрбум байна. За бусад одоо бид эрдэсийн салбарын орлогыг хэт өндөр тооцоолсонтой холбоотойгоор алдагдал 7.0 хувиас давах магадлалтай гэсэн тооцоо гараад байна. Үнэхээр энэ чинь юу харагдаж байна вэ гэвэл төсвийн энэ төлөв байдал үнэхээр хэврэг болоод эхэлж байна. Тэгээд хажуугаар нь бид нарт энэ үнэ тогтворжуулах хөтөлбөр гээд Монголбанкнаас шууд хийж байгаа зах зээлд нийлүүлж байгаа мөнгө, Хөгжлийн банкны төслүүд. За одоо сүүлийн үед нэмэгдэж байгаа энэ Чингис бондын хөрөнгийн зарцуулалт бол төсвөөс гадуур явж байгаа. </w:t>
      </w:r>
    </w:p>
    <w:p>
      <w:pPr>
        <w:pStyle w:val="style0"/>
        <w:jc w:val="both"/>
      </w:pPr>
      <w:r>
        <w:rPr/>
      </w:r>
    </w:p>
    <w:p>
      <w:pPr>
        <w:pStyle w:val="style0"/>
        <w:jc w:val="both"/>
      </w:pPr>
      <w:r>
        <w:rPr>
          <w:b w:val="false"/>
          <w:bCs w:val="false"/>
          <w:lang w:val="mn-MN"/>
        </w:rPr>
        <w:tab/>
        <w:t xml:space="preserve">Тэгээд эдгээр эх үүсвэрийг нийлүүлээд бид энэ төсвийн нэгдсэн тэнцэлд оруулах юм бол манай энэ алдагдал ДНБ-ний 13.0 хувьд хүрнэ. Энэ бол үнэхээр эдийн засгийн хувьд гамшгийн дохио. Энийг Засгийн газар маань яаж ойлгож мэдэрч харж байна вэ. </w:t>
      </w:r>
    </w:p>
    <w:p>
      <w:pPr>
        <w:pStyle w:val="style0"/>
        <w:jc w:val="both"/>
      </w:pPr>
      <w:r>
        <w:rPr/>
      </w:r>
    </w:p>
    <w:p>
      <w:pPr>
        <w:pStyle w:val="style0"/>
        <w:jc w:val="both"/>
      </w:pPr>
      <w:r>
        <w:rPr>
          <w:b w:val="false"/>
          <w:bCs w:val="false"/>
          <w:lang w:val="mn-MN"/>
        </w:rPr>
        <w:tab/>
        <w:t xml:space="preserve">Нөгөө талаасаа одоо бодит бий болсон гадаадын хөрөнгө оруулалтын урсгал огцом буурсан. Огцом. Мөн одоо энэ төсвийн, бид нарын байнга л олон жил ярьсан нөгөө төсвийн бодлого байнга л тэлээд нөгөө мөчлөг дагасан. Орлого орохоороо л зарцуулдаг. Эрдэсийн салбар хүндрээд, ялангуяа зэсийн уналттай холбоотойгоор төсөв хүндэрдэг. Энийгээ дагаад нийгэм, эдийн засаг тэр чигтээ донсолдог ийм мөчлөг дагасан шинжээ хэвээрээ л хадгалж байна. </w:t>
      </w:r>
    </w:p>
    <w:p>
      <w:pPr>
        <w:pStyle w:val="style0"/>
        <w:jc w:val="both"/>
      </w:pPr>
      <w:r>
        <w:rPr/>
      </w:r>
    </w:p>
    <w:p>
      <w:pPr>
        <w:pStyle w:val="style0"/>
        <w:jc w:val="both"/>
      </w:pPr>
      <w:r>
        <w:rPr>
          <w:b w:val="false"/>
          <w:bCs w:val="false"/>
          <w:lang w:val="mn-MN"/>
        </w:rPr>
        <w:tab/>
        <w:t xml:space="preserve">Тэгээд төсвийн удирдлага маань одоо хурдан зарцуулахад чиглээд байдаг гэсэн асуудал. Энийг гүйцэж байгаа эдийн засгийн нийлүүлэлт, боловсон хүчний хангалт, энд зарлагдаж байгаа хөрөнгө оруулалтуудыг шаардагдах тоног төхөөрөмж, бүхий л салбарыг хангах дотоодын үйлдвэрлэлийн бааз суурь, боломж хязгаартай. Хүссэн хүсээгүй асар их импорт. Импортоо дагаад гадаад худалдааны алдагдал олон тэрбум. Тэгэхээр энэ зохицуулалтаа барьж явахгүй бол Монгол Улс өөрөө эдийн засгийн хувьд их л хэврэг. Гаднаас шууд хамаарлыг, гаднын ажиллах хүч, гаднын эдийн засаг, импортоос улам хамаарал руу чиглээд байдаг. </w:t>
      </w:r>
    </w:p>
    <w:p>
      <w:pPr>
        <w:pStyle w:val="style0"/>
        <w:jc w:val="both"/>
      </w:pPr>
      <w:r>
        <w:rPr/>
      </w:r>
    </w:p>
    <w:p>
      <w:pPr>
        <w:pStyle w:val="style0"/>
        <w:jc w:val="both"/>
      </w:pPr>
      <w:r>
        <w:rPr>
          <w:b w:val="false"/>
          <w:bCs w:val="false"/>
          <w:lang w:val="mn-MN"/>
        </w:rPr>
        <w:tab/>
        <w:t xml:space="preserve">Тэгээд эрдэсийн салбарын нэг айхтар савалгаа болохоор юу болж байна вэ гэвэл зээл. Ероолгүй зээл рүү орж байна. Одоогоор 14.0 тэрбум долларын зээл рүү орж байна. Энд бий болсон тэлэлтээ хангахын тулд ахиад зээл авдаг. Ямар ч үнэхээр хамаагүй зээл авдаг. Тэгээд Монгол Улс маань зээлээс зээлийн хооронд. Тэрийгээ дагаад гаднын шахалт, гаднын бодлогын тулгалтад орж эхэлж байна. Ёроолгүй ингээд. Юу гэдэг билээ хулганы тойрог зам гэдэг чинь ингээд эндээс гарахгүй. Дээшээ доошоо. Өсөлт амьдрал байхгүй. Нийгмийн ядуурал буурахгүй, ажилгүйдэл буурахгүй. Энэ уул уурхайн салбар гээд бидний нэлээн бооцоо тавиад байгаа салбар нь эрсдэлээ дагаад энд ажиллах хүч нэмэхгүй, орон тоо нэмэхгүй. Зөвхөн Оюу Толгойгоос хамаарч байгаа хамаарлаа хар л даа. Оюу Толгойн энэ орлого орохгүй бол манай эдийн засагт яаж нөлөөлөх вэ гэдэг нь гараад ирнэ. </w:t>
      </w:r>
    </w:p>
    <w:p>
      <w:pPr>
        <w:pStyle w:val="style0"/>
        <w:jc w:val="both"/>
      </w:pPr>
      <w:r>
        <w:rPr/>
      </w:r>
    </w:p>
    <w:p>
      <w:pPr>
        <w:pStyle w:val="style0"/>
        <w:jc w:val="both"/>
      </w:pPr>
      <w:r>
        <w:rPr>
          <w:b w:val="false"/>
          <w:bCs w:val="false"/>
          <w:lang w:val="mn-MN"/>
        </w:rPr>
        <w:tab/>
        <w:t xml:space="preserve">Тэгэхээр энэ төсвийг оновчтой зарцуулах гэдгийг бид нар яаж ойлгох вэ гэдгээ их зөв нэг мөр ойлгомоор байгаа юм. Миний ойлголтоор ерөөсөө л бид хуримтлал үүсгэх асуудал гэж бодож байгаа. Ирээдүйд бий болох эрсдэл. Ялангуяа эрдэсийн салбараас хамаарч байгаа эдийн засгаасаа бий болох тэрний уналтаас болох эрсдэлээс нийгэмээ хамгаалах, хөрөнгө оруулалтыг тогтвортой хангах гэдэг зорилго шүү дээ. Тэр үүднээс бид чинь хууль хийсэн биз дээ. 2008-2009 онд чинь бид энэ Төсвийн тогтвортой байдлын хууль гээд. Энэ хэрэгжилтүүд үнэхээр нурж унаж байна. Тоо хэмжээ нь үнэхээр аймшигтай дүр төрх рүү ороод байна гэдгийг яаж ойлгож байна. Энэ дээр Ерөнхий сайд маань Засгийн газар маань анхаараачээ гэж хэлэх гээд байна.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С.Бямбацогт гишүүн нэрээ авчихсан уу? С.Бямбацогт гишүүн дэмжиж үг хэлбэл үг хэлүүлэх байсан юм. </w:t>
      </w:r>
    </w:p>
    <w:p>
      <w:pPr>
        <w:pStyle w:val="style0"/>
        <w:jc w:val="both"/>
      </w:pPr>
      <w:r>
        <w:rPr/>
      </w:r>
    </w:p>
    <w:p>
      <w:pPr>
        <w:pStyle w:val="style0"/>
        <w:jc w:val="both"/>
      </w:pPr>
      <w:r>
        <w:rPr>
          <w:b w:val="false"/>
          <w:bCs w:val="false"/>
          <w:lang w:val="mn-MN"/>
        </w:rPr>
        <w:tab/>
        <w:t xml:space="preserve">За одоо ингэнэ. Гишүүд үг хэлж дууслаа. Хэлэлцэх эсэх асуудлаар санал хураана. Санал хураахад бэлэн үү? Байнгын хорооны саналаар Монгол Улсын 2014-2016 оны төсвийн хүрээний мэдэгдлийн тухай хуулийн төслийг хэлэлцэх нь зүйтэй гэсэн саналын томъёоллоор санал хураая. Санал хураалт. </w:t>
      </w:r>
    </w:p>
    <w:p>
      <w:pPr>
        <w:pStyle w:val="style0"/>
        <w:jc w:val="both"/>
      </w:pPr>
      <w:r>
        <w:rPr/>
      </w:r>
    </w:p>
    <w:p>
      <w:pPr>
        <w:pStyle w:val="style0"/>
        <w:jc w:val="both"/>
      </w:pPr>
      <w:r>
        <w:rPr>
          <w:b w:val="false"/>
          <w:bCs w:val="false"/>
          <w:lang w:val="mn-MN"/>
        </w:rPr>
        <w:tab/>
        <w:t xml:space="preserve">63 гишүүн оролцож, 33 гишүүн зөвшөөрч, 52.4 хувийн саналаар хэлэлцэх нь зүйтэй гэж үзсэн тул анхны хэлэлцүүлэгт бэлтгүүлэхээр Төсвийн байнгын хороонд шилжүүллээ. </w:t>
      </w:r>
    </w:p>
    <w:p>
      <w:pPr>
        <w:pStyle w:val="style0"/>
        <w:jc w:val="both"/>
      </w:pPr>
      <w:r>
        <w:rPr/>
      </w:r>
    </w:p>
    <w:p>
      <w:pPr>
        <w:pStyle w:val="style0"/>
        <w:jc w:val="both"/>
      </w:pPr>
      <w:r>
        <w:rPr>
          <w:b w:val="false"/>
          <w:bCs w:val="false"/>
          <w:lang w:val="mn-MN"/>
        </w:rPr>
        <w:tab/>
        <w:t xml:space="preserve">Дараагийн асуудалдаа орох уу, маргааш үргэлжлүүлэх үү. За маргааш болъё. Маргааш үдээс өмнө юугүй болчихоод байна л даа. Хуралгүй. Та хоёр сайдаас болж өдий хүрсэн юм билээ шүү дээ. Өөрсдөө байхгүй байсаар байгаад. Маргааш өглөө 09:00 цагаас хуралтай. Үдээс хойшхи Бондын мэдээлэл үдээс өмнө орно шүү. </w:t>
      </w:r>
    </w:p>
    <w:p>
      <w:pPr>
        <w:pStyle w:val="style0"/>
        <w:jc w:val="both"/>
      </w:pPr>
      <w:r>
        <w:rPr/>
      </w:r>
    </w:p>
    <w:p>
      <w:pPr>
        <w:pStyle w:val="style0"/>
        <w:ind w:hanging="0" w:left="0" w:right="0"/>
        <w:jc w:val="both"/>
      </w:pPr>
      <w:r>
        <w:rPr>
          <w:rFonts w:cs="Arial"/>
          <w:b/>
          <w:i/>
          <w:lang w:val="mn-MN"/>
        </w:rPr>
        <w:tab/>
        <w:t>Хуралдаан 17 цаг 10 минутад өндөрлөв.</w:t>
      </w:r>
    </w:p>
    <w:p>
      <w:pPr>
        <w:pStyle w:val="style0"/>
        <w:ind w:firstLine="720" w:left="0" w:right="0"/>
        <w:jc w:val="both"/>
      </w:pPr>
      <w:r>
        <w:rPr/>
      </w:r>
    </w:p>
    <w:p>
      <w:pPr>
        <w:pStyle w:val="style0"/>
        <w:ind w:hanging="0" w:left="0" w:right="0"/>
        <w:jc w:val="both"/>
      </w:pPr>
      <w:r>
        <w:rPr>
          <w:rFonts w:cs="Arial"/>
          <w:lang w:val="mn-MN"/>
        </w:rPr>
        <w:tab/>
        <w:t>Соронзон хальснаас буулгасан:</w:t>
      </w:r>
    </w:p>
    <w:p>
      <w:pPr>
        <w:pStyle w:val="style0"/>
        <w:ind w:hanging="0" w:left="0" w:right="0"/>
        <w:jc w:val="both"/>
      </w:pPr>
      <w:r>
        <w:rPr>
          <w:rFonts w:cs="Arial"/>
          <w:lang w:val="mn-MN"/>
        </w:rPr>
        <w:tab/>
        <w:t xml:space="preserve">ПРОТОКОЛЫН АЛБАНЫ </w:t>
      </w:r>
    </w:p>
    <w:p>
      <w:pPr>
        <w:pStyle w:val="style0"/>
        <w:ind w:hanging="0" w:left="0" w:right="0"/>
        <w:jc w:val="both"/>
      </w:pPr>
      <w:r>
        <w:rPr>
          <w:rFonts w:cs="Arial"/>
          <w:b/>
          <w:bCs/>
          <w:lang w:val="mn-MN"/>
        </w:rPr>
        <w:tab/>
      </w:r>
      <w:bookmarkStart w:id="2" w:name="__DdeLink__12845_462255120"/>
      <w:r>
        <w:rPr>
          <w:rFonts w:cs="Arial"/>
          <w:b w:val="false"/>
          <w:bCs w:val="false"/>
          <w:lang w:val="mn-MN"/>
        </w:rPr>
        <w:t>ШИНЖЭЭЧ</w:t>
        <w:tab/>
        <w:tab/>
        <w:t xml:space="preserve">        </w:t>
        <w:tab/>
        <w:tab/>
        <w:tab/>
        <w:tab/>
        <w:tab/>
        <w:tab/>
      </w:r>
      <w:r>
        <w:rPr>
          <w:rFonts w:cs="Arial"/>
          <w:b w:val="false"/>
          <w:bCs w:val="false"/>
          <w:effect w:val="blinkBackground"/>
          <w:lang w:val="mn-MN"/>
        </w:rPr>
        <w:t>Ц</w:t>
      </w:r>
      <w:bookmarkEnd w:id="2"/>
      <w:r>
        <w:rPr>
          <w:rFonts w:cs="Arial"/>
          <w:b w:val="false"/>
          <w:bCs w:val="false"/>
          <w:lang w:val="mn-MN"/>
        </w:rPr>
        <w:t>.АЛТАН-ОД</w:t>
      </w:r>
    </w:p>
    <w:sectPr>
      <w:headerReference r:id="rId2" w:type="default"/>
      <w:type w:val="nextPage"/>
      <w:pgSz w:h="15840" w:w="12240"/>
      <w:pgMar w:bottom="1134" w:footer="0" w:gutter="0" w:header="1134" w:left="1760" w:right="899" w:top="1696"/>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bidi/>
      <w:jc w:val="right"/>
    </w:pPr>
    <w:r>
      <w:rPr>
        <w:shd w:fill="auto" w:val="clear"/>
        <w:rtl w:val="true"/>
      </w:rPr>
      <w:fldChar w:fldCharType="begin"/>
    </w:r>
    <w:r>
      <w:instrText> PAGE </w:instrText>
    </w:r>
    <w:r>
      <w:fldChar w:fldCharType="separate"/>
    </w:r>
    <w:r>
      <w:t>19</w:t>
    </w:r>
    <w:r>
      <w:fldChar w:fldCharType="end"/>
    </w:r>
  </w:p>
</w:hdr>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character">
    <w:name w:val="ListLabel 1"/>
    <w:next w:val="style17"/>
    <w:rPr>
      <w:rFonts w:cs="Symbol"/>
    </w:rPr>
  </w:style>
  <w:style w:styleId="style18" w:type="character">
    <w:name w:val="ListLabel 2"/>
    <w:next w:val="style18"/>
    <w:rPr>
      <w:rFonts w:cs="OpenSymbol"/>
    </w:rPr>
  </w:style>
  <w:style w:styleId="style19" w:type="character">
    <w:name w:val="ListLabel 3"/>
    <w:next w:val="style19"/>
    <w:rPr>
      <w:rFonts w:cs="Symbol"/>
    </w:rPr>
  </w:style>
  <w:style w:styleId="style20" w:type="character">
    <w:name w:val="ListLabel 4"/>
    <w:next w:val="style20"/>
    <w:rPr>
      <w:rFonts w:cs="OpenSymbol"/>
    </w:rPr>
  </w:style>
  <w:style w:styleId="style21" w:type="character">
    <w:name w:val="ListLabel 5"/>
    <w:next w:val="style21"/>
    <w:rPr>
      <w:rFonts w:cs="Symbol"/>
    </w:rPr>
  </w:style>
  <w:style w:styleId="style22" w:type="character">
    <w:name w:val="ListLabel 6"/>
    <w:next w:val="style22"/>
    <w:rPr>
      <w:rFonts w:cs="OpenSymbol"/>
    </w:rPr>
  </w:style>
  <w:style w:styleId="style23" w:type="character">
    <w:name w:val="ListLabel 7"/>
    <w:next w:val="style23"/>
    <w:rPr>
      <w:rFonts w:cs="Symbol"/>
    </w:rPr>
  </w:style>
  <w:style w:styleId="style24" w:type="character">
    <w:name w:val="ListLabel 8"/>
    <w:next w:val="style24"/>
    <w:rPr>
      <w:rFonts w:cs="OpenSymbol"/>
    </w:rPr>
  </w:style>
  <w:style w:styleId="style25" w:type="character">
    <w:name w:val="ListLabel 9"/>
    <w:next w:val="style25"/>
    <w:rPr>
      <w:rFonts w:cs="Symbol"/>
    </w:rPr>
  </w:style>
  <w:style w:styleId="style26" w:type="character">
    <w:name w:val="ListLabel 10"/>
    <w:next w:val="style26"/>
    <w:rPr>
      <w:rFonts w:cs="OpenSymbol"/>
    </w:rPr>
  </w:style>
  <w:style w:styleId="style27" w:type="character">
    <w:name w:val="ListLabel 11"/>
    <w:next w:val="style27"/>
    <w:rPr>
      <w:rFonts w:cs="Symbol"/>
    </w:rPr>
  </w:style>
  <w:style w:styleId="style28" w:type="character">
    <w:name w:val="ListLabel 12"/>
    <w:next w:val="style28"/>
    <w:rPr>
      <w:rFonts w:cs="OpenSymbol"/>
    </w:rPr>
  </w:style>
  <w:style w:styleId="style29" w:type="character">
    <w:name w:val="ListLabel 13"/>
    <w:next w:val="style29"/>
    <w:rPr>
      <w:rFonts w:cs="Symbol"/>
    </w:rPr>
  </w:style>
  <w:style w:styleId="style30" w:type="character">
    <w:name w:val="ListLabel 14"/>
    <w:next w:val="style30"/>
    <w:rPr>
      <w:rFonts w:cs="OpenSymbol"/>
    </w:rPr>
  </w:style>
  <w:style w:styleId="style31" w:type="character">
    <w:name w:val="ListLabel 15"/>
    <w:next w:val="style31"/>
    <w:rPr>
      <w:rFonts w:cs="Symbol"/>
    </w:rPr>
  </w:style>
  <w:style w:styleId="style32" w:type="character">
    <w:name w:val="ListLabel 16"/>
    <w:next w:val="style32"/>
    <w:rPr>
      <w:rFonts w:cs="OpenSymbol"/>
    </w:rPr>
  </w:style>
  <w:style w:styleId="style33" w:type="character">
    <w:name w:val="ListLabel 17"/>
    <w:next w:val="style33"/>
    <w:rPr>
      <w:rFonts w:cs="Symbol"/>
    </w:rPr>
  </w:style>
  <w:style w:styleId="style34" w:type="character">
    <w:name w:val="ListLabel 18"/>
    <w:next w:val="style34"/>
    <w:rPr>
      <w:rFonts w:cs="OpenSymbol"/>
    </w:rPr>
  </w:style>
  <w:style w:styleId="style35" w:type="character">
    <w:name w:val="ListLabel 19"/>
    <w:next w:val="style35"/>
    <w:rPr>
      <w:rFonts w:cs="Symbol"/>
    </w:rPr>
  </w:style>
  <w:style w:styleId="style36" w:type="character">
    <w:name w:val="ListLabel 20"/>
    <w:next w:val="style36"/>
    <w:rPr>
      <w:rFonts w:cs="OpenSymbol"/>
    </w:rPr>
  </w:style>
  <w:style w:styleId="style37" w:type="character">
    <w:name w:val="ListLabel 21"/>
    <w:next w:val="style37"/>
    <w:rPr>
      <w:rFonts w:cs="Symbol"/>
    </w:rPr>
  </w:style>
  <w:style w:styleId="style38" w:type="character">
    <w:name w:val="ListLabel 22"/>
    <w:next w:val="style38"/>
    <w:rPr>
      <w:rFonts w:cs="OpenSymbol"/>
    </w:rPr>
  </w:style>
  <w:style w:styleId="style39" w:type="character">
    <w:name w:val="ListLabel 23"/>
    <w:next w:val="style39"/>
    <w:rPr>
      <w:rFonts w:cs="Symbol"/>
    </w:rPr>
  </w:style>
  <w:style w:styleId="style40" w:type="character">
    <w:name w:val="ListLabel 24"/>
    <w:next w:val="style40"/>
    <w:rPr>
      <w:rFonts w:cs="OpenSymbol"/>
    </w:rPr>
  </w:style>
  <w:style w:styleId="style41" w:type="character">
    <w:name w:val="ListLabel 25"/>
    <w:next w:val="style41"/>
    <w:rPr>
      <w:rFonts w:cs="Symbol"/>
    </w:rPr>
  </w:style>
  <w:style w:styleId="style42" w:type="character">
    <w:name w:val="ListLabel 26"/>
    <w:next w:val="style42"/>
    <w:rPr>
      <w:rFonts w:cs="OpenSymbol"/>
    </w:rPr>
  </w:style>
  <w:style w:styleId="style43" w:type="character">
    <w:name w:val="ListLabel 27"/>
    <w:next w:val="style43"/>
    <w:rPr>
      <w:rFonts w:cs="Symbol"/>
    </w:rPr>
  </w:style>
  <w:style w:styleId="style44" w:type="character">
    <w:name w:val="ListLabel 28"/>
    <w:next w:val="style44"/>
    <w:rPr>
      <w:rFonts w:cs="OpenSymbol"/>
    </w:rPr>
  </w:style>
  <w:style w:styleId="style45" w:type="character">
    <w:name w:val="ListLabel 29"/>
    <w:next w:val="style45"/>
    <w:rPr>
      <w:rFonts w:cs="Symbol"/>
    </w:rPr>
  </w:style>
  <w:style w:styleId="style46" w:type="character">
    <w:name w:val="ListLabel 30"/>
    <w:next w:val="style46"/>
    <w:rPr>
      <w:rFonts w:cs="OpenSymbol"/>
    </w:rPr>
  </w:style>
  <w:style w:styleId="style47" w:type="character">
    <w:name w:val="ListLabel 31"/>
    <w:next w:val="style47"/>
    <w:rPr>
      <w:rFonts w:cs="Symbol"/>
    </w:rPr>
  </w:style>
  <w:style w:styleId="style48" w:type="character">
    <w:name w:val="ListLabel 32"/>
    <w:next w:val="style48"/>
    <w:rPr>
      <w:rFonts w:cs="OpenSymbol"/>
    </w:rPr>
  </w:style>
  <w:style w:styleId="style49" w:type="paragraph">
    <w:name w:val="Heading"/>
    <w:basedOn w:val="style0"/>
    <w:next w:val="style50"/>
    <w:pPr>
      <w:keepNext/>
      <w:spacing w:after="120" w:before="240"/>
      <w:contextualSpacing w:val="false"/>
    </w:pPr>
    <w:rPr>
      <w:rFonts w:ascii="Arial" w:cs="Mangal" w:eastAsia="Arial" w:hAnsi="Arial"/>
      <w:sz w:val="28"/>
      <w:szCs w:val="28"/>
    </w:rPr>
  </w:style>
  <w:style w:styleId="style50" w:type="paragraph">
    <w:name w:val="Text body"/>
    <w:basedOn w:val="style0"/>
    <w:next w:val="style50"/>
    <w:pPr>
      <w:spacing w:after="120" w:before="0"/>
      <w:contextualSpacing w:val="false"/>
    </w:pPr>
    <w:rPr/>
  </w:style>
  <w:style w:styleId="style51" w:type="paragraph">
    <w:name w:val="List"/>
    <w:basedOn w:val="style50"/>
    <w:next w:val="style51"/>
    <w:pPr/>
    <w:rPr>
      <w:rFonts w:ascii="Arial" w:cs="Mangal" w:eastAsia="Arial" w:hAnsi="Arial"/>
    </w:rPr>
  </w:style>
  <w:style w:styleId="style52" w:type="paragraph">
    <w:name w:val="Caption"/>
    <w:basedOn w:val="style0"/>
    <w:next w:val="style52"/>
    <w:pPr>
      <w:suppressLineNumbers/>
      <w:spacing w:after="120" w:before="120"/>
      <w:contextualSpacing w:val="false"/>
    </w:pPr>
    <w:rPr>
      <w:rFonts w:ascii="Arial" w:cs="Mangal" w:eastAsia="Arial" w:hAnsi="Arial"/>
      <w:i/>
      <w:iCs/>
      <w:sz w:val="24"/>
      <w:szCs w:val="24"/>
    </w:rPr>
  </w:style>
  <w:style w:styleId="style53" w:type="paragraph">
    <w:name w:val="Index"/>
    <w:basedOn w:val="style0"/>
    <w:next w:val="style53"/>
    <w:pPr>
      <w:suppressLineNumbers/>
    </w:pPr>
    <w:rPr>
      <w:rFonts w:ascii="Arial" w:cs="Mangal" w:eastAsia="Arial" w:hAnsi="Arial"/>
    </w:rPr>
  </w:style>
  <w:style w:styleId="style54" w:type="paragraph">
    <w:name w:val="Header"/>
    <w:basedOn w:val="style0"/>
    <w:next w:val="style54"/>
    <w:pPr>
      <w:suppressLineNumbers/>
      <w:tabs>
        <w:tab w:leader="none" w:pos="4661" w:val="center"/>
        <w:tab w:leader="none" w:pos="9322" w:val="right"/>
      </w:tabs>
    </w:pPr>
    <w:rPr/>
  </w:style>
  <w:style w:styleId="style55" w:type="paragraph">
    <w:name w:val="List Heading"/>
    <w:basedOn w:val="style0"/>
    <w:next w:val="style56"/>
    <w:pPr>
      <w:ind w:hanging="0" w:left="0" w:right="0"/>
    </w:pPr>
    <w:rPr/>
  </w:style>
  <w:style w:styleId="style56" w:type="paragraph">
    <w:name w:val="List Contents"/>
    <w:basedOn w:val="style0"/>
    <w:next w:val="style56"/>
    <w:pPr>
      <w:ind w:hanging="0" w:left="567" w:right="0"/>
    </w:pPr>
    <w:rPr/>
  </w:style>
  <w:style w:styleId="style57" w:type="paragraph">
    <w:name w:val="Title"/>
    <w:basedOn w:val="style49"/>
    <w:next w:val="style58"/>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58" w:type="paragraph">
    <w:name w:val="Subtitle"/>
    <w:basedOn w:val="style49"/>
    <w:next w:val="style50"/>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2013-05-20T16:43:30.20Z</dcterms:created>
  <cp:lastPrinted>2013-06-18T09:12:21.70Z</cp:lastPrinted>
  <dcterms:modified xsi:type="dcterms:W3CDTF">2013-06-07T15:13:31.30Z</dcterms:modified>
  <cp:revision>0</cp:revision>
</cp:coreProperties>
</file>