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CEA5F5D"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F28CE">
        <w:rPr>
          <w:rFonts w:ascii="Arial" w:hAnsi="Arial" w:cs="Arial"/>
          <w:color w:val="3366FF"/>
          <w:sz w:val="20"/>
          <w:szCs w:val="20"/>
          <w:u w:val="single"/>
        </w:rPr>
        <w:t>0</w:t>
      </w:r>
      <w:r w:rsidR="00D015DA">
        <w:rPr>
          <w:rFonts w:ascii="Arial" w:hAnsi="Arial" w:cs="Arial"/>
          <w:color w:val="3366FF"/>
          <w:sz w:val="20"/>
          <w:szCs w:val="20"/>
          <w:u w:val="single"/>
        </w:rPr>
        <w:t>6</w:t>
      </w:r>
      <w:r w:rsidRPr="005C734D">
        <w:rPr>
          <w:rFonts w:ascii="Arial" w:hAnsi="Arial" w:cs="Arial"/>
          <w:color w:val="3366FF"/>
          <w:sz w:val="20"/>
          <w:szCs w:val="20"/>
          <w:lang w:val="ms-MY"/>
        </w:rPr>
        <w:t xml:space="preserve"> сарын </w:t>
      </w:r>
      <w:r w:rsidR="00D015DA">
        <w:rPr>
          <w:rFonts w:ascii="Arial" w:hAnsi="Arial" w:cs="Arial"/>
          <w:color w:val="3366FF"/>
          <w:sz w:val="20"/>
          <w:szCs w:val="20"/>
          <w:u w:val="single"/>
        </w:rPr>
        <w:t>05</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F86001">
        <w:rPr>
          <w:rFonts w:ascii="Arial" w:hAnsi="Arial" w:cs="Arial"/>
          <w:color w:val="3366FF"/>
          <w:sz w:val="20"/>
          <w:szCs w:val="20"/>
          <w:u w:val="single"/>
        </w:rPr>
        <w:t>64</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00F86001">
        <w:rPr>
          <w:rFonts w:ascii="Arial" w:hAnsi="Arial" w:cs="Arial"/>
          <w:color w:val="3366FF"/>
          <w:sz w:val="20"/>
          <w:szCs w:val="20"/>
        </w:rPr>
        <w:t xml:space="preserve">   </w:t>
      </w:r>
      <w:r w:rsidRPr="005C734D">
        <w:rPr>
          <w:rFonts w:ascii="Arial" w:hAnsi="Arial" w:cs="Arial"/>
          <w:color w:val="3366FF"/>
          <w:sz w:val="20"/>
          <w:szCs w:val="20"/>
          <w:lang w:val="ms-MY"/>
        </w:rPr>
        <w:t>Төрийн ордон, Улаанбаатар хот</w:t>
      </w:r>
    </w:p>
    <w:p w14:paraId="3D5BA4CE" w14:textId="0C3A7E9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B16AC69" w14:textId="77777777" w:rsidR="005168E3" w:rsidRPr="00B71FA3" w:rsidRDefault="005168E3" w:rsidP="00B71FA3">
      <w:pPr>
        <w:rPr>
          <w:rFonts w:ascii="Arial" w:hAnsi="Arial" w:cs="Arial"/>
          <w:b/>
          <w:bCs/>
          <w:color w:val="000000"/>
          <w:lang w:val="mn-MN"/>
        </w:rPr>
      </w:pPr>
    </w:p>
    <w:p w14:paraId="393E7813" w14:textId="77777777" w:rsidR="00F86001" w:rsidRPr="006A09A7" w:rsidRDefault="00F86001" w:rsidP="00F86001">
      <w:pPr>
        <w:jc w:val="center"/>
        <w:textAlignment w:val="baseline"/>
        <w:rPr>
          <w:rFonts w:ascii="Arial" w:hAnsi="Arial" w:cs="Arial"/>
          <w:b/>
          <w:lang w:val="mn-MN"/>
        </w:rPr>
      </w:pPr>
      <w:r w:rsidRPr="006A09A7">
        <w:rPr>
          <w:rFonts w:ascii="Arial" w:hAnsi="Arial" w:cs="Arial"/>
          <w:b/>
          <w:lang w:val="mn-MN"/>
        </w:rPr>
        <w:t xml:space="preserve">   Монгол Улсын бүсчилсэн хөгжлийн</w:t>
      </w:r>
    </w:p>
    <w:p w14:paraId="2C914C3E" w14:textId="77777777" w:rsidR="00F86001" w:rsidRPr="006A09A7" w:rsidRDefault="00F86001" w:rsidP="00F86001">
      <w:pPr>
        <w:jc w:val="center"/>
        <w:textAlignment w:val="baseline"/>
        <w:rPr>
          <w:rFonts w:ascii="Arial" w:hAnsi="Arial" w:cs="Arial"/>
          <w:b/>
          <w:lang w:val="mn-MN"/>
        </w:rPr>
      </w:pPr>
      <w:r w:rsidRPr="006A09A7">
        <w:rPr>
          <w:rFonts w:ascii="Arial" w:hAnsi="Arial" w:cs="Arial"/>
          <w:b/>
          <w:lang w:val="mn-MN"/>
        </w:rPr>
        <w:t xml:space="preserve">   үзэл баримтлал батлах тухай</w:t>
      </w:r>
    </w:p>
    <w:p w14:paraId="5D26AA1B" w14:textId="77777777" w:rsidR="00F86001" w:rsidRPr="006A09A7" w:rsidRDefault="00F86001" w:rsidP="00F86001">
      <w:pPr>
        <w:ind w:firstLine="720"/>
        <w:jc w:val="both"/>
        <w:textAlignment w:val="baseline"/>
        <w:rPr>
          <w:rFonts w:ascii="Arial" w:hAnsi="Arial" w:cs="Arial"/>
          <w:lang w:val="mn-MN"/>
        </w:rPr>
      </w:pPr>
    </w:p>
    <w:p w14:paraId="2F58C7DE"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Монгол Улсын Их Хурлын тухай хуулийн 5 дугаар зүйлийн 5.1 дэх хэсэг, Хөгжлийн бодлого, төлөвлөлт, түүний удирдлагын тухай хуулийн 9 дүгээр зүйлийн 9.2.1 дэх заалт, Бүсчилсэн хөгжлийн удирдлага зохицуулалтын тухай хуулийн 11 дүгээр зүйлийн 11.1.1 дэх заалтыг үндэслэн Монгол Улсын Их Хурлаас ТОГТООХ нь:  </w:t>
      </w:r>
    </w:p>
    <w:p w14:paraId="7BF8655D" w14:textId="77777777" w:rsidR="00F86001" w:rsidRPr="006A09A7" w:rsidRDefault="00F86001" w:rsidP="00F86001">
      <w:pPr>
        <w:ind w:firstLine="720"/>
        <w:jc w:val="both"/>
        <w:textAlignment w:val="baseline"/>
        <w:rPr>
          <w:rFonts w:ascii="Arial" w:hAnsi="Arial" w:cs="Arial"/>
          <w:lang w:val="mn-MN"/>
        </w:rPr>
      </w:pPr>
    </w:p>
    <w:p w14:paraId="03559933"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 xml:space="preserve">1.“Монгол Улсын бүсчилсэн хөгжлийн үзэл баримтлал”-ыг 1 дүгээр  хавсралтаар, “Монгол Улсын бүсчилсэн хөгжлийн үзэл баримтлалын </w:t>
      </w:r>
      <w:r w:rsidRPr="006A09A7">
        <w:rPr>
          <w:rFonts w:ascii="Arial" w:hAnsi="Arial" w:cs="Arial"/>
          <w:shd w:val="clear" w:color="auto" w:fill="FFFFFF"/>
          <w:lang w:val="mn-MN"/>
        </w:rPr>
        <w:t>хяналт-шинжилгээ, үнэлгээний шалгуур үзүүлэлт, хүрэх түвшин”-г 2 дугаар хавсралтаар тус тус баталсугай</w:t>
      </w:r>
      <w:r w:rsidRPr="006A09A7">
        <w:rPr>
          <w:rFonts w:ascii="Arial" w:hAnsi="Arial" w:cs="Arial"/>
          <w:lang w:val="mn-MN"/>
        </w:rPr>
        <w:t>.  </w:t>
      </w:r>
    </w:p>
    <w:p w14:paraId="05E2E91C" w14:textId="77777777" w:rsidR="00F86001" w:rsidRPr="006A09A7" w:rsidRDefault="00F86001" w:rsidP="00F86001">
      <w:pPr>
        <w:ind w:firstLine="720"/>
        <w:jc w:val="both"/>
        <w:textAlignment w:val="baseline"/>
        <w:rPr>
          <w:rFonts w:ascii="Arial" w:hAnsi="Arial" w:cs="Arial"/>
          <w:lang w:val="mn-MN"/>
        </w:rPr>
      </w:pPr>
    </w:p>
    <w:p w14:paraId="6D1597C2"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2.“Монгол Улсын бүсчилсэн хөгжлийн үзэл баримтлал” батлагдсантай холбогдуулан бүсийн зорилго, зорилтуудыг дунд, богино хугацааны хөгжлийн бодлогын баримт бичигт тусган хэрэгжүүлэхийг Монгол Улсын Ерөнхий сайд /Л.Оюун-Эрдэнэ/-д даалгасугай.  </w:t>
      </w:r>
    </w:p>
    <w:p w14:paraId="706BDD58" w14:textId="77777777" w:rsidR="00F86001" w:rsidRPr="006A09A7" w:rsidRDefault="00F86001" w:rsidP="00F86001">
      <w:pPr>
        <w:ind w:firstLine="720"/>
        <w:jc w:val="both"/>
        <w:textAlignment w:val="baseline"/>
        <w:rPr>
          <w:rFonts w:ascii="Arial" w:hAnsi="Arial" w:cs="Arial"/>
          <w:lang w:val="mn-MN"/>
        </w:rPr>
      </w:pPr>
    </w:p>
    <w:p w14:paraId="75175A26"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 xml:space="preserve">3.Энэ тогтоол гарсантай холбогдуулан Монгол Улсын Их Хурлын “Монгол Улсын бүсчилсэн хөгжлийн үзэл баримтлал батлах тухай” 2001 оны 06 дугаар сарын 14-ний өдрийн 57 дугаар тогтоол, Монгол Улсын Их Хурлын “Бүсийн тулгуур төв хотыг тогтоох тухай” 2003 оны 01 дүгээр сарын 02-ны өдрийн 01 дүгээр тогтоолыг тус тус хүчингүй болсонд тооцсугай.  </w:t>
      </w:r>
    </w:p>
    <w:p w14:paraId="1BEA5446" w14:textId="77777777" w:rsidR="00F86001" w:rsidRPr="006A09A7" w:rsidRDefault="00F86001" w:rsidP="00F86001">
      <w:pPr>
        <w:ind w:firstLine="720"/>
        <w:jc w:val="both"/>
        <w:textAlignment w:val="baseline"/>
        <w:rPr>
          <w:rFonts w:ascii="Arial" w:hAnsi="Arial" w:cs="Arial"/>
          <w:lang w:val="mn-MN"/>
        </w:rPr>
      </w:pPr>
    </w:p>
    <w:p w14:paraId="07AFCDA3" w14:textId="77777777" w:rsidR="00F86001" w:rsidRPr="006A09A7" w:rsidRDefault="00F86001" w:rsidP="00F86001">
      <w:pPr>
        <w:ind w:firstLine="720"/>
        <w:jc w:val="both"/>
        <w:textAlignment w:val="baseline"/>
        <w:rPr>
          <w:rFonts w:ascii="Arial" w:hAnsi="Arial" w:cs="Arial"/>
          <w:lang w:val="mn-MN"/>
        </w:rPr>
      </w:pPr>
    </w:p>
    <w:p w14:paraId="7E708F46" w14:textId="77777777" w:rsidR="00F86001" w:rsidRPr="006A09A7" w:rsidRDefault="00F86001" w:rsidP="00F86001">
      <w:pPr>
        <w:ind w:firstLine="720"/>
        <w:jc w:val="both"/>
        <w:textAlignment w:val="baseline"/>
        <w:rPr>
          <w:rFonts w:ascii="Arial" w:hAnsi="Arial" w:cs="Arial"/>
          <w:lang w:val="mn-MN"/>
        </w:rPr>
      </w:pPr>
    </w:p>
    <w:p w14:paraId="3F355EF3" w14:textId="77777777" w:rsidR="00F86001" w:rsidRPr="006A09A7" w:rsidRDefault="00F86001" w:rsidP="00F86001">
      <w:pPr>
        <w:ind w:firstLine="720"/>
        <w:jc w:val="both"/>
        <w:textAlignment w:val="baseline"/>
        <w:rPr>
          <w:rFonts w:ascii="Arial" w:hAnsi="Arial" w:cs="Arial"/>
          <w:lang w:val="mn-MN"/>
        </w:rPr>
      </w:pPr>
    </w:p>
    <w:p w14:paraId="7D88671E"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ab/>
        <w:t xml:space="preserve">МОНГОЛ УЛСЫН </w:t>
      </w:r>
    </w:p>
    <w:p w14:paraId="74E8D7BE"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ab/>
        <w:t xml:space="preserve">ИХ ХУРЛЫН ДАРГА </w:t>
      </w:r>
      <w:r w:rsidRPr="006A09A7">
        <w:rPr>
          <w:rFonts w:ascii="Arial" w:hAnsi="Arial" w:cs="Arial"/>
          <w:lang w:val="mn-MN"/>
        </w:rPr>
        <w:tab/>
      </w:r>
      <w:r w:rsidRPr="006A09A7">
        <w:rPr>
          <w:rFonts w:ascii="Arial" w:hAnsi="Arial" w:cs="Arial"/>
          <w:lang w:val="mn-MN"/>
        </w:rPr>
        <w:tab/>
      </w:r>
      <w:r w:rsidRPr="006A09A7">
        <w:rPr>
          <w:rFonts w:ascii="Arial" w:hAnsi="Arial" w:cs="Arial"/>
          <w:lang w:val="mn-MN"/>
        </w:rPr>
        <w:tab/>
      </w:r>
      <w:r w:rsidRPr="006A09A7">
        <w:rPr>
          <w:rFonts w:ascii="Arial" w:hAnsi="Arial" w:cs="Arial"/>
          <w:lang w:val="mn-MN"/>
        </w:rPr>
        <w:tab/>
        <w:t>Г.ЗАНДАНШАТАР  </w:t>
      </w:r>
    </w:p>
    <w:p w14:paraId="23A978F4" w14:textId="77777777" w:rsidR="00F86001" w:rsidRPr="006A09A7" w:rsidRDefault="00F86001" w:rsidP="00F86001">
      <w:pPr>
        <w:ind w:firstLine="720"/>
        <w:jc w:val="both"/>
        <w:textAlignment w:val="baseline"/>
        <w:rPr>
          <w:rFonts w:ascii="Arial" w:hAnsi="Arial" w:cs="Arial"/>
          <w:lang w:val="mn-MN"/>
        </w:rPr>
      </w:pPr>
      <w:r w:rsidRPr="006A09A7">
        <w:rPr>
          <w:rFonts w:ascii="Arial" w:hAnsi="Arial" w:cs="Arial"/>
          <w:lang w:val="mn-MN"/>
        </w:rPr>
        <w:t>  </w:t>
      </w:r>
    </w:p>
    <w:p w14:paraId="3791F5E4" w14:textId="77777777" w:rsidR="00F86001" w:rsidRPr="006A09A7" w:rsidRDefault="00F86001" w:rsidP="00F86001">
      <w:pPr>
        <w:tabs>
          <w:tab w:val="left" w:pos="4188"/>
        </w:tabs>
        <w:textAlignment w:val="baseline"/>
        <w:rPr>
          <w:rFonts w:ascii="Arial" w:hAnsi="Arial" w:cs="Arial"/>
          <w:lang w:val="mn-MN"/>
        </w:rPr>
      </w:pPr>
      <w:r w:rsidRPr="006A09A7">
        <w:rPr>
          <w:rFonts w:ascii="Arial" w:hAnsi="Arial" w:cs="Arial"/>
          <w:lang w:val="mn-MN"/>
        </w:rPr>
        <w:t> </w:t>
      </w:r>
      <w:r w:rsidRPr="006A09A7">
        <w:rPr>
          <w:rFonts w:ascii="Arial" w:hAnsi="Arial" w:cs="Arial"/>
          <w:lang w:val="mn-MN"/>
        </w:rPr>
        <w:tab/>
      </w:r>
    </w:p>
    <w:p w14:paraId="75931014" w14:textId="77777777" w:rsidR="00F86001" w:rsidRPr="006A09A7" w:rsidRDefault="00F86001" w:rsidP="00F86001">
      <w:pPr>
        <w:rPr>
          <w:lang w:val="mn-MN"/>
        </w:rPr>
      </w:pPr>
    </w:p>
    <w:p w14:paraId="115722CB" w14:textId="3F6A6E58" w:rsidR="00A772DA" w:rsidRDefault="00A772DA" w:rsidP="00A772DA">
      <w:pPr>
        <w:jc w:val="right"/>
        <w:rPr>
          <w:rFonts w:ascii="Arial" w:eastAsia="Calibri" w:hAnsi="Arial" w:cs="Arial"/>
          <w:color w:val="000000"/>
          <w:lang w:val="mn-MN"/>
        </w:rPr>
      </w:pPr>
    </w:p>
    <w:p w14:paraId="3A3D73C1" w14:textId="77777777" w:rsidR="00F86001" w:rsidRDefault="00F86001" w:rsidP="00A772DA">
      <w:pPr>
        <w:jc w:val="right"/>
        <w:rPr>
          <w:rFonts w:ascii="Arial" w:eastAsia="Calibri" w:hAnsi="Arial" w:cs="Arial"/>
          <w:color w:val="000000"/>
          <w:lang w:val="mn-MN"/>
        </w:rPr>
      </w:pPr>
    </w:p>
    <w:p w14:paraId="628E7B45" w14:textId="77777777" w:rsidR="00F86001" w:rsidRDefault="00F86001" w:rsidP="00A772DA">
      <w:pPr>
        <w:jc w:val="right"/>
        <w:rPr>
          <w:rFonts w:ascii="Arial" w:eastAsia="Calibri" w:hAnsi="Arial" w:cs="Arial"/>
          <w:color w:val="000000"/>
          <w:lang w:val="mn-MN"/>
        </w:rPr>
      </w:pPr>
    </w:p>
    <w:p w14:paraId="0F1BE84D" w14:textId="77777777" w:rsidR="00F86001" w:rsidRDefault="00F86001" w:rsidP="00A772DA">
      <w:pPr>
        <w:jc w:val="right"/>
        <w:rPr>
          <w:rFonts w:ascii="Arial" w:eastAsia="Calibri" w:hAnsi="Arial" w:cs="Arial"/>
          <w:color w:val="000000"/>
          <w:lang w:val="mn-MN"/>
        </w:rPr>
      </w:pPr>
    </w:p>
    <w:p w14:paraId="3CAB8A78" w14:textId="77777777" w:rsidR="00F86001" w:rsidRDefault="00F86001" w:rsidP="00A772DA">
      <w:pPr>
        <w:jc w:val="right"/>
        <w:rPr>
          <w:rFonts w:ascii="Arial" w:eastAsia="Calibri" w:hAnsi="Arial" w:cs="Arial"/>
          <w:color w:val="000000"/>
          <w:lang w:val="mn-MN"/>
        </w:rPr>
      </w:pPr>
    </w:p>
    <w:p w14:paraId="1BEBF5C9" w14:textId="77777777" w:rsidR="00F86001" w:rsidRDefault="00F86001" w:rsidP="00A772DA">
      <w:pPr>
        <w:jc w:val="right"/>
        <w:rPr>
          <w:rFonts w:ascii="Arial" w:eastAsia="Calibri" w:hAnsi="Arial" w:cs="Arial"/>
          <w:color w:val="000000"/>
          <w:lang w:val="mn-MN"/>
        </w:rPr>
      </w:pPr>
    </w:p>
    <w:p w14:paraId="58147733" w14:textId="77777777" w:rsidR="00F86001" w:rsidRDefault="00F86001" w:rsidP="00A772DA">
      <w:pPr>
        <w:jc w:val="right"/>
        <w:rPr>
          <w:rFonts w:ascii="Arial" w:eastAsia="Calibri" w:hAnsi="Arial" w:cs="Arial"/>
          <w:color w:val="000000"/>
          <w:lang w:val="mn-MN"/>
        </w:rPr>
      </w:pPr>
    </w:p>
    <w:p w14:paraId="6FE7C3E1" w14:textId="77777777" w:rsidR="00F86001" w:rsidRPr="00F86001" w:rsidRDefault="00F86001" w:rsidP="00A772DA">
      <w:pPr>
        <w:jc w:val="right"/>
        <w:rPr>
          <w:rFonts w:ascii="Arial" w:eastAsia="Calibri" w:hAnsi="Arial" w:cs="Arial"/>
          <w:color w:val="000000"/>
          <w:lang w:val="mn-MN"/>
        </w:rPr>
      </w:pPr>
    </w:p>
    <w:p w14:paraId="0BCADEB1" w14:textId="77777777" w:rsidR="00F86001" w:rsidRPr="00F86001" w:rsidRDefault="00F86001" w:rsidP="00F86001">
      <w:pPr>
        <w:jc w:val="right"/>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Монгол Улсын Их Хурлын 2024 оны  </w:t>
      </w:r>
    </w:p>
    <w:p w14:paraId="00CDDE35" w14:textId="235430FB" w:rsidR="00F86001" w:rsidRPr="00F86001" w:rsidRDefault="00F86001" w:rsidP="00F86001">
      <w:pPr>
        <w:jc w:val="right"/>
        <w:textAlignment w:val="baseline"/>
        <w:rPr>
          <w:rFonts w:ascii="Arial" w:hAnsi="Arial" w:cs="Arial"/>
          <w:color w:val="000000" w:themeColor="text1"/>
          <w:lang w:val="mn-MN"/>
        </w:rPr>
      </w:pPr>
      <w:r>
        <w:rPr>
          <w:rFonts w:ascii="Arial" w:hAnsi="Arial" w:cs="Arial"/>
          <w:color w:val="000000" w:themeColor="text1"/>
          <w:lang w:val="mn-MN"/>
        </w:rPr>
        <w:t>64</w:t>
      </w:r>
      <w:r w:rsidRPr="00F86001">
        <w:rPr>
          <w:rFonts w:ascii="Arial" w:hAnsi="Arial" w:cs="Arial"/>
          <w:color w:val="000000" w:themeColor="text1"/>
          <w:lang w:val="mn-MN"/>
        </w:rPr>
        <w:t xml:space="preserve"> дугаар тогтоолын 01 дүгээр хавсралт </w:t>
      </w:r>
    </w:p>
    <w:p w14:paraId="74D249AE" w14:textId="77777777" w:rsidR="00F86001" w:rsidRPr="00F86001" w:rsidRDefault="00F86001" w:rsidP="00F86001">
      <w:pPr>
        <w:spacing w:line="276" w:lineRule="auto"/>
        <w:jc w:val="right"/>
        <w:textAlignment w:val="baseline"/>
        <w:rPr>
          <w:rFonts w:ascii="Arial" w:hAnsi="Arial" w:cs="Arial"/>
          <w:color w:val="000000" w:themeColor="text1"/>
          <w:lang w:val="mn-MN"/>
        </w:rPr>
      </w:pPr>
      <w:r w:rsidRPr="00F86001">
        <w:rPr>
          <w:rFonts w:ascii="Arial" w:hAnsi="Arial" w:cs="Arial"/>
          <w:color w:val="000000" w:themeColor="text1"/>
          <w:lang w:val="mn-MN"/>
        </w:rPr>
        <w:t>  </w:t>
      </w:r>
    </w:p>
    <w:p w14:paraId="42617B6B" w14:textId="77777777" w:rsidR="00F86001" w:rsidRPr="00F86001" w:rsidRDefault="00F86001" w:rsidP="00F86001">
      <w:pPr>
        <w:jc w:val="center"/>
        <w:textAlignment w:val="baseline"/>
        <w:rPr>
          <w:rFonts w:ascii="Arial" w:hAnsi="Arial" w:cs="Arial"/>
          <w:color w:val="000000" w:themeColor="text1"/>
          <w:lang w:val="mn-MN"/>
        </w:rPr>
      </w:pPr>
      <w:r w:rsidRPr="00F86001">
        <w:rPr>
          <w:rFonts w:ascii="Arial" w:hAnsi="Arial" w:cs="Arial"/>
          <w:b/>
          <w:color w:val="000000" w:themeColor="text1"/>
          <w:lang w:val="mn-MN"/>
        </w:rPr>
        <w:t>МОНГОЛ УЛСЫН БҮСЧИЛСЭН ХӨГЖЛИЙН</w:t>
      </w:r>
      <w:r w:rsidRPr="00F86001">
        <w:rPr>
          <w:rFonts w:ascii="Arial" w:hAnsi="Arial" w:cs="Arial"/>
          <w:color w:val="000000" w:themeColor="text1"/>
          <w:lang w:val="mn-MN"/>
        </w:rPr>
        <w:t> </w:t>
      </w:r>
    </w:p>
    <w:p w14:paraId="30C889C5" w14:textId="77777777" w:rsidR="00F86001" w:rsidRPr="00F86001" w:rsidRDefault="00F86001" w:rsidP="00F86001">
      <w:pPr>
        <w:jc w:val="center"/>
        <w:textAlignment w:val="baseline"/>
        <w:rPr>
          <w:rFonts w:ascii="Arial" w:hAnsi="Arial" w:cs="Arial"/>
          <w:color w:val="000000" w:themeColor="text1"/>
          <w:lang w:val="mn-MN"/>
        </w:rPr>
      </w:pPr>
      <w:r w:rsidRPr="00F86001">
        <w:rPr>
          <w:rFonts w:ascii="Arial" w:hAnsi="Arial" w:cs="Arial"/>
          <w:b/>
          <w:color w:val="000000" w:themeColor="text1"/>
          <w:lang w:val="mn-MN"/>
        </w:rPr>
        <w:t> ҮЗЭЛ БАРИМТЛАЛ</w:t>
      </w:r>
      <w:r w:rsidRPr="00F86001">
        <w:rPr>
          <w:rFonts w:ascii="Arial" w:hAnsi="Arial" w:cs="Arial"/>
          <w:color w:val="000000" w:themeColor="text1"/>
          <w:lang w:val="mn-MN"/>
        </w:rPr>
        <w:t> </w:t>
      </w:r>
    </w:p>
    <w:p w14:paraId="185A1280" w14:textId="77777777" w:rsidR="00F86001" w:rsidRPr="00F86001" w:rsidRDefault="00F86001" w:rsidP="00F86001">
      <w:pPr>
        <w:jc w:val="center"/>
        <w:textAlignment w:val="baseline"/>
        <w:rPr>
          <w:rFonts w:ascii="Arial" w:hAnsi="Arial" w:cs="Arial"/>
          <w:color w:val="000000" w:themeColor="text1"/>
          <w:lang w:val="mn-MN"/>
        </w:rPr>
      </w:pPr>
    </w:p>
    <w:p w14:paraId="52847A5C" w14:textId="77777777" w:rsidR="00F86001" w:rsidRPr="00F86001" w:rsidRDefault="00F86001" w:rsidP="00F86001">
      <w:pPr>
        <w:pStyle w:val="Heading1"/>
        <w:rPr>
          <w:rFonts w:ascii="Arial" w:hAnsi="Arial" w:cs="Arial"/>
          <w:color w:val="000000" w:themeColor="text1"/>
          <w:sz w:val="24"/>
          <w:lang w:val="mn-MN"/>
        </w:rPr>
      </w:pPr>
      <w:r w:rsidRPr="00F86001">
        <w:rPr>
          <w:rFonts w:ascii="Arial" w:hAnsi="Arial" w:cs="Arial"/>
          <w:color w:val="000000" w:themeColor="text1"/>
          <w:sz w:val="24"/>
          <w:lang w:val="mn-MN"/>
        </w:rPr>
        <w:t>НЭГ.ЭРХЭМ ЗОРИЛГО </w:t>
      </w:r>
    </w:p>
    <w:p w14:paraId="3F570EA9" w14:textId="77777777" w:rsidR="00F86001" w:rsidRPr="00F86001" w:rsidRDefault="00F86001" w:rsidP="00F86001">
      <w:pPr>
        <w:ind w:firstLine="720"/>
        <w:jc w:val="both"/>
        <w:textAlignment w:val="baseline"/>
        <w:rPr>
          <w:rFonts w:ascii="Arial" w:hAnsi="Arial" w:cs="Arial"/>
          <w:color w:val="000000" w:themeColor="text1"/>
          <w:shd w:val="clear" w:color="auto" w:fill="FFFFFF"/>
          <w:lang w:val="mn-MN"/>
        </w:rPr>
      </w:pPr>
    </w:p>
    <w:p w14:paraId="09DA512D" w14:textId="77777777" w:rsidR="00F86001" w:rsidRPr="00F86001" w:rsidRDefault="00F86001" w:rsidP="00F86001">
      <w:pPr>
        <w:ind w:firstLine="720"/>
        <w:jc w:val="both"/>
        <w:textAlignment w:val="baseline"/>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Үндэсний соёлоо дээдэлсэн,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интеграцид нэгдсэн, хүн амын нутагшилт, суурьшлын тогтвортой тогтолцоотой, өрсөлдөх чадвартай бүсийг харьцангуй тэнцвэртэйгээр хөгжүүлнэ.</w:t>
      </w:r>
    </w:p>
    <w:p w14:paraId="1768CE6B" w14:textId="77777777" w:rsidR="00F86001" w:rsidRPr="00F86001" w:rsidRDefault="00F86001" w:rsidP="00F86001">
      <w:pPr>
        <w:ind w:firstLine="720"/>
        <w:jc w:val="both"/>
        <w:textAlignment w:val="baseline"/>
        <w:rPr>
          <w:rFonts w:ascii="Arial" w:hAnsi="Arial" w:cs="Arial"/>
          <w:color w:val="000000" w:themeColor="text1"/>
          <w:shd w:val="clear" w:color="auto" w:fill="FFFFFF"/>
          <w:lang w:val="mn-MN"/>
        </w:rPr>
      </w:pPr>
    </w:p>
    <w:p w14:paraId="2AC392A6" w14:textId="77777777" w:rsidR="00F86001" w:rsidRPr="00F86001" w:rsidRDefault="00F86001" w:rsidP="00F86001">
      <w:pPr>
        <w:pStyle w:val="Heading1"/>
        <w:rPr>
          <w:rFonts w:ascii="Arial" w:hAnsi="Arial" w:cs="Arial"/>
          <w:color w:val="000000" w:themeColor="text1"/>
          <w:sz w:val="24"/>
          <w:lang w:val="mn-MN"/>
        </w:rPr>
      </w:pPr>
      <w:r w:rsidRPr="00F86001">
        <w:rPr>
          <w:rFonts w:ascii="Arial" w:hAnsi="Arial" w:cs="Arial"/>
          <w:color w:val="000000" w:themeColor="text1"/>
          <w:sz w:val="24"/>
          <w:lang w:val="mn-MN"/>
        </w:rPr>
        <w:t>ХОЁР</w:t>
      </w:r>
      <w:r w:rsidRPr="00F86001">
        <w:rPr>
          <w:rFonts w:ascii="Arial" w:eastAsia="Times New Roman" w:hAnsi="Arial" w:cs="Arial"/>
          <w:color w:val="000000" w:themeColor="text1"/>
          <w:sz w:val="24"/>
          <w:lang w:val="mn-MN"/>
        </w:rPr>
        <w:t>.</w:t>
      </w:r>
      <w:r w:rsidRPr="00F86001">
        <w:rPr>
          <w:rFonts w:ascii="Arial" w:hAnsi="Arial" w:cs="Arial"/>
          <w:color w:val="000000" w:themeColor="text1"/>
          <w:sz w:val="24"/>
          <w:lang w:val="mn-MN"/>
        </w:rPr>
        <w:t>БҮСЧЛЭЛИЙН ТОГТОЛЦОО</w:t>
      </w:r>
    </w:p>
    <w:p w14:paraId="2BDDB17D" w14:textId="77777777" w:rsidR="00F86001" w:rsidRPr="00F86001" w:rsidRDefault="00F86001" w:rsidP="00F86001">
      <w:pPr>
        <w:ind w:firstLine="720"/>
        <w:jc w:val="both"/>
        <w:textAlignment w:val="baseline"/>
        <w:rPr>
          <w:rFonts w:ascii="Arial" w:hAnsi="Arial" w:cs="Arial"/>
          <w:color w:val="000000" w:themeColor="text1"/>
          <w:lang w:val="mn-MN"/>
        </w:rPr>
      </w:pPr>
    </w:p>
    <w:p w14:paraId="72EED150" w14:textId="77777777" w:rsidR="00F86001" w:rsidRPr="00F86001" w:rsidRDefault="00F86001" w:rsidP="00F86001">
      <w:pPr>
        <w:ind w:firstLine="720"/>
        <w:jc w:val="both"/>
        <w:textAlignment w:val="baseline"/>
        <w:rPr>
          <w:rFonts w:ascii="Arial" w:hAnsi="Arial" w:cs="Arial"/>
          <w:color w:val="000000" w:themeColor="text1"/>
          <w:lang w:val="mn-MN"/>
        </w:rPr>
      </w:pPr>
      <w:r w:rsidRPr="00F86001">
        <w:rPr>
          <w:rFonts w:ascii="Arial" w:hAnsi="Arial" w:cs="Arial"/>
          <w:color w:val="000000" w:themeColor="text1"/>
          <w:lang w:val="mn-MN"/>
        </w:rPr>
        <w:t>2.1.Монгол Улсыг Хангайн, Баруун, Хойд, Төвийн, Зүүн, Говийн, Улаанбаатарын гэсэн бүсчлэлийн тогтолцоогоор хөгжүүлнэ. Бүсэд дараах аймаг, хот хамаарна: </w:t>
      </w:r>
    </w:p>
    <w:p w14:paraId="4EE0E026" w14:textId="77777777" w:rsidR="00F86001" w:rsidRPr="00F86001" w:rsidRDefault="00F86001" w:rsidP="00F86001">
      <w:pPr>
        <w:ind w:firstLine="720"/>
        <w:jc w:val="both"/>
        <w:textAlignment w:val="baseline"/>
        <w:rPr>
          <w:rFonts w:ascii="Arial" w:hAnsi="Arial" w:cs="Arial"/>
          <w:strike/>
          <w:color w:val="000000" w:themeColor="text1"/>
          <w:lang w:val="mn-MN"/>
        </w:rPr>
      </w:pPr>
    </w:p>
    <w:p w14:paraId="2403F5D6"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Хангайн бүсэд: Архангай, Баянхонгор, Өвөрхангай аймаг;  </w:t>
      </w:r>
    </w:p>
    <w:p w14:paraId="46FAD906"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Баруун бүсэд: Баян-Өлгий, Говь-Алтай, Завхан, Увс, Ховд аймаг;   </w:t>
      </w:r>
    </w:p>
    <w:p w14:paraId="2064A38F"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Хойд бүсэд: Булган, Орхон, Хөвсгөл аймаг;  </w:t>
      </w:r>
    </w:p>
    <w:p w14:paraId="4FE35966"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Төвийн бүсэд: Дархан-Уул, Сэлэнгэ, Төв аймаг;  </w:t>
      </w:r>
    </w:p>
    <w:p w14:paraId="5FE97D96"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Зүүн бүсэд: Дорнод, Сүхбаатар, Хэнтий аймаг;  </w:t>
      </w:r>
    </w:p>
    <w:p w14:paraId="1B83D409"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Говийн бүсэд: Говьсүмбэр, Дорноговь, Дундговь, Өмнөговь аймаг;  </w:t>
      </w:r>
    </w:p>
    <w:p w14:paraId="2B6A305E" w14:textId="77777777" w:rsidR="00F86001" w:rsidRPr="00F86001" w:rsidRDefault="00F86001" w:rsidP="00F86001">
      <w:pPr>
        <w:pStyle w:val="ListParagraph"/>
        <w:numPr>
          <w:ilvl w:val="0"/>
          <w:numId w:val="7"/>
        </w:numPr>
        <w:shd w:val="clear" w:color="auto" w:fill="FFFFFF" w:themeFill="background1"/>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Улаанбаатарын бүсэд: нийслэл Улаанбаатар хот ба түүний дагуул хотууд. </w:t>
      </w:r>
    </w:p>
    <w:p w14:paraId="23CE4A7C" w14:textId="77777777" w:rsidR="00F86001" w:rsidRPr="00F86001" w:rsidRDefault="00F86001" w:rsidP="00F86001">
      <w:pPr>
        <w:pStyle w:val="ListParagraph"/>
        <w:shd w:val="clear" w:color="auto" w:fill="FFFFFF" w:themeFill="background1"/>
        <w:ind w:left="1440"/>
        <w:jc w:val="both"/>
        <w:textAlignment w:val="baseline"/>
        <w:rPr>
          <w:rFonts w:ascii="Arial" w:eastAsia="Times New Roman" w:hAnsi="Arial" w:cs="Arial"/>
          <w:color w:val="000000" w:themeColor="text1"/>
          <w:lang w:val="mn-MN"/>
        </w:rPr>
      </w:pPr>
    </w:p>
    <w:p w14:paraId="3C0C43B3" w14:textId="77777777" w:rsidR="00F86001" w:rsidRPr="00F86001" w:rsidRDefault="00F86001" w:rsidP="00F86001">
      <w:pPr>
        <w:ind w:firstLine="720"/>
        <w:jc w:val="both"/>
        <w:textAlignment w:val="baseline"/>
        <w:rPr>
          <w:rFonts w:ascii="Arial" w:hAnsi="Arial" w:cs="Arial"/>
          <w:color w:val="000000" w:themeColor="text1"/>
          <w:lang w:val="mn-MN"/>
        </w:rPr>
      </w:pPr>
      <w:r w:rsidRPr="00F86001">
        <w:rPr>
          <w:rFonts w:ascii="Arial" w:hAnsi="Arial" w:cs="Arial"/>
          <w:color w:val="000000" w:themeColor="text1"/>
          <w:lang w:val="mn-MN"/>
        </w:rPr>
        <w:t>2.2.Нийслэл, аймаг бүрд орон нутгийн  хөгжлийн төв, тэдгээрт таталцах сум, сууринг дараах байдлаар тогтоох бөгөөд хөгжлийн тухайн үеийн нөхцөл, шаардлагатай уялдуулан өөрчилж болно:</w:t>
      </w:r>
    </w:p>
    <w:p w14:paraId="3D8DFCE6" w14:textId="77777777" w:rsidR="00F86001" w:rsidRPr="00F86001" w:rsidRDefault="00F86001" w:rsidP="00F86001">
      <w:pPr>
        <w:ind w:firstLine="720"/>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  </w:t>
      </w:r>
    </w:p>
    <w:tbl>
      <w:tblPr>
        <w:tblStyle w:val="TableGrid"/>
        <w:tblW w:w="5000" w:type="pct"/>
        <w:tblCellMar>
          <w:left w:w="0" w:type="dxa"/>
          <w:right w:w="0" w:type="dxa"/>
        </w:tblCellMar>
        <w:tblLook w:val="04A0" w:firstRow="1" w:lastRow="0" w:firstColumn="1" w:lastColumn="0" w:noHBand="0" w:noVBand="1"/>
      </w:tblPr>
      <w:tblGrid>
        <w:gridCol w:w="463"/>
        <w:gridCol w:w="2112"/>
        <w:gridCol w:w="2346"/>
        <w:gridCol w:w="4424"/>
      </w:tblGrid>
      <w:tr w:rsidR="00F86001" w:rsidRPr="00F86001" w14:paraId="72162EC4" w14:textId="77777777" w:rsidTr="006773B3">
        <w:trPr>
          <w:trHeight w:val="450"/>
        </w:trPr>
        <w:tc>
          <w:tcPr>
            <w:tcW w:w="248" w:type="pct"/>
            <w:vAlign w:val="center"/>
          </w:tcPr>
          <w:p w14:paraId="0B2BD95A" w14:textId="77777777" w:rsidR="00F86001" w:rsidRPr="00F86001" w:rsidRDefault="00F86001" w:rsidP="006773B3">
            <w:pPr>
              <w:jc w:val="center"/>
              <w:textAlignment w:val="baseline"/>
              <w:rPr>
                <w:rFonts w:ascii="Arial" w:eastAsia="Times New Roman" w:hAnsi="Arial" w:cs="Arial"/>
                <w:b/>
                <w:color w:val="000000" w:themeColor="text1"/>
                <w:lang w:val="mn-MN"/>
              </w:rPr>
            </w:pPr>
            <w:r w:rsidRPr="00F86001">
              <w:rPr>
                <w:rFonts w:ascii="Arial" w:eastAsia="Times New Roman" w:hAnsi="Arial" w:cs="Arial"/>
                <w:b/>
                <w:color w:val="000000" w:themeColor="text1"/>
                <w:lang w:val="mn-MN"/>
              </w:rPr>
              <w:t>№</w:t>
            </w:r>
          </w:p>
        </w:tc>
        <w:tc>
          <w:tcPr>
            <w:tcW w:w="1130" w:type="pct"/>
            <w:vAlign w:val="center"/>
            <w:hideMark/>
          </w:tcPr>
          <w:p w14:paraId="2C3E0459"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b/>
                <w:color w:val="000000" w:themeColor="text1"/>
                <w:lang w:val="mn-MN"/>
              </w:rPr>
              <w:t>Аймаг, хот</w:t>
            </w:r>
          </w:p>
        </w:tc>
        <w:tc>
          <w:tcPr>
            <w:tcW w:w="1255" w:type="pct"/>
            <w:vAlign w:val="center"/>
            <w:hideMark/>
          </w:tcPr>
          <w:p w14:paraId="62399C14" w14:textId="77777777" w:rsidR="00F86001" w:rsidRPr="00F86001" w:rsidRDefault="00F86001" w:rsidP="006773B3">
            <w:pPr>
              <w:jc w:val="center"/>
              <w:textAlignment w:val="baseline"/>
              <w:rPr>
                <w:rFonts w:ascii="Arial" w:eastAsia="Times New Roman" w:hAnsi="Arial" w:cs="Arial"/>
                <w:b/>
                <w:color w:val="000000" w:themeColor="text1"/>
                <w:lang w:val="mn-MN"/>
              </w:rPr>
            </w:pPr>
            <w:r w:rsidRPr="00F86001">
              <w:rPr>
                <w:rFonts w:ascii="Arial" w:eastAsia="Times New Roman" w:hAnsi="Arial" w:cs="Arial"/>
                <w:b/>
                <w:color w:val="000000" w:themeColor="text1"/>
                <w:lang w:val="mn-MN"/>
              </w:rPr>
              <w:t>Орон нутгийн</w:t>
            </w:r>
          </w:p>
          <w:p w14:paraId="57258B9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b/>
                <w:color w:val="000000" w:themeColor="text1"/>
                <w:lang w:val="mn-MN"/>
              </w:rPr>
              <w:t>хөгжлийн төв</w:t>
            </w:r>
          </w:p>
        </w:tc>
        <w:tc>
          <w:tcPr>
            <w:tcW w:w="2368" w:type="pct"/>
            <w:vAlign w:val="center"/>
            <w:hideMark/>
          </w:tcPr>
          <w:p w14:paraId="566A433A" w14:textId="77777777" w:rsidR="00F86001" w:rsidRPr="00F86001" w:rsidRDefault="00F86001" w:rsidP="006773B3">
            <w:pPr>
              <w:jc w:val="center"/>
              <w:textAlignment w:val="baseline"/>
              <w:rPr>
                <w:rFonts w:ascii="Arial" w:eastAsia="Times New Roman" w:hAnsi="Arial" w:cs="Arial"/>
                <w:b/>
                <w:color w:val="000000" w:themeColor="text1"/>
                <w:lang w:val="mn-MN"/>
              </w:rPr>
            </w:pPr>
            <w:r w:rsidRPr="00F86001">
              <w:rPr>
                <w:rFonts w:ascii="Arial" w:eastAsia="Times New Roman" w:hAnsi="Arial" w:cs="Arial"/>
                <w:b/>
                <w:color w:val="000000" w:themeColor="text1"/>
                <w:lang w:val="mn-MN"/>
              </w:rPr>
              <w:t xml:space="preserve">Хөгжлийн төвд таталцах </w:t>
            </w:r>
          </w:p>
          <w:p w14:paraId="45A1FA9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b/>
                <w:color w:val="000000" w:themeColor="text1"/>
                <w:lang w:val="mn-MN"/>
              </w:rPr>
              <w:t>сум, суурин</w:t>
            </w:r>
          </w:p>
        </w:tc>
      </w:tr>
      <w:tr w:rsidR="00F86001" w:rsidRPr="00F86001" w14:paraId="3E7FFB39" w14:textId="77777777" w:rsidTr="006773B3">
        <w:trPr>
          <w:trHeight w:val="285"/>
        </w:trPr>
        <w:tc>
          <w:tcPr>
            <w:tcW w:w="248" w:type="pct"/>
            <w:vMerge w:val="restart"/>
            <w:vAlign w:val="center"/>
          </w:tcPr>
          <w:p w14:paraId="580D07D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w:t>
            </w:r>
          </w:p>
        </w:tc>
        <w:tc>
          <w:tcPr>
            <w:tcW w:w="1130" w:type="pct"/>
            <w:vMerge w:val="restart"/>
            <w:vAlign w:val="center"/>
            <w:hideMark/>
          </w:tcPr>
          <w:p w14:paraId="06F2C00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Архангай </w:t>
            </w:r>
          </w:p>
        </w:tc>
        <w:tc>
          <w:tcPr>
            <w:tcW w:w="1255" w:type="pct"/>
            <w:vMerge w:val="restart"/>
            <w:vAlign w:val="center"/>
            <w:hideMark/>
          </w:tcPr>
          <w:p w14:paraId="29BD051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Эрдэнэбулган</w:t>
            </w:r>
          </w:p>
        </w:tc>
        <w:tc>
          <w:tcPr>
            <w:tcW w:w="2368" w:type="pct"/>
            <w:hideMark/>
          </w:tcPr>
          <w:p w14:paraId="537805B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Ихтамир  </w:t>
            </w:r>
          </w:p>
        </w:tc>
      </w:tr>
      <w:tr w:rsidR="00F86001" w:rsidRPr="00F86001" w14:paraId="6904A1DF" w14:textId="77777777" w:rsidTr="006773B3">
        <w:trPr>
          <w:trHeight w:val="285"/>
        </w:trPr>
        <w:tc>
          <w:tcPr>
            <w:tcW w:w="248" w:type="pct"/>
            <w:vMerge/>
          </w:tcPr>
          <w:p w14:paraId="4ED586F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0A7494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CB2442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DEDDB5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Төвшрүүлэх </w:t>
            </w:r>
          </w:p>
        </w:tc>
      </w:tr>
      <w:tr w:rsidR="00F86001" w:rsidRPr="00F86001" w14:paraId="7769E419" w14:textId="77777777" w:rsidTr="006773B3">
        <w:trPr>
          <w:trHeight w:val="285"/>
        </w:trPr>
        <w:tc>
          <w:tcPr>
            <w:tcW w:w="248" w:type="pct"/>
            <w:vMerge/>
          </w:tcPr>
          <w:p w14:paraId="71C2DF3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BFA672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054D85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1FBE41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Цэнхэр  </w:t>
            </w:r>
          </w:p>
        </w:tc>
      </w:tr>
      <w:tr w:rsidR="00F86001" w:rsidRPr="00F86001" w14:paraId="1DE4A012" w14:textId="77777777" w:rsidTr="006773B3">
        <w:trPr>
          <w:trHeight w:val="285"/>
        </w:trPr>
        <w:tc>
          <w:tcPr>
            <w:tcW w:w="248" w:type="pct"/>
            <w:vMerge/>
          </w:tcPr>
          <w:p w14:paraId="3460978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8A301D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089A9F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C49FFB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Булган </w:t>
            </w:r>
          </w:p>
        </w:tc>
      </w:tr>
      <w:tr w:rsidR="00F86001" w:rsidRPr="00F86001" w14:paraId="16B69EBB" w14:textId="77777777" w:rsidTr="006773B3">
        <w:trPr>
          <w:trHeight w:val="285"/>
        </w:trPr>
        <w:tc>
          <w:tcPr>
            <w:tcW w:w="248" w:type="pct"/>
            <w:vMerge/>
          </w:tcPr>
          <w:p w14:paraId="66DDA50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011239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C8EF8C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3E9AD9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Чулуут   </w:t>
            </w:r>
          </w:p>
        </w:tc>
      </w:tr>
      <w:tr w:rsidR="00F86001" w:rsidRPr="00F86001" w14:paraId="04C23B58" w14:textId="77777777" w:rsidTr="006773B3">
        <w:trPr>
          <w:trHeight w:val="285"/>
        </w:trPr>
        <w:tc>
          <w:tcPr>
            <w:tcW w:w="248" w:type="pct"/>
            <w:vMerge/>
          </w:tcPr>
          <w:p w14:paraId="76F429F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FFB1E9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FD10DF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211ED1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Батцэнгэл </w:t>
            </w:r>
          </w:p>
        </w:tc>
      </w:tr>
      <w:tr w:rsidR="00F86001" w:rsidRPr="00F86001" w14:paraId="3C3F304C" w14:textId="77777777" w:rsidTr="006773B3">
        <w:trPr>
          <w:trHeight w:val="285"/>
        </w:trPr>
        <w:tc>
          <w:tcPr>
            <w:tcW w:w="248" w:type="pct"/>
            <w:vMerge/>
          </w:tcPr>
          <w:p w14:paraId="2A6B4F3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1CB2DA3"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AA2C569"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Эрдэнэмандал</w:t>
            </w:r>
          </w:p>
        </w:tc>
        <w:tc>
          <w:tcPr>
            <w:tcW w:w="2368" w:type="pct"/>
            <w:hideMark/>
          </w:tcPr>
          <w:p w14:paraId="717BFA5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Хайрхан  </w:t>
            </w:r>
          </w:p>
        </w:tc>
      </w:tr>
      <w:tr w:rsidR="00F86001" w:rsidRPr="00F86001" w14:paraId="327DE98A" w14:textId="77777777" w:rsidTr="006773B3">
        <w:trPr>
          <w:trHeight w:val="285"/>
        </w:trPr>
        <w:tc>
          <w:tcPr>
            <w:tcW w:w="248" w:type="pct"/>
            <w:vMerge/>
          </w:tcPr>
          <w:p w14:paraId="5F2CAE0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01DE56A"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5F6F24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DB9F87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Цэцэрлэг </w:t>
            </w:r>
          </w:p>
        </w:tc>
      </w:tr>
      <w:tr w:rsidR="00F86001" w:rsidRPr="00F86001" w14:paraId="71FAB1B4" w14:textId="77777777" w:rsidTr="006773B3">
        <w:trPr>
          <w:trHeight w:val="300"/>
        </w:trPr>
        <w:tc>
          <w:tcPr>
            <w:tcW w:w="248" w:type="pct"/>
            <w:vMerge/>
          </w:tcPr>
          <w:p w14:paraId="237513B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D8269B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F1E4C3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85F102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Жаргалант  </w:t>
            </w:r>
          </w:p>
        </w:tc>
      </w:tr>
      <w:tr w:rsidR="00F86001" w:rsidRPr="00F86001" w14:paraId="49776099" w14:textId="77777777" w:rsidTr="006773B3">
        <w:trPr>
          <w:trHeight w:val="285"/>
        </w:trPr>
        <w:tc>
          <w:tcPr>
            <w:tcW w:w="248" w:type="pct"/>
            <w:vMerge/>
          </w:tcPr>
          <w:p w14:paraId="3980400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824125A"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6AE0ABB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 xml:space="preserve">Хотонт </w:t>
            </w:r>
          </w:p>
        </w:tc>
        <w:tc>
          <w:tcPr>
            <w:tcW w:w="2368" w:type="pct"/>
            <w:hideMark/>
          </w:tcPr>
          <w:p w14:paraId="4828349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Өгийнуур</w:t>
            </w:r>
          </w:p>
        </w:tc>
      </w:tr>
      <w:tr w:rsidR="00F86001" w:rsidRPr="00F86001" w14:paraId="4B67EBD6" w14:textId="77777777" w:rsidTr="006773B3">
        <w:trPr>
          <w:trHeight w:val="285"/>
        </w:trPr>
        <w:tc>
          <w:tcPr>
            <w:tcW w:w="248" w:type="pct"/>
            <w:vMerge/>
          </w:tcPr>
          <w:p w14:paraId="03C1A73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7380C4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C3C7EF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7E0F01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Өлзийт</w:t>
            </w:r>
          </w:p>
        </w:tc>
      </w:tr>
      <w:tr w:rsidR="00F86001" w:rsidRPr="00F86001" w14:paraId="18D27BC9" w14:textId="77777777" w:rsidTr="006773B3">
        <w:trPr>
          <w:trHeight w:val="285"/>
        </w:trPr>
        <w:tc>
          <w:tcPr>
            <w:tcW w:w="248" w:type="pct"/>
            <w:vMerge/>
          </w:tcPr>
          <w:p w14:paraId="6CCF5B2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9E84B3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F9A86C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631353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Хашаат </w:t>
            </w:r>
          </w:p>
        </w:tc>
      </w:tr>
      <w:tr w:rsidR="00F86001" w:rsidRPr="00F86001" w14:paraId="749A293B" w14:textId="77777777" w:rsidTr="006773B3">
        <w:trPr>
          <w:trHeight w:val="285"/>
        </w:trPr>
        <w:tc>
          <w:tcPr>
            <w:tcW w:w="248" w:type="pct"/>
            <w:vMerge/>
          </w:tcPr>
          <w:p w14:paraId="5DE37F7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B9E1A4C"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7B63D18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Тариат</w:t>
            </w:r>
          </w:p>
        </w:tc>
        <w:tc>
          <w:tcPr>
            <w:tcW w:w="2368" w:type="pct"/>
            <w:hideMark/>
          </w:tcPr>
          <w:p w14:paraId="3F6A85C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Өндөр-Улаан  </w:t>
            </w:r>
          </w:p>
        </w:tc>
      </w:tr>
      <w:tr w:rsidR="00F86001" w:rsidRPr="00F86001" w14:paraId="0EC6CA8D" w14:textId="77777777" w:rsidTr="006773B3">
        <w:trPr>
          <w:trHeight w:val="285"/>
        </w:trPr>
        <w:tc>
          <w:tcPr>
            <w:tcW w:w="248" w:type="pct"/>
            <w:vMerge/>
          </w:tcPr>
          <w:p w14:paraId="592CC0C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4EBA3E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EFC7F9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7B751B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Цахир </w:t>
            </w:r>
          </w:p>
        </w:tc>
      </w:tr>
      <w:tr w:rsidR="00F86001" w:rsidRPr="00F86001" w14:paraId="44D79EF5" w14:textId="77777777" w:rsidTr="006773B3">
        <w:trPr>
          <w:trHeight w:val="285"/>
        </w:trPr>
        <w:tc>
          <w:tcPr>
            <w:tcW w:w="248" w:type="pct"/>
            <w:vMerge/>
          </w:tcPr>
          <w:p w14:paraId="7B553A5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FAD1C5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F25EB2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CBA5EE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Хангай </w:t>
            </w:r>
          </w:p>
        </w:tc>
      </w:tr>
      <w:tr w:rsidR="00F86001" w:rsidRPr="00F86001" w14:paraId="79B75F59" w14:textId="77777777" w:rsidTr="006773B3">
        <w:trPr>
          <w:trHeight w:val="285"/>
        </w:trPr>
        <w:tc>
          <w:tcPr>
            <w:tcW w:w="248" w:type="pct"/>
            <w:vMerge/>
          </w:tcPr>
          <w:p w14:paraId="1EF9EB28"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74BF225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Баянхонгор </w:t>
            </w:r>
          </w:p>
        </w:tc>
        <w:tc>
          <w:tcPr>
            <w:tcW w:w="1255" w:type="pct"/>
            <w:vMerge w:val="restart"/>
            <w:vAlign w:val="center"/>
            <w:hideMark/>
          </w:tcPr>
          <w:p w14:paraId="63944D8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Баянхонгор</w:t>
            </w:r>
          </w:p>
        </w:tc>
        <w:tc>
          <w:tcPr>
            <w:tcW w:w="2368" w:type="pct"/>
            <w:hideMark/>
          </w:tcPr>
          <w:p w14:paraId="4B6EEE4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Бөмбөгөр </w:t>
            </w:r>
          </w:p>
        </w:tc>
      </w:tr>
      <w:tr w:rsidR="00F86001" w:rsidRPr="00F86001" w14:paraId="32749257" w14:textId="77777777" w:rsidTr="006773B3">
        <w:trPr>
          <w:trHeight w:val="285"/>
        </w:trPr>
        <w:tc>
          <w:tcPr>
            <w:tcW w:w="248" w:type="pct"/>
            <w:vMerge/>
          </w:tcPr>
          <w:p w14:paraId="0AD1BF7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BAADB8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4B46C5C"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8ADE69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Галуут  </w:t>
            </w:r>
          </w:p>
        </w:tc>
      </w:tr>
      <w:tr w:rsidR="00F86001" w:rsidRPr="00F86001" w14:paraId="69F4D4EC" w14:textId="77777777" w:rsidTr="006773B3">
        <w:trPr>
          <w:trHeight w:val="285"/>
        </w:trPr>
        <w:tc>
          <w:tcPr>
            <w:tcW w:w="248" w:type="pct"/>
            <w:vMerge/>
          </w:tcPr>
          <w:p w14:paraId="3D1ED8C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36EA3C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68DFB8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FF876D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Өлзийт  </w:t>
            </w:r>
          </w:p>
        </w:tc>
      </w:tr>
      <w:tr w:rsidR="00F86001" w:rsidRPr="00F86001" w14:paraId="53E7EC04" w14:textId="77777777" w:rsidTr="006773B3">
        <w:trPr>
          <w:trHeight w:val="285"/>
        </w:trPr>
        <w:tc>
          <w:tcPr>
            <w:tcW w:w="248" w:type="pct"/>
            <w:vMerge/>
          </w:tcPr>
          <w:p w14:paraId="70995D5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69FADC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6D9670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D5368C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Баян-Овоо </w:t>
            </w:r>
          </w:p>
        </w:tc>
      </w:tr>
      <w:tr w:rsidR="00F86001" w:rsidRPr="00F86001" w14:paraId="14299ACA" w14:textId="77777777" w:rsidTr="006773B3">
        <w:trPr>
          <w:trHeight w:val="285"/>
        </w:trPr>
        <w:tc>
          <w:tcPr>
            <w:tcW w:w="248" w:type="pct"/>
            <w:vMerge/>
          </w:tcPr>
          <w:p w14:paraId="03563F1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EBFA6A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96854B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285DAD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Эрдэнэцогт  </w:t>
            </w:r>
          </w:p>
        </w:tc>
      </w:tr>
      <w:tr w:rsidR="00F86001" w:rsidRPr="00F86001" w14:paraId="4A2C2B59" w14:textId="77777777" w:rsidTr="006773B3">
        <w:trPr>
          <w:trHeight w:val="285"/>
        </w:trPr>
        <w:tc>
          <w:tcPr>
            <w:tcW w:w="248" w:type="pct"/>
            <w:vMerge/>
          </w:tcPr>
          <w:p w14:paraId="1B23F6D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DC1B6E7"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B928E1E"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Богд</w:t>
            </w:r>
          </w:p>
        </w:tc>
        <w:tc>
          <w:tcPr>
            <w:tcW w:w="2368" w:type="pct"/>
            <w:hideMark/>
          </w:tcPr>
          <w:p w14:paraId="6062D25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Баянлиг </w:t>
            </w:r>
          </w:p>
        </w:tc>
      </w:tr>
      <w:tr w:rsidR="00F86001" w:rsidRPr="00F86001" w14:paraId="63EE6E29" w14:textId="77777777" w:rsidTr="006773B3">
        <w:trPr>
          <w:trHeight w:val="285"/>
        </w:trPr>
        <w:tc>
          <w:tcPr>
            <w:tcW w:w="248" w:type="pct"/>
            <w:vMerge/>
          </w:tcPr>
          <w:p w14:paraId="1B87C3B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26BD07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D28692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256B86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Жинст  </w:t>
            </w:r>
          </w:p>
        </w:tc>
      </w:tr>
      <w:tr w:rsidR="00F86001" w:rsidRPr="00F86001" w14:paraId="67F7686C" w14:textId="77777777" w:rsidTr="006773B3">
        <w:trPr>
          <w:trHeight w:val="285"/>
        </w:trPr>
        <w:tc>
          <w:tcPr>
            <w:tcW w:w="248" w:type="pct"/>
            <w:vMerge/>
          </w:tcPr>
          <w:p w14:paraId="4D05140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6DF2BE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AA466C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007D80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Баянговь </w:t>
            </w:r>
          </w:p>
        </w:tc>
      </w:tr>
      <w:tr w:rsidR="00F86001" w:rsidRPr="00F86001" w14:paraId="34D15332" w14:textId="77777777" w:rsidTr="006773B3">
        <w:trPr>
          <w:trHeight w:val="285"/>
        </w:trPr>
        <w:tc>
          <w:tcPr>
            <w:tcW w:w="248" w:type="pct"/>
            <w:vMerge/>
          </w:tcPr>
          <w:p w14:paraId="196DD5F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5B56F2C"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C769EA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Баянцагаан</w:t>
            </w:r>
          </w:p>
        </w:tc>
        <w:tc>
          <w:tcPr>
            <w:tcW w:w="2368" w:type="pct"/>
            <w:hideMark/>
          </w:tcPr>
          <w:p w14:paraId="2DB2862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Шинэжинст  </w:t>
            </w:r>
          </w:p>
        </w:tc>
      </w:tr>
      <w:tr w:rsidR="00F86001" w:rsidRPr="00F86001" w14:paraId="6CC09DDA" w14:textId="77777777" w:rsidTr="006773B3">
        <w:trPr>
          <w:trHeight w:val="285"/>
        </w:trPr>
        <w:tc>
          <w:tcPr>
            <w:tcW w:w="248" w:type="pct"/>
            <w:vMerge/>
          </w:tcPr>
          <w:p w14:paraId="5D71748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48FAD2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6F218F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0B4A23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Баацагаан  </w:t>
            </w:r>
          </w:p>
        </w:tc>
      </w:tr>
      <w:tr w:rsidR="00F86001" w:rsidRPr="00F86001" w14:paraId="0B277DC2" w14:textId="77777777" w:rsidTr="006773B3">
        <w:trPr>
          <w:trHeight w:val="285"/>
        </w:trPr>
        <w:tc>
          <w:tcPr>
            <w:tcW w:w="248" w:type="pct"/>
            <w:vMerge/>
          </w:tcPr>
          <w:p w14:paraId="3474AE0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B4529D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76415F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5ACA44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Баян-Өндөр  </w:t>
            </w:r>
          </w:p>
        </w:tc>
      </w:tr>
      <w:tr w:rsidR="00F86001" w:rsidRPr="00F86001" w14:paraId="180161FA" w14:textId="77777777" w:rsidTr="006773B3">
        <w:trPr>
          <w:trHeight w:val="285"/>
        </w:trPr>
        <w:tc>
          <w:tcPr>
            <w:tcW w:w="248" w:type="pct"/>
            <w:vMerge/>
          </w:tcPr>
          <w:p w14:paraId="05102AE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84ADF4B"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4B65385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Жаргалант</w:t>
            </w:r>
          </w:p>
        </w:tc>
        <w:tc>
          <w:tcPr>
            <w:tcW w:w="2368" w:type="pct"/>
            <w:hideMark/>
          </w:tcPr>
          <w:p w14:paraId="052FDB6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Заг    </w:t>
            </w:r>
          </w:p>
        </w:tc>
      </w:tr>
      <w:tr w:rsidR="00F86001" w:rsidRPr="00F86001" w14:paraId="42050038" w14:textId="77777777" w:rsidTr="006773B3">
        <w:trPr>
          <w:trHeight w:val="285"/>
        </w:trPr>
        <w:tc>
          <w:tcPr>
            <w:tcW w:w="248" w:type="pct"/>
            <w:vMerge/>
          </w:tcPr>
          <w:p w14:paraId="08187FF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EF155B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B72D99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011B2C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Гурванбулаг </w:t>
            </w:r>
          </w:p>
        </w:tc>
      </w:tr>
      <w:tr w:rsidR="00F86001" w:rsidRPr="00F86001" w14:paraId="2AC2F502" w14:textId="77777777" w:rsidTr="006773B3">
        <w:trPr>
          <w:trHeight w:val="285"/>
        </w:trPr>
        <w:tc>
          <w:tcPr>
            <w:tcW w:w="248" w:type="pct"/>
            <w:vMerge/>
          </w:tcPr>
          <w:p w14:paraId="54E6427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0904904"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5A4DCF01"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Бууцагаан</w:t>
            </w:r>
          </w:p>
        </w:tc>
        <w:tc>
          <w:tcPr>
            <w:tcW w:w="2368" w:type="pct"/>
            <w:hideMark/>
          </w:tcPr>
          <w:p w14:paraId="760B4E2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Хүрээмарал  </w:t>
            </w:r>
          </w:p>
        </w:tc>
      </w:tr>
      <w:tr w:rsidR="00F86001" w:rsidRPr="00F86001" w14:paraId="78F92EAA" w14:textId="77777777" w:rsidTr="006773B3">
        <w:trPr>
          <w:trHeight w:val="285"/>
        </w:trPr>
        <w:tc>
          <w:tcPr>
            <w:tcW w:w="248" w:type="pct"/>
            <w:vMerge/>
          </w:tcPr>
          <w:p w14:paraId="143E0D7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B98645B"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04EB8C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71342D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Баянбулаг  </w:t>
            </w:r>
          </w:p>
        </w:tc>
      </w:tr>
      <w:tr w:rsidR="00F86001" w:rsidRPr="00F86001" w14:paraId="68C5292E" w14:textId="77777777" w:rsidTr="006773B3">
        <w:trPr>
          <w:trHeight w:val="285"/>
        </w:trPr>
        <w:tc>
          <w:tcPr>
            <w:tcW w:w="248" w:type="pct"/>
            <w:vMerge/>
          </w:tcPr>
          <w:p w14:paraId="0A801ECE"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702A7FCD"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Өвөрхангай </w:t>
            </w:r>
          </w:p>
        </w:tc>
        <w:tc>
          <w:tcPr>
            <w:tcW w:w="1255" w:type="pct"/>
            <w:vMerge w:val="restart"/>
            <w:vAlign w:val="center"/>
            <w:hideMark/>
          </w:tcPr>
          <w:p w14:paraId="2975D9CE"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Арвайхээр</w:t>
            </w:r>
          </w:p>
        </w:tc>
        <w:tc>
          <w:tcPr>
            <w:tcW w:w="2368" w:type="pct"/>
            <w:hideMark/>
          </w:tcPr>
          <w:p w14:paraId="293170E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Тарагт  </w:t>
            </w:r>
          </w:p>
        </w:tc>
      </w:tr>
      <w:tr w:rsidR="00F86001" w:rsidRPr="00F86001" w14:paraId="4C8732D4" w14:textId="77777777" w:rsidTr="006773B3">
        <w:trPr>
          <w:trHeight w:val="285"/>
        </w:trPr>
        <w:tc>
          <w:tcPr>
            <w:tcW w:w="248" w:type="pct"/>
            <w:vMerge/>
          </w:tcPr>
          <w:p w14:paraId="6EC9ACB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9F2DA1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4A6863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378CE1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Хайрхандулаан  </w:t>
            </w:r>
          </w:p>
        </w:tc>
      </w:tr>
      <w:tr w:rsidR="00F86001" w:rsidRPr="00F86001" w14:paraId="1A83C46B" w14:textId="77777777" w:rsidTr="006773B3">
        <w:trPr>
          <w:trHeight w:val="285"/>
        </w:trPr>
        <w:tc>
          <w:tcPr>
            <w:tcW w:w="248" w:type="pct"/>
            <w:vMerge/>
          </w:tcPr>
          <w:p w14:paraId="79B5CD1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E8B23D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AEB83A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826FB4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Зүүнбаян-Улаан   </w:t>
            </w:r>
          </w:p>
        </w:tc>
      </w:tr>
      <w:tr w:rsidR="00F86001" w:rsidRPr="00F86001" w14:paraId="5ACCA3B4" w14:textId="77777777" w:rsidTr="006773B3">
        <w:trPr>
          <w:trHeight w:val="285"/>
        </w:trPr>
        <w:tc>
          <w:tcPr>
            <w:tcW w:w="248" w:type="pct"/>
            <w:vMerge/>
          </w:tcPr>
          <w:p w14:paraId="4C12F19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DCC35CF"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E38FFE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BBDC8C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Нарийнтээл </w:t>
            </w:r>
          </w:p>
        </w:tc>
      </w:tr>
      <w:tr w:rsidR="00F86001" w:rsidRPr="00F86001" w14:paraId="11EAC904" w14:textId="77777777" w:rsidTr="006773B3">
        <w:trPr>
          <w:trHeight w:val="285"/>
        </w:trPr>
        <w:tc>
          <w:tcPr>
            <w:tcW w:w="248" w:type="pct"/>
            <w:vMerge/>
          </w:tcPr>
          <w:p w14:paraId="77B124A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1D8FD7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C8027AD"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B7EFE3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Уянга  </w:t>
            </w:r>
          </w:p>
        </w:tc>
      </w:tr>
      <w:tr w:rsidR="00F86001" w:rsidRPr="00F86001" w14:paraId="28D7661F" w14:textId="77777777" w:rsidTr="006773B3">
        <w:trPr>
          <w:trHeight w:val="285"/>
        </w:trPr>
        <w:tc>
          <w:tcPr>
            <w:tcW w:w="248" w:type="pct"/>
            <w:vMerge/>
          </w:tcPr>
          <w:p w14:paraId="772E53C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751C5E6"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2721EE1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Хархорин</w:t>
            </w:r>
          </w:p>
        </w:tc>
        <w:tc>
          <w:tcPr>
            <w:tcW w:w="2368" w:type="pct"/>
            <w:hideMark/>
          </w:tcPr>
          <w:p w14:paraId="5BB77A3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Хужирт  </w:t>
            </w:r>
          </w:p>
        </w:tc>
      </w:tr>
      <w:tr w:rsidR="00F86001" w:rsidRPr="00F86001" w14:paraId="21A24AB3" w14:textId="77777777" w:rsidTr="006773B3">
        <w:trPr>
          <w:trHeight w:val="285"/>
        </w:trPr>
        <w:tc>
          <w:tcPr>
            <w:tcW w:w="248" w:type="pct"/>
            <w:vMerge/>
          </w:tcPr>
          <w:p w14:paraId="6A756F3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63803B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DF37DE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1324C3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Бат-Өлзий </w:t>
            </w:r>
          </w:p>
        </w:tc>
      </w:tr>
      <w:tr w:rsidR="00F86001" w:rsidRPr="00F86001" w14:paraId="3F55F8AF" w14:textId="77777777" w:rsidTr="006773B3">
        <w:trPr>
          <w:trHeight w:val="285"/>
        </w:trPr>
        <w:tc>
          <w:tcPr>
            <w:tcW w:w="248" w:type="pct"/>
            <w:vMerge/>
          </w:tcPr>
          <w:p w14:paraId="6A18666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51D7228"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5B14239"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Есөнзүйл</w:t>
            </w:r>
          </w:p>
        </w:tc>
        <w:tc>
          <w:tcPr>
            <w:tcW w:w="2368" w:type="pct"/>
            <w:hideMark/>
          </w:tcPr>
          <w:p w14:paraId="4C46487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Бүрд  </w:t>
            </w:r>
          </w:p>
        </w:tc>
      </w:tr>
      <w:tr w:rsidR="00F86001" w:rsidRPr="00F86001" w14:paraId="2556965B" w14:textId="77777777" w:rsidTr="006773B3">
        <w:trPr>
          <w:trHeight w:val="285"/>
        </w:trPr>
        <w:tc>
          <w:tcPr>
            <w:tcW w:w="248" w:type="pct"/>
            <w:vMerge/>
          </w:tcPr>
          <w:p w14:paraId="60321F0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DDE088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9F9A52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941333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Өлзийт  </w:t>
            </w:r>
          </w:p>
        </w:tc>
      </w:tr>
      <w:tr w:rsidR="00F86001" w:rsidRPr="00F86001" w14:paraId="5AC7ACFD" w14:textId="77777777" w:rsidTr="006773B3">
        <w:trPr>
          <w:trHeight w:val="285"/>
        </w:trPr>
        <w:tc>
          <w:tcPr>
            <w:tcW w:w="248" w:type="pct"/>
            <w:vMerge/>
          </w:tcPr>
          <w:p w14:paraId="05D2DE9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5B18C1E"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758FEC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Сант</w:t>
            </w:r>
          </w:p>
        </w:tc>
        <w:tc>
          <w:tcPr>
            <w:tcW w:w="2368" w:type="pct"/>
            <w:hideMark/>
          </w:tcPr>
          <w:p w14:paraId="7C33657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Баян-Өндөр </w:t>
            </w:r>
          </w:p>
        </w:tc>
      </w:tr>
      <w:tr w:rsidR="00F86001" w:rsidRPr="00F86001" w14:paraId="099252A6" w14:textId="77777777" w:rsidTr="006773B3">
        <w:trPr>
          <w:trHeight w:val="285"/>
        </w:trPr>
        <w:tc>
          <w:tcPr>
            <w:tcW w:w="248" w:type="pct"/>
            <w:vMerge/>
          </w:tcPr>
          <w:p w14:paraId="3944596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E258E3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1CCD13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9839FB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Баянгол </w:t>
            </w:r>
          </w:p>
        </w:tc>
      </w:tr>
      <w:tr w:rsidR="00F86001" w:rsidRPr="00F86001" w14:paraId="5F2EA004" w14:textId="77777777" w:rsidTr="006773B3">
        <w:trPr>
          <w:trHeight w:val="285"/>
        </w:trPr>
        <w:tc>
          <w:tcPr>
            <w:tcW w:w="248" w:type="pct"/>
            <w:vMerge/>
          </w:tcPr>
          <w:p w14:paraId="4D795BC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3C1F6D2"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326ABDC"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Гучин-Ус</w:t>
            </w:r>
          </w:p>
        </w:tc>
        <w:tc>
          <w:tcPr>
            <w:tcW w:w="2368" w:type="pct"/>
            <w:hideMark/>
          </w:tcPr>
          <w:p w14:paraId="7D9BDB0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Богд  </w:t>
            </w:r>
          </w:p>
        </w:tc>
      </w:tr>
      <w:tr w:rsidR="00F86001" w:rsidRPr="00F86001" w14:paraId="28FF4C05" w14:textId="77777777" w:rsidTr="006773B3">
        <w:trPr>
          <w:trHeight w:val="285"/>
        </w:trPr>
        <w:tc>
          <w:tcPr>
            <w:tcW w:w="248" w:type="pct"/>
            <w:vMerge/>
          </w:tcPr>
          <w:p w14:paraId="1ABDAFC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A0CC4C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6E5C03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70BC13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Төгрөг   </w:t>
            </w:r>
          </w:p>
        </w:tc>
      </w:tr>
      <w:tr w:rsidR="00F86001" w:rsidRPr="00F86001" w14:paraId="00F50D1D" w14:textId="77777777" w:rsidTr="006773B3">
        <w:trPr>
          <w:trHeight w:val="285"/>
        </w:trPr>
        <w:tc>
          <w:tcPr>
            <w:tcW w:w="248" w:type="pct"/>
            <w:vMerge/>
          </w:tcPr>
          <w:p w14:paraId="65141FC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013E57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656EDB5"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FEA0CA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Баруунбаян-Улаан  </w:t>
            </w:r>
          </w:p>
        </w:tc>
      </w:tr>
      <w:tr w:rsidR="00F86001" w:rsidRPr="00F86001" w14:paraId="05112D9B" w14:textId="77777777" w:rsidTr="006773B3">
        <w:trPr>
          <w:trHeight w:val="285"/>
        </w:trPr>
        <w:tc>
          <w:tcPr>
            <w:tcW w:w="248" w:type="pct"/>
            <w:vMerge w:val="restart"/>
            <w:vAlign w:val="center"/>
          </w:tcPr>
          <w:p w14:paraId="5404B0EE"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w:t>
            </w:r>
          </w:p>
        </w:tc>
        <w:tc>
          <w:tcPr>
            <w:tcW w:w="1130" w:type="pct"/>
            <w:vMerge w:val="restart"/>
            <w:vAlign w:val="center"/>
            <w:hideMark/>
          </w:tcPr>
          <w:p w14:paraId="5304786C"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Говь-Алтай </w:t>
            </w:r>
          </w:p>
        </w:tc>
        <w:tc>
          <w:tcPr>
            <w:tcW w:w="1255" w:type="pct"/>
            <w:vMerge w:val="restart"/>
            <w:vAlign w:val="center"/>
            <w:hideMark/>
          </w:tcPr>
          <w:p w14:paraId="6D8CA3FE"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Есөнбулаг</w:t>
            </w:r>
          </w:p>
        </w:tc>
        <w:tc>
          <w:tcPr>
            <w:tcW w:w="2368" w:type="pct"/>
            <w:hideMark/>
          </w:tcPr>
          <w:p w14:paraId="477C428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Дэлгэр </w:t>
            </w:r>
          </w:p>
        </w:tc>
      </w:tr>
      <w:tr w:rsidR="00F86001" w:rsidRPr="00F86001" w14:paraId="76BE45C2" w14:textId="77777777" w:rsidTr="006773B3">
        <w:trPr>
          <w:trHeight w:val="285"/>
        </w:trPr>
        <w:tc>
          <w:tcPr>
            <w:tcW w:w="248" w:type="pct"/>
            <w:vMerge/>
          </w:tcPr>
          <w:p w14:paraId="7F0F50B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999AD7F"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7A1893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B1A305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Тайшир </w:t>
            </w:r>
          </w:p>
        </w:tc>
      </w:tr>
      <w:tr w:rsidR="00F86001" w:rsidRPr="00F86001" w14:paraId="07858EDE" w14:textId="77777777" w:rsidTr="006773B3">
        <w:trPr>
          <w:trHeight w:val="285"/>
        </w:trPr>
        <w:tc>
          <w:tcPr>
            <w:tcW w:w="248" w:type="pct"/>
            <w:vMerge/>
          </w:tcPr>
          <w:p w14:paraId="7C872BD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8A9EDC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A141CA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09BE3F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Шарга </w:t>
            </w:r>
          </w:p>
        </w:tc>
      </w:tr>
      <w:tr w:rsidR="00F86001" w:rsidRPr="00F86001" w14:paraId="51E9CD61" w14:textId="77777777" w:rsidTr="006773B3">
        <w:trPr>
          <w:trHeight w:val="285"/>
        </w:trPr>
        <w:tc>
          <w:tcPr>
            <w:tcW w:w="248" w:type="pct"/>
            <w:vMerge/>
          </w:tcPr>
          <w:p w14:paraId="29C6921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1DF8C71"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381BB03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Тонхил </w:t>
            </w:r>
          </w:p>
        </w:tc>
        <w:tc>
          <w:tcPr>
            <w:tcW w:w="2368" w:type="pct"/>
            <w:hideMark/>
          </w:tcPr>
          <w:p w14:paraId="19439CF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Дарви </w:t>
            </w:r>
          </w:p>
        </w:tc>
      </w:tr>
      <w:tr w:rsidR="00F86001" w:rsidRPr="00F86001" w14:paraId="38560F80" w14:textId="77777777" w:rsidTr="006773B3">
        <w:trPr>
          <w:trHeight w:val="285"/>
        </w:trPr>
        <w:tc>
          <w:tcPr>
            <w:tcW w:w="248" w:type="pct"/>
            <w:vMerge/>
          </w:tcPr>
          <w:p w14:paraId="1178E2A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59CB18E"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475482F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Баян-Уул</w:t>
            </w:r>
          </w:p>
        </w:tc>
        <w:tc>
          <w:tcPr>
            <w:tcW w:w="2368" w:type="pct"/>
            <w:hideMark/>
          </w:tcPr>
          <w:p w14:paraId="1030B9D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Жаргалан  </w:t>
            </w:r>
          </w:p>
        </w:tc>
      </w:tr>
      <w:tr w:rsidR="00F86001" w:rsidRPr="00F86001" w14:paraId="4437F447" w14:textId="77777777" w:rsidTr="006773B3">
        <w:trPr>
          <w:trHeight w:val="285"/>
        </w:trPr>
        <w:tc>
          <w:tcPr>
            <w:tcW w:w="248" w:type="pct"/>
            <w:vMerge/>
          </w:tcPr>
          <w:p w14:paraId="589D634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8F6D3CB"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027D84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3A10B3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Хөхморьт </w:t>
            </w:r>
          </w:p>
        </w:tc>
      </w:tr>
      <w:tr w:rsidR="00F86001" w:rsidRPr="00F86001" w14:paraId="2AA0D18D" w14:textId="77777777" w:rsidTr="006773B3">
        <w:trPr>
          <w:trHeight w:val="285"/>
        </w:trPr>
        <w:tc>
          <w:tcPr>
            <w:tcW w:w="248" w:type="pct"/>
            <w:vMerge/>
          </w:tcPr>
          <w:p w14:paraId="31A3239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A98D229"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3C3503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Бигэр</w:t>
            </w:r>
          </w:p>
        </w:tc>
        <w:tc>
          <w:tcPr>
            <w:tcW w:w="2368" w:type="pct"/>
            <w:hideMark/>
          </w:tcPr>
          <w:p w14:paraId="66E9990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Эрдэнэ </w:t>
            </w:r>
          </w:p>
        </w:tc>
      </w:tr>
      <w:tr w:rsidR="00F86001" w:rsidRPr="00F86001" w14:paraId="16CD1F08" w14:textId="77777777" w:rsidTr="006773B3">
        <w:trPr>
          <w:trHeight w:val="285"/>
        </w:trPr>
        <w:tc>
          <w:tcPr>
            <w:tcW w:w="248" w:type="pct"/>
            <w:vMerge/>
          </w:tcPr>
          <w:p w14:paraId="7693DB8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15A751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64A7DC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2C7D1E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Цогт </w:t>
            </w:r>
          </w:p>
        </w:tc>
      </w:tr>
      <w:tr w:rsidR="00F86001" w:rsidRPr="00F86001" w14:paraId="61832DC2" w14:textId="77777777" w:rsidTr="006773B3">
        <w:trPr>
          <w:trHeight w:val="285"/>
        </w:trPr>
        <w:tc>
          <w:tcPr>
            <w:tcW w:w="248" w:type="pct"/>
            <w:vMerge/>
          </w:tcPr>
          <w:p w14:paraId="562C36A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9392F6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1DB9B7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0E80E8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Чандмань  </w:t>
            </w:r>
          </w:p>
        </w:tc>
      </w:tr>
      <w:tr w:rsidR="00F86001" w:rsidRPr="00F86001" w14:paraId="586DC531" w14:textId="77777777" w:rsidTr="006773B3">
        <w:trPr>
          <w:trHeight w:val="285"/>
        </w:trPr>
        <w:tc>
          <w:tcPr>
            <w:tcW w:w="248" w:type="pct"/>
            <w:vMerge/>
          </w:tcPr>
          <w:p w14:paraId="007F52F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F9E3A07"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6424DAC9"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Халиун </w:t>
            </w:r>
          </w:p>
        </w:tc>
        <w:tc>
          <w:tcPr>
            <w:tcW w:w="2368" w:type="pct"/>
            <w:hideMark/>
          </w:tcPr>
          <w:p w14:paraId="74EA37D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Цээл  </w:t>
            </w:r>
          </w:p>
        </w:tc>
      </w:tr>
      <w:tr w:rsidR="00F86001" w:rsidRPr="00F86001" w14:paraId="09D502B9" w14:textId="77777777" w:rsidTr="006773B3">
        <w:trPr>
          <w:trHeight w:val="285"/>
        </w:trPr>
        <w:tc>
          <w:tcPr>
            <w:tcW w:w="248" w:type="pct"/>
            <w:vMerge/>
          </w:tcPr>
          <w:p w14:paraId="0632D3B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6F141C3"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5074C2B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Төгрөг </w:t>
            </w:r>
          </w:p>
        </w:tc>
        <w:tc>
          <w:tcPr>
            <w:tcW w:w="2368" w:type="pct"/>
            <w:hideMark/>
          </w:tcPr>
          <w:p w14:paraId="2A5E970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Бугат  </w:t>
            </w:r>
          </w:p>
        </w:tc>
      </w:tr>
      <w:tr w:rsidR="00F86001" w:rsidRPr="00F86001" w14:paraId="2446DB39" w14:textId="77777777" w:rsidTr="006773B3">
        <w:trPr>
          <w:trHeight w:val="285"/>
        </w:trPr>
        <w:tc>
          <w:tcPr>
            <w:tcW w:w="248" w:type="pct"/>
            <w:vMerge/>
          </w:tcPr>
          <w:p w14:paraId="4BD62D8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29C6D7A"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7620C35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Алтай </w:t>
            </w:r>
          </w:p>
        </w:tc>
        <w:tc>
          <w:tcPr>
            <w:tcW w:w="2368" w:type="pct"/>
            <w:hideMark/>
          </w:tcPr>
          <w:p w14:paraId="61F2377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w:t>
            </w:r>
          </w:p>
        </w:tc>
      </w:tr>
      <w:tr w:rsidR="00F86001" w:rsidRPr="00F86001" w14:paraId="07F4124C" w14:textId="77777777" w:rsidTr="006773B3">
        <w:trPr>
          <w:trHeight w:val="285"/>
        </w:trPr>
        <w:tc>
          <w:tcPr>
            <w:tcW w:w="248" w:type="pct"/>
            <w:vMerge/>
          </w:tcPr>
          <w:p w14:paraId="4D54F15F"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4EBCB74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Завхан </w:t>
            </w:r>
          </w:p>
        </w:tc>
        <w:tc>
          <w:tcPr>
            <w:tcW w:w="1255" w:type="pct"/>
            <w:vMerge w:val="restart"/>
            <w:vAlign w:val="center"/>
            <w:hideMark/>
          </w:tcPr>
          <w:p w14:paraId="38D022F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Улиастай</w:t>
            </w:r>
          </w:p>
        </w:tc>
        <w:tc>
          <w:tcPr>
            <w:tcW w:w="2368" w:type="pct"/>
            <w:hideMark/>
          </w:tcPr>
          <w:p w14:paraId="23DA477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Идэр </w:t>
            </w:r>
          </w:p>
        </w:tc>
      </w:tr>
      <w:tr w:rsidR="00F86001" w:rsidRPr="00F86001" w14:paraId="1D523640" w14:textId="77777777" w:rsidTr="006773B3">
        <w:trPr>
          <w:trHeight w:val="285"/>
        </w:trPr>
        <w:tc>
          <w:tcPr>
            <w:tcW w:w="248" w:type="pct"/>
            <w:vMerge/>
          </w:tcPr>
          <w:p w14:paraId="396EA95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562CC7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A49C51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B1C075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Алдархаан  </w:t>
            </w:r>
          </w:p>
        </w:tc>
      </w:tr>
      <w:tr w:rsidR="00F86001" w:rsidRPr="00F86001" w14:paraId="61F2529A" w14:textId="77777777" w:rsidTr="006773B3">
        <w:trPr>
          <w:trHeight w:val="285"/>
        </w:trPr>
        <w:tc>
          <w:tcPr>
            <w:tcW w:w="248" w:type="pct"/>
            <w:vMerge/>
          </w:tcPr>
          <w:p w14:paraId="75F7FE1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5DB346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5757BD5"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71C40E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Яруу  </w:t>
            </w:r>
          </w:p>
        </w:tc>
      </w:tr>
      <w:tr w:rsidR="00F86001" w:rsidRPr="00F86001" w14:paraId="2699B7EA" w14:textId="77777777" w:rsidTr="006773B3">
        <w:trPr>
          <w:trHeight w:val="285"/>
        </w:trPr>
        <w:tc>
          <w:tcPr>
            <w:tcW w:w="248" w:type="pct"/>
            <w:vMerge/>
          </w:tcPr>
          <w:p w14:paraId="2857CDB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B7CA5C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7F170A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47BA5F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Цагаанхайрхан </w:t>
            </w:r>
          </w:p>
        </w:tc>
      </w:tr>
      <w:tr w:rsidR="00F86001" w:rsidRPr="00F86001" w14:paraId="5A9344E5" w14:textId="77777777" w:rsidTr="006773B3">
        <w:trPr>
          <w:trHeight w:val="285"/>
        </w:trPr>
        <w:tc>
          <w:tcPr>
            <w:tcW w:w="248" w:type="pct"/>
            <w:vMerge/>
          </w:tcPr>
          <w:p w14:paraId="723149A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7E43821"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94A328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Шилүүстэй</w:t>
            </w:r>
          </w:p>
        </w:tc>
        <w:tc>
          <w:tcPr>
            <w:tcW w:w="2368" w:type="pct"/>
            <w:hideMark/>
          </w:tcPr>
          <w:p w14:paraId="6E80B45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Цагаанчулуут </w:t>
            </w:r>
          </w:p>
        </w:tc>
      </w:tr>
      <w:tr w:rsidR="00F86001" w:rsidRPr="00F86001" w14:paraId="4AB4C618" w14:textId="77777777" w:rsidTr="006773B3">
        <w:trPr>
          <w:trHeight w:val="285"/>
        </w:trPr>
        <w:tc>
          <w:tcPr>
            <w:tcW w:w="248" w:type="pct"/>
            <w:vMerge/>
          </w:tcPr>
          <w:p w14:paraId="5EC6F68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1ED9EF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3F873D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D80366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Отгон </w:t>
            </w:r>
          </w:p>
        </w:tc>
      </w:tr>
      <w:tr w:rsidR="00F86001" w:rsidRPr="00F86001" w14:paraId="2896C8DD" w14:textId="77777777" w:rsidTr="006773B3">
        <w:trPr>
          <w:trHeight w:val="285"/>
        </w:trPr>
        <w:tc>
          <w:tcPr>
            <w:tcW w:w="248" w:type="pct"/>
            <w:vMerge/>
          </w:tcPr>
          <w:p w14:paraId="1420600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9110087"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5C4E0AE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Завханмандал</w:t>
            </w:r>
          </w:p>
        </w:tc>
        <w:tc>
          <w:tcPr>
            <w:tcW w:w="2368" w:type="pct"/>
            <w:hideMark/>
          </w:tcPr>
          <w:p w14:paraId="3905A4F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Ургамал   </w:t>
            </w:r>
          </w:p>
        </w:tc>
      </w:tr>
      <w:tr w:rsidR="00F86001" w:rsidRPr="00F86001" w14:paraId="28A4CB2D" w14:textId="77777777" w:rsidTr="006773B3">
        <w:trPr>
          <w:trHeight w:val="285"/>
        </w:trPr>
        <w:tc>
          <w:tcPr>
            <w:tcW w:w="248" w:type="pct"/>
            <w:vMerge/>
          </w:tcPr>
          <w:p w14:paraId="3BA4890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22A652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F767FAD"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00CDDC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Дөрвөлжин </w:t>
            </w:r>
          </w:p>
        </w:tc>
      </w:tr>
      <w:tr w:rsidR="00F86001" w:rsidRPr="00F86001" w14:paraId="018181F4" w14:textId="77777777" w:rsidTr="006773B3">
        <w:trPr>
          <w:trHeight w:val="285"/>
        </w:trPr>
        <w:tc>
          <w:tcPr>
            <w:tcW w:w="248" w:type="pct"/>
            <w:vMerge/>
          </w:tcPr>
          <w:p w14:paraId="5513337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CA97BC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CFF23B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309FED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Эрдэнэхайрхан  </w:t>
            </w:r>
          </w:p>
        </w:tc>
      </w:tr>
      <w:tr w:rsidR="00F86001" w:rsidRPr="00F86001" w14:paraId="6753F485" w14:textId="77777777" w:rsidTr="006773B3">
        <w:trPr>
          <w:trHeight w:val="285"/>
        </w:trPr>
        <w:tc>
          <w:tcPr>
            <w:tcW w:w="248" w:type="pct"/>
            <w:vMerge/>
          </w:tcPr>
          <w:p w14:paraId="606321F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619EC26"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B854BB1"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Тэс</w:t>
            </w:r>
          </w:p>
        </w:tc>
        <w:tc>
          <w:tcPr>
            <w:tcW w:w="2368" w:type="pct"/>
            <w:hideMark/>
          </w:tcPr>
          <w:p w14:paraId="03B58FA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Асгат  </w:t>
            </w:r>
          </w:p>
        </w:tc>
      </w:tr>
      <w:tr w:rsidR="00F86001" w:rsidRPr="00F86001" w14:paraId="71C972C9" w14:textId="77777777" w:rsidTr="006773B3">
        <w:trPr>
          <w:trHeight w:val="285"/>
        </w:trPr>
        <w:tc>
          <w:tcPr>
            <w:tcW w:w="248" w:type="pct"/>
            <w:vMerge/>
          </w:tcPr>
          <w:p w14:paraId="1AD874C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D049D5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51491B5"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1269FB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Баянтэс </w:t>
            </w:r>
          </w:p>
        </w:tc>
      </w:tr>
      <w:tr w:rsidR="00F86001" w:rsidRPr="00F86001" w14:paraId="220B7D90" w14:textId="77777777" w:rsidTr="006773B3">
        <w:trPr>
          <w:trHeight w:val="285"/>
        </w:trPr>
        <w:tc>
          <w:tcPr>
            <w:tcW w:w="248" w:type="pct"/>
            <w:vMerge/>
          </w:tcPr>
          <w:p w14:paraId="5845846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DF629BA"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7ABC67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3EACEC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Баянхайрхан </w:t>
            </w:r>
          </w:p>
        </w:tc>
      </w:tr>
      <w:tr w:rsidR="00F86001" w:rsidRPr="00F86001" w14:paraId="2A527531" w14:textId="77777777" w:rsidTr="006773B3">
        <w:trPr>
          <w:trHeight w:val="285"/>
        </w:trPr>
        <w:tc>
          <w:tcPr>
            <w:tcW w:w="248" w:type="pct"/>
            <w:vMerge/>
          </w:tcPr>
          <w:p w14:paraId="2DDCCBE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A87983E"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EE839E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Түдэвтэй</w:t>
            </w:r>
          </w:p>
        </w:tc>
        <w:tc>
          <w:tcPr>
            <w:tcW w:w="2368" w:type="pct"/>
            <w:hideMark/>
          </w:tcPr>
          <w:p w14:paraId="7E01E8F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Сантмаргац  </w:t>
            </w:r>
          </w:p>
        </w:tc>
      </w:tr>
      <w:tr w:rsidR="00F86001" w:rsidRPr="00F86001" w14:paraId="017692C8" w14:textId="77777777" w:rsidTr="006773B3">
        <w:trPr>
          <w:trHeight w:val="285"/>
        </w:trPr>
        <w:tc>
          <w:tcPr>
            <w:tcW w:w="248" w:type="pct"/>
            <w:vMerge/>
          </w:tcPr>
          <w:p w14:paraId="3866943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25103C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909F40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DE3A67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Нөмрөг </w:t>
            </w:r>
          </w:p>
        </w:tc>
      </w:tr>
      <w:tr w:rsidR="00F86001" w:rsidRPr="00F86001" w14:paraId="67E2CEE1" w14:textId="77777777" w:rsidTr="006773B3">
        <w:trPr>
          <w:trHeight w:val="285"/>
        </w:trPr>
        <w:tc>
          <w:tcPr>
            <w:tcW w:w="248" w:type="pct"/>
            <w:vMerge/>
          </w:tcPr>
          <w:p w14:paraId="3CE9AAD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B4AFB8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6A13D8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2C2D7E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Сонгино  </w:t>
            </w:r>
          </w:p>
        </w:tc>
      </w:tr>
      <w:tr w:rsidR="00F86001" w:rsidRPr="00F86001" w14:paraId="6396692D" w14:textId="77777777" w:rsidTr="006773B3">
        <w:trPr>
          <w:trHeight w:val="285"/>
        </w:trPr>
        <w:tc>
          <w:tcPr>
            <w:tcW w:w="248" w:type="pct"/>
            <w:vMerge/>
          </w:tcPr>
          <w:p w14:paraId="03276C8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A7B21E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0D070D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786A5E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Цэцэн-Уул </w:t>
            </w:r>
          </w:p>
        </w:tc>
      </w:tr>
      <w:tr w:rsidR="00F86001" w:rsidRPr="00F86001" w14:paraId="02EB6603" w14:textId="77777777" w:rsidTr="006773B3">
        <w:trPr>
          <w:trHeight w:val="285"/>
        </w:trPr>
        <w:tc>
          <w:tcPr>
            <w:tcW w:w="248" w:type="pct"/>
            <w:vMerge/>
          </w:tcPr>
          <w:p w14:paraId="1C4DD0B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04DEA5A"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78247D0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Тосонцэнгэл</w:t>
            </w:r>
          </w:p>
        </w:tc>
        <w:tc>
          <w:tcPr>
            <w:tcW w:w="2368" w:type="pct"/>
            <w:hideMark/>
          </w:tcPr>
          <w:p w14:paraId="2ADD329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Их-Уул  </w:t>
            </w:r>
          </w:p>
        </w:tc>
      </w:tr>
      <w:tr w:rsidR="00F86001" w:rsidRPr="00F86001" w14:paraId="69906CD8" w14:textId="77777777" w:rsidTr="006773B3">
        <w:trPr>
          <w:trHeight w:val="285"/>
        </w:trPr>
        <w:tc>
          <w:tcPr>
            <w:tcW w:w="248" w:type="pct"/>
            <w:vMerge/>
          </w:tcPr>
          <w:p w14:paraId="1BB544A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418748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93BE53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9D55E5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Тэлмэн </w:t>
            </w:r>
          </w:p>
        </w:tc>
      </w:tr>
      <w:tr w:rsidR="00F86001" w:rsidRPr="00F86001" w14:paraId="662F3115" w14:textId="77777777" w:rsidTr="006773B3">
        <w:trPr>
          <w:trHeight w:val="285"/>
        </w:trPr>
        <w:tc>
          <w:tcPr>
            <w:tcW w:w="248" w:type="pct"/>
            <w:vMerge/>
          </w:tcPr>
          <w:p w14:paraId="64AC7A60"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47DFA1E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Увс </w:t>
            </w:r>
          </w:p>
        </w:tc>
        <w:tc>
          <w:tcPr>
            <w:tcW w:w="1255" w:type="pct"/>
            <w:vMerge w:val="restart"/>
            <w:vAlign w:val="center"/>
            <w:hideMark/>
          </w:tcPr>
          <w:p w14:paraId="6952B30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Улаангом</w:t>
            </w:r>
          </w:p>
        </w:tc>
        <w:tc>
          <w:tcPr>
            <w:tcW w:w="2368" w:type="pct"/>
            <w:hideMark/>
          </w:tcPr>
          <w:p w14:paraId="24AB999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Тариалан  </w:t>
            </w:r>
          </w:p>
        </w:tc>
      </w:tr>
      <w:tr w:rsidR="00F86001" w:rsidRPr="00F86001" w14:paraId="659599A1" w14:textId="77777777" w:rsidTr="006773B3">
        <w:trPr>
          <w:trHeight w:val="285"/>
        </w:trPr>
        <w:tc>
          <w:tcPr>
            <w:tcW w:w="248" w:type="pct"/>
            <w:vMerge/>
          </w:tcPr>
          <w:p w14:paraId="3B7AD19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1C6607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26FCFA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67E47C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Түргэн  </w:t>
            </w:r>
          </w:p>
        </w:tc>
      </w:tr>
      <w:tr w:rsidR="00F86001" w:rsidRPr="00F86001" w14:paraId="7F1A7BC0" w14:textId="77777777" w:rsidTr="006773B3">
        <w:trPr>
          <w:trHeight w:val="285"/>
        </w:trPr>
        <w:tc>
          <w:tcPr>
            <w:tcW w:w="248" w:type="pct"/>
            <w:vMerge/>
          </w:tcPr>
          <w:p w14:paraId="37338FA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019DAAB"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AE6C16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Өмнөговь</w:t>
            </w:r>
          </w:p>
        </w:tc>
        <w:tc>
          <w:tcPr>
            <w:tcW w:w="2368" w:type="pct"/>
            <w:hideMark/>
          </w:tcPr>
          <w:p w14:paraId="5195E90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Өлгий  </w:t>
            </w:r>
          </w:p>
        </w:tc>
      </w:tr>
      <w:tr w:rsidR="00F86001" w:rsidRPr="00F86001" w14:paraId="31090300" w14:textId="77777777" w:rsidTr="006773B3">
        <w:trPr>
          <w:trHeight w:val="285"/>
        </w:trPr>
        <w:tc>
          <w:tcPr>
            <w:tcW w:w="248" w:type="pct"/>
            <w:vMerge/>
          </w:tcPr>
          <w:p w14:paraId="360A616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747483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4AA4EBC"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49B333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Ховд  </w:t>
            </w:r>
          </w:p>
        </w:tc>
      </w:tr>
      <w:tr w:rsidR="00F86001" w:rsidRPr="00F86001" w14:paraId="79C8A354" w14:textId="77777777" w:rsidTr="006773B3">
        <w:trPr>
          <w:trHeight w:val="251"/>
        </w:trPr>
        <w:tc>
          <w:tcPr>
            <w:tcW w:w="248" w:type="pct"/>
            <w:vMerge/>
          </w:tcPr>
          <w:p w14:paraId="41C4E30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9475193"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01144CE"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Зүүнговь</w:t>
            </w:r>
          </w:p>
        </w:tc>
        <w:tc>
          <w:tcPr>
            <w:tcW w:w="2368" w:type="pct"/>
            <w:hideMark/>
          </w:tcPr>
          <w:p w14:paraId="3189427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Хяргас  </w:t>
            </w:r>
          </w:p>
        </w:tc>
      </w:tr>
      <w:tr w:rsidR="00F86001" w:rsidRPr="00F86001" w14:paraId="0422BB58" w14:textId="77777777" w:rsidTr="006773B3">
        <w:trPr>
          <w:trHeight w:val="285"/>
        </w:trPr>
        <w:tc>
          <w:tcPr>
            <w:tcW w:w="248" w:type="pct"/>
            <w:vMerge/>
          </w:tcPr>
          <w:p w14:paraId="212EC6E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A91494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2B5464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F567DB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Малчин  </w:t>
            </w:r>
          </w:p>
        </w:tc>
      </w:tr>
      <w:tr w:rsidR="00F86001" w:rsidRPr="00F86001" w14:paraId="05E45843" w14:textId="77777777" w:rsidTr="006773B3">
        <w:trPr>
          <w:trHeight w:val="285"/>
        </w:trPr>
        <w:tc>
          <w:tcPr>
            <w:tcW w:w="248" w:type="pct"/>
            <w:vMerge/>
          </w:tcPr>
          <w:p w14:paraId="4379BFD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0C2512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9B05D8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DFFB58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Тэс  </w:t>
            </w:r>
          </w:p>
        </w:tc>
      </w:tr>
      <w:tr w:rsidR="00F86001" w:rsidRPr="00F86001" w14:paraId="01A687D0" w14:textId="77777777" w:rsidTr="006773B3">
        <w:trPr>
          <w:trHeight w:val="285"/>
        </w:trPr>
        <w:tc>
          <w:tcPr>
            <w:tcW w:w="248" w:type="pct"/>
            <w:vMerge/>
          </w:tcPr>
          <w:p w14:paraId="241AAFD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ED7EEF2"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2CF683B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Баруунтуруун</w:t>
            </w:r>
          </w:p>
        </w:tc>
        <w:tc>
          <w:tcPr>
            <w:tcW w:w="2368" w:type="pct"/>
            <w:hideMark/>
          </w:tcPr>
          <w:p w14:paraId="0828007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Өндөрхангай  </w:t>
            </w:r>
          </w:p>
        </w:tc>
      </w:tr>
      <w:tr w:rsidR="00F86001" w:rsidRPr="00F86001" w14:paraId="70CD4AB1" w14:textId="77777777" w:rsidTr="006773B3">
        <w:trPr>
          <w:trHeight w:val="285"/>
        </w:trPr>
        <w:tc>
          <w:tcPr>
            <w:tcW w:w="248" w:type="pct"/>
            <w:vMerge/>
          </w:tcPr>
          <w:p w14:paraId="6CB4DAF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1418D4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AD6985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59E311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Цагаанхайрхан </w:t>
            </w:r>
          </w:p>
        </w:tc>
      </w:tr>
      <w:tr w:rsidR="00F86001" w:rsidRPr="00F86001" w14:paraId="1256568D" w14:textId="77777777" w:rsidTr="006773B3">
        <w:trPr>
          <w:trHeight w:val="285"/>
        </w:trPr>
        <w:tc>
          <w:tcPr>
            <w:tcW w:w="248" w:type="pct"/>
            <w:vMerge/>
          </w:tcPr>
          <w:p w14:paraId="0EB7494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882449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88F1A7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4F83D5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Зүүнхангай </w:t>
            </w:r>
          </w:p>
        </w:tc>
      </w:tr>
      <w:tr w:rsidR="00F86001" w:rsidRPr="00F86001" w14:paraId="22B5AD04" w14:textId="77777777" w:rsidTr="006773B3">
        <w:trPr>
          <w:trHeight w:val="285"/>
        </w:trPr>
        <w:tc>
          <w:tcPr>
            <w:tcW w:w="248" w:type="pct"/>
            <w:vMerge/>
          </w:tcPr>
          <w:p w14:paraId="1543233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BA9923F"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435C625D"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Сагил</w:t>
            </w:r>
          </w:p>
        </w:tc>
        <w:tc>
          <w:tcPr>
            <w:tcW w:w="2368" w:type="pct"/>
            <w:hideMark/>
          </w:tcPr>
          <w:p w14:paraId="4A365DB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Давст  </w:t>
            </w:r>
          </w:p>
        </w:tc>
      </w:tr>
      <w:tr w:rsidR="00F86001" w:rsidRPr="00F86001" w14:paraId="62CD76AB" w14:textId="77777777" w:rsidTr="006773B3">
        <w:trPr>
          <w:trHeight w:val="285"/>
        </w:trPr>
        <w:tc>
          <w:tcPr>
            <w:tcW w:w="248" w:type="pct"/>
            <w:vMerge/>
          </w:tcPr>
          <w:p w14:paraId="2EBB382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F656DB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12E8E2C"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2110A8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Бөхмөрөн </w:t>
            </w:r>
          </w:p>
        </w:tc>
      </w:tr>
      <w:tr w:rsidR="00F86001" w:rsidRPr="00F86001" w14:paraId="1C2FB96D" w14:textId="77777777" w:rsidTr="006773B3">
        <w:trPr>
          <w:trHeight w:val="285"/>
        </w:trPr>
        <w:tc>
          <w:tcPr>
            <w:tcW w:w="248" w:type="pct"/>
            <w:vMerge/>
          </w:tcPr>
          <w:p w14:paraId="7F4E5C9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C439905"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4852589D"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Наранбулаг </w:t>
            </w:r>
          </w:p>
        </w:tc>
        <w:tc>
          <w:tcPr>
            <w:tcW w:w="2368" w:type="pct"/>
            <w:hideMark/>
          </w:tcPr>
          <w:p w14:paraId="1A1E6C5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Завхан </w:t>
            </w:r>
          </w:p>
        </w:tc>
      </w:tr>
      <w:tr w:rsidR="00F86001" w:rsidRPr="00F86001" w14:paraId="0E72DE6F" w14:textId="77777777" w:rsidTr="006773B3">
        <w:trPr>
          <w:trHeight w:val="285"/>
        </w:trPr>
        <w:tc>
          <w:tcPr>
            <w:tcW w:w="248" w:type="pct"/>
            <w:vMerge/>
          </w:tcPr>
          <w:p w14:paraId="6DE94052"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28556CB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Ховд </w:t>
            </w:r>
          </w:p>
        </w:tc>
        <w:tc>
          <w:tcPr>
            <w:tcW w:w="1255" w:type="pct"/>
            <w:vMerge w:val="restart"/>
            <w:vAlign w:val="center"/>
            <w:hideMark/>
          </w:tcPr>
          <w:p w14:paraId="7037B98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Ховд</w:t>
            </w:r>
          </w:p>
        </w:tc>
        <w:tc>
          <w:tcPr>
            <w:tcW w:w="2368" w:type="pct"/>
            <w:hideMark/>
          </w:tcPr>
          <w:p w14:paraId="24D4B00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Эрдэнэбүрэн  </w:t>
            </w:r>
          </w:p>
        </w:tc>
      </w:tr>
      <w:tr w:rsidR="00F86001" w:rsidRPr="00F86001" w14:paraId="0E7C6808" w14:textId="77777777" w:rsidTr="006773B3">
        <w:trPr>
          <w:trHeight w:val="285"/>
        </w:trPr>
        <w:tc>
          <w:tcPr>
            <w:tcW w:w="248" w:type="pct"/>
            <w:vMerge/>
          </w:tcPr>
          <w:p w14:paraId="67CBF78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6E3E08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F29061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3DA730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Мянгад  </w:t>
            </w:r>
          </w:p>
        </w:tc>
      </w:tr>
      <w:tr w:rsidR="00F86001" w:rsidRPr="00F86001" w14:paraId="4ED878AD" w14:textId="77777777" w:rsidTr="006773B3">
        <w:trPr>
          <w:trHeight w:val="285"/>
        </w:trPr>
        <w:tc>
          <w:tcPr>
            <w:tcW w:w="248" w:type="pct"/>
            <w:vMerge/>
          </w:tcPr>
          <w:p w14:paraId="55AFB81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137667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562979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25EEDE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Буянт  </w:t>
            </w:r>
          </w:p>
        </w:tc>
      </w:tr>
      <w:tr w:rsidR="00F86001" w:rsidRPr="00F86001" w14:paraId="23CA4013" w14:textId="77777777" w:rsidTr="006773B3">
        <w:trPr>
          <w:trHeight w:val="285"/>
        </w:trPr>
        <w:tc>
          <w:tcPr>
            <w:tcW w:w="248" w:type="pct"/>
            <w:vMerge/>
          </w:tcPr>
          <w:p w14:paraId="619A579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91E43E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91F8973"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9E8D1E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Дөргөн  </w:t>
            </w:r>
          </w:p>
        </w:tc>
      </w:tr>
      <w:tr w:rsidR="00F86001" w:rsidRPr="00F86001" w14:paraId="6BE28FA0" w14:textId="77777777" w:rsidTr="006773B3">
        <w:trPr>
          <w:trHeight w:val="285"/>
        </w:trPr>
        <w:tc>
          <w:tcPr>
            <w:tcW w:w="248" w:type="pct"/>
            <w:vMerge/>
          </w:tcPr>
          <w:p w14:paraId="2108DD9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C2A992A"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942C4E3"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188103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Жаргалант </w:t>
            </w:r>
          </w:p>
        </w:tc>
      </w:tr>
      <w:tr w:rsidR="00F86001" w:rsidRPr="00F86001" w14:paraId="56CFE7A1" w14:textId="77777777" w:rsidTr="006773B3">
        <w:trPr>
          <w:trHeight w:val="285"/>
        </w:trPr>
        <w:tc>
          <w:tcPr>
            <w:tcW w:w="248" w:type="pct"/>
            <w:vMerge/>
          </w:tcPr>
          <w:p w14:paraId="6DACED2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E13C18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6F3F3FD"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7E4279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Дуут   </w:t>
            </w:r>
          </w:p>
        </w:tc>
      </w:tr>
      <w:tr w:rsidR="00F86001" w:rsidRPr="00F86001" w14:paraId="6B83BC8C" w14:textId="77777777" w:rsidTr="006773B3">
        <w:trPr>
          <w:trHeight w:val="285"/>
        </w:trPr>
        <w:tc>
          <w:tcPr>
            <w:tcW w:w="248" w:type="pct"/>
            <w:vMerge/>
          </w:tcPr>
          <w:p w14:paraId="00F5FD8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80C0F6A"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1B83A8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Манхан</w:t>
            </w:r>
          </w:p>
        </w:tc>
        <w:tc>
          <w:tcPr>
            <w:tcW w:w="2368" w:type="pct"/>
            <w:hideMark/>
          </w:tcPr>
          <w:p w14:paraId="13A9934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Чандмань  </w:t>
            </w:r>
          </w:p>
        </w:tc>
      </w:tr>
      <w:tr w:rsidR="00F86001" w:rsidRPr="00F86001" w14:paraId="76446A76" w14:textId="77777777" w:rsidTr="006773B3">
        <w:trPr>
          <w:trHeight w:val="285"/>
        </w:trPr>
        <w:tc>
          <w:tcPr>
            <w:tcW w:w="248" w:type="pct"/>
            <w:vMerge/>
          </w:tcPr>
          <w:p w14:paraId="37E528B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D57D70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DE06275"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42E10B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Мөнххайрхан </w:t>
            </w:r>
          </w:p>
        </w:tc>
      </w:tr>
      <w:tr w:rsidR="00F86001" w:rsidRPr="00F86001" w14:paraId="7468A70D" w14:textId="77777777" w:rsidTr="006773B3">
        <w:trPr>
          <w:trHeight w:val="285"/>
        </w:trPr>
        <w:tc>
          <w:tcPr>
            <w:tcW w:w="248" w:type="pct"/>
            <w:vMerge/>
          </w:tcPr>
          <w:p w14:paraId="39B5283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5D5208B"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C4E6EC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Дарви</w:t>
            </w:r>
          </w:p>
        </w:tc>
        <w:tc>
          <w:tcPr>
            <w:tcW w:w="2368" w:type="pct"/>
            <w:hideMark/>
          </w:tcPr>
          <w:p w14:paraId="37FCB2E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Зэрэг </w:t>
            </w:r>
          </w:p>
        </w:tc>
      </w:tr>
      <w:tr w:rsidR="00F86001" w:rsidRPr="00F86001" w14:paraId="5E9F5A42" w14:textId="77777777" w:rsidTr="006773B3">
        <w:trPr>
          <w:trHeight w:val="285"/>
        </w:trPr>
        <w:tc>
          <w:tcPr>
            <w:tcW w:w="248" w:type="pct"/>
            <w:vMerge/>
          </w:tcPr>
          <w:p w14:paraId="6DDD9B1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99323C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CCFAD0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62EDB4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Мөст  </w:t>
            </w:r>
          </w:p>
        </w:tc>
      </w:tr>
      <w:tr w:rsidR="00F86001" w:rsidRPr="00F86001" w14:paraId="79D4620D" w14:textId="77777777" w:rsidTr="006773B3">
        <w:trPr>
          <w:trHeight w:val="285"/>
        </w:trPr>
        <w:tc>
          <w:tcPr>
            <w:tcW w:w="248" w:type="pct"/>
            <w:vMerge/>
          </w:tcPr>
          <w:p w14:paraId="22566E8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8DB98CB"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B819CD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66A5F3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Цэцэг  </w:t>
            </w:r>
          </w:p>
        </w:tc>
      </w:tr>
      <w:tr w:rsidR="00F86001" w:rsidRPr="00F86001" w14:paraId="1A25C1DA" w14:textId="77777777" w:rsidTr="006773B3">
        <w:trPr>
          <w:trHeight w:val="285"/>
        </w:trPr>
        <w:tc>
          <w:tcPr>
            <w:tcW w:w="248" w:type="pct"/>
            <w:vMerge/>
          </w:tcPr>
          <w:p w14:paraId="63C2841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852011B"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D013CB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Булган</w:t>
            </w:r>
          </w:p>
        </w:tc>
        <w:tc>
          <w:tcPr>
            <w:tcW w:w="2368" w:type="pct"/>
            <w:hideMark/>
          </w:tcPr>
          <w:p w14:paraId="7383963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Алтай   </w:t>
            </w:r>
          </w:p>
        </w:tc>
      </w:tr>
      <w:tr w:rsidR="00F86001" w:rsidRPr="00F86001" w14:paraId="0B0730D7" w14:textId="77777777" w:rsidTr="006773B3">
        <w:trPr>
          <w:trHeight w:val="285"/>
        </w:trPr>
        <w:tc>
          <w:tcPr>
            <w:tcW w:w="248" w:type="pct"/>
            <w:vMerge/>
          </w:tcPr>
          <w:p w14:paraId="358A78F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C4FCBD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C4ABED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A88BEA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Үенч  </w:t>
            </w:r>
          </w:p>
        </w:tc>
      </w:tr>
      <w:tr w:rsidR="00F86001" w:rsidRPr="00F86001" w14:paraId="5EA6168B" w14:textId="77777777" w:rsidTr="006773B3">
        <w:trPr>
          <w:trHeight w:val="285"/>
        </w:trPr>
        <w:tc>
          <w:tcPr>
            <w:tcW w:w="248" w:type="pct"/>
            <w:vMerge/>
          </w:tcPr>
          <w:p w14:paraId="2DE95A9C"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6C45D67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Баян-Өлгий </w:t>
            </w:r>
          </w:p>
        </w:tc>
        <w:tc>
          <w:tcPr>
            <w:tcW w:w="1255" w:type="pct"/>
            <w:vMerge w:val="restart"/>
            <w:vAlign w:val="center"/>
            <w:hideMark/>
          </w:tcPr>
          <w:p w14:paraId="4E42154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Өлгий</w:t>
            </w:r>
          </w:p>
        </w:tc>
        <w:tc>
          <w:tcPr>
            <w:tcW w:w="2368" w:type="pct"/>
            <w:hideMark/>
          </w:tcPr>
          <w:p w14:paraId="58375AE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Толбо  </w:t>
            </w:r>
          </w:p>
        </w:tc>
      </w:tr>
      <w:tr w:rsidR="00F86001" w:rsidRPr="00F86001" w14:paraId="216E2267" w14:textId="77777777" w:rsidTr="006773B3">
        <w:trPr>
          <w:trHeight w:val="285"/>
        </w:trPr>
        <w:tc>
          <w:tcPr>
            <w:tcW w:w="248" w:type="pct"/>
            <w:vMerge/>
          </w:tcPr>
          <w:p w14:paraId="24BBC42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26147CA"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90BE3A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82869C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Сагсай  </w:t>
            </w:r>
          </w:p>
        </w:tc>
      </w:tr>
      <w:tr w:rsidR="00F86001" w:rsidRPr="00F86001" w14:paraId="761B0FBC" w14:textId="77777777" w:rsidTr="006773B3">
        <w:trPr>
          <w:trHeight w:val="285"/>
        </w:trPr>
        <w:tc>
          <w:tcPr>
            <w:tcW w:w="248" w:type="pct"/>
            <w:vMerge/>
          </w:tcPr>
          <w:p w14:paraId="192A849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F2E418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C95486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607D8F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Бугат </w:t>
            </w:r>
          </w:p>
        </w:tc>
      </w:tr>
      <w:tr w:rsidR="00F86001" w:rsidRPr="00F86001" w14:paraId="75103083" w14:textId="77777777" w:rsidTr="006773B3">
        <w:trPr>
          <w:trHeight w:val="285"/>
        </w:trPr>
        <w:tc>
          <w:tcPr>
            <w:tcW w:w="248" w:type="pct"/>
            <w:vMerge/>
          </w:tcPr>
          <w:p w14:paraId="07378C3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90C048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D17BA3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24FA8E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Алтанцөгц </w:t>
            </w:r>
          </w:p>
        </w:tc>
      </w:tr>
      <w:tr w:rsidR="00F86001" w:rsidRPr="00F86001" w14:paraId="6D49FA94" w14:textId="77777777" w:rsidTr="006773B3">
        <w:trPr>
          <w:trHeight w:val="285"/>
        </w:trPr>
        <w:tc>
          <w:tcPr>
            <w:tcW w:w="248" w:type="pct"/>
            <w:vMerge/>
          </w:tcPr>
          <w:p w14:paraId="0921F63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6EF9A1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0F70C5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0A24BF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Баяннуур </w:t>
            </w:r>
          </w:p>
        </w:tc>
      </w:tr>
      <w:tr w:rsidR="00F86001" w:rsidRPr="00F86001" w14:paraId="2F0F9362" w14:textId="77777777" w:rsidTr="006773B3">
        <w:trPr>
          <w:trHeight w:val="285"/>
        </w:trPr>
        <w:tc>
          <w:tcPr>
            <w:tcW w:w="248" w:type="pct"/>
            <w:vMerge/>
          </w:tcPr>
          <w:p w14:paraId="4A1EFF8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23D6B28"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2944AF3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Дэлүүн </w:t>
            </w:r>
          </w:p>
        </w:tc>
        <w:tc>
          <w:tcPr>
            <w:tcW w:w="2368" w:type="pct"/>
            <w:hideMark/>
          </w:tcPr>
          <w:p w14:paraId="4B02374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Булган  </w:t>
            </w:r>
          </w:p>
        </w:tc>
      </w:tr>
      <w:tr w:rsidR="00F86001" w:rsidRPr="00F86001" w14:paraId="61FCE894" w14:textId="77777777" w:rsidTr="006773B3">
        <w:trPr>
          <w:trHeight w:val="285"/>
        </w:trPr>
        <w:tc>
          <w:tcPr>
            <w:tcW w:w="248" w:type="pct"/>
            <w:vMerge/>
          </w:tcPr>
          <w:p w14:paraId="0395E25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819890A"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76AAFF2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Цэнгэл </w:t>
            </w:r>
          </w:p>
        </w:tc>
        <w:tc>
          <w:tcPr>
            <w:tcW w:w="2368" w:type="pct"/>
            <w:hideMark/>
          </w:tcPr>
          <w:p w14:paraId="190B4FB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Улаанхус </w:t>
            </w:r>
          </w:p>
        </w:tc>
      </w:tr>
      <w:tr w:rsidR="00F86001" w:rsidRPr="00F86001" w14:paraId="7248AA79" w14:textId="77777777" w:rsidTr="006773B3">
        <w:trPr>
          <w:trHeight w:val="285"/>
        </w:trPr>
        <w:tc>
          <w:tcPr>
            <w:tcW w:w="248" w:type="pct"/>
            <w:vMerge/>
          </w:tcPr>
          <w:p w14:paraId="3E73673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C4B363E"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1C6CC82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Буянт </w:t>
            </w:r>
          </w:p>
        </w:tc>
        <w:tc>
          <w:tcPr>
            <w:tcW w:w="2368" w:type="pct"/>
            <w:hideMark/>
          </w:tcPr>
          <w:p w14:paraId="1446918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Алтай  </w:t>
            </w:r>
          </w:p>
        </w:tc>
      </w:tr>
      <w:tr w:rsidR="00F86001" w:rsidRPr="00F86001" w14:paraId="695A2550" w14:textId="77777777" w:rsidTr="006773B3">
        <w:trPr>
          <w:trHeight w:val="285"/>
        </w:trPr>
        <w:tc>
          <w:tcPr>
            <w:tcW w:w="248" w:type="pct"/>
            <w:vMerge/>
          </w:tcPr>
          <w:p w14:paraId="68C0CF0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7D32F1C"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0BC330C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Ногооннуур </w:t>
            </w:r>
          </w:p>
        </w:tc>
        <w:tc>
          <w:tcPr>
            <w:tcW w:w="2368" w:type="pct"/>
            <w:hideMark/>
          </w:tcPr>
          <w:p w14:paraId="5A32C91C"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w:t>
            </w:r>
          </w:p>
        </w:tc>
      </w:tr>
      <w:tr w:rsidR="00F86001" w:rsidRPr="00F86001" w14:paraId="0186BC6E" w14:textId="77777777" w:rsidTr="006773B3">
        <w:trPr>
          <w:trHeight w:val="285"/>
        </w:trPr>
        <w:tc>
          <w:tcPr>
            <w:tcW w:w="248" w:type="pct"/>
            <w:vMerge w:val="restart"/>
            <w:vAlign w:val="center"/>
          </w:tcPr>
          <w:p w14:paraId="42566EB7"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w:t>
            </w:r>
          </w:p>
        </w:tc>
        <w:tc>
          <w:tcPr>
            <w:tcW w:w="1130" w:type="pct"/>
            <w:vMerge w:val="restart"/>
            <w:vAlign w:val="center"/>
            <w:hideMark/>
          </w:tcPr>
          <w:p w14:paraId="08E2379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Булган </w:t>
            </w:r>
          </w:p>
        </w:tc>
        <w:tc>
          <w:tcPr>
            <w:tcW w:w="1255" w:type="pct"/>
            <w:vMerge w:val="restart"/>
            <w:vAlign w:val="center"/>
            <w:hideMark/>
          </w:tcPr>
          <w:p w14:paraId="697BCF9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Булган</w:t>
            </w:r>
          </w:p>
        </w:tc>
        <w:tc>
          <w:tcPr>
            <w:tcW w:w="2368" w:type="pct"/>
            <w:hideMark/>
          </w:tcPr>
          <w:p w14:paraId="4DD8642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Орхон  </w:t>
            </w:r>
          </w:p>
        </w:tc>
      </w:tr>
      <w:tr w:rsidR="00F86001" w:rsidRPr="00F86001" w14:paraId="6E146503" w14:textId="77777777" w:rsidTr="006773B3">
        <w:trPr>
          <w:trHeight w:val="285"/>
        </w:trPr>
        <w:tc>
          <w:tcPr>
            <w:tcW w:w="248" w:type="pct"/>
            <w:vMerge/>
          </w:tcPr>
          <w:p w14:paraId="28F78B6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BAB8DD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F6C4E0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8FA1C1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Сайхан </w:t>
            </w:r>
          </w:p>
        </w:tc>
      </w:tr>
      <w:tr w:rsidR="00F86001" w:rsidRPr="00F86001" w14:paraId="52E5ABA6" w14:textId="77777777" w:rsidTr="006773B3">
        <w:trPr>
          <w:trHeight w:val="285"/>
        </w:trPr>
        <w:tc>
          <w:tcPr>
            <w:tcW w:w="248" w:type="pct"/>
            <w:vMerge/>
          </w:tcPr>
          <w:p w14:paraId="1F7408F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187F24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766306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65C02D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Бугат</w:t>
            </w:r>
          </w:p>
        </w:tc>
      </w:tr>
      <w:tr w:rsidR="00F86001" w:rsidRPr="00F86001" w14:paraId="0A30D75F" w14:textId="77777777" w:rsidTr="006773B3">
        <w:trPr>
          <w:trHeight w:val="285"/>
        </w:trPr>
        <w:tc>
          <w:tcPr>
            <w:tcW w:w="248" w:type="pct"/>
            <w:vMerge/>
          </w:tcPr>
          <w:p w14:paraId="4FF6EC5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ED51101"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5EFA3FE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Хутаг-Өндөр</w:t>
            </w:r>
          </w:p>
        </w:tc>
        <w:tc>
          <w:tcPr>
            <w:tcW w:w="2368" w:type="pct"/>
            <w:hideMark/>
          </w:tcPr>
          <w:p w14:paraId="4173953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Баян-Агт  </w:t>
            </w:r>
          </w:p>
        </w:tc>
      </w:tr>
      <w:tr w:rsidR="00F86001" w:rsidRPr="00F86001" w14:paraId="13B7CD73" w14:textId="77777777" w:rsidTr="006773B3">
        <w:trPr>
          <w:trHeight w:val="285"/>
        </w:trPr>
        <w:tc>
          <w:tcPr>
            <w:tcW w:w="248" w:type="pct"/>
            <w:vMerge/>
          </w:tcPr>
          <w:p w14:paraId="0EC3105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C55746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55F54C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54358F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Тэшиг  </w:t>
            </w:r>
          </w:p>
        </w:tc>
      </w:tr>
      <w:tr w:rsidR="00F86001" w:rsidRPr="00F86001" w14:paraId="2F759FF7" w14:textId="77777777" w:rsidTr="006773B3">
        <w:trPr>
          <w:trHeight w:val="285"/>
        </w:trPr>
        <w:tc>
          <w:tcPr>
            <w:tcW w:w="248" w:type="pct"/>
            <w:vMerge/>
          </w:tcPr>
          <w:p w14:paraId="0D517B9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9FEF5EC"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52D1CB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Хишиг-Өндөр</w:t>
            </w:r>
          </w:p>
        </w:tc>
        <w:tc>
          <w:tcPr>
            <w:tcW w:w="2368" w:type="pct"/>
            <w:hideMark/>
          </w:tcPr>
          <w:p w14:paraId="7EB2E12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Бүрэгхангай  </w:t>
            </w:r>
          </w:p>
        </w:tc>
      </w:tr>
      <w:tr w:rsidR="00F86001" w:rsidRPr="00F86001" w14:paraId="5374BE70" w14:textId="77777777" w:rsidTr="006773B3">
        <w:trPr>
          <w:trHeight w:val="285"/>
        </w:trPr>
        <w:tc>
          <w:tcPr>
            <w:tcW w:w="248" w:type="pct"/>
            <w:vMerge/>
          </w:tcPr>
          <w:p w14:paraId="4E86A31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E2C8E5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E5C79C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CB9155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Могод  </w:t>
            </w:r>
          </w:p>
        </w:tc>
      </w:tr>
      <w:tr w:rsidR="00F86001" w:rsidRPr="00F86001" w14:paraId="0E289435" w14:textId="77777777" w:rsidTr="006773B3">
        <w:trPr>
          <w:trHeight w:val="285"/>
        </w:trPr>
        <w:tc>
          <w:tcPr>
            <w:tcW w:w="248" w:type="pct"/>
            <w:vMerge/>
          </w:tcPr>
          <w:p w14:paraId="40BAB6F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60ADBC1"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799D5EC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Дашинчилэн</w:t>
            </w:r>
          </w:p>
        </w:tc>
        <w:tc>
          <w:tcPr>
            <w:tcW w:w="2368" w:type="pct"/>
            <w:hideMark/>
          </w:tcPr>
          <w:p w14:paraId="2549755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Гурванбулаг </w:t>
            </w:r>
          </w:p>
        </w:tc>
      </w:tr>
      <w:tr w:rsidR="00F86001" w:rsidRPr="00F86001" w14:paraId="207B4842" w14:textId="77777777" w:rsidTr="006773B3">
        <w:trPr>
          <w:trHeight w:val="285"/>
        </w:trPr>
        <w:tc>
          <w:tcPr>
            <w:tcW w:w="248" w:type="pct"/>
            <w:vMerge/>
          </w:tcPr>
          <w:p w14:paraId="45CA6EC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209752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FDF57D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639BFA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Баяннуур </w:t>
            </w:r>
          </w:p>
        </w:tc>
      </w:tr>
      <w:tr w:rsidR="00F86001" w:rsidRPr="00F86001" w14:paraId="513A4623" w14:textId="77777777" w:rsidTr="006773B3">
        <w:trPr>
          <w:trHeight w:val="285"/>
        </w:trPr>
        <w:tc>
          <w:tcPr>
            <w:tcW w:w="248" w:type="pct"/>
            <w:vMerge/>
          </w:tcPr>
          <w:p w14:paraId="348FE1E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EDADB5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D1CC8A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44AB62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Рашаант  </w:t>
            </w:r>
          </w:p>
        </w:tc>
      </w:tr>
      <w:tr w:rsidR="00F86001" w:rsidRPr="00F86001" w14:paraId="45EB1B01" w14:textId="77777777" w:rsidTr="006773B3">
        <w:trPr>
          <w:trHeight w:val="165"/>
        </w:trPr>
        <w:tc>
          <w:tcPr>
            <w:tcW w:w="248" w:type="pct"/>
            <w:vMerge/>
          </w:tcPr>
          <w:p w14:paraId="43A19C5C"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29F841A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Орхон </w:t>
            </w:r>
          </w:p>
        </w:tc>
        <w:tc>
          <w:tcPr>
            <w:tcW w:w="1255" w:type="pct"/>
            <w:vMerge w:val="restart"/>
            <w:vAlign w:val="center"/>
            <w:hideMark/>
          </w:tcPr>
          <w:p w14:paraId="33FA668D"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Баян-Өндөр</w:t>
            </w:r>
          </w:p>
        </w:tc>
        <w:tc>
          <w:tcPr>
            <w:tcW w:w="2368" w:type="pct"/>
            <w:hideMark/>
          </w:tcPr>
          <w:p w14:paraId="283CF76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Хангал /Булган аймаг/ </w:t>
            </w:r>
          </w:p>
        </w:tc>
      </w:tr>
      <w:tr w:rsidR="00F86001" w:rsidRPr="00F86001" w14:paraId="2F57A63A" w14:textId="77777777" w:rsidTr="006773B3">
        <w:trPr>
          <w:trHeight w:val="285"/>
        </w:trPr>
        <w:tc>
          <w:tcPr>
            <w:tcW w:w="248" w:type="pct"/>
            <w:vMerge/>
          </w:tcPr>
          <w:p w14:paraId="6777DC3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C48F90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68799A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B1F6AF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Жаргалант </w:t>
            </w:r>
          </w:p>
        </w:tc>
      </w:tr>
      <w:tr w:rsidR="00F86001" w:rsidRPr="00F86001" w14:paraId="209CCAAF" w14:textId="77777777" w:rsidTr="006773B3">
        <w:trPr>
          <w:trHeight w:val="334"/>
        </w:trPr>
        <w:tc>
          <w:tcPr>
            <w:tcW w:w="248" w:type="pct"/>
            <w:vMerge/>
          </w:tcPr>
          <w:p w14:paraId="5090DBE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0512F2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58A6C7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A6F084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Сэлэнгэ /Булган аймаг/ </w:t>
            </w:r>
          </w:p>
        </w:tc>
      </w:tr>
      <w:tr w:rsidR="00F86001" w:rsidRPr="00F86001" w14:paraId="01BD8977" w14:textId="77777777" w:rsidTr="006773B3">
        <w:trPr>
          <w:trHeight w:val="285"/>
        </w:trPr>
        <w:tc>
          <w:tcPr>
            <w:tcW w:w="248" w:type="pct"/>
            <w:vMerge/>
          </w:tcPr>
          <w:p w14:paraId="3A1854F8"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52808D2D"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Хөвсгөл </w:t>
            </w:r>
          </w:p>
        </w:tc>
        <w:tc>
          <w:tcPr>
            <w:tcW w:w="1255" w:type="pct"/>
            <w:vMerge w:val="restart"/>
            <w:vAlign w:val="center"/>
            <w:hideMark/>
          </w:tcPr>
          <w:p w14:paraId="28B4E47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Мөрөн</w:t>
            </w:r>
          </w:p>
        </w:tc>
        <w:tc>
          <w:tcPr>
            <w:tcW w:w="2368" w:type="pct"/>
            <w:hideMark/>
          </w:tcPr>
          <w:p w14:paraId="3EACAED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Бүрэнтогтох  </w:t>
            </w:r>
          </w:p>
        </w:tc>
      </w:tr>
      <w:tr w:rsidR="00F86001" w:rsidRPr="00F86001" w14:paraId="5E80C77A" w14:textId="77777777" w:rsidTr="006773B3">
        <w:trPr>
          <w:trHeight w:val="285"/>
        </w:trPr>
        <w:tc>
          <w:tcPr>
            <w:tcW w:w="248" w:type="pct"/>
            <w:vMerge/>
          </w:tcPr>
          <w:p w14:paraId="5F4F55A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1959CB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3AA206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0A9D5E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Түнэл   </w:t>
            </w:r>
          </w:p>
        </w:tc>
      </w:tr>
      <w:tr w:rsidR="00F86001" w:rsidRPr="00F86001" w14:paraId="5B6EC486" w14:textId="77777777" w:rsidTr="006773B3">
        <w:trPr>
          <w:trHeight w:val="285"/>
        </w:trPr>
        <w:tc>
          <w:tcPr>
            <w:tcW w:w="248" w:type="pct"/>
            <w:vMerge/>
          </w:tcPr>
          <w:p w14:paraId="0D71801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64CCED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BA82D6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DE2A8B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Тосонцэнгэл  </w:t>
            </w:r>
          </w:p>
        </w:tc>
      </w:tr>
      <w:tr w:rsidR="00F86001" w:rsidRPr="00F86001" w14:paraId="380D0DFA" w14:textId="77777777" w:rsidTr="006773B3">
        <w:trPr>
          <w:trHeight w:val="285"/>
        </w:trPr>
        <w:tc>
          <w:tcPr>
            <w:tcW w:w="248" w:type="pct"/>
            <w:vMerge/>
          </w:tcPr>
          <w:p w14:paraId="43763F4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A66E85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8EBAE5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48B1E1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Төмөрбулаг  </w:t>
            </w:r>
          </w:p>
        </w:tc>
      </w:tr>
      <w:tr w:rsidR="00F86001" w:rsidRPr="00F86001" w14:paraId="0975DE41" w14:textId="77777777" w:rsidTr="006773B3">
        <w:trPr>
          <w:trHeight w:val="285"/>
        </w:trPr>
        <w:tc>
          <w:tcPr>
            <w:tcW w:w="248" w:type="pct"/>
            <w:vMerge/>
          </w:tcPr>
          <w:p w14:paraId="67DDF23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8A1B28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E4B6FC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F0C647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Баянзүрх  </w:t>
            </w:r>
          </w:p>
        </w:tc>
      </w:tr>
      <w:tr w:rsidR="00F86001" w:rsidRPr="00F86001" w14:paraId="75F1A64C" w14:textId="77777777" w:rsidTr="006773B3">
        <w:trPr>
          <w:trHeight w:val="285"/>
        </w:trPr>
        <w:tc>
          <w:tcPr>
            <w:tcW w:w="248" w:type="pct"/>
            <w:vMerge/>
          </w:tcPr>
          <w:p w14:paraId="09DC149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B0FC34B"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6C4028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8A2505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Арбулаг  </w:t>
            </w:r>
          </w:p>
        </w:tc>
      </w:tr>
      <w:tr w:rsidR="00F86001" w:rsidRPr="00F86001" w14:paraId="7E7F376B" w14:textId="77777777" w:rsidTr="006773B3">
        <w:trPr>
          <w:trHeight w:val="285"/>
        </w:trPr>
        <w:tc>
          <w:tcPr>
            <w:tcW w:w="248" w:type="pct"/>
            <w:vMerge/>
          </w:tcPr>
          <w:p w14:paraId="5285996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A5A3478"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219BC0B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Рэнчинлхүмбэ</w:t>
            </w:r>
          </w:p>
        </w:tc>
        <w:tc>
          <w:tcPr>
            <w:tcW w:w="2368" w:type="pct"/>
            <w:hideMark/>
          </w:tcPr>
          <w:p w14:paraId="6F3C7C7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Цагааннуур  </w:t>
            </w:r>
          </w:p>
        </w:tc>
      </w:tr>
      <w:tr w:rsidR="00F86001" w:rsidRPr="00F86001" w14:paraId="183492E3" w14:textId="77777777" w:rsidTr="006773B3">
        <w:trPr>
          <w:trHeight w:val="285"/>
        </w:trPr>
        <w:tc>
          <w:tcPr>
            <w:tcW w:w="248" w:type="pct"/>
            <w:vMerge/>
          </w:tcPr>
          <w:p w14:paraId="717DF69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869B5E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A75326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D1C0D3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Улаан-Уул </w:t>
            </w:r>
          </w:p>
        </w:tc>
      </w:tr>
      <w:tr w:rsidR="00F86001" w:rsidRPr="00F86001" w14:paraId="33971CCC" w14:textId="77777777" w:rsidTr="006773B3">
        <w:trPr>
          <w:trHeight w:val="285"/>
        </w:trPr>
        <w:tc>
          <w:tcPr>
            <w:tcW w:w="248" w:type="pct"/>
            <w:vMerge/>
          </w:tcPr>
          <w:p w14:paraId="33F3CB0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ABFDC93"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D7DCCD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 xml:space="preserve">Хатгал </w:t>
            </w:r>
          </w:p>
          <w:p w14:paraId="7E2935D7"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/Алаг-Эрдэнэ/</w:t>
            </w:r>
          </w:p>
        </w:tc>
        <w:tc>
          <w:tcPr>
            <w:tcW w:w="2368" w:type="pct"/>
            <w:hideMark/>
          </w:tcPr>
          <w:p w14:paraId="0E03671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Чандмань-Өндөр  </w:t>
            </w:r>
          </w:p>
        </w:tc>
      </w:tr>
      <w:tr w:rsidR="00F86001" w:rsidRPr="00F86001" w14:paraId="0212AB6E" w14:textId="77777777" w:rsidTr="006773B3">
        <w:trPr>
          <w:trHeight w:val="285"/>
        </w:trPr>
        <w:tc>
          <w:tcPr>
            <w:tcW w:w="248" w:type="pct"/>
            <w:vMerge/>
          </w:tcPr>
          <w:p w14:paraId="47389B7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1B130D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5ACB28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D49C4E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Цагаан-Үүр  </w:t>
            </w:r>
          </w:p>
        </w:tc>
      </w:tr>
      <w:tr w:rsidR="00F86001" w:rsidRPr="00F86001" w14:paraId="7B75551A" w14:textId="77777777" w:rsidTr="006773B3">
        <w:trPr>
          <w:trHeight w:val="285"/>
        </w:trPr>
        <w:tc>
          <w:tcPr>
            <w:tcW w:w="248" w:type="pct"/>
            <w:vMerge/>
          </w:tcPr>
          <w:p w14:paraId="21475D9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9DD963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4D977B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5D3050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Ханх </w:t>
            </w:r>
          </w:p>
        </w:tc>
      </w:tr>
      <w:tr w:rsidR="00F86001" w:rsidRPr="00F86001" w14:paraId="39DFE8BC" w14:textId="77777777" w:rsidTr="006773B3">
        <w:trPr>
          <w:trHeight w:val="285"/>
        </w:trPr>
        <w:tc>
          <w:tcPr>
            <w:tcW w:w="248" w:type="pct"/>
            <w:vMerge/>
          </w:tcPr>
          <w:p w14:paraId="5F4ECC0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CF696BD"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4B01BB3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Тариалан</w:t>
            </w:r>
          </w:p>
        </w:tc>
        <w:tc>
          <w:tcPr>
            <w:tcW w:w="2368" w:type="pct"/>
            <w:hideMark/>
          </w:tcPr>
          <w:p w14:paraId="1C77C57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Их-Уул  </w:t>
            </w:r>
          </w:p>
        </w:tc>
      </w:tr>
      <w:tr w:rsidR="00F86001" w:rsidRPr="00F86001" w14:paraId="1D81CC12" w14:textId="77777777" w:rsidTr="006773B3">
        <w:trPr>
          <w:trHeight w:val="285"/>
        </w:trPr>
        <w:tc>
          <w:tcPr>
            <w:tcW w:w="248" w:type="pct"/>
            <w:vMerge/>
          </w:tcPr>
          <w:p w14:paraId="5DF0411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4FE3CE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872C46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5E4970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Рашаант  </w:t>
            </w:r>
          </w:p>
        </w:tc>
      </w:tr>
      <w:tr w:rsidR="00F86001" w:rsidRPr="00F86001" w14:paraId="1C3B08CA" w14:textId="77777777" w:rsidTr="006773B3">
        <w:trPr>
          <w:trHeight w:val="285"/>
        </w:trPr>
        <w:tc>
          <w:tcPr>
            <w:tcW w:w="248" w:type="pct"/>
            <w:vMerge/>
          </w:tcPr>
          <w:p w14:paraId="177E85B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BDB7EC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E9BDAA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C203FC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Эрдэнэбулган  </w:t>
            </w:r>
          </w:p>
        </w:tc>
      </w:tr>
      <w:tr w:rsidR="00F86001" w:rsidRPr="00F86001" w14:paraId="147DD43C" w14:textId="77777777" w:rsidTr="006773B3">
        <w:trPr>
          <w:trHeight w:val="285"/>
        </w:trPr>
        <w:tc>
          <w:tcPr>
            <w:tcW w:w="248" w:type="pct"/>
            <w:vMerge/>
          </w:tcPr>
          <w:p w14:paraId="1FCCE4E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276629D"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62B1DBB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Галт</w:t>
            </w:r>
          </w:p>
        </w:tc>
        <w:tc>
          <w:tcPr>
            <w:tcW w:w="2368" w:type="pct"/>
            <w:hideMark/>
          </w:tcPr>
          <w:p w14:paraId="5C466AD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Шинэ-Идэр </w:t>
            </w:r>
          </w:p>
        </w:tc>
      </w:tr>
      <w:tr w:rsidR="00F86001" w:rsidRPr="00F86001" w14:paraId="357BE1C5" w14:textId="77777777" w:rsidTr="006773B3">
        <w:trPr>
          <w:trHeight w:val="285"/>
        </w:trPr>
        <w:tc>
          <w:tcPr>
            <w:tcW w:w="248" w:type="pct"/>
            <w:vMerge/>
          </w:tcPr>
          <w:p w14:paraId="3A43CDA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634461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E70FD4D"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FB247D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Жаргалант  </w:t>
            </w:r>
          </w:p>
        </w:tc>
      </w:tr>
      <w:tr w:rsidR="00F86001" w:rsidRPr="00F86001" w14:paraId="0BE8D226" w14:textId="77777777" w:rsidTr="006773B3">
        <w:trPr>
          <w:trHeight w:val="285"/>
        </w:trPr>
        <w:tc>
          <w:tcPr>
            <w:tcW w:w="248" w:type="pct"/>
            <w:vMerge/>
          </w:tcPr>
          <w:p w14:paraId="6C911F6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66E8E48"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2A552E4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Цагаан-Уул </w:t>
            </w:r>
          </w:p>
        </w:tc>
        <w:tc>
          <w:tcPr>
            <w:tcW w:w="2368" w:type="pct"/>
            <w:hideMark/>
          </w:tcPr>
          <w:p w14:paraId="20DE517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Цэцэрлэг </w:t>
            </w:r>
          </w:p>
        </w:tc>
      </w:tr>
      <w:tr w:rsidR="00F86001" w:rsidRPr="00F86001" w14:paraId="270CAA36" w14:textId="77777777" w:rsidTr="006773B3">
        <w:trPr>
          <w:trHeight w:val="285"/>
        </w:trPr>
        <w:tc>
          <w:tcPr>
            <w:tcW w:w="248" w:type="pct"/>
            <w:vMerge w:val="restart"/>
            <w:vAlign w:val="center"/>
          </w:tcPr>
          <w:p w14:paraId="7DD2B5F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w:t>
            </w:r>
          </w:p>
        </w:tc>
        <w:tc>
          <w:tcPr>
            <w:tcW w:w="1130" w:type="pct"/>
            <w:vMerge w:val="restart"/>
            <w:vAlign w:val="center"/>
            <w:hideMark/>
          </w:tcPr>
          <w:p w14:paraId="179B035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Дархан-Уул</w:t>
            </w:r>
          </w:p>
        </w:tc>
        <w:tc>
          <w:tcPr>
            <w:tcW w:w="1255" w:type="pct"/>
            <w:vMerge w:val="restart"/>
            <w:vAlign w:val="center"/>
            <w:hideMark/>
          </w:tcPr>
          <w:p w14:paraId="30DB24C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Дархан</w:t>
            </w:r>
          </w:p>
        </w:tc>
        <w:tc>
          <w:tcPr>
            <w:tcW w:w="2368" w:type="pct"/>
            <w:hideMark/>
          </w:tcPr>
          <w:p w14:paraId="621DA9E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Орхон </w:t>
            </w:r>
          </w:p>
        </w:tc>
      </w:tr>
      <w:tr w:rsidR="00F86001" w:rsidRPr="00F86001" w14:paraId="7EA26E10" w14:textId="77777777" w:rsidTr="006773B3">
        <w:trPr>
          <w:trHeight w:val="285"/>
        </w:trPr>
        <w:tc>
          <w:tcPr>
            <w:tcW w:w="248" w:type="pct"/>
            <w:vMerge/>
          </w:tcPr>
          <w:p w14:paraId="2BEAAD8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5104B6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D29276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ED864D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Хонгор </w:t>
            </w:r>
          </w:p>
        </w:tc>
      </w:tr>
      <w:tr w:rsidR="00F86001" w:rsidRPr="00F86001" w14:paraId="4784A373" w14:textId="77777777" w:rsidTr="006773B3">
        <w:trPr>
          <w:trHeight w:val="285"/>
        </w:trPr>
        <w:tc>
          <w:tcPr>
            <w:tcW w:w="248" w:type="pct"/>
            <w:vMerge/>
          </w:tcPr>
          <w:p w14:paraId="38655EB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3EF528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F3E83F3"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C58D8D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Шарын гол </w:t>
            </w:r>
          </w:p>
        </w:tc>
      </w:tr>
      <w:tr w:rsidR="00F86001" w:rsidRPr="00F86001" w14:paraId="64B0498A" w14:textId="77777777" w:rsidTr="006773B3">
        <w:trPr>
          <w:trHeight w:val="285"/>
        </w:trPr>
        <w:tc>
          <w:tcPr>
            <w:tcW w:w="248" w:type="pct"/>
            <w:vMerge/>
          </w:tcPr>
          <w:p w14:paraId="467F54B5"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1DE18D1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Сэлэнгэ </w:t>
            </w:r>
          </w:p>
        </w:tc>
        <w:tc>
          <w:tcPr>
            <w:tcW w:w="1255" w:type="pct"/>
            <w:vMerge w:val="restart"/>
            <w:vAlign w:val="center"/>
            <w:hideMark/>
          </w:tcPr>
          <w:p w14:paraId="70EF071E"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Сүхбаатар</w:t>
            </w:r>
          </w:p>
        </w:tc>
        <w:tc>
          <w:tcPr>
            <w:tcW w:w="2368" w:type="pct"/>
            <w:hideMark/>
          </w:tcPr>
          <w:p w14:paraId="1CF1009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Зүүнбүрэн  </w:t>
            </w:r>
          </w:p>
        </w:tc>
      </w:tr>
      <w:tr w:rsidR="00F86001" w:rsidRPr="00F86001" w14:paraId="3FC8D12B" w14:textId="77777777" w:rsidTr="006773B3">
        <w:trPr>
          <w:trHeight w:val="285"/>
        </w:trPr>
        <w:tc>
          <w:tcPr>
            <w:tcW w:w="248" w:type="pct"/>
            <w:vMerge/>
          </w:tcPr>
          <w:p w14:paraId="5A02252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F58F45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2A32C1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8DE35F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Хушаат </w:t>
            </w:r>
          </w:p>
        </w:tc>
      </w:tr>
      <w:tr w:rsidR="00F86001" w:rsidRPr="00F86001" w14:paraId="51987FF7" w14:textId="77777777" w:rsidTr="006773B3">
        <w:trPr>
          <w:trHeight w:val="285"/>
        </w:trPr>
        <w:tc>
          <w:tcPr>
            <w:tcW w:w="248" w:type="pct"/>
            <w:vMerge/>
          </w:tcPr>
          <w:p w14:paraId="160D3E4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51C0E7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06342F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B0DF5B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Шаамар </w:t>
            </w:r>
          </w:p>
        </w:tc>
      </w:tr>
      <w:tr w:rsidR="00F86001" w:rsidRPr="00F86001" w14:paraId="556FC930" w14:textId="77777777" w:rsidTr="006773B3">
        <w:trPr>
          <w:trHeight w:val="285"/>
        </w:trPr>
        <w:tc>
          <w:tcPr>
            <w:tcW w:w="248" w:type="pct"/>
            <w:vMerge/>
          </w:tcPr>
          <w:p w14:paraId="627204B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B2ACB9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3D1897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894899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Алтанбулаг </w:t>
            </w:r>
          </w:p>
        </w:tc>
      </w:tr>
      <w:tr w:rsidR="00F86001" w:rsidRPr="00F86001" w14:paraId="1A2119FC" w14:textId="77777777" w:rsidTr="006773B3">
        <w:trPr>
          <w:trHeight w:val="285"/>
        </w:trPr>
        <w:tc>
          <w:tcPr>
            <w:tcW w:w="248" w:type="pct"/>
            <w:vMerge/>
          </w:tcPr>
          <w:p w14:paraId="3C86140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EBAFEFF"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6D56E2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4EFAF3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Цагааннуур </w:t>
            </w:r>
          </w:p>
        </w:tc>
      </w:tr>
      <w:tr w:rsidR="00F86001" w:rsidRPr="00F86001" w14:paraId="0C009792" w14:textId="77777777" w:rsidTr="006773B3">
        <w:trPr>
          <w:trHeight w:val="285"/>
        </w:trPr>
        <w:tc>
          <w:tcPr>
            <w:tcW w:w="248" w:type="pct"/>
            <w:vMerge/>
          </w:tcPr>
          <w:p w14:paraId="02EEA5F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861271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22609C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85124E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Түшиг  </w:t>
            </w:r>
          </w:p>
        </w:tc>
      </w:tr>
      <w:tr w:rsidR="00F86001" w:rsidRPr="00F86001" w14:paraId="2F730F84" w14:textId="77777777" w:rsidTr="006773B3">
        <w:trPr>
          <w:trHeight w:val="285"/>
        </w:trPr>
        <w:tc>
          <w:tcPr>
            <w:tcW w:w="248" w:type="pct"/>
            <w:vMerge/>
          </w:tcPr>
          <w:p w14:paraId="0DC368A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C917887"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3C98194"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Ерөө</w:t>
            </w:r>
          </w:p>
        </w:tc>
        <w:tc>
          <w:tcPr>
            <w:tcW w:w="2368" w:type="pct"/>
            <w:hideMark/>
          </w:tcPr>
          <w:p w14:paraId="347CB68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Жавхлант  </w:t>
            </w:r>
          </w:p>
        </w:tc>
      </w:tr>
      <w:tr w:rsidR="00F86001" w:rsidRPr="00F86001" w14:paraId="4DB71648" w14:textId="77777777" w:rsidTr="006773B3">
        <w:trPr>
          <w:trHeight w:val="285"/>
        </w:trPr>
        <w:tc>
          <w:tcPr>
            <w:tcW w:w="248" w:type="pct"/>
            <w:vMerge/>
          </w:tcPr>
          <w:p w14:paraId="6C2716D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2A31DE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6BFEA6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B8F90E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Хүдэр  </w:t>
            </w:r>
          </w:p>
        </w:tc>
      </w:tr>
      <w:tr w:rsidR="00F86001" w:rsidRPr="00F86001" w14:paraId="7B6418EC" w14:textId="77777777" w:rsidTr="006773B3">
        <w:trPr>
          <w:trHeight w:val="285"/>
        </w:trPr>
        <w:tc>
          <w:tcPr>
            <w:tcW w:w="248" w:type="pct"/>
            <w:vMerge/>
          </w:tcPr>
          <w:p w14:paraId="03DEA7B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FD3FB7C"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526370C7"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Сайхан</w:t>
            </w:r>
          </w:p>
        </w:tc>
        <w:tc>
          <w:tcPr>
            <w:tcW w:w="2368" w:type="pct"/>
            <w:hideMark/>
          </w:tcPr>
          <w:p w14:paraId="4BEA6CF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Орхон  </w:t>
            </w:r>
          </w:p>
        </w:tc>
      </w:tr>
      <w:tr w:rsidR="00F86001" w:rsidRPr="00F86001" w14:paraId="2A112ACD" w14:textId="77777777" w:rsidTr="006773B3">
        <w:trPr>
          <w:trHeight w:val="285"/>
        </w:trPr>
        <w:tc>
          <w:tcPr>
            <w:tcW w:w="248" w:type="pct"/>
            <w:vMerge/>
          </w:tcPr>
          <w:p w14:paraId="4A1D0EF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7D4160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E5E3E3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085DA3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Орхонтуул  </w:t>
            </w:r>
          </w:p>
        </w:tc>
      </w:tr>
      <w:tr w:rsidR="00F86001" w:rsidRPr="00F86001" w14:paraId="4A9DE6FC" w14:textId="77777777" w:rsidTr="006773B3">
        <w:trPr>
          <w:trHeight w:val="285"/>
        </w:trPr>
        <w:tc>
          <w:tcPr>
            <w:tcW w:w="248" w:type="pct"/>
            <w:vMerge/>
          </w:tcPr>
          <w:p w14:paraId="6FA3C48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8B6598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6954505"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785947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Баруунбүрэн   </w:t>
            </w:r>
          </w:p>
        </w:tc>
      </w:tr>
      <w:tr w:rsidR="00F86001" w:rsidRPr="00F86001" w14:paraId="5BD30515" w14:textId="77777777" w:rsidTr="006773B3">
        <w:trPr>
          <w:trHeight w:val="285"/>
        </w:trPr>
        <w:tc>
          <w:tcPr>
            <w:tcW w:w="248" w:type="pct"/>
            <w:vMerge/>
          </w:tcPr>
          <w:p w14:paraId="26B3232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15814D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B2534A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D60F63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Сант  </w:t>
            </w:r>
          </w:p>
        </w:tc>
      </w:tr>
      <w:tr w:rsidR="00F86001" w:rsidRPr="00F86001" w14:paraId="1038F589" w14:textId="77777777" w:rsidTr="006773B3">
        <w:trPr>
          <w:trHeight w:val="285"/>
        </w:trPr>
        <w:tc>
          <w:tcPr>
            <w:tcW w:w="248" w:type="pct"/>
            <w:vMerge/>
          </w:tcPr>
          <w:p w14:paraId="4976D3B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EA3F7B4"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23629C6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Мандал </w:t>
            </w:r>
          </w:p>
        </w:tc>
        <w:tc>
          <w:tcPr>
            <w:tcW w:w="2368" w:type="pct"/>
            <w:hideMark/>
          </w:tcPr>
          <w:p w14:paraId="191686A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Баянгол </w:t>
            </w:r>
          </w:p>
        </w:tc>
      </w:tr>
      <w:tr w:rsidR="00F86001" w:rsidRPr="00F86001" w14:paraId="25FF9796" w14:textId="77777777" w:rsidTr="006773B3">
        <w:trPr>
          <w:trHeight w:val="285"/>
        </w:trPr>
        <w:tc>
          <w:tcPr>
            <w:tcW w:w="248" w:type="pct"/>
            <w:vMerge/>
          </w:tcPr>
          <w:p w14:paraId="74305113"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7CA32A9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Төв </w:t>
            </w:r>
          </w:p>
        </w:tc>
        <w:tc>
          <w:tcPr>
            <w:tcW w:w="1255" w:type="pct"/>
            <w:vMerge w:val="restart"/>
            <w:vAlign w:val="center"/>
            <w:hideMark/>
          </w:tcPr>
          <w:p w14:paraId="1AA65AF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Зуунмод</w:t>
            </w:r>
          </w:p>
        </w:tc>
        <w:tc>
          <w:tcPr>
            <w:tcW w:w="2368" w:type="pct"/>
            <w:hideMark/>
          </w:tcPr>
          <w:p w14:paraId="7AFBB94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Сэргэлэн  </w:t>
            </w:r>
          </w:p>
        </w:tc>
      </w:tr>
      <w:tr w:rsidR="00F86001" w:rsidRPr="00F86001" w14:paraId="536CA27E" w14:textId="77777777" w:rsidTr="006773B3">
        <w:trPr>
          <w:trHeight w:val="285"/>
        </w:trPr>
        <w:tc>
          <w:tcPr>
            <w:tcW w:w="248" w:type="pct"/>
            <w:vMerge/>
          </w:tcPr>
          <w:p w14:paraId="5967115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211D54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130035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9FD3F2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Алтанбулаг   </w:t>
            </w:r>
          </w:p>
        </w:tc>
      </w:tr>
      <w:tr w:rsidR="00F86001" w:rsidRPr="00F86001" w14:paraId="07926B05" w14:textId="77777777" w:rsidTr="006773B3">
        <w:trPr>
          <w:trHeight w:val="285"/>
        </w:trPr>
        <w:tc>
          <w:tcPr>
            <w:tcW w:w="248" w:type="pct"/>
            <w:vMerge/>
          </w:tcPr>
          <w:p w14:paraId="09A2A82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01879C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604192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64531B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Баян-Өнжүүл </w:t>
            </w:r>
          </w:p>
        </w:tc>
      </w:tr>
      <w:tr w:rsidR="00F86001" w:rsidRPr="00F86001" w14:paraId="1CE7E3C4" w14:textId="77777777" w:rsidTr="006773B3">
        <w:trPr>
          <w:trHeight w:val="285"/>
        </w:trPr>
        <w:tc>
          <w:tcPr>
            <w:tcW w:w="248" w:type="pct"/>
            <w:vMerge/>
          </w:tcPr>
          <w:p w14:paraId="1720513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DD99ABA"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011BE4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Угтаалцайдам</w:t>
            </w:r>
          </w:p>
        </w:tc>
        <w:tc>
          <w:tcPr>
            <w:tcW w:w="2368" w:type="pct"/>
            <w:hideMark/>
          </w:tcPr>
          <w:p w14:paraId="33BE0C3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Баянцогт </w:t>
            </w:r>
          </w:p>
        </w:tc>
      </w:tr>
      <w:tr w:rsidR="00F86001" w:rsidRPr="00F86001" w14:paraId="283C9C62" w14:textId="77777777" w:rsidTr="006773B3">
        <w:trPr>
          <w:trHeight w:val="285"/>
        </w:trPr>
        <w:tc>
          <w:tcPr>
            <w:tcW w:w="248" w:type="pct"/>
            <w:vMerge/>
          </w:tcPr>
          <w:p w14:paraId="07198FC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AAC7F6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6A09DA2"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ACC3C9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Цээл  </w:t>
            </w:r>
          </w:p>
        </w:tc>
      </w:tr>
      <w:tr w:rsidR="00F86001" w:rsidRPr="00F86001" w14:paraId="09051175" w14:textId="77777777" w:rsidTr="006773B3">
        <w:trPr>
          <w:trHeight w:val="285"/>
        </w:trPr>
        <w:tc>
          <w:tcPr>
            <w:tcW w:w="248" w:type="pct"/>
            <w:vMerge/>
          </w:tcPr>
          <w:p w14:paraId="3848324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4BE4728"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52BC903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Баянчандмань</w:t>
            </w:r>
          </w:p>
        </w:tc>
        <w:tc>
          <w:tcPr>
            <w:tcW w:w="2368" w:type="pct"/>
            <w:hideMark/>
          </w:tcPr>
          <w:p w14:paraId="26F4664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Борнуур  </w:t>
            </w:r>
          </w:p>
        </w:tc>
      </w:tr>
      <w:tr w:rsidR="00F86001" w:rsidRPr="00F86001" w14:paraId="30ACB8A1" w14:textId="77777777" w:rsidTr="006773B3">
        <w:trPr>
          <w:trHeight w:val="285"/>
        </w:trPr>
        <w:tc>
          <w:tcPr>
            <w:tcW w:w="248" w:type="pct"/>
            <w:vMerge/>
          </w:tcPr>
          <w:p w14:paraId="227B708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49989CA"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1480FE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497052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Жаргалант  </w:t>
            </w:r>
          </w:p>
        </w:tc>
      </w:tr>
      <w:tr w:rsidR="00F86001" w:rsidRPr="00F86001" w14:paraId="08A2AB6F" w14:textId="77777777" w:rsidTr="006773B3">
        <w:trPr>
          <w:trHeight w:val="285"/>
        </w:trPr>
        <w:tc>
          <w:tcPr>
            <w:tcW w:w="248" w:type="pct"/>
            <w:vMerge/>
          </w:tcPr>
          <w:p w14:paraId="6D33B2B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35BA8C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E6626F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FF1C1B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Батсүмбэр   </w:t>
            </w:r>
          </w:p>
        </w:tc>
      </w:tr>
      <w:tr w:rsidR="00F86001" w:rsidRPr="00F86001" w14:paraId="20AB973A" w14:textId="77777777" w:rsidTr="006773B3">
        <w:trPr>
          <w:trHeight w:val="285"/>
        </w:trPr>
        <w:tc>
          <w:tcPr>
            <w:tcW w:w="248" w:type="pct"/>
            <w:vMerge/>
          </w:tcPr>
          <w:p w14:paraId="63977C2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582617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5E2241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F905F7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Сүмбэр </w:t>
            </w:r>
          </w:p>
        </w:tc>
      </w:tr>
      <w:tr w:rsidR="00F86001" w:rsidRPr="00F86001" w14:paraId="2865C542" w14:textId="77777777" w:rsidTr="006773B3">
        <w:trPr>
          <w:trHeight w:val="285"/>
        </w:trPr>
        <w:tc>
          <w:tcPr>
            <w:tcW w:w="248" w:type="pct"/>
            <w:vMerge/>
          </w:tcPr>
          <w:p w14:paraId="71D53F9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CF68F68"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39E837C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Лүн</w:t>
            </w:r>
          </w:p>
        </w:tc>
        <w:tc>
          <w:tcPr>
            <w:tcW w:w="2368" w:type="pct"/>
            <w:hideMark/>
          </w:tcPr>
          <w:p w14:paraId="1CB0096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Заамар  </w:t>
            </w:r>
          </w:p>
        </w:tc>
      </w:tr>
      <w:tr w:rsidR="00F86001" w:rsidRPr="00F86001" w14:paraId="5FE8F56F" w14:textId="77777777" w:rsidTr="006773B3">
        <w:trPr>
          <w:trHeight w:val="285"/>
        </w:trPr>
        <w:tc>
          <w:tcPr>
            <w:tcW w:w="248" w:type="pct"/>
            <w:vMerge/>
          </w:tcPr>
          <w:p w14:paraId="634D2CB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2B9947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48087B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1E3816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Баянхангай  </w:t>
            </w:r>
          </w:p>
        </w:tc>
      </w:tr>
      <w:tr w:rsidR="00F86001" w:rsidRPr="00F86001" w14:paraId="5EBF5C49" w14:textId="77777777" w:rsidTr="006773B3">
        <w:trPr>
          <w:trHeight w:val="285"/>
        </w:trPr>
        <w:tc>
          <w:tcPr>
            <w:tcW w:w="248" w:type="pct"/>
            <w:vMerge/>
          </w:tcPr>
          <w:p w14:paraId="071C7E1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B1D046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33DCB8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4B63FE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Аргалант </w:t>
            </w:r>
          </w:p>
        </w:tc>
      </w:tr>
      <w:tr w:rsidR="00F86001" w:rsidRPr="00F86001" w14:paraId="31958BD3" w14:textId="77777777" w:rsidTr="006773B3">
        <w:trPr>
          <w:trHeight w:val="285"/>
        </w:trPr>
        <w:tc>
          <w:tcPr>
            <w:tcW w:w="248" w:type="pct"/>
            <w:vMerge/>
          </w:tcPr>
          <w:p w14:paraId="6E4439A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A64B367"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4435A7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Эрдэнэсант</w:t>
            </w:r>
          </w:p>
        </w:tc>
        <w:tc>
          <w:tcPr>
            <w:tcW w:w="2368" w:type="pct"/>
            <w:hideMark/>
          </w:tcPr>
          <w:p w14:paraId="76F1B40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Дэлгэрхаан  </w:t>
            </w:r>
          </w:p>
        </w:tc>
      </w:tr>
      <w:tr w:rsidR="00F86001" w:rsidRPr="00F86001" w14:paraId="632ED5BB" w14:textId="77777777" w:rsidTr="006773B3">
        <w:trPr>
          <w:trHeight w:val="285"/>
        </w:trPr>
        <w:tc>
          <w:tcPr>
            <w:tcW w:w="248" w:type="pct"/>
            <w:vMerge/>
          </w:tcPr>
          <w:p w14:paraId="5121F88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F48ACA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213AF4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837E3E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Бүрэн  </w:t>
            </w:r>
          </w:p>
        </w:tc>
      </w:tr>
      <w:tr w:rsidR="00F86001" w:rsidRPr="00F86001" w14:paraId="3B962BDB" w14:textId="77777777" w:rsidTr="006773B3">
        <w:trPr>
          <w:trHeight w:val="285"/>
        </w:trPr>
        <w:tc>
          <w:tcPr>
            <w:tcW w:w="248" w:type="pct"/>
            <w:vMerge/>
          </w:tcPr>
          <w:p w14:paraId="16CA455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8D315B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4F4D1A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F1C4BD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Өндөрширээт   </w:t>
            </w:r>
          </w:p>
        </w:tc>
      </w:tr>
      <w:tr w:rsidR="00F86001" w:rsidRPr="00F86001" w14:paraId="63BA1E39" w14:textId="77777777" w:rsidTr="006773B3">
        <w:trPr>
          <w:trHeight w:val="270"/>
        </w:trPr>
        <w:tc>
          <w:tcPr>
            <w:tcW w:w="248" w:type="pct"/>
            <w:vMerge w:val="restart"/>
            <w:vAlign w:val="center"/>
          </w:tcPr>
          <w:p w14:paraId="0B1D459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w:t>
            </w:r>
          </w:p>
        </w:tc>
        <w:tc>
          <w:tcPr>
            <w:tcW w:w="1130" w:type="pct"/>
            <w:vMerge w:val="restart"/>
            <w:vAlign w:val="center"/>
            <w:hideMark/>
          </w:tcPr>
          <w:p w14:paraId="7D04050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Дорнод </w:t>
            </w:r>
          </w:p>
        </w:tc>
        <w:tc>
          <w:tcPr>
            <w:tcW w:w="1255" w:type="pct"/>
            <w:vMerge w:val="restart"/>
            <w:vAlign w:val="center"/>
            <w:hideMark/>
          </w:tcPr>
          <w:p w14:paraId="1E40CBF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Хэрлэн</w:t>
            </w:r>
          </w:p>
        </w:tc>
        <w:tc>
          <w:tcPr>
            <w:tcW w:w="2368" w:type="pct"/>
            <w:hideMark/>
          </w:tcPr>
          <w:p w14:paraId="36DD52B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Сэргэлэн </w:t>
            </w:r>
          </w:p>
        </w:tc>
      </w:tr>
      <w:tr w:rsidR="00F86001" w:rsidRPr="00F86001" w14:paraId="1528ADFE" w14:textId="77777777" w:rsidTr="006773B3">
        <w:trPr>
          <w:trHeight w:val="285"/>
        </w:trPr>
        <w:tc>
          <w:tcPr>
            <w:tcW w:w="248" w:type="pct"/>
            <w:vMerge/>
          </w:tcPr>
          <w:p w14:paraId="76266D4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B3C728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9025E3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AE52E2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Баянтүмэн </w:t>
            </w:r>
          </w:p>
        </w:tc>
      </w:tr>
      <w:tr w:rsidR="00F86001" w:rsidRPr="00F86001" w14:paraId="7899D178" w14:textId="77777777" w:rsidTr="006773B3">
        <w:trPr>
          <w:trHeight w:val="285"/>
        </w:trPr>
        <w:tc>
          <w:tcPr>
            <w:tcW w:w="248" w:type="pct"/>
            <w:vMerge/>
          </w:tcPr>
          <w:p w14:paraId="54A7AD9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tcPr>
          <w:p w14:paraId="3FBC065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tcPr>
          <w:p w14:paraId="2B4B7106" w14:textId="77777777" w:rsidR="00F86001" w:rsidRPr="00F86001" w:rsidRDefault="00F86001" w:rsidP="006773B3">
            <w:pPr>
              <w:rPr>
                <w:rFonts w:ascii="Arial" w:eastAsia="Times New Roman" w:hAnsi="Arial" w:cs="Arial"/>
                <w:color w:val="000000" w:themeColor="text1"/>
                <w:lang w:val="mn-MN"/>
              </w:rPr>
            </w:pPr>
          </w:p>
        </w:tc>
        <w:tc>
          <w:tcPr>
            <w:tcW w:w="2368" w:type="pct"/>
          </w:tcPr>
          <w:p w14:paraId="083BC8F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Булган</w:t>
            </w:r>
          </w:p>
        </w:tc>
      </w:tr>
      <w:tr w:rsidR="00F86001" w:rsidRPr="00F86001" w14:paraId="1CC2E599" w14:textId="77777777" w:rsidTr="006773B3">
        <w:trPr>
          <w:trHeight w:val="285"/>
        </w:trPr>
        <w:tc>
          <w:tcPr>
            <w:tcW w:w="248" w:type="pct"/>
            <w:vMerge/>
          </w:tcPr>
          <w:p w14:paraId="4005E0B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C8A39D3"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DD924B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Баян-Уул</w:t>
            </w:r>
          </w:p>
        </w:tc>
        <w:tc>
          <w:tcPr>
            <w:tcW w:w="2368" w:type="pct"/>
            <w:hideMark/>
          </w:tcPr>
          <w:p w14:paraId="2E62BB9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Баяндун   </w:t>
            </w:r>
          </w:p>
        </w:tc>
      </w:tr>
      <w:tr w:rsidR="00F86001" w:rsidRPr="00F86001" w14:paraId="4D2D9685" w14:textId="77777777" w:rsidTr="006773B3">
        <w:trPr>
          <w:trHeight w:val="285"/>
        </w:trPr>
        <w:tc>
          <w:tcPr>
            <w:tcW w:w="248" w:type="pct"/>
            <w:vMerge/>
          </w:tcPr>
          <w:p w14:paraId="7BEEE756"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72DB66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FBB06C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4FEC73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Цагаан-Овоо </w:t>
            </w:r>
          </w:p>
        </w:tc>
      </w:tr>
      <w:tr w:rsidR="00F86001" w:rsidRPr="00F86001" w14:paraId="4554BEAE" w14:textId="77777777" w:rsidTr="006773B3">
        <w:trPr>
          <w:trHeight w:val="285"/>
        </w:trPr>
        <w:tc>
          <w:tcPr>
            <w:tcW w:w="248" w:type="pct"/>
            <w:vMerge/>
          </w:tcPr>
          <w:p w14:paraId="68F44AB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EE39650"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7C0A659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Дашбалбар</w:t>
            </w:r>
          </w:p>
        </w:tc>
        <w:tc>
          <w:tcPr>
            <w:tcW w:w="2368" w:type="pct"/>
            <w:hideMark/>
          </w:tcPr>
          <w:p w14:paraId="35E8F6E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Гурванзагал   </w:t>
            </w:r>
          </w:p>
        </w:tc>
      </w:tr>
      <w:tr w:rsidR="00F86001" w:rsidRPr="00F86001" w14:paraId="4AB3E0CF" w14:textId="77777777" w:rsidTr="006773B3">
        <w:trPr>
          <w:trHeight w:val="285"/>
        </w:trPr>
        <w:tc>
          <w:tcPr>
            <w:tcW w:w="248" w:type="pct"/>
            <w:vMerge/>
          </w:tcPr>
          <w:p w14:paraId="5F23ECF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04735E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6EA79F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C54C26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Чулуунхороот </w:t>
            </w:r>
          </w:p>
        </w:tc>
      </w:tr>
      <w:tr w:rsidR="00F86001" w:rsidRPr="00F86001" w14:paraId="0F71358E" w14:textId="77777777" w:rsidTr="006773B3">
        <w:trPr>
          <w:trHeight w:val="285"/>
        </w:trPr>
        <w:tc>
          <w:tcPr>
            <w:tcW w:w="248" w:type="pct"/>
            <w:vMerge/>
          </w:tcPr>
          <w:p w14:paraId="71C43FC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0CFF304"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14AA90A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Халхгол </w:t>
            </w:r>
          </w:p>
        </w:tc>
        <w:tc>
          <w:tcPr>
            <w:tcW w:w="2368" w:type="pct"/>
            <w:hideMark/>
          </w:tcPr>
          <w:p w14:paraId="6E7B68D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Матад   </w:t>
            </w:r>
          </w:p>
        </w:tc>
      </w:tr>
      <w:tr w:rsidR="00F86001" w:rsidRPr="00F86001" w14:paraId="6483E0AE" w14:textId="77777777" w:rsidTr="006773B3">
        <w:trPr>
          <w:trHeight w:val="285"/>
        </w:trPr>
        <w:tc>
          <w:tcPr>
            <w:tcW w:w="248" w:type="pct"/>
            <w:vMerge/>
          </w:tcPr>
          <w:p w14:paraId="05204668"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4239B1A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Сүхбаатар </w:t>
            </w:r>
          </w:p>
        </w:tc>
        <w:tc>
          <w:tcPr>
            <w:tcW w:w="1255" w:type="pct"/>
            <w:vMerge w:val="restart"/>
            <w:vAlign w:val="center"/>
            <w:hideMark/>
          </w:tcPr>
          <w:p w14:paraId="3A609A59"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Баруун-Урт</w:t>
            </w:r>
          </w:p>
        </w:tc>
        <w:tc>
          <w:tcPr>
            <w:tcW w:w="2368" w:type="pct"/>
            <w:hideMark/>
          </w:tcPr>
          <w:p w14:paraId="270E23E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Сүхбаатар   </w:t>
            </w:r>
          </w:p>
        </w:tc>
      </w:tr>
      <w:tr w:rsidR="00F86001" w:rsidRPr="00F86001" w14:paraId="57B16218" w14:textId="77777777" w:rsidTr="006773B3">
        <w:trPr>
          <w:trHeight w:val="285"/>
        </w:trPr>
        <w:tc>
          <w:tcPr>
            <w:tcW w:w="248" w:type="pct"/>
            <w:vMerge/>
          </w:tcPr>
          <w:p w14:paraId="324F60E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A457B2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691421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DA1EA9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Уулбаян  </w:t>
            </w:r>
          </w:p>
        </w:tc>
      </w:tr>
      <w:tr w:rsidR="00F86001" w:rsidRPr="00F86001" w14:paraId="716C5601" w14:textId="77777777" w:rsidTr="006773B3">
        <w:trPr>
          <w:trHeight w:val="285"/>
        </w:trPr>
        <w:tc>
          <w:tcPr>
            <w:tcW w:w="248" w:type="pct"/>
            <w:vMerge/>
          </w:tcPr>
          <w:p w14:paraId="4B0D183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068077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1F2831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F9C120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Эрдэнэцагаан </w:t>
            </w:r>
          </w:p>
        </w:tc>
      </w:tr>
      <w:tr w:rsidR="00F86001" w:rsidRPr="00F86001" w14:paraId="3FE09925" w14:textId="77777777" w:rsidTr="006773B3">
        <w:trPr>
          <w:trHeight w:val="285"/>
        </w:trPr>
        <w:tc>
          <w:tcPr>
            <w:tcW w:w="248" w:type="pct"/>
            <w:vMerge/>
          </w:tcPr>
          <w:p w14:paraId="642C5EC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53D8A7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4F575E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7B82E9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Асгат  </w:t>
            </w:r>
          </w:p>
        </w:tc>
      </w:tr>
      <w:tr w:rsidR="00F86001" w:rsidRPr="00F86001" w14:paraId="2B801560" w14:textId="77777777" w:rsidTr="006773B3">
        <w:trPr>
          <w:trHeight w:val="285"/>
        </w:trPr>
        <w:tc>
          <w:tcPr>
            <w:tcW w:w="248" w:type="pct"/>
            <w:vMerge/>
          </w:tcPr>
          <w:p w14:paraId="265FFA0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B08CE3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BDBF9BC"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1086E6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Халзан </w:t>
            </w:r>
          </w:p>
        </w:tc>
      </w:tr>
      <w:tr w:rsidR="00F86001" w:rsidRPr="00F86001" w14:paraId="57A7B830" w14:textId="77777777" w:rsidTr="006773B3">
        <w:trPr>
          <w:trHeight w:val="285"/>
        </w:trPr>
        <w:tc>
          <w:tcPr>
            <w:tcW w:w="248" w:type="pct"/>
            <w:vMerge/>
          </w:tcPr>
          <w:p w14:paraId="6BC0C0F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CB6B8D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8DCE6B1"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D8AFA0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Түвшинширээ  </w:t>
            </w:r>
          </w:p>
        </w:tc>
      </w:tr>
      <w:tr w:rsidR="00F86001" w:rsidRPr="00F86001" w14:paraId="3119B9B1" w14:textId="77777777" w:rsidTr="006773B3">
        <w:trPr>
          <w:trHeight w:val="285"/>
        </w:trPr>
        <w:tc>
          <w:tcPr>
            <w:tcW w:w="248" w:type="pct"/>
            <w:vMerge/>
          </w:tcPr>
          <w:p w14:paraId="5851DFD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804B26A"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473D63A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Онгон</w:t>
            </w:r>
          </w:p>
        </w:tc>
        <w:tc>
          <w:tcPr>
            <w:tcW w:w="2368" w:type="pct"/>
            <w:hideMark/>
          </w:tcPr>
          <w:p w14:paraId="1924BAA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Баяндэлгэр  </w:t>
            </w:r>
          </w:p>
        </w:tc>
      </w:tr>
      <w:tr w:rsidR="00F86001" w:rsidRPr="00F86001" w14:paraId="03DAB87B" w14:textId="77777777" w:rsidTr="006773B3">
        <w:trPr>
          <w:trHeight w:val="285"/>
        </w:trPr>
        <w:tc>
          <w:tcPr>
            <w:tcW w:w="248" w:type="pct"/>
            <w:vMerge/>
          </w:tcPr>
          <w:p w14:paraId="42F57C0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EA4631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379A8C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D4C516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Наран  </w:t>
            </w:r>
          </w:p>
        </w:tc>
      </w:tr>
      <w:tr w:rsidR="00F86001" w:rsidRPr="00F86001" w14:paraId="680DC7C5" w14:textId="77777777" w:rsidTr="006773B3">
        <w:trPr>
          <w:trHeight w:val="285"/>
        </w:trPr>
        <w:tc>
          <w:tcPr>
            <w:tcW w:w="248" w:type="pct"/>
            <w:vMerge/>
          </w:tcPr>
          <w:p w14:paraId="78E3E9A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A886504"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D983C45"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44CF98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Дарьганга </w:t>
            </w:r>
          </w:p>
        </w:tc>
      </w:tr>
      <w:tr w:rsidR="00F86001" w:rsidRPr="00F86001" w14:paraId="44FCDDD8" w14:textId="77777777" w:rsidTr="006773B3">
        <w:trPr>
          <w:trHeight w:val="285"/>
        </w:trPr>
        <w:tc>
          <w:tcPr>
            <w:tcW w:w="248" w:type="pct"/>
            <w:vMerge/>
          </w:tcPr>
          <w:p w14:paraId="73B5C9F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0115302"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53AA449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Мөнххаан </w:t>
            </w:r>
          </w:p>
        </w:tc>
        <w:tc>
          <w:tcPr>
            <w:tcW w:w="2368" w:type="pct"/>
            <w:hideMark/>
          </w:tcPr>
          <w:p w14:paraId="461594DE"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Түмэнцогт   </w:t>
            </w:r>
          </w:p>
        </w:tc>
      </w:tr>
      <w:tr w:rsidR="00F86001" w:rsidRPr="00F86001" w14:paraId="1704FA59" w14:textId="77777777" w:rsidTr="006773B3">
        <w:trPr>
          <w:trHeight w:val="285"/>
        </w:trPr>
        <w:tc>
          <w:tcPr>
            <w:tcW w:w="248" w:type="pct"/>
            <w:vMerge/>
          </w:tcPr>
          <w:p w14:paraId="33D76F1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ACE04CC"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7C9AE377"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Эрдэнэцагаан </w:t>
            </w:r>
          </w:p>
        </w:tc>
        <w:tc>
          <w:tcPr>
            <w:tcW w:w="2368" w:type="pct"/>
            <w:hideMark/>
          </w:tcPr>
          <w:p w14:paraId="5D15590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w:t>
            </w:r>
          </w:p>
        </w:tc>
      </w:tr>
      <w:tr w:rsidR="00F86001" w:rsidRPr="00F86001" w14:paraId="48B10BF1" w14:textId="77777777" w:rsidTr="006773B3">
        <w:trPr>
          <w:trHeight w:val="285"/>
        </w:trPr>
        <w:tc>
          <w:tcPr>
            <w:tcW w:w="248" w:type="pct"/>
            <w:vMerge/>
          </w:tcPr>
          <w:p w14:paraId="3504E087"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17267DB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Хэнтий </w:t>
            </w:r>
          </w:p>
        </w:tc>
        <w:tc>
          <w:tcPr>
            <w:tcW w:w="1255" w:type="pct"/>
            <w:vMerge w:val="restart"/>
            <w:vAlign w:val="center"/>
            <w:hideMark/>
          </w:tcPr>
          <w:p w14:paraId="3AB2048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Хэрлэн</w:t>
            </w:r>
          </w:p>
        </w:tc>
        <w:tc>
          <w:tcPr>
            <w:tcW w:w="2368" w:type="pct"/>
            <w:hideMark/>
          </w:tcPr>
          <w:p w14:paraId="5A63FB6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Баянхутаг  </w:t>
            </w:r>
          </w:p>
        </w:tc>
      </w:tr>
      <w:tr w:rsidR="00F86001" w:rsidRPr="00F86001" w14:paraId="2B3CE2B4" w14:textId="77777777" w:rsidTr="006773B3">
        <w:trPr>
          <w:trHeight w:val="285"/>
        </w:trPr>
        <w:tc>
          <w:tcPr>
            <w:tcW w:w="248" w:type="pct"/>
            <w:vMerge/>
          </w:tcPr>
          <w:p w14:paraId="4B23EEB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C8AF93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A86A48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A6336D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Баянмөнх  </w:t>
            </w:r>
          </w:p>
        </w:tc>
      </w:tr>
      <w:tr w:rsidR="00F86001" w:rsidRPr="00F86001" w14:paraId="14B18B04" w14:textId="77777777" w:rsidTr="006773B3">
        <w:trPr>
          <w:trHeight w:val="285"/>
        </w:trPr>
        <w:tc>
          <w:tcPr>
            <w:tcW w:w="248" w:type="pct"/>
            <w:vMerge/>
          </w:tcPr>
          <w:p w14:paraId="59D1D72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236C84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AAD5973"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74D89F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Мөрөн   </w:t>
            </w:r>
          </w:p>
        </w:tc>
      </w:tr>
      <w:tr w:rsidR="00F86001" w:rsidRPr="00F86001" w14:paraId="798A45E3" w14:textId="77777777" w:rsidTr="006773B3">
        <w:trPr>
          <w:trHeight w:val="285"/>
        </w:trPr>
        <w:tc>
          <w:tcPr>
            <w:tcW w:w="248" w:type="pct"/>
            <w:vMerge/>
          </w:tcPr>
          <w:p w14:paraId="7A2ECF3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0D0B571"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1CD9415"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Батноров</w:t>
            </w:r>
          </w:p>
        </w:tc>
        <w:tc>
          <w:tcPr>
            <w:tcW w:w="2368" w:type="pct"/>
            <w:hideMark/>
          </w:tcPr>
          <w:p w14:paraId="16B6AFF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Норовлин </w:t>
            </w:r>
            <w:r w:rsidRPr="00F86001" w:rsidDel="008A60E0">
              <w:rPr>
                <w:rFonts w:ascii="Arial" w:eastAsia="Times New Roman" w:hAnsi="Arial" w:cs="Arial"/>
                <w:color w:val="000000" w:themeColor="text1"/>
                <w:lang w:val="mn-MN"/>
              </w:rPr>
              <w:t xml:space="preserve"> </w:t>
            </w:r>
          </w:p>
        </w:tc>
      </w:tr>
      <w:tr w:rsidR="00F86001" w:rsidRPr="00F86001" w14:paraId="120EC703" w14:textId="77777777" w:rsidTr="006773B3">
        <w:trPr>
          <w:trHeight w:val="285"/>
        </w:trPr>
        <w:tc>
          <w:tcPr>
            <w:tcW w:w="248" w:type="pct"/>
            <w:vMerge/>
          </w:tcPr>
          <w:p w14:paraId="48A8128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2DB584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3D74F9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6158150" w14:textId="77777777" w:rsidR="00F86001" w:rsidRPr="00F86001" w:rsidRDefault="00F86001" w:rsidP="006773B3">
            <w:pPr>
              <w:jc w:val="both"/>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Баян-Овоо  </w:t>
            </w:r>
          </w:p>
        </w:tc>
      </w:tr>
      <w:tr w:rsidR="00F86001" w:rsidRPr="00F86001" w14:paraId="6CF7AADF" w14:textId="77777777" w:rsidTr="006773B3">
        <w:trPr>
          <w:trHeight w:val="285"/>
        </w:trPr>
        <w:tc>
          <w:tcPr>
            <w:tcW w:w="248" w:type="pct"/>
            <w:vMerge/>
          </w:tcPr>
          <w:p w14:paraId="5BF5759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2ADD25C"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16C1AD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Биндэр</w:t>
            </w:r>
          </w:p>
        </w:tc>
        <w:tc>
          <w:tcPr>
            <w:tcW w:w="2368" w:type="pct"/>
            <w:hideMark/>
          </w:tcPr>
          <w:p w14:paraId="7B4DA67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Батширээт  </w:t>
            </w:r>
          </w:p>
        </w:tc>
      </w:tr>
      <w:tr w:rsidR="00F86001" w:rsidRPr="00F86001" w14:paraId="31A62B23" w14:textId="77777777" w:rsidTr="006773B3">
        <w:trPr>
          <w:trHeight w:val="285"/>
        </w:trPr>
        <w:tc>
          <w:tcPr>
            <w:tcW w:w="248" w:type="pct"/>
            <w:vMerge/>
          </w:tcPr>
          <w:p w14:paraId="74631B3A"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91887C5"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D1D423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6832EC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Баян-Адрага </w:t>
            </w:r>
          </w:p>
        </w:tc>
      </w:tr>
      <w:tr w:rsidR="00F86001" w:rsidRPr="00F86001" w14:paraId="445DF127" w14:textId="77777777" w:rsidTr="006773B3">
        <w:trPr>
          <w:trHeight w:val="285"/>
        </w:trPr>
        <w:tc>
          <w:tcPr>
            <w:tcW w:w="248" w:type="pct"/>
            <w:vMerge/>
          </w:tcPr>
          <w:p w14:paraId="4ED1A2F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B6517D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04FC16F"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EBC999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Дадал  </w:t>
            </w:r>
          </w:p>
        </w:tc>
      </w:tr>
      <w:tr w:rsidR="00F86001" w:rsidRPr="00F86001" w14:paraId="55FE9E46" w14:textId="77777777" w:rsidTr="006773B3">
        <w:trPr>
          <w:trHeight w:val="285"/>
        </w:trPr>
        <w:tc>
          <w:tcPr>
            <w:tcW w:w="248" w:type="pct"/>
            <w:vMerge/>
          </w:tcPr>
          <w:p w14:paraId="62F94C3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0ECEAA4"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6BF24C3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Жаргалтхаан</w:t>
            </w:r>
          </w:p>
        </w:tc>
        <w:tc>
          <w:tcPr>
            <w:tcW w:w="2368" w:type="pct"/>
            <w:hideMark/>
          </w:tcPr>
          <w:p w14:paraId="49622A5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Өмнөдэлгэр   </w:t>
            </w:r>
          </w:p>
        </w:tc>
      </w:tr>
      <w:tr w:rsidR="00F86001" w:rsidRPr="00F86001" w14:paraId="0EEDDC54" w14:textId="77777777" w:rsidTr="006773B3">
        <w:trPr>
          <w:trHeight w:val="285"/>
        </w:trPr>
        <w:tc>
          <w:tcPr>
            <w:tcW w:w="248" w:type="pct"/>
            <w:vMerge/>
          </w:tcPr>
          <w:p w14:paraId="240AC16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BA9EAA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09AD90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F85111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Цэнхэрмандал </w:t>
            </w:r>
          </w:p>
        </w:tc>
      </w:tr>
      <w:tr w:rsidR="00F86001" w:rsidRPr="00F86001" w14:paraId="4EADA5AA" w14:textId="77777777" w:rsidTr="006773B3">
        <w:trPr>
          <w:trHeight w:val="285"/>
        </w:trPr>
        <w:tc>
          <w:tcPr>
            <w:tcW w:w="248" w:type="pct"/>
            <w:vMerge/>
          </w:tcPr>
          <w:p w14:paraId="562A39B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CF5DC7B"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F1825D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C7063B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Дэлгэрхаан </w:t>
            </w:r>
          </w:p>
        </w:tc>
      </w:tr>
      <w:tr w:rsidR="00F86001" w:rsidRPr="00F86001" w14:paraId="2F34612D" w14:textId="77777777" w:rsidTr="006773B3">
        <w:trPr>
          <w:trHeight w:val="285"/>
        </w:trPr>
        <w:tc>
          <w:tcPr>
            <w:tcW w:w="248" w:type="pct"/>
            <w:vMerge/>
          </w:tcPr>
          <w:p w14:paraId="76B94A3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D61098E"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4EB863E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Бор-Өндөр </w:t>
            </w:r>
          </w:p>
        </w:tc>
        <w:tc>
          <w:tcPr>
            <w:tcW w:w="2368" w:type="pct"/>
            <w:hideMark/>
          </w:tcPr>
          <w:p w14:paraId="12DC79A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Галшар </w:t>
            </w:r>
          </w:p>
        </w:tc>
      </w:tr>
      <w:tr w:rsidR="00F86001" w:rsidRPr="00F86001" w14:paraId="6A173FF6" w14:textId="77777777" w:rsidTr="006773B3">
        <w:trPr>
          <w:trHeight w:val="285"/>
        </w:trPr>
        <w:tc>
          <w:tcPr>
            <w:tcW w:w="248" w:type="pct"/>
            <w:vMerge/>
          </w:tcPr>
          <w:p w14:paraId="0780BCD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0D92E2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6CBF118"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8ED13A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Дархан</w:t>
            </w:r>
          </w:p>
        </w:tc>
      </w:tr>
      <w:tr w:rsidR="00F86001" w:rsidRPr="00F86001" w14:paraId="0DA0569C" w14:textId="77777777" w:rsidTr="006773B3">
        <w:trPr>
          <w:trHeight w:val="285"/>
        </w:trPr>
        <w:tc>
          <w:tcPr>
            <w:tcW w:w="248" w:type="pct"/>
            <w:vMerge w:val="restart"/>
            <w:vAlign w:val="center"/>
          </w:tcPr>
          <w:p w14:paraId="18FDA1D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w:t>
            </w:r>
          </w:p>
        </w:tc>
        <w:tc>
          <w:tcPr>
            <w:tcW w:w="1130" w:type="pct"/>
            <w:vMerge w:val="restart"/>
            <w:vAlign w:val="center"/>
            <w:hideMark/>
          </w:tcPr>
          <w:p w14:paraId="5536E7BC"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Говьсүмбэр </w:t>
            </w:r>
          </w:p>
        </w:tc>
        <w:tc>
          <w:tcPr>
            <w:tcW w:w="1255" w:type="pct"/>
            <w:vMerge w:val="restart"/>
            <w:vAlign w:val="center"/>
            <w:hideMark/>
          </w:tcPr>
          <w:p w14:paraId="3664F256"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Сүмбэр</w:t>
            </w:r>
          </w:p>
        </w:tc>
        <w:tc>
          <w:tcPr>
            <w:tcW w:w="2368" w:type="pct"/>
            <w:hideMark/>
          </w:tcPr>
          <w:p w14:paraId="59B19B5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Баянтал </w:t>
            </w:r>
          </w:p>
        </w:tc>
      </w:tr>
      <w:tr w:rsidR="00F86001" w:rsidRPr="00F86001" w14:paraId="541C910C" w14:textId="77777777" w:rsidTr="006773B3">
        <w:trPr>
          <w:trHeight w:val="285"/>
        </w:trPr>
        <w:tc>
          <w:tcPr>
            <w:tcW w:w="248" w:type="pct"/>
            <w:vMerge/>
          </w:tcPr>
          <w:p w14:paraId="5B274C8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DAFB72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91314E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C16072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Шивээговь </w:t>
            </w:r>
          </w:p>
        </w:tc>
      </w:tr>
      <w:tr w:rsidR="00F86001" w:rsidRPr="00F86001" w14:paraId="21D7F973" w14:textId="77777777" w:rsidTr="006773B3">
        <w:trPr>
          <w:trHeight w:val="285"/>
        </w:trPr>
        <w:tc>
          <w:tcPr>
            <w:tcW w:w="248" w:type="pct"/>
            <w:vMerge/>
          </w:tcPr>
          <w:p w14:paraId="66F55033"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6C12A25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Дорноговь </w:t>
            </w:r>
          </w:p>
        </w:tc>
        <w:tc>
          <w:tcPr>
            <w:tcW w:w="1255" w:type="pct"/>
            <w:vMerge w:val="restart"/>
            <w:vAlign w:val="center"/>
            <w:hideMark/>
          </w:tcPr>
          <w:p w14:paraId="21EBFB4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Сайншанд</w:t>
            </w:r>
          </w:p>
        </w:tc>
        <w:tc>
          <w:tcPr>
            <w:tcW w:w="2368" w:type="pct"/>
            <w:hideMark/>
          </w:tcPr>
          <w:p w14:paraId="75142B8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Алтанширээ </w:t>
            </w:r>
          </w:p>
        </w:tc>
      </w:tr>
      <w:tr w:rsidR="00F86001" w:rsidRPr="00F86001" w14:paraId="2F08DD80" w14:textId="77777777" w:rsidTr="006773B3">
        <w:trPr>
          <w:trHeight w:val="285"/>
        </w:trPr>
        <w:tc>
          <w:tcPr>
            <w:tcW w:w="248" w:type="pct"/>
            <w:vMerge/>
          </w:tcPr>
          <w:p w14:paraId="758964D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2EEE24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16A903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02A3A3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Өргөн </w:t>
            </w:r>
          </w:p>
        </w:tc>
      </w:tr>
      <w:tr w:rsidR="00F86001" w:rsidRPr="00F86001" w14:paraId="56B6165C" w14:textId="77777777" w:rsidTr="006773B3">
        <w:trPr>
          <w:trHeight w:val="285"/>
        </w:trPr>
        <w:tc>
          <w:tcPr>
            <w:tcW w:w="248" w:type="pct"/>
            <w:vMerge/>
          </w:tcPr>
          <w:p w14:paraId="022638D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F5F5292"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6EF62F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8B36F0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Мандах </w:t>
            </w:r>
          </w:p>
        </w:tc>
      </w:tr>
      <w:tr w:rsidR="00F86001" w:rsidRPr="00F86001" w14:paraId="263CF41E" w14:textId="77777777" w:rsidTr="006773B3">
        <w:trPr>
          <w:trHeight w:val="285"/>
        </w:trPr>
        <w:tc>
          <w:tcPr>
            <w:tcW w:w="248" w:type="pct"/>
            <w:vMerge/>
          </w:tcPr>
          <w:p w14:paraId="2284AC9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6DD657B"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068B16F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0FD0887"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Сайхандулаан </w:t>
            </w:r>
          </w:p>
        </w:tc>
      </w:tr>
      <w:tr w:rsidR="00F86001" w:rsidRPr="00F86001" w14:paraId="3A67762E" w14:textId="77777777" w:rsidTr="006773B3">
        <w:trPr>
          <w:trHeight w:val="285"/>
        </w:trPr>
        <w:tc>
          <w:tcPr>
            <w:tcW w:w="248" w:type="pct"/>
            <w:vMerge/>
          </w:tcPr>
          <w:p w14:paraId="0B6DEAE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2D98F1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F54144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79B430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Дэлгэрэх </w:t>
            </w:r>
          </w:p>
        </w:tc>
      </w:tr>
      <w:tr w:rsidR="00F86001" w:rsidRPr="00F86001" w14:paraId="3969DBD0" w14:textId="77777777" w:rsidTr="006773B3">
        <w:trPr>
          <w:trHeight w:val="285"/>
        </w:trPr>
        <w:tc>
          <w:tcPr>
            <w:tcW w:w="248" w:type="pct"/>
            <w:vMerge/>
          </w:tcPr>
          <w:p w14:paraId="2E2D883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3D0A1F2"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15E17837"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Замын-Үүд</w:t>
            </w:r>
          </w:p>
        </w:tc>
        <w:tc>
          <w:tcPr>
            <w:tcW w:w="2368" w:type="pct"/>
            <w:hideMark/>
          </w:tcPr>
          <w:p w14:paraId="05CD8B6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Эрдэнэ </w:t>
            </w:r>
          </w:p>
        </w:tc>
      </w:tr>
      <w:tr w:rsidR="00F86001" w:rsidRPr="00F86001" w14:paraId="627908AF" w14:textId="77777777" w:rsidTr="006773B3">
        <w:trPr>
          <w:trHeight w:val="285"/>
        </w:trPr>
        <w:tc>
          <w:tcPr>
            <w:tcW w:w="248" w:type="pct"/>
            <w:vMerge/>
          </w:tcPr>
          <w:p w14:paraId="2D229BE5"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23C3782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CE579D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A7EEDE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Улаанбадрах </w:t>
            </w:r>
          </w:p>
        </w:tc>
      </w:tr>
      <w:tr w:rsidR="00F86001" w:rsidRPr="00F86001" w14:paraId="5EA6D282" w14:textId="77777777" w:rsidTr="006773B3">
        <w:trPr>
          <w:trHeight w:val="285"/>
        </w:trPr>
        <w:tc>
          <w:tcPr>
            <w:tcW w:w="248" w:type="pct"/>
            <w:vMerge/>
          </w:tcPr>
          <w:p w14:paraId="584F1F01"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E6545BF"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3E31AF2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Хатанбулаг </w:t>
            </w:r>
          </w:p>
        </w:tc>
        <w:tc>
          <w:tcPr>
            <w:tcW w:w="2368" w:type="pct"/>
            <w:hideMark/>
          </w:tcPr>
          <w:p w14:paraId="1319C4F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Хөвсгөл </w:t>
            </w:r>
          </w:p>
        </w:tc>
      </w:tr>
      <w:tr w:rsidR="00F86001" w:rsidRPr="00F86001" w14:paraId="31DB4D33" w14:textId="77777777" w:rsidTr="006773B3">
        <w:trPr>
          <w:trHeight w:val="285"/>
        </w:trPr>
        <w:tc>
          <w:tcPr>
            <w:tcW w:w="248" w:type="pct"/>
            <w:vMerge/>
          </w:tcPr>
          <w:p w14:paraId="40E6B2B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D623EF6"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6D165D9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Айраг</w:t>
            </w:r>
          </w:p>
        </w:tc>
        <w:tc>
          <w:tcPr>
            <w:tcW w:w="2368" w:type="pct"/>
            <w:hideMark/>
          </w:tcPr>
          <w:p w14:paraId="0E10B423"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Иххэт   </w:t>
            </w:r>
          </w:p>
        </w:tc>
      </w:tr>
      <w:tr w:rsidR="00F86001" w:rsidRPr="00F86001" w14:paraId="2F155FAC" w14:textId="77777777" w:rsidTr="006773B3">
        <w:trPr>
          <w:trHeight w:val="285"/>
        </w:trPr>
        <w:tc>
          <w:tcPr>
            <w:tcW w:w="248" w:type="pct"/>
            <w:vMerge/>
          </w:tcPr>
          <w:p w14:paraId="452D76FE"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C3AC37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75699A3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F4E6F6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Даланжаргалан </w:t>
            </w:r>
          </w:p>
        </w:tc>
      </w:tr>
      <w:tr w:rsidR="00F86001" w:rsidRPr="00F86001" w14:paraId="25778979" w14:textId="77777777" w:rsidTr="006773B3">
        <w:trPr>
          <w:trHeight w:val="285"/>
        </w:trPr>
        <w:tc>
          <w:tcPr>
            <w:tcW w:w="248" w:type="pct"/>
            <w:vMerge/>
          </w:tcPr>
          <w:p w14:paraId="62041071"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50F7996A"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Дундговь </w:t>
            </w:r>
          </w:p>
        </w:tc>
        <w:tc>
          <w:tcPr>
            <w:tcW w:w="1255" w:type="pct"/>
            <w:vMerge w:val="restart"/>
            <w:vAlign w:val="center"/>
            <w:hideMark/>
          </w:tcPr>
          <w:p w14:paraId="45C5539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Сайнцагаан</w:t>
            </w:r>
          </w:p>
        </w:tc>
        <w:tc>
          <w:tcPr>
            <w:tcW w:w="2368" w:type="pct"/>
            <w:hideMark/>
          </w:tcPr>
          <w:p w14:paraId="3E24D12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Дэрэн </w:t>
            </w:r>
          </w:p>
        </w:tc>
      </w:tr>
      <w:tr w:rsidR="00F86001" w:rsidRPr="00F86001" w14:paraId="1ED9DE2A" w14:textId="77777777" w:rsidTr="006773B3">
        <w:trPr>
          <w:trHeight w:val="285"/>
        </w:trPr>
        <w:tc>
          <w:tcPr>
            <w:tcW w:w="248" w:type="pct"/>
            <w:vMerge/>
          </w:tcPr>
          <w:p w14:paraId="75E1C06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09FC46D"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C3F77AB"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9DEAE84"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Дэлгэрцогт </w:t>
            </w:r>
          </w:p>
        </w:tc>
      </w:tr>
      <w:tr w:rsidR="00F86001" w:rsidRPr="00F86001" w14:paraId="2872E6DC" w14:textId="77777777" w:rsidTr="006773B3">
        <w:trPr>
          <w:trHeight w:val="285"/>
        </w:trPr>
        <w:tc>
          <w:tcPr>
            <w:tcW w:w="248" w:type="pct"/>
            <w:vMerge/>
          </w:tcPr>
          <w:p w14:paraId="272CAD6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80602F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9ACABCE"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047AADF"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Луус </w:t>
            </w:r>
          </w:p>
        </w:tc>
      </w:tr>
      <w:tr w:rsidR="00F86001" w:rsidRPr="00F86001" w14:paraId="087EABA6" w14:textId="77777777" w:rsidTr="006773B3">
        <w:trPr>
          <w:trHeight w:val="285"/>
        </w:trPr>
        <w:tc>
          <w:tcPr>
            <w:tcW w:w="248" w:type="pct"/>
            <w:vMerge/>
          </w:tcPr>
          <w:p w14:paraId="5B0F421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36740B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B2AE746"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7F7623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Хулд </w:t>
            </w:r>
          </w:p>
        </w:tc>
      </w:tr>
      <w:tr w:rsidR="00F86001" w:rsidRPr="00F86001" w14:paraId="7FBE268F" w14:textId="77777777" w:rsidTr="006773B3">
        <w:trPr>
          <w:trHeight w:val="285"/>
        </w:trPr>
        <w:tc>
          <w:tcPr>
            <w:tcW w:w="248" w:type="pct"/>
            <w:vMerge/>
          </w:tcPr>
          <w:p w14:paraId="7E8BBB7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1A3E55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7A18F60"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C0610C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Гурвансайхан </w:t>
            </w:r>
          </w:p>
        </w:tc>
      </w:tr>
      <w:tr w:rsidR="00F86001" w:rsidRPr="00F86001" w14:paraId="0CCB6154" w14:textId="77777777" w:rsidTr="006773B3">
        <w:trPr>
          <w:trHeight w:val="285"/>
        </w:trPr>
        <w:tc>
          <w:tcPr>
            <w:tcW w:w="248" w:type="pct"/>
            <w:vMerge/>
          </w:tcPr>
          <w:p w14:paraId="3CDA49B7"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1D4ABE6F"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77870B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288951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Адаацаг </w:t>
            </w:r>
          </w:p>
        </w:tc>
      </w:tr>
      <w:tr w:rsidR="00F86001" w:rsidRPr="00F86001" w14:paraId="1146418D" w14:textId="77777777" w:rsidTr="006773B3">
        <w:trPr>
          <w:trHeight w:val="285"/>
        </w:trPr>
        <w:tc>
          <w:tcPr>
            <w:tcW w:w="248" w:type="pct"/>
            <w:vMerge/>
          </w:tcPr>
          <w:p w14:paraId="7161972C"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7F1740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4FC68D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24EBA1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7. Өлзийт </w:t>
            </w:r>
          </w:p>
        </w:tc>
      </w:tr>
      <w:tr w:rsidR="00F86001" w:rsidRPr="00F86001" w14:paraId="63E7AEF9" w14:textId="77777777" w:rsidTr="006773B3">
        <w:trPr>
          <w:trHeight w:val="285"/>
        </w:trPr>
        <w:tc>
          <w:tcPr>
            <w:tcW w:w="248" w:type="pct"/>
            <w:vMerge/>
          </w:tcPr>
          <w:p w14:paraId="4F4D8A5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6CC16726"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529F0F72"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Эрдэнэдалай</w:t>
            </w:r>
          </w:p>
        </w:tc>
        <w:tc>
          <w:tcPr>
            <w:tcW w:w="2368" w:type="pct"/>
            <w:hideMark/>
          </w:tcPr>
          <w:p w14:paraId="3B205EF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Сайхан-Овоо   </w:t>
            </w:r>
          </w:p>
        </w:tc>
      </w:tr>
      <w:tr w:rsidR="00F86001" w:rsidRPr="00F86001" w14:paraId="720569CB" w14:textId="77777777" w:rsidTr="006773B3">
        <w:trPr>
          <w:trHeight w:val="285"/>
        </w:trPr>
        <w:tc>
          <w:tcPr>
            <w:tcW w:w="248" w:type="pct"/>
            <w:vMerge/>
          </w:tcPr>
          <w:p w14:paraId="4A307BB8"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10725F3"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A47A88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3A19274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Дэлгэрхангай </w:t>
            </w:r>
          </w:p>
        </w:tc>
      </w:tr>
      <w:tr w:rsidR="00F86001" w:rsidRPr="00F86001" w14:paraId="2D6CCFCA" w14:textId="77777777" w:rsidTr="006773B3">
        <w:trPr>
          <w:trHeight w:val="285"/>
        </w:trPr>
        <w:tc>
          <w:tcPr>
            <w:tcW w:w="248" w:type="pct"/>
            <w:vMerge/>
          </w:tcPr>
          <w:p w14:paraId="54B8931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7F0E833"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0008C18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Говь-Угтаал</w:t>
            </w:r>
          </w:p>
        </w:tc>
        <w:tc>
          <w:tcPr>
            <w:tcW w:w="2368" w:type="pct"/>
            <w:hideMark/>
          </w:tcPr>
          <w:p w14:paraId="6AF3FE39"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Өндөршил </w:t>
            </w:r>
          </w:p>
        </w:tc>
      </w:tr>
      <w:tr w:rsidR="00F86001" w:rsidRPr="00F86001" w14:paraId="017F5904" w14:textId="77777777" w:rsidTr="006773B3">
        <w:trPr>
          <w:trHeight w:val="285"/>
        </w:trPr>
        <w:tc>
          <w:tcPr>
            <w:tcW w:w="248" w:type="pct"/>
            <w:vMerge/>
          </w:tcPr>
          <w:p w14:paraId="426C3C0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D484CA9"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9B1C0FD"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345A2B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Баянжаргалан  </w:t>
            </w:r>
          </w:p>
        </w:tc>
      </w:tr>
      <w:tr w:rsidR="00F86001" w:rsidRPr="00F86001" w14:paraId="7B1CD3EF" w14:textId="77777777" w:rsidTr="006773B3">
        <w:trPr>
          <w:trHeight w:val="285"/>
        </w:trPr>
        <w:tc>
          <w:tcPr>
            <w:tcW w:w="248" w:type="pct"/>
            <w:vMerge/>
          </w:tcPr>
          <w:p w14:paraId="0D86937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ED43217"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D929D5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6CAB1A4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Цагаандэлгэр </w:t>
            </w:r>
          </w:p>
        </w:tc>
      </w:tr>
      <w:tr w:rsidR="00F86001" w:rsidRPr="00F86001" w14:paraId="26041CD9" w14:textId="77777777" w:rsidTr="006773B3">
        <w:trPr>
          <w:trHeight w:val="285"/>
        </w:trPr>
        <w:tc>
          <w:tcPr>
            <w:tcW w:w="248" w:type="pct"/>
            <w:vMerge/>
          </w:tcPr>
          <w:p w14:paraId="1BFB819F" w14:textId="77777777" w:rsidR="00F86001" w:rsidRPr="00F86001" w:rsidRDefault="00F86001" w:rsidP="006773B3">
            <w:pPr>
              <w:rPr>
                <w:rFonts w:ascii="Arial" w:eastAsia="Times New Roman" w:hAnsi="Arial" w:cs="Arial"/>
                <w:color w:val="000000" w:themeColor="text1"/>
                <w:lang w:val="mn-MN"/>
              </w:rPr>
            </w:pPr>
          </w:p>
        </w:tc>
        <w:tc>
          <w:tcPr>
            <w:tcW w:w="1130" w:type="pct"/>
            <w:vMerge w:val="restart"/>
            <w:vAlign w:val="center"/>
            <w:hideMark/>
          </w:tcPr>
          <w:p w14:paraId="1AA865BD"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Өмнөговь </w:t>
            </w:r>
          </w:p>
        </w:tc>
        <w:tc>
          <w:tcPr>
            <w:tcW w:w="1255" w:type="pct"/>
            <w:vMerge w:val="restart"/>
            <w:vAlign w:val="center"/>
            <w:hideMark/>
          </w:tcPr>
          <w:p w14:paraId="4953C73F"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Даланзадгад</w:t>
            </w:r>
          </w:p>
        </w:tc>
        <w:tc>
          <w:tcPr>
            <w:tcW w:w="2368" w:type="pct"/>
            <w:hideMark/>
          </w:tcPr>
          <w:p w14:paraId="2E0F8F9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Ханхонгор   </w:t>
            </w:r>
          </w:p>
        </w:tc>
      </w:tr>
      <w:tr w:rsidR="00F86001" w:rsidRPr="00F86001" w14:paraId="69FF1A9D" w14:textId="77777777" w:rsidTr="006773B3">
        <w:trPr>
          <w:trHeight w:val="285"/>
        </w:trPr>
        <w:tc>
          <w:tcPr>
            <w:tcW w:w="248" w:type="pct"/>
            <w:vMerge/>
          </w:tcPr>
          <w:p w14:paraId="06D382E2"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B50C79A"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6506654A"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168BBF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Цогт-Овоо   </w:t>
            </w:r>
          </w:p>
        </w:tc>
      </w:tr>
      <w:tr w:rsidR="00F86001" w:rsidRPr="00F86001" w14:paraId="2679AD28" w14:textId="77777777" w:rsidTr="006773B3">
        <w:trPr>
          <w:trHeight w:val="285"/>
        </w:trPr>
        <w:tc>
          <w:tcPr>
            <w:tcW w:w="248" w:type="pct"/>
            <w:vMerge/>
          </w:tcPr>
          <w:p w14:paraId="7AACE1D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561932E"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B58390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2290C246"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Мандал-Овоо   </w:t>
            </w:r>
          </w:p>
        </w:tc>
      </w:tr>
      <w:tr w:rsidR="00F86001" w:rsidRPr="00F86001" w14:paraId="632D64FA" w14:textId="77777777" w:rsidTr="006773B3">
        <w:trPr>
          <w:trHeight w:val="285"/>
        </w:trPr>
        <w:tc>
          <w:tcPr>
            <w:tcW w:w="248" w:type="pct"/>
            <w:vMerge/>
          </w:tcPr>
          <w:p w14:paraId="24F4941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5E16DC0"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443C3837"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55456B2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4. Хүрмэн   </w:t>
            </w:r>
          </w:p>
        </w:tc>
      </w:tr>
      <w:tr w:rsidR="00F86001" w:rsidRPr="00F86001" w14:paraId="0B8BEA0D" w14:textId="77777777" w:rsidTr="006773B3">
        <w:trPr>
          <w:trHeight w:val="285"/>
        </w:trPr>
        <w:tc>
          <w:tcPr>
            <w:tcW w:w="248" w:type="pct"/>
            <w:vMerge/>
          </w:tcPr>
          <w:p w14:paraId="5F87BD89"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57F0E21"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264DEE44"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16BA7E4C"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5. Номгон  </w:t>
            </w:r>
          </w:p>
        </w:tc>
      </w:tr>
      <w:tr w:rsidR="00F86001" w:rsidRPr="00F86001" w14:paraId="0C430131" w14:textId="77777777" w:rsidTr="006773B3">
        <w:trPr>
          <w:trHeight w:val="285"/>
        </w:trPr>
        <w:tc>
          <w:tcPr>
            <w:tcW w:w="248" w:type="pct"/>
            <w:vMerge/>
          </w:tcPr>
          <w:p w14:paraId="119EB04B"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0FDDF03C"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5055F01C"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0BE93280"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6. Баяндалай  </w:t>
            </w:r>
          </w:p>
        </w:tc>
      </w:tr>
      <w:tr w:rsidR="00F86001" w:rsidRPr="00F86001" w14:paraId="5A57CD22" w14:textId="77777777" w:rsidTr="006773B3">
        <w:trPr>
          <w:trHeight w:val="285"/>
        </w:trPr>
        <w:tc>
          <w:tcPr>
            <w:tcW w:w="248" w:type="pct"/>
            <w:vMerge/>
          </w:tcPr>
          <w:p w14:paraId="01915A1F"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03AF5E8"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30F8AA49"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4EA99221"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7. Булган    </w:t>
            </w:r>
          </w:p>
        </w:tc>
      </w:tr>
      <w:tr w:rsidR="00F86001" w:rsidRPr="00F86001" w14:paraId="4BBCB303" w14:textId="77777777" w:rsidTr="006773B3">
        <w:trPr>
          <w:trHeight w:val="285"/>
        </w:trPr>
        <w:tc>
          <w:tcPr>
            <w:tcW w:w="248" w:type="pct"/>
            <w:vMerge/>
          </w:tcPr>
          <w:p w14:paraId="756586B0"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52ECF902"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hideMark/>
          </w:tcPr>
          <w:p w14:paraId="6819B14B"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Гурвантэс</w:t>
            </w:r>
          </w:p>
        </w:tc>
        <w:tc>
          <w:tcPr>
            <w:tcW w:w="2368" w:type="pct"/>
            <w:hideMark/>
          </w:tcPr>
          <w:p w14:paraId="3CB375D8"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Сэврэй </w:t>
            </w:r>
          </w:p>
        </w:tc>
      </w:tr>
      <w:tr w:rsidR="00F86001" w:rsidRPr="00F86001" w14:paraId="544D9300" w14:textId="77777777" w:rsidTr="006773B3">
        <w:trPr>
          <w:trHeight w:val="285"/>
        </w:trPr>
        <w:tc>
          <w:tcPr>
            <w:tcW w:w="248" w:type="pct"/>
            <w:vMerge/>
          </w:tcPr>
          <w:p w14:paraId="212C683D"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3FA7A016" w14:textId="77777777" w:rsidR="00F86001" w:rsidRPr="00F86001" w:rsidRDefault="00F86001" w:rsidP="006773B3">
            <w:pPr>
              <w:rPr>
                <w:rFonts w:ascii="Arial" w:eastAsia="Times New Roman" w:hAnsi="Arial" w:cs="Arial"/>
                <w:color w:val="000000" w:themeColor="text1"/>
                <w:lang w:val="mn-MN"/>
              </w:rPr>
            </w:pPr>
          </w:p>
        </w:tc>
        <w:tc>
          <w:tcPr>
            <w:tcW w:w="1255" w:type="pct"/>
            <w:vMerge/>
            <w:vAlign w:val="center"/>
            <w:hideMark/>
          </w:tcPr>
          <w:p w14:paraId="1CB5411D" w14:textId="77777777" w:rsidR="00F86001" w:rsidRPr="00F86001" w:rsidRDefault="00F86001" w:rsidP="006773B3">
            <w:pPr>
              <w:rPr>
                <w:rFonts w:ascii="Arial" w:eastAsia="Times New Roman" w:hAnsi="Arial" w:cs="Arial"/>
                <w:color w:val="000000" w:themeColor="text1"/>
                <w:lang w:val="mn-MN"/>
              </w:rPr>
            </w:pPr>
          </w:p>
        </w:tc>
        <w:tc>
          <w:tcPr>
            <w:tcW w:w="2368" w:type="pct"/>
            <w:hideMark/>
          </w:tcPr>
          <w:p w14:paraId="708FB63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Ноён </w:t>
            </w:r>
          </w:p>
        </w:tc>
      </w:tr>
      <w:tr w:rsidR="00F86001" w:rsidRPr="00F86001" w14:paraId="4144A355" w14:textId="77777777" w:rsidTr="006773B3">
        <w:trPr>
          <w:trHeight w:val="285"/>
        </w:trPr>
        <w:tc>
          <w:tcPr>
            <w:tcW w:w="248" w:type="pct"/>
            <w:vMerge/>
          </w:tcPr>
          <w:p w14:paraId="3F0D4423"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7AFBC415"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279E63E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Цогтцэций </w:t>
            </w:r>
          </w:p>
        </w:tc>
        <w:tc>
          <w:tcPr>
            <w:tcW w:w="2368" w:type="pct"/>
            <w:hideMark/>
          </w:tcPr>
          <w:p w14:paraId="026A40C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Манлай </w:t>
            </w:r>
          </w:p>
        </w:tc>
      </w:tr>
      <w:tr w:rsidR="00F86001" w:rsidRPr="00F86001" w14:paraId="3AAB8531" w14:textId="77777777" w:rsidTr="006773B3">
        <w:trPr>
          <w:trHeight w:val="285"/>
        </w:trPr>
        <w:tc>
          <w:tcPr>
            <w:tcW w:w="248" w:type="pct"/>
            <w:vMerge/>
          </w:tcPr>
          <w:p w14:paraId="013AC9D4" w14:textId="77777777" w:rsidR="00F86001" w:rsidRPr="00F86001" w:rsidRDefault="00F86001" w:rsidP="006773B3">
            <w:pPr>
              <w:rPr>
                <w:rFonts w:ascii="Arial" w:eastAsia="Times New Roman" w:hAnsi="Arial" w:cs="Arial"/>
                <w:color w:val="000000" w:themeColor="text1"/>
                <w:lang w:val="mn-MN"/>
              </w:rPr>
            </w:pPr>
          </w:p>
        </w:tc>
        <w:tc>
          <w:tcPr>
            <w:tcW w:w="1130" w:type="pct"/>
            <w:vMerge/>
            <w:vAlign w:val="center"/>
            <w:hideMark/>
          </w:tcPr>
          <w:p w14:paraId="475D7B3E" w14:textId="77777777" w:rsidR="00F86001" w:rsidRPr="00F86001" w:rsidRDefault="00F86001" w:rsidP="006773B3">
            <w:pPr>
              <w:rPr>
                <w:rFonts w:ascii="Arial" w:eastAsia="Times New Roman" w:hAnsi="Arial" w:cs="Arial"/>
                <w:color w:val="000000" w:themeColor="text1"/>
                <w:lang w:val="mn-MN"/>
              </w:rPr>
            </w:pPr>
          </w:p>
        </w:tc>
        <w:tc>
          <w:tcPr>
            <w:tcW w:w="1255" w:type="pct"/>
            <w:hideMark/>
          </w:tcPr>
          <w:p w14:paraId="684DE053"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Ханбогд </w:t>
            </w:r>
          </w:p>
        </w:tc>
        <w:tc>
          <w:tcPr>
            <w:tcW w:w="2368" w:type="pct"/>
            <w:hideMark/>
          </w:tcPr>
          <w:p w14:paraId="0EA3BD8D"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Баян-Овоо </w:t>
            </w:r>
          </w:p>
        </w:tc>
      </w:tr>
      <w:tr w:rsidR="00F86001" w:rsidRPr="00F86001" w14:paraId="490AEA5D" w14:textId="77777777" w:rsidTr="006773B3">
        <w:trPr>
          <w:trHeight w:val="285"/>
        </w:trPr>
        <w:tc>
          <w:tcPr>
            <w:tcW w:w="248" w:type="pct"/>
            <w:vMerge w:val="restart"/>
            <w:vAlign w:val="center"/>
          </w:tcPr>
          <w:p w14:paraId="612180C4" w14:textId="77777777" w:rsidR="00F86001" w:rsidRPr="00F86001" w:rsidRDefault="00F86001" w:rsidP="006773B3">
            <w:pPr>
              <w:jc w:val="center"/>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7</w:t>
            </w:r>
          </w:p>
        </w:tc>
        <w:tc>
          <w:tcPr>
            <w:tcW w:w="1130" w:type="pct"/>
            <w:vMerge w:val="restart"/>
            <w:vAlign w:val="center"/>
          </w:tcPr>
          <w:p w14:paraId="5D55C27B" w14:textId="77777777" w:rsidR="00F86001" w:rsidRPr="00F86001" w:rsidRDefault="00F86001" w:rsidP="006773B3">
            <w:pPr>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Улаанбаатар</w:t>
            </w:r>
          </w:p>
        </w:tc>
        <w:tc>
          <w:tcPr>
            <w:tcW w:w="1255" w:type="pct"/>
            <w:vMerge w:val="restart"/>
            <w:vAlign w:val="center"/>
          </w:tcPr>
          <w:p w14:paraId="3E12DC60"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Багахангай</w:t>
            </w:r>
          </w:p>
        </w:tc>
        <w:tc>
          <w:tcPr>
            <w:tcW w:w="2368" w:type="pct"/>
            <w:vAlign w:val="center"/>
          </w:tcPr>
          <w:p w14:paraId="749D13BB"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w:t>
            </w:r>
          </w:p>
        </w:tc>
      </w:tr>
      <w:tr w:rsidR="00F86001" w:rsidRPr="00F86001" w14:paraId="29E6157B" w14:textId="77777777" w:rsidTr="006773B3">
        <w:trPr>
          <w:trHeight w:val="285"/>
        </w:trPr>
        <w:tc>
          <w:tcPr>
            <w:tcW w:w="248" w:type="pct"/>
            <w:vMerge/>
          </w:tcPr>
          <w:p w14:paraId="42CDCE52" w14:textId="77777777" w:rsidR="00F86001" w:rsidRPr="00F86001" w:rsidRDefault="00F86001" w:rsidP="006773B3">
            <w:pPr>
              <w:rPr>
                <w:rFonts w:ascii="Arial" w:eastAsia="Times New Roman" w:hAnsi="Arial" w:cs="Arial"/>
                <w:color w:val="000000" w:themeColor="text1"/>
                <w:lang w:val="mn-MN"/>
              </w:rPr>
            </w:pPr>
          </w:p>
        </w:tc>
        <w:tc>
          <w:tcPr>
            <w:tcW w:w="1130" w:type="pct"/>
            <w:vMerge/>
          </w:tcPr>
          <w:p w14:paraId="6C710624" w14:textId="77777777" w:rsidR="00F86001" w:rsidRPr="00F86001" w:rsidRDefault="00F86001" w:rsidP="006773B3">
            <w:pPr>
              <w:rPr>
                <w:rFonts w:ascii="Arial" w:eastAsia="Times New Roman" w:hAnsi="Arial" w:cs="Arial"/>
                <w:color w:val="000000" w:themeColor="text1"/>
                <w:lang w:val="mn-MN"/>
              </w:rPr>
            </w:pPr>
          </w:p>
        </w:tc>
        <w:tc>
          <w:tcPr>
            <w:tcW w:w="1255" w:type="pct"/>
            <w:vMerge/>
          </w:tcPr>
          <w:p w14:paraId="47057190" w14:textId="77777777" w:rsidR="00F86001" w:rsidRPr="00F86001" w:rsidRDefault="00F86001" w:rsidP="006773B3">
            <w:pPr>
              <w:jc w:val="center"/>
              <w:textAlignment w:val="baseline"/>
              <w:rPr>
                <w:rFonts w:ascii="Arial" w:eastAsia="Times New Roman" w:hAnsi="Arial" w:cs="Arial"/>
                <w:color w:val="000000" w:themeColor="text1"/>
                <w:lang w:val="mn-MN"/>
              </w:rPr>
            </w:pPr>
          </w:p>
        </w:tc>
        <w:tc>
          <w:tcPr>
            <w:tcW w:w="2368" w:type="pct"/>
            <w:vAlign w:val="center"/>
          </w:tcPr>
          <w:p w14:paraId="36E27D1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Баянцагаан</w:t>
            </w:r>
          </w:p>
        </w:tc>
      </w:tr>
      <w:tr w:rsidR="00F86001" w:rsidRPr="00F86001" w14:paraId="77EC16D9" w14:textId="77777777" w:rsidTr="006773B3">
        <w:trPr>
          <w:trHeight w:val="285"/>
        </w:trPr>
        <w:tc>
          <w:tcPr>
            <w:tcW w:w="248" w:type="pct"/>
            <w:vMerge/>
          </w:tcPr>
          <w:p w14:paraId="7AD2CAA6" w14:textId="77777777" w:rsidR="00F86001" w:rsidRPr="00F86001" w:rsidRDefault="00F86001" w:rsidP="006773B3">
            <w:pPr>
              <w:rPr>
                <w:rFonts w:ascii="Arial" w:eastAsia="Times New Roman" w:hAnsi="Arial" w:cs="Arial"/>
                <w:color w:val="000000" w:themeColor="text1"/>
                <w:lang w:val="mn-MN"/>
              </w:rPr>
            </w:pPr>
          </w:p>
        </w:tc>
        <w:tc>
          <w:tcPr>
            <w:tcW w:w="1130" w:type="pct"/>
            <w:vMerge/>
          </w:tcPr>
          <w:p w14:paraId="03B540A3" w14:textId="77777777" w:rsidR="00F86001" w:rsidRPr="00F86001" w:rsidRDefault="00F86001" w:rsidP="006773B3">
            <w:pPr>
              <w:rPr>
                <w:rFonts w:ascii="Arial" w:eastAsia="Times New Roman" w:hAnsi="Arial" w:cs="Arial"/>
                <w:color w:val="000000" w:themeColor="text1"/>
                <w:lang w:val="mn-MN"/>
              </w:rPr>
            </w:pPr>
          </w:p>
        </w:tc>
        <w:tc>
          <w:tcPr>
            <w:tcW w:w="1255" w:type="pct"/>
            <w:vMerge/>
          </w:tcPr>
          <w:p w14:paraId="5B7D6A48" w14:textId="77777777" w:rsidR="00F86001" w:rsidRPr="00F86001" w:rsidRDefault="00F86001" w:rsidP="006773B3">
            <w:pPr>
              <w:jc w:val="center"/>
              <w:textAlignment w:val="baseline"/>
              <w:rPr>
                <w:rFonts w:ascii="Arial" w:eastAsia="Times New Roman" w:hAnsi="Arial" w:cs="Arial"/>
                <w:color w:val="000000" w:themeColor="text1"/>
                <w:lang w:val="mn-MN"/>
              </w:rPr>
            </w:pPr>
          </w:p>
        </w:tc>
        <w:tc>
          <w:tcPr>
            <w:tcW w:w="2368" w:type="pct"/>
          </w:tcPr>
          <w:p w14:paraId="7563276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Баянжаргалан</w:t>
            </w:r>
          </w:p>
        </w:tc>
      </w:tr>
      <w:tr w:rsidR="00F86001" w:rsidRPr="00F86001" w14:paraId="4F5358BB" w14:textId="77777777" w:rsidTr="006773B3">
        <w:trPr>
          <w:trHeight w:val="285"/>
        </w:trPr>
        <w:tc>
          <w:tcPr>
            <w:tcW w:w="248" w:type="pct"/>
            <w:vMerge/>
          </w:tcPr>
          <w:p w14:paraId="37358116" w14:textId="77777777" w:rsidR="00F86001" w:rsidRPr="00F86001" w:rsidRDefault="00F86001" w:rsidP="006773B3">
            <w:pPr>
              <w:rPr>
                <w:rFonts w:ascii="Arial" w:eastAsia="Times New Roman" w:hAnsi="Arial" w:cs="Arial"/>
                <w:color w:val="000000" w:themeColor="text1"/>
                <w:lang w:val="mn-MN"/>
              </w:rPr>
            </w:pPr>
          </w:p>
        </w:tc>
        <w:tc>
          <w:tcPr>
            <w:tcW w:w="1130" w:type="pct"/>
            <w:vMerge/>
          </w:tcPr>
          <w:p w14:paraId="1AA60562" w14:textId="77777777" w:rsidR="00F86001" w:rsidRPr="00F86001" w:rsidRDefault="00F86001" w:rsidP="006773B3">
            <w:pPr>
              <w:rPr>
                <w:rFonts w:ascii="Arial" w:eastAsia="Times New Roman" w:hAnsi="Arial" w:cs="Arial"/>
                <w:color w:val="000000" w:themeColor="text1"/>
                <w:lang w:val="mn-MN"/>
              </w:rPr>
            </w:pPr>
          </w:p>
        </w:tc>
        <w:tc>
          <w:tcPr>
            <w:tcW w:w="1255" w:type="pct"/>
            <w:vMerge w:val="restart"/>
            <w:vAlign w:val="center"/>
          </w:tcPr>
          <w:p w14:paraId="6E2932A7"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Багануур</w:t>
            </w:r>
          </w:p>
        </w:tc>
        <w:tc>
          <w:tcPr>
            <w:tcW w:w="2368" w:type="pct"/>
          </w:tcPr>
          <w:p w14:paraId="3D89176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Баяндэлгэр </w:t>
            </w:r>
          </w:p>
        </w:tc>
      </w:tr>
      <w:tr w:rsidR="00F86001" w:rsidRPr="00F86001" w14:paraId="0EA017E2" w14:textId="77777777" w:rsidTr="006773B3">
        <w:trPr>
          <w:trHeight w:val="285"/>
        </w:trPr>
        <w:tc>
          <w:tcPr>
            <w:tcW w:w="248" w:type="pct"/>
            <w:vMerge/>
          </w:tcPr>
          <w:p w14:paraId="4B7FCC02" w14:textId="77777777" w:rsidR="00F86001" w:rsidRPr="00F86001" w:rsidRDefault="00F86001" w:rsidP="006773B3">
            <w:pPr>
              <w:rPr>
                <w:rFonts w:ascii="Arial" w:eastAsia="Times New Roman" w:hAnsi="Arial" w:cs="Arial"/>
                <w:color w:val="000000" w:themeColor="text1"/>
                <w:lang w:val="mn-MN"/>
              </w:rPr>
            </w:pPr>
          </w:p>
        </w:tc>
        <w:tc>
          <w:tcPr>
            <w:tcW w:w="1130" w:type="pct"/>
            <w:vMerge/>
          </w:tcPr>
          <w:p w14:paraId="00C24CE9" w14:textId="77777777" w:rsidR="00F86001" w:rsidRPr="00F86001" w:rsidRDefault="00F86001" w:rsidP="006773B3">
            <w:pPr>
              <w:rPr>
                <w:rFonts w:ascii="Arial" w:eastAsia="Times New Roman" w:hAnsi="Arial" w:cs="Arial"/>
                <w:color w:val="000000" w:themeColor="text1"/>
                <w:lang w:val="mn-MN"/>
              </w:rPr>
            </w:pPr>
          </w:p>
        </w:tc>
        <w:tc>
          <w:tcPr>
            <w:tcW w:w="1255" w:type="pct"/>
            <w:vMerge/>
          </w:tcPr>
          <w:p w14:paraId="390D3480" w14:textId="77777777" w:rsidR="00F86001" w:rsidRPr="00F86001" w:rsidRDefault="00F86001" w:rsidP="006773B3">
            <w:pPr>
              <w:jc w:val="center"/>
              <w:textAlignment w:val="baseline"/>
              <w:rPr>
                <w:rFonts w:ascii="Arial" w:eastAsia="Times New Roman" w:hAnsi="Arial" w:cs="Arial"/>
                <w:color w:val="000000" w:themeColor="text1"/>
                <w:lang w:val="mn-MN"/>
              </w:rPr>
            </w:pPr>
          </w:p>
        </w:tc>
        <w:tc>
          <w:tcPr>
            <w:tcW w:w="2368" w:type="pct"/>
          </w:tcPr>
          <w:p w14:paraId="4AA3F2A2"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2. Архуст </w:t>
            </w:r>
          </w:p>
        </w:tc>
      </w:tr>
      <w:tr w:rsidR="00F86001" w:rsidRPr="00F86001" w14:paraId="6AFBD666" w14:textId="77777777" w:rsidTr="006773B3">
        <w:trPr>
          <w:trHeight w:val="285"/>
        </w:trPr>
        <w:tc>
          <w:tcPr>
            <w:tcW w:w="248" w:type="pct"/>
            <w:vMerge/>
          </w:tcPr>
          <w:p w14:paraId="2EC0E336" w14:textId="77777777" w:rsidR="00F86001" w:rsidRPr="00F86001" w:rsidRDefault="00F86001" w:rsidP="006773B3">
            <w:pPr>
              <w:rPr>
                <w:rFonts w:ascii="Arial" w:eastAsia="Times New Roman" w:hAnsi="Arial" w:cs="Arial"/>
                <w:color w:val="000000" w:themeColor="text1"/>
                <w:lang w:val="mn-MN"/>
              </w:rPr>
            </w:pPr>
          </w:p>
        </w:tc>
        <w:tc>
          <w:tcPr>
            <w:tcW w:w="1130" w:type="pct"/>
            <w:vMerge/>
          </w:tcPr>
          <w:p w14:paraId="38D96B9B" w14:textId="77777777" w:rsidR="00F86001" w:rsidRPr="00F86001" w:rsidRDefault="00F86001" w:rsidP="006773B3">
            <w:pPr>
              <w:rPr>
                <w:rFonts w:ascii="Arial" w:eastAsia="Times New Roman" w:hAnsi="Arial" w:cs="Arial"/>
                <w:color w:val="000000" w:themeColor="text1"/>
                <w:lang w:val="mn-MN"/>
              </w:rPr>
            </w:pPr>
          </w:p>
        </w:tc>
        <w:tc>
          <w:tcPr>
            <w:tcW w:w="1255" w:type="pct"/>
            <w:vMerge/>
          </w:tcPr>
          <w:p w14:paraId="0801DCBF" w14:textId="77777777" w:rsidR="00F86001" w:rsidRPr="00F86001" w:rsidRDefault="00F86001" w:rsidP="006773B3">
            <w:pPr>
              <w:jc w:val="center"/>
              <w:textAlignment w:val="baseline"/>
              <w:rPr>
                <w:rFonts w:ascii="Arial" w:eastAsia="Times New Roman" w:hAnsi="Arial" w:cs="Arial"/>
                <w:color w:val="000000" w:themeColor="text1"/>
                <w:lang w:val="mn-MN"/>
              </w:rPr>
            </w:pPr>
          </w:p>
        </w:tc>
        <w:tc>
          <w:tcPr>
            <w:tcW w:w="2368" w:type="pct"/>
            <w:vAlign w:val="bottom"/>
          </w:tcPr>
          <w:p w14:paraId="4A7E5125"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3. Мөнгөнморьт </w:t>
            </w:r>
          </w:p>
        </w:tc>
      </w:tr>
      <w:tr w:rsidR="00F86001" w:rsidRPr="00F86001" w14:paraId="1D1F31B8" w14:textId="77777777" w:rsidTr="006773B3">
        <w:trPr>
          <w:trHeight w:val="285"/>
        </w:trPr>
        <w:tc>
          <w:tcPr>
            <w:tcW w:w="248" w:type="pct"/>
            <w:vMerge/>
          </w:tcPr>
          <w:p w14:paraId="5A5CFEB7" w14:textId="77777777" w:rsidR="00F86001" w:rsidRPr="00F86001" w:rsidRDefault="00F86001" w:rsidP="006773B3">
            <w:pPr>
              <w:rPr>
                <w:rFonts w:ascii="Arial" w:eastAsia="Times New Roman" w:hAnsi="Arial" w:cs="Arial"/>
                <w:color w:val="000000" w:themeColor="text1"/>
                <w:lang w:val="mn-MN"/>
              </w:rPr>
            </w:pPr>
          </w:p>
        </w:tc>
        <w:tc>
          <w:tcPr>
            <w:tcW w:w="1130" w:type="pct"/>
            <w:vMerge/>
          </w:tcPr>
          <w:p w14:paraId="3CA48F78" w14:textId="77777777" w:rsidR="00F86001" w:rsidRPr="00F86001" w:rsidRDefault="00F86001" w:rsidP="006773B3">
            <w:pPr>
              <w:rPr>
                <w:rFonts w:ascii="Arial" w:eastAsia="Times New Roman" w:hAnsi="Arial" w:cs="Arial"/>
                <w:color w:val="000000" w:themeColor="text1"/>
                <w:lang w:val="mn-MN"/>
              </w:rPr>
            </w:pPr>
          </w:p>
        </w:tc>
        <w:tc>
          <w:tcPr>
            <w:tcW w:w="1255" w:type="pct"/>
          </w:tcPr>
          <w:p w14:paraId="1020B208" w14:textId="77777777" w:rsidR="00F86001" w:rsidRPr="00F86001" w:rsidRDefault="00F86001" w:rsidP="006773B3">
            <w:pPr>
              <w:jc w:val="cente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Налайх</w:t>
            </w:r>
          </w:p>
        </w:tc>
        <w:tc>
          <w:tcPr>
            <w:tcW w:w="2368" w:type="pct"/>
            <w:vAlign w:val="bottom"/>
          </w:tcPr>
          <w:p w14:paraId="515AA2AA" w14:textId="77777777" w:rsidR="00F86001" w:rsidRPr="00F86001" w:rsidRDefault="00F86001" w:rsidP="006773B3">
            <w:pPr>
              <w:textAlignment w:val="baseline"/>
              <w:rPr>
                <w:rFonts w:ascii="Arial" w:eastAsia="Times New Roman" w:hAnsi="Arial" w:cs="Arial"/>
                <w:color w:val="000000" w:themeColor="text1"/>
                <w:lang w:val="mn-MN"/>
              </w:rPr>
            </w:pPr>
            <w:r w:rsidRPr="00F86001">
              <w:rPr>
                <w:rFonts w:ascii="Arial" w:eastAsia="Times New Roman" w:hAnsi="Arial" w:cs="Arial"/>
                <w:color w:val="000000" w:themeColor="text1"/>
                <w:lang w:val="mn-MN"/>
              </w:rPr>
              <w:t>1. Эрдэнэ </w:t>
            </w:r>
          </w:p>
        </w:tc>
      </w:tr>
    </w:tbl>
    <w:p w14:paraId="50C33124" w14:textId="77777777" w:rsidR="00F86001" w:rsidRPr="00F86001" w:rsidRDefault="00F86001" w:rsidP="00F86001">
      <w:pPr>
        <w:spacing w:line="276" w:lineRule="auto"/>
        <w:rPr>
          <w:rFonts w:ascii="Arial" w:eastAsiaTheme="majorEastAsia" w:hAnsi="Arial" w:cs="Arial"/>
          <w:b/>
          <w:color w:val="000000" w:themeColor="text1"/>
          <w:lang w:val="mn-MN"/>
        </w:rPr>
      </w:pPr>
    </w:p>
    <w:p w14:paraId="6B410EFD" w14:textId="77777777" w:rsidR="00F86001" w:rsidRPr="00F86001" w:rsidRDefault="00F86001" w:rsidP="00F86001">
      <w:pPr>
        <w:pStyle w:val="Heading1"/>
        <w:rPr>
          <w:rFonts w:ascii="Arial" w:hAnsi="Arial" w:cs="Arial"/>
          <w:color w:val="000000" w:themeColor="text1"/>
          <w:sz w:val="24"/>
          <w:lang w:val="mn-MN"/>
        </w:rPr>
      </w:pPr>
      <w:r w:rsidRPr="00F86001">
        <w:rPr>
          <w:rFonts w:ascii="Arial" w:hAnsi="Arial" w:cs="Arial"/>
          <w:color w:val="000000" w:themeColor="text1"/>
          <w:sz w:val="24"/>
          <w:lang w:val="mn-MN"/>
        </w:rPr>
        <w:t>ГУРАВ.БҮСҮҮДИЙН ХӨГЖЛИЙН ЗОРИЛГО, ЗОРИЛТ</w:t>
      </w:r>
    </w:p>
    <w:p w14:paraId="39E8E2BE" w14:textId="77777777" w:rsidR="00F86001" w:rsidRPr="00F86001" w:rsidRDefault="00F86001" w:rsidP="00F86001">
      <w:pPr>
        <w:ind w:firstLine="720"/>
        <w:textAlignment w:val="baseline"/>
        <w:rPr>
          <w:rFonts w:ascii="Arial" w:hAnsi="Arial" w:cs="Arial"/>
          <w:color w:val="000000" w:themeColor="text1"/>
          <w:shd w:val="clear" w:color="auto" w:fill="FFFFFF"/>
          <w:lang w:val="mn-MN"/>
        </w:rPr>
      </w:pPr>
    </w:p>
    <w:p w14:paraId="364F5CFB" w14:textId="77777777" w:rsidR="00F86001" w:rsidRPr="00F86001" w:rsidRDefault="00F86001" w:rsidP="00F86001">
      <w:pPr>
        <w:ind w:firstLine="720"/>
        <w:textAlignment w:val="baseline"/>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 xml:space="preserve">Бүсүүдийн хөгжлийн нийтлэг зорилго: </w:t>
      </w:r>
    </w:p>
    <w:p w14:paraId="1DAEC760" w14:textId="77777777" w:rsidR="00F86001" w:rsidRPr="00F86001" w:rsidRDefault="00F86001" w:rsidP="00F86001">
      <w:pPr>
        <w:ind w:firstLine="720"/>
        <w:textAlignment w:val="baseline"/>
        <w:rPr>
          <w:rFonts w:ascii="Arial" w:hAnsi="Arial" w:cs="Arial"/>
          <w:color w:val="000000" w:themeColor="text1"/>
          <w:shd w:val="clear" w:color="auto" w:fill="FFFFFF"/>
          <w:lang w:val="mn-MN"/>
        </w:rPr>
      </w:pPr>
    </w:p>
    <w:p w14:paraId="55237E92"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-Бүс нутгийн хөгжлийн орчин үеийн онолын чиг хандлагад үндэслэнэ;</w:t>
      </w:r>
    </w:p>
    <w:p w14:paraId="4DBB98EE"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-Бүс нутгийн онцлог, давуу талыг нээн илрүүлнэ;</w:t>
      </w:r>
    </w:p>
    <w:p w14:paraId="30E6BFE6"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-Бүс, орон нутгийн эдийн засгийн чиг үүргийг оновчтой тодорхойлно;</w:t>
      </w:r>
    </w:p>
    <w:p w14:paraId="1F5CA170"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 xml:space="preserve">-Байгалийн нөөц баялгийг зохистой, өгөөжтэй, хүртээмжтэй ашиглаж, хамгаалж, нөхөн сэргээнэ; </w:t>
      </w:r>
    </w:p>
    <w:p w14:paraId="3FAA1915" w14:textId="77777777" w:rsidR="00F86001" w:rsidRPr="00F86001" w:rsidRDefault="00F86001" w:rsidP="00F86001">
      <w:pPr>
        <w:ind w:firstLine="720"/>
        <w:jc w:val="both"/>
        <w:rPr>
          <w:rFonts w:ascii="Arial" w:hAnsi="Arial" w:cs="Arial"/>
          <w:color w:val="000000" w:themeColor="text1"/>
          <w:lang w:val="mn-MN"/>
        </w:rPr>
      </w:pPr>
    </w:p>
    <w:p w14:paraId="7B911AD5"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-Үйлдвэр, үйлчилгээг хоршилт, төрөлжилт, дагналт, кластерын бодлогоор дэмжинэ;</w:t>
      </w:r>
    </w:p>
    <w:p w14:paraId="08BF6647" w14:textId="77777777" w:rsidR="00F86001" w:rsidRPr="00F86001" w:rsidRDefault="00F86001" w:rsidP="00F86001">
      <w:pPr>
        <w:jc w:val="both"/>
        <w:rPr>
          <w:rFonts w:ascii="Arial" w:hAnsi="Arial" w:cs="Arial"/>
          <w:color w:val="000000" w:themeColor="text1"/>
          <w:lang w:val="mn-MN"/>
        </w:rPr>
      </w:pPr>
    </w:p>
    <w:p w14:paraId="31C35FE0"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-Бүс, орон нутагт өндөр технологи, инновацыг нэвтрүүлнэ;</w:t>
      </w:r>
    </w:p>
    <w:p w14:paraId="2F41E30D"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 xml:space="preserve">-Бүс дамнасан, салбар хоорондын уялдааг хангасан стратегийн төслүүдийг үе шаттайгаар хэрэгжүүлнэ; </w:t>
      </w:r>
    </w:p>
    <w:p w14:paraId="0DB038ED" w14:textId="77777777" w:rsidR="00F86001" w:rsidRPr="00F86001" w:rsidRDefault="00F86001" w:rsidP="00F86001">
      <w:pPr>
        <w:ind w:firstLine="720"/>
        <w:jc w:val="both"/>
        <w:rPr>
          <w:rFonts w:ascii="Arial" w:hAnsi="Arial" w:cs="Arial"/>
          <w:i/>
          <w:color w:val="000000" w:themeColor="text1"/>
          <w:u w:val="single"/>
          <w:lang w:val="mn-MN"/>
        </w:rPr>
      </w:pPr>
    </w:p>
    <w:p w14:paraId="3C848F59"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lastRenderedPageBreak/>
        <w:t>-Улсын төсвийн хөрөнгө оруулалт, гадаад зээл, тусламж, орон нутгийн төсөв, төр, хувийн хэвшлийн түншлэлийн хөрөнгө оруулалт болон бусад эх үүсвэрийг оновчтой хуваарилна;</w:t>
      </w:r>
    </w:p>
    <w:p w14:paraId="447C2C76" w14:textId="77777777" w:rsidR="00F86001" w:rsidRPr="00F86001" w:rsidRDefault="00F86001" w:rsidP="00F86001">
      <w:pPr>
        <w:ind w:firstLine="720"/>
        <w:jc w:val="both"/>
        <w:rPr>
          <w:rFonts w:ascii="Arial" w:hAnsi="Arial" w:cs="Arial"/>
          <w:color w:val="000000" w:themeColor="text1"/>
          <w:lang w:val="mn-MN"/>
        </w:rPr>
      </w:pPr>
    </w:p>
    <w:p w14:paraId="6AC2909E"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-Татвар, санхүүгийн ялгаатай бодлогыг хэрэгжүүлнэ;</w:t>
      </w:r>
    </w:p>
    <w:p w14:paraId="4532F0DD" w14:textId="77777777" w:rsidR="00F86001" w:rsidRPr="00F86001" w:rsidRDefault="00F86001" w:rsidP="00F86001">
      <w:pPr>
        <w:ind w:firstLine="720"/>
        <w:jc w:val="both"/>
        <w:rPr>
          <w:rFonts w:ascii="Arial" w:hAnsi="Arial" w:cs="Arial"/>
          <w:b/>
          <w:color w:val="000000" w:themeColor="text1"/>
          <w:lang w:val="mn-MN"/>
        </w:rPr>
      </w:pPr>
      <w:r w:rsidRPr="00F86001">
        <w:rPr>
          <w:rFonts w:ascii="Arial" w:hAnsi="Arial" w:cs="Arial"/>
          <w:color w:val="000000" w:themeColor="text1"/>
          <w:lang w:val="mn-MN"/>
        </w:rPr>
        <w:t>-Бүс нутгийн хөгжилд оролцогч талуудын хамтран ажиллах сонирхлыг дэмжинэ;</w:t>
      </w:r>
      <w:r w:rsidRPr="00F86001">
        <w:rPr>
          <w:rFonts w:ascii="Arial" w:hAnsi="Arial" w:cs="Arial"/>
          <w:b/>
          <w:color w:val="000000" w:themeColor="text1"/>
          <w:lang w:val="mn-MN"/>
        </w:rPr>
        <w:t> </w:t>
      </w:r>
    </w:p>
    <w:p w14:paraId="4E4F249A" w14:textId="77777777" w:rsidR="00F86001" w:rsidRPr="00F86001" w:rsidRDefault="00F86001" w:rsidP="00F86001">
      <w:pPr>
        <w:ind w:firstLine="720"/>
        <w:jc w:val="both"/>
        <w:rPr>
          <w:rFonts w:ascii="Arial" w:hAnsi="Arial" w:cs="Arial"/>
          <w:b/>
          <w:color w:val="000000" w:themeColor="text1"/>
          <w:lang w:val="mn-MN"/>
        </w:rPr>
      </w:pPr>
    </w:p>
    <w:p w14:paraId="4D3C0B60"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-Тээвэр логистикийн нэгдсэн сүлжээ, боомт, чөлөөт бүс, тусгай бүсийг хөгжүүлнэ;</w:t>
      </w:r>
    </w:p>
    <w:p w14:paraId="138D3D24" w14:textId="77777777" w:rsidR="00F86001" w:rsidRPr="00F86001" w:rsidRDefault="00F86001" w:rsidP="00F86001">
      <w:pPr>
        <w:ind w:firstLine="720"/>
        <w:jc w:val="both"/>
        <w:rPr>
          <w:rFonts w:ascii="Arial" w:hAnsi="Arial" w:cs="Arial"/>
          <w:color w:val="000000" w:themeColor="text1"/>
          <w:lang w:val="mn-MN"/>
        </w:rPr>
      </w:pPr>
    </w:p>
    <w:p w14:paraId="2C6F4AB2"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-Дэд бүтцийн нэгдсэн, ухаалаг сүлжээг байгуулна;</w:t>
      </w:r>
    </w:p>
    <w:p w14:paraId="4491667B"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-Бүс нутгийн эдийн засгийн интеграцид нэгдэн, зах зээлийг тэлнэ;</w:t>
      </w:r>
    </w:p>
    <w:p w14:paraId="19155208"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-Орчин үеийн шинэ суурьшлын бүс, хотуудыг байгуулна;</w:t>
      </w:r>
    </w:p>
    <w:p w14:paraId="61F8AC1C"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-Бүс нутгийн хөдөлмөр эрхлэлтийг дэмжиж, ажилгүйдэл</w:t>
      </w:r>
      <w:r w:rsidRPr="00F86001">
        <w:rPr>
          <w:rFonts w:ascii="Arial" w:hAnsi="Arial" w:cs="Arial"/>
          <w:b/>
          <w:color w:val="000000" w:themeColor="text1"/>
          <w:lang w:val="mn-MN"/>
        </w:rPr>
        <w:t>,</w:t>
      </w:r>
      <w:r w:rsidRPr="00F86001">
        <w:rPr>
          <w:rFonts w:ascii="Arial" w:hAnsi="Arial" w:cs="Arial"/>
          <w:color w:val="000000" w:themeColor="text1"/>
          <w:lang w:val="mn-MN"/>
        </w:rPr>
        <w:t xml:space="preserve"> ядуурлыг бууруулна;</w:t>
      </w:r>
    </w:p>
    <w:p w14:paraId="1BEF98A6"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-Орон нутагт ажиллаж, амьдрах, бизнес эрхлэх таатай нөхцөлийг бүрдүүлсэн өрсөлдөх чадвартай бүсүүдийг хөгжүүлнэ.</w:t>
      </w:r>
    </w:p>
    <w:p w14:paraId="51BFD00D" w14:textId="77777777" w:rsidR="00F86001" w:rsidRPr="00F86001" w:rsidRDefault="00F86001" w:rsidP="00F86001">
      <w:pPr>
        <w:ind w:firstLine="720"/>
        <w:jc w:val="both"/>
        <w:rPr>
          <w:rFonts w:ascii="Arial" w:hAnsi="Arial" w:cs="Arial"/>
          <w:color w:val="000000" w:themeColor="text1"/>
          <w:lang w:val="mn-MN"/>
        </w:rPr>
      </w:pPr>
    </w:p>
    <w:p w14:paraId="469D61F5" w14:textId="77777777" w:rsidR="00F86001" w:rsidRPr="00F86001" w:rsidRDefault="00F86001" w:rsidP="00F86001">
      <w:pPr>
        <w:pStyle w:val="Heading2"/>
        <w:spacing w:before="0" w:after="0"/>
        <w:ind w:left="1080" w:hanging="371"/>
        <w:rPr>
          <w:rStyle w:val="normaltextrun"/>
          <w:rFonts w:ascii="Arial" w:hAnsi="Arial" w:cs="Arial"/>
          <w:b/>
          <w:color w:val="000000" w:themeColor="text1"/>
          <w:sz w:val="24"/>
          <w:szCs w:val="24"/>
          <w:shd w:val="clear" w:color="auto" w:fill="FFFFFF"/>
          <w:lang w:val="mn-MN"/>
        </w:rPr>
      </w:pPr>
      <w:bookmarkStart w:id="1" w:name="_Toc163160112"/>
      <w:r w:rsidRPr="00F86001">
        <w:rPr>
          <w:rStyle w:val="normaltextrun"/>
          <w:rFonts w:ascii="Arial" w:hAnsi="Arial" w:cs="Arial"/>
          <w:b/>
          <w:color w:val="000000" w:themeColor="text1"/>
          <w:sz w:val="24"/>
          <w:szCs w:val="24"/>
          <w:shd w:val="clear" w:color="auto" w:fill="FFFFFF"/>
          <w:lang w:val="mn-MN"/>
        </w:rPr>
        <w:t>3.1.</w:t>
      </w:r>
      <w:bookmarkStart w:id="2" w:name="_Hlk163559584"/>
      <w:r w:rsidRPr="00F86001">
        <w:rPr>
          <w:rStyle w:val="normaltextrun"/>
          <w:rFonts w:ascii="Arial" w:hAnsi="Arial" w:cs="Arial"/>
          <w:b/>
          <w:color w:val="000000" w:themeColor="text1"/>
          <w:sz w:val="24"/>
          <w:szCs w:val="24"/>
          <w:shd w:val="clear" w:color="auto" w:fill="FFFFFF"/>
          <w:lang w:val="mn-MN"/>
        </w:rPr>
        <w:t>ХАНГАЙН БҮС</w:t>
      </w:r>
      <w:bookmarkEnd w:id="1"/>
    </w:p>
    <w:p w14:paraId="1EC3C8AD" w14:textId="77777777" w:rsidR="00F86001" w:rsidRPr="00F86001" w:rsidRDefault="00F86001" w:rsidP="00F86001">
      <w:pPr>
        <w:shd w:val="clear" w:color="auto" w:fill="FFFFFF" w:themeFill="background1"/>
        <w:jc w:val="both"/>
        <w:rPr>
          <w:rFonts w:ascii="Arial" w:eastAsia="Arial" w:hAnsi="Arial" w:cs="Arial"/>
          <w:color w:val="000000" w:themeColor="text1"/>
          <w:lang w:val="mn-MN"/>
        </w:rPr>
      </w:pPr>
    </w:p>
    <w:p w14:paraId="6FA9355C" w14:textId="4970F425" w:rsidR="00A97728" w:rsidRDefault="00F86001" w:rsidP="00F86001">
      <w:pPr>
        <w:shd w:val="clear" w:color="auto" w:fill="FFFFFF" w:themeFill="background1"/>
        <w:jc w:val="both"/>
        <w:rPr>
          <w:rStyle w:val="Hyperlink"/>
          <w:rFonts w:eastAsia="Verdana" w:cs="Arial"/>
          <w:color w:val="000000" w:themeColor="text1"/>
          <w:sz w:val="23"/>
          <w:szCs w:val="23"/>
          <w:lang w:val="mn-MN"/>
        </w:rPr>
      </w:pPr>
      <w:r w:rsidRPr="00F86001">
        <w:rPr>
          <w:rFonts w:ascii="Arial" w:eastAsia="Arial" w:hAnsi="Arial" w:cs="Arial"/>
          <w:color w:val="000000" w:themeColor="text1"/>
          <w:lang w:val="mn-MN"/>
        </w:rPr>
        <w:tab/>
        <w:t xml:space="preserve">Бүсийн хөгжлийн зорилго нь дэлхий дахинд монголын түүх, төрт ёс, соёлын өвийг түгээн дэлгэрүүлж, </w:t>
      </w:r>
      <w:r w:rsidR="00A97728" w:rsidRPr="004D2D75">
        <w:rPr>
          <w:rFonts w:ascii="Arial" w:hAnsi="Arial" w:cs="Arial"/>
          <w:color w:val="000000" w:themeColor="text1"/>
          <w:sz w:val="23"/>
          <w:szCs w:val="23"/>
          <w:lang w:val="mn-MN"/>
        </w:rPr>
        <w:t>д</w:t>
      </w:r>
      <w:r w:rsidR="00A97728" w:rsidRPr="004D2D75">
        <w:rPr>
          <w:rFonts w:ascii="Arial" w:hAnsi="Arial" w:cs="Arial"/>
          <w:noProof/>
          <w:color w:val="000000" w:themeColor="text1"/>
          <w:sz w:val="23"/>
          <w:szCs w:val="23"/>
          <w:lang w:val="mn-MN"/>
        </w:rPr>
        <w:t>элхийн нүүдэлчдийн соёлын голомт нутаг, соёлын бүтээлч үйлдвэрлэлд тулгуурлан</w:t>
      </w:r>
      <w:r w:rsidR="00A97728">
        <w:rPr>
          <w:rFonts w:ascii="Arial" w:hAnsi="Arial" w:cs="Arial"/>
          <w:noProof/>
          <w:color w:val="000000" w:themeColor="text1"/>
          <w:sz w:val="23"/>
          <w:szCs w:val="23"/>
          <w:lang w:val="mn-MN"/>
        </w:rPr>
        <w:t xml:space="preserve"> </w:t>
      </w:r>
      <w:r w:rsidR="00A97728" w:rsidRPr="00A97728">
        <w:rPr>
          <w:rFonts w:ascii="Arial" w:hAnsi="Arial" w:cs="Arial"/>
          <w:color w:val="000000" w:themeColor="text1"/>
          <w:sz w:val="23"/>
          <w:szCs w:val="23"/>
          <w:lang w:val="mn-MN"/>
        </w:rPr>
        <w:t>“д</w:t>
      </w:r>
      <w:r w:rsidR="00A97728" w:rsidRPr="00A97728">
        <w:rPr>
          <w:rFonts w:ascii="Arial" w:hAnsi="Arial" w:cs="Arial"/>
          <w:noProof/>
          <w:color w:val="000000" w:themeColor="text1"/>
          <w:sz w:val="23"/>
          <w:szCs w:val="23"/>
          <w:lang w:val="mn-MN"/>
        </w:rPr>
        <w:t>элхийн нүүдэлчдийн соёлын голомт нутаг, соёлын бүтээлч үйлдвэрлэлд тулгуурлан</w:t>
      </w:r>
      <w:r w:rsidR="00A97728" w:rsidRPr="00A97728">
        <w:rPr>
          <w:rStyle w:val="Hyperlink"/>
          <w:rFonts w:eastAsia="Verdana" w:cs="Arial"/>
          <w:color w:val="000000" w:themeColor="text1"/>
          <w:sz w:val="23"/>
          <w:szCs w:val="23"/>
          <w:u w:val="none"/>
          <w:lang w:val="mn-MN"/>
        </w:rPr>
        <w:t xml:space="preserve"> “</w:t>
      </w:r>
      <w:r w:rsidR="00A97728" w:rsidRPr="00A97728">
        <w:rPr>
          <w:rStyle w:val="Hyperlink"/>
          <w:rFonts w:eastAsia="Verdana" w:cs="Arial"/>
          <w:noProof/>
          <w:color w:val="000000" w:themeColor="text1"/>
          <w:sz w:val="23"/>
          <w:szCs w:val="23"/>
          <w:u w:val="none"/>
          <w:lang w:val="mn-MN"/>
        </w:rPr>
        <w:t>Уламжлалт мал аж ахуйн төрөлжсөн бүс бөгөөд хот байгуулалтын дэд бүс</w:t>
      </w:r>
      <w:r w:rsidR="00A97728" w:rsidRPr="00A97728">
        <w:rPr>
          <w:rStyle w:val="Hyperlink"/>
          <w:rFonts w:eastAsia="Verdana" w:cs="Arial"/>
          <w:color w:val="000000" w:themeColor="text1"/>
          <w:sz w:val="23"/>
          <w:szCs w:val="23"/>
          <w:u w:val="none"/>
          <w:lang w:val="mn-MN"/>
        </w:rPr>
        <w:t>” болно.”</w:t>
      </w:r>
    </w:p>
    <w:p w14:paraId="1FB71904" w14:textId="1B2182F2" w:rsidR="00F86001" w:rsidRPr="00A97728" w:rsidRDefault="00057CED" w:rsidP="00F86001">
      <w:pPr>
        <w:shd w:val="clear" w:color="auto" w:fill="FFFFFF" w:themeFill="background1"/>
        <w:jc w:val="both"/>
        <w:rPr>
          <w:rFonts w:ascii="Arial" w:eastAsia="Arial" w:hAnsi="Arial" w:cs="Arial"/>
          <w:i/>
          <w:iCs/>
          <w:color w:val="000000" w:themeColor="text1"/>
          <w:sz w:val="20"/>
          <w:szCs w:val="20"/>
          <w:lang w:val="mn-MN"/>
        </w:rPr>
      </w:pPr>
      <w:hyperlink r:id="rId6" w:history="1">
        <w:r w:rsidR="00A97728" w:rsidRPr="00A97728">
          <w:rPr>
            <w:rStyle w:val="Hyperlink"/>
            <w:rFonts w:ascii="Arial" w:eastAsia="Arial" w:hAnsi="Arial" w:cs="Arial"/>
            <w:i/>
            <w:iCs/>
            <w:sz w:val="20"/>
            <w:szCs w:val="20"/>
            <w:lang w:val="mn-MN"/>
          </w:rPr>
          <w:t>/Энэ хэсэгт 2024 оны 08 дугаар сарын 27-ны өдрийн 22 дугаар тогтоолоор өөрчлөлт оруулсан./</w:t>
        </w:r>
      </w:hyperlink>
    </w:p>
    <w:p w14:paraId="72F83D44" w14:textId="77777777" w:rsidR="00A97728" w:rsidRPr="00F86001" w:rsidRDefault="00A97728" w:rsidP="00F86001">
      <w:pPr>
        <w:shd w:val="clear" w:color="auto" w:fill="FFFFFF" w:themeFill="background1"/>
        <w:jc w:val="both"/>
        <w:rPr>
          <w:rFonts w:ascii="Arial" w:eastAsia="Arial" w:hAnsi="Arial" w:cs="Arial"/>
          <w:color w:val="000000" w:themeColor="text1"/>
          <w:lang w:val="mn-MN"/>
        </w:rPr>
      </w:pPr>
    </w:p>
    <w:p w14:paraId="4E4762D4" w14:textId="77777777" w:rsidR="00F86001" w:rsidRPr="00F86001" w:rsidRDefault="00F86001" w:rsidP="00F86001">
      <w:pPr>
        <w:shd w:val="clear" w:color="auto" w:fill="FFFFFF" w:themeFill="background1"/>
        <w:ind w:firstLine="720"/>
        <w:jc w:val="both"/>
        <w:rPr>
          <w:rFonts w:ascii="Arial" w:eastAsia="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23A73795" w14:textId="77777777" w:rsidR="00F86001" w:rsidRPr="00F86001" w:rsidRDefault="00F86001" w:rsidP="00F86001">
      <w:pPr>
        <w:ind w:firstLine="1440"/>
        <w:jc w:val="both"/>
        <w:rPr>
          <w:rStyle w:val="normaltextrun"/>
          <w:rFonts w:ascii="Arial" w:eastAsiaTheme="majorEastAsia" w:hAnsi="Arial" w:cs="Arial"/>
          <w:color w:val="000000" w:themeColor="text1"/>
          <w:lang w:val="mn-MN"/>
        </w:rPr>
      </w:pPr>
    </w:p>
    <w:p w14:paraId="610C1D6D" w14:textId="41285C20" w:rsidR="00F86001" w:rsidRDefault="00F86001" w:rsidP="00F86001">
      <w:pPr>
        <w:ind w:firstLine="1440"/>
        <w:jc w:val="both"/>
        <w:rPr>
          <w:rFonts w:ascii="Arial" w:hAnsi="Arial" w:cs="Arial"/>
          <w:color w:val="000000" w:themeColor="text1"/>
          <w:lang w:val="mn-MN"/>
        </w:rPr>
      </w:pPr>
      <w:r w:rsidRPr="00F86001">
        <w:rPr>
          <w:rStyle w:val="normaltextrun"/>
          <w:rFonts w:ascii="Arial" w:eastAsiaTheme="majorEastAsia" w:hAnsi="Arial" w:cs="Arial"/>
          <w:color w:val="000000" w:themeColor="text1"/>
          <w:lang w:val="mn-MN"/>
        </w:rPr>
        <w:t>3.1.1.Орхоны хөнд</w:t>
      </w:r>
      <w:r w:rsidR="00057CED">
        <w:rPr>
          <w:rStyle w:val="normaltextrun"/>
          <w:rFonts w:ascii="Arial" w:eastAsiaTheme="majorEastAsia" w:hAnsi="Arial" w:cs="Arial"/>
          <w:color w:val="000000" w:themeColor="text1"/>
          <w:lang w:val="mn-MN"/>
        </w:rPr>
        <w:t xml:space="preserve">ийд нийслэлийн баримжаатай </w:t>
      </w:r>
      <w:r w:rsidRPr="00F86001">
        <w:rPr>
          <w:rStyle w:val="normaltextrun"/>
          <w:rFonts w:ascii="Arial" w:eastAsiaTheme="majorEastAsia" w:hAnsi="Arial" w:cs="Arial"/>
          <w:color w:val="000000" w:themeColor="text1"/>
          <w:lang w:val="mn-MN"/>
        </w:rPr>
        <w:t xml:space="preserve">Хархорум хотыг байгуулж, </w:t>
      </w:r>
      <w:r w:rsidRPr="00F86001">
        <w:rPr>
          <w:rFonts w:ascii="Arial" w:hAnsi="Arial" w:cs="Arial"/>
          <w:color w:val="000000" w:themeColor="text1"/>
          <w:lang w:val="mn-MN"/>
        </w:rPr>
        <w:t>засаглалын төвлөрлийг зохицуулна.</w:t>
      </w:r>
    </w:p>
    <w:p w14:paraId="0C5D3830"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4D929B50" w14:textId="6F414108" w:rsidR="00057CED" w:rsidRPr="00F86001" w:rsidRDefault="00057CED" w:rsidP="00057CED">
      <w:pPr>
        <w:ind w:firstLine="1440"/>
        <w:jc w:val="both"/>
        <w:rPr>
          <w:rFonts w:ascii="Arial" w:hAnsi="Arial" w:cs="Arial"/>
          <w:color w:val="000000" w:themeColor="text1"/>
          <w:lang w:val="mn-MN"/>
        </w:rPr>
      </w:pPr>
      <w:r w:rsidRPr="00E446C9">
        <w:rPr>
          <w:rFonts w:ascii="Arial" w:hAnsi="Arial" w:cs="Arial"/>
          <w:i/>
          <w:sz w:val="20"/>
        </w:rPr>
        <w:fldChar w:fldCharType="end"/>
      </w:r>
    </w:p>
    <w:p w14:paraId="28D1D7AF" w14:textId="77777777" w:rsidR="00F86001" w:rsidRPr="00F86001" w:rsidRDefault="00F86001" w:rsidP="00F86001">
      <w:pPr>
        <w:ind w:firstLine="720"/>
        <w:jc w:val="both"/>
        <w:rPr>
          <w:rFonts w:ascii="Arial" w:eastAsiaTheme="majorEastAsia" w:hAnsi="Arial" w:cs="Arial"/>
          <w:color w:val="000000" w:themeColor="text1"/>
          <w:lang w:val="mn-MN"/>
        </w:rPr>
      </w:pPr>
    </w:p>
    <w:p w14:paraId="2A92B714" w14:textId="0DFF3D28" w:rsidR="00057CED" w:rsidRPr="00F86001" w:rsidRDefault="00057CED" w:rsidP="00057CED">
      <w:pPr>
        <w:ind w:firstLine="1440"/>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3.1.2.Улаанбаатар хот-</w:t>
      </w:r>
      <w:r w:rsidR="00F86001" w:rsidRPr="00F86001">
        <w:rPr>
          <w:rStyle w:val="normaltextrun"/>
          <w:rFonts w:ascii="Arial" w:eastAsiaTheme="majorEastAsia" w:hAnsi="Arial" w:cs="Arial"/>
          <w:color w:val="000000" w:themeColor="text1"/>
          <w:lang w:val="mn-MN"/>
        </w:rPr>
        <w:t>Хархорум хот-Улиастай хот чиглэлийн 500 кВ-ын цахилгаан дамжуулах агаарын шугам,</w:t>
      </w:r>
      <w:r w:rsidR="00F86001" w:rsidRPr="00F86001" w:rsidDel="008A4CC1">
        <w:rPr>
          <w:rStyle w:val="normaltextrun"/>
          <w:rFonts w:ascii="Arial" w:eastAsiaTheme="majorEastAsia" w:hAnsi="Arial" w:cs="Arial"/>
          <w:color w:val="000000" w:themeColor="text1"/>
          <w:lang w:val="mn-MN"/>
        </w:rPr>
        <w:t xml:space="preserve"> </w:t>
      </w:r>
      <w:r w:rsidR="00F86001" w:rsidRPr="00F86001">
        <w:rPr>
          <w:rStyle w:val="normaltextrun"/>
          <w:rFonts w:ascii="Arial" w:eastAsiaTheme="majorEastAsia" w:hAnsi="Arial" w:cs="Arial"/>
          <w:color w:val="000000" w:themeColor="text1"/>
          <w:lang w:val="mn-MN"/>
        </w:rPr>
        <w:t>дэд станц барина.</w:t>
      </w:r>
    </w:p>
    <w:p w14:paraId="598651A1" w14:textId="407B7FEF"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w:t>
      </w:r>
      <w:r>
        <w:rPr>
          <w:rFonts w:ascii="Arial" w:hAnsi="Arial" w:cs="Arial"/>
          <w:bCs/>
          <w:i/>
          <w:color w:val="0000FF"/>
          <w:sz w:val="20"/>
          <w:szCs w:val="20"/>
          <w:u w:val="single"/>
          <w:lang w:val="mn-MN" w:eastAsia="hi-IN" w:bidi="hi-IN"/>
        </w:rPr>
        <w:t xml:space="preserve">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23EB8938" w14:textId="415CE05D" w:rsidR="00F86001" w:rsidRPr="00057CED" w:rsidRDefault="00057CED" w:rsidP="00057CED">
      <w:pPr>
        <w:ind w:firstLine="2127"/>
        <w:jc w:val="both"/>
        <w:rPr>
          <w:rStyle w:val="normaltextrun"/>
          <w:rFonts w:ascii="Arial" w:hAnsi="Arial" w:cs="Arial"/>
          <w:color w:val="000000" w:themeColor="text1"/>
          <w:lang w:val="mn-MN"/>
        </w:rPr>
      </w:pPr>
      <w:r w:rsidRPr="00E446C9">
        <w:rPr>
          <w:rFonts w:ascii="Arial" w:hAnsi="Arial" w:cs="Arial"/>
          <w:i/>
          <w:sz w:val="20"/>
        </w:rPr>
        <w:fldChar w:fldCharType="end"/>
      </w:r>
    </w:p>
    <w:p w14:paraId="1DFBFA58" w14:textId="54CC82A8" w:rsidR="00F86001" w:rsidRP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3.1.3.</w:t>
      </w:r>
      <w:r w:rsidR="00F86001" w:rsidRPr="00F86001">
        <w:rPr>
          <w:rStyle w:val="normaltextrun"/>
          <w:rFonts w:ascii="Arial" w:eastAsiaTheme="majorEastAsia" w:hAnsi="Arial" w:cs="Arial"/>
          <w:color w:val="000000" w:themeColor="text1"/>
          <w:lang w:val="mn-MN"/>
        </w:rPr>
        <w:t>Хархорум хотод сургалт-эрдэм шинжилгээ-үйлдвэрлэлийн цогцолбор хотхоныг байгуулна.</w:t>
      </w:r>
    </w:p>
    <w:p w14:paraId="64BDF4D9"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66BFC301" w14:textId="60ABD765" w:rsidR="00F86001" w:rsidRPr="00F86001" w:rsidRDefault="00057CED" w:rsidP="00057CED">
      <w:pPr>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65A8F0AD"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3.1.4.Бүсийн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Баянхонгор аймагт дадлага, үйлдвэрлэлийн бааз байгуулна.</w:t>
      </w:r>
    </w:p>
    <w:p w14:paraId="1D260B98"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57978B87" w14:textId="5BF59ADB" w:rsid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3.1.5.</w:t>
      </w:r>
      <w:r w:rsidR="00F86001" w:rsidRPr="00F86001">
        <w:rPr>
          <w:rStyle w:val="normaltextrun"/>
          <w:rFonts w:ascii="Arial" w:eastAsiaTheme="majorEastAsia" w:hAnsi="Arial" w:cs="Arial"/>
          <w:color w:val="000000" w:themeColor="text1"/>
          <w:lang w:val="mn-MN"/>
        </w:rPr>
        <w:t>Хархорум хотод “Орхоны хөндий” өндөр технологи, инновац, бизнес хөгжлийн төв байгуулна.</w:t>
      </w:r>
    </w:p>
    <w:p w14:paraId="2744F3EB"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2B20E02D" w14:textId="1B4E427C" w:rsidR="00057CED"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6BD0948E"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3BDFF59C" w14:textId="0B4AB1E1" w:rsid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3.1.6.</w:t>
      </w:r>
      <w:r w:rsidR="00F86001" w:rsidRPr="00F86001">
        <w:rPr>
          <w:rStyle w:val="normaltextrun"/>
          <w:rFonts w:ascii="Arial" w:eastAsiaTheme="majorEastAsia" w:hAnsi="Arial" w:cs="Arial"/>
          <w:color w:val="000000" w:themeColor="text1"/>
          <w:lang w:val="mn-MN"/>
        </w:rPr>
        <w:t xml:space="preserve">Хархорум хотод үндэсний дата төвийн нөөц төв байгуулна. </w:t>
      </w:r>
    </w:p>
    <w:p w14:paraId="204AC60F"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lastRenderedPageBreak/>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2F385CBF" w14:textId="6F9CE98A" w:rsidR="00057CED"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19DE3C6A" w14:textId="52365F8E" w:rsidR="00F86001" w:rsidRP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3.1.7.</w:t>
      </w:r>
      <w:r w:rsidR="00F86001" w:rsidRPr="00F86001">
        <w:rPr>
          <w:rStyle w:val="normaltextrun"/>
          <w:rFonts w:ascii="Arial" w:eastAsiaTheme="majorEastAsia" w:hAnsi="Arial" w:cs="Arial"/>
          <w:color w:val="000000" w:themeColor="text1"/>
          <w:lang w:val="mn-MN"/>
        </w:rPr>
        <w:t>Хархорум хотод улс, хот хоорондын өгөгдөл дамжуулах сүлжээг хянах, удирдах, бүсийн үндсэн сүлжээний зангилаа төв байгуулна.</w:t>
      </w:r>
    </w:p>
    <w:p w14:paraId="1083F041"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7DC060B5" w14:textId="30A4AFA0" w:rsidR="00F86001"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584AF46B" w14:textId="23F4B99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3.1.8.Улаанб</w:t>
      </w:r>
      <w:r w:rsidR="00057CED">
        <w:rPr>
          <w:rStyle w:val="normaltextrun"/>
          <w:rFonts w:ascii="Arial" w:eastAsiaTheme="majorEastAsia" w:hAnsi="Arial" w:cs="Arial"/>
          <w:color w:val="000000" w:themeColor="text1"/>
          <w:lang w:val="mn-MN"/>
        </w:rPr>
        <w:t>аатар хот-</w:t>
      </w:r>
      <w:r w:rsidRPr="00F86001">
        <w:rPr>
          <w:rStyle w:val="normaltextrun"/>
          <w:rFonts w:ascii="Arial" w:eastAsiaTheme="majorEastAsia" w:hAnsi="Arial" w:cs="Arial"/>
          <w:color w:val="000000" w:themeColor="text1"/>
          <w:lang w:val="mn-MN"/>
        </w:rPr>
        <w:t>Хархорум хот чиглэлийн авто замын бүсэд ногдох хэсгийг 4 эгнээ болгон өргөтгөн шинэчилнэ.</w:t>
      </w:r>
    </w:p>
    <w:p w14:paraId="0AFCA7CD"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4E8F7FAB" w14:textId="19BE1574" w:rsidR="00F86001"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722191F1" w14:textId="0A59EA3D" w:rsidR="00F86001" w:rsidRP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3.1.9.Улаанбаатар хот-</w:t>
      </w:r>
      <w:r w:rsidR="00F86001" w:rsidRPr="00F86001">
        <w:rPr>
          <w:rStyle w:val="normaltextrun"/>
          <w:rFonts w:ascii="Arial" w:eastAsiaTheme="majorEastAsia" w:hAnsi="Arial" w:cs="Arial"/>
          <w:color w:val="000000" w:themeColor="text1"/>
          <w:lang w:val="mn-MN"/>
        </w:rPr>
        <w:t>Хархорум хот чиглэлийн ачаа, зорчигч тээврийн 1 дүгээр зэрэглэлийн төмөр замын бүсэд ногдох хэсгийг барина.</w:t>
      </w:r>
    </w:p>
    <w:p w14:paraId="7E80917C"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0CE8CE0E" w14:textId="255A497B" w:rsidR="00F86001"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5A359A2B" w14:textId="54D2F8C1" w:rsid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3.1.10.</w:t>
      </w:r>
      <w:r w:rsidR="00F86001" w:rsidRPr="00F86001">
        <w:rPr>
          <w:rStyle w:val="normaltextrun"/>
          <w:rFonts w:ascii="Arial" w:eastAsiaTheme="majorEastAsia" w:hAnsi="Arial" w:cs="Arial"/>
          <w:color w:val="000000" w:themeColor="text1"/>
          <w:lang w:val="mn-MN"/>
        </w:rPr>
        <w:t xml:space="preserve">Хархорум хотод 4E ангиллын нисэх буудал байгуулна. </w:t>
      </w:r>
    </w:p>
    <w:p w14:paraId="7B2DD404"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4695C831" w14:textId="282BA3F4" w:rsidR="00057CED"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55684E78" w14:textId="2B3C2CE0" w:rsidR="00F86001" w:rsidRDefault="00057CED" w:rsidP="00F86001">
      <w:pPr>
        <w:ind w:firstLine="1418"/>
        <w:jc w:val="both"/>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3.1.11.</w:t>
      </w:r>
      <w:r w:rsidR="00F86001" w:rsidRPr="00F86001">
        <w:rPr>
          <w:rStyle w:val="normaltextrun"/>
          <w:rFonts w:ascii="Arial" w:eastAsiaTheme="majorEastAsia" w:hAnsi="Arial" w:cs="Arial"/>
          <w:color w:val="000000" w:themeColor="text1"/>
          <w:lang w:val="mn-MN"/>
        </w:rPr>
        <w:t>Хархорум хотод бүсийн тээвэр, логистикийн төв байгуулна.</w:t>
      </w:r>
    </w:p>
    <w:p w14:paraId="0E3E80CF"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3E92511C" w14:textId="0EE02C51" w:rsidR="00057CED" w:rsidRPr="00F86001" w:rsidRDefault="00057CED" w:rsidP="00057CED">
      <w:pPr>
        <w:ind w:firstLine="1418"/>
        <w:jc w:val="both"/>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1D972C2F"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 xml:space="preserve">3.1.12.Өвөрхангай аймагт цаг уурын </w:t>
      </w:r>
      <w:r w:rsidRPr="00F86001">
        <w:rPr>
          <w:rFonts w:ascii="Arial" w:eastAsiaTheme="majorEastAsia" w:hAnsi="Arial" w:cs="Arial"/>
          <w:color w:val="000000" w:themeColor="text1"/>
          <w:lang w:val="mn-MN"/>
        </w:rPr>
        <w:t>допплерын</w:t>
      </w:r>
      <w:r w:rsidRPr="00F86001">
        <w:rPr>
          <w:rStyle w:val="normaltextrun"/>
          <w:rFonts w:ascii="Arial" w:eastAsiaTheme="majorEastAsia" w:hAnsi="Arial" w:cs="Arial"/>
          <w:color w:val="000000" w:themeColor="text1"/>
          <w:lang w:val="mn-MN"/>
        </w:rPr>
        <w:t xml:space="preserve"> радарын станц байгуулна.</w:t>
      </w:r>
    </w:p>
    <w:p w14:paraId="4B86D1B4"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0E27BCF0"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3.1.13.Орхон голын сав, Хангайн нурууны экосистемд түшиглэсэн түүх</w:t>
      </w:r>
      <w:r w:rsidRPr="00F86001">
        <w:rPr>
          <w:rStyle w:val="normaltextrun"/>
          <w:rFonts w:ascii="Arial" w:eastAsiaTheme="majorEastAsia" w:hAnsi="Arial" w:cs="Arial"/>
          <w:b/>
          <w:color w:val="000000" w:themeColor="text1"/>
          <w:lang w:val="mn-MN"/>
        </w:rPr>
        <w:t>,</w:t>
      </w:r>
      <w:r w:rsidRPr="00F86001">
        <w:rPr>
          <w:rStyle w:val="normaltextrun"/>
          <w:rFonts w:ascii="Arial" w:eastAsiaTheme="majorEastAsia" w:hAnsi="Arial" w:cs="Arial"/>
          <w:color w:val="000000" w:themeColor="text1"/>
          <w:lang w:val="mn-MN"/>
        </w:rPr>
        <w:t xml:space="preserve"> соёл, рашаан сувиллын аялал жуулчлалыг уламжлалт, сэргээн засах анагаах ухаантай уялдуулан хөгжүүлнэ.</w:t>
      </w:r>
    </w:p>
    <w:p w14:paraId="2587EECC"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6AE0D702"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3.1.14.Архангай аймгийн Өгийнуур орчимд археологийн нөөцөд тулгуурлан “Төв Азийн түүх, соёлын голомт” соёлын аялал жуулчлалын цогцолборыг төр, хувийн хэвшлийн түншлэлийн хүрээнд байгуулна.</w:t>
      </w:r>
    </w:p>
    <w:p w14:paraId="4EA54BD5"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365AF7A2"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3.1.15.Өвөрхангай аймагт Өндөр гэгээн Занабазарын бүтээл, соёлын өвд тулгуурлан соёлын аялал жуулчлал, соёлын бүтээлч үйлдвэрлэлийг дэмжинэ.</w:t>
      </w:r>
    </w:p>
    <w:p w14:paraId="5ADABFBE"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14FAB737"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 xml:space="preserve">3.1.16.Говийн бүсийг усаар хангах “Орхон-Онги” төслийн бүсэд ногдох хэсгийг байгуулна. </w:t>
      </w:r>
    </w:p>
    <w:p w14:paraId="71536EA0"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28C7F26D" w14:textId="77777777" w:rsidR="00F86001" w:rsidRPr="00F86001" w:rsidRDefault="00F86001" w:rsidP="00F86001">
      <w:pPr>
        <w:ind w:firstLine="1418"/>
        <w:jc w:val="both"/>
        <w:rPr>
          <w:rFonts w:ascii="Arial" w:hAnsi="Arial" w:cs="Arial"/>
          <w:color w:val="000000" w:themeColor="text1"/>
          <w:lang w:val="mn-MN"/>
        </w:rPr>
      </w:pPr>
      <w:r w:rsidRPr="00F86001">
        <w:rPr>
          <w:rFonts w:ascii="Arial" w:hAnsi="Arial" w:cs="Arial"/>
          <w:color w:val="000000" w:themeColor="text1"/>
          <w:lang w:val="mn-MN"/>
        </w:rPr>
        <w:t>3.1.17.Хангайн нурууны байгаль, түүх, соёлын өв бүхий 5.4 сая га газрыг улсын тусгай хамгаалалтад авч, эко аялал жуулчлалыг хөгжүүлнэ.</w:t>
      </w:r>
    </w:p>
    <w:p w14:paraId="19AC14A5" w14:textId="77777777" w:rsidR="00F86001" w:rsidRPr="00F86001" w:rsidRDefault="00F86001" w:rsidP="00F86001">
      <w:pPr>
        <w:ind w:firstLine="1418"/>
        <w:jc w:val="both"/>
        <w:rPr>
          <w:rFonts w:ascii="Arial" w:eastAsiaTheme="majorEastAsia" w:hAnsi="Arial" w:cs="Arial"/>
          <w:color w:val="000000" w:themeColor="text1"/>
          <w:lang w:val="mn-MN"/>
        </w:rPr>
      </w:pPr>
    </w:p>
    <w:p w14:paraId="79A0B7A2" w14:textId="77777777" w:rsidR="00F86001" w:rsidRPr="00F86001" w:rsidRDefault="00F86001" w:rsidP="00F86001">
      <w:pPr>
        <w:ind w:firstLine="1418"/>
        <w:jc w:val="both"/>
        <w:rPr>
          <w:rFonts w:ascii="Arial" w:hAnsi="Arial" w:cs="Arial"/>
          <w:color w:val="000000" w:themeColor="text1"/>
          <w:lang w:val="mn-MN"/>
        </w:rPr>
      </w:pPr>
      <w:r w:rsidRPr="00F86001">
        <w:rPr>
          <w:rFonts w:ascii="Arial" w:hAnsi="Arial" w:cs="Arial"/>
          <w:color w:val="000000" w:themeColor="text1"/>
          <w:lang w:val="mn-MN"/>
        </w:rPr>
        <w:t>3.1.18.Орон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25B1BCD0" w14:textId="77777777" w:rsidR="00F86001" w:rsidRPr="00F86001" w:rsidRDefault="00F86001" w:rsidP="00F86001">
      <w:pPr>
        <w:ind w:firstLine="1418"/>
        <w:jc w:val="both"/>
        <w:rPr>
          <w:rFonts w:ascii="Arial" w:hAnsi="Arial" w:cs="Arial"/>
          <w:color w:val="000000" w:themeColor="text1"/>
          <w:lang w:val="mn-MN"/>
        </w:rPr>
      </w:pPr>
    </w:p>
    <w:p w14:paraId="2EA52DE3"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3.1.19.Бүс нутгийн онцлогт тохирсон цөм сүргийг үржүүлэх ажлыг шинжлэх ухааны үндэслэлтэй зохион байгуулж, дэмжин хөгжүүлнэ.</w:t>
      </w:r>
    </w:p>
    <w:p w14:paraId="11DE2B65"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13337193"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3.1.20.Өвөрхангай аймагт бүсийн бүтээн байгуулалтын хэрэгцээг хангах барилгын материалын хангамжийн төв байгуулна.</w:t>
      </w:r>
    </w:p>
    <w:p w14:paraId="3798CA80"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7B9D6FE1" w14:textId="77777777" w:rsidR="00F86001" w:rsidRPr="00F86001" w:rsidRDefault="00F86001" w:rsidP="00F86001">
      <w:pPr>
        <w:ind w:firstLine="1418"/>
        <w:jc w:val="both"/>
        <w:rPr>
          <w:rFonts w:ascii="Arial" w:eastAsiaTheme="majorEastAsia" w:hAnsi="Arial" w:cs="Arial"/>
          <w:color w:val="000000" w:themeColor="text1"/>
          <w:lang w:val="mn-MN"/>
        </w:rPr>
      </w:pPr>
      <w:r w:rsidRPr="00F86001">
        <w:rPr>
          <w:rFonts w:ascii="Arial" w:eastAsiaTheme="majorEastAsia" w:hAnsi="Arial" w:cs="Arial"/>
          <w:color w:val="000000" w:themeColor="text1"/>
          <w:lang w:val="mn-MN"/>
        </w:rPr>
        <w:t>3.1.21.Хангайн бүсэд нүүрс-эрчим хүч, металл боловсруулах үйлдвэрийг бусад дагалдах үйлдвэрийн хамт байгуулах хувийн хэвшлийг дэмжинэ.  </w:t>
      </w:r>
    </w:p>
    <w:p w14:paraId="61DA13B5" w14:textId="77777777" w:rsidR="00F86001" w:rsidRPr="00F86001" w:rsidRDefault="00F86001" w:rsidP="00F86001">
      <w:pPr>
        <w:ind w:firstLine="1418"/>
        <w:jc w:val="both"/>
        <w:rPr>
          <w:rFonts w:ascii="Arial" w:eastAsiaTheme="majorEastAsia" w:hAnsi="Arial" w:cs="Arial"/>
          <w:color w:val="000000" w:themeColor="text1"/>
          <w:lang w:val="mn-MN"/>
        </w:rPr>
      </w:pPr>
    </w:p>
    <w:p w14:paraId="0632E218"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lastRenderedPageBreak/>
        <w:t>3.1.22.Өвөрхангай аймагт бүсийн эм хангамж, эмнэлгийн хэрэгслийн нөөцийн агуулах байгуулна.</w:t>
      </w:r>
    </w:p>
    <w:p w14:paraId="6918764D"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6A7F6207"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3.1.23.Бүсийн оношилгоо, эмчилгээний төвд түшиглэн эх, хүүхдийн эрүүл мэндийн тусламж, үйлчилгээний болон уламжлалт анагаах ухаанд суурилсан сувилал байгуулна.</w:t>
      </w:r>
    </w:p>
    <w:p w14:paraId="33E0A2A0"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4BCBA62C"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3.1.24.Батцэнгэл сум-Ихтамир сум чиглэлийн авто замыг барина.</w:t>
      </w:r>
    </w:p>
    <w:p w14:paraId="5EB2BBDA"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3.1.25.Чингис хот-Чойр хот-Мандалговь хот-Арвайхээр хот чиглэлийн авто замын бүсэд ногдох хэсгийг барина.</w:t>
      </w:r>
    </w:p>
    <w:p w14:paraId="09DD7A2F"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10A50457"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3.1.26.Бага-Илэнх боомт-Шивээхүрэн боомт чиглэлийн босоо тэнхлэгийн авто замын бүсэд  ногдох хэсгийг барина.</w:t>
      </w:r>
    </w:p>
    <w:p w14:paraId="25A437FA"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28043868"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3.1.27.Арцсуурь боомт-Шивээхүрэн боомт чиглэлийн баруун босоо төмөр замын бүсэд ногдох хэсгийг барина.</w:t>
      </w:r>
    </w:p>
    <w:p w14:paraId="44F4A54E"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78766BA9"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3.1.28.Баянхонгор аймагт Байдрагийн 30 МВт-ын хүчин чадалтай усан цахилгаан станц барина.</w:t>
      </w:r>
    </w:p>
    <w:p w14:paraId="720D39CA"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006EDCEB" w14:textId="77777777" w:rsidR="00F86001" w:rsidRPr="00F86001" w:rsidRDefault="00F86001" w:rsidP="00F86001">
      <w:pPr>
        <w:ind w:firstLine="1418"/>
        <w:jc w:val="both"/>
        <w:rPr>
          <w:rFonts w:ascii="Arial" w:eastAsiaTheme="majorEastAsia" w:hAnsi="Arial" w:cs="Arial"/>
          <w:color w:val="000000" w:themeColor="text1"/>
          <w:lang w:val="mn-MN"/>
        </w:rPr>
      </w:pPr>
      <w:r w:rsidRPr="00F86001">
        <w:rPr>
          <w:rFonts w:ascii="Arial" w:hAnsi="Arial" w:cs="Arial"/>
          <w:color w:val="000000" w:themeColor="text1"/>
          <w:lang w:val="mn-MN"/>
        </w:rPr>
        <w:t xml:space="preserve">3.1.29.Цэцэрлэг хот- Баянхонгор хот чиглэлийн авто </w:t>
      </w:r>
      <w:r w:rsidRPr="00F86001">
        <w:rPr>
          <w:rStyle w:val="normaltextrun"/>
          <w:rFonts w:ascii="Arial" w:eastAsiaTheme="majorEastAsia" w:hAnsi="Arial" w:cs="Arial"/>
          <w:color w:val="000000" w:themeColor="text1"/>
          <w:lang w:val="mn-MN"/>
        </w:rPr>
        <w:t>замыг</w:t>
      </w:r>
      <w:r w:rsidRPr="00F86001">
        <w:rPr>
          <w:rFonts w:ascii="Arial" w:hAnsi="Arial" w:cs="Arial"/>
          <w:color w:val="000000" w:themeColor="text1"/>
          <w:lang w:val="mn-MN"/>
        </w:rPr>
        <w:t xml:space="preserve"> барина.</w:t>
      </w:r>
    </w:p>
    <w:p w14:paraId="381DD174" w14:textId="77777777" w:rsidR="00F86001" w:rsidRPr="00F86001" w:rsidRDefault="00F86001" w:rsidP="00F86001">
      <w:pPr>
        <w:ind w:firstLine="1418"/>
        <w:jc w:val="both"/>
        <w:rPr>
          <w:rFonts w:ascii="Arial" w:hAnsi="Arial" w:cs="Arial"/>
          <w:color w:val="000000" w:themeColor="text1"/>
          <w:lang w:val="mn-MN"/>
        </w:rPr>
      </w:pPr>
      <w:r w:rsidRPr="00F86001">
        <w:rPr>
          <w:rFonts w:ascii="Arial" w:hAnsi="Arial" w:cs="Arial"/>
          <w:color w:val="000000" w:themeColor="text1"/>
          <w:lang w:val="mn-MN"/>
        </w:rPr>
        <w:t>3.1.30.Арцсуурь боомт-Шивээхүрэн боомт чиглэлийн босоо тэнхлэгийн өндөр хурдны авто замын бүсэд ногд</w:t>
      </w:r>
      <w:bookmarkStart w:id="3" w:name="_GoBack"/>
      <w:bookmarkEnd w:id="3"/>
      <w:r w:rsidRPr="00F86001">
        <w:rPr>
          <w:rFonts w:ascii="Arial" w:hAnsi="Arial" w:cs="Arial"/>
          <w:color w:val="000000" w:themeColor="text1"/>
          <w:lang w:val="mn-MN"/>
        </w:rPr>
        <w:t>ох хэсгийг барина.</w:t>
      </w:r>
    </w:p>
    <w:p w14:paraId="6AF91DD0" w14:textId="77777777" w:rsidR="00F86001" w:rsidRPr="00F86001" w:rsidRDefault="00F86001" w:rsidP="00F86001">
      <w:pPr>
        <w:ind w:firstLine="1418"/>
        <w:jc w:val="both"/>
        <w:rPr>
          <w:rStyle w:val="normaltextrun"/>
          <w:rFonts w:ascii="Arial" w:eastAsiaTheme="majorEastAsia" w:hAnsi="Arial" w:cs="Arial"/>
          <w:color w:val="000000" w:themeColor="text1"/>
          <w:lang w:val="mn-MN"/>
        </w:rPr>
      </w:pPr>
    </w:p>
    <w:p w14:paraId="71F9B596" w14:textId="77777777" w:rsidR="00F86001" w:rsidRPr="00F86001" w:rsidRDefault="00F86001" w:rsidP="00F86001">
      <w:pPr>
        <w:pStyle w:val="Heading2"/>
        <w:spacing w:before="0" w:after="0"/>
        <w:ind w:firstLine="720"/>
        <w:rPr>
          <w:rFonts w:ascii="Arial" w:hAnsi="Arial" w:cs="Arial"/>
          <w:b/>
          <w:color w:val="000000" w:themeColor="text1"/>
          <w:sz w:val="24"/>
          <w:szCs w:val="24"/>
          <w:shd w:val="clear" w:color="auto" w:fill="FFFFFF"/>
          <w:lang w:val="mn-MN"/>
        </w:rPr>
      </w:pPr>
      <w:bookmarkStart w:id="4" w:name="_Hlk163559594"/>
      <w:bookmarkStart w:id="5" w:name="_Toc163160114"/>
      <w:bookmarkEnd w:id="2"/>
      <w:r w:rsidRPr="00F86001">
        <w:rPr>
          <w:rStyle w:val="normaltextrun"/>
          <w:rFonts w:ascii="Arial" w:hAnsi="Arial" w:cs="Arial"/>
          <w:b/>
          <w:color w:val="000000" w:themeColor="text1"/>
          <w:sz w:val="24"/>
          <w:szCs w:val="24"/>
          <w:shd w:val="clear" w:color="auto" w:fill="FFFFFF"/>
          <w:lang w:val="mn-MN"/>
        </w:rPr>
        <w:t>3.2.БАРУУН БҮС</w:t>
      </w:r>
    </w:p>
    <w:p w14:paraId="13B8339B" w14:textId="77777777" w:rsidR="00F86001" w:rsidRPr="00F86001" w:rsidRDefault="00F86001" w:rsidP="00F86001">
      <w:pPr>
        <w:shd w:val="clear" w:color="auto" w:fill="FFFFFF" w:themeFill="background1"/>
        <w:jc w:val="both"/>
        <w:rPr>
          <w:rFonts w:ascii="Arial" w:eastAsia="Arial" w:hAnsi="Arial" w:cs="Arial"/>
          <w:color w:val="000000" w:themeColor="text1"/>
          <w:lang w:val="mn-MN"/>
        </w:rPr>
      </w:pPr>
      <w:r w:rsidRPr="00F86001">
        <w:rPr>
          <w:rFonts w:ascii="Arial" w:eastAsia="Arial" w:hAnsi="Arial" w:cs="Arial"/>
          <w:color w:val="000000" w:themeColor="text1"/>
          <w:lang w:val="mn-MN"/>
        </w:rPr>
        <w:tab/>
      </w:r>
    </w:p>
    <w:p w14:paraId="30777D1C" w14:textId="77777777" w:rsidR="006773B3" w:rsidRDefault="00F86001" w:rsidP="006773B3">
      <w:pPr>
        <w:shd w:val="clear" w:color="auto" w:fill="FFFFFF" w:themeFill="background1"/>
        <w:ind w:firstLine="720"/>
        <w:jc w:val="both"/>
        <w:rPr>
          <w:rFonts w:ascii="Arial" w:hAnsi="Arial" w:cs="Arial"/>
          <w:noProof/>
          <w:color w:val="000000" w:themeColor="text1"/>
          <w:sz w:val="23"/>
          <w:szCs w:val="23"/>
          <w:lang w:val="mn-MN"/>
        </w:rPr>
      </w:pPr>
      <w:r w:rsidRPr="00F86001">
        <w:rPr>
          <w:rFonts w:ascii="Arial" w:eastAsia="Arial" w:hAnsi="Arial" w:cs="Arial"/>
          <w:color w:val="000000" w:themeColor="text1"/>
          <w:lang w:val="mn-MN"/>
        </w:rPr>
        <w:t xml:space="preserve">Бүсийн хөгжлийн зорилго нь Төв Азийн орнууд болон Оросын Холбооны Улс, Бүгд Найрамдах Хятад Ард Улсын зах зээлтэй холбогдож, Дэлхийн өв Увс нуурын сав, Монгол Алтайн нуруу-Хангайн нурууны байгалийн унаган төрх, олон угсаатны түүх, </w:t>
      </w:r>
      <w:bookmarkStart w:id="6" w:name="_Hlk163720710"/>
      <w:bookmarkEnd w:id="4"/>
      <w:r w:rsidR="006773B3" w:rsidRPr="006773B3">
        <w:rPr>
          <w:rFonts w:ascii="Arial" w:hAnsi="Arial" w:cs="Arial"/>
          <w:noProof/>
          <w:color w:val="000000" w:themeColor="text1"/>
          <w:lang w:val="mn-MN"/>
        </w:rPr>
        <w:t xml:space="preserve">соёлын өв, эрчим хүчний нөөцөд түшиглэн </w:t>
      </w:r>
      <w:r w:rsidR="006773B3" w:rsidRPr="006773B3">
        <w:rPr>
          <w:rFonts w:ascii="Arial" w:hAnsi="Arial" w:cs="Arial"/>
          <w:color w:val="000000" w:themeColor="text1"/>
          <w:lang w:val="mn-MN"/>
        </w:rPr>
        <w:t>“</w:t>
      </w:r>
      <w:r w:rsidR="006773B3" w:rsidRPr="006773B3">
        <w:rPr>
          <w:rFonts w:ascii="Arial" w:hAnsi="Arial" w:cs="Arial"/>
          <w:noProof/>
          <w:color w:val="000000" w:themeColor="text1"/>
          <w:lang w:val="mn-MN"/>
        </w:rPr>
        <w:t xml:space="preserve">Эрчим хүчний төрөлжсөн </w:t>
      </w:r>
      <w:r w:rsidR="006773B3" w:rsidRPr="006773B3">
        <w:rPr>
          <w:rStyle w:val="Hyperlink"/>
          <w:rFonts w:eastAsia="Verdana" w:cs="Arial"/>
          <w:noProof/>
          <w:color w:val="000000" w:themeColor="text1"/>
          <w:u w:val="none"/>
          <w:lang w:val="mn-MN"/>
        </w:rPr>
        <w:t>бүс бөгөөд</w:t>
      </w:r>
      <w:r w:rsidR="006773B3" w:rsidRPr="006773B3">
        <w:rPr>
          <w:rFonts w:ascii="Arial" w:hAnsi="Arial" w:cs="Arial"/>
          <w:noProof/>
          <w:color w:val="000000" w:themeColor="text1"/>
          <w:lang w:val="mn-MN"/>
        </w:rPr>
        <w:t xml:space="preserve"> байгалийн аялал жуулчлалын дэд бүс</w:t>
      </w:r>
      <w:r w:rsidR="006773B3" w:rsidRPr="006773B3">
        <w:rPr>
          <w:rStyle w:val="Hyperlink"/>
          <w:rFonts w:eastAsia="Verdana" w:cs="Arial"/>
          <w:color w:val="000000" w:themeColor="text1"/>
          <w:u w:val="none"/>
          <w:lang w:val="mn-MN"/>
        </w:rPr>
        <w:t>”</w:t>
      </w:r>
      <w:r w:rsidR="006773B3" w:rsidRPr="006773B3">
        <w:rPr>
          <w:rFonts w:ascii="Arial" w:hAnsi="Arial" w:cs="Arial"/>
          <w:noProof/>
          <w:color w:val="000000" w:themeColor="text1"/>
          <w:lang w:val="mn-MN"/>
        </w:rPr>
        <w:t xml:space="preserve"> болно.</w:t>
      </w:r>
    </w:p>
    <w:p w14:paraId="3B9A123C" w14:textId="7ABFF06D" w:rsidR="006773B3" w:rsidRPr="00A97728" w:rsidRDefault="00057CED" w:rsidP="006773B3">
      <w:pPr>
        <w:shd w:val="clear" w:color="auto" w:fill="FFFFFF" w:themeFill="background1"/>
        <w:jc w:val="both"/>
        <w:rPr>
          <w:rFonts w:ascii="Arial" w:eastAsia="Arial" w:hAnsi="Arial" w:cs="Arial"/>
          <w:i/>
          <w:iCs/>
          <w:color w:val="000000" w:themeColor="text1"/>
          <w:sz w:val="20"/>
          <w:szCs w:val="20"/>
          <w:lang w:val="mn-MN"/>
        </w:rPr>
      </w:pPr>
      <w:hyperlink r:id="rId7" w:history="1">
        <w:r w:rsidR="006773B3" w:rsidRPr="00A97728">
          <w:rPr>
            <w:rStyle w:val="Hyperlink"/>
            <w:rFonts w:ascii="Arial" w:eastAsia="Arial" w:hAnsi="Arial" w:cs="Arial"/>
            <w:i/>
            <w:iCs/>
            <w:sz w:val="20"/>
            <w:szCs w:val="20"/>
            <w:lang w:val="mn-MN"/>
          </w:rPr>
          <w:t>/Энэ хэсэгт 2024 оны 08 дугаар сарын 27-ны өдрийн 22 дугаар тогтоолоор өөрчлөлт оруулсан./</w:t>
        </w:r>
      </w:hyperlink>
    </w:p>
    <w:p w14:paraId="53AA094F" w14:textId="77777777" w:rsidR="00F86001" w:rsidRPr="00F86001" w:rsidRDefault="00F86001" w:rsidP="00F86001">
      <w:pPr>
        <w:shd w:val="clear" w:color="auto" w:fill="FFFFFF" w:themeFill="background1"/>
        <w:ind w:firstLine="720"/>
        <w:jc w:val="both"/>
        <w:rPr>
          <w:rFonts w:ascii="Arial" w:eastAsia="Arial" w:hAnsi="Arial" w:cs="Arial"/>
          <w:color w:val="000000" w:themeColor="text1"/>
          <w:lang w:val="mn-MN"/>
        </w:rPr>
      </w:pPr>
    </w:p>
    <w:p w14:paraId="3D340A12"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10731D5F"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p>
    <w:p w14:paraId="2B3A8E45" w14:textId="77777777" w:rsidR="00F86001" w:rsidRPr="00F86001" w:rsidRDefault="00F86001" w:rsidP="00F86001">
      <w:pPr>
        <w:shd w:val="clear" w:color="auto" w:fill="FFFFFF" w:themeFill="background1"/>
        <w:tabs>
          <w:tab w:val="left" w:pos="709"/>
          <w:tab w:val="left" w:pos="1418"/>
        </w:tabs>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r>
      <w:r w:rsidRPr="00F86001">
        <w:rPr>
          <w:rStyle w:val="normaltextrun"/>
          <w:rFonts w:ascii="Arial" w:hAnsi="Arial" w:cs="Arial"/>
          <w:color w:val="000000" w:themeColor="text1"/>
          <w:lang w:val="mn-MN"/>
        </w:rPr>
        <w:tab/>
        <w:t xml:space="preserve">3.2.1.Монгол Алтайн нуруу, Хангайн нуруу, Увс нуурын сав газар, их нууруудын экосистемд түшиглэсэн байгалийн адал явдалт, тусгай сонирхлын, хил орчмын болон хил дамнасан аялал жуулчлалыг төр, хувийн хэвшлийн түншлэлийн хүрээнд хөгжүүлнэ. </w:t>
      </w:r>
    </w:p>
    <w:p w14:paraId="0070AEDC" w14:textId="77777777" w:rsidR="00F86001" w:rsidRPr="00F86001" w:rsidRDefault="00F86001" w:rsidP="00F86001">
      <w:pPr>
        <w:shd w:val="clear" w:color="auto" w:fill="FFFFFF" w:themeFill="background1"/>
        <w:tabs>
          <w:tab w:val="left" w:pos="709"/>
          <w:tab w:val="left" w:pos="1418"/>
        </w:tabs>
        <w:jc w:val="both"/>
        <w:rPr>
          <w:rStyle w:val="normaltextrun"/>
          <w:rFonts w:ascii="Arial" w:hAnsi="Arial" w:cs="Arial"/>
          <w:color w:val="000000" w:themeColor="text1"/>
          <w:lang w:val="mn-MN"/>
        </w:rPr>
      </w:pPr>
    </w:p>
    <w:p w14:paraId="7DF0CD77"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3.2.2.Ховд аймгийн Эрдэнэбүрэн суманд Монгол Алтайн нурууны байгаль, соёлын өвд түшиглэсэн эко парк байгуулах хувийн хэвшлийг дэмжинэ.</w:t>
      </w:r>
    </w:p>
    <w:p w14:paraId="1A073A2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224DD896"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3.2.3.Увс, Ховд аймгийн нисэх буудлыг 4С ангиллын болгон өргөтгөнө. </w:t>
      </w:r>
    </w:p>
    <w:p w14:paraId="1F7AA8BE"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3.2.4.Ховд аймагт </w:t>
      </w:r>
      <w:r w:rsidRPr="00F86001">
        <w:rPr>
          <w:rStyle w:val="normaltextrun"/>
          <w:rFonts w:ascii="Arial" w:eastAsiaTheme="majorEastAsia" w:hAnsi="Arial" w:cs="Arial"/>
          <w:color w:val="000000" w:themeColor="text1"/>
          <w:lang w:val="mn-MN"/>
        </w:rPr>
        <w:t xml:space="preserve">цаг уурын </w:t>
      </w:r>
      <w:r w:rsidRPr="00F86001">
        <w:rPr>
          <w:rFonts w:ascii="Arial" w:eastAsiaTheme="majorEastAsia" w:hAnsi="Arial" w:cs="Arial"/>
          <w:color w:val="000000" w:themeColor="text1"/>
          <w:lang w:val="mn-MN"/>
        </w:rPr>
        <w:t>допплерын</w:t>
      </w:r>
      <w:r w:rsidRPr="00F86001">
        <w:rPr>
          <w:rStyle w:val="normaltextrun"/>
          <w:rFonts w:ascii="Arial" w:hAnsi="Arial" w:cs="Arial"/>
          <w:color w:val="000000" w:themeColor="text1"/>
          <w:lang w:val="mn-MN"/>
        </w:rPr>
        <w:t xml:space="preserve"> радарын станц байгуулна.</w:t>
      </w:r>
    </w:p>
    <w:p w14:paraId="3FA847FB"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3.2.5.Өлгий хот, Алтай хотод байрлах радио, өргөн нэвтрүүлгийн төв станцыг тоон технологид шилжүүлнэ.</w:t>
      </w:r>
    </w:p>
    <w:p w14:paraId="35DE428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2AABD0F3" w14:textId="77777777" w:rsidR="00F86001" w:rsidRPr="00F86001" w:rsidRDefault="00F86001" w:rsidP="00F86001">
      <w:pPr>
        <w:shd w:val="clear" w:color="auto" w:fill="FFFFFF" w:themeFill="background1"/>
        <w:tabs>
          <w:tab w:val="left" w:pos="709"/>
          <w:tab w:val="left" w:pos="1418"/>
        </w:tabs>
        <w:ind w:firstLine="1418"/>
        <w:jc w:val="both"/>
        <w:rPr>
          <w:rFonts w:ascii="Arial" w:hAnsi="Arial" w:cs="Arial"/>
          <w:color w:val="000000" w:themeColor="text1"/>
          <w:lang w:val="mn-MN"/>
        </w:rPr>
      </w:pPr>
      <w:r w:rsidRPr="00F86001">
        <w:rPr>
          <w:rFonts w:ascii="Arial" w:hAnsi="Arial" w:cs="Arial"/>
          <w:color w:val="000000" w:themeColor="text1"/>
          <w:lang w:val="mn-MN"/>
        </w:rPr>
        <w:tab/>
        <w:t>3.2.6.Монгол Алтайн нурууны байгалийн унаган төрх, олон угсаатны түүх, соёлын өв бүхий 5.8 сая га газрыг улсын тусгай хамгаалалтад авч, экосистемийн тэнцвэрт байдлыг хангана.</w:t>
      </w:r>
    </w:p>
    <w:p w14:paraId="1C7BB6D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51216723" w14:textId="77777777" w:rsidR="00F86001" w:rsidRPr="00F86001" w:rsidRDefault="00F86001" w:rsidP="00F86001">
      <w:pPr>
        <w:shd w:val="clear" w:color="auto" w:fill="FFFFFF" w:themeFill="background1"/>
        <w:tabs>
          <w:tab w:val="left" w:pos="709"/>
          <w:tab w:val="left" w:pos="1418"/>
        </w:tabs>
        <w:ind w:firstLine="1418"/>
        <w:jc w:val="both"/>
        <w:rPr>
          <w:rFonts w:ascii="Arial" w:hAnsi="Arial" w:cs="Arial"/>
          <w:color w:val="000000" w:themeColor="text1"/>
          <w:lang w:val="mn-MN"/>
        </w:rPr>
      </w:pPr>
      <w:r w:rsidRPr="00F86001">
        <w:rPr>
          <w:rFonts w:ascii="Arial" w:hAnsi="Arial" w:cs="Arial"/>
          <w:color w:val="000000" w:themeColor="text1"/>
          <w:lang w:val="mn-MN"/>
        </w:rPr>
        <w:lastRenderedPageBreak/>
        <w:tab/>
        <w:t>3.2.7.Орон нутгийн хөгжлийн төвүүдэд хөдөө аж ахуй, хүнсний үйлдвэрлэл, үйлчилгээ, худалдаа, бирж, тээвэр</w:t>
      </w:r>
      <w:r w:rsidRPr="00F86001">
        <w:rPr>
          <w:rFonts w:ascii="Arial" w:hAnsi="Arial" w:cs="Arial"/>
          <w:bCs/>
          <w:color w:val="000000" w:themeColor="text1"/>
          <w:lang w:val="mn-MN"/>
        </w:rPr>
        <w:t>,</w:t>
      </w:r>
      <w:r w:rsidRPr="00F86001">
        <w:rPr>
          <w:rFonts w:ascii="Arial" w:hAnsi="Arial" w:cs="Arial"/>
          <w:color w:val="000000" w:themeColor="text1"/>
          <w:lang w:val="mn-MN"/>
        </w:rPr>
        <w:t xml:space="preserve"> логистикийн цогцолборыг кластераар хөгжүүлэх хувийн хэвшил, хоршоодыг тэргүүн ээлжид дэмжинэ.</w:t>
      </w:r>
    </w:p>
    <w:p w14:paraId="097E832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557B50E7"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3.2.8.Ховд хотод бүсийн тээвэр, логистикийн төв байгуулна.</w:t>
      </w:r>
    </w:p>
    <w:p w14:paraId="76DB9BE9"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3.2.9.Ховд аймагт бүсийн хөнгөн үйлдвэрлэл, технологийн парк байгуулах хувийн хэвшлийг дэмжинэ.</w:t>
      </w:r>
    </w:p>
    <w:p w14:paraId="61F92C5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2F27A2D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3.2.10.Говь-Алтай аймагт барилга, уул уурхайн салбарын хэрэгцээг хангах дэвшилтэт технологийн шохойн болон магнезитийн үйлдвэрийг байгуулах хувийн хэвшлийг дэмжинэ.</w:t>
      </w:r>
    </w:p>
    <w:p w14:paraId="1E9F98CE"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6BB5EA3B"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3.2.11.Ховд аймагт бүсийн бүтээн байгуулалтын хэрэгцээг хангах барилгын материалын хангамжийн төв байгуулна. </w:t>
      </w:r>
    </w:p>
    <w:p w14:paraId="3CE7B9A4"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3.2.12.Ховд хотод бүсийн дата төв байгуулна.</w:t>
      </w:r>
    </w:p>
    <w:p w14:paraId="20C9AB1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3.2.13.Ховд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73B6258A"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2DCB0D34"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3.2.14.Бүсийн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Ховд, Увс аймагт дадлага, үйлдвэрлэлийн бааз байгуулна.</w:t>
      </w:r>
    </w:p>
    <w:p w14:paraId="61C65749"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110F6BBB" w14:textId="77777777" w:rsidR="00F86001" w:rsidRPr="00F86001" w:rsidRDefault="00F86001" w:rsidP="00F86001">
      <w:pPr>
        <w:shd w:val="clear" w:color="auto" w:fill="FFFFFF" w:themeFill="background1"/>
        <w:tabs>
          <w:tab w:val="left" w:pos="709"/>
          <w:tab w:val="left" w:pos="1418"/>
        </w:tabs>
        <w:ind w:firstLine="1418"/>
        <w:jc w:val="both"/>
        <w:rPr>
          <w:rFonts w:ascii="Arial" w:hAnsi="Arial" w:cs="Arial"/>
          <w:color w:val="000000" w:themeColor="text1"/>
          <w:lang w:val="mn-MN"/>
        </w:rPr>
      </w:pPr>
      <w:r w:rsidRPr="00F86001">
        <w:rPr>
          <w:rFonts w:ascii="Arial" w:hAnsi="Arial" w:cs="Arial"/>
          <w:color w:val="000000" w:themeColor="text1"/>
          <w:lang w:val="mn-MN"/>
        </w:rPr>
        <w:tab/>
        <w:t>3.2.15.Баруун  бүсэд нүүрс-эрчим хүч, металл боловсруулах үйлдвэрийг бусад дагалдах үйлдвэрийн хамт байгуулах хувийн хэвшлийг дэмжинэ.</w:t>
      </w:r>
    </w:p>
    <w:p w14:paraId="17A4A11B" w14:textId="77777777" w:rsidR="00F86001" w:rsidRPr="00F86001" w:rsidRDefault="00F86001" w:rsidP="00F86001">
      <w:pPr>
        <w:shd w:val="clear" w:color="auto" w:fill="FFFFFF" w:themeFill="background1"/>
        <w:tabs>
          <w:tab w:val="left" w:pos="709"/>
          <w:tab w:val="left" w:pos="1418"/>
        </w:tabs>
        <w:ind w:firstLine="1418"/>
        <w:jc w:val="both"/>
        <w:rPr>
          <w:rFonts w:ascii="Arial" w:hAnsi="Arial" w:cs="Arial"/>
          <w:color w:val="000000" w:themeColor="text1"/>
          <w:lang w:val="mn-MN"/>
        </w:rPr>
      </w:pPr>
    </w:p>
    <w:p w14:paraId="21C536D1"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3.2.16.Ховд аймагт бүсийн эм хангамж, эмнэлгийн хэрэгслийн нөөцийн агуулах байгуулна.</w:t>
      </w:r>
    </w:p>
    <w:p w14:paraId="25D4B7A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6C95952B"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3.2.17.Бүсийн оношилгоо, эмчилгээний төвийн тусламж, үйлчилгээг өргөжүүлж, зүрх, судасны тусламж, үйлчилгээгээр төрөлжүүлнэ.</w:t>
      </w:r>
    </w:p>
    <w:p w14:paraId="41889239"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2F5E7B6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3.2.18.Завхан  аймагт мал, амьтнаас хүнд халдварладаг халдварт өвчний хариу арга хэмжээний бэлэн байдлыг хангах дэд төв байгуулна.</w:t>
      </w:r>
    </w:p>
    <w:p w14:paraId="56B22C49"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0C59D9FE"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3.2.19.Бүс нутгийн онцлогт тохирсон цөм сүргийг үржүүлэх ажлыг шинжлэх ухааны үндэслэлтэй зохион байгуулж, дэмжин хөгжүүлнэ.</w:t>
      </w:r>
    </w:p>
    <w:p w14:paraId="6E0CA735"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76779675"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3.2.20.Говь-Алтай аймагт 15 МВт-ын хүчин чадалтай нарны цахилгаан станц барина.</w:t>
      </w:r>
    </w:p>
    <w:p w14:paraId="64D41098"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368D8E6E" w14:textId="5B0D4B98" w:rsidR="00F86001" w:rsidRPr="00F86001" w:rsidRDefault="00057CED"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Pr>
          <w:rStyle w:val="normaltextrun"/>
          <w:rFonts w:ascii="Arial" w:hAnsi="Arial" w:cs="Arial"/>
          <w:color w:val="000000" w:themeColor="text1"/>
          <w:lang w:val="mn-MN"/>
        </w:rPr>
        <w:tab/>
        <w:t>3.2.21.Улиастай хот-</w:t>
      </w:r>
      <w:r w:rsidR="00F86001" w:rsidRPr="00F86001">
        <w:rPr>
          <w:rStyle w:val="normaltextrun"/>
          <w:rFonts w:ascii="Arial" w:hAnsi="Arial" w:cs="Arial"/>
          <w:color w:val="000000" w:themeColor="text1"/>
          <w:lang w:val="mn-MN"/>
        </w:rPr>
        <w:t>Хархорум хот-Улаанбаатар хот чиглэлийн 500 кВ-ын цахилгаан дамжуулах агаарын шугам, дэд станц барина.</w:t>
      </w:r>
    </w:p>
    <w:p w14:paraId="4910CBDC"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6F9DEB6C" w14:textId="246985C0" w:rsidR="00F86001" w:rsidRPr="00F86001" w:rsidRDefault="00057CED" w:rsidP="00057CED">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E446C9">
        <w:rPr>
          <w:rFonts w:ascii="Arial" w:hAnsi="Arial" w:cs="Arial"/>
          <w:i/>
          <w:sz w:val="20"/>
        </w:rPr>
        <w:fldChar w:fldCharType="end"/>
      </w:r>
    </w:p>
    <w:p w14:paraId="185D89CB"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3.2.22.Ховд аймгийн Ховд гол дээр эрчим хүчний нэгдсэн системийн горим тохируулах үүрэг бүхий Эрдэнэбүрэнгийн 90 МВт-ын хүчин чадалтай усан цахилгаан станц барина. </w:t>
      </w:r>
    </w:p>
    <w:p w14:paraId="577BF874"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49F74D76"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3.2.23.Эрдэнэбүрэн сум-Мянгад сум-Улиастай хот чиглэлийн 220 кВ-ын цахилгаан дамжуулах агаарын шугам, дэд станц барина.</w:t>
      </w:r>
    </w:p>
    <w:p w14:paraId="2F63811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lastRenderedPageBreak/>
        <w:t> </w:t>
      </w:r>
    </w:p>
    <w:p w14:paraId="175CCF77"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3.2.24.Мөрөн хот-Улиастай хот-Алтай хот чиглэлийн 220кВ-ын цахилгаан дамжуулах агаарын шугам, дэд станц барина.</w:t>
      </w:r>
    </w:p>
    <w:p w14:paraId="5E8FB5D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4A40AA83"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3.2.25.Баруун бүсэд эрчим хүчний нэгдсэн системийн горим тохируулах үүрэг бүхий 100 МВт хүртэл хүчин чадалтай усан цэнэгт цахилгаан станц барина.</w:t>
      </w:r>
    </w:p>
    <w:p w14:paraId="2DDA4B84"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2A8FDE5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3.2.26.Баруун бүсэд эрчим хүчний нэгдсэн системийн суурь ачаалалд ажиллах 100 МВт хүртэл хүчин чадалтай дулааны цахилгаан станц барина.</w:t>
      </w:r>
    </w:p>
    <w:p w14:paraId="6C50C1A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712344DE"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3.2.27.Завхан аймагт 30 МВт-ын хүчин чадалтай дулааны цахилгаан станц барина.</w:t>
      </w:r>
    </w:p>
    <w:p w14:paraId="7115E0D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6F60BE53"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3.2.28.Бүсийн тогтвортой хөгжлийг дэмжсэн цахилгаан эрчим хүч үйлдвэрлэх шинэ технологийг нэвтрүүлнэ. </w:t>
      </w:r>
    </w:p>
    <w:p w14:paraId="6D7264F8"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3.2.29.Булган, Арцсуурь, Бургастай боомтуудын зэрэглэлийг ахиулж, нэвтрүүлэх хүчин чадлыг нэмэгдүүлнэ.</w:t>
      </w:r>
    </w:p>
    <w:p w14:paraId="589870C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6B2C92A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3.2.30.Ховд хотын тээвэр, логистикийн төвийг түшиглэн хуурай боомт байгуулна.</w:t>
      </w:r>
    </w:p>
    <w:p w14:paraId="28023E19"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791518A0"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3.2.31.Завхан аймгийн Загастайн давааны ар-Ховдын Мянгадын гүүр-Хонгиогийн гүүр чиглэлийн авто </w:t>
      </w:r>
      <w:r w:rsidRPr="00F86001">
        <w:rPr>
          <w:rStyle w:val="normaltextrun"/>
          <w:rFonts w:ascii="Arial" w:eastAsiaTheme="majorEastAsia" w:hAnsi="Arial" w:cs="Arial"/>
          <w:color w:val="000000" w:themeColor="text1"/>
          <w:lang w:val="mn-MN"/>
        </w:rPr>
        <w:t>замыг</w:t>
      </w:r>
      <w:r w:rsidRPr="00F86001">
        <w:rPr>
          <w:rStyle w:val="normaltextrun"/>
          <w:rFonts w:ascii="Arial" w:hAnsi="Arial" w:cs="Arial"/>
          <w:color w:val="000000" w:themeColor="text1"/>
          <w:lang w:val="mn-MN"/>
        </w:rPr>
        <w:t xml:space="preserve"> барина.</w:t>
      </w:r>
    </w:p>
    <w:p w14:paraId="395EA045"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7E375180"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3.2.32.Хөх эрэг-Өлгий хот чиглэлийн авто </w:t>
      </w:r>
      <w:r w:rsidRPr="00F86001">
        <w:rPr>
          <w:rStyle w:val="normaltextrun"/>
          <w:rFonts w:ascii="Arial" w:eastAsiaTheme="majorEastAsia" w:hAnsi="Arial" w:cs="Arial"/>
          <w:color w:val="000000" w:themeColor="text1"/>
          <w:lang w:val="mn-MN"/>
        </w:rPr>
        <w:t>замыг</w:t>
      </w:r>
      <w:r w:rsidRPr="00F86001">
        <w:rPr>
          <w:rStyle w:val="normaltextrun"/>
          <w:rFonts w:ascii="Arial" w:hAnsi="Arial" w:cs="Arial"/>
          <w:color w:val="000000" w:themeColor="text1"/>
          <w:lang w:val="mn-MN"/>
        </w:rPr>
        <w:t xml:space="preserve"> барина.</w:t>
      </w:r>
    </w:p>
    <w:p w14:paraId="2B3EA4E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3.2.33.Улаангом хот-Ховд хот чиглэлийн авто </w:t>
      </w:r>
      <w:r w:rsidRPr="00F86001">
        <w:rPr>
          <w:rStyle w:val="normaltextrun"/>
          <w:rFonts w:ascii="Arial" w:eastAsiaTheme="majorEastAsia" w:hAnsi="Arial" w:cs="Arial"/>
          <w:color w:val="000000" w:themeColor="text1"/>
          <w:lang w:val="mn-MN"/>
        </w:rPr>
        <w:t>замыг</w:t>
      </w:r>
      <w:r w:rsidRPr="00F86001">
        <w:rPr>
          <w:rStyle w:val="normaltextrun"/>
          <w:rFonts w:ascii="Arial" w:hAnsi="Arial" w:cs="Arial"/>
          <w:color w:val="000000" w:themeColor="text1"/>
          <w:lang w:val="mn-MN"/>
        </w:rPr>
        <w:t xml:space="preserve"> барина.</w:t>
      </w:r>
    </w:p>
    <w:p w14:paraId="1D49AA4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3.2.34.Арцсуурь боомт-Баянхайрхан сум-Тэлмэн сум болон Улиастай хот-Алтай хот-Бургастай боомт чиглэлийн босоо тэнхлэгийн авто </w:t>
      </w:r>
      <w:r w:rsidRPr="00F86001">
        <w:rPr>
          <w:rStyle w:val="normaltextrun"/>
          <w:rFonts w:ascii="Arial" w:eastAsiaTheme="majorEastAsia" w:hAnsi="Arial" w:cs="Arial"/>
          <w:color w:val="000000" w:themeColor="text1"/>
          <w:lang w:val="mn-MN"/>
        </w:rPr>
        <w:t>замыг</w:t>
      </w:r>
      <w:r w:rsidRPr="00F86001">
        <w:rPr>
          <w:rStyle w:val="normaltextrun"/>
          <w:rFonts w:ascii="Arial" w:hAnsi="Arial" w:cs="Arial"/>
          <w:color w:val="000000" w:themeColor="text1"/>
          <w:lang w:val="mn-MN"/>
        </w:rPr>
        <w:t xml:space="preserve"> барина.</w:t>
      </w:r>
    </w:p>
    <w:p w14:paraId="2E17517F"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4F9E42D6"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3.2.35.Мөрөн хот-Улиастай хот чиглэлийн авто замын бүсэд ногдох хэсгийг барина.</w:t>
      </w:r>
    </w:p>
    <w:p w14:paraId="0576F37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3F661EE0"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3.2.36.Арцсуурь боомт-Шивээхүрэн боомт чиглэлийн баруун босоо төмөр замын бүсэд ногдох хэсгийг барина.</w:t>
      </w:r>
    </w:p>
    <w:p w14:paraId="4BBB55A2"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6CD11505"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ab/>
        <w:t xml:space="preserve">3.2.37.Булган боомт-Хөшөөтийн уурхай-баруун босоо төмөр замтай Завхан аймгийн Борхын голын бэлчирт нийлэх чиглэлийн төмөр </w:t>
      </w:r>
      <w:r w:rsidRPr="00F86001">
        <w:rPr>
          <w:rStyle w:val="normaltextrun"/>
          <w:rFonts w:ascii="Arial" w:eastAsiaTheme="majorEastAsia" w:hAnsi="Arial" w:cs="Arial"/>
          <w:color w:val="000000" w:themeColor="text1"/>
          <w:lang w:val="mn-MN"/>
        </w:rPr>
        <w:t>замыг</w:t>
      </w:r>
      <w:r w:rsidRPr="00F86001">
        <w:rPr>
          <w:rStyle w:val="normaltextrun"/>
          <w:rFonts w:ascii="Arial" w:hAnsi="Arial" w:cs="Arial"/>
          <w:color w:val="000000" w:themeColor="text1"/>
          <w:lang w:val="mn-MN"/>
        </w:rPr>
        <w:t xml:space="preserve"> барина.</w:t>
      </w:r>
    </w:p>
    <w:p w14:paraId="2C20539C" w14:textId="77777777" w:rsidR="00F86001" w:rsidRPr="00F86001" w:rsidRDefault="00F86001" w:rsidP="00F86001">
      <w:pPr>
        <w:shd w:val="clear" w:color="auto" w:fill="FFFFFF" w:themeFill="background1"/>
        <w:tabs>
          <w:tab w:val="left" w:pos="709"/>
          <w:tab w:val="left" w:pos="1418"/>
        </w:tabs>
        <w:ind w:firstLine="1418"/>
        <w:jc w:val="both"/>
        <w:rPr>
          <w:rStyle w:val="normaltextrun"/>
          <w:rFonts w:ascii="Arial" w:hAnsi="Arial" w:cs="Arial"/>
          <w:color w:val="000000" w:themeColor="text1"/>
          <w:lang w:val="mn-MN"/>
        </w:rPr>
      </w:pPr>
    </w:p>
    <w:p w14:paraId="6F3445A3" w14:textId="77777777" w:rsidR="00F86001" w:rsidRPr="00F86001" w:rsidRDefault="00F86001" w:rsidP="00F86001">
      <w:pPr>
        <w:shd w:val="clear" w:color="auto" w:fill="FFFFFF" w:themeFill="background1"/>
        <w:tabs>
          <w:tab w:val="left" w:pos="709"/>
          <w:tab w:val="left" w:pos="1418"/>
        </w:tabs>
        <w:ind w:firstLine="1418"/>
        <w:jc w:val="both"/>
        <w:rPr>
          <w:rFonts w:ascii="Arial" w:hAnsi="Arial" w:cs="Arial"/>
          <w:color w:val="000000" w:themeColor="text1"/>
          <w:lang w:val="mn-MN"/>
        </w:rPr>
      </w:pPr>
      <w:r w:rsidRPr="00F86001">
        <w:rPr>
          <w:rFonts w:ascii="Arial" w:hAnsi="Arial" w:cs="Arial"/>
          <w:color w:val="000000" w:themeColor="text1"/>
          <w:lang w:val="mn-MN"/>
        </w:rPr>
        <w:tab/>
        <w:t>3.2.38.Арцсуурь боомт-Шивээхүрэн боомт чиглэлийн босоо тэнхлэгийн өндөр хурдны авто замын бүсэд ногдох хэсгийг барина.</w:t>
      </w:r>
    </w:p>
    <w:p w14:paraId="4360605F" w14:textId="77777777" w:rsidR="00F86001" w:rsidRPr="00F86001" w:rsidRDefault="00F86001" w:rsidP="00F86001">
      <w:pPr>
        <w:shd w:val="clear" w:color="auto" w:fill="FFFFFF" w:themeFill="background1"/>
        <w:tabs>
          <w:tab w:val="left" w:pos="709"/>
          <w:tab w:val="left" w:pos="1418"/>
        </w:tabs>
        <w:ind w:firstLine="1418"/>
        <w:jc w:val="both"/>
        <w:rPr>
          <w:rFonts w:ascii="Arial" w:hAnsi="Arial" w:cs="Arial"/>
          <w:color w:val="000000" w:themeColor="text1"/>
          <w:lang w:val="mn-MN"/>
        </w:rPr>
      </w:pPr>
    </w:p>
    <w:p w14:paraId="635DF48D" w14:textId="77777777" w:rsidR="00F86001" w:rsidRPr="00F86001" w:rsidRDefault="00F86001" w:rsidP="00F86001">
      <w:pPr>
        <w:pStyle w:val="Heading2"/>
        <w:spacing w:before="0" w:after="0"/>
        <w:ind w:firstLine="720"/>
        <w:rPr>
          <w:rStyle w:val="normaltextrun"/>
          <w:rFonts w:ascii="Arial" w:hAnsi="Arial" w:cs="Arial"/>
          <w:b/>
          <w:color w:val="000000" w:themeColor="text1"/>
          <w:sz w:val="24"/>
          <w:szCs w:val="24"/>
          <w:shd w:val="clear" w:color="auto" w:fill="FFFFFF"/>
          <w:lang w:val="mn-MN"/>
        </w:rPr>
      </w:pPr>
      <w:bookmarkStart w:id="7" w:name="_Hlk163559605"/>
      <w:bookmarkEnd w:id="6"/>
      <w:r w:rsidRPr="00F86001">
        <w:rPr>
          <w:rStyle w:val="normaltextrun"/>
          <w:rFonts w:ascii="Arial" w:eastAsiaTheme="minorHAnsi" w:hAnsi="Arial" w:cs="Arial"/>
          <w:b/>
          <w:color w:val="000000" w:themeColor="text1"/>
          <w:kern w:val="2"/>
          <w:sz w:val="24"/>
          <w:szCs w:val="24"/>
          <w:lang w:val="mn-MN"/>
        </w:rPr>
        <w:t>3.3.</w:t>
      </w:r>
      <w:r w:rsidRPr="00F86001">
        <w:rPr>
          <w:rStyle w:val="normaltextrun"/>
          <w:rFonts w:ascii="Arial" w:hAnsi="Arial" w:cs="Arial"/>
          <w:b/>
          <w:color w:val="000000" w:themeColor="text1"/>
          <w:sz w:val="24"/>
          <w:szCs w:val="24"/>
          <w:shd w:val="clear" w:color="auto" w:fill="FFFFFF"/>
          <w:lang w:val="mn-MN"/>
        </w:rPr>
        <w:t>ХОЙД БҮС</w:t>
      </w:r>
      <w:bookmarkEnd w:id="5"/>
    </w:p>
    <w:p w14:paraId="267BAF79"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p>
    <w:p w14:paraId="72077E29" w14:textId="53E5A7B6" w:rsidR="00F86001" w:rsidRPr="006773B3" w:rsidRDefault="00F86001" w:rsidP="00F86001">
      <w:pPr>
        <w:shd w:val="clear" w:color="auto" w:fill="FFFFFF" w:themeFill="background1"/>
        <w:ind w:firstLine="720"/>
        <w:jc w:val="both"/>
        <w:rPr>
          <w:rFonts w:ascii="Arial" w:hAnsi="Arial" w:cs="Arial"/>
          <w:color w:val="000000" w:themeColor="text1"/>
          <w:lang w:val="mn-MN"/>
        </w:rPr>
      </w:pPr>
      <w:r w:rsidRPr="00F86001">
        <w:rPr>
          <w:rFonts w:ascii="Arial" w:hAnsi="Arial" w:cs="Arial"/>
          <w:color w:val="000000" w:themeColor="text1"/>
          <w:lang w:val="mn-MN"/>
        </w:rPr>
        <w:t>Бүсийн хөгжлийн зорилго нь Оросын Холбооны Улс болон Европын орнуудтай эдийн засгийн харилцааг өргөжүүлж, Хөвсгөл нуур, Сэлэнгэ мөрний сав газрын эко систем, байгаль, түүх, соёлын өвд тулгуурлан</w:t>
      </w:r>
      <w:r w:rsidR="006773B3">
        <w:rPr>
          <w:rFonts w:ascii="Arial" w:hAnsi="Arial" w:cs="Arial"/>
          <w:color w:val="000000" w:themeColor="text1"/>
          <w:lang w:val="mn-MN"/>
        </w:rPr>
        <w:t xml:space="preserve"> </w:t>
      </w:r>
      <w:r w:rsidR="006773B3" w:rsidRPr="006773B3">
        <w:rPr>
          <w:rFonts w:ascii="Arial" w:hAnsi="Arial" w:cs="Arial"/>
          <w:color w:val="000000" w:themeColor="text1"/>
          <w:lang w:val="mn-MN"/>
        </w:rPr>
        <w:t>“</w:t>
      </w:r>
      <w:r w:rsidR="006773B3" w:rsidRPr="006773B3">
        <w:rPr>
          <w:rStyle w:val="Hyperlink"/>
          <w:rFonts w:eastAsia="Verdana" w:cs="Arial"/>
          <w:noProof/>
          <w:color w:val="000000" w:themeColor="text1"/>
          <w:u w:val="none"/>
          <w:lang w:val="mn-MN"/>
        </w:rPr>
        <w:t>Байгалийн аялал жуулчлалын төрөлжсөн бүс бөгөөд аж үйлдвэрийн дэд бүс</w:t>
      </w:r>
      <w:r w:rsidR="006773B3" w:rsidRPr="006773B3">
        <w:rPr>
          <w:rStyle w:val="Hyperlink"/>
          <w:rFonts w:eastAsia="Verdana" w:cs="Arial"/>
          <w:color w:val="000000" w:themeColor="text1"/>
          <w:u w:val="none"/>
          <w:lang w:val="mn-MN"/>
        </w:rPr>
        <w:t>” болно.</w:t>
      </w:r>
    </w:p>
    <w:p w14:paraId="20CC9DAA" w14:textId="77777777" w:rsidR="006773B3" w:rsidRPr="00A97728" w:rsidRDefault="00057CED" w:rsidP="006773B3">
      <w:pPr>
        <w:shd w:val="clear" w:color="auto" w:fill="FFFFFF" w:themeFill="background1"/>
        <w:jc w:val="both"/>
        <w:rPr>
          <w:rFonts w:ascii="Arial" w:eastAsia="Arial" w:hAnsi="Arial" w:cs="Arial"/>
          <w:i/>
          <w:iCs/>
          <w:color w:val="000000" w:themeColor="text1"/>
          <w:sz w:val="20"/>
          <w:szCs w:val="20"/>
          <w:lang w:val="mn-MN"/>
        </w:rPr>
      </w:pPr>
      <w:hyperlink r:id="rId8" w:history="1">
        <w:r w:rsidR="006773B3" w:rsidRPr="00A97728">
          <w:rPr>
            <w:rStyle w:val="Hyperlink"/>
            <w:rFonts w:ascii="Arial" w:eastAsia="Arial" w:hAnsi="Arial" w:cs="Arial"/>
            <w:i/>
            <w:iCs/>
            <w:sz w:val="20"/>
            <w:szCs w:val="20"/>
            <w:lang w:val="mn-MN"/>
          </w:rPr>
          <w:t>/Энэ хэсэгт 2024 оны 08 дугаар сарын 27-ны өдрийн 22 дугаар тогтоолоор өөрчлөлт оруулсан./</w:t>
        </w:r>
      </w:hyperlink>
    </w:p>
    <w:p w14:paraId="247FD67E"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p>
    <w:p w14:paraId="57547351"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5DD8D892" w14:textId="77777777" w:rsidR="00F86001" w:rsidRPr="00F86001" w:rsidRDefault="00F86001" w:rsidP="00F86001">
      <w:pPr>
        <w:pStyle w:val="paragraph"/>
        <w:tabs>
          <w:tab w:val="left" w:pos="709"/>
          <w:tab w:val="left" w:pos="1418"/>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r>
    </w:p>
    <w:p w14:paraId="62F93353" w14:textId="77777777" w:rsidR="00F86001" w:rsidRPr="00F86001" w:rsidRDefault="00F86001" w:rsidP="00F86001">
      <w:pPr>
        <w:pStyle w:val="paragraph"/>
        <w:tabs>
          <w:tab w:val="left" w:pos="709"/>
          <w:tab w:val="left" w:pos="1418"/>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lastRenderedPageBreak/>
        <w:tab/>
      </w:r>
      <w:r w:rsidRPr="00F86001">
        <w:rPr>
          <w:rStyle w:val="normaltextrun"/>
          <w:rFonts w:ascii="Arial" w:eastAsiaTheme="majorEastAsia" w:hAnsi="Arial" w:cs="Arial"/>
          <w:color w:val="000000" w:themeColor="text1"/>
          <w:lang w:val="mn-MN"/>
        </w:rPr>
        <w:tab/>
        <w:t>3.3.1.Бүсийн байгаль, газарзүйн онцлогийг харгалзан хил орчмын болон хил дамнасан аяллыг хөгжүүлж, Хөвсгөл нуурын экосистемийн нөөцөд түшиглэсэн аялал жуулчлалын тусгай бүсийг төр</w:t>
      </w:r>
      <w:r w:rsidRPr="00F86001">
        <w:rPr>
          <w:rStyle w:val="normaltextrun"/>
          <w:rFonts w:ascii="Arial" w:eastAsiaTheme="majorEastAsia" w:hAnsi="Arial" w:cs="Arial"/>
          <w:bCs/>
          <w:color w:val="000000" w:themeColor="text1"/>
          <w:lang w:val="mn-MN"/>
        </w:rPr>
        <w:t>,</w:t>
      </w:r>
      <w:r w:rsidRPr="00F86001">
        <w:rPr>
          <w:rStyle w:val="normaltextrun"/>
          <w:rFonts w:ascii="Arial" w:eastAsiaTheme="majorEastAsia" w:hAnsi="Arial" w:cs="Arial"/>
          <w:color w:val="000000" w:themeColor="text1"/>
          <w:lang w:val="mn-MN"/>
        </w:rPr>
        <w:t xml:space="preserve"> хувийн хэвшлийн түншлэлийн хүрээнд байгуулна. </w:t>
      </w:r>
    </w:p>
    <w:p w14:paraId="0D32F2A3" w14:textId="77777777" w:rsidR="00F86001" w:rsidRPr="00F86001" w:rsidRDefault="00F86001" w:rsidP="00F86001">
      <w:pPr>
        <w:pStyle w:val="paragraph"/>
        <w:tabs>
          <w:tab w:val="left" w:pos="709"/>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769317E0"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3.3.2.Хөвсгөл аймгийн Хатгал тосгонд “Цэнхэр сувд” байгалийн шинжлэх ухааны музейн цогцолбор байгуулна.</w:t>
      </w:r>
    </w:p>
    <w:p w14:paraId="0407E337"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3DA46BC1"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3.3.3.Хөвсгөл аймгийн нисэх буудлыг 4С ангиллын болгон өргөтгөнө. </w:t>
      </w:r>
    </w:p>
    <w:p w14:paraId="67C69C7C"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 xml:space="preserve">3.3.4.Хөвсгөл аймагт цаг уурын </w:t>
      </w:r>
      <w:r w:rsidRPr="00F86001">
        <w:rPr>
          <w:rFonts w:ascii="Arial" w:eastAsiaTheme="majorEastAsia" w:hAnsi="Arial" w:cs="Arial"/>
          <w:color w:val="000000" w:themeColor="text1"/>
          <w:lang w:val="mn-MN"/>
        </w:rPr>
        <w:t>допплерын</w:t>
      </w:r>
      <w:r w:rsidRPr="00F86001">
        <w:rPr>
          <w:rStyle w:val="normaltextrun"/>
          <w:rFonts w:ascii="Arial" w:eastAsiaTheme="majorEastAsia" w:hAnsi="Arial" w:cs="Arial"/>
          <w:color w:val="000000" w:themeColor="text1"/>
          <w:lang w:val="mn-MN"/>
        </w:rPr>
        <w:t xml:space="preserve"> радарын станц байгуулна.</w:t>
      </w:r>
    </w:p>
    <w:p w14:paraId="496E24ED"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3.3.5.Эрдэнэт хотод бүсийн тээвэр, логистикийн төв байгуулна.</w:t>
      </w:r>
    </w:p>
    <w:p w14:paraId="218B76CF"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eastAsiaTheme="majorEastAsia" w:hAnsi="Arial" w:cs="Arial"/>
          <w:color w:val="000000" w:themeColor="text1"/>
          <w:lang w:val="mn-MN"/>
        </w:rPr>
      </w:pPr>
      <w:r w:rsidRPr="00F86001">
        <w:rPr>
          <w:rFonts w:ascii="Arial" w:eastAsiaTheme="minorHAnsi" w:hAnsi="Arial" w:cs="Arial"/>
          <w:color w:val="000000" w:themeColor="text1"/>
          <w:lang w:val="mn-MN"/>
        </w:rPr>
        <w:tab/>
        <w:t>3.3.6.Орхон аймагт зэс боловсруулах, металлурги-химийн үйлдвэр болон бусад дагалдах үйлдвэр бүхий үйлдвэрлэл, технологийн парк байгуулна.</w:t>
      </w:r>
    </w:p>
    <w:p w14:paraId="7E59AD73"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51601534"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3.3.7.Булган аймгийн Эгийн голд эрчим хүчний нэгдсэн системийн горим тохируулгын үндсэн эх үүсвэр 310 МВт-ын хүчин чадалтай усан цахилгаан станц барина.</w:t>
      </w:r>
    </w:p>
    <w:p w14:paraId="6E1A529D"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02E0525E"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3.3.8.Орхон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72C4810A"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779752DE"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3.3.9.Бүсийн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Хөвсгөл, Булган аймагт салбар дундын дадлага, үйлдвэрлэлийн бааз байгуулна.</w:t>
      </w:r>
    </w:p>
    <w:p w14:paraId="035317B2"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hAnsi="Arial" w:cs="Arial"/>
          <w:color w:val="000000" w:themeColor="text1"/>
          <w:lang w:val="mn-MN"/>
        </w:rPr>
      </w:pPr>
    </w:p>
    <w:p w14:paraId="25C0C3AF"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Fonts w:ascii="Arial" w:hAnsi="Arial" w:cs="Arial"/>
          <w:color w:val="000000" w:themeColor="text1"/>
          <w:lang w:val="mn-MN"/>
        </w:rPr>
        <w:tab/>
        <w:t>3.3.10.Сэлэнгэ мөрний сав газрын усны урсац бүрэлдэх эх, нэн ховор, ховор амьтан ургамал бүхий 3.1 сая га газар нутгийг улсын тусгай хамгаалалтад авна.</w:t>
      </w:r>
    </w:p>
    <w:p w14:paraId="6F1FD702"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33884EAE"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3.3.11.Орон нутгийн хөгжлийн төвүүдэд үйлдвэрлэл, үйлчилгээ, худалдаа, бирж, тээвэр, логистикийн цогцолборыг кластераар хөгжүүлэх хувийн хэвшил, хоршоодыг тэргүүн ээлжид дэмжинэ.</w:t>
      </w:r>
    </w:p>
    <w:p w14:paraId="0F3F32DE"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hAnsi="Arial" w:cs="Arial"/>
          <w:color w:val="000000" w:themeColor="text1"/>
          <w:lang w:val="mn-MN"/>
        </w:rPr>
      </w:pPr>
    </w:p>
    <w:p w14:paraId="068F3755"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hAnsi="Arial" w:cs="Arial"/>
          <w:color w:val="000000" w:themeColor="text1"/>
          <w:lang w:val="mn-MN"/>
        </w:rPr>
        <w:tab/>
        <w:t>3.3.12.Бүс нутгийн онцлогт тохирсон цөм сүргийг үржүүлэх ажлыг шинжлэх ухааны үндэслэлтэй зохион байгуулж, дэмжин хөгжүүлнэ.</w:t>
      </w:r>
    </w:p>
    <w:p w14:paraId="3F4A72B3"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261F070F"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3.3.13.Бүсийн оношилгоо, эмчилгээний төвийн тусламж, үйлчилгээг өргөжүүлж, осол гэмтлийн болон мэс заслын тусламж, үйлчилгээгээр төрөлжүүлнэ.</w:t>
      </w:r>
    </w:p>
    <w:p w14:paraId="0F5E8F9D"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eastAsiaTheme="majorEastAsia" w:hAnsi="Arial" w:cs="Arial"/>
          <w:color w:val="000000" w:themeColor="text1"/>
          <w:lang w:val="mn-MN"/>
        </w:rPr>
      </w:pPr>
    </w:p>
    <w:p w14:paraId="39B82040"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eastAsiaTheme="majorEastAsia" w:hAnsi="Arial" w:cs="Arial"/>
          <w:color w:val="000000" w:themeColor="text1"/>
          <w:lang w:val="mn-MN"/>
        </w:rPr>
      </w:pPr>
      <w:r w:rsidRPr="00F86001">
        <w:rPr>
          <w:rFonts w:ascii="Arial" w:eastAsiaTheme="majorEastAsia" w:hAnsi="Arial" w:cs="Arial"/>
          <w:color w:val="000000" w:themeColor="text1"/>
          <w:lang w:val="mn-MN"/>
        </w:rPr>
        <w:tab/>
        <w:t>3.3.14.Орхон аймагт бүсийн эм хангамж, эмнэлгийн хэрэгслийн нөөцийн агуулах байгуулна.</w:t>
      </w:r>
    </w:p>
    <w:p w14:paraId="67BA0326"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6617C914"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3.3.15.Хөвсгөл аймагт мал, амьтнаас хүнд халдварладаг халдварт өвчний хариу арга хэмжээний бэлэн байдлыг хангах дэд төв байгуулна.</w:t>
      </w:r>
    </w:p>
    <w:p w14:paraId="398A0345"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eastAsiaTheme="majorEastAsia" w:hAnsi="Arial" w:cs="Arial"/>
          <w:color w:val="000000" w:themeColor="text1"/>
          <w:lang w:val="mn-MN"/>
        </w:rPr>
      </w:pPr>
    </w:p>
    <w:p w14:paraId="7EAC4355"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eastAsiaTheme="majorEastAsia" w:hAnsi="Arial" w:cs="Arial"/>
          <w:color w:val="000000" w:themeColor="text1"/>
          <w:lang w:val="mn-MN"/>
        </w:rPr>
      </w:pPr>
      <w:r w:rsidRPr="00F86001">
        <w:rPr>
          <w:rFonts w:ascii="Arial" w:eastAsiaTheme="majorEastAsia" w:hAnsi="Arial" w:cs="Arial"/>
          <w:color w:val="000000" w:themeColor="text1"/>
          <w:lang w:val="mn-MN"/>
        </w:rPr>
        <w:tab/>
        <w:t>3.3.16.Мөрөн хотод байрлах радио, өргөн нэвтрүүлгийн төв станцыг тоон радио технологид шилжүүлнэ.</w:t>
      </w:r>
    </w:p>
    <w:p w14:paraId="31A008D8"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hAnsi="Arial" w:cs="Arial"/>
          <w:color w:val="000000" w:themeColor="text1"/>
          <w:lang w:val="mn-MN"/>
        </w:rPr>
      </w:pPr>
    </w:p>
    <w:p w14:paraId="63800EC6"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Fonts w:ascii="Arial" w:eastAsiaTheme="majorEastAsia" w:hAnsi="Arial" w:cs="Arial"/>
          <w:color w:val="000000" w:themeColor="text1"/>
          <w:lang w:val="mn-MN"/>
        </w:rPr>
      </w:pPr>
      <w:r w:rsidRPr="00F86001">
        <w:rPr>
          <w:rStyle w:val="normaltextrun"/>
          <w:rFonts w:ascii="Arial" w:hAnsi="Arial" w:cs="Arial"/>
          <w:color w:val="000000" w:themeColor="text1"/>
          <w:lang w:val="mn-MN"/>
        </w:rPr>
        <w:tab/>
        <w:t>3.3.17.Мөрөн хотод бүсийн дата төв байгуулна.</w:t>
      </w:r>
    </w:p>
    <w:p w14:paraId="42C3A6A2"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lastRenderedPageBreak/>
        <w:tab/>
        <w:t>3.3.18.Ханх, Бага-Илэнх боомтуудыг өргөжүүлж, нэвтрүүлэх хүчин чадлыг нэмэгдүүлнэ.</w:t>
      </w:r>
    </w:p>
    <w:p w14:paraId="66DC737C"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324745B2" w14:textId="594C85C3" w:rsidR="00F86001" w:rsidRPr="00F86001" w:rsidRDefault="00057CED"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ab/>
        <w:t>3.3.19.Улаанбаатар хот-</w:t>
      </w:r>
      <w:r w:rsidR="00F86001" w:rsidRPr="00F86001">
        <w:rPr>
          <w:rStyle w:val="normaltextrun"/>
          <w:rFonts w:ascii="Arial" w:eastAsiaTheme="majorEastAsia" w:hAnsi="Arial" w:cs="Arial"/>
          <w:color w:val="000000" w:themeColor="text1"/>
          <w:lang w:val="mn-MN"/>
        </w:rPr>
        <w:t>Хархорум хот чиглэлийн авто замын бүсэд ногдох хэсгийг 4 эгнээ болгон өргөтгөн шинэчилнэ.</w:t>
      </w:r>
    </w:p>
    <w:p w14:paraId="2819FC75"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73499BD9" w14:textId="07F6E01C" w:rsidR="00F86001" w:rsidRPr="00F86001" w:rsidRDefault="00057CED" w:rsidP="00057CED">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69ECBA08"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3.3.20.Бага-Илэнх боомт-Хутаг-Өндөр сум чиглэлийн авто замыг барина.</w:t>
      </w:r>
    </w:p>
    <w:p w14:paraId="39A9BBD1"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3F9724E1"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ab/>
        <w:t>3.3.21.Ханх боомт-Хатгал тосгон болон Мөрөн хот-Тэлмэн сум чиглэлийн босоо тэнхлэгийн авто замын бүсэд ногдох хэсгийг барина.</w:t>
      </w:r>
    </w:p>
    <w:p w14:paraId="246EB16B" w14:textId="77777777" w:rsidR="00F86001" w:rsidRPr="00F86001" w:rsidRDefault="00F86001"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45991C01" w14:textId="4340D364" w:rsidR="00F86001" w:rsidRDefault="00057CED"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Pr>
          <w:rStyle w:val="normaltextrun"/>
          <w:rFonts w:ascii="Arial" w:eastAsiaTheme="majorEastAsia" w:hAnsi="Arial" w:cs="Arial"/>
          <w:color w:val="000000" w:themeColor="text1"/>
          <w:lang w:val="mn-MN"/>
        </w:rPr>
        <w:tab/>
        <w:t>3.3.22.Улаанбаатар хот-</w:t>
      </w:r>
      <w:r w:rsidR="00F86001" w:rsidRPr="00F86001">
        <w:rPr>
          <w:rStyle w:val="normaltextrun"/>
          <w:rFonts w:ascii="Arial" w:eastAsiaTheme="majorEastAsia" w:hAnsi="Arial" w:cs="Arial"/>
          <w:color w:val="000000" w:themeColor="text1"/>
          <w:lang w:val="mn-MN"/>
        </w:rPr>
        <w:t xml:space="preserve">Хархорум хот чиглэлийн ачаа, зорчигч тээврийн 1 дүгээр зэрэглэлийн төмөр замын бүсэд ногдох хэсгийг барина. </w:t>
      </w:r>
    </w:p>
    <w:p w14:paraId="52F50AD9"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10CAE015" w14:textId="1DAE1787" w:rsidR="00057CED" w:rsidRDefault="00057CED" w:rsidP="00057CED">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r w:rsidRPr="00E446C9">
        <w:rPr>
          <w:rFonts w:ascii="Arial" w:hAnsi="Arial" w:cs="Arial"/>
          <w:i/>
          <w:sz w:val="20"/>
        </w:rPr>
        <w:fldChar w:fldCharType="end"/>
      </w:r>
    </w:p>
    <w:p w14:paraId="2D418573" w14:textId="77777777" w:rsidR="00057CED" w:rsidRPr="00F86001" w:rsidRDefault="00057CED" w:rsidP="00F86001">
      <w:pPr>
        <w:pStyle w:val="paragraph"/>
        <w:tabs>
          <w:tab w:val="left" w:pos="1418"/>
          <w:tab w:val="left" w:pos="1800"/>
        </w:tabs>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1DD42CCE" w14:textId="77777777" w:rsidR="00F86001" w:rsidRPr="00F86001" w:rsidRDefault="00F86001" w:rsidP="00F86001">
      <w:pPr>
        <w:pStyle w:val="Heading2"/>
        <w:spacing w:before="0" w:after="0"/>
        <w:ind w:firstLine="720"/>
        <w:rPr>
          <w:rStyle w:val="normaltextrun"/>
          <w:rFonts w:ascii="Arial" w:hAnsi="Arial" w:cs="Arial"/>
          <w:b/>
          <w:color w:val="000000" w:themeColor="text1"/>
          <w:sz w:val="24"/>
          <w:szCs w:val="24"/>
          <w:shd w:val="clear" w:color="auto" w:fill="FFFFFF"/>
          <w:lang w:val="mn-MN"/>
        </w:rPr>
      </w:pPr>
      <w:bookmarkStart w:id="8" w:name="_Toc163160115"/>
      <w:bookmarkStart w:id="9" w:name="_Hlk163559618"/>
      <w:bookmarkEnd w:id="7"/>
      <w:r w:rsidRPr="00F86001">
        <w:rPr>
          <w:rStyle w:val="normaltextrun"/>
          <w:rFonts w:ascii="Arial" w:hAnsi="Arial" w:cs="Arial"/>
          <w:b/>
          <w:color w:val="000000" w:themeColor="text1"/>
          <w:sz w:val="24"/>
          <w:szCs w:val="24"/>
          <w:shd w:val="clear" w:color="auto" w:fill="FFFFFF"/>
          <w:lang w:val="mn-MN"/>
        </w:rPr>
        <w:t>3.4.ТӨВИЙН БҮС</w:t>
      </w:r>
      <w:bookmarkEnd w:id="8"/>
    </w:p>
    <w:p w14:paraId="6FC79786" w14:textId="77777777" w:rsidR="00F86001" w:rsidRPr="00F86001" w:rsidRDefault="00F86001" w:rsidP="00F86001">
      <w:pPr>
        <w:shd w:val="clear" w:color="auto" w:fill="FFFFFF" w:themeFill="background1"/>
        <w:ind w:firstLine="720"/>
        <w:jc w:val="both"/>
        <w:rPr>
          <w:rFonts w:ascii="Arial" w:eastAsia="Arial" w:hAnsi="Arial" w:cs="Arial"/>
          <w:color w:val="000000" w:themeColor="text1"/>
          <w:lang w:val="mn-MN"/>
        </w:rPr>
      </w:pPr>
    </w:p>
    <w:p w14:paraId="3B34E9A6" w14:textId="77777777" w:rsidR="00FC5D79" w:rsidRPr="00FC5D79" w:rsidRDefault="00F86001" w:rsidP="00FC5D79">
      <w:pPr>
        <w:shd w:val="clear" w:color="auto" w:fill="FFFFFF" w:themeFill="background1"/>
        <w:ind w:firstLine="720"/>
        <w:jc w:val="both"/>
        <w:rPr>
          <w:rStyle w:val="Hyperlink"/>
          <w:rFonts w:eastAsia="Verdana" w:cs="Arial"/>
          <w:color w:val="000000" w:themeColor="text1"/>
          <w:sz w:val="23"/>
          <w:szCs w:val="23"/>
          <w:u w:val="none"/>
          <w:lang w:val="mn-MN"/>
        </w:rPr>
      </w:pPr>
      <w:r w:rsidRPr="00F86001">
        <w:rPr>
          <w:rFonts w:ascii="Arial" w:eastAsia="Arial" w:hAnsi="Arial" w:cs="Arial"/>
          <w:color w:val="000000" w:themeColor="text1"/>
          <w:lang w:val="mn-MN"/>
        </w:rPr>
        <w:t xml:space="preserve">Бүсийн хөгжлийн зорилго нь олон улстай эдийн засгийн харилцааг өргөжүүлж, тээвэр логистикийн нэгдсэн сүлжээнд </w:t>
      </w:r>
      <w:r w:rsidR="00FC5D79" w:rsidRPr="004D2D75">
        <w:rPr>
          <w:rFonts w:ascii="Arial" w:hAnsi="Arial" w:cs="Arial"/>
          <w:noProof/>
          <w:color w:val="000000" w:themeColor="text1"/>
          <w:sz w:val="23"/>
          <w:szCs w:val="23"/>
          <w:lang w:val="mn-MN"/>
        </w:rPr>
        <w:t xml:space="preserve">холбогдон хөдөө аж ахуй болон байгалийн нөөцөд тулгуурлан </w:t>
      </w:r>
      <w:r w:rsidR="00FC5D79" w:rsidRPr="004D2D75">
        <w:rPr>
          <w:rFonts w:ascii="Arial" w:hAnsi="Arial" w:cs="Arial"/>
          <w:color w:val="000000" w:themeColor="text1"/>
          <w:sz w:val="23"/>
          <w:szCs w:val="23"/>
          <w:lang w:val="mn-MN"/>
        </w:rPr>
        <w:t>“</w:t>
      </w:r>
      <w:r w:rsidR="00FC5D79" w:rsidRPr="00FC5D79">
        <w:rPr>
          <w:rStyle w:val="Hyperlink"/>
          <w:rFonts w:eastAsia="Verdana" w:cs="Arial"/>
          <w:noProof/>
          <w:color w:val="000000" w:themeColor="text1"/>
          <w:sz w:val="23"/>
          <w:szCs w:val="23"/>
          <w:u w:val="none"/>
          <w:lang w:val="mn-MN"/>
        </w:rPr>
        <w:t>Хөдөө аж ахуйн төрөлжсөн бүс бөгөөд аж үйлдвэрийн дэд бүс</w:t>
      </w:r>
      <w:r w:rsidR="00FC5D79" w:rsidRPr="00FC5D79">
        <w:rPr>
          <w:rStyle w:val="Hyperlink"/>
          <w:rFonts w:eastAsia="Verdana" w:cs="Arial"/>
          <w:color w:val="000000" w:themeColor="text1"/>
          <w:sz w:val="23"/>
          <w:szCs w:val="23"/>
          <w:u w:val="none"/>
          <w:lang w:val="mn-MN"/>
        </w:rPr>
        <w:t>”</w:t>
      </w:r>
      <w:r w:rsidR="00FC5D79" w:rsidRPr="00FC5D79">
        <w:rPr>
          <w:rStyle w:val="Hyperlink"/>
          <w:rFonts w:eastAsia="Verdana" w:cs="Arial"/>
          <w:noProof/>
          <w:color w:val="000000" w:themeColor="text1"/>
          <w:sz w:val="23"/>
          <w:szCs w:val="23"/>
          <w:u w:val="none"/>
          <w:lang w:val="mn-MN"/>
        </w:rPr>
        <w:t xml:space="preserve"> </w:t>
      </w:r>
      <w:r w:rsidR="00FC5D79" w:rsidRPr="00FC5D79">
        <w:rPr>
          <w:rStyle w:val="Hyperlink"/>
          <w:rFonts w:eastAsia="Verdana" w:cs="Arial"/>
          <w:color w:val="000000" w:themeColor="text1"/>
          <w:sz w:val="23"/>
          <w:szCs w:val="23"/>
          <w:u w:val="none"/>
          <w:lang w:val="mn-MN"/>
        </w:rPr>
        <w:t>болно.</w:t>
      </w:r>
    </w:p>
    <w:p w14:paraId="15D8FEF1" w14:textId="6909E221" w:rsidR="006773B3" w:rsidRPr="00A97728" w:rsidRDefault="00057CED" w:rsidP="00FC5D79">
      <w:pPr>
        <w:shd w:val="clear" w:color="auto" w:fill="FFFFFF" w:themeFill="background1"/>
        <w:jc w:val="both"/>
        <w:rPr>
          <w:rFonts w:ascii="Arial" w:eastAsia="Arial" w:hAnsi="Arial" w:cs="Arial"/>
          <w:i/>
          <w:iCs/>
          <w:color w:val="000000" w:themeColor="text1"/>
          <w:sz w:val="20"/>
          <w:szCs w:val="20"/>
          <w:lang w:val="mn-MN"/>
        </w:rPr>
      </w:pPr>
      <w:hyperlink r:id="rId9" w:history="1">
        <w:r w:rsidR="006773B3" w:rsidRPr="00A97728">
          <w:rPr>
            <w:rStyle w:val="Hyperlink"/>
            <w:rFonts w:ascii="Arial" w:eastAsia="Arial" w:hAnsi="Arial" w:cs="Arial"/>
            <w:i/>
            <w:iCs/>
            <w:sz w:val="20"/>
            <w:szCs w:val="20"/>
            <w:lang w:val="mn-MN"/>
          </w:rPr>
          <w:t>/Энэ хэсэгт 2024 оны 08 дугаар сарын 27-ны өдрийн 22 дугаар тогтоолоор өөрчлөлт оруулсан./</w:t>
        </w:r>
      </w:hyperlink>
    </w:p>
    <w:p w14:paraId="27193A51" w14:textId="77777777" w:rsidR="00F86001" w:rsidRPr="00F86001" w:rsidRDefault="00F86001" w:rsidP="00F86001">
      <w:pPr>
        <w:shd w:val="clear" w:color="auto" w:fill="FFFFFF" w:themeFill="background1"/>
        <w:ind w:firstLine="720"/>
        <w:jc w:val="both"/>
        <w:rPr>
          <w:rFonts w:ascii="Arial" w:eastAsia="Arial" w:hAnsi="Arial" w:cs="Arial"/>
          <w:color w:val="000000" w:themeColor="text1"/>
          <w:lang w:val="mn-MN"/>
        </w:rPr>
      </w:pPr>
    </w:p>
    <w:p w14:paraId="0DDEEBFA"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3C0F924A"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p>
    <w:p w14:paraId="3C6BEAC3" w14:textId="77777777" w:rsidR="00F86001" w:rsidRPr="00F86001" w:rsidRDefault="00F86001" w:rsidP="00F86001">
      <w:pPr>
        <w:ind w:firstLine="1440"/>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3.4.1.Эрүүл хүнс, түүхий эд бүтээгдэхүүнээр дотоодын хэрэгцээг </w:t>
      </w:r>
      <w:r w:rsidRPr="00F86001">
        <w:rPr>
          <w:rFonts w:ascii="Arial" w:hAnsi="Arial" w:cs="Arial"/>
          <w:color w:val="000000" w:themeColor="text1"/>
          <w:shd w:val="clear" w:color="auto" w:fill="FFFFFF"/>
          <w:lang w:val="mn-MN"/>
        </w:rPr>
        <w:t xml:space="preserve">хангах, цаашид экспортын чиг баримжаатай хүнс, хөдөө аж ахуйн бүтээгдэхүүн үйлдвэрлэх </w:t>
      </w:r>
      <w:r w:rsidRPr="00F86001">
        <w:rPr>
          <w:rFonts w:ascii="Arial" w:hAnsi="Arial" w:cs="Arial"/>
          <w:color w:val="000000" w:themeColor="text1"/>
          <w:lang w:val="mn-MN"/>
        </w:rPr>
        <w:t>хувийн хэвшлийг дэмжин хөгжүүлнэ.</w:t>
      </w:r>
    </w:p>
    <w:p w14:paraId="131A186E" w14:textId="77777777" w:rsidR="00F86001" w:rsidRPr="00F86001" w:rsidRDefault="00F86001" w:rsidP="00F86001">
      <w:pPr>
        <w:ind w:firstLine="720"/>
        <w:jc w:val="both"/>
        <w:textAlignment w:val="baseline"/>
        <w:rPr>
          <w:rFonts w:ascii="Arial" w:hAnsi="Arial" w:cs="Arial"/>
          <w:color w:val="000000" w:themeColor="text1"/>
          <w:lang w:val="mn-MN"/>
        </w:rPr>
      </w:pPr>
    </w:p>
    <w:p w14:paraId="6B27E26A"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3.4.2.Төрийн зарим байгууллагыг Хөшигийн хөндийн дагуул хот руу нүүлгэн шилжүүлнэ.</w:t>
      </w:r>
    </w:p>
    <w:p w14:paraId="7425EE05" w14:textId="77777777" w:rsidR="00F86001" w:rsidRPr="00F86001" w:rsidRDefault="00F86001" w:rsidP="00F86001">
      <w:pPr>
        <w:ind w:firstLine="1418"/>
        <w:jc w:val="both"/>
        <w:textAlignment w:val="baseline"/>
        <w:rPr>
          <w:rFonts w:ascii="Arial" w:hAnsi="Arial" w:cs="Arial"/>
          <w:color w:val="000000" w:themeColor="text1"/>
          <w:lang w:val="mn-MN"/>
        </w:rPr>
      </w:pPr>
    </w:p>
    <w:p w14:paraId="6E293D36"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3.4.3.Улаанбаатар хот, Зуунмод хот, нийслэлийн дагуул хотуудын орчмын нутаг дэвсгэрийг хамарсан Туул голын сав, Богдхан уулын экосистемд түшиглэсэн олон улсын арга хэмжээ, хотын аяллыг хөгжүүлэх Хөшигийн хөндийн аялал жуулчлалын тусгай бүс байгуулах хувийн хэвшлийг дэмжинэ.</w:t>
      </w:r>
    </w:p>
    <w:p w14:paraId="3F1E2326" w14:textId="77777777" w:rsidR="00F86001" w:rsidRPr="00F86001" w:rsidRDefault="00F86001" w:rsidP="00F86001">
      <w:pPr>
        <w:ind w:firstLine="1418"/>
        <w:jc w:val="both"/>
        <w:textAlignment w:val="baseline"/>
        <w:rPr>
          <w:rFonts w:ascii="Arial" w:hAnsi="Arial" w:cs="Arial"/>
          <w:color w:val="000000" w:themeColor="text1"/>
          <w:lang w:val="mn-MN"/>
        </w:rPr>
      </w:pPr>
    </w:p>
    <w:p w14:paraId="02373D41"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3.4.4.Хөшигийн хөндийд байгуулах сургалт-эрдэм шинжилгээ-үйлдвэрлэлийн цогцолборыг түшиглэн “Кино, контент үйлдвэрлэлийн цогцолбор”-ыг байгуулна.</w:t>
      </w:r>
    </w:p>
    <w:p w14:paraId="1C358EED" w14:textId="77777777" w:rsidR="00F86001" w:rsidRPr="00F86001" w:rsidRDefault="00F86001" w:rsidP="00F86001">
      <w:pPr>
        <w:ind w:firstLine="1418"/>
        <w:jc w:val="both"/>
        <w:textAlignment w:val="baseline"/>
        <w:rPr>
          <w:rFonts w:ascii="Arial" w:hAnsi="Arial" w:cs="Arial"/>
          <w:color w:val="000000" w:themeColor="text1"/>
          <w:lang w:val="mn-MN"/>
        </w:rPr>
      </w:pPr>
    </w:p>
    <w:p w14:paraId="4DB8E94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3.4.5.Хөшигийн хөндийд “Сургалт-эрдэм шинжилгээ-үйлдвэрлэлийн цогцолбор”-ыг  байгуулна.</w:t>
      </w:r>
    </w:p>
    <w:p w14:paraId="49DAF93A" w14:textId="77777777" w:rsidR="00F86001" w:rsidRPr="00F86001" w:rsidRDefault="00F86001" w:rsidP="00F86001">
      <w:pPr>
        <w:ind w:firstLine="1418"/>
        <w:jc w:val="both"/>
        <w:textAlignment w:val="baseline"/>
        <w:rPr>
          <w:rFonts w:ascii="Arial" w:hAnsi="Arial" w:cs="Arial"/>
          <w:color w:val="000000" w:themeColor="text1"/>
          <w:lang w:val="mn-MN"/>
        </w:rPr>
      </w:pPr>
    </w:p>
    <w:p w14:paraId="7098002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3.4.6.Хөшигийн хөндийд бүсийн эрчим хүчний хангамжийн эх үүсвэр болох дулааны цахилгаан станц барина. </w:t>
      </w:r>
    </w:p>
    <w:p w14:paraId="1249FEEE" w14:textId="77777777" w:rsidR="00F86001" w:rsidRPr="00F86001" w:rsidRDefault="00F86001" w:rsidP="00F86001">
      <w:pPr>
        <w:ind w:firstLine="1418"/>
        <w:jc w:val="both"/>
        <w:textAlignment w:val="baseline"/>
        <w:rPr>
          <w:rFonts w:ascii="Arial" w:hAnsi="Arial" w:cs="Arial"/>
          <w:color w:val="000000" w:themeColor="text1"/>
          <w:lang w:val="mn-MN"/>
        </w:rPr>
      </w:pPr>
    </w:p>
    <w:p w14:paraId="3BC5BD9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3.4.7.Төв аймгийн Хөшигийн хөндий, Сэлэнгэ аймгийн Алтанбулаг чөлөөт бүсэд ачаа тээвэр, барилгын материалын логистикийн төв байгуулна. </w:t>
      </w:r>
    </w:p>
    <w:p w14:paraId="2C0613A2" w14:textId="77777777" w:rsidR="00F86001" w:rsidRPr="00F86001" w:rsidRDefault="00F86001" w:rsidP="00F86001">
      <w:pPr>
        <w:ind w:firstLine="1418"/>
        <w:jc w:val="both"/>
        <w:textAlignment w:val="baseline"/>
        <w:rPr>
          <w:rFonts w:ascii="Arial" w:hAnsi="Arial" w:cs="Arial"/>
          <w:color w:val="000000" w:themeColor="text1"/>
          <w:lang w:val="mn-MN"/>
        </w:rPr>
      </w:pPr>
    </w:p>
    <w:p w14:paraId="002BEAE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3.4.8.Төв аймгийн Хөшигийн хөндий, Сэлэнгэ аймгийн Алтанбулаг чөлөөт бүсийг түшиглэн хуурай боомт байгуулна.</w:t>
      </w:r>
    </w:p>
    <w:p w14:paraId="2FE014A3" w14:textId="77777777" w:rsidR="00F86001" w:rsidRPr="00F86001" w:rsidRDefault="00F86001" w:rsidP="00F86001">
      <w:pPr>
        <w:ind w:firstLine="1418"/>
        <w:jc w:val="both"/>
        <w:textAlignment w:val="baseline"/>
        <w:rPr>
          <w:rFonts w:ascii="Arial" w:hAnsi="Arial" w:cs="Arial"/>
          <w:color w:val="000000" w:themeColor="text1"/>
          <w:lang w:val="mn-MN"/>
        </w:rPr>
      </w:pPr>
    </w:p>
    <w:p w14:paraId="42846DD5" w14:textId="77777777" w:rsidR="00F86001" w:rsidRPr="00F86001" w:rsidRDefault="00F86001" w:rsidP="00F86001">
      <w:pPr>
        <w:ind w:firstLine="1418"/>
        <w:jc w:val="both"/>
        <w:textAlignment w:val="baseline"/>
        <w:rPr>
          <w:rStyle w:val="cf01"/>
          <w:rFonts w:ascii="Arial" w:hAnsi="Arial" w:cs="Arial"/>
          <w:color w:val="000000" w:themeColor="text1"/>
          <w:sz w:val="24"/>
          <w:szCs w:val="24"/>
          <w:lang w:val="mn-MN"/>
        </w:rPr>
      </w:pPr>
      <w:r w:rsidRPr="00F86001">
        <w:rPr>
          <w:rStyle w:val="cf01"/>
          <w:rFonts w:ascii="Arial" w:hAnsi="Arial" w:cs="Arial"/>
          <w:color w:val="000000" w:themeColor="text1"/>
          <w:sz w:val="24"/>
          <w:szCs w:val="24"/>
          <w:lang w:val="mn-MN"/>
        </w:rPr>
        <w:t>3.4.9.Дархан-Уул аймагт бүсийн хөнгөн, хүнсний үйлдвэрлэл, технологийн парк байгуулах хувийн хэвшлийг дэмжинэ.</w:t>
      </w:r>
    </w:p>
    <w:p w14:paraId="6D766A94" w14:textId="77777777" w:rsidR="00F86001" w:rsidRPr="00F86001" w:rsidRDefault="00F86001" w:rsidP="00F86001">
      <w:pPr>
        <w:ind w:firstLine="1418"/>
        <w:jc w:val="both"/>
        <w:textAlignment w:val="baseline"/>
        <w:rPr>
          <w:rStyle w:val="cf01"/>
          <w:rFonts w:ascii="Arial" w:hAnsi="Arial" w:cs="Arial"/>
          <w:color w:val="000000" w:themeColor="text1"/>
          <w:sz w:val="24"/>
          <w:szCs w:val="24"/>
          <w:lang w:val="mn-MN"/>
        </w:rPr>
      </w:pPr>
    </w:p>
    <w:p w14:paraId="72E3A6AD"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3.4.10.Ойн сан, усны урсац бүрэлдэх эх, нэн ховор, ховор амьтан</w:t>
      </w:r>
      <w:r w:rsidRPr="00F86001">
        <w:rPr>
          <w:rFonts w:ascii="Arial" w:hAnsi="Arial" w:cs="Arial"/>
          <w:b/>
          <w:i/>
          <w:color w:val="000000" w:themeColor="text1"/>
          <w:lang w:val="mn-MN"/>
        </w:rPr>
        <w:t>,</w:t>
      </w:r>
      <w:r w:rsidRPr="00F86001">
        <w:rPr>
          <w:rFonts w:ascii="Arial" w:hAnsi="Arial" w:cs="Arial"/>
          <w:color w:val="000000" w:themeColor="text1"/>
          <w:lang w:val="mn-MN"/>
        </w:rPr>
        <w:t xml:space="preserve"> ургамлын тархалт бүхий 1.5 сая га газар нутгийг улсын тусгай хамгаалалтад авна.</w:t>
      </w:r>
    </w:p>
    <w:p w14:paraId="227E1EE1" w14:textId="77777777" w:rsidR="00F86001" w:rsidRPr="00F86001" w:rsidRDefault="00F86001" w:rsidP="00F86001">
      <w:pPr>
        <w:ind w:firstLine="1418"/>
        <w:jc w:val="both"/>
        <w:textAlignment w:val="baseline"/>
        <w:rPr>
          <w:rFonts w:ascii="Arial" w:hAnsi="Arial" w:cs="Arial"/>
          <w:color w:val="000000" w:themeColor="text1"/>
          <w:lang w:val="mn-MN"/>
        </w:rPr>
      </w:pPr>
    </w:p>
    <w:p w14:paraId="5B736418" w14:textId="77777777" w:rsidR="00F86001" w:rsidRPr="00F86001" w:rsidRDefault="00F86001" w:rsidP="00F86001">
      <w:pPr>
        <w:ind w:firstLine="1418"/>
        <w:jc w:val="both"/>
        <w:textAlignment w:val="baseline"/>
        <w:rPr>
          <w:rStyle w:val="cf01"/>
          <w:rFonts w:ascii="Arial" w:hAnsi="Arial" w:cs="Arial"/>
          <w:color w:val="000000" w:themeColor="text1"/>
          <w:sz w:val="24"/>
          <w:szCs w:val="24"/>
          <w:lang w:val="mn-MN"/>
        </w:rPr>
      </w:pPr>
      <w:r w:rsidRPr="00F86001">
        <w:rPr>
          <w:rStyle w:val="cf01"/>
          <w:rFonts w:ascii="Arial" w:hAnsi="Arial" w:cs="Arial"/>
          <w:color w:val="000000" w:themeColor="text1"/>
          <w:sz w:val="24"/>
          <w:szCs w:val="24"/>
          <w:lang w:val="mn-MN"/>
        </w:rPr>
        <w:t>3.4.11.Орон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74D3DC0F"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7EAE2880"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3.4.12.Бүс нутгийн онцлогт тохирсон цөм сүргийг үржүүлэх ажлыг шинжлэх ухааны үндэслэлтэй зохион байгуулж, дэмжин хөгжүүлнэ.</w:t>
      </w:r>
    </w:p>
    <w:p w14:paraId="7A54BCD8"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1FDD9E89"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3.4.13.Дархан-Сэлэнгийн бүсэд металл боловсруулах болон металл бүтээгдэхүүний үйлдвэр, дагалдах үйлдвэр бүхий үйлдвэрлэл, технологийн парк байгуулна. </w:t>
      </w:r>
    </w:p>
    <w:p w14:paraId="1417AF2F" w14:textId="77777777" w:rsidR="00F86001" w:rsidRPr="00F86001" w:rsidRDefault="00F86001" w:rsidP="00F86001">
      <w:pPr>
        <w:ind w:firstLine="1418"/>
        <w:jc w:val="both"/>
        <w:textAlignment w:val="baseline"/>
        <w:rPr>
          <w:rFonts w:ascii="Arial" w:hAnsi="Arial" w:cs="Arial"/>
          <w:color w:val="000000" w:themeColor="text1"/>
          <w:lang w:val="mn-MN"/>
        </w:rPr>
      </w:pPr>
    </w:p>
    <w:p w14:paraId="6BA8678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3.4.14.Сэлэнгэ аймагт металл бус эрдэс бодисоор хийсэн бүтээгдэхүүний үйлдвэр, бусад дагалдах үйлдвэр бүхий үйлдвэрлэл, технологийн парк байгуулах хувийн хэвшлийг дэмжинэ.</w:t>
      </w:r>
    </w:p>
    <w:p w14:paraId="36979A01" w14:textId="77777777" w:rsidR="00F86001" w:rsidRPr="00F86001" w:rsidRDefault="00F86001" w:rsidP="00F86001">
      <w:pPr>
        <w:ind w:firstLine="1418"/>
        <w:jc w:val="both"/>
        <w:textAlignment w:val="baseline"/>
        <w:rPr>
          <w:rFonts w:ascii="Arial" w:hAnsi="Arial" w:cs="Arial"/>
          <w:color w:val="000000" w:themeColor="text1"/>
          <w:lang w:val="mn-MN"/>
        </w:rPr>
      </w:pPr>
    </w:p>
    <w:p w14:paraId="70FBDF9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3.4.15.Дархан-Уул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09BEA6A4" w14:textId="77777777" w:rsidR="00F86001" w:rsidRPr="00F86001" w:rsidRDefault="00F86001" w:rsidP="00F86001">
      <w:pPr>
        <w:ind w:firstLine="1418"/>
        <w:jc w:val="both"/>
        <w:textAlignment w:val="baseline"/>
        <w:rPr>
          <w:rFonts w:ascii="Arial" w:hAnsi="Arial" w:cs="Arial"/>
          <w:color w:val="000000" w:themeColor="text1"/>
          <w:lang w:val="mn-MN"/>
        </w:rPr>
      </w:pPr>
    </w:p>
    <w:p w14:paraId="720B86F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3.4.16.Бүсийн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Дархан-Уул, Сэлэнгэ аймагт салбар дундын дадлага, үйлдвэрлэлийн бааз байгуулна.</w:t>
      </w:r>
    </w:p>
    <w:p w14:paraId="3F45A412" w14:textId="77777777" w:rsidR="00F86001" w:rsidRPr="00F86001" w:rsidRDefault="00F86001" w:rsidP="00F86001">
      <w:pPr>
        <w:ind w:firstLine="1418"/>
        <w:jc w:val="both"/>
        <w:textAlignment w:val="baseline"/>
        <w:rPr>
          <w:rFonts w:ascii="Arial" w:hAnsi="Arial" w:cs="Arial"/>
          <w:color w:val="000000" w:themeColor="text1"/>
          <w:lang w:val="mn-MN"/>
        </w:rPr>
      </w:pPr>
    </w:p>
    <w:p w14:paraId="6DB4279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3.4.17.Сэлэнгэ  аймагт мал, амьтнаас хүнд халдварладаг халдварт өвчний хариу арга хэмжээний бэлэн байдлыг хангах дэд төв байгуулна.</w:t>
      </w:r>
    </w:p>
    <w:p w14:paraId="335EEE7F" w14:textId="77777777" w:rsidR="00F86001" w:rsidRPr="00F86001" w:rsidRDefault="00F86001" w:rsidP="00F86001">
      <w:pPr>
        <w:ind w:firstLine="1418"/>
        <w:jc w:val="both"/>
        <w:textAlignment w:val="baseline"/>
        <w:rPr>
          <w:rFonts w:ascii="Arial" w:hAnsi="Arial" w:cs="Arial"/>
          <w:color w:val="000000" w:themeColor="text1"/>
          <w:lang w:val="mn-MN"/>
        </w:rPr>
      </w:pPr>
    </w:p>
    <w:p w14:paraId="5BF04BB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3.4.18.Дархан-Уул аймагт орчин үеийн стандартад нийцсэн нэгдсэн эмнэлэг барина.</w:t>
      </w:r>
    </w:p>
    <w:p w14:paraId="2C9478B4" w14:textId="77777777" w:rsidR="00F86001" w:rsidRPr="00F86001" w:rsidRDefault="00F86001" w:rsidP="00F86001">
      <w:pPr>
        <w:ind w:firstLine="1418"/>
        <w:jc w:val="both"/>
        <w:textAlignment w:val="baseline"/>
        <w:rPr>
          <w:rFonts w:ascii="Arial" w:hAnsi="Arial" w:cs="Arial"/>
          <w:color w:val="000000" w:themeColor="text1"/>
          <w:lang w:val="mn-MN"/>
        </w:rPr>
      </w:pPr>
    </w:p>
    <w:p w14:paraId="56E75C1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3.4.19.Дархан-Уул аймагт улс, хот хоорондын өгөгдөл дамжуулах сүлжээг хянах, удирдах, бүсийн үндсэн сүлжээний зангилаа төв байгуулна.</w:t>
      </w:r>
    </w:p>
    <w:p w14:paraId="04C4E23C" w14:textId="77777777" w:rsidR="00F86001" w:rsidRPr="00F86001" w:rsidRDefault="00F86001" w:rsidP="00F86001">
      <w:pPr>
        <w:ind w:firstLine="1418"/>
        <w:jc w:val="both"/>
        <w:textAlignment w:val="baseline"/>
        <w:rPr>
          <w:rFonts w:ascii="Arial" w:hAnsi="Arial" w:cs="Arial"/>
          <w:color w:val="000000" w:themeColor="text1"/>
          <w:lang w:val="mn-MN"/>
        </w:rPr>
      </w:pPr>
    </w:p>
    <w:p w14:paraId="1027BF4A"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3.4.20.Дархан-Уул аймагт </w:t>
      </w:r>
      <w:r w:rsidRPr="00F86001">
        <w:rPr>
          <w:rStyle w:val="normaltextrun"/>
          <w:rFonts w:ascii="Arial" w:eastAsiaTheme="majorEastAsia" w:hAnsi="Arial" w:cs="Arial"/>
          <w:color w:val="000000" w:themeColor="text1"/>
          <w:lang w:val="mn-MN"/>
        </w:rPr>
        <w:t xml:space="preserve">цаг уурын </w:t>
      </w:r>
      <w:r w:rsidRPr="00F86001">
        <w:rPr>
          <w:rFonts w:ascii="Arial" w:eastAsiaTheme="majorEastAsia" w:hAnsi="Arial" w:cs="Arial"/>
          <w:color w:val="000000" w:themeColor="text1"/>
          <w:lang w:val="mn-MN"/>
        </w:rPr>
        <w:t>допплерын</w:t>
      </w:r>
      <w:r w:rsidRPr="00F86001">
        <w:rPr>
          <w:rFonts w:ascii="Arial" w:hAnsi="Arial" w:cs="Arial"/>
          <w:color w:val="000000" w:themeColor="text1"/>
          <w:lang w:val="mn-MN"/>
        </w:rPr>
        <w:t xml:space="preserve"> радарын станц байгуулна.</w:t>
      </w:r>
    </w:p>
    <w:p w14:paraId="5FE222CB"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3.4.21.Багануур хот-Чойр хот чиглэлийн 220 кВ-ын цахилгаан дамжуулах агаарын шугам барина. </w:t>
      </w:r>
    </w:p>
    <w:p w14:paraId="015DA655" w14:textId="77777777" w:rsidR="00F86001" w:rsidRPr="00F86001" w:rsidRDefault="00F86001" w:rsidP="00F86001">
      <w:pPr>
        <w:ind w:firstLine="1418"/>
        <w:jc w:val="both"/>
        <w:textAlignment w:val="baseline"/>
        <w:rPr>
          <w:rFonts w:ascii="Arial" w:hAnsi="Arial" w:cs="Arial"/>
          <w:color w:val="000000" w:themeColor="text1"/>
          <w:lang w:val="mn-MN"/>
        </w:rPr>
      </w:pPr>
    </w:p>
    <w:p w14:paraId="00C2C387" w14:textId="48D6876C"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3.4.22.Эрчим хүчний нэгдсэн систем бүрдүүлэгч</w:t>
      </w:r>
      <w:r w:rsidR="00057CED">
        <w:rPr>
          <w:rFonts w:ascii="Arial" w:hAnsi="Arial" w:cs="Arial"/>
          <w:color w:val="000000" w:themeColor="text1"/>
          <w:lang w:val="mn-MN"/>
        </w:rPr>
        <w:t xml:space="preserve"> гол шугам Улаанбаатар хот-</w:t>
      </w:r>
      <w:r w:rsidRPr="00F86001">
        <w:rPr>
          <w:rFonts w:ascii="Arial" w:hAnsi="Arial" w:cs="Arial"/>
          <w:color w:val="000000" w:themeColor="text1"/>
          <w:lang w:val="mn-MN"/>
        </w:rPr>
        <w:t>Хархорум хот-Улиастай хот чиглэлийн 500 кВ-ын цахилгаан дамжуулах агаарын шугам, дэд станц барина.</w:t>
      </w:r>
    </w:p>
    <w:p w14:paraId="28FA7DD8"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4AD3D1CF" w14:textId="2CBA8B21" w:rsidR="00F86001" w:rsidRPr="00F86001" w:rsidRDefault="00057CED" w:rsidP="00057CED">
      <w:pPr>
        <w:ind w:firstLine="1418"/>
        <w:jc w:val="both"/>
        <w:textAlignment w:val="baseline"/>
        <w:rPr>
          <w:rFonts w:ascii="Arial" w:hAnsi="Arial" w:cs="Arial"/>
          <w:color w:val="000000" w:themeColor="text1"/>
          <w:lang w:val="mn-MN"/>
        </w:rPr>
      </w:pPr>
      <w:r w:rsidRPr="00E446C9">
        <w:rPr>
          <w:rFonts w:ascii="Arial" w:hAnsi="Arial" w:cs="Arial"/>
          <w:i/>
          <w:sz w:val="20"/>
        </w:rPr>
        <w:fldChar w:fldCharType="end"/>
      </w:r>
    </w:p>
    <w:p w14:paraId="3B24C74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3.4.23.Төв аймгийн Бөөрөлжүүт-Сэргэлэн сум чиглэлийн 220 кВ-ын цахилгаан дамжуулах агаарын шугам, дэд станц барина.</w:t>
      </w:r>
    </w:p>
    <w:p w14:paraId="0CFDCE8E" w14:textId="77777777" w:rsidR="00F86001" w:rsidRPr="00F86001" w:rsidRDefault="00F86001" w:rsidP="00F86001">
      <w:pPr>
        <w:ind w:firstLine="1418"/>
        <w:jc w:val="both"/>
        <w:textAlignment w:val="baseline"/>
        <w:rPr>
          <w:rFonts w:ascii="Arial" w:hAnsi="Arial" w:cs="Arial"/>
          <w:color w:val="000000" w:themeColor="text1"/>
          <w:lang w:val="mn-MN"/>
        </w:rPr>
      </w:pPr>
    </w:p>
    <w:p w14:paraId="7FE9D64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3.4.24.Төв аймагт Бөөрөлжүүтийн 300 МВт-ын хүчин чадалтай дулааны цахилгаан станц барина. </w:t>
      </w:r>
    </w:p>
    <w:p w14:paraId="48CF5B6E" w14:textId="77777777" w:rsidR="00F86001" w:rsidRPr="00F86001" w:rsidRDefault="00F86001" w:rsidP="00F86001">
      <w:pPr>
        <w:ind w:firstLine="1418"/>
        <w:jc w:val="both"/>
        <w:textAlignment w:val="baseline"/>
        <w:rPr>
          <w:rFonts w:ascii="Arial" w:hAnsi="Arial" w:cs="Arial"/>
          <w:color w:val="000000" w:themeColor="text1"/>
          <w:lang w:val="mn-MN"/>
        </w:rPr>
      </w:pPr>
    </w:p>
    <w:p w14:paraId="55F376C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3.4.25.Бүсийн эрчим хүчний нэгдсэн системийн горим тохируулах үүрэг бүхий 100 МВт хүртэл хүчин чадалтай усан цэнэгт цахилгаан станц барина.</w:t>
      </w:r>
    </w:p>
    <w:p w14:paraId="7820BF1A" w14:textId="77777777" w:rsidR="00F86001" w:rsidRPr="00F86001" w:rsidRDefault="00F86001" w:rsidP="00F86001">
      <w:pPr>
        <w:ind w:firstLine="1418"/>
        <w:jc w:val="both"/>
        <w:textAlignment w:val="baseline"/>
        <w:rPr>
          <w:rFonts w:ascii="Arial" w:hAnsi="Arial" w:cs="Arial"/>
          <w:color w:val="000000" w:themeColor="text1"/>
          <w:lang w:val="mn-MN"/>
        </w:rPr>
      </w:pPr>
    </w:p>
    <w:p w14:paraId="1B50509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3.4.26.Сэлэнгэ аймагт 50 МВт-ын хүчин чадалтай дулааны цахилгаан станц барина.</w:t>
      </w:r>
    </w:p>
    <w:p w14:paraId="73308C57" w14:textId="77777777" w:rsidR="00F86001" w:rsidRPr="00F86001" w:rsidRDefault="00F86001" w:rsidP="00F86001">
      <w:pPr>
        <w:ind w:firstLine="1418"/>
        <w:jc w:val="both"/>
        <w:textAlignment w:val="baseline"/>
        <w:rPr>
          <w:rFonts w:ascii="Arial" w:hAnsi="Arial" w:cs="Arial"/>
          <w:color w:val="000000" w:themeColor="text1"/>
          <w:lang w:val="mn-MN"/>
        </w:rPr>
      </w:pPr>
    </w:p>
    <w:p w14:paraId="2884DD7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3.4.27.Дархан хотод бүсийн тээвэр</w:t>
      </w:r>
      <w:r w:rsidRPr="00F86001">
        <w:rPr>
          <w:rFonts w:ascii="Arial" w:hAnsi="Arial" w:cs="Arial"/>
          <w:b/>
          <w:color w:val="000000" w:themeColor="text1"/>
          <w:lang w:val="mn-MN"/>
        </w:rPr>
        <w:t>,</w:t>
      </w:r>
      <w:r w:rsidRPr="00F86001">
        <w:rPr>
          <w:rFonts w:ascii="Arial" w:hAnsi="Arial" w:cs="Arial"/>
          <w:color w:val="000000" w:themeColor="text1"/>
          <w:lang w:val="mn-MN"/>
        </w:rPr>
        <w:t xml:space="preserve"> логистикийн төв байгуулна.</w:t>
      </w:r>
    </w:p>
    <w:p w14:paraId="0C31F63B" w14:textId="7A453795" w:rsidR="00F86001" w:rsidRPr="00F86001" w:rsidRDefault="00057CED" w:rsidP="00F86001">
      <w:pPr>
        <w:ind w:firstLine="1418"/>
        <w:jc w:val="both"/>
        <w:textAlignment w:val="baseline"/>
        <w:rPr>
          <w:rStyle w:val="normaltextrun"/>
          <w:rFonts w:ascii="Arial" w:hAnsi="Arial" w:cs="Arial"/>
          <w:color w:val="000000" w:themeColor="text1"/>
          <w:lang w:val="mn-MN"/>
        </w:rPr>
      </w:pPr>
      <w:r>
        <w:rPr>
          <w:rStyle w:val="normaltextrun"/>
          <w:rFonts w:ascii="Arial" w:hAnsi="Arial" w:cs="Arial"/>
          <w:color w:val="000000" w:themeColor="text1"/>
          <w:lang w:val="mn-MN"/>
        </w:rPr>
        <w:t>3.4.28.Улаанбаатар хот-</w:t>
      </w:r>
      <w:r w:rsidR="00F86001" w:rsidRPr="00F86001">
        <w:rPr>
          <w:rStyle w:val="normaltextrun"/>
          <w:rFonts w:ascii="Arial" w:hAnsi="Arial" w:cs="Arial"/>
          <w:color w:val="000000" w:themeColor="text1"/>
          <w:lang w:val="mn-MN"/>
        </w:rPr>
        <w:t>Хархорум хот чиглэлийн авто замын бүсэд ногдох хэсгийг 4 эгнээ болгон өргөтгөн шинэчилнэ.</w:t>
      </w:r>
    </w:p>
    <w:p w14:paraId="4C7240B8"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73BFE589" w14:textId="5629BAC5" w:rsidR="00F86001" w:rsidRPr="00F86001" w:rsidRDefault="00057CED" w:rsidP="00057CED">
      <w:pPr>
        <w:ind w:firstLine="1418"/>
        <w:jc w:val="both"/>
        <w:textAlignment w:val="baseline"/>
        <w:rPr>
          <w:rStyle w:val="normaltextrun"/>
          <w:rFonts w:ascii="Arial" w:hAnsi="Arial" w:cs="Arial"/>
          <w:color w:val="000000" w:themeColor="text1"/>
          <w:lang w:val="mn-MN"/>
        </w:rPr>
      </w:pPr>
      <w:r w:rsidRPr="00E446C9">
        <w:rPr>
          <w:rFonts w:ascii="Arial" w:hAnsi="Arial" w:cs="Arial"/>
          <w:i/>
          <w:sz w:val="20"/>
        </w:rPr>
        <w:fldChar w:fldCharType="end"/>
      </w:r>
    </w:p>
    <w:p w14:paraId="23D5AA2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3.4.29.Алтанбулаг боомт-Дархан хот чиглэлийн авто замыг 4 эгнээ болгон өргөтгөн шинэчилнэ.</w:t>
      </w:r>
    </w:p>
    <w:p w14:paraId="56ECD3CF" w14:textId="77777777" w:rsidR="00F86001" w:rsidRPr="00F86001" w:rsidRDefault="00F86001" w:rsidP="00F86001">
      <w:pPr>
        <w:ind w:firstLine="1418"/>
        <w:jc w:val="both"/>
        <w:textAlignment w:val="baseline"/>
        <w:rPr>
          <w:rFonts w:ascii="Arial" w:hAnsi="Arial" w:cs="Arial"/>
          <w:color w:val="000000" w:themeColor="text1"/>
          <w:lang w:val="mn-MN"/>
        </w:rPr>
      </w:pPr>
    </w:p>
    <w:p w14:paraId="568696E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3.4.30.Налайх хот-Замын-Үүд хот чиглэлийн авто замын бүсэд ногдох хэсгийг 4 эгнээ болгон өргөтгөн шинэчилнэ.</w:t>
      </w:r>
    </w:p>
    <w:p w14:paraId="0457C236" w14:textId="77777777" w:rsidR="00F86001" w:rsidRPr="00F86001" w:rsidRDefault="00F86001" w:rsidP="00F86001">
      <w:pPr>
        <w:ind w:firstLine="1418"/>
        <w:jc w:val="both"/>
        <w:textAlignment w:val="baseline"/>
        <w:rPr>
          <w:rFonts w:ascii="Arial" w:hAnsi="Arial" w:cs="Arial"/>
          <w:color w:val="000000" w:themeColor="text1"/>
          <w:lang w:val="mn-MN"/>
        </w:rPr>
      </w:pPr>
    </w:p>
    <w:p w14:paraId="35C23E2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3.4.31.Даланзадгад хот- Мандалговь хот-Улаанбаатар хот чиглэлийн авто замын бүсэд ногдох хэсгийг 4 эгнээ болгон өргөтгөн шинэчилнэ.</w:t>
      </w:r>
    </w:p>
    <w:p w14:paraId="77D6276A" w14:textId="77777777" w:rsidR="00F86001" w:rsidRPr="00F86001" w:rsidRDefault="00F86001" w:rsidP="00F86001">
      <w:pPr>
        <w:ind w:firstLine="1418"/>
        <w:jc w:val="both"/>
        <w:textAlignment w:val="baseline"/>
        <w:rPr>
          <w:rFonts w:ascii="Arial" w:hAnsi="Arial" w:cs="Arial"/>
          <w:color w:val="000000" w:themeColor="text1"/>
          <w:lang w:val="mn-MN"/>
        </w:rPr>
      </w:pPr>
    </w:p>
    <w:p w14:paraId="6DB30CE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3.4.32.Төв аймгийн Жаргалант сумын Талбулаг-Сэлэнгэ аймгийн Орхон сумтай холбох авто </w:t>
      </w:r>
      <w:r w:rsidRPr="00F86001">
        <w:rPr>
          <w:rStyle w:val="normaltextrun"/>
          <w:rFonts w:ascii="Arial" w:eastAsiaTheme="majorEastAsia" w:hAnsi="Arial" w:cs="Arial"/>
          <w:color w:val="000000" w:themeColor="text1"/>
          <w:lang w:val="mn-MN"/>
        </w:rPr>
        <w:t>замыг</w:t>
      </w:r>
      <w:r w:rsidRPr="00F86001">
        <w:rPr>
          <w:rFonts w:ascii="Arial" w:hAnsi="Arial" w:cs="Arial"/>
          <w:color w:val="000000" w:themeColor="text1"/>
          <w:lang w:val="mn-MN"/>
        </w:rPr>
        <w:t xml:space="preserve"> барина.</w:t>
      </w:r>
    </w:p>
    <w:p w14:paraId="09023237" w14:textId="77777777" w:rsidR="00F86001" w:rsidRPr="00F86001" w:rsidRDefault="00F86001" w:rsidP="00F86001">
      <w:pPr>
        <w:ind w:firstLine="1418"/>
        <w:jc w:val="both"/>
        <w:textAlignment w:val="baseline"/>
        <w:rPr>
          <w:rFonts w:ascii="Arial" w:hAnsi="Arial" w:cs="Arial"/>
          <w:color w:val="000000" w:themeColor="text1"/>
          <w:lang w:val="mn-MN"/>
        </w:rPr>
      </w:pPr>
    </w:p>
    <w:p w14:paraId="344D220D" w14:textId="3CAC2EAD" w:rsidR="00F86001" w:rsidRPr="00F86001" w:rsidRDefault="00057CED" w:rsidP="00F86001">
      <w:pPr>
        <w:ind w:firstLine="1418"/>
        <w:jc w:val="both"/>
        <w:textAlignment w:val="baseline"/>
        <w:rPr>
          <w:rFonts w:ascii="Arial" w:hAnsi="Arial" w:cs="Arial"/>
          <w:color w:val="000000" w:themeColor="text1"/>
          <w:lang w:val="mn-MN"/>
        </w:rPr>
      </w:pPr>
      <w:r>
        <w:rPr>
          <w:rFonts w:ascii="Arial" w:hAnsi="Arial" w:cs="Arial"/>
          <w:color w:val="000000" w:themeColor="text1"/>
          <w:lang w:val="mn-MN"/>
        </w:rPr>
        <w:t>3.4.33.Улаанбаатар хот-</w:t>
      </w:r>
      <w:r w:rsidR="00F86001" w:rsidRPr="00F86001">
        <w:rPr>
          <w:rFonts w:ascii="Arial" w:hAnsi="Arial" w:cs="Arial"/>
          <w:color w:val="000000" w:themeColor="text1"/>
          <w:lang w:val="mn-MN"/>
        </w:rPr>
        <w:t>Хархорум хот чиглэлийн ачаа, зорчигч тээврийн 1 дүгээр зэрэглэлийн төмөр замын бүсэд ногдох хэсгийг барина.</w:t>
      </w:r>
    </w:p>
    <w:p w14:paraId="41CD3EFC" w14:textId="77777777" w:rsidR="00057CED" w:rsidRPr="00E446C9" w:rsidRDefault="00057CED" w:rsidP="00057CED">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20 дугаар </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0E201DCC" w14:textId="79F61EE3" w:rsidR="00F86001" w:rsidRPr="00F86001" w:rsidRDefault="00057CED" w:rsidP="00057CED">
      <w:pPr>
        <w:ind w:firstLine="1418"/>
        <w:jc w:val="both"/>
        <w:textAlignment w:val="baseline"/>
        <w:rPr>
          <w:rFonts w:ascii="Arial" w:hAnsi="Arial" w:cs="Arial"/>
          <w:color w:val="000000" w:themeColor="text1"/>
          <w:lang w:val="mn-MN"/>
        </w:rPr>
      </w:pPr>
      <w:r w:rsidRPr="00E446C9">
        <w:rPr>
          <w:rFonts w:ascii="Arial" w:hAnsi="Arial" w:cs="Arial"/>
          <w:i/>
          <w:sz w:val="20"/>
        </w:rPr>
        <w:fldChar w:fldCharType="end"/>
      </w:r>
    </w:p>
    <w:p w14:paraId="0123E31F"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3.4.34.Сүхбаатар хот-Богдхан-Замын-Үүд боомт чиглэлийн хос төмөр замын бүсэд ногдох хэсгийг барина.</w:t>
      </w:r>
      <w:bookmarkStart w:id="10" w:name="_Toc163160116"/>
      <w:bookmarkStart w:id="11" w:name="_Hlk163559632"/>
      <w:bookmarkEnd w:id="9"/>
    </w:p>
    <w:p w14:paraId="58CCBEBA" w14:textId="77777777" w:rsidR="00F86001" w:rsidRPr="00F86001" w:rsidRDefault="00F86001" w:rsidP="00F86001">
      <w:pPr>
        <w:ind w:firstLine="720"/>
        <w:jc w:val="both"/>
        <w:textAlignment w:val="baseline"/>
        <w:rPr>
          <w:rStyle w:val="normaltextrun"/>
          <w:rFonts w:ascii="Arial" w:hAnsi="Arial" w:cs="Arial"/>
          <w:b/>
          <w:color w:val="000000" w:themeColor="text1"/>
          <w:shd w:val="clear" w:color="auto" w:fill="FFFFFF"/>
          <w:lang w:val="mn-MN"/>
        </w:rPr>
      </w:pPr>
    </w:p>
    <w:p w14:paraId="41BDD4B1" w14:textId="77777777" w:rsidR="00F86001" w:rsidRPr="00F86001" w:rsidRDefault="00F86001" w:rsidP="00F86001">
      <w:pPr>
        <w:ind w:firstLine="720"/>
        <w:jc w:val="both"/>
        <w:textAlignment w:val="baseline"/>
        <w:rPr>
          <w:rStyle w:val="normaltextrun"/>
          <w:rFonts w:ascii="Arial" w:hAnsi="Arial" w:cs="Arial"/>
          <w:b/>
          <w:color w:val="000000" w:themeColor="text1"/>
          <w:shd w:val="clear" w:color="auto" w:fill="FFFFFF"/>
          <w:lang w:val="mn-MN"/>
        </w:rPr>
      </w:pPr>
      <w:r w:rsidRPr="00F86001">
        <w:rPr>
          <w:rStyle w:val="normaltextrun"/>
          <w:rFonts w:ascii="Arial" w:hAnsi="Arial" w:cs="Arial"/>
          <w:b/>
          <w:color w:val="000000" w:themeColor="text1"/>
          <w:shd w:val="clear" w:color="auto" w:fill="FFFFFF"/>
          <w:lang w:val="mn-MN"/>
        </w:rPr>
        <w:t>3.5.ЗҮҮН БҮС</w:t>
      </w:r>
      <w:bookmarkEnd w:id="10"/>
    </w:p>
    <w:p w14:paraId="2A95578E" w14:textId="77777777" w:rsidR="00F86001" w:rsidRPr="00F86001" w:rsidRDefault="00F86001" w:rsidP="00F86001">
      <w:pPr>
        <w:ind w:firstLine="720"/>
        <w:jc w:val="both"/>
        <w:textAlignment w:val="baseline"/>
        <w:rPr>
          <w:rFonts w:ascii="Arial" w:hAnsi="Arial" w:cs="Arial"/>
          <w:color w:val="000000" w:themeColor="text1"/>
          <w:lang w:val="mn-MN"/>
        </w:rPr>
      </w:pPr>
    </w:p>
    <w:p w14:paraId="3E4CA07A" w14:textId="247E10E1" w:rsidR="00F86001" w:rsidRPr="00FC5D79" w:rsidRDefault="00F86001" w:rsidP="00F86001">
      <w:pPr>
        <w:shd w:val="clear" w:color="auto" w:fill="FFFFFF" w:themeFill="background1"/>
        <w:ind w:firstLine="720"/>
        <w:jc w:val="both"/>
        <w:rPr>
          <w:rFonts w:ascii="Arial" w:eastAsia="Arial" w:hAnsi="Arial" w:cs="Arial"/>
          <w:color w:val="000000" w:themeColor="text1"/>
          <w:lang w:val="mn-MN"/>
        </w:rPr>
      </w:pPr>
      <w:r w:rsidRPr="00F86001">
        <w:rPr>
          <w:rFonts w:ascii="Arial" w:eastAsia="Arial" w:hAnsi="Arial" w:cs="Arial"/>
          <w:color w:val="000000" w:themeColor="text1"/>
          <w:lang w:val="mn-MN"/>
        </w:rPr>
        <w:t>Бүсийн хөгжлийн зорилго нь Зүүн Хойд Азийн орнуудтай эдийн засгийн харилцааг өргөжүүлж, Хан Хэнтийн нуруу, Дорнод Монголын байгалийн экосистем, Дэлхийн өв Бурхан халдун, Эзэн Чингис хааны төрт ёс, түүх</w:t>
      </w:r>
      <w:r w:rsidRPr="00F86001">
        <w:rPr>
          <w:rFonts w:ascii="Arial" w:eastAsia="Arial" w:hAnsi="Arial" w:cs="Arial"/>
          <w:b/>
          <w:color w:val="000000" w:themeColor="text1"/>
          <w:lang w:val="mn-MN"/>
        </w:rPr>
        <w:t>,</w:t>
      </w:r>
      <w:r w:rsidRPr="00F86001">
        <w:rPr>
          <w:rFonts w:ascii="Arial" w:eastAsia="Arial" w:hAnsi="Arial" w:cs="Arial"/>
          <w:color w:val="000000" w:themeColor="text1"/>
          <w:lang w:val="mn-MN"/>
        </w:rPr>
        <w:t xml:space="preserve"> соёлын өвд </w:t>
      </w:r>
      <w:r w:rsidR="00FC5D79" w:rsidRPr="00FC5D79">
        <w:rPr>
          <w:rStyle w:val="Hyperlink"/>
          <w:rFonts w:eastAsia="Verdana" w:cs="Arial"/>
          <w:color w:val="000000" w:themeColor="text1"/>
          <w:u w:val="none"/>
          <w:lang w:val="mn-MN"/>
        </w:rPr>
        <w:t>түшиглэн “</w:t>
      </w:r>
      <w:r w:rsidR="00FC5D79" w:rsidRPr="00FC5D79">
        <w:rPr>
          <w:rStyle w:val="Hyperlink"/>
          <w:rFonts w:eastAsia="Verdana" w:cs="Arial"/>
          <w:noProof/>
          <w:color w:val="000000" w:themeColor="text1"/>
          <w:u w:val="none"/>
          <w:lang w:val="mn-MN"/>
        </w:rPr>
        <w:t>Түүхэн аялал жуулчлалын төрөлжсөн бүс бөгөөд эрчимжсэн хөдөө аж ахуйн дэд бүс</w:t>
      </w:r>
      <w:r w:rsidR="00FC5D79" w:rsidRPr="00FC5D79">
        <w:rPr>
          <w:rStyle w:val="Hyperlink"/>
          <w:rFonts w:eastAsia="Verdana" w:cs="Arial"/>
          <w:color w:val="000000" w:themeColor="text1"/>
          <w:u w:val="none"/>
          <w:lang w:val="mn-MN"/>
        </w:rPr>
        <w:t>” болно.</w:t>
      </w:r>
    </w:p>
    <w:p w14:paraId="39466BB8" w14:textId="77777777" w:rsidR="00FC5D79" w:rsidRPr="00A97728" w:rsidRDefault="00057CED" w:rsidP="00FC5D79">
      <w:pPr>
        <w:shd w:val="clear" w:color="auto" w:fill="FFFFFF" w:themeFill="background1"/>
        <w:jc w:val="both"/>
        <w:rPr>
          <w:rFonts w:ascii="Arial" w:eastAsia="Arial" w:hAnsi="Arial" w:cs="Arial"/>
          <w:i/>
          <w:iCs/>
          <w:color w:val="000000" w:themeColor="text1"/>
          <w:sz w:val="20"/>
          <w:szCs w:val="20"/>
          <w:lang w:val="mn-MN"/>
        </w:rPr>
      </w:pPr>
      <w:hyperlink r:id="rId10" w:history="1">
        <w:r w:rsidR="00FC5D79" w:rsidRPr="00A97728">
          <w:rPr>
            <w:rStyle w:val="Hyperlink"/>
            <w:rFonts w:ascii="Arial" w:eastAsia="Arial" w:hAnsi="Arial" w:cs="Arial"/>
            <w:i/>
            <w:iCs/>
            <w:sz w:val="20"/>
            <w:szCs w:val="20"/>
            <w:lang w:val="mn-MN"/>
          </w:rPr>
          <w:t>/Энэ хэсэгт 2024 оны 08 дугаар сарын 27-ны өдрийн 22 дугаар тогтоолоор өөрчлөлт оруулсан./</w:t>
        </w:r>
      </w:hyperlink>
    </w:p>
    <w:p w14:paraId="1CB54383" w14:textId="77777777" w:rsidR="00F86001" w:rsidRPr="00F86001" w:rsidRDefault="00F86001" w:rsidP="00F86001">
      <w:pPr>
        <w:shd w:val="clear" w:color="auto" w:fill="FFFFFF" w:themeFill="background1"/>
        <w:ind w:firstLine="720"/>
        <w:jc w:val="both"/>
        <w:rPr>
          <w:rFonts w:ascii="Arial" w:eastAsia="Arial" w:hAnsi="Arial" w:cs="Arial"/>
          <w:color w:val="000000" w:themeColor="text1"/>
          <w:lang w:val="mn-MN"/>
        </w:rPr>
      </w:pPr>
    </w:p>
    <w:p w14:paraId="70EBAE3C"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1C88361A" w14:textId="77777777" w:rsidR="00F86001" w:rsidRPr="00F86001" w:rsidRDefault="00F86001" w:rsidP="00F86001">
      <w:pPr>
        <w:ind w:firstLine="720"/>
        <w:jc w:val="both"/>
        <w:rPr>
          <w:rFonts w:ascii="Arial" w:hAnsi="Arial" w:cs="Arial"/>
          <w:color w:val="000000" w:themeColor="text1"/>
          <w:lang w:val="mn-MN"/>
        </w:rPr>
      </w:pPr>
    </w:p>
    <w:p w14:paraId="3090322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3.5.1.Зүүн бүсэд түүх, соёлын нөөц, экосистемд түшиглэсэн хил орчмын болон хил дамнасан аяллыг хөгжүүлж, аялал жуулчлалын тусгай бүсийг төр, хувийн хэвшлийн түншлэлийн хүрээнд байгуулна.</w:t>
      </w:r>
    </w:p>
    <w:p w14:paraId="26DFD5AF" w14:textId="77777777" w:rsidR="00F86001" w:rsidRPr="00F86001" w:rsidRDefault="00F86001" w:rsidP="00F86001">
      <w:pPr>
        <w:ind w:firstLine="1418"/>
        <w:jc w:val="both"/>
        <w:textAlignment w:val="baseline"/>
        <w:rPr>
          <w:rFonts w:ascii="Arial" w:hAnsi="Arial" w:cs="Arial"/>
          <w:color w:val="000000" w:themeColor="text1"/>
          <w:lang w:val="mn-MN"/>
        </w:rPr>
      </w:pPr>
    </w:p>
    <w:p w14:paraId="74156F2A"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3.5.2.Хэнтий, Дорнод, Сүхбаатар аймгийн Бурхан халдун, Буйр нуур, Алтан Овоо зэрэг түүхэн дурсгалт газруудыг холбосон аялал жуулчлалын дэд бүтцийг байгуулна. </w:t>
      </w:r>
    </w:p>
    <w:p w14:paraId="7556A13B" w14:textId="77777777" w:rsidR="00F86001" w:rsidRPr="00F86001" w:rsidRDefault="00F86001" w:rsidP="00F86001">
      <w:pPr>
        <w:ind w:firstLine="1418"/>
        <w:jc w:val="both"/>
        <w:textAlignment w:val="baseline"/>
        <w:rPr>
          <w:rFonts w:ascii="Arial" w:hAnsi="Arial" w:cs="Arial"/>
          <w:color w:val="000000" w:themeColor="text1"/>
          <w:lang w:val="mn-MN"/>
        </w:rPr>
      </w:pPr>
    </w:p>
    <w:p w14:paraId="177441C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3.5.3.Сүхбаатар аймгийн Дарьганга суманд байгалийн үзэсгэлэнт газар, түүх</w:t>
      </w:r>
      <w:r w:rsidRPr="00F86001">
        <w:rPr>
          <w:rFonts w:ascii="Arial" w:hAnsi="Arial" w:cs="Arial"/>
          <w:bCs/>
          <w:color w:val="000000" w:themeColor="text1"/>
          <w:lang w:val="mn-MN"/>
        </w:rPr>
        <w:t>,</w:t>
      </w:r>
      <w:r w:rsidRPr="00F86001">
        <w:rPr>
          <w:rFonts w:ascii="Arial" w:hAnsi="Arial" w:cs="Arial"/>
          <w:color w:val="000000" w:themeColor="text1"/>
          <w:lang w:val="mn-MN"/>
        </w:rPr>
        <w:t xml:space="preserve"> соёлд түшиглэсэн байгаль, соёлын өвийн цогцолбор байгуулна.</w:t>
      </w:r>
    </w:p>
    <w:p w14:paraId="620B638D" w14:textId="77777777" w:rsidR="00F86001" w:rsidRPr="00F86001" w:rsidRDefault="00F86001" w:rsidP="00F86001">
      <w:pPr>
        <w:ind w:firstLine="1418"/>
        <w:jc w:val="both"/>
        <w:textAlignment w:val="baseline"/>
        <w:rPr>
          <w:rFonts w:ascii="Arial" w:hAnsi="Arial" w:cs="Arial"/>
          <w:color w:val="000000" w:themeColor="text1"/>
          <w:lang w:val="mn-MN"/>
        </w:rPr>
      </w:pPr>
    </w:p>
    <w:p w14:paraId="69F6FB4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3.5.4.Дорнод аймгийн нисэх буудлыг 4С ангиллын болгон өргөтгөнө.</w:t>
      </w:r>
    </w:p>
    <w:p w14:paraId="4312B194"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 xml:space="preserve">3.5.5.Дорнод аймагт </w:t>
      </w:r>
      <w:r w:rsidRPr="00F86001">
        <w:rPr>
          <w:rStyle w:val="normaltextrun"/>
          <w:rFonts w:ascii="Arial" w:eastAsiaTheme="majorEastAsia" w:hAnsi="Arial" w:cs="Arial"/>
          <w:color w:val="000000" w:themeColor="text1"/>
          <w:lang w:val="mn-MN"/>
        </w:rPr>
        <w:t xml:space="preserve">цаг уурын </w:t>
      </w:r>
      <w:r w:rsidRPr="00F86001">
        <w:rPr>
          <w:rFonts w:ascii="Arial" w:eastAsiaTheme="majorEastAsia" w:hAnsi="Arial" w:cs="Arial"/>
          <w:color w:val="000000" w:themeColor="text1"/>
          <w:lang w:val="mn-MN"/>
        </w:rPr>
        <w:t>допплерын</w:t>
      </w:r>
      <w:r w:rsidRPr="00F86001">
        <w:rPr>
          <w:rStyle w:val="normaltextrun"/>
          <w:rFonts w:ascii="Arial" w:hAnsi="Arial" w:cs="Arial"/>
          <w:color w:val="000000" w:themeColor="text1"/>
          <w:lang w:val="mn-MN"/>
        </w:rPr>
        <w:t xml:space="preserve"> радарын станц байгуулна. </w:t>
      </w:r>
    </w:p>
    <w:p w14:paraId="3F334BFD"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3.5.6.Чойбалсан хотод бүсийн тээвэр логистикийн төв байгуулна.</w:t>
      </w:r>
    </w:p>
    <w:p w14:paraId="2DF6FEDB"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3.5.7.Зүүн бүсэд кокс, химийн бүтээгдэхүүн болон нүүрс-эрчим хүчний үйлдвэр, бусад дагалдах үйлдвэр бүхий үйлдвэрлэл, технологийн парк байгуулах хувийн хэвшлийг дэмжинэ.</w:t>
      </w:r>
    </w:p>
    <w:p w14:paraId="779BD825" w14:textId="77777777" w:rsidR="00F86001" w:rsidRPr="00F86001" w:rsidRDefault="00F86001" w:rsidP="00F86001">
      <w:pPr>
        <w:ind w:firstLine="1418"/>
        <w:jc w:val="both"/>
        <w:textAlignment w:val="baseline"/>
        <w:rPr>
          <w:rFonts w:ascii="Arial" w:hAnsi="Arial" w:cs="Arial"/>
          <w:color w:val="000000" w:themeColor="text1"/>
          <w:lang w:val="mn-MN"/>
        </w:rPr>
      </w:pPr>
    </w:p>
    <w:p w14:paraId="30BFF35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3.5.8.Чойбалсан хот, Бичигт боомтын тээвэр</w:t>
      </w:r>
      <w:r w:rsidRPr="00F86001">
        <w:rPr>
          <w:rFonts w:ascii="Arial" w:hAnsi="Arial" w:cs="Arial"/>
          <w:bCs/>
          <w:color w:val="000000" w:themeColor="text1"/>
          <w:lang w:val="mn-MN"/>
        </w:rPr>
        <w:t>,</w:t>
      </w:r>
      <w:r w:rsidRPr="00F86001">
        <w:rPr>
          <w:rFonts w:ascii="Arial" w:hAnsi="Arial" w:cs="Arial"/>
          <w:color w:val="000000" w:themeColor="text1"/>
          <w:lang w:val="mn-MN"/>
        </w:rPr>
        <w:t xml:space="preserve"> логистикийн төвийг түшиглэн хуурай боомт байгуулна.</w:t>
      </w:r>
    </w:p>
    <w:p w14:paraId="4EE5FEE1" w14:textId="77777777" w:rsidR="00F86001" w:rsidRPr="00F86001" w:rsidRDefault="00F86001" w:rsidP="00F86001">
      <w:pPr>
        <w:ind w:firstLine="1418"/>
        <w:jc w:val="both"/>
        <w:textAlignment w:val="baseline"/>
        <w:rPr>
          <w:rFonts w:ascii="Arial" w:hAnsi="Arial" w:cs="Arial"/>
          <w:color w:val="000000" w:themeColor="text1"/>
          <w:lang w:val="mn-MN"/>
        </w:rPr>
      </w:pPr>
    </w:p>
    <w:p w14:paraId="686FEE21"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3.5.9.Дорнод аймагт бүсийн бүтээн байгуулалтын хэрэгцээг хангах барилгын материалын хангамжийн төв байгуулна.</w:t>
      </w:r>
    </w:p>
    <w:p w14:paraId="290F538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3.5.10.Тал хээрийн экосистемийн тэнцвэрийг хангах зорилгоор 3.0 сая га газрыг улсын тусгай хамгаалалтад авна.</w:t>
      </w:r>
    </w:p>
    <w:p w14:paraId="4C03952B" w14:textId="77777777" w:rsidR="00F86001" w:rsidRPr="00F86001" w:rsidRDefault="00F86001" w:rsidP="00F86001">
      <w:pPr>
        <w:ind w:firstLine="1418"/>
        <w:jc w:val="both"/>
        <w:textAlignment w:val="baseline"/>
        <w:rPr>
          <w:rFonts w:ascii="Arial" w:hAnsi="Arial" w:cs="Arial"/>
          <w:color w:val="000000" w:themeColor="text1"/>
          <w:lang w:val="mn-MN"/>
        </w:rPr>
      </w:pPr>
    </w:p>
    <w:p w14:paraId="407E5E86"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3.5.11.Орон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4AFD1498" w14:textId="77777777" w:rsidR="00F86001" w:rsidRPr="00F86001" w:rsidRDefault="00F86001" w:rsidP="00F86001">
      <w:pPr>
        <w:ind w:firstLine="1418"/>
        <w:jc w:val="both"/>
        <w:textAlignment w:val="baseline"/>
        <w:rPr>
          <w:rFonts w:ascii="Arial" w:hAnsi="Arial" w:cs="Arial"/>
          <w:color w:val="000000" w:themeColor="text1"/>
          <w:lang w:val="mn-MN"/>
        </w:rPr>
      </w:pPr>
    </w:p>
    <w:p w14:paraId="6A0BE3DB" w14:textId="77777777" w:rsidR="00F86001" w:rsidRPr="00F86001" w:rsidRDefault="00F86001" w:rsidP="00F86001">
      <w:pPr>
        <w:ind w:firstLine="1418"/>
        <w:jc w:val="both"/>
        <w:textAlignment w:val="baseline"/>
        <w:rPr>
          <w:rFonts w:ascii="Arial" w:hAnsi="Arial" w:cs="Arial"/>
          <w:bCs/>
          <w:color w:val="000000" w:themeColor="text1"/>
          <w:lang w:val="mn-MN"/>
        </w:rPr>
      </w:pPr>
      <w:r w:rsidRPr="00F86001">
        <w:rPr>
          <w:rFonts w:ascii="Arial" w:hAnsi="Arial" w:cs="Arial"/>
          <w:bCs/>
          <w:color w:val="000000" w:themeColor="text1"/>
          <w:lang w:val="mn-MN"/>
        </w:rPr>
        <w:t>3.5.12.Дорнод аймагт хөнгөн, хүнсний үйлдвэрлэл, технологийн парк байгуулах хувийн хэвшлийг дэмжинэ. </w:t>
      </w:r>
    </w:p>
    <w:p w14:paraId="65314430"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2E11DA67"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3.5.13.Бүс нутгийн онцлогт тохирсон цөм сүргийг үржүүлэх ажлыг шинжлэх ухааны үндэслэлтэй зохион байгуулж, дэмжин хөгжүүлнэ.</w:t>
      </w:r>
    </w:p>
    <w:p w14:paraId="7DF469A5"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2485E30B" w14:textId="77777777" w:rsidR="00F86001" w:rsidRPr="00F86001" w:rsidRDefault="00F86001" w:rsidP="00F86001">
      <w:pPr>
        <w:ind w:firstLine="1418"/>
        <w:jc w:val="both"/>
        <w:textAlignment w:val="baseline"/>
        <w:rPr>
          <w:rStyle w:val="normaltextrun"/>
          <w:rFonts w:ascii="Arial" w:eastAsiaTheme="majorEastAsia" w:hAnsi="Arial" w:cs="Arial"/>
          <w:color w:val="000000" w:themeColor="text1"/>
          <w:lang w:val="mn-MN"/>
        </w:rPr>
      </w:pPr>
      <w:r w:rsidRPr="00F86001">
        <w:rPr>
          <w:rStyle w:val="normaltextrun"/>
          <w:rFonts w:ascii="Arial" w:eastAsiaTheme="majorEastAsia" w:hAnsi="Arial" w:cs="Arial"/>
          <w:color w:val="000000" w:themeColor="text1"/>
          <w:lang w:val="mn-MN"/>
        </w:rPr>
        <w:t>3.5.14.Чойбалсан хотод байрлах радио, өргөн нэвтрүүлгийн төв станцыг тоон радио технологид шилжүүлнэ.</w:t>
      </w:r>
    </w:p>
    <w:p w14:paraId="3F63D977"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749A741B"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eastAsiaTheme="majorEastAsia" w:hAnsi="Arial" w:cs="Arial"/>
          <w:color w:val="000000" w:themeColor="text1"/>
          <w:lang w:val="mn-MN"/>
        </w:rPr>
        <w:t>3.5.15.Чойбалсан хотод бүсийн дата төв байгуулна.</w:t>
      </w:r>
    </w:p>
    <w:p w14:paraId="646533C1"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3.5.16.Дорнод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197F6E5F" w14:textId="77777777" w:rsidR="00F86001" w:rsidRPr="00F86001" w:rsidRDefault="00F86001" w:rsidP="00F86001">
      <w:pPr>
        <w:ind w:firstLine="1418"/>
        <w:jc w:val="both"/>
        <w:textAlignment w:val="baseline"/>
        <w:rPr>
          <w:rFonts w:ascii="Arial" w:hAnsi="Arial" w:cs="Arial"/>
          <w:color w:val="000000" w:themeColor="text1"/>
          <w:lang w:val="mn-MN"/>
        </w:rPr>
      </w:pPr>
    </w:p>
    <w:p w14:paraId="48BA04A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3.5.17.Бүсийн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Дорнод аймагт салбар дундын дадлага, үйлдвэрлэлийн бааз байгуулна.</w:t>
      </w:r>
    </w:p>
    <w:p w14:paraId="235097B1" w14:textId="77777777" w:rsidR="00F86001" w:rsidRPr="00F86001" w:rsidRDefault="00F86001" w:rsidP="00F86001">
      <w:pPr>
        <w:ind w:firstLine="1418"/>
        <w:jc w:val="both"/>
        <w:textAlignment w:val="baseline"/>
        <w:rPr>
          <w:rFonts w:ascii="Arial" w:hAnsi="Arial" w:cs="Arial"/>
          <w:color w:val="000000" w:themeColor="text1"/>
          <w:lang w:val="mn-MN"/>
        </w:rPr>
      </w:pPr>
    </w:p>
    <w:p w14:paraId="65D816C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3.5.18.Дорнод аймагт бүсийн эм хангамж, эмнэлгийн хэрэгслийн нөөцийн агуулах байгуулна.</w:t>
      </w:r>
    </w:p>
    <w:p w14:paraId="2DEF8479" w14:textId="77777777" w:rsidR="00F86001" w:rsidRPr="00F86001" w:rsidRDefault="00F86001" w:rsidP="00F86001">
      <w:pPr>
        <w:ind w:firstLine="1418"/>
        <w:jc w:val="both"/>
        <w:textAlignment w:val="baseline"/>
        <w:rPr>
          <w:rFonts w:ascii="Arial" w:hAnsi="Arial" w:cs="Arial"/>
          <w:color w:val="000000" w:themeColor="text1"/>
          <w:lang w:val="mn-MN"/>
        </w:rPr>
      </w:pPr>
    </w:p>
    <w:p w14:paraId="58B9F32B"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3.5.19.Бүсийн оношилгоо</w:t>
      </w:r>
      <w:r w:rsidRPr="00F86001">
        <w:rPr>
          <w:rFonts w:ascii="Arial" w:hAnsi="Arial" w:cs="Arial"/>
          <w:b/>
          <w:color w:val="000000" w:themeColor="text1"/>
          <w:lang w:val="mn-MN"/>
        </w:rPr>
        <w:t>,</w:t>
      </w:r>
      <w:r w:rsidRPr="00F86001">
        <w:rPr>
          <w:rFonts w:ascii="Arial" w:hAnsi="Arial" w:cs="Arial"/>
          <w:color w:val="000000" w:themeColor="text1"/>
          <w:lang w:val="mn-MN"/>
        </w:rPr>
        <w:t xml:space="preserve"> эмчилгээний төвийн тусламж, үйлчилгээг өргөжүүлж, осол гэмтлийн болон мэс заслын тусламж, үйлчилгээгээр төрөлжүүлнэ.</w:t>
      </w:r>
    </w:p>
    <w:p w14:paraId="70B290F5" w14:textId="77777777" w:rsidR="00F86001" w:rsidRPr="00F86001" w:rsidRDefault="00F86001" w:rsidP="00F86001">
      <w:pPr>
        <w:ind w:firstLine="1418"/>
        <w:jc w:val="both"/>
        <w:textAlignment w:val="baseline"/>
        <w:rPr>
          <w:rFonts w:ascii="Arial" w:hAnsi="Arial" w:cs="Arial"/>
          <w:color w:val="000000" w:themeColor="text1"/>
          <w:lang w:val="mn-MN"/>
        </w:rPr>
      </w:pPr>
    </w:p>
    <w:p w14:paraId="0D700D21"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3.5.20.Хэнтий аймагт мал, амьтнаас хүнд халдварладаг халдварт өвчний хариу арга хэмжээний бэлэн байдлыг хангах дэд төв байгуулна.</w:t>
      </w:r>
    </w:p>
    <w:p w14:paraId="1EB463DC" w14:textId="77777777" w:rsidR="00F86001" w:rsidRPr="00F86001" w:rsidRDefault="00F86001" w:rsidP="00F86001">
      <w:pPr>
        <w:ind w:firstLine="1418"/>
        <w:jc w:val="both"/>
        <w:textAlignment w:val="baseline"/>
        <w:rPr>
          <w:rFonts w:ascii="Arial" w:hAnsi="Arial" w:cs="Arial"/>
          <w:color w:val="000000" w:themeColor="text1"/>
          <w:lang w:val="mn-MN"/>
        </w:rPr>
      </w:pPr>
    </w:p>
    <w:p w14:paraId="0967C39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3.5.21.Говийн бүсийг усаар хангах “Хэрлэн тооно” төслийн бүсэд ногдох хэсгийг байгуулна.</w:t>
      </w:r>
    </w:p>
    <w:p w14:paraId="6CC75B6F" w14:textId="77777777" w:rsidR="00F86001" w:rsidRPr="00F86001" w:rsidRDefault="00F86001" w:rsidP="00F86001">
      <w:pPr>
        <w:ind w:firstLine="1418"/>
        <w:jc w:val="both"/>
        <w:textAlignment w:val="baseline"/>
        <w:rPr>
          <w:rFonts w:ascii="Arial" w:hAnsi="Arial" w:cs="Arial"/>
          <w:color w:val="000000" w:themeColor="text1"/>
          <w:lang w:val="mn-MN"/>
        </w:rPr>
      </w:pPr>
    </w:p>
    <w:p w14:paraId="370B9A86"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3.5.22.Багануур хот-Чингис хот-Чойбалсан хот-Хавирга боомт чиглэлийн 220 кВ-ын цахилгаан дамжуулах агаарын  шугам, дэд станц барина. </w:t>
      </w:r>
    </w:p>
    <w:p w14:paraId="5333E16B" w14:textId="77777777" w:rsidR="00F86001" w:rsidRPr="00F86001" w:rsidRDefault="00F86001" w:rsidP="00F86001">
      <w:pPr>
        <w:ind w:firstLine="1418"/>
        <w:jc w:val="both"/>
        <w:textAlignment w:val="baseline"/>
        <w:rPr>
          <w:rFonts w:ascii="Arial" w:hAnsi="Arial" w:cs="Arial"/>
          <w:color w:val="000000" w:themeColor="text1"/>
          <w:lang w:val="mn-MN"/>
        </w:rPr>
      </w:pPr>
    </w:p>
    <w:p w14:paraId="085B9E71"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3.5.23.Бүсийн тогтвортой хөгжлийг дэмжсэн цахилгаан эрчим хүч үйлдвэрлэх шинэ технологийг нэвтрүүлнэ.</w:t>
      </w:r>
    </w:p>
    <w:p w14:paraId="3DD9FCFD"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6ECB48A1"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3.5.24.Эрээнцав, Сүмбэр, Хавирга, Бичигт боомтуудын зэрэглэлийг ахиулж, нэвтрүүлэх хүчин чадлыг нэмэгдүүлнэ.</w:t>
      </w:r>
    </w:p>
    <w:p w14:paraId="07AE36B6" w14:textId="77777777" w:rsidR="00F86001" w:rsidRPr="00F86001" w:rsidRDefault="00F86001" w:rsidP="00F86001">
      <w:pPr>
        <w:ind w:firstLine="1418"/>
        <w:jc w:val="both"/>
        <w:textAlignment w:val="baseline"/>
        <w:rPr>
          <w:rFonts w:ascii="Arial" w:hAnsi="Arial" w:cs="Arial"/>
          <w:color w:val="000000" w:themeColor="text1"/>
          <w:lang w:val="mn-MN"/>
        </w:rPr>
      </w:pPr>
    </w:p>
    <w:p w14:paraId="41759F16"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3.5.25.Сүмбэр боомт-Түмэнцогт сум чиглэлийн авто </w:t>
      </w:r>
      <w:r w:rsidRPr="00F86001">
        <w:rPr>
          <w:rStyle w:val="normaltextrun"/>
          <w:rFonts w:ascii="Arial" w:eastAsiaTheme="majorEastAsia" w:hAnsi="Arial" w:cs="Arial"/>
          <w:color w:val="000000" w:themeColor="text1"/>
          <w:lang w:val="mn-MN"/>
        </w:rPr>
        <w:t>замыг</w:t>
      </w:r>
      <w:r w:rsidRPr="00F86001">
        <w:rPr>
          <w:rFonts w:ascii="Arial" w:hAnsi="Arial" w:cs="Arial"/>
          <w:color w:val="000000" w:themeColor="text1"/>
          <w:lang w:val="mn-MN"/>
        </w:rPr>
        <w:t xml:space="preserve"> барина.</w:t>
      </w:r>
    </w:p>
    <w:p w14:paraId="5864E6F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3.5.26.Эрээнцав боомт-Чойбалсан хот- Баруун-Урт хот -Бичигт боомт чиглэлийн босоо тэнхлэгийн авто </w:t>
      </w:r>
      <w:r w:rsidRPr="00F86001">
        <w:rPr>
          <w:rStyle w:val="normaltextrun"/>
          <w:rFonts w:ascii="Arial" w:eastAsiaTheme="majorEastAsia" w:hAnsi="Arial" w:cs="Arial"/>
          <w:color w:val="000000" w:themeColor="text1"/>
          <w:lang w:val="mn-MN"/>
        </w:rPr>
        <w:t>замыг</w:t>
      </w:r>
      <w:r w:rsidRPr="00F86001">
        <w:rPr>
          <w:rFonts w:ascii="Arial" w:hAnsi="Arial" w:cs="Arial"/>
          <w:color w:val="000000" w:themeColor="text1"/>
          <w:lang w:val="mn-MN"/>
        </w:rPr>
        <w:t xml:space="preserve"> барина.</w:t>
      </w:r>
    </w:p>
    <w:p w14:paraId="31FD2849" w14:textId="77777777" w:rsidR="00F86001" w:rsidRPr="00F86001" w:rsidRDefault="00F86001" w:rsidP="00F86001">
      <w:pPr>
        <w:ind w:firstLine="1418"/>
        <w:jc w:val="both"/>
        <w:textAlignment w:val="baseline"/>
        <w:rPr>
          <w:rFonts w:ascii="Arial" w:hAnsi="Arial" w:cs="Arial"/>
          <w:color w:val="000000" w:themeColor="text1"/>
          <w:lang w:val="mn-MN"/>
        </w:rPr>
      </w:pPr>
    </w:p>
    <w:p w14:paraId="57FF45D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3.5.27.Чингис хот-Чойр хот-Мандалговь хот-Арвайхээр хот чиглэлийн авто замын бүсэд ногдох хэсгийг барина.</w:t>
      </w:r>
    </w:p>
    <w:p w14:paraId="77275AB0" w14:textId="77777777" w:rsidR="00F86001" w:rsidRPr="00F86001" w:rsidRDefault="00F86001" w:rsidP="00F86001">
      <w:pPr>
        <w:ind w:firstLine="1418"/>
        <w:jc w:val="both"/>
        <w:textAlignment w:val="baseline"/>
        <w:rPr>
          <w:rFonts w:ascii="Arial" w:hAnsi="Arial" w:cs="Arial"/>
          <w:color w:val="000000" w:themeColor="text1"/>
          <w:lang w:val="mn-MN"/>
        </w:rPr>
      </w:pPr>
    </w:p>
    <w:p w14:paraId="3BCF0F5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3.5.28.Зүүнбаян-Баруун-Урт хот-Сүмбэр боомт чиглэлийн төмөр замын бүсэд ногдох хэсгийг барина.</w:t>
      </w:r>
    </w:p>
    <w:p w14:paraId="118D65B0" w14:textId="77777777" w:rsidR="00F86001" w:rsidRPr="00F86001" w:rsidRDefault="00F86001" w:rsidP="00F86001">
      <w:pPr>
        <w:ind w:firstLine="1418"/>
        <w:jc w:val="both"/>
        <w:textAlignment w:val="baseline"/>
        <w:rPr>
          <w:rFonts w:ascii="Arial" w:hAnsi="Arial" w:cs="Arial"/>
          <w:color w:val="000000" w:themeColor="text1"/>
          <w:lang w:val="mn-MN"/>
        </w:rPr>
      </w:pPr>
    </w:p>
    <w:p w14:paraId="7882D0EC" w14:textId="77777777" w:rsidR="00F86001" w:rsidRPr="00F86001" w:rsidRDefault="00F86001" w:rsidP="00F86001">
      <w:pPr>
        <w:ind w:firstLine="1418"/>
        <w:jc w:val="both"/>
        <w:textAlignment w:val="baseline"/>
        <w:rPr>
          <w:rFonts w:ascii="Arial" w:hAnsi="Arial" w:cs="Arial"/>
          <w:bCs/>
          <w:color w:val="000000" w:themeColor="text1"/>
          <w:lang w:val="mn-MN"/>
        </w:rPr>
      </w:pPr>
      <w:r w:rsidRPr="00F86001">
        <w:rPr>
          <w:rFonts w:ascii="Arial" w:hAnsi="Arial" w:cs="Arial"/>
          <w:bCs/>
          <w:color w:val="000000" w:themeColor="text1"/>
          <w:lang w:val="mn-MN"/>
        </w:rPr>
        <w:t xml:space="preserve">3.5.29.Эрээнцав боомт-Чойбалсан хот-Бичигт боомт чиглэлийн төмөр </w:t>
      </w:r>
      <w:r w:rsidRPr="00F86001">
        <w:rPr>
          <w:rStyle w:val="normaltextrun"/>
          <w:rFonts w:ascii="Arial" w:eastAsiaTheme="majorEastAsia" w:hAnsi="Arial" w:cs="Arial"/>
          <w:color w:val="000000" w:themeColor="text1"/>
          <w:lang w:val="mn-MN"/>
        </w:rPr>
        <w:t>замыг</w:t>
      </w:r>
      <w:r w:rsidRPr="00F86001">
        <w:rPr>
          <w:rFonts w:ascii="Arial" w:hAnsi="Arial" w:cs="Arial"/>
          <w:bCs/>
          <w:color w:val="000000" w:themeColor="text1"/>
          <w:lang w:val="mn-MN"/>
        </w:rPr>
        <w:t xml:space="preserve"> барина.</w:t>
      </w:r>
    </w:p>
    <w:p w14:paraId="4D95F295" w14:textId="77777777" w:rsidR="00F86001" w:rsidRPr="00F86001" w:rsidRDefault="00F86001" w:rsidP="00F86001">
      <w:pPr>
        <w:ind w:firstLine="1418"/>
        <w:jc w:val="both"/>
        <w:textAlignment w:val="baseline"/>
        <w:rPr>
          <w:rFonts w:ascii="Arial" w:hAnsi="Arial" w:cs="Arial"/>
          <w:bCs/>
          <w:color w:val="000000" w:themeColor="text1"/>
          <w:lang w:val="mn-MN"/>
        </w:rPr>
      </w:pPr>
    </w:p>
    <w:p w14:paraId="0C8819EB" w14:textId="77777777" w:rsidR="00F86001" w:rsidRPr="00F86001" w:rsidRDefault="00F86001" w:rsidP="00F86001">
      <w:pPr>
        <w:pStyle w:val="Heading2"/>
        <w:spacing w:before="0" w:after="0"/>
        <w:ind w:firstLine="720"/>
        <w:rPr>
          <w:rStyle w:val="normaltextrun"/>
          <w:rFonts w:ascii="Arial" w:hAnsi="Arial" w:cs="Arial"/>
          <w:b/>
          <w:color w:val="000000" w:themeColor="text1"/>
          <w:sz w:val="24"/>
          <w:szCs w:val="24"/>
          <w:shd w:val="clear" w:color="auto" w:fill="FFFFFF"/>
          <w:lang w:val="mn-MN"/>
        </w:rPr>
      </w:pPr>
      <w:bookmarkStart w:id="12" w:name="_Toc163160117"/>
      <w:bookmarkStart w:id="13" w:name="_Hlk163559643"/>
      <w:bookmarkEnd w:id="11"/>
      <w:r w:rsidRPr="00F86001">
        <w:rPr>
          <w:rStyle w:val="normaltextrun"/>
          <w:rFonts w:ascii="Arial" w:hAnsi="Arial" w:cs="Arial"/>
          <w:b/>
          <w:color w:val="000000" w:themeColor="text1"/>
          <w:sz w:val="24"/>
          <w:szCs w:val="24"/>
          <w:shd w:val="clear" w:color="auto" w:fill="FFFFFF"/>
          <w:lang w:val="mn-MN"/>
        </w:rPr>
        <w:t>3.6.ГОВИЙН БҮС</w:t>
      </w:r>
      <w:bookmarkEnd w:id="12"/>
    </w:p>
    <w:p w14:paraId="5C571367"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p>
    <w:p w14:paraId="139037C1" w14:textId="7044FAE0" w:rsidR="00F86001" w:rsidRPr="00FC5D79" w:rsidRDefault="00F86001" w:rsidP="00F86001">
      <w:pPr>
        <w:shd w:val="clear" w:color="auto" w:fill="FFFFFF" w:themeFill="background1"/>
        <w:ind w:firstLine="720"/>
        <w:jc w:val="both"/>
        <w:rPr>
          <w:rFonts w:ascii="Arial" w:hAnsi="Arial" w:cs="Arial"/>
          <w:color w:val="000000" w:themeColor="text1"/>
          <w:lang w:val="mn-MN"/>
        </w:rPr>
      </w:pPr>
      <w:r w:rsidRPr="00F86001">
        <w:rPr>
          <w:rFonts w:ascii="Arial" w:hAnsi="Arial" w:cs="Arial"/>
          <w:color w:val="000000" w:themeColor="text1"/>
          <w:lang w:val="mn-MN"/>
        </w:rPr>
        <w:t xml:space="preserve">Бүсийн хөгжлийн зорилго нь Бүгд Найрамдах Хятад Ард Улс болон Өмнөд Азийн орнуудтай эдийн засгийн харилцааг өргөжүүлж, </w:t>
      </w:r>
      <w:r w:rsidR="00FC5D79" w:rsidRPr="004D2D75">
        <w:rPr>
          <w:rFonts w:ascii="Arial" w:hAnsi="Arial" w:cs="Arial"/>
          <w:noProof/>
          <w:color w:val="000000" w:themeColor="text1"/>
          <w:sz w:val="23"/>
          <w:szCs w:val="23"/>
          <w:lang w:val="mn-MN"/>
        </w:rPr>
        <w:t>уул уурхай</w:t>
      </w:r>
      <w:r w:rsidR="00FC5D79" w:rsidRPr="004D2D75">
        <w:rPr>
          <w:rFonts w:ascii="Arial" w:hAnsi="Arial" w:cs="Arial"/>
          <w:color w:val="000000" w:themeColor="text1"/>
          <w:sz w:val="23"/>
          <w:szCs w:val="23"/>
          <w:lang w:val="mn-MN"/>
        </w:rPr>
        <w:t xml:space="preserve">, </w:t>
      </w:r>
      <w:r w:rsidR="00FC5D79" w:rsidRPr="004D2D75">
        <w:rPr>
          <w:rFonts w:ascii="Arial" w:hAnsi="Arial" w:cs="Arial"/>
          <w:noProof/>
          <w:color w:val="000000" w:themeColor="text1"/>
          <w:sz w:val="23"/>
          <w:szCs w:val="23"/>
          <w:lang w:val="mn-MN"/>
        </w:rPr>
        <w:t xml:space="preserve">говийн унаган байгаль, түүх, соёлын өв, палеонтологийн нөөцөд түшиглэн </w:t>
      </w:r>
      <w:r w:rsidR="00FC5D79" w:rsidRPr="004D2D75">
        <w:rPr>
          <w:rFonts w:ascii="Arial" w:hAnsi="Arial" w:cs="Arial"/>
          <w:color w:val="000000" w:themeColor="text1"/>
          <w:sz w:val="23"/>
          <w:szCs w:val="23"/>
          <w:lang w:val="mn-MN"/>
        </w:rPr>
        <w:t>“</w:t>
      </w:r>
      <w:r w:rsidR="00FC5D79" w:rsidRPr="00FC5D79">
        <w:rPr>
          <w:rStyle w:val="Hyperlink"/>
          <w:rFonts w:eastAsia="Verdana" w:cs="Arial"/>
          <w:noProof/>
          <w:color w:val="000000" w:themeColor="text1"/>
          <w:sz w:val="23"/>
          <w:szCs w:val="23"/>
          <w:u w:val="none"/>
          <w:lang w:val="mn-MN"/>
        </w:rPr>
        <w:t>Аж үйлдвэрийн төрөлжсөн бүс бөгөөд ногоон эрчим хүчний дэд бүс</w:t>
      </w:r>
      <w:r w:rsidR="00FC5D79" w:rsidRPr="00FC5D79">
        <w:rPr>
          <w:rStyle w:val="Hyperlink"/>
          <w:rFonts w:eastAsia="Verdana" w:cs="Arial"/>
          <w:color w:val="000000" w:themeColor="text1"/>
          <w:sz w:val="23"/>
          <w:szCs w:val="23"/>
          <w:u w:val="none"/>
          <w:lang w:val="mn-MN"/>
        </w:rPr>
        <w:t>” болно</w:t>
      </w:r>
      <w:r w:rsidR="00FC5D79">
        <w:rPr>
          <w:rStyle w:val="Hyperlink"/>
          <w:rFonts w:eastAsia="Verdana" w:cs="Arial"/>
          <w:color w:val="000000" w:themeColor="text1"/>
          <w:sz w:val="23"/>
          <w:szCs w:val="23"/>
          <w:u w:val="none"/>
          <w:lang w:val="mn-MN"/>
        </w:rPr>
        <w:t>.</w:t>
      </w:r>
    </w:p>
    <w:p w14:paraId="069247D3" w14:textId="77777777" w:rsidR="00FC5D79" w:rsidRPr="00A97728" w:rsidRDefault="00FC5D79" w:rsidP="00FC5D79">
      <w:pPr>
        <w:shd w:val="clear" w:color="auto" w:fill="FFFFFF" w:themeFill="background1"/>
        <w:jc w:val="both"/>
        <w:rPr>
          <w:rFonts w:ascii="Arial" w:eastAsia="Arial" w:hAnsi="Arial" w:cs="Arial"/>
          <w:i/>
          <w:iCs/>
          <w:color w:val="000000" w:themeColor="text1"/>
          <w:sz w:val="20"/>
          <w:szCs w:val="20"/>
          <w:lang w:val="mn-MN"/>
        </w:rPr>
      </w:pPr>
      <w:hyperlink r:id="rId11" w:history="1">
        <w:r w:rsidRPr="00A97728">
          <w:rPr>
            <w:rStyle w:val="Hyperlink"/>
            <w:rFonts w:ascii="Arial" w:eastAsia="Arial" w:hAnsi="Arial" w:cs="Arial"/>
            <w:i/>
            <w:iCs/>
            <w:sz w:val="20"/>
            <w:szCs w:val="20"/>
            <w:lang w:val="mn-MN"/>
          </w:rPr>
          <w:t>/Энэ хэсэгт 2024 оны 08 дугаар сарын 27-ны өдрийн 22 дугаар тогтоолоор өөрчлөлт оруулсан./</w:t>
        </w:r>
      </w:hyperlink>
    </w:p>
    <w:p w14:paraId="1EB798B8" w14:textId="77777777" w:rsidR="00F86001" w:rsidRPr="00F86001" w:rsidRDefault="00F86001" w:rsidP="00F86001">
      <w:pPr>
        <w:shd w:val="clear" w:color="auto" w:fill="FFFFFF" w:themeFill="background1"/>
        <w:ind w:firstLine="720"/>
        <w:jc w:val="both"/>
        <w:rPr>
          <w:rFonts w:ascii="Arial" w:hAnsi="Arial" w:cs="Arial"/>
          <w:color w:val="000000" w:themeColor="text1"/>
          <w:lang w:val="mn-MN"/>
        </w:rPr>
      </w:pPr>
    </w:p>
    <w:p w14:paraId="046A87C4"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05E7112B" w14:textId="77777777" w:rsidR="00F86001" w:rsidRPr="00F86001" w:rsidRDefault="00F86001" w:rsidP="00F86001">
      <w:pPr>
        <w:ind w:firstLine="720"/>
        <w:jc w:val="both"/>
        <w:rPr>
          <w:rFonts w:ascii="Arial" w:hAnsi="Arial" w:cs="Arial"/>
          <w:color w:val="000000" w:themeColor="text1"/>
          <w:lang w:val="mn-MN"/>
        </w:rPr>
      </w:pPr>
    </w:p>
    <w:p w14:paraId="0C8A637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3.6.1.Өмнөговь аймагт нүүрс-эрчим хүч болон металлургийн кокс, бусад дагалдах үйлдвэр бүхий үйлдвэрлэл, технологийн парк байгуулна.</w:t>
      </w:r>
    </w:p>
    <w:p w14:paraId="34173CC0" w14:textId="77777777" w:rsidR="00F86001" w:rsidRPr="00F86001" w:rsidRDefault="00F86001" w:rsidP="00F86001">
      <w:pPr>
        <w:ind w:firstLine="1418"/>
        <w:jc w:val="both"/>
        <w:textAlignment w:val="baseline"/>
        <w:rPr>
          <w:rFonts w:ascii="Arial" w:hAnsi="Arial" w:cs="Arial"/>
          <w:color w:val="000000" w:themeColor="text1"/>
          <w:lang w:val="mn-MN"/>
        </w:rPr>
      </w:pPr>
    </w:p>
    <w:p w14:paraId="7A826E2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3.6.2.Дорноговь аймгийн Алтанширээт суманд газрын тосны бүтээгдэхүүн, химийн үйлдвэрийг бусад дагалдах үйлдвэрийн хамт байгуулна.</w:t>
      </w:r>
    </w:p>
    <w:p w14:paraId="78C80D21" w14:textId="77777777" w:rsidR="00F86001" w:rsidRPr="00F86001" w:rsidRDefault="00F86001" w:rsidP="00F86001">
      <w:pPr>
        <w:ind w:firstLine="1418"/>
        <w:jc w:val="both"/>
        <w:textAlignment w:val="baseline"/>
        <w:rPr>
          <w:rFonts w:ascii="Arial" w:hAnsi="Arial" w:cs="Arial"/>
          <w:color w:val="000000" w:themeColor="text1"/>
          <w:lang w:val="mn-MN"/>
        </w:rPr>
      </w:pPr>
    </w:p>
    <w:p w14:paraId="2DAC91B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3.6.3.Говийн бүсэд хүнд үйлдвэрлэл, технологийн парк байгуулах хувийн хэвшлийг дэмжинэ.</w:t>
      </w:r>
    </w:p>
    <w:p w14:paraId="505EF485" w14:textId="77777777" w:rsidR="00F86001" w:rsidRPr="00F86001" w:rsidRDefault="00F86001" w:rsidP="00F86001">
      <w:pPr>
        <w:ind w:firstLine="1418"/>
        <w:jc w:val="both"/>
        <w:textAlignment w:val="baseline"/>
        <w:rPr>
          <w:rFonts w:ascii="Arial" w:hAnsi="Arial" w:cs="Arial"/>
          <w:color w:val="000000" w:themeColor="text1"/>
          <w:lang w:val="mn-MN"/>
        </w:rPr>
      </w:pPr>
    </w:p>
    <w:p w14:paraId="65D76064"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3.6.4.Өмнөговь аймагт Тавантолгойн 450 МВт-ын хүчин чадалтай дулааны цахилгаан станц  барина.</w:t>
      </w:r>
    </w:p>
    <w:p w14:paraId="1299C083" w14:textId="77777777" w:rsidR="00F86001" w:rsidRPr="00F86001" w:rsidRDefault="00F86001" w:rsidP="00F86001">
      <w:pPr>
        <w:ind w:firstLine="1418"/>
        <w:jc w:val="both"/>
        <w:textAlignment w:val="baseline"/>
        <w:rPr>
          <w:rFonts w:ascii="Arial" w:hAnsi="Arial" w:cs="Arial"/>
          <w:color w:val="000000" w:themeColor="text1"/>
          <w:lang w:val="mn-MN"/>
        </w:rPr>
      </w:pPr>
    </w:p>
    <w:p w14:paraId="2F7B0F7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3.6.5.Нар, салхины тус бүр 100 МВт хүртэл хүчин чадалтай цахилгаан станц барина.</w:t>
      </w:r>
    </w:p>
    <w:p w14:paraId="1F0C688D" w14:textId="77777777" w:rsidR="00F86001" w:rsidRPr="00F86001" w:rsidRDefault="00F86001" w:rsidP="00F86001">
      <w:pPr>
        <w:ind w:firstLine="1418"/>
        <w:jc w:val="both"/>
        <w:textAlignment w:val="baseline"/>
        <w:rPr>
          <w:rFonts w:ascii="Arial" w:hAnsi="Arial" w:cs="Arial"/>
          <w:color w:val="000000" w:themeColor="text1"/>
          <w:lang w:val="mn-MN"/>
        </w:rPr>
      </w:pPr>
    </w:p>
    <w:p w14:paraId="3A139E6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3.6.6.Говийн бүсийг усаар хангах “Орхон-Онги”, “Хэрлэн тооно” төслийн бүсэд ногдох хэсгийг үе шаттайгаар хэрэгжүүлнэ.</w:t>
      </w:r>
    </w:p>
    <w:p w14:paraId="1DB16DBA" w14:textId="77777777" w:rsidR="00F86001" w:rsidRPr="00F86001" w:rsidRDefault="00F86001" w:rsidP="00F86001">
      <w:pPr>
        <w:ind w:firstLine="1418"/>
        <w:jc w:val="both"/>
        <w:textAlignment w:val="baseline"/>
        <w:rPr>
          <w:rFonts w:ascii="Arial" w:hAnsi="Arial" w:cs="Arial"/>
          <w:color w:val="000000" w:themeColor="text1"/>
          <w:lang w:val="mn-MN"/>
        </w:rPr>
      </w:pPr>
    </w:p>
    <w:p w14:paraId="3ACB3FE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3.6.7.Дундговь аймгийн Цагаансуварга орчимд палеонтологийн нөөцөд түшиглэсэн аялал жуулчлалын тусгай бүсийг төр, хувийн хэвшлийн түншлэлийн хүрээнд байгуулна.</w:t>
      </w:r>
    </w:p>
    <w:p w14:paraId="225F57C3" w14:textId="77777777" w:rsidR="00F86001" w:rsidRPr="00F86001" w:rsidRDefault="00F86001" w:rsidP="00F86001">
      <w:pPr>
        <w:ind w:firstLine="1418"/>
        <w:jc w:val="both"/>
        <w:textAlignment w:val="baseline"/>
        <w:rPr>
          <w:rFonts w:ascii="Arial" w:hAnsi="Arial" w:cs="Arial"/>
          <w:color w:val="000000" w:themeColor="text1"/>
          <w:lang w:val="mn-MN"/>
        </w:rPr>
      </w:pPr>
    </w:p>
    <w:p w14:paraId="3EB69B5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3.6.8.Даланзадгад, Чойр хотуудад бүсийн тээвэр</w:t>
      </w:r>
      <w:r w:rsidRPr="00F86001">
        <w:rPr>
          <w:rFonts w:ascii="Arial" w:hAnsi="Arial" w:cs="Arial"/>
          <w:bCs/>
          <w:color w:val="000000" w:themeColor="text1"/>
          <w:lang w:val="mn-MN"/>
        </w:rPr>
        <w:t>,</w:t>
      </w:r>
      <w:r w:rsidRPr="00F86001">
        <w:rPr>
          <w:rFonts w:ascii="Arial" w:hAnsi="Arial" w:cs="Arial"/>
          <w:color w:val="000000" w:themeColor="text1"/>
          <w:lang w:val="mn-MN"/>
        </w:rPr>
        <w:t xml:space="preserve"> логистикийн төв байгуулна.</w:t>
      </w:r>
    </w:p>
    <w:p w14:paraId="7E717D90" w14:textId="77777777" w:rsidR="00F86001" w:rsidRPr="00F86001" w:rsidRDefault="00F86001" w:rsidP="00F86001">
      <w:pPr>
        <w:ind w:firstLine="1418"/>
        <w:jc w:val="both"/>
        <w:textAlignment w:val="baseline"/>
        <w:rPr>
          <w:rFonts w:ascii="Arial" w:hAnsi="Arial" w:cs="Arial"/>
          <w:color w:val="000000" w:themeColor="text1"/>
          <w:lang w:val="mn-MN"/>
        </w:rPr>
      </w:pPr>
    </w:p>
    <w:p w14:paraId="62EB094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3.6.9.Өмнөговь аймгийн нисэх буудлыг 4D ангиллын болгон өргөтгөнө.</w:t>
      </w:r>
    </w:p>
    <w:p w14:paraId="6DCFCE51"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 xml:space="preserve">3.6.10.Дорноговь аймагт </w:t>
      </w:r>
      <w:r w:rsidRPr="00F86001">
        <w:rPr>
          <w:rStyle w:val="normaltextrun"/>
          <w:rFonts w:ascii="Arial" w:eastAsiaTheme="majorEastAsia" w:hAnsi="Arial" w:cs="Arial"/>
          <w:color w:val="000000" w:themeColor="text1"/>
          <w:lang w:val="mn-MN"/>
        </w:rPr>
        <w:t xml:space="preserve">цаг уурын </w:t>
      </w:r>
      <w:r w:rsidRPr="00F86001">
        <w:rPr>
          <w:rFonts w:ascii="Arial" w:eastAsiaTheme="majorEastAsia" w:hAnsi="Arial" w:cs="Arial"/>
          <w:color w:val="000000" w:themeColor="text1"/>
          <w:lang w:val="mn-MN"/>
        </w:rPr>
        <w:t>допплерын</w:t>
      </w:r>
      <w:r w:rsidRPr="00F86001">
        <w:rPr>
          <w:rStyle w:val="normaltextrun"/>
          <w:rFonts w:ascii="Arial" w:hAnsi="Arial" w:cs="Arial"/>
          <w:color w:val="000000" w:themeColor="text1"/>
          <w:lang w:val="mn-MN"/>
        </w:rPr>
        <w:t xml:space="preserve"> радарын станц байгуулна.</w:t>
      </w:r>
    </w:p>
    <w:p w14:paraId="582AFE59"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046C7F2B"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3.6.11.Даланзадгад хотод байрлах радио, өргөн нэвтрүүлгийн төв станцыг тоон радио технологид шилжүүлнэ.</w:t>
      </w:r>
    </w:p>
    <w:p w14:paraId="51573823"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1A11744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3.6.12.“Тэрбум мод” үндэсний хөдөлгөөнийг хэрэгжүүлж, цөлжилтийг бууруулна.</w:t>
      </w:r>
    </w:p>
    <w:p w14:paraId="2AA782CB" w14:textId="77777777" w:rsidR="00F86001" w:rsidRPr="00F86001" w:rsidRDefault="00F86001" w:rsidP="00F86001">
      <w:pPr>
        <w:ind w:firstLine="1418"/>
        <w:jc w:val="both"/>
        <w:textAlignment w:val="baseline"/>
        <w:rPr>
          <w:rFonts w:ascii="Arial" w:hAnsi="Arial" w:cs="Arial"/>
          <w:color w:val="000000" w:themeColor="text1"/>
          <w:lang w:val="mn-MN"/>
        </w:rPr>
      </w:pPr>
    </w:p>
    <w:p w14:paraId="775170E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3.6.13.Говийн унаган байгаль, түүх, соёлын өв бүхий 3.0 сая га газрыг улсын тусгай хамгаалалтад авна. </w:t>
      </w:r>
    </w:p>
    <w:p w14:paraId="0A650884" w14:textId="77777777" w:rsidR="00F86001" w:rsidRPr="00F86001" w:rsidRDefault="00F86001" w:rsidP="00F86001">
      <w:pPr>
        <w:ind w:firstLine="1418"/>
        <w:jc w:val="both"/>
        <w:textAlignment w:val="baseline"/>
        <w:rPr>
          <w:rFonts w:ascii="Arial" w:hAnsi="Arial" w:cs="Arial"/>
          <w:color w:val="000000" w:themeColor="text1"/>
          <w:lang w:val="mn-MN"/>
        </w:rPr>
      </w:pPr>
    </w:p>
    <w:p w14:paraId="6104653A"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 xml:space="preserve">3.6.14.Орон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 </w:t>
      </w:r>
    </w:p>
    <w:p w14:paraId="00AC4188"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6B5AC19D"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3.6.15.Говьсүмбэр аймагт бүсийн хөнгөн, хүнсний үйлдвэрлэл, технологийн парк байгуулах хувийн хэвшлийг дэмжинэ.</w:t>
      </w:r>
    </w:p>
    <w:p w14:paraId="13C2A19F"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2CBEF9E6"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r w:rsidRPr="00F86001">
        <w:rPr>
          <w:rStyle w:val="normaltextrun"/>
          <w:rFonts w:ascii="Arial" w:hAnsi="Arial" w:cs="Arial"/>
          <w:color w:val="000000" w:themeColor="text1"/>
          <w:lang w:val="mn-MN"/>
        </w:rPr>
        <w:t>3.6.16.Бүс нутгийн онцлогт тохирсон цөм сүргийг үржүүлэх ажлыг шинжлэх ухааны үндэслэлтэй зохион байгуулж, дэмжин хөгжүүлнэ.</w:t>
      </w:r>
    </w:p>
    <w:p w14:paraId="3585BBAE" w14:textId="77777777" w:rsidR="00F86001" w:rsidRPr="00F86001" w:rsidRDefault="00F86001" w:rsidP="00F86001">
      <w:pPr>
        <w:ind w:firstLine="1418"/>
        <w:jc w:val="both"/>
        <w:textAlignment w:val="baseline"/>
        <w:rPr>
          <w:rStyle w:val="normaltextrun"/>
          <w:rFonts w:ascii="Arial" w:hAnsi="Arial" w:cs="Arial"/>
          <w:color w:val="000000" w:themeColor="text1"/>
          <w:lang w:val="mn-MN"/>
        </w:rPr>
      </w:pPr>
    </w:p>
    <w:p w14:paraId="667DD4DB"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3.6.17.Өмнөговь аймагт бүсийн эдийн засгийн тэргүүлэх чиглэл, хөдөлмөрийн зах зээлийн эрэлттэй уялдуулан “Сургалт-эрдэм шинжилгээ-үйлдвэрлэлийн цогцолбор”-ыг байгуулна.</w:t>
      </w:r>
    </w:p>
    <w:p w14:paraId="045BBCD0" w14:textId="77777777" w:rsidR="00F86001" w:rsidRPr="00F86001" w:rsidRDefault="00F86001" w:rsidP="00F86001">
      <w:pPr>
        <w:ind w:firstLine="1418"/>
        <w:jc w:val="both"/>
        <w:textAlignment w:val="baseline"/>
        <w:rPr>
          <w:rFonts w:ascii="Arial" w:hAnsi="Arial" w:cs="Arial"/>
          <w:color w:val="000000" w:themeColor="text1"/>
          <w:lang w:val="mn-MN"/>
        </w:rPr>
      </w:pPr>
    </w:p>
    <w:p w14:paraId="4E673694"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3.6.18.Бүсийн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Дорноговь аймагт салбар дундын дадлага, үйлдвэрлэлийн бааз байгуулна.</w:t>
      </w:r>
    </w:p>
    <w:p w14:paraId="68A59C63" w14:textId="77777777" w:rsidR="00F86001" w:rsidRPr="00F86001" w:rsidRDefault="00F86001" w:rsidP="00F86001">
      <w:pPr>
        <w:ind w:firstLine="1418"/>
        <w:jc w:val="both"/>
        <w:textAlignment w:val="baseline"/>
        <w:rPr>
          <w:rFonts w:ascii="Arial" w:hAnsi="Arial" w:cs="Arial"/>
          <w:color w:val="000000" w:themeColor="text1"/>
          <w:lang w:val="mn-MN"/>
        </w:rPr>
      </w:pPr>
    </w:p>
    <w:p w14:paraId="346D6CE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3.6.19.Өмнөговь аймагт бүсийн эм хангамж, эмнэлгийн хэрэгслийн нөөцийн агуулах байгуулна.</w:t>
      </w:r>
    </w:p>
    <w:p w14:paraId="64F72205" w14:textId="77777777" w:rsidR="00F86001" w:rsidRPr="00F86001" w:rsidRDefault="00F86001" w:rsidP="00F86001">
      <w:pPr>
        <w:ind w:firstLine="1418"/>
        <w:jc w:val="both"/>
        <w:textAlignment w:val="baseline"/>
        <w:rPr>
          <w:rFonts w:ascii="Arial" w:hAnsi="Arial" w:cs="Arial"/>
          <w:color w:val="000000" w:themeColor="text1"/>
          <w:lang w:val="mn-MN"/>
        </w:rPr>
      </w:pPr>
    </w:p>
    <w:p w14:paraId="77E106AF"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3.6.20.Бүсийн оношилгоо, эмчилгээний төвийн тусламж, үйлчилгээг өргөжүүлж, осол гэмтлийн болон мэс заслын тусламж, үйлчилгээгээр төрөлжүүлнэ.</w:t>
      </w:r>
    </w:p>
    <w:p w14:paraId="0ECA64DC" w14:textId="77777777" w:rsidR="00F86001" w:rsidRPr="00F86001" w:rsidRDefault="00F86001" w:rsidP="00F86001">
      <w:pPr>
        <w:ind w:firstLine="1418"/>
        <w:jc w:val="both"/>
        <w:textAlignment w:val="baseline"/>
        <w:rPr>
          <w:rFonts w:ascii="Arial" w:hAnsi="Arial" w:cs="Arial"/>
          <w:color w:val="000000" w:themeColor="text1"/>
          <w:lang w:val="mn-MN"/>
        </w:rPr>
      </w:pPr>
    </w:p>
    <w:p w14:paraId="058BF40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3.6.21.Өмнөговь  аймагт мал, амьтнаас хүнд халдварладаг халдварт өвчний хариу арга хэмжээний бэлэн байдлыг хангах дэд төв байгуулна.</w:t>
      </w:r>
    </w:p>
    <w:p w14:paraId="651CD162" w14:textId="77777777" w:rsidR="00F86001" w:rsidRPr="00F86001" w:rsidRDefault="00F86001" w:rsidP="00F86001">
      <w:pPr>
        <w:ind w:firstLine="1418"/>
        <w:jc w:val="both"/>
        <w:textAlignment w:val="baseline"/>
        <w:rPr>
          <w:rFonts w:ascii="Arial" w:hAnsi="Arial" w:cs="Arial"/>
          <w:color w:val="000000" w:themeColor="text1"/>
          <w:lang w:val="mn-MN"/>
        </w:rPr>
      </w:pPr>
    </w:p>
    <w:p w14:paraId="1D99829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3.6.22.Чойр хотыг логистикийн төв, хуурай боомтод түшиглэн олон улсын худалдааны төв, оёдлын кластерын загвараар хөгжүүлнэ.</w:t>
      </w:r>
    </w:p>
    <w:p w14:paraId="253349C6" w14:textId="77777777" w:rsidR="00F86001" w:rsidRPr="00F86001" w:rsidRDefault="00F86001" w:rsidP="00F86001">
      <w:pPr>
        <w:ind w:firstLine="1418"/>
        <w:jc w:val="both"/>
        <w:textAlignment w:val="baseline"/>
        <w:rPr>
          <w:rFonts w:ascii="Arial" w:hAnsi="Arial" w:cs="Arial"/>
          <w:color w:val="000000" w:themeColor="text1"/>
          <w:lang w:val="mn-MN"/>
        </w:rPr>
      </w:pPr>
    </w:p>
    <w:p w14:paraId="3BA1FAE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3.6.23.Замын-Үүд хотын эдийн засгийн чөлөөт бүсэд барилгын материал, түүхий эдийн импортын хангамж, логистикийн төвийг байгуулна.</w:t>
      </w:r>
    </w:p>
    <w:p w14:paraId="502294A8" w14:textId="77777777" w:rsidR="00F86001" w:rsidRPr="00F86001" w:rsidRDefault="00F86001" w:rsidP="00F86001">
      <w:pPr>
        <w:ind w:firstLine="1418"/>
        <w:jc w:val="both"/>
        <w:textAlignment w:val="baseline"/>
        <w:rPr>
          <w:rFonts w:ascii="Arial" w:hAnsi="Arial" w:cs="Arial"/>
          <w:color w:val="000000" w:themeColor="text1"/>
          <w:lang w:val="mn-MN"/>
        </w:rPr>
      </w:pPr>
    </w:p>
    <w:p w14:paraId="59ADC1BA"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3.6.24.Сайншанд хотод улс, хот хоорондын өгөгдөл дамжуулах сүлжээг хянах, удирдах, бүсийн үндсэн сүлжээний зангилаа төв байгуулна.</w:t>
      </w:r>
    </w:p>
    <w:p w14:paraId="79EDEE75" w14:textId="77777777" w:rsidR="00F86001" w:rsidRPr="00F86001" w:rsidRDefault="00F86001" w:rsidP="00F86001">
      <w:pPr>
        <w:ind w:firstLine="1418"/>
        <w:jc w:val="both"/>
        <w:textAlignment w:val="baseline"/>
        <w:rPr>
          <w:rFonts w:ascii="Arial" w:hAnsi="Arial" w:cs="Arial"/>
          <w:color w:val="000000" w:themeColor="text1"/>
          <w:lang w:val="mn-MN"/>
        </w:rPr>
      </w:pPr>
    </w:p>
    <w:p w14:paraId="37E2024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3.6.25.Чойр, Сайншанд хотуудын тээвэр</w:t>
      </w:r>
      <w:r w:rsidRPr="00F86001">
        <w:rPr>
          <w:rFonts w:ascii="Arial" w:hAnsi="Arial" w:cs="Arial"/>
          <w:bCs/>
          <w:color w:val="000000" w:themeColor="text1"/>
          <w:lang w:val="mn-MN"/>
        </w:rPr>
        <w:t xml:space="preserve">, </w:t>
      </w:r>
      <w:r w:rsidRPr="00F86001">
        <w:rPr>
          <w:rFonts w:ascii="Arial" w:hAnsi="Arial" w:cs="Arial"/>
          <w:color w:val="000000" w:themeColor="text1"/>
          <w:lang w:val="mn-MN"/>
        </w:rPr>
        <w:t>логистикийн төвийг түшиглэн хуурай боомт байгуулна.</w:t>
      </w:r>
    </w:p>
    <w:p w14:paraId="747F314A" w14:textId="77777777" w:rsidR="00F86001" w:rsidRPr="00F86001" w:rsidRDefault="00F86001" w:rsidP="00F86001">
      <w:pPr>
        <w:ind w:firstLine="1418"/>
        <w:jc w:val="both"/>
        <w:textAlignment w:val="baseline"/>
        <w:rPr>
          <w:rFonts w:ascii="Arial" w:hAnsi="Arial" w:cs="Arial"/>
          <w:color w:val="000000" w:themeColor="text1"/>
          <w:lang w:val="mn-MN"/>
        </w:rPr>
      </w:pPr>
    </w:p>
    <w:p w14:paraId="4E92E49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3.6.26.Чойр хот-Сайншанд хот чиглэлийн 220кВ-ын цахилгаан дамжуулах агаарын шугам барина.</w:t>
      </w:r>
    </w:p>
    <w:p w14:paraId="745910E8" w14:textId="77777777" w:rsidR="00F86001" w:rsidRPr="00F86001" w:rsidRDefault="00F86001" w:rsidP="00F86001">
      <w:pPr>
        <w:ind w:firstLine="1418"/>
        <w:jc w:val="both"/>
        <w:textAlignment w:val="baseline"/>
        <w:rPr>
          <w:rFonts w:ascii="Arial" w:hAnsi="Arial" w:cs="Arial"/>
          <w:color w:val="000000" w:themeColor="text1"/>
          <w:lang w:val="mn-MN"/>
        </w:rPr>
      </w:pPr>
    </w:p>
    <w:p w14:paraId="17EA852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3.6.27.Багануур хот-Чойр хот чиглэлийн 220 кВ-ын цахилгаан дамжуулах агаарын шугам барина.</w:t>
      </w:r>
    </w:p>
    <w:p w14:paraId="1B01E562" w14:textId="77777777" w:rsidR="00F86001" w:rsidRPr="00F86001" w:rsidRDefault="00F86001" w:rsidP="00F86001">
      <w:pPr>
        <w:ind w:firstLine="1418"/>
        <w:jc w:val="both"/>
        <w:textAlignment w:val="baseline"/>
        <w:rPr>
          <w:rFonts w:ascii="Arial" w:hAnsi="Arial" w:cs="Arial"/>
          <w:color w:val="000000" w:themeColor="text1"/>
          <w:lang w:val="mn-MN"/>
        </w:rPr>
      </w:pPr>
    </w:p>
    <w:p w14:paraId="32C9A264"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3.6.28.Сайншанд хот-Дорноговь аймгийн Цагаансуварга чиглэлийн 220 кВ-ын 2 хэлхээт  цахилгаан дамжуулах агаарын шугам, дэд станцын өргөтгөл хийнэ.</w:t>
      </w:r>
    </w:p>
    <w:p w14:paraId="7C679C3C" w14:textId="77777777" w:rsidR="00F86001" w:rsidRPr="00F86001" w:rsidRDefault="00F86001" w:rsidP="00F86001">
      <w:pPr>
        <w:ind w:firstLine="1418"/>
        <w:jc w:val="both"/>
        <w:textAlignment w:val="baseline"/>
        <w:rPr>
          <w:rFonts w:ascii="Arial" w:hAnsi="Arial" w:cs="Arial"/>
          <w:color w:val="000000" w:themeColor="text1"/>
          <w:lang w:val="mn-MN"/>
        </w:rPr>
      </w:pPr>
    </w:p>
    <w:p w14:paraId="2DE195B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3.6.29.Хөрш орнуудад цахилгаан эрчим хүч экспортлох үйл ажиллагааг үе шаттайгаар хэрэгжүүлнэ.</w:t>
      </w:r>
    </w:p>
    <w:p w14:paraId="423896B8" w14:textId="77777777" w:rsidR="00F86001" w:rsidRPr="00F86001" w:rsidRDefault="00F86001" w:rsidP="00F86001">
      <w:pPr>
        <w:ind w:firstLine="1418"/>
        <w:jc w:val="both"/>
        <w:textAlignment w:val="baseline"/>
        <w:rPr>
          <w:rFonts w:ascii="Arial" w:hAnsi="Arial" w:cs="Arial"/>
          <w:color w:val="000000" w:themeColor="text1"/>
          <w:lang w:val="mn-MN"/>
        </w:rPr>
      </w:pPr>
    </w:p>
    <w:p w14:paraId="0FFAEE82"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3.6.30.Гашуунсухайт, Шивээхүрэн, Ханги боомтуудын зэрэглэлийг ахиулж, нэвтрүүлэх хүчин чадлыг нэмэгдүүлнэ.</w:t>
      </w:r>
      <w:bookmarkStart w:id="14" w:name="_Hlk165928103"/>
    </w:p>
    <w:p w14:paraId="289CA6A7" w14:textId="77777777" w:rsidR="00F86001" w:rsidRPr="00F86001" w:rsidRDefault="00F86001" w:rsidP="00F86001">
      <w:pPr>
        <w:ind w:firstLine="1418"/>
        <w:jc w:val="both"/>
        <w:textAlignment w:val="baseline"/>
        <w:rPr>
          <w:rFonts w:ascii="Arial" w:hAnsi="Arial" w:cs="Arial"/>
          <w:color w:val="000000" w:themeColor="text1"/>
          <w:lang w:val="mn-MN"/>
        </w:rPr>
      </w:pPr>
    </w:p>
    <w:p w14:paraId="1CB21BB4" w14:textId="77777777" w:rsidR="00F86001" w:rsidRPr="00F86001" w:rsidRDefault="00F86001" w:rsidP="00F86001">
      <w:pPr>
        <w:ind w:firstLine="1418"/>
        <w:jc w:val="both"/>
        <w:textAlignment w:val="baseline"/>
        <w:rPr>
          <w:rStyle w:val="normaltextrun"/>
          <w:rFonts w:ascii="Arial" w:eastAsiaTheme="majorEastAsia" w:hAnsi="Arial" w:cs="Arial"/>
          <w:color w:val="000000" w:themeColor="text1"/>
          <w:lang w:val="mn-MN"/>
        </w:rPr>
      </w:pPr>
      <w:r w:rsidRPr="00F86001">
        <w:rPr>
          <w:rFonts w:ascii="Arial" w:hAnsi="Arial" w:cs="Arial"/>
          <w:color w:val="000000" w:themeColor="text1"/>
          <w:lang w:val="mn-MN"/>
        </w:rPr>
        <w:t xml:space="preserve">3.6.31.Чингис хот-Чойр хот-Мандалговь хот-Арвайхээр хот </w:t>
      </w:r>
      <w:r w:rsidRPr="00F86001">
        <w:rPr>
          <w:rStyle w:val="normaltextrun"/>
          <w:rFonts w:ascii="Arial" w:eastAsiaTheme="majorEastAsia" w:hAnsi="Arial" w:cs="Arial"/>
          <w:color w:val="000000" w:themeColor="text1"/>
          <w:lang w:val="mn-MN"/>
        </w:rPr>
        <w:t>чиглэлийн авто замын бүсэд ногдох хэсгийг барина.</w:t>
      </w:r>
      <w:bookmarkEnd w:id="14"/>
    </w:p>
    <w:p w14:paraId="77DD835B" w14:textId="77777777" w:rsidR="00F86001" w:rsidRPr="00F86001" w:rsidRDefault="00F86001" w:rsidP="00F86001">
      <w:pPr>
        <w:ind w:firstLine="1418"/>
        <w:jc w:val="both"/>
        <w:textAlignment w:val="baseline"/>
        <w:rPr>
          <w:rFonts w:ascii="Arial" w:hAnsi="Arial" w:cs="Arial"/>
          <w:color w:val="000000" w:themeColor="text1"/>
          <w:lang w:val="mn-MN"/>
        </w:rPr>
      </w:pPr>
    </w:p>
    <w:p w14:paraId="08053864"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3.6.32.Бага-Илэнх боомт-Шивээхүрэн боомт чиглэлийн босоо тэнхлэгийн авто замын бүсэд ногдох хэсгийг барина.</w:t>
      </w:r>
    </w:p>
    <w:p w14:paraId="4B511165" w14:textId="77777777" w:rsidR="00F86001" w:rsidRPr="00F86001" w:rsidRDefault="00F86001" w:rsidP="00F86001">
      <w:pPr>
        <w:ind w:firstLine="1418"/>
        <w:jc w:val="both"/>
        <w:textAlignment w:val="baseline"/>
        <w:rPr>
          <w:rFonts w:ascii="Arial" w:hAnsi="Arial" w:cs="Arial"/>
          <w:color w:val="000000" w:themeColor="text1"/>
          <w:lang w:val="mn-MN"/>
        </w:rPr>
      </w:pPr>
    </w:p>
    <w:p w14:paraId="00152AF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3.6.33.Налайх хот-Замын-Үүд хот чиглэлийн авто замын бүсэд ногдох хэсгийг 4 эгнээ болгон өргөтгөн шинэчилнэ.</w:t>
      </w:r>
    </w:p>
    <w:p w14:paraId="471DB59F" w14:textId="77777777" w:rsidR="00F86001" w:rsidRPr="00F86001" w:rsidRDefault="00F86001" w:rsidP="00F86001">
      <w:pPr>
        <w:ind w:firstLine="1418"/>
        <w:jc w:val="both"/>
        <w:textAlignment w:val="baseline"/>
        <w:rPr>
          <w:rFonts w:ascii="Arial" w:hAnsi="Arial" w:cs="Arial"/>
          <w:color w:val="000000" w:themeColor="text1"/>
          <w:lang w:val="mn-MN"/>
        </w:rPr>
      </w:pPr>
    </w:p>
    <w:p w14:paraId="59CD6C94"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3.6.34.Даланзадгад хот-Мандалговь хот-Улаанбаатар хот чиглэлийн авто замын бүсэд ногдох хэсгийг 4 эгнээ болгон өргөтгөн шинэчилнэ.</w:t>
      </w:r>
    </w:p>
    <w:p w14:paraId="38CB4CBF" w14:textId="77777777" w:rsidR="00F86001" w:rsidRPr="00F86001" w:rsidRDefault="00F86001" w:rsidP="00F86001">
      <w:pPr>
        <w:ind w:firstLine="1418"/>
        <w:jc w:val="both"/>
        <w:textAlignment w:val="baseline"/>
        <w:rPr>
          <w:rFonts w:ascii="Arial" w:hAnsi="Arial" w:cs="Arial"/>
          <w:color w:val="000000" w:themeColor="text1"/>
          <w:lang w:val="mn-MN"/>
        </w:rPr>
      </w:pPr>
    </w:p>
    <w:p w14:paraId="6A4C133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3.6.35.Шивээхүрэн боомт-Арцсуурь боомт чиглэлийн баруун босоо төмөр замын бүсэд ногдох хэсгийг барина.</w:t>
      </w:r>
    </w:p>
    <w:p w14:paraId="0389873D" w14:textId="77777777" w:rsidR="00F86001" w:rsidRPr="00F86001" w:rsidRDefault="00F86001" w:rsidP="00F86001">
      <w:pPr>
        <w:ind w:firstLine="1418"/>
        <w:jc w:val="both"/>
        <w:textAlignment w:val="baseline"/>
        <w:rPr>
          <w:rFonts w:ascii="Arial" w:hAnsi="Arial" w:cs="Arial"/>
          <w:color w:val="000000" w:themeColor="text1"/>
          <w:lang w:val="mn-MN"/>
        </w:rPr>
      </w:pPr>
    </w:p>
    <w:p w14:paraId="4E15DE5D"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3.6.36.Зүүнбаян-Баруун-Урт хот чиглэлийн төмөр замын бүсэд ногдох хэсгийг барина.</w:t>
      </w:r>
    </w:p>
    <w:p w14:paraId="38008042" w14:textId="77777777" w:rsidR="00F86001" w:rsidRPr="00F86001" w:rsidRDefault="00F86001" w:rsidP="00F86001">
      <w:pPr>
        <w:ind w:firstLine="1418"/>
        <w:jc w:val="both"/>
        <w:textAlignment w:val="baseline"/>
        <w:rPr>
          <w:rFonts w:ascii="Arial" w:hAnsi="Arial" w:cs="Arial"/>
          <w:color w:val="000000" w:themeColor="text1"/>
          <w:lang w:val="mn-MN"/>
        </w:rPr>
      </w:pPr>
    </w:p>
    <w:p w14:paraId="0645421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3.6.37.Цогтцэций сум-Даланзадгад хот-Шивээхүрэн боомт чиглэлийн төмөр </w:t>
      </w:r>
      <w:r w:rsidRPr="00F86001">
        <w:rPr>
          <w:rStyle w:val="normaltextrun"/>
          <w:rFonts w:ascii="Arial" w:eastAsiaTheme="majorEastAsia" w:hAnsi="Arial" w:cs="Arial"/>
          <w:color w:val="000000" w:themeColor="text1"/>
          <w:lang w:val="mn-MN"/>
        </w:rPr>
        <w:t>замыг</w:t>
      </w:r>
      <w:r w:rsidRPr="00F86001">
        <w:rPr>
          <w:rFonts w:ascii="Arial" w:hAnsi="Arial" w:cs="Arial"/>
          <w:color w:val="000000" w:themeColor="text1"/>
          <w:lang w:val="mn-MN"/>
        </w:rPr>
        <w:t xml:space="preserve"> барина. </w:t>
      </w:r>
    </w:p>
    <w:p w14:paraId="2A05253A" w14:textId="77777777" w:rsidR="00F86001" w:rsidRPr="00F86001" w:rsidRDefault="00F86001" w:rsidP="00F86001">
      <w:pPr>
        <w:ind w:firstLine="1418"/>
        <w:jc w:val="both"/>
        <w:textAlignment w:val="baseline"/>
        <w:rPr>
          <w:rFonts w:ascii="Arial" w:hAnsi="Arial" w:cs="Arial"/>
          <w:color w:val="000000" w:themeColor="text1"/>
          <w:lang w:val="mn-MN"/>
        </w:rPr>
      </w:pPr>
    </w:p>
    <w:p w14:paraId="2271F6B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3.6.38.Сүхбаатар боомт-Богдхан-Замын-Үүд боомт чиглэлийн хос төмөр замын бүсэд ногдох хэсгийг барина.</w:t>
      </w:r>
    </w:p>
    <w:p w14:paraId="0913943E" w14:textId="77777777" w:rsidR="00F86001" w:rsidRPr="00F86001" w:rsidRDefault="00F86001" w:rsidP="00F86001">
      <w:pPr>
        <w:ind w:firstLine="1418"/>
        <w:jc w:val="both"/>
        <w:textAlignment w:val="baseline"/>
        <w:rPr>
          <w:rFonts w:ascii="Arial" w:hAnsi="Arial" w:cs="Arial"/>
          <w:color w:val="000000" w:themeColor="text1"/>
          <w:lang w:val="mn-MN"/>
        </w:rPr>
      </w:pPr>
    </w:p>
    <w:p w14:paraId="4F2AD15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3.6.39.Арцсуурь боомт-Шивээхүрэн боомт чиглэлийн босоо тэнхлэгийн өндөр хурдны авто замын бүсэд ногдох хэсгийг барина.</w:t>
      </w:r>
    </w:p>
    <w:p w14:paraId="38AE9129" w14:textId="77777777" w:rsidR="00F86001" w:rsidRPr="00F86001" w:rsidRDefault="00F86001" w:rsidP="00F86001">
      <w:pPr>
        <w:ind w:firstLine="1418"/>
        <w:jc w:val="both"/>
        <w:textAlignment w:val="baseline"/>
        <w:rPr>
          <w:rFonts w:ascii="Arial" w:hAnsi="Arial" w:cs="Arial"/>
          <w:color w:val="000000" w:themeColor="text1"/>
          <w:lang w:val="mn-MN"/>
        </w:rPr>
      </w:pPr>
    </w:p>
    <w:p w14:paraId="1C03AA76" w14:textId="77777777" w:rsidR="00F86001" w:rsidRPr="00F86001" w:rsidRDefault="00F86001" w:rsidP="00F86001">
      <w:pPr>
        <w:pStyle w:val="Heading2"/>
        <w:spacing w:before="0" w:after="0"/>
        <w:ind w:firstLine="567"/>
        <w:rPr>
          <w:rStyle w:val="normaltextrun"/>
          <w:rFonts w:ascii="Arial" w:hAnsi="Arial" w:cs="Arial"/>
          <w:b/>
          <w:color w:val="000000" w:themeColor="text1"/>
          <w:sz w:val="24"/>
          <w:szCs w:val="24"/>
          <w:shd w:val="clear" w:color="auto" w:fill="FFFFFF"/>
          <w:lang w:val="mn-MN"/>
        </w:rPr>
      </w:pPr>
      <w:bookmarkStart w:id="15" w:name="_Toc163160118"/>
      <w:bookmarkEnd w:id="13"/>
      <w:r w:rsidRPr="00F86001">
        <w:rPr>
          <w:rStyle w:val="normaltextrun"/>
          <w:rFonts w:ascii="Arial" w:hAnsi="Arial" w:cs="Arial"/>
          <w:b/>
          <w:color w:val="000000" w:themeColor="text1"/>
          <w:sz w:val="24"/>
          <w:szCs w:val="24"/>
          <w:shd w:val="clear" w:color="auto" w:fill="FFFFFF"/>
          <w:lang w:val="mn-MN"/>
        </w:rPr>
        <w:t>3.7.УЛААНБААТАРЫН БҮС</w:t>
      </w:r>
      <w:bookmarkEnd w:id="15"/>
    </w:p>
    <w:p w14:paraId="53AF3F2B" w14:textId="77777777" w:rsidR="00F86001" w:rsidRPr="00F86001" w:rsidRDefault="00F86001" w:rsidP="00F86001">
      <w:pPr>
        <w:ind w:firstLine="567"/>
        <w:jc w:val="both"/>
        <w:rPr>
          <w:rStyle w:val="normaltextrun"/>
          <w:rFonts w:ascii="Arial" w:hAnsi="Arial" w:cs="Arial"/>
          <w:color w:val="000000" w:themeColor="text1"/>
          <w:shd w:val="clear" w:color="auto" w:fill="FFFFFF"/>
          <w:lang w:val="mn-MN"/>
        </w:rPr>
      </w:pPr>
    </w:p>
    <w:p w14:paraId="05172759" w14:textId="77777777" w:rsidR="00F86001" w:rsidRPr="00F86001" w:rsidRDefault="00F86001" w:rsidP="00F86001">
      <w:pPr>
        <w:ind w:firstLine="567"/>
        <w:jc w:val="both"/>
        <w:rPr>
          <w:rStyle w:val="normaltextrun"/>
          <w:rFonts w:ascii="Arial" w:hAnsi="Arial" w:cs="Arial"/>
          <w:color w:val="000000" w:themeColor="text1"/>
          <w:shd w:val="clear" w:color="auto" w:fill="FFFFFF"/>
          <w:lang w:val="mn-MN"/>
        </w:rPr>
      </w:pPr>
      <w:r w:rsidRPr="00F86001">
        <w:rPr>
          <w:rStyle w:val="normaltextrun"/>
          <w:rFonts w:ascii="Arial" w:hAnsi="Arial" w:cs="Arial"/>
          <w:color w:val="000000" w:themeColor="text1"/>
          <w:shd w:val="clear" w:color="auto" w:fill="FFFFFF"/>
          <w:lang w:val="mn-MN"/>
        </w:rPr>
        <w:t>Бүсийн хөгжлийн зорилго нь Төв болон Зүүн Хойд Азийн орнуудтай эдийн засгийн харилцааг өргөжүүлж, хүн ам, үйлдвэрлэл, үйлчилгээ, байгаль орчны зохистой бүтэцтэй, 20 минутын үйлчилгээний хүртээмжтэй төвүүд бүхий хот болж “Олон улсын банк, санхүү, бизнесийн хөгжлийн төв” болно.</w:t>
      </w:r>
    </w:p>
    <w:p w14:paraId="644D22D3" w14:textId="77777777" w:rsidR="00F86001" w:rsidRPr="00F86001" w:rsidRDefault="00F86001" w:rsidP="00F86001">
      <w:pPr>
        <w:ind w:firstLine="567"/>
        <w:jc w:val="both"/>
        <w:rPr>
          <w:rStyle w:val="normaltextrun"/>
          <w:rFonts w:ascii="Arial" w:hAnsi="Arial" w:cs="Arial"/>
          <w:color w:val="000000" w:themeColor="text1"/>
          <w:shd w:val="clear" w:color="auto" w:fill="FFFFFF"/>
          <w:lang w:val="mn-MN"/>
        </w:rPr>
      </w:pPr>
    </w:p>
    <w:p w14:paraId="7E3DD9E8"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 xml:space="preserve">Энэ зорилгын хүрээнд дараах зорилтыг хэрэгжүүлнэ: </w:t>
      </w:r>
    </w:p>
    <w:p w14:paraId="25DD90A5" w14:textId="77777777" w:rsidR="00F86001" w:rsidRPr="00F86001" w:rsidRDefault="00F86001" w:rsidP="00F86001">
      <w:pPr>
        <w:ind w:firstLine="720"/>
        <w:jc w:val="both"/>
        <w:rPr>
          <w:rFonts w:ascii="Arial" w:hAnsi="Arial" w:cs="Arial"/>
          <w:color w:val="000000" w:themeColor="text1"/>
          <w:lang w:val="mn-MN"/>
        </w:rPr>
      </w:pPr>
    </w:p>
    <w:p w14:paraId="4002CB0E"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3.7.1.Олон улсын банк</w:t>
      </w:r>
      <w:r w:rsidRPr="00F86001">
        <w:rPr>
          <w:rFonts w:ascii="Arial" w:hAnsi="Arial" w:cs="Arial"/>
          <w:bCs/>
          <w:color w:val="000000" w:themeColor="text1"/>
          <w:lang w:val="mn-MN"/>
        </w:rPr>
        <w:t xml:space="preserve">, </w:t>
      </w:r>
      <w:r w:rsidRPr="00F86001">
        <w:rPr>
          <w:rFonts w:ascii="Arial" w:hAnsi="Arial" w:cs="Arial"/>
          <w:color w:val="000000" w:themeColor="text1"/>
          <w:lang w:val="mn-MN"/>
        </w:rPr>
        <w:t>санхүүгийн үйлчилгээний төвийг хөгжүүлнэ.</w:t>
      </w:r>
    </w:p>
    <w:p w14:paraId="7E7CD831" w14:textId="1BE17263" w:rsidR="00D268A9" w:rsidRPr="00F86001" w:rsidRDefault="00D268A9" w:rsidP="00D268A9">
      <w:pPr>
        <w:ind w:firstLine="1418"/>
        <w:jc w:val="both"/>
        <w:textAlignment w:val="baseline"/>
        <w:rPr>
          <w:rFonts w:ascii="Arial" w:hAnsi="Arial" w:cs="Arial"/>
          <w:color w:val="000000" w:themeColor="text1"/>
          <w:lang w:val="mn-MN"/>
        </w:rPr>
      </w:pPr>
      <w:r>
        <w:rPr>
          <w:rFonts w:ascii="Arial" w:hAnsi="Arial" w:cs="Arial"/>
          <w:color w:val="000000" w:themeColor="text1"/>
          <w:lang w:val="mn-MN"/>
        </w:rPr>
        <w:t>3.7.2.“Хүннү</w:t>
      </w:r>
      <w:r w:rsidR="00F86001" w:rsidRPr="00F86001">
        <w:rPr>
          <w:rFonts w:ascii="Arial" w:hAnsi="Arial" w:cs="Arial"/>
          <w:color w:val="000000" w:themeColor="text1"/>
          <w:lang w:val="mn-MN"/>
        </w:rPr>
        <w:t>” дагуул хотыг аялал жуулчлал, олон улсын бизнес, санхүүгийн төрөлжсөн эдийн засгийн тусгай бүс болгон хөгжүүлнэ.</w:t>
      </w:r>
    </w:p>
    <w:p w14:paraId="2016C25A" w14:textId="06EAADF1" w:rsidR="00D268A9" w:rsidRPr="00E446C9" w:rsidRDefault="00D268A9" w:rsidP="00D268A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4</w:t>
      </w:r>
      <w:r>
        <w:rPr>
          <w:rFonts w:ascii="Arial" w:hAnsi="Arial" w:cs="Arial"/>
          <w:bCs/>
          <w:i/>
          <w:color w:val="0000FF"/>
          <w:sz w:val="20"/>
          <w:szCs w:val="20"/>
          <w:u w:val="single"/>
          <w:lang w:eastAsia="hi-IN" w:bidi="hi-IN"/>
        </w:rPr>
        <w:t>-</w:t>
      </w:r>
      <w:r>
        <w:rPr>
          <w:rFonts w:ascii="Arial" w:hAnsi="Arial" w:cs="Arial"/>
          <w:bCs/>
          <w:i/>
          <w:color w:val="0000FF"/>
          <w:sz w:val="20"/>
          <w:szCs w:val="20"/>
          <w:u w:val="single"/>
          <w:lang w:val="mn-MN" w:eastAsia="hi-IN" w:bidi="hi-IN"/>
        </w:rPr>
        <w:t>ний</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28 дүгаар</w:t>
      </w:r>
      <w:r w:rsidRPr="00E446C9">
        <w:rPr>
          <w:rFonts w:ascii="Arial" w:hAnsi="Arial" w:cs="Arial"/>
          <w:bCs/>
          <w:i/>
          <w:color w:val="0000FF"/>
          <w:sz w:val="20"/>
          <w:szCs w:val="20"/>
          <w:u w:val="single"/>
          <w:lang w:val="mn-MN" w:eastAsia="hi-IN" w:bidi="hi-IN"/>
        </w:rPr>
        <w:t xml:space="preserve">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6DB78CFC" w14:textId="6E445E6F" w:rsidR="00F86001" w:rsidRPr="00F86001" w:rsidRDefault="00D268A9" w:rsidP="00D268A9">
      <w:pPr>
        <w:ind w:firstLine="2127"/>
        <w:jc w:val="both"/>
        <w:rPr>
          <w:rFonts w:ascii="Arial" w:hAnsi="Arial" w:cs="Arial"/>
          <w:color w:val="000000" w:themeColor="text1"/>
          <w:lang w:val="mn-MN"/>
        </w:rPr>
      </w:pPr>
      <w:r w:rsidRPr="00E446C9">
        <w:rPr>
          <w:rFonts w:ascii="Arial" w:hAnsi="Arial" w:cs="Arial"/>
          <w:i/>
          <w:sz w:val="20"/>
        </w:rPr>
        <w:fldChar w:fldCharType="end"/>
      </w:r>
    </w:p>
    <w:p w14:paraId="35A88B9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3.7.3.Иргэд оршин суугаа газраасаа бүх төрлийн суурь үйлчилгээг авах төлөвлөлтийг хэрэгжүүлж, нийслэлийг “20 минутын хот” болгон хөгжүүлнэ. </w:t>
      </w:r>
    </w:p>
    <w:p w14:paraId="1E001D5D" w14:textId="77777777" w:rsidR="00F86001" w:rsidRPr="00F86001" w:rsidRDefault="00F86001" w:rsidP="00F86001">
      <w:pPr>
        <w:ind w:firstLine="1418"/>
        <w:jc w:val="both"/>
        <w:textAlignment w:val="baseline"/>
        <w:rPr>
          <w:rFonts w:ascii="Arial" w:hAnsi="Arial" w:cs="Arial"/>
          <w:color w:val="000000" w:themeColor="text1"/>
          <w:lang w:val="mn-MN"/>
        </w:rPr>
      </w:pPr>
    </w:p>
    <w:p w14:paraId="057335C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3.7.4.Худалдаа, үйлчилгээ, их, дээд сургууль, соёл, спортын цогцолборыг нийслэлийн дэд төвүүдэд шилжүүлэх арга хэмжээг төр, хувийн хэвшлийн түншлэлээр хэрэгжүүлнэ.</w:t>
      </w:r>
    </w:p>
    <w:p w14:paraId="2FE2E797" w14:textId="77777777" w:rsidR="00F86001" w:rsidRPr="00F86001" w:rsidRDefault="00F86001" w:rsidP="00F86001">
      <w:pPr>
        <w:ind w:firstLine="1418"/>
        <w:jc w:val="both"/>
        <w:textAlignment w:val="baseline"/>
        <w:rPr>
          <w:rFonts w:ascii="Arial" w:hAnsi="Arial" w:cs="Arial"/>
          <w:color w:val="000000" w:themeColor="text1"/>
          <w:lang w:val="mn-MN"/>
        </w:rPr>
      </w:pPr>
    </w:p>
    <w:p w14:paraId="2EDB4C9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3.7.5.Улаанбаатарын бүсийн эдийн засгийн тэргүүлэх чиглэл, хөдөлмөрийн зах зээлийн эрэлттэй уялдуулан мэргэжлийн болон техникийн боловсролын сургалтын байгууллагыг төрөлжүүлэн, сургалтын дэд бүтэц, салбар дундын дадлага, үйлдвэрлэлийн баазыг байгуулна.</w:t>
      </w:r>
    </w:p>
    <w:p w14:paraId="2E163AA9" w14:textId="77777777" w:rsidR="00F86001" w:rsidRPr="00F86001" w:rsidRDefault="00F86001" w:rsidP="00F86001">
      <w:pPr>
        <w:ind w:firstLine="1418"/>
        <w:jc w:val="both"/>
        <w:textAlignment w:val="baseline"/>
        <w:rPr>
          <w:rFonts w:ascii="Arial" w:hAnsi="Arial" w:cs="Arial"/>
          <w:color w:val="000000" w:themeColor="text1"/>
          <w:lang w:val="mn-MN"/>
        </w:rPr>
      </w:pPr>
    </w:p>
    <w:p w14:paraId="25D53E4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3.7.6.Багахангай дүүрэгт эрдэс, түүхий эдийн нөөцөд тулгуурлан зах зээлийн эрэлтийг хангах шилний үйлдвэрийг байгуулна.</w:t>
      </w:r>
    </w:p>
    <w:p w14:paraId="00C25427" w14:textId="77777777" w:rsidR="00F86001" w:rsidRPr="00F86001" w:rsidRDefault="00F86001" w:rsidP="00F86001">
      <w:pPr>
        <w:ind w:firstLine="1418"/>
        <w:jc w:val="both"/>
        <w:textAlignment w:val="baseline"/>
        <w:rPr>
          <w:rFonts w:ascii="Arial" w:hAnsi="Arial" w:cs="Arial"/>
          <w:color w:val="000000" w:themeColor="text1"/>
          <w:lang w:val="mn-MN"/>
        </w:rPr>
      </w:pPr>
    </w:p>
    <w:p w14:paraId="3A231E6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3.7.7.Толгойт, Шар хад, Дэнжийн 1000, Дамбадаржаа, Яармаг дэд төвүүдийг байгуулна.</w:t>
      </w:r>
    </w:p>
    <w:p w14:paraId="70524522" w14:textId="77777777" w:rsidR="00F86001" w:rsidRPr="00F86001" w:rsidRDefault="00F86001" w:rsidP="00F86001">
      <w:pPr>
        <w:ind w:firstLine="1418"/>
        <w:jc w:val="both"/>
        <w:textAlignment w:val="baseline"/>
        <w:rPr>
          <w:rFonts w:ascii="Arial" w:hAnsi="Arial" w:cs="Arial"/>
          <w:color w:val="000000" w:themeColor="text1"/>
          <w:lang w:val="mn-MN"/>
        </w:rPr>
      </w:pPr>
    </w:p>
    <w:p w14:paraId="1F332E5A"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3.7.8.Худалдаа, үйлчилгээ, аялал жуулчлалын зориулалт бүхий төрөлжсөн гудамжийг дүүрэг бүрд байгуулна.</w:t>
      </w:r>
    </w:p>
    <w:p w14:paraId="0985F60F" w14:textId="77777777" w:rsidR="00F86001" w:rsidRPr="00F86001" w:rsidRDefault="00F86001" w:rsidP="00F86001">
      <w:pPr>
        <w:ind w:firstLine="1418"/>
        <w:jc w:val="both"/>
        <w:textAlignment w:val="baseline"/>
        <w:rPr>
          <w:rFonts w:ascii="Arial" w:hAnsi="Arial" w:cs="Arial"/>
          <w:color w:val="000000" w:themeColor="text1"/>
          <w:lang w:val="mn-MN"/>
        </w:rPr>
      </w:pPr>
    </w:p>
    <w:p w14:paraId="733D5C3D"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3.7.9.Гандантэгчилэн хийд орчмын соёлын орон зайг “Үндэсний соёлын өвийн дурсгалт газар” болгон, шашны аялал жуулчлалын төв болгож хөгжүүлнэ.</w:t>
      </w:r>
    </w:p>
    <w:p w14:paraId="1408723F" w14:textId="77777777" w:rsidR="00F86001" w:rsidRPr="00F86001" w:rsidRDefault="00F86001" w:rsidP="00F86001">
      <w:pPr>
        <w:ind w:firstLine="1418"/>
        <w:jc w:val="both"/>
        <w:textAlignment w:val="baseline"/>
        <w:rPr>
          <w:rFonts w:ascii="Arial" w:hAnsi="Arial" w:cs="Arial"/>
          <w:color w:val="000000" w:themeColor="text1"/>
          <w:lang w:val="mn-MN"/>
        </w:rPr>
      </w:pPr>
    </w:p>
    <w:p w14:paraId="23138586"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3.7.10.Шинжлэх ухааны хүрээлэнгүүдийн нэгдсэн цогцолбор байгуулна.</w:t>
      </w:r>
    </w:p>
    <w:p w14:paraId="3EF626B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3.7.11.Хэрэглээний биотехнологийн төв байгуулна.</w:t>
      </w:r>
    </w:p>
    <w:p w14:paraId="04382DCD"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3.7.12.Улаанбаатар хотын ундны ус хангамжийг 80 хувиар нэмэгдүүлэн, шинэ төв цэвэрлэх байгууламжийг ашиглалтад оруулна.</w:t>
      </w:r>
    </w:p>
    <w:p w14:paraId="7A41B37D" w14:textId="77777777" w:rsidR="00F86001" w:rsidRPr="00F86001" w:rsidRDefault="00F86001" w:rsidP="00F86001">
      <w:pPr>
        <w:ind w:firstLine="1418"/>
        <w:jc w:val="both"/>
        <w:textAlignment w:val="baseline"/>
        <w:rPr>
          <w:rFonts w:ascii="Arial" w:hAnsi="Arial" w:cs="Arial"/>
          <w:color w:val="000000" w:themeColor="text1"/>
          <w:lang w:val="mn-MN"/>
        </w:rPr>
      </w:pPr>
    </w:p>
    <w:p w14:paraId="458FAE1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 xml:space="preserve">3.7.13.Үндэсний дата төвийн нөөц төвийг Багануур дүүрэгт байгуулна.  </w:t>
      </w:r>
    </w:p>
    <w:p w14:paraId="34163638"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3.7.14.Хонхорын радио, өргөн нэвтрүүлгийн төв станцыг тоон радио технологид шилжүүлнэ.</w:t>
      </w:r>
    </w:p>
    <w:p w14:paraId="532ACCF9" w14:textId="77777777" w:rsidR="00F86001" w:rsidRPr="00F86001" w:rsidRDefault="00F86001" w:rsidP="00F86001">
      <w:pPr>
        <w:ind w:firstLine="1418"/>
        <w:jc w:val="both"/>
        <w:textAlignment w:val="baseline"/>
        <w:rPr>
          <w:rFonts w:ascii="Arial" w:hAnsi="Arial" w:cs="Arial"/>
          <w:color w:val="000000" w:themeColor="text1"/>
          <w:lang w:val="mn-MN"/>
        </w:rPr>
      </w:pPr>
    </w:p>
    <w:p w14:paraId="2C06430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lastRenderedPageBreak/>
        <w:t>3.7.15.Улаанбаатар хотын төвлөрсөн дулаан хангамжийн системийн оргил  ачааллын горимд ажиллах тархмал дулааны эх үүсвэрийг 9 байршилд барьж, суурилагдсан хүчин чадлыг 595 МВт-аар нэмэгдүүлнэ.  </w:t>
      </w:r>
    </w:p>
    <w:p w14:paraId="074528FA" w14:textId="77777777" w:rsidR="00F86001" w:rsidRPr="00F86001" w:rsidRDefault="00F86001" w:rsidP="00F86001">
      <w:pPr>
        <w:ind w:firstLine="1418"/>
        <w:jc w:val="both"/>
        <w:textAlignment w:val="baseline"/>
        <w:rPr>
          <w:rFonts w:ascii="Arial" w:hAnsi="Arial" w:cs="Arial"/>
          <w:color w:val="000000" w:themeColor="text1"/>
          <w:lang w:val="mn-MN"/>
        </w:rPr>
      </w:pPr>
    </w:p>
    <w:p w14:paraId="0341A75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3.7.16.Хотын дулаан, цахилгаан хангамжийн эх үүсвэрийг нэмэгдүүлэх хог, хаягдлаас эрчим хүч үйлдвэрлэх станц барина.</w:t>
      </w:r>
    </w:p>
    <w:p w14:paraId="08BE322B" w14:textId="77777777" w:rsidR="00F86001" w:rsidRPr="00F86001" w:rsidRDefault="00F86001" w:rsidP="00F86001">
      <w:pPr>
        <w:ind w:firstLine="1418"/>
        <w:jc w:val="both"/>
        <w:textAlignment w:val="baseline"/>
        <w:rPr>
          <w:rFonts w:ascii="Arial" w:hAnsi="Arial" w:cs="Arial"/>
          <w:color w:val="000000" w:themeColor="text1"/>
          <w:lang w:val="mn-MN"/>
        </w:rPr>
      </w:pPr>
    </w:p>
    <w:p w14:paraId="03974284"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3.7.17.Улаанбаатар хотын дулааны цахилгаан станцуудыг шинэчлэн, хүчин чадлыг нэмэгдүүлнэ.</w:t>
      </w:r>
    </w:p>
    <w:p w14:paraId="5CDF7079" w14:textId="77777777" w:rsidR="00F86001" w:rsidRPr="00F86001" w:rsidRDefault="00F86001" w:rsidP="00F86001">
      <w:pPr>
        <w:ind w:firstLine="1418"/>
        <w:jc w:val="both"/>
        <w:textAlignment w:val="baseline"/>
        <w:rPr>
          <w:rFonts w:ascii="Arial" w:hAnsi="Arial" w:cs="Arial"/>
          <w:color w:val="000000" w:themeColor="text1"/>
          <w:lang w:val="mn-MN"/>
        </w:rPr>
      </w:pPr>
    </w:p>
    <w:p w14:paraId="02EABB3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3.7.18.Эрчим хүчний нэгдсэн систем бүрдүүлэгч гол шугам Багануур хот-Улаанбаатар хот чиглэлийн 220 кВ-ын цахилгаан дамжуулах агаарын шугам барина.</w:t>
      </w:r>
    </w:p>
    <w:p w14:paraId="021BDC3C" w14:textId="77777777" w:rsidR="00F86001" w:rsidRPr="00F86001" w:rsidRDefault="00F86001" w:rsidP="00F86001">
      <w:pPr>
        <w:ind w:firstLine="1418"/>
        <w:jc w:val="both"/>
        <w:textAlignment w:val="baseline"/>
        <w:rPr>
          <w:rFonts w:ascii="Arial" w:hAnsi="Arial" w:cs="Arial"/>
          <w:color w:val="000000" w:themeColor="text1"/>
          <w:lang w:val="mn-MN"/>
        </w:rPr>
      </w:pPr>
    </w:p>
    <w:p w14:paraId="01DC9B55"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3.7.19.Багануур хотод 400 МВт-ын хүчин чадалтай дулааны цахилгаан станц барина.</w:t>
      </w:r>
    </w:p>
    <w:p w14:paraId="073FB277" w14:textId="77777777" w:rsidR="00F86001" w:rsidRPr="00F86001" w:rsidRDefault="00F86001" w:rsidP="00F86001">
      <w:pPr>
        <w:ind w:firstLine="1418"/>
        <w:jc w:val="both"/>
        <w:textAlignment w:val="baseline"/>
        <w:rPr>
          <w:rFonts w:ascii="Arial" w:hAnsi="Arial" w:cs="Arial"/>
          <w:color w:val="000000" w:themeColor="text1"/>
          <w:lang w:val="mn-MN"/>
        </w:rPr>
      </w:pPr>
    </w:p>
    <w:p w14:paraId="31AE3FF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3.7.20.Улаанбаатар хотод 12 тойрог зам барина.</w:t>
      </w:r>
    </w:p>
    <w:p w14:paraId="04D9858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3.7.21.Олон улсын чанартай “Шинэ тойрог зам”-ыг барьж, хотоор дамжин өнгөрөх ачаа тээврийн хөдөлгөөнийг хотын гадуур тойруулан зохицуулна.</w:t>
      </w:r>
    </w:p>
    <w:p w14:paraId="27E3B2CE" w14:textId="77777777" w:rsidR="00F86001" w:rsidRPr="00F86001" w:rsidRDefault="00F86001" w:rsidP="00F86001">
      <w:pPr>
        <w:ind w:firstLine="1418"/>
        <w:jc w:val="both"/>
        <w:textAlignment w:val="baseline"/>
        <w:rPr>
          <w:rFonts w:ascii="Arial" w:hAnsi="Arial" w:cs="Arial"/>
          <w:color w:val="000000" w:themeColor="text1"/>
          <w:lang w:val="mn-MN"/>
        </w:rPr>
      </w:pPr>
    </w:p>
    <w:p w14:paraId="654F55DC"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3.7.22.“Агросити” эдийн засгийн тусгай бүсийг байгуулна.</w:t>
      </w:r>
    </w:p>
    <w:p w14:paraId="2F9DCEA3"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3.7.23.Малын гаралтай түүхий эдийн анхан шатны боловсруулалтын түвшнийг сайжруулж нэмүү өртөг шингэсэн бүтээгдэхүүний үйлдвэрлэлийг нэмэгдүүлэх “Эмээлт эко аж үйлдвэрийн парк”-ийг байгуулна.</w:t>
      </w:r>
    </w:p>
    <w:p w14:paraId="540D0467" w14:textId="77777777" w:rsidR="00F86001" w:rsidRPr="00F86001" w:rsidRDefault="00F86001" w:rsidP="00F86001">
      <w:pPr>
        <w:ind w:firstLine="1418"/>
        <w:jc w:val="both"/>
        <w:textAlignment w:val="baseline"/>
        <w:rPr>
          <w:rFonts w:ascii="Arial" w:hAnsi="Arial" w:cs="Arial"/>
          <w:color w:val="000000" w:themeColor="text1"/>
          <w:lang w:val="mn-MN"/>
        </w:rPr>
      </w:pPr>
    </w:p>
    <w:p w14:paraId="126EBE4F"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3.7.24.Багануур хотод хүнд үйлдвэрлэл, технологийн парк байгуулах хувийн хэвшлийг дэмжинэ.</w:t>
      </w:r>
    </w:p>
    <w:p w14:paraId="3D879CD7" w14:textId="77777777" w:rsidR="00F86001" w:rsidRPr="00F86001" w:rsidRDefault="00F86001" w:rsidP="00F86001">
      <w:pPr>
        <w:ind w:firstLine="1418"/>
        <w:jc w:val="both"/>
        <w:textAlignment w:val="baseline"/>
        <w:rPr>
          <w:rFonts w:ascii="Arial" w:hAnsi="Arial" w:cs="Arial"/>
          <w:color w:val="000000" w:themeColor="text1"/>
          <w:lang w:val="mn-MN"/>
        </w:rPr>
      </w:pPr>
    </w:p>
    <w:p w14:paraId="1698AA2B"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3.7.25.Улаанбаатар хотын зүүн болон баруун бүсэд олон улсын ачаа тээврийн терминал, дэд төвүүдэд хүнсний агуулахыг төр, хувийн хэвшлийн түншлэлийн хүрээнд барина.</w:t>
      </w:r>
    </w:p>
    <w:p w14:paraId="79C4E0BA" w14:textId="77777777" w:rsidR="00F86001" w:rsidRPr="00F86001" w:rsidRDefault="00F86001" w:rsidP="00F86001">
      <w:pPr>
        <w:ind w:firstLine="1418"/>
        <w:jc w:val="both"/>
        <w:textAlignment w:val="baseline"/>
        <w:rPr>
          <w:rFonts w:ascii="Arial" w:hAnsi="Arial" w:cs="Arial"/>
          <w:color w:val="000000" w:themeColor="text1"/>
          <w:lang w:val="mn-MN"/>
        </w:rPr>
      </w:pPr>
    </w:p>
    <w:p w14:paraId="10EE26C0"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3.7.26.Улаанбаатар хотод төмс, хүнсний ногоо, жимс, жимсгэнэ, махны хадгалалт, борлуулалтын цогцолбор байгуулна.</w:t>
      </w:r>
    </w:p>
    <w:p w14:paraId="1B514BE0" w14:textId="77777777" w:rsidR="00F86001" w:rsidRPr="00F86001" w:rsidRDefault="00F86001" w:rsidP="00F86001">
      <w:pPr>
        <w:ind w:firstLine="1418"/>
        <w:jc w:val="both"/>
        <w:textAlignment w:val="baseline"/>
        <w:rPr>
          <w:rFonts w:ascii="Arial" w:hAnsi="Arial" w:cs="Arial"/>
          <w:color w:val="000000" w:themeColor="text1"/>
          <w:lang w:val="mn-MN"/>
        </w:rPr>
      </w:pPr>
    </w:p>
    <w:p w14:paraId="18D885BA"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3.7.27.Нийслэл орчмын бүсэд сүү, тахиа, хүлэмжийн аж ахуйг төрөлжүүлэн хөгжүүлнэ. </w:t>
      </w:r>
    </w:p>
    <w:p w14:paraId="458EF0A2" w14:textId="77777777" w:rsidR="00F86001" w:rsidRPr="00F86001" w:rsidRDefault="00F86001" w:rsidP="00F86001">
      <w:pPr>
        <w:ind w:firstLine="1418"/>
        <w:jc w:val="both"/>
        <w:textAlignment w:val="baseline"/>
        <w:rPr>
          <w:rFonts w:ascii="Arial" w:hAnsi="Arial" w:cs="Arial"/>
          <w:color w:val="000000" w:themeColor="text1"/>
          <w:lang w:val="mn-MN"/>
        </w:rPr>
      </w:pPr>
    </w:p>
    <w:p w14:paraId="17B25C4F"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3.7.28.Улаанбаатар хотод “Биокомбинат”-ыг олон улсын стандартад нийцүүлэн шинэчилж, өргөтгөнө.</w:t>
      </w:r>
    </w:p>
    <w:p w14:paraId="308BF3EE" w14:textId="77777777" w:rsidR="00F86001" w:rsidRPr="00F86001" w:rsidRDefault="00F86001" w:rsidP="00F86001">
      <w:pPr>
        <w:ind w:firstLine="1418"/>
        <w:jc w:val="both"/>
        <w:textAlignment w:val="baseline"/>
        <w:rPr>
          <w:rFonts w:ascii="Arial" w:hAnsi="Arial" w:cs="Arial"/>
          <w:color w:val="000000" w:themeColor="text1"/>
          <w:lang w:val="mn-MN"/>
        </w:rPr>
      </w:pPr>
    </w:p>
    <w:p w14:paraId="0419B1E7" w14:textId="77777777" w:rsidR="00F86001" w:rsidRPr="00F86001" w:rsidRDefault="00F86001" w:rsidP="00F86001">
      <w:pPr>
        <w:ind w:firstLine="1418"/>
        <w:jc w:val="both"/>
        <w:textAlignment w:val="baseline"/>
        <w:rPr>
          <w:rFonts w:ascii="Arial" w:hAnsi="Arial" w:cs="Arial"/>
          <w:color w:val="000000" w:themeColor="text1"/>
          <w:lang w:val="mn-MN"/>
        </w:rPr>
      </w:pPr>
      <w:r w:rsidRPr="00F86001">
        <w:rPr>
          <w:rFonts w:ascii="Arial" w:hAnsi="Arial" w:cs="Arial"/>
          <w:color w:val="000000" w:themeColor="text1"/>
          <w:lang w:val="mn-MN"/>
        </w:rPr>
        <w:t>3.7.29.Туул, Сэлбэ, Улиастай, Нарангийн голын эргийн хамгаалалтын 30 км далан болон ус зайлуулах 100 км суваг шинээр барьж, үер, усны аюул гамшиг эрсдэлээс урьдчилан сэргийлнэ. </w:t>
      </w:r>
    </w:p>
    <w:p w14:paraId="68CAA67C" w14:textId="77777777" w:rsidR="00F86001" w:rsidRPr="00F86001" w:rsidRDefault="00F86001" w:rsidP="00F86001">
      <w:pPr>
        <w:ind w:firstLine="1418"/>
        <w:jc w:val="both"/>
        <w:textAlignment w:val="baseline"/>
        <w:rPr>
          <w:rFonts w:ascii="Arial" w:hAnsi="Arial" w:cs="Arial"/>
          <w:color w:val="000000" w:themeColor="text1"/>
          <w:lang w:val="mn-MN"/>
        </w:rPr>
      </w:pPr>
    </w:p>
    <w:p w14:paraId="4161CC65" w14:textId="77777777" w:rsidR="00F86001" w:rsidRPr="00F86001" w:rsidRDefault="00F86001" w:rsidP="00F86001">
      <w:pPr>
        <w:pStyle w:val="Heading1"/>
        <w:rPr>
          <w:rFonts w:ascii="Arial" w:hAnsi="Arial" w:cs="Arial"/>
          <w:color w:val="000000" w:themeColor="text1"/>
          <w:sz w:val="24"/>
          <w:lang w:val="mn-MN"/>
        </w:rPr>
      </w:pPr>
      <w:r w:rsidRPr="00F86001">
        <w:rPr>
          <w:rFonts w:ascii="Arial" w:hAnsi="Arial" w:cs="Arial"/>
          <w:color w:val="000000" w:themeColor="text1"/>
          <w:sz w:val="24"/>
          <w:lang w:val="mn-MN"/>
        </w:rPr>
        <w:t>ДӨРӨВ.БҮСЧИЛСЭН ХӨГЖЛИЙН ҮЗЭЛ БАРИМТЛАЛЫН ЗОРИЛТЫГ ХЭРЭГЖҮҮЛЭХ ҮЕ ШАТ</w:t>
      </w:r>
    </w:p>
    <w:p w14:paraId="5FEB275D" w14:textId="77777777" w:rsidR="00F86001" w:rsidRPr="00F86001" w:rsidRDefault="00F86001" w:rsidP="00F86001">
      <w:pPr>
        <w:shd w:val="clear" w:color="auto" w:fill="FFFFFF"/>
        <w:ind w:firstLine="720"/>
        <w:jc w:val="both"/>
        <w:rPr>
          <w:rFonts w:ascii="Arial" w:hAnsi="Arial" w:cs="Arial"/>
          <w:color w:val="000000" w:themeColor="text1"/>
          <w:lang w:val="mn-MN"/>
        </w:rPr>
      </w:pPr>
    </w:p>
    <w:p w14:paraId="5B521178" w14:textId="77777777" w:rsidR="00F86001" w:rsidRPr="00F86001" w:rsidRDefault="00F86001" w:rsidP="00F86001">
      <w:pPr>
        <w:shd w:val="clear" w:color="auto" w:fill="FFFFFF"/>
        <w:ind w:firstLine="720"/>
        <w:jc w:val="both"/>
        <w:rPr>
          <w:rFonts w:ascii="Arial" w:hAnsi="Arial" w:cs="Arial"/>
          <w:color w:val="000000" w:themeColor="text1"/>
          <w:lang w:val="mn-MN"/>
        </w:rPr>
      </w:pPr>
      <w:r w:rsidRPr="00F86001">
        <w:rPr>
          <w:rFonts w:ascii="Arial" w:hAnsi="Arial" w:cs="Arial"/>
          <w:color w:val="000000" w:themeColor="text1"/>
          <w:lang w:val="mn-MN"/>
        </w:rPr>
        <w:t xml:space="preserve">4.1.Бүсчилсэн хөгжлийн үзэл баримтлалыг дараах үе </w:t>
      </w:r>
      <w:r w:rsidRPr="00F86001">
        <w:rPr>
          <w:rFonts w:ascii="Arial" w:hAnsi="Arial" w:cs="Arial"/>
          <w:iCs/>
          <w:color w:val="000000" w:themeColor="text1"/>
          <w:lang w:val="mn-MN"/>
        </w:rPr>
        <w:t xml:space="preserve">шаттайгаар </w:t>
      </w:r>
      <w:r w:rsidRPr="00F86001">
        <w:rPr>
          <w:rFonts w:ascii="Arial" w:hAnsi="Arial" w:cs="Arial"/>
          <w:color w:val="000000" w:themeColor="text1"/>
          <w:lang w:val="mn-MN"/>
        </w:rPr>
        <w:t>хэрэгжүүлнэ:</w:t>
      </w:r>
    </w:p>
    <w:p w14:paraId="76751E01" w14:textId="77777777" w:rsidR="00F86001" w:rsidRPr="00F86001" w:rsidRDefault="00F86001" w:rsidP="00F86001">
      <w:pPr>
        <w:shd w:val="clear" w:color="auto" w:fill="FFFFFF"/>
        <w:ind w:firstLine="720"/>
        <w:jc w:val="both"/>
        <w:rPr>
          <w:rFonts w:ascii="Arial" w:hAnsi="Arial" w:cs="Arial"/>
          <w:color w:val="000000" w:themeColor="text1"/>
          <w:lang w:val="mn-MN"/>
        </w:rPr>
      </w:pPr>
    </w:p>
    <w:p w14:paraId="060CFE68" w14:textId="77777777" w:rsidR="00F86001" w:rsidRPr="00F86001" w:rsidRDefault="00F86001" w:rsidP="00F86001">
      <w:pPr>
        <w:shd w:val="clear" w:color="auto" w:fill="FFFFFF"/>
        <w:ind w:left="630" w:firstLine="720"/>
        <w:jc w:val="both"/>
        <w:rPr>
          <w:rFonts w:ascii="Arial" w:hAnsi="Arial" w:cs="Arial"/>
          <w:color w:val="000000" w:themeColor="text1"/>
          <w:lang w:val="mn-MN"/>
        </w:rPr>
      </w:pPr>
      <w:r w:rsidRPr="00F86001">
        <w:rPr>
          <w:rFonts w:ascii="Arial" w:hAnsi="Arial" w:cs="Arial"/>
          <w:color w:val="000000" w:themeColor="text1"/>
          <w:lang w:val="mn-MN"/>
        </w:rPr>
        <w:lastRenderedPageBreak/>
        <w:t xml:space="preserve">- I үе шат: 2024-2030 он; </w:t>
      </w:r>
    </w:p>
    <w:p w14:paraId="3B88A0F1" w14:textId="77777777" w:rsidR="00F86001" w:rsidRPr="00F86001" w:rsidRDefault="00F86001" w:rsidP="00F86001">
      <w:pPr>
        <w:shd w:val="clear" w:color="auto" w:fill="FFFFFF"/>
        <w:ind w:left="630" w:firstLine="720"/>
        <w:jc w:val="both"/>
        <w:rPr>
          <w:rFonts w:ascii="Arial" w:hAnsi="Arial" w:cs="Arial"/>
          <w:color w:val="000000" w:themeColor="text1"/>
          <w:lang w:val="mn-MN"/>
        </w:rPr>
      </w:pPr>
      <w:r w:rsidRPr="00F86001">
        <w:rPr>
          <w:rFonts w:ascii="Arial" w:hAnsi="Arial" w:cs="Arial"/>
          <w:color w:val="000000" w:themeColor="text1"/>
          <w:lang w:val="mn-MN"/>
        </w:rPr>
        <w:t xml:space="preserve">- II үе шат: 2031-2040 он; </w:t>
      </w:r>
    </w:p>
    <w:p w14:paraId="03930A22" w14:textId="77777777" w:rsidR="00F86001" w:rsidRPr="00F86001" w:rsidRDefault="00F86001" w:rsidP="00F86001">
      <w:pPr>
        <w:shd w:val="clear" w:color="auto" w:fill="FFFFFF"/>
        <w:ind w:left="630" w:firstLine="720"/>
        <w:jc w:val="both"/>
        <w:rPr>
          <w:rFonts w:ascii="Arial" w:hAnsi="Arial" w:cs="Arial"/>
          <w:color w:val="000000" w:themeColor="text1"/>
          <w:lang w:val="mn-MN"/>
        </w:rPr>
      </w:pPr>
      <w:r w:rsidRPr="00F86001">
        <w:rPr>
          <w:rFonts w:ascii="Arial" w:hAnsi="Arial" w:cs="Arial"/>
          <w:color w:val="000000" w:themeColor="text1"/>
          <w:lang w:val="mn-MN"/>
        </w:rPr>
        <w:t>- III үе шат: 2041-2050 он.</w:t>
      </w:r>
    </w:p>
    <w:p w14:paraId="3AF85FE4" w14:textId="77777777" w:rsidR="00F86001" w:rsidRPr="00F86001" w:rsidRDefault="00F86001" w:rsidP="00F86001">
      <w:pPr>
        <w:shd w:val="clear" w:color="auto" w:fill="FFFFFF"/>
        <w:ind w:left="630" w:firstLine="720"/>
        <w:jc w:val="both"/>
        <w:rPr>
          <w:rFonts w:ascii="Arial" w:hAnsi="Arial" w:cs="Arial"/>
          <w:color w:val="000000" w:themeColor="text1"/>
          <w:lang w:val="mn-MN"/>
        </w:rPr>
      </w:pPr>
    </w:p>
    <w:p w14:paraId="658387BD" w14:textId="77777777" w:rsidR="00F86001" w:rsidRPr="00F86001" w:rsidRDefault="00F86001" w:rsidP="00F86001">
      <w:pPr>
        <w:pStyle w:val="Heading1"/>
        <w:rPr>
          <w:rFonts w:ascii="Arial" w:hAnsi="Arial" w:cs="Arial"/>
          <w:color w:val="000000" w:themeColor="text1"/>
          <w:sz w:val="24"/>
          <w:shd w:val="clear" w:color="auto" w:fill="FFFFFF"/>
          <w:lang w:val="mn-MN"/>
        </w:rPr>
      </w:pPr>
      <w:r w:rsidRPr="00F86001">
        <w:rPr>
          <w:rFonts w:ascii="Arial" w:hAnsi="Arial" w:cs="Arial"/>
          <w:color w:val="000000" w:themeColor="text1"/>
          <w:sz w:val="24"/>
          <w:shd w:val="clear" w:color="auto" w:fill="FFFFFF"/>
          <w:lang w:val="mn-MN"/>
        </w:rPr>
        <w:t>ТАВ.БҮСЧИЛСЭН ХӨГЖЛИЙН ҮЗЭЛ БАРИМТЛАЛЫГ</w:t>
      </w:r>
    </w:p>
    <w:p w14:paraId="01FB5CAB" w14:textId="77777777" w:rsidR="00F86001" w:rsidRPr="00F86001" w:rsidRDefault="00F86001" w:rsidP="00F86001">
      <w:pPr>
        <w:pStyle w:val="Heading1"/>
        <w:rPr>
          <w:rFonts w:ascii="Arial" w:hAnsi="Arial" w:cs="Arial"/>
          <w:color w:val="000000" w:themeColor="text1"/>
          <w:sz w:val="24"/>
          <w:shd w:val="clear" w:color="auto" w:fill="FFFFFF"/>
          <w:lang w:val="mn-MN"/>
        </w:rPr>
      </w:pPr>
      <w:r w:rsidRPr="00F86001">
        <w:rPr>
          <w:rFonts w:ascii="Arial" w:hAnsi="Arial" w:cs="Arial"/>
          <w:color w:val="000000" w:themeColor="text1"/>
          <w:sz w:val="24"/>
          <w:shd w:val="clear" w:color="auto" w:fill="FFFFFF"/>
          <w:lang w:val="mn-MN"/>
        </w:rPr>
        <w:t xml:space="preserve">       ХЭРЭГЖҮҮЛЭХ БОДЛОГЫН АРГА ХЭРЭГСЭЛ</w:t>
      </w:r>
    </w:p>
    <w:p w14:paraId="231EBB07" w14:textId="77777777" w:rsidR="00F86001" w:rsidRPr="00F86001" w:rsidRDefault="00F86001" w:rsidP="00F86001">
      <w:pPr>
        <w:jc w:val="center"/>
        <w:rPr>
          <w:rFonts w:ascii="Arial" w:hAnsi="Arial" w:cs="Arial"/>
          <w:color w:val="000000" w:themeColor="text1"/>
          <w:lang w:val="mn-MN"/>
        </w:rPr>
      </w:pPr>
    </w:p>
    <w:p w14:paraId="6CF9CA25"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 xml:space="preserve">5.1.Монгол Улсын бүсчилсэн хөгжлийн үзэл баримтлалыг хэрэгжүүлэх, хэрэгжилтэд хяналт тавих, удирдлага, зохион байгуулалтыг нэгдсэн тогтолцоогоор хэрэгжүүлнэ. </w:t>
      </w:r>
    </w:p>
    <w:p w14:paraId="45CCCCAD" w14:textId="77777777" w:rsidR="00F86001" w:rsidRPr="00F86001" w:rsidRDefault="00F86001" w:rsidP="00F86001">
      <w:pPr>
        <w:ind w:firstLine="720"/>
        <w:jc w:val="both"/>
        <w:rPr>
          <w:rFonts w:ascii="Arial" w:hAnsi="Arial" w:cs="Arial"/>
          <w:color w:val="000000" w:themeColor="text1"/>
          <w:lang w:val="mn-MN"/>
        </w:rPr>
      </w:pPr>
    </w:p>
    <w:p w14:paraId="5CD4DD97"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lang w:val="mn-MN"/>
        </w:rPr>
        <w:t>5.2.Бүс нутгийн тэргүүлэх чиглэл, байгаль газар зүйн нөхцөл, нөөц, байршлын давуу талтай уялдсан төсөл, хөтөлбөрийг хэрэгжүүлэхэд улсын төсвийн хөрөнгө оруулалт, гадаад зээл, тусламж, орон нутгийн төсөв, төр, хувийн хэвшлийн түншлэлийн хөрөнгө оруулалт болон бусад эх үүсвэрийг оновчтой хуваарилна.</w:t>
      </w:r>
    </w:p>
    <w:p w14:paraId="6D45D467" w14:textId="77777777" w:rsidR="00F86001" w:rsidRPr="00F86001" w:rsidRDefault="00F86001" w:rsidP="00F86001">
      <w:pPr>
        <w:ind w:firstLine="720"/>
        <w:jc w:val="both"/>
        <w:rPr>
          <w:rFonts w:ascii="Arial" w:hAnsi="Arial" w:cs="Arial"/>
          <w:color w:val="000000" w:themeColor="text1"/>
          <w:lang w:val="mn-MN"/>
        </w:rPr>
      </w:pPr>
    </w:p>
    <w:p w14:paraId="2AF2587F" w14:textId="77777777" w:rsidR="00F86001" w:rsidRPr="00F86001" w:rsidRDefault="00F86001" w:rsidP="00F86001">
      <w:pPr>
        <w:ind w:firstLine="720"/>
        <w:jc w:val="both"/>
        <w:rPr>
          <w:rFonts w:ascii="Arial" w:hAnsi="Arial" w:cs="Arial"/>
          <w:color w:val="000000" w:themeColor="text1"/>
          <w:lang w:val="mn-MN"/>
        </w:rPr>
      </w:pPr>
      <w:r w:rsidRPr="00F86001">
        <w:rPr>
          <w:rFonts w:ascii="Arial" w:hAnsi="Arial" w:cs="Arial"/>
          <w:color w:val="000000" w:themeColor="text1"/>
          <w:lang w:val="mn-MN"/>
        </w:rPr>
        <w:t>5.3.Бүсийн хөгжлийн бодлогод нийцсэн татварын бодлого хэрэгжүүлнэ.</w:t>
      </w:r>
    </w:p>
    <w:p w14:paraId="2E39DB53" w14:textId="77777777" w:rsidR="00F86001" w:rsidRPr="00F86001" w:rsidRDefault="00F86001" w:rsidP="00F86001">
      <w:pPr>
        <w:ind w:firstLine="720"/>
        <w:jc w:val="both"/>
        <w:rPr>
          <w:rFonts w:ascii="Arial" w:hAnsi="Arial" w:cs="Arial"/>
          <w:color w:val="000000" w:themeColor="text1"/>
          <w:shd w:val="clear" w:color="auto" w:fill="FFFFFF"/>
          <w:lang w:val="mn-MN"/>
        </w:rPr>
      </w:pPr>
    </w:p>
    <w:p w14:paraId="7C9FDB29"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5.4.Аймаг, нийслэл, сумын хот байгуулалтын баримт бичгийг бүсүүдийн эдийн засагт гүйцэтгэх чиг үүрэгтэй уялдуулан шинэчлэн боловсруулж, хэрэгжүүлнэ.</w:t>
      </w:r>
    </w:p>
    <w:p w14:paraId="1BA7B633" w14:textId="77777777" w:rsidR="00F86001" w:rsidRPr="00F86001" w:rsidRDefault="00F86001" w:rsidP="00F86001">
      <w:pPr>
        <w:ind w:firstLine="720"/>
        <w:jc w:val="both"/>
        <w:rPr>
          <w:rFonts w:ascii="Arial" w:hAnsi="Arial" w:cs="Arial"/>
          <w:color w:val="000000" w:themeColor="text1"/>
          <w:shd w:val="clear" w:color="auto" w:fill="FFFFFF"/>
          <w:lang w:val="mn-MN"/>
        </w:rPr>
      </w:pPr>
    </w:p>
    <w:p w14:paraId="0C057136"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5.5.Монгол Улсын бүсчилсэн хөгжлийн үзэл баримтлалд туссан төсөл, арга хэмжээг хэрэгжүүлэх газрыг улсын тусгай хэрэгцээнд авч, улсын болон аймаг, нийслэлийн газар зохион байгуулалтын ерөнхий төлөвлөгөө, аймаг, сум, хот, тосгоны хөгжлийн ерөнхий төлөвлөгөөнд тусгаж хэрэгжилтийг хангана.</w:t>
      </w:r>
    </w:p>
    <w:p w14:paraId="47D4DE50" w14:textId="77777777" w:rsidR="00F86001" w:rsidRPr="00F86001" w:rsidRDefault="00F86001" w:rsidP="00F86001">
      <w:pPr>
        <w:ind w:firstLine="720"/>
        <w:jc w:val="both"/>
        <w:rPr>
          <w:rFonts w:ascii="Arial" w:hAnsi="Arial" w:cs="Arial"/>
          <w:color w:val="000000" w:themeColor="text1"/>
          <w:shd w:val="clear" w:color="auto" w:fill="FFFFFF"/>
          <w:lang w:val="mn-MN"/>
        </w:rPr>
      </w:pPr>
    </w:p>
    <w:p w14:paraId="4C6177A8"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 xml:space="preserve">5.6.Бүсийн хүний нөөцийн бодлого, нийгмийн баталгааг хангах төсөл, арга хэмжээ, түрээсийн орон сууц хөтөлбөрийг хэрэгжүүлнэ. </w:t>
      </w:r>
    </w:p>
    <w:p w14:paraId="523844A4" w14:textId="77777777" w:rsidR="00F86001" w:rsidRPr="00F86001" w:rsidRDefault="00F86001" w:rsidP="00F86001">
      <w:pPr>
        <w:ind w:firstLine="720"/>
        <w:jc w:val="both"/>
        <w:rPr>
          <w:rFonts w:ascii="Arial" w:hAnsi="Arial" w:cs="Arial"/>
          <w:color w:val="000000" w:themeColor="text1"/>
          <w:shd w:val="clear" w:color="auto" w:fill="FFFFFF"/>
          <w:lang w:val="mn-MN"/>
        </w:rPr>
      </w:pPr>
    </w:p>
    <w:p w14:paraId="53AE34E6"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5.7.Орон нутгийн хөгжлийн төвүүдэд тусгай бүс, чөлөөт бүс, үйлдвэрлэл</w:t>
      </w:r>
      <w:r w:rsidRPr="00F86001">
        <w:rPr>
          <w:rFonts w:ascii="Arial" w:hAnsi="Arial" w:cs="Arial"/>
          <w:b/>
          <w:color w:val="000000" w:themeColor="text1"/>
          <w:shd w:val="clear" w:color="auto" w:fill="FFFFFF"/>
          <w:lang w:val="mn-MN"/>
        </w:rPr>
        <w:t>,</w:t>
      </w:r>
      <w:r w:rsidRPr="00F86001">
        <w:rPr>
          <w:rFonts w:ascii="Arial" w:hAnsi="Arial" w:cs="Arial"/>
          <w:color w:val="000000" w:themeColor="text1"/>
          <w:shd w:val="clear" w:color="auto" w:fill="FFFFFF"/>
          <w:lang w:val="mn-MN"/>
        </w:rPr>
        <w:t xml:space="preserve"> технологийн парк, тээвэр</w:t>
      </w:r>
      <w:r w:rsidRPr="00F86001">
        <w:rPr>
          <w:rFonts w:ascii="Arial" w:hAnsi="Arial" w:cs="Arial"/>
          <w:b/>
          <w:color w:val="000000" w:themeColor="text1"/>
          <w:shd w:val="clear" w:color="auto" w:fill="FFFFFF"/>
          <w:lang w:val="mn-MN"/>
        </w:rPr>
        <w:t>,</w:t>
      </w:r>
      <w:r w:rsidRPr="00F86001">
        <w:rPr>
          <w:rFonts w:ascii="Arial" w:hAnsi="Arial" w:cs="Arial"/>
          <w:color w:val="000000" w:themeColor="text1"/>
          <w:shd w:val="clear" w:color="auto" w:fill="FFFFFF"/>
          <w:lang w:val="mn-MN"/>
        </w:rPr>
        <w:t xml:space="preserve"> логистикийн төв, хуурай боомтыг байгуулах хувийн хэвшлийг тэргүүн ээлжид дэмжинэ.</w:t>
      </w:r>
    </w:p>
    <w:p w14:paraId="5D3035EB" w14:textId="77777777" w:rsidR="00F86001" w:rsidRPr="00F86001" w:rsidRDefault="00F86001" w:rsidP="00F86001">
      <w:pPr>
        <w:ind w:firstLine="720"/>
        <w:jc w:val="both"/>
        <w:rPr>
          <w:rFonts w:ascii="Arial" w:hAnsi="Arial" w:cs="Arial"/>
          <w:color w:val="000000" w:themeColor="text1"/>
          <w:shd w:val="clear" w:color="auto" w:fill="FFFFFF"/>
          <w:lang w:val="mn-MN"/>
        </w:rPr>
      </w:pPr>
    </w:p>
    <w:p w14:paraId="1D915476" w14:textId="77777777" w:rsidR="00F86001" w:rsidRPr="00F86001" w:rsidRDefault="00F86001" w:rsidP="00F86001">
      <w:pPr>
        <w:pStyle w:val="Heading1"/>
        <w:rPr>
          <w:rFonts w:ascii="Arial" w:hAnsi="Arial" w:cs="Arial"/>
          <w:sz w:val="24"/>
          <w:lang w:val="mn-MN"/>
        </w:rPr>
      </w:pPr>
      <w:r w:rsidRPr="00F86001">
        <w:rPr>
          <w:rFonts w:ascii="Arial" w:hAnsi="Arial" w:cs="Arial"/>
          <w:color w:val="000000" w:themeColor="text1"/>
          <w:sz w:val="24"/>
          <w:shd w:val="clear" w:color="auto" w:fill="FFFFFF"/>
          <w:lang w:val="mn-MN"/>
        </w:rPr>
        <w:t>ЗУРГАА.ХҮЛЭЭГДЭЖ БАЙГАА ҮР ДҮН</w:t>
      </w:r>
    </w:p>
    <w:p w14:paraId="6B61EF68" w14:textId="77777777" w:rsidR="00F86001" w:rsidRPr="00F86001" w:rsidRDefault="00F86001" w:rsidP="00F86001">
      <w:pPr>
        <w:ind w:firstLine="720"/>
        <w:jc w:val="both"/>
        <w:rPr>
          <w:rFonts w:ascii="Arial" w:hAnsi="Arial" w:cs="Arial"/>
          <w:color w:val="000000" w:themeColor="text1"/>
          <w:shd w:val="clear" w:color="auto" w:fill="FFFFFF"/>
          <w:lang w:val="mn-MN"/>
        </w:rPr>
      </w:pPr>
    </w:p>
    <w:p w14:paraId="272A5FFE" w14:textId="77777777" w:rsidR="00F86001" w:rsidRPr="00F86001" w:rsidRDefault="00F86001" w:rsidP="00F86001">
      <w:pPr>
        <w:ind w:firstLine="720"/>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6.1.Монгол Улсын бүсчилсэн хөгжлийн үзэл баримтлалыг хэрэгжүүлснээр дараах үр дүнд хүрнэ:</w:t>
      </w:r>
    </w:p>
    <w:p w14:paraId="1FB16CD1" w14:textId="77777777" w:rsidR="00F86001" w:rsidRPr="00F86001" w:rsidRDefault="00F86001" w:rsidP="00F86001">
      <w:pPr>
        <w:pStyle w:val="ListParagraph"/>
        <w:ind w:left="1080"/>
        <w:jc w:val="both"/>
        <w:rPr>
          <w:rFonts w:ascii="Arial" w:hAnsi="Arial" w:cs="Arial"/>
          <w:color w:val="000000" w:themeColor="text1"/>
          <w:shd w:val="clear" w:color="auto" w:fill="FFFFFF"/>
          <w:lang w:val="mn-MN"/>
        </w:rPr>
      </w:pPr>
    </w:p>
    <w:p w14:paraId="74A843B9" w14:textId="77777777" w:rsidR="00F86001" w:rsidRPr="00F86001" w:rsidRDefault="00F86001" w:rsidP="00F86001">
      <w:pPr>
        <w:ind w:firstLine="1276"/>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6.1.1.Бүс нутгийн эдийн засаг, нийгмийн тэнцвэрт хөгжлийг хангах, улмаар үндэсний эдийн засаг, нийгмийн дэвшлийг түргэтгэх нутаг дэвсгэрийн бүтэц, зохион байгуулалтын дотоод, гадаад таатай орчныг бүрдүүлнэ.</w:t>
      </w:r>
    </w:p>
    <w:p w14:paraId="763AFA14" w14:textId="77777777" w:rsidR="00F86001" w:rsidRPr="00F86001" w:rsidRDefault="00F86001" w:rsidP="00F86001">
      <w:pPr>
        <w:ind w:firstLine="1276"/>
        <w:jc w:val="both"/>
        <w:rPr>
          <w:rFonts w:ascii="Arial" w:hAnsi="Arial" w:cs="Arial"/>
          <w:color w:val="000000" w:themeColor="text1"/>
          <w:lang w:val="mn-MN"/>
        </w:rPr>
      </w:pPr>
    </w:p>
    <w:p w14:paraId="4F98C46E" w14:textId="77777777" w:rsidR="00F86001" w:rsidRPr="00F86001" w:rsidRDefault="00F86001" w:rsidP="00F86001">
      <w:pPr>
        <w:ind w:firstLine="1276"/>
        <w:jc w:val="both"/>
        <w:rPr>
          <w:rFonts w:ascii="Arial" w:hAnsi="Arial" w:cs="Arial"/>
          <w:color w:val="000000" w:themeColor="text1"/>
          <w:shd w:val="clear" w:color="auto" w:fill="FFFFFF"/>
          <w:lang w:val="mn-MN"/>
        </w:rPr>
      </w:pPr>
      <w:r w:rsidRPr="00F86001">
        <w:rPr>
          <w:rFonts w:ascii="Arial" w:hAnsi="Arial" w:cs="Arial"/>
          <w:color w:val="000000" w:themeColor="text1"/>
          <w:lang w:val="mn-MN"/>
        </w:rPr>
        <w:t>6.1.2.Бүс бие даан хөгжих чадвартай болж, бүс нутгуудын эдийн засаг, нийгмийн хөгжлийн түвшний ялгаа багасаж, иргэдийн амьдралын чанарын үзүүлэлт  өсөж, хөдөлмөр эрхлэлт нэмэгдэж, ажилгүйдэл,</w:t>
      </w:r>
      <w:r w:rsidRPr="00F86001">
        <w:rPr>
          <w:rFonts w:ascii="Arial" w:hAnsi="Arial" w:cs="Arial"/>
          <w:b/>
          <w:color w:val="000000" w:themeColor="text1"/>
          <w:lang w:val="mn-MN"/>
        </w:rPr>
        <w:t xml:space="preserve"> </w:t>
      </w:r>
      <w:r w:rsidRPr="00F86001">
        <w:rPr>
          <w:rFonts w:ascii="Arial" w:hAnsi="Arial" w:cs="Arial"/>
          <w:color w:val="000000" w:themeColor="text1"/>
          <w:lang w:val="mn-MN"/>
        </w:rPr>
        <w:t xml:space="preserve">ядуурал буурна. </w:t>
      </w:r>
    </w:p>
    <w:p w14:paraId="32B490D8" w14:textId="77777777" w:rsidR="00F86001" w:rsidRPr="00F86001" w:rsidRDefault="00F86001" w:rsidP="00F86001">
      <w:pPr>
        <w:ind w:firstLine="1276"/>
        <w:jc w:val="both"/>
        <w:rPr>
          <w:rFonts w:ascii="Arial" w:hAnsi="Arial" w:cs="Arial"/>
          <w:color w:val="000000" w:themeColor="text1"/>
          <w:lang w:val="mn-MN"/>
        </w:rPr>
      </w:pPr>
    </w:p>
    <w:p w14:paraId="542582FD" w14:textId="77777777" w:rsidR="00F86001" w:rsidRPr="00F86001" w:rsidRDefault="00F86001" w:rsidP="00F86001">
      <w:pPr>
        <w:ind w:firstLine="1276"/>
        <w:jc w:val="both"/>
        <w:rPr>
          <w:rFonts w:ascii="Arial" w:hAnsi="Arial" w:cs="Arial"/>
          <w:color w:val="000000" w:themeColor="text1"/>
          <w:shd w:val="clear" w:color="auto" w:fill="FFFFFF"/>
          <w:lang w:val="mn-MN"/>
        </w:rPr>
      </w:pPr>
      <w:r w:rsidRPr="00F86001">
        <w:rPr>
          <w:rFonts w:ascii="Arial" w:hAnsi="Arial" w:cs="Arial"/>
          <w:color w:val="000000" w:themeColor="text1"/>
          <w:lang w:val="mn-MN"/>
        </w:rPr>
        <w:t>6.1.3.Б</w:t>
      </w:r>
      <w:r w:rsidRPr="00F86001">
        <w:rPr>
          <w:rFonts w:ascii="Arial" w:hAnsi="Arial" w:cs="Arial"/>
          <w:color w:val="000000" w:themeColor="text1"/>
          <w:shd w:val="clear" w:color="auto" w:fill="FFFFFF"/>
          <w:lang w:val="mn-MN"/>
        </w:rPr>
        <w:t>үсчлэлээр дамжуулан Монгол Улсын хүн амын нутагшилт, суурьшлын оновчтой тогтолцоотой, эдийн засгийн үйл ажиллагааны төрөлжилт, дагналт, хоршилт бүхий бүс нутгийг хөгжүүлнэ.</w:t>
      </w:r>
    </w:p>
    <w:p w14:paraId="3E1EF98E"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455887AA" w14:textId="77777777" w:rsidR="00F86001" w:rsidRPr="00F86001" w:rsidRDefault="00F86001" w:rsidP="00F86001">
      <w:pPr>
        <w:ind w:firstLine="1276"/>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 xml:space="preserve">6.1.4.Бүсүүд бие даан хөгжих чадвартай болж, бүс нутгуудын  </w:t>
      </w:r>
      <w:r w:rsidRPr="00F86001">
        <w:rPr>
          <w:rFonts w:ascii="Arial" w:hAnsi="Arial" w:cs="Arial"/>
          <w:color w:val="000000" w:themeColor="text1"/>
          <w:lang w:val="mn-MN"/>
        </w:rPr>
        <w:t>эдийн засаг, нийгмийн</w:t>
      </w:r>
      <w:r w:rsidRPr="00F86001">
        <w:rPr>
          <w:rFonts w:ascii="Arial" w:hAnsi="Arial" w:cs="Arial"/>
          <w:color w:val="000000" w:themeColor="text1"/>
          <w:shd w:val="clear" w:color="auto" w:fill="FFFFFF"/>
          <w:lang w:val="mn-MN"/>
        </w:rPr>
        <w:t xml:space="preserve"> хөгжлийн түвшний ялгаа буурна.</w:t>
      </w:r>
    </w:p>
    <w:p w14:paraId="70595EBE"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2F94A4FF" w14:textId="77777777" w:rsidR="00F86001" w:rsidRPr="00F86001" w:rsidRDefault="00F86001" w:rsidP="00F86001">
      <w:pPr>
        <w:ind w:firstLine="1276"/>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6.1.5.Хот, хөдөөгийн иргэдийн амьдралын түвшин, чанарын ялгаа багасна.</w:t>
      </w:r>
    </w:p>
    <w:p w14:paraId="748A9BC8"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04873CFF" w14:textId="77777777" w:rsidR="00F86001" w:rsidRPr="00F86001" w:rsidRDefault="00F86001" w:rsidP="00F86001">
      <w:pPr>
        <w:ind w:firstLine="1276"/>
        <w:jc w:val="both"/>
        <w:rPr>
          <w:rFonts w:ascii="Arial" w:hAnsi="Arial" w:cs="Arial"/>
          <w:color w:val="000000" w:themeColor="text1"/>
          <w:shd w:val="clear" w:color="auto" w:fill="FFFFFF"/>
          <w:lang w:val="mn-MN"/>
        </w:rPr>
      </w:pPr>
      <w:r w:rsidRPr="00F86001">
        <w:rPr>
          <w:rFonts w:ascii="Arial" w:hAnsi="Arial" w:cs="Arial"/>
          <w:color w:val="000000" w:themeColor="text1"/>
          <w:shd w:val="clear" w:color="auto" w:fill="FFFFFF"/>
          <w:lang w:val="mn-MN"/>
        </w:rPr>
        <w:t>6.1.6.Хүн ам суурьшсан нутаг дэвсгэрийн дэд бүтцийн хангамж шаардлагатай түвшинд хүрч, нийлүүлэлтийн сүлжээ бүрдсэнээр нэг төвийн хамаарал арилна.</w:t>
      </w:r>
    </w:p>
    <w:p w14:paraId="533BC77F"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37612A34"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259CE947"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0FAE2136" w14:textId="77777777" w:rsidR="00F86001" w:rsidRPr="00F86001" w:rsidRDefault="00F86001" w:rsidP="00F86001">
      <w:pPr>
        <w:ind w:firstLine="1276"/>
        <w:jc w:val="both"/>
        <w:rPr>
          <w:rFonts w:ascii="Arial" w:hAnsi="Arial" w:cs="Arial"/>
          <w:color w:val="000000" w:themeColor="text1"/>
          <w:shd w:val="clear" w:color="auto" w:fill="FFFFFF"/>
          <w:lang w:val="mn-MN"/>
        </w:rPr>
      </w:pPr>
    </w:p>
    <w:p w14:paraId="263CD4FC" w14:textId="77777777" w:rsidR="00F86001" w:rsidRPr="00F86001" w:rsidRDefault="00F86001" w:rsidP="00F86001">
      <w:pPr>
        <w:jc w:val="center"/>
        <w:rPr>
          <w:rFonts w:ascii="Arial" w:hAnsi="Arial" w:cs="Arial"/>
          <w:color w:val="000000" w:themeColor="text1"/>
          <w:lang w:val="mn-MN"/>
        </w:rPr>
      </w:pPr>
      <w:r w:rsidRPr="00F86001">
        <w:rPr>
          <w:rFonts w:ascii="Arial" w:hAnsi="Arial" w:cs="Arial"/>
          <w:color w:val="000000" w:themeColor="text1"/>
          <w:lang w:val="mn-MN"/>
        </w:rPr>
        <w:t>---оОо---</w:t>
      </w:r>
    </w:p>
    <w:p w14:paraId="242DCAD4" w14:textId="2D8413C6" w:rsidR="00F86001" w:rsidRDefault="00F86001" w:rsidP="00A772DA">
      <w:pPr>
        <w:jc w:val="right"/>
        <w:rPr>
          <w:rFonts w:ascii="Arial" w:eastAsia="Calibri" w:hAnsi="Arial" w:cs="Arial"/>
          <w:color w:val="000000"/>
          <w:lang w:val="mn-MN"/>
        </w:rPr>
      </w:pPr>
    </w:p>
    <w:p w14:paraId="3EF76FB1" w14:textId="3584AE32" w:rsidR="004C1A98" w:rsidRDefault="004C1A98" w:rsidP="00A772DA">
      <w:pPr>
        <w:jc w:val="right"/>
        <w:rPr>
          <w:rFonts w:ascii="Arial" w:eastAsia="Calibri" w:hAnsi="Arial" w:cs="Arial"/>
          <w:color w:val="000000"/>
          <w:lang w:val="mn-MN"/>
        </w:rPr>
      </w:pPr>
    </w:p>
    <w:p w14:paraId="3E1B8649" w14:textId="40FB7B5B" w:rsidR="004C1A98" w:rsidRDefault="004C1A98" w:rsidP="00A772DA">
      <w:pPr>
        <w:jc w:val="right"/>
        <w:rPr>
          <w:rFonts w:ascii="Arial" w:eastAsia="Calibri" w:hAnsi="Arial" w:cs="Arial"/>
          <w:color w:val="000000"/>
          <w:lang w:val="mn-MN"/>
        </w:rPr>
      </w:pPr>
    </w:p>
    <w:p w14:paraId="0AB82DED" w14:textId="56C684BC" w:rsidR="004C1A98" w:rsidRDefault="004C1A98" w:rsidP="00A772DA">
      <w:pPr>
        <w:jc w:val="right"/>
        <w:rPr>
          <w:rFonts w:ascii="Arial" w:eastAsia="Calibri" w:hAnsi="Arial" w:cs="Arial"/>
          <w:color w:val="000000"/>
          <w:lang w:val="mn-MN"/>
        </w:rPr>
      </w:pPr>
    </w:p>
    <w:p w14:paraId="18DEFD83" w14:textId="3DB03C91" w:rsidR="004C1A98" w:rsidRDefault="004C1A98" w:rsidP="00A772DA">
      <w:pPr>
        <w:jc w:val="right"/>
        <w:rPr>
          <w:rFonts w:ascii="Arial" w:eastAsia="Calibri" w:hAnsi="Arial" w:cs="Arial"/>
          <w:color w:val="000000"/>
          <w:lang w:val="mn-MN"/>
        </w:rPr>
      </w:pPr>
    </w:p>
    <w:p w14:paraId="2D106670" w14:textId="69368F68" w:rsidR="004C1A98" w:rsidRDefault="004C1A98" w:rsidP="00A772DA">
      <w:pPr>
        <w:jc w:val="right"/>
        <w:rPr>
          <w:rFonts w:ascii="Arial" w:eastAsia="Calibri" w:hAnsi="Arial" w:cs="Arial"/>
          <w:color w:val="000000"/>
          <w:lang w:val="mn-MN"/>
        </w:rPr>
      </w:pPr>
    </w:p>
    <w:p w14:paraId="6D2875E0" w14:textId="443EFE32" w:rsidR="004C1A98" w:rsidRDefault="004C1A98" w:rsidP="00A772DA">
      <w:pPr>
        <w:jc w:val="right"/>
        <w:rPr>
          <w:rFonts w:ascii="Arial" w:eastAsia="Calibri" w:hAnsi="Arial" w:cs="Arial"/>
          <w:color w:val="000000"/>
          <w:lang w:val="mn-MN"/>
        </w:rPr>
      </w:pPr>
    </w:p>
    <w:p w14:paraId="3FAAACB0" w14:textId="11AFC4B1" w:rsidR="004C1A98" w:rsidRDefault="004C1A98" w:rsidP="00A772DA">
      <w:pPr>
        <w:jc w:val="right"/>
        <w:rPr>
          <w:rFonts w:ascii="Arial" w:eastAsia="Calibri" w:hAnsi="Arial" w:cs="Arial"/>
          <w:color w:val="000000"/>
          <w:lang w:val="mn-MN"/>
        </w:rPr>
      </w:pPr>
    </w:p>
    <w:p w14:paraId="09511726" w14:textId="77777777" w:rsidR="004C1A98" w:rsidRDefault="004C1A98" w:rsidP="00A772DA">
      <w:pPr>
        <w:jc w:val="right"/>
        <w:rPr>
          <w:rFonts w:ascii="Arial" w:eastAsia="Calibri" w:hAnsi="Arial" w:cs="Arial"/>
          <w:color w:val="000000"/>
          <w:lang w:val="mn-MN"/>
        </w:rPr>
        <w:sectPr w:rsidR="004C1A98" w:rsidSect="00FF0D87">
          <w:pgSz w:w="11907" w:h="16839" w:code="9"/>
          <w:pgMar w:top="1134" w:right="851" w:bottom="1134" w:left="1701" w:header="709" w:footer="709" w:gutter="0"/>
          <w:cols w:space="708"/>
          <w:docGrid w:linePitch="360"/>
        </w:sectPr>
      </w:pPr>
    </w:p>
    <w:p w14:paraId="73BC07CC" w14:textId="77777777" w:rsidR="004C1A98" w:rsidRPr="005176BC" w:rsidRDefault="004C1A98" w:rsidP="004C1A98">
      <w:pPr>
        <w:ind w:left="10081" w:right="-425"/>
        <w:jc w:val="right"/>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     Монгол Улсын Их Хурлын 2024 оны </w:t>
      </w:r>
    </w:p>
    <w:p w14:paraId="0F8416CC" w14:textId="77777777" w:rsidR="004C1A98" w:rsidRPr="005176BC" w:rsidRDefault="004C1A98" w:rsidP="004C1A98">
      <w:pPr>
        <w:ind w:left="10081" w:right="-425"/>
        <w:jc w:val="right"/>
        <w:textAlignment w:val="baseline"/>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w:t>
      </w:r>
      <w:r>
        <w:rPr>
          <w:rFonts w:ascii="Arial" w:hAnsi="Arial" w:cs="Arial"/>
          <w:color w:val="000000" w:themeColor="text1"/>
          <w:sz w:val="20"/>
          <w:szCs w:val="20"/>
          <w:lang w:val="mn-MN"/>
        </w:rPr>
        <w:t>64</w:t>
      </w:r>
      <w:r w:rsidRPr="005176BC">
        <w:rPr>
          <w:rFonts w:ascii="Arial" w:hAnsi="Arial" w:cs="Arial"/>
          <w:color w:val="000000" w:themeColor="text1"/>
          <w:sz w:val="20"/>
          <w:szCs w:val="20"/>
          <w:lang w:val="mn-MN"/>
        </w:rPr>
        <w:t xml:space="preserve"> дугаар тогтоолын 02 дугаар хавсралт</w:t>
      </w:r>
    </w:p>
    <w:p w14:paraId="596B42FC" w14:textId="77777777" w:rsidR="004C1A98" w:rsidRPr="005176BC" w:rsidRDefault="004C1A98" w:rsidP="004C1A98">
      <w:pPr>
        <w:spacing w:line="360" w:lineRule="auto"/>
        <w:ind w:left="10080" w:right="-427"/>
        <w:jc w:val="right"/>
        <w:textAlignment w:val="baseline"/>
        <w:rPr>
          <w:rFonts w:ascii="Arial" w:hAnsi="Arial" w:cs="Arial"/>
          <w:color w:val="000000" w:themeColor="text1"/>
          <w:sz w:val="20"/>
          <w:szCs w:val="20"/>
          <w:lang w:val="mn-MN"/>
        </w:rPr>
      </w:pPr>
    </w:p>
    <w:p w14:paraId="02F5A434" w14:textId="77777777" w:rsidR="004C1A98" w:rsidRPr="005176BC" w:rsidRDefault="004C1A98" w:rsidP="004C1A98">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МОНГОЛ УЛСЫН БҮСЧИЛСЭН ХӨГЖЛИЙН ҮЗЭЛ БАРИМТЛАЛЫН ХЯНАЛТ-ШИНЖИЛГЭЭ, ҮНЭЛГЭЭНИЙ</w:t>
      </w:r>
    </w:p>
    <w:p w14:paraId="24A90C86" w14:textId="77777777" w:rsidR="004C1A98" w:rsidRPr="005176BC" w:rsidRDefault="004C1A98" w:rsidP="004C1A98">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ШАЛГУУР ҮЗҮҮЛЭЛТ, ХҮРЭХ ТҮВШИН</w:t>
      </w:r>
    </w:p>
    <w:p w14:paraId="04523BEA" w14:textId="77777777" w:rsidR="004C1A98" w:rsidRPr="005176BC" w:rsidRDefault="004C1A98" w:rsidP="004C1A98">
      <w:pPr>
        <w:spacing w:line="360" w:lineRule="auto"/>
        <w:jc w:val="center"/>
        <w:rPr>
          <w:rFonts w:ascii="Arial" w:hAnsi="Arial" w:cs="Arial"/>
          <w:b/>
          <w:color w:val="000000" w:themeColor="text1"/>
          <w:sz w:val="20"/>
          <w:szCs w:val="20"/>
          <w:lang w:val="mn-MN"/>
        </w:rPr>
      </w:pPr>
    </w:p>
    <w:tbl>
      <w:tblPr>
        <w:tblW w:w="15027" w:type="dxa"/>
        <w:tblInd w:w="-431" w:type="dxa"/>
        <w:tblLayout w:type="fixed"/>
        <w:tblCellMar>
          <w:top w:w="15" w:type="dxa"/>
          <w:bottom w:w="15" w:type="dxa"/>
        </w:tblCellMar>
        <w:tblLook w:val="04A0" w:firstRow="1" w:lastRow="0" w:firstColumn="1" w:lastColumn="0" w:noHBand="0" w:noVBand="1"/>
      </w:tblPr>
      <w:tblGrid>
        <w:gridCol w:w="450"/>
        <w:gridCol w:w="1980"/>
        <w:gridCol w:w="990"/>
        <w:gridCol w:w="975"/>
        <w:gridCol w:w="735"/>
        <w:gridCol w:w="720"/>
        <w:gridCol w:w="720"/>
        <w:gridCol w:w="2340"/>
        <w:gridCol w:w="1726"/>
        <w:gridCol w:w="1357"/>
        <w:gridCol w:w="1233"/>
        <w:gridCol w:w="1801"/>
      </w:tblGrid>
      <w:tr w:rsidR="004C1A98" w:rsidRPr="005176BC" w14:paraId="2A873398" w14:textId="77777777" w:rsidTr="006773B3">
        <w:trPr>
          <w:trHeight w:val="290"/>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13235"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00FEB"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Шалгуур үзүүлэлт</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F7D18"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Хэмжих нэгж</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EC993"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Суурь түвшин</w:t>
            </w:r>
          </w:p>
        </w:tc>
        <w:tc>
          <w:tcPr>
            <w:tcW w:w="21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A7EDAA" w14:textId="77777777" w:rsidR="004C1A98" w:rsidRPr="005176BC" w:rsidRDefault="004C1A98" w:rsidP="006773B3">
            <w:pP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Хүрэх түвшин /он/</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53D65"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Шалгуур үзүүлэлтийн тайлбар</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10CBB"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Мэдээллийн эх үүсвэр</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22EE3"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Мэдээлэл цуглуулах арга зүй</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D82D9"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Мэдээлэл цуглуулах давтамж</w:t>
            </w:r>
          </w:p>
        </w:tc>
        <w:tc>
          <w:tcPr>
            <w:tcW w:w="1801" w:type="dxa"/>
            <w:vMerge w:val="restart"/>
            <w:tcBorders>
              <w:top w:val="single" w:sz="4" w:space="0" w:color="auto"/>
              <w:left w:val="single" w:sz="4" w:space="0" w:color="auto"/>
              <w:right w:val="single" w:sz="4" w:space="0" w:color="auto"/>
            </w:tcBorders>
            <w:shd w:val="clear" w:color="auto" w:fill="auto"/>
            <w:vAlign w:val="center"/>
            <w:hideMark/>
          </w:tcPr>
          <w:p w14:paraId="35918424"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Хариуцах байгууллага</w:t>
            </w:r>
          </w:p>
        </w:tc>
      </w:tr>
      <w:tr w:rsidR="004C1A98" w:rsidRPr="005176BC" w14:paraId="18668F9A" w14:textId="77777777" w:rsidTr="006773B3">
        <w:trPr>
          <w:trHeight w:val="407"/>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1FD311E2" w14:textId="77777777" w:rsidR="004C1A98" w:rsidRPr="005176BC" w:rsidRDefault="004C1A98" w:rsidP="006773B3">
            <w:pPr>
              <w:rPr>
                <w:rFonts w:ascii="Arial" w:hAnsi="Arial" w:cs="Arial"/>
                <w:b/>
                <w:color w:val="000000" w:themeColor="text1"/>
                <w:sz w:val="20"/>
                <w:szCs w:val="20"/>
                <w:lang w:val="mn-M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F61BF66" w14:textId="77777777" w:rsidR="004C1A98" w:rsidRPr="005176BC" w:rsidRDefault="004C1A98" w:rsidP="006773B3">
            <w:pPr>
              <w:rPr>
                <w:rFonts w:ascii="Arial" w:hAnsi="Arial" w:cs="Arial"/>
                <w:b/>
                <w:color w:val="000000" w:themeColor="text1"/>
                <w:sz w:val="20"/>
                <w:szCs w:val="20"/>
                <w:lang w:val="mn-M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3F8A403" w14:textId="77777777" w:rsidR="004C1A98" w:rsidRPr="005176BC" w:rsidRDefault="004C1A98" w:rsidP="006773B3">
            <w:pPr>
              <w:rPr>
                <w:rFonts w:ascii="Arial" w:hAnsi="Arial" w:cs="Arial"/>
                <w:b/>
                <w:color w:val="000000" w:themeColor="text1"/>
                <w:sz w:val="20"/>
                <w:szCs w:val="20"/>
                <w:lang w:val="mn-MN"/>
              </w:rPr>
            </w:pPr>
          </w:p>
        </w:tc>
        <w:tc>
          <w:tcPr>
            <w:tcW w:w="9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8FFF3" w14:textId="77777777" w:rsidR="004C1A98" w:rsidRPr="005176BC" w:rsidRDefault="004C1A98" w:rsidP="006773B3">
            <w:pPr>
              <w:rPr>
                <w:rFonts w:ascii="Arial" w:hAnsi="Arial" w:cs="Arial"/>
                <w:b/>
                <w:color w:val="000000" w:themeColor="text1"/>
                <w:sz w:val="20"/>
                <w:szCs w:val="20"/>
                <w:lang w:val="mn-MN"/>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E697"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2030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E1C7A"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2040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74431"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2050</w:t>
            </w: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4A9FFDC4" w14:textId="77777777" w:rsidR="004C1A98" w:rsidRPr="005176BC" w:rsidRDefault="004C1A98" w:rsidP="006773B3">
            <w:pPr>
              <w:rPr>
                <w:rFonts w:ascii="Arial" w:hAnsi="Arial" w:cs="Arial"/>
                <w:b/>
                <w:color w:val="000000" w:themeColor="text1"/>
                <w:sz w:val="20"/>
                <w:szCs w:val="20"/>
                <w:lang w:val="mn-M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76D72C9B" w14:textId="77777777" w:rsidR="004C1A98" w:rsidRPr="005176BC" w:rsidRDefault="004C1A98" w:rsidP="006773B3">
            <w:pPr>
              <w:rPr>
                <w:rFonts w:ascii="Arial" w:hAnsi="Arial" w:cs="Arial"/>
                <w:b/>
                <w:color w:val="000000" w:themeColor="text1"/>
                <w:sz w:val="20"/>
                <w:szCs w:val="20"/>
                <w:lang w:val="mn-MN"/>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37D71F6F" w14:textId="77777777" w:rsidR="004C1A98" w:rsidRPr="005176BC" w:rsidRDefault="004C1A98" w:rsidP="006773B3">
            <w:pPr>
              <w:rPr>
                <w:rFonts w:ascii="Arial" w:hAnsi="Arial" w:cs="Arial"/>
                <w:b/>
                <w:color w:val="000000" w:themeColor="text1"/>
                <w:sz w:val="20"/>
                <w:szCs w:val="20"/>
                <w:lang w:val="mn-MN"/>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2DDB92B" w14:textId="77777777" w:rsidR="004C1A98" w:rsidRPr="005176BC" w:rsidRDefault="004C1A98" w:rsidP="006773B3">
            <w:pPr>
              <w:rPr>
                <w:rFonts w:ascii="Arial" w:hAnsi="Arial" w:cs="Arial"/>
                <w:b/>
                <w:color w:val="000000" w:themeColor="text1"/>
                <w:sz w:val="20"/>
                <w:szCs w:val="20"/>
                <w:lang w:val="mn-MN"/>
              </w:rPr>
            </w:pPr>
          </w:p>
        </w:tc>
        <w:tc>
          <w:tcPr>
            <w:tcW w:w="1801" w:type="dxa"/>
            <w:vMerge/>
            <w:tcBorders>
              <w:left w:val="single" w:sz="4" w:space="0" w:color="auto"/>
              <w:bottom w:val="single" w:sz="4" w:space="0" w:color="auto"/>
              <w:right w:val="single" w:sz="4" w:space="0" w:color="auto"/>
            </w:tcBorders>
            <w:vAlign w:val="center"/>
            <w:hideMark/>
          </w:tcPr>
          <w:p w14:paraId="1F158A47" w14:textId="77777777" w:rsidR="004C1A98" w:rsidRPr="005176BC" w:rsidRDefault="004C1A98" w:rsidP="006773B3">
            <w:pPr>
              <w:rPr>
                <w:rFonts w:ascii="Arial" w:hAnsi="Arial" w:cs="Arial"/>
                <w:b/>
                <w:color w:val="000000" w:themeColor="text1"/>
                <w:sz w:val="20"/>
                <w:szCs w:val="20"/>
                <w:lang w:val="mn-MN"/>
              </w:rPr>
            </w:pPr>
          </w:p>
        </w:tc>
      </w:tr>
      <w:tr w:rsidR="004C1A98" w:rsidRPr="005176BC" w14:paraId="5743F877" w14:textId="77777777" w:rsidTr="006773B3">
        <w:trPr>
          <w:trHeight w:val="236"/>
        </w:trPr>
        <w:tc>
          <w:tcPr>
            <w:tcW w:w="15027" w:type="dxa"/>
            <w:gridSpan w:val="12"/>
            <w:tcBorders>
              <w:top w:val="single" w:sz="4" w:space="0" w:color="auto"/>
              <w:left w:val="single" w:sz="4" w:space="0" w:color="auto"/>
              <w:bottom w:val="single" w:sz="4" w:space="0" w:color="auto"/>
              <w:right w:val="single" w:sz="4" w:space="0" w:color="auto"/>
            </w:tcBorders>
            <w:noWrap/>
            <w:hideMark/>
          </w:tcPr>
          <w:p w14:paraId="319FB733"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1.Хангайн бүс</w:t>
            </w:r>
          </w:p>
        </w:tc>
      </w:tr>
      <w:tr w:rsidR="004C1A98" w:rsidRPr="005176BC" w14:paraId="3F8C9B35" w14:textId="77777777" w:rsidTr="006773B3">
        <w:trPr>
          <w:trHeight w:val="1517"/>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659FDE5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4122C6F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Тусгай хамгаалалтад авсан газар нутгийн хэмжээ</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6E38C80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сая.</w:t>
            </w:r>
            <w:r w:rsidRPr="005176BC">
              <w:rPr>
                <w:rFonts w:ascii="Arial" w:hAnsi="Arial" w:cs="Arial"/>
                <w:color w:val="000000" w:themeColor="text1"/>
                <w:sz w:val="20"/>
                <w:szCs w:val="20"/>
                <w:lang w:val="mn-MN"/>
              </w:rPr>
              <w:t>га</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35D9E04"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3.8</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0983B63B"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3.8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CF2A072"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301F2E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0.8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CD1732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2023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2A3C293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6106E33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047E84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41A7058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r>
      <w:tr w:rsidR="004C1A98" w:rsidRPr="005176BC" w14:paraId="752D74F3" w14:textId="77777777" w:rsidTr="006773B3">
        <w:trPr>
          <w:trHeight w:val="1668"/>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102B27C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1980" w:type="dxa"/>
            <w:tcBorders>
              <w:top w:val="single" w:sz="4" w:space="0" w:color="auto"/>
              <w:left w:val="single" w:sz="4" w:space="0" w:color="auto"/>
              <w:bottom w:val="single" w:sz="4" w:space="0" w:color="auto"/>
              <w:right w:val="single" w:sz="4" w:space="0" w:color="auto"/>
            </w:tcBorders>
            <w:vAlign w:val="center"/>
          </w:tcPr>
          <w:p w14:paraId="62A2E4B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улсын чанартай авто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E2D73B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0BCD32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6FE38D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284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D6911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336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F8970ED"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342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6BE362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4A311C6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591BCD9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AAB3E2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367D04C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724F12B6" w14:textId="77777777" w:rsidTr="006773B3">
        <w:trPr>
          <w:trHeight w:val="567"/>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6BEC77A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w:t>
            </w:r>
          </w:p>
        </w:tc>
        <w:tc>
          <w:tcPr>
            <w:tcW w:w="1980" w:type="dxa"/>
            <w:tcBorders>
              <w:top w:val="single" w:sz="4" w:space="0" w:color="auto"/>
              <w:left w:val="single" w:sz="4" w:space="0" w:color="auto"/>
              <w:bottom w:val="single" w:sz="4" w:space="0" w:color="auto"/>
              <w:right w:val="single" w:sz="4" w:space="0" w:color="auto"/>
            </w:tcBorders>
            <w:vAlign w:val="center"/>
          </w:tcPr>
          <w:p w14:paraId="69B61DF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төмөр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AA7D19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32141C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DE690D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150795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74C505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5B2902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5E51797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76ACCA5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5DDAD00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2E6BA2B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57C8EAD7" w14:textId="77777777" w:rsidTr="006773B3">
        <w:trPr>
          <w:trHeight w:val="115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5E8DB91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1980" w:type="dxa"/>
            <w:tcBorders>
              <w:top w:val="single" w:sz="4" w:space="0" w:color="auto"/>
              <w:left w:val="single" w:sz="4" w:space="0" w:color="auto"/>
              <w:bottom w:val="single" w:sz="4" w:space="0" w:color="auto"/>
              <w:right w:val="single" w:sz="4" w:space="0" w:color="auto"/>
            </w:tcBorders>
            <w:vAlign w:val="center"/>
          </w:tcPr>
          <w:p w14:paraId="7E0293A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Улсын зэрэглэлтэй болох нисэх буудлын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3E64D0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525A83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0B3E37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29DB7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0D4530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C81BFE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38AC001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398B95B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3AFC86B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4CA165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2784322B" w14:textId="77777777" w:rsidTr="006773B3">
        <w:trPr>
          <w:trHeight w:val="115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51E61A0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5</w:t>
            </w:r>
          </w:p>
        </w:tc>
        <w:tc>
          <w:tcPr>
            <w:tcW w:w="1980" w:type="dxa"/>
            <w:tcBorders>
              <w:top w:val="single" w:sz="4" w:space="0" w:color="auto"/>
              <w:left w:val="single" w:sz="4" w:space="0" w:color="auto"/>
              <w:bottom w:val="single" w:sz="4" w:space="0" w:color="auto"/>
              <w:right w:val="single" w:sz="4" w:space="0" w:color="auto"/>
            </w:tcBorders>
            <w:vAlign w:val="center"/>
          </w:tcPr>
          <w:p w14:paraId="0380D21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009610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2DC0FC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F551A2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D95D2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D647C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E8D5FA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609AB3B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29EDB34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F04447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1C2C17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70005E65" w14:textId="77777777" w:rsidTr="006773B3">
        <w:trPr>
          <w:trHeight w:val="28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158569D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w:t>
            </w:r>
          </w:p>
        </w:tc>
        <w:tc>
          <w:tcPr>
            <w:tcW w:w="1980" w:type="dxa"/>
            <w:tcBorders>
              <w:top w:val="single" w:sz="4" w:space="0" w:color="auto"/>
              <w:left w:val="single" w:sz="4" w:space="0" w:color="auto"/>
              <w:bottom w:val="single" w:sz="4" w:space="0" w:color="auto"/>
              <w:right w:val="single" w:sz="4" w:space="0" w:color="auto"/>
            </w:tcBorders>
          </w:tcPr>
          <w:p w14:paraId="3A3A8C9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p w14:paraId="73303FC3" w14:textId="77777777" w:rsidR="004C1A98" w:rsidRPr="005176BC" w:rsidRDefault="004C1A98" w:rsidP="006773B3">
            <w:pPr>
              <w:rPr>
                <w:rFonts w:ascii="Arial" w:hAnsi="Arial" w:cs="Arial"/>
                <w:color w:val="000000" w:themeColor="text1"/>
                <w:sz w:val="20"/>
                <w:szCs w:val="20"/>
                <w:lang w:val="mn-MN"/>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D0B23E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4F6D7617" w14:textId="77777777" w:rsidR="004C1A98" w:rsidRPr="005176BC" w:rsidRDefault="004C1A98" w:rsidP="006773B3">
            <w:pPr>
              <w:jc w:val="center"/>
              <w:rPr>
                <w:rFonts w:ascii="Arial" w:hAnsi="Arial" w:cs="Arial"/>
                <w:color w:val="000000" w:themeColor="text1"/>
                <w:sz w:val="20"/>
                <w:szCs w:val="20"/>
                <w:lang w:val="mn-MN"/>
              </w:rPr>
            </w:pP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35581F0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0AB451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586F66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5A8705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noWrap/>
            <w:vAlign w:val="center"/>
          </w:tcPr>
          <w:p w14:paraId="59EB858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3B6ECC6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4A3AFD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369E3FB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57F70495" w14:textId="77777777" w:rsidTr="006773B3">
        <w:trPr>
          <w:trHeight w:val="684"/>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59324AF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7</w:t>
            </w:r>
          </w:p>
        </w:tc>
        <w:tc>
          <w:tcPr>
            <w:tcW w:w="1980" w:type="dxa"/>
            <w:tcBorders>
              <w:top w:val="single" w:sz="4" w:space="0" w:color="auto"/>
              <w:left w:val="single" w:sz="4" w:space="0" w:color="auto"/>
              <w:bottom w:val="single" w:sz="4" w:space="0" w:color="auto"/>
              <w:right w:val="single" w:sz="4" w:space="0" w:color="auto"/>
            </w:tcBorders>
            <w:vAlign w:val="center"/>
          </w:tcPr>
          <w:p w14:paraId="7973C75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Цахилгаан дамжуулах шугамын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69B24E7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879BFCA" w14:textId="77777777" w:rsidR="004C1A98" w:rsidRPr="005176BC" w:rsidRDefault="004C1A98" w:rsidP="006773B3">
            <w:pPr>
              <w:pStyle w:val="ListParagraph"/>
              <w:numPr>
                <w:ilvl w:val="0"/>
                <w:numId w:val="16"/>
              </w:numPr>
              <w:rPr>
                <w:rFonts w:ascii="Arial" w:eastAsia="Times New Roman" w:hAnsi="Arial" w:cs="Arial"/>
                <w:color w:val="000000" w:themeColor="text1"/>
                <w:sz w:val="20"/>
                <w:szCs w:val="20"/>
                <w:lang w:val="mn-MN"/>
              </w:rPr>
            </w:pP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71BF92E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330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D7499B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D38DE0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69ABDF9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барих цахилгаан дамжуулах шугамын урт</w:t>
            </w:r>
          </w:p>
          <w:p w14:paraId="01AD33D2" w14:textId="77777777" w:rsidR="004C1A98" w:rsidRPr="005176BC" w:rsidRDefault="004C1A98" w:rsidP="006773B3">
            <w:pPr>
              <w:rPr>
                <w:rFonts w:ascii="Arial" w:hAnsi="Arial" w:cs="Arial"/>
                <w:color w:val="000000" w:themeColor="text1"/>
                <w:sz w:val="20"/>
                <w:szCs w:val="20"/>
                <w:lang w:val="mn-MN"/>
              </w:rPr>
            </w:pPr>
          </w:p>
          <w:p w14:paraId="6CA9A6D9" w14:textId="77777777" w:rsidR="004C1A98" w:rsidRPr="005176BC" w:rsidRDefault="004C1A98" w:rsidP="006773B3">
            <w:pPr>
              <w:rPr>
                <w:rFonts w:ascii="Arial" w:hAnsi="Arial" w:cs="Arial"/>
                <w:sz w:val="20"/>
                <w:szCs w:val="20"/>
                <w:lang w:val="mn-MN"/>
              </w:rPr>
            </w:pPr>
          </w:p>
        </w:tc>
        <w:tc>
          <w:tcPr>
            <w:tcW w:w="1726" w:type="dxa"/>
            <w:tcBorders>
              <w:top w:val="single" w:sz="4" w:space="0" w:color="auto"/>
              <w:left w:val="single" w:sz="4" w:space="0" w:color="auto"/>
              <w:bottom w:val="single" w:sz="4" w:space="0" w:color="auto"/>
              <w:right w:val="single" w:sz="4" w:space="0" w:color="auto"/>
            </w:tcBorders>
            <w:vAlign w:val="center"/>
          </w:tcPr>
          <w:p w14:paraId="4372CF7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268CEF2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7BF817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8D7557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4DB93D2E" w14:textId="77777777" w:rsidTr="006773B3">
        <w:trPr>
          <w:trHeight w:val="1155"/>
        </w:trPr>
        <w:tc>
          <w:tcPr>
            <w:tcW w:w="450" w:type="dxa"/>
            <w:tcBorders>
              <w:top w:val="single" w:sz="4" w:space="0" w:color="auto"/>
              <w:left w:val="single" w:sz="4" w:space="0" w:color="auto"/>
              <w:bottom w:val="single" w:sz="4" w:space="0" w:color="auto"/>
              <w:right w:val="single" w:sz="4" w:space="0" w:color="auto"/>
            </w:tcBorders>
            <w:noWrap/>
            <w:vAlign w:val="center"/>
          </w:tcPr>
          <w:p w14:paraId="3A77AB1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8</w:t>
            </w:r>
          </w:p>
        </w:tc>
        <w:tc>
          <w:tcPr>
            <w:tcW w:w="1980" w:type="dxa"/>
            <w:tcBorders>
              <w:top w:val="single" w:sz="4" w:space="0" w:color="auto"/>
              <w:left w:val="single" w:sz="4" w:space="0" w:color="auto"/>
              <w:bottom w:val="single" w:sz="4" w:space="0" w:color="auto"/>
              <w:right w:val="single" w:sz="4" w:space="0" w:color="auto"/>
            </w:tcBorders>
            <w:vAlign w:val="center"/>
          </w:tcPr>
          <w:p w14:paraId="1BEC28F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нэмэгдэх эрчим хүчний эх үүсвэр, хүчин чадал</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DED474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МВт</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22D35E2F" w14:textId="77777777" w:rsidR="004C1A98" w:rsidRPr="005176BC" w:rsidRDefault="004C1A98" w:rsidP="006773B3">
            <w:pPr>
              <w:pStyle w:val="ListParagraph"/>
              <w:ind w:hanging="783"/>
              <w:jc w:val="center"/>
              <w:rPr>
                <w:rFonts w:ascii="Arial" w:eastAsia="Times New Roman" w:hAnsi="Arial" w:cs="Arial"/>
                <w:color w:val="000000" w:themeColor="text1"/>
                <w:sz w:val="20"/>
                <w:szCs w:val="20"/>
                <w:lang w:val="mn-MN"/>
              </w:rPr>
            </w:pPr>
            <w:r w:rsidRPr="005176BC">
              <w:rPr>
                <w:rFonts w:ascii="Arial" w:eastAsia="Times New Roman"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1D0F53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85AEA2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2D6EC5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A34675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нэгдсэн систем гэдэгт 110кВ-оос дээш хүчдэлийн түвшинтэй шугам, дэд станц болон түүнд холбогдсон цахилгаан станцуудыг ойлгоно.</w:t>
            </w:r>
          </w:p>
        </w:tc>
        <w:tc>
          <w:tcPr>
            <w:tcW w:w="1726" w:type="dxa"/>
            <w:tcBorders>
              <w:top w:val="single" w:sz="4" w:space="0" w:color="auto"/>
              <w:left w:val="single" w:sz="4" w:space="0" w:color="auto"/>
              <w:bottom w:val="single" w:sz="4" w:space="0" w:color="auto"/>
              <w:right w:val="single" w:sz="4" w:space="0" w:color="auto"/>
            </w:tcBorders>
            <w:vAlign w:val="center"/>
          </w:tcPr>
          <w:p w14:paraId="176E64B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011B33C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B9DA8A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3A5AF01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2B241C16" w14:textId="77777777" w:rsidTr="006773B3">
        <w:trPr>
          <w:trHeight w:val="300"/>
        </w:trPr>
        <w:tc>
          <w:tcPr>
            <w:tcW w:w="15027" w:type="dxa"/>
            <w:gridSpan w:val="12"/>
            <w:tcBorders>
              <w:top w:val="single" w:sz="4" w:space="0" w:color="auto"/>
              <w:left w:val="single" w:sz="4" w:space="0" w:color="auto"/>
              <w:bottom w:val="single" w:sz="4" w:space="0" w:color="auto"/>
              <w:right w:val="single" w:sz="4" w:space="0" w:color="auto"/>
            </w:tcBorders>
            <w:noWrap/>
            <w:vAlign w:val="center"/>
            <w:hideMark/>
          </w:tcPr>
          <w:p w14:paraId="566CE899" w14:textId="77777777" w:rsidR="004C1A98" w:rsidRPr="005176BC" w:rsidRDefault="004C1A98" w:rsidP="006773B3">
            <w:pPr>
              <w:jc w:val="center"/>
              <w:rPr>
                <w:rFonts w:ascii="Arial" w:hAnsi="Arial" w:cs="Arial"/>
                <w:b/>
                <w:color w:val="000000" w:themeColor="text1"/>
                <w:sz w:val="20"/>
                <w:szCs w:val="20"/>
                <w:lang w:val="mn-MN"/>
              </w:rPr>
            </w:pPr>
            <w:r w:rsidRPr="005176BC">
              <w:rPr>
                <w:rFonts w:ascii="Arial" w:hAnsi="Arial" w:cs="Arial"/>
                <w:b/>
                <w:color w:val="000000" w:themeColor="text1"/>
                <w:sz w:val="20"/>
                <w:szCs w:val="20"/>
                <w:lang w:val="mn-MN"/>
              </w:rPr>
              <w:t>2.Баруун бүс</w:t>
            </w:r>
          </w:p>
        </w:tc>
      </w:tr>
      <w:tr w:rsidR="004C1A98" w:rsidRPr="005176BC" w14:paraId="7CE6E58D"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23563E0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3E974C3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Тусгай хамгаалалтад авсан газар нутгийн хэмжээ</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D52DAF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сая.</w:t>
            </w:r>
            <w:r w:rsidRPr="005176BC">
              <w:rPr>
                <w:rFonts w:ascii="Arial" w:hAnsi="Arial" w:cs="Arial"/>
                <w:color w:val="000000" w:themeColor="text1"/>
                <w:sz w:val="20"/>
                <w:szCs w:val="20"/>
                <w:lang w:val="mn-MN"/>
              </w:rPr>
              <w:t>га</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EA7873A"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12.6</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7BFBB72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4.2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2AF23FA"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403CD38"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0E494F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2023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C32C9D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376840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44B4574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5857BB0"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r>
      <w:tr w:rsidR="004C1A98" w:rsidRPr="005176BC" w14:paraId="09A9219B" w14:textId="77777777" w:rsidTr="006773B3">
        <w:trPr>
          <w:trHeight w:val="115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4101518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1980" w:type="dxa"/>
            <w:tcBorders>
              <w:top w:val="single" w:sz="4" w:space="0" w:color="auto"/>
              <w:left w:val="single" w:sz="4" w:space="0" w:color="auto"/>
              <w:bottom w:val="single" w:sz="4" w:space="0" w:color="auto"/>
              <w:right w:val="single" w:sz="4" w:space="0" w:color="auto"/>
            </w:tcBorders>
            <w:vAlign w:val="center"/>
          </w:tcPr>
          <w:p w14:paraId="6AA172E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улсын чанартай авто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EC1A6A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622A72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A74AC7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742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909046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638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9FAE5F1"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765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3954386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Шалгуур үзүүлэлт нь шинээр байгуулагдах бүтээн байгуулалтын хэмжээг илэрхийлэх бөгөөд  өссөн дүнгээр </w:t>
            </w:r>
            <w:r w:rsidRPr="005176BC">
              <w:rPr>
                <w:rFonts w:ascii="Arial" w:hAnsi="Arial" w:cs="Arial"/>
                <w:color w:val="000000" w:themeColor="text1"/>
                <w:sz w:val="20"/>
                <w:szCs w:val="20"/>
                <w:lang w:val="mn-MN"/>
              </w:rPr>
              <w:lastRenderedPageBreak/>
              <w:t>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6F057A5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Зам, тээврийн хөгжлийн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40329BF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097310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73406D2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Зам, тээврийн хөгжлийн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r>
      <w:tr w:rsidR="004C1A98" w:rsidRPr="005176BC" w14:paraId="29E0DA10" w14:textId="77777777" w:rsidTr="006773B3">
        <w:trPr>
          <w:trHeight w:val="541"/>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387AEB1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3</w:t>
            </w:r>
          </w:p>
        </w:tc>
        <w:tc>
          <w:tcPr>
            <w:tcW w:w="1980" w:type="dxa"/>
            <w:tcBorders>
              <w:top w:val="single" w:sz="4" w:space="0" w:color="auto"/>
              <w:left w:val="single" w:sz="4" w:space="0" w:color="auto"/>
              <w:bottom w:val="single" w:sz="4" w:space="0" w:color="auto"/>
              <w:right w:val="single" w:sz="4" w:space="0" w:color="auto"/>
            </w:tcBorders>
            <w:vAlign w:val="center"/>
          </w:tcPr>
          <w:p w14:paraId="5E99722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төмөр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FBDF14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4DD1A5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148394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AC9F8C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509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15A265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A7E947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0512EC3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41FD5A1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F76093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5E4C22D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37C59DA5" w14:textId="77777777" w:rsidTr="006773B3">
        <w:trPr>
          <w:trHeight w:val="115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321A506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1980" w:type="dxa"/>
            <w:tcBorders>
              <w:top w:val="single" w:sz="4" w:space="0" w:color="auto"/>
              <w:left w:val="single" w:sz="4" w:space="0" w:color="auto"/>
              <w:bottom w:val="single" w:sz="4" w:space="0" w:color="auto"/>
              <w:right w:val="single" w:sz="4" w:space="0" w:color="auto"/>
            </w:tcBorders>
            <w:vAlign w:val="center"/>
          </w:tcPr>
          <w:p w14:paraId="368A9EC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Улсын зэрэглэлтэй болох нисэх буудлын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EF96C8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1C5D1D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D0FC13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073C62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4858CF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27E1F4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3B81983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75B9582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277259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0FEAA4E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4D31B019" w14:textId="77777777" w:rsidTr="006773B3">
        <w:trPr>
          <w:trHeight w:val="24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333D875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1980" w:type="dxa"/>
            <w:tcBorders>
              <w:top w:val="single" w:sz="4" w:space="0" w:color="auto"/>
              <w:left w:val="single" w:sz="4" w:space="0" w:color="auto"/>
              <w:bottom w:val="single" w:sz="4" w:space="0" w:color="auto"/>
              <w:right w:val="single" w:sz="4" w:space="0" w:color="auto"/>
            </w:tcBorders>
            <w:vAlign w:val="center"/>
          </w:tcPr>
          <w:p w14:paraId="5A7E5B5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Хүчин чадал нэмэгдсэн боомтын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C82012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273F18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15052A7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A3AE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EF32B9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1DC91C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25D27B0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Боомтын сэргэлтийн Үндэсний хороо</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16C6AAA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5E8DFD8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0844A9C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7D05BE1A" w14:textId="77777777" w:rsidTr="006773B3">
        <w:trPr>
          <w:trHeight w:val="285"/>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063D9E8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w:t>
            </w:r>
          </w:p>
        </w:tc>
        <w:tc>
          <w:tcPr>
            <w:tcW w:w="1980" w:type="dxa"/>
            <w:tcBorders>
              <w:top w:val="single" w:sz="4" w:space="0" w:color="auto"/>
              <w:left w:val="single" w:sz="4" w:space="0" w:color="auto"/>
              <w:bottom w:val="single" w:sz="4" w:space="0" w:color="auto"/>
              <w:right w:val="single" w:sz="4" w:space="0" w:color="auto"/>
            </w:tcBorders>
            <w:vAlign w:val="center"/>
          </w:tcPr>
          <w:p w14:paraId="04F6722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w:t>
            </w:r>
            <w:r w:rsidRPr="005176BC">
              <w:rPr>
                <w:rFonts w:ascii="Arial" w:hAnsi="Arial" w:cs="Arial"/>
                <w:b/>
                <w:color w:val="000000" w:themeColor="text1"/>
                <w:sz w:val="20"/>
                <w:szCs w:val="20"/>
                <w:lang w:val="mn-MN"/>
              </w:rPr>
              <w:t>,</w:t>
            </w:r>
            <w:r w:rsidRPr="005176BC">
              <w:rPr>
                <w:rFonts w:ascii="Arial" w:hAnsi="Arial" w:cs="Arial"/>
                <w:color w:val="000000" w:themeColor="text1"/>
                <w:sz w:val="20"/>
                <w:szCs w:val="20"/>
                <w:lang w:val="mn-MN"/>
              </w:rPr>
              <w:t xml:space="preserve">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D866AA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28B7829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31A55A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4544C8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10953C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DDFC69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noWrap/>
            <w:vAlign w:val="center"/>
          </w:tcPr>
          <w:p w14:paraId="5CD3869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39E058D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EBC996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noWrap/>
            <w:vAlign w:val="center"/>
          </w:tcPr>
          <w:p w14:paraId="5455DCD5"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776E3A52" w14:textId="77777777" w:rsidTr="006773B3">
        <w:trPr>
          <w:trHeight w:val="1901"/>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605AECC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7</w:t>
            </w:r>
          </w:p>
        </w:tc>
        <w:tc>
          <w:tcPr>
            <w:tcW w:w="1980" w:type="dxa"/>
            <w:tcBorders>
              <w:top w:val="single" w:sz="4" w:space="0" w:color="auto"/>
              <w:left w:val="single" w:sz="4" w:space="0" w:color="auto"/>
              <w:bottom w:val="single" w:sz="4" w:space="0" w:color="auto"/>
              <w:right w:val="single" w:sz="4" w:space="0" w:color="auto"/>
            </w:tcBorders>
            <w:vAlign w:val="center"/>
          </w:tcPr>
          <w:p w14:paraId="1B3A2F3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хөдөө аж ахуй, хөнгөн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2231145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4FE50CA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123BA2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2A9A00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06CB39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5325E5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4859987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14:paraId="303A6F1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4CC55E4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4ABE090E"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4C1A98" w:rsidRPr="005176BC" w14:paraId="3DF0BF99" w14:textId="77777777" w:rsidTr="006773B3">
        <w:trPr>
          <w:trHeight w:val="1440"/>
        </w:trPr>
        <w:tc>
          <w:tcPr>
            <w:tcW w:w="450" w:type="dxa"/>
            <w:tcBorders>
              <w:top w:val="single" w:sz="4" w:space="0" w:color="auto"/>
              <w:left w:val="single" w:sz="4" w:space="0" w:color="auto"/>
              <w:bottom w:val="single" w:sz="4" w:space="0" w:color="auto"/>
              <w:right w:val="single" w:sz="4" w:space="0" w:color="auto"/>
            </w:tcBorders>
            <w:noWrap/>
            <w:vAlign w:val="center"/>
            <w:hideMark/>
          </w:tcPr>
          <w:p w14:paraId="5AC04CA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8</w:t>
            </w:r>
          </w:p>
        </w:tc>
        <w:tc>
          <w:tcPr>
            <w:tcW w:w="1980" w:type="dxa"/>
            <w:tcBorders>
              <w:top w:val="single" w:sz="4" w:space="0" w:color="auto"/>
              <w:left w:val="single" w:sz="4" w:space="0" w:color="auto"/>
              <w:bottom w:val="single" w:sz="4" w:space="0" w:color="auto"/>
              <w:right w:val="single" w:sz="4" w:space="0" w:color="auto"/>
            </w:tcBorders>
            <w:vAlign w:val="center"/>
          </w:tcPr>
          <w:p w14:paraId="1E48AB9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64EC417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569811C6" w14:textId="77777777" w:rsidR="004C1A98" w:rsidRPr="005176BC" w:rsidRDefault="004C1A98" w:rsidP="006773B3">
            <w:pPr>
              <w:jc w:val="center"/>
              <w:rPr>
                <w:rFonts w:ascii="Arial" w:hAnsi="Arial" w:cs="Arial"/>
                <w:color w:val="000000" w:themeColor="text1"/>
                <w:sz w:val="20"/>
                <w:szCs w:val="20"/>
                <w:lang w:val="mn-MN"/>
              </w:rPr>
            </w:pP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2EEC4D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D01C21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77F0A3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FB7225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vAlign w:val="center"/>
          </w:tcPr>
          <w:p w14:paraId="1FAC447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2ECB1DD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414472B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79F16D0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30B09FB5" w14:textId="77777777" w:rsidTr="006773B3">
        <w:trPr>
          <w:trHeight w:val="686"/>
        </w:trPr>
        <w:tc>
          <w:tcPr>
            <w:tcW w:w="450" w:type="dxa"/>
            <w:tcBorders>
              <w:top w:val="single" w:sz="4" w:space="0" w:color="auto"/>
              <w:left w:val="single" w:sz="4" w:space="0" w:color="auto"/>
              <w:bottom w:val="single" w:sz="4" w:space="0" w:color="auto"/>
              <w:right w:val="single" w:sz="4" w:space="0" w:color="auto"/>
            </w:tcBorders>
            <w:noWrap/>
            <w:vAlign w:val="center"/>
          </w:tcPr>
          <w:p w14:paraId="57F3157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9</w:t>
            </w:r>
          </w:p>
        </w:tc>
        <w:tc>
          <w:tcPr>
            <w:tcW w:w="1980" w:type="dxa"/>
            <w:tcBorders>
              <w:top w:val="single" w:sz="4" w:space="0" w:color="auto"/>
              <w:left w:val="single" w:sz="4" w:space="0" w:color="auto"/>
              <w:bottom w:val="single" w:sz="4" w:space="0" w:color="auto"/>
              <w:right w:val="single" w:sz="4" w:space="0" w:color="auto"/>
            </w:tcBorders>
            <w:vAlign w:val="center"/>
          </w:tcPr>
          <w:p w14:paraId="238A671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нэмэгдэх эрчим хүчний эх үүсвэр, хүчин чадал</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FA2C64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МВт</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29DB6E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77FD58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135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E305D4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076A16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100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21B43D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нэгдсэн систем гэдэгт 110кВ-оос дээш хүчдэлийн түвшинтэй шугам, дэд станц болон түүнд холбогдсон цахилгаан станцуудыг ойлгоно.</w:t>
            </w:r>
          </w:p>
        </w:tc>
        <w:tc>
          <w:tcPr>
            <w:tcW w:w="1726" w:type="dxa"/>
            <w:tcBorders>
              <w:top w:val="single" w:sz="4" w:space="0" w:color="auto"/>
              <w:left w:val="single" w:sz="4" w:space="0" w:color="auto"/>
              <w:bottom w:val="single" w:sz="4" w:space="0" w:color="auto"/>
              <w:right w:val="single" w:sz="4" w:space="0" w:color="auto"/>
            </w:tcBorders>
            <w:vAlign w:val="center"/>
          </w:tcPr>
          <w:p w14:paraId="1B064AE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5B74319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39F7E7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68C38AC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1B4AD8CC" w14:textId="77777777" w:rsidTr="006773B3">
        <w:trPr>
          <w:trHeight w:val="1595"/>
        </w:trPr>
        <w:tc>
          <w:tcPr>
            <w:tcW w:w="450" w:type="dxa"/>
            <w:tcBorders>
              <w:top w:val="single" w:sz="4" w:space="0" w:color="auto"/>
              <w:left w:val="single" w:sz="4" w:space="0" w:color="auto"/>
              <w:bottom w:val="single" w:sz="4" w:space="0" w:color="auto"/>
              <w:right w:val="single" w:sz="4" w:space="0" w:color="auto"/>
            </w:tcBorders>
            <w:noWrap/>
            <w:vAlign w:val="center"/>
          </w:tcPr>
          <w:p w14:paraId="02EBB64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10</w:t>
            </w:r>
          </w:p>
        </w:tc>
        <w:tc>
          <w:tcPr>
            <w:tcW w:w="1980" w:type="dxa"/>
            <w:tcBorders>
              <w:top w:val="single" w:sz="4" w:space="0" w:color="auto"/>
              <w:left w:val="single" w:sz="4" w:space="0" w:color="auto"/>
              <w:bottom w:val="single" w:sz="4" w:space="0" w:color="auto"/>
              <w:right w:val="single" w:sz="4" w:space="0" w:color="auto"/>
            </w:tcBorders>
            <w:vAlign w:val="center"/>
          </w:tcPr>
          <w:p w14:paraId="27BD6FC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Цахилгаан дамжуулах шугамын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2975196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0C5C708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1563C1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468.3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44C360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585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AC1145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650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4C37169D"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Шинээр барих цахилгаан дамжуулах шугамын урт</w:t>
            </w:r>
          </w:p>
        </w:tc>
        <w:tc>
          <w:tcPr>
            <w:tcW w:w="1726" w:type="dxa"/>
            <w:tcBorders>
              <w:top w:val="single" w:sz="4" w:space="0" w:color="auto"/>
              <w:left w:val="single" w:sz="4" w:space="0" w:color="auto"/>
              <w:bottom w:val="single" w:sz="4" w:space="0" w:color="auto"/>
              <w:right w:val="single" w:sz="4" w:space="0" w:color="auto"/>
            </w:tcBorders>
            <w:vAlign w:val="center"/>
          </w:tcPr>
          <w:p w14:paraId="786B754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4D7F026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C8B182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vAlign w:val="center"/>
          </w:tcPr>
          <w:p w14:paraId="1F29A27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3DA291AC" w14:textId="77777777" w:rsidTr="006773B3">
        <w:trPr>
          <w:trHeight w:val="308"/>
        </w:trPr>
        <w:tc>
          <w:tcPr>
            <w:tcW w:w="15027" w:type="dxa"/>
            <w:gridSpan w:val="12"/>
            <w:tcBorders>
              <w:top w:val="single" w:sz="4" w:space="0" w:color="auto"/>
              <w:left w:val="single" w:sz="4" w:space="0" w:color="auto"/>
              <w:bottom w:val="single" w:sz="4" w:space="0" w:color="auto"/>
              <w:right w:val="single" w:sz="4" w:space="0" w:color="auto"/>
            </w:tcBorders>
            <w:noWrap/>
            <w:vAlign w:val="center"/>
          </w:tcPr>
          <w:p w14:paraId="216BBF9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b/>
                <w:color w:val="000000" w:themeColor="text1"/>
                <w:sz w:val="20"/>
                <w:szCs w:val="20"/>
                <w:lang w:val="mn-MN"/>
              </w:rPr>
              <w:t>3.Хойд бүс</w:t>
            </w:r>
          </w:p>
        </w:tc>
      </w:tr>
      <w:tr w:rsidR="004C1A98" w:rsidRPr="005176BC" w14:paraId="632AEBC3"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20BB50B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4D13950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Тусгай хамгаалалтад авсан газар нутгийн хэмжээ</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348272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сая.</w:t>
            </w:r>
            <w:r w:rsidRPr="005176BC">
              <w:rPr>
                <w:rFonts w:ascii="Arial" w:hAnsi="Arial" w:cs="Arial"/>
                <w:color w:val="000000" w:themeColor="text1"/>
                <w:sz w:val="20"/>
                <w:szCs w:val="20"/>
                <w:lang w:val="mn-MN"/>
              </w:rPr>
              <w:t>га</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0211AF5A"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3.8</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7B80B01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1.5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2EF58A3"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32816BF"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33FD535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2023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1872DBB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0962F0C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33BC46E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8F8FDBC"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r>
      <w:tr w:rsidR="004C1A98" w:rsidRPr="005176BC" w14:paraId="7A3581BF"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00A3893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2</w:t>
            </w:r>
          </w:p>
        </w:tc>
        <w:tc>
          <w:tcPr>
            <w:tcW w:w="1980" w:type="dxa"/>
            <w:tcBorders>
              <w:top w:val="single" w:sz="4" w:space="0" w:color="auto"/>
              <w:left w:val="single" w:sz="4" w:space="0" w:color="auto"/>
              <w:bottom w:val="single" w:sz="4" w:space="0" w:color="auto"/>
              <w:right w:val="single" w:sz="4" w:space="0" w:color="auto"/>
            </w:tcBorders>
            <w:vAlign w:val="center"/>
          </w:tcPr>
          <w:p w14:paraId="1CD3894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улсын чанартай авто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A46262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032CF2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84285C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B13F9F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8685EAE"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394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470501A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261DC96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5FC4247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2B713D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447FE9B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5FCABC59"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1BF67A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w:t>
            </w:r>
          </w:p>
        </w:tc>
        <w:tc>
          <w:tcPr>
            <w:tcW w:w="1980" w:type="dxa"/>
            <w:tcBorders>
              <w:top w:val="single" w:sz="4" w:space="0" w:color="auto"/>
              <w:left w:val="single" w:sz="4" w:space="0" w:color="auto"/>
              <w:bottom w:val="single" w:sz="4" w:space="0" w:color="auto"/>
              <w:right w:val="single" w:sz="4" w:space="0" w:color="auto"/>
            </w:tcBorders>
            <w:vAlign w:val="center"/>
          </w:tcPr>
          <w:p w14:paraId="56F9829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Улсын зэрэглэлтэй болох нисэх буудлын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D14730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48D19D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42578E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9C961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374F4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3AE8CC3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FEFB5D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A1F109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4CBEF0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E9EDE8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64497416"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FA8993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1980" w:type="dxa"/>
            <w:tcBorders>
              <w:top w:val="single" w:sz="4" w:space="0" w:color="auto"/>
              <w:left w:val="single" w:sz="4" w:space="0" w:color="auto"/>
              <w:bottom w:val="single" w:sz="4" w:space="0" w:color="auto"/>
              <w:right w:val="single" w:sz="4" w:space="0" w:color="auto"/>
            </w:tcBorders>
            <w:vAlign w:val="center"/>
          </w:tcPr>
          <w:p w14:paraId="020BC37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Хүчин чадал нэмэгдсэн боомтын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857052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5D6D56E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46AAB89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E77BA2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22CCFA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3C26BB3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34EA0C5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Боомтын сэргэлтийн Үндэсний хороо</w:t>
            </w:r>
          </w:p>
        </w:tc>
        <w:tc>
          <w:tcPr>
            <w:tcW w:w="1357" w:type="dxa"/>
            <w:tcBorders>
              <w:top w:val="single" w:sz="4" w:space="0" w:color="auto"/>
              <w:left w:val="single" w:sz="4" w:space="0" w:color="auto"/>
              <w:bottom w:val="single" w:sz="4" w:space="0" w:color="auto"/>
              <w:right w:val="single" w:sz="4" w:space="0" w:color="auto"/>
            </w:tcBorders>
            <w:vAlign w:val="center"/>
          </w:tcPr>
          <w:p w14:paraId="11E7749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771882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981D15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587F2AB6"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0F75CA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1980" w:type="dxa"/>
            <w:tcBorders>
              <w:top w:val="single" w:sz="4" w:space="0" w:color="auto"/>
              <w:left w:val="single" w:sz="4" w:space="0" w:color="auto"/>
              <w:bottom w:val="single" w:sz="4" w:space="0" w:color="auto"/>
              <w:right w:val="single" w:sz="4" w:space="0" w:color="auto"/>
            </w:tcBorders>
            <w:vAlign w:val="center"/>
          </w:tcPr>
          <w:p w14:paraId="5CA9C19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7498B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4F14978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6405DC1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FD9A4E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B988C2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646C57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412FAC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72C01E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E52ECB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1E4F04FD"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60E40C8F"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219668E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w:t>
            </w:r>
          </w:p>
        </w:tc>
        <w:tc>
          <w:tcPr>
            <w:tcW w:w="1980" w:type="dxa"/>
            <w:tcBorders>
              <w:top w:val="single" w:sz="4" w:space="0" w:color="auto"/>
              <w:left w:val="single" w:sz="4" w:space="0" w:color="auto"/>
              <w:bottom w:val="single" w:sz="4" w:space="0" w:color="auto"/>
              <w:right w:val="single" w:sz="4" w:space="0" w:color="auto"/>
            </w:tcBorders>
            <w:vAlign w:val="center"/>
          </w:tcPr>
          <w:p w14:paraId="224419A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2998CF1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64CB03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712180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C30DF1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9EC778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FB2A38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337528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C659D3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14E471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1309252E"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6EE8B19A" w14:textId="77777777" w:rsidTr="006773B3">
        <w:trPr>
          <w:trHeight w:val="570"/>
        </w:trPr>
        <w:tc>
          <w:tcPr>
            <w:tcW w:w="450" w:type="dxa"/>
            <w:tcBorders>
              <w:left w:val="single" w:sz="4" w:space="0" w:color="auto"/>
              <w:bottom w:val="single" w:sz="4" w:space="0" w:color="auto"/>
              <w:right w:val="single" w:sz="4" w:space="0" w:color="auto"/>
            </w:tcBorders>
            <w:noWrap/>
            <w:vAlign w:val="center"/>
          </w:tcPr>
          <w:p w14:paraId="27C2A24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1980" w:type="dxa"/>
            <w:tcBorders>
              <w:left w:val="single" w:sz="4" w:space="0" w:color="auto"/>
              <w:bottom w:val="single" w:sz="4" w:space="0" w:color="auto"/>
              <w:right w:val="single" w:sz="4" w:space="0" w:color="auto"/>
            </w:tcBorders>
            <w:vAlign w:val="center"/>
          </w:tcPr>
          <w:p w14:paraId="70D8D0A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нэмэгдэх эрчим хүчний эх үүсвэр, хүчин чадал</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8C902A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МВт</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277FA9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FD4591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310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06B1EC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888741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5DA47E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Эрчим хүчний нэгдсэн систем гэдэгт 110кВ-оос дээш хүчдэлийн түвшинтэй шугам, дэд </w:t>
            </w:r>
            <w:r w:rsidRPr="005176BC">
              <w:rPr>
                <w:rFonts w:ascii="Arial" w:hAnsi="Arial" w:cs="Arial"/>
                <w:color w:val="000000" w:themeColor="text1"/>
                <w:sz w:val="20"/>
                <w:szCs w:val="20"/>
                <w:lang w:val="mn-MN"/>
              </w:rPr>
              <w:lastRenderedPageBreak/>
              <w:t>станц болон түүнд холбогдсон цахилгаан станцуудыг ойлгоно.</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20490E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Эрчим хүчний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3438411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Салбарын тайлан </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D266DD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764FCFE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Эрчим хүчний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r>
      <w:tr w:rsidR="004C1A98" w:rsidRPr="005176BC" w14:paraId="406EC196" w14:textId="77777777" w:rsidTr="006773B3">
        <w:trPr>
          <w:trHeight w:val="299"/>
        </w:trPr>
        <w:tc>
          <w:tcPr>
            <w:tcW w:w="15027" w:type="dxa"/>
            <w:gridSpan w:val="12"/>
            <w:tcBorders>
              <w:top w:val="single" w:sz="4" w:space="0" w:color="auto"/>
              <w:left w:val="single" w:sz="4" w:space="0" w:color="auto"/>
              <w:bottom w:val="single" w:sz="4" w:space="0" w:color="auto"/>
              <w:right w:val="single" w:sz="4" w:space="0" w:color="auto"/>
            </w:tcBorders>
            <w:noWrap/>
            <w:vAlign w:val="center"/>
          </w:tcPr>
          <w:p w14:paraId="6FF2608C" w14:textId="77777777" w:rsidR="004C1A98" w:rsidRPr="005176BC" w:rsidRDefault="004C1A98" w:rsidP="006773B3">
            <w:pPr>
              <w:pStyle w:val="ListParagraph"/>
              <w:ind w:left="405"/>
              <w:jc w:val="center"/>
              <w:rPr>
                <w:rFonts w:ascii="Arial" w:eastAsia="Times New Roman" w:hAnsi="Arial" w:cs="Arial"/>
                <w:b/>
                <w:color w:val="000000" w:themeColor="text1"/>
                <w:sz w:val="20"/>
                <w:szCs w:val="20"/>
                <w:lang w:val="mn-MN"/>
              </w:rPr>
            </w:pPr>
            <w:r w:rsidRPr="005176BC">
              <w:rPr>
                <w:rFonts w:ascii="Arial" w:eastAsia="Times New Roman" w:hAnsi="Arial" w:cs="Arial"/>
                <w:b/>
                <w:color w:val="000000" w:themeColor="text1"/>
                <w:sz w:val="20"/>
                <w:szCs w:val="20"/>
                <w:lang w:val="mn-MN"/>
              </w:rPr>
              <w:lastRenderedPageBreak/>
              <w:t>4.Төвийн бүс</w:t>
            </w:r>
          </w:p>
        </w:tc>
      </w:tr>
      <w:tr w:rsidR="004C1A98" w:rsidRPr="005176BC" w14:paraId="0CE7B295"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405728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1007997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Тусгай хамгаалалтад авсан газар нутгийн хэмжээ</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E97E80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сая.</w:t>
            </w:r>
            <w:r w:rsidRPr="005176BC">
              <w:rPr>
                <w:rFonts w:ascii="Arial" w:hAnsi="Arial" w:cs="Arial"/>
                <w:color w:val="000000" w:themeColor="text1"/>
                <w:sz w:val="20"/>
                <w:szCs w:val="20"/>
                <w:lang w:val="mn-MN"/>
              </w:rPr>
              <w:t>га</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4AC9D3E"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1.8</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1D1951C8"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F631BAD"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829BAA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0.5</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3E972D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2023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2DE7F02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35F51C0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740144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1057A1D2"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r>
      <w:tr w:rsidR="004C1A98" w:rsidRPr="005176BC" w14:paraId="38FA1564"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2FBAC7E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1980" w:type="dxa"/>
            <w:tcBorders>
              <w:top w:val="single" w:sz="4" w:space="0" w:color="auto"/>
              <w:left w:val="single" w:sz="4" w:space="0" w:color="auto"/>
              <w:bottom w:val="single" w:sz="4" w:space="0" w:color="auto"/>
              <w:right w:val="single" w:sz="4" w:space="0" w:color="auto"/>
            </w:tcBorders>
            <w:vAlign w:val="center"/>
          </w:tcPr>
          <w:p w14:paraId="2B94F27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улсын чанартай авто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C25B1F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D2A280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54F5F3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10417A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92.13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0AFE6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400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61CEDF3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5855CA2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6E39573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8D3CE6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0A1C47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14179710"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6D137E3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w:t>
            </w:r>
          </w:p>
        </w:tc>
        <w:tc>
          <w:tcPr>
            <w:tcW w:w="1980" w:type="dxa"/>
            <w:tcBorders>
              <w:top w:val="single" w:sz="4" w:space="0" w:color="auto"/>
              <w:left w:val="single" w:sz="4" w:space="0" w:color="auto"/>
              <w:bottom w:val="single" w:sz="4" w:space="0" w:color="auto"/>
              <w:right w:val="single" w:sz="4" w:space="0" w:color="auto"/>
            </w:tcBorders>
            <w:vAlign w:val="center"/>
          </w:tcPr>
          <w:p w14:paraId="1FDDB22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төмөр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707BE5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F1E9A8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419FA7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3AB6D0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28229F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594</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690B7B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8E45F7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3C2F385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A92235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362E5D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1FA844FA"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680AF84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1980" w:type="dxa"/>
            <w:tcBorders>
              <w:top w:val="single" w:sz="4" w:space="0" w:color="auto"/>
              <w:left w:val="single" w:sz="4" w:space="0" w:color="auto"/>
              <w:bottom w:val="single" w:sz="4" w:space="0" w:color="auto"/>
              <w:right w:val="single" w:sz="4" w:space="0" w:color="auto"/>
            </w:tcBorders>
            <w:vAlign w:val="center"/>
          </w:tcPr>
          <w:p w14:paraId="07E2E5B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2692E92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D086BC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71C1BA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C5E4F8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91ECBB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4D7ABA4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848D42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CFF323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535FFE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3A658C6"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684313B3" w14:textId="77777777" w:rsidTr="006773B3">
        <w:trPr>
          <w:trHeight w:val="542"/>
        </w:trPr>
        <w:tc>
          <w:tcPr>
            <w:tcW w:w="450" w:type="dxa"/>
            <w:tcBorders>
              <w:top w:val="single" w:sz="4" w:space="0" w:color="auto"/>
              <w:left w:val="single" w:sz="4" w:space="0" w:color="auto"/>
              <w:bottom w:val="single" w:sz="4" w:space="0" w:color="auto"/>
              <w:right w:val="single" w:sz="4" w:space="0" w:color="auto"/>
            </w:tcBorders>
            <w:noWrap/>
            <w:vAlign w:val="center"/>
          </w:tcPr>
          <w:p w14:paraId="156AE24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1980" w:type="dxa"/>
            <w:tcBorders>
              <w:top w:val="single" w:sz="4" w:space="0" w:color="auto"/>
              <w:left w:val="single" w:sz="4" w:space="0" w:color="auto"/>
              <w:bottom w:val="single" w:sz="4" w:space="0" w:color="auto"/>
              <w:right w:val="single" w:sz="4" w:space="0" w:color="auto"/>
            </w:tcBorders>
            <w:vAlign w:val="center"/>
          </w:tcPr>
          <w:p w14:paraId="4077346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хөдөө аж ахуй, хөнгөн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8231EC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365F8DD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0AD0F54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D5F6B6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0A845D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28CAA9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1978458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360F54F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53C095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B3EEE26"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4C1A98" w:rsidRPr="005176BC" w14:paraId="15A31F5F"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057A97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6</w:t>
            </w:r>
          </w:p>
        </w:tc>
        <w:tc>
          <w:tcPr>
            <w:tcW w:w="1980" w:type="dxa"/>
            <w:tcBorders>
              <w:top w:val="single" w:sz="4" w:space="0" w:color="auto"/>
              <w:left w:val="single" w:sz="4" w:space="0" w:color="auto"/>
              <w:bottom w:val="single" w:sz="4" w:space="0" w:color="auto"/>
              <w:right w:val="single" w:sz="4" w:space="0" w:color="auto"/>
            </w:tcBorders>
            <w:vAlign w:val="center"/>
          </w:tcPr>
          <w:p w14:paraId="6E0C581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6A9BACD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142892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09456D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5D5310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EC6C41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A5D8B9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1C0BC2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09FFFDA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3CB32B3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408DA942"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4E48C1FD"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2DF7438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1980" w:type="dxa"/>
            <w:tcBorders>
              <w:top w:val="single" w:sz="4" w:space="0" w:color="auto"/>
              <w:left w:val="single" w:sz="4" w:space="0" w:color="auto"/>
              <w:bottom w:val="single" w:sz="4" w:space="0" w:color="auto"/>
              <w:right w:val="single" w:sz="4" w:space="0" w:color="auto"/>
            </w:tcBorders>
            <w:vAlign w:val="center"/>
          </w:tcPr>
          <w:p w14:paraId="01E7290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нэмэгдэх эрчим хүчний эх үүсвэр, хүчин чадал</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C1CC85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МВт</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73F1F5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6BA2BDC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D582FD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B3071A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300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C85A52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нэгдсэн систем гэдэгт 110кВ-оос дээш хүчдэлийн түвшинтэй шугам, дэд станц болон түүнд холбогдсон цахилгаан станцуудыг ойлгоно.</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1E1DC8E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7B1D3F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C1D501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B97815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5D491E06"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5846DE4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8</w:t>
            </w:r>
          </w:p>
        </w:tc>
        <w:tc>
          <w:tcPr>
            <w:tcW w:w="1980" w:type="dxa"/>
            <w:tcBorders>
              <w:top w:val="single" w:sz="4" w:space="0" w:color="auto"/>
              <w:left w:val="single" w:sz="4" w:space="0" w:color="auto"/>
              <w:bottom w:val="single" w:sz="4" w:space="0" w:color="auto"/>
              <w:right w:val="single" w:sz="4" w:space="0" w:color="auto"/>
            </w:tcBorders>
            <w:vAlign w:val="center"/>
          </w:tcPr>
          <w:p w14:paraId="31CA1BB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Цахилгаан дамжуулах шугамын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1951D3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408F48A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3E3484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188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5866D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6E35E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87.2</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6A1692B1"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Шинээр барих цахилгаан дамжуулах шугамын урт</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F067DD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3716B6B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D6D407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34EB38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1756E5C1" w14:textId="77777777" w:rsidTr="006773B3">
        <w:trPr>
          <w:trHeight w:val="326"/>
        </w:trPr>
        <w:tc>
          <w:tcPr>
            <w:tcW w:w="15027" w:type="dxa"/>
            <w:gridSpan w:val="12"/>
            <w:tcBorders>
              <w:top w:val="single" w:sz="4" w:space="0" w:color="auto"/>
              <w:left w:val="single" w:sz="4" w:space="0" w:color="auto"/>
              <w:bottom w:val="single" w:sz="4" w:space="0" w:color="auto"/>
              <w:right w:val="single" w:sz="4" w:space="0" w:color="auto"/>
            </w:tcBorders>
            <w:noWrap/>
            <w:vAlign w:val="center"/>
          </w:tcPr>
          <w:p w14:paraId="5911B4EE" w14:textId="77777777" w:rsidR="004C1A98" w:rsidRPr="005176BC" w:rsidRDefault="004C1A98" w:rsidP="006773B3">
            <w:pPr>
              <w:pStyle w:val="ListParagraph"/>
              <w:ind w:left="405"/>
              <w:jc w:val="center"/>
              <w:rPr>
                <w:rFonts w:ascii="Arial" w:eastAsia="Times New Roman" w:hAnsi="Arial" w:cs="Arial"/>
                <w:b/>
                <w:color w:val="000000" w:themeColor="text1"/>
                <w:sz w:val="20"/>
                <w:szCs w:val="20"/>
                <w:lang w:val="mn-MN"/>
              </w:rPr>
            </w:pPr>
            <w:r w:rsidRPr="005176BC">
              <w:rPr>
                <w:rFonts w:ascii="Arial" w:eastAsia="Times New Roman" w:hAnsi="Arial" w:cs="Arial"/>
                <w:b/>
                <w:color w:val="000000" w:themeColor="text1"/>
                <w:sz w:val="20"/>
                <w:szCs w:val="20"/>
                <w:lang w:val="mn-MN"/>
              </w:rPr>
              <w:t>5.Зүүн бүс</w:t>
            </w:r>
          </w:p>
        </w:tc>
      </w:tr>
      <w:tr w:rsidR="004C1A98" w:rsidRPr="005176BC" w14:paraId="361BEA63"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BB8E80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7FAABA0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Тусгай хамгаалалтад авсан газар нутгийн хэмжээ</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3B0464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сая.</w:t>
            </w:r>
            <w:r w:rsidRPr="005176BC">
              <w:rPr>
                <w:rFonts w:ascii="Arial" w:hAnsi="Arial" w:cs="Arial"/>
                <w:color w:val="000000" w:themeColor="text1"/>
                <w:sz w:val="20"/>
                <w:szCs w:val="20"/>
                <w:lang w:val="mn-MN"/>
              </w:rPr>
              <w:t>га</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2C8535F6"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5.1</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0D73F73C"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1.4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4E07C9C"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3192EE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0.8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8296A0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2023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7D4552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7D4444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54C936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5C01CC2"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r>
      <w:tr w:rsidR="004C1A98" w:rsidRPr="005176BC" w14:paraId="18507D9F"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67FB9C5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1980" w:type="dxa"/>
            <w:tcBorders>
              <w:top w:val="single" w:sz="4" w:space="0" w:color="auto"/>
              <w:left w:val="single" w:sz="4" w:space="0" w:color="auto"/>
              <w:bottom w:val="single" w:sz="4" w:space="0" w:color="auto"/>
              <w:right w:val="single" w:sz="4" w:space="0" w:color="auto"/>
            </w:tcBorders>
            <w:vAlign w:val="center"/>
          </w:tcPr>
          <w:p w14:paraId="3AAAE27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улсын чанартай авто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8BFF0E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890AA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69BE5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528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B8197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B6193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218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16F1254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3C30ACC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3262064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598529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FA4976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61DF926D"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62EFE95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w:t>
            </w:r>
          </w:p>
        </w:tc>
        <w:tc>
          <w:tcPr>
            <w:tcW w:w="1980" w:type="dxa"/>
            <w:tcBorders>
              <w:top w:val="single" w:sz="4" w:space="0" w:color="auto"/>
              <w:left w:val="single" w:sz="4" w:space="0" w:color="auto"/>
              <w:bottom w:val="single" w:sz="4" w:space="0" w:color="auto"/>
              <w:right w:val="single" w:sz="4" w:space="0" w:color="auto"/>
            </w:tcBorders>
            <w:vAlign w:val="center"/>
          </w:tcPr>
          <w:p w14:paraId="28D7B1B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төмөр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5CA27D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766C22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C32958C"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752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BA01E15"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645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AF002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6CA5504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Шалгуур үзүүлэлт нь шинээр байгуулагдах бүтээн байгуулалтын хэмжээг илэрхийлэх </w:t>
            </w:r>
            <w:r w:rsidRPr="005176BC">
              <w:rPr>
                <w:rFonts w:ascii="Arial" w:hAnsi="Arial" w:cs="Arial"/>
                <w:color w:val="000000" w:themeColor="text1"/>
                <w:sz w:val="20"/>
                <w:szCs w:val="20"/>
                <w:lang w:val="mn-MN"/>
              </w:rPr>
              <w:lastRenderedPageBreak/>
              <w:t>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1D06711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Зам, тээврийн хөгжлийн асуудал эрхэлсэн </w:t>
            </w:r>
            <w:r w:rsidRPr="005176BC">
              <w:rPr>
                <w:rFonts w:ascii="Arial" w:hAnsi="Arial" w:cs="Arial"/>
                <w:color w:val="000000" w:themeColor="text1"/>
                <w:sz w:val="20"/>
                <w:szCs w:val="20"/>
                <w:lang w:val="mn-MN"/>
              </w:rPr>
              <w:lastRenderedPageBreak/>
              <w:t>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B2E48F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59B206F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1DC3214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Зам, тээврийн хөгжлийн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r>
      <w:tr w:rsidR="004C1A98" w:rsidRPr="005176BC" w14:paraId="0CEBBF67" w14:textId="77777777" w:rsidTr="006773B3">
        <w:trPr>
          <w:trHeight w:val="1487"/>
        </w:trPr>
        <w:tc>
          <w:tcPr>
            <w:tcW w:w="450" w:type="dxa"/>
            <w:tcBorders>
              <w:top w:val="single" w:sz="4" w:space="0" w:color="auto"/>
              <w:left w:val="single" w:sz="4" w:space="0" w:color="auto"/>
              <w:bottom w:val="single" w:sz="4" w:space="0" w:color="auto"/>
              <w:right w:val="single" w:sz="4" w:space="0" w:color="auto"/>
            </w:tcBorders>
            <w:noWrap/>
            <w:vAlign w:val="center"/>
          </w:tcPr>
          <w:p w14:paraId="59015B4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4</w:t>
            </w:r>
          </w:p>
        </w:tc>
        <w:tc>
          <w:tcPr>
            <w:tcW w:w="1980" w:type="dxa"/>
            <w:tcBorders>
              <w:top w:val="single" w:sz="4" w:space="0" w:color="auto"/>
              <w:left w:val="single" w:sz="4" w:space="0" w:color="auto"/>
              <w:bottom w:val="single" w:sz="4" w:space="0" w:color="auto"/>
              <w:right w:val="single" w:sz="4" w:space="0" w:color="auto"/>
            </w:tcBorders>
            <w:vAlign w:val="center"/>
          </w:tcPr>
          <w:p w14:paraId="241894E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Улсын зэрэглэлтэй болох нисэх буудлын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E154C6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220766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26C85E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5A837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72C9D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5B72EE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F8E306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0CE4926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37D133F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FC252B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18C2E9F6" w14:textId="77777777" w:rsidTr="006773B3">
        <w:trPr>
          <w:trHeight w:val="541"/>
        </w:trPr>
        <w:tc>
          <w:tcPr>
            <w:tcW w:w="450" w:type="dxa"/>
            <w:tcBorders>
              <w:top w:val="single" w:sz="4" w:space="0" w:color="auto"/>
              <w:left w:val="single" w:sz="4" w:space="0" w:color="auto"/>
              <w:bottom w:val="single" w:sz="4" w:space="0" w:color="auto"/>
              <w:right w:val="single" w:sz="4" w:space="0" w:color="auto"/>
            </w:tcBorders>
            <w:noWrap/>
            <w:vAlign w:val="center"/>
          </w:tcPr>
          <w:p w14:paraId="4B1A773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1980" w:type="dxa"/>
            <w:tcBorders>
              <w:top w:val="single" w:sz="4" w:space="0" w:color="auto"/>
              <w:left w:val="single" w:sz="4" w:space="0" w:color="auto"/>
              <w:bottom w:val="single" w:sz="4" w:space="0" w:color="auto"/>
              <w:right w:val="single" w:sz="4" w:space="0" w:color="auto"/>
            </w:tcBorders>
            <w:vAlign w:val="center"/>
          </w:tcPr>
          <w:p w14:paraId="515C0D3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Хүчин чадал нэмэгдсэн боомтын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373AC1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79E595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30D5DD5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798DC59"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E4A0D5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9EE6F4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2022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2B2F411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Боомтын сэргэлтийн Үндэсний хороо</w:t>
            </w:r>
          </w:p>
        </w:tc>
        <w:tc>
          <w:tcPr>
            <w:tcW w:w="1357" w:type="dxa"/>
            <w:tcBorders>
              <w:top w:val="single" w:sz="4" w:space="0" w:color="auto"/>
              <w:left w:val="single" w:sz="4" w:space="0" w:color="auto"/>
              <w:bottom w:val="single" w:sz="4" w:space="0" w:color="auto"/>
              <w:right w:val="single" w:sz="4" w:space="0" w:color="auto"/>
            </w:tcBorders>
            <w:vAlign w:val="center"/>
          </w:tcPr>
          <w:p w14:paraId="4EE0205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7446F9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7789A4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64918382"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0896523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w:t>
            </w:r>
          </w:p>
        </w:tc>
        <w:tc>
          <w:tcPr>
            <w:tcW w:w="1980" w:type="dxa"/>
            <w:tcBorders>
              <w:top w:val="single" w:sz="4" w:space="0" w:color="auto"/>
              <w:left w:val="single" w:sz="4" w:space="0" w:color="auto"/>
              <w:bottom w:val="single" w:sz="4" w:space="0" w:color="auto"/>
              <w:right w:val="single" w:sz="4" w:space="0" w:color="auto"/>
            </w:tcBorders>
            <w:vAlign w:val="center"/>
          </w:tcPr>
          <w:p w14:paraId="09DDE02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FEC100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3E2FC5A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49BF04E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02B7B8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F2E44E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8</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D1541F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39116A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01E975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0A02DC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7C0846D0"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59304B60" w14:textId="77777777" w:rsidTr="006773B3">
        <w:trPr>
          <w:trHeight w:val="2626"/>
        </w:trPr>
        <w:tc>
          <w:tcPr>
            <w:tcW w:w="450" w:type="dxa"/>
            <w:tcBorders>
              <w:top w:val="single" w:sz="4" w:space="0" w:color="auto"/>
              <w:left w:val="single" w:sz="4" w:space="0" w:color="auto"/>
              <w:bottom w:val="single" w:sz="4" w:space="0" w:color="auto"/>
              <w:right w:val="single" w:sz="4" w:space="0" w:color="auto"/>
            </w:tcBorders>
            <w:noWrap/>
            <w:vAlign w:val="center"/>
          </w:tcPr>
          <w:p w14:paraId="3D6F0C6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1980" w:type="dxa"/>
            <w:tcBorders>
              <w:top w:val="single" w:sz="4" w:space="0" w:color="auto"/>
              <w:left w:val="single" w:sz="4" w:space="0" w:color="auto"/>
              <w:bottom w:val="single" w:sz="4" w:space="0" w:color="auto"/>
              <w:right w:val="single" w:sz="4" w:space="0" w:color="auto"/>
            </w:tcBorders>
            <w:vAlign w:val="center"/>
          </w:tcPr>
          <w:p w14:paraId="683CE1F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хөдөө аж ахуй, хөнгөн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2B623F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208F778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3AE94EF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7FB5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2C1A0E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4947950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5A2C8A0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9B804A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396AFB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6E0CD49"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4C1A98" w:rsidRPr="005176BC" w14:paraId="1A5ABC6B" w14:textId="77777777" w:rsidTr="006773B3">
        <w:trPr>
          <w:trHeight w:val="1814"/>
        </w:trPr>
        <w:tc>
          <w:tcPr>
            <w:tcW w:w="450" w:type="dxa"/>
            <w:tcBorders>
              <w:top w:val="single" w:sz="4" w:space="0" w:color="auto"/>
              <w:left w:val="single" w:sz="4" w:space="0" w:color="auto"/>
              <w:bottom w:val="single" w:sz="4" w:space="0" w:color="auto"/>
              <w:right w:val="single" w:sz="4" w:space="0" w:color="auto"/>
            </w:tcBorders>
            <w:noWrap/>
            <w:vAlign w:val="center"/>
          </w:tcPr>
          <w:p w14:paraId="2CC8844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8</w:t>
            </w:r>
          </w:p>
        </w:tc>
        <w:tc>
          <w:tcPr>
            <w:tcW w:w="1980" w:type="dxa"/>
            <w:tcBorders>
              <w:top w:val="single" w:sz="4" w:space="0" w:color="auto"/>
              <w:left w:val="single" w:sz="4" w:space="0" w:color="auto"/>
              <w:bottom w:val="single" w:sz="4" w:space="0" w:color="auto"/>
              <w:right w:val="single" w:sz="4" w:space="0" w:color="auto"/>
            </w:tcBorders>
            <w:vAlign w:val="center"/>
          </w:tcPr>
          <w:p w14:paraId="23869E6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E77F21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5A8F554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47C7D85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8C26C7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35C9328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2A36E1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52C1FE3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741F90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38FBF7E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3562621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3F54EAE3" w14:textId="77777777" w:rsidTr="006773B3">
        <w:trPr>
          <w:trHeight w:val="542"/>
        </w:trPr>
        <w:tc>
          <w:tcPr>
            <w:tcW w:w="450" w:type="dxa"/>
            <w:tcBorders>
              <w:top w:val="single" w:sz="4" w:space="0" w:color="auto"/>
              <w:left w:val="single" w:sz="4" w:space="0" w:color="auto"/>
              <w:right w:val="single" w:sz="4" w:space="0" w:color="auto"/>
            </w:tcBorders>
            <w:noWrap/>
            <w:vAlign w:val="center"/>
          </w:tcPr>
          <w:p w14:paraId="25FB0C1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9</w:t>
            </w:r>
          </w:p>
        </w:tc>
        <w:tc>
          <w:tcPr>
            <w:tcW w:w="1980" w:type="dxa"/>
            <w:tcBorders>
              <w:top w:val="single" w:sz="4" w:space="0" w:color="auto"/>
              <w:left w:val="single" w:sz="4" w:space="0" w:color="auto"/>
              <w:right w:val="single" w:sz="4" w:space="0" w:color="auto"/>
            </w:tcBorders>
            <w:vAlign w:val="center"/>
          </w:tcPr>
          <w:p w14:paraId="2B0BC98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Цахилгаан дамжуулах шугамын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E3F7E4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4DC977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7DABFEF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A60DC7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518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0F6849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C497A03"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Шинээр барих цахилгаан дамжуулах шугамын урт</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79DA80C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4E8C619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A89FFE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1B2A42E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6F8C8CFF" w14:textId="77777777" w:rsidTr="006773B3">
        <w:trPr>
          <w:trHeight w:val="335"/>
        </w:trPr>
        <w:tc>
          <w:tcPr>
            <w:tcW w:w="15027" w:type="dxa"/>
            <w:gridSpan w:val="12"/>
            <w:tcBorders>
              <w:top w:val="single" w:sz="4" w:space="0" w:color="auto"/>
              <w:left w:val="single" w:sz="4" w:space="0" w:color="auto"/>
              <w:bottom w:val="single" w:sz="4" w:space="0" w:color="auto"/>
              <w:right w:val="single" w:sz="4" w:space="0" w:color="auto"/>
            </w:tcBorders>
            <w:noWrap/>
            <w:vAlign w:val="center"/>
          </w:tcPr>
          <w:p w14:paraId="37C3D9F0" w14:textId="77777777" w:rsidR="004C1A98" w:rsidRPr="005176BC" w:rsidRDefault="004C1A98" w:rsidP="006773B3">
            <w:pPr>
              <w:pStyle w:val="ListParagraph"/>
              <w:ind w:left="405"/>
              <w:jc w:val="center"/>
              <w:rPr>
                <w:rFonts w:ascii="Arial" w:eastAsia="Times New Roman" w:hAnsi="Arial" w:cs="Arial"/>
                <w:b/>
                <w:color w:val="000000" w:themeColor="text1"/>
                <w:sz w:val="20"/>
                <w:szCs w:val="20"/>
                <w:lang w:val="mn-MN"/>
              </w:rPr>
            </w:pPr>
            <w:r w:rsidRPr="005176BC">
              <w:rPr>
                <w:rFonts w:ascii="Arial" w:eastAsia="Times New Roman" w:hAnsi="Arial" w:cs="Arial"/>
                <w:b/>
                <w:color w:val="000000" w:themeColor="text1"/>
                <w:sz w:val="20"/>
                <w:szCs w:val="20"/>
                <w:lang w:val="mn-MN"/>
              </w:rPr>
              <w:t>6.Говийн бүс</w:t>
            </w:r>
          </w:p>
        </w:tc>
      </w:tr>
      <w:tr w:rsidR="004C1A98" w:rsidRPr="005176BC" w14:paraId="00F15B5C"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E0A176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6430EBE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Тусгай хамгаалалтад авсан газар нутгийн хэмжээ</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3D64E1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cs/>
                <w:lang w:val="mn-MN"/>
              </w:rPr>
              <w:t>сая.</w:t>
            </w:r>
            <w:r w:rsidRPr="005176BC">
              <w:rPr>
                <w:rFonts w:ascii="Arial" w:hAnsi="Arial" w:cs="Arial"/>
                <w:color w:val="000000" w:themeColor="text1"/>
                <w:sz w:val="20"/>
                <w:szCs w:val="20"/>
                <w:lang w:val="mn-MN"/>
              </w:rPr>
              <w:t>га</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0F7E8E0B"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5.7</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051BECA1"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2.4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B518B8C"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0.3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263300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0.3</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236894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2023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113C877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5A25959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EE8353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D4D7E41"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Байгаль орчны асуудал эрхэлсэн төрийн захиргааны төв байгууллага</w:t>
            </w:r>
          </w:p>
        </w:tc>
      </w:tr>
      <w:tr w:rsidR="004C1A98" w:rsidRPr="005176BC" w14:paraId="37A901C6"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464A806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1980" w:type="dxa"/>
            <w:tcBorders>
              <w:top w:val="single" w:sz="4" w:space="0" w:color="auto"/>
              <w:left w:val="single" w:sz="4" w:space="0" w:color="auto"/>
              <w:bottom w:val="single" w:sz="4" w:space="0" w:color="auto"/>
              <w:right w:val="single" w:sz="4" w:space="0" w:color="auto"/>
            </w:tcBorders>
            <w:vAlign w:val="center"/>
          </w:tcPr>
          <w:p w14:paraId="332DFC0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улсын чанартай авто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629F4A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29B844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32EA14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EEE5345"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685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7FD71AD"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639</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0FF047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625B249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5D96B89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A35A5D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77273F0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02A54F37"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69B5DED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w:t>
            </w:r>
          </w:p>
        </w:tc>
        <w:tc>
          <w:tcPr>
            <w:tcW w:w="1980" w:type="dxa"/>
            <w:tcBorders>
              <w:top w:val="single" w:sz="4" w:space="0" w:color="auto"/>
              <w:left w:val="single" w:sz="4" w:space="0" w:color="auto"/>
              <w:bottom w:val="single" w:sz="4" w:space="0" w:color="auto"/>
              <w:right w:val="single" w:sz="4" w:space="0" w:color="auto"/>
            </w:tcBorders>
            <w:vAlign w:val="center"/>
          </w:tcPr>
          <w:p w14:paraId="0133F7F8"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баригдах төмөр замын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41BC883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8C346E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68400C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143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1FC676" w14:textId="77777777" w:rsidR="004C1A98" w:rsidRPr="005176BC" w:rsidRDefault="004C1A98" w:rsidP="006773B3">
            <w:pPr>
              <w:jc w:val="cente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249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B0D7EC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901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4FC6417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3CA0E5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9948AC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529CBB1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61C2A0F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1DDA82CB"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1ADCA8A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1980" w:type="dxa"/>
            <w:tcBorders>
              <w:top w:val="single" w:sz="4" w:space="0" w:color="auto"/>
              <w:left w:val="single" w:sz="4" w:space="0" w:color="auto"/>
              <w:bottom w:val="single" w:sz="4" w:space="0" w:color="auto"/>
              <w:right w:val="single" w:sz="4" w:space="0" w:color="auto"/>
            </w:tcBorders>
            <w:vAlign w:val="center"/>
          </w:tcPr>
          <w:p w14:paraId="1E3EE6F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Улсын зэрэглэлтэй болох нисэх буудлын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6E2E4E9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18ADD8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761BE6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D1D23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79EBF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F5DF26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Шалгуур үзүүлэлт нь шинээр байгуулагдах бүтээн байгуулалтын хэмжээг илэрхийлэх </w:t>
            </w:r>
            <w:r w:rsidRPr="005176BC">
              <w:rPr>
                <w:rFonts w:ascii="Arial" w:hAnsi="Arial" w:cs="Arial"/>
                <w:color w:val="000000" w:themeColor="text1"/>
                <w:sz w:val="20"/>
                <w:szCs w:val="20"/>
                <w:lang w:val="mn-MN"/>
              </w:rPr>
              <w:lastRenderedPageBreak/>
              <w:t>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3228BEB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Зам, тээврийн хөгжлийн асуудал эрхэлсэн </w:t>
            </w:r>
            <w:r w:rsidRPr="005176BC">
              <w:rPr>
                <w:rFonts w:ascii="Arial" w:hAnsi="Arial" w:cs="Arial"/>
                <w:color w:val="000000" w:themeColor="text1"/>
                <w:sz w:val="20"/>
                <w:szCs w:val="20"/>
                <w:lang w:val="mn-MN"/>
              </w:rPr>
              <w:lastRenderedPageBreak/>
              <w:t>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602A65C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558E51B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4FE1A09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Зам, тээврийн хөгжлийн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r>
      <w:tr w:rsidR="004C1A98" w:rsidRPr="005176BC" w14:paraId="47506AA4" w14:textId="77777777" w:rsidTr="006773B3">
        <w:trPr>
          <w:trHeight w:val="1559"/>
        </w:trPr>
        <w:tc>
          <w:tcPr>
            <w:tcW w:w="450" w:type="dxa"/>
            <w:tcBorders>
              <w:top w:val="single" w:sz="4" w:space="0" w:color="auto"/>
              <w:left w:val="single" w:sz="4" w:space="0" w:color="auto"/>
              <w:bottom w:val="single" w:sz="4" w:space="0" w:color="auto"/>
              <w:right w:val="single" w:sz="4" w:space="0" w:color="auto"/>
            </w:tcBorders>
            <w:noWrap/>
            <w:vAlign w:val="center"/>
          </w:tcPr>
          <w:p w14:paraId="62D8799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5</w:t>
            </w:r>
          </w:p>
        </w:tc>
        <w:tc>
          <w:tcPr>
            <w:tcW w:w="1980" w:type="dxa"/>
            <w:tcBorders>
              <w:top w:val="single" w:sz="4" w:space="0" w:color="auto"/>
              <w:left w:val="single" w:sz="4" w:space="0" w:color="auto"/>
              <w:bottom w:val="single" w:sz="4" w:space="0" w:color="auto"/>
              <w:right w:val="single" w:sz="4" w:space="0" w:color="auto"/>
            </w:tcBorders>
            <w:vAlign w:val="center"/>
          </w:tcPr>
          <w:p w14:paraId="25BD798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Хүчин чадал нэмэгдсэн боомтын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0EB606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0DDD95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9E684A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B7B525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513518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12BE4D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2022 оны суурь түвшин</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2BF7C1E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Боомтын сэргэлтийн Үндэсний хороо</w:t>
            </w:r>
          </w:p>
        </w:tc>
        <w:tc>
          <w:tcPr>
            <w:tcW w:w="1357" w:type="dxa"/>
            <w:tcBorders>
              <w:top w:val="single" w:sz="4" w:space="0" w:color="auto"/>
              <w:left w:val="single" w:sz="4" w:space="0" w:color="auto"/>
              <w:bottom w:val="single" w:sz="4" w:space="0" w:color="auto"/>
              <w:right w:val="single" w:sz="4" w:space="0" w:color="auto"/>
            </w:tcBorders>
            <w:vAlign w:val="center"/>
          </w:tcPr>
          <w:p w14:paraId="5AD7CAE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38F30D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47529CA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2F70D694"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317E35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6</w:t>
            </w:r>
          </w:p>
        </w:tc>
        <w:tc>
          <w:tcPr>
            <w:tcW w:w="1980" w:type="dxa"/>
            <w:tcBorders>
              <w:top w:val="single" w:sz="4" w:space="0" w:color="auto"/>
              <w:left w:val="single" w:sz="4" w:space="0" w:color="auto"/>
              <w:bottom w:val="single" w:sz="4" w:space="0" w:color="auto"/>
              <w:right w:val="single" w:sz="4" w:space="0" w:color="auto"/>
            </w:tcBorders>
            <w:vAlign w:val="center"/>
          </w:tcPr>
          <w:p w14:paraId="7679E25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CEDEE9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0EE5EFF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634A96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D53D53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427A86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0742FD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245C1C54"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CB7987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2A60A77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904FD28"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4F2DA215" w14:textId="77777777" w:rsidTr="006773B3">
        <w:trPr>
          <w:trHeight w:val="2490"/>
        </w:trPr>
        <w:tc>
          <w:tcPr>
            <w:tcW w:w="450" w:type="dxa"/>
            <w:tcBorders>
              <w:top w:val="single" w:sz="4" w:space="0" w:color="auto"/>
              <w:left w:val="single" w:sz="4" w:space="0" w:color="auto"/>
              <w:bottom w:val="single" w:sz="4" w:space="0" w:color="auto"/>
              <w:right w:val="single" w:sz="4" w:space="0" w:color="auto"/>
            </w:tcBorders>
            <w:noWrap/>
            <w:vAlign w:val="center"/>
          </w:tcPr>
          <w:p w14:paraId="16E4A69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7</w:t>
            </w:r>
          </w:p>
        </w:tc>
        <w:tc>
          <w:tcPr>
            <w:tcW w:w="1980" w:type="dxa"/>
            <w:tcBorders>
              <w:top w:val="single" w:sz="4" w:space="0" w:color="auto"/>
              <w:left w:val="single" w:sz="4" w:space="0" w:color="auto"/>
              <w:bottom w:val="single" w:sz="4" w:space="0" w:color="auto"/>
              <w:right w:val="single" w:sz="4" w:space="0" w:color="auto"/>
            </w:tcBorders>
            <w:vAlign w:val="center"/>
          </w:tcPr>
          <w:p w14:paraId="5CD79285" w14:textId="77777777" w:rsidR="004C1A98" w:rsidRPr="005176BC" w:rsidRDefault="004C1A98" w:rsidP="006773B3">
            <w:pPr>
              <w:rPr>
                <w:rFonts w:ascii="Arial" w:hAnsi="Arial" w:cs="Arial"/>
                <w:color w:val="000000" w:themeColor="text1"/>
                <w:sz w:val="20"/>
                <w:szCs w:val="20"/>
                <w:lang w:val="mn-MN"/>
              </w:rPr>
            </w:pPr>
          </w:p>
          <w:p w14:paraId="551CE3D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хөдөө аж ахуй, хөнгөн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505D7BA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2D5EB47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253E863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AB0846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0D591F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6C4D329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689B2C8A"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240887D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651326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240782B2"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4C1A98" w:rsidRPr="005176BC" w14:paraId="4DF725DB"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24AFDB0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8</w:t>
            </w:r>
          </w:p>
        </w:tc>
        <w:tc>
          <w:tcPr>
            <w:tcW w:w="1980" w:type="dxa"/>
            <w:tcBorders>
              <w:top w:val="single" w:sz="4" w:space="0" w:color="auto"/>
              <w:left w:val="single" w:sz="4" w:space="0" w:color="auto"/>
              <w:bottom w:val="single" w:sz="4" w:space="0" w:color="auto"/>
              <w:right w:val="single" w:sz="4" w:space="0" w:color="auto"/>
            </w:tcBorders>
            <w:vAlign w:val="center"/>
          </w:tcPr>
          <w:p w14:paraId="0972FF8E"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BC293C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2ACCF34"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0A95CC6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FCFE62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5BC883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3CC23BA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0276A2A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C4A8A4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2A6B22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00EAC5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5E76FEE8"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1D7413A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9</w:t>
            </w:r>
          </w:p>
        </w:tc>
        <w:tc>
          <w:tcPr>
            <w:tcW w:w="1980" w:type="dxa"/>
            <w:tcBorders>
              <w:top w:val="single" w:sz="4" w:space="0" w:color="auto"/>
              <w:left w:val="single" w:sz="4" w:space="0" w:color="auto"/>
              <w:bottom w:val="single" w:sz="4" w:space="0" w:color="auto"/>
              <w:right w:val="single" w:sz="4" w:space="0" w:color="auto"/>
            </w:tcBorders>
            <w:vAlign w:val="center"/>
          </w:tcPr>
          <w:p w14:paraId="0922038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нэмэгдэх эрчим хүчний эх үүсвэр, хүчин чадал</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8ECEA3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МВт</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3E219F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40B1EC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A8906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2B8D70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81CE01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Эрчим хүчний нэгдсэн систем гэдэгт 110кВ-оос дээш хүчдэлийн түвшинтэй шугам, дэд </w:t>
            </w:r>
            <w:r w:rsidRPr="005176BC">
              <w:rPr>
                <w:rFonts w:ascii="Arial" w:hAnsi="Arial" w:cs="Arial"/>
                <w:color w:val="000000" w:themeColor="text1"/>
                <w:sz w:val="20"/>
                <w:szCs w:val="20"/>
                <w:lang w:val="mn-MN"/>
              </w:rPr>
              <w:lastRenderedPageBreak/>
              <w:t>станц болон түүнд холбогдсон цахилгаан станцуудыг ойлгоно.</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66CD7199"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 xml:space="preserve">Эрчим хүчний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728BF0F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7DA833A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38D1AA1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Эрчим хүчний асуудал эрхэлсэн төрийн </w:t>
            </w:r>
            <w:r w:rsidRPr="005176BC">
              <w:rPr>
                <w:rFonts w:ascii="Arial" w:hAnsi="Arial" w:cs="Arial"/>
                <w:color w:val="000000" w:themeColor="text1"/>
                <w:sz w:val="20"/>
                <w:szCs w:val="20"/>
                <w:lang w:val="mn-MN"/>
              </w:rPr>
              <w:lastRenderedPageBreak/>
              <w:t>захиргааны төв байгууллага</w:t>
            </w:r>
          </w:p>
        </w:tc>
      </w:tr>
      <w:tr w:rsidR="004C1A98" w:rsidRPr="005176BC" w14:paraId="520C5520"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161E003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10</w:t>
            </w:r>
          </w:p>
        </w:tc>
        <w:tc>
          <w:tcPr>
            <w:tcW w:w="1980" w:type="dxa"/>
            <w:tcBorders>
              <w:top w:val="single" w:sz="4" w:space="0" w:color="auto"/>
              <w:left w:val="single" w:sz="4" w:space="0" w:color="auto"/>
              <w:bottom w:val="single" w:sz="4" w:space="0" w:color="auto"/>
              <w:right w:val="single" w:sz="4" w:space="0" w:color="auto"/>
            </w:tcBorders>
            <w:vAlign w:val="center"/>
          </w:tcPr>
          <w:p w14:paraId="17FB3A7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Цахилгаан дамжуулах шугамын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BFDA93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D51643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67F806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46CEBC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19DB8F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3ACC96E5"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Шинээр барих цахилгаан дамжуулах шугамын урт</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55C5A283"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9F854D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6DB2FA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01C0871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0291D399" w14:textId="77777777" w:rsidTr="006773B3">
        <w:trPr>
          <w:trHeight w:val="371"/>
        </w:trPr>
        <w:tc>
          <w:tcPr>
            <w:tcW w:w="15027" w:type="dxa"/>
            <w:gridSpan w:val="12"/>
            <w:tcBorders>
              <w:top w:val="single" w:sz="4" w:space="0" w:color="auto"/>
              <w:left w:val="single" w:sz="4" w:space="0" w:color="auto"/>
              <w:bottom w:val="single" w:sz="4" w:space="0" w:color="auto"/>
              <w:right w:val="single" w:sz="4" w:space="0" w:color="auto"/>
            </w:tcBorders>
            <w:noWrap/>
            <w:vAlign w:val="center"/>
          </w:tcPr>
          <w:p w14:paraId="3E2A948E" w14:textId="77777777" w:rsidR="004C1A98" w:rsidRPr="005176BC" w:rsidRDefault="004C1A98" w:rsidP="006773B3">
            <w:pPr>
              <w:pStyle w:val="ListParagraph"/>
              <w:ind w:left="405"/>
              <w:jc w:val="center"/>
              <w:rPr>
                <w:rFonts w:ascii="Arial" w:eastAsia="Times New Roman" w:hAnsi="Arial" w:cs="Arial"/>
                <w:b/>
                <w:color w:val="000000" w:themeColor="text1"/>
                <w:sz w:val="20"/>
                <w:szCs w:val="20"/>
                <w:lang w:val="mn-MN"/>
              </w:rPr>
            </w:pPr>
            <w:r w:rsidRPr="005176BC">
              <w:rPr>
                <w:rFonts w:ascii="Arial" w:eastAsia="Times New Roman" w:hAnsi="Arial" w:cs="Arial"/>
                <w:b/>
                <w:color w:val="000000" w:themeColor="text1"/>
                <w:sz w:val="20"/>
                <w:szCs w:val="20"/>
                <w:lang w:val="mn-MN"/>
              </w:rPr>
              <w:t>7.Улаанбаатарын бүс</w:t>
            </w:r>
          </w:p>
        </w:tc>
      </w:tr>
      <w:tr w:rsidR="004C1A98" w:rsidRPr="005176BC" w14:paraId="1C28CB43"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2F6F370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1980" w:type="dxa"/>
            <w:tcBorders>
              <w:top w:val="single" w:sz="4" w:space="0" w:color="auto"/>
              <w:left w:val="single" w:sz="4" w:space="0" w:color="auto"/>
              <w:bottom w:val="single" w:sz="4" w:space="0" w:color="auto"/>
              <w:right w:val="single" w:sz="4" w:space="0" w:color="auto"/>
            </w:tcBorders>
            <w:vAlign w:val="center"/>
          </w:tcPr>
          <w:p w14:paraId="589FB67B"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орон нутгийн үйлдвэр, үйлчилгээ, тээвэр, логистикийн төв</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228657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62C9B62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6F5E2F9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0B55A06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EF69D4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5FD7AA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6858014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33711F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42B8D12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473D77C6"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Зам, тээврийн хөгжлийн асуудал эрхэлсэн төрийн захиргааны төв байгууллага</w:t>
            </w:r>
          </w:p>
        </w:tc>
      </w:tr>
      <w:tr w:rsidR="004C1A98" w:rsidRPr="005176BC" w14:paraId="1DB80865"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640A852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2</w:t>
            </w:r>
          </w:p>
        </w:tc>
        <w:tc>
          <w:tcPr>
            <w:tcW w:w="1980" w:type="dxa"/>
            <w:tcBorders>
              <w:top w:val="single" w:sz="4" w:space="0" w:color="auto"/>
              <w:left w:val="single" w:sz="4" w:space="0" w:color="auto"/>
              <w:bottom w:val="single" w:sz="4" w:space="0" w:color="auto"/>
              <w:right w:val="single" w:sz="4" w:space="0" w:color="auto"/>
            </w:tcBorders>
            <w:vAlign w:val="center"/>
          </w:tcPr>
          <w:p w14:paraId="02A2413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хөдөө аж ахуй, хөнгөн үйлдвэрийн үйлдвэрлэл</w:t>
            </w:r>
            <w:r w:rsidRPr="005176BC">
              <w:rPr>
                <w:rFonts w:ascii="Arial" w:hAnsi="Arial" w:cs="Arial"/>
                <w:b/>
                <w:color w:val="000000" w:themeColor="text1"/>
                <w:sz w:val="20"/>
                <w:szCs w:val="20"/>
                <w:lang w:val="mn-MN"/>
              </w:rPr>
              <w:t>,</w:t>
            </w:r>
            <w:r w:rsidRPr="005176BC">
              <w:rPr>
                <w:rFonts w:ascii="Arial" w:hAnsi="Arial" w:cs="Arial"/>
                <w:color w:val="000000" w:themeColor="text1"/>
                <w:sz w:val="20"/>
                <w:szCs w:val="20"/>
                <w:lang w:val="mn-MN"/>
              </w:rPr>
              <w:t xml:space="preserve">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25ADC3D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163EBA32"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7F79C54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D927967"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7748563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D21125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68C965A6"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14D8D8A"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73BA0C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7592D9BC"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Хүнс, хөдөө аж ахуй, хөнгөн үйлдвэрлэлийн асуудал эрхэлсэн төрийн захиргааны төв байгууллага</w:t>
            </w:r>
          </w:p>
        </w:tc>
      </w:tr>
      <w:tr w:rsidR="004C1A98" w:rsidRPr="005176BC" w14:paraId="3157508D"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3826D15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3</w:t>
            </w:r>
          </w:p>
        </w:tc>
        <w:tc>
          <w:tcPr>
            <w:tcW w:w="1980" w:type="dxa"/>
            <w:tcBorders>
              <w:top w:val="single" w:sz="4" w:space="0" w:color="auto"/>
              <w:left w:val="single" w:sz="4" w:space="0" w:color="auto"/>
              <w:bottom w:val="single" w:sz="4" w:space="0" w:color="auto"/>
              <w:right w:val="single" w:sz="4" w:space="0" w:color="auto"/>
            </w:tcBorders>
            <w:vAlign w:val="center"/>
          </w:tcPr>
          <w:p w14:paraId="443A2830"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байгуулагдах хүнд үйлдвэрийн үйлдвэрлэл, технологийн паркийн тоо</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6247FA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тоо</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4141BE5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12303B45"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5F5E7ED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735B1F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71F9F83F"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Шалгуур үзүүлэлт нь шинээр байгуулагдах бүтээн байгуулалтын хэмжээг илэрхийлэх бөгөөд  өссөн дүнгээр тооцно. Суурь түвшин 0-ээс эхэлнэ.</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1DB571B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54D83173"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04EDFCEC"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390C8BA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Уул уурхайн асуудал эрхэлсэн төрийн захиргааны төв байгууллага</w:t>
            </w:r>
          </w:p>
        </w:tc>
      </w:tr>
      <w:tr w:rsidR="004C1A98" w:rsidRPr="005176BC" w14:paraId="1CBADBAB"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7DBA0FD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w:t>
            </w:r>
          </w:p>
        </w:tc>
        <w:tc>
          <w:tcPr>
            <w:tcW w:w="1980" w:type="dxa"/>
            <w:tcBorders>
              <w:top w:val="single" w:sz="4" w:space="0" w:color="auto"/>
              <w:left w:val="single" w:sz="4" w:space="0" w:color="auto"/>
              <w:bottom w:val="single" w:sz="4" w:space="0" w:color="auto"/>
              <w:right w:val="single" w:sz="4" w:space="0" w:color="auto"/>
            </w:tcBorders>
            <w:vAlign w:val="center"/>
          </w:tcPr>
          <w:p w14:paraId="65FF2E35"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Шинээр нэмэгдэх эрчим хүчний эх үүсвэр, хүчин чадал</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099C8598"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 МВт</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54BDBFA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tcPr>
          <w:p w14:paraId="0E6D722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400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7C14D3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595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DBCD56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054C69D"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 xml:space="preserve">Эрчим хүчний нэгдсэн систем гэдэгт 110кВ-оос дээш хүчдэлийн түвшинтэй шугам, дэд станц болон түүнд </w:t>
            </w:r>
            <w:r w:rsidRPr="005176BC">
              <w:rPr>
                <w:rFonts w:ascii="Arial" w:hAnsi="Arial" w:cs="Arial"/>
                <w:color w:val="000000" w:themeColor="text1"/>
                <w:sz w:val="20"/>
                <w:szCs w:val="20"/>
                <w:lang w:val="mn-MN"/>
              </w:rPr>
              <w:lastRenderedPageBreak/>
              <w:t>холбогдсон цахилгаан станцуудыг ойлгоно.</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4F542D02"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6B4F7380"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620EF28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727C1191"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r w:rsidR="004C1A98" w:rsidRPr="005176BC" w14:paraId="5C50BE81" w14:textId="77777777" w:rsidTr="006773B3">
        <w:trPr>
          <w:trHeight w:val="570"/>
        </w:trPr>
        <w:tc>
          <w:tcPr>
            <w:tcW w:w="450" w:type="dxa"/>
            <w:tcBorders>
              <w:top w:val="single" w:sz="4" w:space="0" w:color="auto"/>
              <w:left w:val="single" w:sz="4" w:space="0" w:color="auto"/>
              <w:bottom w:val="single" w:sz="4" w:space="0" w:color="auto"/>
              <w:right w:val="single" w:sz="4" w:space="0" w:color="auto"/>
            </w:tcBorders>
            <w:noWrap/>
            <w:vAlign w:val="center"/>
          </w:tcPr>
          <w:p w14:paraId="4789E97D"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lastRenderedPageBreak/>
              <w:t>5</w:t>
            </w:r>
          </w:p>
        </w:tc>
        <w:tc>
          <w:tcPr>
            <w:tcW w:w="1980" w:type="dxa"/>
            <w:tcBorders>
              <w:top w:val="single" w:sz="4" w:space="0" w:color="auto"/>
              <w:left w:val="single" w:sz="4" w:space="0" w:color="auto"/>
              <w:bottom w:val="single" w:sz="4" w:space="0" w:color="auto"/>
              <w:right w:val="single" w:sz="4" w:space="0" w:color="auto"/>
            </w:tcBorders>
            <w:vAlign w:val="center"/>
          </w:tcPr>
          <w:p w14:paraId="10CF4D5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Цахилгаан дамжуулах шугамын урт</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BD779F1"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км</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46E033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B7F428E"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130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29240B"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588766"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0C4F1FE3" w14:textId="77777777" w:rsidR="004C1A98" w:rsidRPr="005176BC" w:rsidRDefault="004C1A98" w:rsidP="006773B3">
            <w:pPr>
              <w:rPr>
                <w:rFonts w:ascii="Arial" w:hAnsi="Arial" w:cs="Arial"/>
                <w:strike/>
                <w:color w:val="000000" w:themeColor="text1"/>
                <w:sz w:val="20"/>
                <w:szCs w:val="20"/>
                <w:lang w:val="mn-MN"/>
              </w:rPr>
            </w:pPr>
            <w:r w:rsidRPr="005176BC">
              <w:rPr>
                <w:rFonts w:ascii="Arial" w:hAnsi="Arial" w:cs="Arial"/>
                <w:color w:val="000000" w:themeColor="text1"/>
                <w:sz w:val="20"/>
                <w:szCs w:val="20"/>
                <w:lang w:val="mn-MN"/>
              </w:rPr>
              <w:t>Шинээр барих цахилгаан дамжуулах шугамын урт</w:t>
            </w: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center"/>
          </w:tcPr>
          <w:p w14:paraId="5286F40C"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c>
          <w:tcPr>
            <w:tcW w:w="1357" w:type="dxa"/>
            <w:tcBorders>
              <w:top w:val="single" w:sz="4" w:space="0" w:color="auto"/>
              <w:left w:val="single" w:sz="4" w:space="0" w:color="auto"/>
              <w:bottom w:val="single" w:sz="4" w:space="0" w:color="auto"/>
              <w:right w:val="single" w:sz="4" w:space="0" w:color="auto"/>
            </w:tcBorders>
            <w:vAlign w:val="center"/>
          </w:tcPr>
          <w:p w14:paraId="1E4D4D1F"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Салбарын тайлан</w:t>
            </w:r>
          </w:p>
        </w:tc>
        <w:tc>
          <w:tcPr>
            <w:tcW w:w="1233" w:type="dxa"/>
            <w:tcBorders>
              <w:top w:val="single" w:sz="4" w:space="0" w:color="auto"/>
              <w:left w:val="single" w:sz="4" w:space="0" w:color="auto"/>
              <w:bottom w:val="single" w:sz="4" w:space="0" w:color="auto"/>
              <w:right w:val="single" w:sz="4" w:space="0" w:color="auto"/>
            </w:tcBorders>
            <w:shd w:val="clear" w:color="000000" w:fill="FFFFFF"/>
            <w:vAlign w:val="center"/>
          </w:tcPr>
          <w:p w14:paraId="16947329" w14:textId="77777777" w:rsidR="004C1A98" w:rsidRPr="005176BC" w:rsidRDefault="004C1A98" w:rsidP="006773B3">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Жилд нэг удаа</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14:paraId="581297A7" w14:textId="77777777" w:rsidR="004C1A98" w:rsidRPr="005176BC" w:rsidRDefault="004C1A98" w:rsidP="006773B3">
            <w:pPr>
              <w:rPr>
                <w:rFonts w:ascii="Arial" w:hAnsi="Arial" w:cs="Arial"/>
                <w:color w:val="000000" w:themeColor="text1"/>
                <w:sz w:val="20"/>
                <w:szCs w:val="20"/>
                <w:lang w:val="mn-MN"/>
              </w:rPr>
            </w:pPr>
            <w:r w:rsidRPr="005176BC">
              <w:rPr>
                <w:rFonts w:ascii="Arial" w:hAnsi="Arial" w:cs="Arial"/>
                <w:color w:val="000000" w:themeColor="text1"/>
                <w:sz w:val="20"/>
                <w:szCs w:val="20"/>
                <w:lang w:val="mn-MN"/>
              </w:rPr>
              <w:t>Эрчим хүчний асуудал эрхэлсэн төрийн захиргааны төв байгууллага</w:t>
            </w:r>
          </w:p>
        </w:tc>
      </w:tr>
    </w:tbl>
    <w:p w14:paraId="20A936BA" w14:textId="77777777" w:rsidR="004C1A98" w:rsidRPr="005176BC" w:rsidRDefault="004C1A98" w:rsidP="004C1A98">
      <w:pPr>
        <w:jc w:val="center"/>
        <w:rPr>
          <w:rFonts w:ascii="Arial" w:hAnsi="Arial" w:cs="Arial"/>
          <w:color w:val="000000" w:themeColor="text1"/>
          <w:sz w:val="20"/>
          <w:szCs w:val="20"/>
          <w:lang w:val="mn-MN"/>
        </w:rPr>
      </w:pPr>
    </w:p>
    <w:p w14:paraId="16A54B93" w14:textId="77777777" w:rsidR="004C1A98" w:rsidRPr="005176BC" w:rsidRDefault="004C1A98" w:rsidP="004C1A98">
      <w:pPr>
        <w:jc w:val="center"/>
        <w:rPr>
          <w:rFonts w:ascii="Arial" w:hAnsi="Arial" w:cs="Arial"/>
          <w:color w:val="000000" w:themeColor="text1"/>
          <w:sz w:val="20"/>
          <w:szCs w:val="20"/>
          <w:lang w:val="mn-MN"/>
        </w:rPr>
      </w:pPr>
    </w:p>
    <w:p w14:paraId="5E50FD40" w14:textId="77777777" w:rsidR="004C1A98" w:rsidRPr="005176BC" w:rsidRDefault="004C1A98" w:rsidP="004C1A98">
      <w:pPr>
        <w:jc w:val="center"/>
        <w:rPr>
          <w:rFonts w:ascii="Arial" w:hAnsi="Arial" w:cs="Arial"/>
          <w:color w:val="000000" w:themeColor="text1"/>
          <w:sz w:val="20"/>
          <w:szCs w:val="20"/>
          <w:lang w:val="mn-MN"/>
        </w:rPr>
      </w:pPr>
    </w:p>
    <w:p w14:paraId="64105897" w14:textId="77777777" w:rsidR="004C1A98" w:rsidRPr="005176BC" w:rsidRDefault="004C1A98" w:rsidP="004C1A98">
      <w:pPr>
        <w:jc w:val="center"/>
        <w:rPr>
          <w:rFonts w:ascii="Arial" w:hAnsi="Arial" w:cs="Arial"/>
          <w:color w:val="000000" w:themeColor="text1"/>
          <w:sz w:val="20"/>
          <w:szCs w:val="20"/>
          <w:lang w:val="mn-MN"/>
        </w:rPr>
      </w:pPr>
    </w:p>
    <w:p w14:paraId="6223789D" w14:textId="77777777" w:rsidR="004C1A98" w:rsidRPr="005176BC" w:rsidRDefault="004C1A98" w:rsidP="004C1A98">
      <w:pPr>
        <w:jc w:val="center"/>
        <w:rPr>
          <w:rFonts w:ascii="Arial" w:hAnsi="Arial" w:cs="Arial"/>
          <w:color w:val="000000" w:themeColor="text1"/>
          <w:sz w:val="20"/>
          <w:szCs w:val="20"/>
          <w:lang w:val="mn-MN"/>
        </w:rPr>
      </w:pPr>
      <w:r w:rsidRPr="005176BC">
        <w:rPr>
          <w:rFonts w:ascii="Arial" w:hAnsi="Arial" w:cs="Arial"/>
          <w:color w:val="000000" w:themeColor="text1"/>
          <w:sz w:val="20"/>
          <w:szCs w:val="20"/>
          <w:lang w:val="mn-MN"/>
        </w:rPr>
        <w:t>---оОо---</w:t>
      </w:r>
    </w:p>
    <w:p w14:paraId="1F196B3B" w14:textId="1FAB4A60" w:rsidR="004C1A98" w:rsidRDefault="004C1A98" w:rsidP="00A772DA">
      <w:pPr>
        <w:jc w:val="right"/>
        <w:rPr>
          <w:rFonts w:ascii="Arial" w:eastAsia="Calibri" w:hAnsi="Arial" w:cs="Arial"/>
          <w:color w:val="000000"/>
          <w:lang w:val="mn-MN"/>
        </w:rPr>
      </w:pPr>
    </w:p>
    <w:p w14:paraId="0B42FAD3" w14:textId="77777777" w:rsidR="004C1A98" w:rsidRDefault="004C1A98" w:rsidP="00A772DA">
      <w:pPr>
        <w:jc w:val="right"/>
        <w:rPr>
          <w:rFonts w:ascii="Arial" w:eastAsia="Calibri" w:hAnsi="Arial" w:cs="Arial"/>
          <w:color w:val="000000"/>
          <w:lang w:val="mn-MN"/>
        </w:rPr>
        <w:sectPr w:rsidR="004C1A98" w:rsidSect="004C1A98">
          <w:pgSz w:w="16839" w:h="11907" w:orient="landscape" w:code="9"/>
          <w:pgMar w:top="851" w:right="1134" w:bottom="1701" w:left="1134" w:header="709" w:footer="709" w:gutter="0"/>
          <w:cols w:space="708"/>
          <w:docGrid w:linePitch="360"/>
        </w:sectPr>
      </w:pPr>
    </w:p>
    <w:p w14:paraId="2245649E" w14:textId="1A856A12" w:rsidR="004C1A98" w:rsidRPr="00F86001" w:rsidRDefault="004C1A98" w:rsidP="00A772DA">
      <w:pPr>
        <w:jc w:val="right"/>
        <w:rPr>
          <w:rFonts w:ascii="Arial" w:eastAsia="Calibri" w:hAnsi="Arial" w:cs="Arial"/>
          <w:color w:val="000000"/>
          <w:lang w:val="mn-MN"/>
        </w:rPr>
      </w:pPr>
    </w:p>
    <w:sectPr w:rsidR="004C1A98" w:rsidRPr="00F86001"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roid Sans">
    <w:charset w:val="0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Droid Sans Fallback">
    <w:altName w:val="Yu Gothic"/>
    <w:charset w:val="01"/>
    <w:family w:val="auto"/>
    <w:pitch w:val="variable"/>
    <w:sig w:usb0="00000003" w:usb1="00000000" w:usb2="00000000" w:usb3="00000000" w:csb0="00000001" w:csb1="00000000"/>
  </w:font>
  <w:font w:name="FreeSans">
    <w:altName w:val="Times New Roman"/>
    <w:charset w:val="00"/>
    <w:family w:val="roman"/>
    <w:pitch w:val="default"/>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E87"/>
    <w:multiLevelType w:val="hybridMultilevel"/>
    <w:tmpl w:val="68F29FEC"/>
    <w:lvl w:ilvl="0" w:tplc="FE7C9DD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783E"/>
    <w:multiLevelType w:val="hybridMultilevel"/>
    <w:tmpl w:val="3084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FFE6"/>
    <w:multiLevelType w:val="hybridMultilevel"/>
    <w:tmpl w:val="F9643B4C"/>
    <w:lvl w:ilvl="0" w:tplc="45D46208">
      <w:start w:val="1"/>
      <w:numFmt w:val="decimal"/>
      <w:lvlText w:val="%1."/>
      <w:lvlJc w:val="left"/>
      <w:pPr>
        <w:ind w:left="720" w:hanging="360"/>
      </w:pPr>
    </w:lvl>
    <w:lvl w:ilvl="1" w:tplc="6080AD40">
      <w:start w:val="1"/>
      <w:numFmt w:val="lowerLetter"/>
      <w:lvlText w:val="%2."/>
      <w:lvlJc w:val="left"/>
      <w:pPr>
        <w:ind w:left="1440" w:hanging="360"/>
      </w:pPr>
    </w:lvl>
    <w:lvl w:ilvl="2" w:tplc="F4CE2D36">
      <w:start w:val="1"/>
      <w:numFmt w:val="lowerRoman"/>
      <w:lvlText w:val="%3."/>
      <w:lvlJc w:val="right"/>
      <w:pPr>
        <w:ind w:left="2160" w:hanging="180"/>
      </w:pPr>
    </w:lvl>
    <w:lvl w:ilvl="3" w:tplc="F76E0178">
      <w:start w:val="1"/>
      <w:numFmt w:val="decimal"/>
      <w:lvlText w:val="%4."/>
      <w:lvlJc w:val="left"/>
      <w:pPr>
        <w:ind w:left="2880" w:hanging="360"/>
      </w:pPr>
    </w:lvl>
    <w:lvl w:ilvl="4" w:tplc="8FFAFC2A">
      <w:start w:val="1"/>
      <w:numFmt w:val="lowerLetter"/>
      <w:lvlText w:val="%5."/>
      <w:lvlJc w:val="left"/>
      <w:pPr>
        <w:ind w:left="3600" w:hanging="360"/>
      </w:pPr>
    </w:lvl>
    <w:lvl w:ilvl="5" w:tplc="A4D405EA">
      <w:start w:val="1"/>
      <w:numFmt w:val="lowerRoman"/>
      <w:lvlText w:val="%6."/>
      <w:lvlJc w:val="right"/>
      <w:pPr>
        <w:ind w:left="4320" w:hanging="180"/>
      </w:pPr>
    </w:lvl>
    <w:lvl w:ilvl="6" w:tplc="3C1419D6">
      <w:start w:val="1"/>
      <w:numFmt w:val="decimal"/>
      <w:lvlText w:val="%7."/>
      <w:lvlJc w:val="left"/>
      <w:pPr>
        <w:ind w:left="5040" w:hanging="360"/>
      </w:pPr>
    </w:lvl>
    <w:lvl w:ilvl="7" w:tplc="6C9068BE">
      <w:start w:val="1"/>
      <w:numFmt w:val="lowerLetter"/>
      <w:lvlText w:val="%8."/>
      <w:lvlJc w:val="left"/>
      <w:pPr>
        <w:ind w:left="5760" w:hanging="360"/>
      </w:pPr>
    </w:lvl>
    <w:lvl w:ilvl="8" w:tplc="ACB09110">
      <w:start w:val="1"/>
      <w:numFmt w:val="lowerRoman"/>
      <w:lvlText w:val="%9."/>
      <w:lvlJc w:val="right"/>
      <w:pPr>
        <w:ind w:left="6480" w:hanging="180"/>
      </w:pPr>
    </w:lvl>
  </w:abstractNum>
  <w:abstractNum w:abstractNumId="3" w15:restartNumberingAfterBreak="0">
    <w:nsid w:val="0EDF2289"/>
    <w:multiLevelType w:val="multilevel"/>
    <w:tmpl w:val="2C74C3D8"/>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B8D91A"/>
    <w:multiLevelType w:val="hybridMultilevel"/>
    <w:tmpl w:val="764EF568"/>
    <w:lvl w:ilvl="0" w:tplc="2C0C0C88">
      <w:start w:val="1"/>
      <w:numFmt w:val="bullet"/>
      <w:lvlText w:val="-"/>
      <w:lvlJc w:val="left"/>
      <w:pPr>
        <w:ind w:left="720" w:hanging="360"/>
      </w:pPr>
      <w:rPr>
        <w:rFonts w:ascii="Calibri" w:hAnsi="Calibri" w:hint="default"/>
      </w:rPr>
    </w:lvl>
    <w:lvl w:ilvl="1" w:tplc="32985B30">
      <w:start w:val="1"/>
      <w:numFmt w:val="bullet"/>
      <w:lvlText w:val="o"/>
      <w:lvlJc w:val="left"/>
      <w:pPr>
        <w:ind w:left="1440" w:hanging="360"/>
      </w:pPr>
      <w:rPr>
        <w:rFonts w:ascii="Courier New" w:hAnsi="Courier New" w:hint="default"/>
      </w:rPr>
    </w:lvl>
    <w:lvl w:ilvl="2" w:tplc="A9140166">
      <w:start w:val="1"/>
      <w:numFmt w:val="bullet"/>
      <w:lvlText w:val=""/>
      <w:lvlJc w:val="left"/>
      <w:pPr>
        <w:ind w:left="2160" w:hanging="360"/>
      </w:pPr>
      <w:rPr>
        <w:rFonts w:ascii="Wingdings" w:hAnsi="Wingdings" w:hint="default"/>
      </w:rPr>
    </w:lvl>
    <w:lvl w:ilvl="3" w:tplc="EBFCBEB6">
      <w:start w:val="1"/>
      <w:numFmt w:val="bullet"/>
      <w:lvlText w:val=""/>
      <w:lvlJc w:val="left"/>
      <w:pPr>
        <w:ind w:left="2880" w:hanging="360"/>
      </w:pPr>
      <w:rPr>
        <w:rFonts w:ascii="Symbol" w:hAnsi="Symbol" w:hint="default"/>
      </w:rPr>
    </w:lvl>
    <w:lvl w:ilvl="4" w:tplc="FB105400">
      <w:start w:val="1"/>
      <w:numFmt w:val="bullet"/>
      <w:lvlText w:val="o"/>
      <w:lvlJc w:val="left"/>
      <w:pPr>
        <w:ind w:left="3600" w:hanging="360"/>
      </w:pPr>
      <w:rPr>
        <w:rFonts w:ascii="Courier New" w:hAnsi="Courier New" w:hint="default"/>
      </w:rPr>
    </w:lvl>
    <w:lvl w:ilvl="5" w:tplc="D3AE467A">
      <w:start w:val="1"/>
      <w:numFmt w:val="bullet"/>
      <w:lvlText w:val=""/>
      <w:lvlJc w:val="left"/>
      <w:pPr>
        <w:ind w:left="4320" w:hanging="360"/>
      </w:pPr>
      <w:rPr>
        <w:rFonts w:ascii="Wingdings" w:hAnsi="Wingdings" w:hint="default"/>
      </w:rPr>
    </w:lvl>
    <w:lvl w:ilvl="6" w:tplc="272C3F32">
      <w:start w:val="1"/>
      <w:numFmt w:val="bullet"/>
      <w:lvlText w:val=""/>
      <w:lvlJc w:val="left"/>
      <w:pPr>
        <w:ind w:left="5040" w:hanging="360"/>
      </w:pPr>
      <w:rPr>
        <w:rFonts w:ascii="Symbol" w:hAnsi="Symbol" w:hint="default"/>
      </w:rPr>
    </w:lvl>
    <w:lvl w:ilvl="7" w:tplc="AE580674">
      <w:start w:val="1"/>
      <w:numFmt w:val="bullet"/>
      <w:lvlText w:val="o"/>
      <w:lvlJc w:val="left"/>
      <w:pPr>
        <w:ind w:left="5760" w:hanging="360"/>
      </w:pPr>
      <w:rPr>
        <w:rFonts w:ascii="Courier New" w:hAnsi="Courier New" w:hint="default"/>
      </w:rPr>
    </w:lvl>
    <w:lvl w:ilvl="8" w:tplc="D02CDB9A">
      <w:start w:val="1"/>
      <w:numFmt w:val="bullet"/>
      <w:lvlText w:val=""/>
      <w:lvlJc w:val="left"/>
      <w:pPr>
        <w:ind w:left="6480" w:hanging="360"/>
      </w:pPr>
      <w:rPr>
        <w:rFonts w:ascii="Wingdings" w:hAnsi="Wingdings" w:hint="default"/>
      </w:rPr>
    </w:lvl>
  </w:abstractNum>
  <w:abstractNum w:abstractNumId="5" w15:restartNumberingAfterBreak="0">
    <w:nsid w:val="1C7A1445"/>
    <w:multiLevelType w:val="hybridMultilevel"/>
    <w:tmpl w:val="96D4DA48"/>
    <w:lvl w:ilvl="0" w:tplc="77045FE2">
      <w:start w:val="1"/>
      <w:numFmt w:val="bullet"/>
      <w:lvlText w:val="-"/>
      <w:lvlJc w:val="left"/>
      <w:pPr>
        <w:ind w:left="720" w:hanging="360"/>
      </w:pPr>
      <w:rPr>
        <w:rFonts w:ascii="Calibri" w:hAnsi="Calibri" w:hint="default"/>
      </w:rPr>
    </w:lvl>
    <w:lvl w:ilvl="1" w:tplc="EA52EEFC">
      <w:start w:val="1"/>
      <w:numFmt w:val="bullet"/>
      <w:lvlText w:val="o"/>
      <w:lvlJc w:val="left"/>
      <w:pPr>
        <w:ind w:left="1440" w:hanging="360"/>
      </w:pPr>
      <w:rPr>
        <w:rFonts w:ascii="Courier New" w:hAnsi="Courier New" w:hint="default"/>
      </w:rPr>
    </w:lvl>
    <w:lvl w:ilvl="2" w:tplc="02E8C7B4">
      <w:start w:val="1"/>
      <w:numFmt w:val="bullet"/>
      <w:lvlText w:val=""/>
      <w:lvlJc w:val="left"/>
      <w:pPr>
        <w:ind w:left="2160" w:hanging="360"/>
      </w:pPr>
      <w:rPr>
        <w:rFonts w:ascii="Wingdings" w:hAnsi="Wingdings" w:hint="default"/>
      </w:rPr>
    </w:lvl>
    <w:lvl w:ilvl="3" w:tplc="D228CBAE">
      <w:start w:val="1"/>
      <w:numFmt w:val="bullet"/>
      <w:lvlText w:val=""/>
      <w:lvlJc w:val="left"/>
      <w:pPr>
        <w:ind w:left="2880" w:hanging="360"/>
      </w:pPr>
      <w:rPr>
        <w:rFonts w:ascii="Symbol" w:hAnsi="Symbol" w:hint="default"/>
      </w:rPr>
    </w:lvl>
    <w:lvl w:ilvl="4" w:tplc="4DD08D2E">
      <w:start w:val="1"/>
      <w:numFmt w:val="bullet"/>
      <w:lvlText w:val="o"/>
      <w:lvlJc w:val="left"/>
      <w:pPr>
        <w:ind w:left="3600" w:hanging="360"/>
      </w:pPr>
      <w:rPr>
        <w:rFonts w:ascii="Courier New" w:hAnsi="Courier New" w:hint="default"/>
      </w:rPr>
    </w:lvl>
    <w:lvl w:ilvl="5" w:tplc="C8944B30">
      <w:start w:val="1"/>
      <w:numFmt w:val="bullet"/>
      <w:lvlText w:val=""/>
      <w:lvlJc w:val="left"/>
      <w:pPr>
        <w:ind w:left="4320" w:hanging="360"/>
      </w:pPr>
      <w:rPr>
        <w:rFonts w:ascii="Wingdings" w:hAnsi="Wingdings" w:hint="default"/>
      </w:rPr>
    </w:lvl>
    <w:lvl w:ilvl="6" w:tplc="DD30025A">
      <w:start w:val="1"/>
      <w:numFmt w:val="bullet"/>
      <w:lvlText w:val=""/>
      <w:lvlJc w:val="left"/>
      <w:pPr>
        <w:ind w:left="5040" w:hanging="360"/>
      </w:pPr>
      <w:rPr>
        <w:rFonts w:ascii="Symbol" w:hAnsi="Symbol" w:hint="default"/>
      </w:rPr>
    </w:lvl>
    <w:lvl w:ilvl="7" w:tplc="8E2EF320">
      <w:start w:val="1"/>
      <w:numFmt w:val="bullet"/>
      <w:lvlText w:val="o"/>
      <w:lvlJc w:val="left"/>
      <w:pPr>
        <w:ind w:left="5760" w:hanging="360"/>
      </w:pPr>
      <w:rPr>
        <w:rFonts w:ascii="Courier New" w:hAnsi="Courier New" w:hint="default"/>
      </w:rPr>
    </w:lvl>
    <w:lvl w:ilvl="8" w:tplc="B76E7D28">
      <w:start w:val="1"/>
      <w:numFmt w:val="bullet"/>
      <w:lvlText w:val=""/>
      <w:lvlJc w:val="left"/>
      <w:pPr>
        <w:ind w:left="6480" w:hanging="360"/>
      </w:pPr>
      <w:rPr>
        <w:rFonts w:ascii="Wingdings" w:hAnsi="Wingdings" w:hint="default"/>
      </w:rPr>
    </w:lvl>
  </w:abstractNum>
  <w:abstractNum w:abstractNumId="6" w15:restartNumberingAfterBreak="0">
    <w:nsid w:val="1EC2250E"/>
    <w:multiLevelType w:val="hybridMultilevel"/>
    <w:tmpl w:val="24EA95C2"/>
    <w:lvl w:ilvl="0" w:tplc="FFFFFFFF">
      <w:start w:val="1"/>
      <w:numFmt w:val="bullet"/>
      <w:lvlText w:val=""/>
      <w:lvlJc w:val="left"/>
      <w:pPr>
        <w:ind w:left="1440" w:hanging="360"/>
      </w:pPr>
      <w:rPr>
        <w:rFonts w:ascii="Symbol" w:hAnsi="Symbol" w:hint="default"/>
        <w:sz w:val="20"/>
        <w:szCs w:val="20"/>
      </w:rPr>
    </w:lvl>
    <w:lvl w:ilvl="1" w:tplc="FFFFFFFF">
      <w:numFmt w:val="bullet"/>
      <w:lvlText w:val="-"/>
      <w:lvlJc w:val="left"/>
      <w:pPr>
        <w:ind w:left="2865"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A5A6C07"/>
    <w:multiLevelType w:val="hybridMultilevel"/>
    <w:tmpl w:val="BD8C4568"/>
    <w:lvl w:ilvl="0" w:tplc="11C8703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4E1AB0"/>
    <w:multiLevelType w:val="multilevel"/>
    <w:tmpl w:val="0352E3A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7A291D"/>
    <w:multiLevelType w:val="multilevel"/>
    <w:tmpl w:val="0C987FD6"/>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D84726"/>
    <w:multiLevelType w:val="hybridMultilevel"/>
    <w:tmpl w:val="D3969F82"/>
    <w:lvl w:ilvl="0" w:tplc="C9DEE1B0">
      <w:start w:val="3"/>
      <w:numFmt w:val="decimal"/>
      <w:lvlText w:val="%1."/>
      <w:lvlJc w:val="left"/>
      <w:pPr>
        <w:ind w:left="720" w:hanging="360"/>
      </w:pPr>
    </w:lvl>
    <w:lvl w:ilvl="1" w:tplc="9EC0AB4A">
      <w:start w:val="1"/>
      <w:numFmt w:val="lowerLetter"/>
      <w:lvlText w:val="%2."/>
      <w:lvlJc w:val="left"/>
      <w:pPr>
        <w:ind w:left="1440" w:hanging="360"/>
      </w:pPr>
    </w:lvl>
    <w:lvl w:ilvl="2" w:tplc="E5FED834">
      <w:start w:val="1"/>
      <w:numFmt w:val="lowerRoman"/>
      <w:lvlText w:val="%3."/>
      <w:lvlJc w:val="right"/>
      <w:pPr>
        <w:ind w:left="2160" w:hanging="180"/>
      </w:pPr>
    </w:lvl>
    <w:lvl w:ilvl="3" w:tplc="C128C4FE">
      <w:start w:val="1"/>
      <w:numFmt w:val="decimal"/>
      <w:lvlText w:val="%4."/>
      <w:lvlJc w:val="left"/>
      <w:pPr>
        <w:ind w:left="2880" w:hanging="360"/>
      </w:pPr>
    </w:lvl>
    <w:lvl w:ilvl="4" w:tplc="C7081AEC">
      <w:start w:val="1"/>
      <w:numFmt w:val="lowerLetter"/>
      <w:lvlText w:val="%5."/>
      <w:lvlJc w:val="left"/>
      <w:pPr>
        <w:ind w:left="3600" w:hanging="360"/>
      </w:pPr>
    </w:lvl>
    <w:lvl w:ilvl="5" w:tplc="4F3ACDFE">
      <w:start w:val="1"/>
      <w:numFmt w:val="lowerRoman"/>
      <w:lvlText w:val="%6."/>
      <w:lvlJc w:val="right"/>
      <w:pPr>
        <w:ind w:left="4320" w:hanging="180"/>
      </w:pPr>
    </w:lvl>
    <w:lvl w:ilvl="6" w:tplc="24CC19EA">
      <w:start w:val="1"/>
      <w:numFmt w:val="decimal"/>
      <w:lvlText w:val="%7."/>
      <w:lvlJc w:val="left"/>
      <w:pPr>
        <w:ind w:left="5040" w:hanging="360"/>
      </w:pPr>
    </w:lvl>
    <w:lvl w:ilvl="7" w:tplc="A72E005A">
      <w:start w:val="1"/>
      <w:numFmt w:val="lowerLetter"/>
      <w:lvlText w:val="%8."/>
      <w:lvlJc w:val="left"/>
      <w:pPr>
        <w:ind w:left="5760" w:hanging="360"/>
      </w:pPr>
    </w:lvl>
    <w:lvl w:ilvl="8" w:tplc="DF705FD0">
      <w:start w:val="1"/>
      <w:numFmt w:val="lowerRoman"/>
      <w:lvlText w:val="%9."/>
      <w:lvlJc w:val="right"/>
      <w:pPr>
        <w:ind w:left="6480" w:hanging="180"/>
      </w:pPr>
    </w:lvl>
  </w:abstractNum>
  <w:abstractNum w:abstractNumId="11" w15:restartNumberingAfterBreak="0">
    <w:nsid w:val="36B57CA5"/>
    <w:multiLevelType w:val="hybridMultilevel"/>
    <w:tmpl w:val="A66AD4CC"/>
    <w:lvl w:ilvl="0" w:tplc="2182CB8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2F849D"/>
    <w:multiLevelType w:val="hybridMultilevel"/>
    <w:tmpl w:val="40F67FC8"/>
    <w:lvl w:ilvl="0" w:tplc="A364C406">
      <w:start w:val="1"/>
      <w:numFmt w:val="decimal"/>
      <w:lvlText w:val="%1."/>
      <w:lvlJc w:val="left"/>
      <w:pPr>
        <w:ind w:left="720" w:hanging="360"/>
      </w:pPr>
    </w:lvl>
    <w:lvl w:ilvl="1" w:tplc="C540C522">
      <w:start w:val="1"/>
      <w:numFmt w:val="lowerLetter"/>
      <w:lvlText w:val="%2."/>
      <w:lvlJc w:val="left"/>
      <w:pPr>
        <w:ind w:left="1440" w:hanging="360"/>
      </w:pPr>
    </w:lvl>
    <w:lvl w:ilvl="2" w:tplc="4502D7A2">
      <w:start w:val="1"/>
      <w:numFmt w:val="lowerRoman"/>
      <w:lvlText w:val="%3."/>
      <w:lvlJc w:val="right"/>
      <w:pPr>
        <w:ind w:left="2160" w:hanging="180"/>
      </w:pPr>
    </w:lvl>
    <w:lvl w:ilvl="3" w:tplc="F7CCD340">
      <w:start w:val="1"/>
      <w:numFmt w:val="decimal"/>
      <w:lvlText w:val="%4."/>
      <w:lvlJc w:val="left"/>
      <w:pPr>
        <w:ind w:left="2880" w:hanging="360"/>
      </w:pPr>
    </w:lvl>
    <w:lvl w:ilvl="4" w:tplc="E1D8B772">
      <w:start w:val="1"/>
      <w:numFmt w:val="lowerLetter"/>
      <w:lvlText w:val="%5."/>
      <w:lvlJc w:val="left"/>
      <w:pPr>
        <w:ind w:left="3600" w:hanging="360"/>
      </w:pPr>
    </w:lvl>
    <w:lvl w:ilvl="5" w:tplc="12FA86A8">
      <w:start w:val="1"/>
      <w:numFmt w:val="lowerRoman"/>
      <w:lvlText w:val="%6."/>
      <w:lvlJc w:val="right"/>
      <w:pPr>
        <w:ind w:left="4320" w:hanging="180"/>
      </w:pPr>
    </w:lvl>
    <w:lvl w:ilvl="6" w:tplc="846EFD34">
      <w:start w:val="1"/>
      <w:numFmt w:val="decimal"/>
      <w:lvlText w:val="%7."/>
      <w:lvlJc w:val="left"/>
      <w:pPr>
        <w:ind w:left="5040" w:hanging="360"/>
      </w:pPr>
    </w:lvl>
    <w:lvl w:ilvl="7" w:tplc="4342CF46">
      <w:start w:val="1"/>
      <w:numFmt w:val="lowerLetter"/>
      <w:lvlText w:val="%8."/>
      <w:lvlJc w:val="left"/>
      <w:pPr>
        <w:ind w:left="5760" w:hanging="360"/>
      </w:pPr>
    </w:lvl>
    <w:lvl w:ilvl="8" w:tplc="6E705326">
      <w:start w:val="1"/>
      <w:numFmt w:val="lowerRoman"/>
      <w:lvlText w:val="%9."/>
      <w:lvlJc w:val="right"/>
      <w:pPr>
        <w:ind w:left="6480" w:hanging="180"/>
      </w:pPr>
    </w:lvl>
  </w:abstractNum>
  <w:abstractNum w:abstractNumId="13" w15:restartNumberingAfterBreak="0">
    <w:nsid w:val="3B346B6F"/>
    <w:multiLevelType w:val="multilevel"/>
    <w:tmpl w:val="DAF46F9E"/>
    <w:lvl w:ilvl="0">
      <w:start w:val="1"/>
      <w:numFmt w:val="decimal"/>
      <w:lvlText w:val="%1."/>
      <w:lvlJc w:val="left"/>
      <w:pPr>
        <w:ind w:left="390" w:hanging="390"/>
      </w:pPr>
      <w:rPr>
        <w:rFonts w:hint="default"/>
      </w:rPr>
    </w:lvl>
    <w:lvl w:ilvl="1">
      <w:start w:val="1"/>
      <w:numFmt w:val="decimal"/>
      <w:lvlText w:val="%1.%2."/>
      <w:lvlJc w:val="left"/>
      <w:pPr>
        <w:ind w:left="2130" w:hanging="720"/>
      </w:pPr>
      <w:rPr>
        <w:rFonts w:hint="default"/>
        <w:b/>
        <w:bCs/>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4" w15:restartNumberingAfterBreak="0">
    <w:nsid w:val="3FC41283"/>
    <w:multiLevelType w:val="multilevel"/>
    <w:tmpl w:val="9B7A295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426DBC"/>
    <w:multiLevelType w:val="hybridMultilevel"/>
    <w:tmpl w:val="051203C2"/>
    <w:lvl w:ilvl="0" w:tplc="35AA326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945D7"/>
    <w:multiLevelType w:val="hybridMultilevel"/>
    <w:tmpl w:val="21145106"/>
    <w:lvl w:ilvl="0" w:tplc="0824C74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D9053C"/>
    <w:multiLevelType w:val="multilevel"/>
    <w:tmpl w:val="0000375A"/>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6CE0416"/>
    <w:multiLevelType w:val="hybridMultilevel"/>
    <w:tmpl w:val="D9EE42E4"/>
    <w:lvl w:ilvl="0" w:tplc="FFFFFFFF">
      <w:numFmt w:val="bullet"/>
      <w:lvlText w:val="-"/>
      <w:lvlJc w:val="left"/>
      <w:pPr>
        <w:ind w:left="2865" w:hanging="360"/>
      </w:pPr>
      <w:rPr>
        <w:rFonts w:ascii="Arial" w:hAnsi="Arial" w:hint="default"/>
      </w:rPr>
    </w:lvl>
    <w:lvl w:ilvl="1" w:tplc="FFFFFFFF">
      <w:start w:val="1"/>
      <w:numFmt w:val="bullet"/>
      <w:lvlText w:val="o"/>
      <w:lvlJc w:val="left"/>
      <w:pPr>
        <w:ind w:left="3585" w:hanging="360"/>
      </w:pPr>
      <w:rPr>
        <w:rFonts w:ascii="Courier New" w:hAnsi="Courier New" w:cs="Courier New" w:hint="default"/>
      </w:rPr>
    </w:lvl>
    <w:lvl w:ilvl="2" w:tplc="FFFFFFFF" w:tentative="1">
      <w:start w:val="1"/>
      <w:numFmt w:val="bullet"/>
      <w:lvlText w:val=""/>
      <w:lvlJc w:val="left"/>
      <w:pPr>
        <w:ind w:left="4305" w:hanging="360"/>
      </w:pPr>
      <w:rPr>
        <w:rFonts w:ascii="Wingdings" w:hAnsi="Wingdings" w:hint="default"/>
      </w:rPr>
    </w:lvl>
    <w:lvl w:ilvl="3" w:tplc="FFFFFFFF" w:tentative="1">
      <w:start w:val="1"/>
      <w:numFmt w:val="bullet"/>
      <w:lvlText w:val=""/>
      <w:lvlJc w:val="left"/>
      <w:pPr>
        <w:ind w:left="5025" w:hanging="360"/>
      </w:pPr>
      <w:rPr>
        <w:rFonts w:ascii="Symbol" w:hAnsi="Symbol" w:hint="default"/>
      </w:rPr>
    </w:lvl>
    <w:lvl w:ilvl="4" w:tplc="FFFFFFFF" w:tentative="1">
      <w:start w:val="1"/>
      <w:numFmt w:val="bullet"/>
      <w:lvlText w:val="o"/>
      <w:lvlJc w:val="left"/>
      <w:pPr>
        <w:ind w:left="5745" w:hanging="360"/>
      </w:pPr>
      <w:rPr>
        <w:rFonts w:ascii="Courier New" w:hAnsi="Courier New" w:cs="Courier New" w:hint="default"/>
      </w:rPr>
    </w:lvl>
    <w:lvl w:ilvl="5" w:tplc="FFFFFFFF" w:tentative="1">
      <w:start w:val="1"/>
      <w:numFmt w:val="bullet"/>
      <w:lvlText w:val=""/>
      <w:lvlJc w:val="left"/>
      <w:pPr>
        <w:ind w:left="6465" w:hanging="360"/>
      </w:pPr>
      <w:rPr>
        <w:rFonts w:ascii="Wingdings" w:hAnsi="Wingdings" w:hint="default"/>
      </w:rPr>
    </w:lvl>
    <w:lvl w:ilvl="6" w:tplc="FFFFFFFF" w:tentative="1">
      <w:start w:val="1"/>
      <w:numFmt w:val="bullet"/>
      <w:lvlText w:val=""/>
      <w:lvlJc w:val="left"/>
      <w:pPr>
        <w:ind w:left="7185" w:hanging="360"/>
      </w:pPr>
      <w:rPr>
        <w:rFonts w:ascii="Symbol" w:hAnsi="Symbol" w:hint="default"/>
      </w:rPr>
    </w:lvl>
    <w:lvl w:ilvl="7" w:tplc="FFFFFFFF" w:tentative="1">
      <w:start w:val="1"/>
      <w:numFmt w:val="bullet"/>
      <w:lvlText w:val="o"/>
      <w:lvlJc w:val="left"/>
      <w:pPr>
        <w:ind w:left="7905" w:hanging="360"/>
      </w:pPr>
      <w:rPr>
        <w:rFonts w:ascii="Courier New" w:hAnsi="Courier New" w:cs="Courier New" w:hint="default"/>
      </w:rPr>
    </w:lvl>
    <w:lvl w:ilvl="8" w:tplc="FFFFFFFF" w:tentative="1">
      <w:start w:val="1"/>
      <w:numFmt w:val="bullet"/>
      <w:lvlText w:val=""/>
      <w:lvlJc w:val="left"/>
      <w:pPr>
        <w:ind w:left="8625" w:hanging="360"/>
      </w:pPr>
      <w:rPr>
        <w:rFonts w:ascii="Wingdings" w:hAnsi="Wingdings" w:hint="default"/>
      </w:rPr>
    </w:lvl>
  </w:abstractNum>
  <w:abstractNum w:abstractNumId="19" w15:restartNumberingAfterBreak="0">
    <w:nsid w:val="4EE01A9B"/>
    <w:multiLevelType w:val="hybridMultilevel"/>
    <w:tmpl w:val="E4B0B820"/>
    <w:lvl w:ilvl="0" w:tplc="152822F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66BBC"/>
    <w:multiLevelType w:val="multilevel"/>
    <w:tmpl w:val="B9801606"/>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C3748A"/>
    <w:multiLevelType w:val="hybridMultilevel"/>
    <w:tmpl w:val="45FEAA5A"/>
    <w:lvl w:ilvl="0" w:tplc="FFFFFFFF">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D90D0"/>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C0268F"/>
    <w:multiLevelType w:val="hybridMultilevel"/>
    <w:tmpl w:val="F4FC2A6C"/>
    <w:lvl w:ilvl="0" w:tplc="B4C2EA7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CD5F4"/>
    <w:multiLevelType w:val="hybridMultilevel"/>
    <w:tmpl w:val="06E84A02"/>
    <w:lvl w:ilvl="0" w:tplc="B3C05B58">
      <w:start w:val="2"/>
      <w:numFmt w:val="decimal"/>
      <w:lvlText w:val="%1."/>
      <w:lvlJc w:val="left"/>
      <w:pPr>
        <w:ind w:left="720" w:hanging="360"/>
      </w:pPr>
    </w:lvl>
    <w:lvl w:ilvl="1" w:tplc="D4622C6E">
      <w:start w:val="1"/>
      <w:numFmt w:val="lowerLetter"/>
      <w:lvlText w:val="%2."/>
      <w:lvlJc w:val="left"/>
      <w:pPr>
        <w:ind w:left="1440" w:hanging="360"/>
      </w:pPr>
    </w:lvl>
    <w:lvl w:ilvl="2" w:tplc="C8723060">
      <w:start w:val="1"/>
      <w:numFmt w:val="lowerRoman"/>
      <w:lvlText w:val="%3."/>
      <w:lvlJc w:val="right"/>
      <w:pPr>
        <w:ind w:left="2160" w:hanging="180"/>
      </w:pPr>
    </w:lvl>
    <w:lvl w:ilvl="3" w:tplc="3D569CFA">
      <w:start w:val="1"/>
      <w:numFmt w:val="decimal"/>
      <w:lvlText w:val="%4."/>
      <w:lvlJc w:val="left"/>
      <w:pPr>
        <w:ind w:left="2880" w:hanging="360"/>
      </w:pPr>
    </w:lvl>
    <w:lvl w:ilvl="4" w:tplc="9878AFA0">
      <w:start w:val="1"/>
      <w:numFmt w:val="lowerLetter"/>
      <w:lvlText w:val="%5."/>
      <w:lvlJc w:val="left"/>
      <w:pPr>
        <w:ind w:left="3600" w:hanging="360"/>
      </w:pPr>
    </w:lvl>
    <w:lvl w:ilvl="5" w:tplc="30128152">
      <w:start w:val="1"/>
      <w:numFmt w:val="lowerRoman"/>
      <w:lvlText w:val="%6."/>
      <w:lvlJc w:val="right"/>
      <w:pPr>
        <w:ind w:left="4320" w:hanging="180"/>
      </w:pPr>
    </w:lvl>
    <w:lvl w:ilvl="6" w:tplc="83B411D6">
      <w:start w:val="1"/>
      <w:numFmt w:val="decimal"/>
      <w:lvlText w:val="%7."/>
      <w:lvlJc w:val="left"/>
      <w:pPr>
        <w:ind w:left="5040" w:hanging="360"/>
      </w:pPr>
    </w:lvl>
    <w:lvl w:ilvl="7" w:tplc="8BB8891A">
      <w:start w:val="1"/>
      <w:numFmt w:val="lowerLetter"/>
      <w:lvlText w:val="%8."/>
      <w:lvlJc w:val="left"/>
      <w:pPr>
        <w:ind w:left="5760" w:hanging="360"/>
      </w:pPr>
    </w:lvl>
    <w:lvl w:ilvl="8" w:tplc="44E0A60C">
      <w:start w:val="1"/>
      <w:numFmt w:val="lowerRoman"/>
      <w:lvlText w:val="%9."/>
      <w:lvlJc w:val="right"/>
      <w:pPr>
        <w:ind w:left="6480" w:hanging="180"/>
      </w:pPr>
    </w:lvl>
  </w:abstractNum>
  <w:abstractNum w:abstractNumId="25" w15:restartNumberingAfterBreak="0">
    <w:nsid w:val="58A4475E"/>
    <w:multiLevelType w:val="multilevel"/>
    <w:tmpl w:val="48C03FBE"/>
    <w:lvl w:ilvl="0">
      <w:start w:val="6"/>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8B28AB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CE025E"/>
    <w:multiLevelType w:val="hybridMultilevel"/>
    <w:tmpl w:val="DE7CEE04"/>
    <w:lvl w:ilvl="0" w:tplc="04090003">
      <w:start w:val="1"/>
      <w:numFmt w:val="bullet"/>
      <w:lvlText w:val="o"/>
      <w:lvlJc w:val="left"/>
      <w:pPr>
        <w:ind w:left="2865" w:hanging="360"/>
      </w:pPr>
      <w:rPr>
        <w:rFonts w:ascii="Courier New" w:hAnsi="Courier New" w:cs="Courier New" w:hint="default"/>
      </w:rPr>
    </w:lvl>
    <w:lvl w:ilvl="1" w:tplc="04090003">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28" w15:restartNumberingAfterBreak="0">
    <w:nsid w:val="65F547DA"/>
    <w:multiLevelType w:val="multilevel"/>
    <w:tmpl w:val="E0C0C8BE"/>
    <w:lvl w:ilvl="0">
      <w:start w:val="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C706029"/>
    <w:multiLevelType w:val="hybridMultilevel"/>
    <w:tmpl w:val="59B4A616"/>
    <w:lvl w:ilvl="0" w:tplc="14BE2FA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455F76"/>
    <w:multiLevelType w:val="hybridMultilevel"/>
    <w:tmpl w:val="1700B922"/>
    <w:lvl w:ilvl="0" w:tplc="FDC073AA">
      <w:start w:val="1"/>
      <w:numFmt w:val="bullet"/>
      <w:lvlText w:val=""/>
      <w:lvlJc w:val="left"/>
      <w:pPr>
        <w:ind w:left="1440" w:hanging="360"/>
      </w:pPr>
      <w:rPr>
        <w:rFonts w:ascii="Symbol" w:hAnsi="Symbol" w:hint="default"/>
        <w:sz w:val="20"/>
        <w:szCs w:val="20"/>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1" w15:restartNumberingAfterBreak="0">
    <w:nsid w:val="7D7C58FC"/>
    <w:multiLevelType w:val="hybridMultilevel"/>
    <w:tmpl w:val="0CC42F6E"/>
    <w:lvl w:ilvl="0" w:tplc="1D800C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7301D"/>
    <w:multiLevelType w:val="multilevel"/>
    <w:tmpl w:val="BB9CC8F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4"/>
  </w:num>
  <w:num w:numId="3">
    <w:abstractNumId w:val="12"/>
  </w:num>
  <w:num w:numId="4">
    <w:abstractNumId w:val="4"/>
  </w:num>
  <w:num w:numId="5">
    <w:abstractNumId w:val="5"/>
  </w:num>
  <w:num w:numId="6">
    <w:abstractNumId w:val="1"/>
  </w:num>
  <w:num w:numId="7">
    <w:abstractNumId w:val="11"/>
  </w:num>
  <w:num w:numId="8">
    <w:abstractNumId w:val="28"/>
  </w:num>
  <w:num w:numId="9">
    <w:abstractNumId w:val="8"/>
  </w:num>
  <w:num w:numId="10">
    <w:abstractNumId w:val="20"/>
  </w:num>
  <w:num w:numId="11">
    <w:abstractNumId w:val="14"/>
  </w:num>
  <w:num w:numId="12">
    <w:abstractNumId w:val="32"/>
  </w:num>
  <w:num w:numId="13">
    <w:abstractNumId w:val="9"/>
  </w:num>
  <w:num w:numId="14">
    <w:abstractNumId w:val="3"/>
  </w:num>
  <w:num w:numId="15">
    <w:abstractNumId w:val="2"/>
  </w:num>
  <w:num w:numId="16">
    <w:abstractNumId w:val="21"/>
  </w:num>
  <w:num w:numId="17">
    <w:abstractNumId w:val="17"/>
  </w:num>
  <w:num w:numId="18">
    <w:abstractNumId w:val="25"/>
  </w:num>
  <w:num w:numId="19">
    <w:abstractNumId w:val="29"/>
  </w:num>
  <w:num w:numId="20">
    <w:abstractNumId w:val="30"/>
  </w:num>
  <w:num w:numId="21">
    <w:abstractNumId w:val="26"/>
  </w:num>
  <w:num w:numId="22">
    <w:abstractNumId w:val="22"/>
  </w:num>
  <w:num w:numId="23">
    <w:abstractNumId w:val="13"/>
  </w:num>
  <w:num w:numId="24">
    <w:abstractNumId w:val="27"/>
  </w:num>
  <w:num w:numId="25">
    <w:abstractNumId w:val="18"/>
  </w:num>
  <w:num w:numId="26">
    <w:abstractNumId w:val="6"/>
  </w:num>
  <w:num w:numId="27">
    <w:abstractNumId w:val="16"/>
  </w:num>
  <w:num w:numId="28">
    <w:abstractNumId w:val="23"/>
  </w:num>
  <w:num w:numId="29">
    <w:abstractNumId w:val="15"/>
  </w:num>
  <w:num w:numId="30">
    <w:abstractNumId w:val="31"/>
  </w:num>
  <w:num w:numId="31">
    <w:abstractNumId w:val="19"/>
  </w:num>
  <w:num w:numId="32">
    <w:abstractNumId w:val="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5E31"/>
    <w:rsid w:val="00057CED"/>
    <w:rsid w:val="00072D6D"/>
    <w:rsid w:val="000A2536"/>
    <w:rsid w:val="000C474F"/>
    <w:rsid w:val="000D630B"/>
    <w:rsid w:val="000F4E4A"/>
    <w:rsid w:val="00173418"/>
    <w:rsid w:val="001B701F"/>
    <w:rsid w:val="001E1307"/>
    <w:rsid w:val="0026328D"/>
    <w:rsid w:val="0027170C"/>
    <w:rsid w:val="00355220"/>
    <w:rsid w:val="003B4300"/>
    <w:rsid w:val="003C7A0E"/>
    <w:rsid w:val="00404752"/>
    <w:rsid w:val="004B4422"/>
    <w:rsid w:val="004C1A98"/>
    <w:rsid w:val="005168E3"/>
    <w:rsid w:val="00550889"/>
    <w:rsid w:val="00571279"/>
    <w:rsid w:val="005C0800"/>
    <w:rsid w:val="0061589D"/>
    <w:rsid w:val="006773B3"/>
    <w:rsid w:val="006B718E"/>
    <w:rsid w:val="007739D2"/>
    <w:rsid w:val="007C5011"/>
    <w:rsid w:val="007E1C6C"/>
    <w:rsid w:val="007E6BC4"/>
    <w:rsid w:val="008724C6"/>
    <w:rsid w:val="00933A79"/>
    <w:rsid w:val="00955CA9"/>
    <w:rsid w:val="00A32F62"/>
    <w:rsid w:val="00A73FC2"/>
    <w:rsid w:val="00A772DA"/>
    <w:rsid w:val="00A774BE"/>
    <w:rsid w:val="00A97728"/>
    <w:rsid w:val="00AA5A36"/>
    <w:rsid w:val="00B01A81"/>
    <w:rsid w:val="00B04CD6"/>
    <w:rsid w:val="00B05490"/>
    <w:rsid w:val="00B44F47"/>
    <w:rsid w:val="00B600D3"/>
    <w:rsid w:val="00B71FA3"/>
    <w:rsid w:val="00B95BBE"/>
    <w:rsid w:val="00BB398B"/>
    <w:rsid w:val="00BF28CE"/>
    <w:rsid w:val="00C064B3"/>
    <w:rsid w:val="00C213B1"/>
    <w:rsid w:val="00C27250"/>
    <w:rsid w:val="00C84B86"/>
    <w:rsid w:val="00CE7B16"/>
    <w:rsid w:val="00D015DA"/>
    <w:rsid w:val="00D03504"/>
    <w:rsid w:val="00D05CA8"/>
    <w:rsid w:val="00D268A9"/>
    <w:rsid w:val="00D3490E"/>
    <w:rsid w:val="00E21FF6"/>
    <w:rsid w:val="00E566BB"/>
    <w:rsid w:val="00E6520C"/>
    <w:rsid w:val="00E75BC5"/>
    <w:rsid w:val="00E81A54"/>
    <w:rsid w:val="00E95D40"/>
    <w:rsid w:val="00EC6912"/>
    <w:rsid w:val="00ED17CA"/>
    <w:rsid w:val="00ED25AB"/>
    <w:rsid w:val="00F86001"/>
    <w:rsid w:val="00F86098"/>
    <w:rsid w:val="00FC5D79"/>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F86001"/>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unhideWhenUsed/>
    <w:qFormat/>
    <w:rsid w:val="00F86001"/>
    <w:pPr>
      <w:keepNext/>
      <w:keepLines/>
      <w:spacing w:before="160" w:after="80"/>
      <w:outlineLvl w:val="2"/>
    </w:pPr>
    <w:rPr>
      <w:rFonts w:ascii="Arial" w:eastAsiaTheme="majorEastAsia" w:hAnsi="Arial"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F86001"/>
    <w:pPr>
      <w:keepNext/>
      <w:keepLines/>
      <w:spacing w:before="80" w:after="40"/>
      <w:outlineLvl w:val="3"/>
    </w:pPr>
    <w:rPr>
      <w:rFonts w:ascii="Arial" w:eastAsiaTheme="majorEastAsia" w:hAnsi="Arial" w:cstheme="majorBidi"/>
      <w:i/>
      <w:iCs/>
      <w:color w:val="2F5496" w:themeColor="accent1" w:themeShade="BF"/>
      <w:szCs w:val="16"/>
      <w14:ligatures w14:val="standardContextual"/>
    </w:rPr>
  </w:style>
  <w:style w:type="paragraph" w:styleId="Heading5">
    <w:name w:val="heading 5"/>
    <w:basedOn w:val="Normal"/>
    <w:next w:val="Normal"/>
    <w:link w:val="Heading5Char"/>
    <w:uiPriority w:val="9"/>
    <w:semiHidden/>
    <w:unhideWhenUsed/>
    <w:qFormat/>
    <w:rsid w:val="00F86001"/>
    <w:pPr>
      <w:keepNext/>
      <w:keepLines/>
      <w:spacing w:before="80" w:after="40"/>
      <w:outlineLvl w:val="4"/>
    </w:pPr>
    <w:rPr>
      <w:rFonts w:ascii="Arial" w:eastAsiaTheme="majorEastAsia" w:hAnsi="Arial" w:cstheme="majorBidi"/>
      <w:color w:val="2F5496" w:themeColor="accent1" w:themeShade="BF"/>
      <w:szCs w:val="16"/>
      <w14:ligatures w14:val="standardContextual"/>
    </w:rPr>
  </w:style>
  <w:style w:type="paragraph" w:styleId="Heading6">
    <w:name w:val="heading 6"/>
    <w:basedOn w:val="Normal"/>
    <w:next w:val="Normal"/>
    <w:link w:val="Heading6Char"/>
    <w:uiPriority w:val="9"/>
    <w:semiHidden/>
    <w:unhideWhenUsed/>
    <w:qFormat/>
    <w:rsid w:val="00F86001"/>
    <w:pPr>
      <w:keepNext/>
      <w:keepLines/>
      <w:spacing w:before="40"/>
      <w:outlineLvl w:val="5"/>
    </w:pPr>
    <w:rPr>
      <w:rFonts w:ascii="Arial" w:eastAsiaTheme="majorEastAsia" w:hAnsi="Arial" w:cstheme="majorBidi"/>
      <w:i/>
      <w:iCs/>
      <w:color w:val="595959" w:themeColor="text1" w:themeTint="A6"/>
      <w:szCs w:val="16"/>
      <w14:ligatures w14:val="standardContextual"/>
    </w:rPr>
  </w:style>
  <w:style w:type="paragraph" w:styleId="Heading7">
    <w:name w:val="heading 7"/>
    <w:basedOn w:val="Normal"/>
    <w:next w:val="Normal"/>
    <w:link w:val="Heading7Char"/>
    <w:uiPriority w:val="9"/>
    <w:semiHidden/>
    <w:unhideWhenUsed/>
    <w:qFormat/>
    <w:rsid w:val="00F86001"/>
    <w:pPr>
      <w:keepNext/>
      <w:keepLines/>
      <w:spacing w:before="40"/>
      <w:outlineLvl w:val="6"/>
    </w:pPr>
    <w:rPr>
      <w:rFonts w:ascii="Arial" w:eastAsiaTheme="majorEastAsia" w:hAnsi="Arial" w:cstheme="majorBidi"/>
      <w:color w:val="595959" w:themeColor="text1" w:themeTint="A6"/>
      <w:szCs w:val="16"/>
      <w14:ligatures w14:val="standardContextual"/>
    </w:rPr>
  </w:style>
  <w:style w:type="paragraph" w:styleId="Heading8">
    <w:name w:val="heading 8"/>
    <w:basedOn w:val="Normal"/>
    <w:next w:val="Normal"/>
    <w:link w:val="Heading8Char"/>
    <w:uiPriority w:val="9"/>
    <w:semiHidden/>
    <w:unhideWhenUsed/>
    <w:qFormat/>
    <w:rsid w:val="00F86001"/>
    <w:pPr>
      <w:keepNext/>
      <w:keepLines/>
      <w:outlineLvl w:val="7"/>
    </w:pPr>
    <w:rPr>
      <w:rFonts w:ascii="Arial" w:eastAsiaTheme="majorEastAsia" w:hAnsi="Arial" w:cstheme="majorBidi"/>
      <w:i/>
      <w:iCs/>
      <w:color w:val="272727" w:themeColor="text1" w:themeTint="D8"/>
      <w:szCs w:val="16"/>
      <w14:ligatures w14:val="standardContextual"/>
    </w:rPr>
  </w:style>
  <w:style w:type="paragraph" w:styleId="Heading9">
    <w:name w:val="heading 9"/>
    <w:basedOn w:val="Normal"/>
    <w:next w:val="Normal"/>
    <w:link w:val="Heading9Char"/>
    <w:uiPriority w:val="9"/>
    <w:semiHidden/>
    <w:unhideWhenUsed/>
    <w:qFormat/>
    <w:rsid w:val="00F86001"/>
    <w:pPr>
      <w:keepNext/>
      <w:keepLines/>
      <w:outlineLvl w:val="8"/>
    </w:pPr>
    <w:rPr>
      <w:rFonts w:ascii="Arial" w:eastAsiaTheme="majorEastAsia" w:hAnsi="Arial" w:cstheme="majorBidi"/>
      <w:color w:val="272727" w:themeColor="text1" w:themeTint="D8"/>
      <w:szCs w:val="16"/>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List Paragraph1,Paragraph,IBL List 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List Paragraph1 Char,Paragraph Char,IBL List Paragraph Char,List Paragraph Num Char,Дэд гарчиг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customStyle="1" w:styleId="Heading2Char">
    <w:name w:val="Heading 2 Char"/>
    <w:basedOn w:val="DefaultParagraphFont"/>
    <w:link w:val="Heading2"/>
    <w:uiPriority w:val="9"/>
    <w:rsid w:val="00F86001"/>
    <w:rPr>
      <w:rFonts w:asciiTheme="majorHAnsi" w:eastAsiaTheme="majorEastAsia" w:hAnsiTheme="majorHAnsi" w:cstheme="majorBidi"/>
      <w:color w:val="2F5496" w:themeColor="accent1" w:themeShade="BF"/>
      <w:kern w:val="0"/>
      <w:sz w:val="32"/>
      <w:szCs w:val="32"/>
      <w:lang w:val="en-US"/>
    </w:rPr>
  </w:style>
  <w:style w:type="character" w:customStyle="1" w:styleId="Heading3Char">
    <w:name w:val="Heading 3 Char"/>
    <w:basedOn w:val="DefaultParagraphFont"/>
    <w:link w:val="Heading3"/>
    <w:uiPriority w:val="9"/>
    <w:rsid w:val="00F86001"/>
    <w:rPr>
      <w:rFonts w:ascii="Arial" w:eastAsiaTheme="majorEastAsia" w:hAnsi="Arial" w:cstheme="majorBidi"/>
      <w:color w:val="2F5496" w:themeColor="accent1" w:themeShade="BF"/>
      <w:kern w:val="0"/>
      <w:sz w:val="28"/>
      <w:szCs w:val="28"/>
      <w:lang w:val="en-US"/>
    </w:rPr>
  </w:style>
  <w:style w:type="character" w:customStyle="1" w:styleId="Heading4Char">
    <w:name w:val="Heading 4 Char"/>
    <w:basedOn w:val="DefaultParagraphFont"/>
    <w:link w:val="Heading4"/>
    <w:uiPriority w:val="9"/>
    <w:semiHidden/>
    <w:rsid w:val="00F86001"/>
    <w:rPr>
      <w:rFonts w:ascii="Arial" w:eastAsiaTheme="majorEastAsia" w:hAnsi="Arial" w:cstheme="majorBidi"/>
      <w:i/>
      <w:iCs/>
      <w:color w:val="2F5496" w:themeColor="accent1" w:themeShade="BF"/>
      <w:kern w:val="0"/>
      <w:szCs w:val="16"/>
      <w:lang w:val="en-US"/>
    </w:rPr>
  </w:style>
  <w:style w:type="character" w:customStyle="1" w:styleId="Heading5Char">
    <w:name w:val="Heading 5 Char"/>
    <w:basedOn w:val="DefaultParagraphFont"/>
    <w:link w:val="Heading5"/>
    <w:uiPriority w:val="9"/>
    <w:semiHidden/>
    <w:rsid w:val="00F86001"/>
    <w:rPr>
      <w:rFonts w:ascii="Arial" w:eastAsiaTheme="majorEastAsia" w:hAnsi="Arial" w:cstheme="majorBidi"/>
      <w:color w:val="2F5496" w:themeColor="accent1" w:themeShade="BF"/>
      <w:kern w:val="0"/>
      <w:szCs w:val="16"/>
      <w:lang w:val="en-US"/>
    </w:rPr>
  </w:style>
  <w:style w:type="character" w:customStyle="1" w:styleId="Heading6Char">
    <w:name w:val="Heading 6 Char"/>
    <w:basedOn w:val="DefaultParagraphFont"/>
    <w:link w:val="Heading6"/>
    <w:uiPriority w:val="9"/>
    <w:semiHidden/>
    <w:rsid w:val="00F86001"/>
    <w:rPr>
      <w:rFonts w:ascii="Arial" w:eastAsiaTheme="majorEastAsia" w:hAnsi="Arial" w:cstheme="majorBidi"/>
      <w:i/>
      <w:iCs/>
      <w:color w:val="595959" w:themeColor="text1" w:themeTint="A6"/>
      <w:kern w:val="0"/>
      <w:szCs w:val="16"/>
      <w:lang w:val="en-US"/>
    </w:rPr>
  </w:style>
  <w:style w:type="character" w:customStyle="1" w:styleId="Heading7Char">
    <w:name w:val="Heading 7 Char"/>
    <w:basedOn w:val="DefaultParagraphFont"/>
    <w:link w:val="Heading7"/>
    <w:uiPriority w:val="9"/>
    <w:semiHidden/>
    <w:rsid w:val="00F86001"/>
    <w:rPr>
      <w:rFonts w:ascii="Arial" w:eastAsiaTheme="majorEastAsia" w:hAnsi="Arial" w:cstheme="majorBidi"/>
      <w:color w:val="595959" w:themeColor="text1" w:themeTint="A6"/>
      <w:kern w:val="0"/>
      <w:szCs w:val="16"/>
      <w:lang w:val="en-US"/>
    </w:rPr>
  </w:style>
  <w:style w:type="character" w:customStyle="1" w:styleId="Heading8Char">
    <w:name w:val="Heading 8 Char"/>
    <w:basedOn w:val="DefaultParagraphFont"/>
    <w:link w:val="Heading8"/>
    <w:uiPriority w:val="9"/>
    <w:semiHidden/>
    <w:rsid w:val="00F86001"/>
    <w:rPr>
      <w:rFonts w:ascii="Arial" w:eastAsiaTheme="majorEastAsia" w:hAnsi="Arial" w:cstheme="majorBidi"/>
      <w:i/>
      <w:iCs/>
      <w:color w:val="272727" w:themeColor="text1" w:themeTint="D8"/>
      <w:kern w:val="0"/>
      <w:szCs w:val="16"/>
      <w:lang w:val="en-US"/>
    </w:rPr>
  </w:style>
  <w:style w:type="character" w:customStyle="1" w:styleId="Heading9Char">
    <w:name w:val="Heading 9 Char"/>
    <w:basedOn w:val="DefaultParagraphFont"/>
    <w:link w:val="Heading9"/>
    <w:uiPriority w:val="9"/>
    <w:semiHidden/>
    <w:rsid w:val="00F86001"/>
    <w:rPr>
      <w:rFonts w:ascii="Arial" w:eastAsiaTheme="majorEastAsia" w:hAnsi="Arial" w:cstheme="majorBidi"/>
      <w:color w:val="272727" w:themeColor="text1" w:themeTint="D8"/>
      <w:kern w:val="0"/>
      <w:szCs w:val="16"/>
      <w:lang w:val="en-US"/>
    </w:rPr>
  </w:style>
  <w:style w:type="paragraph" w:styleId="Subtitle">
    <w:name w:val="Subtitle"/>
    <w:basedOn w:val="Normal"/>
    <w:next w:val="Normal"/>
    <w:link w:val="SubtitleChar"/>
    <w:uiPriority w:val="11"/>
    <w:qFormat/>
    <w:rsid w:val="00F86001"/>
    <w:pPr>
      <w:numPr>
        <w:ilvl w:val="1"/>
      </w:numPr>
    </w:pPr>
    <w:rPr>
      <w:rFonts w:ascii="Arial" w:eastAsiaTheme="majorEastAsia" w:hAnsi="Arial"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F86001"/>
    <w:rPr>
      <w:rFonts w:ascii="Arial" w:eastAsiaTheme="majorEastAsia" w:hAnsi="Arial"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F86001"/>
    <w:pPr>
      <w:spacing w:before="160"/>
      <w:jc w:val="center"/>
    </w:pPr>
    <w:rPr>
      <w:rFonts w:ascii="Arial" w:eastAsia="Verdana" w:hAnsi="Arial"/>
      <w:i/>
      <w:iCs/>
      <w:color w:val="404040" w:themeColor="text1" w:themeTint="BF"/>
      <w:szCs w:val="16"/>
      <w14:ligatures w14:val="standardContextual"/>
    </w:rPr>
  </w:style>
  <w:style w:type="character" w:customStyle="1" w:styleId="QuoteChar">
    <w:name w:val="Quote Char"/>
    <w:basedOn w:val="DefaultParagraphFont"/>
    <w:link w:val="Quote"/>
    <w:uiPriority w:val="29"/>
    <w:rsid w:val="00F86001"/>
    <w:rPr>
      <w:rFonts w:ascii="Arial" w:eastAsia="Verdana" w:hAnsi="Arial" w:cs="Times New Roman"/>
      <w:i/>
      <w:iCs/>
      <w:color w:val="404040" w:themeColor="text1" w:themeTint="BF"/>
      <w:kern w:val="0"/>
      <w:szCs w:val="16"/>
      <w:lang w:val="en-US"/>
    </w:rPr>
  </w:style>
  <w:style w:type="character" w:styleId="IntenseEmphasis">
    <w:name w:val="Intense Emphasis"/>
    <w:basedOn w:val="DefaultParagraphFont"/>
    <w:uiPriority w:val="21"/>
    <w:qFormat/>
    <w:rsid w:val="00F86001"/>
    <w:rPr>
      <w:i/>
      <w:iCs/>
      <w:color w:val="2F5496" w:themeColor="accent1" w:themeShade="BF"/>
    </w:rPr>
  </w:style>
  <w:style w:type="paragraph" w:styleId="IntenseQuote">
    <w:name w:val="Intense Quote"/>
    <w:basedOn w:val="Normal"/>
    <w:next w:val="Normal"/>
    <w:link w:val="IntenseQuoteChar"/>
    <w:uiPriority w:val="30"/>
    <w:qFormat/>
    <w:rsid w:val="00F86001"/>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Verdana" w:hAnsi="Arial"/>
      <w:i/>
      <w:iCs/>
      <w:color w:val="2F5496" w:themeColor="accent1" w:themeShade="BF"/>
      <w:szCs w:val="16"/>
      <w14:ligatures w14:val="standardContextual"/>
    </w:rPr>
  </w:style>
  <w:style w:type="character" w:customStyle="1" w:styleId="IntenseQuoteChar">
    <w:name w:val="Intense Quote Char"/>
    <w:basedOn w:val="DefaultParagraphFont"/>
    <w:link w:val="IntenseQuote"/>
    <w:uiPriority w:val="30"/>
    <w:rsid w:val="00F86001"/>
    <w:rPr>
      <w:rFonts w:ascii="Arial" w:eastAsia="Verdana" w:hAnsi="Arial" w:cs="Times New Roman"/>
      <w:i/>
      <w:iCs/>
      <w:color w:val="2F5496" w:themeColor="accent1" w:themeShade="BF"/>
      <w:kern w:val="0"/>
      <w:szCs w:val="16"/>
      <w:lang w:val="en-US"/>
    </w:rPr>
  </w:style>
  <w:style w:type="character" w:styleId="IntenseReference">
    <w:name w:val="Intense Reference"/>
    <w:basedOn w:val="DefaultParagraphFont"/>
    <w:uiPriority w:val="32"/>
    <w:qFormat/>
    <w:rsid w:val="00F86001"/>
    <w:rPr>
      <w:b/>
      <w:bCs/>
      <w:smallCaps/>
      <w:color w:val="2F5496" w:themeColor="accent1" w:themeShade="BF"/>
      <w:spacing w:val="5"/>
    </w:rPr>
  </w:style>
  <w:style w:type="paragraph" w:customStyle="1" w:styleId="Style10">
    <w:name w:val="Style10"/>
    <w:basedOn w:val="Normal"/>
    <w:uiPriority w:val="99"/>
    <w:rsid w:val="00F86001"/>
    <w:pPr>
      <w:widowControl w:val="0"/>
      <w:autoSpaceDE w:val="0"/>
      <w:autoSpaceDN w:val="0"/>
      <w:adjustRightInd w:val="0"/>
      <w:spacing w:line="274" w:lineRule="exact"/>
      <w:jc w:val="both"/>
    </w:pPr>
    <w:rPr>
      <w:rFonts w:ascii="Arial" w:hAnsi="Arial" w:cs="Arial"/>
      <w14:ligatures w14:val="standardContextual"/>
    </w:rPr>
  </w:style>
  <w:style w:type="character" w:customStyle="1" w:styleId="FontStyle15">
    <w:name w:val="Font Style15"/>
    <w:basedOn w:val="DefaultParagraphFont"/>
    <w:uiPriority w:val="99"/>
    <w:rsid w:val="00F86001"/>
    <w:rPr>
      <w:rFonts w:ascii="Arial" w:hAnsi="Arial" w:cs="Arial"/>
      <w:b/>
      <w:bCs/>
      <w:sz w:val="22"/>
      <w:szCs w:val="22"/>
    </w:rPr>
  </w:style>
  <w:style w:type="character" w:styleId="CommentReference">
    <w:name w:val="annotation reference"/>
    <w:basedOn w:val="DefaultParagraphFont"/>
    <w:uiPriority w:val="99"/>
    <w:semiHidden/>
    <w:unhideWhenUsed/>
    <w:rsid w:val="00F86001"/>
    <w:rPr>
      <w:sz w:val="16"/>
      <w:szCs w:val="16"/>
    </w:rPr>
  </w:style>
  <w:style w:type="paragraph" w:styleId="CommentText">
    <w:name w:val="annotation text"/>
    <w:basedOn w:val="Normal"/>
    <w:link w:val="CommentTextChar"/>
    <w:uiPriority w:val="99"/>
    <w:unhideWhenUsed/>
    <w:rsid w:val="00F86001"/>
    <w:rPr>
      <w:rFonts w:ascii="Arial" w:eastAsia="Verdana" w:hAnsi="Arial"/>
      <w:sz w:val="20"/>
      <w:szCs w:val="20"/>
      <w14:ligatures w14:val="standardContextual"/>
    </w:rPr>
  </w:style>
  <w:style w:type="character" w:customStyle="1" w:styleId="CommentTextChar">
    <w:name w:val="Comment Text Char"/>
    <w:basedOn w:val="DefaultParagraphFont"/>
    <w:link w:val="CommentText"/>
    <w:uiPriority w:val="99"/>
    <w:rsid w:val="00F86001"/>
    <w:rPr>
      <w:rFonts w:ascii="Arial" w:eastAsia="Verdana" w:hAnsi="Arial"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F86001"/>
    <w:rPr>
      <w:b/>
      <w:bCs/>
    </w:rPr>
  </w:style>
  <w:style w:type="character" w:customStyle="1" w:styleId="CommentSubjectChar">
    <w:name w:val="Comment Subject Char"/>
    <w:basedOn w:val="CommentTextChar"/>
    <w:link w:val="CommentSubject"/>
    <w:uiPriority w:val="99"/>
    <w:semiHidden/>
    <w:rsid w:val="00F86001"/>
    <w:rPr>
      <w:rFonts w:ascii="Arial" w:eastAsia="Verdana" w:hAnsi="Arial" w:cs="Times New Roman"/>
      <w:b/>
      <w:bCs/>
      <w:kern w:val="0"/>
      <w:sz w:val="20"/>
      <w:szCs w:val="20"/>
      <w:lang w:val="en-US"/>
    </w:rPr>
  </w:style>
  <w:style w:type="paragraph" w:styleId="BalloonText">
    <w:name w:val="Balloon Text"/>
    <w:basedOn w:val="Normal"/>
    <w:link w:val="BalloonTextChar"/>
    <w:uiPriority w:val="99"/>
    <w:semiHidden/>
    <w:unhideWhenUsed/>
    <w:rsid w:val="00F86001"/>
    <w:rPr>
      <w:rFonts w:ascii="Segoe UI" w:eastAsia="Verdana" w:hAnsi="Segoe UI" w:cs="Segoe UI"/>
      <w:sz w:val="18"/>
      <w:szCs w:val="18"/>
      <w14:ligatures w14:val="standardContextual"/>
    </w:rPr>
  </w:style>
  <w:style w:type="character" w:customStyle="1" w:styleId="BalloonTextChar">
    <w:name w:val="Balloon Text Char"/>
    <w:basedOn w:val="DefaultParagraphFont"/>
    <w:link w:val="BalloonText"/>
    <w:uiPriority w:val="99"/>
    <w:semiHidden/>
    <w:rsid w:val="00F86001"/>
    <w:rPr>
      <w:rFonts w:ascii="Segoe UI" w:eastAsia="Verdana" w:hAnsi="Segoe UI" w:cs="Segoe UI"/>
      <w:kern w:val="0"/>
      <w:sz w:val="18"/>
      <w:szCs w:val="18"/>
      <w:lang w:val="en-US"/>
    </w:rPr>
  </w:style>
  <w:style w:type="paragraph" w:styleId="Header">
    <w:name w:val="header"/>
    <w:basedOn w:val="Normal"/>
    <w:link w:val="HeaderChar"/>
    <w:uiPriority w:val="99"/>
    <w:unhideWhenUsed/>
    <w:rsid w:val="00F86001"/>
    <w:pPr>
      <w:tabs>
        <w:tab w:val="center" w:pos="4680"/>
        <w:tab w:val="right" w:pos="9360"/>
      </w:tabs>
    </w:pPr>
    <w:rPr>
      <w:rFonts w:ascii="Arial" w:eastAsia="Verdana" w:hAnsi="Arial"/>
      <w:szCs w:val="16"/>
      <w14:ligatures w14:val="standardContextual"/>
    </w:rPr>
  </w:style>
  <w:style w:type="character" w:customStyle="1" w:styleId="HeaderChar">
    <w:name w:val="Header Char"/>
    <w:basedOn w:val="DefaultParagraphFont"/>
    <w:link w:val="Header"/>
    <w:uiPriority w:val="99"/>
    <w:rsid w:val="00F86001"/>
    <w:rPr>
      <w:rFonts w:ascii="Arial" w:eastAsia="Verdana" w:hAnsi="Arial" w:cs="Times New Roman"/>
      <w:kern w:val="0"/>
      <w:szCs w:val="16"/>
      <w:lang w:val="en-US"/>
    </w:rPr>
  </w:style>
  <w:style w:type="paragraph" w:styleId="Footer">
    <w:name w:val="footer"/>
    <w:basedOn w:val="Normal"/>
    <w:link w:val="FooterChar"/>
    <w:uiPriority w:val="99"/>
    <w:unhideWhenUsed/>
    <w:rsid w:val="00F86001"/>
    <w:pPr>
      <w:tabs>
        <w:tab w:val="center" w:pos="4680"/>
        <w:tab w:val="right" w:pos="9360"/>
      </w:tabs>
    </w:pPr>
    <w:rPr>
      <w:rFonts w:ascii="Arial" w:eastAsia="Verdana" w:hAnsi="Arial"/>
      <w:szCs w:val="16"/>
      <w14:ligatures w14:val="standardContextual"/>
    </w:rPr>
  </w:style>
  <w:style w:type="character" w:customStyle="1" w:styleId="FooterChar">
    <w:name w:val="Footer Char"/>
    <w:basedOn w:val="DefaultParagraphFont"/>
    <w:link w:val="Footer"/>
    <w:uiPriority w:val="99"/>
    <w:rsid w:val="00F86001"/>
    <w:rPr>
      <w:rFonts w:ascii="Arial" w:eastAsia="Verdana" w:hAnsi="Arial" w:cs="Times New Roman"/>
      <w:kern w:val="0"/>
      <w:szCs w:val="16"/>
      <w:lang w:val="en-US"/>
    </w:rPr>
  </w:style>
  <w:style w:type="paragraph" w:styleId="Revision">
    <w:name w:val="Revision"/>
    <w:hidden/>
    <w:uiPriority w:val="99"/>
    <w:semiHidden/>
    <w:rsid w:val="00F86001"/>
    <w:rPr>
      <w:rFonts w:eastAsiaTheme="minorEastAsia"/>
      <w:lang w:val="en-US" w:eastAsia="ja-JP"/>
    </w:rPr>
  </w:style>
  <w:style w:type="paragraph" w:styleId="TOCHeading">
    <w:name w:val="TOC Heading"/>
    <w:basedOn w:val="Heading1"/>
    <w:next w:val="Normal"/>
    <w:uiPriority w:val="39"/>
    <w:unhideWhenUsed/>
    <w:qFormat/>
    <w:rsid w:val="00F86001"/>
    <w:pPr>
      <w:keepLines/>
      <w:spacing w:before="240" w:line="360" w:lineRule="auto"/>
      <w:jc w:val="center"/>
      <w:outlineLvl w:val="9"/>
    </w:pPr>
    <w:rPr>
      <w:rFonts w:ascii="Arial" w:eastAsiaTheme="majorEastAsia" w:hAnsi="Arial" w:cstheme="majorBidi"/>
      <w:b/>
      <w:sz w:val="32"/>
      <w:szCs w:val="32"/>
      <w:lang w:val="en-US"/>
      <w14:ligatures w14:val="standardContextual"/>
    </w:rPr>
  </w:style>
  <w:style w:type="paragraph" w:styleId="TOC1">
    <w:name w:val="toc 1"/>
    <w:basedOn w:val="Normal"/>
    <w:next w:val="Normal"/>
    <w:autoRedefine/>
    <w:uiPriority w:val="39"/>
    <w:unhideWhenUsed/>
    <w:rsid w:val="00F86001"/>
    <w:pPr>
      <w:spacing w:after="100" w:line="278" w:lineRule="auto"/>
    </w:pPr>
    <w:rPr>
      <w:rFonts w:asciiTheme="minorHAnsi" w:eastAsiaTheme="minorEastAsia" w:hAnsiTheme="minorHAnsi" w:cstheme="minorBidi"/>
      <w:kern w:val="2"/>
      <w:lang w:eastAsia="ja-JP"/>
      <w14:ligatures w14:val="standardContextual"/>
    </w:rPr>
  </w:style>
  <w:style w:type="paragraph" w:styleId="TOC2">
    <w:name w:val="toc 2"/>
    <w:basedOn w:val="Normal"/>
    <w:next w:val="Normal"/>
    <w:autoRedefine/>
    <w:uiPriority w:val="39"/>
    <w:unhideWhenUsed/>
    <w:rsid w:val="00F86001"/>
    <w:pPr>
      <w:spacing w:after="100" w:line="278" w:lineRule="auto"/>
      <w:ind w:left="720"/>
    </w:pPr>
    <w:rPr>
      <w:rFonts w:asciiTheme="minorHAnsi" w:eastAsiaTheme="minorEastAsia" w:hAnsiTheme="minorHAnsi" w:cstheme="minorBidi"/>
      <w:kern w:val="2"/>
      <w:lang w:eastAsia="ja-JP"/>
      <w14:ligatures w14:val="standardContextual"/>
    </w:rPr>
  </w:style>
  <w:style w:type="character" w:styleId="Hyperlink">
    <w:name w:val="Hyperlink"/>
    <w:basedOn w:val="DefaultParagraphFont"/>
    <w:uiPriority w:val="99"/>
    <w:unhideWhenUsed/>
    <w:rsid w:val="00F86001"/>
    <w:rPr>
      <w:color w:val="0563C1" w:themeColor="hyperlink"/>
      <w:u w:val="single"/>
    </w:rPr>
  </w:style>
  <w:style w:type="character" w:styleId="FollowedHyperlink">
    <w:name w:val="FollowedHyperlink"/>
    <w:basedOn w:val="DefaultParagraphFont"/>
    <w:uiPriority w:val="99"/>
    <w:semiHidden/>
    <w:unhideWhenUsed/>
    <w:rsid w:val="00F86001"/>
    <w:rPr>
      <w:color w:val="96607D"/>
      <w:u w:val="single"/>
    </w:rPr>
  </w:style>
  <w:style w:type="paragraph" w:customStyle="1" w:styleId="msonormal0">
    <w:name w:val="msonormal"/>
    <w:basedOn w:val="Normal"/>
    <w:rsid w:val="00F86001"/>
    <w:pPr>
      <w:spacing w:before="100" w:beforeAutospacing="1" w:after="100" w:afterAutospacing="1"/>
    </w:pPr>
    <w:rPr>
      <w:rFonts w:ascii="Times New Roman" w:hAnsi="Times New Roman"/>
      <w:lang w:val="mn-MN" w:eastAsia="mn-MN"/>
      <w14:ligatures w14:val="standardContextual"/>
    </w:rPr>
  </w:style>
  <w:style w:type="paragraph" w:customStyle="1" w:styleId="xl63">
    <w:name w:val="xl63"/>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mn-MN" w:eastAsia="mn-MN"/>
      <w14:ligatures w14:val="standardContextual"/>
    </w:rPr>
  </w:style>
  <w:style w:type="paragraph" w:customStyle="1" w:styleId="xl64">
    <w:name w:val="xl64"/>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val="mn-MN" w:eastAsia="mn-MN"/>
      <w14:ligatures w14:val="standardContextual"/>
    </w:rPr>
  </w:style>
  <w:style w:type="paragraph" w:customStyle="1" w:styleId="xl65">
    <w:name w:val="xl65"/>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mn-MN" w:eastAsia="mn-MN"/>
      <w14:ligatures w14:val="standardContextual"/>
    </w:rPr>
  </w:style>
  <w:style w:type="paragraph" w:customStyle="1" w:styleId="xl66">
    <w:name w:val="xl66"/>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mn-MN" w:eastAsia="mn-MN"/>
      <w14:ligatures w14:val="standardContextual"/>
    </w:rPr>
  </w:style>
  <w:style w:type="paragraph" w:customStyle="1" w:styleId="xl67">
    <w:name w:val="xl67"/>
    <w:basedOn w:val="Normal"/>
    <w:rsid w:val="00F86001"/>
    <w:pPr>
      <w:spacing w:before="100" w:beforeAutospacing="1" w:after="100" w:afterAutospacing="1"/>
    </w:pPr>
    <w:rPr>
      <w:rFonts w:ascii="Times New Roman" w:hAnsi="Times New Roman"/>
      <w:lang w:val="mn-MN" w:eastAsia="mn-MN"/>
      <w14:ligatures w14:val="standardContextual"/>
    </w:rPr>
  </w:style>
  <w:style w:type="paragraph" w:customStyle="1" w:styleId="xl68">
    <w:name w:val="xl68"/>
    <w:basedOn w:val="Normal"/>
    <w:rsid w:val="00F86001"/>
    <w:pPr>
      <w:pBdr>
        <w:top w:val="single" w:sz="4" w:space="0" w:color="auto"/>
        <w:right w:val="single" w:sz="4" w:space="0" w:color="auto"/>
      </w:pBdr>
      <w:spacing w:before="100" w:beforeAutospacing="1" w:after="100" w:afterAutospacing="1"/>
      <w:jc w:val="center"/>
    </w:pPr>
    <w:rPr>
      <w:rFonts w:ascii="Times New Roman" w:hAnsi="Times New Roman"/>
      <w:lang w:val="mn-MN" w:eastAsia="mn-MN"/>
      <w14:ligatures w14:val="standardContextual"/>
    </w:rPr>
  </w:style>
  <w:style w:type="paragraph" w:customStyle="1" w:styleId="xl69">
    <w:name w:val="xl69"/>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mn-MN" w:eastAsia="mn-MN"/>
      <w14:ligatures w14:val="standardContextual"/>
    </w:rPr>
  </w:style>
  <w:style w:type="paragraph" w:customStyle="1" w:styleId="xl70">
    <w:name w:val="xl70"/>
    <w:basedOn w:val="Normal"/>
    <w:rsid w:val="00F86001"/>
    <w:pPr>
      <w:pBdr>
        <w:right w:val="single" w:sz="4" w:space="0" w:color="auto"/>
      </w:pBdr>
      <w:spacing w:before="100" w:beforeAutospacing="1" w:after="100" w:afterAutospacing="1"/>
      <w:jc w:val="center"/>
    </w:pPr>
    <w:rPr>
      <w:rFonts w:ascii="Times New Roman" w:hAnsi="Times New Roman"/>
      <w:lang w:val="mn-MN" w:eastAsia="mn-MN"/>
      <w14:ligatures w14:val="standardContextual"/>
    </w:rPr>
  </w:style>
  <w:style w:type="paragraph" w:customStyle="1" w:styleId="xl71">
    <w:name w:val="xl71"/>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mn-MN" w:eastAsia="mn-MN"/>
      <w14:ligatures w14:val="standardContextual"/>
    </w:rPr>
  </w:style>
  <w:style w:type="paragraph" w:customStyle="1" w:styleId="xl72">
    <w:name w:val="xl72"/>
    <w:basedOn w:val="Normal"/>
    <w:rsid w:val="00F86001"/>
    <w:pPr>
      <w:pBdr>
        <w:left w:val="single" w:sz="4" w:space="0" w:color="auto"/>
        <w:right w:val="single" w:sz="4" w:space="0" w:color="auto"/>
      </w:pBdr>
      <w:spacing w:before="100" w:beforeAutospacing="1" w:after="100" w:afterAutospacing="1"/>
      <w:textAlignment w:val="center"/>
    </w:pPr>
    <w:rPr>
      <w:rFonts w:ascii="Times New Roman" w:hAnsi="Times New Roman"/>
      <w:sz w:val="20"/>
      <w:szCs w:val="20"/>
      <w:lang w:val="mn-MN" w:eastAsia="mn-MN"/>
      <w14:ligatures w14:val="standardContextual"/>
    </w:rPr>
  </w:style>
  <w:style w:type="paragraph" w:customStyle="1" w:styleId="xl73">
    <w:name w:val="xl73"/>
    <w:basedOn w:val="Normal"/>
    <w:rsid w:val="00F8600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mn-MN" w:eastAsia="mn-MN"/>
      <w14:ligatures w14:val="standardContextual"/>
    </w:rPr>
  </w:style>
  <w:style w:type="paragraph" w:customStyle="1" w:styleId="xl74">
    <w:name w:val="xl74"/>
    <w:basedOn w:val="Normal"/>
    <w:rsid w:val="00F8600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val="mn-MN" w:eastAsia="mn-MN"/>
      <w14:ligatures w14:val="standardContextual"/>
    </w:rPr>
  </w:style>
  <w:style w:type="paragraph" w:customStyle="1" w:styleId="xl75">
    <w:name w:val="xl75"/>
    <w:basedOn w:val="Normal"/>
    <w:rsid w:val="00F860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mn-MN" w:eastAsia="mn-MN"/>
      <w14:ligatures w14:val="standardContextual"/>
    </w:rPr>
  </w:style>
  <w:style w:type="paragraph" w:customStyle="1" w:styleId="xl76">
    <w:name w:val="xl76"/>
    <w:basedOn w:val="Normal"/>
    <w:rsid w:val="00F8600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lang w:val="mn-MN" w:eastAsia="mn-MN"/>
      <w14:ligatures w14:val="standardContextual"/>
    </w:rPr>
  </w:style>
  <w:style w:type="paragraph" w:customStyle="1" w:styleId="xl77">
    <w:name w:val="xl77"/>
    <w:basedOn w:val="Normal"/>
    <w:rsid w:val="00F8600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0"/>
      <w:szCs w:val="20"/>
      <w:lang w:val="mn-MN" w:eastAsia="mn-MN"/>
      <w14:ligatures w14:val="standardContextual"/>
    </w:rPr>
  </w:style>
  <w:style w:type="paragraph" w:customStyle="1" w:styleId="xl78">
    <w:name w:val="xl78"/>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mn-MN" w:eastAsia="mn-MN"/>
      <w14:ligatures w14:val="standardContextual"/>
    </w:rPr>
  </w:style>
  <w:style w:type="paragraph" w:customStyle="1" w:styleId="xl79">
    <w:name w:val="xl79"/>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val="mn-MN" w:eastAsia="mn-MN"/>
      <w14:ligatures w14:val="standardContextual"/>
    </w:rPr>
  </w:style>
  <w:style w:type="paragraph" w:customStyle="1" w:styleId="xl80">
    <w:name w:val="xl80"/>
    <w:basedOn w:val="Normal"/>
    <w:rsid w:val="00F8600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mn-MN" w:eastAsia="mn-MN"/>
      <w14:ligatures w14:val="standardContextual"/>
    </w:rPr>
  </w:style>
  <w:style w:type="paragraph" w:customStyle="1" w:styleId="xl81">
    <w:name w:val="xl81"/>
    <w:basedOn w:val="Normal"/>
    <w:rsid w:val="00F8600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mn-MN" w:eastAsia="mn-MN"/>
      <w14:ligatures w14:val="standardContextual"/>
    </w:rPr>
  </w:style>
  <w:style w:type="paragraph" w:customStyle="1" w:styleId="xl82">
    <w:name w:val="xl82"/>
    <w:basedOn w:val="Normal"/>
    <w:rsid w:val="00F860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mn-MN" w:eastAsia="mn-MN"/>
      <w14:ligatures w14:val="standardContextual"/>
    </w:rPr>
  </w:style>
  <w:style w:type="paragraph" w:customStyle="1" w:styleId="xl83">
    <w:name w:val="xl83"/>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mn-MN" w:eastAsia="mn-MN"/>
      <w14:ligatures w14:val="standardContextual"/>
    </w:rPr>
  </w:style>
  <w:style w:type="paragraph" w:customStyle="1" w:styleId="xl84">
    <w:name w:val="xl84"/>
    <w:basedOn w:val="Normal"/>
    <w:rsid w:val="00F860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ptos Narrow" w:hAnsi="Aptos Narrow"/>
      <w:sz w:val="18"/>
      <w:szCs w:val="18"/>
      <w:lang w:val="mn-MN" w:eastAsia="mn-MN"/>
      <w14:ligatures w14:val="standardContextual"/>
    </w:rPr>
  </w:style>
  <w:style w:type="character" w:customStyle="1" w:styleId="cf01">
    <w:name w:val="cf01"/>
    <w:basedOn w:val="DefaultParagraphFont"/>
    <w:rsid w:val="00F86001"/>
    <w:rPr>
      <w:rFonts w:ascii="Segoe UI" w:hAnsi="Segoe UI" w:cs="Segoe UI" w:hint="default"/>
      <w:sz w:val="18"/>
      <w:szCs w:val="18"/>
    </w:rPr>
  </w:style>
  <w:style w:type="character" w:customStyle="1" w:styleId="tabchar">
    <w:name w:val="tabchar"/>
    <w:basedOn w:val="DefaultParagraphFont"/>
    <w:rsid w:val="00F86001"/>
  </w:style>
  <w:style w:type="character" w:customStyle="1" w:styleId="textrun">
    <w:name w:val="textrun"/>
    <w:basedOn w:val="DefaultParagraphFont"/>
    <w:rsid w:val="00F86001"/>
  </w:style>
  <w:style w:type="character" w:customStyle="1" w:styleId="trackchangetextinsertion">
    <w:name w:val="trackchangetextinsertion"/>
    <w:basedOn w:val="DefaultParagraphFont"/>
    <w:rsid w:val="00F86001"/>
  </w:style>
  <w:style w:type="character" w:customStyle="1" w:styleId="superscript">
    <w:name w:val="superscript"/>
    <w:basedOn w:val="DefaultParagraphFont"/>
    <w:rsid w:val="00F86001"/>
  </w:style>
  <w:style w:type="paragraph" w:customStyle="1" w:styleId="outlineelement">
    <w:name w:val="outlineelement"/>
    <w:basedOn w:val="Normal"/>
    <w:rsid w:val="00F86001"/>
    <w:pPr>
      <w:spacing w:before="100" w:beforeAutospacing="1" w:after="100" w:afterAutospacing="1"/>
    </w:pPr>
    <w:rPr>
      <w:rFonts w:ascii="Times New Roman" w:hAnsi="Times New Roman"/>
    </w:rPr>
  </w:style>
  <w:style w:type="character" w:customStyle="1" w:styleId="trackchangetextdeletionmarker">
    <w:name w:val="trackchangetextdeletionmarker"/>
    <w:basedOn w:val="DefaultParagraphFont"/>
    <w:rsid w:val="00F86001"/>
  </w:style>
  <w:style w:type="character" w:customStyle="1" w:styleId="trackedchange">
    <w:name w:val="trackedchange"/>
    <w:basedOn w:val="DefaultParagraphFont"/>
    <w:rsid w:val="00F86001"/>
  </w:style>
  <w:style w:type="character" w:styleId="FootnoteReference">
    <w:name w:val="footnote reference"/>
    <w:basedOn w:val="DefaultParagraphFont"/>
    <w:uiPriority w:val="99"/>
    <w:semiHidden/>
    <w:unhideWhenUsed/>
    <w:rsid w:val="00F86001"/>
    <w:rPr>
      <w:vertAlign w:val="superscript"/>
    </w:rPr>
  </w:style>
  <w:style w:type="paragraph" w:styleId="FootnoteText">
    <w:name w:val="footnote text"/>
    <w:basedOn w:val="Normal"/>
    <w:link w:val="FootnoteTextChar"/>
    <w:uiPriority w:val="99"/>
    <w:semiHidden/>
    <w:unhideWhenUsed/>
    <w:rsid w:val="00F86001"/>
    <w:rPr>
      <w:rFonts w:ascii="Arial" w:eastAsia="Verdana" w:hAnsi="Arial"/>
      <w:sz w:val="20"/>
      <w:szCs w:val="20"/>
      <w14:ligatures w14:val="standardContextual"/>
    </w:rPr>
  </w:style>
  <w:style w:type="character" w:customStyle="1" w:styleId="FootnoteTextChar">
    <w:name w:val="Footnote Text Char"/>
    <w:basedOn w:val="DefaultParagraphFont"/>
    <w:link w:val="FootnoteText"/>
    <w:uiPriority w:val="99"/>
    <w:semiHidden/>
    <w:rsid w:val="00F86001"/>
    <w:rPr>
      <w:rFonts w:ascii="Arial" w:eastAsia="Verdana" w:hAnsi="Arial" w:cs="Times New Roman"/>
      <w:kern w:val="0"/>
      <w:sz w:val="20"/>
      <w:szCs w:val="20"/>
      <w:lang w:val="en-US"/>
    </w:rPr>
  </w:style>
  <w:style w:type="character" w:customStyle="1" w:styleId="Mention1">
    <w:name w:val="Mention1"/>
    <w:basedOn w:val="DefaultParagraphFont"/>
    <w:uiPriority w:val="99"/>
    <w:unhideWhenUsed/>
    <w:rsid w:val="00F86001"/>
    <w:rPr>
      <w:color w:val="2B579A"/>
      <w:shd w:val="clear" w:color="auto" w:fill="E1DFDD"/>
    </w:rPr>
  </w:style>
  <w:style w:type="character" w:customStyle="1" w:styleId="UnresolvedMention1">
    <w:name w:val="Unresolved Mention1"/>
    <w:basedOn w:val="DefaultParagraphFont"/>
    <w:uiPriority w:val="99"/>
    <w:semiHidden/>
    <w:unhideWhenUsed/>
    <w:rsid w:val="00F86001"/>
    <w:rPr>
      <w:color w:val="605E5C"/>
      <w:shd w:val="clear" w:color="auto" w:fill="E1DFDD"/>
    </w:rPr>
  </w:style>
  <w:style w:type="character" w:customStyle="1" w:styleId="fontstyle01">
    <w:name w:val="fontstyle01"/>
    <w:basedOn w:val="DefaultParagraphFont"/>
    <w:rsid w:val="00F86001"/>
    <w:rPr>
      <w:rFonts w:ascii="TimesNewRomanPSMT" w:hAnsi="TimesNewRomanPSMT" w:hint="default"/>
      <w:b w:val="0"/>
      <w:bCs w:val="0"/>
      <w:i w:val="0"/>
      <w:iCs w:val="0"/>
      <w:color w:val="002060"/>
      <w:sz w:val="28"/>
      <w:szCs w:val="28"/>
    </w:rPr>
  </w:style>
  <w:style w:type="character" w:customStyle="1" w:styleId="Mention">
    <w:name w:val="Mention"/>
    <w:basedOn w:val="DefaultParagraphFont"/>
    <w:uiPriority w:val="99"/>
    <w:unhideWhenUsed/>
    <w:rsid w:val="004C1A98"/>
    <w:rPr>
      <w:color w:val="2B579A"/>
      <w:shd w:val="clear" w:color="auto" w:fill="E1DFDD"/>
    </w:rPr>
  </w:style>
  <w:style w:type="character" w:customStyle="1" w:styleId="UnresolvedMention">
    <w:name w:val="Unresolved Mention"/>
    <w:basedOn w:val="DefaultParagraphFont"/>
    <w:uiPriority w:val="99"/>
    <w:semiHidden/>
    <w:unhideWhenUsed/>
    <w:rsid w:val="004C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macintosh/Desktop/111/01.Huuli%20togtoomj,%20busad%20shiidver/UIKH-iin%20Togtool/2024/24-tt-2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Users/macintosh/Desktop/111/01.Huuli%20togtoomj,%20busad%20shiidver/UIKH-iin%20Togtool/2024/24-tt-2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4-tt-22.docx" TargetMode="External"/><Relationship Id="rId11" Type="http://schemas.openxmlformats.org/officeDocument/2006/relationships/hyperlink" Target="file:///Users/macintosh/Desktop/111/01.Huuli%20togtoomj,%20busad%20shiidver/UIKH-iin%20Togtool/2024/24-tt-22.docx" TargetMode="External"/><Relationship Id="rId5" Type="http://schemas.openxmlformats.org/officeDocument/2006/relationships/image" Target="media/image1.png"/><Relationship Id="rId10" Type="http://schemas.openxmlformats.org/officeDocument/2006/relationships/hyperlink" Target="file:///Users/macintosh/Desktop/111/01.Huuli%20togtoomj,%20busad%20shiidver/UIKH-iin%20Togtool/2024/24-tt-22.docx" TargetMode="External"/><Relationship Id="rId4" Type="http://schemas.openxmlformats.org/officeDocument/2006/relationships/webSettings" Target="webSettings.xml"/><Relationship Id="rId9" Type="http://schemas.openxmlformats.org/officeDocument/2006/relationships/hyperlink" Target="file:///Users/macintosh/Desktop/111/01.Huuli%20togtoomj,%20busad%20shiidver/UIKH-iin%20Togtool/2024/24-tt-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37</Pages>
  <Words>9899</Words>
  <Characters>56430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17</cp:revision>
  <cp:lastPrinted>2023-10-23T08:15:00Z</cp:lastPrinted>
  <dcterms:created xsi:type="dcterms:W3CDTF">2024-06-07T00:53:00Z</dcterms:created>
  <dcterms:modified xsi:type="dcterms:W3CDTF">2025-02-17T06:59:00Z</dcterms:modified>
</cp:coreProperties>
</file>