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B66F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83708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63B819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E37F1FB" w14:textId="77777777" w:rsidR="004C30FC" w:rsidRPr="0071249B" w:rsidRDefault="004C30FC" w:rsidP="004C30FC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ТӨРИЙН БОЛОН ОРОН НУТГИЙН </w:t>
      </w:r>
    </w:p>
    <w:p w14:paraId="134AD678" w14:textId="77777777" w:rsidR="004C30FC" w:rsidRPr="0071249B" w:rsidRDefault="004C30FC" w:rsidP="004C30FC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ӨМЧИЙН ТУХАЙ ХУУЛЬД ӨӨРЧЛӨЛТ </w:t>
      </w:r>
    </w:p>
    <w:p w14:paraId="39127A7B" w14:textId="77777777" w:rsidR="004C30FC" w:rsidRPr="0071249B" w:rsidRDefault="004C30FC" w:rsidP="004C30FC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>ОРУУЛАХ ТУХАЙ</w:t>
      </w:r>
    </w:p>
    <w:p w14:paraId="14F1A611" w14:textId="77777777" w:rsidR="004C30FC" w:rsidRPr="0071249B" w:rsidRDefault="004C30FC" w:rsidP="004C30FC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157C8470" w14:textId="77777777" w:rsidR="004C30FC" w:rsidRPr="0071249B" w:rsidRDefault="004C30FC" w:rsidP="004C30FC">
      <w:pPr>
        <w:ind w:firstLine="562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bCs/>
          <w:lang w:val="mn-MN"/>
        </w:rPr>
        <w:t>Төрийн болон орон нутгийн өмчийн тухай хуулийн 21</w:t>
      </w:r>
      <w:r w:rsidRPr="0071249B">
        <w:rPr>
          <w:rFonts w:cs="Arial"/>
          <w:bCs/>
          <w:vertAlign w:val="superscript"/>
          <w:lang w:val="mn-MN"/>
        </w:rPr>
        <w:t>1</w:t>
      </w:r>
      <w:r w:rsidRPr="0071249B">
        <w:rPr>
          <w:rFonts w:cs="Arial"/>
          <w:bCs/>
          <w:lang w:val="mn-MN"/>
        </w:rPr>
        <w:t xml:space="preserve"> дүгээр зүйлийн 9 дэх хэсгийг доор дурдсанаар өөрчлөн найруулсугай:</w:t>
      </w:r>
    </w:p>
    <w:p w14:paraId="64F1813F" w14:textId="77777777" w:rsidR="004C30FC" w:rsidRPr="0071249B" w:rsidRDefault="004C30FC" w:rsidP="004C30FC">
      <w:pPr>
        <w:ind w:firstLine="562"/>
        <w:jc w:val="both"/>
        <w:rPr>
          <w:rFonts w:cs="Arial"/>
          <w:bCs/>
          <w:color w:val="FF0000"/>
          <w:lang w:val="mn-MN"/>
        </w:rPr>
      </w:pPr>
      <w:r w:rsidRPr="0071249B">
        <w:rPr>
          <w:rFonts w:cs="Arial"/>
          <w:bCs/>
          <w:color w:val="FF0000"/>
          <w:lang w:val="mn-MN"/>
        </w:rPr>
        <w:t xml:space="preserve">  </w:t>
      </w:r>
    </w:p>
    <w:p w14:paraId="1FF82F72" w14:textId="77777777" w:rsidR="004C30FC" w:rsidRPr="0071249B" w:rsidRDefault="004C30FC" w:rsidP="004C30FC">
      <w:pPr>
        <w:ind w:firstLine="562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71249B">
        <w:rPr>
          <w:rFonts w:ascii="Arial" w:hAnsi="Arial" w:cs="Arial"/>
          <w:color w:val="000000"/>
          <w:shd w:val="clear" w:color="auto" w:fill="FFFFFF"/>
          <w:lang w:val="mn-MN"/>
        </w:rPr>
        <w:t>“9.Төрийн болон орон нутгийн өмчит, төрийн болон орон нутгийн өмчийн оролцоотой хуулийн этгээд жилийн эцсийн санхүүгийн тайлангаа дараа жилийн 02 дугаар сарын 15-ны дотор төрийн аудитын байгууллагад хүргүүлж, аудит хийлгэнэ.”</w:t>
      </w:r>
    </w:p>
    <w:p w14:paraId="0F40EEED" w14:textId="77777777" w:rsidR="004C30FC" w:rsidRPr="0071249B" w:rsidRDefault="004C30FC" w:rsidP="004C30FC">
      <w:pPr>
        <w:ind w:firstLine="562"/>
        <w:jc w:val="both"/>
        <w:rPr>
          <w:rFonts w:ascii="Arial" w:hAnsi="Arial" w:cs="Arial"/>
          <w:shd w:val="clear" w:color="auto" w:fill="FFFFFF"/>
          <w:lang w:val="mn-MN"/>
        </w:rPr>
      </w:pPr>
    </w:p>
    <w:p w14:paraId="491AAAA7" w14:textId="77777777" w:rsidR="004C30FC" w:rsidRPr="0071249B" w:rsidRDefault="004C30FC" w:rsidP="004C30FC">
      <w:pPr>
        <w:ind w:firstLine="562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1F11971F" w14:textId="77777777" w:rsidR="004C30FC" w:rsidRPr="0071249B" w:rsidRDefault="004C30FC" w:rsidP="004C30FC">
      <w:pPr>
        <w:ind w:firstLine="562"/>
        <w:jc w:val="both"/>
        <w:rPr>
          <w:rFonts w:cs="Arial"/>
          <w:bCs/>
          <w:lang w:val="mn-MN"/>
        </w:rPr>
      </w:pPr>
    </w:p>
    <w:p w14:paraId="00DF3A8F" w14:textId="77777777" w:rsidR="004C30FC" w:rsidRPr="0071249B" w:rsidRDefault="004C30FC" w:rsidP="004C30FC">
      <w:pPr>
        <w:ind w:firstLine="567"/>
        <w:jc w:val="both"/>
        <w:rPr>
          <w:rFonts w:cs="Arial"/>
          <w:bCs/>
          <w:lang w:val="mn-MN"/>
        </w:rPr>
      </w:pPr>
    </w:p>
    <w:p w14:paraId="0ED63F91" w14:textId="77777777" w:rsidR="004C30FC" w:rsidRPr="0071249B" w:rsidRDefault="004C30FC" w:rsidP="004C30FC">
      <w:pPr>
        <w:ind w:firstLine="567"/>
        <w:jc w:val="both"/>
        <w:rPr>
          <w:rFonts w:cs="Arial"/>
          <w:bCs/>
          <w:lang w:val="mn-MN"/>
        </w:rPr>
      </w:pPr>
    </w:p>
    <w:p w14:paraId="4C515952" w14:textId="77777777" w:rsidR="004C30FC" w:rsidRPr="0071249B" w:rsidRDefault="004C30FC" w:rsidP="004C30FC">
      <w:pPr>
        <w:ind w:firstLine="567"/>
        <w:jc w:val="both"/>
        <w:rPr>
          <w:rFonts w:cs="Arial"/>
          <w:bCs/>
          <w:lang w:val="mn-MN"/>
        </w:rPr>
      </w:pPr>
    </w:p>
    <w:p w14:paraId="67DC743E" w14:textId="77777777" w:rsidR="004C30FC" w:rsidRPr="0071249B" w:rsidRDefault="004C30FC" w:rsidP="004C30F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057C05D1" w14:textId="5A608227" w:rsidR="006C31FD" w:rsidRPr="004D17DB" w:rsidRDefault="004C30FC" w:rsidP="004C30F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</w:t>
      </w:r>
      <w:r>
        <w:rPr>
          <w:rFonts w:cs="Arial"/>
          <w:bCs/>
          <w:lang w:val="mn-MN"/>
        </w:rPr>
        <w:t xml:space="preserve"> ДАРГА</w:t>
      </w:r>
      <w:r>
        <w:rPr>
          <w:rFonts w:cs="Arial"/>
          <w:bCs/>
          <w:lang w:val="mn-MN"/>
        </w:rPr>
        <w:tab/>
      </w:r>
      <w:r>
        <w:rPr>
          <w:rFonts w:cs="Arial"/>
          <w:bCs/>
          <w:lang w:val="mn-MN"/>
        </w:rPr>
        <w:tab/>
      </w:r>
      <w:r>
        <w:rPr>
          <w:rFonts w:cs="Arial"/>
          <w:bCs/>
          <w:lang w:val="mn-MN"/>
        </w:rPr>
        <w:tab/>
        <w:t xml:space="preserve">         Г.ЗАНДАНШАТАР</w:t>
      </w:r>
      <w:bookmarkStart w:id="0" w:name="_GoBack"/>
      <w:bookmarkEnd w:id="0"/>
    </w:p>
    <w:sectPr w:rsidR="006C31FD" w:rsidRPr="004D17D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F6E46" w14:textId="77777777" w:rsidR="00834FDB" w:rsidRDefault="00834FDB">
      <w:r>
        <w:separator/>
      </w:r>
    </w:p>
  </w:endnote>
  <w:endnote w:type="continuationSeparator" w:id="0">
    <w:p w14:paraId="37753880" w14:textId="77777777" w:rsidR="00834FDB" w:rsidRDefault="008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1D10" w14:textId="77777777" w:rsidR="00834FDB" w:rsidRDefault="00834FDB">
      <w:r>
        <w:separator/>
      </w:r>
    </w:p>
  </w:footnote>
  <w:footnote w:type="continuationSeparator" w:id="0">
    <w:p w14:paraId="676FF682" w14:textId="77777777" w:rsidR="00834FDB" w:rsidRDefault="0083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30FC"/>
    <w:rsid w:val="004D17D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4741B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6412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4E48"/>
    <w:rsid w:val="00834FDB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3708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2020-05-15T08:57:00Z</dcterms:created>
  <dcterms:modified xsi:type="dcterms:W3CDTF">2020-05-15T08:57:00Z</dcterms:modified>
</cp:coreProperties>
</file>