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5F7F6D9"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D00775">
        <w:rPr>
          <w:rFonts w:ascii="Arial" w:hAnsi="Arial" w:cs="Arial"/>
          <w:color w:val="3366FF"/>
          <w:sz w:val="20"/>
          <w:szCs w:val="20"/>
          <w:u w:val="single"/>
          <w:lang w:val="mn-MN"/>
        </w:rPr>
        <w:t>3</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090799">
        <w:rPr>
          <w:rFonts w:ascii="Arial" w:hAnsi="Arial" w:cs="Arial"/>
          <w:color w:val="3366FF"/>
          <w:sz w:val="20"/>
          <w:szCs w:val="20"/>
          <w:u w:val="single"/>
          <w:lang w:val="ms-MY"/>
        </w:rPr>
        <w:t>12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090799">
        <w:rPr>
          <w:rFonts w:ascii="Arial" w:hAnsi="Arial" w:cs="Arial"/>
          <w:color w:val="3366FF"/>
          <w:sz w:val="20"/>
          <w:szCs w:val="20"/>
          <w:u w:val="single"/>
        </w:rPr>
        <w:t>07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2513B8A4" w:rsidR="00C551F5" w:rsidRDefault="00C551F5" w:rsidP="006E2872">
      <w:pPr>
        <w:jc w:val="center"/>
        <w:rPr>
          <w:rFonts w:ascii="Arial" w:hAnsi="Arial" w:cs="Arial"/>
          <w:b/>
          <w:bCs/>
          <w:lang w:val="mn-MN"/>
        </w:rPr>
      </w:pPr>
    </w:p>
    <w:p w14:paraId="75605711" w14:textId="63BE8D4C" w:rsidR="00090799" w:rsidRPr="00090799" w:rsidRDefault="00090799" w:rsidP="00090799">
      <w:pPr>
        <w:rPr>
          <w:rFonts w:ascii="Arial" w:hAnsi="Arial" w:cs="Arial"/>
          <w:noProof/>
          <w:color w:val="000000" w:themeColor="text1"/>
          <w:lang w:val="mn-MN"/>
        </w:rPr>
      </w:pPr>
      <w:bookmarkStart w:id="0" w:name="_Hlk115109390"/>
    </w:p>
    <w:p w14:paraId="0BF92150" w14:textId="77777777" w:rsidR="00090799" w:rsidRDefault="00090799" w:rsidP="00090799">
      <w:pPr>
        <w:jc w:val="center"/>
        <w:rPr>
          <w:rFonts w:ascii="Arial" w:hAnsi="Arial" w:cs="Arial"/>
          <w:noProof/>
          <w:color w:val="000000" w:themeColor="text1"/>
          <w:lang w:val="mn-MN"/>
        </w:rPr>
      </w:pPr>
      <w:r>
        <w:rPr>
          <w:rFonts w:ascii="Arial" w:hAnsi="Arial" w:cs="Arial"/>
          <w:b/>
          <w:noProof/>
          <w:color w:val="000000" w:themeColor="text1"/>
        </w:rPr>
        <w:t xml:space="preserve">    </w:t>
      </w:r>
      <w:r w:rsidRPr="00640493">
        <w:rPr>
          <w:rFonts w:ascii="Arial" w:hAnsi="Arial" w:cs="Arial"/>
          <w:b/>
          <w:noProof/>
          <w:color w:val="000000" w:themeColor="text1"/>
          <w:lang w:val="mn-MN"/>
        </w:rPr>
        <w:t>НИЙСЛЭЛ УЛААНБААТАР ХОТЫН</w:t>
      </w:r>
    </w:p>
    <w:p w14:paraId="6F7FB088" w14:textId="77777777" w:rsidR="00090799" w:rsidRDefault="00090799" w:rsidP="00090799">
      <w:pPr>
        <w:jc w:val="center"/>
        <w:rPr>
          <w:rFonts w:ascii="Arial" w:hAnsi="Arial" w:cs="Arial"/>
          <w:b/>
          <w:noProof/>
          <w:color w:val="000000" w:themeColor="text1"/>
          <w:lang w:val="mn-MN"/>
        </w:rPr>
      </w:pPr>
      <w:r>
        <w:rPr>
          <w:rFonts w:ascii="Arial" w:hAnsi="Arial" w:cs="Arial"/>
          <w:b/>
          <w:noProof/>
          <w:color w:val="000000" w:themeColor="text1"/>
        </w:rPr>
        <w:t xml:space="preserve">    </w:t>
      </w:r>
      <w:r w:rsidRPr="00640493">
        <w:rPr>
          <w:rFonts w:ascii="Arial" w:hAnsi="Arial" w:cs="Arial"/>
          <w:b/>
          <w:noProof/>
          <w:color w:val="000000" w:themeColor="text1"/>
          <w:lang w:val="mn-MN"/>
        </w:rPr>
        <w:t>ЗАМЫН ХӨДӨЛГӨӨНИЙ</w:t>
      </w:r>
      <w:r>
        <w:rPr>
          <w:rFonts w:ascii="Arial" w:hAnsi="Arial" w:cs="Arial"/>
          <w:b/>
          <w:noProof/>
          <w:color w:val="000000" w:themeColor="text1"/>
          <w:lang w:val="mn-MN"/>
        </w:rPr>
        <w:t xml:space="preserve"> </w:t>
      </w:r>
      <w:r w:rsidRPr="00640493">
        <w:rPr>
          <w:rFonts w:ascii="Arial" w:hAnsi="Arial" w:cs="Arial"/>
          <w:b/>
          <w:noProof/>
          <w:color w:val="000000" w:themeColor="text1"/>
          <w:lang w:val="mn-MN"/>
        </w:rPr>
        <w:t>ТҮГЖРЭЛИЙГ</w:t>
      </w:r>
    </w:p>
    <w:p w14:paraId="10A453A3" w14:textId="77777777" w:rsidR="00090799" w:rsidRDefault="00090799" w:rsidP="00090799">
      <w:pPr>
        <w:jc w:val="center"/>
        <w:rPr>
          <w:rFonts w:ascii="Arial" w:hAnsi="Arial" w:cs="Arial"/>
          <w:b/>
          <w:noProof/>
          <w:color w:val="000000" w:themeColor="text1"/>
          <w:lang w:val="mn-MN"/>
        </w:rPr>
      </w:pPr>
      <w:r>
        <w:rPr>
          <w:rFonts w:ascii="Arial" w:hAnsi="Arial" w:cs="Arial"/>
          <w:b/>
          <w:noProof/>
          <w:color w:val="000000" w:themeColor="text1"/>
        </w:rPr>
        <w:t xml:space="preserve">    </w:t>
      </w:r>
      <w:r w:rsidRPr="00640493">
        <w:rPr>
          <w:rFonts w:ascii="Arial" w:hAnsi="Arial" w:cs="Arial"/>
          <w:b/>
          <w:noProof/>
          <w:color w:val="000000" w:themeColor="text1"/>
          <w:lang w:val="mn-MN"/>
        </w:rPr>
        <w:t>БУУРУУЛАХ, ГЭР ХОРООЛЛЫГ</w:t>
      </w:r>
    </w:p>
    <w:p w14:paraId="0B293C01" w14:textId="77777777" w:rsidR="00090799" w:rsidRPr="00640493" w:rsidRDefault="00090799" w:rsidP="00090799">
      <w:pPr>
        <w:jc w:val="center"/>
        <w:rPr>
          <w:rFonts w:ascii="Arial" w:hAnsi="Arial" w:cs="Arial"/>
          <w:b/>
          <w:noProof/>
          <w:color w:val="000000" w:themeColor="text1"/>
          <w:lang w:val="mn-MN"/>
        </w:rPr>
      </w:pPr>
      <w:r>
        <w:rPr>
          <w:rFonts w:ascii="Arial" w:hAnsi="Arial" w:cs="Arial"/>
          <w:b/>
          <w:noProof/>
          <w:color w:val="000000" w:themeColor="text1"/>
        </w:rPr>
        <w:t xml:space="preserve">   </w:t>
      </w:r>
      <w:r w:rsidRPr="00640493">
        <w:rPr>
          <w:rFonts w:ascii="Arial" w:hAnsi="Arial" w:cs="Arial"/>
          <w:b/>
          <w:noProof/>
          <w:color w:val="000000" w:themeColor="text1"/>
          <w:lang w:val="mn-MN"/>
        </w:rPr>
        <w:t>ОРОН СУУЦЖУУЛАХ ТУХАЙ</w:t>
      </w:r>
    </w:p>
    <w:p w14:paraId="47EFB726" w14:textId="77777777" w:rsidR="00090799" w:rsidRPr="00640493" w:rsidRDefault="00090799" w:rsidP="00090799">
      <w:pPr>
        <w:spacing w:line="360" w:lineRule="auto"/>
        <w:jc w:val="center"/>
        <w:rPr>
          <w:rFonts w:ascii="Arial" w:hAnsi="Arial" w:cs="Arial"/>
          <w:b/>
          <w:noProof/>
          <w:color w:val="000000" w:themeColor="text1"/>
          <w:lang w:val="mn-MN"/>
        </w:rPr>
      </w:pPr>
    </w:p>
    <w:bookmarkEnd w:id="0"/>
    <w:p w14:paraId="5251FCE7" w14:textId="77777777" w:rsidR="00090799" w:rsidRPr="00640493" w:rsidRDefault="00090799" w:rsidP="00090799">
      <w:pPr>
        <w:jc w:val="center"/>
        <w:rPr>
          <w:rFonts w:ascii="Arial" w:hAnsi="Arial" w:cs="Arial"/>
          <w:b/>
          <w:bCs/>
          <w:noProof/>
          <w:color w:val="000000" w:themeColor="text1"/>
          <w:lang w:val="mn-MN"/>
        </w:rPr>
      </w:pPr>
      <w:r w:rsidRPr="00640493">
        <w:rPr>
          <w:rFonts w:ascii="Arial" w:hAnsi="Arial" w:cs="Arial"/>
          <w:b/>
          <w:bCs/>
          <w:noProof/>
          <w:color w:val="000000" w:themeColor="text1"/>
          <w:lang w:val="mn-MN"/>
        </w:rPr>
        <w:t>НЭГДҮГЭЭР БҮЛЭГ</w:t>
      </w:r>
    </w:p>
    <w:p w14:paraId="2E600A6D" w14:textId="77777777" w:rsidR="00090799" w:rsidRPr="00640493" w:rsidRDefault="00090799" w:rsidP="00090799">
      <w:pPr>
        <w:jc w:val="center"/>
        <w:rPr>
          <w:rFonts w:ascii="Arial" w:hAnsi="Arial" w:cs="Arial"/>
          <w:b/>
          <w:bCs/>
          <w:caps/>
          <w:color w:val="000000" w:themeColor="text1"/>
        </w:rPr>
      </w:pPr>
      <w:r w:rsidRPr="00640493">
        <w:rPr>
          <w:rFonts w:ascii="Arial" w:hAnsi="Arial" w:cs="Arial"/>
          <w:b/>
          <w:bCs/>
          <w:noProof/>
          <w:color w:val="000000" w:themeColor="text1"/>
          <w:lang w:val="mn-MN"/>
        </w:rPr>
        <w:t>НИЙТЛЭГ ҮНДЭСЛЭЛ</w:t>
      </w:r>
      <w:r w:rsidRPr="00640493">
        <w:rPr>
          <w:rFonts w:ascii="Arial" w:hAnsi="Arial" w:cs="Arial"/>
          <w:b/>
          <w:bCs/>
          <w:caps/>
          <w:color w:val="000000" w:themeColor="text1"/>
          <w:lang w:val="mn-MN"/>
        </w:rPr>
        <w:t xml:space="preserve"> </w:t>
      </w:r>
    </w:p>
    <w:p w14:paraId="357CCFA4" w14:textId="77777777" w:rsidR="00090799" w:rsidRPr="00640493" w:rsidRDefault="00090799" w:rsidP="00090799">
      <w:pPr>
        <w:jc w:val="center"/>
        <w:rPr>
          <w:rFonts w:ascii="Arial" w:hAnsi="Arial" w:cs="Arial"/>
          <w:b/>
          <w:bCs/>
          <w:noProof/>
          <w:color w:val="000000" w:themeColor="text1"/>
          <w:lang w:val="mn-MN"/>
        </w:rPr>
      </w:pPr>
    </w:p>
    <w:p w14:paraId="10368A77" w14:textId="77777777" w:rsidR="00090799" w:rsidRPr="00640493" w:rsidRDefault="00090799" w:rsidP="00090799">
      <w:pPr>
        <w:ind w:firstLine="720"/>
        <w:rPr>
          <w:rFonts w:ascii="Arial" w:hAnsi="Arial" w:cs="Arial"/>
          <w:b/>
          <w:bCs/>
          <w:noProof/>
          <w:color w:val="000000" w:themeColor="text1"/>
          <w:lang w:val="mn-MN"/>
        </w:rPr>
      </w:pPr>
      <w:r w:rsidRPr="00640493">
        <w:rPr>
          <w:rFonts w:ascii="Arial" w:hAnsi="Arial" w:cs="Arial"/>
          <w:b/>
          <w:bCs/>
          <w:noProof/>
          <w:color w:val="000000" w:themeColor="text1"/>
          <w:lang w:val="mn-MN"/>
        </w:rPr>
        <w:t>1 дүгээр зүйл.Хуулийн зорилт</w:t>
      </w:r>
    </w:p>
    <w:p w14:paraId="176AC070" w14:textId="77777777" w:rsidR="00090799" w:rsidRPr="00640493" w:rsidRDefault="00090799" w:rsidP="00090799">
      <w:pPr>
        <w:jc w:val="both"/>
        <w:rPr>
          <w:rFonts w:ascii="Arial" w:hAnsi="Arial" w:cs="Arial"/>
          <w:noProof/>
          <w:color w:val="000000" w:themeColor="text1"/>
          <w:lang w:val="mn-MN"/>
        </w:rPr>
      </w:pPr>
    </w:p>
    <w:p w14:paraId="75654DEB" w14:textId="77777777" w:rsidR="00090799" w:rsidRPr="00A453B2" w:rsidRDefault="00090799" w:rsidP="00090799">
      <w:pPr>
        <w:ind w:firstLine="720"/>
        <w:jc w:val="both"/>
        <w:rPr>
          <w:rFonts w:ascii="Arial" w:hAnsi="Arial" w:cs="Arial"/>
          <w:noProof/>
          <w:color w:val="000000" w:themeColor="text1"/>
          <w:lang w:val="mn-MN"/>
        </w:rPr>
      </w:pPr>
      <w:r w:rsidRPr="00A453B2">
        <w:rPr>
          <w:rFonts w:ascii="Arial" w:hAnsi="Arial" w:cs="Arial"/>
          <w:noProof/>
          <w:color w:val="000000" w:themeColor="text1"/>
          <w:lang w:val="mn-MN"/>
        </w:rPr>
        <w:t>1.1.Энэ хуулийн зорилт нь</w:t>
      </w:r>
      <w:r w:rsidRPr="00A453B2">
        <w:rPr>
          <w:rFonts w:ascii="Arial" w:hAnsi="Arial" w:cs="Arial"/>
          <w:noProof/>
          <w:color w:val="000000" w:themeColor="text1"/>
        </w:rPr>
        <w:t xml:space="preserve"> </w:t>
      </w:r>
      <w:r w:rsidRPr="00A453B2">
        <w:rPr>
          <w:rFonts w:ascii="Arial" w:hAnsi="Arial" w:cs="Arial"/>
          <w:noProof/>
          <w:color w:val="000000" w:themeColor="text1"/>
          <w:lang w:val="mn-MN"/>
        </w:rPr>
        <w:t>иргэний саадгүй зорчих нөхцөлийг нэмэгдүүлэх, нийтийн тээврийн төрөл, хүртээмж, авто зогсоолын ашиглалтыг сайжруулах, хотын төвлөрлийг сааруулж, гэр хорооллыг орон сууцжуулах, түгжрэл, орчны бохирдлоос үүсэх нийгэм, эдийн засгийн нөлөөллийг бууруулахад оршино.</w:t>
      </w:r>
    </w:p>
    <w:p w14:paraId="4A6B2A47" w14:textId="77777777" w:rsidR="00090799" w:rsidRPr="00A453B2" w:rsidRDefault="00090799" w:rsidP="00090799">
      <w:pPr>
        <w:ind w:firstLine="720"/>
        <w:jc w:val="both"/>
        <w:rPr>
          <w:rFonts w:ascii="Arial" w:hAnsi="Arial" w:cs="Arial"/>
          <w:noProof/>
          <w:color w:val="000000" w:themeColor="text1"/>
          <w:lang w:val="mn-MN"/>
        </w:rPr>
      </w:pPr>
    </w:p>
    <w:p w14:paraId="0C41D404" w14:textId="77777777" w:rsidR="00090799" w:rsidRPr="00640493" w:rsidRDefault="00090799" w:rsidP="00090799">
      <w:pPr>
        <w:ind w:firstLine="720"/>
        <w:jc w:val="both"/>
        <w:rPr>
          <w:rFonts w:ascii="Arial" w:hAnsi="Arial" w:cs="Arial"/>
          <w:b/>
          <w:bCs/>
          <w:noProof/>
          <w:color w:val="000000" w:themeColor="text1"/>
          <w:lang w:val="mn-MN"/>
        </w:rPr>
      </w:pPr>
      <w:r w:rsidRPr="00640493">
        <w:rPr>
          <w:rFonts w:ascii="Arial" w:hAnsi="Arial" w:cs="Arial"/>
          <w:noProof/>
          <w:color w:val="000000" w:themeColor="text1"/>
          <w:lang w:val="mn-MN"/>
        </w:rPr>
        <w:t xml:space="preserve"> </w:t>
      </w:r>
      <w:r w:rsidRPr="00640493">
        <w:rPr>
          <w:rFonts w:ascii="Arial" w:hAnsi="Arial" w:cs="Arial"/>
          <w:b/>
          <w:bCs/>
          <w:noProof/>
          <w:color w:val="000000" w:themeColor="text1"/>
          <w:lang w:val="mn-MN"/>
        </w:rPr>
        <w:t xml:space="preserve">2 дугаар зүйл.Нийслэл Улаанбаатар хотын замын хөдөлгөөний </w:t>
      </w:r>
    </w:p>
    <w:p w14:paraId="546F5859" w14:textId="77777777" w:rsidR="00090799" w:rsidRPr="00640493" w:rsidRDefault="00090799" w:rsidP="00090799">
      <w:pPr>
        <w:ind w:firstLine="720"/>
        <w:jc w:val="center"/>
        <w:rPr>
          <w:rFonts w:ascii="Arial" w:hAnsi="Arial" w:cs="Arial"/>
          <w:b/>
          <w:bCs/>
          <w:noProof/>
          <w:color w:val="000000" w:themeColor="text1"/>
          <w:lang w:val="mn-MN"/>
        </w:rPr>
      </w:pPr>
      <w:r w:rsidRPr="00640493">
        <w:rPr>
          <w:rFonts w:ascii="Arial" w:hAnsi="Arial" w:cs="Arial"/>
          <w:b/>
          <w:bCs/>
          <w:noProof/>
          <w:color w:val="000000" w:themeColor="text1"/>
        </w:rPr>
        <w:t xml:space="preserve">         </w:t>
      </w:r>
      <w:r w:rsidRPr="00640493">
        <w:rPr>
          <w:rFonts w:ascii="Arial" w:hAnsi="Arial" w:cs="Arial"/>
          <w:b/>
          <w:bCs/>
          <w:noProof/>
          <w:color w:val="000000" w:themeColor="text1"/>
          <w:lang w:val="mn-MN"/>
        </w:rPr>
        <w:t>түгжрэлийг бууруулах, гэр хорооллыг</w:t>
      </w:r>
    </w:p>
    <w:p w14:paraId="4E9D1F54" w14:textId="77777777" w:rsidR="00090799" w:rsidRPr="00640493" w:rsidRDefault="00090799" w:rsidP="00090799">
      <w:pPr>
        <w:ind w:firstLine="720"/>
        <w:jc w:val="center"/>
        <w:rPr>
          <w:rFonts w:ascii="Arial" w:hAnsi="Arial" w:cs="Arial"/>
          <w:b/>
          <w:bCs/>
          <w:noProof/>
          <w:color w:val="000000" w:themeColor="text1"/>
          <w:lang w:val="mn-MN"/>
        </w:rPr>
      </w:pPr>
      <w:r w:rsidRPr="00640493">
        <w:rPr>
          <w:rFonts w:ascii="Arial" w:hAnsi="Arial" w:cs="Arial"/>
          <w:b/>
          <w:bCs/>
          <w:noProof/>
          <w:color w:val="000000" w:themeColor="text1"/>
          <w:lang w:val="mn-MN"/>
        </w:rPr>
        <w:t xml:space="preserve">        орон сууцжуулах хууль тогтоомж</w:t>
      </w:r>
    </w:p>
    <w:p w14:paraId="7CC7C0EA" w14:textId="77777777" w:rsidR="00090799" w:rsidRPr="00640493" w:rsidRDefault="00090799" w:rsidP="00090799">
      <w:pPr>
        <w:ind w:firstLine="720"/>
        <w:jc w:val="both"/>
        <w:rPr>
          <w:rFonts w:ascii="Arial" w:hAnsi="Arial" w:cs="Arial"/>
          <w:b/>
          <w:bCs/>
          <w:noProof/>
          <w:color w:val="000000" w:themeColor="text1"/>
          <w:lang w:val="mn-MN"/>
        </w:rPr>
      </w:pPr>
      <w:r w:rsidRPr="00640493">
        <w:rPr>
          <w:rFonts w:ascii="Arial" w:hAnsi="Arial" w:cs="Arial"/>
          <w:b/>
          <w:bCs/>
          <w:noProof/>
          <w:color w:val="000000" w:themeColor="text1"/>
          <w:lang w:val="mn-MN"/>
        </w:rPr>
        <w:t xml:space="preserve"> </w:t>
      </w:r>
    </w:p>
    <w:p w14:paraId="1640C453" w14:textId="77777777" w:rsidR="00090799" w:rsidRPr="00640493" w:rsidRDefault="00090799" w:rsidP="00090799">
      <w:pPr>
        <w:ind w:firstLine="720"/>
        <w:jc w:val="both"/>
        <w:rPr>
          <w:rFonts w:ascii="Arial" w:hAnsi="Arial" w:cs="Arial"/>
          <w:noProof/>
          <w:color w:val="000000" w:themeColor="text1"/>
          <w:lang w:val="mn-MN" w:eastAsia="ko-KR"/>
        </w:rPr>
      </w:pPr>
      <w:r w:rsidRPr="00640493">
        <w:rPr>
          <w:rFonts w:ascii="Arial" w:hAnsi="Arial" w:cs="Arial"/>
          <w:noProof/>
          <w:color w:val="000000" w:themeColor="text1"/>
          <w:lang w:val="mn-MN"/>
        </w:rPr>
        <w:t>2.1.Нийслэл Улаанбаатар хот</w:t>
      </w:r>
      <w:r w:rsidRPr="00640493">
        <w:rPr>
          <w:rFonts w:ascii="Arial" w:hAnsi="Arial" w:cs="Arial"/>
          <w:bCs/>
          <w:noProof/>
          <w:color w:val="000000" w:themeColor="text1"/>
          <w:lang w:val="mn-MN"/>
        </w:rPr>
        <w:t>ын замын хөдөлгөөний түгжрэлийг бууруулах, гэр хорооллыг орон сууцжуулах хууль тогтоомж</w:t>
      </w:r>
      <w:r w:rsidRPr="00640493">
        <w:rPr>
          <w:rFonts w:ascii="Arial" w:hAnsi="Arial" w:cs="Arial"/>
          <w:noProof/>
          <w:color w:val="000000" w:themeColor="text1"/>
          <w:lang w:val="mn-MN"/>
        </w:rPr>
        <w:t xml:space="preserve"> нь Монгол Улсын Үндсэн хууль</w:t>
      </w:r>
      <w:r w:rsidRPr="00640493">
        <w:rPr>
          <w:rStyle w:val="FootnoteReference"/>
          <w:rFonts w:ascii="Arial" w:hAnsi="Arial" w:cs="Arial"/>
          <w:noProof/>
          <w:color w:val="000000" w:themeColor="text1"/>
          <w:lang w:val="mn-MN"/>
        </w:rPr>
        <w:footnoteReference w:id="1"/>
      </w:r>
      <w:r w:rsidRPr="00640493">
        <w:rPr>
          <w:rFonts w:ascii="Arial" w:hAnsi="Arial" w:cs="Arial"/>
          <w:noProof/>
          <w:color w:val="000000" w:themeColor="text1"/>
          <w:lang w:val="mn-MN"/>
        </w:rPr>
        <w:t>, Монгол Улсын нийслэл Улаанбаатар хотын эрх зүйн байдлын тухай</w:t>
      </w:r>
      <w:r w:rsidRPr="00640493">
        <w:rPr>
          <w:rFonts w:ascii="Arial" w:hAnsi="Arial" w:cs="Arial"/>
          <w:noProof/>
          <w:color w:val="000000" w:themeColor="text1"/>
        </w:rPr>
        <w:t xml:space="preserve"> </w:t>
      </w:r>
      <w:r w:rsidRPr="00640493">
        <w:rPr>
          <w:rFonts w:ascii="Arial" w:hAnsi="Arial" w:cs="Arial"/>
          <w:noProof/>
          <w:color w:val="000000" w:themeColor="text1"/>
          <w:lang w:val="mn-MN"/>
        </w:rPr>
        <w:t>хууль</w:t>
      </w:r>
      <w:r w:rsidRPr="00640493">
        <w:rPr>
          <w:rStyle w:val="FootnoteReference"/>
          <w:rFonts w:ascii="Arial" w:hAnsi="Arial" w:cs="Arial"/>
          <w:noProof/>
          <w:color w:val="000000" w:themeColor="text1"/>
          <w:lang w:val="mn-MN"/>
        </w:rPr>
        <w:footnoteReference w:id="2"/>
      </w:r>
      <w:r w:rsidRPr="00640493">
        <w:rPr>
          <w:rFonts w:ascii="Arial" w:hAnsi="Arial" w:cs="Arial"/>
          <w:noProof/>
          <w:color w:val="000000" w:themeColor="text1"/>
          <w:lang w:val="mn-MN"/>
        </w:rPr>
        <w:t>, Автотээврийн тухай хууль</w:t>
      </w:r>
      <w:r w:rsidRPr="00640493">
        <w:rPr>
          <w:rStyle w:val="FootnoteReference"/>
          <w:rFonts w:ascii="Arial" w:hAnsi="Arial" w:cs="Arial"/>
          <w:noProof/>
          <w:color w:val="000000" w:themeColor="text1"/>
          <w:lang w:val="mn-MN"/>
        </w:rPr>
        <w:footnoteReference w:id="3"/>
      </w:r>
      <w:r w:rsidRPr="00640493">
        <w:rPr>
          <w:rFonts w:ascii="Arial" w:hAnsi="Arial" w:cs="Arial"/>
          <w:noProof/>
          <w:color w:val="000000" w:themeColor="text1"/>
          <w:lang w:val="mn-MN"/>
        </w:rPr>
        <w:t>, Авто замын тухай хууль</w:t>
      </w:r>
      <w:r w:rsidRPr="00640493">
        <w:rPr>
          <w:rStyle w:val="FootnoteReference"/>
          <w:rFonts w:ascii="Arial" w:hAnsi="Arial" w:cs="Arial"/>
          <w:noProof/>
          <w:color w:val="000000" w:themeColor="text1"/>
          <w:lang w:val="mn-MN"/>
        </w:rPr>
        <w:footnoteReference w:id="4"/>
      </w:r>
      <w:r w:rsidRPr="00640493">
        <w:rPr>
          <w:rFonts w:ascii="Arial" w:hAnsi="Arial" w:cs="Arial"/>
          <w:noProof/>
          <w:color w:val="000000" w:themeColor="text1"/>
          <w:lang w:val="mn-MN"/>
        </w:rPr>
        <w:t>, Замын хөдөлгөөний аюулгүй байдлын тухай хууль</w:t>
      </w:r>
      <w:r w:rsidRPr="00640493">
        <w:rPr>
          <w:rStyle w:val="FootnoteReference"/>
          <w:rFonts w:ascii="Arial" w:hAnsi="Arial" w:cs="Arial"/>
          <w:noProof/>
          <w:color w:val="000000" w:themeColor="text1"/>
          <w:lang w:val="mn-MN"/>
        </w:rPr>
        <w:footnoteReference w:id="5"/>
      </w:r>
      <w:r w:rsidRPr="00640493">
        <w:rPr>
          <w:rFonts w:ascii="Arial" w:hAnsi="Arial" w:cs="Arial"/>
          <w:noProof/>
          <w:color w:val="000000" w:themeColor="text1"/>
          <w:lang w:val="mn-MN"/>
        </w:rPr>
        <w:t>, Газрын тухай хууль</w:t>
      </w:r>
      <w:r w:rsidRPr="00640493">
        <w:rPr>
          <w:rStyle w:val="FootnoteReference"/>
          <w:rFonts w:ascii="Arial" w:hAnsi="Arial" w:cs="Arial"/>
          <w:noProof/>
          <w:color w:val="000000" w:themeColor="text1"/>
          <w:lang w:val="mn-MN"/>
        </w:rPr>
        <w:footnoteReference w:id="6"/>
      </w:r>
      <w:r w:rsidRPr="00640493">
        <w:rPr>
          <w:rFonts w:ascii="Arial" w:hAnsi="Arial" w:cs="Arial"/>
          <w:noProof/>
          <w:color w:val="000000" w:themeColor="text1"/>
          <w:lang w:val="mn-MN"/>
        </w:rPr>
        <w:t>, энэ хууль болон эдгээр хуультай нийцүүлэн гаргасан хууль тогтоомжийн бусад актаас бүрдэнэ.</w:t>
      </w:r>
    </w:p>
    <w:p w14:paraId="4DB86C9C" w14:textId="77777777" w:rsidR="00090799" w:rsidRPr="00640493" w:rsidRDefault="00090799" w:rsidP="00090799">
      <w:pPr>
        <w:ind w:firstLine="720"/>
        <w:jc w:val="both"/>
        <w:rPr>
          <w:rFonts w:ascii="Arial" w:hAnsi="Arial" w:cs="Arial"/>
          <w:noProof/>
          <w:color w:val="000000" w:themeColor="text1"/>
          <w:lang w:val="mn-MN" w:eastAsia="ko-KR"/>
        </w:rPr>
      </w:pPr>
    </w:p>
    <w:p w14:paraId="372B68F3" w14:textId="77777777" w:rsidR="00090799" w:rsidRPr="00640493" w:rsidRDefault="00090799" w:rsidP="00090799">
      <w:pPr>
        <w:ind w:firstLine="720"/>
        <w:jc w:val="both"/>
        <w:rPr>
          <w:rFonts w:ascii="Arial" w:hAnsi="Arial" w:cs="Arial"/>
          <w:color w:val="000000" w:themeColor="text1"/>
          <w:shd w:val="clear" w:color="auto" w:fill="FFFFFF"/>
          <w:lang w:val="mn-MN" w:eastAsia="ko-KR"/>
        </w:rPr>
      </w:pPr>
      <w:r w:rsidRPr="00640493">
        <w:rPr>
          <w:rFonts w:ascii="Arial" w:hAnsi="Arial" w:cs="Arial"/>
          <w:noProof/>
          <w:color w:val="000000" w:themeColor="text1"/>
          <w:lang w:val="mn-MN"/>
        </w:rPr>
        <w:t>2.2.</w:t>
      </w:r>
      <w:r w:rsidRPr="00640493">
        <w:rPr>
          <w:rFonts w:ascii="Arial" w:hAnsi="Arial" w:cs="Arial"/>
          <w:color w:val="000000" w:themeColor="text1"/>
          <w:shd w:val="clear" w:color="auto" w:fill="FFFFFF"/>
          <w:lang w:val="mn-MN"/>
        </w:rPr>
        <w:t>Монгол Улсын олон улсын гэрээнд энэ хуульд зааснаас өөрөөр заасан бол олон улсын гэрээний заалтыг дагаж мөрдөнө.</w:t>
      </w:r>
    </w:p>
    <w:p w14:paraId="176608AC" w14:textId="77777777" w:rsidR="00090799" w:rsidRPr="00640493" w:rsidRDefault="00090799" w:rsidP="00090799">
      <w:pPr>
        <w:ind w:firstLine="720"/>
        <w:jc w:val="both"/>
        <w:rPr>
          <w:rFonts w:ascii="Arial" w:hAnsi="Arial" w:cs="Arial"/>
          <w:noProof/>
          <w:color w:val="000000" w:themeColor="text1"/>
          <w:lang w:val="mn-MN" w:eastAsia="ko-KR"/>
        </w:rPr>
      </w:pPr>
    </w:p>
    <w:p w14:paraId="40677285" w14:textId="77777777" w:rsidR="00090799" w:rsidRPr="00640493" w:rsidRDefault="00090799" w:rsidP="00090799">
      <w:pPr>
        <w:ind w:firstLine="720"/>
        <w:jc w:val="both"/>
        <w:rPr>
          <w:rFonts w:ascii="Arial" w:hAnsi="Arial" w:cs="Arial"/>
          <w:b/>
          <w:bCs/>
          <w:noProof/>
          <w:color w:val="000000" w:themeColor="text1"/>
          <w:lang w:val="mn-MN"/>
        </w:rPr>
      </w:pPr>
      <w:r w:rsidRPr="00640493">
        <w:rPr>
          <w:rFonts w:ascii="Arial" w:hAnsi="Arial" w:cs="Arial"/>
          <w:b/>
          <w:bCs/>
          <w:noProof/>
          <w:color w:val="000000" w:themeColor="text1"/>
          <w:lang w:val="mn-MN"/>
        </w:rPr>
        <w:t>3 дугаар зүйл.Хуулийн үйлчлэх хүрээ</w:t>
      </w:r>
    </w:p>
    <w:p w14:paraId="5BA12F75" w14:textId="77777777" w:rsidR="00090799" w:rsidRPr="00640493" w:rsidRDefault="00090799" w:rsidP="00090799">
      <w:pPr>
        <w:ind w:firstLine="720"/>
        <w:jc w:val="both"/>
        <w:rPr>
          <w:rFonts w:ascii="Arial" w:hAnsi="Arial" w:cs="Arial"/>
          <w:b/>
          <w:bCs/>
          <w:noProof/>
          <w:color w:val="000000" w:themeColor="text1"/>
          <w:lang w:val="mn-MN" w:eastAsia="ko-KR"/>
        </w:rPr>
      </w:pPr>
    </w:p>
    <w:p w14:paraId="51A67EDC" w14:textId="77777777" w:rsidR="00090799" w:rsidRPr="00640493" w:rsidRDefault="00090799" w:rsidP="00090799">
      <w:pPr>
        <w:ind w:firstLine="720"/>
        <w:jc w:val="both"/>
        <w:rPr>
          <w:rFonts w:ascii="Arial" w:hAnsi="Arial" w:cs="Arial"/>
          <w:noProof/>
          <w:color w:val="000000" w:themeColor="text1"/>
          <w:lang w:val="mn-MN" w:eastAsia="ko-KR"/>
        </w:rPr>
      </w:pPr>
      <w:r w:rsidRPr="00640493">
        <w:rPr>
          <w:rFonts w:ascii="Arial" w:hAnsi="Arial" w:cs="Arial"/>
          <w:noProof/>
          <w:color w:val="000000" w:themeColor="text1"/>
          <w:lang w:val="mn-MN"/>
        </w:rPr>
        <w:t>3.1.Энэ хууль Монгол Улсын нийслэл Улаанбаатар хот /цаашид “нийслэл хот” гэх/-ын нутаг дэвсгэрт үйлчилнэ.</w:t>
      </w:r>
    </w:p>
    <w:p w14:paraId="7B5D9237" w14:textId="77777777" w:rsidR="00090799" w:rsidRPr="00640493" w:rsidRDefault="00090799" w:rsidP="00090799">
      <w:pPr>
        <w:ind w:firstLine="720"/>
        <w:jc w:val="both"/>
        <w:rPr>
          <w:rFonts w:ascii="Arial" w:hAnsi="Arial" w:cs="Arial"/>
          <w:noProof/>
          <w:color w:val="000000" w:themeColor="text1"/>
          <w:lang w:val="mn-MN" w:eastAsia="ko-KR"/>
        </w:rPr>
      </w:pPr>
      <w:r w:rsidRPr="00640493">
        <w:rPr>
          <w:rFonts w:ascii="Arial" w:hAnsi="Arial" w:cs="Arial"/>
          <w:noProof/>
          <w:color w:val="000000" w:themeColor="text1"/>
          <w:lang w:val="mn-MN"/>
        </w:rPr>
        <w:lastRenderedPageBreak/>
        <w:t xml:space="preserve">3.2.Нийслэл хотын замын хөдөлгөөний түгжрэлийг бууруулах, гэр хорооллыг орон сууцжуулахтай холбогдсон энэ хуулиар зохицуулснаас бусад харилцааг холбогдох хуулиар зохицуулна. </w:t>
      </w:r>
    </w:p>
    <w:p w14:paraId="4FBF2F15" w14:textId="77777777" w:rsidR="00090799" w:rsidRPr="00640493" w:rsidRDefault="00090799" w:rsidP="00090799">
      <w:pPr>
        <w:ind w:firstLine="720"/>
        <w:jc w:val="both"/>
        <w:rPr>
          <w:rFonts w:ascii="Arial" w:hAnsi="Arial" w:cs="Arial"/>
          <w:noProof/>
          <w:color w:val="000000" w:themeColor="text1"/>
          <w:lang w:val="mn-MN" w:eastAsia="ko-KR"/>
        </w:rPr>
      </w:pPr>
    </w:p>
    <w:p w14:paraId="747E1011" w14:textId="77777777" w:rsidR="00090799" w:rsidRPr="00640493" w:rsidRDefault="00090799" w:rsidP="00090799">
      <w:pPr>
        <w:jc w:val="both"/>
        <w:rPr>
          <w:rFonts w:ascii="Arial" w:hAnsi="Arial" w:cs="Arial"/>
          <w:b/>
          <w:bCs/>
          <w:noProof/>
          <w:color w:val="000000" w:themeColor="text1"/>
          <w:lang w:val="mn-MN" w:eastAsia="ko-KR"/>
        </w:rPr>
      </w:pPr>
      <w:r w:rsidRPr="00640493">
        <w:rPr>
          <w:rFonts w:ascii="Arial" w:hAnsi="Arial" w:cs="Arial"/>
          <w:noProof/>
          <w:color w:val="000000" w:themeColor="text1"/>
          <w:lang w:val="mn-MN"/>
        </w:rPr>
        <w:tab/>
      </w:r>
      <w:r w:rsidRPr="00640493">
        <w:rPr>
          <w:rFonts w:ascii="Arial" w:hAnsi="Arial" w:cs="Arial"/>
          <w:b/>
          <w:bCs/>
          <w:noProof/>
          <w:color w:val="000000" w:themeColor="text1"/>
          <w:lang w:val="mn-MN"/>
        </w:rPr>
        <w:t xml:space="preserve">4 дүгээр зүйл.Хуулийн нэр томьёоны тодорхойлолт </w:t>
      </w:r>
    </w:p>
    <w:p w14:paraId="233B5B68" w14:textId="77777777" w:rsidR="00090799" w:rsidRPr="00640493" w:rsidRDefault="00090799" w:rsidP="00090799">
      <w:pPr>
        <w:jc w:val="both"/>
        <w:rPr>
          <w:rFonts w:ascii="Arial" w:hAnsi="Arial" w:cs="Arial"/>
          <w:b/>
          <w:bCs/>
          <w:noProof/>
          <w:color w:val="000000" w:themeColor="text1"/>
          <w:lang w:eastAsia="ko-KR"/>
        </w:rPr>
      </w:pPr>
    </w:p>
    <w:p w14:paraId="372E68BE" w14:textId="77777777" w:rsidR="00090799" w:rsidRDefault="00090799" w:rsidP="00090799">
      <w:pPr>
        <w:jc w:val="both"/>
        <w:rPr>
          <w:rFonts w:ascii="Arial" w:hAnsi="Arial" w:cs="Arial"/>
          <w:noProof/>
          <w:color w:val="000000" w:themeColor="text1"/>
          <w:lang w:val="mn-MN"/>
        </w:rPr>
      </w:pPr>
      <w:r w:rsidRPr="00640493">
        <w:rPr>
          <w:rFonts w:ascii="Arial" w:hAnsi="Arial" w:cs="Arial"/>
          <w:b/>
          <w:bCs/>
          <w:noProof/>
          <w:color w:val="000000" w:themeColor="text1"/>
          <w:lang w:val="mn-MN"/>
        </w:rPr>
        <w:tab/>
      </w:r>
      <w:r w:rsidRPr="00640493">
        <w:rPr>
          <w:rFonts w:ascii="Arial" w:hAnsi="Arial" w:cs="Arial"/>
          <w:noProof/>
          <w:color w:val="000000" w:themeColor="text1"/>
          <w:lang w:val="mn-MN"/>
        </w:rPr>
        <w:t>4.1.Энэ хуульд хэрэглэсэн дараах нэр том</w:t>
      </w:r>
      <w:r w:rsidRPr="00640493">
        <w:rPr>
          <w:rFonts w:ascii="Arial" w:hAnsi="Arial" w:cs="Arial"/>
          <w:noProof/>
          <w:color w:val="000000" w:themeColor="text1"/>
          <w:lang w:val="mn-MN" w:eastAsia="ko-KR"/>
        </w:rPr>
        <w:t>ь</w:t>
      </w:r>
      <w:r w:rsidRPr="00640493">
        <w:rPr>
          <w:rFonts w:ascii="Arial" w:hAnsi="Arial" w:cs="Arial"/>
          <w:noProof/>
          <w:color w:val="000000" w:themeColor="text1"/>
          <w:lang w:val="mn-MN"/>
        </w:rPr>
        <w:t>ёог доор дурдсан утгаар ойлгоно:</w:t>
      </w:r>
    </w:p>
    <w:p w14:paraId="0A751133" w14:textId="77777777" w:rsidR="00090799" w:rsidRPr="00640493" w:rsidRDefault="00090799" w:rsidP="00090799">
      <w:pPr>
        <w:jc w:val="both"/>
        <w:rPr>
          <w:rFonts w:ascii="Arial" w:hAnsi="Arial" w:cs="Arial"/>
          <w:noProof/>
          <w:color w:val="000000" w:themeColor="text1"/>
          <w:lang w:val="mn-MN" w:eastAsia="ko-KR"/>
        </w:rPr>
      </w:pPr>
    </w:p>
    <w:p w14:paraId="482192A4" w14:textId="77777777" w:rsidR="00090799" w:rsidRPr="005C543F" w:rsidRDefault="00090799" w:rsidP="00090799">
      <w:pPr>
        <w:ind w:firstLine="1418"/>
        <w:jc w:val="both"/>
        <w:rPr>
          <w:rFonts w:ascii="Arial" w:hAnsi="Arial" w:cs="Arial"/>
          <w:color w:val="000000" w:themeColor="text1"/>
        </w:rPr>
      </w:pPr>
      <w:r w:rsidRPr="005C543F">
        <w:rPr>
          <w:rFonts w:ascii="Arial" w:hAnsi="Arial" w:cs="Arial"/>
          <w:color w:val="000000" w:themeColor="text1"/>
          <w:lang w:val="mn-MN"/>
        </w:rPr>
        <w:t>4.1.1.“авто зогсоол” гэж тээврийн хэрэгслийг байрлуулах, хадгалах зориулалт бүхий талбай, байгууламжийг</w:t>
      </w:r>
      <w:r w:rsidRPr="005C543F">
        <w:rPr>
          <w:rFonts w:ascii="Arial" w:hAnsi="Arial" w:cs="Arial"/>
          <w:color w:val="000000" w:themeColor="text1"/>
        </w:rPr>
        <w:t>;</w:t>
      </w:r>
    </w:p>
    <w:p w14:paraId="4B03717F" w14:textId="77777777" w:rsidR="00090799" w:rsidRPr="005C543F" w:rsidRDefault="00090799" w:rsidP="00090799">
      <w:pPr>
        <w:ind w:firstLine="1418"/>
        <w:jc w:val="both"/>
        <w:rPr>
          <w:rFonts w:ascii="Arial" w:hAnsi="Arial" w:cs="Arial"/>
          <w:color w:val="000000" w:themeColor="text1"/>
          <w:lang w:val="mn-MN"/>
        </w:rPr>
      </w:pPr>
    </w:p>
    <w:p w14:paraId="5E25FFC2" w14:textId="77777777" w:rsidR="00090799" w:rsidRPr="005C543F" w:rsidRDefault="00090799" w:rsidP="00090799">
      <w:pPr>
        <w:ind w:firstLine="1418"/>
        <w:jc w:val="both"/>
        <w:rPr>
          <w:rFonts w:ascii="Arial" w:hAnsi="Arial" w:cs="Arial"/>
          <w:bCs/>
          <w:color w:val="000000" w:themeColor="text1"/>
          <w:lang w:val="mn-MN"/>
        </w:rPr>
      </w:pPr>
      <w:r w:rsidRPr="005C543F">
        <w:rPr>
          <w:rFonts w:ascii="Arial" w:hAnsi="Arial" w:cs="Arial"/>
          <w:color w:val="000000" w:themeColor="text1"/>
          <w:lang w:val="mn-MN"/>
        </w:rPr>
        <w:t>4.1.2.</w:t>
      </w:r>
      <w:r w:rsidRPr="005C543F">
        <w:rPr>
          <w:rFonts w:ascii="Arial" w:hAnsi="Arial" w:cs="Arial"/>
          <w:bCs/>
          <w:color w:val="000000" w:themeColor="text1"/>
          <w:shd w:val="clear" w:color="auto" w:fill="FFFFFF"/>
          <w:lang w:val="mn-MN"/>
        </w:rPr>
        <w:t xml:space="preserve">“замын хөдөлгөөний түгжрэл” гэж замын хөдөлгөөний эрчим буурч, авто замаар зорчих тээврийн хэрэгслийн хөдөлгөөний дундаж </w:t>
      </w:r>
      <w:r w:rsidRPr="005C543F">
        <w:rPr>
          <w:rFonts w:ascii="Arial" w:hAnsi="Arial" w:cs="Arial"/>
          <w:color w:val="000000" w:themeColor="text1"/>
          <w:lang w:val="mn-MN"/>
        </w:rPr>
        <w:t>хурд</w:t>
      </w:r>
      <w:r w:rsidRPr="005C543F">
        <w:rPr>
          <w:rFonts w:ascii="Arial" w:hAnsi="Arial" w:cs="Arial"/>
          <w:color w:val="000000" w:themeColor="text1"/>
        </w:rPr>
        <w:t xml:space="preserve"> </w:t>
      </w:r>
      <w:r>
        <w:rPr>
          <w:rFonts w:ascii="Arial" w:hAnsi="Arial" w:cs="Arial"/>
          <w:color w:val="000000" w:themeColor="text1"/>
          <w:lang w:val="mn-MN"/>
        </w:rPr>
        <w:t>20 км/</w:t>
      </w:r>
      <w:r w:rsidRPr="005C543F">
        <w:rPr>
          <w:rFonts w:ascii="Arial" w:hAnsi="Arial" w:cs="Arial"/>
          <w:color w:val="000000" w:themeColor="text1"/>
          <w:lang w:val="mn-MN"/>
        </w:rPr>
        <w:t>цагт хүрэхгүй, тээврийн хэрэгслийн дараалал нэмэгдэх байнгын шинжтэй үзэгдлийг</w:t>
      </w:r>
      <w:r w:rsidRPr="005C543F">
        <w:rPr>
          <w:rFonts w:ascii="Arial" w:hAnsi="Arial" w:cs="Arial"/>
          <w:bCs/>
          <w:color w:val="000000" w:themeColor="text1"/>
          <w:lang w:val="mn-MN"/>
        </w:rPr>
        <w:t xml:space="preserve">; </w:t>
      </w:r>
    </w:p>
    <w:p w14:paraId="72D1A185" w14:textId="77777777" w:rsidR="00090799" w:rsidRPr="005C543F" w:rsidRDefault="00090799" w:rsidP="00090799">
      <w:pPr>
        <w:ind w:firstLine="1418"/>
        <w:jc w:val="both"/>
        <w:rPr>
          <w:rFonts w:ascii="Arial" w:hAnsi="Arial" w:cs="Arial"/>
          <w:bCs/>
          <w:color w:val="000000" w:themeColor="text1"/>
        </w:rPr>
      </w:pPr>
    </w:p>
    <w:p w14:paraId="6F2E68AB" w14:textId="77777777" w:rsidR="00090799" w:rsidRPr="005C543F" w:rsidRDefault="00090799" w:rsidP="00090799">
      <w:pPr>
        <w:ind w:firstLine="1418"/>
        <w:jc w:val="both"/>
        <w:rPr>
          <w:rFonts w:ascii="Arial" w:hAnsi="Arial" w:cs="Arial"/>
          <w:color w:val="000000" w:themeColor="text1"/>
        </w:rPr>
      </w:pPr>
      <w:r w:rsidRPr="005C543F">
        <w:rPr>
          <w:rFonts w:ascii="Arial" w:hAnsi="Arial" w:cs="Arial"/>
          <w:color w:val="000000" w:themeColor="text1"/>
          <w:shd w:val="clear" w:color="auto" w:fill="FFFFFF"/>
          <w:lang w:val="mn-MN"/>
        </w:rPr>
        <w:t>4.1.3.</w:t>
      </w:r>
      <w:r w:rsidRPr="005C543F">
        <w:rPr>
          <w:rFonts w:ascii="Arial" w:hAnsi="Arial" w:cs="Arial"/>
          <w:color w:val="000000" w:themeColor="text1"/>
          <w:lang w:val="mn-MN"/>
        </w:rPr>
        <w:t>“гэр хорооллыг орон сууцжуулах” гэж нийгмийн зайлшгүй хэрэгцээнд үндэслэн газар чөлөөлөлт хийгдсэн талбайд гэр хорооллыг барилгажуулах үйл ажиллагааг</w:t>
      </w:r>
      <w:r w:rsidRPr="005C543F">
        <w:rPr>
          <w:rFonts w:ascii="Arial" w:hAnsi="Arial" w:cs="Arial"/>
          <w:color w:val="000000" w:themeColor="text1"/>
        </w:rPr>
        <w:t>;</w:t>
      </w:r>
    </w:p>
    <w:p w14:paraId="627263FA" w14:textId="77777777" w:rsidR="00090799" w:rsidRPr="005C543F" w:rsidRDefault="00090799" w:rsidP="00090799">
      <w:pPr>
        <w:ind w:firstLine="1418"/>
        <w:jc w:val="both"/>
        <w:rPr>
          <w:rFonts w:ascii="Arial" w:hAnsi="Arial" w:cs="Arial"/>
          <w:color w:val="000000" w:themeColor="text1"/>
          <w:lang w:val="mn-MN"/>
        </w:rPr>
      </w:pPr>
    </w:p>
    <w:p w14:paraId="59725166" w14:textId="77777777" w:rsidR="00090799" w:rsidRPr="005C543F" w:rsidRDefault="00090799" w:rsidP="00090799">
      <w:pPr>
        <w:ind w:firstLine="1418"/>
        <w:jc w:val="both"/>
        <w:rPr>
          <w:rFonts w:ascii="Arial" w:hAnsi="Arial" w:cs="Arial"/>
          <w:color w:val="000000" w:themeColor="text1"/>
        </w:rPr>
      </w:pPr>
      <w:r w:rsidRPr="005C543F">
        <w:rPr>
          <w:rFonts w:ascii="Arial" w:hAnsi="Arial" w:cs="Arial"/>
          <w:color w:val="000000" w:themeColor="text1"/>
          <w:cs/>
          <w:lang w:bidi="mn-Mong-CN"/>
        </w:rPr>
        <w:t>4.1.4.</w:t>
      </w:r>
      <w:r w:rsidRPr="005C543F">
        <w:rPr>
          <w:rFonts w:ascii="Arial" w:hAnsi="Arial" w:cs="Arial"/>
          <w:color w:val="000000" w:themeColor="text1"/>
          <w:lang w:val="mn-MN"/>
        </w:rPr>
        <w:t>“гэр хорооллыг орон сууцжуулах үйл ажиллагааг хэрэгжүүлэгч” гэж гэр хорооллыг орон сууцжуулах нийслэлийн өмчит хуулийн этгээдийг</w:t>
      </w:r>
      <w:r w:rsidRPr="005C543F">
        <w:rPr>
          <w:rFonts w:ascii="Arial" w:hAnsi="Arial" w:cs="Arial"/>
          <w:color w:val="000000" w:themeColor="text1"/>
        </w:rPr>
        <w:t>;</w:t>
      </w:r>
    </w:p>
    <w:p w14:paraId="11A99F42" w14:textId="77777777" w:rsidR="00090799" w:rsidRPr="005C543F" w:rsidRDefault="00090799" w:rsidP="00090799">
      <w:pPr>
        <w:ind w:firstLine="1418"/>
        <w:jc w:val="both"/>
        <w:rPr>
          <w:rFonts w:ascii="Arial" w:hAnsi="Arial" w:cs="Arial"/>
          <w:dstrike/>
          <w:color w:val="000000" w:themeColor="text1"/>
        </w:rPr>
      </w:pPr>
    </w:p>
    <w:p w14:paraId="334F5B5A" w14:textId="77777777" w:rsidR="00090799" w:rsidRPr="005C543F" w:rsidRDefault="00090799" w:rsidP="00090799">
      <w:pPr>
        <w:ind w:firstLine="1418"/>
        <w:jc w:val="both"/>
        <w:rPr>
          <w:rFonts w:ascii="Arial" w:hAnsi="Arial" w:cs="Arial"/>
          <w:color w:val="000000" w:themeColor="text1"/>
        </w:rPr>
      </w:pPr>
      <w:r w:rsidRPr="005C543F">
        <w:rPr>
          <w:rFonts w:ascii="Arial" w:hAnsi="Arial" w:cs="Arial"/>
          <w:color w:val="000000" w:themeColor="text1"/>
          <w:lang w:val="mn-MN"/>
        </w:rPr>
        <w:t>4.1.5.</w:t>
      </w:r>
      <w:r w:rsidRPr="005C543F">
        <w:rPr>
          <w:rFonts w:ascii="Arial" w:hAnsi="Arial" w:cs="Arial"/>
          <w:color w:val="000000" w:themeColor="text1"/>
          <w:cs/>
          <w:lang w:bidi="mn-Mong-CN"/>
        </w:rPr>
        <w:t>“</w:t>
      </w:r>
      <w:r w:rsidRPr="005C543F">
        <w:rPr>
          <w:rFonts w:ascii="Arial" w:hAnsi="Arial" w:cs="Arial"/>
          <w:color w:val="000000" w:themeColor="text1"/>
        </w:rPr>
        <w:t>нийгмийн зайлшгүй хэрэгцээ</w:t>
      </w:r>
      <w:r w:rsidRPr="005C543F">
        <w:rPr>
          <w:rFonts w:ascii="Arial" w:hAnsi="Arial" w:cs="Arial"/>
          <w:color w:val="000000" w:themeColor="text1"/>
          <w:cs/>
          <w:lang w:bidi="mn-Mong-CN"/>
        </w:rPr>
        <w:t xml:space="preserve">” </w:t>
      </w:r>
      <w:r w:rsidRPr="005C543F">
        <w:rPr>
          <w:rFonts w:ascii="Arial" w:hAnsi="Arial" w:cs="Arial"/>
          <w:color w:val="000000" w:themeColor="text1"/>
        </w:rPr>
        <w:t>гэж нийт</w:t>
      </w:r>
      <w:r w:rsidRPr="005C543F">
        <w:rPr>
          <w:rFonts w:ascii="Arial" w:hAnsi="Arial" w:cs="Arial"/>
          <w:color w:val="000000" w:themeColor="text1"/>
          <w:lang w:val="mn-MN"/>
        </w:rPr>
        <w:t>ийн эрх ашиг, иргэний эрүүл, аюулгүй орчинд амьдрах суурь хэрэгцээг хангах зориулалттай нийтээр ашиглах нийгмийн суурь үйлчилгээний</w:t>
      </w:r>
      <w:r w:rsidRPr="005C543F">
        <w:rPr>
          <w:rFonts w:ascii="Arial" w:hAnsi="Arial" w:cs="Arial"/>
          <w:color w:val="000000" w:themeColor="text1"/>
        </w:rPr>
        <w:t xml:space="preserve"> </w:t>
      </w:r>
      <w:r w:rsidRPr="005C543F">
        <w:rPr>
          <w:rFonts w:ascii="Arial" w:hAnsi="Arial" w:cs="Arial"/>
          <w:color w:val="000000" w:themeColor="text1"/>
          <w:lang w:val="mn-MN"/>
        </w:rPr>
        <w:t>барилга байгууламж, тэдгээрийн шугам, сүлжээ, инженерийн дэд бүтцийг</w:t>
      </w:r>
      <w:r w:rsidRPr="005C543F">
        <w:rPr>
          <w:rFonts w:ascii="Arial" w:hAnsi="Arial" w:cs="Arial"/>
          <w:color w:val="000000" w:themeColor="text1"/>
        </w:rPr>
        <w:t>;</w:t>
      </w:r>
    </w:p>
    <w:p w14:paraId="06706444" w14:textId="77777777" w:rsidR="00090799" w:rsidRPr="005C543F" w:rsidRDefault="00090799" w:rsidP="00090799">
      <w:pPr>
        <w:ind w:firstLine="1418"/>
        <w:jc w:val="both"/>
        <w:rPr>
          <w:rFonts w:ascii="Arial" w:hAnsi="Arial" w:cs="Arial"/>
          <w:color w:val="000000" w:themeColor="text1"/>
        </w:rPr>
      </w:pPr>
    </w:p>
    <w:p w14:paraId="20C32CA4" w14:textId="77777777" w:rsidR="00090799" w:rsidRPr="005C543F" w:rsidRDefault="00090799" w:rsidP="00090799">
      <w:pPr>
        <w:ind w:firstLine="1418"/>
        <w:jc w:val="both"/>
        <w:rPr>
          <w:rFonts w:ascii="Arial" w:hAnsi="Arial" w:cs="Arial"/>
          <w:color w:val="000000" w:themeColor="text1"/>
          <w:lang w:val="mn-MN"/>
        </w:rPr>
      </w:pPr>
      <w:r w:rsidRPr="005C543F">
        <w:rPr>
          <w:rFonts w:ascii="Arial" w:hAnsi="Arial" w:cs="Arial"/>
          <w:color w:val="000000" w:themeColor="text1"/>
          <w:lang w:val="mn-MN"/>
        </w:rPr>
        <w:t>4.1.6</w:t>
      </w:r>
      <w:r w:rsidRPr="005C543F">
        <w:rPr>
          <w:rFonts w:ascii="Arial" w:hAnsi="Arial" w:cs="Arial"/>
          <w:color w:val="000000" w:themeColor="text1"/>
        </w:rPr>
        <w:t>.</w:t>
      </w:r>
      <w:r w:rsidRPr="005C543F">
        <w:rPr>
          <w:rFonts w:ascii="Arial" w:hAnsi="Arial" w:cs="Arial"/>
          <w:bCs/>
          <w:color w:val="000000" w:themeColor="text1"/>
          <w:lang w:val="mn-MN"/>
        </w:rPr>
        <w:t>“автотээврийн хэрэгсэл” гэж Автотээврийн тухай хуулийн 3.1.1-д заасныг</w:t>
      </w:r>
      <w:r w:rsidRPr="005C543F">
        <w:rPr>
          <w:rFonts w:ascii="Arial" w:hAnsi="Arial" w:cs="Arial"/>
          <w:color w:val="000000" w:themeColor="text1"/>
          <w:lang w:val="mn-MN"/>
        </w:rPr>
        <w:t xml:space="preserve">. </w:t>
      </w:r>
    </w:p>
    <w:p w14:paraId="7A94624C" w14:textId="77777777" w:rsidR="00090799" w:rsidRPr="00640493" w:rsidRDefault="00090799" w:rsidP="00090799">
      <w:pPr>
        <w:ind w:firstLine="1276"/>
        <w:jc w:val="both"/>
        <w:rPr>
          <w:rFonts w:ascii="Arial" w:hAnsi="Arial" w:cs="Arial"/>
          <w:b/>
          <w:color w:val="000000" w:themeColor="text1"/>
          <w:u w:val="single"/>
          <w:lang w:val="mn-MN"/>
        </w:rPr>
      </w:pPr>
    </w:p>
    <w:p w14:paraId="298BEBD5" w14:textId="77777777" w:rsidR="00090799" w:rsidRPr="00640493" w:rsidRDefault="00090799" w:rsidP="00090799">
      <w:pPr>
        <w:ind w:right="-90"/>
        <w:jc w:val="center"/>
        <w:rPr>
          <w:rFonts w:ascii="Arial" w:hAnsi="Arial" w:cs="Arial"/>
          <w:b/>
          <w:bCs/>
          <w:noProof/>
          <w:color w:val="000000" w:themeColor="text1"/>
          <w:lang w:val="mn-MN"/>
        </w:rPr>
      </w:pPr>
      <w:r w:rsidRPr="00640493">
        <w:rPr>
          <w:rFonts w:ascii="Arial" w:hAnsi="Arial" w:cs="Arial"/>
          <w:b/>
          <w:bCs/>
          <w:noProof/>
          <w:color w:val="000000" w:themeColor="text1"/>
          <w:lang w:val="mn-MN"/>
        </w:rPr>
        <w:t>ХОЁРДУГААР БҮЛЭГ</w:t>
      </w:r>
    </w:p>
    <w:p w14:paraId="77E30558" w14:textId="77777777" w:rsidR="00090799" w:rsidRPr="00A453B2" w:rsidRDefault="00090799" w:rsidP="00090799">
      <w:pPr>
        <w:shd w:val="clear" w:color="auto" w:fill="FFFFFF"/>
        <w:jc w:val="center"/>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НИЙСЛЭЛИЙН НИЙТИЙН ТЭЭВЭР, АВТО ЗОГСООЛ</w:t>
      </w:r>
    </w:p>
    <w:p w14:paraId="5B50FF4C" w14:textId="77777777" w:rsidR="00090799" w:rsidRPr="00640493" w:rsidRDefault="00090799" w:rsidP="00090799">
      <w:pPr>
        <w:shd w:val="clear" w:color="auto" w:fill="FFFFFF"/>
        <w:textAlignment w:val="top"/>
        <w:rPr>
          <w:rFonts w:ascii="Arial" w:hAnsi="Arial" w:cs="Arial"/>
          <w:b/>
          <w:bCs/>
          <w:noProof/>
          <w:color w:val="000000" w:themeColor="text1"/>
          <w:lang w:val="mn-MN"/>
        </w:rPr>
      </w:pPr>
    </w:p>
    <w:p w14:paraId="4D5EEA0A" w14:textId="77777777" w:rsidR="00090799" w:rsidRPr="00A453B2" w:rsidRDefault="00090799" w:rsidP="00090799">
      <w:pPr>
        <w:shd w:val="clear" w:color="auto" w:fill="FFFFFF"/>
        <w:ind w:firstLine="720"/>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 xml:space="preserve">5 дугаар зүйл.Нийслэлийн нийтийн тээврийг хөгжүүлэх </w:t>
      </w:r>
    </w:p>
    <w:p w14:paraId="4D455CE5" w14:textId="77777777" w:rsidR="00090799" w:rsidRPr="00A453B2" w:rsidRDefault="00090799" w:rsidP="00090799">
      <w:pPr>
        <w:shd w:val="clear" w:color="auto" w:fill="FFFFFF"/>
        <w:ind w:firstLine="720"/>
        <w:textAlignment w:val="top"/>
        <w:rPr>
          <w:rFonts w:ascii="Arial" w:hAnsi="Arial" w:cs="Arial"/>
          <w:b/>
          <w:bCs/>
          <w:noProof/>
          <w:color w:val="000000" w:themeColor="text1"/>
          <w:lang w:val="mn-MN"/>
        </w:rPr>
      </w:pPr>
    </w:p>
    <w:p w14:paraId="7909A02B"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5.1.Нийслэл хот олон төрөлт, багтаамж ихтэй нийтийн тээвэр, түүнийг дэмжсэн дэд бүтэцтэй байна.</w:t>
      </w:r>
    </w:p>
    <w:p w14:paraId="01528FCE"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576380D1" w14:textId="77777777" w:rsidR="00090799" w:rsidRPr="00A453B2" w:rsidRDefault="00090799" w:rsidP="00090799">
      <w:pPr>
        <w:shd w:val="clear" w:color="auto" w:fill="FFFFFF"/>
        <w:ind w:firstLine="720"/>
        <w:jc w:val="both"/>
        <w:textAlignment w:val="top"/>
        <w:rPr>
          <w:rFonts w:ascii="Arial" w:hAnsi="Arial" w:cs="Arial"/>
          <w:bCs/>
          <w:noProof/>
          <w:color w:val="000000" w:themeColor="text1"/>
          <w:lang w:val="mn-MN"/>
        </w:rPr>
      </w:pPr>
      <w:r w:rsidRPr="00A453B2">
        <w:rPr>
          <w:rFonts w:ascii="Arial" w:hAnsi="Arial" w:cs="Arial"/>
          <w:bCs/>
          <w:noProof/>
          <w:color w:val="000000" w:themeColor="text1"/>
          <w:lang w:val="mn-MN"/>
        </w:rPr>
        <w:t>5.2.</w:t>
      </w:r>
      <w:r w:rsidRPr="00A453B2">
        <w:rPr>
          <w:rFonts w:ascii="Arial" w:hAnsi="Arial" w:cs="Arial"/>
          <w:noProof/>
          <w:color w:val="000000" w:themeColor="text1"/>
          <w:lang w:val="mn-MN"/>
        </w:rPr>
        <w:t>Нийслэлийн н</w:t>
      </w:r>
      <w:r w:rsidRPr="00A453B2">
        <w:rPr>
          <w:rFonts w:ascii="Arial" w:hAnsi="Arial" w:cs="Arial"/>
          <w:bCs/>
          <w:noProof/>
          <w:color w:val="000000" w:themeColor="text1"/>
          <w:lang w:val="mn-MN"/>
        </w:rPr>
        <w:t>ийтийн тээврийг төрөлжүүлэн хөгжүүлэхэд холбогдох хууль тогтоомжийн дагуу төрөөс дэмжлэг үзүүлнэ.</w:t>
      </w:r>
    </w:p>
    <w:p w14:paraId="1F51A77F"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1A9382B7" w14:textId="77777777" w:rsidR="00090799" w:rsidRPr="00EC2AAE" w:rsidRDefault="00090799" w:rsidP="00090799">
      <w:pPr>
        <w:shd w:val="clear" w:color="auto" w:fill="FFFFFF"/>
        <w:ind w:firstLine="720"/>
        <w:jc w:val="both"/>
        <w:textAlignment w:val="top"/>
        <w:rPr>
          <w:rFonts w:ascii="Arial" w:hAnsi="Arial" w:cs="Arial"/>
          <w:bCs/>
          <w:noProof/>
          <w:color w:val="000000" w:themeColor="text1"/>
          <w:lang w:val="mn-MN"/>
        </w:rPr>
      </w:pPr>
      <w:r w:rsidRPr="00EC2AAE">
        <w:rPr>
          <w:rFonts w:ascii="Arial" w:hAnsi="Arial" w:cs="Arial"/>
          <w:bCs/>
          <w:noProof/>
          <w:color w:val="000000" w:themeColor="text1"/>
          <w:lang w:val="mn-MN"/>
        </w:rPr>
        <w:t xml:space="preserve">5.3.Нийслэл </w:t>
      </w:r>
      <w:r w:rsidRPr="00EC2AAE">
        <w:rPr>
          <w:rFonts w:ascii="Arial" w:hAnsi="Arial" w:cs="Arial"/>
          <w:color w:val="000000" w:themeColor="text1"/>
          <w:shd w:val="clear" w:color="auto" w:fill="FFFFFF"/>
          <w:lang w:val="mn-MN"/>
        </w:rPr>
        <w:t>хотын ерөнхий болон хэсэгчилсэн ерөнхий төлөвлөгөө, зорчигч урсгалын эрэлт хэрэгцээ, тухайн зорчих хэсгийн тээврийн хэрэгслийн хөдөлгөөний эрчим, дэд бүтцийг харгалзан тогтвортой зорчилт хөдөлгөөний болон нийтийн тээврийг хөгжүүлэх урт, дунд хугацааны төлөвлөлттэй байна.</w:t>
      </w:r>
    </w:p>
    <w:p w14:paraId="280A5636" w14:textId="77777777" w:rsidR="00090799" w:rsidRPr="00A453B2" w:rsidRDefault="00090799" w:rsidP="00090799">
      <w:pPr>
        <w:shd w:val="clear" w:color="auto" w:fill="FFFFFF"/>
        <w:ind w:firstLine="720"/>
        <w:jc w:val="both"/>
        <w:textAlignment w:val="top"/>
        <w:rPr>
          <w:rFonts w:ascii="Arial" w:hAnsi="Arial" w:cs="Arial"/>
          <w:bCs/>
          <w:noProof/>
          <w:color w:val="000000" w:themeColor="text1"/>
          <w:lang w:val="mn-MN"/>
        </w:rPr>
      </w:pPr>
    </w:p>
    <w:p w14:paraId="2F9A2425" w14:textId="77777777" w:rsidR="00090799" w:rsidRPr="00A453B2" w:rsidRDefault="00090799" w:rsidP="00090799">
      <w:pPr>
        <w:shd w:val="clear" w:color="auto" w:fill="FFFFFF"/>
        <w:ind w:firstLine="720"/>
        <w:jc w:val="both"/>
        <w:textAlignment w:val="top"/>
        <w:rPr>
          <w:rFonts w:ascii="Arial" w:hAnsi="Arial" w:cs="Arial"/>
          <w:i/>
          <w:iCs/>
          <w:noProof/>
          <w:color w:val="000000" w:themeColor="text1"/>
          <w:lang w:val="mn-MN"/>
        </w:rPr>
      </w:pPr>
      <w:r w:rsidRPr="00A453B2">
        <w:rPr>
          <w:rFonts w:ascii="Arial" w:hAnsi="Arial" w:cs="Arial"/>
          <w:bCs/>
          <w:noProof/>
          <w:color w:val="000000" w:themeColor="text1"/>
          <w:lang w:val="mn-MN"/>
        </w:rPr>
        <w:t>5.4.Төр, хувийн хэвшлийн түншлэлийн тухай хуульд</w:t>
      </w:r>
      <w:r w:rsidRPr="00A453B2">
        <w:rPr>
          <w:rStyle w:val="FootnoteReference"/>
          <w:rFonts w:ascii="Arial" w:hAnsi="Arial" w:cs="Arial"/>
          <w:bCs/>
          <w:noProof/>
          <w:color w:val="000000" w:themeColor="text1"/>
          <w:lang w:val="mn-MN"/>
        </w:rPr>
        <w:footnoteReference w:id="7"/>
      </w:r>
      <w:r w:rsidRPr="00A453B2">
        <w:rPr>
          <w:rFonts w:ascii="Arial" w:hAnsi="Arial" w:cs="Arial"/>
          <w:bCs/>
          <w:noProof/>
          <w:color w:val="000000" w:themeColor="text1"/>
          <w:lang w:val="mn-MN"/>
        </w:rPr>
        <w:t xml:space="preserve"> заасны дагуу нийтийн тээврийн үйлчилгээг төр, хувийн хэвшлийн түншлэлийн гэрээ байгуулах замаар хэрэгжүүлж болно.</w:t>
      </w:r>
      <w:r w:rsidRPr="00A453B2">
        <w:rPr>
          <w:rFonts w:ascii="Arial" w:hAnsi="Arial" w:cs="Arial"/>
          <w:i/>
          <w:iCs/>
          <w:noProof/>
          <w:color w:val="000000" w:themeColor="text1"/>
          <w:lang w:val="mn-MN"/>
        </w:rPr>
        <w:t xml:space="preserve"> </w:t>
      </w:r>
    </w:p>
    <w:p w14:paraId="476960B4" w14:textId="77777777" w:rsidR="00090799" w:rsidRPr="00A453B2" w:rsidRDefault="00090799" w:rsidP="00090799">
      <w:pPr>
        <w:shd w:val="clear" w:color="auto" w:fill="FFFFFF"/>
        <w:ind w:firstLine="720"/>
        <w:jc w:val="both"/>
        <w:textAlignment w:val="top"/>
        <w:rPr>
          <w:rFonts w:ascii="Arial" w:hAnsi="Arial" w:cs="Arial"/>
          <w:bCs/>
          <w:noProof/>
          <w:color w:val="000000" w:themeColor="text1"/>
          <w:lang w:val="mn-MN"/>
        </w:rPr>
      </w:pPr>
      <w:r w:rsidRPr="00A453B2">
        <w:rPr>
          <w:rFonts w:ascii="Arial" w:hAnsi="Arial" w:cs="Arial"/>
          <w:bCs/>
          <w:noProof/>
          <w:color w:val="000000" w:themeColor="text1"/>
          <w:lang w:val="mn-MN"/>
        </w:rPr>
        <w:lastRenderedPageBreak/>
        <w:t>5.5.Нийслэл хот нь нийтийн тээврийг хөгжүүлэх сантай байна.</w:t>
      </w:r>
    </w:p>
    <w:p w14:paraId="30AFBB40"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60AF4244"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Тайлбар: Энэ хуульд заасан нийслэлийн нийтийн тээвэр гэдэгт Автотээврийн тухай хуулийн 3.1.11-д зааснаас гадна дүүжин тээвэр болон багтаамж ихтэй зорчигч тээврийн үйл ажиллагааг ойлгоно.</w:t>
      </w:r>
    </w:p>
    <w:p w14:paraId="3E8E1780" w14:textId="77777777" w:rsidR="00090799" w:rsidRPr="00640493" w:rsidRDefault="00090799" w:rsidP="00090799">
      <w:pPr>
        <w:shd w:val="clear" w:color="auto" w:fill="FFFFFF"/>
        <w:ind w:firstLine="720"/>
        <w:jc w:val="both"/>
        <w:textAlignment w:val="top"/>
        <w:rPr>
          <w:rFonts w:ascii="Arial" w:hAnsi="Arial" w:cs="Arial"/>
          <w:noProof/>
          <w:color w:val="000000" w:themeColor="text1"/>
          <w:lang w:val="mn-MN"/>
        </w:rPr>
      </w:pPr>
    </w:p>
    <w:p w14:paraId="6C285972" w14:textId="77777777" w:rsidR="00090799" w:rsidRPr="00A453B2" w:rsidRDefault="00090799" w:rsidP="00090799">
      <w:pPr>
        <w:shd w:val="clear" w:color="auto" w:fill="FFFFFF"/>
        <w:ind w:firstLine="720"/>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6 дугаар зүйл.Такси үйлчилгээний хяналт, зохицуулалт</w:t>
      </w:r>
    </w:p>
    <w:p w14:paraId="62FC6359" w14:textId="77777777" w:rsidR="00090799" w:rsidRPr="00A453B2" w:rsidRDefault="00090799" w:rsidP="00090799">
      <w:pPr>
        <w:ind w:firstLine="720"/>
        <w:jc w:val="both"/>
        <w:rPr>
          <w:rFonts w:ascii="Arial" w:hAnsi="Arial" w:cs="Arial"/>
          <w:noProof/>
          <w:color w:val="000000" w:themeColor="text1"/>
          <w:lang w:val="mn-MN"/>
        </w:rPr>
      </w:pPr>
    </w:p>
    <w:p w14:paraId="077C2DC5" w14:textId="77777777" w:rsidR="00090799" w:rsidRDefault="00090799" w:rsidP="00090799">
      <w:pPr>
        <w:ind w:firstLine="720"/>
        <w:jc w:val="both"/>
        <w:rPr>
          <w:rFonts w:ascii="Arial" w:hAnsi="Arial" w:cs="Arial"/>
          <w:color w:val="000000" w:themeColor="text1"/>
          <w:shd w:val="clear" w:color="auto" w:fill="FFFFFF"/>
          <w:lang w:val="mn-MN"/>
        </w:rPr>
      </w:pPr>
      <w:r w:rsidRPr="00A453B2">
        <w:rPr>
          <w:rFonts w:ascii="Arial" w:hAnsi="Arial" w:cs="Arial"/>
          <w:noProof/>
          <w:color w:val="000000" w:themeColor="text1"/>
          <w:lang w:val="mn-MN"/>
        </w:rPr>
        <w:t>6.1.</w:t>
      </w:r>
      <w:r w:rsidRPr="00A453B2">
        <w:rPr>
          <w:rFonts w:ascii="Arial" w:hAnsi="Arial" w:cs="Arial"/>
          <w:color w:val="000000" w:themeColor="text1"/>
          <w:shd w:val="clear" w:color="auto" w:fill="FFFFFF"/>
          <w:lang w:val="mn-MN"/>
        </w:rPr>
        <w:t>Зөвшөөрлийн тухай хуулийн</w:t>
      </w:r>
      <w:r w:rsidRPr="00A453B2">
        <w:rPr>
          <w:rStyle w:val="FootnoteReference"/>
          <w:rFonts w:ascii="Arial" w:hAnsi="Arial" w:cs="Arial"/>
          <w:color w:val="000000" w:themeColor="text1"/>
          <w:shd w:val="clear" w:color="auto" w:fill="FFFFFF"/>
          <w:lang w:val="mn-MN"/>
        </w:rPr>
        <w:footnoteReference w:id="8"/>
      </w:r>
      <w:r w:rsidRPr="00A453B2">
        <w:rPr>
          <w:rFonts w:ascii="Arial" w:hAnsi="Arial" w:cs="Arial"/>
          <w:color w:val="000000" w:themeColor="text1"/>
          <w:shd w:val="clear" w:color="auto" w:fill="FFFFFF"/>
          <w:lang w:val="mn-MN"/>
        </w:rPr>
        <w:t xml:space="preserve"> </w:t>
      </w:r>
      <w:r w:rsidRPr="00A453B2">
        <w:rPr>
          <w:rFonts w:ascii="Arial" w:hAnsi="Arial" w:cs="Arial"/>
          <w:color w:val="000000" w:themeColor="text1"/>
          <w:lang w:val="mn-MN"/>
        </w:rPr>
        <w:t xml:space="preserve">8.1 дүгээр зүйлийн 5.12-т </w:t>
      </w:r>
      <w:r w:rsidRPr="00A453B2">
        <w:rPr>
          <w:rFonts w:ascii="Arial" w:hAnsi="Arial" w:cs="Arial"/>
          <w:color w:val="000000" w:themeColor="text1"/>
          <w:shd w:val="clear" w:color="auto" w:fill="FFFFFF"/>
          <w:lang w:val="mn-MN"/>
        </w:rPr>
        <w:t>заасны дагуу хуулийн этгээд такси үйлчилгээ эрхэлж болно.</w:t>
      </w:r>
    </w:p>
    <w:p w14:paraId="41F48947" w14:textId="77777777" w:rsidR="00090799" w:rsidRPr="00A453B2" w:rsidRDefault="00090799" w:rsidP="00090799">
      <w:pPr>
        <w:ind w:firstLine="720"/>
        <w:jc w:val="both"/>
        <w:rPr>
          <w:rFonts w:ascii="Arial" w:hAnsi="Arial" w:cs="Arial"/>
          <w:color w:val="000000" w:themeColor="text1"/>
          <w:shd w:val="clear" w:color="auto" w:fill="FFFFFF"/>
          <w:lang w:val="mn-MN"/>
        </w:rPr>
      </w:pPr>
    </w:p>
    <w:p w14:paraId="5D4330CC" w14:textId="77777777" w:rsidR="00090799" w:rsidRPr="004E1C5D" w:rsidRDefault="00090799" w:rsidP="00090799">
      <w:pPr>
        <w:ind w:firstLine="720"/>
        <w:jc w:val="both"/>
        <w:rPr>
          <w:rFonts w:ascii="Arial" w:hAnsi="Arial" w:cs="Arial"/>
          <w:lang w:val="mn-MN"/>
        </w:rPr>
      </w:pPr>
      <w:r w:rsidRPr="004E1C5D">
        <w:rPr>
          <w:rFonts w:ascii="Arial" w:hAnsi="Arial" w:cs="Arial"/>
          <w:shd w:val="clear" w:color="auto" w:fill="FFFFFF"/>
          <w:lang w:val="mn-MN"/>
        </w:rPr>
        <w:t xml:space="preserve">6.2.Такси үйлчилгээ </w:t>
      </w:r>
      <w:r>
        <w:rPr>
          <w:rFonts w:ascii="Arial" w:hAnsi="Arial" w:cs="Arial"/>
          <w:shd w:val="clear" w:color="auto" w:fill="FFFFFF"/>
          <w:lang w:val="mn-MN"/>
        </w:rPr>
        <w:t xml:space="preserve">эрхлэхэд Автотээврийн тухай хуулийн 15.9, 15.10-т заасан нөхцөл, шаардлагыг хангасан байна.  </w:t>
      </w:r>
    </w:p>
    <w:p w14:paraId="75B3F14D" w14:textId="77777777" w:rsidR="00090799" w:rsidRPr="00E74623" w:rsidRDefault="00090799" w:rsidP="00090799">
      <w:pPr>
        <w:ind w:firstLine="720"/>
        <w:jc w:val="both"/>
        <w:rPr>
          <w:rFonts w:ascii="Arial" w:hAnsi="Arial" w:cs="Arial"/>
          <w:color w:val="FF0000"/>
          <w:shd w:val="clear" w:color="auto" w:fill="FFFFFF"/>
          <w:lang w:val="mn-MN"/>
        </w:rPr>
      </w:pPr>
    </w:p>
    <w:p w14:paraId="133D0618" w14:textId="77777777" w:rsidR="00090799" w:rsidRPr="00A453B2"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6.3.Такси үйлчилгээг зорчигч тээвэрлэх дүрэм болон холбогдох стандарт, аюулгүй байдлын шаардлагыг хангасан тээвэрлэгчээр гүйцэтгүүлнэ.</w:t>
      </w:r>
    </w:p>
    <w:p w14:paraId="271F8895" w14:textId="77777777" w:rsidR="00090799" w:rsidRPr="00A453B2" w:rsidRDefault="00090799" w:rsidP="00090799">
      <w:pPr>
        <w:ind w:firstLine="720"/>
        <w:jc w:val="both"/>
        <w:rPr>
          <w:rFonts w:ascii="Arial" w:hAnsi="Arial" w:cs="Arial"/>
          <w:color w:val="000000" w:themeColor="text1"/>
          <w:shd w:val="clear" w:color="auto" w:fill="FFFFFF"/>
          <w:lang w:val="mn-MN"/>
        </w:rPr>
      </w:pPr>
    </w:p>
    <w:p w14:paraId="7FC78900" w14:textId="77777777" w:rsidR="00090799" w:rsidRPr="00A453B2" w:rsidRDefault="00090799" w:rsidP="00090799">
      <w:pPr>
        <w:ind w:firstLine="720"/>
        <w:jc w:val="both"/>
        <w:rPr>
          <w:rFonts w:ascii="Arial" w:hAnsi="Arial" w:cs="Arial"/>
          <w:color w:val="000000" w:themeColor="text1"/>
          <w:shd w:val="clear" w:color="auto" w:fill="FFFFFF"/>
          <w:lang w:val="mn-MN"/>
        </w:rPr>
      </w:pPr>
      <w:r w:rsidRPr="00A453B2">
        <w:rPr>
          <w:rFonts w:ascii="Arial" w:hAnsi="Arial" w:cs="Arial"/>
          <w:color w:val="000000" w:themeColor="text1"/>
          <w:shd w:val="clear" w:color="auto" w:fill="FFFFFF"/>
          <w:lang w:val="mn-MN"/>
        </w:rPr>
        <w:t>6.4.Нийслэлийн тээврийн асуудал хариуцсан байгууллага такси үйлчилгээнд хяналт тавина.</w:t>
      </w:r>
    </w:p>
    <w:p w14:paraId="24DFD324" w14:textId="77777777" w:rsidR="00090799" w:rsidRPr="00A453B2" w:rsidRDefault="00090799" w:rsidP="00090799">
      <w:pPr>
        <w:ind w:firstLine="720"/>
        <w:jc w:val="both"/>
        <w:rPr>
          <w:rFonts w:ascii="Arial" w:hAnsi="Arial" w:cs="Arial"/>
          <w:color w:val="000000" w:themeColor="text1"/>
          <w:shd w:val="clear" w:color="auto" w:fill="FFFFFF"/>
          <w:lang w:val="mn-MN"/>
        </w:rPr>
      </w:pPr>
    </w:p>
    <w:p w14:paraId="39B3D595"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7 дугаар зүйл</w:t>
      </w:r>
      <w:r>
        <w:rPr>
          <w:rFonts w:ascii="Arial" w:hAnsi="Arial" w:cs="Arial"/>
          <w:b/>
          <w:bCs/>
          <w:noProof/>
          <w:color w:val="000000" w:themeColor="text1"/>
          <w:lang w:val="mn-MN"/>
        </w:rPr>
        <w:t>.</w:t>
      </w:r>
      <w:r w:rsidRPr="00A453B2">
        <w:rPr>
          <w:rFonts w:ascii="Arial" w:hAnsi="Arial" w:cs="Arial"/>
          <w:b/>
          <w:bCs/>
          <w:noProof/>
          <w:color w:val="000000" w:themeColor="text1"/>
          <w:lang w:val="mn-MN"/>
        </w:rPr>
        <w:t xml:space="preserve">Нийслэлийн нийтийн тээврийг </w:t>
      </w:r>
      <w:r w:rsidRPr="00640493">
        <w:rPr>
          <w:rFonts w:ascii="Arial" w:hAnsi="Arial" w:cs="Arial"/>
          <w:b/>
          <w:bCs/>
          <w:noProof/>
          <w:color w:val="000000" w:themeColor="text1"/>
          <w:lang w:val="mn-MN"/>
        </w:rPr>
        <w:t>хөгжүүлэх сан</w:t>
      </w:r>
    </w:p>
    <w:p w14:paraId="4315963C"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p>
    <w:p w14:paraId="2E316539"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bCs/>
          <w:noProof/>
          <w:color w:val="000000" w:themeColor="text1"/>
          <w:lang w:val="mn-MN"/>
        </w:rPr>
        <w:t xml:space="preserve">7.1.Нийслэл хотын замын хөдөлгөөний түгжрэлийг бууруулах, нийтийн тээврийн үйлчилгээний төрөл, чанар, хүртээмжийг нэмэгдүүлэх зорилго бүхий нийслэлийн нийтийн тээврийг хөгжүүлэх сангийн хөрөнгийг </w:t>
      </w:r>
      <w:r w:rsidRPr="00A453B2">
        <w:rPr>
          <w:rFonts w:ascii="Arial" w:hAnsi="Arial" w:cs="Arial"/>
          <w:noProof/>
          <w:color w:val="000000" w:themeColor="text1"/>
          <w:lang w:val="mn-MN"/>
        </w:rPr>
        <w:t xml:space="preserve">дараах арга хэмжээнд зарцуулна: </w:t>
      </w:r>
    </w:p>
    <w:p w14:paraId="380504FD"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339D2A1D"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7.1.1.нийслэлийн нийтийн тээвэрт ашиглах автобусны чанар, хүртээмжийг нэмэгдүүлэх</w:t>
      </w:r>
      <w:r w:rsidRPr="00A453B2">
        <w:rPr>
          <w:rFonts w:ascii="Arial" w:hAnsi="Arial" w:cs="Arial"/>
          <w:noProof/>
          <w:color w:val="000000" w:themeColor="text1"/>
        </w:rPr>
        <w:t>;</w:t>
      </w:r>
    </w:p>
    <w:p w14:paraId="2F6569F6"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p>
    <w:p w14:paraId="609ECA85"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rPr>
        <w:t>7.1.2.</w:t>
      </w:r>
      <w:r w:rsidRPr="00A453B2">
        <w:rPr>
          <w:rFonts w:ascii="Arial" w:hAnsi="Arial" w:cs="Arial"/>
          <w:noProof/>
          <w:color w:val="000000" w:themeColor="text1"/>
          <w:lang w:val="mn-MN"/>
        </w:rPr>
        <w:t>шинэ төрлийн багтаамж ихтэй нийтийн тээврийн үйлчилгээг нэвтрүүлэх, хөгжүүлэх</w:t>
      </w:r>
      <w:r w:rsidRPr="00A453B2">
        <w:rPr>
          <w:rFonts w:ascii="Arial" w:hAnsi="Arial" w:cs="Arial"/>
          <w:noProof/>
          <w:color w:val="000000" w:themeColor="text1"/>
        </w:rPr>
        <w:t>;</w:t>
      </w:r>
      <w:r w:rsidRPr="00A453B2">
        <w:rPr>
          <w:rFonts w:ascii="Arial" w:hAnsi="Arial" w:cs="Arial"/>
          <w:noProof/>
          <w:color w:val="000000" w:themeColor="text1"/>
          <w:lang w:val="mn-MN"/>
        </w:rPr>
        <w:t xml:space="preserve"> </w:t>
      </w:r>
    </w:p>
    <w:p w14:paraId="46CC4D72" w14:textId="77777777" w:rsidR="00090799" w:rsidRPr="00A453B2" w:rsidRDefault="00090799" w:rsidP="00090799">
      <w:pPr>
        <w:shd w:val="clear" w:color="auto" w:fill="FFFFFF"/>
        <w:ind w:firstLine="1418"/>
        <w:jc w:val="both"/>
        <w:textAlignment w:val="top"/>
        <w:rPr>
          <w:rFonts w:ascii="Arial" w:hAnsi="Arial" w:cs="Arial"/>
          <w:noProof/>
          <w:color w:val="000000" w:themeColor="text1"/>
          <w:lang w:val="mn-MN"/>
        </w:rPr>
      </w:pPr>
    </w:p>
    <w:p w14:paraId="26C3F54B" w14:textId="77777777" w:rsidR="00090799" w:rsidRPr="00A453B2" w:rsidRDefault="00090799" w:rsidP="00090799">
      <w:pPr>
        <w:shd w:val="clear" w:color="auto" w:fill="FFFFFF"/>
        <w:ind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ab/>
      </w:r>
      <w:r w:rsidRPr="00A453B2">
        <w:rPr>
          <w:rFonts w:ascii="Arial" w:hAnsi="Arial" w:cs="Arial"/>
          <w:noProof/>
          <w:color w:val="000000" w:themeColor="text1"/>
        </w:rPr>
        <w:t>7.1.3.</w:t>
      </w:r>
      <w:r w:rsidRPr="00A453B2">
        <w:rPr>
          <w:rStyle w:val="CommentReference"/>
          <w:rFonts w:ascii="Arial" w:hAnsi="Arial" w:cs="Arial"/>
          <w:color w:val="000000" w:themeColor="text1"/>
          <w:sz w:val="24"/>
          <w:lang w:val="mn-MN"/>
        </w:rPr>
        <w:t>нийтийн т</w:t>
      </w:r>
      <w:r w:rsidRPr="00A453B2">
        <w:rPr>
          <w:rFonts w:ascii="Arial" w:hAnsi="Arial" w:cs="Arial"/>
          <w:noProof/>
          <w:color w:val="000000" w:themeColor="text1"/>
          <w:lang w:val="mn-MN"/>
        </w:rPr>
        <w:t>ээврийн хэрэгслийн эгнээ, автобусны буудал, авто зогсоолыг төлөвлөх, байгуулах, хөдөлгөөн зохион байгуулах техник, хэрэгсэл, зураг, дуу-дүрсний бичлэгийн болон хэмжилт-хяналтын төхөөрөмж суурилуулах, тоноглох;</w:t>
      </w:r>
    </w:p>
    <w:p w14:paraId="46A600C8" w14:textId="77777777" w:rsidR="00090799" w:rsidRPr="00A453B2" w:rsidRDefault="00090799" w:rsidP="00090799">
      <w:pPr>
        <w:shd w:val="clear" w:color="auto" w:fill="FFFFFF"/>
        <w:ind w:firstLine="1418"/>
        <w:jc w:val="both"/>
        <w:textAlignment w:val="top"/>
        <w:rPr>
          <w:rFonts w:ascii="Arial" w:hAnsi="Arial" w:cs="Arial"/>
          <w:noProof/>
          <w:color w:val="000000" w:themeColor="text1"/>
          <w:lang w:val="mn-MN"/>
        </w:rPr>
      </w:pPr>
    </w:p>
    <w:p w14:paraId="6978DDE2" w14:textId="77777777" w:rsidR="00090799" w:rsidRPr="00A453B2" w:rsidRDefault="00090799" w:rsidP="00090799">
      <w:pPr>
        <w:shd w:val="clear" w:color="auto" w:fill="FFFFFF"/>
        <w:ind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ab/>
        <w:t>7.1.4.</w:t>
      </w:r>
      <w:r w:rsidRPr="00A453B2">
        <w:rPr>
          <w:rStyle w:val="CommentReference"/>
          <w:rFonts w:ascii="Arial" w:hAnsi="Arial" w:cs="Arial"/>
          <w:color w:val="000000" w:themeColor="text1"/>
          <w:sz w:val="24"/>
          <w:lang w:val="mn-MN"/>
        </w:rPr>
        <w:t>нийтийн</w:t>
      </w:r>
      <w:r w:rsidRPr="00A453B2">
        <w:rPr>
          <w:rFonts w:ascii="Arial" w:hAnsi="Arial" w:cs="Arial"/>
          <w:noProof/>
          <w:color w:val="000000" w:themeColor="text1"/>
          <w:lang w:val="mn-MN"/>
        </w:rPr>
        <w:t xml:space="preserve"> тээврийн хэрэгсэлд зориулсан авто зогсоол </w:t>
      </w:r>
      <w:r w:rsidRPr="00A453B2">
        <w:rPr>
          <w:rFonts w:ascii="Arial" w:hAnsi="Arial" w:cs="Arial"/>
          <w:noProof/>
          <w:color w:val="000000" w:themeColor="text1"/>
        </w:rPr>
        <w:t>/</w:t>
      </w:r>
      <w:r w:rsidRPr="00A453B2">
        <w:rPr>
          <w:rFonts w:ascii="Arial" w:hAnsi="Arial" w:cs="Arial"/>
          <w:noProof/>
          <w:color w:val="000000" w:themeColor="text1"/>
          <w:lang w:val="mn-MN"/>
        </w:rPr>
        <w:t>автопарк</w:t>
      </w:r>
      <w:r w:rsidRPr="00A453B2">
        <w:rPr>
          <w:rFonts w:ascii="Arial" w:hAnsi="Arial" w:cs="Arial"/>
          <w:noProof/>
          <w:color w:val="000000" w:themeColor="text1"/>
        </w:rPr>
        <w:t>/</w:t>
      </w:r>
      <w:r w:rsidRPr="00A453B2">
        <w:rPr>
          <w:rFonts w:ascii="Arial" w:hAnsi="Arial" w:cs="Arial"/>
          <w:noProof/>
          <w:color w:val="000000" w:themeColor="text1"/>
          <w:lang w:val="mn-MN"/>
        </w:rPr>
        <w:t xml:space="preserve"> барих;</w:t>
      </w:r>
    </w:p>
    <w:p w14:paraId="5CE51026" w14:textId="77777777" w:rsidR="00090799" w:rsidRPr="00A453B2" w:rsidRDefault="00090799" w:rsidP="00090799">
      <w:pPr>
        <w:shd w:val="clear" w:color="auto" w:fill="FFFFFF"/>
        <w:ind w:firstLine="1418"/>
        <w:jc w:val="both"/>
        <w:textAlignment w:val="top"/>
        <w:rPr>
          <w:rFonts w:ascii="Arial" w:hAnsi="Arial" w:cs="Arial"/>
          <w:bCs/>
          <w:noProof/>
          <w:color w:val="000000" w:themeColor="text1"/>
        </w:rPr>
      </w:pPr>
    </w:p>
    <w:p w14:paraId="5AA974F8" w14:textId="77777777" w:rsidR="00090799" w:rsidRPr="00A453B2" w:rsidRDefault="00090799" w:rsidP="00090799">
      <w:pPr>
        <w:shd w:val="clear" w:color="auto" w:fill="FFFFFF"/>
        <w:ind w:right="120"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7.1.5.нийтийн тээврийн үйлчилгээг хөгжүүлэх, нийслэл хотын замын хөдөлгөөний түгжрэлийг бууруулах чиглэлийн эрдэм шинжилгээ, судалгааны ажлыг санхүүжүүлэх;</w:t>
      </w:r>
    </w:p>
    <w:p w14:paraId="31F92EE7" w14:textId="77777777" w:rsidR="00090799" w:rsidRPr="00A453B2" w:rsidRDefault="00090799" w:rsidP="00090799">
      <w:pPr>
        <w:shd w:val="clear" w:color="auto" w:fill="FFFFFF"/>
        <w:ind w:right="120" w:firstLine="1418"/>
        <w:jc w:val="both"/>
        <w:textAlignment w:val="top"/>
        <w:rPr>
          <w:rFonts w:ascii="Arial" w:hAnsi="Arial" w:cs="Arial"/>
          <w:noProof/>
          <w:color w:val="000000" w:themeColor="text1"/>
          <w:lang w:val="mn-MN"/>
        </w:rPr>
      </w:pPr>
    </w:p>
    <w:p w14:paraId="3F892178" w14:textId="77777777" w:rsidR="00090799" w:rsidRPr="00A453B2" w:rsidRDefault="00090799" w:rsidP="00090799">
      <w:pPr>
        <w:shd w:val="clear" w:color="auto" w:fill="FFFFFF"/>
        <w:ind w:right="120"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7.1.6.нийтийн тээврийн үйлчилгээг төлөвлөх, зохион байгуулах чиглэлээр ажиллах хүний нөөцийг сургаж, дадлагажуулах.</w:t>
      </w:r>
    </w:p>
    <w:p w14:paraId="0AD5D25D" w14:textId="77777777" w:rsidR="00090799" w:rsidRPr="00A453B2" w:rsidRDefault="00090799" w:rsidP="00090799">
      <w:pPr>
        <w:shd w:val="clear" w:color="auto" w:fill="FFFFFF"/>
        <w:ind w:right="120" w:firstLine="1350"/>
        <w:jc w:val="both"/>
        <w:textAlignment w:val="top"/>
        <w:rPr>
          <w:rFonts w:ascii="Arial" w:hAnsi="Arial" w:cs="Arial"/>
          <w:noProof/>
          <w:color w:val="000000" w:themeColor="text1"/>
          <w:lang w:val="mn-MN"/>
        </w:rPr>
      </w:pPr>
    </w:p>
    <w:p w14:paraId="47F3DE20" w14:textId="77777777" w:rsidR="00090799" w:rsidRPr="00A453B2" w:rsidRDefault="00090799" w:rsidP="00090799">
      <w:pPr>
        <w:shd w:val="clear" w:color="auto" w:fill="FFFFFF"/>
        <w:ind w:firstLine="567"/>
        <w:jc w:val="both"/>
        <w:textAlignment w:val="top"/>
        <w:rPr>
          <w:rFonts w:ascii="Arial" w:hAnsi="Arial" w:cs="Arial"/>
          <w:color w:val="000000" w:themeColor="text1"/>
          <w:lang w:val="mn-MN"/>
        </w:rPr>
      </w:pPr>
      <w:r>
        <w:rPr>
          <w:rFonts w:ascii="Arial" w:hAnsi="Arial" w:cs="Arial"/>
          <w:noProof/>
          <w:color w:val="000000" w:themeColor="text1"/>
          <w:lang w:val="mn-MN"/>
        </w:rPr>
        <w:lastRenderedPageBreak/>
        <w:t xml:space="preserve">  </w:t>
      </w:r>
      <w:r w:rsidRPr="00A453B2">
        <w:rPr>
          <w:rFonts w:ascii="Arial" w:hAnsi="Arial" w:cs="Arial"/>
          <w:noProof/>
          <w:color w:val="000000" w:themeColor="text1"/>
          <w:lang w:val="mn-MN"/>
        </w:rPr>
        <w:t xml:space="preserve">7.2.Нийслэлийн нийтийн тээврийг хөгжүүлэх сангийн хөрөнгийг бүрдүүлэх, захиран зарцуулах, хяналт тавих журмыг нийслэлийн иргэдийн Төлөөлөгчдийн Хурал баталж, </w:t>
      </w:r>
      <w:r w:rsidRPr="00A453B2">
        <w:rPr>
          <w:rFonts w:ascii="Arial" w:hAnsi="Arial" w:cs="Arial"/>
          <w:color w:val="000000" w:themeColor="text1"/>
          <w:lang w:val="mn-MN"/>
        </w:rPr>
        <w:t>түүний хэрэгжилтэд хяналт тавина.</w:t>
      </w:r>
    </w:p>
    <w:p w14:paraId="719D4F22" w14:textId="77777777" w:rsidR="00090799" w:rsidRPr="00A453B2" w:rsidRDefault="00090799" w:rsidP="00090799">
      <w:pPr>
        <w:shd w:val="clear" w:color="auto" w:fill="FFFFFF"/>
        <w:jc w:val="both"/>
        <w:textAlignment w:val="top"/>
        <w:rPr>
          <w:rFonts w:ascii="Arial" w:hAnsi="Arial" w:cs="Arial"/>
          <w:color w:val="000000" w:themeColor="text1"/>
          <w:lang w:val="mn-MN"/>
        </w:rPr>
      </w:pPr>
      <w:r w:rsidRPr="00A453B2">
        <w:rPr>
          <w:rFonts w:ascii="Arial" w:hAnsi="Arial" w:cs="Arial"/>
          <w:color w:val="000000" w:themeColor="text1"/>
          <w:lang w:val="mn-MN"/>
        </w:rPr>
        <w:tab/>
        <w:t>7.3.Нийслэлийн нийтийн тээврийг хөгжүүлэх сангийн дүрмийг нийслэлийн Засаг дарга батална.</w:t>
      </w:r>
    </w:p>
    <w:p w14:paraId="3AF1BF91" w14:textId="77777777" w:rsidR="00090799" w:rsidRPr="00A453B2" w:rsidRDefault="00090799" w:rsidP="00090799">
      <w:pPr>
        <w:shd w:val="clear" w:color="auto" w:fill="FFFFFF"/>
        <w:ind w:firstLine="567"/>
        <w:jc w:val="both"/>
        <w:textAlignment w:val="top"/>
        <w:rPr>
          <w:rFonts w:ascii="Arial" w:hAnsi="Arial" w:cs="Arial"/>
          <w:color w:val="000000" w:themeColor="text1"/>
          <w:lang w:val="mn-MN"/>
        </w:rPr>
      </w:pPr>
    </w:p>
    <w:p w14:paraId="674EED06" w14:textId="77777777" w:rsidR="00090799" w:rsidRPr="00A453B2" w:rsidRDefault="00090799" w:rsidP="00090799">
      <w:pPr>
        <w:shd w:val="clear" w:color="auto" w:fill="FFFFFF"/>
        <w:ind w:firstLine="567"/>
        <w:jc w:val="both"/>
        <w:textAlignment w:val="top"/>
        <w:rPr>
          <w:rFonts w:ascii="Arial" w:hAnsi="Arial" w:cs="Arial"/>
          <w:color w:val="000000" w:themeColor="text1"/>
          <w:lang w:val="mn-MN"/>
        </w:rPr>
      </w:pPr>
      <w:r w:rsidRPr="00A453B2">
        <w:rPr>
          <w:rFonts w:ascii="Arial" w:hAnsi="Arial" w:cs="Arial"/>
          <w:color w:val="000000" w:themeColor="text1"/>
          <w:lang w:val="mn-MN"/>
        </w:rPr>
        <w:tab/>
        <w:t>7.4.Нийслэлийн нийтийн тээврийг хөгжүүлэх сангийн тайлан, зарцуулалт ил тод, нээлттэй байна.</w:t>
      </w:r>
    </w:p>
    <w:p w14:paraId="59E7E6BB" w14:textId="77777777" w:rsidR="00090799" w:rsidRPr="00A453B2" w:rsidRDefault="00090799" w:rsidP="00090799">
      <w:pPr>
        <w:shd w:val="clear" w:color="auto" w:fill="FFFFFF"/>
        <w:ind w:firstLine="720"/>
        <w:jc w:val="both"/>
        <w:textAlignment w:val="top"/>
        <w:rPr>
          <w:rFonts w:ascii="Arial" w:hAnsi="Arial" w:cs="Arial"/>
          <w:bCs/>
          <w:noProof/>
          <w:color w:val="000000" w:themeColor="text1"/>
          <w:lang w:val="mn-MN"/>
        </w:rPr>
      </w:pPr>
    </w:p>
    <w:p w14:paraId="308B6ED3"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7.5.Н</w:t>
      </w:r>
      <w:r w:rsidRPr="00A453B2">
        <w:rPr>
          <w:rFonts w:ascii="Arial" w:hAnsi="Arial" w:cs="Arial"/>
          <w:bCs/>
          <w:noProof/>
          <w:color w:val="000000" w:themeColor="text1"/>
          <w:lang w:val="mn-MN"/>
        </w:rPr>
        <w:t xml:space="preserve">ийслэлийн нийтийн тээврийг хөгжүүлэх сан </w:t>
      </w:r>
      <w:r w:rsidRPr="00A453B2">
        <w:rPr>
          <w:rFonts w:ascii="Arial" w:hAnsi="Arial" w:cs="Arial"/>
          <w:noProof/>
          <w:color w:val="000000" w:themeColor="text1"/>
          <w:lang w:val="mn-MN"/>
        </w:rPr>
        <w:t>дараах эх үүсвэрээс бүрдэнэ:</w:t>
      </w:r>
    </w:p>
    <w:p w14:paraId="702754CA" w14:textId="77777777" w:rsidR="00090799" w:rsidRPr="00640493" w:rsidRDefault="00090799" w:rsidP="00090799">
      <w:pPr>
        <w:shd w:val="clear" w:color="auto" w:fill="FFFFFF"/>
        <w:ind w:firstLine="720"/>
        <w:jc w:val="both"/>
        <w:textAlignment w:val="top"/>
        <w:rPr>
          <w:rFonts w:ascii="Arial" w:hAnsi="Arial" w:cs="Arial"/>
          <w:noProof/>
          <w:color w:val="000000" w:themeColor="text1"/>
          <w:lang w:val="mn-MN"/>
        </w:rPr>
      </w:pPr>
    </w:p>
    <w:p w14:paraId="2FECB5CE"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bookmarkStart w:id="1" w:name="_Hlk137828984"/>
      <w:r w:rsidRPr="00A453B2">
        <w:rPr>
          <w:rFonts w:ascii="Arial" w:hAnsi="Arial" w:cs="Arial"/>
          <w:noProof/>
          <w:color w:val="000000" w:themeColor="text1"/>
          <w:lang w:val="mn-MN"/>
        </w:rPr>
        <w:t>7.5.1.</w:t>
      </w:r>
      <w:r w:rsidRPr="00A453B2">
        <w:rPr>
          <w:rStyle w:val="CommentReference"/>
          <w:rFonts w:ascii="Arial" w:hAnsi="Arial" w:cs="Arial"/>
          <w:color w:val="000000" w:themeColor="text1"/>
          <w:sz w:val="24"/>
          <w:lang w:val="mn-MN"/>
        </w:rPr>
        <w:t>нийтийн</w:t>
      </w:r>
      <w:r w:rsidRPr="00A453B2">
        <w:rPr>
          <w:rFonts w:ascii="Arial" w:hAnsi="Arial" w:cs="Arial"/>
          <w:noProof/>
          <w:color w:val="000000" w:themeColor="text1"/>
          <w:lang w:val="mn-MN"/>
        </w:rPr>
        <w:t xml:space="preserve"> тээврийн хэрэгслийг төлбөртэй ашиглуулсны орлого</w:t>
      </w:r>
      <w:r w:rsidRPr="00A453B2">
        <w:rPr>
          <w:rFonts w:ascii="Arial" w:hAnsi="Arial" w:cs="Arial"/>
          <w:noProof/>
          <w:color w:val="000000" w:themeColor="text1"/>
        </w:rPr>
        <w:t>;</w:t>
      </w:r>
    </w:p>
    <w:p w14:paraId="27077362"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7.5.2.Автотээврийн тухай хуулийн 17</w:t>
      </w:r>
      <w:r w:rsidRPr="00A453B2">
        <w:rPr>
          <w:rFonts w:ascii="Arial" w:hAnsi="Arial" w:cs="Arial"/>
          <w:noProof/>
          <w:color w:val="000000" w:themeColor="text1"/>
          <w:vertAlign w:val="superscript"/>
          <w:lang w:val="mn-MN"/>
        </w:rPr>
        <w:t>1</w:t>
      </w:r>
      <w:r w:rsidRPr="00A453B2">
        <w:rPr>
          <w:rFonts w:ascii="Arial" w:hAnsi="Arial" w:cs="Arial"/>
          <w:noProof/>
          <w:color w:val="000000" w:themeColor="text1"/>
          <w:lang w:val="mn-MN"/>
        </w:rPr>
        <w:t>.5-д заасан хязгаарт багтаан шинээр олгох автотээврийн хэрэгслийн улсын бүртгэлийн дугаар худалдан борлуулсны орлого</w:t>
      </w:r>
      <w:r w:rsidRPr="00A453B2">
        <w:rPr>
          <w:rFonts w:ascii="Arial" w:hAnsi="Arial" w:cs="Arial"/>
          <w:noProof/>
          <w:color w:val="000000" w:themeColor="text1"/>
        </w:rPr>
        <w:t>;</w:t>
      </w:r>
    </w:p>
    <w:p w14:paraId="63E23E62"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p>
    <w:p w14:paraId="79800FE3" w14:textId="77777777" w:rsidR="00090799" w:rsidRDefault="00090799" w:rsidP="00090799">
      <w:pPr>
        <w:shd w:val="clear" w:color="auto" w:fill="FFFFFF"/>
        <w:ind w:right="120"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7.5.3.</w:t>
      </w:r>
      <w:r w:rsidRPr="00A453B2">
        <w:rPr>
          <w:rStyle w:val="CommentReference"/>
          <w:rFonts w:ascii="Arial" w:hAnsi="Arial" w:cs="Arial"/>
          <w:color w:val="000000" w:themeColor="text1"/>
          <w:sz w:val="24"/>
          <w:lang w:val="mn-MN"/>
        </w:rPr>
        <w:t>нийтийн</w:t>
      </w:r>
      <w:r w:rsidRPr="00A453B2">
        <w:rPr>
          <w:rFonts w:ascii="Arial" w:hAnsi="Arial" w:cs="Arial"/>
          <w:noProof/>
          <w:color w:val="000000" w:themeColor="text1"/>
          <w:lang w:val="mn-MN"/>
        </w:rPr>
        <w:t xml:space="preserve"> тээврийн хэрэгслийн авто зогсоол дахь барилга байгууламжийг хүн, хуулийн этгээдэд төлбөртэй ашиглуулсны орлого; </w:t>
      </w:r>
    </w:p>
    <w:p w14:paraId="40EE72F2" w14:textId="77777777" w:rsidR="00090799" w:rsidRPr="00A453B2" w:rsidRDefault="00090799" w:rsidP="00090799">
      <w:pPr>
        <w:shd w:val="clear" w:color="auto" w:fill="FFFFFF"/>
        <w:ind w:right="120" w:firstLine="1418"/>
        <w:jc w:val="both"/>
        <w:textAlignment w:val="top"/>
        <w:rPr>
          <w:rFonts w:ascii="Arial" w:hAnsi="Arial" w:cs="Arial"/>
          <w:noProof/>
          <w:color w:val="000000" w:themeColor="text1"/>
          <w:lang w:val="mn-MN"/>
        </w:rPr>
      </w:pPr>
    </w:p>
    <w:bookmarkEnd w:id="1"/>
    <w:p w14:paraId="16BC94F1"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7.5.4.нийтийн тээврийн үйлчилгээний тусгай зөвшөөрөл, бүртгэлийн орлого</w:t>
      </w:r>
      <w:r w:rsidRPr="00A453B2">
        <w:rPr>
          <w:rFonts w:ascii="Arial" w:hAnsi="Arial" w:cs="Arial"/>
          <w:noProof/>
          <w:color w:val="000000" w:themeColor="text1"/>
        </w:rPr>
        <w:t>;</w:t>
      </w:r>
    </w:p>
    <w:p w14:paraId="5BAAB206"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p>
    <w:p w14:paraId="3E7C6D2B" w14:textId="77777777" w:rsidR="00090799" w:rsidRPr="00A453B2" w:rsidRDefault="00090799" w:rsidP="00090799">
      <w:pPr>
        <w:shd w:val="clear" w:color="auto" w:fill="FFFFFF"/>
        <w:ind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7.5.5.нийтийн тээврийг хөгжүүлэхэд чиглэсэн хуулиар хориглоогүй хандив, тусламж</w:t>
      </w:r>
      <w:r w:rsidRPr="00A453B2">
        <w:rPr>
          <w:rFonts w:ascii="Arial" w:hAnsi="Arial" w:cs="Arial"/>
          <w:noProof/>
          <w:color w:val="000000" w:themeColor="text1"/>
        </w:rPr>
        <w:t xml:space="preserve">, </w:t>
      </w:r>
      <w:r w:rsidRPr="00A453B2">
        <w:rPr>
          <w:rFonts w:ascii="Arial" w:hAnsi="Arial" w:cs="Arial"/>
          <w:noProof/>
          <w:color w:val="000000" w:themeColor="text1"/>
          <w:lang w:val="mn-MN"/>
        </w:rPr>
        <w:t>бусад.</w:t>
      </w:r>
    </w:p>
    <w:p w14:paraId="4674CE0E" w14:textId="77777777" w:rsidR="00090799" w:rsidRPr="00640493" w:rsidRDefault="00090799" w:rsidP="00090799">
      <w:pPr>
        <w:ind w:right="-90"/>
        <w:jc w:val="center"/>
        <w:rPr>
          <w:rFonts w:ascii="Arial" w:hAnsi="Arial" w:cs="Arial"/>
          <w:b/>
          <w:bCs/>
          <w:dstrike/>
          <w:noProof/>
          <w:color w:val="000000" w:themeColor="text1"/>
          <w:lang w:val="mn-MN"/>
        </w:rPr>
      </w:pPr>
    </w:p>
    <w:p w14:paraId="0A11DB36" w14:textId="77777777" w:rsidR="00090799" w:rsidRPr="00A453B2" w:rsidRDefault="00090799" w:rsidP="00090799">
      <w:pPr>
        <w:ind w:firstLine="720"/>
        <w:jc w:val="both"/>
        <w:rPr>
          <w:rFonts w:ascii="Arial" w:hAnsi="Arial" w:cs="Arial"/>
          <w:b/>
          <w:bCs/>
          <w:color w:val="000000" w:themeColor="text1"/>
          <w:lang w:val="mn-MN"/>
        </w:rPr>
      </w:pPr>
      <w:r w:rsidRPr="00A453B2">
        <w:rPr>
          <w:rFonts w:ascii="Arial" w:hAnsi="Arial" w:cs="Arial"/>
          <w:b/>
          <w:bCs/>
          <w:noProof/>
          <w:color w:val="000000" w:themeColor="text1"/>
          <w:lang w:val="mn-MN"/>
        </w:rPr>
        <w:t>8 дугаар зүйл</w:t>
      </w:r>
      <w:r>
        <w:rPr>
          <w:rFonts w:ascii="Arial" w:hAnsi="Arial" w:cs="Arial"/>
          <w:b/>
          <w:bCs/>
          <w:noProof/>
          <w:color w:val="000000" w:themeColor="text1"/>
          <w:lang w:val="mn-MN"/>
        </w:rPr>
        <w:t>.</w:t>
      </w:r>
      <w:r w:rsidRPr="00A453B2">
        <w:rPr>
          <w:rFonts w:ascii="Arial" w:hAnsi="Arial" w:cs="Arial"/>
          <w:b/>
          <w:bCs/>
          <w:color w:val="000000" w:themeColor="text1"/>
          <w:lang w:val="mn-MN"/>
        </w:rPr>
        <w:t>Авто зогсоол</w:t>
      </w:r>
    </w:p>
    <w:p w14:paraId="6A135E36" w14:textId="77777777" w:rsidR="00090799" w:rsidRPr="00640493" w:rsidRDefault="00090799" w:rsidP="00090799">
      <w:pPr>
        <w:ind w:firstLine="720"/>
        <w:jc w:val="both"/>
        <w:rPr>
          <w:rFonts w:ascii="Arial" w:hAnsi="Arial" w:cs="Arial"/>
          <w:b/>
          <w:bCs/>
          <w:color w:val="000000" w:themeColor="text1"/>
          <w:lang w:val="mn-MN"/>
        </w:rPr>
      </w:pPr>
    </w:p>
    <w:p w14:paraId="04123548" w14:textId="77777777" w:rsidR="00090799" w:rsidRPr="00A453B2"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 xml:space="preserve">8.1.Нийслэлийн нутаг дэвсгэрт өмчийн хэлбэрээс үл хамааран авто зогсоолын төрөл, тэдгээрт </w:t>
      </w:r>
      <w:r w:rsidRPr="002753C7">
        <w:rPr>
          <w:rFonts w:ascii="Arial" w:hAnsi="Arial" w:cs="Arial"/>
          <w:color w:val="000000" w:themeColor="text1"/>
          <w:lang w:val="mn-MN"/>
        </w:rPr>
        <w:t xml:space="preserve">тавих </w:t>
      </w:r>
      <w:r w:rsidRPr="00A453B2">
        <w:rPr>
          <w:rFonts w:ascii="Arial" w:hAnsi="Arial" w:cs="Arial"/>
          <w:color w:val="000000" w:themeColor="text1"/>
          <w:lang w:val="mn-MN"/>
        </w:rPr>
        <w:t>нийтлэг шаардлагыг хотын стандартаар тогтооно.</w:t>
      </w:r>
    </w:p>
    <w:p w14:paraId="4992C1B4" w14:textId="77777777" w:rsidR="00090799" w:rsidRPr="00A453B2" w:rsidRDefault="00090799" w:rsidP="00090799">
      <w:pPr>
        <w:ind w:firstLine="720"/>
        <w:jc w:val="both"/>
        <w:rPr>
          <w:rFonts w:ascii="Arial" w:hAnsi="Arial" w:cs="Arial"/>
          <w:color w:val="000000" w:themeColor="text1"/>
          <w:lang w:val="mn-MN"/>
        </w:rPr>
      </w:pPr>
    </w:p>
    <w:p w14:paraId="1E1DF939" w14:textId="77777777" w:rsidR="00090799" w:rsidRPr="00A453B2" w:rsidRDefault="00090799" w:rsidP="00090799">
      <w:pPr>
        <w:ind w:firstLine="720"/>
        <w:jc w:val="both"/>
        <w:textAlignment w:val="top"/>
        <w:rPr>
          <w:rFonts w:ascii="Arial" w:hAnsi="Arial" w:cs="Arial"/>
          <w:color w:val="000000" w:themeColor="text1"/>
          <w:lang w:val="mn-MN"/>
        </w:rPr>
      </w:pPr>
      <w:r w:rsidRPr="00A453B2">
        <w:rPr>
          <w:rFonts w:ascii="Arial" w:hAnsi="Arial" w:cs="Arial"/>
          <w:color w:val="000000" w:themeColor="text1"/>
          <w:lang w:val="mn-MN"/>
        </w:rPr>
        <w:t>8.2.Нийслэлийн нутаг дэвсгэрт нийтийн хэрэгцээний авто зогсоолыг төлөвлөх, барьж байгуулах журмыг нийслэлийн иргэдийн Төлөөлөгчдийн Хурал</w:t>
      </w:r>
      <w:r w:rsidRPr="00A453B2">
        <w:rPr>
          <w:rFonts w:ascii="Arial" w:hAnsi="Arial" w:cs="Arial"/>
          <w:color w:val="000000" w:themeColor="text1"/>
        </w:rPr>
        <w:t xml:space="preserve"> </w:t>
      </w:r>
      <w:r w:rsidRPr="00A453B2">
        <w:rPr>
          <w:rFonts w:ascii="Arial" w:hAnsi="Arial" w:cs="Arial"/>
          <w:color w:val="000000" w:themeColor="text1"/>
          <w:lang w:val="mn-MN"/>
        </w:rPr>
        <w:t>батална.</w:t>
      </w:r>
    </w:p>
    <w:p w14:paraId="7EEEC995" w14:textId="77777777" w:rsidR="00090799" w:rsidRPr="00A453B2" w:rsidRDefault="00090799" w:rsidP="00090799">
      <w:pPr>
        <w:ind w:firstLine="720"/>
        <w:jc w:val="both"/>
        <w:textAlignment w:val="top"/>
        <w:rPr>
          <w:rFonts w:ascii="Arial" w:hAnsi="Arial" w:cs="Arial"/>
          <w:color w:val="000000" w:themeColor="text1"/>
          <w:lang w:val="mn-MN"/>
        </w:rPr>
      </w:pPr>
    </w:p>
    <w:p w14:paraId="29B85D14" w14:textId="77777777" w:rsidR="00090799" w:rsidRPr="00A453B2" w:rsidRDefault="00090799" w:rsidP="00090799">
      <w:pPr>
        <w:ind w:firstLine="720"/>
        <w:jc w:val="both"/>
        <w:textAlignment w:val="top"/>
        <w:rPr>
          <w:rFonts w:ascii="Arial" w:hAnsi="Arial" w:cs="Arial"/>
          <w:color w:val="000000" w:themeColor="text1"/>
          <w:lang w:val="mn-MN"/>
        </w:rPr>
      </w:pPr>
      <w:r w:rsidRPr="00A453B2">
        <w:rPr>
          <w:rFonts w:ascii="Arial" w:hAnsi="Arial" w:cs="Arial"/>
          <w:color w:val="000000" w:themeColor="text1"/>
          <w:lang w:val="mn-MN"/>
        </w:rPr>
        <w:t>8.3.Нийслэлийн нутаг дэвсгэрт нийтийн хэрэгцээний авто зогсоолын үйл ажиллагаа эрхлэх журмыг нийслэлийн Засаг дарга батална.</w:t>
      </w:r>
    </w:p>
    <w:p w14:paraId="20D79D29" w14:textId="77777777" w:rsidR="00090799" w:rsidRPr="00A453B2" w:rsidRDefault="00090799" w:rsidP="00090799">
      <w:pPr>
        <w:jc w:val="both"/>
        <w:textAlignment w:val="top"/>
        <w:rPr>
          <w:rFonts w:ascii="Arial" w:hAnsi="Arial" w:cs="Arial"/>
          <w:color w:val="000000" w:themeColor="text1"/>
          <w:lang w:val="mn-MN"/>
        </w:rPr>
      </w:pPr>
    </w:p>
    <w:p w14:paraId="0AB50005" w14:textId="77777777" w:rsidR="00090799" w:rsidRPr="00A453B2" w:rsidRDefault="00090799" w:rsidP="00090799">
      <w:pPr>
        <w:ind w:firstLine="720"/>
        <w:jc w:val="both"/>
        <w:textAlignment w:val="top"/>
        <w:rPr>
          <w:rFonts w:ascii="Arial" w:hAnsi="Arial" w:cs="Arial"/>
          <w:color w:val="000000" w:themeColor="text1"/>
          <w:lang w:val="mn-MN"/>
        </w:rPr>
      </w:pPr>
      <w:r w:rsidRPr="00A453B2">
        <w:rPr>
          <w:rFonts w:ascii="Arial" w:hAnsi="Arial" w:cs="Arial"/>
          <w:color w:val="000000" w:themeColor="text1"/>
          <w:lang w:val="mn-MN"/>
        </w:rPr>
        <w:t>8.4.Нийслэлийн нутаг дэвсгэрт өмчийн хэлбэрээс үл хамааран нийтийн хэрэгцээний зориулалттай авто зогсоолын үйл ажиллагаа эрхлэгч нь авто зогсоолын нэгдсэн системд холбогдсон байна.</w:t>
      </w:r>
    </w:p>
    <w:p w14:paraId="5CCE764A" w14:textId="77777777" w:rsidR="00090799" w:rsidRPr="00A453B2" w:rsidRDefault="00090799" w:rsidP="00090799">
      <w:pPr>
        <w:ind w:firstLine="720"/>
        <w:jc w:val="both"/>
        <w:textAlignment w:val="top"/>
        <w:rPr>
          <w:rFonts w:ascii="Arial" w:hAnsi="Arial" w:cs="Arial"/>
          <w:color w:val="000000" w:themeColor="text1"/>
          <w:lang w:val="mn-MN"/>
        </w:rPr>
      </w:pPr>
    </w:p>
    <w:p w14:paraId="779CD0BE" w14:textId="77777777" w:rsidR="00090799" w:rsidRPr="00A453B2" w:rsidRDefault="00090799" w:rsidP="00090799">
      <w:pPr>
        <w:ind w:firstLine="720"/>
        <w:jc w:val="both"/>
        <w:textAlignment w:val="top"/>
        <w:rPr>
          <w:rFonts w:ascii="Arial" w:hAnsi="Arial" w:cs="Arial"/>
          <w:color w:val="000000" w:themeColor="text1"/>
          <w:lang w:val="mn-MN"/>
        </w:rPr>
      </w:pPr>
      <w:r w:rsidRPr="00A453B2">
        <w:rPr>
          <w:rFonts w:ascii="Arial" w:hAnsi="Arial" w:cs="Arial"/>
          <w:color w:val="000000" w:themeColor="text1"/>
          <w:lang w:val="mn-MN"/>
        </w:rPr>
        <w:t>8.5.Нийслэлийн өмчлөлийн авто зогсоолын менежмент, авто зогсоолын нэгдсэн системийг нийслэлийн Засаг дарга хариуцна.</w:t>
      </w:r>
    </w:p>
    <w:p w14:paraId="5600FD63" w14:textId="77777777" w:rsidR="00090799" w:rsidRPr="00640493" w:rsidRDefault="00090799" w:rsidP="00090799">
      <w:pPr>
        <w:jc w:val="center"/>
        <w:textAlignment w:val="top"/>
        <w:rPr>
          <w:rFonts w:ascii="Arial" w:hAnsi="Arial" w:cs="Arial"/>
          <w:b/>
          <w:bCs/>
          <w:noProof/>
          <w:color w:val="000000" w:themeColor="text1"/>
          <w:lang w:val="mn-MN"/>
        </w:rPr>
      </w:pPr>
    </w:p>
    <w:p w14:paraId="7F059C3F" w14:textId="77777777" w:rsidR="00090799" w:rsidRDefault="00090799" w:rsidP="00090799">
      <w:pPr>
        <w:shd w:val="clear" w:color="auto" w:fill="FFFFFF"/>
        <w:ind w:left="720"/>
        <w:textAlignment w:val="top"/>
        <w:rPr>
          <w:rFonts w:ascii="Arial" w:hAnsi="Arial" w:cs="Arial"/>
          <w:b/>
          <w:noProof/>
          <w:color w:val="000000" w:themeColor="text1"/>
          <w:lang w:val="mn-MN"/>
        </w:rPr>
      </w:pPr>
      <w:r w:rsidRPr="00A453B2">
        <w:rPr>
          <w:rFonts w:ascii="Arial" w:hAnsi="Arial" w:cs="Arial"/>
          <w:b/>
          <w:bCs/>
          <w:noProof/>
          <w:color w:val="000000" w:themeColor="text1"/>
          <w:lang w:val="mn-MN"/>
        </w:rPr>
        <w:t>9 дүгээр зүйл</w:t>
      </w:r>
      <w:r>
        <w:rPr>
          <w:rFonts w:ascii="Arial" w:hAnsi="Arial" w:cs="Arial"/>
          <w:b/>
          <w:bCs/>
          <w:noProof/>
          <w:color w:val="000000" w:themeColor="text1"/>
          <w:lang w:val="mn-MN"/>
        </w:rPr>
        <w:t>.</w:t>
      </w:r>
      <w:r w:rsidRPr="00640493">
        <w:rPr>
          <w:rFonts w:ascii="Arial" w:hAnsi="Arial" w:cs="Arial"/>
          <w:b/>
          <w:noProof/>
          <w:color w:val="000000" w:themeColor="text1"/>
          <w:lang w:val="mn-MN"/>
        </w:rPr>
        <w:t xml:space="preserve">Нийслэл хотод олгох тээврийн хэрэгслийн бүртгэл, </w:t>
      </w:r>
    </w:p>
    <w:p w14:paraId="15482290" w14:textId="77777777" w:rsidR="00090799" w:rsidRPr="00640493" w:rsidRDefault="00090799" w:rsidP="00090799">
      <w:pPr>
        <w:shd w:val="clear" w:color="auto" w:fill="FFFFFF"/>
        <w:ind w:left="2880" w:firstLine="720"/>
        <w:textAlignment w:val="top"/>
        <w:rPr>
          <w:rFonts w:ascii="Arial" w:hAnsi="Arial" w:cs="Arial"/>
          <w:b/>
          <w:noProof/>
          <w:color w:val="000000" w:themeColor="text1"/>
          <w:lang w:val="mn-MN"/>
        </w:rPr>
      </w:pPr>
      <w:r w:rsidRPr="00640493">
        <w:rPr>
          <w:rFonts w:ascii="Arial" w:hAnsi="Arial" w:cs="Arial"/>
          <w:b/>
          <w:noProof/>
          <w:color w:val="000000" w:themeColor="text1"/>
          <w:lang w:val="mn-MN"/>
        </w:rPr>
        <w:t>дугаарын хязгаар</w:t>
      </w:r>
    </w:p>
    <w:p w14:paraId="0B62A397" w14:textId="77777777" w:rsidR="00090799" w:rsidRPr="00640493" w:rsidRDefault="00090799" w:rsidP="00090799">
      <w:pPr>
        <w:shd w:val="clear" w:color="auto" w:fill="FFFFFF"/>
        <w:textAlignment w:val="top"/>
        <w:rPr>
          <w:rFonts w:ascii="Arial" w:hAnsi="Arial" w:cs="Arial"/>
          <w:b/>
          <w:noProof/>
          <w:color w:val="000000" w:themeColor="text1"/>
          <w:lang w:val="mn-MN"/>
        </w:rPr>
      </w:pPr>
    </w:p>
    <w:p w14:paraId="622A90F3" w14:textId="77777777" w:rsidR="00090799" w:rsidRPr="00A453B2" w:rsidRDefault="00090799" w:rsidP="00090799">
      <w:pPr>
        <w:shd w:val="clear" w:color="auto" w:fill="FFFFFF"/>
        <w:jc w:val="both"/>
        <w:textAlignment w:val="top"/>
        <w:rPr>
          <w:rFonts w:ascii="Arial" w:hAnsi="Arial" w:cs="Arial"/>
          <w:bCs/>
          <w:noProof/>
          <w:color w:val="000000" w:themeColor="text1"/>
          <w:lang w:val="mn-MN"/>
        </w:rPr>
      </w:pPr>
      <w:r w:rsidRPr="00A453B2">
        <w:rPr>
          <w:rFonts w:ascii="Arial" w:hAnsi="Arial" w:cs="Arial"/>
          <w:noProof/>
          <w:color w:val="000000" w:themeColor="text1"/>
          <w:lang w:val="mn-MN"/>
        </w:rPr>
        <w:tab/>
      </w:r>
      <w:r w:rsidRPr="00A453B2">
        <w:rPr>
          <w:rFonts w:ascii="Arial" w:hAnsi="Arial" w:cs="Arial"/>
          <w:bCs/>
          <w:noProof/>
          <w:color w:val="000000" w:themeColor="text1"/>
          <w:lang w:val="mn-MN"/>
        </w:rPr>
        <w:t xml:space="preserve">9.1.Нийслэлийн тээврийн хэрэгслийн өсөлт, авто замын сүлжээний нягтрал, замын хөдөлгөөний түгжрэлийг харгалзан </w:t>
      </w:r>
      <w:r w:rsidRPr="00A453B2">
        <w:rPr>
          <w:rFonts w:ascii="Arial" w:hAnsi="Arial" w:cs="Arial"/>
          <w:color w:val="000000" w:themeColor="text1"/>
          <w:lang w:val="mn-MN"/>
        </w:rPr>
        <w:t>нийслэл хотод олгох тээврийн хэрэгслийн улсын бүртгэлийн дугаарт хязгаарлалт тогтооно.</w:t>
      </w:r>
    </w:p>
    <w:p w14:paraId="1607A3DB" w14:textId="77777777" w:rsidR="00090799" w:rsidRPr="00640493" w:rsidRDefault="00090799" w:rsidP="00090799">
      <w:pPr>
        <w:shd w:val="clear" w:color="auto" w:fill="FFFFFF"/>
        <w:ind w:firstLine="720"/>
        <w:jc w:val="both"/>
        <w:textAlignment w:val="top"/>
        <w:rPr>
          <w:rFonts w:ascii="Arial" w:hAnsi="Arial" w:cs="Arial"/>
          <w:bCs/>
          <w:noProof/>
          <w:color w:val="000000" w:themeColor="text1"/>
          <w:lang w:val="mn-MN"/>
        </w:rPr>
      </w:pPr>
    </w:p>
    <w:p w14:paraId="3E25B96A" w14:textId="77777777" w:rsidR="00090799" w:rsidRPr="00B34740" w:rsidRDefault="00090799" w:rsidP="00090799">
      <w:pPr>
        <w:ind w:firstLine="720"/>
        <w:jc w:val="both"/>
        <w:rPr>
          <w:rFonts w:ascii="Arial" w:hAnsi="Arial" w:cs="Arial"/>
          <w:shd w:val="clear" w:color="auto" w:fill="FFFFFF"/>
          <w:lang w:val="mn-MN"/>
        </w:rPr>
      </w:pPr>
      <w:r w:rsidRPr="00B34740">
        <w:rPr>
          <w:rFonts w:ascii="Arial" w:hAnsi="Arial" w:cs="Arial"/>
          <w:bCs/>
          <w:lang w:val="mn-MN"/>
        </w:rPr>
        <w:lastRenderedPageBreak/>
        <w:t xml:space="preserve">9.2.Автотээврийн асуудал эрхэлсэн төрийн захиргааны төв байгууллагаас эрх олгосны дагуу нийслэлийн тээврийн асуудал хариуцсан байгууллага Автотээврийн </w:t>
      </w:r>
      <w:r>
        <w:rPr>
          <w:rFonts w:ascii="Arial" w:hAnsi="Arial" w:cs="Arial"/>
          <w:bCs/>
          <w:lang w:val="mn-MN"/>
        </w:rPr>
        <w:t xml:space="preserve">тухай хуулийн 6.1.11-д заасан тээврийн хэрэгслийн бүртгэл, мэдээллийн </w:t>
      </w:r>
      <w:r w:rsidRPr="00B34740">
        <w:rPr>
          <w:rFonts w:ascii="Arial" w:hAnsi="Arial" w:cs="Arial"/>
          <w:bCs/>
          <w:shd w:val="clear" w:color="auto" w:fill="FFFFFF"/>
          <w:lang w:val="mn-MN"/>
        </w:rPr>
        <w:t>нэгдсэн сангаар дамжуулан тээврийн хэрэгслийн бүртгэл</w:t>
      </w:r>
      <w:r w:rsidRPr="00B34740">
        <w:rPr>
          <w:rFonts w:ascii="Arial" w:hAnsi="Arial" w:cs="Arial"/>
          <w:shd w:val="clear" w:color="auto" w:fill="FFFFFF"/>
          <w:rtl/>
          <w:cs/>
          <w:lang w:val="mn-MN"/>
        </w:rPr>
        <w:t>ийг</w:t>
      </w:r>
      <w:r w:rsidRPr="00B34740">
        <w:rPr>
          <w:rFonts w:ascii="Arial" w:hAnsi="Arial" w:cs="Arial"/>
          <w:shd w:val="clear" w:color="auto" w:fill="FFFFFF"/>
          <w:lang w:val="mn-MN"/>
        </w:rPr>
        <w:t xml:space="preserve"> </w:t>
      </w:r>
      <w:r w:rsidRPr="00B34740">
        <w:rPr>
          <w:rFonts w:ascii="Arial" w:hAnsi="Arial" w:cs="Arial"/>
          <w:bCs/>
          <w:shd w:val="clear" w:color="auto" w:fill="FFFFFF"/>
          <w:lang w:val="mn-MN"/>
        </w:rPr>
        <w:t>хөтөлнө.</w:t>
      </w:r>
    </w:p>
    <w:p w14:paraId="4846DB78" w14:textId="77777777" w:rsidR="00090799" w:rsidRPr="00640493" w:rsidRDefault="00090799" w:rsidP="00090799">
      <w:pPr>
        <w:ind w:firstLine="720"/>
        <w:jc w:val="both"/>
        <w:rPr>
          <w:rFonts w:ascii="Arial" w:hAnsi="Arial" w:cs="Arial"/>
          <w:b/>
          <w:color w:val="000000" w:themeColor="text1"/>
          <w:shd w:val="clear" w:color="auto" w:fill="FFFFFF"/>
          <w:lang w:val="mn-MN"/>
        </w:rPr>
      </w:pPr>
    </w:p>
    <w:p w14:paraId="615E5AC4" w14:textId="77777777" w:rsidR="00090799" w:rsidRPr="00A453B2" w:rsidRDefault="00090799" w:rsidP="00090799">
      <w:pPr>
        <w:shd w:val="clear" w:color="auto" w:fill="FFFFFF"/>
        <w:ind w:firstLine="720"/>
        <w:jc w:val="center"/>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ГУРАВДУГААР БҮЛЭГ</w:t>
      </w:r>
    </w:p>
    <w:p w14:paraId="7BCCF8AD"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НИЙГМИЙН ЗАЙЛШГҮЙ ХЭРЭГЦЭЭГ ҮНДЭСЛЭН</w:t>
      </w:r>
      <w:r w:rsidRPr="00A453B2">
        <w:rPr>
          <w:rFonts w:ascii="Arial" w:hAnsi="Arial" w:cs="Arial"/>
          <w:b/>
          <w:bCs/>
          <w:noProof/>
          <w:color w:val="000000" w:themeColor="text1"/>
          <w:lang w:val="mn-MN"/>
        </w:rPr>
        <w:t xml:space="preserve"> </w:t>
      </w:r>
      <w:r w:rsidRPr="00640493">
        <w:rPr>
          <w:rFonts w:ascii="Arial" w:hAnsi="Arial" w:cs="Arial"/>
          <w:b/>
          <w:bCs/>
          <w:noProof/>
          <w:color w:val="000000" w:themeColor="text1"/>
          <w:lang w:val="mn-MN"/>
        </w:rPr>
        <w:t>ГАЗАР ЧӨЛӨӨЛӨХ,</w:t>
      </w:r>
    </w:p>
    <w:p w14:paraId="016CFF23"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ГЭР ХОРООЛЛЫГ ОРОН СУУЦЖУУЛЖ</w:t>
      </w:r>
      <w:r>
        <w:rPr>
          <w:rFonts w:ascii="Arial" w:hAnsi="Arial" w:cs="Arial"/>
          <w:b/>
          <w:bCs/>
          <w:noProof/>
          <w:color w:val="000000" w:themeColor="text1"/>
          <w:lang w:val="mn-MN"/>
        </w:rPr>
        <w:t>,</w:t>
      </w:r>
      <w:r w:rsidRPr="00640493">
        <w:rPr>
          <w:rFonts w:ascii="Arial" w:hAnsi="Arial" w:cs="Arial"/>
          <w:b/>
          <w:bCs/>
          <w:noProof/>
          <w:color w:val="000000" w:themeColor="text1"/>
          <w:lang w:val="mn-MN"/>
        </w:rPr>
        <w:t xml:space="preserve"> БАРИЛГАЖУУЛАХ</w:t>
      </w:r>
    </w:p>
    <w:p w14:paraId="4D847F9C"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p>
    <w:p w14:paraId="6F206FB8" w14:textId="77777777" w:rsidR="00090799" w:rsidRPr="00640493" w:rsidRDefault="00090799" w:rsidP="00090799">
      <w:pPr>
        <w:ind w:firstLine="720"/>
        <w:jc w:val="both"/>
        <w:rPr>
          <w:rFonts w:ascii="Arial" w:hAnsi="Arial" w:cs="Arial"/>
          <w:b/>
          <w:bCs/>
          <w:noProof/>
          <w:color w:val="000000" w:themeColor="text1"/>
          <w:lang w:val="mn-MN"/>
        </w:rPr>
      </w:pPr>
      <w:r w:rsidRPr="00A453B2">
        <w:rPr>
          <w:rFonts w:ascii="Arial" w:hAnsi="Arial" w:cs="Arial"/>
          <w:b/>
          <w:bCs/>
          <w:noProof/>
          <w:color w:val="000000" w:themeColor="text1"/>
          <w:lang w:val="mn-MN"/>
        </w:rPr>
        <w:t>10 дугаар зүйл.</w:t>
      </w:r>
      <w:r w:rsidRPr="00640493">
        <w:rPr>
          <w:rFonts w:ascii="Arial" w:hAnsi="Arial" w:cs="Arial"/>
          <w:b/>
          <w:bCs/>
          <w:noProof/>
          <w:color w:val="000000" w:themeColor="text1"/>
          <w:lang w:val="mn-MN"/>
        </w:rPr>
        <w:t xml:space="preserve">Нийгмийн зайлшгүй хэрэгцээг үндэслэн </w:t>
      </w:r>
    </w:p>
    <w:p w14:paraId="4A6AC84D" w14:textId="77777777" w:rsidR="00090799" w:rsidRPr="00640493" w:rsidRDefault="00090799" w:rsidP="00090799">
      <w:pPr>
        <w:ind w:left="2160"/>
        <w:jc w:val="both"/>
        <w:rPr>
          <w:rFonts w:ascii="Arial" w:hAnsi="Arial" w:cs="Arial"/>
          <w:b/>
          <w:bCs/>
          <w:color w:val="000000" w:themeColor="text1"/>
          <w:lang w:val="mn-MN"/>
        </w:rPr>
      </w:pPr>
      <w:r w:rsidRPr="00640493">
        <w:rPr>
          <w:rFonts w:ascii="Arial" w:hAnsi="Arial" w:cs="Arial"/>
          <w:b/>
          <w:bCs/>
          <w:noProof/>
          <w:color w:val="000000" w:themeColor="text1"/>
          <w:lang w:val="mn-MN"/>
        </w:rPr>
        <w:t xml:space="preserve">                          г</w:t>
      </w:r>
      <w:r w:rsidRPr="00640493">
        <w:rPr>
          <w:rFonts w:ascii="Arial" w:hAnsi="Arial" w:cs="Arial"/>
          <w:b/>
          <w:bCs/>
          <w:color w:val="000000" w:themeColor="text1"/>
          <w:lang w:val="mn-MN"/>
        </w:rPr>
        <w:t>азар чөлөөлөх</w:t>
      </w:r>
    </w:p>
    <w:p w14:paraId="7D92FF85" w14:textId="77777777" w:rsidR="00090799" w:rsidRPr="00640493" w:rsidRDefault="00090799" w:rsidP="00090799">
      <w:pPr>
        <w:ind w:firstLine="720"/>
        <w:jc w:val="both"/>
        <w:rPr>
          <w:rFonts w:ascii="Arial" w:hAnsi="Arial" w:cs="Arial"/>
          <w:b/>
          <w:bCs/>
          <w:color w:val="000000" w:themeColor="text1"/>
          <w:lang w:val="mn-MN"/>
        </w:rPr>
      </w:pPr>
    </w:p>
    <w:p w14:paraId="0B619173" w14:textId="77777777" w:rsidR="00090799" w:rsidRPr="00640493"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10.1.</w:t>
      </w:r>
      <w:r w:rsidRPr="00640493">
        <w:rPr>
          <w:rFonts w:ascii="Arial" w:hAnsi="Arial" w:cs="Arial"/>
          <w:color w:val="000000" w:themeColor="text1"/>
          <w:lang w:val="mn-MN"/>
        </w:rPr>
        <w:t xml:space="preserve">Нийслэлийн нутаг дэвсгэрийн хэмжээнд төвлөрлийг сааруулах зорилгоор хотын хөгжлийн ерөнхий болон хэсэгчилсэн ерөнхий төлөвлөгөө, Засгийн газрын шийдвэрийн дагуу улс, орон нутгийн төсвийн хөрөнгө, төр, хувийн хэвшлийн түншлэл, гадаад улсын зээл, тусламжийн хөрөнгөөр хийгдэх төсөл арга хэмжээг хэрэгжүүлэхэд нийгмийн зайлшгүй хэрэгцээг үндэслэн энэ хуулийн </w:t>
      </w:r>
      <w:r w:rsidRPr="00245375">
        <w:rPr>
          <w:rFonts w:ascii="Arial" w:hAnsi="Arial" w:cs="Arial"/>
          <w:color w:val="000000" w:themeColor="text1"/>
          <w:lang w:val="mn-MN"/>
        </w:rPr>
        <w:t>10.7-д</w:t>
      </w:r>
      <w:r w:rsidRPr="00245375">
        <w:rPr>
          <w:rFonts w:ascii="Arial" w:hAnsi="Arial" w:cs="Arial"/>
          <w:b/>
          <w:color w:val="000000" w:themeColor="text1"/>
          <w:lang w:val="mn-MN"/>
        </w:rPr>
        <w:t xml:space="preserve"> </w:t>
      </w:r>
      <w:r w:rsidRPr="00640493">
        <w:rPr>
          <w:rFonts w:ascii="Arial" w:hAnsi="Arial" w:cs="Arial"/>
          <w:color w:val="000000" w:themeColor="text1"/>
          <w:lang w:val="mn-MN"/>
        </w:rPr>
        <w:t>заасан журмын дагуу газар чөлөөлнө.</w:t>
      </w:r>
    </w:p>
    <w:p w14:paraId="39158D45" w14:textId="77777777" w:rsidR="00090799" w:rsidRPr="00640493" w:rsidRDefault="00090799" w:rsidP="00090799">
      <w:pPr>
        <w:ind w:firstLine="720"/>
        <w:jc w:val="both"/>
        <w:rPr>
          <w:rFonts w:ascii="Arial" w:hAnsi="Arial" w:cs="Arial"/>
          <w:bCs/>
          <w:color w:val="000000" w:themeColor="text1"/>
          <w:lang w:val="mn-MN"/>
        </w:rPr>
      </w:pPr>
    </w:p>
    <w:p w14:paraId="0AD95527" w14:textId="77777777" w:rsidR="00090799" w:rsidRPr="00640493" w:rsidRDefault="00090799" w:rsidP="00090799">
      <w:pPr>
        <w:shd w:val="clear" w:color="auto" w:fill="FFFFFF"/>
        <w:ind w:firstLine="720"/>
        <w:jc w:val="both"/>
        <w:textAlignment w:val="top"/>
        <w:rPr>
          <w:rFonts w:ascii="Arial" w:hAnsi="Arial" w:cs="Arial"/>
          <w:bCs/>
          <w:color w:val="000000" w:themeColor="text1"/>
          <w:lang w:val="mn-MN"/>
        </w:rPr>
      </w:pPr>
      <w:r w:rsidRPr="00A453B2">
        <w:rPr>
          <w:rFonts w:ascii="Arial" w:hAnsi="Arial" w:cs="Arial"/>
          <w:bCs/>
          <w:color w:val="000000" w:themeColor="text1"/>
          <w:lang w:val="mn-MN"/>
        </w:rPr>
        <w:t xml:space="preserve">10.2.Нийгмийн зайлшгүй хэрэгцээг үндэслэн газрыг дараах зориулалтаар </w:t>
      </w:r>
      <w:r w:rsidRPr="00640493">
        <w:rPr>
          <w:rFonts w:ascii="Arial" w:hAnsi="Arial" w:cs="Arial"/>
          <w:bCs/>
          <w:color w:val="000000" w:themeColor="text1"/>
          <w:lang w:val="mn-MN"/>
        </w:rPr>
        <w:t>чөлөөлнө:</w:t>
      </w:r>
    </w:p>
    <w:p w14:paraId="4EA47EC7" w14:textId="77777777" w:rsidR="00090799" w:rsidRDefault="00090799" w:rsidP="00090799">
      <w:pPr>
        <w:ind w:firstLine="1134"/>
        <w:rPr>
          <w:rFonts w:ascii="Arial" w:hAnsi="Arial" w:cs="Arial"/>
          <w:color w:val="000000" w:themeColor="text1"/>
          <w:lang w:val="mn-MN"/>
        </w:rPr>
      </w:pPr>
    </w:p>
    <w:p w14:paraId="17A06852"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10.2.1.боловсролын үйлчилгээ</w:t>
      </w:r>
      <w:r w:rsidRPr="00A453B2">
        <w:rPr>
          <w:rFonts w:ascii="Arial" w:hAnsi="Arial" w:cs="Arial"/>
          <w:color w:val="000000" w:themeColor="text1"/>
        </w:rPr>
        <w:t>;</w:t>
      </w:r>
    </w:p>
    <w:p w14:paraId="7FCEC4F6"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10.2.2.эрүүл мэндийн үйлчилгээ</w:t>
      </w:r>
      <w:r w:rsidRPr="00A453B2">
        <w:rPr>
          <w:rFonts w:ascii="Arial" w:hAnsi="Arial" w:cs="Arial"/>
          <w:color w:val="000000" w:themeColor="text1"/>
        </w:rPr>
        <w:t>;</w:t>
      </w:r>
    </w:p>
    <w:p w14:paraId="3A6713E5"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10.2.3.нийгмийн халамжийн үйлчилгээ</w:t>
      </w:r>
      <w:r w:rsidRPr="00A453B2">
        <w:rPr>
          <w:rFonts w:ascii="Arial" w:hAnsi="Arial" w:cs="Arial"/>
          <w:color w:val="000000" w:themeColor="text1"/>
        </w:rPr>
        <w:t>;</w:t>
      </w:r>
    </w:p>
    <w:p w14:paraId="1F72FBDB"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10.2.4.нийтийн номын сан, соёлын байгууллага</w:t>
      </w:r>
      <w:r w:rsidRPr="00A453B2">
        <w:rPr>
          <w:rFonts w:ascii="Arial" w:hAnsi="Arial" w:cs="Arial"/>
          <w:color w:val="000000" w:themeColor="text1"/>
        </w:rPr>
        <w:t>;</w:t>
      </w:r>
    </w:p>
    <w:p w14:paraId="1934B4DC"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10.2.5.спортын байгууламж</w:t>
      </w:r>
      <w:r w:rsidRPr="00A453B2">
        <w:rPr>
          <w:rFonts w:ascii="Arial" w:hAnsi="Arial" w:cs="Arial"/>
          <w:color w:val="000000" w:themeColor="text1"/>
        </w:rPr>
        <w:t>;</w:t>
      </w:r>
    </w:p>
    <w:p w14:paraId="160B2D86"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10.2.6.эрчим хүч</w:t>
      </w:r>
      <w:r w:rsidRPr="00A453B2">
        <w:rPr>
          <w:rFonts w:ascii="Arial" w:hAnsi="Arial" w:cs="Arial"/>
          <w:color w:val="000000" w:themeColor="text1"/>
        </w:rPr>
        <w:t>;</w:t>
      </w:r>
    </w:p>
    <w:p w14:paraId="45DE19BD"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10.2.7.дулаан хангамж</w:t>
      </w:r>
      <w:r w:rsidRPr="00A453B2">
        <w:rPr>
          <w:rFonts w:ascii="Arial" w:hAnsi="Arial" w:cs="Arial"/>
          <w:color w:val="000000" w:themeColor="text1"/>
        </w:rPr>
        <w:t>;</w:t>
      </w:r>
    </w:p>
    <w:p w14:paraId="748E3A01"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10.2.8.ус хангамж, ариутгах татуурга, цэвэрлэх байгууламж</w:t>
      </w:r>
      <w:r w:rsidRPr="00A453B2">
        <w:rPr>
          <w:rFonts w:ascii="Arial" w:hAnsi="Arial" w:cs="Arial"/>
          <w:color w:val="000000" w:themeColor="text1"/>
        </w:rPr>
        <w:t>;</w:t>
      </w:r>
    </w:p>
    <w:p w14:paraId="0F542A1C"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10.2.9.харилцаа холбооны шугам, сүлжээ</w:t>
      </w:r>
      <w:r w:rsidRPr="00A453B2">
        <w:rPr>
          <w:rFonts w:ascii="Arial" w:hAnsi="Arial" w:cs="Arial"/>
          <w:color w:val="000000" w:themeColor="text1"/>
        </w:rPr>
        <w:t>;</w:t>
      </w:r>
    </w:p>
    <w:p w14:paraId="2AE01D75"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10.2.10.авто болон төмөр зам, гүүр, нүхэн гарц, гарам</w:t>
      </w:r>
      <w:r w:rsidRPr="00A453B2">
        <w:rPr>
          <w:rFonts w:ascii="Arial" w:hAnsi="Arial" w:cs="Arial"/>
          <w:color w:val="000000" w:themeColor="text1"/>
        </w:rPr>
        <w:t>;</w:t>
      </w:r>
    </w:p>
    <w:p w14:paraId="72D6EE90"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10.2.11.гамшгаас хамгаалах үйл ажиллагаа</w:t>
      </w:r>
      <w:r w:rsidRPr="00A453B2">
        <w:rPr>
          <w:rFonts w:ascii="Arial" w:hAnsi="Arial" w:cs="Arial"/>
          <w:color w:val="000000" w:themeColor="text1"/>
        </w:rPr>
        <w:t>;</w:t>
      </w:r>
    </w:p>
    <w:p w14:paraId="3A8AFB15" w14:textId="77777777" w:rsidR="00090799" w:rsidRDefault="00090799" w:rsidP="00090799">
      <w:pPr>
        <w:ind w:firstLine="1418"/>
        <w:jc w:val="both"/>
        <w:rPr>
          <w:rFonts w:ascii="Arial" w:hAnsi="Arial" w:cs="Arial"/>
          <w:color w:val="000000" w:themeColor="text1"/>
          <w:lang w:val="mn-MN"/>
        </w:rPr>
      </w:pPr>
      <w:r w:rsidRPr="00A453B2">
        <w:rPr>
          <w:rFonts w:ascii="Arial" w:hAnsi="Arial" w:cs="Arial"/>
          <w:color w:val="000000" w:themeColor="text1"/>
          <w:lang w:val="mn-MN"/>
        </w:rPr>
        <w:t>10.2.12.гэмт хэрэгтэй тэмцэх, нийтийн хэв журам хангах үйл ажиллагаа</w:t>
      </w:r>
      <w:r w:rsidRPr="00A453B2">
        <w:rPr>
          <w:rFonts w:ascii="Arial" w:hAnsi="Arial" w:cs="Arial"/>
          <w:color w:val="000000" w:themeColor="text1"/>
        </w:rPr>
        <w:t>;</w:t>
      </w:r>
    </w:p>
    <w:p w14:paraId="00CF1658" w14:textId="77777777" w:rsidR="00090799" w:rsidRPr="00680DC4" w:rsidRDefault="00090799" w:rsidP="00090799">
      <w:pPr>
        <w:ind w:firstLine="1418"/>
        <w:rPr>
          <w:rFonts w:ascii="Arial" w:hAnsi="Arial" w:cs="Arial"/>
          <w:color w:val="000000" w:themeColor="text1"/>
          <w:lang w:val="mn-MN"/>
        </w:rPr>
      </w:pPr>
    </w:p>
    <w:p w14:paraId="2398ECE9"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rPr>
        <w:t>10.2.13.</w:t>
      </w:r>
      <w:r w:rsidRPr="00A453B2">
        <w:rPr>
          <w:rFonts w:ascii="Arial" w:hAnsi="Arial" w:cs="Arial"/>
          <w:color w:val="000000" w:themeColor="text1"/>
          <w:lang w:val="mn-MN"/>
        </w:rPr>
        <w:t>хог хаягдлыг зохистой хаях, хадгалах, устгах</w:t>
      </w:r>
      <w:r w:rsidRPr="00A453B2">
        <w:rPr>
          <w:rFonts w:ascii="Arial" w:hAnsi="Arial" w:cs="Arial"/>
          <w:color w:val="000000" w:themeColor="text1"/>
        </w:rPr>
        <w:t>;</w:t>
      </w:r>
    </w:p>
    <w:p w14:paraId="3CC5704D" w14:textId="77777777" w:rsidR="00090799" w:rsidRPr="00A453B2" w:rsidRDefault="00090799" w:rsidP="00090799">
      <w:pPr>
        <w:ind w:firstLine="1418"/>
        <w:rPr>
          <w:rFonts w:ascii="Arial" w:hAnsi="Arial" w:cs="Arial"/>
          <w:color w:val="000000" w:themeColor="text1"/>
          <w:lang w:val="mn-MN"/>
        </w:rPr>
      </w:pPr>
      <w:r w:rsidRPr="00A453B2">
        <w:rPr>
          <w:rFonts w:ascii="Arial" w:hAnsi="Arial" w:cs="Arial"/>
          <w:color w:val="000000" w:themeColor="text1"/>
        </w:rPr>
        <w:t>10.2.14.</w:t>
      </w:r>
      <w:r w:rsidRPr="00A453B2">
        <w:rPr>
          <w:rFonts w:ascii="Arial" w:hAnsi="Arial" w:cs="Arial"/>
          <w:color w:val="000000" w:themeColor="text1"/>
          <w:lang w:val="mn-MN"/>
        </w:rPr>
        <w:t>тохижилт, цэцэрлэгжүүлэлт</w:t>
      </w:r>
      <w:r w:rsidRPr="00A453B2">
        <w:rPr>
          <w:rFonts w:ascii="Arial" w:hAnsi="Arial" w:cs="Arial"/>
          <w:color w:val="000000" w:themeColor="text1"/>
        </w:rPr>
        <w:t>;</w:t>
      </w:r>
    </w:p>
    <w:p w14:paraId="7D720E27"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rPr>
        <w:t>10.2.15.</w:t>
      </w:r>
      <w:r w:rsidRPr="00A453B2">
        <w:rPr>
          <w:rFonts w:ascii="Arial" w:hAnsi="Arial" w:cs="Arial"/>
          <w:color w:val="000000" w:themeColor="text1"/>
          <w:lang w:val="mn-MN"/>
        </w:rPr>
        <w:t>явган зам, дугуйн зам</w:t>
      </w:r>
      <w:r w:rsidRPr="00A453B2">
        <w:rPr>
          <w:rFonts w:ascii="Arial" w:hAnsi="Arial" w:cs="Arial"/>
          <w:color w:val="000000" w:themeColor="text1"/>
        </w:rPr>
        <w:t>;</w:t>
      </w:r>
    </w:p>
    <w:p w14:paraId="1B95DDF7"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rPr>
        <w:t>10.2.16.</w:t>
      </w:r>
      <w:r w:rsidRPr="00A453B2">
        <w:rPr>
          <w:rFonts w:ascii="Arial" w:hAnsi="Arial" w:cs="Arial"/>
          <w:color w:val="000000" w:themeColor="text1"/>
          <w:lang w:val="mn-MN"/>
        </w:rPr>
        <w:t>нийтийн хэрэгцээний авто зогсоол</w:t>
      </w:r>
      <w:r w:rsidRPr="00A453B2">
        <w:rPr>
          <w:rFonts w:ascii="Arial" w:hAnsi="Arial" w:cs="Arial"/>
          <w:color w:val="000000" w:themeColor="text1"/>
        </w:rPr>
        <w:t>;</w:t>
      </w:r>
    </w:p>
    <w:p w14:paraId="5F710081"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rPr>
        <w:t>10.2.17.</w:t>
      </w:r>
      <w:r w:rsidRPr="00A453B2">
        <w:rPr>
          <w:rFonts w:ascii="Arial" w:hAnsi="Arial" w:cs="Arial"/>
          <w:color w:val="000000" w:themeColor="text1"/>
          <w:lang w:val="mn-MN"/>
        </w:rPr>
        <w:t>нийтийн тээвэр, дүүжин тээвэр</w:t>
      </w:r>
      <w:r w:rsidRPr="00A453B2">
        <w:rPr>
          <w:rFonts w:ascii="Arial" w:hAnsi="Arial" w:cs="Arial"/>
          <w:color w:val="000000" w:themeColor="text1"/>
        </w:rPr>
        <w:t>;</w:t>
      </w:r>
    </w:p>
    <w:p w14:paraId="0D2D4269" w14:textId="77777777" w:rsidR="00090799" w:rsidRPr="00A453B2" w:rsidRDefault="00090799" w:rsidP="00090799">
      <w:pPr>
        <w:ind w:firstLine="1418"/>
        <w:rPr>
          <w:rFonts w:ascii="Arial" w:hAnsi="Arial" w:cs="Arial"/>
          <w:color w:val="000000" w:themeColor="text1"/>
          <w:lang w:val="mn-MN"/>
        </w:rPr>
      </w:pPr>
      <w:r w:rsidRPr="00A453B2">
        <w:rPr>
          <w:rFonts w:ascii="Arial" w:hAnsi="Arial" w:cs="Arial"/>
          <w:color w:val="000000" w:themeColor="text1"/>
        </w:rPr>
        <w:t>10.2.18.</w:t>
      </w:r>
      <w:r w:rsidRPr="00A453B2">
        <w:rPr>
          <w:rFonts w:ascii="Arial" w:hAnsi="Arial" w:cs="Arial"/>
          <w:color w:val="000000" w:themeColor="text1"/>
          <w:lang w:val="mn-MN"/>
        </w:rPr>
        <w:t>гэр хорооллыг орон сууцжуулах.</w:t>
      </w:r>
    </w:p>
    <w:p w14:paraId="1C597F0D" w14:textId="77777777" w:rsidR="00090799" w:rsidRPr="00640493" w:rsidRDefault="00090799" w:rsidP="00090799">
      <w:pPr>
        <w:ind w:firstLine="1418"/>
        <w:rPr>
          <w:rFonts w:ascii="Arial" w:hAnsi="Arial" w:cs="Arial"/>
          <w:color w:val="000000" w:themeColor="text1"/>
          <w:lang w:val="mn-MN"/>
        </w:rPr>
      </w:pPr>
    </w:p>
    <w:p w14:paraId="306BE573" w14:textId="77777777" w:rsidR="00090799" w:rsidRPr="00A453B2"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10.3.Газар албадан чөлөөлөх шийдвэрийг гаргахад тухайн төсөл, арга хэмжээний нөлөөлөлд өртөж байгаа газар өмчлөгч, газар эзэмших эрхтэй этгээд, улсын бүрт</w:t>
      </w:r>
      <w:r>
        <w:rPr>
          <w:rFonts w:ascii="Arial" w:hAnsi="Arial" w:cs="Arial"/>
          <w:color w:val="000000" w:themeColor="text1"/>
          <w:lang w:val="mn-MN"/>
        </w:rPr>
        <w:t>г</w:t>
      </w:r>
      <w:r w:rsidRPr="00A453B2">
        <w:rPr>
          <w:rFonts w:ascii="Arial" w:hAnsi="Arial" w:cs="Arial"/>
          <w:color w:val="000000" w:themeColor="text1"/>
          <w:lang w:val="mn-MN"/>
        </w:rPr>
        <w:t xml:space="preserve">элд бүртгэлтэй үл хөдлөх эд хөрөнгийн өмчлөгч иргэн, хуулийн этгээдийн 70-аас доошгүй хувийн дэмжлэгийг авсан байна. </w:t>
      </w:r>
    </w:p>
    <w:p w14:paraId="364E2A72" w14:textId="77777777" w:rsidR="00090799" w:rsidRPr="00A453B2" w:rsidRDefault="00090799" w:rsidP="00090799">
      <w:pPr>
        <w:ind w:firstLine="720"/>
        <w:jc w:val="both"/>
        <w:rPr>
          <w:rFonts w:ascii="Arial" w:hAnsi="Arial" w:cs="Arial"/>
          <w:color w:val="000000" w:themeColor="text1"/>
          <w:lang w:val="mn-MN"/>
        </w:rPr>
      </w:pPr>
    </w:p>
    <w:p w14:paraId="6FBF1DB2" w14:textId="77777777" w:rsidR="00090799" w:rsidRPr="00A453B2" w:rsidRDefault="00090799" w:rsidP="00090799">
      <w:pPr>
        <w:ind w:firstLine="720"/>
        <w:jc w:val="both"/>
        <w:rPr>
          <w:rFonts w:ascii="Arial" w:hAnsi="Arial" w:cs="Arial"/>
          <w:color w:val="000000" w:themeColor="text1"/>
          <w:lang w:val="mn-MN"/>
        </w:rPr>
      </w:pPr>
      <w:r>
        <w:rPr>
          <w:rFonts w:ascii="Arial" w:hAnsi="Arial" w:cs="Arial"/>
          <w:color w:val="000000" w:themeColor="text1"/>
          <w:lang w:val="mn-MN"/>
        </w:rPr>
        <w:t>10.4.Энэ хуулийн 10.3-т</w:t>
      </w:r>
      <w:r w:rsidRPr="00A453B2">
        <w:rPr>
          <w:rFonts w:ascii="Arial" w:hAnsi="Arial" w:cs="Arial"/>
          <w:color w:val="000000" w:themeColor="text1"/>
          <w:lang w:val="mn-MN"/>
        </w:rPr>
        <w:t xml:space="preserve"> заасан дэмжлэгийг авсан тохиолдолд бусад өмчлөгч, эзэмшигчийн газрыг энэ хуулийн 10.7-д заасан журмын дагуу нөхөх олговрыг олгох болон газар албадан чөлөөлөх шийдвэрийг нийслэлийн Засаг дарга гаргана.</w:t>
      </w:r>
    </w:p>
    <w:p w14:paraId="11E31E0B" w14:textId="77777777" w:rsidR="00090799" w:rsidRPr="00A453B2" w:rsidRDefault="00090799" w:rsidP="00090799">
      <w:pPr>
        <w:ind w:firstLine="720"/>
        <w:jc w:val="both"/>
        <w:rPr>
          <w:rFonts w:ascii="Arial" w:hAnsi="Arial" w:cs="Arial"/>
          <w:color w:val="000000" w:themeColor="text1"/>
          <w:lang w:val="mn-MN"/>
        </w:rPr>
      </w:pPr>
    </w:p>
    <w:p w14:paraId="51044085"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lastRenderedPageBreak/>
        <w:t>10.5.Нийслэлийн Засаг дарга газар чөлөөлөлтийн нөлөөлөлд өртсөн иргэн, хуу</w:t>
      </w:r>
      <w:r>
        <w:rPr>
          <w:rFonts w:ascii="Arial" w:hAnsi="Arial" w:cs="Arial"/>
          <w:noProof/>
          <w:color w:val="000000" w:themeColor="text1"/>
          <w:lang w:val="mn-MN"/>
        </w:rPr>
        <w:t>лийн этгээдэд энэ хуулийн 10.4-т</w:t>
      </w:r>
      <w:r w:rsidRPr="00A453B2">
        <w:rPr>
          <w:rFonts w:ascii="Arial" w:hAnsi="Arial" w:cs="Arial"/>
          <w:noProof/>
          <w:color w:val="000000" w:themeColor="text1"/>
          <w:lang w:val="mn-MN"/>
        </w:rPr>
        <w:t xml:space="preserve"> заасан шийдвэрийг хүргүүлнэ.</w:t>
      </w:r>
    </w:p>
    <w:p w14:paraId="2B2C14D2" w14:textId="77777777" w:rsidR="00090799" w:rsidRPr="00A453B2" w:rsidRDefault="00090799" w:rsidP="00090799">
      <w:pPr>
        <w:shd w:val="clear" w:color="auto" w:fill="FFFFFF"/>
        <w:jc w:val="both"/>
        <w:textAlignment w:val="top"/>
        <w:rPr>
          <w:rFonts w:ascii="Arial" w:hAnsi="Arial" w:cs="Arial"/>
          <w:noProof/>
          <w:color w:val="000000" w:themeColor="text1"/>
          <w:lang w:val="mn-MN"/>
        </w:rPr>
      </w:pPr>
    </w:p>
    <w:p w14:paraId="55278259"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10.6.Газар чөлөөлөлтийн нөлөөлөлд өртсөн иргэнийг ажлын байраар хангах, мэргэжлийн болон техникийн боловсрол, сургалтад хамруулах ажлыг зохион байгуулж болно.</w:t>
      </w:r>
    </w:p>
    <w:p w14:paraId="67C063CD" w14:textId="77777777" w:rsidR="00090799" w:rsidRPr="00A453B2" w:rsidRDefault="00090799" w:rsidP="00090799">
      <w:pPr>
        <w:shd w:val="clear" w:color="auto" w:fill="FFFFFF"/>
        <w:jc w:val="both"/>
        <w:textAlignment w:val="top"/>
        <w:rPr>
          <w:rFonts w:ascii="Arial" w:hAnsi="Arial" w:cs="Arial"/>
          <w:noProof/>
          <w:color w:val="000000" w:themeColor="text1"/>
          <w:lang w:val="mn-MN"/>
        </w:rPr>
      </w:pPr>
    </w:p>
    <w:p w14:paraId="5AC196A6" w14:textId="77777777" w:rsidR="00090799" w:rsidRPr="00A453B2"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10.7.Нийгмийн зайлшгүй хэрэгцээг үндэслэн газар чөлөөлөх журмыг Засгийн газар батална.</w:t>
      </w:r>
    </w:p>
    <w:p w14:paraId="4FBD3CB7" w14:textId="77777777" w:rsidR="00090799" w:rsidRPr="00A453B2" w:rsidRDefault="00090799" w:rsidP="00090799">
      <w:pPr>
        <w:ind w:firstLine="720"/>
        <w:jc w:val="both"/>
        <w:rPr>
          <w:rFonts w:ascii="Arial" w:hAnsi="Arial" w:cs="Arial"/>
          <w:bCs/>
          <w:color w:val="000000" w:themeColor="text1"/>
          <w:lang w:val="mn-MN"/>
        </w:rPr>
      </w:pPr>
    </w:p>
    <w:p w14:paraId="29CF0D3A" w14:textId="77777777" w:rsidR="00090799"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10.8.Нийгмийн зайлшгүй хэрэгцээг үндэслэн газар чөлөөлөх журамд газар чөлөөлөх үйл ажиллагаа, газар чөлөөлөлтийн санхүүжилт, нөлөөлөлд өртөж байгаа иргэн, хуулийн этгээдтэй байгуулах гэрээний загвар, газрын өмчлөх, эзэмших эрх болон үл хөдлөх эд хөрөнгийн эрхийг шилжүүлэх, дуусгавар болгох, төрийн байгууллагын оролцоо, түүний эрх, үүрэг, маргааныг шийдвэрлэх зэрэг асуудлыг тусгана.</w:t>
      </w:r>
    </w:p>
    <w:p w14:paraId="073B2E42" w14:textId="77777777" w:rsidR="00090799" w:rsidRDefault="00090799" w:rsidP="00090799">
      <w:pPr>
        <w:ind w:firstLine="720"/>
        <w:jc w:val="both"/>
        <w:rPr>
          <w:rFonts w:ascii="Arial" w:hAnsi="Arial" w:cs="Arial"/>
          <w:color w:val="000000" w:themeColor="text1"/>
          <w:lang w:val="mn-MN"/>
        </w:rPr>
      </w:pPr>
    </w:p>
    <w:p w14:paraId="046A58B2" w14:textId="77777777" w:rsidR="00090799" w:rsidRPr="00640493" w:rsidRDefault="00090799" w:rsidP="00090799">
      <w:pPr>
        <w:shd w:val="clear" w:color="auto" w:fill="FFFFFF"/>
        <w:jc w:val="both"/>
        <w:textAlignment w:val="top"/>
        <w:rPr>
          <w:rFonts w:ascii="Arial" w:hAnsi="Arial" w:cs="Arial"/>
          <w:b/>
          <w:bCs/>
          <w:noProof/>
          <w:color w:val="000000" w:themeColor="text1"/>
          <w:lang w:val="mn-MN"/>
        </w:rPr>
      </w:pPr>
      <w:r w:rsidRPr="00640493">
        <w:rPr>
          <w:rFonts w:ascii="Arial" w:hAnsi="Arial" w:cs="Arial"/>
          <w:noProof/>
          <w:color w:val="000000" w:themeColor="text1"/>
          <w:lang w:val="mn-MN"/>
        </w:rPr>
        <w:tab/>
      </w:r>
      <w:r w:rsidRPr="00A453B2">
        <w:rPr>
          <w:rFonts w:ascii="Arial" w:hAnsi="Arial" w:cs="Arial"/>
          <w:b/>
          <w:bCs/>
          <w:noProof/>
          <w:color w:val="000000" w:themeColor="text1"/>
          <w:lang w:val="mn-MN"/>
        </w:rPr>
        <w:t>11 дүгээр зүйл.</w:t>
      </w:r>
      <w:r w:rsidRPr="00640493">
        <w:rPr>
          <w:rFonts w:ascii="Arial" w:hAnsi="Arial" w:cs="Arial"/>
          <w:b/>
          <w:bCs/>
          <w:noProof/>
          <w:color w:val="000000" w:themeColor="text1"/>
          <w:lang w:val="mn-MN"/>
        </w:rPr>
        <w:t xml:space="preserve">Газар чөлөөлөхөд баримтлах зарчим, </w:t>
      </w:r>
    </w:p>
    <w:p w14:paraId="7ED95969" w14:textId="77777777" w:rsidR="00090799" w:rsidRPr="00640493" w:rsidRDefault="00090799" w:rsidP="00090799">
      <w:pPr>
        <w:shd w:val="clear" w:color="auto" w:fill="FFFFFF"/>
        <w:jc w:val="both"/>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 xml:space="preserve"> </w:t>
      </w:r>
      <w:r w:rsidRPr="00640493">
        <w:rPr>
          <w:rFonts w:ascii="Arial" w:hAnsi="Arial" w:cs="Arial"/>
          <w:b/>
          <w:bCs/>
          <w:noProof/>
          <w:color w:val="000000" w:themeColor="text1"/>
          <w:lang w:val="mn-MN"/>
        </w:rPr>
        <w:tab/>
      </w:r>
      <w:r w:rsidRPr="00640493">
        <w:rPr>
          <w:rFonts w:ascii="Arial" w:hAnsi="Arial" w:cs="Arial"/>
          <w:b/>
          <w:bCs/>
          <w:noProof/>
          <w:color w:val="000000" w:themeColor="text1"/>
          <w:lang w:val="mn-MN"/>
        </w:rPr>
        <w:tab/>
      </w:r>
      <w:r w:rsidRPr="00640493">
        <w:rPr>
          <w:rFonts w:ascii="Arial" w:hAnsi="Arial" w:cs="Arial"/>
          <w:b/>
          <w:bCs/>
          <w:noProof/>
          <w:color w:val="000000" w:themeColor="text1"/>
          <w:lang w:val="mn-MN"/>
        </w:rPr>
        <w:tab/>
      </w:r>
      <w:r w:rsidRPr="00640493">
        <w:rPr>
          <w:rFonts w:ascii="Arial" w:hAnsi="Arial" w:cs="Arial"/>
          <w:b/>
          <w:bCs/>
          <w:noProof/>
          <w:color w:val="000000" w:themeColor="text1"/>
          <w:lang w:val="mn-MN"/>
        </w:rPr>
        <w:tab/>
        <w:t xml:space="preserve">     нөхөх олговрын хэлбэр</w:t>
      </w:r>
    </w:p>
    <w:p w14:paraId="73480C8C" w14:textId="77777777" w:rsidR="00090799" w:rsidRPr="00640493" w:rsidRDefault="00090799" w:rsidP="00090799">
      <w:pPr>
        <w:shd w:val="clear" w:color="auto" w:fill="FFFFFF"/>
        <w:jc w:val="both"/>
        <w:textAlignment w:val="top"/>
        <w:rPr>
          <w:rFonts w:ascii="Arial" w:hAnsi="Arial" w:cs="Arial"/>
          <w:b/>
          <w:bCs/>
          <w:noProof/>
          <w:color w:val="000000" w:themeColor="text1"/>
          <w:lang w:val="mn-MN"/>
        </w:rPr>
      </w:pPr>
    </w:p>
    <w:p w14:paraId="2E165D5B" w14:textId="77777777" w:rsidR="00090799" w:rsidRPr="00A453B2" w:rsidRDefault="00090799" w:rsidP="00090799">
      <w:pPr>
        <w:shd w:val="clear" w:color="auto" w:fill="FFFFFF"/>
        <w:jc w:val="both"/>
        <w:textAlignment w:val="top"/>
        <w:rPr>
          <w:rFonts w:ascii="Arial" w:hAnsi="Arial" w:cs="Arial"/>
          <w:noProof/>
          <w:color w:val="000000" w:themeColor="text1"/>
          <w:lang w:val="mn-MN"/>
        </w:rPr>
      </w:pPr>
      <w:r w:rsidRPr="00A453B2">
        <w:rPr>
          <w:rFonts w:ascii="Arial" w:hAnsi="Arial" w:cs="Arial"/>
          <w:bCs/>
          <w:noProof/>
          <w:color w:val="000000" w:themeColor="text1"/>
          <w:lang w:val="mn-MN"/>
        </w:rPr>
        <w:tab/>
      </w:r>
      <w:r w:rsidRPr="00A453B2">
        <w:rPr>
          <w:rFonts w:ascii="Arial" w:hAnsi="Arial" w:cs="Arial"/>
          <w:noProof/>
          <w:color w:val="000000" w:themeColor="text1"/>
          <w:lang w:val="mn-MN"/>
        </w:rPr>
        <w:t>11.1.Нийгмийн зайлшгүй хэрэгцээг үндэслэн газар чөлөөлөхөд дараах зарчмыг баримтална:</w:t>
      </w:r>
    </w:p>
    <w:p w14:paraId="2B0847B3" w14:textId="77777777" w:rsidR="00090799" w:rsidRPr="00A453B2" w:rsidRDefault="00090799" w:rsidP="00090799">
      <w:pPr>
        <w:shd w:val="clear" w:color="auto" w:fill="FFFFFF"/>
        <w:jc w:val="both"/>
        <w:textAlignment w:val="top"/>
        <w:rPr>
          <w:rFonts w:ascii="Arial" w:hAnsi="Arial" w:cs="Arial"/>
          <w:noProof/>
          <w:color w:val="000000" w:themeColor="text1"/>
          <w:lang w:val="mn-MN"/>
        </w:rPr>
      </w:pPr>
    </w:p>
    <w:p w14:paraId="77B3571F" w14:textId="77777777" w:rsidR="00090799" w:rsidRPr="00A453B2" w:rsidRDefault="00090799" w:rsidP="00090799">
      <w:pPr>
        <w:ind w:firstLine="1418"/>
        <w:rPr>
          <w:rFonts w:ascii="Arial" w:hAnsi="Arial" w:cs="Arial"/>
          <w:noProof/>
          <w:color w:val="000000" w:themeColor="text1"/>
        </w:rPr>
      </w:pPr>
      <w:r w:rsidRPr="00A453B2">
        <w:rPr>
          <w:rFonts w:ascii="Arial" w:hAnsi="Arial" w:cs="Arial"/>
          <w:noProof/>
          <w:color w:val="000000" w:themeColor="text1"/>
          <w:lang w:val="mn-MN"/>
        </w:rPr>
        <w:tab/>
        <w:t>11.1.1.газар чөлөөлөлтийн үйл ажиллагаа ил тод байх</w:t>
      </w:r>
      <w:r w:rsidRPr="00A453B2">
        <w:rPr>
          <w:rFonts w:ascii="Arial" w:hAnsi="Arial" w:cs="Arial"/>
          <w:noProof/>
          <w:color w:val="000000" w:themeColor="text1"/>
        </w:rPr>
        <w:t>;</w:t>
      </w:r>
    </w:p>
    <w:p w14:paraId="362229D6" w14:textId="77777777" w:rsidR="00090799"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11.1.2.иргэн, хуулийн этгээдийн хуулиар хамгаалагдсан мэдээллийг задруулахгүй байх</w:t>
      </w:r>
      <w:r w:rsidRPr="00A453B2">
        <w:rPr>
          <w:rFonts w:ascii="Arial" w:hAnsi="Arial" w:cs="Arial"/>
          <w:noProof/>
          <w:color w:val="000000" w:themeColor="text1"/>
        </w:rPr>
        <w:t>;</w:t>
      </w:r>
    </w:p>
    <w:p w14:paraId="57ABCE08"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p>
    <w:p w14:paraId="750BFA32"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11.1.3.чөлөөлсөн газрыг нийгмийн зайлшгүй хэрэгцээнд ашиглах</w:t>
      </w:r>
      <w:r w:rsidRPr="00A453B2">
        <w:rPr>
          <w:rFonts w:ascii="Arial" w:hAnsi="Arial" w:cs="Arial"/>
          <w:noProof/>
          <w:color w:val="000000" w:themeColor="text1"/>
        </w:rPr>
        <w:t>;</w:t>
      </w:r>
    </w:p>
    <w:p w14:paraId="678A4294"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11.1.4.чөлөөлөгдсөн газрыг байгальд ээлтэй, нийгмийн суурь хэрэгцээг хангах зориулалтаар төлөвлөж, зохион байгуулах.</w:t>
      </w:r>
    </w:p>
    <w:p w14:paraId="3E290FB1" w14:textId="77777777" w:rsidR="00090799" w:rsidRDefault="00090799" w:rsidP="00090799">
      <w:pPr>
        <w:ind w:firstLine="1418"/>
        <w:jc w:val="both"/>
        <w:rPr>
          <w:rFonts w:ascii="Arial" w:hAnsi="Arial" w:cs="Arial"/>
          <w:bCs/>
          <w:noProof/>
          <w:color w:val="000000" w:themeColor="text1"/>
          <w:sz w:val="20"/>
          <w:szCs w:val="20"/>
          <w:lang w:val="mn-MN"/>
        </w:rPr>
      </w:pPr>
    </w:p>
    <w:p w14:paraId="484BD0AB" w14:textId="77777777" w:rsidR="00090799" w:rsidRDefault="00090799" w:rsidP="00090799">
      <w:pPr>
        <w:ind w:firstLine="709"/>
        <w:jc w:val="both"/>
        <w:rPr>
          <w:rFonts w:ascii="Arial" w:hAnsi="Arial" w:cs="Arial"/>
          <w:noProof/>
          <w:color w:val="000000" w:themeColor="text1"/>
          <w:lang w:val="mn-MN"/>
        </w:rPr>
      </w:pPr>
      <w:r w:rsidRPr="00A453B2">
        <w:rPr>
          <w:rFonts w:ascii="Arial" w:hAnsi="Arial" w:cs="Arial"/>
          <w:noProof/>
          <w:color w:val="000000" w:themeColor="text1"/>
          <w:lang w:val="mn-MN"/>
        </w:rPr>
        <w:t>11.2.Нийгмийн зайлшгүй хэрэгцээг үндэслэн газар чөлөөлөхөд нөхөх олговрын дараах хэлбэрийн аль нэгийг ашиглана:</w:t>
      </w:r>
    </w:p>
    <w:p w14:paraId="1F910205" w14:textId="77777777" w:rsidR="00090799" w:rsidRPr="002753C7" w:rsidRDefault="00090799" w:rsidP="00090799">
      <w:pPr>
        <w:ind w:firstLine="1418"/>
        <w:rPr>
          <w:rFonts w:ascii="Arial" w:hAnsi="Arial" w:cs="Arial"/>
          <w:noProof/>
          <w:color w:val="000000" w:themeColor="text1"/>
          <w:sz w:val="20"/>
          <w:szCs w:val="20"/>
          <w:lang w:val="mn-MN"/>
        </w:rPr>
      </w:pPr>
    </w:p>
    <w:p w14:paraId="190741C0" w14:textId="77777777" w:rsidR="00090799" w:rsidRPr="00A453B2" w:rsidRDefault="00090799" w:rsidP="00090799">
      <w:pPr>
        <w:rPr>
          <w:rFonts w:ascii="Arial" w:hAnsi="Arial" w:cs="Arial"/>
          <w:noProof/>
          <w:color w:val="000000" w:themeColor="text1"/>
        </w:rPr>
      </w:pPr>
      <w:r>
        <w:rPr>
          <w:rFonts w:ascii="Arial" w:hAnsi="Arial" w:cs="Arial"/>
          <w:noProof/>
          <w:color w:val="000000" w:themeColor="text1"/>
          <w:lang w:val="mn-MN"/>
        </w:rPr>
        <w:tab/>
      </w:r>
      <w:r w:rsidRPr="00A453B2">
        <w:rPr>
          <w:rFonts w:ascii="Arial" w:hAnsi="Arial" w:cs="Arial"/>
          <w:noProof/>
          <w:color w:val="000000" w:themeColor="text1"/>
          <w:lang w:val="mn-MN"/>
        </w:rPr>
        <w:tab/>
        <w:t>11.2.1.газрыг газраар дүйцүүлэн олгох</w:t>
      </w:r>
      <w:r w:rsidRPr="00A453B2">
        <w:rPr>
          <w:rFonts w:ascii="Arial" w:hAnsi="Arial" w:cs="Arial"/>
          <w:noProof/>
          <w:color w:val="000000" w:themeColor="text1"/>
        </w:rPr>
        <w:t>;</w:t>
      </w:r>
    </w:p>
    <w:p w14:paraId="4672249D" w14:textId="77777777" w:rsidR="00090799" w:rsidRPr="00A453B2" w:rsidRDefault="00090799" w:rsidP="00090799">
      <w:pPr>
        <w:shd w:val="clear" w:color="auto" w:fill="FFFFFF"/>
        <w:ind w:left="698" w:firstLine="720"/>
        <w:jc w:val="both"/>
        <w:textAlignment w:val="top"/>
        <w:rPr>
          <w:rFonts w:ascii="Arial" w:hAnsi="Arial" w:cs="Arial"/>
          <w:noProof/>
          <w:color w:val="000000" w:themeColor="text1"/>
        </w:rPr>
      </w:pPr>
      <w:r w:rsidRPr="00A453B2">
        <w:rPr>
          <w:rFonts w:ascii="Arial" w:hAnsi="Arial" w:cs="Arial"/>
          <w:noProof/>
          <w:color w:val="000000" w:themeColor="text1"/>
          <w:lang w:val="mn-MN"/>
        </w:rPr>
        <w:t>11.2.2.газрыг үл хөдлөх болон хөдлөх эд хөрөнгөөр дүйцүүлэн олгох</w:t>
      </w:r>
      <w:r w:rsidRPr="00A453B2">
        <w:rPr>
          <w:rFonts w:ascii="Arial" w:hAnsi="Arial" w:cs="Arial"/>
          <w:noProof/>
          <w:color w:val="000000" w:themeColor="text1"/>
        </w:rPr>
        <w:t>;</w:t>
      </w:r>
    </w:p>
    <w:p w14:paraId="23F367EA"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 xml:space="preserve">11.2.3.газрыг нөхөх олговрын мөнгөн </w:t>
      </w:r>
      <w:r w:rsidRPr="002753C7">
        <w:rPr>
          <w:rFonts w:ascii="Arial" w:hAnsi="Arial" w:cs="Arial"/>
          <w:noProof/>
          <w:color w:val="000000" w:themeColor="text1"/>
          <w:lang w:val="mn-MN"/>
        </w:rPr>
        <w:t>хэлбэрээр</w:t>
      </w:r>
      <w:r>
        <w:rPr>
          <w:rFonts w:ascii="Arial" w:hAnsi="Arial" w:cs="Arial"/>
          <w:noProof/>
          <w:color w:val="000000" w:themeColor="text1"/>
          <w:lang w:val="mn-MN"/>
        </w:rPr>
        <w:t xml:space="preserve"> </w:t>
      </w:r>
      <w:r w:rsidRPr="00A453B2">
        <w:rPr>
          <w:rFonts w:ascii="Arial" w:hAnsi="Arial" w:cs="Arial"/>
          <w:noProof/>
          <w:color w:val="000000" w:themeColor="text1"/>
          <w:lang w:val="mn-MN"/>
        </w:rPr>
        <w:t>худалдан авах</w:t>
      </w:r>
      <w:r w:rsidRPr="00A453B2">
        <w:rPr>
          <w:rFonts w:ascii="Arial" w:hAnsi="Arial" w:cs="Arial"/>
          <w:noProof/>
          <w:color w:val="000000" w:themeColor="text1"/>
        </w:rPr>
        <w:t>;</w:t>
      </w:r>
    </w:p>
    <w:p w14:paraId="4BE63D6B" w14:textId="77777777" w:rsidR="00090799" w:rsidRPr="00A453B2" w:rsidRDefault="00090799" w:rsidP="00090799">
      <w:pPr>
        <w:shd w:val="clear" w:color="auto" w:fill="FFFFFF"/>
        <w:ind w:left="698"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11.2.4.боломжит бусад.</w:t>
      </w:r>
    </w:p>
    <w:p w14:paraId="5ACF21AA" w14:textId="77777777" w:rsidR="00090799" w:rsidRPr="002753C7" w:rsidRDefault="00090799" w:rsidP="00090799">
      <w:pPr>
        <w:shd w:val="clear" w:color="auto" w:fill="FFFFFF"/>
        <w:ind w:left="720" w:firstLine="1418"/>
        <w:jc w:val="both"/>
        <w:textAlignment w:val="top"/>
        <w:rPr>
          <w:rFonts w:ascii="Arial" w:hAnsi="Arial" w:cs="Arial"/>
          <w:noProof/>
          <w:color w:val="000000" w:themeColor="text1"/>
          <w:sz w:val="20"/>
          <w:szCs w:val="20"/>
          <w:lang w:val="mn-MN"/>
        </w:rPr>
      </w:pPr>
    </w:p>
    <w:p w14:paraId="574B50E5"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11.3.Энэ хуулийн 11.2</w:t>
      </w:r>
      <w:r>
        <w:rPr>
          <w:rFonts w:ascii="Arial" w:hAnsi="Arial" w:cs="Arial"/>
          <w:noProof/>
          <w:color w:val="000000" w:themeColor="text1"/>
          <w:lang w:val="mn-MN"/>
        </w:rPr>
        <w:t>-т</w:t>
      </w:r>
      <w:r w:rsidRPr="00A453B2">
        <w:rPr>
          <w:rFonts w:ascii="Arial" w:hAnsi="Arial" w:cs="Arial"/>
          <w:noProof/>
          <w:color w:val="000000" w:themeColor="text1"/>
          <w:lang w:val="mn-MN"/>
        </w:rPr>
        <w:t xml:space="preserve"> заасан хэлбэрүүдийг хослуулан нөхөх олговрыг олгож болох бөгөөд энэ хуулийн 11.2.4</w:t>
      </w:r>
      <w:r>
        <w:rPr>
          <w:rFonts w:ascii="Arial" w:hAnsi="Arial" w:cs="Arial"/>
          <w:noProof/>
          <w:color w:val="000000" w:themeColor="text1"/>
          <w:lang w:val="mn-MN"/>
        </w:rPr>
        <w:t xml:space="preserve">-т </w:t>
      </w:r>
      <w:r w:rsidRPr="00A453B2">
        <w:rPr>
          <w:rFonts w:ascii="Arial" w:hAnsi="Arial" w:cs="Arial"/>
          <w:noProof/>
          <w:color w:val="000000" w:themeColor="text1"/>
          <w:lang w:val="mn-MN"/>
        </w:rPr>
        <w:t>заасан нөхөх олговрын бусад боломжит хэлбэрийг энэ хуулийн 10.7-д заасан журамд тусгана.</w:t>
      </w:r>
    </w:p>
    <w:p w14:paraId="7F6B4EBC" w14:textId="77777777" w:rsidR="00090799" w:rsidRPr="00640493" w:rsidRDefault="00090799" w:rsidP="00090799">
      <w:pPr>
        <w:shd w:val="clear" w:color="auto" w:fill="FFFFFF"/>
        <w:jc w:val="both"/>
        <w:textAlignment w:val="top"/>
        <w:rPr>
          <w:rFonts w:ascii="Arial" w:hAnsi="Arial" w:cs="Arial"/>
          <w:noProof/>
          <w:color w:val="000000" w:themeColor="text1"/>
          <w:lang w:val="mn-MN"/>
        </w:rPr>
      </w:pPr>
    </w:p>
    <w:p w14:paraId="52B87191" w14:textId="77777777" w:rsidR="00090799" w:rsidRPr="00A453B2" w:rsidRDefault="00090799" w:rsidP="00090799">
      <w:pPr>
        <w:shd w:val="clear" w:color="auto" w:fill="FFFFFF"/>
        <w:ind w:firstLine="720"/>
        <w:jc w:val="both"/>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12 дугаар зүйл.Газрын нөхөх олговрын үнэлгээ</w:t>
      </w:r>
    </w:p>
    <w:p w14:paraId="08E9977A" w14:textId="77777777" w:rsidR="00090799" w:rsidRPr="00A453B2" w:rsidRDefault="00090799" w:rsidP="00090799">
      <w:pPr>
        <w:shd w:val="clear" w:color="auto" w:fill="FFFFFF"/>
        <w:jc w:val="both"/>
        <w:textAlignment w:val="top"/>
        <w:rPr>
          <w:rFonts w:ascii="Arial" w:hAnsi="Arial" w:cs="Arial"/>
          <w:noProof/>
          <w:color w:val="000000" w:themeColor="text1"/>
          <w:lang w:val="mn-MN"/>
        </w:rPr>
      </w:pPr>
    </w:p>
    <w:p w14:paraId="0464E7F5"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12.1.Газар чөлөөлөлтийн нөлөөлөлд өртөж байгаа иргэн, хуулийн этгээдийн газар, үл хөдлөх эд хөрөнгийн үнэлгээг эрх бүхий этгээд Хөрөнгийн үнэлгээний тухай хуулийн</w:t>
      </w:r>
      <w:r w:rsidRPr="00A453B2">
        <w:rPr>
          <w:rStyle w:val="FootnoteReference"/>
          <w:rFonts w:ascii="Arial" w:hAnsi="Arial" w:cs="Arial"/>
          <w:noProof/>
          <w:color w:val="000000" w:themeColor="text1"/>
          <w:lang w:val="mn-MN"/>
        </w:rPr>
        <w:footnoteReference w:id="9"/>
      </w:r>
      <w:r w:rsidRPr="00A453B2">
        <w:rPr>
          <w:rFonts w:ascii="Arial" w:hAnsi="Arial" w:cs="Arial"/>
          <w:noProof/>
          <w:color w:val="000000" w:themeColor="text1"/>
          <w:lang w:val="mn-MN"/>
        </w:rPr>
        <w:t xml:space="preserve"> 7.2.4-т заасан газар, үл хөдлөх эд хөрөнгийн нөхөх олговрын зориулалттай үнэлгээний аргачлалын дагуу үнэлгээ хийх тусгай зөвшөөрөлтэй этгээдээр хийлгэнэ.</w:t>
      </w:r>
    </w:p>
    <w:p w14:paraId="2E23642B"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lastRenderedPageBreak/>
        <w:t xml:space="preserve">12.2.Газар чөлөөлөлтийн нөлөөлөлд өртөж байгаа иргэн, хуулийн этгээд энэ хуулийн 12.1-д заасан үнэлгээг эс зөвшөөрвөл уг үнэлгээтэй танилцсан өдрөөс хойш 14 хоногийн дотор өөрийн зардлаар үнэлгээ хийх тусгай зөвшөөрөлтэй этгээдээр хийлгэж болно. </w:t>
      </w:r>
    </w:p>
    <w:p w14:paraId="1EC68803"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415C8C05"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 xml:space="preserve">12.3.Газар чөлөөлөлтийн нөлөөлөлд өртөж байгаа иргэн, хуулийн этгээд хүндэтгэн үзэх шалтгааны улмаас энэ хуулийн 12.2-т заасан хугацаанд үнэлгээ хийлгээгүй бол уг хугацаа дууссанаас хойш 14 хоногт багтаан үнэлгээг хийлгэнэ. </w:t>
      </w:r>
    </w:p>
    <w:p w14:paraId="167466BF"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0A967971"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12.4.Энэ хуулийн 12.1, 12.2-т заасан үнэлгээ зөрүүтэй байвал Хөрөнгийн үнэлгээний тухай хуулийн 22.1-д заасан хөрөнгийн үнэлгээний мэргэжлийн байгууллагад хандаж шийдвэрлүүлнэ.</w:t>
      </w:r>
    </w:p>
    <w:p w14:paraId="49BDA58A"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0B846F89"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12.5.Газар чөлөөлөлтийн нөлөөлөлд өртөж байгаа иргэн, хуулийн этгээд энэ хуулийн 12.2-т заасан хугацаанд үнэлгээ хийлгээгүй бол энэ хуулийн 12.1-д заасан үнэлгээг хүлээн зөвшөөрсөнд тооцно.</w:t>
      </w:r>
    </w:p>
    <w:p w14:paraId="72B78A6C" w14:textId="77777777" w:rsidR="00090799" w:rsidRPr="00640493" w:rsidRDefault="00090799" w:rsidP="00090799">
      <w:pPr>
        <w:shd w:val="clear" w:color="auto" w:fill="FFFFFF"/>
        <w:jc w:val="both"/>
        <w:textAlignment w:val="top"/>
        <w:rPr>
          <w:rFonts w:ascii="Arial" w:hAnsi="Arial" w:cs="Arial"/>
          <w:noProof/>
          <w:color w:val="000000" w:themeColor="text1"/>
          <w:lang w:val="mn-MN"/>
        </w:rPr>
      </w:pPr>
    </w:p>
    <w:p w14:paraId="06463F28" w14:textId="77777777" w:rsidR="00090799" w:rsidRPr="00A453B2" w:rsidRDefault="00090799" w:rsidP="00090799">
      <w:pPr>
        <w:shd w:val="clear" w:color="auto" w:fill="FFFFFF"/>
        <w:ind w:firstLine="720"/>
        <w:jc w:val="both"/>
        <w:textAlignment w:val="top"/>
        <w:rPr>
          <w:rFonts w:ascii="Arial" w:hAnsi="Arial" w:cs="Arial"/>
          <w:b/>
          <w:noProof/>
          <w:color w:val="000000" w:themeColor="text1"/>
          <w:lang w:val="mn-MN"/>
        </w:rPr>
      </w:pPr>
      <w:r w:rsidRPr="00A453B2">
        <w:rPr>
          <w:rFonts w:ascii="Arial" w:hAnsi="Arial" w:cs="Arial"/>
          <w:b/>
          <w:bCs/>
          <w:noProof/>
          <w:color w:val="000000" w:themeColor="text1"/>
          <w:lang w:val="mn-MN"/>
        </w:rPr>
        <w:t>13 дугаар зүйл.Гэр хорооллыг орон сууцжуулах байршил</w:t>
      </w:r>
    </w:p>
    <w:p w14:paraId="4FF1A6FD" w14:textId="77777777" w:rsidR="00090799" w:rsidRDefault="00090799" w:rsidP="00090799">
      <w:pPr>
        <w:shd w:val="clear" w:color="auto" w:fill="FFFFFF"/>
        <w:ind w:firstLine="720"/>
        <w:jc w:val="both"/>
        <w:textAlignment w:val="top"/>
        <w:rPr>
          <w:rFonts w:ascii="Arial" w:hAnsi="Arial" w:cs="Arial"/>
          <w:noProof/>
          <w:color w:val="000000" w:themeColor="text1"/>
          <w:lang w:val="mn-MN"/>
        </w:rPr>
      </w:pPr>
    </w:p>
    <w:p w14:paraId="04A0205D" w14:textId="77777777" w:rsidR="00090799" w:rsidRPr="00A453B2" w:rsidRDefault="00090799" w:rsidP="00090799">
      <w:pPr>
        <w:shd w:val="clear" w:color="auto" w:fill="FFFFFF"/>
        <w:ind w:firstLine="720"/>
        <w:jc w:val="both"/>
        <w:textAlignment w:val="top"/>
        <w:rPr>
          <w:rFonts w:ascii="Arial" w:hAnsi="Arial" w:cs="Arial"/>
          <w:color w:val="000000" w:themeColor="text1"/>
          <w:lang w:val="mn-MN"/>
        </w:rPr>
      </w:pPr>
      <w:r w:rsidRPr="00A453B2">
        <w:rPr>
          <w:rFonts w:ascii="Arial" w:hAnsi="Arial" w:cs="Arial"/>
          <w:noProof/>
          <w:color w:val="000000" w:themeColor="text1"/>
          <w:lang w:val="mn-MN"/>
        </w:rPr>
        <w:t>13.1.Нийгмийн зайлшгүй хэрэгцээг үндэслэн х</w:t>
      </w:r>
      <w:r w:rsidRPr="00A453B2">
        <w:rPr>
          <w:rFonts w:ascii="Arial" w:hAnsi="Arial" w:cs="Arial"/>
          <w:color w:val="000000" w:themeColor="text1"/>
          <w:lang w:val="mn-MN"/>
        </w:rPr>
        <w:t xml:space="preserve">отын хөгжлийн ерөнхий болон хэсэгчилсэн ерөнхий төлөвлөгөөнд тусгагдсан дэд төвийн байршилд гэр хорооллыг тэргүүн </w:t>
      </w:r>
      <w:r w:rsidRPr="002753C7">
        <w:rPr>
          <w:rFonts w:ascii="Arial" w:hAnsi="Arial" w:cs="Arial"/>
          <w:color w:val="000000" w:themeColor="text1"/>
          <w:lang w:val="mn-MN"/>
        </w:rPr>
        <w:t>ээлжинд</w:t>
      </w:r>
      <w:r w:rsidRPr="00A453B2">
        <w:rPr>
          <w:rFonts w:ascii="Arial" w:hAnsi="Arial" w:cs="Arial"/>
          <w:color w:val="000000" w:themeColor="text1"/>
          <w:lang w:val="mn-MN"/>
        </w:rPr>
        <w:t xml:space="preserve"> орон сууцжуулна.</w:t>
      </w:r>
    </w:p>
    <w:p w14:paraId="0E064B35" w14:textId="77777777" w:rsidR="00090799" w:rsidRDefault="00090799" w:rsidP="00090799">
      <w:pPr>
        <w:ind w:firstLine="720"/>
        <w:jc w:val="both"/>
        <w:rPr>
          <w:rFonts w:ascii="Arial" w:hAnsi="Arial" w:cs="Arial"/>
          <w:color w:val="000000" w:themeColor="text1"/>
          <w:lang w:val="mn-MN"/>
        </w:rPr>
      </w:pPr>
    </w:p>
    <w:p w14:paraId="227FE54E" w14:textId="77777777" w:rsidR="00090799"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13.2.Энэ хуулийн 13.1-д заасны дагуу орон сууцжуулах хөтөлбөрийг хэрэгжүүлэхдээ нийгмийн суурь үйлчилгээ болох соёл, боловсрол, эрүүл мэнд, нийтийн үйлчилгээг цогц байдлаар төлөвлөж хэрэгжүүлнэ.</w:t>
      </w:r>
    </w:p>
    <w:p w14:paraId="1F8CABE4" w14:textId="77777777" w:rsidR="00090799" w:rsidRDefault="00090799" w:rsidP="00090799">
      <w:pPr>
        <w:ind w:firstLine="720"/>
        <w:jc w:val="both"/>
        <w:rPr>
          <w:rFonts w:ascii="Arial" w:hAnsi="Arial" w:cs="Arial"/>
          <w:color w:val="000000" w:themeColor="text1"/>
          <w:lang w:val="mn-MN"/>
        </w:rPr>
      </w:pPr>
    </w:p>
    <w:p w14:paraId="72AB1966" w14:textId="77777777" w:rsidR="00090799" w:rsidRPr="00640493" w:rsidRDefault="00090799" w:rsidP="00090799">
      <w:pPr>
        <w:ind w:firstLine="720"/>
        <w:jc w:val="both"/>
        <w:rPr>
          <w:rFonts w:ascii="Arial" w:hAnsi="Arial" w:cs="Arial"/>
          <w:color w:val="000000" w:themeColor="text1"/>
          <w:lang w:val="mn-MN"/>
        </w:rPr>
      </w:pPr>
      <w:r>
        <w:rPr>
          <w:rFonts w:ascii="Arial" w:hAnsi="Arial" w:cs="Arial"/>
          <w:color w:val="000000" w:themeColor="text1"/>
          <w:lang w:val="mn-MN"/>
        </w:rPr>
        <w:t xml:space="preserve">Тайлбар: </w:t>
      </w:r>
      <w:r w:rsidRPr="00640493">
        <w:rPr>
          <w:rFonts w:ascii="Arial" w:hAnsi="Arial" w:cs="Arial"/>
          <w:color w:val="000000" w:themeColor="text1"/>
          <w:lang w:val="mn-MN"/>
        </w:rPr>
        <w:t>Энэ хуульд заасан “дэд төв” гэдэгт н</w:t>
      </w:r>
      <w:r w:rsidRPr="00640493">
        <w:rPr>
          <w:rFonts w:ascii="Arial" w:hAnsi="Arial" w:cs="Arial"/>
          <w:noProof/>
          <w:color w:val="000000" w:themeColor="text1"/>
          <w:lang w:val="mn-MN"/>
        </w:rPr>
        <w:t>ийгмийн зайлшгүй хэрэгцээнд үндэслэн х</w:t>
      </w:r>
      <w:r w:rsidRPr="00640493">
        <w:rPr>
          <w:rFonts w:ascii="Arial" w:hAnsi="Arial" w:cs="Arial"/>
          <w:color w:val="000000" w:themeColor="text1"/>
          <w:lang w:val="mn-MN"/>
        </w:rPr>
        <w:t>отын хөгжлийн ерөнхий болон хэсэгчилсэн ерөнхий төлөвлөгөөнд тусгагдсан байршилд гэр хорооллыг орон сууцжуулж, барилгажуулахаар төлөвлөсөн нийгмийн суурь үйлчилгээний</w:t>
      </w:r>
      <w:r w:rsidRPr="00640493">
        <w:rPr>
          <w:rFonts w:ascii="Arial" w:hAnsi="Arial" w:cs="Arial"/>
          <w:color w:val="000000" w:themeColor="text1"/>
        </w:rPr>
        <w:t xml:space="preserve"> </w:t>
      </w:r>
      <w:r w:rsidRPr="00640493">
        <w:rPr>
          <w:rFonts w:ascii="Arial" w:hAnsi="Arial" w:cs="Arial"/>
          <w:color w:val="000000" w:themeColor="text1"/>
          <w:lang w:val="mn-MN"/>
        </w:rPr>
        <w:t>барилга байгууламж, тэдгээрийн шугам, сүлжээ, инженерийн дэд бүтцийн цогцолборыг ойлгоно.</w:t>
      </w:r>
    </w:p>
    <w:p w14:paraId="28FA5A83" w14:textId="77777777" w:rsidR="00090799" w:rsidRPr="00640493" w:rsidRDefault="00090799" w:rsidP="00090799">
      <w:pPr>
        <w:shd w:val="clear" w:color="auto" w:fill="FFFFFF"/>
        <w:ind w:firstLine="720"/>
        <w:jc w:val="both"/>
        <w:textAlignment w:val="top"/>
        <w:rPr>
          <w:rFonts w:ascii="Arial" w:hAnsi="Arial" w:cs="Arial"/>
          <w:b/>
          <w:bCs/>
          <w:noProof/>
          <w:color w:val="000000" w:themeColor="text1"/>
          <w:lang w:val="mn-MN"/>
        </w:rPr>
      </w:pPr>
    </w:p>
    <w:p w14:paraId="276F2231" w14:textId="77777777" w:rsidR="00090799" w:rsidRDefault="00090799" w:rsidP="00090799">
      <w:pPr>
        <w:shd w:val="clear" w:color="auto" w:fill="FFFFFF"/>
        <w:ind w:left="720"/>
        <w:jc w:val="both"/>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 xml:space="preserve">14 дүгээр зүйл.Гэр хорооллыг орон сууцжуулахад төрөөс үзүүлэх </w:t>
      </w:r>
    </w:p>
    <w:p w14:paraId="6D7F7A07" w14:textId="77777777" w:rsidR="00090799" w:rsidRPr="00836ED7" w:rsidRDefault="00090799" w:rsidP="00090799">
      <w:pPr>
        <w:shd w:val="clear" w:color="auto" w:fill="FFFFFF"/>
        <w:ind w:left="2880" w:firstLine="720"/>
        <w:jc w:val="both"/>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дэмжлэг, санхүүжилт</w:t>
      </w:r>
    </w:p>
    <w:p w14:paraId="4E7962A4" w14:textId="77777777" w:rsidR="00090799" w:rsidRPr="00836ED7" w:rsidRDefault="00090799" w:rsidP="00090799">
      <w:pPr>
        <w:shd w:val="clear" w:color="auto" w:fill="FFFFFF"/>
        <w:jc w:val="both"/>
        <w:textAlignment w:val="top"/>
        <w:rPr>
          <w:rFonts w:ascii="Arial" w:hAnsi="Arial" w:cs="Arial"/>
          <w:color w:val="000000" w:themeColor="text1"/>
          <w:lang w:val="mn-MN"/>
        </w:rPr>
      </w:pPr>
      <w:r w:rsidRPr="00836ED7">
        <w:rPr>
          <w:rFonts w:ascii="Arial" w:hAnsi="Arial" w:cs="Arial"/>
          <w:bCs/>
          <w:noProof/>
          <w:color w:val="000000" w:themeColor="text1"/>
          <w:lang w:val="mn-MN"/>
        </w:rPr>
        <w:tab/>
      </w:r>
    </w:p>
    <w:p w14:paraId="21CA1069" w14:textId="77777777" w:rsidR="00090799" w:rsidRPr="00836ED7" w:rsidRDefault="00090799" w:rsidP="00090799">
      <w:pPr>
        <w:shd w:val="clear" w:color="auto" w:fill="FFFFFF"/>
        <w:ind w:firstLine="720"/>
        <w:jc w:val="both"/>
        <w:textAlignment w:val="top"/>
        <w:rPr>
          <w:rFonts w:ascii="Arial" w:hAnsi="Arial" w:cs="Arial"/>
          <w:bCs/>
          <w:noProof/>
          <w:color w:val="000000" w:themeColor="text1"/>
          <w:lang w:val="mn-MN"/>
        </w:rPr>
      </w:pPr>
      <w:r w:rsidRPr="00836ED7">
        <w:rPr>
          <w:rFonts w:ascii="Arial" w:hAnsi="Arial" w:cs="Arial"/>
          <w:color w:val="000000" w:themeColor="text1"/>
          <w:lang w:val="mn-MN"/>
        </w:rPr>
        <w:t>14.1.</w:t>
      </w:r>
      <w:r w:rsidRPr="00836ED7">
        <w:rPr>
          <w:rFonts w:ascii="Arial" w:hAnsi="Arial" w:cs="Arial"/>
          <w:noProof/>
          <w:color w:val="000000" w:themeColor="text1"/>
          <w:lang w:val="mn-MN"/>
        </w:rPr>
        <w:t xml:space="preserve">Нийслэлийн гэр хорооллыг орон сууцжуулж, барилгажуулахад </w:t>
      </w:r>
      <w:r w:rsidRPr="00836ED7">
        <w:rPr>
          <w:rFonts w:ascii="Arial" w:hAnsi="Arial" w:cs="Arial"/>
          <w:bCs/>
          <w:noProof/>
          <w:color w:val="000000" w:themeColor="text1"/>
          <w:lang w:val="mn-MN"/>
        </w:rPr>
        <w:t>холбогдох хууль тогтоомжийн дагуу төрөөс дэмжлэг үзүүлнэ.</w:t>
      </w:r>
    </w:p>
    <w:p w14:paraId="5FE45606" w14:textId="77777777" w:rsidR="00090799" w:rsidRPr="00836ED7" w:rsidRDefault="00090799" w:rsidP="00090799">
      <w:pPr>
        <w:shd w:val="clear" w:color="auto" w:fill="FFFFFF"/>
        <w:ind w:firstLine="720"/>
        <w:jc w:val="both"/>
        <w:textAlignment w:val="top"/>
        <w:rPr>
          <w:rFonts w:ascii="Arial" w:hAnsi="Arial" w:cs="Arial"/>
          <w:bCs/>
          <w:noProof/>
          <w:color w:val="000000" w:themeColor="text1"/>
          <w:lang w:val="mn-MN"/>
        </w:rPr>
      </w:pPr>
    </w:p>
    <w:p w14:paraId="55C501C4"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bCs/>
          <w:noProof/>
          <w:color w:val="000000" w:themeColor="text1"/>
          <w:lang w:val="mn-MN"/>
        </w:rPr>
        <w:t>14.2.</w:t>
      </w:r>
      <w:r w:rsidRPr="00836ED7">
        <w:rPr>
          <w:rFonts w:ascii="Arial" w:hAnsi="Arial" w:cs="Arial"/>
          <w:noProof/>
          <w:color w:val="000000" w:themeColor="text1"/>
          <w:lang w:val="mn-MN"/>
        </w:rPr>
        <w:t>Нийслэлийн гэр хорооллыг орон сууцжуулах үйл ажиллагааг Хот, суурин газрыг дахин хөгжүүлэх тухай хуулийн</w:t>
      </w:r>
      <w:r w:rsidRPr="00836ED7">
        <w:rPr>
          <w:rStyle w:val="FootnoteReference"/>
          <w:rFonts w:ascii="Arial" w:hAnsi="Arial" w:cs="Arial"/>
          <w:noProof/>
          <w:color w:val="000000" w:themeColor="text1"/>
          <w:lang w:val="mn-MN"/>
        </w:rPr>
        <w:footnoteReference w:id="10"/>
      </w:r>
      <w:r w:rsidRPr="00836ED7">
        <w:rPr>
          <w:rFonts w:ascii="Arial" w:hAnsi="Arial" w:cs="Arial"/>
          <w:noProof/>
          <w:color w:val="000000" w:themeColor="text1"/>
          <w:lang w:val="mn-MN"/>
        </w:rPr>
        <w:t xml:space="preserve"> 21 дүгээр зүйлд заасан хөрөнгийн эх үүсвэрээр санхүүжүүлнэ.</w:t>
      </w:r>
    </w:p>
    <w:p w14:paraId="01E19107"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p>
    <w:p w14:paraId="45855E55" w14:textId="77777777" w:rsidR="00090799" w:rsidRDefault="00090799" w:rsidP="00090799">
      <w:pPr>
        <w:shd w:val="clear" w:color="auto" w:fill="FFFFFF"/>
        <w:ind w:left="720"/>
        <w:jc w:val="both"/>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 xml:space="preserve">15 дугаар зүйл.Гэр хорооллыг орон сууцжуулах үйл ажиллагааг </w:t>
      </w:r>
    </w:p>
    <w:p w14:paraId="2880C3D7" w14:textId="77777777" w:rsidR="00090799" w:rsidRPr="00836ED7" w:rsidRDefault="00090799" w:rsidP="00090799">
      <w:pPr>
        <w:shd w:val="clear" w:color="auto" w:fill="FFFFFF"/>
        <w:ind w:left="2880" w:firstLine="720"/>
        <w:jc w:val="both"/>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хэрэгжүүлэгчийн чиг үүрэг</w:t>
      </w:r>
    </w:p>
    <w:p w14:paraId="6EE5DB3B" w14:textId="77777777" w:rsidR="00090799" w:rsidRPr="00836ED7" w:rsidRDefault="00090799" w:rsidP="00090799">
      <w:pPr>
        <w:shd w:val="clear" w:color="auto" w:fill="FFFFFF"/>
        <w:ind w:left="2160" w:firstLine="720"/>
        <w:jc w:val="both"/>
        <w:textAlignment w:val="top"/>
        <w:rPr>
          <w:rFonts w:ascii="Arial" w:hAnsi="Arial" w:cs="Arial"/>
          <w:bCs/>
          <w:noProof/>
          <w:color w:val="000000" w:themeColor="text1"/>
          <w:lang w:val="mn-MN"/>
        </w:rPr>
      </w:pPr>
    </w:p>
    <w:p w14:paraId="03185542"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15.1.Гэр хорооллыг орон сууцжуулах үйл ажиллагааг хэрэгжүүлэгч дараах чиг үүргийг хэрэгжүүлнэ:</w:t>
      </w:r>
    </w:p>
    <w:p w14:paraId="578B6AF7"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p>
    <w:p w14:paraId="1A936319"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lang w:val="mn-MN"/>
        </w:rPr>
        <w:lastRenderedPageBreak/>
        <w:t>15.1.1.хот байгуулалтын холбогдох баримт бичгийг эрх бүхий байгууллагаар батлуулах</w:t>
      </w:r>
      <w:r w:rsidRPr="00836ED7">
        <w:rPr>
          <w:rFonts w:ascii="Arial" w:hAnsi="Arial" w:cs="Arial"/>
          <w:noProof/>
          <w:color w:val="000000" w:themeColor="text1"/>
        </w:rPr>
        <w:t>;</w:t>
      </w:r>
    </w:p>
    <w:p w14:paraId="234D66A3"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6B6749AA"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lang w:val="mn-MN"/>
        </w:rPr>
        <w:t>15.1.2.төсөл хэрэгжүүлэгчийг нээлттэй сонгон шалга</w:t>
      </w:r>
      <w:r>
        <w:rPr>
          <w:rFonts w:ascii="Arial" w:hAnsi="Arial" w:cs="Arial"/>
          <w:noProof/>
          <w:color w:val="000000" w:themeColor="text1"/>
          <w:lang w:val="mn-MN"/>
        </w:rPr>
        <w:t xml:space="preserve">руулах, гэрээ байгуулах, </w:t>
      </w:r>
      <w:r w:rsidRPr="002753C7">
        <w:rPr>
          <w:rFonts w:ascii="Arial" w:hAnsi="Arial" w:cs="Arial"/>
          <w:noProof/>
          <w:color w:val="000000" w:themeColor="text1"/>
          <w:lang w:val="mn-MN"/>
        </w:rPr>
        <w:t xml:space="preserve">төслийг </w:t>
      </w:r>
      <w:r w:rsidRPr="00836ED7">
        <w:rPr>
          <w:rFonts w:ascii="Arial" w:hAnsi="Arial" w:cs="Arial"/>
          <w:noProof/>
          <w:color w:val="000000" w:themeColor="text1"/>
          <w:lang w:val="mn-MN"/>
        </w:rPr>
        <w:t>нэгдсэн удирдлагаар хангах, хэрэгжилтэд хяналт тавих</w:t>
      </w:r>
      <w:r w:rsidRPr="00836ED7">
        <w:rPr>
          <w:rFonts w:ascii="Arial" w:hAnsi="Arial" w:cs="Arial"/>
          <w:noProof/>
          <w:color w:val="000000" w:themeColor="text1"/>
        </w:rPr>
        <w:t>;</w:t>
      </w:r>
    </w:p>
    <w:p w14:paraId="7481DF6A"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3564CBA3"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lang w:val="mn-MN"/>
        </w:rPr>
        <w:t>15.1.3.дэд төвөөс олгогдох инженерийн шугам сүлжээний техникийн нөхцөл олгох</w:t>
      </w:r>
      <w:r w:rsidRPr="00836ED7">
        <w:rPr>
          <w:rFonts w:ascii="Arial" w:hAnsi="Arial" w:cs="Arial"/>
          <w:noProof/>
          <w:color w:val="000000" w:themeColor="text1"/>
        </w:rPr>
        <w:t>;</w:t>
      </w:r>
    </w:p>
    <w:p w14:paraId="76E4F5DE"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48B934B1"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lang w:val="mn-MN"/>
        </w:rPr>
        <w:t>15.1.4.батлагдсан барилгажилтын төслийн дагуу орон сууцжуулах үйл ажиллагаанд захиалагчийн хяналт тавих</w:t>
      </w:r>
      <w:r w:rsidRPr="00836ED7">
        <w:rPr>
          <w:rFonts w:ascii="Arial" w:hAnsi="Arial" w:cs="Arial"/>
          <w:noProof/>
          <w:color w:val="000000" w:themeColor="text1"/>
        </w:rPr>
        <w:t>;</w:t>
      </w:r>
    </w:p>
    <w:p w14:paraId="04274BA3"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728D5DD1" w14:textId="77777777" w:rsidR="00090799"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15.1.5.гэр хорооллыг орон сууцжуулах нэгж талбарыг сонгон батлуулах</w:t>
      </w:r>
      <w:r w:rsidRPr="00836ED7">
        <w:rPr>
          <w:rFonts w:ascii="Arial" w:hAnsi="Arial" w:cs="Arial"/>
          <w:noProof/>
          <w:color w:val="000000" w:themeColor="text1"/>
        </w:rPr>
        <w:t>;</w:t>
      </w:r>
    </w:p>
    <w:p w14:paraId="3454FE35" w14:textId="77777777" w:rsidR="00090799" w:rsidRPr="006B3A50" w:rsidRDefault="00090799" w:rsidP="00090799">
      <w:pPr>
        <w:shd w:val="clear" w:color="auto" w:fill="FFFFFF"/>
        <w:ind w:firstLine="1418"/>
        <w:jc w:val="both"/>
        <w:textAlignment w:val="top"/>
        <w:rPr>
          <w:rFonts w:ascii="Arial" w:hAnsi="Arial" w:cs="Arial"/>
          <w:noProof/>
          <w:color w:val="000000" w:themeColor="text1"/>
          <w:lang w:val="mn-MN"/>
        </w:rPr>
      </w:pPr>
    </w:p>
    <w:p w14:paraId="3BA904A8"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15.1.6.орон сууцны барилга байгууламжийн зураг төсөл, баримт бичиг боловсруулах, магадлал хийж, баталгаажуулах.</w:t>
      </w:r>
    </w:p>
    <w:p w14:paraId="5E246CDB" w14:textId="77777777" w:rsidR="00090799" w:rsidRPr="00640493" w:rsidRDefault="00090799" w:rsidP="00090799">
      <w:pPr>
        <w:shd w:val="clear" w:color="auto" w:fill="FFFFFF"/>
        <w:ind w:firstLine="1134"/>
        <w:jc w:val="both"/>
        <w:textAlignment w:val="top"/>
        <w:rPr>
          <w:rFonts w:ascii="Arial" w:hAnsi="Arial" w:cs="Arial"/>
          <w:noProof/>
          <w:color w:val="000000" w:themeColor="text1"/>
          <w:lang w:val="mn-MN"/>
        </w:rPr>
      </w:pPr>
    </w:p>
    <w:p w14:paraId="367106DE" w14:textId="77777777" w:rsidR="00090799" w:rsidRPr="00640493" w:rsidRDefault="00090799" w:rsidP="00090799">
      <w:pPr>
        <w:shd w:val="clear" w:color="auto" w:fill="FFFFFF"/>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ab/>
        <w:t>15.2.Гэр хорооллыг орон сууцжуулах үйл ажиллагааг хэрэгжүүлэгч гэр</w:t>
      </w:r>
      <w:r w:rsidRPr="00640493">
        <w:rPr>
          <w:rFonts w:ascii="Arial" w:hAnsi="Arial" w:cs="Arial"/>
          <w:noProof/>
          <w:color w:val="000000" w:themeColor="text1"/>
          <w:lang w:val="mn-MN"/>
        </w:rPr>
        <w:t xml:space="preserve"> хорооллыг орон сууцжуулах төслийн хүрээнд баригдсан орон сууцыг газар чөлөөлөлтийн нөхөх олговрын зориулалтаар зарцуулна.</w:t>
      </w:r>
    </w:p>
    <w:p w14:paraId="29214F69" w14:textId="77777777" w:rsidR="00090799" w:rsidRDefault="00090799" w:rsidP="00090799">
      <w:pPr>
        <w:shd w:val="clear" w:color="auto" w:fill="FFFFFF"/>
        <w:jc w:val="center"/>
        <w:textAlignment w:val="top"/>
        <w:rPr>
          <w:rFonts w:ascii="Arial" w:hAnsi="Arial" w:cs="Arial"/>
          <w:b/>
          <w:bCs/>
          <w:noProof/>
          <w:color w:val="000000" w:themeColor="text1"/>
          <w:lang w:val="mn-MN"/>
        </w:rPr>
      </w:pPr>
    </w:p>
    <w:p w14:paraId="7DF04409"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 xml:space="preserve">ДӨРӨВДҮГЭЭР </w:t>
      </w:r>
      <w:r w:rsidRPr="00640493">
        <w:rPr>
          <w:rFonts w:ascii="Arial" w:hAnsi="Arial" w:cs="Arial"/>
          <w:b/>
          <w:bCs/>
          <w:noProof/>
          <w:color w:val="000000" w:themeColor="text1"/>
          <w:lang w:val="mn-MN"/>
        </w:rPr>
        <w:t>БҮЛЭГ</w:t>
      </w:r>
    </w:p>
    <w:p w14:paraId="056F05C2" w14:textId="77777777" w:rsidR="00090799"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 xml:space="preserve">ЗАМЫН ХӨДӨЛГӨӨНИЙ ТҮГЖРЭЛИЙН  НӨЛӨӨЛЛИЙГ </w:t>
      </w:r>
    </w:p>
    <w:p w14:paraId="0F3C99F4" w14:textId="77777777" w:rsidR="00090799"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БУУРУУЛАХ</w:t>
      </w:r>
      <w:r>
        <w:rPr>
          <w:rFonts w:ascii="Arial" w:hAnsi="Arial" w:cs="Arial"/>
          <w:b/>
          <w:bCs/>
          <w:noProof/>
          <w:color w:val="000000" w:themeColor="text1"/>
          <w:lang w:val="mn-MN"/>
        </w:rPr>
        <w:t xml:space="preserve"> </w:t>
      </w:r>
      <w:r w:rsidRPr="00640493">
        <w:rPr>
          <w:rFonts w:ascii="Arial" w:hAnsi="Arial" w:cs="Arial"/>
          <w:b/>
          <w:bCs/>
          <w:noProof/>
          <w:color w:val="000000" w:themeColor="text1"/>
          <w:lang w:val="mn-MN"/>
        </w:rPr>
        <w:t xml:space="preserve">ТАЛААР ТӨРИЙН БАЙГУУЛЛАГЫН </w:t>
      </w:r>
    </w:p>
    <w:p w14:paraId="22EADB24"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ЧИГ ҮҮРЭГ, ОРОЛЦОГЧИЙН ЭРХ, ҮҮРЭГ</w:t>
      </w:r>
    </w:p>
    <w:p w14:paraId="26E5C215"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p>
    <w:p w14:paraId="20529401" w14:textId="5576373B" w:rsidR="00D61B9A" w:rsidRPr="000D3201" w:rsidRDefault="00090799" w:rsidP="005E51F4">
      <w:pPr>
        <w:shd w:val="clear" w:color="auto" w:fill="FFFFFF"/>
        <w:ind w:left="720"/>
        <w:jc w:val="center"/>
        <w:textAlignment w:val="top"/>
        <w:rPr>
          <w:rFonts w:ascii="Arial" w:hAnsi="Arial" w:cs="Arial"/>
          <w:b/>
          <w:bCs/>
          <w:noProof/>
          <w:color w:val="000000" w:themeColor="text1"/>
          <w:lang w:val="mn-MN"/>
        </w:rPr>
      </w:pPr>
      <w:r w:rsidRPr="000D3201">
        <w:rPr>
          <w:rFonts w:ascii="Arial" w:hAnsi="Arial" w:cs="Arial"/>
          <w:b/>
          <w:bCs/>
          <w:noProof/>
          <w:color w:val="000000" w:themeColor="text1"/>
          <w:lang w:val="mn-MN"/>
        </w:rPr>
        <w:t>16 дугаар зүйл.</w:t>
      </w:r>
      <w:r w:rsidR="00DD2AEE" w:rsidRPr="00DD2AEE">
        <w:rPr>
          <w:rFonts w:ascii="Arial" w:eastAsia="MS Mincho" w:hAnsi="Arial" w:cs="Arial"/>
          <w:b/>
          <w:color w:val="000000"/>
          <w:shd w:val="clear" w:color="auto" w:fill="FFFFFF"/>
          <w:lang w:val="mn-MN"/>
        </w:rPr>
        <w:t>Хот байгуулалтын асуудал эрхэлсэн Засгийн газрын гишүүний</w:t>
      </w:r>
      <w:r w:rsidR="00D61B9A" w:rsidRPr="000D3201">
        <w:rPr>
          <w:rFonts w:ascii="Arial" w:hAnsi="Arial" w:cs="Arial"/>
          <w:b/>
          <w:bCs/>
          <w:noProof/>
          <w:color w:val="000000" w:themeColor="text1"/>
          <w:lang w:val="mn-MN"/>
        </w:rPr>
        <w:t xml:space="preserve"> </w:t>
      </w:r>
      <w:r w:rsidRPr="000D3201">
        <w:rPr>
          <w:rFonts w:ascii="Arial" w:hAnsi="Arial" w:cs="Arial"/>
          <w:b/>
          <w:bCs/>
          <w:noProof/>
          <w:color w:val="000000" w:themeColor="text1"/>
          <w:lang w:val="mn-MN"/>
        </w:rPr>
        <w:t>чиг үүрэг</w:t>
      </w:r>
    </w:p>
    <w:p w14:paraId="1B04AFD3" w14:textId="77777777" w:rsidR="00D61B9A" w:rsidRPr="000D3201" w:rsidRDefault="00D61B9A" w:rsidP="00D61B9A">
      <w:pPr>
        <w:ind w:firstLine="720"/>
        <w:jc w:val="both"/>
        <w:rPr>
          <w:rStyle w:val="Hyperlink"/>
          <w:rFonts w:ascii="Arial" w:hAnsi="Arial" w:cs="Arial"/>
          <w:bCs/>
          <w:i/>
          <w:iCs/>
          <w:sz w:val="20"/>
          <w:szCs w:val="20"/>
          <w:lang w:val="mn-MN"/>
        </w:rPr>
      </w:pPr>
      <w:r w:rsidRPr="000D3201">
        <w:rPr>
          <w:rFonts w:ascii="Arial" w:hAnsi="Arial" w:cs="Arial"/>
          <w:bCs/>
          <w:i/>
          <w:iCs/>
          <w:color w:val="000000"/>
          <w:sz w:val="20"/>
          <w:szCs w:val="20"/>
          <w:lang w:val="mn-MN"/>
        </w:rPr>
        <w:fldChar w:fldCharType="begin"/>
      </w:r>
      <w:r w:rsidRPr="000D3201">
        <w:rPr>
          <w:rFonts w:ascii="Arial" w:hAnsi="Arial" w:cs="Arial"/>
          <w:bCs/>
          <w:i/>
          <w:iCs/>
          <w:color w:val="000000"/>
          <w:sz w:val="20"/>
          <w:szCs w:val="20"/>
          <w:lang w:val="mn-MN"/>
        </w:rPr>
        <w:instrText xml:space="preserve"> HYPERLINK "../../Nemelt/2024/24-ne-357.docx" </w:instrText>
      </w:r>
      <w:r w:rsidRPr="000D3201">
        <w:rPr>
          <w:rFonts w:ascii="Arial" w:hAnsi="Arial" w:cs="Arial"/>
          <w:bCs/>
          <w:i/>
          <w:iCs/>
          <w:color w:val="000000"/>
          <w:sz w:val="20"/>
          <w:szCs w:val="20"/>
          <w:lang w:val="mn-MN"/>
        </w:rPr>
        <w:fldChar w:fldCharType="separate"/>
      </w:r>
      <w:r w:rsidRPr="000D3201">
        <w:rPr>
          <w:rStyle w:val="Hyperlink"/>
          <w:rFonts w:ascii="Arial" w:hAnsi="Arial" w:cs="Arial"/>
          <w:bCs/>
          <w:i/>
          <w:iCs/>
          <w:sz w:val="20"/>
          <w:szCs w:val="20"/>
          <w:lang w:val="mn-MN"/>
        </w:rPr>
        <w:t>/Энэ зүйлийн гарчигт 2024 о</w:t>
      </w:r>
      <w:bookmarkStart w:id="2" w:name="_GoBack"/>
      <w:bookmarkEnd w:id="2"/>
      <w:r w:rsidRPr="000D3201">
        <w:rPr>
          <w:rStyle w:val="Hyperlink"/>
          <w:rFonts w:ascii="Arial" w:hAnsi="Arial" w:cs="Arial"/>
          <w:bCs/>
          <w:i/>
          <w:iCs/>
          <w:sz w:val="20"/>
          <w:szCs w:val="20"/>
          <w:lang w:val="mn-MN"/>
        </w:rPr>
        <w:t>ны 07 дугаар сарын 10-ны өдрийн хуулиар өөрчлөлт оруулсан./</w:t>
      </w:r>
    </w:p>
    <w:p w14:paraId="14FE2F2B" w14:textId="6DDA0B55" w:rsidR="00DD2AEE" w:rsidRPr="000D3201" w:rsidRDefault="00D61B9A" w:rsidP="00DD2AEE">
      <w:pPr>
        <w:ind w:firstLine="720"/>
        <w:jc w:val="both"/>
        <w:rPr>
          <w:rStyle w:val="Hyperlink"/>
          <w:rFonts w:ascii="Arial" w:hAnsi="Arial" w:cs="Arial"/>
          <w:bCs/>
          <w:i/>
          <w:iCs/>
          <w:sz w:val="20"/>
          <w:szCs w:val="20"/>
          <w:lang w:val="mn-MN"/>
        </w:rPr>
      </w:pPr>
      <w:r w:rsidRPr="000D3201">
        <w:rPr>
          <w:rFonts w:ascii="Arial" w:hAnsi="Arial" w:cs="Arial"/>
          <w:bCs/>
          <w:i/>
          <w:iCs/>
          <w:color w:val="000000"/>
          <w:sz w:val="20"/>
          <w:szCs w:val="20"/>
          <w:lang w:val="mn-MN"/>
        </w:rPr>
        <w:fldChar w:fldCharType="end"/>
      </w:r>
      <w:r w:rsidR="00DD2AEE" w:rsidRPr="000D3201">
        <w:rPr>
          <w:rFonts w:ascii="Arial" w:hAnsi="Arial" w:cs="Arial"/>
          <w:bCs/>
          <w:i/>
          <w:iCs/>
          <w:color w:val="000000"/>
          <w:sz w:val="20"/>
          <w:szCs w:val="20"/>
          <w:lang w:val="mn-MN"/>
        </w:rPr>
        <w:fldChar w:fldCharType="begin"/>
      </w:r>
      <w:r w:rsidR="00DD2AEE">
        <w:rPr>
          <w:rFonts w:ascii="Arial" w:hAnsi="Arial" w:cs="Arial"/>
          <w:bCs/>
          <w:i/>
          <w:iCs/>
          <w:color w:val="000000"/>
          <w:sz w:val="20"/>
          <w:szCs w:val="20"/>
          <w:lang w:val="mn-MN"/>
        </w:rPr>
        <w:instrText>HYPERLINK "D:\\111\\01.Huuli togtoomj, busad shiidver\\Mongol Ulsiin Khuuli\\Nemelt\\2024\\24-ne-357.docx"</w:instrText>
      </w:r>
      <w:r w:rsidR="00DD2AEE" w:rsidRPr="000D3201">
        <w:rPr>
          <w:rFonts w:ascii="Arial" w:hAnsi="Arial" w:cs="Arial"/>
          <w:bCs/>
          <w:i/>
          <w:iCs/>
          <w:color w:val="000000"/>
          <w:sz w:val="20"/>
          <w:szCs w:val="20"/>
          <w:lang w:val="mn-MN"/>
        </w:rPr>
      </w:r>
      <w:r w:rsidR="00DD2AEE" w:rsidRPr="000D3201">
        <w:rPr>
          <w:rFonts w:ascii="Arial" w:hAnsi="Arial" w:cs="Arial"/>
          <w:bCs/>
          <w:i/>
          <w:iCs/>
          <w:color w:val="000000"/>
          <w:sz w:val="20"/>
          <w:szCs w:val="20"/>
          <w:lang w:val="mn-MN"/>
        </w:rPr>
        <w:fldChar w:fldCharType="separate"/>
      </w:r>
      <w:r w:rsidR="00DD2AEE">
        <w:rPr>
          <w:rStyle w:val="Hyperlink"/>
          <w:rFonts w:ascii="Arial" w:hAnsi="Arial" w:cs="Arial"/>
          <w:bCs/>
          <w:i/>
          <w:iCs/>
          <w:sz w:val="20"/>
          <w:szCs w:val="20"/>
          <w:lang w:val="mn-MN"/>
        </w:rPr>
        <w:t>/Энэ зүйлийн гарчигт 2025 оны 06 дугаар сарын 25</w:t>
      </w:r>
      <w:r w:rsidR="00DD2AEE" w:rsidRPr="000D3201">
        <w:rPr>
          <w:rStyle w:val="Hyperlink"/>
          <w:rFonts w:ascii="Arial" w:hAnsi="Arial" w:cs="Arial"/>
          <w:bCs/>
          <w:i/>
          <w:iCs/>
          <w:sz w:val="20"/>
          <w:szCs w:val="20"/>
          <w:lang w:val="mn-MN"/>
        </w:rPr>
        <w:t>-ны өдрийн хуулиар өөрчлөлт оруулсан./</w:t>
      </w:r>
    </w:p>
    <w:p w14:paraId="7B660C40" w14:textId="76643300" w:rsidR="00090799" w:rsidRPr="000D3201" w:rsidRDefault="00DD2AEE" w:rsidP="00DD2AEE">
      <w:pPr>
        <w:shd w:val="clear" w:color="auto" w:fill="FFFFFF"/>
        <w:ind w:firstLine="720"/>
        <w:textAlignment w:val="top"/>
        <w:rPr>
          <w:rFonts w:ascii="Arial" w:hAnsi="Arial" w:cs="Arial"/>
          <w:b/>
          <w:bCs/>
          <w:noProof/>
          <w:color w:val="000000" w:themeColor="text1"/>
          <w:lang w:val="mn-MN"/>
        </w:rPr>
      </w:pPr>
      <w:r w:rsidRPr="000D3201">
        <w:rPr>
          <w:rFonts w:ascii="Arial" w:hAnsi="Arial" w:cs="Arial"/>
          <w:bCs/>
          <w:i/>
          <w:iCs/>
          <w:color w:val="000000"/>
          <w:sz w:val="20"/>
          <w:szCs w:val="20"/>
          <w:lang w:val="mn-MN"/>
        </w:rPr>
        <w:fldChar w:fldCharType="end"/>
      </w:r>
    </w:p>
    <w:p w14:paraId="14F0E059" w14:textId="509A1F7F" w:rsidR="00090799" w:rsidRPr="000D3201" w:rsidRDefault="00090799" w:rsidP="00090799">
      <w:pPr>
        <w:shd w:val="clear" w:color="auto" w:fill="FFFFFF"/>
        <w:ind w:firstLine="720"/>
        <w:jc w:val="both"/>
        <w:textAlignment w:val="top"/>
        <w:rPr>
          <w:rFonts w:ascii="Arial" w:hAnsi="Arial" w:cs="Arial"/>
          <w:noProof/>
          <w:color w:val="000000" w:themeColor="text1"/>
          <w:lang w:val="mn-MN"/>
        </w:rPr>
      </w:pPr>
      <w:r w:rsidRPr="000D3201">
        <w:rPr>
          <w:rFonts w:ascii="Arial" w:hAnsi="Arial" w:cs="Arial"/>
          <w:noProof/>
          <w:color w:val="000000" w:themeColor="text1"/>
          <w:lang w:val="mn-MN"/>
        </w:rPr>
        <w:t xml:space="preserve">16.1.Замын хөдөлгөөний түгжрэлийг бууруулах талаар </w:t>
      </w:r>
      <w:r w:rsidR="00DD2AEE" w:rsidRPr="0025512E">
        <w:rPr>
          <w:rFonts w:ascii="Arial" w:hAnsi="Arial" w:cs="Arial"/>
          <w:color w:val="000000" w:themeColor="text1"/>
          <w:shd w:val="clear" w:color="auto" w:fill="FFFFFF"/>
          <w:lang w:val="mn-MN"/>
        </w:rPr>
        <w:t>хот байгуулалтын асуудал эрхэлсэн Засгийн газрын гишүүн</w:t>
      </w:r>
      <w:r w:rsidR="00DD2AEE" w:rsidRPr="000D3201">
        <w:rPr>
          <w:rFonts w:ascii="Arial" w:hAnsi="Arial" w:cs="Arial"/>
          <w:noProof/>
          <w:color w:val="000000" w:themeColor="text1"/>
          <w:lang w:val="mn-MN"/>
        </w:rPr>
        <w:t xml:space="preserve"> </w:t>
      </w:r>
      <w:r w:rsidRPr="000D3201">
        <w:rPr>
          <w:rFonts w:ascii="Arial" w:hAnsi="Arial" w:cs="Arial"/>
          <w:noProof/>
          <w:color w:val="000000" w:themeColor="text1"/>
          <w:lang w:val="mn-MN"/>
        </w:rPr>
        <w:t>дараах чиг үүргийг хэрэгжүүлнэ:</w:t>
      </w:r>
    </w:p>
    <w:p w14:paraId="3AB65464" w14:textId="038BBFD8" w:rsidR="00D61B9A" w:rsidRPr="000D3201" w:rsidRDefault="00D61B9A" w:rsidP="00D61B9A">
      <w:pPr>
        <w:jc w:val="both"/>
        <w:rPr>
          <w:rStyle w:val="Hyperlink"/>
          <w:rFonts w:ascii="Arial" w:hAnsi="Arial" w:cs="Arial"/>
          <w:bCs/>
          <w:i/>
          <w:iCs/>
          <w:sz w:val="20"/>
          <w:szCs w:val="20"/>
          <w:lang w:val="mn-MN"/>
        </w:rPr>
      </w:pPr>
      <w:r w:rsidRPr="000D3201">
        <w:rPr>
          <w:rFonts w:ascii="Arial" w:hAnsi="Arial" w:cs="Arial"/>
          <w:bCs/>
          <w:i/>
          <w:iCs/>
          <w:color w:val="000000"/>
          <w:sz w:val="20"/>
          <w:szCs w:val="20"/>
          <w:lang w:val="mn-MN"/>
        </w:rPr>
        <w:fldChar w:fldCharType="begin"/>
      </w:r>
      <w:r w:rsidRPr="000D3201">
        <w:rPr>
          <w:rFonts w:ascii="Arial" w:hAnsi="Arial" w:cs="Arial"/>
          <w:bCs/>
          <w:i/>
          <w:iCs/>
          <w:color w:val="000000"/>
          <w:sz w:val="20"/>
          <w:szCs w:val="20"/>
          <w:lang w:val="mn-MN"/>
        </w:rPr>
        <w:instrText>HYPERLINK "file:///Users/macintosh/Desktop/111/01.Huuli togtoomj, busad shiidver/Mongol Ulsiin Khuuli/Nemelt/2024/24-ne-357.docx"</w:instrText>
      </w:r>
      <w:r w:rsidRPr="000D3201">
        <w:rPr>
          <w:rFonts w:ascii="Arial" w:hAnsi="Arial" w:cs="Arial"/>
          <w:bCs/>
          <w:i/>
          <w:iCs/>
          <w:color w:val="000000"/>
          <w:sz w:val="20"/>
          <w:szCs w:val="20"/>
          <w:lang w:val="mn-MN"/>
        </w:rPr>
        <w:fldChar w:fldCharType="separate"/>
      </w:r>
      <w:r w:rsidRPr="000D3201">
        <w:rPr>
          <w:rStyle w:val="Hyperlink"/>
          <w:rFonts w:ascii="Arial" w:hAnsi="Arial" w:cs="Arial"/>
          <w:bCs/>
          <w:i/>
          <w:iCs/>
          <w:sz w:val="20"/>
          <w:szCs w:val="20"/>
          <w:lang w:val="mn-MN"/>
        </w:rPr>
        <w:t xml:space="preserve">/Энэ </w:t>
      </w:r>
      <w:r w:rsidRPr="000D3201">
        <w:rPr>
          <w:rStyle w:val="Hyperlink"/>
          <w:rFonts w:ascii="Arial" w:hAnsi="Arial" w:cs="Arial"/>
          <w:bCs/>
          <w:i/>
          <w:iCs/>
          <w:sz w:val="20"/>
          <w:szCs w:val="20"/>
        </w:rPr>
        <w:t>хэсэгт</w:t>
      </w:r>
      <w:r w:rsidRPr="000D3201">
        <w:rPr>
          <w:rStyle w:val="Hyperlink"/>
          <w:rFonts w:ascii="Arial" w:hAnsi="Arial" w:cs="Arial"/>
          <w:bCs/>
          <w:i/>
          <w:iCs/>
          <w:sz w:val="20"/>
          <w:szCs w:val="20"/>
          <w:lang w:val="mn-MN"/>
        </w:rPr>
        <w:t xml:space="preserve"> 2024 оны 07 дугаар сарын 10-ны өдрийн хуулиар өөрчлөлт оруулсан./</w:t>
      </w:r>
    </w:p>
    <w:p w14:paraId="5D6B7607" w14:textId="5684D894" w:rsidR="00DD2AEE" w:rsidRPr="000D3201" w:rsidRDefault="00D61B9A" w:rsidP="00DD2AEE">
      <w:pPr>
        <w:jc w:val="both"/>
        <w:rPr>
          <w:rStyle w:val="Hyperlink"/>
          <w:rFonts w:ascii="Arial" w:hAnsi="Arial" w:cs="Arial"/>
          <w:bCs/>
          <w:i/>
          <w:iCs/>
          <w:sz w:val="20"/>
          <w:szCs w:val="20"/>
          <w:lang w:val="mn-MN"/>
        </w:rPr>
      </w:pPr>
      <w:r w:rsidRPr="000D3201">
        <w:rPr>
          <w:rFonts w:ascii="Arial" w:hAnsi="Arial" w:cs="Arial"/>
          <w:bCs/>
          <w:i/>
          <w:iCs/>
          <w:color w:val="000000"/>
          <w:sz w:val="20"/>
          <w:szCs w:val="20"/>
          <w:lang w:val="mn-MN"/>
        </w:rPr>
        <w:fldChar w:fldCharType="end"/>
      </w:r>
      <w:r w:rsidR="00DD2AEE" w:rsidRPr="000D3201">
        <w:rPr>
          <w:rFonts w:ascii="Arial" w:hAnsi="Arial" w:cs="Arial"/>
          <w:bCs/>
          <w:i/>
          <w:iCs/>
          <w:color w:val="000000"/>
          <w:sz w:val="20"/>
          <w:szCs w:val="20"/>
          <w:lang w:val="mn-MN"/>
        </w:rPr>
        <w:fldChar w:fldCharType="begin"/>
      </w:r>
      <w:r w:rsidR="00DD2AEE">
        <w:rPr>
          <w:rFonts w:ascii="Arial" w:hAnsi="Arial" w:cs="Arial"/>
          <w:bCs/>
          <w:i/>
          <w:iCs/>
          <w:color w:val="000000"/>
          <w:sz w:val="20"/>
          <w:szCs w:val="20"/>
          <w:lang w:val="mn-MN"/>
        </w:rPr>
        <w:instrText>HYPERLINK "D:\\Users\\macintosh\\Desktop\\111\\01.Huuli togtoomj, busad shiidver\\Mongol Ulsiin Khuuli\\Nemelt\\2024\\24-ne-357.docx"</w:instrText>
      </w:r>
      <w:r w:rsidR="00DD2AEE" w:rsidRPr="000D3201">
        <w:rPr>
          <w:rFonts w:ascii="Arial" w:hAnsi="Arial" w:cs="Arial"/>
          <w:bCs/>
          <w:i/>
          <w:iCs/>
          <w:color w:val="000000"/>
          <w:sz w:val="20"/>
          <w:szCs w:val="20"/>
          <w:lang w:val="mn-MN"/>
        </w:rPr>
      </w:r>
      <w:r w:rsidR="00DD2AEE" w:rsidRPr="000D3201">
        <w:rPr>
          <w:rFonts w:ascii="Arial" w:hAnsi="Arial" w:cs="Arial"/>
          <w:bCs/>
          <w:i/>
          <w:iCs/>
          <w:color w:val="000000"/>
          <w:sz w:val="20"/>
          <w:szCs w:val="20"/>
          <w:lang w:val="mn-MN"/>
        </w:rPr>
        <w:fldChar w:fldCharType="separate"/>
      </w:r>
      <w:r w:rsidR="00DD2AEE" w:rsidRPr="000D3201">
        <w:rPr>
          <w:rStyle w:val="Hyperlink"/>
          <w:rFonts w:ascii="Arial" w:hAnsi="Arial" w:cs="Arial"/>
          <w:bCs/>
          <w:i/>
          <w:iCs/>
          <w:sz w:val="20"/>
          <w:szCs w:val="20"/>
          <w:lang w:val="mn-MN"/>
        </w:rPr>
        <w:t xml:space="preserve">/Энэ </w:t>
      </w:r>
      <w:r w:rsidR="00DD2AEE" w:rsidRPr="000D3201">
        <w:rPr>
          <w:rStyle w:val="Hyperlink"/>
          <w:rFonts w:ascii="Arial" w:hAnsi="Arial" w:cs="Arial"/>
          <w:bCs/>
          <w:i/>
          <w:iCs/>
          <w:sz w:val="20"/>
          <w:szCs w:val="20"/>
        </w:rPr>
        <w:t>хэсэгт</w:t>
      </w:r>
      <w:r w:rsidR="00DD2AEE">
        <w:rPr>
          <w:rStyle w:val="Hyperlink"/>
          <w:rFonts w:ascii="Arial" w:hAnsi="Arial" w:cs="Arial"/>
          <w:bCs/>
          <w:i/>
          <w:iCs/>
          <w:sz w:val="20"/>
          <w:szCs w:val="20"/>
          <w:lang w:val="mn-MN"/>
        </w:rPr>
        <w:t xml:space="preserve"> 2025 оны 06 дугаар сарын 25</w:t>
      </w:r>
      <w:r w:rsidR="00DD2AEE" w:rsidRPr="000D3201">
        <w:rPr>
          <w:rStyle w:val="Hyperlink"/>
          <w:rFonts w:ascii="Arial" w:hAnsi="Arial" w:cs="Arial"/>
          <w:bCs/>
          <w:i/>
          <w:iCs/>
          <w:sz w:val="20"/>
          <w:szCs w:val="20"/>
          <w:lang w:val="mn-MN"/>
        </w:rPr>
        <w:t>-ны өдрийн хуулиар өөрчлөлт оруулсан./</w:t>
      </w:r>
    </w:p>
    <w:p w14:paraId="77DB7BCA" w14:textId="7E9BCBF2" w:rsidR="00090799" w:rsidRPr="00D61B9A" w:rsidRDefault="00DD2AEE" w:rsidP="00DD2AEE">
      <w:pPr>
        <w:shd w:val="clear" w:color="auto" w:fill="FFFFFF"/>
        <w:ind w:firstLine="720"/>
        <w:textAlignment w:val="top"/>
        <w:rPr>
          <w:rFonts w:ascii="Arial" w:hAnsi="Arial" w:cs="Arial"/>
          <w:b/>
          <w:bCs/>
          <w:noProof/>
          <w:color w:val="000000" w:themeColor="text1"/>
          <w:lang w:val="mn-MN"/>
        </w:rPr>
      </w:pPr>
      <w:r w:rsidRPr="000D3201">
        <w:rPr>
          <w:rFonts w:ascii="Arial" w:hAnsi="Arial" w:cs="Arial"/>
          <w:bCs/>
          <w:i/>
          <w:iCs/>
          <w:color w:val="000000"/>
          <w:sz w:val="20"/>
          <w:szCs w:val="20"/>
          <w:lang w:val="mn-MN"/>
        </w:rPr>
        <w:fldChar w:fldCharType="end"/>
      </w:r>
    </w:p>
    <w:p w14:paraId="3A28DCD5" w14:textId="77777777" w:rsidR="00090799" w:rsidRPr="00836ED7" w:rsidRDefault="00090799" w:rsidP="00090799">
      <w:pPr>
        <w:shd w:val="clear" w:color="auto" w:fill="FFFFFF"/>
        <w:tabs>
          <w:tab w:val="left" w:pos="1134"/>
        </w:tabs>
        <w:ind w:firstLine="1418"/>
        <w:jc w:val="both"/>
        <w:textAlignment w:val="top"/>
        <w:rPr>
          <w:rFonts w:ascii="Arial" w:hAnsi="Arial" w:cs="Arial"/>
          <w:color w:val="000000" w:themeColor="text1"/>
          <w:shd w:val="clear" w:color="auto" w:fill="FFFFFF"/>
        </w:rPr>
      </w:pPr>
      <w:r w:rsidRPr="00836ED7">
        <w:rPr>
          <w:rFonts w:ascii="Arial" w:hAnsi="Arial" w:cs="Arial"/>
          <w:bCs/>
          <w:noProof/>
          <w:color w:val="000000" w:themeColor="text1"/>
          <w:lang w:val="mn-MN"/>
        </w:rPr>
        <w:tab/>
        <w:t>16.1.1.</w:t>
      </w:r>
      <w:r w:rsidRPr="00836ED7">
        <w:rPr>
          <w:rFonts w:ascii="Arial" w:hAnsi="Arial" w:cs="Arial"/>
          <w:color w:val="000000" w:themeColor="text1"/>
          <w:shd w:val="clear" w:color="auto" w:fill="FFFFFF"/>
          <w:lang w:val="mn-MN"/>
        </w:rPr>
        <w:t xml:space="preserve">тогтвортой зорчилт хөдөлгөөний болон </w:t>
      </w:r>
      <w:r w:rsidRPr="00836ED7">
        <w:rPr>
          <w:rFonts w:ascii="Arial" w:hAnsi="Arial" w:cs="Arial"/>
          <w:bCs/>
          <w:noProof/>
          <w:color w:val="000000" w:themeColor="text1"/>
          <w:lang w:val="mn-MN"/>
        </w:rPr>
        <w:t>н</w:t>
      </w:r>
      <w:r w:rsidRPr="00836ED7">
        <w:rPr>
          <w:rFonts w:ascii="Arial" w:hAnsi="Arial" w:cs="Arial"/>
          <w:color w:val="000000" w:themeColor="text1"/>
          <w:shd w:val="clear" w:color="auto" w:fill="FFFFFF"/>
          <w:lang w:val="mn-MN"/>
        </w:rPr>
        <w:t>ийтийн тээврийг хөгжүүлэх урт, дунд хугацааны төлөвлөлтийг батлах</w:t>
      </w:r>
      <w:r w:rsidRPr="00836ED7">
        <w:rPr>
          <w:rFonts w:ascii="Arial" w:hAnsi="Arial" w:cs="Arial"/>
          <w:color w:val="000000" w:themeColor="text1"/>
          <w:shd w:val="clear" w:color="auto" w:fill="FFFFFF"/>
        </w:rPr>
        <w:t>;</w:t>
      </w:r>
    </w:p>
    <w:p w14:paraId="4CACB94F" w14:textId="77777777" w:rsidR="00090799" w:rsidRPr="00836ED7" w:rsidRDefault="00090799" w:rsidP="00090799">
      <w:pPr>
        <w:shd w:val="clear" w:color="auto" w:fill="FFFFFF"/>
        <w:tabs>
          <w:tab w:val="left" w:pos="1134"/>
        </w:tabs>
        <w:ind w:firstLine="1418"/>
        <w:jc w:val="both"/>
        <w:textAlignment w:val="top"/>
        <w:rPr>
          <w:rFonts w:ascii="Arial" w:hAnsi="Arial" w:cs="Arial"/>
          <w:color w:val="000000" w:themeColor="text1"/>
          <w:shd w:val="clear" w:color="auto" w:fill="FFFFFF"/>
        </w:rPr>
      </w:pPr>
    </w:p>
    <w:p w14:paraId="194DF50D" w14:textId="77777777" w:rsidR="00090799" w:rsidRPr="00836ED7" w:rsidRDefault="00090799" w:rsidP="00090799">
      <w:pPr>
        <w:shd w:val="clear" w:color="auto" w:fill="FFFFFF"/>
        <w:tabs>
          <w:tab w:val="left" w:pos="1134"/>
        </w:tabs>
        <w:ind w:firstLine="1418"/>
        <w:jc w:val="both"/>
        <w:textAlignment w:val="top"/>
        <w:rPr>
          <w:rFonts w:ascii="Arial" w:hAnsi="Arial" w:cs="Arial"/>
          <w:noProof/>
          <w:color w:val="000000" w:themeColor="text1"/>
          <w:lang w:val="mn-MN"/>
        </w:rPr>
      </w:pPr>
      <w:r w:rsidRPr="00836ED7">
        <w:rPr>
          <w:rFonts w:ascii="Arial" w:hAnsi="Arial" w:cs="Arial"/>
          <w:color w:val="000000" w:themeColor="text1"/>
          <w:shd w:val="clear" w:color="auto" w:fill="FFFFFF"/>
        </w:rPr>
        <w:tab/>
      </w:r>
      <w:r w:rsidRPr="00836ED7">
        <w:rPr>
          <w:rFonts w:ascii="Arial" w:hAnsi="Arial" w:cs="Arial"/>
          <w:bCs/>
          <w:noProof/>
          <w:color w:val="000000" w:themeColor="text1"/>
          <w:lang w:val="mn-MN"/>
        </w:rPr>
        <w:t>16.1.2.</w:t>
      </w:r>
      <w:r w:rsidRPr="00836ED7">
        <w:rPr>
          <w:rFonts w:ascii="Arial" w:hAnsi="Arial" w:cs="Arial"/>
          <w:noProof/>
          <w:color w:val="000000" w:themeColor="text1"/>
          <w:lang w:val="mn-MN"/>
        </w:rPr>
        <w:t>нийслэлийн хүн амын төвлөрлийг сааруулах, замын хөдөлгөөний түгжрэлийг бууруулах арга хэмжээний талаарх мэдэ</w:t>
      </w:r>
      <w:r>
        <w:rPr>
          <w:rFonts w:ascii="Arial" w:hAnsi="Arial" w:cs="Arial"/>
          <w:noProof/>
          <w:color w:val="000000" w:themeColor="text1"/>
          <w:lang w:val="mn-MN"/>
        </w:rPr>
        <w:t xml:space="preserve">эллийг Засгийн газарт тухай </w:t>
      </w:r>
      <w:r w:rsidRPr="002753C7">
        <w:rPr>
          <w:rFonts w:ascii="Arial" w:hAnsi="Arial" w:cs="Arial"/>
          <w:noProof/>
          <w:color w:val="000000" w:themeColor="text1"/>
          <w:lang w:val="mn-MN"/>
        </w:rPr>
        <w:t>бүр</w:t>
      </w:r>
      <w:r w:rsidRPr="00836ED7">
        <w:rPr>
          <w:rFonts w:ascii="Arial" w:hAnsi="Arial" w:cs="Arial"/>
          <w:noProof/>
          <w:color w:val="000000" w:themeColor="text1"/>
          <w:lang w:val="mn-MN"/>
        </w:rPr>
        <w:t xml:space="preserve"> танилцуулах</w:t>
      </w:r>
      <w:r w:rsidRPr="00836ED7">
        <w:rPr>
          <w:rFonts w:ascii="Arial" w:hAnsi="Arial" w:cs="Arial"/>
          <w:noProof/>
          <w:color w:val="000000" w:themeColor="text1"/>
        </w:rPr>
        <w:t>;</w:t>
      </w:r>
      <w:r w:rsidRPr="00836ED7">
        <w:rPr>
          <w:rFonts w:ascii="Arial" w:hAnsi="Arial" w:cs="Arial"/>
          <w:noProof/>
          <w:color w:val="000000" w:themeColor="text1"/>
          <w:lang w:val="mn-MN"/>
        </w:rPr>
        <w:t xml:space="preserve"> </w:t>
      </w:r>
    </w:p>
    <w:p w14:paraId="5EBEB608" w14:textId="77777777" w:rsidR="00090799" w:rsidRPr="00836ED7" w:rsidRDefault="00090799" w:rsidP="00090799">
      <w:pPr>
        <w:shd w:val="clear" w:color="auto" w:fill="FFFFFF"/>
        <w:tabs>
          <w:tab w:val="left" w:pos="1134"/>
        </w:tabs>
        <w:ind w:firstLine="1418"/>
        <w:jc w:val="both"/>
        <w:textAlignment w:val="top"/>
        <w:rPr>
          <w:rFonts w:ascii="Arial" w:hAnsi="Arial" w:cs="Arial"/>
          <w:noProof/>
          <w:color w:val="000000" w:themeColor="text1"/>
          <w:lang w:val="mn-MN"/>
        </w:rPr>
      </w:pPr>
    </w:p>
    <w:p w14:paraId="555A4797" w14:textId="77777777" w:rsidR="00090799" w:rsidRPr="00836ED7" w:rsidRDefault="00090799" w:rsidP="00090799">
      <w:pPr>
        <w:shd w:val="clear" w:color="auto" w:fill="FFFFFF"/>
        <w:tabs>
          <w:tab w:val="left" w:pos="1134"/>
        </w:tabs>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ab/>
      </w:r>
      <w:r w:rsidRPr="00836ED7">
        <w:rPr>
          <w:rFonts w:ascii="Arial" w:hAnsi="Arial" w:cs="Arial"/>
          <w:bCs/>
          <w:noProof/>
          <w:color w:val="000000" w:themeColor="text1"/>
          <w:lang w:val="mn-MN"/>
        </w:rPr>
        <w:t>16.1.3.</w:t>
      </w:r>
      <w:r w:rsidRPr="00836ED7">
        <w:rPr>
          <w:rFonts w:ascii="Arial" w:hAnsi="Arial" w:cs="Arial"/>
          <w:noProof/>
          <w:color w:val="000000" w:themeColor="text1"/>
          <w:lang w:val="mn-MN"/>
        </w:rPr>
        <w:t>нийслэлийн нутаг дэвсгэрт газар эзэмших, ашиглах эрх шинээр олгох, сунгах, барилга байгууламж барих, дахин төлөвлөх үйл ажиллагаанд хязгаарлалт тогтоох нийслэлийн Засаг даргын саналыг Засгийн газарт танилцуулж шийдвэрлүүлэх;</w:t>
      </w:r>
    </w:p>
    <w:p w14:paraId="03796146" w14:textId="77777777" w:rsidR="00090799" w:rsidRPr="00836ED7" w:rsidRDefault="00090799" w:rsidP="00090799">
      <w:pPr>
        <w:ind w:firstLine="1418"/>
        <w:jc w:val="both"/>
        <w:rPr>
          <w:rFonts w:ascii="Arial" w:hAnsi="Arial" w:cs="Arial"/>
          <w:color w:val="000000" w:themeColor="text1"/>
          <w:lang w:val="mn-MN"/>
        </w:rPr>
      </w:pPr>
    </w:p>
    <w:p w14:paraId="62955FBE" w14:textId="77777777" w:rsidR="00090799" w:rsidRDefault="00090799" w:rsidP="00090799">
      <w:pPr>
        <w:ind w:firstLine="1418"/>
        <w:jc w:val="both"/>
        <w:rPr>
          <w:rFonts w:ascii="Arial" w:hAnsi="Arial" w:cs="Arial"/>
          <w:color w:val="000000" w:themeColor="text1"/>
        </w:rPr>
      </w:pPr>
      <w:r w:rsidRPr="00836ED7">
        <w:rPr>
          <w:rFonts w:ascii="Arial" w:hAnsi="Arial" w:cs="Arial"/>
          <w:color w:val="000000" w:themeColor="text1"/>
          <w:lang w:val="mn-MN"/>
        </w:rPr>
        <w:t>16.1.4.холбогдох төрийн захиргааны төв болон төрийн захиргааны байгууллагын ажлын уялдааг нэгдсэн удирдлагаар хангах</w:t>
      </w:r>
      <w:r w:rsidRPr="00836ED7">
        <w:rPr>
          <w:rFonts w:ascii="Arial" w:hAnsi="Arial" w:cs="Arial"/>
          <w:color w:val="000000" w:themeColor="text1"/>
        </w:rPr>
        <w:t>;</w:t>
      </w:r>
    </w:p>
    <w:p w14:paraId="1786E766" w14:textId="77777777" w:rsidR="00090799" w:rsidRPr="00836ED7" w:rsidRDefault="00090799" w:rsidP="00090799">
      <w:pPr>
        <w:ind w:firstLine="1418"/>
        <w:jc w:val="both"/>
        <w:rPr>
          <w:rFonts w:ascii="Arial" w:hAnsi="Arial" w:cs="Arial"/>
          <w:color w:val="000000" w:themeColor="text1"/>
        </w:rPr>
      </w:pPr>
    </w:p>
    <w:p w14:paraId="2D67F2B2" w14:textId="77777777" w:rsidR="00090799" w:rsidRDefault="00090799" w:rsidP="00090799">
      <w:pPr>
        <w:ind w:firstLine="1418"/>
        <w:jc w:val="both"/>
        <w:rPr>
          <w:rFonts w:ascii="Arial" w:hAnsi="Arial" w:cs="Arial"/>
          <w:color w:val="000000" w:themeColor="text1"/>
        </w:rPr>
      </w:pPr>
      <w:r w:rsidRPr="00836ED7">
        <w:rPr>
          <w:rFonts w:ascii="Arial" w:hAnsi="Arial" w:cs="Arial"/>
          <w:color w:val="000000" w:themeColor="text1"/>
          <w:lang w:val="mn-MN"/>
        </w:rPr>
        <w:lastRenderedPageBreak/>
        <w:t>16.1.5.</w:t>
      </w:r>
      <w:r w:rsidRPr="00836ED7">
        <w:rPr>
          <w:rFonts w:ascii="Arial" w:hAnsi="Arial" w:cs="Arial"/>
          <w:color w:val="000000" w:themeColor="text1"/>
        </w:rPr>
        <w:t>төр</w:t>
      </w:r>
      <w:r w:rsidRPr="00836ED7">
        <w:rPr>
          <w:rFonts w:ascii="Arial" w:hAnsi="Arial" w:cs="Arial"/>
          <w:color w:val="000000" w:themeColor="text1"/>
          <w:lang w:val="mn-MN"/>
        </w:rPr>
        <w:t>, хувийн хэвшлийн түншлэл, гадаад, дотоодын хөрөнгө оруулалт, хамтын ажиллагааг хөгжүүлэх</w:t>
      </w:r>
      <w:r w:rsidRPr="00836ED7">
        <w:rPr>
          <w:rFonts w:ascii="Arial" w:hAnsi="Arial" w:cs="Arial"/>
          <w:color w:val="000000" w:themeColor="text1"/>
        </w:rPr>
        <w:t>.</w:t>
      </w:r>
    </w:p>
    <w:p w14:paraId="07D66AD0" w14:textId="77777777" w:rsidR="00090799" w:rsidRPr="00640493" w:rsidRDefault="00090799" w:rsidP="00090799">
      <w:pPr>
        <w:ind w:left="720"/>
        <w:rPr>
          <w:rFonts w:ascii="Arial" w:hAnsi="Arial" w:cs="Arial"/>
          <w:b/>
          <w:bCs/>
          <w:noProof/>
          <w:color w:val="000000" w:themeColor="text1"/>
          <w:lang w:val="mn-MN"/>
        </w:rPr>
      </w:pPr>
      <w:r w:rsidRPr="00836ED7">
        <w:rPr>
          <w:rFonts w:ascii="Arial" w:hAnsi="Arial" w:cs="Arial"/>
          <w:b/>
          <w:bCs/>
          <w:noProof/>
          <w:color w:val="000000" w:themeColor="text1"/>
          <w:lang w:val="mn-MN"/>
        </w:rPr>
        <w:t>17 дугаар зүйл.</w:t>
      </w:r>
      <w:r w:rsidRPr="00640493">
        <w:rPr>
          <w:rFonts w:ascii="Arial" w:hAnsi="Arial" w:cs="Arial"/>
          <w:b/>
          <w:bCs/>
          <w:noProof/>
          <w:color w:val="000000" w:themeColor="text1"/>
          <w:lang w:val="mn-MN"/>
        </w:rPr>
        <w:t>Нийслэлийн иргэдийн Төлөөлөгчдийн Хурлын</w:t>
      </w:r>
      <w:r>
        <w:rPr>
          <w:rFonts w:ascii="Arial" w:hAnsi="Arial" w:cs="Arial"/>
          <w:b/>
          <w:bCs/>
          <w:noProof/>
          <w:color w:val="000000" w:themeColor="text1"/>
          <w:lang w:val="mn-MN"/>
        </w:rPr>
        <w:t xml:space="preserve"> </w:t>
      </w:r>
      <w:r w:rsidRPr="00640493">
        <w:rPr>
          <w:rFonts w:ascii="Arial" w:hAnsi="Arial" w:cs="Arial"/>
          <w:b/>
          <w:bCs/>
          <w:noProof/>
          <w:color w:val="000000" w:themeColor="text1"/>
          <w:lang w:val="mn-MN"/>
        </w:rPr>
        <w:t>чиг үүрэг</w:t>
      </w:r>
    </w:p>
    <w:p w14:paraId="47CC605D" w14:textId="77777777" w:rsidR="00090799" w:rsidRPr="00640493" w:rsidRDefault="00090799" w:rsidP="00090799">
      <w:pPr>
        <w:shd w:val="clear" w:color="auto" w:fill="FFFFFF"/>
        <w:ind w:firstLine="720"/>
        <w:jc w:val="both"/>
        <w:textAlignment w:val="top"/>
        <w:rPr>
          <w:rFonts w:ascii="Arial" w:hAnsi="Arial" w:cs="Arial"/>
          <w:b/>
          <w:bCs/>
          <w:noProof/>
          <w:color w:val="000000" w:themeColor="text1"/>
          <w:lang w:val="mn-MN"/>
        </w:rPr>
      </w:pPr>
    </w:p>
    <w:p w14:paraId="0699AF79" w14:textId="77777777" w:rsidR="00090799"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17.1.Замын хөдөлгөөний түгжрэл, түүний нөлөөллийг бууруулах талаар нийслэлийн иргэдийн Төлөөлөгчдийн Хурал дараах чиг үүргийг хэрэгжүүлнэ:</w:t>
      </w:r>
    </w:p>
    <w:p w14:paraId="50ED66B5"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p>
    <w:p w14:paraId="3E8A1EF9" w14:textId="77777777" w:rsidR="00090799" w:rsidRDefault="00090799" w:rsidP="00090799">
      <w:pPr>
        <w:ind w:firstLine="1418"/>
        <w:jc w:val="both"/>
        <w:rPr>
          <w:rFonts w:ascii="Arial" w:hAnsi="Arial" w:cs="Arial"/>
          <w:noProof/>
          <w:color w:val="000000" w:themeColor="text1"/>
          <w:lang w:val="mn-MN"/>
        </w:rPr>
      </w:pPr>
      <w:r w:rsidRPr="00836ED7">
        <w:rPr>
          <w:rFonts w:ascii="Arial" w:hAnsi="Arial" w:cs="Arial"/>
          <w:noProof/>
          <w:color w:val="000000" w:themeColor="text1"/>
          <w:lang w:val="mn-MN"/>
        </w:rPr>
        <w:t>17.1.1.замын хөдөлгөөний түгжрэл, түүний</w:t>
      </w:r>
      <w:r w:rsidRPr="00836ED7">
        <w:rPr>
          <w:rFonts w:ascii="Arial" w:hAnsi="Arial" w:cs="Arial"/>
          <w:noProof/>
          <w:color w:val="000000" w:themeColor="text1"/>
        </w:rPr>
        <w:t xml:space="preserve"> </w:t>
      </w:r>
      <w:r w:rsidRPr="00836ED7">
        <w:rPr>
          <w:rFonts w:ascii="Arial" w:hAnsi="Arial" w:cs="Arial"/>
          <w:noProof/>
          <w:color w:val="000000" w:themeColor="text1"/>
          <w:lang w:val="mn-MN"/>
        </w:rPr>
        <w:t>нөлөөллийг бууруулах арга хэмжээг авч хэрэгжүүлэхэд шаардлагатай төсвийг тухайн жилийн орон нутгийн төсвийн төсөлд тусгаж, батлах;</w:t>
      </w:r>
    </w:p>
    <w:p w14:paraId="53D2FB8A" w14:textId="77777777" w:rsidR="00090799" w:rsidRPr="00836ED7" w:rsidRDefault="00090799" w:rsidP="00090799">
      <w:pPr>
        <w:ind w:firstLine="1418"/>
        <w:jc w:val="both"/>
        <w:rPr>
          <w:rFonts w:ascii="Arial" w:hAnsi="Arial" w:cs="Arial"/>
          <w:noProof/>
          <w:color w:val="000000" w:themeColor="text1"/>
          <w:lang w:val="mn-MN"/>
        </w:rPr>
      </w:pPr>
    </w:p>
    <w:p w14:paraId="6008C91A"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bookmarkStart w:id="3" w:name="_Hlk117989266"/>
      <w:r w:rsidRPr="00836ED7">
        <w:rPr>
          <w:rFonts w:ascii="Arial" w:hAnsi="Arial" w:cs="Arial"/>
          <w:noProof/>
          <w:color w:val="000000" w:themeColor="text1"/>
          <w:lang w:val="mn-MN"/>
        </w:rPr>
        <w:t xml:space="preserve">17.1.2.замын хөдөлгөөний түгжрэлийг </w:t>
      </w:r>
      <w:bookmarkEnd w:id="3"/>
      <w:r w:rsidRPr="00836ED7">
        <w:rPr>
          <w:rFonts w:ascii="Arial" w:hAnsi="Arial" w:cs="Arial"/>
          <w:noProof/>
          <w:color w:val="000000" w:themeColor="text1"/>
          <w:lang w:val="mn-MN"/>
        </w:rPr>
        <w:t>бууруулах талаар нийслэлийн Засаг даргаас авч хэрэгжүүлж байгаа арга хэмжээнд хяналт тавих;</w:t>
      </w:r>
    </w:p>
    <w:p w14:paraId="4C17E0D5"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4B1924EB" w14:textId="77777777" w:rsidR="00090799" w:rsidRPr="00836ED7" w:rsidRDefault="00090799" w:rsidP="00090799">
      <w:pPr>
        <w:shd w:val="clear" w:color="auto" w:fill="FFFFFF"/>
        <w:ind w:firstLine="1418"/>
        <w:jc w:val="both"/>
        <w:textAlignment w:val="top"/>
        <w:rPr>
          <w:rFonts w:ascii="Arial" w:hAnsi="Arial" w:cs="Arial"/>
          <w:color w:val="000000" w:themeColor="text1"/>
        </w:rPr>
      </w:pPr>
      <w:r w:rsidRPr="00836ED7">
        <w:rPr>
          <w:rFonts w:ascii="Arial" w:hAnsi="Arial" w:cs="Arial"/>
          <w:noProof/>
          <w:color w:val="000000" w:themeColor="text1"/>
          <w:lang w:val="mn-MN"/>
        </w:rPr>
        <w:t>17.1.3.</w:t>
      </w:r>
      <w:r w:rsidRPr="00836ED7">
        <w:rPr>
          <w:rFonts w:ascii="Arial" w:hAnsi="Arial" w:cs="Arial"/>
          <w:color w:val="000000" w:themeColor="text1"/>
          <w:lang w:val="mn-MN"/>
        </w:rPr>
        <w:t>нийслэл хотод олгох тээврийн хэрэгслийн улсын бүртгэлийн дугаарын дээд хязгаарыг нийслэлийн Засаг даргын саналыг үндэслэн тогтоох</w:t>
      </w:r>
      <w:r w:rsidRPr="00836ED7">
        <w:rPr>
          <w:rFonts w:ascii="Arial" w:hAnsi="Arial" w:cs="Arial"/>
          <w:color w:val="000000" w:themeColor="text1"/>
        </w:rPr>
        <w:t>;</w:t>
      </w:r>
    </w:p>
    <w:p w14:paraId="1EAA2789"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00BB7649"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17.1.4.хуульд заасан бусад.</w:t>
      </w:r>
    </w:p>
    <w:p w14:paraId="32B574E2" w14:textId="77777777" w:rsidR="00090799" w:rsidRPr="00640493" w:rsidRDefault="00090799" w:rsidP="00090799">
      <w:pPr>
        <w:shd w:val="clear" w:color="auto" w:fill="FFFFFF"/>
        <w:ind w:firstLine="1418"/>
        <w:jc w:val="both"/>
        <w:textAlignment w:val="top"/>
        <w:rPr>
          <w:rFonts w:ascii="Arial" w:hAnsi="Arial" w:cs="Arial"/>
          <w:noProof/>
          <w:color w:val="000000" w:themeColor="text1"/>
          <w:lang w:val="mn-MN"/>
        </w:rPr>
      </w:pPr>
    </w:p>
    <w:p w14:paraId="7651DBF0"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18 дугаар зүйл.</w:t>
      </w:r>
      <w:r w:rsidRPr="00640493">
        <w:rPr>
          <w:rFonts w:ascii="Arial" w:hAnsi="Arial" w:cs="Arial"/>
          <w:b/>
          <w:bCs/>
          <w:noProof/>
          <w:color w:val="000000" w:themeColor="text1"/>
          <w:lang w:val="mn-MN"/>
        </w:rPr>
        <w:t>Нийслэлийн Засаг даргын чиг үүрэг</w:t>
      </w:r>
    </w:p>
    <w:p w14:paraId="3D6F89B9"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p>
    <w:p w14:paraId="7B036647" w14:textId="77777777" w:rsidR="00090799" w:rsidRPr="00640493"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18.1.</w:t>
      </w:r>
      <w:r w:rsidRPr="00640493">
        <w:rPr>
          <w:rFonts w:ascii="Arial" w:hAnsi="Arial" w:cs="Arial"/>
          <w:noProof/>
          <w:color w:val="000000" w:themeColor="text1"/>
          <w:lang w:val="mn-MN"/>
        </w:rPr>
        <w:t>Замын хөдөлгөөний түгжрэл, түүний нөлөөллийг бууруулах талаар нийслэлийн Засаг дарга дараах чиг үүргийг хэрэгжүүлнэ:</w:t>
      </w:r>
    </w:p>
    <w:p w14:paraId="4C77BD75" w14:textId="77777777" w:rsidR="00090799" w:rsidRPr="00640493" w:rsidRDefault="00090799" w:rsidP="00090799">
      <w:pPr>
        <w:shd w:val="clear" w:color="auto" w:fill="FFFFFF"/>
        <w:ind w:firstLine="720"/>
        <w:jc w:val="both"/>
        <w:textAlignment w:val="top"/>
        <w:rPr>
          <w:rFonts w:ascii="Arial" w:hAnsi="Arial" w:cs="Arial"/>
          <w:noProof/>
          <w:color w:val="000000" w:themeColor="text1"/>
          <w:lang w:val="mn-MN"/>
        </w:rPr>
      </w:pPr>
    </w:p>
    <w:p w14:paraId="28AC2186"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18.1.1.</w:t>
      </w:r>
      <w:r w:rsidRPr="00836ED7">
        <w:rPr>
          <w:rFonts w:ascii="Arial" w:hAnsi="Arial" w:cs="Arial"/>
          <w:noProof/>
          <w:color w:val="000000" w:themeColor="text1"/>
          <w:lang w:val="mn-MN"/>
        </w:rPr>
        <w:t>замын хөдөлгөөний түгжрэлээс үүссэн нийгэм, эдийн засаг, байгаль орчинд нөлөөлж байгаа нөлөөллийн талаар судалгаа хийж, олон нийтэд мэдээлэх;</w:t>
      </w:r>
    </w:p>
    <w:p w14:paraId="6E8EDA5C"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795BDC9A"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18.1.2.</w:t>
      </w:r>
      <w:r w:rsidRPr="00836ED7">
        <w:rPr>
          <w:rFonts w:ascii="Arial" w:hAnsi="Arial" w:cs="Arial"/>
          <w:noProof/>
          <w:color w:val="000000" w:themeColor="text1"/>
          <w:lang w:val="mn-MN"/>
        </w:rPr>
        <w:t>замын хөдөлгөөний түгжрэлийн нөлөөллийг бууруулах үйл ажиллагаанд олон нийтийн оролцоог хангах;</w:t>
      </w:r>
    </w:p>
    <w:p w14:paraId="542AF069"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0E55DEB7"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t>18.1.3.</w:t>
      </w:r>
      <w:r w:rsidRPr="00836ED7">
        <w:rPr>
          <w:rFonts w:ascii="Arial" w:hAnsi="Arial" w:cs="Arial"/>
          <w:noProof/>
          <w:color w:val="000000" w:themeColor="text1"/>
          <w:lang w:val="mn-MN"/>
        </w:rPr>
        <w:t>иргэний явганаар зорчих зам, дэд бүтцийн хүртээмж, дугуйн замын сүлжээг сайжруулах, нэмэгдүүлэх</w:t>
      </w:r>
      <w:r w:rsidRPr="00836ED7">
        <w:rPr>
          <w:rFonts w:ascii="Arial" w:hAnsi="Arial" w:cs="Arial"/>
          <w:noProof/>
          <w:color w:val="000000" w:themeColor="text1"/>
        </w:rPr>
        <w:t>;</w:t>
      </w:r>
    </w:p>
    <w:p w14:paraId="0F4DBB8B" w14:textId="77777777" w:rsidR="00090799" w:rsidRPr="00836ED7" w:rsidRDefault="00090799" w:rsidP="00090799">
      <w:pPr>
        <w:shd w:val="clear" w:color="auto" w:fill="FFFFFF"/>
        <w:ind w:firstLine="1418"/>
        <w:jc w:val="both"/>
        <w:textAlignment w:val="top"/>
        <w:rPr>
          <w:rFonts w:ascii="Arial" w:hAnsi="Arial" w:cs="Arial"/>
          <w:noProof/>
          <w:color w:val="000000" w:themeColor="text1"/>
          <w:highlight w:val="yellow"/>
          <w:lang w:val="mn-MN"/>
        </w:rPr>
      </w:pPr>
    </w:p>
    <w:p w14:paraId="34208BA7" w14:textId="77777777" w:rsidR="00090799"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18.1.4.</w:t>
      </w:r>
      <w:r w:rsidRPr="00836ED7">
        <w:rPr>
          <w:rFonts w:ascii="Arial" w:hAnsi="Arial" w:cs="Arial"/>
          <w:noProof/>
          <w:color w:val="000000" w:themeColor="text1"/>
          <w:lang w:val="mn-MN"/>
        </w:rPr>
        <w:t>замын хөдөлгөөний түгжрэлийг бууруулах төсөл, хөтөлбөрийг хэрэгжүүлэхэд шаардлагатай газрыг чөлөөлөх</w:t>
      </w:r>
      <w:r w:rsidRPr="00836ED7">
        <w:rPr>
          <w:rFonts w:ascii="Arial" w:hAnsi="Arial" w:cs="Arial"/>
          <w:noProof/>
          <w:color w:val="000000" w:themeColor="text1"/>
        </w:rPr>
        <w:t>;</w:t>
      </w:r>
      <w:r w:rsidRPr="00836ED7">
        <w:rPr>
          <w:rFonts w:ascii="Arial" w:hAnsi="Arial" w:cs="Arial"/>
          <w:noProof/>
          <w:color w:val="000000" w:themeColor="text1"/>
          <w:lang w:val="mn-MN"/>
        </w:rPr>
        <w:t xml:space="preserve"> </w:t>
      </w:r>
    </w:p>
    <w:p w14:paraId="5F9A5C6F"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3FD8F533"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t>18.1.5.</w:t>
      </w:r>
      <w:r w:rsidRPr="00836ED7">
        <w:rPr>
          <w:rFonts w:ascii="Arial" w:hAnsi="Arial" w:cs="Arial"/>
          <w:noProof/>
          <w:color w:val="000000" w:themeColor="text1"/>
          <w:lang w:val="mn-MN"/>
        </w:rPr>
        <w:t>нийслэлийн нутаг дэвсгэрт газар эзэмших, ашиглах эрх шинээр олгох, сунгах, барилга байгууламж барих, дахин төлөвлөх үйл ажиллагаанд хязгаарлалт тогтоох саналыг эрх бүхий этгээдэд уламжлах</w:t>
      </w:r>
      <w:r w:rsidRPr="00836ED7">
        <w:rPr>
          <w:rFonts w:ascii="Arial" w:hAnsi="Arial" w:cs="Arial"/>
          <w:noProof/>
          <w:color w:val="000000" w:themeColor="text1"/>
        </w:rPr>
        <w:t>;</w:t>
      </w:r>
    </w:p>
    <w:p w14:paraId="01438E6E"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p>
    <w:p w14:paraId="17BBD0D4"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t>18.1.6.</w:t>
      </w:r>
      <w:r w:rsidRPr="00836ED7">
        <w:rPr>
          <w:rFonts w:ascii="Arial" w:hAnsi="Arial" w:cs="Arial"/>
          <w:noProof/>
          <w:color w:val="000000" w:themeColor="text1"/>
          <w:lang w:val="mn-MN"/>
        </w:rPr>
        <w:t>энэ хуулийн 16.1.1-д заасан төлөвлөлтийн хэрэгжилтийг хангах</w:t>
      </w:r>
      <w:r w:rsidRPr="00836ED7">
        <w:rPr>
          <w:rFonts w:ascii="Arial" w:hAnsi="Arial" w:cs="Arial"/>
          <w:noProof/>
          <w:color w:val="000000" w:themeColor="text1"/>
        </w:rPr>
        <w:t>;</w:t>
      </w:r>
    </w:p>
    <w:p w14:paraId="1B4717B5"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t>18.1.7.</w:t>
      </w:r>
      <w:r w:rsidRPr="00836ED7">
        <w:rPr>
          <w:rFonts w:ascii="Arial" w:hAnsi="Arial" w:cs="Arial"/>
          <w:noProof/>
          <w:color w:val="000000" w:themeColor="text1"/>
          <w:lang w:val="mn-MN"/>
        </w:rPr>
        <w:t>замын хөдөлгөөний түгжрэлийн нөлөөллийг бууруулах арга хэмжээний төлөвлөгөө баталж, хэрэгжүүлэх</w:t>
      </w:r>
      <w:r w:rsidRPr="00836ED7">
        <w:rPr>
          <w:rFonts w:ascii="Arial" w:hAnsi="Arial" w:cs="Arial"/>
          <w:noProof/>
          <w:color w:val="000000" w:themeColor="text1"/>
        </w:rPr>
        <w:t>;</w:t>
      </w:r>
    </w:p>
    <w:p w14:paraId="11652CB2"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p>
    <w:p w14:paraId="717071C1" w14:textId="77777777" w:rsidR="00090799"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18.1.8.</w:t>
      </w:r>
      <w:r w:rsidRPr="00836ED7">
        <w:rPr>
          <w:rFonts w:ascii="Arial" w:hAnsi="Arial" w:cs="Arial"/>
          <w:noProof/>
          <w:color w:val="000000" w:themeColor="text1"/>
          <w:lang w:val="mn-MN"/>
        </w:rPr>
        <w:t>хуульд заасан бусад.</w:t>
      </w:r>
    </w:p>
    <w:p w14:paraId="01C8ED72" w14:textId="77777777" w:rsidR="00090799" w:rsidRPr="00836ED7" w:rsidRDefault="00090799" w:rsidP="00090799">
      <w:pPr>
        <w:shd w:val="clear" w:color="auto" w:fill="FFFFFF"/>
        <w:ind w:firstLine="1134"/>
        <w:jc w:val="both"/>
        <w:textAlignment w:val="top"/>
        <w:rPr>
          <w:rFonts w:ascii="Arial" w:hAnsi="Arial" w:cs="Arial"/>
          <w:noProof/>
          <w:color w:val="000000" w:themeColor="text1"/>
          <w:lang w:val="mn-MN"/>
        </w:rPr>
      </w:pPr>
    </w:p>
    <w:p w14:paraId="1449CEB6" w14:textId="77777777" w:rsidR="00090799" w:rsidRPr="001F339F" w:rsidRDefault="00090799" w:rsidP="00090799">
      <w:pPr>
        <w:shd w:val="clear" w:color="auto" w:fill="FFFFFF"/>
        <w:ind w:firstLine="720"/>
        <w:jc w:val="both"/>
        <w:textAlignment w:val="top"/>
        <w:rPr>
          <w:rFonts w:ascii="Arial" w:hAnsi="Arial" w:cs="Arial"/>
          <w:noProof/>
          <w:color w:val="000000" w:themeColor="text1"/>
          <w:lang w:val="mn-MN"/>
        </w:rPr>
      </w:pPr>
      <w:r w:rsidRPr="001F339F">
        <w:rPr>
          <w:rFonts w:ascii="Arial" w:hAnsi="Arial" w:cs="Arial"/>
          <w:noProof/>
          <w:color w:val="000000" w:themeColor="text1"/>
          <w:lang w:val="mn-MN"/>
        </w:rPr>
        <w:t>18.2.</w:t>
      </w:r>
      <w:r w:rsidRPr="001F339F">
        <w:rPr>
          <w:rFonts w:ascii="Arial" w:hAnsi="Arial" w:cs="Arial"/>
          <w:bCs/>
          <w:noProof/>
          <w:color w:val="000000" w:themeColor="text1"/>
          <w:lang w:val="mn-MN"/>
        </w:rPr>
        <w:t xml:space="preserve">Нийслэлийн Засаг дарга </w:t>
      </w:r>
      <w:r w:rsidRPr="001F339F">
        <w:rPr>
          <w:rFonts w:ascii="Arial" w:hAnsi="Arial" w:cs="Arial"/>
          <w:noProof/>
          <w:color w:val="000000" w:themeColor="text1"/>
          <w:lang w:val="mn-MN"/>
        </w:rPr>
        <w:t>Хот байгуулалтын тухай хуулийн 10 дугаар зүйлд заасан ерөнхий архитекторын эрх үүргийг гэрээний үндсэн дээр мэргэжлийн байгууллага, хуулийн этгээдээр гүйцэтгүүлж болно.</w:t>
      </w:r>
    </w:p>
    <w:p w14:paraId="6E8BDA9B" w14:textId="77777777" w:rsidR="00090799" w:rsidRPr="00640493" w:rsidRDefault="00090799" w:rsidP="00090799">
      <w:pPr>
        <w:shd w:val="clear" w:color="auto" w:fill="FFFFFF"/>
        <w:ind w:firstLine="720"/>
        <w:jc w:val="both"/>
        <w:textAlignment w:val="top"/>
        <w:rPr>
          <w:rFonts w:ascii="Arial" w:hAnsi="Arial" w:cs="Arial"/>
          <w:noProof/>
          <w:color w:val="000000" w:themeColor="text1"/>
          <w:lang w:val="mn-MN"/>
        </w:rPr>
      </w:pPr>
    </w:p>
    <w:p w14:paraId="5303D9A3" w14:textId="77777777" w:rsidR="005E51F4" w:rsidRDefault="00090799" w:rsidP="005E51F4">
      <w:pPr>
        <w:pStyle w:val="NormalWeb"/>
        <w:spacing w:before="0" w:after="0"/>
        <w:ind w:left="720" w:firstLine="0"/>
        <w:rPr>
          <w:rFonts w:ascii="Arial" w:hAnsi="Arial" w:cs="Arial"/>
          <w:b/>
          <w:noProof/>
          <w:color w:val="000000" w:themeColor="text1"/>
          <w:lang w:val="mn-MN"/>
        </w:rPr>
      </w:pPr>
      <w:r w:rsidRPr="00836ED7">
        <w:rPr>
          <w:rFonts w:ascii="Arial" w:hAnsi="Arial" w:cs="Arial"/>
          <w:b/>
          <w:noProof/>
          <w:color w:val="000000" w:themeColor="text1"/>
          <w:lang w:val="mn-MN"/>
        </w:rPr>
        <w:t>19 дүгээр зүйл.</w:t>
      </w:r>
      <w:r w:rsidRPr="00640493">
        <w:rPr>
          <w:rFonts w:ascii="Arial" w:hAnsi="Arial" w:cs="Arial"/>
          <w:b/>
          <w:noProof/>
          <w:color w:val="000000" w:themeColor="text1"/>
          <w:lang w:val="mn-MN"/>
        </w:rPr>
        <w:t xml:space="preserve">Нийслэлийн замын хөдөлгөөний удирдлага, зохион </w:t>
      </w:r>
    </w:p>
    <w:p w14:paraId="2F5125E7" w14:textId="77777777" w:rsidR="005E51F4" w:rsidRDefault="005E51F4" w:rsidP="005E51F4">
      <w:pPr>
        <w:pStyle w:val="NormalWeb"/>
        <w:spacing w:before="0" w:after="0"/>
        <w:ind w:left="720" w:firstLine="0"/>
        <w:rPr>
          <w:rFonts w:ascii="Arial" w:hAnsi="Arial" w:cs="Arial"/>
          <w:b/>
          <w:noProof/>
          <w:color w:val="000000" w:themeColor="text1"/>
          <w:lang w:val="mn-MN"/>
        </w:rPr>
      </w:pPr>
      <w:r>
        <w:rPr>
          <w:rFonts w:ascii="Arial" w:hAnsi="Arial" w:cs="Arial"/>
          <w:b/>
          <w:noProof/>
          <w:color w:val="000000" w:themeColor="text1"/>
          <w:lang w:val="mn-MN"/>
        </w:rPr>
        <w:lastRenderedPageBreak/>
        <w:t xml:space="preserve">                            </w:t>
      </w:r>
      <w:r w:rsidR="00090799" w:rsidRPr="00640493">
        <w:rPr>
          <w:rFonts w:ascii="Arial" w:hAnsi="Arial" w:cs="Arial"/>
          <w:b/>
          <w:noProof/>
          <w:color w:val="000000" w:themeColor="text1"/>
          <w:lang w:val="mn-MN"/>
        </w:rPr>
        <w:t xml:space="preserve">байгуулалтын асуудал хариуцсан байгууллага, </w:t>
      </w:r>
      <w:r>
        <w:rPr>
          <w:rFonts w:ascii="Arial" w:hAnsi="Arial" w:cs="Arial"/>
          <w:b/>
          <w:noProof/>
          <w:color w:val="000000" w:themeColor="text1"/>
          <w:lang w:val="mn-MN"/>
        </w:rPr>
        <w:t xml:space="preserve">   </w:t>
      </w:r>
    </w:p>
    <w:p w14:paraId="16A213D0" w14:textId="2D2BD0D6" w:rsidR="00090799" w:rsidRPr="00640493" w:rsidRDefault="005E51F4" w:rsidP="005E51F4">
      <w:pPr>
        <w:pStyle w:val="NormalWeb"/>
        <w:spacing w:before="0" w:after="0"/>
        <w:ind w:left="720" w:firstLine="0"/>
        <w:rPr>
          <w:rFonts w:ascii="Arial" w:hAnsi="Arial" w:cs="Arial"/>
          <w:b/>
          <w:noProof/>
          <w:color w:val="000000" w:themeColor="text1"/>
          <w:lang w:val="mn-MN"/>
        </w:rPr>
      </w:pPr>
      <w:r>
        <w:rPr>
          <w:rFonts w:ascii="Arial" w:hAnsi="Arial" w:cs="Arial"/>
          <w:b/>
          <w:noProof/>
          <w:color w:val="000000" w:themeColor="text1"/>
          <w:lang w:val="mn-MN"/>
        </w:rPr>
        <w:t xml:space="preserve">                                                    </w:t>
      </w:r>
      <w:r w:rsidR="00090799" w:rsidRPr="00640493">
        <w:rPr>
          <w:rFonts w:ascii="Arial" w:hAnsi="Arial" w:cs="Arial"/>
          <w:b/>
          <w:noProof/>
          <w:color w:val="000000" w:themeColor="text1"/>
          <w:lang w:val="mn-MN"/>
        </w:rPr>
        <w:t>түүний чиг үүрэг</w:t>
      </w:r>
    </w:p>
    <w:p w14:paraId="62DECB48" w14:textId="77777777" w:rsidR="00090799" w:rsidRPr="00836ED7" w:rsidRDefault="00090799" w:rsidP="00090799">
      <w:pPr>
        <w:pStyle w:val="NormalWeb"/>
        <w:spacing w:before="0" w:after="0"/>
        <w:rPr>
          <w:rFonts w:ascii="Arial" w:hAnsi="Arial" w:cs="Arial"/>
          <w:noProof/>
          <w:color w:val="000000" w:themeColor="text1"/>
          <w:lang w:val="mn-MN"/>
        </w:rPr>
      </w:pPr>
      <w:r w:rsidRPr="00836ED7">
        <w:rPr>
          <w:rFonts w:ascii="Arial" w:hAnsi="Arial" w:cs="Arial"/>
          <w:noProof/>
          <w:color w:val="000000" w:themeColor="text1"/>
          <w:lang w:val="mn-MN"/>
        </w:rPr>
        <w:t>19.1.Нийслэлийн замын хөдөлгөөний удирдлага, зохион байгуулалтын асуудал хариуцсан байгууллага нь нийслэлийн Засаг даргын дэргэд ажиллана.</w:t>
      </w:r>
    </w:p>
    <w:p w14:paraId="18297641" w14:textId="77777777" w:rsidR="00090799" w:rsidRPr="00836ED7" w:rsidRDefault="00090799" w:rsidP="00090799">
      <w:pPr>
        <w:pStyle w:val="NormalWeb"/>
        <w:spacing w:before="0" w:after="0"/>
        <w:rPr>
          <w:rFonts w:ascii="Arial" w:hAnsi="Arial" w:cs="Arial"/>
          <w:noProof/>
          <w:color w:val="000000" w:themeColor="text1"/>
          <w:lang w:val="mn-MN"/>
        </w:rPr>
      </w:pPr>
    </w:p>
    <w:p w14:paraId="09AA6113" w14:textId="77777777" w:rsidR="00090799" w:rsidRPr="00836ED7" w:rsidRDefault="00090799" w:rsidP="00090799">
      <w:pPr>
        <w:pStyle w:val="NormalWeb"/>
        <w:spacing w:before="0" w:after="0"/>
        <w:rPr>
          <w:rFonts w:ascii="Arial" w:hAnsi="Arial" w:cs="Arial"/>
          <w:noProof/>
          <w:color w:val="000000" w:themeColor="text1"/>
          <w:lang w:val="mn-MN"/>
        </w:rPr>
      </w:pPr>
      <w:r w:rsidRPr="00836ED7">
        <w:rPr>
          <w:rFonts w:ascii="Arial" w:hAnsi="Arial" w:cs="Arial"/>
          <w:noProof/>
          <w:color w:val="000000" w:themeColor="text1"/>
          <w:lang w:val="mn-MN"/>
        </w:rPr>
        <w:t>19.2.Нийслэлийн замын хөдөлгөөний удирдлага, зохион байгуулалтын асуудал хариуцсан байгууллага замын хөдөлгөөний түгжрэлийг бууруулах талаар дараах чиг үүргийг хэрэгжүүлнэ:</w:t>
      </w:r>
    </w:p>
    <w:p w14:paraId="685AD7FD" w14:textId="77777777" w:rsidR="00090799" w:rsidRPr="00836ED7" w:rsidRDefault="00090799" w:rsidP="00090799">
      <w:pPr>
        <w:pStyle w:val="NormalWeb"/>
        <w:spacing w:before="0" w:after="0"/>
        <w:ind w:firstLine="1418"/>
        <w:rPr>
          <w:rFonts w:ascii="Arial" w:hAnsi="Arial" w:cs="Arial"/>
          <w:noProof/>
          <w:color w:val="000000" w:themeColor="text1"/>
          <w:lang w:val="mn-MN"/>
        </w:rPr>
      </w:pPr>
      <w:r w:rsidRPr="00836ED7">
        <w:rPr>
          <w:rFonts w:ascii="Arial" w:hAnsi="Arial" w:cs="Arial"/>
          <w:noProof/>
          <w:color w:val="000000" w:themeColor="text1"/>
          <w:lang w:val="mn-MN"/>
        </w:rPr>
        <w:t xml:space="preserve"> </w:t>
      </w:r>
    </w:p>
    <w:p w14:paraId="001CE6B2" w14:textId="77777777" w:rsidR="00090799" w:rsidRPr="00836ED7" w:rsidRDefault="00090799" w:rsidP="00090799">
      <w:pPr>
        <w:pStyle w:val="NormalWeb"/>
        <w:spacing w:before="0" w:after="0"/>
        <w:ind w:firstLine="1418"/>
        <w:rPr>
          <w:rFonts w:ascii="Arial" w:hAnsi="Arial" w:cs="Arial"/>
          <w:noProof/>
          <w:color w:val="000000" w:themeColor="text1"/>
        </w:rPr>
      </w:pPr>
      <w:r w:rsidRPr="00836ED7">
        <w:rPr>
          <w:rFonts w:ascii="Arial" w:hAnsi="Arial" w:cs="Arial"/>
          <w:noProof/>
          <w:color w:val="000000" w:themeColor="text1"/>
          <w:lang w:val="mn-MN"/>
        </w:rPr>
        <w:t>19.2.1.нийслэлийн замын хөдөлгөөний үйл ажиллагааг удирдлага, зохион байгуулалтаар хангах</w:t>
      </w:r>
      <w:r w:rsidRPr="00836ED7">
        <w:rPr>
          <w:rFonts w:ascii="Arial" w:hAnsi="Arial" w:cs="Arial"/>
          <w:noProof/>
          <w:color w:val="000000" w:themeColor="text1"/>
        </w:rPr>
        <w:t>;</w:t>
      </w:r>
    </w:p>
    <w:p w14:paraId="6FCAEFB6" w14:textId="77777777" w:rsidR="00090799" w:rsidRPr="00836ED7" w:rsidRDefault="00090799" w:rsidP="00090799">
      <w:pPr>
        <w:pStyle w:val="NormalWeb"/>
        <w:spacing w:before="0" w:after="0"/>
        <w:ind w:firstLine="1418"/>
        <w:rPr>
          <w:rFonts w:ascii="Arial" w:hAnsi="Arial" w:cs="Arial"/>
          <w:noProof/>
          <w:color w:val="000000" w:themeColor="text1"/>
        </w:rPr>
      </w:pPr>
    </w:p>
    <w:p w14:paraId="575B0A09" w14:textId="77777777" w:rsidR="00090799" w:rsidRPr="00836ED7" w:rsidRDefault="00090799" w:rsidP="00090799">
      <w:pPr>
        <w:pStyle w:val="NormalWeb"/>
        <w:spacing w:before="0" w:after="0"/>
        <w:ind w:firstLine="1418"/>
        <w:rPr>
          <w:rFonts w:ascii="Arial" w:hAnsi="Arial" w:cs="Arial"/>
          <w:noProof/>
          <w:color w:val="000000" w:themeColor="text1"/>
        </w:rPr>
      </w:pPr>
      <w:r w:rsidRPr="00836ED7">
        <w:rPr>
          <w:rFonts w:ascii="Arial" w:hAnsi="Arial" w:cs="Arial"/>
          <w:noProof/>
          <w:color w:val="000000" w:themeColor="text1"/>
          <w:lang w:val="mn-MN"/>
        </w:rPr>
        <w:t>19.2.2.замын хөдөлгөөний ажиглалт, судалгаа, тооллого, мэдээлэлд үндэслэн хөдөлгөөнийг оновчтой, зохион байгуулах, хяналт тавих</w:t>
      </w:r>
      <w:r w:rsidRPr="00836ED7">
        <w:rPr>
          <w:rFonts w:ascii="Arial" w:hAnsi="Arial" w:cs="Arial"/>
          <w:noProof/>
          <w:color w:val="000000" w:themeColor="text1"/>
        </w:rPr>
        <w:t>;</w:t>
      </w:r>
    </w:p>
    <w:p w14:paraId="5A9CD94E" w14:textId="77777777" w:rsidR="00090799" w:rsidRPr="00836ED7" w:rsidRDefault="00090799" w:rsidP="00090799">
      <w:pPr>
        <w:pStyle w:val="NormalWeb"/>
        <w:spacing w:before="0" w:after="0"/>
        <w:ind w:firstLine="1418"/>
        <w:rPr>
          <w:rFonts w:ascii="Arial" w:hAnsi="Arial" w:cs="Arial"/>
          <w:noProof/>
          <w:color w:val="000000" w:themeColor="text1"/>
          <w:lang w:val="mn-MN"/>
        </w:rPr>
      </w:pPr>
    </w:p>
    <w:p w14:paraId="4E495D9A" w14:textId="77777777" w:rsidR="00090799" w:rsidRPr="00836ED7" w:rsidRDefault="00090799" w:rsidP="00090799">
      <w:pPr>
        <w:pStyle w:val="NormalWeb"/>
        <w:spacing w:before="0" w:after="0"/>
        <w:ind w:firstLine="1418"/>
        <w:rPr>
          <w:rFonts w:ascii="Arial" w:hAnsi="Arial" w:cs="Arial"/>
          <w:noProof/>
          <w:color w:val="000000" w:themeColor="text1"/>
        </w:rPr>
      </w:pPr>
      <w:r w:rsidRPr="00836ED7">
        <w:rPr>
          <w:rFonts w:ascii="Arial" w:hAnsi="Arial" w:cs="Arial"/>
          <w:noProof/>
          <w:color w:val="000000" w:themeColor="text1"/>
          <w:lang w:val="mn-MN"/>
        </w:rPr>
        <w:t>19.2.3.замын хөдөлгөөний түгжрэлийн нөхцөл байдлыг бүртгэх, боловсруулах, хяналт тавих, судалгаа хийх, эрх бүхий байгууллагыг мэдээллээр хангах</w:t>
      </w:r>
      <w:r w:rsidRPr="00836ED7">
        <w:rPr>
          <w:rFonts w:ascii="Arial" w:hAnsi="Arial" w:cs="Arial"/>
          <w:noProof/>
          <w:color w:val="000000" w:themeColor="text1"/>
        </w:rPr>
        <w:t>;</w:t>
      </w:r>
    </w:p>
    <w:p w14:paraId="6F98B5BC" w14:textId="77777777" w:rsidR="00090799" w:rsidRPr="00836ED7" w:rsidRDefault="00090799" w:rsidP="00090799">
      <w:pPr>
        <w:pStyle w:val="NormalWeb"/>
        <w:spacing w:before="0" w:after="0"/>
        <w:ind w:firstLine="1418"/>
        <w:rPr>
          <w:rFonts w:ascii="Arial" w:hAnsi="Arial" w:cs="Arial"/>
          <w:noProof/>
          <w:color w:val="000000" w:themeColor="text1"/>
        </w:rPr>
      </w:pPr>
    </w:p>
    <w:p w14:paraId="5080D080" w14:textId="77777777" w:rsidR="00090799" w:rsidRPr="00836ED7" w:rsidRDefault="00090799" w:rsidP="00090799">
      <w:pPr>
        <w:pStyle w:val="NormalWeb"/>
        <w:spacing w:before="0" w:after="0"/>
        <w:ind w:firstLine="1418"/>
        <w:rPr>
          <w:rFonts w:ascii="Arial" w:hAnsi="Arial" w:cs="Arial"/>
          <w:noProof/>
          <w:color w:val="000000" w:themeColor="text1"/>
          <w:lang w:val="mn-MN"/>
        </w:rPr>
      </w:pPr>
      <w:r w:rsidRPr="00836ED7">
        <w:rPr>
          <w:rFonts w:ascii="Arial" w:hAnsi="Arial" w:cs="Arial"/>
          <w:noProof/>
          <w:color w:val="000000" w:themeColor="text1"/>
          <w:lang w:val="mn-MN"/>
        </w:rPr>
        <w:t>19.2.4.замын хөдөлгөөний түгжрэлийн нөхцөл байдлын талаарх мэдээллийг Нийтийн мэдээллийн ил тод байдлын тухай хуульд</w:t>
      </w:r>
      <w:r w:rsidRPr="00836ED7">
        <w:rPr>
          <w:rStyle w:val="FootnoteReference"/>
          <w:rFonts w:ascii="Arial" w:eastAsiaTheme="minorEastAsia" w:hAnsi="Arial" w:cs="Arial"/>
          <w:noProof/>
          <w:color w:val="000000" w:themeColor="text1"/>
          <w:lang w:val="mn-MN"/>
        </w:rPr>
        <w:footnoteReference w:id="11"/>
      </w:r>
      <w:r w:rsidRPr="00836ED7">
        <w:rPr>
          <w:rFonts w:ascii="Arial" w:hAnsi="Arial" w:cs="Arial"/>
          <w:noProof/>
          <w:color w:val="000000" w:themeColor="text1"/>
          <w:lang w:val="mn-MN"/>
        </w:rPr>
        <w:t xml:space="preserve"> заасан журмын дагуу олон нийтэд мэдээлэх</w:t>
      </w:r>
      <w:r w:rsidRPr="00836ED7">
        <w:rPr>
          <w:rFonts w:ascii="Arial" w:hAnsi="Arial" w:cs="Arial"/>
          <w:noProof/>
          <w:color w:val="000000" w:themeColor="text1"/>
        </w:rPr>
        <w:t>;</w:t>
      </w:r>
      <w:r w:rsidRPr="00836ED7">
        <w:rPr>
          <w:rFonts w:ascii="Arial" w:hAnsi="Arial" w:cs="Arial"/>
          <w:noProof/>
          <w:color w:val="000000" w:themeColor="text1"/>
          <w:lang w:val="mn-MN"/>
        </w:rPr>
        <w:t xml:space="preserve"> </w:t>
      </w:r>
    </w:p>
    <w:p w14:paraId="78CBAB38" w14:textId="77777777" w:rsidR="00090799" w:rsidRPr="00836ED7" w:rsidRDefault="00090799" w:rsidP="00090799">
      <w:pPr>
        <w:pStyle w:val="NormalWeb"/>
        <w:spacing w:before="0" w:after="0"/>
        <w:ind w:firstLine="1418"/>
        <w:rPr>
          <w:rFonts w:ascii="Arial" w:hAnsi="Arial" w:cs="Arial"/>
          <w:noProof/>
          <w:color w:val="000000" w:themeColor="text1"/>
          <w:lang w:val="mn-MN"/>
        </w:rPr>
      </w:pPr>
    </w:p>
    <w:p w14:paraId="387472B0" w14:textId="77777777" w:rsidR="00090799" w:rsidRPr="00836ED7" w:rsidRDefault="00090799" w:rsidP="00090799">
      <w:pPr>
        <w:pStyle w:val="NormalWeb"/>
        <w:spacing w:before="0" w:after="0"/>
        <w:ind w:firstLine="1418"/>
        <w:rPr>
          <w:rFonts w:ascii="Arial" w:hAnsi="Arial" w:cs="Arial"/>
          <w:noProof/>
          <w:color w:val="000000" w:themeColor="text1"/>
          <w:lang w:val="mn-MN"/>
        </w:rPr>
      </w:pPr>
      <w:r w:rsidRPr="00836ED7">
        <w:rPr>
          <w:rFonts w:ascii="Arial" w:hAnsi="Arial" w:cs="Arial"/>
          <w:noProof/>
          <w:color w:val="000000" w:themeColor="text1"/>
          <w:lang w:val="mn-MN"/>
        </w:rPr>
        <w:t>19.2.5.</w:t>
      </w:r>
      <w:r w:rsidRPr="00836ED7">
        <w:rPr>
          <w:rFonts w:ascii="Arial" w:hAnsi="Arial" w:cs="Arial"/>
          <w:color w:val="000000" w:themeColor="text1"/>
          <w:lang w:val="mn-MN"/>
        </w:rPr>
        <w:t>авто зогсоолын үйл ажиллагааг нэгдсэн удирдлага, зохион байгуулалтаар хангах, судалгаа хийж, түүний менежмент, нэгдсэн системийг хариуцан ажиллах.</w:t>
      </w:r>
    </w:p>
    <w:p w14:paraId="6660A0C7" w14:textId="77777777" w:rsidR="00090799" w:rsidRPr="00640493" w:rsidRDefault="00090799" w:rsidP="00090799">
      <w:pPr>
        <w:shd w:val="clear" w:color="auto" w:fill="FFFFFF"/>
        <w:ind w:firstLine="1440"/>
        <w:jc w:val="both"/>
        <w:textAlignment w:val="top"/>
        <w:rPr>
          <w:rFonts w:ascii="Arial" w:hAnsi="Arial" w:cs="Arial"/>
          <w:color w:val="000000" w:themeColor="text1"/>
          <w:lang w:val="mn-MN"/>
        </w:rPr>
      </w:pPr>
    </w:p>
    <w:p w14:paraId="2404E024"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20 дугаар зүйл.</w:t>
      </w:r>
      <w:r w:rsidRPr="00640493">
        <w:rPr>
          <w:rFonts w:ascii="Arial" w:hAnsi="Arial" w:cs="Arial"/>
          <w:b/>
          <w:bCs/>
          <w:noProof/>
          <w:color w:val="000000" w:themeColor="text1"/>
          <w:lang w:val="mn-MN"/>
        </w:rPr>
        <w:t>Иргэн, хуулийн этгээдийн эрх, үүрэг</w:t>
      </w:r>
    </w:p>
    <w:p w14:paraId="6A17837E"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p>
    <w:p w14:paraId="231C5E61" w14:textId="77777777" w:rsidR="00090799"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20.1.Иргэн, хуулийн этгээд замын хөдөлгөөний түгжрэлийн нөлөөллийг бууруулах талаар дараах эрх эдэлнэ:</w:t>
      </w:r>
    </w:p>
    <w:p w14:paraId="125D6E68" w14:textId="77777777" w:rsidR="00090799" w:rsidRDefault="00090799" w:rsidP="00090799">
      <w:pPr>
        <w:shd w:val="clear" w:color="auto" w:fill="FFFFFF"/>
        <w:ind w:firstLine="720"/>
        <w:jc w:val="both"/>
        <w:textAlignment w:val="top"/>
        <w:rPr>
          <w:rFonts w:ascii="Arial" w:hAnsi="Arial" w:cs="Arial"/>
          <w:noProof/>
          <w:color w:val="000000" w:themeColor="text1"/>
          <w:lang w:val="mn-MN"/>
        </w:rPr>
      </w:pPr>
    </w:p>
    <w:p w14:paraId="256143FB" w14:textId="77777777" w:rsidR="00090799"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20.1.1.</w:t>
      </w:r>
      <w:r w:rsidRPr="00836ED7">
        <w:rPr>
          <w:rFonts w:ascii="Arial" w:hAnsi="Arial" w:cs="Arial"/>
          <w:noProof/>
          <w:color w:val="000000" w:themeColor="text1"/>
          <w:lang w:val="mn-MN"/>
        </w:rPr>
        <w:t>холбогдох хууль тогтоомжийг дагаж мөрдөхийг бусдаас шаардах</w:t>
      </w:r>
      <w:r w:rsidRPr="00836ED7">
        <w:rPr>
          <w:rFonts w:ascii="Arial" w:hAnsi="Arial" w:cs="Arial"/>
          <w:noProof/>
          <w:color w:val="000000" w:themeColor="text1"/>
        </w:rPr>
        <w:t>;</w:t>
      </w:r>
    </w:p>
    <w:p w14:paraId="1F79B081" w14:textId="77777777" w:rsidR="00090799" w:rsidRPr="00F90B4E" w:rsidRDefault="00090799" w:rsidP="00090799">
      <w:pPr>
        <w:shd w:val="clear" w:color="auto" w:fill="FFFFFF"/>
        <w:ind w:firstLine="1418"/>
        <w:jc w:val="both"/>
        <w:textAlignment w:val="top"/>
        <w:rPr>
          <w:rFonts w:ascii="Arial" w:hAnsi="Arial" w:cs="Arial"/>
          <w:noProof/>
          <w:color w:val="000000" w:themeColor="text1"/>
          <w:lang w:val="mn-MN"/>
        </w:rPr>
      </w:pPr>
    </w:p>
    <w:p w14:paraId="1A7500CF"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t>20.1.2.</w:t>
      </w:r>
      <w:r w:rsidRPr="00836ED7">
        <w:rPr>
          <w:rFonts w:ascii="Arial" w:hAnsi="Arial" w:cs="Arial"/>
          <w:noProof/>
          <w:color w:val="000000" w:themeColor="text1"/>
          <w:lang w:val="mn-MN"/>
        </w:rPr>
        <w:t>замын хөдөлгөөний түгжрэл, саатлын шалтгаан, нөхцөлийг арилгуулах талаар холбогдох байгууллага, албан тушаалтанд хууль ёсны шаардлага тавих;</w:t>
      </w:r>
    </w:p>
    <w:p w14:paraId="15ACC4AB"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p>
    <w:p w14:paraId="200181D4"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t>20.1.3.</w:t>
      </w:r>
      <w:r w:rsidRPr="00836ED7">
        <w:rPr>
          <w:rFonts w:ascii="Arial" w:hAnsi="Arial" w:cs="Arial"/>
          <w:noProof/>
          <w:color w:val="000000" w:themeColor="text1"/>
          <w:lang w:val="mn-MN"/>
        </w:rPr>
        <w:t>хууль тогтоомжид заасан бусад.</w:t>
      </w:r>
    </w:p>
    <w:p w14:paraId="74DE7436" w14:textId="77777777" w:rsidR="00090799" w:rsidRPr="00836ED7" w:rsidRDefault="00090799" w:rsidP="00090799">
      <w:pPr>
        <w:shd w:val="clear" w:color="auto" w:fill="FFFFFF"/>
        <w:ind w:firstLine="1440"/>
        <w:jc w:val="both"/>
        <w:textAlignment w:val="top"/>
        <w:rPr>
          <w:rFonts w:ascii="Arial" w:hAnsi="Arial" w:cs="Arial"/>
          <w:noProof/>
          <w:color w:val="000000" w:themeColor="text1"/>
          <w:lang w:val="mn-MN"/>
        </w:rPr>
      </w:pPr>
    </w:p>
    <w:p w14:paraId="151D1F6D"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rPr>
        <w:t>20.2.</w:t>
      </w:r>
      <w:r w:rsidRPr="00836ED7">
        <w:rPr>
          <w:rFonts w:ascii="Arial" w:hAnsi="Arial" w:cs="Arial"/>
          <w:noProof/>
          <w:color w:val="000000" w:themeColor="text1"/>
          <w:lang w:val="mn-MN"/>
        </w:rPr>
        <w:t>Иргэн, хуулийн этгээд замын хөдөлгөөний түгжрэлийн  нөлөөллийг бууруулах талаар дараах үүрэг хүлээнэ:</w:t>
      </w:r>
    </w:p>
    <w:p w14:paraId="194B49FA"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p>
    <w:p w14:paraId="7861CA31"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20.2.1.</w:t>
      </w:r>
      <w:r w:rsidRPr="00836ED7">
        <w:rPr>
          <w:rFonts w:ascii="Arial" w:hAnsi="Arial" w:cs="Arial"/>
          <w:noProof/>
          <w:color w:val="000000" w:themeColor="text1"/>
          <w:lang w:val="mn-MN"/>
        </w:rPr>
        <w:t>замын хөдөлгөөний түгжрэлийн нөлөөллийг бууруулахтай холбогдсон хууль тогтоомжийг дагаж мөрдөх;</w:t>
      </w:r>
    </w:p>
    <w:p w14:paraId="5A96B9DA" w14:textId="77777777" w:rsidR="00090799" w:rsidRPr="00836ED7" w:rsidRDefault="00090799" w:rsidP="00090799">
      <w:pPr>
        <w:shd w:val="clear" w:color="auto" w:fill="FFFFFF"/>
        <w:ind w:firstLine="1418"/>
        <w:jc w:val="both"/>
        <w:textAlignment w:val="top"/>
        <w:rPr>
          <w:rFonts w:ascii="Arial" w:hAnsi="Arial" w:cs="Arial"/>
          <w:dstrike/>
          <w:noProof/>
          <w:color w:val="000000" w:themeColor="text1"/>
          <w:lang w:val="mn-MN"/>
        </w:rPr>
      </w:pPr>
    </w:p>
    <w:p w14:paraId="6364CA5E"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20.2.2.</w:t>
      </w:r>
      <w:r w:rsidRPr="00836ED7">
        <w:rPr>
          <w:rFonts w:ascii="Arial" w:hAnsi="Arial" w:cs="Arial"/>
          <w:noProof/>
          <w:color w:val="000000" w:themeColor="text1"/>
          <w:lang w:val="mn-MN"/>
        </w:rPr>
        <w:t>хуульд заасан бусад.</w:t>
      </w:r>
    </w:p>
    <w:p w14:paraId="2CB460C0" w14:textId="77777777" w:rsidR="00090799" w:rsidRPr="00640493" w:rsidRDefault="00090799" w:rsidP="00090799">
      <w:pPr>
        <w:shd w:val="clear" w:color="auto" w:fill="FFFFFF"/>
        <w:ind w:left="720" w:firstLine="720"/>
        <w:jc w:val="both"/>
        <w:textAlignment w:val="top"/>
        <w:rPr>
          <w:rFonts w:ascii="Arial" w:hAnsi="Arial" w:cs="Arial"/>
          <w:noProof/>
          <w:color w:val="000000" w:themeColor="text1"/>
          <w:lang w:val="mn-MN"/>
        </w:rPr>
      </w:pPr>
    </w:p>
    <w:p w14:paraId="1EF06F1B" w14:textId="77777777" w:rsidR="00090799" w:rsidRPr="00836ED7" w:rsidRDefault="00090799" w:rsidP="00090799">
      <w:pPr>
        <w:shd w:val="clear" w:color="auto" w:fill="FFFFFF"/>
        <w:jc w:val="center"/>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lastRenderedPageBreak/>
        <w:t>ТАВДУГААР БҮЛЭГ</w:t>
      </w:r>
    </w:p>
    <w:p w14:paraId="08E331FC"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БУСАД ЗҮЙЛ</w:t>
      </w:r>
    </w:p>
    <w:p w14:paraId="0F01357D"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p>
    <w:p w14:paraId="3C6DC4F1" w14:textId="77777777" w:rsidR="00090799" w:rsidRPr="00836ED7" w:rsidRDefault="00090799" w:rsidP="00090799">
      <w:pPr>
        <w:shd w:val="clear" w:color="auto" w:fill="FFFFFF"/>
        <w:ind w:firstLine="720"/>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21 дүгээр зүйл.Хууль зөрчигчид хүлээлгэх хариуцлага</w:t>
      </w:r>
    </w:p>
    <w:p w14:paraId="5A2924CB" w14:textId="77777777" w:rsidR="00090799" w:rsidRPr="00836ED7" w:rsidRDefault="00090799" w:rsidP="00090799">
      <w:pPr>
        <w:shd w:val="clear" w:color="auto" w:fill="FFFFFF"/>
        <w:ind w:firstLine="720"/>
        <w:textAlignment w:val="top"/>
        <w:rPr>
          <w:rFonts w:ascii="Arial" w:hAnsi="Arial" w:cs="Arial"/>
          <w:b/>
          <w:bCs/>
          <w:noProof/>
          <w:color w:val="000000" w:themeColor="text1"/>
          <w:lang w:val="mn-MN"/>
        </w:rPr>
      </w:pPr>
    </w:p>
    <w:p w14:paraId="77757861" w14:textId="77777777" w:rsidR="00090799"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21.1.Энэ хуулиар хүлээсэн үүргээ биелүүлээгүй нь гэмт хэрэг, зөрчлийн шинжгүй бол албан тушаалтанд Төрийн албаны тухай хуульд</w:t>
      </w:r>
      <w:r>
        <w:rPr>
          <w:rStyle w:val="FootnoteReference"/>
          <w:rFonts w:ascii="Arial" w:hAnsi="Arial" w:cs="Arial"/>
          <w:noProof/>
          <w:color w:val="000000" w:themeColor="text1"/>
          <w:lang w:val="mn-MN"/>
        </w:rPr>
        <w:footnoteReference w:id="12"/>
      </w:r>
      <w:r w:rsidRPr="00836ED7">
        <w:rPr>
          <w:rFonts w:ascii="Arial" w:hAnsi="Arial" w:cs="Arial"/>
          <w:noProof/>
          <w:color w:val="000000" w:themeColor="text1"/>
          <w:lang w:val="mn-MN"/>
        </w:rPr>
        <w:t xml:space="preserve"> заасан хариуцлага хүлээлгэнэ.</w:t>
      </w:r>
    </w:p>
    <w:p w14:paraId="70980C02"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p>
    <w:p w14:paraId="1411A2CA"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21.2.Энэ хуулийг зөрчсөн хүн, хуулийн этгээдэд Зөрчлийн тухай хуульд</w:t>
      </w:r>
      <w:r>
        <w:rPr>
          <w:rStyle w:val="FootnoteReference"/>
          <w:rFonts w:ascii="Arial" w:hAnsi="Arial" w:cs="Arial"/>
          <w:noProof/>
          <w:color w:val="000000" w:themeColor="text1"/>
          <w:lang w:val="mn-MN"/>
        </w:rPr>
        <w:footnoteReference w:id="13"/>
      </w:r>
      <w:r w:rsidRPr="00836ED7">
        <w:rPr>
          <w:rFonts w:ascii="Arial" w:hAnsi="Arial" w:cs="Arial"/>
          <w:noProof/>
          <w:color w:val="000000" w:themeColor="text1"/>
          <w:lang w:val="mn-MN"/>
        </w:rPr>
        <w:t xml:space="preserve"> заасан хариуцлага хүлээлгэнэ.</w:t>
      </w:r>
    </w:p>
    <w:p w14:paraId="039ECED1" w14:textId="77777777" w:rsidR="00090799" w:rsidRPr="00836ED7" w:rsidRDefault="00090799" w:rsidP="00090799">
      <w:pPr>
        <w:shd w:val="clear" w:color="auto" w:fill="FFFFFF"/>
        <w:jc w:val="both"/>
        <w:textAlignment w:val="top"/>
        <w:rPr>
          <w:rFonts w:ascii="Arial" w:hAnsi="Arial" w:cs="Arial"/>
          <w:noProof/>
          <w:color w:val="000000" w:themeColor="text1"/>
          <w:lang w:val="mn-MN"/>
        </w:rPr>
      </w:pPr>
    </w:p>
    <w:p w14:paraId="7E70DA93" w14:textId="77777777" w:rsidR="00090799" w:rsidRPr="00836ED7" w:rsidRDefault="00090799" w:rsidP="00090799">
      <w:pPr>
        <w:shd w:val="clear" w:color="auto" w:fill="FFFFFF"/>
        <w:ind w:firstLine="720"/>
        <w:jc w:val="both"/>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22 дугаар зүйл.Хууль хүчин төгөлдөр болох</w:t>
      </w:r>
    </w:p>
    <w:p w14:paraId="4A7E3183" w14:textId="77777777" w:rsidR="00090799" w:rsidRPr="00640493" w:rsidRDefault="00090799" w:rsidP="00090799">
      <w:pPr>
        <w:shd w:val="clear" w:color="auto" w:fill="FFFFFF"/>
        <w:ind w:firstLine="720"/>
        <w:jc w:val="both"/>
        <w:textAlignment w:val="top"/>
        <w:rPr>
          <w:rFonts w:ascii="Arial" w:hAnsi="Arial" w:cs="Arial"/>
          <w:b/>
          <w:bCs/>
          <w:noProof/>
          <w:color w:val="000000" w:themeColor="text1"/>
          <w:lang w:val="mn-MN"/>
        </w:rPr>
      </w:pPr>
    </w:p>
    <w:p w14:paraId="663E4F05" w14:textId="77777777" w:rsidR="00090799" w:rsidRDefault="00090799" w:rsidP="00090799">
      <w:pPr>
        <w:tabs>
          <w:tab w:val="left" w:pos="709"/>
        </w:tabs>
        <w:jc w:val="both"/>
        <w:rPr>
          <w:rFonts w:ascii="Arial" w:hAnsi="Arial" w:cs="Arial"/>
          <w:noProof/>
          <w:color w:val="000000" w:themeColor="text1"/>
          <w:lang w:val="mn-MN"/>
        </w:rPr>
      </w:pPr>
      <w:r w:rsidRPr="005C543F">
        <w:rPr>
          <w:rFonts w:ascii="Arial" w:hAnsi="Arial" w:cs="Arial"/>
          <w:noProof/>
          <w:color w:val="000000" w:themeColor="text1"/>
          <w:lang w:val="mn-MN"/>
        </w:rPr>
        <w:tab/>
        <w:t>22.1.Энэ хуулийг 2023 оны 12 дугаар сарын 15-ны өдрөөс эхлэн дагаж мөрдөнө.</w:t>
      </w:r>
    </w:p>
    <w:p w14:paraId="7F6A6A40" w14:textId="77777777" w:rsidR="00090799" w:rsidRDefault="00090799" w:rsidP="00090799">
      <w:pPr>
        <w:tabs>
          <w:tab w:val="left" w:pos="709"/>
        </w:tabs>
        <w:jc w:val="both"/>
        <w:rPr>
          <w:rFonts w:ascii="Arial" w:hAnsi="Arial" w:cs="Arial"/>
          <w:noProof/>
          <w:color w:val="000000" w:themeColor="text1"/>
          <w:lang w:val="mn-MN"/>
        </w:rPr>
      </w:pPr>
    </w:p>
    <w:p w14:paraId="307B079F" w14:textId="77777777" w:rsidR="00090799" w:rsidRDefault="00090799" w:rsidP="00090799">
      <w:pPr>
        <w:tabs>
          <w:tab w:val="left" w:pos="709"/>
        </w:tabs>
        <w:jc w:val="both"/>
        <w:rPr>
          <w:rFonts w:ascii="Arial" w:hAnsi="Arial" w:cs="Arial"/>
          <w:noProof/>
          <w:color w:val="000000" w:themeColor="text1"/>
          <w:lang w:val="mn-MN"/>
        </w:rPr>
      </w:pPr>
    </w:p>
    <w:p w14:paraId="7AE027AA" w14:textId="77777777" w:rsidR="00090799" w:rsidRDefault="00090799" w:rsidP="00090799">
      <w:pPr>
        <w:tabs>
          <w:tab w:val="left" w:pos="709"/>
        </w:tabs>
        <w:jc w:val="both"/>
        <w:rPr>
          <w:rFonts w:ascii="Arial" w:hAnsi="Arial" w:cs="Arial"/>
          <w:noProof/>
          <w:color w:val="000000" w:themeColor="text1"/>
          <w:lang w:val="mn-MN"/>
        </w:rPr>
      </w:pPr>
    </w:p>
    <w:p w14:paraId="045E9AD9" w14:textId="77777777" w:rsidR="00090799" w:rsidRDefault="00090799" w:rsidP="00090799">
      <w:pPr>
        <w:tabs>
          <w:tab w:val="left" w:pos="709"/>
        </w:tabs>
        <w:jc w:val="both"/>
        <w:rPr>
          <w:rFonts w:ascii="Arial" w:hAnsi="Arial" w:cs="Arial"/>
          <w:noProof/>
          <w:color w:val="000000" w:themeColor="text1"/>
          <w:lang w:val="mn-MN"/>
        </w:rPr>
      </w:pPr>
    </w:p>
    <w:p w14:paraId="3C673480" w14:textId="77777777" w:rsidR="00090799" w:rsidRDefault="00090799" w:rsidP="00090799">
      <w:pPr>
        <w:tabs>
          <w:tab w:val="left" w:pos="709"/>
        </w:tabs>
        <w:jc w:val="both"/>
        <w:rPr>
          <w:rFonts w:ascii="Arial" w:hAnsi="Arial" w:cs="Arial"/>
          <w:noProof/>
          <w:color w:val="000000" w:themeColor="text1"/>
          <w:lang w:val="mn-MN"/>
        </w:rPr>
      </w:pPr>
      <w:r>
        <w:rPr>
          <w:rFonts w:ascii="Arial" w:hAnsi="Arial" w:cs="Arial"/>
          <w:noProof/>
          <w:color w:val="000000" w:themeColor="text1"/>
          <w:lang w:val="mn-MN"/>
        </w:rPr>
        <w:tab/>
      </w:r>
      <w:r>
        <w:rPr>
          <w:rFonts w:ascii="Arial" w:hAnsi="Arial" w:cs="Arial"/>
          <w:noProof/>
          <w:color w:val="000000" w:themeColor="text1"/>
          <w:lang w:val="mn-MN"/>
        </w:rPr>
        <w:tab/>
      </w:r>
      <w:r>
        <w:rPr>
          <w:rFonts w:ascii="Arial" w:hAnsi="Arial" w:cs="Arial"/>
          <w:noProof/>
          <w:color w:val="000000" w:themeColor="text1"/>
          <w:lang w:val="mn-MN"/>
        </w:rPr>
        <w:tab/>
        <w:t xml:space="preserve">МОНГОЛ УЛСЫН </w:t>
      </w:r>
    </w:p>
    <w:p w14:paraId="5E55D8C8" w14:textId="77777777" w:rsidR="00090799" w:rsidRPr="005C543F" w:rsidRDefault="00090799" w:rsidP="00090799">
      <w:pPr>
        <w:tabs>
          <w:tab w:val="left" w:pos="709"/>
        </w:tabs>
        <w:jc w:val="both"/>
        <w:rPr>
          <w:rFonts w:ascii="Arial" w:hAnsi="Arial" w:cs="Arial"/>
          <w:noProof/>
          <w:color w:val="000000" w:themeColor="text1"/>
          <w:lang w:val="mn-MN"/>
        </w:rPr>
      </w:pPr>
      <w:r>
        <w:rPr>
          <w:rFonts w:ascii="Arial" w:hAnsi="Arial" w:cs="Arial"/>
          <w:noProof/>
          <w:color w:val="000000" w:themeColor="text1"/>
          <w:lang w:val="mn-MN"/>
        </w:rPr>
        <w:tab/>
      </w:r>
      <w:r>
        <w:rPr>
          <w:rFonts w:ascii="Arial" w:hAnsi="Arial" w:cs="Arial"/>
          <w:noProof/>
          <w:color w:val="000000" w:themeColor="text1"/>
          <w:lang w:val="mn-MN"/>
        </w:rPr>
        <w:tab/>
      </w:r>
      <w:r>
        <w:rPr>
          <w:rFonts w:ascii="Arial" w:hAnsi="Arial" w:cs="Arial"/>
          <w:noProof/>
          <w:color w:val="000000" w:themeColor="text1"/>
          <w:lang w:val="mn-MN"/>
        </w:rPr>
        <w:tab/>
        <w:t xml:space="preserve">ИХ ХУРЛЫН ДАРГА </w:t>
      </w:r>
      <w:r>
        <w:rPr>
          <w:rFonts w:ascii="Arial" w:hAnsi="Arial" w:cs="Arial"/>
          <w:noProof/>
          <w:color w:val="000000" w:themeColor="text1"/>
          <w:lang w:val="mn-MN"/>
        </w:rPr>
        <w:tab/>
      </w:r>
      <w:r>
        <w:rPr>
          <w:rFonts w:ascii="Arial" w:hAnsi="Arial" w:cs="Arial"/>
          <w:noProof/>
          <w:color w:val="000000" w:themeColor="text1"/>
          <w:lang w:val="mn-MN"/>
        </w:rPr>
        <w:tab/>
      </w:r>
      <w:r>
        <w:rPr>
          <w:rFonts w:ascii="Arial" w:hAnsi="Arial" w:cs="Arial"/>
          <w:noProof/>
          <w:color w:val="000000" w:themeColor="text1"/>
          <w:lang w:val="mn-MN"/>
        </w:rPr>
        <w:tab/>
      </w:r>
      <w:r>
        <w:rPr>
          <w:rFonts w:ascii="Arial" w:hAnsi="Arial" w:cs="Arial"/>
          <w:noProof/>
          <w:color w:val="000000" w:themeColor="text1"/>
          <w:lang w:val="mn-MN"/>
        </w:rPr>
        <w:tab/>
        <w:t xml:space="preserve">Г.ЗАНДАНШАТАР </w:t>
      </w:r>
    </w:p>
    <w:p w14:paraId="1E6A5909" w14:textId="77777777" w:rsidR="00090799" w:rsidRPr="00640493" w:rsidRDefault="00090799" w:rsidP="00090799">
      <w:pPr>
        <w:tabs>
          <w:tab w:val="left" w:pos="2892"/>
        </w:tabs>
        <w:jc w:val="center"/>
        <w:rPr>
          <w:rFonts w:ascii="Arial" w:hAnsi="Arial" w:cs="Arial"/>
          <w:color w:val="000000" w:themeColor="text1"/>
          <w:lang w:val="mn-MN"/>
        </w:rPr>
      </w:pPr>
    </w:p>
    <w:p w14:paraId="70E662B7" w14:textId="77777777" w:rsidR="00090799" w:rsidRPr="00640493" w:rsidRDefault="00090799" w:rsidP="00090799">
      <w:pPr>
        <w:tabs>
          <w:tab w:val="left" w:pos="2892"/>
        </w:tabs>
        <w:jc w:val="center"/>
        <w:rPr>
          <w:rFonts w:ascii="Arial" w:hAnsi="Arial" w:cs="Arial"/>
          <w:color w:val="000000" w:themeColor="text1"/>
          <w:lang w:val="mn-MN"/>
        </w:rPr>
      </w:pPr>
    </w:p>
    <w:p w14:paraId="51660C60" w14:textId="77777777" w:rsidR="00090799" w:rsidRPr="00640493" w:rsidRDefault="00090799" w:rsidP="00090799">
      <w:pPr>
        <w:tabs>
          <w:tab w:val="left" w:pos="2892"/>
        </w:tabs>
        <w:jc w:val="center"/>
        <w:rPr>
          <w:rFonts w:ascii="Arial" w:hAnsi="Arial" w:cs="Arial"/>
          <w:color w:val="000000" w:themeColor="text1"/>
          <w:lang w:val="mn-MN"/>
        </w:rPr>
      </w:pPr>
    </w:p>
    <w:p w14:paraId="52F5AF7E" w14:textId="77777777" w:rsidR="00090799" w:rsidRPr="00640493" w:rsidRDefault="00090799" w:rsidP="00090799">
      <w:pPr>
        <w:tabs>
          <w:tab w:val="left" w:pos="7969"/>
        </w:tabs>
        <w:jc w:val="right"/>
        <w:rPr>
          <w:rFonts w:ascii="Arial" w:hAnsi="Arial" w:cs="Arial"/>
          <w:color w:val="000000" w:themeColor="text1"/>
        </w:rPr>
      </w:pPr>
    </w:p>
    <w:p w14:paraId="365A4ED7" w14:textId="77777777" w:rsidR="00090799" w:rsidRPr="00640493" w:rsidRDefault="00090799" w:rsidP="00090799">
      <w:pPr>
        <w:tabs>
          <w:tab w:val="left" w:pos="7969"/>
        </w:tabs>
        <w:jc w:val="right"/>
        <w:rPr>
          <w:rFonts w:ascii="Arial" w:hAnsi="Arial" w:cs="Arial"/>
          <w:color w:val="000000" w:themeColor="text1"/>
        </w:rPr>
      </w:pPr>
    </w:p>
    <w:p w14:paraId="418F4E52" w14:textId="77777777" w:rsidR="00090799" w:rsidRPr="00640493" w:rsidRDefault="00090799" w:rsidP="00090799">
      <w:pPr>
        <w:tabs>
          <w:tab w:val="left" w:pos="7969"/>
        </w:tabs>
        <w:jc w:val="right"/>
        <w:rPr>
          <w:rFonts w:ascii="Arial" w:hAnsi="Arial" w:cs="Arial"/>
          <w:color w:val="000000" w:themeColor="text1"/>
        </w:rPr>
      </w:pPr>
    </w:p>
    <w:p w14:paraId="31BC6CD1" w14:textId="77777777" w:rsidR="00090799" w:rsidRPr="00640493" w:rsidRDefault="00090799" w:rsidP="00090799">
      <w:pPr>
        <w:rPr>
          <w:color w:val="000000" w:themeColor="text1"/>
        </w:rPr>
      </w:pPr>
    </w:p>
    <w:p w14:paraId="24A75D47" w14:textId="77777777" w:rsidR="00090799" w:rsidRDefault="00090799" w:rsidP="00090799"/>
    <w:p w14:paraId="43B22DFB" w14:textId="77777777" w:rsidR="00090799" w:rsidRDefault="00090799" w:rsidP="00090799"/>
    <w:p w14:paraId="259AD113" w14:textId="77777777" w:rsidR="00090799" w:rsidRPr="008B20A7" w:rsidRDefault="00090799" w:rsidP="00090799"/>
    <w:p w14:paraId="3F53860B" w14:textId="77777777" w:rsidR="00090799" w:rsidRPr="008B20A7" w:rsidRDefault="00090799" w:rsidP="00090799"/>
    <w:p w14:paraId="024A1A0F" w14:textId="77777777" w:rsidR="00090799" w:rsidRPr="008B20A7" w:rsidRDefault="00090799" w:rsidP="00090799"/>
    <w:p w14:paraId="6FD65E8E" w14:textId="77777777" w:rsidR="00090799" w:rsidRPr="008B20A7" w:rsidRDefault="00090799" w:rsidP="00090799"/>
    <w:p w14:paraId="0DF654C5" w14:textId="77777777" w:rsidR="00090799" w:rsidRPr="008B20A7" w:rsidRDefault="00090799" w:rsidP="00090799">
      <w:pPr>
        <w:tabs>
          <w:tab w:val="left" w:pos="6192"/>
        </w:tabs>
      </w:pPr>
      <w:r>
        <w:tab/>
      </w:r>
    </w:p>
    <w:p w14:paraId="4C22E1AF" w14:textId="3E1EB241" w:rsidR="00F6686C" w:rsidRPr="00090799" w:rsidRDefault="00F6686C" w:rsidP="00090799">
      <w:pPr>
        <w:ind w:left="720" w:hanging="720"/>
        <w:jc w:val="center"/>
        <w:rPr>
          <w:rFonts w:ascii="Arial" w:hAnsi="Arial" w:cs="Arial"/>
          <w:noProof/>
          <w:color w:val="000000" w:themeColor="text1"/>
        </w:rPr>
      </w:pPr>
    </w:p>
    <w:p w14:paraId="5934428B" w14:textId="59C1FCDC" w:rsidR="00FE500A" w:rsidRPr="00180DFE" w:rsidRDefault="00FE500A" w:rsidP="00180DFE">
      <w:pPr>
        <w:tabs>
          <w:tab w:val="left" w:pos="709"/>
        </w:tabs>
        <w:ind w:firstLine="851"/>
        <w:jc w:val="both"/>
        <w:rPr>
          <w:rFonts w:ascii="Arial" w:hAnsi="Arial" w:cs="Arial"/>
          <w:lang w:val="mn-MN"/>
        </w:rPr>
      </w:pPr>
    </w:p>
    <w:sectPr w:rsidR="00FE500A" w:rsidRPr="00180DFE"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96C27" w14:textId="77777777" w:rsidR="00FF22FC" w:rsidRDefault="00FF22FC">
      <w:r>
        <w:separator/>
      </w:r>
    </w:p>
  </w:endnote>
  <w:endnote w:type="continuationSeparator" w:id="0">
    <w:p w14:paraId="542FEB5C" w14:textId="77777777" w:rsidR="00FF22FC" w:rsidRDefault="00FF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79B1" w14:textId="3108A1F4"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DD2AEE">
      <w:rPr>
        <w:rStyle w:val="PageNumber"/>
        <w:noProof/>
      </w:rPr>
      <w:t>10</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F21C" w14:textId="4D9220F4" w:rsidR="00EF5BD5" w:rsidRDefault="00EA4506">
    <w:pPr>
      <w:pStyle w:val="Footer"/>
      <w:jc w:val="center"/>
    </w:pPr>
    <w:r>
      <w:fldChar w:fldCharType="begin"/>
    </w:r>
    <w:r>
      <w:instrText xml:space="preserve"> PAGE   \* MERGEFORMAT </w:instrText>
    </w:r>
    <w:r>
      <w:fldChar w:fldCharType="separate"/>
    </w:r>
    <w:r w:rsidR="00DD2AEE">
      <w:rPr>
        <w:noProof/>
      </w:rPr>
      <w:t>11</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28760" w14:textId="77777777" w:rsidR="00FF22FC" w:rsidRDefault="00FF22FC">
      <w:r>
        <w:separator/>
      </w:r>
    </w:p>
  </w:footnote>
  <w:footnote w:type="continuationSeparator" w:id="0">
    <w:p w14:paraId="7C45E7FC" w14:textId="77777777" w:rsidR="00FF22FC" w:rsidRDefault="00FF22FC">
      <w:r>
        <w:continuationSeparator/>
      </w:r>
    </w:p>
  </w:footnote>
  <w:footnote w:id="1">
    <w:p w14:paraId="3AA9334B" w14:textId="77777777" w:rsidR="00090799" w:rsidRPr="00821C28"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Монгол Улсын Үндсэн хууль “Төрийн мэдээлэл” эмхэтгэлийн 1992 оны 1 дугаарт нийтлэгдсэн.</w:t>
      </w:r>
    </w:p>
  </w:footnote>
  <w:footnote w:id="2">
    <w:p w14:paraId="08218942" w14:textId="77777777" w:rsidR="00090799" w:rsidRDefault="00090799" w:rsidP="00090799">
      <w:pPr>
        <w:pStyle w:val="FootnoteText"/>
        <w:rPr>
          <w:rFonts w:ascii="Arial" w:eastAsiaTheme="minorHAnsi" w:hAnsi="Arial" w:cs="Arial"/>
          <w:kern w:val="2"/>
          <w:sz w:val="18"/>
          <w:szCs w:val="18"/>
          <w:lang w:val="mn-MN"/>
          <w14:ligatures w14:val="standardContextual"/>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eastAsiaTheme="minorHAnsi" w:hAnsi="Arial" w:cs="Arial"/>
          <w:kern w:val="2"/>
          <w:sz w:val="18"/>
          <w:szCs w:val="18"/>
          <w:lang w:val="mn-MN"/>
          <w14:ligatures w14:val="standardContextual"/>
        </w:rPr>
        <w:t xml:space="preserve">Монгол Улсын нийслэл Улаанбаатар хотын эрх зүйн байдлын тухай хууль “Төрийн мэдээлэл” эмхэтгэлийн </w:t>
      </w:r>
      <w:r>
        <w:rPr>
          <w:rFonts w:ascii="Arial" w:eastAsiaTheme="minorHAnsi" w:hAnsi="Arial" w:cs="Arial"/>
          <w:kern w:val="2"/>
          <w:sz w:val="18"/>
          <w:szCs w:val="18"/>
          <w:lang w:val="mn-MN"/>
          <w14:ligatures w14:val="standardContextual"/>
        </w:rPr>
        <w:t xml:space="preserve">   </w:t>
      </w:r>
    </w:p>
    <w:p w14:paraId="099B679F" w14:textId="77777777" w:rsidR="00090799" w:rsidRPr="00821C28" w:rsidRDefault="00090799" w:rsidP="00090799">
      <w:pPr>
        <w:pStyle w:val="FootnoteText"/>
        <w:rPr>
          <w:rFonts w:ascii="Arial" w:hAnsi="Arial" w:cs="Arial"/>
          <w:sz w:val="18"/>
          <w:szCs w:val="18"/>
          <w:lang w:val="mn-MN"/>
        </w:rPr>
      </w:pPr>
      <w:r>
        <w:rPr>
          <w:rFonts w:ascii="Arial" w:eastAsiaTheme="minorHAnsi" w:hAnsi="Arial" w:cs="Arial"/>
          <w:kern w:val="2"/>
          <w:sz w:val="18"/>
          <w:szCs w:val="18"/>
          <w:lang w:val="mn-MN"/>
          <w14:ligatures w14:val="standardContextual"/>
        </w:rPr>
        <w:t xml:space="preserve">  </w:t>
      </w:r>
      <w:r w:rsidRPr="00821C28">
        <w:rPr>
          <w:rFonts w:ascii="Arial" w:eastAsiaTheme="minorHAnsi" w:hAnsi="Arial" w:cs="Arial"/>
          <w:kern w:val="2"/>
          <w:sz w:val="18"/>
          <w:szCs w:val="18"/>
          <w:lang w:val="mn-MN"/>
          <w14:ligatures w14:val="standardContextual"/>
        </w:rPr>
        <w:t>2021 оны 35 дугаарт нийтлэгдсэн.</w:t>
      </w:r>
    </w:p>
  </w:footnote>
  <w:footnote w:id="3">
    <w:p w14:paraId="29E2EC8B" w14:textId="77777777" w:rsidR="00090799" w:rsidRPr="00821C28"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Автотээврийн тухай хууль “Төрийн мэдээлэл” эмхэтгэлийн 1999 оны 28 дугаарт нийтлэгдсэн.</w:t>
      </w:r>
    </w:p>
  </w:footnote>
  <w:footnote w:id="4">
    <w:p w14:paraId="019969AA" w14:textId="77777777" w:rsidR="00090799" w:rsidRPr="00821C28"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eastAsiaTheme="minorHAnsi" w:hAnsi="Arial" w:cs="Arial"/>
          <w:kern w:val="2"/>
          <w:sz w:val="18"/>
          <w:szCs w:val="18"/>
          <w:lang w:val="mn-MN"/>
          <w14:ligatures w14:val="standardContextual"/>
        </w:rPr>
        <w:t>Авто замын тухай хууль “Төрийн мэдээлэл” эмхэтгэлийн 2017 оны 22 дугаарт нийтлэгдсэн.</w:t>
      </w:r>
    </w:p>
  </w:footnote>
  <w:footnote w:id="5">
    <w:p w14:paraId="75775813" w14:textId="77777777" w:rsidR="00090799"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 xml:space="preserve">Замын хөдөлгөөний аюулгүй байдлын тухай хууль “Төрийн мэдээлэл” эмхэтгэлийн 2015 оны 28 дугаарт </w:t>
      </w:r>
      <w:r>
        <w:rPr>
          <w:rFonts w:ascii="Arial" w:hAnsi="Arial" w:cs="Arial"/>
          <w:sz w:val="18"/>
          <w:szCs w:val="18"/>
          <w:lang w:val="mn-MN"/>
        </w:rPr>
        <w:t xml:space="preserve"> </w:t>
      </w:r>
    </w:p>
    <w:p w14:paraId="7E7ACF61" w14:textId="77777777" w:rsidR="00090799" w:rsidRPr="00821C28" w:rsidRDefault="00090799" w:rsidP="00090799">
      <w:pPr>
        <w:pStyle w:val="FootnoteText"/>
        <w:rPr>
          <w:rFonts w:ascii="Arial" w:hAnsi="Arial" w:cs="Arial"/>
          <w:sz w:val="18"/>
          <w:szCs w:val="18"/>
          <w:lang w:val="mn-MN"/>
        </w:rPr>
      </w:pPr>
      <w:r>
        <w:rPr>
          <w:rFonts w:ascii="Arial" w:hAnsi="Arial" w:cs="Arial"/>
          <w:sz w:val="18"/>
          <w:szCs w:val="18"/>
          <w:lang w:val="mn-MN"/>
        </w:rPr>
        <w:t xml:space="preserve">  </w:t>
      </w:r>
      <w:r w:rsidRPr="00821C28">
        <w:rPr>
          <w:rFonts w:ascii="Arial" w:hAnsi="Arial" w:cs="Arial"/>
          <w:sz w:val="18"/>
          <w:szCs w:val="18"/>
          <w:lang w:val="mn-MN"/>
        </w:rPr>
        <w:t>нийтлэгдсэн.</w:t>
      </w:r>
    </w:p>
  </w:footnote>
  <w:footnote w:id="6">
    <w:p w14:paraId="4872B8FE" w14:textId="77777777" w:rsidR="00090799" w:rsidRPr="00821C28"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Газрын тухай хууль “Төрийн мэдээлэл” эмхэтгэлийн 2002 оны 27 дугаарт нийтлэгдсэн.</w:t>
      </w:r>
    </w:p>
  </w:footnote>
  <w:footnote w:id="7">
    <w:p w14:paraId="742FD2BE" w14:textId="77777777" w:rsidR="00090799" w:rsidRDefault="00090799" w:rsidP="00090799">
      <w:pPr>
        <w:pStyle w:val="FootnoteText"/>
        <w:rPr>
          <w:rFonts w:ascii="Arial" w:hAnsi="Arial" w:cs="Arial"/>
          <w:sz w:val="18"/>
          <w:szCs w:val="18"/>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 xml:space="preserve">Төр, хувийн хэвшлийн түншлэлийн тухай хууль </w:t>
      </w:r>
      <w:r w:rsidRPr="00821C28">
        <w:rPr>
          <w:rFonts w:ascii="Arial" w:hAnsi="Arial" w:cs="Arial"/>
          <w:sz w:val="18"/>
          <w:szCs w:val="18"/>
        </w:rPr>
        <w:t>“Төрийн мэдээлэл” эмхэтгэлийн 20</w:t>
      </w:r>
      <w:r w:rsidRPr="00821C28">
        <w:rPr>
          <w:rFonts w:ascii="Arial" w:hAnsi="Arial" w:cs="Arial"/>
          <w:sz w:val="18"/>
          <w:szCs w:val="18"/>
          <w:lang w:val="mn-MN"/>
        </w:rPr>
        <w:t>23</w:t>
      </w:r>
      <w:r w:rsidRPr="00821C28">
        <w:rPr>
          <w:rFonts w:ascii="Arial" w:hAnsi="Arial" w:cs="Arial"/>
          <w:sz w:val="18"/>
          <w:szCs w:val="18"/>
        </w:rPr>
        <w:t xml:space="preserve"> оны </w:t>
      </w:r>
      <w:r w:rsidRPr="00821C28">
        <w:rPr>
          <w:rFonts w:ascii="Arial" w:hAnsi="Arial" w:cs="Arial"/>
          <w:sz w:val="18"/>
          <w:szCs w:val="18"/>
          <w:lang w:val="mn-MN"/>
        </w:rPr>
        <w:t>12</w:t>
      </w:r>
      <w:r w:rsidRPr="00821C28">
        <w:rPr>
          <w:rFonts w:ascii="Arial" w:hAnsi="Arial" w:cs="Arial"/>
          <w:sz w:val="18"/>
          <w:szCs w:val="18"/>
        </w:rPr>
        <w:t xml:space="preserve"> дугаарт </w:t>
      </w:r>
      <w:r>
        <w:rPr>
          <w:rFonts w:ascii="Arial" w:hAnsi="Arial" w:cs="Arial"/>
          <w:sz w:val="18"/>
          <w:szCs w:val="18"/>
        </w:rPr>
        <w:t xml:space="preserve"> </w:t>
      </w:r>
    </w:p>
    <w:p w14:paraId="69B4C77F" w14:textId="77777777" w:rsidR="00090799" w:rsidRPr="00821C28" w:rsidRDefault="00090799" w:rsidP="00090799">
      <w:pPr>
        <w:pStyle w:val="FootnoteText"/>
        <w:rPr>
          <w:rFonts w:ascii="Arial" w:hAnsi="Arial" w:cs="Arial"/>
          <w:sz w:val="18"/>
          <w:szCs w:val="18"/>
          <w:lang w:val="mn-MN"/>
        </w:rPr>
      </w:pPr>
      <w:r>
        <w:rPr>
          <w:rFonts w:ascii="Arial" w:hAnsi="Arial" w:cs="Arial"/>
          <w:sz w:val="18"/>
          <w:szCs w:val="18"/>
        </w:rPr>
        <w:t xml:space="preserve">   </w:t>
      </w:r>
      <w:r w:rsidRPr="00821C28">
        <w:rPr>
          <w:rFonts w:ascii="Arial" w:hAnsi="Arial" w:cs="Arial"/>
          <w:sz w:val="18"/>
          <w:szCs w:val="18"/>
        </w:rPr>
        <w:t>нийтлэгдсэн.</w:t>
      </w:r>
    </w:p>
  </w:footnote>
  <w:footnote w:id="8">
    <w:p w14:paraId="5756325F" w14:textId="77777777" w:rsidR="00090799" w:rsidRPr="00821C28"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Зөвшөөрлийн тухай хууль “Төрийн мэдээлэл” эмхэтгэлийн 2022 оны 38 дугаарт нийтлэгдсэн.</w:t>
      </w:r>
    </w:p>
  </w:footnote>
  <w:footnote w:id="9">
    <w:p w14:paraId="20D73B2F" w14:textId="77777777" w:rsidR="00090799" w:rsidRPr="00EA5821" w:rsidRDefault="00090799" w:rsidP="00090799">
      <w:pPr>
        <w:pStyle w:val="FootnoteText"/>
        <w:jc w:val="both"/>
        <w:rPr>
          <w:rFonts w:ascii="Arial" w:hAnsi="Arial" w:cs="Arial"/>
          <w:sz w:val="18"/>
          <w:szCs w:val="18"/>
          <w:lang w:val="mn-MN"/>
        </w:rPr>
      </w:pPr>
      <w:r w:rsidRPr="00D74B92">
        <w:rPr>
          <w:rStyle w:val="FootnoteReference"/>
          <w:rFonts w:ascii="Arial" w:hAnsi="Arial" w:cs="Arial"/>
        </w:rPr>
        <w:footnoteRef/>
      </w:r>
      <w:r>
        <w:rPr>
          <w:rFonts w:ascii="Arial" w:hAnsi="Arial" w:cs="Arial"/>
          <w:sz w:val="18"/>
          <w:szCs w:val="18"/>
          <w:lang w:val="mn-MN"/>
        </w:rPr>
        <w:t xml:space="preserve"> </w:t>
      </w:r>
      <w:r w:rsidRPr="00EA5821">
        <w:rPr>
          <w:rFonts w:ascii="Arial" w:hAnsi="Arial" w:cs="Arial"/>
          <w:sz w:val="18"/>
          <w:szCs w:val="18"/>
          <w:lang w:val="mn-MN"/>
        </w:rPr>
        <w:t xml:space="preserve">Хөрөнгийн үнэлгээний тухай хууль “Төрийн мэдээлэл” эмхэтгэлийн 2022 оны 37 дугаарт     </w:t>
      </w:r>
    </w:p>
    <w:p w14:paraId="7C06374A" w14:textId="77777777" w:rsidR="00090799" w:rsidRPr="00EA5821" w:rsidRDefault="00090799" w:rsidP="00090799">
      <w:pPr>
        <w:pStyle w:val="FootnoteText"/>
        <w:jc w:val="both"/>
        <w:rPr>
          <w:rFonts w:ascii="Arial" w:hAnsi="Arial" w:cs="Arial"/>
          <w:sz w:val="18"/>
          <w:szCs w:val="18"/>
          <w:lang w:val="mn-MN"/>
        </w:rPr>
      </w:pPr>
      <w:r>
        <w:rPr>
          <w:rFonts w:ascii="Arial" w:hAnsi="Arial" w:cs="Arial"/>
          <w:sz w:val="18"/>
          <w:szCs w:val="18"/>
          <w:lang w:val="mn-MN"/>
        </w:rPr>
        <w:t xml:space="preserve"> </w:t>
      </w:r>
      <w:r w:rsidRPr="00EA5821">
        <w:rPr>
          <w:rFonts w:ascii="Arial" w:hAnsi="Arial" w:cs="Arial"/>
          <w:sz w:val="18"/>
          <w:szCs w:val="18"/>
          <w:lang w:val="mn-MN"/>
        </w:rPr>
        <w:t xml:space="preserve"> нийтлэгдсэн.</w:t>
      </w:r>
    </w:p>
  </w:footnote>
  <w:footnote w:id="10">
    <w:p w14:paraId="1583FB16" w14:textId="77777777" w:rsidR="00090799" w:rsidRPr="00E9313F" w:rsidRDefault="00090799" w:rsidP="00090799">
      <w:pPr>
        <w:pStyle w:val="FootnoteText"/>
        <w:jc w:val="both"/>
        <w:rPr>
          <w:rFonts w:ascii="Arial" w:hAnsi="Arial" w:cs="Arial"/>
          <w:sz w:val="18"/>
          <w:szCs w:val="18"/>
          <w:lang w:val="mn-MN"/>
        </w:rPr>
      </w:pPr>
      <w:r w:rsidRPr="009D2BDA">
        <w:rPr>
          <w:rStyle w:val="FootnoteReference"/>
          <w:rFonts w:ascii="Arial" w:hAnsi="Arial" w:cs="Arial"/>
        </w:rPr>
        <w:footnoteRef/>
      </w:r>
      <w:r>
        <w:rPr>
          <w:rFonts w:ascii="Arial" w:hAnsi="Arial" w:cs="Arial"/>
          <w:sz w:val="18"/>
          <w:szCs w:val="18"/>
          <w:lang w:val="mn-MN"/>
        </w:rPr>
        <w:t xml:space="preserve"> </w:t>
      </w:r>
      <w:r w:rsidRPr="00E9313F">
        <w:rPr>
          <w:rFonts w:ascii="Arial" w:hAnsi="Arial" w:cs="Arial"/>
          <w:sz w:val="18"/>
          <w:szCs w:val="18"/>
          <w:lang w:val="mn-MN"/>
        </w:rPr>
        <w:t xml:space="preserve">Хот, суурин газрыг дахин хөгжүүлэх тухай хууль “Төрийн мэдээлэл” эмхэтгэлийн 2015 оны 25  </w:t>
      </w:r>
    </w:p>
    <w:p w14:paraId="03442F5F" w14:textId="77777777" w:rsidR="00090799" w:rsidRPr="00E9313F" w:rsidRDefault="00090799" w:rsidP="00090799">
      <w:pPr>
        <w:pStyle w:val="FootnoteText"/>
        <w:jc w:val="both"/>
        <w:rPr>
          <w:rFonts w:ascii="Arial" w:hAnsi="Arial" w:cs="Arial"/>
          <w:sz w:val="18"/>
          <w:szCs w:val="18"/>
          <w:lang w:val="mn-MN"/>
        </w:rPr>
      </w:pPr>
      <w:r w:rsidRPr="00E9313F">
        <w:rPr>
          <w:rFonts w:ascii="Arial" w:hAnsi="Arial" w:cs="Arial"/>
          <w:sz w:val="18"/>
          <w:szCs w:val="18"/>
          <w:lang w:val="mn-MN"/>
        </w:rPr>
        <w:t xml:space="preserve">  </w:t>
      </w:r>
      <w:r>
        <w:rPr>
          <w:rFonts w:ascii="Arial" w:hAnsi="Arial" w:cs="Arial"/>
          <w:sz w:val="18"/>
          <w:szCs w:val="18"/>
          <w:lang w:val="mn-MN"/>
        </w:rPr>
        <w:t xml:space="preserve"> </w:t>
      </w:r>
      <w:r w:rsidRPr="00E9313F">
        <w:rPr>
          <w:rFonts w:ascii="Arial" w:hAnsi="Arial" w:cs="Arial"/>
          <w:sz w:val="18"/>
          <w:szCs w:val="18"/>
          <w:lang w:val="mn-MN"/>
        </w:rPr>
        <w:t>дугаарт нийтлэгдсэн.</w:t>
      </w:r>
    </w:p>
  </w:footnote>
  <w:footnote w:id="11">
    <w:p w14:paraId="69DA01B6" w14:textId="77777777" w:rsidR="00090799"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 xml:space="preserve">Нийтийн мэдээллийн ил тод байдлын тухай хууль “Төрийн мэдээлэл” эмхэтгэлийн 2022 оны 06 дугаарт </w:t>
      </w:r>
    </w:p>
    <w:p w14:paraId="6B8097C8" w14:textId="77777777" w:rsidR="00090799" w:rsidRPr="00821C28" w:rsidRDefault="00090799" w:rsidP="00090799">
      <w:pPr>
        <w:pStyle w:val="FootnoteText"/>
        <w:rPr>
          <w:rFonts w:ascii="Arial" w:hAnsi="Arial" w:cs="Arial"/>
          <w:sz w:val="18"/>
          <w:szCs w:val="18"/>
          <w:lang w:val="mn-MN"/>
        </w:rPr>
      </w:pPr>
      <w:r>
        <w:rPr>
          <w:rFonts w:ascii="Arial" w:hAnsi="Arial" w:cs="Arial"/>
          <w:sz w:val="18"/>
          <w:szCs w:val="18"/>
          <w:lang w:val="mn-MN"/>
        </w:rPr>
        <w:t xml:space="preserve">    </w:t>
      </w:r>
      <w:r w:rsidRPr="00821C28">
        <w:rPr>
          <w:rFonts w:ascii="Arial" w:hAnsi="Arial" w:cs="Arial"/>
          <w:sz w:val="18"/>
          <w:szCs w:val="18"/>
          <w:lang w:val="mn-MN"/>
        </w:rPr>
        <w:t>нийтлэгдсэн.</w:t>
      </w:r>
    </w:p>
  </w:footnote>
  <w:footnote w:id="12">
    <w:p w14:paraId="3F4BBD61" w14:textId="77777777" w:rsidR="00090799" w:rsidRDefault="00090799" w:rsidP="00090799">
      <w:pPr>
        <w:pStyle w:val="FootnoteText"/>
      </w:pPr>
      <w:r>
        <w:rPr>
          <w:rStyle w:val="FootnoteReference"/>
        </w:rPr>
        <w:footnoteRef/>
      </w:r>
      <w:r>
        <w:t xml:space="preserve"> </w:t>
      </w:r>
      <w:r>
        <w:rPr>
          <w:rFonts w:ascii="Arial" w:hAnsi="Arial" w:cs="Arial"/>
          <w:sz w:val="18"/>
          <w:szCs w:val="18"/>
          <w:lang w:val="mn-MN"/>
        </w:rPr>
        <w:t xml:space="preserve">Төрийн албаны </w:t>
      </w:r>
      <w:r w:rsidRPr="00821C28">
        <w:rPr>
          <w:rFonts w:ascii="Arial" w:hAnsi="Arial" w:cs="Arial"/>
          <w:sz w:val="18"/>
          <w:szCs w:val="18"/>
          <w:lang w:val="mn-MN"/>
        </w:rPr>
        <w:t>тухай хууль “Төрийн</w:t>
      </w:r>
      <w:r>
        <w:rPr>
          <w:rFonts w:ascii="Arial" w:hAnsi="Arial" w:cs="Arial"/>
          <w:sz w:val="18"/>
          <w:szCs w:val="18"/>
          <w:lang w:val="mn-MN"/>
        </w:rPr>
        <w:t xml:space="preserve"> мэдээлэл” эмхэтгэлийн 2018 оны 01</w:t>
      </w:r>
      <w:r w:rsidRPr="00821C28">
        <w:rPr>
          <w:rFonts w:ascii="Arial" w:hAnsi="Arial" w:cs="Arial"/>
          <w:sz w:val="18"/>
          <w:szCs w:val="18"/>
          <w:lang w:val="mn-MN"/>
        </w:rPr>
        <w:t xml:space="preserve"> дугаарт нийтлэгдсэн.</w:t>
      </w:r>
    </w:p>
  </w:footnote>
  <w:footnote w:id="13">
    <w:p w14:paraId="57AD1777" w14:textId="77777777" w:rsidR="00090799" w:rsidRDefault="00090799" w:rsidP="00090799">
      <w:pPr>
        <w:pStyle w:val="FootnoteText"/>
      </w:pPr>
      <w:r>
        <w:rPr>
          <w:rStyle w:val="FootnoteReference"/>
        </w:rPr>
        <w:footnoteRef/>
      </w:r>
      <w:r>
        <w:t xml:space="preserve"> </w:t>
      </w:r>
      <w:r>
        <w:rPr>
          <w:rFonts w:ascii="Arial" w:hAnsi="Arial" w:cs="Arial"/>
          <w:sz w:val="18"/>
          <w:szCs w:val="18"/>
          <w:lang w:val="mn-MN"/>
        </w:rPr>
        <w:t xml:space="preserve">Зөрчлийн </w:t>
      </w:r>
      <w:r w:rsidRPr="00821C28">
        <w:rPr>
          <w:rFonts w:ascii="Arial" w:hAnsi="Arial" w:cs="Arial"/>
          <w:sz w:val="18"/>
          <w:szCs w:val="18"/>
          <w:lang w:val="mn-MN"/>
        </w:rPr>
        <w:t>тухай хууль “Төрийн</w:t>
      </w:r>
      <w:r>
        <w:rPr>
          <w:rFonts w:ascii="Arial" w:hAnsi="Arial" w:cs="Arial"/>
          <w:sz w:val="18"/>
          <w:szCs w:val="18"/>
          <w:lang w:val="mn-MN"/>
        </w:rPr>
        <w:t xml:space="preserve"> мэдээлэл” эмхэтгэлийн 2017 оны 24</w:t>
      </w:r>
      <w:r w:rsidRPr="00821C28">
        <w:rPr>
          <w:rFonts w:ascii="Arial" w:hAnsi="Arial" w:cs="Arial"/>
          <w:sz w:val="18"/>
          <w:szCs w:val="18"/>
          <w:lang w:val="mn-MN"/>
        </w:rPr>
        <w:t xml:space="preserve">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90799"/>
    <w:rsid w:val="000A031D"/>
    <w:rsid w:val="000C0979"/>
    <w:rsid w:val="000C1CF0"/>
    <w:rsid w:val="000D2371"/>
    <w:rsid w:val="000D320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0DFE"/>
    <w:rsid w:val="00185FB0"/>
    <w:rsid w:val="001937B6"/>
    <w:rsid w:val="001B0E46"/>
    <w:rsid w:val="001B4E12"/>
    <w:rsid w:val="001B7401"/>
    <w:rsid w:val="001D7B07"/>
    <w:rsid w:val="001F47FA"/>
    <w:rsid w:val="001F66B9"/>
    <w:rsid w:val="002312BD"/>
    <w:rsid w:val="00231665"/>
    <w:rsid w:val="00231997"/>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64526"/>
    <w:rsid w:val="004A0830"/>
    <w:rsid w:val="004A28BF"/>
    <w:rsid w:val="004A4848"/>
    <w:rsid w:val="004A5AFC"/>
    <w:rsid w:val="004C0B7B"/>
    <w:rsid w:val="004D28B1"/>
    <w:rsid w:val="004D2A5D"/>
    <w:rsid w:val="004D476A"/>
    <w:rsid w:val="004E0A28"/>
    <w:rsid w:val="004E6233"/>
    <w:rsid w:val="00502BF4"/>
    <w:rsid w:val="00507E61"/>
    <w:rsid w:val="00536C9E"/>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1F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D2B3F"/>
    <w:rsid w:val="006E2872"/>
    <w:rsid w:val="006E2B7A"/>
    <w:rsid w:val="006E7155"/>
    <w:rsid w:val="00703417"/>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143A"/>
    <w:rsid w:val="00A920B4"/>
    <w:rsid w:val="00A924CE"/>
    <w:rsid w:val="00A95AF2"/>
    <w:rsid w:val="00AA0792"/>
    <w:rsid w:val="00AA286A"/>
    <w:rsid w:val="00AA2DCA"/>
    <w:rsid w:val="00AA3DB7"/>
    <w:rsid w:val="00AE4733"/>
    <w:rsid w:val="00AF6B9A"/>
    <w:rsid w:val="00AF79B6"/>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0A5B"/>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B7133"/>
    <w:rsid w:val="00CC61DF"/>
    <w:rsid w:val="00CD3C11"/>
    <w:rsid w:val="00CD5B92"/>
    <w:rsid w:val="00CD67CD"/>
    <w:rsid w:val="00CF1D67"/>
    <w:rsid w:val="00CF5EB2"/>
    <w:rsid w:val="00D00775"/>
    <w:rsid w:val="00D01761"/>
    <w:rsid w:val="00D0563F"/>
    <w:rsid w:val="00D17146"/>
    <w:rsid w:val="00D30073"/>
    <w:rsid w:val="00D317A4"/>
    <w:rsid w:val="00D40B13"/>
    <w:rsid w:val="00D61B9A"/>
    <w:rsid w:val="00D6557F"/>
    <w:rsid w:val="00D73180"/>
    <w:rsid w:val="00D737E2"/>
    <w:rsid w:val="00D81D9C"/>
    <w:rsid w:val="00D82CFE"/>
    <w:rsid w:val="00DA0485"/>
    <w:rsid w:val="00DB0A1C"/>
    <w:rsid w:val="00DC604B"/>
    <w:rsid w:val="00DD2AEE"/>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686C"/>
    <w:rsid w:val="00F6747A"/>
    <w:rsid w:val="00F7185A"/>
    <w:rsid w:val="00F941E0"/>
    <w:rsid w:val="00FA4302"/>
    <w:rsid w:val="00FB09B6"/>
    <w:rsid w:val="00FB4EF8"/>
    <w:rsid w:val="00FC00E2"/>
    <w:rsid w:val="00FC4B29"/>
    <w:rsid w:val="00FD0F87"/>
    <w:rsid w:val="00FD5EDF"/>
    <w:rsid w:val="00FD6AAE"/>
    <w:rsid w:val="00FE500A"/>
    <w:rsid w:val="00FF14CB"/>
    <w:rsid w:val="00FF22FC"/>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qFormat/>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link w:val="NormalWebChar"/>
    <w:uiPriority w:val="99"/>
    <w:qFormat/>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table" w:styleId="TableGrid">
    <w:name w:val="Table Grid"/>
    <w:basedOn w:val="TableNormal"/>
    <w:uiPriority w:val="59"/>
    <w:rsid w:val="00F668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71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90799"/>
    <w:rPr>
      <w:rFonts w:cs="Calibri"/>
      <w:color w:val="00000A"/>
      <w:kern w:val="3"/>
      <w:sz w:val="24"/>
      <w:lang w:eastAsia="ar-SA"/>
    </w:rPr>
  </w:style>
  <w:style w:type="character" w:styleId="Hyperlink">
    <w:name w:val="Hyperlink"/>
    <w:uiPriority w:val="99"/>
    <w:unhideWhenUsed/>
    <w:rsid w:val="00D61B9A"/>
    <w:rPr>
      <w:color w:val="0000FF"/>
      <w:u w:val="single"/>
    </w:rPr>
  </w:style>
  <w:style w:type="character" w:styleId="FollowedHyperlink">
    <w:name w:val="FollowedHyperlink"/>
    <w:basedOn w:val="DefaultParagraphFont"/>
    <w:semiHidden/>
    <w:unhideWhenUsed/>
    <w:rsid w:val="00D61B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2326</Words>
  <Characters>18400</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12</cp:revision>
  <dcterms:created xsi:type="dcterms:W3CDTF">2023-08-31T00:54:00Z</dcterms:created>
  <dcterms:modified xsi:type="dcterms:W3CDTF">2025-06-26T10:18:00Z</dcterms:modified>
</cp:coreProperties>
</file>