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2DB92F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236A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236A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236AC7">
        <w:rPr>
          <w:rFonts w:ascii="Arial" w:hAnsi="Arial" w:cs="Arial"/>
          <w:color w:val="3366FF"/>
          <w:sz w:val="20"/>
          <w:szCs w:val="20"/>
          <w:u w:val="single"/>
        </w:rPr>
        <w:t>3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6953CA6C" w14:textId="77777777" w:rsidR="00236AC7" w:rsidRDefault="00236AC7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44EE3F64" w14:textId="77777777" w:rsidR="00236AC7" w:rsidRPr="004949E0" w:rsidRDefault="00236AC7" w:rsidP="00236AC7">
      <w:pPr>
        <w:pStyle w:val="Heading3"/>
        <w:ind w:left="142"/>
        <w:rPr>
          <w:rFonts w:cs="Arial"/>
          <w:lang w:val="mn-MN"/>
        </w:rPr>
      </w:pPr>
      <w:r w:rsidRPr="004949E0">
        <w:rPr>
          <w:rFonts w:cs="Arial"/>
          <w:lang w:val="mn-MN"/>
        </w:rPr>
        <w:t xml:space="preserve">МОНГОЛ УЛСЫН ЕРӨНХИЙЛӨГЧИЙН </w:t>
      </w:r>
    </w:p>
    <w:p w14:paraId="0302A8FD" w14:textId="77777777" w:rsidR="00236AC7" w:rsidRPr="004949E0" w:rsidRDefault="00236AC7" w:rsidP="00236AC7">
      <w:pPr>
        <w:pStyle w:val="Heading3"/>
        <w:ind w:left="142"/>
        <w:rPr>
          <w:rFonts w:cs="Arial"/>
          <w:lang w:val="mn-MN"/>
        </w:rPr>
      </w:pPr>
      <w:r w:rsidRPr="004949E0">
        <w:rPr>
          <w:rFonts w:cs="Arial"/>
          <w:lang w:val="mn-MN"/>
        </w:rPr>
        <w:t xml:space="preserve">  ТУХАЙ ХУУЛЬД  НЭМЭЛТ, ӨӨРЧЛӨЛТ</w:t>
      </w:r>
    </w:p>
    <w:p w14:paraId="1819943B" w14:textId="77777777" w:rsidR="00236AC7" w:rsidRPr="004949E0" w:rsidRDefault="00236AC7" w:rsidP="00236AC7">
      <w:pPr>
        <w:pStyle w:val="Heading3"/>
        <w:ind w:left="142"/>
        <w:rPr>
          <w:rFonts w:cs="Arial"/>
          <w:lang w:val="mn-MN"/>
        </w:rPr>
      </w:pPr>
      <w:r w:rsidRPr="004949E0">
        <w:rPr>
          <w:rFonts w:cs="Arial"/>
          <w:lang w:val="mn-MN"/>
        </w:rPr>
        <w:t xml:space="preserve">   ОРУУЛАХ ТУХАЙ</w:t>
      </w:r>
    </w:p>
    <w:p w14:paraId="28585642" w14:textId="77777777" w:rsidR="00236AC7" w:rsidRPr="004949E0" w:rsidRDefault="00236AC7" w:rsidP="00236AC7">
      <w:pPr>
        <w:shd w:val="clear" w:color="auto" w:fill="FFFFFF"/>
        <w:spacing w:line="360" w:lineRule="auto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5FF1DCA5" w14:textId="77777777" w:rsidR="00236AC7" w:rsidRPr="004949E0" w:rsidRDefault="00236AC7" w:rsidP="00236AC7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4949E0">
        <w:rPr>
          <w:rFonts w:ascii="Arial" w:hAnsi="Arial" w:cs="Arial"/>
          <w:b/>
          <w:lang w:val="mn-MN"/>
        </w:rPr>
        <w:t>1 дүгээр зүйл.</w:t>
      </w:r>
      <w:r w:rsidRPr="004949E0">
        <w:rPr>
          <w:rFonts w:ascii="Arial" w:hAnsi="Arial" w:cs="Arial"/>
          <w:lang w:val="mn-MN"/>
        </w:rPr>
        <w:t>Монгол Улсын Ерөнхийлөгчийн тухай хуулийн 12 дугаар зүйлийн 4 дэх хэсэгт “Засгийн газрын гишүүнийг томилох, чөлөөлөх, огцруулах талаар Ерөнхий сайдаас ирүүлсэн саналтай танилцана.” гэсэн 2 дахь өгүүлбэр нэмсүгэй.</w:t>
      </w:r>
    </w:p>
    <w:p w14:paraId="5CAA8865" w14:textId="77777777" w:rsidR="00236AC7" w:rsidRPr="004949E0" w:rsidRDefault="00236AC7" w:rsidP="00236AC7">
      <w:pPr>
        <w:shd w:val="clear" w:color="auto" w:fill="FFFFFF"/>
        <w:ind w:firstLine="720"/>
        <w:jc w:val="both"/>
        <w:textAlignment w:val="top"/>
        <w:rPr>
          <w:rFonts w:ascii="Arial" w:hAnsi="Arial" w:cs="Arial"/>
          <w:b/>
          <w:color w:val="000000" w:themeColor="text1"/>
          <w:lang w:val="mn-MN"/>
        </w:rPr>
      </w:pPr>
    </w:p>
    <w:p w14:paraId="153F7E75" w14:textId="77777777" w:rsidR="00236AC7" w:rsidRPr="004949E0" w:rsidRDefault="00236AC7" w:rsidP="00236AC7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4949E0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4949E0">
        <w:rPr>
          <w:rFonts w:ascii="Arial" w:hAnsi="Arial" w:cs="Arial"/>
          <w:color w:val="000000" w:themeColor="text1"/>
          <w:lang w:val="mn-MN"/>
        </w:rPr>
        <w:t xml:space="preserve">Монгол Улсын Ерөнхийлөгчийн тухай хуулийн 12 дугаар </w:t>
      </w:r>
      <w:r w:rsidRPr="004949E0">
        <w:rPr>
          <w:rFonts w:ascii="Arial" w:hAnsi="Arial" w:cs="Arial"/>
          <w:lang w:val="mn-MN"/>
        </w:rPr>
        <w:t xml:space="preserve">зүйлийн 2 дахь хэсгийг доор дурдсанаар өөрчлөн найруулсугай: </w:t>
      </w:r>
    </w:p>
    <w:p w14:paraId="3FE31A55" w14:textId="77777777" w:rsidR="00236AC7" w:rsidRPr="004949E0" w:rsidRDefault="00236AC7" w:rsidP="00236AC7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067601D4" w14:textId="77777777" w:rsidR="00236AC7" w:rsidRPr="004949E0" w:rsidRDefault="00236AC7" w:rsidP="00236AC7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4949E0">
        <w:rPr>
          <w:rFonts w:ascii="Arial" w:hAnsi="Arial" w:cs="Arial"/>
          <w:lang w:val="mn-MN"/>
        </w:rPr>
        <w:t>“2.</w:t>
      </w:r>
      <w:r w:rsidRPr="004949E0">
        <w:rPr>
          <w:rFonts w:ascii="Arial" w:hAnsi="Arial" w:cs="Arial"/>
          <w:iCs/>
          <w:shd w:val="clear" w:color="auto" w:fill="FFFFFF"/>
          <w:lang w:val="mn-MN"/>
        </w:rPr>
        <w:t>Улсын Их Хуралд олонх суудал авсан нам, эвслээс нэр дэвшүүлсэн хүнийг; аль ч нам, эвсэл олонхын суудал аваагүй бол хамгийн олон суудал авсан нам, эвсэл бусад нам, эвсэлтэй зөвшилцөн олонхыг бүрдүүлж нэр дэвшүүлсэн хүнийг; бусад тохиолдолд Улсын Их Хуралд суудал авсан нам, эвсэл зөвшилцөн олонхыг бүрдүүлж нэр дэвшүүлсэн хүнийг Ерөнхий сайдаар томилох саналыг Ерөнхийлөгч 5 хоногийн дотор Улсын Их Хуралд оруулна.”</w:t>
      </w:r>
    </w:p>
    <w:p w14:paraId="7830D869" w14:textId="77777777" w:rsidR="00236AC7" w:rsidRPr="004949E0" w:rsidRDefault="00236AC7" w:rsidP="00236AC7">
      <w:pPr>
        <w:shd w:val="clear" w:color="auto" w:fill="FFFFFF"/>
        <w:jc w:val="both"/>
        <w:textAlignment w:val="top"/>
        <w:rPr>
          <w:rFonts w:ascii="Arial" w:hAnsi="Arial" w:cs="Arial"/>
          <w:lang w:val="mn-MN"/>
        </w:rPr>
      </w:pPr>
    </w:p>
    <w:p w14:paraId="04EB2F68" w14:textId="77777777" w:rsidR="00236AC7" w:rsidRPr="004949E0" w:rsidRDefault="00236AC7" w:rsidP="00236AC7">
      <w:pPr>
        <w:shd w:val="clear" w:color="auto" w:fill="FFFFFF"/>
        <w:ind w:firstLine="720"/>
        <w:jc w:val="both"/>
        <w:textAlignment w:val="top"/>
        <w:rPr>
          <w:rFonts w:ascii="Arial" w:hAnsi="Arial" w:cs="Arial"/>
          <w:b/>
          <w:lang w:val="mn-MN"/>
        </w:rPr>
      </w:pPr>
      <w:r w:rsidRPr="004949E0">
        <w:rPr>
          <w:rFonts w:ascii="Arial" w:hAnsi="Arial" w:cs="Arial"/>
          <w:b/>
          <w:lang w:val="mn-MN"/>
        </w:rPr>
        <w:t>3 дугаар зүйл.</w:t>
      </w:r>
      <w:r w:rsidRPr="004949E0">
        <w:rPr>
          <w:rFonts w:ascii="Arial" w:hAnsi="Arial" w:cs="Arial"/>
          <w:lang w:val="mn-MN"/>
        </w:rPr>
        <w:t>Монгол Улсын Ерөнхийлөгчийн тухай хуулийн 12 дугаар зүйлийн 15 дахь хэсгийг хүчингүй болсонд тооцсугай.</w:t>
      </w:r>
    </w:p>
    <w:p w14:paraId="4D86549D" w14:textId="77777777" w:rsidR="00236AC7" w:rsidRPr="004949E0" w:rsidRDefault="00236AC7" w:rsidP="00236AC7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3568EED7" w14:textId="77777777" w:rsidR="00236AC7" w:rsidRPr="004949E0" w:rsidRDefault="00236AC7" w:rsidP="00236AC7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4949E0">
        <w:rPr>
          <w:rFonts w:ascii="Arial" w:hAnsi="Arial" w:cs="Arial"/>
          <w:b/>
          <w:bCs/>
          <w:color w:val="000000" w:themeColor="text1"/>
          <w:lang w:val="mn-MN"/>
        </w:rPr>
        <w:t>4 дүгээр зүйл.</w:t>
      </w:r>
      <w:r w:rsidRPr="004949E0">
        <w:rPr>
          <w:rFonts w:ascii="Arial" w:hAnsi="Arial" w:cs="Arial"/>
          <w:color w:val="000000" w:themeColor="text1"/>
          <w:lang w:val="mn-MN"/>
        </w:rPr>
        <w:t>Энэ хуулийг Монгол Улсын Засгийн газрын тухай хуульд нэмэлт, өөрчлөлт оруулах тухай хууль хүчин төгөлдөр болсон өдрөөс эхлэн дагаж мөрдөнө.</w:t>
      </w:r>
    </w:p>
    <w:p w14:paraId="159F85D9" w14:textId="77777777" w:rsidR="00236AC7" w:rsidRPr="004949E0" w:rsidRDefault="00236AC7" w:rsidP="00236AC7">
      <w:pPr>
        <w:shd w:val="clear" w:color="auto" w:fill="FFFFFF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23DEA436" w14:textId="77777777" w:rsidR="00236AC7" w:rsidRPr="004949E0" w:rsidRDefault="00236AC7" w:rsidP="00236AC7">
      <w:pPr>
        <w:shd w:val="clear" w:color="auto" w:fill="FFFFFF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2F4E5EF2" w14:textId="77777777" w:rsidR="00236AC7" w:rsidRPr="004949E0" w:rsidRDefault="00236AC7" w:rsidP="00236AC7">
      <w:pPr>
        <w:shd w:val="clear" w:color="auto" w:fill="FFFFFF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6C9D2DA6" w14:textId="77777777" w:rsidR="00236AC7" w:rsidRPr="004949E0" w:rsidRDefault="00236AC7" w:rsidP="00236AC7">
      <w:pPr>
        <w:shd w:val="clear" w:color="auto" w:fill="FFFFFF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64ED1AEF" w14:textId="77777777" w:rsidR="00236AC7" w:rsidRPr="004949E0" w:rsidRDefault="00236AC7" w:rsidP="00236AC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4949E0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6EC6350E" w14:textId="772F36BC" w:rsidR="00236AC7" w:rsidRPr="000E3111" w:rsidRDefault="00236AC7" w:rsidP="00236AC7">
      <w:pPr>
        <w:ind w:firstLine="720"/>
        <w:jc w:val="both"/>
        <w:rPr>
          <w:rFonts w:ascii="Arial" w:hAnsi="Arial" w:cs="Arial"/>
          <w:bCs/>
          <w:lang w:val="mn-MN"/>
        </w:rPr>
      </w:pPr>
      <w:r w:rsidRPr="004949E0">
        <w:rPr>
          <w:rFonts w:ascii="Arial" w:hAnsi="Arial" w:cs="Arial"/>
          <w:color w:val="000000" w:themeColor="text1"/>
          <w:lang w:val="mn-MN"/>
        </w:rPr>
        <w:tab/>
        <w:t>ИХ ХУРЛЫН ДАРГА</w:t>
      </w:r>
      <w:r w:rsidRPr="004949E0">
        <w:rPr>
          <w:rFonts w:ascii="Arial" w:hAnsi="Arial" w:cs="Arial"/>
          <w:color w:val="000000" w:themeColor="text1"/>
          <w:lang w:val="mn-MN"/>
        </w:rPr>
        <w:tab/>
      </w:r>
      <w:r w:rsidRPr="004949E0">
        <w:rPr>
          <w:rFonts w:ascii="Arial" w:hAnsi="Arial" w:cs="Arial"/>
          <w:color w:val="000000" w:themeColor="text1"/>
          <w:lang w:val="mn-MN"/>
        </w:rPr>
        <w:tab/>
      </w:r>
      <w:r w:rsidRPr="004949E0">
        <w:rPr>
          <w:rFonts w:ascii="Arial" w:hAnsi="Arial" w:cs="Arial"/>
          <w:color w:val="000000" w:themeColor="text1"/>
          <w:lang w:val="mn-MN"/>
        </w:rPr>
        <w:tab/>
        <w:t xml:space="preserve">       Г.ЗАНДАНШАТАР</w:t>
      </w:r>
    </w:p>
    <w:sectPr w:rsidR="00236AC7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D1AAE" w14:textId="77777777" w:rsidR="00DA2A77" w:rsidRDefault="00DA2A77">
      <w:r>
        <w:separator/>
      </w:r>
    </w:p>
  </w:endnote>
  <w:endnote w:type="continuationSeparator" w:id="0">
    <w:p w14:paraId="4F7386AD" w14:textId="77777777" w:rsidR="00DA2A77" w:rsidRDefault="00DA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84C7F" w14:textId="77777777" w:rsidR="00DA2A77" w:rsidRDefault="00DA2A77">
      <w:r>
        <w:separator/>
      </w:r>
    </w:p>
  </w:footnote>
  <w:footnote w:type="continuationSeparator" w:id="0">
    <w:p w14:paraId="53CA62CE" w14:textId="77777777" w:rsidR="00DA2A77" w:rsidRDefault="00DA2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36AC7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A2A77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2020-06-02T01:50:00Z</dcterms:created>
  <dcterms:modified xsi:type="dcterms:W3CDTF">2020-06-02T01:50:00Z</dcterms:modified>
</cp:coreProperties>
</file>