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3D0D" w:rsidRPr="00DE3D0D" w:rsidRDefault="00DE3D0D" w:rsidP="00DE3D0D">
      <w:pPr>
        <w:jc w:val="center"/>
        <w:rPr>
          <w:rFonts w:ascii="Arial" w:hAnsi="Arial" w:cs="Arial"/>
          <w:b/>
          <w:color w:val="000000" w:themeColor="text1"/>
        </w:rPr>
      </w:pPr>
      <w:r w:rsidRPr="00DE3D0D">
        <w:rPr>
          <w:rFonts w:ascii="Arial" w:hAnsi="Arial" w:cs="Arial"/>
          <w:b/>
          <w:color w:val="000000" w:themeColor="text1"/>
        </w:rPr>
        <w:t>МОНГОЛ УЛСЫН ИХ ХУРЛЫН 2022 ОНЫ НАМРЫН ЭЭЛЖИТ ЧУУЛГАНЫ</w:t>
      </w:r>
    </w:p>
    <w:p w:rsidR="00DE3D0D" w:rsidRPr="00DE3D0D" w:rsidRDefault="00DE3D0D" w:rsidP="00DE3D0D">
      <w:pPr>
        <w:ind w:firstLine="567"/>
        <w:jc w:val="center"/>
        <w:rPr>
          <w:rFonts w:ascii="Arial" w:hAnsi="Arial" w:cs="Arial"/>
          <w:b/>
          <w:color w:val="000000" w:themeColor="text1"/>
        </w:rPr>
      </w:pPr>
      <w:r w:rsidRPr="00DE3D0D">
        <w:rPr>
          <w:rFonts w:ascii="Arial" w:hAnsi="Arial" w:cs="Arial"/>
          <w:b/>
          <w:color w:val="000000" w:themeColor="text1"/>
        </w:rPr>
        <w:t>АЮУЛГҮЙ БАЙДАЛ, ГАДААД БОДЛОГЫН БАЙНГЫН ХОРООНЫ</w:t>
      </w:r>
    </w:p>
    <w:p w:rsidR="00DE3D0D" w:rsidRPr="00DE3D0D" w:rsidRDefault="00DE3D0D" w:rsidP="00DE3D0D">
      <w:pPr>
        <w:ind w:firstLine="567"/>
        <w:jc w:val="center"/>
        <w:rPr>
          <w:rFonts w:ascii="Arial" w:hAnsi="Arial" w:cs="Arial"/>
          <w:b/>
          <w:color w:val="000000" w:themeColor="text1"/>
        </w:rPr>
      </w:pPr>
      <w:r w:rsidRPr="00DE3D0D">
        <w:rPr>
          <w:rFonts w:ascii="Arial" w:hAnsi="Arial" w:cs="Arial"/>
          <w:b/>
          <w:color w:val="000000" w:themeColor="text1"/>
        </w:rPr>
        <w:t>10 ДУГААР САРЫН 05-НЫ ӨДӨР / ЛХАГВА ГАРАГ/-ИЙН</w:t>
      </w:r>
    </w:p>
    <w:p w:rsidR="00DE3D0D" w:rsidRPr="00DE3D0D" w:rsidRDefault="00DE3D0D" w:rsidP="00DE3D0D">
      <w:pPr>
        <w:ind w:firstLine="567"/>
        <w:jc w:val="center"/>
        <w:rPr>
          <w:rFonts w:ascii="Arial" w:hAnsi="Arial" w:cs="Arial"/>
          <w:b/>
          <w:bCs/>
          <w:color w:val="000000" w:themeColor="text1"/>
        </w:rPr>
      </w:pPr>
      <w:r w:rsidRPr="00DE3D0D">
        <w:rPr>
          <w:rFonts w:ascii="Arial" w:hAnsi="Arial" w:cs="Arial"/>
          <w:b/>
          <w:color w:val="000000" w:themeColor="text1"/>
        </w:rPr>
        <w:t xml:space="preserve">ХУРАЛДААНЫ </w:t>
      </w:r>
      <w:r w:rsidRPr="00DE3D0D">
        <w:rPr>
          <w:rFonts w:ascii="Arial" w:hAnsi="Arial" w:cs="Arial"/>
          <w:b/>
          <w:bCs/>
          <w:color w:val="000000" w:themeColor="text1"/>
        </w:rPr>
        <w:t>ТЭМДЭГЛЭЛИЙН ТОВЬЁГ</w:t>
      </w:r>
    </w:p>
    <w:p w:rsidR="00DE3D0D" w:rsidRPr="00DE3D0D" w:rsidRDefault="00DE3D0D" w:rsidP="00DE3D0D">
      <w:pPr>
        <w:jc w:val="both"/>
        <w:outlineLvl w:val="0"/>
        <w:rPr>
          <w:rFonts w:ascii="Arial" w:hAnsi="Arial" w:cs="Arial"/>
          <w:b/>
          <w:bCs/>
          <w:color w:val="000000" w:themeColor="text1"/>
        </w:rPr>
      </w:pPr>
    </w:p>
    <w:p w:rsidR="00DE3D0D" w:rsidRPr="00DE3D0D" w:rsidRDefault="00DE3D0D" w:rsidP="00DE3D0D">
      <w:pPr>
        <w:jc w:val="both"/>
        <w:outlineLvl w:val="0"/>
        <w:rPr>
          <w:rFonts w:ascii="Arial" w:hAnsi="Arial" w:cs="Arial"/>
          <w:b/>
          <w:bCs/>
          <w:color w:val="000000" w:themeColor="text1"/>
          <w:shd w:val="clear" w:color="auto" w:fill="FFFFFF"/>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DE3D0D" w:rsidRPr="00DE3D0D" w:rsidTr="00992DCC">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DE3D0D" w:rsidRPr="00DE3D0D" w:rsidRDefault="00DE3D0D" w:rsidP="00DE3D0D">
            <w:pPr>
              <w:pStyle w:val="TableContents"/>
              <w:jc w:val="both"/>
              <w:rPr>
                <w:rFonts w:ascii="Arial" w:hAnsi="Arial" w:cs="Arial"/>
                <w:b/>
                <w:color w:val="000000" w:themeColor="text1"/>
              </w:rPr>
            </w:pPr>
            <w:r w:rsidRPr="00DE3D0D">
              <w:rPr>
                <w:rFonts w:ascii="Arial" w:hAnsi="Arial" w:cs="Arial"/>
                <w:b/>
                <w:color w:val="000000" w:themeColor="text1"/>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DE3D0D" w:rsidRPr="00DE3D0D" w:rsidRDefault="00DE3D0D" w:rsidP="00DE3D0D">
            <w:pPr>
              <w:pStyle w:val="TableContents"/>
              <w:ind w:left="57" w:right="57"/>
              <w:jc w:val="both"/>
              <w:rPr>
                <w:rFonts w:ascii="Arial" w:hAnsi="Arial" w:cs="Arial"/>
                <w:color w:val="000000" w:themeColor="text1"/>
              </w:rPr>
            </w:pPr>
            <w:r w:rsidRPr="00DE3D0D">
              <w:rPr>
                <w:rFonts w:ascii="Arial" w:hAnsi="Arial" w:cs="Arial"/>
                <w:b/>
                <w:color w:val="000000" w:themeColor="text1"/>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DE3D0D" w:rsidRPr="00DE3D0D" w:rsidRDefault="00DE3D0D" w:rsidP="00DA3CCE">
            <w:pPr>
              <w:pStyle w:val="TableContents"/>
              <w:jc w:val="center"/>
              <w:rPr>
                <w:rFonts w:ascii="Arial" w:hAnsi="Arial" w:cs="Arial"/>
                <w:b/>
                <w:color w:val="000000" w:themeColor="text1"/>
                <w:shd w:val="clear" w:color="auto" w:fill="FFFFFF"/>
              </w:rPr>
            </w:pPr>
            <w:r w:rsidRPr="00DE3D0D">
              <w:rPr>
                <w:rFonts w:ascii="Arial" w:hAnsi="Arial" w:cs="Arial"/>
                <w:b/>
                <w:color w:val="000000" w:themeColor="text1"/>
                <w:shd w:val="clear" w:color="auto" w:fill="FFFFFF"/>
              </w:rPr>
              <w:t>Хуудасны дугаар</w:t>
            </w:r>
          </w:p>
          <w:p w:rsidR="00DE3D0D" w:rsidRPr="00DE3D0D" w:rsidRDefault="00DE3D0D" w:rsidP="00DA3CCE">
            <w:pPr>
              <w:pStyle w:val="TableContents"/>
              <w:jc w:val="center"/>
              <w:rPr>
                <w:rFonts w:ascii="Arial" w:hAnsi="Arial" w:cs="Arial"/>
                <w:color w:val="000000" w:themeColor="text1"/>
              </w:rPr>
            </w:pPr>
          </w:p>
        </w:tc>
      </w:tr>
      <w:tr w:rsidR="00DE3D0D" w:rsidRPr="00DE3D0D" w:rsidTr="00992DC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E3D0D" w:rsidRPr="00DE3D0D" w:rsidRDefault="00DE3D0D" w:rsidP="00DE3D0D">
            <w:pPr>
              <w:pStyle w:val="TableContents"/>
              <w:jc w:val="both"/>
              <w:rPr>
                <w:rFonts w:ascii="Arial" w:hAnsi="Arial" w:cs="Arial"/>
                <w:color w:val="000000" w:themeColor="text1"/>
              </w:rPr>
            </w:pPr>
            <w:r w:rsidRPr="00DE3D0D">
              <w:rPr>
                <w:rFonts w:ascii="Arial" w:hAnsi="Arial" w:cs="Arial"/>
                <w:b/>
                <w:color w:val="000000" w:themeColor="text1"/>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E3D0D" w:rsidRPr="00DE3D0D" w:rsidRDefault="00DE3D0D" w:rsidP="00DE3D0D">
            <w:pPr>
              <w:pStyle w:val="TableContents"/>
              <w:ind w:left="57" w:right="57"/>
              <w:jc w:val="both"/>
              <w:rPr>
                <w:rFonts w:ascii="Arial" w:hAnsi="Arial" w:cs="Arial"/>
                <w:color w:val="000000" w:themeColor="text1"/>
              </w:rPr>
            </w:pPr>
            <w:r w:rsidRPr="00DE3D0D">
              <w:rPr>
                <w:rFonts w:ascii="Arial" w:hAnsi="Arial" w:cs="Arial"/>
                <w:b/>
                <w:color w:val="000000" w:themeColor="text1"/>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E3D0D" w:rsidRPr="00DE3D0D" w:rsidRDefault="00DE3D0D" w:rsidP="00DA3CCE">
            <w:pPr>
              <w:pStyle w:val="TableContents"/>
              <w:jc w:val="center"/>
              <w:rPr>
                <w:rFonts w:ascii="Arial" w:hAnsi="Arial" w:cs="Arial"/>
                <w:color w:val="000000" w:themeColor="text1"/>
              </w:rPr>
            </w:pPr>
            <w:r w:rsidRPr="00DE3D0D">
              <w:rPr>
                <w:rFonts w:ascii="Arial" w:hAnsi="Arial" w:cs="Arial"/>
                <w:color w:val="000000" w:themeColor="text1"/>
              </w:rPr>
              <w:t>1-2</w:t>
            </w:r>
          </w:p>
          <w:p w:rsidR="00DE3D0D" w:rsidRPr="00DE3D0D" w:rsidRDefault="00DE3D0D" w:rsidP="00DA3CCE">
            <w:pPr>
              <w:pStyle w:val="TableContents"/>
              <w:jc w:val="center"/>
              <w:rPr>
                <w:rFonts w:ascii="Arial" w:hAnsi="Arial" w:cs="Arial"/>
                <w:color w:val="000000" w:themeColor="text1"/>
              </w:rPr>
            </w:pPr>
          </w:p>
        </w:tc>
      </w:tr>
      <w:tr w:rsidR="00DE3D0D" w:rsidRPr="00DE3D0D" w:rsidTr="00992DCC">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E3D0D" w:rsidRPr="00DE3D0D" w:rsidRDefault="00DE3D0D" w:rsidP="00DE3D0D">
            <w:pPr>
              <w:pStyle w:val="TableContents"/>
              <w:jc w:val="both"/>
              <w:rPr>
                <w:rFonts w:ascii="Arial" w:hAnsi="Arial" w:cs="Arial"/>
                <w:color w:val="000000" w:themeColor="text1"/>
              </w:rPr>
            </w:pPr>
            <w:r w:rsidRPr="00DE3D0D">
              <w:rPr>
                <w:rFonts w:ascii="Arial" w:hAnsi="Arial" w:cs="Arial"/>
                <w:b/>
                <w:color w:val="000000" w:themeColor="text1"/>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E3D0D" w:rsidRPr="00DE3D0D" w:rsidRDefault="00DE3D0D" w:rsidP="00DE3D0D">
            <w:pPr>
              <w:pStyle w:val="TableContents"/>
              <w:ind w:left="57" w:right="57"/>
              <w:jc w:val="both"/>
              <w:rPr>
                <w:rFonts w:ascii="Arial" w:hAnsi="Arial" w:cs="Arial"/>
                <w:color w:val="000000" w:themeColor="text1"/>
              </w:rPr>
            </w:pPr>
            <w:r w:rsidRPr="00DE3D0D">
              <w:rPr>
                <w:rFonts w:ascii="Arial" w:hAnsi="Arial" w:cs="Arial"/>
                <w:b/>
                <w:color w:val="000000" w:themeColor="text1"/>
              </w:rPr>
              <w:t>Хуралдааны дэлгэрэнгүй тэмдэглэл:</w:t>
            </w:r>
            <w:r w:rsidRPr="00DE3D0D">
              <w:rPr>
                <w:rFonts w:ascii="Arial" w:hAnsi="Arial" w:cs="Arial"/>
                <w:color w:val="000000" w:themeColor="text1"/>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E3D0D" w:rsidRPr="00DE3D0D" w:rsidRDefault="00DE3D0D" w:rsidP="00DA3CCE">
            <w:pPr>
              <w:pStyle w:val="TableContents"/>
              <w:jc w:val="center"/>
              <w:rPr>
                <w:rFonts w:ascii="Arial" w:hAnsi="Arial" w:cs="Arial"/>
                <w:color w:val="000000" w:themeColor="text1"/>
              </w:rPr>
            </w:pPr>
            <w:r w:rsidRPr="00DE3D0D">
              <w:rPr>
                <w:rFonts w:ascii="Arial" w:hAnsi="Arial" w:cs="Arial"/>
                <w:color w:val="000000" w:themeColor="text1"/>
              </w:rPr>
              <w:t>3-11</w:t>
            </w:r>
          </w:p>
          <w:p w:rsidR="00DE3D0D" w:rsidRPr="00DE3D0D" w:rsidRDefault="00DE3D0D" w:rsidP="00DA3CCE">
            <w:pPr>
              <w:pStyle w:val="TableContents"/>
              <w:jc w:val="center"/>
              <w:rPr>
                <w:rFonts w:ascii="Arial" w:hAnsi="Arial" w:cs="Arial"/>
                <w:color w:val="000000" w:themeColor="text1"/>
              </w:rPr>
            </w:pPr>
          </w:p>
        </w:tc>
      </w:tr>
      <w:tr w:rsidR="00DE3D0D" w:rsidRPr="00DE3D0D" w:rsidTr="00992DCC">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DE3D0D" w:rsidRPr="00DE3D0D" w:rsidRDefault="00DE3D0D" w:rsidP="00DE3D0D">
            <w:pPr>
              <w:pStyle w:val="TableContents"/>
              <w:jc w:val="both"/>
              <w:rPr>
                <w:rFonts w:ascii="Arial" w:hAnsi="Arial" w:cs="Arial"/>
                <w:color w:val="000000" w:themeColor="text1"/>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DE3D0D" w:rsidRPr="009D2C73" w:rsidRDefault="009D2C73" w:rsidP="00DE3D0D">
            <w:pPr>
              <w:jc w:val="both"/>
              <w:rPr>
                <w:rFonts w:ascii="Arial" w:hAnsi="Arial" w:cs="Arial"/>
                <w:color w:val="000000" w:themeColor="text1"/>
              </w:rPr>
            </w:pPr>
            <w:r w:rsidRPr="009D2C73">
              <w:rPr>
                <w:rFonts w:ascii="Arial" w:hAnsi="Arial" w:cs="Arial"/>
                <w:color w:val="000000" w:themeColor="text1"/>
              </w:rPr>
              <w:t>“Түр хорооны бүрэлдэхүүнийг шинэчлэн батлах тухай” Улсын Их Хурлын тогтоолын төсөл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DE3D0D" w:rsidRPr="00DE3D0D" w:rsidRDefault="00DE3D0D" w:rsidP="00DA3CCE">
            <w:pPr>
              <w:pStyle w:val="TableContents"/>
              <w:jc w:val="center"/>
              <w:rPr>
                <w:rFonts w:ascii="Arial" w:hAnsi="Arial" w:cs="Arial"/>
                <w:color w:val="000000" w:themeColor="text1"/>
              </w:rPr>
            </w:pPr>
            <w:r w:rsidRPr="00DE3D0D">
              <w:rPr>
                <w:rFonts w:ascii="Arial" w:hAnsi="Arial" w:cs="Arial"/>
                <w:color w:val="000000" w:themeColor="text1"/>
              </w:rPr>
              <w:t>3-11</w:t>
            </w:r>
          </w:p>
          <w:p w:rsidR="00DE3D0D" w:rsidRPr="00DE3D0D" w:rsidRDefault="00DE3D0D" w:rsidP="00DA3CCE">
            <w:pPr>
              <w:pStyle w:val="TableContents"/>
              <w:jc w:val="center"/>
              <w:rPr>
                <w:rFonts w:ascii="Arial" w:hAnsi="Arial" w:cs="Arial"/>
                <w:color w:val="000000" w:themeColor="text1"/>
              </w:rPr>
            </w:pPr>
          </w:p>
        </w:tc>
      </w:tr>
    </w:tbl>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9B18BD" w:rsidRDefault="009B18BD"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Default="00C01FC8" w:rsidP="00DE3D0D">
      <w:pPr>
        <w:jc w:val="both"/>
        <w:rPr>
          <w:rFonts w:ascii="Arial" w:hAnsi="Arial" w:cs="Arial"/>
          <w:b/>
          <w:bCs/>
          <w:i/>
          <w:color w:val="000000" w:themeColor="text1"/>
        </w:rPr>
      </w:pPr>
    </w:p>
    <w:p w:rsidR="00C01FC8" w:rsidRPr="00DE3D0D" w:rsidRDefault="00C01FC8" w:rsidP="00DE3D0D">
      <w:pPr>
        <w:jc w:val="both"/>
        <w:rPr>
          <w:rFonts w:ascii="Arial" w:hAnsi="Arial" w:cs="Arial"/>
          <w:b/>
          <w:bCs/>
          <w:i/>
          <w:color w:val="000000" w:themeColor="text1"/>
        </w:rPr>
      </w:pPr>
    </w:p>
    <w:p w:rsidR="00DE3D0D" w:rsidRPr="00DE3D0D" w:rsidRDefault="00DE3D0D" w:rsidP="00DE3D0D">
      <w:pPr>
        <w:jc w:val="center"/>
        <w:rPr>
          <w:rFonts w:ascii="Arial" w:eastAsia="Arial" w:hAnsi="Arial" w:cs="Arial"/>
          <w:b/>
          <w:bCs/>
          <w:i/>
          <w:color w:val="000000" w:themeColor="text1"/>
        </w:rPr>
      </w:pPr>
      <w:r w:rsidRPr="00DE3D0D">
        <w:rPr>
          <w:rFonts w:ascii="Arial" w:hAnsi="Arial" w:cs="Arial"/>
          <w:b/>
          <w:bCs/>
          <w:i/>
          <w:color w:val="000000" w:themeColor="text1"/>
        </w:rPr>
        <w:t>Монгол Улсын Их Хурлын 2022 оны намрын ээлжит чуулганы</w:t>
      </w:r>
    </w:p>
    <w:p w:rsidR="00DE3D0D" w:rsidRPr="00DE3D0D" w:rsidRDefault="00DE3D0D" w:rsidP="00DE3D0D">
      <w:pPr>
        <w:jc w:val="center"/>
        <w:outlineLvl w:val="0"/>
        <w:rPr>
          <w:rFonts w:ascii="Arial" w:hAnsi="Arial" w:cs="Arial"/>
          <w:b/>
          <w:bCs/>
          <w:i/>
          <w:iCs/>
          <w:color w:val="000000" w:themeColor="text1"/>
        </w:rPr>
      </w:pPr>
      <w:r w:rsidRPr="00DE3D0D">
        <w:rPr>
          <w:rFonts w:ascii="Arial" w:hAnsi="Arial" w:cs="Arial"/>
          <w:b/>
          <w:bCs/>
          <w:i/>
          <w:iCs/>
          <w:color w:val="000000" w:themeColor="text1"/>
          <w:shd w:val="clear" w:color="auto" w:fill="FFFFFF"/>
        </w:rPr>
        <w:t xml:space="preserve">Аюулгүй байдал, гадаад бодлогын </w:t>
      </w:r>
      <w:r w:rsidRPr="00DE3D0D">
        <w:rPr>
          <w:rFonts w:ascii="Arial" w:hAnsi="Arial" w:cs="Arial"/>
          <w:b/>
          <w:bCs/>
          <w:i/>
          <w:iCs/>
          <w:color w:val="000000" w:themeColor="text1"/>
        </w:rPr>
        <w:t>байнгын хорооны</w:t>
      </w:r>
    </w:p>
    <w:p w:rsidR="00DE3D0D" w:rsidRPr="00DE3D0D" w:rsidRDefault="00DE3D0D" w:rsidP="00DE3D0D">
      <w:pPr>
        <w:jc w:val="center"/>
        <w:rPr>
          <w:rFonts w:ascii="Arial" w:eastAsia="Arial" w:hAnsi="Arial" w:cs="Arial"/>
          <w:b/>
          <w:bCs/>
          <w:i/>
          <w:color w:val="000000" w:themeColor="text1"/>
        </w:rPr>
      </w:pPr>
      <w:r w:rsidRPr="00DE3D0D">
        <w:rPr>
          <w:rFonts w:ascii="Arial" w:hAnsi="Arial" w:cs="Arial"/>
          <w:b/>
          <w:bCs/>
          <w:i/>
          <w:color w:val="000000" w:themeColor="text1"/>
        </w:rPr>
        <w:t>10 дугаар сарын 05-ны өдөр /Лхагва гараг/-ийн</w:t>
      </w:r>
    </w:p>
    <w:p w:rsidR="00DE3D0D" w:rsidRPr="00DE3D0D" w:rsidRDefault="00DE3D0D" w:rsidP="00DE3D0D">
      <w:pPr>
        <w:jc w:val="center"/>
        <w:rPr>
          <w:rFonts w:ascii="Arial" w:hAnsi="Arial" w:cs="Arial"/>
          <w:b/>
          <w:bCs/>
          <w:color w:val="000000" w:themeColor="text1"/>
        </w:rPr>
      </w:pPr>
      <w:r w:rsidRPr="00DE3D0D">
        <w:rPr>
          <w:rFonts w:ascii="Arial" w:hAnsi="Arial" w:cs="Arial"/>
          <w:b/>
          <w:bCs/>
          <w:i/>
          <w:color w:val="000000" w:themeColor="text1"/>
        </w:rPr>
        <w:t>хуралдааны товч тэмдэглэл</w:t>
      </w:r>
    </w:p>
    <w:p w:rsidR="00DE3D0D" w:rsidRPr="00DE3D0D" w:rsidRDefault="00DE3D0D" w:rsidP="00DE3D0D">
      <w:pPr>
        <w:jc w:val="center"/>
        <w:rPr>
          <w:rFonts w:ascii="Arial" w:hAnsi="Arial" w:cs="Arial"/>
          <w:color w:val="000000" w:themeColor="text1"/>
        </w:rPr>
      </w:pPr>
    </w:p>
    <w:p w:rsidR="00DE3D0D" w:rsidRPr="00DE3D0D" w:rsidRDefault="00DE3D0D" w:rsidP="00D861A7">
      <w:pPr>
        <w:pStyle w:val="BodyTextIndent3"/>
        <w:spacing w:before="0" w:after="0"/>
        <w:ind w:firstLine="567"/>
        <w:rPr>
          <w:rFonts w:ascii="Arial" w:hAnsi="Arial" w:cs="Arial"/>
          <w:color w:val="000000" w:themeColor="text1"/>
        </w:rPr>
      </w:pPr>
      <w:bookmarkStart w:id="0" w:name="__UnoMark__11151_2131316772"/>
      <w:bookmarkEnd w:id="0"/>
      <w:r w:rsidRPr="00DE3D0D">
        <w:rPr>
          <w:rFonts w:ascii="Arial" w:hAnsi="Arial" w:cs="Arial"/>
          <w:color w:val="000000" w:themeColor="text1"/>
        </w:rPr>
        <w:t>Аюулгүй байдал, гадаад бодлогын байнгын хорооны дарга Б.Энх-Амгалан ирц, хэлэлцэх асуудлын дарааллыг танилцуулж, хуралдааныг даргалав.</w:t>
      </w:r>
    </w:p>
    <w:p w:rsidR="00DE3D0D" w:rsidRPr="00DE3D0D" w:rsidRDefault="00DE3D0D" w:rsidP="00DE3D0D">
      <w:pPr>
        <w:pStyle w:val="BodyTextIndent3"/>
        <w:spacing w:before="0" w:after="0"/>
        <w:rPr>
          <w:rFonts w:ascii="Arial" w:hAnsi="Arial" w:cs="Arial"/>
          <w:color w:val="000000" w:themeColor="text1"/>
        </w:rPr>
      </w:pPr>
    </w:p>
    <w:p w:rsidR="00DE3D0D" w:rsidRPr="00DE3D0D" w:rsidRDefault="00DE3D0D" w:rsidP="00D861A7">
      <w:pPr>
        <w:ind w:firstLine="567"/>
        <w:jc w:val="both"/>
        <w:rPr>
          <w:rFonts w:ascii="Arial" w:hAnsi="Arial" w:cs="Arial"/>
          <w:i/>
          <w:iCs/>
          <w:color w:val="000000" w:themeColor="text1"/>
        </w:rPr>
      </w:pPr>
      <w:r w:rsidRPr="00DE3D0D">
        <w:rPr>
          <w:rFonts w:ascii="Arial" w:hAnsi="Arial" w:cs="Arial"/>
          <w:i/>
          <w:color w:val="000000" w:themeColor="text1"/>
        </w:rPr>
        <w:t>Хуралдаанд ирвэл зохих 19 гишүүнээс 11 гишүүн хүрэлцэн ирж, 52.6 хувийн ирцтэйгээр хуралдаан 10 цаг 11 минутад</w:t>
      </w:r>
      <w:r w:rsidRPr="00DE3D0D">
        <w:rPr>
          <w:rFonts w:ascii="Arial" w:hAnsi="Arial" w:cs="Arial"/>
          <w:i/>
          <w:iCs/>
          <w:color w:val="000000" w:themeColor="text1"/>
        </w:rPr>
        <w:t xml:space="preserve"> Төрийн ордны “Жанжин Д.Сүхбаатар” танхимд эхлэв.</w:t>
      </w:r>
    </w:p>
    <w:p w:rsidR="00DE3D0D" w:rsidRPr="00DE3D0D" w:rsidRDefault="00DE3D0D" w:rsidP="00DE3D0D">
      <w:pPr>
        <w:ind w:firstLine="720"/>
        <w:jc w:val="both"/>
        <w:rPr>
          <w:rFonts w:ascii="Arial" w:hAnsi="Arial" w:cs="Arial"/>
          <w:i/>
          <w:iCs/>
          <w:color w:val="000000" w:themeColor="text1"/>
        </w:rPr>
      </w:pPr>
    </w:p>
    <w:p w:rsidR="00DE3D0D" w:rsidRPr="00DE3D0D" w:rsidRDefault="00DE3D0D" w:rsidP="00DE3D0D">
      <w:pPr>
        <w:ind w:firstLine="567"/>
        <w:jc w:val="both"/>
        <w:rPr>
          <w:rFonts w:ascii="Arial" w:hAnsi="Arial" w:cs="Arial"/>
          <w:i/>
          <w:iCs/>
          <w:color w:val="000000" w:themeColor="text1"/>
        </w:rPr>
      </w:pPr>
      <w:r w:rsidRPr="00DE3D0D">
        <w:rPr>
          <w:rFonts w:ascii="Arial" w:hAnsi="Arial" w:cs="Arial"/>
          <w:i/>
          <w:iCs/>
          <w:color w:val="000000" w:themeColor="text1"/>
        </w:rPr>
        <w:t>Томилолттой: Ш.Адьшаа, Т.Аюурсайхан;</w:t>
      </w:r>
    </w:p>
    <w:p w:rsidR="00DE3D0D" w:rsidRPr="00DE3D0D" w:rsidRDefault="00DE3D0D" w:rsidP="00DE3D0D">
      <w:pPr>
        <w:tabs>
          <w:tab w:val="left" w:pos="567"/>
        </w:tabs>
        <w:ind w:firstLine="567"/>
        <w:jc w:val="both"/>
        <w:rPr>
          <w:rFonts w:ascii="Arial" w:hAnsi="Arial" w:cs="Arial"/>
          <w:i/>
          <w:color w:val="000000" w:themeColor="text1"/>
        </w:rPr>
      </w:pPr>
      <w:r w:rsidRPr="00DE3D0D">
        <w:rPr>
          <w:rFonts w:ascii="Arial" w:hAnsi="Arial" w:cs="Arial"/>
          <w:i/>
          <w:color w:val="000000" w:themeColor="text1"/>
        </w:rPr>
        <w:t>Чөлөөтэй:</w:t>
      </w:r>
      <w:r w:rsidRPr="00DE3D0D">
        <w:rPr>
          <w:rFonts w:ascii="Arial" w:hAnsi="Arial" w:cs="Arial"/>
          <w:i/>
          <w:iCs/>
          <w:color w:val="000000" w:themeColor="text1"/>
        </w:rPr>
        <w:t xml:space="preserve"> С</w:t>
      </w:r>
      <w:r w:rsidRPr="00DE3D0D">
        <w:rPr>
          <w:rFonts w:ascii="Arial" w:hAnsi="Arial" w:cs="Arial"/>
          <w:i/>
          <w:color w:val="000000" w:themeColor="text1"/>
        </w:rPr>
        <w:t>.Батболд, Д.Ганбат, Т.Доржханд.</w:t>
      </w:r>
    </w:p>
    <w:p w:rsidR="00DE3D0D" w:rsidRPr="00DE3D0D" w:rsidRDefault="00DE3D0D" w:rsidP="00DE3D0D">
      <w:pPr>
        <w:jc w:val="both"/>
        <w:rPr>
          <w:rFonts w:ascii="Arial" w:hAnsi="Arial" w:cs="Arial"/>
          <w:i/>
          <w:iCs/>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i/>
          <w:iCs/>
          <w:color w:val="000000" w:themeColor="text1"/>
        </w:rPr>
        <w:t>Нэг.“</w:t>
      </w:r>
      <w:r w:rsidR="00A420C1" w:rsidRPr="00A420C1">
        <w:rPr>
          <w:rFonts w:ascii="Arial" w:hAnsi="Arial" w:cs="Arial"/>
          <w:b/>
          <w:i/>
          <w:iCs/>
          <w:color w:val="000000" w:themeColor="text1"/>
        </w:rPr>
        <w:t>Түр хорооны бүрэлдэхүүнийг шинэчлэн батлах тухай</w:t>
      </w:r>
      <w:r w:rsidRPr="00DE3D0D">
        <w:rPr>
          <w:rFonts w:ascii="Arial" w:hAnsi="Arial" w:cs="Arial"/>
          <w:b/>
          <w:bCs/>
          <w:i/>
          <w:iCs/>
          <w:color w:val="000000" w:themeColor="text1"/>
        </w:rPr>
        <w:t>”</w:t>
      </w:r>
      <w:r w:rsidR="00CF2DA1">
        <w:rPr>
          <w:rFonts w:ascii="Arial" w:hAnsi="Arial" w:cs="Arial"/>
          <w:b/>
          <w:bCs/>
          <w:i/>
          <w:iCs/>
          <w:color w:val="000000" w:themeColor="text1"/>
        </w:rPr>
        <w:t xml:space="preserve"> </w:t>
      </w:r>
      <w:r w:rsidRPr="00DE3D0D">
        <w:rPr>
          <w:rFonts w:ascii="Arial" w:hAnsi="Arial" w:cs="Arial"/>
          <w:b/>
          <w:bCs/>
          <w:i/>
          <w:iCs/>
          <w:color w:val="000000" w:themeColor="text1"/>
        </w:rPr>
        <w:t>Улсын Их Хурлын тогтоолын төсөл</w:t>
      </w:r>
    </w:p>
    <w:p w:rsidR="00DE3D0D" w:rsidRPr="00DE3D0D" w:rsidRDefault="00DE3D0D" w:rsidP="00DE3D0D">
      <w:pPr>
        <w:jc w:val="both"/>
        <w:rPr>
          <w:rFonts w:ascii="Arial" w:hAnsi="Arial" w:cs="Arial"/>
          <w:color w:val="000000" w:themeColor="text1"/>
        </w:rPr>
      </w:pPr>
    </w:p>
    <w:p w:rsidR="00DE3D0D" w:rsidRPr="00DE3D0D" w:rsidRDefault="00DE3D0D" w:rsidP="00DE3D0D">
      <w:pPr>
        <w:ind w:firstLine="567"/>
        <w:jc w:val="both"/>
        <w:outlineLvl w:val="0"/>
        <w:rPr>
          <w:rFonts w:ascii="Arial" w:hAnsi="Arial" w:cs="Arial"/>
          <w:b/>
          <w:bCs/>
          <w:i/>
          <w:iCs/>
          <w:color w:val="000000" w:themeColor="text1"/>
        </w:rPr>
      </w:pPr>
      <w:r w:rsidRPr="00DE3D0D">
        <w:rPr>
          <w:rFonts w:ascii="Arial" w:hAnsi="Arial" w:cs="Arial"/>
          <w:color w:val="000000" w:themeColor="text1"/>
        </w:rPr>
        <w:t xml:space="preserve">Хуралдаанд Улсын Их Хурлын Тамгын газрын </w:t>
      </w:r>
      <w:r w:rsidRPr="00DE3D0D">
        <w:rPr>
          <w:rFonts w:ascii="Arial" w:hAnsi="Arial" w:cs="Arial"/>
          <w:color w:val="000000" w:themeColor="text1"/>
          <w:shd w:val="clear" w:color="auto" w:fill="FFFFFF"/>
        </w:rPr>
        <w:t>Хууль, эрх зүйн газрын Байнгын хорооны асуудал хариуцсан хэлтсийн</w:t>
      </w:r>
      <w:r w:rsidRPr="00DE3D0D">
        <w:rPr>
          <w:rFonts w:ascii="Arial" w:hAnsi="Arial" w:cs="Arial"/>
          <w:color w:val="000000" w:themeColor="text1"/>
        </w:rPr>
        <w:t xml:space="preserve"> </w:t>
      </w:r>
      <w:r w:rsidRPr="00DE3D0D">
        <w:rPr>
          <w:rFonts w:ascii="Arial" w:hAnsi="Arial" w:cs="Arial"/>
          <w:color w:val="000000" w:themeColor="text1"/>
          <w:shd w:val="clear" w:color="auto" w:fill="FFFFFF"/>
        </w:rPr>
        <w:t xml:space="preserve">Аюулгүй байдал, гадаад бодлогын </w:t>
      </w:r>
      <w:r w:rsidRPr="00DE3D0D">
        <w:rPr>
          <w:rFonts w:ascii="Arial" w:hAnsi="Arial" w:cs="Arial"/>
          <w:color w:val="000000" w:themeColor="text1"/>
        </w:rPr>
        <w:t>байнгын</w:t>
      </w:r>
      <w:r w:rsidRPr="00DE3D0D">
        <w:rPr>
          <w:rFonts w:ascii="Arial" w:hAnsi="Arial" w:cs="Arial"/>
          <w:b/>
          <w:bCs/>
          <w:i/>
          <w:iCs/>
          <w:color w:val="000000" w:themeColor="text1"/>
        </w:rPr>
        <w:t xml:space="preserve"> </w:t>
      </w:r>
      <w:r w:rsidRPr="00DE3D0D">
        <w:rPr>
          <w:rFonts w:ascii="Arial" w:hAnsi="Arial" w:cs="Arial"/>
          <w:color w:val="000000" w:themeColor="text1"/>
          <w:shd w:val="clear" w:color="auto" w:fill="FFFFFF"/>
        </w:rPr>
        <w:t xml:space="preserve">хороо хариуцсан ахлах </w:t>
      </w:r>
      <w:r w:rsidRPr="00DE3D0D">
        <w:rPr>
          <w:rFonts w:ascii="Arial" w:hAnsi="Arial" w:cs="Arial"/>
          <w:color w:val="000000" w:themeColor="text1"/>
        </w:rPr>
        <w:t>зөвлөх Ж.Чимгээ, референт Б.Гандиймаа нар байлцав.</w:t>
      </w:r>
    </w:p>
    <w:p w:rsidR="00DE3D0D" w:rsidRPr="00DE3D0D" w:rsidRDefault="00DE3D0D" w:rsidP="00DE3D0D">
      <w:pPr>
        <w:ind w:firstLine="567"/>
        <w:jc w:val="both"/>
        <w:outlineLvl w:val="0"/>
        <w:rPr>
          <w:rFonts w:ascii="Arial" w:hAnsi="Arial" w:cs="Arial"/>
          <w:b/>
          <w:bCs/>
          <w:i/>
          <w:iCs/>
          <w:color w:val="000000" w:themeColor="text1"/>
        </w:rPr>
      </w:pPr>
    </w:p>
    <w:p w:rsidR="00DE3D0D" w:rsidRPr="00DE3D0D" w:rsidRDefault="00DE3D0D" w:rsidP="00DE3D0D">
      <w:pPr>
        <w:ind w:firstLine="567"/>
        <w:jc w:val="both"/>
        <w:outlineLvl w:val="0"/>
        <w:rPr>
          <w:rFonts w:ascii="Arial" w:hAnsi="Arial" w:cs="Arial"/>
          <w:b/>
          <w:bCs/>
          <w:i/>
          <w:iCs/>
          <w:color w:val="000000" w:themeColor="text1"/>
        </w:rPr>
      </w:pPr>
      <w:r w:rsidRPr="00DE3D0D">
        <w:rPr>
          <w:rFonts w:ascii="Arial" w:hAnsi="Arial" w:cs="Arial"/>
          <w:bCs/>
          <w:iCs/>
          <w:color w:val="000000" w:themeColor="text1"/>
        </w:rPr>
        <w:t xml:space="preserve">Байнгын хорооны дарга Б.Энх-Амгалан тогтоолын төслийн талаар, </w:t>
      </w:r>
      <w:r w:rsidRPr="00DE3D0D">
        <w:rPr>
          <w:rFonts w:ascii="Arial" w:hAnsi="Arial" w:cs="Arial"/>
          <w:color w:val="000000" w:themeColor="text1"/>
          <w:kern w:val="1"/>
        </w:rPr>
        <w:t xml:space="preserve">Улсын Их Хурлын гишүүн Н.Алтанхуяг </w:t>
      </w:r>
      <w:r w:rsidRPr="00DE3D0D">
        <w:rPr>
          <w:rFonts w:ascii="Arial" w:hAnsi="Arial" w:cs="Arial"/>
          <w:color w:val="000000" w:themeColor="text1"/>
          <w:shd w:val="clear" w:color="auto" w:fill="FFFFFF"/>
        </w:rPr>
        <w:t xml:space="preserve">Түр хороо </w:t>
      </w:r>
      <w:r w:rsidRPr="00DE3D0D">
        <w:rPr>
          <w:rFonts w:ascii="Arial" w:hAnsi="Arial" w:cs="Arial"/>
          <w:bCs/>
          <w:noProof/>
          <w:color w:val="000000" w:themeColor="text1"/>
        </w:rPr>
        <w:t>/Коронавируст халдвар /КОВИД-19/-ын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DE3D0D">
        <w:rPr>
          <w:rFonts w:ascii="Arial" w:hAnsi="Arial" w:cs="Arial"/>
          <w:bCs/>
          <w:iCs/>
          <w:color w:val="000000" w:themeColor="text1"/>
          <w:shd w:val="clear" w:color="auto" w:fill="FFFFFF"/>
        </w:rPr>
        <w:t>-</w:t>
      </w:r>
      <w:r w:rsidRPr="00DE3D0D">
        <w:rPr>
          <w:rFonts w:ascii="Arial" w:hAnsi="Arial" w:cs="Arial"/>
          <w:color w:val="000000" w:themeColor="text1"/>
          <w:shd w:val="clear" w:color="auto" w:fill="FFFFFF"/>
        </w:rPr>
        <w:t xml:space="preserve">ны бүрэлдэхүүнээс нэрээ татан авч байгаа тухай хүсэлт ирүүлснийг тус тус </w:t>
      </w:r>
      <w:r w:rsidRPr="00DE3D0D">
        <w:rPr>
          <w:rFonts w:ascii="Arial" w:hAnsi="Arial" w:cs="Arial"/>
          <w:bCs/>
          <w:iCs/>
          <w:color w:val="000000" w:themeColor="text1"/>
        </w:rPr>
        <w:t xml:space="preserve">танилцуулав. </w:t>
      </w:r>
    </w:p>
    <w:p w:rsidR="00DE3D0D" w:rsidRPr="00DE3D0D" w:rsidRDefault="00DE3D0D" w:rsidP="00DE3D0D">
      <w:pPr>
        <w:ind w:firstLine="567"/>
        <w:jc w:val="both"/>
        <w:outlineLvl w:val="0"/>
        <w:rPr>
          <w:rFonts w:ascii="Arial" w:hAnsi="Arial" w:cs="Arial"/>
          <w:b/>
          <w:bCs/>
          <w:i/>
          <w:iCs/>
          <w:color w:val="000000" w:themeColor="text1"/>
        </w:rPr>
      </w:pPr>
    </w:p>
    <w:p w:rsidR="00DE3D0D" w:rsidRPr="00DE3D0D" w:rsidRDefault="00DE3D0D" w:rsidP="00DE3D0D">
      <w:pPr>
        <w:ind w:firstLine="567"/>
        <w:jc w:val="both"/>
        <w:outlineLvl w:val="0"/>
        <w:rPr>
          <w:rFonts w:ascii="Arial" w:hAnsi="Arial" w:cs="Arial"/>
          <w:bCs/>
          <w:iCs/>
          <w:color w:val="000000" w:themeColor="text1"/>
        </w:rPr>
      </w:pPr>
      <w:r w:rsidRPr="00DE3D0D">
        <w:rPr>
          <w:rFonts w:ascii="Arial" w:hAnsi="Arial" w:cs="Arial"/>
          <w:bCs/>
          <w:iCs/>
          <w:color w:val="000000" w:themeColor="text1"/>
        </w:rPr>
        <w:t>Тогтоолын төсөлтэй холбогдуулан</w:t>
      </w:r>
      <w:r w:rsidR="00C80506">
        <w:rPr>
          <w:rFonts w:ascii="Arial" w:hAnsi="Arial" w:cs="Arial"/>
          <w:bCs/>
          <w:iCs/>
          <w:color w:val="000000" w:themeColor="text1"/>
        </w:rPr>
        <w:t xml:space="preserve"> </w:t>
      </w:r>
      <w:r w:rsidRPr="00DE3D0D">
        <w:rPr>
          <w:rFonts w:ascii="Arial" w:hAnsi="Arial" w:cs="Arial"/>
          <w:bCs/>
          <w:iCs/>
          <w:color w:val="000000" w:themeColor="text1"/>
        </w:rPr>
        <w:t xml:space="preserve">Улсын Их Хурлын гишүүн Д.Цогтбаатар, Х.Баделхан </w:t>
      </w:r>
      <w:r w:rsidRPr="00DE3D0D">
        <w:rPr>
          <w:rFonts w:ascii="Arial" w:hAnsi="Arial" w:cs="Arial"/>
          <w:color w:val="000000" w:themeColor="text1"/>
        </w:rPr>
        <w:t>нарын тавьсан асуултад</w:t>
      </w:r>
      <w:r w:rsidRPr="00DE3D0D">
        <w:rPr>
          <w:rFonts w:ascii="Arial" w:hAnsi="Arial" w:cs="Arial"/>
          <w:bCs/>
          <w:iCs/>
          <w:color w:val="000000" w:themeColor="text1"/>
        </w:rPr>
        <w:t xml:space="preserve"> Байнгын хорооны дарга Б.Энх-Амгалан, Улсын Их Хурлын гишүүн Б.Баттөмөр нар хариулж, тайлбар хийв.</w:t>
      </w:r>
    </w:p>
    <w:p w:rsidR="00DE3D0D" w:rsidRPr="00DE3D0D" w:rsidRDefault="00DE3D0D" w:rsidP="00DE3D0D">
      <w:pPr>
        <w:ind w:firstLine="567"/>
        <w:jc w:val="both"/>
        <w:outlineLvl w:val="0"/>
        <w:rPr>
          <w:rFonts w:ascii="Arial" w:hAnsi="Arial" w:cs="Arial"/>
          <w:bCs/>
          <w:iCs/>
          <w:color w:val="000000" w:themeColor="text1"/>
        </w:rPr>
      </w:pPr>
    </w:p>
    <w:p w:rsidR="00DE3D0D" w:rsidRPr="00DE3D0D" w:rsidRDefault="00DE3D0D" w:rsidP="00DE3D0D">
      <w:pPr>
        <w:ind w:firstLine="567"/>
        <w:jc w:val="both"/>
        <w:outlineLvl w:val="0"/>
        <w:rPr>
          <w:rFonts w:ascii="Arial" w:hAnsi="Arial" w:cs="Arial"/>
          <w:b/>
          <w:bCs/>
          <w:i/>
          <w:iCs/>
          <w:color w:val="000000" w:themeColor="text1"/>
        </w:rPr>
      </w:pPr>
      <w:r w:rsidRPr="00DE3D0D">
        <w:rPr>
          <w:rFonts w:ascii="Arial" w:hAnsi="Arial" w:cs="Arial"/>
          <w:bCs/>
          <w:iCs/>
          <w:color w:val="000000" w:themeColor="text1"/>
        </w:rPr>
        <w:t>Улсын Их Хурлын гишүүн Н.Энхболд, Ц.Сэргэлэн нар үг хэлэв.</w:t>
      </w:r>
    </w:p>
    <w:p w:rsidR="00DE3D0D" w:rsidRPr="00DE3D0D" w:rsidRDefault="00DE3D0D" w:rsidP="00DE3D0D">
      <w:pPr>
        <w:ind w:firstLine="567"/>
        <w:jc w:val="both"/>
        <w:outlineLvl w:val="0"/>
        <w:rPr>
          <w:rFonts w:ascii="Arial" w:hAnsi="Arial" w:cs="Arial"/>
          <w:b/>
          <w:bCs/>
          <w:i/>
          <w:iCs/>
          <w:color w:val="000000" w:themeColor="text1"/>
        </w:rPr>
      </w:pPr>
    </w:p>
    <w:p w:rsidR="00DE3D0D" w:rsidRPr="00DE3D0D" w:rsidRDefault="00DE3D0D" w:rsidP="00DE3D0D">
      <w:pPr>
        <w:ind w:firstLine="567"/>
        <w:jc w:val="both"/>
        <w:outlineLvl w:val="0"/>
        <w:rPr>
          <w:rFonts w:ascii="Arial" w:hAnsi="Arial" w:cs="Arial"/>
          <w:color w:val="000000" w:themeColor="text1"/>
          <w:kern w:val="1"/>
        </w:rPr>
      </w:pPr>
      <w:r w:rsidRPr="00DE3D0D">
        <w:rPr>
          <w:rFonts w:ascii="Arial" w:hAnsi="Arial" w:cs="Arial"/>
          <w:b/>
          <w:bCs/>
          <w:color w:val="000000" w:themeColor="text1"/>
          <w:kern w:val="1"/>
        </w:rPr>
        <w:t xml:space="preserve">Б.Энх-Амгалан: </w:t>
      </w:r>
      <w:r w:rsidRPr="00DE3D0D">
        <w:rPr>
          <w:rFonts w:ascii="Arial" w:hAnsi="Arial" w:cs="Arial"/>
          <w:color w:val="000000" w:themeColor="text1"/>
          <w:kern w:val="1"/>
        </w:rPr>
        <w:t>“</w:t>
      </w:r>
      <w:r w:rsidRPr="00DE3D0D">
        <w:rPr>
          <w:rFonts w:ascii="Arial" w:hAnsi="Arial" w:cs="Arial"/>
          <w:bCs/>
          <w:color w:val="000000" w:themeColor="text1"/>
        </w:rPr>
        <w:t>Түр хорооны</w:t>
      </w:r>
      <w:r w:rsidRPr="00DE3D0D">
        <w:rPr>
          <w:rFonts w:ascii="Arial" w:hAnsi="Arial" w:cs="Arial"/>
          <w:b/>
          <w:color w:val="000000" w:themeColor="text1"/>
        </w:rPr>
        <w:t xml:space="preserve"> </w:t>
      </w:r>
      <w:r w:rsidRPr="00DE3D0D">
        <w:rPr>
          <w:rFonts w:ascii="Arial" w:hAnsi="Arial" w:cs="Arial"/>
          <w:bCs/>
          <w:color w:val="000000" w:themeColor="text1"/>
        </w:rPr>
        <w:t>бүрэлдэхүүн</w:t>
      </w:r>
      <w:r w:rsidR="00A420C1">
        <w:rPr>
          <w:rFonts w:ascii="Arial" w:hAnsi="Arial" w:cs="Arial"/>
          <w:bCs/>
          <w:color w:val="000000" w:themeColor="text1"/>
        </w:rPr>
        <w:t>ийг шинэчлэн батлах</w:t>
      </w:r>
      <w:r w:rsidR="00A420C1">
        <w:rPr>
          <w:rFonts w:ascii="Arial" w:hAnsi="Arial" w:cs="Arial"/>
          <w:b/>
          <w:color w:val="000000" w:themeColor="text1"/>
        </w:rPr>
        <w:t xml:space="preserve"> </w:t>
      </w:r>
      <w:r w:rsidRPr="00DE3D0D">
        <w:rPr>
          <w:rFonts w:ascii="Arial" w:hAnsi="Arial" w:cs="Arial"/>
          <w:bCs/>
          <w:color w:val="000000" w:themeColor="text1"/>
        </w:rPr>
        <w:t>тухай”</w:t>
      </w:r>
      <w:r w:rsidRPr="00DE3D0D">
        <w:rPr>
          <w:rFonts w:ascii="Arial" w:hAnsi="Arial" w:cs="Arial"/>
          <w:b/>
          <w:color w:val="000000" w:themeColor="text1"/>
        </w:rPr>
        <w:t xml:space="preserve"> </w:t>
      </w:r>
      <w:r w:rsidRPr="00DE3D0D">
        <w:rPr>
          <w:rFonts w:ascii="Arial" w:hAnsi="Arial" w:cs="Arial"/>
          <w:color w:val="000000" w:themeColor="text1"/>
          <w:shd w:val="clear" w:color="auto" w:fill="FFFFFF"/>
        </w:rPr>
        <w:t xml:space="preserve">Улсын Их Хурлын тогтоолын </w:t>
      </w:r>
      <w:r w:rsidRPr="00DE3D0D">
        <w:rPr>
          <w:rFonts w:ascii="Arial" w:hAnsi="Arial" w:cs="Arial"/>
          <w:color w:val="000000" w:themeColor="text1"/>
        </w:rPr>
        <w:t xml:space="preserve">төслийг дэмжиж, </w:t>
      </w:r>
      <w:r w:rsidRPr="00DE3D0D">
        <w:rPr>
          <w:rFonts w:ascii="Arial" w:hAnsi="Arial" w:cs="Arial"/>
          <w:color w:val="000000" w:themeColor="text1"/>
          <w:kern w:val="1"/>
        </w:rPr>
        <w:t>чуулганы нэгдсэн хуралдаанаар</w:t>
      </w:r>
      <w:r w:rsidR="00C80506">
        <w:rPr>
          <w:rFonts w:ascii="Arial" w:hAnsi="Arial" w:cs="Arial"/>
          <w:color w:val="000000" w:themeColor="text1"/>
          <w:kern w:val="1"/>
        </w:rPr>
        <w:t xml:space="preserve"> </w:t>
      </w:r>
      <w:r w:rsidRPr="00DE3D0D">
        <w:rPr>
          <w:rFonts w:ascii="Arial" w:hAnsi="Arial" w:cs="Arial"/>
          <w:color w:val="000000" w:themeColor="text1"/>
          <w:kern w:val="1"/>
        </w:rPr>
        <w:t xml:space="preserve">оруулж хэлэлцүүлэх нь зүйтэй гэсэн саналыг дэмжье гэсэн санал хураалт явуулъя. </w:t>
      </w:r>
    </w:p>
    <w:p w:rsidR="00DE3D0D" w:rsidRPr="00DE3D0D" w:rsidRDefault="00DE3D0D" w:rsidP="00DE3D0D">
      <w:pPr>
        <w:pStyle w:val="NoSpacing"/>
        <w:jc w:val="both"/>
        <w:rPr>
          <w:rFonts w:ascii="Arial" w:hAnsi="Arial" w:cs="Arial"/>
          <w:color w:val="000000" w:themeColor="text1"/>
          <w:kern w:val="1"/>
          <w:lang w:val="mn-MN"/>
        </w:rPr>
      </w:pPr>
    </w:p>
    <w:p w:rsidR="00DE3D0D" w:rsidRPr="00DE3D0D" w:rsidRDefault="00DE3D0D" w:rsidP="00DE3D0D">
      <w:pPr>
        <w:pStyle w:val="NoSpacing"/>
        <w:ind w:left="567"/>
        <w:jc w:val="both"/>
        <w:rPr>
          <w:rFonts w:ascii="Arial" w:hAnsi="Arial" w:cs="Arial"/>
          <w:color w:val="000000" w:themeColor="text1"/>
          <w:kern w:val="1"/>
        </w:rPr>
      </w:pPr>
      <w:r w:rsidRPr="00DE3D0D">
        <w:rPr>
          <w:rFonts w:ascii="Arial" w:hAnsi="Arial" w:cs="Arial"/>
          <w:color w:val="000000" w:themeColor="text1"/>
          <w:kern w:val="1"/>
          <w:lang w:val="mn-MN"/>
        </w:rPr>
        <w:t>Зөвшөөрсөн</w:t>
      </w:r>
      <w:r w:rsidRPr="00DE3D0D">
        <w:rPr>
          <w:rFonts w:ascii="Arial" w:eastAsia="Arial" w:hAnsi="Arial" w:cs="Arial"/>
          <w:color w:val="000000" w:themeColor="text1"/>
          <w:lang w:val="mn-MN"/>
        </w:rPr>
        <w:t>:</w:t>
      </w:r>
      <w:r w:rsidRPr="00DE3D0D">
        <w:rPr>
          <w:rFonts w:ascii="Arial" w:hAnsi="Arial" w:cs="Arial"/>
          <w:color w:val="000000" w:themeColor="text1"/>
          <w:kern w:val="1"/>
          <w:lang w:val="mn-MN"/>
        </w:rPr>
        <w:tab/>
      </w:r>
      <w:r w:rsidRPr="00DE3D0D">
        <w:rPr>
          <w:rFonts w:ascii="Arial" w:hAnsi="Arial" w:cs="Arial"/>
          <w:color w:val="000000" w:themeColor="text1"/>
          <w:kern w:val="1"/>
          <w:lang w:val="mn-MN"/>
        </w:rPr>
        <w:tab/>
        <w:t>9</w:t>
      </w:r>
    </w:p>
    <w:p w:rsidR="00DE3D0D" w:rsidRPr="00DE3D0D" w:rsidRDefault="00DE3D0D" w:rsidP="00DE3D0D">
      <w:pPr>
        <w:pStyle w:val="NoSpacing"/>
        <w:ind w:firstLine="567"/>
        <w:jc w:val="both"/>
        <w:rPr>
          <w:rFonts w:ascii="Arial" w:hAnsi="Arial" w:cs="Arial"/>
          <w:color w:val="000000" w:themeColor="text1"/>
          <w:kern w:val="1"/>
          <w:lang w:val="mn-MN"/>
        </w:rPr>
      </w:pPr>
      <w:r w:rsidRPr="00DE3D0D">
        <w:rPr>
          <w:rFonts w:ascii="Arial" w:hAnsi="Arial" w:cs="Arial"/>
          <w:color w:val="000000" w:themeColor="text1"/>
          <w:kern w:val="1"/>
          <w:lang w:val="mn-MN"/>
        </w:rPr>
        <w:t>Татгалзсан</w:t>
      </w:r>
      <w:r w:rsidRPr="00DE3D0D">
        <w:rPr>
          <w:rFonts w:ascii="Arial" w:eastAsia="Arial" w:hAnsi="Arial" w:cs="Arial"/>
          <w:color w:val="000000" w:themeColor="text1"/>
          <w:lang w:val="mn-MN"/>
        </w:rPr>
        <w:t>:</w:t>
      </w:r>
      <w:r w:rsidRPr="00DE3D0D">
        <w:rPr>
          <w:rFonts w:ascii="Arial" w:hAnsi="Arial" w:cs="Arial"/>
          <w:color w:val="000000" w:themeColor="text1"/>
          <w:kern w:val="1"/>
          <w:lang w:val="mn-MN"/>
        </w:rPr>
        <w:tab/>
      </w:r>
      <w:r w:rsidRPr="00DE3D0D">
        <w:rPr>
          <w:rFonts w:ascii="Arial" w:hAnsi="Arial" w:cs="Arial"/>
          <w:color w:val="000000" w:themeColor="text1"/>
          <w:kern w:val="1"/>
          <w:lang w:val="mn-MN"/>
        </w:rPr>
        <w:tab/>
        <w:t>5</w:t>
      </w:r>
    </w:p>
    <w:p w:rsidR="00DE3D0D" w:rsidRPr="00DE3D0D" w:rsidRDefault="00DE3D0D" w:rsidP="00DE3D0D">
      <w:pPr>
        <w:pStyle w:val="NoSpacing"/>
        <w:ind w:firstLine="567"/>
        <w:jc w:val="both"/>
        <w:rPr>
          <w:rFonts w:ascii="Arial" w:hAnsi="Arial" w:cs="Arial"/>
          <w:color w:val="000000" w:themeColor="text1"/>
          <w:kern w:val="1"/>
          <w:lang w:val="mn-MN"/>
        </w:rPr>
      </w:pPr>
      <w:r w:rsidRPr="00DE3D0D">
        <w:rPr>
          <w:rFonts w:ascii="Arial" w:hAnsi="Arial" w:cs="Arial"/>
          <w:color w:val="000000" w:themeColor="text1"/>
          <w:kern w:val="1"/>
          <w:lang w:val="mn-MN"/>
        </w:rPr>
        <w:t>Бүгд</w:t>
      </w:r>
      <w:r w:rsidRPr="00DE3D0D">
        <w:rPr>
          <w:rFonts w:ascii="Arial" w:eastAsia="Arial" w:hAnsi="Arial" w:cs="Arial"/>
          <w:color w:val="000000" w:themeColor="text1"/>
          <w:lang w:val="mn-MN"/>
        </w:rPr>
        <w:t>:</w:t>
      </w:r>
      <w:r w:rsidRPr="00DE3D0D">
        <w:rPr>
          <w:rFonts w:ascii="Arial" w:eastAsia="Arial" w:hAnsi="Arial" w:cs="Arial"/>
          <w:color w:val="000000" w:themeColor="text1"/>
          <w:lang w:val="mn-MN"/>
        </w:rPr>
        <w:tab/>
        <w:t xml:space="preserve">         </w:t>
      </w:r>
      <w:r w:rsidRPr="00DE3D0D">
        <w:rPr>
          <w:rFonts w:ascii="Arial" w:eastAsia="Arial" w:hAnsi="Arial" w:cs="Arial"/>
          <w:color w:val="000000" w:themeColor="text1"/>
          <w:lang w:val="mn-MN"/>
        </w:rPr>
        <w:tab/>
        <w:t xml:space="preserve">         </w:t>
      </w:r>
      <w:r w:rsidRPr="00DE3D0D">
        <w:rPr>
          <w:rFonts w:ascii="Arial" w:hAnsi="Arial" w:cs="Arial"/>
          <w:color w:val="000000" w:themeColor="text1"/>
          <w:kern w:val="1"/>
          <w:lang w:val="mn-MN"/>
        </w:rPr>
        <w:t>14</w:t>
      </w:r>
    </w:p>
    <w:p w:rsidR="00DE3D0D" w:rsidRPr="00DE3D0D" w:rsidRDefault="00DE3D0D" w:rsidP="00DE3D0D">
      <w:pPr>
        <w:pStyle w:val="NoSpacing"/>
        <w:ind w:firstLine="567"/>
        <w:jc w:val="both"/>
        <w:rPr>
          <w:rFonts w:ascii="Arial" w:hAnsi="Arial" w:cs="Arial"/>
          <w:color w:val="000000" w:themeColor="text1"/>
          <w:lang w:val="mn-MN"/>
        </w:rPr>
      </w:pPr>
      <w:r w:rsidRPr="00DE3D0D">
        <w:rPr>
          <w:rFonts w:ascii="Arial" w:hAnsi="Arial" w:cs="Arial"/>
          <w:color w:val="000000" w:themeColor="text1"/>
          <w:lang w:val="mn-MN"/>
        </w:rPr>
        <w:t>64.3 хувийн саналаар дэмжигдлээ.</w:t>
      </w:r>
    </w:p>
    <w:p w:rsidR="00DE3D0D" w:rsidRPr="00DE3D0D" w:rsidRDefault="00DE3D0D" w:rsidP="00DE3D0D">
      <w:pPr>
        <w:autoSpaceDE w:val="0"/>
        <w:autoSpaceDN w:val="0"/>
        <w:adjustRightInd w:val="0"/>
        <w:ind w:firstLine="567"/>
        <w:jc w:val="both"/>
        <w:rPr>
          <w:rFonts w:ascii="Arial" w:hAnsi="Arial" w:cs="Arial"/>
          <w:color w:val="000000" w:themeColor="text1"/>
          <w:kern w:val="1"/>
        </w:rPr>
      </w:pPr>
    </w:p>
    <w:p w:rsidR="00DE3D0D" w:rsidRPr="00DE3D0D" w:rsidRDefault="00DE3D0D" w:rsidP="00DE3D0D">
      <w:pPr>
        <w:autoSpaceDE w:val="0"/>
        <w:autoSpaceDN w:val="0"/>
        <w:adjustRightInd w:val="0"/>
        <w:ind w:firstLine="567"/>
        <w:jc w:val="both"/>
        <w:rPr>
          <w:rFonts w:ascii="Arial" w:hAnsi="Arial" w:cs="Arial"/>
          <w:color w:val="000000" w:themeColor="text1"/>
          <w:kern w:val="1"/>
        </w:rPr>
      </w:pPr>
      <w:r w:rsidRPr="00DE3D0D">
        <w:rPr>
          <w:rFonts w:ascii="Arial" w:hAnsi="Arial" w:cs="Arial"/>
          <w:color w:val="000000" w:themeColor="text1"/>
          <w:kern w:val="1"/>
        </w:rPr>
        <w:t xml:space="preserve">Байнгын хорооноос гарах санал, дүгнэлтийг Улсын Их Хурлын гишүүн Х.Булгантуяа Улсын Их Хурлын чуулганы нэгдсэн хуралдаанд танилцуулахаар тогтов. </w:t>
      </w:r>
    </w:p>
    <w:p w:rsidR="00DE3D0D" w:rsidRPr="00DE3D0D" w:rsidRDefault="00DE3D0D" w:rsidP="00DE3D0D">
      <w:pPr>
        <w:ind w:firstLine="567"/>
        <w:jc w:val="both"/>
        <w:rPr>
          <w:rFonts w:ascii="Arial" w:hAnsi="Arial" w:cs="Arial"/>
          <w:i/>
          <w:iCs/>
          <w:color w:val="000000" w:themeColor="text1"/>
        </w:rPr>
      </w:pPr>
    </w:p>
    <w:p w:rsidR="00DE3D0D" w:rsidRPr="00DE3D0D" w:rsidRDefault="00DE3D0D" w:rsidP="00DE3D0D">
      <w:pPr>
        <w:ind w:firstLine="567"/>
        <w:jc w:val="both"/>
        <w:rPr>
          <w:rFonts w:ascii="Arial" w:hAnsi="Arial" w:cs="Arial"/>
          <w:i/>
          <w:iCs/>
          <w:color w:val="000000" w:themeColor="text1"/>
        </w:rPr>
      </w:pPr>
      <w:r w:rsidRPr="00DE3D0D">
        <w:rPr>
          <w:rFonts w:ascii="Arial" w:hAnsi="Arial" w:cs="Arial"/>
          <w:i/>
          <w:iCs/>
          <w:color w:val="000000" w:themeColor="text1"/>
        </w:rPr>
        <w:t>Уг асуудлыг 10 цаг 38 минутад хэлэлцэж дуусав.</w:t>
      </w:r>
    </w:p>
    <w:p w:rsidR="00DE3D0D" w:rsidRPr="00DE3D0D" w:rsidRDefault="00DE3D0D" w:rsidP="00DE3D0D">
      <w:pPr>
        <w:jc w:val="both"/>
        <w:rPr>
          <w:rStyle w:val="Strong"/>
          <w:rFonts w:ascii="Arial" w:hAnsi="Arial" w:cs="Arial"/>
          <w:b w:val="0"/>
          <w:bCs w:val="0"/>
          <w:i/>
          <w:iCs/>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Байнгын хорооны хуралдаанаар 1 асуудал хэлэлцэв.</w:t>
      </w:r>
    </w:p>
    <w:p w:rsidR="00DE3D0D" w:rsidRPr="00DE3D0D" w:rsidRDefault="00DE3D0D" w:rsidP="00DE3D0D">
      <w:pPr>
        <w:jc w:val="both"/>
        <w:rPr>
          <w:rStyle w:val="Strong"/>
          <w:rFonts w:ascii="Arial" w:hAnsi="Arial" w:cs="Arial"/>
          <w:bCs w:val="0"/>
          <w:i/>
          <w:color w:val="000000" w:themeColor="text1"/>
          <w:shd w:val="clear" w:color="auto" w:fill="FFFFFF"/>
        </w:rPr>
      </w:pPr>
    </w:p>
    <w:p w:rsidR="00DE3D0D" w:rsidRPr="00DE3D0D" w:rsidRDefault="00DE3D0D" w:rsidP="00DE3D0D">
      <w:pPr>
        <w:ind w:firstLine="567"/>
        <w:jc w:val="both"/>
        <w:rPr>
          <w:rFonts w:ascii="Arial" w:hAnsi="Arial" w:cs="Arial"/>
          <w:color w:val="000000" w:themeColor="text1"/>
        </w:rPr>
      </w:pPr>
      <w:r w:rsidRPr="00DE3D0D">
        <w:rPr>
          <w:rStyle w:val="Emphasis"/>
          <w:rFonts w:ascii="Arial" w:eastAsia="Arial" w:hAnsi="Arial" w:cs="Arial"/>
          <w:color w:val="000000" w:themeColor="text1"/>
          <w:shd w:val="clear" w:color="auto" w:fill="FFFFFF"/>
        </w:rPr>
        <w:t>Хуралдаан 27 минут үргэлжилж, 19 гишүүнээс 14 гишүүн хүрэлцэн ирж, 73.7 хувийн ирцтэйгээр 10 цаг 38 минутад өндөрлөв.</w:t>
      </w:r>
    </w:p>
    <w:p w:rsidR="00DE3D0D" w:rsidRPr="00DE3D0D" w:rsidRDefault="00DE3D0D" w:rsidP="00DE3D0D">
      <w:pPr>
        <w:jc w:val="both"/>
        <w:rPr>
          <w:rFonts w:ascii="Arial" w:eastAsia="Arial" w:hAnsi="Arial" w:cs="Arial"/>
          <w:i/>
          <w:iCs/>
          <w:color w:val="000000" w:themeColor="text1"/>
          <w:shd w:val="clear" w:color="auto" w:fill="FFFFFF"/>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6133AC">
      <w:pPr>
        <w:ind w:firstLine="567"/>
        <w:jc w:val="both"/>
        <w:rPr>
          <w:rFonts w:ascii="Arial" w:hAnsi="Arial" w:cs="Arial"/>
          <w:b/>
          <w:color w:val="000000" w:themeColor="text1"/>
        </w:rPr>
      </w:pPr>
      <w:r w:rsidRPr="00DE3D0D">
        <w:rPr>
          <w:rFonts w:ascii="Arial" w:hAnsi="Arial" w:cs="Arial"/>
          <w:b/>
          <w:color w:val="000000" w:themeColor="text1"/>
        </w:rPr>
        <w:t>Тэмдэглэлтэй танилцсан:</w:t>
      </w:r>
    </w:p>
    <w:p w:rsidR="00DE3D0D" w:rsidRPr="00DE3D0D" w:rsidRDefault="00DE3D0D" w:rsidP="006133AC">
      <w:pPr>
        <w:ind w:firstLine="567"/>
        <w:jc w:val="both"/>
        <w:rPr>
          <w:rFonts w:ascii="Arial" w:hAnsi="Arial" w:cs="Arial"/>
          <w:color w:val="000000" w:themeColor="text1"/>
        </w:rPr>
      </w:pPr>
      <w:r w:rsidRPr="00DE3D0D">
        <w:rPr>
          <w:rFonts w:ascii="Arial" w:hAnsi="Arial" w:cs="Arial"/>
          <w:color w:val="000000" w:themeColor="text1"/>
        </w:rPr>
        <w:t xml:space="preserve">АЮУЛГҮЙ БАЙДАЛ, ГАДААД БОДЛОГЫН </w:t>
      </w:r>
    </w:p>
    <w:p w:rsidR="00DE3D0D" w:rsidRPr="00DE3D0D" w:rsidRDefault="00DE3D0D" w:rsidP="006133AC">
      <w:pPr>
        <w:ind w:firstLine="567"/>
        <w:jc w:val="both"/>
        <w:rPr>
          <w:rFonts w:ascii="Arial" w:hAnsi="Arial" w:cs="Arial"/>
          <w:color w:val="000000" w:themeColor="text1"/>
        </w:rPr>
      </w:pPr>
      <w:r w:rsidRPr="00DE3D0D">
        <w:rPr>
          <w:rFonts w:ascii="Arial" w:hAnsi="Arial" w:cs="Arial"/>
          <w:color w:val="000000" w:themeColor="text1"/>
        </w:rPr>
        <w:t>БАЙНГЫН ХОРООНЫ ДАРГА                                           Б.ЭНХ-АМГАЛАН</w:t>
      </w:r>
    </w:p>
    <w:p w:rsidR="00DE3D0D" w:rsidRPr="00DE3D0D" w:rsidRDefault="00DE3D0D" w:rsidP="00DE3D0D">
      <w:pPr>
        <w:jc w:val="both"/>
        <w:rPr>
          <w:rFonts w:ascii="Arial" w:eastAsia="Arial" w:hAnsi="Arial" w:cs="Arial"/>
          <w:color w:val="000000" w:themeColor="text1"/>
        </w:rPr>
      </w:pPr>
      <w:r w:rsidRPr="00DE3D0D">
        <w:rPr>
          <w:rFonts w:ascii="Arial" w:eastAsia="Arial" w:hAnsi="Arial" w:cs="Arial"/>
          <w:color w:val="000000" w:themeColor="text1"/>
        </w:rPr>
        <w:tab/>
      </w:r>
      <w:r w:rsidRPr="00DE3D0D">
        <w:rPr>
          <w:rFonts w:ascii="Arial" w:eastAsia="Arial" w:hAnsi="Arial" w:cs="Arial"/>
          <w:color w:val="000000" w:themeColor="text1"/>
        </w:rPr>
        <w:tab/>
      </w:r>
      <w:r w:rsidRPr="00DE3D0D">
        <w:rPr>
          <w:rFonts w:ascii="Arial" w:eastAsia="Arial" w:hAnsi="Arial" w:cs="Arial"/>
          <w:color w:val="000000" w:themeColor="text1"/>
        </w:rPr>
        <w:tab/>
      </w:r>
      <w:r w:rsidRPr="00DE3D0D">
        <w:rPr>
          <w:rFonts w:ascii="Arial" w:eastAsia="Arial" w:hAnsi="Arial" w:cs="Arial"/>
          <w:color w:val="000000" w:themeColor="text1"/>
        </w:rPr>
        <w:tab/>
      </w:r>
    </w:p>
    <w:p w:rsidR="00DE3D0D" w:rsidRPr="00DE3D0D" w:rsidRDefault="00DE3D0D" w:rsidP="00DE3D0D">
      <w:pPr>
        <w:jc w:val="both"/>
        <w:rPr>
          <w:rFonts w:ascii="Arial" w:eastAsia="Arial" w:hAnsi="Arial" w:cs="Arial"/>
          <w:color w:val="000000" w:themeColor="text1"/>
        </w:rPr>
      </w:pPr>
      <w:r w:rsidRPr="00DE3D0D">
        <w:rPr>
          <w:rFonts w:ascii="Arial" w:eastAsia="Arial" w:hAnsi="Arial" w:cs="Arial"/>
          <w:color w:val="000000" w:themeColor="text1"/>
        </w:rPr>
        <w:t xml:space="preserve">         </w:t>
      </w:r>
    </w:p>
    <w:p w:rsidR="00DE3D0D" w:rsidRPr="00DE3D0D" w:rsidRDefault="00DE3D0D" w:rsidP="006133AC">
      <w:pPr>
        <w:ind w:firstLine="567"/>
        <w:jc w:val="both"/>
        <w:rPr>
          <w:rFonts w:ascii="Arial" w:eastAsia="Arial" w:hAnsi="Arial" w:cs="Arial"/>
          <w:b/>
          <w:color w:val="000000" w:themeColor="text1"/>
        </w:rPr>
      </w:pPr>
      <w:r w:rsidRPr="00DE3D0D">
        <w:rPr>
          <w:rFonts w:ascii="Arial" w:hAnsi="Arial" w:cs="Arial"/>
          <w:b/>
          <w:color w:val="000000" w:themeColor="text1"/>
        </w:rPr>
        <w:t>Тэмдэглэл хөтөлсөн:</w:t>
      </w:r>
    </w:p>
    <w:p w:rsidR="00DE3D0D" w:rsidRPr="00DE3D0D" w:rsidRDefault="00DE3D0D" w:rsidP="00DE3D0D">
      <w:pPr>
        <w:tabs>
          <w:tab w:val="left" w:pos="567"/>
        </w:tabs>
        <w:jc w:val="both"/>
        <w:rPr>
          <w:rFonts w:ascii="Arial" w:hAnsi="Arial" w:cs="Arial"/>
          <w:color w:val="000000" w:themeColor="text1"/>
        </w:rPr>
      </w:pPr>
      <w:r w:rsidRPr="00DE3D0D">
        <w:rPr>
          <w:rFonts w:ascii="Arial" w:eastAsia="Arial" w:hAnsi="Arial" w:cs="Arial"/>
          <w:color w:val="000000" w:themeColor="text1"/>
        </w:rPr>
        <w:t xml:space="preserve"> </w:t>
      </w:r>
      <w:r w:rsidRPr="00DE3D0D">
        <w:rPr>
          <w:rFonts w:ascii="Arial" w:eastAsia="Arial" w:hAnsi="Arial" w:cs="Arial"/>
          <w:color w:val="000000" w:themeColor="text1"/>
        </w:rPr>
        <w:tab/>
      </w:r>
      <w:r w:rsidRPr="00DE3D0D">
        <w:rPr>
          <w:rFonts w:ascii="Arial" w:hAnsi="Arial" w:cs="Arial"/>
          <w:color w:val="000000" w:themeColor="text1"/>
        </w:rPr>
        <w:t>ХУРАЛДААНЫ ТЭМДЭГЛЭЛ</w:t>
      </w:r>
    </w:p>
    <w:p w:rsidR="00DE3D0D" w:rsidRPr="00DE3D0D" w:rsidRDefault="006133AC" w:rsidP="006133AC">
      <w:pPr>
        <w:tabs>
          <w:tab w:val="left" w:pos="567"/>
        </w:tabs>
        <w:jc w:val="both"/>
        <w:rPr>
          <w:rFonts w:ascii="Arial" w:hAnsi="Arial" w:cs="Arial"/>
          <w:color w:val="000000" w:themeColor="text1"/>
        </w:rPr>
      </w:pPr>
      <w:r>
        <w:rPr>
          <w:rFonts w:ascii="Arial" w:hAnsi="Arial" w:cs="Arial"/>
          <w:color w:val="000000" w:themeColor="text1"/>
        </w:rPr>
        <w:tab/>
      </w:r>
      <w:r w:rsidR="00DE3D0D" w:rsidRPr="00DE3D0D">
        <w:rPr>
          <w:rFonts w:ascii="Arial" w:hAnsi="Arial" w:cs="Arial"/>
          <w:color w:val="000000" w:themeColor="text1"/>
        </w:rPr>
        <w:t xml:space="preserve">ХӨТЛӨХ АЛБАНЫ </w:t>
      </w:r>
    </w:p>
    <w:p w:rsidR="00DE3D0D" w:rsidRPr="00DE3D0D" w:rsidRDefault="006133AC" w:rsidP="006133AC">
      <w:pPr>
        <w:tabs>
          <w:tab w:val="left" w:pos="567"/>
        </w:tabs>
        <w:jc w:val="both"/>
        <w:rPr>
          <w:rFonts w:ascii="Arial" w:hAnsi="Arial" w:cs="Arial"/>
          <w:color w:val="000000" w:themeColor="text1"/>
        </w:rPr>
      </w:pPr>
      <w:r>
        <w:rPr>
          <w:rFonts w:ascii="Arial" w:hAnsi="Arial" w:cs="Arial"/>
          <w:color w:val="000000" w:themeColor="text1"/>
        </w:rPr>
        <w:tab/>
      </w:r>
      <w:r w:rsidR="00DE3D0D" w:rsidRPr="00DE3D0D">
        <w:rPr>
          <w:rFonts w:ascii="Arial" w:hAnsi="Arial" w:cs="Arial"/>
          <w:color w:val="000000" w:themeColor="text1"/>
        </w:rPr>
        <w:t>ШИНЖЭЭЧ</w:t>
      </w:r>
      <w:r w:rsidR="00DE3D0D" w:rsidRPr="00DE3D0D">
        <w:rPr>
          <w:rFonts w:ascii="Arial" w:hAnsi="Arial" w:cs="Arial"/>
          <w:color w:val="000000" w:themeColor="text1"/>
        </w:rPr>
        <w:tab/>
      </w:r>
      <w:r w:rsidR="00DE3D0D" w:rsidRPr="00DE3D0D">
        <w:rPr>
          <w:rFonts w:ascii="Arial" w:hAnsi="Arial" w:cs="Arial"/>
          <w:color w:val="000000" w:themeColor="text1"/>
        </w:rPr>
        <w:tab/>
      </w:r>
      <w:r w:rsidR="00DE3D0D" w:rsidRPr="00DE3D0D">
        <w:rPr>
          <w:rFonts w:ascii="Arial" w:hAnsi="Arial" w:cs="Arial"/>
          <w:color w:val="000000" w:themeColor="text1"/>
        </w:rPr>
        <w:tab/>
      </w:r>
      <w:r w:rsidR="00DE3D0D" w:rsidRPr="00DE3D0D">
        <w:rPr>
          <w:rFonts w:ascii="Arial" w:hAnsi="Arial" w:cs="Arial"/>
          <w:color w:val="000000" w:themeColor="text1"/>
        </w:rPr>
        <w:tab/>
        <w:t xml:space="preserve">                                       Д.ОТГОНДЭЛГЭР</w:t>
      </w: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contextualSpacing/>
        <w:jc w:val="both"/>
        <w:rPr>
          <w:rFonts w:ascii="Arial" w:hAnsi="Arial" w:cs="Arial"/>
          <w:color w:val="000000" w:themeColor="text1"/>
        </w:rPr>
      </w:pPr>
    </w:p>
    <w:p w:rsidR="00DE3D0D" w:rsidRPr="00DE3D0D" w:rsidRDefault="00DE3D0D" w:rsidP="00DE3D0D">
      <w:pPr>
        <w:ind w:firstLine="720"/>
        <w:contextualSpacing/>
        <w:jc w:val="both"/>
        <w:rPr>
          <w:rFonts w:ascii="Arial" w:hAnsi="Arial" w:cs="Arial"/>
          <w:color w:val="000000" w:themeColor="text1"/>
        </w:rPr>
      </w:pPr>
    </w:p>
    <w:p w:rsidR="00DE3D0D" w:rsidRPr="00DE3D0D" w:rsidRDefault="00DE3D0D" w:rsidP="00DE3D0D">
      <w:pPr>
        <w:contextualSpacing/>
        <w:jc w:val="both"/>
        <w:rPr>
          <w:rFonts w:ascii="Arial" w:hAnsi="Arial" w:cs="Arial"/>
          <w:color w:val="000000" w:themeColor="text1"/>
        </w:rPr>
      </w:pPr>
    </w:p>
    <w:p w:rsidR="00DE3D0D" w:rsidRPr="00DE3D0D" w:rsidRDefault="00DE3D0D" w:rsidP="00DE3D0D">
      <w:pPr>
        <w:contextualSpacing/>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Default="00DE3D0D" w:rsidP="00DE3D0D">
      <w:pPr>
        <w:ind w:firstLine="567"/>
        <w:jc w:val="center"/>
        <w:rPr>
          <w:rFonts w:ascii="Arial" w:hAnsi="Arial" w:cs="Arial"/>
          <w:b/>
          <w:color w:val="000000" w:themeColor="text1"/>
        </w:rPr>
      </w:pPr>
    </w:p>
    <w:p w:rsidR="00DE3D0D" w:rsidRPr="00DE3D0D" w:rsidRDefault="00DE3D0D" w:rsidP="00DE3D0D">
      <w:pPr>
        <w:ind w:firstLine="567"/>
        <w:jc w:val="center"/>
        <w:rPr>
          <w:rFonts w:ascii="Arial" w:hAnsi="Arial" w:cs="Arial"/>
          <w:b/>
          <w:color w:val="000000" w:themeColor="text1"/>
        </w:rPr>
      </w:pPr>
      <w:r w:rsidRPr="00DE3D0D">
        <w:rPr>
          <w:rFonts w:ascii="Arial" w:hAnsi="Arial" w:cs="Arial"/>
          <w:b/>
          <w:color w:val="000000" w:themeColor="text1"/>
        </w:rPr>
        <w:t>МОНГОЛ УЛСЫН ИХ ХУРЛЫН 2022 ОНЫ НАМРЫН ЭЭЛЖИТ ЧУУЛГАНЫ</w:t>
      </w:r>
    </w:p>
    <w:p w:rsidR="00DE3D0D" w:rsidRPr="00DE3D0D" w:rsidRDefault="00DE3D0D" w:rsidP="00DE3D0D">
      <w:pPr>
        <w:ind w:firstLine="567"/>
        <w:jc w:val="center"/>
        <w:rPr>
          <w:rFonts w:ascii="Arial" w:hAnsi="Arial" w:cs="Arial"/>
          <w:b/>
          <w:color w:val="000000" w:themeColor="text1"/>
        </w:rPr>
      </w:pPr>
      <w:r w:rsidRPr="00DE3D0D">
        <w:rPr>
          <w:rFonts w:ascii="Arial" w:hAnsi="Arial" w:cs="Arial"/>
          <w:b/>
          <w:color w:val="000000" w:themeColor="text1"/>
        </w:rPr>
        <w:t>АЮУЛГҮЙ БАЙДАЛ, ГАДААД БОДЛОГЫН БАЙНГЫН ХОРООНЫ</w:t>
      </w:r>
    </w:p>
    <w:p w:rsidR="00DE3D0D" w:rsidRPr="00DE3D0D" w:rsidRDefault="00DE3D0D" w:rsidP="00DE3D0D">
      <w:pPr>
        <w:ind w:firstLine="567"/>
        <w:jc w:val="center"/>
        <w:rPr>
          <w:rFonts w:ascii="Arial" w:hAnsi="Arial" w:cs="Arial"/>
          <w:b/>
          <w:color w:val="000000" w:themeColor="text1"/>
        </w:rPr>
      </w:pPr>
      <w:r w:rsidRPr="00DE3D0D">
        <w:rPr>
          <w:rFonts w:ascii="Arial" w:hAnsi="Arial" w:cs="Arial"/>
          <w:b/>
          <w:color w:val="000000" w:themeColor="text1"/>
        </w:rPr>
        <w:t>10 ДУГААР САРЫН 05-НЫ ӨДӨР / ЛХАГВА ГАРАГ/-ИЙН</w:t>
      </w:r>
    </w:p>
    <w:p w:rsidR="00DE3D0D" w:rsidRPr="00DE3D0D" w:rsidRDefault="00DE3D0D" w:rsidP="00DE3D0D">
      <w:pPr>
        <w:ind w:firstLine="567"/>
        <w:jc w:val="center"/>
        <w:rPr>
          <w:rFonts w:ascii="Arial" w:hAnsi="Arial" w:cs="Arial"/>
          <w:b/>
          <w:color w:val="000000" w:themeColor="text1"/>
        </w:rPr>
      </w:pPr>
      <w:r w:rsidRPr="00DE3D0D">
        <w:rPr>
          <w:rFonts w:ascii="Arial" w:hAnsi="Arial" w:cs="Arial"/>
          <w:b/>
          <w:color w:val="000000" w:themeColor="text1"/>
        </w:rPr>
        <w:t>ХУРАЛДААНЫ ДЭЛГЭРЭНГҮЙ ТЭМДЭГЛЭЛ</w:t>
      </w:r>
    </w:p>
    <w:p w:rsidR="00DE3D0D" w:rsidRPr="00DE3D0D" w:rsidRDefault="00DE3D0D" w:rsidP="00DE3D0D">
      <w:pPr>
        <w:jc w:val="both"/>
        <w:rPr>
          <w:rFonts w:ascii="Arial" w:hAnsi="Arial" w:cs="Arial"/>
          <w:color w:val="000000" w:themeColor="text1"/>
        </w:rPr>
      </w:pPr>
      <w:r w:rsidRPr="00DE3D0D">
        <w:rPr>
          <w:rFonts w:ascii="Arial" w:hAnsi="Arial" w:cs="Arial"/>
          <w:color w:val="000000" w:themeColor="text1"/>
        </w:rPr>
        <w:br/>
      </w:r>
      <w:r w:rsidRPr="00DE3D0D">
        <w:rPr>
          <w:rFonts w:ascii="Arial" w:hAnsi="Arial" w:cs="Arial"/>
          <w:b/>
          <w:bCs/>
          <w:color w:val="000000" w:themeColor="text1"/>
        </w:rPr>
        <w:t xml:space="preserve">           Б.Энх-Амгалан: </w:t>
      </w:r>
      <w:r w:rsidRPr="00DE3D0D">
        <w:rPr>
          <w:rFonts w:ascii="Arial" w:hAnsi="Arial" w:cs="Arial"/>
          <w:color w:val="000000" w:themeColor="text1"/>
        </w:rPr>
        <w:t>Эрхэм гишүүдийн энэ өдрийн амгаланг айлтгая. Байнгын хорооны гишүүдийн ирц 52.6 хувьтай байна. Ирц хүрсэн тул Аюулгүй байдал, гадаад бодлогын байнгын хорооны 10 сарын 5-ны өдрийн хуралдааныг нээснийг мэдэгдье.</w:t>
      </w:r>
    </w:p>
    <w:p w:rsidR="00DE3D0D" w:rsidRPr="00DE3D0D" w:rsidRDefault="00DE3D0D" w:rsidP="00DE3D0D">
      <w:pPr>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Өнөөдрийн Байнгын хорооны хуралдаанаар хэлэлцэх нэг асуудал байгаа. Монгол Улсын Их Хурлын тухай хуулийн 5 дугаар зүйлийн 5.1 дэх хэсэг, Монгол Улсын Их Хурлын чуулганы хуралдааны дэгийн тухай хуулийн 93 дугаар хэсгийн 93.1 дэх хэсэг, коронавируст халдвар, КОВИД цар тахлаас урьдчилан сэргийлэх, тэмцэх, нийгэм, эдийн засагт үзүүлэх сөрөг нөлөөллийг бууруулах тухай хуулийн 6.2 дахь хэсгийг үндэслээд Монгол Улсын Их Хурлаас 20 оны 10 сарын 29-ний өдрийн 31 дүгээр тогтоолоор Түр хороо байгуулагдсан.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Энэ Түр хорооны бүрэлдэхүүнд өөрчлөлт оруулах, шинэчлэн батлах шаардлага үүссэн. Яагаад гэхээр Байнгын хорооны дарга нар өөрчлөгдсөн учраас бүрэлдэхүүнийг шинээр батлах ийм шаардлагатай байгаа. Энэнтэй холбоотойгоор өнөөдөр Түр хорооны бүрэлдэхүүнийг шинээр батлах тухай ийм Улсын Их Хурлын тогтоол орж ирж байгаа юм. Тогтоолтой холбогдуулаад асуух асуулттай гишүүд байна уу? Алга байна. Тогтоолтой холбогдуулаад танилцуулга хийе.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Коронавируст халдвар, КОВИД-19 цар тахлаас урьдчилан сэргийлэх, тэмцэх, нийгэм, эдийн засагт үзүүлэх сөрөг нөлөөллийг бууруулах тухай хуулийн 6 дугаар зүйлд Монгол Улсын Их Хурлаас авч хэрэгжүүлэх арга хэмжээний тухай заасан бөгөөд мөн зүйлийн 6.2 дахь хэсэгт Монгол Улсын Их Хурал энэ хуулийн биелэлтэд хяналт тавих, үүрэг бүхий Түр хороог Улсын Их Хурлын бүх Байнгын хорооны болон Улсын Их Хурал дахь цөөнхийн төлөөллийг оролцуулан байгуулна гэж заасны дагуу Монгол Улсын Их Хурлын Түр хороог байгуулж, бүрэлдэхүүнийг шинэчлэн батлах тухай 2020 оны 10 сарын 29-ний өдрийн 31 дүгээр тогтоолоор коронавируст халдвар, КОВИД,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 Түр хороог байгуулж, бүрэлдэхүүнийг шинэчлэн баталсан билээ.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Уг Түр хороог Аюулгүй байдал, гадаад бодлогын байнгын хорооны даргаар ажиллаж байсан Улсын Их Хурлын гишүүн Б.Баттөмөр ахалж, гишүүдэд Улсын Их Хурлын гишүүн, Байнгын хорооны дарга Х.Болорчулуун, Б.Бат-Эрдэнэ, Н.Учрал, Ж.Мөнхбат, М.Оюунчимэг, Л.Энх-Амгалан, Б.Жавхлан, Б.Чойжилсүрэн, С.Бямбацогт, Ж.Ганбаатар нар болон Улсын Их Хурал дахь Ардчилсан намын бүлгийг төлөөлж Б.Бейсен, Улсын Их Хурал дахь “Зөв хүн электорат эвсэл”-ийг төлөөлж Улсын Их Хурлын гишүүн Доржханд, Улсын Их Хурлын гишүүн, бие даагч Алтанхуяг нар ажиллаж ирсэн болно.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lastRenderedPageBreak/>
        <w:t>Уг Түр хороо нь өнгөрсөн хугацаанд 13 удаа хуралдаж, коронавируст халдвар, цар тахлаас урьдчилан сэргийлэх, тэмцэх чиглэлээр авч хэрэгжүүлж буй арга хэмжээний талаар Улсын Онцгой Комисс, Нийслэлийн Онцгой Комисс, Эрүүл мэндийн яам, Боловсрол, шинжлэх ухааны яам, Монголбанк болон Санхүүгийн зохицуулах хороо, Нийслэлийн боловсролын газар зэрэг холбогдох байгууллага, албан тушаалтны танилцуулга, мэдээллийг цаг үеийн нөхцөл байдалтай холбогдуулан сонсож, Түр хорооны хуралдаанаар Засгийн газар болон бусад байгууллагад тухай бүр нь үүрэг чиглэл өгч, ажиллаж ирсэн байна.</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Монгол Улсын Их Хурлын Байнгын хорооны дарга нарыг сонгох, чөлөөлөх тухай 2022 оны 8 дугаар сарын 30-ны өдрийн 56 дугаар тогтоолоор Аюулгүй байдал, гадаад бодлогын байнгын хорооны даргаар Б.Энх-Амгаланг, Байгаль орчин, хүнс, хөдөө аж ахуйн байнгын хорооны даргаар Саранчимэгийг, Боловсрол, соёл, шинжлэх ухаан, спортын байнгын хорооны даргаар Г.Мөнхцэцэгийг, Ёс зүй, сахилга хариуцлагын байнгын хорооны даргаар Б.Баттөмөрийг, Инновац, цахим бодлогын байнгын хорооны даргаар Э.Батшугарыг, Нийгмийн бодлогын байнгын хорооны даргаар П.Анужинг, Төсвийн байнгын хорооны даргаар Г.Тэмүүлэнг, Үйлдвэржилтийн байнгын хорооны даргаар Т.Энхтүвшинг, Хууль зүйн байнгын хорооны даргаар Л.Мөнхбаатарыг, Эдийн засгийн байнгын хорооны даргаар Ц.Цэрэнпунцаг нарыг сонгосон тул Түр хорооны бүрэлдэхүүнийг шинэчлэн батлах шаардлага гарсан болно.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Түр хорооны бүрэлдэхүүнийг шинэчлэн баталснаар коронавируст халдвар, КОВИД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үүрэгтэй Түр хорооны үйл ажиллагаа хэвийн явагдах нөхцөл бүрдэх юм.</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Байнгын хорооноос Монгол Улсын Их Хурлын тухай хуулийн 5 дугаар зүйлийн 5.1-т Улсын Их Хурал бүрэн эрхийнхээ хүрээнд хууль, Улсын Их Хурал болон бусад шийдвэр гаргах бөгөөд Улсын Их Хурлын бусад шийдвэр тогтоолын хэлбэртэй байна гэж заасны дагуу болон Монгол Улсын Их Хурлын чуулганы хуралдааны дэгийн тухай хуулийн 93 дугаар зүйлийн 93.1-т Монгол Улсын Их Хурал шийдвэр гаргахаар хууль тогтоомжид заасан болон хууль хэрэгжүүлэлттэй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гэж заасны дагуу Түр хорооны бүрэлдэхүүнийг шинэчлэн батлах тухай Улсын Их Хурлын тогтоолын төслийг санаачлан боловсруулж, хэлэлцүүлж байна.</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Тогтоолын төслийг уншиж танилцуулъя. Монгол Улсын Их Хурлын тогтоол 2012 оны 10 сарын 6-ны өдөр Түр хорооны бүрэлдэхүүнийг шинэчлэн батлах тухай.</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Монгол Улсын Их Хурлын тухай хуулийн 5 дугаар зүйлийн 5.1 дэх хэсэг, Монгол Улсын Их Хурлын чуулганы дэгийн тухай хуулийн 93 дугаар зүйлийн 93.1 дэх хэсэг, коронавируст халдвар, КОВИД-19 цар тахлаас урьдчилан сэргийлэх, тэмцэх, нийгэм, эдийн засагт үзүүлэх сөрөг нөлөөллийг бууруулах тухай хуулийн 6 дугаар зүйлийн 6.2 дахь хэсгийг үндэслэн Монгол Улсын Их Хурлаас тогтоох нь:</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lastRenderedPageBreak/>
        <w:t xml:space="preserve">1.Түр хороог байгуулж, бүрэлдэхүүнийг шинэчлэн батлах тухай Монгол Улсын Их Хурлын 2020 оны 10 дугаар сарын 29-ний өдрийн 31 дүгээр тогтоолын 1 дэх заалтад заасан Түр хорооны бүрэлдэхүүнийг доор дурдсанаар шинэчлэн баталсугай: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Түр хорооны дарга Б.Баттөмөр Улсын Их Хурлын гишүүн, Ёс зүй, сахилга хариуцлагын байнгын хорооны дарга. Түр хорооны гишүүд Б.Энх-Амгалан Улсын Их Хурлын гишүүн, Аюулгүй байдал, гадаад бодлогын байнгын хорооны дарга, Б.Саранчимэг Улсын Их Хурлын гишүүн, Байгаль орчин, хүнс, хөдөө аж ахуйн байнгын хорооны дарга, Г.Мөнхцэцэг Улсын Их Хурлын гишүүн, Боловсрол, соёл, шинжлэх ухаан, спортын байнгын хорооны дарга, Э.Батшугар Улсын Их Хурлын гишүүн, Инновац, цахим бодлогын байнгын хорооны дарга, П.Анужин Улсын Их Хурлын гишүүн, Нийгмийн бодлогын байнгын хорооны дарга, Ж.Мөнхбат Улсын Их Хурлын гишүүн, Төрийн байгуулалтын байнгын хорооны дарга, Г.Тэмүүлэн Улсын Их Хурлын гишүүн, Төсвийн байнгын хорооны дарга, Т.Энхтүвшин Улсын Их Хурлын гишүүн, Үйлдвэржилтийн бодлогын байнгын хорооны дарга, Л.Мөнхбаатар Улсын Их Хурлын </w:t>
      </w:r>
      <w:bookmarkStart w:id="1" w:name="_GoBack"/>
      <w:bookmarkEnd w:id="1"/>
      <w:r w:rsidRPr="00DE3D0D">
        <w:rPr>
          <w:rFonts w:ascii="Arial" w:hAnsi="Arial" w:cs="Arial"/>
          <w:color w:val="000000" w:themeColor="text1"/>
        </w:rPr>
        <w:t xml:space="preserve">гишүүн, Хууль зүйн байнгын хорооны дарга, Ц.Цэрэнпунцаг Улсын Их Хурлын гишүүн, Эдийн засгийн байнгын хорооны дарга, Б.Бейсен Улсын Их Хурлын гишүүн, Улсын Их Хурал дахь Ардчилсан намын бүлгийн төлөөлөл, С.Ганбаатар Улсын Их Хурлын гишүүн, Улсын Их Хурал дахь “Та бидний эвсэл”-ийн төлөөлөл, Т.Доржханд Улсын Их Хурлын гишүүн, Улсын Их Хурал дахь “Зөв хүн электорат эвсэл”-ийн төлөөлөл.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Энэ тогтоолыг Улсын Их Хурал 2022 оны 10 дугаар сарын 20-ны өдрөөс эхлэн дагаж мөрдөсгүй гэсэн ийм тогтоолын төсөл байна.</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Түр хорооны бүрэлдэхүүн шинэлэх тухай Улсын Их Хурлын тогтоолын төсөл хэрэгжих хугацааг Монгол Улсын Их Хурлын чуулганы хуралдааны дэгийн тухай хуулийн 45 дугаар зүйлд заасан хугацааг тооцож гаргасан. Энэ хугацаагаар 45 хоногийн дараа хэрэгжихээр 10 сарын 20-ны өдрөөс эхлэн дагаж мөрдөхөөр ийм тогтоолын төсөл танилцуулагдаж байна.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Тогтоолын төсөл танилцуулагдаж байгаатай холбоотойгоор бас нэг хүсэлтийг энд бас уншиж танилцуулъя.</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Аюулгүй байдал, гадаад бодлогын байнгын хорооны дарга Б.Энх-Амгалан танаа КОВИД-ын Түр хорооны шинэчилсэн бүрэлдэхүүнээс нэрээ татаж авч байгаа тул үүгээр илэрхийлж байна. Улсын Их Хурлын гишүүн Н.Алтанхуяг гэж. Би Ардчилсан намын бүрэлдэхүүнд багтдаг учраас Арчилсан намын төлөөлөл болсон Бейсен гишүүн энд байж байгаа тул би энд, энэ Түр хорооны гишүүнээс нэрээ татъя гэсэн ийм гишүүний хүсэлт өчигдөр ирсэн байна.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 xml:space="preserve">Ингээд тогтоолын төсөлтэй холбоотой асуулт асуух гишүүд байна уу? Баделхан гишүүн. Баделхан гишүүнээр тасаллаа. Цогтбаатар гишүүн асуулт асууя. </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b/>
          <w:bCs/>
          <w:color w:val="000000" w:themeColor="text1"/>
        </w:rPr>
        <w:t xml:space="preserve">Д.Цогтбаатар: </w:t>
      </w:r>
      <w:r w:rsidRPr="00DE3D0D">
        <w:rPr>
          <w:rFonts w:ascii="Arial" w:hAnsi="Arial" w:cs="Arial"/>
          <w:color w:val="000000" w:themeColor="text1"/>
        </w:rPr>
        <w:t xml:space="preserve">Гишүүддээ энэ өдрийн мэндийг дэвшүүлье. Тэгэхлээр би Их Хурлын нэгдсэн чуулган дээр шиг санаж байна. Санал тавьж байсан. Энэ хуулийг хүчингүй болгох хэрэгтэй. Дуусгавар болгох хэрэгтэй гэсэн энэ саналыг тавьж байсан. Дэлхий дахинд энэ КОВИД-ын нөхцөл байдал чинь хамаагүй сулраад өөр болчхоод байна. Зарим улсууд бол КОВИД-ыг давсан гэдгээ хэлчхээд байна. Тэгэхлээр бид нар ийм онцгой зарчмаар яг КОВИД-ын тэсэрч байх үед бол би ойлгож байна. Ингэж </w:t>
      </w:r>
      <w:r w:rsidRPr="00DE3D0D">
        <w:rPr>
          <w:rFonts w:ascii="Arial" w:hAnsi="Arial" w:cs="Arial"/>
          <w:color w:val="000000" w:themeColor="text1"/>
        </w:rPr>
        <w:lastRenderedPageBreak/>
        <w:t>явахаас өөр үг үгүй байсан.</w:t>
      </w:r>
      <w:r>
        <w:rPr>
          <w:rFonts w:ascii="Arial" w:hAnsi="Arial" w:cs="Arial"/>
          <w:color w:val="000000" w:themeColor="text1"/>
        </w:rPr>
        <w:t xml:space="preserve"> </w:t>
      </w:r>
      <w:r w:rsidRPr="00DE3D0D">
        <w:rPr>
          <w:rFonts w:ascii="Arial" w:hAnsi="Arial" w:cs="Arial"/>
          <w:color w:val="000000" w:themeColor="text1"/>
        </w:rPr>
        <w:t>Одоо эдийн засаг ийм хүнд үед, ер нь төрийн захиргаадалтын ямар ч жижиг чангалалтыг наад бизнесүүд чинь даахаа больчхоод байна.</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720"/>
        <w:jc w:val="both"/>
        <w:rPr>
          <w:rFonts w:ascii="Arial" w:hAnsi="Arial" w:cs="Arial"/>
          <w:color w:val="000000" w:themeColor="text1"/>
        </w:rPr>
      </w:pPr>
      <w:r w:rsidRPr="00DE3D0D">
        <w:rPr>
          <w:rFonts w:ascii="Arial" w:hAnsi="Arial" w:cs="Arial"/>
          <w:color w:val="000000" w:themeColor="text1"/>
        </w:rPr>
        <w:t>Тэгэхлээр энийгээ одоо бол энэ коронавирустэй холбогдсон энэ онцгой байдлын хуулийн дагуу Түр хороо байгуулаад үргэлжлүүлээд явах тухай ярих нь байтугай энэ харин хуулиа ер нь хүчингүй болгоод дуусгахгүй юм уу? Тэгэхгүй цаашаа энэ нөхцөл байдлаараа бол явахгүй шүү. Бизнесүүдээ дэмжих хэрэгтэй байгаад байхад онцгой байдлаар аягүй олон байгууллагуудынхаа эрх мэдлийг, өөрөөр хэлбэл энэ ардчилсан тогтолцоо чинь өөрөө бие биеийнхээ харилцан хяналт дээр тогтох ёстой байтал энэ хяналтыг түр хугацаанд үгүй болгосон энэ хуулийг бид нар хэрэгжүүлээд яваад байх юм уу? Энэ дээр чинь тэр энэ хуулийн талаар хэн нь хариулах юм? Байнгын хорооны дарга аа та хариулах уу? Таны байр суурь ер нь юу байгаа юм бэ? Тэгэхлээр энэ Алтанхуяг гишүүнийг ч би ойлгож байна. Нэрээ татаж авч байгааг нь. Яагаад гэвэл ач холбогдол нь өнгөрчихсөн, бүр харин сөрөг нөлөөтэй болчхож болзошгүй энэ хуулийг цаашаа үргэлжлүүлэх гээд бид нар яриад сууж байгаа нь ямар учиртай юм бэ?</w:t>
      </w:r>
    </w:p>
    <w:p w:rsidR="00DE3D0D" w:rsidRPr="00DE3D0D" w:rsidRDefault="00DE3D0D" w:rsidP="00DE3D0D">
      <w:pPr>
        <w:ind w:firstLine="720"/>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Б.Энх-Амгалан: </w:t>
      </w:r>
      <w:r w:rsidRPr="00DE3D0D">
        <w:rPr>
          <w:rFonts w:ascii="Arial" w:hAnsi="Arial" w:cs="Arial"/>
          <w:color w:val="000000" w:themeColor="text1"/>
        </w:rPr>
        <w:t>Цогтбаатар гишүүний асуултад хариулъя. Цогтбаатар</w:t>
      </w:r>
      <w:r w:rsidRPr="00DE3D0D">
        <w:rPr>
          <w:rFonts w:ascii="Arial" w:hAnsi="Arial" w:cs="Arial"/>
          <w:color w:val="000000" w:themeColor="text1"/>
          <w:lang w:val="x-none"/>
        </w:rPr>
        <w:t xml:space="preserve"> </w:t>
      </w:r>
      <w:r w:rsidRPr="00DE3D0D">
        <w:rPr>
          <w:rFonts w:ascii="Arial" w:hAnsi="Arial" w:cs="Arial"/>
          <w:color w:val="000000" w:themeColor="text1"/>
        </w:rPr>
        <w:t>гишүүнтэй санал нэг байна. Энэ коронавирустэй холбоотой КОВИД</w:t>
      </w:r>
      <w:r w:rsidRPr="00DE3D0D">
        <w:rPr>
          <w:rFonts w:ascii="Arial" w:eastAsia="Arial" w:hAnsi="Arial" w:cs="Arial"/>
          <w:iCs/>
          <w:color w:val="000000" w:themeColor="text1"/>
          <w:shd w:val="clear" w:color="auto" w:fill="FFFFFF"/>
        </w:rPr>
        <w:t>-ын</w:t>
      </w:r>
      <w:r w:rsidRPr="00DE3D0D">
        <w:rPr>
          <w:rFonts w:ascii="Arial" w:eastAsia="Arial" w:hAnsi="Arial" w:cs="Arial"/>
          <w:b/>
          <w:bCs/>
          <w:iCs/>
          <w:color w:val="000000" w:themeColor="text1"/>
          <w:shd w:val="clear" w:color="auto" w:fill="FFFFFF"/>
        </w:rPr>
        <w:t xml:space="preserve"> </w:t>
      </w:r>
      <w:r w:rsidRPr="00DE3D0D">
        <w:rPr>
          <w:rFonts w:ascii="Arial" w:hAnsi="Arial" w:cs="Arial"/>
          <w:color w:val="000000" w:themeColor="text1"/>
        </w:rPr>
        <w:t xml:space="preserve">хууль гэж энэ хууль гарсан. Энэ хуулийн үйлчлэх хугацаа нь өөрөө 12 сарын 31-нээр дуусгавар болох юм байна лээ. Энэ хугацаа нь хууль нэгэнт хүчин төгөлдөр үйлчилж байгаа учраас Улсын Их Хурлын хурлаас байгуулагдсан Түр хороо 12 сарын 31 хүртэл үйл ажиллагаагаа явуулаад тэрнээс хойш зогсох юм байна лээ.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Хэрвээ тэрнээс наана энийг татах шаардлагатай, энэ хуулийн үйлчлэлийг зогсоох шаардлагатай гэж үзвэл энэ асуудлаа бол Цогтбаатар гишүүн намын бүлэг дээр тавиад, бүлгийн даргад тавьж байгаад, хэлэлцүүлж байгаад энэ хуулиа татах асуудлаа бол Хууль зүйн байнгын хороогоор ороод хэлэлцэгдээд яваад, наана нь хүчингүй болговол болгох ийм асуудал бий. Зүгээр энэнтэй холбоотойгоор бас нэлээн олон гишүүд санал тавиад байгаа юм. Энэ КОВИД</w:t>
      </w:r>
      <w:r w:rsidRPr="00DE3D0D">
        <w:rPr>
          <w:rFonts w:ascii="Arial" w:eastAsia="Arial" w:hAnsi="Arial" w:cs="Arial"/>
          <w:iCs/>
          <w:color w:val="000000" w:themeColor="text1"/>
          <w:shd w:val="clear" w:color="auto" w:fill="FFFFFF"/>
        </w:rPr>
        <w:t>-ын</w:t>
      </w:r>
      <w:r w:rsidRPr="00DE3D0D">
        <w:rPr>
          <w:rFonts w:ascii="Arial" w:hAnsi="Arial" w:cs="Arial"/>
          <w:color w:val="000000" w:themeColor="text1"/>
        </w:rPr>
        <w:t xml:space="preserve"> хуулийн үйлчлэлтэй холбоотойгоор их олон хүмүүс томилогдсон. Тэр хүмүүс чинь тэр хуулийн яг үйлчлэлийн хүрээнд томилогдсон хүмүүс. Төрийн албаны шалгуур заримд нь хангагдаагүй ийм нөхцөл байдлууд байгаа. Тийм учраас энэ КОВИД</w:t>
      </w:r>
      <w:r w:rsidRPr="00DE3D0D">
        <w:rPr>
          <w:rFonts w:ascii="Arial" w:eastAsia="Arial" w:hAnsi="Arial" w:cs="Arial"/>
          <w:iCs/>
          <w:color w:val="000000" w:themeColor="text1"/>
          <w:shd w:val="clear" w:color="auto" w:fill="FFFFFF"/>
        </w:rPr>
        <w:t>-ын</w:t>
      </w:r>
      <w:r w:rsidRPr="00DE3D0D">
        <w:rPr>
          <w:rFonts w:ascii="Arial" w:hAnsi="Arial" w:cs="Arial"/>
          <w:color w:val="000000" w:themeColor="text1"/>
        </w:rPr>
        <w:t xml:space="preserve"> хуультай холбоотой, энэ зардал чирэгдэлтэй холбоотой, боловсон хүчинтэй холбоотой энэ асуудлуудыг бол дахиж авч үзэх нь зөв, зүйтэй гэсэн ийм санал байгаа юм.</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Тийм учраас өнөөдөр яах гэж байна гэхээр зэрэг энэ үйлчлэлийн хүрээнд явагдаж байгаа нөгөө бүрэлдэхүүнд өөрчлөлт орчихсон учраас бүрэлдэхүүнээ шинэчилж батлаад, хууль хүчингүй болгох юм уу, эсвэл энийг хугацаанаас нь өмнө хүчингүй болгох асуудал яригдах юм бол Түр хороо нь цуг татан буугдах л ийм л юм байна лээ. Тийм учраас өнөөдөр бол яах вэ гэхээр нэг ёсондоо Түр хорооны бүрэлдэхүүн шинэчилж байгаа гэж л ойлгож энэ тогтоолын төслүүдийг оруулж ирж байгаа юм.</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Цогтбаатар гишүүнд нэмэлт минут өгье.</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Д.Цогтбаатар: </w:t>
      </w:r>
      <w:r w:rsidRPr="00DE3D0D">
        <w:rPr>
          <w:rFonts w:ascii="Arial" w:hAnsi="Arial" w:cs="Arial"/>
          <w:color w:val="000000" w:themeColor="text1"/>
        </w:rPr>
        <w:t xml:space="preserve">Байнгын хорооны дарга аа тэгэхлээр би ингэж бодож байна. Энэ дээр чинь, тэгвэл энэ Түр хороогоо ч гэсэн байгуулахаа ер нь түр хүлээж байвал яасан юм? Яагаад гэвэл энэний чинь ач холбогдол, бүх юм угаасаа байхгүй болчхоод байна шүү дээ. Тэгвэл би тэр асуудлыг нь тавья, ном журмаар нь энийгээ тэр 12 сарын 31 </w:t>
      </w:r>
      <w:r w:rsidRPr="00DE3D0D">
        <w:rPr>
          <w:rFonts w:ascii="Arial" w:hAnsi="Arial" w:cs="Arial"/>
          <w:color w:val="000000" w:themeColor="text1"/>
        </w:rPr>
        <w:lastRenderedPageBreak/>
        <w:t xml:space="preserve">болтол байх шийдвэрийг тэр хуулийг чинь Их Хурал баталсан. Их Хурал өөрөө энэ хуулиа буцаагаад хугацааг нь түрүүлээд дуусгавар болгох боломжтой. Их Хуралд бүрэн эрх нь байж байгаа шүү дээ.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Тэгэхлээр энэ асуудлаа ер нь түр яриад одоо яг энэ Түр хороог жишээлбэл Байнгын хороон дээрээ бид хэлэлцэлгүй зогсооход л энэ цаашаа зогсохгүй бол болохгүй болж байна гэдэг хатуу сигналыг өгч байгаа шүү дээ. Ядаж зах зээлдээ эерэг мессеж өгч байя л даа.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Б.Энх-Амгалан:</w:t>
      </w:r>
      <w:r>
        <w:rPr>
          <w:rFonts w:ascii="Arial" w:hAnsi="Arial" w:cs="Arial"/>
          <w:b/>
          <w:bCs/>
          <w:color w:val="000000" w:themeColor="text1"/>
        </w:rPr>
        <w:t xml:space="preserve"> </w:t>
      </w:r>
      <w:r w:rsidRPr="00DE3D0D">
        <w:rPr>
          <w:rFonts w:ascii="Arial" w:hAnsi="Arial" w:cs="Arial"/>
          <w:color w:val="000000" w:themeColor="text1"/>
        </w:rPr>
        <w:t>Энэ Түр хорооны дарга байснаараа Баттөмөр дарга нэмж бас хариулт өгвөл өгөөрэй. Зүгээр би энэ дээр юу гэж бодож байна гэхээр Түр хороо өнгөрсөн хугацаанд 13 удаа хуралдсан юм байна лээ. Тэгэхээр энэ ядаж Түр хороо татан буугдах бол ажлаа дүгнэх шаардлагатай болох байх л даа. Ийм ийм ажлууд хийсэн ингэсэн одоо ингээд үүргээ гүйцэтгэсэн учраас татан буулгаач гэдэг юм уу. Тэгэхийн тулд энэ чинь бусад нөгөө Түр хорооны бүрэлдэхүүнийг эргүүлээд авъя гэхээр нөгөөдөх чинь нөгөө дандаа л Байнгын хорооны дарга нар байсан учраас шинэчлэн баталж байж, дахиж хуралдаж байж энийгээ татан буулгах ийм л ажил руу процессын хувьд бол орох болоод байгаа юм.</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Тийм учраас л өнөөдөр энийг хийхгүй бол эзэнгүйдчих гээд байгаа юм л даа. Баттөмөр дарга нэмэлт хариулт өгье.</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Б.Баттөмөр: </w:t>
      </w:r>
      <w:r w:rsidRPr="00DE3D0D">
        <w:rPr>
          <w:rFonts w:ascii="Arial" w:hAnsi="Arial" w:cs="Arial"/>
          <w:color w:val="000000" w:themeColor="text1"/>
        </w:rPr>
        <w:t xml:space="preserve">Цогтбаатар гишүүний сая хэлж байгаа бол зүйтэй. Одоо бол ач холбогдол энэ тэр бол бага болсон. 13 удаа хуралдсан. Ер нь бол тухайн тухайн үед нь асуудлуудыг нь шийдээд явсан. КОВИД-ын хуулийг л хэрэгжилтийг нь шалгаж, хянаж явах л ийм үүрэгтэй. Энэ дээр Байнгын хороон дээр танилцуулахад бол бүх материалууд нь байгаа. Энэ хуулийг далимдуулаад асар их хэмжээний зөрчлүүд гарчихсан байгаа. Тухайлбал сая Байнгын хорооны даргын ярьж байгаа тэр 1100 гаруй хүнийг ямар ч шалгуургүйгээр ажилд томилчихсон байж байгаа шүү дээ. КОВИД-ын санхүүжилт гэж олон их наядаар хэмжигдэх маш их хэмжээний мөнгө гарчихсан байгаа. Энийг ил хуралдаж зарлахаас өөр арга байхгүй. Энийг нуух юм бол бүр тэрнээс цааш юм болно. Тийм учраас бол би Байнгын хорооны даргатай санал нэг байна. Энийг нэгэнт ингээд бараг 2 жил шахуу ингээд явчихсан. Байнгын хороодын тэр бүрэлдэхүүнийг нь шинэчлээд.Би ер нь бол бас энэ 10 сард нэг хурал хийгээд, тэр 12 сарын 31-нээр нь дуусгавар болгоё гэсэн ийм саналыг Их Хурлын удирдлагад танилцуулъя гэсэн ийм, Байнгын хороондоо танилцуулъя, Их Хурлын удирдлагад танилцуулъя гэсэн ийм бодолтой байгаа.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Тэгээд одоо 2 сар Түр хороо байна. Бид нар ямар нэгэн мөнгөгүйгээр энэ асуудлыг шийдэж, ажиллаж ирлээ шүү дээ. Одоо байгуулагдаж байгаа Байнгын хороонууд бол нэлээн их төсөвтэй ажилладаг бололтой юм шиг байна лээ. Бид бол Монгол Улсын төсвөөс, Их Хурлын төсвөөс нэг ч төгрөг энэ дээр зарцуулаагүй ажиллаад ирсэн. Ийм байдалтай байгаа.</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Мэдээж шинэчилж байж байгаа тэр 2 сар ажиллах, 3 сар ажиллахад ч гэсэн Түр хорооны дарга дээр өрсөлдөх хүн байвал бас өрсөлдөж болно шүү. Үгүй ээ, 3 сар Цогоо.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Б.Энх-Амгалан: </w:t>
      </w:r>
      <w:r w:rsidRPr="00DE3D0D">
        <w:rPr>
          <w:rFonts w:ascii="Arial" w:hAnsi="Arial" w:cs="Arial"/>
          <w:color w:val="000000" w:themeColor="text1"/>
        </w:rPr>
        <w:t xml:space="preserve">Баделхан гишүүн асуултаа асууя.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Х.Баделхан: </w:t>
      </w:r>
      <w:r w:rsidRPr="00DE3D0D">
        <w:rPr>
          <w:rFonts w:ascii="Arial" w:hAnsi="Arial" w:cs="Arial"/>
          <w:color w:val="000000" w:themeColor="text1"/>
        </w:rPr>
        <w:t xml:space="preserve">Баярлалаа. Би бас яг адилхан тийм саналтай байна л даа. Яг тэр үед түр энэ тогтоол гарч байсан үед бол нөхцөл байдал аргагүй хүнд байсан. Тухайлбал хүн бол хасагдаад л байсан. Өнөөдөр ерөнхийдөө цагийн байдал өөр болсон шүү дээ. Одоо энэ Түр хороогоо шинэчлэх ямар ч ач холбогдолгүй байна. Нөхцөл байдал өөрчлөгдсөн. Тийм учраас энэ оны эцсээр бол тэртээ тэргүй ажлаа дүгнээд дуусгавар болох юм байна. Тийм учраас энэ дахиад энэ шинэчилж байх шаардлага байхгүй болов уу гэсэн ийм бодолтой байна. Баярлалаа.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Б.Энх-Амгалан: </w:t>
      </w:r>
      <w:r w:rsidRPr="00DE3D0D">
        <w:rPr>
          <w:rFonts w:ascii="Arial" w:hAnsi="Arial" w:cs="Arial"/>
          <w:color w:val="000000" w:themeColor="text1"/>
        </w:rPr>
        <w:t>Баделхан гишүүн санал хэллээ. Байнгын хорооны даргын хувьд нэг ийм саналтай байгаа юм. Яагаад энэ тогтоол орж ирж байгаа юм гэхээр зэрэг. Тийм, ороогүй байгаа юм. Би Баделхан гишүүний юутай холбоотойгоор ярьж байна. Тийм, асуугаад хариулж байгаа юман дээр явж байгаа юм. Энэ нэг ийм асуудал байгаа юм л даа. Яах вэ, энэ дэгийн тухай хуулиараа бол энийг хэлэлцэхгүй хойшлуулъя гэдэг зарчмын зөрүүтэй санал гаргаад, санал хураалгаад явж бас болно. Гэхдээ эзэнгүйдчих болов уу гэж бодоод байх юм. Одоо энийг дүгнээд, үгүй хэчнээн хэмжээний зардал гарсан юм бэ? Юу юунд гарсан юм бэ? Энэний үйлчлэлээр ямар ямар хүн албан тушаал, ажилд томилогдсон юм бэ? Яасан ийсэн юм гэдэг юмыг нь дүгнээд хаах нь зөв болов уу гэсэн ийм юм байгаа юм.</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Тэгэх шаардлагагүй, шууд хаачихъя гэж гишүүд үзэж байгаа бол зарчмын зөрүүтэй санал гаргаад энэ асуудлыг татаад авчхаж болно. Тэгэхээр зэрэг энэ дээр бол одоо нөхцөл байдал ийм л байгаа учраас, хуулиараа ийм л учраас энийг бол та бүхэн гишүүний бүрэн эрхийн асуудал гэж хэлье. Тэгээд асуулт асууж дууслаа. Санал хэлэх хүн байна уу? Нямаагийн Энхболд гишүүнээр тасалъя. Нямаагийн Энхболд гишүүний микрофоныг өгье.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Н.Энхболд: </w:t>
      </w:r>
      <w:r w:rsidRPr="00DE3D0D">
        <w:rPr>
          <w:rFonts w:ascii="Arial" w:hAnsi="Arial" w:cs="Arial"/>
          <w:color w:val="000000" w:themeColor="text1"/>
        </w:rPr>
        <w:t xml:space="preserve">Би Байнгын хорооноос ийм тогтоол гаргаад, энийгээ батлаад ажлыг нь дуусгуулчих нь зөв байх гэсэн ийм байр суурьтай байна. Энэ КОВИД-той холбоотой хууль бол яах вэ өнөөдөр нөхцөл байдал сайжирчихсан болохоор бид нар дандаа буруу талаас нь одоо болохгүй байгаа талаас нь харж, ярьж байх тийм ч зохистой биш болов уу гэж зүгээр бодож байгаа. Тухайн үедээ энэ хуулийг ашиглаад олон нийтэд хэрэгтэй олон зүйл хийсэн. Энэ хуулийг дагалдаад бас зохисгүй олон зүйлүүд гарсан. Энэтэй санал нэг байна.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Ерөнхий нөхцөл байдал өөр болчихсон учраас ер нь хуулиа хүчингүй болгох нь ойлгомжтой. Цаг хугацааны асуудал гэж бодож байна. Засгийн газраас санал оруулж ирнэ биз. Ер нь хурдан тусмаа сайн болов уу гэсэн ийм байр суурьтай байгаа. Энэ дандаа Байнгын хороодоос бүрдсэн, Байнгын хороодын дарга нараас бүрдсэн Байнгын хороо болохоор энийгээ байгуулчихъя. Би сая Баттөмөр гишүүний хэлсэнтэй санал нэг байна. Ямар ч байсан энэ хооронд хийсэн ажлаа нэгтгээд, хамгийн сүүлд харах ёстой байгууллага нь энэ байх. Хууль хүчингүй боллоо ч гэсэн хүчингүй болгох юм нь бараг магадгүй энэ Түр хорооноос саналаа оруулаад одоо ингээд хэзээ гэдгийг нь дуусгавар болгоё гээд тэрэнтэйгээ уялдуулаад хяналт тавьж байсан, зохион байгуулж байсан, бодлогын чиглэл гаргаж байсан энэ Байнгын хороо нь өөрөө бас ажлаа дүгнээд, энэ хооронд болж байсан, болохгүй байсан зүйлүүдийг нэгтгээд, цаашдаа ийм тохиолдолд дахиад ийм хууль гаргавал ийм ийм зүйл дээр нь анхаарах ёстой юм байна лээ гэдгийг Их Хурлын бүтцийн байгууллагын хувьд Баттөмөр дарга аа тэд нарийгаа бичээд, дүгнээд энэ хуулиа эцэс болгох, төгсгөл болгох үндэслэл юмандаа сайн бичиж өгөөд, </w:t>
      </w:r>
      <w:r w:rsidRPr="00DE3D0D">
        <w:rPr>
          <w:rFonts w:ascii="Arial" w:hAnsi="Arial" w:cs="Arial"/>
          <w:color w:val="000000" w:themeColor="text1"/>
        </w:rPr>
        <w:lastRenderedPageBreak/>
        <w:t>зүгээр гишүүд яриад шүүмжлээд байгаа, эс үгүй бол нийгмийн зүгээс шүүмжлээд байгаа</w:t>
      </w:r>
      <w:r w:rsidRPr="00DE3D0D">
        <w:rPr>
          <w:rFonts w:ascii="Arial" w:hAnsi="Arial" w:cs="Arial"/>
          <w:color w:val="000000" w:themeColor="text1"/>
          <w:lang w:val="x-none"/>
        </w:rPr>
        <w:t xml:space="preserve"> </w:t>
      </w:r>
      <w:r w:rsidRPr="00DE3D0D">
        <w:rPr>
          <w:rFonts w:ascii="Arial" w:hAnsi="Arial" w:cs="Arial"/>
          <w:color w:val="000000" w:themeColor="text1"/>
        </w:rPr>
        <w:t>учраас энийг зогсоож байгаа биш, албан ёсоор Улсын Их Хурлаас бий болгосон бүтэц нь өөрөө дүгнэлтээ хийгээд ийм ажил хийсэн, сайн тал нь ийм байсан, муу тал нь ийм байсан, дахиад цаашдаа иймэрхүү маягийн нөхцөл байдалд ийм хууль гаргавал ийм ийм зүйлүүд анхаарах ёстой болж байна гэсэн юмаа хэлээд, хаалгаад авсан нь зөв болов уу гэж би ингэж бодож байна.</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Тийм учраас Баттөмөр уг нь хуучин ч энийг ахалж байсан. Одоо Байнгын хороон даргын хувьд энийг ахлаад энэ үүнийг яах вэ богинохон хугацаанд Байнгын хорооны дарга нараасаа</w:t>
      </w:r>
      <w:r w:rsidRPr="00DE3D0D">
        <w:rPr>
          <w:rFonts w:ascii="Arial" w:hAnsi="Arial" w:cs="Arial"/>
          <w:b/>
          <w:bCs/>
          <w:color w:val="000000" w:themeColor="text1"/>
        </w:rPr>
        <w:t xml:space="preserve"> </w:t>
      </w:r>
      <w:r w:rsidRPr="00DE3D0D">
        <w:rPr>
          <w:rFonts w:ascii="Arial" w:hAnsi="Arial" w:cs="Arial"/>
          <w:color w:val="000000" w:themeColor="text1"/>
        </w:rPr>
        <w:t xml:space="preserve">бүрдүүлээд, байгуулж, батлаад явчихсан нь зөв байх гэсэн ийм байр суурьтай байна.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Ер нь Аюулгүй байдал, гадаад бодлогын байнгын хороо бол маш чухал Байнгын хороо. Энх-Амгалан даргадаа энэ хороон даргаар томилогдсонд баяр хүргэе. Амжилт хүсье. Би яагаад энэ Байнгын хороог чухал гэж ярьж байна гэхээр Улсын Их Хурлын Байнгын хороод дотроос Үндэсний аюулгүй байдлын зөвлөлд дарга нь зөвлөх эрхтэйгээр суудаг цорын ганц Байнгын хороо. Энэ талаас нь бодоод үзсэн ч гэсэн манай Байнгын хорооноос гарч байгаа юмнууд бол маш үндэслэлтэй асуудлыг аль болох тийм углуургаар нь харсан ийм шийдвэрүүд, ийм хандлагууд гаргаж байх нь зүйтэй гэж ингэж бодож явдаг гэдгийг бас хэлчихье. Хэдүүлээ энэ үүнийг нэгэнт хууль нь хүчин төгөлдөр үйлчилж байгаа.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Хоёрдугаарт,</w:t>
      </w:r>
      <w:r>
        <w:rPr>
          <w:rFonts w:ascii="Arial" w:hAnsi="Arial" w:cs="Arial"/>
          <w:color w:val="000000" w:themeColor="text1"/>
        </w:rPr>
        <w:t xml:space="preserve"> </w:t>
      </w:r>
      <w:r w:rsidRPr="00DE3D0D">
        <w:rPr>
          <w:rFonts w:ascii="Arial" w:hAnsi="Arial" w:cs="Arial"/>
          <w:color w:val="000000" w:themeColor="text1"/>
        </w:rPr>
        <w:t>Энэ Түр хороо өөрөө бас тодорхой үүрэг</w:t>
      </w:r>
      <w:r>
        <w:rPr>
          <w:rFonts w:ascii="Arial" w:hAnsi="Arial" w:cs="Arial"/>
          <w:color w:val="000000" w:themeColor="text1"/>
        </w:rPr>
        <w:t xml:space="preserve"> </w:t>
      </w:r>
      <w:r w:rsidRPr="00DE3D0D">
        <w:rPr>
          <w:rFonts w:ascii="Arial" w:hAnsi="Arial" w:cs="Arial"/>
          <w:color w:val="000000" w:themeColor="text1"/>
        </w:rPr>
        <w:t>Их</w:t>
      </w:r>
      <w:r>
        <w:rPr>
          <w:rFonts w:ascii="Arial" w:hAnsi="Arial" w:cs="Arial"/>
          <w:color w:val="000000" w:themeColor="text1"/>
        </w:rPr>
        <w:t xml:space="preserve"> </w:t>
      </w:r>
      <w:r w:rsidRPr="00DE3D0D">
        <w:rPr>
          <w:rFonts w:ascii="Arial" w:hAnsi="Arial" w:cs="Arial"/>
          <w:color w:val="000000" w:themeColor="text1"/>
        </w:rPr>
        <w:t>Хурлын өмнө хүлээчихсэн болохоор хуулиа дуусахаас нь өмнө татан буулгаад яах вэ. Үргэлжлүүлээд, явуулаад харин энийг Түр хорооныхоо дүгнэлт, саналыг үндэслээд тэр юмнуудаа хурдан хийх нь зүйтэй байх л гэсэн бодолтой байна.</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Б.Энх-Амгалан: </w:t>
      </w:r>
      <w:r w:rsidRPr="00DE3D0D">
        <w:rPr>
          <w:rFonts w:ascii="Arial" w:hAnsi="Arial" w:cs="Arial"/>
          <w:color w:val="000000" w:themeColor="text1"/>
        </w:rPr>
        <w:t xml:space="preserve">Энхболд гишүүнд баярлалаа. Сэргэлэн гишүүнд микрофон өгье. Нэмж бүртгээд.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Ц.Сэргэлэн: </w:t>
      </w:r>
      <w:r w:rsidRPr="00DE3D0D">
        <w:rPr>
          <w:rFonts w:ascii="Arial" w:hAnsi="Arial" w:cs="Arial"/>
          <w:color w:val="000000" w:themeColor="text1"/>
        </w:rPr>
        <w:t xml:space="preserve">Баярлалаа. Тэгэхлээр энэ хууль бол гарсан нөхцөл байдлыг судлаад үзэхэд гэнэт хүн төрөлхтний өмнө КОВИД-19 гэдэг гамшиг нүүрлэсэнтэй холбоотойгоор гэнэтийн үед авч хэрэгжүүлэх эрх зүйн зохицуулалтыг тусгасан ийм хууль. Гэнэт гэж би юуг хэлээд байгаа юм гэхлээр энэ гай зовлон хэлж ирдэггүй, хийсэж ирдэг. Бид бэлэн байгаагүй. Эрх зүйн зохицуулалтын хувьд. Өнгөрсөн парламент яаралтай горимоор энэ хуулийг баталж, хэрэгжүүлж ирсэн. Өнгөрсөн хугацаанд энэ хууль түүхэн үүргээ биелүүлсэн. Алдсан ч юм их бий, оносон ч юм их бий. Энэ бол түүхэн сургамж бидэнд үлдээлээ.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Одоо бид яах вэ гэхлээр энэ КОВИД гайгүй болчихлоо, хуулийн хэрэгжих хугацаа үндсэндээ дуусаж байна гээд 12 сарын 31-нээр дуусаж байна гээд тайвшрах биш би бол одоо юм эхэлж байна гэж хэлэх гээд байна. Энэ юуг хэлэх гэж байгаа юм гэвэл жинхэнэ тайван цагт одоо бид нар онцгой нөхцөл байдал үүсвэл энэ КОВИД-19-тэй дүйцэхүйц ч байдаг юм уу, үүнээс ч илүү бид тааварлах ямар ч боломжгүй, урьдчилан харах боломжгүй ийм онцгой нөхцөл байдал үүсвэл эрх зүйн зохицуулалтын хувьд яах вэ гэдгийгээ бодож онцгой нөхцөл байдлын тухай хууль гэдгийг баталж гаргасан байх зайлшгүй шаардлага үүсэж байна л гэж би хэлэх гэж байгаа юм.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lastRenderedPageBreak/>
        <w:t>Энэ асуудлыг манай Байнгын хороо санаачилж, энэ асуудлыг Засгийн газарт чиглэл өгч энэ хуулийг боловсруулж, хэлэлцэх нь зүйтэй. Энийг бол хувь гишүүн ийм хууль санаачлах нь бол зохимжгүй гэж би бодож байгаа юм. Тэрний оронд Засгийн газар энэ асуудлыг санаачилж Улсын Их Хуралд өргөн баривал их зөв болох ёстой.</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Онцгой байдлын тухай хууль одоо байж байгаа. Гамшгийн тухай хууль, бусад өнөөдрийн бид нарын энэ ярьж байгаа КОВИД-19-ийн тухай хууль энэ хуулиудаас бид авах юмыг нь аваад, шинэчлэх юмыг нь шинэчлээд, ялангуяа энэ КОВИД-19-ийн үед бидэнд сургамж өгсөн маш олон зүйлүүдэд анализын дүгнэлт хийсний үндсэн дээр миний хэлээд байгаа онцгой нөхцөл байдал үүссэн үеийн хууль. Энэ бол онолын томьёолол шүү. Би цаанаасаа гаргаагүй. Одоо бол би Монгол Улсад хүчин төгөлдөр мөрдөж байгаа Онц байдлын тухай хууль байгаа. Онц байдлын тухай хууль бол зөвхөн олныг хамарсан эмх замбараагүй байдал үүссэн үеийн эрх зүйн зохицуулалтыг тусгачихсан байж байгаа. Гамшгийн тухай хууль байж байгаа. Гамшгийн тухай хууль бол энэ КОВИД-19-ийг бол нарийвчлан тусгаагүй. Цар тахал гэдэг утгаараа явж байгаа.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Гэхдээ бидэнд өнөөдөр цаашдаа юуг сургамж болгох ёстой вэ гэвэл энэ КОВИД-19 мэт ч түрүүн Энхболд даргын хэлдгээр юу байхыг нь бид хэлж мэдэхгүй ийм онцгой нөхцөл байдал үүсвэл яах вэ гэдэг энэ асуудлыг хуульчлаад, тайван цагт сайхан аажуу уужуу ёстой нөгөө 7 хэмжиж, нэг огтолж. Ийм хууль хийгээд, бэлэн болгоод тавьчихсан байх юм бол асуудал үүслээ хуулиа гаргаад ирлээ. Хэн ямар субъектүүд нь ямар үүрэгтэй юм, Улсын Их Хурал нь ямар үүрэгтэй юм, Ерөнхийлөгч нь ямар үүрэгтэй юм, Төрийн тусгай албадууд нь ямар үүрэгтэй юм, ард түмэн хүн нэг бүр ямар үүрэгтэй юм бэ гэх мэтчилэн олон асуудлыг зохицуулаад бэлтгэлийг нь хангаад, нөөцийг нь бүрдүүлчихсэн байх ёстой л гэж би үздэг.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Ялангуяа энэ онцгой нөхцөл байдлын үеийн нөөцийг бүрдүүлэх асуудал бол маш чухал. Сая КОВИД-ын үед яав гэхлээр дандаа төсөвт тодотгол хийгээд л явлаа шүү дээ. Тэгэхлээр КОВИД-19 мэтчилэн ийм гамшгийн үед бол бид төсөвтөө гар хүрдэггүй, онцгой нөхцөл байдлын үеийн нөөцөөрөө даван туулдаг ийм болох ёстой юм. Тэр нөөцийг бол задалдаг эрх бүхий субъект нь бол Улсын Их Хурал байдаг юм уу, Үндэсний аюулгүй байдлын зөвлөл шийддэг. Одоо энэ нөөцийг задлахгүй бол </w:t>
      </w:r>
      <w:r w:rsidRPr="009B557A">
        <w:rPr>
          <w:rFonts w:ascii="Arial" w:hAnsi="Arial" w:cs="Arial"/>
          <w:color w:val="000000" w:themeColor="text1"/>
        </w:rPr>
        <w:t>болохгүй</w:t>
      </w:r>
      <w:r w:rsidR="009B557A" w:rsidRPr="009B557A">
        <w:rPr>
          <w:rFonts w:ascii="Arial" w:hAnsi="Arial" w:cs="Arial"/>
          <w:color w:val="000000" w:themeColor="text1"/>
        </w:rPr>
        <w:t xml:space="preserve"> нь</w:t>
      </w:r>
      <w:r w:rsidRPr="009B557A">
        <w:rPr>
          <w:rFonts w:ascii="Arial" w:hAnsi="Arial" w:cs="Arial"/>
          <w:color w:val="000000" w:themeColor="text1"/>
        </w:rPr>
        <w:t>. Ингээд төсөв нь бол батлагдсан чигээрээ явж л байдаг. Бид нөөцөөрөө эни</w:t>
      </w:r>
      <w:r w:rsidRPr="00DE3D0D">
        <w:rPr>
          <w:rFonts w:ascii="Arial" w:hAnsi="Arial" w:cs="Arial"/>
          <w:color w:val="000000" w:themeColor="text1"/>
        </w:rPr>
        <w:t xml:space="preserve">йг даван туулдаг ийм байдал руу орох ёстой гэж би боддог юм. Тийм учраас манай Байнгын хороо энэ дээр санаачилгатай ажиллаж, Засгийн газарт чиглэл өгөх маягаар онцгой нөхцөл байдлын тухай хуулийг тайван цагт боловсруулж, Улсын Их Хурлаар хэлэлцүүлэн батлуулах саналтай байгааг илтгэж байна. Баярлалаа.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b/>
          <w:bCs/>
          <w:color w:val="000000" w:themeColor="text1"/>
        </w:rPr>
        <w:t xml:space="preserve">Б.Энх-Амгалан: </w:t>
      </w:r>
      <w:r w:rsidRPr="00DE3D0D">
        <w:rPr>
          <w:rFonts w:ascii="Arial" w:hAnsi="Arial" w:cs="Arial"/>
          <w:color w:val="000000" w:themeColor="text1"/>
        </w:rPr>
        <w:t xml:space="preserve">Баярлалаа. Гишүүд үг хэлж, асуулт асууж дууслаа. Тогтоолын төсөлтэй холбоотойгоор санал хураалт явуулъя.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Түр хорооны бүрэлдэхүүнийг шинэчлэн батлах тухай Улсын Их Хурлын тогтоолын төслийг дэмжих нь зүйтэй гэсэн томьёоллоор санал хураалт явуулъя. Гишүүд санал хураалт өгье. Санал хураалт.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 xml:space="preserve">Санал хураалтад 14 гишүүн оролцож, 64.3 хувиар санал дэмжигдлээ. Санал, асуудлыг хэлэлцсэн талаарх Байнгын хорооны санал, дүгнэлтийг Улсын Их Хурлын чуулганы нэгдсэн хуралдаанд Булгантуяа гишүүн танилцуулъя.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lastRenderedPageBreak/>
        <w:t>Энэ өдөр хэлэлцэх Аюулгүй байдал, гадаад бодлогын байнгын хорооны өнөөдрийн хуралдааны хэлэлцэх асуудал дууслаа.</w:t>
      </w:r>
      <w:r w:rsidR="00616E60">
        <w:rPr>
          <w:rFonts w:ascii="Arial" w:hAnsi="Arial" w:cs="Arial"/>
          <w:color w:val="000000" w:themeColor="text1"/>
        </w:rPr>
        <w:t xml:space="preserve"> </w:t>
      </w:r>
      <w:r w:rsidRPr="00DE3D0D">
        <w:rPr>
          <w:rFonts w:ascii="Arial" w:hAnsi="Arial" w:cs="Arial"/>
          <w:color w:val="000000" w:themeColor="text1"/>
        </w:rPr>
        <w:t>Хуралдаан</w:t>
      </w:r>
      <w:r w:rsidR="00616E60">
        <w:rPr>
          <w:rFonts w:ascii="Arial" w:hAnsi="Arial" w:cs="Arial"/>
          <w:color w:val="000000" w:themeColor="text1"/>
        </w:rPr>
        <w:t xml:space="preserve"> </w:t>
      </w:r>
      <w:r w:rsidRPr="00DE3D0D">
        <w:rPr>
          <w:rFonts w:ascii="Arial" w:hAnsi="Arial" w:cs="Arial"/>
          <w:color w:val="000000" w:themeColor="text1"/>
        </w:rPr>
        <w:t xml:space="preserve">өндөрлөснийг мэдэгдье. </w:t>
      </w:r>
    </w:p>
    <w:p w:rsidR="00DE3D0D" w:rsidRPr="00DE3D0D" w:rsidRDefault="00DE3D0D" w:rsidP="00DE3D0D">
      <w:pPr>
        <w:ind w:firstLine="567"/>
        <w:jc w:val="both"/>
        <w:rPr>
          <w:rFonts w:ascii="Arial" w:hAnsi="Arial" w:cs="Arial"/>
          <w:color w:val="000000" w:themeColor="text1"/>
        </w:rPr>
      </w:pPr>
    </w:p>
    <w:p w:rsidR="00DE3D0D" w:rsidRPr="00DE3D0D" w:rsidRDefault="00DE3D0D" w:rsidP="00DE3D0D">
      <w:pPr>
        <w:ind w:firstLine="567"/>
        <w:jc w:val="both"/>
        <w:rPr>
          <w:rFonts w:ascii="Arial" w:hAnsi="Arial" w:cs="Arial"/>
          <w:color w:val="000000" w:themeColor="text1"/>
        </w:rPr>
      </w:pPr>
      <w:r w:rsidRPr="00DE3D0D">
        <w:rPr>
          <w:rFonts w:ascii="Arial" w:hAnsi="Arial" w:cs="Arial"/>
          <w:color w:val="000000" w:themeColor="text1"/>
        </w:rPr>
        <w:t>Хуралдаанд оролцсон гишүүддээ баярлалаа.</w:t>
      </w: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pStyle w:val="Subtitle"/>
        <w:spacing w:before="0" w:after="0"/>
        <w:ind w:left="720" w:firstLine="720"/>
        <w:jc w:val="both"/>
        <w:rPr>
          <w:rFonts w:ascii="Arial" w:hAnsi="Arial" w:cs="Arial"/>
          <w:b/>
          <w:color w:val="000000" w:themeColor="text1"/>
          <w:lang w:val="mn-MN"/>
        </w:rPr>
      </w:pPr>
      <w:r w:rsidRPr="00DE3D0D">
        <w:rPr>
          <w:rFonts w:ascii="Arial" w:hAnsi="Arial" w:cs="Arial"/>
          <w:b/>
          <w:color w:val="000000" w:themeColor="text1"/>
          <w:lang w:val="mn-MN"/>
        </w:rPr>
        <w:t xml:space="preserve">Дууны бичлэгээс буулгасан: </w:t>
      </w:r>
    </w:p>
    <w:p w:rsidR="00DE3D0D" w:rsidRPr="00DE3D0D" w:rsidRDefault="00DE3D0D" w:rsidP="00DE3D0D">
      <w:pPr>
        <w:ind w:left="720" w:firstLine="720"/>
        <w:jc w:val="both"/>
        <w:rPr>
          <w:rFonts w:ascii="Arial" w:hAnsi="Arial" w:cs="Arial"/>
          <w:color w:val="000000" w:themeColor="text1"/>
        </w:rPr>
      </w:pPr>
      <w:r w:rsidRPr="00DE3D0D">
        <w:rPr>
          <w:rFonts w:ascii="Arial" w:hAnsi="Arial" w:cs="Arial"/>
          <w:color w:val="000000" w:themeColor="text1"/>
          <w:lang w:eastAsia="mn-MN"/>
        </w:rPr>
        <w:t xml:space="preserve">ХУРАЛДААНЫ ТЭМДЭГЛЭЛ </w:t>
      </w:r>
    </w:p>
    <w:p w:rsidR="00DE3D0D" w:rsidRPr="00DE3D0D" w:rsidRDefault="00DE3D0D" w:rsidP="00DE3D0D">
      <w:pPr>
        <w:ind w:left="720" w:firstLine="720"/>
        <w:jc w:val="both"/>
        <w:rPr>
          <w:rFonts w:ascii="Arial" w:hAnsi="Arial" w:cs="Arial"/>
          <w:color w:val="000000" w:themeColor="text1"/>
        </w:rPr>
      </w:pPr>
      <w:r w:rsidRPr="00DE3D0D">
        <w:rPr>
          <w:rFonts w:ascii="Arial" w:hAnsi="Arial" w:cs="Arial"/>
          <w:color w:val="000000" w:themeColor="text1"/>
          <w:lang w:eastAsia="mn-MN"/>
        </w:rPr>
        <w:t xml:space="preserve">ХӨТЛӨХ АЛБАНЫ </w:t>
      </w:r>
    </w:p>
    <w:p w:rsidR="00DE3D0D" w:rsidRPr="00DE3D0D" w:rsidRDefault="00DE3D0D" w:rsidP="00DE3D0D">
      <w:pPr>
        <w:tabs>
          <w:tab w:val="left" w:pos="567"/>
        </w:tabs>
        <w:ind w:firstLine="567"/>
        <w:jc w:val="both"/>
        <w:rPr>
          <w:rFonts w:ascii="Arial" w:hAnsi="Arial" w:cs="Arial"/>
          <w:color w:val="000000" w:themeColor="text1"/>
        </w:rPr>
      </w:pPr>
      <w:r w:rsidRPr="00DE3D0D">
        <w:rPr>
          <w:rFonts w:ascii="Arial" w:hAnsi="Arial" w:cs="Arial"/>
          <w:color w:val="000000" w:themeColor="text1"/>
        </w:rPr>
        <w:tab/>
      </w:r>
      <w:r w:rsidRPr="00DE3D0D">
        <w:rPr>
          <w:rFonts w:ascii="Arial" w:hAnsi="Arial" w:cs="Arial"/>
          <w:color w:val="000000" w:themeColor="text1"/>
        </w:rPr>
        <w:tab/>
        <w:t>ШИНЖЭЭЧ                                                                    Д.ОТГОНДЭЛГЭР</w:t>
      </w:r>
    </w:p>
    <w:p w:rsidR="00DE3D0D" w:rsidRPr="00DE3D0D" w:rsidRDefault="00DE3D0D" w:rsidP="00DE3D0D">
      <w:pPr>
        <w:pStyle w:val="LO-normal"/>
        <w:tabs>
          <w:tab w:val="left" w:pos="567"/>
        </w:tabs>
        <w:spacing w:after="0" w:line="240" w:lineRule="auto"/>
        <w:jc w:val="both"/>
        <w:rPr>
          <w:rFonts w:ascii="Arial" w:eastAsia="Times New Roman" w:hAnsi="Arial" w:cs="Arial"/>
          <w:color w:val="000000" w:themeColor="text1"/>
          <w:sz w:val="24"/>
          <w:szCs w:val="24"/>
          <w:lang w:val="mn-MN"/>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b/>
          <w:bCs/>
          <w:i/>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jc w:val="both"/>
        <w:rPr>
          <w:rFonts w:ascii="Arial" w:hAnsi="Arial" w:cs="Arial"/>
          <w:color w:val="000000" w:themeColor="text1"/>
        </w:rPr>
      </w:pPr>
    </w:p>
    <w:p w:rsidR="00DE3D0D" w:rsidRPr="00DE3D0D" w:rsidRDefault="00DE3D0D" w:rsidP="00DE3D0D">
      <w:pPr>
        <w:rPr>
          <w:rFonts w:ascii="Arial" w:hAnsi="Arial" w:cs="Arial"/>
        </w:rPr>
      </w:pPr>
    </w:p>
    <w:p w:rsidR="001E1258" w:rsidRPr="00DE3D0D" w:rsidRDefault="001E1258" w:rsidP="00DE3D0D">
      <w:pPr>
        <w:rPr>
          <w:rFonts w:ascii="Arial" w:hAnsi="Arial" w:cs="Arial"/>
        </w:rPr>
      </w:pPr>
    </w:p>
    <w:sectPr w:rsidR="001E1258" w:rsidRPr="00DE3D0D" w:rsidSect="000C6D6D">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363A" w:rsidRDefault="00DA363A">
      <w:r>
        <w:separator/>
      </w:r>
    </w:p>
  </w:endnote>
  <w:endnote w:type="continuationSeparator" w:id="0">
    <w:p w:rsidR="00DA363A" w:rsidRDefault="00DA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5780136"/>
      <w:docPartObj>
        <w:docPartGallery w:val="Page Numbers (Bottom of Page)"/>
        <w:docPartUnique/>
      </w:docPartObj>
    </w:sdtPr>
    <w:sdtEndPr>
      <w:rPr>
        <w:rStyle w:val="PageNumber"/>
      </w:rPr>
    </w:sdtEndPr>
    <w:sdtContent>
      <w:p w:rsidR="00520DD5" w:rsidRDefault="00520DD5" w:rsidP="00AA4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20DD5" w:rsidRDefault="00520DD5" w:rsidP="00AA47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1674496"/>
      <w:docPartObj>
        <w:docPartGallery w:val="Page Numbers (Bottom of Page)"/>
        <w:docPartUnique/>
      </w:docPartObj>
    </w:sdtPr>
    <w:sdtEndPr>
      <w:rPr>
        <w:rStyle w:val="PageNumber"/>
      </w:rPr>
    </w:sdtEndPr>
    <w:sdtContent>
      <w:p w:rsidR="00520DD5" w:rsidRDefault="00520DD5" w:rsidP="00AA47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20DD5" w:rsidRDefault="00520DD5" w:rsidP="00AA47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363A" w:rsidRDefault="00DA363A">
      <w:r>
        <w:separator/>
      </w:r>
    </w:p>
  </w:footnote>
  <w:footnote w:type="continuationSeparator" w:id="0">
    <w:p w:rsidR="00DA363A" w:rsidRDefault="00DA3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56"/>
    <w:rsid w:val="00037878"/>
    <w:rsid w:val="00061CA4"/>
    <w:rsid w:val="000A438C"/>
    <w:rsid w:val="000C6D6D"/>
    <w:rsid w:val="00104B4E"/>
    <w:rsid w:val="00110C7C"/>
    <w:rsid w:val="001A3DB9"/>
    <w:rsid w:val="001E1258"/>
    <w:rsid w:val="00224CA1"/>
    <w:rsid w:val="00241742"/>
    <w:rsid w:val="00252932"/>
    <w:rsid w:val="00267DB8"/>
    <w:rsid w:val="0027058A"/>
    <w:rsid w:val="0028695F"/>
    <w:rsid w:val="002A2732"/>
    <w:rsid w:val="002B3768"/>
    <w:rsid w:val="002C48F6"/>
    <w:rsid w:val="002C7C29"/>
    <w:rsid w:val="002F27E8"/>
    <w:rsid w:val="00300FD7"/>
    <w:rsid w:val="00314D80"/>
    <w:rsid w:val="003278BE"/>
    <w:rsid w:val="00340495"/>
    <w:rsid w:val="00344826"/>
    <w:rsid w:val="003721CD"/>
    <w:rsid w:val="003A492D"/>
    <w:rsid w:val="003D6219"/>
    <w:rsid w:val="00412C71"/>
    <w:rsid w:val="00452F3C"/>
    <w:rsid w:val="00474CC9"/>
    <w:rsid w:val="00482DB9"/>
    <w:rsid w:val="00482EE9"/>
    <w:rsid w:val="00496A82"/>
    <w:rsid w:val="004B1C1F"/>
    <w:rsid w:val="004C2DBF"/>
    <w:rsid w:val="004C6E19"/>
    <w:rsid w:val="00520DD5"/>
    <w:rsid w:val="00535BD9"/>
    <w:rsid w:val="005662A7"/>
    <w:rsid w:val="005D655C"/>
    <w:rsid w:val="005F02A9"/>
    <w:rsid w:val="006133AC"/>
    <w:rsid w:val="00616E60"/>
    <w:rsid w:val="00623A5E"/>
    <w:rsid w:val="0064088A"/>
    <w:rsid w:val="00670D11"/>
    <w:rsid w:val="00690A73"/>
    <w:rsid w:val="00693CD5"/>
    <w:rsid w:val="006E16C1"/>
    <w:rsid w:val="006E51A6"/>
    <w:rsid w:val="0071369F"/>
    <w:rsid w:val="00730931"/>
    <w:rsid w:val="007649F4"/>
    <w:rsid w:val="00784EAE"/>
    <w:rsid w:val="007A201E"/>
    <w:rsid w:val="007C3371"/>
    <w:rsid w:val="007C3C7E"/>
    <w:rsid w:val="007C7483"/>
    <w:rsid w:val="007E6481"/>
    <w:rsid w:val="007E7AD0"/>
    <w:rsid w:val="007F7F25"/>
    <w:rsid w:val="0080273D"/>
    <w:rsid w:val="00811115"/>
    <w:rsid w:val="00814D49"/>
    <w:rsid w:val="00851CEC"/>
    <w:rsid w:val="00925446"/>
    <w:rsid w:val="00947BC8"/>
    <w:rsid w:val="0095146F"/>
    <w:rsid w:val="0098239A"/>
    <w:rsid w:val="009873CF"/>
    <w:rsid w:val="009B18BD"/>
    <w:rsid w:val="009B557A"/>
    <w:rsid w:val="009D2C73"/>
    <w:rsid w:val="009D618D"/>
    <w:rsid w:val="00A22026"/>
    <w:rsid w:val="00A23CD4"/>
    <w:rsid w:val="00A420C1"/>
    <w:rsid w:val="00A4362C"/>
    <w:rsid w:val="00A91CCF"/>
    <w:rsid w:val="00AA478F"/>
    <w:rsid w:val="00B13353"/>
    <w:rsid w:val="00B20A41"/>
    <w:rsid w:val="00B22D4B"/>
    <w:rsid w:val="00B23296"/>
    <w:rsid w:val="00B510DD"/>
    <w:rsid w:val="00B60936"/>
    <w:rsid w:val="00B63E71"/>
    <w:rsid w:val="00B63E95"/>
    <w:rsid w:val="00BB3BE0"/>
    <w:rsid w:val="00BF6956"/>
    <w:rsid w:val="00C01FC8"/>
    <w:rsid w:val="00C43FC5"/>
    <w:rsid w:val="00C80506"/>
    <w:rsid w:val="00CF2DA1"/>
    <w:rsid w:val="00D0544B"/>
    <w:rsid w:val="00D152F5"/>
    <w:rsid w:val="00D154C6"/>
    <w:rsid w:val="00D22540"/>
    <w:rsid w:val="00D553A3"/>
    <w:rsid w:val="00D57CDF"/>
    <w:rsid w:val="00D861A7"/>
    <w:rsid w:val="00DA363A"/>
    <w:rsid w:val="00DA3CCE"/>
    <w:rsid w:val="00DE3D0D"/>
    <w:rsid w:val="00DF3111"/>
    <w:rsid w:val="00E01624"/>
    <w:rsid w:val="00E03438"/>
    <w:rsid w:val="00E160A9"/>
    <w:rsid w:val="00E20533"/>
    <w:rsid w:val="00E20B54"/>
    <w:rsid w:val="00E53182"/>
    <w:rsid w:val="00E61FC1"/>
    <w:rsid w:val="00E73997"/>
    <w:rsid w:val="00E83839"/>
    <w:rsid w:val="00EF6847"/>
    <w:rsid w:val="00F10B98"/>
    <w:rsid w:val="00F408EE"/>
    <w:rsid w:val="00F44994"/>
    <w:rsid w:val="00F45004"/>
    <w:rsid w:val="00F5096B"/>
    <w:rsid w:val="00F67D7B"/>
    <w:rsid w:val="00F7693F"/>
    <w:rsid w:val="00F77697"/>
    <w:rsid w:val="00FA17C8"/>
    <w:rsid w:val="00FA25B8"/>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E930FF"/>
  <w15:chartTrackingRefBased/>
  <w15:docId w15:val="{E9A0B331-D4F3-074D-A116-6342BBB3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F6956"/>
    <w:rPr>
      <w:b/>
      <w:bCs/>
    </w:rPr>
  </w:style>
  <w:style w:type="character" w:styleId="Emphasis">
    <w:name w:val="Emphasis"/>
    <w:qFormat/>
    <w:rsid w:val="00BF6956"/>
    <w:rPr>
      <w:i/>
      <w:iCs/>
    </w:rPr>
  </w:style>
  <w:style w:type="paragraph" w:styleId="BodyTextIndent3">
    <w:name w:val="Body Text Indent 3"/>
    <w:basedOn w:val="Normal"/>
    <w:link w:val="BodyTextIndent3Char"/>
    <w:uiPriority w:val="99"/>
    <w:rsid w:val="00BF6956"/>
    <w:pPr>
      <w:spacing w:before="28" w:after="28"/>
      <w:ind w:firstLine="748"/>
      <w:jc w:val="both"/>
    </w:pPr>
  </w:style>
  <w:style w:type="character" w:customStyle="1" w:styleId="BodyTextIndent3Char">
    <w:name w:val="Body Text Indent 3 Char"/>
    <w:basedOn w:val="DefaultParagraphFont"/>
    <w:link w:val="BodyTextIndent3"/>
    <w:uiPriority w:val="99"/>
    <w:rsid w:val="00BF6956"/>
    <w:rPr>
      <w:rFonts w:ascii="Times New Roman" w:eastAsia="Times New Roman" w:hAnsi="Times New Roman" w:cs="Times New Roman"/>
    </w:rPr>
  </w:style>
  <w:style w:type="paragraph" w:customStyle="1" w:styleId="TableContents">
    <w:name w:val="Table Contents"/>
    <w:basedOn w:val="Normal"/>
    <w:uiPriority w:val="99"/>
    <w:rsid w:val="00BF6956"/>
    <w:pPr>
      <w:widowControl w:val="0"/>
      <w:suppressLineNumbers/>
      <w:suppressAutoHyphens/>
    </w:pPr>
    <w:rPr>
      <w:rFonts w:eastAsia="SimSun" w:cs="Mangal"/>
      <w:lang w:eastAsia="zh-CN" w:bidi="hi-IN"/>
    </w:rPr>
  </w:style>
  <w:style w:type="paragraph" w:styleId="NormalWeb">
    <w:name w:val="Normal (Web)"/>
    <w:basedOn w:val="Normal"/>
    <w:uiPriority w:val="99"/>
    <w:unhideWhenUsed/>
    <w:rsid w:val="00BF6956"/>
    <w:pPr>
      <w:spacing w:before="100" w:beforeAutospacing="1" w:after="100" w:afterAutospacing="1"/>
    </w:pPr>
  </w:style>
  <w:style w:type="paragraph" w:styleId="NoSpacing">
    <w:name w:val="No Spacing"/>
    <w:link w:val="NoSpacingChar"/>
    <w:uiPriority w:val="1"/>
    <w:qFormat/>
    <w:rsid w:val="00BF6956"/>
    <w:rPr>
      <w:rFonts w:ascii="Times New Roman" w:eastAsia="Times New Roman" w:hAnsi="Times New Roman" w:cs="Times New Roman"/>
    </w:rPr>
  </w:style>
  <w:style w:type="paragraph" w:styleId="Footer">
    <w:name w:val="footer"/>
    <w:basedOn w:val="Normal"/>
    <w:link w:val="FooterChar"/>
    <w:uiPriority w:val="99"/>
    <w:unhideWhenUsed/>
    <w:rsid w:val="00BF6956"/>
    <w:pPr>
      <w:tabs>
        <w:tab w:val="center" w:pos="4680"/>
        <w:tab w:val="right" w:pos="9360"/>
      </w:tabs>
    </w:pPr>
  </w:style>
  <w:style w:type="character" w:customStyle="1" w:styleId="FooterChar">
    <w:name w:val="Footer Char"/>
    <w:basedOn w:val="DefaultParagraphFont"/>
    <w:link w:val="Footer"/>
    <w:uiPriority w:val="99"/>
    <w:rsid w:val="00BF6956"/>
    <w:rPr>
      <w:rFonts w:ascii="Times New Roman" w:eastAsia="Times New Roman" w:hAnsi="Times New Roman" w:cs="Times New Roman"/>
    </w:rPr>
  </w:style>
  <w:style w:type="character" w:styleId="PageNumber">
    <w:name w:val="page number"/>
    <w:basedOn w:val="DefaultParagraphFont"/>
    <w:uiPriority w:val="99"/>
    <w:semiHidden/>
    <w:unhideWhenUsed/>
    <w:rsid w:val="00BF6956"/>
  </w:style>
  <w:style w:type="paragraph" w:customStyle="1" w:styleId="LO-normal">
    <w:name w:val="LO-normal"/>
    <w:uiPriority w:val="99"/>
    <w:qFormat/>
    <w:rsid w:val="00BF6956"/>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BF6956"/>
    <w:rPr>
      <w:rFonts w:ascii="Times New Roman" w:eastAsia="Yu Mincho" w:hAnsi="Times New Roman" w:cs="Times New Roman"/>
    </w:rPr>
  </w:style>
  <w:style w:type="paragraph" w:styleId="Subtitle">
    <w:name w:val="Subtitle"/>
    <w:basedOn w:val="Normal"/>
    <w:next w:val="BodyText"/>
    <w:link w:val="SubtitleChar"/>
    <w:uiPriority w:val="11"/>
    <w:qFormat/>
    <w:rsid w:val="00BF6956"/>
    <w:pPr>
      <w:keepNext/>
      <w:spacing w:before="240" w:after="120"/>
      <w:jc w:val="center"/>
    </w:pPr>
    <w:rPr>
      <w:rFonts w:eastAsia="Yu Mincho"/>
    </w:rPr>
  </w:style>
  <w:style w:type="character" w:customStyle="1" w:styleId="SubtitleChar1">
    <w:name w:val="Subtitle Char1"/>
    <w:basedOn w:val="DefaultParagraphFont"/>
    <w:uiPriority w:val="11"/>
    <w:rsid w:val="00BF695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99"/>
    <w:semiHidden/>
    <w:unhideWhenUsed/>
    <w:rsid w:val="00BF6956"/>
    <w:pPr>
      <w:spacing w:after="120"/>
    </w:pPr>
  </w:style>
  <w:style w:type="character" w:customStyle="1" w:styleId="BodyTextChar">
    <w:name w:val="Body Text Char"/>
    <w:basedOn w:val="DefaultParagraphFont"/>
    <w:link w:val="BodyText"/>
    <w:uiPriority w:val="99"/>
    <w:semiHidden/>
    <w:rsid w:val="00BF6956"/>
    <w:rPr>
      <w:rFonts w:ascii="Times New Roman" w:eastAsia="Times New Roman" w:hAnsi="Times New Roman" w:cs="Times New Roman"/>
    </w:rPr>
  </w:style>
  <w:style w:type="table" w:styleId="TableGrid">
    <w:name w:val="Table Grid"/>
    <w:basedOn w:val="TableNormal"/>
    <w:uiPriority w:val="39"/>
    <w:rsid w:val="007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309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12</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94</cp:revision>
  <cp:lastPrinted>2022-10-17T01:21:00Z</cp:lastPrinted>
  <dcterms:created xsi:type="dcterms:W3CDTF">2022-10-05T04:54:00Z</dcterms:created>
  <dcterms:modified xsi:type="dcterms:W3CDTF">2022-10-17T01:22:00Z</dcterms:modified>
</cp:coreProperties>
</file>