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28" w:line="101" w:lineRule="atLeast"/>
        <w:contextualSpacing w:val="false"/>
        <w:jc w:val="both"/>
      </w:pPr>
      <w:r>
        <w:rPr/>
      </w:r>
    </w:p>
    <w:p>
      <w:pPr>
        <w:pStyle w:val="style24"/>
        <w:spacing w:after="0" w:before="28" w:line="101" w:lineRule="atLeast"/>
        <w:contextualSpacing w:val="false"/>
        <w:jc w:val="both"/>
      </w:pPr>
      <w:r>
        <w:rPr/>
      </w:r>
    </w:p>
    <w:p>
      <w:pPr>
        <w:pStyle w:val="style24"/>
        <w:spacing w:after="0" w:before="28" w:line="101" w:lineRule="atLeast"/>
        <w:contextualSpacing w:val="false"/>
        <w:jc w:val="both"/>
      </w:pPr>
      <w:r>
        <w:rPr/>
      </w:r>
    </w:p>
    <w:p>
      <w:pPr>
        <w:pStyle w:val="style24"/>
        <w:spacing w:after="0" w:before="28" w:line="101" w:lineRule="atLeast"/>
        <w:contextualSpacing w:val="false"/>
        <w:jc w:val="both"/>
      </w:pPr>
      <w:r>
        <w:rPr/>
      </w:r>
    </w:p>
    <w:p>
      <w:pPr>
        <w:pStyle w:val="style24"/>
        <w:spacing w:after="0" w:before="28"/>
        <w:ind w:hanging="0" w:left="288" w:right="0"/>
        <w:contextualSpacing w:val="false"/>
        <w:jc w:val="center"/>
      </w:pPr>
      <w:r>
        <w:rPr/>
      </w:r>
    </w:p>
    <w:p>
      <w:pPr>
        <w:pStyle w:val="style24"/>
        <w:spacing w:after="0" w:before="28"/>
        <w:ind w:hanging="0" w:left="288" w:right="0"/>
        <w:contextualSpacing w:val="false"/>
        <w:jc w:val="center"/>
      </w:pPr>
      <w:r>
        <w:rPr/>
      </w:r>
    </w:p>
    <w:p>
      <w:pPr>
        <w:pStyle w:val="style24"/>
        <w:spacing w:after="0" w:before="28"/>
        <w:ind w:hanging="0" w:left="288" w:right="0"/>
        <w:contextualSpacing w:val="false"/>
        <w:jc w:val="center"/>
      </w:pPr>
      <w:r>
        <w:rPr/>
      </w:r>
    </w:p>
    <w:p>
      <w:pPr>
        <w:pStyle w:val="style24"/>
        <w:spacing w:after="0" w:before="28"/>
        <w:ind w:hanging="0" w:left="288" w:right="0"/>
        <w:contextualSpacing w:val="false"/>
        <w:jc w:val="center"/>
      </w:pPr>
      <w:r>
        <w:rPr/>
      </w:r>
    </w:p>
    <w:p>
      <w:pPr>
        <w:pStyle w:val="style24"/>
        <w:spacing w:after="0" w:before="28"/>
        <w:ind w:hanging="0" w:left="288" w:right="0"/>
        <w:contextualSpacing w:val="false"/>
        <w:jc w:val="center"/>
      </w:pPr>
      <w:r>
        <w:rPr>
          <w:rFonts w:ascii="Arial" w:cs="Arial" w:hAnsi="Arial"/>
          <w:b/>
          <w:bCs/>
        </w:rPr>
        <w:t xml:space="preserve">Монгол Улсын Их Хурлын </w:t>
      </w:r>
      <w:r>
        <w:rPr>
          <w:rFonts w:ascii="Arial" w:cs="Arial" w:hAnsi="Arial"/>
          <w:b/>
          <w:bCs/>
          <w:lang w:val="mn-MN"/>
        </w:rPr>
        <w:t>2015 оны хаврын ээлжит чуулганы Эдийн засгийн байнгын хорооны 4 дүгээр сарын 08-ны өдөр /Лхагва гараг/-ийн хуралдааны гар тэмдэглэл</w:t>
      </w:r>
    </w:p>
    <w:p>
      <w:pPr>
        <w:pStyle w:val="style24"/>
        <w:spacing w:after="0" w:before="28"/>
        <w:ind w:hanging="0" w:left="288" w:right="0"/>
        <w:contextualSpacing w:val="false"/>
        <w:jc w:val="center"/>
      </w:pPr>
      <w:r>
        <w:rPr/>
      </w:r>
    </w:p>
    <w:p>
      <w:pPr>
        <w:pStyle w:val="style24"/>
        <w:spacing w:after="0" w:before="28"/>
        <w:ind w:hanging="0" w:left="288" w:right="0"/>
        <w:contextualSpacing w:val="false"/>
        <w:jc w:val="center"/>
      </w:pPr>
      <w:r>
        <w:rPr/>
      </w:r>
    </w:p>
    <w:p>
      <w:pPr>
        <w:pStyle w:val="style24"/>
        <w:spacing w:after="0" w:before="28"/>
        <w:ind w:firstLine="720" w:left="0" w:right="0"/>
        <w:contextualSpacing w:val="false"/>
        <w:jc w:val="both"/>
      </w:pPr>
      <w:bookmarkStart w:id="0" w:name="__UnoMark__11151_2131316772"/>
      <w:bookmarkEnd w:id="0"/>
      <w:r>
        <w:rPr>
          <w:rFonts w:ascii="Arial" w:cs="Arial" w:hAnsi="Arial"/>
          <w:lang w:val="mn-MN"/>
        </w:rPr>
        <w:t>Эдийн засгийн байнгын хорооны дарга, Улсын Их Хурлын гишүүн Ж.Батсуурь ирц, хэлэлцэх асуудлын дарааллыг танилцуулж,</w:t>
      </w:r>
      <w:r>
        <w:rPr>
          <w:rFonts w:ascii="Arial" w:cs="Arial" w:hAnsi="Arial"/>
        </w:rPr>
        <w:t xml:space="preserve"> хуралдааныг даргалав.</w:t>
      </w:r>
    </w:p>
    <w:p>
      <w:pPr>
        <w:pStyle w:val="style24"/>
        <w:spacing w:after="0" w:before="28"/>
        <w:ind w:firstLine="749" w:left="0" w:right="0"/>
        <w:contextualSpacing w:val="false"/>
        <w:jc w:val="both"/>
      </w:pPr>
      <w:r>
        <w:rPr/>
      </w:r>
    </w:p>
    <w:p>
      <w:pPr>
        <w:pStyle w:val="style24"/>
        <w:spacing w:after="0" w:before="28"/>
        <w:ind w:firstLine="720" w:left="0" w:right="0"/>
        <w:contextualSpacing w:val="false"/>
      </w:pPr>
      <w:r>
        <w:rPr>
          <w:rFonts w:ascii="Arial" w:cs="Arial" w:hAnsi="Arial"/>
          <w:lang w:val="mn-MN"/>
        </w:rPr>
        <w:t>Хуралдаанд и</w:t>
      </w:r>
      <w:r>
        <w:rPr>
          <w:rFonts w:ascii="Arial" w:cs="Arial" w:hAnsi="Arial"/>
        </w:rPr>
        <w:t xml:space="preserve">рвэл зохих </w:t>
      </w:r>
      <w:r>
        <w:rPr>
          <w:rFonts w:ascii="Arial" w:cs="Arial" w:hAnsi="Arial"/>
          <w:lang w:val="mn-MN"/>
        </w:rPr>
        <w:t>19</w:t>
      </w:r>
      <w:r>
        <w:rPr>
          <w:rFonts w:ascii="Arial" w:cs="Arial" w:hAnsi="Arial"/>
        </w:rPr>
        <w:t xml:space="preserve"> гишүүнээс </w:t>
      </w:r>
      <w:r>
        <w:rPr>
          <w:rFonts w:ascii="Arial" w:cs="Arial" w:hAnsi="Arial"/>
          <w:lang w:val="mn-MN"/>
        </w:rPr>
        <w:t>15</w:t>
      </w:r>
      <w:r>
        <w:rPr>
          <w:rFonts w:ascii="Arial" w:cs="Arial" w:hAnsi="Arial"/>
        </w:rPr>
        <w:t xml:space="preserve"> гишүүн ирж, </w:t>
      </w:r>
      <w:r>
        <w:rPr>
          <w:rFonts w:ascii="Arial" w:cs="Arial" w:hAnsi="Arial"/>
          <w:lang w:val="mn-MN"/>
        </w:rPr>
        <w:t>79.1</w:t>
      </w:r>
      <w:r>
        <w:rPr>
          <w:rFonts w:ascii="Arial" w:cs="Arial" w:hAnsi="Arial"/>
        </w:rPr>
        <w:t xml:space="preserve"> хувийн ирцтэй</w:t>
      </w:r>
      <w:r>
        <w:rPr>
          <w:rFonts w:ascii="Arial" w:cs="Arial" w:hAnsi="Arial"/>
          <w:lang w:val="mn-MN"/>
        </w:rPr>
        <w:t xml:space="preserve">гээр хуралдаан 14 цаг 25 минутад Төрийн ордны “А” танхимд эхлэв. </w:t>
      </w:r>
    </w:p>
    <w:p>
      <w:pPr>
        <w:pStyle w:val="style24"/>
        <w:spacing w:after="0" w:before="28"/>
        <w:ind w:firstLine="749" w:left="0" w:right="0"/>
        <w:contextualSpacing w:val="false"/>
      </w:pPr>
      <w:r>
        <w:rPr/>
      </w:r>
    </w:p>
    <w:p>
      <w:pPr>
        <w:pStyle w:val="style24"/>
        <w:spacing w:after="0" w:before="28"/>
        <w:ind w:firstLine="720" w:left="0" w:right="0"/>
        <w:contextualSpacing w:val="false"/>
      </w:pPr>
      <w:r>
        <w:rPr>
          <w:rFonts w:ascii="Arial" w:cs="Arial" w:hAnsi="Arial"/>
          <w:b/>
          <w:bCs/>
        </w:rPr>
        <w:t xml:space="preserve">Чөлөөтэй: </w:t>
      </w:r>
      <w:r>
        <w:rPr>
          <w:rFonts w:ascii="Arial" w:cs="Arial" w:hAnsi="Arial"/>
          <w:lang w:val="mn-MN"/>
        </w:rPr>
        <w:t>Д.Бат-Эрдэнэ.</w:t>
      </w:r>
    </w:p>
    <w:p>
      <w:pPr>
        <w:pStyle w:val="style24"/>
        <w:spacing w:after="0" w:before="28"/>
        <w:ind w:firstLine="720" w:left="0" w:right="0"/>
        <w:contextualSpacing w:val="false"/>
      </w:pPr>
      <w:r>
        <w:rPr>
          <w:rFonts w:ascii="Arial" w:cs="Arial" w:hAnsi="Arial"/>
          <w:b/>
          <w:bCs/>
          <w:lang w:val="mn-MN"/>
        </w:rPr>
        <w:t>Өвчтэй</w:t>
      </w:r>
      <w:r>
        <w:rPr>
          <w:rFonts w:ascii="Arial" w:cs="Arial" w:hAnsi="Arial"/>
          <w:lang w:val="mn-MN"/>
        </w:rPr>
        <w:t xml:space="preserve">: Н.Батбаяр </w:t>
      </w:r>
    </w:p>
    <w:p>
      <w:pPr>
        <w:pStyle w:val="style24"/>
        <w:spacing w:after="0" w:before="28"/>
        <w:ind w:firstLine="720" w:left="0" w:right="0"/>
        <w:contextualSpacing w:val="false"/>
      </w:pPr>
      <w:r>
        <w:rPr>
          <w:rFonts w:ascii="Arial" w:cs="Arial" w:hAnsi="Arial"/>
          <w:b/>
          <w:bCs/>
          <w:lang w:val="mn-MN"/>
        </w:rPr>
        <w:t xml:space="preserve">Тасалсан: </w:t>
      </w:r>
      <w:r>
        <w:rPr>
          <w:rFonts w:ascii="Arial" w:cs="Arial" w:hAnsi="Arial"/>
          <w:lang w:val="mn-MN"/>
        </w:rPr>
        <w:t>Ц.Даваасүрэн, Ц.Нямдорж.</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b/>
          <w:bCs/>
          <w:lang w:val="mn-MN"/>
        </w:rPr>
        <w:t>Нэг. “Эрдэнэс Таван толгой” ХК-ийн үйл ажиллагаанд хийсэн шалгалтын дүнтэй холбогдуулан гаргах Байнгын хорооны тогтоолын төсөл.</w:t>
      </w:r>
    </w:p>
    <w:p>
      <w:pPr>
        <w:pStyle w:val="style24"/>
        <w:spacing w:after="0" w:before="28"/>
        <w:contextualSpacing w:val="false"/>
      </w:pPr>
      <w:r>
        <w:rPr/>
      </w:r>
    </w:p>
    <w:p>
      <w:pPr>
        <w:pStyle w:val="style24"/>
        <w:spacing w:after="0" w:before="28"/>
        <w:ind w:firstLine="720" w:left="0" w:right="0"/>
        <w:contextualSpacing w:val="false"/>
        <w:jc w:val="both"/>
      </w:pPr>
      <w:r>
        <w:rPr>
          <w:rFonts w:ascii="Arial" w:cs="Arial" w:hAnsi="Arial"/>
          <w:lang w:val="mn-MN"/>
        </w:rPr>
        <w:t xml:space="preserve">Хэлэлцэж буй асуудалтай холбогдуулан Монгол Улсын Ерөнхий Аудитор А.Зангад, </w:t>
      </w:r>
      <w:r>
        <w:rPr>
          <w:rFonts w:ascii="Arial" w:cs="Arial" w:hAnsi="Arial"/>
          <w:u w:val="none"/>
          <w:lang w:val="mn-MN"/>
        </w:rPr>
        <w:t>Монголбанкны</w:t>
      </w:r>
      <w:r>
        <w:rPr>
          <w:rFonts w:ascii="Arial" w:cs="Arial" w:hAnsi="Arial"/>
          <w:lang w:val="mn-MN"/>
        </w:rPr>
        <w:t xml:space="preserve"> Ерөнхийлөгч Н.Золжаргал,  Сангийн дэд сайд С.Пүрэв, мөн яамны Эдийн засгийн бодлогын газрын дарга Г.Батхүрэл,  Үндэсний Аудитын газрын санхүүгийн аудитын газрын дарга С.Энхзаяа, Улсын Их Хурлын Тамгын газрын Хяналт шинжилгээ, үнэлгээний хэлтсийн дарга Л.Энхтуяа, мөн хэлтсийн референт А.Батсайхан нар оролцов.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Улсын Их Хурлын Эдийн засгийн байнгын хорооны ажлын албаны ахлах зөвлөх Ж.Батсайхан, референт Н.Эрдэнэцэцэг нар байлцав.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Байнгын хорооны тогтоолын төслийг Байнгын хорооны дарга Ж.Батсуурь танилцуулав.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Уг асуудалтай холбогдуулан Улсын Их Хурлын гишүүн Д.Ганхуяг, Ц.Баярсайхан, Б.Гарамгайбаатар, Д.Зоригт, С.Дэмбэрэл нар санал хэлэв.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b/>
          <w:bCs/>
          <w:lang w:val="mn-MN"/>
        </w:rPr>
        <w:t>Ж.Батсуурь</w:t>
      </w:r>
      <w:r>
        <w:rPr>
          <w:rFonts w:ascii="Arial" w:cs="Arial" w:hAnsi="Arial"/>
          <w:lang w:val="mn-MN"/>
        </w:rPr>
        <w:t>: 1.Төслийн 1.3-ыг хасах гэсэн саналыг дэмжье.</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Зөвшөөрсөн: 10</w:t>
      </w:r>
    </w:p>
    <w:p>
      <w:pPr>
        <w:pStyle w:val="style24"/>
        <w:spacing w:after="0" w:before="28"/>
        <w:ind w:firstLine="720" w:left="0" w:right="0"/>
        <w:contextualSpacing w:val="false"/>
        <w:jc w:val="both"/>
      </w:pPr>
      <w:r>
        <w:rPr>
          <w:rFonts w:ascii="Arial" w:cs="Arial" w:hAnsi="Arial"/>
          <w:lang w:val="mn-MN"/>
        </w:rPr>
        <w:t>Татгалзсан: 2</w:t>
      </w:r>
    </w:p>
    <w:p>
      <w:pPr>
        <w:pStyle w:val="style24"/>
        <w:spacing w:after="0" w:before="28"/>
        <w:ind w:firstLine="720" w:left="0" w:right="0"/>
        <w:contextualSpacing w:val="false"/>
        <w:jc w:val="both"/>
      </w:pPr>
      <w:r>
        <w:rPr>
          <w:rFonts w:ascii="Arial" w:cs="Arial" w:hAnsi="Arial"/>
          <w:lang w:val="mn-MN"/>
        </w:rPr>
        <w:t>Бүгд: 12</w:t>
      </w:r>
    </w:p>
    <w:p>
      <w:pPr>
        <w:pStyle w:val="style24"/>
        <w:spacing w:after="0" w:before="28"/>
        <w:ind w:firstLine="720" w:left="0" w:right="0"/>
        <w:contextualSpacing w:val="false"/>
        <w:jc w:val="both"/>
      </w:pPr>
      <w:r>
        <w:rPr>
          <w:rFonts w:ascii="Arial" w:cs="Arial" w:hAnsi="Arial"/>
          <w:lang w:val="mn-MN"/>
        </w:rPr>
        <w:t>83.2 хувийн саналаар дэмжигдлээ.</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2. Төслийн 1.5 дугаар заалтыг найруулж тогтоолын төсөлд тусгах нь зүйтэй гэсэн саналыг дэмжье.</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Уг саналтай холбогдуулан Улсын Их Хурлын гишүүн Г.Батхүү, Г.Уянга, Д.Ганхуяг нар санал хэлэв.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Зөвшөөрсөн: 13</w:t>
      </w:r>
    </w:p>
    <w:p>
      <w:pPr>
        <w:pStyle w:val="style24"/>
        <w:spacing w:after="0" w:before="28"/>
        <w:ind w:firstLine="720" w:left="0" w:right="0"/>
        <w:contextualSpacing w:val="false"/>
        <w:jc w:val="both"/>
      </w:pPr>
      <w:r>
        <w:rPr>
          <w:rFonts w:ascii="Arial" w:cs="Arial" w:hAnsi="Arial"/>
          <w:lang w:val="mn-MN"/>
        </w:rPr>
        <w:t>Татгалзсан: 1</w:t>
      </w:r>
    </w:p>
    <w:p>
      <w:pPr>
        <w:pStyle w:val="style24"/>
        <w:spacing w:after="0" w:before="28"/>
        <w:ind w:firstLine="720" w:left="0" w:right="0"/>
        <w:contextualSpacing w:val="false"/>
        <w:jc w:val="both"/>
      </w:pPr>
      <w:r>
        <w:rPr>
          <w:rFonts w:ascii="Arial" w:cs="Arial" w:hAnsi="Arial"/>
          <w:lang w:val="mn-MN"/>
        </w:rPr>
        <w:t>Бүгд: 14</w:t>
      </w:r>
    </w:p>
    <w:p>
      <w:pPr>
        <w:pStyle w:val="style24"/>
        <w:spacing w:after="0" w:before="28"/>
        <w:ind w:firstLine="720" w:left="0" w:right="0"/>
        <w:contextualSpacing w:val="false"/>
        <w:jc w:val="both"/>
      </w:pPr>
      <w:r>
        <w:rPr>
          <w:rFonts w:ascii="Arial" w:cs="Arial" w:hAnsi="Arial"/>
          <w:lang w:val="mn-MN"/>
        </w:rPr>
        <w:t>92.9 хувийн саналаа дэмжигдлээ.</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 Төслийн 2.2 дахь заалтыг хасах нь зүйтэй гэсэн саналыг дэмжье.</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Зөвшөөрсөн: 8</w:t>
      </w:r>
    </w:p>
    <w:p>
      <w:pPr>
        <w:pStyle w:val="style24"/>
        <w:spacing w:after="0" w:before="28"/>
        <w:ind w:firstLine="720" w:left="0" w:right="0"/>
        <w:contextualSpacing w:val="false"/>
        <w:jc w:val="both"/>
      </w:pPr>
      <w:r>
        <w:rPr>
          <w:rFonts w:ascii="Arial" w:cs="Arial" w:hAnsi="Arial"/>
          <w:lang w:val="mn-MN"/>
        </w:rPr>
        <w:t>Татгалзсан: 4</w:t>
      </w:r>
    </w:p>
    <w:p>
      <w:pPr>
        <w:pStyle w:val="style24"/>
        <w:spacing w:after="0" w:before="28"/>
        <w:ind w:firstLine="720" w:left="0" w:right="0"/>
        <w:contextualSpacing w:val="false"/>
        <w:jc w:val="both"/>
      </w:pPr>
      <w:r>
        <w:rPr>
          <w:rFonts w:ascii="Arial" w:cs="Arial" w:hAnsi="Arial"/>
          <w:lang w:val="mn-MN"/>
        </w:rPr>
        <w:t>Бүгд: 12</w:t>
      </w:r>
    </w:p>
    <w:p>
      <w:pPr>
        <w:pStyle w:val="style24"/>
        <w:spacing w:after="0" w:before="28"/>
        <w:ind w:firstLine="720" w:left="0" w:right="0"/>
        <w:contextualSpacing w:val="false"/>
        <w:jc w:val="both"/>
      </w:pPr>
      <w:r>
        <w:rPr>
          <w:rFonts w:ascii="Arial" w:cs="Arial" w:hAnsi="Arial"/>
          <w:lang w:val="mn-MN"/>
        </w:rPr>
        <w:t>66.6 хувийн саналаар дэмжигдлээ.</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4. Байнгын хорооны тогтоолын төслийг бүхэлд нь баталъя.</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Зөвшөөрсөн: 12</w:t>
      </w:r>
    </w:p>
    <w:p>
      <w:pPr>
        <w:pStyle w:val="style24"/>
        <w:spacing w:after="0" w:before="28"/>
        <w:ind w:firstLine="720" w:left="0" w:right="0"/>
        <w:contextualSpacing w:val="false"/>
        <w:jc w:val="both"/>
      </w:pPr>
      <w:r>
        <w:rPr>
          <w:rFonts w:ascii="Arial" w:cs="Arial" w:hAnsi="Arial"/>
          <w:lang w:val="mn-MN"/>
        </w:rPr>
        <w:t>Татгалзсан: 1</w:t>
      </w:r>
    </w:p>
    <w:p>
      <w:pPr>
        <w:pStyle w:val="style24"/>
        <w:spacing w:after="0" w:before="28"/>
        <w:ind w:firstLine="720" w:left="0" w:right="0"/>
        <w:contextualSpacing w:val="false"/>
        <w:jc w:val="both"/>
      </w:pPr>
      <w:r>
        <w:rPr>
          <w:rFonts w:ascii="Arial" w:cs="Arial" w:hAnsi="Arial"/>
          <w:lang w:val="mn-MN"/>
        </w:rPr>
        <w:t>Бүгд: 13</w:t>
      </w:r>
    </w:p>
    <w:p>
      <w:pPr>
        <w:pStyle w:val="style24"/>
        <w:spacing w:after="0" w:before="28"/>
        <w:ind w:firstLine="720" w:left="0" w:right="0"/>
        <w:contextualSpacing w:val="false"/>
        <w:jc w:val="both"/>
      </w:pPr>
      <w:r>
        <w:rPr>
          <w:rFonts w:ascii="Arial" w:cs="Arial" w:hAnsi="Arial"/>
          <w:lang w:val="mn-MN"/>
        </w:rPr>
        <w:t>92.3 хувийн саналаар дэмжигдлээ.</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Уг асуудлыг 15 цаг 05 минутад хэлэлцэж дуусав. </w:t>
      </w:r>
    </w:p>
    <w:p>
      <w:pPr>
        <w:pStyle w:val="style24"/>
        <w:spacing w:after="0" w:before="28"/>
        <w:contextualSpacing w:val="false"/>
        <w:jc w:val="both"/>
      </w:pPr>
      <w:r>
        <w:rPr/>
      </w:r>
    </w:p>
    <w:p>
      <w:pPr>
        <w:pStyle w:val="style24"/>
        <w:spacing w:after="0" w:before="28"/>
        <w:ind w:firstLine="720" w:left="0" w:right="0"/>
        <w:contextualSpacing w:val="false"/>
        <w:jc w:val="both"/>
      </w:pPr>
      <w:bookmarkStart w:id="1" w:name="__DdeLink__6451_469586631"/>
      <w:bookmarkEnd w:id="1"/>
      <w:r>
        <w:rPr>
          <w:rFonts w:ascii="Arial" w:cs="Arial" w:hAnsi="Arial"/>
          <w:b/>
          <w:bCs/>
          <w:i/>
          <w:iCs/>
          <w:lang w:val="mn-MN"/>
        </w:rPr>
        <w:t>Хоёр. Ажлын хэсгүүд байгуулах тухай Байнгын хорооны тогтоолын төслүүд</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Улсын Их Хурлын Эдийн засгийн байнгын хорооны ажлын албаны ахлах зөвлөх Ж.Батсайхан, референт Н.Эрдэнэцэцэг нар байлцав. </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Байнгын хорооны дарга Ж.Батсуурь Улсын Их Хурлын 2015 оны 41 дүгээр тогтоолын хэрэгжилтэд хяналт тавих ажлын хэсгийг байгуулах тухай Эдийн засгийн байнгын хорооны тогтоолын төслийг уншиж танилцуулав.</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Тогтоолын төсөлтэй холбогдуулан Улсын Их Хурлын гишүүн Г.Уянга, А.Тлейхан, Д.Ганхуяг, Л.Энх-Амгалан нар санал хэлэв.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b/>
          <w:bCs/>
          <w:lang w:val="mn-MN"/>
        </w:rPr>
        <w:t>Ж.Батсуурь</w:t>
      </w:r>
      <w:r>
        <w:rPr>
          <w:rFonts w:ascii="Arial" w:cs="Arial" w:hAnsi="Arial"/>
          <w:b/>
          <w:bCs/>
          <w:i/>
          <w:iCs/>
          <w:lang w:val="mn-MN"/>
        </w:rPr>
        <w:t xml:space="preserve">: </w:t>
      </w:r>
      <w:r>
        <w:rPr>
          <w:rFonts w:ascii="Arial" w:cs="Arial" w:hAnsi="Arial"/>
          <w:lang w:val="mn-MN"/>
        </w:rPr>
        <w:t>1. Улсын Их Хурлын 2015 оны 41 дүгээр тогтоолын хэрэгжилтэд хяналт тавих ажлын хэсгийг байгуулах тухай Эдийн засгийн байнгын хорооны тогтоолын төслийг баталъя.</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Зөвшөөрсөн: 9</w:t>
      </w:r>
    </w:p>
    <w:p>
      <w:pPr>
        <w:pStyle w:val="style24"/>
        <w:spacing w:after="0" w:before="28"/>
        <w:ind w:firstLine="720" w:left="0" w:right="0"/>
        <w:contextualSpacing w:val="false"/>
        <w:jc w:val="both"/>
      </w:pPr>
      <w:r>
        <w:rPr>
          <w:rFonts w:ascii="Arial" w:cs="Arial" w:hAnsi="Arial"/>
          <w:lang w:val="mn-MN"/>
        </w:rPr>
        <w:t>Татгалзсан: 5</w:t>
      </w:r>
    </w:p>
    <w:p>
      <w:pPr>
        <w:pStyle w:val="style24"/>
        <w:spacing w:after="0" w:before="28"/>
        <w:ind w:firstLine="720" w:left="0" w:right="0"/>
        <w:contextualSpacing w:val="false"/>
        <w:jc w:val="both"/>
      </w:pPr>
      <w:r>
        <w:rPr>
          <w:rFonts w:ascii="Arial" w:cs="Arial" w:hAnsi="Arial"/>
          <w:lang w:val="mn-MN"/>
        </w:rPr>
        <w:t>Бүгд: 14</w:t>
      </w:r>
    </w:p>
    <w:p>
      <w:pPr>
        <w:pStyle w:val="style24"/>
        <w:spacing w:after="0" w:before="28"/>
        <w:ind w:firstLine="720" w:left="0" w:right="0"/>
        <w:contextualSpacing w:val="false"/>
        <w:jc w:val="both"/>
      </w:pPr>
      <w:r>
        <w:rPr>
          <w:rFonts w:ascii="Arial" w:cs="Arial" w:hAnsi="Arial"/>
          <w:lang w:val="mn-MN"/>
        </w:rPr>
        <w:t>64.3 хувийн саналаар дэмжигдлээ.</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2</w:t>
      </w:r>
      <w:r>
        <w:rPr>
          <w:rFonts w:ascii="Arial" w:cs="Arial" w:hAnsi="Arial"/>
          <w:i/>
          <w:iCs/>
          <w:lang w:val="mn-MN"/>
        </w:rPr>
        <w:t>.</w:t>
      </w:r>
      <w:r>
        <w:rPr>
          <w:rFonts w:ascii="Arial" w:cs="Arial" w:hAnsi="Arial"/>
          <w:lang w:val="mn-MN"/>
        </w:rPr>
        <w:t>Монгол Улсын Үндэсний статистикийн хороо болон  Санхүүгийн зохицуулах хорооны  2014 оны үйл ажиллагааны тайланг Байнгын хороогоор хэлэлцэх бэлтгэл хангах, Байнгын хорооноос гарах шийдвэрийн төсөл боловсруулах үүрэг бүхий ажлын хэсгийг байгуулах тухай Эдийн засгийн байнгын хорооны тогтоолын төслийг  баталъя.</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Зөвшөөрсөн: 9</w:t>
      </w:r>
    </w:p>
    <w:p>
      <w:pPr>
        <w:pStyle w:val="style24"/>
        <w:spacing w:after="0" w:before="28"/>
        <w:ind w:firstLine="720" w:left="0" w:right="0"/>
        <w:contextualSpacing w:val="false"/>
        <w:jc w:val="both"/>
      </w:pPr>
      <w:r>
        <w:rPr>
          <w:rFonts w:ascii="Arial" w:cs="Arial" w:hAnsi="Arial"/>
          <w:lang w:val="mn-MN"/>
        </w:rPr>
        <w:t>Татгалзсан: 5</w:t>
      </w:r>
    </w:p>
    <w:p>
      <w:pPr>
        <w:pStyle w:val="style24"/>
        <w:spacing w:after="0" w:before="28"/>
        <w:ind w:firstLine="720" w:left="0" w:right="0"/>
        <w:contextualSpacing w:val="false"/>
        <w:jc w:val="both"/>
      </w:pPr>
      <w:r>
        <w:rPr>
          <w:rFonts w:ascii="Arial" w:cs="Arial" w:hAnsi="Arial"/>
          <w:lang w:val="mn-MN"/>
        </w:rPr>
        <w:t>Бүгд: 14</w:t>
      </w:r>
    </w:p>
    <w:p>
      <w:pPr>
        <w:pStyle w:val="style24"/>
        <w:spacing w:after="0" w:before="28"/>
        <w:ind w:firstLine="720" w:left="0" w:right="0"/>
        <w:contextualSpacing w:val="false"/>
        <w:jc w:val="both"/>
      </w:pPr>
      <w:r>
        <w:rPr>
          <w:rFonts w:ascii="Arial" w:cs="Arial" w:hAnsi="Arial"/>
          <w:lang w:val="mn-MN"/>
        </w:rPr>
        <w:t>64.3 хувийн саналаар дэмжигдлээ.</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Улсын Их Хурлын гишүүн Б.Гарамгайбаатар Үнэт цаасны төлбөр тооцоо, төвлөрсөн хадгаламжийн гүйцэтгэх захиралтай холбоотой, гүйцэтгэх захирлын зөвлөхтэй холбоотой мэдээлэл ирсний дагуу Эдийн засгийн байнгын хороо анхаарал тавьж тодруулах нь зүйтэй гэсэн санал хэлэв.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Байнгын хорооны дарга Ж.Батсуурь Улсын Их Хурлын гишүүн Б.Гарамгайбаатарын хүсэлтийг сонсож, Байнгын хороонд албан ёсоор ирсний дараа анхаарал хандуулж, зохих шийдвэрүүдийг хэлэлцүүлэхэд бэлэн байгааг цохон тэмдэглэв. </w:t>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b/>
          <w:bCs/>
          <w:i/>
          <w:iCs/>
          <w:lang w:val="mn-MN"/>
        </w:rPr>
        <w:t xml:space="preserve">Байнгын хорооны хуралдаан 1 цаг 20 минут үргэлжилж, 15 цаг 44 минутад өндөрлөв. </w:t>
      </w:r>
    </w:p>
    <w:p>
      <w:pPr>
        <w:pStyle w:val="style24"/>
        <w:spacing w:after="0" w:before="28"/>
        <w:contextualSpacing w:val="false"/>
        <w:jc w:val="both"/>
      </w:pPr>
      <w:r>
        <w:rPr/>
      </w:r>
    </w:p>
    <w:p>
      <w:pPr>
        <w:pStyle w:val="style24"/>
        <w:spacing w:after="0" w:before="28"/>
        <w:contextualSpacing w:val="false"/>
        <w:jc w:val="both"/>
      </w:pPr>
      <w:r>
        <w:rPr/>
      </w:r>
    </w:p>
    <w:p>
      <w:pPr>
        <w:pStyle w:val="style24"/>
        <w:spacing w:after="0" w:before="28"/>
        <w:ind w:firstLine="720" w:left="0" w:right="0"/>
        <w:contextualSpacing w:val="false"/>
        <w:jc w:val="both"/>
      </w:pPr>
      <w:r>
        <w:rPr>
          <w:rFonts w:ascii="Arial" w:cs="Arial" w:hAnsi="Arial"/>
          <w:lang w:val="ms-MY"/>
        </w:rPr>
        <w:t xml:space="preserve">Тэмдэглэлтэй танилцсан: </w:t>
      </w:r>
    </w:p>
    <w:p>
      <w:pPr>
        <w:pStyle w:val="style24"/>
        <w:spacing w:after="0" w:before="28"/>
        <w:ind w:hanging="0" w:left="720" w:right="0"/>
        <w:contextualSpacing w:val="false"/>
        <w:jc w:val="both"/>
      </w:pPr>
      <w:r>
        <w:rPr>
          <w:rFonts w:ascii="Arial" w:cs="Arial" w:hAnsi="Arial"/>
          <w:lang w:val="ms-MY"/>
        </w:rPr>
        <w:t>Э</w:t>
      </w:r>
      <w:r>
        <w:rPr>
          <w:rFonts w:ascii="Arial" w:cs="Arial" w:hAnsi="Arial"/>
          <w:lang w:val="mn-MN"/>
        </w:rPr>
        <w:t xml:space="preserve">ДИЙН ЗАСГИЙН БАЙНГЫН </w:t>
      </w:r>
    </w:p>
    <w:p>
      <w:pPr>
        <w:pStyle w:val="style24"/>
        <w:spacing w:after="0" w:before="28"/>
        <w:ind w:firstLine="720" w:left="0" w:right="0"/>
        <w:contextualSpacing w:val="false"/>
        <w:jc w:val="both"/>
      </w:pPr>
      <w:r>
        <w:rPr>
          <w:rFonts w:ascii="Arial" w:cs="Arial" w:hAnsi="Arial"/>
          <w:lang w:val="mn-MN"/>
        </w:rPr>
        <w:t>ХОРООНЫ ДАРГА</w:t>
      </w:r>
      <w:r>
        <w:rPr>
          <w:rFonts w:ascii="Arial" w:cs="Arial" w:hAnsi="Arial"/>
          <w:lang w:val="ms-MY"/>
        </w:rPr>
        <w:t xml:space="preserve"> </w:t>
        <w:tab/>
        <w:tab/>
        <w:tab/>
        <w:tab/>
        <w:tab/>
        <w:tab/>
      </w:r>
      <w:r>
        <w:rPr>
          <w:rFonts w:ascii="Arial" w:cs="Arial" w:hAnsi="Arial"/>
          <w:lang w:val="mn-MN"/>
        </w:rPr>
        <w:t>Ж.БАТСУУРЬ</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s-MY"/>
        </w:rPr>
        <w:t xml:space="preserve">Тэмдэглэл хөтөлсөн: </w:t>
      </w:r>
    </w:p>
    <w:p>
      <w:pPr>
        <w:pStyle w:val="style24"/>
        <w:spacing w:after="0" w:before="28"/>
        <w:ind w:firstLine="720" w:left="0" w:right="0"/>
        <w:contextualSpacing w:val="false"/>
        <w:jc w:val="both"/>
      </w:pPr>
      <w:r>
        <w:rPr>
          <w:rFonts w:ascii="Arial" w:cs="Arial" w:hAnsi="Arial"/>
          <w:lang w:val="mn-MN"/>
        </w:rPr>
        <w:t>ПРОТОКОЛЫН АЛБАНЫ</w:t>
      </w:r>
    </w:p>
    <w:p>
      <w:pPr>
        <w:pStyle w:val="style24"/>
        <w:keepNext/>
        <w:spacing w:after="0" w:before="28"/>
        <w:ind w:firstLine="720" w:left="0" w:right="0"/>
        <w:contextualSpacing w:val="false"/>
        <w:jc w:val="both"/>
      </w:pPr>
      <w:r>
        <w:rPr>
          <w:rFonts w:ascii="Arial" w:cs="Arial" w:hAnsi="Arial"/>
          <w:lang w:val="mn-MN"/>
        </w:rPr>
        <w:t>ШИНЖЭЭЧ</w:t>
      </w:r>
      <w:r>
        <w:rPr>
          <w:rFonts w:ascii="Arial" w:cs="Arial" w:hAnsi="Arial"/>
        </w:rPr>
        <w:tab/>
        <w:tab/>
        <w:tab/>
        <w:tab/>
        <w:tab/>
        <w:tab/>
        <w:tab/>
        <w:tab/>
      </w:r>
      <w:r>
        <w:rPr>
          <w:rFonts w:ascii="Arial" w:cs="Arial" w:hAnsi="Arial"/>
          <w:lang w:val="mn-MN"/>
        </w:rPr>
        <w:t>Д.ЦЭНДСҮРЭН</w:t>
      </w:r>
    </w:p>
    <w:p>
      <w:pPr>
        <w:pStyle w:val="style24"/>
        <w:spacing w:after="0" w:before="28"/>
        <w:contextualSpacing w:val="false"/>
        <w:jc w:val="both"/>
      </w:pPr>
      <w:r>
        <w:rPr/>
      </w:r>
    </w:p>
    <w:p>
      <w:pPr>
        <w:pStyle w:val="style24"/>
        <w:spacing w:after="0" w:before="28"/>
        <w:contextualSpacing w:val="false"/>
        <w:jc w:val="both"/>
      </w:pPr>
      <w:r>
        <w:rPr/>
      </w:r>
    </w:p>
    <w:p>
      <w:pPr>
        <w:pStyle w:val="style24"/>
        <w:jc w:val="both"/>
      </w:pPr>
      <w:r>
        <w:rPr/>
      </w:r>
    </w:p>
    <w:p>
      <w:pPr>
        <w:pStyle w:val="style24"/>
        <w:spacing w:after="0" w:before="28"/>
        <w:contextualSpacing w:val="false"/>
        <w:jc w:val="center"/>
      </w:pPr>
      <w:r>
        <w:rPr>
          <w:rFonts w:ascii="Arial" w:cs="Arial" w:hAnsi="Arial"/>
          <w:b/>
          <w:bCs/>
          <w:lang w:val="mn-MN"/>
        </w:rPr>
        <w:t xml:space="preserve">МОНГОЛ УЛСЫН ИХ ХУРЛЫН </w:t>
      </w:r>
    </w:p>
    <w:p>
      <w:pPr>
        <w:pStyle w:val="style24"/>
        <w:spacing w:after="0" w:before="28"/>
        <w:contextualSpacing w:val="false"/>
        <w:jc w:val="center"/>
      </w:pPr>
      <w:r>
        <w:rPr>
          <w:rFonts w:ascii="Arial" w:cs="Arial" w:hAnsi="Arial"/>
          <w:b/>
          <w:bCs/>
          <w:lang w:val="mn-MN"/>
        </w:rPr>
        <w:t xml:space="preserve">2014 ОНЫ ХАВРЫН ЭЭЛЖИТ ЧУУЛГАНЫ </w:t>
      </w:r>
    </w:p>
    <w:p>
      <w:pPr>
        <w:pStyle w:val="style24"/>
        <w:spacing w:after="0" w:before="28"/>
        <w:contextualSpacing w:val="false"/>
        <w:jc w:val="center"/>
      </w:pPr>
      <w:r>
        <w:rPr>
          <w:rFonts w:ascii="Arial" w:cs="Arial" w:hAnsi="Arial"/>
          <w:b/>
          <w:bCs/>
          <w:lang w:val="mn-MN"/>
        </w:rPr>
        <w:t xml:space="preserve">ЭДИЙН ЗАСГИЙН БАЙНГЫН ХОРООНЫ 4 ДҮГЭЭР САРЫН 08-НЫ ӨДӨР </w:t>
      </w:r>
    </w:p>
    <w:p>
      <w:pPr>
        <w:pStyle w:val="style24"/>
        <w:spacing w:after="0" w:before="28"/>
        <w:contextualSpacing w:val="false"/>
        <w:jc w:val="center"/>
      </w:pPr>
      <w:r>
        <w:rPr>
          <w:rFonts w:ascii="Arial" w:cs="Arial" w:hAnsi="Arial"/>
          <w:b/>
          <w:bCs/>
          <w:lang w:val="mn-MN"/>
        </w:rPr>
        <w:t xml:space="preserve">/ЛХАГВА ГАРАГ/-ИЙН ХУРАЛДААНЫ ДЭЛГЭРЭНГҮЙ </w:t>
      </w:r>
    </w:p>
    <w:p>
      <w:pPr>
        <w:pStyle w:val="style24"/>
        <w:spacing w:after="0" w:before="28"/>
        <w:contextualSpacing w:val="false"/>
        <w:jc w:val="center"/>
      </w:pPr>
      <w:r>
        <w:rPr>
          <w:rFonts w:ascii="Arial" w:cs="Arial" w:hAnsi="Arial"/>
          <w:b/>
          <w:bCs/>
          <w:lang w:val="mn-MN"/>
        </w:rPr>
        <w:t>ТЭМДЭГЛЭЛ</w:t>
      </w:r>
    </w:p>
    <w:p>
      <w:pPr>
        <w:pStyle w:val="style24"/>
        <w:spacing w:after="0" w:before="28"/>
        <w:contextualSpacing w:val="false"/>
      </w:pPr>
      <w:r>
        <w:rPr/>
      </w:r>
    </w:p>
    <w:p>
      <w:pPr>
        <w:pStyle w:val="style24"/>
        <w:spacing w:after="0" w:before="28" w:line="100" w:lineRule="atLeast"/>
        <w:contextualSpacing w:val="false"/>
        <w:jc w:val="both"/>
      </w:pPr>
      <w:r>
        <w:rPr>
          <w:lang w:val="mn-MN"/>
        </w:rPr>
        <w:tab/>
      </w:r>
      <w:r>
        <w:rPr>
          <w:rFonts w:ascii="Arial" w:cs="Arial" w:hAnsi="Arial"/>
          <w:b/>
          <w:lang w:val="mn-MN"/>
        </w:rPr>
        <w:t>Ж. Батсуурь</w:t>
      </w:r>
      <w:r>
        <w:rPr>
          <w:rFonts w:ascii="Arial" w:cs="Arial" w:hAnsi="Arial"/>
          <w:lang w:val="mn-MN"/>
        </w:rPr>
        <w:t xml:space="preserve">: Хэлэлцэх асуудлаа танилцуулъя.  Нэгдүгээрт нь,  Монгол Улсын эдийн засаг, нийгмийг 2014 онд хөгжүүлэх үндсэн чиглэлийн биелэлт,  Хоёрдугаарт нь Эрдэнэс Таван толгой  хувьцаат компанийн үйл ажиллагаанд хийсэн шалгалтын дүнтэй холбогдуулан гарах Байнгын хорооны тогтоолын төсөл, Гуравдугаарт нь,  Ажлын хэсгүүд байгуулах тухай ийм З асуудал байна. </w:t>
      </w:r>
    </w:p>
    <w:p>
      <w:pPr>
        <w:pStyle w:val="style24"/>
        <w:spacing w:after="0" w:before="28" w:line="100" w:lineRule="atLeast"/>
        <w:contextualSpacing w:val="false"/>
        <w:jc w:val="both"/>
      </w:pPr>
      <w:r>
        <w:rPr>
          <w:rFonts w:ascii="Arial" w:cs="Arial" w:hAnsi="Arial"/>
          <w:lang w:val="mn-MN"/>
        </w:rPr>
        <w:tab/>
        <w:t xml:space="preserve">Хэлэлцэх асуудалтай холбоотой санал хэлэх гишүүд байна уу? Уянга гишүүн саналаа хэлье.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Г.Уянга</w:t>
      </w:r>
      <w:r>
        <w:rPr>
          <w:rFonts w:ascii="Arial" w:cs="Arial" w:hAnsi="Arial"/>
          <w:lang w:val="mn-MN"/>
        </w:rPr>
        <w:t>: Дарга аа, ажлын хэсэг байгуулах чинь саналаа энэ дээр хэлэх ёстой юм уу? Эсхүл  ямар ямар ажлын хэсгүүд байгуулах вэ гэдэг нь товлочихсон байгаа түүн дээр санал хураах юм уу?</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xml:space="preserve">: Яг тэр тухайн үед нь яригдаад явна.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Г.Уянга</w:t>
      </w:r>
      <w:r>
        <w:rPr>
          <w:rFonts w:ascii="Arial" w:cs="Arial" w:hAnsi="Arial"/>
          <w:lang w:val="mn-MN"/>
        </w:rPr>
        <w:t>: За.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Д.Ганхуяг</w:t>
      </w:r>
      <w:r>
        <w:rPr>
          <w:rFonts w:ascii="Arial" w:cs="Arial" w:hAnsi="Arial"/>
          <w:lang w:val="mn-MN"/>
        </w:rPr>
        <w:t>: Хэлэлцэх асуудал дээр Ирээдүй хөгжил сангийн тухай хууль орсон байсан уу. Ерөөсөө ороогүй юу?</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Тийм асуудал байхгүй.  Тэр Төсвийн байнгын хороогоор явах юм аа.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Д.Ганхуяг</w:t>
      </w:r>
      <w:r>
        <w:rPr>
          <w:rFonts w:ascii="Arial" w:cs="Arial" w:hAnsi="Arial"/>
          <w:lang w:val="mn-MN"/>
        </w:rPr>
        <w:t>: За.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xml:space="preserve">: Баярлалаа. Хэлэлцэх асуудлаа баталлаа. </w:t>
      </w:r>
    </w:p>
    <w:p>
      <w:pPr>
        <w:pStyle w:val="style24"/>
        <w:spacing w:after="0" w:before="28" w:line="100" w:lineRule="atLeast"/>
        <w:contextualSpacing w:val="false"/>
        <w:jc w:val="both"/>
      </w:pPr>
      <w:r>
        <w:rPr>
          <w:rFonts w:ascii="Arial" w:cs="Arial" w:hAnsi="Arial"/>
          <w:lang w:val="mn-MN"/>
        </w:rPr>
        <w:tab/>
        <w:t xml:space="preserve">Ажлын хэсгийг танилцуулъя. Энд А.Зангад- Монгол Улсын ерөнхий аудитор, </w:t>
      </w:r>
      <w:r>
        <w:rPr>
          <w:rFonts w:ascii="Arial" w:cs="Arial" w:hAnsi="Arial"/>
          <w:u w:val="none"/>
          <w:lang w:val="mn-MN"/>
        </w:rPr>
        <w:t>Монголбанкны</w:t>
      </w:r>
      <w:r>
        <w:rPr>
          <w:rFonts w:ascii="Arial" w:cs="Arial" w:hAnsi="Arial"/>
          <w:lang w:val="mn-MN"/>
        </w:rPr>
        <w:t xml:space="preserve"> Ерөнхийлөгч Золжаргал,  Сангийн дэд сайд Пүрэв, мөн яамны Газрын дарга Батхүрэл,  С.Энхзаяа- Үндэсний аудитын газрын санхүүгийн аудитын газрын дарга, Л.Энхтуяа- Улсын Их Хурлын Тамгын газрын Хяналт шинжилгээ, үнэлгээний хэлтсийн дарга, А.Батсайхан- Улсын Их Хурлын Тамгын газрын Хяналт шинжилгээ, үнэлгээний хэлтсийн референт, мөн Нямжав- Засгийн газрын Хэрэг эрхлэх газрын Үйлчилгээ, аж ахуйн газрын дарга.</w:t>
      </w:r>
    </w:p>
    <w:p>
      <w:pPr>
        <w:pStyle w:val="style24"/>
        <w:spacing w:after="0" w:before="28" w:line="100" w:lineRule="atLeast"/>
        <w:contextualSpacing w:val="false"/>
        <w:jc w:val="both"/>
      </w:pPr>
      <w:r>
        <w:rPr>
          <w:rFonts w:ascii="Arial" w:cs="Arial" w:hAnsi="Arial"/>
          <w:lang w:val="mn-MN"/>
        </w:rPr>
        <w:tab/>
        <w:t>Нэгдүгээр асуудалтай холбогдуулаад  хэлэх тайлбар байна. Энэ Байнгын хороод бүгд хуралдаж Үндсэн чиглэлийн биелэлтийн асуудлыг хэлэлцэж манай Байнгын хороонд санал, дүгнэлт ирүүлэх ёстой. Одоо Хууль зүйн байнгын хороо хэлэлцэж чадаагүй, санал, дүгнэлт ирүүлээгүй байна. Дээр нь Аюулгүй байдал, гадаад бодлогын байнгын хороо өчигдөр хуралдсан боловч бас тодорхой шалтгааны улмаас хойшлуулсан байна. Тэгээд  энэ шалтгааны улмаас Монгол Улсын эдийн засаг, нийгмийг 2014 онд хөгжүүлэх үндсэн чиглэлийн биелэлтийг хэлэлцэх асуудлыг дараагийн хуралдаанаар болъё.</w:t>
      </w:r>
    </w:p>
    <w:p>
      <w:pPr>
        <w:pStyle w:val="style24"/>
        <w:spacing w:after="0" w:before="28" w:line="100" w:lineRule="atLeast"/>
        <w:contextualSpacing w:val="false"/>
        <w:jc w:val="both"/>
      </w:pPr>
      <w:r>
        <w:rPr>
          <w:rFonts w:ascii="Arial" w:cs="Arial" w:hAnsi="Arial"/>
          <w:lang w:val="mn-MN"/>
        </w:rPr>
        <w:tab/>
        <w:t>Өнөөдөр манайх ажлын хэсэг байгуулах учиртай. Тэгээд ажлын хэсэг байгуулах саналыг яриад Ажлын хэсгээ байгуулъя.</w:t>
      </w:r>
    </w:p>
    <w:p>
      <w:pPr>
        <w:pStyle w:val="style24"/>
        <w:spacing w:after="0" w:before="28" w:line="100" w:lineRule="atLeast"/>
        <w:contextualSpacing w:val="false"/>
        <w:jc w:val="both"/>
      </w:pPr>
      <w:r>
        <w:rPr>
          <w:rFonts w:ascii="Arial" w:cs="Arial" w:hAnsi="Arial"/>
          <w:lang w:val="mn-MN"/>
        </w:rPr>
        <w:tab/>
        <w:t>Ажлын хэсгийн ахлагчийг бид эхлээд санал болгоё. Тэгээд ажлын хэсэг ярьж байгаад. Гарамгайбаатар гишүүн.</w:t>
      </w:r>
    </w:p>
    <w:p>
      <w:pPr>
        <w:pStyle w:val="style24"/>
        <w:spacing w:after="0" w:before="28" w:line="100" w:lineRule="atLeast"/>
        <w:contextualSpacing w:val="false"/>
        <w:jc w:val="both"/>
      </w:pPr>
      <w:r>
        <w:rPr>
          <w:rFonts w:ascii="Arial" w:cs="Arial" w:hAnsi="Arial"/>
          <w:lang w:val="mn-MN"/>
        </w:rPr>
        <w:tab/>
        <w:t xml:space="preserve">Таван толгойтой холбоотой тогтоол гаргая гээд шийдсэн. Тэгээд одоо тогтоолын төсөл үндсэндээ бэлэн болчихсон байгаа. Өөр бусад ажлын хэсэг бол манай Байнгын хорооны дотоод асуудал. Түүнээс хэлэлцэж шийдвэрлэх ёстой, шийдвэр гаргах ёстой асуудал биш ээ. Тэгээд яриад ирэхээр нь тэр үедээ ярилцаад шийдье.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Даргын зөвлөлийн гаргадаг 7 хоногийн ажлын төлөвлөгөөнд ямар санал байна. Тэгээд яах гэж 5 дахь өдөр  хуралддаг юм. Байнгын хороо  хэлэлцэх бүх асуудлаа оруулдаг биз дээ.</w:t>
      </w:r>
    </w:p>
    <w:p>
      <w:pPr>
        <w:pStyle w:val="style24"/>
        <w:spacing w:after="0" w:before="28" w:line="100" w:lineRule="atLeast"/>
        <w:contextualSpacing w:val="false"/>
        <w:jc w:val="both"/>
      </w:pPr>
      <w:r>
        <w:rPr>
          <w:rFonts w:ascii="Arial" w:cs="Arial" w:hAnsi="Arial"/>
          <w:lang w:val="mn-MN"/>
        </w:rPr>
        <w:tab/>
        <w:t>Ажлын хэсэг байгуулах ч бай, юу ч бай Даргын зөвлөл дээрээ Байнгын хороо саналаа оруулж байж Даргын зөвлөлөөр ярьж баталдаг биз дээ. Тэгээд энэ чинь өнгөрсөн  7 хоногт  Даргын зөвлөлийн хурлаар ганцхан асуудал хэлэлцэнэ гэсэн юм ороод ирсэн шүү дээ.  Даргын зөвлөл чинь хэлэлцэх асуудлыг гаргаж өгдөг шүү дээ.</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Нэгдүгээрт манай Байнгын хороо бусад асуудал гэж оруулсан.</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xml:space="preserve">:  Одоо дараагийн асуудал дээр нь Жижиг, дунд үйлдвэрлэл гээд  таны хүсэлтээр Даргын зөвлөл шийдсэн. Ийм 2 асуудал л байгаа.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Би томилолттой нэгдүгээрт эзгүй байсан, Хоёрдугаарт, би бусад асуудал гэж оруулсан. Гуравдугаарт, тэр ажлын хэсэг байгуулах асуудал чинь Таван толгой гээд бид өмнөх хурлаар хэлэлцээд, тэгээд 2 дугаар сарын 17-ны өдрийн Байнгын хорооны хурал, түүний өмнөх 10-ны Байнгын хорооны хуралдаанаар хэлэлцсэн асуудал. Үүнийгээ эцэслэх батлах гэж байгаа асуудал.</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Дэгээр чинь тэртэй тэргүй тухайн 7 хоногт хуралдах Байнгын хороо ажлынхаа төлөвлөгөөг Их Хурлын Тамгын газарт өгөөд, Тамгын газар Даргын зөвлөлд оруулдаг шүү дээ. Тэр дагуу л явна шүү дээ.</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Хойшлогдоод явж байгаа асуудал, үүнийг баталгаажуулах л асуудал байгаа.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Тэгээд Даргын зөвлөл дээр Даргын зөвлөлийн гишүүд нэмж, хасах санал байвал хэлээд ингээд батлагддаг. Одоо бол батлагдсан төлөвлөгөөний дагуу л ажил явах ёстой шүү дээ. Тэгээд үүгээр чинь 2 асуудал байна. Нэг нь бол саяны таны хойшлуулаад байгаа гэдэг асуудал, нөгөө дэх нь Жижиг, дунд үйлдвэрлэлийн хөгжлийн дэд хорооны хуралдаан үргэлжлээд хуралдах л байгаа юм.</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Надаас энэ төлөвлөгөөг гаргуулж аваагүй. Хоёрдугаарт манай Байнгын хороонд өмнө нь хэлэлцээд явж байсан, шийдвэрлэх ёстой тогтоолыг  баталгаажуулах ажлын хэсэг байгуулах ийм л асуудал байгаа.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xml:space="preserve">: </w:t>
      </w:r>
      <w:r>
        <w:rPr>
          <w:rFonts w:ascii="Arial" w:cs="Arial" w:hAnsi="Arial"/>
          <w:u w:val="none"/>
          <w:lang w:val="mn-MN"/>
        </w:rPr>
        <w:t>Таниас</w:t>
      </w:r>
      <w:r>
        <w:rPr>
          <w:rFonts w:ascii="Arial" w:cs="Arial" w:hAnsi="Arial"/>
          <w:lang w:val="mn-MN"/>
        </w:rPr>
        <w:t xml:space="preserve"> гаргуулж аваагүй гэсэн чинь юу гэсэн үг вэ? Байнгын хороо гаргаж өгөх үүрэгтэй шүү дээ.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xml:space="preserve">: Манайх гаргаж өгсөн.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Тэгээд өгсөн асуудал чинь энэ 2 байна шүү дээ.</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xml:space="preserve">: Тэгээд хэлэлцэх асуудлаа сая бид нар баталчихсан шүү дээ. </w:t>
      </w:r>
    </w:p>
    <w:p>
      <w:pPr>
        <w:pStyle w:val="style24"/>
        <w:spacing w:after="0" w:before="28" w:line="100" w:lineRule="atLeast"/>
        <w:contextualSpacing w:val="false"/>
        <w:jc w:val="both"/>
      </w:pPr>
      <w:r>
        <w:rPr>
          <w:rFonts w:ascii="Arial" w:cs="Arial" w:hAnsi="Arial"/>
          <w:lang w:val="mn-MN"/>
        </w:rPr>
        <w:tab/>
        <w:t xml:space="preserve">Хэлэлцэж байгаа асуудалтай холбоотой ажлын хэсэг байгуулах тухай Үндсэн чиглэлийн биелэлт гаргах ажлын хэсэг  байгуулах  ажлын хэсгийн ахлагчаар ажиллах саналтай хүн байна уу?  </w:t>
      </w:r>
    </w:p>
    <w:p>
      <w:pPr>
        <w:pStyle w:val="style24"/>
        <w:spacing w:after="0" w:before="28" w:line="100" w:lineRule="atLeast"/>
        <w:contextualSpacing w:val="false"/>
        <w:jc w:val="both"/>
      </w:pPr>
      <w:r>
        <w:rPr>
          <w:rFonts w:ascii="Arial" w:cs="Arial" w:hAnsi="Arial"/>
          <w:lang w:val="mn-MN"/>
        </w:rPr>
        <w:tab/>
        <w:t>Ажлын хэсгээ байгуулъя гэсэн, хэлэлцэхийг нь бол хойшлуулъя гэсэн. Яагаад гэвэл Байнгын хорооноос дүгнэлт бүрэн ирээгүй. Ирсэн Байнгын хороодынхоо  дүгнэлтэд.</w:t>
      </w:r>
    </w:p>
    <w:p>
      <w:pPr>
        <w:pStyle w:val="style24"/>
        <w:spacing w:after="0" w:before="28" w:line="100" w:lineRule="atLeast"/>
        <w:contextualSpacing w:val="false"/>
        <w:jc w:val="both"/>
      </w:pPr>
      <w:r>
        <w:rPr>
          <w:rFonts w:ascii="Arial" w:cs="Arial" w:hAnsi="Arial"/>
          <w:lang w:val="mn-MN"/>
        </w:rPr>
        <w:tab/>
        <w:t xml:space="preserve">Ямар санал байна?  Хууль зүйн байнгын хороо хуралдаад манай зарим гишүүд орж ирээгүй байна. Тэгэхдээ ирц  бол хүрчихсэн байгаа. </w:t>
      </w:r>
    </w:p>
    <w:p>
      <w:pPr>
        <w:pStyle w:val="style24"/>
        <w:spacing w:after="0" w:before="28" w:line="100" w:lineRule="atLeast"/>
        <w:contextualSpacing w:val="false"/>
        <w:jc w:val="both"/>
      </w:pPr>
      <w:r>
        <w:rPr>
          <w:rFonts w:ascii="Arial" w:cs="Arial" w:hAnsi="Arial"/>
          <w:lang w:val="mn-MN"/>
        </w:rPr>
        <w:tab/>
        <w:t>Тлейхан гишүүнээр ахлуулаад, тэгээд оролцох хүмүүс нь саналаа өгөөд оролцъё, ингэж тохирлоо шүү. Баярлалаа.  Тлейхан гишүүнээр ажлын хэсэг ахлуулаад, тэгээд бусад гишүүдээс санал авч, өөрөө санал оруулж ирж тогтоол гаргуулна.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 xml:space="preserve">Дараагийн асуудал. Байнгын хорооны тогтоол. Энэ бол түрүүчийн Байнгын хорооны хурлаар хэлэлцэгдээд үндсэндээ Одонтуяа гишүүн уншиж танилцуулаад тэгээд  бас тэнд албажиж чадаагүй ийм тогтоол байгаа. </w:t>
        <w:tab/>
      </w:r>
    </w:p>
    <w:p>
      <w:pPr>
        <w:pStyle w:val="style24"/>
        <w:spacing w:after="0" w:before="28" w:line="100" w:lineRule="atLeast"/>
        <w:contextualSpacing w:val="false"/>
        <w:jc w:val="both"/>
      </w:pPr>
      <w:r>
        <w:rPr>
          <w:rFonts w:ascii="Arial" w:cs="Arial" w:hAnsi="Arial"/>
          <w:lang w:val="mn-MN"/>
        </w:rPr>
        <w:tab/>
        <w:t xml:space="preserve">Энэ тогтоолын  төслийг түрүүчийн Байнгын хороогоор бүрэн хэмжээгээр нь уншиж танилцуулсан. Зарим нэг зүйлд засвар орох, бас гишүүдээс санал авах гээд санал бүрэн аваад ингээд эцэслэгдэж байгаа. Ингээд тогтоолын төсөлтэй холбоотой нэмэлт, саналууд байна уу? </w:t>
      </w:r>
    </w:p>
    <w:p>
      <w:pPr>
        <w:pStyle w:val="style24"/>
        <w:spacing w:after="0" w:before="28" w:line="100" w:lineRule="atLeast"/>
        <w:ind w:firstLine="720" w:left="0" w:right="0"/>
        <w:contextualSpacing w:val="false"/>
        <w:jc w:val="both"/>
      </w:pPr>
      <w:r>
        <w:rPr>
          <w:rFonts w:ascii="Arial" w:cs="Arial" w:hAnsi="Arial"/>
          <w:lang w:val="mn-MN"/>
        </w:rPr>
        <w:t>Ганхуяг гишүүн асуулт асууя.</w:t>
      </w:r>
    </w:p>
    <w:p>
      <w:pPr>
        <w:pStyle w:val="style24"/>
        <w:spacing w:after="0" w:before="28" w:line="100" w:lineRule="atLeast"/>
        <w:ind w:firstLine="720" w:left="0" w:right="0"/>
        <w:contextualSpacing w:val="false"/>
        <w:jc w:val="both"/>
      </w:pPr>
      <w:r>
        <w:rPr>
          <w:rFonts w:ascii="Arial" w:cs="Arial" w:hAnsi="Arial"/>
          <w:b/>
          <w:lang w:val="mn-MN"/>
        </w:rPr>
        <w:t>Д.Ганхуяг</w:t>
      </w:r>
      <w:r>
        <w:rPr>
          <w:rFonts w:ascii="Arial" w:cs="Arial" w:hAnsi="Arial"/>
          <w:lang w:val="mn-MN"/>
        </w:rPr>
        <w:t>:  Энэ ажлын хэсэг ажилласныг мэдэж байгаа. Тэр 5 дугаар заалт ямар хуулийн хүрээнд ийм чиглэл өгч байгаа юм. Монгол Улсаас борлуулж байгаа нүүрс, уул уурхайн бүтээгдэхүүний тээвэрлэлтэд 50-</w:t>
      </w:r>
      <w:r>
        <w:rPr>
          <w:rFonts w:ascii="Arial" w:cs="Arial" w:hAnsi="Arial"/>
          <w:u w:val="none"/>
          <w:lang w:val="mn-MN"/>
        </w:rPr>
        <w:t>иас</w:t>
      </w:r>
      <w:r>
        <w:rPr>
          <w:rFonts w:ascii="Arial" w:cs="Arial" w:hAnsi="Arial"/>
          <w:lang w:val="mn-MN"/>
        </w:rPr>
        <w:t xml:space="preserve"> доошгүй хувийг Монголын тээврийн компаниуд эсхүл тээврийн </w:t>
      </w:r>
      <w:r>
        <w:rPr>
          <w:rFonts w:ascii="Arial" w:cs="Arial" w:hAnsi="Arial"/>
          <w:u w:val="none"/>
          <w:lang w:val="mn-MN"/>
        </w:rPr>
        <w:t>консерциумаар</w:t>
      </w:r>
      <w:r>
        <w:rPr>
          <w:rFonts w:ascii="Arial" w:cs="Arial" w:hAnsi="Arial"/>
          <w:lang w:val="mn-MN"/>
        </w:rPr>
        <w:t xml:space="preserve"> тээвэрлүүлэх асуудлыг шийдвэрлэх гэдэг нь ямар хуулийн хүрээнд ингэж ийм чиглэл өгч байна вэ?  Хуулийн чиглэл байхгүй бол.</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Энэ шалгалтын ажлын хэсгийн гишүүн Батхүү ийм санал оруулж ирж байгаа юм.  Тэр ажиллах хүчний журамтай холбогдуулаад байж болох заалт гэж. Тэгээд энэ заалтыг нэмж оруулах саналыг Батхүү гишүүн яг түрүүн баталгаажуулж чадаагүй хойшлогдсон. Тэгээд Батхүү гишүүн өөрөө ийм санал оруулаад ийм заалт оруулж хэлэлцүүлэх нь зүйтэй гээд, тэгээд үүнийг та бүхнээр хэлэлцүүлэхээр том хараар бичээд  5 дугаар заалт гээд Батхүү гишүүний санал гээд энд байгаа.</w:t>
      </w:r>
    </w:p>
    <w:p>
      <w:pPr>
        <w:pStyle w:val="style24"/>
        <w:spacing w:after="0" w:before="28" w:line="100" w:lineRule="atLeast"/>
        <w:ind w:firstLine="720" w:left="0" w:right="0"/>
        <w:contextualSpacing w:val="false"/>
        <w:jc w:val="both"/>
      </w:pPr>
      <w:r>
        <w:rPr>
          <w:rFonts w:ascii="Arial" w:cs="Arial" w:hAnsi="Arial"/>
          <w:lang w:val="mn-MN"/>
        </w:rPr>
        <w:t xml:space="preserve">Ажиллах хүчний </w:t>
      </w:r>
      <w:r>
        <w:rPr>
          <w:rFonts w:ascii="Arial" w:cs="Arial" w:hAnsi="Arial"/>
          <w:u w:val="none"/>
          <w:lang w:val="mn-MN"/>
        </w:rPr>
        <w:t>төдөөс</w:t>
      </w:r>
      <w:r>
        <w:rPr>
          <w:rFonts w:ascii="Arial" w:cs="Arial" w:hAnsi="Arial"/>
          <w:lang w:val="mn-MN"/>
        </w:rPr>
        <w:t xml:space="preserve"> доошгүй хувь гээд журам, дүрмээрээ зохицуулдаг үүнтэй яг адилхан хамруулж болох юм байгаа. Өөрөөр хэлбэл дан 50-</w:t>
      </w:r>
      <w:r>
        <w:rPr>
          <w:rFonts w:ascii="Arial" w:cs="Arial" w:hAnsi="Arial"/>
          <w:u w:val="none"/>
          <w:lang w:val="mn-MN"/>
        </w:rPr>
        <w:t>иас</w:t>
      </w:r>
      <w:r>
        <w:rPr>
          <w:rFonts w:ascii="Arial" w:cs="Arial" w:hAnsi="Arial"/>
          <w:lang w:val="mn-MN"/>
        </w:rPr>
        <w:t xml:space="preserve"> дээш хувь нь хятад машин, хятад жолооч тээвэрлээд байдаг тийм зүйл гарах юм бол энэ дор хаяж 50 хувь нь байх ёстой гэдэг ийм заалтыг оруулбал яасан юм бэ? Засгийн газарт чиглэл өгч байгаа юм. Энэ заавал дагаж мөрдөх хууль ч биш.</w:t>
      </w:r>
    </w:p>
    <w:p>
      <w:pPr>
        <w:pStyle w:val="style24"/>
        <w:spacing w:after="0" w:before="28" w:line="100" w:lineRule="atLeast"/>
        <w:ind w:firstLine="720" w:left="0" w:right="0"/>
        <w:contextualSpacing w:val="false"/>
        <w:jc w:val="both"/>
      </w:pPr>
      <w:r>
        <w:rPr>
          <w:rFonts w:ascii="Arial" w:cs="Arial" w:hAnsi="Arial"/>
          <w:b/>
          <w:lang w:val="mn-MN"/>
        </w:rPr>
        <w:t>Д.Ганхуяг</w:t>
      </w:r>
      <w:r>
        <w:rPr>
          <w:rFonts w:ascii="Arial" w:cs="Arial" w:hAnsi="Arial"/>
          <w:lang w:val="mn-MN"/>
        </w:rPr>
        <w:t xml:space="preserve">: Улсын Их Хурлын Эдийн засгийн байнгын хорооны шийдвэр бол хууль тогтоомжид орно л доо. Засгийн газрын тогтоол, шийдвэрээс давна.  Манай холбогдох хуульд бол жишээлбэл Монголын ажиллах хүчин  90 хувиас доошгүй байна гэдэг ийм заалт байдаг шүү дээ. Тэгээд өөрөөр хэлбэл Төмөр замын  тээвэр ч юм уу? Авто тээврийн тухай хуульд ямар заалт байдаг юм. Улсын Их Хурлын тогтоол нь түүнтэйгээ зөрчилдвөл бас асуудал үүсэх гээд байх юм. Дордуулчихвал ч яах юм.  </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Санаачлагч Батхүү гишүүн Хууль зүйн байнгын хороогоор Замын хөдөлгөөний дүрмийн хууль хэлэлцүүлээд орж ирж амжихгүй байх шиг байна. Батхүү гишүүн үүнийг тайлбарлах учиртай.</w:t>
      </w:r>
    </w:p>
    <w:p>
      <w:pPr>
        <w:pStyle w:val="style24"/>
        <w:spacing w:after="0" w:before="28" w:line="100" w:lineRule="atLeast"/>
        <w:ind w:firstLine="720" w:left="0" w:right="0"/>
        <w:contextualSpacing w:val="false"/>
        <w:jc w:val="both"/>
      </w:pPr>
      <w:r>
        <w:rPr>
          <w:rFonts w:ascii="Arial" w:cs="Arial" w:hAnsi="Arial"/>
          <w:b/>
          <w:lang w:val="mn-MN"/>
        </w:rPr>
        <w:t>Д.Ганхуяг</w:t>
      </w:r>
      <w:r>
        <w:rPr>
          <w:rFonts w:ascii="Arial" w:cs="Arial" w:hAnsi="Arial"/>
          <w:lang w:val="mn-MN"/>
        </w:rPr>
        <w:t>: Хуульд л нийцсэн байх шаардлагатай, хамгийн гол нь. Нийцээгүй юм өгчихдөг, дараа нь бөөн асуудал үүснэ шүү дээ.</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Шийдвэрлэх асуудлыг судлах гэж оруулах юм уу.  Батхүү гишүүн тайлбар хэлэх ёстой.</w:t>
      </w:r>
    </w:p>
    <w:p>
      <w:pPr>
        <w:pStyle w:val="style24"/>
        <w:spacing w:after="0" w:before="28" w:line="100" w:lineRule="atLeast"/>
        <w:ind w:firstLine="720" w:left="0" w:right="0"/>
        <w:contextualSpacing w:val="false"/>
        <w:jc w:val="both"/>
      </w:pPr>
      <w:r>
        <w:rPr>
          <w:rFonts w:ascii="Arial" w:cs="Arial" w:hAnsi="Arial"/>
          <w:b/>
          <w:lang w:val="mn-MN"/>
        </w:rPr>
        <w:t>Д.Ганхуяг</w:t>
      </w:r>
      <w:r>
        <w:rPr>
          <w:rFonts w:ascii="Arial" w:cs="Arial" w:hAnsi="Arial"/>
          <w:lang w:val="mn-MN"/>
        </w:rPr>
        <w:t>: Тийм хуулийн төдийн төдийг үндэслэн гэхгүй бол энэ чинь өөрөө их ярвигтай асуудал шүү дээ.</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Тэгье, хуулийн үндэслэл заая гэж та санал хэлж байгаа юм байна. Тийм үү?</w:t>
      </w:r>
    </w:p>
    <w:p>
      <w:pPr>
        <w:pStyle w:val="style24"/>
        <w:spacing w:after="0" w:before="28" w:line="100" w:lineRule="atLeast"/>
        <w:ind w:firstLine="720" w:left="0" w:right="0"/>
        <w:contextualSpacing w:val="false"/>
        <w:jc w:val="both"/>
      </w:pPr>
      <w:r>
        <w:rPr>
          <w:rFonts w:ascii="Arial" w:cs="Arial" w:hAnsi="Arial"/>
          <w:b/>
          <w:lang w:val="mn-MN"/>
        </w:rPr>
        <w:t>Д.Ганхуяг</w:t>
      </w:r>
      <w:r>
        <w:rPr>
          <w:rFonts w:ascii="Arial" w:cs="Arial" w:hAnsi="Arial"/>
          <w:lang w:val="mn-MN"/>
        </w:rPr>
        <w:t>: Тийм.</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Ганхуяг гишүүний саналыг хүлээж авлаа. Өөр саналтай гишүүд байна уу. Баярсайхан гишүүн.</w:t>
      </w:r>
    </w:p>
    <w:p>
      <w:pPr>
        <w:pStyle w:val="style24"/>
        <w:spacing w:after="0" w:before="28" w:line="100" w:lineRule="atLeast"/>
        <w:ind w:firstLine="720" w:left="0" w:right="0"/>
        <w:contextualSpacing w:val="false"/>
        <w:jc w:val="both"/>
      </w:pPr>
      <w:r>
        <w:rPr>
          <w:rFonts w:ascii="Arial" w:cs="Arial" w:hAnsi="Arial"/>
          <w:b/>
          <w:lang w:val="mn-MN"/>
        </w:rPr>
        <w:t>Ц.Баярсайхан</w:t>
      </w:r>
      <w:r>
        <w:rPr>
          <w:rFonts w:ascii="Arial" w:cs="Arial" w:hAnsi="Arial"/>
          <w:lang w:val="mn-MN"/>
        </w:rPr>
        <w:t>: Энэ тогтоол гарч болох байх л даа. Энэ чинь бараг жил гаруй үргэлжилсэн. Би бол 5 дугаар заалт бас л чадан ядан хийж байгаа тээвэрт нь бас л саад болоод, дахиад л баахан асуудал болоод ингэж байх юмыг, Байнгын хороо, тэгээд эдийн засгийн асуудал хариуцсан мэргэжлийн Байнгын хороо бол ийм зүйл гаргаж болохгүй. Энэ хувь хүний бодол юм уу? Эсхүл нэг ийм юмаар тогтоол бид нар гаргаж болохгүй шүү дээ. Энэ 5 дугаар зүйл дээр.</w:t>
      </w:r>
    </w:p>
    <w:p>
      <w:pPr>
        <w:pStyle w:val="style24"/>
        <w:spacing w:after="0" w:before="28" w:line="100" w:lineRule="atLeast"/>
        <w:ind w:firstLine="720" w:left="0" w:right="0"/>
        <w:contextualSpacing w:val="false"/>
        <w:jc w:val="both"/>
      </w:pPr>
      <w:r>
        <w:rPr>
          <w:rFonts w:ascii="Arial" w:cs="Arial" w:hAnsi="Arial"/>
          <w:lang w:val="mn-MN"/>
        </w:rPr>
        <w:t xml:space="preserve">Хоёрт нь, Аудитын газар, Засгийн газарт нэг чиглэл өгөөд байна аа даа. Эрдэнэс Таван толгой Говь </w:t>
      </w:r>
      <w:r>
        <w:rPr>
          <w:rFonts w:ascii="Arial" w:cs="Arial" w:hAnsi="Arial"/>
          <w:u w:val="none"/>
          <w:lang w:val="mn-MN"/>
        </w:rPr>
        <w:t>поуэр</w:t>
      </w:r>
      <w:r>
        <w:rPr>
          <w:rFonts w:ascii="Arial" w:cs="Arial" w:hAnsi="Arial"/>
          <w:lang w:val="mn-MN"/>
        </w:rPr>
        <w:t xml:space="preserve"> ХХК-д байгуулсан тендер гээд. Үүнийг Байнгын хороо дүгнэлт болгохгүй. Энэ чинь тэртэй тэргүй  юу нь гарчихсан байхад Засгийн газар юм уу? Эсхүл төрийн өмч хариуцсан байгууллагууд нь тэр төрийнхөө компанийг шалгадаг юм байгаа биз. Хувийн компанитай үүссэн асуудал, хувийн компанийг шалгах юмыг бид нар эндээс зааж, зааварлаж  болохгүй шүү дээ.  Одоо ямар нэг хувийн компанийг холбогдох байгууллагаар шалгуул гэдэг чинь хуулийн байгууллагад л өгнө гэсэн үг биз дээ. Ийм шийдвэр Байнгын хороо гаргаж болохгүй байх гэж бодоод байгаа юм. Үнэхээр аудитын газар шалгаж үзээд, тэр нь Эрдэнэс Таван толгойгоо шалгана шүү дээ. Тэгээд энэ дээр нь хууль тогтоомж зөрчсөн ийм байдаг бол харин ёстой түүн дээр нь хуулийн хяналтын байгууллага нь юмаа хийнэ биз, түүнийг Зангад даргын байгууллага л түүгээрээ өөрөө шийдээд явах. Бид нар эндээс заагаад түүнийг нь шалга, үүнийг нь шалгуул гэж болохгүй байх аа гэж бодоод байна.</w:t>
      </w:r>
    </w:p>
    <w:p>
      <w:pPr>
        <w:pStyle w:val="style24"/>
        <w:spacing w:after="0" w:before="28" w:line="100" w:lineRule="atLeast"/>
        <w:ind w:firstLine="720" w:left="0" w:right="0"/>
        <w:contextualSpacing w:val="false"/>
        <w:jc w:val="both"/>
      </w:pPr>
      <w:r>
        <w:rPr>
          <w:rFonts w:ascii="Arial" w:cs="Arial" w:hAnsi="Arial"/>
          <w:lang w:val="mn-MN"/>
        </w:rPr>
        <w:t xml:space="preserve">Тэгээд ийм жишиг тогтчих юм бол дараа нь төрийн өмчийн компанид ямар нэгэн юм  нийлүүлсэн гэдэг юм уу? Эсхүл төрийн өмчийн компани буюу Таван толгойтой холбоотой бүх хувийн компаниудыг шалгах ажил болно шүү дээ. </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Баярсайхан гишүүн саналаа хэллээ. Тэгэхээр энэ хэлсэн саналтай холбогдуулаад 5 дугаар заалтыг Ганхуяг гишүүн хэлсэн. Ерөнхий 2-ыг сая Баярсайхан гишүүн хэллээ. Тийм учраас энэ хоёр заалт дээр санал хураагаад шийдчихье. Аль эсхүл байх шаардлагагүй гэж үзвэл эцэст нь санал хураая. Гарамгайбаатар гишүүн саналаа хэлчих. Санал хураагаад шийдчихье. Байх шаардлагагүй гэж үзвэл хасаж болно шүү дээ.</w:t>
      </w:r>
    </w:p>
    <w:p>
      <w:pPr>
        <w:pStyle w:val="style24"/>
        <w:spacing w:after="0" w:before="28" w:line="100" w:lineRule="atLeast"/>
        <w:ind w:firstLine="720" w:left="0" w:right="0"/>
        <w:contextualSpacing w:val="false"/>
        <w:jc w:val="both"/>
      </w:pPr>
      <w:r>
        <w:rPr>
          <w:rFonts w:ascii="Arial" w:cs="Arial" w:hAnsi="Arial"/>
          <w:b/>
          <w:lang w:val="mn-MN"/>
        </w:rPr>
        <w:t>Б.Гарамгайбаатар</w:t>
      </w:r>
      <w:r>
        <w:rPr>
          <w:rFonts w:ascii="Arial" w:cs="Arial" w:hAnsi="Arial"/>
          <w:lang w:val="mn-MN"/>
        </w:rPr>
        <w:t>: Тогтоолын төсөл дээр саяны  өмнө үг хэлсэн  гишүүдийн хэлж яриад байгаа бүгд зөв л дөө. Хоёрдугаарт, бид нар ер нь энэ Их Хурлаас гаргаж байгаа тогтоол дээр  Их Хурал өөрийнхөө хийх ёсгүй тийм ажлуудад хэтэрхий их хошуу дүрсэн,  чиглэл заавар өгсөн ийм ажлууд их гарах гээд байгаа юм.  Тийм учраас үүнийгээ энэ тогтоолын төслүүд дээр Их Хурлынхаа л үүргийн дагуу хийх ажлуудаа оруулна уу гэхээс биш, бусад заавал үүнийг шалгана, түүнийг шалгуулна, ингэнэ гэсэн энэ тогтоолын заалтуудыг хасчихмаар байгаа юм. Ийм асуудал байх юм.</w:t>
      </w:r>
    </w:p>
    <w:p>
      <w:pPr>
        <w:pStyle w:val="style24"/>
        <w:spacing w:after="0" w:before="28" w:line="100" w:lineRule="atLeast"/>
        <w:ind w:firstLine="720" w:left="0" w:right="0"/>
        <w:contextualSpacing w:val="false"/>
        <w:jc w:val="both"/>
      </w:pPr>
      <w:r>
        <w:rPr>
          <w:rFonts w:ascii="Arial" w:cs="Arial" w:hAnsi="Arial"/>
          <w:lang w:val="mn-MN"/>
        </w:rPr>
        <w:t>Тэгээд Байнгын хорооны дарга аа, дээр нь бид нар төлөвлөгөөний дагуу ажлаа явуулах ёстой. Та бол сая байр сууриа хэлчихлээ. Би бол дахиж юм ярихгүй. Гэхдээ хэрвээ бусад асуудлуудыг ярих зайлшгүй шаардлага байгаа бол энэ Үнэт цаасны төлбөр тооцоо төвлөрсөн хадгаламжийн  төв дээр болж байгаа асуудал дээр Байнгын хороо анхаарал хандуулахгүй бол болохоо байгаад байна. Энэ талаар маш их гомдол орж ирээд сууж байгаа, үүнийг яримаар байна.</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За, түүнийг авч яръя. Зоригт гишүүн, дараа нь Дэмбэрэл гишүүн.</w:t>
      </w:r>
    </w:p>
    <w:p>
      <w:pPr>
        <w:pStyle w:val="style24"/>
        <w:spacing w:after="0" w:before="28" w:line="100" w:lineRule="atLeast"/>
        <w:ind w:firstLine="720" w:left="0" w:right="0"/>
        <w:contextualSpacing w:val="false"/>
        <w:jc w:val="both"/>
      </w:pPr>
      <w:r>
        <w:rPr>
          <w:rFonts w:ascii="Arial" w:cs="Arial" w:hAnsi="Arial"/>
          <w:b/>
          <w:lang w:val="mn-MN"/>
        </w:rPr>
        <w:t>Д.Зоригт</w:t>
      </w:r>
      <w:r>
        <w:rPr>
          <w:rFonts w:ascii="Arial" w:cs="Arial" w:hAnsi="Arial"/>
          <w:lang w:val="mn-MN"/>
        </w:rPr>
        <w:t xml:space="preserve">: Энэ Байнгын хорооны тогтоолын төслийн 1.3, 1.5, 2.2 дугаар заалт нэлээн эргэлзээ төрүүлж байна, хасах саналтай байна.  Тухайлбал 1.3 дээр Тендерийн хуульд өөрчлөлт оруулах асуудлыг судлах. Өөрчлөлт оруулах гэж байгаа шалтгаан нь төрийн өмчийн уул уурхайн компаниудыг тендергүйгээр бараа материалаа авдаг болгох санаа агуулсан байгаа, тэгээд ийм байж  болохгүй байх. Улсын Их Хурал өөрөө хууль батлаад, төрийн болон орон нутгийн өмчийн компаниуд бараа ажил үйлчилгээгээ тендер зарлаж, ил тод байдлыг хангаж, шударга өрсөлдөөнийг бий болгож  хэрэгжүүлж байх ёстой гээд ийм хууль гаргачихсан. Тэгсэн </w:t>
      </w:r>
      <w:r>
        <w:rPr>
          <w:rFonts w:ascii="Arial" w:cs="Arial" w:hAnsi="Arial"/>
          <w:u w:val="none"/>
          <w:lang w:val="mn-MN"/>
        </w:rPr>
        <w:t>мөртлөө</w:t>
      </w:r>
      <w:r>
        <w:rPr>
          <w:rFonts w:ascii="Arial" w:cs="Arial" w:hAnsi="Arial"/>
          <w:lang w:val="mn-MN"/>
        </w:rPr>
        <w:t xml:space="preserve"> уул уурхайн  компаниудыг болохоор цаг хугацаа их зарж байна, маргаан үүсэж байна гэдгээр энэ хуулийг өөрчлөх асуудлыг судалж шийдвэрлэх гэж байгаа нь буруу гэж бодож байгаа. Тэгэхдээ батлагдсан хуулийг мөрдөөд явах нь зүйтэй.</w:t>
      </w:r>
    </w:p>
    <w:p>
      <w:pPr>
        <w:pStyle w:val="style24"/>
        <w:spacing w:after="0" w:before="28" w:line="100" w:lineRule="atLeast"/>
        <w:ind w:firstLine="720" w:left="0" w:right="0"/>
        <w:contextualSpacing w:val="false"/>
        <w:jc w:val="both"/>
      </w:pPr>
      <w:r>
        <w:rPr>
          <w:rFonts w:ascii="Arial" w:cs="Arial" w:hAnsi="Arial"/>
          <w:lang w:val="mn-MN"/>
        </w:rPr>
        <w:t>Хоёрт, 1.5 дугаар заалтыг Баярсайхан, Ганхуяг гишүүдтэй санал нэг байгаа. Одоо явж байгаа энэ  тээвэрлэлтийн үйл ажиллагаанд хөндлөнгөөс оролцоод, тэгээд гадаад, дотоодоор нь ялгаварласан ийм заалт хуульд нийцэхгүй байх аа.</w:t>
      </w:r>
    </w:p>
    <w:p>
      <w:pPr>
        <w:pStyle w:val="style24"/>
        <w:spacing w:after="0" w:before="28" w:line="100" w:lineRule="atLeast"/>
        <w:ind w:firstLine="720" w:left="0" w:right="0"/>
        <w:contextualSpacing w:val="false"/>
        <w:jc w:val="both"/>
      </w:pPr>
      <w:r>
        <w:rPr>
          <w:rFonts w:ascii="Arial" w:cs="Arial" w:hAnsi="Arial"/>
          <w:lang w:val="mn-MN"/>
        </w:rPr>
        <w:t>2.2 дээр Баярсайхан гишүүний саналтай санал нэг байна. Угаасаа ажлын хэсгийн дүгнэлтийн дагуу Үндэсний аудитын газар холбогдох газарт хандаад шалгана уу гэхээс биш, заавал ингээд шалгуулах, хянуулах гэсэн заалтыг Байнгын хорооны тогтоолд оруулах шаардлагагүй байх гэж  бодож байна.</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Дэмбэрэл гишүүн.</w:t>
      </w:r>
    </w:p>
    <w:p>
      <w:pPr>
        <w:pStyle w:val="style24"/>
        <w:spacing w:after="0" w:before="28" w:line="100" w:lineRule="atLeast"/>
        <w:ind w:firstLine="720" w:left="0" w:right="0"/>
        <w:contextualSpacing w:val="false"/>
        <w:jc w:val="both"/>
      </w:pPr>
      <w:r>
        <w:rPr>
          <w:rFonts w:ascii="Arial" w:cs="Arial" w:hAnsi="Arial"/>
          <w:b/>
          <w:lang w:val="mn-MN"/>
        </w:rPr>
        <w:t>С.Дэмбэрэл</w:t>
      </w:r>
      <w:r>
        <w:rPr>
          <w:rFonts w:ascii="Arial" w:cs="Arial" w:hAnsi="Arial"/>
          <w:lang w:val="mn-MN"/>
        </w:rPr>
        <w:t>: Нэгдүгээрт, ер нь бол  Эрдэнэс Таван толгой ч бай, ер нь төрийн өмчит компани, төр хоёрын хоорондын заагийг эргэж харахгүй бол болохгүй байгаа юм. Энэ талаас нь бодохоор 2010 оны 39 дүгээр тогтоол, 2012 оны  18 дугаар тогтоолыг үүнд хөндлөнгийн дүгнэлт хиймээр байна, өөрсдөө. Өөрөөр хэлбэл төр, аж ахуйн үйл ажиллагаанд оролцох зүйлээс чинь бид эрдэс баялгийнхаа салбарт тэр баримт бичгээрээ татгалзсан шүү дээ. Гэтэл  2010 онд гаргасан, 2012 онд гаргасан тэр тогтоолууд маань энэ үзэл санаанд хэр нийцэж байна вэ гэдгийг урьдаар үзэх хэрэгтэй, нэгдүгээрт.</w:t>
      </w:r>
    </w:p>
    <w:p>
      <w:pPr>
        <w:pStyle w:val="style24"/>
        <w:spacing w:after="0" w:before="28" w:line="100" w:lineRule="atLeast"/>
        <w:ind w:firstLine="720" w:left="0" w:right="0"/>
        <w:contextualSpacing w:val="false"/>
        <w:jc w:val="both"/>
      </w:pPr>
      <w:r>
        <w:rPr>
          <w:rFonts w:ascii="Arial" w:cs="Arial" w:hAnsi="Arial"/>
          <w:lang w:val="mn-MN"/>
        </w:rPr>
        <w:t xml:space="preserve">Хоёрдугаарт,  1072  ширхэг хувьцаа бол одоо нийгэмд их хүлээлт үүсгэдэг. Энэ өөрөө эдийн засгийн хувьд утга учир нь ямар юм. Энэ ер нь зөв байсан юм уу гэдгийг бас энэ дотроо оруулж харах ёстой. </w:t>
      </w:r>
    </w:p>
    <w:p>
      <w:pPr>
        <w:pStyle w:val="style24"/>
        <w:spacing w:after="0" w:before="28" w:line="100" w:lineRule="atLeast"/>
        <w:ind w:firstLine="720" w:left="0" w:right="0"/>
        <w:contextualSpacing w:val="false"/>
        <w:jc w:val="both"/>
      </w:pPr>
      <w:r>
        <w:rPr>
          <w:rFonts w:ascii="Arial" w:cs="Arial" w:hAnsi="Arial"/>
          <w:lang w:val="mn-MN"/>
        </w:rPr>
        <w:t>Гуравдугаарт, төр ба хувийн хэвшлийн түншлэлийн  хэрэгжилт, өөрөөр хэлбэл Эрдэнэс Таван толгой болон хувийн компаниудын хооронд яаж явагдаж байна вэ? Үүнийг цаашаа яах талаар чиглэл өгсөн заалт харагдахгүй байна. Энэ талын юм нэмж оруулж болдоггүй юм уу.</w:t>
      </w:r>
    </w:p>
    <w:p>
      <w:pPr>
        <w:pStyle w:val="style24"/>
        <w:spacing w:after="0" w:before="28" w:line="100" w:lineRule="atLeast"/>
        <w:ind w:firstLine="720" w:left="0" w:right="0"/>
        <w:contextualSpacing w:val="false"/>
        <w:jc w:val="both"/>
      </w:pPr>
      <w:r>
        <w:rPr>
          <w:rFonts w:ascii="Arial" w:cs="Arial" w:hAnsi="Arial"/>
          <w:lang w:val="mn-MN"/>
        </w:rPr>
        <w:t xml:space="preserve">Дөрөвдүгээрт, Эрдэнэс Таван толгойн Төлөөлөн удирдах зөвлөл нь өөрөө хараат бус байдлаа хэр зэрэг хадгалж байна. Түүнээс биш  2.1-д заасан  ХК-ийн ТУЗ-ийн үйл ажиллагаа,  гаргасан шийдвэр, хэрэгжүүлсэн арга хэмжээ гээд ийм компанийн ТУЗ шийддэг юм руу ингэж орсноосоо илүү ТУЗ нь өөрөө хараат бус байж чадаж байна уу? Үгүй юу? Хараат бус гишүүд нь </w:t>
      </w:r>
      <w:r>
        <w:rPr>
          <w:rFonts w:ascii="Arial" w:cs="Arial" w:hAnsi="Arial"/>
          <w:u w:val="none"/>
          <w:lang w:val="mn-MN"/>
        </w:rPr>
        <w:t>хичнээн</w:t>
      </w:r>
      <w:r>
        <w:rPr>
          <w:rFonts w:ascii="Arial" w:cs="Arial" w:hAnsi="Arial"/>
          <w:lang w:val="mn-MN"/>
        </w:rPr>
        <w:t xml:space="preserve"> хувь байна вэ? Төр үүнийг чинь сайжруулъя гээд байгаа энэ талаар ямар арга хэмжээ авагдсан юм бэ? Авах ёстой юм бэ гэдэг тэр ТУЗ-ийг хараат бус болгох талаас нь. Тэгэхгүй бол одоо ингээд энэ Таван толгойн гэрээ гээд яригдаад байгаа юманд  Засгийн газрын нэг сайд нь нэг ажлын хэсэг ахлаад, Улсын Их Хурал нь татаж аваад ч гэдэг юм уу? Ингээд төр ба компанийн үйл ажиллагааны зааг хоорондоо ингээд холилдсон бүдгэрсэн тийм зүйл байна.</w:t>
      </w:r>
    </w:p>
    <w:p>
      <w:pPr>
        <w:pStyle w:val="style24"/>
        <w:spacing w:after="0" w:before="28" w:line="100" w:lineRule="atLeast"/>
        <w:ind w:firstLine="720" w:left="0" w:right="0"/>
        <w:contextualSpacing w:val="false"/>
        <w:jc w:val="both"/>
      </w:pPr>
      <w:r>
        <w:rPr>
          <w:rFonts w:ascii="Arial" w:cs="Arial" w:hAnsi="Arial"/>
          <w:lang w:val="mn-MN"/>
        </w:rPr>
        <w:t>Эцэст нь нэгэнт ийм Таван толгойг ярьдаг юм бол би жишээлбэл МИАТ гэдэг байгууллагыг яримаар байна.  МИАТ-ийн байдал ямар байгаа юм, Иргэний нисэх ерөнхий газар, МИАТ-ийн сонсголыг хиймээр байна. Эдийн засгийн байнгын хорооны дарга энэ дээр юу болж байна, янз янзын юм дуулдаж байна. Санхүүгийн байдлын талаар, онгоц түрээслэх талаар болон бусад асуудлуудаар маш олон зүйл ирж байна. Үүнийг би бас Үндэсний аудитын газар анхаарах байх гэж бодож байна. Энэ талаас нь бас МИАТ-ийн асуудлаар Эдийн засгийн байнгын хороо сонсгол хийгээсэй гэдгийг Эдийн засгийн байнгын хорооны дарга анхааралдаа аваасай гэж бодож байна. Баярлалаа.</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Дэмбэрэл гишүүний МИАТ-ийн үйл ажиллагаатай холбоотой мэдээлэл сонсох гэдгийг одоо хаврын чуулганы хуралдааны үед хийх ажлын төлөвлөгөөний төсөл гаргаад гишүүдэд тараасан байгаа. Та тэндээ саналаа тодорхой бичээд тусгаад хүрээд ирээрэй. Тэгээд МИАТ, Иргэний нисэхийн ерөнхий газартай холбоотой асуудлыг шийдэж төлөвлөгөөнд тусгаж хэрэгжүүлье.</w:t>
      </w:r>
    </w:p>
    <w:p>
      <w:pPr>
        <w:pStyle w:val="style24"/>
        <w:spacing w:after="0" w:before="28" w:line="100" w:lineRule="atLeast"/>
        <w:ind w:firstLine="720" w:left="0" w:right="0"/>
        <w:contextualSpacing w:val="false"/>
        <w:jc w:val="both"/>
      </w:pPr>
      <w:r>
        <w:rPr>
          <w:rFonts w:ascii="Arial" w:cs="Arial" w:hAnsi="Arial"/>
          <w:lang w:val="mn-MN"/>
        </w:rPr>
        <w:t>Санал хураалтаар шийдье. Сая З заалттай холбоотой асуудал гарлаа.</w:t>
      </w:r>
    </w:p>
    <w:p>
      <w:pPr>
        <w:pStyle w:val="style24"/>
        <w:spacing w:after="0" w:before="28" w:line="100" w:lineRule="atLeast"/>
        <w:ind w:firstLine="720" w:left="0" w:right="0"/>
        <w:contextualSpacing w:val="false"/>
        <w:jc w:val="both"/>
      </w:pPr>
      <w:r>
        <w:rPr>
          <w:rFonts w:ascii="Arial" w:cs="Arial" w:hAnsi="Arial"/>
          <w:lang w:val="mn-MN"/>
        </w:rPr>
        <w:t xml:space="preserve">1.3-ыг хасах гэсэн санал гаргалаа. Санал хураалтад бэлтгээрэй. Чиглэл өгөх тухай гэсэн тогтоолын төсөл. Таван толгойн үйл ажиллагаанд хяналт шалгалт хийсэн ажлын хэсгийн дүгнэлттэй холбогдуулж тогтоол гаргая гэсэн. Тэгээд зарим заалтууд хэтэрхий дэлгэрэнгүй, дотоод үйл ажиллагаанд оролцсон гээд сая нэлээн хэдэн гишүүд саналаа хэлчихлээ. </w:t>
      </w:r>
    </w:p>
    <w:p>
      <w:pPr>
        <w:pStyle w:val="style24"/>
        <w:spacing w:after="0" w:before="28" w:line="100" w:lineRule="atLeast"/>
        <w:ind w:firstLine="720" w:left="0" w:right="0"/>
        <w:contextualSpacing w:val="false"/>
        <w:jc w:val="both"/>
      </w:pPr>
      <w:r>
        <w:rPr>
          <w:rFonts w:ascii="Arial" w:cs="Arial" w:hAnsi="Arial"/>
          <w:lang w:val="mn-MN"/>
        </w:rPr>
        <w:t>Тийм учраас санал хураалт явуулъя.</w:t>
      </w:r>
    </w:p>
    <w:p>
      <w:pPr>
        <w:pStyle w:val="style24"/>
        <w:spacing w:after="0" w:before="28" w:line="100" w:lineRule="atLeast"/>
        <w:ind w:firstLine="720" w:left="0" w:right="0"/>
        <w:contextualSpacing w:val="false"/>
        <w:jc w:val="both"/>
      </w:pPr>
      <w:r>
        <w:rPr>
          <w:rFonts w:ascii="Arial" w:cs="Arial" w:hAnsi="Arial"/>
          <w:lang w:val="mn-MN"/>
        </w:rPr>
        <w:t>1.3 дахь заалтыг хасах саналыг дэмжиж байгаа гишүүд гараа өргөнө үү.</w:t>
      </w:r>
    </w:p>
    <w:p>
      <w:pPr>
        <w:pStyle w:val="style24"/>
        <w:spacing w:after="0" w:before="28" w:line="100" w:lineRule="atLeast"/>
        <w:ind w:firstLine="720" w:left="0" w:right="0"/>
        <w:contextualSpacing w:val="false"/>
        <w:jc w:val="both"/>
      </w:pPr>
      <w:r>
        <w:rPr>
          <w:rFonts w:ascii="Arial" w:cs="Arial" w:hAnsi="Arial"/>
          <w:lang w:val="mn-MN"/>
        </w:rPr>
        <w:t>12 гишүүн санал хураалтад оролцож, 10 гишүүн дэмжиж, 83,2 хувийн саналаар дэмжигдлээ.</w:t>
      </w:r>
    </w:p>
    <w:p>
      <w:pPr>
        <w:pStyle w:val="style24"/>
        <w:spacing w:after="0" w:before="28" w:line="100" w:lineRule="atLeast"/>
        <w:ind w:firstLine="720" w:left="0" w:right="0"/>
        <w:contextualSpacing w:val="false"/>
        <w:jc w:val="both"/>
      </w:pPr>
      <w:r>
        <w:rPr>
          <w:rFonts w:ascii="Arial" w:cs="Arial" w:hAnsi="Arial"/>
          <w:lang w:val="mn-MN"/>
        </w:rPr>
        <w:t>1.5 дугаар заалттай холбоотой Батхүү гишүүн тайлбар хэлье.</w:t>
      </w:r>
    </w:p>
    <w:p>
      <w:pPr>
        <w:pStyle w:val="style24"/>
        <w:spacing w:after="0" w:before="28" w:line="100" w:lineRule="atLeast"/>
        <w:ind w:firstLine="720" w:left="0" w:right="0"/>
        <w:contextualSpacing w:val="false"/>
        <w:jc w:val="both"/>
      </w:pPr>
      <w:r>
        <w:rPr>
          <w:rFonts w:ascii="Arial" w:cs="Arial" w:hAnsi="Arial"/>
          <w:b/>
          <w:lang w:val="mn-MN"/>
        </w:rPr>
        <w:t>Г.Батхүү</w:t>
      </w:r>
      <w:r>
        <w:rPr>
          <w:rFonts w:ascii="Arial" w:cs="Arial" w:hAnsi="Arial"/>
          <w:lang w:val="mn-MN"/>
        </w:rPr>
        <w:t xml:space="preserve">: Энэ ажлын хэсэг дээр бид нар ярьж байгаад ажлын хэсгийн оруулж ирсэн санал нэгдүгээрт. Хоёрдугаарт одоо бид нар чинь төмөр замаа ч </w:t>
      </w:r>
      <w:r>
        <w:rPr>
          <w:rFonts w:ascii="Arial" w:cs="Arial" w:hAnsi="Arial"/>
          <w:u w:val="none"/>
          <w:lang w:val="mn-MN"/>
        </w:rPr>
        <w:t>гадныхантай</w:t>
      </w:r>
      <w:r>
        <w:rPr>
          <w:rFonts w:ascii="Arial" w:cs="Arial" w:hAnsi="Arial"/>
          <w:lang w:val="mn-MN"/>
        </w:rPr>
        <w:t xml:space="preserve">, бүх юмаа л </w:t>
      </w:r>
      <w:r>
        <w:rPr>
          <w:rFonts w:ascii="Arial" w:cs="Arial" w:hAnsi="Arial"/>
          <w:u w:val="none"/>
          <w:lang w:val="mn-MN"/>
        </w:rPr>
        <w:t>гадныхан</w:t>
      </w:r>
      <w:r>
        <w:rPr>
          <w:rFonts w:ascii="Arial" w:cs="Arial" w:hAnsi="Arial"/>
          <w:lang w:val="mn-MN"/>
        </w:rPr>
        <w:t xml:space="preserve"> хий гээд Монгол хүн ажилтай байх тухай, Монгол хүн тээвэрлэлт хийх боломжийг хүртэл хааж өгөөд байгаа юм. Тийм учраас энэ хийж байгаа тээвэрлэлтэд ядахдаа монголчууд өөрсдөө  50-</w:t>
      </w:r>
      <w:r>
        <w:rPr>
          <w:rFonts w:ascii="Arial" w:cs="Arial" w:hAnsi="Arial"/>
          <w:u w:val="none"/>
          <w:lang w:val="mn-MN"/>
        </w:rPr>
        <w:t>иас</w:t>
      </w:r>
      <w:r>
        <w:rPr>
          <w:rFonts w:ascii="Arial" w:cs="Arial" w:hAnsi="Arial"/>
          <w:lang w:val="mn-MN"/>
        </w:rPr>
        <w:t xml:space="preserve"> доошгүй хувийг тээвэрлэдэг байя  л даа.  Одоо хятад жолооч хятад номерын машинтай орж ирээд бүх тээврийн хөлсийг нь аваад гараад явчхаж байна шүү дээ. Энэ уул уурхайгаас чинь хэдэн жолооч ажилтай байх ёстой. Би Монголын Авто тээвэрчдийн холбооны  тэргүүний хувьд тэнд ирж байгаа олон шаардлага  </w:t>
      </w:r>
      <w:r>
        <w:rPr>
          <w:rFonts w:ascii="Arial" w:cs="Arial" w:hAnsi="Arial"/>
          <w:u w:val="none"/>
          <w:lang w:val="mn-MN"/>
        </w:rPr>
        <w:t>шахаасууд</w:t>
      </w:r>
      <w:r>
        <w:rPr>
          <w:rFonts w:ascii="Arial" w:cs="Arial" w:hAnsi="Arial"/>
          <w:lang w:val="mn-MN"/>
        </w:rPr>
        <w:t xml:space="preserve"> байгаа. Монголчууд өөрсдөө ядахдаа тэр уурхай нүүрс зараад өөрсдөө олборлоод боловсруулж чаддаггүй юм бол тээвэрлэлтээс нь орлого олъё  гэдэг энэ саналыг бид нар ийм тогтоол гаргаж өгөөд дэмжиж өгөх хэрэгтэй. </w:t>
      </w:r>
    </w:p>
    <w:p>
      <w:pPr>
        <w:pStyle w:val="style24"/>
        <w:spacing w:after="0" w:before="28" w:line="100" w:lineRule="atLeast"/>
        <w:ind w:firstLine="720" w:left="0" w:right="0"/>
        <w:contextualSpacing w:val="false"/>
        <w:jc w:val="both"/>
      </w:pPr>
      <w:r>
        <w:rPr>
          <w:rFonts w:ascii="Arial" w:cs="Arial" w:hAnsi="Arial"/>
          <w:lang w:val="mn-MN"/>
        </w:rPr>
        <w:t xml:space="preserve">Энэ тогтоол гарснаараа болохгүй байгаад байгаа, хүндрэл учраад одоогийн байгаа юманд өөрчлөлт ороод байгаа юм байхгүй, одоо ч гэсэн иймэрхүү байдалтай л байгаа. Харамсалтай нь Оюутолгой зэрэг том компаниуд болохоор –өө ерөөсөө хачин хатуу шаардлага тавьж байгаад Монголын тээвэрчдийг оруулахгүй, өөрсдөө тээвэрлэлтээ хийх ийм л юмыг хийгээд байгаа юм. Бид нар өөрсдөө ядахдаа тээврийнхээ салбарыг хөгжүүлэх, хэдэн жолооч нь ажилтай байх, орлоготой байх, амьдралтай байх,  татвараа төлдөг байх тухай асуудлыг  шийдмээр байна. Та нар тэр говь дээр болж байгаа тээвэрлэлтийг мэдэж байгаа. Зохион байгуулалтгүй, хувийн хоёр, гурван машинтай ядарсан улсууд очоод хэвтчихсэн, тэнд шороонд дарагдаад, зам байхгүй, зохион байгуулалт байхгүй, засвар үйлчилгээ байхгүй, дандаа хүнээс яс горьдсон нохой шиг гуйлгын маягаар амьдарч байгаа. </w:t>
      </w:r>
    </w:p>
    <w:p>
      <w:pPr>
        <w:pStyle w:val="style24"/>
        <w:spacing w:after="0" w:before="28" w:line="100" w:lineRule="atLeast"/>
        <w:ind w:firstLine="720" w:left="0" w:right="0"/>
        <w:contextualSpacing w:val="false"/>
        <w:jc w:val="both"/>
      </w:pPr>
      <w:r>
        <w:rPr>
          <w:rFonts w:ascii="Arial" w:cs="Arial" w:hAnsi="Arial"/>
          <w:lang w:val="mn-MN"/>
        </w:rPr>
        <w:t>Тэгээд энэ тогтоолыг манай Байнгын хорооны гишүүд нэгэнт ажлын хэсгийн дүгнэлтэд орж ирсэн энэ саналыг дэмжиж өгөөч гэж хүсэж байна.</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Уянга гишүүн.</w:t>
      </w:r>
    </w:p>
    <w:p>
      <w:pPr>
        <w:pStyle w:val="style24"/>
        <w:spacing w:after="0" w:before="28" w:line="100" w:lineRule="atLeast"/>
        <w:ind w:firstLine="720" w:left="0" w:right="0"/>
        <w:contextualSpacing w:val="false"/>
        <w:jc w:val="both"/>
      </w:pPr>
      <w:r>
        <w:rPr>
          <w:rFonts w:ascii="Arial" w:cs="Arial" w:hAnsi="Arial"/>
          <w:b/>
          <w:lang w:val="mn-MN"/>
        </w:rPr>
        <w:t>Г.Уянга</w:t>
      </w:r>
      <w:r>
        <w:rPr>
          <w:rFonts w:ascii="Arial" w:cs="Arial" w:hAnsi="Arial"/>
          <w:lang w:val="mn-MN"/>
        </w:rPr>
        <w:t>:  Би Батхүү гишүүний саналыг дэмжээд байгаа. Харин ч 50-</w:t>
      </w:r>
      <w:r>
        <w:rPr>
          <w:rFonts w:ascii="Arial" w:cs="Arial" w:hAnsi="Arial"/>
          <w:u w:val="none"/>
          <w:lang w:val="mn-MN"/>
        </w:rPr>
        <w:t>иас</w:t>
      </w:r>
      <w:r>
        <w:rPr>
          <w:rFonts w:ascii="Arial" w:cs="Arial" w:hAnsi="Arial"/>
          <w:lang w:val="mn-MN"/>
        </w:rPr>
        <w:t xml:space="preserve"> доошгүй гэхээр тал нь </w:t>
      </w:r>
      <w:r>
        <w:rPr>
          <w:rFonts w:ascii="Arial" w:cs="Arial" w:hAnsi="Arial"/>
          <w:u w:val="none"/>
          <w:lang w:val="mn-MN"/>
        </w:rPr>
        <w:t>гадныхан</w:t>
      </w:r>
      <w:r>
        <w:rPr>
          <w:rFonts w:ascii="Arial" w:cs="Arial" w:hAnsi="Arial"/>
          <w:lang w:val="mn-MN"/>
        </w:rPr>
        <w:t xml:space="preserve"> байж болно, тал нь монголчууд байж болох харин ч бага заалт болж харагдаад байгаа юм. Ер нь бид нар энэ уул уурхайн компаниудтай байгуулж байгаа гэрээгээрээ Монголчуудын хийж чаддаг ажлыг монголчуудаар хийлгэх гэрээгээр, нөгөө талдаа хөрөнгө оруулагч талдаа  үүрэг хүлээлгэх ийм юмнууд байх ёстой шүү дээ.  Би бол 50-ийг харин ч бага байна гэж голох гээд байгаа юм. Машин бариад нүүрс зөөхийг монголчууд чадна. Тэр өндөр технологи, нано юмаа, инженер техникийн юмнуудаа больдог юмаа гэхэд  машин бариад зөөхийг нь монголчуудаар хийлгэх хэрэгтэй шүү дээ. Бид нар тийм шахалт үзүүлэхгүй, ийм юмыг баталж чадахгүй энд төр гэж байгаад хэрэггүй шүү дээ. Тэгээд яаж эндээс ашгаа хүртэх гээд байгаа юм. Энэ чинь хамгийн наад захын л юм байна шүү дээ. Би харин </w:t>
      </w:r>
      <w:r>
        <w:rPr>
          <w:rFonts w:ascii="Arial" w:cs="Arial" w:hAnsi="Arial"/>
          <w:u w:val="none"/>
          <w:lang w:val="mn-MN"/>
        </w:rPr>
        <w:t>даже</w:t>
      </w:r>
      <w:r>
        <w:rPr>
          <w:rFonts w:ascii="Arial" w:cs="Arial" w:hAnsi="Arial"/>
          <w:lang w:val="mn-MN"/>
        </w:rPr>
        <w:t xml:space="preserve"> 50 бол их бага тоо байна гэж хэлэх гээд байна. Тэгээд ийм багаар батлах ёстой юм уу? Үгүй юу? Энэ заалтаа ярьж байж дээшлүүлэх хэрэгтэй гэж бодож байна. Дээшлүүлэх ёстой гэж бодож байна.</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Ганхуяг гишүүн товчхон дахиад асуучих.</w:t>
      </w:r>
    </w:p>
    <w:p>
      <w:pPr>
        <w:pStyle w:val="style24"/>
        <w:spacing w:after="0" w:before="28" w:line="100" w:lineRule="atLeast"/>
        <w:ind w:firstLine="720" w:left="0" w:right="0"/>
        <w:contextualSpacing w:val="false"/>
        <w:jc w:val="both"/>
      </w:pPr>
      <w:r>
        <w:rPr>
          <w:rFonts w:ascii="Arial" w:cs="Arial" w:hAnsi="Arial"/>
          <w:b/>
          <w:lang w:val="mn-MN"/>
        </w:rPr>
        <w:t>Д.Ганхуяг</w:t>
      </w:r>
      <w:r>
        <w:rPr>
          <w:rFonts w:ascii="Arial" w:cs="Arial" w:hAnsi="Arial"/>
          <w:lang w:val="mn-MN"/>
        </w:rPr>
        <w:t>: Одоо Ашигт малтмалын хуулиар тухайн төсөл дээр ажиллаж байгаа ажиллах хүчний 90-ээс доошгүй хувь нь монголчууд байна гэсэн ийм заалт байгаа. Тэгээд энэ чинь 50-</w:t>
      </w:r>
      <w:r>
        <w:rPr>
          <w:rFonts w:ascii="Arial" w:cs="Arial" w:hAnsi="Arial"/>
          <w:u w:val="none"/>
          <w:lang w:val="mn-MN"/>
        </w:rPr>
        <w:t>иас</w:t>
      </w:r>
      <w:r>
        <w:rPr>
          <w:rFonts w:ascii="Arial" w:cs="Arial" w:hAnsi="Arial"/>
          <w:lang w:val="mn-MN"/>
        </w:rPr>
        <w:t xml:space="preserve"> доошгүй гэхээр доошоо орчхоод байгаа юм биш үү. Монголын тээврийн компаниуд гэдэг нь бас хуулийн талаасаа ямар байгаа юм бэ? Монголд бүртгэлтэй, монголд татвар төлдөг гээд үүнийг ялгаж салгахгүй бол ойлгомжгүй сонсогдоод байгаа юм. Одоо хуульд байгаа заалтаасаа  бүр доошлуулаад оруулаад байгаа юм биш үү гэж хараад байгаа асуудал. Ажиллах хүчний 90:10 байна гэж байхад  50-</w:t>
      </w:r>
      <w:r>
        <w:rPr>
          <w:rFonts w:ascii="Arial" w:cs="Arial" w:hAnsi="Arial"/>
          <w:u w:val="none"/>
          <w:lang w:val="mn-MN"/>
        </w:rPr>
        <w:t>иас</w:t>
      </w:r>
      <w:r>
        <w:rPr>
          <w:rFonts w:ascii="Arial" w:cs="Arial" w:hAnsi="Arial"/>
          <w:lang w:val="mn-MN"/>
        </w:rPr>
        <w:t xml:space="preserve"> доошгүй гэж оруулахаар чинь ямар заалт байх вэ?  Бүх үйл ажиллагаанд байгаа шүү дээ.  Уг нь 90:10-ын харьцаатай байгаа шүү дээ. Монголын тээврийн компани гэдэг нь Монголд бүртгэлтэй татвар төлөгч, нөгөө талаас эсвэл Монгол Улсын иргэний </w:t>
      </w:r>
      <w:r>
        <w:rPr>
          <w:rFonts w:ascii="Arial" w:cs="Arial" w:hAnsi="Arial"/>
          <w:u w:val="none"/>
          <w:lang w:val="mn-MN"/>
        </w:rPr>
        <w:t>тэдээс</w:t>
      </w:r>
      <w:r>
        <w:rPr>
          <w:rFonts w:ascii="Arial" w:cs="Arial" w:hAnsi="Arial"/>
          <w:lang w:val="mn-MN"/>
        </w:rPr>
        <w:t xml:space="preserve"> доошгүй хувь эзэмшдэг гэж ийм юм байхгүй бол Монголын тээврийн компани гэдэг нь бас өөрөө ойлгомжгүй байгаад байгаа юм.  Томьёоллоо жаахан сайжруулчихвал яасан юм.</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Ганхуяг гишүүн томьёоллоо сайжруулъя гэсэн санал гаргалаа. Батхүү гишүүн тайлбараа нэмээд өгчихье.</w:t>
      </w:r>
    </w:p>
    <w:p>
      <w:pPr>
        <w:pStyle w:val="style24"/>
        <w:spacing w:after="0" w:before="28" w:line="100" w:lineRule="atLeast"/>
        <w:ind w:firstLine="720" w:left="0" w:right="0"/>
        <w:contextualSpacing w:val="false"/>
        <w:jc w:val="both"/>
      </w:pPr>
      <w:r>
        <w:rPr>
          <w:rFonts w:ascii="Arial" w:cs="Arial" w:hAnsi="Arial"/>
          <w:b/>
          <w:lang w:val="mn-MN"/>
        </w:rPr>
        <w:t>Г.Батхүү</w:t>
      </w:r>
      <w:r>
        <w:rPr>
          <w:rFonts w:ascii="Arial" w:cs="Arial" w:hAnsi="Arial"/>
          <w:lang w:val="mn-MN"/>
        </w:rPr>
        <w:t xml:space="preserve">:  Монголд  ядахдаа бүртгэлтэй, Монголд татвар төлдөг, Монголд татвар төлж орж ирсэн  авто машинууд тээвэрлэлт хиймээр байна. Одоо бол  цаад талдаа бүртгэлтэй, гадаад номертой, хятад жолоочтой  авто машинууд Монголд орж ирээд тээвэрлэлт хийгээд, зам харгуйгаа янзлахгүй бол байгаль орчноо цэгцлэхгүй. Монголын тээвэрчид өчнөөн мөнгө зараад  машин аваад очдог, тэд нар нь  10-хан машинтай улсууд нэг гэр бариад  ингээд нэг хонхорт буучихсан ийм л маягаар цаашдаа Монгол Улсад тээвэр хөгжихгүй байгаа юм.  Тэгэхээр энэ нэгдсэн зохион байгуулалттай, засвар үйлчилгээтэй, замаа барьчихдаг, цалингаа тавьчихдаг, татвараа төлчихдөг тийм л компаниуд. Магадгүй </w:t>
      </w:r>
      <w:r>
        <w:rPr>
          <w:rFonts w:ascii="Arial" w:cs="Arial" w:hAnsi="Arial"/>
          <w:u w:val="none"/>
          <w:lang w:val="mn-MN"/>
        </w:rPr>
        <w:t>гадны</w:t>
      </w:r>
      <w:r>
        <w:rPr>
          <w:rFonts w:ascii="Arial" w:cs="Arial" w:hAnsi="Arial"/>
          <w:lang w:val="mn-MN"/>
        </w:rPr>
        <w:t xml:space="preserve"> хөрөнгө оруулалттай байхыг бид нар хааж чадахгүй. Монголд бүртгэлтэй, татвараа төлдөг, Монголд бүртгэлтэй </w:t>
      </w:r>
      <w:r>
        <w:rPr>
          <w:rFonts w:ascii="Arial" w:cs="Arial" w:hAnsi="Arial"/>
          <w:u w:val="none"/>
          <w:lang w:val="mn-MN"/>
        </w:rPr>
        <w:t>компаний</w:t>
      </w:r>
      <w:r>
        <w:rPr>
          <w:rFonts w:ascii="Arial" w:cs="Arial" w:hAnsi="Arial"/>
          <w:lang w:val="mn-MN"/>
        </w:rPr>
        <w:t xml:space="preserve"> машин Монголд татвараа төлөөд орж ирсэн машин  Монгол Улсын нутаг дэвсгэр дээр хураамжаа төлөөд тээвэрлэлтээ хийдэг байх тухай л би яриад байна. Түүнийг  90 дотроо багтаад энэ бол тээвэрлэлтийн компани гэдэг утгаар нь, хувь хүн биш, байгууллага гэдгээр нь орж ирж байгаа учраас дийлэнх хувь нь ч гэдэг юм уу, ингэж ойлгоод гишүүд дэмжээд өгөх юм бол энэ бас тодорхой хэмжээний ажлын байр  юмыг нэмэгдүүлэх, татварыг нэмэгдүүлэх, уул уурхайгаас ард түмний хүртэх хүртээмжийг  нэмэгдүүлэх юм аа гэсэн ийм л тайлбарыг хэлмээр байна.</w:t>
      </w:r>
    </w:p>
    <w:p>
      <w:pPr>
        <w:pStyle w:val="style24"/>
        <w:spacing w:after="0" w:before="28" w:line="100" w:lineRule="atLeast"/>
        <w:ind w:firstLine="720" w:left="0" w:right="0"/>
        <w:contextualSpacing w:val="false"/>
        <w:jc w:val="both"/>
      </w:pPr>
      <w:r>
        <w:rPr>
          <w:rFonts w:ascii="Arial" w:cs="Arial" w:hAnsi="Arial"/>
          <w:lang w:val="mn-MN"/>
        </w:rPr>
        <w:t>Би Ганхуяг гишүүний болгоомжлолтой санал нийлж байна.  Томьёоллоо тодорхой болгоё, тэгээд дийлэнх хэсэг нь Монгол Улсад бүртгэлтэй Монголын тээврийн компани гэдгээр нь оруулж өгөөч, үндэсний тээвэрлэгч гэдэг юм уу. Утга нь бол тийм утгаар оруулж өгөөч гэж хүсье.</w:t>
      </w:r>
    </w:p>
    <w:p>
      <w:pPr>
        <w:pStyle w:val="style24"/>
        <w:spacing w:after="0" w:before="28" w:line="100" w:lineRule="atLeast"/>
        <w:ind w:firstLine="720" w:left="0" w:right="0"/>
        <w:contextualSpacing w:val="false"/>
        <w:jc w:val="both"/>
      </w:pPr>
      <w:r>
        <w:rPr>
          <w:rFonts w:ascii="Arial" w:cs="Arial" w:hAnsi="Arial"/>
          <w:b/>
          <w:lang w:val="mn-MN"/>
        </w:rPr>
        <w:t>Ж.Батсуурь</w:t>
      </w:r>
      <w:r>
        <w:rPr>
          <w:rFonts w:ascii="Arial" w:cs="Arial" w:hAnsi="Arial"/>
          <w:lang w:val="mn-MN"/>
        </w:rPr>
        <w:t>: Тайлбар сонсож дууслаа.  Зарим санал дотор Батхүү гишүүн ч гэсэн энэ найруулгын хувьд жаахан өөрчлөх шаардлага байгаа юм байна. Тэгээд энэ заалтыг дэмжээд, найруулж тогтоолын төсөлд оруулъя гэдэг томьёоллоор санал хураалт явуулъя. Санал хураалт.</w:t>
      </w:r>
    </w:p>
    <w:p>
      <w:pPr>
        <w:pStyle w:val="style24"/>
        <w:spacing w:after="0" w:before="28" w:line="100" w:lineRule="atLeast"/>
        <w:ind w:firstLine="720" w:left="0" w:right="0"/>
        <w:contextualSpacing w:val="false"/>
        <w:jc w:val="both"/>
      </w:pPr>
      <w:r>
        <w:rPr>
          <w:rFonts w:ascii="Arial" w:cs="Arial" w:hAnsi="Arial"/>
          <w:lang w:val="mn-MN"/>
        </w:rPr>
        <w:t>14 гишүүн санал хураалтад оролцож, 13 гишүүн дэмжиж, 92,9 хувийн саналаар дэмжигдлээ.</w:t>
      </w:r>
    </w:p>
    <w:p>
      <w:pPr>
        <w:pStyle w:val="style24"/>
        <w:spacing w:after="0" w:before="28" w:line="100" w:lineRule="atLeast"/>
        <w:ind w:firstLine="720" w:left="0" w:right="0"/>
        <w:contextualSpacing w:val="false"/>
        <w:jc w:val="both"/>
      </w:pPr>
      <w:r>
        <w:rPr>
          <w:rFonts w:ascii="Arial" w:cs="Arial" w:hAnsi="Arial"/>
          <w:lang w:val="mn-MN"/>
        </w:rPr>
        <w:t>2.2 гэсэн заалттай холбоотой олон гишүүд  санал хэлсэн. Энэ заалт ер нь бас хяналт шалгалт хийлгэх гээд энэ бол манай Байнгын хороотой үйл ажиллагаа, чиглэл зорилго таарахгүй байна гээд энэ заалтыг хасъя гэсэн томьёоллоор санал хураалт явуулъя.</w:t>
      </w:r>
    </w:p>
    <w:p>
      <w:pPr>
        <w:pStyle w:val="style24"/>
        <w:spacing w:after="0" w:before="28" w:line="100" w:lineRule="atLeast"/>
        <w:ind w:firstLine="720" w:left="0" w:right="0"/>
        <w:contextualSpacing w:val="false"/>
        <w:jc w:val="both"/>
      </w:pPr>
      <w:r>
        <w:rPr>
          <w:rFonts w:ascii="Arial" w:cs="Arial" w:hAnsi="Arial"/>
          <w:lang w:val="mn-MN"/>
        </w:rPr>
        <w:t>12 гишүүн санал хураалтад оролцож, 8 гишүүн дэмжиж,  энэ заалт хасагдлаа.</w:t>
      </w:r>
    </w:p>
    <w:p>
      <w:pPr>
        <w:pStyle w:val="style24"/>
        <w:spacing w:after="0" w:before="28" w:line="100" w:lineRule="atLeast"/>
        <w:ind w:firstLine="720" w:left="0" w:right="0"/>
        <w:contextualSpacing w:val="false"/>
        <w:jc w:val="both"/>
      </w:pPr>
      <w:r>
        <w:rPr>
          <w:rFonts w:ascii="Arial" w:cs="Arial" w:hAnsi="Arial"/>
          <w:lang w:val="mn-MN"/>
        </w:rPr>
        <w:t>Нэг найруулгын шинж чанартай өөрчлөлт  хийх заалт орчихлоо, үүнийгээ найруулаад тэгээд тогтоолыг ёсчлох уу.   Зарим заалт хасагдсантай холбогдуулаад заалтын дугаарыг өөрчилж найруулах ёстой.</w:t>
      </w:r>
    </w:p>
    <w:p>
      <w:pPr>
        <w:pStyle w:val="style24"/>
        <w:spacing w:after="0" w:before="28" w:line="100" w:lineRule="atLeast"/>
        <w:ind w:firstLine="720" w:left="0" w:right="0"/>
        <w:contextualSpacing w:val="false"/>
        <w:jc w:val="both"/>
      </w:pPr>
      <w:r>
        <w:rPr>
          <w:rFonts w:ascii="Arial" w:cs="Arial" w:hAnsi="Arial"/>
          <w:lang w:val="mn-MN"/>
        </w:rPr>
        <w:t>Ингээд тогтоолыг бүхэлд нь баталъя гэсэн санал хураалт явуулъя.</w:t>
      </w:r>
    </w:p>
    <w:p>
      <w:pPr>
        <w:pStyle w:val="style24"/>
        <w:spacing w:after="0" w:before="28" w:line="100" w:lineRule="atLeast"/>
        <w:ind w:firstLine="720" w:left="0" w:right="0"/>
        <w:contextualSpacing w:val="false"/>
        <w:jc w:val="both"/>
      </w:pPr>
      <w:r>
        <w:rPr>
          <w:rFonts w:ascii="Arial" w:cs="Arial" w:hAnsi="Arial"/>
          <w:lang w:val="mn-MN"/>
        </w:rPr>
        <w:t xml:space="preserve">1.4 дээр нэгдүгээрт давхардсан гэж үзсэн юм. Хоёрдугаарт, тэр 1.4 дээр байгаа ерөнхий заалтаараа шалгаж, Байнгын хороонд хариу ирүүлэх ёстой гэсэн заалт байгаа. Түүнийг тэгвэл найруулж, 1.4 дүгээр заалтаар яг болж байгаа гэж үзсэн шүү дээ.  Хэрэгжилтийг хангуулах арга хэмжээ гээд. </w:t>
      </w:r>
    </w:p>
    <w:p>
      <w:pPr>
        <w:pStyle w:val="style24"/>
        <w:spacing w:after="0" w:before="28" w:line="100" w:lineRule="atLeast"/>
        <w:ind w:firstLine="720" w:left="0" w:right="0"/>
        <w:contextualSpacing w:val="false"/>
        <w:jc w:val="both"/>
      </w:pPr>
      <w:r>
        <w:rPr>
          <w:rFonts w:ascii="Arial" w:cs="Arial" w:hAnsi="Arial"/>
          <w:lang w:val="mn-MN"/>
        </w:rPr>
        <w:t>Ингээд тогтоолоо баталъя гэсэн санал хураалт явуулъя. Санал хураалт. Хоёр найруулга оруулаад, тогтоолоо баталъя.</w:t>
      </w:r>
    </w:p>
    <w:p>
      <w:pPr>
        <w:pStyle w:val="style24"/>
        <w:spacing w:after="0" w:before="28" w:line="100" w:lineRule="atLeast"/>
        <w:ind w:firstLine="720" w:left="0" w:right="0"/>
        <w:contextualSpacing w:val="false"/>
        <w:jc w:val="both"/>
      </w:pPr>
      <w:r>
        <w:rPr>
          <w:rFonts w:ascii="Arial" w:cs="Arial" w:hAnsi="Arial"/>
          <w:lang w:val="mn-MN"/>
        </w:rPr>
        <w:t>Тогтоолоо баталъя, гишүүд гараа өргөөрэй.</w:t>
      </w:r>
    </w:p>
    <w:p>
      <w:pPr>
        <w:pStyle w:val="style24"/>
        <w:spacing w:after="0" w:before="28" w:line="100" w:lineRule="atLeast"/>
        <w:ind w:firstLine="720" w:left="0" w:right="0"/>
        <w:contextualSpacing w:val="false"/>
        <w:jc w:val="both"/>
      </w:pPr>
      <w:r>
        <w:rPr>
          <w:rFonts w:ascii="Arial" w:cs="Arial" w:hAnsi="Arial"/>
          <w:lang w:val="mn-MN"/>
        </w:rPr>
        <w:t>13 гишүүнээс 12 гишүүн дэмжиж, тогтоол батлагдлаа.</w:t>
      </w:r>
    </w:p>
    <w:p>
      <w:pPr>
        <w:pStyle w:val="style24"/>
        <w:spacing w:after="0" w:before="28" w:line="100" w:lineRule="atLeast"/>
        <w:ind w:firstLine="720" w:left="0" w:right="0"/>
        <w:contextualSpacing w:val="false"/>
        <w:jc w:val="both"/>
      </w:pPr>
      <w:r>
        <w:rPr>
          <w:rFonts w:ascii="Arial" w:cs="Arial" w:hAnsi="Arial"/>
          <w:lang w:val="mn-MN"/>
        </w:rPr>
        <w:t xml:space="preserve">Дараагийн асуудалд оръё.  </w:t>
      </w:r>
      <w:r>
        <w:rPr>
          <w:rFonts w:ascii="Arial" w:cs="Arial" w:hAnsi="Arial"/>
          <w:b/>
          <w:lang w:val="mn-MN"/>
        </w:rPr>
        <w:t xml:space="preserve">41 дүгээр тогтоол. Эдийн засгийн хүндрэлийг даван туулах арга хэмжээний хөтөлбөр батлах тухай  2 дугаар сарын 18-ны өдөр чуулган завсарладаг сүүлчийн өдөр энэ тогтоол гарсан байгаа. </w:t>
      </w:r>
    </w:p>
    <w:p>
      <w:pPr>
        <w:pStyle w:val="style24"/>
        <w:spacing w:after="0" w:before="28" w:line="100" w:lineRule="atLeast"/>
        <w:ind w:firstLine="720" w:left="0" w:right="0"/>
        <w:contextualSpacing w:val="false"/>
        <w:jc w:val="both"/>
      </w:pPr>
      <w:r>
        <w:rPr>
          <w:rFonts w:ascii="Arial" w:cs="Arial" w:hAnsi="Arial"/>
          <w:lang w:val="mn-MN"/>
        </w:rPr>
        <w:t>Энэ тогтоолын 4 дүгээр заалтаар Эдийн засгийн байнгын хороо энэ тогтоолын хэрэгжилт, биелэлтэд хяналт тавих үүрэг хүлээсэн байгаа. Тийм учраас үүнтэй холбогдуулаад  нэг тогтоол гаргаж ажлын хэсгүүд байгуулах нь зүйтэй гэж үзэж байгаа юм. Үүнийг та бүхэнд танилцуулъя.</w:t>
      </w:r>
    </w:p>
    <w:p>
      <w:pPr>
        <w:pStyle w:val="style24"/>
        <w:spacing w:after="0" w:before="28" w:line="100" w:lineRule="atLeast"/>
        <w:ind w:firstLine="720" w:left="0" w:right="0"/>
        <w:contextualSpacing w:val="false"/>
        <w:jc w:val="both"/>
      </w:pPr>
      <w:r>
        <w:rPr>
          <w:rFonts w:ascii="Arial" w:cs="Arial" w:hAnsi="Arial"/>
          <w:lang w:val="mn-MN"/>
        </w:rPr>
        <w:t>Эдийн засгийн байнгын хорооны тогтоол. Улсын Их Хурлын 2015 оны 41 дүгээр тогтоолын хэрэгжилтэд хяналт тавих ажлын хэсгийг байгуулах тухай.</w:t>
      </w:r>
    </w:p>
    <w:p>
      <w:pPr>
        <w:pStyle w:val="style24"/>
        <w:spacing w:after="0" w:before="28" w:line="100" w:lineRule="atLeast"/>
        <w:ind w:firstLine="720" w:left="0" w:right="0"/>
        <w:contextualSpacing w:val="false"/>
        <w:jc w:val="both"/>
      </w:pPr>
      <w:r>
        <w:rPr>
          <w:rFonts w:ascii="Arial" w:cs="Arial" w:hAnsi="Arial"/>
          <w:lang w:val="mn-MN"/>
        </w:rPr>
        <w:t>Монгол Улсын Их Хурлын тухай хуулийн  19 дүгээр зүйлийн 19.2.5, 21 дүгээр зүйлийн 21.5 дахь хэсэг, Улсын Их Хурлын 2015 оны 41 дүгээр тогтоолын 4 дэх заалтыг тус тус үндэслэн Эдийн засгийн байнгын хорооноос тогтоох нь:</w:t>
      </w:r>
    </w:p>
    <w:p>
      <w:pPr>
        <w:pStyle w:val="style24"/>
        <w:spacing w:after="0" w:before="28" w:line="100" w:lineRule="atLeast"/>
        <w:contextualSpacing w:val="false"/>
        <w:jc w:val="both"/>
      </w:pPr>
      <w:r>
        <w:rPr>
          <w:rFonts w:ascii="Arial" w:cs="Arial" w:hAnsi="Arial"/>
          <w:lang w:val="mn-MN"/>
        </w:rPr>
        <w:t xml:space="preserve"> </w:t>
      </w:r>
      <w:r>
        <w:rPr>
          <w:rFonts w:ascii="Arial" w:cs="Arial" w:hAnsi="Arial"/>
          <w:lang w:val="mn-MN"/>
        </w:rPr>
        <w:tab/>
        <w:t>1.Эдийн засгийн хүндрэлээс гарах арга хэмжээний хөтөлбөр батлах тухай Улсын Их Хурлын  2015 оны 41 дүгээр тогтоолын хэрэгжилтэд хяналт тавих чиг үүрэг бүхий ажлын хэсгүүдийг дор дурдсан бүрэлдэхүүнтэй байгуулсугай.</w:t>
      </w:r>
    </w:p>
    <w:p>
      <w:pPr>
        <w:pStyle w:val="style24"/>
        <w:spacing w:after="0" w:before="28" w:line="100" w:lineRule="atLeast"/>
        <w:contextualSpacing w:val="false"/>
        <w:jc w:val="both"/>
      </w:pPr>
      <w:r>
        <w:rPr>
          <w:rFonts w:ascii="Arial" w:cs="Arial" w:hAnsi="Arial"/>
          <w:lang w:val="mn-MN"/>
        </w:rPr>
        <w:tab/>
        <w:t>1.1. Улсын Их Хурлын 2015 оны 41 дүгээр тогтоолоор батлагдсан хөтөлбөрт төсвийн тогтвортой нэгдмэл байдлыг хангаж, алдагдлын хэмжээг зохистой түвшинд хүргэх чиглэлээр тусгагдсан 1.1-1.5, 5.1-5.2 дахь зорилтуудын хэрэгжилтэд хяналт тавих  ажлын хэсэг. Ажлын хэсгийн ахлагч Улсын Их Хурлын гишүүн Ц.Баярсайхан, гишүүдэд:  Улсын Их Хурлын гишүүн Ө.Энхтүвшин, Х.Болорчулуун.</w:t>
      </w:r>
    </w:p>
    <w:p>
      <w:pPr>
        <w:pStyle w:val="style24"/>
        <w:spacing w:after="0" w:before="28" w:line="100" w:lineRule="atLeast"/>
        <w:contextualSpacing w:val="false"/>
        <w:jc w:val="both"/>
      </w:pPr>
      <w:r>
        <w:rPr>
          <w:rFonts w:ascii="Arial" w:cs="Arial" w:hAnsi="Arial"/>
          <w:lang w:val="mn-MN"/>
        </w:rPr>
        <w:tab/>
        <w:t>1.2.Улсын Их Хурлын 2015 оны 41 дүгээр тогтоолоор батлагдсан хөтөлбөрт санхүүгийн тогтвортой байдал, мөнгөний бодлогоор эдийн засгийг дэмжих, эдийн засагт бүтцийн өөрчлөлт хийх чиглэлээр тусгагдсан 2.1-2.3, 8.1, 11.1-12.4 дэх зорилтуудын хэрэгжилтэд  хяналт тавих ажлын хэсэг. Ажлын хэсгийн ахлагч  Улсын Их Хурлын гишүүн Ц.Нямдорж, гишүүдэд: Улсын Их Хурлын гишүүн Б.Гарамгайбаатар, Ц.Даваасүрэн.</w:t>
      </w:r>
    </w:p>
    <w:p>
      <w:pPr>
        <w:pStyle w:val="style24"/>
        <w:spacing w:after="0" w:before="28" w:line="100" w:lineRule="atLeast"/>
        <w:contextualSpacing w:val="false"/>
        <w:jc w:val="both"/>
      </w:pPr>
      <w:r>
        <w:rPr>
          <w:rFonts w:ascii="Arial" w:cs="Arial" w:hAnsi="Arial"/>
          <w:lang w:val="mn-MN"/>
        </w:rPr>
        <w:tab/>
        <w:t>1.3.  Улсын Их Хурлын 2015 оны 41 дүгээр тогтоолоор батлагдсан хөтөлбөрт хөрөнгө оруулагчдын итгэлийг сэргээх, гадаадын хөрөнгө оруулалтыг нэмэгдүүлэх чиглэлээр тусгагдсан 4.1.5-4.5, 6.1.6-6.4-т заасан зорилтуудын хэрэгжилтэд хяналт тавих ажлын хэсэг. Ажлын хэсгийн ахлагч Улсын Их Хурлын гишүүн Г.Батхүү, гишүүдэд: Улсын Их Хурлын гишүүн Г.Уянга, Л.Энх-Амгалан.</w:t>
      </w:r>
    </w:p>
    <w:p>
      <w:pPr>
        <w:pStyle w:val="style24"/>
        <w:spacing w:after="0" w:before="28" w:line="100" w:lineRule="atLeast"/>
        <w:contextualSpacing w:val="false"/>
        <w:jc w:val="both"/>
      </w:pPr>
      <w:r>
        <w:rPr>
          <w:rFonts w:ascii="Arial" w:cs="Arial" w:hAnsi="Arial"/>
          <w:lang w:val="mn-MN"/>
        </w:rPr>
        <w:tab/>
        <w:t>1.4. Улсын Их Хурлын 2015 оны 41 дүгээр тогтоолоор батлагдсан хөтөлбөрт экспортыг нэмэгдүүлэх, импортыг орлуулах чиглэлээр тусгагдсан 7.1-7.6, 10.1-10.15-д заасан зорилтуудын  хэрэгжилтэд хяналт тавих ажлын хэсэг. Ажлын хэсгийн ахлагч Улсын Их Хурлын гишүүн С.Одонтуяа, гишүүдэд: Улсын Их Хурлын гишүүн С.Бямбацогт, Д.Зоригт.</w:t>
      </w:r>
    </w:p>
    <w:p>
      <w:pPr>
        <w:pStyle w:val="style24"/>
        <w:spacing w:after="0" w:before="28" w:line="100" w:lineRule="atLeast"/>
        <w:contextualSpacing w:val="false"/>
        <w:jc w:val="both"/>
      </w:pPr>
      <w:r>
        <w:rPr>
          <w:rFonts w:ascii="Arial" w:cs="Arial" w:hAnsi="Arial"/>
          <w:lang w:val="mn-MN"/>
        </w:rPr>
        <w:tab/>
        <w:t>1.5. Улсын Их Хурлын 2015 оны 41 дүгээр тогтоолоор батлагдсан хөтөлбөрт дэд бүтцийн томоохон төслүүдийг хэрэгжүүлэх чиглэлээр тусгагдсан 9.1-9.11-т заасан  зорилтуудын хэрэгжилтэд хяналт тавих ажлын хэсэг. Ажлын хэсгийн ахлагч Улсын Их Хурлын гишүүн А.Тлейхан, гишүүдэд: Улсын Их Хурлын гишүүн Д.Ганбат, Д.Ганхуяг.</w:t>
      </w:r>
    </w:p>
    <w:p>
      <w:pPr>
        <w:pStyle w:val="style24"/>
        <w:spacing w:after="0" w:before="28" w:line="100" w:lineRule="atLeast"/>
        <w:contextualSpacing w:val="false"/>
        <w:jc w:val="both"/>
      </w:pPr>
      <w:r>
        <w:rPr>
          <w:rFonts w:ascii="Arial" w:cs="Arial" w:hAnsi="Arial"/>
          <w:lang w:val="mn-MN"/>
        </w:rPr>
        <w:tab/>
        <w:t>1.6. Улсын Их Хурлын 2015 оны 41 дүгээр тогтоолоор батлагдсан хөтөлбөрт нийгмийн халамжийн бодлогыг зорилтод бүлэгт чиглүүлэх хүрээнд тусгагдсан 3.1—3.6-д заасан зорилтуудын хэрэгжилтэд хяналт тавих ажлын хэсэг. Ажлын хэсгийн ахлагч Улсын Их Хурлын гишүүн С.Дэмбэрэл, гишүүдэд: Улсын Их Хурлын гишүүн Д.Бат-Эрдэнэ, Ц.Нямдорж.</w:t>
      </w:r>
    </w:p>
    <w:p>
      <w:pPr>
        <w:pStyle w:val="style24"/>
        <w:spacing w:after="0" w:before="28" w:line="100" w:lineRule="atLeast"/>
        <w:contextualSpacing w:val="false"/>
        <w:jc w:val="both"/>
      </w:pPr>
      <w:r>
        <w:rPr>
          <w:rFonts w:ascii="Arial" w:cs="Arial" w:hAnsi="Arial"/>
          <w:lang w:val="mn-MN"/>
        </w:rPr>
        <w:tab/>
        <w:t>2. Ажлын хэсгүүдэд мэргэжил арга зүйн туслалцаа үзүүлэх багыг дор дурдсан бүрэлдэхүүнтэйгээр ажиллуулсугай.  А.Зангад- Монгол Улсын ерөнхий аудитор,  С.Пүрэв- Сангийн дэд сайд, Х.</w:t>
      </w:r>
      <w:r>
        <w:rPr>
          <w:rFonts w:ascii="Arial" w:cs="Arial" w:hAnsi="Arial"/>
          <w:u w:val="none"/>
          <w:lang w:val="mn-MN"/>
        </w:rPr>
        <w:t>Баделхан</w:t>
      </w:r>
      <w:r>
        <w:rPr>
          <w:rFonts w:ascii="Arial" w:cs="Arial" w:hAnsi="Arial"/>
          <w:lang w:val="mn-MN"/>
        </w:rPr>
        <w:t>- Аж үйлдвэрийн дэд сайд, Ө.Пүрэвбаатар-Эрчим хүчний дэд сайд, Г.Байгальмаа- Барилга, хот байгуулалтын дэд сайд, Г.Тэмүүлэн- Уул уурхайн дэд сайд, Х.Ержан- Зам, тээврийн дэд сайд, Б.Нямаа- Сангийн яамны  Санхүүгийн бодлогын газрын захирал, Г.Батхүрэл- Сангийн яамны Эдийн засгийн бодлогын газрын захирал, С.Төмөрхүү- Үндэсний аудитын  газрын Гүйцэтгэлийн аудитын газрын захирал, Б.Батхүү- Уул уурхайн яамны Бодлогын хэрэгжүүлэлт, зохицуулах газрын дарга, Г.Ганболд- Засгийн газрын Хэрэг эрхлэх газрын  дэд дарга, Х.Оюунцэцэг- Засгийн газрын Хэрэг эрхлэх газрын Хяналт шинжилгээ, үнэлгээ, дотоод аудитын газрын дарга, Л.Энхтуяа- Улсын Их Хурлын Тамгын газрын Хяналт, үнэлгээний хэлтсийн дарга, Ц.Цэрэн-  Улсын Их Хурлын Тамгын газрын Хяналт, үнэлгээний хэлтсийн зөвлөх, Г.Даваажаргал- мөн хэлтсийн зөвлөх, А.Батсайхан- мөн хэлтсийн референт, Д.Цэцэгмаа- Эдийн засгийн байнгын хорооны референт, Н.Эрдэнэцэцэг- мөн Хорооны референт.</w:t>
      </w:r>
    </w:p>
    <w:p>
      <w:pPr>
        <w:pStyle w:val="style24"/>
        <w:spacing w:after="0" w:before="28" w:line="100" w:lineRule="atLeast"/>
        <w:contextualSpacing w:val="false"/>
        <w:jc w:val="both"/>
      </w:pPr>
      <w:r>
        <w:rPr>
          <w:rFonts w:ascii="Arial" w:cs="Arial" w:hAnsi="Arial"/>
          <w:lang w:val="mn-MN"/>
        </w:rPr>
        <w:tab/>
        <w:t>З.Хяналтын ажилд Засгийн газар, холбогдох яам, бусад байгууллагаас мэргэжлийн хүмүүсийг татан оролцуулж, тогтоолын хэрэгжилтийн явц байдлын талаар сар тутам Байнгын хорооны хуралдаанд танилцуулж байхыг Ажлын хэсгийн ахлагч нарт даалгасугай.</w:t>
      </w:r>
    </w:p>
    <w:p>
      <w:pPr>
        <w:pStyle w:val="style24"/>
        <w:spacing w:after="0" w:before="28" w:line="100" w:lineRule="atLeast"/>
        <w:contextualSpacing w:val="false"/>
        <w:jc w:val="both"/>
      </w:pPr>
      <w:r>
        <w:rPr>
          <w:rFonts w:ascii="Arial" w:cs="Arial" w:hAnsi="Arial"/>
          <w:lang w:val="mn-MN"/>
        </w:rPr>
        <w:tab/>
        <w:t>Уянга гишүүн асуултаа асууя.</w:t>
      </w:r>
    </w:p>
    <w:p>
      <w:pPr>
        <w:pStyle w:val="style24"/>
        <w:spacing w:after="0" w:before="28" w:line="100" w:lineRule="atLeast"/>
        <w:contextualSpacing w:val="false"/>
        <w:jc w:val="both"/>
      </w:pPr>
      <w:r>
        <w:rPr/>
      </w:r>
    </w:p>
    <w:p>
      <w:pPr>
        <w:pStyle w:val="style0"/>
        <w:spacing w:line="100" w:lineRule="atLeast"/>
        <w:jc w:val="both"/>
      </w:pPr>
      <w:r>
        <w:rPr>
          <w:lang w:val="mn-MN"/>
        </w:rPr>
        <w:tab/>
      </w:r>
      <w:r>
        <w:rPr>
          <w:b/>
          <w:lang w:val="mn-MN"/>
        </w:rPr>
        <w:t>Г.Уянга</w:t>
      </w:r>
      <w:r>
        <w:rPr>
          <w:lang w:val="mn-MN"/>
        </w:rPr>
        <w:t xml:space="preserve">: Би уг тогтоолын төслийг Улсын Их Хурлын чуулганаар хэлэлцэх үеэр тодорхой байр сууриа илэрхийлсэн. Монголд өнөөдөр гадаадын хөрөнгө оруулалтыг татах биш, цэгцлэх хэрэгцээ шаардлага байна. Дээрээс нь </w:t>
      </w:r>
      <w:r>
        <w:rPr>
          <w:u w:val="none"/>
          <w:lang w:val="mn-MN"/>
        </w:rPr>
        <w:t>гадныхны</w:t>
      </w:r>
      <w:r>
        <w:rPr>
          <w:lang w:val="mn-MN"/>
        </w:rPr>
        <w:t xml:space="preserve"> итгэлийг хүлээх биш дотооддоо төр засаг итгэл хүлээх аминд тулсан асуудал байна гэж тодорхой байр сууриа илэрхийлсэн. Гадаадын хөрөнгө оруулалтыг татах, тэдний итгэлийг сэргээх ийм ажлын хэсэгт би орж чадахгүй. Миний үзэл бодол, байр суурьтай зөрчилдөж байна.</w:t>
      </w:r>
    </w:p>
    <w:p>
      <w:pPr>
        <w:pStyle w:val="style0"/>
        <w:spacing w:line="100" w:lineRule="atLeast"/>
        <w:jc w:val="both"/>
      </w:pPr>
      <w:r>
        <w:rPr>
          <w:lang w:val="mn-MN"/>
        </w:rPr>
        <w:tab/>
        <w:t xml:space="preserve">Хоёрдугаарт, эхний  хэлэлцэх асуудал батлах үеэр хэлсэн, бас Улсын Их Хурлын чуулган дээр яригдсан </w:t>
      </w:r>
      <w:r>
        <w:rPr>
          <w:u w:val="none"/>
          <w:lang w:val="mn-MN"/>
        </w:rPr>
        <w:t>Монголбанктай</w:t>
      </w:r>
      <w:r>
        <w:rPr>
          <w:lang w:val="mn-MN"/>
        </w:rPr>
        <w:t xml:space="preserve"> холбоотой асуудал, </w:t>
      </w:r>
      <w:r>
        <w:rPr>
          <w:u w:val="none"/>
          <w:lang w:val="mn-MN"/>
        </w:rPr>
        <w:t>Монголбанкнаас</w:t>
      </w:r>
      <w:r>
        <w:rPr>
          <w:lang w:val="mn-MN"/>
        </w:rPr>
        <w:t xml:space="preserve">  хууль зөрчиж Газрын дарга нартаа олон тэрбум төгрөгийн урамшуулал тараасан асуудлыг шалгах ажлын хэсгийг байгуулж өгөөч ээ. Аудитын газраар үүнийг хөндлөнгийн шалгалт хийлгэх тийм эрх Эдийн засгийн байнгын хороонд байгаа гэж бодож байна. Энэ асуудлыг хэлэлцэх асуудлын дараалалд оруулж ойрын хугацаанд шийдвэрлүүлэх санал тавьж байна. Баярлалаа. </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Уянга гишүүнд баярлалаа. Тлейхан гишүүн, дараа нь Зоригт гишүүн.</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А.Тлейхан</w:t>
      </w:r>
      <w:r>
        <w:rPr>
          <w:rFonts w:ascii="Arial" w:cs="Arial" w:hAnsi="Arial"/>
          <w:lang w:val="mn-MN"/>
        </w:rPr>
        <w:t>: Баярлалаа.  Сая Батсуурь даргын уншсан тогтоолын  төслийг би ойлгохдоо саяхан баталсан Эдийн засгийн хүндрэлээс гарах арга замын тухай тогтоолын хэрэгжилтэд манай Байнгын хороо хяналт тавих үүрэгтэй. Тэр үүргийнхээ дагуу ажлуудыг нь хуваарилж хэд хэдэн ажлын хэсэг байгуулж байгаа юм байна гэж ойлгож байна. Энэ бол зөв л дөө. Нэгэнтээ Байнгын хороо хяналт тавих юм бол  бүхэлд нь чиглэл чиглэлээрээ, мэргэжлийн баримжаагаараа явах нь зөв байх. Тэгэхдээ нэг зүйл дээр та анхаараарай. Сар болгон ярина гэдэг бол хэрэггүй л дээ, улирал тутам гэж. Улиралд нь Байнгын хороон дээр нэгтгэж танилцуулж байх нь зөв байх. Байнгын хороон дээр ажлын хэсгийн ахлагч нь нэгтгэж, базаад, холбогдох мэдээлэл аваад, тэгээд нэгтгээд Байнгын хорооны ажлын алба танилцуулж байх нь зөв, Байнгын хорооны хурал дээр. Тэгэхгүй бол гишүүн нэгтгэнэ гэж байхгүй, ажлын алба нэгтгэдэг, танилцуулдаг байхаар механизм хийж өгвөл боломжтой байна гэж үзээд  тогтоолоо  батлах нь зүйтэй гэж бодож байна.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Улирал тутам гэдэг саналыг хэллээ.  Түүнийг хүлээж авч байна. Манайхан хэлэлцэх учраас. Ганхуяг гишүүний саналыг сонсъё.</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Д.Ганхуяг</w:t>
      </w:r>
      <w:r>
        <w:rPr>
          <w:rFonts w:ascii="Arial" w:cs="Arial" w:hAnsi="Arial"/>
          <w:lang w:val="mn-MN"/>
        </w:rPr>
        <w:t xml:space="preserve">: Хөл бөмбөгчин гэгчээр, бид нар чинь саяхан өөрсдөө нэг тогтоол гаргасан шүү дээ. Тэгээд хэрэгжилтийг нь нэг удаа Засгийн газраасаа сонсчихвол яасан юм бэ? Түүнийхээ дараа ажлын хэсэг байгуулах хэрэгтэй шүү дээ, би бол тийм бодолтой байна. Хамгийн гол нь хяналт тавих нь мэдээж, түүнийг дэмжиж байна. Тэгэхдээ нэг удаа сонсчихвол  хэрэгжсэн юмнуудыг нь хасаад, тэгээд ажлын хэсэг бас байгуулж болно шүү дээ. </w:t>
      </w:r>
    </w:p>
    <w:p>
      <w:pPr>
        <w:pStyle w:val="style24"/>
        <w:spacing w:after="0" w:before="28" w:line="100" w:lineRule="atLeast"/>
        <w:contextualSpacing w:val="false"/>
        <w:jc w:val="both"/>
      </w:pPr>
      <w:r>
        <w:rPr>
          <w:rFonts w:ascii="Arial" w:cs="Arial" w:hAnsi="Arial"/>
          <w:lang w:val="mn-MN"/>
        </w:rPr>
        <w:tab/>
        <w:t>Засгийн газраас тэддүгээр тогтоолын эдийн засгийн хүндрэлийг даван туулах ч билүү баахан ярьж байсан, тэр хэрэгжилтийн  явцаа яаралтай ирүүл гээд тэгээд Байнгын хороон дээр сонсчихоод тэгээд түүнийхээ дараа ажлын хэсэг байгуулбал зүгээр байх. Хөл бөмбөгөө өшиглөчихсөн, хаалга руу орсон ч юм уу? Ороогүй ч юм уу. Тэгээд өөрөө араас нь яваад байх нь хаашаа бол.</w:t>
      </w:r>
    </w:p>
    <w:p>
      <w:pPr>
        <w:pStyle w:val="style24"/>
        <w:spacing w:after="0" w:before="28" w:line="100" w:lineRule="atLeast"/>
        <w:contextualSpacing w:val="false"/>
        <w:jc w:val="both"/>
      </w:pPr>
      <w:r>
        <w:rPr>
          <w:rFonts w:ascii="Arial" w:cs="Arial" w:hAnsi="Arial"/>
          <w:lang w:val="mn-MN"/>
        </w:rPr>
        <w:tab/>
        <w:t xml:space="preserve"> Би бол ийм байр суурьтай байна, Засгийн газар одоо л хийж байгаа байх, хэрэгжилтийн явцыг нь сонсож байж  болсон нь дээр гэсэн саналтай байна.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xml:space="preserve">: Ганхуяг гишүүний саналыг сонслоо. Тэгэхээр нэгдүгээрт төлөвлөгөө гарсан байгаа. Тогтоол гарсан. Үүнийг хэрэгжүүлэх арга хэмжээний төлөвлөгөө Засгийн газар үүний түрүүчийн 1 дэх өдрийн хурлаараа хэлэлцэж батлаад албажуулсан. Өнөөдөр бидэнд албан ёсоор ирүүлнэ гэсэн. Тогтоолыг бүрэн эхээр нь, хэрэгжүүлэх төлөвлөгөөг эхний үе шаттай холбоотой хэрэгжилтийн явцын тайлан мэдээг манайд нэлээн олон хуудастай баримт материал гаргаж ирүүлсэн. Тийм учраас үүнийг гишүүдэд, ер нь нэгэнт бид тогтоолтой хамт тарааж өгнө. 4 дүгээр заалтаар маш тодорхой тогтоолын биелэлтэд гээд. Тийм учраас хэрэгжилтийнхээ тайланг байнга гаргаж ирүүлж байх юм билээ. Тийм учраас бид заалт тус бүрээр нь ялгаж салгаад хяналт тавих ажлын хэсгийн гаргаж ирсэн тогтоолтой нь хамт, тэгээд бид бас бичиг баримттай холбоотой янз бүрийн тогтоолын хэрэгжилтийг ямар байна гэж дүгнэх ажлын хэсгүүдэд мэргэжил, арга зүйн туслалцаа үзүүлэх багыг байгуулчихсан байгаа. Тийм учраас үүнтэйгээ уялдуулаад та бүхэнд  нэг их ачаалал нэмэгдэхгүй байх гэж бодож байна. </w:t>
      </w:r>
    </w:p>
    <w:p>
      <w:pPr>
        <w:pStyle w:val="style24"/>
        <w:spacing w:after="0" w:before="28" w:line="100" w:lineRule="atLeast"/>
        <w:contextualSpacing w:val="false"/>
        <w:jc w:val="both"/>
      </w:pPr>
      <w:r>
        <w:rPr>
          <w:rFonts w:ascii="Arial" w:cs="Arial" w:hAnsi="Arial"/>
          <w:lang w:val="mn-MN"/>
        </w:rPr>
        <w:tab/>
        <w:t>Тийм учраас энэ тогтоолыг тэр дараа дараагийн гарч ирснийх нь дараагаар байгуулъя ч гэдэг юм уу ийм юм шаардлагагүй байх аа. Цаашдаа дараа дараагийн олон төсөл хөтөлбөрүүдээр энэ  заалт тус бүрээр нь чиглэл авчихвал  энэ бас ажлын хэсэгт олон зүйлд тус  нэмэр болно гэж ойлгож байна. Ганхуяг гишүүнд баярлалаа.</w:t>
      </w:r>
    </w:p>
    <w:p>
      <w:pPr>
        <w:pStyle w:val="style24"/>
        <w:spacing w:after="0" w:before="28" w:line="100" w:lineRule="atLeast"/>
        <w:contextualSpacing w:val="false"/>
        <w:jc w:val="both"/>
      </w:pPr>
      <w:r>
        <w:rPr>
          <w:rFonts w:ascii="Arial" w:cs="Arial" w:hAnsi="Arial"/>
          <w:lang w:val="mn-MN"/>
        </w:rPr>
        <w:tab/>
        <w:t xml:space="preserve">Өөр санал хэлэх хүн байна уу?  </w:t>
      </w:r>
    </w:p>
    <w:p>
      <w:pPr>
        <w:pStyle w:val="style24"/>
        <w:spacing w:after="0" w:before="28" w:line="100" w:lineRule="atLeast"/>
        <w:contextualSpacing w:val="false"/>
        <w:jc w:val="both"/>
      </w:pPr>
      <w:r>
        <w:rPr>
          <w:rFonts w:ascii="Arial" w:cs="Arial" w:hAnsi="Arial"/>
          <w:lang w:val="mn-MN"/>
        </w:rPr>
        <w:tab/>
        <w:t>Уянга гишүүний саналыг би хүлээж авлаа. Уянга гишүүн ажлын  хэсгийнхээ бүрэлдэхүүнтэй ярьж байгаад ажлын хэсгийн ахлагч нь Байнгын хорооны гишүүдээс хүн нөхөж аваад, ингээд Уянга гишүүн аль эсхүл өөр ажлын хэсэгт ажиллая гэсэн санал байвал тэр саналаа дэвшүүлээд ингээд ажил хэргийн журмаар, нэг гишүүнтэй холбоотой санал гарсан учраас шийдчихье.</w:t>
      </w:r>
    </w:p>
    <w:p>
      <w:pPr>
        <w:pStyle w:val="style24"/>
        <w:spacing w:after="0" w:before="28" w:line="100" w:lineRule="atLeast"/>
        <w:contextualSpacing w:val="false"/>
        <w:jc w:val="both"/>
      </w:pPr>
      <w:r>
        <w:rPr>
          <w:rFonts w:ascii="Arial" w:cs="Arial" w:hAnsi="Arial"/>
          <w:lang w:val="mn-MN"/>
        </w:rPr>
        <w:tab/>
        <w:t xml:space="preserve">Тэр Монголбанкны үйл ажиллагаатай холбоотой  саналаа бичгээр Байнгын хороонд ирүүлчхээрэй, би төлөвлөгөөнд оруулаад,  ажил төрлийн шугамаар дараа дараагийн Байнгын хорооны хурлаар шийдээд явъя гэсэн ийм бодолтой байна. </w:t>
      </w:r>
    </w:p>
    <w:p>
      <w:pPr>
        <w:pStyle w:val="style24"/>
        <w:spacing w:after="0" w:before="28" w:line="100" w:lineRule="atLeast"/>
        <w:contextualSpacing w:val="false"/>
        <w:jc w:val="both"/>
      </w:pPr>
      <w:r>
        <w:rPr>
          <w:rFonts w:ascii="Arial" w:cs="Arial" w:hAnsi="Arial"/>
          <w:lang w:val="mn-MN"/>
        </w:rPr>
        <w:tab/>
        <w:t>Энх-Амгалан гишүүн.</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Л.Энх-Амгалан</w:t>
      </w:r>
      <w:r>
        <w:rPr>
          <w:rFonts w:ascii="Arial" w:cs="Arial" w:hAnsi="Arial"/>
          <w:lang w:val="mn-MN"/>
        </w:rPr>
        <w:t>: Ажлын хэсгийн ажлын зорилго  ажлын байрны тодорхойлолт гэдэг шиг хийх ажлын юмыг их тодорхой болгохгүй бол Засгийн газар чинь ажлын юунууд нь нарийн хөтөлбөр гарчихсан юм билээ. Тус болохоос ус болоод баахан сайд нарын дээр, бас нэг баахан гишүүд ингээд үл ойлголцсон нөхцөл байдал, баахан үүрэг өгдөг шүү дээ. Ажлын хэсэг гарчихсан юм чинь бас л нэг баахан үүрэг өгөгдөнө. Тэгэхээр яг тэр хариуцсан сайдуудтайгаа яаж уялдах юм. Ер нь бол тэр хэрэгжилтэд нь л хяналт тавих гээд байгаа биз дээ, тийм ээ. Тэгэхгүй бол хүнээсээ шалтгаалаад, хүний идэвх санаачилгаасаа шалтгаалаад ингээд детальный юм руу нь гүйж ороод гүйцэтгэх засаглалынхаа юм руу нь орох юм биш дээ. Уг нь бид хэрэгжилтэд нь хяналт тавина гэдэг нь  түүнийг хэрэгжүүлэхэд Улсын Их Хурал дээр ямар хууль тогтоомжуудыг өөрчлөх ёстой юм гэсэн тэр тал дээр нь бид нар тус дэм болох ёстой биз дээ. Тэгээд нэг баахан шалгалт хийгээд очоод нэг ийм.</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Энх-Амгалан гишүүн маш зөв зүйтэй асуудлыг хөндөж тавилаа. Би бас гишүүдийнхээ энэ байдалд итгэж байгаа нэгдүгээрт. Хоёрдугаарт, энэ маш тодорхой, би үүнийг шууд үндэслэн 41 дүгээр тогтоолын биелэлтэд хяналт тавьж ажиллахыг Улсын Их Хурлын Эдийн засгийн байнгын хороонд даалгасугай гээд байж байгаа. Тэгэхээр яг энэ тодорхой заалтуудыг 6 ажлын хэсэгт заалт тус бүрээр нь, бүх заалтыг нь хуваагаад өгчихсөн байгаа. Тэгээд эндээ хяналт тавиад, бидэнд хэрэгжилтийг гаргаж ирүүлж байгаа юм. Тийм учраас хэрэгжилт бодит үр дүн хоёрт нь бас анализ, шинжилгээ хийгээд, тэгээд энэ нь хэрэгжилт дутуу байхад гүйцэд гэж мэдээлсэн байна гэдэг юм уу? Ингээд  нарийн ярих юм бол дэмжлэг туслалцаа үзүүлэх, Байнгын хорооноос энэ тогтоолыг хэрэгжүүлэхэд эдийн засгийн хүндрэлээс гарах арга хэмжээний хөтөлбөр батлах тухай энэ тогтоолыг хэрэгжүүлэхэд ямар эрх зүйн орчин бүрдүүлэх ямар дэмжлэг шаардлагатай байгаа вэ гэдэг талаас нь л авч үзнэ үү гэхээс түүнээс хянаад, шалгаад, детальчлаад сайд нар дээр дахиад сайд, даргын ачаалал нэмье гэсэн ийм үзэл бодлоор агуулагдаагүй шүү гэдгийг та бүхэндээ хэлье. Энх-Амгалан гишүүнд баярлалаа, маш зүйтэй асуудал хөндлөө.</w:t>
      </w:r>
    </w:p>
    <w:p>
      <w:pPr>
        <w:pStyle w:val="style24"/>
        <w:spacing w:after="0" w:before="28" w:line="100" w:lineRule="atLeast"/>
        <w:contextualSpacing w:val="false"/>
        <w:jc w:val="both"/>
      </w:pPr>
      <w:r>
        <w:rPr>
          <w:rFonts w:ascii="Arial" w:cs="Arial" w:hAnsi="Arial"/>
          <w:lang w:val="mn-MN"/>
        </w:rPr>
        <w:tab/>
        <w:t xml:space="preserve">Ингээд тогтоолыг баталъя гэсэн санал хураалт явуулъя. </w:t>
      </w:r>
    </w:p>
    <w:p>
      <w:pPr>
        <w:pStyle w:val="style24"/>
        <w:spacing w:after="0" w:before="28" w:line="100" w:lineRule="atLeast"/>
        <w:contextualSpacing w:val="false"/>
        <w:jc w:val="both"/>
      </w:pPr>
      <w:r>
        <w:rPr>
          <w:rFonts w:ascii="Arial" w:cs="Arial" w:hAnsi="Arial"/>
          <w:lang w:val="mn-MN"/>
        </w:rPr>
        <w:tab/>
        <w:t xml:space="preserve">14 гишүүн оролцож, 9 гишүүн дэмжиж,  энэ тогтоол батлагдлаа. </w:t>
      </w:r>
    </w:p>
    <w:p>
      <w:pPr>
        <w:pStyle w:val="style24"/>
        <w:spacing w:after="0" w:before="28" w:line="100" w:lineRule="atLeast"/>
        <w:contextualSpacing w:val="false"/>
        <w:jc w:val="both"/>
      </w:pPr>
      <w:r>
        <w:rPr>
          <w:rFonts w:ascii="Arial" w:cs="Arial" w:hAnsi="Arial"/>
          <w:lang w:val="mn-MN"/>
        </w:rPr>
        <w:tab/>
        <w:t>Ажлын хэсэг байгуулах тухай. Монгол Улсын Их Хурлын тухай хуулийн 19 дүгээр зүйлийн 19.2.5, 21 дүгээр зүйлийн 21.5 дахь заалтыг тус тус үндэслэн Эдийн засгийн байнгын хорооноос тогтоох нь:</w:t>
      </w:r>
    </w:p>
    <w:p>
      <w:pPr>
        <w:pStyle w:val="style24"/>
        <w:spacing w:after="0" w:before="28" w:line="100" w:lineRule="atLeast"/>
        <w:contextualSpacing w:val="false"/>
        <w:jc w:val="both"/>
      </w:pPr>
      <w:r>
        <w:rPr>
          <w:rFonts w:ascii="Arial" w:cs="Arial" w:hAnsi="Arial"/>
          <w:lang w:val="mn-MN"/>
        </w:rPr>
        <w:tab/>
        <w:t xml:space="preserve">1.Монгол Улсын Үндэсний статистикийн хороо болон  Санхүүгийн зохицуулах хорооны  2014 оны үйл ажиллагааны тайланг Байнгын хороогоор хэлэлцэх бэлтгэл хангах, Байнгын хорооноос гарах шийдвэрийн төсөл боловсруулах үүрэг бүхий ажлын хэсгийг дор дурдсан бүрэлдэхүүнтэйгээр байгуулсугай. </w:t>
      </w:r>
    </w:p>
    <w:p>
      <w:pPr>
        <w:pStyle w:val="style24"/>
        <w:spacing w:after="0" w:before="28" w:line="100" w:lineRule="atLeast"/>
        <w:contextualSpacing w:val="false"/>
        <w:jc w:val="both"/>
      </w:pPr>
      <w:r>
        <w:rPr>
          <w:rFonts w:ascii="Arial" w:cs="Arial" w:hAnsi="Arial"/>
          <w:lang w:val="mn-MN"/>
        </w:rPr>
        <w:tab/>
        <w:t>Ажлын хэсгийн ахлагч Ц.Баярсайхан манай статистикийн ажил хийж байсан, ганц мэргэжлийн статистикч. Баярсайхан гишүүдээ бүрэлдэхүүнээ сонгож аваад энэ ажлыг хариуцах тогтоолыг батлах уу. Санал хураалт явуулъя. Дэмжье.</w:t>
      </w:r>
    </w:p>
    <w:p>
      <w:pPr>
        <w:pStyle w:val="style24"/>
        <w:spacing w:after="0" w:before="28" w:line="100" w:lineRule="atLeast"/>
        <w:contextualSpacing w:val="false"/>
        <w:jc w:val="both"/>
      </w:pPr>
      <w:r>
        <w:rPr>
          <w:rFonts w:ascii="Arial" w:cs="Arial" w:hAnsi="Arial"/>
          <w:lang w:val="mn-MN"/>
        </w:rPr>
        <w:tab/>
        <w:t xml:space="preserve">Ганхуяг гишүүн тэр аж үйлдвэрийн бодлогоо хурдавчилж анхаараарай.  </w:t>
      </w:r>
    </w:p>
    <w:p>
      <w:pPr>
        <w:pStyle w:val="style24"/>
        <w:spacing w:after="0" w:before="28" w:line="100" w:lineRule="atLeast"/>
        <w:contextualSpacing w:val="false"/>
        <w:jc w:val="both"/>
      </w:pPr>
      <w:r>
        <w:rPr>
          <w:rFonts w:ascii="Arial" w:cs="Arial" w:hAnsi="Arial"/>
          <w:lang w:val="mn-MN"/>
        </w:rPr>
        <w:tab/>
        <w:t xml:space="preserve">Манай Байнгын хорооны гишүүд  бүх ажлын хэсгүүдэд бүгд жигд оролцоотой орсон байгаа. Би зарим Энхтүвшин гишүүн, Ганхуяг гишүүд ажлын хэсэг ахалж байгаа учраас би бас тэр  6 ажлын хэсгийг ахлуулаагүй шүү, зарим нь давхардаж байгаа, тэгээд бас уучлаарай. Тал бүрээс нь харж үзэх ийм шаардлага шалтгаан байсан. </w:t>
      </w:r>
    </w:p>
    <w:p>
      <w:pPr>
        <w:pStyle w:val="style24"/>
        <w:spacing w:after="0" w:before="28" w:line="100" w:lineRule="atLeast"/>
        <w:contextualSpacing w:val="false"/>
        <w:jc w:val="both"/>
      </w:pPr>
      <w:r>
        <w:rPr>
          <w:rFonts w:ascii="Arial" w:cs="Arial" w:hAnsi="Arial"/>
          <w:lang w:val="mn-MN"/>
        </w:rPr>
        <w:tab/>
        <w:t>Гарамгайбаатар гишүүн.</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Б.Гарамгайбаатар</w:t>
      </w:r>
      <w:r>
        <w:rPr>
          <w:rFonts w:ascii="Arial" w:cs="Arial" w:hAnsi="Arial"/>
          <w:lang w:val="mn-MN"/>
        </w:rPr>
        <w:t>: Байнгын хорооны даргад их баярлалаа. Манай Байнгын хороотой хамааралтай, тэгээд Санхүүгийн зохицуулах хороонд бүр хамааралтай нэг ийм мэдээлэл гэдэг юм уу нэг асуудал байна. Үнэт цаасны төлбөр тооцоо төвлөрсөн хадгаламжийн төвөөс  бүх ажилчид нь гарын үсэг зурсан ийм бичиг ирсэн. Энэ Үнэт цаасны төлбөр тооцоо, төвлөрсөн хадгаламжийн гүйцэтгэх захиралтай холбоотой, гүйцэтгэх захирлын зөвлөхтэй холбоотой. Тэгээд би бусдыг нь яримааргүй байна, бодвол Байнгын хороонд ирсэн байх гэж ингэж бодож байна. Энд маш ноцтой байдал үүсэж байгаа юм байна. Үүнийг Байнгын хороо анхааралдаа аваач. Үүнийг тодруулж энэ дээр анхаарал тавихгүй бол нэлээн эвгүй байдал руу эргэж мэдэхээр байгаа, ийм бичиг ирсэн байгаа.</w:t>
      </w:r>
    </w:p>
    <w:p>
      <w:pPr>
        <w:pStyle w:val="style24"/>
        <w:spacing w:after="0" w:before="28" w:line="100" w:lineRule="atLeast"/>
        <w:contextualSpacing w:val="false"/>
        <w:jc w:val="both"/>
      </w:pPr>
      <w:r>
        <w:rPr>
          <w:rFonts w:ascii="Arial" w:cs="Arial" w:hAnsi="Arial"/>
          <w:lang w:val="mn-MN"/>
        </w:rPr>
        <w:tab/>
      </w:r>
      <w:r>
        <w:rPr>
          <w:rFonts w:ascii="Arial" w:cs="Arial" w:hAnsi="Arial"/>
          <w:b/>
          <w:lang w:val="mn-MN"/>
        </w:rPr>
        <w:t>Ж.Батсуурь</w:t>
      </w:r>
      <w:r>
        <w:rPr>
          <w:rFonts w:ascii="Arial" w:cs="Arial" w:hAnsi="Arial"/>
          <w:lang w:val="mn-MN"/>
        </w:rPr>
        <w:t xml:space="preserve">: Гарамгайбаатар гишүүний хүсэлтийг сонслоо. Энэ албан ёсоор  албан тоотоор манайд бүртгэгдэж одоохондоо орж ирээгүй байна. Тэгээд анхаарлаа хандуулъя. Таньтай эргэж авч үзэж, зөвлөлдөж зохих шийдвэрүүдийг хэлэлцүүлэхэд бэлэн байна. </w:t>
      </w:r>
    </w:p>
    <w:p>
      <w:pPr>
        <w:pStyle w:val="style24"/>
        <w:spacing w:after="0" w:before="28" w:line="100" w:lineRule="atLeast"/>
        <w:contextualSpacing w:val="false"/>
        <w:jc w:val="both"/>
      </w:pPr>
      <w:r>
        <w:rPr>
          <w:rFonts w:ascii="Arial" w:cs="Arial" w:hAnsi="Arial"/>
          <w:lang w:val="mn-MN"/>
        </w:rPr>
        <w:tab/>
        <w:t xml:space="preserve">Ингээд өнөөдрийн хаврын чуулганы анхны Байнгын хорооны хуралдаанд идэвхтэй оролцсон бүх гишүүдэд баярлалаа. </w:t>
      </w:r>
    </w:p>
    <w:p>
      <w:pPr>
        <w:pStyle w:val="style24"/>
        <w:spacing w:after="0" w:before="28" w:line="100" w:lineRule="atLeast"/>
        <w:contextualSpacing w:val="false"/>
        <w:jc w:val="both"/>
      </w:pPr>
      <w:r>
        <w:rPr>
          <w:rFonts w:ascii="Arial" w:cs="Arial" w:hAnsi="Arial"/>
          <w:lang w:val="mn-MN"/>
        </w:rPr>
        <w:tab/>
        <w:t>Тэгээд ажлын хэсгийн ахлагчаар томилогдсон бүх хүмүүст ажлын амжилт хүсье. Баярлалаа.</w:t>
      </w:r>
    </w:p>
    <w:p>
      <w:pPr>
        <w:pStyle w:val="style24"/>
        <w:spacing w:after="0" w:before="28" w:line="100" w:lineRule="atLeast"/>
        <w:contextualSpacing w:val="false"/>
        <w:jc w:val="both"/>
      </w:pPr>
      <w:r>
        <w:rPr>
          <w:rFonts w:ascii="Arial" w:cs="Arial" w:hAnsi="Arial"/>
          <w:lang w:val="mn-MN"/>
        </w:rPr>
        <w:tab/>
        <w:t xml:space="preserve">Байнгын хорооны хуралдаан дууссаныг мэдэгдье. </w:t>
      </w:r>
    </w:p>
    <w:p>
      <w:pPr>
        <w:pStyle w:val="style24"/>
        <w:spacing w:after="0" w:before="28" w:line="100" w:lineRule="atLeast"/>
        <w:contextualSpacing w:val="false"/>
      </w:pPr>
      <w:r>
        <w:rPr/>
      </w:r>
    </w:p>
    <w:p>
      <w:pPr>
        <w:pStyle w:val="style24"/>
        <w:spacing w:after="0" w:before="28" w:line="100" w:lineRule="atLeast"/>
        <w:ind w:firstLine="720" w:left="0" w:right="0"/>
        <w:contextualSpacing w:val="false"/>
        <w:jc w:val="both"/>
      </w:pPr>
      <w:r>
        <w:rPr>
          <w:rFonts w:ascii="Arial" w:cs="Arial" w:hAnsi="Arial"/>
          <w:lang w:val="mn-MN"/>
        </w:rPr>
        <w:t xml:space="preserve">Дууны бичлэгээс хуулбарласан: </w:t>
      </w:r>
    </w:p>
    <w:p>
      <w:pPr>
        <w:pStyle w:val="style24"/>
        <w:spacing w:after="0" w:before="28" w:line="100" w:lineRule="atLeast"/>
        <w:ind w:firstLine="720" w:left="0" w:right="0"/>
        <w:contextualSpacing w:val="false"/>
        <w:jc w:val="both"/>
      </w:pPr>
      <w:r>
        <w:rPr/>
      </w:r>
    </w:p>
    <w:p>
      <w:pPr>
        <w:pStyle w:val="style24"/>
        <w:spacing w:after="0" w:before="28" w:line="100" w:lineRule="atLeast"/>
        <w:ind w:firstLine="720" w:left="0" w:right="0"/>
        <w:contextualSpacing w:val="false"/>
        <w:jc w:val="both"/>
      </w:pPr>
      <w:r>
        <w:rPr>
          <w:rFonts w:ascii="Arial" w:cs="Arial" w:hAnsi="Arial"/>
          <w:lang w:val="mn-MN"/>
        </w:rPr>
        <w:t>ПРОТОКОЛЫН АЛБАНЫ</w:t>
      </w:r>
    </w:p>
    <w:p>
      <w:pPr>
        <w:pStyle w:val="style24"/>
        <w:spacing w:after="0" w:before="28" w:line="100" w:lineRule="atLeast"/>
        <w:ind w:firstLine="720" w:left="0" w:right="0"/>
        <w:contextualSpacing w:val="false"/>
      </w:pPr>
      <w:r>
        <w:rPr>
          <w:rFonts w:ascii="Arial" w:cs="Arial" w:hAnsi="Arial"/>
          <w:lang w:val="mn-MN"/>
        </w:rPr>
        <w:t xml:space="preserve">ШИНЖЭЭЧ </w:t>
        <w:tab/>
        <w:tab/>
        <w:tab/>
        <w:tab/>
        <w:tab/>
        <w:tab/>
        <w:tab/>
        <w:tab/>
        <w:t>Д.ЦЭНДСҮРЭН</w:t>
      </w:r>
    </w:p>
    <w:p>
      <w:pPr>
        <w:pStyle w:val="style24"/>
        <w:spacing w:after="0" w:before="28" w:line="100" w:lineRule="atLeast"/>
        <w:contextualSpacing w:val="false"/>
      </w:pPr>
      <w:r>
        <w:rPr/>
      </w:r>
    </w:p>
    <w:sectPr>
      <w:headerReference r:id="rId2" w:type="default"/>
      <w:footerReference r:id="rId3" w:type="default"/>
      <w:type w:val="nextPage"/>
      <w:pgSz w:h="15840" w:w="12240"/>
      <w:pgMar w:bottom="1134" w:footer="720" w:gutter="0" w:header="720" w:left="1701" w:right="567"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15</w:t>
    </w:r>
    <w:r>
      <w:fldChar w:fldCharType="end"/>
    </w:r>
  </w:p>
  <w:p>
    <w:pPr>
      <w:pStyle w:val="style25"/>
    </w:pPr>
    <w:r>
      <w:rPr/>
    </w:r>
  </w:p>
</w:hdr>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Normal (Web)"/>
    <w:basedOn w:val="style0"/>
    <w:next w:val="style24"/>
    <w:pPr>
      <w:spacing w:after="115" w:before="28" w:line="100" w:lineRule="atLeast"/>
      <w:contextualSpacing w:val="false"/>
    </w:pPr>
    <w:rPr>
      <w:rFonts w:ascii="Times New Roman" w:cs="Times New Roman" w:eastAsia="Times New Roman" w:hAnsi="Times New Roman"/>
      <w:sz w:val="24"/>
      <w:szCs w:val="24"/>
    </w:rPr>
  </w:style>
  <w:style w:styleId="style25" w:type="paragraph">
    <w:name w:val="Head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Footer"/>
    <w:basedOn w:val="style0"/>
    <w:next w:val="style26"/>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2015-04-13T00:04:00.00Z</dcterms:created>
  <dc:creator>Tsendsuren</dc:creator>
  <cp:lastModifiedBy>Tsendsuren</cp:lastModifiedBy>
  <cp:lastPrinted>2015-04-12T23:54:00.00Z</cp:lastPrinted>
  <dcterms:modified xsi:type="dcterms:W3CDTF">2015-04-13T00:04:00.00Z</dcterms:modified>
  <cp:revision>2</cp:revision>
</cp:coreProperties>
</file>