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89DFAF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w:t>
      </w:r>
      <w:r w:rsidR="00F15EBA">
        <w:rPr>
          <w:rFonts w:ascii="Arial" w:hAnsi="Arial" w:cs="Arial"/>
          <w:color w:val="3366FF"/>
          <w:sz w:val="20"/>
          <w:szCs w:val="20"/>
          <w:u w:val="single"/>
        </w:rPr>
        <w:t>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9EA99B6" w:rsidR="00C551F5" w:rsidRDefault="00C551F5" w:rsidP="006E2872">
      <w:pPr>
        <w:jc w:val="center"/>
        <w:rPr>
          <w:rFonts w:ascii="Arial" w:hAnsi="Arial" w:cs="Arial"/>
          <w:b/>
          <w:bCs/>
          <w:lang w:val="mn-MN"/>
        </w:rPr>
      </w:pPr>
    </w:p>
    <w:p w14:paraId="28179AE2" w14:textId="77777777" w:rsidR="00A3571B" w:rsidRPr="00A3571B" w:rsidRDefault="00A3571B" w:rsidP="006E2872">
      <w:pPr>
        <w:jc w:val="cente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7A4DE6CA" w14:textId="77777777" w:rsidR="00744771" w:rsidRPr="00110D7F" w:rsidRDefault="00744771" w:rsidP="00744771">
      <w:pPr>
        <w:jc w:val="center"/>
        <w:rPr>
          <w:rFonts w:ascii="Arial" w:hAnsi="Arial" w:cs="Arial"/>
          <w:b/>
          <w:bCs/>
          <w:color w:val="000000" w:themeColor="text1"/>
          <w:shd w:val="clear" w:color="auto" w:fill="FFFFFF"/>
        </w:rPr>
      </w:pPr>
      <w:r w:rsidRPr="00110D7F">
        <w:rPr>
          <w:rFonts w:ascii="Arial" w:hAnsi="Arial" w:cs="Arial"/>
          <w:b/>
          <w:color w:val="000000" w:themeColor="text1"/>
        </w:rPr>
        <w:t xml:space="preserve">  АХМАД НАСТНЫ ТУХАЙ </w:t>
      </w:r>
      <w:r w:rsidRPr="00110D7F">
        <w:rPr>
          <w:rFonts w:ascii="Arial" w:hAnsi="Arial" w:cs="Arial"/>
          <w:b/>
          <w:bCs/>
          <w:color w:val="000000" w:themeColor="text1"/>
          <w:shd w:val="clear" w:color="auto" w:fill="FFFFFF"/>
        </w:rPr>
        <w:t>ХУУЛЬД</w:t>
      </w:r>
    </w:p>
    <w:p w14:paraId="199BC2BB" w14:textId="77777777" w:rsidR="00744771" w:rsidRPr="00110D7F" w:rsidRDefault="00744771" w:rsidP="00744771">
      <w:pPr>
        <w:jc w:val="center"/>
        <w:rPr>
          <w:rFonts w:ascii="Arial" w:hAnsi="Arial" w:cs="Arial"/>
          <w:b/>
          <w:bCs/>
          <w:color w:val="000000" w:themeColor="text1"/>
          <w:shd w:val="clear" w:color="auto" w:fill="FFFFFF"/>
        </w:rPr>
      </w:pPr>
      <w:r w:rsidRPr="00110D7F">
        <w:rPr>
          <w:rFonts w:ascii="Arial" w:hAnsi="Arial" w:cs="Arial"/>
          <w:b/>
          <w:bCs/>
          <w:color w:val="000000" w:themeColor="text1"/>
          <w:shd w:val="clear" w:color="auto" w:fill="FFFFFF"/>
        </w:rPr>
        <w:t xml:space="preserve">  ӨӨРЧЛӨЛТ ОРУУЛАХ ТУХАЙ</w:t>
      </w:r>
    </w:p>
    <w:p w14:paraId="078A306A" w14:textId="77777777" w:rsidR="00744771" w:rsidRPr="00110D7F" w:rsidRDefault="00744771" w:rsidP="00744771">
      <w:pPr>
        <w:widowControl w:val="0"/>
        <w:shd w:val="clear" w:color="auto" w:fill="FFFFFF"/>
        <w:spacing w:line="360" w:lineRule="auto"/>
        <w:contextualSpacing/>
        <w:jc w:val="both"/>
        <w:rPr>
          <w:rFonts w:ascii="Arial" w:hAnsi="Arial" w:cs="Arial"/>
          <w:color w:val="000000" w:themeColor="text1"/>
        </w:rPr>
      </w:pPr>
    </w:p>
    <w:p w14:paraId="5B7019FD" w14:textId="77777777" w:rsidR="00744771" w:rsidRPr="00110D7F" w:rsidRDefault="00744771" w:rsidP="00744771">
      <w:pPr>
        <w:widowControl w:val="0"/>
        <w:shd w:val="clear" w:color="auto" w:fill="FFFFFF"/>
        <w:ind w:firstLine="720"/>
        <w:contextualSpacing/>
        <w:jc w:val="both"/>
        <w:rPr>
          <w:rFonts w:ascii="Arial" w:hAnsi="Arial" w:cs="Arial"/>
          <w:color w:val="000000" w:themeColor="text1"/>
        </w:rPr>
      </w:pPr>
      <w:r w:rsidRPr="00110D7F">
        <w:rPr>
          <w:rFonts w:ascii="Arial" w:hAnsi="Arial" w:cs="Arial"/>
          <w:b/>
          <w:color w:val="000000" w:themeColor="text1"/>
        </w:rPr>
        <w:t>1 дүгээр зүйл.</w:t>
      </w:r>
      <w:r w:rsidRPr="00110D7F">
        <w:rPr>
          <w:rFonts w:ascii="Arial" w:hAnsi="Arial" w:cs="Arial"/>
          <w:color w:val="000000" w:themeColor="text1"/>
        </w:rPr>
        <w:t xml:space="preserve">Ахмад настны тухай </w:t>
      </w:r>
      <w:r w:rsidRPr="00110D7F">
        <w:rPr>
          <w:rFonts w:ascii="Arial" w:hAnsi="Arial" w:cs="Arial"/>
        </w:rPr>
        <w:t xml:space="preserve">хуулийн 9 дүгээр зүйлийн </w:t>
      </w:r>
      <w:r w:rsidRPr="00110D7F">
        <w:rPr>
          <w:rFonts w:ascii="Arial" w:hAnsi="Arial" w:cs="Arial"/>
          <w:color w:val="000000" w:themeColor="text1"/>
        </w:rPr>
        <w:t>9.2 дахь хэсгийн “хөтөлбөрийг” гэснийг “төлөвлөгөөг” гэж, 11 дүгээр зүйлийн 11.1.1 дэх заалтын “хөтөлбөрийг Засгийн газар” гэснийг “төлөвлөгөөг хөдөлмөр, нийгмийн хамгааллын асуудал эрхэлсэн төрийн захиргааны төв байгууллага” гэж,  14 дүгээр зүйлийн 14.2 дахь хэсгийн “хөтөлбөр” гэснийг “төлөвлөгөө” гэж тус тус өөрчилсүгэй.</w:t>
      </w:r>
    </w:p>
    <w:p w14:paraId="76A1E3B0" w14:textId="77777777" w:rsidR="00744771" w:rsidRPr="00110D7F" w:rsidRDefault="00744771" w:rsidP="00744771">
      <w:pPr>
        <w:widowControl w:val="0"/>
        <w:shd w:val="clear" w:color="auto" w:fill="FFFFFF"/>
        <w:ind w:firstLine="720"/>
        <w:jc w:val="both"/>
        <w:rPr>
          <w:rFonts w:ascii="Arial" w:hAnsi="Arial" w:cs="Arial"/>
          <w:b/>
          <w:color w:val="000000" w:themeColor="text1"/>
        </w:rPr>
      </w:pPr>
    </w:p>
    <w:p w14:paraId="3BA8BC8A" w14:textId="77777777" w:rsidR="00744771" w:rsidRPr="00110D7F" w:rsidRDefault="00744771" w:rsidP="00744771">
      <w:pPr>
        <w:widowControl w:val="0"/>
        <w:shd w:val="clear" w:color="auto" w:fill="FFFFFF"/>
        <w:ind w:firstLine="720"/>
        <w:jc w:val="both"/>
        <w:rPr>
          <w:rFonts w:ascii="Arial" w:hAnsi="Arial" w:cs="Arial"/>
          <w:color w:val="000000" w:themeColor="text1"/>
          <w:shd w:val="clear" w:color="auto" w:fill="FFFFFF"/>
        </w:rPr>
      </w:pPr>
      <w:r w:rsidRPr="00110D7F">
        <w:rPr>
          <w:rFonts w:ascii="Arial" w:hAnsi="Arial" w:cs="Arial"/>
          <w:b/>
          <w:color w:val="000000" w:themeColor="text1"/>
        </w:rPr>
        <w:t>2 дугаар зүйл.</w:t>
      </w:r>
      <w:r w:rsidRPr="00110D7F">
        <w:rPr>
          <w:rFonts w:ascii="Arial" w:eastAsia="Arial" w:hAnsi="Arial" w:cs="Arial"/>
          <w:color w:val="000000"/>
        </w:rPr>
        <w:t xml:space="preserve">Энэ хуулийг </w:t>
      </w:r>
      <w:r w:rsidRPr="00110D7F">
        <w:rPr>
          <w:rFonts w:ascii="Arial" w:hAnsi="Arial" w:cs="Arial"/>
          <w:bCs/>
          <w:noProof/>
          <w:color w:val="000000" w:themeColor="text1"/>
        </w:rPr>
        <w:t>Хөгжлийн бодлого, төлөвлөлт, түүний удирдлагын тухай хуульд нэмэлт, өөрчлөлт оруулах тухай хууль</w:t>
      </w:r>
      <w:r w:rsidRPr="00110D7F">
        <w:rPr>
          <w:rFonts w:ascii="Arial" w:hAnsi="Arial" w:cs="Arial"/>
          <w:bCs/>
          <w:color w:val="000000"/>
        </w:rPr>
        <w:t xml:space="preserve"> </w:t>
      </w:r>
      <w:r w:rsidRPr="00110D7F">
        <w:rPr>
          <w:rFonts w:ascii="Arial" w:hAnsi="Arial" w:cs="Arial"/>
          <w:bCs/>
          <w:noProof/>
          <w:color w:val="000000" w:themeColor="text1"/>
        </w:rPr>
        <w:t>хүчин төгөлдөр болсон өдрөөс эхлэн дагаж мөрдөнө</w:t>
      </w:r>
      <w:r w:rsidRPr="00110D7F">
        <w:rPr>
          <w:rFonts w:ascii="Arial" w:eastAsia="Arial" w:hAnsi="Arial" w:cs="Arial"/>
          <w:bCs/>
          <w:color w:val="000000"/>
        </w:rPr>
        <w:t>.</w:t>
      </w:r>
      <w:r w:rsidRPr="00110D7F">
        <w:rPr>
          <w:rFonts w:ascii="Arial" w:hAnsi="Arial" w:cs="Arial"/>
          <w:color w:val="000000" w:themeColor="text1"/>
          <w:shd w:val="clear" w:color="auto" w:fill="FFFFFF"/>
        </w:rPr>
        <w:t xml:space="preserve"> </w:t>
      </w:r>
    </w:p>
    <w:p w14:paraId="5355DFA9" w14:textId="77777777" w:rsidR="00744771" w:rsidRPr="00110D7F" w:rsidRDefault="00744771" w:rsidP="00744771">
      <w:pPr>
        <w:widowControl w:val="0"/>
        <w:shd w:val="clear" w:color="auto" w:fill="FFFFFF"/>
        <w:ind w:firstLine="720"/>
        <w:jc w:val="both"/>
        <w:rPr>
          <w:rFonts w:ascii="Arial" w:hAnsi="Arial" w:cs="Arial"/>
          <w:color w:val="000000" w:themeColor="text1"/>
          <w:shd w:val="clear" w:color="auto" w:fill="FFFFFF"/>
        </w:rPr>
      </w:pPr>
    </w:p>
    <w:p w14:paraId="207234F5" w14:textId="77777777" w:rsidR="00744771" w:rsidRPr="00110D7F" w:rsidRDefault="00744771" w:rsidP="00744771">
      <w:pPr>
        <w:widowControl w:val="0"/>
        <w:shd w:val="clear" w:color="auto" w:fill="FFFFFF"/>
        <w:ind w:firstLine="720"/>
        <w:jc w:val="both"/>
        <w:rPr>
          <w:rFonts w:ascii="Arial" w:hAnsi="Arial" w:cs="Arial"/>
          <w:color w:val="000000" w:themeColor="text1"/>
          <w:shd w:val="clear" w:color="auto" w:fill="FFFFFF"/>
        </w:rPr>
      </w:pPr>
    </w:p>
    <w:p w14:paraId="58665752" w14:textId="77777777" w:rsidR="00744771" w:rsidRPr="00110D7F" w:rsidRDefault="00744771" w:rsidP="00744771">
      <w:pPr>
        <w:widowControl w:val="0"/>
        <w:shd w:val="clear" w:color="auto" w:fill="FFFFFF"/>
        <w:ind w:firstLine="720"/>
        <w:jc w:val="both"/>
        <w:rPr>
          <w:rFonts w:ascii="Arial" w:hAnsi="Arial" w:cs="Arial"/>
          <w:color w:val="000000" w:themeColor="text1"/>
          <w:shd w:val="clear" w:color="auto" w:fill="FFFFFF"/>
        </w:rPr>
      </w:pPr>
    </w:p>
    <w:p w14:paraId="6930C718" w14:textId="77777777" w:rsidR="00744771" w:rsidRPr="00110D7F" w:rsidRDefault="00744771" w:rsidP="00744771">
      <w:pPr>
        <w:widowControl w:val="0"/>
        <w:shd w:val="clear" w:color="auto" w:fill="FFFFFF"/>
        <w:ind w:firstLine="720"/>
        <w:jc w:val="both"/>
        <w:rPr>
          <w:rFonts w:ascii="Arial" w:hAnsi="Arial" w:cs="Arial"/>
          <w:color w:val="000000" w:themeColor="text1"/>
          <w:shd w:val="clear" w:color="auto" w:fill="FFFFFF"/>
        </w:rPr>
      </w:pPr>
    </w:p>
    <w:p w14:paraId="0F52C98D" w14:textId="77777777" w:rsidR="00744771" w:rsidRPr="00110D7F" w:rsidRDefault="00744771" w:rsidP="00744771">
      <w:pPr>
        <w:widowControl w:val="0"/>
        <w:shd w:val="clear" w:color="auto" w:fill="FFFFFF"/>
        <w:ind w:firstLine="720"/>
        <w:jc w:val="both"/>
        <w:rPr>
          <w:rFonts w:ascii="Arial" w:hAnsi="Arial" w:cs="Arial"/>
          <w:color w:val="000000" w:themeColor="text1"/>
          <w:shd w:val="clear" w:color="auto" w:fill="FFFFFF"/>
        </w:rPr>
      </w:pPr>
      <w:r w:rsidRPr="00110D7F">
        <w:rPr>
          <w:rFonts w:ascii="Arial" w:hAnsi="Arial" w:cs="Arial"/>
          <w:color w:val="000000" w:themeColor="text1"/>
          <w:shd w:val="clear" w:color="auto" w:fill="FFFFFF"/>
        </w:rPr>
        <w:tab/>
        <w:t xml:space="preserve">МОНГОЛ УЛСЫН </w:t>
      </w:r>
    </w:p>
    <w:p w14:paraId="409EF808" w14:textId="447B2434" w:rsidR="00AC34DB" w:rsidRPr="00744771" w:rsidRDefault="00744771" w:rsidP="00744771">
      <w:pPr>
        <w:widowControl w:val="0"/>
        <w:shd w:val="clear" w:color="auto" w:fill="FFFFFF"/>
        <w:ind w:firstLine="720"/>
        <w:jc w:val="both"/>
        <w:rPr>
          <w:rFonts w:ascii="Arial" w:hAnsi="Arial" w:cs="Arial"/>
          <w:color w:val="000000" w:themeColor="text1"/>
        </w:rPr>
      </w:pPr>
      <w:r w:rsidRPr="00110D7F">
        <w:rPr>
          <w:rFonts w:ascii="Arial" w:hAnsi="Arial" w:cs="Arial"/>
          <w:color w:val="000000" w:themeColor="text1"/>
          <w:shd w:val="clear" w:color="auto" w:fill="FFFFFF"/>
        </w:rPr>
        <w:tab/>
        <w:t xml:space="preserve">ИХ ХУРЛЫН ДАРГА </w:t>
      </w:r>
      <w:r w:rsidRPr="00110D7F">
        <w:rPr>
          <w:rFonts w:ascii="Arial" w:hAnsi="Arial" w:cs="Arial"/>
          <w:color w:val="000000" w:themeColor="text1"/>
          <w:shd w:val="clear" w:color="auto" w:fill="FFFFFF"/>
        </w:rPr>
        <w:tab/>
      </w:r>
      <w:r w:rsidRPr="00110D7F">
        <w:rPr>
          <w:rFonts w:ascii="Arial" w:hAnsi="Arial" w:cs="Arial"/>
          <w:color w:val="000000" w:themeColor="text1"/>
          <w:shd w:val="clear" w:color="auto" w:fill="FFFFFF"/>
        </w:rPr>
        <w:tab/>
      </w:r>
      <w:r w:rsidRPr="00110D7F">
        <w:rPr>
          <w:rFonts w:ascii="Arial" w:hAnsi="Arial" w:cs="Arial"/>
          <w:color w:val="000000" w:themeColor="text1"/>
          <w:shd w:val="clear" w:color="auto" w:fill="FFFFFF"/>
        </w:rPr>
        <w:tab/>
      </w:r>
      <w:r w:rsidRPr="00110D7F">
        <w:rPr>
          <w:rFonts w:ascii="Arial" w:hAnsi="Arial" w:cs="Arial"/>
          <w:color w:val="000000" w:themeColor="text1"/>
          <w:shd w:val="clear" w:color="auto" w:fill="FFFFFF"/>
        </w:rPr>
        <w:tab/>
        <w:t>Г.ЗАНДАНШАТАР</w:t>
      </w:r>
      <w:r w:rsidR="00B27697" w:rsidRPr="00110D7F">
        <w:rPr>
          <w:rFonts w:ascii="Arial" w:eastAsia="Arial" w:hAnsi="Arial" w:cs="Arial"/>
          <w:b/>
          <w:color w:val="000000"/>
        </w:rPr>
        <w:t xml:space="preserve"> </w:t>
      </w:r>
    </w:p>
    <w:sectPr w:rsidR="00AC34DB" w:rsidRPr="0074477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4052B"/>
    <w:rsid w:val="00141504"/>
    <w:rsid w:val="001458E2"/>
    <w:rsid w:val="0014681C"/>
    <w:rsid w:val="00153240"/>
    <w:rsid w:val="00157030"/>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0DE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4848"/>
    <w:rsid w:val="004A5AFC"/>
    <w:rsid w:val="004C0B7B"/>
    <w:rsid w:val="004D28B1"/>
    <w:rsid w:val="004D2A5D"/>
    <w:rsid w:val="004D476A"/>
    <w:rsid w:val="004D7F39"/>
    <w:rsid w:val="004E0A28"/>
    <w:rsid w:val="004E6233"/>
    <w:rsid w:val="004F3E47"/>
    <w:rsid w:val="00502BF4"/>
    <w:rsid w:val="00507E61"/>
    <w:rsid w:val="00511FB7"/>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72DBB"/>
    <w:rsid w:val="006755AE"/>
    <w:rsid w:val="00676723"/>
    <w:rsid w:val="0069181A"/>
    <w:rsid w:val="006B44C7"/>
    <w:rsid w:val="006C1929"/>
    <w:rsid w:val="006C1A3E"/>
    <w:rsid w:val="006C31FD"/>
    <w:rsid w:val="006E2872"/>
    <w:rsid w:val="006E2B7A"/>
    <w:rsid w:val="006E7155"/>
    <w:rsid w:val="0070342D"/>
    <w:rsid w:val="007122E3"/>
    <w:rsid w:val="00730F92"/>
    <w:rsid w:val="00731A75"/>
    <w:rsid w:val="00742AE5"/>
    <w:rsid w:val="00744771"/>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27697"/>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15F7"/>
    <w:rsid w:val="00F13220"/>
    <w:rsid w:val="00F15EBA"/>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2022-01-21T02:29:00Z</dcterms:created>
  <dcterms:modified xsi:type="dcterms:W3CDTF">2022-01-21T02:29:00Z</dcterms:modified>
</cp:coreProperties>
</file>