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9D5" w:rsidRPr="008539D5" w:rsidRDefault="008539D5" w:rsidP="008539D5">
      <w:pPr>
        <w:pStyle w:val="NormalWeb"/>
        <w:rPr>
          <w:rFonts w:ascii="Arial" w:hAnsi="Arial" w:cs="Arial"/>
        </w:rPr>
      </w:pPr>
      <w:r w:rsidRPr="008539D5">
        <w:rPr>
          <w:rStyle w:val="Emphasis"/>
          <w:rFonts w:ascii="Arial" w:hAnsi="Arial" w:cs="Arial"/>
          <w:b/>
          <w:bCs/>
        </w:rPr>
        <w:t xml:space="preserve">Монгол Улсын Их Хурлын 2008 оны хаврын ээлжит чуулганы Хууль зүйн байнгын хорооны 4 дүгээр сарын 24-ний өдөр (Пүрэв гараг)-ийн хуралдаан 15 цаг 15 минутад Төрийн ордны "А" танхимд эхлэв.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УИХ-ын гишүүн Д.Одбаяр ирц, хэлэлцэх асуудлыг танилцуулж, хуралдааныг даргалав.</w:t>
      </w:r>
    </w:p>
    <w:p w:rsidR="008539D5" w:rsidRPr="008539D5" w:rsidRDefault="008539D5" w:rsidP="008539D5">
      <w:pPr>
        <w:pStyle w:val="NormalWeb"/>
        <w:rPr>
          <w:rFonts w:ascii="Arial" w:hAnsi="Arial" w:cs="Arial"/>
        </w:rPr>
      </w:pPr>
      <w:r w:rsidRPr="008539D5">
        <w:rPr>
          <w:rStyle w:val="Emphasis"/>
          <w:rFonts w:ascii="Arial" w:hAnsi="Arial" w:cs="Arial"/>
          <w:b/>
          <w:bCs/>
        </w:rPr>
        <w:t> </w:t>
      </w:r>
    </w:p>
    <w:p w:rsidR="008539D5" w:rsidRPr="008539D5" w:rsidRDefault="008539D5" w:rsidP="008539D5">
      <w:pPr>
        <w:pStyle w:val="NormalWeb"/>
        <w:rPr>
          <w:rFonts w:ascii="Arial" w:hAnsi="Arial" w:cs="Arial"/>
        </w:rPr>
      </w:pPr>
      <w:r w:rsidRPr="008539D5">
        <w:rPr>
          <w:rStyle w:val="Strong"/>
          <w:rFonts w:ascii="Arial" w:hAnsi="Arial" w:cs="Arial"/>
        </w:rPr>
        <w:t xml:space="preserve">            </w:t>
      </w:r>
      <w:r w:rsidRPr="008539D5">
        <w:rPr>
          <w:rStyle w:val="Emphasis"/>
          <w:rFonts w:ascii="Arial" w:hAnsi="Arial" w:cs="Arial"/>
          <w:b/>
          <w:bCs/>
        </w:rPr>
        <w:t xml:space="preserve">Хуралдаанд ирвэл зохих 20 гишүүнээс 11 гишүүн ирж, 55.0 хувийн ирцтэй байв. </w:t>
      </w:r>
    </w:p>
    <w:p w:rsidR="008539D5" w:rsidRPr="008539D5" w:rsidRDefault="008539D5" w:rsidP="008539D5">
      <w:pPr>
        <w:pStyle w:val="NormalWeb"/>
        <w:rPr>
          <w:rFonts w:ascii="Arial" w:hAnsi="Arial" w:cs="Arial"/>
        </w:rPr>
      </w:pPr>
      <w:r w:rsidRPr="008539D5">
        <w:rPr>
          <w:rStyle w:val="Strong"/>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Emphasis"/>
          <w:rFonts w:ascii="Arial" w:hAnsi="Arial" w:cs="Arial"/>
          <w:b/>
          <w:bCs/>
        </w:rPr>
        <w:t>Чөлөөтэй</w:t>
      </w:r>
      <w:r w:rsidRPr="008539D5">
        <w:rPr>
          <w:rFonts w:ascii="Arial" w:hAnsi="Arial" w:cs="Arial"/>
        </w:rPr>
        <w:t>. Ц.Шаравдорж,  Р.Гончигдорж</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Emphasis"/>
          <w:rFonts w:ascii="Arial" w:hAnsi="Arial" w:cs="Arial"/>
          <w:b/>
          <w:bCs/>
        </w:rPr>
        <w:t>Өвчтэй</w:t>
      </w:r>
      <w:r w:rsidRPr="008539D5">
        <w:rPr>
          <w:rFonts w:ascii="Arial" w:hAnsi="Arial" w:cs="Arial"/>
        </w:rPr>
        <w:t>:   Ц.Мөнх-Оргил, У.Хүрэлсүх, Р.Эрдэнэбүрэн</w:t>
      </w:r>
    </w:p>
    <w:p w:rsidR="008539D5" w:rsidRPr="008539D5" w:rsidRDefault="008539D5" w:rsidP="008539D5">
      <w:pPr>
        <w:pStyle w:val="NormalWeb"/>
        <w:rPr>
          <w:rFonts w:ascii="Arial" w:hAnsi="Arial" w:cs="Arial"/>
        </w:rPr>
      </w:pPr>
      <w:r w:rsidRPr="008539D5">
        <w:rPr>
          <w:rFonts w:ascii="Arial" w:hAnsi="Arial" w:cs="Arial"/>
        </w:rPr>
        <w:t>            Тасалсан:  Х.Баттулга, Э.Бат-Үүл,  Н.Баяртсайхан,  З.Энхболд</w:t>
      </w:r>
    </w:p>
    <w:p w:rsidR="008539D5" w:rsidRPr="008539D5" w:rsidRDefault="008539D5" w:rsidP="008539D5">
      <w:pPr>
        <w:pStyle w:val="NormalWeb"/>
        <w:rPr>
          <w:rFonts w:ascii="Arial" w:hAnsi="Arial" w:cs="Arial"/>
        </w:rPr>
      </w:pPr>
      <w:r w:rsidRPr="008539D5">
        <w:rPr>
          <w:rStyle w:val="Emphasis"/>
          <w:rFonts w:ascii="Arial" w:hAnsi="Arial" w:cs="Arial"/>
          <w:b/>
          <w:bCs/>
        </w:rPr>
        <w:t> </w:t>
      </w:r>
    </w:p>
    <w:p w:rsidR="008539D5" w:rsidRPr="008539D5" w:rsidRDefault="008539D5" w:rsidP="008539D5">
      <w:pPr>
        <w:pStyle w:val="NormalWeb"/>
        <w:rPr>
          <w:rFonts w:ascii="Arial" w:hAnsi="Arial" w:cs="Arial"/>
        </w:rPr>
      </w:pPr>
      <w:r w:rsidRPr="008539D5">
        <w:rPr>
          <w:rStyle w:val="Emphasis"/>
          <w:rFonts w:ascii="Arial" w:hAnsi="Arial" w:cs="Arial"/>
          <w:b/>
          <w:bCs/>
        </w:rPr>
        <w:t>Нэг.Эрүүгийн хуульд нэмэлт, өөрчлөлт оруулах тухай хуульд  өөрчлөлт оруулах тухай хуулийн төсөл / Эцсийн хэлэлцүүлэг/</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Хэлэлцэж буй асуудалтай холбогдуулан УИХ-ын Тамгын газрын Ерөнхий нарийн бичгийн дарга Н.Лувсанжав, ахлах зөвлөх Н.Цогтсайхан, Хууль зүйн байнгын хорооны референт Б.Баасандорж, Э.Ганболд нарын бүрэлдэхүүнтэй ажлын хэсэг байлцав.</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Уг асуудалтай холбогдуулан Улсын Их Хурлын гишүүн Б.Батбаатар, Ц.Нямдорж,  Д.Лүндээжанцан, С.Баярцогт нар санал хэлэв.</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Улсын Их Хурлын гишүүн Ц.Нямдоржийн гаргасан "2 дугаар зүйл.  2008 оны 2 дугаар сарын 1-ний өдөр батлагдсан Эрүүгийн хуульд нэмэлт, өөрчлөлт оруулах тухай хуулийн 6 дугаар зүйлийн "267 дугаар зүйл", "272 дугаар зүйл" гэснийг хүчингүй болсонд тооцсугай.</w:t>
      </w:r>
    </w:p>
    <w:p w:rsidR="008539D5" w:rsidRPr="008539D5" w:rsidRDefault="008539D5" w:rsidP="008539D5">
      <w:pPr>
        <w:pStyle w:val="NormalWeb"/>
        <w:rPr>
          <w:rFonts w:ascii="Arial" w:hAnsi="Arial" w:cs="Arial"/>
        </w:rPr>
      </w:pPr>
      <w:r w:rsidRPr="008539D5">
        <w:rPr>
          <w:rFonts w:ascii="Arial" w:hAnsi="Arial" w:cs="Arial"/>
        </w:rPr>
        <w:lastRenderedPageBreak/>
        <w:t> </w:t>
      </w:r>
    </w:p>
    <w:p w:rsidR="008539D5" w:rsidRPr="008539D5" w:rsidRDefault="008539D5" w:rsidP="008539D5">
      <w:pPr>
        <w:pStyle w:val="NormalWeb"/>
        <w:rPr>
          <w:rFonts w:ascii="Arial" w:hAnsi="Arial" w:cs="Arial"/>
        </w:rPr>
      </w:pPr>
      <w:r w:rsidRPr="008539D5">
        <w:rPr>
          <w:rFonts w:ascii="Arial" w:hAnsi="Arial" w:cs="Arial"/>
        </w:rPr>
        <w:t>З дугаар зүйл. 24-нөөс эхлэн дагаж мөрдөнө" гэсэн саналыг дэмжиж байгаа гишүүд гараа өргөнө үү.</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Зөвшөөрсөн 9</w:t>
      </w:r>
    </w:p>
    <w:p w:rsidR="008539D5" w:rsidRPr="008539D5" w:rsidRDefault="008539D5" w:rsidP="008539D5">
      <w:pPr>
        <w:pStyle w:val="NormalWeb"/>
        <w:rPr>
          <w:rFonts w:ascii="Arial" w:hAnsi="Arial" w:cs="Arial"/>
        </w:rPr>
      </w:pPr>
      <w:r w:rsidRPr="008539D5">
        <w:rPr>
          <w:rFonts w:ascii="Arial" w:hAnsi="Arial" w:cs="Arial"/>
        </w:rPr>
        <w:t>            Татгалзсан   2</w:t>
      </w:r>
    </w:p>
    <w:p w:rsidR="008539D5" w:rsidRPr="008539D5" w:rsidRDefault="008539D5" w:rsidP="008539D5">
      <w:pPr>
        <w:pStyle w:val="NormalWeb"/>
        <w:rPr>
          <w:rFonts w:ascii="Arial" w:hAnsi="Arial" w:cs="Arial"/>
        </w:rPr>
      </w:pPr>
      <w:r w:rsidRPr="008539D5">
        <w:rPr>
          <w:rFonts w:ascii="Arial" w:hAnsi="Arial" w:cs="Arial"/>
        </w:rPr>
        <w:t>            Бүгд                11</w:t>
      </w:r>
    </w:p>
    <w:p w:rsidR="008539D5" w:rsidRPr="008539D5" w:rsidRDefault="008539D5" w:rsidP="008539D5">
      <w:pPr>
        <w:pStyle w:val="NormalWeb"/>
        <w:rPr>
          <w:rFonts w:ascii="Arial" w:hAnsi="Arial" w:cs="Arial"/>
        </w:rPr>
      </w:pPr>
      <w:r w:rsidRPr="008539D5">
        <w:rPr>
          <w:rFonts w:ascii="Arial" w:hAnsi="Arial" w:cs="Arial"/>
        </w:rPr>
        <w:t>            Гишүүдийн олонхийн саналаар дэмжигдлээ.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Улсын Их Хурлын гишүүн Б.Батбаатар  санал хэлэв.</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Улсын Их Хурлын гишүүн Д.Лүндээжанцангийн гаргасан "2008 оны 2 дугаар сарын 1-ний өдөр батлагдсан Эрүүгийн хуульд нэмэлт өөрчлөлт оруулах тухай хууль хүчин төгөлдөр болсноос энэ хууль хүчин төгөлдөр болох хүртэлх хугацаанд үйлдэгдсэн Эрүүгийн хуулийн  267, 272 дугаар зүйлд заасан гэмт хэрэгт хамаарахгүй" гэсэн саналыг дэмжиж байгаа гишүүд  гараа өргөнө үү.</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Зөвшөөрсөн 1</w:t>
      </w:r>
    </w:p>
    <w:p w:rsidR="008539D5" w:rsidRPr="008539D5" w:rsidRDefault="008539D5" w:rsidP="008539D5">
      <w:pPr>
        <w:pStyle w:val="NormalWeb"/>
        <w:rPr>
          <w:rFonts w:ascii="Arial" w:hAnsi="Arial" w:cs="Arial"/>
        </w:rPr>
      </w:pPr>
      <w:r w:rsidRPr="008539D5">
        <w:rPr>
          <w:rFonts w:ascii="Arial" w:hAnsi="Arial" w:cs="Arial"/>
        </w:rPr>
        <w:t>            Татгалзсан   10</w:t>
      </w:r>
    </w:p>
    <w:p w:rsidR="008539D5" w:rsidRPr="008539D5" w:rsidRDefault="008539D5" w:rsidP="008539D5">
      <w:pPr>
        <w:pStyle w:val="NormalWeb"/>
        <w:rPr>
          <w:rFonts w:ascii="Arial" w:hAnsi="Arial" w:cs="Arial"/>
        </w:rPr>
      </w:pPr>
      <w:r w:rsidRPr="008539D5">
        <w:rPr>
          <w:rFonts w:ascii="Arial" w:hAnsi="Arial" w:cs="Arial"/>
        </w:rPr>
        <w:t>            Бүгд                11</w:t>
      </w:r>
    </w:p>
    <w:p w:rsidR="008539D5" w:rsidRPr="008539D5" w:rsidRDefault="008539D5" w:rsidP="008539D5">
      <w:pPr>
        <w:pStyle w:val="NormalWeb"/>
        <w:rPr>
          <w:rFonts w:ascii="Arial" w:hAnsi="Arial" w:cs="Arial"/>
        </w:rPr>
      </w:pPr>
      <w:r w:rsidRPr="008539D5">
        <w:rPr>
          <w:rFonts w:ascii="Arial" w:hAnsi="Arial" w:cs="Arial"/>
        </w:rPr>
        <w:t>            Гишүүдийн олонхийн саналаар дэмжигдсэнгүй.</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Эрүүгийн хуульд нэмэлт оруулах тухай хуулийн төслийг УИХ-ын чуулганы нэгдсэн хуралдаанаар батлуулах нь зүйтэй гэсэн саналыг дэмжиж байгаа гишүүд  гараа өргөнө үү.</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Зөвшөөрсөн 11</w:t>
      </w:r>
    </w:p>
    <w:p w:rsidR="008539D5" w:rsidRPr="008539D5" w:rsidRDefault="008539D5" w:rsidP="008539D5">
      <w:pPr>
        <w:pStyle w:val="NormalWeb"/>
        <w:rPr>
          <w:rFonts w:ascii="Arial" w:hAnsi="Arial" w:cs="Arial"/>
        </w:rPr>
      </w:pPr>
      <w:r w:rsidRPr="008539D5">
        <w:rPr>
          <w:rFonts w:ascii="Arial" w:hAnsi="Arial" w:cs="Arial"/>
        </w:rPr>
        <w:lastRenderedPageBreak/>
        <w:t>            Татгалзсан   0</w:t>
      </w:r>
    </w:p>
    <w:p w:rsidR="008539D5" w:rsidRPr="008539D5" w:rsidRDefault="008539D5" w:rsidP="008539D5">
      <w:pPr>
        <w:pStyle w:val="NormalWeb"/>
        <w:rPr>
          <w:rFonts w:ascii="Arial" w:hAnsi="Arial" w:cs="Arial"/>
        </w:rPr>
      </w:pPr>
      <w:r w:rsidRPr="008539D5">
        <w:rPr>
          <w:rFonts w:ascii="Arial" w:hAnsi="Arial" w:cs="Arial"/>
        </w:rPr>
        <w:t>            Бүгд                11</w:t>
      </w:r>
    </w:p>
    <w:p w:rsidR="008539D5" w:rsidRPr="008539D5" w:rsidRDefault="008539D5" w:rsidP="008539D5">
      <w:pPr>
        <w:pStyle w:val="NormalWeb"/>
        <w:rPr>
          <w:rFonts w:ascii="Arial" w:hAnsi="Arial" w:cs="Arial"/>
        </w:rPr>
      </w:pPr>
      <w:r w:rsidRPr="008539D5">
        <w:rPr>
          <w:rFonts w:ascii="Arial" w:hAnsi="Arial" w:cs="Arial"/>
        </w:rPr>
        <w:t>            Гишүүдийн олонхийн саналаар дэмжигдлээ.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Байнгын хорооноос гарах санал, дүгнэлтийг  Улсын Их Хурлын чуулганы нэгдсэн хуралдаанд Улсын Их Хурлын гишүүн С.Баярцогт танилцуулахаар тогтов.</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Strong"/>
          <w:rFonts w:ascii="Arial" w:hAnsi="Arial" w:cs="Arial"/>
        </w:rPr>
        <w:t>Хуралдаан 15 цаг 45 минутад өндөрлөв</w:t>
      </w:r>
      <w:r w:rsidRPr="008539D5">
        <w:rPr>
          <w:rFonts w:ascii="Arial" w:hAnsi="Arial" w:cs="Arial"/>
        </w:rPr>
        <w:t>.</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Тэмдэглэлтэй танилцсан:</w:t>
      </w:r>
    </w:p>
    <w:p w:rsidR="008539D5" w:rsidRPr="008539D5" w:rsidRDefault="008539D5" w:rsidP="008539D5">
      <w:pPr>
        <w:pStyle w:val="NormalWeb"/>
        <w:rPr>
          <w:rFonts w:ascii="Arial" w:hAnsi="Arial" w:cs="Arial"/>
        </w:rPr>
      </w:pPr>
      <w:r w:rsidRPr="008539D5">
        <w:rPr>
          <w:rFonts w:ascii="Arial" w:hAnsi="Arial" w:cs="Arial"/>
        </w:rPr>
        <w:t>            ХУУЛЬ ЗҮЙН БАЙНГЫН</w:t>
      </w:r>
    </w:p>
    <w:p w:rsidR="008539D5" w:rsidRPr="008539D5" w:rsidRDefault="008539D5" w:rsidP="008539D5">
      <w:pPr>
        <w:pStyle w:val="NormalWeb"/>
        <w:rPr>
          <w:rFonts w:ascii="Arial" w:hAnsi="Arial" w:cs="Arial"/>
        </w:rPr>
      </w:pPr>
      <w:r w:rsidRPr="008539D5">
        <w:rPr>
          <w:rFonts w:ascii="Arial" w:hAnsi="Arial" w:cs="Arial"/>
        </w:rPr>
        <w:t>            ХОРООНЫ ДАРГА                                                             Ц.ШАРАВДОРЖ</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Тэмдэглэл хөтөлсөн:</w:t>
      </w:r>
    </w:p>
    <w:p w:rsidR="008539D5" w:rsidRPr="008539D5" w:rsidRDefault="008539D5" w:rsidP="008539D5">
      <w:pPr>
        <w:pStyle w:val="NormalWeb"/>
        <w:rPr>
          <w:rFonts w:ascii="Arial" w:hAnsi="Arial" w:cs="Arial"/>
        </w:rPr>
      </w:pPr>
      <w:r w:rsidRPr="008539D5">
        <w:rPr>
          <w:rFonts w:ascii="Arial" w:hAnsi="Arial" w:cs="Arial"/>
        </w:rPr>
        <w:t>            ХУРАЛДААНЫ НАРИЙН</w:t>
      </w:r>
    </w:p>
    <w:p w:rsidR="008539D5" w:rsidRPr="008539D5" w:rsidRDefault="008539D5" w:rsidP="008539D5">
      <w:pPr>
        <w:pStyle w:val="NormalWeb"/>
        <w:rPr>
          <w:rFonts w:ascii="Arial" w:hAnsi="Arial" w:cs="Arial"/>
        </w:rPr>
      </w:pPr>
      <w:r w:rsidRPr="008539D5">
        <w:rPr>
          <w:rFonts w:ascii="Arial" w:hAnsi="Arial" w:cs="Arial"/>
        </w:rPr>
        <w:t>            БИЧГИЙН ДАРГА                                                              Д.ЦЭНДСҮРЭН</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lastRenderedPageBreak/>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МОНГОЛ УЛСЫН ИХ ХУРЛЫН 2008 ОНЫ ХАВРЫН ЭЭЛЖИТ ЧУУЛГАНЫ</w:t>
      </w:r>
    </w:p>
    <w:p w:rsidR="008539D5" w:rsidRPr="008539D5" w:rsidRDefault="008539D5" w:rsidP="008539D5">
      <w:pPr>
        <w:pStyle w:val="NormalWeb"/>
        <w:rPr>
          <w:rFonts w:ascii="Arial" w:hAnsi="Arial" w:cs="Arial"/>
        </w:rPr>
      </w:pPr>
      <w:r w:rsidRPr="008539D5">
        <w:rPr>
          <w:rStyle w:val="Strong"/>
          <w:rFonts w:ascii="Arial" w:hAnsi="Arial" w:cs="Arial"/>
        </w:rPr>
        <w:t>ХУУЛЬ ЗҮЙН БАЙНГЫН ХОРООНЫ 04 ДҮГЭЭР САРЫН 24-НИЙ ӨДӨР (ПҮРЭВ ГАРАГ)-ИЙН ХУРАЛДААНЫ ДЭЛГЭРЭНГҮЙ ТЭМДЭГЛЭЛ</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Emphasis"/>
          <w:rFonts w:ascii="Arial" w:hAnsi="Arial" w:cs="Arial"/>
          <w:b/>
          <w:bCs/>
        </w:rPr>
        <w:t xml:space="preserve">            </w:t>
      </w:r>
    </w:p>
    <w:p w:rsidR="008539D5" w:rsidRPr="008539D5" w:rsidRDefault="008539D5" w:rsidP="008539D5">
      <w:pPr>
        <w:pStyle w:val="NormalWeb"/>
        <w:rPr>
          <w:rFonts w:ascii="Arial" w:hAnsi="Arial" w:cs="Arial"/>
        </w:rPr>
      </w:pPr>
      <w:r w:rsidRPr="008539D5">
        <w:rPr>
          <w:rStyle w:val="Emphasis"/>
          <w:rFonts w:ascii="Arial" w:hAnsi="Arial" w:cs="Arial"/>
          <w:b/>
          <w:bCs/>
        </w:rPr>
        <w:t xml:space="preserve">Хуралдаан 15  цаг20 минутад эхлэв.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lastRenderedPageBreak/>
        <w:t>Д.Одбаяр</w:t>
      </w:r>
      <w:r w:rsidRPr="008539D5">
        <w:rPr>
          <w:rFonts w:ascii="Arial" w:hAnsi="Arial" w:cs="Arial"/>
        </w:rPr>
        <w:t>: Байнгын хорооны хуралдааныг нээж байна. Байнгын хорооны хуралдаанаар хэлэлцэх асуудлыг танилцуулъя. Эрүүгийн хуульд нэмэлт өөрчлөлт оруулах тухай хуульд  өөрчлөлт оруулах тухай хуулийн  төсөл. Эцсийн хэлэлцүүлэг. Хэлэлцэх асуудлаар өөр саналтай гишүүд байна уу? байхгүй байна. Хэлэлцэх асуудал батлагдаж байна. Эрүүгийн хуульд нэмэлт өөрчлөлт оруулах тухай хуульд өөрчлөлт оруулах тухай хуулийн төслийн эцсийн хэлэлцүүлгийг хийх гэж байна. Гишүүд хуулийн төслийг эцсийн хэлэлцүүлэгт бэлтгэсэн төсөлтэй холбогдуулж, асуух асуулт байна уу?</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Энэ дээр нэг их тийм улс төржөөд ч юм уу? наана цаана болоод байх асуудал байхгүй ээ. Ганц л юм нь бид нар бол Их Хурал тодорхой хэрэг ч байдаг юм уу? тодорхой хүнтэй хамааралтай асуудлаар  МИ-8 ч байдаг юм уу? тиймэрхүү байдлаар ярьж шийдвэр гаргаж бол болохгүй. Ялангуяа Эрүүгийн хуулин дээр. Хуулийн зарчмыг нь яаж барих вэ? зохицуулах вэ гэдэг дээр анхаармаар байгаа юм.  Миний ойлгож байгаагаар хуульд нэмэлт оруулах тухай хууль батлах гэж байна шүү дээ. Ингэж хууль батлах хэрэг байгаа юм уу? зайлшгүй.  Энэ хууль батлахгүйгээр нөгөө хуучин хууль дээрээ залруулга хийх замаар  тэр  2 сарын 24-нөөс ч гэнэ үү. 2 сарын  24-нөөс эхэлж мөрдөж эхэлсэн тэр хугацаанаас нь хойш залруулга хийх маягаар залруулах хууль зүйн боломж байхгүй юу? түүнийг нь л яриад байгаа шүү дээ.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Одоо бид нар болохоор техникийн алдаа ч юм уу? бусад төрлийн алдаа гарлаа, түүнээс гараад 267,  272 алга болчихсон байна гэж яриад байгаа. Бид нар эргээд хууль санаачлаад, эргээд Их Хурал  хууль тогтоогч хууль батална гэдэг нь тэр нь техникийн байдлаар алга болсон бишээ, хуулиар хасагдсан гэдгийг  хүлээн зөвшөөрсөн алхам л болчих гээд байна.</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Ц.Нямдорж</w:t>
      </w:r>
      <w:r w:rsidRPr="008539D5">
        <w:rPr>
          <w:rFonts w:ascii="Arial" w:hAnsi="Arial" w:cs="Arial"/>
        </w:rPr>
        <w:t>: Энэ хоёр зүйл шинээр нэмж байгаа тохиолдолд  нөгөө 6 дугаар зүйлийн 267, 272-ыг хүчингүй болго гэсэн заалт байгаа шүү дээ. Түүнийг яах вэ?  Үүнийг нэмж байгаа тохиолдолд түүнээс чинь  267, 272-ыг чинь хүчингүй болгох юм биш үү.</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Хүчингүй болгосугай гэсэн тийм юм орно шүү дээ.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Н.Цогтсайхан</w:t>
      </w:r>
      <w:r w:rsidRPr="008539D5">
        <w:rPr>
          <w:rFonts w:ascii="Arial" w:hAnsi="Arial" w:cs="Arial"/>
        </w:rPr>
        <w:t>:  . . . Эрүүгийн хуульдаа суучихсан гэсэн үг.</w:t>
      </w:r>
    </w:p>
    <w:p w:rsidR="008539D5" w:rsidRPr="008539D5" w:rsidRDefault="008539D5" w:rsidP="008539D5">
      <w:pPr>
        <w:pStyle w:val="NormalWeb"/>
        <w:rPr>
          <w:rFonts w:ascii="Arial" w:hAnsi="Arial" w:cs="Arial"/>
        </w:rPr>
      </w:pPr>
      <w:r w:rsidRPr="008539D5">
        <w:rPr>
          <w:rFonts w:ascii="Arial" w:hAnsi="Arial" w:cs="Arial"/>
        </w:rPr>
        <w:lastRenderedPageBreak/>
        <w:t> </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Үгүй шүү дээ. Түүнээс хасна шүү дээ, Цогтсайхан.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Н.Цогтсайхан</w:t>
      </w:r>
      <w:r w:rsidRPr="008539D5">
        <w:rPr>
          <w:rFonts w:ascii="Arial" w:hAnsi="Arial" w:cs="Arial"/>
        </w:rPr>
        <w:t>: Хүчингүй болгосноор суугдчихсан явж байгаа, одоо үйлчлэх.</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Ц.Нямдорж</w:t>
      </w:r>
      <w:r w:rsidRPr="008539D5">
        <w:rPr>
          <w:rFonts w:ascii="Arial" w:hAnsi="Arial" w:cs="Arial"/>
        </w:rPr>
        <w:t>: Одоо энэ дотор чинь  хоёрдугаар зүйл болгоод 2 сарын  24-нд батлагдсан гэнэ үү,  2 сарын 8-ны өдөр батлагдсан.  2008 оны 2 сарын 1-ний өдөр батлагдсан Эрүүгийн хуулийн 6 дугаар зүйлээс 6, 267,  272 гэснийг хассугай гээд. З дугаар зүйл нь болоод энэ хуулийг 2 сарын 24-нөөс мөрдсүгэй гэж ингэж хийхгүй бол болохгүй болчихож байгаа юм шиг байна. Тэгэхгүй бол энэ чинь нэмэлт болоод орчихдог. 6 дугаар зүйлд чинь хүчингүй болгосугай гээд байж байдаг, хоёулаа нэг өдрөөс мөрдөж эхлэхээр болоод ингээд юм болноо.  Мөн биз.</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Хассугай өргөн баригдсаныг хэлэлцүүлгийн үед хассан юм байна тийм 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Ц.Нямдорж</w:t>
      </w:r>
      <w:r w:rsidRPr="008539D5">
        <w:rPr>
          <w:rFonts w:ascii="Arial" w:hAnsi="Arial" w:cs="Arial"/>
        </w:rPr>
        <w:t>: Харин тэгээд түүнийг 2 дугаар зүйл болгож оруулна шүү дээ.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Хэрвээ бид нар</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Ц.Нямдорж</w:t>
      </w:r>
      <w:r w:rsidRPr="008539D5">
        <w:rPr>
          <w:rFonts w:ascii="Arial" w:hAnsi="Arial" w:cs="Arial"/>
        </w:rPr>
        <w:t>: Тэгж байж энэ хоёр хуулийн чинь уялдаа гарч ирнэ шүү дээ. Үүнийг  2 сарын 24-нөөс мөрдөж эхлээд, нөгөө дэхийг  2 сарын 24-нөөс хүчингүй болгоод, тэгээд  6 дугаар зүйл дотор чинь  267,  272 гэдэг юм байхгүй болоод л төгсгөл болох ёстой юм шиг бодогдоод явчихлаа.</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Тэгж байж хоорондоо холбогдоно гэж тийм 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Ц.Нямдорж</w:t>
      </w:r>
      <w:r w:rsidRPr="008539D5">
        <w:rPr>
          <w:rFonts w:ascii="Arial" w:hAnsi="Arial" w:cs="Arial"/>
        </w:rPr>
        <w:t>: Тийм</w:t>
      </w:r>
    </w:p>
    <w:p w:rsidR="008539D5" w:rsidRPr="008539D5" w:rsidRDefault="008539D5" w:rsidP="008539D5">
      <w:pPr>
        <w:pStyle w:val="NormalWeb"/>
        <w:rPr>
          <w:rFonts w:ascii="Arial" w:hAnsi="Arial" w:cs="Arial"/>
        </w:rPr>
      </w:pPr>
      <w:r w:rsidRPr="008539D5">
        <w:rPr>
          <w:rFonts w:ascii="Arial" w:hAnsi="Arial" w:cs="Arial"/>
        </w:rPr>
        <w:lastRenderedPageBreak/>
        <w:t> </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Нямдорж гишүүний хэлдэг бол зөв л дөө, яг үүнийгээ хэлэлцээд. Түүнийгээ хасахгүйгээр тэр нь хүчин төгөлдөр байгаад байдаг, тэгээд нэмэлт хуулиар оруулаад.</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Ц.Нямдорж</w:t>
      </w:r>
      <w:r w:rsidRPr="008539D5">
        <w:rPr>
          <w:rFonts w:ascii="Arial" w:hAnsi="Arial" w:cs="Arial"/>
        </w:rPr>
        <w:t>: Тэгээд гишүүд нэг их онц эсэргүүцэхгүй бол техникийн чанартай л юм 2 дугаар зүйл болгож тэр заалтыг оруулаад, З болгож 2 сарын 24.</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Миний асуусан асуултанд хэн хариулах вэ?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Ц.Нямдорж</w:t>
      </w:r>
      <w:r w:rsidRPr="008539D5">
        <w:rPr>
          <w:rFonts w:ascii="Arial" w:hAnsi="Arial" w:cs="Arial"/>
        </w:rPr>
        <w:t>: Мэдэхгүй  энэ ажил хариуцаж байгаа улсууд л хариулах байх.</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Залруулга бол  ер нь байдаггүй шүү дээ. Хуулийн төсөл өргөн мэдүүлэх, боловсруулах журмын тухай хуульд  техникийн чанартай алдаа гарсан бол залруулга ингэж хийнэ гэсэн зүйл нэмж байж, тэгээд залруулга хийх журам гэж  хуулин дотор суулгаж байж  хийвэл нэг болох юм шиг байгаа юм. Одоо бол залруулга хийнэ гэсэн юм угаасаа байдаггүй шүү дээ. Байхгүй учраас яаж ч чадахгүй байгаа юм.</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Хуулиар хүчингүй болоод тэгээд түүнийгээ хуулиар дахиж л нэмж байгаа ийм л асуудал шүү дээ. Ойлголтын юм бол нөгөө тайлбар гээд  л явчихна л даа. Залруулга гэдэг юм бол ерөөсөө байхгүй 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Тэгэхээр энэ хоорондох хугацаанд шүүх гаргасан шийдвэрээ энэ хууль яаж ч өөрчлөгдсөн өөрчлөхгүй л гэсэн үг шүү дээ. Хуулиар хассан, хуулиар буцаагаад нэмсэн, хууль дордуулсан байна, ялын санкци төрөл дордуулсан байна. Ийм учраас үүнийг хүлээж авахгүй гээд Эрүүгийн хуулийн зарчмын бариад л явчихна шүү дээ.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Түүнд чинь Лүндээ дарга нэг санал хэлэх гээд байна л даа.</w:t>
      </w:r>
    </w:p>
    <w:p w:rsidR="008539D5" w:rsidRPr="008539D5" w:rsidRDefault="008539D5" w:rsidP="008539D5">
      <w:pPr>
        <w:pStyle w:val="NormalWeb"/>
        <w:rPr>
          <w:rFonts w:ascii="Arial" w:hAnsi="Arial" w:cs="Arial"/>
        </w:rPr>
      </w:pPr>
      <w:r w:rsidRPr="008539D5">
        <w:rPr>
          <w:rFonts w:ascii="Arial" w:hAnsi="Arial" w:cs="Arial"/>
        </w:rPr>
        <w:lastRenderedPageBreak/>
        <w:t> </w:t>
      </w:r>
    </w:p>
    <w:p w:rsidR="008539D5" w:rsidRPr="008539D5" w:rsidRDefault="008539D5" w:rsidP="008539D5">
      <w:pPr>
        <w:pStyle w:val="NormalWeb"/>
        <w:rPr>
          <w:rFonts w:ascii="Arial" w:hAnsi="Arial" w:cs="Arial"/>
        </w:rPr>
      </w:pPr>
      <w:r w:rsidRPr="008539D5">
        <w:rPr>
          <w:rStyle w:val="Strong"/>
          <w:rFonts w:ascii="Arial" w:hAnsi="Arial" w:cs="Arial"/>
        </w:rPr>
        <w:t>Д.Лүндээжанцан</w:t>
      </w:r>
      <w:r w:rsidRPr="008539D5">
        <w:rPr>
          <w:rFonts w:ascii="Arial" w:hAnsi="Arial" w:cs="Arial"/>
        </w:rPr>
        <w:t>: Эрүүгийн хуулийн ерөнхий зарчим байнаа. Эрүүгийн хуулинд Ерөнхий ангид заасан. Энэ бол хууль батлагдсаны дараагаар энэ хуульд  шинэ зүйл ангиуд гарч ирээд юм уу? эсхүл  ял шийтгэлийн бодлого хатуурсан, зөөлөрсөн тохиолдолд, зөөлөрсөн бол буцааж хэрэглэдэг, зөөлрөөгүй бол буцааж хэрэглэдэггүй ерөнхий зарчим байнаа. Саяны бидний Эрүүгийн хуульд нэмэлт өөрчлөлт оруулсан хуулиар Дээд шүүх, шүүхийн байгууллагууд маш олон хүний хэргийг, ялыг хөнгөрүүлжээ. 8 жил байсан 4 жил болоод ч юм уу ингээд өөрчлөлтүүд оруулжээ. Энэ чинь өршөөчихлөө, уучилчихлаа гээд л байгаа, маш олон хүнд өршөөл үзүүллээ шүү дээ бид, хоёр дахиад. Ерөнхий Өршөөлийн хууль  гарлаа.  Дээр нь Эрүүгийн хууль. Энэ бол энэ чигээрээ явна. Буцааж үйлчилж байна.</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Хоёр дахь асуудал бол бидний энэ баталж байгаа хууль яагаад ингэж байгаа юм бэ гэхээр нэгдүгээрт орхигдсон зүйл гэдгийг яриад үндэслэл гаргаж ирээд, хуучныг нь ямар нэгэн нэмэлт өөрчлөлт оруулалгүйгээр буцааж баталж байна. Ийм учраас үүнийг буцаан хэрэглэж байгаа гэдэг яг тэр Эрүүгийнхээ хуулиар бол яг энэ Ерөнхий ангийн заалтаар явахгүй гэж ингэж ойлгож байгаа. Өөрөөр хэлбэл тэр мэдэж байсан хэрэг үйлдсэн орчин нь байсан ийм үед гарсан, буцааж сэргээж яг хэвээр нь гаргалаа. Санкцид нь юм уу, диспоцизид  нь ямар нэгэн өөрчлөлт гаргасан бол нэгдүгээр асуудал. Хоёрт нь  хууль тогтоогч хуулиараа Эрүүгийн хуулиар яг энэ асуудлыг тэдний өдрөөс эхлэн дагаж мөрдөнө гээд  2 сарын  24-нөөс шууд зааж өгч байгаагаараа энэ бол тэр Эрүүгийн хуулийн яг ерөнхий баримталдаг хуульд байгаа тэр буцаан хэрэглэх зарчмаас бас онцгойлсон зохицуулалт хийж өгч зааж өгч байна, адилхан зэрэгцээ зохицуулалт.</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Ийм учраас үүгээр ингээд явахад хуулийн зөрчил болохгүй гэж бид бол олон хуульчидтай зөвлөсөн. Үндсэн хуулийн эрх зүйчид болоод ингээд үзэхэд тэр Эрүүгийн эрх зүйчид  мэдэх ёстой зүйлээ мэдэж байсан уу? мэдэж байсан. Үйлдэгдсэн хэрэг нь бол үйлдэгдсэн. Тэгээд  яг тэр хэвээрээ буцааж хэрэглээд хууль тогтоогч онцгойлсон зохицуулалт хийгээд 2 сарын  24-нөөс  шууд таслалгүй яана гээд зохицуулаад өгч байгаа учраас энэ дээр  бол юм байхгүй.</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Харин 2 сарын 24-нөөс  Эрүүгийн хууль хүчин төгөлдөр болсноос одоо ингээд батлагдах хүртэлх хугацаанд үйлдэгдсэн албан тушаалын хэрэг хуульгүй байхад үйлдэгдсэн албан тушаалын хэрэг байвал яах вэ гэдэг. Одоогоор үүгээр  бол юм үйлдэгдэж эрүү үүсээгүй байна. Цаашдаа гарах гарахгүйг мэдэхгүй. Энэ хооронд харин үйлдэгдсэн 267,  272 дугаар зүйлд заасан гэмт хэрэгт хамаарахгүй гээд ингээд заагаад өгчих юм бол бид нарын зөрчил болохгүй, үүнийг тойроод </w:t>
      </w:r>
      <w:r w:rsidRPr="008539D5">
        <w:rPr>
          <w:rFonts w:ascii="Arial" w:hAnsi="Arial" w:cs="Arial"/>
        </w:rPr>
        <w:lastRenderedPageBreak/>
        <w:t>гарна  гэсэн үг. Энэ 2 сарын хугацаанд албан тушаалдаа хайхрамжгүй хандсан ямар хэрэг гарсныг бид хэлж мэдэхгүй. Энэ бол нэг ёсондоо бол зохицуулалтгүй болчихож байгаа хэрэг, ийм л асуудал байна.</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Тийм учраас нэг тийм томъёолол байна шүү дээ,  манай хоёр гишүүний нэр дээр бичээд өгсөн байгаа шүү дээ, түүнийг нэг уншаад өг дөө. Түүнийг З дугаар зүйл болговол яг тэр яриад байгаа тэр цэц гээд ярина л даа, яриад байгаа асуудал бол зохицуулагдаж байна гэдгийг  хуульчид нэг дуугаар хэлж байгаа юм.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2 сарын 24-нөөс өмнө үйлдэгдсэн  болоод шүүх, мөрдөн байцаалтын шатанд байсан хэргүүдийн хувьд бол 2 сарын 24-нөөс энэ үйлчлээд явлаа гэхэд энэ дээр ямар ч хууль эрх зүйн зөрчил байхгүй. Тэр Эрүүгийн хуулийн Ерөнхий ангид байгаа буцаан хэрэглэх ерөнхий зарчим бол  энэ онцгойлсон 2 сарын 24-нөөс эхэлж мөрдөнө гэсэн онцгойлсон зохицуулалт нь нэмээгүй, хасаагүй, дордуулаагүй, дээрдүүлээгүй, яг байгаагаар нь сэргээж байгаа учраас бол энд  Үндсэн хуулийн болоод зөрчил бол байхгүй гэж ингэж үзэж байгаа юм.</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Бид чинь бас цэцээ бодож л яаж байна шүү дээ, цэц дээр очвол яах вэ гэж. 2 сарын 24-нөөс одоогийнхыг хүртэлхийг нь бол одоо яахав энэ хооронд гарсан хэрэг. Тэр мөнгөн ус гэнэ, химийн хорт бодис журам зөрчих гэмт хэрэг гээд түүгээрээ л явдаг юм байгаа биз. Яг албан тушаалтан хүн байсан бол  бүү мэд. Яг энэ хооронд, 2 сарын хооронд.  Чи уншаад өг дөө.</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Энд ийм нэг санал байгаа юм.  З дугаар зүйл гэж нэмье. З дугаар зүйл. Энэ хуулийн үйлчлэл 2008 оны 2 сарын 1-ний өдөр батлагдсан Эрүүгийн хуульд нэмэлт өөрчлөлт оруулах тухай хууль хүчин төгөлдөр болсноос тэр нь  2008 оны 2 сарын 24-ний өдөр гэсэн үг. Энэ хууль хүчин төгөлдөр болох хүртэлх хугацаанд  үйлдэгдсэн Эрүүгийн хуулийн 267,  272 дугаар зүйлд заасан гэмт хэрэгт хамаарахгүй гэсэн. Энэ хоёр сарын.</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Санал болгосон хүнийх нь саналыг нь сонсоё доо.</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lastRenderedPageBreak/>
        <w:t>Д.Лүндээжанцан</w:t>
      </w:r>
      <w:r w:rsidRPr="008539D5">
        <w:rPr>
          <w:rFonts w:ascii="Arial" w:hAnsi="Arial" w:cs="Arial"/>
        </w:rPr>
        <w:t>: Яахав дээ, бүгдээрээ ярьж байгаад л Одбаяр, Сүхбаатар гишүүн бид хэд ярьж байгаад ингээд хуульчидтайгаа зөвлөлдөөд Үндсэн хуулийн зөрчил болохгүй талаас нь хийсэн л заалт.</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2 сарын 24-нөөс эхэлж мөрдөнө гэхээр тасалдал гарахгүй байнаа. Тасалдал гарахгүй байхын төлөө, тэгээд гол нь Батбаатар нарын яриад байдагт бид хариу өгч байна шүү дээ.  2 сарын 24-нөөс хойш  зүйл анги байхгүй болсон үед 2 сарын хугацаанд юм гарсан хүнд энэ үйлчлэх юм бол одоо энэ хүнийг  энэрэнгүй ёстой  нийцэж байгаа юм уу үгүй юу гээд байгаа шүү дээ, хууль байхгүй болсон гээд. Тийм үед нь бол хамаарахгүй ээ, түүнээс өмнөхөөс, тэгээд одоогийнхоос ингээд бүгдээрээ хамаараад явна гэж.</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Тэгвэл тэгэхийн ямар шаардлага байгаа юм бэ? түүний хооронд байсан хэрэг хамаарахгүй гэж байгаа юм бол тэгвэл заавал  2 сарын 24 рүү аваачих ямар хэрэг байгаа юм бэ? та нар логикоо бод л доо.</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Д.Лүндээжанцан</w:t>
      </w:r>
      <w:r w:rsidRPr="008539D5">
        <w:rPr>
          <w:rFonts w:ascii="Arial" w:hAnsi="Arial" w:cs="Arial"/>
        </w:rPr>
        <w:t>: 2 сарын  24-нөөс одоогийнхоороо явчих юм бол  нөгөө өмнө талын бүх хэрэг  хамаарахгүй болчих гээд байгаа юм.</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Өмнө талын хэргүүд чинь тэр хэргээрээ явж байгаа биз дээ?  2 сарын  24 хүртэл хуультай байсан тэр хуулиар чинь хэрэг үүсчихсэн байсан шүү дээ.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Д.Лүндээжанцан</w:t>
      </w:r>
      <w:r w:rsidRPr="008539D5">
        <w:rPr>
          <w:rFonts w:ascii="Arial" w:hAnsi="Arial" w:cs="Arial"/>
        </w:rPr>
        <w:t>: Байсан, түүгээрээ л явж байгаа</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Тэгэхээр чинь одоо тасралтгүй болоод шууд</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Д.Лүндээжанцан</w:t>
      </w:r>
      <w:r w:rsidRPr="008539D5">
        <w:rPr>
          <w:rFonts w:ascii="Arial" w:hAnsi="Arial" w:cs="Arial"/>
        </w:rPr>
        <w:t>: Эхлээд тэгж зохицуулж байна. Хоёр дахь дараагийн зохицуулалт нь бол хуульгүй болсноос яг одоо дахиад хуультай болж байгаа энэ хоорондох хугацааныхыг яах вэ гэдгийг л . .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lastRenderedPageBreak/>
        <w:t>С.Баярцогт</w:t>
      </w:r>
      <w:r w:rsidRPr="008539D5">
        <w:rPr>
          <w:rFonts w:ascii="Arial" w:hAnsi="Arial" w:cs="Arial"/>
        </w:rPr>
        <w:t>: Тэгээд хамруулах ёстой шүү дээ, тэгэхгүй бол наадах чинь хүнд зориулсан хууль байна гээд, хүнд зориулж ёстой наадахаа алга болгосон байна гээд хүн хардаад унана шүү дээ. Бүгдээрээ л хамраад л яваг л дээ.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Д.Лүндээжанцан</w:t>
      </w:r>
      <w:r w:rsidRPr="008539D5">
        <w:rPr>
          <w:rFonts w:ascii="Arial" w:hAnsi="Arial" w:cs="Arial"/>
        </w:rPr>
        <w:t>: Энэ хооронд ямар  нэг эрүүгийн хэрэг үүссэн юм байхгүй л байгаа юм л даа, одоогоор хаана үүсч байгаа бүү мэд.</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Хоёрын хооронд тийм юм хийж яах гээд байгаа юм бэ? тэгэхгүй бол наадах чинь яг хүнд  зориулж байгаатай адил. Тэгвэл  2 сарын 24 гэдэг чинь утгагүй болно шүү дээ. Та нэг юм бод л доо. Одоо наадахыг чинь шүүмжлээд байгаа хүмүүс нь та нар албан тушаалтнуудад зориулж үүнийг орхигдуулсан байна гээд байгаа шүү дээ. Тэгээд яг хийгүй залгаж байгаа юм шиг мөртлөө, за яахав энэ хоёр сард нь бол ямар нэгэн хэрэг  гарах юм бол үүнийг хамааруулахгүй гэж, тэгээд хүнд зориулж байгаа юм шиг харагдаад байгаа биз дээ. Тэгээд энд З дугаар заалт хийх ямар хэрэг байгаа юм бэ?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2 сарын  24-нөөс өмнө үйлдэгдээд эрүү үүсээд ингээд явж байгаа хэргүүдийг цааш нь явуулахын тулд  2 сарын 24 гэдгээрээ залгаж байгаа юм. Түүнийг нь зогсоохгүйн тулд. Гэхдээ энэ хооронд нь  2 сар хуульгүй үнэхээр байсан уу гэвэл байсан болчихлоо шүү дээ. Тэгэхээр үүнийг нь энэ хуульд хамааруулахгүй гэж байгаа юм. Одоогоор гарсан юм байхгүй,  юмыг яаж мэдэх вэ л гэж тэгж байгаа байхгүй юу?  Яагаад гэвэл . .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Хуульд ийм практик байдаг юм уу? та нар бод л доо, ямар ч логикгүй юм яриад байх юм. Юу гэсэн үг вэ?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Би санаагий чинь ойлгож байна. Тэгвэл батлагдсан өдрөөр явчих юм байна гэсэн юм бараг хэлэх гэж байна шүү дээ.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Тэгвэл тэгээд батлагдсан өдрөөрөө явъя л даа.</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lastRenderedPageBreak/>
        <w:t>Д.Одбаяр</w:t>
      </w:r>
      <w:r w:rsidRPr="008539D5">
        <w:rPr>
          <w:rFonts w:ascii="Arial" w:hAnsi="Arial" w:cs="Arial"/>
        </w:rPr>
        <w:t>: Батлагдсан өдрөөрөө явна гэдэг чинь тэгэхээр хуульгүй болноо гэдэг маань тэр санкци хамаагүй хөнгөрүүлчихлээ, бүр байхгүй болгочихлоо гэсэн үг шүү дээ. Тэгэхээр урьдах  юмнууд бүгд зогсчихож байгаа байхгүй юу? түүнийг зогсоохгүйн тулд  24-нөөсөө буцаан хэрэглээд . .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Хуучин орчихсон байсныг  шинээр хуулиас болоод дахиад хэрэглэвэл хэрэглэдэг л юм байгаа биз?  Хэрэг хуучирна гэж байхгүй шүү дээ.  Наадах логик чинь өөрөө буруу логик. Хууль чинь өөрөө нэг логиктой байх ёстой шүү дээ. Тэр логикоороо л явья л даа. Тэгэхгүй та нар зөв юм хийчихээд, тэр ар талд нь уут гаргаж, би бол  буруу л байх гэж бодож байна. Энэ хууль гараад үйлчлэнгүүт  тухайн үед үүссэн юм дахиад үүснэ шүү дээ.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Баярцогт гишүүн ээ, эргэж үйлчлэхгүй ээ. Эргэж үйлчлэхгүй шүү дээ. Нэгэнт шийдчихсэн хэргүүдийг, тэгвэл Их Хурал дамын наймаа, гэмт хэрэг, социалист өмч, гэмт хэргээ гээд тэгэнгүүтээ хүчин төгөлдөр бус болгосон  1990 он ч байдаг юм уу? 92 он,  88 оноос нь дагаж мөрдөнө гээд үргэлжлүүлбэл яах юм бэ? энэ 1О хэдэн жил дотор, 2О жил доторх хэргүүдийг.</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Хөөн хэлэлцэх хугацаа нь дуусахгүй бол үргэлжилнэ шүү дээ.</w:t>
      </w:r>
    </w:p>
    <w:p w:rsidR="008539D5" w:rsidRPr="008539D5" w:rsidRDefault="008539D5" w:rsidP="008539D5">
      <w:pPr>
        <w:pStyle w:val="NormalWeb"/>
        <w:rPr>
          <w:rFonts w:ascii="Arial" w:hAnsi="Arial" w:cs="Arial"/>
        </w:rPr>
      </w:pPr>
      <w:r w:rsidRPr="008539D5">
        <w:rPr>
          <w:rStyle w:val="Strong"/>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Тэгээд бүгд, түүнтэй адилхан шүү дээ. Шүүх хүлээж авахгүй ээ. Бид нарын 4 сарын  24-нөөс ч гэдэг юм уу? тийм байдлаар 2 сарын  24-нөөс  хэрэгжинэ гэдэг байдлаар орууллаа гэхэд шүүх түүнийг авахгүй шүү дээ. Дордуулсан байна гэж үзээд л явчихна. Дээрээс нь шүүх дээр ч байдаг юм уу?</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xml:space="preserve"> Дордуулсан байна гэж үзэж байгаа бол шүүх түүгээрээ л хариу өгнө биз дээ. Заавал бид нар хуулиндаа ийм хачин юм  хийх хэрэг байгаа юм уу?</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Бид нар зүйл ангиа хуулиар хасчихсан шүү дээ, түүнийгээ л ойлгох хэрэгтэй. Одоо хуулиар буцааж нэмж оруулах гэж байгаа.</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lastRenderedPageBreak/>
        <w:t>Д.Лүндээжанцан</w:t>
      </w:r>
      <w:r w:rsidRPr="008539D5">
        <w:rPr>
          <w:rFonts w:ascii="Arial" w:hAnsi="Arial" w:cs="Arial"/>
        </w:rPr>
        <w:t>: Тэгээд үйлчлэх хугацаагаа бас хуулиар шууд зааж өгч байгаа юм. Үүгээрээ тэр Эрүүгийн хуулийн ерөнхий ангийн Эрүүгийн хуулийг буцаан хэрэглэх гэдэг юмтай зэрэгцэн онцгойлсон зохицуулалт хийж өгч байгаа юм.</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Наад санаагий чинь бүгдийг нь ойлгож байна л даа. Тэгэхдээ логик нь өөрөө  ингэж харагдаад байна шүү дээ.  Хуулиа ингээд тасралтгүй яг хүнд зориулж байгаа юм шиг энэ хооронд  хэрэг нь үүсвэл хэрэгсэхгүй шүү. Тэгэхдээ хууль нь бол шууд үйлчилдэг, тэгж харагдаад байна шүү дээ. Захиалгатай л юм шиг харагдаад байна, тэгэх хэрэг байгаа юм уу л гээд байгаа юм.</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Буцаан хэрэглэх зарчим маань одоо тэр хуульгүй байсан үеийнхээ юунд буцаагаад арагш нь сэргээхээр хүнд, хөнгөн хоёрын хөнгөнийг нь авна гэдэг.</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Бусад үед  янз бүрийн хуулийн заалтыг буцааж хэрэглэнэ гээд зааж байна шүү дээ. Логик бол өөрөө ийм байгаа шүү дээ. Хүндрүүлсэн нөхцөлд бол буцааж хэрэглэхгүй гэж байгаа шүү дээ. Тэр логикоороо л яв гэж байхад чинь.  Тэр логикоороо л шүүх өөрөө тайлбарлаг л дээ. Энэ бол хүндрүүлсэн нөхцөл байна тийм учраас үүнийг буцааж хэрэглэхгүй, энэ бол хөнгөрүүлээгүй нөхцөл байна. Та бол  одоо ижил нөхцөл, ижил нөхцөл хэвээрээ л үргэлжилж байгаа гэж тайлбарлаад байгаа шүү дээ. Түүгээрээ л шүүх тэгээд шийдэг л дээ. Улсын Их Хурал өөрөө ийм дэмий юм зохион байгуулах бол хэрэггүй шүү дээ. Одоо энэ нь ингээд  зохион байгуулагдаад ингээд батлагдчихвал цаашдаа янз бүрийн хуулин дээр ингэж хугацаа тавингуутаа  үүнээс хойшиход нь хэрэг үүсэхгүй, үүнээс ингэнэ шүү гээд ингээд буруу президент үүсээд цаашаа явна шүү гэж хэлээд байгаа юм.  Тэгж харагдахгүй байна уу? Дээд шүүхэд тэр эрх нь бол байгаа шүү дээ. Наадах чинь хүндэрсэн нөхцөл байнаа буцаж хэрэглэхгүй гээд, түүгээрээ л яв гээд байгаа юм. Илүү юм битгий гаргаа, та нар илүү  дугуй зохиогоод 4-5 араатай урагшаа хойшоо явдаг ямар ч дугуй болж байгаа юм бэ? бүү мэд.</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Улсын Их Хурал ялангуяа ял шийтгэлтэй тиймэрхүү зүйл анги, заалтан дээр баталж байгаа өдрөөсөө үгүй дээ л гэхэд баталж байгаа өдрөөсөө хэрэгжинэ гэж заах ёстой шүү дээ. Буцаан хэрэглэх, урагшлуулах тийм байдлаар хандаж бас болохгүй шүү дээ. Явж явж Улсын Их Хурлын өөрсдийнх нь л буруу шүү дээ.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lastRenderedPageBreak/>
        <w:t>Д.Лүндээжанцан</w:t>
      </w:r>
      <w:r w:rsidRPr="008539D5">
        <w:rPr>
          <w:rFonts w:ascii="Arial" w:hAnsi="Arial" w:cs="Arial"/>
        </w:rPr>
        <w:t>: Түүнийгээ бол цөм ойлгоод байна. Гол нь энэ дээр бол нэмээгүй, хасаагүй . .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Дээд шүүхэд угаасаа эрх нь байгаа юм чинь Дээд шүүх хэрэг үүсгээд ороод ирдэг юм бол энэ хүндрүүлсэн нөхцөл байнаа үүгээр үүсэхгүй гээд тэгээд л яваг л дээ. Яах гээд байгаа юм бэ? Улсын Их Хурал дандаа буруу юм хийгээд өөрсдөө . .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Д.Лүндээжанцан</w:t>
      </w:r>
      <w:r w:rsidRPr="008539D5">
        <w:rPr>
          <w:rFonts w:ascii="Arial" w:hAnsi="Arial" w:cs="Arial"/>
        </w:rPr>
        <w:t>:  Ямар ч байсан 2 сарын  24-нөөс эхэлж үйлчилнэ гэдэг нь бол ойлгомжтой. Тэнд яриад байх юм алга. Энэ нь Эрүүгийн хуулийн  буцаан хэрэглэх зарчимдаа хамаагүй онцгойлсон зохицуулалт. Яагаад онцгойлсон зохицуулалт гэхээр түүнээс өмнө үйлдэгдсэн хэргүүд, цөмөөрөө энэ хуулийн нөхцөлд яг энэ орчинд нь үйлдэгдсэн өөрснөө цөмөөрөө мэдэж байсан асуудлаа. Хүнийг хэлмэгдүүлсэн юм уу, дордуулсан юм байхгүй ээ. Энэ дээр нь Их Хурал алдаа оноо гаргаад, тэгээд түүнийгээ засаад  яг 2 сарын  24-нөөс нь эхлээд залгаад явчихаж байнаа. Энэ бол Эрүүгийн хуулийн яг тэр буцаан хэрэглэх зарчимтай очиж холбогдох ч үгүй бараг. Яагаад гэхээр өөрөө тусгайлсан, онцгойлсон зохицуулалт  үйлчлэх хугацаагаар хийж байгаа.  Түүнээс харин  2 сарын 24-нөөс одоо энэ батлагдах хүртэлх 2 сарын хугацааны юмыг л харин яах вэ гэдэг нь тэр юунд хамаарах уу? үгүй юу?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Хүндрүүлсэн нөхцөлд эргэж үйлчлэхгүй гээд байгаа шүү дээ. Яах юм бэ тэгж шинэ юм гаргаж. Одоо наадах чинь Улсын Их Хурал үүгээр ингээд президент үүсчихвэл гажиг юм гаргаад буруу байхгүй юу?</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Тийм юм гарвал үүгээрээ шүүх нь хэлэлцээд л тэгээд хэрэгсэхгүй,  тэгээд болно биз дээ л гэж байгаа юм байна шүү дээ.</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Шүүх, цагдаа, прокурорын байгууллага нь өөрсдөө шийдээд л яваг 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З дугаар заалт нь хэрэггүй гээд байгаа юм.</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lastRenderedPageBreak/>
        <w:t>Б.Батбаатар</w:t>
      </w:r>
      <w:r w:rsidRPr="008539D5">
        <w:rPr>
          <w:rFonts w:ascii="Arial" w:hAnsi="Arial" w:cs="Arial"/>
        </w:rPr>
        <w:t>: Тэгэхдээ буруу зүйл хийсэн гэдгээ яриад л тийм л ажил л үлдэж байх шиг байна.</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Лүндээ даргаа З-ыгаа татаад авчихаа, одоо энэ байгаа заалтаараа ингээд явъя.</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Д.Лүндээжанцан</w:t>
      </w:r>
      <w:r w:rsidRPr="008539D5">
        <w:rPr>
          <w:rFonts w:ascii="Arial" w:hAnsi="Arial" w:cs="Arial"/>
        </w:rPr>
        <w:t>: З-ыг татаад байх ч юу байхав дээ.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Сая З дугаар  заалт чинь одоо энэ хоёрдугаар хэлэлцүүлэг дээр орж ирж байна.  Анхны хэлэлцүүлэг дээр байгаагүй шүү дээ.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Д.Лүндээжанцан</w:t>
      </w:r>
      <w:r w:rsidRPr="008539D5">
        <w:rPr>
          <w:rFonts w:ascii="Arial" w:hAnsi="Arial" w:cs="Arial"/>
        </w:rPr>
        <w:t>: Санал  хураагаагүй, зүгээр ярьсан.</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Асуултын хүрээнд нэг иймэрхүү юм ярьж  байна.  Би санал гэж хэлээгүй шүү дээ. Иймэрхүү юм бас бичээд сууж байнаа, энэ яаж гээд ярьж байна шүү дээ. Би санал байна гэж хэлээгүй шүү дээ. Ямар нэгэн гишүүний нэр хэлээгүй.</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Б.Батбаатар</w:t>
      </w:r>
      <w:r w:rsidRPr="008539D5">
        <w:rPr>
          <w:rFonts w:ascii="Arial" w:hAnsi="Arial" w:cs="Arial"/>
        </w:rPr>
        <w:t>: Санал хэлээгүй юм аа, асуултан дунд иймэрхүү зүйлүүд байна гээд хэлэлцүүлэг маягийн л юм яваад байгаа юм.</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Тийм гишүүний оруулсан санал гэж ерөөсөө хэлээгүй шүү дээ. Баярцогт оо, энэ чинь хуулийн төслийн эцсийн хэлэлцүүлэгт бэлтгэсэн төсөлтэй холбогдуулж асуулт асууж, санал хэлэх ийм л юм явж байгаа юм, одоо.</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Ц.Нямдорж</w:t>
      </w:r>
      <w:r w:rsidRPr="008539D5">
        <w:rPr>
          <w:rFonts w:ascii="Arial" w:hAnsi="Arial" w:cs="Arial"/>
        </w:rPr>
        <w:t>: Тэр 6 дугаар зүйлийн хоёр заалт хүчингүй болгох заалт оруулах уу? одоо.</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Түүнийгээ гуравны хоёроор. Тэр санал хаана байна вэ?</w:t>
      </w:r>
    </w:p>
    <w:p w:rsidR="008539D5" w:rsidRPr="008539D5" w:rsidRDefault="008539D5" w:rsidP="008539D5">
      <w:pPr>
        <w:pStyle w:val="NormalWeb"/>
        <w:rPr>
          <w:rFonts w:ascii="Arial" w:hAnsi="Arial" w:cs="Arial"/>
        </w:rPr>
      </w:pPr>
      <w:r w:rsidRPr="008539D5">
        <w:rPr>
          <w:rFonts w:ascii="Arial" w:hAnsi="Arial" w:cs="Arial"/>
        </w:rPr>
        <w:lastRenderedPageBreak/>
        <w:t> </w:t>
      </w:r>
    </w:p>
    <w:p w:rsidR="008539D5" w:rsidRPr="008539D5" w:rsidRDefault="008539D5" w:rsidP="008539D5">
      <w:pPr>
        <w:pStyle w:val="NormalWeb"/>
        <w:rPr>
          <w:rFonts w:ascii="Arial" w:hAnsi="Arial" w:cs="Arial"/>
        </w:rPr>
      </w:pPr>
      <w:r w:rsidRPr="008539D5">
        <w:rPr>
          <w:rStyle w:val="Strong"/>
          <w:rFonts w:ascii="Arial" w:hAnsi="Arial" w:cs="Arial"/>
        </w:rPr>
        <w:t>С.Баярцогт</w:t>
      </w:r>
      <w:r w:rsidRPr="008539D5">
        <w:rPr>
          <w:rFonts w:ascii="Arial" w:hAnsi="Arial" w:cs="Arial"/>
        </w:rPr>
        <w:t>: Одоо үндсэндээ сая анхны хэлэлцүүлгээр нь баталъя гэдэг дээр</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Ц.Нямдорж</w:t>
      </w:r>
      <w:r w:rsidRPr="008539D5">
        <w:rPr>
          <w:rFonts w:ascii="Arial" w:hAnsi="Arial" w:cs="Arial"/>
        </w:rPr>
        <w:t>: Баярцогт гишүүн ээ, би ийм юм яриад байна л даа. Одоо энэ батлах гэж байгаа юм хоёр зүйлтэй байна. Тэгээд З зүйлтэй болгох хэрэг байгаа юм байна гэж. Нэг нь юу байна вэ гэхээр нөгөө  2 сарын 1-ний хуулийн 6 дугаар зүйлээс 267, 272 хоёрыг хасах заалт оруулах хэрэгтэй юм байна. Тэгэхгүй бол энэ батлагддаг,  2 сарын 24-нөөс мөрдөнө гэж байдаг. Тэнд дотор нь дахиад  267, 272 хоёр нь хүчингүй болгох гэсэн заалт хэвээр үлдчих гээд байгаа юм.  Тэгээд л одоо 2 сарын 24-нөөс дагаж мөрдөнө гэдгээрээ батлаад явья, цаашаа өөрснөө учраа олог, яршиг.</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Би маш тодорхой томъёолол уншъя. 2 дугаар зүйл.  2008 оны 2 дугаар сарын 1-ний өдөр батлагдсан Эрүүгийн хуульд нэмэлт өөрчлөлт оруулах тухай хуулийн 6 дугаар зүйлийн "267 дугаар зүйл", "272 дугаар зүйл" гэснийг хүчингүй болсонд тооцсугай.</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З дугаар зүйл нь  24-нөөс эхлэн дагаж мөрдөнө гэсэн.</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Энд нэг ийм юм манай нөхдүүд яриад байна.  Нэг хуулиар хоёр өөр хуулийн юм хөндөөд байна гэж байна шүү. Бид нар чинь Эрүүгийн хуульд нэмэлт оруулж байгаа, нөгөө дэх маань болохоор Эрүүгийн хуульд нэмэлт өөрчлөлт оруулах тухай хууль хоёр тусдаа хуулийн, тэгээд бид нар чинь хуулиа боловсруулахдаа энэ хууль батлагдсантай холбогдуулаад дараагийн хуульд гарах өөр бусад хуульд орох нэмэлт өөрчлөлт гэж хамт боловсруулдаг тийм маягаар орж ирээгүй гэдэг юм яригдаж байна шүү.</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Ц.Нямдорж</w:t>
      </w:r>
      <w:r w:rsidRPr="008539D5">
        <w:rPr>
          <w:rFonts w:ascii="Arial" w:hAnsi="Arial" w:cs="Arial"/>
        </w:rPr>
        <w:t>: Үгүй, үгүй тэгээд одоо ингээд явъя л даа. Эрүүгийн хуульд нэмэлт өөрчлөлт оруулах тухай хууль гээд.</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Д.Одбаяр</w:t>
      </w:r>
      <w:r w:rsidRPr="008539D5">
        <w:rPr>
          <w:rFonts w:ascii="Arial" w:hAnsi="Arial" w:cs="Arial"/>
        </w:rPr>
        <w:t>: Анх өргөн баригдахдаа энэ Эрүүгийн хуульд нэмэлт өөрчлөлт оруулах тухай энэ хуулийг батлагдсанаар бусад ийм ийм хуульд ийм өөрчлөлт оруулах юм гэдгээр энэ чинь орж ирээгүй байгаа юм.</w:t>
      </w:r>
    </w:p>
    <w:p w:rsidR="008539D5" w:rsidRPr="008539D5" w:rsidRDefault="008539D5" w:rsidP="008539D5">
      <w:pPr>
        <w:pStyle w:val="NormalWeb"/>
        <w:rPr>
          <w:rFonts w:ascii="Arial" w:hAnsi="Arial" w:cs="Arial"/>
        </w:rPr>
      </w:pPr>
      <w:r w:rsidRPr="008539D5">
        <w:rPr>
          <w:rFonts w:ascii="Arial" w:hAnsi="Arial" w:cs="Arial"/>
        </w:rPr>
        <w:lastRenderedPageBreak/>
        <w:t> </w:t>
      </w:r>
    </w:p>
    <w:p w:rsidR="008539D5" w:rsidRPr="008539D5" w:rsidRDefault="008539D5" w:rsidP="008539D5">
      <w:pPr>
        <w:pStyle w:val="NormalWeb"/>
        <w:rPr>
          <w:rFonts w:ascii="Arial" w:hAnsi="Arial" w:cs="Arial"/>
        </w:rPr>
      </w:pPr>
      <w:r w:rsidRPr="008539D5">
        <w:rPr>
          <w:rFonts w:ascii="Arial" w:hAnsi="Arial" w:cs="Arial"/>
        </w:rPr>
        <w:t>Дор нь ингэдэг заалт чинь цэцийн асуудал ярихад л тэр дороо өөрчлөлтүүд хийдэг шүү дээ.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Style w:val="Strong"/>
          <w:rFonts w:ascii="Arial" w:hAnsi="Arial" w:cs="Arial"/>
        </w:rPr>
        <w:t>Ц.Нямдорж</w:t>
      </w:r>
      <w:r w:rsidRPr="008539D5">
        <w:rPr>
          <w:rFonts w:ascii="Arial" w:hAnsi="Arial" w:cs="Arial"/>
        </w:rPr>
        <w:t>: Одоо энэ дээр юунд ухаан гаргаад байх юм, санал хураагаад шийд л дээ.  Наад хууль чинь энэ 2 сарын 1-ний хууль чинь  Эрүүгийн хуульд шингээд эрүүгийн хуулийн заалт болчихсон байгаа. Одоо тэнд дотор нь нэмэлт оруулж байна гэсэн үг, тэгж явдаг юм, хуулийн техник. Тэгээд л дуусаа. Тэгээд л нэг их ухаан гаргах гэж байгаад дунд нь, явж явж энэ Засгийн газраас ийм юм оруулж ирснээс болж байгаа юм.</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Strong"/>
          <w:rFonts w:ascii="Arial" w:hAnsi="Arial" w:cs="Arial"/>
        </w:rPr>
        <w:t>Д.Лүндээжанцан</w:t>
      </w:r>
      <w:r w:rsidRPr="008539D5">
        <w:rPr>
          <w:rFonts w:ascii="Arial" w:hAnsi="Arial" w:cs="Arial"/>
        </w:rPr>
        <w:t>:   . . . та нар түрүүн түүнийг нэг оруулаад ирэхэд яав даа нээрээ, Цогтсайхан, Баасандорж минь. Нээрээ тийм л байгаа юм.  Тэгээд нэгдүгээр хэлэлцүүлэгт тэр нь орж ирээгүй байгаа юм, дэндүү байгаа юм.</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Strong"/>
          <w:rFonts w:ascii="Arial" w:hAnsi="Arial" w:cs="Arial"/>
        </w:rPr>
        <w:t>Ц.Нямдорж</w:t>
      </w:r>
      <w:r w:rsidRPr="008539D5">
        <w:rPr>
          <w:rFonts w:ascii="Arial" w:hAnsi="Arial" w:cs="Arial"/>
        </w:rPr>
        <w:t>: Би түрүүн уншчихлаа л даа.</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Strong"/>
          <w:rFonts w:ascii="Arial" w:hAnsi="Arial" w:cs="Arial"/>
        </w:rPr>
        <w:t>Д.Одбаяр</w:t>
      </w:r>
      <w:r w:rsidRPr="008539D5">
        <w:rPr>
          <w:rFonts w:ascii="Arial" w:hAnsi="Arial" w:cs="Arial"/>
        </w:rPr>
        <w:t>: Саяны саналыг дэмжье гэсэн гишүүд гараа өргөнө үү.</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11-ээс 9.</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Strong"/>
          <w:rFonts w:ascii="Arial" w:hAnsi="Arial" w:cs="Arial"/>
        </w:rPr>
        <w:t>Б.Батбаатар</w:t>
      </w:r>
      <w:r w:rsidRPr="008539D5">
        <w:rPr>
          <w:rFonts w:ascii="Arial" w:hAnsi="Arial" w:cs="Arial"/>
        </w:rPr>
        <w:t>:  Бид нар хуулиндаа нэмэлт оруулах, шинээр хууль батлах замаар асуудлаа шийдэх гэж оролдож байна. Тэгээд бүр аргагүй бол тийм л байдлаар хийх байх л даа. Түүнээс наана нь нэг ийм гарц байж болох юм уу л гэж хараад байна. Хуулийг санаачлагчид буцааж Улсын Их Хурлын зохих албан тушаалтанд хариуцлага тооцон, өмнөх Эрүүгийн хуульд нэмэлт өөрчлөлт оруулах тухай хуульд  залруулга хийж,  267, 272 дугаар зүйлийг хасах гэж байгаа юм, тэр нөгөө хүчингүй болгох гэснийг. Хүчингүйд тооцсугай гэсэн 6 дугаар заалтаас түүнийг хасах гээд.</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lastRenderedPageBreak/>
        <w:t xml:space="preserve">            </w:t>
      </w:r>
      <w:r w:rsidRPr="008539D5">
        <w:rPr>
          <w:rStyle w:val="Strong"/>
          <w:rFonts w:ascii="Arial" w:hAnsi="Arial" w:cs="Arial"/>
        </w:rPr>
        <w:t>Д.Одбаяр</w:t>
      </w:r>
      <w:r w:rsidRPr="008539D5">
        <w:rPr>
          <w:rFonts w:ascii="Arial" w:hAnsi="Arial" w:cs="Arial"/>
        </w:rPr>
        <w:t>: Наадах чинь энэ одоогийн бидний хэлэлцэж байгаа  анхны хэлэлцүүлэг хийсэн хуульд хамаарахгүй юм яриад байна шүү дээ Батбаатар гишүүн ээ. Наадахыг чинь санал гээд үлдэх л юм байна, наадах чинь санал хураах юм биш байна.</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Энэ хууль дээр ийм заалт оруулах тийм байдлаар санал хураах боломж байхгүй ээ. Та бол сая үг л хэлж байгаа юм, тэгж л ойлгож байна.</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Strong"/>
          <w:rFonts w:ascii="Arial" w:hAnsi="Arial" w:cs="Arial"/>
        </w:rPr>
        <w:t>Б.Батбаатар</w:t>
      </w:r>
      <w:r w:rsidRPr="008539D5">
        <w:rPr>
          <w:rFonts w:ascii="Arial" w:hAnsi="Arial" w:cs="Arial"/>
        </w:rPr>
        <w:t>: Үг хэлэх биш, түрүүний Нямдорж гишүүний хэлдэг Эрүүгийн хуульд нэмэлт өөрчлөлт оруулах тухай хуульд  6 дугаар зүйлд нь байгаа  267,   272-ыг хассугай л гэсэн юм байгаа. Хариуцлага тооцох эсэх нь бол зарчмын хувьд бол ойролцоо.</w:t>
      </w:r>
      <w:bookmarkStart w:id="0" w:name="_GoBack"/>
      <w:bookmarkEnd w:id="0"/>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Strong"/>
          <w:rFonts w:ascii="Arial" w:hAnsi="Arial" w:cs="Arial"/>
        </w:rPr>
        <w:t>Д.Одбаяр</w:t>
      </w:r>
      <w:r w:rsidRPr="008539D5">
        <w:rPr>
          <w:rFonts w:ascii="Arial" w:hAnsi="Arial" w:cs="Arial"/>
        </w:rPr>
        <w:t>: Наана чинь хариуцлага тооцох гэсэн үгтэйгээр өргөн барьж байгаа хуульд яаж заалт болж орох юм бэ?</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Strong"/>
          <w:rFonts w:ascii="Arial" w:hAnsi="Arial" w:cs="Arial"/>
        </w:rPr>
        <w:t>Д.Лүндээжанцан</w:t>
      </w:r>
      <w:r w:rsidRPr="008539D5">
        <w:rPr>
          <w:rFonts w:ascii="Arial" w:hAnsi="Arial" w:cs="Arial"/>
        </w:rPr>
        <w:t>: Хоёрдугаарт, миний түрүүний томъёоллыг уншаад гар өргүүлчих, дэмжинэ үү? Байна уу?  Түрүүн уншчихсан. Гуравны хоёроор орсон нь л зөвхөн санал хураагддаг юм.</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Strong"/>
          <w:rFonts w:ascii="Arial" w:hAnsi="Arial" w:cs="Arial"/>
        </w:rPr>
        <w:t>Д.Одбаяр</w:t>
      </w:r>
      <w:r w:rsidRPr="008539D5">
        <w:rPr>
          <w:rFonts w:ascii="Arial" w:hAnsi="Arial" w:cs="Arial"/>
        </w:rPr>
        <w:t>: Энэ хуулийн үйлчлэх 2008 оны 2 дугаар сарын 1-ний өдөр батлагдсан Эрүүгийн хуульд нэмэлт өөрчлөлт оруулах тухай хууль хүчин төгөлдөр болсноос энэ хууль хүчин төгөлдөр болох хүртэлх хугацаанд үйлдэгдсэн Эрүүгийн хуулийн  267, 272 дугаар зүйлд заасан гэмт хэрэгт хамаарахгүй. Энэ саналыг дэмжье гэж байгаа гишүүд  гараа өргөнө үү.</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Strong"/>
          <w:rFonts w:ascii="Arial" w:hAnsi="Arial" w:cs="Arial"/>
        </w:rPr>
        <w:t>Д.Лүндээжанцан</w:t>
      </w:r>
      <w:r w:rsidRPr="008539D5">
        <w:rPr>
          <w:rFonts w:ascii="Arial" w:hAnsi="Arial" w:cs="Arial"/>
        </w:rPr>
        <w:t>: Би ганцаараа дэмжлээ.  Эцсийн хэлэлцүүлэг дээр цөөнх байдаггүй юм.</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Strong"/>
          <w:rFonts w:ascii="Arial" w:hAnsi="Arial" w:cs="Arial"/>
        </w:rPr>
        <w:t>Д.Одбаяр</w:t>
      </w:r>
      <w:r w:rsidRPr="008539D5">
        <w:rPr>
          <w:rFonts w:ascii="Arial" w:hAnsi="Arial" w:cs="Arial"/>
        </w:rPr>
        <w:t>: Эрүүгийн хуульд нэмэлт оруулах тухай хуулийн төслийг бүхэлд нь нэгдсэн хуралдаанаар батлуулах саналыг дэмжье гэсэн томъёоллоор санал хураалгах гэж байна. Энэ саналыг дэмжиж байгаа гишүүд саналаа өгнө үү.</w:t>
      </w:r>
    </w:p>
    <w:p w:rsidR="008539D5" w:rsidRPr="008539D5" w:rsidRDefault="008539D5" w:rsidP="008539D5">
      <w:pPr>
        <w:pStyle w:val="NormalWeb"/>
        <w:rPr>
          <w:rFonts w:ascii="Arial" w:hAnsi="Arial" w:cs="Arial"/>
        </w:rPr>
      </w:pPr>
      <w:r w:rsidRPr="008539D5">
        <w:rPr>
          <w:rFonts w:ascii="Arial" w:hAnsi="Arial" w:cs="Arial"/>
        </w:rPr>
        <w:lastRenderedPageBreak/>
        <w:t> </w:t>
      </w:r>
    </w:p>
    <w:p w:rsidR="008539D5" w:rsidRPr="008539D5" w:rsidRDefault="008539D5" w:rsidP="008539D5">
      <w:pPr>
        <w:pStyle w:val="NormalWeb"/>
        <w:rPr>
          <w:rFonts w:ascii="Arial" w:hAnsi="Arial" w:cs="Arial"/>
        </w:rPr>
      </w:pPr>
      <w:r w:rsidRPr="008539D5">
        <w:rPr>
          <w:rFonts w:ascii="Arial" w:hAnsi="Arial" w:cs="Arial"/>
        </w:rPr>
        <w:t>            11-11. Баярлалаа.</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Ингээд Байнгын хорооны хуралдаан дууслаа. Танилцуулах гишүүн Баярцогт танилцуулах уу? Нэгдсэн хуралдаанд Баярцогт гишүүн танилцуулна шүү.</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xml:space="preserve">            </w:t>
      </w:r>
      <w:r w:rsidRPr="008539D5">
        <w:rPr>
          <w:rStyle w:val="Strong"/>
          <w:rFonts w:ascii="Arial" w:hAnsi="Arial" w:cs="Arial"/>
        </w:rPr>
        <w:t>Хуралдаан 15 цаг 50 минутад өндөрлөв</w:t>
      </w:r>
      <w:r w:rsidRPr="008539D5">
        <w:rPr>
          <w:rFonts w:ascii="Arial" w:hAnsi="Arial" w:cs="Arial"/>
        </w:rPr>
        <w:t>.</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Соронзон хальснаас буулгасан:</w:t>
      </w:r>
    </w:p>
    <w:p w:rsidR="008539D5" w:rsidRPr="008539D5" w:rsidRDefault="008539D5" w:rsidP="008539D5">
      <w:pPr>
        <w:pStyle w:val="NormalWeb"/>
        <w:rPr>
          <w:rFonts w:ascii="Arial" w:hAnsi="Arial" w:cs="Arial"/>
        </w:rPr>
      </w:pPr>
      <w:r w:rsidRPr="008539D5">
        <w:rPr>
          <w:rFonts w:ascii="Arial" w:hAnsi="Arial" w:cs="Arial"/>
        </w:rPr>
        <w:t> </w:t>
      </w:r>
    </w:p>
    <w:p w:rsidR="008539D5" w:rsidRPr="008539D5" w:rsidRDefault="008539D5" w:rsidP="008539D5">
      <w:pPr>
        <w:pStyle w:val="NormalWeb"/>
        <w:rPr>
          <w:rFonts w:ascii="Arial" w:hAnsi="Arial" w:cs="Arial"/>
        </w:rPr>
      </w:pPr>
      <w:r w:rsidRPr="008539D5">
        <w:rPr>
          <w:rFonts w:ascii="Arial" w:hAnsi="Arial" w:cs="Arial"/>
        </w:rPr>
        <w:t>            ХУРАЛДААНЫ НАРИЙН</w:t>
      </w:r>
    </w:p>
    <w:p w:rsidR="008539D5" w:rsidRPr="008539D5" w:rsidRDefault="008539D5" w:rsidP="008539D5">
      <w:pPr>
        <w:pStyle w:val="NormalWeb"/>
        <w:rPr>
          <w:rFonts w:ascii="Arial" w:hAnsi="Arial" w:cs="Arial"/>
        </w:rPr>
      </w:pPr>
      <w:r w:rsidRPr="008539D5">
        <w:rPr>
          <w:rFonts w:ascii="Arial" w:hAnsi="Arial" w:cs="Arial"/>
        </w:rPr>
        <w:t>            БИЧГИЙН ДАРГА                                                              Д.ЦЭНДСҮРЭН</w:t>
      </w:r>
    </w:p>
    <w:p w:rsidR="008539D5" w:rsidRPr="008539D5" w:rsidRDefault="008539D5" w:rsidP="008539D5">
      <w:pPr>
        <w:rPr>
          <w:rFonts w:ascii="Arial" w:hAnsi="Arial" w:cs="Arial"/>
        </w:rPr>
      </w:pPr>
    </w:p>
    <w:p w:rsidR="00A62F40" w:rsidRPr="008539D5" w:rsidRDefault="00A62F40" w:rsidP="008539D5">
      <w:pPr>
        <w:rPr>
          <w:rFonts w:ascii="Arial" w:hAnsi="Arial" w:cs="Arial"/>
        </w:rPr>
      </w:pPr>
    </w:p>
    <w:sectPr w:rsidR="00A62F40" w:rsidRPr="008539D5" w:rsidSect="00822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D5"/>
    <w:rsid w:val="00703C4A"/>
    <w:rsid w:val="007743C9"/>
    <w:rsid w:val="008539D5"/>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9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9D5"/>
    <w:rPr>
      <w:b/>
      <w:bCs/>
    </w:rPr>
  </w:style>
  <w:style w:type="character" w:styleId="Emphasis">
    <w:name w:val="Emphasis"/>
    <w:basedOn w:val="DefaultParagraphFont"/>
    <w:uiPriority w:val="20"/>
    <w:qFormat/>
    <w:rsid w:val="008539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9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9D5"/>
    <w:rPr>
      <w:b/>
      <w:bCs/>
    </w:rPr>
  </w:style>
  <w:style w:type="character" w:styleId="Emphasis">
    <w:name w:val="Emphasis"/>
    <w:basedOn w:val="DefaultParagraphFont"/>
    <w:uiPriority w:val="20"/>
    <w:qFormat/>
    <w:rsid w:val="008539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0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4074</Words>
  <Characters>23222</Characters>
  <Application>Microsoft Office Word</Application>
  <DocSecurity>0</DocSecurity>
  <Lines>193</Lines>
  <Paragraphs>54</Paragraphs>
  <ScaleCrop>false</ScaleCrop>
  <Company/>
  <LinksUpToDate>false</LinksUpToDate>
  <CharactersWithSpaces>27242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2015-07-08T05:36:00Z</dcterms:created>
  <dcterms:modified xsi:type="dcterms:W3CDTF">2015-07-08T05:37:00Z</dcterms:modified>
</cp:coreProperties>
</file>