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5E8" w:rsidRPr="002F46AD" w:rsidRDefault="00CC65E8" w:rsidP="00CC65E8">
      <w:pPr>
        <w:pStyle w:val="Title"/>
        <w:spacing w:before="0" w:after="0"/>
        <w:ind w:firstLine="567"/>
        <w:jc w:val="center"/>
        <w:rPr>
          <w:rFonts w:ascii="Arial" w:hAnsi="Arial" w:cs="Arial"/>
          <w:sz w:val="18"/>
          <w:szCs w:val="18"/>
          <w:lang w:val="mn-MN"/>
        </w:rPr>
      </w:pPr>
      <w:r w:rsidRPr="002F46AD">
        <w:rPr>
          <w:rFonts w:ascii="Arial" w:hAnsi="Arial" w:cs="Arial"/>
          <w:sz w:val="18"/>
          <w:szCs w:val="18"/>
          <w:lang w:val="mn-MN"/>
        </w:rPr>
        <w:t xml:space="preserve">МОНГОЛ УЛСЫН ИХ ХУРЛЫН 2021 ОНЫ ХАВРЫН ЭЭЛЖИТ ЧУУЛГАНЫ </w:t>
      </w:r>
    </w:p>
    <w:p w:rsidR="00CC65E8" w:rsidRPr="002F46AD" w:rsidRDefault="00CC65E8" w:rsidP="00CC65E8">
      <w:pPr>
        <w:pStyle w:val="Title"/>
        <w:spacing w:before="0" w:after="0"/>
        <w:ind w:firstLine="567"/>
        <w:jc w:val="center"/>
        <w:rPr>
          <w:rFonts w:ascii="Arial" w:hAnsi="Arial" w:cs="Arial"/>
          <w:sz w:val="18"/>
          <w:szCs w:val="18"/>
          <w:lang w:val="mn-MN"/>
        </w:rPr>
      </w:pPr>
      <w:r w:rsidRPr="002F46AD">
        <w:rPr>
          <w:rFonts w:ascii="Arial" w:hAnsi="Arial" w:cs="Arial"/>
          <w:sz w:val="18"/>
          <w:szCs w:val="18"/>
          <w:lang w:val="mn-MN"/>
        </w:rPr>
        <w:t xml:space="preserve">7 ДУГААР САРЫН 07-НЫ ӨДӨР /ЛХАГВА ГАРАГ/-ИЙН </w:t>
      </w:r>
    </w:p>
    <w:p w:rsidR="00CC65E8" w:rsidRPr="002F46AD" w:rsidRDefault="00CC65E8" w:rsidP="00CC65E8">
      <w:pPr>
        <w:pStyle w:val="Title"/>
        <w:spacing w:before="0" w:after="0"/>
        <w:ind w:firstLine="567"/>
        <w:jc w:val="center"/>
        <w:rPr>
          <w:rFonts w:ascii="Arial" w:hAnsi="Arial" w:cs="Arial"/>
          <w:sz w:val="18"/>
          <w:szCs w:val="18"/>
          <w:lang w:val="mn-MN"/>
        </w:rPr>
      </w:pPr>
      <w:r w:rsidRPr="002F46AD">
        <w:rPr>
          <w:rFonts w:ascii="Arial" w:hAnsi="Arial" w:cs="Arial"/>
          <w:sz w:val="18"/>
          <w:szCs w:val="18"/>
          <w:lang w:val="mn-MN"/>
        </w:rPr>
        <w:t xml:space="preserve">НЭГДСЭН ХУРАЛДААНЫ ТЭМДЭГЛЭЛИЙН </w:t>
      </w:r>
      <w:r w:rsidRPr="002F46AD">
        <w:rPr>
          <w:rFonts w:ascii="Arial" w:hAnsi="Arial" w:cs="Arial"/>
          <w:bCs/>
          <w:sz w:val="18"/>
          <w:szCs w:val="18"/>
          <w:lang w:val="mn-MN"/>
        </w:rPr>
        <w:t>ТОВЬЁГ</w:t>
      </w:r>
    </w:p>
    <w:p w:rsidR="00CC65E8" w:rsidRPr="002F46AD" w:rsidRDefault="00CC65E8" w:rsidP="00CC65E8">
      <w:pPr>
        <w:pStyle w:val="BodyText"/>
        <w:spacing w:after="0"/>
        <w:ind w:firstLine="567"/>
        <w:jc w:val="center"/>
        <w:rPr>
          <w:rFonts w:ascii="Arial" w:hAnsi="Arial" w:cs="Arial"/>
          <w:b/>
          <w:sz w:val="18"/>
          <w:szCs w:val="18"/>
          <w:lang w:val="mn-MN"/>
        </w:rPr>
      </w:pP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CC65E8" w:rsidRPr="00C65B3B" w:rsidTr="00160F27">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rsidR="00CC65E8" w:rsidRPr="00C65B3B" w:rsidRDefault="00CC65E8" w:rsidP="00160F27">
            <w:pPr>
              <w:jc w:val="center"/>
              <w:rPr>
                <w:rFonts w:ascii="Arial" w:hAnsi="Arial" w:cs="Arial"/>
                <w:bCs/>
                <w:iCs/>
                <w:sz w:val="20"/>
                <w:szCs w:val="20"/>
                <w:shd w:val="clear" w:color="auto" w:fill="FFFFFF"/>
                <w:lang w:val="mn-MN"/>
              </w:rPr>
            </w:pPr>
            <w:r w:rsidRPr="00C65B3B">
              <w:rPr>
                <w:rFonts w:ascii="Arial" w:eastAsia="Arial" w:hAnsi="Arial" w:cs="Arial"/>
                <w:bCs/>
                <w:iCs/>
                <w:sz w:val="20"/>
                <w:szCs w:val="20"/>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rsidR="00CC65E8" w:rsidRPr="00C65B3B" w:rsidRDefault="00CC65E8" w:rsidP="00160F27">
            <w:pPr>
              <w:jc w:val="center"/>
              <w:rPr>
                <w:rFonts w:ascii="Arial" w:hAnsi="Arial" w:cs="Arial"/>
                <w:bCs/>
                <w:iCs/>
                <w:sz w:val="20"/>
                <w:szCs w:val="20"/>
                <w:shd w:val="clear" w:color="auto" w:fill="FFFFFF"/>
                <w:lang w:val="mn-MN"/>
              </w:rPr>
            </w:pPr>
            <w:r w:rsidRPr="00C65B3B">
              <w:rPr>
                <w:rFonts w:ascii="Arial" w:hAnsi="Arial" w:cs="Arial"/>
                <w:bCs/>
                <w:iCs/>
                <w:sz w:val="20"/>
                <w:szCs w:val="20"/>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rsidR="00CC65E8" w:rsidRPr="00C65B3B" w:rsidRDefault="00CC65E8" w:rsidP="00160F27">
            <w:pPr>
              <w:jc w:val="center"/>
              <w:rPr>
                <w:rFonts w:ascii="Arial" w:hAnsi="Arial" w:cs="Arial"/>
                <w:sz w:val="20"/>
                <w:szCs w:val="20"/>
                <w:lang w:val="mn-MN"/>
              </w:rPr>
            </w:pPr>
            <w:r w:rsidRPr="00C65B3B">
              <w:rPr>
                <w:rFonts w:ascii="Arial" w:hAnsi="Arial" w:cs="Arial"/>
                <w:bCs/>
                <w:iCs/>
                <w:sz w:val="20"/>
                <w:szCs w:val="20"/>
                <w:shd w:val="clear" w:color="auto" w:fill="FFFFFF"/>
                <w:lang w:val="mn-MN"/>
              </w:rPr>
              <w:t>Хуудасны дугаар</w:t>
            </w:r>
          </w:p>
        </w:tc>
      </w:tr>
      <w:tr w:rsidR="00CC65E8" w:rsidRPr="00C65B3B" w:rsidTr="00160F27">
        <w:tblPrEx>
          <w:tblCellMar>
            <w:left w:w="18" w:type="dxa"/>
          </w:tblCellMar>
        </w:tblPrEx>
        <w:trPr>
          <w:trHeight w:val="286"/>
        </w:trPr>
        <w:tc>
          <w:tcPr>
            <w:tcW w:w="701" w:type="dxa"/>
            <w:tcBorders>
              <w:top w:val="single" w:sz="2" w:space="0" w:color="000001"/>
              <w:left w:val="single" w:sz="2" w:space="0" w:color="000001"/>
              <w:bottom w:val="single" w:sz="2" w:space="0" w:color="000001"/>
            </w:tcBorders>
            <w:shd w:val="clear" w:color="auto" w:fill="FFFFFF"/>
          </w:tcPr>
          <w:p w:rsidR="00CC65E8" w:rsidRPr="00C65B3B" w:rsidRDefault="00CC65E8" w:rsidP="00160F27">
            <w:pPr>
              <w:rPr>
                <w:rFonts w:ascii="Arial" w:hAnsi="Arial" w:cs="Arial"/>
                <w:bCs/>
                <w:iCs/>
                <w:sz w:val="20"/>
                <w:szCs w:val="20"/>
                <w:lang w:val="mn-MN"/>
              </w:rPr>
            </w:pPr>
            <w:r w:rsidRPr="00C65B3B">
              <w:rPr>
                <w:rFonts w:ascii="Arial" w:eastAsia="Arial" w:hAnsi="Arial" w:cs="Arial"/>
                <w:bCs/>
                <w:iCs/>
                <w:sz w:val="20"/>
                <w:szCs w:val="20"/>
                <w:lang w:val="mn-MN"/>
              </w:rPr>
              <w:t xml:space="preserve">  </w:t>
            </w:r>
            <w:r w:rsidRPr="00C65B3B">
              <w:rPr>
                <w:rFonts w:ascii="Arial" w:hAnsi="Arial" w:cs="Arial"/>
                <w:bCs/>
                <w:iCs/>
                <w:sz w:val="20"/>
                <w:szCs w:val="20"/>
                <w:lang w:val="mn-MN"/>
              </w:rPr>
              <w:t>1.</w:t>
            </w: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rPr>
                <w:rFonts w:ascii="Arial" w:hAnsi="Arial" w:cs="Arial"/>
                <w:sz w:val="20"/>
                <w:szCs w:val="20"/>
                <w:lang w:val="mn-MN"/>
              </w:rPr>
            </w:pPr>
            <w:r w:rsidRPr="00C65B3B">
              <w:rPr>
                <w:rFonts w:ascii="Arial" w:hAnsi="Arial" w:cs="Arial"/>
                <w:bCs/>
                <w:iCs/>
                <w:sz w:val="20"/>
                <w:szCs w:val="20"/>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1803FF" w:rsidRDefault="00CC65E8" w:rsidP="00160F27">
            <w:pPr>
              <w:snapToGrid w:val="0"/>
              <w:jc w:val="center"/>
              <w:rPr>
                <w:rFonts w:ascii="Arial" w:hAnsi="Arial" w:cs="Arial"/>
                <w:sz w:val="20"/>
                <w:szCs w:val="20"/>
              </w:rPr>
            </w:pPr>
            <w:r w:rsidRPr="00C65B3B">
              <w:rPr>
                <w:rFonts w:ascii="Arial" w:hAnsi="Arial" w:cs="Arial"/>
                <w:sz w:val="20"/>
                <w:szCs w:val="20"/>
                <w:lang w:val="mn-MN"/>
              </w:rPr>
              <w:t>1-</w:t>
            </w:r>
            <w:r w:rsidR="001803FF">
              <w:rPr>
                <w:rFonts w:ascii="Arial" w:hAnsi="Arial" w:cs="Arial"/>
                <w:sz w:val="20"/>
                <w:szCs w:val="20"/>
              </w:rPr>
              <w:t>25</w:t>
            </w:r>
          </w:p>
        </w:tc>
      </w:tr>
      <w:tr w:rsidR="00CC65E8" w:rsidRPr="00C65B3B" w:rsidTr="00160F27">
        <w:tblPrEx>
          <w:tblCellMar>
            <w:left w:w="18" w:type="dxa"/>
          </w:tblCellMar>
        </w:tblPrEx>
        <w:trPr>
          <w:trHeight w:val="286"/>
        </w:trPr>
        <w:tc>
          <w:tcPr>
            <w:tcW w:w="701" w:type="dxa"/>
            <w:vMerge w:val="restart"/>
            <w:tcBorders>
              <w:top w:val="single" w:sz="2" w:space="0" w:color="000001"/>
              <w:left w:val="single" w:sz="2" w:space="0" w:color="000001"/>
            </w:tcBorders>
            <w:shd w:val="clear" w:color="auto" w:fill="FFFFFF"/>
          </w:tcPr>
          <w:p w:rsidR="00CC65E8" w:rsidRPr="00C65B3B" w:rsidRDefault="00CC65E8" w:rsidP="00160F27">
            <w:pPr>
              <w:jc w:val="center"/>
              <w:rPr>
                <w:rFonts w:ascii="Arial" w:eastAsia="Arial" w:hAnsi="Arial" w:cs="Arial"/>
                <w:bCs/>
                <w:iCs/>
                <w:sz w:val="20"/>
                <w:szCs w:val="20"/>
                <w:lang w:val="mn-MN"/>
              </w:rPr>
            </w:pPr>
            <w:r w:rsidRPr="00C65B3B">
              <w:rPr>
                <w:rFonts w:ascii="Arial" w:eastAsia="Arial" w:hAnsi="Arial" w:cs="Arial"/>
                <w:bCs/>
                <w:iCs/>
                <w:sz w:val="20"/>
                <w:szCs w:val="20"/>
                <w:lang w:val="mn-MN"/>
              </w:rPr>
              <w:t>2.</w:t>
            </w: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rPr>
                <w:rFonts w:ascii="Arial" w:hAnsi="Arial" w:cs="Arial"/>
                <w:bCs/>
                <w:iCs/>
                <w:sz w:val="20"/>
                <w:szCs w:val="20"/>
                <w:lang w:val="mn-MN"/>
              </w:rPr>
            </w:pPr>
            <w:r w:rsidRPr="00C65B3B">
              <w:rPr>
                <w:rFonts w:ascii="Arial" w:hAnsi="Arial" w:cs="Arial"/>
                <w:bCs/>
                <w:iCs/>
                <w:sz w:val="20"/>
                <w:szCs w:val="20"/>
                <w:lang w:val="mn-MN"/>
              </w:rPr>
              <w:t>Хуралдааны дэлгэрэнгүй тэмдэглэл:</w:t>
            </w:r>
            <w:r w:rsidRPr="00C65B3B">
              <w:rPr>
                <w:rFonts w:ascii="Arial" w:hAnsi="Arial" w:cs="Arial"/>
                <w:sz w:val="20"/>
                <w:szCs w:val="20"/>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1803FF" w:rsidRDefault="001803FF" w:rsidP="00160F27">
            <w:pPr>
              <w:snapToGrid w:val="0"/>
              <w:jc w:val="center"/>
              <w:rPr>
                <w:rFonts w:ascii="Arial" w:hAnsi="Arial" w:cs="Arial"/>
                <w:sz w:val="20"/>
                <w:szCs w:val="20"/>
              </w:rPr>
            </w:pPr>
            <w:r>
              <w:rPr>
                <w:rFonts w:ascii="Arial" w:hAnsi="Arial" w:cs="Arial"/>
                <w:sz w:val="20"/>
                <w:szCs w:val="20"/>
              </w:rPr>
              <w:t>26-118</w:t>
            </w:r>
          </w:p>
        </w:tc>
      </w:tr>
      <w:tr w:rsidR="00CC65E8" w:rsidRPr="00C65B3B" w:rsidTr="00160F27">
        <w:tblPrEx>
          <w:tblCellMar>
            <w:left w:w="18" w:type="dxa"/>
          </w:tblCellMar>
        </w:tblPrEx>
        <w:trPr>
          <w:trHeight w:val="286"/>
        </w:trPr>
        <w:tc>
          <w:tcPr>
            <w:tcW w:w="701" w:type="dxa"/>
            <w:vMerge/>
            <w:tcBorders>
              <w:left w:val="single" w:sz="2" w:space="0" w:color="000001"/>
            </w:tcBorders>
            <w:shd w:val="clear" w:color="auto" w:fill="FFFFFF"/>
          </w:tcPr>
          <w:p w:rsidR="00CC65E8" w:rsidRPr="00C65B3B" w:rsidRDefault="00CC65E8" w:rsidP="00160F27">
            <w:pPr>
              <w:jc w:val="cente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ind w:firstLine="720"/>
              <w:jc w:val="both"/>
              <w:rPr>
                <w:rFonts w:ascii="Arial" w:hAnsi="Arial" w:cs="Arial"/>
                <w:sz w:val="20"/>
                <w:szCs w:val="20"/>
                <w:shd w:val="clear" w:color="auto" w:fill="FFFFFF"/>
                <w:lang w:val="mn-MN"/>
              </w:rPr>
            </w:pPr>
            <w:r w:rsidRPr="00C65B3B">
              <w:rPr>
                <w:rFonts w:ascii="Arial" w:hAnsi="Arial" w:cs="Arial"/>
                <w:sz w:val="20"/>
                <w:szCs w:val="20"/>
                <w:lang w:eastAsia="zh-CN" w:bidi="hi-IN"/>
              </w:rPr>
              <w:t>1.Төсвийн тогтвортой байдлын тухай хуульд өөрчлөлт оруулах тухай хуулийн төсөл болон хамт өргөн мэдүүлсэн хуулийн төсөл, эцсийн хэлэлцүүлэг</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30-34</w:t>
            </w:r>
          </w:p>
        </w:tc>
      </w:tr>
      <w:tr w:rsidR="00CC65E8" w:rsidRPr="00C65B3B" w:rsidTr="00160F27">
        <w:tblPrEx>
          <w:tblCellMar>
            <w:left w:w="18" w:type="dxa"/>
          </w:tblCellMar>
        </w:tblPrEx>
        <w:trPr>
          <w:trHeight w:val="286"/>
        </w:trPr>
        <w:tc>
          <w:tcPr>
            <w:tcW w:w="701" w:type="dxa"/>
            <w:vMerge/>
            <w:tcBorders>
              <w:left w:val="single" w:sz="2" w:space="0" w:color="000001"/>
            </w:tcBorders>
            <w:shd w:val="clear" w:color="auto" w:fill="FFFFFF"/>
          </w:tcPr>
          <w:p w:rsidR="00CC65E8" w:rsidRPr="00C65B3B" w:rsidRDefault="00CC65E8" w:rsidP="00160F27">
            <w:pPr>
              <w:jc w:val="cente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ind w:firstLine="720"/>
              <w:jc w:val="both"/>
              <w:rPr>
                <w:rFonts w:ascii="Arial" w:hAnsi="Arial" w:cs="Arial"/>
                <w:sz w:val="20"/>
                <w:szCs w:val="20"/>
                <w:shd w:val="clear" w:color="auto" w:fill="FFFFFF"/>
                <w:lang w:val="mn-MN"/>
              </w:rPr>
            </w:pPr>
            <w:r w:rsidRPr="00BA4981">
              <w:rPr>
                <w:rFonts w:ascii="Arial" w:hAnsi="Arial" w:cs="Arial"/>
                <w:sz w:val="20"/>
                <w:szCs w:val="20"/>
                <w:lang w:eastAsia="zh-CN" w:bidi="hi-IN"/>
              </w:rPr>
              <w:t>2.Төсвийн тогтвортой байдлын тухай хуульд өөрчлөлт оруулах тухай хуульд өөрчлөлт оруулах тухай хуулийн төсөл болон хамт өргөн мэдүүлсэн хуулийн төсөл, эцэслэн батлах.</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34-36</w:t>
            </w:r>
          </w:p>
        </w:tc>
      </w:tr>
      <w:tr w:rsidR="00CC65E8" w:rsidRPr="00C65B3B" w:rsidTr="00160F27">
        <w:tblPrEx>
          <w:tblCellMar>
            <w:left w:w="18" w:type="dxa"/>
          </w:tblCellMar>
        </w:tblPrEx>
        <w:trPr>
          <w:trHeight w:val="286"/>
        </w:trPr>
        <w:tc>
          <w:tcPr>
            <w:tcW w:w="701" w:type="dxa"/>
            <w:vMerge/>
            <w:tcBorders>
              <w:left w:val="single" w:sz="2" w:space="0" w:color="000001"/>
            </w:tcBorders>
            <w:shd w:val="clear" w:color="auto" w:fill="FFFFFF"/>
          </w:tcPr>
          <w:p w:rsidR="00CC65E8" w:rsidRPr="00C65B3B" w:rsidRDefault="00CC65E8" w:rsidP="00160F27">
            <w:pPr>
              <w:jc w:val="cente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Default="00CC65E8" w:rsidP="00160F27">
            <w:pPr>
              <w:ind w:firstLine="720"/>
              <w:jc w:val="both"/>
              <w:rPr>
                <w:rFonts w:ascii="Arial" w:hAnsi="Arial" w:cs="Arial"/>
                <w:sz w:val="20"/>
                <w:szCs w:val="20"/>
                <w:lang w:eastAsia="zh-CN" w:bidi="hi-IN"/>
              </w:rPr>
            </w:pPr>
            <w:r w:rsidRPr="00BA4981">
              <w:rPr>
                <w:rFonts w:ascii="Arial" w:hAnsi="Arial" w:cs="Arial"/>
                <w:sz w:val="20"/>
                <w:szCs w:val="20"/>
                <w:lang w:eastAsia="zh-CN" w:bidi="hi-IN"/>
              </w:rPr>
              <w:t>3.Монгол Улсын нэгдсэн төсвийн 2021 оны төсвийн хүрээний мэдэгдэл, 2022-2023 оны төсвийн төсөөллийн тухай хуульд өөрчлөлт оруулах тухай хуулийн төсөл, эцэслэн батлах</w:t>
            </w:r>
          </w:p>
          <w:p w:rsidR="00CC65E8" w:rsidRPr="00C65B3B" w:rsidRDefault="00CC65E8" w:rsidP="00160F27">
            <w:pPr>
              <w:ind w:firstLine="720"/>
              <w:jc w:val="both"/>
              <w:rPr>
                <w:rFonts w:ascii="Arial" w:hAnsi="Arial" w:cs="Arial"/>
                <w:sz w:val="20"/>
                <w:szCs w:val="20"/>
                <w:lang w:val="mn-MN"/>
              </w:rPr>
            </w:pP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36-56</w:t>
            </w:r>
          </w:p>
        </w:tc>
      </w:tr>
      <w:tr w:rsidR="00CC65E8" w:rsidRPr="00C65B3B" w:rsidTr="00160F27">
        <w:tblPrEx>
          <w:tblCellMar>
            <w:left w:w="18" w:type="dxa"/>
          </w:tblCellMar>
        </w:tblPrEx>
        <w:trPr>
          <w:trHeight w:val="286"/>
        </w:trPr>
        <w:tc>
          <w:tcPr>
            <w:tcW w:w="701" w:type="dxa"/>
            <w:vMerge/>
            <w:tcBorders>
              <w:left w:val="single" w:sz="2" w:space="0" w:color="000001"/>
            </w:tcBorders>
            <w:shd w:val="clear" w:color="auto" w:fill="FFFFFF"/>
          </w:tcPr>
          <w:p w:rsidR="00CC65E8" w:rsidRPr="00C65B3B" w:rsidRDefault="00CC65E8" w:rsidP="00160F27">
            <w:pPr>
              <w:jc w:val="cente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Default="00CC65E8" w:rsidP="00160F27">
            <w:pPr>
              <w:ind w:firstLine="720"/>
              <w:jc w:val="both"/>
              <w:rPr>
                <w:rFonts w:ascii="Arial" w:hAnsi="Arial" w:cs="Arial"/>
                <w:sz w:val="20"/>
                <w:szCs w:val="20"/>
                <w:lang w:eastAsia="zh-CN" w:bidi="hi-IN"/>
              </w:rPr>
            </w:pPr>
            <w:r w:rsidRPr="00BA4981">
              <w:rPr>
                <w:rFonts w:ascii="Arial" w:hAnsi="Arial" w:cs="Arial"/>
                <w:sz w:val="20"/>
                <w:szCs w:val="20"/>
                <w:lang w:eastAsia="zh-CN" w:bidi="hi-IN"/>
              </w:rPr>
              <w:t>4.Монгол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 гурав дахь хэлэлцүүлэг.</w:t>
            </w:r>
          </w:p>
          <w:p w:rsidR="00CC65E8" w:rsidRPr="00C65B3B" w:rsidRDefault="00CC65E8" w:rsidP="00160F27">
            <w:pPr>
              <w:ind w:firstLine="720"/>
              <w:jc w:val="both"/>
              <w:rPr>
                <w:rFonts w:ascii="Arial" w:hAnsi="Arial" w:cs="Arial"/>
                <w:sz w:val="20"/>
                <w:szCs w:val="20"/>
                <w:shd w:val="clear" w:color="auto" w:fill="FFFFFF"/>
                <w:lang w:val="mn-MN"/>
              </w:rPr>
            </w:pP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56-64</w:t>
            </w:r>
          </w:p>
        </w:tc>
      </w:tr>
      <w:tr w:rsidR="00CC65E8" w:rsidRPr="00C65B3B" w:rsidTr="00160F27">
        <w:tblPrEx>
          <w:tblCellMar>
            <w:left w:w="18" w:type="dxa"/>
          </w:tblCellMar>
        </w:tblPrEx>
        <w:trPr>
          <w:trHeight w:val="286"/>
        </w:trPr>
        <w:tc>
          <w:tcPr>
            <w:tcW w:w="701" w:type="dxa"/>
            <w:vMerge/>
            <w:tcBorders>
              <w:left w:val="single" w:sz="2" w:space="0" w:color="000001"/>
            </w:tcBorders>
            <w:shd w:val="clear" w:color="auto" w:fill="FFFFFF"/>
          </w:tcPr>
          <w:p w:rsidR="00CC65E8" w:rsidRPr="00C65B3B" w:rsidRDefault="00CC65E8" w:rsidP="00160F27">
            <w:pPr>
              <w:jc w:val="cente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Default="00CC65E8" w:rsidP="00160F27">
            <w:pPr>
              <w:ind w:firstLine="720"/>
              <w:jc w:val="both"/>
              <w:rPr>
                <w:rFonts w:ascii="Arial" w:hAnsi="Arial" w:cs="Arial"/>
                <w:sz w:val="20"/>
                <w:szCs w:val="20"/>
                <w:lang w:eastAsia="zh-CN" w:bidi="hi-IN"/>
              </w:rPr>
            </w:pPr>
            <w:r w:rsidRPr="00BA4981">
              <w:rPr>
                <w:rFonts w:ascii="Arial" w:hAnsi="Arial" w:cs="Arial"/>
                <w:sz w:val="20"/>
                <w:szCs w:val="20"/>
                <w:lang w:eastAsia="zh-CN" w:bidi="hi-IN"/>
              </w:rPr>
              <w:t>5. 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 дөрөв дэх хэлэлцүүлэг.</w:t>
            </w:r>
          </w:p>
          <w:p w:rsidR="00CC65E8" w:rsidRPr="00C65B3B" w:rsidRDefault="00CC65E8" w:rsidP="00160F27">
            <w:pPr>
              <w:ind w:firstLine="720"/>
              <w:jc w:val="both"/>
              <w:rPr>
                <w:rFonts w:ascii="Arial" w:hAnsi="Arial" w:cs="Arial"/>
                <w:b/>
                <w:bCs/>
                <w:color w:val="000000"/>
                <w:sz w:val="20"/>
                <w:szCs w:val="20"/>
                <w:lang w:val="mn-MN"/>
              </w:rPr>
            </w:pP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64-85</w:t>
            </w:r>
          </w:p>
        </w:tc>
      </w:tr>
      <w:tr w:rsidR="00CC65E8" w:rsidRPr="00C65B3B" w:rsidTr="00160F27">
        <w:tblPrEx>
          <w:tblCellMar>
            <w:left w:w="18" w:type="dxa"/>
          </w:tblCellMar>
        </w:tblPrEx>
        <w:trPr>
          <w:trHeight w:val="286"/>
        </w:trPr>
        <w:tc>
          <w:tcPr>
            <w:tcW w:w="701" w:type="dxa"/>
            <w:vMerge/>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BA4981" w:rsidRDefault="00CC65E8" w:rsidP="00160F27">
            <w:pPr>
              <w:ind w:firstLine="720"/>
              <w:jc w:val="both"/>
              <w:rPr>
                <w:rFonts w:ascii="Arial" w:hAnsi="Arial" w:cs="Arial"/>
                <w:sz w:val="20"/>
                <w:szCs w:val="20"/>
                <w:lang w:eastAsia="zh-CN" w:bidi="hi-IN"/>
              </w:rPr>
            </w:pPr>
            <w:r w:rsidRPr="00BA4981">
              <w:rPr>
                <w:rFonts w:ascii="Arial" w:hAnsi="Arial" w:cs="Arial"/>
                <w:sz w:val="20"/>
                <w:szCs w:val="20"/>
                <w:lang w:eastAsia="zh-CN" w:bidi="hi-IN"/>
              </w:rPr>
              <w:t>6.Монгол Улсын Их Хурлын хяналт шалгалтын тухай хуулийн төсөл болон хамт өргөн мэдүүлсэн хуулийн төслүүд.</w:t>
            </w:r>
          </w:p>
          <w:p w:rsidR="00CC65E8" w:rsidRPr="00C65B3B" w:rsidRDefault="00CC65E8" w:rsidP="00160F27">
            <w:pPr>
              <w:jc w:val="both"/>
              <w:rPr>
                <w:rFonts w:ascii="Arial" w:hAnsi="Arial" w:cs="Arial"/>
                <w:sz w:val="20"/>
                <w:szCs w:val="20"/>
                <w:shd w:val="clear" w:color="auto" w:fill="FFFFFF"/>
                <w:lang w:val="mn-MN"/>
              </w:rPr>
            </w:pP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58-87</w:t>
            </w:r>
          </w:p>
        </w:tc>
      </w:tr>
      <w:tr w:rsidR="00CC65E8" w:rsidRPr="00C65B3B" w:rsidTr="00160F27">
        <w:tblPrEx>
          <w:tblCellMar>
            <w:left w:w="18" w:type="dxa"/>
          </w:tblCellMar>
        </w:tblPrEx>
        <w:trPr>
          <w:trHeight w:val="286"/>
        </w:trPr>
        <w:tc>
          <w:tcPr>
            <w:tcW w:w="701" w:type="dxa"/>
            <w:vMerge/>
            <w:tcBorders>
              <w:left w:val="single" w:sz="2" w:space="0" w:color="000001"/>
              <w:bottom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ind w:firstLine="720"/>
              <w:jc w:val="both"/>
              <w:rPr>
                <w:rFonts w:ascii="Arial" w:hAnsi="Arial" w:cs="Arial"/>
                <w:sz w:val="20"/>
                <w:szCs w:val="20"/>
                <w:lang w:val="mn-MN"/>
              </w:rPr>
            </w:pPr>
            <w:r w:rsidRPr="00BA4981">
              <w:rPr>
                <w:rFonts w:ascii="Arial" w:hAnsi="Arial" w:cs="Arial"/>
                <w:sz w:val="20"/>
                <w:szCs w:val="20"/>
                <w:lang w:eastAsia="zh-CN" w:bidi="hi-IN"/>
              </w:rPr>
              <w:t>7.Монгол Улсын нийслэл Улаанбаатар хотын эрх зүйн байдлын тухай хуулийн шинэчилсэн найруулгын төсөл болон хамт өргөн мэдүүлсэн хууль, Улсын Их Хурлын тогтоолын төсөл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87-89</w:t>
            </w:r>
          </w:p>
        </w:tc>
      </w:tr>
      <w:tr w:rsidR="00CC65E8" w:rsidRPr="00C65B3B" w:rsidTr="00160F27">
        <w:tblPrEx>
          <w:tblCellMar>
            <w:left w:w="18" w:type="dxa"/>
          </w:tblCellMar>
        </w:tblPrEx>
        <w:trPr>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ind w:firstLine="720"/>
              <w:jc w:val="both"/>
              <w:rPr>
                <w:rFonts w:ascii="Arial" w:hAnsi="Arial" w:cs="Arial"/>
                <w:sz w:val="20"/>
                <w:szCs w:val="20"/>
                <w:lang w:val="mn-MN"/>
              </w:rPr>
            </w:pPr>
            <w:r w:rsidRPr="00BA4981">
              <w:rPr>
                <w:rFonts w:ascii="Arial" w:hAnsi="Arial" w:cs="Arial"/>
                <w:sz w:val="20"/>
                <w:szCs w:val="20"/>
                <w:lang w:eastAsia="zh-CN" w:bidi="hi-IN"/>
              </w:rPr>
              <w:t xml:space="preserve">8.Төрийн болон орон нутгийн өмчийн хөрөнгөөр бараа, ажил, үйлчилгээ худалдан авах тухай хуульд нэмэлт оруулах тухай хуулийн төсөл болон Стандартчилал, техникийн зохицуулалт, тохирлын үнэлгээний итгэмжлэлийн тухай хуульд нэмэлт оруулах тухай хуулийн төсөл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89-102</w:t>
            </w:r>
          </w:p>
        </w:tc>
      </w:tr>
      <w:tr w:rsidR="00CC65E8" w:rsidRPr="00C65B3B" w:rsidTr="00160F27">
        <w:tblPrEx>
          <w:tblCellMar>
            <w:left w:w="18" w:type="dxa"/>
          </w:tblCellMar>
        </w:tblPrEx>
        <w:trPr>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ind w:firstLine="720"/>
              <w:jc w:val="both"/>
              <w:rPr>
                <w:rFonts w:ascii="Arial" w:hAnsi="Arial" w:cs="Arial"/>
                <w:sz w:val="20"/>
                <w:szCs w:val="20"/>
                <w:lang w:val="mn-MN"/>
              </w:rPr>
            </w:pPr>
            <w:r w:rsidRPr="00BA4981">
              <w:rPr>
                <w:rFonts w:ascii="Arial" w:hAnsi="Arial" w:cs="Arial"/>
                <w:sz w:val="20"/>
                <w:szCs w:val="20"/>
                <w:lang w:eastAsia="zh-CN" w:bidi="hi-IN"/>
              </w:rPr>
              <w:t>9.Авлигатай тэмцэх газрын дэд даргыг томилох тухай асуудал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102-107</w:t>
            </w:r>
          </w:p>
        </w:tc>
      </w:tr>
      <w:tr w:rsidR="00CC65E8" w:rsidRPr="00C65B3B" w:rsidTr="00160F27">
        <w:tblPrEx>
          <w:tblCellMar>
            <w:left w:w="18" w:type="dxa"/>
          </w:tblCellMar>
        </w:tblPrEx>
        <w:trPr>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ind w:firstLine="720"/>
              <w:jc w:val="both"/>
              <w:rPr>
                <w:rFonts w:ascii="Arial" w:hAnsi="Arial" w:cs="Arial"/>
                <w:sz w:val="20"/>
                <w:szCs w:val="20"/>
                <w:lang w:val="mn-MN"/>
              </w:rPr>
            </w:pPr>
            <w:r w:rsidRPr="00BA4981">
              <w:rPr>
                <w:rFonts w:ascii="Arial" w:hAnsi="Arial" w:cs="Arial"/>
                <w:sz w:val="20"/>
                <w:szCs w:val="20"/>
                <w:lang w:eastAsia="zh-CN" w:bidi="hi-IN"/>
              </w:rPr>
              <w:t>10.“Монгол Улс дахь хүний эрх, эрх чөлөөний байдлын талаарх 19, 20 дахь илтгэлийг хэлэлцсэнтэй холбогдуулан авах арга хэмжээний тухай” Улсын Их Хурлын тогтоолын төсөл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107-111</w:t>
            </w:r>
          </w:p>
        </w:tc>
      </w:tr>
      <w:tr w:rsidR="00CC65E8" w:rsidRPr="00C65B3B" w:rsidTr="00160F27">
        <w:tblPrEx>
          <w:tblCellMar>
            <w:left w:w="18" w:type="dxa"/>
          </w:tblCellMar>
        </w:tblPrEx>
        <w:trPr>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ind w:firstLine="720"/>
              <w:jc w:val="both"/>
              <w:rPr>
                <w:rFonts w:ascii="Arial" w:hAnsi="Arial" w:cs="Arial"/>
                <w:sz w:val="20"/>
                <w:szCs w:val="20"/>
                <w:lang w:val="mn-MN"/>
              </w:rPr>
            </w:pPr>
            <w:r w:rsidRPr="00BA4981">
              <w:rPr>
                <w:rFonts w:ascii="Arial" w:hAnsi="Arial" w:cs="Arial"/>
                <w:sz w:val="20"/>
                <w:szCs w:val="20"/>
                <w:lang w:eastAsia="zh-CN" w:bidi="hi-IN"/>
              </w:rPr>
              <w:t>11.Монгол Улсын нийслэл Улаанбаатар хотын эрх зүйн байдлын тухай хуулийн шинэчилсэн найруулгын төсөл боллон хамт өргө мэдүүлсэн хууль, Улсын Их Хурлын тогтоолын төсөл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C65B3B" w:rsidRDefault="00CC65E8" w:rsidP="00160F27">
            <w:pPr>
              <w:snapToGrid w:val="0"/>
              <w:jc w:val="center"/>
              <w:rPr>
                <w:rFonts w:ascii="Arial" w:hAnsi="Arial" w:cs="Arial"/>
                <w:sz w:val="20"/>
                <w:szCs w:val="20"/>
                <w:lang w:val="mn-MN"/>
              </w:rPr>
            </w:pPr>
            <w:r>
              <w:rPr>
                <w:rFonts w:ascii="Arial" w:hAnsi="Arial" w:cs="Arial"/>
                <w:sz w:val="20"/>
                <w:szCs w:val="20"/>
                <w:lang w:val="mn-MN"/>
              </w:rPr>
              <w:t>111-115</w:t>
            </w:r>
          </w:p>
        </w:tc>
      </w:tr>
      <w:tr w:rsidR="00CC65E8" w:rsidRPr="00C65B3B" w:rsidTr="00160F27">
        <w:tblPrEx>
          <w:tblCellMar>
            <w:left w:w="18" w:type="dxa"/>
          </w:tblCellMar>
        </w:tblPrEx>
        <w:trPr>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C65B3B" w:rsidRDefault="00CC65E8" w:rsidP="00160F27">
            <w:pPr>
              <w:ind w:firstLine="720"/>
              <w:jc w:val="both"/>
              <w:rPr>
                <w:rFonts w:ascii="Arial" w:hAnsi="Arial" w:cs="Arial"/>
                <w:sz w:val="20"/>
                <w:szCs w:val="20"/>
                <w:lang w:val="mn-MN"/>
              </w:rPr>
            </w:pPr>
            <w:r w:rsidRPr="00BA4981">
              <w:rPr>
                <w:rFonts w:ascii="Arial" w:hAnsi="Arial" w:cs="Arial"/>
                <w:sz w:val="20"/>
                <w:szCs w:val="20"/>
                <w:lang w:eastAsia="zh-CN" w:bidi="hi-IN"/>
              </w:rPr>
              <w:t>12.“Тогтоолын хавсралтад нэмэлт, өөрчлөлт оруулах тухай” Улсын Их Хурлын тогтоолын төсөл болон “Тогтоолын хавсралтад нэмэлт, өөрчлөлт оруулах тухай”</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1803FF" w:rsidRDefault="00CC65E8" w:rsidP="00160F27">
            <w:pPr>
              <w:snapToGrid w:val="0"/>
              <w:jc w:val="center"/>
              <w:rPr>
                <w:rFonts w:ascii="Arial" w:hAnsi="Arial" w:cs="Arial"/>
                <w:sz w:val="20"/>
                <w:szCs w:val="20"/>
              </w:rPr>
            </w:pPr>
            <w:r>
              <w:rPr>
                <w:rFonts w:ascii="Arial" w:hAnsi="Arial" w:cs="Arial"/>
                <w:sz w:val="20"/>
                <w:szCs w:val="20"/>
                <w:lang w:val="mn-MN"/>
              </w:rPr>
              <w:t>115-11</w:t>
            </w:r>
            <w:r w:rsidR="001803FF">
              <w:rPr>
                <w:rFonts w:ascii="Arial" w:hAnsi="Arial" w:cs="Arial"/>
                <w:sz w:val="20"/>
                <w:szCs w:val="20"/>
              </w:rPr>
              <w:t>6</w:t>
            </w:r>
          </w:p>
        </w:tc>
      </w:tr>
      <w:tr w:rsidR="00CC65E8" w:rsidRPr="00C65B3B" w:rsidTr="00160F27">
        <w:tblPrEx>
          <w:tblCellMar>
            <w:left w:w="18" w:type="dxa"/>
          </w:tblCellMar>
        </w:tblPrEx>
        <w:trPr>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BA4981" w:rsidRDefault="00CC65E8" w:rsidP="00160F27">
            <w:pPr>
              <w:ind w:firstLine="720"/>
              <w:jc w:val="both"/>
              <w:rPr>
                <w:rFonts w:ascii="Arial" w:hAnsi="Arial" w:cs="Arial"/>
                <w:sz w:val="20"/>
                <w:szCs w:val="20"/>
                <w:lang w:eastAsia="zh-CN" w:bidi="hi-IN"/>
              </w:rPr>
            </w:pPr>
            <w:r w:rsidRPr="00BA4981">
              <w:rPr>
                <w:rFonts w:ascii="Arial" w:hAnsi="Arial" w:cs="Arial"/>
                <w:sz w:val="20"/>
                <w:szCs w:val="20"/>
                <w:lang w:eastAsia="zh-CN" w:bidi="hi-IN"/>
              </w:rPr>
              <w:t>13.“Үндсэн хуулийн цэцийн гишүүний албан ажлын онцгой нөхцөлийн нэмэгдлийн хэмжээг тогтоох тухай” Улсын Их Хурлын тогтоолын төсөл</w:t>
            </w:r>
          </w:p>
          <w:p w:rsidR="00CC65E8" w:rsidRPr="00C65B3B" w:rsidRDefault="00CC65E8" w:rsidP="00160F27">
            <w:pPr>
              <w:jc w:val="both"/>
              <w:rPr>
                <w:rFonts w:ascii="Arial" w:hAnsi="Arial" w:cs="Arial"/>
                <w:sz w:val="20"/>
                <w:szCs w:val="20"/>
                <w:lang w:val="mn-MN"/>
              </w:rPr>
            </w:pP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1803FF" w:rsidRDefault="00CC65E8" w:rsidP="00160F27">
            <w:pPr>
              <w:snapToGrid w:val="0"/>
              <w:jc w:val="center"/>
              <w:rPr>
                <w:rFonts w:ascii="Arial" w:hAnsi="Arial" w:cs="Arial"/>
                <w:sz w:val="20"/>
                <w:szCs w:val="20"/>
              </w:rPr>
            </w:pPr>
            <w:r>
              <w:rPr>
                <w:rFonts w:ascii="Arial" w:hAnsi="Arial" w:cs="Arial"/>
                <w:sz w:val="20"/>
                <w:szCs w:val="20"/>
                <w:lang w:val="mn-MN"/>
              </w:rPr>
              <w:t>11</w:t>
            </w:r>
            <w:r w:rsidR="001803FF">
              <w:rPr>
                <w:rFonts w:ascii="Arial" w:hAnsi="Arial" w:cs="Arial"/>
                <w:sz w:val="20"/>
                <w:szCs w:val="20"/>
              </w:rPr>
              <w:t>6</w:t>
            </w:r>
            <w:r>
              <w:rPr>
                <w:rFonts w:ascii="Arial" w:hAnsi="Arial" w:cs="Arial"/>
                <w:sz w:val="20"/>
                <w:szCs w:val="20"/>
                <w:lang w:val="mn-MN"/>
              </w:rPr>
              <w:t>-11</w:t>
            </w:r>
            <w:r w:rsidR="001803FF">
              <w:rPr>
                <w:rFonts w:ascii="Arial" w:hAnsi="Arial" w:cs="Arial"/>
                <w:sz w:val="20"/>
                <w:szCs w:val="20"/>
              </w:rPr>
              <w:t>6</w:t>
            </w:r>
          </w:p>
        </w:tc>
      </w:tr>
      <w:tr w:rsidR="00CC65E8" w:rsidRPr="00C65B3B" w:rsidTr="00160F27">
        <w:tblPrEx>
          <w:tblCellMar>
            <w:left w:w="18" w:type="dxa"/>
          </w:tblCellMar>
        </w:tblPrEx>
        <w:trPr>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BA4981" w:rsidRDefault="00CC65E8" w:rsidP="00160F27">
            <w:pPr>
              <w:ind w:firstLine="720"/>
              <w:jc w:val="both"/>
              <w:rPr>
                <w:rFonts w:ascii="Arial" w:hAnsi="Arial" w:cs="Arial"/>
                <w:sz w:val="20"/>
                <w:szCs w:val="20"/>
                <w:lang w:eastAsia="zh-CN" w:bidi="hi-IN"/>
              </w:rPr>
            </w:pPr>
            <w:r w:rsidRPr="00BA4981">
              <w:rPr>
                <w:rFonts w:ascii="Arial" w:hAnsi="Arial" w:cs="Arial"/>
                <w:sz w:val="20"/>
                <w:szCs w:val="20"/>
                <w:lang w:eastAsia="zh-CN" w:bidi="hi-IN"/>
              </w:rPr>
              <w:t>14.“Прокурорын албан ажлын онцгой нөхцөлийн нэмэгдлийн хэмжээг тогтоох тухай” Улсын Их Хурлын тогтоолын төсөл</w:t>
            </w:r>
          </w:p>
          <w:p w:rsidR="00CC65E8" w:rsidRPr="00C65B3B" w:rsidRDefault="00CC65E8" w:rsidP="00160F27">
            <w:pPr>
              <w:jc w:val="both"/>
              <w:rPr>
                <w:rFonts w:ascii="Arial" w:hAnsi="Arial" w:cs="Arial"/>
                <w:sz w:val="20"/>
                <w:szCs w:val="20"/>
                <w:lang w:val="mn-MN"/>
              </w:rPr>
            </w:pP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1803FF" w:rsidRDefault="00CC65E8" w:rsidP="00160F27">
            <w:pPr>
              <w:snapToGrid w:val="0"/>
              <w:jc w:val="center"/>
              <w:rPr>
                <w:rFonts w:ascii="Arial" w:hAnsi="Arial" w:cs="Arial"/>
                <w:sz w:val="20"/>
                <w:szCs w:val="20"/>
              </w:rPr>
            </w:pPr>
            <w:r>
              <w:rPr>
                <w:rFonts w:ascii="Arial" w:hAnsi="Arial" w:cs="Arial"/>
                <w:sz w:val="20"/>
                <w:szCs w:val="20"/>
                <w:lang w:val="mn-MN"/>
              </w:rPr>
              <w:t>11</w:t>
            </w:r>
            <w:r w:rsidR="001803FF">
              <w:rPr>
                <w:rFonts w:ascii="Arial" w:hAnsi="Arial" w:cs="Arial"/>
                <w:sz w:val="20"/>
                <w:szCs w:val="20"/>
              </w:rPr>
              <w:t>7</w:t>
            </w:r>
            <w:r>
              <w:rPr>
                <w:rFonts w:ascii="Arial" w:hAnsi="Arial" w:cs="Arial"/>
                <w:sz w:val="20"/>
                <w:szCs w:val="20"/>
                <w:lang w:val="mn-MN"/>
              </w:rPr>
              <w:t>-11</w:t>
            </w:r>
            <w:r w:rsidR="001803FF">
              <w:rPr>
                <w:rFonts w:ascii="Arial" w:hAnsi="Arial" w:cs="Arial"/>
                <w:sz w:val="20"/>
                <w:szCs w:val="20"/>
              </w:rPr>
              <w:t>7</w:t>
            </w:r>
          </w:p>
        </w:tc>
      </w:tr>
      <w:tr w:rsidR="00CC65E8" w:rsidRPr="00C65B3B" w:rsidTr="00160F27">
        <w:tblPrEx>
          <w:tblCellMar>
            <w:left w:w="18" w:type="dxa"/>
          </w:tblCellMar>
        </w:tblPrEx>
        <w:trPr>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c>
          <w:tcPr>
            <w:tcW w:w="7102" w:type="dxa"/>
            <w:tcBorders>
              <w:top w:val="single" w:sz="2" w:space="0" w:color="000001"/>
              <w:left w:val="single" w:sz="4" w:space="0" w:color="00000A"/>
              <w:bottom w:val="single" w:sz="2" w:space="0" w:color="000001"/>
            </w:tcBorders>
            <w:shd w:val="clear" w:color="auto" w:fill="FFFFFF"/>
          </w:tcPr>
          <w:p w:rsidR="00CC65E8" w:rsidRPr="00BA4981" w:rsidRDefault="00CC65E8" w:rsidP="00160F27">
            <w:pPr>
              <w:ind w:firstLine="720"/>
              <w:jc w:val="both"/>
              <w:rPr>
                <w:rFonts w:ascii="Arial" w:hAnsi="Arial" w:cs="Arial"/>
                <w:sz w:val="20"/>
                <w:szCs w:val="20"/>
                <w:lang w:eastAsia="zh-CN" w:bidi="hi-IN"/>
              </w:rPr>
            </w:pPr>
            <w:r w:rsidRPr="00BA4981">
              <w:rPr>
                <w:rFonts w:ascii="Arial" w:hAnsi="Arial" w:cs="Arial"/>
                <w:sz w:val="20"/>
                <w:szCs w:val="20"/>
                <w:lang w:eastAsia="zh-CN" w:bidi="hi-IN"/>
              </w:rPr>
              <w:t xml:space="preserve">15.“Тогтоолын хавсралтад нэмэлт, өөрчлөлт оруулах тухай” Улсын Их Хурлын тогтоолын төсөл. </w:t>
            </w:r>
          </w:p>
          <w:p w:rsidR="00CC65E8" w:rsidRPr="00C65B3B" w:rsidRDefault="00CC65E8" w:rsidP="00160F27">
            <w:pPr>
              <w:jc w:val="both"/>
              <w:rPr>
                <w:rFonts w:ascii="Arial" w:hAnsi="Arial" w:cs="Arial"/>
                <w:sz w:val="20"/>
                <w:szCs w:val="20"/>
                <w:lang w:val="mn-MN"/>
              </w:rPr>
            </w:pP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CC65E8" w:rsidRPr="001803FF" w:rsidRDefault="00CC65E8" w:rsidP="00160F27">
            <w:pPr>
              <w:snapToGrid w:val="0"/>
              <w:jc w:val="center"/>
              <w:rPr>
                <w:rFonts w:ascii="Arial" w:hAnsi="Arial" w:cs="Arial"/>
                <w:sz w:val="20"/>
                <w:szCs w:val="20"/>
              </w:rPr>
            </w:pPr>
            <w:r>
              <w:rPr>
                <w:rFonts w:ascii="Arial" w:hAnsi="Arial" w:cs="Arial"/>
                <w:sz w:val="20"/>
                <w:szCs w:val="20"/>
                <w:lang w:val="mn-MN"/>
              </w:rPr>
              <w:t>11</w:t>
            </w:r>
            <w:r w:rsidR="001803FF">
              <w:rPr>
                <w:rFonts w:ascii="Arial" w:hAnsi="Arial" w:cs="Arial"/>
                <w:sz w:val="20"/>
                <w:szCs w:val="20"/>
              </w:rPr>
              <w:t>7</w:t>
            </w:r>
            <w:r>
              <w:rPr>
                <w:rFonts w:ascii="Arial" w:hAnsi="Arial" w:cs="Arial"/>
                <w:sz w:val="20"/>
                <w:szCs w:val="20"/>
                <w:lang w:val="mn-MN"/>
              </w:rPr>
              <w:t>-11</w:t>
            </w:r>
            <w:r w:rsidR="001803FF">
              <w:rPr>
                <w:rFonts w:ascii="Arial" w:hAnsi="Arial" w:cs="Arial"/>
                <w:sz w:val="20"/>
                <w:szCs w:val="20"/>
              </w:rPr>
              <w:t>8</w:t>
            </w:r>
          </w:p>
        </w:tc>
      </w:tr>
      <w:tr w:rsidR="00CC65E8" w:rsidRPr="00C65B3B" w:rsidTr="00160F27">
        <w:tblPrEx>
          <w:tblCellMar>
            <w:left w:w="18" w:type="dxa"/>
          </w:tblCellMar>
        </w:tblPrEx>
        <w:trPr>
          <w:gridAfter w:val="2"/>
          <w:wAfter w:w="8503" w:type="dxa"/>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r>
      <w:tr w:rsidR="00CC65E8" w:rsidRPr="00C65B3B" w:rsidTr="00160F27">
        <w:tblPrEx>
          <w:tblCellMar>
            <w:left w:w="18" w:type="dxa"/>
          </w:tblCellMar>
        </w:tblPrEx>
        <w:trPr>
          <w:gridAfter w:val="2"/>
          <w:wAfter w:w="8503" w:type="dxa"/>
          <w:trHeight w:val="286"/>
        </w:trPr>
        <w:tc>
          <w:tcPr>
            <w:tcW w:w="701" w:type="dxa"/>
            <w:tcBorders>
              <w:left w:val="single" w:sz="2" w:space="0" w:color="000001"/>
            </w:tcBorders>
            <w:shd w:val="clear" w:color="auto" w:fill="FFFFFF"/>
          </w:tcPr>
          <w:p w:rsidR="00CC65E8" w:rsidRPr="00C65B3B" w:rsidRDefault="00CC65E8" w:rsidP="00160F27">
            <w:pPr>
              <w:rPr>
                <w:rFonts w:ascii="Arial" w:eastAsia="Arial" w:hAnsi="Arial" w:cs="Arial"/>
                <w:bCs/>
                <w:iCs/>
                <w:sz w:val="20"/>
                <w:szCs w:val="20"/>
                <w:lang w:val="mn-MN"/>
              </w:rPr>
            </w:pPr>
          </w:p>
        </w:tc>
      </w:tr>
    </w:tbl>
    <w:p w:rsidR="00CC65E8" w:rsidRDefault="00CC65E8" w:rsidP="00CC65E8">
      <w:pPr>
        <w:pBdr>
          <w:bottom w:val="single" w:sz="4" w:space="1" w:color="auto"/>
        </w:pBdr>
      </w:pPr>
    </w:p>
    <w:p w:rsidR="00CC65E8" w:rsidRPr="002537EB" w:rsidRDefault="00CC65E8" w:rsidP="00CC65E8">
      <w:pPr>
        <w:ind w:firstLine="720"/>
        <w:jc w:val="both"/>
        <w:rPr>
          <w:rFonts w:ascii="Arial" w:eastAsia="Times New Roman" w:hAnsi="Arial" w:cs="Arial"/>
          <w:color w:val="000000"/>
          <w:lang w:val="mn-MN"/>
        </w:rPr>
      </w:pPr>
    </w:p>
    <w:p w:rsidR="00CC65E8" w:rsidRPr="002537EB" w:rsidRDefault="00CC65E8" w:rsidP="00CC65E8">
      <w:pPr>
        <w:ind w:firstLine="720"/>
        <w:contextualSpacing/>
        <w:jc w:val="center"/>
        <w:rPr>
          <w:rFonts w:ascii="Arial" w:eastAsia="Times New Roman" w:hAnsi="Arial" w:cs="Arial"/>
          <w:b/>
          <w:color w:val="000000"/>
          <w:lang w:val="mn-MN"/>
        </w:rPr>
      </w:pPr>
    </w:p>
    <w:p w:rsidR="00CC65E8" w:rsidRPr="002537EB" w:rsidRDefault="00CC65E8" w:rsidP="00CC65E8">
      <w:pPr>
        <w:ind w:firstLine="720"/>
        <w:contextualSpacing/>
        <w:jc w:val="center"/>
        <w:rPr>
          <w:rFonts w:ascii="Arial" w:eastAsia="Times New Roman" w:hAnsi="Arial" w:cs="Arial"/>
          <w:b/>
          <w:color w:val="000000"/>
          <w:lang w:val="mn-MN"/>
        </w:rPr>
      </w:pPr>
    </w:p>
    <w:p w:rsidR="00CC65E8" w:rsidRPr="002537EB" w:rsidRDefault="00CC65E8" w:rsidP="00CC65E8">
      <w:pPr>
        <w:ind w:firstLine="720"/>
        <w:contextualSpacing/>
        <w:jc w:val="center"/>
        <w:rPr>
          <w:rFonts w:ascii="Arial" w:eastAsia="Times New Roman" w:hAnsi="Arial" w:cs="Arial"/>
          <w:b/>
          <w:color w:val="000000"/>
          <w:lang w:val="mn-MN"/>
        </w:rPr>
      </w:pPr>
    </w:p>
    <w:p w:rsidR="00CC65E8" w:rsidRPr="002537EB" w:rsidRDefault="00CC65E8" w:rsidP="00CC65E8">
      <w:pPr>
        <w:ind w:firstLine="720"/>
        <w:contextualSpacing/>
        <w:jc w:val="center"/>
        <w:rPr>
          <w:rFonts w:ascii="Arial" w:eastAsia="Times New Roman" w:hAnsi="Arial" w:cs="Arial"/>
          <w:b/>
          <w:color w:val="000000"/>
          <w:lang w:val="mn-MN"/>
        </w:rPr>
      </w:pPr>
    </w:p>
    <w:p w:rsidR="00CC65E8" w:rsidRPr="002537EB" w:rsidRDefault="00CC65E8" w:rsidP="00CC65E8">
      <w:pPr>
        <w:ind w:firstLine="720"/>
        <w:contextualSpacing/>
        <w:jc w:val="center"/>
        <w:rPr>
          <w:rFonts w:ascii="Arial" w:eastAsia="Times New Roman" w:hAnsi="Arial" w:cs="Arial"/>
          <w:b/>
          <w:color w:val="000000"/>
          <w:lang w:val="mn-MN"/>
        </w:rPr>
      </w:pPr>
    </w:p>
    <w:p w:rsidR="00CC65E8" w:rsidRPr="002537EB" w:rsidRDefault="00CC65E8" w:rsidP="00CC65E8">
      <w:pPr>
        <w:ind w:firstLine="720"/>
        <w:contextualSpacing/>
        <w:jc w:val="center"/>
        <w:rPr>
          <w:rFonts w:ascii="Arial" w:eastAsia="Times New Roman" w:hAnsi="Arial" w:cs="Arial"/>
          <w:b/>
          <w:color w:val="000000"/>
          <w:lang w:val="mn-MN"/>
        </w:rPr>
      </w:pPr>
    </w:p>
    <w:p w:rsidR="00CC65E8" w:rsidRPr="002537EB" w:rsidRDefault="00CC65E8" w:rsidP="00CC65E8">
      <w:pPr>
        <w:ind w:firstLine="720"/>
        <w:contextualSpacing/>
        <w:jc w:val="center"/>
        <w:rPr>
          <w:rFonts w:ascii="Arial" w:eastAsia="Times New Roman" w:hAnsi="Arial" w:cs="Arial"/>
          <w:b/>
          <w:color w:val="000000"/>
          <w:lang w:val="mn-MN"/>
        </w:rPr>
      </w:pPr>
    </w:p>
    <w:p w:rsidR="002F3C5F" w:rsidRDefault="002F3C5F" w:rsidP="00CC65E8">
      <w:pPr>
        <w:ind w:firstLine="720"/>
        <w:contextualSpacing/>
        <w:jc w:val="center"/>
        <w:rPr>
          <w:rFonts w:ascii="Arial" w:eastAsia="Times New Roman" w:hAnsi="Arial" w:cs="Arial"/>
          <w:b/>
          <w:color w:val="000000"/>
          <w:lang w:val="mn-MN"/>
        </w:rPr>
      </w:pPr>
    </w:p>
    <w:p w:rsidR="00CC65E8" w:rsidRPr="002537EB" w:rsidRDefault="00CC65E8" w:rsidP="00CC65E8">
      <w:pPr>
        <w:ind w:firstLine="720"/>
        <w:contextualSpacing/>
        <w:jc w:val="center"/>
        <w:rPr>
          <w:rFonts w:ascii="Arial" w:eastAsia="Times New Roman" w:hAnsi="Arial" w:cs="Arial"/>
          <w:b/>
          <w:color w:val="000000"/>
          <w:lang w:val="mn-MN"/>
        </w:rPr>
      </w:pPr>
      <w:r w:rsidRPr="002537EB">
        <w:rPr>
          <w:rFonts w:ascii="Arial" w:eastAsia="Times New Roman" w:hAnsi="Arial" w:cs="Arial"/>
          <w:b/>
          <w:color w:val="000000"/>
          <w:lang w:val="mn-MN"/>
        </w:rPr>
        <w:t xml:space="preserve">Монгол Улсын Их Хурлын 2021 оны хаврын ээлжит чуулганы </w:t>
      </w:r>
    </w:p>
    <w:p w:rsidR="00CC65E8" w:rsidRPr="002537EB" w:rsidRDefault="00CC65E8" w:rsidP="00CC65E8">
      <w:pPr>
        <w:ind w:firstLine="720"/>
        <w:contextualSpacing/>
        <w:jc w:val="center"/>
        <w:rPr>
          <w:rFonts w:ascii="Arial" w:eastAsia="Times New Roman" w:hAnsi="Arial" w:cs="Arial"/>
          <w:b/>
          <w:color w:val="000000"/>
          <w:lang w:val="x-none"/>
        </w:rPr>
      </w:pPr>
      <w:r>
        <w:rPr>
          <w:rFonts w:ascii="Arial" w:eastAsia="Times New Roman" w:hAnsi="Arial" w:cs="Arial"/>
          <w:b/>
          <w:color w:val="000000"/>
        </w:rPr>
        <w:t>7</w:t>
      </w:r>
      <w:r w:rsidRPr="002537EB">
        <w:rPr>
          <w:rFonts w:ascii="Arial" w:eastAsia="Times New Roman" w:hAnsi="Arial" w:cs="Arial"/>
          <w:b/>
          <w:color w:val="000000"/>
          <w:lang w:val="x-none"/>
        </w:rPr>
        <w:t xml:space="preserve"> дугаар сарын </w:t>
      </w:r>
      <w:r>
        <w:rPr>
          <w:rFonts w:ascii="Arial" w:eastAsia="Times New Roman" w:hAnsi="Arial" w:cs="Arial"/>
          <w:b/>
          <w:color w:val="000000"/>
          <w:lang w:val="x-none"/>
        </w:rPr>
        <w:t>07</w:t>
      </w:r>
      <w:r w:rsidRPr="002537EB">
        <w:rPr>
          <w:rFonts w:ascii="Arial" w:eastAsia="Times New Roman" w:hAnsi="Arial" w:cs="Arial"/>
          <w:b/>
          <w:color w:val="000000"/>
          <w:lang w:val="x-none"/>
        </w:rPr>
        <w:t>-ны өдөр /</w:t>
      </w:r>
      <w:r>
        <w:rPr>
          <w:rFonts w:ascii="Arial" w:eastAsia="Times New Roman" w:hAnsi="Arial" w:cs="Arial"/>
          <w:b/>
          <w:color w:val="000000"/>
        </w:rPr>
        <w:t>Лхагва</w:t>
      </w:r>
      <w:r w:rsidRPr="002537EB">
        <w:rPr>
          <w:rFonts w:ascii="Arial" w:eastAsia="Times New Roman" w:hAnsi="Arial" w:cs="Arial"/>
          <w:b/>
          <w:color w:val="000000"/>
          <w:lang w:val="x-none"/>
        </w:rPr>
        <w:t xml:space="preserve"> гараг/-ийн нэгдсэн хуралдааны </w:t>
      </w:r>
    </w:p>
    <w:p w:rsidR="00CC65E8" w:rsidRPr="002537EB" w:rsidRDefault="00CC65E8" w:rsidP="00CC65E8">
      <w:pPr>
        <w:ind w:firstLine="720"/>
        <w:contextualSpacing/>
        <w:jc w:val="center"/>
        <w:rPr>
          <w:rFonts w:ascii="Arial" w:eastAsia="Times New Roman" w:hAnsi="Arial" w:cs="Arial"/>
          <w:b/>
          <w:color w:val="000000"/>
          <w:lang w:val="mn-MN"/>
        </w:rPr>
      </w:pPr>
      <w:r w:rsidRPr="002537EB">
        <w:rPr>
          <w:rFonts w:ascii="Arial" w:eastAsia="Times New Roman" w:hAnsi="Arial" w:cs="Arial"/>
          <w:b/>
          <w:color w:val="000000"/>
          <w:lang w:val="x-none"/>
        </w:rPr>
        <w:t>товч тэмдэглэл</w:t>
      </w:r>
    </w:p>
    <w:p w:rsidR="00CC65E8" w:rsidRPr="002537EB" w:rsidRDefault="00CC65E8" w:rsidP="00CC65E8">
      <w:pPr>
        <w:ind w:firstLine="720"/>
        <w:jc w:val="both"/>
        <w:rPr>
          <w:rFonts w:ascii="Arial" w:eastAsia="Times New Roman" w:hAnsi="Arial" w:cs="Arial"/>
          <w:color w:val="000000"/>
          <w:lang w:val="mn-MN"/>
        </w:rPr>
      </w:pPr>
    </w:p>
    <w:p w:rsidR="00CC65E8" w:rsidRDefault="00CC65E8" w:rsidP="00CC65E8">
      <w:pPr>
        <w:ind w:firstLine="567"/>
        <w:jc w:val="both"/>
        <w:rPr>
          <w:rFonts w:ascii="Arial" w:hAnsi="Arial" w:cs="Arial"/>
          <w:lang w:val="mn-MN"/>
        </w:rPr>
      </w:pPr>
      <w:r w:rsidRPr="002537EB">
        <w:rPr>
          <w:rFonts w:ascii="Arial" w:hAnsi="Arial" w:cs="Arial"/>
          <w:lang w:val="mn-MN"/>
        </w:rPr>
        <w:t xml:space="preserve">Улсын Их Хурлын дарга Г.Занданшатар ирц, хэлэлцэх асуудлын дарааллыг танилцуулж, хуралдааныг даргалав. </w:t>
      </w:r>
    </w:p>
    <w:p w:rsidR="00CC65E8" w:rsidRPr="002537EB" w:rsidRDefault="00CC65E8" w:rsidP="00CC65E8">
      <w:pPr>
        <w:ind w:firstLine="567"/>
        <w:jc w:val="both"/>
        <w:rPr>
          <w:rFonts w:ascii="Arial" w:hAnsi="Arial" w:cs="Arial"/>
          <w:lang w:val="mn-MN"/>
        </w:rPr>
      </w:pPr>
    </w:p>
    <w:p w:rsidR="00CC65E8" w:rsidRDefault="00CC65E8" w:rsidP="00CC65E8">
      <w:pPr>
        <w:ind w:firstLine="567"/>
        <w:jc w:val="both"/>
        <w:rPr>
          <w:rFonts w:ascii="Arial" w:hAnsi="Arial" w:cs="Arial"/>
          <w:i/>
          <w:lang w:val="mn-MN"/>
        </w:rPr>
      </w:pPr>
      <w:r w:rsidRPr="002537EB">
        <w:rPr>
          <w:rFonts w:ascii="Arial" w:hAnsi="Arial" w:cs="Arial"/>
          <w:i/>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w:t>
      </w:r>
      <w:r>
        <w:rPr>
          <w:rFonts w:ascii="Arial" w:hAnsi="Arial" w:cs="Arial"/>
          <w:i/>
          <w:lang w:val="mn-MN"/>
        </w:rPr>
        <w:t xml:space="preserve">Улсын Их Хурлын дэд дарга Т.Аюурсайхан, </w:t>
      </w:r>
      <w:r w:rsidRPr="002537EB">
        <w:rPr>
          <w:rFonts w:ascii="Arial" w:hAnsi="Arial" w:cs="Arial"/>
          <w:i/>
          <w:lang w:val="mn-MN"/>
        </w:rPr>
        <w:t xml:space="preserve">дэд дарга С.Одонтуяа, Улсын Их Хурлын гишүүн, Улсын Их Хурал дахь </w:t>
      </w:r>
      <w:r>
        <w:rPr>
          <w:rFonts w:ascii="Arial" w:hAnsi="Arial" w:cs="Arial"/>
          <w:i/>
          <w:lang w:val="mn-MN"/>
        </w:rPr>
        <w:t xml:space="preserve">Монгол Ардын Намын бүлгийн дарга Д.Тогтохсүрэн, </w:t>
      </w:r>
      <w:r w:rsidRPr="002537EB">
        <w:rPr>
          <w:rFonts w:ascii="Arial" w:hAnsi="Arial" w:cs="Arial"/>
          <w:i/>
          <w:lang w:val="mn-MN"/>
        </w:rPr>
        <w:t xml:space="preserve">Ардчилсан намын бүлгийн дарга Д.Ганбат, </w:t>
      </w:r>
      <w:r>
        <w:rPr>
          <w:rFonts w:ascii="Arial" w:hAnsi="Arial" w:cs="Arial"/>
          <w:i/>
          <w:lang w:val="mn-MN"/>
        </w:rPr>
        <w:t xml:space="preserve">Аюулгүй байдал, гадаад бодлогын байнгын хорооны дарга Б.Баттөмөр, Төрийн байгуулалтын байнгын хорооны дарга Ж.Мөнхбат, Төсвийн байнгын хорооны дарга Ч.Хүрэлбаатар, </w:t>
      </w:r>
      <w:r w:rsidRPr="002537EB">
        <w:rPr>
          <w:rFonts w:ascii="Arial" w:hAnsi="Arial" w:cs="Arial"/>
          <w:i/>
          <w:lang w:val="mn-MN"/>
        </w:rPr>
        <w:t xml:space="preserve">Нийгмийн бодлогын байнгын хорооны дарга М.Оюунчимэг, Улсын Их Хурлын гишүүн Ш.Адьшаа </w:t>
      </w:r>
      <w:r>
        <w:rPr>
          <w:rFonts w:ascii="Arial" w:hAnsi="Arial" w:cs="Arial"/>
          <w:i/>
          <w:lang w:val="mn-MN"/>
        </w:rPr>
        <w:t xml:space="preserve">Ё.Баатарбилэг, Б.Баярсайхан, Н.Ганибал, Ц.Мөнхцэцэг, Б.Пүрэвдорж, Д.Өнөрболор, Ц.Сандаг-Очир, Ж.Сүхбаатар, Ц.Туваан, Ж.Чинбүрэн </w:t>
      </w:r>
      <w:r w:rsidRPr="002537EB">
        <w:rPr>
          <w:rFonts w:ascii="Arial" w:hAnsi="Arial" w:cs="Arial"/>
          <w:i/>
          <w:lang w:val="mn-MN"/>
        </w:rPr>
        <w:t xml:space="preserve">нар “Их хуралдай” танхимаас, бусад гишүүд MyParliament программ болон цахим хуралдааны программыг ашиглан чуулганы нэгдсэн хуралдаанд цахимаар оролцов. </w:t>
      </w:r>
    </w:p>
    <w:p w:rsidR="00CC65E8" w:rsidRPr="002537EB" w:rsidRDefault="00CC65E8" w:rsidP="00CC65E8">
      <w:pPr>
        <w:ind w:firstLine="567"/>
        <w:jc w:val="both"/>
        <w:rPr>
          <w:rFonts w:ascii="Arial" w:hAnsi="Arial" w:cs="Arial"/>
          <w:i/>
          <w:lang w:val="mn-MN"/>
        </w:rPr>
      </w:pPr>
    </w:p>
    <w:p w:rsidR="00CC65E8" w:rsidRDefault="00CC65E8" w:rsidP="00CC65E8">
      <w:pPr>
        <w:ind w:firstLine="567"/>
        <w:jc w:val="both"/>
        <w:rPr>
          <w:rFonts w:ascii="Arial" w:hAnsi="Arial" w:cs="Arial"/>
          <w:i/>
          <w:lang w:val="mn-MN"/>
        </w:rPr>
      </w:pPr>
      <w:r w:rsidRPr="002537EB">
        <w:rPr>
          <w:rFonts w:ascii="Arial" w:hAnsi="Arial" w:cs="Arial"/>
          <w:i/>
          <w:lang w:val="mn-MN"/>
        </w:rPr>
        <w:t>Хуралдаанд ирвэл зохих 75 гишүүнээс 4</w:t>
      </w:r>
      <w:r>
        <w:rPr>
          <w:rFonts w:ascii="Arial" w:hAnsi="Arial" w:cs="Arial"/>
          <w:i/>
          <w:lang w:val="mn-MN"/>
        </w:rPr>
        <w:t>2</w:t>
      </w:r>
      <w:r w:rsidRPr="002537EB">
        <w:rPr>
          <w:rFonts w:ascii="Arial" w:hAnsi="Arial" w:cs="Arial"/>
          <w:i/>
          <w:lang w:val="mn-MN"/>
        </w:rPr>
        <w:t xml:space="preserve"> гишүүн цахим хуралдааны программын ирцэд бүртгүүлж, 5</w:t>
      </w:r>
      <w:r>
        <w:rPr>
          <w:rFonts w:ascii="Arial" w:hAnsi="Arial" w:cs="Arial"/>
          <w:i/>
          <w:lang w:val="mn-MN"/>
        </w:rPr>
        <w:t>6</w:t>
      </w:r>
      <w:r w:rsidRPr="002537EB">
        <w:rPr>
          <w:rFonts w:ascii="Arial" w:hAnsi="Arial" w:cs="Arial"/>
          <w:i/>
          <w:lang w:val="mn-MN"/>
        </w:rPr>
        <w:t>.</w:t>
      </w:r>
      <w:r>
        <w:rPr>
          <w:rFonts w:ascii="Arial" w:hAnsi="Arial" w:cs="Arial"/>
          <w:i/>
          <w:lang w:val="mn-MN"/>
        </w:rPr>
        <w:t>0</w:t>
      </w:r>
      <w:r w:rsidRPr="002537EB">
        <w:rPr>
          <w:rFonts w:ascii="Arial" w:hAnsi="Arial" w:cs="Arial"/>
          <w:i/>
          <w:lang w:val="mn-MN"/>
        </w:rPr>
        <w:t xml:space="preserve"> хувийн ирцтэйгээр хуралдаан 1</w:t>
      </w:r>
      <w:r>
        <w:rPr>
          <w:rFonts w:ascii="Arial" w:hAnsi="Arial" w:cs="Arial"/>
          <w:i/>
          <w:lang w:val="mn-MN"/>
        </w:rPr>
        <w:t>5</w:t>
      </w:r>
      <w:r w:rsidRPr="002537EB">
        <w:rPr>
          <w:rFonts w:ascii="Arial" w:hAnsi="Arial" w:cs="Arial"/>
          <w:i/>
          <w:lang w:val="mn-MN"/>
        </w:rPr>
        <w:t xml:space="preserve"> цаг </w:t>
      </w:r>
      <w:r>
        <w:rPr>
          <w:rFonts w:ascii="Arial" w:hAnsi="Arial" w:cs="Arial"/>
          <w:i/>
          <w:lang w:val="mn-MN"/>
        </w:rPr>
        <w:t>13</w:t>
      </w:r>
      <w:r w:rsidRPr="002537EB">
        <w:rPr>
          <w:rFonts w:ascii="Arial" w:hAnsi="Arial" w:cs="Arial"/>
          <w:i/>
          <w:lang w:val="mn-MN"/>
        </w:rPr>
        <w:t xml:space="preserve"> минутад Төрийн ордны “Их хуралдай” танхимд эхлэв.</w:t>
      </w:r>
    </w:p>
    <w:p w:rsidR="00CC65E8" w:rsidRDefault="00CC65E8" w:rsidP="00CC65E8">
      <w:pPr>
        <w:ind w:firstLine="567"/>
        <w:jc w:val="both"/>
        <w:rPr>
          <w:rFonts w:ascii="Arial" w:hAnsi="Arial" w:cs="Arial"/>
          <w:i/>
          <w:iCs/>
          <w:shd w:val="clear" w:color="auto" w:fill="FFFFFF"/>
          <w:lang w:val="mn-MN"/>
        </w:rPr>
      </w:pPr>
    </w:p>
    <w:p w:rsidR="00CC65E8" w:rsidRDefault="00CC65E8" w:rsidP="00CC65E8">
      <w:pPr>
        <w:ind w:firstLine="567"/>
        <w:contextualSpacing/>
        <w:jc w:val="both"/>
        <w:rPr>
          <w:rFonts w:ascii="Arial" w:hAnsi="Arial" w:cs="Arial"/>
          <w:i/>
          <w:iCs/>
          <w:shd w:val="clear" w:color="auto" w:fill="FFFFFF"/>
          <w:lang w:val="mn-MN"/>
        </w:rPr>
      </w:pPr>
      <w:r w:rsidRPr="002537EB">
        <w:rPr>
          <w:rFonts w:ascii="Arial" w:hAnsi="Arial" w:cs="Arial"/>
          <w:i/>
          <w:iCs/>
          <w:shd w:val="clear" w:color="auto" w:fill="FFFFFF"/>
          <w:lang w:val="mn-MN"/>
        </w:rPr>
        <w:t>Чөлөөтэй:</w:t>
      </w:r>
      <w:r>
        <w:rPr>
          <w:rFonts w:ascii="Arial" w:hAnsi="Arial" w:cs="Arial"/>
          <w:i/>
          <w:iCs/>
          <w:shd w:val="clear" w:color="auto" w:fill="FFFFFF"/>
          <w:lang w:val="mn-MN"/>
        </w:rPr>
        <w:t xml:space="preserve"> </w:t>
      </w:r>
      <w:r>
        <w:rPr>
          <w:rFonts w:ascii="Arial" w:hAnsi="Arial" w:cs="Arial"/>
          <w:i/>
          <w:iCs/>
          <w:shd w:val="clear" w:color="auto" w:fill="FFFFFF"/>
        </w:rPr>
        <w:t>А.</w:t>
      </w:r>
      <w:r>
        <w:rPr>
          <w:rFonts w:ascii="Arial" w:hAnsi="Arial" w:cs="Arial"/>
          <w:i/>
          <w:iCs/>
          <w:shd w:val="clear" w:color="auto" w:fill="FFFFFF"/>
          <w:lang w:val="mn-MN"/>
        </w:rPr>
        <w:t>Адьяасүрэн, Ж.Батсуурь, Х.Болорчулуун, Г.Дамдинням, Ц.Мөнх-Оргил, Б.Саранчимэг, Г.Тэмүүлэн, Х.Нямбаатар, Л.Оюун-Эрдэнэ</w:t>
      </w:r>
      <w:r w:rsidRPr="002537EB">
        <w:rPr>
          <w:rFonts w:ascii="Arial" w:hAnsi="Arial" w:cs="Arial"/>
          <w:i/>
          <w:iCs/>
          <w:shd w:val="clear" w:color="auto" w:fill="FFFFFF"/>
          <w:lang w:val="mn-MN"/>
        </w:rPr>
        <w:t>;</w:t>
      </w:r>
    </w:p>
    <w:p w:rsidR="00CC65E8" w:rsidRPr="002537EB" w:rsidRDefault="00CC65E8" w:rsidP="00CC65E8">
      <w:pPr>
        <w:ind w:firstLine="567"/>
        <w:contextualSpacing/>
        <w:jc w:val="both"/>
        <w:rPr>
          <w:rFonts w:ascii="Arial" w:hAnsi="Arial" w:cs="Arial"/>
          <w:i/>
          <w:iCs/>
          <w:shd w:val="clear" w:color="auto" w:fill="FFFFFF"/>
          <w:lang w:val="mn-MN"/>
        </w:rPr>
      </w:pPr>
    </w:p>
    <w:p w:rsidR="00CC65E8" w:rsidRPr="00BD289E" w:rsidRDefault="00CC65E8" w:rsidP="00CC65E8">
      <w:pPr>
        <w:ind w:firstLine="567"/>
        <w:jc w:val="both"/>
        <w:rPr>
          <w:rFonts w:ascii="Arial" w:hAnsi="Arial" w:cs="Arial"/>
          <w:i/>
          <w:iCs/>
          <w:lang w:val="mn-MN"/>
        </w:rPr>
      </w:pPr>
      <w:r>
        <w:rPr>
          <w:rStyle w:val="StrongEmphasis"/>
          <w:rFonts w:ascii="Arial" w:hAnsi="Arial"/>
          <w:i/>
          <w:color w:val="000000"/>
          <w:lang w:val="mn-MN"/>
        </w:rPr>
        <w:t>Нэг</w:t>
      </w:r>
      <w:r w:rsidRPr="00BD289E">
        <w:rPr>
          <w:rStyle w:val="StrongEmphasis"/>
          <w:rFonts w:ascii="Arial" w:hAnsi="Arial"/>
          <w:i/>
          <w:color w:val="000000"/>
          <w:lang w:val="mn-MN"/>
        </w:rPr>
        <w:t>.</w:t>
      </w:r>
      <w:r w:rsidRPr="00BD289E">
        <w:rPr>
          <w:rFonts w:ascii="Arial" w:hAnsi="Arial" w:cs="Arial"/>
          <w:b/>
          <w:bCs/>
          <w:i/>
          <w:iCs/>
          <w:lang w:val="mn-MN"/>
        </w:rPr>
        <w:t>Төсвийн тогтвортой байдлын тухай хуульд өөрчлөлт оруулах тухай хуулийн төсөл болон хамт өргөн мэдүүлсэн хуулийн төслүүд</w:t>
      </w:r>
      <w:r w:rsidRPr="00BD289E">
        <w:rPr>
          <w:rFonts w:ascii="Arial" w:hAnsi="Arial" w:cs="Arial"/>
          <w:lang w:val="mn-MN"/>
        </w:rPr>
        <w:t xml:space="preserve"> </w:t>
      </w:r>
      <w:r w:rsidRPr="00BD289E">
        <w:rPr>
          <w:rFonts w:ascii="Arial" w:hAnsi="Arial" w:cs="Arial"/>
          <w:i/>
          <w:iCs/>
          <w:lang w:val="mn-MN"/>
        </w:rPr>
        <w:t xml:space="preserve">/Засгийн газар 2021.06.29-ний өдөр өргөн мэдүүлсэн, </w:t>
      </w:r>
      <w:r>
        <w:rPr>
          <w:rFonts w:ascii="Arial" w:hAnsi="Arial" w:cs="Arial"/>
          <w:b/>
          <w:bCs/>
          <w:i/>
          <w:iCs/>
          <w:lang w:val="mn-MN"/>
        </w:rPr>
        <w:t>эцсийн</w:t>
      </w:r>
      <w:r w:rsidRPr="00BD289E">
        <w:rPr>
          <w:rFonts w:ascii="Arial" w:hAnsi="Arial" w:cs="Arial"/>
          <w:b/>
          <w:bCs/>
          <w:i/>
          <w:iCs/>
          <w:lang w:val="mn-MN"/>
        </w:rPr>
        <w:t xml:space="preserve"> хэлэлцүүлэг</w:t>
      </w:r>
      <w:r w:rsidRPr="00BD289E">
        <w:rPr>
          <w:rFonts w:ascii="Arial" w:hAnsi="Arial" w:cs="Arial"/>
          <w:i/>
          <w:iCs/>
          <w:lang w:val="mn-MN"/>
        </w:rPr>
        <w:t>/</w:t>
      </w:r>
    </w:p>
    <w:p w:rsidR="00CC65E8" w:rsidRPr="00BD289E" w:rsidRDefault="00CC65E8" w:rsidP="00CC65E8">
      <w:pPr>
        <w:jc w:val="both"/>
        <w:rPr>
          <w:rFonts w:ascii="Arial" w:hAnsi="Arial" w:cs="Arial"/>
          <w:b/>
          <w:bCs/>
          <w:i/>
          <w:iCs/>
          <w:lang w:val="mn-MN"/>
        </w:rPr>
      </w:pPr>
    </w:p>
    <w:p w:rsidR="00CC65E8" w:rsidRPr="00BD289E" w:rsidRDefault="00CC65E8" w:rsidP="00CC65E8">
      <w:pPr>
        <w:ind w:firstLine="720"/>
        <w:jc w:val="both"/>
        <w:rPr>
          <w:rFonts w:ascii="Arial" w:hAnsi="Arial" w:cs="Arial"/>
          <w:lang w:val="mn-MN"/>
        </w:rPr>
      </w:pPr>
      <w:r w:rsidRPr="00BD289E">
        <w:rPr>
          <w:rFonts w:ascii="Arial" w:hAnsi="Arial" w:cs="Arial"/>
          <w:lang w:val="mn-MN"/>
        </w:rPr>
        <w:t xml:space="preserve">Хэлэлцэж буй асуудалтай холбогдуулан Сангийн дэд сайд С.Мөнгөнчимэг, Сангийн яамны Төрийн нарийн бичгийн дарга С.Наранцогт, мөн яамны Төсвийн бодлого, төлөвлөлтийн газрын дарга Ж.Ганбат, Төсвийн хөрөнгө оруулалтын газрын дарга Г.Түвдэндорж, Эдийн засгийн бодлогын газрын дарга Г.Батхүрэл, Хөгжлийн санхүүжилтийн газрын дарга И.Батхүү, Төсвийн нэгтгэлийн хэлтсийн дарга Г.Золбоо, Төсвийн зарлагын хэлтсийн дарга М.Санжаадорж, Төсвийн орлогын хэлтсийн дарга Б.Тэлмүүн, Өрийн удирдлагын хэлтсийн дарга Б.Сүх-Очир, Санхүүгийн бодлогын хэлтсийн дарга Ж.Ганбаяр нар “Их хуралдай” </w:t>
      </w:r>
      <w:r w:rsidRPr="00BD289E">
        <w:rPr>
          <w:rFonts w:ascii="Arial" w:hAnsi="Arial" w:cs="Arial"/>
          <w:lang w:val="mn-MN"/>
        </w:rPr>
        <w:lastRenderedPageBreak/>
        <w:t>танхимаас</w:t>
      </w:r>
      <w:r>
        <w:rPr>
          <w:rFonts w:ascii="Arial" w:hAnsi="Arial" w:cs="Arial"/>
          <w:lang w:val="mn-MN"/>
        </w:rPr>
        <w:t>,</w:t>
      </w:r>
      <w:r w:rsidRPr="006D6151">
        <w:rPr>
          <w:rFonts w:ascii="Arial" w:hAnsi="Arial" w:cs="Arial"/>
        </w:rPr>
        <w:t xml:space="preserve"> </w:t>
      </w:r>
      <w:r>
        <w:rPr>
          <w:rFonts w:ascii="Arial" w:hAnsi="Arial" w:cs="Arial"/>
        </w:rPr>
        <w:t>Эрүүл мэндийн яамны Төрийн нарийн бичгийн дарга Ц.Эрдэмбилэг, мөн яамны Хөрөнгө оруулалтын хэлтсийн дарга Т.Хонгорзул, Эрүүл мэндийн салбарын цалин хөлс хариуцсан мэргэжилтэн Н.Тунгалаг нар цахимаар тус тус</w:t>
      </w:r>
      <w:r w:rsidRPr="00BD289E">
        <w:rPr>
          <w:rFonts w:ascii="Arial" w:hAnsi="Arial" w:cs="Arial"/>
          <w:lang w:val="mn-MN"/>
        </w:rPr>
        <w:t xml:space="preserve"> оролцов.</w:t>
      </w:r>
    </w:p>
    <w:p w:rsidR="00CC65E8" w:rsidRPr="00BD289E" w:rsidRDefault="00CC65E8" w:rsidP="00CC65E8">
      <w:pPr>
        <w:ind w:firstLine="720"/>
        <w:jc w:val="both"/>
        <w:rPr>
          <w:rFonts w:ascii="Arial" w:hAnsi="Arial" w:cs="Arial"/>
          <w:lang w:val="mn-MN"/>
        </w:rPr>
      </w:pPr>
    </w:p>
    <w:p w:rsidR="00CC65E8" w:rsidRPr="00BD289E" w:rsidRDefault="00CC65E8" w:rsidP="00CC65E8">
      <w:pPr>
        <w:ind w:firstLine="720"/>
        <w:jc w:val="both"/>
        <w:rPr>
          <w:rFonts w:ascii="Arial" w:hAnsi="Arial" w:cs="Arial"/>
          <w:shd w:val="clear" w:color="auto" w:fill="FFFFFF"/>
          <w:lang w:val="mn-MN"/>
        </w:rPr>
      </w:pPr>
      <w:r w:rsidRPr="00BD289E">
        <w:rPr>
          <w:rFonts w:ascii="Arial" w:hAnsi="Arial" w:cs="Arial"/>
          <w:lang w:val="mn-MN"/>
        </w:rPr>
        <w:t>Хуралдаанд</w:t>
      </w:r>
      <w:r w:rsidRPr="00BD289E">
        <w:rPr>
          <w:rFonts w:ascii="Arial" w:hAnsi="Arial" w:cs="Arial"/>
          <w:color w:val="000000"/>
          <w:shd w:val="clear" w:color="auto" w:fill="FFFFFF"/>
          <w:lang w:val="mn-MN"/>
        </w:rPr>
        <w:t xml:space="preserve"> Улсын Их Хурлын </w:t>
      </w:r>
      <w:r>
        <w:rPr>
          <w:rFonts w:ascii="Arial" w:hAnsi="Arial" w:cs="Arial"/>
          <w:color w:val="000000"/>
          <w:shd w:val="clear" w:color="auto" w:fill="FFFFFF"/>
          <w:lang w:val="mn-MN"/>
        </w:rPr>
        <w:t xml:space="preserve">Ерөнхий нарийн бичгийн дарга Л.Өлзийсайхан, Улсын Их Хурлын </w:t>
      </w:r>
      <w:r w:rsidRPr="00BD289E">
        <w:rPr>
          <w:rFonts w:ascii="Arial" w:hAnsi="Arial" w:cs="Arial"/>
          <w:color w:val="000000"/>
          <w:shd w:val="clear" w:color="auto" w:fill="FFFFFF"/>
          <w:lang w:val="mn-MN"/>
        </w:rPr>
        <w:t>Тамгын газрын Хууль, эрх зүйн газрын Байнгын хорооны асуудал хариуцсан хэлтсийн даргын албан үүргийг түр орлон гүйцэтгэгч Ц.Батбаатар</w:t>
      </w:r>
      <w:r w:rsidRPr="00BD289E">
        <w:rPr>
          <w:rFonts w:ascii="Arial" w:hAnsi="Arial" w:cs="Arial"/>
          <w:lang w:val="mn-MN"/>
        </w:rPr>
        <w:t xml:space="preserve">, мөн газрын Зөвлөхүүдийн албаны зөвлөх </w:t>
      </w:r>
      <w:r>
        <w:rPr>
          <w:rFonts w:ascii="Arial" w:hAnsi="Arial" w:cs="Arial"/>
          <w:lang w:val="mn-MN"/>
        </w:rPr>
        <w:t>Ё.Энхсайхан, Хяналт шалгалт, үнэлгээний газрын Төсвийн хяналт, шинжилгээний хэлтсийн дарг</w:t>
      </w:r>
      <w:r w:rsidRPr="00BD289E">
        <w:rPr>
          <w:rFonts w:ascii="Arial" w:hAnsi="Arial" w:cs="Arial"/>
          <w:color w:val="000000"/>
          <w:shd w:val="clear" w:color="auto" w:fill="FFFFFF"/>
          <w:lang w:val="mn-MN"/>
        </w:rPr>
        <w:t>ын албан үүргийг түр орлон гүйцэтгэгч</w:t>
      </w:r>
      <w:r>
        <w:rPr>
          <w:rFonts w:ascii="Arial" w:hAnsi="Arial" w:cs="Arial"/>
          <w:lang w:val="mn-MN"/>
        </w:rPr>
        <w:t xml:space="preserve"> Д.Эрдэнэсамбуу</w:t>
      </w:r>
      <w:r w:rsidRPr="00BD289E">
        <w:rPr>
          <w:rFonts w:ascii="Arial" w:hAnsi="Arial" w:cs="Arial"/>
          <w:lang w:val="mn-MN"/>
        </w:rPr>
        <w:t xml:space="preserve"> </w:t>
      </w:r>
      <w:r w:rsidRPr="00F34ADB">
        <w:rPr>
          <w:rStyle w:val="Strong"/>
          <w:rFonts w:ascii="Arial" w:hAnsi="Arial" w:cs="Arial"/>
          <w:b w:val="0"/>
          <w:shd w:val="clear" w:color="auto" w:fill="FFFFFF"/>
          <w:lang w:val="mn-MN"/>
        </w:rPr>
        <w:t>нар байлцав.</w:t>
      </w:r>
      <w:r w:rsidRPr="00BD289E">
        <w:rPr>
          <w:rStyle w:val="Strong"/>
          <w:rFonts w:ascii="Arial" w:hAnsi="Arial" w:cs="Arial"/>
          <w:shd w:val="clear" w:color="auto" w:fill="FFFFFF"/>
          <w:lang w:val="mn-MN"/>
        </w:rPr>
        <w:t xml:space="preserve"> </w:t>
      </w:r>
    </w:p>
    <w:p w:rsidR="00CC65E8" w:rsidRPr="00BD289E" w:rsidRDefault="00CC65E8" w:rsidP="00CC65E8">
      <w:pPr>
        <w:ind w:firstLine="720"/>
        <w:jc w:val="both"/>
        <w:rPr>
          <w:rFonts w:ascii="Arial" w:hAnsi="Arial" w:cs="Arial"/>
          <w:lang w:val="mn-MN"/>
        </w:rPr>
      </w:pPr>
    </w:p>
    <w:p w:rsidR="00CC65E8" w:rsidRPr="00F34ADB" w:rsidRDefault="00CC65E8" w:rsidP="00CC65E8">
      <w:pPr>
        <w:ind w:firstLine="720"/>
        <w:jc w:val="both"/>
        <w:rPr>
          <w:rStyle w:val="Strong"/>
          <w:rFonts w:ascii="Arial" w:hAnsi="Arial" w:cs="Arial"/>
          <w:b w:val="0"/>
          <w:bCs w:val="0"/>
          <w:shd w:val="clear" w:color="auto" w:fill="FFFFFF"/>
          <w:lang w:val="mn-MN"/>
        </w:rPr>
      </w:pPr>
      <w:r w:rsidRPr="00F34ADB">
        <w:rPr>
          <w:rStyle w:val="Strong"/>
          <w:rFonts w:ascii="Arial" w:hAnsi="Arial" w:cs="Arial"/>
          <w:b w:val="0"/>
          <w:shd w:val="clear" w:color="auto" w:fill="FFFFFF"/>
          <w:lang w:val="mn-MN"/>
        </w:rPr>
        <w:t xml:space="preserve">Төслийг эцсийн хэлэлцүүлэгт бэлтгэсэн тухай Төсвийн байнгын хорооноос гаргасан танилцуулгыг Улсын Их Хурлын гишүүн Ч.Хүрэлбаатар “Их хуралдай” танхимаас танилцуулав. </w:t>
      </w:r>
    </w:p>
    <w:p w:rsidR="00CC65E8" w:rsidRPr="00F34ADB" w:rsidRDefault="00CC65E8" w:rsidP="00CC65E8">
      <w:pPr>
        <w:jc w:val="both"/>
        <w:rPr>
          <w:rFonts w:ascii="Arial" w:hAnsi="Arial" w:cs="Arial"/>
          <w:i/>
          <w:iCs/>
          <w:color w:val="FF0000"/>
          <w:lang w:val="mn-MN" w:bidi="mn-Mong-CN"/>
        </w:rPr>
      </w:pPr>
    </w:p>
    <w:p w:rsidR="00CC65E8" w:rsidRPr="00F34ADB" w:rsidRDefault="00CC65E8" w:rsidP="00CC65E8">
      <w:pPr>
        <w:ind w:firstLine="720"/>
        <w:jc w:val="both"/>
        <w:rPr>
          <w:rStyle w:val="Strong"/>
          <w:rFonts w:ascii="Arial" w:eastAsia="Arial" w:hAnsi="Arial" w:cs="Arial"/>
          <w:b w:val="0"/>
          <w:bCs w:val="0"/>
          <w:lang w:val="mn-MN"/>
        </w:rPr>
      </w:pPr>
      <w:r w:rsidRPr="00F34ADB">
        <w:rPr>
          <w:rStyle w:val="Strong"/>
          <w:rFonts w:ascii="Arial" w:hAnsi="Arial" w:cs="Arial"/>
          <w:b w:val="0"/>
          <w:shd w:val="clear" w:color="auto" w:fill="FFFFFF"/>
          <w:lang w:val="mn-MN"/>
        </w:rPr>
        <w:t>Байнгын хорооны танилцуулгатай холбогдуулан Улсын Их Хурлын гишүүн Д.Ганбат, М.Оюунчимэг нарын тавьсан асуултад Төсвийн байнгын хорооны дарга Ч.Хүрэлбаатар</w:t>
      </w:r>
      <w:r w:rsidRPr="00BD289E">
        <w:rPr>
          <w:rStyle w:val="Strong"/>
          <w:rFonts w:ascii="Arial" w:hAnsi="Arial" w:cs="Arial"/>
          <w:shd w:val="clear" w:color="auto" w:fill="FFFFFF"/>
          <w:lang w:val="mn-MN"/>
        </w:rPr>
        <w:t xml:space="preserve"> </w:t>
      </w:r>
      <w:r w:rsidRPr="00BD289E">
        <w:rPr>
          <w:rFonts w:ascii="Arial" w:eastAsia="Arial" w:hAnsi="Arial" w:cs="Arial"/>
          <w:lang w:val="mn-MN"/>
        </w:rPr>
        <w:t xml:space="preserve">“Их хуралдай” танхимаас </w:t>
      </w:r>
      <w:r w:rsidRPr="00F34ADB">
        <w:rPr>
          <w:rStyle w:val="Strong"/>
          <w:rFonts w:ascii="Arial" w:hAnsi="Arial" w:cs="Arial"/>
          <w:b w:val="0"/>
          <w:shd w:val="clear" w:color="auto" w:fill="FFFFFF"/>
          <w:lang w:val="mn-MN"/>
        </w:rPr>
        <w:t>хариулж, тайлбар хийв.</w:t>
      </w:r>
    </w:p>
    <w:p w:rsidR="00CC65E8" w:rsidRDefault="00CC65E8" w:rsidP="00CC65E8">
      <w:pPr>
        <w:ind w:firstLine="720"/>
        <w:contextualSpacing/>
        <w:jc w:val="both"/>
        <w:rPr>
          <w:rFonts w:ascii="Arial" w:hAnsi="Arial" w:cs="Arial"/>
          <w:bCs/>
          <w:i/>
          <w:color w:val="000000"/>
        </w:rPr>
      </w:pPr>
    </w:p>
    <w:p w:rsidR="00CC65E8" w:rsidRDefault="00CC65E8" w:rsidP="00CC65E8">
      <w:pPr>
        <w:autoSpaceDE w:val="0"/>
        <w:autoSpaceDN w:val="0"/>
        <w:adjustRightInd w:val="0"/>
        <w:ind w:firstLine="720"/>
        <w:jc w:val="both"/>
        <w:rPr>
          <w:rFonts w:ascii="Arial" w:hAnsi="Arial" w:cs="Arial"/>
          <w:bCs/>
          <w:color w:val="000000"/>
        </w:rPr>
      </w:pPr>
      <w:r w:rsidRPr="002B342E">
        <w:rPr>
          <w:rFonts w:ascii="Arial" w:hAnsi="Arial" w:cs="Arial"/>
          <w:iCs/>
          <w:lang w:val="mn-MN"/>
        </w:rPr>
        <w:t>Төсвийн тогтвортой байдлын тухай хуульд өөрчлөлт оруулах тухай хуулийн</w:t>
      </w:r>
      <w:r>
        <w:rPr>
          <w:rFonts w:ascii="Arial" w:hAnsi="Arial" w:cs="Arial"/>
          <w:bCs/>
          <w:color w:val="000000"/>
        </w:rPr>
        <w:t xml:space="preserve"> төсөл болон хамт өргөн мэдүүлсэн хуулийн төслийг</w:t>
      </w:r>
      <w:r w:rsidRPr="009132FE">
        <w:rPr>
          <w:rFonts w:ascii="Arial" w:hAnsi="Arial" w:cs="Arial"/>
          <w:bCs/>
          <w:color w:val="000000"/>
        </w:rPr>
        <w:t xml:space="preserve"> эцэслэн батл</w:t>
      </w:r>
      <w:r>
        <w:rPr>
          <w:rFonts w:ascii="Arial" w:hAnsi="Arial" w:cs="Arial"/>
          <w:bCs/>
          <w:color w:val="000000"/>
        </w:rPr>
        <w:t>уулах бэлтгэл хангуулахаар Төсвийн байнгын хороонд шилжүүлэв.</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14 цаг 30 минутад хэлэлцэж дуусав.</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i/>
          <w:lang w:eastAsia="zh-CN" w:bidi="hi-IN"/>
        </w:rPr>
      </w:pPr>
      <w:r>
        <w:rPr>
          <w:rFonts w:ascii="Arial" w:hAnsi="Arial" w:cs="Arial"/>
          <w:b/>
          <w:bCs/>
          <w:i/>
          <w:color w:val="000000"/>
        </w:rPr>
        <w:t>Хоёр.</w:t>
      </w:r>
      <w:r w:rsidRPr="007C3F97">
        <w:rPr>
          <w:rFonts w:ascii="Arial" w:hAnsi="Arial" w:cs="Arial"/>
          <w:b/>
          <w:i/>
          <w:lang w:eastAsia="zh-CN" w:bidi="hi-IN"/>
        </w:rPr>
        <w:t xml:space="preserve">Төсвийн тогтвортой байдлын тухай хуульд өөрчлөлт оруулах тухай хуульд өөрчлөлт оруулах тухай хуулийн төсөл болон хамт өргөн мэдүүлсэн хуулийн төсөл </w:t>
      </w:r>
      <w:r w:rsidRPr="009A2088">
        <w:rPr>
          <w:rFonts w:ascii="Arial" w:hAnsi="Arial" w:cs="Arial"/>
          <w:i/>
          <w:lang w:eastAsia="zh-CN" w:bidi="hi-IN"/>
        </w:rPr>
        <w:t>/</w:t>
      </w:r>
      <w:r w:rsidRPr="00BD289E">
        <w:rPr>
          <w:rFonts w:ascii="Arial" w:hAnsi="Arial" w:cs="Arial"/>
          <w:i/>
          <w:iCs/>
          <w:lang w:val="mn-MN"/>
        </w:rPr>
        <w:t>Засгийн газар 2021.06.29-ний өдөр өргөн мэдүүлсэн</w:t>
      </w:r>
      <w:r>
        <w:rPr>
          <w:rFonts w:ascii="Arial" w:hAnsi="Arial" w:cs="Arial"/>
          <w:i/>
          <w:iCs/>
          <w:lang w:val="mn-MN"/>
        </w:rPr>
        <w:t xml:space="preserve"> </w:t>
      </w:r>
      <w:r w:rsidRPr="00BD289E">
        <w:rPr>
          <w:rFonts w:ascii="Arial" w:hAnsi="Arial" w:cs="Arial"/>
          <w:i/>
          <w:iCs/>
          <w:lang w:val="mn-MN"/>
        </w:rPr>
        <w:t>,</w:t>
      </w:r>
      <w:r w:rsidRPr="007C3F97">
        <w:rPr>
          <w:rFonts w:ascii="Arial" w:hAnsi="Arial" w:cs="Arial"/>
          <w:b/>
          <w:i/>
          <w:lang w:eastAsia="zh-CN" w:bidi="hi-IN"/>
        </w:rPr>
        <w:t>эцэслэн батлах</w:t>
      </w:r>
      <w:r w:rsidRPr="009A2088">
        <w:rPr>
          <w:rFonts w:ascii="Arial" w:hAnsi="Arial" w:cs="Arial"/>
          <w:i/>
          <w:lang w:eastAsia="zh-CN" w:bidi="hi-IN"/>
        </w:rPr>
        <w:t>/</w:t>
      </w:r>
    </w:p>
    <w:p w:rsidR="00CC65E8" w:rsidRDefault="00CC65E8" w:rsidP="00CC65E8">
      <w:pPr>
        <w:autoSpaceDE w:val="0"/>
        <w:autoSpaceDN w:val="0"/>
        <w:adjustRightInd w:val="0"/>
        <w:ind w:firstLine="720"/>
        <w:jc w:val="both"/>
        <w:rPr>
          <w:rFonts w:ascii="Arial" w:hAnsi="Arial" w:cs="Arial"/>
          <w:b/>
          <w:bCs/>
          <w:i/>
          <w:color w:val="000000"/>
        </w:rPr>
      </w:pPr>
    </w:p>
    <w:p w:rsidR="00CC65E8" w:rsidRPr="00BD289E" w:rsidRDefault="00CC65E8" w:rsidP="00CC65E8">
      <w:pPr>
        <w:ind w:firstLine="720"/>
        <w:jc w:val="both"/>
        <w:rPr>
          <w:rFonts w:ascii="Arial" w:hAnsi="Arial" w:cs="Arial"/>
          <w:lang w:val="mn-MN"/>
        </w:rPr>
      </w:pPr>
      <w:r w:rsidRPr="00BD289E">
        <w:rPr>
          <w:rFonts w:ascii="Arial" w:hAnsi="Arial" w:cs="Arial"/>
          <w:lang w:val="mn-MN"/>
        </w:rPr>
        <w:t>Хэлэлцэж буй асуудалтай холбогдуулан Сангийн дэд сайд С.Мөнгөнчимэг, Сангийн яамны Төрийн нарийн бичгийн дарга С.Наранцогт, мөн яамны Төсвийн бодлого, төлөвлөлтийн газрын дарга Ж.Ганбат, Төсвийн хөрөнгө оруулалтын газрын дарга Г.Түвдэндорж, Эдийн засгийн бодлогын газрын дарга Г.Батхүрэл, Хөгжлийн санхүүжилтийн газрын дарга И.Батхүү, Төсвийн нэгтгэлийн хэлтсийн дарга Г.Золбоо, Төсвийн зарлагын хэлтсийн дарга М.Санжаадорж, Төсвийн орлогын хэлтсийн дарга Б.Тэлмүүн, Өрийн удирдлагын хэлтсийн дарга Б.Сүх-Очир, Санхүүгийн бодлогын хэлтсийн дарга Ж.Ганбаяр нар “Их хуралдай” танхимаас</w:t>
      </w:r>
      <w:r>
        <w:rPr>
          <w:rFonts w:ascii="Arial" w:hAnsi="Arial" w:cs="Arial"/>
          <w:lang w:val="mn-MN"/>
        </w:rPr>
        <w:t xml:space="preserve">, </w:t>
      </w:r>
      <w:r>
        <w:rPr>
          <w:rFonts w:ascii="Arial" w:hAnsi="Arial" w:cs="Arial"/>
        </w:rPr>
        <w:t>Эрүүл мэндийн яамны Төрийн нарийн бичгийн дарга Ц.Эрдэмбилэг, мөн яамны Хөрөнгө оруулалтын хэлтсийн дарга Т.Хонгорзул, Эрүүл мэндийн салбарын цалин хөлс хариуцсан мэргэжилтэн Н.Тунгалаг нар цахимаар тус тус</w:t>
      </w:r>
      <w:r w:rsidRPr="00BD289E">
        <w:rPr>
          <w:rFonts w:ascii="Arial" w:hAnsi="Arial" w:cs="Arial"/>
          <w:lang w:val="mn-MN"/>
        </w:rPr>
        <w:t xml:space="preserve"> оролцов.</w:t>
      </w:r>
    </w:p>
    <w:p w:rsidR="00CC65E8" w:rsidRPr="00BD289E" w:rsidRDefault="00CC65E8" w:rsidP="00CC65E8">
      <w:pPr>
        <w:ind w:firstLine="720"/>
        <w:jc w:val="both"/>
        <w:rPr>
          <w:rFonts w:ascii="Arial" w:hAnsi="Arial" w:cs="Arial"/>
          <w:lang w:val="mn-MN"/>
        </w:rPr>
      </w:pPr>
    </w:p>
    <w:p w:rsidR="00CC65E8" w:rsidRPr="007C3F97" w:rsidRDefault="00CC65E8" w:rsidP="00CC65E8">
      <w:pPr>
        <w:ind w:firstLine="720"/>
        <w:jc w:val="both"/>
        <w:rPr>
          <w:rFonts w:ascii="Arial" w:hAnsi="Arial" w:cs="Arial"/>
          <w:b/>
          <w:bCs/>
          <w:i/>
          <w:color w:val="000000"/>
        </w:rPr>
      </w:pPr>
      <w:r w:rsidRPr="00BD289E">
        <w:rPr>
          <w:rFonts w:ascii="Arial" w:hAnsi="Arial" w:cs="Arial"/>
          <w:lang w:val="mn-MN"/>
        </w:rPr>
        <w:t>Хуралдаанд</w:t>
      </w:r>
      <w:r w:rsidRPr="00BD289E">
        <w:rPr>
          <w:rFonts w:ascii="Arial" w:hAnsi="Arial" w:cs="Arial"/>
          <w:color w:val="000000"/>
          <w:shd w:val="clear" w:color="auto" w:fill="FFFFFF"/>
          <w:lang w:val="mn-MN"/>
        </w:rPr>
        <w:t xml:space="preserve"> Улсын Их Хурлын </w:t>
      </w:r>
      <w:r>
        <w:rPr>
          <w:rFonts w:ascii="Arial" w:hAnsi="Arial" w:cs="Arial"/>
          <w:color w:val="000000"/>
          <w:shd w:val="clear" w:color="auto" w:fill="FFFFFF"/>
          <w:lang w:val="mn-MN"/>
        </w:rPr>
        <w:t xml:space="preserve">Ерөнхий нарийн бичгийн дарга Л.Өлзийсайхан, Улсын Их Хурлын </w:t>
      </w:r>
      <w:r w:rsidRPr="00BD289E">
        <w:rPr>
          <w:rFonts w:ascii="Arial" w:hAnsi="Arial" w:cs="Arial"/>
          <w:color w:val="000000"/>
          <w:shd w:val="clear" w:color="auto" w:fill="FFFFFF"/>
          <w:lang w:val="mn-MN"/>
        </w:rPr>
        <w:t>Тамгын газрын Хууль, эрх зүйн газрын Байнгын хорооны асуудал хариуцсан хэлтсийн даргын албан үүргийг түр орлон гүйцэтгэгч Ц.Батбаатар</w:t>
      </w:r>
      <w:r w:rsidRPr="00BD289E">
        <w:rPr>
          <w:rFonts w:ascii="Arial" w:hAnsi="Arial" w:cs="Arial"/>
          <w:lang w:val="mn-MN"/>
        </w:rPr>
        <w:t xml:space="preserve">, мөн газрын Зөвлөхүүдийн албаны зөвлөх </w:t>
      </w:r>
      <w:r>
        <w:rPr>
          <w:rFonts w:ascii="Arial" w:hAnsi="Arial" w:cs="Arial"/>
          <w:lang w:val="mn-MN"/>
        </w:rPr>
        <w:t>Ё.Энхсайхан, Хяналт шалгалт, үнэлгээний газрын Төсвийн хяналт, шинжилгээний хэлтсийн дарг</w:t>
      </w:r>
      <w:r w:rsidRPr="00BD289E">
        <w:rPr>
          <w:rFonts w:ascii="Arial" w:hAnsi="Arial" w:cs="Arial"/>
          <w:color w:val="000000"/>
          <w:shd w:val="clear" w:color="auto" w:fill="FFFFFF"/>
          <w:lang w:val="mn-MN"/>
        </w:rPr>
        <w:t>ын албан үүргийг түр орлон гүйцэтгэгч</w:t>
      </w:r>
      <w:r>
        <w:rPr>
          <w:rFonts w:ascii="Arial" w:hAnsi="Arial" w:cs="Arial"/>
          <w:lang w:val="mn-MN"/>
        </w:rPr>
        <w:t xml:space="preserve"> Д.Эрдэнэсамбуу</w:t>
      </w:r>
      <w:r w:rsidRPr="00BD289E">
        <w:rPr>
          <w:rFonts w:ascii="Arial" w:hAnsi="Arial" w:cs="Arial"/>
          <w:lang w:val="mn-MN"/>
        </w:rPr>
        <w:t xml:space="preserve"> </w:t>
      </w:r>
      <w:r w:rsidRPr="002F3C5F">
        <w:rPr>
          <w:rStyle w:val="Strong"/>
          <w:rFonts w:ascii="Arial" w:hAnsi="Arial" w:cs="Arial"/>
          <w:b w:val="0"/>
          <w:shd w:val="clear" w:color="auto" w:fill="FFFFFF"/>
          <w:lang w:val="mn-MN"/>
        </w:rPr>
        <w:t>нар байлцав.</w:t>
      </w:r>
      <w:r w:rsidRPr="00BD289E">
        <w:rPr>
          <w:rStyle w:val="Strong"/>
          <w:rFonts w:ascii="Arial" w:hAnsi="Arial" w:cs="Arial"/>
          <w:shd w:val="clear" w:color="auto" w:fill="FFFFFF"/>
          <w:lang w:val="mn-MN"/>
        </w:rPr>
        <w:t xml:space="preserve"> </w:t>
      </w:r>
    </w:p>
    <w:p w:rsidR="00CC65E8" w:rsidRDefault="00CC65E8" w:rsidP="00CC65E8">
      <w:pPr>
        <w:autoSpaceDE w:val="0"/>
        <w:autoSpaceDN w:val="0"/>
        <w:adjustRightInd w:val="0"/>
        <w:ind w:firstLine="720"/>
        <w:jc w:val="both"/>
        <w:rPr>
          <w:rFonts w:ascii="Arial" w:hAnsi="Arial" w:cs="Arial"/>
          <w:bCs/>
          <w:color w:val="000000"/>
        </w:rPr>
      </w:pPr>
    </w:p>
    <w:p w:rsidR="002F3C5F" w:rsidRDefault="002F3C5F" w:rsidP="00CC65E8">
      <w:pPr>
        <w:ind w:firstLine="720"/>
        <w:contextualSpacing/>
        <w:jc w:val="both"/>
        <w:rPr>
          <w:rFonts w:ascii="Arial" w:hAnsi="Arial" w:cs="Arial"/>
          <w:bCs/>
          <w:i/>
          <w:color w:val="000000"/>
        </w:rPr>
      </w:pPr>
    </w:p>
    <w:p w:rsidR="002F3C5F" w:rsidRDefault="002F3C5F" w:rsidP="00CC65E8">
      <w:pPr>
        <w:ind w:firstLine="720"/>
        <w:contextualSpacing/>
        <w:jc w:val="both"/>
        <w:rPr>
          <w:rFonts w:ascii="Arial" w:hAnsi="Arial" w:cs="Arial"/>
          <w:bCs/>
          <w:i/>
          <w:color w:val="000000"/>
        </w:rPr>
      </w:pPr>
    </w:p>
    <w:p w:rsidR="00CC65E8" w:rsidRDefault="00CC65E8" w:rsidP="00CC65E8">
      <w:pPr>
        <w:ind w:firstLine="720"/>
        <w:contextualSpacing/>
        <w:jc w:val="both"/>
        <w:rPr>
          <w:rFonts w:ascii="Arial" w:eastAsia="Helvetica" w:hAnsi="Arial" w:cs="Arial"/>
          <w:i/>
        </w:rPr>
      </w:pPr>
      <w:r>
        <w:rPr>
          <w:rFonts w:ascii="Arial" w:hAnsi="Arial" w:cs="Arial"/>
          <w:bCs/>
          <w:i/>
          <w:color w:val="000000"/>
        </w:rPr>
        <w:t xml:space="preserve">Монгол Улсын Их Хурлын чуулганы хуралдааны дэгийн тухай хуулийн 44 дүгээр зүйлийн 44.2-т </w:t>
      </w:r>
      <w:r w:rsidRPr="00785588">
        <w:rPr>
          <w:rFonts w:ascii="Arial" w:hAnsi="Arial" w:cs="Arial"/>
          <w:i/>
          <w:color w:val="000000"/>
          <w:sz w:val="25"/>
          <w:szCs w:val="25"/>
          <w:lang w:val="mn-MN"/>
        </w:rPr>
        <w:t>“Нэгдсэн хуралдаанд хуулийн төслийг эцэслэн батлах санал хураалт явуулах бөгөөд Улсын Их Хурлын нийт гишүү</w:t>
      </w:r>
      <w:r>
        <w:rPr>
          <w:rFonts w:ascii="Arial" w:hAnsi="Arial" w:cs="Arial"/>
          <w:i/>
          <w:color w:val="000000"/>
          <w:sz w:val="25"/>
          <w:szCs w:val="25"/>
          <w:lang w:val="mn-MN"/>
        </w:rPr>
        <w:t>н</w:t>
      </w:r>
      <w:r w:rsidRPr="00785588">
        <w:rPr>
          <w:rFonts w:ascii="Arial" w:hAnsi="Arial" w:cs="Arial"/>
          <w:i/>
          <w:color w:val="000000"/>
          <w:sz w:val="25"/>
          <w:szCs w:val="25"/>
          <w:lang w:val="mn-MN"/>
        </w:rPr>
        <w:t>ий олонх дэмжсэн бол хууль эцэслэн баталсанд тооцно</w:t>
      </w:r>
      <w:r w:rsidRPr="00314A3D">
        <w:rPr>
          <w:rFonts w:ascii="Arial" w:hAnsi="Arial" w:cs="Arial"/>
          <w:i/>
          <w:color w:val="000000"/>
          <w:sz w:val="25"/>
          <w:szCs w:val="25"/>
          <w:lang w:val="mn-MN"/>
        </w:rPr>
        <w:t>.”</w:t>
      </w:r>
      <w:r>
        <w:rPr>
          <w:rFonts w:ascii="Arial" w:hAnsi="Arial" w:cs="Arial"/>
          <w:i/>
          <w:color w:val="000000"/>
          <w:sz w:val="25"/>
          <w:szCs w:val="25"/>
          <w:lang w:val="mn-MN"/>
        </w:rPr>
        <w:t xml:space="preserve"> гэж</w:t>
      </w:r>
      <w:r w:rsidRPr="00314A3D">
        <w:rPr>
          <w:rFonts w:ascii="Arial" w:hAnsi="Arial" w:cs="Arial"/>
          <w:i/>
          <w:color w:val="000000"/>
          <w:sz w:val="25"/>
          <w:szCs w:val="25"/>
          <w:lang w:val="mn-MN"/>
        </w:rPr>
        <w:t xml:space="preserve"> </w:t>
      </w:r>
      <w:r w:rsidRPr="00314A3D">
        <w:rPr>
          <w:rFonts w:ascii="Arial" w:eastAsia="Helvetica" w:hAnsi="Arial" w:cs="Arial"/>
          <w:i/>
        </w:rPr>
        <w:t xml:space="preserve">заасны дагуу </w:t>
      </w:r>
      <w:r>
        <w:rPr>
          <w:rFonts w:ascii="Arial" w:eastAsia="Helvetica" w:hAnsi="Arial" w:cs="Arial"/>
          <w:i/>
        </w:rPr>
        <w:t>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
          <w:bCs/>
          <w:color w:val="000000"/>
        </w:rPr>
        <w:t xml:space="preserve">Г.Занданшатар: </w:t>
      </w:r>
      <w:r w:rsidRPr="009132FE">
        <w:rPr>
          <w:rFonts w:ascii="Arial" w:hAnsi="Arial" w:cs="Arial"/>
          <w:bCs/>
          <w:color w:val="000000"/>
        </w:rPr>
        <w:t>1</w:t>
      </w:r>
      <w:r w:rsidRPr="002B342E">
        <w:rPr>
          <w:rFonts w:ascii="Arial" w:hAnsi="Arial" w:cs="Arial"/>
          <w:bCs/>
          <w:color w:val="000000"/>
        </w:rPr>
        <w:t>.</w:t>
      </w:r>
      <w:r w:rsidRPr="002B342E">
        <w:rPr>
          <w:rFonts w:ascii="Arial" w:hAnsi="Arial" w:cs="Arial"/>
          <w:iCs/>
          <w:lang w:val="mn-MN"/>
        </w:rPr>
        <w:t>Төсвийн тогтвортой байдлын тухай хуульд өөрчлөлт оруулах тухай хуулийн</w:t>
      </w:r>
      <w:r>
        <w:rPr>
          <w:rFonts w:ascii="Arial" w:hAnsi="Arial" w:cs="Arial"/>
          <w:bCs/>
          <w:color w:val="000000"/>
        </w:rPr>
        <w:t xml:space="preserve"> төслийг</w:t>
      </w:r>
      <w:r w:rsidRPr="009132FE">
        <w:rPr>
          <w:rFonts w:ascii="Arial" w:hAnsi="Arial" w:cs="Arial"/>
          <w:bCs/>
          <w:color w:val="000000"/>
        </w:rPr>
        <w:t xml:space="preserve"> эцэслэн </w:t>
      </w:r>
      <w:r>
        <w:rPr>
          <w:rFonts w:ascii="Arial" w:hAnsi="Arial" w:cs="Arial"/>
          <w:bCs/>
          <w:color w:val="000000"/>
        </w:rPr>
        <w:t xml:space="preserve">баталъя </w:t>
      </w:r>
      <w:r w:rsidRPr="009132FE">
        <w:rPr>
          <w:rFonts w:ascii="Arial" w:hAnsi="Arial" w:cs="Arial"/>
          <w:bCs/>
          <w:color w:val="000000"/>
        </w:rPr>
        <w:t>гэсэн санал хураалт</w:t>
      </w:r>
      <w:r>
        <w:rPr>
          <w:rFonts w:ascii="Arial" w:hAnsi="Arial" w:cs="Arial"/>
          <w:bCs/>
          <w:color w:val="000000"/>
        </w:rPr>
        <w:t xml:space="preserve"> явуулъя.</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38</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19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57</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56.7 хувийн саналаар санал дэмжигдсэнгүй.</w:t>
      </w:r>
    </w:p>
    <w:p w:rsidR="00CC65E8" w:rsidRDefault="00CC65E8" w:rsidP="00CC65E8">
      <w:pPr>
        <w:autoSpaceDE w:val="0"/>
        <w:autoSpaceDN w:val="0"/>
        <w:adjustRightInd w:val="0"/>
        <w:ind w:firstLine="720"/>
        <w:jc w:val="both"/>
        <w:rPr>
          <w:rFonts w:ascii="Arial" w:hAnsi="Arial" w:cs="Arial"/>
          <w:bCs/>
          <w:color w:val="000000"/>
        </w:rPr>
      </w:pPr>
    </w:p>
    <w:p w:rsidR="00CC65E8" w:rsidRPr="00ED4C9F"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 xml:space="preserve">Улсын Их Хурлын гишүүн Д.Тогтохсүрэн </w:t>
      </w:r>
      <w:r w:rsidRPr="000F254D">
        <w:rPr>
          <w:rFonts w:ascii="Arial" w:hAnsi="Arial" w:cs="Arial"/>
          <w:bCs/>
          <w:color w:val="000000"/>
        </w:rPr>
        <w:t>техникийн саатлын улмаас Улсын Их Хурлын гишүүн Ц.Сэргэлэн, Г.Дамдинням, Б.Баярсайхан нарын болон хэд хэдэн гишүүний “дэмжсэн” санал “эсрэг” гарсан тул</w:t>
      </w:r>
      <w:r>
        <w:rPr>
          <w:rFonts w:ascii="Arial" w:hAnsi="Arial" w:cs="Arial"/>
          <w:b/>
          <w:bCs/>
          <w:color w:val="000000"/>
        </w:rPr>
        <w:t xml:space="preserve"> </w:t>
      </w:r>
      <w:r>
        <w:rPr>
          <w:rFonts w:ascii="Arial" w:hAnsi="Arial" w:cs="Arial"/>
          <w:bCs/>
          <w:color w:val="000000"/>
        </w:rPr>
        <w:t>дээрх санал хураалтыг хүчингүй болгож, дахин санал хураалт явуулах горимын санал гаргав.</w:t>
      </w:r>
    </w:p>
    <w:p w:rsidR="00CC65E8" w:rsidRDefault="00CC65E8" w:rsidP="00CC65E8">
      <w:pPr>
        <w:autoSpaceDE w:val="0"/>
        <w:autoSpaceDN w:val="0"/>
        <w:adjustRightInd w:val="0"/>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
          <w:bCs/>
          <w:color w:val="000000"/>
        </w:rPr>
        <w:t>Г.Занданшатар:</w:t>
      </w:r>
      <w:r>
        <w:rPr>
          <w:rFonts w:ascii="Arial" w:hAnsi="Arial" w:cs="Arial"/>
          <w:bCs/>
          <w:color w:val="000000"/>
        </w:rPr>
        <w:t xml:space="preserve"> Улсын Их Хурлын гишүүн Д.Тогтохсүрэнгийн гаргасан горимын саналыг дэмжье гэсэн санал хураалт явуулъя.</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38</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21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59</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 xml:space="preserve">64.4 хувийн саналаар горимын санал дэмжигдлээ. </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
          <w:iCs/>
          <w:lang w:val="mn-MN"/>
        </w:rPr>
        <w:t>Г.Занданшатар</w:t>
      </w:r>
      <w:r>
        <w:rPr>
          <w:rFonts w:ascii="Arial" w:hAnsi="Arial" w:cs="Arial"/>
          <w:b/>
          <w:iCs/>
        </w:rPr>
        <w:t>:</w:t>
      </w:r>
      <w:r>
        <w:rPr>
          <w:rFonts w:ascii="Arial" w:hAnsi="Arial" w:cs="Arial"/>
          <w:iCs/>
        </w:rPr>
        <w:t xml:space="preserve"> 1.</w:t>
      </w:r>
      <w:r w:rsidRPr="002B342E">
        <w:rPr>
          <w:rFonts w:ascii="Arial" w:hAnsi="Arial" w:cs="Arial"/>
          <w:iCs/>
          <w:lang w:val="mn-MN"/>
        </w:rPr>
        <w:t>Төсвийн тогтвортой байдлын тухай хуульд өөрчлөлт оруулах тухай хуулийн</w:t>
      </w:r>
      <w:r>
        <w:rPr>
          <w:rFonts w:ascii="Arial" w:hAnsi="Arial" w:cs="Arial"/>
          <w:bCs/>
          <w:color w:val="000000"/>
        </w:rPr>
        <w:t xml:space="preserve"> төслийг</w:t>
      </w:r>
      <w:r w:rsidRPr="009132FE">
        <w:rPr>
          <w:rFonts w:ascii="Arial" w:hAnsi="Arial" w:cs="Arial"/>
          <w:bCs/>
          <w:color w:val="000000"/>
        </w:rPr>
        <w:t xml:space="preserve"> эцэслэн </w:t>
      </w:r>
      <w:r>
        <w:rPr>
          <w:rFonts w:ascii="Arial" w:hAnsi="Arial" w:cs="Arial"/>
          <w:bCs/>
          <w:color w:val="000000"/>
        </w:rPr>
        <w:t xml:space="preserve">баталъя </w:t>
      </w:r>
      <w:r w:rsidRPr="009132FE">
        <w:rPr>
          <w:rFonts w:ascii="Arial" w:hAnsi="Arial" w:cs="Arial"/>
          <w:bCs/>
          <w:color w:val="000000"/>
        </w:rPr>
        <w:t>гэсэн санал хураалт</w:t>
      </w:r>
      <w:r>
        <w:rPr>
          <w:rFonts w:ascii="Arial" w:hAnsi="Arial" w:cs="Arial"/>
          <w:bCs/>
          <w:color w:val="000000"/>
        </w:rPr>
        <w:t xml:space="preserve"> явуулъя.</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17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60</w:t>
      </w:r>
    </w:p>
    <w:p w:rsidR="00CC65E8" w:rsidRDefault="00CC65E8" w:rsidP="00CC65E8">
      <w:pPr>
        <w:autoSpaceDE w:val="0"/>
        <w:autoSpaceDN w:val="0"/>
        <w:adjustRightInd w:val="0"/>
        <w:ind w:firstLine="720"/>
        <w:jc w:val="both"/>
        <w:rPr>
          <w:rFonts w:ascii="Arial" w:eastAsia="Helvetica" w:hAnsi="Arial" w:cs="Arial"/>
        </w:rPr>
      </w:pPr>
      <w:r>
        <w:rPr>
          <w:rFonts w:ascii="Arial" w:hAnsi="Arial" w:cs="Arial"/>
          <w:bCs/>
          <w:color w:val="000000"/>
        </w:rPr>
        <w:t xml:space="preserve">71.7 </w:t>
      </w:r>
      <w:r>
        <w:rPr>
          <w:rFonts w:ascii="Arial" w:eastAsia="Helvetica" w:hAnsi="Arial" w:cs="Arial"/>
        </w:rPr>
        <w:t>хувь буюу нийт гишүүний олонхын саналаар хууль батлагдлаа.</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
          <w:bCs/>
          <w:i/>
          <w:color w:val="000000"/>
        </w:rPr>
      </w:pPr>
      <w:r>
        <w:rPr>
          <w:rFonts w:ascii="Arial" w:hAnsi="Arial" w:cs="Arial"/>
          <w:b/>
          <w:bCs/>
          <w:i/>
          <w:color w:val="000000"/>
        </w:rPr>
        <w:t>Хамт өргөн мэдүүлсэн:</w:t>
      </w:r>
    </w:p>
    <w:p w:rsidR="00CC65E8" w:rsidRDefault="00CC65E8" w:rsidP="00CC65E8">
      <w:pPr>
        <w:autoSpaceDE w:val="0"/>
        <w:autoSpaceDN w:val="0"/>
        <w:adjustRightInd w:val="0"/>
        <w:ind w:firstLine="720"/>
        <w:jc w:val="both"/>
        <w:rPr>
          <w:rFonts w:ascii="Arial" w:hAnsi="Arial" w:cs="Arial"/>
          <w:b/>
          <w:bCs/>
          <w:i/>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 xml:space="preserve">1.Төсвийн зарим тусгай шаардлагын үйлчлэлийг түр түдгэлзүүлэх, мөрдөх хугацааг хойшлуулах тухай хуулийг хүчингүй болсонд тооцох тухай хуулийн төслийг </w:t>
      </w:r>
      <w:r w:rsidRPr="009132FE">
        <w:rPr>
          <w:rFonts w:ascii="Arial" w:hAnsi="Arial" w:cs="Arial"/>
          <w:bCs/>
          <w:color w:val="000000"/>
        </w:rPr>
        <w:t xml:space="preserve">эцэслэн </w:t>
      </w:r>
      <w:r>
        <w:rPr>
          <w:rFonts w:ascii="Arial" w:hAnsi="Arial" w:cs="Arial"/>
          <w:bCs/>
          <w:color w:val="000000"/>
        </w:rPr>
        <w:t xml:space="preserve">баталъя </w:t>
      </w:r>
      <w:r w:rsidRPr="009132FE">
        <w:rPr>
          <w:rFonts w:ascii="Arial" w:hAnsi="Arial" w:cs="Arial"/>
          <w:bCs/>
          <w:color w:val="000000"/>
        </w:rPr>
        <w:t>гэсэн санал хураалт</w:t>
      </w:r>
      <w:r>
        <w:rPr>
          <w:rFonts w:ascii="Arial" w:hAnsi="Arial" w:cs="Arial"/>
          <w:bCs/>
          <w:color w:val="000000"/>
        </w:rPr>
        <w:t xml:space="preserve"> явуулъя.</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46</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14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60</w:t>
      </w:r>
    </w:p>
    <w:p w:rsidR="00CC65E8" w:rsidRDefault="00CC65E8" w:rsidP="00CC65E8">
      <w:pPr>
        <w:autoSpaceDE w:val="0"/>
        <w:autoSpaceDN w:val="0"/>
        <w:adjustRightInd w:val="0"/>
        <w:ind w:firstLine="720"/>
        <w:jc w:val="both"/>
        <w:rPr>
          <w:rFonts w:ascii="Arial" w:eastAsia="Helvetica" w:hAnsi="Arial" w:cs="Arial"/>
        </w:rPr>
      </w:pPr>
      <w:r>
        <w:rPr>
          <w:rFonts w:ascii="Arial" w:hAnsi="Arial" w:cs="Arial"/>
          <w:bCs/>
          <w:color w:val="000000"/>
        </w:rPr>
        <w:t xml:space="preserve">76.7 </w:t>
      </w:r>
      <w:r>
        <w:rPr>
          <w:rFonts w:ascii="Arial" w:eastAsia="Helvetica" w:hAnsi="Arial" w:cs="Arial"/>
        </w:rPr>
        <w:t>хувь буюу нийт гишүүний олонхын саналаар хууль батлагдлаа.</w:t>
      </w:r>
    </w:p>
    <w:p w:rsidR="00CC65E8" w:rsidRDefault="00CC65E8" w:rsidP="00CC65E8">
      <w:pPr>
        <w:autoSpaceDE w:val="0"/>
        <w:autoSpaceDN w:val="0"/>
        <w:adjustRightInd w:val="0"/>
        <w:ind w:firstLine="720"/>
        <w:jc w:val="both"/>
        <w:rPr>
          <w:rFonts w:ascii="Arial" w:eastAsia="Helvetica" w:hAnsi="Arial" w:cs="Arial"/>
        </w:rPr>
      </w:pPr>
    </w:p>
    <w:p w:rsidR="002F3C5F" w:rsidRDefault="00CC65E8" w:rsidP="00CC65E8">
      <w:pPr>
        <w:autoSpaceDE w:val="0"/>
        <w:autoSpaceDN w:val="0"/>
        <w:adjustRightInd w:val="0"/>
        <w:ind w:firstLine="720"/>
        <w:jc w:val="both"/>
        <w:rPr>
          <w:rFonts w:ascii="Arial" w:eastAsia="Helvetica" w:hAnsi="Arial" w:cs="Arial"/>
          <w:i/>
        </w:rPr>
      </w:pPr>
      <w:r>
        <w:rPr>
          <w:rFonts w:ascii="Arial" w:eastAsia="Helvetica" w:hAnsi="Arial" w:cs="Arial"/>
          <w:i/>
        </w:rPr>
        <w:t>Уг асуудлыг 14 цаг 41 минутад хэлэлцэж дуусав.</w:t>
      </w:r>
    </w:p>
    <w:p w:rsidR="00FA42C6" w:rsidRDefault="00FA42C6" w:rsidP="00CC65E8">
      <w:pPr>
        <w:autoSpaceDE w:val="0"/>
        <w:autoSpaceDN w:val="0"/>
        <w:adjustRightInd w:val="0"/>
        <w:ind w:firstLine="720"/>
        <w:jc w:val="both"/>
        <w:rPr>
          <w:rFonts w:ascii="Arial" w:eastAsia="Helvetica" w:hAnsi="Arial" w:cs="Arial"/>
          <w:i/>
        </w:rPr>
      </w:pPr>
    </w:p>
    <w:p w:rsidR="00CC65E8" w:rsidRDefault="00CC65E8" w:rsidP="00CC65E8">
      <w:pPr>
        <w:autoSpaceDE w:val="0"/>
        <w:autoSpaceDN w:val="0"/>
        <w:adjustRightInd w:val="0"/>
        <w:ind w:firstLine="720"/>
        <w:jc w:val="both"/>
        <w:rPr>
          <w:rFonts w:ascii="Arial" w:eastAsia="Helvetica" w:hAnsi="Arial" w:cs="Arial"/>
          <w:i/>
        </w:rPr>
      </w:pPr>
    </w:p>
    <w:p w:rsidR="00CC65E8" w:rsidRDefault="00CC65E8" w:rsidP="00CC65E8">
      <w:pPr>
        <w:autoSpaceDE w:val="0"/>
        <w:autoSpaceDN w:val="0"/>
        <w:adjustRightInd w:val="0"/>
        <w:ind w:firstLine="720"/>
        <w:jc w:val="both"/>
        <w:rPr>
          <w:rFonts w:ascii="Arial" w:hAnsi="Arial" w:cs="Arial"/>
          <w:i/>
          <w:lang w:eastAsia="zh-CN" w:bidi="hi-IN"/>
        </w:rPr>
      </w:pPr>
      <w:r>
        <w:rPr>
          <w:rFonts w:ascii="Arial" w:eastAsia="Helvetica" w:hAnsi="Arial" w:cs="Arial"/>
          <w:b/>
          <w:i/>
        </w:rPr>
        <w:lastRenderedPageBreak/>
        <w:t>Гурав.</w:t>
      </w:r>
      <w:r w:rsidRPr="005064D1">
        <w:rPr>
          <w:rFonts w:ascii="Arial" w:hAnsi="Arial" w:cs="Arial"/>
          <w:b/>
          <w:i/>
          <w:lang w:eastAsia="zh-CN" w:bidi="hi-IN"/>
        </w:rPr>
        <w:t xml:space="preserve">Монгол Улсын нэгдсэн төсвийн 2021 оны төсвийн хүрээний мэдэгдэл, 2022-2023 оны төсвийн төсөөллийн тухай хуульд өөрчлөлт оруулах тухай хуулийн төсөл </w:t>
      </w:r>
      <w:r w:rsidRPr="009A2088">
        <w:rPr>
          <w:rFonts w:ascii="Arial" w:hAnsi="Arial" w:cs="Arial"/>
          <w:i/>
          <w:lang w:eastAsia="zh-CN" w:bidi="hi-IN"/>
        </w:rPr>
        <w:t>/</w:t>
      </w:r>
      <w:r w:rsidRPr="00BD289E">
        <w:rPr>
          <w:rFonts w:ascii="Arial" w:hAnsi="Arial" w:cs="Arial"/>
          <w:i/>
          <w:iCs/>
          <w:lang w:val="mn-MN"/>
        </w:rPr>
        <w:t>Засгийн газар 2021.06.29-ний өдөр өргөн мэдүүлсэн,</w:t>
      </w:r>
      <w:r>
        <w:rPr>
          <w:rFonts w:ascii="Arial" w:hAnsi="Arial" w:cs="Arial"/>
          <w:i/>
          <w:iCs/>
        </w:rPr>
        <w:t xml:space="preserve"> </w:t>
      </w:r>
      <w:r w:rsidRPr="007C3F97">
        <w:rPr>
          <w:rFonts w:ascii="Arial" w:hAnsi="Arial" w:cs="Arial"/>
          <w:b/>
          <w:i/>
          <w:lang w:eastAsia="zh-CN" w:bidi="hi-IN"/>
        </w:rPr>
        <w:t>эцэслэн батлах</w:t>
      </w:r>
      <w:r w:rsidRPr="009A2088">
        <w:rPr>
          <w:rFonts w:ascii="Arial" w:hAnsi="Arial" w:cs="Arial"/>
          <w:i/>
          <w:lang w:eastAsia="zh-CN" w:bidi="hi-IN"/>
        </w:rPr>
        <w:t>/</w:t>
      </w:r>
    </w:p>
    <w:p w:rsidR="00CC65E8" w:rsidRPr="005D34CE" w:rsidRDefault="00CC65E8" w:rsidP="00CC65E8">
      <w:pPr>
        <w:autoSpaceDE w:val="0"/>
        <w:autoSpaceDN w:val="0"/>
        <w:adjustRightInd w:val="0"/>
        <w:ind w:firstLine="720"/>
        <w:jc w:val="both"/>
        <w:rPr>
          <w:rFonts w:ascii="Arial" w:hAnsi="Arial" w:cs="Arial"/>
          <w:bCs/>
          <w:color w:val="000000"/>
        </w:rPr>
      </w:pPr>
    </w:p>
    <w:p w:rsidR="00CC65E8" w:rsidRPr="00BD289E" w:rsidRDefault="00CC65E8" w:rsidP="00CC65E8">
      <w:pPr>
        <w:ind w:firstLine="720"/>
        <w:jc w:val="both"/>
        <w:rPr>
          <w:rFonts w:ascii="Arial" w:hAnsi="Arial" w:cs="Arial"/>
          <w:lang w:val="mn-MN"/>
        </w:rPr>
      </w:pPr>
      <w:r w:rsidRPr="00BD289E">
        <w:rPr>
          <w:rFonts w:ascii="Arial" w:hAnsi="Arial" w:cs="Arial"/>
          <w:lang w:val="mn-MN"/>
        </w:rPr>
        <w:t>Хэлэлцэж буй асуудалтай холбогдуулан Сангийн дэд сайд С.Мөнгөнчимэг, Сангийн яамны Төрийн нарийн бичгийн дарга С.Наранцогт, мөн яамны Төсвийн бодлого, төлөвлөлтийн газрын дарга Ж.Ганбат, Төсвийн хөрөнгө оруулалтын газрын дарга Г.Түвдэндорж, Эдийн засгийн бодлогын газрын дарга Г.Батхүрэл, Хөгжлийн санхүүжилтийн газрын дарга И.Батхүү, Төсвийн нэгтгэлийн хэлтсийн дарга Г.Золбоо, Төсвийн зарлагын хэлтсийн дарга М.Санжаадорж, Төсвийн орлогын хэлтсийн дарга Б.Тэлмүүн, Өрийн удирдлагын хэлтсийн дарга Б.Сүх-Очир, Санхүүгийн бодлогын хэлтсийн дарга Ж.Ганбаяр нар “Их хуралдай” танхимаас</w:t>
      </w:r>
      <w:r>
        <w:rPr>
          <w:rFonts w:ascii="Arial" w:hAnsi="Arial" w:cs="Arial"/>
          <w:lang w:val="mn-MN"/>
        </w:rPr>
        <w:t xml:space="preserve">, </w:t>
      </w:r>
      <w:r>
        <w:rPr>
          <w:rFonts w:ascii="Arial" w:hAnsi="Arial" w:cs="Arial"/>
        </w:rPr>
        <w:t>Эрүүл мэндийн яамны Төрийн нарийн бичгийн дарга Ц.Эрдэмбилэг, мөн яамны Хөрөнгө оруулалтын хэлтсийн дарга Т.Хонгорзул, Эрүүл мэндийн салбарын цалин хөлс хариуцсан мэргэжилтэн Н.Тунгалаг нар цахимаар тус тус</w:t>
      </w:r>
      <w:r w:rsidRPr="00BD289E">
        <w:rPr>
          <w:rFonts w:ascii="Arial" w:hAnsi="Arial" w:cs="Arial"/>
          <w:lang w:val="mn-MN"/>
        </w:rPr>
        <w:t xml:space="preserve"> оролцов.</w:t>
      </w:r>
    </w:p>
    <w:p w:rsidR="00CC65E8" w:rsidRPr="00BD289E" w:rsidRDefault="00CC65E8" w:rsidP="00CC65E8">
      <w:pPr>
        <w:ind w:firstLine="720"/>
        <w:jc w:val="both"/>
        <w:rPr>
          <w:rFonts w:ascii="Arial" w:hAnsi="Arial" w:cs="Arial"/>
          <w:lang w:val="mn-MN"/>
        </w:rPr>
      </w:pPr>
    </w:p>
    <w:p w:rsidR="00CC65E8" w:rsidRPr="00BD289E" w:rsidRDefault="00CC65E8" w:rsidP="00CC65E8">
      <w:pPr>
        <w:ind w:firstLine="720"/>
        <w:jc w:val="both"/>
        <w:rPr>
          <w:rFonts w:ascii="Arial" w:hAnsi="Arial" w:cs="Arial"/>
          <w:shd w:val="clear" w:color="auto" w:fill="FFFFFF"/>
          <w:lang w:val="mn-MN"/>
        </w:rPr>
      </w:pPr>
      <w:r w:rsidRPr="00BD289E">
        <w:rPr>
          <w:rFonts w:ascii="Arial" w:hAnsi="Arial" w:cs="Arial"/>
          <w:lang w:val="mn-MN"/>
        </w:rPr>
        <w:t>Хуралдаанд</w:t>
      </w:r>
      <w:r w:rsidRPr="00BD289E">
        <w:rPr>
          <w:rFonts w:ascii="Arial" w:hAnsi="Arial" w:cs="Arial"/>
          <w:color w:val="000000"/>
          <w:shd w:val="clear" w:color="auto" w:fill="FFFFFF"/>
          <w:lang w:val="mn-MN"/>
        </w:rPr>
        <w:t xml:space="preserve"> Улсын Их Хурлын </w:t>
      </w:r>
      <w:r>
        <w:rPr>
          <w:rFonts w:ascii="Arial" w:hAnsi="Arial" w:cs="Arial"/>
          <w:color w:val="000000"/>
          <w:shd w:val="clear" w:color="auto" w:fill="FFFFFF"/>
          <w:lang w:val="mn-MN"/>
        </w:rPr>
        <w:t xml:space="preserve">Ерөнхий нарийн бичгийн дарга Л.Өлзийсайхан, Улсын Их Хурлын </w:t>
      </w:r>
      <w:r w:rsidRPr="00BD289E">
        <w:rPr>
          <w:rFonts w:ascii="Arial" w:hAnsi="Arial" w:cs="Arial"/>
          <w:color w:val="000000"/>
          <w:shd w:val="clear" w:color="auto" w:fill="FFFFFF"/>
          <w:lang w:val="mn-MN"/>
        </w:rPr>
        <w:t>Тамгын газрын Хууль, эрх зүйн газрын Байнгын хорооны асуудал хариуцсан хэлтсийн даргын албан үүргийг түр орлон гүйцэтгэгч Ц.Батбаатар</w:t>
      </w:r>
      <w:r w:rsidRPr="00BD289E">
        <w:rPr>
          <w:rFonts w:ascii="Arial" w:hAnsi="Arial" w:cs="Arial"/>
          <w:lang w:val="mn-MN"/>
        </w:rPr>
        <w:t xml:space="preserve">, мөн газрын Зөвлөхүүдийн албаны зөвлөх </w:t>
      </w:r>
      <w:r>
        <w:rPr>
          <w:rFonts w:ascii="Arial" w:hAnsi="Arial" w:cs="Arial"/>
          <w:lang w:val="mn-MN"/>
        </w:rPr>
        <w:t>Ё.Энхсайхан, Хяналт шалгалт, үнэлгээний газрын Төсвийн хяналт, шинжилгээний хэлтсийн дарг</w:t>
      </w:r>
      <w:r w:rsidRPr="00BD289E">
        <w:rPr>
          <w:rFonts w:ascii="Arial" w:hAnsi="Arial" w:cs="Arial"/>
          <w:color w:val="000000"/>
          <w:shd w:val="clear" w:color="auto" w:fill="FFFFFF"/>
          <w:lang w:val="mn-MN"/>
        </w:rPr>
        <w:t>ын албан үүргийг түр орлон гүйцэтгэгч</w:t>
      </w:r>
      <w:r>
        <w:rPr>
          <w:rFonts w:ascii="Arial" w:hAnsi="Arial" w:cs="Arial"/>
          <w:lang w:val="mn-MN"/>
        </w:rPr>
        <w:t xml:space="preserve"> Д.Эрдэнэсамбуу</w:t>
      </w:r>
      <w:r w:rsidRPr="00BD289E">
        <w:rPr>
          <w:rFonts w:ascii="Arial" w:hAnsi="Arial" w:cs="Arial"/>
          <w:lang w:val="mn-MN"/>
        </w:rPr>
        <w:t xml:space="preserve"> </w:t>
      </w:r>
      <w:r w:rsidRPr="002F3C5F">
        <w:rPr>
          <w:rStyle w:val="Strong"/>
          <w:rFonts w:ascii="Arial" w:hAnsi="Arial" w:cs="Arial"/>
          <w:b w:val="0"/>
          <w:shd w:val="clear" w:color="auto" w:fill="FFFFFF"/>
          <w:lang w:val="mn-MN"/>
        </w:rPr>
        <w:t>нар байлцав.</w:t>
      </w:r>
      <w:r w:rsidRPr="00BD289E">
        <w:rPr>
          <w:rStyle w:val="Strong"/>
          <w:rFonts w:ascii="Arial" w:hAnsi="Arial" w:cs="Arial"/>
          <w:shd w:val="clear" w:color="auto" w:fill="FFFFFF"/>
          <w:lang w:val="mn-MN"/>
        </w:rPr>
        <w:t xml:space="preserve"> </w:t>
      </w:r>
    </w:p>
    <w:p w:rsidR="00CC65E8" w:rsidRPr="007C3F97" w:rsidRDefault="00CC65E8" w:rsidP="00CC65E8">
      <w:pPr>
        <w:autoSpaceDE w:val="0"/>
        <w:autoSpaceDN w:val="0"/>
        <w:adjustRightInd w:val="0"/>
        <w:ind w:firstLine="720"/>
        <w:jc w:val="both"/>
        <w:rPr>
          <w:rFonts w:ascii="Arial" w:hAnsi="Arial" w:cs="Arial"/>
          <w:b/>
          <w:bCs/>
          <w:i/>
          <w:color w:val="000000"/>
        </w:rPr>
      </w:pPr>
    </w:p>
    <w:p w:rsidR="00CC65E8" w:rsidRDefault="00CC65E8" w:rsidP="00CC65E8">
      <w:pPr>
        <w:ind w:firstLine="720"/>
        <w:contextualSpacing/>
        <w:jc w:val="both"/>
        <w:rPr>
          <w:rFonts w:ascii="Arial" w:eastAsia="Helvetica" w:hAnsi="Arial" w:cs="Arial"/>
          <w:i/>
        </w:rPr>
      </w:pPr>
      <w:r>
        <w:rPr>
          <w:rFonts w:ascii="Arial" w:hAnsi="Arial" w:cs="Arial"/>
          <w:bCs/>
          <w:i/>
          <w:color w:val="000000"/>
        </w:rPr>
        <w:t xml:space="preserve">Монгол Улсын Их Хурлын чуулганы хуралдааны дэгийн тухай хуулийн 44 дүгээр зүйлийн 44.2-т </w:t>
      </w:r>
      <w:r w:rsidRPr="00785588">
        <w:rPr>
          <w:rFonts w:ascii="Arial" w:hAnsi="Arial" w:cs="Arial"/>
          <w:i/>
          <w:color w:val="000000"/>
          <w:sz w:val="25"/>
          <w:szCs w:val="25"/>
          <w:lang w:val="mn-MN"/>
        </w:rPr>
        <w:t>“Нэгдсэн хуралдаанд хуулийн төслийг эцэслэн батлах санал хураалт явуулах бөгөөд Улсын Их Хурлын нийт гишүү</w:t>
      </w:r>
      <w:r>
        <w:rPr>
          <w:rFonts w:ascii="Arial" w:hAnsi="Arial" w:cs="Arial"/>
          <w:i/>
          <w:color w:val="000000"/>
          <w:sz w:val="25"/>
          <w:szCs w:val="25"/>
          <w:lang w:val="mn-MN"/>
        </w:rPr>
        <w:t>н</w:t>
      </w:r>
      <w:r w:rsidRPr="00785588">
        <w:rPr>
          <w:rFonts w:ascii="Arial" w:hAnsi="Arial" w:cs="Arial"/>
          <w:i/>
          <w:color w:val="000000"/>
          <w:sz w:val="25"/>
          <w:szCs w:val="25"/>
          <w:lang w:val="mn-MN"/>
        </w:rPr>
        <w:t>ий олонх дэмжсэн бол хууль эцэслэн баталсанд тооцно</w:t>
      </w:r>
      <w:r w:rsidRPr="00314A3D">
        <w:rPr>
          <w:rFonts w:ascii="Arial" w:hAnsi="Arial" w:cs="Arial"/>
          <w:i/>
          <w:color w:val="000000"/>
          <w:sz w:val="25"/>
          <w:szCs w:val="25"/>
          <w:lang w:val="mn-MN"/>
        </w:rPr>
        <w:t>.”</w:t>
      </w:r>
      <w:r>
        <w:rPr>
          <w:rFonts w:ascii="Arial" w:hAnsi="Arial" w:cs="Arial"/>
          <w:i/>
          <w:color w:val="000000"/>
          <w:sz w:val="25"/>
          <w:szCs w:val="25"/>
          <w:lang w:val="mn-MN"/>
        </w:rPr>
        <w:t xml:space="preserve"> гэж</w:t>
      </w:r>
      <w:r w:rsidRPr="00314A3D">
        <w:rPr>
          <w:rFonts w:ascii="Arial" w:hAnsi="Arial" w:cs="Arial"/>
          <w:i/>
          <w:color w:val="000000"/>
          <w:sz w:val="25"/>
          <w:szCs w:val="25"/>
          <w:lang w:val="mn-MN"/>
        </w:rPr>
        <w:t xml:space="preserve"> </w:t>
      </w:r>
      <w:r w:rsidRPr="00314A3D">
        <w:rPr>
          <w:rFonts w:ascii="Arial" w:eastAsia="Helvetica" w:hAnsi="Arial" w:cs="Arial"/>
          <w:i/>
        </w:rPr>
        <w:t xml:space="preserve">заасны дагуу </w:t>
      </w:r>
      <w:r>
        <w:rPr>
          <w:rFonts w:ascii="Arial" w:eastAsia="Helvetica" w:hAnsi="Arial" w:cs="Arial"/>
          <w:i/>
        </w:rPr>
        <w:t>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rsidR="00CC65E8" w:rsidRPr="0032261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
          <w:iCs/>
          <w:lang w:val="mn-MN"/>
        </w:rPr>
        <w:t>Г.Занданшатар</w:t>
      </w:r>
      <w:r>
        <w:rPr>
          <w:rFonts w:ascii="Arial" w:hAnsi="Arial" w:cs="Arial"/>
          <w:b/>
          <w:iCs/>
        </w:rPr>
        <w:t>:</w:t>
      </w:r>
      <w:r>
        <w:rPr>
          <w:rFonts w:ascii="Arial" w:hAnsi="Arial" w:cs="Arial"/>
          <w:iCs/>
        </w:rPr>
        <w:t xml:space="preserve"> 1.</w:t>
      </w:r>
      <w:r w:rsidRPr="005064D1">
        <w:rPr>
          <w:rFonts w:ascii="Arial" w:hAnsi="Arial" w:cs="Arial"/>
          <w:lang w:eastAsia="zh-CN" w:bidi="hi-IN"/>
        </w:rPr>
        <w:t>Монгол Улсын нэгдсэн төсвийн 2021 оны төсвийн хүрээний мэдэгдэл, 2022-2023 оны төсвийн төсөөллийн тухай хуульд өөрчлөлт оруулах тухай хуулийн төсл</w:t>
      </w:r>
      <w:r>
        <w:rPr>
          <w:rFonts w:ascii="Arial" w:hAnsi="Arial" w:cs="Arial"/>
          <w:lang w:eastAsia="zh-CN" w:bidi="hi-IN"/>
        </w:rPr>
        <w:t xml:space="preserve">ийг </w:t>
      </w:r>
      <w:r w:rsidRPr="009132FE">
        <w:rPr>
          <w:rFonts w:ascii="Arial" w:hAnsi="Arial" w:cs="Arial"/>
          <w:bCs/>
          <w:color w:val="000000"/>
        </w:rPr>
        <w:t xml:space="preserve">эцэслэн </w:t>
      </w:r>
      <w:r>
        <w:rPr>
          <w:rFonts w:ascii="Arial" w:hAnsi="Arial" w:cs="Arial"/>
          <w:bCs/>
          <w:color w:val="000000"/>
        </w:rPr>
        <w:t xml:space="preserve">баталъя </w:t>
      </w:r>
      <w:r w:rsidRPr="009132FE">
        <w:rPr>
          <w:rFonts w:ascii="Arial" w:hAnsi="Arial" w:cs="Arial"/>
          <w:bCs/>
          <w:color w:val="000000"/>
        </w:rPr>
        <w:t>гэсэн санал хураалт</w:t>
      </w:r>
      <w:r>
        <w:rPr>
          <w:rFonts w:ascii="Arial" w:hAnsi="Arial" w:cs="Arial"/>
          <w:bCs/>
          <w:color w:val="000000"/>
        </w:rPr>
        <w:t xml:space="preserve"> явуулъя.</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13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61</w:t>
      </w:r>
    </w:p>
    <w:p w:rsidR="00CC65E8" w:rsidRDefault="00CC65E8" w:rsidP="00CC65E8">
      <w:pPr>
        <w:autoSpaceDE w:val="0"/>
        <w:autoSpaceDN w:val="0"/>
        <w:adjustRightInd w:val="0"/>
        <w:ind w:firstLine="720"/>
        <w:jc w:val="both"/>
        <w:rPr>
          <w:rFonts w:ascii="Arial" w:eastAsia="Helvetica" w:hAnsi="Arial" w:cs="Arial"/>
        </w:rPr>
      </w:pPr>
      <w:r>
        <w:rPr>
          <w:rFonts w:ascii="Arial" w:hAnsi="Arial" w:cs="Arial"/>
          <w:bCs/>
          <w:color w:val="000000"/>
        </w:rPr>
        <w:t xml:space="preserve">76.7 </w:t>
      </w:r>
      <w:r>
        <w:rPr>
          <w:rFonts w:ascii="Arial" w:eastAsia="Helvetica" w:hAnsi="Arial" w:cs="Arial"/>
        </w:rPr>
        <w:t>хувь буюу нийт гишүүний олонхын саналаар хууль батлагдлаа.</w:t>
      </w:r>
    </w:p>
    <w:p w:rsidR="00CC65E8" w:rsidRDefault="00CC65E8" w:rsidP="00CC65E8">
      <w:pPr>
        <w:autoSpaceDE w:val="0"/>
        <w:autoSpaceDN w:val="0"/>
        <w:adjustRightInd w:val="0"/>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eastAsia="Helvetica" w:hAnsi="Arial" w:cs="Arial"/>
          <w:i/>
        </w:rPr>
      </w:pPr>
      <w:r>
        <w:rPr>
          <w:rFonts w:ascii="Arial" w:eastAsia="Helvetica" w:hAnsi="Arial" w:cs="Arial"/>
          <w:i/>
        </w:rPr>
        <w:t>Уг асуудлыг 14 цаг 42 минутад хэлэлцэж дуусав.</w:t>
      </w:r>
    </w:p>
    <w:p w:rsidR="00CC65E8" w:rsidRDefault="00CC65E8" w:rsidP="00CC65E8">
      <w:pPr>
        <w:autoSpaceDE w:val="0"/>
        <w:autoSpaceDN w:val="0"/>
        <w:adjustRightInd w:val="0"/>
        <w:ind w:firstLine="720"/>
        <w:jc w:val="both"/>
        <w:rPr>
          <w:rFonts w:ascii="Arial" w:eastAsia="Helvetica" w:hAnsi="Arial" w:cs="Arial"/>
          <w:i/>
        </w:rPr>
      </w:pPr>
    </w:p>
    <w:p w:rsidR="00CC65E8" w:rsidRDefault="00CC65E8" w:rsidP="00CC65E8">
      <w:pPr>
        <w:ind w:firstLine="720"/>
        <w:jc w:val="both"/>
        <w:rPr>
          <w:rFonts w:ascii="Arial" w:hAnsi="Arial" w:cs="Arial"/>
          <w:bCs/>
          <w:i/>
          <w:lang w:val="mn-MN"/>
        </w:rPr>
      </w:pPr>
      <w:r>
        <w:rPr>
          <w:rFonts w:ascii="Arial" w:hAnsi="Arial" w:cs="Arial"/>
          <w:b/>
          <w:i/>
          <w:lang w:val="mn-MN"/>
        </w:rPr>
        <w:t>Дөрөв.</w:t>
      </w:r>
      <w:r w:rsidRPr="00BD289E">
        <w:rPr>
          <w:rFonts w:ascii="Arial" w:hAnsi="Arial" w:cs="Arial"/>
          <w:b/>
          <w:i/>
          <w:lang w:val="mn-MN"/>
        </w:rPr>
        <w:t xml:space="preserve">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 </w:t>
      </w:r>
      <w:r w:rsidRPr="00BD289E">
        <w:rPr>
          <w:rFonts w:ascii="Arial" w:hAnsi="Arial" w:cs="Arial"/>
          <w:bCs/>
          <w:i/>
          <w:lang w:val="mn-MN"/>
        </w:rPr>
        <w:t xml:space="preserve">/Засгийн газар 2021.06.29-ний өдөр өргөн мэдүүлсэн, </w:t>
      </w:r>
      <w:r>
        <w:rPr>
          <w:rFonts w:ascii="Arial" w:hAnsi="Arial" w:cs="Arial"/>
          <w:b/>
          <w:i/>
          <w:lang w:val="mn-MN"/>
        </w:rPr>
        <w:t>гурав</w:t>
      </w:r>
      <w:r w:rsidRPr="00BD289E">
        <w:rPr>
          <w:rFonts w:ascii="Arial" w:hAnsi="Arial" w:cs="Arial"/>
          <w:b/>
          <w:i/>
          <w:lang w:val="mn-MN"/>
        </w:rPr>
        <w:t xml:space="preserve"> дахь хэлэлцүүлэг</w:t>
      </w:r>
      <w:r w:rsidRPr="00BD289E">
        <w:rPr>
          <w:rFonts w:ascii="Arial" w:hAnsi="Arial" w:cs="Arial"/>
          <w:bCs/>
          <w:i/>
          <w:lang w:val="mn-MN"/>
        </w:rPr>
        <w:t>/</w:t>
      </w:r>
    </w:p>
    <w:p w:rsidR="00CC65E8" w:rsidRDefault="00CC65E8" w:rsidP="00CC65E8">
      <w:pPr>
        <w:ind w:firstLine="720"/>
        <w:jc w:val="both"/>
        <w:rPr>
          <w:rFonts w:ascii="Arial" w:hAnsi="Arial" w:cs="Arial"/>
          <w:bCs/>
          <w:i/>
          <w:lang w:val="mn-MN"/>
        </w:rPr>
      </w:pPr>
    </w:p>
    <w:p w:rsidR="00CC65E8" w:rsidRPr="00BD289E" w:rsidRDefault="00CC65E8" w:rsidP="00CC65E8">
      <w:pPr>
        <w:ind w:firstLine="720"/>
        <w:jc w:val="both"/>
        <w:rPr>
          <w:rFonts w:ascii="Arial" w:hAnsi="Arial" w:cs="Arial"/>
          <w:lang w:val="mn-MN"/>
        </w:rPr>
      </w:pPr>
      <w:r w:rsidRPr="00BD289E">
        <w:rPr>
          <w:rFonts w:ascii="Arial" w:hAnsi="Arial" w:cs="Arial"/>
          <w:lang w:val="mn-MN"/>
        </w:rPr>
        <w:t xml:space="preserve">Хэлэлцэж буй асуудалтай холбогдуулан Сангийн дэд сайд С.Мөнгөнчимэг, Сангийн яамны Төрийн нарийн бичгийн дарга С.Наранцогт, мөн яамны Төсвийн бодлого, төлөвлөлтийн газрын дарга Ж.Ганбат, Төсвийн хөрөнгө оруулалтын газрын дарга Г.Түвдэндорж, Эдийн засгийн бодлогын газрын дарга Г.Батхүрэл, </w:t>
      </w:r>
      <w:r w:rsidRPr="00BD289E">
        <w:rPr>
          <w:rFonts w:ascii="Arial" w:hAnsi="Arial" w:cs="Arial"/>
          <w:lang w:val="mn-MN"/>
        </w:rPr>
        <w:lastRenderedPageBreak/>
        <w:t>Хөгжлийн санхүүжилтийн газрын дарга И.Батхүү, Төсвийн нэгтгэлийн хэлтсийн дарга Г.Золбоо, Төсвийн зарлагын хэлтсийн дарга М.Санжаадорж, Төсвийн орлогын хэлтсийн дарга Б.Тэлмүүн, Өрийн удирдлагын хэлтсийн дарга Б.Сүх-Очир, Санхүүгийн бодлогын хэлтсийн дарга Ж.Ганбаяр нар “Их хуралдай” танхимаас</w:t>
      </w:r>
      <w:r>
        <w:rPr>
          <w:rFonts w:ascii="Arial" w:hAnsi="Arial" w:cs="Arial"/>
        </w:rPr>
        <w:t>, Эрүүл мэндийн яамны Төрийн нарийн бичгийн дарга Ц.Эрдэмбилэг, мөн яамны Хөрөнгө оруулалтын хэлтсийн дарга Т.Хонгорзул, Эрүүл мэндийн салбарын цалин хөлс хариуцсан мэргэжилтэн Н.Тунгалаг нар цахимаар тус тус</w:t>
      </w:r>
      <w:r w:rsidRPr="00BD289E">
        <w:rPr>
          <w:rFonts w:ascii="Arial" w:hAnsi="Arial" w:cs="Arial"/>
          <w:lang w:val="mn-MN"/>
        </w:rPr>
        <w:t xml:space="preserve"> оролцов.</w:t>
      </w:r>
    </w:p>
    <w:p w:rsidR="00CC65E8" w:rsidRPr="00BD289E" w:rsidRDefault="00CC65E8" w:rsidP="00CC65E8">
      <w:pPr>
        <w:ind w:firstLine="720"/>
        <w:jc w:val="both"/>
        <w:rPr>
          <w:rFonts w:ascii="Arial" w:hAnsi="Arial" w:cs="Arial"/>
          <w:lang w:val="mn-MN"/>
        </w:rPr>
      </w:pPr>
    </w:p>
    <w:p w:rsidR="00CC65E8" w:rsidRPr="00BD289E" w:rsidRDefault="00CC65E8" w:rsidP="00CC65E8">
      <w:pPr>
        <w:ind w:firstLine="720"/>
        <w:jc w:val="both"/>
        <w:rPr>
          <w:rFonts w:ascii="Arial" w:hAnsi="Arial" w:cs="Arial"/>
          <w:shd w:val="clear" w:color="auto" w:fill="FFFFFF"/>
          <w:lang w:val="mn-MN"/>
        </w:rPr>
      </w:pPr>
      <w:r w:rsidRPr="00BD289E">
        <w:rPr>
          <w:rFonts w:ascii="Arial" w:hAnsi="Arial" w:cs="Arial"/>
          <w:lang w:val="mn-MN"/>
        </w:rPr>
        <w:t>Хуралдаанд</w:t>
      </w:r>
      <w:r w:rsidRPr="00BD289E">
        <w:rPr>
          <w:rFonts w:ascii="Arial" w:hAnsi="Arial" w:cs="Arial"/>
          <w:color w:val="000000"/>
          <w:shd w:val="clear" w:color="auto" w:fill="FFFFFF"/>
          <w:lang w:val="mn-MN"/>
        </w:rPr>
        <w:t xml:space="preserve"> Улсын Их Хурлын </w:t>
      </w:r>
      <w:r>
        <w:rPr>
          <w:rFonts w:ascii="Arial" w:hAnsi="Arial" w:cs="Arial"/>
          <w:color w:val="000000"/>
          <w:shd w:val="clear" w:color="auto" w:fill="FFFFFF"/>
          <w:lang w:val="mn-MN"/>
        </w:rPr>
        <w:t xml:space="preserve">Ерөнхий нарийн бичгийн дарга Л.Өлзийсайхан, Улсын Их Хурлын </w:t>
      </w:r>
      <w:r w:rsidRPr="00BD289E">
        <w:rPr>
          <w:rFonts w:ascii="Arial" w:hAnsi="Arial" w:cs="Arial"/>
          <w:color w:val="000000"/>
          <w:shd w:val="clear" w:color="auto" w:fill="FFFFFF"/>
          <w:lang w:val="mn-MN"/>
        </w:rPr>
        <w:t>Тамгын газрын Хууль, эрх зүйн газрын Байнгын хорооны асуудал хариуцсан хэлтсийн даргын албан үүргийг түр орлон гүйцэтгэгч Ц.Батбаатар</w:t>
      </w:r>
      <w:r w:rsidRPr="00BD289E">
        <w:rPr>
          <w:rFonts w:ascii="Arial" w:hAnsi="Arial" w:cs="Arial"/>
          <w:lang w:val="mn-MN"/>
        </w:rPr>
        <w:t xml:space="preserve">, мөн газрын Зөвлөхүүдийн албаны зөвлөх </w:t>
      </w:r>
      <w:r>
        <w:rPr>
          <w:rFonts w:ascii="Arial" w:hAnsi="Arial" w:cs="Arial"/>
          <w:lang w:val="mn-MN"/>
        </w:rPr>
        <w:t>Ё.Энхсайхан, Хяналт шалгалт, үнэлгээний газрын Төсвийн хяналт, шинжилгээний хэлтсийн дарг</w:t>
      </w:r>
      <w:r w:rsidRPr="00BD289E">
        <w:rPr>
          <w:rFonts w:ascii="Arial" w:hAnsi="Arial" w:cs="Arial"/>
          <w:color w:val="000000"/>
          <w:shd w:val="clear" w:color="auto" w:fill="FFFFFF"/>
          <w:lang w:val="mn-MN"/>
        </w:rPr>
        <w:t>ын албан үүргийг түр орлон гүйцэтгэгч</w:t>
      </w:r>
      <w:r>
        <w:rPr>
          <w:rFonts w:ascii="Arial" w:hAnsi="Arial" w:cs="Arial"/>
          <w:lang w:val="mn-MN"/>
        </w:rPr>
        <w:t xml:space="preserve"> Д.Эрдэнэсамбуу</w:t>
      </w:r>
      <w:r w:rsidRPr="00BD289E">
        <w:rPr>
          <w:rFonts w:ascii="Arial" w:hAnsi="Arial" w:cs="Arial"/>
          <w:lang w:val="mn-MN"/>
        </w:rPr>
        <w:t xml:space="preserve"> </w:t>
      </w:r>
      <w:r w:rsidRPr="002F3C5F">
        <w:rPr>
          <w:rStyle w:val="Strong"/>
          <w:rFonts w:ascii="Arial" w:hAnsi="Arial" w:cs="Arial"/>
          <w:b w:val="0"/>
          <w:shd w:val="clear" w:color="auto" w:fill="FFFFFF"/>
          <w:lang w:val="mn-MN"/>
        </w:rPr>
        <w:t>нар байлцав.</w:t>
      </w:r>
      <w:r w:rsidRPr="00BD289E">
        <w:rPr>
          <w:rStyle w:val="Strong"/>
          <w:rFonts w:ascii="Arial" w:hAnsi="Arial" w:cs="Arial"/>
          <w:shd w:val="clear" w:color="auto" w:fill="FFFFFF"/>
          <w:lang w:val="mn-MN"/>
        </w:rPr>
        <w:t xml:space="preserve"> </w:t>
      </w:r>
    </w:p>
    <w:p w:rsidR="00CC65E8" w:rsidRDefault="00CC65E8" w:rsidP="00CC65E8">
      <w:pPr>
        <w:ind w:firstLine="720"/>
        <w:jc w:val="both"/>
        <w:rPr>
          <w:rFonts w:ascii="Arial" w:hAnsi="Arial" w:cs="Arial"/>
          <w:bCs/>
          <w:i/>
          <w:lang w:val="mn-MN"/>
        </w:rPr>
      </w:pPr>
    </w:p>
    <w:p w:rsidR="00CC65E8" w:rsidRDefault="00CC65E8" w:rsidP="00CC65E8">
      <w:pPr>
        <w:ind w:firstLine="720"/>
        <w:jc w:val="both"/>
        <w:rPr>
          <w:rFonts w:ascii="Arial" w:hAnsi="Arial" w:cs="Arial"/>
          <w:color w:val="000000"/>
          <w:lang w:val="mn-MN"/>
        </w:rPr>
      </w:pPr>
      <w:r w:rsidRPr="00BD289E">
        <w:rPr>
          <w:rFonts w:ascii="Arial" w:hAnsi="Arial" w:cs="Arial"/>
          <w:color w:val="000000"/>
          <w:lang w:val="mn-MN"/>
        </w:rPr>
        <w:t xml:space="preserve">Төслүүдийг </w:t>
      </w:r>
      <w:r>
        <w:rPr>
          <w:rFonts w:ascii="Arial" w:hAnsi="Arial" w:cs="Arial"/>
          <w:color w:val="000000"/>
          <w:lang w:val="mn-MN"/>
        </w:rPr>
        <w:t>гурав</w:t>
      </w:r>
      <w:r w:rsidRPr="00BD289E">
        <w:rPr>
          <w:rFonts w:ascii="Arial" w:hAnsi="Arial" w:cs="Arial"/>
          <w:color w:val="000000"/>
          <w:lang w:val="mn-MN"/>
        </w:rPr>
        <w:t xml:space="preserve"> дахь хэлэлцүүлэгт бэлтгэсэн талаар Төсвийн байнгын хорооноос гаргасан </w:t>
      </w:r>
      <w:r>
        <w:rPr>
          <w:rFonts w:ascii="Arial" w:hAnsi="Arial" w:cs="Arial"/>
          <w:color w:val="000000"/>
          <w:lang w:val="mn-MN"/>
        </w:rPr>
        <w:t>танилцуулгыг</w:t>
      </w:r>
      <w:r w:rsidRPr="00BD289E">
        <w:rPr>
          <w:rFonts w:ascii="Arial" w:hAnsi="Arial" w:cs="Arial"/>
          <w:color w:val="000000"/>
          <w:lang w:val="mn-MN"/>
        </w:rPr>
        <w:t xml:space="preserve"> Улсын Их Хурлын гишүүн </w:t>
      </w:r>
      <w:r>
        <w:rPr>
          <w:rFonts w:ascii="Arial" w:hAnsi="Arial" w:cs="Arial"/>
          <w:color w:val="000000"/>
          <w:lang w:val="mn-MN"/>
        </w:rPr>
        <w:t>Ч</w:t>
      </w:r>
      <w:r w:rsidRPr="00BD289E">
        <w:rPr>
          <w:rFonts w:ascii="Arial" w:hAnsi="Arial" w:cs="Arial"/>
          <w:color w:val="000000"/>
          <w:lang w:val="mn-MN"/>
        </w:rPr>
        <w:t>.</w:t>
      </w:r>
      <w:r>
        <w:rPr>
          <w:rFonts w:ascii="Arial" w:hAnsi="Arial" w:cs="Arial"/>
          <w:color w:val="000000"/>
          <w:lang w:val="mn-MN"/>
        </w:rPr>
        <w:t>Хүрэлбаатар</w:t>
      </w:r>
      <w:r w:rsidRPr="00BD289E">
        <w:rPr>
          <w:rFonts w:ascii="Arial" w:hAnsi="Arial" w:cs="Arial"/>
          <w:color w:val="000000"/>
          <w:lang w:val="mn-MN"/>
        </w:rPr>
        <w:t xml:space="preserve"> “Их хуралдай” танхимаас танилцуулав.</w:t>
      </w:r>
    </w:p>
    <w:p w:rsidR="00CC65E8" w:rsidRDefault="00CC65E8" w:rsidP="00CC65E8">
      <w:pPr>
        <w:ind w:firstLine="720"/>
        <w:jc w:val="both"/>
        <w:rPr>
          <w:rFonts w:ascii="Arial" w:hAnsi="Arial" w:cs="Arial"/>
          <w:color w:val="000000"/>
          <w:lang w:val="mn-MN"/>
        </w:rPr>
      </w:pPr>
    </w:p>
    <w:p w:rsidR="00CC65E8" w:rsidRDefault="00CC65E8" w:rsidP="00CC65E8">
      <w:pPr>
        <w:ind w:firstLine="720"/>
        <w:jc w:val="both"/>
        <w:rPr>
          <w:rFonts w:ascii="Arial" w:hAnsi="Arial" w:cs="Arial"/>
          <w:color w:val="000000"/>
          <w:lang w:val="mn-MN"/>
        </w:rPr>
      </w:pPr>
      <w:r>
        <w:rPr>
          <w:rFonts w:ascii="Arial" w:hAnsi="Arial" w:cs="Arial"/>
          <w:color w:val="000000"/>
          <w:lang w:val="mn-MN"/>
        </w:rPr>
        <w:t>Байнгын хорооны танилцуулгатай холбогдуулан Улсын Их Хурлын гишүүн Б.Пүрэвдорж, Д.Ганбат, Ц.Туваан, С.Одонтуяа нар “Их хуралдай” танхимаас, Улсын Их Хурлын гишүүн Д.Өнөрболор, Ж.Батлут, Н.Наранбаатар, Ц.Даваасүрэн, С.Чинзориг нарын цахимаар тавьсан асуултад Улсын Их Хурлын гишүүн, Төсвийн байнгын хорооны дарга Ч.Хүрэлбаатар “Их хуралдай” танхимаас, Сангийн яамны Төрийн нарийн бичгийн дарга С.Наранцогт, Эрүүл мэндийн яамны Төрийн нарийн бичгийн дарга  Ц.Эрдэмбилэг нар цахимаар тус тус хариулж, тайлбар хийв.</w:t>
      </w:r>
    </w:p>
    <w:p w:rsidR="00CC65E8" w:rsidRDefault="00CC65E8" w:rsidP="00CC65E8">
      <w:pPr>
        <w:ind w:firstLine="720"/>
        <w:jc w:val="both"/>
        <w:rPr>
          <w:rFonts w:ascii="Arial" w:hAnsi="Arial" w:cs="Arial"/>
          <w:color w:val="000000"/>
          <w:lang w:val="mn-MN"/>
        </w:rPr>
      </w:pPr>
    </w:p>
    <w:p w:rsidR="00CC65E8" w:rsidRDefault="00CC65E8" w:rsidP="00CC65E8">
      <w:pPr>
        <w:ind w:firstLine="720"/>
        <w:jc w:val="both"/>
        <w:rPr>
          <w:rFonts w:ascii="Arial" w:hAnsi="Arial" w:cs="Arial"/>
          <w:lang w:val="mn-MN"/>
        </w:rPr>
      </w:pPr>
      <w:r w:rsidRPr="00F9574A">
        <w:rPr>
          <w:rFonts w:ascii="Arial" w:hAnsi="Arial" w:cs="Arial"/>
          <w:lang w:val="mn-MN"/>
        </w:rPr>
        <w:t>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w:t>
      </w:r>
      <w:r>
        <w:rPr>
          <w:rFonts w:ascii="Arial" w:hAnsi="Arial" w:cs="Arial"/>
          <w:bCs/>
          <w:lang w:val="mn-MN"/>
        </w:rPr>
        <w:t>ийн</w:t>
      </w:r>
      <w:r w:rsidRPr="00F9574A">
        <w:rPr>
          <w:rFonts w:ascii="Arial" w:hAnsi="Arial" w:cs="Arial"/>
          <w:bCs/>
          <w:lang w:val="mn-MN"/>
        </w:rPr>
        <w:t xml:space="preserve"> </w:t>
      </w:r>
      <w:r w:rsidRPr="00F9574A">
        <w:rPr>
          <w:rFonts w:ascii="Arial" w:hAnsi="Arial" w:cs="Arial"/>
          <w:lang w:val="mn-MN"/>
        </w:rPr>
        <w:t>гурав дахь хэлэлцүүл</w:t>
      </w:r>
      <w:r>
        <w:rPr>
          <w:rFonts w:ascii="Arial" w:hAnsi="Arial" w:cs="Arial"/>
          <w:lang w:val="mn-MN"/>
        </w:rPr>
        <w:t>гийг хийж дуусав.</w:t>
      </w:r>
    </w:p>
    <w:p w:rsidR="00CC65E8" w:rsidRDefault="00CC65E8" w:rsidP="00CC65E8">
      <w:pPr>
        <w:ind w:firstLine="720"/>
        <w:jc w:val="both"/>
        <w:rPr>
          <w:rFonts w:ascii="Arial" w:hAnsi="Arial" w:cs="Arial"/>
          <w:bCs/>
          <w:lang w:val="mn-MN"/>
        </w:rPr>
      </w:pPr>
    </w:p>
    <w:p w:rsidR="00CC65E8" w:rsidRDefault="00CC65E8" w:rsidP="00CC65E8">
      <w:pPr>
        <w:ind w:firstLine="720"/>
        <w:jc w:val="both"/>
        <w:rPr>
          <w:rFonts w:ascii="Arial" w:hAnsi="Arial" w:cs="Arial"/>
          <w:bCs/>
          <w:i/>
          <w:lang w:val="mn-MN"/>
        </w:rPr>
      </w:pPr>
      <w:r>
        <w:rPr>
          <w:rFonts w:ascii="Arial" w:hAnsi="Arial" w:cs="Arial"/>
          <w:b/>
          <w:i/>
          <w:lang w:val="mn-MN"/>
        </w:rPr>
        <w:t>Тав.</w:t>
      </w:r>
      <w:r w:rsidRPr="00BD289E">
        <w:rPr>
          <w:rFonts w:ascii="Arial" w:hAnsi="Arial" w:cs="Arial"/>
          <w:b/>
          <w:i/>
          <w:lang w:val="mn-MN"/>
        </w:rPr>
        <w:t xml:space="preserve">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 </w:t>
      </w:r>
      <w:r w:rsidRPr="00BD289E">
        <w:rPr>
          <w:rFonts w:ascii="Arial" w:hAnsi="Arial" w:cs="Arial"/>
          <w:bCs/>
          <w:i/>
          <w:lang w:val="mn-MN"/>
        </w:rPr>
        <w:t xml:space="preserve">/Засгийн газар 2021.06.29-ний өдөр өргөн мэдүүлсэн, </w:t>
      </w:r>
      <w:r>
        <w:rPr>
          <w:rFonts w:ascii="Arial" w:hAnsi="Arial" w:cs="Arial"/>
          <w:b/>
          <w:i/>
          <w:lang w:val="mn-MN"/>
        </w:rPr>
        <w:t>дөрөв</w:t>
      </w:r>
      <w:r w:rsidRPr="00BD289E">
        <w:rPr>
          <w:rFonts w:ascii="Arial" w:hAnsi="Arial" w:cs="Arial"/>
          <w:b/>
          <w:i/>
          <w:lang w:val="mn-MN"/>
        </w:rPr>
        <w:t xml:space="preserve"> д</w:t>
      </w:r>
      <w:r>
        <w:rPr>
          <w:rFonts w:ascii="Arial" w:hAnsi="Arial" w:cs="Arial"/>
          <w:b/>
          <w:i/>
          <w:lang w:val="mn-MN"/>
        </w:rPr>
        <w:t>э</w:t>
      </w:r>
      <w:r w:rsidRPr="00BD289E">
        <w:rPr>
          <w:rFonts w:ascii="Arial" w:hAnsi="Arial" w:cs="Arial"/>
          <w:b/>
          <w:i/>
          <w:lang w:val="mn-MN"/>
        </w:rPr>
        <w:t>х хэлэлцүүлэг</w:t>
      </w:r>
      <w:r w:rsidRPr="00BD289E">
        <w:rPr>
          <w:rFonts w:ascii="Arial" w:hAnsi="Arial" w:cs="Arial"/>
          <w:bCs/>
          <w:i/>
          <w:lang w:val="mn-MN"/>
        </w:rPr>
        <w:t>/</w:t>
      </w:r>
    </w:p>
    <w:p w:rsidR="00CC65E8" w:rsidRDefault="00CC65E8" w:rsidP="00CC65E8">
      <w:pPr>
        <w:ind w:firstLine="720"/>
        <w:jc w:val="both"/>
        <w:rPr>
          <w:rFonts w:ascii="Arial" w:hAnsi="Arial" w:cs="Arial"/>
          <w:color w:val="000000"/>
          <w:lang w:val="mn-MN"/>
        </w:rPr>
      </w:pPr>
    </w:p>
    <w:p w:rsidR="00CC65E8" w:rsidRPr="00BD289E" w:rsidRDefault="00CC65E8" w:rsidP="00CC65E8">
      <w:pPr>
        <w:ind w:firstLine="720"/>
        <w:jc w:val="both"/>
        <w:rPr>
          <w:rFonts w:ascii="Arial" w:hAnsi="Arial" w:cs="Arial"/>
          <w:lang w:val="mn-MN"/>
        </w:rPr>
      </w:pPr>
      <w:r w:rsidRPr="00BD289E">
        <w:rPr>
          <w:rFonts w:ascii="Arial" w:hAnsi="Arial" w:cs="Arial"/>
          <w:lang w:val="mn-MN"/>
        </w:rPr>
        <w:t>Хэлэлцэж буй асуудалтай холбогдуулан Сангийн дэд сайд С.Мөнгөнчимэг, Сангийн яамны Төрийн нарийн бичгийн дарга С.Наранцогт, мөн яамны Төсвийн бодлого, төлөвлөлтийн газрын дарга Ж.Ганбат, Төсвийн хөрөнгө оруулалтын газрын дарга Г.Түвдэндорж, Эдийн засгийн бодлогын газрын дарга Г.Батхүрэл, Хөгжлийн санхүүжилтийн газрын дарга И.Батхүү, Төсвийн нэгтгэлийн хэлтсийн дарга Г.Золбоо, Төсвийн зарлагын хэлтсийн дарга М.Санжаадорж, Төсвийн орлогын хэлтсийн дарга Б.Тэлмүүн, Өрийн удирдлагын хэлтсийн дарга Б.Сүх-Очир, Санхүүгийн бодлогын хэлтсийн дарга Ж.Ганбаяр нар “Их хуралдай” танхимаас</w:t>
      </w:r>
      <w:r>
        <w:rPr>
          <w:rFonts w:ascii="Arial" w:hAnsi="Arial" w:cs="Arial"/>
        </w:rPr>
        <w:t>, Эрүүл мэндийн яамны Төрийн нарийн бичгийн дарга Ц.Эрдэмбилэг, мөн яамны Хөрөнгө оруулалтын хэлтсийн дарга Т.Хонгорзул, Эрүүл мэндийн салбарын цалин хөлс хариуцсан мэргэжилтэн Н.Тунгалаг нар цахимаар тус тус</w:t>
      </w:r>
      <w:r w:rsidRPr="00BD289E">
        <w:rPr>
          <w:rFonts w:ascii="Arial" w:hAnsi="Arial" w:cs="Arial"/>
          <w:lang w:val="mn-MN"/>
        </w:rPr>
        <w:t xml:space="preserve"> оролцов.</w:t>
      </w:r>
    </w:p>
    <w:p w:rsidR="00CC65E8" w:rsidRDefault="00CC65E8" w:rsidP="00CC65E8">
      <w:pPr>
        <w:ind w:firstLine="720"/>
        <w:jc w:val="both"/>
        <w:rPr>
          <w:rFonts w:ascii="Arial" w:hAnsi="Arial" w:cs="Arial"/>
          <w:lang w:val="mn-MN"/>
        </w:rPr>
      </w:pPr>
    </w:p>
    <w:p w:rsidR="00CC65E8" w:rsidRPr="001E4C7C" w:rsidRDefault="00CC65E8" w:rsidP="00CC65E8">
      <w:pPr>
        <w:ind w:firstLine="720"/>
        <w:jc w:val="both"/>
        <w:rPr>
          <w:rFonts w:ascii="Arial" w:hAnsi="Arial" w:cs="Arial"/>
          <w:shd w:val="clear" w:color="auto" w:fill="FFFFFF"/>
          <w:lang w:val="mn-MN"/>
        </w:rPr>
      </w:pPr>
      <w:r w:rsidRPr="00BD289E">
        <w:rPr>
          <w:rFonts w:ascii="Arial" w:hAnsi="Arial" w:cs="Arial"/>
          <w:lang w:val="mn-MN"/>
        </w:rPr>
        <w:t>Хуралдаанд</w:t>
      </w:r>
      <w:r w:rsidRPr="00BD289E">
        <w:rPr>
          <w:rFonts w:ascii="Arial" w:hAnsi="Arial" w:cs="Arial"/>
          <w:color w:val="000000"/>
          <w:shd w:val="clear" w:color="auto" w:fill="FFFFFF"/>
          <w:lang w:val="mn-MN"/>
        </w:rPr>
        <w:t xml:space="preserve"> Улсын Их Хурлын </w:t>
      </w:r>
      <w:r>
        <w:rPr>
          <w:rFonts w:ascii="Arial" w:hAnsi="Arial" w:cs="Arial"/>
          <w:color w:val="000000"/>
          <w:shd w:val="clear" w:color="auto" w:fill="FFFFFF"/>
          <w:lang w:val="mn-MN"/>
        </w:rPr>
        <w:t xml:space="preserve">Ерөнхий нарийн бичгийн дарга Л.Өлзийсайхан, Улсын Их Хурлын </w:t>
      </w:r>
      <w:r w:rsidRPr="00BD289E">
        <w:rPr>
          <w:rFonts w:ascii="Arial" w:hAnsi="Arial" w:cs="Arial"/>
          <w:color w:val="000000"/>
          <w:shd w:val="clear" w:color="auto" w:fill="FFFFFF"/>
          <w:lang w:val="mn-MN"/>
        </w:rPr>
        <w:t xml:space="preserve">Тамгын газрын Хууль, эрх зүйн газрын Байнгын </w:t>
      </w:r>
      <w:r w:rsidRPr="00BD289E">
        <w:rPr>
          <w:rFonts w:ascii="Arial" w:hAnsi="Arial" w:cs="Arial"/>
          <w:color w:val="000000"/>
          <w:shd w:val="clear" w:color="auto" w:fill="FFFFFF"/>
          <w:lang w:val="mn-MN"/>
        </w:rPr>
        <w:lastRenderedPageBreak/>
        <w:t>хорооны асуудал хариуцсан хэлтсийн даргын албан үүргийг түр орлон гүйцэтгэгч Ц.Батбаатар</w:t>
      </w:r>
      <w:r w:rsidRPr="00BD289E">
        <w:rPr>
          <w:rFonts w:ascii="Arial" w:hAnsi="Arial" w:cs="Arial"/>
          <w:lang w:val="mn-MN"/>
        </w:rPr>
        <w:t xml:space="preserve">, мөн газрын Зөвлөхүүдийн албаны зөвлөх </w:t>
      </w:r>
      <w:r>
        <w:rPr>
          <w:rFonts w:ascii="Arial" w:hAnsi="Arial" w:cs="Arial"/>
          <w:lang w:val="mn-MN"/>
        </w:rPr>
        <w:t>Ё.Энхсайхан, Хяналт шалгалт, үнэлгээний газрын Төсвийн хяналт, шинжилгээний хэлтсийн дарг</w:t>
      </w:r>
      <w:r w:rsidRPr="00BD289E">
        <w:rPr>
          <w:rFonts w:ascii="Arial" w:hAnsi="Arial" w:cs="Arial"/>
          <w:color w:val="000000"/>
          <w:shd w:val="clear" w:color="auto" w:fill="FFFFFF"/>
          <w:lang w:val="mn-MN"/>
        </w:rPr>
        <w:t>ын албан үүргийг түр орлон гүйцэтгэгч</w:t>
      </w:r>
      <w:r>
        <w:rPr>
          <w:rFonts w:ascii="Arial" w:hAnsi="Arial" w:cs="Arial"/>
          <w:lang w:val="mn-MN"/>
        </w:rPr>
        <w:t xml:space="preserve"> Д.Эрдэнэсамбуу</w:t>
      </w:r>
      <w:r w:rsidRPr="00BD289E">
        <w:rPr>
          <w:rFonts w:ascii="Arial" w:hAnsi="Arial" w:cs="Arial"/>
          <w:lang w:val="mn-MN"/>
        </w:rPr>
        <w:t xml:space="preserve"> </w:t>
      </w:r>
      <w:r w:rsidRPr="001E4C7C">
        <w:rPr>
          <w:rStyle w:val="Strong"/>
          <w:rFonts w:ascii="Arial" w:hAnsi="Arial" w:cs="Arial"/>
          <w:b w:val="0"/>
          <w:shd w:val="clear" w:color="auto" w:fill="FFFFFF"/>
          <w:lang w:val="mn-MN"/>
        </w:rPr>
        <w:t xml:space="preserve">нар байлцав. </w:t>
      </w:r>
    </w:p>
    <w:p w:rsidR="00CC65E8" w:rsidRPr="001E4C7C" w:rsidRDefault="00CC65E8" w:rsidP="00CC65E8">
      <w:pPr>
        <w:ind w:firstLine="720"/>
        <w:jc w:val="both"/>
        <w:rPr>
          <w:rFonts w:ascii="Arial" w:hAnsi="Arial" w:cs="Arial"/>
          <w:bCs/>
          <w:lang w:val="mn-MN"/>
        </w:rPr>
      </w:pPr>
    </w:p>
    <w:p w:rsidR="00CC65E8" w:rsidRPr="00784E3F" w:rsidRDefault="00CC65E8" w:rsidP="00CC65E8">
      <w:pPr>
        <w:ind w:firstLine="720"/>
        <w:jc w:val="both"/>
        <w:rPr>
          <w:rFonts w:ascii="Arial" w:eastAsia="Times New Roman" w:hAnsi="Arial" w:cs="Arial"/>
          <w:noProof/>
          <w:u w:color="FF0000"/>
          <w:lang w:val="mn-MN"/>
        </w:rPr>
      </w:pPr>
      <w:r w:rsidRPr="001E4C7C">
        <w:rPr>
          <w:rStyle w:val="Strong"/>
          <w:rFonts w:ascii="Arial" w:hAnsi="Arial" w:cs="Arial"/>
          <w:b w:val="0"/>
          <w:i/>
          <w:lang w:val="mn-MN"/>
        </w:rPr>
        <w:t>Монгол Улсын Их Хурлын чуулганы хуралдааны дэгийн тухай хуулийн 72 дугаар зүйлийн 72.1-д заасны дагуу</w:t>
      </w:r>
      <w:r w:rsidRPr="00BD289E">
        <w:rPr>
          <w:rStyle w:val="Strong"/>
          <w:rFonts w:ascii="Arial" w:hAnsi="Arial" w:cs="Arial"/>
          <w:i/>
          <w:lang w:val="mn-MN"/>
        </w:rPr>
        <w:t xml:space="preserve"> </w:t>
      </w:r>
      <w:r w:rsidRPr="00377121">
        <w:rPr>
          <w:rFonts w:ascii="Arial" w:hAnsi="Arial" w:cs="Arial"/>
          <w:i/>
          <w:lang w:val="mn-MN"/>
        </w:rPr>
        <w:t>Монгол Улсын 2021 оны төсвийн тухай хуульд өөрчлөлт оруулах тухай хуулийн төсл</w:t>
      </w:r>
      <w:r w:rsidRPr="00377121">
        <w:rPr>
          <w:rFonts w:ascii="Arial" w:hAnsi="Arial" w:cs="Arial"/>
          <w:bCs/>
          <w:i/>
          <w:lang w:val="mn-MN"/>
        </w:rPr>
        <w:t>ийн</w:t>
      </w:r>
      <w:r w:rsidRPr="00BD289E">
        <w:rPr>
          <w:rFonts w:ascii="Arial" w:eastAsia="Arial" w:hAnsi="Arial" w:cs="Arial"/>
          <w:i/>
          <w:lang w:val="mn-MN"/>
        </w:rPr>
        <w:t xml:space="preserve"> </w:t>
      </w:r>
      <w:r>
        <w:rPr>
          <w:rFonts w:ascii="Arial" w:eastAsia="Arial" w:hAnsi="Arial" w:cs="Arial"/>
          <w:i/>
          <w:lang w:val="mn-MN"/>
        </w:rPr>
        <w:t>зүйл, заалт бүрийг уншин сонсгож,</w:t>
      </w:r>
      <w:r w:rsidRPr="00BD289E">
        <w:rPr>
          <w:rFonts w:ascii="Arial" w:eastAsia="Arial" w:hAnsi="Arial" w:cs="Arial"/>
          <w:i/>
          <w:lang w:val="mn-MN"/>
        </w:rPr>
        <w:t xml:space="preserve"> санал хураалтыг</w:t>
      </w:r>
      <w:r w:rsidRPr="00BD289E">
        <w:rPr>
          <w:rFonts w:cs="Arial"/>
          <w:i/>
          <w:lang w:val="mn-MN"/>
        </w:rPr>
        <w:t xml:space="preserve"> </w:t>
      </w:r>
      <w:r w:rsidRPr="00BD289E">
        <w:rPr>
          <w:rFonts w:ascii="Arial" w:hAnsi="Arial" w:cs="Arial"/>
          <w:i/>
          <w:lang w:val="mn-MN"/>
        </w:rPr>
        <w:t>MyParliament программыг ашиглан цахим хэлбэрээр</w:t>
      </w:r>
      <w:r w:rsidRPr="00BD289E">
        <w:rPr>
          <w:rFonts w:ascii="Arial" w:eastAsia="Arial" w:hAnsi="Arial" w:cs="Arial"/>
          <w:i/>
          <w:lang w:val="mn-MN"/>
        </w:rPr>
        <w:t xml:space="preserve"> явуулав. </w:t>
      </w:r>
      <w:r w:rsidRPr="00784E3F">
        <w:rPr>
          <w:rFonts w:ascii="Arial" w:eastAsia="Times New Roman" w:hAnsi="Arial" w:cs="Arial"/>
          <w:noProof/>
          <w:u w:color="FF0000"/>
          <w:lang w:val="mn-MN"/>
        </w:rPr>
        <w:t xml:space="preserve">                                                                 </w:t>
      </w:r>
    </w:p>
    <w:p w:rsidR="00CC65E8" w:rsidRPr="00784E3F" w:rsidRDefault="00CC65E8" w:rsidP="00CC65E8">
      <w:pPr>
        <w:jc w:val="both"/>
        <w:rPr>
          <w:rFonts w:ascii="Arial" w:eastAsia="Times New Roman" w:hAnsi="Arial" w:cs="Arial"/>
          <w:b/>
          <w:bCs/>
          <w:noProof/>
          <w:lang w:val="mn-MN"/>
        </w:rPr>
      </w:pPr>
      <w:r w:rsidRPr="00784E3F">
        <w:rPr>
          <w:rFonts w:ascii="Arial" w:eastAsia="Times New Roman" w:hAnsi="Arial" w:cs="Arial"/>
          <w:noProof/>
          <w:u w:color="FF0000"/>
          <w:lang w:val="mn-MN"/>
        </w:rPr>
        <w:t xml:space="preserve"> </w:t>
      </w:r>
    </w:p>
    <w:p w:rsidR="00CC65E8" w:rsidRPr="00784E3F" w:rsidRDefault="00CC65E8" w:rsidP="00CC65E8">
      <w:pPr>
        <w:ind w:firstLine="720"/>
        <w:jc w:val="center"/>
        <w:rPr>
          <w:rFonts w:ascii="Arial" w:eastAsia="Times New Roman" w:hAnsi="Arial" w:cs="Arial"/>
          <w:b/>
          <w:bCs/>
          <w:noProof/>
          <w:lang w:val="mn-MN"/>
        </w:rPr>
      </w:pPr>
      <w:r w:rsidRPr="00784E3F">
        <w:rPr>
          <w:rFonts w:ascii="Arial" w:eastAsia="Times New Roman" w:hAnsi="Arial" w:cs="Arial"/>
          <w:b/>
          <w:bCs/>
          <w:noProof/>
          <w:lang w:val="mn-MN"/>
        </w:rPr>
        <w:t xml:space="preserve">МОНГОЛ УЛСЫН 2021 ОНЫ ТӨСВИЙН ТУХАЙ </w:t>
      </w:r>
    </w:p>
    <w:p w:rsidR="00CC65E8" w:rsidRPr="00784E3F" w:rsidRDefault="00CC65E8" w:rsidP="00CC65E8">
      <w:pPr>
        <w:ind w:firstLine="720"/>
        <w:jc w:val="center"/>
        <w:rPr>
          <w:rFonts w:ascii="Arial" w:eastAsia="Times New Roman" w:hAnsi="Arial" w:cs="Arial"/>
          <w:b/>
          <w:bCs/>
          <w:noProof/>
          <w:lang w:val="mn-MN"/>
        </w:rPr>
      </w:pPr>
      <w:r w:rsidRPr="00784E3F">
        <w:rPr>
          <w:rFonts w:ascii="Arial" w:eastAsia="Times New Roman" w:hAnsi="Arial" w:cs="Arial"/>
          <w:b/>
          <w:bCs/>
          <w:noProof/>
          <w:lang w:val="mn-MN"/>
        </w:rPr>
        <w:t>ХУУЛЬД ӨӨРЧЛӨЛТ ОРУУЛАХ ТУХАЙ</w:t>
      </w:r>
    </w:p>
    <w:p w:rsidR="00CC65E8" w:rsidRPr="00784E3F" w:rsidRDefault="00CC65E8" w:rsidP="00CC65E8">
      <w:pPr>
        <w:rPr>
          <w:rFonts w:ascii="Arial" w:eastAsia="Times New Roman" w:hAnsi="Arial" w:cs="Arial"/>
          <w:b/>
          <w:bCs/>
          <w:noProof/>
          <w:lang w:val="mn-MN"/>
        </w:rPr>
      </w:pPr>
    </w:p>
    <w:p w:rsidR="00CC65E8" w:rsidRPr="00784E3F" w:rsidRDefault="00CC65E8" w:rsidP="00CC65E8">
      <w:pPr>
        <w:ind w:firstLine="720"/>
        <w:jc w:val="both"/>
        <w:rPr>
          <w:rFonts w:ascii="Arial" w:eastAsia="Times New Roman" w:hAnsi="Arial" w:cs="Arial"/>
          <w:b/>
          <w:bCs/>
          <w:noProof/>
          <w:lang w:val="mn-MN"/>
        </w:rPr>
      </w:pPr>
      <w:r>
        <w:rPr>
          <w:rFonts w:ascii="Arial" w:eastAsia="Times New Roman" w:hAnsi="Arial" w:cs="Arial"/>
          <w:b/>
          <w:bCs/>
          <w:noProof/>
          <w:lang w:val="mn-MN"/>
        </w:rPr>
        <w:t>Г.Занданшатар</w:t>
      </w:r>
      <w:r>
        <w:rPr>
          <w:rFonts w:ascii="Arial" w:eastAsia="Times New Roman" w:hAnsi="Arial" w:cs="Arial"/>
          <w:b/>
          <w:bCs/>
          <w:noProof/>
        </w:rPr>
        <w:t>:</w:t>
      </w:r>
      <w:r>
        <w:rPr>
          <w:rFonts w:ascii="Arial" w:eastAsia="Times New Roman" w:hAnsi="Arial" w:cs="Arial"/>
          <w:bCs/>
          <w:noProof/>
        </w:rPr>
        <w:t xml:space="preserve"> </w:t>
      </w:r>
      <w:r w:rsidRPr="00784E3F">
        <w:rPr>
          <w:rFonts w:ascii="Arial" w:eastAsia="Times New Roman" w:hAnsi="Arial" w:cs="Arial"/>
          <w:b/>
          <w:bCs/>
          <w:noProof/>
          <w:lang w:val="mn-MN"/>
        </w:rPr>
        <w:t>1 дүгээр зүйл.</w:t>
      </w:r>
      <w:r w:rsidRPr="00784E3F">
        <w:rPr>
          <w:rFonts w:ascii="Arial" w:eastAsia="Times New Roman" w:hAnsi="Arial" w:cs="Arial"/>
          <w:bCs/>
          <w:noProof/>
          <w:lang w:val="mn-MN"/>
        </w:rPr>
        <w:t>Монгол Улсын 2021 оны төсвийн тухай хуулийн дараах зүйл</w:t>
      </w:r>
      <w:r>
        <w:rPr>
          <w:rFonts w:ascii="Arial" w:eastAsia="Times New Roman" w:hAnsi="Arial" w:cs="Arial"/>
          <w:bCs/>
          <w:noProof/>
          <w:lang w:val="mn-MN"/>
        </w:rPr>
        <w:t>, хэсгийг</w:t>
      </w:r>
      <w:r w:rsidRPr="00784E3F">
        <w:rPr>
          <w:rFonts w:ascii="Arial" w:eastAsia="Times New Roman" w:hAnsi="Arial" w:cs="Arial"/>
          <w:bCs/>
          <w:noProof/>
          <w:lang w:val="mn-MN"/>
        </w:rPr>
        <w:t xml:space="preserve"> доор дурдсанаар өөрчлөн найруулсугай:</w:t>
      </w:r>
    </w:p>
    <w:p w:rsidR="00CC65E8" w:rsidRPr="00784E3F" w:rsidRDefault="00CC65E8" w:rsidP="00CC65E8">
      <w:pPr>
        <w:jc w:val="both"/>
        <w:rPr>
          <w:rFonts w:ascii="Arial" w:eastAsia="Times New Roman" w:hAnsi="Arial" w:cs="Arial"/>
          <w:b/>
          <w:bCs/>
          <w:noProof/>
          <w:lang w:val="mn-MN"/>
        </w:rPr>
      </w:pPr>
    </w:p>
    <w:p w:rsidR="00CC65E8" w:rsidRDefault="00CC65E8" w:rsidP="00CC65E8">
      <w:pPr>
        <w:ind w:firstLine="720"/>
        <w:jc w:val="both"/>
        <w:rPr>
          <w:rFonts w:ascii="Arial" w:eastAsia="Times New Roman" w:hAnsi="Arial" w:cs="Arial"/>
          <w:b/>
          <w:bCs/>
          <w:noProof/>
          <w:lang w:val="mn-MN"/>
        </w:rPr>
      </w:pPr>
      <w:r w:rsidRPr="00784E3F">
        <w:rPr>
          <w:rFonts w:ascii="Arial" w:eastAsia="Times New Roman" w:hAnsi="Arial" w:cs="Arial"/>
          <w:b/>
          <w:bCs/>
          <w:noProof/>
          <w:lang w:val="mn-MN"/>
        </w:rPr>
        <w:t>1/3 дугаар зүйл:</w:t>
      </w:r>
    </w:p>
    <w:p w:rsidR="00CC65E8" w:rsidRPr="00784E3F" w:rsidRDefault="00CC65E8" w:rsidP="00CC65E8">
      <w:pPr>
        <w:ind w:firstLine="720"/>
        <w:jc w:val="both"/>
        <w:rPr>
          <w:rFonts w:ascii="Arial" w:eastAsia="Times New Roman" w:hAnsi="Arial" w:cs="Arial"/>
          <w:bCs/>
          <w:noProof/>
          <w:lang w:val="mn-MN"/>
        </w:rPr>
      </w:pPr>
    </w:p>
    <w:p w:rsidR="00CC65E8" w:rsidRDefault="00CC65E8" w:rsidP="00CC65E8">
      <w:pPr>
        <w:ind w:firstLine="720"/>
        <w:jc w:val="both"/>
        <w:rPr>
          <w:rFonts w:ascii="Arial" w:eastAsia="Times New Roman" w:hAnsi="Arial" w:cs="Arial"/>
          <w:bCs/>
          <w:noProof/>
          <w:lang w:val="mn-MN"/>
        </w:rPr>
      </w:pPr>
      <w:r w:rsidRPr="00784E3F">
        <w:rPr>
          <w:rFonts w:ascii="Arial" w:eastAsia="Times New Roman" w:hAnsi="Arial" w:cs="Arial"/>
          <w:bCs/>
          <w:noProof/>
          <w:lang w:val="mn-MN"/>
        </w:rPr>
        <w:t>“</w:t>
      </w:r>
      <w:r w:rsidRPr="00784E3F">
        <w:rPr>
          <w:rFonts w:ascii="Arial" w:eastAsia="Times New Roman" w:hAnsi="Arial" w:cs="Arial"/>
          <w:b/>
          <w:bCs/>
          <w:noProof/>
          <w:lang w:val="mn-MN"/>
        </w:rPr>
        <w:t>3 дугаар зүйл</w:t>
      </w:r>
      <w:r w:rsidRPr="00784E3F">
        <w:rPr>
          <w:rFonts w:ascii="Arial" w:eastAsia="Times New Roman" w:hAnsi="Arial" w:cs="Arial"/>
          <w:bCs/>
          <w:noProof/>
          <w:lang w:val="mn-MN"/>
        </w:rPr>
        <w:t xml:space="preserve">.Монгол Улсын төсөвт 2021 оны төсвийн жилд төсвийн ерөнхийлөн захирагч, түүний харьяа болон бусад байгууллага доор дурдсан </w:t>
      </w:r>
      <w:r w:rsidRPr="003F1E41">
        <w:rPr>
          <w:rFonts w:ascii="Arial" w:eastAsia="Times New Roman" w:hAnsi="Arial" w:cs="Arial"/>
          <w:bCs/>
          <w:noProof/>
          <w:lang w:val="mn-MN"/>
        </w:rPr>
        <w:t>орлого</w:t>
      </w:r>
      <w:r w:rsidRPr="00784E3F">
        <w:rPr>
          <w:rFonts w:ascii="Arial" w:eastAsia="Times New Roman" w:hAnsi="Arial" w:cs="Arial"/>
          <w:bCs/>
          <w:noProof/>
          <w:lang w:val="mn-MN"/>
        </w:rPr>
        <w:t xml:space="preserve"> төвлөрүүлнэ:</w:t>
      </w:r>
    </w:p>
    <w:p w:rsidR="00CC65E8" w:rsidRPr="00784E3F" w:rsidRDefault="00CC65E8" w:rsidP="00CC65E8">
      <w:pPr>
        <w:ind w:firstLine="720"/>
        <w:jc w:val="both"/>
        <w:rPr>
          <w:rFonts w:ascii="Arial" w:eastAsia="Times New Roman" w:hAnsi="Arial" w:cs="Arial"/>
          <w:bCs/>
          <w:noProof/>
          <w:lang w:val="mn-M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82"/>
        <w:gridCol w:w="6008"/>
        <w:gridCol w:w="2268"/>
      </w:tblGrid>
      <w:tr w:rsidR="00CC65E8" w:rsidRPr="00784E3F" w:rsidTr="00160F27">
        <w:trPr>
          <w:trHeight w:val="288"/>
        </w:trPr>
        <w:tc>
          <w:tcPr>
            <w:tcW w:w="606" w:type="dxa"/>
            <w:tcBorders>
              <w:bottom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Д/д</w:t>
            </w:r>
          </w:p>
        </w:tc>
        <w:tc>
          <w:tcPr>
            <w:tcW w:w="6590" w:type="dxa"/>
            <w:gridSpan w:val="2"/>
            <w:tcBorders>
              <w:bottom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Төсвийн ерөнхийлөн захирагч</w:t>
            </w:r>
          </w:p>
        </w:tc>
        <w:tc>
          <w:tcPr>
            <w:tcW w:w="2268" w:type="dxa"/>
            <w:tcBorders>
              <w:bottom w:val="single" w:sz="4" w:space="0" w:color="auto"/>
            </w:tcBorders>
            <w:shd w:val="clear" w:color="auto" w:fill="auto"/>
            <w:vAlign w:val="center"/>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Дүн</w:t>
            </w:r>
          </w:p>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/сая төгрөгөөр/</w:t>
            </w:r>
          </w:p>
        </w:tc>
      </w:tr>
      <w:tr w:rsidR="00CC65E8" w:rsidRPr="00784E3F" w:rsidTr="00160F27">
        <w:trPr>
          <w:trHeight w:val="586"/>
        </w:trPr>
        <w:tc>
          <w:tcPr>
            <w:tcW w:w="606" w:type="dxa"/>
            <w:shd w:val="clear" w:color="auto" w:fill="auto"/>
            <w:noWrap/>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w:t>
            </w:r>
          </w:p>
          <w:p w:rsidR="00CC65E8" w:rsidRPr="00784E3F" w:rsidRDefault="00CC65E8" w:rsidP="00160F27">
            <w:pPr>
              <w:jc w:val="center"/>
              <w:rPr>
                <w:rFonts w:ascii="Arial" w:eastAsia="Times New Roman" w:hAnsi="Arial" w:cs="Arial"/>
                <w:noProof/>
                <w:lang w:val="mn-MN"/>
              </w:rPr>
            </w:pPr>
          </w:p>
        </w:tc>
        <w:tc>
          <w:tcPr>
            <w:tcW w:w="6590" w:type="dxa"/>
            <w:gridSpan w:val="2"/>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Их Хурлын дарга</w:t>
            </w:r>
          </w:p>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noProof/>
                <w:lang w:val="mn-MN"/>
              </w:rPr>
              <w:t xml:space="preserve">         Харьяа төсөвт байгууллагын өөрийн орлого</w:t>
            </w:r>
          </w:p>
        </w:tc>
        <w:tc>
          <w:tcPr>
            <w:tcW w:w="2268" w:type="dxa"/>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100.0</w:t>
            </w:r>
          </w:p>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Cs/>
                <w:noProof/>
                <w:lang w:val="mn-MN"/>
              </w:rPr>
              <w:t>100.0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Шүүхийн ерөнхий зөвлөлийн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120.0</w:t>
            </w:r>
          </w:p>
        </w:tc>
      </w:tr>
      <w:tr w:rsidR="00CC65E8" w:rsidRPr="00784E3F" w:rsidTr="00160F27">
        <w:trPr>
          <w:trHeight w:val="288"/>
        </w:trPr>
        <w:tc>
          <w:tcPr>
            <w:tcW w:w="606" w:type="dxa"/>
            <w:tcBorders>
              <w:top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noProof/>
                <w:lang w:val="mn-MN"/>
              </w:rPr>
              <w:t>Санхүүгийн зохицуулах хорооны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1,709.1</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1,709.1</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Монгол Улсын Ерөнхий сайд</w:t>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b/>
                <w:noProof/>
                <w:lang w:val="mn-MN"/>
              </w:rPr>
              <w:t xml:space="preserve">         </w:t>
            </w:r>
            <w:r w:rsidRPr="00784E3F">
              <w:rPr>
                <w:rFonts w:ascii="Arial" w:eastAsia="Times New Roman" w:hAnsi="Arial" w:cs="Arial"/>
                <w:noProof/>
                <w:lang w:val="mn-MN"/>
              </w:rPr>
              <w:t>Төрийн өмчийн бодлого, зохицуулалтын газар</w:t>
            </w:r>
          </w:p>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 xml:space="preserve">         </w:t>
            </w:r>
            <w:r>
              <w:rPr>
                <w:rFonts w:ascii="Arial" w:eastAsia="Times New Roman" w:hAnsi="Arial" w:cs="Arial"/>
                <w:b/>
                <w:noProof/>
                <w:lang w:val="mn-MN"/>
              </w:rPr>
              <w:t xml:space="preserve">          </w:t>
            </w:r>
            <w:r w:rsidRPr="00784E3F">
              <w:rPr>
                <w:rFonts w:ascii="Arial" w:eastAsia="Times New Roman" w:hAnsi="Arial" w:cs="Arial"/>
                <w:bCs/>
                <w:noProof/>
                <w:lang w:val="mn-MN"/>
              </w:rPr>
              <w:t>ү</w:t>
            </w:r>
            <w:r w:rsidRPr="00784E3F">
              <w:rPr>
                <w:rFonts w:ascii="Arial" w:eastAsia="Times New Roman" w:hAnsi="Arial" w:cs="Arial"/>
                <w:noProof/>
                <w:lang w:val="mn-MN"/>
              </w:rPr>
              <w:t>үнээс:</w:t>
            </w:r>
            <w:r>
              <w:rPr>
                <w:rFonts w:ascii="Arial" w:eastAsia="Times New Roman" w:hAnsi="Arial" w:cs="Arial"/>
                <w:noProof/>
                <w:lang w:val="mn-MN"/>
              </w:rPr>
              <w:t xml:space="preserve"> </w:t>
            </w:r>
            <w:r w:rsidRPr="00784E3F">
              <w:rPr>
                <w:rFonts w:ascii="Arial" w:eastAsia="Times New Roman" w:hAnsi="Arial" w:cs="Arial"/>
                <w:noProof/>
                <w:lang w:val="mn-MN"/>
              </w:rPr>
              <w:t>Ирээдүйн өв санд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186,097.7</w:t>
            </w:r>
          </w:p>
          <w:p w:rsidR="00CC65E8" w:rsidRPr="00784E3F" w:rsidRDefault="00CC65E8" w:rsidP="00160F27">
            <w:pPr>
              <w:jc w:val="right"/>
              <w:rPr>
                <w:rFonts w:ascii="Arial" w:eastAsia="Times New Roman" w:hAnsi="Arial" w:cs="Arial"/>
                <w:bCs/>
                <w:noProof/>
                <w:lang w:val="mn-MN"/>
              </w:rPr>
            </w:pPr>
            <w:r w:rsidRPr="00784E3F">
              <w:rPr>
                <w:rFonts w:ascii="Arial" w:eastAsia="Times New Roman" w:hAnsi="Arial" w:cs="Arial"/>
                <w:bCs/>
                <w:noProof/>
                <w:lang w:val="mn-MN"/>
              </w:rPr>
              <w:t>184,600.0</w:t>
            </w:r>
          </w:p>
          <w:p w:rsidR="00CC65E8" w:rsidRPr="00784E3F" w:rsidRDefault="00CC65E8" w:rsidP="00160F27">
            <w:pPr>
              <w:jc w:val="right"/>
              <w:rPr>
                <w:rFonts w:ascii="Arial" w:eastAsia="Times New Roman" w:hAnsi="Arial" w:cs="Arial"/>
                <w:bCs/>
                <w:noProof/>
                <w:lang w:val="mn-MN"/>
              </w:rPr>
            </w:pPr>
            <w:r w:rsidRPr="00784E3F">
              <w:rPr>
                <w:rFonts w:ascii="Arial" w:eastAsia="Times New Roman" w:hAnsi="Arial" w:cs="Arial"/>
                <w:bCs/>
                <w:noProof/>
                <w:lang w:val="mn-MN"/>
              </w:rPr>
              <w:t>155,000.0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1,497.7</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Монгол Улсын Шадар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13,049.1</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Мэргэжлийн хяналтын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3,900.0</w:t>
            </w:r>
          </w:p>
        </w:tc>
      </w:tr>
      <w:tr w:rsidR="00CC65E8" w:rsidRPr="00784E3F" w:rsidTr="00160F27">
        <w:trPr>
          <w:trHeight w:val="288"/>
        </w:trPr>
        <w:tc>
          <w:tcPr>
            <w:tcW w:w="606" w:type="dxa"/>
            <w:tcBorders>
              <w:top w:val="nil"/>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9,149.1</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Монгол Улсын сайд,</w:t>
            </w:r>
            <w:r w:rsidRPr="00784E3F">
              <w:rPr>
                <w:rFonts w:ascii="Arial" w:eastAsia="Times New Roman" w:hAnsi="Arial" w:cs="Arial"/>
                <w:b/>
                <w:i/>
                <w:noProof/>
                <w:lang w:val="mn-MN"/>
              </w:rPr>
              <w:t xml:space="preserve"> </w:t>
            </w:r>
            <w:r w:rsidRPr="00784E3F">
              <w:rPr>
                <w:rFonts w:ascii="Arial" w:eastAsia="Times New Roman" w:hAnsi="Arial" w:cs="Arial"/>
                <w:b/>
                <w:noProof/>
                <w:lang w:val="mn-MN"/>
              </w:rPr>
              <w:t>Засгийн газрын Хэрэг эрхлэх газрын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p>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8,113.2</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8,113.2</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7</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Байгаль орчин, аялал жуулчлалын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295.5</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295.5</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8</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Гадаад харилцааны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12,050.0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Дипломат төлөөлөгчийн газрууд</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10,500.0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1,550.0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9</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Сангийн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9,747,939.7</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Татварын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5,556,920.3</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Pr>
                <w:rFonts w:ascii="Arial" w:eastAsia="Times New Roman" w:hAnsi="Arial" w:cs="Arial"/>
                <w:noProof/>
                <w:lang w:val="mn-MN"/>
              </w:rPr>
              <w:t xml:space="preserve">          </w:t>
            </w:r>
            <w:r w:rsidRPr="00784E3F">
              <w:rPr>
                <w:rFonts w:ascii="Arial" w:eastAsia="Times New Roman" w:hAnsi="Arial" w:cs="Arial"/>
                <w:noProof/>
                <w:lang w:val="mn-MN"/>
              </w:rPr>
              <w:t>үүнээс: Төсвийн тогтворжуулалтын санд</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612,800.0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ind w:firstLine="1222"/>
              <w:rPr>
                <w:rFonts w:ascii="Arial" w:eastAsia="Times New Roman" w:hAnsi="Arial" w:cs="Arial"/>
                <w:noProof/>
                <w:lang w:val="mn-MN"/>
              </w:rPr>
            </w:pPr>
            <w:r>
              <w:rPr>
                <w:rFonts w:ascii="Arial" w:eastAsia="Times New Roman" w:hAnsi="Arial" w:cs="Arial"/>
                <w:noProof/>
                <w:lang w:val="mn-MN"/>
              </w:rPr>
              <w:t xml:space="preserve">     </w:t>
            </w:r>
            <w:r w:rsidRPr="00784E3F">
              <w:rPr>
                <w:rFonts w:ascii="Arial" w:eastAsia="Times New Roman" w:hAnsi="Arial" w:cs="Arial"/>
                <w:noProof/>
                <w:lang w:val="mn-MN"/>
              </w:rPr>
              <w:t>Ирээдүйн өв санд</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872,430.0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Гаалийн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3,560,230.0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Сангийн яам</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476,252.0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Гадаад тусламжийн орлогоос санхүүжих</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150,300.2</w:t>
            </w:r>
          </w:p>
        </w:tc>
      </w:tr>
      <w:tr w:rsidR="00CC65E8" w:rsidRPr="00784E3F" w:rsidTr="00160F27">
        <w:trPr>
          <w:trHeight w:val="28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4,237.1</w:t>
            </w:r>
          </w:p>
        </w:tc>
      </w:tr>
      <w:tr w:rsidR="00CC65E8" w:rsidRPr="00784E3F" w:rsidTr="00160F27">
        <w:trPr>
          <w:trHeight w:val="288"/>
        </w:trPr>
        <w:tc>
          <w:tcPr>
            <w:tcW w:w="606" w:type="dxa"/>
            <w:tcBorders>
              <w:top w:val="single" w:sz="4" w:space="0" w:color="auto"/>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10</w:t>
            </w:r>
          </w:p>
        </w:tc>
        <w:tc>
          <w:tcPr>
            <w:tcW w:w="6590" w:type="dxa"/>
            <w:gridSpan w:val="2"/>
            <w:tcBorders>
              <w:top w:val="single" w:sz="4" w:space="0" w:color="auto"/>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Хууль зүй, дотоод хэргийн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55,778.0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Улсын бүртгэлийн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17,000.0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Цагдаагийн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5,000.0</w:t>
            </w:r>
          </w:p>
        </w:tc>
      </w:tr>
      <w:tr w:rsidR="00CC65E8" w:rsidRPr="00784E3F" w:rsidTr="00160F27">
        <w:trPr>
          <w:trHeight w:val="828"/>
        </w:trPr>
        <w:tc>
          <w:tcPr>
            <w:tcW w:w="606" w:type="dxa"/>
            <w:tcBorders>
              <w:top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Эрүүл мэндийн даатгалын сангаас улсын эмнэлэгт олгох санхүүжилтийн орлого</w:t>
            </w:r>
            <w:r w:rsidRPr="00784E3F">
              <w:rPr>
                <w:rFonts w:ascii="Arial" w:eastAsia="Times New Roman" w:hAnsi="Arial" w:cs="Arial"/>
                <w:noProof/>
                <w:lang w:val="mn-MN"/>
              </w:rPr>
              <w:tab/>
            </w:r>
            <w:r w:rsidRPr="00784E3F">
              <w:rPr>
                <w:rFonts w:ascii="Arial" w:eastAsia="Times New Roman" w:hAnsi="Arial" w:cs="Arial"/>
                <w:noProof/>
                <w:lang w:val="mn-MN"/>
              </w:rPr>
              <w:tab/>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lang w:val="mn-MN"/>
              </w:rPr>
            </w:pPr>
          </w:p>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10,436.6</w:t>
            </w:r>
          </w:p>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23,341.4</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11</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Батлан хамгаалахын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50,557.5</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Эрүүл мэндийн даатгалын сангаас улсын эмнэлэгт олгох санхүүжилтийн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9,715.6</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40,841.9</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Боловсрол, шинжлэх ухааны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5,278.5</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5,278.5</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Зам, тээврийн хөгжлийн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148,108.4</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Иргэний нисэхийн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122,878.4</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Зам, тээврийн хөгжлийн яам</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230.0</w:t>
            </w:r>
          </w:p>
        </w:tc>
      </w:tr>
      <w:tr w:rsidR="00CC65E8" w:rsidRPr="00784E3F" w:rsidTr="00160F27">
        <w:trPr>
          <w:trHeight w:val="28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25,000.0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Барилга, хот байгуулалтын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2,250.0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Газар зохион байгуулалт, геодези, зураг зүйн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2,100.0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150.0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Уул уурхай, хүнд үйлдвэрийн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267,105.0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Ашигт малтмал, газрын тосны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265,400.0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1,705.0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16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Хүнс, хөдөө аж ахуй, хөнгөн үйлдвэрийн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86,748.5</w:t>
            </w:r>
          </w:p>
        </w:tc>
      </w:tr>
      <w:tr w:rsidR="00CC65E8" w:rsidRPr="00784E3F" w:rsidTr="00160F27">
        <w:trPr>
          <w:trHeight w:val="28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86,748.5</w:t>
            </w:r>
          </w:p>
        </w:tc>
      </w:tr>
      <w:tr w:rsidR="00CC65E8" w:rsidRPr="00784E3F" w:rsidTr="00160F27">
        <w:trPr>
          <w:trHeight w:val="288"/>
        </w:trPr>
        <w:tc>
          <w:tcPr>
            <w:tcW w:w="606" w:type="dxa"/>
            <w:tcBorders>
              <w:top w:val="single" w:sz="4" w:space="0" w:color="auto"/>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17</w:t>
            </w:r>
          </w:p>
        </w:tc>
        <w:tc>
          <w:tcPr>
            <w:tcW w:w="6590" w:type="dxa"/>
            <w:gridSpan w:val="2"/>
            <w:tcBorders>
              <w:top w:val="single" w:sz="4" w:space="0" w:color="auto"/>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b/>
                <w:bCs/>
                <w:noProof/>
                <w:lang w:val="mn-MN"/>
              </w:rPr>
              <w:t>Хөдөлмөр, нийгмийн хамгааллын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noProof/>
                <w:lang w:val="mn-MN"/>
              </w:rPr>
            </w:pPr>
            <w:r w:rsidRPr="00784E3F">
              <w:rPr>
                <w:rFonts w:ascii="Arial" w:eastAsia="Times New Roman" w:hAnsi="Arial" w:cs="Arial"/>
                <w:b/>
                <w:noProof/>
                <w:lang w:val="mn-MN"/>
              </w:rPr>
              <w:t>48,136.8</w:t>
            </w:r>
          </w:p>
        </w:tc>
      </w:tr>
      <w:tr w:rsidR="00CC65E8" w:rsidRPr="00784E3F" w:rsidTr="00160F27">
        <w:trPr>
          <w:trHeight w:val="43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bCs/>
                <w:noProof/>
                <w:lang w:val="mn-MN"/>
              </w:rPr>
            </w:pPr>
          </w:p>
          <w:p w:rsidR="00CC65E8" w:rsidRPr="00784E3F" w:rsidRDefault="00CC65E8" w:rsidP="00160F27">
            <w:pPr>
              <w:jc w:val="center"/>
              <w:rPr>
                <w:rFonts w:ascii="Arial" w:eastAsia="Times New Roman" w:hAnsi="Arial" w:cs="Arial"/>
                <w:bCs/>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Хөдөлмөр, халамжийн үйлчилгээний ерөнхий газар</w:t>
            </w:r>
          </w:p>
          <w:p w:rsidR="00CC65E8" w:rsidRPr="00784E3F" w:rsidRDefault="00CC65E8" w:rsidP="00160F27">
            <w:pPr>
              <w:rPr>
                <w:rFonts w:ascii="Arial" w:hAnsi="Arial" w:cs="Arial"/>
                <w:szCs w:val="20"/>
                <w:lang w:val="mn-MN"/>
              </w:rPr>
            </w:pPr>
            <w:r w:rsidRPr="00784E3F">
              <w:rPr>
                <w:rFonts w:ascii="Arial" w:hAnsi="Arial" w:cs="Arial"/>
                <w:szCs w:val="20"/>
                <w:lang w:val="mn-MN"/>
              </w:rPr>
              <w:t>Эрүүл мэндийн даатгалын сангаас улсын эмнэлэгт олгох санхүүжилтийн орлого</w:t>
            </w:r>
            <w:r w:rsidRPr="00784E3F">
              <w:rPr>
                <w:rFonts w:ascii="Arial" w:hAnsi="Arial" w:cs="Arial"/>
                <w:szCs w:val="20"/>
                <w:lang w:val="mn-MN"/>
              </w:rPr>
              <w:tab/>
            </w:r>
          </w:p>
          <w:p w:rsidR="00CC65E8" w:rsidRPr="00784E3F" w:rsidRDefault="00CC65E8" w:rsidP="00160F27">
            <w:pPr>
              <w:rPr>
                <w:rFonts w:ascii="Arial" w:hAnsi="Arial" w:cs="Arial"/>
                <w:szCs w:val="20"/>
                <w:lang w:val="mn-MN"/>
              </w:rPr>
            </w:pPr>
            <w:r w:rsidRPr="00784E3F">
              <w:rPr>
                <w:rFonts w:ascii="Arial" w:hAnsi="Arial" w:cs="Arial"/>
                <w:szCs w:val="20"/>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605.6</w:t>
            </w:r>
          </w:p>
          <w:p w:rsidR="00CC65E8" w:rsidRPr="00784E3F" w:rsidRDefault="00CC65E8" w:rsidP="00160F27">
            <w:pPr>
              <w:jc w:val="right"/>
              <w:rPr>
                <w:rFonts w:ascii="Arial" w:eastAsia="Times New Roman" w:hAnsi="Arial" w:cs="Arial"/>
                <w:lang w:val="mn-MN"/>
              </w:rPr>
            </w:pPr>
          </w:p>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798.4</w:t>
            </w:r>
          </w:p>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46,732.8</w:t>
            </w:r>
          </w:p>
        </w:tc>
      </w:tr>
      <w:tr w:rsidR="00CC65E8" w:rsidRPr="00784E3F" w:rsidTr="00160F27">
        <w:trPr>
          <w:trHeight w:val="43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18</w:t>
            </w:r>
          </w:p>
        </w:tc>
        <w:tc>
          <w:tcPr>
            <w:tcW w:w="6590" w:type="dxa"/>
            <w:gridSpan w:val="2"/>
            <w:tcBorders>
              <w:top w:val="nil"/>
              <w:bottom w:val="single" w:sz="4" w:space="0" w:color="auto"/>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Эрүүл мэндийн сайд</w:t>
            </w:r>
          </w:p>
          <w:p w:rsidR="00CC65E8" w:rsidRPr="00784E3F" w:rsidRDefault="00CC65E8" w:rsidP="00160F27">
            <w:pPr>
              <w:ind w:left="564"/>
              <w:rPr>
                <w:rFonts w:ascii="Arial" w:eastAsia="Times New Roman" w:hAnsi="Arial" w:cs="Arial"/>
                <w:bCs/>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b/>
                <w:noProof/>
                <w:lang w:val="mn-MN"/>
              </w:rPr>
            </w:pPr>
            <w:r w:rsidRPr="00784E3F">
              <w:rPr>
                <w:rFonts w:ascii="Arial" w:eastAsia="Times New Roman" w:hAnsi="Arial" w:cs="Arial"/>
                <w:b/>
                <w:noProof/>
                <w:lang w:val="mn-MN"/>
              </w:rPr>
              <w:t>4,741.0</w:t>
            </w:r>
          </w:p>
          <w:p w:rsidR="00CC65E8" w:rsidRPr="00784E3F" w:rsidRDefault="00CC65E8" w:rsidP="00160F27">
            <w:pPr>
              <w:jc w:val="right"/>
              <w:rPr>
                <w:rFonts w:ascii="Arial" w:hAnsi="Arial" w:cs="Arial"/>
                <w:lang w:val="mn-MN"/>
              </w:rPr>
            </w:pPr>
            <w:r w:rsidRPr="00784E3F">
              <w:rPr>
                <w:rFonts w:ascii="Arial" w:hAnsi="Arial" w:cs="Arial"/>
                <w:lang w:val="mn-MN"/>
              </w:rPr>
              <w:t>4,741.0</w:t>
            </w:r>
          </w:p>
        </w:tc>
      </w:tr>
    </w:tbl>
    <w:p w:rsidR="00CC65E8" w:rsidRPr="00784E3F" w:rsidRDefault="00CC65E8" w:rsidP="00CC65E8">
      <w:pPr>
        <w:ind w:right="-655"/>
        <w:jc w:val="center"/>
        <w:rPr>
          <w:rFonts w:ascii="Arial" w:eastAsia="Times New Roman" w:hAnsi="Arial" w:cs="Arial"/>
          <w:bCs/>
          <w:noProof/>
          <w:lang w:val="mn-MN"/>
        </w:rPr>
      </w:pPr>
      <w:r w:rsidRPr="00784E3F">
        <w:rPr>
          <w:rFonts w:ascii="Arial" w:eastAsia="Times New Roman" w:hAnsi="Arial" w:cs="Arial"/>
          <w:b/>
          <w:bCs/>
          <w:noProof/>
          <w:lang w:val="mn-MN"/>
        </w:rPr>
        <w:t xml:space="preserve">                                                                                                                                      </w:t>
      </w:r>
      <w:r w:rsidRPr="00784E3F">
        <w:rPr>
          <w:rFonts w:ascii="Arial" w:eastAsia="Times New Roman" w:hAnsi="Arial" w:cs="Arial"/>
          <w:bCs/>
          <w:noProof/>
          <w:lang w:val="mn-MN"/>
        </w:rPr>
        <w:t>”</w:t>
      </w:r>
    </w:p>
    <w:p w:rsidR="00CC65E8" w:rsidRPr="00784E3F" w:rsidRDefault="00CC65E8" w:rsidP="00CC65E8">
      <w:pPr>
        <w:ind w:firstLine="720"/>
        <w:jc w:val="both"/>
        <w:rPr>
          <w:rFonts w:ascii="Arial" w:eastAsia="Times New Roman" w:hAnsi="Arial" w:cs="Arial"/>
          <w:b/>
          <w:bCs/>
          <w:noProof/>
          <w:lang w:val="mn-MN"/>
        </w:rPr>
      </w:pPr>
      <w:r w:rsidRPr="00784E3F">
        <w:rPr>
          <w:rFonts w:ascii="Arial" w:eastAsia="Times New Roman" w:hAnsi="Arial" w:cs="Arial"/>
          <w:b/>
          <w:bCs/>
          <w:noProof/>
          <w:lang w:val="mn-MN"/>
        </w:rPr>
        <w:t>2/6 дугаар зүйлийн 6.1 дэх хэсэг:</w:t>
      </w:r>
    </w:p>
    <w:p w:rsidR="00CC65E8" w:rsidRPr="00784E3F" w:rsidRDefault="00CC65E8" w:rsidP="00CC65E8">
      <w:pPr>
        <w:jc w:val="both"/>
        <w:rPr>
          <w:rFonts w:ascii="Arial" w:eastAsia="Times New Roman" w:hAnsi="Arial" w:cs="Arial"/>
          <w:b/>
          <w:bCs/>
          <w:noProof/>
          <w:lang w:val="mn-MN"/>
        </w:rPr>
      </w:pP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p>
    <w:p w:rsidR="00CC65E8" w:rsidRPr="00784E3F" w:rsidRDefault="00CC65E8" w:rsidP="00CC65E8">
      <w:pPr>
        <w:ind w:firstLine="720"/>
        <w:jc w:val="both"/>
        <w:rPr>
          <w:rFonts w:ascii="Arial" w:eastAsia="Times New Roman" w:hAnsi="Arial" w:cs="Arial"/>
          <w:bCs/>
          <w:noProof/>
          <w:lang w:val="mn-MN"/>
        </w:rPr>
      </w:pPr>
      <w:r w:rsidRPr="00784E3F">
        <w:rPr>
          <w:rFonts w:ascii="Arial" w:eastAsia="Times New Roman" w:hAnsi="Arial" w:cs="Arial"/>
          <w:bCs/>
          <w:noProof/>
          <w:lang w:val="mn-MN"/>
        </w:rPr>
        <w:t>“6.1.Монгол Улсын төсвөөс 2021 оны төсвийн жилд төсвийн ерөнхийлөн захирагчийн зарцуулах зардал доор дурдсан хэмжээтэй байна:</w:t>
      </w:r>
    </w:p>
    <w:p w:rsidR="00CC65E8" w:rsidRPr="00784E3F" w:rsidRDefault="00CC65E8" w:rsidP="00CC65E8">
      <w:pPr>
        <w:ind w:firstLine="720"/>
        <w:jc w:val="both"/>
        <w:rPr>
          <w:rFonts w:ascii="Arial" w:eastAsia="Times New Roman" w:hAnsi="Arial" w:cs="Arial"/>
          <w:bCs/>
          <w:noProof/>
          <w:lang w:val="mn-MN"/>
        </w:rPr>
      </w:pPr>
      <w:r w:rsidRPr="00784E3F">
        <w:rPr>
          <w:rFonts w:ascii="Arial" w:eastAsia="Times New Roman" w:hAnsi="Arial" w:cs="Arial"/>
          <w:b/>
          <w:bCs/>
          <w:noProof/>
          <w:lang w:val="mn-MN"/>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940"/>
        <w:gridCol w:w="5650"/>
        <w:gridCol w:w="2268"/>
      </w:tblGrid>
      <w:tr w:rsidR="00CC65E8" w:rsidRPr="00784E3F" w:rsidTr="00160F27">
        <w:trPr>
          <w:trHeight w:val="555"/>
        </w:trPr>
        <w:tc>
          <w:tcPr>
            <w:tcW w:w="606" w:type="dxa"/>
            <w:shd w:val="clear" w:color="auto" w:fill="auto"/>
            <w:noWrap/>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Д/д</w:t>
            </w:r>
          </w:p>
        </w:tc>
        <w:tc>
          <w:tcPr>
            <w:tcW w:w="6590" w:type="dxa"/>
            <w:gridSpan w:val="2"/>
            <w:tcBorders>
              <w:bottom w:val="single" w:sz="4" w:space="0" w:color="auto"/>
            </w:tcBorders>
            <w:shd w:val="clear" w:color="auto" w:fill="auto"/>
            <w:noWrap/>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Төсвийн ерөнхийлөн захирагч</w:t>
            </w:r>
          </w:p>
        </w:tc>
        <w:tc>
          <w:tcPr>
            <w:tcW w:w="2268" w:type="dxa"/>
            <w:shd w:val="clear" w:color="auto" w:fill="auto"/>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Дүн</w:t>
            </w:r>
          </w:p>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/сая төгрөгөөр/</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w:t>
            </w:r>
          </w:p>
        </w:tc>
        <w:tc>
          <w:tcPr>
            <w:tcW w:w="6590" w:type="dxa"/>
            <w:gridSpan w:val="2"/>
            <w:tcBorders>
              <w:bottom w:val="nil"/>
            </w:tcBorders>
            <w:shd w:val="clear" w:color="auto" w:fill="auto"/>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Ерөнхийлөгчийн Тамгын газрын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p>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13,177.8</w:t>
            </w:r>
          </w:p>
        </w:tc>
      </w:tr>
      <w:tr w:rsidR="00CC65E8" w:rsidRPr="00784E3F" w:rsidTr="00160F27">
        <w:trPr>
          <w:trHeight w:val="270"/>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12,111.2</w:t>
            </w:r>
          </w:p>
        </w:tc>
      </w:tr>
      <w:tr w:rsidR="00CC65E8" w:rsidRPr="00784E3F" w:rsidTr="00160F27">
        <w:trPr>
          <w:trHeight w:val="270"/>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1,066.6</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Их Хурлын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61,907.4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58,337.1</w:t>
            </w: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3,570.3</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lastRenderedPageBreak/>
              <w:t>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Үндсэн хуулийн цэцийн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2,666.9</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2,666.9</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Улсын дээд шүүхийн Ерөнхий шүүгч</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5,227.7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5,227.7</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Шүүхийн ерөнхий зөвлөлийн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61,161.3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57,161.3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4,000.0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Хүний эрхийн Үндэсний Комиссын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1,431.8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1,431.8</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7</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Улсын ерөнхий прокурор</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72,879.2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52,566.3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r w:rsidRPr="00784E3F">
              <w:rPr>
                <w:rFonts w:ascii="Arial" w:eastAsia="Times New Roman" w:hAnsi="Arial" w:cs="Arial"/>
                <w:noProof/>
                <w:lang w:val="mn-MN"/>
              </w:rPr>
              <w:tab/>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20,312.9</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8</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305751">
              <w:rPr>
                <w:rFonts w:ascii="Arial" w:eastAsia="Times New Roman" w:hAnsi="Arial" w:cs="Arial"/>
                <w:b/>
                <w:bCs/>
                <w:noProof/>
                <w:lang w:val="mn-MN"/>
              </w:rPr>
              <w:t>Монгол Улсын</w:t>
            </w:r>
            <w:r>
              <w:rPr>
                <w:rFonts w:ascii="Arial" w:eastAsia="Times New Roman" w:hAnsi="Arial" w:cs="Arial"/>
                <w:b/>
                <w:bCs/>
                <w:noProof/>
                <w:lang w:val="mn-MN"/>
              </w:rPr>
              <w:t xml:space="preserve"> </w:t>
            </w:r>
            <w:r w:rsidRPr="00784E3F">
              <w:rPr>
                <w:rFonts w:ascii="Arial" w:eastAsia="Times New Roman" w:hAnsi="Arial" w:cs="Arial"/>
                <w:b/>
                <w:bCs/>
                <w:noProof/>
                <w:lang w:val="mn-MN"/>
              </w:rPr>
              <w:t>Үндэсний аюулгүй байдлын зөвлөлийн нарийн бичгийн дарга</w:t>
            </w:r>
          </w:p>
        </w:tc>
        <w:tc>
          <w:tcPr>
            <w:tcW w:w="2268" w:type="dxa"/>
            <w:tcBorders>
              <w:bottom w:val="nil"/>
            </w:tcBorders>
            <w:shd w:val="clear" w:color="auto" w:fill="auto"/>
            <w:noWrap/>
          </w:tcPr>
          <w:p w:rsidR="00CC65E8" w:rsidRPr="00784E3F" w:rsidRDefault="00CC65E8" w:rsidP="00160F27">
            <w:pPr>
              <w:spacing w:before="240"/>
              <w:jc w:val="right"/>
              <w:rPr>
                <w:rFonts w:ascii="Arial" w:eastAsia="Times New Roman" w:hAnsi="Arial" w:cs="Arial"/>
                <w:b/>
                <w:bCs/>
                <w:noProof/>
                <w:lang w:val="mn-MN"/>
              </w:rPr>
            </w:pPr>
            <w:r w:rsidRPr="00784E3F">
              <w:rPr>
                <w:rFonts w:ascii="Arial" w:eastAsia="Times New Roman" w:hAnsi="Arial" w:cs="Arial"/>
                <w:b/>
                <w:bCs/>
                <w:noProof/>
                <w:lang w:val="mn-MN"/>
              </w:rPr>
              <w:t>5,943.0</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5,943.0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9</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Ерөнхий аудитор</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26,878.0</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25,380.7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r w:rsidRPr="00784E3F">
              <w:rPr>
                <w:rFonts w:ascii="Arial" w:eastAsia="Times New Roman" w:hAnsi="Arial" w:cs="Arial"/>
                <w:noProof/>
                <w:lang w:val="mn-MN"/>
              </w:rPr>
              <w:tab/>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1,497.3</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10</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Авлигатай тэмцэх газрын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29,794.8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28,644.8</w:t>
            </w: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1,150.0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11</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Санхүүгийн зохицуулах хорооны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7,102.8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6,610.3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492.5</w:t>
            </w:r>
          </w:p>
        </w:tc>
      </w:tr>
      <w:tr w:rsidR="00CC65E8" w:rsidRPr="00784E3F" w:rsidTr="00160F27">
        <w:trPr>
          <w:trHeight w:val="255"/>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Төрийн албаны зөвлөлийн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2,769.6</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2,769.6</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Үндэсний статистикийн хорооны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10,382.2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10,382.2</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Сонгуулийн ерөнхий хорооны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28,122.3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28,122.3</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Цагаатгах ажлыг удирдан зохион байгуулах улсын комиссын дарга</w:t>
            </w:r>
          </w:p>
        </w:tc>
        <w:tc>
          <w:tcPr>
            <w:tcW w:w="2268" w:type="dxa"/>
            <w:tcBorders>
              <w:bottom w:val="nil"/>
            </w:tcBorders>
            <w:shd w:val="clear" w:color="auto" w:fill="auto"/>
            <w:noWrap/>
          </w:tcPr>
          <w:p w:rsidR="00CC65E8" w:rsidRPr="00784E3F" w:rsidRDefault="00CC65E8" w:rsidP="00160F27">
            <w:pPr>
              <w:spacing w:before="240"/>
              <w:jc w:val="right"/>
              <w:rPr>
                <w:rFonts w:ascii="Arial" w:eastAsia="Times New Roman" w:hAnsi="Arial" w:cs="Arial"/>
                <w:b/>
                <w:bCs/>
                <w:noProof/>
                <w:lang w:val="mn-MN"/>
              </w:rPr>
            </w:pPr>
            <w:r w:rsidRPr="00784E3F">
              <w:rPr>
                <w:rFonts w:ascii="Arial" w:eastAsia="Times New Roman" w:hAnsi="Arial" w:cs="Arial"/>
                <w:b/>
                <w:bCs/>
                <w:noProof/>
                <w:lang w:val="mn-MN"/>
              </w:rPr>
              <w:t>5,386.0</w:t>
            </w:r>
          </w:p>
        </w:tc>
      </w:tr>
      <w:tr w:rsidR="00CC65E8" w:rsidRPr="00784E3F" w:rsidTr="00160F27">
        <w:trPr>
          <w:trHeight w:val="270"/>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5,386.0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Ерөнхий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169,474.6</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118,454.1</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51,020.5</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17</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Шадар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477,886.4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175,022.9</w:t>
            </w:r>
          </w:p>
        </w:tc>
      </w:tr>
      <w:tr w:rsidR="00CC65E8" w:rsidRPr="00784E3F" w:rsidTr="00160F27">
        <w:trPr>
          <w:trHeight w:val="255"/>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302,863.5</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18</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сайд,</w:t>
            </w:r>
            <w:r w:rsidRPr="00784E3F">
              <w:rPr>
                <w:rFonts w:ascii="Arial" w:eastAsia="Times New Roman" w:hAnsi="Arial" w:cs="Arial"/>
                <w:b/>
                <w:bCs/>
                <w:i/>
                <w:noProof/>
                <w:lang w:val="mn-MN"/>
              </w:rPr>
              <w:t xml:space="preserve"> </w:t>
            </w:r>
            <w:r w:rsidRPr="00784E3F">
              <w:rPr>
                <w:rFonts w:ascii="Arial" w:eastAsia="Times New Roman" w:hAnsi="Arial" w:cs="Arial"/>
                <w:b/>
                <w:bCs/>
                <w:noProof/>
                <w:lang w:val="mn-MN"/>
              </w:rPr>
              <w:t>Засгийн газрын Хэрэг эрхлэх газрын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p>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95,553.3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64,590.2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30,963.1</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19</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Байгаль орчин, аялал жуулчлалын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153,847.7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135,802.7</w:t>
            </w:r>
          </w:p>
        </w:tc>
      </w:tr>
      <w:tr w:rsidR="00CC65E8" w:rsidRPr="00784E3F" w:rsidTr="00160F27">
        <w:trPr>
          <w:trHeight w:val="270"/>
        </w:trPr>
        <w:tc>
          <w:tcPr>
            <w:tcW w:w="606" w:type="dxa"/>
            <w:tcBorders>
              <w:top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18,045.0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20</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Гадаад харилцааны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100,950.2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96,600.8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4,349.4</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21</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Сангийн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3,161,717.5</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1,718,099.1</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үүнээс: Зээлийн хүүгийн төлбөрт</w:t>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965,523.5</w:t>
            </w: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88,186.3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Гадаад зээл, тусламжаас санхүүжих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1,355,432.1</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Хууль зүй, дотоод хэргийн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625,211.1</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596,054.1</w:t>
            </w:r>
          </w:p>
        </w:tc>
      </w:tr>
      <w:tr w:rsidR="00CC65E8" w:rsidRPr="00784E3F" w:rsidTr="00160F27">
        <w:trPr>
          <w:trHeight w:val="270"/>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29,157.0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Зам, тээврийн хөгжлийн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297,486.1</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11,884.7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285,601.4</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Батлан хамгаалахын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278,959.4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272,809.4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6,150.0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Боловсрол, шинжлэх ухааны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1,707,825.0</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1,345,993.6</w:t>
            </w:r>
          </w:p>
        </w:tc>
      </w:tr>
      <w:tr w:rsidR="00CC65E8" w:rsidRPr="00784E3F" w:rsidTr="00160F27">
        <w:trPr>
          <w:trHeight w:val="552"/>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ind w:left="1289" w:hanging="850"/>
              <w:rPr>
                <w:rFonts w:ascii="Arial" w:eastAsia="Times New Roman" w:hAnsi="Arial" w:cs="Arial"/>
                <w:noProof/>
                <w:lang w:val="mn-MN"/>
              </w:rPr>
            </w:pPr>
            <w:r w:rsidRPr="00784E3F">
              <w:rPr>
                <w:rFonts w:ascii="Arial" w:eastAsia="Times New Roman" w:hAnsi="Arial" w:cs="Arial"/>
                <w:noProof/>
                <w:lang w:val="mn-MN"/>
              </w:rPr>
              <w:t>үүнээс: Сургуулийн өмнөх боловсролын тусгай зориулалтын шилжүүлэг</w:t>
            </w:r>
          </w:p>
        </w:tc>
        <w:tc>
          <w:tcPr>
            <w:tcW w:w="2268" w:type="dxa"/>
            <w:tcBorders>
              <w:top w:val="nil"/>
              <w:bottom w:val="nil"/>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406,692.0</w:t>
            </w:r>
          </w:p>
        </w:tc>
      </w:tr>
      <w:tr w:rsidR="00CC65E8" w:rsidRPr="00784E3F" w:rsidTr="00160F27">
        <w:trPr>
          <w:trHeight w:val="562"/>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ind w:left="1289"/>
              <w:rPr>
                <w:rFonts w:ascii="Arial" w:eastAsia="Times New Roman" w:hAnsi="Arial" w:cs="Arial"/>
                <w:noProof/>
                <w:lang w:val="mn-MN"/>
              </w:rPr>
            </w:pPr>
            <w:r w:rsidRPr="00784E3F">
              <w:rPr>
                <w:rFonts w:ascii="Arial" w:eastAsia="Times New Roman" w:hAnsi="Arial" w:cs="Arial"/>
                <w:noProof/>
                <w:lang w:val="mn-MN"/>
              </w:rPr>
              <w:t>Ерөнхий боловсролын тусгай зориулалтын шилжүүлэг</w:t>
            </w:r>
          </w:p>
        </w:tc>
        <w:tc>
          <w:tcPr>
            <w:tcW w:w="2268" w:type="dxa"/>
            <w:tcBorders>
              <w:top w:val="nil"/>
              <w:bottom w:val="nil"/>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748,483.8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361,831.5</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Уул уурхай, хүнд үйлдвэрийн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39,755.7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10,598.6</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29,157.1</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27</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Хүнс, хөдөө аж ахуй, хөнгөн үйлдвэрийн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189,698.9</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161,226.5</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28,472.4</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28</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Хөдөлмөр, нийгмийн хамгааллын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3,947,398.2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3,922,762.3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ind w:left="1289" w:hanging="850"/>
              <w:rPr>
                <w:rFonts w:ascii="Arial" w:eastAsia="Times New Roman" w:hAnsi="Arial" w:cs="Arial"/>
                <w:noProof/>
                <w:lang w:val="mn-MN"/>
              </w:rPr>
            </w:pPr>
            <w:r w:rsidRPr="00784E3F">
              <w:rPr>
                <w:rFonts w:ascii="Arial" w:eastAsia="Times New Roman" w:hAnsi="Arial" w:cs="Arial"/>
                <w:noProof/>
                <w:lang w:val="mn-MN"/>
              </w:rPr>
              <w:t>үүнээс: Хүүхдийн хөгжил хамгааллын  тусгай зориулалтын шилжүүлэг</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10,328.5</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24,635.9</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29</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Эрүүл мэндийн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1,079,237.3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891,202.7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188,034.7</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30</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Эрчим хүчний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67,693.7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29,640.9</w:t>
            </w:r>
          </w:p>
        </w:tc>
      </w:tr>
      <w:tr w:rsidR="00CC65E8" w:rsidRPr="00784E3F" w:rsidTr="00160F27">
        <w:trPr>
          <w:trHeight w:val="255"/>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38,052.8</w:t>
            </w:r>
          </w:p>
        </w:tc>
      </w:tr>
      <w:tr w:rsidR="00CC65E8" w:rsidRPr="00784E3F" w:rsidTr="00160F27">
        <w:trPr>
          <w:trHeight w:val="270"/>
        </w:trPr>
        <w:tc>
          <w:tcPr>
            <w:tcW w:w="606" w:type="dxa"/>
            <w:tcBorders>
              <w:top w:val="single" w:sz="4" w:space="0" w:color="auto"/>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31</w:t>
            </w:r>
          </w:p>
        </w:tc>
        <w:tc>
          <w:tcPr>
            <w:tcW w:w="6590" w:type="dxa"/>
            <w:gridSpan w:val="2"/>
            <w:tcBorders>
              <w:top w:val="single" w:sz="4" w:space="0" w:color="auto"/>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Барилга, хот байгуулалтын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212,879.2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19,588.9</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ind w:left="1289" w:hanging="850"/>
              <w:rPr>
                <w:rFonts w:ascii="Arial" w:eastAsia="Times New Roman" w:hAnsi="Arial" w:cs="Arial"/>
                <w:noProof/>
                <w:lang w:val="mn-MN"/>
              </w:rPr>
            </w:pPr>
            <w:r w:rsidRPr="00784E3F">
              <w:rPr>
                <w:rFonts w:ascii="Arial" w:eastAsia="Times New Roman" w:hAnsi="Arial" w:cs="Arial"/>
                <w:noProof/>
                <w:lang w:val="mn-MN"/>
              </w:rPr>
              <w:t>үүнээс: Газрын харилцаа, кадастрын тусгай зориулалтын шилжүүлэг</w:t>
            </w:r>
            <w:r w:rsidRPr="00784E3F">
              <w:rPr>
                <w:rFonts w:ascii="Arial" w:eastAsia="Times New Roman" w:hAnsi="Arial" w:cs="Arial"/>
                <w:noProof/>
                <w:lang w:val="mn-MN"/>
              </w:rPr>
              <w:tab/>
              <w:t xml:space="preserve">                                                                                                                       </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13,504.4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193,290.3</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32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Соёлын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138,089.0</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45,249.8</w:t>
            </w:r>
          </w:p>
        </w:tc>
      </w:tr>
      <w:tr w:rsidR="00CC65E8" w:rsidRPr="00784E3F" w:rsidTr="00160F27">
        <w:trPr>
          <w:trHeight w:val="255"/>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92,839.1</w:t>
            </w:r>
          </w:p>
        </w:tc>
      </w:tr>
    </w:tbl>
    <w:p w:rsidR="00CC65E8" w:rsidRDefault="00CC65E8" w:rsidP="00CC65E8">
      <w:pPr>
        <w:rPr>
          <w:rFonts w:ascii="Arial" w:eastAsia="Times New Roman" w:hAnsi="Arial" w:cs="Arial"/>
          <w:b/>
          <w:bCs/>
          <w:noProof/>
          <w:lang w:val="mn-MN"/>
        </w:rPr>
      </w:pPr>
      <w:r w:rsidRPr="00784E3F">
        <w:rPr>
          <w:rFonts w:ascii="Arial" w:eastAsia="Times New Roman" w:hAnsi="Arial" w:cs="Arial"/>
          <w:b/>
          <w:bCs/>
          <w:noProof/>
          <w:lang w:val="mn-MN"/>
        </w:rPr>
        <w:tab/>
      </w:r>
    </w:p>
    <w:p w:rsidR="00CC65E8" w:rsidRPr="00784E3F" w:rsidRDefault="00CC65E8" w:rsidP="00CC65E8">
      <w:pPr>
        <w:ind w:firstLine="720"/>
        <w:jc w:val="both"/>
        <w:rPr>
          <w:rFonts w:ascii="Arial" w:eastAsia="Times New Roman" w:hAnsi="Arial" w:cs="Arial"/>
          <w:b/>
          <w:bCs/>
          <w:noProof/>
          <w:lang w:val="mn-MN"/>
        </w:rPr>
      </w:pPr>
      <w:r w:rsidRPr="00784E3F">
        <w:rPr>
          <w:rFonts w:ascii="Arial" w:eastAsia="Times New Roman" w:hAnsi="Arial" w:cs="Arial"/>
          <w:b/>
          <w:bCs/>
          <w:noProof/>
          <w:lang w:val="mn-MN"/>
        </w:rPr>
        <w:t xml:space="preserve">3/15-17 дугаар зүйл: </w:t>
      </w:r>
    </w:p>
    <w:p w:rsidR="00CC65E8" w:rsidRPr="00784E3F" w:rsidRDefault="00CC65E8" w:rsidP="00CC65E8">
      <w:pPr>
        <w:jc w:val="center"/>
        <w:rPr>
          <w:rFonts w:ascii="Arial" w:eastAsia="Times New Roman" w:hAnsi="Arial" w:cs="Arial"/>
          <w:b/>
          <w:bCs/>
          <w:noProof/>
          <w:lang w:val="mn-MN"/>
        </w:rPr>
      </w:pPr>
    </w:p>
    <w:p w:rsidR="00CC65E8" w:rsidRPr="00784E3F" w:rsidRDefault="00CC65E8" w:rsidP="00CC65E8">
      <w:pPr>
        <w:ind w:firstLine="720"/>
        <w:jc w:val="both"/>
        <w:rPr>
          <w:rFonts w:ascii="Arial" w:eastAsia="Times New Roman" w:hAnsi="Arial" w:cs="Arial"/>
          <w:bCs/>
          <w:noProof/>
          <w:lang w:val="mn-MN"/>
        </w:rPr>
      </w:pPr>
      <w:r w:rsidRPr="00784E3F">
        <w:rPr>
          <w:rFonts w:ascii="Arial" w:eastAsia="Times New Roman" w:hAnsi="Arial" w:cs="Arial"/>
          <w:bCs/>
          <w:noProof/>
          <w:lang w:val="mn-MN"/>
        </w:rPr>
        <w:t>“</w:t>
      </w:r>
      <w:r w:rsidRPr="00784E3F">
        <w:rPr>
          <w:rFonts w:ascii="Arial" w:eastAsia="Times New Roman" w:hAnsi="Arial" w:cs="Arial"/>
          <w:b/>
          <w:bCs/>
          <w:noProof/>
          <w:lang w:val="mn-MN"/>
        </w:rPr>
        <w:t>15 дугаар зүйл.</w:t>
      </w:r>
      <w:r w:rsidRPr="00784E3F">
        <w:rPr>
          <w:rFonts w:ascii="Arial" w:eastAsia="Times New Roman" w:hAnsi="Arial" w:cs="Arial"/>
          <w:bCs/>
          <w:noProof/>
          <w:lang w:val="mn-MN"/>
        </w:rPr>
        <w:t>2021 оны төсвийн жилд орон нутгийн төсөвт доор дурдсан хэмжээтэй санхүүгийн дэмжлэг олгоно:</w:t>
      </w:r>
      <w:r w:rsidRPr="00784E3F">
        <w:rPr>
          <w:rFonts w:ascii="Arial" w:eastAsia="Times New Roman" w:hAnsi="Arial" w:cs="Arial"/>
          <w:bCs/>
          <w:noProof/>
          <w:lang w:val="mn-MN"/>
        </w:rPr>
        <w:tab/>
      </w:r>
    </w:p>
    <w:p w:rsidR="00CC65E8" w:rsidRPr="00784E3F" w:rsidRDefault="00CC65E8" w:rsidP="00CC65E8">
      <w:pPr>
        <w:ind w:firstLine="720"/>
        <w:jc w:val="both"/>
        <w:rPr>
          <w:rFonts w:ascii="Arial" w:eastAsia="Times New Roman" w:hAnsi="Arial" w:cs="Arial"/>
          <w:b/>
          <w:bCs/>
          <w:noProof/>
          <w:lang w:val="mn-MN"/>
        </w:rPr>
      </w:pPr>
    </w:p>
    <w:tbl>
      <w:tblPr>
        <w:tblW w:w="9316" w:type="dxa"/>
        <w:jc w:val="center"/>
        <w:tblLook w:val="04A0" w:firstRow="1" w:lastRow="0" w:firstColumn="1" w:lastColumn="0" w:noHBand="0" w:noVBand="1"/>
      </w:tblPr>
      <w:tblGrid>
        <w:gridCol w:w="611"/>
        <w:gridCol w:w="5664"/>
        <w:gridCol w:w="3041"/>
      </w:tblGrid>
      <w:tr w:rsidR="00CC65E8" w:rsidRPr="00784E3F" w:rsidTr="00160F27">
        <w:trPr>
          <w:trHeight w:val="525"/>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lastRenderedPageBreak/>
              <w:t>Д/д</w:t>
            </w:r>
          </w:p>
        </w:tc>
        <w:tc>
          <w:tcPr>
            <w:tcW w:w="5664" w:type="dxa"/>
            <w:tcBorders>
              <w:top w:val="single" w:sz="4" w:space="0" w:color="auto"/>
              <w:left w:val="nil"/>
              <w:bottom w:val="single" w:sz="4" w:space="0" w:color="auto"/>
              <w:right w:val="single" w:sz="4" w:space="0" w:color="auto"/>
            </w:tcBorders>
            <w:shd w:val="clear" w:color="auto" w:fill="auto"/>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Аймаг</w:t>
            </w:r>
          </w:p>
        </w:tc>
        <w:tc>
          <w:tcPr>
            <w:tcW w:w="3041" w:type="dxa"/>
            <w:tcBorders>
              <w:top w:val="single" w:sz="4" w:space="0" w:color="auto"/>
              <w:left w:val="nil"/>
              <w:bottom w:val="single" w:sz="4" w:space="0" w:color="auto"/>
              <w:right w:val="single" w:sz="4" w:space="0" w:color="auto"/>
            </w:tcBorders>
            <w:shd w:val="clear" w:color="auto" w:fill="auto"/>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Олгох санхүүгийн дэмжлэгийн хэмжээ</w:t>
            </w:r>
          </w:p>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/сая төгрөгөөр/</w:t>
            </w:r>
          </w:p>
        </w:tc>
      </w:tr>
      <w:tr w:rsidR="00CC65E8" w:rsidRPr="00784E3F" w:rsidTr="00160F27">
        <w:trPr>
          <w:trHeight w:val="2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Архангай</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12,107.9</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2</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Баян-Өлгий</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6,451.8</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3</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Баянхонгор</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17,503.5</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4</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Булган</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ind w:left="1440"/>
              <w:jc w:val="right"/>
              <w:rPr>
                <w:rFonts w:ascii="Arial" w:eastAsia="Times New Roman" w:hAnsi="Arial" w:cs="Arial"/>
                <w:noProof/>
                <w:lang w:val="mn-MN"/>
              </w:rPr>
            </w:pPr>
            <w:r w:rsidRPr="00784E3F">
              <w:rPr>
                <w:rFonts w:ascii="Arial" w:eastAsia="Times New Roman" w:hAnsi="Arial" w:cs="Arial"/>
                <w:noProof/>
                <w:lang w:val="mn-MN"/>
              </w:rPr>
              <w:t>3,567.1</w:t>
            </w:r>
          </w:p>
        </w:tc>
      </w:tr>
      <w:tr w:rsidR="00CC65E8" w:rsidRPr="00784E3F" w:rsidTr="00160F27">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5</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Говь-Алтай</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13,993.8</w:t>
            </w:r>
          </w:p>
        </w:tc>
      </w:tr>
      <w:tr w:rsidR="00CC65E8" w:rsidRPr="00784E3F" w:rsidTr="00160F27">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6</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Дундговь</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10,942.1</w:t>
            </w:r>
          </w:p>
        </w:tc>
      </w:tr>
      <w:tr w:rsidR="00CC65E8" w:rsidRPr="00784E3F" w:rsidTr="00160F27">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7</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Завхан</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17,469.1</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8</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Өвөрхангай</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16,756.6</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9</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Сүхбаатар</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8,917.9</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10</w:t>
            </w:r>
          </w:p>
        </w:tc>
        <w:tc>
          <w:tcPr>
            <w:tcW w:w="5664"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Сэлэнгэ</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5,226.1</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11</w:t>
            </w:r>
          </w:p>
        </w:tc>
        <w:tc>
          <w:tcPr>
            <w:tcW w:w="5664"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Төв</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9,670.9</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12</w:t>
            </w:r>
          </w:p>
        </w:tc>
        <w:tc>
          <w:tcPr>
            <w:tcW w:w="5664"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Увс</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14,010.3</w:t>
            </w:r>
          </w:p>
        </w:tc>
      </w:tr>
      <w:tr w:rsidR="00CC65E8" w:rsidRPr="00784E3F" w:rsidTr="00160F27">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13</w:t>
            </w:r>
          </w:p>
        </w:tc>
        <w:tc>
          <w:tcPr>
            <w:tcW w:w="5664"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Ховд</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9,234.6</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14</w:t>
            </w:r>
          </w:p>
        </w:tc>
        <w:tc>
          <w:tcPr>
            <w:tcW w:w="5664"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Хөвсгөл</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18,661.5</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15</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Хэнтий</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13,055.4</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16</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Говьсүмбэр</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1,613.2</w:t>
            </w:r>
          </w:p>
        </w:tc>
      </w:tr>
      <w:tr w:rsidR="00CC65E8" w:rsidRPr="00784E3F" w:rsidTr="00160F27">
        <w:trPr>
          <w:trHeight w:val="255"/>
          <w:jc w:val="center"/>
        </w:trPr>
        <w:tc>
          <w:tcPr>
            <w:tcW w:w="6275" w:type="dxa"/>
            <w:gridSpan w:val="2"/>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b/>
                <w:bCs/>
                <w:noProof/>
                <w:lang w:val="mn-MN"/>
              </w:rPr>
              <w:t>Нийт дүн</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b/>
                <w:bCs/>
                <w:noProof/>
                <w:lang w:val="mn-MN"/>
              </w:rPr>
              <w:t>179,181.6</w:t>
            </w:r>
          </w:p>
        </w:tc>
      </w:tr>
    </w:tbl>
    <w:p w:rsidR="00CC65E8" w:rsidRPr="00784E3F" w:rsidRDefault="00CC65E8" w:rsidP="00CC65E8">
      <w:pPr>
        <w:jc w:val="both"/>
        <w:rPr>
          <w:rFonts w:ascii="Arial" w:eastAsia="Times New Roman" w:hAnsi="Arial" w:cs="Arial"/>
          <w:b/>
          <w:bCs/>
          <w:noProof/>
          <w:lang w:val="mn-MN"/>
        </w:rPr>
      </w:pPr>
    </w:p>
    <w:p w:rsidR="00CC65E8" w:rsidRPr="00784E3F" w:rsidRDefault="00CC65E8" w:rsidP="00CC65E8">
      <w:pPr>
        <w:ind w:firstLine="720"/>
        <w:jc w:val="both"/>
        <w:rPr>
          <w:rFonts w:ascii="Arial" w:eastAsia="Times New Roman" w:hAnsi="Arial" w:cs="Arial"/>
          <w:bCs/>
          <w:noProof/>
          <w:lang w:val="mn-MN"/>
        </w:rPr>
      </w:pPr>
      <w:r w:rsidRPr="00784E3F">
        <w:rPr>
          <w:rFonts w:ascii="Arial" w:eastAsia="Times New Roman" w:hAnsi="Arial" w:cs="Arial"/>
          <w:b/>
          <w:bCs/>
          <w:noProof/>
          <w:lang w:val="mn-MN"/>
        </w:rPr>
        <w:t>16 дугаар зүйл.</w:t>
      </w:r>
      <w:r w:rsidRPr="00784E3F">
        <w:rPr>
          <w:rFonts w:ascii="Arial" w:eastAsia="Times New Roman" w:hAnsi="Arial" w:cs="Arial"/>
          <w:bCs/>
          <w:noProof/>
          <w:lang w:val="mn-MN"/>
        </w:rPr>
        <w:t>2021 оны төсвийн жилд орон нутгийн төсвөөс улсын төсөвт доор дурдсан хэмжээтэй орлого төвлөрүүлнэ:</w:t>
      </w:r>
    </w:p>
    <w:p w:rsidR="00CC65E8" w:rsidRPr="00784E3F" w:rsidRDefault="00CC65E8" w:rsidP="00CC65E8">
      <w:pPr>
        <w:jc w:val="both"/>
        <w:rPr>
          <w:rFonts w:ascii="Arial" w:eastAsia="Times New Roman" w:hAnsi="Arial" w:cs="Arial"/>
          <w:b/>
          <w:bCs/>
          <w:noProof/>
          <w:lang w:val="mn-MN"/>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528"/>
        <w:gridCol w:w="3133"/>
      </w:tblGrid>
      <w:tr w:rsidR="00CC65E8" w:rsidRPr="00784E3F" w:rsidTr="00160F27">
        <w:trPr>
          <w:jc w:val="center"/>
        </w:trPr>
        <w:tc>
          <w:tcPr>
            <w:tcW w:w="622" w:type="dxa"/>
            <w:shd w:val="clear" w:color="auto" w:fill="auto"/>
          </w:tcPr>
          <w:p w:rsidR="00CC65E8" w:rsidRPr="00784E3F" w:rsidRDefault="00CC65E8" w:rsidP="00160F27">
            <w:pPr>
              <w:spacing w:before="240"/>
              <w:rPr>
                <w:rFonts w:ascii="Arial" w:eastAsia="Times New Roman" w:hAnsi="Arial" w:cs="Arial"/>
                <w:b/>
                <w:bCs/>
                <w:noProof/>
                <w:lang w:val="mn-MN"/>
              </w:rPr>
            </w:pPr>
            <w:r w:rsidRPr="00784E3F">
              <w:rPr>
                <w:rFonts w:ascii="Arial" w:eastAsia="Times New Roman" w:hAnsi="Arial" w:cs="Arial"/>
                <w:b/>
                <w:bCs/>
                <w:noProof/>
                <w:lang w:val="mn-MN"/>
              </w:rPr>
              <w:t>Д/д</w:t>
            </w:r>
          </w:p>
        </w:tc>
        <w:tc>
          <w:tcPr>
            <w:tcW w:w="5528" w:type="dxa"/>
            <w:shd w:val="clear" w:color="auto" w:fill="auto"/>
          </w:tcPr>
          <w:p w:rsidR="00CC65E8" w:rsidRPr="00784E3F" w:rsidRDefault="00CC65E8" w:rsidP="00160F27">
            <w:pPr>
              <w:jc w:val="center"/>
              <w:rPr>
                <w:rFonts w:ascii="Arial" w:eastAsia="Times New Roman" w:hAnsi="Arial" w:cs="Arial"/>
                <w:b/>
                <w:bCs/>
                <w:noProof/>
                <w:lang w:val="mn-MN"/>
              </w:rPr>
            </w:pPr>
          </w:p>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Аймаг,</w:t>
            </w:r>
            <w:r w:rsidRPr="00784E3F">
              <w:rPr>
                <w:rFonts w:ascii="Arial" w:eastAsia="Times New Roman" w:hAnsi="Arial" w:cs="Arial"/>
                <w:b/>
                <w:bCs/>
                <w:i/>
                <w:noProof/>
                <w:lang w:val="mn-MN"/>
              </w:rPr>
              <w:t xml:space="preserve"> </w:t>
            </w:r>
            <w:r w:rsidRPr="00784E3F">
              <w:rPr>
                <w:rFonts w:ascii="Arial" w:eastAsia="Times New Roman" w:hAnsi="Arial" w:cs="Arial"/>
                <w:b/>
                <w:bCs/>
                <w:noProof/>
                <w:lang w:val="mn-MN"/>
              </w:rPr>
              <w:t>хот</w:t>
            </w:r>
          </w:p>
        </w:tc>
        <w:tc>
          <w:tcPr>
            <w:tcW w:w="3133" w:type="dxa"/>
            <w:shd w:val="clear" w:color="auto" w:fill="auto"/>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 xml:space="preserve">Төвлөрүүлэх орлогын хэмжээ </w:t>
            </w:r>
          </w:p>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/сая төгрөгөөр/</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w:t>
            </w:r>
          </w:p>
        </w:tc>
        <w:tc>
          <w:tcPr>
            <w:tcW w:w="5528" w:type="dxa"/>
            <w:shd w:val="clear" w:color="auto" w:fill="auto"/>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Дорноговь</w:t>
            </w:r>
          </w:p>
        </w:tc>
        <w:tc>
          <w:tcPr>
            <w:tcW w:w="3133" w:type="dxa"/>
            <w:shd w:val="clear" w:color="auto" w:fill="auto"/>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2,211.7</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w:t>
            </w:r>
          </w:p>
        </w:tc>
        <w:tc>
          <w:tcPr>
            <w:tcW w:w="5528" w:type="dxa"/>
            <w:shd w:val="clear" w:color="auto" w:fill="auto"/>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Дорнод</w:t>
            </w:r>
          </w:p>
        </w:tc>
        <w:tc>
          <w:tcPr>
            <w:tcW w:w="3133" w:type="dxa"/>
            <w:shd w:val="clear" w:color="auto" w:fill="auto"/>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1,232.6</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3</w:t>
            </w:r>
          </w:p>
        </w:tc>
        <w:tc>
          <w:tcPr>
            <w:tcW w:w="5528"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Өмнөговь</w:t>
            </w:r>
          </w:p>
        </w:tc>
        <w:tc>
          <w:tcPr>
            <w:tcW w:w="3133" w:type="dxa"/>
            <w:shd w:val="clear" w:color="auto" w:fill="auto"/>
          </w:tcPr>
          <w:p w:rsidR="00CC65E8" w:rsidRPr="00784E3F" w:rsidRDefault="00CC65E8" w:rsidP="00160F27">
            <w:pPr>
              <w:jc w:val="right"/>
              <w:rPr>
                <w:rFonts w:ascii="Arial" w:hAnsi="Arial" w:cs="Arial"/>
                <w:noProof/>
                <w:lang w:val="mn-MN"/>
              </w:rPr>
            </w:pPr>
            <w:r w:rsidRPr="00784E3F">
              <w:rPr>
                <w:rFonts w:ascii="Arial" w:hAnsi="Arial" w:cs="Arial"/>
                <w:noProof/>
                <w:lang w:val="mn-MN"/>
              </w:rPr>
              <w:t>78,349.7</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4</w:t>
            </w:r>
          </w:p>
        </w:tc>
        <w:tc>
          <w:tcPr>
            <w:tcW w:w="5528" w:type="dxa"/>
            <w:shd w:val="clear" w:color="auto" w:fill="auto"/>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Дархан-Уул</w:t>
            </w:r>
          </w:p>
        </w:tc>
        <w:tc>
          <w:tcPr>
            <w:tcW w:w="3133" w:type="dxa"/>
            <w:shd w:val="clear" w:color="auto" w:fill="auto"/>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1,646.5</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5</w:t>
            </w:r>
          </w:p>
        </w:tc>
        <w:tc>
          <w:tcPr>
            <w:tcW w:w="5528"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Улаанбаатар</w:t>
            </w:r>
          </w:p>
        </w:tc>
        <w:tc>
          <w:tcPr>
            <w:tcW w:w="3133" w:type="dxa"/>
            <w:shd w:val="clear" w:color="auto" w:fill="auto"/>
          </w:tcPr>
          <w:p w:rsidR="00CC65E8" w:rsidRPr="00784E3F" w:rsidRDefault="00CC65E8" w:rsidP="00160F27">
            <w:pPr>
              <w:jc w:val="right"/>
              <w:rPr>
                <w:rFonts w:ascii="Arial" w:hAnsi="Arial" w:cs="Arial"/>
                <w:noProof/>
                <w:lang w:val="mn-MN"/>
              </w:rPr>
            </w:pPr>
            <w:r w:rsidRPr="00784E3F">
              <w:rPr>
                <w:rFonts w:ascii="Arial" w:hAnsi="Arial" w:cs="Arial"/>
                <w:noProof/>
                <w:lang w:val="mn-MN"/>
              </w:rPr>
              <w:t>420,788.2</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6</w:t>
            </w:r>
          </w:p>
        </w:tc>
        <w:tc>
          <w:tcPr>
            <w:tcW w:w="5528"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Орхон</w:t>
            </w:r>
          </w:p>
        </w:tc>
        <w:tc>
          <w:tcPr>
            <w:tcW w:w="3133" w:type="dxa"/>
            <w:shd w:val="clear" w:color="auto" w:fill="auto"/>
          </w:tcPr>
          <w:p w:rsidR="00CC65E8" w:rsidRPr="00784E3F" w:rsidRDefault="00CC65E8" w:rsidP="00160F27">
            <w:pPr>
              <w:jc w:val="right"/>
              <w:rPr>
                <w:rFonts w:ascii="Arial" w:hAnsi="Arial" w:cs="Arial"/>
                <w:noProof/>
                <w:lang w:val="mn-MN"/>
              </w:rPr>
            </w:pPr>
            <w:r w:rsidRPr="00784E3F">
              <w:rPr>
                <w:rFonts w:ascii="Arial" w:hAnsi="Arial" w:cs="Arial"/>
                <w:noProof/>
                <w:lang w:val="mn-MN"/>
              </w:rPr>
              <w:t>24,601.6</w:t>
            </w:r>
          </w:p>
        </w:tc>
      </w:tr>
      <w:tr w:rsidR="00CC65E8" w:rsidRPr="00784E3F" w:rsidTr="00160F27">
        <w:trPr>
          <w:jc w:val="center"/>
        </w:trPr>
        <w:tc>
          <w:tcPr>
            <w:tcW w:w="6150" w:type="dxa"/>
            <w:gridSpan w:val="2"/>
            <w:shd w:val="clear" w:color="auto" w:fill="auto"/>
          </w:tcPr>
          <w:p w:rsidR="00CC65E8" w:rsidRPr="00784E3F" w:rsidRDefault="00CC65E8" w:rsidP="00160F27">
            <w:pPr>
              <w:jc w:val="center"/>
              <w:rPr>
                <w:rFonts w:ascii="Arial" w:hAnsi="Arial" w:cs="Arial"/>
                <w:b/>
                <w:noProof/>
                <w:lang w:val="mn-MN"/>
              </w:rPr>
            </w:pPr>
            <w:r w:rsidRPr="00784E3F">
              <w:rPr>
                <w:rFonts w:ascii="Arial" w:hAnsi="Arial" w:cs="Arial"/>
                <w:b/>
                <w:noProof/>
                <w:lang w:val="mn-MN"/>
              </w:rPr>
              <w:t>Нийт дүн</w:t>
            </w:r>
          </w:p>
        </w:tc>
        <w:tc>
          <w:tcPr>
            <w:tcW w:w="3133" w:type="dxa"/>
            <w:shd w:val="clear" w:color="auto" w:fill="auto"/>
          </w:tcPr>
          <w:p w:rsidR="00CC65E8" w:rsidRPr="00784E3F" w:rsidRDefault="00CC65E8" w:rsidP="00160F27">
            <w:pPr>
              <w:jc w:val="right"/>
              <w:rPr>
                <w:rFonts w:ascii="Arial" w:hAnsi="Arial" w:cs="Arial"/>
                <w:b/>
                <w:noProof/>
                <w:lang w:val="mn-MN"/>
              </w:rPr>
            </w:pPr>
            <w:r w:rsidRPr="00784E3F">
              <w:rPr>
                <w:rFonts w:ascii="Arial" w:hAnsi="Arial" w:cs="Arial"/>
                <w:b/>
                <w:noProof/>
                <w:lang w:val="mn-MN"/>
              </w:rPr>
              <w:t>528,830.3</w:t>
            </w:r>
          </w:p>
        </w:tc>
      </w:tr>
    </w:tbl>
    <w:p w:rsidR="00CC65E8" w:rsidRPr="00784E3F" w:rsidRDefault="00CC65E8" w:rsidP="00CC65E8">
      <w:pPr>
        <w:jc w:val="both"/>
        <w:rPr>
          <w:rFonts w:ascii="Arial" w:eastAsia="Times New Roman" w:hAnsi="Arial" w:cs="Arial"/>
          <w:b/>
          <w:bCs/>
          <w:noProof/>
          <w:lang w:val="mn-MN"/>
        </w:rPr>
      </w:pPr>
    </w:p>
    <w:p w:rsidR="00CC65E8" w:rsidRPr="00784E3F" w:rsidRDefault="00CC65E8" w:rsidP="00CC65E8">
      <w:pPr>
        <w:ind w:firstLine="720"/>
        <w:jc w:val="both"/>
        <w:rPr>
          <w:rFonts w:ascii="Arial" w:eastAsia="Times New Roman" w:hAnsi="Arial" w:cs="Arial"/>
          <w:b/>
          <w:bCs/>
          <w:noProof/>
          <w:lang w:val="mn-MN"/>
        </w:rPr>
      </w:pPr>
      <w:r w:rsidRPr="00784E3F">
        <w:rPr>
          <w:rFonts w:ascii="Arial" w:eastAsia="Times New Roman" w:hAnsi="Arial" w:cs="Arial"/>
          <w:b/>
          <w:bCs/>
          <w:noProof/>
          <w:lang w:val="mn-MN"/>
        </w:rPr>
        <w:t>17 дугаар зүйл.</w:t>
      </w:r>
      <w:r w:rsidRPr="00784E3F">
        <w:rPr>
          <w:rFonts w:ascii="Arial" w:eastAsia="Times New Roman" w:hAnsi="Arial" w:cs="Arial"/>
          <w:bCs/>
          <w:noProof/>
          <w:lang w:val="mn-MN"/>
        </w:rPr>
        <w:t xml:space="preserve">2021 оны төсвийн жилд Орон нутгийн хөгжлийн нэгдсэн сан болон улсын төсвөөс Орон нутгийн хөгжлийн санд олгох орлогын шилжүүлэг, </w:t>
      </w:r>
      <w:r w:rsidRPr="00451D16">
        <w:rPr>
          <w:rFonts w:ascii="Arial" w:eastAsia="Times New Roman" w:hAnsi="Arial" w:cs="Arial"/>
          <w:bCs/>
          <w:noProof/>
          <w:u w:val="single"/>
          <w:lang w:val="mn-MN"/>
        </w:rPr>
        <w:t>Орон</w:t>
      </w:r>
      <w:r w:rsidRPr="00784E3F">
        <w:rPr>
          <w:rFonts w:ascii="Arial" w:eastAsia="Times New Roman" w:hAnsi="Arial" w:cs="Arial"/>
          <w:bCs/>
          <w:noProof/>
          <w:lang w:val="mn-MN"/>
        </w:rPr>
        <w:t xml:space="preserve"> нутгийн хөгжлийн сангаас санхүүжих урсгал зарлага доор дурдсан хэмжээтэй байна:</w:t>
      </w:r>
      <w:r w:rsidRPr="00784E3F">
        <w:rPr>
          <w:rFonts w:ascii="Arial" w:eastAsia="Times New Roman" w:hAnsi="Arial" w:cs="Arial"/>
          <w:b/>
          <w:bCs/>
          <w:noProof/>
          <w:lang w:val="mn-MN"/>
        </w:rPr>
        <w:tab/>
      </w:r>
      <w:r w:rsidRPr="00784E3F">
        <w:rPr>
          <w:rFonts w:ascii="Arial" w:eastAsia="Times New Roman" w:hAnsi="Arial" w:cs="Arial"/>
          <w:b/>
          <w:bCs/>
          <w:noProof/>
          <w:lang w:val="mn-MN"/>
        </w:rPr>
        <w:tab/>
      </w:r>
    </w:p>
    <w:p w:rsidR="00CC65E8" w:rsidRPr="00784E3F" w:rsidRDefault="00CC65E8" w:rsidP="00CC65E8">
      <w:pPr>
        <w:ind w:firstLine="720"/>
        <w:jc w:val="both"/>
        <w:rPr>
          <w:rFonts w:ascii="Arial" w:eastAsia="Times New Roman" w:hAnsi="Arial" w:cs="Arial"/>
          <w:b/>
          <w:bCs/>
          <w:noProof/>
          <w:lang w:val="mn-MN"/>
        </w:rPr>
      </w:pP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93"/>
        <w:gridCol w:w="3131"/>
      </w:tblGrid>
      <w:tr w:rsidR="00CC65E8" w:rsidRPr="00784E3F" w:rsidTr="00160F27">
        <w:trPr>
          <w:jc w:val="center"/>
        </w:trPr>
        <w:tc>
          <w:tcPr>
            <w:tcW w:w="596" w:type="dxa"/>
            <w:shd w:val="clear" w:color="auto" w:fill="auto"/>
          </w:tcPr>
          <w:p w:rsidR="00CC65E8" w:rsidRPr="00784E3F" w:rsidRDefault="00CC65E8" w:rsidP="00160F27">
            <w:pPr>
              <w:spacing w:before="240"/>
              <w:rPr>
                <w:rFonts w:ascii="Arial" w:eastAsia="Times New Roman" w:hAnsi="Arial" w:cs="Arial"/>
                <w:b/>
                <w:bCs/>
                <w:noProof/>
                <w:lang w:val="mn-MN"/>
              </w:rPr>
            </w:pPr>
            <w:r w:rsidRPr="00784E3F">
              <w:rPr>
                <w:rFonts w:ascii="Arial" w:eastAsia="Times New Roman" w:hAnsi="Arial" w:cs="Arial"/>
                <w:b/>
                <w:bCs/>
                <w:noProof/>
                <w:lang w:val="mn-MN"/>
              </w:rPr>
              <w:t>Д/д</w:t>
            </w:r>
          </w:p>
        </w:tc>
        <w:tc>
          <w:tcPr>
            <w:tcW w:w="5400" w:type="dxa"/>
            <w:shd w:val="clear" w:color="auto" w:fill="auto"/>
          </w:tcPr>
          <w:p w:rsidR="00CC65E8" w:rsidRPr="00784E3F" w:rsidRDefault="00CC65E8" w:rsidP="00160F27">
            <w:pPr>
              <w:jc w:val="center"/>
              <w:rPr>
                <w:rFonts w:ascii="Arial" w:eastAsia="Times New Roman" w:hAnsi="Arial" w:cs="Arial"/>
                <w:b/>
                <w:bCs/>
                <w:noProof/>
                <w:lang w:val="mn-MN"/>
              </w:rPr>
            </w:pPr>
          </w:p>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Аймаг, хот</w:t>
            </w:r>
          </w:p>
        </w:tc>
        <w:tc>
          <w:tcPr>
            <w:tcW w:w="3134" w:type="dxa"/>
            <w:shd w:val="clear" w:color="auto" w:fill="auto"/>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 xml:space="preserve">Шилжүүлгийн хэмжээ </w:t>
            </w:r>
          </w:p>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/сая төгрөгөөр/</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Архангай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6,440.9</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ab/>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540.0</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Баян-Өлгий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8,360.3</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tcPr>
          <w:p w:rsidR="00CC65E8" w:rsidRPr="00784E3F" w:rsidRDefault="00CC65E8" w:rsidP="00160F27">
            <w:pPr>
              <w:jc w:val="right"/>
              <w:rPr>
                <w:rFonts w:ascii="Arial" w:hAnsi="Arial" w:cs="Arial"/>
                <w:noProof/>
                <w:lang w:val="mn-MN"/>
              </w:rPr>
            </w:pPr>
            <w:r w:rsidRPr="00784E3F">
              <w:rPr>
                <w:rFonts w:ascii="Arial" w:hAnsi="Arial" w:cs="Arial"/>
                <w:noProof/>
                <w:lang w:val="mn-MN"/>
              </w:rPr>
              <w:t>358.6</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3</w:t>
            </w:r>
          </w:p>
        </w:tc>
        <w:tc>
          <w:tcPr>
            <w:tcW w:w="5400" w:type="dxa"/>
            <w:shd w:val="clear" w:color="auto" w:fill="auto"/>
          </w:tcPr>
          <w:p w:rsidR="00CC65E8" w:rsidRPr="00784E3F" w:rsidRDefault="00CC65E8" w:rsidP="00160F27">
            <w:pPr>
              <w:tabs>
                <w:tab w:val="left" w:pos="1797"/>
              </w:tabs>
              <w:rPr>
                <w:rFonts w:ascii="Arial" w:hAnsi="Arial" w:cs="Arial"/>
                <w:noProof/>
                <w:lang w:val="mn-MN"/>
              </w:rPr>
            </w:pPr>
            <w:r w:rsidRPr="00784E3F">
              <w:rPr>
                <w:rFonts w:ascii="Arial" w:hAnsi="Arial" w:cs="Arial"/>
                <w:noProof/>
                <w:lang w:val="mn-MN"/>
              </w:rPr>
              <w:t>Баянхонгор</w:t>
            </w:r>
            <w:r w:rsidRPr="00784E3F">
              <w:rPr>
                <w:rFonts w:ascii="Arial" w:hAnsi="Arial" w:cs="Arial"/>
                <w:noProof/>
                <w:lang w:val="mn-MN"/>
              </w:rPr>
              <w:tab/>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8,091.9</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635.4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4</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Булган</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4,244.2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534.3</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lastRenderedPageBreak/>
              <w:t>5</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Говь-Алтай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10,079.4</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479.4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6</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Дорноговь</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19,336.3</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184.5</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7</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Дорнод</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9,205.8</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500.0</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8</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Дундговь</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6,694.7</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244.5</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9</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Завхан</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5,987.6</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308.4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10</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Өвөрхангай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7,711.2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489.4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11</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Өмнөговь</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17,014.6</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376.8</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12</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Сүхбаатар</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16,679.2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494.8</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13</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Сэлэнгэ</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10,341.5</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482.5</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14</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Төв</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9,333.7</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538.7</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15</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Увс</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7,535.4</w:t>
            </w:r>
          </w:p>
        </w:tc>
      </w:tr>
      <w:tr w:rsidR="00CC65E8" w:rsidRPr="00784E3F" w:rsidTr="00160F27">
        <w:trPr>
          <w:jc w:val="center"/>
        </w:trPr>
        <w:tc>
          <w:tcPr>
            <w:tcW w:w="596" w:type="dxa"/>
            <w:vMerge/>
            <w:tcBorders>
              <w:bottom w:val="single" w:sz="4" w:space="0" w:color="auto"/>
            </w:tcBorders>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443.0</w:t>
            </w:r>
          </w:p>
        </w:tc>
      </w:tr>
      <w:tr w:rsidR="00CC65E8" w:rsidRPr="00784E3F" w:rsidTr="00160F27">
        <w:trPr>
          <w:jc w:val="center"/>
        </w:trPr>
        <w:tc>
          <w:tcPr>
            <w:tcW w:w="596" w:type="dxa"/>
            <w:tcBorders>
              <w:bottom w:val="nil"/>
            </w:tcBorders>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16</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Ховд</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13,179.9</w:t>
            </w:r>
          </w:p>
        </w:tc>
      </w:tr>
      <w:tr w:rsidR="00CC65E8" w:rsidRPr="00784E3F" w:rsidTr="00160F27">
        <w:trPr>
          <w:jc w:val="center"/>
        </w:trPr>
        <w:tc>
          <w:tcPr>
            <w:tcW w:w="596" w:type="dxa"/>
            <w:tcBorders>
              <w:top w:val="nil"/>
            </w:tcBorders>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523.9</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17</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Хөвсгөл</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9,641.3</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962.4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18</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Хэнтий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9,758.7</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577.4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19</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Дархан-Уул</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8,676.2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1,025.1</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20</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Улаанбаатар</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33,036.2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205.9</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21</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Орхон</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5,353.7</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301.1</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22</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Говь-Сүмбэр</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1,558.1</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61.2</w:t>
            </w:r>
          </w:p>
        </w:tc>
      </w:tr>
      <w:tr w:rsidR="00CC65E8" w:rsidRPr="00784E3F" w:rsidTr="00160F27">
        <w:trPr>
          <w:jc w:val="center"/>
        </w:trPr>
        <w:tc>
          <w:tcPr>
            <w:tcW w:w="5996" w:type="dxa"/>
            <w:gridSpan w:val="2"/>
            <w:shd w:val="clear" w:color="auto" w:fill="auto"/>
          </w:tcPr>
          <w:p w:rsidR="00CC65E8" w:rsidRPr="00784E3F" w:rsidRDefault="00CC65E8" w:rsidP="00160F27">
            <w:pPr>
              <w:jc w:val="center"/>
              <w:rPr>
                <w:rFonts w:ascii="Arial" w:hAnsi="Arial" w:cs="Arial"/>
                <w:b/>
                <w:noProof/>
                <w:lang w:val="mn-MN"/>
              </w:rPr>
            </w:pPr>
            <w:r w:rsidRPr="00784E3F">
              <w:rPr>
                <w:rFonts w:ascii="Arial" w:hAnsi="Arial" w:cs="Arial"/>
                <w:b/>
                <w:noProof/>
                <w:lang w:val="mn-MN"/>
              </w:rPr>
              <w:t>Нийт дүн</w:t>
            </w:r>
          </w:p>
        </w:tc>
        <w:tc>
          <w:tcPr>
            <w:tcW w:w="3134" w:type="dxa"/>
            <w:shd w:val="clear" w:color="auto" w:fill="auto"/>
          </w:tcPr>
          <w:p w:rsidR="00CC65E8" w:rsidRPr="00784E3F" w:rsidRDefault="00CC65E8" w:rsidP="00160F27">
            <w:pPr>
              <w:jc w:val="right"/>
              <w:rPr>
                <w:rFonts w:ascii="Arial" w:hAnsi="Arial" w:cs="Arial"/>
                <w:b/>
                <w:noProof/>
                <w:lang w:val="mn-MN"/>
              </w:rPr>
            </w:pPr>
            <w:r w:rsidRPr="00784E3F">
              <w:rPr>
                <w:rFonts w:ascii="Arial" w:hAnsi="Arial" w:cs="Arial"/>
                <w:b/>
                <w:noProof/>
                <w:lang w:val="mn-MN"/>
              </w:rPr>
              <w:t>228,260.8</w:t>
            </w:r>
          </w:p>
        </w:tc>
      </w:tr>
    </w:tbl>
    <w:p w:rsidR="00CC65E8" w:rsidRDefault="00CC65E8" w:rsidP="00CC65E8">
      <w:pPr>
        <w:ind w:right="-385"/>
        <w:jc w:val="both"/>
        <w:rPr>
          <w:rFonts w:ascii="Arial" w:eastAsia="Times New Roman" w:hAnsi="Arial" w:cs="Arial"/>
          <w:bCs/>
          <w:noProof/>
          <w:lang w:val="mn-MN"/>
        </w:rPr>
      </w:pPr>
      <w:r>
        <w:rPr>
          <w:rFonts w:ascii="Arial" w:eastAsia="Times New Roman" w:hAnsi="Arial" w:cs="Arial"/>
          <w:b/>
          <w:bCs/>
          <w:noProof/>
          <w:lang w:val="mn-MN"/>
        </w:rPr>
        <w:t xml:space="preserve">                                                                                                                                       </w:t>
      </w:r>
      <w:r w:rsidRPr="00784E3F">
        <w:rPr>
          <w:rFonts w:ascii="Arial" w:eastAsia="Times New Roman" w:hAnsi="Arial" w:cs="Arial"/>
          <w:bCs/>
          <w:noProof/>
          <w:lang w:val="mn-MN"/>
        </w:rPr>
        <w:t>”</w:t>
      </w:r>
    </w:p>
    <w:p w:rsidR="00CC65E8" w:rsidRDefault="00CC65E8" w:rsidP="00CC65E8">
      <w:pPr>
        <w:ind w:right="-385"/>
        <w:jc w:val="both"/>
        <w:rPr>
          <w:rFonts w:ascii="Arial" w:hAnsi="Arial" w:cs="Arial"/>
          <w:bCs/>
          <w:color w:val="000000"/>
        </w:rPr>
      </w:pPr>
      <w:r>
        <w:rPr>
          <w:rFonts w:ascii="Arial" w:hAnsi="Arial" w:cs="Arial"/>
          <w:bCs/>
          <w:color w:val="000000"/>
        </w:rPr>
        <w:t>гэсэн саналыг дэмжье гэсэн санал хураалт явуулъя.</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13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Times New Roman" w:hAnsi="Arial" w:cs="Arial"/>
          <w:b/>
          <w:bCs/>
          <w:noProof/>
          <w:lang w:val="mn-MN"/>
        </w:rPr>
      </w:pPr>
      <w:r>
        <w:rPr>
          <w:rFonts w:ascii="Arial" w:hAnsi="Arial" w:cs="Arial"/>
          <w:bCs/>
          <w:color w:val="000000"/>
        </w:rPr>
        <w:t xml:space="preserve">80.3 </w:t>
      </w:r>
      <w:r>
        <w:rPr>
          <w:rFonts w:ascii="Arial" w:eastAsia="Helvetica" w:hAnsi="Arial" w:cs="Arial"/>
        </w:rPr>
        <w:t>хувийн саналаар дэмжигдлээ.</w:t>
      </w:r>
    </w:p>
    <w:p w:rsidR="00CC65E8" w:rsidRDefault="00CC65E8" w:rsidP="00CC65E8">
      <w:pPr>
        <w:ind w:firstLine="720"/>
        <w:jc w:val="both"/>
        <w:rPr>
          <w:rFonts w:ascii="Arial" w:eastAsia="Times New Roman" w:hAnsi="Arial" w:cs="Arial"/>
          <w:b/>
          <w:bCs/>
          <w:noProof/>
          <w:lang w:val="mn-MN"/>
        </w:rPr>
      </w:pPr>
    </w:p>
    <w:p w:rsidR="00CC65E8" w:rsidRDefault="00CC65E8" w:rsidP="00CC65E8">
      <w:pPr>
        <w:ind w:firstLine="720"/>
        <w:jc w:val="both"/>
        <w:rPr>
          <w:rFonts w:ascii="Arial" w:eastAsia="Times New Roman" w:hAnsi="Arial" w:cs="Arial"/>
          <w:bCs/>
          <w:noProof/>
          <w:lang w:val="mn-MN"/>
        </w:rPr>
      </w:pPr>
      <w:r w:rsidRPr="00784E3F">
        <w:rPr>
          <w:rFonts w:ascii="Arial" w:eastAsia="Times New Roman" w:hAnsi="Arial" w:cs="Arial"/>
          <w:b/>
          <w:bCs/>
          <w:noProof/>
          <w:lang w:val="mn-MN"/>
        </w:rPr>
        <w:t>2 дугаар зүйл.</w:t>
      </w:r>
      <w:r w:rsidRPr="00784E3F">
        <w:rPr>
          <w:rFonts w:ascii="Arial" w:eastAsia="Times New Roman" w:hAnsi="Arial" w:cs="Arial"/>
          <w:bCs/>
          <w:noProof/>
          <w:lang w:val="mn-MN"/>
        </w:rPr>
        <w:t>Монгол Улсын 2021 оны төсвийн тухай хуулийн 2 дугаар хавсралтаар баталсан “Монгол Улсын төсвийн хөрөнгөөр 2021 онд санхүүжүүлэх хөрөнгө оруулалтын төсөл, арга хэмжээ, барилга байгууламжийн жагсаалт"-ыг энэ хуулийн</w:t>
      </w:r>
      <w:r w:rsidRPr="00784E3F">
        <w:rPr>
          <w:rFonts w:ascii="Arial" w:eastAsia="Times New Roman" w:hAnsi="Arial" w:cs="Arial"/>
          <w:b/>
          <w:bCs/>
          <w:i/>
          <w:noProof/>
          <w:lang w:val="mn-MN"/>
        </w:rPr>
        <w:t xml:space="preserve"> </w:t>
      </w:r>
      <w:r w:rsidRPr="00784E3F">
        <w:rPr>
          <w:rFonts w:ascii="Arial" w:eastAsia="Times New Roman" w:hAnsi="Arial" w:cs="Arial"/>
          <w:bCs/>
          <w:noProof/>
          <w:lang w:val="mn-MN"/>
        </w:rPr>
        <w:t>1 дүгээр хавсралтаар өөрчлөн найруулсугай</w:t>
      </w:r>
      <w:r>
        <w:rPr>
          <w:rFonts w:ascii="Arial" w:eastAsia="Times New Roman" w:hAnsi="Arial" w:cs="Arial"/>
          <w:bCs/>
          <w:noProof/>
          <w:lang w:val="mn-MN"/>
        </w:rPr>
        <w:t xml:space="preserve"> гэсэн саналыг дэмжье гэсэн санал хураалт явуулъя.</w:t>
      </w:r>
    </w:p>
    <w:p w:rsidR="00CC65E8" w:rsidRDefault="00CC65E8" w:rsidP="00CC65E8">
      <w:pPr>
        <w:ind w:firstLine="720"/>
        <w:jc w:val="both"/>
        <w:rPr>
          <w:rFonts w:ascii="Arial" w:eastAsia="Times New Roman" w:hAnsi="Arial" w:cs="Arial"/>
          <w:bCs/>
          <w:noProof/>
          <w:lang w:val="mn-MN"/>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13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Times New Roman" w:hAnsi="Arial" w:cs="Arial"/>
          <w:b/>
          <w:bCs/>
          <w:noProof/>
          <w:lang w:val="mn-MN"/>
        </w:rPr>
      </w:pPr>
      <w:r>
        <w:rPr>
          <w:rFonts w:ascii="Arial" w:hAnsi="Arial" w:cs="Arial"/>
          <w:bCs/>
          <w:color w:val="000000"/>
        </w:rPr>
        <w:t xml:space="preserve">80.3 </w:t>
      </w:r>
      <w:r>
        <w:rPr>
          <w:rFonts w:ascii="Arial" w:eastAsia="Helvetica" w:hAnsi="Arial" w:cs="Arial"/>
        </w:rPr>
        <w:t>хувийн саналаар дэмжигдлээ.</w:t>
      </w:r>
    </w:p>
    <w:p w:rsidR="00CC65E8" w:rsidRPr="00784E3F" w:rsidRDefault="00CC65E8" w:rsidP="00CC65E8">
      <w:pPr>
        <w:jc w:val="both"/>
        <w:rPr>
          <w:rFonts w:ascii="Arial" w:hAnsi="Arial" w:cs="Arial"/>
          <w:b/>
          <w:noProof/>
          <w:lang w:val="mn-MN"/>
        </w:rPr>
      </w:pPr>
    </w:p>
    <w:p w:rsidR="00CC65E8" w:rsidRDefault="00CC65E8" w:rsidP="00CC65E8">
      <w:pPr>
        <w:ind w:firstLine="720"/>
        <w:jc w:val="both"/>
        <w:rPr>
          <w:rFonts w:ascii="Arial" w:eastAsia="Times New Roman" w:hAnsi="Arial" w:cs="Arial"/>
          <w:bCs/>
          <w:noProof/>
          <w:lang w:val="mn-MN"/>
        </w:rPr>
      </w:pPr>
      <w:r w:rsidRPr="00784E3F">
        <w:rPr>
          <w:rFonts w:ascii="Arial" w:hAnsi="Arial" w:cs="Arial"/>
          <w:b/>
          <w:noProof/>
          <w:lang w:val="mn-MN"/>
        </w:rPr>
        <w:t>3 дугаар зүйл.</w:t>
      </w:r>
      <w:r w:rsidRPr="00784E3F">
        <w:rPr>
          <w:rFonts w:ascii="Arial" w:eastAsia="Times New Roman" w:hAnsi="Arial" w:cs="Arial"/>
          <w:bCs/>
          <w:noProof/>
          <w:lang w:val="mn-MN"/>
        </w:rPr>
        <w:t>Монгол Улсын 2021 оны төсвийн тухай хуулийн 4 дүгээр зүйлийн “8,737,771.7” гэснийг “9,091,778.2” гэж, 7 дугаар зүйлийн “10,676,615.3” гэснийг “12,568,721.8” гэж, 8 дугаар зүйлийн “1,390,921.0” гэснийг “1,418,921.0” гэж, 10 дугаар зүйлийн “156,016.9” гэснийг</w:t>
      </w:r>
      <w:r>
        <w:rPr>
          <w:rFonts w:ascii="Arial" w:eastAsia="Times New Roman" w:hAnsi="Arial" w:cs="Arial"/>
          <w:bCs/>
          <w:noProof/>
          <w:lang w:val="mn-MN"/>
        </w:rPr>
        <w:t xml:space="preserve"> </w:t>
      </w:r>
      <w:r w:rsidRPr="00784E3F">
        <w:rPr>
          <w:rFonts w:ascii="Arial" w:eastAsia="Times New Roman" w:hAnsi="Arial" w:cs="Arial"/>
          <w:bCs/>
          <w:noProof/>
          <w:lang w:val="mn-MN"/>
        </w:rPr>
        <w:t>“612,800.0” гэж, 11 дүгээр зүйлийн “1,180,143.1” гэснийг “1,062,430.0” гэж, 12 дугаар зүйлийн “1,880,299.4” гэснийг “1,386,489.8” гэж, 13 дугаар зүйлийн “2,815,030.5” гэснийг “3,019,684.8” гэж тус тус өөрчилсүгэй</w:t>
      </w:r>
      <w:r>
        <w:rPr>
          <w:rFonts w:ascii="Arial" w:eastAsia="Times New Roman" w:hAnsi="Arial" w:cs="Arial"/>
          <w:bCs/>
          <w:noProof/>
          <w:lang w:val="mn-MN"/>
        </w:rPr>
        <w:t xml:space="preserve"> гэсэн саналыг дэмжье гэсэн санал хураалт явуулъя.</w:t>
      </w:r>
    </w:p>
    <w:p w:rsidR="00CC65E8" w:rsidRPr="00784E3F" w:rsidRDefault="00CC65E8" w:rsidP="00CC65E8">
      <w:pPr>
        <w:ind w:firstLine="720"/>
        <w:jc w:val="both"/>
        <w:rPr>
          <w:rFonts w:ascii="Arial" w:eastAsia="Times New Roman" w:hAnsi="Arial" w:cs="Arial"/>
          <w:bCs/>
          <w:noProof/>
          <w:lang w:val="mn-MN"/>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15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eastAsia="Helvetica" w:hAnsi="Arial" w:cs="Arial"/>
        </w:rPr>
      </w:pPr>
      <w:r>
        <w:rPr>
          <w:rFonts w:ascii="Arial" w:hAnsi="Arial" w:cs="Arial"/>
          <w:bCs/>
          <w:color w:val="000000"/>
        </w:rPr>
        <w:t xml:space="preserve">77.6 </w:t>
      </w:r>
      <w:r>
        <w:rPr>
          <w:rFonts w:ascii="Arial" w:eastAsia="Helvetica" w:hAnsi="Arial" w:cs="Arial"/>
        </w:rPr>
        <w:t>хувийн саналаар дэмжигдлээ.</w:t>
      </w:r>
    </w:p>
    <w:p w:rsidR="00CC65E8" w:rsidRDefault="00CC65E8" w:rsidP="00CC65E8">
      <w:pPr>
        <w:ind w:firstLine="720"/>
        <w:jc w:val="both"/>
        <w:rPr>
          <w:rStyle w:val="StrongEmphasis"/>
          <w:rFonts w:ascii="Arial" w:hAnsi="Arial"/>
          <w:b w:val="0"/>
          <w:color w:val="000000"/>
        </w:rPr>
      </w:pPr>
    </w:p>
    <w:p w:rsidR="00CC65E8" w:rsidRDefault="00CC65E8" w:rsidP="00CC65E8">
      <w:pPr>
        <w:ind w:firstLine="720"/>
        <w:jc w:val="both"/>
        <w:rPr>
          <w:rFonts w:ascii="Arial" w:eastAsia="Times New Roman" w:hAnsi="Arial" w:cs="Arial"/>
        </w:rPr>
      </w:pPr>
      <w:r>
        <w:rPr>
          <w:rFonts w:ascii="Arial" w:eastAsia="Times New Roman" w:hAnsi="Arial" w:cs="Arial"/>
          <w:b/>
        </w:rPr>
        <w:t>Г.Занданшатар:</w:t>
      </w:r>
      <w:r>
        <w:rPr>
          <w:rFonts w:ascii="Arial" w:eastAsia="Times New Roman" w:hAnsi="Arial" w:cs="Arial"/>
        </w:rPr>
        <w:t xml:space="preserve"> Монгол Улсын 2020 оны төсвийн тухай хуульд өөрчлөлт оруулах тухай хуулийн төслийг бүхэлд нь эцэслэн баталъя гэсэн санал хураалт явуулъя.</w:t>
      </w:r>
    </w:p>
    <w:p w:rsidR="00CC65E8" w:rsidRDefault="00CC65E8" w:rsidP="00CC65E8">
      <w:pPr>
        <w:ind w:firstLine="720"/>
        <w:jc w:val="both"/>
        <w:rPr>
          <w:rFonts w:ascii="Arial" w:eastAsia="Times New Roman" w:hAnsi="Arial" w:cs="Arial"/>
          <w:bCs/>
          <w:noProof/>
          <w:lang w:val="mn-MN"/>
        </w:rPr>
      </w:pPr>
    </w:p>
    <w:p w:rsidR="00CC65E8" w:rsidRDefault="00CC65E8" w:rsidP="00CC65E8">
      <w:pPr>
        <w:ind w:firstLine="720"/>
        <w:contextualSpacing/>
        <w:jc w:val="both"/>
        <w:rPr>
          <w:rFonts w:ascii="Arial" w:eastAsia="Times New Roman" w:hAnsi="Arial" w:cs="Arial"/>
        </w:rPr>
      </w:pPr>
      <w:r>
        <w:rPr>
          <w:rFonts w:ascii="Arial" w:eastAsia="Times New Roman" w:hAnsi="Arial" w:cs="Arial"/>
        </w:rPr>
        <w:t>Зөвшөөрсөн:</w:t>
      </w:r>
      <w:r>
        <w:rPr>
          <w:rFonts w:ascii="Arial" w:eastAsia="Times New Roman" w:hAnsi="Arial" w:cs="Arial"/>
        </w:rPr>
        <w:tab/>
        <w:t>53</w:t>
      </w:r>
    </w:p>
    <w:p w:rsidR="00CC65E8" w:rsidRDefault="00CC65E8" w:rsidP="00CC65E8">
      <w:pPr>
        <w:ind w:firstLine="720"/>
        <w:contextualSpacing/>
        <w:jc w:val="both"/>
        <w:rPr>
          <w:rFonts w:ascii="Arial" w:eastAsia="Times New Roman" w:hAnsi="Arial" w:cs="Arial"/>
        </w:rPr>
      </w:pPr>
      <w:r>
        <w:rPr>
          <w:rFonts w:ascii="Arial" w:eastAsia="Times New Roman" w:hAnsi="Arial" w:cs="Arial"/>
        </w:rPr>
        <w:t>Татгалзсан:</w:t>
      </w:r>
      <w:r>
        <w:rPr>
          <w:rFonts w:ascii="Arial" w:eastAsia="Times New Roman" w:hAnsi="Arial" w:cs="Arial"/>
        </w:rPr>
        <w:tab/>
      </w:r>
      <w:r>
        <w:rPr>
          <w:rFonts w:ascii="Arial" w:eastAsia="Times New Roman" w:hAnsi="Arial" w:cs="Arial"/>
        </w:rPr>
        <w:tab/>
        <w:t>14</w:t>
      </w:r>
    </w:p>
    <w:p w:rsidR="00CC65E8" w:rsidRDefault="00CC65E8" w:rsidP="00CC65E8">
      <w:pPr>
        <w:ind w:firstLine="720"/>
        <w:contextualSpacing/>
        <w:jc w:val="both"/>
        <w:rPr>
          <w:rFonts w:ascii="Arial" w:eastAsia="Times New Roman" w:hAnsi="Arial" w:cs="Arial"/>
        </w:rPr>
      </w:pPr>
      <w:r>
        <w:rPr>
          <w:rFonts w:ascii="Arial" w:eastAsia="Times New Roman" w:hAnsi="Arial" w:cs="Arial"/>
        </w:rPr>
        <w:t>Бүгд:</w:t>
      </w:r>
      <w:r>
        <w:rPr>
          <w:rFonts w:ascii="Arial" w:eastAsia="Times New Roman" w:hAnsi="Arial" w:cs="Arial"/>
        </w:rPr>
        <w:tab/>
      </w:r>
      <w:r>
        <w:rPr>
          <w:rFonts w:ascii="Arial" w:eastAsia="Times New Roman" w:hAnsi="Arial" w:cs="Arial"/>
        </w:rPr>
        <w:tab/>
      </w:r>
      <w:r>
        <w:rPr>
          <w:rFonts w:ascii="Arial" w:eastAsia="Times New Roman" w:hAnsi="Arial" w:cs="Arial"/>
        </w:rPr>
        <w:tab/>
        <w:t>67</w:t>
      </w:r>
    </w:p>
    <w:p w:rsidR="00CC65E8" w:rsidRDefault="00CC65E8" w:rsidP="00CC65E8">
      <w:pPr>
        <w:ind w:firstLine="720"/>
        <w:jc w:val="both"/>
        <w:rPr>
          <w:rFonts w:ascii="Arial" w:eastAsia="Helvetica" w:hAnsi="Arial" w:cs="Arial"/>
        </w:rPr>
      </w:pPr>
      <w:r>
        <w:rPr>
          <w:rFonts w:ascii="Arial" w:eastAsia="Times New Roman" w:hAnsi="Arial" w:cs="Arial"/>
        </w:rPr>
        <w:t xml:space="preserve">76.5 </w:t>
      </w:r>
      <w:r>
        <w:rPr>
          <w:rFonts w:ascii="Arial" w:eastAsia="Helvetica" w:hAnsi="Arial" w:cs="Arial"/>
        </w:rPr>
        <w:t>хувь буюу нийт гишүүний олонхын саналаар хууль батлагдлаа.</w:t>
      </w:r>
    </w:p>
    <w:p w:rsidR="00CC65E8" w:rsidRDefault="00CC65E8" w:rsidP="00CC65E8">
      <w:pPr>
        <w:ind w:firstLine="720"/>
        <w:jc w:val="both"/>
        <w:rPr>
          <w:rStyle w:val="StrongEmphasis"/>
          <w:rFonts w:ascii="Arial" w:hAnsi="Arial"/>
          <w:b w:val="0"/>
          <w:color w:val="000000"/>
        </w:rPr>
      </w:pPr>
    </w:p>
    <w:p w:rsidR="00CC65E8" w:rsidRDefault="00CC65E8" w:rsidP="00CC65E8">
      <w:pPr>
        <w:ind w:firstLine="720"/>
        <w:jc w:val="both"/>
        <w:rPr>
          <w:rFonts w:ascii="Arial" w:eastAsia="Arial" w:hAnsi="Arial" w:cs="Arial"/>
          <w:i/>
          <w:lang w:val="mn-MN"/>
        </w:rPr>
      </w:pPr>
      <w:r w:rsidRPr="00D50C54">
        <w:rPr>
          <w:rStyle w:val="Strong"/>
          <w:rFonts w:ascii="Arial" w:hAnsi="Arial" w:cs="Arial"/>
          <w:b w:val="0"/>
          <w:i/>
          <w:lang w:val="mn-MN"/>
        </w:rPr>
        <w:t>Монгол Улсын Их Хурлын чуулганы хуралдааны дэгийн тухай хуулийн 72 дугаар зүйлийн 72.1-д заасны дагуу</w:t>
      </w:r>
      <w:r w:rsidRPr="00BD289E">
        <w:rPr>
          <w:rStyle w:val="Strong"/>
          <w:rFonts w:ascii="Arial" w:hAnsi="Arial" w:cs="Arial"/>
          <w:i/>
          <w:lang w:val="mn-MN"/>
        </w:rPr>
        <w:t xml:space="preserve"> </w:t>
      </w:r>
      <w:r w:rsidRPr="004C5FBD">
        <w:rPr>
          <w:rFonts w:ascii="Arial" w:eastAsia="Helvetica" w:hAnsi="Arial" w:cs="Arial"/>
          <w:i/>
        </w:rPr>
        <w:t>Нийгмийн даатгалын сангийн 2020 оны төсвийн тухай хуульд өөрчлөлт оруулах тухай</w:t>
      </w:r>
      <w:r>
        <w:rPr>
          <w:rFonts w:ascii="Arial" w:eastAsia="Helvetica" w:hAnsi="Arial" w:cs="Arial"/>
          <w:i/>
        </w:rPr>
        <w:t xml:space="preserve"> хуулийн төслийн зүйл, заалт бүрийг уншиж сонсгож,</w:t>
      </w:r>
      <w:r w:rsidRPr="00377121">
        <w:rPr>
          <w:rFonts w:ascii="Arial" w:hAnsi="Arial" w:cs="Arial"/>
          <w:i/>
          <w:lang w:val="mn-MN"/>
        </w:rPr>
        <w:t xml:space="preserve"> </w:t>
      </w:r>
      <w:r w:rsidRPr="00BD289E">
        <w:rPr>
          <w:rFonts w:ascii="Arial" w:eastAsia="Arial" w:hAnsi="Arial" w:cs="Arial"/>
          <w:i/>
          <w:lang w:val="mn-MN"/>
        </w:rPr>
        <w:t>санал хураалтыг</w:t>
      </w:r>
      <w:r w:rsidRPr="00BD289E">
        <w:rPr>
          <w:rFonts w:cs="Arial"/>
          <w:i/>
          <w:lang w:val="mn-MN"/>
        </w:rPr>
        <w:t xml:space="preserve"> </w:t>
      </w:r>
      <w:r w:rsidRPr="00BD289E">
        <w:rPr>
          <w:rFonts w:ascii="Arial" w:hAnsi="Arial" w:cs="Arial"/>
          <w:i/>
          <w:lang w:val="mn-MN"/>
        </w:rPr>
        <w:t>MyParliament программыг ашиглан цахим хэлбэрээр</w:t>
      </w:r>
      <w:r w:rsidRPr="00BD289E">
        <w:rPr>
          <w:rFonts w:ascii="Arial" w:eastAsia="Arial" w:hAnsi="Arial" w:cs="Arial"/>
          <w:i/>
          <w:lang w:val="mn-MN"/>
        </w:rPr>
        <w:t xml:space="preserve"> явуулав.</w:t>
      </w:r>
      <w:r>
        <w:rPr>
          <w:rFonts w:ascii="Arial" w:eastAsia="Arial" w:hAnsi="Arial" w:cs="Arial"/>
          <w:i/>
          <w:lang w:val="mn-MN"/>
        </w:rPr>
        <w:t xml:space="preserve"> </w:t>
      </w:r>
    </w:p>
    <w:p w:rsidR="00CC65E8" w:rsidRDefault="00CC65E8" w:rsidP="00CC65E8">
      <w:pPr>
        <w:ind w:firstLine="720"/>
        <w:jc w:val="both"/>
        <w:rPr>
          <w:rStyle w:val="StrongEmphasis"/>
          <w:rFonts w:ascii="Arial" w:hAnsi="Arial"/>
          <w:b w:val="0"/>
          <w:color w:val="000000"/>
        </w:rPr>
      </w:pPr>
    </w:p>
    <w:p w:rsidR="00CC65E8" w:rsidRPr="001B3A3D" w:rsidRDefault="00CC65E8" w:rsidP="00CC65E8">
      <w:pPr>
        <w:ind w:left="720"/>
        <w:jc w:val="center"/>
        <w:rPr>
          <w:rFonts w:ascii="Arial" w:eastAsia="Times New Roman" w:hAnsi="Arial" w:cs="Arial"/>
          <w:b/>
          <w:bCs/>
          <w:noProof/>
          <w:lang w:val="mn-MN"/>
        </w:rPr>
      </w:pPr>
      <w:r w:rsidRPr="001B3A3D">
        <w:rPr>
          <w:rFonts w:ascii="Arial" w:eastAsia="Times New Roman" w:hAnsi="Arial" w:cs="Arial"/>
          <w:b/>
          <w:bCs/>
          <w:noProof/>
          <w:lang w:val="mn-MN"/>
        </w:rPr>
        <w:t>НИЙГМИЙН ДААТГАЛЫН САНГИЙН 2021 ОНЫ ТӨСВИЙН ТУХАЙ ХУУЛЬД ӨӨРЧЛӨЛТ ОРУУЛАХ ТУХАЙ</w:t>
      </w:r>
    </w:p>
    <w:p w:rsidR="00CC65E8" w:rsidRPr="00D633D2" w:rsidRDefault="00CC65E8" w:rsidP="00CC65E8">
      <w:pPr>
        <w:jc w:val="both"/>
        <w:rPr>
          <w:rFonts w:ascii="Arial" w:eastAsia="Times New Roman" w:hAnsi="Arial" w:cs="Arial"/>
          <w:b/>
          <w:bCs/>
          <w:noProof/>
        </w:rPr>
      </w:pPr>
    </w:p>
    <w:p w:rsidR="00CC65E8" w:rsidRPr="001B3A3D" w:rsidRDefault="00CC65E8" w:rsidP="00CC65E8">
      <w:pPr>
        <w:ind w:firstLine="720"/>
        <w:jc w:val="both"/>
        <w:rPr>
          <w:rFonts w:ascii="Arial" w:eastAsia="Times New Roman" w:hAnsi="Arial" w:cs="Arial"/>
          <w:b/>
          <w:bCs/>
          <w:noProof/>
          <w:lang w:val="mn-MN"/>
        </w:rPr>
      </w:pPr>
      <w:r>
        <w:rPr>
          <w:rFonts w:ascii="Arial" w:eastAsia="Times New Roman" w:hAnsi="Arial" w:cs="Arial"/>
          <w:b/>
          <w:bCs/>
          <w:noProof/>
          <w:lang w:val="mn-MN"/>
        </w:rPr>
        <w:t>Г.Занданшатар</w:t>
      </w:r>
      <w:r>
        <w:rPr>
          <w:rFonts w:ascii="Arial" w:eastAsia="Times New Roman" w:hAnsi="Arial" w:cs="Arial"/>
          <w:b/>
          <w:bCs/>
          <w:noProof/>
        </w:rPr>
        <w:t xml:space="preserve">: </w:t>
      </w:r>
      <w:r w:rsidRPr="001B3A3D">
        <w:rPr>
          <w:rFonts w:ascii="Arial" w:eastAsia="Times New Roman" w:hAnsi="Arial" w:cs="Arial"/>
          <w:b/>
          <w:bCs/>
          <w:noProof/>
          <w:lang w:val="mn-MN"/>
        </w:rPr>
        <w:t>1 дүгээр зүйл.</w:t>
      </w:r>
      <w:r w:rsidRPr="001B3A3D">
        <w:rPr>
          <w:rFonts w:ascii="Arial" w:eastAsia="Times New Roman" w:hAnsi="Arial" w:cs="Arial"/>
          <w:bCs/>
          <w:noProof/>
          <w:lang w:val="mn-MN"/>
        </w:rPr>
        <w:t xml:space="preserve">Нийгмийн даатгалын сангийн 2021 оны төсвийн тухай хуулийн  зүйлийг доор дурдсанаар өөрчлөн найруулсугай: </w:t>
      </w:r>
    </w:p>
    <w:p w:rsidR="00CC65E8" w:rsidRPr="001B3A3D" w:rsidRDefault="00CC65E8" w:rsidP="00CC65E8">
      <w:pPr>
        <w:jc w:val="both"/>
        <w:rPr>
          <w:rFonts w:ascii="Arial" w:eastAsia="Times New Roman" w:hAnsi="Arial" w:cs="Arial"/>
          <w:bCs/>
          <w:noProof/>
          <w:lang w:val="mn-MN"/>
        </w:rPr>
      </w:pPr>
    </w:p>
    <w:p w:rsidR="00CC65E8" w:rsidRPr="001B3A3D" w:rsidRDefault="00CC65E8" w:rsidP="00CC65E8">
      <w:pPr>
        <w:ind w:firstLine="720"/>
        <w:jc w:val="both"/>
        <w:rPr>
          <w:rFonts w:ascii="Arial" w:eastAsia="Times New Roman" w:hAnsi="Arial" w:cs="Arial"/>
          <w:bCs/>
          <w:noProof/>
          <w:lang w:val="mn-MN"/>
        </w:rPr>
      </w:pPr>
      <w:r w:rsidRPr="00223FBA">
        <w:rPr>
          <w:rFonts w:ascii="Arial" w:eastAsia="Times New Roman" w:hAnsi="Arial" w:cs="Arial"/>
          <w:bCs/>
          <w:noProof/>
          <w:lang w:val="mn-MN"/>
        </w:rPr>
        <w:t>“</w:t>
      </w:r>
      <w:r w:rsidRPr="001B3A3D">
        <w:rPr>
          <w:rFonts w:ascii="Arial" w:eastAsia="Times New Roman" w:hAnsi="Arial" w:cs="Arial"/>
          <w:b/>
          <w:bCs/>
          <w:noProof/>
          <w:lang w:val="mn-MN"/>
        </w:rPr>
        <w:t>3 дугаар зүйл.</w:t>
      </w:r>
      <w:r w:rsidRPr="001B3A3D">
        <w:rPr>
          <w:rFonts w:ascii="Arial" w:eastAsia="Times New Roman" w:hAnsi="Arial" w:cs="Arial"/>
          <w:bCs/>
          <w:noProof/>
          <w:lang w:val="mn-MN"/>
        </w:rPr>
        <w:t>Нийгмийн даатгалын санд 2021 оны төсвийн жилд төсвийн ерөнхийлөн захирагч доор дурдсан хэмжээтэй орлого төвлөрүүлнэ:</w:t>
      </w:r>
    </w:p>
    <w:p w:rsidR="00CC65E8" w:rsidRPr="001B3A3D" w:rsidRDefault="00CC65E8" w:rsidP="00CC65E8">
      <w:pPr>
        <w:ind w:firstLine="720"/>
        <w:jc w:val="both"/>
        <w:rPr>
          <w:rFonts w:ascii="Arial" w:eastAsia="Times New Roman" w:hAnsi="Arial" w:cs="Arial"/>
          <w:bCs/>
          <w:noProof/>
          <w:lang w:val="mn-MN"/>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84"/>
        <w:gridCol w:w="5886"/>
        <w:gridCol w:w="1890"/>
      </w:tblGrid>
      <w:tr w:rsidR="00CC65E8" w:rsidRPr="001B3A3D" w:rsidTr="00160F27">
        <w:trPr>
          <w:trHeight w:val="288"/>
        </w:trPr>
        <w:tc>
          <w:tcPr>
            <w:tcW w:w="877" w:type="dxa"/>
            <w:tcBorders>
              <w:bottom w:val="single" w:sz="4" w:space="0" w:color="auto"/>
            </w:tcBorders>
            <w:shd w:val="clear" w:color="auto" w:fill="auto"/>
            <w:noWrap/>
            <w:vAlign w:val="center"/>
          </w:tcPr>
          <w:p w:rsidR="00CC65E8" w:rsidRPr="001B3A3D" w:rsidRDefault="00CC65E8" w:rsidP="00160F27">
            <w:pPr>
              <w:jc w:val="center"/>
              <w:rPr>
                <w:rFonts w:ascii="Arial" w:eastAsia="Times New Roman" w:hAnsi="Arial" w:cs="Arial"/>
                <w:b/>
                <w:bCs/>
                <w:noProof/>
                <w:lang w:val="mn-MN"/>
              </w:rPr>
            </w:pPr>
            <w:r w:rsidRPr="001B3A3D">
              <w:rPr>
                <w:rFonts w:ascii="Arial" w:eastAsia="Times New Roman" w:hAnsi="Arial" w:cs="Arial"/>
                <w:b/>
                <w:noProof/>
                <w:lang w:val="mn-MN"/>
              </w:rPr>
              <w:t>Д/д</w:t>
            </w:r>
          </w:p>
        </w:tc>
        <w:tc>
          <w:tcPr>
            <w:tcW w:w="6570" w:type="dxa"/>
            <w:gridSpan w:val="2"/>
            <w:tcBorders>
              <w:bottom w:val="single" w:sz="4" w:space="0" w:color="auto"/>
            </w:tcBorders>
            <w:shd w:val="clear" w:color="auto" w:fill="auto"/>
            <w:noWrap/>
            <w:vAlign w:val="center"/>
          </w:tcPr>
          <w:p w:rsidR="00CC65E8" w:rsidRPr="001B3A3D" w:rsidRDefault="00CC65E8" w:rsidP="00160F27">
            <w:pPr>
              <w:jc w:val="center"/>
              <w:rPr>
                <w:rFonts w:ascii="Arial" w:eastAsia="Times New Roman" w:hAnsi="Arial" w:cs="Arial"/>
                <w:b/>
                <w:bCs/>
                <w:noProof/>
                <w:lang w:val="mn-MN"/>
              </w:rPr>
            </w:pPr>
            <w:r w:rsidRPr="001B3A3D">
              <w:rPr>
                <w:rFonts w:ascii="Arial" w:eastAsia="Times New Roman" w:hAnsi="Arial" w:cs="Arial"/>
                <w:b/>
                <w:noProof/>
                <w:lang w:val="mn-MN"/>
              </w:rPr>
              <w:t>Орлогын төрөл</w:t>
            </w:r>
          </w:p>
        </w:tc>
        <w:tc>
          <w:tcPr>
            <w:tcW w:w="1890" w:type="dxa"/>
            <w:tcBorders>
              <w:bottom w:val="single" w:sz="4" w:space="0" w:color="auto"/>
            </w:tcBorders>
            <w:shd w:val="clear" w:color="auto" w:fill="auto"/>
            <w:vAlign w:val="center"/>
          </w:tcPr>
          <w:p w:rsidR="00CC65E8" w:rsidRPr="001B3A3D" w:rsidRDefault="00CC65E8" w:rsidP="00160F27">
            <w:pPr>
              <w:jc w:val="center"/>
              <w:rPr>
                <w:rFonts w:ascii="Arial" w:eastAsia="Times New Roman" w:hAnsi="Arial" w:cs="Arial"/>
                <w:bCs/>
                <w:noProof/>
                <w:lang w:val="mn-MN"/>
              </w:rPr>
            </w:pPr>
            <w:r w:rsidRPr="001B3A3D">
              <w:rPr>
                <w:rFonts w:ascii="Arial" w:eastAsia="Times New Roman" w:hAnsi="Arial" w:cs="Arial"/>
                <w:b/>
                <w:noProof/>
                <w:lang w:val="mn-MN"/>
              </w:rPr>
              <w:t xml:space="preserve">Дүн                    </w:t>
            </w:r>
            <w:r w:rsidRPr="001B3A3D">
              <w:rPr>
                <w:rFonts w:ascii="Arial" w:eastAsia="Times New Roman" w:hAnsi="Arial" w:cs="Arial"/>
                <w:noProof/>
                <w:lang w:val="mn-MN"/>
              </w:rPr>
              <w:t>/сая төгрөгөөр/</w:t>
            </w:r>
          </w:p>
        </w:tc>
      </w:tr>
      <w:tr w:rsidR="00CC65E8" w:rsidRPr="001B3A3D" w:rsidTr="00160F27">
        <w:trPr>
          <w:trHeight w:val="288"/>
        </w:trPr>
        <w:tc>
          <w:tcPr>
            <w:tcW w:w="877" w:type="dxa"/>
            <w:vMerge w:val="restart"/>
            <w:tcBorders>
              <w:right w:val="single" w:sz="4" w:space="0" w:color="auto"/>
            </w:tcBorders>
            <w:shd w:val="clear" w:color="auto" w:fill="auto"/>
            <w:noWrap/>
          </w:tcPr>
          <w:p w:rsidR="00CC65E8" w:rsidRPr="001B3A3D" w:rsidRDefault="00CC65E8" w:rsidP="00160F27">
            <w:pPr>
              <w:jc w:val="center"/>
              <w:rPr>
                <w:rFonts w:ascii="Arial" w:eastAsia="Times New Roman" w:hAnsi="Arial" w:cs="Arial"/>
                <w:b/>
                <w:bCs/>
                <w:noProof/>
                <w:lang w:val="mn-MN"/>
              </w:rPr>
            </w:pPr>
            <w:r w:rsidRPr="001B3A3D">
              <w:rPr>
                <w:rFonts w:ascii="Arial" w:eastAsia="Times New Roman" w:hAnsi="Arial" w:cs="Arial"/>
                <w:b/>
                <w:bCs/>
                <w:noProof/>
                <w:lang w:val="mn-MN"/>
              </w:rPr>
              <w:t>1</w:t>
            </w: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rPr>
                <w:rFonts w:ascii="Arial" w:eastAsia="Times New Roman" w:hAnsi="Arial" w:cs="Arial"/>
                <w:b/>
                <w:bCs/>
                <w:noProof/>
                <w:lang w:val="mn-MN"/>
              </w:rPr>
            </w:pPr>
            <w:r w:rsidRPr="001B3A3D">
              <w:rPr>
                <w:rFonts w:ascii="Arial" w:eastAsia="Times New Roman" w:hAnsi="Arial" w:cs="Arial"/>
                <w:b/>
                <w:bCs/>
                <w:noProof/>
                <w:lang w:val="mn-MN"/>
              </w:rPr>
              <w:t>Хөдөлмөр, нийгмийн хамгааллын сайд</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b/>
                <w:bCs/>
                <w:noProof/>
                <w:lang w:val="mn-MN"/>
              </w:rPr>
            </w:pPr>
            <w:r w:rsidRPr="001B3A3D">
              <w:rPr>
                <w:rFonts w:ascii="Arial" w:eastAsia="Times New Roman" w:hAnsi="Arial" w:cs="Arial"/>
                <w:b/>
                <w:bCs/>
                <w:noProof/>
                <w:lang w:val="mn-MN"/>
              </w:rPr>
              <w:t>2,397,587.8</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bCs/>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hanging="108"/>
              <w:rPr>
                <w:rFonts w:ascii="Arial" w:eastAsia="Times New Roman" w:hAnsi="Arial" w:cs="Arial"/>
                <w:noProof/>
                <w:lang w:val="mn-MN"/>
              </w:rPr>
            </w:pPr>
            <w:r w:rsidRPr="001B3A3D">
              <w:rPr>
                <w:rFonts w:ascii="Arial" w:eastAsia="Times New Roman" w:hAnsi="Arial" w:cs="Arial"/>
                <w:noProof/>
                <w:lang w:val="mn-MN"/>
              </w:rPr>
              <w:t xml:space="preserve">  1.1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Аж ахуйн нэгж, байгууллагаас төлөх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719,106.6</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bCs/>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left="-108"/>
              <w:rPr>
                <w:rFonts w:ascii="Arial" w:eastAsia="Times New Roman" w:hAnsi="Arial" w:cs="Arial"/>
                <w:noProof/>
                <w:lang w:val="mn-MN"/>
              </w:rPr>
            </w:pPr>
            <w:r w:rsidRPr="001B3A3D">
              <w:rPr>
                <w:rFonts w:ascii="Arial" w:eastAsia="Times New Roman" w:hAnsi="Arial" w:cs="Arial"/>
                <w:noProof/>
                <w:lang w:val="mn-MN"/>
              </w:rPr>
              <w:t xml:space="preserve">  1.2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Ажиллагчдаас төлөх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727,822.6</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bCs/>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firstLine="8"/>
              <w:rPr>
                <w:rFonts w:ascii="Arial" w:eastAsia="Times New Roman" w:hAnsi="Arial" w:cs="Arial"/>
                <w:noProof/>
                <w:lang w:val="mn-MN"/>
              </w:rPr>
            </w:pPr>
            <w:r w:rsidRPr="001B3A3D">
              <w:rPr>
                <w:rFonts w:ascii="Arial" w:eastAsia="Times New Roman" w:hAnsi="Arial" w:cs="Arial"/>
                <w:noProof/>
                <w:lang w:val="mn-MN"/>
              </w:rPr>
              <w:t xml:space="preserve">1.3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Төсөвт байгууллагаас төлөх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221,906.1</w:t>
            </w:r>
          </w:p>
        </w:tc>
      </w:tr>
      <w:tr w:rsidR="00CC65E8" w:rsidRPr="001B3A3D" w:rsidTr="00160F27">
        <w:trPr>
          <w:trHeight w:val="2"/>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left="-108"/>
              <w:rPr>
                <w:rFonts w:ascii="Arial" w:eastAsia="Times New Roman" w:hAnsi="Arial" w:cs="Arial"/>
                <w:noProof/>
                <w:lang w:val="mn-MN"/>
              </w:rPr>
            </w:pPr>
            <w:r w:rsidRPr="001B3A3D">
              <w:rPr>
                <w:rFonts w:ascii="Arial" w:eastAsia="Times New Roman" w:hAnsi="Arial" w:cs="Arial"/>
                <w:noProof/>
                <w:lang w:val="mn-MN"/>
              </w:rPr>
              <w:t xml:space="preserve">  1.4 </w:t>
            </w:r>
          </w:p>
        </w:tc>
        <w:tc>
          <w:tcPr>
            <w:tcW w:w="5886" w:type="dxa"/>
            <w:tcBorders>
              <w:top w:val="nil"/>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 xml:space="preserve">Эхийн хүүхэд асрах чөлөөтэй </w:t>
            </w:r>
            <w:r w:rsidRPr="00223FBA">
              <w:rPr>
                <w:rFonts w:ascii="Arial" w:eastAsia="Times New Roman" w:hAnsi="Arial" w:cs="Arial"/>
                <w:b/>
                <w:i/>
                <w:noProof/>
                <w:lang w:val="mn-MN"/>
              </w:rPr>
              <w:t>байх</w:t>
            </w:r>
            <w:r>
              <w:rPr>
                <w:rFonts w:ascii="Arial" w:eastAsia="Times New Roman" w:hAnsi="Arial" w:cs="Arial"/>
                <w:noProof/>
                <w:lang w:val="mn-MN"/>
              </w:rPr>
              <w:t xml:space="preserve"> </w:t>
            </w:r>
            <w:r w:rsidRPr="001B3A3D">
              <w:rPr>
                <w:rFonts w:ascii="Arial" w:eastAsia="Times New Roman" w:hAnsi="Arial" w:cs="Arial"/>
                <w:noProof/>
                <w:lang w:val="mn-MN"/>
              </w:rPr>
              <w:t>хугацааны шимтгэл</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15,656.7</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left="-108"/>
              <w:rPr>
                <w:rFonts w:ascii="Arial" w:eastAsia="Times New Roman" w:hAnsi="Arial" w:cs="Arial"/>
                <w:noProof/>
                <w:lang w:val="mn-MN"/>
              </w:rPr>
            </w:pPr>
            <w:r w:rsidRPr="001B3A3D">
              <w:rPr>
                <w:rFonts w:ascii="Arial" w:eastAsia="Times New Roman" w:hAnsi="Arial" w:cs="Arial"/>
                <w:noProof/>
                <w:lang w:val="mn-MN"/>
              </w:rPr>
              <w:t xml:space="preserve">  1.5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Цаатан иргэдийн нийгмийн даатгалын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134.9</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 xml:space="preserve">1.6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Сайн дурын даатгуулагчаас төлөх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110,592.5</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nil"/>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1.7</w:t>
            </w:r>
          </w:p>
        </w:tc>
        <w:tc>
          <w:tcPr>
            <w:tcW w:w="5886" w:type="dxa"/>
            <w:tcBorders>
              <w:top w:val="single" w:sz="4" w:space="0" w:color="auto"/>
              <w:left w:val="single" w:sz="4" w:space="0" w:color="auto"/>
              <w:bottom w:val="nil"/>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Гадаадад хөдөлмөрийн гэрээгээр ажиллаж байгаа иргэдийн төлөх шимтгэл</w:t>
            </w:r>
          </w:p>
        </w:tc>
        <w:tc>
          <w:tcPr>
            <w:tcW w:w="1890" w:type="dxa"/>
            <w:tcBorders>
              <w:top w:val="single" w:sz="4" w:space="0" w:color="auto"/>
              <w:left w:val="single" w:sz="4" w:space="0" w:color="auto"/>
              <w:bottom w:val="nil"/>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p>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2,930.5</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nil"/>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1.8</w:t>
            </w:r>
          </w:p>
        </w:tc>
        <w:tc>
          <w:tcPr>
            <w:tcW w:w="5886" w:type="dxa"/>
            <w:tcBorders>
              <w:top w:val="single" w:sz="4" w:space="0" w:color="auto"/>
              <w:left w:val="single" w:sz="4" w:space="0" w:color="auto"/>
              <w:bottom w:val="nil"/>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Үйлдвэрлэлийн осол, мэргэжлээс шалтгаалах өвчний улмаас хөгжлийн бэрхшээлтэй болсон даатгуулагчийн төлөх шимтгэл</w:t>
            </w:r>
          </w:p>
        </w:tc>
        <w:tc>
          <w:tcPr>
            <w:tcW w:w="1890" w:type="dxa"/>
            <w:tcBorders>
              <w:top w:val="single" w:sz="4" w:space="0" w:color="auto"/>
              <w:left w:val="single" w:sz="4" w:space="0" w:color="auto"/>
              <w:bottom w:val="nil"/>
              <w:right w:val="single" w:sz="4" w:space="0" w:color="auto"/>
            </w:tcBorders>
            <w:shd w:val="clear" w:color="auto" w:fill="auto"/>
            <w:noWrap/>
          </w:tcPr>
          <w:p w:rsidR="00CC65E8" w:rsidRPr="001B3A3D" w:rsidRDefault="00CC65E8" w:rsidP="00160F27">
            <w:pPr>
              <w:jc w:val="right"/>
              <w:rPr>
                <w:rFonts w:ascii="Arial" w:eastAsia="Times New Roman" w:hAnsi="Arial" w:cs="Arial"/>
                <w:noProof/>
                <w:lang w:val="mn-MN"/>
              </w:rPr>
            </w:pPr>
          </w:p>
          <w:p w:rsidR="00CC65E8" w:rsidRPr="001B3A3D" w:rsidRDefault="00CC65E8" w:rsidP="00160F27">
            <w:pPr>
              <w:jc w:val="right"/>
              <w:rPr>
                <w:rFonts w:ascii="Arial" w:eastAsia="Times New Roman" w:hAnsi="Arial" w:cs="Arial"/>
                <w:noProof/>
                <w:lang w:val="mn-MN"/>
              </w:rPr>
            </w:pPr>
          </w:p>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2,018.1</w:t>
            </w:r>
          </w:p>
        </w:tc>
      </w:tr>
      <w:tr w:rsidR="00CC65E8" w:rsidRPr="001B3A3D" w:rsidTr="00160F27">
        <w:trPr>
          <w:trHeight w:val="184"/>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right w:val="single" w:sz="4" w:space="0" w:color="auto"/>
            </w:tcBorders>
            <w:shd w:val="clear" w:color="auto" w:fill="auto"/>
            <w:noWrap/>
          </w:tcPr>
          <w:p w:rsidR="00CC65E8" w:rsidRPr="001B3A3D" w:rsidRDefault="00CC65E8" w:rsidP="00160F27">
            <w:pPr>
              <w:ind w:left="-134"/>
              <w:rPr>
                <w:rFonts w:ascii="Arial" w:eastAsia="Times New Roman" w:hAnsi="Arial" w:cs="Arial"/>
                <w:noProof/>
                <w:lang w:val="mn-MN"/>
              </w:rPr>
            </w:pPr>
            <w:r w:rsidRPr="001B3A3D">
              <w:rPr>
                <w:rFonts w:ascii="Arial" w:eastAsia="Times New Roman" w:hAnsi="Arial" w:cs="Arial"/>
                <w:noProof/>
                <w:lang w:val="mn-MN"/>
              </w:rPr>
              <w:t xml:space="preserve">  1.9 </w:t>
            </w:r>
          </w:p>
        </w:tc>
        <w:tc>
          <w:tcPr>
            <w:tcW w:w="5886" w:type="dxa"/>
            <w:tcBorders>
              <w:top w:val="single" w:sz="4" w:space="0" w:color="auto"/>
              <w:left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Бусад орлого</w:t>
            </w:r>
          </w:p>
        </w:tc>
        <w:tc>
          <w:tcPr>
            <w:tcW w:w="1890" w:type="dxa"/>
            <w:tcBorders>
              <w:top w:val="single" w:sz="4" w:space="0" w:color="auto"/>
              <w:left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3,567.2</w:t>
            </w:r>
          </w:p>
        </w:tc>
      </w:tr>
      <w:tr w:rsidR="00CC65E8" w:rsidRPr="001B3A3D" w:rsidTr="00160F27">
        <w:trPr>
          <w:trHeight w:val="288"/>
        </w:trPr>
        <w:tc>
          <w:tcPr>
            <w:tcW w:w="877" w:type="dxa"/>
            <w:vMerge/>
            <w:tcBorders>
              <w:bottom w:val="single" w:sz="4" w:space="0" w:color="auto"/>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 xml:space="preserve">1.10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Улсын төсвөөс олгох санхүүгийн дэмжлэг</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593,852.6</w:t>
            </w:r>
          </w:p>
        </w:tc>
      </w:tr>
      <w:tr w:rsidR="00CC65E8" w:rsidRPr="001B3A3D" w:rsidTr="00160F27">
        <w:trPr>
          <w:trHeight w:val="288"/>
        </w:trPr>
        <w:tc>
          <w:tcPr>
            <w:tcW w:w="877" w:type="dxa"/>
            <w:vMerge w:val="restart"/>
            <w:tcBorders>
              <w:top w:val="single" w:sz="4" w:space="0" w:color="auto"/>
              <w:right w:val="single" w:sz="4" w:space="0" w:color="auto"/>
            </w:tcBorders>
            <w:shd w:val="clear" w:color="auto" w:fill="auto"/>
            <w:noWrap/>
          </w:tcPr>
          <w:p w:rsidR="00CC65E8" w:rsidRPr="001B3A3D" w:rsidRDefault="00CC65E8" w:rsidP="00160F27">
            <w:pPr>
              <w:jc w:val="center"/>
              <w:rPr>
                <w:rFonts w:ascii="Arial" w:eastAsia="Times New Roman" w:hAnsi="Arial" w:cs="Arial"/>
                <w:b/>
                <w:noProof/>
                <w:lang w:val="mn-MN"/>
              </w:rPr>
            </w:pPr>
            <w:r w:rsidRPr="001B3A3D">
              <w:rPr>
                <w:rFonts w:ascii="Arial" w:eastAsia="Times New Roman" w:hAnsi="Arial" w:cs="Arial"/>
                <w:b/>
                <w:noProof/>
                <w:lang w:val="mn-MN"/>
              </w:rPr>
              <w:t>2</w:t>
            </w: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noWrap/>
          </w:tcPr>
          <w:p w:rsidR="00CC65E8" w:rsidRPr="00B37EDA" w:rsidRDefault="00CC65E8" w:rsidP="00160F27">
            <w:pPr>
              <w:rPr>
                <w:rFonts w:ascii="Arial" w:eastAsia="Times New Roman" w:hAnsi="Arial" w:cs="Arial"/>
                <w:b/>
                <w:noProof/>
              </w:rPr>
            </w:pPr>
            <w:r w:rsidRPr="001B3A3D">
              <w:rPr>
                <w:rFonts w:ascii="Arial" w:eastAsia="Times New Roman" w:hAnsi="Arial" w:cs="Arial"/>
                <w:b/>
                <w:noProof/>
                <w:lang w:val="mn-MN"/>
              </w:rPr>
              <w:t>Эрүүл мэндийн сайд</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b/>
                <w:bCs/>
                <w:noProof/>
                <w:lang w:val="mn-MN"/>
              </w:rPr>
            </w:pPr>
            <w:r w:rsidRPr="001B3A3D">
              <w:rPr>
                <w:rFonts w:ascii="Arial" w:eastAsia="Times New Roman" w:hAnsi="Arial" w:cs="Arial"/>
                <w:b/>
                <w:bCs/>
                <w:noProof/>
                <w:lang w:val="mn-MN"/>
              </w:rPr>
              <w:t>1,100.0</w:t>
            </w:r>
          </w:p>
        </w:tc>
      </w:tr>
      <w:tr w:rsidR="00CC65E8" w:rsidRPr="001B3A3D" w:rsidTr="00160F27">
        <w:trPr>
          <w:trHeight w:val="288"/>
        </w:trPr>
        <w:tc>
          <w:tcPr>
            <w:tcW w:w="877" w:type="dxa"/>
            <w:vMerge/>
            <w:tcBorders>
              <w:bottom w:val="single" w:sz="4" w:space="0" w:color="auto"/>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2.1 Эрүүл мэндийн даатгалын сангаас олгох шилжүүлэг</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1,100.0</w:t>
            </w:r>
          </w:p>
        </w:tc>
      </w:tr>
      <w:tr w:rsidR="00CC65E8" w:rsidRPr="001B3A3D" w:rsidTr="00160F27">
        <w:trPr>
          <w:trHeight w:val="288"/>
        </w:trPr>
        <w:tc>
          <w:tcPr>
            <w:tcW w:w="7447" w:type="dxa"/>
            <w:gridSpan w:val="3"/>
            <w:tcBorders>
              <w:top w:val="single" w:sz="4" w:space="0" w:color="auto"/>
              <w:bottom w:val="single" w:sz="4" w:space="0" w:color="auto"/>
            </w:tcBorders>
            <w:shd w:val="clear" w:color="auto" w:fill="auto"/>
            <w:noWrap/>
          </w:tcPr>
          <w:p w:rsidR="00CC65E8" w:rsidRPr="001B3A3D" w:rsidRDefault="00CC65E8" w:rsidP="00160F27">
            <w:pPr>
              <w:jc w:val="center"/>
              <w:rPr>
                <w:rFonts w:ascii="Arial" w:eastAsia="Times New Roman" w:hAnsi="Arial" w:cs="Arial"/>
                <w:b/>
                <w:noProof/>
                <w:lang w:val="mn-MN"/>
              </w:rPr>
            </w:pPr>
            <w:r w:rsidRPr="001B3A3D">
              <w:rPr>
                <w:rFonts w:ascii="Arial" w:eastAsia="Times New Roman" w:hAnsi="Arial" w:cs="Arial"/>
                <w:b/>
                <w:noProof/>
                <w:lang w:val="mn-MN"/>
              </w:rPr>
              <w:t>Нийт орлого</w:t>
            </w:r>
          </w:p>
        </w:tc>
        <w:tc>
          <w:tcPr>
            <w:tcW w:w="1890" w:type="dxa"/>
            <w:tcBorders>
              <w:top w:val="single" w:sz="4" w:space="0" w:color="auto"/>
              <w:bottom w:val="single" w:sz="4" w:space="0" w:color="auto"/>
            </w:tcBorders>
            <w:shd w:val="clear" w:color="auto" w:fill="auto"/>
            <w:noWrap/>
            <w:vAlign w:val="center"/>
          </w:tcPr>
          <w:p w:rsidR="00CC65E8" w:rsidRPr="001B3A3D" w:rsidRDefault="00CC65E8" w:rsidP="00160F27">
            <w:pPr>
              <w:jc w:val="right"/>
              <w:rPr>
                <w:rFonts w:ascii="Arial" w:eastAsia="Times New Roman" w:hAnsi="Arial" w:cs="Arial"/>
                <w:b/>
                <w:noProof/>
                <w:lang w:val="mn-MN"/>
              </w:rPr>
            </w:pPr>
            <w:r w:rsidRPr="001B3A3D">
              <w:rPr>
                <w:rFonts w:ascii="Arial" w:eastAsia="Times New Roman" w:hAnsi="Arial" w:cs="Arial"/>
                <w:b/>
                <w:noProof/>
                <w:lang w:val="mn-MN"/>
              </w:rPr>
              <w:t>2,398,687.8</w:t>
            </w:r>
          </w:p>
        </w:tc>
      </w:tr>
    </w:tbl>
    <w:p w:rsidR="00CC65E8" w:rsidRPr="001B3A3D" w:rsidRDefault="00CC65E8" w:rsidP="00CC65E8">
      <w:pPr>
        <w:ind w:right="-154"/>
        <w:jc w:val="both"/>
        <w:rPr>
          <w:rFonts w:ascii="Arial" w:eastAsia="Times New Roman" w:hAnsi="Arial" w:cs="Arial"/>
          <w:b/>
          <w:bCs/>
          <w:noProof/>
          <w:lang w:val="mn-MN"/>
        </w:rPr>
      </w:pP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Pr>
          <w:rFonts w:ascii="Arial" w:eastAsia="Times New Roman" w:hAnsi="Arial" w:cs="Arial"/>
          <w:b/>
          <w:bCs/>
          <w:noProof/>
          <w:lang w:val="mn-MN"/>
        </w:rPr>
        <w:t xml:space="preserve">         </w:t>
      </w:r>
      <w:r>
        <w:rPr>
          <w:rFonts w:ascii="Arial" w:eastAsia="Times New Roman" w:hAnsi="Arial" w:cs="Arial"/>
          <w:bCs/>
          <w:noProof/>
          <w:lang w:val="mn-MN"/>
        </w:rPr>
        <w:t>”</w:t>
      </w:r>
      <w:r w:rsidRPr="001B3A3D">
        <w:rPr>
          <w:rFonts w:ascii="Arial" w:eastAsia="Times New Roman" w:hAnsi="Arial" w:cs="Arial"/>
          <w:b/>
          <w:bCs/>
          <w:noProof/>
          <w:lang w:val="mn-MN"/>
        </w:rPr>
        <w:t xml:space="preserve"> </w:t>
      </w:r>
    </w:p>
    <w:p w:rsidR="00CC65E8" w:rsidRDefault="00CC65E8" w:rsidP="00CC65E8">
      <w:pPr>
        <w:ind w:right="-385"/>
        <w:jc w:val="both"/>
        <w:rPr>
          <w:rFonts w:ascii="Arial" w:hAnsi="Arial" w:cs="Arial"/>
          <w:bCs/>
          <w:color w:val="000000"/>
        </w:rPr>
      </w:pPr>
      <w:r>
        <w:rPr>
          <w:rFonts w:ascii="Arial" w:hAnsi="Arial" w:cs="Arial"/>
          <w:bCs/>
          <w:color w:val="000000"/>
        </w:rPr>
        <w:t>гэсэн саналыг дэмжье гэсэн санал хураалт явуулъя.</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15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eastAsia="Helvetica" w:hAnsi="Arial" w:cs="Arial"/>
        </w:rPr>
      </w:pPr>
      <w:r>
        <w:rPr>
          <w:rFonts w:ascii="Arial" w:hAnsi="Arial" w:cs="Arial"/>
          <w:bCs/>
          <w:color w:val="000000"/>
        </w:rPr>
        <w:t xml:space="preserve">77.8 </w:t>
      </w:r>
      <w:r>
        <w:rPr>
          <w:rFonts w:ascii="Arial" w:eastAsia="Helvetica" w:hAnsi="Arial" w:cs="Arial"/>
        </w:rPr>
        <w:t>хувийн саналаар дэмжигдлээ.</w:t>
      </w:r>
    </w:p>
    <w:p w:rsidR="00CC65E8" w:rsidRDefault="00CC65E8" w:rsidP="00CC65E8">
      <w:pPr>
        <w:ind w:firstLine="720"/>
        <w:jc w:val="both"/>
        <w:rPr>
          <w:rFonts w:ascii="Arial" w:eastAsia="Times New Roman" w:hAnsi="Arial" w:cs="Arial"/>
          <w:b/>
          <w:bCs/>
          <w:noProof/>
          <w:lang w:val="mn-MN"/>
        </w:rPr>
      </w:pPr>
    </w:p>
    <w:p w:rsidR="00CC65E8" w:rsidRDefault="00CC65E8" w:rsidP="00CC65E8">
      <w:pPr>
        <w:ind w:firstLine="720"/>
        <w:jc w:val="both"/>
        <w:rPr>
          <w:rFonts w:ascii="Arial" w:eastAsia="Helvetica" w:hAnsi="Arial" w:cs="Arial"/>
        </w:rPr>
      </w:pPr>
      <w:r>
        <w:rPr>
          <w:rFonts w:ascii="Arial" w:eastAsia="Helvetica" w:hAnsi="Arial" w:cs="Arial"/>
          <w:b/>
        </w:rPr>
        <w:t>Г.Занданшатар:</w:t>
      </w:r>
      <w:r>
        <w:rPr>
          <w:rFonts w:ascii="Arial" w:eastAsia="Helvetica" w:hAnsi="Arial" w:cs="Arial"/>
        </w:rPr>
        <w:t xml:space="preserve"> </w:t>
      </w:r>
      <w:r w:rsidRPr="006961AB">
        <w:rPr>
          <w:rFonts w:ascii="Arial" w:eastAsia="Helvetica" w:hAnsi="Arial" w:cs="Arial"/>
        </w:rPr>
        <w:t>Нийгмийн даатгалын сангийн 2020 оны төсвийн тухай хуульд өөрчлөлт оруулах тухай хуулийн төслий</w:t>
      </w:r>
      <w:r>
        <w:rPr>
          <w:rFonts w:ascii="Arial" w:eastAsia="Helvetica" w:hAnsi="Arial" w:cs="Arial"/>
        </w:rPr>
        <w:t>г бүхэлд нь эцэслэн батлах санал хураалт явуулъя.</w:t>
      </w:r>
    </w:p>
    <w:p w:rsidR="00CC65E8" w:rsidRPr="006961AB" w:rsidRDefault="00CC65E8" w:rsidP="00CC65E8">
      <w:pPr>
        <w:ind w:firstLine="720"/>
        <w:jc w:val="both"/>
        <w:rPr>
          <w:rFonts w:ascii="Arial" w:eastAsia="Times New Roman" w:hAnsi="Arial" w:cs="Arial"/>
          <w:b/>
          <w:bCs/>
          <w:noProof/>
          <w:lang w:val="mn-MN"/>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55</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 xml:space="preserve">12 </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eastAsia="Helvetica" w:hAnsi="Arial" w:cs="Arial"/>
        </w:rPr>
      </w:pPr>
      <w:r>
        <w:rPr>
          <w:rFonts w:ascii="Arial" w:hAnsi="Arial" w:cs="Arial"/>
          <w:bCs/>
          <w:color w:val="000000"/>
        </w:rPr>
        <w:t xml:space="preserve">82.1 </w:t>
      </w:r>
      <w:r>
        <w:rPr>
          <w:rFonts w:ascii="Arial" w:eastAsia="Helvetica" w:hAnsi="Arial" w:cs="Arial"/>
        </w:rPr>
        <w:t>хувь буюу нийт гишүүний олонхын саналаар хууль батлагдлаа.</w:t>
      </w:r>
    </w:p>
    <w:p w:rsidR="00CC65E8" w:rsidRDefault="00CC65E8" w:rsidP="00CC65E8">
      <w:pPr>
        <w:ind w:firstLine="720"/>
        <w:jc w:val="both"/>
        <w:rPr>
          <w:rFonts w:ascii="Arial" w:eastAsia="Times New Roman" w:hAnsi="Arial" w:cs="Arial"/>
          <w:noProof/>
          <w:lang w:val="mn-MN"/>
        </w:rPr>
      </w:pPr>
    </w:p>
    <w:p w:rsidR="00CC65E8" w:rsidRDefault="00CC65E8" w:rsidP="00CC65E8">
      <w:pPr>
        <w:ind w:firstLine="720"/>
        <w:jc w:val="both"/>
        <w:rPr>
          <w:rFonts w:ascii="Arial" w:hAnsi="Arial" w:cs="Arial"/>
          <w:i/>
          <w:lang w:eastAsia="zh-CN" w:bidi="hi-IN"/>
        </w:rPr>
      </w:pPr>
      <w:r>
        <w:rPr>
          <w:rFonts w:ascii="Arial" w:eastAsia="Times New Roman" w:hAnsi="Arial" w:cs="Arial"/>
          <w:b/>
          <w:i/>
          <w:noProof/>
          <w:lang w:val="mn-MN"/>
        </w:rPr>
        <w:t>Зургаа.</w:t>
      </w:r>
      <w:r w:rsidRPr="00D37C66">
        <w:rPr>
          <w:rFonts w:ascii="Arial" w:hAnsi="Arial" w:cs="Arial"/>
          <w:b/>
          <w:i/>
          <w:lang w:eastAsia="zh-CN" w:bidi="hi-IN"/>
        </w:rPr>
        <w:t>Монгол Улсын Их Хурлын хяналт шалгалтын тухай хуулийн төсөл болон хамт өргөн мэдүүлсэн хуулийн төслүүд</w:t>
      </w:r>
      <w:r>
        <w:rPr>
          <w:rFonts w:ascii="Arial" w:hAnsi="Arial" w:cs="Arial"/>
          <w:b/>
          <w:i/>
          <w:lang w:eastAsia="zh-CN" w:bidi="hi-IN"/>
        </w:rPr>
        <w:t xml:space="preserve"> </w:t>
      </w:r>
      <w:r>
        <w:rPr>
          <w:rFonts w:ascii="Arial" w:hAnsi="Arial" w:cs="Arial"/>
          <w:i/>
          <w:lang w:eastAsia="zh-CN" w:bidi="hi-IN"/>
        </w:rPr>
        <w:t xml:space="preserve">/Улсын Их Хурлын гишүүн С.Бямбацогт нарын 15 гишүүн 2021.07.02-ны өдөр өргөн мэдүүлсэн, </w:t>
      </w:r>
      <w:r>
        <w:rPr>
          <w:rFonts w:ascii="Arial" w:hAnsi="Arial" w:cs="Arial"/>
          <w:b/>
          <w:i/>
          <w:lang w:eastAsia="zh-CN" w:bidi="hi-IN"/>
        </w:rPr>
        <w:t>хэлэлцэх эсэх</w:t>
      </w:r>
      <w:r>
        <w:rPr>
          <w:rFonts w:ascii="Arial" w:hAnsi="Arial" w:cs="Arial"/>
          <w:i/>
          <w:lang w:eastAsia="zh-CN" w:bidi="hi-IN"/>
        </w:rPr>
        <w:t>/</w:t>
      </w:r>
    </w:p>
    <w:p w:rsidR="00CC65E8" w:rsidRDefault="00CC65E8" w:rsidP="00CC65E8">
      <w:pPr>
        <w:ind w:firstLine="720"/>
        <w:jc w:val="both"/>
        <w:rPr>
          <w:rFonts w:ascii="Arial" w:eastAsia="Times New Roman" w:hAnsi="Arial" w:cs="Arial"/>
          <w:i/>
          <w:noProof/>
          <w:lang w:val="mn-MN"/>
        </w:rPr>
      </w:pPr>
    </w:p>
    <w:p w:rsidR="00CC65E8" w:rsidRDefault="00CC65E8" w:rsidP="00CC65E8">
      <w:pPr>
        <w:ind w:firstLine="720"/>
        <w:jc w:val="both"/>
        <w:rPr>
          <w:rFonts w:ascii="Arial" w:hAnsi="Arial" w:cs="Arial"/>
          <w:lang w:val="mn-MN"/>
        </w:rPr>
      </w:pPr>
      <w:r>
        <w:rPr>
          <w:rFonts w:ascii="Arial" w:hAnsi="Arial" w:cs="Arial"/>
          <w:lang w:val="mn-MN"/>
        </w:rPr>
        <w:t>Хэлэлцэж буй асуудалтай холбогдуулан Улсын Их Хурлын Тамгын газрын Хууль, эрх зүйн газрын Эрх зүйн дүн шижилгээний хэлтсийн даргын албан үүргийг түр орлон гүйцэтгэгч Ж.Бямбадулам, мөн газрын Зөвлөхүүдийн албаны зөвлөх Ц.Болормаа, Парламентын судалгааны хүрээлэнгийн эрдэмтэн нарийн бичгийн дарга Ц.Норовдондог, Монгол Улсын Их Сургуулийн Хууль зүйн сургуулийн багш О.Мөнхсайхан нар “Их хуралдай” танхимаас оролцов.</w:t>
      </w:r>
    </w:p>
    <w:p w:rsidR="00CC65E8" w:rsidRDefault="00CC65E8" w:rsidP="00CC65E8">
      <w:pPr>
        <w:ind w:firstLine="720"/>
        <w:jc w:val="both"/>
        <w:rPr>
          <w:rFonts w:ascii="Arial" w:hAnsi="Arial" w:cs="Arial"/>
          <w:lang w:val="mn-MN"/>
        </w:rPr>
      </w:pPr>
    </w:p>
    <w:p w:rsidR="00CC65E8" w:rsidRPr="00BD289E" w:rsidRDefault="00CC65E8" w:rsidP="00CC65E8">
      <w:pPr>
        <w:ind w:firstLine="720"/>
        <w:jc w:val="both"/>
        <w:rPr>
          <w:rFonts w:ascii="Arial" w:hAnsi="Arial" w:cs="Arial"/>
          <w:lang w:val="mn-MN"/>
        </w:rPr>
      </w:pPr>
      <w:r w:rsidRPr="00BD289E">
        <w:rPr>
          <w:rFonts w:ascii="Arial" w:hAnsi="Arial" w:cs="Arial"/>
          <w:lang w:val="mn-MN"/>
        </w:rPr>
        <w:t>Хуралдаанд</w:t>
      </w:r>
      <w:r w:rsidRPr="00BD289E">
        <w:rPr>
          <w:rFonts w:ascii="Arial" w:hAnsi="Arial" w:cs="Arial"/>
          <w:color w:val="000000"/>
          <w:shd w:val="clear" w:color="auto" w:fill="FFFFFF"/>
          <w:lang w:val="mn-MN"/>
        </w:rPr>
        <w:t xml:space="preserve"> Улсын Их Хурлын Тамгын газрын</w:t>
      </w:r>
      <w:r>
        <w:rPr>
          <w:rFonts w:ascii="Arial" w:hAnsi="Arial" w:cs="Arial"/>
          <w:color w:val="000000"/>
          <w:shd w:val="clear" w:color="auto" w:fill="FFFFFF"/>
          <w:lang w:val="mn-MN"/>
        </w:rPr>
        <w:t xml:space="preserve"> Хууль, эрх зүйн газрын</w:t>
      </w:r>
      <w:r w:rsidRPr="00BD289E">
        <w:rPr>
          <w:rFonts w:ascii="Arial" w:hAnsi="Arial" w:cs="Arial"/>
          <w:color w:val="000000"/>
          <w:shd w:val="clear" w:color="auto" w:fill="FFFFFF"/>
          <w:lang w:val="mn-MN"/>
        </w:rPr>
        <w:t xml:space="preserve"> </w:t>
      </w:r>
      <w:r w:rsidRPr="00BD289E">
        <w:rPr>
          <w:rFonts w:ascii="Arial" w:hAnsi="Arial" w:cs="Arial"/>
          <w:lang w:val="mn-MN"/>
        </w:rPr>
        <w:t xml:space="preserve">Байнгын хорооны асуудал хариуцсан хэлтсийн </w:t>
      </w:r>
      <w:r>
        <w:rPr>
          <w:rFonts w:ascii="Arial" w:hAnsi="Arial" w:cs="Arial"/>
          <w:lang w:val="mn-MN"/>
        </w:rPr>
        <w:t xml:space="preserve">даргын албан үүргийг түр орлон гүйцэтгэгч Ц.Батбаатар, мөн хэлтсийн </w:t>
      </w:r>
      <w:r w:rsidRPr="00BD289E">
        <w:rPr>
          <w:rFonts w:ascii="Arial" w:hAnsi="Arial" w:cs="Arial"/>
          <w:lang w:val="mn-MN"/>
        </w:rPr>
        <w:t>Төрийн байгуулалтын байнгын хороо хариуцсан ахлах зөвлөх Б.Хатантуул, референт Э.Баттогтох нар байлцав.</w:t>
      </w:r>
    </w:p>
    <w:p w:rsidR="00CC65E8" w:rsidRDefault="00CC65E8" w:rsidP="00CC65E8">
      <w:pPr>
        <w:ind w:firstLine="720"/>
        <w:jc w:val="both"/>
        <w:rPr>
          <w:rFonts w:ascii="Arial" w:eastAsia="Times New Roman" w:hAnsi="Arial" w:cs="Arial"/>
          <w:i/>
          <w:noProof/>
          <w:lang w:val="mn-MN"/>
        </w:rPr>
      </w:pPr>
    </w:p>
    <w:p w:rsidR="00CC65E8" w:rsidRPr="00BD289E" w:rsidRDefault="00CC65E8" w:rsidP="00CC65E8">
      <w:pPr>
        <w:ind w:firstLine="720"/>
        <w:jc w:val="both"/>
        <w:rPr>
          <w:rFonts w:ascii="Arial" w:eastAsia="Arial" w:hAnsi="Arial" w:cs="Arial"/>
          <w:iCs/>
          <w:color w:val="000000"/>
          <w:shd w:val="clear" w:color="auto" w:fill="FFFFFF"/>
          <w:lang w:val="mn-MN"/>
        </w:rPr>
      </w:pPr>
      <w:r w:rsidRPr="00BD289E">
        <w:rPr>
          <w:rFonts w:ascii="Arial" w:hAnsi="Arial" w:cs="Arial"/>
          <w:color w:val="000000"/>
          <w:lang w:val="mn-MN"/>
        </w:rPr>
        <w:t>Төслийн үзэл баримтлалын талаар илтгэлийг</w:t>
      </w:r>
      <w:r w:rsidRPr="00BD289E">
        <w:rPr>
          <w:rFonts w:ascii="Arial" w:hAnsi="Arial" w:cs="Arial"/>
          <w:lang w:val="mn-MN"/>
        </w:rPr>
        <w:t xml:space="preserve"> хууль санаачлагч, Улсын Их Хурлын гишүүн </w:t>
      </w:r>
      <w:r>
        <w:rPr>
          <w:rFonts w:ascii="Arial" w:hAnsi="Arial" w:cs="Arial"/>
          <w:lang w:val="mn-MN"/>
        </w:rPr>
        <w:t>С</w:t>
      </w:r>
      <w:r w:rsidRPr="00BD289E">
        <w:rPr>
          <w:rFonts w:ascii="Arial" w:hAnsi="Arial" w:cs="Arial"/>
          <w:lang w:val="mn-MN"/>
        </w:rPr>
        <w:t>.</w:t>
      </w:r>
      <w:r>
        <w:rPr>
          <w:rFonts w:ascii="Arial" w:hAnsi="Arial" w:cs="Arial"/>
          <w:lang w:val="mn-MN"/>
        </w:rPr>
        <w:t>Бямбацогт</w:t>
      </w:r>
      <w:r w:rsidRPr="00BD289E">
        <w:rPr>
          <w:rFonts w:ascii="Arial" w:hAnsi="Arial" w:cs="Arial"/>
          <w:lang w:val="mn-MN"/>
        </w:rPr>
        <w:t>,</w:t>
      </w:r>
      <w:r w:rsidRPr="00BD289E">
        <w:rPr>
          <w:rFonts w:ascii="Arial" w:eastAsia="Arial" w:hAnsi="Arial" w:cs="Arial"/>
          <w:iCs/>
          <w:color w:val="000000"/>
          <w:shd w:val="clear" w:color="auto" w:fill="FFFFFF"/>
          <w:lang w:val="mn-MN"/>
        </w:rPr>
        <w:t xml:space="preserve"> хуулийн төслийг хэлэлцэх эсэх талаар </w:t>
      </w:r>
      <w:r>
        <w:rPr>
          <w:rFonts w:ascii="Arial" w:eastAsia="Arial" w:hAnsi="Arial" w:cs="Arial"/>
          <w:iCs/>
          <w:color w:val="000000"/>
          <w:shd w:val="clear" w:color="auto" w:fill="FFFFFF"/>
          <w:lang w:val="mn-MN"/>
        </w:rPr>
        <w:t>Төрийн байгуулалтын</w:t>
      </w:r>
      <w:r w:rsidRPr="00BD289E">
        <w:rPr>
          <w:rFonts w:ascii="Arial" w:eastAsia="Arial" w:hAnsi="Arial" w:cs="Arial"/>
          <w:iCs/>
          <w:color w:val="000000"/>
          <w:shd w:val="clear" w:color="auto" w:fill="FFFFFF"/>
          <w:lang w:val="mn-MN"/>
        </w:rPr>
        <w:t xml:space="preserve"> байнгын хорооноос гаргасан санал, дүгнэлтийг Улсын Их Хурлын гишүүн </w:t>
      </w:r>
      <w:r>
        <w:rPr>
          <w:rFonts w:ascii="Arial" w:eastAsia="Arial" w:hAnsi="Arial" w:cs="Arial"/>
          <w:iCs/>
          <w:color w:val="000000"/>
          <w:shd w:val="clear" w:color="auto" w:fill="FFFFFF"/>
          <w:lang w:val="mn-MN"/>
        </w:rPr>
        <w:t>Ё</w:t>
      </w:r>
      <w:r w:rsidRPr="00BD289E">
        <w:rPr>
          <w:rFonts w:ascii="Arial" w:eastAsia="Arial" w:hAnsi="Arial" w:cs="Arial"/>
          <w:iCs/>
          <w:color w:val="000000"/>
          <w:shd w:val="clear" w:color="auto" w:fill="FFFFFF"/>
          <w:lang w:val="mn-MN"/>
        </w:rPr>
        <w:t>.</w:t>
      </w:r>
      <w:r>
        <w:rPr>
          <w:rFonts w:ascii="Arial" w:eastAsia="Arial" w:hAnsi="Arial" w:cs="Arial"/>
          <w:iCs/>
          <w:color w:val="000000"/>
          <w:shd w:val="clear" w:color="auto" w:fill="FFFFFF"/>
          <w:lang w:val="mn-MN"/>
        </w:rPr>
        <w:t>Баатарбилэг</w:t>
      </w:r>
      <w:r w:rsidRPr="00BD289E">
        <w:rPr>
          <w:rFonts w:ascii="Arial" w:eastAsia="Arial" w:hAnsi="Arial" w:cs="Arial"/>
          <w:iCs/>
          <w:color w:val="000000"/>
          <w:shd w:val="clear" w:color="auto" w:fill="FFFFFF"/>
          <w:lang w:val="mn-MN"/>
        </w:rPr>
        <w:t xml:space="preserve"> нар “Их хуралдай” танхимаас тус тус танилцуулав.</w:t>
      </w:r>
    </w:p>
    <w:p w:rsidR="00CC65E8" w:rsidRPr="00BD289E" w:rsidRDefault="00CC65E8" w:rsidP="00CC65E8">
      <w:pPr>
        <w:jc w:val="both"/>
        <w:rPr>
          <w:rFonts w:ascii="Arial" w:eastAsia="Arial" w:hAnsi="Arial" w:cs="Arial"/>
          <w:iCs/>
          <w:color w:val="000000"/>
          <w:shd w:val="clear" w:color="auto" w:fill="FFFFFF"/>
          <w:lang w:val="mn-MN"/>
        </w:rPr>
      </w:pPr>
    </w:p>
    <w:p w:rsidR="00CC65E8" w:rsidRPr="00BD289E" w:rsidRDefault="00CC65E8" w:rsidP="00CC65E8">
      <w:pPr>
        <w:spacing w:line="200" w:lineRule="atLeast"/>
        <w:ind w:firstLine="720"/>
        <w:jc w:val="both"/>
        <w:rPr>
          <w:rFonts w:ascii="Arial" w:eastAsia="Arial" w:hAnsi="Arial" w:cs="Arial"/>
          <w:iCs/>
          <w:color w:val="000000"/>
          <w:shd w:val="clear" w:color="auto" w:fill="FFFFFF"/>
          <w:lang w:val="mn-MN"/>
        </w:rPr>
      </w:pPr>
      <w:r w:rsidRPr="00BD289E">
        <w:rPr>
          <w:rFonts w:ascii="Arial" w:eastAsia="Arial" w:hAnsi="Arial" w:cs="Arial"/>
          <w:iCs/>
          <w:color w:val="000000"/>
          <w:shd w:val="clear" w:color="auto" w:fill="FFFFFF"/>
          <w:lang w:val="mn-MN"/>
        </w:rPr>
        <w:lastRenderedPageBreak/>
        <w:t>Илтгэл болон Байнгын хорооны санал, дүгнэлттэй холбогдуулан Улсын Их Хурлын гишүүн Д.Тогтохсүрэн, Б.</w:t>
      </w:r>
      <w:r>
        <w:rPr>
          <w:rFonts w:ascii="Arial" w:eastAsia="Arial" w:hAnsi="Arial" w:cs="Arial"/>
          <w:iCs/>
          <w:color w:val="000000"/>
          <w:shd w:val="clear" w:color="auto" w:fill="FFFFFF"/>
          <w:lang w:val="mn-MN"/>
        </w:rPr>
        <w:t>Баярсайхан, Д.Ганбат, Ш.Адьшаа, М.Оюунчимэг</w:t>
      </w:r>
      <w:r w:rsidRPr="00BD289E">
        <w:rPr>
          <w:rFonts w:ascii="Arial" w:eastAsia="Arial" w:hAnsi="Arial" w:cs="Arial"/>
          <w:iCs/>
          <w:color w:val="000000"/>
          <w:shd w:val="clear" w:color="auto" w:fill="FFFFFF"/>
          <w:lang w:val="mn-MN"/>
        </w:rPr>
        <w:t xml:space="preserve"> нар</w:t>
      </w:r>
      <w:r>
        <w:rPr>
          <w:rFonts w:ascii="Arial" w:eastAsia="Arial" w:hAnsi="Arial" w:cs="Arial"/>
          <w:iCs/>
          <w:color w:val="000000"/>
          <w:shd w:val="clear" w:color="auto" w:fill="FFFFFF"/>
          <w:lang w:val="mn-MN"/>
        </w:rPr>
        <w:t xml:space="preserve"> “Их хуралдай” танхимаас, Улсын Их Хурлын гишүүн Б.Энхбаяр, Ж.Батжаргал нарын цахимаар</w:t>
      </w:r>
      <w:r w:rsidRPr="00BD289E">
        <w:rPr>
          <w:rFonts w:ascii="Arial" w:eastAsia="Arial" w:hAnsi="Arial" w:cs="Arial"/>
          <w:iCs/>
          <w:color w:val="000000"/>
          <w:shd w:val="clear" w:color="auto" w:fill="FFFFFF"/>
          <w:lang w:val="mn-MN"/>
        </w:rPr>
        <w:t xml:space="preserve"> тавьсан асуултад</w:t>
      </w:r>
      <w:r w:rsidRPr="00BD289E">
        <w:rPr>
          <w:rFonts w:ascii="Arial" w:hAnsi="Arial" w:cs="Arial"/>
          <w:lang w:val="mn-MN"/>
        </w:rPr>
        <w:t xml:space="preserve"> </w:t>
      </w:r>
      <w:r>
        <w:rPr>
          <w:rFonts w:ascii="Arial" w:hAnsi="Arial" w:cs="Arial"/>
          <w:lang w:val="mn-MN"/>
        </w:rPr>
        <w:t>хууль санаачлагч, Улсын Их Хурлын гишүүн С.Бямбацогт,</w:t>
      </w:r>
      <w:r w:rsidRPr="00BD289E">
        <w:rPr>
          <w:rFonts w:ascii="Arial" w:hAnsi="Arial" w:cs="Arial"/>
          <w:lang w:val="mn-MN"/>
        </w:rPr>
        <w:t xml:space="preserve"> </w:t>
      </w:r>
      <w:r>
        <w:rPr>
          <w:rFonts w:ascii="Arial" w:hAnsi="Arial" w:cs="Arial"/>
          <w:lang w:val="mn-MN"/>
        </w:rPr>
        <w:t xml:space="preserve">Монгол Улсын их сургуулийн Хууль зүйн сургуулийн багш О.Мөнхсайхан, Улсын Их Хурлын Тамгын газрын Хууль, эрх зүйн газрын Эрх зүйн дүн шинжилгээний хэлтсийн даргын албан үүргийг түр орлон гүйцэтгэгч Ж.Бямбадулам, мөн газрын Зөвлөхүүдийн албаны зөвлөх Ц.Болормаа нар </w:t>
      </w:r>
      <w:r w:rsidRPr="00BD289E">
        <w:rPr>
          <w:rFonts w:ascii="Arial" w:hAnsi="Arial" w:cs="Arial"/>
          <w:lang w:val="mn-MN"/>
        </w:rPr>
        <w:t xml:space="preserve">“Их хуралдай” танхимаас </w:t>
      </w:r>
      <w:r w:rsidRPr="00BD289E">
        <w:rPr>
          <w:rFonts w:ascii="Arial" w:eastAsia="Arial" w:hAnsi="Arial" w:cs="Arial"/>
          <w:iCs/>
          <w:color w:val="000000"/>
          <w:shd w:val="clear" w:color="auto" w:fill="FFFFFF"/>
          <w:lang w:val="mn-MN"/>
        </w:rPr>
        <w:t>хариулж, тайлбар хийв.</w:t>
      </w:r>
    </w:p>
    <w:p w:rsidR="00CC65E8" w:rsidRPr="00BD289E" w:rsidRDefault="00CC65E8" w:rsidP="00CC65E8">
      <w:pPr>
        <w:spacing w:line="200" w:lineRule="atLeast"/>
        <w:ind w:firstLine="720"/>
        <w:jc w:val="both"/>
        <w:rPr>
          <w:rFonts w:ascii="Arial" w:eastAsia="Arial" w:hAnsi="Arial" w:cs="Arial"/>
          <w:iCs/>
          <w:color w:val="000000"/>
          <w:shd w:val="clear" w:color="auto" w:fill="FFFFFF"/>
          <w:lang w:val="mn-MN"/>
        </w:rPr>
      </w:pPr>
    </w:p>
    <w:p w:rsidR="00CC65E8" w:rsidRPr="00BD289E" w:rsidRDefault="00CC65E8" w:rsidP="00CC65E8">
      <w:pPr>
        <w:spacing w:line="200" w:lineRule="atLeast"/>
        <w:ind w:firstLine="720"/>
        <w:jc w:val="both"/>
        <w:rPr>
          <w:rFonts w:ascii="Arial" w:hAnsi="Arial" w:cs="Arial"/>
          <w:lang w:val="mn-MN"/>
        </w:rPr>
      </w:pPr>
      <w:r>
        <w:rPr>
          <w:rFonts w:ascii="Arial" w:eastAsia="Arial" w:hAnsi="Arial" w:cs="Arial"/>
          <w:iCs/>
          <w:color w:val="000000"/>
          <w:shd w:val="clear" w:color="auto" w:fill="FFFFFF"/>
          <w:lang w:val="mn-MN"/>
        </w:rPr>
        <w:t xml:space="preserve">Төслийн үзэл баримтлалтай холбогдуулан </w:t>
      </w:r>
      <w:r w:rsidRPr="00BD289E">
        <w:rPr>
          <w:rFonts w:ascii="Arial" w:eastAsia="Arial" w:hAnsi="Arial" w:cs="Arial"/>
          <w:iCs/>
          <w:color w:val="000000"/>
          <w:shd w:val="clear" w:color="auto" w:fill="FFFFFF"/>
          <w:lang w:val="mn-MN"/>
        </w:rPr>
        <w:t xml:space="preserve">Улсын Их Хурлын гишүүн </w:t>
      </w:r>
      <w:r>
        <w:rPr>
          <w:rFonts w:ascii="Arial" w:eastAsia="Arial" w:hAnsi="Arial" w:cs="Arial"/>
          <w:iCs/>
          <w:color w:val="000000"/>
          <w:shd w:val="clear" w:color="auto" w:fill="FFFFFF"/>
          <w:lang w:val="mn-MN"/>
        </w:rPr>
        <w:t>Ц.Даваасүрэн</w:t>
      </w:r>
      <w:r w:rsidRPr="00BD289E">
        <w:rPr>
          <w:rFonts w:ascii="Arial" w:eastAsia="Arial" w:hAnsi="Arial" w:cs="Arial"/>
          <w:iCs/>
          <w:color w:val="000000"/>
          <w:shd w:val="clear" w:color="auto" w:fill="FFFFFF"/>
          <w:lang w:val="mn-MN"/>
        </w:rPr>
        <w:t xml:space="preserve"> үг хэлэв.</w:t>
      </w:r>
    </w:p>
    <w:p w:rsidR="00CC65E8" w:rsidRPr="00BD289E" w:rsidRDefault="00CC65E8" w:rsidP="00CC65E8">
      <w:pPr>
        <w:jc w:val="both"/>
        <w:rPr>
          <w:rFonts w:ascii="Arial" w:eastAsia="Arial" w:hAnsi="Arial" w:cs="Arial"/>
          <w:color w:val="000000"/>
          <w:lang w:val="mn-MN"/>
        </w:rPr>
      </w:pPr>
    </w:p>
    <w:p w:rsidR="00CC65E8" w:rsidRPr="00BD289E" w:rsidRDefault="00CC65E8" w:rsidP="00CC65E8">
      <w:pPr>
        <w:ind w:firstLine="720"/>
        <w:jc w:val="both"/>
        <w:rPr>
          <w:rFonts w:ascii="Arial" w:eastAsia="Arial" w:hAnsi="Arial" w:cs="Arial"/>
          <w:i/>
          <w:lang w:val="mn-MN"/>
        </w:rPr>
      </w:pPr>
      <w:r w:rsidRPr="00D50C54">
        <w:rPr>
          <w:rStyle w:val="Strong"/>
          <w:rFonts w:ascii="Arial" w:hAnsi="Arial" w:cs="Arial"/>
          <w:b w:val="0"/>
          <w:i/>
          <w:lang w:val="mn-MN"/>
        </w:rPr>
        <w:t>Монгол Улсын Их Хурлын чуулганы хуралдааны дэгийн тухай хуулийн 7 дугаар зүйлийн 7.12-т заасны дагуу санал хураалтыг</w:t>
      </w:r>
      <w:r w:rsidRPr="00BD289E">
        <w:rPr>
          <w:rFonts w:ascii="Arial" w:hAnsi="Arial" w:cs="Arial"/>
          <w:i/>
          <w:lang w:val="mn-MN"/>
        </w:rPr>
        <w:t xml:space="preserve"> MyParliament программыг ашиглан цахим хэлбэрээр</w:t>
      </w:r>
      <w:r w:rsidRPr="00BD289E">
        <w:rPr>
          <w:rFonts w:ascii="Arial" w:eastAsia="Arial" w:hAnsi="Arial" w:cs="Arial"/>
          <w:i/>
          <w:lang w:val="mn-MN"/>
        </w:rPr>
        <w:t xml:space="preserve"> явуулав. </w:t>
      </w:r>
    </w:p>
    <w:p w:rsidR="00CC65E8" w:rsidRPr="00BD289E" w:rsidRDefault="00CC65E8" w:rsidP="00CC65E8">
      <w:pPr>
        <w:spacing w:line="200" w:lineRule="atLeast"/>
        <w:jc w:val="both"/>
        <w:rPr>
          <w:rFonts w:ascii="Arial" w:eastAsia="Arial" w:hAnsi="Arial" w:cs="Arial"/>
          <w:lang w:val="mn-MN"/>
        </w:rPr>
      </w:pP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 xml:space="preserve">         </w:t>
      </w:r>
      <w:r>
        <w:rPr>
          <w:rFonts w:ascii="Arial" w:eastAsia="Arial" w:hAnsi="Arial" w:cs="Arial"/>
          <w:b/>
          <w:lang w:val="mn-MN"/>
        </w:rPr>
        <w:t>Г</w:t>
      </w:r>
      <w:r w:rsidRPr="00BD289E">
        <w:rPr>
          <w:rFonts w:ascii="Arial" w:eastAsia="Arial" w:hAnsi="Arial" w:cs="Arial"/>
          <w:b/>
          <w:lang w:val="mn-MN"/>
        </w:rPr>
        <w:t>.</w:t>
      </w:r>
      <w:r>
        <w:rPr>
          <w:rFonts w:ascii="Arial" w:eastAsia="Arial" w:hAnsi="Arial" w:cs="Arial"/>
          <w:b/>
          <w:lang w:val="mn-MN"/>
        </w:rPr>
        <w:t>Занданшатар</w:t>
      </w:r>
      <w:r w:rsidRPr="00BD289E">
        <w:rPr>
          <w:rFonts w:ascii="Arial" w:eastAsia="Arial" w:hAnsi="Arial" w:cs="Arial"/>
          <w:b/>
          <w:lang w:val="mn-MN"/>
        </w:rPr>
        <w:t>:</w:t>
      </w:r>
      <w:r w:rsidRPr="00BD289E">
        <w:rPr>
          <w:rFonts w:ascii="Arial" w:eastAsia="Arial" w:hAnsi="Arial" w:cs="Arial"/>
          <w:lang w:val="mn-MN"/>
        </w:rPr>
        <w:t xml:space="preserve"> Байнгын хорооны </w:t>
      </w:r>
      <w:r>
        <w:rPr>
          <w:rFonts w:ascii="Arial" w:eastAsia="Arial" w:hAnsi="Arial" w:cs="Arial"/>
          <w:lang w:val="mn-MN"/>
        </w:rPr>
        <w:t xml:space="preserve">саналаар </w:t>
      </w:r>
      <w:r w:rsidRPr="007927EF">
        <w:rPr>
          <w:rFonts w:ascii="Arial" w:hAnsi="Arial" w:cs="Arial"/>
          <w:lang w:eastAsia="zh-CN" w:bidi="hi-IN"/>
        </w:rPr>
        <w:t>Монгол Улсын Их Хурлын хяналт шалгалтын тухай хуулийн төсөл болон хамт өргөн мэдүүлсэн хуулийн төслүүд</w:t>
      </w:r>
      <w:r w:rsidRPr="00BD289E">
        <w:rPr>
          <w:rStyle w:val="StrongEmphasis"/>
          <w:rFonts w:ascii="Arial" w:hAnsi="Arial"/>
          <w:iCs/>
          <w:color w:val="000000"/>
          <w:lang w:val="mn-MN"/>
        </w:rPr>
        <w:t xml:space="preserve">ийг </w:t>
      </w:r>
      <w:r w:rsidRPr="00BD289E">
        <w:rPr>
          <w:rFonts w:ascii="Arial" w:hAnsi="Arial" w:cs="Arial"/>
          <w:lang w:val="mn-MN"/>
        </w:rPr>
        <w:t xml:space="preserve">үзэл баримтлалын хүрээнд хэлэлцэх нь зүйтэй </w:t>
      </w:r>
      <w:r w:rsidRPr="00BD289E">
        <w:rPr>
          <w:rFonts w:ascii="Arial" w:eastAsia="Arial" w:hAnsi="Arial" w:cs="Arial"/>
          <w:lang w:val="mn-MN"/>
        </w:rPr>
        <w:t xml:space="preserve">гэсэн саналыг дэмжье гэсэн санал хураалт явуулъя.  </w:t>
      </w:r>
    </w:p>
    <w:p w:rsidR="00CC65E8" w:rsidRPr="00BD289E" w:rsidRDefault="00CC65E8" w:rsidP="00CC65E8">
      <w:pPr>
        <w:jc w:val="both"/>
        <w:rPr>
          <w:rFonts w:ascii="Arial" w:hAnsi="Arial" w:cs="Arial"/>
          <w:lang w:val="mn-MN"/>
        </w:rPr>
      </w:pP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 xml:space="preserve">Зөвшөөрсөн: </w:t>
      </w:r>
      <w:r w:rsidRPr="00BD289E">
        <w:rPr>
          <w:rFonts w:ascii="Arial" w:eastAsia="Arial" w:hAnsi="Arial" w:cs="Arial"/>
          <w:lang w:val="mn-MN"/>
        </w:rPr>
        <w:tab/>
        <w:t>36</w:t>
      </w: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Татгалзсан:</w:t>
      </w:r>
      <w:r w:rsidRPr="00BD289E">
        <w:rPr>
          <w:rFonts w:ascii="Arial" w:eastAsia="Arial" w:hAnsi="Arial" w:cs="Arial"/>
          <w:lang w:val="mn-MN"/>
        </w:rPr>
        <w:tab/>
      </w:r>
      <w:r w:rsidRPr="00BD289E">
        <w:rPr>
          <w:rFonts w:ascii="Arial" w:eastAsia="Arial" w:hAnsi="Arial" w:cs="Arial"/>
          <w:lang w:val="mn-MN"/>
        </w:rPr>
        <w:tab/>
        <w:t>31</w:t>
      </w: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Бүгд:</w:t>
      </w:r>
      <w:r w:rsidRPr="00BD289E">
        <w:rPr>
          <w:rFonts w:ascii="Arial" w:eastAsia="Arial" w:hAnsi="Arial" w:cs="Arial"/>
          <w:lang w:val="mn-MN"/>
        </w:rPr>
        <w:tab/>
      </w:r>
      <w:r w:rsidRPr="00BD289E">
        <w:rPr>
          <w:rFonts w:ascii="Arial" w:eastAsia="Arial" w:hAnsi="Arial" w:cs="Arial"/>
          <w:lang w:val="mn-MN"/>
        </w:rPr>
        <w:tab/>
      </w:r>
      <w:r w:rsidRPr="00BD289E">
        <w:rPr>
          <w:rFonts w:ascii="Arial" w:eastAsia="Arial" w:hAnsi="Arial" w:cs="Arial"/>
          <w:lang w:val="mn-MN"/>
        </w:rPr>
        <w:tab/>
        <w:t>67</w:t>
      </w: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 xml:space="preserve">53.7 хувийн саналаар Байнгын хорооны санал дэмжигдлээ. </w:t>
      </w:r>
    </w:p>
    <w:p w:rsidR="00CC65E8" w:rsidRPr="00BD289E" w:rsidRDefault="00CC65E8" w:rsidP="00CC65E8">
      <w:pPr>
        <w:pStyle w:val="LO-normal"/>
        <w:spacing w:after="0" w:line="240" w:lineRule="auto"/>
        <w:jc w:val="both"/>
        <w:rPr>
          <w:rFonts w:ascii="Arial" w:hAnsi="Arial" w:cs="Arial"/>
          <w:sz w:val="24"/>
          <w:szCs w:val="24"/>
          <w:lang w:val="mn-MN"/>
        </w:rPr>
      </w:pPr>
    </w:p>
    <w:p w:rsidR="00CC65E8" w:rsidRPr="00BD289E" w:rsidRDefault="00CC65E8" w:rsidP="00CC65E8">
      <w:pPr>
        <w:ind w:firstLine="720"/>
        <w:jc w:val="both"/>
        <w:rPr>
          <w:rFonts w:ascii="Arial" w:eastAsia="Arial" w:hAnsi="Arial" w:cs="Arial"/>
          <w:color w:val="000000"/>
          <w:lang w:val="mn-MN"/>
        </w:rPr>
      </w:pPr>
      <w:r w:rsidRPr="007927EF">
        <w:rPr>
          <w:rFonts w:ascii="Arial" w:hAnsi="Arial" w:cs="Arial"/>
          <w:lang w:eastAsia="zh-CN" w:bidi="hi-IN"/>
        </w:rPr>
        <w:t>Монгол Улсын Их Хурлын хяналт шалгалтын тухай хуулийн төсөл болон хамт өргөн мэдүүлсэн хуулийн төслүүд</w:t>
      </w:r>
      <w:r w:rsidRPr="00BD289E">
        <w:rPr>
          <w:rStyle w:val="StrongEmphasis"/>
          <w:rFonts w:ascii="Arial" w:hAnsi="Arial"/>
          <w:iCs/>
          <w:color w:val="000000"/>
          <w:lang w:val="mn-MN"/>
        </w:rPr>
        <w:t>ийг</w:t>
      </w:r>
      <w:r w:rsidRPr="00BD289E">
        <w:rPr>
          <w:rFonts w:ascii="Arial" w:eastAsia="Arial" w:hAnsi="Arial" w:cs="Arial"/>
          <w:color w:val="000000"/>
          <w:lang w:val="mn-MN"/>
        </w:rPr>
        <w:t xml:space="preserve"> үзэл баримтлалын хүрээнд хэлэлцэхийг дэмжсэн тул анхны хэлэлцүүлэгт бэлтгүүлэхээр </w:t>
      </w:r>
      <w:r>
        <w:rPr>
          <w:rFonts w:ascii="Arial" w:eastAsia="Arial" w:hAnsi="Arial" w:cs="Arial"/>
          <w:color w:val="000000"/>
          <w:lang w:val="mn-MN"/>
        </w:rPr>
        <w:t>Төрийн байгуулалтын</w:t>
      </w:r>
      <w:r w:rsidRPr="00BD289E">
        <w:rPr>
          <w:rFonts w:ascii="Arial" w:eastAsia="Arial" w:hAnsi="Arial" w:cs="Arial"/>
          <w:color w:val="000000"/>
          <w:lang w:val="mn-MN"/>
        </w:rPr>
        <w:t xml:space="preserve"> байнгын хороонд шилжүүлэв. </w:t>
      </w:r>
    </w:p>
    <w:p w:rsidR="00CC65E8" w:rsidRPr="00BD289E" w:rsidRDefault="00CC65E8" w:rsidP="00CC65E8">
      <w:pPr>
        <w:ind w:firstLine="720"/>
        <w:jc w:val="both"/>
        <w:rPr>
          <w:rFonts w:ascii="Arial" w:eastAsia="Arial" w:hAnsi="Arial" w:cs="Arial"/>
          <w:color w:val="000000"/>
          <w:lang w:val="mn-MN"/>
        </w:rPr>
      </w:pPr>
    </w:p>
    <w:p w:rsidR="00CC65E8" w:rsidRPr="00BD289E" w:rsidRDefault="00CC65E8" w:rsidP="00CC65E8">
      <w:pPr>
        <w:ind w:firstLine="720"/>
        <w:jc w:val="both"/>
        <w:rPr>
          <w:rFonts w:ascii="Arial" w:eastAsia="Arial" w:hAnsi="Arial" w:cs="Arial"/>
          <w:i/>
          <w:lang w:val="mn-MN"/>
        </w:rPr>
      </w:pPr>
      <w:r w:rsidRPr="00BD289E">
        <w:rPr>
          <w:rFonts w:ascii="Arial" w:eastAsia="Arial" w:hAnsi="Arial" w:cs="Arial"/>
          <w:i/>
          <w:lang w:val="mn-MN"/>
        </w:rPr>
        <w:t xml:space="preserve">Уг асуудлыг </w:t>
      </w:r>
      <w:r>
        <w:rPr>
          <w:rFonts w:ascii="Arial" w:eastAsia="Arial" w:hAnsi="Arial" w:cs="Arial"/>
          <w:i/>
          <w:lang w:val="mn-MN"/>
        </w:rPr>
        <w:t>17</w:t>
      </w:r>
      <w:r w:rsidRPr="00BD289E">
        <w:rPr>
          <w:rFonts w:ascii="Arial" w:eastAsia="Arial" w:hAnsi="Arial" w:cs="Arial"/>
          <w:i/>
          <w:lang w:val="mn-MN"/>
        </w:rPr>
        <w:t xml:space="preserve"> цаг </w:t>
      </w:r>
      <w:r>
        <w:rPr>
          <w:rFonts w:ascii="Arial" w:eastAsia="Arial" w:hAnsi="Arial" w:cs="Arial"/>
          <w:i/>
          <w:lang w:val="mn-MN"/>
        </w:rPr>
        <w:t>36</w:t>
      </w:r>
      <w:r w:rsidRPr="00BD289E">
        <w:rPr>
          <w:rFonts w:ascii="Arial" w:eastAsia="Arial" w:hAnsi="Arial" w:cs="Arial"/>
          <w:i/>
          <w:lang w:val="mn-MN"/>
        </w:rPr>
        <w:t xml:space="preserve"> минутад хэлэлцэж дуусав.</w:t>
      </w:r>
    </w:p>
    <w:p w:rsidR="00CC65E8" w:rsidRDefault="00CC65E8" w:rsidP="00CC65E8">
      <w:pPr>
        <w:ind w:firstLine="720"/>
        <w:jc w:val="both"/>
        <w:rPr>
          <w:rFonts w:ascii="Arial" w:eastAsia="Times New Roman" w:hAnsi="Arial" w:cs="Arial"/>
          <w:i/>
          <w:noProof/>
          <w:lang w:val="mn-MN"/>
        </w:rPr>
      </w:pPr>
    </w:p>
    <w:p w:rsidR="00CC65E8" w:rsidRPr="00BD289E" w:rsidRDefault="00CC65E8" w:rsidP="00CC65E8">
      <w:pPr>
        <w:ind w:firstLine="720"/>
        <w:jc w:val="both"/>
        <w:rPr>
          <w:rFonts w:ascii="Arial" w:hAnsi="Arial" w:cs="Arial"/>
          <w:b/>
          <w:bCs/>
          <w:i/>
          <w:color w:val="000000"/>
          <w:lang w:val="mn-MN"/>
        </w:rPr>
      </w:pPr>
      <w:r>
        <w:rPr>
          <w:rFonts w:ascii="Arial" w:eastAsia="Times New Roman" w:hAnsi="Arial" w:cs="Arial"/>
          <w:b/>
          <w:i/>
          <w:noProof/>
          <w:lang w:val="mn-MN"/>
        </w:rPr>
        <w:t>Долоо.</w:t>
      </w:r>
      <w:r w:rsidRPr="00BD289E">
        <w:rPr>
          <w:rFonts w:ascii="Arial" w:hAnsi="Arial" w:cs="Arial"/>
          <w:b/>
          <w:i/>
          <w:lang w:val="mn-MN"/>
        </w:rPr>
        <w:t>Монгол Улсын нийслэл Улаанбаатар хотын эрх зүйн байдлын тухай хуулийн шинэчилсэн найруулгын төсөл болон хамт өргөн мэдүүлсэн хууль, Улсын Их Хурлын тогтоолын төсөл</w:t>
      </w:r>
      <w:r w:rsidRPr="00BD289E">
        <w:rPr>
          <w:rFonts w:ascii="Arial" w:hAnsi="Arial" w:cs="Arial"/>
          <w:i/>
          <w:iCs/>
          <w:lang w:val="mn-MN"/>
        </w:rPr>
        <w:t> /Засгийн газар 2021.06.25-ны өдөр өргөн мэдүүлсэн, </w:t>
      </w:r>
      <w:r>
        <w:rPr>
          <w:rFonts w:ascii="Arial" w:hAnsi="Arial" w:cs="Arial"/>
          <w:b/>
          <w:bCs/>
          <w:i/>
          <w:iCs/>
        </w:rPr>
        <w:t>эцсийн</w:t>
      </w:r>
      <w:r w:rsidRPr="00BD289E">
        <w:rPr>
          <w:rFonts w:ascii="Arial" w:hAnsi="Arial" w:cs="Arial"/>
          <w:b/>
          <w:bCs/>
          <w:i/>
          <w:iCs/>
          <w:lang w:val="mn-MN"/>
        </w:rPr>
        <w:t xml:space="preserve"> хэлэлцүүлэг</w:t>
      </w:r>
      <w:r w:rsidRPr="00BD289E">
        <w:rPr>
          <w:rFonts w:ascii="Arial" w:hAnsi="Arial" w:cs="Arial"/>
          <w:i/>
          <w:iCs/>
          <w:lang w:val="mn-MN"/>
        </w:rPr>
        <w:t>/</w:t>
      </w:r>
    </w:p>
    <w:p w:rsidR="00CC65E8" w:rsidRPr="00BD289E" w:rsidRDefault="00CC65E8" w:rsidP="00CC65E8">
      <w:pPr>
        <w:ind w:firstLine="720"/>
        <w:jc w:val="both"/>
        <w:rPr>
          <w:rFonts w:ascii="Arial" w:hAnsi="Arial" w:cs="Arial"/>
          <w:b/>
          <w:i/>
          <w:lang w:val="mn-MN"/>
        </w:rPr>
      </w:pPr>
    </w:p>
    <w:p w:rsidR="00CC65E8" w:rsidRPr="00BD289E" w:rsidRDefault="00CC65E8" w:rsidP="00CC65E8">
      <w:pPr>
        <w:ind w:firstLine="720"/>
        <w:jc w:val="both"/>
        <w:rPr>
          <w:rFonts w:ascii="Arial" w:hAnsi="Arial" w:cs="Arial"/>
          <w:lang w:val="mn-MN"/>
        </w:rPr>
      </w:pPr>
      <w:r w:rsidRPr="00BD289E">
        <w:rPr>
          <w:rFonts w:ascii="Arial" w:hAnsi="Arial" w:cs="Arial"/>
          <w:lang w:val="mn-MN"/>
        </w:rPr>
        <w:t xml:space="preserve">Хэлэлцэж буй асуудалтай холбогдуулан Нийслэлийн Засаг дарга бөгөөд Улаанбаатар хотын </w:t>
      </w:r>
      <w:r>
        <w:rPr>
          <w:rFonts w:ascii="Arial" w:hAnsi="Arial" w:cs="Arial"/>
          <w:lang w:val="mn-MN"/>
        </w:rPr>
        <w:t>З</w:t>
      </w:r>
      <w:r w:rsidRPr="00BD289E">
        <w:rPr>
          <w:rFonts w:ascii="Arial" w:hAnsi="Arial" w:cs="Arial"/>
          <w:lang w:val="mn-MN"/>
        </w:rPr>
        <w:t>ахирагч Д.Сумъяабазар, Нийслэлийн Засаг даргын Захиргаа, хууль, эрх зүйн асуудал хариуцсан зөвлөх Р.Дагва, Нийслэлийн Засаг даргын Тамгын газрын Хууль, эрх зүйн хэлтсийн дарга Б.Мөнгөншагай, Санхүү, төрийн сангийн хэлтсийн дарга Н.Наранбаатар, Хэвлэл мэдээлэл, олон нийттэй харилцах хэлтсийн дарга Г.Хонгорзул,  хуульч, судлаач Д.Мөнх-Эрдэнэ нар “Их хуралдай” танхимаас оролцов.</w:t>
      </w:r>
    </w:p>
    <w:p w:rsidR="00CC65E8" w:rsidRPr="00BD289E" w:rsidRDefault="00CC65E8" w:rsidP="00CC65E8">
      <w:pPr>
        <w:ind w:firstLine="720"/>
        <w:jc w:val="both"/>
        <w:rPr>
          <w:rFonts w:ascii="Arial" w:hAnsi="Arial" w:cs="Arial"/>
          <w:lang w:val="mn-MN"/>
        </w:rPr>
      </w:pPr>
    </w:p>
    <w:p w:rsidR="00CC65E8" w:rsidRPr="00BD289E" w:rsidRDefault="00CC65E8" w:rsidP="00CC65E8">
      <w:pPr>
        <w:ind w:firstLine="720"/>
        <w:jc w:val="both"/>
        <w:rPr>
          <w:rFonts w:ascii="Arial" w:hAnsi="Arial" w:cs="Arial"/>
          <w:color w:val="000000"/>
          <w:shd w:val="clear" w:color="auto" w:fill="FFFFFF"/>
          <w:lang w:val="mn-MN"/>
        </w:rPr>
      </w:pPr>
      <w:r w:rsidRPr="00BD289E">
        <w:rPr>
          <w:rFonts w:ascii="Arial" w:hAnsi="Arial" w:cs="Arial"/>
          <w:lang w:val="mn-MN"/>
        </w:rPr>
        <w:t>Хуралдаанд</w:t>
      </w:r>
      <w:r w:rsidRPr="00BD289E">
        <w:rPr>
          <w:rFonts w:ascii="Arial" w:hAnsi="Arial" w:cs="Arial"/>
          <w:color w:val="000000"/>
          <w:shd w:val="clear" w:color="auto" w:fill="FFFFFF"/>
          <w:lang w:val="mn-MN"/>
        </w:rPr>
        <w:t xml:space="preserve"> Улсын Их Хурлын Тамгын газрын Хууль, эрх зүйн газрын Байнгын хорооны асуудал хариуцсан хэлтсийн даргын албан үүргийг түр орлон гүйцэтгэгч Ц.Батбаатар</w:t>
      </w:r>
      <w:r w:rsidRPr="00BD289E">
        <w:rPr>
          <w:rFonts w:ascii="Arial" w:hAnsi="Arial" w:cs="Arial"/>
          <w:lang w:val="mn-MN"/>
        </w:rPr>
        <w:t>, мөн хэлтсийн Төрийн байгуулалтын байнгын хороо хариуцсан ахлах зөвлөх Б.Хатантуул, референт Э.Баттогтох нар байлцав.</w:t>
      </w:r>
    </w:p>
    <w:p w:rsidR="00CC65E8" w:rsidRPr="00BD289E" w:rsidRDefault="00CC65E8" w:rsidP="00CC65E8">
      <w:pPr>
        <w:pStyle w:val="Textbody"/>
        <w:spacing w:after="0" w:line="200" w:lineRule="atLeast"/>
        <w:jc w:val="both"/>
        <w:rPr>
          <w:rStyle w:val="StrongEmphasis"/>
          <w:rFonts w:ascii="Arial" w:hAnsi="Arial"/>
          <w:i/>
          <w:color w:val="000000"/>
          <w:lang w:val="mn-MN"/>
        </w:rPr>
      </w:pPr>
    </w:p>
    <w:p w:rsidR="00CC65E8" w:rsidRPr="002F3C5F" w:rsidRDefault="00CC65E8" w:rsidP="00CC65E8">
      <w:pPr>
        <w:ind w:firstLine="720"/>
        <w:jc w:val="both"/>
        <w:rPr>
          <w:rStyle w:val="Strong"/>
          <w:rFonts w:ascii="Arial" w:hAnsi="Arial" w:cs="Arial"/>
          <w:b w:val="0"/>
          <w:bCs w:val="0"/>
          <w:shd w:val="clear" w:color="auto" w:fill="FFFFFF"/>
          <w:lang w:val="mn-MN"/>
        </w:rPr>
      </w:pPr>
      <w:r w:rsidRPr="002F3C5F">
        <w:rPr>
          <w:rStyle w:val="Strong"/>
          <w:rFonts w:ascii="Arial" w:hAnsi="Arial" w:cs="Arial"/>
          <w:b w:val="0"/>
          <w:shd w:val="clear" w:color="auto" w:fill="FFFFFF"/>
          <w:lang w:val="mn-MN"/>
        </w:rPr>
        <w:lastRenderedPageBreak/>
        <w:t xml:space="preserve">Тогтоолын төслийг эцсийн хэлэлцүүлэгт бэлтгэсэн тухай Нийслэл Улаанбаатар хотын хөгжлийн асуудал эрхэлсэн түр хорооноос гаргасан танилцуулгыг Улсын Их Хурлын гишүүн Ц.Мөнхцэцэг “Их хуралдай” танхимаас танилцуулав. </w:t>
      </w:r>
    </w:p>
    <w:p w:rsidR="00CC65E8" w:rsidRPr="002F3C5F" w:rsidRDefault="00CC65E8" w:rsidP="00CC65E8">
      <w:pPr>
        <w:jc w:val="both"/>
        <w:rPr>
          <w:rFonts w:ascii="Arial" w:hAnsi="Arial" w:cs="Arial"/>
          <w:i/>
          <w:iCs/>
          <w:color w:val="FF0000"/>
          <w:lang w:val="mn-MN" w:bidi="mn-Mong-CN"/>
        </w:rPr>
      </w:pPr>
    </w:p>
    <w:p w:rsidR="00CC65E8" w:rsidRPr="002F3C5F" w:rsidRDefault="00CC65E8" w:rsidP="00CC65E8">
      <w:pPr>
        <w:ind w:firstLine="720"/>
        <w:jc w:val="both"/>
        <w:rPr>
          <w:rStyle w:val="Strong"/>
          <w:rFonts w:ascii="Arial" w:hAnsi="Arial" w:cs="Arial"/>
          <w:b w:val="0"/>
          <w:bCs w:val="0"/>
          <w:shd w:val="clear" w:color="auto" w:fill="FFFFFF"/>
          <w:lang w:val="mn-MN"/>
        </w:rPr>
      </w:pPr>
      <w:r w:rsidRPr="002F3C5F">
        <w:rPr>
          <w:rStyle w:val="Strong"/>
          <w:rFonts w:ascii="Arial" w:hAnsi="Arial" w:cs="Arial"/>
          <w:b w:val="0"/>
          <w:shd w:val="clear" w:color="auto" w:fill="FFFFFF"/>
          <w:lang w:val="mn-MN"/>
        </w:rPr>
        <w:t>Улсын Их Хурлын гишүүн Ш.Адьшаа үг хэлэв.</w:t>
      </w:r>
    </w:p>
    <w:p w:rsidR="00CC65E8" w:rsidRPr="002F3C5F" w:rsidRDefault="00CC65E8" w:rsidP="00CC65E8">
      <w:pPr>
        <w:jc w:val="both"/>
        <w:rPr>
          <w:rFonts w:ascii="Arial" w:hAnsi="Arial" w:cs="Arial"/>
          <w:lang w:val="mn-MN"/>
        </w:rPr>
      </w:pPr>
    </w:p>
    <w:p w:rsidR="00CC65E8" w:rsidRDefault="00CC65E8" w:rsidP="00CC65E8">
      <w:pPr>
        <w:ind w:firstLine="720"/>
        <w:jc w:val="both"/>
        <w:rPr>
          <w:rFonts w:ascii="Arial" w:eastAsia="Arial" w:hAnsi="Arial" w:cs="Arial"/>
          <w:i/>
          <w:lang w:val="mn-MN"/>
        </w:rPr>
      </w:pPr>
      <w:r w:rsidRPr="002F3C5F">
        <w:rPr>
          <w:rStyle w:val="Strong"/>
          <w:rFonts w:ascii="Arial" w:hAnsi="Arial" w:cs="Arial"/>
          <w:b w:val="0"/>
          <w:i/>
          <w:lang w:val="mn-MN"/>
        </w:rPr>
        <w:t>Монгол Улсын Их Хурлын чуулганы хуралдааны дэгийн тухай хуулийн 7 дугаар зүйлийн 7.12-т заасны дагуу</w:t>
      </w:r>
      <w:r w:rsidRPr="00BD289E">
        <w:rPr>
          <w:rStyle w:val="Strong"/>
          <w:rFonts w:ascii="Arial" w:hAnsi="Arial" w:cs="Arial"/>
          <w:i/>
          <w:lang w:val="mn-MN"/>
        </w:rPr>
        <w:t xml:space="preserve"> </w:t>
      </w:r>
      <w:r w:rsidRPr="00BD289E">
        <w:rPr>
          <w:rFonts w:ascii="Arial" w:hAnsi="Arial" w:cs="Arial"/>
          <w:bCs/>
          <w:i/>
          <w:lang w:val="mn-MN"/>
        </w:rPr>
        <w:t xml:space="preserve">Монгол Улсын нийслэл Улаанбаатар хотын эрх зүйн байдлын тухай хуулийн шинэчилсэн найруулгын </w:t>
      </w:r>
      <w:r w:rsidRPr="00BD289E">
        <w:rPr>
          <w:rFonts w:ascii="Arial" w:eastAsia="Arial" w:hAnsi="Arial" w:cs="Arial"/>
          <w:i/>
          <w:lang w:val="mn-MN"/>
        </w:rPr>
        <w:t>төслийн талаар Төрийн байгуулалтын байнгын хорооноос гаргасан зарчмын зөрүүтэй саналын томьёоллоор санал хураалтыг</w:t>
      </w:r>
      <w:r w:rsidRPr="00BD289E">
        <w:rPr>
          <w:rFonts w:cs="Arial"/>
          <w:i/>
          <w:lang w:val="mn-MN"/>
        </w:rPr>
        <w:t xml:space="preserve"> </w:t>
      </w:r>
      <w:r w:rsidRPr="00BD289E">
        <w:rPr>
          <w:rFonts w:ascii="Arial" w:hAnsi="Arial" w:cs="Arial"/>
          <w:i/>
          <w:lang w:val="mn-MN"/>
        </w:rPr>
        <w:t>MyParliament программыг ашиглан цахим хэлбэрээр</w:t>
      </w:r>
      <w:r w:rsidRPr="00BD289E">
        <w:rPr>
          <w:rFonts w:ascii="Arial" w:eastAsia="Arial" w:hAnsi="Arial" w:cs="Arial"/>
          <w:i/>
          <w:lang w:val="mn-MN"/>
        </w:rPr>
        <w:t xml:space="preserve"> явуулав. </w:t>
      </w:r>
    </w:p>
    <w:p w:rsidR="00CC65E8" w:rsidRDefault="00CC65E8" w:rsidP="00CC65E8">
      <w:pPr>
        <w:ind w:firstLine="720"/>
        <w:jc w:val="both"/>
        <w:rPr>
          <w:rFonts w:ascii="Arial" w:hAnsi="Arial" w:cs="Arial"/>
          <w:bCs/>
          <w:i/>
          <w:lang w:val="mn-MN"/>
        </w:rPr>
      </w:pPr>
    </w:p>
    <w:p w:rsidR="00CC65E8" w:rsidRPr="00BD289E" w:rsidRDefault="00CC65E8" w:rsidP="00CC65E8">
      <w:pPr>
        <w:ind w:firstLine="720"/>
        <w:jc w:val="both"/>
        <w:rPr>
          <w:rFonts w:ascii="Arial" w:hAnsi="Arial" w:cs="Arial"/>
          <w:bCs/>
          <w:i/>
          <w:lang w:val="mn-MN"/>
        </w:rPr>
      </w:pPr>
      <w:r w:rsidRPr="00BD289E">
        <w:rPr>
          <w:rFonts w:ascii="Arial" w:eastAsia="Arial" w:hAnsi="Arial" w:cs="Arial"/>
          <w:b/>
          <w:u w:val="single"/>
          <w:lang w:val="mn-MN"/>
        </w:rPr>
        <w:t>Төрийн байгуулалтын байнгын хорооны дэмж</w:t>
      </w:r>
      <w:r>
        <w:rPr>
          <w:rFonts w:ascii="Arial" w:eastAsia="Arial" w:hAnsi="Arial" w:cs="Arial"/>
          <w:b/>
          <w:u w:val="single"/>
          <w:lang w:val="mn-MN"/>
        </w:rPr>
        <w:t>с</w:t>
      </w:r>
      <w:r w:rsidRPr="00BD289E">
        <w:rPr>
          <w:rFonts w:ascii="Arial" w:eastAsia="Arial" w:hAnsi="Arial" w:cs="Arial"/>
          <w:b/>
          <w:u w:val="single"/>
          <w:lang w:val="mn-MN"/>
        </w:rPr>
        <w:t>э</w:t>
      </w:r>
      <w:r>
        <w:rPr>
          <w:rFonts w:ascii="Arial" w:eastAsia="Arial" w:hAnsi="Arial" w:cs="Arial"/>
          <w:b/>
          <w:u w:val="single"/>
          <w:lang w:val="mn-MN"/>
        </w:rPr>
        <w:t>н</w:t>
      </w:r>
      <w:r w:rsidRPr="00BD289E">
        <w:rPr>
          <w:rFonts w:ascii="Arial" w:eastAsia="Arial" w:hAnsi="Arial" w:cs="Arial"/>
          <w:b/>
          <w:u w:val="single"/>
          <w:lang w:val="mn-MN"/>
        </w:rPr>
        <w:t xml:space="preserve"> санал:</w:t>
      </w:r>
    </w:p>
    <w:p w:rsidR="00CC65E8" w:rsidRPr="00751F81" w:rsidRDefault="00CC65E8" w:rsidP="00CC65E8">
      <w:pPr>
        <w:ind w:firstLine="720"/>
        <w:jc w:val="both"/>
        <w:rPr>
          <w:rFonts w:ascii="Arial" w:eastAsia="Times New Roman" w:hAnsi="Arial" w:cs="Arial"/>
          <w:i/>
          <w:noProof/>
        </w:rPr>
      </w:pPr>
    </w:p>
    <w:p w:rsidR="00CC65E8" w:rsidRPr="00BD289E" w:rsidRDefault="00CC65E8" w:rsidP="00CC65E8">
      <w:pPr>
        <w:pStyle w:val="Textbody"/>
        <w:spacing w:after="0" w:line="200" w:lineRule="atLeast"/>
        <w:ind w:firstLine="720"/>
        <w:jc w:val="both"/>
        <w:rPr>
          <w:rFonts w:ascii="Arial" w:hAnsi="Arial" w:cs="Arial"/>
          <w:lang w:val="mn-MN"/>
        </w:rPr>
      </w:pPr>
      <w:r>
        <w:rPr>
          <w:rFonts w:ascii="Arial" w:hAnsi="Arial" w:cs="Arial"/>
          <w:b/>
          <w:lang w:val="mn-MN"/>
        </w:rPr>
        <w:t>Г.Занданшатар</w:t>
      </w:r>
      <w:r>
        <w:rPr>
          <w:rFonts w:ascii="Arial" w:hAnsi="Arial" w:cs="Arial"/>
          <w:b/>
        </w:rPr>
        <w:t>:</w:t>
      </w:r>
      <w:r>
        <w:rPr>
          <w:rFonts w:ascii="Arial" w:hAnsi="Arial" w:cs="Arial"/>
        </w:rPr>
        <w:t xml:space="preserve"> 1.Байнгын хорооны саналаар, </w:t>
      </w:r>
      <w:r w:rsidRPr="00BD289E">
        <w:rPr>
          <w:rFonts w:ascii="Arial" w:hAnsi="Arial" w:cs="Arial"/>
          <w:lang w:val="mn-MN"/>
        </w:rPr>
        <w:t>Төслийн 8 дугаар зүйлийн 8.4 дэх хэсгийг 11 дүгээр зүйлийн 11.2 дахь хэсэг болгон нэмж доор дурдсанаар өөрчлөн найруулж, дугаарлалтыг өөрчлөх:</w:t>
      </w:r>
    </w:p>
    <w:p w:rsidR="00CC65E8" w:rsidRPr="00BD289E" w:rsidRDefault="00CC65E8" w:rsidP="00CC65E8">
      <w:pPr>
        <w:pStyle w:val="Textbody"/>
        <w:spacing w:after="0" w:line="200" w:lineRule="atLeast"/>
        <w:ind w:firstLine="720"/>
        <w:jc w:val="both"/>
        <w:rPr>
          <w:rFonts w:ascii="Arial" w:hAnsi="Arial"/>
          <w:lang w:val="mn-MN"/>
        </w:rPr>
      </w:pPr>
    </w:p>
    <w:p w:rsidR="00CC65E8" w:rsidRPr="00BD289E" w:rsidRDefault="00CC65E8" w:rsidP="00CC65E8">
      <w:pPr>
        <w:ind w:firstLine="720"/>
        <w:jc w:val="both"/>
        <w:rPr>
          <w:rFonts w:ascii="Arial" w:eastAsia="Arial" w:hAnsi="Arial" w:cs="Arial"/>
          <w:lang w:val="mn-MN"/>
        </w:rPr>
      </w:pPr>
      <w:r w:rsidRPr="00BD289E">
        <w:rPr>
          <w:rFonts w:ascii="Arial" w:hAnsi="Arial" w:cs="Arial"/>
          <w:lang w:val="mn-MN"/>
        </w:rPr>
        <w:t xml:space="preserve">“11.2.Энэ хуулийн 8.2-т заасан тусгай чиг үүргийг хэрэгжүүлэхэд шаардлагатай хөрөнгийг улсын төсвөөс, 8.3-т заасан бусад чиг үүргийг орон нутгийн төсвөөс санхүүжүүлнэ.” </w:t>
      </w:r>
      <w:r w:rsidRPr="00BD289E">
        <w:rPr>
          <w:rStyle w:val="Emphasis"/>
          <w:rFonts w:ascii="Arial" w:eastAsia="Arial" w:hAnsi="Arial" w:cs="Arial"/>
          <w:color w:val="000000"/>
          <w:shd w:val="clear" w:color="auto" w:fill="FFFFFF"/>
          <w:lang w:val="mn-MN" w:bidi="he-IL"/>
        </w:rPr>
        <w:t xml:space="preserve">гэсэн саналыг </w:t>
      </w:r>
      <w:r w:rsidRPr="00BD289E">
        <w:rPr>
          <w:rFonts w:ascii="Arial" w:eastAsia="Arial" w:hAnsi="Arial" w:cs="Arial"/>
          <w:lang w:val="mn-MN"/>
        </w:rPr>
        <w:t xml:space="preserve">саналыг дэмжье гэсэн санал хураалт явуулъя.  </w:t>
      </w:r>
    </w:p>
    <w:p w:rsidR="00CC65E8" w:rsidRPr="00BD289E" w:rsidRDefault="00CC65E8" w:rsidP="00CC65E8">
      <w:pPr>
        <w:jc w:val="both"/>
        <w:rPr>
          <w:rFonts w:ascii="Arial" w:hAnsi="Arial" w:cs="Arial"/>
          <w:lang w:val="mn-MN"/>
        </w:rPr>
      </w:pP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 xml:space="preserve">Зөвшөөрсөн: </w:t>
      </w:r>
      <w:r w:rsidRPr="00BD289E">
        <w:rPr>
          <w:rFonts w:ascii="Arial" w:eastAsia="Arial" w:hAnsi="Arial" w:cs="Arial"/>
          <w:lang w:val="mn-MN"/>
        </w:rPr>
        <w:tab/>
      </w:r>
      <w:r>
        <w:rPr>
          <w:rFonts w:ascii="Arial" w:eastAsia="Arial" w:hAnsi="Arial" w:cs="Arial"/>
          <w:lang w:val="mn-MN"/>
        </w:rPr>
        <w:t>42</w:t>
      </w: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Татгалзсан:</w:t>
      </w:r>
      <w:r w:rsidRPr="00BD289E">
        <w:rPr>
          <w:rFonts w:ascii="Arial" w:eastAsia="Arial" w:hAnsi="Arial" w:cs="Arial"/>
          <w:lang w:val="mn-MN"/>
        </w:rPr>
        <w:tab/>
      </w:r>
      <w:r w:rsidRPr="00BD289E">
        <w:rPr>
          <w:rFonts w:ascii="Arial" w:eastAsia="Arial" w:hAnsi="Arial" w:cs="Arial"/>
          <w:lang w:val="mn-MN"/>
        </w:rPr>
        <w:tab/>
      </w:r>
      <w:r>
        <w:rPr>
          <w:rFonts w:ascii="Arial" w:eastAsia="Arial" w:hAnsi="Arial" w:cs="Arial"/>
          <w:lang w:val="mn-MN"/>
        </w:rPr>
        <w:t>26</w:t>
      </w: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Бүгд:</w:t>
      </w:r>
      <w:r w:rsidRPr="00BD289E">
        <w:rPr>
          <w:rFonts w:ascii="Arial" w:eastAsia="Arial" w:hAnsi="Arial" w:cs="Arial"/>
          <w:lang w:val="mn-MN"/>
        </w:rPr>
        <w:tab/>
      </w:r>
      <w:r w:rsidRPr="00BD289E">
        <w:rPr>
          <w:rFonts w:ascii="Arial" w:eastAsia="Arial" w:hAnsi="Arial" w:cs="Arial"/>
          <w:lang w:val="mn-MN"/>
        </w:rPr>
        <w:tab/>
      </w:r>
      <w:r w:rsidRPr="00BD289E">
        <w:rPr>
          <w:rFonts w:ascii="Arial" w:eastAsia="Arial" w:hAnsi="Arial" w:cs="Arial"/>
          <w:lang w:val="mn-MN"/>
        </w:rPr>
        <w:tab/>
        <w:t>6</w:t>
      </w:r>
      <w:r>
        <w:rPr>
          <w:rFonts w:ascii="Arial" w:eastAsia="Arial" w:hAnsi="Arial" w:cs="Arial"/>
          <w:lang w:val="mn-MN"/>
        </w:rPr>
        <w:t>8</w:t>
      </w:r>
    </w:p>
    <w:p w:rsidR="00CC65E8" w:rsidRDefault="00CC65E8" w:rsidP="00CC65E8">
      <w:pPr>
        <w:ind w:firstLine="720"/>
        <w:jc w:val="both"/>
        <w:rPr>
          <w:rStyle w:val="Emphasis"/>
          <w:rFonts w:ascii="Arial" w:eastAsia="Arial" w:hAnsi="Arial" w:cs="Arial"/>
          <w:i w:val="0"/>
          <w:iCs w:val="0"/>
          <w:color w:val="000000"/>
          <w:shd w:val="clear" w:color="auto" w:fill="FFFFFF"/>
          <w:lang w:val="mn-MN" w:bidi="he-IL"/>
        </w:rPr>
      </w:pPr>
      <w:r>
        <w:rPr>
          <w:rFonts w:ascii="Arial" w:eastAsia="Arial" w:hAnsi="Arial" w:cs="Arial"/>
          <w:lang w:val="mn-MN"/>
        </w:rPr>
        <w:t>61</w:t>
      </w:r>
      <w:r w:rsidRPr="00BD289E">
        <w:rPr>
          <w:rFonts w:ascii="Arial" w:eastAsia="Arial" w:hAnsi="Arial" w:cs="Arial"/>
          <w:lang w:val="mn-MN"/>
        </w:rPr>
        <w:t>.</w:t>
      </w:r>
      <w:r>
        <w:rPr>
          <w:rFonts w:ascii="Arial" w:eastAsia="Arial" w:hAnsi="Arial" w:cs="Arial"/>
          <w:lang w:val="mn-MN"/>
        </w:rPr>
        <w:t>8</w:t>
      </w:r>
      <w:r w:rsidRPr="00BD289E">
        <w:rPr>
          <w:rFonts w:ascii="Arial" w:eastAsia="Arial" w:hAnsi="Arial" w:cs="Arial"/>
          <w:lang w:val="mn-MN"/>
        </w:rPr>
        <w:t xml:space="preserve"> хувийн саналаар</w:t>
      </w:r>
      <w:r>
        <w:rPr>
          <w:rFonts w:ascii="Arial" w:eastAsia="Arial" w:hAnsi="Arial" w:cs="Arial"/>
          <w:lang w:val="mn-MN"/>
        </w:rPr>
        <w:t xml:space="preserve"> дэмжигдлээ.</w:t>
      </w:r>
    </w:p>
    <w:p w:rsidR="00CC65E8" w:rsidRDefault="00CC65E8" w:rsidP="00CC65E8">
      <w:pPr>
        <w:ind w:firstLine="720"/>
        <w:jc w:val="both"/>
        <w:rPr>
          <w:rStyle w:val="Emphasis"/>
          <w:rFonts w:ascii="Arial" w:hAnsi="Arial" w:cs="Arial"/>
          <w:i w:val="0"/>
          <w:iCs w:val="0"/>
          <w:lang w:val="mn-MN"/>
        </w:rPr>
      </w:pPr>
    </w:p>
    <w:p w:rsidR="00CC65E8" w:rsidRPr="00BD289E" w:rsidRDefault="00CC65E8" w:rsidP="00CC65E8">
      <w:pPr>
        <w:pStyle w:val="Textbody"/>
        <w:spacing w:after="0" w:line="200" w:lineRule="atLeast"/>
        <w:ind w:firstLine="720"/>
        <w:jc w:val="both"/>
        <w:rPr>
          <w:rFonts w:ascii="Arial" w:hAnsi="Arial" w:cs="Arial"/>
          <w:b/>
          <w:lang w:val="mn-MN"/>
        </w:rPr>
      </w:pPr>
      <w:r w:rsidRPr="00BD289E">
        <w:rPr>
          <w:rFonts w:ascii="Arial" w:hAnsi="Arial" w:cs="Arial"/>
          <w:b/>
          <w:lang w:val="mn-MN"/>
        </w:rPr>
        <w:t xml:space="preserve">Хоёр.““Хот байгуулах тухай” Улсын Их Хурлын тогтоолд өөрчлөлт оруулах тухай” Улсын Их Хурлын тогтоолын төслийн </w:t>
      </w:r>
      <w:r>
        <w:rPr>
          <w:rFonts w:ascii="Arial" w:hAnsi="Arial" w:cs="Arial"/>
          <w:b/>
          <w:lang w:val="mn-MN"/>
        </w:rPr>
        <w:t>талаарх зарчмын зөрүүтэй санал</w:t>
      </w:r>
      <w:r w:rsidRPr="00BD289E">
        <w:rPr>
          <w:rFonts w:ascii="Arial" w:hAnsi="Arial"/>
          <w:b/>
          <w:bCs/>
          <w:lang w:val="mn-MN"/>
        </w:rPr>
        <w:t>:</w:t>
      </w:r>
    </w:p>
    <w:p w:rsidR="00CC65E8" w:rsidRPr="00BD289E" w:rsidRDefault="00CC65E8" w:rsidP="00CC65E8">
      <w:pPr>
        <w:ind w:firstLine="720"/>
        <w:jc w:val="both"/>
        <w:rPr>
          <w:rFonts w:ascii="Arial" w:eastAsia="Arial" w:hAnsi="Arial" w:cs="Arial"/>
          <w:i/>
          <w:lang w:val="mn-MN"/>
        </w:rPr>
      </w:pPr>
    </w:p>
    <w:p w:rsidR="00CC65E8" w:rsidRDefault="00CC65E8" w:rsidP="00CC65E8">
      <w:pPr>
        <w:pStyle w:val="Textbody"/>
        <w:spacing w:after="0" w:line="200" w:lineRule="atLeast"/>
        <w:ind w:firstLine="720"/>
        <w:jc w:val="both"/>
        <w:rPr>
          <w:rFonts w:ascii="Arial" w:eastAsia="Arial" w:hAnsi="Arial" w:cs="Arial"/>
          <w:lang w:val="mn-MN"/>
        </w:rPr>
      </w:pPr>
      <w:r w:rsidRPr="00BD289E">
        <w:rPr>
          <w:rStyle w:val="Strong"/>
          <w:rFonts w:ascii="Arial" w:eastAsia="Calibri" w:hAnsi="Arial" w:cs="Arial"/>
          <w:shd w:val="clear" w:color="auto" w:fill="FFFFFF"/>
          <w:lang w:val="mn-MN"/>
        </w:rPr>
        <w:t xml:space="preserve">Г.Занданшатар: </w:t>
      </w:r>
      <w:r>
        <w:rPr>
          <w:rStyle w:val="Strong"/>
          <w:rFonts w:ascii="Arial" w:eastAsia="Calibri" w:hAnsi="Arial" w:cs="Arial"/>
          <w:shd w:val="clear" w:color="auto" w:fill="FFFFFF"/>
          <w:lang w:val="mn-MN"/>
        </w:rPr>
        <w:t>1.Т</w:t>
      </w:r>
      <w:r w:rsidRPr="00BD289E">
        <w:rPr>
          <w:rFonts w:ascii="Arial" w:eastAsia="Arial" w:hAnsi="Arial" w:cs="Arial"/>
          <w:lang w:val="mn-MN"/>
        </w:rPr>
        <w:t>огтоолын төслий</w:t>
      </w:r>
      <w:r>
        <w:rPr>
          <w:rFonts w:ascii="Arial" w:eastAsia="Arial" w:hAnsi="Arial" w:cs="Arial"/>
          <w:lang w:val="mn-MN"/>
        </w:rPr>
        <w:t>н 1 дэх заалтаас “Нийслэл Улаанбаатар хотын дагуул” гэснийг, төслийн 2 дахь заалтыг бүхэлд нь тус тус хасах гэсэн саналыг дэмжье гэсэн санал хураалт явуулъя.</w:t>
      </w:r>
    </w:p>
    <w:p w:rsidR="00CC65E8" w:rsidRDefault="00CC65E8" w:rsidP="00CC65E8">
      <w:pPr>
        <w:pStyle w:val="Textbody"/>
        <w:spacing w:after="0" w:line="200" w:lineRule="atLeast"/>
        <w:ind w:firstLine="720"/>
        <w:jc w:val="both"/>
        <w:rPr>
          <w:rStyle w:val="Strong"/>
          <w:rFonts w:ascii="Arial" w:eastAsia="Calibri" w:hAnsi="Arial" w:cs="Arial"/>
          <w:b w:val="0"/>
          <w:bCs w:val="0"/>
          <w:lang w:val="mn-MN"/>
        </w:rPr>
      </w:pP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 xml:space="preserve">Зөвшөөрсөн: </w:t>
      </w:r>
      <w:r w:rsidRPr="00BD289E">
        <w:rPr>
          <w:rFonts w:ascii="Arial" w:eastAsia="Arial" w:hAnsi="Arial" w:cs="Arial"/>
          <w:lang w:val="mn-MN"/>
        </w:rPr>
        <w:tab/>
      </w:r>
      <w:r>
        <w:rPr>
          <w:rFonts w:ascii="Arial" w:eastAsia="Arial" w:hAnsi="Arial" w:cs="Arial"/>
          <w:lang w:val="mn-MN"/>
        </w:rPr>
        <w:t>44</w:t>
      </w: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Татгалзсан:</w:t>
      </w:r>
      <w:r w:rsidRPr="00BD289E">
        <w:rPr>
          <w:rFonts w:ascii="Arial" w:eastAsia="Arial" w:hAnsi="Arial" w:cs="Arial"/>
          <w:lang w:val="mn-MN"/>
        </w:rPr>
        <w:tab/>
      </w:r>
      <w:r w:rsidRPr="00BD289E">
        <w:rPr>
          <w:rFonts w:ascii="Arial" w:eastAsia="Arial" w:hAnsi="Arial" w:cs="Arial"/>
          <w:lang w:val="mn-MN"/>
        </w:rPr>
        <w:tab/>
        <w:t>31</w:t>
      </w:r>
    </w:p>
    <w:p w:rsidR="00CC65E8" w:rsidRPr="00BD289E" w:rsidRDefault="00CC65E8" w:rsidP="00CC65E8">
      <w:pPr>
        <w:jc w:val="both"/>
        <w:rPr>
          <w:rFonts w:ascii="Arial" w:eastAsia="Arial" w:hAnsi="Arial" w:cs="Arial"/>
          <w:lang w:val="mn-MN"/>
        </w:rPr>
      </w:pPr>
      <w:r w:rsidRPr="00BD289E">
        <w:rPr>
          <w:rFonts w:ascii="Arial" w:eastAsia="Arial" w:hAnsi="Arial" w:cs="Arial"/>
          <w:lang w:val="mn-MN"/>
        </w:rPr>
        <w:tab/>
        <w:t>Бүгд:</w:t>
      </w:r>
      <w:r w:rsidRPr="00BD289E">
        <w:rPr>
          <w:rFonts w:ascii="Arial" w:eastAsia="Arial" w:hAnsi="Arial" w:cs="Arial"/>
          <w:lang w:val="mn-MN"/>
        </w:rPr>
        <w:tab/>
      </w:r>
      <w:r w:rsidRPr="00BD289E">
        <w:rPr>
          <w:rFonts w:ascii="Arial" w:eastAsia="Arial" w:hAnsi="Arial" w:cs="Arial"/>
          <w:lang w:val="mn-MN"/>
        </w:rPr>
        <w:tab/>
      </w:r>
      <w:r w:rsidRPr="00BD289E">
        <w:rPr>
          <w:rFonts w:ascii="Arial" w:eastAsia="Arial" w:hAnsi="Arial" w:cs="Arial"/>
          <w:lang w:val="mn-MN"/>
        </w:rPr>
        <w:tab/>
        <w:t>6</w:t>
      </w:r>
      <w:r>
        <w:rPr>
          <w:rFonts w:ascii="Arial" w:eastAsia="Arial" w:hAnsi="Arial" w:cs="Arial"/>
          <w:lang w:val="mn-MN"/>
        </w:rPr>
        <w:t>8</w:t>
      </w:r>
    </w:p>
    <w:p w:rsidR="00CC65E8" w:rsidRPr="00BD289E" w:rsidRDefault="00CC65E8" w:rsidP="00CC65E8">
      <w:pPr>
        <w:pStyle w:val="Textbody"/>
        <w:spacing w:after="0" w:line="200" w:lineRule="atLeast"/>
        <w:ind w:firstLine="720"/>
        <w:jc w:val="both"/>
        <w:rPr>
          <w:rStyle w:val="Strong"/>
          <w:rFonts w:ascii="Arial" w:eastAsia="Calibri" w:hAnsi="Arial" w:cs="Arial"/>
          <w:b w:val="0"/>
          <w:bCs w:val="0"/>
          <w:lang w:val="mn-MN"/>
        </w:rPr>
      </w:pPr>
      <w:r>
        <w:rPr>
          <w:rFonts w:ascii="Arial" w:eastAsia="Arial" w:hAnsi="Arial" w:cs="Arial"/>
          <w:lang w:val="mn-MN"/>
        </w:rPr>
        <w:t>64</w:t>
      </w:r>
      <w:r w:rsidRPr="00BD289E">
        <w:rPr>
          <w:rFonts w:ascii="Arial" w:eastAsia="Arial" w:hAnsi="Arial" w:cs="Arial"/>
          <w:lang w:val="mn-MN"/>
        </w:rPr>
        <w:t>.7 хувийн саналаар</w:t>
      </w:r>
      <w:r>
        <w:rPr>
          <w:rFonts w:ascii="Arial" w:eastAsia="Arial" w:hAnsi="Arial" w:cs="Arial"/>
          <w:lang w:val="mn-MN"/>
        </w:rPr>
        <w:t xml:space="preserve"> дэмжигдлээ. </w:t>
      </w:r>
    </w:p>
    <w:p w:rsidR="00CC65E8" w:rsidRPr="00BD289E" w:rsidRDefault="00CC65E8" w:rsidP="00CC65E8">
      <w:pPr>
        <w:jc w:val="both"/>
        <w:rPr>
          <w:rFonts w:ascii="Arial" w:hAnsi="Arial" w:cs="Arial"/>
          <w:b/>
          <w:bCs/>
          <w:i/>
          <w:shd w:val="clear" w:color="auto" w:fill="FFFFFF"/>
          <w:lang w:val="mn-MN"/>
        </w:rPr>
      </w:pPr>
    </w:p>
    <w:p w:rsidR="00CC65E8" w:rsidRPr="00BD289E" w:rsidRDefault="00CC65E8" w:rsidP="00CC65E8">
      <w:pPr>
        <w:pStyle w:val="Textbody"/>
        <w:spacing w:after="0"/>
        <w:ind w:firstLine="720"/>
        <w:jc w:val="both"/>
        <w:rPr>
          <w:rFonts w:ascii="Arial" w:hAnsi="Arial"/>
          <w:i/>
          <w:color w:val="000000"/>
          <w:shd w:val="clear" w:color="auto" w:fill="FFFFFF"/>
          <w:lang w:val="mn-MN"/>
        </w:rPr>
      </w:pPr>
      <w:r w:rsidRPr="00BD289E">
        <w:rPr>
          <w:rFonts w:ascii="Arial" w:hAnsi="Arial"/>
          <w:i/>
          <w:color w:val="000000"/>
          <w:shd w:val="clear" w:color="auto" w:fill="FFFFFF"/>
          <w:lang w:val="mn-MN"/>
        </w:rPr>
        <w:t>Зарчмын зөрүүтэй саналы</w:t>
      </w:r>
      <w:r w:rsidRPr="00BD289E">
        <w:rPr>
          <w:rFonts w:ascii="Arial" w:hAnsi="Arial"/>
          <w:i/>
          <w:color w:val="000000"/>
          <w:lang w:val="mn-MN"/>
        </w:rPr>
        <w:t xml:space="preserve">н томьёоллоор </w:t>
      </w:r>
      <w:r w:rsidRPr="00BD289E">
        <w:rPr>
          <w:rFonts w:ascii="Arial" w:hAnsi="Arial"/>
          <w:i/>
          <w:color w:val="000000"/>
          <w:shd w:val="clear" w:color="auto" w:fill="FFFFFF"/>
          <w:lang w:val="mn-MN"/>
        </w:rPr>
        <w:t xml:space="preserve">санал хурааж дууслаа. </w:t>
      </w:r>
    </w:p>
    <w:p w:rsidR="00CC65E8" w:rsidRPr="00BD289E" w:rsidRDefault="00CC65E8" w:rsidP="00CC65E8">
      <w:pPr>
        <w:pStyle w:val="Textbody"/>
        <w:spacing w:after="0"/>
        <w:jc w:val="both"/>
        <w:rPr>
          <w:lang w:val="mn-MN"/>
        </w:rPr>
      </w:pPr>
    </w:p>
    <w:p w:rsidR="00CC65E8" w:rsidRPr="00BD289E" w:rsidRDefault="00CC65E8" w:rsidP="00CC65E8">
      <w:pPr>
        <w:pStyle w:val="Textbody"/>
        <w:spacing w:after="0"/>
        <w:ind w:firstLine="720"/>
        <w:jc w:val="both"/>
        <w:rPr>
          <w:rFonts w:ascii="Arial" w:hAnsi="Arial"/>
          <w:lang w:val="mn-MN"/>
        </w:rPr>
      </w:pPr>
      <w:r w:rsidRPr="00BD289E">
        <w:rPr>
          <w:rFonts w:ascii="Arial" w:hAnsi="Arial" w:cs="Arial"/>
          <w:bCs/>
          <w:iCs/>
          <w:lang w:val="mn-MN"/>
        </w:rPr>
        <w:t>Монгол Улсын нийслэл Улаанбаатар хотын эрх зүйн байдлын тухай хуулийн шинэчилсэн найруулгын төсөл болон хамт өргөн мэдүүлсэн хууль, Улсын Их Хурлын тогтоолын</w:t>
      </w:r>
      <w:r w:rsidRPr="00BD289E">
        <w:rPr>
          <w:rStyle w:val="StrongEmphasis"/>
          <w:rFonts w:ascii="Arial" w:hAnsi="Arial"/>
          <w:iCs/>
          <w:color w:val="000000"/>
          <w:lang w:val="mn-MN"/>
        </w:rPr>
        <w:t xml:space="preserve"> </w:t>
      </w:r>
      <w:r w:rsidRPr="00BD289E">
        <w:rPr>
          <w:rFonts w:ascii="Arial" w:hAnsi="Arial" w:cs="Arial"/>
          <w:iCs/>
          <w:shd w:val="clear" w:color="auto" w:fill="FFFFFF"/>
          <w:lang w:val="mn-MN"/>
        </w:rPr>
        <w:t>төсл</w:t>
      </w:r>
      <w:r w:rsidRPr="002F3C5F">
        <w:rPr>
          <w:rStyle w:val="StrongEmphasis"/>
          <w:rFonts w:ascii="Arial" w:hAnsi="Arial"/>
          <w:b w:val="0"/>
          <w:lang w:val="mn-MN"/>
        </w:rPr>
        <w:t>ий</w:t>
      </w:r>
      <w:r w:rsidRPr="00BD289E">
        <w:rPr>
          <w:rFonts w:ascii="Arial" w:hAnsi="Arial"/>
          <w:lang w:val="mn-MN"/>
        </w:rPr>
        <w:t>г</w:t>
      </w:r>
      <w:r w:rsidRPr="00BD289E">
        <w:rPr>
          <w:rFonts w:ascii="Arial" w:hAnsi="Arial"/>
          <w:shd w:val="clear" w:color="auto" w:fill="FFFFFF"/>
          <w:lang w:val="mn-MN"/>
        </w:rPr>
        <w:t xml:space="preserve"> эц</w:t>
      </w:r>
      <w:r>
        <w:rPr>
          <w:rFonts w:ascii="Arial" w:hAnsi="Arial"/>
          <w:shd w:val="clear" w:color="auto" w:fill="FFFFFF"/>
          <w:lang w:val="mn-MN"/>
        </w:rPr>
        <w:t>э</w:t>
      </w:r>
      <w:r w:rsidRPr="00BD289E">
        <w:rPr>
          <w:rFonts w:ascii="Arial" w:hAnsi="Arial"/>
          <w:shd w:val="clear" w:color="auto" w:fill="FFFFFF"/>
          <w:lang w:val="mn-MN"/>
        </w:rPr>
        <w:t>с</w:t>
      </w:r>
      <w:r>
        <w:rPr>
          <w:rFonts w:ascii="Arial" w:hAnsi="Arial"/>
          <w:shd w:val="clear" w:color="auto" w:fill="FFFFFF"/>
          <w:lang w:val="mn-MN"/>
        </w:rPr>
        <w:t>лэ</w:t>
      </w:r>
      <w:r w:rsidRPr="00BD289E">
        <w:rPr>
          <w:rFonts w:ascii="Arial" w:hAnsi="Arial"/>
          <w:shd w:val="clear" w:color="auto" w:fill="FFFFFF"/>
          <w:lang w:val="mn-MN"/>
        </w:rPr>
        <w:t xml:space="preserve">н </w:t>
      </w:r>
      <w:r>
        <w:rPr>
          <w:rFonts w:ascii="Arial" w:hAnsi="Arial"/>
          <w:shd w:val="clear" w:color="auto" w:fill="FFFFFF"/>
          <w:lang w:val="mn-MN"/>
        </w:rPr>
        <w:t>батлуулах</w:t>
      </w:r>
      <w:r w:rsidRPr="00BD289E">
        <w:rPr>
          <w:rFonts w:ascii="Arial" w:hAnsi="Arial"/>
          <w:shd w:val="clear" w:color="auto" w:fill="FFFFFF"/>
          <w:lang w:val="mn-MN"/>
        </w:rPr>
        <w:t xml:space="preserve"> бэлтгэ</w:t>
      </w:r>
      <w:r w:rsidR="002F3C5F">
        <w:rPr>
          <w:rFonts w:ascii="Arial" w:hAnsi="Arial"/>
          <w:shd w:val="clear" w:color="auto" w:fill="FFFFFF"/>
        </w:rPr>
        <w:t>л</w:t>
      </w:r>
      <w:r>
        <w:rPr>
          <w:rFonts w:ascii="Arial" w:hAnsi="Arial"/>
          <w:shd w:val="clear" w:color="auto" w:fill="FFFFFF"/>
          <w:lang w:val="mn-MN"/>
        </w:rPr>
        <w:t xml:space="preserve"> хангуулахаар</w:t>
      </w:r>
      <w:r w:rsidRPr="00BD289E">
        <w:rPr>
          <w:rFonts w:ascii="Arial" w:hAnsi="Arial"/>
          <w:shd w:val="clear" w:color="auto" w:fill="FFFFFF"/>
          <w:lang w:val="mn-MN"/>
        </w:rPr>
        <w:t xml:space="preserve"> Төрийн байгуулалтын байнгын хороонд шилжүүлэв.  </w:t>
      </w:r>
    </w:p>
    <w:p w:rsidR="00CC65E8" w:rsidRPr="00BD289E" w:rsidRDefault="00CC65E8" w:rsidP="00CC65E8">
      <w:pPr>
        <w:pStyle w:val="Textbody"/>
        <w:spacing w:after="0"/>
        <w:jc w:val="both"/>
        <w:rPr>
          <w:lang w:val="mn-MN"/>
        </w:rPr>
      </w:pPr>
    </w:p>
    <w:p w:rsidR="00CC65E8" w:rsidRDefault="00CC65E8" w:rsidP="00CC65E8">
      <w:pPr>
        <w:pStyle w:val="Textbody"/>
        <w:spacing w:after="0"/>
        <w:ind w:firstLine="720"/>
        <w:jc w:val="both"/>
        <w:rPr>
          <w:rFonts w:ascii="Arial" w:hAnsi="Arial"/>
          <w:i/>
          <w:shd w:val="clear" w:color="auto" w:fill="FFFFFF"/>
          <w:lang w:val="mn-MN"/>
        </w:rPr>
      </w:pPr>
      <w:r w:rsidRPr="00BD289E">
        <w:rPr>
          <w:rFonts w:ascii="Arial" w:hAnsi="Arial"/>
          <w:i/>
          <w:shd w:val="clear" w:color="auto" w:fill="FFFFFF"/>
          <w:lang w:val="mn-MN"/>
        </w:rPr>
        <w:t>Уг асуудлыг 1</w:t>
      </w:r>
      <w:r>
        <w:rPr>
          <w:rFonts w:ascii="Arial" w:hAnsi="Arial"/>
          <w:i/>
          <w:shd w:val="clear" w:color="auto" w:fill="FFFFFF"/>
          <w:lang w:val="mn-MN"/>
        </w:rPr>
        <w:t>7</w:t>
      </w:r>
      <w:r w:rsidRPr="00BD289E">
        <w:rPr>
          <w:rFonts w:ascii="Arial" w:hAnsi="Arial"/>
          <w:i/>
          <w:shd w:val="clear" w:color="auto" w:fill="FFFFFF"/>
          <w:lang w:val="mn-MN"/>
        </w:rPr>
        <w:t xml:space="preserve"> цаг 4</w:t>
      </w:r>
      <w:r>
        <w:rPr>
          <w:rFonts w:ascii="Arial" w:hAnsi="Arial"/>
          <w:i/>
          <w:shd w:val="clear" w:color="auto" w:fill="FFFFFF"/>
          <w:lang w:val="mn-MN"/>
        </w:rPr>
        <w:t>6</w:t>
      </w:r>
      <w:r w:rsidRPr="00BD289E">
        <w:rPr>
          <w:rFonts w:ascii="Arial" w:hAnsi="Arial"/>
          <w:i/>
          <w:shd w:val="clear" w:color="auto" w:fill="FFFFFF"/>
          <w:lang w:val="mn-MN"/>
        </w:rPr>
        <w:t xml:space="preserve"> минутад хэлэлцэж дуусав.</w:t>
      </w:r>
      <w:r>
        <w:rPr>
          <w:rFonts w:ascii="Arial" w:hAnsi="Arial"/>
          <w:i/>
          <w:shd w:val="clear" w:color="auto" w:fill="FFFFFF"/>
          <w:lang w:val="mn-MN"/>
        </w:rPr>
        <w:t xml:space="preserve"> </w:t>
      </w:r>
    </w:p>
    <w:p w:rsidR="00CC65E8" w:rsidRPr="00BD289E" w:rsidRDefault="00CC65E8" w:rsidP="00CC65E8">
      <w:pPr>
        <w:pStyle w:val="Textbody"/>
        <w:spacing w:after="0"/>
        <w:ind w:firstLine="720"/>
        <w:jc w:val="both"/>
        <w:rPr>
          <w:lang w:val="mn-MN"/>
        </w:rPr>
      </w:pPr>
    </w:p>
    <w:p w:rsidR="00CC65E8" w:rsidRPr="00BD289E" w:rsidRDefault="00CC65E8" w:rsidP="00CC65E8">
      <w:pPr>
        <w:ind w:firstLine="720"/>
        <w:jc w:val="both"/>
        <w:rPr>
          <w:rStyle w:val="Emphasis"/>
          <w:rFonts w:ascii="Arial" w:hAnsi="Arial" w:cs="Arial"/>
          <w:i w:val="0"/>
          <w:iCs w:val="0"/>
          <w:lang w:val="mn-MN"/>
        </w:rPr>
      </w:pPr>
    </w:p>
    <w:p w:rsidR="00CC65E8" w:rsidRDefault="00CC65E8" w:rsidP="00CC65E8">
      <w:pPr>
        <w:jc w:val="both"/>
        <w:rPr>
          <w:rFonts w:ascii="Arial" w:hAnsi="Arial" w:cs="Arial"/>
          <w:i/>
          <w:lang w:eastAsia="zh-CN" w:bidi="hi-IN"/>
        </w:rPr>
      </w:pPr>
      <w:r>
        <w:rPr>
          <w:rFonts w:ascii="Arial" w:eastAsia="Times New Roman" w:hAnsi="Arial" w:cs="Arial"/>
          <w:noProof/>
          <w:lang w:val="mn-MN"/>
        </w:rPr>
        <w:tab/>
      </w:r>
      <w:r>
        <w:rPr>
          <w:rFonts w:ascii="Arial" w:eastAsia="Times New Roman" w:hAnsi="Arial" w:cs="Arial"/>
          <w:b/>
          <w:i/>
          <w:noProof/>
          <w:lang w:val="mn-MN"/>
        </w:rPr>
        <w:t>Найм.</w:t>
      </w:r>
      <w:r w:rsidRPr="00FC789D">
        <w:rPr>
          <w:rFonts w:ascii="Arial" w:hAnsi="Arial" w:cs="Arial"/>
          <w:b/>
          <w:i/>
          <w:lang w:eastAsia="zh-CN" w:bidi="hi-IN"/>
        </w:rPr>
        <w:t>Төрийн болон орон нутгийн өмчийн хөрөнгөөр бараа, ажил, үйлчилгээ худалдан авах тухай хуульд нэмэлт оруулах тухай хуулийн төсөл болон Стандартчилал, техникийн зохицуулалт, тохирлын үнэлгээний итгэмжлэлийн тухай хуульд нэмэлт оруулах тухай хуулийн төсөл</w:t>
      </w:r>
      <w:r>
        <w:rPr>
          <w:rFonts w:ascii="Arial" w:hAnsi="Arial" w:cs="Arial"/>
          <w:b/>
          <w:i/>
          <w:lang w:eastAsia="zh-CN" w:bidi="hi-IN"/>
        </w:rPr>
        <w:t xml:space="preserve"> </w:t>
      </w:r>
      <w:r>
        <w:rPr>
          <w:rFonts w:ascii="Arial" w:hAnsi="Arial" w:cs="Arial"/>
          <w:i/>
          <w:lang w:eastAsia="zh-CN" w:bidi="hi-IN"/>
        </w:rPr>
        <w:t xml:space="preserve">/Монгол Улсын нийслэл Улаанбаатар хотын эрх зүйн байдлын тухай хуулийн шинэчилсэн найруулгын төсөлтэй холбогдуулан боловсруулсан, </w:t>
      </w:r>
      <w:r w:rsidRPr="00074E49">
        <w:rPr>
          <w:rFonts w:ascii="Arial" w:hAnsi="Arial" w:cs="Arial"/>
          <w:b/>
          <w:i/>
          <w:lang w:eastAsia="zh-CN" w:bidi="hi-IN"/>
        </w:rPr>
        <w:t>анхны хэлэлцүүлэг</w:t>
      </w:r>
      <w:r>
        <w:rPr>
          <w:rFonts w:ascii="Arial" w:hAnsi="Arial" w:cs="Arial"/>
          <w:i/>
          <w:lang w:eastAsia="zh-CN" w:bidi="hi-IN"/>
        </w:rPr>
        <w:t>/</w:t>
      </w:r>
    </w:p>
    <w:p w:rsidR="00CC65E8" w:rsidRDefault="00CC65E8" w:rsidP="00CC65E8">
      <w:pPr>
        <w:jc w:val="both"/>
        <w:rPr>
          <w:rFonts w:ascii="Arial" w:eastAsia="Times New Roman" w:hAnsi="Arial" w:cs="Arial"/>
          <w:i/>
          <w:noProof/>
          <w:lang w:val="mn-MN"/>
        </w:rPr>
      </w:pPr>
    </w:p>
    <w:p w:rsidR="00CC65E8" w:rsidRPr="00BD289E" w:rsidRDefault="00CC65E8" w:rsidP="00CC65E8">
      <w:pPr>
        <w:ind w:firstLine="720"/>
        <w:jc w:val="both"/>
        <w:rPr>
          <w:rFonts w:ascii="Arial" w:hAnsi="Arial" w:cs="Arial"/>
          <w:lang w:val="mn-MN"/>
        </w:rPr>
      </w:pPr>
      <w:r w:rsidRPr="00BD289E">
        <w:rPr>
          <w:rFonts w:ascii="Arial" w:hAnsi="Arial" w:cs="Arial"/>
          <w:lang w:val="mn-MN"/>
        </w:rPr>
        <w:t xml:space="preserve">Хэлэлцэж буй асуудалтай холбогдуулан Нийслэлийн Засаг дарга бөгөөд Улаанбаатар хотын </w:t>
      </w:r>
      <w:r>
        <w:rPr>
          <w:rFonts w:ascii="Arial" w:hAnsi="Arial" w:cs="Arial"/>
          <w:lang w:val="mn-MN"/>
        </w:rPr>
        <w:t>З</w:t>
      </w:r>
      <w:r w:rsidRPr="00BD289E">
        <w:rPr>
          <w:rFonts w:ascii="Arial" w:hAnsi="Arial" w:cs="Arial"/>
          <w:lang w:val="mn-MN"/>
        </w:rPr>
        <w:t>ахирагч Д.Сумъяабазар, Нийслэлийн Засаг даргын Захиргаа, хууль, эрх зүйн асуудал хариуцсан зөвлөх Р.Дагва, Нийслэлийн Засаг даргын Тамгын газрын Хууль, эрх зүйн хэлтсийн дарга Б.Мөнгөншагай, Санхүү, төрийн сангийн хэлтсийн дарга Н.Наранбаатар, Хэвлэл мэдээлэл, олон нийттэй харилцах хэлтсийн дарга Г.Хонгорзул,  хуульч, судлаач Д.Мөнх-Эрдэнэ нар “Их хуралдай” танхимаас оролцов.</w:t>
      </w:r>
    </w:p>
    <w:p w:rsidR="00CC65E8" w:rsidRPr="00BD289E" w:rsidRDefault="00CC65E8" w:rsidP="00CC65E8">
      <w:pPr>
        <w:ind w:firstLine="720"/>
        <w:jc w:val="both"/>
        <w:rPr>
          <w:rFonts w:ascii="Arial" w:hAnsi="Arial" w:cs="Arial"/>
          <w:lang w:val="mn-MN"/>
        </w:rPr>
      </w:pPr>
    </w:p>
    <w:p w:rsidR="00CC65E8" w:rsidRDefault="00CC65E8" w:rsidP="00CC65E8">
      <w:pPr>
        <w:ind w:firstLine="720"/>
        <w:jc w:val="both"/>
        <w:rPr>
          <w:rFonts w:ascii="Arial" w:hAnsi="Arial" w:cs="Arial"/>
          <w:lang w:val="mn-MN"/>
        </w:rPr>
      </w:pPr>
      <w:r w:rsidRPr="00BD289E">
        <w:rPr>
          <w:rFonts w:ascii="Arial" w:hAnsi="Arial" w:cs="Arial"/>
          <w:lang w:val="mn-MN"/>
        </w:rPr>
        <w:t>Хуралдаанд</w:t>
      </w:r>
      <w:r w:rsidRPr="00BD289E">
        <w:rPr>
          <w:rFonts w:ascii="Arial" w:hAnsi="Arial" w:cs="Arial"/>
          <w:color w:val="000000"/>
          <w:shd w:val="clear" w:color="auto" w:fill="FFFFFF"/>
          <w:lang w:val="mn-MN"/>
        </w:rPr>
        <w:t xml:space="preserve"> Улсын Их Хурлын Тамгын газрын Хууль, эрх зүйн газрын Байнгын хорооны асуудал хариуцсан хэлтсийн даргын албан үүргийг түр орлон гүйцэтгэгч Ц.Батбаатар</w:t>
      </w:r>
      <w:r w:rsidRPr="00BD289E">
        <w:rPr>
          <w:rFonts w:ascii="Arial" w:hAnsi="Arial" w:cs="Arial"/>
          <w:lang w:val="mn-MN"/>
        </w:rPr>
        <w:t>, мөн хэлтсийн Төрийн байгуулалтын байнгын хороо хариуцсан ахлах зөвлөх Б.Хатантуул, референт Э.Баттогтох нар байлцав.</w:t>
      </w:r>
    </w:p>
    <w:p w:rsidR="00CC65E8" w:rsidRDefault="00CC65E8" w:rsidP="00CC65E8">
      <w:pPr>
        <w:ind w:firstLine="720"/>
        <w:jc w:val="both"/>
        <w:rPr>
          <w:rFonts w:ascii="Arial" w:hAnsi="Arial" w:cs="Arial"/>
          <w:color w:val="000000"/>
          <w:shd w:val="clear" w:color="auto" w:fill="FFFFFF"/>
          <w:lang w:val="mn-MN"/>
        </w:rPr>
      </w:pPr>
    </w:p>
    <w:p w:rsidR="00CC65E8" w:rsidRDefault="00CC65E8" w:rsidP="00CC65E8">
      <w:pPr>
        <w:ind w:firstLine="720"/>
        <w:jc w:val="both"/>
        <w:rPr>
          <w:rFonts w:ascii="Arial" w:hAnsi="Arial" w:cs="Arial"/>
          <w:color w:val="000000"/>
          <w:shd w:val="clear" w:color="auto" w:fill="FFFFFF"/>
          <w:lang w:val="mn-MN"/>
        </w:rPr>
      </w:pPr>
      <w:r>
        <w:rPr>
          <w:rFonts w:ascii="Arial" w:hAnsi="Arial" w:cs="Arial"/>
          <w:color w:val="000000"/>
          <w:shd w:val="clear" w:color="auto" w:fill="FFFFFF"/>
          <w:lang w:val="mn-MN"/>
        </w:rPr>
        <w:t>Төслийг анхны хэлэлцүүлэгт бэлтгэсэн талаар Төрийн байгуулалтын байнгын хорооноос гаргасан санал, дүгнэлтийг Улсын Их Хурлын гишүүн М.Оюунчимэг танилцуулав.</w:t>
      </w:r>
    </w:p>
    <w:p w:rsidR="00CC65E8" w:rsidRDefault="00CC65E8" w:rsidP="00CC65E8">
      <w:pPr>
        <w:ind w:firstLine="720"/>
        <w:jc w:val="both"/>
        <w:rPr>
          <w:rFonts w:ascii="Arial" w:hAnsi="Arial" w:cs="Arial"/>
          <w:color w:val="000000"/>
          <w:shd w:val="clear" w:color="auto" w:fill="FFFFFF"/>
          <w:lang w:val="mn-MN"/>
        </w:rPr>
      </w:pPr>
    </w:p>
    <w:p w:rsidR="00CC65E8" w:rsidRDefault="00CC65E8" w:rsidP="00CC65E8">
      <w:pPr>
        <w:ind w:firstLine="720"/>
        <w:jc w:val="both"/>
        <w:rPr>
          <w:rFonts w:ascii="Arial" w:hAnsi="Arial" w:cs="Arial"/>
          <w:color w:val="000000"/>
          <w:shd w:val="clear" w:color="auto" w:fill="FFFFFF"/>
          <w:lang w:val="mn-MN"/>
        </w:rPr>
      </w:pPr>
      <w:r>
        <w:rPr>
          <w:rFonts w:ascii="Arial" w:hAnsi="Arial" w:cs="Arial"/>
          <w:color w:val="000000"/>
          <w:shd w:val="clear" w:color="auto" w:fill="FFFFFF"/>
          <w:lang w:val="mn-MN"/>
        </w:rPr>
        <w:t>Байнгын хорооны санал, дүгнэлттэй холбогдуулан Улсын Их Хурлын гишүүдээс асуулт, санал гараагүй болно.</w:t>
      </w:r>
    </w:p>
    <w:p w:rsidR="00CC65E8" w:rsidRDefault="00CC65E8" w:rsidP="00CC65E8">
      <w:pPr>
        <w:ind w:firstLine="720"/>
        <w:jc w:val="both"/>
        <w:rPr>
          <w:rFonts w:ascii="Arial" w:hAnsi="Arial" w:cs="Arial"/>
          <w:color w:val="000000"/>
          <w:shd w:val="clear" w:color="auto" w:fill="FFFFFF"/>
          <w:lang w:val="mn-MN"/>
        </w:rPr>
      </w:pPr>
    </w:p>
    <w:p w:rsidR="00CC65E8" w:rsidRDefault="00CC65E8" w:rsidP="00CC65E8">
      <w:pPr>
        <w:ind w:firstLine="720"/>
        <w:jc w:val="both"/>
        <w:rPr>
          <w:rFonts w:ascii="Arial" w:eastAsia="Arial" w:hAnsi="Arial" w:cs="Arial"/>
          <w:i/>
          <w:lang w:val="mn-MN"/>
        </w:rPr>
      </w:pPr>
      <w:r w:rsidRPr="00D50C54">
        <w:rPr>
          <w:rStyle w:val="Strong"/>
          <w:rFonts w:ascii="Arial" w:hAnsi="Arial" w:cs="Arial"/>
          <w:b w:val="0"/>
          <w:i/>
          <w:lang w:val="mn-MN"/>
        </w:rPr>
        <w:t>Монгол Улсын Их Хурлын чуулганы хуралдааны дэгийн тухай хуулийн 7 дугаар зүйлийн 7.12-т заасны дагуу</w:t>
      </w:r>
      <w:r w:rsidRPr="00BD289E">
        <w:rPr>
          <w:rStyle w:val="Strong"/>
          <w:rFonts w:ascii="Arial" w:hAnsi="Arial" w:cs="Arial"/>
          <w:i/>
          <w:lang w:val="mn-MN"/>
        </w:rPr>
        <w:t xml:space="preserve"> </w:t>
      </w:r>
      <w:r w:rsidRPr="003D7CDC">
        <w:rPr>
          <w:rFonts w:ascii="Arial" w:hAnsi="Arial" w:cs="Arial"/>
          <w:i/>
          <w:lang w:eastAsia="zh-CN" w:bidi="hi-IN"/>
        </w:rPr>
        <w:t>Төрийн болон орон нутгийн өмчийн хөрөнгөөр бараа, ажил, үйлчилгээ худалдан авах тухай хуульд нэмэлт оруулах тухай хуулийн төсөл болон Стандартчилал, техникийн зохицуулалт, тохирлын үнэлгээний итгэмжлэлийн тухай хуульд нэмэлт оруулах тухай хуулийн төсл</w:t>
      </w:r>
      <w:r>
        <w:rPr>
          <w:rFonts w:ascii="Arial" w:hAnsi="Arial" w:cs="Arial"/>
          <w:i/>
          <w:lang w:eastAsia="zh-CN" w:bidi="hi-IN"/>
        </w:rPr>
        <w:t xml:space="preserve">ийн </w:t>
      </w:r>
      <w:r w:rsidRPr="00BD289E">
        <w:rPr>
          <w:rFonts w:ascii="Arial" w:eastAsia="Arial" w:hAnsi="Arial" w:cs="Arial"/>
          <w:i/>
          <w:lang w:val="mn-MN"/>
        </w:rPr>
        <w:t>талаар Төрийн байгуулалтын байнгын хорооноос гаргасан зарчмын зөрүүтэй саналын томьёоллоор санал хураалтыг</w:t>
      </w:r>
      <w:r w:rsidRPr="00BD289E">
        <w:rPr>
          <w:rFonts w:cs="Arial"/>
          <w:i/>
          <w:lang w:val="mn-MN"/>
        </w:rPr>
        <w:t xml:space="preserve"> </w:t>
      </w:r>
      <w:r w:rsidRPr="00BD289E">
        <w:rPr>
          <w:rFonts w:ascii="Arial" w:hAnsi="Arial" w:cs="Arial"/>
          <w:i/>
          <w:lang w:val="mn-MN"/>
        </w:rPr>
        <w:t>MyParliament программыг ашиглан цахим хэлбэрээр</w:t>
      </w:r>
      <w:r w:rsidRPr="00BD289E">
        <w:rPr>
          <w:rFonts w:ascii="Arial" w:eastAsia="Arial" w:hAnsi="Arial" w:cs="Arial"/>
          <w:i/>
          <w:lang w:val="mn-MN"/>
        </w:rPr>
        <w:t xml:space="preserve"> явуулав. </w:t>
      </w:r>
    </w:p>
    <w:p w:rsidR="00CC65E8" w:rsidRDefault="00CC65E8" w:rsidP="00CC65E8">
      <w:pPr>
        <w:ind w:firstLine="720"/>
        <w:jc w:val="both"/>
        <w:rPr>
          <w:rFonts w:ascii="Arial" w:hAnsi="Arial" w:cs="Arial"/>
          <w:bCs/>
          <w:i/>
          <w:lang w:val="mn-MN"/>
        </w:rPr>
      </w:pPr>
    </w:p>
    <w:p w:rsidR="00CC65E8" w:rsidRDefault="00CC65E8" w:rsidP="00CC65E8">
      <w:pPr>
        <w:autoSpaceDE w:val="0"/>
        <w:autoSpaceDN w:val="0"/>
        <w:adjustRightInd w:val="0"/>
        <w:ind w:firstLine="720"/>
        <w:jc w:val="both"/>
        <w:rPr>
          <w:rFonts w:ascii="Arial" w:hAnsi="Arial" w:cs="Arial"/>
          <w:bCs/>
          <w:color w:val="000000"/>
        </w:rPr>
      </w:pPr>
      <w:r>
        <w:rPr>
          <w:rFonts w:ascii="Arial" w:eastAsia="Arial" w:hAnsi="Arial" w:cs="Arial"/>
          <w:b/>
          <w:lang w:val="mn-MN"/>
        </w:rPr>
        <w:t>Г.Занданшатар</w:t>
      </w:r>
      <w:r>
        <w:rPr>
          <w:rFonts w:ascii="Arial" w:eastAsia="Arial" w:hAnsi="Arial" w:cs="Arial"/>
          <w:b/>
        </w:rPr>
        <w:t>:</w:t>
      </w:r>
      <w:r>
        <w:rPr>
          <w:rFonts w:ascii="Arial" w:eastAsia="Arial" w:hAnsi="Arial" w:cs="Arial"/>
        </w:rPr>
        <w:t xml:space="preserve"> </w:t>
      </w:r>
      <w:r>
        <w:rPr>
          <w:rFonts w:ascii="Arial" w:hAnsi="Arial" w:cs="Arial"/>
          <w:bCs/>
          <w:color w:val="000000"/>
        </w:rPr>
        <w:t xml:space="preserve">Байнгын хорооны саналаар, </w:t>
      </w:r>
      <w:r w:rsidRPr="00D231A9">
        <w:rPr>
          <w:rFonts w:ascii="Arial" w:hAnsi="Arial" w:cs="Arial"/>
          <w:lang w:eastAsia="zh-CN" w:bidi="hi-IN"/>
        </w:rPr>
        <w:t>Төрийн болон орон нутгийн өмчийн хөрөнгөөр бараа, ажил, үйлчилгээ худалдан авах тухай хуульд нэмэлт оруулах тухай хуулийн төсөл болон Стандартчилал, техникийн зохицуулалт, тохирлын үнэлгээний итгэмжлэлийн тухай хуульд нэмэлт оруулах тухай хуулийн төслийн</w:t>
      </w:r>
      <w:r>
        <w:rPr>
          <w:rFonts w:ascii="Arial" w:hAnsi="Arial" w:cs="Arial"/>
          <w:bCs/>
          <w:color w:val="000000"/>
        </w:rPr>
        <w:t xml:space="preserve"> анхны хэлэлцүүлгийг эцэслэн батлах үе шаттай нэгтгэн явуулах горимын саналыг дэмжье гэсэн санал хураалт явуулъя.</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41</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61.2 хувийн саналаар горимын санал дэмжигдлээ.</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color w:val="000000"/>
        </w:rPr>
      </w:pPr>
      <w:r w:rsidRPr="00647808">
        <w:rPr>
          <w:rFonts w:ascii="Arial" w:hAnsi="Arial" w:cs="Arial"/>
          <w:lang w:eastAsia="zh-CN" w:bidi="hi-IN"/>
        </w:rPr>
        <w:t xml:space="preserve">Төрийн болон орон нутгийн өмчийн хөрөнгөөр бараа, ажил, үйлчилгээ худалдан авах тухай хуульд нэмэлт оруулах тухай хуулийн төсөл болон </w:t>
      </w:r>
      <w:r w:rsidRPr="00647808">
        <w:rPr>
          <w:rFonts w:ascii="Arial" w:hAnsi="Arial" w:cs="Arial"/>
          <w:lang w:eastAsia="zh-CN" w:bidi="hi-IN"/>
        </w:rPr>
        <w:lastRenderedPageBreak/>
        <w:t>Стандартчилал, техникийн зохицуулалт, тохирлын үнэлгээний итгэмжлэлийн тухай хуульд нэмэлт оруулах тухай хуулийн</w:t>
      </w:r>
      <w:r>
        <w:rPr>
          <w:rFonts w:ascii="Arial" w:hAnsi="Arial" w:cs="Arial"/>
          <w:lang w:eastAsia="zh-CN" w:bidi="hi-IN"/>
        </w:rPr>
        <w:t xml:space="preserve"> </w:t>
      </w:r>
      <w:r w:rsidRPr="00BC5432">
        <w:rPr>
          <w:rFonts w:ascii="Arial" w:hAnsi="Arial" w:cs="Arial"/>
          <w:bCs/>
          <w:color w:val="000000"/>
        </w:rPr>
        <w:t>төсл</w:t>
      </w:r>
      <w:r>
        <w:rPr>
          <w:rFonts w:ascii="Arial" w:hAnsi="Arial" w:cs="Arial"/>
          <w:bCs/>
          <w:color w:val="000000"/>
        </w:rPr>
        <w:t>ийг эцэслэн батлуулах бэлтгэл хангуулахаар Төрийн байгуулалтын байнгын хороонд шилжүүлэв.</w:t>
      </w:r>
    </w:p>
    <w:p w:rsidR="00CC65E8"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17 цаг 50 минутад хэлэлцэж дуусав.</w:t>
      </w:r>
    </w:p>
    <w:p w:rsidR="00CC65E8" w:rsidRDefault="00CC65E8" w:rsidP="00CC65E8">
      <w:pPr>
        <w:autoSpaceDE w:val="0"/>
        <w:autoSpaceDN w:val="0"/>
        <w:adjustRightInd w:val="0"/>
        <w:ind w:firstLine="720"/>
        <w:jc w:val="both"/>
        <w:rPr>
          <w:rFonts w:ascii="Arial" w:hAnsi="Arial" w:cs="Arial"/>
          <w:bCs/>
          <w:i/>
          <w:lang w:val="mn-MN"/>
        </w:rPr>
      </w:pPr>
    </w:p>
    <w:p w:rsidR="00CC65E8" w:rsidRDefault="00CC65E8" w:rsidP="00CC65E8">
      <w:pPr>
        <w:ind w:firstLine="720"/>
        <w:jc w:val="both"/>
        <w:rPr>
          <w:rFonts w:ascii="Arial" w:hAnsi="Arial" w:cs="Arial"/>
          <w:b/>
          <w:i/>
          <w:lang w:eastAsia="zh-CN" w:bidi="hi-IN"/>
        </w:rPr>
      </w:pPr>
      <w:r>
        <w:rPr>
          <w:rFonts w:ascii="Arial" w:hAnsi="Arial" w:cs="Arial"/>
          <w:b/>
          <w:bCs/>
          <w:i/>
          <w:lang w:val="mn-MN"/>
        </w:rPr>
        <w:t>Ес.</w:t>
      </w:r>
      <w:r w:rsidRPr="00B25EF8">
        <w:rPr>
          <w:rFonts w:ascii="Arial" w:hAnsi="Arial" w:cs="Arial"/>
          <w:b/>
          <w:i/>
          <w:lang w:eastAsia="zh-CN" w:bidi="hi-IN"/>
        </w:rPr>
        <w:t>Авлигатай тэмцэх газрын дэд даргыг томилох тухай асуудал</w:t>
      </w:r>
    </w:p>
    <w:p w:rsidR="00CC65E8" w:rsidRDefault="00CC65E8" w:rsidP="00CC65E8">
      <w:pPr>
        <w:ind w:firstLine="720"/>
        <w:jc w:val="both"/>
        <w:rPr>
          <w:rFonts w:ascii="Arial" w:hAnsi="Arial" w:cs="Arial"/>
          <w:b/>
          <w:i/>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Хэлэлцэж буй асуудалтай холбогдуулан Авлигатай тэмцэх газрын дарга, тэргүүн комиссар З.Дашдаваа, мөн газрын Тамгын хэлтсийн дарга З.Баасанням, Гүйцэтгэх хэлтсийн дарга, эрхэлсэн комиссар, нэр дэвшигч Г.Азжаргал нар оролцов.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Хуралдаанд Улсын Их Хурлын Тамгын газрын Хууль, эрх зүйн газрын Байнгын хорооны асуудал хариуцсан хэлтсийн Хууль зүйн байнгын хороо хариуцсан ахлах зөвлөх М.Үнэнбат, референт Л.Мөнхчимэг нар байлцав.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Авлигатай тэмцэх газрын дэд даргад нэр дэвшигчийн талаар Авлигатай тэмцэх газрын дарга З.Дашдаваа, Авлигатай тэмцэх газрын дэд даргыг томилох тухай асуудлаар Хууль зүйн байнгын хорооноос гаргасан санал, дүгнэлтийг Хууль зүйн байнгын хорооны дарга С.Бямбацогт нар тус тус  танилцуулав.</w:t>
      </w:r>
    </w:p>
    <w:p w:rsidR="00CC65E8" w:rsidRDefault="00CC65E8" w:rsidP="00CC65E8">
      <w:pPr>
        <w:ind w:firstLine="720"/>
        <w:jc w:val="both"/>
        <w:rPr>
          <w:rFonts w:ascii="Arial" w:hAnsi="Arial" w:cs="Arial"/>
          <w:lang w:val="mn-MN"/>
        </w:rPr>
      </w:pPr>
    </w:p>
    <w:p w:rsidR="00CC65E8" w:rsidRPr="007140FC" w:rsidRDefault="00CC65E8" w:rsidP="00CC65E8">
      <w:pPr>
        <w:ind w:firstLine="720"/>
        <w:jc w:val="both"/>
        <w:rPr>
          <w:rFonts w:ascii="Arial" w:hAnsi="Arial" w:cs="Arial"/>
          <w:lang w:val="mn-MN"/>
        </w:rPr>
      </w:pPr>
      <w:r w:rsidRPr="007140FC">
        <w:rPr>
          <w:rFonts w:ascii="Arial" w:hAnsi="Arial" w:cs="Arial"/>
          <w:lang w:val="mn-MN"/>
        </w:rPr>
        <w:t>Улсын Их Хурлын дарга Г.Занданшатар Монгол Улсын Их Хурлын чуулганы хуралдааны дэгийн тухай хуулийн</w:t>
      </w:r>
      <w:r>
        <w:rPr>
          <w:rFonts w:ascii="Arial" w:hAnsi="Arial" w:cs="Arial"/>
          <w:lang w:val="mn-MN"/>
        </w:rPr>
        <w:t xml:space="preserve"> 9 дүгээр зүйлийн</w:t>
      </w:r>
      <w:r w:rsidRPr="007140FC">
        <w:rPr>
          <w:rFonts w:ascii="Arial" w:hAnsi="Arial" w:cs="Arial"/>
          <w:lang w:val="mn-MN"/>
        </w:rPr>
        <w:t xml:space="preserve"> 9.1-д заасны дагуу чуулганы хуралдааны цагийг сунгав./18:</w:t>
      </w:r>
      <w:r>
        <w:rPr>
          <w:rFonts w:ascii="Arial" w:hAnsi="Arial" w:cs="Arial"/>
          <w:lang w:val="mn-MN"/>
        </w:rPr>
        <w:t>01</w:t>
      </w:r>
      <w:r w:rsidRPr="007140FC">
        <w:rPr>
          <w:rFonts w:ascii="Arial" w:hAnsi="Arial" w:cs="Arial"/>
          <w:lang w:val="mn-MN"/>
        </w:rPr>
        <w:t>/</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Танилцуулга болон Байнгын хорооны санал, дүгнэлттэй холбогдуулан Улсын Их Хурлын гишүүн Б.Баярсайхан, С.Одонтуяа, Ш.Адьшаа, Д.Ганбат нар “Их хуралдай” танхимаас, Улсын Их Хурлын гишүүн Г.Мөнхцэцэг, Т.Доржханд нарын цахимаар тавьсан асуултад нэр дэвшигч Г.Азжаргал хариулж, тайлбар хийв.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Улсын Их Хурлын гишүүн М.Оюунчимэг, Ц.Мөнхцэцэг нар үг хэлэв.</w:t>
      </w:r>
    </w:p>
    <w:p w:rsidR="00CC65E8" w:rsidRDefault="00CC65E8" w:rsidP="00CC65E8">
      <w:pPr>
        <w:ind w:firstLine="720"/>
        <w:jc w:val="both"/>
        <w:rPr>
          <w:rFonts w:ascii="Arial" w:hAnsi="Arial" w:cs="Arial"/>
          <w:lang w:eastAsia="zh-CN" w:bidi="hi-IN"/>
        </w:rPr>
      </w:pPr>
    </w:p>
    <w:p w:rsidR="00CC65E8" w:rsidRDefault="00CC65E8" w:rsidP="00CC65E8">
      <w:pPr>
        <w:ind w:firstLine="720"/>
        <w:contextualSpacing/>
        <w:jc w:val="both"/>
        <w:rPr>
          <w:rFonts w:ascii="Arial" w:eastAsia="Helvetica" w:hAnsi="Arial" w:cs="Arial"/>
          <w:i/>
        </w:rPr>
      </w:pPr>
      <w:r>
        <w:rPr>
          <w:rFonts w:ascii="Arial" w:hAnsi="Arial" w:cs="Arial"/>
          <w:bCs/>
          <w:i/>
          <w:color w:val="000000"/>
        </w:rPr>
        <w:t>Монгол Улсын Их Хурлын чуулганы хуралдааны дэгийн тухай хуулийн</w:t>
      </w:r>
      <w:r>
        <w:rPr>
          <w:rFonts w:ascii="Arial" w:eastAsia="Helvetica" w:hAnsi="Arial" w:cs="Arial"/>
          <w:i/>
        </w:rPr>
        <w:t xml:space="preserve"> 7 дугаар зүйлийн 7.12-т заасны дагуу 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Байнгын хорооны саналаар Авлигатай тэмцэх газрын дэд даргаар Гаваасүрэнгийн Азжаргалыг томилох саналыг дэмжье гэсэн санал хураалт явуулъя.</w:t>
      </w:r>
    </w:p>
    <w:p w:rsidR="00CC65E8" w:rsidRDefault="00CC65E8" w:rsidP="00CC65E8">
      <w:pPr>
        <w:ind w:firstLine="720"/>
        <w:jc w:val="both"/>
        <w:rPr>
          <w:rFonts w:ascii="Arial" w:hAnsi="Arial" w:cs="Arial"/>
          <w:lang w:eastAsia="zh-CN" w:bidi="hi-IN"/>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48</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19</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hAnsi="Arial" w:cs="Arial"/>
          <w:bCs/>
          <w:color w:val="000000"/>
        </w:rPr>
      </w:pPr>
      <w:r>
        <w:rPr>
          <w:rFonts w:ascii="Arial" w:hAnsi="Arial" w:cs="Arial"/>
          <w:bCs/>
          <w:color w:val="000000"/>
        </w:rPr>
        <w:t>71.6 хувийн саналаар дэмжигдлээ.</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Хуралдаанд оролцсон гишүүдийн олонх дэмжсэн тул “Авлигатай тэмцэх газрын дэд даргыг томилох тухай” Улсын Их Хурлын тогтоол баталсанд тооцов. </w:t>
      </w:r>
    </w:p>
    <w:p w:rsidR="00CC65E8" w:rsidRDefault="00CC65E8" w:rsidP="00CC65E8">
      <w:pPr>
        <w:ind w:firstLine="720"/>
        <w:jc w:val="both"/>
        <w:rPr>
          <w:rFonts w:ascii="Arial" w:hAnsi="Arial" w:cs="Arial"/>
          <w:lang w:eastAsia="zh-CN" w:bidi="hi-IN"/>
        </w:rPr>
      </w:pPr>
    </w:p>
    <w:p w:rsidR="00CC65E8" w:rsidRDefault="00CC65E8" w:rsidP="00CC65E8">
      <w:pPr>
        <w:ind w:firstLine="720"/>
        <w:contextualSpacing/>
        <w:jc w:val="both"/>
        <w:rPr>
          <w:rFonts w:ascii="Arial" w:hAnsi="Arial" w:cs="Arial"/>
        </w:rPr>
      </w:pPr>
      <w:r w:rsidRPr="00A5615E">
        <w:rPr>
          <w:rFonts w:ascii="Arial" w:hAnsi="Arial" w:cs="Arial"/>
          <w:lang w:val="mn-MN"/>
        </w:rPr>
        <w:t>Улсын Их Хурлын дарга Г.Занданшатар</w:t>
      </w:r>
      <w:r>
        <w:rPr>
          <w:rFonts w:ascii="Arial" w:hAnsi="Arial" w:cs="Arial"/>
          <w:lang w:val="mn-MN"/>
        </w:rPr>
        <w:t xml:space="preserve"> </w:t>
      </w:r>
      <w:r>
        <w:rPr>
          <w:rFonts w:ascii="Arial" w:hAnsi="Arial" w:cs="Arial"/>
          <w:lang w:eastAsia="zh-CN" w:bidi="hi-IN"/>
        </w:rPr>
        <w:t xml:space="preserve">“Авлигатай тэмцэх газрын дэд даргыг томилох тухай” Улсын Их Хурлын тогтоолын эцсийн найруулгыг танилцуулав. Улсын Их </w:t>
      </w:r>
      <w:r w:rsidRPr="00A5615E">
        <w:rPr>
          <w:rFonts w:ascii="Arial" w:hAnsi="Arial" w:cs="Arial"/>
        </w:rPr>
        <w:t xml:space="preserve">Хурлын гишүүдээс эцсийн найруулгатай холбогдуулан </w:t>
      </w:r>
      <w:r w:rsidRPr="00A5615E">
        <w:rPr>
          <w:rFonts w:ascii="Arial" w:hAnsi="Arial" w:cs="Arial"/>
        </w:rPr>
        <w:lastRenderedPageBreak/>
        <w:t>асуулт, санал гараагүй</w:t>
      </w:r>
      <w:r>
        <w:rPr>
          <w:rFonts w:ascii="Arial" w:hAnsi="Arial" w:cs="Arial"/>
        </w:rPr>
        <w:t xml:space="preserve"> болно</w:t>
      </w:r>
      <w:r w:rsidRPr="00A5615E">
        <w:rPr>
          <w:rFonts w:ascii="Arial" w:hAnsi="Arial" w:cs="Arial"/>
        </w:rPr>
        <w:t xml:space="preserve">. Улсын Их Хурлын гишүүд </w:t>
      </w:r>
      <w:r>
        <w:rPr>
          <w:rFonts w:ascii="Arial" w:hAnsi="Arial" w:cs="Arial"/>
        </w:rPr>
        <w:t>тогтоолын</w:t>
      </w:r>
      <w:r w:rsidRPr="00A5615E">
        <w:rPr>
          <w:rFonts w:ascii="Arial" w:hAnsi="Arial" w:cs="Arial"/>
        </w:rPr>
        <w:t xml:space="preserve"> эц</w:t>
      </w:r>
      <w:r>
        <w:rPr>
          <w:rFonts w:ascii="Arial" w:hAnsi="Arial" w:cs="Arial"/>
        </w:rPr>
        <w:t>сийн найруулгатай танилцлаа./18</w:t>
      </w:r>
      <w:r w:rsidRPr="00A5615E">
        <w:rPr>
          <w:rFonts w:ascii="Arial" w:hAnsi="Arial" w:cs="Arial"/>
        </w:rPr>
        <w:t>:</w:t>
      </w:r>
      <w:r>
        <w:rPr>
          <w:rFonts w:ascii="Arial" w:hAnsi="Arial" w:cs="Arial"/>
        </w:rPr>
        <w:t>38</w:t>
      </w:r>
      <w:r w:rsidRPr="00A5615E">
        <w:rPr>
          <w:rFonts w:ascii="Arial" w:hAnsi="Arial" w:cs="Arial"/>
        </w:rPr>
        <w:t>/</w:t>
      </w:r>
    </w:p>
    <w:p w:rsidR="00CC65E8" w:rsidRPr="00BD289E" w:rsidRDefault="00CC65E8" w:rsidP="00CC65E8">
      <w:pPr>
        <w:ind w:firstLine="720"/>
        <w:jc w:val="both"/>
        <w:rPr>
          <w:rFonts w:ascii="Arial" w:hAnsi="Arial" w:cs="Arial"/>
          <w:color w:val="000000"/>
          <w:shd w:val="clear" w:color="auto" w:fill="FFFFFF"/>
          <w:lang w:val="mn-MN"/>
        </w:rPr>
      </w:pPr>
    </w:p>
    <w:p w:rsidR="00CC65E8" w:rsidRDefault="00CC65E8" w:rsidP="00CC65E8">
      <w:pPr>
        <w:ind w:firstLine="720"/>
        <w:jc w:val="both"/>
        <w:rPr>
          <w:rFonts w:ascii="Arial" w:eastAsia="Arial" w:hAnsi="Arial" w:cs="Arial"/>
          <w:i/>
          <w:iCs/>
          <w:lang w:val="mn-MN"/>
        </w:rPr>
      </w:pPr>
      <w:r>
        <w:rPr>
          <w:rFonts w:ascii="Arial" w:eastAsia="Arial" w:hAnsi="Arial" w:cs="Arial"/>
          <w:i/>
          <w:iCs/>
          <w:lang w:val="mn-MN"/>
        </w:rPr>
        <w:t>Уг асуудлыг 18 цаг 41 минутад хэлэлцэж дуусав.</w:t>
      </w:r>
    </w:p>
    <w:p w:rsidR="00CC65E8" w:rsidRDefault="00CC65E8" w:rsidP="00CC65E8">
      <w:pPr>
        <w:ind w:firstLine="720"/>
        <w:jc w:val="both"/>
        <w:rPr>
          <w:rFonts w:ascii="Arial" w:eastAsia="Arial" w:hAnsi="Arial" w:cs="Arial"/>
          <w:i/>
          <w:iCs/>
          <w:lang w:val="mn-MN"/>
        </w:rPr>
      </w:pPr>
    </w:p>
    <w:p w:rsidR="00CC65E8" w:rsidRDefault="00CC65E8" w:rsidP="00CC65E8">
      <w:pPr>
        <w:ind w:firstLine="720"/>
        <w:jc w:val="both"/>
        <w:rPr>
          <w:rFonts w:ascii="Arial" w:hAnsi="Arial" w:cs="Arial"/>
          <w:b/>
          <w:i/>
          <w:lang w:eastAsia="zh-CN" w:bidi="hi-IN"/>
        </w:rPr>
      </w:pPr>
      <w:r>
        <w:rPr>
          <w:rFonts w:ascii="Arial" w:eastAsia="Arial" w:hAnsi="Arial" w:cs="Arial"/>
          <w:b/>
          <w:i/>
          <w:iCs/>
          <w:lang w:val="mn-MN"/>
        </w:rPr>
        <w:t>Арав.</w:t>
      </w:r>
      <w:r w:rsidRPr="006D12A4">
        <w:rPr>
          <w:rFonts w:ascii="Arial" w:hAnsi="Arial" w:cs="Arial"/>
          <w:b/>
          <w:i/>
          <w:lang w:eastAsia="zh-CN" w:bidi="hi-IN"/>
        </w:rPr>
        <w:t>“Монгол Улс дахь хүний эрх, эрх чөлөөний байдлын талаарх 19, 20 дахь илтгэлийг хэлэлцсэнтэй холбогдуулан авах арга хэмжээний тухай” Улсын Их Хурлын тогтоолын төсөл</w:t>
      </w:r>
    </w:p>
    <w:p w:rsidR="00CC65E8" w:rsidRDefault="00CC65E8" w:rsidP="00CC65E8">
      <w:pPr>
        <w:ind w:firstLine="720"/>
        <w:jc w:val="both"/>
        <w:rPr>
          <w:rFonts w:ascii="Arial" w:hAnsi="Arial" w:cs="Arial"/>
          <w:b/>
          <w:i/>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Хуралдаанд Улсын Их Хурлын Тамгын газрын Хууль, эрх зүйн газрын Зөвлөхүүдийн албаны зөвлөх Б.Хонгорзул,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Хяналт шалгалтын хэлтсийн ахлах зөвлөх Ч.Онончимэг нар байлцав.</w:t>
      </w:r>
    </w:p>
    <w:p w:rsidR="00CC65E8" w:rsidRPr="006D12A4"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eastAsia="Arial" w:hAnsi="Arial" w:cs="Arial"/>
          <w:iCs/>
          <w:lang w:val="mn-MN"/>
        </w:rPr>
      </w:pPr>
      <w:r>
        <w:rPr>
          <w:rFonts w:ascii="Arial" w:eastAsia="Arial" w:hAnsi="Arial" w:cs="Arial"/>
          <w:iCs/>
          <w:lang w:val="mn-MN"/>
        </w:rPr>
        <w:t>Тогтоолын төслийн талаар Хууль зүйн байнгын хорооноос гаргасан санал, дүгнэлтийг Улсын Их Хурлын гишүүн Ц.Мөнхцэцэг танилцуулав.</w:t>
      </w:r>
    </w:p>
    <w:p w:rsidR="00CC65E8" w:rsidRDefault="00CC65E8" w:rsidP="00CC65E8">
      <w:pPr>
        <w:ind w:firstLine="720"/>
        <w:jc w:val="both"/>
        <w:rPr>
          <w:rFonts w:ascii="Arial" w:eastAsia="Arial" w:hAnsi="Arial" w:cs="Arial"/>
          <w:iCs/>
          <w:lang w:val="mn-MN"/>
        </w:rPr>
      </w:pPr>
    </w:p>
    <w:p w:rsidR="00CC65E8" w:rsidRDefault="00CC65E8" w:rsidP="00CC65E8">
      <w:pPr>
        <w:ind w:firstLine="720"/>
        <w:jc w:val="both"/>
        <w:rPr>
          <w:rFonts w:ascii="Arial" w:eastAsia="Arial" w:hAnsi="Arial" w:cs="Arial"/>
          <w:iCs/>
          <w:lang w:val="mn-MN"/>
        </w:rPr>
      </w:pPr>
      <w:r>
        <w:rPr>
          <w:rFonts w:ascii="Arial" w:eastAsia="Arial" w:hAnsi="Arial" w:cs="Arial"/>
          <w:iCs/>
          <w:lang w:val="mn-MN"/>
        </w:rPr>
        <w:t>Байнгын хорооны танилцуулгатай холбогдуулан Улсын Их Хурлын гишүүн С.Одонтуяа, Б.Баттөмөр нарын тавьсан асуултад Хууль зүйн байнгын хорооны дарга С.Бямбацогт хариулж, тайлбар хийв.</w:t>
      </w:r>
    </w:p>
    <w:p w:rsidR="00CC65E8" w:rsidRDefault="00CC65E8" w:rsidP="00CC65E8">
      <w:pPr>
        <w:ind w:firstLine="720"/>
        <w:jc w:val="both"/>
        <w:rPr>
          <w:rFonts w:ascii="Arial" w:eastAsia="Arial" w:hAnsi="Arial" w:cs="Arial"/>
          <w:iCs/>
          <w:lang w:val="mn-MN"/>
        </w:rPr>
      </w:pPr>
    </w:p>
    <w:p w:rsidR="00CC65E8" w:rsidRDefault="00CC65E8" w:rsidP="00CC65E8">
      <w:pPr>
        <w:ind w:firstLine="720"/>
        <w:jc w:val="both"/>
        <w:rPr>
          <w:rFonts w:ascii="Arial" w:eastAsia="Arial" w:hAnsi="Arial" w:cs="Arial"/>
          <w:iCs/>
          <w:lang w:val="mn-MN"/>
        </w:rPr>
      </w:pPr>
      <w:r>
        <w:rPr>
          <w:rFonts w:ascii="Arial" w:eastAsia="Arial" w:hAnsi="Arial" w:cs="Arial"/>
          <w:iCs/>
          <w:lang w:val="mn-MN"/>
        </w:rPr>
        <w:t>Улсын Их Хурлын гишүүн Ш.Адьшаа үг хэлэв.</w:t>
      </w:r>
    </w:p>
    <w:p w:rsidR="00CC65E8" w:rsidRDefault="00CC65E8" w:rsidP="00CC65E8">
      <w:pPr>
        <w:ind w:firstLine="720"/>
        <w:jc w:val="both"/>
        <w:rPr>
          <w:rFonts w:ascii="Arial" w:eastAsia="Arial" w:hAnsi="Arial" w:cs="Arial"/>
          <w:iCs/>
          <w:lang w:val="mn-MN"/>
        </w:rPr>
      </w:pPr>
    </w:p>
    <w:p w:rsidR="00CC65E8" w:rsidRDefault="00CC65E8" w:rsidP="00CC65E8">
      <w:pPr>
        <w:ind w:firstLine="720"/>
        <w:contextualSpacing/>
        <w:jc w:val="both"/>
        <w:rPr>
          <w:rFonts w:ascii="Arial" w:eastAsia="Helvetica" w:hAnsi="Arial" w:cs="Arial"/>
          <w:i/>
        </w:rPr>
      </w:pPr>
      <w:r>
        <w:rPr>
          <w:rFonts w:ascii="Arial" w:hAnsi="Arial" w:cs="Arial"/>
          <w:bCs/>
          <w:i/>
          <w:color w:val="000000"/>
        </w:rPr>
        <w:t>Монгол Улсын Их Хурлын чуулганы хуралдааны дэгийн тухай хуулийн</w:t>
      </w:r>
      <w:r>
        <w:rPr>
          <w:rFonts w:ascii="Arial" w:eastAsia="Helvetica" w:hAnsi="Arial" w:cs="Arial"/>
          <w:i/>
        </w:rPr>
        <w:t xml:space="preserve"> 7 дугаар зүйлийн 7.12-т заасны дагуу санал  хураалтыг</w:t>
      </w:r>
      <w:r w:rsidRPr="001A29BB">
        <w:rPr>
          <w:rFonts w:ascii="Arial" w:eastAsia="Helvetica" w:hAnsi="Arial" w:cs="Arial"/>
          <w:i/>
        </w:rPr>
        <w:t xml:space="preserve"> </w:t>
      </w:r>
      <w:r>
        <w:rPr>
          <w:rFonts w:ascii="Arial" w:eastAsia="Helvetica" w:hAnsi="Arial" w:cs="Arial"/>
          <w:i/>
        </w:rPr>
        <w:t>MyParliament программыг ашиглан цахим хэлбэрээр</w:t>
      </w:r>
      <w:r w:rsidRPr="001A29BB">
        <w:rPr>
          <w:rFonts w:ascii="Arial" w:eastAsia="Helvetica" w:hAnsi="Arial" w:cs="Arial"/>
          <w:i/>
        </w:rPr>
        <w:t xml:space="preserve"> явуулав.</w:t>
      </w:r>
    </w:p>
    <w:p w:rsidR="00CC65E8" w:rsidRDefault="00CC65E8" w:rsidP="00CC65E8">
      <w:pPr>
        <w:ind w:firstLine="720"/>
        <w:jc w:val="both"/>
        <w:rPr>
          <w:rFonts w:ascii="Arial" w:eastAsia="Arial" w:hAnsi="Arial" w:cs="Arial"/>
          <w:iCs/>
          <w:lang w:val="mn-MN"/>
        </w:rPr>
      </w:pPr>
    </w:p>
    <w:p w:rsidR="00CC65E8" w:rsidRDefault="00CC65E8" w:rsidP="00CC65E8">
      <w:pPr>
        <w:ind w:firstLine="720"/>
        <w:jc w:val="both"/>
        <w:rPr>
          <w:rFonts w:ascii="Arial" w:hAnsi="Arial" w:cs="Arial"/>
          <w:lang w:eastAsia="zh-CN" w:bidi="hi-IN"/>
        </w:rPr>
      </w:pPr>
      <w:r>
        <w:rPr>
          <w:rFonts w:ascii="Arial" w:eastAsia="Arial" w:hAnsi="Arial" w:cs="Arial"/>
          <w:b/>
          <w:iCs/>
          <w:lang w:val="mn-MN"/>
        </w:rPr>
        <w:t>Г.Занданшатар</w:t>
      </w:r>
      <w:r>
        <w:rPr>
          <w:rFonts w:ascii="Arial" w:eastAsia="Arial" w:hAnsi="Arial" w:cs="Arial"/>
          <w:b/>
          <w:iCs/>
        </w:rPr>
        <w:t xml:space="preserve">: </w:t>
      </w:r>
      <w:r w:rsidRPr="007C4A9D">
        <w:rPr>
          <w:rFonts w:ascii="Arial" w:hAnsi="Arial" w:cs="Arial"/>
          <w:lang w:eastAsia="zh-CN" w:bidi="hi-IN"/>
        </w:rPr>
        <w:t>“Монгол Улс дахь хүний эрх, эрх чөлөөний байдлын талаарх 19, 20 дахь илтгэлийг хэлэлцсэнтэй холбогдуулан авах арга хэмжээний тухай” Улсын Их Хурлын тогтоолын төсл</w:t>
      </w:r>
      <w:r>
        <w:rPr>
          <w:rFonts w:ascii="Arial" w:hAnsi="Arial" w:cs="Arial"/>
          <w:lang w:eastAsia="zh-CN" w:bidi="hi-IN"/>
        </w:rPr>
        <w:t>ийг баталъя гэсэн санал хураалт явуулъя.</w:t>
      </w:r>
    </w:p>
    <w:p w:rsidR="00CC65E8" w:rsidRDefault="00CC65E8" w:rsidP="00CC65E8">
      <w:pPr>
        <w:ind w:firstLine="720"/>
        <w:jc w:val="both"/>
        <w:rPr>
          <w:rFonts w:ascii="Arial" w:hAnsi="Arial" w:cs="Arial"/>
          <w:lang w:eastAsia="zh-CN" w:bidi="hi-IN"/>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34</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31</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65</w:t>
      </w:r>
    </w:p>
    <w:p w:rsidR="00CC65E8" w:rsidRDefault="00CC65E8" w:rsidP="00CC65E8">
      <w:pPr>
        <w:ind w:firstLine="720"/>
        <w:jc w:val="both"/>
        <w:rPr>
          <w:rFonts w:ascii="Arial" w:hAnsi="Arial" w:cs="Arial"/>
          <w:bCs/>
          <w:color w:val="000000"/>
        </w:rPr>
      </w:pPr>
      <w:r>
        <w:rPr>
          <w:rFonts w:ascii="Arial" w:hAnsi="Arial" w:cs="Arial"/>
          <w:bCs/>
          <w:color w:val="000000"/>
        </w:rPr>
        <w:t>52.3 хувийн саналаар тогтоол батлагдлаа.</w:t>
      </w:r>
    </w:p>
    <w:p w:rsidR="00CC65E8" w:rsidRDefault="00CC65E8" w:rsidP="00CC65E8">
      <w:pPr>
        <w:ind w:firstLine="720"/>
        <w:jc w:val="both"/>
        <w:rPr>
          <w:rFonts w:ascii="Arial" w:hAnsi="Arial" w:cs="Arial"/>
          <w:lang w:eastAsia="zh-CN" w:bidi="hi-IN"/>
        </w:rPr>
      </w:pPr>
    </w:p>
    <w:p w:rsidR="00CC65E8" w:rsidRPr="00BD289E" w:rsidRDefault="00CC65E8" w:rsidP="00CC65E8">
      <w:pPr>
        <w:ind w:firstLine="720"/>
        <w:jc w:val="both"/>
        <w:rPr>
          <w:rFonts w:ascii="Arial" w:hAnsi="Arial" w:cs="Arial"/>
          <w:b/>
          <w:bCs/>
          <w:i/>
          <w:color w:val="000000"/>
          <w:lang w:val="mn-MN"/>
        </w:rPr>
      </w:pPr>
      <w:r>
        <w:rPr>
          <w:rFonts w:ascii="Arial" w:hAnsi="Arial" w:cs="Arial"/>
          <w:b/>
          <w:i/>
          <w:lang w:eastAsia="zh-CN" w:bidi="hi-IN"/>
        </w:rPr>
        <w:t>Арав нэг.</w:t>
      </w:r>
      <w:r w:rsidRPr="00BD289E">
        <w:rPr>
          <w:rFonts w:ascii="Arial" w:hAnsi="Arial" w:cs="Arial"/>
          <w:b/>
          <w:i/>
          <w:lang w:val="mn-MN"/>
        </w:rPr>
        <w:t>Монгол Улсын нийслэл Улаанбаатар хотын эрх зүйн байдлын тухай хуулийн шинэчилсэн найруулгын төсөл болон хамт өргөн мэдүүлсэн хууль, Улсын Их Хурлын тогтоолын төсөл</w:t>
      </w:r>
      <w:r w:rsidRPr="00BD289E">
        <w:rPr>
          <w:rFonts w:ascii="Arial" w:hAnsi="Arial" w:cs="Arial"/>
          <w:i/>
          <w:iCs/>
          <w:lang w:val="mn-MN"/>
        </w:rPr>
        <w:t> /Засгийн газар 2021.06.25-ны өдөр өргөн мэдүүлсэн, </w:t>
      </w:r>
      <w:r>
        <w:rPr>
          <w:rFonts w:ascii="Arial" w:hAnsi="Arial" w:cs="Arial"/>
          <w:b/>
          <w:bCs/>
          <w:i/>
          <w:iCs/>
        </w:rPr>
        <w:t>эцэслэн</w:t>
      </w:r>
      <w:r w:rsidRPr="00BD289E">
        <w:rPr>
          <w:rFonts w:ascii="Arial" w:hAnsi="Arial" w:cs="Arial"/>
          <w:b/>
          <w:bCs/>
          <w:i/>
          <w:iCs/>
          <w:lang w:val="mn-MN"/>
        </w:rPr>
        <w:t xml:space="preserve"> </w:t>
      </w:r>
      <w:r>
        <w:rPr>
          <w:rFonts w:ascii="Arial" w:hAnsi="Arial" w:cs="Arial"/>
          <w:b/>
          <w:bCs/>
          <w:i/>
          <w:iCs/>
          <w:lang w:val="mn-MN"/>
        </w:rPr>
        <w:t>батлах</w:t>
      </w:r>
      <w:r w:rsidRPr="00BD289E">
        <w:rPr>
          <w:rFonts w:ascii="Arial" w:hAnsi="Arial" w:cs="Arial"/>
          <w:i/>
          <w:iCs/>
          <w:lang w:val="mn-MN"/>
        </w:rPr>
        <w:t>/</w:t>
      </w:r>
    </w:p>
    <w:p w:rsidR="00CC65E8" w:rsidRPr="00BD289E" w:rsidRDefault="00CC65E8" w:rsidP="00CC65E8">
      <w:pPr>
        <w:ind w:firstLine="720"/>
        <w:jc w:val="both"/>
        <w:rPr>
          <w:rFonts w:ascii="Arial" w:hAnsi="Arial" w:cs="Arial"/>
          <w:b/>
          <w:i/>
          <w:lang w:val="mn-MN"/>
        </w:rPr>
      </w:pPr>
    </w:p>
    <w:p w:rsidR="00CC65E8" w:rsidRPr="00BD289E" w:rsidRDefault="00CC65E8" w:rsidP="00CC65E8">
      <w:pPr>
        <w:ind w:firstLine="720"/>
        <w:jc w:val="both"/>
        <w:rPr>
          <w:rFonts w:ascii="Arial" w:hAnsi="Arial" w:cs="Arial"/>
          <w:lang w:val="mn-MN"/>
        </w:rPr>
      </w:pPr>
      <w:r w:rsidRPr="00BD289E">
        <w:rPr>
          <w:rFonts w:ascii="Arial" w:hAnsi="Arial" w:cs="Arial"/>
          <w:lang w:val="mn-MN"/>
        </w:rPr>
        <w:t xml:space="preserve">Хэлэлцэж буй асуудалтай холбогдуулан Нийслэлийн Засаг дарга бөгөөд Улаанбаатар хотын </w:t>
      </w:r>
      <w:r>
        <w:rPr>
          <w:rFonts w:ascii="Arial" w:hAnsi="Arial" w:cs="Arial"/>
          <w:lang w:val="mn-MN"/>
        </w:rPr>
        <w:t>З</w:t>
      </w:r>
      <w:r w:rsidRPr="00BD289E">
        <w:rPr>
          <w:rFonts w:ascii="Arial" w:hAnsi="Arial" w:cs="Arial"/>
          <w:lang w:val="mn-MN"/>
        </w:rPr>
        <w:t>ахирагч Д.Сумъяабазар, Нийслэлийн Засаг даргын Захиргаа, хууль, эрх зүйн асуудал хариуцсан зөвлөх Р.Дагва, Нийслэлийн Засаг даргын Тамгын газрын Хууль, эрх зүйн хэлтсийн дарга Б.Мөнгөншагай, Санхүү, төрийн сангийн хэлтсийн дарга Н.Наранбаатар, Хэвлэл мэдээлэл, олон нийттэй харилцах хэлтсийн дарга Г.Хонгорзул,  хуульч, судлаач Д.Мөнх-Эрдэнэ нар “Их хуралдай” танхимаас оролцов.</w:t>
      </w:r>
    </w:p>
    <w:p w:rsidR="00CC65E8" w:rsidRPr="00BD289E" w:rsidRDefault="00CC65E8" w:rsidP="00CC65E8">
      <w:pPr>
        <w:ind w:firstLine="720"/>
        <w:jc w:val="both"/>
        <w:rPr>
          <w:rFonts w:ascii="Arial" w:hAnsi="Arial" w:cs="Arial"/>
          <w:lang w:val="mn-MN"/>
        </w:rPr>
      </w:pPr>
    </w:p>
    <w:p w:rsidR="00CC65E8" w:rsidRPr="00BD289E" w:rsidRDefault="00CC65E8" w:rsidP="00CC65E8">
      <w:pPr>
        <w:ind w:firstLine="720"/>
        <w:jc w:val="both"/>
        <w:rPr>
          <w:rFonts w:ascii="Arial" w:hAnsi="Arial" w:cs="Arial"/>
          <w:color w:val="000000"/>
          <w:shd w:val="clear" w:color="auto" w:fill="FFFFFF"/>
          <w:lang w:val="mn-MN"/>
        </w:rPr>
      </w:pPr>
      <w:r w:rsidRPr="00BD289E">
        <w:rPr>
          <w:rFonts w:ascii="Arial" w:hAnsi="Arial" w:cs="Arial"/>
          <w:lang w:val="mn-MN"/>
        </w:rPr>
        <w:t>Хуралдаанд</w:t>
      </w:r>
      <w:r w:rsidRPr="00BD289E">
        <w:rPr>
          <w:rFonts w:ascii="Arial" w:hAnsi="Arial" w:cs="Arial"/>
          <w:color w:val="000000"/>
          <w:shd w:val="clear" w:color="auto" w:fill="FFFFFF"/>
          <w:lang w:val="mn-MN"/>
        </w:rPr>
        <w:t xml:space="preserve"> Улсын Их Хурлын Тамгын газрын Хууль, эрх зүйн газрын Байнгын хорооны асуудал хариуцсан хэлтсийн даргын албан үүргийг түр орлон </w:t>
      </w:r>
      <w:r w:rsidRPr="00BD289E">
        <w:rPr>
          <w:rFonts w:ascii="Arial" w:hAnsi="Arial" w:cs="Arial"/>
          <w:color w:val="000000"/>
          <w:shd w:val="clear" w:color="auto" w:fill="FFFFFF"/>
          <w:lang w:val="mn-MN"/>
        </w:rPr>
        <w:lastRenderedPageBreak/>
        <w:t>гүйцэтгэгч Ц.Батбаатар</w:t>
      </w:r>
      <w:r w:rsidRPr="00BD289E">
        <w:rPr>
          <w:rFonts w:ascii="Arial" w:hAnsi="Arial" w:cs="Arial"/>
          <w:lang w:val="mn-MN"/>
        </w:rPr>
        <w:t xml:space="preserve">, мөн </w:t>
      </w:r>
      <w:r>
        <w:rPr>
          <w:rFonts w:ascii="Arial" w:hAnsi="Arial" w:cs="Arial"/>
          <w:lang w:val="mn-MN"/>
        </w:rPr>
        <w:t xml:space="preserve">газрын Эрх зүйн дүн шинжилгээний хэлтсийн даргын албан үүргийг түр орлон гүйцэтгэгч Ж.Бямбадулам, </w:t>
      </w:r>
      <w:r w:rsidRPr="00BD289E">
        <w:rPr>
          <w:rFonts w:ascii="Arial" w:hAnsi="Arial" w:cs="Arial"/>
          <w:color w:val="000000"/>
          <w:shd w:val="clear" w:color="auto" w:fill="FFFFFF"/>
          <w:lang w:val="mn-MN"/>
        </w:rPr>
        <w:t>Байнгын хорооны асуудал хариуцсан хэлтсийн</w:t>
      </w:r>
      <w:r w:rsidRPr="00BD289E">
        <w:rPr>
          <w:rFonts w:ascii="Arial" w:hAnsi="Arial" w:cs="Arial"/>
          <w:lang w:val="mn-MN"/>
        </w:rPr>
        <w:t xml:space="preserve"> Төрийн байгуулалтын байнгын хороо хариуцсан ахлах зөвлөх Б.Хатантуул, референт Э.Баттогтох нар байлцав.</w:t>
      </w:r>
    </w:p>
    <w:p w:rsidR="00CC65E8" w:rsidRPr="00BD289E" w:rsidRDefault="00CC65E8" w:rsidP="00CC65E8">
      <w:pPr>
        <w:pStyle w:val="Textbody"/>
        <w:spacing w:after="0" w:line="200" w:lineRule="atLeast"/>
        <w:jc w:val="both"/>
        <w:rPr>
          <w:rStyle w:val="StrongEmphasis"/>
          <w:rFonts w:ascii="Arial" w:hAnsi="Arial"/>
          <w:i/>
          <w:color w:val="000000"/>
          <w:lang w:val="mn-MN"/>
        </w:rPr>
      </w:pPr>
    </w:p>
    <w:p w:rsidR="00CC65E8" w:rsidRDefault="00CC65E8" w:rsidP="00CC65E8">
      <w:pPr>
        <w:ind w:firstLine="720"/>
        <w:contextualSpacing/>
        <w:jc w:val="both"/>
        <w:rPr>
          <w:rFonts w:ascii="Arial" w:eastAsia="Helvetica" w:hAnsi="Arial" w:cs="Arial"/>
          <w:i/>
        </w:rPr>
      </w:pPr>
      <w:r w:rsidRPr="00F55703">
        <w:rPr>
          <w:rFonts w:ascii="Arial" w:hAnsi="Arial" w:cs="Arial"/>
          <w:bCs/>
          <w:i/>
          <w:color w:val="000000"/>
        </w:rPr>
        <w:t xml:space="preserve">Улсын Их Хурлын чуулганы хуралдааны дэгийн тухай хуулийн 44 дүгээр зүйлийн 44.2-т </w:t>
      </w:r>
      <w:r w:rsidRPr="00F55703">
        <w:rPr>
          <w:rFonts w:ascii="Arial" w:hAnsi="Arial" w:cs="Arial"/>
          <w:i/>
          <w:color w:val="000000"/>
          <w:lang w:val="mn-MN"/>
        </w:rPr>
        <w:t xml:space="preserve">“Нэгдсэн хуралдаанд хуулийн төслийг эцэслэн батлах санал хураалт явуулах бөгөөд Улсын Их Хурлын нийт гишүүний олонх дэмжсэн бол хууль эцэслэн баталсанд тооцно.” гэж </w:t>
      </w:r>
      <w:r w:rsidRPr="00F55703">
        <w:rPr>
          <w:rFonts w:ascii="Arial" w:eastAsia="Helvetica" w:hAnsi="Arial" w:cs="Arial"/>
          <w:i/>
        </w:rPr>
        <w:t>заасны дагуу санал хураалтыг MyParliament программыг ашиглан цахим хэлбэрээр явуулав</w:t>
      </w:r>
      <w:r w:rsidRPr="001A29BB">
        <w:rPr>
          <w:rFonts w:ascii="Arial" w:eastAsia="Helvetica" w:hAnsi="Arial" w:cs="Arial"/>
          <w:i/>
        </w:rPr>
        <w:t>.</w:t>
      </w:r>
    </w:p>
    <w:p w:rsidR="00CC65E8" w:rsidRPr="00592977" w:rsidRDefault="00CC65E8" w:rsidP="00CC65E8">
      <w:pPr>
        <w:ind w:firstLine="720"/>
        <w:jc w:val="both"/>
        <w:rPr>
          <w:rFonts w:ascii="Arial" w:hAnsi="Arial" w:cs="Arial"/>
          <w:b/>
          <w:i/>
          <w:lang w:eastAsia="zh-CN" w:bidi="hi-IN"/>
        </w:rPr>
      </w:pPr>
    </w:p>
    <w:p w:rsidR="00CC65E8" w:rsidRDefault="00CC65E8" w:rsidP="00CC65E8">
      <w:pPr>
        <w:ind w:firstLine="720"/>
        <w:jc w:val="both"/>
        <w:rPr>
          <w:rFonts w:ascii="Arial" w:hAnsi="Arial" w:cs="Arial"/>
          <w:lang w:val="mn-MN"/>
        </w:rPr>
      </w:pPr>
      <w:r>
        <w:rPr>
          <w:rFonts w:ascii="Arial" w:eastAsia="Arial" w:hAnsi="Arial" w:cs="Arial"/>
          <w:b/>
          <w:iCs/>
          <w:lang w:val="mn-MN"/>
        </w:rPr>
        <w:t>Г.Занданшатар</w:t>
      </w:r>
      <w:r>
        <w:rPr>
          <w:rFonts w:ascii="Arial" w:eastAsia="Arial" w:hAnsi="Arial" w:cs="Arial"/>
          <w:b/>
          <w:iCs/>
        </w:rPr>
        <w:t>:</w:t>
      </w:r>
      <w:r w:rsidRPr="00C01241">
        <w:rPr>
          <w:rFonts w:ascii="Arial" w:eastAsia="Arial" w:hAnsi="Arial" w:cs="Arial"/>
          <w:iCs/>
        </w:rPr>
        <w:t xml:space="preserve"> </w:t>
      </w:r>
      <w:r w:rsidRPr="00C01241">
        <w:rPr>
          <w:rFonts w:ascii="Arial" w:hAnsi="Arial" w:cs="Arial"/>
          <w:lang w:val="mn-MN"/>
        </w:rPr>
        <w:t xml:space="preserve">Монгол Улсын нийслэл Улаанбаатар хотын эрх зүйн байдлын тухай хуулийн шинэчилсэн найруулгын төслийг </w:t>
      </w:r>
      <w:r>
        <w:rPr>
          <w:rFonts w:ascii="Arial" w:hAnsi="Arial" w:cs="Arial"/>
          <w:lang w:val="mn-MN"/>
        </w:rPr>
        <w:t>эцэслэн баталъя гэсэн санал хураалт явуулъя.</w:t>
      </w:r>
    </w:p>
    <w:p w:rsidR="00CC65E8" w:rsidRDefault="00CC65E8" w:rsidP="00CC65E8">
      <w:pPr>
        <w:ind w:firstLine="720"/>
        <w:jc w:val="both"/>
        <w:rPr>
          <w:rFonts w:ascii="Arial" w:hAnsi="Arial" w:cs="Arial"/>
          <w:iCs/>
          <w:lang w:val="mn-MN"/>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39</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18</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eastAsia="Helvetica" w:hAnsi="Arial" w:cs="Arial"/>
        </w:rPr>
      </w:pPr>
      <w:r>
        <w:rPr>
          <w:rFonts w:ascii="Arial" w:hAnsi="Arial" w:cs="Arial"/>
          <w:bCs/>
          <w:color w:val="000000"/>
        </w:rPr>
        <w:t xml:space="preserve">58.2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hAnsi="Arial" w:cs="Arial"/>
          <w:iCs/>
          <w:lang w:val="mn-MN"/>
        </w:rPr>
      </w:pPr>
    </w:p>
    <w:p w:rsidR="00CC65E8" w:rsidRDefault="00CC65E8" w:rsidP="00CC65E8">
      <w:pPr>
        <w:ind w:firstLine="720"/>
        <w:jc w:val="both"/>
        <w:rPr>
          <w:rFonts w:ascii="Arial" w:hAnsi="Arial" w:cs="Arial"/>
          <w:b/>
          <w:i/>
          <w:iCs/>
        </w:rPr>
      </w:pPr>
      <w:r>
        <w:rPr>
          <w:rFonts w:ascii="Arial" w:hAnsi="Arial" w:cs="Arial"/>
          <w:b/>
          <w:i/>
          <w:iCs/>
          <w:lang w:val="mn-MN"/>
        </w:rPr>
        <w:t>Хамт өргөн мэдүүлсэн</w:t>
      </w:r>
      <w:r>
        <w:rPr>
          <w:rFonts w:ascii="Arial" w:hAnsi="Arial" w:cs="Arial"/>
          <w:b/>
          <w:i/>
          <w:iCs/>
        </w:rPr>
        <w:t>:</w:t>
      </w:r>
    </w:p>
    <w:p w:rsidR="00CC65E8" w:rsidRDefault="00CC65E8" w:rsidP="00CC65E8">
      <w:pPr>
        <w:ind w:firstLine="720"/>
        <w:jc w:val="both"/>
        <w:rPr>
          <w:rFonts w:ascii="Arial" w:hAnsi="Arial" w:cs="Arial"/>
          <w:b/>
          <w:i/>
          <w:iCs/>
        </w:rPr>
      </w:pPr>
      <w:r>
        <w:rPr>
          <w:rFonts w:ascii="Arial" w:hAnsi="Arial" w:cs="Arial"/>
          <w:b/>
          <w:i/>
          <w:iCs/>
        </w:rPr>
        <w:t xml:space="preserve"> </w:t>
      </w:r>
    </w:p>
    <w:p w:rsidR="00CC65E8" w:rsidRDefault="00CC65E8" w:rsidP="00CC65E8">
      <w:pPr>
        <w:ind w:firstLine="720"/>
        <w:jc w:val="both"/>
        <w:rPr>
          <w:rFonts w:ascii="Arial" w:eastAsia="Times New Roman" w:hAnsi="Arial" w:cs="Arial"/>
        </w:rPr>
      </w:pPr>
      <w:r>
        <w:rPr>
          <w:rFonts w:ascii="Arial" w:eastAsia="Times New Roman" w:hAnsi="Arial" w:cs="Arial"/>
        </w:rPr>
        <w:t>1.Г</w:t>
      </w:r>
      <w:r w:rsidRPr="00890F2F">
        <w:rPr>
          <w:rFonts w:ascii="Arial" w:eastAsia="Times New Roman" w:hAnsi="Arial" w:cs="Arial"/>
        </w:rPr>
        <w:t>азрын тухай хуульд өөрчлөлт оруулах тухай хуулийн төслийг эцэслэн баталъя гэсэн</w:t>
      </w:r>
      <w:r>
        <w:rPr>
          <w:rFonts w:ascii="Arial" w:eastAsia="Times New Roman" w:hAnsi="Arial" w:cs="Arial"/>
        </w:rPr>
        <w:t xml:space="preserve"> санал хураалт явуулъя.</w:t>
      </w:r>
    </w:p>
    <w:p w:rsidR="00CC65E8" w:rsidRDefault="00CC65E8" w:rsidP="00CC65E8">
      <w:pPr>
        <w:ind w:firstLine="720"/>
        <w:jc w:val="both"/>
        <w:rPr>
          <w:rFonts w:ascii="Arial" w:hAnsi="Arial" w:cs="Arial"/>
          <w:b/>
          <w:i/>
          <w:iCs/>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25</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eastAsia="Helvetica" w:hAnsi="Arial" w:cs="Arial"/>
        </w:rPr>
      </w:pPr>
      <w:r>
        <w:rPr>
          <w:rFonts w:ascii="Arial" w:hAnsi="Arial" w:cs="Arial"/>
          <w:bCs/>
          <w:color w:val="000000"/>
        </w:rPr>
        <w:t xml:space="preserve">62.7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hAnsi="Arial" w:cs="Arial"/>
          <w:b/>
          <w:i/>
          <w:iCs/>
        </w:rPr>
      </w:pPr>
    </w:p>
    <w:p w:rsidR="00CC65E8" w:rsidRDefault="00CC65E8" w:rsidP="00CC65E8">
      <w:pPr>
        <w:ind w:firstLine="720"/>
        <w:jc w:val="both"/>
        <w:rPr>
          <w:rFonts w:ascii="Arial" w:eastAsia="Times New Roman" w:hAnsi="Arial" w:cs="Arial"/>
        </w:rPr>
      </w:pPr>
      <w:r>
        <w:rPr>
          <w:rFonts w:ascii="Arial" w:eastAsia="Times New Roman" w:hAnsi="Arial" w:cs="Arial"/>
        </w:rPr>
        <w:t>2.Х</w:t>
      </w:r>
      <w:r w:rsidRPr="00890F2F">
        <w:rPr>
          <w:rFonts w:ascii="Arial" w:eastAsia="Times New Roman" w:hAnsi="Arial" w:cs="Arial"/>
        </w:rPr>
        <w:t>от байгуулалтын тухай хуульд нэмэлт оруулах тухай хуулийн төслийг</w:t>
      </w:r>
      <w:r>
        <w:rPr>
          <w:rFonts w:ascii="Arial" w:eastAsia="Times New Roman" w:hAnsi="Arial" w:cs="Arial"/>
        </w:rPr>
        <w:t xml:space="preserve"> </w:t>
      </w:r>
      <w:r w:rsidRPr="00890F2F">
        <w:rPr>
          <w:rFonts w:ascii="Arial" w:eastAsia="Times New Roman" w:hAnsi="Arial" w:cs="Arial"/>
        </w:rPr>
        <w:t>эцэслэн баталъя гэсэн</w:t>
      </w:r>
      <w:r>
        <w:rPr>
          <w:rFonts w:ascii="Arial" w:eastAsia="Times New Roman" w:hAnsi="Arial" w:cs="Arial"/>
        </w:rPr>
        <w:t xml:space="preserve"> санал хураалт явуулъя.</w:t>
      </w:r>
    </w:p>
    <w:p w:rsidR="00CC65E8" w:rsidRDefault="00CC65E8" w:rsidP="00CC65E8">
      <w:pPr>
        <w:ind w:firstLine="720"/>
        <w:jc w:val="both"/>
        <w:rPr>
          <w:rFonts w:ascii="Arial" w:hAnsi="Arial" w:cs="Arial"/>
          <w:b/>
          <w:i/>
          <w:iCs/>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40</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27</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eastAsia="Helvetica" w:hAnsi="Arial" w:cs="Arial"/>
        </w:rPr>
      </w:pPr>
      <w:r>
        <w:rPr>
          <w:rFonts w:ascii="Arial" w:hAnsi="Arial" w:cs="Arial"/>
          <w:bCs/>
          <w:color w:val="000000"/>
        </w:rPr>
        <w:t xml:space="preserve">59.7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hAnsi="Arial" w:cs="Arial"/>
          <w:b/>
          <w:i/>
          <w:iCs/>
        </w:rPr>
      </w:pPr>
    </w:p>
    <w:p w:rsidR="00CC65E8" w:rsidRDefault="00CC65E8" w:rsidP="00CC65E8">
      <w:pPr>
        <w:ind w:firstLine="720"/>
        <w:jc w:val="both"/>
        <w:rPr>
          <w:rFonts w:ascii="Arial" w:eastAsia="Times New Roman" w:hAnsi="Arial" w:cs="Arial"/>
        </w:rPr>
      </w:pPr>
      <w:r>
        <w:rPr>
          <w:rFonts w:ascii="Arial" w:eastAsia="Times New Roman" w:hAnsi="Arial" w:cs="Arial"/>
        </w:rPr>
        <w:t>3.Г</w:t>
      </w:r>
      <w:r w:rsidRPr="00890F2F">
        <w:rPr>
          <w:rFonts w:ascii="Arial" w:eastAsia="Times New Roman" w:hAnsi="Arial" w:cs="Arial"/>
        </w:rPr>
        <w:t>азрын төлбөрийн тухай хуульд нэмэлт өөрчлөлт оруулах тухай хуулийн төслийг</w:t>
      </w:r>
      <w:r>
        <w:rPr>
          <w:rFonts w:ascii="Arial" w:eastAsia="Times New Roman" w:hAnsi="Arial" w:cs="Arial"/>
        </w:rPr>
        <w:t xml:space="preserve"> </w:t>
      </w:r>
      <w:r w:rsidRPr="00890F2F">
        <w:rPr>
          <w:rFonts w:ascii="Arial" w:eastAsia="Times New Roman" w:hAnsi="Arial" w:cs="Arial"/>
        </w:rPr>
        <w:t>эцэслэн баталъя гэсэн</w:t>
      </w:r>
      <w:r>
        <w:rPr>
          <w:rFonts w:ascii="Arial" w:eastAsia="Times New Roman" w:hAnsi="Arial" w:cs="Arial"/>
        </w:rPr>
        <w:t xml:space="preserve"> санал хураалт явуулъя.</w:t>
      </w:r>
    </w:p>
    <w:p w:rsidR="00CC65E8" w:rsidRDefault="00CC65E8" w:rsidP="00CC65E8">
      <w:pPr>
        <w:ind w:firstLine="720"/>
        <w:jc w:val="both"/>
        <w:rPr>
          <w:rFonts w:ascii="Arial" w:hAnsi="Arial" w:cs="Arial"/>
          <w:b/>
          <w:i/>
          <w:iCs/>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45</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eastAsia="Helvetica" w:hAnsi="Arial" w:cs="Arial"/>
        </w:rPr>
      </w:pPr>
      <w:r>
        <w:rPr>
          <w:rFonts w:ascii="Arial" w:hAnsi="Arial" w:cs="Arial"/>
          <w:bCs/>
          <w:color w:val="000000"/>
        </w:rPr>
        <w:t xml:space="preserve">67.2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hAnsi="Arial" w:cs="Arial"/>
          <w:b/>
          <w:i/>
          <w:iCs/>
        </w:rPr>
      </w:pPr>
    </w:p>
    <w:p w:rsidR="00CC65E8" w:rsidRDefault="00CC65E8" w:rsidP="00CC65E8">
      <w:pPr>
        <w:ind w:firstLine="720"/>
        <w:jc w:val="both"/>
        <w:rPr>
          <w:rFonts w:ascii="Arial" w:eastAsia="Times New Roman" w:hAnsi="Arial" w:cs="Arial"/>
        </w:rPr>
      </w:pPr>
      <w:r>
        <w:rPr>
          <w:rFonts w:ascii="Arial" w:eastAsia="Times New Roman" w:hAnsi="Arial" w:cs="Arial"/>
        </w:rPr>
        <w:t>4.Ү</w:t>
      </w:r>
      <w:r w:rsidRPr="00890F2F">
        <w:rPr>
          <w:rFonts w:ascii="Arial" w:eastAsia="Times New Roman" w:hAnsi="Arial" w:cs="Arial"/>
        </w:rPr>
        <w:t>л хөдлөх эд хөрөнгийн албан татварын тухай хуульд нэмэлт</w:t>
      </w:r>
      <w:r>
        <w:rPr>
          <w:rFonts w:ascii="Arial" w:eastAsia="Times New Roman" w:hAnsi="Arial" w:cs="Arial"/>
        </w:rPr>
        <w:t>,</w:t>
      </w:r>
      <w:r w:rsidRPr="00890F2F">
        <w:rPr>
          <w:rFonts w:ascii="Arial" w:eastAsia="Times New Roman" w:hAnsi="Arial" w:cs="Arial"/>
        </w:rPr>
        <w:t xml:space="preserve"> өөрчлөлт оруулах тухай хуулийн төслийг</w:t>
      </w:r>
      <w:r w:rsidRPr="003732B2">
        <w:rPr>
          <w:rFonts w:ascii="Arial" w:eastAsia="Times New Roman" w:hAnsi="Arial" w:cs="Arial"/>
        </w:rPr>
        <w:t xml:space="preserve"> </w:t>
      </w:r>
      <w:r w:rsidRPr="00890F2F">
        <w:rPr>
          <w:rFonts w:ascii="Arial" w:eastAsia="Times New Roman" w:hAnsi="Arial" w:cs="Arial"/>
        </w:rPr>
        <w:t>эцэслэн баталъя гэсэн</w:t>
      </w:r>
      <w:r>
        <w:rPr>
          <w:rFonts w:ascii="Arial" w:eastAsia="Times New Roman" w:hAnsi="Arial" w:cs="Arial"/>
        </w:rPr>
        <w:t xml:space="preserve"> санал хураалт явуулъя.</w:t>
      </w:r>
    </w:p>
    <w:p w:rsidR="00CC65E8" w:rsidRDefault="00CC65E8" w:rsidP="00CC65E8">
      <w:pPr>
        <w:ind w:firstLine="720"/>
        <w:jc w:val="both"/>
        <w:rPr>
          <w:rFonts w:ascii="Arial" w:hAnsi="Arial" w:cs="Arial"/>
          <w:b/>
          <w:i/>
          <w:iCs/>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47</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20</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eastAsia="Helvetica" w:hAnsi="Arial" w:cs="Arial"/>
        </w:rPr>
      </w:pPr>
      <w:r>
        <w:rPr>
          <w:rFonts w:ascii="Arial" w:hAnsi="Arial" w:cs="Arial"/>
          <w:bCs/>
          <w:color w:val="000000"/>
        </w:rPr>
        <w:lastRenderedPageBreak/>
        <w:t xml:space="preserve">71.3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Times New Roman" w:hAnsi="Arial" w:cs="Arial"/>
        </w:rPr>
      </w:pPr>
      <w:r>
        <w:rPr>
          <w:rFonts w:ascii="Arial" w:eastAsia="Helvetica" w:hAnsi="Arial" w:cs="Arial"/>
        </w:rPr>
        <w:t>5.</w:t>
      </w:r>
      <w:r>
        <w:rPr>
          <w:rFonts w:ascii="Arial" w:eastAsia="Times New Roman" w:hAnsi="Arial" w:cs="Arial"/>
        </w:rPr>
        <w:t>Ж</w:t>
      </w:r>
      <w:r w:rsidRPr="00890F2F">
        <w:rPr>
          <w:rFonts w:ascii="Arial" w:eastAsia="Times New Roman" w:hAnsi="Arial" w:cs="Arial"/>
        </w:rPr>
        <w:t>ижиг, дунд үйлдвэр, үйлчилгээг дэмжих тухай хуульд нэмэлт оруулах тухай хуулийн төслийг</w:t>
      </w:r>
      <w:r w:rsidRPr="00255952">
        <w:rPr>
          <w:rFonts w:ascii="Arial" w:eastAsia="Times New Roman" w:hAnsi="Arial" w:cs="Arial"/>
        </w:rPr>
        <w:t xml:space="preserve"> </w:t>
      </w:r>
      <w:r w:rsidRPr="00890F2F">
        <w:rPr>
          <w:rFonts w:ascii="Arial" w:eastAsia="Times New Roman" w:hAnsi="Arial" w:cs="Arial"/>
        </w:rPr>
        <w:t>эцэслэн баталъя гэсэн</w:t>
      </w:r>
      <w:r>
        <w:rPr>
          <w:rFonts w:ascii="Arial" w:eastAsia="Times New Roman" w:hAnsi="Arial" w:cs="Arial"/>
        </w:rPr>
        <w:t xml:space="preserve"> санал хураалт явуулъя.</w:t>
      </w:r>
    </w:p>
    <w:p w:rsidR="00CC65E8" w:rsidRDefault="00CC65E8" w:rsidP="00CC65E8">
      <w:pPr>
        <w:ind w:firstLine="720"/>
        <w:jc w:val="both"/>
        <w:rPr>
          <w:rFonts w:ascii="Arial" w:hAnsi="Arial" w:cs="Arial"/>
          <w:b/>
          <w:i/>
          <w:iCs/>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47</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20</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67</w:t>
      </w:r>
    </w:p>
    <w:p w:rsidR="00CC65E8" w:rsidRDefault="00CC65E8" w:rsidP="00CC65E8">
      <w:pPr>
        <w:ind w:firstLine="720"/>
        <w:jc w:val="both"/>
        <w:rPr>
          <w:rFonts w:ascii="Arial" w:eastAsia="Helvetica" w:hAnsi="Arial" w:cs="Arial"/>
        </w:rPr>
      </w:pPr>
      <w:r>
        <w:rPr>
          <w:rFonts w:ascii="Arial" w:hAnsi="Arial" w:cs="Arial"/>
          <w:bCs/>
          <w:color w:val="000000"/>
        </w:rPr>
        <w:t xml:space="preserve">70.1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Helvetica" w:hAnsi="Arial" w:cs="Arial"/>
        </w:rPr>
      </w:pPr>
      <w:r>
        <w:rPr>
          <w:rFonts w:ascii="Arial" w:eastAsia="Helvetica" w:hAnsi="Arial" w:cs="Arial"/>
        </w:rPr>
        <w:t>6.</w:t>
      </w:r>
      <w:r>
        <w:rPr>
          <w:rFonts w:ascii="Arial" w:eastAsia="Times New Roman" w:hAnsi="Arial" w:cs="Arial"/>
        </w:rPr>
        <w:t>Т</w:t>
      </w:r>
      <w:r w:rsidRPr="00890F2F">
        <w:rPr>
          <w:rFonts w:ascii="Arial" w:eastAsia="Times New Roman" w:hAnsi="Arial" w:cs="Arial"/>
        </w:rPr>
        <w:t>өсвийн тухай хуульд өөрчлөлт оруулах тухай хуулийн төслийг эцэслэн баталъя 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46</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21</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69.7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hAnsi="Arial" w:cs="Arial"/>
          <w:b/>
          <w:i/>
          <w:iCs/>
        </w:rPr>
      </w:pPr>
    </w:p>
    <w:p w:rsidR="00CC65E8" w:rsidRPr="00587424" w:rsidRDefault="00CC65E8" w:rsidP="00CC65E8">
      <w:pPr>
        <w:ind w:firstLine="720"/>
        <w:jc w:val="both"/>
        <w:rPr>
          <w:rFonts w:ascii="Arial" w:eastAsia="Helvetica" w:hAnsi="Arial" w:cs="Arial"/>
        </w:rPr>
      </w:pPr>
      <w:r>
        <w:rPr>
          <w:rFonts w:ascii="Arial" w:eastAsia="Helvetica" w:hAnsi="Arial" w:cs="Arial"/>
        </w:rPr>
        <w:t>7</w:t>
      </w:r>
      <w:r w:rsidRPr="00587424">
        <w:rPr>
          <w:rFonts w:ascii="Arial" w:eastAsia="Helvetica" w:hAnsi="Arial" w:cs="Arial"/>
        </w:rPr>
        <w:t>.</w:t>
      </w:r>
      <w:r w:rsidRPr="00587424">
        <w:rPr>
          <w:rFonts w:ascii="Arial" w:eastAsia="Times New Roman" w:hAnsi="Arial" w:cs="Arial"/>
        </w:rPr>
        <w:t>Өрийн удирдлагын тухай хуульд нэмэлт</w:t>
      </w:r>
      <w:r>
        <w:rPr>
          <w:rFonts w:ascii="Arial" w:eastAsia="Times New Roman" w:hAnsi="Arial" w:cs="Arial"/>
        </w:rPr>
        <w:t>,</w:t>
      </w:r>
      <w:r w:rsidRPr="00587424">
        <w:rPr>
          <w:rFonts w:ascii="Arial" w:eastAsia="Times New Roman" w:hAnsi="Arial" w:cs="Arial"/>
        </w:rPr>
        <w:t xml:space="preserve"> өөрчлөлт оруулах тухай хуулийн хуулийн төслийг эцэслэн баталъя 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47</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65</w:t>
      </w:r>
    </w:p>
    <w:p w:rsidR="00CC65E8" w:rsidRDefault="00CC65E8" w:rsidP="00CC65E8">
      <w:pPr>
        <w:ind w:firstLine="720"/>
        <w:jc w:val="both"/>
        <w:rPr>
          <w:rFonts w:ascii="Arial" w:eastAsia="Helvetica" w:hAnsi="Arial" w:cs="Arial"/>
        </w:rPr>
      </w:pPr>
      <w:r>
        <w:rPr>
          <w:rFonts w:ascii="Arial" w:hAnsi="Arial" w:cs="Arial"/>
          <w:bCs/>
          <w:color w:val="000000"/>
        </w:rPr>
        <w:t xml:space="preserve">71.3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Helvetica" w:hAnsi="Arial" w:cs="Arial"/>
        </w:rPr>
      </w:pPr>
      <w:r>
        <w:rPr>
          <w:rFonts w:ascii="Arial" w:eastAsia="Helvetica" w:hAnsi="Arial" w:cs="Arial"/>
        </w:rPr>
        <w:t>8.Ү</w:t>
      </w:r>
      <w:r w:rsidRPr="00890F2F">
        <w:rPr>
          <w:rFonts w:ascii="Arial" w:eastAsia="Times New Roman" w:hAnsi="Arial" w:cs="Arial"/>
        </w:rPr>
        <w:t>нэт цаасны зах зээлийн тухай хуульд нэмэлт оруулах тухай хуулийн төслийг эцэслэн баталъя</w:t>
      </w:r>
      <w:r>
        <w:rPr>
          <w:rFonts w:ascii="Arial" w:eastAsia="Times New Roman" w:hAnsi="Arial" w:cs="Arial"/>
        </w:rPr>
        <w:t xml:space="preserve"> </w:t>
      </w:r>
      <w:r w:rsidRPr="00890F2F">
        <w:rPr>
          <w:rFonts w:ascii="Arial" w:eastAsia="Times New Roman" w:hAnsi="Arial" w:cs="Arial"/>
        </w:rPr>
        <w:t>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44</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65</w:t>
      </w:r>
    </w:p>
    <w:p w:rsidR="00CC65E8" w:rsidRDefault="00CC65E8" w:rsidP="00CC65E8">
      <w:pPr>
        <w:ind w:firstLine="720"/>
        <w:jc w:val="both"/>
        <w:rPr>
          <w:rFonts w:ascii="Arial" w:eastAsia="Helvetica" w:hAnsi="Arial" w:cs="Arial"/>
        </w:rPr>
      </w:pPr>
      <w:r>
        <w:rPr>
          <w:rFonts w:ascii="Arial" w:hAnsi="Arial" w:cs="Arial"/>
          <w:bCs/>
          <w:color w:val="000000"/>
        </w:rPr>
        <w:t xml:space="preserve">67.7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Helvetica" w:hAnsi="Arial" w:cs="Arial"/>
        </w:rPr>
      </w:pPr>
      <w:r>
        <w:rPr>
          <w:rFonts w:ascii="Arial" w:eastAsia="Helvetica" w:hAnsi="Arial" w:cs="Arial"/>
        </w:rPr>
        <w:t>9.</w:t>
      </w:r>
      <w:r w:rsidRPr="00890F2F">
        <w:rPr>
          <w:rFonts w:ascii="Arial" w:eastAsia="Times New Roman" w:hAnsi="Arial" w:cs="Arial"/>
        </w:rPr>
        <w:t>Усны тухай хуульд нэмэлт оруулах тухай хуулийн төслийг эцэслэн баталъя</w:t>
      </w:r>
      <w:r w:rsidRPr="00D924AF">
        <w:rPr>
          <w:rFonts w:ascii="Arial" w:eastAsia="Times New Roman" w:hAnsi="Arial" w:cs="Arial"/>
        </w:rPr>
        <w:t xml:space="preserve"> </w:t>
      </w:r>
      <w:r w:rsidRPr="00890F2F">
        <w:rPr>
          <w:rFonts w:ascii="Arial" w:eastAsia="Times New Roman" w:hAnsi="Arial" w:cs="Arial"/>
        </w:rPr>
        <w:t>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45</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68.2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Times New Roman" w:hAnsi="Arial" w:cs="Arial"/>
        </w:rPr>
      </w:pPr>
      <w:r>
        <w:rPr>
          <w:rFonts w:ascii="Arial" w:eastAsia="Helvetica" w:hAnsi="Arial" w:cs="Arial"/>
        </w:rPr>
        <w:t xml:space="preserve">10.Улсын тэмдэгтийн хураамжийн тухай хуульд өөрчлөлт оруулах тухай хуулийн төслийг эцэслэн баталъя </w:t>
      </w:r>
      <w:r w:rsidRPr="00890F2F">
        <w:rPr>
          <w:rFonts w:ascii="Arial" w:eastAsia="Times New Roman" w:hAnsi="Arial" w:cs="Arial"/>
        </w:rPr>
        <w:t>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44</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66.7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Helvetica" w:hAnsi="Arial" w:cs="Arial"/>
        </w:rPr>
      </w:pPr>
      <w:r>
        <w:rPr>
          <w:rFonts w:ascii="Arial" w:eastAsia="Times New Roman" w:hAnsi="Arial" w:cs="Arial"/>
        </w:rPr>
        <w:lastRenderedPageBreak/>
        <w:t>11.Н</w:t>
      </w:r>
      <w:r w:rsidRPr="00890F2F">
        <w:rPr>
          <w:rFonts w:ascii="Arial" w:eastAsia="Times New Roman" w:hAnsi="Arial" w:cs="Arial"/>
        </w:rPr>
        <w:t>ийслэл хотын албан татварын тухай хуульд нэмэлт</w:t>
      </w:r>
      <w:r>
        <w:rPr>
          <w:rFonts w:ascii="Arial" w:eastAsia="Times New Roman" w:hAnsi="Arial" w:cs="Arial"/>
        </w:rPr>
        <w:t>,</w:t>
      </w:r>
      <w:r w:rsidRPr="00890F2F">
        <w:rPr>
          <w:rFonts w:ascii="Arial" w:eastAsia="Times New Roman" w:hAnsi="Arial" w:cs="Arial"/>
        </w:rPr>
        <w:t xml:space="preserve"> өөрчлөлт оруулах тухай хуулийн төслийг эцэслэн баталъя 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46</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20</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69.7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Helvetica" w:hAnsi="Arial" w:cs="Arial"/>
        </w:rPr>
      </w:pPr>
      <w:r>
        <w:rPr>
          <w:rFonts w:ascii="Arial" w:eastAsia="Helvetica" w:hAnsi="Arial" w:cs="Arial"/>
        </w:rPr>
        <w:t>12.</w:t>
      </w:r>
      <w:r>
        <w:rPr>
          <w:rFonts w:ascii="Arial" w:eastAsia="Times New Roman" w:hAnsi="Arial" w:cs="Arial"/>
        </w:rPr>
        <w:t>М</w:t>
      </w:r>
      <w:r w:rsidRPr="00890F2F">
        <w:rPr>
          <w:rFonts w:ascii="Arial" w:eastAsia="Times New Roman" w:hAnsi="Arial" w:cs="Arial"/>
        </w:rPr>
        <w:t xml:space="preserve">онгол </w:t>
      </w:r>
      <w:r>
        <w:rPr>
          <w:rFonts w:ascii="Arial" w:eastAsia="Times New Roman" w:hAnsi="Arial" w:cs="Arial"/>
        </w:rPr>
        <w:t>У</w:t>
      </w:r>
      <w:r w:rsidRPr="00890F2F">
        <w:rPr>
          <w:rFonts w:ascii="Arial" w:eastAsia="Times New Roman" w:hAnsi="Arial" w:cs="Arial"/>
        </w:rPr>
        <w:t>лсын авто тээврийн болон өөрөө явагч хэрэгслийн албан татварын тухай хуульд өөрчлөлт оруулах тухай хуулийн төслийг эцэслэн баталъя 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65.1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Helvetica" w:hAnsi="Arial" w:cs="Arial"/>
        </w:rPr>
      </w:pPr>
      <w:r>
        <w:rPr>
          <w:rFonts w:ascii="Arial" w:eastAsia="Times New Roman" w:hAnsi="Arial" w:cs="Arial"/>
        </w:rPr>
        <w:t>13.Т</w:t>
      </w:r>
      <w:r w:rsidRPr="00890F2F">
        <w:rPr>
          <w:rFonts w:ascii="Arial" w:eastAsia="Times New Roman" w:hAnsi="Arial" w:cs="Arial"/>
        </w:rPr>
        <w:t>үгээмэл тархацтай ашигт малтмалын тухай хуульд нэмэлт оруулах тухай хуулийн төслийг эцэслэн баталъя 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45</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21</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68.2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Helvetica" w:hAnsi="Arial" w:cs="Arial"/>
        </w:rPr>
      </w:pPr>
      <w:r>
        <w:rPr>
          <w:rFonts w:ascii="Arial" w:eastAsia="Times New Roman" w:hAnsi="Arial" w:cs="Arial"/>
        </w:rPr>
        <w:t>14.А</w:t>
      </w:r>
      <w:r w:rsidRPr="00890F2F">
        <w:rPr>
          <w:rFonts w:ascii="Arial" w:eastAsia="Times New Roman" w:hAnsi="Arial" w:cs="Arial"/>
        </w:rPr>
        <w:t>ж ахуйн үйл ажиллагааны тусгай зөвшөөрлийн тухай хуульд нэмэлт оруулах тухай хуулийн төслийг эцэслэн баталъя 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65.1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Helvetica" w:hAnsi="Arial" w:cs="Arial"/>
        </w:rPr>
      </w:pPr>
      <w:r>
        <w:rPr>
          <w:rFonts w:ascii="Arial" w:eastAsia="Helvetica" w:hAnsi="Arial" w:cs="Arial"/>
        </w:rPr>
        <w:t>15.</w:t>
      </w:r>
      <w:r>
        <w:rPr>
          <w:rFonts w:ascii="Arial" w:eastAsia="Times New Roman" w:hAnsi="Arial" w:cs="Arial"/>
        </w:rPr>
        <w:t>Н</w:t>
      </w:r>
      <w:r w:rsidRPr="00890F2F">
        <w:rPr>
          <w:rFonts w:ascii="Arial" w:eastAsia="Times New Roman" w:hAnsi="Arial" w:cs="Arial"/>
        </w:rPr>
        <w:t>ийтээр тэмдэглэх баярын болон тэмдэглэлт өдрүүдийн тухай хуульд өөрчлөлт оруулах тухай хуулийн төслийг эцэслэн баталъя 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46</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20</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69.7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Times New Roman" w:hAnsi="Arial" w:cs="Arial"/>
        </w:rPr>
      </w:pPr>
      <w:r>
        <w:rPr>
          <w:rFonts w:ascii="Arial" w:eastAsia="Helvetica" w:hAnsi="Arial" w:cs="Arial"/>
        </w:rPr>
        <w:t>16.</w:t>
      </w:r>
      <w:r>
        <w:rPr>
          <w:rFonts w:ascii="Arial" w:eastAsia="Times New Roman" w:hAnsi="Arial" w:cs="Arial"/>
        </w:rPr>
        <w:t>Н</w:t>
      </w:r>
      <w:r w:rsidRPr="00890F2F">
        <w:rPr>
          <w:rFonts w:ascii="Arial" w:eastAsia="Times New Roman" w:hAnsi="Arial" w:cs="Arial"/>
        </w:rPr>
        <w:t>ийслэлийн эрх зүйн байдлын тухай хуулийг хүчингүй болсонд тооцох тухай хуулийн төслийг эцэслэн баталъя 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44</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66.7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Times New Roman" w:hAnsi="Arial" w:cs="Arial"/>
        </w:rPr>
      </w:pPr>
      <w:r>
        <w:rPr>
          <w:rFonts w:ascii="Arial" w:eastAsia="Helvetica" w:hAnsi="Arial" w:cs="Arial"/>
        </w:rPr>
        <w:t>17.“</w:t>
      </w:r>
      <w:r>
        <w:rPr>
          <w:rFonts w:ascii="Arial" w:eastAsia="Times New Roman" w:hAnsi="Arial" w:cs="Arial"/>
        </w:rPr>
        <w:t>Х</w:t>
      </w:r>
      <w:r w:rsidRPr="00890F2F">
        <w:rPr>
          <w:rFonts w:ascii="Arial" w:eastAsia="Times New Roman" w:hAnsi="Arial" w:cs="Arial"/>
        </w:rPr>
        <w:t>от байгуулах тухай тогтоолд өөрчлөлт оруулах тухай</w:t>
      </w:r>
      <w:r>
        <w:rPr>
          <w:rFonts w:ascii="Arial" w:eastAsia="Times New Roman" w:hAnsi="Arial" w:cs="Arial"/>
        </w:rPr>
        <w:t>”</w:t>
      </w:r>
      <w:r w:rsidRPr="00890F2F">
        <w:rPr>
          <w:rFonts w:ascii="Arial" w:eastAsia="Times New Roman" w:hAnsi="Arial" w:cs="Arial"/>
        </w:rPr>
        <w:t xml:space="preserve"> </w:t>
      </w:r>
      <w:r>
        <w:rPr>
          <w:rFonts w:ascii="Arial" w:eastAsia="Times New Roman" w:hAnsi="Arial" w:cs="Arial"/>
        </w:rPr>
        <w:t>У</w:t>
      </w:r>
      <w:r w:rsidRPr="00890F2F">
        <w:rPr>
          <w:rFonts w:ascii="Arial" w:eastAsia="Times New Roman" w:hAnsi="Arial" w:cs="Arial"/>
        </w:rPr>
        <w:t xml:space="preserve">лсын </w:t>
      </w:r>
      <w:r>
        <w:rPr>
          <w:rFonts w:ascii="Arial" w:eastAsia="Times New Roman" w:hAnsi="Arial" w:cs="Arial"/>
        </w:rPr>
        <w:t>И</w:t>
      </w:r>
      <w:r w:rsidRPr="00890F2F">
        <w:rPr>
          <w:rFonts w:ascii="Arial" w:eastAsia="Times New Roman" w:hAnsi="Arial" w:cs="Arial"/>
        </w:rPr>
        <w:t xml:space="preserve">х </w:t>
      </w:r>
      <w:r>
        <w:rPr>
          <w:rFonts w:ascii="Arial" w:eastAsia="Times New Roman" w:hAnsi="Arial" w:cs="Arial"/>
        </w:rPr>
        <w:t>Х</w:t>
      </w:r>
      <w:r w:rsidRPr="00890F2F">
        <w:rPr>
          <w:rFonts w:ascii="Arial" w:eastAsia="Times New Roman" w:hAnsi="Arial" w:cs="Arial"/>
        </w:rPr>
        <w:t>урлын тогтоолын төслийг баталъя гэсэн</w:t>
      </w:r>
      <w:r>
        <w:rPr>
          <w:rFonts w:ascii="Arial" w:eastAsia="Times New Roman" w:hAnsi="Arial" w:cs="Arial"/>
        </w:rPr>
        <w:t xml:space="preserve"> </w:t>
      </w:r>
      <w:r w:rsidRPr="00890F2F">
        <w:rPr>
          <w:rFonts w:ascii="Arial" w:eastAsia="Times New Roman" w:hAnsi="Arial" w:cs="Arial"/>
        </w:rPr>
        <w:t>санал хураалт явуулъя.</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lastRenderedPageBreak/>
        <w:t>Зөвшөөрсөн:</w:t>
      </w:r>
      <w:r>
        <w:rPr>
          <w:rFonts w:ascii="Arial" w:hAnsi="Arial" w:cs="Arial"/>
          <w:bCs/>
          <w:color w:val="000000"/>
        </w:rPr>
        <w:tab/>
        <w:t>43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65.1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Times New Roman" w:hAnsi="Arial" w:cs="Arial"/>
        </w:rPr>
      </w:pPr>
      <w:r>
        <w:rPr>
          <w:rFonts w:ascii="Arial" w:eastAsia="Helvetica" w:hAnsi="Arial" w:cs="Arial"/>
        </w:rPr>
        <w:t>18.</w:t>
      </w:r>
      <w:r>
        <w:rPr>
          <w:rFonts w:ascii="Arial" w:eastAsia="Times New Roman" w:hAnsi="Arial" w:cs="Arial"/>
        </w:rPr>
        <w:t>Т</w:t>
      </w:r>
      <w:r w:rsidRPr="00890F2F">
        <w:rPr>
          <w:rFonts w:ascii="Arial" w:eastAsia="Times New Roman" w:hAnsi="Arial" w:cs="Arial"/>
        </w:rPr>
        <w:t>өрийн болон орон нутгийн өмчийн хөрөнгөөр бараа, ажил, үйлчилгээ худалдан авах тухай хуульд нэмэлт оруулах тухай хуулийн төслийг эцэслэн баталъя гэсэн</w:t>
      </w:r>
      <w:r>
        <w:rPr>
          <w:rFonts w:ascii="Arial" w:eastAsia="Times New Roman" w:hAnsi="Arial" w:cs="Arial"/>
        </w:rPr>
        <w:t xml:space="preserve"> </w:t>
      </w:r>
      <w:r w:rsidRPr="00890F2F">
        <w:rPr>
          <w:rFonts w:ascii="Arial" w:eastAsia="Times New Roman" w:hAnsi="Arial" w:cs="Arial"/>
        </w:rPr>
        <w:t>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44</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22</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66.7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Times New Roman" w:hAnsi="Arial" w:cs="Arial"/>
        </w:rPr>
      </w:pPr>
      <w:r>
        <w:rPr>
          <w:rFonts w:ascii="Arial" w:eastAsia="Helvetica" w:hAnsi="Arial" w:cs="Arial"/>
        </w:rPr>
        <w:t>19.</w:t>
      </w:r>
      <w:r>
        <w:rPr>
          <w:rFonts w:ascii="Arial" w:eastAsia="Times New Roman" w:hAnsi="Arial" w:cs="Arial"/>
        </w:rPr>
        <w:t>Ст</w:t>
      </w:r>
      <w:r w:rsidRPr="00890F2F">
        <w:rPr>
          <w:rFonts w:ascii="Arial" w:eastAsia="Times New Roman" w:hAnsi="Arial" w:cs="Arial"/>
        </w:rPr>
        <w:t>андартчилал техникийн зохицуулалт, тохирлын үнэлгээний итгэмжлэлийн тухай хуульд нэмэлт оруулах тухай хуулийн төслийг эцэслэн баталъя гэсэн санал хураалт явуулъя.</w:t>
      </w:r>
    </w:p>
    <w:p w:rsidR="00CC65E8" w:rsidRDefault="00CC65E8" w:rsidP="00CC65E8">
      <w:pPr>
        <w:ind w:firstLine="720"/>
        <w:jc w:val="both"/>
        <w:rPr>
          <w:rFonts w:ascii="Arial" w:eastAsia="Helvetica"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40</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26</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66</w:t>
      </w:r>
    </w:p>
    <w:p w:rsidR="00CC65E8" w:rsidRDefault="00CC65E8" w:rsidP="00CC65E8">
      <w:pPr>
        <w:ind w:firstLine="720"/>
        <w:jc w:val="both"/>
        <w:rPr>
          <w:rFonts w:ascii="Arial" w:eastAsia="Helvetica" w:hAnsi="Arial" w:cs="Arial"/>
        </w:rPr>
      </w:pPr>
      <w:r>
        <w:rPr>
          <w:rFonts w:ascii="Arial" w:hAnsi="Arial" w:cs="Arial"/>
          <w:bCs/>
          <w:color w:val="000000"/>
        </w:rPr>
        <w:t xml:space="preserve">60.6 хувь </w:t>
      </w:r>
      <w:r>
        <w:rPr>
          <w:rFonts w:ascii="Arial" w:eastAsia="Helvetica" w:hAnsi="Arial" w:cs="Arial"/>
        </w:rPr>
        <w:t xml:space="preserve">буюу нийт </w:t>
      </w:r>
      <w:r>
        <w:rPr>
          <w:rFonts w:ascii="Arial" w:hAnsi="Arial" w:cs="Arial"/>
          <w:bCs/>
          <w:color w:val="000000"/>
        </w:rPr>
        <w:t>гишүүний</w:t>
      </w:r>
      <w:r>
        <w:rPr>
          <w:rFonts w:ascii="Arial" w:eastAsia="Helvetica" w:hAnsi="Arial" w:cs="Arial"/>
        </w:rPr>
        <w:t xml:space="preserve"> олонхын саналаар хууль батлагдлаа.</w:t>
      </w:r>
    </w:p>
    <w:p w:rsidR="00CC65E8" w:rsidRDefault="00CC65E8" w:rsidP="00CC65E8">
      <w:pPr>
        <w:ind w:firstLine="720"/>
        <w:jc w:val="both"/>
        <w:rPr>
          <w:rFonts w:ascii="Arial" w:eastAsia="Helvetica" w:hAnsi="Arial" w:cs="Arial"/>
        </w:rPr>
      </w:pPr>
    </w:p>
    <w:p w:rsidR="00CC65E8" w:rsidRPr="009132FE" w:rsidRDefault="00CC65E8" w:rsidP="00CC65E8">
      <w:pPr>
        <w:autoSpaceDE w:val="0"/>
        <w:autoSpaceDN w:val="0"/>
        <w:adjustRightInd w:val="0"/>
        <w:ind w:firstLine="720"/>
        <w:jc w:val="both"/>
        <w:rPr>
          <w:rFonts w:ascii="Arial" w:hAnsi="Arial" w:cs="Arial"/>
          <w:bCs/>
          <w:color w:val="000000"/>
        </w:rPr>
      </w:pPr>
      <w:r w:rsidRPr="00C01241">
        <w:rPr>
          <w:rFonts w:ascii="Arial" w:hAnsi="Arial" w:cs="Arial"/>
          <w:lang w:val="mn-MN"/>
        </w:rPr>
        <w:t>Монгол Улсын нийслэл Улаанбаатар хотын эрх зүйн байдлын тухай хуулийн шинэчилсэн найруулгын төс</w:t>
      </w:r>
      <w:r>
        <w:rPr>
          <w:rFonts w:ascii="Arial" w:hAnsi="Arial" w:cs="Arial"/>
          <w:lang w:val="mn-MN"/>
        </w:rPr>
        <w:t>ө</w:t>
      </w:r>
      <w:r w:rsidRPr="00C01241">
        <w:rPr>
          <w:rFonts w:ascii="Arial" w:hAnsi="Arial" w:cs="Arial"/>
          <w:lang w:val="mn-MN"/>
        </w:rPr>
        <w:t>л</w:t>
      </w:r>
      <w:r w:rsidRPr="009132FE">
        <w:rPr>
          <w:rFonts w:ascii="Arial" w:hAnsi="Arial" w:cs="Arial"/>
          <w:bCs/>
          <w:color w:val="000000"/>
        </w:rPr>
        <w:t xml:space="preserve"> болон хамт өргөн мэдүүлсэн</w:t>
      </w:r>
      <w:r>
        <w:rPr>
          <w:rFonts w:ascii="Arial" w:hAnsi="Arial" w:cs="Arial"/>
          <w:bCs/>
          <w:color w:val="000000"/>
        </w:rPr>
        <w:t xml:space="preserve"> хуулийн т</w:t>
      </w:r>
      <w:r w:rsidRPr="009132FE">
        <w:rPr>
          <w:rFonts w:ascii="Arial" w:hAnsi="Arial" w:cs="Arial"/>
          <w:bCs/>
          <w:color w:val="000000"/>
        </w:rPr>
        <w:t>өсл</w:t>
      </w:r>
      <w:r>
        <w:rPr>
          <w:rFonts w:ascii="Arial" w:hAnsi="Arial" w:cs="Arial"/>
          <w:bCs/>
          <w:color w:val="000000"/>
        </w:rPr>
        <w:t>үүд</w:t>
      </w:r>
      <w:r w:rsidRPr="009132FE">
        <w:rPr>
          <w:rFonts w:ascii="Arial" w:hAnsi="Arial" w:cs="Arial"/>
          <w:bCs/>
          <w:color w:val="000000"/>
        </w:rPr>
        <w:t>ийг эцэслэн баталлаа.</w:t>
      </w:r>
    </w:p>
    <w:p w:rsidR="00CC65E8" w:rsidRDefault="00CC65E8" w:rsidP="00CC65E8">
      <w:pPr>
        <w:autoSpaceDE w:val="0"/>
        <w:autoSpaceDN w:val="0"/>
        <w:adjustRightInd w:val="0"/>
        <w:ind w:firstLine="720"/>
        <w:jc w:val="both"/>
        <w:rPr>
          <w:rFonts w:ascii="Arial" w:hAnsi="Arial" w:cs="Arial"/>
          <w:bCs/>
          <w:color w:val="000000"/>
        </w:rPr>
      </w:pPr>
    </w:p>
    <w:p w:rsidR="00CC65E8" w:rsidRPr="009132FE"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Хууль батлагдсантай холбогдуулан Улсын Их Хурлын дарга Г.Занданшатар үг хэлж, хууль батлахад оролцсон Улсын Их Хурлын гишүүд, ажлын хэсгийн гишүүд, Төрийн байгуулалтын</w:t>
      </w:r>
      <w:r w:rsidRPr="009132FE">
        <w:rPr>
          <w:rFonts w:ascii="Arial" w:hAnsi="Arial" w:cs="Arial"/>
          <w:bCs/>
          <w:color w:val="000000"/>
        </w:rPr>
        <w:t xml:space="preserve"> байнгын хороо</w:t>
      </w:r>
      <w:r>
        <w:rPr>
          <w:rFonts w:ascii="Arial" w:hAnsi="Arial" w:cs="Arial"/>
          <w:bCs/>
          <w:color w:val="000000"/>
        </w:rPr>
        <w:t>ны гишүүдэд, мөн Тамгын газрын хамт олонд талархал илэрхийлж</w:t>
      </w:r>
      <w:r w:rsidRPr="009132FE">
        <w:rPr>
          <w:rFonts w:ascii="Arial" w:hAnsi="Arial" w:cs="Arial"/>
          <w:bCs/>
          <w:color w:val="000000"/>
        </w:rPr>
        <w:t>, хуулий</w:t>
      </w:r>
      <w:r>
        <w:rPr>
          <w:rFonts w:ascii="Arial" w:hAnsi="Arial" w:cs="Arial"/>
          <w:bCs/>
          <w:color w:val="000000"/>
        </w:rPr>
        <w:t>г</w:t>
      </w:r>
      <w:r w:rsidRPr="009132FE">
        <w:rPr>
          <w:rFonts w:ascii="Arial" w:hAnsi="Arial" w:cs="Arial"/>
          <w:bCs/>
          <w:color w:val="000000"/>
        </w:rPr>
        <w:t xml:space="preserve"> хэрэгж</w:t>
      </w:r>
      <w:r>
        <w:rPr>
          <w:rFonts w:ascii="Arial" w:hAnsi="Arial" w:cs="Arial"/>
          <w:bCs/>
          <w:color w:val="000000"/>
        </w:rPr>
        <w:t>үүлж, идэвхтэй</w:t>
      </w:r>
      <w:r w:rsidRPr="009132FE">
        <w:rPr>
          <w:rFonts w:ascii="Arial" w:hAnsi="Arial" w:cs="Arial"/>
          <w:bCs/>
          <w:color w:val="000000"/>
        </w:rPr>
        <w:t xml:space="preserve"> ажиллах</w:t>
      </w:r>
      <w:r>
        <w:rPr>
          <w:rFonts w:ascii="Arial" w:hAnsi="Arial" w:cs="Arial"/>
          <w:bCs/>
          <w:color w:val="000000"/>
        </w:rPr>
        <w:t xml:space="preserve"> талаар хэлэв</w:t>
      </w:r>
      <w:r w:rsidRPr="009132FE">
        <w:rPr>
          <w:rFonts w:ascii="Arial" w:hAnsi="Arial" w:cs="Arial"/>
          <w:bCs/>
          <w:color w:val="000000"/>
        </w:rPr>
        <w:t>.</w:t>
      </w:r>
    </w:p>
    <w:p w:rsidR="00CC65E8" w:rsidRPr="009132FE" w:rsidRDefault="00CC65E8" w:rsidP="00CC65E8">
      <w:pPr>
        <w:autoSpaceDE w:val="0"/>
        <w:autoSpaceDN w:val="0"/>
        <w:adjustRightInd w:val="0"/>
        <w:ind w:firstLine="720"/>
        <w:jc w:val="both"/>
        <w:rPr>
          <w:rFonts w:ascii="Arial" w:hAnsi="Arial" w:cs="Arial"/>
          <w:bCs/>
          <w:color w:val="000000"/>
        </w:rPr>
      </w:pPr>
    </w:p>
    <w:p w:rsidR="00CC65E8" w:rsidRDefault="00CC65E8" w:rsidP="00CC65E8">
      <w:pPr>
        <w:autoSpaceDE w:val="0"/>
        <w:autoSpaceDN w:val="0"/>
        <w:adjustRightInd w:val="0"/>
        <w:ind w:firstLine="720"/>
        <w:jc w:val="both"/>
        <w:rPr>
          <w:rFonts w:ascii="Arial" w:hAnsi="Arial" w:cs="Arial"/>
          <w:bCs/>
          <w:i/>
          <w:color w:val="000000"/>
        </w:rPr>
      </w:pPr>
      <w:r>
        <w:rPr>
          <w:rFonts w:ascii="Arial" w:hAnsi="Arial" w:cs="Arial"/>
          <w:bCs/>
          <w:i/>
          <w:color w:val="000000"/>
        </w:rPr>
        <w:t>Уг асуудлыг 19 цаг 17 минутад хэлэлцэж дуусав.</w:t>
      </w:r>
    </w:p>
    <w:p w:rsidR="00CC65E8" w:rsidRDefault="00CC65E8" w:rsidP="00CC65E8">
      <w:pPr>
        <w:autoSpaceDE w:val="0"/>
        <w:autoSpaceDN w:val="0"/>
        <w:adjustRightInd w:val="0"/>
        <w:ind w:firstLine="720"/>
        <w:jc w:val="both"/>
        <w:rPr>
          <w:rFonts w:ascii="Arial" w:hAnsi="Arial" w:cs="Arial"/>
          <w:bCs/>
          <w:i/>
          <w:color w:val="000000"/>
        </w:rPr>
      </w:pPr>
    </w:p>
    <w:p w:rsidR="00CC65E8" w:rsidRDefault="00CC65E8" w:rsidP="00CC65E8">
      <w:pPr>
        <w:autoSpaceDE w:val="0"/>
        <w:autoSpaceDN w:val="0"/>
        <w:adjustRightInd w:val="0"/>
        <w:ind w:firstLine="720"/>
        <w:jc w:val="both"/>
        <w:rPr>
          <w:rFonts w:ascii="Arial" w:hAnsi="Arial" w:cs="Arial"/>
          <w:b/>
          <w:i/>
          <w:lang w:eastAsia="zh-CN" w:bidi="hi-IN"/>
        </w:rPr>
      </w:pPr>
      <w:r>
        <w:rPr>
          <w:rFonts w:ascii="Arial" w:hAnsi="Arial" w:cs="Arial"/>
          <w:b/>
          <w:bCs/>
          <w:i/>
          <w:color w:val="000000"/>
        </w:rPr>
        <w:t>Арван хоёр.</w:t>
      </w:r>
      <w:r w:rsidRPr="00AA7B96">
        <w:rPr>
          <w:rFonts w:ascii="Arial" w:hAnsi="Arial" w:cs="Arial"/>
          <w:b/>
          <w:i/>
          <w:lang w:eastAsia="zh-CN" w:bidi="hi-IN"/>
        </w:rPr>
        <w:t xml:space="preserve">“Тогтоолын хавсралтад нэмэлт, өөрчлөлт оруулах тухай” Улсын Их Хурлын тогтоолын төсөл болон </w:t>
      </w:r>
      <w:r>
        <w:rPr>
          <w:rFonts w:ascii="Arial" w:hAnsi="Arial" w:cs="Arial"/>
          <w:b/>
          <w:i/>
          <w:lang w:eastAsia="zh-CN" w:bidi="hi-IN"/>
        </w:rPr>
        <w:t xml:space="preserve">холбогдуулан боловсруулсан </w:t>
      </w:r>
      <w:r w:rsidRPr="00AA7B96">
        <w:rPr>
          <w:rFonts w:ascii="Arial" w:hAnsi="Arial" w:cs="Arial"/>
          <w:b/>
          <w:i/>
          <w:lang w:eastAsia="zh-CN" w:bidi="hi-IN"/>
        </w:rPr>
        <w:t>“Тогтоолын хавсралтад өөрчлөлт оруулах тухай”</w:t>
      </w:r>
      <w:r>
        <w:rPr>
          <w:rFonts w:ascii="Arial" w:hAnsi="Arial" w:cs="Arial"/>
          <w:b/>
          <w:i/>
          <w:lang w:eastAsia="zh-CN" w:bidi="hi-IN"/>
        </w:rPr>
        <w:t xml:space="preserve"> Улсын Их Хурлын тогтоолын төсөл</w:t>
      </w:r>
    </w:p>
    <w:p w:rsidR="00CC65E8" w:rsidRDefault="00CC65E8" w:rsidP="00CC65E8">
      <w:pPr>
        <w:autoSpaceDE w:val="0"/>
        <w:autoSpaceDN w:val="0"/>
        <w:adjustRightInd w:val="0"/>
        <w:ind w:firstLine="720"/>
        <w:jc w:val="both"/>
        <w:rPr>
          <w:rFonts w:ascii="Arial" w:hAnsi="Arial" w:cs="Arial"/>
          <w:b/>
          <w:i/>
          <w:lang w:eastAsia="zh-CN" w:bidi="hi-IN"/>
        </w:rPr>
      </w:pPr>
    </w:p>
    <w:p w:rsidR="00CC65E8" w:rsidRPr="00BE7564" w:rsidRDefault="00CC65E8" w:rsidP="00CC65E8">
      <w:pPr>
        <w:pStyle w:val="LO-normal"/>
        <w:spacing w:line="240" w:lineRule="auto"/>
        <w:ind w:firstLine="720"/>
        <w:jc w:val="both"/>
        <w:rPr>
          <w:rFonts w:ascii="Arial" w:hAnsi="Arial" w:cs="Arial"/>
        </w:rPr>
      </w:pPr>
      <w:r w:rsidRPr="00BE7564">
        <w:rPr>
          <w:rFonts w:ascii="Arial" w:hAnsi="Arial" w:cs="Arial"/>
          <w:sz w:val="24"/>
          <w:szCs w:val="24"/>
        </w:rPr>
        <w:t xml:space="preserve">Хэлэлцэж буй асуудалтай холбогдуулан </w:t>
      </w:r>
      <w:r>
        <w:rPr>
          <w:rFonts w:ascii="Arial" w:eastAsia="Times New Roman" w:hAnsi="Arial" w:cs="Arial"/>
          <w:sz w:val="24"/>
          <w:szCs w:val="24"/>
        </w:rPr>
        <w:t>Ү</w:t>
      </w:r>
      <w:r w:rsidRPr="00BE7564">
        <w:rPr>
          <w:rFonts w:ascii="Arial" w:eastAsia="Times New Roman" w:hAnsi="Arial" w:cs="Arial"/>
          <w:sz w:val="24"/>
          <w:szCs w:val="24"/>
        </w:rPr>
        <w:t xml:space="preserve">ндсэн хуулийн цэцийн </w:t>
      </w:r>
      <w:r>
        <w:rPr>
          <w:rFonts w:ascii="Arial" w:eastAsia="Times New Roman" w:hAnsi="Arial" w:cs="Arial"/>
          <w:sz w:val="24"/>
          <w:szCs w:val="24"/>
        </w:rPr>
        <w:t>Т</w:t>
      </w:r>
      <w:r w:rsidRPr="00BE7564">
        <w:rPr>
          <w:rFonts w:ascii="Arial" w:eastAsia="Times New Roman" w:hAnsi="Arial" w:cs="Arial"/>
          <w:sz w:val="24"/>
          <w:szCs w:val="24"/>
        </w:rPr>
        <w:t xml:space="preserve">амгын газрын дарга </w:t>
      </w:r>
      <w:r>
        <w:rPr>
          <w:rFonts w:ascii="Arial" w:eastAsia="Times New Roman" w:hAnsi="Arial" w:cs="Arial"/>
          <w:sz w:val="24"/>
          <w:szCs w:val="24"/>
        </w:rPr>
        <w:t>Д</w:t>
      </w:r>
      <w:r w:rsidRPr="00BE7564">
        <w:rPr>
          <w:rFonts w:ascii="Arial" w:eastAsia="Times New Roman" w:hAnsi="Arial" w:cs="Arial"/>
          <w:sz w:val="24"/>
          <w:szCs w:val="24"/>
        </w:rPr>
        <w:t xml:space="preserve">.Баянбилэг, </w:t>
      </w:r>
      <w:r>
        <w:rPr>
          <w:rFonts w:ascii="Arial" w:eastAsia="Times New Roman" w:hAnsi="Arial" w:cs="Arial"/>
          <w:sz w:val="24"/>
          <w:szCs w:val="24"/>
        </w:rPr>
        <w:t>У</w:t>
      </w:r>
      <w:r w:rsidRPr="00BE7564">
        <w:rPr>
          <w:rFonts w:ascii="Arial" w:eastAsia="Times New Roman" w:hAnsi="Arial" w:cs="Arial"/>
          <w:sz w:val="24"/>
          <w:szCs w:val="24"/>
        </w:rPr>
        <w:t xml:space="preserve">лсын дээд шүүхийн </w:t>
      </w:r>
      <w:r>
        <w:rPr>
          <w:rFonts w:ascii="Arial" w:eastAsia="Times New Roman" w:hAnsi="Arial" w:cs="Arial"/>
          <w:sz w:val="24"/>
          <w:szCs w:val="24"/>
        </w:rPr>
        <w:t>Т</w:t>
      </w:r>
      <w:r w:rsidRPr="00BE7564">
        <w:rPr>
          <w:rFonts w:ascii="Arial" w:eastAsia="Times New Roman" w:hAnsi="Arial" w:cs="Arial"/>
          <w:sz w:val="24"/>
          <w:szCs w:val="24"/>
        </w:rPr>
        <w:t xml:space="preserve">амгын газрын дарга </w:t>
      </w:r>
      <w:r>
        <w:rPr>
          <w:rFonts w:ascii="Arial" w:eastAsia="Times New Roman" w:hAnsi="Arial" w:cs="Arial"/>
          <w:sz w:val="24"/>
          <w:szCs w:val="24"/>
        </w:rPr>
        <w:t>С</w:t>
      </w:r>
      <w:r w:rsidRPr="00BE7564">
        <w:rPr>
          <w:rFonts w:ascii="Arial" w:eastAsia="Times New Roman" w:hAnsi="Arial" w:cs="Arial"/>
          <w:sz w:val="24"/>
          <w:szCs w:val="24"/>
        </w:rPr>
        <w:t xml:space="preserve">.Амардэлгэр, </w:t>
      </w:r>
      <w:r>
        <w:rPr>
          <w:rFonts w:ascii="Arial" w:eastAsia="Times New Roman" w:hAnsi="Arial" w:cs="Arial"/>
          <w:sz w:val="24"/>
          <w:szCs w:val="24"/>
        </w:rPr>
        <w:t>Ү</w:t>
      </w:r>
      <w:r w:rsidRPr="00BE7564">
        <w:rPr>
          <w:rFonts w:ascii="Arial" w:eastAsia="Times New Roman" w:hAnsi="Arial" w:cs="Arial"/>
          <w:sz w:val="24"/>
          <w:szCs w:val="24"/>
        </w:rPr>
        <w:t xml:space="preserve">ндсэн хуулийн цэцийн </w:t>
      </w:r>
      <w:r>
        <w:rPr>
          <w:rFonts w:ascii="Arial" w:eastAsia="Times New Roman" w:hAnsi="Arial" w:cs="Arial"/>
          <w:sz w:val="24"/>
          <w:szCs w:val="24"/>
        </w:rPr>
        <w:t>З</w:t>
      </w:r>
      <w:r w:rsidRPr="00BE7564">
        <w:rPr>
          <w:rFonts w:ascii="Arial" w:eastAsia="Times New Roman" w:hAnsi="Arial" w:cs="Arial"/>
          <w:sz w:val="24"/>
          <w:szCs w:val="24"/>
        </w:rPr>
        <w:t>ахиргаа</w:t>
      </w:r>
      <w:r>
        <w:rPr>
          <w:rFonts w:ascii="Arial" w:eastAsia="Times New Roman" w:hAnsi="Arial" w:cs="Arial"/>
          <w:sz w:val="24"/>
          <w:szCs w:val="24"/>
        </w:rPr>
        <w:t>,</w:t>
      </w:r>
      <w:r w:rsidRPr="00BE7564">
        <w:rPr>
          <w:rFonts w:ascii="Arial" w:eastAsia="Times New Roman" w:hAnsi="Arial" w:cs="Arial"/>
          <w:sz w:val="24"/>
          <w:szCs w:val="24"/>
        </w:rPr>
        <w:t xml:space="preserve"> удирдлагын газрын дарга </w:t>
      </w:r>
      <w:r>
        <w:rPr>
          <w:rFonts w:ascii="Arial" w:eastAsia="Times New Roman" w:hAnsi="Arial" w:cs="Arial"/>
          <w:sz w:val="24"/>
          <w:szCs w:val="24"/>
        </w:rPr>
        <w:t>Г.Д</w:t>
      </w:r>
      <w:r w:rsidRPr="00BE7564">
        <w:rPr>
          <w:rFonts w:ascii="Arial" w:eastAsia="Times New Roman" w:hAnsi="Arial" w:cs="Arial"/>
          <w:sz w:val="24"/>
          <w:szCs w:val="24"/>
        </w:rPr>
        <w:t>аваадалай</w:t>
      </w:r>
      <w:r>
        <w:rPr>
          <w:rFonts w:ascii="Arial" w:eastAsia="Times New Roman" w:hAnsi="Arial" w:cs="Arial"/>
          <w:sz w:val="24"/>
          <w:szCs w:val="24"/>
        </w:rPr>
        <w:t xml:space="preserve"> нар “Их хуралдай” танхимаас оролцов</w:t>
      </w:r>
      <w:r w:rsidRPr="00BE7564">
        <w:rPr>
          <w:rFonts w:ascii="Arial" w:eastAsia="Times New Roman" w:hAnsi="Arial" w:cs="Arial"/>
          <w:sz w:val="24"/>
          <w:szCs w:val="24"/>
        </w:rPr>
        <w:t>.</w:t>
      </w:r>
    </w:p>
    <w:p w:rsidR="00CC65E8" w:rsidRDefault="00CC65E8" w:rsidP="00CC65E8">
      <w:pPr>
        <w:ind w:firstLine="720"/>
        <w:jc w:val="both"/>
        <w:rPr>
          <w:rFonts w:ascii="Arial" w:hAnsi="Arial" w:cs="Arial"/>
          <w:lang w:eastAsia="zh-CN" w:bidi="hi-IN"/>
        </w:rPr>
      </w:pPr>
      <w:r>
        <w:rPr>
          <w:rFonts w:ascii="Arial" w:hAnsi="Arial" w:cs="Arial"/>
          <w:lang w:eastAsia="zh-CN" w:bidi="hi-IN"/>
        </w:rPr>
        <w:t>Хуралдаанд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Б.Хонгорзул, Байнгын хорооны асуудал хариуцсан хэлтсийн Хууль зүйн байнгын хороо хариуцсан ахлах зөвлөх М.Үнэнбат, референт Л.Мөнхчимэг нар байлцав.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lastRenderedPageBreak/>
        <w:t>Тогтоолын төслийн талаар Хууль зүйн байнгын хорооноос гаргасан санал, дүгнэлтийг Улсын Их Хурлын гишүүн Ж.Сүхбаатар танилцуулав.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Байнгын хорооны санал, дүгнэлттэй холбогдуулан Улсын Их Хурлын гишүүн Д.Ганбат “Их хуралдай” танхимаас, Улсын Их Хурлын гишүүн С.Чинзоригийн цахимаар тавьсан асуултад Хууль зүйн байнгын хорооны дарга С.Бямбацогт хариулж, тайлбар хийв.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eastAsia="Times New Roman" w:hAnsi="Arial" w:cs="Arial"/>
        </w:rPr>
      </w:pPr>
      <w:r>
        <w:rPr>
          <w:rFonts w:ascii="Arial" w:hAnsi="Arial" w:cs="Arial"/>
          <w:b/>
          <w:lang w:eastAsia="zh-CN" w:bidi="hi-IN"/>
        </w:rPr>
        <w:t>Г.Занданшатар:</w:t>
      </w:r>
      <w:r>
        <w:rPr>
          <w:rFonts w:ascii="Arial" w:hAnsi="Arial" w:cs="Arial"/>
          <w:lang w:eastAsia="zh-CN" w:bidi="hi-IN"/>
        </w:rPr>
        <w:t xml:space="preserve"> 1.</w:t>
      </w:r>
      <w:r>
        <w:rPr>
          <w:rFonts w:ascii="Arial" w:eastAsia="Times New Roman" w:hAnsi="Arial" w:cs="Arial"/>
        </w:rPr>
        <w:t>Б</w:t>
      </w:r>
      <w:r w:rsidRPr="00890F2F">
        <w:rPr>
          <w:rFonts w:ascii="Arial" w:eastAsia="Times New Roman" w:hAnsi="Arial" w:cs="Arial"/>
        </w:rPr>
        <w:t xml:space="preserve">айнгын хорооны саналаар </w:t>
      </w:r>
      <w:r>
        <w:rPr>
          <w:rFonts w:ascii="Arial" w:eastAsia="Times New Roman" w:hAnsi="Arial" w:cs="Arial"/>
        </w:rPr>
        <w:t>“Т</w:t>
      </w:r>
      <w:r w:rsidRPr="00890F2F">
        <w:rPr>
          <w:rFonts w:ascii="Arial" w:eastAsia="Times New Roman" w:hAnsi="Arial" w:cs="Arial"/>
        </w:rPr>
        <w:t>огтоолын хавсралтад нэмэлт</w:t>
      </w:r>
      <w:r>
        <w:rPr>
          <w:rFonts w:ascii="Arial" w:eastAsia="Times New Roman" w:hAnsi="Arial" w:cs="Arial"/>
        </w:rPr>
        <w:t>,</w:t>
      </w:r>
      <w:r w:rsidRPr="00890F2F">
        <w:rPr>
          <w:rFonts w:ascii="Arial" w:eastAsia="Times New Roman" w:hAnsi="Arial" w:cs="Arial"/>
        </w:rPr>
        <w:t xml:space="preserve"> өөрчлөлт оруулах</w:t>
      </w:r>
      <w:r>
        <w:rPr>
          <w:rFonts w:ascii="Arial" w:eastAsia="Times New Roman" w:hAnsi="Arial" w:cs="Arial"/>
        </w:rPr>
        <w:t xml:space="preserve"> тухай”</w:t>
      </w:r>
      <w:r w:rsidRPr="00890F2F">
        <w:rPr>
          <w:rFonts w:ascii="Arial" w:eastAsia="Times New Roman" w:hAnsi="Arial" w:cs="Arial"/>
        </w:rPr>
        <w:t xml:space="preserve"> </w:t>
      </w:r>
      <w:r>
        <w:rPr>
          <w:rFonts w:ascii="Arial" w:eastAsia="Times New Roman" w:hAnsi="Arial" w:cs="Arial"/>
        </w:rPr>
        <w:t>У</w:t>
      </w:r>
      <w:r w:rsidRPr="00890F2F">
        <w:rPr>
          <w:rFonts w:ascii="Arial" w:eastAsia="Times New Roman" w:hAnsi="Arial" w:cs="Arial"/>
        </w:rPr>
        <w:t xml:space="preserve">лсын </w:t>
      </w:r>
      <w:r>
        <w:rPr>
          <w:rFonts w:ascii="Arial" w:eastAsia="Times New Roman" w:hAnsi="Arial" w:cs="Arial"/>
        </w:rPr>
        <w:t>И</w:t>
      </w:r>
      <w:r w:rsidRPr="00890F2F">
        <w:rPr>
          <w:rFonts w:ascii="Arial" w:eastAsia="Times New Roman" w:hAnsi="Arial" w:cs="Arial"/>
        </w:rPr>
        <w:t xml:space="preserve">х </w:t>
      </w:r>
      <w:r>
        <w:rPr>
          <w:rFonts w:ascii="Arial" w:eastAsia="Times New Roman" w:hAnsi="Arial" w:cs="Arial"/>
        </w:rPr>
        <w:t>Х</w:t>
      </w:r>
      <w:r w:rsidRPr="00890F2F">
        <w:rPr>
          <w:rFonts w:ascii="Arial" w:eastAsia="Times New Roman" w:hAnsi="Arial" w:cs="Arial"/>
        </w:rPr>
        <w:t xml:space="preserve">урлын тогтоолын төслийг баталъя гэсэн </w:t>
      </w:r>
      <w:r>
        <w:rPr>
          <w:rFonts w:ascii="Arial" w:eastAsia="Times New Roman" w:hAnsi="Arial" w:cs="Arial"/>
        </w:rPr>
        <w:t>санал хураалт явуулъя.</w:t>
      </w:r>
    </w:p>
    <w:p w:rsidR="00CC65E8" w:rsidRDefault="00CC65E8" w:rsidP="00CC65E8">
      <w:pPr>
        <w:ind w:firstLine="720"/>
        <w:jc w:val="both"/>
        <w:rPr>
          <w:rFonts w:ascii="Arial" w:eastAsia="Times New Roman"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35</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29</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rsidR="00CC65E8" w:rsidRDefault="00CC65E8" w:rsidP="00CC65E8">
      <w:pPr>
        <w:ind w:firstLine="720"/>
        <w:jc w:val="both"/>
        <w:rPr>
          <w:rFonts w:ascii="Arial" w:hAnsi="Arial" w:cs="Arial"/>
          <w:bCs/>
          <w:color w:val="000000"/>
        </w:rPr>
      </w:pPr>
      <w:r>
        <w:rPr>
          <w:rFonts w:ascii="Arial" w:hAnsi="Arial" w:cs="Arial"/>
          <w:bCs/>
          <w:color w:val="000000"/>
        </w:rPr>
        <w:t>54.7 хувийн саналаар тогтоол батлагдлаа.</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rPr>
        <w:t>2.“Т</w:t>
      </w:r>
      <w:r w:rsidRPr="00890F2F">
        <w:rPr>
          <w:rFonts w:ascii="Arial" w:eastAsia="Times New Roman" w:hAnsi="Arial" w:cs="Arial"/>
        </w:rPr>
        <w:t>огтоолын хавсралтад өөрчлөлт оруулах тухай</w:t>
      </w:r>
      <w:r>
        <w:rPr>
          <w:rFonts w:ascii="Arial" w:eastAsia="Times New Roman" w:hAnsi="Arial" w:cs="Arial"/>
        </w:rPr>
        <w:t>”</w:t>
      </w:r>
      <w:r w:rsidRPr="00890F2F">
        <w:rPr>
          <w:rFonts w:ascii="Arial" w:eastAsia="Times New Roman" w:hAnsi="Arial" w:cs="Arial"/>
        </w:rPr>
        <w:t xml:space="preserve"> </w:t>
      </w:r>
      <w:r>
        <w:rPr>
          <w:rFonts w:ascii="Arial" w:eastAsia="Times New Roman" w:hAnsi="Arial" w:cs="Arial"/>
        </w:rPr>
        <w:t>У</w:t>
      </w:r>
      <w:r w:rsidRPr="00890F2F">
        <w:rPr>
          <w:rFonts w:ascii="Arial" w:eastAsia="Times New Roman" w:hAnsi="Arial" w:cs="Arial"/>
        </w:rPr>
        <w:t xml:space="preserve">лсын </w:t>
      </w:r>
      <w:r>
        <w:rPr>
          <w:rFonts w:ascii="Arial" w:eastAsia="Times New Roman" w:hAnsi="Arial" w:cs="Arial"/>
        </w:rPr>
        <w:t>И</w:t>
      </w:r>
      <w:r w:rsidRPr="00890F2F">
        <w:rPr>
          <w:rFonts w:ascii="Arial" w:eastAsia="Times New Roman" w:hAnsi="Arial" w:cs="Arial"/>
        </w:rPr>
        <w:t xml:space="preserve">х </w:t>
      </w:r>
      <w:r>
        <w:rPr>
          <w:rFonts w:ascii="Arial" w:eastAsia="Times New Roman" w:hAnsi="Arial" w:cs="Arial"/>
        </w:rPr>
        <w:t>Х</w:t>
      </w:r>
      <w:r w:rsidRPr="00890F2F">
        <w:rPr>
          <w:rFonts w:ascii="Arial" w:eastAsia="Times New Roman" w:hAnsi="Arial" w:cs="Arial"/>
        </w:rPr>
        <w:t xml:space="preserve">урлын тогтоолын төслийг баталъя гэсэн </w:t>
      </w:r>
      <w:r>
        <w:rPr>
          <w:rFonts w:ascii="Arial" w:eastAsia="Times New Roman" w:hAnsi="Arial" w:cs="Arial"/>
        </w:rPr>
        <w:t>санал хураалт явуулъя.</w:t>
      </w:r>
    </w:p>
    <w:p w:rsidR="00CC65E8" w:rsidRDefault="00CC65E8" w:rsidP="00CC65E8">
      <w:pPr>
        <w:ind w:firstLine="720"/>
        <w:jc w:val="both"/>
        <w:rPr>
          <w:rFonts w:ascii="Arial" w:eastAsia="Times New Roman"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36</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28</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rsidR="00CC65E8" w:rsidRDefault="00CC65E8" w:rsidP="00CC65E8">
      <w:pPr>
        <w:ind w:firstLine="720"/>
        <w:jc w:val="both"/>
        <w:rPr>
          <w:rFonts w:ascii="Arial" w:hAnsi="Arial" w:cs="Arial"/>
          <w:bCs/>
          <w:color w:val="000000"/>
        </w:rPr>
      </w:pPr>
      <w:r>
        <w:rPr>
          <w:rFonts w:ascii="Arial" w:hAnsi="Arial" w:cs="Arial"/>
          <w:bCs/>
          <w:color w:val="000000"/>
        </w:rPr>
        <w:t>56.2 хувийн саналаар тогтоол батлагдлаа.</w:t>
      </w:r>
    </w:p>
    <w:p w:rsidR="00CC65E8" w:rsidRDefault="00CC65E8" w:rsidP="00CC65E8">
      <w:pPr>
        <w:ind w:firstLine="720"/>
        <w:jc w:val="both"/>
        <w:rPr>
          <w:rFonts w:ascii="Arial" w:hAnsi="Arial" w:cs="Arial"/>
          <w:bCs/>
          <w:color w:val="000000"/>
        </w:rPr>
      </w:pPr>
    </w:p>
    <w:p w:rsidR="00CC65E8" w:rsidRDefault="00CC65E8" w:rsidP="00CC65E8">
      <w:pPr>
        <w:ind w:firstLine="720"/>
        <w:jc w:val="both"/>
        <w:rPr>
          <w:rFonts w:ascii="Arial" w:hAnsi="Arial" w:cs="Arial"/>
          <w:bCs/>
          <w:i/>
          <w:color w:val="000000"/>
        </w:rPr>
      </w:pPr>
      <w:r>
        <w:rPr>
          <w:rFonts w:ascii="Arial" w:hAnsi="Arial" w:cs="Arial"/>
          <w:bCs/>
          <w:i/>
          <w:color w:val="000000"/>
        </w:rPr>
        <w:t>Уг асуудлыг 19 цаг 32 минутад хэлэлцэж дуусав.</w:t>
      </w:r>
    </w:p>
    <w:p w:rsidR="00CC65E8" w:rsidRDefault="00CC65E8" w:rsidP="00CC65E8">
      <w:pPr>
        <w:ind w:firstLine="720"/>
        <w:jc w:val="both"/>
        <w:rPr>
          <w:rFonts w:ascii="Arial" w:hAnsi="Arial" w:cs="Arial"/>
          <w:bCs/>
          <w:i/>
          <w:color w:val="000000"/>
        </w:rPr>
      </w:pPr>
    </w:p>
    <w:p w:rsidR="00CC65E8" w:rsidRDefault="00CC65E8" w:rsidP="00CC65E8">
      <w:pPr>
        <w:ind w:firstLine="720"/>
        <w:jc w:val="both"/>
        <w:rPr>
          <w:rFonts w:ascii="Arial" w:eastAsia="Times New Roman" w:hAnsi="Arial" w:cs="Arial"/>
          <w:b/>
          <w:i/>
        </w:rPr>
      </w:pPr>
      <w:r>
        <w:rPr>
          <w:rFonts w:ascii="Arial" w:hAnsi="Arial" w:cs="Arial"/>
          <w:b/>
          <w:bCs/>
          <w:i/>
          <w:color w:val="000000"/>
        </w:rPr>
        <w:t>Арван гурав.“</w:t>
      </w:r>
      <w:r w:rsidRPr="0070444B">
        <w:rPr>
          <w:rFonts w:ascii="Arial" w:eastAsia="Times New Roman" w:hAnsi="Arial" w:cs="Arial"/>
          <w:b/>
          <w:i/>
        </w:rPr>
        <w:t>Үндсэн хуулийн цэцийн гишүүний албан ажлын онцгой нөхцөлийн нэмэгдлийн хэмжээг тогтоох тухай</w:t>
      </w:r>
      <w:r>
        <w:rPr>
          <w:rFonts w:ascii="Arial" w:eastAsia="Times New Roman" w:hAnsi="Arial" w:cs="Arial"/>
          <w:b/>
          <w:i/>
        </w:rPr>
        <w:t>”</w:t>
      </w:r>
      <w:r w:rsidRPr="0070444B">
        <w:rPr>
          <w:rFonts w:ascii="Arial" w:eastAsia="Times New Roman" w:hAnsi="Arial" w:cs="Arial"/>
          <w:b/>
          <w:i/>
        </w:rPr>
        <w:t xml:space="preserve"> </w:t>
      </w:r>
      <w:r>
        <w:rPr>
          <w:rFonts w:ascii="Arial" w:eastAsia="Times New Roman" w:hAnsi="Arial" w:cs="Arial"/>
          <w:b/>
          <w:i/>
        </w:rPr>
        <w:t>У</w:t>
      </w:r>
      <w:r w:rsidRPr="0070444B">
        <w:rPr>
          <w:rFonts w:ascii="Arial" w:eastAsia="Times New Roman" w:hAnsi="Arial" w:cs="Arial"/>
          <w:b/>
          <w:i/>
        </w:rPr>
        <w:t xml:space="preserve">лсын </w:t>
      </w:r>
      <w:r>
        <w:rPr>
          <w:rFonts w:ascii="Arial" w:eastAsia="Times New Roman" w:hAnsi="Arial" w:cs="Arial"/>
          <w:b/>
          <w:i/>
        </w:rPr>
        <w:t>И</w:t>
      </w:r>
      <w:r w:rsidRPr="0070444B">
        <w:rPr>
          <w:rFonts w:ascii="Arial" w:eastAsia="Times New Roman" w:hAnsi="Arial" w:cs="Arial"/>
          <w:b/>
          <w:i/>
        </w:rPr>
        <w:t xml:space="preserve">х </w:t>
      </w:r>
      <w:r>
        <w:rPr>
          <w:rFonts w:ascii="Arial" w:eastAsia="Times New Roman" w:hAnsi="Arial" w:cs="Arial"/>
          <w:b/>
          <w:i/>
        </w:rPr>
        <w:t>Х</w:t>
      </w:r>
      <w:r w:rsidRPr="0070444B">
        <w:rPr>
          <w:rFonts w:ascii="Arial" w:eastAsia="Times New Roman" w:hAnsi="Arial" w:cs="Arial"/>
          <w:b/>
          <w:i/>
        </w:rPr>
        <w:t>урлын тогтоолын төс</w:t>
      </w:r>
      <w:r>
        <w:rPr>
          <w:rFonts w:ascii="Arial" w:eastAsia="Times New Roman" w:hAnsi="Arial" w:cs="Arial"/>
          <w:b/>
          <w:i/>
        </w:rPr>
        <w:t>ө</w:t>
      </w:r>
      <w:r w:rsidRPr="0070444B">
        <w:rPr>
          <w:rFonts w:ascii="Arial" w:eastAsia="Times New Roman" w:hAnsi="Arial" w:cs="Arial"/>
          <w:b/>
          <w:i/>
        </w:rPr>
        <w:t>л</w:t>
      </w:r>
    </w:p>
    <w:p w:rsidR="00CC65E8" w:rsidRDefault="00CC65E8" w:rsidP="00CC65E8">
      <w:pPr>
        <w:ind w:firstLine="720"/>
        <w:jc w:val="both"/>
        <w:rPr>
          <w:rFonts w:ascii="Arial" w:eastAsia="Times New Roman" w:hAnsi="Arial" w:cs="Arial"/>
          <w:b/>
          <w:i/>
        </w:rPr>
      </w:pPr>
      <w:r w:rsidRPr="0070444B">
        <w:rPr>
          <w:rFonts w:ascii="Arial" w:eastAsia="Times New Roman" w:hAnsi="Arial" w:cs="Arial"/>
          <w:b/>
          <w:i/>
        </w:rPr>
        <w:t xml:space="preserve"> </w:t>
      </w:r>
    </w:p>
    <w:p w:rsidR="00CC65E8" w:rsidRPr="00BE7564" w:rsidRDefault="00CC65E8" w:rsidP="00CC65E8">
      <w:pPr>
        <w:pStyle w:val="LO-normal"/>
        <w:spacing w:line="240" w:lineRule="auto"/>
        <w:ind w:firstLine="720"/>
        <w:jc w:val="both"/>
        <w:rPr>
          <w:rFonts w:ascii="Arial" w:eastAsia="Times New Roman" w:hAnsi="Arial" w:cs="Arial"/>
          <w:sz w:val="24"/>
          <w:szCs w:val="24"/>
        </w:rPr>
      </w:pPr>
      <w:r w:rsidRPr="00BE7564">
        <w:rPr>
          <w:rFonts w:ascii="Arial" w:hAnsi="Arial" w:cs="Arial"/>
          <w:sz w:val="24"/>
          <w:szCs w:val="24"/>
        </w:rPr>
        <w:t xml:space="preserve">Хэлэлцэж буй асуудалтай холбогдуулан </w:t>
      </w:r>
      <w:r>
        <w:rPr>
          <w:rFonts w:ascii="Arial" w:eastAsia="Times New Roman" w:hAnsi="Arial" w:cs="Arial"/>
          <w:sz w:val="24"/>
          <w:szCs w:val="24"/>
        </w:rPr>
        <w:t>Ү</w:t>
      </w:r>
      <w:r w:rsidRPr="00BE7564">
        <w:rPr>
          <w:rFonts w:ascii="Arial" w:eastAsia="Times New Roman" w:hAnsi="Arial" w:cs="Arial"/>
          <w:sz w:val="24"/>
          <w:szCs w:val="24"/>
        </w:rPr>
        <w:t xml:space="preserve">ндсэн хуулийн цэцийн </w:t>
      </w:r>
      <w:r>
        <w:rPr>
          <w:rFonts w:ascii="Arial" w:eastAsia="Times New Roman" w:hAnsi="Arial" w:cs="Arial"/>
          <w:sz w:val="24"/>
          <w:szCs w:val="24"/>
        </w:rPr>
        <w:t>Т</w:t>
      </w:r>
      <w:r w:rsidRPr="00BE7564">
        <w:rPr>
          <w:rFonts w:ascii="Arial" w:eastAsia="Times New Roman" w:hAnsi="Arial" w:cs="Arial"/>
          <w:sz w:val="24"/>
          <w:szCs w:val="24"/>
        </w:rPr>
        <w:t xml:space="preserve">амгын газрын дарга </w:t>
      </w:r>
      <w:r>
        <w:rPr>
          <w:rFonts w:ascii="Arial" w:eastAsia="Times New Roman" w:hAnsi="Arial" w:cs="Arial"/>
          <w:sz w:val="24"/>
          <w:szCs w:val="24"/>
        </w:rPr>
        <w:t>Д</w:t>
      </w:r>
      <w:r w:rsidRPr="00BE7564">
        <w:rPr>
          <w:rFonts w:ascii="Arial" w:eastAsia="Times New Roman" w:hAnsi="Arial" w:cs="Arial"/>
          <w:sz w:val="24"/>
          <w:szCs w:val="24"/>
        </w:rPr>
        <w:t xml:space="preserve">.Баянбилэг, </w:t>
      </w:r>
      <w:r>
        <w:rPr>
          <w:rFonts w:ascii="Arial" w:eastAsia="Times New Roman" w:hAnsi="Arial" w:cs="Arial"/>
          <w:sz w:val="24"/>
          <w:szCs w:val="24"/>
        </w:rPr>
        <w:t>Ү</w:t>
      </w:r>
      <w:r w:rsidRPr="00BE7564">
        <w:rPr>
          <w:rFonts w:ascii="Arial" w:eastAsia="Times New Roman" w:hAnsi="Arial" w:cs="Arial"/>
          <w:sz w:val="24"/>
          <w:szCs w:val="24"/>
        </w:rPr>
        <w:t xml:space="preserve">ндсэн хуулийн цэцийн </w:t>
      </w:r>
      <w:r>
        <w:rPr>
          <w:rFonts w:ascii="Arial" w:eastAsia="Times New Roman" w:hAnsi="Arial" w:cs="Arial"/>
          <w:sz w:val="24"/>
          <w:szCs w:val="24"/>
        </w:rPr>
        <w:t>З</w:t>
      </w:r>
      <w:r w:rsidRPr="00BE7564">
        <w:rPr>
          <w:rFonts w:ascii="Arial" w:eastAsia="Times New Roman" w:hAnsi="Arial" w:cs="Arial"/>
          <w:sz w:val="24"/>
          <w:szCs w:val="24"/>
        </w:rPr>
        <w:t>ахиргаа</w:t>
      </w:r>
      <w:r>
        <w:rPr>
          <w:rFonts w:ascii="Arial" w:eastAsia="Times New Roman" w:hAnsi="Arial" w:cs="Arial"/>
          <w:sz w:val="24"/>
          <w:szCs w:val="24"/>
        </w:rPr>
        <w:t>,</w:t>
      </w:r>
      <w:r w:rsidRPr="00BE7564">
        <w:rPr>
          <w:rFonts w:ascii="Arial" w:eastAsia="Times New Roman" w:hAnsi="Arial" w:cs="Arial"/>
          <w:sz w:val="24"/>
          <w:szCs w:val="24"/>
        </w:rPr>
        <w:t xml:space="preserve"> удирдлагын газрын дарга </w:t>
      </w:r>
      <w:r>
        <w:rPr>
          <w:rFonts w:ascii="Arial" w:eastAsia="Times New Roman" w:hAnsi="Arial" w:cs="Arial"/>
          <w:sz w:val="24"/>
          <w:szCs w:val="24"/>
        </w:rPr>
        <w:t>Г.Д</w:t>
      </w:r>
      <w:r w:rsidRPr="00BE7564">
        <w:rPr>
          <w:rFonts w:ascii="Arial" w:eastAsia="Times New Roman" w:hAnsi="Arial" w:cs="Arial"/>
          <w:sz w:val="24"/>
          <w:szCs w:val="24"/>
        </w:rPr>
        <w:t>аваадалай</w:t>
      </w:r>
      <w:r>
        <w:rPr>
          <w:rFonts w:ascii="Arial" w:eastAsia="Times New Roman" w:hAnsi="Arial" w:cs="Arial"/>
          <w:sz w:val="24"/>
          <w:szCs w:val="24"/>
        </w:rPr>
        <w:t xml:space="preserve"> нар “Их хуралдай” танхимаас оролцов</w:t>
      </w:r>
      <w:r w:rsidRPr="00BE7564">
        <w:rPr>
          <w:rFonts w:ascii="Arial" w:eastAsia="Times New Roman" w:hAnsi="Arial" w:cs="Arial"/>
          <w:sz w:val="24"/>
          <w:szCs w:val="24"/>
        </w:rPr>
        <w:t xml:space="preserve">. </w:t>
      </w:r>
    </w:p>
    <w:p w:rsidR="00CC65E8" w:rsidRDefault="00CC65E8" w:rsidP="00CC65E8">
      <w:pPr>
        <w:ind w:firstLine="720"/>
        <w:jc w:val="both"/>
        <w:rPr>
          <w:rFonts w:ascii="Arial" w:hAnsi="Arial" w:cs="Arial"/>
          <w:lang w:eastAsia="zh-CN" w:bidi="hi-IN"/>
        </w:rPr>
      </w:pPr>
      <w:r>
        <w:rPr>
          <w:rFonts w:ascii="Arial" w:hAnsi="Arial" w:cs="Arial"/>
          <w:lang w:eastAsia="zh-CN" w:bidi="hi-IN"/>
        </w:rPr>
        <w:t>Хуралдаанд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Б.Хонгорзул, Байнгын хорооны асуудал хариуцсан хэлтсийн Хууль зүйн байнгын хороо хариуцсан ахлах зөвлөх М.Үнэнбат, референт Л.Мөнхчимэг нар байлцав.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Тогтоолын төслийн талаар Хууль зүйн байнгын хорооноос гаргасан санал, дүгнэлтийг Улсын Их Хурлын гишүүн Ц.Сандаг-Очир танилцуулав.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Байнгын хорооны санал, дүгнэлттэй холбогдуулан Улсын Их Хурлын гишүүн Ш.Адьшаа үг хэлэв.</w:t>
      </w:r>
    </w:p>
    <w:p w:rsidR="00CC65E8" w:rsidRDefault="00CC65E8" w:rsidP="00CC65E8">
      <w:pPr>
        <w:ind w:firstLine="720"/>
        <w:jc w:val="both"/>
        <w:rPr>
          <w:rFonts w:ascii="Arial" w:eastAsia="Times New Roman" w:hAnsi="Arial" w:cs="Arial"/>
        </w:rPr>
      </w:pPr>
      <w:r>
        <w:rPr>
          <w:rFonts w:ascii="Arial" w:hAnsi="Arial" w:cs="Arial"/>
          <w:b/>
          <w:lang w:eastAsia="zh-CN" w:bidi="hi-IN"/>
        </w:rPr>
        <w:t>Г.Занданшатар:</w:t>
      </w:r>
      <w:r>
        <w:rPr>
          <w:rFonts w:ascii="Arial" w:hAnsi="Arial" w:cs="Arial"/>
          <w:lang w:eastAsia="zh-CN" w:bidi="hi-IN"/>
        </w:rPr>
        <w:t xml:space="preserve"> </w:t>
      </w:r>
      <w:r>
        <w:rPr>
          <w:rFonts w:ascii="Arial" w:eastAsia="Times New Roman" w:hAnsi="Arial" w:cs="Arial"/>
        </w:rPr>
        <w:t>Б</w:t>
      </w:r>
      <w:r w:rsidRPr="00890F2F">
        <w:rPr>
          <w:rFonts w:ascii="Arial" w:eastAsia="Times New Roman" w:hAnsi="Arial" w:cs="Arial"/>
        </w:rPr>
        <w:t xml:space="preserve">айнгын хорооны саналаар </w:t>
      </w:r>
      <w:r w:rsidRPr="00666B4A">
        <w:rPr>
          <w:rFonts w:ascii="Arial" w:hAnsi="Arial" w:cs="Arial"/>
          <w:bCs/>
          <w:color w:val="000000"/>
        </w:rPr>
        <w:t>“</w:t>
      </w:r>
      <w:r w:rsidRPr="00666B4A">
        <w:rPr>
          <w:rFonts w:ascii="Arial" w:eastAsia="Times New Roman" w:hAnsi="Arial" w:cs="Arial"/>
        </w:rPr>
        <w:t>Үндсэн хуулийн цэцийн гишүүний албан ажлын онцгой нөхцөлийн нэмэгдлийн хэмжээг тогтоох тухай” Улсын Их Хурлын тогтоолын төсл</w:t>
      </w:r>
      <w:r>
        <w:rPr>
          <w:rFonts w:ascii="Arial" w:eastAsia="Times New Roman" w:hAnsi="Arial" w:cs="Arial"/>
        </w:rPr>
        <w:t>ийг</w:t>
      </w:r>
      <w:r w:rsidRPr="00890F2F">
        <w:rPr>
          <w:rFonts w:ascii="Arial" w:eastAsia="Times New Roman" w:hAnsi="Arial" w:cs="Arial"/>
        </w:rPr>
        <w:t xml:space="preserve"> баталъя гэсэн </w:t>
      </w:r>
      <w:r>
        <w:rPr>
          <w:rFonts w:ascii="Arial" w:eastAsia="Times New Roman" w:hAnsi="Arial" w:cs="Arial"/>
        </w:rPr>
        <w:t>санал хураалт явуулъя.</w:t>
      </w:r>
    </w:p>
    <w:p w:rsidR="00A32880" w:rsidRDefault="00A32880" w:rsidP="00CC65E8">
      <w:pPr>
        <w:ind w:firstLine="720"/>
        <w:jc w:val="both"/>
        <w:rPr>
          <w:rFonts w:ascii="Arial" w:eastAsia="Times New Roman"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40</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24</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lastRenderedPageBreak/>
        <w:t>Бүгд:</w:t>
      </w:r>
      <w:r>
        <w:rPr>
          <w:rFonts w:ascii="Arial" w:hAnsi="Arial" w:cs="Arial"/>
          <w:bCs/>
          <w:color w:val="000000"/>
        </w:rPr>
        <w:tab/>
      </w:r>
      <w:r>
        <w:rPr>
          <w:rFonts w:ascii="Arial" w:hAnsi="Arial" w:cs="Arial"/>
          <w:bCs/>
          <w:color w:val="000000"/>
        </w:rPr>
        <w:tab/>
      </w:r>
      <w:r>
        <w:rPr>
          <w:rFonts w:ascii="Arial" w:hAnsi="Arial" w:cs="Arial"/>
          <w:bCs/>
          <w:color w:val="000000"/>
        </w:rPr>
        <w:tab/>
        <w:t>64</w:t>
      </w:r>
    </w:p>
    <w:p w:rsidR="00CC65E8" w:rsidRDefault="00CC65E8" w:rsidP="00CC65E8">
      <w:pPr>
        <w:ind w:firstLine="720"/>
        <w:jc w:val="both"/>
        <w:rPr>
          <w:rFonts w:ascii="Arial" w:hAnsi="Arial" w:cs="Arial"/>
          <w:bCs/>
          <w:color w:val="000000"/>
        </w:rPr>
      </w:pPr>
      <w:r>
        <w:rPr>
          <w:rFonts w:ascii="Arial" w:hAnsi="Arial" w:cs="Arial"/>
          <w:bCs/>
          <w:color w:val="000000"/>
        </w:rPr>
        <w:t>62.5 хувийн саналаар тогтоол батлагдлаа.</w:t>
      </w:r>
    </w:p>
    <w:p w:rsidR="00CC65E8" w:rsidRDefault="00CC65E8" w:rsidP="00CC65E8">
      <w:pPr>
        <w:ind w:firstLine="720"/>
        <w:jc w:val="both"/>
        <w:rPr>
          <w:rFonts w:ascii="Arial" w:hAnsi="Arial" w:cs="Arial"/>
          <w:bCs/>
          <w:color w:val="000000"/>
        </w:rPr>
      </w:pPr>
    </w:p>
    <w:p w:rsidR="00CC65E8" w:rsidRPr="00DA0160" w:rsidRDefault="00CC65E8" w:rsidP="00CC65E8">
      <w:pPr>
        <w:ind w:firstLine="720"/>
        <w:jc w:val="both"/>
        <w:rPr>
          <w:rFonts w:ascii="Arial" w:hAnsi="Arial" w:cs="Arial"/>
          <w:bCs/>
          <w:i/>
          <w:color w:val="000000"/>
        </w:rPr>
      </w:pPr>
      <w:r>
        <w:rPr>
          <w:rFonts w:ascii="Arial" w:hAnsi="Arial" w:cs="Arial"/>
          <w:bCs/>
          <w:i/>
          <w:color w:val="000000"/>
        </w:rPr>
        <w:t>Уг асуудлыг 19 цаг 40 минутад хэлэлцэж дуусав.</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b/>
          <w:i/>
        </w:rPr>
      </w:pPr>
      <w:r>
        <w:rPr>
          <w:rFonts w:ascii="Arial" w:eastAsia="Times New Roman" w:hAnsi="Arial" w:cs="Arial"/>
          <w:b/>
          <w:i/>
        </w:rPr>
        <w:t>Арван дөрөв.“</w:t>
      </w:r>
      <w:r w:rsidRPr="00C96607">
        <w:rPr>
          <w:rFonts w:ascii="Arial" w:eastAsia="Times New Roman" w:hAnsi="Arial" w:cs="Arial"/>
          <w:b/>
          <w:i/>
        </w:rPr>
        <w:t>Прокурорын албан ажлын онцгой нөхцлийн нэмэ</w:t>
      </w:r>
      <w:r>
        <w:rPr>
          <w:rFonts w:ascii="Arial" w:eastAsia="Times New Roman" w:hAnsi="Arial" w:cs="Arial"/>
          <w:b/>
          <w:i/>
        </w:rPr>
        <w:t>гд</w:t>
      </w:r>
      <w:r w:rsidRPr="00C96607">
        <w:rPr>
          <w:rFonts w:ascii="Arial" w:eastAsia="Times New Roman" w:hAnsi="Arial" w:cs="Arial"/>
          <w:b/>
          <w:i/>
        </w:rPr>
        <w:t>л</w:t>
      </w:r>
      <w:r>
        <w:rPr>
          <w:rFonts w:ascii="Arial" w:eastAsia="Times New Roman" w:hAnsi="Arial" w:cs="Arial"/>
          <w:b/>
          <w:i/>
        </w:rPr>
        <w:t>ийн</w:t>
      </w:r>
      <w:r w:rsidRPr="00C96607">
        <w:rPr>
          <w:rFonts w:ascii="Arial" w:eastAsia="Times New Roman" w:hAnsi="Arial" w:cs="Arial"/>
          <w:b/>
          <w:i/>
        </w:rPr>
        <w:t xml:space="preserve"> хэмжээг тогтоох тухай</w:t>
      </w:r>
      <w:r>
        <w:rPr>
          <w:rFonts w:ascii="Arial" w:eastAsia="Times New Roman" w:hAnsi="Arial" w:cs="Arial"/>
          <w:b/>
          <w:i/>
        </w:rPr>
        <w:t>”</w:t>
      </w:r>
      <w:r w:rsidRPr="00C96607">
        <w:rPr>
          <w:rFonts w:ascii="Arial" w:eastAsia="Times New Roman" w:hAnsi="Arial" w:cs="Arial"/>
          <w:b/>
          <w:i/>
        </w:rPr>
        <w:t xml:space="preserve"> </w:t>
      </w:r>
      <w:r>
        <w:rPr>
          <w:rFonts w:ascii="Arial" w:eastAsia="Times New Roman" w:hAnsi="Arial" w:cs="Arial"/>
          <w:b/>
          <w:i/>
        </w:rPr>
        <w:t>У</w:t>
      </w:r>
      <w:r w:rsidRPr="00C96607">
        <w:rPr>
          <w:rFonts w:ascii="Arial" w:eastAsia="Times New Roman" w:hAnsi="Arial" w:cs="Arial"/>
          <w:b/>
          <w:i/>
        </w:rPr>
        <w:t xml:space="preserve">лсын </w:t>
      </w:r>
      <w:r>
        <w:rPr>
          <w:rFonts w:ascii="Arial" w:eastAsia="Times New Roman" w:hAnsi="Arial" w:cs="Arial"/>
          <w:b/>
          <w:i/>
        </w:rPr>
        <w:t>И</w:t>
      </w:r>
      <w:r w:rsidRPr="00C96607">
        <w:rPr>
          <w:rFonts w:ascii="Arial" w:eastAsia="Times New Roman" w:hAnsi="Arial" w:cs="Arial"/>
          <w:b/>
          <w:i/>
        </w:rPr>
        <w:t xml:space="preserve">х </w:t>
      </w:r>
      <w:r>
        <w:rPr>
          <w:rFonts w:ascii="Arial" w:eastAsia="Times New Roman" w:hAnsi="Arial" w:cs="Arial"/>
          <w:b/>
          <w:i/>
        </w:rPr>
        <w:t>Х</w:t>
      </w:r>
      <w:r w:rsidRPr="00C96607">
        <w:rPr>
          <w:rFonts w:ascii="Arial" w:eastAsia="Times New Roman" w:hAnsi="Arial" w:cs="Arial"/>
          <w:b/>
          <w:i/>
        </w:rPr>
        <w:t>урлын тогтоолын төс</w:t>
      </w:r>
      <w:r>
        <w:rPr>
          <w:rFonts w:ascii="Arial" w:eastAsia="Times New Roman" w:hAnsi="Arial" w:cs="Arial"/>
          <w:b/>
          <w:i/>
        </w:rPr>
        <w:t>ө</w:t>
      </w:r>
      <w:r w:rsidRPr="00C96607">
        <w:rPr>
          <w:rFonts w:ascii="Arial" w:eastAsia="Times New Roman" w:hAnsi="Arial" w:cs="Arial"/>
          <w:b/>
          <w:i/>
        </w:rPr>
        <w:t>л</w:t>
      </w:r>
    </w:p>
    <w:p w:rsidR="00CC65E8" w:rsidRPr="00C96607" w:rsidRDefault="00CC65E8" w:rsidP="00CC65E8">
      <w:pPr>
        <w:ind w:firstLine="720"/>
        <w:jc w:val="both"/>
        <w:rPr>
          <w:rFonts w:ascii="Arial" w:eastAsia="Times New Roman" w:hAnsi="Arial" w:cs="Arial"/>
          <w:b/>
          <w:i/>
        </w:rPr>
      </w:pPr>
      <w:r>
        <w:rPr>
          <w:rFonts w:ascii="Arial" w:eastAsia="Times New Roman" w:hAnsi="Arial" w:cs="Arial"/>
          <w:b/>
          <w:i/>
        </w:rPr>
        <w:t xml:space="preserve"> </w:t>
      </w:r>
    </w:p>
    <w:p w:rsidR="00CC65E8" w:rsidRPr="00BE7564" w:rsidRDefault="00CC65E8" w:rsidP="00CC65E8">
      <w:pPr>
        <w:pStyle w:val="LO-normal"/>
        <w:spacing w:line="240" w:lineRule="auto"/>
        <w:ind w:firstLine="720"/>
        <w:jc w:val="both"/>
        <w:rPr>
          <w:rFonts w:ascii="Arial" w:eastAsia="Times New Roman" w:hAnsi="Arial" w:cs="Arial"/>
          <w:sz w:val="24"/>
          <w:szCs w:val="24"/>
        </w:rPr>
      </w:pPr>
      <w:r w:rsidRPr="00BE7564">
        <w:rPr>
          <w:rFonts w:ascii="Arial" w:hAnsi="Arial" w:cs="Arial"/>
          <w:sz w:val="24"/>
          <w:szCs w:val="24"/>
        </w:rPr>
        <w:t xml:space="preserve">Хэлэлцэж буй асуудалтай холбогдуулан </w:t>
      </w:r>
      <w:r>
        <w:rPr>
          <w:rFonts w:ascii="Arial" w:eastAsia="Times New Roman" w:hAnsi="Arial" w:cs="Arial"/>
          <w:sz w:val="24"/>
          <w:szCs w:val="24"/>
        </w:rPr>
        <w:t>Улсын ерөнхий прокурорын орлогч прокурор М.Чинбат  “Их хуралдай” танхимаас, Улсын ерөнхий прокурорын газрын Хэрэг эрхлэх газрын дарга Д.Цогтбаатар нар цахимаар тус тус оролцов</w:t>
      </w:r>
      <w:r w:rsidRPr="00BE7564">
        <w:rPr>
          <w:rFonts w:ascii="Arial" w:eastAsia="Times New Roman" w:hAnsi="Arial" w:cs="Arial"/>
          <w:sz w:val="24"/>
          <w:szCs w:val="24"/>
        </w:rPr>
        <w:t xml:space="preserve">. </w:t>
      </w:r>
    </w:p>
    <w:p w:rsidR="00CC65E8" w:rsidRDefault="00CC65E8" w:rsidP="00CC65E8">
      <w:pPr>
        <w:ind w:firstLine="720"/>
        <w:jc w:val="both"/>
        <w:rPr>
          <w:rFonts w:ascii="Arial" w:hAnsi="Arial" w:cs="Arial"/>
          <w:lang w:eastAsia="zh-CN" w:bidi="hi-IN"/>
        </w:rPr>
      </w:pPr>
      <w:r>
        <w:rPr>
          <w:rFonts w:ascii="Arial" w:hAnsi="Arial" w:cs="Arial"/>
          <w:lang w:eastAsia="zh-CN" w:bidi="hi-IN"/>
        </w:rPr>
        <w:t>Хуралдаанд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Б.Хонгорзул, Байнгын хорооны асуудал хариуцсан хэлтсийн Хууль зүйн байнгын хороо хариуцсан ахлах зөвлөх М.Үнэнбат, референт Л.Мөнхчимэг нар байлцав.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Тогтоолын төслийн талаар Хууль зүйн байнгын хорооноос гаргасан санал, дүгнэлтийг Улсын Их Хурлын гишүүн Б.Пүрэвдорж танилцуулав.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Байнгын хорооны санал, дүгнэлттэй холбогдуулан Улсын Их Хурлын гишүүдээс асуулт, санал гараагүй болно.</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b/>
        </w:rPr>
        <w:t>Г.Занданшатар:</w:t>
      </w:r>
      <w:r>
        <w:rPr>
          <w:rFonts w:ascii="Arial" w:eastAsia="Times New Roman" w:hAnsi="Arial" w:cs="Arial"/>
        </w:rPr>
        <w:t xml:space="preserve"> Байнгын хорооны саналаар </w:t>
      </w:r>
      <w:r w:rsidRPr="00C96607">
        <w:rPr>
          <w:rFonts w:ascii="Arial" w:eastAsia="Times New Roman" w:hAnsi="Arial" w:cs="Arial"/>
        </w:rPr>
        <w:t>“Прокурорын албан ажлын онцгой нөхцлийн нэмэ</w:t>
      </w:r>
      <w:r>
        <w:rPr>
          <w:rFonts w:ascii="Arial" w:eastAsia="Times New Roman" w:hAnsi="Arial" w:cs="Arial"/>
        </w:rPr>
        <w:t>гд</w:t>
      </w:r>
      <w:r w:rsidRPr="00C96607">
        <w:rPr>
          <w:rFonts w:ascii="Arial" w:eastAsia="Times New Roman" w:hAnsi="Arial" w:cs="Arial"/>
        </w:rPr>
        <w:t>л</w:t>
      </w:r>
      <w:r>
        <w:rPr>
          <w:rFonts w:ascii="Arial" w:eastAsia="Times New Roman" w:hAnsi="Arial" w:cs="Arial"/>
        </w:rPr>
        <w:t>ийн</w:t>
      </w:r>
      <w:r w:rsidRPr="00C96607">
        <w:rPr>
          <w:rFonts w:ascii="Arial" w:eastAsia="Times New Roman" w:hAnsi="Arial" w:cs="Arial"/>
        </w:rPr>
        <w:t xml:space="preserve"> хэмжээг тогтоох тухай” Улсын Их Хурлын тогтоолын</w:t>
      </w:r>
      <w:r w:rsidRPr="00890F2F">
        <w:rPr>
          <w:rFonts w:ascii="Arial" w:eastAsia="Times New Roman" w:hAnsi="Arial" w:cs="Arial"/>
        </w:rPr>
        <w:t xml:space="preserve"> төслийг баталъя гэсэн </w:t>
      </w:r>
      <w:r>
        <w:rPr>
          <w:rFonts w:ascii="Arial" w:eastAsia="Times New Roman" w:hAnsi="Arial" w:cs="Arial"/>
        </w:rPr>
        <w:t>санал хураалт явуулъя.</w:t>
      </w:r>
    </w:p>
    <w:p w:rsidR="00CC65E8" w:rsidRDefault="00CC65E8" w:rsidP="00CC65E8">
      <w:pPr>
        <w:ind w:firstLine="720"/>
        <w:jc w:val="both"/>
        <w:rPr>
          <w:rFonts w:ascii="Arial" w:eastAsia="Times New Roman"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35</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23</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58</w:t>
      </w:r>
    </w:p>
    <w:p w:rsidR="00CC65E8" w:rsidRDefault="00CC65E8" w:rsidP="00CC65E8">
      <w:pPr>
        <w:ind w:firstLine="720"/>
        <w:jc w:val="both"/>
        <w:rPr>
          <w:rFonts w:ascii="Arial" w:hAnsi="Arial" w:cs="Arial"/>
          <w:bCs/>
          <w:color w:val="000000"/>
        </w:rPr>
      </w:pPr>
      <w:r>
        <w:rPr>
          <w:rFonts w:ascii="Arial" w:hAnsi="Arial" w:cs="Arial"/>
          <w:bCs/>
          <w:color w:val="000000"/>
        </w:rPr>
        <w:t>60.3 хувийн саналаар тогтоол батлагдлаа.</w:t>
      </w:r>
    </w:p>
    <w:p w:rsidR="00CC65E8" w:rsidRDefault="00CC65E8" w:rsidP="00CC65E8">
      <w:pPr>
        <w:ind w:firstLine="720"/>
        <w:jc w:val="both"/>
        <w:rPr>
          <w:rFonts w:ascii="Arial" w:hAnsi="Arial" w:cs="Arial"/>
          <w:bCs/>
          <w:color w:val="000000"/>
        </w:rPr>
      </w:pPr>
    </w:p>
    <w:p w:rsidR="00CC65E8" w:rsidRDefault="00CC65E8" w:rsidP="00CC65E8">
      <w:pPr>
        <w:ind w:firstLine="720"/>
        <w:jc w:val="both"/>
        <w:rPr>
          <w:rFonts w:ascii="Arial" w:hAnsi="Arial" w:cs="Arial"/>
          <w:bCs/>
          <w:i/>
          <w:color w:val="000000"/>
        </w:rPr>
      </w:pPr>
      <w:r>
        <w:rPr>
          <w:rFonts w:ascii="Arial" w:hAnsi="Arial" w:cs="Arial"/>
          <w:bCs/>
          <w:i/>
          <w:color w:val="000000"/>
        </w:rPr>
        <w:t>Уг асуудлыг 19 цаг 43 минутад хэлэлцэж дуусав.</w:t>
      </w:r>
    </w:p>
    <w:p w:rsidR="00CC65E8" w:rsidRDefault="00CC65E8" w:rsidP="00CC65E8">
      <w:pPr>
        <w:ind w:firstLine="720"/>
        <w:jc w:val="both"/>
        <w:rPr>
          <w:rFonts w:ascii="Arial" w:hAnsi="Arial" w:cs="Arial"/>
          <w:bCs/>
          <w:i/>
          <w:color w:val="000000"/>
        </w:rPr>
      </w:pPr>
    </w:p>
    <w:p w:rsidR="00CC65E8" w:rsidRDefault="00CC65E8" w:rsidP="00CC65E8">
      <w:pPr>
        <w:ind w:firstLine="720"/>
        <w:jc w:val="both"/>
        <w:rPr>
          <w:rFonts w:ascii="Arial" w:eastAsia="Times New Roman" w:hAnsi="Arial" w:cs="Arial"/>
          <w:b/>
          <w:i/>
        </w:rPr>
      </w:pPr>
      <w:r>
        <w:rPr>
          <w:rFonts w:ascii="Arial" w:hAnsi="Arial" w:cs="Arial"/>
          <w:b/>
          <w:bCs/>
          <w:i/>
          <w:color w:val="000000"/>
        </w:rPr>
        <w:t>Арван тав.“</w:t>
      </w:r>
      <w:r w:rsidRPr="00670F1F">
        <w:rPr>
          <w:rFonts w:ascii="Arial" w:eastAsia="Times New Roman" w:hAnsi="Arial" w:cs="Arial"/>
          <w:b/>
          <w:i/>
        </w:rPr>
        <w:t>Тогтоолын хавсралтад нэмэлт, өөрчлөлт оруулах тухай</w:t>
      </w:r>
      <w:r>
        <w:rPr>
          <w:rFonts w:ascii="Arial" w:eastAsia="Times New Roman" w:hAnsi="Arial" w:cs="Arial"/>
          <w:b/>
          <w:i/>
        </w:rPr>
        <w:t>”</w:t>
      </w:r>
      <w:r w:rsidRPr="00670F1F">
        <w:rPr>
          <w:rFonts w:ascii="Arial" w:eastAsia="Times New Roman" w:hAnsi="Arial" w:cs="Arial"/>
          <w:b/>
          <w:i/>
        </w:rPr>
        <w:t xml:space="preserve"> </w:t>
      </w:r>
      <w:r>
        <w:rPr>
          <w:rFonts w:ascii="Arial" w:eastAsia="Times New Roman" w:hAnsi="Arial" w:cs="Arial"/>
          <w:b/>
          <w:i/>
        </w:rPr>
        <w:t>У</w:t>
      </w:r>
      <w:r w:rsidRPr="00670F1F">
        <w:rPr>
          <w:rFonts w:ascii="Arial" w:eastAsia="Times New Roman" w:hAnsi="Arial" w:cs="Arial"/>
          <w:b/>
          <w:i/>
        </w:rPr>
        <w:t xml:space="preserve">лсын </w:t>
      </w:r>
      <w:r>
        <w:rPr>
          <w:rFonts w:ascii="Arial" w:eastAsia="Times New Roman" w:hAnsi="Arial" w:cs="Arial"/>
          <w:b/>
          <w:i/>
        </w:rPr>
        <w:t>И</w:t>
      </w:r>
      <w:r w:rsidRPr="00670F1F">
        <w:rPr>
          <w:rFonts w:ascii="Arial" w:eastAsia="Times New Roman" w:hAnsi="Arial" w:cs="Arial"/>
          <w:b/>
          <w:i/>
        </w:rPr>
        <w:t xml:space="preserve">х </w:t>
      </w:r>
      <w:r>
        <w:rPr>
          <w:rFonts w:ascii="Arial" w:eastAsia="Times New Roman" w:hAnsi="Arial" w:cs="Arial"/>
          <w:b/>
          <w:i/>
        </w:rPr>
        <w:t>Х</w:t>
      </w:r>
      <w:r w:rsidRPr="00670F1F">
        <w:rPr>
          <w:rFonts w:ascii="Arial" w:eastAsia="Times New Roman" w:hAnsi="Arial" w:cs="Arial"/>
          <w:b/>
          <w:i/>
        </w:rPr>
        <w:t>урлын тогтоолын төс</w:t>
      </w:r>
      <w:r>
        <w:rPr>
          <w:rFonts w:ascii="Arial" w:eastAsia="Times New Roman" w:hAnsi="Arial" w:cs="Arial"/>
          <w:b/>
          <w:i/>
        </w:rPr>
        <w:t>ө</w:t>
      </w:r>
      <w:r w:rsidRPr="00670F1F">
        <w:rPr>
          <w:rFonts w:ascii="Arial" w:eastAsia="Times New Roman" w:hAnsi="Arial" w:cs="Arial"/>
          <w:b/>
          <w:i/>
        </w:rPr>
        <w:t>л</w:t>
      </w:r>
    </w:p>
    <w:p w:rsidR="00CC65E8" w:rsidRDefault="00CC65E8" w:rsidP="00CC65E8">
      <w:pPr>
        <w:ind w:firstLine="720"/>
        <w:jc w:val="both"/>
        <w:rPr>
          <w:rFonts w:ascii="Arial" w:hAnsi="Arial" w:cs="Arial"/>
          <w:b/>
          <w:bCs/>
          <w:i/>
          <w:color w:val="000000"/>
        </w:rPr>
      </w:pPr>
    </w:p>
    <w:p w:rsidR="00CC65E8" w:rsidRPr="00BE7564" w:rsidRDefault="00CC65E8" w:rsidP="00CC65E8">
      <w:pPr>
        <w:pStyle w:val="LO-normal"/>
        <w:spacing w:line="240" w:lineRule="auto"/>
        <w:ind w:firstLine="720"/>
        <w:jc w:val="both"/>
        <w:rPr>
          <w:rFonts w:ascii="Arial" w:eastAsia="Times New Roman" w:hAnsi="Arial" w:cs="Arial"/>
          <w:sz w:val="24"/>
          <w:szCs w:val="24"/>
        </w:rPr>
      </w:pPr>
      <w:r w:rsidRPr="00BE7564">
        <w:rPr>
          <w:rFonts w:ascii="Arial" w:hAnsi="Arial" w:cs="Arial"/>
          <w:sz w:val="24"/>
          <w:szCs w:val="24"/>
        </w:rPr>
        <w:t xml:space="preserve">Хэлэлцэж буй асуудалтай холбогдуулан </w:t>
      </w:r>
      <w:r>
        <w:rPr>
          <w:rFonts w:ascii="Arial" w:eastAsia="Times New Roman" w:hAnsi="Arial" w:cs="Arial"/>
          <w:sz w:val="24"/>
          <w:szCs w:val="24"/>
        </w:rPr>
        <w:t>Ү</w:t>
      </w:r>
      <w:r w:rsidRPr="00BE7564">
        <w:rPr>
          <w:rFonts w:ascii="Arial" w:eastAsia="Times New Roman" w:hAnsi="Arial" w:cs="Arial"/>
          <w:sz w:val="24"/>
          <w:szCs w:val="24"/>
        </w:rPr>
        <w:t xml:space="preserve">ндсэн хуулийн цэцийн </w:t>
      </w:r>
      <w:r>
        <w:rPr>
          <w:rFonts w:ascii="Arial" w:eastAsia="Times New Roman" w:hAnsi="Arial" w:cs="Arial"/>
          <w:sz w:val="24"/>
          <w:szCs w:val="24"/>
        </w:rPr>
        <w:t>Т</w:t>
      </w:r>
      <w:r w:rsidRPr="00BE7564">
        <w:rPr>
          <w:rFonts w:ascii="Arial" w:eastAsia="Times New Roman" w:hAnsi="Arial" w:cs="Arial"/>
          <w:sz w:val="24"/>
          <w:szCs w:val="24"/>
        </w:rPr>
        <w:t xml:space="preserve">амгын газрын дарга </w:t>
      </w:r>
      <w:r>
        <w:rPr>
          <w:rFonts w:ascii="Arial" w:eastAsia="Times New Roman" w:hAnsi="Arial" w:cs="Arial"/>
          <w:sz w:val="24"/>
          <w:szCs w:val="24"/>
        </w:rPr>
        <w:t>Д</w:t>
      </w:r>
      <w:r w:rsidRPr="00BE7564">
        <w:rPr>
          <w:rFonts w:ascii="Arial" w:eastAsia="Times New Roman" w:hAnsi="Arial" w:cs="Arial"/>
          <w:sz w:val="24"/>
          <w:szCs w:val="24"/>
        </w:rPr>
        <w:t xml:space="preserve">.Баянбилэг, </w:t>
      </w:r>
      <w:r>
        <w:rPr>
          <w:rFonts w:ascii="Arial" w:eastAsia="Times New Roman" w:hAnsi="Arial" w:cs="Arial"/>
          <w:sz w:val="24"/>
          <w:szCs w:val="24"/>
        </w:rPr>
        <w:t>Ү</w:t>
      </w:r>
      <w:r w:rsidRPr="00BE7564">
        <w:rPr>
          <w:rFonts w:ascii="Arial" w:eastAsia="Times New Roman" w:hAnsi="Arial" w:cs="Arial"/>
          <w:sz w:val="24"/>
          <w:szCs w:val="24"/>
        </w:rPr>
        <w:t xml:space="preserve">ндсэн хуулийн цэцийн </w:t>
      </w:r>
      <w:r>
        <w:rPr>
          <w:rFonts w:ascii="Arial" w:eastAsia="Times New Roman" w:hAnsi="Arial" w:cs="Arial"/>
          <w:sz w:val="24"/>
          <w:szCs w:val="24"/>
        </w:rPr>
        <w:t>З</w:t>
      </w:r>
      <w:r w:rsidRPr="00BE7564">
        <w:rPr>
          <w:rFonts w:ascii="Arial" w:eastAsia="Times New Roman" w:hAnsi="Arial" w:cs="Arial"/>
          <w:sz w:val="24"/>
          <w:szCs w:val="24"/>
        </w:rPr>
        <w:t>ахиргаа</w:t>
      </w:r>
      <w:r>
        <w:rPr>
          <w:rFonts w:ascii="Arial" w:eastAsia="Times New Roman" w:hAnsi="Arial" w:cs="Arial"/>
          <w:sz w:val="24"/>
          <w:szCs w:val="24"/>
        </w:rPr>
        <w:t>,</w:t>
      </w:r>
      <w:r w:rsidRPr="00BE7564">
        <w:rPr>
          <w:rFonts w:ascii="Arial" w:eastAsia="Times New Roman" w:hAnsi="Arial" w:cs="Arial"/>
          <w:sz w:val="24"/>
          <w:szCs w:val="24"/>
        </w:rPr>
        <w:t xml:space="preserve"> удирдлагын газрын дарга </w:t>
      </w:r>
      <w:r>
        <w:rPr>
          <w:rFonts w:ascii="Arial" w:eastAsia="Times New Roman" w:hAnsi="Arial" w:cs="Arial"/>
          <w:sz w:val="24"/>
          <w:szCs w:val="24"/>
        </w:rPr>
        <w:t>Г.Д</w:t>
      </w:r>
      <w:r w:rsidRPr="00BE7564">
        <w:rPr>
          <w:rFonts w:ascii="Arial" w:eastAsia="Times New Roman" w:hAnsi="Arial" w:cs="Arial"/>
          <w:sz w:val="24"/>
          <w:szCs w:val="24"/>
        </w:rPr>
        <w:t>аваадалай</w:t>
      </w:r>
      <w:r>
        <w:rPr>
          <w:rFonts w:ascii="Arial" w:eastAsia="Times New Roman" w:hAnsi="Arial" w:cs="Arial"/>
          <w:sz w:val="24"/>
          <w:szCs w:val="24"/>
        </w:rPr>
        <w:t xml:space="preserve"> нар “Их хуралдай” танхимаас оролцов</w:t>
      </w:r>
      <w:r w:rsidRPr="00BE7564">
        <w:rPr>
          <w:rFonts w:ascii="Arial" w:eastAsia="Times New Roman" w:hAnsi="Arial" w:cs="Arial"/>
          <w:sz w:val="24"/>
          <w:szCs w:val="24"/>
        </w:rPr>
        <w:t xml:space="preserve">. </w:t>
      </w:r>
    </w:p>
    <w:p w:rsidR="00CC65E8" w:rsidRDefault="00CC65E8" w:rsidP="00CC65E8">
      <w:pPr>
        <w:ind w:firstLine="720"/>
        <w:jc w:val="both"/>
        <w:rPr>
          <w:rFonts w:ascii="Arial" w:hAnsi="Arial" w:cs="Arial"/>
          <w:lang w:eastAsia="zh-CN" w:bidi="hi-IN"/>
        </w:rPr>
      </w:pPr>
      <w:r>
        <w:rPr>
          <w:rFonts w:ascii="Arial" w:hAnsi="Arial" w:cs="Arial"/>
          <w:lang w:eastAsia="zh-CN" w:bidi="hi-IN"/>
        </w:rPr>
        <w:t>Хуралдаанд Улсын Их Хурлын Тамгын газрын Хууль, эрх зүйн газрын Байнгын хорооны асуудал хариуцсан хэлтсийн даргын албан үүргийг түр орлон гүйцэтгэгч Ц.Батбаатар, мөн газрын Зөвлөхүүдийн албаны зөвлөх Б.Хонгорзул, Байнгын хорооны асуудал хариуцсан хэлтсийн Хууль зүйн байнгын хороо хариуцсан ахлах зөвлөх М.Үнэнбат, референт Л.Мөнхчимэг нар байлцав.</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Тогтоолын төслийн талаар Хууль зүйн байнгын хорооноос гаргасан санал, дүгнэлтийг Улсын Их Хурлын гишүүн Б.Пүрэвдорж танилцуулав.</w:t>
      </w:r>
    </w:p>
    <w:p w:rsidR="00160F27" w:rsidRDefault="00160F27" w:rsidP="00CC65E8">
      <w:pPr>
        <w:ind w:firstLine="720"/>
        <w:jc w:val="both"/>
        <w:rPr>
          <w:rFonts w:ascii="Arial" w:hAnsi="Arial" w:cs="Arial"/>
          <w:lang w:eastAsia="zh-CN" w:bidi="hi-IN"/>
        </w:rPr>
      </w:pPr>
    </w:p>
    <w:p w:rsidR="002F3C5F" w:rsidRDefault="002F3C5F"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lastRenderedPageBreak/>
        <w:t>Байнгын хорооны санал, дүгнэлттэй холбогдуулан Улсын Их Хурлын гишүүдээс асуулт, санал гараагүй болно.</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b/>
        </w:rPr>
        <w:t>Г.Занданшатар:</w:t>
      </w:r>
      <w:r>
        <w:rPr>
          <w:rFonts w:ascii="Arial" w:eastAsia="Times New Roman" w:hAnsi="Arial" w:cs="Arial"/>
        </w:rPr>
        <w:t xml:space="preserve"> Байнгын хорооны саналаар </w:t>
      </w:r>
      <w:r w:rsidRPr="005C7C33">
        <w:rPr>
          <w:rFonts w:ascii="Arial" w:hAnsi="Arial" w:cs="Arial"/>
          <w:bCs/>
          <w:color w:val="000000"/>
        </w:rPr>
        <w:t>“</w:t>
      </w:r>
      <w:r w:rsidRPr="005C7C33">
        <w:rPr>
          <w:rFonts w:ascii="Arial" w:eastAsia="Times New Roman" w:hAnsi="Arial" w:cs="Arial"/>
        </w:rPr>
        <w:t>Тогтоолын хавсралтад нэмэлт, өөрчлөлт оруулах тухай”</w:t>
      </w:r>
      <w:r>
        <w:rPr>
          <w:rFonts w:ascii="Arial" w:eastAsia="Times New Roman" w:hAnsi="Arial" w:cs="Arial"/>
        </w:rPr>
        <w:t xml:space="preserve"> </w:t>
      </w:r>
      <w:r w:rsidRPr="00C96607">
        <w:rPr>
          <w:rFonts w:ascii="Arial" w:eastAsia="Times New Roman" w:hAnsi="Arial" w:cs="Arial"/>
        </w:rPr>
        <w:t>Улсын Их Хурлын тогтоолын</w:t>
      </w:r>
      <w:r w:rsidRPr="00890F2F">
        <w:rPr>
          <w:rFonts w:ascii="Arial" w:eastAsia="Times New Roman" w:hAnsi="Arial" w:cs="Arial"/>
        </w:rPr>
        <w:t xml:space="preserve"> төслийг баталъя гэсэн </w:t>
      </w:r>
      <w:r>
        <w:rPr>
          <w:rFonts w:ascii="Arial" w:eastAsia="Times New Roman" w:hAnsi="Arial" w:cs="Arial"/>
        </w:rPr>
        <w:t>санал хураалт явуулъя.</w:t>
      </w:r>
    </w:p>
    <w:p w:rsidR="00CC65E8" w:rsidRDefault="00CC65E8" w:rsidP="00CC65E8">
      <w:pPr>
        <w:ind w:firstLine="720"/>
        <w:jc w:val="both"/>
        <w:rPr>
          <w:rFonts w:ascii="Arial" w:eastAsia="Times New Roman" w:hAnsi="Arial" w:cs="Arial"/>
        </w:rPr>
      </w:pP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Зөвшөөрсөн:</w:t>
      </w:r>
      <w:r>
        <w:rPr>
          <w:rFonts w:ascii="Arial" w:hAnsi="Arial" w:cs="Arial"/>
          <w:bCs/>
          <w:color w:val="000000"/>
        </w:rPr>
        <w:tab/>
        <w:t>37</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Татгалзсан:</w:t>
      </w:r>
      <w:r>
        <w:rPr>
          <w:rFonts w:ascii="Arial" w:hAnsi="Arial" w:cs="Arial"/>
          <w:bCs/>
          <w:color w:val="000000"/>
        </w:rPr>
        <w:tab/>
      </w:r>
      <w:r>
        <w:rPr>
          <w:rFonts w:ascii="Arial" w:hAnsi="Arial" w:cs="Arial"/>
          <w:bCs/>
          <w:color w:val="000000"/>
        </w:rPr>
        <w:tab/>
        <w:t>21</w:t>
      </w:r>
    </w:p>
    <w:p w:rsidR="00CC65E8" w:rsidRDefault="00CC65E8" w:rsidP="00CC65E8">
      <w:pPr>
        <w:autoSpaceDE w:val="0"/>
        <w:autoSpaceDN w:val="0"/>
        <w:adjustRightInd w:val="0"/>
        <w:ind w:firstLine="720"/>
        <w:jc w:val="both"/>
        <w:rPr>
          <w:rFonts w:ascii="Arial" w:hAnsi="Arial" w:cs="Arial"/>
          <w:bCs/>
          <w:color w:val="000000"/>
        </w:rPr>
      </w:pPr>
      <w:r>
        <w:rPr>
          <w:rFonts w:ascii="Arial" w:hAnsi="Arial" w:cs="Arial"/>
          <w:bCs/>
          <w:color w:val="000000"/>
        </w:rPr>
        <w:t>Бүгд:</w:t>
      </w:r>
      <w:r>
        <w:rPr>
          <w:rFonts w:ascii="Arial" w:hAnsi="Arial" w:cs="Arial"/>
          <w:bCs/>
          <w:color w:val="000000"/>
        </w:rPr>
        <w:tab/>
      </w:r>
      <w:r>
        <w:rPr>
          <w:rFonts w:ascii="Arial" w:hAnsi="Arial" w:cs="Arial"/>
          <w:bCs/>
          <w:color w:val="000000"/>
        </w:rPr>
        <w:tab/>
      </w:r>
      <w:r>
        <w:rPr>
          <w:rFonts w:ascii="Arial" w:hAnsi="Arial" w:cs="Arial"/>
          <w:bCs/>
          <w:color w:val="000000"/>
        </w:rPr>
        <w:tab/>
        <w:t>58</w:t>
      </w:r>
    </w:p>
    <w:p w:rsidR="00CC65E8" w:rsidRDefault="00CC65E8" w:rsidP="00CC65E8">
      <w:pPr>
        <w:ind w:firstLine="720"/>
        <w:jc w:val="both"/>
        <w:rPr>
          <w:rFonts w:ascii="Arial" w:hAnsi="Arial" w:cs="Arial"/>
          <w:bCs/>
          <w:color w:val="000000"/>
        </w:rPr>
      </w:pPr>
      <w:r>
        <w:rPr>
          <w:rFonts w:ascii="Arial" w:hAnsi="Arial" w:cs="Arial"/>
          <w:bCs/>
          <w:color w:val="000000"/>
        </w:rPr>
        <w:t>63.8 хувийн саналаар тогтоол батлагдлаа.</w:t>
      </w:r>
    </w:p>
    <w:p w:rsidR="00CC65E8" w:rsidRDefault="00CC65E8" w:rsidP="00CC65E8">
      <w:pPr>
        <w:ind w:firstLine="720"/>
        <w:jc w:val="both"/>
        <w:rPr>
          <w:rFonts w:ascii="Arial" w:hAnsi="Arial" w:cs="Arial"/>
          <w:bCs/>
          <w:color w:val="000000"/>
        </w:rPr>
      </w:pPr>
    </w:p>
    <w:p w:rsidR="00CC65E8" w:rsidRDefault="00CC65E8" w:rsidP="00CC65E8">
      <w:pPr>
        <w:ind w:firstLine="720"/>
        <w:jc w:val="both"/>
        <w:rPr>
          <w:rFonts w:ascii="Arial" w:eastAsia="Helvetica" w:hAnsi="Arial" w:cs="Arial"/>
        </w:rPr>
      </w:pPr>
      <w:r>
        <w:rPr>
          <w:rFonts w:ascii="Arial" w:hAnsi="Arial" w:cs="Arial"/>
          <w:bCs/>
          <w:i/>
          <w:color w:val="000000"/>
        </w:rPr>
        <w:t>Уг асуудлыг 19 цаг 43 минутад хэлэлцэж дуусав.</w:t>
      </w:r>
    </w:p>
    <w:p w:rsidR="00CC65E8" w:rsidRPr="00C01241" w:rsidRDefault="00CC65E8" w:rsidP="00CC65E8">
      <w:pPr>
        <w:ind w:firstLine="720"/>
        <w:jc w:val="both"/>
        <w:rPr>
          <w:rFonts w:ascii="Arial" w:eastAsia="Arial" w:hAnsi="Arial" w:cs="Arial"/>
          <w:iCs/>
        </w:rPr>
      </w:pPr>
    </w:p>
    <w:p w:rsidR="00CC65E8" w:rsidRPr="002B342E" w:rsidRDefault="00CC65E8" w:rsidP="00CC65E8">
      <w:pPr>
        <w:ind w:firstLine="720"/>
        <w:jc w:val="both"/>
        <w:rPr>
          <w:rStyle w:val="StrongEmphasis"/>
          <w:rFonts w:ascii="Arial" w:hAnsi="Arial"/>
          <w:b w:val="0"/>
          <w:color w:val="000000"/>
        </w:rPr>
      </w:pPr>
      <w:r w:rsidRPr="0058466B">
        <w:rPr>
          <w:rFonts w:ascii="Arial" w:eastAsia="Arial" w:hAnsi="Arial" w:cs="Arial"/>
          <w:i/>
          <w:iCs/>
          <w:lang w:val="mn-MN"/>
        </w:rPr>
        <w:t>Чуулганы нэгдсэн хуралдаанаар 1</w:t>
      </w:r>
      <w:r>
        <w:rPr>
          <w:rFonts w:ascii="Arial" w:eastAsia="Arial" w:hAnsi="Arial" w:cs="Arial"/>
          <w:i/>
          <w:iCs/>
          <w:lang w:val="mn-MN"/>
        </w:rPr>
        <w:t>5</w:t>
      </w:r>
      <w:r w:rsidRPr="0058466B">
        <w:rPr>
          <w:rFonts w:ascii="Arial" w:eastAsia="Arial" w:hAnsi="Arial" w:cs="Arial"/>
          <w:i/>
          <w:iCs/>
          <w:lang w:val="mn-MN"/>
        </w:rPr>
        <w:t xml:space="preserve"> асуудал хэлэлцэв.</w:t>
      </w:r>
    </w:p>
    <w:p w:rsidR="00CC65E8" w:rsidRPr="00BD289E" w:rsidRDefault="00CC65E8" w:rsidP="00CC65E8">
      <w:pPr>
        <w:pStyle w:val="Textbody"/>
        <w:spacing w:after="0" w:line="200" w:lineRule="atLeast"/>
        <w:ind w:firstLine="720"/>
        <w:jc w:val="both"/>
        <w:rPr>
          <w:rStyle w:val="StrongEmphasis"/>
          <w:rFonts w:ascii="Arial" w:hAnsi="Arial"/>
          <w:i/>
          <w:color w:val="000000"/>
          <w:lang w:val="mn-MN"/>
        </w:rPr>
      </w:pPr>
    </w:p>
    <w:p w:rsidR="00CC65E8" w:rsidRPr="0047022D" w:rsidRDefault="00CC65E8" w:rsidP="00CC65E8">
      <w:pPr>
        <w:ind w:firstLine="567"/>
        <w:jc w:val="both"/>
        <w:rPr>
          <w:rFonts w:ascii="Arial" w:hAnsi="Arial" w:cs="Arial"/>
          <w:lang w:val="mn-MN"/>
        </w:rPr>
      </w:pPr>
      <w:r w:rsidRPr="0047022D">
        <w:rPr>
          <w:rFonts w:ascii="Arial" w:eastAsia="Times New Roman" w:hAnsi="Arial" w:cs="Arial"/>
          <w:color w:val="000000"/>
          <w:lang w:val="mn-MN"/>
        </w:rPr>
        <w:t xml:space="preserve">Чуулганы </w:t>
      </w:r>
      <w:r>
        <w:rPr>
          <w:rFonts w:ascii="Arial" w:eastAsia="Times New Roman" w:hAnsi="Arial" w:cs="Arial"/>
          <w:color w:val="000000"/>
          <w:lang w:val="mn-MN"/>
        </w:rPr>
        <w:t xml:space="preserve">нэгдсэн </w:t>
      </w:r>
      <w:r w:rsidRPr="002757D7">
        <w:rPr>
          <w:rStyle w:val="Emphasis"/>
          <w:rFonts w:ascii="Arial" w:hAnsi="Arial" w:cs="Arial"/>
          <w:bCs/>
          <w:color w:val="000000"/>
          <w:lang w:val="mn-MN"/>
        </w:rPr>
        <w:t>хуралдааны зохион байгуулалтыг Улсын Их Хурлын Тамгын газрын Хууль, эрх зүйн газрын</w:t>
      </w:r>
      <w:r w:rsidRPr="0047022D">
        <w:rPr>
          <w:rFonts w:ascii="Arial" w:hAnsi="Arial" w:cs="Arial"/>
          <w:color w:val="000000"/>
          <w:lang w:val="mn-MN"/>
        </w:rPr>
        <w:t xml:space="preserve"> дарга </w:t>
      </w:r>
      <w:r>
        <w:rPr>
          <w:rFonts w:ascii="Arial" w:hAnsi="Arial" w:cs="Arial"/>
          <w:color w:val="000000"/>
          <w:lang w:val="mn-MN"/>
        </w:rPr>
        <w:t>Э</w:t>
      </w:r>
      <w:r w:rsidRPr="0047022D">
        <w:rPr>
          <w:rFonts w:ascii="Arial" w:hAnsi="Arial" w:cs="Arial"/>
          <w:color w:val="000000"/>
          <w:lang w:val="mn-MN"/>
        </w:rPr>
        <w:t>.</w:t>
      </w:r>
      <w:r>
        <w:rPr>
          <w:rFonts w:ascii="Arial" w:hAnsi="Arial" w:cs="Arial"/>
          <w:color w:val="000000"/>
          <w:lang w:val="mn-MN"/>
        </w:rPr>
        <w:t>Түвшинжаргал</w:t>
      </w:r>
      <w:r w:rsidRPr="0047022D">
        <w:rPr>
          <w:rFonts w:ascii="Arial" w:hAnsi="Arial" w:cs="Arial"/>
          <w:color w:val="000000"/>
          <w:lang w:val="mn-MN"/>
        </w:rPr>
        <w:t xml:space="preserve">, мөн </w:t>
      </w:r>
      <w:r>
        <w:rPr>
          <w:rFonts w:ascii="Arial" w:hAnsi="Arial" w:cs="Arial"/>
          <w:color w:val="000000"/>
          <w:lang w:val="mn-MN"/>
        </w:rPr>
        <w:t xml:space="preserve">газрын Байнгын хорооны асуудал хариуцсан хэлтсийн Нийгмийн бодлогын байнгын хороо хариуцсан нарийн бичгийн дарга Г.Нямсүрэн, Хуралдаан зохион байгуулах </w:t>
      </w:r>
      <w:r w:rsidRPr="0047022D">
        <w:rPr>
          <w:rFonts w:ascii="Arial" w:hAnsi="Arial" w:cs="Arial"/>
          <w:color w:val="000000"/>
          <w:lang w:val="mn-MN"/>
        </w:rPr>
        <w:t xml:space="preserve">хэлтсийн шинжээч </w:t>
      </w:r>
      <w:r>
        <w:rPr>
          <w:rFonts w:ascii="Arial" w:hAnsi="Arial" w:cs="Arial"/>
          <w:color w:val="000000"/>
          <w:lang w:val="mn-MN"/>
        </w:rPr>
        <w:t xml:space="preserve">Э.Сувд-Эрдэнэ </w:t>
      </w:r>
      <w:r w:rsidRPr="0047022D">
        <w:rPr>
          <w:rFonts w:ascii="Arial" w:hAnsi="Arial" w:cs="Arial"/>
          <w:lang w:val="mn-MN"/>
        </w:rPr>
        <w:t xml:space="preserve">нар болон техник хангамжийн зохион байгуулалтыг </w:t>
      </w:r>
      <w:r w:rsidRPr="0047022D">
        <w:rPr>
          <w:rFonts w:ascii="Arial" w:hAnsi="Arial" w:cs="Arial"/>
          <w:color w:val="000000"/>
          <w:lang w:val="mn-MN"/>
        </w:rPr>
        <w:t xml:space="preserve">Мэдээллийн технологийн хэлтсийн </w:t>
      </w:r>
      <w:r>
        <w:rPr>
          <w:rFonts w:ascii="Arial" w:hAnsi="Arial" w:cs="Arial"/>
          <w:color w:val="000000"/>
          <w:lang w:val="mn-MN"/>
        </w:rPr>
        <w:t xml:space="preserve">дарга Ж.Элбэгзаяа, мөн хэлтсийн референт Ч.Алтантөр, </w:t>
      </w:r>
      <w:r w:rsidRPr="0047022D">
        <w:rPr>
          <w:rFonts w:ascii="Arial" w:hAnsi="Arial" w:cs="Arial"/>
          <w:color w:val="000000"/>
          <w:lang w:val="mn-MN"/>
        </w:rPr>
        <w:t xml:space="preserve">шинжээч </w:t>
      </w:r>
      <w:r>
        <w:rPr>
          <w:rFonts w:ascii="Arial" w:hAnsi="Arial" w:cs="Arial"/>
          <w:color w:val="000000"/>
          <w:lang w:val="mn-MN"/>
        </w:rPr>
        <w:t>Б.</w:t>
      </w:r>
      <w:r w:rsidRPr="0047022D">
        <w:rPr>
          <w:rFonts w:ascii="Arial" w:hAnsi="Arial" w:cs="Arial"/>
          <w:color w:val="000000"/>
          <w:lang w:val="mn-MN"/>
        </w:rPr>
        <w:t>Э</w:t>
      </w:r>
      <w:r>
        <w:rPr>
          <w:rFonts w:ascii="Arial" w:hAnsi="Arial" w:cs="Arial"/>
          <w:color w:val="000000"/>
          <w:lang w:val="mn-MN"/>
        </w:rPr>
        <w:t>рдэнэбаяр</w:t>
      </w:r>
      <w:r w:rsidRPr="0047022D">
        <w:rPr>
          <w:rFonts w:ascii="Arial" w:hAnsi="Arial" w:cs="Arial"/>
          <w:color w:val="000000"/>
          <w:lang w:val="mn-MN"/>
        </w:rPr>
        <w:t xml:space="preserve"> нар </w:t>
      </w:r>
      <w:r w:rsidRPr="0047022D">
        <w:rPr>
          <w:rFonts w:ascii="Arial" w:hAnsi="Arial" w:cs="Arial"/>
          <w:lang w:val="mn-MN"/>
        </w:rPr>
        <w:t xml:space="preserve">хариуцан ажиллав. </w:t>
      </w:r>
    </w:p>
    <w:p w:rsidR="00CC65E8" w:rsidRPr="0047022D" w:rsidRDefault="00CC65E8" w:rsidP="00CC65E8">
      <w:pPr>
        <w:ind w:firstLine="567"/>
        <w:jc w:val="both"/>
        <w:rPr>
          <w:rFonts w:ascii="Arial" w:hAnsi="Arial" w:cs="Arial"/>
          <w:lang w:val="mn-MN"/>
        </w:rPr>
      </w:pPr>
    </w:p>
    <w:p w:rsidR="00CC65E8" w:rsidRPr="0047022D" w:rsidRDefault="00CC65E8" w:rsidP="00CC65E8">
      <w:pPr>
        <w:ind w:firstLine="567"/>
        <w:contextualSpacing/>
        <w:jc w:val="both"/>
        <w:rPr>
          <w:rFonts w:ascii="Arial" w:hAnsi="Arial" w:cs="Arial"/>
          <w:bCs/>
          <w:i/>
          <w:color w:val="000000"/>
          <w:lang w:val="mn-MN"/>
        </w:rPr>
      </w:pPr>
      <w:r w:rsidRPr="0047022D">
        <w:rPr>
          <w:rFonts w:ascii="Arial" w:hAnsi="Arial" w:cs="Arial"/>
          <w:i/>
          <w:iCs/>
          <w:color w:val="000000"/>
          <w:lang w:val="mn-MN"/>
        </w:rPr>
        <w:t xml:space="preserve">Хуралдаан </w:t>
      </w:r>
      <w:r>
        <w:rPr>
          <w:rFonts w:ascii="Arial" w:hAnsi="Arial" w:cs="Arial"/>
          <w:i/>
          <w:iCs/>
          <w:color w:val="000000"/>
          <w:lang w:val="mn-MN"/>
        </w:rPr>
        <w:t>5</w:t>
      </w:r>
      <w:r w:rsidRPr="0047022D">
        <w:rPr>
          <w:rFonts w:ascii="Arial" w:hAnsi="Arial" w:cs="Arial"/>
          <w:bCs/>
          <w:i/>
          <w:color w:val="000000"/>
          <w:lang w:val="mn-MN"/>
        </w:rPr>
        <w:t xml:space="preserve"> цаг </w:t>
      </w:r>
      <w:r>
        <w:rPr>
          <w:rFonts w:ascii="Arial" w:hAnsi="Arial" w:cs="Arial"/>
          <w:bCs/>
          <w:i/>
          <w:color w:val="000000"/>
          <w:lang w:val="mn-MN"/>
        </w:rPr>
        <w:t>42</w:t>
      </w:r>
      <w:r w:rsidRPr="0047022D">
        <w:rPr>
          <w:rFonts w:ascii="Arial" w:hAnsi="Arial" w:cs="Arial"/>
          <w:bCs/>
          <w:i/>
          <w:color w:val="000000"/>
          <w:lang w:val="mn-MN"/>
        </w:rPr>
        <w:t xml:space="preserve"> минут үргэлжилж, 7</w:t>
      </w:r>
      <w:r>
        <w:rPr>
          <w:rFonts w:ascii="Arial" w:hAnsi="Arial" w:cs="Arial"/>
          <w:bCs/>
          <w:i/>
          <w:color w:val="000000"/>
          <w:lang w:val="mn-MN"/>
        </w:rPr>
        <w:t>4</w:t>
      </w:r>
      <w:r w:rsidRPr="0047022D">
        <w:rPr>
          <w:rFonts w:ascii="Arial" w:hAnsi="Arial" w:cs="Arial"/>
          <w:bCs/>
          <w:i/>
          <w:color w:val="000000"/>
          <w:lang w:val="mn-MN"/>
        </w:rPr>
        <w:t xml:space="preserve"> гишүүнээс </w:t>
      </w:r>
      <w:r>
        <w:rPr>
          <w:rFonts w:ascii="Arial" w:hAnsi="Arial" w:cs="Arial"/>
          <w:bCs/>
          <w:i/>
          <w:color w:val="000000"/>
          <w:lang w:val="mn-MN"/>
        </w:rPr>
        <w:t>65</w:t>
      </w:r>
      <w:r w:rsidRPr="0047022D">
        <w:rPr>
          <w:rFonts w:ascii="Arial" w:hAnsi="Arial" w:cs="Arial"/>
          <w:bCs/>
          <w:i/>
          <w:color w:val="000000"/>
          <w:lang w:val="mn-MN"/>
        </w:rPr>
        <w:t xml:space="preserve"> гишүүн хүрэлцэн ирж, </w:t>
      </w:r>
      <w:r>
        <w:rPr>
          <w:rFonts w:ascii="Arial" w:hAnsi="Arial" w:cs="Arial"/>
          <w:bCs/>
          <w:i/>
          <w:color w:val="000000"/>
          <w:lang w:val="mn-MN"/>
        </w:rPr>
        <w:t xml:space="preserve">87.8 </w:t>
      </w:r>
      <w:r w:rsidRPr="0047022D">
        <w:rPr>
          <w:rFonts w:ascii="Arial" w:hAnsi="Arial" w:cs="Arial"/>
          <w:bCs/>
          <w:i/>
          <w:color w:val="000000"/>
          <w:lang w:val="mn-MN"/>
        </w:rPr>
        <w:t xml:space="preserve">хувийн ирцтэйгээр </w:t>
      </w:r>
      <w:r>
        <w:rPr>
          <w:rFonts w:ascii="Arial" w:hAnsi="Arial" w:cs="Arial"/>
          <w:bCs/>
          <w:i/>
          <w:color w:val="000000"/>
          <w:lang w:val="mn-MN"/>
        </w:rPr>
        <w:t>19</w:t>
      </w:r>
      <w:r w:rsidRPr="0047022D">
        <w:rPr>
          <w:rFonts w:ascii="Arial" w:hAnsi="Arial" w:cs="Arial"/>
          <w:bCs/>
          <w:i/>
          <w:color w:val="000000"/>
          <w:lang w:val="mn-MN"/>
        </w:rPr>
        <w:t xml:space="preserve"> цаг </w:t>
      </w:r>
      <w:r>
        <w:rPr>
          <w:rFonts w:ascii="Arial" w:hAnsi="Arial" w:cs="Arial"/>
          <w:bCs/>
          <w:i/>
          <w:color w:val="000000"/>
          <w:lang w:val="mn-MN"/>
        </w:rPr>
        <w:t>45</w:t>
      </w:r>
      <w:r w:rsidRPr="0047022D">
        <w:rPr>
          <w:rFonts w:ascii="Arial" w:hAnsi="Arial" w:cs="Arial"/>
          <w:bCs/>
          <w:i/>
          <w:color w:val="000000"/>
          <w:lang w:val="mn-MN"/>
        </w:rPr>
        <w:t xml:space="preserve"> минутад өндөрлөв.  </w:t>
      </w:r>
    </w:p>
    <w:p w:rsidR="00CC65E8" w:rsidRDefault="00CC65E8" w:rsidP="00CC65E8">
      <w:pPr>
        <w:ind w:firstLine="567"/>
        <w:contextualSpacing/>
        <w:jc w:val="both"/>
        <w:rPr>
          <w:rFonts w:ascii="Arial" w:hAnsi="Arial" w:cs="Arial"/>
          <w:i/>
          <w:iCs/>
          <w:shd w:val="clear" w:color="auto" w:fill="FFFFFF"/>
        </w:rPr>
      </w:pPr>
    </w:p>
    <w:p w:rsidR="00CC65E8" w:rsidRDefault="00CC65E8" w:rsidP="00CC65E8">
      <w:pPr>
        <w:ind w:firstLine="567"/>
        <w:contextualSpacing/>
        <w:jc w:val="both"/>
        <w:rPr>
          <w:rFonts w:ascii="Arial" w:hAnsi="Arial" w:cs="Arial"/>
          <w:i/>
          <w:iCs/>
          <w:shd w:val="clear" w:color="auto" w:fill="FFFFFF"/>
        </w:rPr>
      </w:pPr>
    </w:p>
    <w:p w:rsidR="00CC65E8" w:rsidRDefault="00CC65E8" w:rsidP="00CC65E8">
      <w:pPr>
        <w:ind w:firstLine="567"/>
        <w:contextualSpacing/>
        <w:jc w:val="both"/>
        <w:rPr>
          <w:rFonts w:ascii="Arial" w:hAnsi="Arial" w:cs="Arial"/>
          <w:i/>
          <w:iCs/>
          <w:shd w:val="clear" w:color="auto" w:fill="FFFFFF"/>
        </w:rPr>
      </w:pPr>
    </w:p>
    <w:p w:rsidR="00CC65E8" w:rsidRDefault="00CC65E8" w:rsidP="00CC65E8">
      <w:pPr>
        <w:ind w:firstLine="567"/>
        <w:contextualSpacing/>
        <w:jc w:val="both"/>
        <w:rPr>
          <w:rFonts w:ascii="Arial" w:hAnsi="Arial" w:cs="Arial"/>
          <w:i/>
          <w:iCs/>
          <w:shd w:val="clear" w:color="auto" w:fill="FFFFFF"/>
        </w:rPr>
      </w:pPr>
    </w:p>
    <w:p w:rsidR="00CC65E8" w:rsidRDefault="00CC65E8" w:rsidP="00CC65E8">
      <w:pPr>
        <w:ind w:firstLine="567"/>
        <w:contextualSpacing/>
        <w:jc w:val="both"/>
        <w:rPr>
          <w:rFonts w:ascii="Arial" w:hAnsi="Arial" w:cs="Arial"/>
          <w:i/>
          <w:iCs/>
          <w:shd w:val="clear" w:color="auto" w:fill="FFFFFF"/>
        </w:rPr>
      </w:pPr>
    </w:p>
    <w:p w:rsidR="00CC65E8" w:rsidRDefault="00CC65E8" w:rsidP="00CC65E8">
      <w:pPr>
        <w:ind w:firstLine="567"/>
        <w:contextualSpacing/>
        <w:jc w:val="both"/>
        <w:rPr>
          <w:rFonts w:ascii="Arial" w:hAnsi="Arial" w:cs="Arial"/>
          <w:b/>
          <w:iCs/>
          <w:shd w:val="clear" w:color="auto" w:fill="FFFFFF"/>
        </w:rPr>
      </w:pPr>
      <w:r>
        <w:rPr>
          <w:rFonts w:ascii="Arial" w:hAnsi="Arial" w:cs="Arial"/>
          <w:b/>
          <w:iCs/>
          <w:shd w:val="clear" w:color="auto" w:fill="FFFFFF"/>
        </w:rPr>
        <w:t>Тэмдэглэлтэй танилцсан:</w:t>
      </w:r>
    </w:p>
    <w:p w:rsidR="00CC65E8" w:rsidRDefault="00CC65E8" w:rsidP="00CC65E8">
      <w:pPr>
        <w:ind w:firstLine="567"/>
        <w:contextualSpacing/>
        <w:jc w:val="both"/>
        <w:rPr>
          <w:rFonts w:ascii="Arial" w:hAnsi="Arial" w:cs="Arial"/>
          <w:iCs/>
          <w:shd w:val="clear" w:color="auto" w:fill="FFFFFF"/>
        </w:rPr>
      </w:pPr>
      <w:r>
        <w:rPr>
          <w:rFonts w:ascii="Arial" w:hAnsi="Arial" w:cs="Arial"/>
          <w:iCs/>
          <w:shd w:val="clear" w:color="auto" w:fill="FFFFFF"/>
        </w:rPr>
        <w:t>ЕРӨНХИЙ НАРИЙН</w:t>
      </w:r>
    </w:p>
    <w:p w:rsidR="00CC65E8" w:rsidRDefault="00CC65E8" w:rsidP="00CC65E8">
      <w:pPr>
        <w:ind w:firstLine="567"/>
        <w:contextualSpacing/>
        <w:jc w:val="both"/>
        <w:rPr>
          <w:rFonts w:ascii="Arial" w:hAnsi="Arial" w:cs="Arial"/>
          <w:iCs/>
          <w:shd w:val="clear" w:color="auto" w:fill="FFFFFF"/>
        </w:rPr>
      </w:pPr>
      <w:r>
        <w:rPr>
          <w:rFonts w:ascii="Arial" w:hAnsi="Arial" w:cs="Arial"/>
          <w:iCs/>
          <w:shd w:val="clear" w:color="auto" w:fill="FFFFFF"/>
        </w:rPr>
        <w:t>БИЧГИЙН ДАРГА</w:t>
      </w:r>
      <w:r>
        <w:rPr>
          <w:rFonts w:ascii="Arial" w:hAnsi="Arial" w:cs="Arial"/>
          <w:iCs/>
          <w:shd w:val="clear" w:color="auto" w:fill="FFFFFF"/>
        </w:rPr>
        <w:tab/>
      </w:r>
      <w:r>
        <w:rPr>
          <w:rFonts w:ascii="Arial" w:hAnsi="Arial" w:cs="Arial"/>
          <w:iCs/>
          <w:shd w:val="clear" w:color="auto" w:fill="FFFFFF"/>
        </w:rPr>
        <w:tab/>
      </w:r>
      <w:r>
        <w:rPr>
          <w:rFonts w:ascii="Arial" w:hAnsi="Arial" w:cs="Arial"/>
          <w:iCs/>
          <w:shd w:val="clear" w:color="auto" w:fill="FFFFFF"/>
        </w:rPr>
        <w:tab/>
      </w:r>
      <w:r>
        <w:rPr>
          <w:rFonts w:ascii="Arial" w:hAnsi="Arial" w:cs="Arial"/>
          <w:iCs/>
          <w:shd w:val="clear" w:color="auto" w:fill="FFFFFF"/>
        </w:rPr>
        <w:tab/>
      </w:r>
      <w:r>
        <w:rPr>
          <w:rFonts w:ascii="Arial" w:hAnsi="Arial" w:cs="Arial"/>
          <w:iCs/>
          <w:shd w:val="clear" w:color="auto" w:fill="FFFFFF"/>
        </w:rPr>
        <w:tab/>
        <w:t xml:space="preserve">      Л.ӨЛЗИЙСАЙХАН</w:t>
      </w:r>
    </w:p>
    <w:p w:rsidR="00CC65E8" w:rsidRDefault="00CC65E8" w:rsidP="00CC65E8">
      <w:pPr>
        <w:ind w:firstLine="567"/>
        <w:contextualSpacing/>
        <w:jc w:val="both"/>
        <w:rPr>
          <w:rFonts w:ascii="Arial" w:hAnsi="Arial" w:cs="Arial"/>
          <w:iCs/>
          <w:shd w:val="clear" w:color="auto" w:fill="FFFFFF"/>
        </w:rPr>
      </w:pPr>
    </w:p>
    <w:p w:rsidR="00CC65E8" w:rsidRDefault="00CC65E8" w:rsidP="00CC65E8">
      <w:pPr>
        <w:ind w:firstLine="567"/>
        <w:contextualSpacing/>
        <w:jc w:val="both"/>
        <w:rPr>
          <w:rFonts w:ascii="Arial" w:hAnsi="Arial" w:cs="Arial"/>
          <w:iCs/>
          <w:shd w:val="clear" w:color="auto" w:fill="FFFFFF"/>
        </w:rPr>
      </w:pPr>
    </w:p>
    <w:p w:rsidR="00CC65E8" w:rsidRPr="002B2F97" w:rsidRDefault="00CC65E8" w:rsidP="00CC65E8">
      <w:pPr>
        <w:ind w:firstLine="567"/>
        <w:contextualSpacing/>
        <w:jc w:val="both"/>
        <w:rPr>
          <w:rFonts w:ascii="Arial" w:hAnsi="Arial" w:cs="Arial"/>
          <w:iCs/>
          <w:shd w:val="clear" w:color="auto" w:fill="FFFFFF"/>
        </w:rPr>
      </w:pPr>
    </w:p>
    <w:p w:rsidR="00CC65E8" w:rsidRDefault="00CC65E8" w:rsidP="00CC65E8">
      <w:pPr>
        <w:ind w:firstLine="567"/>
        <w:contextualSpacing/>
        <w:jc w:val="both"/>
        <w:rPr>
          <w:rFonts w:ascii="Arial" w:hAnsi="Arial" w:cs="Arial"/>
          <w:b/>
          <w:iCs/>
          <w:shd w:val="clear" w:color="auto" w:fill="FFFFFF"/>
        </w:rPr>
      </w:pPr>
      <w:r>
        <w:rPr>
          <w:rFonts w:ascii="Arial" w:hAnsi="Arial" w:cs="Arial"/>
          <w:b/>
          <w:iCs/>
          <w:shd w:val="clear" w:color="auto" w:fill="FFFFFF"/>
        </w:rPr>
        <w:t>Тэмдэглэл хөтөлсөн:</w:t>
      </w:r>
    </w:p>
    <w:p w:rsidR="00CC65E8" w:rsidRDefault="00CC65E8" w:rsidP="00CC65E8">
      <w:pPr>
        <w:ind w:firstLine="567"/>
        <w:contextualSpacing/>
        <w:jc w:val="both"/>
        <w:rPr>
          <w:rFonts w:ascii="Arial" w:hAnsi="Arial" w:cs="Arial"/>
          <w:iCs/>
          <w:shd w:val="clear" w:color="auto" w:fill="FFFFFF"/>
        </w:rPr>
      </w:pPr>
      <w:r>
        <w:rPr>
          <w:rFonts w:ascii="Arial" w:hAnsi="Arial" w:cs="Arial"/>
          <w:iCs/>
          <w:shd w:val="clear" w:color="auto" w:fill="FFFFFF"/>
        </w:rPr>
        <w:t>ХУРАЛДААНЫ ТЭМДЭГЛЭЛ</w:t>
      </w:r>
    </w:p>
    <w:p w:rsidR="00CC65E8" w:rsidRPr="002B2F97" w:rsidRDefault="00CC65E8" w:rsidP="00CC65E8">
      <w:pPr>
        <w:ind w:firstLine="567"/>
        <w:contextualSpacing/>
        <w:jc w:val="both"/>
        <w:rPr>
          <w:rFonts w:ascii="Arial" w:hAnsi="Arial" w:cs="Arial"/>
          <w:iCs/>
          <w:shd w:val="clear" w:color="auto" w:fill="FFFFFF"/>
        </w:rPr>
      </w:pPr>
      <w:r>
        <w:rPr>
          <w:rFonts w:ascii="Arial" w:hAnsi="Arial" w:cs="Arial"/>
          <w:iCs/>
          <w:shd w:val="clear" w:color="auto" w:fill="FFFFFF"/>
        </w:rPr>
        <w:t>ХӨТЛӨХ АЛБАНЫ ШИНЖЭЭЧ</w:t>
      </w:r>
      <w:r>
        <w:rPr>
          <w:rFonts w:ascii="Arial" w:hAnsi="Arial" w:cs="Arial"/>
          <w:iCs/>
          <w:shd w:val="clear" w:color="auto" w:fill="FFFFFF"/>
        </w:rPr>
        <w:tab/>
      </w:r>
      <w:r>
        <w:rPr>
          <w:rFonts w:ascii="Arial" w:hAnsi="Arial" w:cs="Arial"/>
          <w:iCs/>
          <w:shd w:val="clear" w:color="auto" w:fill="FFFFFF"/>
        </w:rPr>
        <w:tab/>
      </w:r>
      <w:r>
        <w:rPr>
          <w:rFonts w:ascii="Arial" w:hAnsi="Arial" w:cs="Arial"/>
          <w:iCs/>
          <w:shd w:val="clear" w:color="auto" w:fill="FFFFFF"/>
        </w:rPr>
        <w:tab/>
        <w:t xml:space="preserve">      Б.БАТГЭРЭЛ</w:t>
      </w:r>
    </w:p>
    <w:p w:rsidR="00CC65E8" w:rsidRDefault="00CC65E8" w:rsidP="00CC65E8">
      <w:pPr>
        <w:ind w:firstLine="567"/>
        <w:contextualSpacing/>
        <w:jc w:val="both"/>
        <w:rPr>
          <w:rFonts w:ascii="Arial" w:hAnsi="Arial" w:cs="Arial"/>
          <w:iCs/>
          <w:shd w:val="clear" w:color="auto" w:fill="FFFFFF"/>
        </w:rPr>
      </w:pPr>
    </w:p>
    <w:p w:rsidR="00CC65E8" w:rsidRPr="00181720" w:rsidRDefault="00CC65E8" w:rsidP="00CC65E8">
      <w:pPr>
        <w:ind w:firstLine="567"/>
        <w:contextualSpacing/>
        <w:jc w:val="both"/>
        <w:rPr>
          <w:rFonts w:ascii="Arial" w:hAnsi="Arial" w:cs="Arial"/>
          <w:iCs/>
          <w:shd w:val="clear" w:color="auto" w:fill="FFFFFF"/>
        </w:rPr>
      </w:pPr>
    </w:p>
    <w:p w:rsidR="00CC65E8" w:rsidRDefault="00CC65E8" w:rsidP="00CC65E8"/>
    <w:p w:rsidR="00CC65E8" w:rsidRDefault="00CC65E8" w:rsidP="00CC65E8"/>
    <w:p w:rsidR="00CC65E8" w:rsidRDefault="00CC65E8" w:rsidP="00CC65E8"/>
    <w:p w:rsidR="00CC65E8" w:rsidRDefault="00CC65E8" w:rsidP="00CC65E8">
      <w:pPr>
        <w:rPr>
          <w:rFonts w:ascii="Arial" w:eastAsia="Calibri" w:hAnsi="Arial" w:cs="Arial"/>
          <w:b/>
          <w:lang w:val="mn-MN" w:eastAsia="zh-CN" w:bidi="hi-IN"/>
        </w:rPr>
      </w:pPr>
      <w:r>
        <w:rPr>
          <w:rFonts w:ascii="Arial" w:hAnsi="Arial" w:cs="Arial"/>
          <w:lang w:val="mn-MN"/>
        </w:rPr>
        <w:br w:type="page"/>
      </w:r>
    </w:p>
    <w:p w:rsidR="00CC65E8" w:rsidRPr="009132FE" w:rsidRDefault="00CC65E8" w:rsidP="00CC65E8">
      <w:pPr>
        <w:pStyle w:val="Title"/>
        <w:spacing w:before="0" w:after="0"/>
        <w:ind w:firstLine="567"/>
        <w:jc w:val="center"/>
        <w:rPr>
          <w:rFonts w:ascii="Arial" w:hAnsi="Arial" w:cs="Arial"/>
          <w:sz w:val="24"/>
          <w:szCs w:val="24"/>
          <w:lang w:val="mn-MN"/>
        </w:rPr>
      </w:pPr>
      <w:r w:rsidRPr="009132FE">
        <w:rPr>
          <w:rFonts w:ascii="Arial" w:hAnsi="Arial" w:cs="Arial"/>
          <w:sz w:val="24"/>
          <w:szCs w:val="24"/>
          <w:lang w:val="mn-MN"/>
        </w:rPr>
        <w:lastRenderedPageBreak/>
        <w:t>МОНГОЛ УЛСЫН ИХ ХУРЛЫН 2021 ОНЫ ХАВРЫН ЭЭЛЖИТ ЧУУЛГАНЫ 7 ДУГААР САРЫН 0</w:t>
      </w:r>
      <w:r>
        <w:rPr>
          <w:rFonts w:ascii="Arial" w:hAnsi="Arial" w:cs="Arial"/>
          <w:sz w:val="24"/>
          <w:szCs w:val="24"/>
          <w:lang w:val="mn-MN"/>
        </w:rPr>
        <w:t>7</w:t>
      </w:r>
      <w:r w:rsidRPr="009132FE">
        <w:rPr>
          <w:rFonts w:ascii="Arial" w:hAnsi="Arial" w:cs="Arial"/>
          <w:sz w:val="24"/>
          <w:szCs w:val="24"/>
          <w:lang w:val="mn-MN"/>
        </w:rPr>
        <w:t>-НЫ ӨДӨР /</w:t>
      </w:r>
      <w:r>
        <w:rPr>
          <w:rFonts w:ascii="Arial" w:hAnsi="Arial" w:cs="Arial"/>
          <w:sz w:val="24"/>
          <w:szCs w:val="24"/>
          <w:lang w:val="mn-MN"/>
        </w:rPr>
        <w:t>ЛХАГВА</w:t>
      </w:r>
      <w:r w:rsidRPr="009132FE">
        <w:rPr>
          <w:rFonts w:ascii="Arial" w:hAnsi="Arial" w:cs="Arial"/>
          <w:sz w:val="24"/>
          <w:szCs w:val="24"/>
          <w:lang w:val="mn-MN"/>
        </w:rPr>
        <w:t xml:space="preserve"> ГАРАГ/-ИЙН</w:t>
      </w:r>
    </w:p>
    <w:p w:rsidR="00CC65E8" w:rsidRPr="009132FE" w:rsidRDefault="00CC65E8" w:rsidP="00CC65E8">
      <w:pPr>
        <w:pStyle w:val="Title"/>
        <w:spacing w:before="0" w:after="0"/>
        <w:ind w:firstLine="567"/>
        <w:jc w:val="center"/>
        <w:rPr>
          <w:rFonts w:ascii="Arial" w:hAnsi="Arial" w:cs="Arial"/>
          <w:sz w:val="24"/>
          <w:szCs w:val="24"/>
          <w:lang w:val="mn-MN"/>
        </w:rPr>
      </w:pPr>
      <w:r w:rsidRPr="009132FE">
        <w:rPr>
          <w:rFonts w:ascii="Arial" w:hAnsi="Arial" w:cs="Arial"/>
          <w:sz w:val="24"/>
          <w:szCs w:val="24"/>
          <w:lang w:val="mn-MN"/>
        </w:rPr>
        <w:t>НЭГДСЭН ХУРАЛДААНЫ ДЭЛГЭРЭНГҮЙ ТЭМДЭГЛЭЛ</w:t>
      </w:r>
    </w:p>
    <w:p w:rsidR="00CC65E8" w:rsidRPr="009132FE" w:rsidRDefault="00CC65E8" w:rsidP="00CC65E8">
      <w:pPr>
        <w:jc w:val="both"/>
        <w:rPr>
          <w:rFonts w:ascii="Arial" w:hAnsi="Arial" w:cs="Arial"/>
          <w:lang w:val="mn-MN" w:eastAsia="zh-CN" w:bidi="hi-IN"/>
        </w:rPr>
      </w:pPr>
    </w:p>
    <w:p w:rsidR="00CC65E8" w:rsidRPr="009132FE" w:rsidRDefault="00CC65E8" w:rsidP="00CC65E8">
      <w:pPr>
        <w:jc w:val="both"/>
        <w:rPr>
          <w:rFonts w:ascii="Arial" w:hAnsi="Arial" w:cs="Arial"/>
          <w:lang w:eastAsia="zh-CN" w:bidi="hi-IN"/>
        </w:rPr>
      </w:pPr>
      <w:r w:rsidRPr="009132FE">
        <w:rPr>
          <w:rFonts w:ascii="Arial" w:hAnsi="Arial" w:cs="Arial"/>
          <w:lang w:val="mn-MN" w:eastAsia="zh-CN" w:bidi="hi-IN"/>
        </w:rPr>
        <w:tab/>
      </w:r>
      <w:r w:rsidRPr="009132FE">
        <w:rPr>
          <w:rFonts w:ascii="Arial" w:hAnsi="Arial" w:cs="Arial"/>
          <w:b/>
          <w:lang w:val="mn-MN" w:eastAsia="zh-CN" w:bidi="hi-IN"/>
        </w:rPr>
        <w:t>Г.Занданшатар</w:t>
      </w:r>
      <w:r w:rsidRPr="009132FE">
        <w:rPr>
          <w:rFonts w:ascii="Arial" w:hAnsi="Arial" w:cs="Arial"/>
          <w:b/>
          <w:lang w:eastAsia="zh-CN" w:bidi="hi-IN"/>
        </w:rPr>
        <w:t>:</w:t>
      </w:r>
      <w:r w:rsidRPr="009132FE">
        <w:rPr>
          <w:rFonts w:ascii="Arial" w:hAnsi="Arial" w:cs="Arial"/>
          <w:lang w:eastAsia="zh-CN" w:bidi="hi-IN"/>
        </w:rPr>
        <w:t xml:space="preserve"> Улсын Их Хурлын гишүүдийн өдрийн амгаланг айлтгая. </w:t>
      </w:r>
      <w:r>
        <w:rPr>
          <w:rFonts w:ascii="Arial" w:hAnsi="Arial" w:cs="Arial"/>
          <w:lang w:eastAsia="zh-CN" w:bidi="hi-IN"/>
        </w:rPr>
        <w:t>Дэлхийн эрүүл мэндийн байгууллага, Засгийн газар, Улсын онцгой комисс, мэргэжлийн байгууллагуудаас КОВИД-19 цар тахлын о</w:t>
      </w:r>
      <w:r w:rsidRPr="009132FE">
        <w:rPr>
          <w:rFonts w:ascii="Arial" w:hAnsi="Arial" w:cs="Arial"/>
          <w:lang w:eastAsia="zh-CN" w:bidi="hi-IN"/>
        </w:rPr>
        <w:t>нцгой нөхцөл</w:t>
      </w:r>
      <w:r>
        <w:rPr>
          <w:rFonts w:ascii="Arial" w:hAnsi="Arial" w:cs="Arial"/>
          <w:lang w:eastAsia="zh-CN" w:bidi="hi-IN"/>
        </w:rPr>
        <w:t xml:space="preserve"> байдалтай холбогдуулан гаргасан зөвлөмж, онцгой нөхцөлд</w:t>
      </w:r>
      <w:r w:rsidRPr="009132FE">
        <w:rPr>
          <w:rFonts w:ascii="Arial" w:hAnsi="Arial" w:cs="Arial"/>
          <w:lang w:eastAsia="zh-CN" w:bidi="hi-IN"/>
        </w:rPr>
        <w:t xml:space="preserve"> хэрэглэ</w:t>
      </w:r>
      <w:r>
        <w:rPr>
          <w:rFonts w:ascii="Arial" w:hAnsi="Arial" w:cs="Arial"/>
          <w:lang w:eastAsia="zh-CN" w:bidi="hi-IN"/>
        </w:rPr>
        <w:t>гдэ</w:t>
      </w:r>
      <w:r w:rsidRPr="009132FE">
        <w:rPr>
          <w:rFonts w:ascii="Arial" w:hAnsi="Arial" w:cs="Arial"/>
          <w:lang w:eastAsia="zh-CN" w:bidi="hi-IN"/>
        </w:rPr>
        <w:t xml:space="preserve">х хуралдааны дэгд заасны дагуу Улсын Их Хурлын гишүүд цахим хуралдааны программ ашиглан ирцээ бүрдүүлж, нэгдсэн хуралдаанд цахимаар оролцож байна. </w:t>
      </w:r>
    </w:p>
    <w:p w:rsidR="00CC65E8" w:rsidRPr="009132FE" w:rsidRDefault="00CC65E8" w:rsidP="00CC65E8">
      <w:pPr>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sidRPr="009132FE">
        <w:rPr>
          <w:rFonts w:ascii="Arial" w:hAnsi="Arial" w:cs="Arial"/>
          <w:lang w:eastAsia="zh-CN" w:bidi="hi-IN"/>
        </w:rPr>
        <w:t>Гишүүдийн ирц</w:t>
      </w:r>
      <w:r>
        <w:rPr>
          <w:rFonts w:ascii="Arial" w:hAnsi="Arial" w:cs="Arial"/>
          <w:lang w:eastAsia="zh-CN" w:bidi="hi-IN"/>
        </w:rPr>
        <w:t xml:space="preserve"> бүрдсэн байна. Улсын Их Хурлын 2021 оны хаврын ээлжит чуулганы 7 дугаар сарын 7-ны өдрийн үдээс хойших нэгдсэн хуралдаан нээснийг мэдэгдье.</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Чуулганы нэгдсэн хуралдаанаар хэлэлцэх асуудлыг танилцуулъя.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1.Төсвийн тогтвортой байдлын тухай хуульд өөрчлөлт оруулах тухай хуулийн төсөл болон хамт өргөн мэдүүлсэн хуулийн төсөл, эцсийн хэлэлцүүлэг</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2.Төсвийн тогтвортой байдлын тухай хуульд өөрчлөлт оруулах тухай хуульд өөрчлөлт оруулах тухай хуулийн төсөл болон хамт өргөн мэдүүлсэн хуулийн төсөл, эцэслэн батлах шатыг хамт явуулна.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3.Монгол Улсын нэгдсэн төсвийн 2021 оны төсвийн хүрээний мэдэгдэл, 2022-2023 оны төсвийн төсөөллийн тухай хуульд өөрчлөлт оруулах тухай хуулийн төсөл, эцэслэн батлах</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4.Монгол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 гурав, дөрөв дэх хэлэлцүүлгийг хамт явуулна.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5.</w:t>
      </w:r>
      <w:r w:rsidRPr="00F906AB">
        <w:rPr>
          <w:rFonts w:ascii="Arial" w:hAnsi="Arial" w:cs="Arial"/>
          <w:lang w:eastAsia="zh-CN" w:bidi="hi-IN"/>
        </w:rPr>
        <w:t xml:space="preserve"> </w:t>
      </w:r>
      <w:r>
        <w:rPr>
          <w:rFonts w:ascii="Arial" w:hAnsi="Arial" w:cs="Arial"/>
          <w:lang w:eastAsia="zh-CN" w:bidi="hi-IN"/>
        </w:rPr>
        <w:t>Монгол Улсын Их Хурлын хяналт шалгалтын тухай хуулийн төсөл болон хамт өргөн мэдүүлсэн хуулийн төслүүд.</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6.Монгол Улсын нийслэл Улаанбаатар хотын эрх зүйн байдлын тухай хуулийн шинэчилсэн найруулгын төсөл болон хамт өргөн мэдүүлсэн хууль, Улсын Их Хурлын тогтоолын төсөл</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7.Төрийн болон орон нутгийн өмчийн хөрөнгөөр бараа, ажил, үйлчилгээ худалдан авах тухай хуульд нэмэлт оруулах тухай хуулийн төсөл болон Стандартчилал, техникийн зохицуулалт, тохирлын үнэлгээний итгэмжлэлийн тухай хуульд нэмэлт оруулах тухай хуулийн төсөл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8.Авлигатай тэмцэх газрын дэд даргыг томилох тухай асуудал</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9.“Монгол Улс дахь хүний эрх, эрх чөлөөний байдлын талаарх 19, 20 дахь илтгэлийг хэлэлцсэнтэй холбогдуулан авах арга хэмжээний тухай” Улсын Их Хурлын тогтоолын төсөл</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lastRenderedPageBreak/>
        <w:t>10.Монгол Улсын нийслэл Улаанбаатар хотын эрх зүйн байдлын тухай хуулийн шинэчилсэн найруулгын төсөл боллон хамт өргө мэдүүлсэн хууль, Улсын Их Хурлын тогтоолын төсөл</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11.“Тогтоолын хавсралтад нэмэлт, өөрчлөлт оруулах тухай” Улсын Их Хурлын тогтоолын төсөл болон “Тогтоолын хавсралтад нэмэлт, өөрчлөлт оруулах тухай”</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12.“Үндсэн хуулийн цэцийн гишүүний албан ажлын онцгой нөхцөлийн нэмэгдлийн хэмжээг тогтоох тухай” Улсын Их Хурлын тогтоолын төсөл</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13.“Прокурорын албан ажлын онцгой нөхцөлийн нэмэгдлийн хэмжээг тогтоох тухай” Улсын Их Хурлын тогтоолын төсөл</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14.“Тогтоолын хавсралтад нэмэлт, өөрчлөлт оруулах тухай” Улсын Их Хурлын тогтоолын төсөл. Ийм асуудлуудыг хэлэлцэнэ.</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Хэлэлцэх асуудалтай холбогдуулж Монгол Улсын Их Хурлын чуулганы хуралдааны дэгийн тухай хуулийн 13.4-т заасны дагуу Улсын Их Хурлын гишүүн Цэвэгдоржийн Туваан 03/6289 дугаартай албан бичиг ирүүлснийг уншиж танилцуулъя.</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sidRPr="009132FE">
        <w:rPr>
          <w:rFonts w:ascii="Arial" w:hAnsi="Arial" w:cs="Arial"/>
          <w:lang w:eastAsia="zh-CN" w:bidi="hi-IN"/>
        </w:rPr>
        <w:t>Монгол Улсын Их Хурлын чуулганы хуралдааны дэгийн тухай хуулийн 13</w:t>
      </w:r>
      <w:r>
        <w:rPr>
          <w:rFonts w:ascii="Arial" w:hAnsi="Arial" w:cs="Arial"/>
          <w:lang w:eastAsia="zh-CN" w:bidi="hi-IN"/>
        </w:rPr>
        <w:t xml:space="preserve"> дугаар зүйлийн </w:t>
      </w:r>
      <w:r w:rsidRPr="009132FE">
        <w:rPr>
          <w:rFonts w:ascii="Arial" w:hAnsi="Arial" w:cs="Arial"/>
          <w:lang w:eastAsia="zh-CN" w:bidi="hi-IN"/>
        </w:rPr>
        <w:t>4</w:t>
      </w:r>
      <w:r>
        <w:rPr>
          <w:rFonts w:ascii="Arial" w:hAnsi="Arial" w:cs="Arial"/>
          <w:lang w:eastAsia="zh-CN" w:bidi="hi-IN"/>
        </w:rPr>
        <w:t xml:space="preserve"> дүгээр хэсэгт заасны дагуу</w:t>
      </w:r>
      <w:r w:rsidRPr="009132FE">
        <w:rPr>
          <w:rFonts w:ascii="Arial" w:hAnsi="Arial" w:cs="Arial"/>
          <w:lang w:eastAsia="zh-CN" w:bidi="hi-IN"/>
        </w:rPr>
        <w:t xml:space="preserve"> Улсын Их Хурлын </w:t>
      </w:r>
      <w:r>
        <w:rPr>
          <w:rFonts w:ascii="Arial" w:hAnsi="Arial" w:cs="Arial"/>
          <w:lang w:eastAsia="zh-CN" w:bidi="hi-IN"/>
        </w:rPr>
        <w:t xml:space="preserve">2021 оны 7 дугаар сарын 7-ны өдрийн 14 цагийн нэгдсэн хуралдаанд хэлэлцэх асуудалтай холбогдуулж үг хэлэх саналаа хүргүүлж байна.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Эрхэм гишүүн Цэвэгдоржийн Туваан үг хэлнэ.</w:t>
      </w:r>
      <w:r w:rsidRPr="009132FE">
        <w:rPr>
          <w:rFonts w:ascii="Arial" w:hAnsi="Arial" w:cs="Arial"/>
          <w:lang w:eastAsia="zh-CN" w:bidi="hi-IN"/>
        </w:rPr>
        <w:t xml:space="preserve">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val="x-none" w:eastAsia="zh-CN" w:bidi="hi-IN"/>
        </w:rPr>
      </w:pPr>
      <w:r>
        <w:rPr>
          <w:rFonts w:ascii="Arial" w:hAnsi="Arial" w:cs="Arial"/>
          <w:b/>
          <w:lang w:eastAsia="zh-CN" w:bidi="hi-IN"/>
        </w:rPr>
        <w:t>Ц.Туваан:</w:t>
      </w:r>
      <w:r>
        <w:rPr>
          <w:rFonts w:ascii="Arial" w:hAnsi="Arial" w:cs="Arial"/>
          <w:lang w:eastAsia="zh-CN" w:bidi="hi-IN"/>
        </w:rPr>
        <w:t xml:space="preserve"> Та бүхэнд энэ өдрийн мэндийг хүргэе. Өнөөдрийн чуулганы нэгдсэн хуралдаанаар улсын төсвийн тогтвортой байдал, төсвийн төсөөлөл, мөн энэ</w:t>
      </w:r>
      <w:r>
        <w:rPr>
          <w:rFonts w:ascii="Arial" w:hAnsi="Arial" w:cs="Arial"/>
          <w:lang w:val="x-none" w:eastAsia="zh-CN" w:bidi="hi-IN"/>
        </w:rPr>
        <w:t xml:space="preserve"> 2021 оны улсын төсөвт тодотгол хийх асуудал орж ирж байна. Тэгэхээр бид бүхэн энэ нөхцөл байдлыг зөв үнэлж, ач холбогдлын дарааллаар нь эрэмбэлж асуудлуудаа оруулж ирэх ийм саналтай байна. Энэ юу вэ гэхээр коронавирусын цар тахал Монгол Улсыг бүхэлд нь хамарсан маш хүнд байдалд энэ нөхцөл байдал байна. Үүнтэй зэрэгцээд эрүүл мэндийн салбарын ажилтнуудын үйлдвэрчний эвлэл Сүхбаатарын талбай дээр суулт зарлаад өөрөөр хэлбэл, цалингаа нэмэгдүүлэх гэх зэрэг гурван зүйл дээр шаардлага тавиад ес дэх хоног дээрээ энэ тэмцэл өрнүүлж байна.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Энэ хүмүүсийн гол тавиад байгаа үндсэн асуудал нь үндсэн цалингаа хоёр дахин нэмэгдүүлэх гэдэг ийм асуудлыг оруулж ирж байгаа юм. Тэгэхээр энэ асуудал нь одоо яг нөхцөл боломж нь бүрдчихээд байгаа юм. Хэрвээ Улсын Их Хурлын дарга, эрхэм гишүүд бид бүхэн энэ асуудалд шийдвэрт хүрч чадах юм бол одоо хэлэлцэж байгаа энэ төсвийн тодотголыг буцаагаад энэ төсвийн тодотгол дээр улсын төсөв, яамдын төсөв, дээрээс нь нийгмийн даатгалын сангийн асуудал орж ирж байгаа. Яг энэ цаг мөчид л энэ асуудлыг шийдэх боломжтой байгаа юм.</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Өчигдөр энэ тэмцэл хийж байгаа хүмүүсийн төлөөлөлтэй Улсын Их Хурлын гишүүд, Улсын Их Хурал дахь Ардчилсан намын бүлгийн дарга, Улсын Их Хурлын дэд дарга Одонтуяа нарын хүмүүс энэ хүмүүстэй уулзсан. Мөн Нийгмийн бодлогын байнгын хорооны дарга энэ хүмүүсийн төлөөллийг хүлээж авч уулзаад, сайд нь тэр </w:t>
      </w:r>
      <w:r>
        <w:rPr>
          <w:rFonts w:ascii="Arial" w:hAnsi="Arial" w:cs="Arial"/>
          <w:lang w:eastAsia="zh-CN" w:bidi="hi-IN"/>
        </w:rPr>
        <w:lastRenderedPageBreak/>
        <w:t>хүмүүстэй уулзаад тодорхой хоёр талт хэлэлцээ, өөрөөр хэлбэл, өмнө нь хийсэн хэлцэлд нэмэлт, өөрчлөлт оруулах энэ хэлцлийг өчигдөр орой хийгээд дууссан. Тэгэхээр энэ хүмүүс дээр одоо ажил яваад байна. Энэ ажлыг бид нар чуулган завсарлаад амжуулаад хийчих ийм боломж байна гэж харж байгаа.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Өөрөөр хэлбэл, бид бүхэн эрүүл мэндийн салбарын ажилтнууд бүгдээрээ 32 мянга гаруй ажилчид КОВИД-ын нөхцөл байдалд хаа сайгүй, хот хөдөөгүй, сум, баггүй л хүнд нөхцөлд ажиллаж байгаа. Тэгэхээр “хүнд урам, моринд ташуур” гэж байдаг. Энэ хүмүүстээ урам өгөөд, энэ хүмүүсийнхээ асуудлыг хэдүүлээ асуудал дундуураа оруулаад, төсвийн тодотголдоо, нийгмийн даатгалын сангийн төсвийн тодотгол дотроо оруулаад энэ цалингийнх нь асуудлыг шийдчихье. Тэртэй тэргүй шийдэхээс өөр нөхцөл байдал үлдээгүй. Энэ хүмүүс маш бага цалинтайгаар тангаргийн дарангуйлал дор маш удаан хугацаанд ажилласан. Яг гар дээрээ авч байгаа зүйл байхгүй, маш бага мөнгө авч байгаа. Энэ асуудлыг асуудалд оруулж өгөхийг Их Хурлын даргаас хүсэж байна.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Үг хэлэх дээр нэмэлт минут байхгүй. Асуулт дээр хариулт хангалтгүй гэж үзвэл нэмж 1 минут байдаг.</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Төсвийн тодотгол хэлэлцэж байгаа. Төсвийн байнгын хорооноос энэ асуудлаар албан ёсны тайлбар ирүүлсэн. Энийг Монголын эрүүл мэндийн ажилчдын үйлдвэрчний эвлэлийн холбоонд хариуг нь өгүүлэх юм байна. Одоогийн байдлаар Улсын Их Хурлаас Эрүүл мэндийн сайдын төсвийг 2019 онд 839.9 тэрбумаар, 2020 онд 1 их наяд 58.6 тэрбум төгрөгөөр, 2021 онд 742.9 тэрбум төгрөгөөр тус тус баталж, эрүүл мэндийн даатгалын сангийн зарцуулах хөрөнгийг 2019 онд 407.7 тэрбум төгрөгөөр, 2020 онд 494.5 тэрбум төгрөгөөр, 2021 онд 1 их наяд 210.7 тэрбум төгрөгөөр баталж өгсөн.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Энэ төсвийн тодотголын төсөлд энэ дээрээ нэмээд </w:t>
      </w:r>
      <w:r>
        <w:rPr>
          <w:rFonts w:ascii="Arial" w:hAnsi="Arial" w:cs="Arial"/>
          <w:lang w:val="x-none" w:eastAsia="zh-CN" w:bidi="hi-IN"/>
        </w:rPr>
        <w:t xml:space="preserve">коронавируст халдварын эмчилгээ, үйлчилгээний бэлэн байдлыг хангах, эм, эмнэлгийн хэрэгсэл, тоног төхөөрөмжийн нөөц бүрдүүлэх, эрүүл мэндийн салбарын эмч, ажилчдыг урамшуулах зорилгоор нийт, зөвхөн эрүүл мэндийн салбарт улсын төсвөөс 241.2 тэрбум төгрөг, </w:t>
      </w:r>
      <w:r>
        <w:rPr>
          <w:rFonts w:ascii="Arial" w:hAnsi="Arial" w:cs="Arial"/>
          <w:lang w:eastAsia="zh-CN" w:bidi="hi-IN"/>
        </w:rPr>
        <w:t>эрүүл мэндийн даатгалын сангаас 493.9 тэрбум төгрөг, нийт 735.1 тэрбум төгрөгийн нэмэлт санхүүжилтийг тусгасан байна. Энэ хүрээндээ бүх асуудлуудаа шийдвэрлэх бололцоотой. Энэ дотор 2000 ор дэлгэхэд шаардлагатай зардал, 110 тэрбум төгрөгөөр энэ бол амьсгалын аппарат, тоног төхөөрөмж, резидент эмч нар, эрүүл мэндийн чиглэлээр дамжаанд суралцаж байгаа сайн дурын ажилчдыг цар тахлын эсрэг тусламж үйлчилгээ үзүүлэхэд дэмжлэг болон нэмэлт хүч болон ажиллуулахад шаардагдах цалингийн зардлыг 3.7 тэрбум төгрөгөөр, эрүүл мэндийн салбарын улаан бүсэд ажиллаж байгаа 13000 эмч, ажилчдад 2 сая төгрөг, эрүүл мэндийн салбарын бусад 19.5 мянган ажилчдад 1 сая төгрөгийн мөнгөн урамшуулал нэмж олгоход зориулж 45.6 тэрбум төгрөгийг, оношлуур, вирусын эсрэг эмийн нөөцийг бүрдүүлэхэд 61.9 тэрбум төгрөгийг, судалгаа, шинжилгээнд зориулж 2.4 тэрбум төгрөгийг, заавар зөвлөмж, иргэдэд мэдээлэл, мэдлэг олгоход зориулж 6.6 тэрбум төгрөгийг, цахим системийн нэмэлт, өөрчлөлт хийж эрүүл мэндийн салбарын цалин системийг сайжруулахад 3 тэрбум төгрөгийг, эрүүл мэндийн салбарын зайлшгүй шаардлагатай болон вакцины хяналтын лабораторийн ТЭЗҮ боловсруулахад шаардагдах 8 тэрбум төгрөг тус тус суулгасан байна, энэ төсвийн тодотголд. Ер нь энэ төсвийн тодотголын гол зардал бол хүүхдийн мөнгө, эрүүл мэндийн салбарын нэмэлт санхүүжилт хоёр байгаа гэж Төсвийн байнгын хороо, Сангийн яамнаас энэ мэдээллийг ирүүлсэн.</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lastRenderedPageBreak/>
        <w:t>Ингээд хэлэлцэх асуудалд орно.</w:t>
      </w:r>
    </w:p>
    <w:p w:rsidR="00CC65E8" w:rsidRDefault="00CC65E8" w:rsidP="00CC65E8">
      <w:pPr>
        <w:ind w:firstLine="720"/>
        <w:jc w:val="both"/>
        <w:rPr>
          <w:rFonts w:ascii="Arial" w:hAnsi="Arial" w:cs="Arial"/>
          <w:lang w:eastAsia="zh-CN" w:bidi="hi-IN"/>
        </w:rPr>
      </w:pPr>
    </w:p>
    <w:p w:rsidR="00CC65E8" w:rsidRPr="00500472" w:rsidRDefault="00CC65E8" w:rsidP="00CC65E8">
      <w:pPr>
        <w:ind w:firstLine="720"/>
        <w:jc w:val="both"/>
        <w:rPr>
          <w:rFonts w:ascii="Arial" w:hAnsi="Arial" w:cs="Arial"/>
          <w:b/>
          <w:lang w:eastAsia="zh-CN" w:bidi="hi-IN"/>
        </w:rPr>
      </w:pPr>
      <w:r w:rsidRPr="00500472">
        <w:rPr>
          <w:rFonts w:ascii="Arial" w:hAnsi="Arial" w:cs="Arial"/>
          <w:b/>
          <w:lang w:eastAsia="zh-CN" w:bidi="hi-IN"/>
        </w:rPr>
        <w:t>Нэг.Төсвийн тогтвортой байдлын тухай хуульд өөрчлөлт оруулах тухай хуулийн төсөл болон хамт өргөн мэдүүлсэн хуулийн төсөл, эцсийн хэлэлцүүлгийг явуулна.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Төслийг эцсийн хэлэлцүүлэгт бэлтгэсэн талаарх Төсвийн байнгын хорооны танилцуулгыг Улсын Их Хурлын эрхэм гишүүн, Төсвийн байнгын хорооны дарга Чимэдийн Хүрэлбаатар танилцуулна.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Ч.Хүрэлбаатар:</w:t>
      </w:r>
      <w:r>
        <w:rPr>
          <w:rFonts w:ascii="Arial" w:hAnsi="Arial" w:cs="Arial"/>
          <w:lang w:eastAsia="zh-CN" w:bidi="hi-IN"/>
        </w:rPr>
        <w:t xml:space="preserve"> Улсын Их Хурлын дарга, эрхэм гишүүд ээ,</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Монгол Улсын Засгийн газраас 2021 оны 6 дугаар сарын 29-ний өдөр Улсын Их Хуралд өргөн мэдүүлсэн Төсвийн тогтвортой байдлын тухай хуульд өөрчлөлт оруулах тухай, Төсвийн зарим тусгай шаардлагын үйлчлэлийг түр түдгэлзүүлэх, мөрдөх хугацааг хойшлуулах тухай хуулийг хүчингүй болсонд тооцох тухай хуулийн төслүүдийн анхны хэлэлцүүлгийг Улсын Их Хурлын чуулганы 2021 оны 7 дугаар сарын 6-ны өдрийн хуралдаанаар хэлэлцэж, эцсийн хэлэлцүүлэгт бэлтгүүлэхээр Төсвийн байнгын хороонд шилжүүлсэн.</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val="x-none" w:eastAsia="zh-CN" w:bidi="hi-IN"/>
        </w:rPr>
      </w:pPr>
      <w:r>
        <w:rPr>
          <w:rFonts w:ascii="Arial" w:hAnsi="Arial" w:cs="Arial"/>
          <w:lang w:eastAsia="zh-CN" w:bidi="hi-IN"/>
        </w:rPr>
        <w:t>Төсвийн байнгын хороо 2021 оны 7</w:t>
      </w:r>
      <w:r>
        <w:rPr>
          <w:rFonts w:ascii="Arial" w:hAnsi="Arial" w:cs="Arial"/>
          <w:lang w:val="x-none" w:eastAsia="zh-CN" w:bidi="hi-IN"/>
        </w:rPr>
        <w:t xml:space="preserve"> дугаар сарын 7-ны өдрийн буюу өнөөдрийн хуралдаанаараа хуулийн төслийн эцсийн хэлэлцүүлгийг явууллаа.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Байнгын хороо Монгол Улсын Их Хурлын чуулганы хуралдааны дэгийн тухай хуулийн 42 дугаар зүйлийн 42.1.1 дэх заалтад заасны дагуу нэгдсэн хуралдааны анхны хэлэлцүүлгээр олонхын дэмжлэг авсан саналуудыг төсөлд нэмж тусган эцсийн хувилбарын төслийг бэлтгэсэн болно.</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Төсвийн тогтвортой байдлын тухай хуульд өөрчлөлт оруулах тухай, Төсвийн зарим тусгай шаардлагын үйлчлэлийг түр түдгэлзүүлэх, мөрдөх хугацааг хойшлуулах тухай хуулийг хүчингүй болсонд тооцох тухай хуулийн төслүүдийн эцсийн хэлэлцүүлэгт бэлтгэсэн төсөл болон эцсийн хэлэлцүүлэгт бэлтгэсэн тухай Төсвийн байнгын хорооны танилцуулгыг та бүгдэд тараасан болно.</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Улсын Их Хурлын эрхэм гишүүд ээ,</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Төсвийн тогтвортой байдлын тухай хуульд өөрчлөлт оруулах тухай, Төсвийн зарим тусгай шаардлагын үйлчлэлийг түр түдгэлзүүлэх, мөрдөх хугацааг хойшлуулах тухай хуулийг хүчингүй болсонд тооцох тухай хуулийн төслүүдийн эцсийн хэлэлцүүлэгт бэлтгэсэн тухай Төсвийн байнгын хорооны танилцуулгыг хэлэлцэн, хуулийн төслийг эцэслэн баталж өгнө үү. Анхаарал тавьсанд баярлалаа.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Байнгын хорооны танилцуулгатай холбогдуулан асуулт асуух Улсын Их Хурлын гишүүд байна уу? Ганбат гишүүнээр тасаллаа. Эрхэм гишүүн Дашдондогийн Ганбат.</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Д.Ганбат:</w:t>
      </w:r>
      <w:r>
        <w:rPr>
          <w:rFonts w:ascii="Arial" w:hAnsi="Arial" w:cs="Arial"/>
          <w:lang w:eastAsia="zh-CN" w:bidi="hi-IN"/>
        </w:rPr>
        <w:t xml:space="preserve"> Ер нь одоо цар тахлын байдал маш хүндэрч байна л даа. Удахгүй Улсын Их Хурлын хаврын чуулган ингээд дуусах гэж байна. Тэгээд Төсвийн байнгын хорооноос тодруулах юмнууд байна. Монгол Улсын нэгдсэн төсвийн төсөөллийн тухай, тогтвортой байдлын талаар энэ хуульд өөрчлөлт оруулжээ. Цаашдаа Ардчилсан намын бүлэг, Ардчилсан намаас сонгогдсон Улсын Их </w:t>
      </w:r>
      <w:r>
        <w:rPr>
          <w:rFonts w:ascii="Arial" w:hAnsi="Arial" w:cs="Arial"/>
          <w:lang w:eastAsia="zh-CN" w:bidi="hi-IN"/>
        </w:rPr>
        <w:lastRenderedPageBreak/>
        <w:t xml:space="preserve">Хурлын гишүүний хувьд удаа дараа асууж байсан. Цар тахал эхэлсэн, улс оронд орж ирээгүй, хүндрээгүй үед нь сануулж байсан. </w:t>
      </w:r>
    </w:p>
    <w:p w:rsidR="00CC65E8" w:rsidRDefault="00CC65E8" w:rsidP="00CC65E8">
      <w:pPr>
        <w:ind w:firstLine="720"/>
        <w:jc w:val="both"/>
        <w:rPr>
          <w:rFonts w:ascii="Arial" w:hAnsi="Arial" w:cs="Arial"/>
          <w:lang w:eastAsia="zh-CN" w:bidi="hi-IN"/>
        </w:rPr>
      </w:pPr>
      <w:r>
        <w:rPr>
          <w:rFonts w:ascii="Arial" w:hAnsi="Arial" w:cs="Arial"/>
          <w:lang w:eastAsia="zh-CN" w:bidi="hi-IN"/>
        </w:rPr>
        <w:t>Та бүхэн энэ КОВИД гэдэг юм чинь хэр зэрэг удаан үргэлжлэх юм бэ, энэнтэйгээ уялдуулаад төсөв мөнгөө тодорхойлох ёстой шүү, хийх ёстой шүү гэдэг зүйлийг хэлж байсан. Тэр вакцинуудыг бас төсөвтөө тусгаж тодотголд оруул гэж байсан. Одоо цаашдаа яаж төсөөлж байна вэ? Энэ төсвөө одоо тогтвортой байна гэж үзэж байна уу? ДНБ 2021 онд 6.5 хувийн өсөлттэй л гэж байна. Энэ тэгээд биелэх үү?</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Өнөөдөр бид нар бүх хилээ хаалгачихсан байна шүү дээ. Бид нар ч юу байхав дээ, та нар л хаалгаж байгаа байхгүй юу. Тэгээд 7 сарын 20 хүртэл хаалгачхав уу, та нар чинь. Иймэрхүү байдалтайгаар ингэж явахаар чинь энэ төсөв чинь тогтвортой байж чадах уу? Энэ хуулиараа яаж өөрчлөлт оруулаад, яаж болгосон бэ? Энэ талаар тодруулъя. Тэгээд дараа нь тодруулъя даа.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 xml:space="preserve">Г.Занданшатар: </w:t>
      </w:r>
      <w:r>
        <w:rPr>
          <w:rFonts w:ascii="Arial" w:hAnsi="Arial" w:cs="Arial"/>
          <w:lang w:eastAsia="zh-CN" w:bidi="hi-IN"/>
        </w:rPr>
        <w:t>Төсвийн байнгын хорооны дарга, эрхэм гишүүн Чимэдийн Хүрэлбаатар асуултад хариулна.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Ч.Хүрэлбаатар:</w:t>
      </w:r>
      <w:r>
        <w:rPr>
          <w:rFonts w:ascii="Arial" w:hAnsi="Arial" w:cs="Arial"/>
          <w:lang w:eastAsia="zh-CN" w:bidi="hi-IN"/>
        </w:rPr>
        <w:t xml:space="preserve"> Төсвийн тогтвортой байдлын тухай хуульд өөрчлөлт оруулах тухай асуудлыг хэлэлцэж байгаа. Засгийн газраас энэ Төсвийн тогтвортой байдлын тухай хуульд заасан зарим тусгай шаардлагуудыг нэг жилийн хугацаагаар хойшлуулъя. Яагаад вэ гэхээр одоо энэ коронавирусийн цар тахалтай холбоотойгоор урьдчилж тооцоогүй, тооцож боломгүй үр дагаврууд гарсан учраас нэг жилээр хойшлуулъя гэдэг ийм саналыг оруулж ирээд Төсвийн байнгын хороон дээр хэлэлцээд, гишүүд энийг дэмжээд явж байна гэдгийг хэлье.</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Коронагийн цар тахалтай үед дэлхийн улс орнууд одоо ямар байдал руугаа шилжиж орж байна вэ гэхээр ер нь коронагийн вирустэй энэ үед цаашдаа хамтдаа амьдраад явна гэдэг ийм чиглэл рүү дэлхийн ихэнх улс орнууд шилжиж байна. Өөрөөр хэлбэл, вакцинжуулалтын хувь Монголын хувьд нэлээд өндөр байгаа. Тэгэхээр энэ нь эмнэлэгт хэвтэх, өвчин хүндрэх нь харьцангуй гайгүй гэж үзэж байгаа юм. Тэгэхээр ер нь цаашдаа бид нар энэ вакцинтайгаа амьдраад явах нөхцөл байдал руу шилжиж орохоос өөр арга байхгүй. Тэгэхээр Засгийн газраас төсөв дээрээ нийгмийн халамжийг он дуустал юу ч гэсэн үргэлжлүүлье.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Эрүүл мэндийн салбарын санхүүжилтийг нэлээд нэмэгдүүлье гэдэг ийм байр сууриар оруулж ирсэн. Нэгдүгээрт нь, улсын төсвөөс олгох мөнгөний хэмжээг, мөн эрүүл мэндийн даатгалын сангаас санхүүжигдэх мөнгөний хэмжээнүүдийг нэмье, нийгмийн халамжийг бодлогыг үргэлжлүүлье гэдэг ийм бодлогоор эндээ оруулж ирсэн. Энийг нь тусгаад, Байнгын хороо дэмжээд өнөөдөр нэгдсэн хэлэлцүүлэг дээр оруулж ирж байна гэж хариулт өгье.</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Эрхэм гишүүн Дашдондогийн Ганбат тодруулъя, 1 минут.</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Д.Ганбат:</w:t>
      </w:r>
      <w:r>
        <w:rPr>
          <w:rFonts w:ascii="Arial" w:hAnsi="Arial" w:cs="Arial"/>
          <w:lang w:eastAsia="zh-CN" w:bidi="hi-IN"/>
        </w:rPr>
        <w:t xml:space="preserve"> Цар тахлын нөхцөл байдал хүнд хэцүү байна гэдгийг Засгийн газар нь ч ойлгож байгаа юм байна, Төсвийн байнгын хороо ч мэдэж байгаа юм шиг байна. Тэгэхдээ та нар бас гараад харчихмаар байгаа юм, Сүхбаатарын талбай руу. Энэ чинь эмч, эмнэлгийн ажилтнууд аргаа ядаад ингээд бүгдээрээ суучихсан байна шүү дээ. Тэгээд монголчуудын дундаж цалин 1 сая гарантай байгаа юм шиг байна. Гэтэл энэ хүмүүсийн дундаж цалин чинь 600, 700 мянга байна. Иймэрхүү маягаар хэдий удаан явуулах юм бэ?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lastRenderedPageBreak/>
        <w:t>Эцсийн эцэст энэ чинь өөр баахан, хамаг юмны цалин пүнлүүг нэмэх юмнууд оруулж ирээд байдаг. Тэгээд энэ Засгийн газар, энэ Улсын Их Хуралд чинь итгэх итгэл байхгүй болчихлоо шүү дээ. Энэ чинь хамгийн харамсалтай зүйл байгаа байхгүй юу. Ер нь та нар энэ КОВИД-ыг цааш нь гааруулж байна шүү. Хоёр дахь тунг нь оруулж ирэхгүй байсаар байгаад аягүй бол Монгол гэдэг тийм мутац ороод ирчихсэн ч байж магадгүй. Яагаад гэвэл бид нарт өнөөдөр.</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Ер нь эмч, эрүүл мэндийн ажилтнуудын цалинг өнгөрсөн хугацаанд яаж нэмэгдүүлсэн, өмнө нь яаж нэмэгдэж байсан бэ, тэр нийтлэг утгаар нь Төсвийн байнгын хорооны дарга Чимэдийн Хүрэлбаатар хариулна.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Ч.Хүрэлбаатар:</w:t>
      </w:r>
      <w:r>
        <w:rPr>
          <w:rFonts w:ascii="Arial" w:hAnsi="Arial" w:cs="Arial"/>
          <w:lang w:eastAsia="zh-CN" w:bidi="hi-IN"/>
        </w:rPr>
        <w:t xml:space="preserve"> Ер нь эрүүл мэндийн салбар битгий хэл ер нь төрийн албан хаагчдын цалин бол 2014 оноос хойш нэмэгдээгүй байсан шүү дээ. Тэгээд анх удаагаа 2017, 2018, 2019, 2020 онуудад жил дараалаад нэмсэн. Эхлээд сууриар нь нэг хөдөлгөж нэмсэн. Эрүүл мэндийн салбарынхныг бол тэр үед бусад төрийн албан хаагчдын түвшнөөс илүү нэмэгдсэн. Ер нь боловсрол, эрүүл мэндийн салбарынхан бол илт илүү нэмэгдсэн шүү дээ. 2014 оноос хойш нэмээгүй, бараг тавьж чадах уу, үгүй юу гэдэгтээ тулчихсан ийм байсан. Тэгээд нэмээд явж ирчихээд, түүний дараа 2020 онд бол инфляцын түвшинтэй нь уялдуулж нэмээд явсан байгаа.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2021 онд бол эрүүл мэндийн даатгалын санхүүжилтийн энэ схем нь өөрөө эрүл мэндмйн салбарын шинэчлэлтэй буюу гүйцэтгэлээрээ санхүүжих.</w:t>
      </w:r>
    </w:p>
    <w:p w:rsidR="00CC65E8" w:rsidRDefault="00CC65E8" w:rsidP="00CC65E8">
      <w:pPr>
        <w:ind w:firstLine="720"/>
        <w:jc w:val="both"/>
        <w:rPr>
          <w:rFonts w:ascii="Arial" w:hAnsi="Arial" w:cs="Arial"/>
          <w:b/>
          <w:lang w:eastAsia="zh-CN" w:bidi="hi-IN"/>
        </w:rPr>
      </w:pPr>
    </w:p>
    <w:p w:rsidR="00CC65E8" w:rsidRPr="00C408FE"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Чимэдийн Хүрэлбаатар Төсвийн байнгын хорооны дарга гүйцээж хариулна.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Ч.Хүрэлбаатар:</w:t>
      </w:r>
      <w:r>
        <w:rPr>
          <w:rFonts w:ascii="Arial" w:hAnsi="Arial" w:cs="Arial"/>
          <w:lang w:eastAsia="zh-CN" w:bidi="hi-IN"/>
        </w:rPr>
        <w:t xml:space="preserve"> 2021 онд эрүүл мэндийн салбарын шинэчлэлийг хийх, өөрөөр хэлбэл гүйцэтгэлээрээ санхүүжих ийм боломжийг олгож өгсөн байгаа. Ингэхээр, хуучин бол энд Их Хурлын танхимд бид нар Засгийн газар цалингийн түвшнийг нь тогтоож өгдөг байсан бол эрүүл мэндийн салбарын шинэчлэлээрээ бол эмнэлгүүдийн удирдах зөвлөл өөрсдөө орон тоо, бүтцээ, цалингаа тогтоох ийм бүрэн эрхийг нь шилжүүлээд өгчихсөн байгаа юм. Тэгэхээр энэ реформоо цаашдаа улам л шуурхай хиймээр байгаа юм. Хуучинтайгаа хэтэрхий удаан зууралдах шаардлага байхгүй. Яг цаг үеэ мэдрээд урагшаагаа энэ реформын шинэчлэлийг хурдтай хийж шилжих ийм л байж байгаа юм.</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Цаана нь бид нар бас янз бүрийн өвчнөөр өвчилж байгаа иргэдээ, ер нь үйлчилгээгээ авч байгаа ард иргэдээ бас бодох ёстой. Иргэддээ ээлтэй эрүүл мэндийн системийг бид нар бас бий болгох ёстой шүү дээ. Тийм учраас энэ шинэчлэлийг цаашаа хийгээд явж байгаа гэдгийг би бүр онцолж хэлмээр байна. Цаашдаа иргэндээ ээлтэй, иргэн өчнөөн жил эрүүл мэндийн даатгалаа төлсөн, шимтгэлээ төлсөн, эрүүл мэндийн үйлчилгээг даатгалаараа дамжуулаад авдаг болох нь, тэр эрүүл мэндийн салбар өндөр хөгжсөн улс орнуудын туршлага байгаа шүү дээ. Энийг л одоо хэрэгжүүлээд явахаас өөр зам бол бидэнд байхгүй гэдгийг би энд онцолж хэлмээр байна. Эсхүл бүх цалингаа эндээ тогтоогоод явдаг, нэг өвчтөн үзнэ үү, нэг иргэнийг эмчилнэ үү хамаагүй, арван өвчтөнийг үзнэ үү, арван иргэнийг эмчилнэ үү гэдэг нь хамаагүй энэ тогтолоо руу шилжээд явах гэвэл бас хийгээд явж болно. Тэгэхээр би юу гэж бодож байгаа вэ гэхээр ер нь Их Хурал нэгэнт бодлогоо гаргаад явчихсан энийгээ цааш нь үргэлжлүүлээд явах нь зөв зүйтэй гэж бодож байгаа. Энэ дээрээс үнэ тарифаа шинэчлэх замаар орон тоо, цалинтай холбоотой асуудлаа шийдээд явах бүрэн боломж нь байгаа. Сая бол Их </w:t>
      </w:r>
      <w:r>
        <w:rPr>
          <w:rFonts w:ascii="Arial" w:hAnsi="Arial" w:cs="Arial"/>
          <w:lang w:eastAsia="zh-CN" w:bidi="hi-IN"/>
        </w:rPr>
        <w:lastRenderedPageBreak/>
        <w:t>Хурлын дарга хэлж байна. Энэ төсөв дотор эрүүл мэндийн салбарын санхүүжилтүүдийг нэмж өгсөн тоонуудыг түрүүн уншсан. Тэгэхээр эндээ хийгээд явах бүрэн боломжтой гэж бодож байна.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Одоо эрхэм гишүүн Мөнхөөгийн Оюунчимэг.</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М.Оюунчимэг:</w:t>
      </w:r>
      <w:r>
        <w:rPr>
          <w:rFonts w:ascii="Arial" w:hAnsi="Arial" w:cs="Arial"/>
          <w:lang w:eastAsia="zh-CN" w:bidi="hi-IN"/>
        </w:rPr>
        <w:t xml:space="preserve"> Эрүүл мэндийн даатгалын санхүүжилт нэмэх зэрэг энэ эрүүл мэндийн салбар дахь хөрөнгө оруулалт, цалин, урамшуулал нэмэх тавьж байгаа шаардлагыг биелүүлэхтэй холбоотой төсвийн тодотгол хийгээд ингээд эцэслэн баталж байна. Өчигдөр өрөөндөө эмнэлгийн үйлдвэрчний эвлэл болоод эмч нарын төлөөлөл, салбарын сайдыг нь дуудаж байгаад бид уулзаад ойлголцолд хүрсэн. Хамгийн гол зүйл нь юу вэ гэхээр мэдээлэл байхгүй байна. Сая Төсвийн байнгын хорооны дарга ярьж байна. Хоёр дахин цалин нэмэх эрх зүйн болоод эдийн засгийн нөхцөл байдал, санхүүжилтийг нь бид ингэж шийдсэн, одоо эмнэлгийн удирдлагууд, төсөв захиран зарцуулагч нар зөв үнэлээд шударга явбал бидэнд өөр асуудал байхгүй. Хамгийн их бухимдаад байгаа нь нэгд мэдээлэлгүй, хоёт шударга бус үнэлэмж байгаад байгаа юм байна.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Эмнэлгийн дарга нар яг өөрийнхөө эргэн тойрны хүнийг юм уу, өөрийнх нь амаар нь ажилладаг хүмүүсээ илүү гүйцэтгэлийг нь үнэлчихдэг, шударга хэрнээ бас нэг үгээ хэлчихдэг, сайн ажилладаг хүмүүсийн үнэлэмжийг буруу, дутуу үнэлдэг гээд, энэ шударга бус юм өнөөдөр Сүхбаатарын талбайд эмч нарыг гаргахад хүргэсэн байна. Тийм учраас бид нар сая хэлж байгаа, эмнэлгийн удирдлагууд, Төлөөлөн удирдах зөвлөлд нь бас яг ажилчдын, доороо ажиллаж байгаа хүмүүсийн төлөөлөлд бас шударга хүмүүсийг нь оруулаад зөв үнэлэмж тогтоогоод ингээд ажиллах бүрэн бололцоо байгаа гэдгийг Эрүүл мэндийн сайдад хэлээд үүрэг өгсөн. Тэгээд шөнөжин суугаад тодорхой үр дүнд хүрсэн байна.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Энэ нь юу вэ гэхээр, 7 сарын 1-нээс эхлээд яг энэ эрүүл мэндийн даатгалын сан, бид нарын суулгаж өгсөн хөрөнгө мөнгөний хүрээнд цалинг нь хоёр дахин нэмэгдүүлэх асуудлуудыг шийдэхээр ингээд тохирчихсон. Энэ бол бүрэн бололцоотой гэдгийг салбарын сайд ч хэлээд, одоо төсвийн захиран зарцуулагч, эмнэлгийн удирдлагууд дээр энэ асуудлууд явж байна. Тэгэхээр хоёр дахин нэмэгдэх нь угаараа тодорхой болчихож байгаа.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Хоёр дахь нэг зүйл нь, ТҮМ гэдэг ангилалд хамруулж байж, энийг Хөдөлмөр, нийгмийн хамгааллын сайд яамтай нь шийдээд явчихвал ажилчдын саяын Ганбат гишүүний хэлээд байгаа цалингийн доод түвшнийг нь өндөрсгөх, тэгээд шат шатлалд нь яг энэнээс доошгүй байх ёстой шүү гэдгийг нь бас суулгаж өгөхөөр ингээд тохирсон байгаа. Энэ өөрөө маш.</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Мөнхөөгийн Оюунчимэг гишүүнд нэмэлт 1 минут.</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М.Оюунчимэг:</w:t>
      </w:r>
      <w:r>
        <w:rPr>
          <w:rFonts w:ascii="Arial" w:hAnsi="Arial" w:cs="Arial"/>
          <w:lang w:eastAsia="zh-CN" w:bidi="hi-IN"/>
        </w:rPr>
        <w:t xml:space="preserve"> Тэгээд цалингийн доод түвшнийг нэмэгдүүлэх, шат шатандаа. Сувилагчийнх, жолоочийнх, түргэний жолоочийнх ямар байх вэ, гүйцэтгэлээр цалингийн санхүүжилтийг нь олгохдоо энэнээс доошгүй байлгаж болохгүй, энэнээс дээшээ бол нээлттэй байх гэдгээрээ, одоо мэс заслын эмч бараг 10 сая хүртэл авч болох ч гэдэг юм уу, зөв өөрийнхөө хөдөлмөрийг үнэлүүлэх, ачаалал өндөртэй бол тэр хүний ачааллыг илүү үнэлэх энэ тохиролцоонуудыг хийсэн. Тэгээд одоо хэрвээ Эрүүл мэндийн яам эмнэлгийн удирдлагууд энэ тохиролцоогоо мөрдөхгүй бол харин Улсын Их Хурлын Нийгмийн бодлогын байнгын хороо хяналт шалгалтын ажлын хэсгүүд гарч байгаад яг тэр албан </w:t>
      </w:r>
      <w:r>
        <w:rPr>
          <w:rFonts w:ascii="Arial" w:hAnsi="Arial" w:cs="Arial"/>
          <w:lang w:eastAsia="zh-CN" w:bidi="hi-IN"/>
        </w:rPr>
        <w:lastRenderedPageBreak/>
        <w:t>тушаалтнуудад хариуцлагыг нь тооцоод явчих бүрэн бололцоо байгаа учраас би бас энэ хүмүүстээ зөв мэдээлэл өгье, эмч нартаа, энд сууж байгаа үйлдвэрчний эвлэлийнхэндээ зөв мэдээлэл өгөх нь бас их чухал юм байна. Мэдээлэл хомс байна. Салбарын яам, ЭМДҮЗ энэ тэр бол зөв мэдээлэл өгөх, мэдээллээ ил тод байлгах тал дээр хангалтгүй байгааг би бас өнөөдөр зориуд хэлье гэж бодож байна. Баярлалаа.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Баярлалаа. Үг хэллээ. Гишүүд асуулт асууж, хариулт авч дууслаа.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Төсвийн тогтвортой байдлын тухай хуульд өөрчлөлт оруулах тухай хуулийн төсөл болон хамт өргөн мэдүүлсэн хуулийн төслийг эцэслэн батлах бэлтгэл хангуулахаар Төсвийн байнгын хороонд шилжүүлж байна.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Дараагийн асуудалд орно.</w:t>
      </w:r>
    </w:p>
    <w:p w:rsidR="00CC65E8" w:rsidRDefault="00CC65E8" w:rsidP="00CC65E8">
      <w:pPr>
        <w:ind w:firstLine="720"/>
        <w:jc w:val="both"/>
        <w:rPr>
          <w:rFonts w:ascii="Arial" w:hAnsi="Arial" w:cs="Arial"/>
          <w:lang w:eastAsia="zh-CN" w:bidi="hi-IN"/>
        </w:rPr>
      </w:pPr>
    </w:p>
    <w:p w:rsidR="00CC65E8" w:rsidRPr="0055148B" w:rsidRDefault="00CC65E8" w:rsidP="00CC65E8">
      <w:pPr>
        <w:ind w:firstLine="720"/>
        <w:jc w:val="both"/>
        <w:rPr>
          <w:rFonts w:ascii="Arial" w:hAnsi="Arial" w:cs="Arial"/>
          <w:b/>
          <w:lang w:eastAsia="zh-CN" w:bidi="hi-IN"/>
        </w:rPr>
      </w:pPr>
      <w:r>
        <w:rPr>
          <w:rFonts w:ascii="Arial" w:hAnsi="Arial" w:cs="Arial"/>
          <w:b/>
          <w:lang w:eastAsia="zh-CN" w:bidi="hi-IN"/>
        </w:rPr>
        <w:t>Хоёр.</w:t>
      </w:r>
      <w:r w:rsidRPr="0055148B">
        <w:rPr>
          <w:rFonts w:ascii="Arial" w:hAnsi="Arial" w:cs="Arial"/>
          <w:b/>
          <w:lang w:eastAsia="zh-CN" w:bidi="hi-IN"/>
        </w:rPr>
        <w:t xml:space="preserve">Төсвийн тогтвортой байдлын тухай хуульд өөрчлөлт оруулах тухай хуулийн төсөл болон хамт өргөн мэдүүлсэн хуулийн төслийг эцэслэн батлах санал хураалт явуулна.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Эцэслэн батлах хуулийн төслийн хувилбарыг бэлтгэж гишүүдэд тараасан байгаа. </w:t>
      </w:r>
    </w:p>
    <w:p w:rsidR="00CC65E8" w:rsidRDefault="00CC65E8" w:rsidP="00CC65E8">
      <w:pPr>
        <w:ind w:firstLine="720"/>
        <w:jc w:val="both"/>
        <w:rPr>
          <w:rFonts w:ascii="Arial" w:hAnsi="Arial" w:cs="Arial"/>
          <w:lang w:eastAsia="zh-CN" w:bidi="hi-IN"/>
        </w:rPr>
      </w:pPr>
    </w:p>
    <w:p w:rsidR="00CC65E8" w:rsidRPr="009931DF" w:rsidRDefault="00CC65E8" w:rsidP="00CC65E8">
      <w:pPr>
        <w:ind w:firstLine="720"/>
        <w:contextualSpacing/>
        <w:jc w:val="both"/>
        <w:rPr>
          <w:rFonts w:ascii="Arial" w:eastAsia="Helvetica" w:hAnsi="Arial" w:cs="Arial"/>
        </w:rPr>
      </w:pPr>
      <w:r w:rsidRPr="009931DF">
        <w:rPr>
          <w:rFonts w:ascii="Arial" w:hAnsi="Arial" w:cs="Arial"/>
          <w:bCs/>
          <w:color w:val="000000"/>
        </w:rPr>
        <w:t xml:space="preserve">Монгол Улсын Их Хурлын чуулганы хуралдааны дэгийн тухай хуулийн 44 дүгээр зүйлийн 44.2-т </w:t>
      </w:r>
      <w:r>
        <w:rPr>
          <w:rFonts w:ascii="Arial" w:hAnsi="Arial" w:cs="Arial"/>
          <w:bCs/>
          <w:color w:val="000000"/>
        </w:rPr>
        <w:t xml:space="preserve">Монгол Улсын Үндсэн хуулийн өөрчлөлтийн дагуу </w:t>
      </w:r>
      <w:r w:rsidRPr="009931DF">
        <w:rPr>
          <w:rFonts w:ascii="Arial" w:hAnsi="Arial" w:cs="Arial"/>
          <w:color w:val="000000"/>
          <w:sz w:val="25"/>
          <w:szCs w:val="25"/>
          <w:lang w:val="mn-MN"/>
        </w:rPr>
        <w:t xml:space="preserve">нийт гишүүний олонх </w:t>
      </w:r>
      <w:r>
        <w:rPr>
          <w:rFonts w:ascii="Arial" w:hAnsi="Arial" w:cs="Arial"/>
          <w:color w:val="000000"/>
          <w:sz w:val="25"/>
          <w:szCs w:val="25"/>
          <w:lang w:val="mn-MN"/>
        </w:rPr>
        <w:t xml:space="preserve">буюу 39-өөс дээш гишүүн </w:t>
      </w:r>
      <w:r w:rsidRPr="009931DF">
        <w:rPr>
          <w:rFonts w:ascii="Arial" w:hAnsi="Arial" w:cs="Arial"/>
          <w:color w:val="000000"/>
          <w:sz w:val="25"/>
          <w:szCs w:val="25"/>
          <w:lang w:val="mn-MN"/>
        </w:rPr>
        <w:t>дэмж</w:t>
      </w:r>
      <w:r>
        <w:rPr>
          <w:rFonts w:ascii="Arial" w:hAnsi="Arial" w:cs="Arial"/>
          <w:color w:val="000000"/>
          <w:sz w:val="25"/>
          <w:szCs w:val="25"/>
          <w:lang w:val="mn-MN"/>
        </w:rPr>
        <w:t>иж байж</w:t>
      </w:r>
      <w:r w:rsidRPr="009931DF">
        <w:rPr>
          <w:rFonts w:ascii="Arial" w:hAnsi="Arial" w:cs="Arial"/>
          <w:color w:val="000000"/>
          <w:sz w:val="25"/>
          <w:szCs w:val="25"/>
          <w:lang w:val="mn-MN"/>
        </w:rPr>
        <w:t xml:space="preserve"> хууль эцэслэн баталсанд тооцно гэж </w:t>
      </w:r>
      <w:r w:rsidRPr="009931DF">
        <w:rPr>
          <w:rFonts w:ascii="Arial" w:eastAsia="Helvetica" w:hAnsi="Arial" w:cs="Arial"/>
        </w:rPr>
        <w:t>заас</w:t>
      </w:r>
      <w:r>
        <w:rPr>
          <w:rFonts w:ascii="Arial" w:eastAsia="Helvetica" w:hAnsi="Arial" w:cs="Arial"/>
        </w:rPr>
        <w:t>а</w:t>
      </w:r>
      <w:r w:rsidRPr="009931DF">
        <w:rPr>
          <w:rFonts w:ascii="Arial" w:eastAsia="Helvetica" w:hAnsi="Arial" w:cs="Arial"/>
        </w:rPr>
        <w:t>н</w:t>
      </w:r>
      <w:r>
        <w:rPr>
          <w:rFonts w:ascii="Arial" w:eastAsia="Helvetica" w:hAnsi="Arial" w:cs="Arial"/>
        </w:rPr>
        <w:t xml:space="preserve"> байгаа</w:t>
      </w:r>
      <w:r w:rsidRPr="009931DF">
        <w:rPr>
          <w:rFonts w:ascii="Arial" w:eastAsia="Helvetica" w:hAnsi="Arial" w:cs="Arial"/>
        </w:rPr>
        <w:t>.</w:t>
      </w:r>
    </w:p>
    <w:p w:rsidR="00CC65E8" w:rsidRPr="004E332D"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Төсвийн тогтвортой байдлын тухай хуульд өөрчлөлт оруулах тухай хуулийн төсөл болон хамт өргөн мэдүүлсэн хуулийн төслийг эцэслэн баталъя гэсэн томьёоллоор санал хураалт явуулна. Эхний санал хураалт бүртгэлийн санал хураалт.</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Норовын Алтанхуяг, Пүрэвдоржийн Анужин, Ёндонпэрэнлэйн Баатарбилэг, Дашдэмбэрэлийн Бат-Эрдэнэ, Жадамын Бат-Эрдэнэ, Баагаагийн Баттөмөр, Буланы Бейсен, Хүрэлбаатарын Булгантуяа, Дашдондогийн Ганбат эсрэг дарсан. Борхүүгийн Дэлгэрсайхан, Лхагвын Мөнхбаатар, Бөхчулууны Пүрэвдорж, Шатарбалын Раднаасэд, Цэдэвийн Сэргэлэн, Чинбатын Ундрам, Содномын Чинзориг, Баттогтохын Чойжилсүрэн, Бямбасүрэнгийн Энх-Амгалан, Лувсанцэрэнгийн Энх-Амгалан,Төмөртогоогийн Энхтүвшин, Жаргалтулгын Эрдэнэбат, Дамдинсүрэнгийн Өнөрболор.</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Санал хураалт</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Төсвийн тогтвортой байдлын тухай хуульд өөрчлөлт оруулах тухай хуулийн төсөл болон хамт өргөн мэдүүлсэн хуулийн төслийг эцэслэн баталъя гэсэн томьёоллоор, Төсвийн байнгын хорооны саналыг дэмжье гэсэн саналын томьёоллоор санал хураалт явуулъя.</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Дуламдоржийн Тогтохсүрэн Монгол Ардын Намын бүлгийн дарга үг хэлнэ.</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lastRenderedPageBreak/>
        <w:t>Д.Тогтохсүрэн:</w:t>
      </w:r>
      <w:r>
        <w:rPr>
          <w:rFonts w:ascii="Arial" w:hAnsi="Arial" w:cs="Arial"/>
          <w:lang w:eastAsia="zh-CN" w:bidi="hi-IN"/>
        </w:rPr>
        <w:t xml:space="preserve"> Горимын санал гаргах гэж байгаа юм, дарга аа. Сая хэд хэдэн гишүүний төхөөрөмж ажилласангүй гээд байна. Тухайлбал, надад ирсэн мэдээллээр Сэргэлэн гишүүн, Дамдинням гишүүн, Баярсайхан гишүүн гээд хэд хэдэн гишүүн миний төхөөрөмж болсонгүй гээд хэлсэн учраас саяын санал хураалтыг хүчингүй болоод дахин санал хураалт явуулах горимын санал гаргаж байна. Та бүхнийг дэмжиж өгөхийг хүсье.</w:t>
      </w:r>
    </w:p>
    <w:p w:rsidR="00CC65E8" w:rsidRDefault="00CC65E8" w:rsidP="00CC65E8">
      <w:pPr>
        <w:ind w:firstLine="720"/>
        <w:jc w:val="both"/>
        <w:rPr>
          <w:rFonts w:ascii="Arial" w:hAnsi="Arial" w:cs="Arial"/>
          <w:lang w:eastAsia="zh-CN" w:bidi="hi-IN"/>
        </w:rPr>
      </w:pPr>
      <w:r>
        <w:rPr>
          <w:rFonts w:ascii="Arial" w:hAnsi="Arial" w:cs="Arial"/>
          <w:b/>
          <w:lang w:eastAsia="zh-CN" w:bidi="hi-IN"/>
        </w:rPr>
        <w:t xml:space="preserve">Г.Занданшатар: </w:t>
      </w:r>
      <w:r>
        <w:rPr>
          <w:rFonts w:ascii="Arial" w:hAnsi="Arial" w:cs="Arial"/>
          <w:lang w:eastAsia="zh-CN" w:bidi="hi-IN"/>
        </w:rPr>
        <w:t>Дамдинням гишүүн бүртгэлд ороогүй байна.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Д.Тогтохсүрэн:</w:t>
      </w:r>
      <w:r>
        <w:rPr>
          <w:rFonts w:ascii="Arial" w:hAnsi="Arial" w:cs="Arial"/>
          <w:lang w:eastAsia="zh-CN" w:bidi="hi-IN"/>
        </w:rPr>
        <w:t xml:space="preserve"> Харин бүртгэлд орохгүй байна гээд байна, Дамдинням гишүүн. Огт орохгүй байна гээд байна. Сэргэлэн, Баярсайхан гишүүд төхөөрөмж нь ажилласангүй гээд байна. Ганбат гишүүн ээ, би нэр устай нь ярьж байна шүү дээ, яг нэр нэрээр нь хэлж байна.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b/>
          <w:lang w:eastAsia="zh-CN" w:bidi="hi-IN"/>
        </w:rPr>
        <w:t>Г.Занданшатар:</w:t>
      </w:r>
      <w:r>
        <w:rPr>
          <w:rFonts w:ascii="Arial" w:hAnsi="Arial" w:cs="Arial"/>
          <w:lang w:eastAsia="zh-CN" w:bidi="hi-IN"/>
        </w:rPr>
        <w:t xml:space="preserve"> Төсвийн тогтвортой байдлын хууль чинь өөр хууль л даа. Эрүүл мэндийн салбарын төсөвтэй холбоотой асуудал огт байхгүй юу.</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Дуламдоржийн Тогтохсүрэн гишүүний гаргасан горимын саналаар санал хураалт.</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64.4 хувийн саналаар Тогтохсүрэн гишүүний санал дэмжигдлээ. Уг санал хураалтыг хүчингүйд тооцлоо.</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Лувсанцэрэнгийн Энх-Амгалан сайд, Цэдэвийн Сэргэлэн гишүүнийх бас эсрэг дарагдаад байна гэж байна. Цэрэнжамцын Мөнхцэцэг картаа уншуулаарай, ирцэд орохгүй байгаад байна. Гишүүд тоног төхөөрөмжийнхөө бэлэн байдлыг шалгаарай. Одоо санал хураалт явуулна.</w:t>
      </w: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 </w:t>
      </w:r>
    </w:p>
    <w:p w:rsidR="00CC65E8" w:rsidRDefault="00CC65E8" w:rsidP="00CC65E8">
      <w:pPr>
        <w:ind w:firstLine="720"/>
        <w:jc w:val="both"/>
        <w:rPr>
          <w:rFonts w:ascii="Arial" w:hAnsi="Arial" w:cs="Arial"/>
          <w:lang w:eastAsia="zh-CN" w:bidi="hi-IN"/>
        </w:rPr>
      </w:pPr>
      <w:r>
        <w:rPr>
          <w:rFonts w:ascii="Arial" w:hAnsi="Arial" w:cs="Arial"/>
          <w:lang w:eastAsia="zh-CN" w:bidi="hi-IN"/>
        </w:rPr>
        <w:t xml:space="preserve">Дуламдоржийн Тогтохсүрэн гишүүний гаргасан горимын санал дмжигдсэн тул Төсвийн байнгын хорооны саналаар Төсвийн тогтвортой байдлын тухай хуульд өөрчлөлт оруулах тухай хуулийн төслийг эцэслэн баталъя гэсэн саналын томьёоллоор санал хураалт явуулна. 39-өөс дээш гишүүн хуулийг эцэслэн баталдаг болсон байгаа. </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Санал хураалт</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Санал хураалтад 60 гишүүн оролцож 43 гишүүн дэмжиж, Төсвийн тогтвортой байдлын тухай хууль эцэслэн батлагдлаа.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Хамт өргөн мэдүүлсэн:</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Төсвийн зарим тусгай шаардлагын үйлчлэлийг түр түдгэлзүүлэх, мөрдөх хугацааг хойшлуулах тухай хуулийг хүчингүй болсонд тооцох тухай хуулийн төслийг эцэслэн баталъя гэсэн саналын томьёоллоор санал хураалт явуулъя.</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Санал хураалт</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Санал хураалтад 46 гишүүн дэмжиж, энэ хууль эцэслэн батлагдлаа.</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Дараагийн асуудалд орно.</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b/>
          <w:lang w:eastAsia="zh-CN" w:bidi="hi-IN"/>
        </w:rPr>
      </w:pPr>
      <w:r>
        <w:rPr>
          <w:rFonts w:ascii="Arial" w:hAnsi="Arial" w:cs="Arial"/>
          <w:b/>
          <w:lang w:eastAsia="zh-CN" w:bidi="hi-IN"/>
        </w:rPr>
        <w:lastRenderedPageBreak/>
        <w:t>Гурав.</w:t>
      </w:r>
      <w:r w:rsidRPr="0055148B">
        <w:rPr>
          <w:rFonts w:ascii="Arial" w:hAnsi="Arial" w:cs="Arial"/>
          <w:b/>
          <w:lang w:eastAsia="zh-CN" w:bidi="hi-IN"/>
        </w:rPr>
        <w:t>Монгол Улсын нэгдсэн төсвийн 2021 оны төсвийн хүрээний мэдэгдэл, 2022-2023 оны төсвийн төсөөллийн тухай хуульд өөрчлөлт оруулах тухай хуулийн төсөл, эцэслэн батлах</w:t>
      </w:r>
    </w:p>
    <w:p w:rsidR="00CC65E8" w:rsidRDefault="00CC65E8" w:rsidP="00CC65E8">
      <w:pPr>
        <w:ind w:firstLine="720"/>
        <w:jc w:val="both"/>
        <w:rPr>
          <w:rFonts w:ascii="Arial" w:hAnsi="Arial" w:cs="Arial"/>
          <w:b/>
          <w:lang w:eastAsia="zh-CN" w:bidi="hi-IN"/>
        </w:rPr>
      </w:pPr>
    </w:p>
    <w:p w:rsidR="00CC65E8" w:rsidRDefault="00CC65E8" w:rsidP="00CC65E8">
      <w:pPr>
        <w:ind w:firstLine="720"/>
        <w:contextualSpacing/>
        <w:jc w:val="both"/>
        <w:rPr>
          <w:rFonts w:ascii="Arial" w:hAnsi="Arial" w:cs="Arial"/>
          <w:lang w:eastAsia="zh-CN" w:bidi="hi-IN"/>
        </w:rPr>
      </w:pPr>
      <w:r>
        <w:rPr>
          <w:rFonts w:ascii="Arial" w:hAnsi="Arial" w:cs="Arial"/>
          <w:lang w:eastAsia="zh-CN" w:bidi="hi-IN"/>
        </w:rPr>
        <w:t xml:space="preserve">Байнгын хороо эцэслэн батлуулах хувилбарыг бэлтгэж гишүүдэд тараасан байгаа. </w:t>
      </w:r>
    </w:p>
    <w:p w:rsidR="00CC65E8" w:rsidRDefault="00CC65E8" w:rsidP="00CC65E8">
      <w:pPr>
        <w:ind w:firstLine="720"/>
        <w:contextualSpacing/>
        <w:jc w:val="both"/>
        <w:rPr>
          <w:rFonts w:ascii="Arial" w:hAnsi="Arial" w:cs="Arial"/>
          <w:bCs/>
          <w:color w:val="000000"/>
        </w:rPr>
      </w:pPr>
    </w:p>
    <w:p w:rsidR="00CC65E8" w:rsidRDefault="00CC65E8" w:rsidP="00CC65E8">
      <w:pPr>
        <w:ind w:firstLine="720"/>
        <w:contextualSpacing/>
        <w:jc w:val="both"/>
        <w:rPr>
          <w:rFonts w:ascii="Arial" w:eastAsia="Helvetica" w:hAnsi="Arial" w:cs="Arial"/>
        </w:rPr>
      </w:pPr>
      <w:r w:rsidRPr="009931DF">
        <w:rPr>
          <w:rFonts w:ascii="Arial" w:hAnsi="Arial" w:cs="Arial"/>
          <w:bCs/>
          <w:color w:val="000000"/>
        </w:rPr>
        <w:t xml:space="preserve">Монгол Улсын Их Хурлын чуулганы хуралдааны дэгийн тухай хуулийн 44 дүгээр зүйлийн 44.2-т </w:t>
      </w:r>
      <w:r>
        <w:rPr>
          <w:rFonts w:ascii="Arial" w:hAnsi="Arial" w:cs="Arial"/>
          <w:bCs/>
          <w:color w:val="000000"/>
        </w:rPr>
        <w:t xml:space="preserve">нэгдсэн хуралдаанд хуулийг эцэслэн батлах санал хураалт явуулах бөгөөд Улсын Их Хурлын </w:t>
      </w:r>
      <w:r w:rsidRPr="009931DF">
        <w:rPr>
          <w:rFonts w:ascii="Arial" w:hAnsi="Arial" w:cs="Arial"/>
          <w:color w:val="000000"/>
          <w:sz w:val="25"/>
          <w:szCs w:val="25"/>
          <w:lang w:val="mn-MN"/>
        </w:rPr>
        <w:t>нийт гишүүний олонх дэмж</w:t>
      </w:r>
      <w:r>
        <w:rPr>
          <w:rFonts w:ascii="Arial" w:hAnsi="Arial" w:cs="Arial"/>
          <w:color w:val="000000"/>
          <w:sz w:val="25"/>
          <w:szCs w:val="25"/>
          <w:lang w:val="mn-MN"/>
        </w:rPr>
        <w:t>сэн бол</w:t>
      </w:r>
      <w:r w:rsidRPr="009931DF">
        <w:rPr>
          <w:rFonts w:ascii="Arial" w:hAnsi="Arial" w:cs="Arial"/>
          <w:color w:val="000000"/>
          <w:sz w:val="25"/>
          <w:szCs w:val="25"/>
          <w:lang w:val="mn-MN"/>
        </w:rPr>
        <w:t xml:space="preserve"> хууль эцэслэн баталсанд тооцно гэж </w:t>
      </w:r>
      <w:r w:rsidRPr="009931DF">
        <w:rPr>
          <w:rFonts w:ascii="Arial" w:eastAsia="Helvetica" w:hAnsi="Arial" w:cs="Arial"/>
        </w:rPr>
        <w:t>заас</w:t>
      </w:r>
      <w:r>
        <w:rPr>
          <w:rFonts w:ascii="Arial" w:eastAsia="Helvetica" w:hAnsi="Arial" w:cs="Arial"/>
        </w:rPr>
        <w:t>а</w:t>
      </w:r>
      <w:r w:rsidRPr="009931DF">
        <w:rPr>
          <w:rFonts w:ascii="Arial" w:eastAsia="Helvetica" w:hAnsi="Arial" w:cs="Arial"/>
        </w:rPr>
        <w:t>н</w:t>
      </w:r>
      <w:r>
        <w:rPr>
          <w:rFonts w:ascii="Arial" w:eastAsia="Helvetica" w:hAnsi="Arial" w:cs="Arial"/>
        </w:rPr>
        <w:t xml:space="preserve"> байгаа</w:t>
      </w:r>
      <w:r w:rsidRPr="009931DF">
        <w:rPr>
          <w:rFonts w:ascii="Arial" w:eastAsia="Helvetica" w:hAnsi="Arial" w:cs="Arial"/>
        </w:rPr>
        <w:t>.</w:t>
      </w:r>
    </w:p>
    <w:p w:rsidR="00CC65E8" w:rsidRDefault="00CC65E8" w:rsidP="00CC65E8">
      <w:pPr>
        <w:ind w:firstLine="720"/>
        <w:contextualSpacing/>
        <w:jc w:val="both"/>
        <w:rPr>
          <w:rFonts w:ascii="Arial" w:eastAsia="Helvetica" w:hAnsi="Arial" w:cs="Arial"/>
        </w:rPr>
      </w:pPr>
    </w:p>
    <w:p w:rsidR="00CC65E8" w:rsidRDefault="00CC65E8" w:rsidP="00CC65E8">
      <w:pPr>
        <w:ind w:firstLine="720"/>
        <w:jc w:val="both"/>
        <w:rPr>
          <w:rFonts w:ascii="Arial" w:hAnsi="Arial" w:cs="Arial"/>
          <w:lang w:eastAsia="zh-CN" w:bidi="hi-IN"/>
        </w:rPr>
      </w:pPr>
      <w:r w:rsidRPr="0055148B">
        <w:rPr>
          <w:rFonts w:ascii="Arial" w:hAnsi="Arial" w:cs="Arial"/>
          <w:lang w:eastAsia="zh-CN" w:bidi="hi-IN"/>
        </w:rPr>
        <w:t>Монгол Улсын нэгдсэн төсвийн 2021 оны төсвийн хүрээний мэдэгдэл, 2022-2023 оны төсвийн төсөөллийн тухай хуульд өөрчлөлт оруулах тухай хуулийн төсөл, эцэслэн бат</w:t>
      </w:r>
      <w:r>
        <w:rPr>
          <w:rFonts w:ascii="Arial" w:hAnsi="Arial" w:cs="Arial"/>
          <w:lang w:eastAsia="zh-CN" w:bidi="hi-IN"/>
        </w:rPr>
        <w:t>алъя гэсэн саналын томьёоллоор санал хураалт</w:t>
      </w:r>
    </w:p>
    <w:p w:rsidR="00CC65E8" w:rsidRDefault="00CC65E8" w:rsidP="00CC65E8">
      <w:pPr>
        <w:ind w:firstLine="720"/>
        <w:jc w:val="both"/>
        <w:rPr>
          <w:rFonts w:ascii="Arial" w:hAnsi="Arial" w:cs="Arial"/>
          <w:lang w:eastAsia="zh-CN" w:bidi="hi-IN"/>
        </w:rPr>
      </w:pPr>
    </w:p>
    <w:p w:rsidR="00CC65E8" w:rsidRDefault="00CC65E8" w:rsidP="00CC65E8">
      <w:pPr>
        <w:ind w:firstLine="720"/>
        <w:jc w:val="both"/>
        <w:rPr>
          <w:rFonts w:ascii="Arial" w:hAnsi="Arial" w:cs="Arial"/>
          <w:lang w:eastAsia="zh-CN" w:bidi="hi-IN"/>
        </w:rPr>
      </w:pPr>
      <w:r>
        <w:rPr>
          <w:rFonts w:ascii="Arial" w:hAnsi="Arial" w:cs="Arial"/>
          <w:lang w:eastAsia="zh-CN" w:bidi="hi-IN"/>
        </w:rPr>
        <w:t>48 гишүүн дэмжиж, төсвийн хүрээний мэдэгдэл эцэслэн батлагдлаа.</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eastAsia="Helvetica" w:hAnsi="Arial" w:cs="Arial"/>
        </w:rPr>
      </w:pPr>
      <w:r>
        <w:rPr>
          <w:rFonts w:ascii="Arial" w:eastAsia="Helvetica" w:hAnsi="Arial" w:cs="Arial"/>
        </w:rPr>
        <w:t>Дараагийн асуудалд орно.</w:t>
      </w:r>
    </w:p>
    <w:p w:rsidR="00CC65E8" w:rsidRDefault="00CC65E8" w:rsidP="00CC65E8">
      <w:pPr>
        <w:ind w:firstLine="720"/>
        <w:jc w:val="both"/>
        <w:rPr>
          <w:rFonts w:ascii="Arial" w:eastAsia="Helvetica" w:hAnsi="Arial" w:cs="Arial"/>
        </w:rPr>
      </w:pPr>
    </w:p>
    <w:p w:rsidR="00CC65E8" w:rsidRDefault="00CC65E8" w:rsidP="00CC65E8">
      <w:pPr>
        <w:ind w:firstLine="720"/>
        <w:jc w:val="both"/>
        <w:rPr>
          <w:rFonts w:ascii="Arial" w:hAnsi="Arial" w:cs="Arial"/>
          <w:b/>
          <w:bCs/>
          <w:lang w:val="mn-MN"/>
        </w:rPr>
      </w:pPr>
      <w:r>
        <w:rPr>
          <w:rFonts w:ascii="Arial" w:eastAsia="Helvetica" w:hAnsi="Arial" w:cs="Arial"/>
          <w:b/>
        </w:rPr>
        <w:t>Дөрөв</w:t>
      </w:r>
      <w:r w:rsidRPr="001D7A1F">
        <w:rPr>
          <w:rFonts w:ascii="Arial" w:eastAsia="Helvetica" w:hAnsi="Arial" w:cs="Arial"/>
          <w:b/>
        </w:rPr>
        <w:t>.</w:t>
      </w:r>
      <w:r w:rsidRPr="001D7A1F">
        <w:rPr>
          <w:rFonts w:ascii="Arial" w:hAnsi="Arial" w:cs="Arial"/>
          <w:b/>
          <w:lang w:val="mn-MN"/>
        </w:rPr>
        <w:t>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w:t>
      </w:r>
      <w:r>
        <w:rPr>
          <w:rFonts w:ascii="Arial" w:hAnsi="Arial" w:cs="Arial"/>
          <w:b/>
          <w:lang w:val="mn-MN"/>
        </w:rPr>
        <w:t xml:space="preserve">ийн </w:t>
      </w:r>
      <w:r w:rsidRPr="001D7A1F">
        <w:rPr>
          <w:rFonts w:ascii="Arial" w:hAnsi="Arial" w:cs="Arial"/>
          <w:b/>
          <w:lang w:val="mn-MN"/>
        </w:rPr>
        <w:t>гурав дахь хэлэлцүүлг</w:t>
      </w:r>
      <w:r>
        <w:rPr>
          <w:rFonts w:ascii="Arial" w:hAnsi="Arial" w:cs="Arial"/>
          <w:b/>
          <w:bCs/>
          <w:lang w:val="mn-MN"/>
        </w:rPr>
        <w:t>ийг явуулна.</w:t>
      </w:r>
    </w:p>
    <w:p w:rsidR="00CC65E8" w:rsidRDefault="00CC65E8" w:rsidP="00CC65E8">
      <w:pPr>
        <w:ind w:firstLine="720"/>
        <w:jc w:val="both"/>
        <w:rPr>
          <w:rFonts w:ascii="Arial" w:hAnsi="Arial" w:cs="Arial"/>
          <w:b/>
          <w:bCs/>
          <w:lang w:val="mn-MN"/>
        </w:rPr>
      </w:pPr>
    </w:p>
    <w:p w:rsidR="00CC65E8" w:rsidRPr="00DD0AB2" w:rsidRDefault="00CC65E8" w:rsidP="00CC65E8">
      <w:pPr>
        <w:ind w:firstLine="720"/>
        <w:jc w:val="both"/>
        <w:rPr>
          <w:rFonts w:ascii="Arial" w:hAnsi="Arial" w:cs="Arial"/>
          <w:bCs/>
          <w:lang w:val="mn-MN"/>
        </w:rPr>
      </w:pPr>
      <w:r>
        <w:rPr>
          <w:rFonts w:ascii="Arial" w:hAnsi="Arial" w:cs="Arial"/>
          <w:bCs/>
          <w:lang w:val="mn-MN"/>
        </w:rPr>
        <w:t>Төслүүдийг гурав дахь хэлэлцүүлэгт бэлтгэсэн талаарх Төсвийн байнгын хорооны танилцуулгыг Улсын Их Хурлын эрхэм гишүүн, Төсвийн байнгын хорооны дарга Чимэдийн Хүрэлбаатар танилцуулна. Индэрт урьж байна.</w:t>
      </w:r>
    </w:p>
    <w:p w:rsidR="00CC65E8" w:rsidRPr="001D7A1F" w:rsidRDefault="00CC65E8" w:rsidP="00CC65E8">
      <w:pPr>
        <w:ind w:firstLine="720"/>
        <w:jc w:val="both"/>
        <w:rPr>
          <w:rFonts w:ascii="Arial" w:eastAsia="Helvetica" w:hAnsi="Arial" w:cs="Arial"/>
          <w:b/>
        </w:rPr>
      </w:pPr>
    </w:p>
    <w:p w:rsidR="00CC65E8" w:rsidRPr="00B45C53" w:rsidRDefault="00CC65E8" w:rsidP="00CC65E8">
      <w:pPr>
        <w:widowControl w:val="0"/>
        <w:autoSpaceDE w:val="0"/>
        <w:autoSpaceDN w:val="0"/>
        <w:adjustRightInd w:val="0"/>
        <w:ind w:firstLine="720"/>
        <w:contextualSpacing/>
        <w:rPr>
          <w:rFonts w:ascii="Arial" w:hAnsi="Arial" w:cs="Arial"/>
          <w:bCs/>
          <w:lang w:val="mn-MN"/>
        </w:rPr>
      </w:pPr>
      <w:r>
        <w:rPr>
          <w:rFonts w:ascii="Arial" w:hAnsi="Arial" w:cs="Arial"/>
          <w:b/>
          <w:lang w:eastAsia="zh-CN" w:bidi="hi-IN"/>
        </w:rPr>
        <w:t>Ч.Хүрэлбаатар:</w:t>
      </w:r>
      <w:r>
        <w:rPr>
          <w:rFonts w:ascii="Arial" w:hAnsi="Arial" w:cs="Arial"/>
          <w:lang w:eastAsia="zh-CN" w:bidi="hi-IN"/>
        </w:rPr>
        <w:t xml:space="preserve"> </w:t>
      </w:r>
      <w:r w:rsidRPr="00B45C53">
        <w:rPr>
          <w:rFonts w:ascii="Arial" w:hAnsi="Arial" w:cs="Arial"/>
          <w:bCs/>
          <w:lang w:val="mn-MN"/>
        </w:rPr>
        <w:t>Улсын Их Хурлын дарга, э</w:t>
      </w:r>
      <w:r w:rsidRPr="00B45C53">
        <w:rPr>
          <w:rFonts w:ascii="Arial" w:hAnsi="Arial" w:cs="Arial"/>
          <w:bCs/>
        </w:rPr>
        <w:t xml:space="preserve">рхэм гишүүд ээ, </w:t>
      </w:r>
    </w:p>
    <w:p w:rsidR="00CC65E8" w:rsidRPr="00B45C53" w:rsidRDefault="00CC65E8" w:rsidP="00CC65E8">
      <w:pPr>
        <w:widowControl w:val="0"/>
        <w:autoSpaceDE w:val="0"/>
        <w:autoSpaceDN w:val="0"/>
        <w:adjustRightInd w:val="0"/>
        <w:contextualSpacing/>
        <w:rPr>
          <w:rFonts w:ascii="Arial" w:hAnsi="Arial" w:cs="Arial"/>
          <w:bCs/>
          <w:lang w:val="mn-MN"/>
        </w:rPr>
      </w:pPr>
    </w:p>
    <w:p w:rsidR="00CC65E8" w:rsidRPr="00B45C53" w:rsidRDefault="00CC65E8" w:rsidP="00CC65E8">
      <w:pPr>
        <w:widowControl w:val="0"/>
        <w:autoSpaceDE w:val="0"/>
        <w:autoSpaceDN w:val="0"/>
        <w:adjustRightInd w:val="0"/>
        <w:contextualSpacing/>
        <w:jc w:val="both"/>
        <w:rPr>
          <w:rFonts w:ascii="Arial" w:hAnsi="Arial" w:cs="Arial"/>
          <w:bCs/>
          <w:lang w:val="mn-MN"/>
        </w:rPr>
      </w:pPr>
      <w:r w:rsidRPr="00B45C53">
        <w:rPr>
          <w:rFonts w:ascii="Arial" w:hAnsi="Arial" w:cs="Arial"/>
        </w:rPr>
        <w:tab/>
      </w:r>
      <w:r w:rsidRPr="00B45C53">
        <w:rPr>
          <w:rFonts w:ascii="Arial" w:hAnsi="Arial" w:cs="Arial"/>
          <w:lang w:val="mn-MN"/>
        </w:rPr>
        <w:t xml:space="preserve">Монгол Улсын Засгийн газраас өргөн мэдүүлсэн </w:t>
      </w:r>
      <w:r w:rsidRPr="00B45C53">
        <w:rPr>
          <w:rFonts w:ascii="Arial" w:hAnsi="Arial" w:cs="Arial"/>
          <w:bCs/>
          <w:lang w:val="mn-MN"/>
        </w:rPr>
        <w:t>М</w:t>
      </w:r>
      <w:r w:rsidRPr="00B45C53">
        <w:rPr>
          <w:rFonts w:ascii="Arial" w:hAnsi="Arial" w:cs="Arial"/>
          <w:bCs/>
        </w:rPr>
        <w:t xml:space="preserve">онгол </w:t>
      </w:r>
      <w:r w:rsidRPr="00B45C53">
        <w:rPr>
          <w:rFonts w:ascii="Arial" w:hAnsi="Arial" w:cs="Arial"/>
          <w:bCs/>
          <w:lang w:val="mn-MN"/>
        </w:rPr>
        <w:t>У</w:t>
      </w:r>
      <w:r w:rsidRPr="00B45C53">
        <w:rPr>
          <w:rFonts w:ascii="Arial" w:hAnsi="Arial" w:cs="Arial"/>
          <w:bCs/>
        </w:rPr>
        <w:t>лсын 20</w:t>
      </w:r>
      <w:r w:rsidRPr="00B45C53">
        <w:rPr>
          <w:rFonts w:ascii="Arial" w:hAnsi="Arial" w:cs="Arial"/>
          <w:bCs/>
          <w:lang w:val="mn-MN"/>
        </w:rPr>
        <w:t>2</w:t>
      </w:r>
      <w:r>
        <w:rPr>
          <w:rFonts w:ascii="Arial" w:hAnsi="Arial" w:cs="Arial"/>
          <w:bCs/>
          <w:lang w:val="mn-MN"/>
        </w:rPr>
        <w:t>1</w:t>
      </w:r>
      <w:r w:rsidRPr="00B45C53">
        <w:rPr>
          <w:rFonts w:ascii="Arial" w:hAnsi="Arial" w:cs="Arial"/>
          <w:bCs/>
        </w:rPr>
        <w:t xml:space="preserve"> оны төсвийн тухай</w:t>
      </w:r>
      <w:r w:rsidRPr="00B45C53">
        <w:rPr>
          <w:rFonts w:ascii="Arial" w:hAnsi="Arial" w:cs="Arial"/>
          <w:bCs/>
          <w:lang w:val="mn-MN"/>
        </w:rPr>
        <w:t xml:space="preserve"> хуульд өөрчлөлт оруулах тухай</w:t>
      </w:r>
      <w:r w:rsidRPr="00B45C53">
        <w:rPr>
          <w:rFonts w:ascii="Arial" w:hAnsi="Arial" w:cs="Arial"/>
          <w:bCs/>
        </w:rPr>
        <w:t xml:space="preserve">, </w:t>
      </w:r>
      <w:r w:rsidRPr="00B45C53">
        <w:rPr>
          <w:rFonts w:ascii="Arial" w:hAnsi="Arial" w:cs="Arial"/>
          <w:bCs/>
          <w:lang w:val="mn-MN"/>
        </w:rPr>
        <w:t>Н</w:t>
      </w:r>
      <w:r w:rsidRPr="00B45C53">
        <w:rPr>
          <w:rFonts w:ascii="Arial" w:hAnsi="Arial" w:cs="Arial"/>
          <w:bCs/>
        </w:rPr>
        <w:t>ийгмийн даатгалын сангийн 20</w:t>
      </w:r>
      <w:r w:rsidRPr="00B45C53">
        <w:rPr>
          <w:rFonts w:ascii="Arial" w:hAnsi="Arial" w:cs="Arial"/>
          <w:bCs/>
          <w:lang w:val="mn-MN"/>
        </w:rPr>
        <w:t>2</w:t>
      </w:r>
      <w:r>
        <w:rPr>
          <w:rFonts w:ascii="Arial" w:hAnsi="Arial" w:cs="Arial"/>
          <w:bCs/>
          <w:lang w:val="mn-MN"/>
        </w:rPr>
        <w:t>1</w:t>
      </w:r>
      <w:r w:rsidRPr="00B45C53">
        <w:rPr>
          <w:rFonts w:ascii="Arial" w:hAnsi="Arial" w:cs="Arial"/>
          <w:bCs/>
        </w:rPr>
        <w:t xml:space="preserve"> оны төсвийн тухай</w:t>
      </w:r>
      <w:r w:rsidRPr="00B45C53">
        <w:rPr>
          <w:rFonts w:ascii="Arial" w:hAnsi="Arial" w:cs="Arial"/>
          <w:bCs/>
          <w:lang w:val="mn-MN"/>
        </w:rPr>
        <w:t xml:space="preserve"> хуульд өөрчлөлт оруулах тухай </w:t>
      </w:r>
      <w:r w:rsidRPr="00B45C53">
        <w:rPr>
          <w:rFonts w:ascii="Arial" w:hAnsi="Arial" w:cs="Arial"/>
          <w:bCs/>
        </w:rPr>
        <w:t xml:space="preserve">хуулийн </w:t>
      </w:r>
      <w:r w:rsidRPr="00B45C53">
        <w:rPr>
          <w:rFonts w:ascii="Arial" w:hAnsi="Arial" w:cs="Arial"/>
          <w:bCs/>
          <w:lang w:val="mn-MN"/>
        </w:rPr>
        <w:t>төслийн хоёр дахь хэлэлцүүлгийг Улсын Их Хурлын чуулганы 202</w:t>
      </w:r>
      <w:r>
        <w:rPr>
          <w:rFonts w:ascii="Arial" w:hAnsi="Arial" w:cs="Arial"/>
          <w:bCs/>
          <w:lang w:val="mn-MN"/>
        </w:rPr>
        <w:t>1</w:t>
      </w:r>
      <w:r w:rsidRPr="00B45C53">
        <w:rPr>
          <w:rFonts w:ascii="Arial" w:hAnsi="Arial" w:cs="Arial"/>
          <w:bCs/>
          <w:lang w:val="mn-MN"/>
        </w:rPr>
        <w:t xml:space="preserve"> оны </w:t>
      </w:r>
      <w:r>
        <w:rPr>
          <w:rFonts w:ascii="Arial" w:hAnsi="Arial" w:cs="Arial"/>
          <w:bCs/>
          <w:lang w:val="mn-MN"/>
        </w:rPr>
        <w:t>7</w:t>
      </w:r>
      <w:r w:rsidRPr="00B45C53">
        <w:rPr>
          <w:rFonts w:ascii="Arial" w:hAnsi="Arial" w:cs="Arial"/>
          <w:bCs/>
          <w:lang w:val="mn-MN"/>
        </w:rPr>
        <w:t xml:space="preserve"> дугаар сарын </w:t>
      </w:r>
      <w:r w:rsidRPr="00D61BB2">
        <w:rPr>
          <w:rFonts w:ascii="Arial" w:hAnsi="Arial" w:cs="Arial"/>
          <w:bCs/>
          <w:lang w:val="mn-MN"/>
        </w:rPr>
        <w:t>6</w:t>
      </w:r>
      <w:r w:rsidRPr="00B45C53">
        <w:rPr>
          <w:rFonts w:ascii="Arial" w:hAnsi="Arial" w:cs="Arial"/>
          <w:bCs/>
          <w:lang w:val="mn-MN"/>
        </w:rPr>
        <w:t xml:space="preserve">-ны өдрийн нэгдсэн хуралдаанаар хийж, гурав дахь хэлэлцүүлэгт бэлтгүүлэхээр Төсвийн байнгын хороонд шилжүүлсэн билээ. </w:t>
      </w:r>
    </w:p>
    <w:p w:rsidR="00CC65E8" w:rsidRPr="00B45C53" w:rsidRDefault="00CC65E8" w:rsidP="00CC65E8">
      <w:pPr>
        <w:widowControl w:val="0"/>
        <w:autoSpaceDE w:val="0"/>
        <w:autoSpaceDN w:val="0"/>
        <w:adjustRightInd w:val="0"/>
        <w:contextualSpacing/>
        <w:jc w:val="both"/>
        <w:rPr>
          <w:rFonts w:ascii="Arial" w:hAnsi="Arial" w:cs="Arial"/>
          <w:bCs/>
          <w:lang w:val="mn-MN"/>
        </w:rPr>
      </w:pPr>
    </w:p>
    <w:p w:rsidR="00CC65E8" w:rsidRDefault="00CC65E8" w:rsidP="00CC65E8">
      <w:pPr>
        <w:pStyle w:val="western"/>
        <w:spacing w:before="0" w:beforeAutospacing="0" w:after="0" w:line="240" w:lineRule="auto"/>
        <w:ind w:firstLine="720"/>
        <w:contextualSpacing/>
        <w:jc w:val="both"/>
        <w:rPr>
          <w:rFonts w:ascii="Arial" w:hAnsi="Arial" w:cs="Arial"/>
          <w:lang w:val="mn-MN"/>
        </w:rPr>
      </w:pPr>
      <w:r w:rsidRPr="00B45C53">
        <w:rPr>
          <w:rFonts w:ascii="Arial" w:hAnsi="Arial" w:cs="Arial"/>
          <w:lang w:val="mn-MN"/>
        </w:rPr>
        <w:t>Төсвийн байнгын хороо 202</w:t>
      </w:r>
      <w:r>
        <w:rPr>
          <w:rFonts w:ascii="Arial" w:hAnsi="Arial" w:cs="Arial"/>
          <w:lang w:val="mn-MN"/>
        </w:rPr>
        <w:t>1</w:t>
      </w:r>
      <w:r w:rsidRPr="00B45C53">
        <w:rPr>
          <w:rFonts w:ascii="Arial" w:hAnsi="Arial" w:cs="Arial"/>
          <w:lang w:val="mn-MN"/>
        </w:rPr>
        <w:t xml:space="preserve"> оны </w:t>
      </w:r>
      <w:r>
        <w:rPr>
          <w:rFonts w:ascii="Arial" w:hAnsi="Arial" w:cs="Arial"/>
          <w:lang w:val="mn-MN"/>
        </w:rPr>
        <w:t>7</w:t>
      </w:r>
      <w:r w:rsidRPr="00B45C53">
        <w:rPr>
          <w:rFonts w:ascii="Arial" w:hAnsi="Arial" w:cs="Arial"/>
          <w:lang w:val="mn-MN"/>
        </w:rPr>
        <w:t xml:space="preserve"> дугаар сарын</w:t>
      </w:r>
      <w:r>
        <w:rPr>
          <w:rFonts w:ascii="Arial" w:hAnsi="Arial" w:cs="Arial"/>
          <w:lang w:val="mn-MN"/>
        </w:rPr>
        <w:t xml:space="preserve"> </w:t>
      </w:r>
      <w:r w:rsidRPr="00D61BB2">
        <w:rPr>
          <w:rFonts w:ascii="Arial" w:hAnsi="Arial" w:cs="Arial"/>
          <w:lang w:val="mn-MN"/>
        </w:rPr>
        <w:t>7-</w:t>
      </w:r>
      <w:r w:rsidRPr="00B45C53">
        <w:rPr>
          <w:rFonts w:ascii="Arial" w:hAnsi="Arial" w:cs="Arial"/>
          <w:lang w:val="mn-MN"/>
        </w:rPr>
        <w:t xml:space="preserve">ны өдрийн </w:t>
      </w:r>
      <w:r>
        <w:rPr>
          <w:rFonts w:ascii="Arial" w:hAnsi="Arial" w:cs="Arial"/>
          <w:lang w:val="mn-MN"/>
        </w:rPr>
        <w:t xml:space="preserve">буюу өнөөдрийн </w:t>
      </w:r>
      <w:r w:rsidRPr="00B45C53">
        <w:rPr>
          <w:rFonts w:ascii="Arial" w:hAnsi="Arial" w:cs="Arial"/>
          <w:lang w:val="mn-MN"/>
        </w:rPr>
        <w:t xml:space="preserve">хуралдаанаараа дээрх хуулийн төслүүдийг 3 дахь хэлэлцүүлэгт бэлтгэх асуудлыг хэлэлцлээ. </w:t>
      </w:r>
    </w:p>
    <w:p w:rsidR="00CC65E8" w:rsidRDefault="00CC65E8" w:rsidP="00CC65E8">
      <w:pPr>
        <w:pStyle w:val="western"/>
        <w:spacing w:before="0" w:beforeAutospacing="0" w:after="0" w:line="240" w:lineRule="auto"/>
        <w:ind w:firstLine="720"/>
        <w:contextualSpacing/>
        <w:jc w:val="both"/>
        <w:rPr>
          <w:rFonts w:ascii="Arial" w:hAnsi="Arial" w:cs="Arial"/>
          <w:lang w:val="mn-MN"/>
        </w:rPr>
      </w:pPr>
    </w:p>
    <w:p w:rsidR="00CC65E8" w:rsidRDefault="00CC65E8" w:rsidP="00CC65E8">
      <w:pPr>
        <w:ind w:firstLine="720"/>
        <w:jc w:val="both"/>
        <w:rPr>
          <w:rFonts w:ascii="Arial" w:hAnsi="Arial" w:cs="Arial"/>
          <w:lang w:val="mn-MN"/>
        </w:rPr>
      </w:pPr>
      <w:r w:rsidRPr="003C2342">
        <w:rPr>
          <w:rFonts w:ascii="Arial" w:hAnsi="Arial" w:cs="Arial"/>
          <w:lang w:val="mn-MN"/>
        </w:rPr>
        <w:t>Монгол Улсын Их Хурлын чуулганы хуралдааны дэгийн тухай хуулийн 70 дугаар зүйлийн 70.9 дэх хэсэгт заасны дагуу нэгдсэн хуралдааны хоёр дахь хэлэлцүүлгээр</w:t>
      </w:r>
      <w:r w:rsidRPr="00C73A1F">
        <w:rPr>
          <w:rFonts w:ascii="Arial" w:hAnsi="Arial" w:cs="Arial"/>
          <w:lang w:val="mn-MN"/>
        </w:rPr>
        <w:t xml:space="preserve"> </w:t>
      </w:r>
      <w:r>
        <w:rPr>
          <w:rFonts w:ascii="Arial" w:hAnsi="Arial" w:cs="Arial"/>
          <w:lang w:val="mn-MN"/>
        </w:rPr>
        <w:t>Улсын Их Хурлын нэр бүхий гишүүдээс у</w:t>
      </w:r>
      <w:r w:rsidRPr="009D62FF">
        <w:rPr>
          <w:rFonts w:ascii="Arial" w:hAnsi="Arial" w:cs="Arial"/>
          <w:lang w:val="mn-MN"/>
        </w:rPr>
        <w:t>лсын төсвийн хөрөнгөөр санхүүжүүлэх хөрөнгө оруулалтын зарим төсөл, арга хэмжээний дүнд өөрчлөлт оруулахгүйгээр, нэр, байршлыг өөрчлөх</w:t>
      </w:r>
      <w:r>
        <w:rPr>
          <w:rFonts w:ascii="Arial" w:hAnsi="Arial" w:cs="Arial"/>
          <w:lang w:val="mn-MN"/>
        </w:rPr>
        <w:t>өөр</w:t>
      </w:r>
      <w:r w:rsidRPr="009D62FF">
        <w:rPr>
          <w:rFonts w:ascii="Arial" w:hAnsi="Arial" w:cs="Arial"/>
          <w:lang w:val="mn-MN"/>
        </w:rPr>
        <w:t xml:space="preserve"> </w:t>
      </w:r>
      <w:r>
        <w:rPr>
          <w:rFonts w:ascii="Arial" w:hAnsi="Arial" w:cs="Arial"/>
          <w:lang w:val="mn-MN"/>
        </w:rPr>
        <w:t xml:space="preserve">гаргасан </w:t>
      </w:r>
      <w:r w:rsidRPr="009D62FF">
        <w:rPr>
          <w:rFonts w:ascii="Arial" w:hAnsi="Arial" w:cs="Arial"/>
          <w:lang w:val="mn-MN"/>
        </w:rPr>
        <w:t>санал</w:t>
      </w:r>
      <w:r>
        <w:rPr>
          <w:rFonts w:ascii="Arial" w:hAnsi="Arial" w:cs="Arial"/>
          <w:lang w:val="mn-MN"/>
        </w:rPr>
        <w:t xml:space="preserve">ыг хэлэлцэж дэмжсэн тул эдгээр саналыг төсөлд нэмж тусган, төслийн эцсийн хувилбарыг бэлтгэн, </w:t>
      </w:r>
      <w:r w:rsidRPr="003C2342">
        <w:rPr>
          <w:rFonts w:ascii="Arial" w:hAnsi="Arial" w:cs="Arial"/>
          <w:lang w:val="mn-MN"/>
        </w:rPr>
        <w:t>Байнгын хороо</w:t>
      </w:r>
      <w:r>
        <w:rPr>
          <w:rFonts w:ascii="Arial" w:hAnsi="Arial" w:cs="Arial"/>
          <w:lang w:val="mn-MN"/>
        </w:rPr>
        <w:t>ны хуралдаанаар</w:t>
      </w:r>
      <w:r w:rsidRPr="003C2342">
        <w:rPr>
          <w:rFonts w:ascii="Arial" w:hAnsi="Arial" w:cs="Arial"/>
          <w:lang w:val="mn-MN"/>
        </w:rPr>
        <w:t xml:space="preserve"> </w:t>
      </w:r>
      <w:r>
        <w:rPr>
          <w:rFonts w:ascii="Arial" w:hAnsi="Arial" w:cs="Arial"/>
          <w:lang w:val="mn-MN"/>
        </w:rPr>
        <w:t xml:space="preserve">хэлэлцлээ. </w:t>
      </w:r>
    </w:p>
    <w:p w:rsidR="00CC65E8" w:rsidRDefault="00CC65E8" w:rsidP="00CC65E8">
      <w:pPr>
        <w:ind w:firstLine="720"/>
        <w:jc w:val="both"/>
        <w:rPr>
          <w:rFonts w:ascii="Arial" w:hAnsi="Arial" w:cs="Arial"/>
          <w:lang w:val="mn-MN"/>
        </w:rPr>
      </w:pPr>
    </w:p>
    <w:p w:rsidR="00CC65E8" w:rsidRDefault="00CC65E8" w:rsidP="00CC65E8">
      <w:pPr>
        <w:ind w:firstLine="720"/>
        <w:jc w:val="both"/>
        <w:rPr>
          <w:rFonts w:ascii="Arial" w:hAnsi="Arial" w:cs="Arial"/>
          <w:lang w:val="mn-MN"/>
        </w:rPr>
      </w:pPr>
      <w:r>
        <w:rPr>
          <w:rFonts w:ascii="Arial" w:hAnsi="Arial" w:cs="Arial"/>
          <w:lang w:val="mn-MN"/>
        </w:rPr>
        <w:lastRenderedPageBreak/>
        <w:t xml:space="preserve">Байнгын хорооны хуралдаанаар төслүүдийн гурав дахь хэлэлцүүлгийг хийх үед Улсын Их Хурлын гишүүн С.Ганбаатар, С.Одонтуяа, Ж.Батжаргал нар эрүүл мэндийн салбарын ажилчдын цалин хөлс, урамшууллын асуудлыг хэрхэн шийдвэрлэх талаар асуулт асууж, хариулт авсан болно. </w:t>
      </w:r>
    </w:p>
    <w:p w:rsidR="00CC65E8" w:rsidRDefault="00CC65E8" w:rsidP="00CC65E8">
      <w:pPr>
        <w:ind w:firstLine="720"/>
        <w:jc w:val="both"/>
        <w:rPr>
          <w:rFonts w:ascii="Arial" w:hAnsi="Arial" w:cs="Arial"/>
          <w:lang w:val="mn-MN"/>
        </w:rPr>
      </w:pPr>
    </w:p>
    <w:p w:rsidR="00CC65E8" w:rsidRDefault="00CC65E8" w:rsidP="00CC65E8">
      <w:pPr>
        <w:ind w:firstLine="720"/>
        <w:jc w:val="both"/>
        <w:rPr>
          <w:rFonts w:ascii="Arial" w:hAnsi="Arial" w:cs="Arial"/>
          <w:lang w:val="mn-MN"/>
        </w:rPr>
      </w:pPr>
      <w:r>
        <w:rPr>
          <w:rFonts w:ascii="Arial" w:hAnsi="Arial" w:cs="Arial"/>
          <w:lang w:val="mn-MN"/>
        </w:rPr>
        <w:t>Эмнэлгийн байгууллагын санхүүжилтийг гүйцэтгэлтэй нь уялдуулан санхүүжүүлэхдээ цаг хугацаа алдахгүй, чирэгдэлгүй,</w:t>
      </w:r>
      <w:r w:rsidRPr="0097337A">
        <w:rPr>
          <w:rFonts w:ascii="Arial" w:hAnsi="Arial" w:cs="Arial"/>
          <w:lang w:val="mn-MN"/>
        </w:rPr>
        <w:t xml:space="preserve"> </w:t>
      </w:r>
      <w:r>
        <w:rPr>
          <w:rFonts w:ascii="Arial" w:hAnsi="Arial" w:cs="Arial"/>
          <w:lang w:val="mn-MN"/>
        </w:rPr>
        <w:t xml:space="preserve">санхүүжилт бүрэн олгогддог байх, цаг хугацаа алдаснаас болж эмнэлгийн байгууллагын ажилчдын цалин хөлс олгогдохгүй байх, эмчилгээнд нөлөөлөх аливаа эрсдэл үүсгэхгүй байхад анхаарч, холбогдох журмаараа эдгээр асуудлыг нарийвчлан зохицуулж ажиллахыг Байнгын хорооноос Засгийн газарт үүрэг болголоо. </w:t>
      </w:r>
    </w:p>
    <w:p w:rsidR="00CC65E8" w:rsidRPr="00B45C53" w:rsidRDefault="00CC65E8" w:rsidP="00CC65E8">
      <w:pPr>
        <w:jc w:val="both"/>
        <w:rPr>
          <w:rFonts w:ascii="Arial" w:hAnsi="Arial" w:cs="Arial"/>
          <w:lang w:val="mn-MN"/>
        </w:rPr>
      </w:pPr>
    </w:p>
    <w:p w:rsidR="00CC65E8" w:rsidRDefault="00CC65E8" w:rsidP="00CC65E8">
      <w:pPr>
        <w:ind w:firstLine="720"/>
        <w:jc w:val="both"/>
        <w:rPr>
          <w:rFonts w:ascii="Arial" w:hAnsi="Arial" w:cs="Arial"/>
          <w:lang w:val="mn-MN"/>
        </w:rPr>
      </w:pPr>
      <w:r>
        <w:rPr>
          <w:rFonts w:ascii="Arial" w:hAnsi="Arial" w:cs="Arial"/>
          <w:lang w:val="mn-MN"/>
        </w:rPr>
        <w:t>Төслийн эцсийн хувилбараар н</w:t>
      </w:r>
      <w:r w:rsidRPr="00B45C53">
        <w:rPr>
          <w:rFonts w:ascii="Arial" w:hAnsi="Arial" w:cs="Arial"/>
          <w:lang w:val="mn-MN"/>
        </w:rPr>
        <w:t xml:space="preserve">эгдсэн төсвийн нийт тэнцвэржүүлсэн орлого, нийт зарлага, төсвийн тэнцэл зэрэг эдийн засгийн үндсэн үзүүлэлтийг Засгийн газрын өргөн мэдүүлсэнд  өөрчлөлт оруулалгүйгээр нийт тэнцвэржүүлсэн орлогыг </w:t>
      </w:r>
      <w:r w:rsidRPr="00566030">
        <w:rPr>
          <w:rFonts w:ascii="Arial" w:hAnsi="Arial" w:cs="Arial"/>
          <w:lang w:val="mn-MN"/>
        </w:rPr>
        <w:t>12 их наяд 056,4 тэрбум</w:t>
      </w:r>
      <w:r w:rsidRPr="00B45C53">
        <w:rPr>
          <w:rFonts w:ascii="Arial" w:hAnsi="Arial" w:cs="Arial"/>
          <w:lang w:val="mn-MN"/>
        </w:rPr>
        <w:t xml:space="preserve"> төгрөг буюу ДНБ-ий </w:t>
      </w:r>
      <w:r w:rsidRPr="00566030">
        <w:rPr>
          <w:rFonts w:ascii="Arial" w:hAnsi="Arial" w:cs="Arial"/>
          <w:lang w:val="mn-MN"/>
        </w:rPr>
        <w:t>28.6 хувь,</w:t>
      </w:r>
      <w:r w:rsidRPr="00B45C53">
        <w:rPr>
          <w:rFonts w:ascii="Arial" w:hAnsi="Arial" w:cs="Arial"/>
          <w:lang w:val="mn-MN"/>
        </w:rPr>
        <w:t xml:space="preserve"> нийт зарлагыг </w:t>
      </w:r>
      <w:r w:rsidRPr="00566030">
        <w:rPr>
          <w:rFonts w:ascii="Arial" w:hAnsi="Arial" w:cs="Arial"/>
          <w:lang w:val="mn-MN"/>
        </w:rPr>
        <w:t>15 их наяд 748,3 тэрбум</w:t>
      </w:r>
      <w:r w:rsidRPr="00B45C53">
        <w:rPr>
          <w:rFonts w:ascii="Arial" w:hAnsi="Arial" w:cs="Arial"/>
          <w:lang w:val="mn-MN"/>
        </w:rPr>
        <w:t xml:space="preserve"> төгрөг буюу ДНБ-ий </w:t>
      </w:r>
      <w:r w:rsidRPr="00566030">
        <w:rPr>
          <w:rFonts w:ascii="Arial" w:hAnsi="Arial" w:cs="Arial"/>
          <w:lang w:val="mn-MN"/>
        </w:rPr>
        <w:t>37.4 хувь,</w:t>
      </w:r>
      <w:r w:rsidRPr="00B45C53">
        <w:rPr>
          <w:rFonts w:ascii="Arial" w:hAnsi="Arial" w:cs="Arial"/>
          <w:lang w:val="mn-MN"/>
        </w:rPr>
        <w:t xml:space="preserve"> нэгдсэн төсвийн нийт тэнцвэржүүлсэн тэнцлийн алдагдлыг </w:t>
      </w:r>
      <w:r w:rsidRPr="00566030">
        <w:rPr>
          <w:rFonts w:ascii="Arial" w:hAnsi="Arial" w:cs="Arial"/>
          <w:lang w:val="mn-MN"/>
        </w:rPr>
        <w:t>3 их наяд 691,8 тэрбум</w:t>
      </w:r>
      <w:r>
        <w:rPr>
          <w:rFonts w:ascii="Arial" w:hAnsi="Arial" w:cs="Arial"/>
          <w:b/>
          <w:lang w:val="mn-MN"/>
        </w:rPr>
        <w:t xml:space="preserve"> </w:t>
      </w:r>
      <w:r w:rsidRPr="00B45C53">
        <w:rPr>
          <w:rFonts w:ascii="Arial" w:hAnsi="Arial" w:cs="Arial"/>
          <w:lang w:val="mn-MN"/>
        </w:rPr>
        <w:t xml:space="preserve">төгрөг буюу ДНБ-ий </w:t>
      </w:r>
      <w:r w:rsidRPr="00566030">
        <w:rPr>
          <w:rFonts w:ascii="Arial" w:hAnsi="Arial" w:cs="Arial"/>
          <w:lang w:val="mn-MN"/>
        </w:rPr>
        <w:t>8.8  хувь</w:t>
      </w:r>
      <w:r w:rsidRPr="00B45C53">
        <w:rPr>
          <w:rFonts w:ascii="Arial" w:hAnsi="Arial" w:cs="Arial"/>
          <w:lang w:val="mn-MN"/>
        </w:rPr>
        <w:t>тай тэнцүү байхаар тооц</w:t>
      </w:r>
      <w:r>
        <w:rPr>
          <w:rFonts w:ascii="Arial" w:hAnsi="Arial" w:cs="Arial"/>
          <w:lang w:val="mn-MN"/>
        </w:rPr>
        <w:t>лоо</w:t>
      </w:r>
      <w:r w:rsidRPr="00B45C53">
        <w:rPr>
          <w:rFonts w:ascii="Arial" w:hAnsi="Arial" w:cs="Arial"/>
          <w:lang w:val="mn-MN"/>
        </w:rPr>
        <w:t xml:space="preserve">. </w:t>
      </w:r>
    </w:p>
    <w:p w:rsidR="00CC65E8" w:rsidRDefault="00CC65E8" w:rsidP="00CC65E8">
      <w:pPr>
        <w:ind w:firstLine="720"/>
        <w:jc w:val="both"/>
        <w:rPr>
          <w:rFonts w:ascii="Arial" w:hAnsi="Arial" w:cs="Arial"/>
          <w:lang w:val="mn-MN"/>
        </w:rPr>
      </w:pPr>
    </w:p>
    <w:p w:rsidR="00CC65E8" w:rsidRDefault="00CC65E8" w:rsidP="00CC65E8">
      <w:pPr>
        <w:ind w:firstLine="720"/>
        <w:jc w:val="both"/>
        <w:rPr>
          <w:rFonts w:ascii="Arial" w:hAnsi="Arial" w:cs="Arial"/>
          <w:lang w:val="mn-MN"/>
        </w:rPr>
      </w:pPr>
      <w:r>
        <w:rPr>
          <w:rFonts w:ascii="Arial" w:hAnsi="Arial" w:cs="Arial"/>
          <w:lang w:val="mn-MN"/>
        </w:rPr>
        <w:t xml:space="preserve">Байнгын хорооны хуралдаанд оролцсон гишүүдийн олонх нь </w:t>
      </w:r>
      <w:r w:rsidRPr="00B45C53">
        <w:rPr>
          <w:rFonts w:ascii="Arial" w:hAnsi="Arial" w:cs="Arial"/>
          <w:bCs/>
          <w:lang w:val="mn-MN"/>
        </w:rPr>
        <w:t>М</w:t>
      </w:r>
      <w:r w:rsidRPr="00B45C53">
        <w:rPr>
          <w:rFonts w:ascii="Arial" w:hAnsi="Arial" w:cs="Arial"/>
          <w:bCs/>
        </w:rPr>
        <w:t xml:space="preserve">онгол </w:t>
      </w:r>
      <w:r w:rsidRPr="00B45C53">
        <w:rPr>
          <w:rFonts w:ascii="Arial" w:hAnsi="Arial" w:cs="Arial"/>
          <w:bCs/>
          <w:lang w:val="mn-MN"/>
        </w:rPr>
        <w:t>У</w:t>
      </w:r>
      <w:r w:rsidRPr="00B45C53">
        <w:rPr>
          <w:rFonts w:ascii="Arial" w:hAnsi="Arial" w:cs="Arial"/>
          <w:bCs/>
        </w:rPr>
        <w:t>лсын 20</w:t>
      </w:r>
      <w:r w:rsidRPr="00B45C53">
        <w:rPr>
          <w:rFonts w:ascii="Arial" w:hAnsi="Arial" w:cs="Arial"/>
          <w:bCs/>
          <w:lang w:val="mn-MN"/>
        </w:rPr>
        <w:t>2</w:t>
      </w:r>
      <w:r>
        <w:rPr>
          <w:rFonts w:ascii="Arial" w:hAnsi="Arial" w:cs="Arial"/>
          <w:bCs/>
          <w:lang w:val="mn-MN"/>
        </w:rPr>
        <w:t>1</w:t>
      </w:r>
      <w:r w:rsidRPr="00B45C53">
        <w:rPr>
          <w:rFonts w:ascii="Arial" w:hAnsi="Arial" w:cs="Arial"/>
          <w:bCs/>
        </w:rPr>
        <w:t xml:space="preserve"> оны төсвийн тухай</w:t>
      </w:r>
      <w:r w:rsidRPr="00B45C53">
        <w:rPr>
          <w:rFonts w:ascii="Arial" w:hAnsi="Arial" w:cs="Arial"/>
          <w:bCs/>
          <w:lang w:val="mn-MN"/>
        </w:rPr>
        <w:t xml:space="preserve"> хуульд өөрчлөлт оруулах тухай</w:t>
      </w:r>
      <w:r w:rsidRPr="00B45C53">
        <w:rPr>
          <w:rFonts w:ascii="Arial" w:hAnsi="Arial" w:cs="Arial"/>
          <w:bCs/>
        </w:rPr>
        <w:t xml:space="preserve">, </w:t>
      </w:r>
      <w:r w:rsidRPr="00B45C53">
        <w:rPr>
          <w:rFonts w:ascii="Arial" w:hAnsi="Arial" w:cs="Arial"/>
          <w:bCs/>
          <w:lang w:val="mn-MN"/>
        </w:rPr>
        <w:t>Н</w:t>
      </w:r>
      <w:r w:rsidRPr="00B45C53">
        <w:rPr>
          <w:rFonts w:ascii="Arial" w:hAnsi="Arial" w:cs="Arial"/>
          <w:bCs/>
        </w:rPr>
        <w:t>ийгмийн даатгалын сангийн 20</w:t>
      </w:r>
      <w:r w:rsidRPr="00B45C53">
        <w:rPr>
          <w:rFonts w:ascii="Arial" w:hAnsi="Arial" w:cs="Arial"/>
          <w:bCs/>
          <w:lang w:val="mn-MN"/>
        </w:rPr>
        <w:t>2</w:t>
      </w:r>
      <w:r>
        <w:rPr>
          <w:rFonts w:ascii="Arial" w:hAnsi="Arial" w:cs="Arial"/>
          <w:bCs/>
          <w:lang w:val="mn-MN"/>
        </w:rPr>
        <w:t>1</w:t>
      </w:r>
      <w:r w:rsidRPr="00B45C53">
        <w:rPr>
          <w:rFonts w:ascii="Arial" w:hAnsi="Arial" w:cs="Arial"/>
          <w:bCs/>
        </w:rPr>
        <w:t xml:space="preserve"> оны төсвийн тухай</w:t>
      </w:r>
      <w:r w:rsidRPr="00B45C53">
        <w:rPr>
          <w:rFonts w:ascii="Arial" w:hAnsi="Arial" w:cs="Arial"/>
          <w:bCs/>
          <w:lang w:val="mn-MN"/>
        </w:rPr>
        <w:t xml:space="preserve"> хуульд өөрчлөлт оруулах тухай </w:t>
      </w:r>
      <w:r w:rsidRPr="00B45C53">
        <w:rPr>
          <w:rFonts w:ascii="Arial" w:hAnsi="Arial" w:cs="Arial"/>
          <w:bCs/>
        </w:rPr>
        <w:t xml:space="preserve">хуулийн </w:t>
      </w:r>
      <w:r w:rsidRPr="00B45C53">
        <w:rPr>
          <w:rFonts w:ascii="Arial" w:hAnsi="Arial" w:cs="Arial"/>
          <w:bCs/>
          <w:lang w:val="mn-MN"/>
        </w:rPr>
        <w:t>төслий</w:t>
      </w:r>
      <w:r>
        <w:rPr>
          <w:rFonts w:ascii="Arial" w:hAnsi="Arial" w:cs="Arial"/>
          <w:bCs/>
          <w:lang w:val="mn-MN"/>
        </w:rPr>
        <w:t xml:space="preserve">н эцсийн хувилбарыг нэгдсэн хуралдаанд танилцуулж, төслүүдийг батлуулах нь зүйтэй гэж үзлээ. </w:t>
      </w:r>
      <w:r>
        <w:rPr>
          <w:rFonts w:ascii="Arial" w:hAnsi="Arial" w:cs="Arial"/>
          <w:lang w:val="mn-MN"/>
        </w:rPr>
        <w:t xml:space="preserve"> </w:t>
      </w:r>
    </w:p>
    <w:p w:rsidR="00CC65E8" w:rsidRDefault="00CC65E8" w:rsidP="00CC65E8">
      <w:pPr>
        <w:jc w:val="both"/>
        <w:rPr>
          <w:rFonts w:ascii="Arial" w:hAnsi="Arial" w:cs="Arial"/>
          <w:lang w:val="mn-MN"/>
        </w:rPr>
      </w:pPr>
    </w:p>
    <w:p w:rsidR="00CC65E8" w:rsidRPr="00B45C53" w:rsidRDefault="00CC65E8" w:rsidP="00CC65E8">
      <w:pPr>
        <w:widowControl w:val="0"/>
        <w:autoSpaceDE w:val="0"/>
        <w:autoSpaceDN w:val="0"/>
        <w:adjustRightInd w:val="0"/>
        <w:ind w:firstLine="720"/>
        <w:jc w:val="both"/>
        <w:rPr>
          <w:rFonts w:ascii="Arial" w:hAnsi="Arial" w:cs="Arial"/>
          <w:lang w:val="mn-MN"/>
        </w:rPr>
      </w:pPr>
      <w:r w:rsidRPr="00B45C53">
        <w:rPr>
          <w:rFonts w:ascii="Arial" w:hAnsi="Arial" w:cs="Arial"/>
        </w:rPr>
        <w:t>Монгол Улсын 202</w:t>
      </w:r>
      <w:r>
        <w:rPr>
          <w:rFonts w:ascii="Arial" w:hAnsi="Arial" w:cs="Arial"/>
        </w:rPr>
        <w:t>1</w:t>
      </w:r>
      <w:r w:rsidRPr="00B45C53">
        <w:rPr>
          <w:rFonts w:ascii="Arial" w:hAnsi="Arial" w:cs="Arial"/>
        </w:rPr>
        <w:t xml:space="preserve"> оны төсвийн тухай</w:t>
      </w:r>
      <w:r w:rsidRPr="00B45C53">
        <w:rPr>
          <w:rFonts w:ascii="Arial" w:hAnsi="Arial" w:cs="Arial"/>
          <w:lang w:val="mn-MN"/>
        </w:rPr>
        <w:t xml:space="preserve"> хуульд өөрчлөлт оруулах тухай</w:t>
      </w:r>
      <w:r w:rsidRPr="00B45C53">
        <w:rPr>
          <w:rFonts w:ascii="Arial" w:hAnsi="Arial" w:cs="Arial"/>
        </w:rPr>
        <w:t>, Нийгмийн даатгалын сангийн 202</w:t>
      </w:r>
      <w:r>
        <w:rPr>
          <w:rFonts w:ascii="Arial" w:hAnsi="Arial" w:cs="Arial"/>
        </w:rPr>
        <w:t>1</w:t>
      </w:r>
      <w:r w:rsidRPr="00B45C53">
        <w:rPr>
          <w:rFonts w:ascii="Arial" w:hAnsi="Arial" w:cs="Arial"/>
        </w:rPr>
        <w:t xml:space="preserve"> оны төсвийн тухай</w:t>
      </w:r>
      <w:r w:rsidRPr="00B45C53">
        <w:rPr>
          <w:rFonts w:ascii="Arial" w:hAnsi="Arial" w:cs="Arial"/>
          <w:lang w:val="mn-MN"/>
        </w:rPr>
        <w:t xml:space="preserve"> хуульд өөрчлөлт оруулах тухай </w:t>
      </w:r>
      <w:r w:rsidRPr="00B45C53">
        <w:rPr>
          <w:rFonts w:ascii="Arial" w:hAnsi="Arial" w:cs="Arial"/>
        </w:rPr>
        <w:t>хуулийн төсл</w:t>
      </w:r>
      <w:r>
        <w:rPr>
          <w:rFonts w:ascii="Arial" w:hAnsi="Arial" w:cs="Arial"/>
          <w:lang w:val="mn-MN"/>
        </w:rPr>
        <w:t>ий</w:t>
      </w:r>
      <w:r w:rsidRPr="00B45C53">
        <w:rPr>
          <w:rFonts w:ascii="Arial" w:hAnsi="Arial" w:cs="Arial"/>
          <w:lang w:val="mn-MN"/>
        </w:rPr>
        <w:t>н эцсийн хувилбар болон холбогдох хавсралт, тооцоог Та бүхэнд тараасан болно.</w:t>
      </w:r>
    </w:p>
    <w:p w:rsidR="00CC65E8" w:rsidRPr="00B45C53" w:rsidRDefault="00CC65E8" w:rsidP="00CC65E8">
      <w:pPr>
        <w:ind w:firstLine="720"/>
        <w:jc w:val="both"/>
        <w:rPr>
          <w:rFonts w:ascii="Arial" w:hAnsi="Arial" w:cs="Arial"/>
          <w:lang w:val="mn-MN"/>
        </w:rPr>
      </w:pPr>
    </w:p>
    <w:p w:rsidR="00CC65E8" w:rsidRPr="00B45C53" w:rsidRDefault="00CC65E8" w:rsidP="00CC65E8">
      <w:pPr>
        <w:ind w:firstLine="720"/>
        <w:jc w:val="both"/>
        <w:rPr>
          <w:rFonts w:ascii="Arial" w:hAnsi="Arial" w:cs="Arial"/>
          <w:lang w:val="mn-MN"/>
        </w:rPr>
      </w:pPr>
      <w:r w:rsidRPr="00B45C53">
        <w:rPr>
          <w:rFonts w:ascii="Arial" w:hAnsi="Arial" w:cs="Arial"/>
          <w:lang w:val="mn-MN"/>
        </w:rPr>
        <w:t>Улсын Их Хурлын эрхэм гишүүд ээ,</w:t>
      </w:r>
    </w:p>
    <w:p w:rsidR="00CC65E8" w:rsidRPr="00B45C53" w:rsidRDefault="00CC65E8" w:rsidP="00CC65E8">
      <w:pPr>
        <w:ind w:firstLine="720"/>
        <w:jc w:val="both"/>
        <w:rPr>
          <w:rFonts w:ascii="Arial" w:hAnsi="Arial" w:cs="Arial"/>
          <w:lang w:val="mn-MN"/>
        </w:rPr>
      </w:pPr>
    </w:p>
    <w:p w:rsidR="00CC65E8" w:rsidRDefault="00CC65E8" w:rsidP="00CC65E8">
      <w:pPr>
        <w:ind w:firstLine="720"/>
        <w:jc w:val="both"/>
        <w:rPr>
          <w:rFonts w:ascii="Arial" w:hAnsi="Arial" w:cs="Arial"/>
          <w:lang w:val="mn-MN"/>
        </w:rPr>
      </w:pPr>
      <w:r w:rsidRPr="00B45C53">
        <w:rPr>
          <w:rFonts w:ascii="Arial" w:hAnsi="Arial" w:cs="Arial"/>
          <w:bCs/>
          <w:lang w:val="mn-MN"/>
        </w:rPr>
        <w:t>М</w:t>
      </w:r>
      <w:r w:rsidRPr="00B45C53">
        <w:rPr>
          <w:rFonts w:ascii="Arial" w:hAnsi="Arial" w:cs="Arial"/>
          <w:bCs/>
        </w:rPr>
        <w:t xml:space="preserve">онгол </w:t>
      </w:r>
      <w:r w:rsidRPr="00B45C53">
        <w:rPr>
          <w:rFonts w:ascii="Arial" w:hAnsi="Arial" w:cs="Arial"/>
          <w:bCs/>
          <w:lang w:val="mn-MN"/>
        </w:rPr>
        <w:t>У</w:t>
      </w:r>
      <w:r w:rsidRPr="00B45C53">
        <w:rPr>
          <w:rFonts w:ascii="Arial" w:hAnsi="Arial" w:cs="Arial"/>
          <w:bCs/>
        </w:rPr>
        <w:t>лсын 20</w:t>
      </w:r>
      <w:r w:rsidRPr="00B45C53">
        <w:rPr>
          <w:rFonts w:ascii="Arial" w:hAnsi="Arial" w:cs="Arial"/>
          <w:bCs/>
          <w:lang w:val="mn-MN"/>
        </w:rPr>
        <w:t>2</w:t>
      </w:r>
      <w:r>
        <w:rPr>
          <w:rFonts w:ascii="Arial" w:hAnsi="Arial" w:cs="Arial"/>
          <w:bCs/>
          <w:lang w:val="mn-MN"/>
        </w:rPr>
        <w:t>1</w:t>
      </w:r>
      <w:r w:rsidRPr="00B45C53">
        <w:rPr>
          <w:rFonts w:ascii="Arial" w:hAnsi="Arial" w:cs="Arial"/>
          <w:bCs/>
        </w:rPr>
        <w:t xml:space="preserve"> оны төсвийн тухай</w:t>
      </w:r>
      <w:r w:rsidRPr="00B45C53">
        <w:rPr>
          <w:rFonts w:ascii="Arial" w:hAnsi="Arial" w:cs="Arial"/>
          <w:bCs/>
          <w:lang w:val="mn-MN"/>
        </w:rPr>
        <w:t xml:space="preserve"> хуульд өөрчлөлт оруулах тухай</w:t>
      </w:r>
      <w:r w:rsidRPr="00B45C53">
        <w:rPr>
          <w:rFonts w:ascii="Arial" w:hAnsi="Arial" w:cs="Arial"/>
          <w:bCs/>
        </w:rPr>
        <w:t xml:space="preserve">, </w:t>
      </w:r>
      <w:r w:rsidRPr="00B45C53">
        <w:rPr>
          <w:rFonts w:ascii="Arial" w:hAnsi="Arial" w:cs="Arial"/>
          <w:bCs/>
          <w:lang w:val="mn-MN"/>
        </w:rPr>
        <w:t>Н</w:t>
      </w:r>
      <w:r w:rsidRPr="00B45C53">
        <w:rPr>
          <w:rFonts w:ascii="Arial" w:hAnsi="Arial" w:cs="Arial"/>
          <w:bCs/>
        </w:rPr>
        <w:t>ийгмийн даатгалын сангийн 20</w:t>
      </w:r>
      <w:r w:rsidRPr="00B45C53">
        <w:rPr>
          <w:rFonts w:ascii="Arial" w:hAnsi="Arial" w:cs="Arial"/>
          <w:bCs/>
          <w:lang w:val="mn-MN"/>
        </w:rPr>
        <w:t>2</w:t>
      </w:r>
      <w:r>
        <w:rPr>
          <w:rFonts w:ascii="Arial" w:hAnsi="Arial" w:cs="Arial"/>
          <w:bCs/>
          <w:lang w:val="mn-MN"/>
        </w:rPr>
        <w:t>1</w:t>
      </w:r>
      <w:r w:rsidRPr="00B45C53">
        <w:rPr>
          <w:rFonts w:ascii="Arial" w:hAnsi="Arial" w:cs="Arial"/>
          <w:bCs/>
        </w:rPr>
        <w:t xml:space="preserve"> оны төсвийн тухай</w:t>
      </w:r>
      <w:r w:rsidRPr="00B45C53">
        <w:rPr>
          <w:rFonts w:ascii="Arial" w:hAnsi="Arial" w:cs="Arial"/>
          <w:bCs/>
          <w:lang w:val="mn-MN"/>
        </w:rPr>
        <w:t xml:space="preserve"> хуульд өөрчлөлт оруулах тухай </w:t>
      </w:r>
      <w:r w:rsidRPr="00B45C53">
        <w:rPr>
          <w:rFonts w:ascii="Arial" w:hAnsi="Arial" w:cs="Arial"/>
          <w:bCs/>
        </w:rPr>
        <w:t xml:space="preserve">хуулийн </w:t>
      </w:r>
      <w:r w:rsidRPr="00B45C53">
        <w:rPr>
          <w:rFonts w:ascii="Arial" w:hAnsi="Arial" w:cs="Arial"/>
          <w:lang w:val="mn-MN"/>
        </w:rPr>
        <w:t xml:space="preserve">төслийг гурав дахь хэлэлцүүлэгт бэлтгэсэн талаарх тус Байнгын хорооны танилцуулгыг хэлэлцэн, төслүүдийн гурав, </w:t>
      </w:r>
      <w:r w:rsidRPr="00F05008">
        <w:rPr>
          <w:rFonts w:ascii="Arial" w:hAnsi="Arial" w:cs="Arial"/>
          <w:lang w:val="mn-MN"/>
        </w:rPr>
        <w:t>дөрөв</w:t>
      </w:r>
      <w:r w:rsidRPr="00B45C53">
        <w:rPr>
          <w:rFonts w:ascii="Arial" w:hAnsi="Arial" w:cs="Arial"/>
          <w:lang w:val="mn-MN"/>
        </w:rPr>
        <w:t xml:space="preserve"> дэх хэлэлцүүлгийг хийж, хуулийн төслүүдийг баталж өгнө үү.</w:t>
      </w:r>
      <w:r>
        <w:rPr>
          <w:rFonts w:ascii="Arial" w:hAnsi="Arial" w:cs="Arial"/>
          <w:lang w:val="mn-MN"/>
        </w:rPr>
        <w:t xml:space="preserve"> </w:t>
      </w:r>
      <w:r w:rsidRPr="00B45C53">
        <w:rPr>
          <w:rFonts w:ascii="Arial" w:hAnsi="Arial" w:cs="Arial"/>
          <w:lang w:val="mn-MN"/>
        </w:rPr>
        <w:t>Анхаарал тавьсанд баярлалаа.</w:t>
      </w:r>
    </w:p>
    <w:p w:rsidR="00CC65E8" w:rsidRDefault="00CC65E8" w:rsidP="00CC65E8">
      <w:pPr>
        <w:ind w:firstLine="720"/>
        <w:jc w:val="both"/>
        <w:rPr>
          <w:rFonts w:ascii="Arial" w:hAnsi="Arial" w:cs="Arial"/>
          <w:b/>
          <w:bCs/>
        </w:rPr>
      </w:pPr>
    </w:p>
    <w:p w:rsidR="00CC65E8" w:rsidRPr="00BD289E" w:rsidRDefault="00CC65E8" w:rsidP="00CC65E8">
      <w:pPr>
        <w:ind w:firstLine="720"/>
        <w:jc w:val="both"/>
        <w:rPr>
          <w:rFonts w:ascii="Arial" w:hAnsi="Arial" w:cs="Arial"/>
          <w:lang w:val="mn-MN"/>
        </w:rPr>
      </w:pPr>
      <w:r>
        <w:rPr>
          <w:rFonts w:ascii="Arial" w:hAnsi="Arial" w:cs="Arial"/>
          <w:b/>
          <w:bCs/>
        </w:rPr>
        <w:t>Г.Занданшатар:</w:t>
      </w:r>
      <w:r>
        <w:rPr>
          <w:rFonts w:ascii="Arial" w:hAnsi="Arial" w:cs="Arial"/>
          <w:bCs/>
        </w:rPr>
        <w:t xml:space="preserve"> Ажлын хэсгийн гишүүдийг танилцуулъя. </w:t>
      </w:r>
      <w:r w:rsidRPr="00BD289E">
        <w:rPr>
          <w:rFonts w:ascii="Arial" w:hAnsi="Arial" w:cs="Arial"/>
          <w:lang w:val="mn-MN"/>
        </w:rPr>
        <w:t>Сангийн дэд сайд С</w:t>
      </w:r>
      <w:r>
        <w:rPr>
          <w:rFonts w:ascii="Arial" w:hAnsi="Arial" w:cs="Arial"/>
          <w:lang w:val="mn-MN"/>
        </w:rPr>
        <w:t xml:space="preserve">анжаагийн </w:t>
      </w:r>
      <w:r w:rsidRPr="00BD289E">
        <w:rPr>
          <w:rFonts w:ascii="Arial" w:hAnsi="Arial" w:cs="Arial"/>
          <w:lang w:val="mn-MN"/>
        </w:rPr>
        <w:t>Мөнгөнчимэг, Сангийн яамны Төрийн нарийн бичгийн дарга С</w:t>
      </w:r>
      <w:r>
        <w:rPr>
          <w:rFonts w:ascii="Arial" w:hAnsi="Arial" w:cs="Arial"/>
          <w:lang w:val="mn-MN"/>
        </w:rPr>
        <w:t xml:space="preserve">анжаагийн </w:t>
      </w:r>
      <w:r w:rsidRPr="00BD289E">
        <w:rPr>
          <w:rFonts w:ascii="Arial" w:hAnsi="Arial" w:cs="Arial"/>
          <w:lang w:val="mn-MN"/>
        </w:rPr>
        <w:t>Наранцогт, мөн яамны Төсвийн бодлого, төлөвлөлтийн газрын дарга Ж</w:t>
      </w:r>
      <w:r>
        <w:rPr>
          <w:rFonts w:ascii="Arial" w:hAnsi="Arial" w:cs="Arial"/>
          <w:lang w:val="mn-MN"/>
        </w:rPr>
        <w:t xml:space="preserve">игжидийн </w:t>
      </w:r>
      <w:r w:rsidRPr="00BD289E">
        <w:rPr>
          <w:rFonts w:ascii="Arial" w:hAnsi="Arial" w:cs="Arial"/>
          <w:lang w:val="mn-MN"/>
        </w:rPr>
        <w:t xml:space="preserve">Ганбат, Төсвийн хөрөнгө оруулалтын газрын дарга </w:t>
      </w:r>
      <w:r>
        <w:rPr>
          <w:rFonts w:ascii="Arial" w:hAnsi="Arial" w:cs="Arial"/>
          <w:lang w:val="mn-MN"/>
        </w:rPr>
        <w:t xml:space="preserve">Гантөмөрийн </w:t>
      </w:r>
      <w:r w:rsidRPr="00BD289E">
        <w:rPr>
          <w:rFonts w:ascii="Arial" w:hAnsi="Arial" w:cs="Arial"/>
          <w:lang w:val="mn-MN"/>
        </w:rPr>
        <w:t>Түвдэндорж, Эдийн засгийн бодлогын газрын дарга Г</w:t>
      </w:r>
      <w:r>
        <w:rPr>
          <w:rFonts w:ascii="Arial" w:hAnsi="Arial" w:cs="Arial"/>
          <w:lang w:val="mn-MN"/>
        </w:rPr>
        <w:t xml:space="preserve">алсандоржийн </w:t>
      </w:r>
      <w:r w:rsidRPr="00BD289E">
        <w:rPr>
          <w:rFonts w:ascii="Arial" w:hAnsi="Arial" w:cs="Arial"/>
          <w:lang w:val="mn-MN"/>
        </w:rPr>
        <w:t>Батхүрэл, Хөгжлийн санхүүжилтийн газрын дарга И</w:t>
      </w:r>
      <w:r>
        <w:rPr>
          <w:rFonts w:ascii="Arial" w:hAnsi="Arial" w:cs="Arial"/>
          <w:lang w:val="mn-MN"/>
        </w:rPr>
        <w:t xml:space="preserve">дэшийн </w:t>
      </w:r>
      <w:r w:rsidRPr="00BD289E">
        <w:rPr>
          <w:rFonts w:ascii="Arial" w:hAnsi="Arial" w:cs="Arial"/>
          <w:lang w:val="mn-MN"/>
        </w:rPr>
        <w:t>Батхүү, Төсвийн нэгтгэлийн хэлтсийн дарга Г</w:t>
      </w:r>
      <w:r>
        <w:rPr>
          <w:rFonts w:ascii="Arial" w:hAnsi="Arial" w:cs="Arial"/>
          <w:lang w:val="mn-MN"/>
        </w:rPr>
        <w:t xml:space="preserve">анболдын </w:t>
      </w:r>
      <w:r w:rsidRPr="00BD289E">
        <w:rPr>
          <w:rFonts w:ascii="Arial" w:hAnsi="Arial" w:cs="Arial"/>
          <w:lang w:val="mn-MN"/>
        </w:rPr>
        <w:t>Золбоо, Төсвийн зарлагын хэлтсийн дарга М</w:t>
      </w:r>
      <w:r>
        <w:rPr>
          <w:rFonts w:ascii="Arial" w:hAnsi="Arial" w:cs="Arial"/>
          <w:lang w:val="mn-MN"/>
        </w:rPr>
        <w:t xml:space="preserve">ижиддоржийн </w:t>
      </w:r>
      <w:r w:rsidRPr="00BD289E">
        <w:rPr>
          <w:rFonts w:ascii="Arial" w:hAnsi="Arial" w:cs="Arial"/>
          <w:lang w:val="mn-MN"/>
        </w:rPr>
        <w:t>Санжаадорж, Төсвийн орлогын хэлтсийн дарга Б</w:t>
      </w:r>
      <w:r>
        <w:rPr>
          <w:rFonts w:ascii="Arial" w:hAnsi="Arial" w:cs="Arial"/>
          <w:lang w:val="mn-MN"/>
        </w:rPr>
        <w:t xml:space="preserve">ямбарагцаагийн </w:t>
      </w:r>
      <w:r w:rsidRPr="00BD289E">
        <w:rPr>
          <w:rFonts w:ascii="Arial" w:hAnsi="Arial" w:cs="Arial"/>
          <w:lang w:val="mn-MN"/>
        </w:rPr>
        <w:t>Тэлмүүн, Өрийн удирдлагын хэлтсийн дарга Б</w:t>
      </w:r>
      <w:r>
        <w:rPr>
          <w:rFonts w:ascii="Arial" w:hAnsi="Arial" w:cs="Arial"/>
          <w:lang w:val="mn-MN"/>
        </w:rPr>
        <w:t xml:space="preserve">атсүхийн </w:t>
      </w:r>
      <w:r w:rsidRPr="00BD289E">
        <w:rPr>
          <w:rFonts w:ascii="Arial" w:hAnsi="Arial" w:cs="Arial"/>
          <w:lang w:val="mn-MN"/>
        </w:rPr>
        <w:t>Сүх-Очир, Санхүүгийн бодлогын хэлтсийн дарга Ж</w:t>
      </w:r>
      <w:r>
        <w:rPr>
          <w:rFonts w:ascii="Arial" w:hAnsi="Arial" w:cs="Arial"/>
          <w:lang w:val="mn-MN"/>
        </w:rPr>
        <w:t xml:space="preserve">авхлангийн </w:t>
      </w:r>
      <w:r w:rsidRPr="00BD289E">
        <w:rPr>
          <w:rFonts w:ascii="Arial" w:hAnsi="Arial" w:cs="Arial"/>
          <w:lang w:val="mn-MN"/>
        </w:rPr>
        <w:t>Ганбаяр нар “Их хуралдай” танхимаас</w:t>
      </w:r>
      <w:r>
        <w:rPr>
          <w:rFonts w:ascii="Arial" w:hAnsi="Arial" w:cs="Arial"/>
        </w:rPr>
        <w:t>, Эрүүл мэндийн сайд Сэрээжавын Энхболд цахимаар оролцож байна, Төрийн нарийн бичгийн дарга Цэвэгмидийн Эрдэмбилэг бас цахимаар оролцож байна.</w:t>
      </w:r>
    </w:p>
    <w:p w:rsidR="00CC65E8" w:rsidRDefault="00CC65E8" w:rsidP="00CC65E8">
      <w:pPr>
        <w:ind w:firstLine="720"/>
        <w:jc w:val="both"/>
        <w:rPr>
          <w:rFonts w:ascii="Arial" w:hAnsi="Arial" w:cs="Arial"/>
          <w:bCs/>
        </w:rPr>
      </w:pP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Б</w:t>
      </w:r>
      <w:r w:rsidRPr="000E186D">
        <w:rPr>
          <w:rFonts w:ascii="Arial" w:eastAsia="Times New Roman" w:hAnsi="Arial" w:cs="Arial"/>
          <w:sz w:val="24"/>
          <w:szCs w:val="24"/>
        </w:rPr>
        <w:t xml:space="preserve">айнгын хорооны танилцуулгатай холбогдуулан асуулт асуух </w:t>
      </w:r>
      <w:r>
        <w:rPr>
          <w:rFonts w:ascii="Arial" w:eastAsia="Times New Roman" w:hAnsi="Arial" w:cs="Arial"/>
          <w:sz w:val="24"/>
          <w:szCs w:val="24"/>
        </w:rPr>
        <w:t>У</w:t>
      </w:r>
      <w:r w:rsidRPr="000E186D">
        <w:rPr>
          <w:rFonts w:ascii="Arial" w:eastAsia="Times New Roman" w:hAnsi="Arial" w:cs="Arial"/>
          <w:sz w:val="24"/>
          <w:szCs w:val="24"/>
        </w:rPr>
        <w:t xml:space="preserve">лсын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урлын гишүүд байна</w:t>
      </w:r>
      <w:r>
        <w:rPr>
          <w:rFonts w:ascii="Arial" w:eastAsia="Times New Roman" w:hAnsi="Arial" w:cs="Arial"/>
          <w:sz w:val="24"/>
          <w:szCs w:val="24"/>
        </w:rPr>
        <w:t xml:space="preserve"> уу?</w:t>
      </w:r>
      <w:r w:rsidRPr="000E186D">
        <w:rPr>
          <w:rFonts w:ascii="Arial" w:eastAsia="Times New Roman" w:hAnsi="Arial" w:cs="Arial"/>
          <w:sz w:val="24"/>
          <w:szCs w:val="24"/>
        </w:rPr>
        <w:t xml:space="preserve"> Цахимаар зургаан гишүүнээр тасаллаа. С</w:t>
      </w:r>
      <w:r>
        <w:rPr>
          <w:rFonts w:ascii="Arial" w:eastAsia="Times New Roman" w:hAnsi="Arial" w:cs="Arial"/>
          <w:sz w:val="24"/>
          <w:szCs w:val="24"/>
        </w:rPr>
        <w:t>а</w:t>
      </w:r>
      <w:r w:rsidRPr="000E186D">
        <w:rPr>
          <w:rFonts w:ascii="Arial" w:eastAsia="Times New Roman" w:hAnsi="Arial" w:cs="Arial"/>
          <w:sz w:val="24"/>
          <w:szCs w:val="24"/>
        </w:rPr>
        <w:t>лд</w:t>
      </w:r>
      <w:r>
        <w:rPr>
          <w:rFonts w:ascii="Arial" w:eastAsia="Times New Roman" w:hAnsi="Arial" w:cs="Arial"/>
          <w:sz w:val="24"/>
          <w:szCs w:val="24"/>
        </w:rPr>
        <w:t>а</w:t>
      </w:r>
      <w:r w:rsidRPr="000E186D">
        <w:rPr>
          <w:rFonts w:ascii="Arial" w:eastAsia="Times New Roman" w:hAnsi="Arial" w:cs="Arial"/>
          <w:sz w:val="24"/>
          <w:szCs w:val="24"/>
        </w:rPr>
        <w:t>нг</w:t>
      </w:r>
      <w:r>
        <w:rPr>
          <w:rFonts w:ascii="Arial" w:eastAsia="Times New Roman" w:hAnsi="Arial" w:cs="Arial"/>
          <w:sz w:val="24"/>
          <w:szCs w:val="24"/>
        </w:rPr>
        <w:t xml:space="preserve">ийн Одонтуяа </w:t>
      </w:r>
      <w:r w:rsidRPr="000E186D">
        <w:rPr>
          <w:rFonts w:ascii="Arial" w:eastAsia="Times New Roman" w:hAnsi="Arial" w:cs="Arial"/>
          <w:sz w:val="24"/>
          <w:szCs w:val="24"/>
        </w:rPr>
        <w:t>гишүүн</w:t>
      </w:r>
      <w:r>
        <w:rPr>
          <w:rFonts w:ascii="Arial" w:eastAsia="Times New Roman" w:hAnsi="Arial" w:cs="Arial"/>
          <w:sz w:val="24"/>
          <w:szCs w:val="24"/>
        </w:rPr>
        <w:t>ээр</w:t>
      </w:r>
      <w:r w:rsidRPr="000E186D">
        <w:rPr>
          <w:rFonts w:ascii="Arial" w:eastAsia="Times New Roman" w:hAnsi="Arial" w:cs="Arial"/>
          <w:sz w:val="24"/>
          <w:szCs w:val="24"/>
        </w:rPr>
        <w:t xml:space="preserve"> тасаллаа. Бөхчулууны Пүрэвдорж г</w:t>
      </w:r>
      <w:r>
        <w:rPr>
          <w:rFonts w:ascii="Arial" w:eastAsia="Times New Roman" w:hAnsi="Arial" w:cs="Arial"/>
          <w:sz w:val="24"/>
          <w:szCs w:val="24"/>
        </w:rPr>
        <w:t>ишүүн.</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Б.Пүрэвдорж:</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мч, эрүүл мэндийн ажилтнууд гадаад суулт хийгээд найм хонож байна. Энэ урд байгаа шаардлагыг өчигдөр гаргасан. </w:t>
      </w:r>
      <w:r>
        <w:rPr>
          <w:rFonts w:ascii="Arial" w:eastAsia="Times New Roman" w:hAnsi="Arial" w:cs="Arial"/>
          <w:sz w:val="24"/>
          <w:szCs w:val="24"/>
        </w:rPr>
        <w:t>Ү</w:t>
      </w:r>
      <w:r w:rsidRPr="000E186D">
        <w:rPr>
          <w:rFonts w:ascii="Arial" w:eastAsia="Times New Roman" w:hAnsi="Arial" w:cs="Arial"/>
          <w:sz w:val="24"/>
          <w:szCs w:val="24"/>
        </w:rPr>
        <w:t xml:space="preserve">үний дагуу бас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сайд үйлдвэрчний одоо холбоотойгоо хамтарч тодорхой арга хэмжээ авахаар шийдсэн байна. </w:t>
      </w:r>
      <w:r>
        <w:rPr>
          <w:rFonts w:ascii="Arial" w:eastAsia="Times New Roman" w:hAnsi="Arial" w:cs="Arial"/>
          <w:sz w:val="24"/>
          <w:szCs w:val="24"/>
        </w:rPr>
        <w:t>Т</w:t>
      </w:r>
      <w:r w:rsidRPr="000E186D">
        <w:rPr>
          <w:rFonts w:ascii="Arial" w:eastAsia="Times New Roman" w:hAnsi="Arial" w:cs="Arial"/>
          <w:sz w:val="24"/>
          <w:szCs w:val="24"/>
        </w:rPr>
        <w:t xml:space="preserve">эгэхдээ энэ нийгмийн даатгалын сангаас санхүүждэг </w:t>
      </w:r>
      <w:r>
        <w:rPr>
          <w:rFonts w:ascii="Arial" w:eastAsia="Times New Roman" w:hAnsi="Arial" w:cs="Arial"/>
          <w:sz w:val="24"/>
          <w:szCs w:val="24"/>
        </w:rPr>
        <w:t>э</w:t>
      </w:r>
      <w:r w:rsidRPr="000E186D">
        <w:rPr>
          <w:rFonts w:ascii="Arial" w:eastAsia="Times New Roman" w:hAnsi="Arial" w:cs="Arial"/>
          <w:sz w:val="24"/>
          <w:szCs w:val="24"/>
        </w:rPr>
        <w:t>нэ тогтолцоо бол дөнгөж хэрэгжиж эхэлж байгаа. Энэ жилийн төсөв төсвий</w:t>
      </w:r>
      <w:r>
        <w:rPr>
          <w:rFonts w:ascii="Arial" w:eastAsia="Times New Roman" w:hAnsi="Arial" w:cs="Arial"/>
          <w:sz w:val="24"/>
          <w:szCs w:val="24"/>
        </w:rPr>
        <w:t>г</w:t>
      </w:r>
      <w:r w:rsidRPr="000E186D">
        <w:rPr>
          <w:rFonts w:ascii="Arial" w:eastAsia="Times New Roman" w:hAnsi="Arial" w:cs="Arial"/>
          <w:sz w:val="24"/>
          <w:szCs w:val="24"/>
        </w:rPr>
        <w:t xml:space="preserve"> хэлэлцэх үед бас тусгагдсан зүйл. </w:t>
      </w:r>
      <w:r>
        <w:rPr>
          <w:rFonts w:ascii="Arial" w:eastAsia="Times New Roman" w:hAnsi="Arial" w:cs="Arial"/>
          <w:sz w:val="24"/>
          <w:szCs w:val="24"/>
        </w:rPr>
        <w:t>Т</w:t>
      </w:r>
      <w:r w:rsidRPr="000E186D">
        <w:rPr>
          <w:rFonts w:ascii="Arial" w:eastAsia="Times New Roman" w:hAnsi="Arial" w:cs="Arial"/>
          <w:sz w:val="24"/>
          <w:szCs w:val="24"/>
        </w:rPr>
        <w:t>эгэхдээ бас яг энэ эрүүл мэндийн ажилчдын цалинг нь нэмэх асуудал бол бүрэн дүүрэн шийдэгдээгүй байна.</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 Өчигдөр орой бол хоёр дахин нэмэхээр боллоо гэдэг ийм мэдээлэл гарсан боловч харамсалтай нь тийм биш байна. </w:t>
      </w:r>
      <w:r>
        <w:rPr>
          <w:rFonts w:ascii="Arial" w:eastAsia="Times New Roman" w:hAnsi="Arial" w:cs="Arial"/>
          <w:sz w:val="24"/>
          <w:szCs w:val="24"/>
        </w:rPr>
        <w:t>Н</w:t>
      </w:r>
      <w:r w:rsidRPr="000E186D">
        <w:rPr>
          <w:rFonts w:ascii="Arial" w:eastAsia="Times New Roman" w:hAnsi="Arial" w:cs="Arial"/>
          <w:sz w:val="24"/>
          <w:szCs w:val="24"/>
        </w:rPr>
        <w:t xml:space="preserve">ад руу бол одоо жишээ нь бараг </w:t>
      </w:r>
      <w:r>
        <w:rPr>
          <w:rFonts w:ascii="Arial" w:eastAsia="Times New Roman" w:hAnsi="Arial" w:cs="Arial"/>
          <w:sz w:val="24"/>
          <w:szCs w:val="24"/>
        </w:rPr>
        <w:t xml:space="preserve">300 </w:t>
      </w:r>
      <w:r w:rsidRPr="000E186D">
        <w:rPr>
          <w:rFonts w:ascii="Arial" w:eastAsia="Times New Roman" w:hAnsi="Arial" w:cs="Arial"/>
          <w:sz w:val="24"/>
          <w:szCs w:val="24"/>
        </w:rPr>
        <w:t>гаруй эмч мессеж бичсэн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 xml:space="preserve">и бүгдэд нь нэг бүрчлэн хариулт өгч, энэ эмч нарын эмнэлгийн ажилтнуудын цалин нэмэх асуудлуудыг дэмжихээ илэрхийлсэн. Тэгэхээр ер нь бол нэг л зүйлийг хатуу хэлье. Энэ төсвийн тодотголоо хэлэлцүүлгийн аль ч шатнаас буцаан буцаан татах боломж </w:t>
      </w:r>
      <w:r>
        <w:rPr>
          <w:rFonts w:ascii="Arial" w:eastAsia="Times New Roman" w:hAnsi="Arial" w:cs="Arial"/>
          <w:sz w:val="24"/>
          <w:szCs w:val="24"/>
        </w:rPr>
        <w:t>З</w:t>
      </w:r>
      <w:r w:rsidRPr="000E186D">
        <w:rPr>
          <w:rFonts w:ascii="Arial" w:eastAsia="Times New Roman" w:hAnsi="Arial" w:cs="Arial"/>
          <w:sz w:val="24"/>
          <w:szCs w:val="24"/>
        </w:rPr>
        <w:t xml:space="preserve">асгийн газарт байгаа.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Энэ эрүүл мэндийн салбарын ажилчид, ялангуяа энэ </w:t>
      </w:r>
      <w:r>
        <w:rPr>
          <w:rFonts w:ascii="Arial" w:eastAsia="Times New Roman" w:hAnsi="Arial" w:cs="Arial"/>
          <w:sz w:val="24"/>
          <w:szCs w:val="24"/>
        </w:rPr>
        <w:t>КОВИД-</w:t>
      </w:r>
      <w:r w:rsidRPr="000E186D">
        <w:rPr>
          <w:rFonts w:ascii="Arial" w:eastAsia="Times New Roman" w:hAnsi="Arial" w:cs="Arial"/>
          <w:sz w:val="24"/>
          <w:szCs w:val="24"/>
        </w:rPr>
        <w:t xml:space="preserve">ын эсрэг тэмцэж байгаа эмч нарынхаа тэмцлийг үл ойшоох юм бол энэ одоо </w:t>
      </w:r>
      <w:r>
        <w:rPr>
          <w:rFonts w:ascii="Arial" w:eastAsia="Times New Roman" w:hAnsi="Arial" w:cs="Arial"/>
          <w:sz w:val="24"/>
          <w:szCs w:val="24"/>
        </w:rPr>
        <w:t>КОВИД,</w:t>
      </w:r>
      <w:r w:rsidRPr="000E186D">
        <w:rPr>
          <w:rFonts w:ascii="Arial" w:eastAsia="Times New Roman" w:hAnsi="Arial" w:cs="Arial"/>
          <w:sz w:val="24"/>
          <w:szCs w:val="24"/>
        </w:rPr>
        <w:t xml:space="preserve"> янз янзын асуудал</w:t>
      </w:r>
      <w:r>
        <w:rPr>
          <w:rFonts w:ascii="Arial" w:eastAsia="Times New Roman" w:hAnsi="Arial" w:cs="Arial"/>
          <w:sz w:val="24"/>
          <w:szCs w:val="24"/>
        </w:rPr>
        <w:t>,</w:t>
      </w:r>
      <w:r w:rsidRPr="000E186D">
        <w:rPr>
          <w:rFonts w:ascii="Arial" w:eastAsia="Times New Roman" w:hAnsi="Arial" w:cs="Arial"/>
          <w:sz w:val="24"/>
          <w:szCs w:val="24"/>
        </w:rPr>
        <w:t xml:space="preserve"> цаг наргүй ажилладаг энэ хүмүүсийн амьдрал хэцүүдэж а</w:t>
      </w:r>
      <w:r>
        <w:rPr>
          <w:rFonts w:ascii="Arial" w:eastAsia="Times New Roman" w:hAnsi="Arial" w:cs="Arial"/>
          <w:sz w:val="24"/>
          <w:szCs w:val="24"/>
        </w:rPr>
        <w:t>р</w:t>
      </w:r>
      <w:r w:rsidRPr="000E186D">
        <w:rPr>
          <w:rFonts w:ascii="Arial" w:eastAsia="Times New Roman" w:hAnsi="Arial" w:cs="Arial"/>
          <w:sz w:val="24"/>
          <w:szCs w:val="24"/>
        </w:rPr>
        <w:t xml:space="preserve"> гэр</w:t>
      </w:r>
      <w:r>
        <w:rPr>
          <w:rFonts w:ascii="Arial" w:eastAsia="Times New Roman" w:hAnsi="Arial" w:cs="Arial"/>
          <w:sz w:val="24"/>
          <w:szCs w:val="24"/>
        </w:rPr>
        <w:t>,</w:t>
      </w:r>
      <w:r w:rsidRPr="000E186D">
        <w:rPr>
          <w:rFonts w:ascii="Arial" w:eastAsia="Times New Roman" w:hAnsi="Arial" w:cs="Arial"/>
          <w:sz w:val="24"/>
          <w:szCs w:val="24"/>
        </w:rPr>
        <w:t xml:space="preserve"> бүх хүмүүс нь тун хүнд нөхцөлд байгаа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нэ зүйлийг нь дэмжихгүй бол</w:t>
      </w:r>
      <w:r>
        <w:rPr>
          <w:rFonts w:ascii="Arial" w:eastAsia="Times New Roman" w:hAnsi="Arial" w:cs="Arial"/>
          <w:sz w:val="24"/>
          <w:szCs w:val="24"/>
        </w:rPr>
        <w:t>,</w:t>
      </w:r>
      <w:r w:rsidRPr="000E186D">
        <w:rPr>
          <w:rFonts w:ascii="Arial" w:eastAsia="Times New Roman" w:hAnsi="Arial" w:cs="Arial"/>
          <w:sz w:val="24"/>
          <w:szCs w:val="24"/>
        </w:rPr>
        <w:t xml:space="preserve"> цалинг нь дэмжихгүй бол энэ </w:t>
      </w:r>
      <w:r>
        <w:rPr>
          <w:rFonts w:ascii="Arial" w:eastAsia="Times New Roman" w:hAnsi="Arial" w:cs="Arial"/>
          <w:sz w:val="24"/>
          <w:szCs w:val="24"/>
        </w:rPr>
        <w:t>КОВИД</w:t>
      </w:r>
      <w:r w:rsidRPr="000E186D">
        <w:rPr>
          <w:rFonts w:ascii="Arial" w:eastAsia="Times New Roman" w:hAnsi="Arial" w:cs="Arial"/>
          <w:sz w:val="24"/>
          <w:szCs w:val="24"/>
        </w:rPr>
        <w:t xml:space="preserve"> бол хүндрэх ийм нөхцөл байдал руу орж магадгүй шүү. Тийм учраас төсвийн тодотголоо</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сайд </w:t>
      </w:r>
      <w:r>
        <w:rPr>
          <w:rFonts w:ascii="Arial" w:eastAsia="Times New Roman" w:hAnsi="Arial" w:cs="Arial"/>
          <w:sz w:val="24"/>
          <w:szCs w:val="24"/>
        </w:rPr>
        <w:t>С</w:t>
      </w:r>
      <w:r w:rsidRPr="000E186D">
        <w:rPr>
          <w:rFonts w:ascii="Arial" w:eastAsia="Times New Roman" w:hAnsi="Arial" w:cs="Arial"/>
          <w:sz w:val="24"/>
          <w:szCs w:val="24"/>
        </w:rPr>
        <w:t>эрээжавын Энхболд цахимаар энэ асуултад хариулъя</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Я</w:t>
      </w:r>
      <w:r w:rsidRPr="000E186D">
        <w:rPr>
          <w:rFonts w:ascii="Arial" w:eastAsia="Times New Roman" w:hAnsi="Arial" w:cs="Arial"/>
          <w:sz w:val="24"/>
          <w:szCs w:val="24"/>
        </w:rPr>
        <w:t xml:space="preserve">аж шийдсэн юм. </w:t>
      </w:r>
      <w:r>
        <w:rPr>
          <w:rFonts w:ascii="Arial" w:eastAsia="Times New Roman" w:hAnsi="Arial" w:cs="Arial"/>
          <w:sz w:val="24"/>
          <w:szCs w:val="24"/>
        </w:rPr>
        <w:t>Төрийн нарийн бичгийн дарга Цэвэгмидийн Эрдэмбилэг.</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Ц.Эрдэмбилэг:</w:t>
      </w:r>
      <w:r>
        <w:rPr>
          <w:rFonts w:ascii="Arial" w:eastAsia="Times New Roman" w:hAnsi="Arial" w:cs="Arial"/>
          <w:sz w:val="24"/>
          <w:szCs w:val="24"/>
        </w:rPr>
        <w:t xml:space="preserve"> Т</w:t>
      </w:r>
      <w:r w:rsidRPr="000E186D">
        <w:rPr>
          <w:rFonts w:ascii="Arial" w:eastAsia="Times New Roman" w:hAnsi="Arial" w:cs="Arial"/>
          <w:sz w:val="24"/>
          <w:szCs w:val="24"/>
        </w:rPr>
        <w:t xml:space="preserve">а бүгдэд та бүгдэд энэ эдийн амгаланг айлтгая. </w:t>
      </w:r>
      <w:r>
        <w:rPr>
          <w:rFonts w:ascii="Arial" w:eastAsia="Times New Roman" w:hAnsi="Arial" w:cs="Arial"/>
          <w:sz w:val="24"/>
          <w:szCs w:val="24"/>
        </w:rPr>
        <w:t>Э</w:t>
      </w:r>
      <w:r w:rsidRPr="000E186D">
        <w:rPr>
          <w:rFonts w:ascii="Arial" w:eastAsia="Times New Roman" w:hAnsi="Arial" w:cs="Arial"/>
          <w:sz w:val="24"/>
          <w:szCs w:val="24"/>
        </w:rPr>
        <w:t>рхэм гишүүний асуултад хариулъя</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Ө</w:t>
      </w:r>
      <w:r w:rsidRPr="000E186D">
        <w:rPr>
          <w:rFonts w:ascii="Arial" w:eastAsia="Times New Roman" w:hAnsi="Arial" w:cs="Arial"/>
          <w:sz w:val="24"/>
          <w:szCs w:val="24"/>
        </w:rPr>
        <w:t xml:space="preserve">чигдөр бид үйлдвэрчний эвлэлийнхэнтэйгээ хэлэлцээрийн ширээний ард суугаад хэлэлцээр хийсэн байгаа. </w:t>
      </w:r>
      <w:r>
        <w:rPr>
          <w:rFonts w:ascii="Arial" w:eastAsia="Times New Roman" w:hAnsi="Arial" w:cs="Arial"/>
          <w:sz w:val="24"/>
          <w:szCs w:val="24"/>
        </w:rPr>
        <w:t>Е</w:t>
      </w:r>
      <w:r w:rsidRPr="000E186D">
        <w:rPr>
          <w:rFonts w:ascii="Arial" w:eastAsia="Times New Roman" w:hAnsi="Arial" w:cs="Arial"/>
          <w:sz w:val="24"/>
          <w:szCs w:val="24"/>
        </w:rPr>
        <w:t xml:space="preserve">рөнхийдөө яг энэ </w:t>
      </w:r>
      <w:r>
        <w:rPr>
          <w:rFonts w:ascii="Arial" w:eastAsia="Times New Roman" w:hAnsi="Arial" w:cs="Arial"/>
          <w:sz w:val="24"/>
          <w:szCs w:val="24"/>
        </w:rPr>
        <w:t>2021</w:t>
      </w:r>
      <w:r w:rsidRPr="000E186D">
        <w:rPr>
          <w:rFonts w:ascii="Arial" w:eastAsia="Times New Roman" w:hAnsi="Arial" w:cs="Arial"/>
          <w:sz w:val="24"/>
          <w:szCs w:val="24"/>
        </w:rPr>
        <w:t xml:space="preserve"> оноос хэрэгжиж эхэлж байгаа манай салбарын шинэтгэлийн хүрээнд гүйцэтгэлийн санхүүжилт дээр</w:t>
      </w:r>
      <w:r>
        <w:rPr>
          <w:rFonts w:ascii="Arial" w:eastAsia="Times New Roman" w:hAnsi="Arial" w:cs="Arial"/>
          <w:sz w:val="24"/>
          <w:szCs w:val="24"/>
        </w:rPr>
        <w:t>,</w:t>
      </w:r>
      <w:r w:rsidRPr="000E186D">
        <w:rPr>
          <w:rFonts w:ascii="Arial" w:eastAsia="Times New Roman" w:hAnsi="Arial" w:cs="Arial"/>
          <w:sz w:val="24"/>
          <w:szCs w:val="24"/>
        </w:rPr>
        <w:t xml:space="preserve"> энэ тогтолцоо руу орсон байж байгаа. </w:t>
      </w:r>
      <w:r>
        <w:rPr>
          <w:rFonts w:ascii="Arial" w:eastAsia="Times New Roman" w:hAnsi="Arial" w:cs="Arial"/>
          <w:sz w:val="24"/>
          <w:szCs w:val="24"/>
        </w:rPr>
        <w:t>Э</w:t>
      </w:r>
      <w:r w:rsidRPr="000E186D">
        <w:rPr>
          <w:rFonts w:ascii="Arial" w:eastAsia="Times New Roman" w:hAnsi="Arial" w:cs="Arial"/>
          <w:sz w:val="24"/>
          <w:szCs w:val="24"/>
        </w:rPr>
        <w:t>рх зүйн хувьд бол одоо эмнэлгүүд маань тусламж үйлчилгээ үзүүлснийхээ хэрээр санхүүжилтээ аваад</w:t>
      </w:r>
      <w:r>
        <w:rPr>
          <w:rFonts w:ascii="Arial" w:eastAsia="Times New Roman" w:hAnsi="Arial" w:cs="Arial"/>
          <w:sz w:val="24"/>
          <w:szCs w:val="24"/>
        </w:rPr>
        <w:t>,</w:t>
      </w:r>
      <w:r w:rsidRPr="000E186D">
        <w:rPr>
          <w:rFonts w:ascii="Arial" w:eastAsia="Times New Roman" w:hAnsi="Arial" w:cs="Arial"/>
          <w:sz w:val="24"/>
          <w:szCs w:val="24"/>
        </w:rPr>
        <w:t xml:space="preserve"> тэгээд бид нар хэдий чинээ олон иргэдэд үйлчилнэ, хэдий чинээ тусламж үйлчилгээ үзүүлнэ төдий чинээ эмнэлгүүдийнх</w:t>
      </w:r>
      <w:r>
        <w:rPr>
          <w:rFonts w:ascii="Arial" w:eastAsia="Times New Roman" w:hAnsi="Arial" w:cs="Arial"/>
          <w:sz w:val="24"/>
          <w:szCs w:val="24"/>
        </w:rPr>
        <w:t xml:space="preserve"> санхүүжилт нь</w:t>
      </w:r>
      <w:r w:rsidRPr="000E186D">
        <w:rPr>
          <w:rFonts w:ascii="Arial" w:eastAsia="Times New Roman" w:hAnsi="Arial" w:cs="Arial"/>
          <w:sz w:val="24"/>
          <w:szCs w:val="24"/>
        </w:rPr>
        <w:t xml:space="preserve"> нэмэгдээд улмаар ажилчдынхаа цалинг нэмэгдүүлэх ийм боломж нь бол ерөнхийдөө бүрэн бүрдсэн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w:t>
      </w:r>
      <w:r w:rsidRPr="000E186D">
        <w:rPr>
          <w:rFonts w:ascii="Arial" w:eastAsia="Times New Roman" w:hAnsi="Arial" w:cs="Arial"/>
          <w:sz w:val="24"/>
          <w:szCs w:val="24"/>
        </w:rPr>
        <w:t>чигдрийн бид нар үйлдвэрчний эвлэлийнхэнтэйгээ хэлэлцээд цаашдаа бид нар энэ ажилчдынхаа цалинг хоёр дахин нэмэгдүүлэх</w:t>
      </w:r>
      <w:r>
        <w:rPr>
          <w:rFonts w:ascii="Arial" w:eastAsia="Times New Roman" w:hAnsi="Arial" w:cs="Arial"/>
          <w:sz w:val="24"/>
          <w:szCs w:val="24"/>
        </w:rPr>
        <w:t>,</w:t>
      </w:r>
      <w:r w:rsidRPr="000E186D">
        <w:rPr>
          <w:rFonts w:ascii="Arial" w:eastAsia="Times New Roman" w:hAnsi="Arial" w:cs="Arial"/>
          <w:sz w:val="24"/>
          <w:szCs w:val="24"/>
        </w:rPr>
        <w:t xml:space="preserve"> дундаж цалин </w:t>
      </w:r>
      <w:r>
        <w:rPr>
          <w:rFonts w:ascii="Arial" w:eastAsia="Times New Roman" w:hAnsi="Arial" w:cs="Arial"/>
          <w:sz w:val="24"/>
          <w:szCs w:val="24"/>
        </w:rPr>
        <w:t xml:space="preserve">3 </w:t>
      </w:r>
      <w:r w:rsidRPr="000E186D">
        <w:rPr>
          <w:rFonts w:ascii="Arial" w:eastAsia="Times New Roman" w:hAnsi="Arial" w:cs="Arial"/>
          <w:sz w:val="24"/>
          <w:szCs w:val="24"/>
        </w:rPr>
        <w:t>сая төгрөгт хүргэхийн төлөө хамтран ажиллая гэдэг ийм хэлэлцээрт</w:t>
      </w:r>
      <w:r>
        <w:rPr>
          <w:rFonts w:ascii="Arial" w:eastAsia="Times New Roman" w:hAnsi="Arial" w:cs="Arial"/>
          <w:sz w:val="24"/>
          <w:szCs w:val="24"/>
        </w:rPr>
        <w:t>,</w:t>
      </w:r>
      <w:r w:rsidRPr="000E186D">
        <w:rPr>
          <w:rFonts w:ascii="Arial" w:eastAsia="Times New Roman" w:hAnsi="Arial" w:cs="Arial"/>
          <w:sz w:val="24"/>
          <w:szCs w:val="24"/>
        </w:rPr>
        <w:t xml:space="preserve"> санамж бичигт гарын үсэг зурсан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w:t>
      </w:r>
      <w:r w:rsidRPr="000E186D">
        <w:rPr>
          <w:rFonts w:ascii="Arial" w:eastAsia="Times New Roman" w:hAnsi="Arial" w:cs="Arial"/>
          <w:sz w:val="24"/>
          <w:szCs w:val="24"/>
        </w:rPr>
        <w:t>нгөрсөн хугацаанд бид бас энэ эмнэлгүүдийнхээ удирдлагуудыг яам дээрээ уулзаж, эхнээсээ эхлээд эмнэлгүүд маань гүйцэтгэлээрээ судалгаа тооцоо</w:t>
      </w:r>
      <w:r>
        <w:rPr>
          <w:rFonts w:ascii="Arial" w:eastAsia="Times New Roman" w:hAnsi="Arial" w:cs="Arial"/>
          <w:sz w:val="24"/>
          <w:szCs w:val="24"/>
        </w:rPr>
        <w:t>гоо</w:t>
      </w:r>
      <w:r w:rsidRPr="000E186D">
        <w:rPr>
          <w:rFonts w:ascii="Arial" w:eastAsia="Times New Roman" w:hAnsi="Arial" w:cs="Arial"/>
          <w:sz w:val="24"/>
          <w:szCs w:val="24"/>
        </w:rPr>
        <w:t xml:space="preserve"> хийснээр зарим эмнэлгүүд маань бол цалингаа нэмэхээ илэрхийлээд эхэллээ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Г</w:t>
      </w:r>
      <w:r w:rsidRPr="000E186D">
        <w:rPr>
          <w:rFonts w:ascii="Arial" w:eastAsia="Times New Roman" w:hAnsi="Arial" w:cs="Arial"/>
          <w:sz w:val="24"/>
          <w:szCs w:val="24"/>
        </w:rPr>
        <w:t xml:space="preserve">эмтэл согог судлалын үндэсний төв маань ажилчдынхаа цалинг </w:t>
      </w:r>
      <w:r>
        <w:rPr>
          <w:rFonts w:ascii="Arial" w:eastAsia="Times New Roman" w:hAnsi="Arial" w:cs="Arial"/>
          <w:sz w:val="24"/>
          <w:szCs w:val="24"/>
        </w:rPr>
        <w:t>20</w:t>
      </w:r>
      <w:r w:rsidRPr="000E186D">
        <w:rPr>
          <w:rFonts w:ascii="Arial" w:eastAsia="Times New Roman" w:hAnsi="Arial" w:cs="Arial"/>
          <w:sz w:val="24"/>
          <w:szCs w:val="24"/>
        </w:rPr>
        <w:t xml:space="preserve"> хувиар</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ХӨСҮТ</w:t>
      </w:r>
      <w:r w:rsidRPr="000E186D">
        <w:rPr>
          <w:rFonts w:ascii="Arial" w:eastAsia="Times New Roman" w:hAnsi="Arial" w:cs="Arial"/>
          <w:sz w:val="24"/>
          <w:szCs w:val="24"/>
        </w:rPr>
        <w:t xml:space="preserve"> </w:t>
      </w:r>
      <w:r>
        <w:rPr>
          <w:rFonts w:ascii="Arial" w:eastAsia="Times New Roman" w:hAnsi="Arial" w:cs="Arial"/>
          <w:sz w:val="24"/>
          <w:szCs w:val="24"/>
        </w:rPr>
        <w:t>20-30</w:t>
      </w:r>
      <w:r w:rsidRPr="000E186D">
        <w:rPr>
          <w:rFonts w:ascii="Arial" w:eastAsia="Times New Roman" w:hAnsi="Arial" w:cs="Arial"/>
          <w:sz w:val="24"/>
          <w:szCs w:val="24"/>
        </w:rPr>
        <w:t xml:space="preserve"> хувиар</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 xml:space="preserve">авдар судлалын үндэсний төв гэх мэт эмнэлгүүд бол эхний хагас жилийнхээ гүйцэтгэл дээрээ үндэслээд энэ цалингуудаа нэмж байна. Тэгээд энэ жилийн сүүлийн хоёрдугаар хагас жил дээр коронавирусийн </w:t>
      </w:r>
      <w:r w:rsidRPr="000E186D">
        <w:rPr>
          <w:rFonts w:ascii="Arial" w:eastAsia="Times New Roman" w:hAnsi="Arial" w:cs="Arial"/>
          <w:sz w:val="24"/>
          <w:szCs w:val="24"/>
        </w:rPr>
        <w:lastRenderedPageBreak/>
        <w:t xml:space="preserve">халдварын нөхцөл байдал дээрдмэгц үндсэн тусламж үйлчилгээ нь нэмэгдэхийн хэрээр цалингаа улам нэмэх ийм бүрэн боломжтой гэж бид нар харж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Б</w:t>
      </w:r>
      <w:r w:rsidRPr="000E186D">
        <w:rPr>
          <w:rFonts w:ascii="Arial" w:eastAsia="Times New Roman" w:hAnsi="Arial" w:cs="Arial"/>
          <w:sz w:val="24"/>
          <w:szCs w:val="24"/>
        </w:rPr>
        <w:t xml:space="preserve">өхчулууны Пүрэвдорж гишүүн </w:t>
      </w:r>
      <w:r>
        <w:rPr>
          <w:rFonts w:ascii="Arial" w:eastAsia="Times New Roman" w:hAnsi="Arial" w:cs="Arial"/>
          <w:sz w:val="24"/>
          <w:szCs w:val="24"/>
        </w:rPr>
        <w:t>1</w:t>
      </w:r>
      <w:r w:rsidRPr="000E186D">
        <w:rPr>
          <w:rFonts w:ascii="Arial" w:eastAsia="Times New Roman" w:hAnsi="Arial" w:cs="Arial"/>
          <w:sz w:val="24"/>
          <w:szCs w:val="24"/>
        </w:rPr>
        <w:t xml:space="preserve"> минут тодруулъя</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Б.Пүрэвдорж:</w:t>
      </w:r>
      <w:r>
        <w:rPr>
          <w:rFonts w:ascii="Arial" w:eastAsia="Times New Roman" w:hAnsi="Arial" w:cs="Arial"/>
          <w:sz w:val="24"/>
          <w:szCs w:val="24"/>
        </w:rPr>
        <w:t xml:space="preserve"> </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рхэм төрийн нарийн бичгийн дарга аа, таныг яг хэлж байхтай зэрэгцээд энэ мессеж орж ирж байна шүү дээ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 xml:space="preserve">удлаа яриад байна гэж. Тэгэхээр өнөөдөр ингээд төсвийн тодотгол хэлтэл дуусаад л ер нь бол бандан тас болно. Энэ эмнэлгүүд цалингаа нэмэх тухай асуудлыг биш эмнэлэг эмнэлэг дээрээ шийдэж байгаа гэдэг бол худлаа. Тэр бол эрүүл мэндийн ажилчдын энэ шаардлагыг зогсоох гэсэн л нэг зүйл жижигхэн зүйл. Тийм учраас энэ төсвийн тодотгол дээрээ </w:t>
      </w:r>
      <w:r>
        <w:rPr>
          <w:rFonts w:ascii="Arial" w:eastAsia="Times New Roman" w:hAnsi="Arial" w:cs="Arial"/>
          <w:sz w:val="24"/>
          <w:szCs w:val="24"/>
        </w:rPr>
        <w:t>500</w:t>
      </w:r>
      <w:r w:rsidRPr="000E186D">
        <w:rPr>
          <w:rFonts w:ascii="Arial" w:eastAsia="Times New Roman" w:hAnsi="Arial" w:cs="Arial"/>
          <w:sz w:val="24"/>
          <w:szCs w:val="24"/>
        </w:rPr>
        <w:t xml:space="preserve"> тэрбум төгрөгөөр эрүүл мэндийн даатгалын санг санхүүжүүлэх ийм зарчмын зөрүүтэй саналыг </w:t>
      </w:r>
      <w:r>
        <w:rPr>
          <w:rFonts w:ascii="Arial" w:eastAsia="Times New Roman" w:hAnsi="Arial" w:cs="Arial"/>
          <w:sz w:val="24"/>
          <w:szCs w:val="24"/>
        </w:rPr>
        <w:t>О</w:t>
      </w:r>
      <w:r w:rsidRPr="000E186D">
        <w:rPr>
          <w:rFonts w:ascii="Arial" w:eastAsia="Times New Roman" w:hAnsi="Arial" w:cs="Arial"/>
          <w:sz w:val="24"/>
          <w:szCs w:val="24"/>
        </w:rPr>
        <w:t>донтуяа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Г</w:t>
      </w:r>
      <w:r w:rsidRPr="000E186D">
        <w:rPr>
          <w:rFonts w:ascii="Arial" w:eastAsia="Times New Roman" w:hAnsi="Arial" w:cs="Arial"/>
          <w:sz w:val="24"/>
          <w:szCs w:val="24"/>
        </w:rPr>
        <w:t xml:space="preserve">анбаатар </w:t>
      </w:r>
      <w:r>
        <w:rPr>
          <w:rFonts w:ascii="Arial" w:eastAsia="Times New Roman" w:hAnsi="Arial" w:cs="Arial"/>
          <w:sz w:val="24"/>
          <w:szCs w:val="24"/>
        </w:rPr>
        <w:t>гишүүн</w:t>
      </w:r>
      <w:r w:rsidRPr="000E186D">
        <w:rPr>
          <w:rFonts w:ascii="Arial" w:eastAsia="Times New Roman" w:hAnsi="Arial" w:cs="Arial"/>
          <w:sz w:val="24"/>
          <w:szCs w:val="24"/>
        </w:rPr>
        <w:t xml:space="preserve"> болон би гаргасан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нэ асуудлыг шийдээд явах юм бол илүү үр дүнтэй арга хэмжээ болно. Бусдаар нийгмийн даатгалын сангаас эмнэлгүүдээр дамжуулаад энэ эмч нарын цалин нэмнэ гэдэг бол огт хэрэгжихгүй гэдгийг хариуцлагатай хэлье.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w:t>
      </w:r>
      <w:r w:rsidRPr="000E186D">
        <w:rPr>
          <w:rFonts w:ascii="Arial" w:eastAsia="Times New Roman" w:hAnsi="Arial" w:cs="Arial"/>
          <w:sz w:val="24"/>
          <w:szCs w:val="24"/>
        </w:rPr>
        <w:t>рхэм гишүүн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өсвийн байнгын хорооны дарга </w:t>
      </w:r>
      <w:r>
        <w:rPr>
          <w:rFonts w:ascii="Arial" w:eastAsia="Times New Roman" w:hAnsi="Arial" w:cs="Arial"/>
          <w:sz w:val="24"/>
          <w:szCs w:val="24"/>
        </w:rPr>
        <w:t>Ч</w:t>
      </w:r>
      <w:r w:rsidRPr="000E186D">
        <w:rPr>
          <w:rFonts w:ascii="Arial" w:eastAsia="Times New Roman" w:hAnsi="Arial" w:cs="Arial"/>
          <w:sz w:val="24"/>
          <w:szCs w:val="24"/>
        </w:rPr>
        <w:t>имэдийн Хүрэлбаатар хариулна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Т</w:t>
      </w:r>
      <w:r w:rsidRPr="000E186D">
        <w:rPr>
          <w:rFonts w:ascii="Arial" w:eastAsia="Times New Roman" w:hAnsi="Arial" w:cs="Arial"/>
          <w:sz w:val="24"/>
          <w:szCs w:val="24"/>
        </w:rPr>
        <w:t xml:space="preserve">өсвийн тодотголыг бол бид нар </w:t>
      </w:r>
      <w:r>
        <w:rPr>
          <w:rFonts w:ascii="Arial" w:eastAsia="Times New Roman" w:hAnsi="Arial" w:cs="Arial"/>
          <w:sz w:val="24"/>
          <w:szCs w:val="24"/>
        </w:rPr>
        <w:t>У</w:t>
      </w:r>
      <w:r w:rsidRPr="000E186D">
        <w:rPr>
          <w:rFonts w:ascii="Arial" w:eastAsia="Times New Roman" w:hAnsi="Arial" w:cs="Arial"/>
          <w:sz w:val="24"/>
          <w:szCs w:val="24"/>
        </w:rPr>
        <w:t xml:space="preserve">лсын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 xml:space="preserve">урлын чуулганы дэгийн тухай хуулиар хэлэлцсэн. Тийм </w:t>
      </w:r>
      <w:r>
        <w:rPr>
          <w:rFonts w:ascii="Arial" w:eastAsia="Times New Roman" w:hAnsi="Arial" w:cs="Arial"/>
          <w:sz w:val="24"/>
          <w:szCs w:val="24"/>
        </w:rPr>
        <w:t>500</w:t>
      </w:r>
      <w:r w:rsidRPr="000E186D">
        <w:rPr>
          <w:rFonts w:ascii="Arial" w:eastAsia="Times New Roman" w:hAnsi="Arial" w:cs="Arial"/>
          <w:sz w:val="24"/>
          <w:szCs w:val="24"/>
        </w:rPr>
        <w:t xml:space="preserve"> тэрбум төгрөгөөр нэмэгдүүлье гэдэг санал ирээгүй шүү гэдгийг би энд онцлоод нэгдүгээрт хэлчихмээр байна. Санал хураалгасан тийм байхгүй, санал гаргаж ирээгүй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ийм санал санал хураалтын явц дунд хоёрдугаар хэлэлцүүлгийн үед гараагүй гэдгээ би дахиад хэлчихье</w:t>
      </w:r>
      <w:r>
        <w:rPr>
          <w:rFonts w:ascii="Arial" w:eastAsia="Times New Roman" w:hAnsi="Arial" w:cs="Arial"/>
          <w:sz w:val="24"/>
          <w:szCs w:val="24"/>
        </w:rPr>
        <w:t>.</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Pr="000E186D">
        <w:rPr>
          <w:rFonts w:ascii="Arial" w:eastAsia="Times New Roman" w:hAnsi="Arial" w:cs="Arial"/>
          <w:sz w:val="24"/>
          <w:szCs w:val="24"/>
        </w:rPr>
        <w:t>оёрдугаарт</w:t>
      </w:r>
      <w:r>
        <w:rPr>
          <w:rFonts w:ascii="Arial" w:eastAsia="Times New Roman" w:hAnsi="Arial" w:cs="Arial"/>
          <w:sz w:val="24"/>
          <w:szCs w:val="24"/>
        </w:rPr>
        <w:t>,</w:t>
      </w:r>
      <w:r w:rsidRPr="000E186D">
        <w:rPr>
          <w:rFonts w:ascii="Arial" w:eastAsia="Times New Roman" w:hAnsi="Arial" w:cs="Arial"/>
          <w:sz w:val="24"/>
          <w:szCs w:val="24"/>
        </w:rPr>
        <w:t xml:space="preserve"> ер нь бид нар бас яг энэ дээр жоохон бодитой баймаар байна. Эрүүл мэндийн салбарын шинэчлэлийг бид нар нэлээд гүйцэтгэлээр нь хийхээр оруулж ирээд одоо энийгээ хэрэгжүүлээд явж байгаа. </w:t>
      </w:r>
      <w:r>
        <w:rPr>
          <w:rFonts w:ascii="Arial" w:eastAsia="Times New Roman" w:hAnsi="Arial" w:cs="Arial"/>
          <w:sz w:val="24"/>
          <w:szCs w:val="24"/>
        </w:rPr>
        <w:t>КОВИД</w:t>
      </w:r>
      <w:r w:rsidRPr="000E186D">
        <w:rPr>
          <w:rFonts w:ascii="Arial" w:eastAsia="Times New Roman" w:hAnsi="Arial" w:cs="Arial"/>
          <w:sz w:val="24"/>
          <w:szCs w:val="24"/>
        </w:rPr>
        <w:t xml:space="preserve"> үед зүгээр бодит байдал нь юу вэ, юу болоод байгаа юм бэ гэхээр </w:t>
      </w:r>
      <w:r>
        <w:rPr>
          <w:rFonts w:ascii="Arial" w:eastAsia="Times New Roman" w:hAnsi="Arial" w:cs="Arial"/>
          <w:sz w:val="24"/>
          <w:szCs w:val="24"/>
        </w:rPr>
        <w:t>КОВИД-</w:t>
      </w:r>
      <w:r w:rsidRPr="000E186D">
        <w:rPr>
          <w:rFonts w:ascii="Arial" w:eastAsia="Times New Roman" w:hAnsi="Arial" w:cs="Arial"/>
          <w:sz w:val="24"/>
          <w:szCs w:val="24"/>
        </w:rPr>
        <w:t xml:space="preserve">ын үед нөгөө бусад өвчнийг эмчилдэг эмч нарынх нь ачаалал нь буурчихсан байгаа юм байна лээ.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Өөрөөр хэлбэл</w:t>
      </w:r>
      <w:r>
        <w:rPr>
          <w:rFonts w:ascii="Arial" w:eastAsia="Times New Roman" w:hAnsi="Arial" w:cs="Arial"/>
          <w:sz w:val="24"/>
          <w:szCs w:val="24"/>
        </w:rPr>
        <w:t>,</w:t>
      </w:r>
      <w:r w:rsidRPr="000E186D">
        <w:rPr>
          <w:rFonts w:ascii="Arial" w:eastAsia="Times New Roman" w:hAnsi="Arial" w:cs="Arial"/>
          <w:sz w:val="24"/>
          <w:szCs w:val="24"/>
        </w:rPr>
        <w:t xml:space="preserve"> эмнэлгүүд дээр зөвхөн коронагийн өвчлөлтэй холбоотой ачаалал нэмэгдээд байгаа болохоос нэмэгдчихсэн байгаа болохоос биш бусад юу байдаг юм, одоо хамар хоолой ч байдаг ч юм уу, бөөр байдаг ч юм уу, тиймэрхүү төрлийн </w:t>
      </w:r>
      <w:r>
        <w:rPr>
          <w:rFonts w:ascii="Arial" w:eastAsia="Times New Roman" w:hAnsi="Arial" w:cs="Arial"/>
          <w:sz w:val="24"/>
          <w:szCs w:val="24"/>
        </w:rPr>
        <w:t>э</w:t>
      </w:r>
      <w:r w:rsidRPr="000E186D">
        <w:rPr>
          <w:rFonts w:ascii="Arial" w:eastAsia="Times New Roman" w:hAnsi="Arial" w:cs="Arial"/>
          <w:sz w:val="24"/>
          <w:szCs w:val="24"/>
        </w:rPr>
        <w:t xml:space="preserve">мч нарынх нь ачаалал нь бага. Үүнтэй холбоотойгоор тэнд бол санхүүжилтийн асуудлууд үүссэн юм байна лээ. Энэ бол цэвэр зохицуулчхаж болох ийм асуудал байжээ л гэж би одоо харж байгаа юм. Тэгэхээр энэ эрүүл мэндийн шинэчлэлийг яг энэ санхүүжилтийн асуудлыг яриад, зохицуулаад явчих ийм бүрэн боломж одоогийн энэ төсвийн тодотголын хүрээнд бол бий болчихсон байгаа юм гэдгийг хэлмээр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0E186D">
        <w:rPr>
          <w:rFonts w:ascii="Arial" w:eastAsia="Times New Roman" w:hAnsi="Arial" w:cs="Arial"/>
          <w:sz w:val="24"/>
          <w:szCs w:val="24"/>
        </w:rPr>
        <w:t>араагийн асуудал бол төрийн бусад албан хаагчидтай яах юм</w:t>
      </w:r>
      <w:r>
        <w:rPr>
          <w:rFonts w:ascii="Arial" w:eastAsia="Times New Roman" w:hAnsi="Arial" w:cs="Arial"/>
          <w:sz w:val="24"/>
          <w:szCs w:val="24"/>
        </w:rPr>
        <w:t>?</w:t>
      </w:r>
      <w:r w:rsidRPr="000E186D">
        <w:rPr>
          <w:rFonts w:ascii="Arial" w:eastAsia="Times New Roman" w:hAnsi="Arial" w:cs="Arial"/>
          <w:sz w:val="24"/>
          <w:szCs w:val="24"/>
        </w:rPr>
        <w:t xml:space="preserve"> Тэр хүмүүсүүдийн цалинг бас бид нар нэмэх учиртай шүү дээ. Нэмж байгаа бол</w:t>
      </w:r>
      <w:r>
        <w:rPr>
          <w:rFonts w:ascii="Arial" w:eastAsia="Times New Roman" w:hAnsi="Arial" w:cs="Arial"/>
          <w:sz w:val="24"/>
          <w:szCs w:val="24"/>
        </w:rPr>
        <w:t xml:space="preserve"> </w:t>
      </w:r>
      <w:r w:rsidRPr="000E186D">
        <w:rPr>
          <w:rFonts w:ascii="Arial" w:eastAsia="Times New Roman" w:hAnsi="Arial" w:cs="Arial"/>
          <w:sz w:val="24"/>
          <w:szCs w:val="24"/>
        </w:rPr>
        <w:t>төрийн албан хаагчид тэгш адилхан цалингаа аваад явах ёстой. Тэгэхээр энэ асуудал нь бид нар хамтад нь багцаар нь л авч явахгүй бол одоо юу байдаг юм, нэг хэсэгчлэн тэрийг нь нэм</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 xml:space="preserve">усад нь бол энэ төрийн албан хаагчид биш, эд нар нь хамаагүй гэдэг хандлага бол.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0E186D">
        <w:rPr>
          <w:rFonts w:ascii="Arial" w:eastAsia="Times New Roman" w:hAnsi="Arial" w:cs="Arial"/>
          <w:sz w:val="24"/>
          <w:szCs w:val="24"/>
        </w:rPr>
        <w:t>Чимэдийн Хүрэлбаатар гишүүн гүйцээж хариулна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Бусад</w:t>
      </w:r>
      <w:r w:rsidRPr="000E186D">
        <w:rPr>
          <w:rFonts w:ascii="Arial" w:eastAsia="Times New Roman" w:hAnsi="Arial" w:cs="Arial"/>
          <w:sz w:val="24"/>
          <w:szCs w:val="24"/>
        </w:rPr>
        <w:t xml:space="preserve"> төрийн албан хаагчид нь бол хамаагүй ээ. Эд нар нь бол одоо хэдэн төгрөг авч байсан </w:t>
      </w:r>
      <w:r>
        <w:rPr>
          <w:rFonts w:ascii="Arial" w:eastAsia="Times New Roman" w:hAnsi="Arial" w:cs="Arial"/>
          <w:sz w:val="24"/>
          <w:szCs w:val="24"/>
        </w:rPr>
        <w:t xml:space="preserve">ч </w:t>
      </w:r>
      <w:r w:rsidRPr="000E186D">
        <w:rPr>
          <w:rFonts w:ascii="Arial" w:eastAsia="Times New Roman" w:hAnsi="Arial" w:cs="Arial"/>
          <w:sz w:val="24"/>
          <w:szCs w:val="24"/>
        </w:rPr>
        <w:t xml:space="preserve">ямар хамаатай юм гэсэн ийм хандлагаар бид </w:t>
      </w:r>
      <w:r w:rsidRPr="000E186D">
        <w:rPr>
          <w:rFonts w:ascii="Arial" w:eastAsia="Times New Roman" w:hAnsi="Arial" w:cs="Arial"/>
          <w:sz w:val="24"/>
          <w:szCs w:val="24"/>
        </w:rPr>
        <w:lastRenderedPageBreak/>
        <w:t>нар асуудалд ханда</w:t>
      </w:r>
      <w:r>
        <w:rPr>
          <w:rFonts w:ascii="Arial" w:eastAsia="Times New Roman" w:hAnsi="Arial" w:cs="Arial"/>
          <w:sz w:val="24"/>
          <w:szCs w:val="24"/>
        </w:rPr>
        <w:t>м</w:t>
      </w:r>
      <w:r w:rsidRPr="000E186D">
        <w:rPr>
          <w:rFonts w:ascii="Arial" w:eastAsia="Times New Roman" w:hAnsi="Arial" w:cs="Arial"/>
          <w:sz w:val="24"/>
          <w:szCs w:val="24"/>
        </w:rPr>
        <w:t>гүй байна. Асуудал хүнд байгаа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А</w:t>
      </w:r>
      <w:r w:rsidRPr="000E186D">
        <w:rPr>
          <w:rFonts w:ascii="Arial" w:eastAsia="Times New Roman" w:hAnsi="Arial" w:cs="Arial"/>
          <w:sz w:val="24"/>
          <w:szCs w:val="24"/>
        </w:rPr>
        <w:t>рд иргэд тэр корон</w:t>
      </w:r>
      <w:r>
        <w:rPr>
          <w:rFonts w:ascii="Arial" w:eastAsia="Times New Roman" w:hAnsi="Arial" w:cs="Arial"/>
          <w:sz w:val="24"/>
          <w:szCs w:val="24"/>
        </w:rPr>
        <w:t>а</w:t>
      </w:r>
      <w:r w:rsidRPr="000E186D">
        <w:rPr>
          <w:rFonts w:ascii="Arial" w:eastAsia="Times New Roman" w:hAnsi="Arial" w:cs="Arial"/>
          <w:sz w:val="24"/>
          <w:szCs w:val="24"/>
        </w:rPr>
        <w:t xml:space="preserve"> өвчлөл туссан хүмүүс хүнд байгаа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ид нар бүгдээрээ л мэдээд л явж байна. Дэлхий нийтээрээ энэ коронагийн өмнө сөхрөөд л, одоо л нэг гарц гарга</w:t>
      </w:r>
      <w:r>
        <w:rPr>
          <w:rFonts w:ascii="Arial" w:eastAsia="Times New Roman" w:hAnsi="Arial" w:cs="Arial"/>
          <w:sz w:val="24"/>
          <w:szCs w:val="24"/>
        </w:rPr>
        <w:t>ад,</w:t>
      </w:r>
      <w:r w:rsidRPr="000E186D">
        <w:rPr>
          <w:rFonts w:ascii="Arial" w:eastAsia="Times New Roman" w:hAnsi="Arial" w:cs="Arial"/>
          <w:sz w:val="24"/>
          <w:szCs w:val="24"/>
        </w:rPr>
        <w:t xml:space="preserve"> вакцинаас хойшоо харьцангуй уужимдуу амьсгаа авах гээд л, зарим нь оролдоод л, зарим нь эргэж өвчин нь нэмэгдээд л нэг иймэрхүү л байдалтай байж байгаа. Тэгэхээр би энэ дээрээс юу гэж бодож байгаа вэ гэвэл </w:t>
      </w:r>
      <w:r>
        <w:rPr>
          <w:rFonts w:ascii="Arial" w:eastAsia="Times New Roman" w:hAnsi="Arial" w:cs="Arial"/>
          <w:sz w:val="24"/>
          <w:szCs w:val="24"/>
        </w:rPr>
        <w:t>З</w:t>
      </w:r>
      <w:r w:rsidRPr="000E186D">
        <w:rPr>
          <w:rFonts w:ascii="Arial" w:eastAsia="Times New Roman" w:hAnsi="Arial" w:cs="Arial"/>
          <w:sz w:val="24"/>
          <w:szCs w:val="24"/>
        </w:rPr>
        <w:t xml:space="preserve">асгийн газар, энэ эрүүл мэндийн салбарт хийх шинэчлэлээ, тэр эрүүл мэндийн санхүүжилтийн шинэ механизмаа бол бүрэн гүйцэд ашиглаад яв аа.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Тэрийгээ ашиглаж чадаагүй байж байж, тэрийг гүйцэд ашиглаагүй байж байж нийгмийн даатгалын сангийнхаа нийт мөнгөний дөрөвний нэгийг нь л ашиглачхаад</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эгээд мөнгө нэмж өг гэдэг ийм асуудлаар хандах нь бол би буруу гэж бодож байгаа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Д</w:t>
      </w:r>
      <w:r w:rsidRPr="000E186D">
        <w:rPr>
          <w:rFonts w:ascii="Arial" w:eastAsia="Times New Roman" w:hAnsi="Arial" w:cs="Arial"/>
          <w:sz w:val="24"/>
          <w:szCs w:val="24"/>
        </w:rPr>
        <w:t>уустал ашиглаад байгаа боломжийг нь дуустал шавхчихаад асуудал гаргаад ярьж байгаа бол эн</w:t>
      </w:r>
      <w:r>
        <w:rPr>
          <w:rFonts w:ascii="Arial" w:eastAsia="Times New Roman" w:hAnsi="Arial" w:cs="Arial"/>
          <w:sz w:val="24"/>
          <w:szCs w:val="24"/>
        </w:rPr>
        <w:t>ийг</w:t>
      </w:r>
      <w:r w:rsidRPr="000E186D">
        <w:rPr>
          <w:rFonts w:ascii="Arial" w:eastAsia="Times New Roman" w:hAnsi="Arial" w:cs="Arial"/>
          <w:sz w:val="24"/>
          <w:szCs w:val="24"/>
        </w:rPr>
        <w:t xml:space="preserve">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урлын танхим дотор ярих нь бол зөв</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Н</w:t>
      </w:r>
      <w:r w:rsidRPr="000E186D">
        <w:rPr>
          <w:rFonts w:ascii="Arial" w:eastAsia="Times New Roman" w:hAnsi="Arial" w:cs="Arial"/>
          <w:sz w:val="24"/>
          <w:szCs w:val="24"/>
        </w:rPr>
        <w:t xml:space="preserve">өөц бололцоогоо гүйцэд ашиглаагүй байна л гэж харж байгаа учраас энэ дээрээсээ </w:t>
      </w:r>
      <w:r>
        <w:rPr>
          <w:rFonts w:ascii="Arial" w:eastAsia="Times New Roman" w:hAnsi="Arial" w:cs="Arial"/>
          <w:sz w:val="24"/>
          <w:szCs w:val="24"/>
        </w:rPr>
        <w:t>З</w:t>
      </w:r>
      <w:r w:rsidRPr="000E186D">
        <w:rPr>
          <w:rFonts w:ascii="Arial" w:eastAsia="Times New Roman" w:hAnsi="Arial" w:cs="Arial"/>
          <w:sz w:val="24"/>
          <w:szCs w:val="24"/>
        </w:rPr>
        <w:t>асгийн газар энэ төсвийн тодотгол дээр суусан</w:t>
      </w:r>
      <w:r>
        <w:rPr>
          <w:rFonts w:ascii="Arial" w:eastAsia="Times New Roman" w:hAnsi="Arial" w:cs="Arial"/>
          <w:sz w:val="24"/>
          <w:szCs w:val="24"/>
        </w:rPr>
        <w:t xml:space="preserve"> э</w:t>
      </w:r>
      <w:r w:rsidRPr="000E186D">
        <w:rPr>
          <w:rFonts w:ascii="Arial" w:eastAsia="Times New Roman" w:hAnsi="Arial" w:cs="Arial"/>
          <w:sz w:val="24"/>
          <w:szCs w:val="24"/>
        </w:rPr>
        <w:t>нэ арга хэмжээнүүдээ нэлээн сайн аваадхаач, идэвхтэй санаачилгатай ажиллаа</w:t>
      </w:r>
      <w:r>
        <w:rPr>
          <w:rFonts w:ascii="Arial" w:eastAsia="Times New Roman" w:hAnsi="Arial" w:cs="Arial"/>
          <w:sz w:val="24"/>
          <w:szCs w:val="24"/>
        </w:rPr>
        <w:t>д</w:t>
      </w:r>
      <w:r w:rsidRPr="000E186D">
        <w:rPr>
          <w:rFonts w:ascii="Arial" w:eastAsia="Times New Roman" w:hAnsi="Arial" w:cs="Arial"/>
          <w:sz w:val="24"/>
          <w:szCs w:val="24"/>
        </w:rPr>
        <w:t xml:space="preserve">ахаач л гэдэг чиглэлийг өнөөдөр </w:t>
      </w:r>
      <w:r>
        <w:rPr>
          <w:rFonts w:ascii="Arial" w:eastAsia="Times New Roman" w:hAnsi="Arial" w:cs="Arial"/>
          <w:sz w:val="24"/>
          <w:szCs w:val="24"/>
        </w:rPr>
        <w:t>Т</w:t>
      </w:r>
      <w:r w:rsidRPr="000E186D">
        <w:rPr>
          <w:rFonts w:ascii="Arial" w:eastAsia="Times New Roman" w:hAnsi="Arial" w:cs="Arial"/>
          <w:sz w:val="24"/>
          <w:szCs w:val="24"/>
        </w:rPr>
        <w:t>өсвийн байнгын хорооноос засгийн газарт чиглэл болгож үүрэг өглөө шүү дээ. Ийм л зүйл</w:t>
      </w:r>
      <w:r>
        <w:rPr>
          <w:rFonts w:ascii="Arial" w:eastAsia="Times New Roman" w:hAnsi="Arial" w:cs="Arial"/>
          <w:sz w:val="24"/>
          <w:szCs w:val="24"/>
        </w:rPr>
        <w:t>,</w:t>
      </w:r>
      <w:r w:rsidRPr="000E186D">
        <w:rPr>
          <w:rFonts w:ascii="Arial" w:eastAsia="Times New Roman" w:hAnsi="Arial" w:cs="Arial"/>
          <w:sz w:val="24"/>
          <w:szCs w:val="24"/>
        </w:rPr>
        <w:t xml:space="preserve"> тайлбар хэлмээр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Одоо ц</w:t>
      </w:r>
      <w:r w:rsidRPr="000E186D">
        <w:rPr>
          <w:rFonts w:ascii="Arial" w:eastAsia="Times New Roman" w:hAnsi="Arial" w:cs="Arial"/>
          <w:sz w:val="24"/>
          <w:szCs w:val="24"/>
        </w:rPr>
        <w:t xml:space="preserve">ахимаар эрхэм гишүүн </w:t>
      </w:r>
      <w:r>
        <w:rPr>
          <w:rFonts w:ascii="Arial" w:eastAsia="Times New Roman" w:hAnsi="Arial" w:cs="Arial"/>
          <w:sz w:val="24"/>
          <w:szCs w:val="24"/>
        </w:rPr>
        <w:t>Д</w:t>
      </w:r>
      <w:r w:rsidRPr="000E186D">
        <w:rPr>
          <w:rFonts w:ascii="Arial" w:eastAsia="Times New Roman" w:hAnsi="Arial" w:cs="Arial"/>
          <w:sz w:val="24"/>
          <w:szCs w:val="24"/>
        </w:rPr>
        <w:t>амдинсүрэнгийн</w:t>
      </w:r>
      <w:r>
        <w:rPr>
          <w:rFonts w:ascii="Arial" w:eastAsia="Times New Roman" w:hAnsi="Arial" w:cs="Arial"/>
          <w:sz w:val="24"/>
          <w:szCs w:val="24"/>
        </w:rPr>
        <w:t xml:space="preserve"> Өнөрболор.</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Д.Өнөрболор:</w:t>
      </w:r>
      <w:r>
        <w:rPr>
          <w:rFonts w:ascii="Arial" w:eastAsia="Times New Roman" w:hAnsi="Arial" w:cs="Arial"/>
          <w:sz w:val="24"/>
          <w:szCs w:val="24"/>
        </w:rPr>
        <w:t xml:space="preserve"> С</w:t>
      </w:r>
      <w:r w:rsidRPr="000E186D">
        <w:rPr>
          <w:rFonts w:ascii="Arial" w:eastAsia="Times New Roman" w:hAnsi="Arial" w:cs="Arial"/>
          <w:sz w:val="24"/>
          <w:szCs w:val="24"/>
        </w:rPr>
        <w:t xml:space="preserve">айн байцгаана уу? </w:t>
      </w:r>
      <w:r>
        <w:rPr>
          <w:rFonts w:ascii="Arial" w:eastAsia="Times New Roman" w:hAnsi="Arial" w:cs="Arial"/>
          <w:sz w:val="24"/>
          <w:szCs w:val="24"/>
        </w:rPr>
        <w:t>Э</w:t>
      </w:r>
      <w:r w:rsidRPr="000E186D">
        <w:rPr>
          <w:rFonts w:ascii="Arial" w:eastAsia="Times New Roman" w:hAnsi="Arial" w:cs="Arial"/>
          <w:sz w:val="24"/>
          <w:szCs w:val="24"/>
        </w:rPr>
        <w:t>рүүл мэндийн салбарын энэ ажилтнуудын нийгмийн хамгааллын асуудлыг болбол яаралтай шийдвэрлэх шаардлагатай байна.</w:t>
      </w:r>
      <w:r>
        <w:rPr>
          <w:rFonts w:ascii="Arial" w:eastAsia="Times New Roman" w:hAnsi="Arial" w:cs="Arial"/>
          <w:sz w:val="24"/>
          <w:szCs w:val="24"/>
        </w:rPr>
        <w:t xml:space="preserve"> </w:t>
      </w:r>
      <w:r w:rsidRPr="000E186D">
        <w:rPr>
          <w:rFonts w:ascii="Arial" w:eastAsia="Times New Roman" w:hAnsi="Arial" w:cs="Arial"/>
          <w:sz w:val="24"/>
          <w:szCs w:val="24"/>
        </w:rPr>
        <w:t xml:space="preserve">Ер нь энэ </w:t>
      </w:r>
      <w:r>
        <w:rPr>
          <w:rFonts w:ascii="Arial" w:eastAsia="Times New Roman" w:hAnsi="Arial" w:cs="Arial"/>
          <w:sz w:val="24"/>
          <w:szCs w:val="24"/>
        </w:rPr>
        <w:t>КОВИД-ын</w:t>
      </w:r>
      <w:r w:rsidRPr="000E186D">
        <w:rPr>
          <w:rFonts w:ascii="Arial" w:eastAsia="Times New Roman" w:hAnsi="Arial" w:cs="Arial"/>
          <w:sz w:val="24"/>
          <w:szCs w:val="24"/>
        </w:rPr>
        <w:t xml:space="preserve"> улмаас эмнэлгийн оргүй эмчлэх, эмчгүй ажиллах хүнгүй болох эрсдэл бол бодитой нүүрлэж байна гэж харагдаж байна. Тэгэхээр энэ </w:t>
      </w:r>
      <w:r>
        <w:rPr>
          <w:rFonts w:ascii="Arial" w:eastAsia="Times New Roman" w:hAnsi="Arial" w:cs="Arial"/>
          <w:sz w:val="24"/>
          <w:szCs w:val="24"/>
        </w:rPr>
        <w:t>Ү</w:t>
      </w:r>
      <w:r w:rsidRPr="000E186D">
        <w:rPr>
          <w:rFonts w:ascii="Arial" w:eastAsia="Times New Roman" w:hAnsi="Arial" w:cs="Arial"/>
          <w:sz w:val="24"/>
          <w:szCs w:val="24"/>
        </w:rPr>
        <w:t xml:space="preserve">ндэсний статистикийн хорооны судалгаанаас аваад үзэхэд бол </w:t>
      </w:r>
      <w:r>
        <w:rPr>
          <w:rFonts w:ascii="Arial" w:eastAsia="Times New Roman" w:hAnsi="Arial" w:cs="Arial"/>
          <w:sz w:val="24"/>
          <w:szCs w:val="24"/>
        </w:rPr>
        <w:t>М</w:t>
      </w:r>
      <w:r w:rsidRPr="000E186D">
        <w:rPr>
          <w:rFonts w:ascii="Arial" w:eastAsia="Times New Roman" w:hAnsi="Arial" w:cs="Arial"/>
          <w:sz w:val="24"/>
          <w:szCs w:val="24"/>
        </w:rPr>
        <w:t xml:space="preserve">онгол </w:t>
      </w:r>
      <w:r>
        <w:rPr>
          <w:rFonts w:ascii="Arial" w:eastAsia="Times New Roman" w:hAnsi="Arial" w:cs="Arial"/>
          <w:sz w:val="24"/>
          <w:szCs w:val="24"/>
        </w:rPr>
        <w:t>У</w:t>
      </w:r>
      <w:r w:rsidRPr="000E186D">
        <w:rPr>
          <w:rFonts w:ascii="Arial" w:eastAsia="Times New Roman" w:hAnsi="Arial" w:cs="Arial"/>
          <w:sz w:val="24"/>
          <w:szCs w:val="24"/>
        </w:rPr>
        <w:t xml:space="preserve">лсын хэмжээнд, ер нь эрүүл мэндийн салбарт бол </w:t>
      </w:r>
      <w:r>
        <w:rPr>
          <w:rFonts w:ascii="Arial" w:eastAsia="Times New Roman" w:hAnsi="Arial" w:cs="Arial"/>
          <w:sz w:val="24"/>
          <w:szCs w:val="24"/>
        </w:rPr>
        <w:t>30</w:t>
      </w:r>
      <w:r w:rsidRPr="000E186D">
        <w:rPr>
          <w:rFonts w:ascii="Arial" w:eastAsia="Times New Roman" w:hAnsi="Arial" w:cs="Arial"/>
          <w:sz w:val="24"/>
          <w:szCs w:val="24"/>
        </w:rPr>
        <w:t xml:space="preserve"> гаруй мянган ажилтан</w:t>
      </w:r>
      <w:r>
        <w:rPr>
          <w:rFonts w:ascii="Arial" w:eastAsia="Times New Roman" w:hAnsi="Arial" w:cs="Arial"/>
          <w:sz w:val="24"/>
          <w:szCs w:val="24"/>
        </w:rPr>
        <w:t>,</w:t>
      </w:r>
      <w:r w:rsidRPr="000E186D">
        <w:rPr>
          <w:rFonts w:ascii="Arial" w:eastAsia="Times New Roman" w:hAnsi="Arial" w:cs="Arial"/>
          <w:sz w:val="24"/>
          <w:szCs w:val="24"/>
        </w:rPr>
        <w:t xml:space="preserve"> албан хаагч ажиллаж байна. </w:t>
      </w:r>
      <w:r>
        <w:rPr>
          <w:rFonts w:ascii="Arial" w:eastAsia="Times New Roman" w:hAnsi="Arial" w:cs="Arial"/>
          <w:sz w:val="24"/>
          <w:szCs w:val="24"/>
        </w:rPr>
        <w:t>А</w:t>
      </w:r>
      <w:r w:rsidRPr="000E186D">
        <w:rPr>
          <w:rFonts w:ascii="Arial" w:eastAsia="Times New Roman" w:hAnsi="Arial" w:cs="Arial"/>
          <w:sz w:val="24"/>
          <w:szCs w:val="24"/>
        </w:rPr>
        <w:t xml:space="preserve">лбан тушаалынхаа зэрэглэл шатлалаас хамаарч үндсэн цалин нь </w:t>
      </w:r>
      <w:r>
        <w:rPr>
          <w:rFonts w:ascii="Arial" w:eastAsia="Times New Roman" w:hAnsi="Arial" w:cs="Arial"/>
          <w:sz w:val="24"/>
          <w:szCs w:val="24"/>
        </w:rPr>
        <w:t>500-</w:t>
      </w:r>
      <w:r w:rsidRPr="000E186D">
        <w:rPr>
          <w:rFonts w:ascii="Arial" w:eastAsia="Times New Roman" w:hAnsi="Arial" w:cs="Arial"/>
          <w:sz w:val="24"/>
          <w:szCs w:val="24"/>
        </w:rPr>
        <w:t xml:space="preserve">гаас, </w:t>
      </w:r>
      <w:r>
        <w:rPr>
          <w:rFonts w:ascii="Arial" w:eastAsia="Times New Roman" w:hAnsi="Arial" w:cs="Arial"/>
          <w:sz w:val="24"/>
          <w:szCs w:val="24"/>
        </w:rPr>
        <w:t>1</w:t>
      </w:r>
      <w:r w:rsidRPr="000E186D">
        <w:rPr>
          <w:rFonts w:ascii="Arial" w:eastAsia="Times New Roman" w:hAnsi="Arial" w:cs="Arial"/>
          <w:sz w:val="24"/>
          <w:szCs w:val="24"/>
        </w:rPr>
        <w:t xml:space="preserve"> сая төгрөгийн хооронд</w:t>
      </w:r>
      <w:r>
        <w:rPr>
          <w:rFonts w:ascii="Arial" w:eastAsia="Times New Roman" w:hAnsi="Arial" w:cs="Arial"/>
          <w:sz w:val="24"/>
          <w:szCs w:val="24"/>
        </w:rPr>
        <w:t>,</w:t>
      </w:r>
      <w:r w:rsidRPr="000E186D">
        <w:rPr>
          <w:rFonts w:ascii="Arial" w:eastAsia="Times New Roman" w:hAnsi="Arial" w:cs="Arial"/>
          <w:sz w:val="24"/>
          <w:szCs w:val="24"/>
        </w:rPr>
        <w:t xml:space="preserve"> үр дүнгийн урамшуулал, нэмэгдэл, хоол унааны мөнгө зэргийг оруулах юм бол дунджаар </w:t>
      </w:r>
      <w:r>
        <w:rPr>
          <w:rFonts w:ascii="Arial" w:eastAsia="Times New Roman" w:hAnsi="Arial" w:cs="Arial"/>
          <w:sz w:val="24"/>
          <w:szCs w:val="24"/>
        </w:rPr>
        <w:t>600-</w:t>
      </w:r>
      <w:r w:rsidRPr="000E186D">
        <w:rPr>
          <w:rFonts w:ascii="Arial" w:eastAsia="Times New Roman" w:hAnsi="Arial" w:cs="Arial"/>
          <w:sz w:val="24"/>
          <w:szCs w:val="24"/>
        </w:rPr>
        <w:t xml:space="preserve">гаас, </w:t>
      </w:r>
      <w:r>
        <w:rPr>
          <w:rFonts w:ascii="Arial" w:eastAsia="Times New Roman" w:hAnsi="Arial" w:cs="Arial"/>
          <w:sz w:val="24"/>
          <w:szCs w:val="24"/>
        </w:rPr>
        <w:t>1 сая 200</w:t>
      </w:r>
      <w:r w:rsidRPr="000E186D">
        <w:rPr>
          <w:rFonts w:ascii="Arial" w:eastAsia="Times New Roman" w:hAnsi="Arial" w:cs="Arial"/>
          <w:sz w:val="24"/>
          <w:szCs w:val="24"/>
        </w:rPr>
        <w:t xml:space="preserve"> мянган төгрөг гар дээрээ авч байдаг юм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0E186D">
        <w:rPr>
          <w:rFonts w:ascii="Arial" w:eastAsia="Times New Roman" w:hAnsi="Arial" w:cs="Arial"/>
          <w:sz w:val="24"/>
          <w:szCs w:val="24"/>
        </w:rPr>
        <w:t>нэ онцгой цаг үед, ер нь онцгой ачаалалтай, ийм онцгой нөхцөл байдал дунд ажиллаж байгаа эрүүл мэндийн салбарын ажиллагсдад сэтгэл санаа</w:t>
      </w:r>
      <w:r>
        <w:rPr>
          <w:rFonts w:ascii="Arial" w:eastAsia="Times New Roman" w:hAnsi="Arial" w:cs="Arial"/>
          <w:sz w:val="24"/>
          <w:szCs w:val="24"/>
        </w:rPr>
        <w:t>,</w:t>
      </w:r>
      <w:r w:rsidRPr="000E186D">
        <w:rPr>
          <w:rFonts w:ascii="Arial" w:eastAsia="Times New Roman" w:hAnsi="Arial" w:cs="Arial"/>
          <w:sz w:val="24"/>
          <w:szCs w:val="24"/>
        </w:rPr>
        <w:t xml:space="preserve"> ёс суртахууны бодит дэмжлэг бол болж чадахгүй ийм нөхцөлтэй байна. Ер нь үндсэн цалин</w:t>
      </w:r>
      <w:r>
        <w:rPr>
          <w:rFonts w:ascii="Arial" w:eastAsia="Times New Roman" w:hAnsi="Arial" w:cs="Arial"/>
          <w:sz w:val="24"/>
          <w:szCs w:val="24"/>
        </w:rPr>
        <w:t>,</w:t>
      </w:r>
      <w:r w:rsidRPr="000E186D">
        <w:rPr>
          <w:rFonts w:ascii="Arial" w:eastAsia="Times New Roman" w:hAnsi="Arial" w:cs="Arial"/>
          <w:sz w:val="24"/>
          <w:szCs w:val="24"/>
        </w:rPr>
        <w:t xml:space="preserve"> илүү цагаар ажилласны нэмэгдэл аюултай</w:t>
      </w:r>
      <w:r>
        <w:rPr>
          <w:rFonts w:ascii="Arial" w:eastAsia="Times New Roman" w:hAnsi="Arial" w:cs="Arial"/>
          <w:sz w:val="24"/>
          <w:szCs w:val="24"/>
        </w:rPr>
        <w:t>,</w:t>
      </w:r>
      <w:r w:rsidRPr="000E186D">
        <w:rPr>
          <w:rFonts w:ascii="Arial" w:eastAsia="Times New Roman" w:hAnsi="Arial" w:cs="Arial"/>
          <w:sz w:val="24"/>
          <w:szCs w:val="24"/>
        </w:rPr>
        <w:t xml:space="preserve"> хөдөлмөрийн хортой нөхцөлийн тэтгэмж, бусад тэтгэмж, илүү цагийн хөлс, нэмэгдэл цалин зэргээ ер нь шударгаар, цаг хугацаанд нь олгох зохицуулалт хэрэгтэй байна. Эрх зүйн баталгаатай байх хэрэгтэй байна. </w:t>
      </w:r>
      <w:r>
        <w:rPr>
          <w:rFonts w:ascii="Arial" w:eastAsia="Times New Roman" w:hAnsi="Arial" w:cs="Arial"/>
          <w:sz w:val="24"/>
          <w:szCs w:val="24"/>
        </w:rPr>
        <w:t>Н</w:t>
      </w:r>
      <w:r w:rsidRPr="000E186D">
        <w:rPr>
          <w:rFonts w:ascii="Arial" w:eastAsia="Times New Roman" w:hAnsi="Arial" w:cs="Arial"/>
          <w:sz w:val="24"/>
          <w:szCs w:val="24"/>
        </w:rPr>
        <w:t xml:space="preserve">ягтлахад хялбар, тэгш шударга байх бас хэрэгтэй байна. </w:t>
      </w:r>
      <w:r>
        <w:rPr>
          <w:rFonts w:ascii="Arial" w:eastAsia="Times New Roman" w:hAnsi="Arial" w:cs="Arial"/>
          <w:sz w:val="24"/>
          <w:szCs w:val="24"/>
        </w:rPr>
        <w:t>Э</w:t>
      </w:r>
      <w:r w:rsidRPr="000E186D">
        <w:rPr>
          <w:rFonts w:ascii="Arial" w:eastAsia="Times New Roman" w:hAnsi="Arial" w:cs="Arial"/>
          <w:sz w:val="24"/>
          <w:szCs w:val="24"/>
        </w:rPr>
        <w:t xml:space="preserve">нэ удаадаа бол цалинг хоёр дахин нэмэгдүүлэх ийм зохицуулалт хийж байгаа юм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Е</w:t>
      </w:r>
      <w:r w:rsidRPr="000E186D">
        <w:rPr>
          <w:rFonts w:ascii="Arial" w:eastAsia="Times New Roman" w:hAnsi="Arial" w:cs="Arial"/>
          <w:sz w:val="24"/>
          <w:szCs w:val="24"/>
        </w:rPr>
        <w:t xml:space="preserve">р нь цаашдаа </w:t>
      </w:r>
      <w:r>
        <w:rPr>
          <w:rFonts w:ascii="Arial" w:eastAsia="Times New Roman" w:hAnsi="Arial" w:cs="Arial"/>
          <w:sz w:val="24"/>
          <w:szCs w:val="24"/>
        </w:rPr>
        <w:t>З</w:t>
      </w:r>
      <w:r w:rsidRPr="000E186D">
        <w:rPr>
          <w:rFonts w:ascii="Arial" w:eastAsia="Times New Roman" w:hAnsi="Arial" w:cs="Arial"/>
          <w:sz w:val="24"/>
          <w:szCs w:val="24"/>
        </w:rPr>
        <w:t xml:space="preserve">асгийн газрын хэмжээнд </w:t>
      </w:r>
      <w:r>
        <w:rPr>
          <w:rFonts w:ascii="Arial" w:eastAsia="Times New Roman" w:hAnsi="Arial" w:cs="Arial"/>
          <w:sz w:val="24"/>
          <w:szCs w:val="24"/>
        </w:rPr>
        <w:t>С</w:t>
      </w:r>
      <w:r w:rsidRPr="000E186D">
        <w:rPr>
          <w:rFonts w:ascii="Arial" w:eastAsia="Times New Roman" w:hAnsi="Arial" w:cs="Arial"/>
          <w:sz w:val="24"/>
          <w:szCs w:val="24"/>
        </w:rPr>
        <w:t xml:space="preserve">ангийн яам,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яам, </w:t>
      </w:r>
      <w:r>
        <w:rPr>
          <w:rFonts w:ascii="Arial" w:eastAsia="Times New Roman" w:hAnsi="Arial" w:cs="Arial"/>
          <w:sz w:val="24"/>
          <w:szCs w:val="24"/>
        </w:rPr>
        <w:t>Х</w:t>
      </w:r>
      <w:r w:rsidRPr="000E186D">
        <w:rPr>
          <w:rFonts w:ascii="Arial" w:eastAsia="Times New Roman" w:hAnsi="Arial" w:cs="Arial"/>
          <w:sz w:val="24"/>
          <w:szCs w:val="24"/>
        </w:rPr>
        <w:t>өдөлмөр</w:t>
      </w:r>
      <w:r>
        <w:rPr>
          <w:rFonts w:ascii="Arial" w:eastAsia="Times New Roman" w:hAnsi="Arial" w:cs="Arial"/>
          <w:sz w:val="24"/>
          <w:szCs w:val="24"/>
        </w:rPr>
        <w:t>,</w:t>
      </w:r>
      <w:r w:rsidRPr="000E186D">
        <w:rPr>
          <w:rFonts w:ascii="Arial" w:eastAsia="Times New Roman" w:hAnsi="Arial" w:cs="Arial"/>
          <w:sz w:val="24"/>
          <w:szCs w:val="24"/>
        </w:rPr>
        <w:t xml:space="preserve"> нийгмийн хамгааллын яам,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даатгалын сан, үйлдвэрчний эвлэл хамтраад энэ асуудлыг шийдэх бага гаргаач ээ. Ер нь багц арга хэмжээ аваач ээ. Дан ганц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яаманд тулгах биш, энэ цэвэр зохион байгуулалтын асуудал шүү дээ. Багц арга хэмжээнд эмч, эмнэлгийн ажилтнуудын зөвхөн цалин хөлс биш санхүүгийн болон нийгмийн дэмжлэг, эрүүл мэнд, эмчилгээний дэмжлэг, нөхөн олговор, нөхөн төлбөр, ажлын байрны ахуйн хэрэглээ, хоол хүнс, хамгаалалтын хувцас, байр унаа, удирдлагын зохион байгуулалтын дэмжлэг гээд багцаар нь энэ асуудлыг шийдэх хэрэгтэй байна гэж </w:t>
      </w:r>
      <w:r w:rsidRPr="000E186D">
        <w:rPr>
          <w:rFonts w:ascii="Arial" w:eastAsia="Times New Roman" w:hAnsi="Arial" w:cs="Arial"/>
          <w:sz w:val="24"/>
          <w:szCs w:val="24"/>
        </w:rPr>
        <w:lastRenderedPageBreak/>
        <w:t xml:space="preserve">харагдаж байна. Цар тахал гараад хоёр жил ингээд болж байна. Тэгээд өнөөгийн нөхцөл байдлыг харахад бол </w:t>
      </w:r>
      <w:r>
        <w:rPr>
          <w:rFonts w:ascii="Arial" w:eastAsia="Times New Roman" w:hAnsi="Arial" w:cs="Arial"/>
          <w:sz w:val="24"/>
          <w:szCs w:val="24"/>
        </w:rPr>
        <w:t>У</w:t>
      </w:r>
      <w:r w:rsidRPr="000E186D">
        <w:rPr>
          <w:rFonts w:ascii="Arial" w:eastAsia="Times New Roman" w:hAnsi="Arial" w:cs="Arial"/>
          <w:sz w:val="24"/>
          <w:szCs w:val="24"/>
        </w:rPr>
        <w:t>лс улсын онцгой комиссыг ч гэсэн</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sidRPr="000E186D">
        <w:rPr>
          <w:rFonts w:ascii="Arial" w:eastAsia="Times New Roman" w:hAnsi="Arial" w:cs="Arial"/>
          <w:sz w:val="24"/>
          <w:szCs w:val="24"/>
        </w:rPr>
        <w:t xml:space="preserve"> </w:t>
      </w:r>
      <w:r>
        <w:rPr>
          <w:rFonts w:ascii="Arial" w:eastAsia="Times New Roman" w:hAnsi="Arial" w:cs="Arial"/>
          <w:sz w:val="24"/>
          <w:szCs w:val="24"/>
        </w:rPr>
        <w:t>Д</w:t>
      </w:r>
      <w:r w:rsidRPr="000E186D">
        <w:rPr>
          <w:rFonts w:ascii="Arial" w:eastAsia="Times New Roman" w:hAnsi="Arial" w:cs="Arial"/>
          <w:sz w:val="24"/>
          <w:szCs w:val="24"/>
        </w:rPr>
        <w:t>амдинсүрэнгийн</w:t>
      </w:r>
      <w:r>
        <w:rPr>
          <w:rFonts w:ascii="Arial" w:eastAsia="Times New Roman" w:hAnsi="Arial" w:cs="Arial"/>
          <w:sz w:val="24"/>
          <w:szCs w:val="24"/>
        </w:rPr>
        <w:t xml:space="preserve"> Ө</w:t>
      </w:r>
      <w:r w:rsidRPr="000E186D">
        <w:rPr>
          <w:rFonts w:ascii="Arial" w:eastAsia="Times New Roman" w:hAnsi="Arial" w:cs="Arial"/>
          <w:sz w:val="24"/>
          <w:szCs w:val="24"/>
        </w:rPr>
        <w:t>нөрбол</w:t>
      </w:r>
      <w:r>
        <w:rPr>
          <w:rFonts w:ascii="Arial" w:eastAsia="Times New Roman" w:hAnsi="Arial" w:cs="Arial"/>
          <w:sz w:val="24"/>
          <w:szCs w:val="24"/>
        </w:rPr>
        <w:t>ор</w:t>
      </w:r>
      <w:r w:rsidRPr="000E186D">
        <w:rPr>
          <w:rFonts w:ascii="Arial" w:eastAsia="Times New Roman" w:hAnsi="Arial" w:cs="Arial"/>
          <w:sz w:val="24"/>
          <w:szCs w:val="24"/>
        </w:rPr>
        <w:t xml:space="preserve"> </w:t>
      </w:r>
      <w:r>
        <w:rPr>
          <w:rFonts w:ascii="Arial" w:eastAsia="Times New Roman" w:hAnsi="Arial" w:cs="Arial"/>
          <w:sz w:val="24"/>
          <w:szCs w:val="24"/>
        </w:rPr>
        <w:t xml:space="preserve">гишүүнд </w:t>
      </w:r>
      <w:r w:rsidRPr="000E186D">
        <w:rPr>
          <w:rFonts w:ascii="Arial" w:eastAsia="Times New Roman" w:hAnsi="Arial" w:cs="Arial"/>
          <w:sz w:val="24"/>
          <w:szCs w:val="24"/>
        </w:rPr>
        <w:t>нэмэлт</w:t>
      </w:r>
      <w:r>
        <w:rPr>
          <w:rFonts w:ascii="Arial" w:eastAsia="Times New Roman" w:hAnsi="Arial" w:cs="Arial"/>
          <w:sz w:val="24"/>
          <w:szCs w:val="24"/>
        </w:rPr>
        <w:t xml:space="preserve"> 1</w:t>
      </w:r>
      <w:r w:rsidRPr="000E186D">
        <w:rPr>
          <w:rFonts w:ascii="Arial" w:eastAsia="Times New Roman" w:hAnsi="Arial" w:cs="Arial"/>
          <w:sz w:val="24"/>
          <w:szCs w:val="24"/>
        </w:rPr>
        <w:t xml:space="preserve"> минут.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Д.Өнөрболор:</w:t>
      </w:r>
      <w:r>
        <w:rPr>
          <w:rFonts w:ascii="Arial" w:eastAsia="Times New Roman" w:hAnsi="Arial" w:cs="Arial"/>
          <w:sz w:val="24"/>
          <w:szCs w:val="24"/>
        </w:rPr>
        <w:t xml:space="preserve"> З</w:t>
      </w:r>
      <w:r w:rsidRPr="000E186D">
        <w:rPr>
          <w:rFonts w:ascii="Arial" w:eastAsia="Times New Roman" w:hAnsi="Arial" w:cs="Arial"/>
          <w:sz w:val="24"/>
          <w:szCs w:val="24"/>
        </w:rPr>
        <w:t xml:space="preserve">асгийн газрын хэмжээнд </w:t>
      </w:r>
      <w:r>
        <w:rPr>
          <w:rFonts w:ascii="Arial" w:eastAsia="Times New Roman" w:hAnsi="Arial" w:cs="Arial"/>
          <w:sz w:val="24"/>
          <w:szCs w:val="24"/>
        </w:rPr>
        <w:t>С</w:t>
      </w:r>
      <w:r w:rsidRPr="000E186D">
        <w:rPr>
          <w:rFonts w:ascii="Arial" w:eastAsia="Times New Roman" w:hAnsi="Arial" w:cs="Arial"/>
          <w:sz w:val="24"/>
          <w:szCs w:val="24"/>
        </w:rPr>
        <w:t xml:space="preserve">ангийн яам,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яам, </w:t>
      </w:r>
      <w:r>
        <w:rPr>
          <w:rFonts w:ascii="Arial" w:eastAsia="Times New Roman" w:hAnsi="Arial" w:cs="Arial"/>
          <w:sz w:val="24"/>
          <w:szCs w:val="24"/>
        </w:rPr>
        <w:t>Х</w:t>
      </w:r>
      <w:r w:rsidRPr="000E186D">
        <w:rPr>
          <w:rFonts w:ascii="Arial" w:eastAsia="Times New Roman" w:hAnsi="Arial" w:cs="Arial"/>
          <w:sz w:val="24"/>
          <w:szCs w:val="24"/>
        </w:rPr>
        <w:t>өдөлмөр</w:t>
      </w:r>
      <w:r>
        <w:rPr>
          <w:rFonts w:ascii="Arial" w:eastAsia="Times New Roman" w:hAnsi="Arial" w:cs="Arial"/>
          <w:sz w:val="24"/>
          <w:szCs w:val="24"/>
        </w:rPr>
        <w:t>,</w:t>
      </w:r>
      <w:r w:rsidRPr="000E186D">
        <w:rPr>
          <w:rFonts w:ascii="Arial" w:eastAsia="Times New Roman" w:hAnsi="Arial" w:cs="Arial"/>
          <w:sz w:val="24"/>
          <w:szCs w:val="24"/>
        </w:rPr>
        <w:t xml:space="preserve"> нийгмийн хамгааллын яам, эрүүл мэндийн даатгалын сан, үйлдвэрчний эвлэл хамтраад ер нь энэ асуудлыг шийдэх баг гаргаач ээ. Ер нь багцаар нь энэ асуудлыг арга хэмжээг аваач гэж</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Д</w:t>
      </w:r>
      <w:r w:rsidRPr="000E186D">
        <w:rPr>
          <w:rFonts w:ascii="Arial" w:eastAsia="Times New Roman" w:hAnsi="Arial" w:cs="Arial"/>
          <w:sz w:val="24"/>
          <w:szCs w:val="24"/>
        </w:rPr>
        <w:t xml:space="preserve">ан ганц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яамд тулгах биш, энэ цэвэр зохион байгуулалтын асуудал шүү дээ.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Pr="000E186D">
        <w:rPr>
          <w:rFonts w:ascii="Arial" w:eastAsia="Times New Roman" w:hAnsi="Arial" w:cs="Arial"/>
          <w:sz w:val="24"/>
          <w:szCs w:val="24"/>
        </w:rPr>
        <w:t xml:space="preserve">агц арга хэмжээнд бас энэ эмч, эмнэлгийн ажилтнуудын зөвхөн цалин хөлс биш юм. Санхүүгийн болон нийгмийн дэмжлэг, эрүүл мэнд, эмчилгээний дэмжлэг </w:t>
      </w:r>
      <w:r>
        <w:rPr>
          <w:rFonts w:ascii="Arial" w:eastAsia="Times New Roman" w:hAnsi="Arial" w:cs="Arial"/>
          <w:sz w:val="24"/>
          <w:szCs w:val="24"/>
        </w:rPr>
        <w:t>н</w:t>
      </w:r>
      <w:r w:rsidRPr="000E186D">
        <w:rPr>
          <w:rFonts w:ascii="Arial" w:eastAsia="Times New Roman" w:hAnsi="Arial" w:cs="Arial"/>
          <w:sz w:val="24"/>
          <w:szCs w:val="24"/>
        </w:rPr>
        <w:t xml:space="preserve">өхөн төлбөр, ажлын байрны ахуйн хэрэглээ, хоол хүнс нь хамгаалалтын хувцас, байр, </w:t>
      </w:r>
      <w:r>
        <w:rPr>
          <w:rFonts w:ascii="Arial" w:eastAsia="Times New Roman" w:hAnsi="Arial" w:cs="Arial"/>
          <w:sz w:val="24"/>
          <w:szCs w:val="24"/>
        </w:rPr>
        <w:t>унаа</w:t>
      </w:r>
      <w:r w:rsidRPr="000E186D">
        <w:rPr>
          <w:rFonts w:ascii="Arial" w:eastAsia="Times New Roman" w:hAnsi="Arial" w:cs="Arial"/>
          <w:sz w:val="24"/>
          <w:szCs w:val="24"/>
        </w:rPr>
        <w:t xml:space="preserve">, удирдлага зохион байгуулалтын дэмжлэг гээд </w:t>
      </w:r>
      <w:r>
        <w:rPr>
          <w:rFonts w:ascii="Arial" w:eastAsia="Times New Roman" w:hAnsi="Arial" w:cs="Arial"/>
          <w:sz w:val="24"/>
          <w:szCs w:val="24"/>
        </w:rPr>
        <w:t xml:space="preserve">багцаар </w:t>
      </w:r>
      <w:r w:rsidRPr="000E186D">
        <w:rPr>
          <w:rFonts w:ascii="Arial" w:eastAsia="Times New Roman" w:hAnsi="Arial" w:cs="Arial"/>
          <w:sz w:val="24"/>
          <w:szCs w:val="24"/>
        </w:rPr>
        <w:t>нь асуудлыг шийдвэрлэх хэрэгтэй</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Ц</w:t>
      </w:r>
      <w:r w:rsidRPr="000E186D">
        <w:rPr>
          <w:rFonts w:ascii="Arial" w:eastAsia="Times New Roman" w:hAnsi="Arial" w:cs="Arial"/>
          <w:sz w:val="24"/>
          <w:szCs w:val="24"/>
        </w:rPr>
        <w:t>а</w:t>
      </w:r>
      <w:r>
        <w:rPr>
          <w:rFonts w:ascii="Arial" w:eastAsia="Times New Roman" w:hAnsi="Arial" w:cs="Arial"/>
          <w:sz w:val="24"/>
          <w:szCs w:val="24"/>
        </w:rPr>
        <w:t>р</w:t>
      </w:r>
      <w:r w:rsidRPr="000E186D">
        <w:rPr>
          <w:rFonts w:ascii="Arial" w:eastAsia="Times New Roman" w:hAnsi="Arial" w:cs="Arial"/>
          <w:sz w:val="24"/>
          <w:szCs w:val="24"/>
        </w:rPr>
        <w:t xml:space="preserve"> </w:t>
      </w:r>
      <w:r>
        <w:rPr>
          <w:rFonts w:ascii="Arial" w:eastAsia="Times New Roman" w:hAnsi="Arial" w:cs="Arial"/>
          <w:sz w:val="24"/>
          <w:szCs w:val="24"/>
        </w:rPr>
        <w:t>тахал</w:t>
      </w:r>
      <w:r w:rsidRPr="000E186D">
        <w:rPr>
          <w:rFonts w:ascii="Arial" w:eastAsia="Times New Roman" w:hAnsi="Arial" w:cs="Arial"/>
          <w:sz w:val="24"/>
          <w:szCs w:val="24"/>
        </w:rPr>
        <w:t xml:space="preserve"> гараад хоёр жил боллоо. </w:t>
      </w:r>
      <w:r>
        <w:rPr>
          <w:rFonts w:ascii="Arial" w:eastAsia="Times New Roman" w:hAnsi="Arial" w:cs="Arial"/>
          <w:sz w:val="24"/>
          <w:szCs w:val="24"/>
        </w:rPr>
        <w:t>Ө</w:t>
      </w:r>
      <w:r w:rsidRPr="000E186D">
        <w:rPr>
          <w:rFonts w:ascii="Arial" w:eastAsia="Times New Roman" w:hAnsi="Arial" w:cs="Arial"/>
          <w:sz w:val="24"/>
          <w:szCs w:val="24"/>
        </w:rPr>
        <w:t xml:space="preserve">нөөгийн нөхцөл байдлыг ер нь хараад үзэхэд </w:t>
      </w:r>
      <w:r>
        <w:rPr>
          <w:rFonts w:ascii="Arial" w:eastAsia="Times New Roman" w:hAnsi="Arial" w:cs="Arial"/>
          <w:sz w:val="24"/>
          <w:szCs w:val="24"/>
        </w:rPr>
        <w:t>У</w:t>
      </w:r>
      <w:r w:rsidRPr="000E186D">
        <w:rPr>
          <w:rFonts w:ascii="Arial" w:eastAsia="Times New Roman" w:hAnsi="Arial" w:cs="Arial"/>
          <w:sz w:val="24"/>
          <w:szCs w:val="24"/>
        </w:rPr>
        <w:t>лсын онцгой комиссыг бас өргөтгөх шаардлагатай байна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З</w:t>
      </w:r>
      <w:r w:rsidRPr="000E186D">
        <w:rPr>
          <w:rFonts w:ascii="Arial" w:eastAsia="Times New Roman" w:hAnsi="Arial" w:cs="Arial"/>
          <w:sz w:val="24"/>
          <w:szCs w:val="24"/>
        </w:rPr>
        <w:t>асгийн газар, холбогдох яамд, орон нутгийн засаг захиргаа хоорондын хамтын ажиллагааны уялдаа холбоог хангах тогтолцоо өнөөдөр хүртэл бас эвээ олоогүй сайжрахгүй байна. Баярлалаа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өсвийн байнгын хороон дарга </w:t>
      </w:r>
      <w:r>
        <w:rPr>
          <w:rFonts w:ascii="Arial" w:eastAsia="Times New Roman" w:hAnsi="Arial" w:cs="Arial"/>
          <w:sz w:val="24"/>
          <w:szCs w:val="24"/>
        </w:rPr>
        <w:t>Ч</w:t>
      </w:r>
      <w:r w:rsidRPr="000E186D">
        <w:rPr>
          <w:rFonts w:ascii="Arial" w:eastAsia="Times New Roman" w:hAnsi="Arial" w:cs="Arial"/>
          <w:sz w:val="24"/>
          <w:szCs w:val="24"/>
        </w:rPr>
        <w:t>им</w:t>
      </w:r>
      <w:r>
        <w:rPr>
          <w:rFonts w:ascii="Arial" w:eastAsia="Times New Roman" w:hAnsi="Arial" w:cs="Arial"/>
          <w:sz w:val="24"/>
          <w:szCs w:val="24"/>
        </w:rPr>
        <w:t>э</w:t>
      </w:r>
      <w:r w:rsidRPr="000E186D">
        <w:rPr>
          <w:rFonts w:ascii="Arial" w:eastAsia="Times New Roman" w:hAnsi="Arial" w:cs="Arial"/>
          <w:sz w:val="24"/>
          <w:szCs w:val="24"/>
        </w:rPr>
        <w:t xml:space="preserve">дийн Хүрэлбаатар гишүүн асуултад хариулна.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w:t>
      </w:r>
      <w:r w:rsidRPr="000E186D">
        <w:rPr>
          <w:rFonts w:ascii="Arial" w:eastAsia="Times New Roman" w:hAnsi="Arial" w:cs="Arial"/>
          <w:sz w:val="24"/>
          <w:szCs w:val="24"/>
        </w:rPr>
        <w:t xml:space="preserve">Би бол </w:t>
      </w:r>
      <w:r>
        <w:rPr>
          <w:rFonts w:ascii="Arial" w:eastAsia="Times New Roman" w:hAnsi="Arial" w:cs="Arial"/>
          <w:sz w:val="24"/>
          <w:szCs w:val="24"/>
        </w:rPr>
        <w:t>Ө</w:t>
      </w:r>
      <w:r w:rsidRPr="000E186D">
        <w:rPr>
          <w:rFonts w:ascii="Arial" w:eastAsia="Times New Roman" w:hAnsi="Arial" w:cs="Arial"/>
          <w:sz w:val="24"/>
          <w:szCs w:val="24"/>
        </w:rPr>
        <w:t>нөрболор гишүүний хэлж байгаа санал</w:t>
      </w:r>
      <w:r>
        <w:rPr>
          <w:rFonts w:ascii="Arial" w:eastAsia="Times New Roman" w:hAnsi="Arial" w:cs="Arial"/>
          <w:sz w:val="24"/>
          <w:szCs w:val="24"/>
        </w:rPr>
        <w:t>тай</w:t>
      </w:r>
      <w:r w:rsidRPr="000E186D">
        <w:rPr>
          <w:rFonts w:ascii="Arial" w:eastAsia="Times New Roman" w:hAnsi="Arial" w:cs="Arial"/>
          <w:sz w:val="24"/>
          <w:szCs w:val="24"/>
        </w:rPr>
        <w:t xml:space="preserve"> бол бүрэн гүйцэд санал нэг байна. Ер нь бид нар тал талдаа маш сайн ажилламаар л байгаа. Эрүүл мэндийн салбар бол эрүүл мэндийн салбарыг хариуцсан ажлаа тултал хиймээр байгаа юм. Маш сайн ажиллах хэрэгтэй. Цаана нь </w:t>
      </w:r>
      <w:r>
        <w:rPr>
          <w:rFonts w:ascii="Arial" w:eastAsia="Times New Roman" w:hAnsi="Arial" w:cs="Arial"/>
          <w:sz w:val="24"/>
          <w:szCs w:val="24"/>
        </w:rPr>
        <w:t>КОВИД-оор</w:t>
      </w:r>
      <w:r w:rsidRPr="000E186D">
        <w:rPr>
          <w:rFonts w:ascii="Arial" w:eastAsia="Times New Roman" w:hAnsi="Arial" w:cs="Arial"/>
          <w:sz w:val="24"/>
          <w:szCs w:val="24"/>
        </w:rPr>
        <w:t xml:space="preserve"> өвчилчихсөн байгаа ард иргэд маань байна</w:t>
      </w:r>
      <w:r>
        <w:rPr>
          <w:rFonts w:ascii="Arial" w:eastAsia="Times New Roman" w:hAnsi="Arial" w:cs="Arial"/>
          <w:sz w:val="24"/>
          <w:szCs w:val="24"/>
        </w:rPr>
        <w:t>,</w:t>
      </w:r>
      <w:r w:rsidRPr="000E186D">
        <w:rPr>
          <w:rFonts w:ascii="Arial" w:eastAsia="Times New Roman" w:hAnsi="Arial" w:cs="Arial"/>
          <w:sz w:val="24"/>
          <w:szCs w:val="24"/>
        </w:rPr>
        <w:t xml:space="preserve"> вакцинтай учраас зарим нь хүнд, зарим нь хөнгөн</w:t>
      </w:r>
      <w:r>
        <w:rPr>
          <w:rFonts w:ascii="Arial" w:eastAsia="Times New Roman" w:hAnsi="Arial" w:cs="Arial"/>
          <w:sz w:val="24"/>
          <w:szCs w:val="24"/>
        </w:rPr>
        <w:t>,</w:t>
      </w:r>
      <w:r w:rsidRPr="000E186D">
        <w:rPr>
          <w:rFonts w:ascii="Arial" w:eastAsia="Times New Roman" w:hAnsi="Arial" w:cs="Arial"/>
          <w:sz w:val="24"/>
          <w:szCs w:val="24"/>
        </w:rPr>
        <w:t xml:space="preserve"> мэдэгдэхгүй мөртөө халдвар тараагаад яваад байх ч магадлалтай </w:t>
      </w:r>
      <w:r>
        <w:rPr>
          <w:rFonts w:ascii="Arial" w:eastAsia="Times New Roman" w:hAnsi="Arial" w:cs="Arial"/>
          <w:sz w:val="24"/>
          <w:szCs w:val="24"/>
        </w:rPr>
        <w:t>и</w:t>
      </w:r>
      <w:r w:rsidRPr="000E186D">
        <w:rPr>
          <w:rFonts w:ascii="Arial" w:eastAsia="Times New Roman" w:hAnsi="Arial" w:cs="Arial"/>
          <w:sz w:val="24"/>
          <w:szCs w:val="24"/>
        </w:rPr>
        <w:t xml:space="preserve">ймэрхүү хүмүүс нэлээд байгаа учраас эрүүл мэндийн салбарынхан маань сайн ажиллах хэрэгтэй.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Ер нь ийм цар тахлын үед бүх ачааллыг </w:t>
      </w:r>
      <w:r>
        <w:rPr>
          <w:rFonts w:ascii="Arial" w:eastAsia="Times New Roman" w:hAnsi="Arial" w:cs="Arial"/>
          <w:sz w:val="24"/>
          <w:szCs w:val="24"/>
        </w:rPr>
        <w:t>У</w:t>
      </w:r>
      <w:r w:rsidRPr="000E186D">
        <w:rPr>
          <w:rFonts w:ascii="Arial" w:eastAsia="Times New Roman" w:hAnsi="Arial" w:cs="Arial"/>
          <w:sz w:val="24"/>
          <w:szCs w:val="24"/>
        </w:rPr>
        <w:t>лсын онцгой комисс гээд цөөн тооны хүмүүс</w:t>
      </w:r>
      <w:r>
        <w:rPr>
          <w:rFonts w:ascii="Arial" w:eastAsia="Times New Roman" w:hAnsi="Arial" w:cs="Arial"/>
          <w:sz w:val="24"/>
          <w:szCs w:val="24"/>
        </w:rPr>
        <w:t>т</w:t>
      </w:r>
      <w:r w:rsidRPr="000E186D">
        <w:rPr>
          <w:rFonts w:ascii="Arial" w:eastAsia="Times New Roman" w:hAnsi="Arial" w:cs="Arial"/>
          <w:sz w:val="24"/>
          <w:szCs w:val="24"/>
        </w:rPr>
        <w:t xml:space="preserve"> өгөөд бусад нь ингэж харж явах нь бол яг хамгийн зөв шийдэл биш л гэж </w:t>
      </w:r>
      <w:r>
        <w:rPr>
          <w:rFonts w:ascii="Arial" w:eastAsia="Times New Roman" w:hAnsi="Arial" w:cs="Arial"/>
          <w:sz w:val="24"/>
          <w:szCs w:val="24"/>
        </w:rPr>
        <w:t xml:space="preserve">би </w:t>
      </w:r>
      <w:r w:rsidRPr="000E186D">
        <w:rPr>
          <w:rFonts w:ascii="Arial" w:eastAsia="Times New Roman" w:hAnsi="Arial" w:cs="Arial"/>
          <w:sz w:val="24"/>
          <w:szCs w:val="24"/>
        </w:rPr>
        <w:t>бодож байгаа юм. Асуудал хариуцаж байгаа байгууллага болгон өөрсдөө өмнө нь тулгарч байгаа асуудлаа максим</w:t>
      </w:r>
      <w:r>
        <w:rPr>
          <w:rFonts w:ascii="Arial" w:eastAsia="Times New Roman" w:hAnsi="Arial" w:cs="Arial"/>
          <w:sz w:val="24"/>
          <w:szCs w:val="24"/>
        </w:rPr>
        <w:t>ум</w:t>
      </w:r>
      <w:r w:rsidRPr="000E186D">
        <w:rPr>
          <w:rFonts w:ascii="Arial" w:eastAsia="Times New Roman" w:hAnsi="Arial" w:cs="Arial"/>
          <w:sz w:val="24"/>
          <w:szCs w:val="24"/>
        </w:rPr>
        <w:t xml:space="preserve"> хэмжээгээр шийдээд</w:t>
      </w:r>
      <w:r>
        <w:rPr>
          <w:rFonts w:ascii="Arial" w:eastAsia="Times New Roman" w:hAnsi="Arial" w:cs="Arial"/>
          <w:sz w:val="24"/>
          <w:szCs w:val="24"/>
        </w:rPr>
        <w:t>,</w:t>
      </w:r>
      <w:r w:rsidRPr="000E186D">
        <w:rPr>
          <w:rFonts w:ascii="Arial" w:eastAsia="Times New Roman" w:hAnsi="Arial" w:cs="Arial"/>
          <w:sz w:val="24"/>
          <w:szCs w:val="24"/>
        </w:rPr>
        <w:t xml:space="preserve"> эрх мэдэл дутах ийм хүч дутах тохиолдолд </w:t>
      </w:r>
      <w:r>
        <w:rPr>
          <w:rFonts w:ascii="Arial" w:eastAsia="Times New Roman" w:hAnsi="Arial" w:cs="Arial"/>
          <w:sz w:val="24"/>
          <w:szCs w:val="24"/>
        </w:rPr>
        <w:t>У</w:t>
      </w:r>
      <w:r w:rsidRPr="000E186D">
        <w:rPr>
          <w:rFonts w:ascii="Arial" w:eastAsia="Times New Roman" w:hAnsi="Arial" w:cs="Arial"/>
          <w:sz w:val="24"/>
          <w:szCs w:val="24"/>
        </w:rPr>
        <w:t xml:space="preserve">лсын онцгой комисстой хандаж асуудлаа шийдээд явдаг байх нь илүү зөв болов уу гэж бодож байгаа юм. Ингэж байж бид нар ард нь гарахгүй болбол тэнд </w:t>
      </w:r>
      <w:r>
        <w:rPr>
          <w:rFonts w:ascii="Arial" w:eastAsia="Times New Roman" w:hAnsi="Arial" w:cs="Arial"/>
          <w:sz w:val="24"/>
          <w:szCs w:val="24"/>
        </w:rPr>
        <w:t>У</w:t>
      </w:r>
      <w:r w:rsidRPr="000E186D">
        <w:rPr>
          <w:rFonts w:ascii="Arial" w:eastAsia="Times New Roman" w:hAnsi="Arial" w:cs="Arial"/>
          <w:sz w:val="24"/>
          <w:szCs w:val="24"/>
        </w:rPr>
        <w:t xml:space="preserve">лсын онцгой хүмүүс гээд цөөхөн хүнд ачаалал үүрүүлчхээд, бусад нь нэг харзнасан байдалтайгаар асуудалд хандах юм бол энэ нөхцөл байдал хүндрээд л яваад байгаа байх.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Тийм учраас энэ </w:t>
      </w:r>
      <w:r>
        <w:rPr>
          <w:rFonts w:ascii="Arial" w:eastAsia="Times New Roman" w:hAnsi="Arial" w:cs="Arial"/>
          <w:sz w:val="24"/>
          <w:szCs w:val="24"/>
        </w:rPr>
        <w:t>З</w:t>
      </w:r>
      <w:r w:rsidRPr="000E186D">
        <w:rPr>
          <w:rFonts w:ascii="Arial" w:eastAsia="Times New Roman" w:hAnsi="Arial" w:cs="Arial"/>
          <w:sz w:val="24"/>
          <w:szCs w:val="24"/>
        </w:rPr>
        <w:t>асгийн газрын</w:t>
      </w:r>
      <w:r>
        <w:rPr>
          <w:rFonts w:ascii="Arial" w:eastAsia="Times New Roman" w:hAnsi="Arial" w:cs="Arial"/>
          <w:sz w:val="24"/>
          <w:szCs w:val="24"/>
        </w:rPr>
        <w:t>,</w:t>
      </w:r>
      <w:r w:rsidRPr="000E186D">
        <w:rPr>
          <w:rFonts w:ascii="Arial" w:eastAsia="Times New Roman" w:hAnsi="Arial" w:cs="Arial"/>
          <w:sz w:val="24"/>
          <w:szCs w:val="24"/>
        </w:rPr>
        <w:t xml:space="preserve"> төрийн бүх байгууллагууд өөрсдөө хүчин чадлаа </w:t>
      </w:r>
      <w:r>
        <w:rPr>
          <w:rFonts w:ascii="Arial" w:eastAsia="Times New Roman" w:hAnsi="Arial" w:cs="Arial"/>
          <w:sz w:val="24"/>
          <w:szCs w:val="24"/>
        </w:rPr>
        <w:t>100</w:t>
      </w:r>
      <w:r w:rsidRPr="000E186D">
        <w:rPr>
          <w:rFonts w:ascii="Arial" w:eastAsia="Times New Roman" w:hAnsi="Arial" w:cs="Arial"/>
          <w:sz w:val="24"/>
          <w:szCs w:val="24"/>
        </w:rPr>
        <w:t xml:space="preserve"> хувь ашиглаж, өмнөө тавигдсан асуудлыг өөртөө байгаа нөөц бололцоогоороо бүрэн гүйцэд ашиглаж ажиллаж байж л энэний цаана гарах юм байна гэж бодож байгаа учраас би </w:t>
      </w:r>
      <w:r>
        <w:rPr>
          <w:rFonts w:ascii="Arial" w:eastAsia="Times New Roman" w:hAnsi="Arial" w:cs="Arial"/>
          <w:sz w:val="24"/>
          <w:szCs w:val="24"/>
        </w:rPr>
        <w:t>Ө</w:t>
      </w:r>
      <w:r w:rsidRPr="000E186D">
        <w:rPr>
          <w:rFonts w:ascii="Arial" w:eastAsia="Times New Roman" w:hAnsi="Arial" w:cs="Arial"/>
          <w:sz w:val="24"/>
          <w:szCs w:val="24"/>
        </w:rPr>
        <w:t>нөрб</w:t>
      </w:r>
      <w:r>
        <w:rPr>
          <w:rFonts w:ascii="Arial" w:eastAsia="Times New Roman" w:hAnsi="Arial" w:cs="Arial"/>
          <w:sz w:val="24"/>
          <w:szCs w:val="24"/>
        </w:rPr>
        <w:t>олор</w:t>
      </w:r>
      <w:r w:rsidRPr="000E186D">
        <w:rPr>
          <w:rFonts w:ascii="Arial" w:eastAsia="Times New Roman" w:hAnsi="Arial" w:cs="Arial"/>
          <w:sz w:val="24"/>
          <w:szCs w:val="24"/>
        </w:rPr>
        <w:t xml:space="preserve"> гишүүний хэлж байгаа саналуудтай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100</w:t>
      </w:r>
      <w:r w:rsidRPr="000E186D">
        <w:rPr>
          <w:rFonts w:ascii="Arial" w:eastAsia="Times New Roman" w:hAnsi="Arial" w:cs="Arial"/>
          <w:sz w:val="24"/>
          <w:szCs w:val="24"/>
        </w:rPr>
        <w:t xml:space="preserve"> хувь дэмжиж байна. Энэ чиглэлээр </w:t>
      </w:r>
      <w:r>
        <w:rPr>
          <w:rFonts w:ascii="Arial" w:eastAsia="Times New Roman" w:hAnsi="Arial" w:cs="Arial"/>
          <w:sz w:val="24"/>
          <w:szCs w:val="24"/>
        </w:rPr>
        <w:t>З</w:t>
      </w:r>
      <w:r w:rsidRPr="000E186D">
        <w:rPr>
          <w:rFonts w:ascii="Arial" w:eastAsia="Times New Roman" w:hAnsi="Arial" w:cs="Arial"/>
          <w:sz w:val="24"/>
          <w:szCs w:val="24"/>
        </w:rPr>
        <w:t xml:space="preserve">асгийн газар анхаарч ажиллах нь зүйтэй болов уу гэж бодож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Pr="000E186D">
        <w:rPr>
          <w:rFonts w:ascii="Arial" w:eastAsia="Times New Roman" w:hAnsi="Arial" w:cs="Arial"/>
          <w:sz w:val="24"/>
          <w:szCs w:val="24"/>
        </w:rPr>
        <w:t xml:space="preserve">Өчигдөр одоо манай </w:t>
      </w:r>
      <w:r>
        <w:rPr>
          <w:rFonts w:ascii="Arial" w:eastAsia="Times New Roman" w:hAnsi="Arial" w:cs="Arial"/>
          <w:sz w:val="24"/>
          <w:szCs w:val="24"/>
        </w:rPr>
        <w:t>Д</w:t>
      </w:r>
      <w:r w:rsidRPr="000E186D">
        <w:rPr>
          <w:rFonts w:ascii="Arial" w:eastAsia="Times New Roman" w:hAnsi="Arial" w:cs="Arial"/>
          <w:sz w:val="24"/>
          <w:szCs w:val="24"/>
        </w:rPr>
        <w:t xml:space="preserve">амдинсүрэнгийн Өнөрболор гишүүн бас ярьж байсан. </w:t>
      </w:r>
      <w:r>
        <w:rPr>
          <w:rFonts w:ascii="Arial" w:eastAsia="Times New Roman" w:hAnsi="Arial" w:cs="Arial"/>
          <w:sz w:val="24"/>
          <w:szCs w:val="24"/>
        </w:rPr>
        <w:t>Ө</w:t>
      </w:r>
      <w:r w:rsidRPr="000E186D">
        <w:rPr>
          <w:rFonts w:ascii="Arial" w:eastAsia="Times New Roman" w:hAnsi="Arial" w:cs="Arial"/>
          <w:sz w:val="24"/>
          <w:szCs w:val="24"/>
        </w:rPr>
        <w:t xml:space="preserve">мнөд </w:t>
      </w:r>
      <w:r>
        <w:rPr>
          <w:rFonts w:ascii="Arial" w:eastAsia="Times New Roman" w:hAnsi="Arial" w:cs="Arial"/>
          <w:sz w:val="24"/>
          <w:szCs w:val="24"/>
        </w:rPr>
        <w:t>С</w:t>
      </w:r>
      <w:r w:rsidRPr="000E186D">
        <w:rPr>
          <w:rFonts w:ascii="Arial" w:eastAsia="Times New Roman" w:hAnsi="Arial" w:cs="Arial"/>
          <w:sz w:val="24"/>
          <w:szCs w:val="24"/>
        </w:rPr>
        <w:t xml:space="preserve">олонгосын жишээн дээр </w:t>
      </w:r>
      <w:r>
        <w:rPr>
          <w:rFonts w:ascii="Arial" w:eastAsia="Times New Roman" w:hAnsi="Arial" w:cs="Arial"/>
          <w:sz w:val="24"/>
          <w:szCs w:val="24"/>
        </w:rPr>
        <w:t>50</w:t>
      </w:r>
      <w:r w:rsidRPr="000E186D">
        <w:rPr>
          <w:rFonts w:ascii="Arial" w:eastAsia="Times New Roman" w:hAnsi="Arial" w:cs="Arial"/>
          <w:sz w:val="24"/>
          <w:szCs w:val="24"/>
        </w:rPr>
        <w:t xml:space="preserve"> сая хүн амтай улс бол </w:t>
      </w:r>
      <w:r w:rsidRPr="000E186D">
        <w:rPr>
          <w:rFonts w:ascii="Arial" w:eastAsia="Times New Roman" w:hAnsi="Arial" w:cs="Arial"/>
          <w:sz w:val="24"/>
          <w:szCs w:val="24"/>
        </w:rPr>
        <w:lastRenderedPageBreak/>
        <w:t xml:space="preserve">манайхаас хэд дахин бага цөөн халдвар тархалттай, өдөрт нэгээс хоёр хүний нас баралттай байгаа нь энэ </w:t>
      </w:r>
      <w:r>
        <w:rPr>
          <w:rFonts w:ascii="Arial" w:eastAsia="Times New Roman" w:hAnsi="Arial" w:cs="Arial"/>
          <w:sz w:val="24"/>
          <w:szCs w:val="24"/>
        </w:rPr>
        <w:t>д</w:t>
      </w:r>
      <w:r w:rsidRPr="000E186D">
        <w:rPr>
          <w:rFonts w:ascii="Arial" w:eastAsia="Times New Roman" w:hAnsi="Arial" w:cs="Arial"/>
          <w:sz w:val="24"/>
          <w:szCs w:val="24"/>
        </w:rPr>
        <w:t>ижитал</w:t>
      </w:r>
      <w:r>
        <w:rPr>
          <w:rFonts w:ascii="Arial" w:eastAsia="Times New Roman" w:hAnsi="Arial" w:cs="Arial"/>
          <w:sz w:val="24"/>
          <w:szCs w:val="24"/>
        </w:rPr>
        <w:t>,</w:t>
      </w:r>
      <w:r w:rsidRPr="000E186D">
        <w:rPr>
          <w:rFonts w:ascii="Arial" w:eastAsia="Times New Roman" w:hAnsi="Arial" w:cs="Arial"/>
          <w:sz w:val="24"/>
          <w:szCs w:val="24"/>
        </w:rPr>
        <w:t xml:space="preserve"> гудамж болгонд </w:t>
      </w:r>
      <w:r>
        <w:rPr>
          <w:rFonts w:ascii="Arial" w:eastAsia="Times New Roman" w:hAnsi="Arial" w:cs="Arial"/>
          <w:sz w:val="24"/>
          <w:szCs w:val="24"/>
        </w:rPr>
        <w:t>т</w:t>
      </w:r>
      <w:r w:rsidRPr="000E186D">
        <w:rPr>
          <w:rFonts w:ascii="Arial" w:eastAsia="Times New Roman" w:hAnsi="Arial" w:cs="Arial"/>
          <w:sz w:val="24"/>
          <w:szCs w:val="24"/>
        </w:rPr>
        <w:t>ийм бутикуудад цонхоор цахимаар хүмүүс ирээд л шинжилгээгээ өгчихдөг</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р</w:t>
      </w:r>
      <w:r w:rsidRPr="000E186D">
        <w:rPr>
          <w:rFonts w:ascii="Arial" w:eastAsia="Times New Roman" w:hAnsi="Arial" w:cs="Arial"/>
          <w:sz w:val="24"/>
          <w:szCs w:val="24"/>
        </w:rPr>
        <w:t>ез</w:t>
      </w:r>
      <w:r>
        <w:rPr>
          <w:rFonts w:ascii="Arial" w:eastAsia="Times New Roman" w:hAnsi="Arial" w:cs="Arial"/>
          <w:sz w:val="24"/>
          <w:szCs w:val="24"/>
        </w:rPr>
        <w:t>ен</w:t>
      </w:r>
      <w:r w:rsidRPr="000E186D">
        <w:rPr>
          <w:rFonts w:ascii="Arial" w:eastAsia="Times New Roman" w:hAnsi="Arial" w:cs="Arial"/>
          <w:sz w:val="24"/>
          <w:szCs w:val="24"/>
        </w:rPr>
        <w:t>ин б</w:t>
      </w:r>
      <w:r>
        <w:rPr>
          <w:rFonts w:ascii="Arial" w:eastAsia="Times New Roman" w:hAnsi="Arial" w:cs="Arial"/>
          <w:sz w:val="24"/>
          <w:szCs w:val="24"/>
        </w:rPr>
        <w:t>ээлийтэй,</w:t>
      </w:r>
      <w:r w:rsidRPr="000E186D">
        <w:rPr>
          <w:rFonts w:ascii="Arial" w:eastAsia="Times New Roman" w:hAnsi="Arial" w:cs="Arial"/>
          <w:sz w:val="24"/>
          <w:szCs w:val="24"/>
        </w:rPr>
        <w:t xml:space="preserve"> цонхны цаанаас шинжилгээг нь аваад илрүүлээд явчихдаг. Тэр </w:t>
      </w:r>
      <w:r>
        <w:rPr>
          <w:rFonts w:ascii="Arial" w:eastAsia="Times New Roman" w:hAnsi="Arial" w:cs="Arial"/>
          <w:sz w:val="24"/>
          <w:szCs w:val="24"/>
        </w:rPr>
        <w:t>хүмүүсийн</w:t>
      </w:r>
      <w:r w:rsidRPr="000E186D">
        <w:rPr>
          <w:rFonts w:ascii="Arial" w:eastAsia="Times New Roman" w:hAnsi="Arial" w:cs="Arial"/>
          <w:sz w:val="24"/>
          <w:szCs w:val="24"/>
        </w:rPr>
        <w:t xml:space="preserve"> эмчилгээг нь цахимаар шууд зааварлаад тохирсон, тохирсон эмчилгээг нь хийчихдэг, гар утсаар нь халдвар, тархалт, контактуудыг бүгдийг нь тогтоочихдог </w:t>
      </w:r>
      <w:r>
        <w:rPr>
          <w:rFonts w:ascii="Arial" w:eastAsia="Times New Roman" w:hAnsi="Arial" w:cs="Arial"/>
          <w:sz w:val="24"/>
          <w:szCs w:val="24"/>
        </w:rPr>
        <w:t>и</w:t>
      </w:r>
      <w:r w:rsidRPr="000E186D">
        <w:rPr>
          <w:rFonts w:ascii="Arial" w:eastAsia="Times New Roman" w:hAnsi="Arial" w:cs="Arial"/>
          <w:sz w:val="24"/>
          <w:szCs w:val="24"/>
        </w:rPr>
        <w:t xml:space="preserve">йм шинэ техник технологи ашиглаад маш хурдацтай эмчилж, эдгээж байгаа учраас ийм олон сая хүнтэй </w:t>
      </w:r>
      <w:r>
        <w:rPr>
          <w:rFonts w:ascii="Arial" w:eastAsia="Times New Roman" w:hAnsi="Arial" w:cs="Arial"/>
          <w:sz w:val="24"/>
          <w:szCs w:val="24"/>
        </w:rPr>
        <w:t>улс</w:t>
      </w:r>
      <w:r w:rsidRPr="000E186D">
        <w:rPr>
          <w:rFonts w:ascii="Arial" w:eastAsia="Times New Roman" w:hAnsi="Arial" w:cs="Arial"/>
          <w:sz w:val="24"/>
          <w:szCs w:val="24"/>
        </w:rPr>
        <w:t xml:space="preserve"> бүх бизнес нь нээлттэй мөртөө ийм үр дүнтэй ажиллаж байгаа тухай зөвлөмжийг манай </w:t>
      </w:r>
      <w:r>
        <w:rPr>
          <w:rFonts w:ascii="Arial" w:eastAsia="Times New Roman" w:hAnsi="Arial" w:cs="Arial"/>
          <w:sz w:val="24"/>
          <w:szCs w:val="24"/>
        </w:rPr>
        <w:t>Ө</w:t>
      </w:r>
      <w:r w:rsidRPr="000E186D">
        <w:rPr>
          <w:rFonts w:ascii="Arial" w:eastAsia="Times New Roman" w:hAnsi="Arial" w:cs="Arial"/>
          <w:sz w:val="24"/>
          <w:szCs w:val="24"/>
        </w:rPr>
        <w:t>нөрболор гишүүн боловсруулаад бас ингэж ажиллах нь зүйтэй гээд саналаа авсан Улсын онцгой комисст</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яаманд хүргүүлж байгаа. Тэгээд энэ сайн туршлагуудыг бас судлаад зохион байгуулалтаа бас сайжруулах шаардлага байгаа гэдгийг манай гишүүд бас хэлж байгааг анхааръя.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0E186D">
        <w:rPr>
          <w:rFonts w:ascii="Arial" w:eastAsia="Times New Roman" w:hAnsi="Arial" w:cs="Arial"/>
          <w:sz w:val="24"/>
          <w:szCs w:val="24"/>
        </w:rPr>
        <w:t xml:space="preserve">эдээж эрүүл мэндийн салбарын санхүүжилтийг бол </w:t>
      </w:r>
      <w:r>
        <w:rPr>
          <w:rFonts w:ascii="Arial" w:eastAsia="Times New Roman" w:hAnsi="Arial" w:cs="Arial"/>
          <w:sz w:val="24"/>
          <w:szCs w:val="24"/>
        </w:rPr>
        <w:t>У</w:t>
      </w:r>
      <w:r w:rsidRPr="000E186D">
        <w:rPr>
          <w:rFonts w:ascii="Arial" w:eastAsia="Times New Roman" w:hAnsi="Arial" w:cs="Arial"/>
          <w:sz w:val="24"/>
          <w:szCs w:val="24"/>
        </w:rPr>
        <w:t xml:space="preserve">лсын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 xml:space="preserve">урал байгаа бүх бололцоогоороо л дэмжиж, сүүлийн хоёр жил, гурван жилийн төсвийг бол хэд дахин нэмэгдүүлсэн. Одоо ч гэсэн төсвийн тодотголоор нэмэгдүүлж байна. </w:t>
      </w:r>
      <w:r>
        <w:rPr>
          <w:rFonts w:ascii="Arial" w:eastAsia="Times New Roman" w:hAnsi="Arial" w:cs="Arial"/>
          <w:sz w:val="24"/>
          <w:szCs w:val="24"/>
        </w:rPr>
        <w:t>Э</w:t>
      </w:r>
      <w:r w:rsidRPr="000E186D">
        <w:rPr>
          <w:rFonts w:ascii="Arial" w:eastAsia="Times New Roman" w:hAnsi="Arial" w:cs="Arial"/>
          <w:sz w:val="24"/>
          <w:szCs w:val="24"/>
        </w:rPr>
        <w:t>нийгээ зөв менежмент хийж ажиллаж байгаа албан хааагчдынхаа цалин хөлсийг нэмэгдүүлэх, үр ашигтай зөв зарцуулах талаар бас анхаарч ажиллах хэрэгтэй. Энэ төсвийн зарцуулалтыг бол хэзээний цагт шалгаж таарна. Тийм учраас үр ашигтай</w:t>
      </w:r>
      <w:r>
        <w:rPr>
          <w:rFonts w:ascii="Arial" w:eastAsia="Times New Roman" w:hAnsi="Arial" w:cs="Arial"/>
          <w:sz w:val="24"/>
          <w:szCs w:val="24"/>
        </w:rPr>
        <w:t>,</w:t>
      </w:r>
      <w:r w:rsidRPr="000E186D">
        <w:rPr>
          <w:rFonts w:ascii="Arial" w:eastAsia="Times New Roman" w:hAnsi="Arial" w:cs="Arial"/>
          <w:sz w:val="24"/>
          <w:szCs w:val="24"/>
        </w:rPr>
        <w:t xml:space="preserve"> эзэндээ очсон зөв санхүүжилтүүдийг </w:t>
      </w:r>
      <w:r>
        <w:rPr>
          <w:rFonts w:ascii="Arial" w:eastAsia="Times New Roman" w:hAnsi="Arial" w:cs="Arial"/>
          <w:sz w:val="24"/>
          <w:szCs w:val="24"/>
        </w:rPr>
        <w:t>Э</w:t>
      </w:r>
      <w:r w:rsidRPr="000E186D">
        <w:rPr>
          <w:rFonts w:ascii="Arial" w:eastAsia="Times New Roman" w:hAnsi="Arial" w:cs="Arial"/>
          <w:sz w:val="24"/>
          <w:szCs w:val="24"/>
        </w:rPr>
        <w:t>рүүл мэндийн яам зохион байгуулах шаардлагатай байгаа. Нэн ялангуяа тэр даатгалын санхүүжилтүүд</w:t>
      </w:r>
      <w:r>
        <w:rPr>
          <w:rFonts w:ascii="Arial" w:eastAsia="Times New Roman" w:hAnsi="Arial" w:cs="Arial"/>
          <w:sz w:val="24"/>
          <w:szCs w:val="24"/>
        </w:rPr>
        <w:t>ийг.</w:t>
      </w:r>
      <w:r w:rsidRPr="000E186D">
        <w:rPr>
          <w:rFonts w:ascii="Arial" w:eastAsia="Times New Roman" w:hAnsi="Arial" w:cs="Arial"/>
          <w:sz w:val="24"/>
          <w:szCs w:val="24"/>
        </w:rPr>
        <w:t xml:space="preserve"> </w:t>
      </w:r>
      <w:r>
        <w:rPr>
          <w:rFonts w:ascii="Arial" w:eastAsia="Times New Roman" w:hAnsi="Arial" w:cs="Arial"/>
          <w:sz w:val="24"/>
          <w:szCs w:val="24"/>
        </w:rPr>
        <w:t>И</w:t>
      </w:r>
      <w:r w:rsidRPr="000E186D">
        <w:rPr>
          <w:rFonts w:ascii="Arial" w:eastAsia="Times New Roman" w:hAnsi="Arial" w:cs="Arial"/>
          <w:sz w:val="24"/>
          <w:szCs w:val="24"/>
        </w:rPr>
        <w:t xml:space="preserve">йм саналуудыг манай </w:t>
      </w:r>
      <w:r>
        <w:rPr>
          <w:rFonts w:ascii="Arial" w:eastAsia="Times New Roman" w:hAnsi="Arial" w:cs="Arial"/>
          <w:sz w:val="24"/>
          <w:szCs w:val="24"/>
        </w:rPr>
        <w:t>Б</w:t>
      </w:r>
      <w:r w:rsidRPr="000E186D">
        <w:rPr>
          <w:rFonts w:ascii="Arial" w:eastAsia="Times New Roman" w:hAnsi="Arial" w:cs="Arial"/>
          <w:sz w:val="24"/>
          <w:szCs w:val="24"/>
        </w:rPr>
        <w:t xml:space="preserve">айнгын хороонд гишүүд хэлж байгааг холбогдох газрууд,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яам анхаарч ажиллах хэрэгтэй.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Pr="000E186D">
        <w:rPr>
          <w:rFonts w:ascii="Arial" w:eastAsia="Times New Roman" w:hAnsi="Arial" w:cs="Arial"/>
          <w:sz w:val="24"/>
          <w:szCs w:val="24"/>
        </w:rPr>
        <w:t xml:space="preserve">доо эрхэм гишүүн </w:t>
      </w:r>
      <w:r>
        <w:rPr>
          <w:rFonts w:ascii="Arial" w:eastAsia="Times New Roman" w:hAnsi="Arial" w:cs="Arial"/>
          <w:sz w:val="24"/>
          <w:szCs w:val="24"/>
        </w:rPr>
        <w:t>Д</w:t>
      </w:r>
      <w:r w:rsidRPr="000E186D">
        <w:rPr>
          <w:rFonts w:ascii="Arial" w:eastAsia="Times New Roman" w:hAnsi="Arial" w:cs="Arial"/>
          <w:sz w:val="24"/>
          <w:szCs w:val="24"/>
        </w:rPr>
        <w:t>ашдондогийн Ганбат</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Д.Ганбат:</w:t>
      </w:r>
      <w:r w:rsidRPr="000E186D">
        <w:rPr>
          <w:rFonts w:ascii="Arial" w:eastAsia="Times New Roman" w:hAnsi="Arial" w:cs="Arial"/>
          <w:sz w:val="24"/>
          <w:szCs w:val="24"/>
        </w:rPr>
        <w:t xml:space="preserve"> Одоо та нар</w:t>
      </w:r>
      <w:r>
        <w:rPr>
          <w:rFonts w:ascii="Arial" w:eastAsia="Times New Roman" w:hAnsi="Arial" w:cs="Arial"/>
          <w:sz w:val="24"/>
          <w:szCs w:val="24"/>
        </w:rPr>
        <w:t>,</w:t>
      </w:r>
      <w:r w:rsidRPr="000E186D">
        <w:rPr>
          <w:rFonts w:ascii="Arial" w:eastAsia="Times New Roman" w:hAnsi="Arial" w:cs="Arial"/>
          <w:sz w:val="24"/>
          <w:szCs w:val="24"/>
        </w:rPr>
        <w:t xml:space="preserve"> сонгууль чинь дуусчихлаа шүү дээ. Баахан сонгуульд зориулсан юм яриад л, сонгуульд зориулсан төсөв батлаад л</w:t>
      </w:r>
      <w:r>
        <w:rPr>
          <w:rFonts w:ascii="Arial" w:eastAsia="Times New Roman" w:hAnsi="Arial" w:cs="Arial"/>
          <w:sz w:val="24"/>
          <w:szCs w:val="24"/>
        </w:rPr>
        <w:t>, и</w:t>
      </w:r>
      <w:r w:rsidRPr="000E186D">
        <w:rPr>
          <w:rFonts w:ascii="Arial" w:eastAsia="Times New Roman" w:hAnsi="Arial" w:cs="Arial"/>
          <w:sz w:val="24"/>
          <w:szCs w:val="24"/>
        </w:rPr>
        <w:t xml:space="preserve">нгээд л ард түмний тархи толгойг угааж байгаад л ийм болчихлоо. Тэгээд энэний чинь ард талд энэ эм, эмч, эмнэлгийн ажилтнууд, </w:t>
      </w:r>
      <w:r>
        <w:rPr>
          <w:rFonts w:ascii="Arial" w:eastAsia="Times New Roman" w:hAnsi="Arial" w:cs="Arial"/>
          <w:sz w:val="24"/>
          <w:szCs w:val="24"/>
        </w:rPr>
        <w:t>М</w:t>
      </w:r>
      <w:r w:rsidRPr="000E186D">
        <w:rPr>
          <w:rFonts w:ascii="Arial" w:eastAsia="Times New Roman" w:hAnsi="Arial" w:cs="Arial"/>
          <w:sz w:val="24"/>
          <w:szCs w:val="24"/>
        </w:rPr>
        <w:t>онголын ард түмний үхэл хагацал энэ юм чинь одоо ца</w:t>
      </w:r>
      <w:r>
        <w:rPr>
          <w:rFonts w:ascii="Arial" w:eastAsia="Times New Roman" w:hAnsi="Arial" w:cs="Arial"/>
          <w:sz w:val="24"/>
          <w:szCs w:val="24"/>
        </w:rPr>
        <w:t>д</w:t>
      </w:r>
      <w:r w:rsidRPr="000E186D">
        <w:rPr>
          <w:rFonts w:ascii="Arial" w:eastAsia="Times New Roman" w:hAnsi="Arial" w:cs="Arial"/>
          <w:sz w:val="24"/>
          <w:szCs w:val="24"/>
        </w:rPr>
        <w:t>игаа алдлаа шүү дээ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н</w:t>
      </w:r>
      <w:r w:rsidRPr="000E186D">
        <w:rPr>
          <w:rFonts w:ascii="Arial" w:eastAsia="Times New Roman" w:hAnsi="Arial" w:cs="Arial"/>
          <w:sz w:val="24"/>
          <w:szCs w:val="24"/>
        </w:rPr>
        <w:t>өхдүүд</w:t>
      </w:r>
      <w:r>
        <w:rPr>
          <w:rFonts w:ascii="Arial" w:eastAsia="Times New Roman" w:hAnsi="Arial" w:cs="Arial"/>
          <w:sz w:val="24"/>
          <w:szCs w:val="24"/>
        </w:rPr>
        <w:t xml:space="preserve"> </w:t>
      </w:r>
      <w:r w:rsidRPr="000E186D">
        <w:rPr>
          <w:rFonts w:ascii="Arial" w:eastAsia="Times New Roman" w:hAnsi="Arial" w:cs="Arial"/>
          <w:sz w:val="24"/>
          <w:szCs w:val="24"/>
        </w:rPr>
        <w:t>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эгээд цалинг нь нэмсэн ч гэнэ үү, тийм хоёрын хооронд худлаа юм битгий яриад бай л даа. </w:t>
      </w:r>
      <w:r>
        <w:rPr>
          <w:rFonts w:ascii="Arial" w:eastAsia="Times New Roman" w:hAnsi="Arial" w:cs="Arial"/>
          <w:sz w:val="24"/>
          <w:szCs w:val="24"/>
        </w:rPr>
        <w:t xml:space="preserve">Энэ </w:t>
      </w:r>
      <w:r w:rsidRPr="000E186D">
        <w:rPr>
          <w:rFonts w:ascii="Arial" w:eastAsia="Times New Roman" w:hAnsi="Arial" w:cs="Arial"/>
          <w:sz w:val="24"/>
          <w:szCs w:val="24"/>
        </w:rPr>
        <w:t>хүмүүс чинь тэнэг болчихсон гэж бодоод байгаа юм уу</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Д</w:t>
      </w:r>
      <w:r w:rsidRPr="000E186D">
        <w:rPr>
          <w:rFonts w:ascii="Arial" w:eastAsia="Times New Roman" w:hAnsi="Arial" w:cs="Arial"/>
          <w:sz w:val="24"/>
          <w:szCs w:val="24"/>
        </w:rPr>
        <w:t xml:space="preserve">олларын ханшийн уналт л ийм байгаа шүү дээ. </w:t>
      </w:r>
      <w:r>
        <w:rPr>
          <w:rFonts w:ascii="Arial" w:eastAsia="Times New Roman" w:hAnsi="Arial" w:cs="Arial"/>
          <w:sz w:val="24"/>
          <w:szCs w:val="24"/>
        </w:rPr>
        <w:t>2014, 2015</w:t>
      </w:r>
      <w:r w:rsidRPr="000E186D">
        <w:rPr>
          <w:rFonts w:ascii="Arial" w:eastAsia="Times New Roman" w:hAnsi="Arial" w:cs="Arial"/>
          <w:sz w:val="24"/>
          <w:szCs w:val="24"/>
        </w:rPr>
        <w:t xml:space="preserve"> онд чинь </w:t>
      </w:r>
      <w:r>
        <w:rPr>
          <w:rFonts w:ascii="Arial" w:eastAsia="Times New Roman" w:hAnsi="Arial" w:cs="Arial"/>
          <w:sz w:val="24"/>
          <w:szCs w:val="24"/>
        </w:rPr>
        <w:t xml:space="preserve">1000 </w:t>
      </w:r>
      <w:r w:rsidRPr="000E186D">
        <w:rPr>
          <w:rFonts w:ascii="Arial" w:eastAsia="Times New Roman" w:hAnsi="Arial" w:cs="Arial"/>
          <w:sz w:val="24"/>
          <w:szCs w:val="24"/>
        </w:rPr>
        <w:t>гарантай л байсан шүү дээ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д</w:t>
      </w:r>
      <w:r w:rsidRPr="000E186D">
        <w:rPr>
          <w:rFonts w:ascii="Arial" w:eastAsia="Times New Roman" w:hAnsi="Arial" w:cs="Arial"/>
          <w:sz w:val="24"/>
          <w:szCs w:val="24"/>
        </w:rPr>
        <w:t>оллар</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доо хэд юм</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2500</w:t>
      </w:r>
      <w:r w:rsidRPr="000E186D">
        <w:rPr>
          <w:rFonts w:ascii="Arial" w:eastAsia="Times New Roman" w:hAnsi="Arial" w:cs="Arial"/>
          <w:sz w:val="24"/>
          <w:szCs w:val="24"/>
        </w:rPr>
        <w:t xml:space="preserve"> болчхоод байна шүү дээ. Ийм цалингаар эмч, эмнэлгийн ажилтнууд яаж ажиллах юм. Одоо манай тэтгэврийнхэн байна. Ардчилсан намын бүлэг бол тэтгэврийн доод хэмжээг </w:t>
      </w:r>
      <w:r>
        <w:rPr>
          <w:rFonts w:ascii="Arial" w:eastAsia="Times New Roman" w:hAnsi="Arial" w:cs="Arial"/>
          <w:sz w:val="24"/>
          <w:szCs w:val="24"/>
        </w:rPr>
        <w:t>500</w:t>
      </w:r>
      <w:r w:rsidRPr="000E186D">
        <w:rPr>
          <w:rFonts w:ascii="Arial" w:eastAsia="Times New Roman" w:hAnsi="Arial" w:cs="Arial"/>
          <w:sz w:val="24"/>
          <w:szCs w:val="24"/>
        </w:rPr>
        <w:t xml:space="preserve"> мянга болгоё</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эгэхгүй бол хэдэн настай</w:t>
      </w:r>
      <w:r>
        <w:rPr>
          <w:rFonts w:ascii="Arial" w:eastAsia="Times New Roman" w:hAnsi="Arial" w:cs="Arial"/>
          <w:sz w:val="24"/>
          <w:szCs w:val="24"/>
        </w:rPr>
        <w:t>чууд</w:t>
      </w:r>
      <w:r w:rsidRPr="000E186D">
        <w:rPr>
          <w:rFonts w:ascii="Arial" w:eastAsia="Times New Roman" w:hAnsi="Arial" w:cs="Arial"/>
          <w:sz w:val="24"/>
          <w:szCs w:val="24"/>
        </w:rPr>
        <w:t xml:space="preserve">аа одоо алдаад дуусна шүү гээд хэлж байсан. Зориуд л тэгээд л үгүйсгээд л, эсрэг юм хийгээд л.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Н</w:t>
      </w:r>
      <w:r w:rsidRPr="000E186D">
        <w:rPr>
          <w:rFonts w:ascii="Arial" w:eastAsia="Times New Roman" w:hAnsi="Arial" w:cs="Arial"/>
          <w:sz w:val="24"/>
          <w:szCs w:val="24"/>
        </w:rPr>
        <w:t xml:space="preserve">өхөр </w:t>
      </w:r>
      <w:r>
        <w:rPr>
          <w:rFonts w:ascii="Arial" w:eastAsia="Times New Roman" w:hAnsi="Arial" w:cs="Arial"/>
          <w:sz w:val="24"/>
          <w:szCs w:val="24"/>
        </w:rPr>
        <w:t>Х</w:t>
      </w:r>
      <w:r w:rsidRPr="000E186D">
        <w:rPr>
          <w:rFonts w:ascii="Arial" w:eastAsia="Times New Roman" w:hAnsi="Arial" w:cs="Arial"/>
          <w:sz w:val="24"/>
          <w:szCs w:val="24"/>
        </w:rPr>
        <w:t xml:space="preserve">үрэлбаатар бол </w:t>
      </w:r>
      <w:r>
        <w:rPr>
          <w:rFonts w:ascii="Arial" w:eastAsia="Times New Roman" w:hAnsi="Arial" w:cs="Arial"/>
          <w:sz w:val="24"/>
          <w:szCs w:val="24"/>
        </w:rPr>
        <w:t>С</w:t>
      </w:r>
      <w:r w:rsidRPr="000E186D">
        <w:rPr>
          <w:rFonts w:ascii="Arial" w:eastAsia="Times New Roman" w:hAnsi="Arial" w:cs="Arial"/>
          <w:sz w:val="24"/>
          <w:szCs w:val="24"/>
        </w:rPr>
        <w:t xml:space="preserve">ангийн сайд байхдаа </w:t>
      </w:r>
      <w:r>
        <w:rPr>
          <w:rFonts w:ascii="Arial" w:eastAsia="Times New Roman" w:hAnsi="Arial" w:cs="Arial"/>
          <w:sz w:val="24"/>
          <w:szCs w:val="24"/>
        </w:rPr>
        <w:t>КОВАКС</w:t>
      </w:r>
      <w:r w:rsidRPr="000E186D">
        <w:rPr>
          <w:rFonts w:ascii="Arial" w:eastAsia="Times New Roman" w:hAnsi="Arial" w:cs="Arial"/>
          <w:sz w:val="24"/>
          <w:szCs w:val="24"/>
        </w:rPr>
        <w:t xml:space="preserve"> гэдэг </w:t>
      </w:r>
      <w:r>
        <w:rPr>
          <w:rFonts w:ascii="Arial" w:eastAsia="Times New Roman" w:hAnsi="Arial" w:cs="Arial"/>
          <w:sz w:val="24"/>
          <w:szCs w:val="24"/>
        </w:rPr>
        <w:t>г</w:t>
      </w:r>
      <w:r w:rsidRPr="000E186D">
        <w:rPr>
          <w:rFonts w:ascii="Arial" w:eastAsia="Times New Roman" w:hAnsi="Arial" w:cs="Arial"/>
          <w:sz w:val="24"/>
          <w:szCs w:val="24"/>
        </w:rPr>
        <w:t>айхамшигтай юманд хамруулчихлаа хамарчихлаа</w:t>
      </w:r>
      <w:r>
        <w:rPr>
          <w:rFonts w:ascii="Arial" w:eastAsia="Times New Roman" w:hAnsi="Arial" w:cs="Arial"/>
          <w:sz w:val="24"/>
          <w:szCs w:val="24"/>
        </w:rPr>
        <w:t>,</w:t>
      </w:r>
      <w:r w:rsidRPr="000E186D">
        <w:rPr>
          <w:rFonts w:ascii="Arial" w:eastAsia="Times New Roman" w:hAnsi="Arial" w:cs="Arial"/>
          <w:sz w:val="24"/>
          <w:szCs w:val="24"/>
        </w:rPr>
        <w:t xml:space="preserve"> бүх юм сайхан болно гэж байсан. Тэгээд л та огцроо биз дээ? Би энэ </w:t>
      </w:r>
      <w:r>
        <w:rPr>
          <w:rFonts w:ascii="Arial" w:eastAsia="Times New Roman" w:hAnsi="Arial" w:cs="Arial"/>
          <w:sz w:val="24"/>
          <w:szCs w:val="24"/>
        </w:rPr>
        <w:t>У</w:t>
      </w:r>
      <w:r w:rsidRPr="000E186D">
        <w:rPr>
          <w:rFonts w:ascii="Arial" w:eastAsia="Times New Roman" w:hAnsi="Arial" w:cs="Arial"/>
          <w:sz w:val="24"/>
          <w:szCs w:val="24"/>
        </w:rPr>
        <w:t xml:space="preserve">лсын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урал дээр хэлж байсан. Тэр амьсгалын аппарат нь хаана байна, уушги орлуулдаг төхөөрөмж чинь хаана байна гэж байсан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Г</w:t>
      </w:r>
      <w:r w:rsidRPr="000E186D">
        <w:rPr>
          <w:rFonts w:ascii="Arial" w:eastAsia="Times New Roman" w:hAnsi="Arial" w:cs="Arial"/>
          <w:sz w:val="24"/>
          <w:szCs w:val="24"/>
        </w:rPr>
        <w:t xml:space="preserve">уравхан сая </w:t>
      </w:r>
      <w:r>
        <w:rPr>
          <w:rFonts w:ascii="Arial" w:eastAsia="Times New Roman" w:hAnsi="Arial" w:cs="Arial"/>
          <w:sz w:val="24"/>
          <w:szCs w:val="24"/>
        </w:rPr>
        <w:t>хүнд</w:t>
      </w:r>
      <w:r w:rsidRPr="000E186D">
        <w:rPr>
          <w:rFonts w:ascii="Arial" w:eastAsia="Times New Roman" w:hAnsi="Arial" w:cs="Arial"/>
          <w:sz w:val="24"/>
          <w:szCs w:val="24"/>
        </w:rPr>
        <w:t xml:space="preserve"> гурав байхад болдог юм аа л гэсэн. Хаана байна, тэгээд удаа дараа хэлж ярьж байхад ерөөсөө үгүйсгээд. </w:t>
      </w:r>
      <w:r>
        <w:rPr>
          <w:rFonts w:ascii="Arial" w:eastAsia="Times New Roman" w:hAnsi="Arial" w:cs="Arial"/>
          <w:sz w:val="24"/>
          <w:szCs w:val="24"/>
        </w:rPr>
        <w:t xml:space="preserve">КОВИД-ыг </w:t>
      </w:r>
      <w:r w:rsidRPr="000E186D">
        <w:rPr>
          <w:rFonts w:ascii="Arial" w:eastAsia="Times New Roman" w:hAnsi="Arial" w:cs="Arial"/>
          <w:sz w:val="24"/>
          <w:szCs w:val="24"/>
        </w:rPr>
        <w:t>ялах</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КОВИД-</w:t>
      </w:r>
      <w:r w:rsidRPr="000E186D">
        <w:rPr>
          <w:rFonts w:ascii="Arial" w:eastAsia="Times New Roman" w:hAnsi="Arial" w:cs="Arial"/>
          <w:sz w:val="24"/>
          <w:szCs w:val="24"/>
        </w:rPr>
        <w:t xml:space="preserve">той тэмцэх </w:t>
      </w:r>
      <w:r>
        <w:rPr>
          <w:rFonts w:ascii="Arial" w:eastAsia="Times New Roman" w:hAnsi="Arial" w:cs="Arial"/>
          <w:sz w:val="24"/>
          <w:szCs w:val="24"/>
        </w:rPr>
        <w:t>З</w:t>
      </w:r>
      <w:r w:rsidRPr="000E186D">
        <w:rPr>
          <w:rFonts w:ascii="Arial" w:eastAsia="Times New Roman" w:hAnsi="Arial" w:cs="Arial"/>
          <w:sz w:val="24"/>
          <w:szCs w:val="24"/>
        </w:rPr>
        <w:t>асгийн газар бүтцээ байгуул, ингэж ажилла. Энэ асуудал чинь</w:t>
      </w:r>
      <w:r>
        <w:rPr>
          <w:rFonts w:ascii="Arial" w:eastAsia="Times New Roman" w:hAnsi="Arial" w:cs="Arial"/>
          <w:sz w:val="24"/>
          <w:szCs w:val="24"/>
        </w:rPr>
        <w:t xml:space="preserve"> о</w:t>
      </w:r>
      <w:r w:rsidRPr="000E186D">
        <w:rPr>
          <w:rFonts w:ascii="Arial" w:eastAsia="Times New Roman" w:hAnsi="Arial" w:cs="Arial"/>
          <w:sz w:val="24"/>
          <w:szCs w:val="24"/>
        </w:rPr>
        <w:t>доо бид нарын нэг номерын асуудал болчхоод байна</w:t>
      </w:r>
      <w:r>
        <w:rPr>
          <w:rFonts w:ascii="Arial" w:eastAsia="Times New Roman" w:hAnsi="Arial" w:cs="Arial"/>
          <w:sz w:val="24"/>
          <w:szCs w:val="24"/>
        </w:rPr>
        <w:t>.</w:t>
      </w:r>
      <w:r w:rsidRPr="000E186D">
        <w:rPr>
          <w:rFonts w:ascii="Arial" w:eastAsia="Times New Roman" w:hAnsi="Arial" w:cs="Arial"/>
          <w:sz w:val="24"/>
          <w:szCs w:val="24"/>
        </w:rPr>
        <w:t xml:space="preserve"> Хэлж яриад байхад яагаад ийм байдаг юм</w:t>
      </w:r>
      <w:r>
        <w:rPr>
          <w:rFonts w:ascii="Arial" w:eastAsia="Times New Roman" w:hAnsi="Arial" w:cs="Arial"/>
          <w:sz w:val="24"/>
          <w:szCs w:val="24"/>
        </w:rPr>
        <w:t>.</w:t>
      </w:r>
      <w:r w:rsidRPr="000E186D">
        <w:rPr>
          <w:rFonts w:ascii="Arial" w:eastAsia="Times New Roman" w:hAnsi="Arial" w:cs="Arial"/>
          <w:sz w:val="24"/>
          <w:szCs w:val="24"/>
        </w:rPr>
        <w:t xml:space="preserve">  Энэ </w:t>
      </w:r>
      <w:r>
        <w:rPr>
          <w:rFonts w:ascii="Arial" w:eastAsia="Times New Roman" w:hAnsi="Arial" w:cs="Arial"/>
          <w:sz w:val="24"/>
          <w:szCs w:val="24"/>
        </w:rPr>
        <w:t>КОВИД-</w:t>
      </w:r>
      <w:r w:rsidRPr="000E186D">
        <w:rPr>
          <w:rFonts w:ascii="Arial" w:eastAsia="Times New Roman" w:hAnsi="Arial" w:cs="Arial"/>
          <w:sz w:val="24"/>
          <w:szCs w:val="24"/>
        </w:rPr>
        <w:t>той тэмцэх нэг номерын асуудал болчхоод байна. Энэ төсвийн тодотголоо ингэж хий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 xml:space="preserve">доо энэ гадаа гудамжинд гарчихсан, эмч, эмнэлгийн ажилтан чинь өөрсдийнхөө цалин хөлсний төлөө тэмцээд байгаа юм биш ээ. Эцсийн эцэст энэ эрүүл мэндийн салбарын төлөө, </w:t>
      </w:r>
      <w:r>
        <w:rPr>
          <w:rFonts w:ascii="Arial" w:eastAsia="Times New Roman" w:hAnsi="Arial" w:cs="Arial"/>
          <w:sz w:val="24"/>
          <w:szCs w:val="24"/>
        </w:rPr>
        <w:t>М</w:t>
      </w:r>
      <w:r w:rsidRPr="000E186D">
        <w:rPr>
          <w:rFonts w:ascii="Arial" w:eastAsia="Times New Roman" w:hAnsi="Arial" w:cs="Arial"/>
          <w:sz w:val="24"/>
          <w:szCs w:val="24"/>
        </w:rPr>
        <w:t xml:space="preserve">онголын ард түмний төлөө </w:t>
      </w:r>
      <w:r w:rsidRPr="000E186D">
        <w:rPr>
          <w:rFonts w:ascii="Arial" w:eastAsia="Times New Roman" w:hAnsi="Arial" w:cs="Arial"/>
          <w:sz w:val="24"/>
          <w:szCs w:val="24"/>
        </w:rPr>
        <w:lastRenderedPageBreak/>
        <w:t>тэмцээд байгаа шүү дээ. Ийм юмыг ойлгочих чадваргүй юм уу</w:t>
      </w:r>
      <w:r>
        <w:rPr>
          <w:rFonts w:ascii="Arial" w:eastAsia="Times New Roman" w:hAnsi="Arial" w:cs="Arial"/>
          <w:sz w:val="24"/>
          <w:szCs w:val="24"/>
        </w:rPr>
        <w:t>,</w:t>
      </w:r>
      <w:r w:rsidRPr="000E186D">
        <w:rPr>
          <w:rFonts w:ascii="Arial" w:eastAsia="Times New Roman" w:hAnsi="Arial" w:cs="Arial"/>
          <w:sz w:val="24"/>
          <w:szCs w:val="24"/>
        </w:rPr>
        <w:t xml:space="preserve"> хаашаа юм </w:t>
      </w:r>
      <w:r>
        <w:rPr>
          <w:rFonts w:ascii="Arial" w:eastAsia="Times New Roman" w:hAnsi="Arial" w:cs="Arial"/>
          <w:sz w:val="24"/>
          <w:szCs w:val="24"/>
        </w:rPr>
        <w:t>т</w:t>
      </w:r>
      <w:r w:rsidRPr="000E186D">
        <w:rPr>
          <w:rFonts w:ascii="Arial" w:eastAsia="Times New Roman" w:hAnsi="Arial" w:cs="Arial"/>
          <w:sz w:val="24"/>
          <w:szCs w:val="24"/>
        </w:rPr>
        <w:t>а нар</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А</w:t>
      </w:r>
      <w:r w:rsidRPr="000E186D">
        <w:rPr>
          <w:rFonts w:ascii="Arial" w:eastAsia="Times New Roman" w:hAnsi="Arial" w:cs="Arial"/>
          <w:sz w:val="24"/>
          <w:szCs w:val="24"/>
        </w:rPr>
        <w:t xml:space="preserve">ргаа бараад </w:t>
      </w:r>
      <w:r>
        <w:rPr>
          <w:rFonts w:ascii="Arial" w:eastAsia="Times New Roman" w:hAnsi="Arial" w:cs="Arial"/>
          <w:sz w:val="24"/>
          <w:szCs w:val="24"/>
        </w:rPr>
        <w:t>А</w:t>
      </w:r>
      <w:r w:rsidRPr="000E186D">
        <w:rPr>
          <w:rFonts w:ascii="Arial" w:eastAsia="Times New Roman" w:hAnsi="Arial" w:cs="Arial"/>
          <w:sz w:val="24"/>
          <w:szCs w:val="24"/>
        </w:rPr>
        <w:t xml:space="preserve">рдчилсан намын бүлэг дээр орж ирж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w:t>
      </w:r>
      <w:r w:rsidRPr="006A059C">
        <w:rPr>
          <w:rFonts w:ascii="Arial" w:eastAsia="Times New Roman" w:hAnsi="Arial" w:cs="Arial"/>
          <w:b/>
          <w:sz w:val="24"/>
          <w:szCs w:val="24"/>
        </w:rPr>
        <w:t>Занданшатар</w:t>
      </w:r>
      <w:r>
        <w:rPr>
          <w:rFonts w:ascii="Arial" w:eastAsia="Times New Roman" w:hAnsi="Arial" w:cs="Arial"/>
          <w:b/>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өсвийн байнгын хорооны дарга, </w:t>
      </w:r>
      <w:r>
        <w:rPr>
          <w:rFonts w:ascii="Arial" w:eastAsia="Times New Roman" w:hAnsi="Arial" w:cs="Arial"/>
          <w:sz w:val="24"/>
          <w:szCs w:val="24"/>
        </w:rPr>
        <w:t>У</w:t>
      </w:r>
      <w:r w:rsidRPr="000E186D">
        <w:rPr>
          <w:rFonts w:ascii="Arial" w:eastAsia="Times New Roman" w:hAnsi="Arial" w:cs="Arial"/>
          <w:sz w:val="24"/>
          <w:szCs w:val="24"/>
        </w:rPr>
        <w:t xml:space="preserve">лсын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 xml:space="preserve">урлын эрхэм гишүүн </w:t>
      </w:r>
      <w:r>
        <w:rPr>
          <w:rFonts w:ascii="Arial" w:eastAsia="Times New Roman" w:hAnsi="Arial" w:cs="Arial"/>
          <w:sz w:val="24"/>
          <w:szCs w:val="24"/>
        </w:rPr>
        <w:t>Ч</w:t>
      </w:r>
      <w:r w:rsidRPr="000E186D">
        <w:rPr>
          <w:rFonts w:ascii="Arial" w:eastAsia="Times New Roman" w:hAnsi="Arial" w:cs="Arial"/>
          <w:sz w:val="24"/>
          <w:szCs w:val="24"/>
        </w:rPr>
        <w:t>имэдийн Хүрэлбаатар хариулна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Г</w:t>
      </w:r>
      <w:r w:rsidRPr="000E186D">
        <w:rPr>
          <w:rFonts w:ascii="Arial" w:eastAsia="Times New Roman" w:hAnsi="Arial" w:cs="Arial"/>
          <w:sz w:val="24"/>
          <w:szCs w:val="24"/>
        </w:rPr>
        <w:t xml:space="preserve">анбат гишүүний зарим зүйлд нь хариу өгнө өө. Бид нар </w:t>
      </w:r>
      <w:r>
        <w:rPr>
          <w:rFonts w:ascii="Arial" w:eastAsia="Times New Roman" w:hAnsi="Arial" w:cs="Arial"/>
          <w:sz w:val="24"/>
          <w:szCs w:val="24"/>
        </w:rPr>
        <w:t>М</w:t>
      </w:r>
      <w:r w:rsidRPr="000E186D">
        <w:rPr>
          <w:rFonts w:ascii="Arial" w:eastAsia="Times New Roman" w:hAnsi="Arial" w:cs="Arial"/>
          <w:sz w:val="24"/>
          <w:szCs w:val="24"/>
        </w:rPr>
        <w:t xml:space="preserve">онгол </w:t>
      </w:r>
      <w:r>
        <w:rPr>
          <w:rFonts w:ascii="Arial" w:eastAsia="Times New Roman" w:hAnsi="Arial" w:cs="Arial"/>
          <w:sz w:val="24"/>
          <w:szCs w:val="24"/>
        </w:rPr>
        <w:t>У</w:t>
      </w:r>
      <w:r w:rsidRPr="000E186D">
        <w:rPr>
          <w:rFonts w:ascii="Arial" w:eastAsia="Times New Roman" w:hAnsi="Arial" w:cs="Arial"/>
          <w:sz w:val="24"/>
          <w:szCs w:val="24"/>
        </w:rPr>
        <w:t>лсад вакцин оруулж ирэх чиглэлээр байгаа бүх боломжийг ашигласан. Миний ярьж хэлж байсныг дутуу сонсдог юм уу, эсвэл мушгиад байгаа юм уу, улс төр хийгээд байгаа юм уу</w:t>
      </w:r>
      <w:r>
        <w:rPr>
          <w:rFonts w:ascii="Arial" w:eastAsia="Times New Roman" w:hAnsi="Arial" w:cs="Arial"/>
          <w:sz w:val="24"/>
          <w:szCs w:val="24"/>
        </w:rPr>
        <w:t>?</w:t>
      </w:r>
      <w:r w:rsidRPr="000E186D">
        <w:rPr>
          <w:rFonts w:ascii="Arial" w:eastAsia="Times New Roman" w:hAnsi="Arial" w:cs="Arial"/>
          <w:sz w:val="24"/>
          <w:szCs w:val="24"/>
        </w:rPr>
        <w:t xml:space="preserve"> Би </w:t>
      </w:r>
      <w:r>
        <w:rPr>
          <w:rFonts w:ascii="Arial" w:eastAsia="Times New Roman" w:hAnsi="Arial" w:cs="Arial"/>
          <w:sz w:val="24"/>
          <w:szCs w:val="24"/>
        </w:rPr>
        <w:t>М</w:t>
      </w:r>
      <w:r w:rsidRPr="000E186D">
        <w:rPr>
          <w:rFonts w:ascii="Arial" w:eastAsia="Times New Roman" w:hAnsi="Arial" w:cs="Arial"/>
          <w:sz w:val="24"/>
          <w:szCs w:val="24"/>
        </w:rPr>
        <w:t xml:space="preserve">онгол </w:t>
      </w:r>
      <w:r>
        <w:rPr>
          <w:rFonts w:ascii="Arial" w:eastAsia="Times New Roman" w:hAnsi="Arial" w:cs="Arial"/>
          <w:sz w:val="24"/>
          <w:szCs w:val="24"/>
        </w:rPr>
        <w:t>У</w:t>
      </w:r>
      <w:r w:rsidRPr="000E186D">
        <w:rPr>
          <w:rFonts w:ascii="Arial" w:eastAsia="Times New Roman" w:hAnsi="Arial" w:cs="Arial"/>
          <w:sz w:val="24"/>
          <w:szCs w:val="24"/>
        </w:rPr>
        <w:t xml:space="preserve">лсад вакциныг гурван чиглэлээр бид нар ажиллаж байна гэдгийг </w:t>
      </w:r>
      <w:r>
        <w:rPr>
          <w:rFonts w:ascii="Arial" w:eastAsia="Times New Roman" w:hAnsi="Arial" w:cs="Arial"/>
          <w:sz w:val="24"/>
          <w:szCs w:val="24"/>
        </w:rPr>
        <w:t>энэ</w:t>
      </w:r>
      <w:r w:rsidRPr="000E186D">
        <w:rPr>
          <w:rFonts w:ascii="Arial" w:eastAsia="Times New Roman" w:hAnsi="Arial" w:cs="Arial"/>
          <w:sz w:val="24"/>
          <w:szCs w:val="24"/>
        </w:rPr>
        <w:t xml:space="preserve"> </w:t>
      </w:r>
      <w:r>
        <w:rPr>
          <w:rFonts w:ascii="Arial" w:eastAsia="Times New Roman" w:hAnsi="Arial" w:cs="Arial"/>
          <w:sz w:val="24"/>
          <w:szCs w:val="24"/>
        </w:rPr>
        <w:t>У</w:t>
      </w:r>
      <w:r w:rsidRPr="000E186D">
        <w:rPr>
          <w:rFonts w:ascii="Arial" w:eastAsia="Times New Roman" w:hAnsi="Arial" w:cs="Arial"/>
          <w:sz w:val="24"/>
          <w:szCs w:val="24"/>
        </w:rPr>
        <w:t xml:space="preserve">лсын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урлын танхимд хэлж байсан. Нэгдүгээрт нь</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КОВАКС</w:t>
      </w:r>
      <w:r w:rsidRPr="000E186D">
        <w:rPr>
          <w:rFonts w:ascii="Arial" w:eastAsia="Times New Roman" w:hAnsi="Arial" w:cs="Arial"/>
          <w:sz w:val="24"/>
          <w:szCs w:val="24"/>
        </w:rPr>
        <w:t xml:space="preserve"> хөтөлбөр, хоёрдугаарт нь, вакцин үйлдвэрлэгч нартаа бид нар шууд гэрээ хэлцлийг хийж байна гэж</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Г</w:t>
      </w:r>
      <w:r w:rsidRPr="000E186D">
        <w:rPr>
          <w:rFonts w:ascii="Arial" w:eastAsia="Times New Roman" w:hAnsi="Arial" w:cs="Arial"/>
          <w:sz w:val="24"/>
          <w:szCs w:val="24"/>
        </w:rPr>
        <w:t>уравдугаарт нь</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М</w:t>
      </w:r>
      <w:r w:rsidRPr="000E186D">
        <w:rPr>
          <w:rFonts w:ascii="Arial" w:eastAsia="Times New Roman" w:hAnsi="Arial" w:cs="Arial"/>
          <w:sz w:val="24"/>
          <w:szCs w:val="24"/>
        </w:rPr>
        <w:t xml:space="preserve">онгол </w:t>
      </w:r>
      <w:r>
        <w:rPr>
          <w:rFonts w:ascii="Arial" w:eastAsia="Times New Roman" w:hAnsi="Arial" w:cs="Arial"/>
          <w:sz w:val="24"/>
          <w:szCs w:val="24"/>
        </w:rPr>
        <w:t>У</w:t>
      </w:r>
      <w:r w:rsidRPr="000E186D">
        <w:rPr>
          <w:rFonts w:ascii="Arial" w:eastAsia="Times New Roman" w:hAnsi="Arial" w:cs="Arial"/>
          <w:sz w:val="24"/>
          <w:szCs w:val="24"/>
        </w:rPr>
        <w:t xml:space="preserve">лсад дэмжээд тусалчих боломжтой улс орнууд, олон улсын банк санхүүгийн байгууллагуудтай бид нар хамтарч ажиллаж байна гэсэн. Энэ гурван сувгийг бид нар тултал ашигласан. Тэгээд өнөөдөр </w:t>
      </w:r>
      <w:r>
        <w:rPr>
          <w:rFonts w:ascii="Arial" w:eastAsia="Times New Roman" w:hAnsi="Arial" w:cs="Arial"/>
          <w:sz w:val="24"/>
          <w:szCs w:val="24"/>
        </w:rPr>
        <w:t>М</w:t>
      </w:r>
      <w:r w:rsidRPr="000E186D">
        <w:rPr>
          <w:rFonts w:ascii="Arial" w:eastAsia="Times New Roman" w:hAnsi="Arial" w:cs="Arial"/>
          <w:sz w:val="24"/>
          <w:szCs w:val="24"/>
        </w:rPr>
        <w:t xml:space="preserve">онгол </w:t>
      </w:r>
      <w:r>
        <w:rPr>
          <w:rFonts w:ascii="Arial" w:eastAsia="Times New Roman" w:hAnsi="Arial" w:cs="Arial"/>
          <w:sz w:val="24"/>
          <w:szCs w:val="24"/>
        </w:rPr>
        <w:t>У</w:t>
      </w:r>
      <w:r w:rsidRPr="000E186D">
        <w:rPr>
          <w:rFonts w:ascii="Arial" w:eastAsia="Times New Roman" w:hAnsi="Arial" w:cs="Arial"/>
          <w:sz w:val="24"/>
          <w:szCs w:val="24"/>
        </w:rPr>
        <w:t xml:space="preserve">лс вакцинжуулалтаар дэлхийд тав дахь хэмжээнд орчихсон байж байгаа. Энийг яаж ч хэлээд, юу ч гэж худлаа хэлээд, энийг үгүйсгэж чадахгүй </w:t>
      </w:r>
      <w:r>
        <w:rPr>
          <w:rFonts w:ascii="Arial" w:eastAsia="Times New Roman" w:hAnsi="Arial" w:cs="Arial"/>
          <w:sz w:val="24"/>
          <w:szCs w:val="24"/>
        </w:rPr>
        <w:t>шүү, Ганбат</w:t>
      </w:r>
      <w:r w:rsidRPr="000E186D">
        <w:rPr>
          <w:rFonts w:ascii="Arial" w:eastAsia="Times New Roman" w:hAnsi="Arial" w:cs="Arial"/>
          <w:sz w:val="24"/>
          <w:szCs w:val="24"/>
        </w:rPr>
        <w:t xml:space="preserve"> аа. Өөрийн чинь улс төрждөг юм арай хэтэрч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Цар тахалтай үед улс төржиж байгаад оноо авдаг гэж бодоод байгаа юм уу</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А</w:t>
      </w:r>
      <w:r w:rsidRPr="000E186D">
        <w:rPr>
          <w:rFonts w:ascii="Arial" w:eastAsia="Times New Roman" w:hAnsi="Arial" w:cs="Arial"/>
          <w:sz w:val="24"/>
          <w:szCs w:val="24"/>
        </w:rPr>
        <w:t>рд түмний</w:t>
      </w:r>
      <w:r>
        <w:rPr>
          <w:rFonts w:ascii="Arial" w:eastAsia="Times New Roman" w:hAnsi="Arial" w:cs="Arial"/>
          <w:sz w:val="24"/>
          <w:szCs w:val="24"/>
        </w:rPr>
        <w:t>,</w:t>
      </w:r>
      <w:r w:rsidRPr="000E186D">
        <w:rPr>
          <w:rFonts w:ascii="Arial" w:eastAsia="Times New Roman" w:hAnsi="Arial" w:cs="Arial"/>
          <w:sz w:val="24"/>
          <w:szCs w:val="24"/>
        </w:rPr>
        <w:t xml:space="preserve"> ард иргэдий</w:t>
      </w:r>
      <w:r>
        <w:rPr>
          <w:rFonts w:ascii="Arial" w:eastAsia="Times New Roman" w:hAnsi="Arial" w:cs="Arial"/>
          <w:sz w:val="24"/>
          <w:szCs w:val="24"/>
        </w:rPr>
        <w:t>н</w:t>
      </w:r>
      <w:r w:rsidRPr="000E186D">
        <w:rPr>
          <w:rFonts w:ascii="Arial" w:eastAsia="Times New Roman" w:hAnsi="Arial" w:cs="Arial"/>
          <w:sz w:val="24"/>
          <w:szCs w:val="24"/>
        </w:rPr>
        <w:t xml:space="preserve"> чинь бөөлжис нь хүрээд сууж байгаа шүү. Харин үнэн</w:t>
      </w:r>
      <w:r>
        <w:rPr>
          <w:rFonts w:ascii="Arial" w:eastAsia="Times New Roman" w:hAnsi="Arial" w:cs="Arial"/>
          <w:sz w:val="24"/>
          <w:szCs w:val="24"/>
        </w:rPr>
        <w:t>ийг</w:t>
      </w:r>
      <w:r w:rsidRPr="000E186D">
        <w:rPr>
          <w:rFonts w:ascii="Arial" w:eastAsia="Times New Roman" w:hAnsi="Arial" w:cs="Arial"/>
          <w:sz w:val="24"/>
          <w:szCs w:val="24"/>
        </w:rPr>
        <w:t xml:space="preserve"> хэлэхэд</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Д</w:t>
      </w:r>
      <w:r w:rsidRPr="000E186D">
        <w:rPr>
          <w:rFonts w:ascii="Arial" w:eastAsia="Times New Roman" w:hAnsi="Arial" w:cs="Arial"/>
          <w:sz w:val="24"/>
          <w:szCs w:val="24"/>
        </w:rPr>
        <w:t>алим хусаж улс төрийн оноо авах гээд гүйж байгаа хүмсүүдэд монголчууд угаасаа</w:t>
      </w:r>
      <w:r>
        <w:rPr>
          <w:rFonts w:ascii="Arial" w:eastAsia="Times New Roman" w:hAnsi="Arial" w:cs="Arial"/>
          <w:sz w:val="24"/>
          <w:szCs w:val="24"/>
        </w:rPr>
        <w:t>,</w:t>
      </w:r>
      <w:r w:rsidRPr="000E186D">
        <w:rPr>
          <w:rFonts w:ascii="Arial" w:eastAsia="Times New Roman" w:hAnsi="Arial" w:cs="Arial"/>
          <w:sz w:val="24"/>
          <w:szCs w:val="24"/>
        </w:rPr>
        <w:t xml:space="preserve"> яснаасаа дургүй шүү. Байгаа бодит байдлаа хэлээд, асуудал дээр байгаа бол тэрүүгээр яриад, алдаа дутагдал байвал тэрийгээ яриад оносон оноо байвал тэрийгээ хэлээд</w:t>
      </w:r>
      <w:r>
        <w:rPr>
          <w:rFonts w:ascii="Arial" w:eastAsia="Times New Roman" w:hAnsi="Arial" w:cs="Arial"/>
          <w:sz w:val="24"/>
          <w:szCs w:val="24"/>
        </w:rPr>
        <w:t>,</w:t>
      </w:r>
      <w:r w:rsidRPr="000E186D">
        <w:rPr>
          <w:rFonts w:ascii="Arial" w:eastAsia="Times New Roman" w:hAnsi="Arial" w:cs="Arial"/>
          <w:sz w:val="24"/>
          <w:szCs w:val="24"/>
        </w:rPr>
        <w:t xml:space="preserve"> гаргасан тэр алдаануудаа засаад явах чиглэлээр анхаарч ажиллах л ёстой. Тэгээд бас худлаа хүн гүтгээд байх шаардлага байхгүй.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Вакцин дээр </w:t>
      </w:r>
      <w:r>
        <w:rPr>
          <w:rFonts w:ascii="Arial" w:eastAsia="Times New Roman" w:hAnsi="Arial" w:cs="Arial"/>
          <w:sz w:val="24"/>
          <w:szCs w:val="24"/>
        </w:rPr>
        <w:t>Х</w:t>
      </w:r>
      <w:r w:rsidRPr="000E186D">
        <w:rPr>
          <w:rFonts w:ascii="Arial" w:eastAsia="Times New Roman" w:hAnsi="Arial" w:cs="Arial"/>
          <w:sz w:val="24"/>
          <w:szCs w:val="24"/>
        </w:rPr>
        <w:t xml:space="preserve">үрэлсүхийн </w:t>
      </w:r>
      <w:r>
        <w:rPr>
          <w:rFonts w:ascii="Arial" w:eastAsia="Times New Roman" w:hAnsi="Arial" w:cs="Arial"/>
          <w:sz w:val="24"/>
          <w:szCs w:val="24"/>
        </w:rPr>
        <w:t>З</w:t>
      </w:r>
      <w:r w:rsidRPr="000E186D">
        <w:rPr>
          <w:rFonts w:ascii="Arial" w:eastAsia="Times New Roman" w:hAnsi="Arial" w:cs="Arial"/>
          <w:sz w:val="24"/>
          <w:szCs w:val="24"/>
        </w:rPr>
        <w:t xml:space="preserve">асгийн газар ч тэр, </w:t>
      </w:r>
      <w:r>
        <w:rPr>
          <w:rFonts w:ascii="Arial" w:eastAsia="Times New Roman" w:hAnsi="Arial" w:cs="Arial"/>
          <w:sz w:val="24"/>
          <w:szCs w:val="24"/>
        </w:rPr>
        <w:t>О</w:t>
      </w:r>
      <w:r w:rsidRPr="000E186D">
        <w:rPr>
          <w:rFonts w:ascii="Arial" w:eastAsia="Times New Roman" w:hAnsi="Arial" w:cs="Arial"/>
          <w:sz w:val="24"/>
          <w:szCs w:val="24"/>
        </w:rPr>
        <w:t>юун</w:t>
      </w:r>
      <w:r>
        <w:rPr>
          <w:rFonts w:ascii="Arial" w:eastAsia="Times New Roman" w:hAnsi="Arial" w:cs="Arial"/>
          <w:sz w:val="24"/>
          <w:szCs w:val="24"/>
        </w:rPr>
        <w:t>-Э</w:t>
      </w:r>
      <w:r w:rsidRPr="000E186D">
        <w:rPr>
          <w:rFonts w:ascii="Arial" w:eastAsia="Times New Roman" w:hAnsi="Arial" w:cs="Arial"/>
          <w:sz w:val="24"/>
          <w:szCs w:val="24"/>
        </w:rPr>
        <w:t xml:space="preserve">рдэнийн </w:t>
      </w:r>
      <w:r>
        <w:rPr>
          <w:rFonts w:ascii="Arial" w:eastAsia="Times New Roman" w:hAnsi="Arial" w:cs="Arial"/>
          <w:sz w:val="24"/>
          <w:szCs w:val="24"/>
        </w:rPr>
        <w:t>З</w:t>
      </w:r>
      <w:r w:rsidRPr="000E186D">
        <w:rPr>
          <w:rFonts w:ascii="Arial" w:eastAsia="Times New Roman" w:hAnsi="Arial" w:cs="Arial"/>
          <w:sz w:val="24"/>
          <w:szCs w:val="24"/>
        </w:rPr>
        <w:t>асгийн газар ч тэр сайн ажилласан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уухдаа, бүх гэрээ хэлцлийг бүх сувгуудыг нь бүгдийг нь тодорхой болгочхоод буусан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лон хүнээ</w:t>
      </w:r>
      <w:r>
        <w:rPr>
          <w:rFonts w:ascii="Arial" w:eastAsia="Times New Roman" w:hAnsi="Arial" w:cs="Arial"/>
          <w:sz w:val="24"/>
          <w:szCs w:val="24"/>
        </w:rPr>
        <w:t>р</w:t>
      </w:r>
      <w:r w:rsidRPr="000E186D">
        <w:rPr>
          <w:rFonts w:ascii="Arial" w:eastAsia="Times New Roman" w:hAnsi="Arial" w:cs="Arial"/>
          <w:sz w:val="24"/>
          <w:szCs w:val="24"/>
        </w:rPr>
        <w:t xml:space="preserve"> зохион байгуулалттай болон санаатай санаагүй гүтгэл</w:t>
      </w:r>
      <w:r>
        <w:rPr>
          <w:rFonts w:ascii="Arial" w:eastAsia="Times New Roman" w:hAnsi="Arial" w:cs="Arial"/>
          <w:sz w:val="24"/>
          <w:szCs w:val="24"/>
        </w:rPr>
        <w:t>эг</w:t>
      </w:r>
      <w:r w:rsidRPr="000E186D">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w:t>
      </w:r>
      <w:r w:rsidRPr="000E186D">
        <w:rPr>
          <w:rFonts w:ascii="Arial" w:eastAsia="Times New Roman" w:hAnsi="Arial" w:cs="Arial"/>
          <w:sz w:val="24"/>
          <w:szCs w:val="24"/>
        </w:rPr>
        <w:t>доо цахимаар асуулт асууна</w:t>
      </w:r>
      <w:r>
        <w:rPr>
          <w:rFonts w:ascii="Arial" w:eastAsia="Times New Roman" w:hAnsi="Arial" w:cs="Arial"/>
          <w:sz w:val="24"/>
          <w:szCs w:val="24"/>
        </w:rPr>
        <w:t>.</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Д.Ганбат:</w:t>
      </w:r>
      <w:r>
        <w:rPr>
          <w:rFonts w:ascii="Arial" w:eastAsia="Times New Roman" w:hAnsi="Arial" w:cs="Arial"/>
          <w:sz w:val="24"/>
          <w:szCs w:val="24"/>
        </w:rPr>
        <w:t xml:space="preserve"> 1 минутаа авъя.</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w:t>
      </w:r>
      <w:r w:rsidRPr="000E186D">
        <w:rPr>
          <w:rFonts w:ascii="Arial" w:eastAsia="Times New Roman" w:hAnsi="Arial" w:cs="Arial"/>
          <w:sz w:val="24"/>
          <w:szCs w:val="24"/>
        </w:rPr>
        <w:t>нэ цар</w:t>
      </w:r>
      <w:r>
        <w:rPr>
          <w:rFonts w:ascii="Arial" w:eastAsia="Times New Roman" w:hAnsi="Arial" w:cs="Arial"/>
          <w:sz w:val="24"/>
          <w:szCs w:val="24"/>
        </w:rPr>
        <w:t xml:space="preserve"> т</w:t>
      </w:r>
      <w:r w:rsidRPr="000E186D">
        <w:rPr>
          <w:rFonts w:ascii="Arial" w:eastAsia="Times New Roman" w:hAnsi="Arial" w:cs="Arial"/>
          <w:sz w:val="24"/>
          <w:szCs w:val="24"/>
        </w:rPr>
        <w:t xml:space="preserve">ахлын асуудал биш, төсвийн тодотголын асуудал хэлэлцэж байна. </w:t>
      </w:r>
      <w:r>
        <w:rPr>
          <w:rFonts w:ascii="Arial" w:eastAsia="Times New Roman" w:hAnsi="Arial" w:cs="Arial"/>
          <w:sz w:val="24"/>
          <w:szCs w:val="24"/>
        </w:rPr>
        <w:t>Д</w:t>
      </w:r>
      <w:r w:rsidRPr="000E186D">
        <w:rPr>
          <w:rFonts w:ascii="Arial" w:eastAsia="Times New Roman" w:hAnsi="Arial" w:cs="Arial"/>
          <w:sz w:val="24"/>
          <w:szCs w:val="24"/>
        </w:rPr>
        <w:t xml:space="preserve">ашдондогийн Ганбат гишүүн </w:t>
      </w:r>
      <w:r>
        <w:rPr>
          <w:rFonts w:ascii="Arial" w:eastAsia="Times New Roman" w:hAnsi="Arial" w:cs="Arial"/>
          <w:sz w:val="24"/>
          <w:szCs w:val="24"/>
        </w:rPr>
        <w:t>1</w:t>
      </w:r>
      <w:r w:rsidRPr="000E186D">
        <w:rPr>
          <w:rFonts w:ascii="Arial" w:eastAsia="Times New Roman" w:hAnsi="Arial" w:cs="Arial"/>
          <w:sz w:val="24"/>
          <w:szCs w:val="24"/>
        </w:rPr>
        <w:t xml:space="preserve"> минут тодруулъя.</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Д.Ганбат:</w:t>
      </w:r>
      <w:r>
        <w:rPr>
          <w:rFonts w:ascii="Arial" w:eastAsia="Times New Roman" w:hAnsi="Arial" w:cs="Arial"/>
          <w:sz w:val="24"/>
          <w:szCs w:val="24"/>
        </w:rPr>
        <w:t xml:space="preserve"> Б</w:t>
      </w:r>
      <w:r w:rsidRPr="000E186D">
        <w:rPr>
          <w:rFonts w:ascii="Arial" w:eastAsia="Times New Roman" w:hAnsi="Arial" w:cs="Arial"/>
          <w:sz w:val="24"/>
          <w:szCs w:val="24"/>
        </w:rPr>
        <w:t>аярлалаа, ийм боломжий</w:t>
      </w:r>
      <w:r>
        <w:rPr>
          <w:rFonts w:ascii="Arial" w:eastAsia="Times New Roman" w:hAnsi="Arial" w:cs="Arial"/>
          <w:sz w:val="24"/>
          <w:szCs w:val="24"/>
        </w:rPr>
        <w:t>н</w:t>
      </w:r>
      <w:r w:rsidRPr="000E186D">
        <w:rPr>
          <w:rFonts w:ascii="Arial" w:eastAsia="Times New Roman" w:hAnsi="Arial" w:cs="Arial"/>
          <w:sz w:val="24"/>
          <w:szCs w:val="24"/>
        </w:rPr>
        <w:t xml:space="preserve"> </w:t>
      </w:r>
      <w:r>
        <w:rPr>
          <w:rFonts w:ascii="Arial" w:eastAsia="Times New Roman" w:hAnsi="Arial" w:cs="Arial"/>
          <w:sz w:val="24"/>
          <w:szCs w:val="24"/>
        </w:rPr>
        <w:t>У</w:t>
      </w:r>
      <w:r w:rsidRPr="000E186D">
        <w:rPr>
          <w:rFonts w:ascii="Arial" w:eastAsia="Times New Roman" w:hAnsi="Arial" w:cs="Arial"/>
          <w:sz w:val="24"/>
          <w:szCs w:val="24"/>
        </w:rPr>
        <w:t xml:space="preserve">лсын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 xml:space="preserve">урлын даргатай байгаадаа бас баярлаж байна. </w:t>
      </w:r>
      <w:r>
        <w:rPr>
          <w:rFonts w:ascii="Arial" w:eastAsia="Times New Roman" w:hAnsi="Arial" w:cs="Arial"/>
          <w:sz w:val="24"/>
          <w:szCs w:val="24"/>
        </w:rPr>
        <w:t>Х</w:t>
      </w:r>
      <w:r w:rsidRPr="000E186D">
        <w:rPr>
          <w:rFonts w:ascii="Arial" w:eastAsia="Times New Roman" w:hAnsi="Arial" w:cs="Arial"/>
          <w:sz w:val="24"/>
          <w:szCs w:val="24"/>
        </w:rPr>
        <w:t>үрэлбаатар</w:t>
      </w:r>
      <w:r>
        <w:rPr>
          <w:rFonts w:ascii="Arial" w:eastAsia="Times New Roman" w:hAnsi="Arial" w:cs="Arial"/>
          <w:sz w:val="24"/>
          <w:szCs w:val="24"/>
        </w:rPr>
        <w:t xml:space="preserve"> </w:t>
      </w:r>
      <w:r w:rsidRPr="000E186D">
        <w:rPr>
          <w:rFonts w:ascii="Arial" w:eastAsia="Times New Roman" w:hAnsi="Arial" w:cs="Arial"/>
          <w:sz w:val="24"/>
          <w:szCs w:val="24"/>
        </w:rPr>
        <w:t xml:space="preserve">аа, та одоо </w:t>
      </w:r>
      <w:r>
        <w:rPr>
          <w:rFonts w:ascii="Arial" w:eastAsia="Times New Roman" w:hAnsi="Arial" w:cs="Arial"/>
          <w:sz w:val="24"/>
          <w:szCs w:val="24"/>
        </w:rPr>
        <w:t>С</w:t>
      </w:r>
      <w:r w:rsidRPr="000E186D">
        <w:rPr>
          <w:rFonts w:ascii="Arial" w:eastAsia="Times New Roman" w:hAnsi="Arial" w:cs="Arial"/>
          <w:sz w:val="24"/>
          <w:szCs w:val="24"/>
        </w:rPr>
        <w:t xml:space="preserve">ангийн сайд нэлээн удаан хийлээ. Яах вэ, юм ойлгох юм болов уу гэж бодоод хэллээ. Аль болохоор л эв нэгдлийн хүчээр энэ </w:t>
      </w:r>
      <w:r>
        <w:rPr>
          <w:rFonts w:ascii="Arial" w:eastAsia="Times New Roman" w:hAnsi="Arial" w:cs="Arial"/>
          <w:sz w:val="24"/>
          <w:szCs w:val="24"/>
        </w:rPr>
        <w:t>ц</w:t>
      </w:r>
      <w:r w:rsidRPr="000E186D">
        <w:rPr>
          <w:rFonts w:ascii="Arial" w:eastAsia="Times New Roman" w:hAnsi="Arial" w:cs="Arial"/>
          <w:sz w:val="24"/>
          <w:szCs w:val="24"/>
        </w:rPr>
        <w:t>а</w:t>
      </w:r>
      <w:r>
        <w:rPr>
          <w:rFonts w:ascii="Arial" w:eastAsia="Times New Roman" w:hAnsi="Arial" w:cs="Arial"/>
          <w:sz w:val="24"/>
          <w:szCs w:val="24"/>
        </w:rPr>
        <w:t xml:space="preserve">р </w:t>
      </w:r>
      <w:r w:rsidRPr="000E186D">
        <w:rPr>
          <w:rFonts w:ascii="Arial" w:eastAsia="Times New Roman" w:hAnsi="Arial" w:cs="Arial"/>
          <w:sz w:val="24"/>
          <w:szCs w:val="24"/>
        </w:rPr>
        <w:t>т</w:t>
      </w:r>
      <w:r>
        <w:rPr>
          <w:rFonts w:ascii="Arial" w:eastAsia="Times New Roman" w:hAnsi="Arial" w:cs="Arial"/>
          <w:sz w:val="24"/>
          <w:szCs w:val="24"/>
        </w:rPr>
        <w:t>ахл</w:t>
      </w:r>
      <w:r w:rsidRPr="000E186D">
        <w:rPr>
          <w:rFonts w:ascii="Arial" w:eastAsia="Times New Roman" w:hAnsi="Arial" w:cs="Arial"/>
          <w:sz w:val="24"/>
          <w:szCs w:val="24"/>
        </w:rPr>
        <w:t xml:space="preserve">ын ард л гарах гээд байна шүү дээ. </w:t>
      </w:r>
      <w:r>
        <w:rPr>
          <w:rFonts w:ascii="Arial" w:eastAsia="Times New Roman" w:hAnsi="Arial" w:cs="Arial"/>
          <w:sz w:val="24"/>
          <w:szCs w:val="24"/>
        </w:rPr>
        <w:t>Т</w:t>
      </w:r>
      <w:r w:rsidRPr="000E186D">
        <w:rPr>
          <w:rFonts w:ascii="Arial" w:eastAsia="Times New Roman" w:hAnsi="Arial" w:cs="Arial"/>
          <w:sz w:val="24"/>
          <w:szCs w:val="24"/>
        </w:rPr>
        <w:t>оо</w:t>
      </w:r>
      <w:r>
        <w:rPr>
          <w:rFonts w:ascii="Arial" w:eastAsia="Times New Roman" w:hAnsi="Arial" w:cs="Arial"/>
          <w:sz w:val="24"/>
          <w:szCs w:val="24"/>
        </w:rPr>
        <w:t>,</w:t>
      </w:r>
      <w:r w:rsidRPr="000E186D">
        <w:rPr>
          <w:rFonts w:ascii="Arial" w:eastAsia="Times New Roman" w:hAnsi="Arial" w:cs="Arial"/>
          <w:sz w:val="24"/>
          <w:szCs w:val="24"/>
        </w:rPr>
        <w:t xml:space="preserve"> баримт хэлээд өгье л дөө. Энэ </w:t>
      </w:r>
      <w:r>
        <w:rPr>
          <w:rFonts w:ascii="Arial" w:eastAsia="Times New Roman" w:hAnsi="Arial" w:cs="Arial"/>
          <w:sz w:val="24"/>
          <w:szCs w:val="24"/>
        </w:rPr>
        <w:t xml:space="preserve">1 </w:t>
      </w:r>
      <w:r w:rsidRPr="000E186D">
        <w:rPr>
          <w:rFonts w:ascii="Arial" w:eastAsia="Times New Roman" w:hAnsi="Arial" w:cs="Arial"/>
          <w:sz w:val="24"/>
          <w:szCs w:val="24"/>
        </w:rPr>
        <w:t xml:space="preserve">тэрбум </w:t>
      </w:r>
      <w:r>
        <w:rPr>
          <w:rFonts w:ascii="Arial" w:eastAsia="Times New Roman" w:hAnsi="Arial" w:cs="Arial"/>
          <w:sz w:val="24"/>
          <w:szCs w:val="24"/>
        </w:rPr>
        <w:t>400</w:t>
      </w:r>
      <w:r w:rsidRPr="000E186D">
        <w:rPr>
          <w:rFonts w:ascii="Arial" w:eastAsia="Times New Roman" w:hAnsi="Arial" w:cs="Arial"/>
          <w:sz w:val="24"/>
          <w:szCs w:val="24"/>
        </w:rPr>
        <w:t xml:space="preserve"> сая үнэтэй </w:t>
      </w:r>
      <w:r>
        <w:rPr>
          <w:rFonts w:ascii="Arial" w:eastAsia="Times New Roman" w:hAnsi="Arial" w:cs="Arial"/>
          <w:sz w:val="24"/>
          <w:szCs w:val="24"/>
        </w:rPr>
        <w:t>Х</w:t>
      </w:r>
      <w:r w:rsidRPr="000E186D">
        <w:rPr>
          <w:rFonts w:ascii="Arial" w:eastAsia="Times New Roman" w:hAnsi="Arial" w:cs="Arial"/>
          <w:sz w:val="24"/>
          <w:szCs w:val="24"/>
        </w:rPr>
        <w:t>ятад улс ямар байна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алдвараараа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 xml:space="preserve">ид нарын өмнө гишгисэн байгаа шүү дээ. </w:t>
      </w:r>
      <w:r>
        <w:rPr>
          <w:rFonts w:ascii="Arial" w:eastAsia="Times New Roman" w:hAnsi="Arial" w:cs="Arial"/>
          <w:sz w:val="24"/>
          <w:szCs w:val="24"/>
        </w:rPr>
        <w:t>100</w:t>
      </w:r>
      <w:r w:rsidRPr="000E186D">
        <w:rPr>
          <w:rFonts w:ascii="Arial" w:eastAsia="Times New Roman" w:hAnsi="Arial" w:cs="Arial"/>
          <w:sz w:val="24"/>
          <w:szCs w:val="24"/>
        </w:rPr>
        <w:t xml:space="preserve"> мянган хүнд харьцуулсан нас баралтаараа бид нар ямар байна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оёр дахь т</w:t>
      </w:r>
      <w:r>
        <w:rPr>
          <w:rFonts w:ascii="Arial" w:eastAsia="Times New Roman" w:hAnsi="Arial" w:cs="Arial"/>
          <w:sz w:val="24"/>
          <w:szCs w:val="24"/>
        </w:rPr>
        <w:t>унг</w:t>
      </w:r>
      <w:r w:rsidRPr="000E186D">
        <w:rPr>
          <w:rFonts w:ascii="Arial" w:eastAsia="Times New Roman" w:hAnsi="Arial" w:cs="Arial"/>
          <w:sz w:val="24"/>
          <w:szCs w:val="24"/>
        </w:rPr>
        <w:t xml:space="preserve"> хэн </w:t>
      </w:r>
      <w:r>
        <w:rPr>
          <w:rFonts w:ascii="Arial" w:eastAsia="Times New Roman" w:hAnsi="Arial" w:cs="Arial"/>
          <w:sz w:val="24"/>
          <w:szCs w:val="24"/>
        </w:rPr>
        <w:t>хоцроосон</w:t>
      </w:r>
      <w:r w:rsidRPr="000E186D">
        <w:rPr>
          <w:rFonts w:ascii="Arial" w:eastAsia="Times New Roman" w:hAnsi="Arial" w:cs="Arial"/>
          <w:sz w:val="24"/>
          <w:szCs w:val="24"/>
        </w:rPr>
        <w:t xml:space="preserve"> юм</w:t>
      </w:r>
      <w:r>
        <w:rPr>
          <w:rFonts w:ascii="Arial" w:eastAsia="Times New Roman" w:hAnsi="Arial" w:cs="Arial"/>
          <w:sz w:val="24"/>
          <w:szCs w:val="24"/>
        </w:rPr>
        <w:t xml:space="preserve"> бэ,</w:t>
      </w:r>
      <w:r w:rsidRPr="000E186D">
        <w:rPr>
          <w:rFonts w:ascii="Arial" w:eastAsia="Times New Roman" w:hAnsi="Arial" w:cs="Arial"/>
          <w:sz w:val="24"/>
          <w:szCs w:val="24"/>
        </w:rPr>
        <w:t xml:space="preserve"> Хятадын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С</w:t>
      </w:r>
      <w:r w:rsidRPr="000E186D">
        <w:rPr>
          <w:rFonts w:ascii="Arial" w:eastAsia="Times New Roman" w:hAnsi="Arial" w:cs="Arial"/>
          <w:sz w:val="24"/>
          <w:szCs w:val="24"/>
        </w:rPr>
        <w:t>путникийн хоёр дахь т</w:t>
      </w:r>
      <w:r>
        <w:rPr>
          <w:rFonts w:ascii="Arial" w:eastAsia="Times New Roman" w:hAnsi="Arial" w:cs="Arial"/>
          <w:sz w:val="24"/>
          <w:szCs w:val="24"/>
        </w:rPr>
        <w:t>ун</w:t>
      </w:r>
      <w:r w:rsidRPr="000E186D">
        <w:rPr>
          <w:rFonts w:ascii="Arial" w:eastAsia="Times New Roman" w:hAnsi="Arial" w:cs="Arial"/>
          <w:sz w:val="24"/>
          <w:szCs w:val="24"/>
        </w:rPr>
        <w:t xml:space="preserve"> чинь байхгүй за юу</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эр байтугай </w:t>
      </w:r>
      <w:r>
        <w:rPr>
          <w:rFonts w:ascii="Arial" w:eastAsia="Times New Roman" w:hAnsi="Arial" w:cs="Arial"/>
          <w:sz w:val="24"/>
          <w:szCs w:val="24"/>
        </w:rPr>
        <w:t>Д</w:t>
      </w:r>
      <w:r w:rsidRPr="000E186D">
        <w:rPr>
          <w:rFonts w:ascii="Arial" w:eastAsia="Times New Roman" w:hAnsi="Arial" w:cs="Arial"/>
          <w:sz w:val="24"/>
          <w:szCs w:val="24"/>
        </w:rPr>
        <w:t xml:space="preserve">элхийн эрүүл мэндийн байгууллагаас зөвшөөрсөн тийм вакцин </w:t>
      </w:r>
      <w:r>
        <w:rPr>
          <w:rFonts w:ascii="Arial" w:eastAsia="Times New Roman" w:hAnsi="Arial" w:cs="Arial"/>
          <w:sz w:val="24"/>
          <w:szCs w:val="24"/>
        </w:rPr>
        <w:t>э</w:t>
      </w:r>
      <w:r w:rsidRPr="000E186D">
        <w:rPr>
          <w:rFonts w:ascii="Arial" w:eastAsia="Times New Roman" w:hAnsi="Arial" w:cs="Arial"/>
          <w:sz w:val="24"/>
          <w:szCs w:val="24"/>
        </w:rPr>
        <w:t xml:space="preserve">хлээд оруулж ирээ ч үгүй </w:t>
      </w:r>
      <w:r>
        <w:rPr>
          <w:rFonts w:ascii="Arial" w:eastAsia="Times New Roman" w:hAnsi="Arial" w:cs="Arial"/>
          <w:sz w:val="24"/>
          <w:szCs w:val="24"/>
        </w:rPr>
        <w:t>т</w:t>
      </w:r>
      <w:r w:rsidRPr="000E186D">
        <w:rPr>
          <w:rFonts w:ascii="Arial" w:eastAsia="Times New Roman" w:hAnsi="Arial" w:cs="Arial"/>
          <w:sz w:val="24"/>
          <w:szCs w:val="24"/>
        </w:rPr>
        <w:t>а нар</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доо аягүй бол бол гурав</w:t>
      </w:r>
      <w:r>
        <w:rPr>
          <w:rFonts w:ascii="Arial" w:eastAsia="Times New Roman" w:hAnsi="Arial" w:cs="Arial"/>
          <w:sz w:val="24"/>
          <w:szCs w:val="24"/>
        </w:rPr>
        <w:t xml:space="preserve"> тун</w:t>
      </w:r>
      <w:r w:rsidRPr="000E186D">
        <w:rPr>
          <w:rFonts w:ascii="Arial" w:eastAsia="Times New Roman" w:hAnsi="Arial" w:cs="Arial"/>
          <w:sz w:val="24"/>
          <w:szCs w:val="24"/>
        </w:rPr>
        <w:t xml:space="preserve"> </w:t>
      </w:r>
      <w:r>
        <w:rPr>
          <w:rFonts w:ascii="Arial" w:eastAsia="Times New Roman" w:hAnsi="Arial" w:cs="Arial"/>
          <w:sz w:val="24"/>
          <w:szCs w:val="24"/>
        </w:rPr>
        <w:t>хийнэ.</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арж байгаарай. Би яг мэдсэн юм шиг урьдчилаад хэлье. Тийм зүйлийг яриад байхад яагаад ингээд байгаа юм</w:t>
      </w:r>
      <w:r>
        <w:rPr>
          <w:rFonts w:ascii="Arial" w:eastAsia="Times New Roman" w:hAnsi="Arial" w:cs="Arial"/>
          <w:sz w:val="24"/>
          <w:szCs w:val="24"/>
        </w:rPr>
        <w:t xml:space="preserve"> бэ?</w:t>
      </w:r>
      <w:r w:rsidRPr="000E186D">
        <w:rPr>
          <w:rFonts w:ascii="Arial" w:eastAsia="Times New Roman" w:hAnsi="Arial" w:cs="Arial"/>
          <w:sz w:val="24"/>
          <w:szCs w:val="24"/>
        </w:rPr>
        <w:t xml:space="preserve"> Зүгээр наад ажлаа сайжруул л даа. Өнөөдөр ардчилсан намын бүлэг, тэр эмч, энэ эмнэлгийн ажилтнууд чинь бүгд гадагшаа гараад яваад эхэлчихсэн байсан </w:t>
      </w:r>
      <w:r>
        <w:rPr>
          <w:rFonts w:ascii="Arial" w:eastAsia="Times New Roman" w:hAnsi="Arial" w:cs="Arial"/>
          <w:sz w:val="24"/>
          <w:szCs w:val="24"/>
        </w:rPr>
        <w:t>ө</w:t>
      </w:r>
      <w:r w:rsidRPr="000E186D">
        <w:rPr>
          <w:rFonts w:ascii="Arial" w:eastAsia="Times New Roman" w:hAnsi="Arial" w:cs="Arial"/>
          <w:sz w:val="24"/>
          <w:szCs w:val="24"/>
        </w:rPr>
        <w:t>мнө нь</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Ц</w:t>
      </w:r>
      <w:r w:rsidRPr="000E186D">
        <w:rPr>
          <w:rFonts w:ascii="Arial" w:eastAsia="Times New Roman" w:hAnsi="Arial" w:cs="Arial"/>
          <w:sz w:val="24"/>
          <w:szCs w:val="24"/>
        </w:rPr>
        <w:t>алин нь бага байсан учраас</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Г.Занданшатар:</w:t>
      </w:r>
      <w:r>
        <w:rPr>
          <w:rFonts w:ascii="Arial" w:eastAsia="Times New Roman" w:hAnsi="Arial" w:cs="Arial"/>
          <w:sz w:val="24"/>
          <w:szCs w:val="24"/>
        </w:rPr>
        <w:t xml:space="preserve"> Эрхэм гишүүн Ч</w:t>
      </w:r>
      <w:r w:rsidRPr="000E186D">
        <w:rPr>
          <w:rFonts w:ascii="Arial" w:eastAsia="Times New Roman" w:hAnsi="Arial" w:cs="Arial"/>
          <w:sz w:val="24"/>
          <w:szCs w:val="24"/>
        </w:rPr>
        <w:t>имэдийн Хүрэлбаатар</w:t>
      </w:r>
      <w:r>
        <w:rPr>
          <w:rFonts w:ascii="Arial" w:eastAsia="Times New Roman" w:hAnsi="Arial" w:cs="Arial"/>
          <w:sz w:val="24"/>
          <w:szCs w:val="24"/>
        </w:rPr>
        <w:t>.</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М</w:t>
      </w:r>
      <w:r w:rsidRPr="000E186D">
        <w:rPr>
          <w:rFonts w:ascii="Arial" w:eastAsia="Times New Roman" w:hAnsi="Arial" w:cs="Arial"/>
          <w:sz w:val="24"/>
          <w:szCs w:val="24"/>
        </w:rPr>
        <w:t xml:space="preserve">онгол </w:t>
      </w:r>
      <w:r>
        <w:rPr>
          <w:rFonts w:ascii="Arial" w:eastAsia="Times New Roman" w:hAnsi="Arial" w:cs="Arial"/>
          <w:sz w:val="24"/>
          <w:szCs w:val="24"/>
        </w:rPr>
        <w:t>У</w:t>
      </w:r>
      <w:r w:rsidRPr="000E186D">
        <w:rPr>
          <w:rFonts w:ascii="Arial" w:eastAsia="Times New Roman" w:hAnsi="Arial" w:cs="Arial"/>
          <w:sz w:val="24"/>
          <w:szCs w:val="24"/>
        </w:rPr>
        <w:t xml:space="preserve">лсад бол энэ </w:t>
      </w:r>
      <w:r>
        <w:rPr>
          <w:rFonts w:ascii="Arial" w:eastAsia="Times New Roman" w:hAnsi="Arial" w:cs="Arial"/>
          <w:sz w:val="24"/>
          <w:szCs w:val="24"/>
        </w:rPr>
        <w:t>КОВАКС</w:t>
      </w:r>
      <w:r w:rsidRPr="000E186D">
        <w:rPr>
          <w:rFonts w:ascii="Arial" w:eastAsia="Times New Roman" w:hAnsi="Arial" w:cs="Arial"/>
          <w:sz w:val="24"/>
          <w:szCs w:val="24"/>
        </w:rPr>
        <w:t xml:space="preserve"> хөтөлбөрийн хүрээнд</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 xml:space="preserve">КОВАКС </w:t>
      </w:r>
      <w:r w:rsidRPr="000E186D">
        <w:rPr>
          <w:rFonts w:ascii="Arial" w:eastAsia="Times New Roman" w:hAnsi="Arial" w:cs="Arial"/>
          <w:sz w:val="24"/>
          <w:szCs w:val="24"/>
        </w:rPr>
        <w:t>хөтөлбөрийн хүрээнд шүү. Астра</w:t>
      </w:r>
      <w:r>
        <w:rPr>
          <w:rFonts w:ascii="Arial" w:eastAsia="Times New Roman" w:hAnsi="Arial" w:cs="Arial"/>
          <w:sz w:val="24"/>
          <w:szCs w:val="24"/>
        </w:rPr>
        <w:t>З</w:t>
      </w:r>
      <w:r w:rsidRPr="000E186D">
        <w:rPr>
          <w:rFonts w:ascii="Arial" w:eastAsia="Times New Roman" w:hAnsi="Arial" w:cs="Arial"/>
          <w:sz w:val="24"/>
          <w:szCs w:val="24"/>
        </w:rPr>
        <w:t xml:space="preserve">енека болон пфайзер вакцинууд </w:t>
      </w:r>
      <w:r>
        <w:rPr>
          <w:rFonts w:ascii="Arial" w:eastAsia="Times New Roman" w:hAnsi="Arial" w:cs="Arial"/>
          <w:sz w:val="24"/>
          <w:szCs w:val="24"/>
        </w:rPr>
        <w:t>М</w:t>
      </w:r>
      <w:r w:rsidRPr="000E186D">
        <w:rPr>
          <w:rFonts w:ascii="Arial" w:eastAsia="Times New Roman" w:hAnsi="Arial" w:cs="Arial"/>
          <w:sz w:val="24"/>
          <w:szCs w:val="24"/>
        </w:rPr>
        <w:t xml:space="preserve">онгол </w:t>
      </w:r>
      <w:r>
        <w:rPr>
          <w:rFonts w:ascii="Arial" w:eastAsia="Times New Roman" w:hAnsi="Arial" w:cs="Arial"/>
          <w:sz w:val="24"/>
          <w:szCs w:val="24"/>
        </w:rPr>
        <w:t>У</w:t>
      </w:r>
      <w:r w:rsidRPr="000E186D">
        <w:rPr>
          <w:rFonts w:ascii="Arial" w:eastAsia="Times New Roman" w:hAnsi="Arial" w:cs="Arial"/>
          <w:sz w:val="24"/>
          <w:szCs w:val="24"/>
        </w:rPr>
        <w:t xml:space="preserve">лсад орж ирээд явж байгаа. </w:t>
      </w:r>
      <w:r>
        <w:rPr>
          <w:rFonts w:ascii="Arial" w:eastAsia="Times New Roman" w:hAnsi="Arial" w:cs="Arial"/>
          <w:sz w:val="24"/>
          <w:szCs w:val="24"/>
        </w:rPr>
        <w:t>БНХАУ-</w:t>
      </w:r>
      <w:r w:rsidRPr="000E186D">
        <w:rPr>
          <w:rFonts w:ascii="Arial" w:eastAsia="Times New Roman" w:hAnsi="Arial" w:cs="Arial"/>
          <w:sz w:val="24"/>
          <w:szCs w:val="24"/>
        </w:rPr>
        <w:t xml:space="preserve">ын </w:t>
      </w:r>
      <w:r>
        <w:rPr>
          <w:rFonts w:ascii="Arial" w:eastAsia="Times New Roman" w:hAnsi="Arial" w:cs="Arial"/>
          <w:sz w:val="24"/>
          <w:szCs w:val="24"/>
        </w:rPr>
        <w:t>Си</w:t>
      </w:r>
      <w:r w:rsidRPr="000E186D">
        <w:rPr>
          <w:rFonts w:ascii="Arial" w:eastAsia="Times New Roman" w:hAnsi="Arial" w:cs="Arial"/>
          <w:sz w:val="24"/>
          <w:szCs w:val="24"/>
        </w:rPr>
        <w:t xml:space="preserve">нофармын вакциныг бид нар худалдаж авч байгаа. </w:t>
      </w:r>
      <w:r>
        <w:rPr>
          <w:rFonts w:ascii="Arial" w:eastAsia="Times New Roman" w:hAnsi="Arial" w:cs="Arial"/>
          <w:sz w:val="24"/>
          <w:szCs w:val="24"/>
        </w:rPr>
        <w:t>Ц</w:t>
      </w:r>
      <w:r w:rsidRPr="000E186D">
        <w:rPr>
          <w:rFonts w:ascii="Arial" w:eastAsia="Times New Roman" w:hAnsi="Arial" w:cs="Arial"/>
          <w:sz w:val="24"/>
          <w:szCs w:val="24"/>
        </w:rPr>
        <w:t>аана нь моде</w:t>
      </w:r>
      <w:r>
        <w:rPr>
          <w:rFonts w:ascii="Arial" w:eastAsia="Times New Roman" w:hAnsi="Arial" w:cs="Arial"/>
          <w:sz w:val="24"/>
          <w:szCs w:val="24"/>
        </w:rPr>
        <w:t>р</w:t>
      </w:r>
      <w:r w:rsidRPr="000E186D">
        <w:rPr>
          <w:rFonts w:ascii="Arial" w:eastAsia="Times New Roman" w:hAnsi="Arial" w:cs="Arial"/>
          <w:sz w:val="24"/>
          <w:szCs w:val="24"/>
        </w:rPr>
        <w:t xml:space="preserve">на, спутник гэсэн хоёр </w:t>
      </w:r>
      <w:r>
        <w:rPr>
          <w:rFonts w:ascii="Arial" w:eastAsia="Times New Roman" w:hAnsi="Arial" w:cs="Arial"/>
          <w:sz w:val="24"/>
          <w:szCs w:val="24"/>
        </w:rPr>
        <w:t>вак</w:t>
      </w:r>
      <w:r w:rsidRPr="000E186D">
        <w:rPr>
          <w:rFonts w:ascii="Arial" w:eastAsia="Times New Roman" w:hAnsi="Arial" w:cs="Arial"/>
          <w:sz w:val="24"/>
          <w:szCs w:val="24"/>
        </w:rPr>
        <w:t>ц</w:t>
      </w:r>
      <w:r>
        <w:rPr>
          <w:rFonts w:ascii="Arial" w:eastAsia="Times New Roman" w:hAnsi="Arial" w:cs="Arial"/>
          <w:sz w:val="24"/>
          <w:szCs w:val="24"/>
        </w:rPr>
        <w:t>ин</w:t>
      </w:r>
      <w:r w:rsidRPr="000E186D">
        <w:rPr>
          <w:rFonts w:ascii="Arial" w:eastAsia="Times New Roman" w:hAnsi="Arial" w:cs="Arial"/>
          <w:sz w:val="24"/>
          <w:szCs w:val="24"/>
        </w:rPr>
        <w:t xml:space="preserve"> үлдэж байгаа юм. Спутникийн талаар энд нэлээд олон зүйл яригдсан. Би энэ дээр тайлбарыг нь хэлээд өгчихье</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С</w:t>
      </w:r>
      <w:r w:rsidRPr="000E186D">
        <w:rPr>
          <w:rFonts w:ascii="Arial" w:eastAsia="Times New Roman" w:hAnsi="Arial" w:cs="Arial"/>
          <w:sz w:val="24"/>
          <w:szCs w:val="24"/>
        </w:rPr>
        <w:t xml:space="preserve">путник вакциныг оруулж ирэх талаар </w:t>
      </w:r>
      <w:r>
        <w:rPr>
          <w:rFonts w:ascii="Arial" w:eastAsia="Times New Roman" w:hAnsi="Arial" w:cs="Arial"/>
          <w:sz w:val="24"/>
          <w:szCs w:val="24"/>
        </w:rPr>
        <w:t>ОХУ-</w:t>
      </w:r>
      <w:r w:rsidRPr="000E186D">
        <w:rPr>
          <w:rFonts w:ascii="Arial" w:eastAsia="Times New Roman" w:hAnsi="Arial" w:cs="Arial"/>
          <w:sz w:val="24"/>
          <w:szCs w:val="24"/>
        </w:rPr>
        <w:t xml:space="preserve">аас </w:t>
      </w:r>
      <w:r>
        <w:rPr>
          <w:rFonts w:ascii="Arial" w:eastAsia="Times New Roman" w:hAnsi="Arial" w:cs="Arial"/>
          <w:sz w:val="24"/>
          <w:szCs w:val="24"/>
        </w:rPr>
        <w:t>М</w:t>
      </w:r>
      <w:r w:rsidRPr="000E186D">
        <w:rPr>
          <w:rFonts w:ascii="Arial" w:eastAsia="Times New Roman" w:hAnsi="Arial" w:cs="Arial"/>
          <w:sz w:val="24"/>
          <w:szCs w:val="24"/>
        </w:rPr>
        <w:t xml:space="preserve">онгол </w:t>
      </w:r>
      <w:r>
        <w:rPr>
          <w:rFonts w:ascii="Arial" w:eastAsia="Times New Roman" w:hAnsi="Arial" w:cs="Arial"/>
          <w:sz w:val="24"/>
          <w:szCs w:val="24"/>
        </w:rPr>
        <w:t>У</w:t>
      </w:r>
      <w:r w:rsidRPr="000E186D">
        <w:rPr>
          <w:rFonts w:ascii="Arial" w:eastAsia="Times New Roman" w:hAnsi="Arial" w:cs="Arial"/>
          <w:sz w:val="24"/>
          <w:szCs w:val="24"/>
        </w:rPr>
        <w:t xml:space="preserve">лсад суугаа </w:t>
      </w:r>
      <w:r>
        <w:rPr>
          <w:rFonts w:ascii="Arial" w:eastAsia="Times New Roman" w:hAnsi="Arial" w:cs="Arial"/>
          <w:sz w:val="24"/>
          <w:szCs w:val="24"/>
        </w:rPr>
        <w:t>Э</w:t>
      </w:r>
      <w:r w:rsidRPr="000E186D">
        <w:rPr>
          <w:rFonts w:ascii="Arial" w:eastAsia="Times New Roman" w:hAnsi="Arial" w:cs="Arial"/>
          <w:sz w:val="24"/>
          <w:szCs w:val="24"/>
        </w:rPr>
        <w:t xml:space="preserve">лчин сайдтай уулзахад надад юу гэж тайлбарласан бэ гэхээр </w:t>
      </w:r>
      <w:r>
        <w:rPr>
          <w:rFonts w:ascii="Arial" w:eastAsia="Times New Roman" w:hAnsi="Arial" w:cs="Arial"/>
          <w:sz w:val="24"/>
          <w:szCs w:val="24"/>
        </w:rPr>
        <w:t>О</w:t>
      </w:r>
      <w:r w:rsidRPr="000E186D">
        <w:rPr>
          <w:rFonts w:ascii="Arial" w:eastAsia="Times New Roman" w:hAnsi="Arial" w:cs="Arial"/>
          <w:sz w:val="24"/>
          <w:szCs w:val="24"/>
        </w:rPr>
        <w:t>рост бид нар өөрсдөө ард иргэдээ вакцинжуулж чадахгүй байна</w:t>
      </w:r>
      <w:r>
        <w:rPr>
          <w:rFonts w:ascii="Arial" w:eastAsia="Times New Roman" w:hAnsi="Arial" w:cs="Arial"/>
          <w:sz w:val="24"/>
          <w:szCs w:val="24"/>
        </w:rPr>
        <w:t>,</w:t>
      </w:r>
      <w:r w:rsidRPr="000E186D">
        <w:rPr>
          <w:rFonts w:ascii="Arial" w:eastAsia="Times New Roman" w:hAnsi="Arial" w:cs="Arial"/>
          <w:sz w:val="24"/>
          <w:szCs w:val="24"/>
        </w:rPr>
        <w:t xml:space="preserve"> Орос</w:t>
      </w:r>
      <w:r>
        <w:rPr>
          <w:rFonts w:ascii="Arial" w:eastAsia="Times New Roman" w:hAnsi="Arial" w:cs="Arial"/>
          <w:sz w:val="24"/>
          <w:szCs w:val="24"/>
        </w:rPr>
        <w:t>т</w:t>
      </w:r>
      <w:r w:rsidRPr="000E186D">
        <w:rPr>
          <w:rFonts w:ascii="Arial" w:eastAsia="Times New Roman" w:hAnsi="Arial" w:cs="Arial"/>
          <w:sz w:val="24"/>
          <w:szCs w:val="24"/>
        </w:rPr>
        <w:t xml:space="preserve"> дотооддоо үйлдвэрлэж байгаа вакциныг </w:t>
      </w:r>
      <w:r>
        <w:rPr>
          <w:rFonts w:ascii="Arial" w:eastAsia="Times New Roman" w:hAnsi="Arial" w:cs="Arial"/>
          <w:sz w:val="24"/>
          <w:szCs w:val="24"/>
        </w:rPr>
        <w:t>т</w:t>
      </w:r>
      <w:r w:rsidRPr="000E186D">
        <w:rPr>
          <w:rFonts w:ascii="Arial" w:eastAsia="Times New Roman" w:hAnsi="Arial" w:cs="Arial"/>
          <w:sz w:val="24"/>
          <w:szCs w:val="24"/>
        </w:rPr>
        <w:t xml:space="preserve">анай улсад нийлүүлж чадахгүй ээ гэдгээ </w:t>
      </w:r>
      <w:r>
        <w:rPr>
          <w:rFonts w:ascii="Arial" w:eastAsia="Times New Roman" w:hAnsi="Arial" w:cs="Arial"/>
          <w:sz w:val="24"/>
          <w:szCs w:val="24"/>
        </w:rPr>
        <w:t xml:space="preserve">надад </w:t>
      </w:r>
      <w:r w:rsidRPr="000E186D">
        <w:rPr>
          <w:rFonts w:ascii="Arial" w:eastAsia="Times New Roman" w:hAnsi="Arial" w:cs="Arial"/>
          <w:sz w:val="24"/>
          <w:szCs w:val="24"/>
        </w:rPr>
        <w:t xml:space="preserve">хэлсэн. </w:t>
      </w:r>
      <w:r>
        <w:rPr>
          <w:rFonts w:ascii="Arial" w:eastAsia="Times New Roman" w:hAnsi="Arial" w:cs="Arial"/>
          <w:sz w:val="24"/>
          <w:szCs w:val="24"/>
        </w:rPr>
        <w:t>Т</w:t>
      </w:r>
      <w:r w:rsidRPr="000E186D">
        <w:rPr>
          <w:rFonts w:ascii="Arial" w:eastAsia="Times New Roman" w:hAnsi="Arial" w:cs="Arial"/>
          <w:sz w:val="24"/>
          <w:szCs w:val="24"/>
        </w:rPr>
        <w:t>одорхой хэмжээний тусал</w:t>
      </w:r>
      <w:r>
        <w:rPr>
          <w:rFonts w:ascii="Arial" w:eastAsia="Times New Roman" w:hAnsi="Arial" w:cs="Arial"/>
          <w:sz w:val="24"/>
          <w:szCs w:val="24"/>
        </w:rPr>
        <w:t>на.</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 xml:space="preserve">усад оронд үйлдвэрлэсэн тохиолдолд тэндээс та бүгдэд вакциныг олгох боломжтой.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Д</w:t>
      </w:r>
      <w:r w:rsidRPr="000E186D">
        <w:rPr>
          <w:rFonts w:ascii="Arial" w:eastAsia="Times New Roman" w:hAnsi="Arial" w:cs="Arial"/>
          <w:sz w:val="24"/>
          <w:szCs w:val="24"/>
        </w:rPr>
        <w:t>араагийн</w:t>
      </w:r>
      <w:r>
        <w:rPr>
          <w:rFonts w:ascii="Arial" w:eastAsia="Times New Roman" w:hAnsi="Arial" w:cs="Arial"/>
          <w:sz w:val="24"/>
          <w:szCs w:val="24"/>
        </w:rPr>
        <w:t>х дээр хариулчих. О</w:t>
      </w:r>
      <w:r w:rsidRPr="000E186D">
        <w:rPr>
          <w:rFonts w:ascii="Arial" w:eastAsia="Times New Roman" w:hAnsi="Arial" w:cs="Arial"/>
          <w:sz w:val="24"/>
          <w:szCs w:val="24"/>
        </w:rPr>
        <w:t xml:space="preserve">доо эрхэм гишүүн </w:t>
      </w:r>
      <w:r>
        <w:rPr>
          <w:rFonts w:ascii="Arial" w:eastAsia="Times New Roman" w:hAnsi="Arial" w:cs="Arial"/>
          <w:sz w:val="24"/>
          <w:szCs w:val="24"/>
        </w:rPr>
        <w:t>С</w:t>
      </w:r>
      <w:r w:rsidRPr="000E186D">
        <w:rPr>
          <w:rFonts w:ascii="Arial" w:eastAsia="Times New Roman" w:hAnsi="Arial" w:cs="Arial"/>
          <w:sz w:val="24"/>
          <w:szCs w:val="24"/>
        </w:rPr>
        <w:t xml:space="preserve">одномын Чинзориг цахимаар </w:t>
      </w:r>
      <w:r>
        <w:rPr>
          <w:rFonts w:ascii="Arial" w:eastAsia="Times New Roman" w:hAnsi="Arial" w:cs="Arial"/>
          <w:sz w:val="24"/>
          <w:szCs w:val="24"/>
        </w:rPr>
        <w:t>а</w:t>
      </w:r>
      <w:r w:rsidRPr="000E186D">
        <w:rPr>
          <w:rFonts w:ascii="Arial" w:eastAsia="Times New Roman" w:hAnsi="Arial" w:cs="Arial"/>
          <w:sz w:val="24"/>
          <w:szCs w:val="24"/>
        </w:rPr>
        <w:t>с</w:t>
      </w:r>
      <w:r>
        <w:rPr>
          <w:rFonts w:ascii="Arial" w:eastAsia="Times New Roman" w:hAnsi="Arial" w:cs="Arial"/>
          <w:sz w:val="24"/>
          <w:szCs w:val="24"/>
        </w:rPr>
        <w:t>уу</w:t>
      </w:r>
      <w:r w:rsidRPr="000E186D">
        <w:rPr>
          <w:rFonts w:ascii="Arial" w:eastAsia="Times New Roman" w:hAnsi="Arial" w:cs="Arial"/>
          <w:sz w:val="24"/>
          <w:szCs w:val="24"/>
        </w:rPr>
        <w:t>н</w:t>
      </w:r>
      <w:r>
        <w:rPr>
          <w:rFonts w:ascii="Arial" w:eastAsia="Times New Roman" w:hAnsi="Arial" w:cs="Arial"/>
          <w:sz w:val="24"/>
          <w:szCs w:val="24"/>
        </w:rPr>
        <w:t>а</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С.Чинзориг:</w:t>
      </w:r>
      <w:r>
        <w:rPr>
          <w:rFonts w:ascii="Arial" w:eastAsia="Times New Roman" w:hAnsi="Arial" w:cs="Arial"/>
          <w:sz w:val="24"/>
          <w:szCs w:val="24"/>
        </w:rPr>
        <w:t xml:space="preserve"> Ү</w:t>
      </w:r>
      <w:r w:rsidRPr="000E186D">
        <w:rPr>
          <w:rFonts w:ascii="Arial" w:eastAsia="Times New Roman" w:hAnsi="Arial" w:cs="Arial"/>
          <w:sz w:val="24"/>
          <w:szCs w:val="24"/>
        </w:rPr>
        <w:t>г хэлчихье</w:t>
      </w:r>
      <w:r>
        <w:rPr>
          <w:rFonts w:ascii="Arial" w:eastAsia="Times New Roman" w:hAnsi="Arial" w:cs="Arial"/>
          <w:sz w:val="24"/>
          <w:szCs w:val="24"/>
        </w:rPr>
        <w:t>, 3</w:t>
      </w:r>
      <w:r w:rsidRPr="000E186D">
        <w:rPr>
          <w:rFonts w:ascii="Arial" w:eastAsia="Times New Roman" w:hAnsi="Arial" w:cs="Arial"/>
          <w:sz w:val="24"/>
          <w:szCs w:val="24"/>
        </w:rPr>
        <w:t xml:space="preserve"> мин</w:t>
      </w:r>
      <w:r>
        <w:rPr>
          <w:rFonts w:ascii="Arial" w:eastAsia="Times New Roman" w:hAnsi="Arial" w:cs="Arial"/>
          <w:sz w:val="24"/>
          <w:szCs w:val="24"/>
        </w:rPr>
        <w:t>ут</w:t>
      </w:r>
      <w:r w:rsidRPr="000E186D">
        <w:rPr>
          <w:rFonts w:ascii="Arial" w:eastAsia="Times New Roman" w:hAnsi="Arial" w:cs="Arial"/>
          <w:sz w:val="24"/>
          <w:szCs w:val="24"/>
        </w:rPr>
        <w:t xml:space="preserve">аа нэг мөсөн авчихъя. Эмнэлгийн салбарын ажиллагсдын цалин, нийгмийн хамгааллыг сайжруулах талаар өмнөх </w:t>
      </w:r>
      <w:r>
        <w:rPr>
          <w:rFonts w:ascii="Arial" w:eastAsia="Times New Roman" w:hAnsi="Arial" w:cs="Arial"/>
          <w:sz w:val="24"/>
          <w:szCs w:val="24"/>
        </w:rPr>
        <w:t>З</w:t>
      </w:r>
      <w:r w:rsidRPr="000E186D">
        <w:rPr>
          <w:rFonts w:ascii="Arial" w:eastAsia="Times New Roman" w:hAnsi="Arial" w:cs="Arial"/>
          <w:sz w:val="24"/>
          <w:szCs w:val="24"/>
        </w:rPr>
        <w:t xml:space="preserve">асгийн газар нэлээн бас тодорхой бодитой ажил хийсэн. Сая </w:t>
      </w:r>
      <w:r>
        <w:rPr>
          <w:rFonts w:ascii="Arial" w:eastAsia="Times New Roman" w:hAnsi="Arial" w:cs="Arial"/>
          <w:sz w:val="24"/>
          <w:szCs w:val="24"/>
        </w:rPr>
        <w:t>Х</w:t>
      </w:r>
      <w:r w:rsidRPr="000E186D">
        <w:rPr>
          <w:rFonts w:ascii="Arial" w:eastAsia="Times New Roman" w:hAnsi="Arial" w:cs="Arial"/>
          <w:sz w:val="24"/>
          <w:szCs w:val="24"/>
        </w:rPr>
        <w:t>үрэлбаатар дарга хэлчихлээ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2014</w:t>
      </w:r>
      <w:r w:rsidRPr="000E186D">
        <w:rPr>
          <w:rFonts w:ascii="Arial" w:eastAsia="Times New Roman" w:hAnsi="Arial" w:cs="Arial"/>
          <w:sz w:val="24"/>
          <w:szCs w:val="24"/>
        </w:rPr>
        <w:t xml:space="preserve"> оноос хойш </w:t>
      </w:r>
      <w:r>
        <w:rPr>
          <w:rFonts w:ascii="Arial" w:eastAsia="Times New Roman" w:hAnsi="Arial" w:cs="Arial"/>
          <w:sz w:val="24"/>
          <w:szCs w:val="24"/>
        </w:rPr>
        <w:t>2017</w:t>
      </w:r>
      <w:r w:rsidRPr="000E186D">
        <w:rPr>
          <w:rFonts w:ascii="Arial" w:eastAsia="Times New Roman" w:hAnsi="Arial" w:cs="Arial"/>
          <w:sz w:val="24"/>
          <w:szCs w:val="24"/>
        </w:rPr>
        <w:t xml:space="preserve"> оны </w:t>
      </w:r>
      <w:r>
        <w:rPr>
          <w:rFonts w:ascii="Arial" w:eastAsia="Times New Roman" w:hAnsi="Arial" w:cs="Arial"/>
          <w:sz w:val="24"/>
          <w:szCs w:val="24"/>
        </w:rPr>
        <w:t>11</w:t>
      </w:r>
      <w:r w:rsidRPr="000E186D">
        <w:rPr>
          <w:rFonts w:ascii="Arial" w:eastAsia="Times New Roman" w:hAnsi="Arial" w:cs="Arial"/>
          <w:sz w:val="24"/>
          <w:szCs w:val="24"/>
        </w:rPr>
        <w:t xml:space="preserve"> сар хүртэлх хугацаанд төрийн албан хаагчдын, ялангуяа эрүүл мэндийн салбарын ажилчдын цалинг нэг ч удаа нэг ч төгрөг нэмээгүй байсныг нь л бид сүүлийн гурван жилд тодорхой нэмсэн шүү дээ. Ажлын ачааллаас нь хамаараад сувилагч, мэс заслын эмч гээд арай бас ачаалал ихтэй байдаг улсууд нь ялгавартай нэмэхийн бодлого хэрэгжүүлсэн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мнэлгийн ажиллаг</w:t>
      </w:r>
      <w:r>
        <w:rPr>
          <w:rFonts w:ascii="Arial" w:eastAsia="Times New Roman" w:hAnsi="Arial" w:cs="Arial"/>
          <w:sz w:val="24"/>
          <w:szCs w:val="24"/>
        </w:rPr>
        <w:t>сдад</w:t>
      </w:r>
      <w:r w:rsidRPr="000E186D">
        <w:rPr>
          <w:rFonts w:ascii="Arial" w:eastAsia="Times New Roman" w:hAnsi="Arial" w:cs="Arial"/>
          <w:sz w:val="24"/>
          <w:szCs w:val="24"/>
        </w:rPr>
        <w:t xml:space="preserve"> цоо шинээр бас төрийн албанд ажилласан жилийн нэмэгдэл өгсөн гээд цалин, нийгмийн баталгаатай холбоотой асуудл</w:t>
      </w:r>
      <w:r>
        <w:rPr>
          <w:rFonts w:ascii="Arial" w:eastAsia="Times New Roman" w:hAnsi="Arial" w:cs="Arial"/>
          <w:sz w:val="24"/>
          <w:szCs w:val="24"/>
        </w:rPr>
        <w:t>ыг ө</w:t>
      </w:r>
      <w:r w:rsidRPr="000E186D">
        <w:rPr>
          <w:rFonts w:ascii="Arial" w:eastAsia="Times New Roman" w:hAnsi="Arial" w:cs="Arial"/>
          <w:sz w:val="24"/>
          <w:szCs w:val="24"/>
        </w:rPr>
        <w:t xml:space="preserve">мнөх </w:t>
      </w:r>
      <w:r>
        <w:rPr>
          <w:rFonts w:ascii="Arial" w:eastAsia="Times New Roman" w:hAnsi="Arial" w:cs="Arial"/>
          <w:sz w:val="24"/>
          <w:szCs w:val="24"/>
        </w:rPr>
        <w:t>З</w:t>
      </w:r>
      <w:r w:rsidRPr="000E186D">
        <w:rPr>
          <w:rFonts w:ascii="Arial" w:eastAsia="Times New Roman" w:hAnsi="Arial" w:cs="Arial"/>
          <w:sz w:val="24"/>
          <w:szCs w:val="24"/>
        </w:rPr>
        <w:t>асгийн газар үед дорвитой ажлууд хийсэн</w:t>
      </w:r>
      <w:r>
        <w:rPr>
          <w:rFonts w:ascii="Arial" w:eastAsia="Times New Roman" w:hAnsi="Arial" w:cs="Arial"/>
          <w:sz w:val="24"/>
          <w:szCs w:val="24"/>
        </w:rPr>
        <w:t>.Г</w:t>
      </w:r>
      <w:r w:rsidRPr="000E186D">
        <w:rPr>
          <w:rFonts w:ascii="Arial" w:eastAsia="Times New Roman" w:hAnsi="Arial" w:cs="Arial"/>
          <w:sz w:val="24"/>
          <w:szCs w:val="24"/>
        </w:rPr>
        <w:t xml:space="preserve">эхдээ одоо бүх </w:t>
      </w:r>
      <w:r>
        <w:rPr>
          <w:rFonts w:ascii="Arial" w:eastAsia="Times New Roman" w:hAnsi="Arial" w:cs="Arial"/>
          <w:sz w:val="24"/>
          <w:szCs w:val="24"/>
        </w:rPr>
        <w:t xml:space="preserve">юм бас </w:t>
      </w:r>
      <w:r w:rsidRPr="000E186D">
        <w:rPr>
          <w:rFonts w:ascii="Arial" w:eastAsia="Times New Roman" w:hAnsi="Arial" w:cs="Arial"/>
          <w:sz w:val="24"/>
          <w:szCs w:val="24"/>
        </w:rPr>
        <w:t>сайхан болчихсон байна гэж бид үзэхгүй байна. Эмнэлгийн ажиллагсдын цалинг нэмэгдүүлэх шаардлагатай гэдгийг бол дэмжиж байгаа. Гэхдээ бас энэ холбогдох яамд бол нь хоёр</w:t>
      </w:r>
      <w:r>
        <w:rPr>
          <w:rFonts w:ascii="Arial" w:eastAsia="Times New Roman" w:hAnsi="Arial" w:cs="Arial"/>
          <w:sz w:val="24"/>
          <w:szCs w:val="24"/>
        </w:rPr>
        <w:t>,</w:t>
      </w:r>
      <w:r w:rsidRPr="000E186D">
        <w:rPr>
          <w:rFonts w:ascii="Arial" w:eastAsia="Times New Roman" w:hAnsi="Arial" w:cs="Arial"/>
          <w:sz w:val="24"/>
          <w:szCs w:val="24"/>
        </w:rPr>
        <w:t xml:space="preserve"> гурван юм яаралтай хиймээр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Нэг дэх асуудал нь одоогоор энэ улсын хэмжээнд цалингийн улсын гурван талт хэлэлцээр хийгдээгүй байгаа юм байна. Тэгэхээр яаралтай </w:t>
      </w:r>
      <w:r>
        <w:rPr>
          <w:rFonts w:ascii="Arial" w:eastAsia="Times New Roman" w:hAnsi="Arial" w:cs="Arial"/>
          <w:sz w:val="24"/>
          <w:szCs w:val="24"/>
        </w:rPr>
        <w:t>холбогдох</w:t>
      </w:r>
      <w:r w:rsidRPr="000E186D">
        <w:rPr>
          <w:rFonts w:ascii="Arial" w:eastAsia="Times New Roman" w:hAnsi="Arial" w:cs="Arial"/>
          <w:sz w:val="24"/>
          <w:szCs w:val="24"/>
        </w:rPr>
        <w:t xml:space="preserve"> яамд энэ асуудал дээр анхаараад </w:t>
      </w:r>
      <w:r>
        <w:rPr>
          <w:rFonts w:ascii="Arial" w:eastAsia="Times New Roman" w:hAnsi="Arial" w:cs="Arial"/>
          <w:sz w:val="24"/>
          <w:szCs w:val="24"/>
        </w:rPr>
        <w:t>ц</w:t>
      </w:r>
      <w:r w:rsidRPr="000E186D">
        <w:rPr>
          <w:rFonts w:ascii="Arial" w:eastAsia="Times New Roman" w:hAnsi="Arial" w:cs="Arial"/>
          <w:sz w:val="24"/>
          <w:szCs w:val="24"/>
        </w:rPr>
        <w:t>алингийн талаарх гурван талт хэлэлцээрийн яаралтай хийх хэрэгтэй ажлууд бол байна. Хоёр дахь асуудал</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с</w:t>
      </w:r>
      <w:r w:rsidRPr="000E186D">
        <w:rPr>
          <w:rFonts w:ascii="Arial" w:eastAsia="Times New Roman" w:hAnsi="Arial" w:cs="Arial"/>
          <w:sz w:val="24"/>
          <w:szCs w:val="24"/>
        </w:rPr>
        <w:t xml:space="preserve">албарын яам нь салбарынхаа үйлдвэрчний эвлэлтэй салбарын хэлэлцээр хийж энийгээ </w:t>
      </w:r>
      <w:r>
        <w:rPr>
          <w:rFonts w:ascii="Arial" w:eastAsia="Times New Roman" w:hAnsi="Arial" w:cs="Arial"/>
          <w:sz w:val="24"/>
          <w:szCs w:val="24"/>
        </w:rPr>
        <w:t>Х</w:t>
      </w:r>
      <w:r w:rsidRPr="000E186D">
        <w:rPr>
          <w:rFonts w:ascii="Arial" w:eastAsia="Times New Roman" w:hAnsi="Arial" w:cs="Arial"/>
          <w:sz w:val="24"/>
          <w:szCs w:val="24"/>
        </w:rPr>
        <w:t xml:space="preserve">өдөлмөрийн яаманд хуулийнхаа дагуу бүртгүүлэх арга хэмжээ авах хэрэгтэй байгаа юм. Салбарын хэлэлцээрийг нь </w:t>
      </w:r>
      <w:r>
        <w:rPr>
          <w:rFonts w:ascii="Arial" w:eastAsia="Times New Roman" w:hAnsi="Arial" w:cs="Arial"/>
          <w:sz w:val="24"/>
          <w:szCs w:val="24"/>
        </w:rPr>
        <w:t>Х</w:t>
      </w:r>
      <w:r w:rsidRPr="000E186D">
        <w:rPr>
          <w:rFonts w:ascii="Arial" w:eastAsia="Times New Roman" w:hAnsi="Arial" w:cs="Arial"/>
          <w:sz w:val="24"/>
          <w:szCs w:val="24"/>
        </w:rPr>
        <w:t xml:space="preserve">өдөлмөрийн яам хуульд нийцэж байна гээд бүртгэсэн бол тэр хүрээгээ хүрээндээ эмнэлгийн ажиллагсдын цалингийн сүлжээг шинэчлэх асуудлыг яаралтай хийх ёстой гээд </w:t>
      </w:r>
      <w:r>
        <w:rPr>
          <w:rFonts w:ascii="Arial" w:eastAsia="Times New Roman" w:hAnsi="Arial" w:cs="Arial"/>
          <w:sz w:val="24"/>
          <w:szCs w:val="24"/>
        </w:rPr>
        <w:t>и</w:t>
      </w:r>
      <w:r w:rsidRPr="000E186D">
        <w:rPr>
          <w:rFonts w:ascii="Arial" w:eastAsia="Times New Roman" w:hAnsi="Arial" w:cs="Arial"/>
          <w:sz w:val="24"/>
          <w:szCs w:val="24"/>
        </w:rPr>
        <w:t xml:space="preserve">нгээд төрийн захиргааны төв байгууллага, яамдын бас хийх ажлууд бас нэлээн бас байгаад байгаа юм байна. Энийгээ хугацаа алдалгүй манай </w:t>
      </w:r>
      <w:r>
        <w:rPr>
          <w:rFonts w:ascii="Arial" w:eastAsia="Times New Roman" w:hAnsi="Arial" w:cs="Arial"/>
          <w:sz w:val="24"/>
          <w:szCs w:val="24"/>
        </w:rPr>
        <w:t>З</w:t>
      </w:r>
      <w:r w:rsidRPr="000E186D">
        <w:rPr>
          <w:rFonts w:ascii="Arial" w:eastAsia="Times New Roman" w:hAnsi="Arial" w:cs="Arial"/>
          <w:sz w:val="24"/>
          <w:szCs w:val="24"/>
        </w:rPr>
        <w:t xml:space="preserve">асгийн газрын яамд бол шуурхай хийх хэрэгтэй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Эрүүл мэндийн даатгалын сангаас гүйцэтгэлээр санхүүжилтээ авч байгаа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нэ хүрээндээ цалинг бас хоёр дахин нэмэгдэх бололцоотой гэж манай зарим гишүүд яриад байгаа юм. Энийг бас манай </w:t>
      </w:r>
      <w:r>
        <w:rPr>
          <w:rFonts w:ascii="Arial" w:eastAsia="Times New Roman" w:hAnsi="Arial" w:cs="Arial"/>
          <w:sz w:val="24"/>
          <w:szCs w:val="24"/>
        </w:rPr>
        <w:t>Э</w:t>
      </w:r>
      <w:r w:rsidRPr="000E186D">
        <w:rPr>
          <w:rFonts w:ascii="Arial" w:eastAsia="Times New Roman" w:hAnsi="Arial" w:cs="Arial"/>
          <w:sz w:val="24"/>
          <w:szCs w:val="24"/>
        </w:rPr>
        <w:t>рүүл мэндийн яамныхан эмнэлгийн ажиллаг</w:t>
      </w:r>
      <w:r>
        <w:rPr>
          <w:rFonts w:ascii="Arial" w:eastAsia="Times New Roman" w:hAnsi="Arial" w:cs="Arial"/>
          <w:sz w:val="24"/>
          <w:szCs w:val="24"/>
        </w:rPr>
        <w:t>с</w:t>
      </w:r>
      <w:r w:rsidRPr="000E186D">
        <w:rPr>
          <w:rFonts w:ascii="Arial" w:eastAsia="Times New Roman" w:hAnsi="Arial" w:cs="Arial"/>
          <w:sz w:val="24"/>
          <w:szCs w:val="24"/>
        </w:rPr>
        <w:t>да</w:t>
      </w:r>
      <w:r>
        <w:rPr>
          <w:rFonts w:ascii="Arial" w:eastAsia="Times New Roman" w:hAnsi="Arial" w:cs="Arial"/>
          <w:sz w:val="24"/>
          <w:szCs w:val="24"/>
        </w:rPr>
        <w:t>д</w:t>
      </w:r>
      <w:r w:rsidRPr="000E186D">
        <w:rPr>
          <w:rFonts w:ascii="Arial" w:eastAsia="Times New Roman" w:hAnsi="Arial" w:cs="Arial"/>
          <w:sz w:val="24"/>
          <w:szCs w:val="24"/>
        </w:rPr>
        <w:t xml:space="preserve"> тодорхой тайлбар өгөөрэй. Хэднээс нэмэх гэж байгаа юм. Эхлээд хэний цалинг </w:t>
      </w:r>
      <w:r>
        <w:rPr>
          <w:rFonts w:ascii="Arial" w:eastAsia="Times New Roman" w:hAnsi="Arial" w:cs="Arial"/>
          <w:sz w:val="24"/>
          <w:szCs w:val="24"/>
        </w:rPr>
        <w:t>2</w:t>
      </w:r>
      <w:r w:rsidRPr="000E186D">
        <w:rPr>
          <w:rFonts w:ascii="Arial" w:eastAsia="Times New Roman" w:hAnsi="Arial" w:cs="Arial"/>
          <w:sz w:val="24"/>
          <w:szCs w:val="24"/>
        </w:rPr>
        <w:t xml:space="preserve"> саяд хүргэх гээд байгаа юм. Нийт </w:t>
      </w:r>
      <w:r>
        <w:rPr>
          <w:rFonts w:ascii="Arial" w:eastAsia="Times New Roman" w:hAnsi="Arial" w:cs="Arial"/>
          <w:sz w:val="24"/>
          <w:szCs w:val="24"/>
        </w:rPr>
        <w:t>эмч нарын</w:t>
      </w:r>
      <w:r w:rsidRPr="000E186D">
        <w:rPr>
          <w:rFonts w:ascii="Arial" w:eastAsia="Times New Roman" w:hAnsi="Arial" w:cs="Arial"/>
          <w:sz w:val="24"/>
          <w:szCs w:val="24"/>
        </w:rPr>
        <w:t xml:space="preserve"> цалинг </w:t>
      </w:r>
      <w:r>
        <w:rPr>
          <w:rFonts w:ascii="Arial" w:eastAsia="Times New Roman" w:hAnsi="Arial" w:cs="Arial"/>
          <w:sz w:val="24"/>
          <w:szCs w:val="24"/>
        </w:rPr>
        <w:t>2</w:t>
      </w:r>
      <w:r w:rsidRPr="000E186D">
        <w:rPr>
          <w:rFonts w:ascii="Arial" w:eastAsia="Times New Roman" w:hAnsi="Arial" w:cs="Arial"/>
          <w:sz w:val="24"/>
          <w:szCs w:val="24"/>
        </w:rPr>
        <w:t xml:space="preserve"> са</w:t>
      </w:r>
      <w:r>
        <w:rPr>
          <w:rFonts w:ascii="Arial" w:eastAsia="Times New Roman" w:hAnsi="Arial" w:cs="Arial"/>
          <w:sz w:val="24"/>
          <w:szCs w:val="24"/>
        </w:rPr>
        <w:t>я</w:t>
      </w:r>
      <w:r w:rsidRPr="000E186D">
        <w:rPr>
          <w:rFonts w:ascii="Arial" w:eastAsia="Times New Roman" w:hAnsi="Arial" w:cs="Arial"/>
          <w:sz w:val="24"/>
          <w:szCs w:val="24"/>
        </w:rPr>
        <w:t xml:space="preserve"> болгох юм уу, үе шаттай нэмэгдүүлэх юм уу, ачаалал ихтэй байгаагаас нэмэх гэж байгаа юм уу</w:t>
      </w:r>
      <w:r>
        <w:rPr>
          <w:rFonts w:ascii="Arial" w:eastAsia="Times New Roman" w:hAnsi="Arial" w:cs="Arial"/>
          <w:sz w:val="24"/>
          <w:szCs w:val="24"/>
        </w:rPr>
        <w:t xml:space="preserve"> гэдэг</w:t>
      </w:r>
      <w:r w:rsidRPr="000E186D">
        <w:rPr>
          <w:rFonts w:ascii="Arial" w:eastAsia="Times New Roman" w:hAnsi="Arial" w:cs="Arial"/>
          <w:sz w:val="24"/>
          <w:szCs w:val="24"/>
        </w:rPr>
        <w:t xml:space="preserve"> бодлогоо са</w:t>
      </w:r>
      <w:r>
        <w:rPr>
          <w:rFonts w:ascii="Arial" w:eastAsia="Times New Roman" w:hAnsi="Arial" w:cs="Arial"/>
          <w:sz w:val="24"/>
          <w:szCs w:val="24"/>
        </w:rPr>
        <w:t>й</w:t>
      </w:r>
      <w:r w:rsidRPr="000E186D">
        <w:rPr>
          <w:rFonts w:ascii="Arial" w:eastAsia="Times New Roman" w:hAnsi="Arial" w:cs="Arial"/>
          <w:sz w:val="24"/>
          <w:szCs w:val="24"/>
        </w:rPr>
        <w:t xml:space="preserve">н тодорхой болгож ойлголцохгүй бол сүүлдээ нийт эмч </w:t>
      </w:r>
      <w:r w:rsidRPr="000E186D">
        <w:rPr>
          <w:rFonts w:ascii="Arial" w:eastAsia="Times New Roman" w:hAnsi="Arial" w:cs="Arial"/>
          <w:sz w:val="24"/>
          <w:szCs w:val="24"/>
        </w:rPr>
        <w:lastRenderedPageBreak/>
        <w:t xml:space="preserve">нарын цалин </w:t>
      </w:r>
      <w:r>
        <w:rPr>
          <w:rFonts w:ascii="Arial" w:eastAsia="Times New Roman" w:hAnsi="Arial" w:cs="Arial"/>
          <w:sz w:val="24"/>
          <w:szCs w:val="24"/>
        </w:rPr>
        <w:t>2</w:t>
      </w:r>
      <w:r w:rsidRPr="000E186D">
        <w:rPr>
          <w:rFonts w:ascii="Arial" w:eastAsia="Times New Roman" w:hAnsi="Arial" w:cs="Arial"/>
          <w:sz w:val="24"/>
          <w:szCs w:val="24"/>
        </w:rPr>
        <w:t xml:space="preserve"> сая төгрөг болох ёстой</w:t>
      </w:r>
      <w:r>
        <w:rPr>
          <w:rFonts w:ascii="Arial" w:eastAsia="Times New Roman" w:hAnsi="Arial" w:cs="Arial"/>
          <w:sz w:val="24"/>
          <w:szCs w:val="24"/>
        </w:rPr>
        <w:t>,</w:t>
      </w:r>
      <w:r w:rsidRPr="000E186D">
        <w:rPr>
          <w:rFonts w:ascii="Arial" w:eastAsia="Times New Roman" w:hAnsi="Arial" w:cs="Arial"/>
          <w:sz w:val="24"/>
          <w:szCs w:val="24"/>
        </w:rPr>
        <w:t xml:space="preserve"> болно гэж ярьсан гээд ингээд бас асуудлыг өөр тийш нь бас мушгиад </w:t>
      </w:r>
      <w:r>
        <w:rPr>
          <w:rFonts w:ascii="Arial" w:eastAsia="Times New Roman" w:hAnsi="Arial" w:cs="Arial"/>
          <w:sz w:val="24"/>
          <w:szCs w:val="24"/>
        </w:rPr>
        <w:t>а</w:t>
      </w:r>
      <w:r w:rsidRPr="000E186D">
        <w:rPr>
          <w:rFonts w:ascii="Arial" w:eastAsia="Times New Roman" w:hAnsi="Arial" w:cs="Arial"/>
          <w:sz w:val="24"/>
          <w:szCs w:val="24"/>
        </w:rPr>
        <w:t>ваа</w:t>
      </w:r>
      <w:r>
        <w:rPr>
          <w:rFonts w:ascii="Arial" w:eastAsia="Times New Roman" w:hAnsi="Arial" w:cs="Arial"/>
          <w:sz w:val="24"/>
          <w:szCs w:val="24"/>
        </w:rPr>
        <w:t>д яв</w:t>
      </w:r>
      <w:r w:rsidRPr="000E186D">
        <w:rPr>
          <w:rFonts w:ascii="Arial" w:eastAsia="Times New Roman" w:hAnsi="Arial" w:cs="Arial"/>
          <w:sz w:val="24"/>
          <w:szCs w:val="24"/>
        </w:rPr>
        <w:t xml:space="preserve">чих </w:t>
      </w:r>
      <w:r>
        <w:rPr>
          <w:rFonts w:ascii="Arial" w:eastAsia="Times New Roman" w:hAnsi="Arial" w:cs="Arial"/>
          <w:sz w:val="24"/>
          <w:szCs w:val="24"/>
        </w:rPr>
        <w:t>вий дээ</w:t>
      </w:r>
      <w:r w:rsidRPr="000E186D">
        <w:rPr>
          <w:rFonts w:ascii="Arial" w:eastAsia="Times New Roman" w:hAnsi="Arial" w:cs="Arial"/>
          <w:sz w:val="24"/>
          <w:szCs w:val="24"/>
        </w:rPr>
        <w:t xml:space="preserve"> гэсэн ийм болгоомжлол бол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Эрүүл мэндийн даатгалын сангаас гүйцэтгэлээр санхүүжилт авдаг болсонтой холбоотойгоор ялангуяа өрхийн эмнэлэг, сумын эмнэлгүүд дээр гүйцэтгэлээрээ санхүүжилт авна, цалингаа хоёр дахин нэмэгдүүл</w:t>
      </w:r>
      <w:r>
        <w:rPr>
          <w:rFonts w:ascii="Arial" w:eastAsia="Times New Roman" w:hAnsi="Arial" w:cs="Arial"/>
          <w:sz w:val="24"/>
          <w:szCs w:val="24"/>
        </w:rPr>
        <w:t>эх</w:t>
      </w:r>
      <w:r w:rsidRPr="000E186D">
        <w:rPr>
          <w:rFonts w:ascii="Arial" w:eastAsia="Times New Roman" w:hAnsi="Arial" w:cs="Arial"/>
          <w:sz w:val="24"/>
          <w:szCs w:val="24"/>
        </w:rPr>
        <w:t xml:space="preserve"> тэр бололцоо бас одоохондоо хараахан бас гарахгүй болов уу гэж би тэгж бодож байна. Тийм учраас энэ дээр манай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яам маш тооцоо судалгаа хийж, зөв тайлбарыг эхнээс нь өгч явах нь зүйтэй байх гэсэн ийм бодолтой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Хоёр дахь асуудал нь эрүүл мэндийн даатгалын сан </w:t>
      </w:r>
      <w:r>
        <w:rPr>
          <w:rFonts w:ascii="Arial" w:eastAsia="Times New Roman" w:hAnsi="Arial" w:cs="Arial"/>
          <w:sz w:val="24"/>
          <w:szCs w:val="24"/>
        </w:rPr>
        <w:t>э</w:t>
      </w:r>
      <w:r w:rsidRPr="000E186D">
        <w:rPr>
          <w:rFonts w:ascii="Arial" w:eastAsia="Times New Roman" w:hAnsi="Arial" w:cs="Arial"/>
          <w:sz w:val="24"/>
          <w:szCs w:val="24"/>
        </w:rPr>
        <w:t>нэ ондоо ингээд үлдэгдлийг нь ша</w:t>
      </w:r>
      <w:r>
        <w:rPr>
          <w:rFonts w:ascii="Arial" w:eastAsia="Times New Roman" w:hAnsi="Arial" w:cs="Arial"/>
          <w:sz w:val="24"/>
          <w:szCs w:val="24"/>
        </w:rPr>
        <w:t>в</w:t>
      </w:r>
      <w:r w:rsidRPr="000E186D">
        <w:rPr>
          <w:rFonts w:ascii="Arial" w:eastAsia="Times New Roman" w:hAnsi="Arial" w:cs="Arial"/>
          <w:sz w:val="24"/>
          <w:szCs w:val="24"/>
        </w:rPr>
        <w:t>хах гэж байгаа. Ирэх оноос бол үндсэндээ алдагдалтай сан болох нь</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У</w:t>
      </w:r>
      <w:r w:rsidRPr="000E186D">
        <w:rPr>
          <w:rFonts w:ascii="Arial" w:eastAsia="Times New Roman" w:hAnsi="Arial" w:cs="Arial"/>
          <w:sz w:val="24"/>
          <w:szCs w:val="24"/>
        </w:rPr>
        <w:t>лсын төсвөөс татаас авдаг сан болох нь</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нийгээ </w:t>
      </w:r>
      <w:r>
        <w:rPr>
          <w:rFonts w:ascii="Arial" w:eastAsia="Times New Roman" w:hAnsi="Arial" w:cs="Arial"/>
          <w:sz w:val="24"/>
          <w:szCs w:val="24"/>
        </w:rPr>
        <w:t>С</w:t>
      </w:r>
      <w:r w:rsidRPr="000E186D">
        <w:rPr>
          <w:rFonts w:ascii="Arial" w:eastAsia="Times New Roman" w:hAnsi="Arial" w:cs="Arial"/>
          <w:sz w:val="24"/>
          <w:szCs w:val="24"/>
        </w:rPr>
        <w:t xml:space="preserve">ангийн яам, </w:t>
      </w:r>
      <w:r>
        <w:rPr>
          <w:rFonts w:ascii="Arial" w:eastAsia="Times New Roman" w:hAnsi="Arial" w:cs="Arial"/>
          <w:sz w:val="24"/>
          <w:szCs w:val="24"/>
        </w:rPr>
        <w:t>Т</w:t>
      </w:r>
      <w:r w:rsidRPr="000E186D">
        <w:rPr>
          <w:rFonts w:ascii="Arial" w:eastAsia="Times New Roman" w:hAnsi="Arial" w:cs="Arial"/>
          <w:sz w:val="24"/>
          <w:szCs w:val="24"/>
        </w:rPr>
        <w:t xml:space="preserve">өсвийн байнгын хороо бас анзаарч байгаа биз дээ.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Гурав дахь асуудал нь өрх</w:t>
      </w:r>
      <w:r>
        <w:rPr>
          <w:rFonts w:ascii="Arial" w:eastAsia="Times New Roman" w:hAnsi="Arial" w:cs="Arial"/>
          <w:sz w:val="24"/>
          <w:szCs w:val="24"/>
        </w:rPr>
        <w:t>,</w:t>
      </w:r>
      <w:r w:rsidRPr="000E186D">
        <w:rPr>
          <w:rFonts w:ascii="Arial" w:eastAsia="Times New Roman" w:hAnsi="Arial" w:cs="Arial"/>
          <w:sz w:val="24"/>
          <w:szCs w:val="24"/>
        </w:rPr>
        <w:t xml:space="preserve"> сумын эмнэлгүүдийн санхүүжилтийнхээ механизыг оночтой зөв болгодог асуудлыг бид бас </w:t>
      </w:r>
      <w:r>
        <w:rPr>
          <w:rFonts w:ascii="Arial" w:eastAsia="Times New Roman" w:hAnsi="Arial" w:cs="Arial"/>
          <w:sz w:val="24"/>
          <w:szCs w:val="24"/>
        </w:rPr>
        <w:t>ха</w:t>
      </w:r>
      <w:r w:rsidRPr="000E186D">
        <w:rPr>
          <w:rFonts w:ascii="Arial" w:eastAsia="Times New Roman" w:hAnsi="Arial" w:cs="Arial"/>
          <w:sz w:val="24"/>
          <w:szCs w:val="24"/>
        </w:rPr>
        <w:t>ана</w:t>
      </w:r>
      <w:r>
        <w:rPr>
          <w:rFonts w:ascii="Arial" w:eastAsia="Times New Roman" w:hAnsi="Arial" w:cs="Arial"/>
          <w:sz w:val="24"/>
          <w:szCs w:val="24"/>
        </w:rPr>
        <w:t xml:space="preserve"> ха</w:t>
      </w:r>
      <w:r w:rsidRPr="000E186D">
        <w:rPr>
          <w:rFonts w:ascii="Arial" w:eastAsia="Times New Roman" w:hAnsi="Arial" w:cs="Arial"/>
          <w:sz w:val="24"/>
          <w:szCs w:val="24"/>
        </w:rPr>
        <w:t>а</w:t>
      </w:r>
      <w:r>
        <w:rPr>
          <w:rFonts w:ascii="Arial" w:eastAsia="Times New Roman" w:hAnsi="Arial" w:cs="Arial"/>
          <w:sz w:val="24"/>
          <w:szCs w:val="24"/>
        </w:rPr>
        <w:t>наа</w:t>
      </w:r>
      <w:r w:rsidRPr="000E186D">
        <w:rPr>
          <w:rFonts w:ascii="Arial" w:eastAsia="Times New Roman" w:hAnsi="Arial" w:cs="Arial"/>
          <w:sz w:val="24"/>
          <w:szCs w:val="24"/>
        </w:rPr>
        <w:t xml:space="preserve"> анхаарч шинэчлэх асуудлууд байгаа шүү гэдгийг бас хэлмээр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Ч</w:t>
      </w:r>
      <w:r w:rsidRPr="000E186D">
        <w:rPr>
          <w:rFonts w:ascii="Arial" w:eastAsia="Times New Roman" w:hAnsi="Arial" w:cs="Arial"/>
          <w:sz w:val="24"/>
          <w:szCs w:val="24"/>
        </w:rPr>
        <w:t>имэдий</w:t>
      </w:r>
      <w:r>
        <w:rPr>
          <w:rFonts w:ascii="Arial" w:eastAsia="Times New Roman" w:hAnsi="Arial" w:cs="Arial"/>
          <w:sz w:val="24"/>
          <w:szCs w:val="24"/>
        </w:rPr>
        <w:t>н</w:t>
      </w:r>
      <w:r w:rsidRPr="000E186D">
        <w:rPr>
          <w:rFonts w:ascii="Arial" w:eastAsia="Times New Roman" w:hAnsi="Arial" w:cs="Arial"/>
          <w:sz w:val="24"/>
          <w:szCs w:val="24"/>
        </w:rPr>
        <w:t xml:space="preserve"> </w:t>
      </w:r>
      <w:r>
        <w:rPr>
          <w:rFonts w:ascii="Arial" w:eastAsia="Times New Roman" w:hAnsi="Arial" w:cs="Arial"/>
          <w:sz w:val="24"/>
          <w:szCs w:val="24"/>
        </w:rPr>
        <w:t>Хүрэлбаатар Т</w:t>
      </w:r>
      <w:r w:rsidRPr="000E186D">
        <w:rPr>
          <w:rFonts w:ascii="Arial" w:eastAsia="Times New Roman" w:hAnsi="Arial" w:cs="Arial"/>
          <w:sz w:val="24"/>
          <w:szCs w:val="24"/>
        </w:rPr>
        <w:t>өсвийн байнгын хороон</w:t>
      </w:r>
      <w:r>
        <w:rPr>
          <w:rFonts w:ascii="Arial" w:eastAsia="Times New Roman" w:hAnsi="Arial" w:cs="Arial"/>
          <w:sz w:val="24"/>
          <w:szCs w:val="24"/>
        </w:rPr>
        <w:t>ы</w:t>
      </w:r>
      <w:r w:rsidRPr="000E186D">
        <w:rPr>
          <w:rFonts w:ascii="Arial" w:eastAsia="Times New Roman" w:hAnsi="Arial" w:cs="Arial"/>
          <w:sz w:val="24"/>
          <w:szCs w:val="24"/>
        </w:rPr>
        <w:t xml:space="preserve"> дарга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hAnsi="Arial" w:cs="Arial"/>
          <w:b/>
        </w:rPr>
        <w:t>Ч.Хүрэлбаатар:</w:t>
      </w:r>
      <w:r w:rsidRPr="000E186D">
        <w:rPr>
          <w:rFonts w:ascii="Arial" w:eastAsia="Times New Roman" w:hAnsi="Arial" w:cs="Arial"/>
          <w:sz w:val="24"/>
          <w:szCs w:val="24"/>
        </w:rPr>
        <w:t xml:space="preserve"> </w:t>
      </w:r>
      <w:r>
        <w:rPr>
          <w:rFonts w:ascii="Arial" w:eastAsia="Times New Roman" w:hAnsi="Arial" w:cs="Arial"/>
          <w:sz w:val="24"/>
          <w:szCs w:val="24"/>
        </w:rPr>
        <w:t>Ч</w:t>
      </w:r>
      <w:r w:rsidRPr="000E186D">
        <w:rPr>
          <w:rFonts w:ascii="Arial" w:eastAsia="Times New Roman" w:hAnsi="Arial" w:cs="Arial"/>
          <w:sz w:val="24"/>
          <w:szCs w:val="24"/>
        </w:rPr>
        <w:t xml:space="preserve">инзориг </w:t>
      </w:r>
      <w:r>
        <w:rPr>
          <w:rFonts w:ascii="Arial" w:eastAsia="Times New Roman" w:hAnsi="Arial" w:cs="Arial"/>
          <w:sz w:val="24"/>
          <w:szCs w:val="24"/>
        </w:rPr>
        <w:t>гишүү</w:t>
      </w:r>
      <w:r w:rsidRPr="000E186D">
        <w:rPr>
          <w:rFonts w:ascii="Arial" w:eastAsia="Times New Roman" w:hAnsi="Arial" w:cs="Arial"/>
          <w:sz w:val="24"/>
          <w:szCs w:val="24"/>
        </w:rPr>
        <w:t>н санал хэлчихлээ. Ер нь энэ эрүүл мэндийн даатгалаар цаашдаа юуг анхаарах вэ</w:t>
      </w:r>
      <w:r>
        <w:rPr>
          <w:rFonts w:ascii="Arial" w:eastAsia="Times New Roman" w:hAnsi="Arial" w:cs="Arial"/>
          <w:sz w:val="24"/>
          <w:szCs w:val="24"/>
        </w:rPr>
        <w:t>,</w:t>
      </w:r>
      <w:r w:rsidRPr="000E186D">
        <w:rPr>
          <w:rFonts w:ascii="Arial" w:eastAsia="Times New Roman" w:hAnsi="Arial" w:cs="Arial"/>
          <w:sz w:val="24"/>
          <w:szCs w:val="24"/>
        </w:rPr>
        <w:t xml:space="preserve"> санал хэллээ. Саналыг бол дэмжиж байна. Тэгээд зүгээр энэ дээр би нэг л зүйлийг хэлэх гэсэн юм. Улсын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 xml:space="preserve">урал бол өөрөө бас бүтцийн байгууллагуудтай. Тэгэхээр яг энэ асуудлыг хариуцаж байгаа </w:t>
      </w:r>
      <w:r>
        <w:rPr>
          <w:rFonts w:ascii="Arial" w:eastAsia="Times New Roman" w:hAnsi="Arial" w:cs="Arial"/>
          <w:sz w:val="24"/>
          <w:szCs w:val="24"/>
        </w:rPr>
        <w:t>Б</w:t>
      </w:r>
      <w:r w:rsidRPr="000E186D">
        <w:rPr>
          <w:rFonts w:ascii="Arial" w:eastAsia="Times New Roman" w:hAnsi="Arial" w:cs="Arial"/>
          <w:sz w:val="24"/>
          <w:szCs w:val="24"/>
        </w:rPr>
        <w:t>айнгын хороо нь хяналтаа сайн тавьж бас ярих ёстой шүү. Төсвийн байнгын хороо бол бид нар төсвөө хариуцаж ярихаас гадна бас нийт улс орны эдийн засгийн үзүүлэлтүүд, зээлжих зэрэглэл бусад салбар бүгдийг нь л бас анхаарч харж явах ёстой. Тийм учраас би энэ яг гол асуудал хариуцаж байгаа Байнгын хороо маань хяналтаа сайн тавьж</w:t>
      </w:r>
      <w:r>
        <w:rPr>
          <w:rFonts w:ascii="Arial" w:eastAsia="Times New Roman" w:hAnsi="Arial" w:cs="Arial"/>
          <w:sz w:val="24"/>
          <w:szCs w:val="24"/>
        </w:rPr>
        <w:t>,</w:t>
      </w:r>
      <w:r w:rsidRPr="000E186D">
        <w:rPr>
          <w:rFonts w:ascii="Arial" w:eastAsia="Times New Roman" w:hAnsi="Arial" w:cs="Arial"/>
          <w:sz w:val="24"/>
          <w:szCs w:val="24"/>
        </w:rPr>
        <w:t xml:space="preserve"> буруу зүйл байгаа бол засаж залруулах чиглэлээр нь ажиллах хэрэгтэй болов уу гэж бодож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Дээр нь </w:t>
      </w:r>
      <w:r>
        <w:rPr>
          <w:rFonts w:ascii="Arial" w:eastAsia="Times New Roman" w:hAnsi="Arial" w:cs="Arial"/>
          <w:sz w:val="24"/>
          <w:szCs w:val="24"/>
        </w:rPr>
        <w:t>З</w:t>
      </w:r>
      <w:r w:rsidRPr="000E186D">
        <w:rPr>
          <w:rFonts w:ascii="Arial" w:eastAsia="Times New Roman" w:hAnsi="Arial" w:cs="Arial"/>
          <w:sz w:val="24"/>
          <w:szCs w:val="24"/>
        </w:rPr>
        <w:t xml:space="preserve">асгийн газар, нэн ялангуяа асуудал хариуцаж байгаа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яам, </w:t>
      </w:r>
      <w:r>
        <w:rPr>
          <w:rFonts w:ascii="Arial" w:eastAsia="Times New Roman" w:hAnsi="Arial" w:cs="Arial"/>
          <w:sz w:val="24"/>
          <w:szCs w:val="24"/>
        </w:rPr>
        <w:t>Э</w:t>
      </w:r>
      <w:r w:rsidRPr="000E186D">
        <w:rPr>
          <w:rFonts w:ascii="Arial" w:eastAsia="Times New Roman" w:hAnsi="Arial" w:cs="Arial"/>
          <w:sz w:val="24"/>
          <w:szCs w:val="24"/>
        </w:rPr>
        <w:t>рүүл мэндийн үндэсний зөвлөлийнхөн бол энэ асуудлаа маш сайн гартаа авч ажиллаарай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А</w:t>
      </w:r>
      <w:r w:rsidRPr="000E186D">
        <w:rPr>
          <w:rFonts w:ascii="Arial" w:eastAsia="Times New Roman" w:hAnsi="Arial" w:cs="Arial"/>
          <w:sz w:val="24"/>
          <w:szCs w:val="24"/>
        </w:rPr>
        <w:t>суудал болоод нэг зүйл буруу явахаар бусад руу тэр буруугаа чихэх бол маш амархан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Я</w:t>
      </w:r>
      <w:r w:rsidRPr="000E186D">
        <w:rPr>
          <w:rFonts w:ascii="Arial" w:eastAsia="Times New Roman" w:hAnsi="Arial" w:cs="Arial"/>
          <w:sz w:val="24"/>
          <w:szCs w:val="24"/>
        </w:rPr>
        <w:t>г үндсэн асуудал хариуцаж байгаа хүмүүс</w:t>
      </w:r>
      <w:r>
        <w:rPr>
          <w:rFonts w:ascii="Arial" w:eastAsia="Times New Roman" w:hAnsi="Arial" w:cs="Arial"/>
          <w:sz w:val="24"/>
          <w:szCs w:val="24"/>
        </w:rPr>
        <w:t xml:space="preserve"> </w:t>
      </w:r>
      <w:r w:rsidRPr="000E186D">
        <w:rPr>
          <w:rFonts w:ascii="Arial" w:eastAsia="Times New Roman" w:hAnsi="Arial" w:cs="Arial"/>
          <w:sz w:val="24"/>
          <w:szCs w:val="24"/>
        </w:rPr>
        <w:t>өөрсдөө ажлаа сайн хийнэ шүү. Түүнээс биш хаа хамаагүй хүмүүс рүү буруугаа чихэж ярьдаг. Энэ нэг ийм хөгийн зан</w:t>
      </w:r>
      <w:r>
        <w:rPr>
          <w:rFonts w:ascii="Arial" w:eastAsia="Times New Roman" w:hAnsi="Arial" w:cs="Arial"/>
          <w:sz w:val="24"/>
          <w:szCs w:val="24"/>
        </w:rPr>
        <w:t>гаа</w:t>
      </w:r>
      <w:r w:rsidRPr="000E186D">
        <w:rPr>
          <w:rFonts w:ascii="Arial" w:eastAsia="Times New Roman" w:hAnsi="Arial" w:cs="Arial"/>
          <w:sz w:val="24"/>
          <w:szCs w:val="24"/>
        </w:rPr>
        <w:t xml:space="preserve"> ер нь хаа сайгүй ер нь зогсоох хэрэгтэй гэж би бодож байгаа. Тэр нь ч зөв болов уу. Хариуцсан бол ажлаа хариуцсан шиг хариуцаад тултал хийгээд явах хэрэгтэй. Чадахгүй байгаа бол ажлаа өгөөд тэр хийж чаддаг хүмүүсээр нь ажлыг нь хийлгүүлэх хэрэгтэй шүү дээ.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w:t>
      </w:r>
      <w:r w:rsidRPr="000E186D">
        <w:rPr>
          <w:rFonts w:ascii="Arial" w:eastAsia="Times New Roman" w:hAnsi="Arial" w:cs="Arial"/>
          <w:sz w:val="24"/>
          <w:szCs w:val="24"/>
        </w:rPr>
        <w:t xml:space="preserve">доо эрхэм гишүүн </w:t>
      </w:r>
      <w:r>
        <w:rPr>
          <w:rFonts w:ascii="Arial" w:eastAsia="Times New Roman" w:hAnsi="Arial" w:cs="Arial"/>
          <w:sz w:val="24"/>
          <w:szCs w:val="24"/>
        </w:rPr>
        <w:t>Ц</w:t>
      </w:r>
      <w:r w:rsidRPr="000E186D">
        <w:rPr>
          <w:rFonts w:ascii="Arial" w:eastAsia="Times New Roman" w:hAnsi="Arial" w:cs="Arial"/>
          <w:sz w:val="24"/>
          <w:szCs w:val="24"/>
        </w:rPr>
        <w:t xml:space="preserve">эвэгдоржийн </w:t>
      </w:r>
      <w:r>
        <w:rPr>
          <w:rFonts w:ascii="Arial" w:eastAsia="Times New Roman" w:hAnsi="Arial" w:cs="Arial"/>
          <w:sz w:val="24"/>
          <w:szCs w:val="24"/>
        </w:rPr>
        <w:t>Туваан.</w:t>
      </w:r>
    </w:p>
    <w:p w:rsidR="00CC65E8" w:rsidRDefault="00CC65E8" w:rsidP="00CC65E8">
      <w:pPr>
        <w:ind w:firstLine="720"/>
        <w:jc w:val="both"/>
        <w:rPr>
          <w:rFonts w:ascii="Arial" w:eastAsia="Times New Roman" w:hAnsi="Arial" w:cs="Arial"/>
        </w:rPr>
      </w:pPr>
      <w:r>
        <w:rPr>
          <w:rFonts w:ascii="Arial" w:hAnsi="Arial" w:cs="Arial"/>
          <w:b/>
        </w:rPr>
        <w:t>Ц.Туваан:</w:t>
      </w:r>
      <w:r w:rsidRPr="000E186D">
        <w:rPr>
          <w:rFonts w:ascii="Arial" w:eastAsia="Times New Roman" w:hAnsi="Arial" w:cs="Arial"/>
        </w:rPr>
        <w:t xml:space="preserve"> </w:t>
      </w:r>
      <w:r>
        <w:rPr>
          <w:rFonts w:ascii="Arial" w:eastAsia="Times New Roman" w:hAnsi="Arial" w:cs="Arial"/>
        </w:rPr>
        <w:t>“Б</w:t>
      </w:r>
      <w:r w:rsidRPr="000E186D">
        <w:rPr>
          <w:rFonts w:ascii="Arial" w:eastAsia="Times New Roman" w:hAnsi="Arial" w:cs="Arial"/>
        </w:rPr>
        <w:t>ухын доодохыг харж үнэг турж үхнэ</w:t>
      </w:r>
      <w:r>
        <w:rPr>
          <w:rFonts w:ascii="Arial" w:eastAsia="Times New Roman" w:hAnsi="Arial" w:cs="Arial"/>
        </w:rPr>
        <w:t>”</w:t>
      </w:r>
      <w:r w:rsidRPr="000E186D">
        <w:rPr>
          <w:rFonts w:ascii="Arial" w:eastAsia="Times New Roman" w:hAnsi="Arial" w:cs="Arial"/>
        </w:rPr>
        <w:t xml:space="preserve"> гэж</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Г</w:t>
      </w:r>
      <w:r w:rsidRPr="000E186D">
        <w:rPr>
          <w:rFonts w:ascii="Arial" w:eastAsia="Times New Roman" w:hAnsi="Arial" w:cs="Arial"/>
        </w:rPr>
        <w:t>үйцэтгэлээр санхүүжих энэ ажиллагаа нь зөв гэж дэмжиж байгаа. Тэгэхдээ анхан шат дунд шатан дээр хэрэгжихгүй байгаа энэ зүйлийг чинь харсаар байгаад энэ анхан шатны эрүүл мэндийн байгууллагуудын ажилчид чинь сөхөрч уналаа</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Э</w:t>
      </w:r>
      <w:r w:rsidRPr="000E186D">
        <w:rPr>
          <w:rFonts w:ascii="Arial" w:eastAsia="Times New Roman" w:hAnsi="Arial" w:cs="Arial"/>
        </w:rPr>
        <w:t>нэ дээрээ арга хэмжээ аваач ээ. Энэ дээр ер нь ямар бодлого барих гэж байгаа юм бэ</w:t>
      </w:r>
      <w:r>
        <w:rPr>
          <w:rFonts w:ascii="Arial" w:eastAsia="Times New Roman" w:hAnsi="Arial" w:cs="Arial"/>
        </w:rPr>
        <w:t>,</w:t>
      </w:r>
      <w:r w:rsidRPr="000E186D">
        <w:rPr>
          <w:rFonts w:ascii="Arial" w:eastAsia="Times New Roman" w:hAnsi="Arial" w:cs="Arial"/>
        </w:rPr>
        <w:t xml:space="preserve"> Эрүүл мэндийн яамныхан</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С</w:t>
      </w:r>
      <w:r w:rsidRPr="000E186D">
        <w:rPr>
          <w:rFonts w:ascii="Arial" w:eastAsia="Times New Roman" w:hAnsi="Arial" w:cs="Arial"/>
        </w:rPr>
        <w:t>ангийн яамныхнаас</w:t>
      </w:r>
      <w:r>
        <w:rPr>
          <w:rFonts w:ascii="Arial" w:eastAsia="Times New Roman" w:hAnsi="Arial" w:cs="Arial"/>
        </w:rPr>
        <w:t>,</w:t>
      </w:r>
      <w:r w:rsidRPr="000E186D">
        <w:rPr>
          <w:rFonts w:ascii="Arial" w:eastAsia="Times New Roman" w:hAnsi="Arial" w:cs="Arial"/>
        </w:rPr>
        <w:t xml:space="preserve"> энэ эрүүл мэндийн салбарын ажилтнуудын жилийн яг цалинд зарцуулж байгаа мөнгөн дүнг нэг яг тодорхой тоогоор нь хэлээд өгөхийг хүсэж байна. </w:t>
      </w:r>
      <w:r>
        <w:rPr>
          <w:rFonts w:ascii="Arial" w:eastAsia="Times New Roman" w:hAnsi="Arial" w:cs="Arial"/>
        </w:rPr>
        <w:t>Ө</w:t>
      </w:r>
      <w:r w:rsidRPr="000E186D">
        <w:rPr>
          <w:rFonts w:ascii="Arial" w:eastAsia="Times New Roman" w:hAnsi="Arial" w:cs="Arial"/>
        </w:rPr>
        <w:t xml:space="preserve">мнө энэ яагаад энэ илүү цаг, мөнгө төгрөг орохгүй байна гэхээр нэгдүгээрт нь хууль хэрэгжихгүй байгаа юм. Энэ улаан бүс гэж яриад байгаа тэр газарт чинь ажиллаж байгаа хүмүүс </w:t>
      </w:r>
      <w:r>
        <w:rPr>
          <w:rFonts w:ascii="Arial" w:eastAsia="Times New Roman" w:hAnsi="Arial" w:cs="Arial"/>
        </w:rPr>
        <w:t>Э</w:t>
      </w:r>
      <w:r w:rsidRPr="000E186D">
        <w:rPr>
          <w:rFonts w:ascii="Arial" w:eastAsia="Times New Roman" w:hAnsi="Arial" w:cs="Arial"/>
        </w:rPr>
        <w:t xml:space="preserve">рүүл мэндийн тухай </w:t>
      </w:r>
      <w:r w:rsidRPr="000E186D">
        <w:rPr>
          <w:rFonts w:ascii="Arial" w:eastAsia="Times New Roman" w:hAnsi="Arial" w:cs="Arial"/>
        </w:rPr>
        <w:lastRenderedPageBreak/>
        <w:t>хуулийн</w:t>
      </w:r>
      <w:r>
        <w:rPr>
          <w:rFonts w:ascii="Arial" w:eastAsia="Times New Roman" w:hAnsi="Arial" w:cs="Arial"/>
        </w:rPr>
        <w:t>,</w:t>
      </w:r>
      <w:r w:rsidRPr="000E186D">
        <w:rPr>
          <w:rFonts w:ascii="Arial" w:eastAsia="Times New Roman" w:hAnsi="Arial" w:cs="Arial"/>
        </w:rPr>
        <w:t xml:space="preserve"> одоо тухайн нөхцөлд ажилласан хүмүүсийн нэмэгдэл нь олгогдохгүй байгаа юм. Ингээд бухимдал үүсэж байгаа юм. </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sidRPr="000E186D">
        <w:rPr>
          <w:rFonts w:ascii="Arial" w:eastAsia="Times New Roman" w:hAnsi="Arial" w:cs="Arial"/>
        </w:rPr>
        <w:t>Хоёрдугаарт орон нутагт халдвар бага байсантай холбоотойгоор халдвар авсан хүмүүсээ төв рүү, аймаг руугаа</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У</w:t>
      </w:r>
      <w:r w:rsidRPr="000E186D">
        <w:rPr>
          <w:rFonts w:ascii="Arial" w:eastAsia="Times New Roman" w:hAnsi="Arial" w:cs="Arial"/>
        </w:rPr>
        <w:t xml:space="preserve">лаанбаатар хот руу ор дэлгэсэн газрууд руугаа явуулаад байсан учраас тухайн сумын эмнэлэгт гүйцэтгэлээр санхүүжих ямар ч боломж байхгүй байгаа юм. Ингэхээр тэр хүмүүс чинь бэлэн байдалтай, хорио цээрийн постод ажиллаад зогсоод байгаа хэрнээ хуучин цалингаа аваад л байгаа юм. Бухимдал асуудал яг энд үүсчихээд байгаа юм. </w:t>
      </w:r>
      <w:r>
        <w:rPr>
          <w:rFonts w:ascii="Arial" w:eastAsia="Times New Roman" w:hAnsi="Arial" w:cs="Arial"/>
        </w:rPr>
        <w:t>Э</w:t>
      </w:r>
      <w:r w:rsidRPr="000E186D">
        <w:rPr>
          <w:rFonts w:ascii="Arial" w:eastAsia="Times New Roman" w:hAnsi="Arial" w:cs="Arial"/>
        </w:rPr>
        <w:t xml:space="preserve">нийг бас анхаарч үзмээр байгаа юм. </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rPr>
        <w:t>Ө</w:t>
      </w:r>
      <w:r w:rsidRPr="000E186D">
        <w:rPr>
          <w:rFonts w:ascii="Arial" w:eastAsia="Times New Roman" w:hAnsi="Arial" w:cs="Arial"/>
        </w:rPr>
        <w:t>чигдрийн хэлэлцээртэй холбоотой</w:t>
      </w:r>
      <w:r>
        <w:rPr>
          <w:rFonts w:ascii="Arial" w:eastAsia="Times New Roman" w:hAnsi="Arial" w:cs="Arial"/>
        </w:rPr>
        <w:t>,</w:t>
      </w:r>
      <w:r w:rsidRPr="000E186D">
        <w:rPr>
          <w:rFonts w:ascii="Arial" w:eastAsia="Times New Roman" w:hAnsi="Arial" w:cs="Arial"/>
        </w:rPr>
        <w:t xml:space="preserve"> юу гэнэ ээ </w:t>
      </w:r>
      <w:r>
        <w:rPr>
          <w:rFonts w:ascii="Arial" w:eastAsia="Times New Roman" w:hAnsi="Arial" w:cs="Arial"/>
        </w:rPr>
        <w:t>с</w:t>
      </w:r>
      <w:r w:rsidRPr="000E186D">
        <w:rPr>
          <w:rFonts w:ascii="Arial" w:eastAsia="Times New Roman" w:hAnsi="Arial" w:cs="Arial"/>
        </w:rPr>
        <w:t>ая</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Х</w:t>
      </w:r>
      <w:r w:rsidRPr="000E186D">
        <w:rPr>
          <w:rFonts w:ascii="Arial" w:eastAsia="Times New Roman" w:hAnsi="Arial" w:cs="Arial"/>
        </w:rPr>
        <w:t xml:space="preserve">оёр дахин болчихсон, </w:t>
      </w:r>
      <w:r>
        <w:rPr>
          <w:rFonts w:ascii="Arial" w:eastAsia="Times New Roman" w:hAnsi="Arial" w:cs="Arial"/>
        </w:rPr>
        <w:t>3</w:t>
      </w:r>
      <w:r w:rsidRPr="000E186D">
        <w:rPr>
          <w:rFonts w:ascii="Arial" w:eastAsia="Times New Roman" w:hAnsi="Arial" w:cs="Arial"/>
        </w:rPr>
        <w:t xml:space="preserve"> сая болох юм гээд ингээд нэг аргацаах</w:t>
      </w:r>
      <w:r>
        <w:rPr>
          <w:rFonts w:ascii="Arial" w:eastAsia="Times New Roman" w:hAnsi="Arial" w:cs="Arial"/>
        </w:rPr>
        <w:t>,</w:t>
      </w:r>
      <w:r w:rsidRPr="000E186D">
        <w:rPr>
          <w:rFonts w:ascii="Arial" w:eastAsia="Times New Roman" w:hAnsi="Arial" w:cs="Arial"/>
        </w:rPr>
        <w:t xml:space="preserve"> гал унтраах хулхидах юм битгий хий</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О</w:t>
      </w:r>
      <w:r w:rsidRPr="000E186D">
        <w:rPr>
          <w:rFonts w:ascii="Arial" w:eastAsia="Times New Roman" w:hAnsi="Arial" w:cs="Arial"/>
        </w:rPr>
        <w:t>доо асуудал руугаа шууд яг энэ бололцоо нөхцөл байгаа дээр нь оръё. Би бас түрүүн хэлсэн</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Т</w:t>
      </w:r>
      <w:r w:rsidRPr="000E186D">
        <w:rPr>
          <w:rFonts w:ascii="Arial" w:eastAsia="Times New Roman" w:hAnsi="Arial" w:cs="Arial"/>
        </w:rPr>
        <w:t xml:space="preserve">өсвийн тодотгол, нийгмийн даатгалын сангийн тодотгол хэлэлцэж байгаа энэ үед л яривал ярина. </w:t>
      </w:r>
      <w:r>
        <w:rPr>
          <w:rFonts w:ascii="Arial" w:eastAsia="Times New Roman" w:hAnsi="Arial" w:cs="Arial"/>
        </w:rPr>
        <w:t>О</w:t>
      </w:r>
      <w:r w:rsidRPr="000E186D">
        <w:rPr>
          <w:rFonts w:ascii="Arial" w:eastAsia="Times New Roman" w:hAnsi="Arial" w:cs="Arial"/>
        </w:rPr>
        <w:t xml:space="preserve">доо тэгээд ярихгүй бол эрүүл мэндийн салбарынхан минь ээ, намар </w:t>
      </w:r>
      <w:r>
        <w:rPr>
          <w:rFonts w:ascii="Arial" w:eastAsia="Times New Roman" w:hAnsi="Arial" w:cs="Arial"/>
        </w:rPr>
        <w:t>2022</w:t>
      </w:r>
      <w:r w:rsidRPr="000E186D">
        <w:rPr>
          <w:rFonts w:ascii="Arial" w:eastAsia="Times New Roman" w:hAnsi="Arial" w:cs="Arial"/>
        </w:rPr>
        <w:t xml:space="preserve"> оны төсөв хэлэлцэх</w:t>
      </w:r>
      <w:r>
        <w:rPr>
          <w:rFonts w:ascii="Arial" w:eastAsia="Times New Roman" w:hAnsi="Arial" w:cs="Arial"/>
        </w:rPr>
        <w:t>.</w:t>
      </w:r>
      <w:r w:rsidRPr="000E186D">
        <w:rPr>
          <w:rFonts w:ascii="Arial" w:eastAsia="Times New Roman" w:hAnsi="Arial" w:cs="Arial"/>
        </w:rPr>
        <w:t xml:space="preserve"> </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b/>
        </w:rPr>
        <w:t>Г.Занданшатар:</w:t>
      </w:r>
      <w:r>
        <w:rPr>
          <w:rFonts w:ascii="Arial" w:eastAsia="Times New Roman" w:hAnsi="Arial" w:cs="Arial"/>
        </w:rPr>
        <w:t xml:space="preserve"> Т</w:t>
      </w:r>
      <w:r w:rsidRPr="000E186D">
        <w:rPr>
          <w:rFonts w:ascii="Arial" w:eastAsia="Times New Roman" w:hAnsi="Arial" w:cs="Arial"/>
        </w:rPr>
        <w:t xml:space="preserve">уваан гишүүн </w:t>
      </w:r>
      <w:r>
        <w:rPr>
          <w:rFonts w:ascii="Arial" w:eastAsia="Times New Roman" w:hAnsi="Arial" w:cs="Arial"/>
        </w:rPr>
        <w:t>н</w:t>
      </w:r>
      <w:r w:rsidRPr="000E186D">
        <w:rPr>
          <w:rFonts w:ascii="Arial" w:eastAsia="Times New Roman" w:hAnsi="Arial" w:cs="Arial"/>
        </w:rPr>
        <w:t>э</w:t>
      </w:r>
      <w:r>
        <w:rPr>
          <w:rFonts w:ascii="Arial" w:eastAsia="Times New Roman" w:hAnsi="Arial" w:cs="Arial"/>
        </w:rPr>
        <w:t>мэ</w:t>
      </w:r>
      <w:r w:rsidRPr="000E186D">
        <w:rPr>
          <w:rFonts w:ascii="Arial" w:eastAsia="Times New Roman" w:hAnsi="Arial" w:cs="Arial"/>
        </w:rPr>
        <w:t>лт</w:t>
      </w:r>
      <w:r>
        <w:rPr>
          <w:rFonts w:ascii="Arial" w:eastAsia="Times New Roman" w:hAnsi="Arial" w:cs="Arial"/>
        </w:rPr>
        <w:t xml:space="preserve"> 1</w:t>
      </w:r>
      <w:r w:rsidRPr="000E186D">
        <w:rPr>
          <w:rFonts w:ascii="Arial" w:eastAsia="Times New Roman" w:hAnsi="Arial" w:cs="Arial"/>
        </w:rPr>
        <w:t xml:space="preserve"> мину</w:t>
      </w:r>
      <w:r>
        <w:rPr>
          <w:rFonts w:ascii="Arial" w:eastAsia="Times New Roman" w:hAnsi="Arial" w:cs="Arial"/>
        </w:rPr>
        <w:t>т.</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hAnsi="Arial" w:cs="Arial"/>
          <w:b/>
        </w:rPr>
        <w:t xml:space="preserve">Ц.Туваан: </w:t>
      </w:r>
      <w:r>
        <w:rPr>
          <w:rFonts w:ascii="Arial" w:eastAsia="Times New Roman" w:hAnsi="Arial" w:cs="Arial"/>
        </w:rPr>
        <w:t>2022</w:t>
      </w:r>
      <w:r w:rsidRPr="000E186D">
        <w:rPr>
          <w:rFonts w:ascii="Arial" w:eastAsia="Times New Roman" w:hAnsi="Arial" w:cs="Arial"/>
        </w:rPr>
        <w:t xml:space="preserve"> оны </w:t>
      </w:r>
      <w:r>
        <w:rPr>
          <w:rFonts w:ascii="Arial" w:eastAsia="Times New Roman" w:hAnsi="Arial" w:cs="Arial"/>
        </w:rPr>
        <w:t>1</w:t>
      </w:r>
      <w:r w:rsidRPr="000E186D">
        <w:rPr>
          <w:rFonts w:ascii="Arial" w:eastAsia="Times New Roman" w:hAnsi="Arial" w:cs="Arial"/>
        </w:rPr>
        <w:t xml:space="preserve"> сарын </w:t>
      </w:r>
      <w:r>
        <w:rPr>
          <w:rFonts w:ascii="Arial" w:eastAsia="Times New Roman" w:hAnsi="Arial" w:cs="Arial"/>
        </w:rPr>
        <w:t>1</w:t>
      </w:r>
      <w:r w:rsidRPr="000E186D">
        <w:rPr>
          <w:rFonts w:ascii="Arial" w:eastAsia="Times New Roman" w:hAnsi="Arial" w:cs="Arial"/>
        </w:rPr>
        <w:t xml:space="preserve"> хүртэл ингээд баяртай болж байгаа шүү. </w:t>
      </w:r>
      <w:r>
        <w:rPr>
          <w:rFonts w:ascii="Arial" w:eastAsia="Times New Roman" w:hAnsi="Arial" w:cs="Arial"/>
        </w:rPr>
        <w:t>Э</w:t>
      </w:r>
      <w:r w:rsidRPr="000E186D">
        <w:rPr>
          <w:rFonts w:ascii="Arial" w:eastAsia="Times New Roman" w:hAnsi="Arial" w:cs="Arial"/>
        </w:rPr>
        <w:t xml:space="preserve">нэ асуудал одоо яг цаг нь мөн. </w:t>
      </w:r>
      <w:r>
        <w:rPr>
          <w:rFonts w:ascii="Arial" w:eastAsia="Times New Roman" w:hAnsi="Arial" w:cs="Arial"/>
        </w:rPr>
        <w:t>Т</w:t>
      </w:r>
      <w:r w:rsidRPr="000E186D">
        <w:rPr>
          <w:rFonts w:ascii="Arial" w:eastAsia="Times New Roman" w:hAnsi="Arial" w:cs="Arial"/>
        </w:rPr>
        <w:t xml:space="preserve">эгэхээр энэ асуудлыг хэлэлцье гэж ингэж бодож байна. </w:t>
      </w:r>
      <w:r>
        <w:rPr>
          <w:rFonts w:ascii="Arial" w:eastAsia="Times New Roman" w:hAnsi="Arial" w:cs="Arial"/>
        </w:rPr>
        <w:t>Т</w:t>
      </w:r>
      <w:r w:rsidRPr="000E186D">
        <w:rPr>
          <w:rFonts w:ascii="Arial" w:eastAsia="Times New Roman" w:hAnsi="Arial" w:cs="Arial"/>
        </w:rPr>
        <w:t>эгээд эрүүл мэндийн салбарынхан маань бас жоохон арчаагүй байна</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У</w:t>
      </w:r>
      <w:r w:rsidRPr="000E186D">
        <w:rPr>
          <w:rFonts w:ascii="Arial" w:eastAsia="Times New Roman" w:hAnsi="Arial" w:cs="Arial"/>
        </w:rPr>
        <w:t>нжаад ирэхээр унаад ирээсэй гээд ингээд бэлэн юм хараад суугаад байх юм</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С</w:t>
      </w:r>
      <w:r w:rsidRPr="000E186D">
        <w:rPr>
          <w:rFonts w:ascii="Arial" w:eastAsia="Times New Roman" w:hAnsi="Arial" w:cs="Arial"/>
        </w:rPr>
        <w:t xml:space="preserve">этгээд энэ сайд, дарга нар хэлээд байгаа энэ боломжоо ашигла л даа. </w:t>
      </w:r>
      <w:r>
        <w:rPr>
          <w:rFonts w:ascii="Arial" w:eastAsia="Times New Roman" w:hAnsi="Arial" w:cs="Arial"/>
        </w:rPr>
        <w:t xml:space="preserve">Тэр дарга нар нь </w:t>
      </w:r>
      <w:r w:rsidRPr="000E186D">
        <w:rPr>
          <w:rFonts w:ascii="Arial" w:eastAsia="Times New Roman" w:hAnsi="Arial" w:cs="Arial"/>
        </w:rPr>
        <w:t>эрүүл мэндийн даатгалын санг хэмнэдэг энэ хуучинсаг бодлогоо одоо болиоч ээ. Энэ сангийнхаа мөнгийг одоо зарцуул л даа. Дөнгөж дөрөвний нэгийг нь хэрэглэчихсэн байна гэж байна, энийг нь тултал нь ашиглаад дахиад дээрээс нь ийм ийм юмандаа хүрэхгүй байна гэдэг асуудлуудаа ярихгүй бол хэт бэлэнчлээд</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ө</w:t>
      </w:r>
      <w:r w:rsidRPr="000E186D">
        <w:rPr>
          <w:rFonts w:ascii="Arial" w:eastAsia="Times New Roman" w:hAnsi="Arial" w:cs="Arial"/>
        </w:rPr>
        <w:t xml:space="preserve">өрсдөө юу ч санаачилж, оролдож хийхгүйгээр </w:t>
      </w:r>
      <w:r>
        <w:rPr>
          <w:rFonts w:ascii="Arial" w:eastAsia="Times New Roman" w:hAnsi="Arial" w:cs="Arial"/>
        </w:rPr>
        <w:t>и</w:t>
      </w:r>
      <w:r w:rsidRPr="000E186D">
        <w:rPr>
          <w:rFonts w:ascii="Arial" w:eastAsia="Times New Roman" w:hAnsi="Arial" w:cs="Arial"/>
        </w:rPr>
        <w:t xml:space="preserve">нгээд дээшээ хараад бүх асуудлаа яриад байдаг </w:t>
      </w:r>
      <w:r>
        <w:rPr>
          <w:rFonts w:ascii="Arial" w:eastAsia="Times New Roman" w:hAnsi="Arial" w:cs="Arial"/>
        </w:rPr>
        <w:t>э</w:t>
      </w:r>
      <w:r w:rsidRPr="000E186D">
        <w:rPr>
          <w:rFonts w:ascii="Arial" w:eastAsia="Times New Roman" w:hAnsi="Arial" w:cs="Arial"/>
        </w:rPr>
        <w:t xml:space="preserve">нэ байдал бас буруу шүү. Тэгэхээр энэ байдалдаа манай салбарынхан бас дүгнэлт хийгээрэй. </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b/>
        </w:rPr>
        <w:t>Г.Занданшатар:</w:t>
      </w:r>
      <w:r>
        <w:rPr>
          <w:rFonts w:ascii="Arial" w:eastAsia="Times New Roman" w:hAnsi="Arial" w:cs="Arial"/>
        </w:rPr>
        <w:t xml:space="preserve"> Ч</w:t>
      </w:r>
      <w:r w:rsidRPr="000E186D">
        <w:rPr>
          <w:rFonts w:ascii="Arial" w:eastAsia="Times New Roman" w:hAnsi="Arial" w:cs="Arial"/>
        </w:rPr>
        <w:t xml:space="preserve">имэдийн Хүрэлбаатар </w:t>
      </w:r>
      <w:r>
        <w:rPr>
          <w:rFonts w:ascii="Arial" w:eastAsia="Times New Roman" w:hAnsi="Arial" w:cs="Arial"/>
        </w:rPr>
        <w:t>Т</w:t>
      </w:r>
      <w:r w:rsidRPr="000E186D">
        <w:rPr>
          <w:rFonts w:ascii="Arial" w:eastAsia="Times New Roman" w:hAnsi="Arial" w:cs="Arial"/>
        </w:rPr>
        <w:t>өсвийн байнгын хорооны дарга</w:t>
      </w:r>
      <w:r>
        <w:rPr>
          <w:rFonts w:ascii="Arial" w:eastAsia="Times New Roman" w:hAnsi="Arial" w:cs="Arial"/>
        </w:rPr>
        <w:t>.</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hAnsi="Arial" w:cs="Arial"/>
          <w:b/>
        </w:rPr>
        <w:t>Ч.Хүрэлбаатар:</w:t>
      </w:r>
      <w:r w:rsidRPr="000E186D">
        <w:rPr>
          <w:rFonts w:ascii="Arial" w:eastAsia="Times New Roman" w:hAnsi="Arial" w:cs="Arial"/>
        </w:rPr>
        <w:t xml:space="preserve"> </w:t>
      </w:r>
      <w:r>
        <w:rPr>
          <w:rFonts w:ascii="Arial" w:eastAsia="Times New Roman" w:hAnsi="Arial" w:cs="Arial"/>
        </w:rPr>
        <w:t xml:space="preserve">Туваан </w:t>
      </w:r>
      <w:r w:rsidRPr="000E186D">
        <w:rPr>
          <w:rFonts w:ascii="Arial" w:eastAsia="Times New Roman" w:hAnsi="Arial" w:cs="Arial"/>
        </w:rPr>
        <w:t xml:space="preserve">гишүүний хэлж байгаа олон зүйлтэй </w:t>
      </w:r>
      <w:r>
        <w:rPr>
          <w:rFonts w:ascii="Arial" w:eastAsia="Times New Roman" w:hAnsi="Arial" w:cs="Arial"/>
        </w:rPr>
        <w:t>б</w:t>
      </w:r>
      <w:r w:rsidRPr="000E186D">
        <w:rPr>
          <w:rFonts w:ascii="Arial" w:eastAsia="Times New Roman" w:hAnsi="Arial" w:cs="Arial"/>
        </w:rPr>
        <w:t>и бол санал нэг байгаа</w:t>
      </w:r>
      <w:r>
        <w:rPr>
          <w:rFonts w:ascii="Arial" w:eastAsia="Times New Roman" w:hAnsi="Arial" w:cs="Arial"/>
        </w:rPr>
        <w:t xml:space="preserve"> юм</w:t>
      </w:r>
      <w:r w:rsidRPr="000E186D">
        <w:rPr>
          <w:rFonts w:ascii="Arial" w:eastAsia="Times New Roman" w:hAnsi="Arial" w:cs="Arial"/>
        </w:rPr>
        <w:t xml:space="preserve">. Өчигдөр бол яг тэр хөдөө сумууд дээр, орон нутаг дээр байгаа асуудлуудыг </w:t>
      </w:r>
      <w:r>
        <w:rPr>
          <w:rFonts w:ascii="Arial" w:eastAsia="Times New Roman" w:hAnsi="Arial" w:cs="Arial"/>
        </w:rPr>
        <w:t>яг</w:t>
      </w:r>
      <w:r w:rsidRPr="000E186D">
        <w:rPr>
          <w:rFonts w:ascii="Arial" w:eastAsia="Times New Roman" w:hAnsi="Arial" w:cs="Arial"/>
        </w:rPr>
        <w:t xml:space="preserve"> бодитойгоор хэлж байна лээ шүү дээ. Дансанд нь харахаар мөнгө нь байгаад байдаг</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Г</w:t>
      </w:r>
      <w:r w:rsidRPr="000E186D">
        <w:rPr>
          <w:rFonts w:ascii="Arial" w:eastAsia="Times New Roman" w:hAnsi="Arial" w:cs="Arial"/>
        </w:rPr>
        <w:t xml:space="preserve">аргаж авч тэрийгээ яахаа мэдэхгүй байна. Энэ чинь юу гэсэн үг вэ гэхээр тэр эрүүл мэндийн даатгалаас санхүүжилтээ авч чадахгүй байгаа учраас тэр эмнэлгүүд дээр бодитой асуудлууд үүсээд байгаа байхгүй юу. Тийм учраас өнөөдөр бас </w:t>
      </w:r>
      <w:r>
        <w:rPr>
          <w:rFonts w:ascii="Arial" w:eastAsia="Times New Roman" w:hAnsi="Arial" w:cs="Arial"/>
        </w:rPr>
        <w:t>Т</w:t>
      </w:r>
      <w:r w:rsidRPr="000E186D">
        <w:rPr>
          <w:rFonts w:ascii="Arial" w:eastAsia="Times New Roman" w:hAnsi="Arial" w:cs="Arial"/>
        </w:rPr>
        <w:t xml:space="preserve">өсвийн байнгын хороон дээр яриад </w:t>
      </w:r>
      <w:r>
        <w:rPr>
          <w:rFonts w:ascii="Arial" w:eastAsia="Times New Roman" w:hAnsi="Arial" w:cs="Arial"/>
        </w:rPr>
        <w:t>Э</w:t>
      </w:r>
      <w:r w:rsidRPr="000E186D">
        <w:rPr>
          <w:rFonts w:ascii="Arial" w:eastAsia="Times New Roman" w:hAnsi="Arial" w:cs="Arial"/>
        </w:rPr>
        <w:t xml:space="preserve">рүүл мэндийн яам, </w:t>
      </w:r>
      <w:r>
        <w:rPr>
          <w:rFonts w:ascii="Arial" w:eastAsia="Times New Roman" w:hAnsi="Arial" w:cs="Arial"/>
        </w:rPr>
        <w:t>Э</w:t>
      </w:r>
      <w:r w:rsidRPr="000E186D">
        <w:rPr>
          <w:rFonts w:ascii="Arial" w:eastAsia="Times New Roman" w:hAnsi="Arial" w:cs="Arial"/>
        </w:rPr>
        <w:t>рүүл мэндийн үндэсний зөвлөл гэх юм бол энэ чиглэлээр энэ мөнгөө тодорхой хэмжээг нь урьдчилаад авдаг юм уу</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т</w:t>
      </w:r>
      <w:r w:rsidRPr="000E186D">
        <w:rPr>
          <w:rFonts w:ascii="Arial" w:eastAsia="Times New Roman" w:hAnsi="Arial" w:cs="Arial"/>
        </w:rPr>
        <w:t>эгээд дараа нь эргээд гүйцэтгэлээр нь тайлагнадаг юм уу. Нэг ийм санхүүжилтийнхээ арга механизмуудыг оновчтой болгоод, тэр мөнгөө хурдтай аваад</w:t>
      </w:r>
      <w:r>
        <w:rPr>
          <w:rFonts w:ascii="Arial" w:eastAsia="Times New Roman" w:hAnsi="Arial" w:cs="Arial"/>
        </w:rPr>
        <w:t>,</w:t>
      </w:r>
      <w:r w:rsidRPr="000E186D">
        <w:rPr>
          <w:rFonts w:ascii="Arial" w:eastAsia="Times New Roman" w:hAnsi="Arial" w:cs="Arial"/>
        </w:rPr>
        <w:t xml:space="preserve"> маш хурдан ажилладаг ийм л нөхцөл байдлыг бий болгох хэрэгтэй</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Т</w:t>
      </w:r>
      <w:r w:rsidRPr="000E186D">
        <w:rPr>
          <w:rFonts w:ascii="Arial" w:eastAsia="Times New Roman" w:hAnsi="Arial" w:cs="Arial"/>
        </w:rPr>
        <w:t xml:space="preserve">үүнээс биш жоохон асуудал үүсэнгүүт дээшээ ингээд бид нарыг загнаад байх шаардлага ерөөсөө байхгүй шүү дээ. Эхлээд байгаа бүх боломжоо тултал ашиглаад үзээч ээ. Хэрвээ тэрэн дээрээс чинь мөнгө нь байхгүй боломж нь байхгүй бол энэ дээрээс </w:t>
      </w:r>
      <w:r>
        <w:rPr>
          <w:rFonts w:ascii="Arial" w:eastAsia="Times New Roman" w:hAnsi="Arial" w:cs="Arial"/>
        </w:rPr>
        <w:t>И</w:t>
      </w:r>
      <w:r w:rsidRPr="000E186D">
        <w:rPr>
          <w:rFonts w:ascii="Arial" w:eastAsia="Times New Roman" w:hAnsi="Arial" w:cs="Arial"/>
        </w:rPr>
        <w:t xml:space="preserve">х </w:t>
      </w:r>
      <w:r>
        <w:rPr>
          <w:rFonts w:ascii="Arial" w:eastAsia="Times New Roman" w:hAnsi="Arial" w:cs="Arial"/>
        </w:rPr>
        <w:t>Х</w:t>
      </w:r>
      <w:r w:rsidRPr="000E186D">
        <w:rPr>
          <w:rFonts w:ascii="Arial" w:eastAsia="Times New Roman" w:hAnsi="Arial" w:cs="Arial"/>
        </w:rPr>
        <w:t xml:space="preserve">урал бол орж ирээд шийдээд өгөхөд бол бүрэн бэлэн байгаа. </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sidRPr="000E186D">
        <w:rPr>
          <w:rFonts w:ascii="Arial" w:eastAsia="Times New Roman" w:hAnsi="Arial" w:cs="Arial"/>
        </w:rPr>
        <w:lastRenderedPageBreak/>
        <w:t>Гэтэл тэр эрүүл мэндийн даатгалын санд чинь тавигдсан мөнгөнүүд чинь хэвээрээ, бусад юунууд чинь мөнгөнүүд чинь нэлээд ихэнх нь үлдчихсэн. Ийм байгаа үед тэр хуулиар өгөгдсөн бүх боломжоо тултал ашиглаж ажиллаач. Жоохон</w:t>
      </w:r>
      <w:r>
        <w:rPr>
          <w:rFonts w:ascii="Arial" w:eastAsia="Times New Roman" w:hAnsi="Arial" w:cs="Arial"/>
        </w:rPr>
        <w:t>,</w:t>
      </w:r>
      <w:r w:rsidRPr="000E186D">
        <w:rPr>
          <w:rFonts w:ascii="Arial" w:eastAsia="Times New Roman" w:hAnsi="Arial" w:cs="Arial"/>
        </w:rPr>
        <w:t xml:space="preserve"> жоохон асуудлууд байгаа бол тэрийгээ хурдтай яриад шийдээд явах хэрэгтэй. Энэ дээр зөвхөн хурд, мэдрэмж, юмаа сайн мэдэх ийм л асуудал байгаад байгаа юм л даа. Тийм учраас тал талдаа ажиллаад яваарай гэж байгаа юм. </w:t>
      </w:r>
    </w:p>
    <w:p w:rsidR="00CC65E8" w:rsidRDefault="00CC65E8" w:rsidP="00CC65E8">
      <w:pPr>
        <w:ind w:firstLine="720"/>
        <w:jc w:val="both"/>
        <w:rPr>
          <w:rFonts w:ascii="Arial" w:eastAsia="Times New Roman" w:hAnsi="Arial" w:cs="Arial"/>
        </w:rPr>
      </w:pPr>
      <w:r w:rsidRPr="000E186D">
        <w:rPr>
          <w:rFonts w:ascii="Arial" w:eastAsia="Times New Roman" w:hAnsi="Arial" w:cs="Arial"/>
        </w:rPr>
        <w:t xml:space="preserve">Эрүүл мэндийн салбар дээр зарцуулагдаж байгаа мөнгөний хэмжээг </w:t>
      </w:r>
      <w:r>
        <w:rPr>
          <w:rFonts w:ascii="Arial" w:eastAsia="Times New Roman" w:hAnsi="Arial" w:cs="Arial"/>
        </w:rPr>
        <w:t>Т</w:t>
      </w:r>
      <w:r w:rsidRPr="000E186D">
        <w:rPr>
          <w:rFonts w:ascii="Arial" w:eastAsia="Times New Roman" w:hAnsi="Arial" w:cs="Arial"/>
        </w:rPr>
        <w:t>у</w:t>
      </w:r>
      <w:r>
        <w:rPr>
          <w:rFonts w:ascii="Arial" w:eastAsia="Times New Roman" w:hAnsi="Arial" w:cs="Arial"/>
        </w:rPr>
        <w:t>ваа</w:t>
      </w:r>
      <w:r w:rsidRPr="000E186D">
        <w:rPr>
          <w:rFonts w:ascii="Arial" w:eastAsia="Times New Roman" w:hAnsi="Arial" w:cs="Arial"/>
        </w:rPr>
        <w:t xml:space="preserve">н гишүүн асууж байгаа зүйлийг </w:t>
      </w:r>
      <w:r>
        <w:rPr>
          <w:rFonts w:ascii="Arial" w:eastAsia="Times New Roman" w:hAnsi="Arial" w:cs="Arial"/>
        </w:rPr>
        <w:t>С</w:t>
      </w:r>
      <w:r w:rsidRPr="000E186D">
        <w:rPr>
          <w:rFonts w:ascii="Arial" w:eastAsia="Times New Roman" w:hAnsi="Arial" w:cs="Arial"/>
        </w:rPr>
        <w:t xml:space="preserve">ангийн яам хэн нь найруулах </w:t>
      </w:r>
      <w:r>
        <w:rPr>
          <w:rFonts w:ascii="Arial" w:eastAsia="Times New Roman" w:hAnsi="Arial" w:cs="Arial"/>
        </w:rPr>
        <w:t xml:space="preserve">юм, </w:t>
      </w:r>
      <w:r w:rsidRPr="000E186D">
        <w:rPr>
          <w:rFonts w:ascii="Arial" w:eastAsia="Times New Roman" w:hAnsi="Arial" w:cs="Arial"/>
        </w:rPr>
        <w:t xml:space="preserve">нэг нь </w:t>
      </w:r>
      <w:r>
        <w:rPr>
          <w:rFonts w:ascii="Arial" w:eastAsia="Times New Roman" w:hAnsi="Arial" w:cs="Arial"/>
        </w:rPr>
        <w:t>хариу</w:t>
      </w:r>
      <w:r w:rsidRPr="000E186D">
        <w:rPr>
          <w:rFonts w:ascii="Arial" w:eastAsia="Times New Roman" w:hAnsi="Arial" w:cs="Arial"/>
        </w:rPr>
        <w:t>улаад. Эрүүл мэндийн яамнаас бас тодорхой асуулт асуулаа шүү дээ. Тэр яриад хэлээд байгаа зүйл чинь бодитой юм уу, тохирсон зүйл чинь бодитой юм уу</w:t>
      </w:r>
      <w:r>
        <w:rPr>
          <w:rFonts w:ascii="Arial" w:eastAsia="Times New Roman" w:hAnsi="Arial" w:cs="Arial"/>
        </w:rPr>
        <w:t>.</w:t>
      </w:r>
      <w:r w:rsidRPr="000E186D">
        <w:rPr>
          <w:rFonts w:ascii="Arial" w:eastAsia="Times New Roman" w:hAnsi="Arial" w:cs="Arial"/>
        </w:rPr>
        <w:t xml:space="preserve"> Энд худлаа ярьж ерөөсөө болохгүй шүү. Байгаа юмыг байгаагаар нь бодитой зүйлийг бодитойгоор нь ярьж яв. </w:t>
      </w:r>
      <w:r>
        <w:rPr>
          <w:rFonts w:ascii="Arial" w:eastAsia="Times New Roman" w:hAnsi="Arial" w:cs="Arial"/>
        </w:rPr>
        <w:t>Э</w:t>
      </w:r>
      <w:r w:rsidRPr="000E186D">
        <w:rPr>
          <w:rFonts w:ascii="Arial" w:eastAsia="Times New Roman" w:hAnsi="Arial" w:cs="Arial"/>
        </w:rPr>
        <w:t xml:space="preserve">рүүл мэндийн яам, </w:t>
      </w:r>
      <w:r>
        <w:rPr>
          <w:rFonts w:ascii="Arial" w:eastAsia="Times New Roman" w:hAnsi="Arial" w:cs="Arial"/>
        </w:rPr>
        <w:t>Ц</w:t>
      </w:r>
      <w:r w:rsidRPr="000E186D">
        <w:rPr>
          <w:rFonts w:ascii="Arial" w:eastAsia="Times New Roman" w:hAnsi="Arial" w:cs="Arial"/>
        </w:rPr>
        <w:t>эвэгмэдийн Эрдэ</w:t>
      </w:r>
      <w:r>
        <w:rPr>
          <w:rFonts w:ascii="Arial" w:eastAsia="Times New Roman" w:hAnsi="Arial" w:cs="Arial"/>
        </w:rPr>
        <w:t>м</w:t>
      </w:r>
      <w:r w:rsidRPr="000E186D">
        <w:rPr>
          <w:rFonts w:ascii="Arial" w:eastAsia="Times New Roman" w:hAnsi="Arial" w:cs="Arial"/>
        </w:rPr>
        <w:t xml:space="preserve">билэг цахимаар. </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hAnsi="Arial" w:cs="Arial"/>
          <w:b/>
        </w:rPr>
        <w:t xml:space="preserve">Ц.Эрдэмбилэг: </w:t>
      </w:r>
      <w:r w:rsidRPr="000E186D">
        <w:rPr>
          <w:rFonts w:ascii="Arial" w:eastAsia="Times New Roman" w:hAnsi="Arial" w:cs="Arial"/>
        </w:rPr>
        <w:t xml:space="preserve">Туваан гишүүний асуултад хариулъя. </w:t>
      </w:r>
      <w:r>
        <w:rPr>
          <w:rFonts w:ascii="Arial" w:eastAsia="Times New Roman" w:hAnsi="Arial" w:cs="Arial"/>
        </w:rPr>
        <w:t>А</w:t>
      </w:r>
      <w:r w:rsidRPr="000E186D">
        <w:rPr>
          <w:rFonts w:ascii="Arial" w:eastAsia="Times New Roman" w:hAnsi="Arial" w:cs="Arial"/>
        </w:rPr>
        <w:t xml:space="preserve">нхан шатны эрүүл мэндийн байгууллагууд одоо сөхөрч уналаа гэж байна. </w:t>
      </w:r>
      <w:r>
        <w:rPr>
          <w:rFonts w:ascii="Arial" w:eastAsia="Times New Roman" w:hAnsi="Arial" w:cs="Arial"/>
        </w:rPr>
        <w:t>Э</w:t>
      </w:r>
      <w:r w:rsidRPr="000E186D">
        <w:rPr>
          <w:rFonts w:ascii="Arial" w:eastAsia="Times New Roman" w:hAnsi="Arial" w:cs="Arial"/>
        </w:rPr>
        <w:t xml:space="preserve">нэ шүүмжлэлүүдтэй бид нар санал нэгдэнэ ээ. Үнэхээр хэцүү байгаа. </w:t>
      </w:r>
      <w:r>
        <w:rPr>
          <w:rFonts w:ascii="Arial" w:eastAsia="Times New Roman" w:hAnsi="Arial" w:cs="Arial"/>
        </w:rPr>
        <w:t>Б</w:t>
      </w:r>
      <w:r w:rsidRPr="000E186D">
        <w:rPr>
          <w:rFonts w:ascii="Arial" w:eastAsia="Times New Roman" w:hAnsi="Arial" w:cs="Arial"/>
        </w:rPr>
        <w:t>ид нар бол тэгэхдээ</w:t>
      </w:r>
      <w:r>
        <w:rPr>
          <w:rFonts w:ascii="Arial" w:eastAsia="Times New Roman" w:hAnsi="Arial" w:cs="Arial"/>
        </w:rPr>
        <w:t>,</w:t>
      </w:r>
      <w:r w:rsidRPr="000E186D">
        <w:rPr>
          <w:rFonts w:ascii="Arial" w:eastAsia="Times New Roman" w:hAnsi="Arial" w:cs="Arial"/>
        </w:rPr>
        <w:t xml:space="preserve"> зарчмын энэ концепцын хувьд гүйцэтгэлийн санхүүжилт гэсэн энэ тогтолцоо руугаа орж байгаа ажлын хүрээнд анхан шатны байгууллагууд</w:t>
      </w:r>
      <w:r>
        <w:rPr>
          <w:rFonts w:ascii="Arial" w:eastAsia="Times New Roman" w:hAnsi="Arial" w:cs="Arial"/>
        </w:rPr>
        <w:t>,</w:t>
      </w:r>
      <w:r w:rsidRPr="000E186D">
        <w:rPr>
          <w:rFonts w:ascii="Arial" w:eastAsia="Times New Roman" w:hAnsi="Arial" w:cs="Arial"/>
        </w:rPr>
        <w:t xml:space="preserve"> өрхийн эрүүл мэнд, сумын эрүүл мэндийн байгууллагуудын санхүүжилтийг нэмэхээр ажиллаж байгаа. </w:t>
      </w:r>
      <w:r>
        <w:rPr>
          <w:rFonts w:ascii="Arial" w:eastAsia="Times New Roman" w:hAnsi="Arial" w:cs="Arial"/>
        </w:rPr>
        <w:t>С</w:t>
      </w:r>
      <w:r w:rsidRPr="000E186D">
        <w:rPr>
          <w:rFonts w:ascii="Arial" w:eastAsia="Times New Roman" w:hAnsi="Arial" w:cs="Arial"/>
        </w:rPr>
        <w:t xml:space="preserve">үүлд гарчихсан </w:t>
      </w:r>
      <w:r>
        <w:rPr>
          <w:rFonts w:ascii="Arial" w:eastAsia="Times New Roman" w:hAnsi="Arial" w:cs="Arial"/>
        </w:rPr>
        <w:t>С</w:t>
      </w:r>
      <w:r w:rsidRPr="000E186D">
        <w:rPr>
          <w:rFonts w:ascii="Arial" w:eastAsia="Times New Roman" w:hAnsi="Arial" w:cs="Arial"/>
        </w:rPr>
        <w:t xml:space="preserve">ангийн сайд, </w:t>
      </w:r>
      <w:r>
        <w:rPr>
          <w:rFonts w:ascii="Arial" w:eastAsia="Times New Roman" w:hAnsi="Arial" w:cs="Arial"/>
        </w:rPr>
        <w:t>Э</w:t>
      </w:r>
      <w:r w:rsidRPr="000E186D">
        <w:rPr>
          <w:rFonts w:ascii="Arial" w:eastAsia="Times New Roman" w:hAnsi="Arial" w:cs="Arial"/>
        </w:rPr>
        <w:t xml:space="preserve">рүүл мэндийн сайд нарын хамтарсан </w:t>
      </w:r>
      <w:r>
        <w:rPr>
          <w:rFonts w:ascii="Arial" w:eastAsia="Times New Roman" w:hAnsi="Arial" w:cs="Arial"/>
        </w:rPr>
        <w:t>А/</w:t>
      </w:r>
      <w:r w:rsidRPr="000E186D">
        <w:rPr>
          <w:rFonts w:ascii="Arial" w:eastAsia="Times New Roman" w:hAnsi="Arial" w:cs="Arial"/>
        </w:rPr>
        <w:t>33799 гэдэг тоо</w:t>
      </w:r>
      <w:r>
        <w:rPr>
          <w:rFonts w:ascii="Arial" w:eastAsia="Times New Roman" w:hAnsi="Arial" w:cs="Arial"/>
        </w:rPr>
        <w:t>т</w:t>
      </w:r>
      <w:r w:rsidRPr="000E186D">
        <w:rPr>
          <w:rFonts w:ascii="Arial" w:eastAsia="Times New Roman" w:hAnsi="Arial" w:cs="Arial"/>
        </w:rPr>
        <w:t xml:space="preserve"> тушаалаар бид нар тарифыг дахин нэмсэн байгаа. Тухайлбал</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КОВИД-</w:t>
      </w:r>
      <w:r w:rsidRPr="000E186D">
        <w:rPr>
          <w:rFonts w:ascii="Arial" w:eastAsia="Times New Roman" w:hAnsi="Arial" w:cs="Arial"/>
        </w:rPr>
        <w:t xml:space="preserve">ын тусламж үйлчилгээ үзүүлж байгаа өрх сумын эмнэлгүүдэд </w:t>
      </w:r>
      <w:r>
        <w:rPr>
          <w:rFonts w:ascii="Arial" w:eastAsia="Times New Roman" w:hAnsi="Arial" w:cs="Arial"/>
        </w:rPr>
        <w:t>70</w:t>
      </w:r>
      <w:r w:rsidRPr="000E186D">
        <w:rPr>
          <w:rFonts w:ascii="Arial" w:eastAsia="Times New Roman" w:hAnsi="Arial" w:cs="Arial"/>
        </w:rPr>
        <w:t xml:space="preserve"> мянган төгрөгийн санхүүжилт олгож байсныг нь </w:t>
      </w:r>
      <w:r>
        <w:rPr>
          <w:rFonts w:ascii="Arial" w:eastAsia="Times New Roman" w:hAnsi="Arial" w:cs="Arial"/>
        </w:rPr>
        <w:t>160</w:t>
      </w:r>
      <w:r w:rsidRPr="000E186D">
        <w:rPr>
          <w:rFonts w:ascii="Arial" w:eastAsia="Times New Roman" w:hAnsi="Arial" w:cs="Arial"/>
        </w:rPr>
        <w:t xml:space="preserve"> мянган төгрөг болгож нэмэгдүүлсэн байгаа. </w:t>
      </w:r>
      <w:r>
        <w:rPr>
          <w:rFonts w:ascii="Arial" w:eastAsia="Times New Roman" w:hAnsi="Arial" w:cs="Arial"/>
        </w:rPr>
        <w:t>М</w:t>
      </w:r>
      <w:r w:rsidRPr="000E186D">
        <w:rPr>
          <w:rFonts w:ascii="Arial" w:eastAsia="Times New Roman" w:hAnsi="Arial" w:cs="Arial"/>
        </w:rPr>
        <w:t>өн хэвтэн эмчлүүлж байгаа</w:t>
      </w:r>
      <w:r>
        <w:rPr>
          <w:rFonts w:ascii="Arial" w:eastAsia="Times New Roman" w:hAnsi="Arial" w:cs="Arial"/>
        </w:rPr>
        <w:t>,</w:t>
      </w:r>
      <w:r w:rsidRPr="000E186D">
        <w:rPr>
          <w:rFonts w:ascii="Arial" w:eastAsia="Times New Roman" w:hAnsi="Arial" w:cs="Arial"/>
        </w:rPr>
        <w:t xml:space="preserve"> тусламж үзүүлж байгаа энэ тарифуудыг нь бид нар бас нэмсэн байж байгаа. Хуучин бол хүнд</w:t>
      </w:r>
      <w:r>
        <w:rPr>
          <w:rFonts w:ascii="Arial" w:eastAsia="Times New Roman" w:hAnsi="Arial" w:cs="Arial"/>
        </w:rPr>
        <w:t>,</w:t>
      </w:r>
      <w:r w:rsidRPr="000E186D">
        <w:rPr>
          <w:rFonts w:ascii="Arial" w:eastAsia="Times New Roman" w:hAnsi="Arial" w:cs="Arial"/>
        </w:rPr>
        <w:t xml:space="preserve"> хүндэвтэр өвчтөнүүдийн эмчилгээнд нь</w:t>
      </w:r>
      <w:r>
        <w:rPr>
          <w:rFonts w:ascii="Arial" w:eastAsia="Times New Roman" w:hAnsi="Arial" w:cs="Arial"/>
        </w:rPr>
        <w:t>,</w:t>
      </w:r>
      <w:r w:rsidRPr="000E186D">
        <w:rPr>
          <w:rFonts w:ascii="Arial" w:eastAsia="Times New Roman" w:hAnsi="Arial" w:cs="Arial"/>
        </w:rPr>
        <w:t xml:space="preserve"> жишээлбэл хүнд өвчтөнд </w:t>
      </w:r>
      <w:r>
        <w:rPr>
          <w:rFonts w:ascii="Arial" w:eastAsia="Times New Roman" w:hAnsi="Arial" w:cs="Arial"/>
        </w:rPr>
        <w:t>3</w:t>
      </w:r>
      <w:r w:rsidRPr="000E186D">
        <w:rPr>
          <w:rFonts w:ascii="Arial" w:eastAsia="Times New Roman" w:hAnsi="Arial" w:cs="Arial"/>
        </w:rPr>
        <w:t xml:space="preserve"> сая </w:t>
      </w:r>
      <w:r>
        <w:rPr>
          <w:rFonts w:ascii="Arial" w:eastAsia="Times New Roman" w:hAnsi="Arial" w:cs="Arial"/>
        </w:rPr>
        <w:t>500-</w:t>
      </w:r>
      <w:r w:rsidRPr="000E186D">
        <w:rPr>
          <w:rFonts w:ascii="Arial" w:eastAsia="Times New Roman" w:hAnsi="Arial" w:cs="Arial"/>
        </w:rPr>
        <w:t xml:space="preserve">г өгдөг байсан бол </w:t>
      </w:r>
      <w:r>
        <w:rPr>
          <w:rFonts w:ascii="Arial" w:eastAsia="Times New Roman" w:hAnsi="Arial" w:cs="Arial"/>
        </w:rPr>
        <w:t>4</w:t>
      </w:r>
      <w:r w:rsidRPr="000E186D">
        <w:rPr>
          <w:rFonts w:ascii="Arial" w:eastAsia="Times New Roman" w:hAnsi="Arial" w:cs="Arial"/>
        </w:rPr>
        <w:t xml:space="preserve"> сая </w:t>
      </w:r>
      <w:r>
        <w:rPr>
          <w:rFonts w:ascii="Arial" w:eastAsia="Times New Roman" w:hAnsi="Arial" w:cs="Arial"/>
        </w:rPr>
        <w:t>200</w:t>
      </w:r>
      <w:r w:rsidRPr="000E186D">
        <w:rPr>
          <w:rFonts w:ascii="Arial" w:eastAsia="Times New Roman" w:hAnsi="Arial" w:cs="Arial"/>
        </w:rPr>
        <w:t xml:space="preserve"> болгосон. </w:t>
      </w:r>
      <w:r>
        <w:rPr>
          <w:rFonts w:ascii="Arial" w:eastAsia="Times New Roman" w:hAnsi="Arial" w:cs="Arial"/>
        </w:rPr>
        <w:t>Н</w:t>
      </w:r>
      <w:r w:rsidRPr="000E186D">
        <w:rPr>
          <w:rFonts w:ascii="Arial" w:eastAsia="Times New Roman" w:hAnsi="Arial" w:cs="Arial"/>
        </w:rPr>
        <w:t>э</w:t>
      </w:r>
      <w:r>
        <w:rPr>
          <w:rFonts w:ascii="Arial" w:eastAsia="Times New Roman" w:hAnsi="Arial" w:cs="Arial"/>
        </w:rPr>
        <w:t>н</w:t>
      </w:r>
      <w:r w:rsidRPr="000E186D">
        <w:rPr>
          <w:rFonts w:ascii="Arial" w:eastAsia="Times New Roman" w:hAnsi="Arial" w:cs="Arial"/>
        </w:rPr>
        <w:t xml:space="preserve"> хүндэд нь бол </w:t>
      </w:r>
      <w:r>
        <w:rPr>
          <w:rFonts w:ascii="Arial" w:eastAsia="Times New Roman" w:hAnsi="Arial" w:cs="Arial"/>
        </w:rPr>
        <w:t>4</w:t>
      </w:r>
      <w:r w:rsidRPr="000E186D">
        <w:rPr>
          <w:rFonts w:ascii="Arial" w:eastAsia="Times New Roman" w:hAnsi="Arial" w:cs="Arial"/>
        </w:rPr>
        <w:t xml:space="preserve"> сая </w:t>
      </w:r>
      <w:r>
        <w:rPr>
          <w:rFonts w:ascii="Arial" w:eastAsia="Times New Roman" w:hAnsi="Arial" w:cs="Arial"/>
        </w:rPr>
        <w:t>200</w:t>
      </w:r>
      <w:r w:rsidRPr="000E186D">
        <w:rPr>
          <w:rFonts w:ascii="Arial" w:eastAsia="Times New Roman" w:hAnsi="Arial" w:cs="Arial"/>
        </w:rPr>
        <w:t xml:space="preserve"> байсныг нь 7</w:t>
      </w:r>
      <w:r>
        <w:rPr>
          <w:rFonts w:ascii="Arial" w:eastAsia="Times New Roman" w:hAnsi="Arial" w:cs="Arial"/>
        </w:rPr>
        <w:t xml:space="preserve"> сая </w:t>
      </w:r>
      <w:r w:rsidRPr="000E186D">
        <w:rPr>
          <w:rFonts w:ascii="Arial" w:eastAsia="Times New Roman" w:hAnsi="Arial" w:cs="Arial"/>
        </w:rPr>
        <w:t>465</w:t>
      </w:r>
      <w:r>
        <w:rPr>
          <w:rFonts w:ascii="Arial" w:eastAsia="Times New Roman" w:hAnsi="Arial" w:cs="Arial"/>
        </w:rPr>
        <w:t xml:space="preserve"> мянга </w:t>
      </w:r>
      <w:r w:rsidRPr="000E186D">
        <w:rPr>
          <w:rFonts w:ascii="Arial" w:eastAsia="Times New Roman" w:hAnsi="Arial" w:cs="Arial"/>
        </w:rPr>
        <w:t>бол</w:t>
      </w:r>
      <w:r>
        <w:rPr>
          <w:rFonts w:ascii="Arial" w:eastAsia="Times New Roman" w:hAnsi="Arial" w:cs="Arial"/>
        </w:rPr>
        <w:t>г</w:t>
      </w:r>
      <w:r w:rsidRPr="000E186D">
        <w:rPr>
          <w:rFonts w:ascii="Arial" w:eastAsia="Times New Roman" w:hAnsi="Arial" w:cs="Arial"/>
        </w:rPr>
        <w:t xml:space="preserve">ох гэх мэт санхүүжилтийг нь нэмсэн. </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rPr>
        <w:t>Д</w:t>
      </w:r>
      <w:r w:rsidRPr="000E186D">
        <w:rPr>
          <w:rFonts w:ascii="Arial" w:eastAsia="Times New Roman" w:hAnsi="Arial" w:cs="Arial"/>
        </w:rPr>
        <w:t xml:space="preserve">ээрээс нь вакцинжуулалтын ажилд оролцож байгаа нэг хатгалт тутамд нь </w:t>
      </w:r>
      <w:r>
        <w:rPr>
          <w:rFonts w:ascii="Arial" w:eastAsia="Times New Roman" w:hAnsi="Arial" w:cs="Arial"/>
        </w:rPr>
        <w:t>5</w:t>
      </w:r>
      <w:r w:rsidRPr="000E186D">
        <w:rPr>
          <w:rFonts w:ascii="Arial" w:eastAsia="Times New Roman" w:hAnsi="Arial" w:cs="Arial"/>
        </w:rPr>
        <w:t xml:space="preserve"> мянган төгрөгийн тарифаар</w:t>
      </w:r>
      <w:r>
        <w:rPr>
          <w:rFonts w:ascii="Arial" w:eastAsia="Times New Roman" w:hAnsi="Arial" w:cs="Arial"/>
        </w:rPr>
        <w:t>,</w:t>
      </w:r>
      <w:r w:rsidRPr="000E186D">
        <w:rPr>
          <w:rFonts w:ascii="Arial" w:eastAsia="Times New Roman" w:hAnsi="Arial" w:cs="Arial"/>
        </w:rPr>
        <w:t xml:space="preserve"> нэг хүнд вакцин тарьсан болгонд нь </w:t>
      </w:r>
      <w:r>
        <w:rPr>
          <w:rFonts w:ascii="Arial" w:eastAsia="Times New Roman" w:hAnsi="Arial" w:cs="Arial"/>
        </w:rPr>
        <w:t>PCR-</w:t>
      </w:r>
      <w:r w:rsidRPr="000E186D">
        <w:rPr>
          <w:rFonts w:ascii="Arial" w:eastAsia="Times New Roman" w:hAnsi="Arial" w:cs="Arial"/>
        </w:rPr>
        <w:t xml:space="preserve">ын шинжилгээ хийсэн болгонд мөн </w:t>
      </w:r>
      <w:r>
        <w:rPr>
          <w:rFonts w:ascii="Arial" w:eastAsia="Times New Roman" w:hAnsi="Arial" w:cs="Arial"/>
        </w:rPr>
        <w:t>5</w:t>
      </w:r>
      <w:r w:rsidRPr="000E186D">
        <w:rPr>
          <w:rFonts w:ascii="Arial" w:eastAsia="Times New Roman" w:hAnsi="Arial" w:cs="Arial"/>
        </w:rPr>
        <w:t xml:space="preserve"> мянган төгрөг</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И</w:t>
      </w:r>
      <w:r w:rsidRPr="000E186D">
        <w:rPr>
          <w:rFonts w:ascii="Arial" w:eastAsia="Times New Roman" w:hAnsi="Arial" w:cs="Arial"/>
        </w:rPr>
        <w:t xml:space="preserve">нгээд болбол өрхүүд рүү одоогийн байдлаар </w:t>
      </w:r>
      <w:r>
        <w:rPr>
          <w:rFonts w:ascii="Arial" w:eastAsia="Times New Roman" w:hAnsi="Arial" w:cs="Arial"/>
        </w:rPr>
        <w:t>17</w:t>
      </w:r>
      <w:r w:rsidRPr="000E186D">
        <w:rPr>
          <w:rFonts w:ascii="Arial" w:eastAsia="Times New Roman" w:hAnsi="Arial" w:cs="Arial"/>
        </w:rPr>
        <w:t xml:space="preserve"> орчим тэрбум төгрөгийг зөвхөн энэ вакцинжуулалтын үйл ажиллагаанд нь эрүүл мэндийн даатгалаас бол олгосон байгаа. Тэгэхээр одоо бид нарын гол ажиллаж байгаа зүйл бол эмнэлгийн удирдлагуудад нь тулж ажиллаж байгаа</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Э</w:t>
      </w:r>
      <w:r w:rsidRPr="000E186D">
        <w:rPr>
          <w:rFonts w:ascii="Arial" w:eastAsia="Times New Roman" w:hAnsi="Arial" w:cs="Arial"/>
        </w:rPr>
        <w:t xml:space="preserve">мнэлгийн удирдлагууд нь яг дайчлагдан ажиллаж байгаа тэр эмчийнхээ гар дээр нь тэр мөнгө нь очих тал дээр бид нар шахаж ажиллаж байгаа. </w:t>
      </w:r>
    </w:p>
    <w:p w:rsidR="00CC65E8" w:rsidRDefault="00CC65E8" w:rsidP="00CC65E8">
      <w:pPr>
        <w:ind w:firstLine="720"/>
        <w:jc w:val="both"/>
        <w:rPr>
          <w:rFonts w:ascii="Arial" w:eastAsia="Times New Roman" w:hAnsi="Arial" w:cs="Arial"/>
        </w:rPr>
      </w:pP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88 дээр,</w:t>
      </w:r>
      <w:r w:rsidRPr="000E186D">
        <w:rPr>
          <w:rFonts w:ascii="Arial" w:eastAsia="Times New Roman" w:hAnsi="Arial" w:cs="Arial"/>
          <w:sz w:val="24"/>
          <w:szCs w:val="24"/>
        </w:rPr>
        <w:t xml:space="preserve"> </w:t>
      </w:r>
      <w:r>
        <w:rPr>
          <w:rFonts w:ascii="Arial" w:eastAsia="Times New Roman" w:hAnsi="Arial" w:cs="Arial"/>
          <w:sz w:val="24"/>
          <w:szCs w:val="24"/>
        </w:rPr>
        <w:t>М</w:t>
      </w:r>
      <w:r w:rsidRPr="000E186D">
        <w:rPr>
          <w:rFonts w:ascii="Arial" w:eastAsia="Times New Roman" w:hAnsi="Arial" w:cs="Arial"/>
          <w:sz w:val="24"/>
          <w:szCs w:val="24"/>
        </w:rPr>
        <w:t xml:space="preserve">инжиддоржийн </w:t>
      </w:r>
      <w:r>
        <w:rPr>
          <w:rFonts w:ascii="Arial" w:eastAsia="Times New Roman" w:hAnsi="Arial" w:cs="Arial"/>
          <w:sz w:val="24"/>
          <w:szCs w:val="24"/>
        </w:rPr>
        <w:t>С</w:t>
      </w:r>
      <w:r w:rsidRPr="000E186D">
        <w:rPr>
          <w:rFonts w:ascii="Arial" w:eastAsia="Times New Roman" w:hAnsi="Arial" w:cs="Arial"/>
          <w:sz w:val="24"/>
          <w:szCs w:val="24"/>
        </w:rPr>
        <w:t>анжаадорж</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М.Санжаадорж:</w:t>
      </w:r>
      <w:r w:rsidRPr="000E186D">
        <w:rPr>
          <w:rFonts w:ascii="Arial" w:eastAsia="Times New Roman" w:hAnsi="Arial" w:cs="Arial"/>
          <w:sz w:val="24"/>
          <w:szCs w:val="24"/>
        </w:rPr>
        <w:t xml:space="preserve"> </w:t>
      </w:r>
      <w:r>
        <w:rPr>
          <w:rFonts w:ascii="Arial" w:eastAsia="Times New Roman" w:hAnsi="Arial" w:cs="Arial"/>
          <w:sz w:val="24"/>
          <w:szCs w:val="24"/>
        </w:rPr>
        <w:t>С</w:t>
      </w:r>
      <w:r w:rsidRPr="000E186D">
        <w:rPr>
          <w:rFonts w:ascii="Arial" w:eastAsia="Times New Roman" w:hAnsi="Arial" w:cs="Arial"/>
          <w:sz w:val="24"/>
          <w:szCs w:val="24"/>
        </w:rPr>
        <w:t xml:space="preserve">ангийн яамны зарлагын хэлтсийн дарга, </w:t>
      </w:r>
      <w:r>
        <w:rPr>
          <w:rFonts w:ascii="Arial" w:eastAsia="Times New Roman" w:hAnsi="Arial" w:cs="Arial"/>
          <w:sz w:val="24"/>
          <w:szCs w:val="24"/>
        </w:rPr>
        <w:t>С</w:t>
      </w:r>
      <w:r w:rsidRPr="000E186D">
        <w:rPr>
          <w:rFonts w:ascii="Arial" w:eastAsia="Times New Roman" w:hAnsi="Arial" w:cs="Arial"/>
          <w:sz w:val="24"/>
          <w:szCs w:val="24"/>
        </w:rPr>
        <w:t xml:space="preserve">ангийн яамны зарлагын хэлтсийн дарга </w:t>
      </w:r>
      <w:r>
        <w:rPr>
          <w:rFonts w:ascii="Arial" w:eastAsia="Times New Roman" w:hAnsi="Arial" w:cs="Arial"/>
          <w:sz w:val="24"/>
          <w:szCs w:val="24"/>
        </w:rPr>
        <w:t>С</w:t>
      </w:r>
      <w:r w:rsidRPr="000E186D">
        <w:rPr>
          <w:rFonts w:ascii="Arial" w:eastAsia="Times New Roman" w:hAnsi="Arial" w:cs="Arial"/>
          <w:sz w:val="24"/>
          <w:szCs w:val="24"/>
        </w:rPr>
        <w:t>анжаадорж</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эгэхээр сумын эмнэлэг болон өрхийн эмнэлгийн санхүүжилт бол хоёр чиглэлээр санхүүжилтээ авдаг байгаа. </w:t>
      </w:r>
      <w:r>
        <w:rPr>
          <w:rFonts w:ascii="Arial" w:eastAsia="Times New Roman" w:hAnsi="Arial" w:cs="Arial"/>
          <w:sz w:val="24"/>
          <w:szCs w:val="24"/>
        </w:rPr>
        <w:t>Ү</w:t>
      </w:r>
      <w:r w:rsidRPr="000E186D">
        <w:rPr>
          <w:rFonts w:ascii="Arial" w:eastAsia="Times New Roman" w:hAnsi="Arial" w:cs="Arial"/>
          <w:sz w:val="24"/>
          <w:szCs w:val="24"/>
        </w:rPr>
        <w:t>үний нэг дэх нь бол тухайн бүс нутаг сумынхаа хүн амын тоотой уялдуулж тогтмол санхүүжилт</w:t>
      </w:r>
      <w:r>
        <w:rPr>
          <w:rFonts w:ascii="Arial" w:eastAsia="Times New Roman" w:hAnsi="Arial" w:cs="Arial"/>
          <w:sz w:val="24"/>
          <w:szCs w:val="24"/>
        </w:rPr>
        <w:t xml:space="preserve"> авдаг</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нэ нь гол зорилго нь юу вэ</w:t>
      </w:r>
      <w:r>
        <w:rPr>
          <w:rFonts w:ascii="Arial" w:eastAsia="Times New Roman" w:hAnsi="Arial" w:cs="Arial"/>
          <w:sz w:val="24"/>
          <w:szCs w:val="24"/>
        </w:rPr>
        <w:t xml:space="preserve"> г</w:t>
      </w:r>
      <w:r w:rsidRPr="000E186D">
        <w:rPr>
          <w:rFonts w:ascii="Arial" w:eastAsia="Times New Roman" w:hAnsi="Arial" w:cs="Arial"/>
          <w:sz w:val="24"/>
          <w:szCs w:val="24"/>
        </w:rPr>
        <w:t>эхээр илүү их урьдчилан сэргийлэх</w:t>
      </w:r>
      <w:r>
        <w:rPr>
          <w:rFonts w:ascii="Arial" w:eastAsia="Times New Roman" w:hAnsi="Arial" w:cs="Arial"/>
          <w:sz w:val="24"/>
          <w:szCs w:val="24"/>
        </w:rPr>
        <w:t>,</w:t>
      </w:r>
      <w:r w:rsidRPr="000E186D">
        <w:rPr>
          <w:rFonts w:ascii="Arial" w:eastAsia="Times New Roman" w:hAnsi="Arial" w:cs="Arial"/>
          <w:sz w:val="24"/>
          <w:szCs w:val="24"/>
        </w:rPr>
        <w:t xml:space="preserve"> тухайн бүс нутагт байгаа эрэгтэй, эмэгтэй, мөн эрүүл мэндийн</w:t>
      </w:r>
      <w:r>
        <w:rPr>
          <w:rFonts w:ascii="Arial" w:eastAsia="Times New Roman" w:hAnsi="Arial" w:cs="Arial"/>
          <w:sz w:val="24"/>
          <w:szCs w:val="24"/>
        </w:rPr>
        <w:t xml:space="preserve"> хүн,</w:t>
      </w:r>
      <w:r w:rsidRPr="000E186D">
        <w:rPr>
          <w:rFonts w:ascii="Arial" w:eastAsia="Times New Roman" w:hAnsi="Arial" w:cs="Arial"/>
          <w:sz w:val="24"/>
          <w:szCs w:val="24"/>
        </w:rPr>
        <w:t xml:space="preserve"> тусламж үйлчилгээ шаардлагатай байгаа иргэдэд илүү хяналт тавих энэ зорилгоор энэ санхүүжилтийг авдаг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0E186D">
        <w:rPr>
          <w:rFonts w:ascii="Arial" w:eastAsia="Times New Roman" w:hAnsi="Arial" w:cs="Arial"/>
          <w:sz w:val="24"/>
          <w:szCs w:val="24"/>
        </w:rPr>
        <w:t xml:space="preserve">ээр нь нэмээд бол сум болон өрхийн эмнэлэг бол гүйцэтгэлээр санхүүжилтээ авч байгаа. </w:t>
      </w:r>
      <w:r>
        <w:rPr>
          <w:rFonts w:ascii="Arial" w:eastAsia="Times New Roman" w:hAnsi="Arial" w:cs="Arial"/>
          <w:sz w:val="24"/>
          <w:szCs w:val="24"/>
        </w:rPr>
        <w:t>Ж</w:t>
      </w:r>
      <w:r w:rsidRPr="000E186D">
        <w:rPr>
          <w:rFonts w:ascii="Arial" w:eastAsia="Times New Roman" w:hAnsi="Arial" w:cs="Arial"/>
          <w:sz w:val="24"/>
          <w:szCs w:val="24"/>
        </w:rPr>
        <w:t xml:space="preserve">ишээ болгож хэлэхэд бол яг энэ </w:t>
      </w:r>
      <w:r>
        <w:rPr>
          <w:rFonts w:ascii="Arial" w:eastAsia="Times New Roman" w:hAnsi="Arial" w:cs="Arial"/>
          <w:sz w:val="24"/>
          <w:szCs w:val="24"/>
        </w:rPr>
        <w:t>КОВИД-ын</w:t>
      </w:r>
      <w:r w:rsidRPr="000E186D">
        <w:rPr>
          <w:rFonts w:ascii="Arial" w:eastAsia="Times New Roman" w:hAnsi="Arial" w:cs="Arial"/>
          <w:sz w:val="24"/>
          <w:szCs w:val="24"/>
        </w:rPr>
        <w:t xml:space="preserve"> санхүүжилт</w:t>
      </w:r>
      <w:r>
        <w:rPr>
          <w:rFonts w:ascii="Arial" w:eastAsia="Times New Roman" w:hAnsi="Arial" w:cs="Arial"/>
          <w:sz w:val="24"/>
          <w:szCs w:val="24"/>
        </w:rPr>
        <w:t xml:space="preserve"> байгаагаар</w:t>
      </w:r>
      <w:r w:rsidRPr="000E186D">
        <w:rPr>
          <w:rFonts w:ascii="Arial" w:eastAsia="Times New Roman" w:hAnsi="Arial" w:cs="Arial"/>
          <w:sz w:val="24"/>
          <w:szCs w:val="24"/>
        </w:rPr>
        <w:t xml:space="preserve"> бол сумын эмнэлэг болон өрхийн эмнэлэг дээр санхүүжилтээ аваад явна. </w:t>
      </w:r>
      <w:r>
        <w:rPr>
          <w:rFonts w:ascii="Arial" w:eastAsia="Times New Roman" w:hAnsi="Arial" w:cs="Arial"/>
          <w:sz w:val="24"/>
          <w:szCs w:val="24"/>
        </w:rPr>
        <w:t>Ө</w:t>
      </w:r>
      <w:r w:rsidRPr="000E186D">
        <w:rPr>
          <w:rFonts w:ascii="Arial" w:eastAsia="Times New Roman" w:hAnsi="Arial" w:cs="Arial"/>
          <w:sz w:val="24"/>
          <w:szCs w:val="24"/>
        </w:rPr>
        <w:t xml:space="preserve">рхийн эмнэлгийг бодох юм бол сум нэг давуу тал нь </w:t>
      </w:r>
      <w:r w:rsidRPr="000E186D">
        <w:rPr>
          <w:rFonts w:ascii="Arial" w:eastAsia="Times New Roman" w:hAnsi="Arial" w:cs="Arial"/>
          <w:sz w:val="24"/>
          <w:szCs w:val="24"/>
        </w:rPr>
        <w:lastRenderedPageBreak/>
        <w:t>бол хэвтэн эмчлүүлэхээр хүн авдаг байгаа. Өөрөөр хэлбэл</w:t>
      </w:r>
      <w:r>
        <w:rPr>
          <w:rFonts w:ascii="Arial" w:eastAsia="Times New Roman" w:hAnsi="Arial" w:cs="Arial"/>
          <w:sz w:val="24"/>
          <w:szCs w:val="24"/>
        </w:rPr>
        <w:t>,</w:t>
      </w:r>
      <w:r w:rsidRPr="000E186D">
        <w:rPr>
          <w:rFonts w:ascii="Arial" w:eastAsia="Times New Roman" w:hAnsi="Arial" w:cs="Arial"/>
          <w:sz w:val="24"/>
          <w:szCs w:val="24"/>
        </w:rPr>
        <w:t xml:space="preserve"> санхүүжилт нь арай өндөр дүнгээр тийм тариф авч байгаа. </w:t>
      </w:r>
      <w:r>
        <w:rPr>
          <w:rFonts w:ascii="Arial" w:eastAsia="Times New Roman" w:hAnsi="Arial" w:cs="Arial"/>
          <w:sz w:val="24"/>
          <w:szCs w:val="24"/>
        </w:rPr>
        <w:t>С</w:t>
      </w:r>
      <w:r w:rsidRPr="000E186D">
        <w:rPr>
          <w:rFonts w:ascii="Arial" w:eastAsia="Times New Roman" w:hAnsi="Arial" w:cs="Arial"/>
          <w:sz w:val="24"/>
          <w:szCs w:val="24"/>
        </w:rPr>
        <w:t>умын болон өрхийн эмнэлэг бол ямар ч тохиолдолд бол санхүүжилтээр зогсох тийм бол эрсдэл байхгүй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огтмол зардал нь байж байна. </w:t>
      </w:r>
      <w:r>
        <w:rPr>
          <w:rFonts w:ascii="Arial" w:eastAsia="Times New Roman" w:hAnsi="Arial" w:cs="Arial"/>
          <w:sz w:val="24"/>
          <w:szCs w:val="24"/>
        </w:rPr>
        <w:t>Х</w:t>
      </w:r>
      <w:r w:rsidRPr="000E186D">
        <w:rPr>
          <w:rFonts w:ascii="Arial" w:eastAsia="Times New Roman" w:hAnsi="Arial" w:cs="Arial"/>
          <w:sz w:val="24"/>
          <w:szCs w:val="24"/>
        </w:rPr>
        <w:t xml:space="preserve">үн </w:t>
      </w:r>
      <w:r>
        <w:rPr>
          <w:rFonts w:ascii="Arial" w:eastAsia="Times New Roman" w:hAnsi="Arial" w:cs="Arial"/>
          <w:sz w:val="24"/>
          <w:szCs w:val="24"/>
        </w:rPr>
        <w:t>ирээд</w:t>
      </w:r>
      <w:r w:rsidRPr="000E186D">
        <w:rPr>
          <w:rFonts w:ascii="Arial" w:eastAsia="Times New Roman" w:hAnsi="Arial" w:cs="Arial"/>
          <w:sz w:val="24"/>
          <w:szCs w:val="24"/>
        </w:rPr>
        <w:t xml:space="preserve"> эмчлээд байх юм бол тэр зардал мөнгөө бол нэмэгдүүлэх боломжтой.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0E186D">
        <w:rPr>
          <w:rFonts w:ascii="Arial" w:eastAsia="Times New Roman" w:hAnsi="Arial" w:cs="Arial"/>
          <w:sz w:val="24"/>
          <w:szCs w:val="24"/>
        </w:rPr>
        <w:t>өн эрүүл мэндийн шинэчлэлийн хүрээнд бол бид нар нэг зохицуулалт оруулсан нь юу вэ</w:t>
      </w:r>
      <w:r>
        <w:rPr>
          <w:rFonts w:ascii="Arial" w:eastAsia="Times New Roman" w:hAnsi="Arial" w:cs="Arial"/>
          <w:sz w:val="24"/>
          <w:szCs w:val="24"/>
        </w:rPr>
        <w:t xml:space="preserve"> г</w:t>
      </w:r>
      <w:r w:rsidRPr="000E186D">
        <w:rPr>
          <w:rFonts w:ascii="Arial" w:eastAsia="Times New Roman" w:hAnsi="Arial" w:cs="Arial"/>
          <w:sz w:val="24"/>
          <w:szCs w:val="24"/>
        </w:rPr>
        <w:t>эхээр сумын эмнэлэг болон өрхийн эмнэлэгтээ буюу өөрөөр хэлбэл</w:t>
      </w:r>
      <w:r>
        <w:rPr>
          <w:rFonts w:ascii="Arial" w:eastAsia="Times New Roman" w:hAnsi="Arial" w:cs="Arial"/>
          <w:sz w:val="24"/>
          <w:szCs w:val="24"/>
        </w:rPr>
        <w:t>,</w:t>
      </w:r>
      <w:r w:rsidRPr="000E186D">
        <w:rPr>
          <w:rFonts w:ascii="Arial" w:eastAsia="Times New Roman" w:hAnsi="Arial" w:cs="Arial"/>
          <w:sz w:val="24"/>
          <w:szCs w:val="24"/>
        </w:rPr>
        <w:t xml:space="preserve"> аль болох зардал нь бага үед иргэнийг эмчлэх</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ө</w:t>
      </w:r>
      <w:r w:rsidRPr="000E186D">
        <w:rPr>
          <w:rFonts w:ascii="Arial" w:eastAsia="Times New Roman" w:hAnsi="Arial" w:cs="Arial"/>
          <w:sz w:val="24"/>
          <w:szCs w:val="24"/>
        </w:rPr>
        <w:t xml:space="preserve">вчний эрт үед нь илрүүлж эмчлэх ийм зүйл дээр бол анхаарал хандуулж ажиллаж байгаа. </w:t>
      </w:r>
      <w:r>
        <w:rPr>
          <w:rFonts w:ascii="Arial" w:eastAsia="Times New Roman" w:hAnsi="Arial" w:cs="Arial"/>
          <w:sz w:val="24"/>
          <w:szCs w:val="24"/>
        </w:rPr>
        <w:t>И</w:t>
      </w:r>
      <w:r w:rsidRPr="000E186D">
        <w:rPr>
          <w:rFonts w:ascii="Arial" w:eastAsia="Times New Roman" w:hAnsi="Arial" w:cs="Arial"/>
          <w:sz w:val="24"/>
          <w:szCs w:val="24"/>
        </w:rPr>
        <w:t>нгэхээр хоёр болон гуравдугаар шатлалын эмнэлэг буюу том эмнэлэг рүү хүн явуулаагүй хүнийх нь тоогоор илүү их нэмж урамшуулал авах энэ боломжийг сум</w:t>
      </w:r>
      <w:r>
        <w:rPr>
          <w:rFonts w:ascii="Arial" w:eastAsia="Times New Roman" w:hAnsi="Arial" w:cs="Arial"/>
          <w:sz w:val="24"/>
          <w:szCs w:val="24"/>
        </w:rPr>
        <w:t>,</w:t>
      </w:r>
      <w:r w:rsidRPr="000E186D">
        <w:rPr>
          <w:rFonts w:ascii="Arial" w:eastAsia="Times New Roman" w:hAnsi="Arial" w:cs="Arial"/>
          <w:sz w:val="24"/>
          <w:szCs w:val="24"/>
        </w:rPr>
        <w:t xml:space="preserve"> өрхийн эмнэлэг дээр олгосон байгаа</w:t>
      </w:r>
      <w:r>
        <w:rPr>
          <w:rFonts w:ascii="Arial" w:eastAsia="Times New Roman" w:hAnsi="Arial" w:cs="Arial"/>
          <w:sz w:val="24"/>
          <w:szCs w:val="24"/>
        </w:rPr>
        <w:t>.</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С</w:t>
      </w:r>
      <w:r w:rsidRPr="000E186D">
        <w:rPr>
          <w:rFonts w:ascii="Arial" w:eastAsia="Times New Roman" w:hAnsi="Arial" w:cs="Arial"/>
          <w:sz w:val="24"/>
          <w:szCs w:val="24"/>
        </w:rPr>
        <w:t>анхүүжилт</w:t>
      </w:r>
      <w:r>
        <w:rPr>
          <w:rFonts w:ascii="Arial" w:eastAsia="Times New Roman" w:hAnsi="Arial" w:cs="Arial"/>
          <w:sz w:val="24"/>
          <w:szCs w:val="24"/>
        </w:rPr>
        <w:t>,</w:t>
      </w:r>
      <w:r w:rsidRPr="000E186D">
        <w:rPr>
          <w:rFonts w:ascii="Arial" w:eastAsia="Times New Roman" w:hAnsi="Arial" w:cs="Arial"/>
          <w:sz w:val="24"/>
          <w:szCs w:val="24"/>
        </w:rPr>
        <w:t xml:space="preserve"> ер нь санхүүжилтийн саатал энэ тэрээ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М</w:t>
      </w:r>
      <w:r w:rsidRPr="000E186D">
        <w:rPr>
          <w:rFonts w:ascii="Arial" w:eastAsia="Times New Roman" w:hAnsi="Arial" w:cs="Arial"/>
          <w:sz w:val="24"/>
          <w:szCs w:val="24"/>
        </w:rPr>
        <w:t xml:space="preserve">ижиддоржийн </w:t>
      </w:r>
      <w:r>
        <w:rPr>
          <w:rFonts w:ascii="Arial" w:eastAsia="Times New Roman" w:hAnsi="Arial" w:cs="Arial"/>
          <w:sz w:val="24"/>
          <w:szCs w:val="24"/>
        </w:rPr>
        <w:t>С</w:t>
      </w:r>
      <w:r w:rsidRPr="000E186D">
        <w:rPr>
          <w:rFonts w:ascii="Arial" w:eastAsia="Times New Roman" w:hAnsi="Arial" w:cs="Arial"/>
          <w:sz w:val="24"/>
          <w:szCs w:val="24"/>
        </w:rPr>
        <w:t xml:space="preserve">анжаадорж </w:t>
      </w:r>
      <w:r>
        <w:rPr>
          <w:rFonts w:ascii="Arial" w:eastAsia="Times New Roman" w:hAnsi="Arial" w:cs="Arial"/>
          <w:sz w:val="24"/>
          <w:szCs w:val="24"/>
        </w:rPr>
        <w:t>гүйцээгээд хариулъя</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М.Санжаадорж:</w:t>
      </w:r>
      <w:r>
        <w:rPr>
          <w:rFonts w:ascii="Arial" w:eastAsia="Times New Roman" w:hAnsi="Arial" w:cs="Arial"/>
          <w:sz w:val="24"/>
          <w:szCs w:val="24"/>
        </w:rPr>
        <w:t xml:space="preserve"> 2021</w:t>
      </w:r>
      <w:r w:rsidRPr="000E186D">
        <w:rPr>
          <w:rFonts w:ascii="Arial" w:eastAsia="Times New Roman" w:hAnsi="Arial" w:cs="Arial"/>
          <w:sz w:val="24"/>
          <w:szCs w:val="24"/>
        </w:rPr>
        <w:t xml:space="preserve"> оны төсвийн жилээс эхлээд бид нар стратегийн худалдан авагч буюу нэг газраас санхүүжилтээ өгдөг болгосон байгаа. Өөрөөр хэлбэл</w:t>
      </w:r>
      <w:r>
        <w:rPr>
          <w:rFonts w:ascii="Arial" w:eastAsia="Times New Roman" w:hAnsi="Arial" w:cs="Arial"/>
          <w:sz w:val="24"/>
          <w:szCs w:val="24"/>
        </w:rPr>
        <w:t>,</w:t>
      </w:r>
      <w:r w:rsidRPr="000E186D">
        <w:rPr>
          <w:rFonts w:ascii="Arial" w:eastAsia="Times New Roman" w:hAnsi="Arial" w:cs="Arial"/>
          <w:sz w:val="24"/>
          <w:szCs w:val="24"/>
        </w:rPr>
        <w:t xml:space="preserve"> эрүүл мэндийн даатгалын газраас</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Ө</w:t>
      </w:r>
      <w:r w:rsidRPr="000E186D">
        <w:rPr>
          <w:rFonts w:ascii="Arial" w:eastAsia="Times New Roman" w:hAnsi="Arial" w:cs="Arial"/>
          <w:sz w:val="24"/>
          <w:szCs w:val="24"/>
        </w:rPr>
        <w:t>мнө нь яаж явж байсан гэхээр улсын төсвөөс нэг талыг нь өгөөд</w:t>
      </w:r>
      <w:r>
        <w:rPr>
          <w:rFonts w:ascii="Arial" w:eastAsia="Times New Roman" w:hAnsi="Arial" w:cs="Arial"/>
          <w:sz w:val="24"/>
          <w:szCs w:val="24"/>
        </w:rPr>
        <w:t>,</w:t>
      </w:r>
      <w:r w:rsidRPr="000E186D">
        <w:rPr>
          <w:rFonts w:ascii="Arial" w:eastAsia="Times New Roman" w:hAnsi="Arial" w:cs="Arial"/>
          <w:sz w:val="24"/>
          <w:szCs w:val="24"/>
        </w:rPr>
        <w:t xml:space="preserve"> нэг талыг нь эрүүл мэндийн даатгалаас өгөөд</w:t>
      </w:r>
      <w:r>
        <w:rPr>
          <w:rFonts w:ascii="Arial" w:eastAsia="Times New Roman" w:hAnsi="Arial" w:cs="Arial"/>
          <w:sz w:val="24"/>
          <w:szCs w:val="24"/>
        </w:rPr>
        <w:t>,</w:t>
      </w:r>
      <w:r w:rsidRPr="000E186D">
        <w:rPr>
          <w:rFonts w:ascii="Arial" w:eastAsia="Times New Roman" w:hAnsi="Arial" w:cs="Arial"/>
          <w:sz w:val="24"/>
          <w:szCs w:val="24"/>
        </w:rPr>
        <w:t xml:space="preserve"> нэг талыг нь иргэн бас </w:t>
      </w:r>
      <w:r>
        <w:rPr>
          <w:rFonts w:ascii="Arial" w:eastAsia="Times New Roman" w:hAnsi="Arial" w:cs="Arial"/>
          <w:sz w:val="24"/>
          <w:szCs w:val="24"/>
        </w:rPr>
        <w:t>өгнө</w:t>
      </w:r>
      <w:r w:rsidRPr="000E186D">
        <w:rPr>
          <w:rFonts w:ascii="Arial" w:eastAsia="Times New Roman" w:hAnsi="Arial" w:cs="Arial"/>
          <w:sz w:val="24"/>
          <w:szCs w:val="24"/>
        </w:rPr>
        <w:t xml:space="preserve"> нь гээд гурав, дөрвөн ойлгомжгүй ийм санхүүжилт байсныг бол даатгалаас өгдөг болсон байгаа. Сумын болон улсын эмнэлгүүд бол одоо бүгд эрүүл мэндийн даатгалаас санхүүжилт аваад явж байгаа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Я</w:t>
      </w:r>
      <w:r w:rsidRPr="000E186D">
        <w:rPr>
          <w:rFonts w:ascii="Arial" w:eastAsia="Times New Roman" w:hAnsi="Arial" w:cs="Arial"/>
          <w:sz w:val="24"/>
          <w:szCs w:val="24"/>
        </w:rPr>
        <w:t>мар нэгэн саатал байхгүй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үгд энэ тари</w:t>
      </w:r>
      <w:r>
        <w:rPr>
          <w:rFonts w:ascii="Arial" w:eastAsia="Times New Roman" w:hAnsi="Arial" w:cs="Arial"/>
          <w:sz w:val="24"/>
          <w:szCs w:val="24"/>
        </w:rPr>
        <w:t>фы</w:t>
      </w:r>
      <w:r w:rsidRPr="000E186D">
        <w:rPr>
          <w:rFonts w:ascii="Arial" w:eastAsia="Times New Roman" w:hAnsi="Arial" w:cs="Arial"/>
          <w:sz w:val="24"/>
          <w:szCs w:val="24"/>
        </w:rPr>
        <w:t xml:space="preserve">н дагуу санхүүжилт аваад явж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0E186D">
        <w:rPr>
          <w:rFonts w:ascii="Arial" w:eastAsia="Times New Roman" w:hAnsi="Arial" w:cs="Arial"/>
          <w:sz w:val="24"/>
          <w:szCs w:val="24"/>
        </w:rPr>
        <w:t xml:space="preserve">рүүл мэндийн даатгалын эрүүл мэндийн салбарын цалингийн хэмжээ </w:t>
      </w:r>
      <w:r>
        <w:rPr>
          <w:rFonts w:ascii="Arial" w:eastAsia="Times New Roman" w:hAnsi="Arial" w:cs="Arial"/>
          <w:sz w:val="24"/>
          <w:szCs w:val="24"/>
        </w:rPr>
        <w:t>2018</w:t>
      </w:r>
      <w:r w:rsidRPr="000E186D">
        <w:rPr>
          <w:rFonts w:ascii="Arial" w:eastAsia="Times New Roman" w:hAnsi="Arial" w:cs="Arial"/>
          <w:sz w:val="24"/>
          <w:szCs w:val="24"/>
        </w:rPr>
        <w:t xml:space="preserve"> онд бол 282</w:t>
      </w:r>
      <w:r>
        <w:rPr>
          <w:rFonts w:ascii="Arial" w:eastAsia="Times New Roman" w:hAnsi="Arial" w:cs="Arial"/>
          <w:sz w:val="24"/>
          <w:szCs w:val="24"/>
        </w:rPr>
        <w:t xml:space="preserve"> тэрбум</w:t>
      </w:r>
      <w:r w:rsidRPr="000E186D">
        <w:rPr>
          <w:rFonts w:ascii="Arial" w:eastAsia="Times New Roman" w:hAnsi="Arial" w:cs="Arial"/>
          <w:sz w:val="24"/>
          <w:szCs w:val="24"/>
        </w:rPr>
        <w:t xml:space="preserve"> төгрөг байсан. </w:t>
      </w:r>
      <w:r>
        <w:rPr>
          <w:rFonts w:ascii="Arial" w:eastAsia="Times New Roman" w:hAnsi="Arial" w:cs="Arial"/>
          <w:sz w:val="24"/>
          <w:szCs w:val="24"/>
        </w:rPr>
        <w:t>Ь</w:t>
      </w:r>
      <w:r w:rsidRPr="000E186D">
        <w:rPr>
          <w:rFonts w:ascii="Arial" w:eastAsia="Times New Roman" w:hAnsi="Arial" w:cs="Arial"/>
          <w:sz w:val="24"/>
          <w:szCs w:val="24"/>
        </w:rPr>
        <w:t>эгээд цалин хөлс нэмэгдүүлсэнтэй холбоотойгоор арван есөн онд л 354</w:t>
      </w:r>
      <w:r>
        <w:rPr>
          <w:rFonts w:ascii="Arial" w:eastAsia="Times New Roman" w:hAnsi="Arial" w:cs="Arial"/>
          <w:sz w:val="24"/>
          <w:szCs w:val="24"/>
        </w:rPr>
        <w:t xml:space="preserve"> тэрбум</w:t>
      </w:r>
      <w:r w:rsidRPr="000E186D">
        <w:rPr>
          <w:rFonts w:ascii="Arial" w:eastAsia="Times New Roman" w:hAnsi="Arial" w:cs="Arial"/>
          <w:sz w:val="24"/>
          <w:szCs w:val="24"/>
        </w:rPr>
        <w:t xml:space="preserve"> төгрөг болсон байна. </w:t>
      </w:r>
      <w:r>
        <w:rPr>
          <w:rFonts w:ascii="Arial" w:eastAsia="Times New Roman" w:hAnsi="Arial" w:cs="Arial"/>
          <w:sz w:val="24"/>
          <w:szCs w:val="24"/>
        </w:rPr>
        <w:t>Х</w:t>
      </w:r>
      <w:r w:rsidRPr="000E186D">
        <w:rPr>
          <w:rFonts w:ascii="Arial" w:eastAsia="Times New Roman" w:hAnsi="Arial" w:cs="Arial"/>
          <w:sz w:val="24"/>
          <w:szCs w:val="24"/>
        </w:rPr>
        <w:t>орин онд бол 397</w:t>
      </w:r>
      <w:r>
        <w:rPr>
          <w:rFonts w:ascii="Arial" w:eastAsia="Times New Roman" w:hAnsi="Arial" w:cs="Arial"/>
          <w:sz w:val="24"/>
          <w:szCs w:val="24"/>
        </w:rPr>
        <w:t xml:space="preserve"> тэрбум</w:t>
      </w:r>
      <w:r w:rsidRPr="000E186D">
        <w:rPr>
          <w:rFonts w:ascii="Arial" w:eastAsia="Times New Roman" w:hAnsi="Arial" w:cs="Arial"/>
          <w:sz w:val="24"/>
          <w:szCs w:val="24"/>
        </w:rPr>
        <w:t xml:space="preserve"> төгрөг бол батлагдаж байсан байна </w:t>
      </w:r>
      <w:r>
        <w:rPr>
          <w:rFonts w:ascii="Arial" w:eastAsia="Times New Roman" w:hAnsi="Arial" w:cs="Arial"/>
          <w:sz w:val="24"/>
          <w:szCs w:val="24"/>
        </w:rPr>
        <w:t>ц</w:t>
      </w:r>
      <w:r w:rsidRPr="000E186D">
        <w:rPr>
          <w:rFonts w:ascii="Arial" w:eastAsia="Times New Roman" w:hAnsi="Arial" w:cs="Arial"/>
          <w:sz w:val="24"/>
          <w:szCs w:val="24"/>
        </w:rPr>
        <w:t>алин хөлс нь</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2021</w:t>
      </w:r>
      <w:r w:rsidRPr="000E186D">
        <w:rPr>
          <w:rFonts w:ascii="Arial" w:eastAsia="Times New Roman" w:hAnsi="Arial" w:cs="Arial"/>
          <w:sz w:val="24"/>
          <w:szCs w:val="24"/>
        </w:rPr>
        <w:t xml:space="preserve"> оны түвшинд бол</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2021</w:t>
      </w:r>
      <w:r w:rsidRPr="000E186D">
        <w:rPr>
          <w:rFonts w:ascii="Arial" w:eastAsia="Times New Roman" w:hAnsi="Arial" w:cs="Arial"/>
          <w:sz w:val="24"/>
          <w:szCs w:val="24"/>
        </w:rPr>
        <w:t xml:space="preserve"> онд бид нар гүйцэтгэлээр санхүүжээд явж байгаа учраас энэ цалингийн сан маань эрүүл мэндийн даатгалын сан дээр стратегийн худалдан авагч үед </w:t>
      </w:r>
      <w:r>
        <w:rPr>
          <w:rFonts w:ascii="Arial" w:eastAsia="Times New Roman" w:hAnsi="Arial" w:cs="Arial"/>
          <w:sz w:val="24"/>
          <w:szCs w:val="24"/>
        </w:rPr>
        <w:t>т</w:t>
      </w:r>
      <w:r w:rsidRPr="000E186D">
        <w:rPr>
          <w:rFonts w:ascii="Arial" w:eastAsia="Times New Roman" w:hAnsi="Arial" w:cs="Arial"/>
          <w:sz w:val="24"/>
          <w:szCs w:val="24"/>
        </w:rPr>
        <w:t xml:space="preserve">эр лүү бол орсон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w:t>
      </w:r>
      <w:r w:rsidRPr="000E186D">
        <w:rPr>
          <w:rFonts w:ascii="Arial" w:eastAsia="Times New Roman" w:hAnsi="Arial" w:cs="Arial"/>
          <w:sz w:val="24"/>
          <w:szCs w:val="24"/>
        </w:rPr>
        <w:t xml:space="preserve">доо эрхэм </w:t>
      </w:r>
      <w:r>
        <w:rPr>
          <w:rFonts w:ascii="Arial" w:eastAsia="Times New Roman" w:hAnsi="Arial" w:cs="Arial"/>
          <w:sz w:val="24"/>
          <w:szCs w:val="24"/>
        </w:rPr>
        <w:t>гишүүн</w:t>
      </w:r>
      <w:r w:rsidRPr="000E186D">
        <w:rPr>
          <w:rFonts w:ascii="Arial" w:eastAsia="Times New Roman" w:hAnsi="Arial" w:cs="Arial"/>
          <w:sz w:val="24"/>
          <w:szCs w:val="24"/>
        </w:rPr>
        <w:t xml:space="preserve"> Салдангийн Одонтуяа асуулт</w:t>
      </w:r>
      <w:r>
        <w:rPr>
          <w:rFonts w:ascii="Arial" w:eastAsia="Times New Roman" w:hAnsi="Arial" w:cs="Arial"/>
          <w:sz w:val="24"/>
          <w:szCs w:val="24"/>
        </w:rPr>
        <w:t xml:space="preserve"> асууна.</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С.Одонтуяа:</w:t>
      </w:r>
      <w:r>
        <w:rPr>
          <w:rFonts w:ascii="Arial" w:eastAsia="Times New Roman" w:hAnsi="Arial" w:cs="Arial"/>
          <w:sz w:val="24"/>
          <w:szCs w:val="24"/>
        </w:rPr>
        <w:t xml:space="preserve"> </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эгээд юм л ярихаар улс төржлөө дайрлаа гээд байх юм. Энэ суулт чинь ямар л улс төржилт байхгүй шүү</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Н</w:t>
      </w:r>
      <w:r w:rsidRPr="000E186D">
        <w:rPr>
          <w:rFonts w:ascii="Arial" w:eastAsia="Times New Roman" w:hAnsi="Arial" w:cs="Arial"/>
          <w:sz w:val="24"/>
          <w:szCs w:val="24"/>
        </w:rPr>
        <w:t xml:space="preserve">айм хоног </w:t>
      </w:r>
      <w:r>
        <w:rPr>
          <w:rFonts w:ascii="Arial" w:eastAsia="Times New Roman" w:hAnsi="Arial" w:cs="Arial"/>
          <w:sz w:val="24"/>
          <w:szCs w:val="24"/>
        </w:rPr>
        <w:t>э</w:t>
      </w:r>
      <w:r w:rsidRPr="000E186D">
        <w:rPr>
          <w:rFonts w:ascii="Arial" w:eastAsia="Times New Roman" w:hAnsi="Arial" w:cs="Arial"/>
          <w:sz w:val="24"/>
          <w:szCs w:val="24"/>
        </w:rPr>
        <w:t xml:space="preserve">нэ хүмүүстэй нэг ч хүн уулзаагүй. Бид нар өчигдөр аргаа бараад л гараад л уулзсан. Энэ найм хонож байхад энэ олонх, энэ </w:t>
      </w:r>
      <w:r>
        <w:rPr>
          <w:rFonts w:ascii="Arial" w:eastAsia="Times New Roman" w:hAnsi="Arial" w:cs="Arial"/>
          <w:sz w:val="24"/>
          <w:szCs w:val="24"/>
        </w:rPr>
        <w:t>З</w:t>
      </w:r>
      <w:r w:rsidRPr="000E186D">
        <w:rPr>
          <w:rFonts w:ascii="Arial" w:eastAsia="Times New Roman" w:hAnsi="Arial" w:cs="Arial"/>
          <w:sz w:val="24"/>
          <w:szCs w:val="24"/>
        </w:rPr>
        <w:t>асгийн газар нь ажлаа хийж байхгүй яасан юм. Очоод уулзаад учир шалтгаан нь асуугаад</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эгээд юм л бол хариулахдаа мэдээлэл дутуу байна, мэдээлэл дутуу байна гээд байгаа. Тэр мэдээллийг нь очоод өг л дөө</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нэ хүмүүс чинь наранд</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 xml:space="preserve">и сая </w:t>
      </w:r>
      <w:r>
        <w:rPr>
          <w:rFonts w:ascii="Arial" w:eastAsia="Times New Roman" w:hAnsi="Arial" w:cs="Arial"/>
          <w:sz w:val="24"/>
          <w:szCs w:val="24"/>
        </w:rPr>
        <w:t>/</w:t>
      </w:r>
      <w:r w:rsidRPr="000E186D">
        <w:rPr>
          <w:rFonts w:ascii="Arial" w:eastAsia="Times New Roman" w:hAnsi="Arial" w:cs="Arial"/>
          <w:sz w:val="24"/>
          <w:szCs w:val="24"/>
        </w:rPr>
        <w:t>өнөөдөр</w:t>
      </w:r>
      <w:r>
        <w:rPr>
          <w:rFonts w:ascii="Arial" w:eastAsia="Times New Roman" w:hAnsi="Arial" w:cs="Arial"/>
          <w:sz w:val="24"/>
          <w:szCs w:val="24"/>
        </w:rPr>
        <w:t>/</w:t>
      </w:r>
      <w:r w:rsidRPr="000E186D">
        <w:rPr>
          <w:rFonts w:ascii="Arial" w:eastAsia="Times New Roman" w:hAnsi="Arial" w:cs="Arial"/>
          <w:sz w:val="24"/>
          <w:szCs w:val="24"/>
        </w:rPr>
        <w:t xml:space="preserve"> очсон маш хүнд байдалтай л сууцгааж байна лээ, хөөрхий. Тэгээд болно оо, болно оо гэж баахан хэлж байгаад төсвийн хоёр дахь хэлэлцүүлэг өнгөрөөчихсөн байхгүй юу. Өглөө. Төсвийн байнгын хороон дээр уг нь бид гурав санал гаргасан юм, </w:t>
      </w:r>
      <w:r>
        <w:rPr>
          <w:rFonts w:ascii="Arial" w:eastAsia="Times New Roman" w:hAnsi="Arial" w:cs="Arial"/>
          <w:sz w:val="24"/>
          <w:szCs w:val="24"/>
        </w:rPr>
        <w:t>400</w:t>
      </w:r>
      <w:r w:rsidRPr="000E186D">
        <w:rPr>
          <w:rFonts w:ascii="Arial" w:eastAsia="Times New Roman" w:hAnsi="Arial" w:cs="Arial"/>
          <w:sz w:val="24"/>
          <w:szCs w:val="24"/>
        </w:rPr>
        <w:t xml:space="preserve"> тэрбумыг зүгээр сайхан шийдээд өгчих өө</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нэ цалингийн нэмэгдэлд нь</w:t>
      </w:r>
      <w:r>
        <w:rPr>
          <w:rFonts w:ascii="Arial" w:eastAsia="Times New Roman" w:hAnsi="Arial" w:cs="Arial"/>
          <w:sz w:val="24"/>
          <w:szCs w:val="24"/>
        </w:rPr>
        <w:t>,</w:t>
      </w:r>
      <w:r w:rsidRPr="000E186D">
        <w:rPr>
          <w:rFonts w:ascii="Arial" w:eastAsia="Times New Roman" w:hAnsi="Arial" w:cs="Arial"/>
          <w:sz w:val="24"/>
          <w:szCs w:val="24"/>
        </w:rPr>
        <w:t xml:space="preserve"> найдвартай нь дээр гэхэд гуравдугаар хэлэлцүүлэг учраас санал аваагүй юм байгаа юм. Тэ</w:t>
      </w:r>
      <w:r>
        <w:rPr>
          <w:rFonts w:ascii="Arial" w:eastAsia="Times New Roman" w:hAnsi="Arial" w:cs="Arial"/>
          <w:sz w:val="24"/>
          <w:szCs w:val="24"/>
        </w:rPr>
        <w:t>гээд</w:t>
      </w:r>
      <w:r w:rsidRPr="000E186D">
        <w:rPr>
          <w:rFonts w:ascii="Arial" w:eastAsia="Times New Roman" w:hAnsi="Arial" w:cs="Arial"/>
          <w:sz w:val="24"/>
          <w:szCs w:val="24"/>
        </w:rPr>
        <w:t xml:space="preserve"> санал бол гаргасан юм. Тэгэхээр та нар зохицуулах боломж нь байна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нэ эмнэлгийн удирдлагууд өөрсдөө шийдэх хууль эрх зүйн орчин нь байна гээд байгаа бол би энэ төсвийн тодотголыг дэмжье. Тэгэхдээ харъя хариуцла энэ хугацаатай хугацаа өгье. </w:t>
      </w:r>
    </w:p>
    <w:p w:rsidR="00A06501" w:rsidRDefault="00A06501" w:rsidP="00CC65E8">
      <w:pPr>
        <w:pStyle w:val="LO-normal"/>
        <w:spacing w:line="240" w:lineRule="auto"/>
        <w:ind w:firstLine="720"/>
        <w:jc w:val="both"/>
        <w:rPr>
          <w:rFonts w:ascii="Arial" w:eastAsia="Times New Roman" w:hAnsi="Arial" w:cs="Arial"/>
          <w:sz w:val="24"/>
          <w:szCs w:val="24"/>
        </w:rPr>
      </w:pPr>
    </w:p>
    <w:p w:rsidR="00A06501" w:rsidRDefault="00A06501" w:rsidP="00CC65E8">
      <w:pPr>
        <w:pStyle w:val="LO-normal"/>
        <w:spacing w:line="240" w:lineRule="auto"/>
        <w:ind w:firstLine="720"/>
        <w:jc w:val="both"/>
        <w:rPr>
          <w:rFonts w:ascii="Arial" w:eastAsia="Times New Roman" w:hAnsi="Arial" w:cs="Arial"/>
          <w:sz w:val="24"/>
          <w:szCs w:val="24"/>
        </w:rPr>
      </w:pP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Хэрэв энэ асуудал шийдэгдэхгүй цалин хөлсний асуудлаас болоод эрүүл мэндийн салбар доголдол үүсвэл та нар </w:t>
      </w:r>
      <w:r>
        <w:rPr>
          <w:rFonts w:ascii="Arial" w:eastAsia="Times New Roman" w:hAnsi="Arial" w:cs="Arial"/>
          <w:sz w:val="24"/>
          <w:szCs w:val="24"/>
        </w:rPr>
        <w:t>100</w:t>
      </w:r>
      <w:r w:rsidRPr="000E186D">
        <w:rPr>
          <w:rFonts w:ascii="Arial" w:eastAsia="Times New Roman" w:hAnsi="Arial" w:cs="Arial"/>
          <w:sz w:val="24"/>
          <w:szCs w:val="24"/>
        </w:rPr>
        <w:t xml:space="preserve"> хувь хариуцлагаа хүлээгээрэй </w:t>
      </w:r>
      <w:r>
        <w:rPr>
          <w:rFonts w:ascii="Arial" w:eastAsia="Times New Roman" w:hAnsi="Arial" w:cs="Arial"/>
          <w:sz w:val="24"/>
          <w:szCs w:val="24"/>
        </w:rPr>
        <w:t>х</w:t>
      </w:r>
      <w:r w:rsidRPr="000E186D">
        <w:rPr>
          <w:rFonts w:ascii="Arial" w:eastAsia="Times New Roman" w:hAnsi="Arial" w:cs="Arial"/>
          <w:sz w:val="24"/>
          <w:szCs w:val="24"/>
        </w:rPr>
        <w:t>арин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эгээд л нэг нэг их ухаантай тоонууд ярих юм</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эгээд нэмээд </w:t>
      </w:r>
      <w:r>
        <w:rPr>
          <w:rFonts w:ascii="Arial" w:eastAsia="Times New Roman" w:hAnsi="Arial" w:cs="Arial"/>
          <w:sz w:val="24"/>
          <w:szCs w:val="24"/>
        </w:rPr>
        <w:t>төдөн</w:t>
      </w:r>
      <w:r w:rsidRPr="000E186D">
        <w:rPr>
          <w:rFonts w:ascii="Arial" w:eastAsia="Times New Roman" w:hAnsi="Arial" w:cs="Arial"/>
          <w:sz w:val="24"/>
          <w:szCs w:val="24"/>
        </w:rPr>
        <w:t xml:space="preserve"> хувиар нь</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Ү</w:t>
      </w:r>
      <w:r w:rsidRPr="000E186D">
        <w:rPr>
          <w:rFonts w:ascii="Arial" w:eastAsia="Times New Roman" w:hAnsi="Arial" w:cs="Arial"/>
          <w:sz w:val="24"/>
          <w:szCs w:val="24"/>
        </w:rPr>
        <w:t>гүй ээ</w:t>
      </w:r>
      <w:r>
        <w:rPr>
          <w:rFonts w:ascii="Arial" w:eastAsia="Times New Roman" w:hAnsi="Arial" w:cs="Arial"/>
          <w:sz w:val="24"/>
          <w:szCs w:val="24"/>
        </w:rPr>
        <w:t>,</w:t>
      </w:r>
      <w:r w:rsidRPr="000E186D">
        <w:rPr>
          <w:rFonts w:ascii="Arial" w:eastAsia="Times New Roman" w:hAnsi="Arial" w:cs="Arial"/>
          <w:sz w:val="24"/>
          <w:szCs w:val="24"/>
        </w:rPr>
        <w:t xml:space="preserve"> энэ эрүүл мэндийн салбараасаа юундаа ингээд татганаад байдаг юм бэ</w:t>
      </w:r>
      <w:r>
        <w:rPr>
          <w:rFonts w:ascii="Arial" w:eastAsia="Times New Roman" w:hAnsi="Arial" w:cs="Arial"/>
          <w:sz w:val="24"/>
          <w:szCs w:val="24"/>
        </w:rPr>
        <w:t>?</w:t>
      </w:r>
      <w:r w:rsidRPr="000E186D">
        <w:rPr>
          <w:rFonts w:ascii="Arial" w:eastAsia="Times New Roman" w:hAnsi="Arial" w:cs="Arial"/>
          <w:sz w:val="24"/>
          <w:szCs w:val="24"/>
        </w:rPr>
        <w:t xml:space="preserve"> Нэг хэдхэн төгрөг өгчхөөд л тэрийг нь гүйцэтгэлээр нэмнэ, ингэнэ тэгнэ гээд л</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 xml:space="preserve">эдхэн төгрөг </w:t>
      </w:r>
      <w:r>
        <w:rPr>
          <w:rFonts w:ascii="Arial" w:eastAsia="Times New Roman" w:hAnsi="Arial" w:cs="Arial"/>
          <w:sz w:val="24"/>
          <w:szCs w:val="24"/>
        </w:rPr>
        <w:t>100, 200</w:t>
      </w:r>
      <w:r w:rsidRPr="000E186D">
        <w:rPr>
          <w:rFonts w:ascii="Arial" w:eastAsia="Times New Roman" w:hAnsi="Arial" w:cs="Arial"/>
          <w:sz w:val="24"/>
          <w:szCs w:val="24"/>
        </w:rPr>
        <w:t xml:space="preserve"> мянган төгрөг нэмэхийн төлөө ямар их тайлбар хэлдэг юм. Тийм ухаантай юм бол та нар тэр хэрэгтэй</w:t>
      </w:r>
      <w:r>
        <w:rPr>
          <w:rFonts w:ascii="Arial" w:eastAsia="Times New Roman" w:hAnsi="Arial" w:cs="Arial"/>
          <w:sz w:val="24"/>
          <w:szCs w:val="24"/>
        </w:rPr>
        <w:t>,</w:t>
      </w:r>
      <w:r w:rsidRPr="000E186D">
        <w:rPr>
          <w:rFonts w:ascii="Arial" w:eastAsia="Times New Roman" w:hAnsi="Arial" w:cs="Arial"/>
          <w:sz w:val="24"/>
          <w:szCs w:val="24"/>
        </w:rPr>
        <w:t xml:space="preserve"> хэрэггүй бүтээн байгуулалттай</w:t>
      </w:r>
      <w:r>
        <w:rPr>
          <w:rFonts w:ascii="Arial" w:eastAsia="Times New Roman" w:hAnsi="Arial" w:cs="Arial"/>
          <w:sz w:val="24"/>
          <w:szCs w:val="24"/>
        </w:rPr>
        <w:t xml:space="preserve"> одоо</w:t>
      </w:r>
      <w:r w:rsidRPr="000E186D">
        <w:rPr>
          <w:rFonts w:ascii="Arial" w:eastAsia="Times New Roman" w:hAnsi="Arial" w:cs="Arial"/>
          <w:sz w:val="24"/>
          <w:szCs w:val="24"/>
        </w:rPr>
        <w:t xml:space="preserve"> </w:t>
      </w:r>
      <w:r>
        <w:rPr>
          <w:rFonts w:ascii="Arial" w:eastAsia="Times New Roman" w:hAnsi="Arial" w:cs="Arial"/>
          <w:sz w:val="24"/>
          <w:szCs w:val="24"/>
        </w:rPr>
        <w:t>тү</w:t>
      </w:r>
      <w:r w:rsidRPr="000E186D">
        <w:rPr>
          <w:rFonts w:ascii="Arial" w:eastAsia="Times New Roman" w:hAnsi="Arial" w:cs="Arial"/>
          <w:sz w:val="24"/>
          <w:szCs w:val="24"/>
        </w:rPr>
        <w:t>р боль, бүгдийг нь эрүүл мэндийн салбартаа өг гэж зөндөө л хэлсэн шүү дээ</w:t>
      </w:r>
      <w:r>
        <w:rPr>
          <w:rFonts w:ascii="Arial" w:eastAsia="Times New Roman" w:hAnsi="Arial" w:cs="Arial"/>
          <w:sz w:val="24"/>
          <w:szCs w:val="24"/>
        </w:rPr>
        <w:t>.</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Pr="000E186D">
        <w:rPr>
          <w:rFonts w:ascii="Arial" w:eastAsia="Times New Roman" w:hAnsi="Arial" w:cs="Arial"/>
          <w:sz w:val="24"/>
          <w:szCs w:val="24"/>
        </w:rPr>
        <w:t>усад улс орноос ичих хэрэгтэй. Хамгийн бага цалинтай шүү дээ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м</w:t>
      </w:r>
      <w:r w:rsidRPr="000E186D">
        <w:rPr>
          <w:rFonts w:ascii="Arial" w:eastAsia="Times New Roman" w:hAnsi="Arial" w:cs="Arial"/>
          <w:sz w:val="24"/>
          <w:szCs w:val="24"/>
        </w:rPr>
        <w:t>анай эмч, эмнэлгийн ажилчид</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эгээд л зүгээр нэг татганаад л байх юм</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атганаад л байх юм. Тэр эрүүл мэндийн тэр удирдлагуудаасаа болоод байгаа юм бол тэр удирдлагуудад нь хариуцлага тооцооч. Би одоо </w:t>
      </w:r>
      <w:r>
        <w:rPr>
          <w:rFonts w:ascii="Arial" w:eastAsia="Times New Roman" w:hAnsi="Arial" w:cs="Arial"/>
          <w:sz w:val="24"/>
          <w:szCs w:val="24"/>
        </w:rPr>
        <w:t>О</w:t>
      </w:r>
      <w:r w:rsidRPr="000E186D">
        <w:rPr>
          <w:rFonts w:ascii="Arial" w:eastAsia="Times New Roman" w:hAnsi="Arial" w:cs="Arial"/>
          <w:sz w:val="24"/>
          <w:szCs w:val="24"/>
        </w:rPr>
        <w:t>юунчимэг даргад тийм санал хэлмээр байна. Та энэ эмнэлгийн удирдлагуудыг дууд үүрэг өг</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 xml:space="preserve">яналтыг нь тавь. Энэ хаана ямар гацаа гаргаад ингээд байгаа юм. Өнөөдөр гуравдугаар эмнэлэг шууд гурав дахин нэмлээ гэдэг сайхан мэдээг гаргаад ирж байна. Бас баярлаж л байна. Тэгэхээр энэ бусад эмнэлгүүд нь яагаад хөдлөхгүй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Сая гадаа гараад уулзахад бол тэгж байна шүү дээ. </w:t>
      </w:r>
      <w:r>
        <w:rPr>
          <w:rFonts w:ascii="Arial" w:eastAsia="Times New Roman" w:hAnsi="Arial" w:cs="Arial"/>
          <w:sz w:val="24"/>
          <w:szCs w:val="24"/>
        </w:rPr>
        <w:t xml:space="preserve">КОВИД-ын </w:t>
      </w:r>
      <w:r w:rsidRPr="000E186D">
        <w:rPr>
          <w:rFonts w:ascii="Arial" w:eastAsia="Times New Roman" w:hAnsi="Arial" w:cs="Arial"/>
          <w:sz w:val="24"/>
          <w:szCs w:val="24"/>
        </w:rPr>
        <w:t>урамшуулал гээд хэдэн төгрөг өгсөн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үх нэг удаагийн хэрэгслийн мөнгийг нь ингээд хассан гэнэ ээ. Нөмрөг</w:t>
      </w:r>
      <w:r>
        <w:rPr>
          <w:rFonts w:ascii="Arial" w:eastAsia="Times New Roman" w:hAnsi="Arial" w:cs="Arial"/>
          <w:sz w:val="24"/>
          <w:szCs w:val="24"/>
        </w:rPr>
        <w:t>,</w:t>
      </w:r>
      <w:r w:rsidRPr="000E186D">
        <w:rPr>
          <w:rFonts w:ascii="Arial" w:eastAsia="Times New Roman" w:hAnsi="Arial" w:cs="Arial"/>
          <w:sz w:val="24"/>
          <w:szCs w:val="24"/>
        </w:rPr>
        <w:t xml:space="preserve"> маск хасаад </w:t>
      </w:r>
      <w:r>
        <w:rPr>
          <w:rFonts w:ascii="Arial" w:eastAsia="Times New Roman" w:hAnsi="Arial" w:cs="Arial"/>
          <w:sz w:val="24"/>
          <w:szCs w:val="24"/>
        </w:rPr>
        <w:t>1000</w:t>
      </w:r>
      <w:r w:rsidRPr="000E186D">
        <w:rPr>
          <w:rFonts w:ascii="Arial" w:eastAsia="Times New Roman" w:hAnsi="Arial" w:cs="Arial"/>
          <w:sz w:val="24"/>
          <w:szCs w:val="24"/>
        </w:rPr>
        <w:t xml:space="preserve"> төгрөг үлдсэн гэж байгаа юм. </w:t>
      </w:r>
      <w:r>
        <w:rPr>
          <w:rFonts w:ascii="Arial" w:eastAsia="Times New Roman" w:hAnsi="Arial" w:cs="Arial"/>
          <w:sz w:val="24"/>
          <w:szCs w:val="24"/>
        </w:rPr>
        <w:t>Д</w:t>
      </w:r>
      <w:r w:rsidRPr="000E186D">
        <w:rPr>
          <w:rFonts w:ascii="Arial" w:eastAsia="Times New Roman" w:hAnsi="Arial" w:cs="Arial"/>
          <w:sz w:val="24"/>
          <w:szCs w:val="24"/>
        </w:rPr>
        <w:t>ээрээс нь нэг аятайхан мэдээ өнөөдөр сонсон нь юу вэ гэхээр бид нар эрсдэлийн даатгалаа өөрсдөө хариуцъя</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доо алийн болгон төрд үүрүүлэх вэ</w:t>
      </w:r>
      <w:r>
        <w:rPr>
          <w:rFonts w:ascii="Arial" w:eastAsia="Times New Roman" w:hAnsi="Arial" w:cs="Arial"/>
          <w:sz w:val="24"/>
          <w:szCs w:val="24"/>
        </w:rPr>
        <w:t>.</w:t>
      </w:r>
      <w:r w:rsidRPr="000E186D">
        <w:rPr>
          <w:rFonts w:ascii="Arial" w:eastAsia="Times New Roman" w:hAnsi="Arial" w:cs="Arial"/>
          <w:sz w:val="24"/>
          <w:szCs w:val="24"/>
        </w:rPr>
        <w:t xml:space="preserve"> Энэ </w:t>
      </w:r>
      <w:r>
        <w:rPr>
          <w:rFonts w:ascii="Arial" w:eastAsia="Times New Roman" w:hAnsi="Arial" w:cs="Arial"/>
          <w:sz w:val="24"/>
          <w:szCs w:val="24"/>
        </w:rPr>
        <w:t>90</w:t>
      </w:r>
      <w:r w:rsidRPr="000E186D">
        <w:rPr>
          <w:rFonts w:ascii="Arial" w:eastAsia="Times New Roman" w:hAnsi="Arial" w:cs="Arial"/>
          <w:sz w:val="24"/>
          <w:szCs w:val="24"/>
        </w:rPr>
        <w:t xml:space="preserve"> </w:t>
      </w:r>
      <w:r>
        <w:rPr>
          <w:rFonts w:ascii="Arial" w:eastAsia="Times New Roman" w:hAnsi="Arial" w:cs="Arial"/>
          <w:sz w:val="24"/>
          <w:szCs w:val="24"/>
        </w:rPr>
        <w:t xml:space="preserve">мянган </w:t>
      </w:r>
      <w:r w:rsidRPr="000E186D">
        <w:rPr>
          <w:rFonts w:ascii="Arial" w:eastAsia="Times New Roman" w:hAnsi="Arial" w:cs="Arial"/>
          <w:sz w:val="24"/>
          <w:szCs w:val="24"/>
        </w:rPr>
        <w:t>төгрөг байдаг юм. Бид нар даатгалын компаниудаа олчихсон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Г</w:t>
      </w:r>
      <w:r w:rsidRPr="000E186D">
        <w:rPr>
          <w:rFonts w:ascii="Arial" w:eastAsia="Times New Roman" w:hAnsi="Arial" w:cs="Arial"/>
          <w:sz w:val="24"/>
          <w:szCs w:val="24"/>
        </w:rPr>
        <w:t xml:space="preserve">ол нь бид нарын илүү цаг, урамшууллын мөнгийг өгчихвөл бид нар энэ </w:t>
      </w:r>
      <w:r>
        <w:rPr>
          <w:rFonts w:ascii="Arial" w:eastAsia="Times New Roman" w:hAnsi="Arial" w:cs="Arial"/>
          <w:sz w:val="24"/>
          <w:szCs w:val="24"/>
        </w:rPr>
        <w:t>90 мян</w:t>
      </w:r>
      <w:r w:rsidRPr="000E186D">
        <w:rPr>
          <w:rFonts w:ascii="Arial" w:eastAsia="Times New Roman" w:hAnsi="Arial" w:cs="Arial"/>
          <w:sz w:val="24"/>
          <w:szCs w:val="24"/>
        </w:rPr>
        <w:t xml:space="preserve">гаараа амь насаа даатгамаар байна гэж байна. Тэгэхээр энэ асуудал чинь бас цаанаа учир утгатай болоод л энэ хүмүүс ингээд суулт хийгээд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0E186D">
        <w:rPr>
          <w:rFonts w:ascii="Arial" w:eastAsia="Times New Roman" w:hAnsi="Arial" w:cs="Arial"/>
          <w:sz w:val="24"/>
          <w:szCs w:val="24"/>
        </w:rPr>
        <w:t xml:space="preserve">ээрээс нь бид нар энэ реформын эсрэг яриад байгаа юм юу ч алга. </w:t>
      </w:r>
      <w:r>
        <w:rPr>
          <w:rFonts w:ascii="Arial" w:eastAsia="Times New Roman" w:hAnsi="Arial" w:cs="Arial"/>
          <w:sz w:val="24"/>
          <w:szCs w:val="24"/>
        </w:rPr>
        <w:t>Х</w:t>
      </w:r>
      <w:r w:rsidRPr="000E186D">
        <w:rPr>
          <w:rFonts w:ascii="Arial" w:eastAsia="Times New Roman" w:hAnsi="Arial" w:cs="Arial"/>
          <w:sz w:val="24"/>
          <w:szCs w:val="24"/>
        </w:rPr>
        <w:t xml:space="preserve">арин та нар хэтэрхий их ярьж байна. Аль дээр л ярихад л энэ реформоо яриад л байсан. Тэгээд энийгээ хурдан өгөөч ээ. </w:t>
      </w:r>
      <w:r>
        <w:rPr>
          <w:rFonts w:ascii="Arial" w:eastAsia="Times New Roman" w:hAnsi="Arial" w:cs="Arial"/>
          <w:sz w:val="24"/>
          <w:szCs w:val="24"/>
        </w:rPr>
        <w:t>Э</w:t>
      </w:r>
      <w:r w:rsidRPr="000E186D">
        <w:rPr>
          <w:rFonts w:ascii="Arial" w:eastAsia="Times New Roman" w:hAnsi="Arial" w:cs="Arial"/>
          <w:sz w:val="24"/>
          <w:szCs w:val="24"/>
        </w:rPr>
        <w:t>свэл</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 xml:space="preserve">атжаргал гишүүн их зөв санал гаргаж байна лаа урьдчилгаа өгчих. Ядаж  </w:t>
      </w:r>
      <w:r>
        <w:rPr>
          <w:rFonts w:ascii="Arial" w:eastAsia="Times New Roman" w:hAnsi="Arial" w:cs="Arial"/>
          <w:sz w:val="24"/>
          <w:szCs w:val="24"/>
        </w:rPr>
        <w:t>урьдчилгаа өгчих. Энэ хүмүүс чинь өнөөдөр амьд явах баталгаа нь алга байна шүү дээ. Хүний эрхийн асар.</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Ц</w:t>
      </w:r>
      <w:r w:rsidRPr="000E186D">
        <w:rPr>
          <w:rFonts w:ascii="Arial" w:eastAsia="Times New Roman" w:hAnsi="Arial" w:cs="Arial"/>
          <w:sz w:val="24"/>
          <w:szCs w:val="24"/>
        </w:rPr>
        <w:t xml:space="preserve">ахимаар дөрвөн гишүүн асуулт асуухаар байгаа. </w:t>
      </w:r>
      <w:r>
        <w:rPr>
          <w:rFonts w:ascii="Arial" w:eastAsia="Times New Roman" w:hAnsi="Arial" w:cs="Arial"/>
          <w:sz w:val="24"/>
          <w:szCs w:val="24"/>
        </w:rPr>
        <w:t>Х</w:t>
      </w:r>
      <w:r w:rsidRPr="000E186D">
        <w:rPr>
          <w:rFonts w:ascii="Arial" w:eastAsia="Times New Roman" w:hAnsi="Arial" w:cs="Arial"/>
          <w:sz w:val="24"/>
          <w:szCs w:val="24"/>
        </w:rPr>
        <w:t xml:space="preserve">эн хариулах </w:t>
      </w:r>
      <w:r>
        <w:rPr>
          <w:rFonts w:ascii="Arial" w:eastAsia="Times New Roman" w:hAnsi="Arial" w:cs="Arial"/>
          <w:sz w:val="24"/>
          <w:szCs w:val="24"/>
        </w:rPr>
        <w:t>вэ?</w:t>
      </w:r>
      <w:r w:rsidRPr="000E186D">
        <w:rPr>
          <w:rFonts w:ascii="Arial" w:eastAsia="Times New Roman" w:hAnsi="Arial" w:cs="Arial"/>
          <w:sz w:val="24"/>
          <w:szCs w:val="24"/>
        </w:rPr>
        <w:t xml:space="preserve"> Төсвийн байнгын хорооны дарга </w:t>
      </w:r>
      <w:r>
        <w:rPr>
          <w:rFonts w:ascii="Arial" w:eastAsia="Times New Roman" w:hAnsi="Arial" w:cs="Arial"/>
          <w:sz w:val="24"/>
          <w:szCs w:val="24"/>
        </w:rPr>
        <w:t>Ч</w:t>
      </w:r>
      <w:r w:rsidRPr="000E186D">
        <w:rPr>
          <w:rFonts w:ascii="Arial" w:eastAsia="Times New Roman" w:hAnsi="Arial" w:cs="Arial"/>
          <w:sz w:val="24"/>
          <w:szCs w:val="24"/>
        </w:rPr>
        <w:t>имэдийн Хүрэлбаатар</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Ч.Хүрэлбаатар: </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 xml:space="preserve">и бол </w:t>
      </w:r>
      <w:r>
        <w:rPr>
          <w:rFonts w:ascii="Arial" w:eastAsia="Times New Roman" w:hAnsi="Arial" w:cs="Arial"/>
          <w:sz w:val="24"/>
          <w:szCs w:val="24"/>
        </w:rPr>
        <w:t>О</w:t>
      </w:r>
      <w:r w:rsidRPr="000E186D">
        <w:rPr>
          <w:rFonts w:ascii="Arial" w:eastAsia="Times New Roman" w:hAnsi="Arial" w:cs="Arial"/>
          <w:sz w:val="24"/>
          <w:szCs w:val="24"/>
        </w:rPr>
        <w:t>донтуяа гишүүний бухимдаа</w:t>
      </w:r>
      <w:r>
        <w:rPr>
          <w:rFonts w:ascii="Arial" w:eastAsia="Times New Roman" w:hAnsi="Arial" w:cs="Arial"/>
          <w:sz w:val="24"/>
          <w:szCs w:val="24"/>
        </w:rPr>
        <w:t>д</w:t>
      </w:r>
      <w:r w:rsidRPr="000E186D">
        <w:rPr>
          <w:rFonts w:ascii="Arial" w:eastAsia="Times New Roman" w:hAnsi="Arial" w:cs="Arial"/>
          <w:sz w:val="24"/>
          <w:szCs w:val="24"/>
        </w:rPr>
        <w:t xml:space="preserve"> хэлж байгаа ийм шүүмжлэлийг бол ойлгож байна </w:t>
      </w:r>
      <w:r>
        <w:rPr>
          <w:rFonts w:ascii="Arial" w:eastAsia="Times New Roman" w:hAnsi="Arial" w:cs="Arial"/>
          <w:sz w:val="24"/>
          <w:szCs w:val="24"/>
        </w:rPr>
        <w:t>аа.</w:t>
      </w:r>
      <w:r w:rsidRPr="000E186D">
        <w:rPr>
          <w:rFonts w:ascii="Arial" w:eastAsia="Times New Roman" w:hAnsi="Arial" w:cs="Arial"/>
          <w:sz w:val="24"/>
          <w:szCs w:val="24"/>
        </w:rPr>
        <w:t xml:space="preserve"> Тэгээд бас эрүүл мэндийн салбарт ажиллаж байгаа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е</w:t>
      </w:r>
      <w:r w:rsidRPr="000E186D">
        <w:rPr>
          <w:rFonts w:ascii="Arial" w:eastAsia="Times New Roman" w:hAnsi="Arial" w:cs="Arial"/>
          <w:sz w:val="24"/>
          <w:szCs w:val="24"/>
        </w:rPr>
        <w:t xml:space="preserve">р нь хаанаа бол энэ ажлаа бол сайжруулах учиртай. Надад өгөөд байх тайлбар бол одоо алга.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Б</w:t>
      </w:r>
      <w:r w:rsidRPr="000E186D">
        <w:rPr>
          <w:rFonts w:ascii="Arial" w:eastAsia="Times New Roman" w:hAnsi="Arial" w:cs="Arial"/>
          <w:sz w:val="24"/>
          <w:szCs w:val="24"/>
        </w:rPr>
        <w:t>аярлалаа. Сайхан санал хэлж хэл</w:t>
      </w:r>
      <w:r>
        <w:rPr>
          <w:rFonts w:ascii="Arial" w:eastAsia="Times New Roman" w:hAnsi="Arial" w:cs="Arial"/>
          <w:sz w:val="24"/>
          <w:szCs w:val="24"/>
        </w:rPr>
        <w:t>чихлээ</w:t>
      </w:r>
      <w:r w:rsidRPr="000E186D">
        <w:rPr>
          <w:rFonts w:ascii="Arial" w:eastAsia="Times New Roman" w:hAnsi="Arial" w:cs="Arial"/>
          <w:sz w:val="24"/>
          <w:szCs w:val="24"/>
        </w:rPr>
        <w:t xml:space="preserve">. </w:t>
      </w:r>
      <w:r>
        <w:rPr>
          <w:rFonts w:ascii="Arial" w:eastAsia="Times New Roman" w:hAnsi="Arial" w:cs="Arial"/>
          <w:sz w:val="24"/>
          <w:szCs w:val="24"/>
        </w:rPr>
        <w:t>С</w:t>
      </w:r>
      <w:r w:rsidRPr="000E186D">
        <w:rPr>
          <w:rFonts w:ascii="Arial" w:eastAsia="Times New Roman" w:hAnsi="Arial" w:cs="Arial"/>
          <w:sz w:val="24"/>
          <w:szCs w:val="24"/>
        </w:rPr>
        <w:t xml:space="preserve">ая ордонд </w:t>
      </w:r>
      <w:r>
        <w:rPr>
          <w:rFonts w:ascii="Arial" w:eastAsia="Times New Roman" w:hAnsi="Arial" w:cs="Arial"/>
          <w:sz w:val="24"/>
          <w:szCs w:val="24"/>
        </w:rPr>
        <w:t>15</w:t>
      </w:r>
      <w:r w:rsidRPr="000E186D">
        <w:rPr>
          <w:rFonts w:ascii="Arial" w:eastAsia="Times New Roman" w:hAnsi="Arial" w:cs="Arial"/>
          <w:sz w:val="24"/>
          <w:szCs w:val="24"/>
        </w:rPr>
        <w:t xml:space="preserve"> секунд тог тасарсан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П</w:t>
      </w:r>
      <w:r w:rsidRPr="000E186D">
        <w:rPr>
          <w:rFonts w:ascii="Arial" w:eastAsia="Times New Roman" w:hAnsi="Arial" w:cs="Arial"/>
          <w:sz w:val="24"/>
          <w:szCs w:val="24"/>
        </w:rPr>
        <w:t>арламентын нөөц сүлжээ ажиллаж байгаа учраас тасраагүй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рдноос орж байгаа гишүүдийн сүлжээ тасраад байна. Тэгээд санал хураалт дээр эн</w:t>
      </w:r>
      <w:r>
        <w:rPr>
          <w:rFonts w:ascii="Arial" w:eastAsia="Times New Roman" w:hAnsi="Arial" w:cs="Arial"/>
          <w:sz w:val="24"/>
          <w:szCs w:val="24"/>
        </w:rPr>
        <w:t>ийг М</w:t>
      </w:r>
      <w:r w:rsidRPr="000E186D">
        <w:rPr>
          <w:rFonts w:ascii="Arial" w:eastAsia="Times New Roman" w:hAnsi="Arial" w:cs="Arial"/>
          <w:sz w:val="24"/>
          <w:szCs w:val="24"/>
        </w:rPr>
        <w:t xml:space="preserve">эдээлэл технологийн газар, холбогдох хүмүүс анхаараарай.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Pr="000E186D">
        <w:rPr>
          <w:rFonts w:ascii="Arial" w:eastAsia="Times New Roman" w:hAnsi="Arial" w:cs="Arial"/>
          <w:sz w:val="24"/>
          <w:szCs w:val="24"/>
        </w:rPr>
        <w:t xml:space="preserve">доо эрхэм гишүүн </w:t>
      </w:r>
      <w:r>
        <w:rPr>
          <w:rFonts w:ascii="Arial" w:eastAsia="Times New Roman" w:hAnsi="Arial" w:cs="Arial"/>
          <w:sz w:val="24"/>
          <w:szCs w:val="24"/>
        </w:rPr>
        <w:t>Ц</w:t>
      </w:r>
      <w:r w:rsidRPr="000E186D">
        <w:rPr>
          <w:rFonts w:ascii="Arial" w:eastAsia="Times New Roman" w:hAnsi="Arial" w:cs="Arial"/>
          <w:sz w:val="24"/>
          <w:szCs w:val="24"/>
        </w:rPr>
        <w:t>эрэнпилийн Даваасүрэн</w:t>
      </w:r>
      <w:r>
        <w:rPr>
          <w:rFonts w:ascii="Arial" w:eastAsia="Times New Roman" w:hAnsi="Arial" w:cs="Arial"/>
          <w:sz w:val="24"/>
          <w:szCs w:val="24"/>
        </w:rPr>
        <w:t xml:space="preserve"> цахимаар</w:t>
      </w:r>
      <w:r w:rsidRPr="000E186D">
        <w:rPr>
          <w:rFonts w:ascii="Arial" w:eastAsia="Times New Roman" w:hAnsi="Arial" w:cs="Arial"/>
          <w:sz w:val="24"/>
          <w:szCs w:val="24"/>
        </w:rPr>
        <w:t xml:space="preserve"> асуулт асууна.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0E186D">
        <w:rPr>
          <w:rFonts w:ascii="Arial" w:eastAsia="Times New Roman" w:hAnsi="Arial" w:cs="Arial"/>
          <w:sz w:val="24"/>
          <w:szCs w:val="24"/>
        </w:rPr>
        <w:t xml:space="preserve">рхэм гишүүн </w:t>
      </w:r>
      <w:r>
        <w:rPr>
          <w:rFonts w:ascii="Arial" w:eastAsia="Times New Roman" w:hAnsi="Arial" w:cs="Arial"/>
          <w:sz w:val="24"/>
          <w:szCs w:val="24"/>
        </w:rPr>
        <w:t>Ж</w:t>
      </w:r>
      <w:r w:rsidRPr="000E186D">
        <w:rPr>
          <w:rFonts w:ascii="Arial" w:eastAsia="Times New Roman" w:hAnsi="Arial" w:cs="Arial"/>
          <w:sz w:val="24"/>
          <w:szCs w:val="24"/>
        </w:rPr>
        <w:t>игжидсүрэнгийн Чинбүрэн асуулт асууж бай</w:t>
      </w:r>
      <w:r>
        <w:rPr>
          <w:rFonts w:ascii="Arial" w:eastAsia="Times New Roman" w:hAnsi="Arial" w:cs="Arial"/>
          <w:sz w:val="24"/>
          <w:szCs w:val="24"/>
        </w:rPr>
        <w:t>я.</w:t>
      </w:r>
      <w:r w:rsidRPr="000E186D">
        <w:rPr>
          <w:rFonts w:ascii="Arial" w:eastAsia="Times New Roman" w:hAnsi="Arial" w:cs="Arial"/>
          <w:sz w:val="24"/>
          <w:szCs w:val="24"/>
        </w:rPr>
        <w:t xml:space="preserve"> </w:t>
      </w:r>
      <w:r>
        <w:rPr>
          <w:rFonts w:ascii="Arial" w:eastAsia="Times New Roman" w:hAnsi="Arial" w:cs="Arial"/>
          <w:sz w:val="24"/>
          <w:szCs w:val="24"/>
        </w:rPr>
        <w:t>Даваасүрэн гишүүний холболт байхгүй болсон байна.</w:t>
      </w:r>
    </w:p>
    <w:p w:rsidR="00A06501" w:rsidRDefault="00A06501" w:rsidP="00CC65E8">
      <w:pPr>
        <w:pStyle w:val="LO-normal"/>
        <w:spacing w:line="240" w:lineRule="auto"/>
        <w:ind w:firstLine="720"/>
        <w:jc w:val="both"/>
        <w:rPr>
          <w:rFonts w:ascii="Arial" w:eastAsia="Times New Roman" w:hAnsi="Arial" w:cs="Arial"/>
          <w:b/>
          <w:sz w:val="24"/>
          <w:szCs w:val="24"/>
        </w:rPr>
      </w:pP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Ж.Чинбүрэн:</w:t>
      </w:r>
      <w:r>
        <w:rPr>
          <w:rFonts w:ascii="Arial" w:eastAsia="Times New Roman" w:hAnsi="Arial" w:cs="Arial"/>
          <w:sz w:val="24"/>
          <w:szCs w:val="24"/>
        </w:rPr>
        <w:t xml:space="preserve"> Б</w:t>
      </w:r>
      <w:r w:rsidRPr="000E186D">
        <w:rPr>
          <w:rFonts w:ascii="Arial" w:eastAsia="Times New Roman" w:hAnsi="Arial" w:cs="Arial"/>
          <w:sz w:val="24"/>
          <w:szCs w:val="24"/>
        </w:rPr>
        <w:t xml:space="preserve">аярлалаа. </w:t>
      </w:r>
      <w:r>
        <w:rPr>
          <w:rFonts w:ascii="Arial" w:eastAsia="Times New Roman" w:hAnsi="Arial" w:cs="Arial"/>
          <w:sz w:val="24"/>
          <w:szCs w:val="24"/>
        </w:rPr>
        <w:t>Б</w:t>
      </w:r>
      <w:r w:rsidRPr="000E186D">
        <w:rPr>
          <w:rFonts w:ascii="Arial" w:eastAsia="Times New Roman" w:hAnsi="Arial" w:cs="Arial"/>
          <w:sz w:val="24"/>
          <w:szCs w:val="24"/>
        </w:rPr>
        <w:t xml:space="preserve">и одоо эрүүл мэндийн салбарыг төлөөлөөд цагаан хоолойтой тайлаад Их </w:t>
      </w:r>
      <w:r>
        <w:rPr>
          <w:rFonts w:ascii="Arial" w:eastAsia="Times New Roman" w:hAnsi="Arial" w:cs="Arial"/>
          <w:sz w:val="24"/>
          <w:szCs w:val="24"/>
        </w:rPr>
        <w:t>Х</w:t>
      </w:r>
      <w:r w:rsidRPr="000E186D">
        <w:rPr>
          <w:rFonts w:ascii="Arial" w:eastAsia="Times New Roman" w:hAnsi="Arial" w:cs="Arial"/>
          <w:sz w:val="24"/>
          <w:szCs w:val="24"/>
        </w:rPr>
        <w:t xml:space="preserve">уралд орж ирэхдээ тавьсан гол зорилго бол ерөөсөө л энэ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салбарын ажилчдын цалин хөлс, нийгмийн баталгааны асуудлыг бол илүү түлхүү </w:t>
      </w:r>
      <w:r>
        <w:rPr>
          <w:rFonts w:ascii="Arial" w:eastAsia="Times New Roman" w:hAnsi="Arial" w:cs="Arial"/>
          <w:sz w:val="24"/>
          <w:szCs w:val="24"/>
        </w:rPr>
        <w:t>анха</w:t>
      </w:r>
      <w:r w:rsidRPr="000E186D">
        <w:rPr>
          <w:rFonts w:ascii="Arial" w:eastAsia="Times New Roman" w:hAnsi="Arial" w:cs="Arial"/>
          <w:sz w:val="24"/>
          <w:szCs w:val="24"/>
        </w:rPr>
        <w:t xml:space="preserve">арч ажиллах ийм зорилготой орж ирсэн. </w:t>
      </w:r>
      <w:r>
        <w:rPr>
          <w:rFonts w:ascii="Arial" w:eastAsia="Times New Roman" w:hAnsi="Arial" w:cs="Arial"/>
          <w:sz w:val="24"/>
          <w:szCs w:val="24"/>
        </w:rPr>
        <w:t>И</w:t>
      </w:r>
      <w:r w:rsidRPr="000E186D">
        <w:rPr>
          <w:rFonts w:ascii="Arial" w:eastAsia="Times New Roman" w:hAnsi="Arial" w:cs="Arial"/>
          <w:sz w:val="24"/>
          <w:szCs w:val="24"/>
        </w:rPr>
        <w:t xml:space="preserve">нгээд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 xml:space="preserve">урлын гишүүн </w:t>
      </w:r>
      <w:r>
        <w:rPr>
          <w:rFonts w:ascii="Arial" w:eastAsia="Times New Roman" w:hAnsi="Arial" w:cs="Arial"/>
          <w:sz w:val="24"/>
          <w:szCs w:val="24"/>
        </w:rPr>
        <w:t>гэдэг</w:t>
      </w:r>
      <w:r w:rsidRPr="000E186D">
        <w:rPr>
          <w:rFonts w:ascii="Arial" w:eastAsia="Times New Roman" w:hAnsi="Arial" w:cs="Arial"/>
          <w:sz w:val="24"/>
          <w:szCs w:val="24"/>
        </w:rPr>
        <w:t xml:space="preserve"> тангаргаа өргөөд орж ирэхэд харин нэг баярлууштай байсан зүйл бол </w:t>
      </w:r>
      <w:r>
        <w:rPr>
          <w:rFonts w:ascii="Arial" w:eastAsia="Times New Roman" w:hAnsi="Arial" w:cs="Arial"/>
          <w:sz w:val="24"/>
          <w:szCs w:val="24"/>
        </w:rPr>
        <w:t>С</w:t>
      </w:r>
      <w:r w:rsidRPr="000E186D">
        <w:rPr>
          <w:rFonts w:ascii="Arial" w:eastAsia="Times New Roman" w:hAnsi="Arial" w:cs="Arial"/>
          <w:sz w:val="24"/>
          <w:szCs w:val="24"/>
        </w:rPr>
        <w:t>ангийн яам эрүүл мэндийн даатгалын тогтолцоог том реформ хийх бэлтгэл ажлыг хангачихсан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нэ хуулийг </w:t>
      </w:r>
      <w:r>
        <w:rPr>
          <w:rFonts w:ascii="Arial" w:eastAsia="Times New Roman" w:hAnsi="Arial" w:cs="Arial"/>
          <w:sz w:val="24"/>
          <w:szCs w:val="24"/>
        </w:rPr>
        <w:t>З</w:t>
      </w:r>
      <w:r w:rsidRPr="000E186D">
        <w:rPr>
          <w:rFonts w:ascii="Arial" w:eastAsia="Times New Roman" w:hAnsi="Arial" w:cs="Arial"/>
          <w:sz w:val="24"/>
          <w:szCs w:val="24"/>
        </w:rPr>
        <w:t xml:space="preserve">асгийн газар өргөн барьчихсан байсан явдал бол энэ эрүүл мэндийн салбарын том шинэчлэлийн том суурь байсан.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0E186D">
        <w:rPr>
          <w:rFonts w:ascii="Arial" w:eastAsia="Times New Roman" w:hAnsi="Arial" w:cs="Arial"/>
          <w:sz w:val="24"/>
          <w:szCs w:val="24"/>
        </w:rPr>
        <w:t>нэ эрүүл мэндийн даатгалын шинэчлэл бол одоо цалинг зөвхөн хоёр дахин ч биш хязгааргүй нэмэх боломжийг олгож байгаа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ийснээрээ</w:t>
      </w:r>
      <w:r>
        <w:rPr>
          <w:rFonts w:ascii="Arial" w:eastAsia="Times New Roman" w:hAnsi="Arial" w:cs="Arial"/>
          <w:sz w:val="24"/>
          <w:szCs w:val="24"/>
        </w:rPr>
        <w:t>,</w:t>
      </w:r>
      <w:r w:rsidRPr="000E186D">
        <w:rPr>
          <w:rFonts w:ascii="Arial" w:eastAsia="Times New Roman" w:hAnsi="Arial" w:cs="Arial"/>
          <w:sz w:val="24"/>
          <w:szCs w:val="24"/>
        </w:rPr>
        <w:t xml:space="preserve"> хөдөлмөрлөснөөрөө шударга цалин авах боломжийг бүрдүүлж байгаа том хууль. Тэгтэл энэ хуулийг бас амилуулах чиглэл дээр гүйцэтгэх засаглал сул ажиллалаа</w:t>
      </w:r>
      <w:r>
        <w:rPr>
          <w:rFonts w:ascii="Arial" w:eastAsia="Times New Roman" w:hAnsi="Arial" w:cs="Arial"/>
          <w:sz w:val="24"/>
          <w:szCs w:val="24"/>
        </w:rPr>
        <w:t>.</w:t>
      </w:r>
      <w:r w:rsidRPr="000E186D">
        <w:rPr>
          <w:rFonts w:ascii="Arial" w:eastAsia="Times New Roman" w:hAnsi="Arial" w:cs="Arial"/>
          <w:sz w:val="24"/>
          <w:szCs w:val="24"/>
        </w:rPr>
        <w:t xml:space="preserve"> Энэ бол өнөөдрийн энэ бухимдлыг бий болгож байгаа нэг асуудал.</w:t>
      </w:r>
      <w:r>
        <w:rPr>
          <w:rFonts w:ascii="Arial" w:eastAsia="Times New Roman" w:hAnsi="Arial" w:cs="Arial"/>
          <w:sz w:val="24"/>
          <w:szCs w:val="24"/>
        </w:rPr>
        <w:t xml:space="preserve"> Х</w:t>
      </w:r>
      <w:r w:rsidRPr="000E186D">
        <w:rPr>
          <w:rFonts w:ascii="Arial" w:eastAsia="Times New Roman" w:hAnsi="Arial" w:cs="Arial"/>
          <w:sz w:val="24"/>
          <w:szCs w:val="24"/>
        </w:rPr>
        <w:t xml:space="preserve">оёр дахь зүйл бол </w:t>
      </w:r>
      <w:r>
        <w:rPr>
          <w:rFonts w:ascii="Arial" w:eastAsia="Times New Roman" w:hAnsi="Arial" w:cs="Arial"/>
          <w:sz w:val="24"/>
          <w:szCs w:val="24"/>
        </w:rPr>
        <w:t>КОВИД</w:t>
      </w:r>
      <w:r w:rsidRPr="000E186D">
        <w:rPr>
          <w:rFonts w:ascii="Arial" w:eastAsia="Times New Roman" w:hAnsi="Arial" w:cs="Arial"/>
          <w:sz w:val="24"/>
          <w:szCs w:val="24"/>
        </w:rPr>
        <w:t xml:space="preserve"> цар тахалтай холбоотой </w:t>
      </w:r>
      <w:r>
        <w:rPr>
          <w:rFonts w:ascii="Arial" w:eastAsia="Times New Roman" w:hAnsi="Arial" w:cs="Arial"/>
          <w:sz w:val="24"/>
          <w:szCs w:val="24"/>
        </w:rPr>
        <w:t>э</w:t>
      </w:r>
      <w:r w:rsidRPr="000E186D">
        <w:rPr>
          <w:rFonts w:ascii="Arial" w:eastAsia="Times New Roman" w:hAnsi="Arial" w:cs="Arial"/>
          <w:sz w:val="24"/>
          <w:szCs w:val="24"/>
        </w:rPr>
        <w:t xml:space="preserve">мнэлгүүд бол гүйцэтгэлээ бүрэн санхүүжилт авч чадахгүй, үйл ажиллагаа нь </w:t>
      </w:r>
      <w:r>
        <w:rPr>
          <w:rFonts w:ascii="Arial" w:eastAsia="Times New Roman" w:hAnsi="Arial" w:cs="Arial"/>
          <w:sz w:val="24"/>
          <w:szCs w:val="24"/>
        </w:rPr>
        <w:t>30-50</w:t>
      </w:r>
      <w:r w:rsidRPr="000E186D">
        <w:rPr>
          <w:rFonts w:ascii="Arial" w:eastAsia="Times New Roman" w:hAnsi="Arial" w:cs="Arial"/>
          <w:sz w:val="24"/>
          <w:szCs w:val="24"/>
        </w:rPr>
        <w:t xml:space="preserve"> хувьтай явж байгаа учраас гүйцэтгэ</w:t>
      </w:r>
      <w:r>
        <w:rPr>
          <w:rFonts w:ascii="Arial" w:eastAsia="Times New Roman" w:hAnsi="Arial" w:cs="Arial"/>
          <w:sz w:val="24"/>
          <w:szCs w:val="24"/>
        </w:rPr>
        <w:t>л</w:t>
      </w:r>
      <w:r w:rsidRPr="000E186D">
        <w:rPr>
          <w:rFonts w:ascii="Arial" w:eastAsia="Times New Roman" w:hAnsi="Arial" w:cs="Arial"/>
          <w:sz w:val="24"/>
          <w:szCs w:val="24"/>
        </w:rPr>
        <w:t>гийн санхүүжилт бүрэн байхгүй. Тийм учраас эмнэлгүүд өөрсдөө одоо хуримтлалын сан байхгүй учраас дандаа өр үүсгэж, цалин хөлсийг нэмэх битгий хэл бүр хасах баланс руу орж байгаа ийм хүнд тохиолдол болж бай</w:t>
      </w:r>
      <w:r>
        <w:rPr>
          <w:rFonts w:ascii="Arial" w:eastAsia="Times New Roman" w:hAnsi="Arial" w:cs="Arial"/>
          <w:sz w:val="24"/>
          <w:szCs w:val="24"/>
        </w:rPr>
        <w:t>га</w:t>
      </w:r>
      <w:r w:rsidRPr="000E186D">
        <w:rPr>
          <w:rFonts w:ascii="Arial" w:eastAsia="Times New Roman" w:hAnsi="Arial" w:cs="Arial"/>
          <w:sz w:val="24"/>
          <w:szCs w:val="24"/>
        </w:rPr>
        <w:t>а</w:t>
      </w:r>
      <w:r>
        <w:rPr>
          <w:rFonts w:ascii="Arial" w:eastAsia="Times New Roman" w:hAnsi="Arial" w:cs="Arial"/>
          <w:sz w:val="24"/>
          <w:szCs w:val="24"/>
        </w:rPr>
        <w:t xml:space="preserve"> юм</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Эрүүл мэндийн яам, </w:t>
      </w:r>
      <w:r>
        <w:rPr>
          <w:rFonts w:ascii="Arial" w:eastAsia="Times New Roman" w:hAnsi="Arial" w:cs="Arial"/>
          <w:sz w:val="24"/>
          <w:szCs w:val="24"/>
        </w:rPr>
        <w:t>Э</w:t>
      </w:r>
      <w:r w:rsidRPr="000E186D">
        <w:rPr>
          <w:rFonts w:ascii="Arial" w:eastAsia="Times New Roman" w:hAnsi="Arial" w:cs="Arial"/>
          <w:sz w:val="24"/>
          <w:szCs w:val="24"/>
        </w:rPr>
        <w:t>рүүл мэндийн даатгалын ерөнхий газ</w:t>
      </w:r>
      <w:r>
        <w:rPr>
          <w:rFonts w:ascii="Arial" w:eastAsia="Times New Roman" w:hAnsi="Arial" w:cs="Arial"/>
          <w:sz w:val="24"/>
          <w:szCs w:val="24"/>
        </w:rPr>
        <w:t>а</w:t>
      </w:r>
      <w:r w:rsidRPr="000E186D">
        <w:rPr>
          <w:rFonts w:ascii="Arial" w:eastAsia="Times New Roman" w:hAnsi="Arial" w:cs="Arial"/>
          <w:sz w:val="24"/>
          <w:szCs w:val="24"/>
        </w:rPr>
        <w:t>р</w:t>
      </w:r>
      <w:r>
        <w:rPr>
          <w:rFonts w:ascii="Arial" w:eastAsia="Times New Roman" w:hAnsi="Arial" w:cs="Arial"/>
          <w:sz w:val="24"/>
          <w:szCs w:val="24"/>
        </w:rPr>
        <w:t xml:space="preserve"> ЭМДҮЗ </w:t>
      </w:r>
      <w:r w:rsidRPr="000E186D">
        <w:rPr>
          <w:rFonts w:ascii="Arial" w:eastAsia="Times New Roman" w:hAnsi="Arial" w:cs="Arial"/>
          <w:sz w:val="24"/>
          <w:szCs w:val="24"/>
        </w:rPr>
        <w:t xml:space="preserve">дөнгөж одоо </w:t>
      </w:r>
      <w:r>
        <w:rPr>
          <w:rFonts w:ascii="Arial" w:eastAsia="Times New Roman" w:hAnsi="Arial" w:cs="Arial"/>
          <w:sz w:val="24"/>
          <w:szCs w:val="24"/>
        </w:rPr>
        <w:t>7</w:t>
      </w:r>
      <w:r w:rsidRPr="000E186D">
        <w:rPr>
          <w:rFonts w:ascii="Arial" w:eastAsia="Times New Roman" w:hAnsi="Arial" w:cs="Arial"/>
          <w:sz w:val="24"/>
          <w:szCs w:val="24"/>
        </w:rPr>
        <w:t xml:space="preserve"> сарын </w:t>
      </w:r>
      <w:r>
        <w:rPr>
          <w:rFonts w:ascii="Arial" w:eastAsia="Times New Roman" w:hAnsi="Arial" w:cs="Arial"/>
          <w:sz w:val="24"/>
          <w:szCs w:val="24"/>
        </w:rPr>
        <w:t>1-</w:t>
      </w:r>
      <w:r w:rsidRPr="000E186D">
        <w:rPr>
          <w:rFonts w:ascii="Arial" w:eastAsia="Times New Roman" w:hAnsi="Arial" w:cs="Arial"/>
          <w:sz w:val="24"/>
          <w:szCs w:val="24"/>
        </w:rPr>
        <w:t>нд л жинхэнэ энэ төсвийн өртгийг тооцохдоо хүн ажилладаг юм</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 xml:space="preserve">үний хүч, хүч хөдөлмөр ордог юм гэдгийг тооцсон байдлаар сая </w:t>
      </w:r>
      <w:r>
        <w:rPr>
          <w:rFonts w:ascii="Arial" w:eastAsia="Times New Roman" w:hAnsi="Arial" w:cs="Arial"/>
          <w:sz w:val="24"/>
          <w:szCs w:val="24"/>
        </w:rPr>
        <w:t>Э</w:t>
      </w:r>
      <w:r w:rsidRPr="000E186D">
        <w:rPr>
          <w:rFonts w:ascii="Arial" w:eastAsia="Times New Roman" w:hAnsi="Arial" w:cs="Arial"/>
          <w:sz w:val="24"/>
          <w:szCs w:val="24"/>
        </w:rPr>
        <w:t>рдэ</w:t>
      </w:r>
      <w:r>
        <w:rPr>
          <w:rFonts w:ascii="Arial" w:eastAsia="Times New Roman" w:hAnsi="Arial" w:cs="Arial"/>
          <w:sz w:val="24"/>
          <w:szCs w:val="24"/>
        </w:rPr>
        <w:t>м</w:t>
      </w:r>
      <w:r w:rsidRPr="000E186D">
        <w:rPr>
          <w:rFonts w:ascii="Arial" w:eastAsia="Times New Roman" w:hAnsi="Arial" w:cs="Arial"/>
          <w:sz w:val="24"/>
          <w:szCs w:val="24"/>
        </w:rPr>
        <w:t>билэг даргын хэлдгээр төлбөрийн хэмжээг нэмсэн байна. Энэ анхнаасаа л ингэх ёстой. Бид эрүүл мэндийн даатгалаас санхүүжилт худалдаж авахдаа дандаа дутуу өгдөг</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Е</w:t>
      </w:r>
      <w:r w:rsidRPr="000E186D">
        <w:rPr>
          <w:rFonts w:ascii="Arial" w:eastAsia="Times New Roman" w:hAnsi="Arial" w:cs="Arial"/>
          <w:sz w:val="24"/>
          <w:szCs w:val="24"/>
        </w:rPr>
        <w:t>рөөсөө энэ олон жил ингээд сурчихсан хэ</w:t>
      </w:r>
      <w:r>
        <w:rPr>
          <w:rFonts w:ascii="Arial" w:eastAsia="Times New Roman" w:hAnsi="Arial" w:cs="Arial"/>
          <w:sz w:val="24"/>
          <w:szCs w:val="24"/>
        </w:rPr>
        <w:t>мнэн</w:t>
      </w:r>
      <w:r w:rsidRPr="000E186D">
        <w:rPr>
          <w:rFonts w:ascii="Arial" w:eastAsia="Times New Roman" w:hAnsi="Arial" w:cs="Arial"/>
          <w:sz w:val="24"/>
          <w:szCs w:val="24"/>
        </w:rPr>
        <w:t xml:space="preserve"> гэдэг</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эр даатгалын санг хэмнээд хамгаалах гээд хайрлаад байх юм. Гүйцэтгэл чинь ердөө </w:t>
      </w:r>
      <w:r>
        <w:rPr>
          <w:rFonts w:ascii="Arial" w:eastAsia="Times New Roman" w:hAnsi="Arial" w:cs="Arial"/>
          <w:sz w:val="24"/>
          <w:szCs w:val="24"/>
        </w:rPr>
        <w:t>40</w:t>
      </w:r>
      <w:r w:rsidRPr="000E186D">
        <w:rPr>
          <w:rFonts w:ascii="Arial" w:eastAsia="Times New Roman" w:hAnsi="Arial" w:cs="Arial"/>
          <w:sz w:val="24"/>
          <w:szCs w:val="24"/>
        </w:rPr>
        <w:t xml:space="preserve"> хувь хүрээгүй явж байна шүү дээ. Энэ олон хүмүүс өвдчихсөн явж байхад бид аль хэдийн өртгийг нь тооцохдоо хүн ажилладаг юм</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х</w:t>
      </w:r>
      <w:r w:rsidRPr="000E186D">
        <w:rPr>
          <w:rFonts w:ascii="Arial" w:eastAsia="Times New Roman" w:hAnsi="Arial" w:cs="Arial"/>
          <w:sz w:val="24"/>
          <w:szCs w:val="24"/>
        </w:rPr>
        <w:t>үний хүч хөдөлмөрийг болон цалин нэмэх ийм боломжийг аль хэдийн оруулах ёстой байсан шүү дээ. Энийгээ хийхгүй байна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өсвийн байнгын хороон дарга </w:t>
      </w:r>
      <w:r>
        <w:rPr>
          <w:rFonts w:ascii="Arial" w:eastAsia="Times New Roman" w:hAnsi="Arial" w:cs="Arial"/>
          <w:sz w:val="24"/>
          <w:szCs w:val="24"/>
        </w:rPr>
        <w:t>Х</w:t>
      </w:r>
      <w:r w:rsidRPr="000E186D">
        <w:rPr>
          <w:rFonts w:ascii="Arial" w:eastAsia="Times New Roman" w:hAnsi="Arial" w:cs="Arial"/>
          <w:sz w:val="24"/>
          <w:szCs w:val="24"/>
        </w:rPr>
        <w:t>үрэлбаатар жишээ нь</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0E186D">
        <w:rPr>
          <w:rFonts w:ascii="Arial" w:eastAsia="Times New Roman" w:hAnsi="Arial" w:cs="Arial"/>
          <w:sz w:val="24"/>
          <w:szCs w:val="24"/>
        </w:rPr>
        <w:t xml:space="preserve">игжидсүрэнгийн </w:t>
      </w:r>
      <w:r>
        <w:rPr>
          <w:rFonts w:ascii="Arial" w:eastAsia="Times New Roman" w:hAnsi="Arial" w:cs="Arial"/>
          <w:sz w:val="24"/>
          <w:szCs w:val="24"/>
        </w:rPr>
        <w:t>Ч</w:t>
      </w:r>
      <w:r w:rsidRPr="000E186D">
        <w:rPr>
          <w:rFonts w:ascii="Arial" w:eastAsia="Times New Roman" w:hAnsi="Arial" w:cs="Arial"/>
          <w:sz w:val="24"/>
          <w:szCs w:val="24"/>
        </w:rPr>
        <w:t xml:space="preserve">инбүрэн гишүүн нэмэлт </w:t>
      </w:r>
      <w:r>
        <w:rPr>
          <w:rFonts w:ascii="Arial" w:eastAsia="Times New Roman" w:hAnsi="Arial" w:cs="Arial"/>
          <w:sz w:val="24"/>
          <w:szCs w:val="24"/>
        </w:rPr>
        <w:t>1</w:t>
      </w:r>
      <w:r w:rsidRPr="000E186D">
        <w:rPr>
          <w:rFonts w:ascii="Arial" w:eastAsia="Times New Roman" w:hAnsi="Arial" w:cs="Arial"/>
          <w:sz w:val="24"/>
          <w:szCs w:val="24"/>
        </w:rPr>
        <w:t xml:space="preserve"> минут</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Ж.Чинбүрэн:</w:t>
      </w:r>
      <w:r>
        <w:rPr>
          <w:rFonts w:ascii="Arial" w:eastAsia="Times New Roman" w:hAnsi="Arial" w:cs="Arial"/>
          <w:sz w:val="24"/>
          <w:szCs w:val="24"/>
        </w:rPr>
        <w:t xml:space="preserve"> Д</w:t>
      </w:r>
      <w:r w:rsidRPr="000E186D">
        <w:rPr>
          <w:rFonts w:ascii="Arial" w:eastAsia="Times New Roman" w:hAnsi="Arial" w:cs="Arial"/>
          <w:sz w:val="24"/>
          <w:szCs w:val="24"/>
        </w:rPr>
        <w:t>аатгалын сангийн мөнгө чинь одоо бид ингээд ашиглачихлаа</w:t>
      </w:r>
      <w:r>
        <w:rPr>
          <w:rFonts w:ascii="Arial" w:eastAsia="Times New Roman" w:hAnsi="Arial" w:cs="Arial"/>
          <w:sz w:val="24"/>
          <w:szCs w:val="24"/>
        </w:rPr>
        <w:t>,</w:t>
      </w:r>
      <w:r w:rsidRPr="000E186D">
        <w:rPr>
          <w:rFonts w:ascii="Arial" w:eastAsia="Times New Roman" w:hAnsi="Arial" w:cs="Arial"/>
          <w:sz w:val="24"/>
          <w:szCs w:val="24"/>
        </w:rPr>
        <w:t xml:space="preserve"> энэ чинь хүрэхгүй болох</w:t>
      </w:r>
      <w:r>
        <w:rPr>
          <w:rFonts w:ascii="Arial" w:eastAsia="Times New Roman" w:hAnsi="Arial" w:cs="Arial"/>
          <w:sz w:val="24"/>
          <w:szCs w:val="24"/>
        </w:rPr>
        <w:t xml:space="preserve"> </w:t>
      </w:r>
      <w:r w:rsidRPr="000E186D">
        <w:rPr>
          <w:rFonts w:ascii="Arial" w:eastAsia="Times New Roman" w:hAnsi="Arial" w:cs="Arial"/>
          <w:sz w:val="24"/>
          <w:szCs w:val="24"/>
        </w:rPr>
        <w:t>гэж байна шүү. Төсвийн тодотголоор даатгалын сангаар төрөөс дааж байгаа мөнгөө нэм ээ гээд сууж байх ёстой шүү дээ. Тийм учраас энд бол би харамсаж байгаа зүйл бол энэ үнэ тариф тогтоох асуудал дээрээ хүний хөдөлмөрийн хөлсийг үнэлж тарифаа тогтоогооч ээ, битгий нэгийг дутуу д</w:t>
      </w:r>
      <w:r>
        <w:rPr>
          <w:rFonts w:ascii="Arial" w:eastAsia="Times New Roman" w:hAnsi="Arial" w:cs="Arial"/>
          <w:sz w:val="24"/>
          <w:szCs w:val="24"/>
        </w:rPr>
        <w:t>улимаг, нэг стаканы</w:t>
      </w:r>
      <w:r w:rsidRPr="000E186D">
        <w:rPr>
          <w:rFonts w:ascii="Arial" w:eastAsia="Times New Roman" w:hAnsi="Arial" w:cs="Arial"/>
          <w:sz w:val="24"/>
          <w:szCs w:val="24"/>
        </w:rPr>
        <w:t xml:space="preserve"> талаар өгчхөөд</w:t>
      </w:r>
      <w:r>
        <w:rPr>
          <w:rFonts w:ascii="Arial" w:eastAsia="Times New Roman" w:hAnsi="Arial" w:cs="Arial"/>
          <w:sz w:val="24"/>
          <w:szCs w:val="24"/>
        </w:rPr>
        <w:t>,</w:t>
      </w:r>
      <w:r w:rsidRPr="000E186D">
        <w:rPr>
          <w:rFonts w:ascii="Arial" w:eastAsia="Times New Roman" w:hAnsi="Arial" w:cs="Arial"/>
          <w:sz w:val="24"/>
          <w:szCs w:val="24"/>
        </w:rPr>
        <w:t xml:space="preserve"> зөвхөн эм, эмнэлгийн хэрэгсэл нь багтсан дүн тавьчихаад тэгээд түүгээр нь худалдаж авч байна гээд бай л даа.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Дээрээс нь одоо төлбөр тооцоо хийхээр </w:t>
      </w:r>
      <w:r>
        <w:rPr>
          <w:rFonts w:ascii="Arial" w:eastAsia="Times New Roman" w:hAnsi="Arial" w:cs="Arial"/>
          <w:sz w:val="24"/>
          <w:szCs w:val="24"/>
        </w:rPr>
        <w:t>45</w:t>
      </w:r>
      <w:r w:rsidRPr="000E186D">
        <w:rPr>
          <w:rFonts w:ascii="Arial" w:eastAsia="Times New Roman" w:hAnsi="Arial" w:cs="Arial"/>
          <w:sz w:val="24"/>
          <w:szCs w:val="24"/>
        </w:rPr>
        <w:t xml:space="preserve"> хоног саатаж байж</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У</w:t>
      </w:r>
      <w:r w:rsidRPr="000E186D">
        <w:rPr>
          <w:rFonts w:ascii="Arial" w:eastAsia="Times New Roman" w:hAnsi="Arial" w:cs="Arial"/>
          <w:sz w:val="24"/>
          <w:szCs w:val="24"/>
        </w:rPr>
        <w:t xml:space="preserve">рьдчилгаа өгөх боломж байна уу? Түрүүлээд санхүүжилтийг нь өгчих хэрэгтэй шүү дээ. Бүтэн сарын дараа гүйцэтгэлийг нь үнэлж, хянаж  </w:t>
      </w:r>
      <w:r>
        <w:rPr>
          <w:rFonts w:ascii="Arial" w:eastAsia="Times New Roman" w:hAnsi="Arial" w:cs="Arial"/>
          <w:sz w:val="24"/>
          <w:szCs w:val="24"/>
        </w:rPr>
        <w:t>шалгасаар байна гэж байгаад 45 хоноод санхүүжилтийг нь олгодог. Эрүүл мэндийн салбарынхан чинь мөнгөө хүлээгээд суугаад байна шү дээ. Энэ дээрээ анхаараач ээ. Шуурхай, шаламгай ажилла л даа. Энэ том чухал хууль хийчихээд байхад энийг амь оруул. Энэ эрүүл мэндийн салбарт очсон том реформ шүү. Энэнээс бид хэзээ ч ухарч болохгүй.</w:t>
      </w:r>
    </w:p>
    <w:p w:rsidR="00A06501" w:rsidRDefault="00A06501" w:rsidP="00CC65E8">
      <w:pPr>
        <w:pStyle w:val="LO-normal"/>
        <w:spacing w:line="240" w:lineRule="auto"/>
        <w:ind w:firstLine="720"/>
        <w:jc w:val="both"/>
        <w:rPr>
          <w:rFonts w:ascii="Arial" w:eastAsia="Times New Roman" w:hAnsi="Arial" w:cs="Arial"/>
          <w:b/>
          <w:sz w:val="24"/>
          <w:szCs w:val="24"/>
        </w:rPr>
      </w:pP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Pr>
          <w:rFonts w:ascii="Arial" w:eastAsia="Times New Roman" w:hAnsi="Arial" w:cs="Arial"/>
        </w:rPr>
        <w:t>Ч</w:t>
      </w:r>
      <w:r w:rsidRPr="000E186D">
        <w:rPr>
          <w:rFonts w:ascii="Arial" w:eastAsia="Times New Roman" w:hAnsi="Arial" w:cs="Arial"/>
          <w:sz w:val="24"/>
          <w:szCs w:val="24"/>
        </w:rPr>
        <w:t>инбүрэн гишүүн үг хэлчихлээ санал хэллээ</w:t>
      </w:r>
      <w:r>
        <w:rPr>
          <w:rFonts w:ascii="Arial" w:eastAsia="Times New Roman" w:hAnsi="Arial" w:cs="Arial"/>
          <w:sz w:val="24"/>
          <w:szCs w:val="24"/>
        </w:rPr>
        <w:t>.</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Ж.Чинбүрэн:</w:t>
      </w:r>
      <w:r>
        <w:rPr>
          <w:rFonts w:ascii="Arial" w:eastAsia="Times New Roman" w:hAnsi="Arial" w:cs="Arial"/>
          <w:sz w:val="24"/>
          <w:szCs w:val="24"/>
        </w:rPr>
        <w:t xml:space="preserve"> Т</w:t>
      </w:r>
      <w:r w:rsidRPr="000E186D">
        <w:rPr>
          <w:rFonts w:ascii="Arial" w:eastAsia="Times New Roman" w:hAnsi="Arial" w:cs="Arial"/>
          <w:sz w:val="24"/>
          <w:szCs w:val="24"/>
        </w:rPr>
        <w:t xml:space="preserve">эглээ. </w:t>
      </w:r>
      <w:r>
        <w:rPr>
          <w:rFonts w:ascii="Arial" w:eastAsia="Times New Roman" w:hAnsi="Arial" w:cs="Arial"/>
          <w:sz w:val="24"/>
          <w:szCs w:val="24"/>
        </w:rPr>
        <w:t>Ганцхан</w:t>
      </w:r>
      <w:r w:rsidRPr="000E186D">
        <w:rPr>
          <w:rFonts w:ascii="Arial" w:eastAsia="Times New Roman" w:hAnsi="Arial" w:cs="Arial"/>
          <w:sz w:val="24"/>
          <w:szCs w:val="24"/>
        </w:rPr>
        <w:t xml:space="preserve"> асуудал</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Ч</w:t>
      </w:r>
      <w:r w:rsidRPr="000E186D">
        <w:rPr>
          <w:rFonts w:ascii="Arial" w:eastAsia="Times New Roman" w:hAnsi="Arial" w:cs="Arial"/>
          <w:sz w:val="24"/>
          <w:szCs w:val="24"/>
        </w:rPr>
        <w:t xml:space="preserve">имэдийн Хүрэлбаатар </w:t>
      </w:r>
      <w:r>
        <w:rPr>
          <w:rFonts w:ascii="Arial" w:eastAsia="Times New Roman" w:hAnsi="Arial" w:cs="Arial"/>
          <w:sz w:val="24"/>
          <w:szCs w:val="24"/>
        </w:rPr>
        <w:t>Т</w:t>
      </w:r>
      <w:r w:rsidRPr="000E186D">
        <w:rPr>
          <w:rFonts w:ascii="Arial" w:eastAsia="Times New Roman" w:hAnsi="Arial" w:cs="Arial"/>
          <w:sz w:val="24"/>
          <w:szCs w:val="24"/>
        </w:rPr>
        <w:t>өсвийн байнгы хороон</w:t>
      </w:r>
      <w:r>
        <w:rPr>
          <w:rFonts w:ascii="Arial" w:eastAsia="Times New Roman" w:hAnsi="Arial" w:cs="Arial"/>
          <w:sz w:val="24"/>
          <w:szCs w:val="24"/>
        </w:rPr>
        <w:t>ы</w:t>
      </w:r>
      <w:r w:rsidRPr="000E186D">
        <w:rPr>
          <w:rFonts w:ascii="Arial" w:eastAsia="Times New Roman" w:hAnsi="Arial" w:cs="Arial"/>
          <w:sz w:val="24"/>
          <w:szCs w:val="24"/>
        </w:rPr>
        <w:t xml:space="preserve"> дарга.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w:t>
      </w:r>
      <w:r w:rsidRPr="000E186D">
        <w:rPr>
          <w:rFonts w:ascii="Arial" w:eastAsia="Times New Roman" w:hAnsi="Arial" w:cs="Arial"/>
          <w:sz w:val="24"/>
          <w:szCs w:val="24"/>
        </w:rPr>
        <w:t xml:space="preserve">Чинбүрэн гишүүнтэй </w:t>
      </w:r>
      <w:r>
        <w:rPr>
          <w:rFonts w:ascii="Arial" w:eastAsia="Times New Roman" w:hAnsi="Arial" w:cs="Arial"/>
          <w:sz w:val="24"/>
          <w:szCs w:val="24"/>
        </w:rPr>
        <w:t>100</w:t>
      </w:r>
      <w:r w:rsidRPr="000E186D">
        <w:rPr>
          <w:rFonts w:ascii="Arial" w:eastAsia="Times New Roman" w:hAnsi="Arial" w:cs="Arial"/>
          <w:sz w:val="24"/>
          <w:szCs w:val="24"/>
        </w:rPr>
        <w:t xml:space="preserve"> хувь санал нэг байгаа. Энэ хуулийг амилуулах хэрэгтэй гэж бүр амилуулах гэдэг нь ч бас их оносон үг болов уу гэж бодогдож байна. Үнэхээр энэ дээр байгаа асуудлууд, ингээд жижиг сажиг асуудлууд нь гээд явсаар байгаад үндэсний хэмжээнд том асуудал болоод хувирчхаад байгаа байхгүй юу. Тэгэхээр үүнийг маш сайн ажиллаад, энэ асуудлуудыг богинохон, богинохон хугацаанд хурдтай шийдээд явчих ёстой. Энэ эрүүл мэндийн даатгалын сан бол тэтгэврийн даатгалын сан шиг нөгөө хуримтлагддаг сан биш шүү дээ. Хүн эрүүл мэндийн даатгалаа төлөхөө боли</w:t>
      </w:r>
      <w:r>
        <w:rPr>
          <w:rFonts w:ascii="Arial" w:eastAsia="Times New Roman" w:hAnsi="Arial" w:cs="Arial"/>
          <w:sz w:val="24"/>
          <w:szCs w:val="24"/>
        </w:rPr>
        <w:t>во</w:t>
      </w:r>
      <w:r w:rsidRPr="000E186D">
        <w:rPr>
          <w:rFonts w:ascii="Arial" w:eastAsia="Times New Roman" w:hAnsi="Arial" w:cs="Arial"/>
          <w:sz w:val="24"/>
          <w:szCs w:val="24"/>
        </w:rPr>
        <w:t>л дараа нь тэр эрүүл мэндийн даатгалаас үйлчилгээ авах эрх нь хаагдчихдаг. Тийм учраас энэ сангийн мөнгийг бол маш сайн ашиглаж ашиглах хэрэгтэй. Тийм учраас энэ санхүүжилтийн схемээ механизмаа маш сайн бодож, төвөг чирэгдэл багатай</w:t>
      </w:r>
      <w:r>
        <w:rPr>
          <w:rFonts w:ascii="Arial" w:eastAsia="Times New Roman" w:hAnsi="Arial" w:cs="Arial"/>
          <w:sz w:val="24"/>
          <w:szCs w:val="24"/>
        </w:rPr>
        <w:t>,</w:t>
      </w:r>
      <w:r w:rsidRPr="000E186D">
        <w:rPr>
          <w:rFonts w:ascii="Arial" w:eastAsia="Times New Roman" w:hAnsi="Arial" w:cs="Arial"/>
          <w:sz w:val="24"/>
          <w:szCs w:val="24"/>
        </w:rPr>
        <w:t xml:space="preserve"> асуудал үүсгэхгүй байхаар энийгээ хийж явах нь бол зөв шүү гэдгийг л би хэлмээр байна. Чинбүрэн гишүүний хэлж байгаа санал болгон</w:t>
      </w:r>
      <w:r>
        <w:rPr>
          <w:rFonts w:ascii="Arial" w:eastAsia="Times New Roman" w:hAnsi="Arial" w:cs="Arial"/>
          <w:sz w:val="24"/>
          <w:szCs w:val="24"/>
        </w:rPr>
        <w:t>,</w:t>
      </w:r>
      <w:r w:rsidRPr="000E186D">
        <w:rPr>
          <w:rFonts w:ascii="Arial" w:eastAsia="Times New Roman" w:hAnsi="Arial" w:cs="Arial"/>
          <w:sz w:val="24"/>
          <w:szCs w:val="24"/>
        </w:rPr>
        <w:t xml:space="preserve"> үг болгонтой бол санал нэг байна.</w:t>
      </w:r>
    </w:p>
    <w:p w:rsidR="00CC65E8" w:rsidRDefault="00CC65E8" w:rsidP="00CC65E8">
      <w:pPr>
        <w:ind w:firstLine="720"/>
        <w:jc w:val="both"/>
        <w:rPr>
          <w:rFonts w:ascii="Arial" w:eastAsia="Times New Roman" w:hAnsi="Arial" w:cs="Arial"/>
        </w:rPr>
      </w:pPr>
      <w:r>
        <w:rPr>
          <w:rFonts w:ascii="Arial" w:eastAsia="Times New Roman" w:hAnsi="Arial" w:cs="Arial"/>
          <w:b/>
        </w:rPr>
        <w:t>Г.Занданшатар:</w:t>
      </w:r>
      <w:r>
        <w:rPr>
          <w:rFonts w:ascii="Arial" w:eastAsia="Times New Roman" w:hAnsi="Arial" w:cs="Arial"/>
        </w:rPr>
        <w:t xml:space="preserve"> Ц</w:t>
      </w:r>
      <w:r w:rsidRPr="000E186D">
        <w:rPr>
          <w:rFonts w:ascii="Arial" w:eastAsia="Times New Roman" w:hAnsi="Arial" w:cs="Arial"/>
        </w:rPr>
        <w:t>эрэн</w:t>
      </w:r>
      <w:r>
        <w:rPr>
          <w:rFonts w:ascii="Arial" w:eastAsia="Times New Roman" w:hAnsi="Arial" w:cs="Arial"/>
        </w:rPr>
        <w:t>пилийн</w:t>
      </w:r>
      <w:r w:rsidRPr="000E186D">
        <w:rPr>
          <w:rFonts w:ascii="Arial" w:eastAsia="Times New Roman" w:hAnsi="Arial" w:cs="Arial"/>
        </w:rPr>
        <w:t xml:space="preserve"> Даваасүрэн гишүүн холбогдохоор</w:t>
      </w:r>
      <w:r>
        <w:rPr>
          <w:rFonts w:ascii="Arial" w:eastAsia="Times New Roman" w:hAnsi="Arial" w:cs="Arial"/>
        </w:rPr>
        <w:t xml:space="preserve"> хэлээрэй,</w:t>
      </w:r>
      <w:r w:rsidRPr="000E186D">
        <w:rPr>
          <w:rFonts w:ascii="Arial" w:eastAsia="Times New Roman" w:hAnsi="Arial" w:cs="Arial"/>
        </w:rPr>
        <w:t xml:space="preserve"> </w:t>
      </w:r>
      <w:r>
        <w:rPr>
          <w:rFonts w:ascii="Arial" w:eastAsia="Times New Roman" w:hAnsi="Arial" w:cs="Arial"/>
        </w:rPr>
        <w:t>М</w:t>
      </w:r>
      <w:r w:rsidRPr="000E186D">
        <w:rPr>
          <w:rFonts w:ascii="Arial" w:eastAsia="Times New Roman" w:hAnsi="Arial" w:cs="Arial"/>
        </w:rPr>
        <w:t>эдээллийн технологийн газар</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О</w:t>
      </w:r>
      <w:r w:rsidRPr="000E186D">
        <w:rPr>
          <w:rFonts w:ascii="Arial" w:eastAsia="Times New Roman" w:hAnsi="Arial" w:cs="Arial"/>
        </w:rPr>
        <w:t xml:space="preserve">доо </w:t>
      </w:r>
      <w:r>
        <w:rPr>
          <w:rFonts w:ascii="Arial" w:eastAsia="Times New Roman" w:hAnsi="Arial" w:cs="Arial"/>
        </w:rPr>
        <w:t>Д</w:t>
      </w:r>
      <w:r w:rsidRPr="000E186D">
        <w:rPr>
          <w:rFonts w:ascii="Arial" w:eastAsia="Times New Roman" w:hAnsi="Arial" w:cs="Arial"/>
        </w:rPr>
        <w:t>амбын Батлут гишүүн</w:t>
      </w:r>
      <w:r>
        <w:rPr>
          <w:rFonts w:ascii="Arial" w:eastAsia="Times New Roman" w:hAnsi="Arial" w:cs="Arial"/>
        </w:rPr>
        <w:t>.</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b/>
        </w:rPr>
        <w:t>Д.Батлут:</w:t>
      </w:r>
      <w:r>
        <w:rPr>
          <w:rFonts w:ascii="Arial" w:eastAsia="Times New Roman" w:hAnsi="Arial" w:cs="Arial"/>
        </w:rPr>
        <w:t xml:space="preserve"> Т</w:t>
      </w:r>
      <w:r w:rsidRPr="000E186D">
        <w:rPr>
          <w:rFonts w:ascii="Arial" w:eastAsia="Times New Roman" w:hAnsi="Arial" w:cs="Arial"/>
        </w:rPr>
        <w:t xml:space="preserve">а бүхэндээ энэ өдрийн амтлан айлтгая. </w:t>
      </w:r>
      <w:r>
        <w:rPr>
          <w:rFonts w:ascii="Arial" w:eastAsia="Times New Roman" w:hAnsi="Arial" w:cs="Arial"/>
        </w:rPr>
        <w:t>Э</w:t>
      </w:r>
      <w:r w:rsidRPr="000E186D">
        <w:rPr>
          <w:rFonts w:ascii="Arial" w:eastAsia="Times New Roman" w:hAnsi="Arial" w:cs="Arial"/>
        </w:rPr>
        <w:t>рүүл мэндийн салбарын ажилтан албан хаагчдын нийгмийн асуудал дээр тэр дундаа цалин х</w:t>
      </w:r>
      <w:r>
        <w:rPr>
          <w:rFonts w:ascii="Arial" w:eastAsia="Times New Roman" w:hAnsi="Arial" w:cs="Arial"/>
        </w:rPr>
        <w:t>өлсий</w:t>
      </w:r>
      <w:r w:rsidRPr="000E186D">
        <w:rPr>
          <w:rFonts w:ascii="Arial" w:eastAsia="Times New Roman" w:hAnsi="Arial" w:cs="Arial"/>
        </w:rPr>
        <w:t xml:space="preserve">г нэмэгдүүлэх тал дээр бид бүхэн анхаарч ажиллах ёстой. Энэ асуудлыг бол би дэмжиж байгаа. Өчигдөр эрүүл мэндийн сайд, эрүүл мэндийн байгууллагын үйлдвэрчний эвлэлийн байгууллагын хүмүүстэй уулзалдаж эрүүл мэндийн салбарын эмч, ажилтан албан хаагчдын цалинг хоёр дахин нэмэгдүүлэх чиглэлээр ажиллахаар хамтарч ажиллах чиглэл гаргасан байна. Энийг бол би дэмжиж байна. Ер нь бид нар эрүүл мэндийнхээ салбарын ажлын албан хаагчдын нийгмийн асуудлыг баталгаа, цалин хөлсийг бол нэмэгдүүлж тэргүүн эгнээнд аваачих ёстой гэж та харж байгаа юм. Тэгэхдээ энэ зүйлийг хэлэхэд </w:t>
      </w:r>
      <w:r>
        <w:rPr>
          <w:rFonts w:ascii="Arial" w:eastAsia="Times New Roman" w:hAnsi="Arial" w:cs="Arial"/>
        </w:rPr>
        <w:t>У</w:t>
      </w:r>
      <w:r w:rsidRPr="000E186D">
        <w:rPr>
          <w:rFonts w:ascii="Arial" w:eastAsia="Times New Roman" w:hAnsi="Arial" w:cs="Arial"/>
        </w:rPr>
        <w:t xml:space="preserve">лсын </w:t>
      </w:r>
      <w:r>
        <w:rPr>
          <w:rFonts w:ascii="Arial" w:eastAsia="Times New Roman" w:hAnsi="Arial" w:cs="Arial"/>
        </w:rPr>
        <w:t>И</w:t>
      </w:r>
      <w:r w:rsidRPr="000E186D">
        <w:rPr>
          <w:rFonts w:ascii="Arial" w:eastAsia="Times New Roman" w:hAnsi="Arial" w:cs="Arial"/>
        </w:rPr>
        <w:t xml:space="preserve">х </w:t>
      </w:r>
      <w:r>
        <w:rPr>
          <w:rFonts w:ascii="Arial" w:eastAsia="Times New Roman" w:hAnsi="Arial" w:cs="Arial"/>
        </w:rPr>
        <w:t>Х</w:t>
      </w:r>
      <w:r w:rsidRPr="000E186D">
        <w:rPr>
          <w:rFonts w:ascii="Arial" w:eastAsia="Times New Roman" w:hAnsi="Arial" w:cs="Arial"/>
        </w:rPr>
        <w:t xml:space="preserve">урлаар бол </w:t>
      </w:r>
      <w:r>
        <w:rPr>
          <w:rFonts w:ascii="Arial" w:eastAsia="Times New Roman" w:hAnsi="Arial" w:cs="Arial"/>
        </w:rPr>
        <w:t>Э</w:t>
      </w:r>
      <w:r w:rsidRPr="000E186D">
        <w:rPr>
          <w:rFonts w:ascii="Arial" w:eastAsia="Times New Roman" w:hAnsi="Arial" w:cs="Arial"/>
        </w:rPr>
        <w:t xml:space="preserve">рүүл мэндийн даатгалын хуулийн шинэчлэлийг баталснаараа энэ боломжийг нь нээгээд өгчихсөн юм байгаа юм шүү дээ. Тэгэхдээ энэ хуулийг хэрэгжүүлэх амилуулах хэрэгтэй байгаа. Би </w:t>
      </w:r>
      <w:r>
        <w:rPr>
          <w:rFonts w:ascii="Arial" w:eastAsia="Times New Roman" w:hAnsi="Arial" w:cs="Arial"/>
        </w:rPr>
        <w:t>Чинбүрэн</w:t>
      </w:r>
      <w:r w:rsidRPr="000E186D">
        <w:rPr>
          <w:rFonts w:ascii="Arial" w:eastAsia="Times New Roman" w:hAnsi="Arial" w:cs="Arial"/>
        </w:rPr>
        <w:t xml:space="preserve"> гишүүнтэй бол санал нэг байна. Тэгэхийн тулд, тэгэхдээ энэ дээр нэг хэд хэдэн асуудал үүсээд байна л даа. </w:t>
      </w:r>
    </w:p>
    <w:p w:rsidR="00CC65E8" w:rsidRDefault="00CC65E8" w:rsidP="00CC65E8">
      <w:pPr>
        <w:ind w:firstLine="720"/>
        <w:jc w:val="both"/>
        <w:rPr>
          <w:rFonts w:ascii="Arial" w:eastAsia="Times New Roman" w:hAnsi="Arial" w:cs="Arial"/>
        </w:rPr>
      </w:pPr>
      <w:r w:rsidRPr="000E186D">
        <w:rPr>
          <w:rFonts w:ascii="Arial" w:eastAsia="Times New Roman" w:hAnsi="Arial" w:cs="Arial"/>
        </w:rPr>
        <w:t>Тухайлах юм бол манай эрүүл мэндийн салбар бол энэ шинэ хуулийн зохицуулалтад орж ажиллахад бэлэн биш байжээ</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Б</w:t>
      </w:r>
      <w:r w:rsidRPr="000E186D">
        <w:rPr>
          <w:rFonts w:ascii="Arial" w:eastAsia="Times New Roman" w:hAnsi="Arial" w:cs="Arial"/>
        </w:rPr>
        <w:t>ас нөгөө талаараа бас дунд, доод шатны одоо эрүүл мэндийн байгууллагуудын удирдлагын баг бас менежментээ сайн хийж чадахгүй байгаа асуудал байна</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М</w:t>
      </w:r>
      <w:r w:rsidRPr="000E186D">
        <w:rPr>
          <w:rFonts w:ascii="Arial" w:eastAsia="Times New Roman" w:hAnsi="Arial" w:cs="Arial"/>
        </w:rPr>
        <w:t xml:space="preserve">өн дээрээс нь </w:t>
      </w:r>
      <w:r>
        <w:rPr>
          <w:rFonts w:ascii="Arial" w:eastAsia="Times New Roman" w:hAnsi="Arial" w:cs="Arial"/>
        </w:rPr>
        <w:t>КОВИД-ын</w:t>
      </w:r>
      <w:r w:rsidRPr="000E186D">
        <w:rPr>
          <w:rFonts w:ascii="Arial" w:eastAsia="Times New Roman" w:hAnsi="Arial" w:cs="Arial"/>
        </w:rPr>
        <w:t xml:space="preserve"> үед үндсэн үйл ажиллагаа бол </w:t>
      </w:r>
      <w:r>
        <w:rPr>
          <w:rFonts w:ascii="Arial" w:eastAsia="Times New Roman" w:hAnsi="Arial" w:cs="Arial"/>
        </w:rPr>
        <w:t>20-30 хувь</w:t>
      </w:r>
      <w:r w:rsidRPr="000E186D">
        <w:rPr>
          <w:rFonts w:ascii="Arial" w:eastAsia="Times New Roman" w:hAnsi="Arial" w:cs="Arial"/>
        </w:rPr>
        <w:t xml:space="preserve"> буурсан, </w:t>
      </w:r>
      <w:r>
        <w:rPr>
          <w:rFonts w:ascii="Arial" w:eastAsia="Times New Roman" w:hAnsi="Arial" w:cs="Arial"/>
        </w:rPr>
        <w:t>КОВИД</w:t>
      </w:r>
      <w:r w:rsidRPr="000E186D">
        <w:rPr>
          <w:rFonts w:ascii="Arial" w:eastAsia="Times New Roman" w:hAnsi="Arial" w:cs="Arial"/>
        </w:rPr>
        <w:t xml:space="preserve"> руугаа анхаарсан ийм үйл ажиллагаанаас болоод орлого нэлээн тасалдаж байгаа, буурч байгаа асуудлууд байгаа</w:t>
      </w:r>
      <w:r>
        <w:rPr>
          <w:rFonts w:ascii="Arial" w:eastAsia="Times New Roman" w:hAnsi="Arial" w:cs="Arial"/>
        </w:rPr>
        <w:t>.</w:t>
      </w:r>
      <w:r w:rsidRPr="000E186D">
        <w:rPr>
          <w:rFonts w:ascii="Arial" w:eastAsia="Times New Roman" w:hAnsi="Arial" w:cs="Arial"/>
        </w:rPr>
        <w:t xml:space="preserve"> </w:t>
      </w:r>
      <w:r>
        <w:rPr>
          <w:rFonts w:ascii="Arial" w:eastAsia="Times New Roman" w:hAnsi="Arial" w:cs="Arial"/>
        </w:rPr>
        <w:t>Э</w:t>
      </w:r>
      <w:r w:rsidRPr="000E186D">
        <w:rPr>
          <w:rFonts w:ascii="Arial" w:eastAsia="Times New Roman" w:hAnsi="Arial" w:cs="Arial"/>
        </w:rPr>
        <w:t>нэ нь өөрөө эрүүл мэндийн байгууллагын үндсэн үйл ажиллагаа жигдхэн явахдаа цалин хөлсөө нэмэгдүүлэх тал дээр нэлээн са</w:t>
      </w:r>
      <w:r>
        <w:rPr>
          <w:rFonts w:ascii="Arial" w:eastAsia="Times New Roman" w:hAnsi="Arial" w:cs="Arial"/>
        </w:rPr>
        <w:t>ад</w:t>
      </w:r>
      <w:r w:rsidRPr="000E186D">
        <w:rPr>
          <w:rFonts w:ascii="Arial" w:eastAsia="Times New Roman" w:hAnsi="Arial" w:cs="Arial"/>
        </w:rPr>
        <w:t xml:space="preserve"> тотгор учруулж байнагэж харж байна. Тэгэхдээ олон боломжууд нь байгаа юм. Тухайлах юм бол бид бүхэн эрүүл мэндийн даатгалаар цалинжиж гүйцэтгэлээр санхүүжиж байгаа энэ байгууллагууд дээрээ онцгой анхаарах зүйл байна. Тэр нь юу вэ</w:t>
      </w:r>
      <w:r>
        <w:rPr>
          <w:rFonts w:ascii="Arial" w:eastAsia="Times New Roman" w:hAnsi="Arial" w:cs="Arial"/>
        </w:rPr>
        <w:t xml:space="preserve"> г</w:t>
      </w:r>
      <w:r w:rsidRPr="000E186D">
        <w:rPr>
          <w:rFonts w:ascii="Arial" w:eastAsia="Times New Roman" w:hAnsi="Arial" w:cs="Arial"/>
        </w:rPr>
        <w:t>эхээр хүн хэвтээд эмчлүүлж л байгаа юм чинь. Мэдээж гүйцэтгэл гараад ондоо тэр мөнгөө авна шүү дээ.</w:t>
      </w:r>
    </w:p>
    <w:p w:rsidR="00CC65E8" w:rsidRDefault="00CC65E8" w:rsidP="00CC65E8">
      <w:pPr>
        <w:ind w:firstLine="720"/>
        <w:jc w:val="both"/>
        <w:rPr>
          <w:rFonts w:ascii="Arial" w:eastAsia="Times New Roman" w:hAnsi="Arial" w:cs="Arial"/>
        </w:rPr>
      </w:pPr>
    </w:p>
    <w:p w:rsidR="00A06501"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lastRenderedPageBreak/>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Гэтэл эмчлүүлээд дууссаны дараа гүйцэтгэлийг нь гаргаж өгч байгаа. Санхүүжилт авч байгаа нь анхан шатны эрүүл мэндийн байгууллагууд дээр маш хүнд санхүүгийн хүндрэлийг бий болгоод байгаа юм. Тийм учраас урьдчилгаа төлбөртэй болгож өгөөч. Мэдээж энэ цаашдаа гүйцэтгэлээрээ баталгаажаад хангагдаад явчих ийм боломж бололцоо бүрдүүлнэ шүү дээ. Энэ дээр </w:t>
      </w:r>
      <w:r>
        <w:rPr>
          <w:rFonts w:ascii="Arial" w:eastAsia="Times New Roman" w:hAnsi="Arial" w:cs="Arial"/>
          <w:sz w:val="24"/>
          <w:szCs w:val="24"/>
        </w:rPr>
        <w:t>Э</w:t>
      </w:r>
      <w:r w:rsidRPr="000E186D">
        <w:rPr>
          <w:rFonts w:ascii="Arial" w:eastAsia="Times New Roman" w:hAnsi="Arial" w:cs="Arial"/>
          <w:sz w:val="24"/>
          <w:szCs w:val="24"/>
        </w:rPr>
        <w:t xml:space="preserve">нэ эрүүл мэндийн яам, сайд, </w:t>
      </w:r>
      <w:r>
        <w:rPr>
          <w:rFonts w:ascii="Arial" w:eastAsia="Times New Roman" w:hAnsi="Arial" w:cs="Arial"/>
          <w:sz w:val="24"/>
          <w:szCs w:val="24"/>
        </w:rPr>
        <w:t>Т</w:t>
      </w:r>
      <w:r w:rsidRPr="000E186D">
        <w:rPr>
          <w:rFonts w:ascii="Arial" w:eastAsia="Times New Roman" w:hAnsi="Arial" w:cs="Arial"/>
          <w:sz w:val="24"/>
          <w:szCs w:val="24"/>
        </w:rPr>
        <w:t xml:space="preserve">өрийн нарийн бичгийн дарга нь одоо сайн ажиллах хэрэгтэй байна. Ингэж энэ асуудал чинь өөрөө энэ зохицуулалтын асуудлууд чинь хийхгүй байснаас болоод өнөөдөр нийгэм даяараа давалгаалсан томоохон асуудлыг дуулиан болгож тавьчхаад гаргаж ирж тавьчихаад байна шүү дээ. Тэгэхээр энэ дээр соргог мэдэрч, маш хурдтай, зөв зохион байгуулалтад орж ажиллах хэрэгтэй. Боломж бүхнийг хайх хэрэгтэй гэж одоо хэлмээр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Pr="000E186D">
        <w:rPr>
          <w:rFonts w:ascii="Arial" w:eastAsia="Times New Roman" w:hAnsi="Arial" w:cs="Arial"/>
          <w:sz w:val="24"/>
          <w:szCs w:val="24"/>
        </w:rPr>
        <w:t xml:space="preserve">ас нэг </w:t>
      </w:r>
      <w:r>
        <w:rPr>
          <w:rFonts w:ascii="Arial" w:eastAsia="Times New Roman" w:hAnsi="Arial" w:cs="Arial"/>
          <w:sz w:val="24"/>
          <w:szCs w:val="24"/>
        </w:rPr>
        <w:t>Э</w:t>
      </w:r>
      <w:r w:rsidRPr="000E186D">
        <w:rPr>
          <w:rFonts w:ascii="Arial" w:eastAsia="Times New Roman" w:hAnsi="Arial" w:cs="Arial"/>
          <w:sz w:val="24"/>
          <w:szCs w:val="24"/>
        </w:rPr>
        <w:t>рүүл мэндийн яамнаас асуух асуулт байна. Төрийн нарийн бичгийн дарга асуух уу</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рүүл мэндийн яаман дээр тендер зарлахгүйгээр баахан худалдан авалт хийгдсэн байгаад байгаа юм байна гэсэн мэдээлэл авсан. Энэ одоо ямар учиртай юм бэ? Ийм байж бол</w:t>
      </w:r>
      <w:r>
        <w:rPr>
          <w:rFonts w:ascii="Arial" w:eastAsia="Times New Roman" w:hAnsi="Arial" w:cs="Arial"/>
          <w:sz w:val="24"/>
          <w:szCs w:val="24"/>
        </w:rPr>
        <w:t>д</w:t>
      </w:r>
      <w:r w:rsidRPr="000E186D">
        <w:rPr>
          <w:rFonts w:ascii="Arial" w:eastAsia="Times New Roman" w:hAnsi="Arial" w:cs="Arial"/>
          <w:sz w:val="24"/>
          <w:szCs w:val="24"/>
        </w:rPr>
        <w:t>ог юм уу</w:t>
      </w:r>
      <w:r>
        <w:rPr>
          <w:rFonts w:ascii="Arial" w:eastAsia="Times New Roman" w:hAnsi="Arial" w:cs="Arial"/>
          <w:sz w:val="24"/>
          <w:szCs w:val="24"/>
        </w:rPr>
        <w:t>?</w:t>
      </w:r>
      <w:r w:rsidRPr="000E186D">
        <w:rPr>
          <w:rFonts w:ascii="Arial" w:eastAsia="Times New Roman" w:hAnsi="Arial" w:cs="Arial"/>
          <w:sz w:val="24"/>
          <w:szCs w:val="24"/>
        </w:rPr>
        <w:t xml:space="preserve"> Ингэж хууль зөрчиж болдог, тийм үү? Энэ дээр та та нэг тайлбар өгөөч ээ гэж хүсэж байна </w:t>
      </w:r>
      <w:r>
        <w:rPr>
          <w:rFonts w:ascii="Arial" w:eastAsia="Times New Roman" w:hAnsi="Arial" w:cs="Arial"/>
          <w:sz w:val="24"/>
          <w:szCs w:val="24"/>
        </w:rPr>
        <w:t>. Б</w:t>
      </w:r>
      <w:r w:rsidRPr="000E186D">
        <w:rPr>
          <w:rFonts w:ascii="Arial" w:eastAsia="Times New Roman" w:hAnsi="Arial" w:cs="Arial"/>
          <w:sz w:val="24"/>
          <w:szCs w:val="24"/>
        </w:rPr>
        <w:t xml:space="preserve">аярлалаа.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0E186D">
        <w:rPr>
          <w:rFonts w:ascii="Arial" w:eastAsia="Times New Roman" w:hAnsi="Arial" w:cs="Arial"/>
          <w:sz w:val="24"/>
          <w:szCs w:val="24"/>
        </w:rPr>
        <w:t xml:space="preserve">Эрүүл мэндийн яамны </w:t>
      </w:r>
      <w:r>
        <w:rPr>
          <w:rFonts w:ascii="Arial" w:eastAsia="Times New Roman" w:hAnsi="Arial" w:cs="Arial"/>
          <w:sz w:val="24"/>
          <w:szCs w:val="24"/>
        </w:rPr>
        <w:t>Т</w:t>
      </w:r>
      <w:r w:rsidRPr="000E186D">
        <w:rPr>
          <w:rFonts w:ascii="Arial" w:eastAsia="Times New Roman" w:hAnsi="Arial" w:cs="Arial"/>
          <w:sz w:val="24"/>
          <w:szCs w:val="24"/>
        </w:rPr>
        <w:t xml:space="preserve">өрийн нарийн бичгийн дарга </w:t>
      </w:r>
      <w:r>
        <w:rPr>
          <w:rFonts w:ascii="Arial" w:eastAsia="Times New Roman" w:hAnsi="Arial" w:cs="Arial"/>
          <w:sz w:val="24"/>
          <w:szCs w:val="24"/>
        </w:rPr>
        <w:t>Ц</w:t>
      </w:r>
      <w:r w:rsidRPr="000E186D">
        <w:rPr>
          <w:rFonts w:ascii="Arial" w:eastAsia="Times New Roman" w:hAnsi="Arial" w:cs="Arial"/>
          <w:sz w:val="24"/>
          <w:szCs w:val="24"/>
        </w:rPr>
        <w:t xml:space="preserve">эвэгмэдийн Эрдэнэбилиг. </w:t>
      </w:r>
      <w:r>
        <w:rPr>
          <w:rFonts w:ascii="Arial" w:eastAsia="Times New Roman" w:hAnsi="Arial" w:cs="Arial"/>
          <w:sz w:val="24"/>
          <w:szCs w:val="24"/>
        </w:rPr>
        <w:t>Д</w:t>
      </w:r>
      <w:r w:rsidRPr="000E186D">
        <w:rPr>
          <w:rFonts w:ascii="Arial" w:eastAsia="Times New Roman" w:hAnsi="Arial" w:cs="Arial"/>
          <w:sz w:val="24"/>
          <w:szCs w:val="24"/>
        </w:rPr>
        <w:t xml:space="preserve">араа нь </w:t>
      </w:r>
      <w:r>
        <w:rPr>
          <w:rFonts w:ascii="Arial" w:eastAsia="Times New Roman" w:hAnsi="Arial" w:cs="Arial"/>
          <w:sz w:val="24"/>
          <w:szCs w:val="24"/>
        </w:rPr>
        <w:t>С</w:t>
      </w:r>
      <w:r w:rsidRPr="000E186D">
        <w:rPr>
          <w:rFonts w:ascii="Arial" w:eastAsia="Times New Roman" w:hAnsi="Arial" w:cs="Arial"/>
          <w:sz w:val="24"/>
          <w:szCs w:val="24"/>
        </w:rPr>
        <w:t>ангийн яам орлогын тасалдал</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 xml:space="preserve">28 сая  тонн нүүрс </w:t>
      </w:r>
      <w:r w:rsidRPr="000E186D">
        <w:rPr>
          <w:rFonts w:ascii="Arial" w:eastAsia="Times New Roman" w:hAnsi="Arial" w:cs="Arial"/>
          <w:sz w:val="24"/>
          <w:szCs w:val="24"/>
        </w:rPr>
        <w:t>гээд төлөвлөчихсөн байгаа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эр чинь амжих юм уу? Энэ оны эцэс</w:t>
      </w:r>
      <w:r>
        <w:rPr>
          <w:rFonts w:ascii="Arial" w:eastAsia="Times New Roman" w:hAnsi="Arial" w:cs="Arial"/>
          <w:sz w:val="24"/>
          <w:szCs w:val="24"/>
        </w:rPr>
        <w:t>т. Одоо</w:t>
      </w:r>
      <w:r w:rsidRPr="000E186D">
        <w:rPr>
          <w:rFonts w:ascii="Arial" w:eastAsia="Times New Roman" w:hAnsi="Arial" w:cs="Arial"/>
          <w:sz w:val="24"/>
          <w:szCs w:val="24"/>
        </w:rPr>
        <w:t xml:space="preserve"> ийм нөхцөл байдал байвал</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 xml:space="preserve">рлогодоо тодотгол хийхгүй, зөвхөн зарлагадаа тодотгол хийчихээр </w:t>
      </w:r>
      <w:r>
        <w:rPr>
          <w:rFonts w:ascii="Arial" w:eastAsia="Times New Roman" w:hAnsi="Arial" w:cs="Arial"/>
          <w:sz w:val="24"/>
          <w:szCs w:val="24"/>
        </w:rPr>
        <w:t>о</w:t>
      </w:r>
      <w:r w:rsidRPr="000E186D">
        <w:rPr>
          <w:rFonts w:ascii="Arial" w:eastAsia="Times New Roman" w:hAnsi="Arial" w:cs="Arial"/>
          <w:sz w:val="24"/>
          <w:szCs w:val="24"/>
        </w:rPr>
        <w:t xml:space="preserve">рлого чинь хүрэх юм </w:t>
      </w:r>
      <w:r>
        <w:rPr>
          <w:rFonts w:ascii="Arial" w:eastAsia="Times New Roman" w:hAnsi="Arial" w:cs="Arial"/>
          <w:sz w:val="24"/>
          <w:szCs w:val="24"/>
        </w:rPr>
        <w:t>уу</w:t>
      </w:r>
      <w:r w:rsidRPr="000E186D">
        <w:rPr>
          <w:rFonts w:ascii="Arial" w:eastAsia="Times New Roman" w:hAnsi="Arial" w:cs="Arial"/>
          <w:sz w:val="24"/>
          <w:szCs w:val="24"/>
        </w:rPr>
        <w:t xml:space="preserve"> гэсэн агуулга л асуух шиг боллоо гэж би ойлголоо. </w:t>
      </w:r>
      <w:r>
        <w:rPr>
          <w:rFonts w:ascii="Arial" w:eastAsia="Times New Roman" w:hAnsi="Arial" w:cs="Arial"/>
          <w:sz w:val="24"/>
          <w:szCs w:val="24"/>
        </w:rPr>
        <w:t>Э</w:t>
      </w:r>
      <w:r w:rsidRPr="000E186D">
        <w:rPr>
          <w:rFonts w:ascii="Arial" w:eastAsia="Times New Roman" w:hAnsi="Arial" w:cs="Arial"/>
          <w:sz w:val="24"/>
          <w:szCs w:val="24"/>
        </w:rPr>
        <w:t>рүүл мэндийн яам эхлээд</w:t>
      </w:r>
      <w:r>
        <w:rPr>
          <w:rFonts w:ascii="Arial" w:eastAsia="Times New Roman" w:hAnsi="Arial" w:cs="Arial"/>
          <w:sz w:val="24"/>
          <w:szCs w:val="24"/>
        </w:rPr>
        <w:t>,</w:t>
      </w:r>
      <w:r w:rsidRPr="000E186D">
        <w:rPr>
          <w:rFonts w:ascii="Arial" w:eastAsia="Times New Roman" w:hAnsi="Arial" w:cs="Arial"/>
          <w:sz w:val="24"/>
          <w:szCs w:val="24"/>
        </w:rPr>
        <w:t xml:space="preserve"> дар</w:t>
      </w:r>
      <w:r>
        <w:rPr>
          <w:rFonts w:ascii="Arial" w:eastAsia="Times New Roman" w:hAnsi="Arial" w:cs="Arial"/>
          <w:sz w:val="24"/>
          <w:szCs w:val="24"/>
        </w:rPr>
        <w:t xml:space="preserve"> аа нь С</w:t>
      </w:r>
      <w:r w:rsidRPr="000E186D">
        <w:rPr>
          <w:rFonts w:ascii="Arial" w:eastAsia="Times New Roman" w:hAnsi="Arial" w:cs="Arial"/>
          <w:sz w:val="24"/>
          <w:szCs w:val="24"/>
        </w:rPr>
        <w:t>ангийн яам</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Ц.Эрдэмбилэг:</w:t>
      </w:r>
      <w:r>
        <w:rPr>
          <w:rFonts w:ascii="Arial" w:eastAsia="Times New Roman" w:hAnsi="Arial" w:cs="Arial"/>
          <w:sz w:val="24"/>
          <w:szCs w:val="24"/>
        </w:rPr>
        <w:t xml:space="preserve"> Б</w:t>
      </w:r>
      <w:r w:rsidRPr="000E186D">
        <w:rPr>
          <w:rFonts w:ascii="Arial" w:eastAsia="Times New Roman" w:hAnsi="Arial" w:cs="Arial"/>
          <w:sz w:val="24"/>
          <w:szCs w:val="24"/>
        </w:rPr>
        <w:t>атл</w:t>
      </w:r>
      <w:r>
        <w:rPr>
          <w:rFonts w:ascii="Arial" w:eastAsia="Times New Roman" w:hAnsi="Arial" w:cs="Arial"/>
          <w:sz w:val="24"/>
          <w:szCs w:val="24"/>
        </w:rPr>
        <w:t>ут</w:t>
      </w:r>
      <w:r w:rsidRPr="000E186D">
        <w:rPr>
          <w:rFonts w:ascii="Arial" w:eastAsia="Times New Roman" w:hAnsi="Arial" w:cs="Arial"/>
          <w:sz w:val="24"/>
          <w:szCs w:val="24"/>
        </w:rPr>
        <w:t xml:space="preserve"> гишүүний асуултад оруулъя</w:t>
      </w:r>
      <w:r>
        <w:rPr>
          <w:rFonts w:ascii="Arial" w:eastAsia="Times New Roman" w:hAnsi="Arial" w:cs="Arial"/>
          <w:sz w:val="24"/>
          <w:szCs w:val="24"/>
        </w:rPr>
        <w:t>. А</w:t>
      </w:r>
      <w:r w:rsidRPr="000E186D">
        <w:rPr>
          <w:rFonts w:ascii="Arial" w:eastAsia="Times New Roman" w:hAnsi="Arial" w:cs="Arial"/>
          <w:sz w:val="24"/>
          <w:szCs w:val="24"/>
        </w:rPr>
        <w:t>нхан шатны эрүүл мэндийн</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У</w:t>
      </w:r>
      <w:r w:rsidRPr="000E186D">
        <w:rPr>
          <w:rFonts w:ascii="Arial" w:eastAsia="Times New Roman" w:hAnsi="Arial" w:cs="Arial"/>
          <w:sz w:val="24"/>
          <w:szCs w:val="24"/>
        </w:rPr>
        <w:t xml:space="preserve">лаанбаатар хотод цахилгаан тасарсан байна. Одоо булт бол </w:t>
      </w:r>
      <w:r>
        <w:rPr>
          <w:rFonts w:ascii="Arial" w:eastAsia="Times New Roman" w:hAnsi="Arial" w:cs="Arial"/>
          <w:sz w:val="24"/>
          <w:szCs w:val="24"/>
        </w:rPr>
        <w:t>20</w:t>
      </w:r>
      <w:r w:rsidRPr="000E186D">
        <w:rPr>
          <w:rFonts w:ascii="Arial" w:eastAsia="Times New Roman" w:hAnsi="Arial" w:cs="Arial"/>
          <w:sz w:val="24"/>
          <w:szCs w:val="24"/>
        </w:rPr>
        <w:t xml:space="preserve"> минут л тэсэх байх. </w:t>
      </w:r>
      <w:r>
        <w:rPr>
          <w:rFonts w:ascii="Arial" w:eastAsia="Times New Roman" w:hAnsi="Arial" w:cs="Arial"/>
          <w:sz w:val="24"/>
          <w:szCs w:val="24"/>
        </w:rPr>
        <w:t>Я</w:t>
      </w:r>
      <w:r w:rsidRPr="000E186D">
        <w:rPr>
          <w:rFonts w:ascii="Arial" w:eastAsia="Times New Roman" w:hAnsi="Arial" w:cs="Arial"/>
          <w:sz w:val="24"/>
          <w:szCs w:val="24"/>
        </w:rPr>
        <w:t xml:space="preserve">мар ч байсан </w:t>
      </w:r>
      <w:r>
        <w:rPr>
          <w:rFonts w:ascii="Arial" w:eastAsia="Times New Roman" w:hAnsi="Arial" w:cs="Arial"/>
          <w:sz w:val="24"/>
          <w:szCs w:val="24"/>
        </w:rPr>
        <w:t>Н</w:t>
      </w:r>
      <w:r w:rsidRPr="000E186D">
        <w:rPr>
          <w:rFonts w:ascii="Arial" w:eastAsia="Times New Roman" w:hAnsi="Arial" w:cs="Arial"/>
          <w:sz w:val="24"/>
          <w:szCs w:val="24"/>
        </w:rPr>
        <w:t>аранцогт дарга асуултад хариул</w:t>
      </w:r>
      <w:r>
        <w:rPr>
          <w:rFonts w:ascii="Arial" w:eastAsia="Times New Roman" w:hAnsi="Arial" w:cs="Arial"/>
          <w:sz w:val="24"/>
          <w:szCs w:val="24"/>
        </w:rPr>
        <w:t>ъя.</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С.Наранцогт:</w:t>
      </w:r>
      <w:r>
        <w:rPr>
          <w:rFonts w:ascii="Arial" w:eastAsia="Times New Roman" w:hAnsi="Arial" w:cs="Arial"/>
          <w:sz w:val="24"/>
          <w:szCs w:val="24"/>
        </w:rPr>
        <w:t xml:space="preserve"> </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ат</w:t>
      </w:r>
      <w:r>
        <w:rPr>
          <w:rFonts w:ascii="Arial" w:eastAsia="Times New Roman" w:hAnsi="Arial" w:cs="Arial"/>
          <w:sz w:val="24"/>
          <w:szCs w:val="24"/>
        </w:rPr>
        <w:t>л</w:t>
      </w:r>
      <w:r w:rsidRPr="000E186D">
        <w:rPr>
          <w:rFonts w:ascii="Arial" w:eastAsia="Times New Roman" w:hAnsi="Arial" w:cs="Arial"/>
          <w:sz w:val="24"/>
          <w:szCs w:val="24"/>
        </w:rPr>
        <w:t>у</w:t>
      </w:r>
      <w:r>
        <w:rPr>
          <w:rFonts w:ascii="Arial" w:eastAsia="Times New Roman" w:hAnsi="Arial" w:cs="Arial"/>
          <w:sz w:val="24"/>
          <w:szCs w:val="24"/>
        </w:rPr>
        <w:t>т</w:t>
      </w:r>
      <w:r w:rsidRPr="000E186D">
        <w:rPr>
          <w:rFonts w:ascii="Arial" w:eastAsia="Times New Roman" w:hAnsi="Arial" w:cs="Arial"/>
          <w:sz w:val="24"/>
          <w:szCs w:val="24"/>
        </w:rPr>
        <w:t xml:space="preserve"> гишүүн</w:t>
      </w:r>
      <w:r>
        <w:rPr>
          <w:rFonts w:ascii="Arial" w:eastAsia="Times New Roman" w:hAnsi="Arial" w:cs="Arial"/>
          <w:sz w:val="24"/>
          <w:szCs w:val="24"/>
        </w:rPr>
        <w:t>ий</w:t>
      </w:r>
      <w:r w:rsidRPr="000E186D">
        <w:rPr>
          <w:rFonts w:ascii="Arial" w:eastAsia="Times New Roman" w:hAnsi="Arial" w:cs="Arial"/>
          <w:sz w:val="24"/>
          <w:szCs w:val="24"/>
        </w:rPr>
        <w:t xml:space="preserve"> асуултад хариулъя</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Y</w:t>
      </w:r>
      <w:r w:rsidRPr="000E186D">
        <w:rPr>
          <w:rFonts w:ascii="Arial" w:eastAsia="Times New Roman" w:hAnsi="Arial" w:cs="Arial"/>
          <w:sz w:val="24"/>
          <w:szCs w:val="24"/>
        </w:rPr>
        <w:t xml:space="preserve">үүрсийг бол бид нар энэ төсвийн тодотголоор нүүрсний экспортоо бууруулж оруулж ирж байгаа. Анх бол </w:t>
      </w:r>
      <w:r>
        <w:rPr>
          <w:rFonts w:ascii="Arial" w:eastAsia="Times New Roman" w:hAnsi="Arial" w:cs="Arial"/>
          <w:sz w:val="24"/>
          <w:szCs w:val="24"/>
        </w:rPr>
        <w:t>2021</w:t>
      </w:r>
      <w:r w:rsidRPr="000E186D">
        <w:rPr>
          <w:rFonts w:ascii="Arial" w:eastAsia="Times New Roman" w:hAnsi="Arial" w:cs="Arial"/>
          <w:sz w:val="24"/>
          <w:szCs w:val="24"/>
        </w:rPr>
        <w:t xml:space="preserve"> оны төсвийг бол </w:t>
      </w:r>
      <w:r>
        <w:rPr>
          <w:rFonts w:ascii="Arial" w:eastAsia="Times New Roman" w:hAnsi="Arial" w:cs="Arial"/>
          <w:sz w:val="24"/>
          <w:szCs w:val="24"/>
        </w:rPr>
        <w:t>42</w:t>
      </w:r>
      <w:r w:rsidRPr="000E186D">
        <w:rPr>
          <w:rFonts w:ascii="Arial" w:eastAsia="Times New Roman" w:hAnsi="Arial" w:cs="Arial"/>
          <w:sz w:val="24"/>
          <w:szCs w:val="24"/>
        </w:rPr>
        <w:t xml:space="preserve"> сая тонн нүүрс экспортолно гэж төлөвлөсөн. Одоо тодотголоор бол </w:t>
      </w:r>
      <w:r>
        <w:rPr>
          <w:rFonts w:ascii="Arial" w:eastAsia="Times New Roman" w:hAnsi="Arial" w:cs="Arial"/>
          <w:sz w:val="24"/>
          <w:szCs w:val="24"/>
        </w:rPr>
        <w:t>28</w:t>
      </w:r>
      <w:r w:rsidRPr="000E186D">
        <w:rPr>
          <w:rFonts w:ascii="Arial" w:eastAsia="Times New Roman" w:hAnsi="Arial" w:cs="Arial"/>
          <w:sz w:val="24"/>
          <w:szCs w:val="24"/>
        </w:rPr>
        <w:t xml:space="preserve"> сая тонн болгож бууруулж байна. </w:t>
      </w:r>
      <w:r>
        <w:rPr>
          <w:rFonts w:ascii="Arial" w:eastAsia="Times New Roman" w:hAnsi="Arial" w:cs="Arial"/>
          <w:sz w:val="24"/>
          <w:szCs w:val="24"/>
        </w:rPr>
        <w:t>Г</w:t>
      </w:r>
      <w:r w:rsidRPr="000E186D">
        <w:rPr>
          <w:rFonts w:ascii="Arial" w:eastAsia="Times New Roman" w:hAnsi="Arial" w:cs="Arial"/>
          <w:sz w:val="24"/>
          <w:szCs w:val="24"/>
        </w:rPr>
        <w:t xml:space="preserve">эхдээ оны хоёрдугаар хагаст энэ цар тахлын улмаас эрсдэл бас байсаар байгаа. Тийм учраас </w:t>
      </w:r>
      <w:r>
        <w:rPr>
          <w:rFonts w:ascii="Arial" w:eastAsia="Times New Roman" w:hAnsi="Arial" w:cs="Arial"/>
          <w:sz w:val="24"/>
          <w:szCs w:val="24"/>
        </w:rPr>
        <w:t>З</w:t>
      </w:r>
      <w:r w:rsidRPr="000E186D">
        <w:rPr>
          <w:rFonts w:ascii="Arial" w:eastAsia="Times New Roman" w:hAnsi="Arial" w:cs="Arial"/>
          <w:sz w:val="24"/>
          <w:szCs w:val="24"/>
        </w:rPr>
        <w:t xml:space="preserve">асгийн газар тодорхой арга хэмжээнүүдийг зохион байгуулж байна. Өнгөрсөн </w:t>
      </w:r>
      <w:r>
        <w:rPr>
          <w:rFonts w:ascii="Arial" w:eastAsia="Times New Roman" w:hAnsi="Arial" w:cs="Arial"/>
          <w:sz w:val="24"/>
          <w:szCs w:val="24"/>
        </w:rPr>
        <w:t>З</w:t>
      </w:r>
      <w:r w:rsidRPr="000E186D">
        <w:rPr>
          <w:rFonts w:ascii="Arial" w:eastAsia="Times New Roman" w:hAnsi="Arial" w:cs="Arial"/>
          <w:sz w:val="24"/>
          <w:szCs w:val="24"/>
        </w:rPr>
        <w:t xml:space="preserve">асгийн газрын хуралдаанаар бол энэ боомтууд дээр нүүрс тээврийн шийдлийг контейнер теримналаар шийдвэр гараад хүмүүс ажилдаа ороод ингээд ажиллаад эхэлчихсэн байна. </w:t>
      </w:r>
      <w:r>
        <w:rPr>
          <w:rFonts w:ascii="Arial" w:eastAsia="Times New Roman" w:hAnsi="Arial" w:cs="Arial"/>
          <w:sz w:val="24"/>
          <w:szCs w:val="24"/>
        </w:rPr>
        <w:t>Э</w:t>
      </w:r>
      <w:r w:rsidRPr="000E186D">
        <w:rPr>
          <w:rFonts w:ascii="Arial" w:eastAsia="Times New Roman" w:hAnsi="Arial" w:cs="Arial"/>
          <w:sz w:val="24"/>
          <w:szCs w:val="24"/>
        </w:rPr>
        <w:t xml:space="preserve">нэ контейнер тээврийг ашиглалтад яаралтай оруулснаар бид нар энэ </w:t>
      </w:r>
      <w:r>
        <w:rPr>
          <w:rFonts w:ascii="Arial" w:eastAsia="Times New Roman" w:hAnsi="Arial" w:cs="Arial"/>
          <w:sz w:val="24"/>
          <w:szCs w:val="24"/>
        </w:rPr>
        <w:t>28</w:t>
      </w:r>
      <w:r w:rsidRPr="000E186D">
        <w:rPr>
          <w:rFonts w:ascii="Arial" w:eastAsia="Times New Roman" w:hAnsi="Arial" w:cs="Arial"/>
          <w:sz w:val="24"/>
          <w:szCs w:val="24"/>
        </w:rPr>
        <w:t xml:space="preserve"> сая тонн төлөвлөгөөгөө биелүүлнэ гэж ингэж тооцож байгаа. Энэ ажлыг бол нэлээн эрчимтэй ажиллуулж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Өөрөөр хэлбэл</w:t>
      </w:r>
      <w:r>
        <w:rPr>
          <w:rFonts w:ascii="Arial" w:eastAsia="Times New Roman" w:hAnsi="Arial" w:cs="Arial"/>
          <w:sz w:val="24"/>
          <w:szCs w:val="24"/>
        </w:rPr>
        <w:t>,</w:t>
      </w:r>
      <w:r w:rsidRPr="000E186D">
        <w:rPr>
          <w:rFonts w:ascii="Arial" w:eastAsia="Times New Roman" w:hAnsi="Arial" w:cs="Arial"/>
          <w:sz w:val="24"/>
          <w:szCs w:val="24"/>
        </w:rPr>
        <w:t xml:space="preserve"> хүний хоорондох</w:t>
      </w:r>
      <w:r>
        <w:rPr>
          <w:rFonts w:ascii="Arial" w:eastAsia="Times New Roman" w:hAnsi="Arial" w:cs="Arial"/>
          <w:sz w:val="24"/>
          <w:szCs w:val="24"/>
        </w:rPr>
        <w:t>,</w:t>
      </w:r>
      <w:r w:rsidRPr="000E186D">
        <w:rPr>
          <w:rFonts w:ascii="Arial" w:eastAsia="Times New Roman" w:hAnsi="Arial" w:cs="Arial"/>
          <w:sz w:val="24"/>
          <w:szCs w:val="24"/>
        </w:rPr>
        <w:t xml:space="preserve"> тээвэрчид жолооч нарыг нь хил гаргах асуудал хязгаарлагдаад байгаа учраас энэ хязгаарлалтаас хамаарахгүй байх. Жолооч хоорондоо хил нэвтрүүлэхгүй, хилийн боомт дээр одоо шууд контейнер тээвэр сольж а</w:t>
      </w:r>
      <w:r>
        <w:rPr>
          <w:rFonts w:ascii="Arial" w:eastAsia="Times New Roman" w:hAnsi="Arial" w:cs="Arial"/>
          <w:sz w:val="24"/>
          <w:szCs w:val="24"/>
        </w:rPr>
        <w:t>жиллах</w:t>
      </w:r>
      <w:r w:rsidRPr="000E186D">
        <w:rPr>
          <w:rFonts w:ascii="Arial" w:eastAsia="Times New Roman" w:hAnsi="Arial" w:cs="Arial"/>
          <w:sz w:val="24"/>
          <w:szCs w:val="24"/>
        </w:rPr>
        <w:t xml:space="preserve"> ийм шийдлийг гаргаад ажиллаж байна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 xml:space="preserve">аярлалаа. Нүүрсний биет хэмжээ </w:t>
      </w:r>
      <w:r>
        <w:rPr>
          <w:rFonts w:ascii="Arial" w:eastAsia="Times New Roman" w:hAnsi="Arial" w:cs="Arial"/>
          <w:sz w:val="24"/>
          <w:szCs w:val="24"/>
        </w:rPr>
        <w:t>28</w:t>
      </w:r>
      <w:r w:rsidRPr="000E186D">
        <w:rPr>
          <w:rFonts w:ascii="Arial" w:eastAsia="Times New Roman" w:hAnsi="Arial" w:cs="Arial"/>
          <w:sz w:val="24"/>
          <w:szCs w:val="24"/>
        </w:rPr>
        <w:t xml:space="preserve"> сая болсноос төсвийн орлого дээр бол </w:t>
      </w:r>
      <w:r>
        <w:rPr>
          <w:rFonts w:ascii="Arial" w:eastAsia="Times New Roman" w:hAnsi="Arial" w:cs="Arial"/>
          <w:sz w:val="24"/>
          <w:szCs w:val="24"/>
        </w:rPr>
        <w:t>367.9</w:t>
      </w:r>
      <w:r w:rsidRPr="000E186D">
        <w:rPr>
          <w:rFonts w:ascii="Arial" w:eastAsia="Times New Roman" w:hAnsi="Arial" w:cs="Arial"/>
          <w:sz w:val="24"/>
          <w:szCs w:val="24"/>
        </w:rPr>
        <w:t xml:space="preserve"> тэрбумыг бууруулахаар тооцоо хийж оруулж ирж байгаа. Тэгэхээр төсвийн орлого бол энэ хэмжээгээрээ тодотгол дээр буураад зарлага нэмэгдэж байгаа учраас энэ хэмжээгээрээ төсвийн нэг алдагдал нэмэгдэж байгаа юм. </w:t>
      </w:r>
    </w:p>
    <w:p w:rsidR="00A06501" w:rsidRDefault="00A06501" w:rsidP="00CC65E8">
      <w:pPr>
        <w:pStyle w:val="LO-normal"/>
        <w:spacing w:line="240" w:lineRule="auto"/>
        <w:ind w:firstLine="720"/>
        <w:jc w:val="both"/>
        <w:rPr>
          <w:rFonts w:ascii="Arial" w:eastAsia="Times New Roman" w:hAnsi="Arial" w:cs="Arial"/>
          <w:b/>
          <w:sz w:val="24"/>
          <w:szCs w:val="24"/>
        </w:rPr>
      </w:pP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0E186D">
        <w:rPr>
          <w:rFonts w:ascii="Arial" w:eastAsia="Times New Roman" w:hAnsi="Arial" w:cs="Arial"/>
          <w:sz w:val="24"/>
          <w:szCs w:val="24"/>
        </w:rPr>
        <w:t>Батлу</w:t>
      </w:r>
      <w:r>
        <w:rPr>
          <w:rFonts w:ascii="Arial" w:eastAsia="Times New Roman" w:hAnsi="Arial" w:cs="Arial"/>
          <w:sz w:val="24"/>
          <w:szCs w:val="24"/>
        </w:rPr>
        <w:t>т</w:t>
      </w:r>
      <w:r w:rsidRPr="000E186D">
        <w:rPr>
          <w:rFonts w:ascii="Arial" w:eastAsia="Times New Roman" w:hAnsi="Arial" w:cs="Arial"/>
          <w:sz w:val="24"/>
          <w:szCs w:val="24"/>
        </w:rPr>
        <w:t xml:space="preserve"> </w:t>
      </w:r>
      <w:r>
        <w:rPr>
          <w:rFonts w:ascii="Arial" w:eastAsia="Times New Roman" w:hAnsi="Arial" w:cs="Arial"/>
          <w:sz w:val="24"/>
          <w:szCs w:val="24"/>
        </w:rPr>
        <w:t>ги</w:t>
      </w:r>
      <w:r w:rsidRPr="000E186D">
        <w:rPr>
          <w:rFonts w:ascii="Arial" w:eastAsia="Times New Roman" w:hAnsi="Arial" w:cs="Arial"/>
          <w:sz w:val="24"/>
          <w:szCs w:val="24"/>
        </w:rPr>
        <w:t xml:space="preserve">шүүн тодруулах уу? </w:t>
      </w:r>
      <w:r>
        <w:rPr>
          <w:rFonts w:ascii="Arial" w:eastAsia="Times New Roman" w:hAnsi="Arial" w:cs="Arial"/>
          <w:sz w:val="24"/>
          <w:szCs w:val="24"/>
        </w:rPr>
        <w:t xml:space="preserve">Нанзадын </w:t>
      </w:r>
      <w:r w:rsidRPr="000E186D">
        <w:rPr>
          <w:rFonts w:ascii="Arial" w:eastAsia="Times New Roman" w:hAnsi="Arial" w:cs="Arial"/>
          <w:sz w:val="24"/>
          <w:szCs w:val="24"/>
        </w:rPr>
        <w:t xml:space="preserve">Наранбаатар </w:t>
      </w:r>
      <w:r>
        <w:rPr>
          <w:rFonts w:ascii="Arial" w:eastAsia="Times New Roman" w:hAnsi="Arial" w:cs="Arial"/>
          <w:sz w:val="24"/>
          <w:szCs w:val="24"/>
        </w:rPr>
        <w:t>гишүүн</w:t>
      </w:r>
      <w:r w:rsidRPr="000E186D">
        <w:rPr>
          <w:rFonts w:ascii="Arial" w:eastAsia="Times New Roman" w:hAnsi="Arial" w:cs="Arial"/>
          <w:sz w:val="24"/>
          <w:szCs w:val="24"/>
        </w:rPr>
        <w:t xml:space="preserve"> байна уу</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рхэм гишүүн </w:t>
      </w:r>
      <w:r>
        <w:rPr>
          <w:rFonts w:ascii="Arial" w:eastAsia="Times New Roman" w:hAnsi="Arial" w:cs="Arial"/>
          <w:sz w:val="24"/>
          <w:szCs w:val="24"/>
        </w:rPr>
        <w:t>Н</w:t>
      </w:r>
      <w:r w:rsidRPr="000E186D">
        <w:rPr>
          <w:rFonts w:ascii="Arial" w:eastAsia="Times New Roman" w:hAnsi="Arial" w:cs="Arial"/>
          <w:sz w:val="24"/>
          <w:szCs w:val="24"/>
        </w:rPr>
        <w:t>анзадын Наранбаатар асууна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Н.Наранбаатар:</w:t>
      </w:r>
      <w:r>
        <w:rPr>
          <w:rFonts w:ascii="Arial" w:eastAsia="Times New Roman" w:hAnsi="Arial" w:cs="Arial"/>
          <w:sz w:val="24"/>
          <w:szCs w:val="24"/>
        </w:rPr>
        <w:t xml:space="preserve"> С</w:t>
      </w:r>
      <w:r w:rsidRPr="000E186D">
        <w:rPr>
          <w:rFonts w:ascii="Arial" w:eastAsia="Times New Roman" w:hAnsi="Arial" w:cs="Arial"/>
          <w:sz w:val="24"/>
          <w:szCs w:val="24"/>
        </w:rPr>
        <w:t xml:space="preserve">ангийн яамныхнаас асууя. </w:t>
      </w:r>
      <w:r>
        <w:rPr>
          <w:rFonts w:ascii="Arial" w:eastAsia="Times New Roman" w:hAnsi="Arial" w:cs="Arial"/>
          <w:sz w:val="24"/>
          <w:szCs w:val="24"/>
        </w:rPr>
        <w:t>С</w:t>
      </w:r>
      <w:r w:rsidRPr="000E186D">
        <w:rPr>
          <w:rFonts w:ascii="Arial" w:eastAsia="Times New Roman" w:hAnsi="Arial" w:cs="Arial"/>
          <w:sz w:val="24"/>
          <w:szCs w:val="24"/>
        </w:rPr>
        <w:t xml:space="preserve">ая би </w:t>
      </w:r>
      <w:r>
        <w:rPr>
          <w:rFonts w:ascii="Arial" w:eastAsia="Times New Roman" w:hAnsi="Arial" w:cs="Arial"/>
          <w:sz w:val="24"/>
          <w:szCs w:val="24"/>
        </w:rPr>
        <w:t>Г</w:t>
      </w:r>
      <w:r w:rsidRPr="000E186D">
        <w:rPr>
          <w:rFonts w:ascii="Arial" w:eastAsia="Times New Roman" w:hAnsi="Arial" w:cs="Arial"/>
          <w:sz w:val="24"/>
          <w:szCs w:val="24"/>
        </w:rPr>
        <w:t>ашуунс</w:t>
      </w:r>
      <w:r>
        <w:rPr>
          <w:rFonts w:ascii="Arial" w:eastAsia="Times New Roman" w:hAnsi="Arial" w:cs="Arial"/>
          <w:sz w:val="24"/>
          <w:szCs w:val="24"/>
        </w:rPr>
        <w:t>у</w:t>
      </w:r>
      <w:r w:rsidRPr="000E186D">
        <w:rPr>
          <w:rFonts w:ascii="Arial" w:eastAsia="Times New Roman" w:hAnsi="Arial" w:cs="Arial"/>
          <w:sz w:val="24"/>
          <w:szCs w:val="24"/>
        </w:rPr>
        <w:t>хайт</w:t>
      </w:r>
      <w:r>
        <w:rPr>
          <w:rFonts w:ascii="Arial" w:eastAsia="Times New Roman" w:hAnsi="Arial" w:cs="Arial"/>
          <w:sz w:val="24"/>
          <w:szCs w:val="24"/>
        </w:rPr>
        <w:t>ы</w:t>
      </w:r>
      <w:r w:rsidRPr="000E186D">
        <w:rPr>
          <w:rFonts w:ascii="Arial" w:eastAsia="Times New Roman" w:hAnsi="Arial" w:cs="Arial"/>
          <w:sz w:val="24"/>
          <w:szCs w:val="24"/>
        </w:rPr>
        <w:t xml:space="preserve">н </w:t>
      </w:r>
      <w:r>
        <w:rPr>
          <w:rFonts w:ascii="Arial" w:eastAsia="Times New Roman" w:hAnsi="Arial" w:cs="Arial"/>
          <w:sz w:val="24"/>
          <w:szCs w:val="24"/>
        </w:rPr>
        <w:t>б</w:t>
      </w:r>
      <w:r w:rsidRPr="000E186D">
        <w:rPr>
          <w:rFonts w:ascii="Arial" w:eastAsia="Times New Roman" w:hAnsi="Arial" w:cs="Arial"/>
          <w:sz w:val="24"/>
          <w:szCs w:val="24"/>
        </w:rPr>
        <w:t>оо</w:t>
      </w:r>
      <w:r>
        <w:rPr>
          <w:rFonts w:ascii="Arial" w:eastAsia="Times New Roman" w:hAnsi="Arial" w:cs="Arial"/>
          <w:sz w:val="24"/>
          <w:szCs w:val="24"/>
        </w:rPr>
        <w:t>мт</w:t>
      </w:r>
      <w:r w:rsidRPr="000E186D">
        <w:rPr>
          <w:rFonts w:ascii="Arial" w:eastAsia="Times New Roman" w:hAnsi="Arial" w:cs="Arial"/>
          <w:sz w:val="24"/>
          <w:szCs w:val="24"/>
        </w:rPr>
        <w:t>оо</w:t>
      </w:r>
      <w:r>
        <w:rPr>
          <w:rFonts w:ascii="Arial" w:eastAsia="Times New Roman" w:hAnsi="Arial" w:cs="Arial"/>
          <w:sz w:val="24"/>
          <w:szCs w:val="24"/>
        </w:rPr>
        <w:t>с</w:t>
      </w:r>
      <w:r w:rsidRPr="000E186D">
        <w:rPr>
          <w:rFonts w:ascii="Arial" w:eastAsia="Times New Roman" w:hAnsi="Arial" w:cs="Arial"/>
          <w:sz w:val="24"/>
          <w:szCs w:val="24"/>
        </w:rPr>
        <w:t xml:space="preserve"> асуусан. Өнөөдрийг хүртэл </w:t>
      </w:r>
      <w:r>
        <w:rPr>
          <w:rFonts w:ascii="Arial" w:eastAsia="Times New Roman" w:hAnsi="Arial" w:cs="Arial"/>
          <w:sz w:val="24"/>
          <w:szCs w:val="24"/>
        </w:rPr>
        <w:t>1</w:t>
      </w:r>
      <w:r w:rsidRPr="000E186D">
        <w:rPr>
          <w:rFonts w:ascii="Arial" w:eastAsia="Times New Roman" w:hAnsi="Arial" w:cs="Arial"/>
          <w:sz w:val="24"/>
          <w:szCs w:val="24"/>
        </w:rPr>
        <w:t xml:space="preserve"> сарын </w:t>
      </w:r>
      <w:r>
        <w:rPr>
          <w:rFonts w:ascii="Arial" w:eastAsia="Times New Roman" w:hAnsi="Arial" w:cs="Arial"/>
          <w:sz w:val="24"/>
          <w:szCs w:val="24"/>
        </w:rPr>
        <w:t>1-</w:t>
      </w:r>
      <w:r w:rsidRPr="000E186D">
        <w:rPr>
          <w:rFonts w:ascii="Arial" w:eastAsia="Times New Roman" w:hAnsi="Arial" w:cs="Arial"/>
          <w:sz w:val="24"/>
          <w:szCs w:val="24"/>
        </w:rPr>
        <w:t xml:space="preserve">нээс хойш </w:t>
      </w:r>
      <w:r>
        <w:rPr>
          <w:rFonts w:ascii="Arial" w:eastAsia="Times New Roman" w:hAnsi="Arial" w:cs="Arial"/>
          <w:sz w:val="24"/>
          <w:szCs w:val="24"/>
        </w:rPr>
        <w:t xml:space="preserve">3.4 </w:t>
      </w:r>
      <w:r w:rsidRPr="000E186D">
        <w:rPr>
          <w:rFonts w:ascii="Arial" w:eastAsia="Times New Roman" w:hAnsi="Arial" w:cs="Arial"/>
          <w:sz w:val="24"/>
          <w:szCs w:val="24"/>
        </w:rPr>
        <w:t>сая тонн нүүрс гарсан байна. Шивээ х</w:t>
      </w:r>
      <w:r>
        <w:rPr>
          <w:rFonts w:ascii="Arial" w:eastAsia="Times New Roman" w:hAnsi="Arial" w:cs="Arial"/>
          <w:sz w:val="24"/>
          <w:szCs w:val="24"/>
        </w:rPr>
        <w:t>үрэн</w:t>
      </w:r>
      <w:r w:rsidRPr="000E186D">
        <w:rPr>
          <w:rFonts w:ascii="Arial" w:eastAsia="Times New Roman" w:hAnsi="Arial" w:cs="Arial"/>
          <w:sz w:val="24"/>
          <w:szCs w:val="24"/>
        </w:rPr>
        <w:t xml:space="preserve">гийн боомт оны эхнээс өнөөдрийг хүртэл </w:t>
      </w:r>
      <w:r>
        <w:rPr>
          <w:rFonts w:ascii="Arial" w:eastAsia="Times New Roman" w:hAnsi="Arial" w:cs="Arial"/>
          <w:sz w:val="24"/>
          <w:szCs w:val="24"/>
        </w:rPr>
        <w:t>3</w:t>
      </w:r>
      <w:r w:rsidRPr="000E186D">
        <w:rPr>
          <w:rFonts w:ascii="Arial" w:eastAsia="Times New Roman" w:hAnsi="Arial" w:cs="Arial"/>
          <w:sz w:val="24"/>
          <w:szCs w:val="24"/>
        </w:rPr>
        <w:t xml:space="preserve"> сая, ингээд </w:t>
      </w:r>
      <w:r>
        <w:rPr>
          <w:rFonts w:ascii="Arial" w:eastAsia="Times New Roman" w:hAnsi="Arial" w:cs="Arial"/>
          <w:sz w:val="24"/>
          <w:szCs w:val="24"/>
        </w:rPr>
        <w:t>6.4</w:t>
      </w:r>
      <w:r w:rsidRPr="000E186D">
        <w:rPr>
          <w:rFonts w:ascii="Arial" w:eastAsia="Times New Roman" w:hAnsi="Arial" w:cs="Arial"/>
          <w:sz w:val="24"/>
          <w:szCs w:val="24"/>
        </w:rPr>
        <w:t xml:space="preserve"> сая тонн нүүрс гарсан байна. </w:t>
      </w:r>
      <w:r>
        <w:rPr>
          <w:rFonts w:ascii="Arial" w:eastAsia="Times New Roman" w:hAnsi="Arial" w:cs="Arial"/>
          <w:sz w:val="24"/>
          <w:szCs w:val="24"/>
        </w:rPr>
        <w:t>42</w:t>
      </w:r>
      <w:r w:rsidRPr="000E186D">
        <w:rPr>
          <w:rFonts w:ascii="Arial" w:eastAsia="Times New Roman" w:hAnsi="Arial" w:cs="Arial"/>
          <w:sz w:val="24"/>
          <w:szCs w:val="24"/>
        </w:rPr>
        <w:t xml:space="preserve"> сая тонн гэж төлөвлөөд тэрийгээ </w:t>
      </w:r>
      <w:r>
        <w:rPr>
          <w:rFonts w:ascii="Arial" w:eastAsia="Times New Roman" w:hAnsi="Arial" w:cs="Arial"/>
          <w:sz w:val="24"/>
          <w:szCs w:val="24"/>
        </w:rPr>
        <w:t xml:space="preserve">28.7 </w:t>
      </w:r>
      <w:r w:rsidRPr="000E186D">
        <w:rPr>
          <w:rFonts w:ascii="Arial" w:eastAsia="Times New Roman" w:hAnsi="Arial" w:cs="Arial"/>
          <w:sz w:val="24"/>
          <w:szCs w:val="24"/>
        </w:rPr>
        <w:t>болгож байгаа юм байна. Тэгэхээр одоо дараагийн энэ үлдэж байгаа тав</w:t>
      </w:r>
      <w:r>
        <w:rPr>
          <w:rFonts w:ascii="Arial" w:eastAsia="Times New Roman" w:hAnsi="Arial" w:cs="Arial"/>
          <w:sz w:val="24"/>
          <w:szCs w:val="24"/>
        </w:rPr>
        <w:t>,</w:t>
      </w:r>
      <w:r w:rsidRPr="000E186D">
        <w:rPr>
          <w:rFonts w:ascii="Arial" w:eastAsia="Times New Roman" w:hAnsi="Arial" w:cs="Arial"/>
          <w:sz w:val="24"/>
          <w:szCs w:val="24"/>
        </w:rPr>
        <w:t xml:space="preserve"> зургаахан сар дотор </w:t>
      </w:r>
      <w:r>
        <w:rPr>
          <w:rFonts w:ascii="Arial" w:eastAsia="Times New Roman" w:hAnsi="Arial" w:cs="Arial"/>
          <w:sz w:val="24"/>
          <w:szCs w:val="24"/>
        </w:rPr>
        <w:t>28.7-</w:t>
      </w:r>
      <w:r w:rsidRPr="000E186D">
        <w:rPr>
          <w:rFonts w:ascii="Arial" w:eastAsia="Times New Roman" w:hAnsi="Arial" w:cs="Arial"/>
          <w:sz w:val="24"/>
          <w:szCs w:val="24"/>
        </w:rPr>
        <w:t xml:space="preserve">гоос чинь энэ </w:t>
      </w:r>
      <w:r>
        <w:rPr>
          <w:rFonts w:ascii="Arial" w:eastAsia="Times New Roman" w:hAnsi="Arial" w:cs="Arial"/>
          <w:sz w:val="24"/>
          <w:szCs w:val="24"/>
        </w:rPr>
        <w:t>6-г</w:t>
      </w:r>
      <w:r w:rsidRPr="000E186D">
        <w:rPr>
          <w:rFonts w:ascii="Arial" w:eastAsia="Times New Roman" w:hAnsi="Arial" w:cs="Arial"/>
          <w:sz w:val="24"/>
          <w:szCs w:val="24"/>
        </w:rPr>
        <w:t xml:space="preserve"> хасахаар чинь </w:t>
      </w:r>
      <w:r>
        <w:rPr>
          <w:rFonts w:ascii="Arial" w:eastAsia="Times New Roman" w:hAnsi="Arial" w:cs="Arial"/>
          <w:sz w:val="24"/>
          <w:szCs w:val="24"/>
        </w:rPr>
        <w:t>22-</w:t>
      </w:r>
      <w:r w:rsidRPr="000E186D">
        <w:rPr>
          <w:rFonts w:ascii="Arial" w:eastAsia="Times New Roman" w:hAnsi="Arial" w:cs="Arial"/>
          <w:sz w:val="24"/>
          <w:szCs w:val="24"/>
        </w:rPr>
        <w:t>ыг одоо гаргах юм уу</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 xml:space="preserve">22 </w:t>
      </w:r>
      <w:r w:rsidRPr="000E186D">
        <w:rPr>
          <w:rFonts w:ascii="Arial" w:eastAsia="Times New Roman" w:hAnsi="Arial" w:cs="Arial"/>
          <w:sz w:val="24"/>
          <w:szCs w:val="24"/>
        </w:rPr>
        <w:t>сая тонн нүүрс гаргана гэж тооцож төсвийн тодотголоо хийж байж орж ирж байгаа юм уу</w:t>
      </w:r>
      <w:r>
        <w:rPr>
          <w:rFonts w:ascii="Arial" w:eastAsia="Times New Roman" w:hAnsi="Arial" w:cs="Arial"/>
          <w:sz w:val="24"/>
          <w:szCs w:val="24"/>
        </w:rPr>
        <w:t>?</w:t>
      </w:r>
      <w:r w:rsidRPr="000E186D">
        <w:rPr>
          <w:rFonts w:ascii="Arial" w:eastAsia="Times New Roman" w:hAnsi="Arial" w:cs="Arial"/>
          <w:sz w:val="24"/>
          <w:szCs w:val="24"/>
        </w:rPr>
        <w:t xml:space="preserve"> Үлдэж байгаа энэ хугацаанд чинь </w:t>
      </w:r>
      <w:r>
        <w:rPr>
          <w:rFonts w:ascii="Arial" w:eastAsia="Times New Roman" w:hAnsi="Arial" w:cs="Arial"/>
          <w:sz w:val="24"/>
          <w:szCs w:val="24"/>
        </w:rPr>
        <w:t>22</w:t>
      </w:r>
      <w:r w:rsidRPr="000E186D">
        <w:rPr>
          <w:rFonts w:ascii="Arial" w:eastAsia="Times New Roman" w:hAnsi="Arial" w:cs="Arial"/>
          <w:sz w:val="24"/>
          <w:szCs w:val="24"/>
        </w:rPr>
        <w:t xml:space="preserve"> сая тонн нүүрсийг яаж гаргах юм бэ</w:t>
      </w:r>
      <w:r>
        <w:rPr>
          <w:rFonts w:ascii="Arial" w:eastAsia="Times New Roman" w:hAnsi="Arial" w:cs="Arial"/>
          <w:sz w:val="24"/>
          <w:szCs w:val="24"/>
        </w:rPr>
        <w:t>?</w:t>
      </w:r>
      <w:r w:rsidRPr="000E186D">
        <w:rPr>
          <w:rFonts w:ascii="Arial" w:eastAsia="Times New Roman" w:hAnsi="Arial" w:cs="Arial"/>
          <w:sz w:val="24"/>
          <w:szCs w:val="24"/>
        </w:rPr>
        <w:t xml:space="preserve"> Энэ бодитой тооцоолол мөн юм уу?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Сангийн сайд</w:t>
      </w:r>
      <w:r>
        <w:rPr>
          <w:rFonts w:ascii="Arial" w:eastAsia="Times New Roman" w:hAnsi="Arial" w:cs="Arial"/>
          <w:sz w:val="24"/>
          <w:szCs w:val="24"/>
        </w:rPr>
        <w:t xml:space="preserve"> Б</w:t>
      </w:r>
      <w:r w:rsidRPr="000E186D">
        <w:rPr>
          <w:rFonts w:ascii="Arial" w:eastAsia="Times New Roman" w:hAnsi="Arial" w:cs="Arial"/>
          <w:sz w:val="24"/>
          <w:szCs w:val="24"/>
        </w:rPr>
        <w:t>оомтын үндэсний зөвлөлийн дарга байдаг. Энэ боомтын нүүрс тээвэртэй холбоотой асуудлуудыг шууд хариуцаж байх ёстой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н</w:t>
      </w:r>
      <w:r w:rsidRPr="000E186D">
        <w:rPr>
          <w:rFonts w:ascii="Arial" w:eastAsia="Times New Roman" w:hAnsi="Arial" w:cs="Arial"/>
          <w:sz w:val="24"/>
          <w:szCs w:val="24"/>
        </w:rPr>
        <w:t>эгдсэн удирдлагаар хангаж байх ёстой</w:t>
      </w:r>
      <w:r>
        <w:rPr>
          <w:rFonts w:ascii="Arial" w:eastAsia="Times New Roman" w:hAnsi="Arial" w:cs="Arial"/>
          <w:sz w:val="24"/>
          <w:szCs w:val="24"/>
        </w:rPr>
        <w:t>.</w:t>
      </w:r>
      <w:r w:rsidRPr="000E186D">
        <w:rPr>
          <w:rFonts w:ascii="Arial" w:eastAsia="Times New Roman" w:hAnsi="Arial" w:cs="Arial"/>
          <w:sz w:val="24"/>
          <w:szCs w:val="24"/>
        </w:rPr>
        <w:t xml:space="preserve"> Би зөндөө хэлсэн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нэ экспорт дээрээ анхаараарай</w:t>
      </w:r>
      <w:r>
        <w:rPr>
          <w:rFonts w:ascii="Arial" w:eastAsia="Times New Roman" w:hAnsi="Arial" w:cs="Arial"/>
          <w:sz w:val="24"/>
          <w:szCs w:val="24"/>
        </w:rPr>
        <w:t>,</w:t>
      </w:r>
      <w:r w:rsidRPr="000E186D">
        <w:rPr>
          <w:rFonts w:ascii="Arial" w:eastAsia="Times New Roman" w:hAnsi="Arial" w:cs="Arial"/>
          <w:sz w:val="24"/>
          <w:szCs w:val="24"/>
        </w:rPr>
        <w:t xml:space="preserve"> ногоон бүс рүүгээ анхаараарай, хил боомтынхоо үйл ажиллагаан дээр</w:t>
      </w:r>
      <w:r>
        <w:rPr>
          <w:rFonts w:ascii="Arial" w:eastAsia="Times New Roman" w:hAnsi="Arial" w:cs="Arial"/>
          <w:sz w:val="24"/>
          <w:szCs w:val="24"/>
        </w:rPr>
        <w:t>ээ</w:t>
      </w:r>
      <w:r w:rsidRPr="000E186D">
        <w:rPr>
          <w:rFonts w:ascii="Arial" w:eastAsia="Times New Roman" w:hAnsi="Arial" w:cs="Arial"/>
          <w:sz w:val="24"/>
          <w:szCs w:val="24"/>
        </w:rPr>
        <w:t xml:space="preserve"> анхаарч ажиллаарай</w:t>
      </w:r>
      <w:r>
        <w:rPr>
          <w:rFonts w:ascii="Arial" w:eastAsia="Times New Roman" w:hAnsi="Arial" w:cs="Arial"/>
          <w:sz w:val="24"/>
          <w:szCs w:val="24"/>
        </w:rPr>
        <w:t>,</w:t>
      </w:r>
      <w:r w:rsidRPr="000E186D">
        <w:rPr>
          <w:rFonts w:ascii="Arial" w:eastAsia="Times New Roman" w:hAnsi="Arial" w:cs="Arial"/>
          <w:sz w:val="24"/>
          <w:szCs w:val="24"/>
        </w:rPr>
        <w:t xml:space="preserve"> тодорхой ажлуудыг хийгээрэй гэж зөндөө хэлж байсан. Энэ өнгөрсөн хугацаанд бол олигтой ажил хийгдсэнгүй. Тэрнээс болоод өнөөдөр одоо хамгийн том бо</w:t>
      </w:r>
      <w:r>
        <w:rPr>
          <w:rFonts w:ascii="Arial" w:eastAsia="Times New Roman" w:hAnsi="Arial" w:cs="Arial"/>
          <w:sz w:val="24"/>
          <w:szCs w:val="24"/>
        </w:rPr>
        <w:t>омт</w:t>
      </w:r>
      <w:r w:rsidRPr="000E186D">
        <w:rPr>
          <w:rFonts w:ascii="Arial" w:eastAsia="Times New Roman" w:hAnsi="Arial" w:cs="Arial"/>
          <w:sz w:val="24"/>
          <w:szCs w:val="24"/>
        </w:rPr>
        <w:t xml:space="preserve"> </w:t>
      </w:r>
      <w:r>
        <w:rPr>
          <w:rFonts w:ascii="Arial" w:eastAsia="Times New Roman" w:hAnsi="Arial" w:cs="Arial"/>
          <w:sz w:val="24"/>
          <w:szCs w:val="24"/>
        </w:rPr>
        <w:t>Г</w:t>
      </w:r>
      <w:r w:rsidRPr="000E186D">
        <w:rPr>
          <w:rFonts w:ascii="Arial" w:eastAsia="Times New Roman" w:hAnsi="Arial" w:cs="Arial"/>
          <w:sz w:val="24"/>
          <w:szCs w:val="24"/>
        </w:rPr>
        <w:t>ашуунсухайтын чинь нүүрс гарахгүй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нэ зургаан сарын сүүлээс эхлээд гарахгүй өнөөдрийг хүртэл байж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Тэгээд цаашдаа үлдэж байгаа хугацаанд яг юу хийж, ямар арга хэмжээ авч төлөвлөж байж энэ </w:t>
      </w:r>
      <w:r>
        <w:rPr>
          <w:rFonts w:ascii="Arial" w:eastAsia="Times New Roman" w:hAnsi="Arial" w:cs="Arial"/>
          <w:sz w:val="24"/>
          <w:szCs w:val="24"/>
        </w:rPr>
        <w:t>28</w:t>
      </w:r>
      <w:r w:rsidRPr="000E186D">
        <w:rPr>
          <w:rFonts w:ascii="Arial" w:eastAsia="Times New Roman" w:hAnsi="Arial" w:cs="Arial"/>
          <w:sz w:val="24"/>
          <w:szCs w:val="24"/>
        </w:rPr>
        <w:t xml:space="preserve"> сая тонн нүүрсийг гаргана гэж тооцсон юм бэ</w:t>
      </w:r>
      <w:r>
        <w:rPr>
          <w:rFonts w:ascii="Arial" w:eastAsia="Times New Roman" w:hAnsi="Arial" w:cs="Arial"/>
          <w:sz w:val="24"/>
          <w:szCs w:val="24"/>
        </w:rPr>
        <w:t>?</w:t>
      </w:r>
      <w:r w:rsidRPr="000E186D">
        <w:rPr>
          <w:rFonts w:ascii="Arial" w:eastAsia="Times New Roman" w:hAnsi="Arial" w:cs="Arial"/>
          <w:sz w:val="24"/>
          <w:szCs w:val="24"/>
        </w:rPr>
        <w:t xml:space="preserve"> Хэрвээ энэ гарч чадахгүй алдагдах юм болбол энэ одоо алдсан орлогыг яаж болох вэ, юугаар нөхөх юм бэ гэдэг ийм асуулт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Ч</w:t>
      </w:r>
      <w:r w:rsidRPr="000E186D">
        <w:rPr>
          <w:rFonts w:ascii="Arial" w:eastAsia="Times New Roman" w:hAnsi="Arial" w:cs="Arial"/>
          <w:sz w:val="24"/>
          <w:szCs w:val="24"/>
        </w:rPr>
        <w:t>имэдийн Хүрэлбаатар сайд</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Н</w:t>
      </w:r>
      <w:r w:rsidRPr="000E186D">
        <w:rPr>
          <w:rFonts w:ascii="Arial" w:eastAsia="Times New Roman" w:hAnsi="Arial" w:cs="Arial"/>
          <w:sz w:val="24"/>
          <w:szCs w:val="24"/>
        </w:rPr>
        <w:t>аранбаатар гишүүний асуултад хариулъя. Үнэхээр боомт дээр бол нэлээд онцгой анхаарал тавьж ажиллах ёстой байгаа. Тэгэхээр энэ дээр бол нэлээд ажлыг нэлээн сайн анхаарал эрчимжүүлж ажиллах ёстой гэж бодож байгаа. Тээвэрлэлт дээр анхаарал тавих ёстой</w:t>
      </w:r>
      <w:r>
        <w:rPr>
          <w:rFonts w:ascii="Arial" w:eastAsia="Times New Roman" w:hAnsi="Arial" w:cs="Arial"/>
          <w:sz w:val="24"/>
          <w:szCs w:val="24"/>
        </w:rPr>
        <w:t>,</w:t>
      </w:r>
      <w:r w:rsidRPr="000E186D">
        <w:rPr>
          <w:rFonts w:ascii="Arial" w:eastAsia="Times New Roman" w:hAnsi="Arial" w:cs="Arial"/>
          <w:sz w:val="24"/>
          <w:szCs w:val="24"/>
        </w:rPr>
        <w:t xml:space="preserve"> хорио цээр дээрээ анхаарал тавих ёстой болов уу гэж бодож байгаа юм. Яг төсвийн тодотголтой холбоод үзэх юм бол анх оруулж ирэхдээ </w:t>
      </w:r>
      <w:r>
        <w:rPr>
          <w:rFonts w:ascii="Arial" w:eastAsia="Times New Roman" w:hAnsi="Arial" w:cs="Arial"/>
          <w:sz w:val="24"/>
          <w:szCs w:val="24"/>
        </w:rPr>
        <w:t>42</w:t>
      </w:r>
      <w:r w:rsidRPr="000E186D">
        <w:rPr>
          <w:rFonts w:ascii="Arial" w:eastAsia="Times New Roman" w:hAnsi="Arial" w:cs="Arial"/>
          <w:sz w:val="24"/>
          <w:szCs w:val="24"/>
        </w:rPr>
        <w:t xml:space="preserve"> сая тонн нүүрс экспортолно гэж үзэж байсан бол сая </w:t>
      </w:r>
      <w:r>
        <w:rPr>
          <w:rFonts w:ascii="Arial" w:eastAsia="Times New Roman" w:hAnsi="Arial" w:cs="Arial"/>
          <w:sz w:val="24"/>
          <w:szCs w:val="24"/>
        </w:rPr>
        <w:t>28.7</w:t>
      </w:r>
      <w:r w:rsidRPr="000E186D">
        <w:rPr>
          <w:rFonts w:ascii="Arial" w:eastAsia="Times New Roman" w:hAnsi="Arial" w:cs="Arial"/>
          <w:sz w:val="24"/>
          <w:szCs w:val="24"/>
        </w:rPr>
        <w:t xml:space="preserve"> сая тонн нүүрс экспортолно гэж үзсэн. Өөрөөр хэлбэл </w:t>
      </w:r>
      <w:r>
        <w:rPr>
          <w:rFonts w:ascii="Arial" w:eastAsia="Times New Roman" w:hAnsi="Arial" w:cs="Arial"/>
          <w:sz w:val="24"/>
          <w:szCs w:val="24"/>
        </w:rPr>
        <w:t xml:space="preserve">2020 </w:t>
      </w:r>
      <w:r w:rsidRPr="000E186D">
        <w:rPr>
          <w:rFonts w:ascii="Arial" w:eastAsia="Times New Roman" w:hAnsi="Arial" w:cs="Arial"/>
          <w:sz w:val="24"/>
          <w:szCs w:val="24"/>
        </w:rPr>
        <w:t xml:space="preserve">оны түвшинтэйгээ ижил хэмжээгээр тооцож төсвийн тодотголоо бол тооцсон байгаа. Тэгээд энэ экспортын зөрөөнөөс экспортын хэмжээг бууруулсантай холбоотойгоор </w:t>
      </w:r>
      <w:r>
        <w:rPr>
          <w:rFonts w:ascii="Arial" w:eastAsia="Times New Roman" w:hAnsi="Arial" w:cs="Arial"/>
          <w:sz w:val="24"/>
          <w:szCs w:val="24"/>
        </w:rPr>
        <w:t>430</w:t>
      </w:r>
      <w:r w:rsidRPr="000E186D">
        <w:rPr>
          <w:rFonts w:ascii="Arial" w:eastAsia="Times New Roman" w:hAnsi="Arial" w:cs="Arial"/>
          <w:sz w:val="24"/>
          <w:szCs w:val="24"/>
        </w:rPr>
        <w:t xml:space="preserve"> тэрбум төгрөгөөр төсвийн орлогыг бууруулж тооцсон байгаа. Тэгээд зөрүүгийн алдагдалдаа алдагдлаа нэмэх замаар буюу алдагдал нь </w:t>
      </w:r>
      <w:r>
        <w:rPr>
          <w:rFonts w:ascii="Arial" w:eastAsia="Times New Roman" w:hAnsi="Arial" w:cs="Arial"/>
          <w:sz w:val="24"/>
          <w:szCs w:val="24"/>
        </w:rPr>
        <w:t>3.6</w:t>
      </w:r>
      <w:r w:rsidRPr="000E186D">
        <w:rPr>
          <w:rFonts w:ascii="Arial" w:eastAsia="Times New Roman" w:hAnsi="Arial" w:cs="Arial"/>
          <w:sz w:val="24"/>
          <w:szCs w:val="24"/>
        </w:rPr>
        <w:t xml:space="preserve"> их наяд төгрөг буюу дотоодын нийт бүтээгдэхүүний </w:t>
      </w:r>
      <w:r>
        <w:rPr>
          <w:rFonts w:ascii="Arial" w:eastAsia="Times New Roman" w:hAnsi="Arial" w:cs="Arial"/>
          <w:sz w:val="24"/>
          <w:szCs w:val="24"/>
        </w:rPr>
        <w:t>8.8</w:t>
      </w:r>
      <w:r w:rsidRPr="000E186D">
        <w:rPr>
          <w:rFonts w:ascii="Arial" w:eastAsia="Times New Roman" w:hAnsi="Arial" w:cs="Arial"/>
          <w:sz w:val="24"/>
          <w:szCs w:val="24"/>
        </w:rPr>
        <w:t xml:space="preserve"> хувьтай байхаар алдагдлаа тооцож гаргасан байна лээ.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w:t>
      </w:r>
      <w:r w:rsidRPr="000E186D">
        <w:rPr>
          <w:rFonts w:ascii="Arial" w:eastAsia="Times New Roman" w:hAnsi="Arial" w:cs="Arial"/>
          <w:sz w:val="24"/>
          <w:szCs w:val="24"/>
        </w:rPr>
        <w:t xml:space="preserve">доо эрхэм гишүүн </w:t>
      </w:r>
      <w:r>
        <w:rPr>
          <w:rFonts w:ascii="Arial" w:eastAsia="Times New Roman" w:hAnsi="Arial" w:cs="Arial"/>
          <w:sz w:val="24"/>
          <w:szCs w:val="24"/>
        </w:rPr>
        <w:t>Ц</w:t>
      </w:r>
      <w:r w:rsidRPr="000E186D">
        <w:rPr>
          <w:rFonts w:ascii="Arial" w:eastAsia="Times New Roman" w:hAnsi="Arial" w:cs="Arial"/>
          <w:sz w:val="24"/>
          <w:szCs w:val="24"/>
        </w:rPr>
        <w:t>эрэнпилийн Даваасүрэн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Д</w:t>
      </w:r>
      <w:r w:rsidRPr="000E186D">
        <w:rPr>
          <w:rFonts w:ascii="Arial" w:eastAsia="Times New Roman" w:hAnsi="Arial" w:cs="Arial"/>
          <w:sz w:val="24"/>
          <w:szCs w:val="24"/>
        </w:rPr>
        <w:t>араа нь санал хураалт</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С</w:t>
      </w:r>
      <w:r w:rsidRPr="000E186D">
        <w:rPr>
          <w:rFonts w:ascii="Arial" w:eastAsia="Times New Roman" w:hAnsi="Arial" w:cs="Arial"/>
          <w:sz w:val="24"/>
          <w:szCs w:val="24"/>
        </w:rPr>
        <w:t>анал хураалт явуулах боломж байна уу? Нийслэл даяар тог тасраад</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Ц.Даваасүрэн:</w:t>
      </w:r>
      <w:r>
        <w:rPr>
          <w:rFonts w:ascii="Arial" w:eastAsia="Times New Roman" w:hAnsi="Arial" w:cs="Arial"/>
          <w:sz w:val="24"/>
          <w:szCs w:val="24"/>
        </w:rPr>
        <w:t xml:space="preserve"> </w:t>
      </w:r>
      <w:r w:rsidRPr="000E186D">
        <w:rPr>
          <w:rFonts w:ascii="Arial" w:eastAsia="Times New Roman" w:hAnsi="Arial" w:cs="Arial"/>
          <w:sz w:val="24"/>
          <w:szCs w:val="24"/>
        </w:rPr>
        <w:t xml:space="preserve"> </w:t>
      </w:r>
      <w:r>
        <w:rPr>
          <w:rFonts w:ascii="Arial" w:eastAsia="Times New Roman" w:hAnsi="Arial" w:cs="Arial"/>
          <w:sz w:val="24"/>
          <w:szCs w:val="24"/>
        </w:rPr>
        <w:t>Б</w:t>
      </w:r>
      <w:r w:rsidRPr="000E186D">
        <w:rPr>
          <w:rFonts w:ascii="Arial" w:eastAsia="Times New Roman" w:hAnsi="Arial" w:cs="Arial"/>
          <w:sz w:val="24"/>
          <w:szCs w:val="24"/>
        </w:rPr>
        <w:t xml:space="preserve">аярлалаа. Энэ төсөвт мэдээж хэрэг энэ </w:t>
      </w:r>
      <w:r>
        <w:rPr>
          <w:rFonts w:ascii="Arial" w:eastAsia="Times New Roman" w:hAnsi="Arial" w:cs="Arial"/>
          <w:sz w:val="24"/>
          <w:szCs w:val="24"/>
        </w:rPr>
        <w:t>КОВИД</w:t>
      </w:r>
      <w:r w:rsidRPr="000E186D">
        <w:rPr>
          <w:rFonts w:ascii="Arial" w:eastAsia="Times New Roman" w:hAnsi="Arial" w:cs="Arial"/>
          <w:sz w:val="24"/>
          <w:szCs w:val="24"/>
        </w:rPr>
        <w:t xml:space="preserve">, ялангуяа энэ эмч нарын цалингийн асуудал бол ярихаас өөр аргагүй л болчхоод байгаа юм шиг байна. Мэдээж хэрэг энэ </w:t>
      </w:r>
      <w:r>
        <w:rPr>
          <w:rFonts w:ascii="Arial" w:eastAsia="Times New Roman" w:hAnsi="Arial" w:cs="Arial"/>
          <w:sz w:val="24"/>
          <w:szCs w:val="24"/>
        </w:rPr>
        <w:t>КОВИД-</w:t>
      </w:r>
      <w:r w:rsidRPr="000E186D">
        <w:rPr>
          <w:rFonts w:ascii="Arial" w:eastAsia="Times New Roman" w:hAnsi="Arial" w:cs="Arial"/>
          <w:sz w:val="24"/>
          <w:szCs w:val="24"/>
        </w:rPr>
        <w:t xml:space="preserve">ын хүнд нөхцөлд бол </w:t>
      </w:r>
      <w:r>
        <w:rPr>
          <w:rFonts w:ascii="Arial" w:eastAsia="Times New Roman" w:hAnsi="Arial" w:cs="Arial"/>
          <w:sz w:val="24"/>
          <w:szCs w:val="24"/>
        </w:rPr>
        <w:t>“</w:t>
      </w:r>
      <w:r w:rsidRPr="000E186D">
        <w:rPr>
          <w:rFonts w:ascii="Arial" w:eastAsia="Times New Roman" w:hAnsi="Arial" w:cs="Arial"/>
          <w:sz w:val="24"/>
          <w:szCs w:val="24"/>
        </w:rPr>
        <w:t>шаварт унасан шарын эзэн</w:t>
      </w:r>
      <w:r>
        <w:rPr>
          <w:rFonts w:ascii="Arial" w:eastAsia="Times New Roman" w:hAnsi="Arial" w:cs="Arial"/>
          <w:sz w:val="24"/>
          <w:szCs w:val="24"/>
        </w:rPr>
        <w:t>”</w:t>
      </w:r>
      <w:r w:rsidRPr="000E186D">
        <w:rPr>
          <w:rFonts w:ascii="Arial" w:eastAsia="Times New Roman" w:hAnsi="Arial" w:cs="Arial"/>
          <w:sz w:val="24"/>
          <w:szCs w:val="24"/>
        </w:rPr>
        <w:t xml:space="preserve"> бол эмч нар болчихсон байгаа. Ялангуяа тэр улаан замд байгаа эмч нар бол маш хүнд байгаа юм байна лээ. </w:t>
      </w:r>
      <w:r>
        <w:rPr>
          <w:rFonts w:ascii="Arial" w:eastAsia="Times New Roman" w:hAnsi="Arial" w:cs="Arial"/>
          <w:sz w:val="24"/>
          <w:szCs w:val="24"/>
        </w:rPr>
        <w:t>О</w:t>
      </w:r>
      <w:r w:rsidRPr="000E186D">
        <w:rPr>
          <w:rFonts w:ascii="Arial" w:eastAsia="Times New Roman" w:hAnsi="Arial" w:cs="Arial"/>
          <w:sz w:val="24"/>
          <w:szCs w:val="24"/>
        </w:rPr>
        <w:t xml:space="preserve">доо цаг хязгааргүй ажиллаж байгаа. Тэгээд би энэ дээр бас нэг зүйлийг гайхаад байгаа юм. Яагаад ингээд одоо манай тойргоос </w:t>
      </w:r>
      <w:r w:rsidRPr="000E186D">
        <w:rPr>
          <w:rFonts w:ascii="Arial" w:eastAsia="Times New Roman" w:hAnsi="Arial" w:cs="Arial"/>
          <w:sz w:val="24"/>
          <w:szCs w:val="24"/>
        </w:rPr>
        <w:lastRenderedPageBreak/>
        <w:t>гээд л эмч нар өнөөдөр гэхэд өчнөөн олон мессеж</w:t>
      </w:r>
      <w:r>
        <w:rPr>
          <w:rFonts w:ascii="Arial" w:eastAsia="Times New Roman" w:hAnsi="Arial" w:cs="Arial"/>
          <w:sz w:val="24"/>
          <w:szCs w:val="24"/>
        </w:rPr>
        <w:t>, яагаад</w:t>
      </w:r>
      <w:r w:rsidRPr="000E186D">
        <w:rPr>
          <w:rFonts w:ascii="Arial" w:eastAsia="Times New Roman" w:hAnsi="Arial" w:cs="Arial"/>
          <w:sz w:val="24"/>
          <w:szCs w:val="24"/>
        </w:rPr>
        <w:t xml:space="preserve">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урал руу хандаад байгаа юм</w:t>
      </w:r>
      <w:r>
        <w:rPr>
          <w:rFonts w:ascii="Arial" w:eastAsia="Times New Roman" w:hAnsi="Arial" w:cs="Arial"/>
          <w:sz w:val="24"/>
          <w:szCs w:val="24"/>
        </w:rPr>
        <w:t>, я</w:t>
      </w:r>
      <w:r w:rsidRPr="000E186D">
        <w:rPr>
          <w:rFonts w:ascii="Arial" w:eastAsia="Times New Roman" w:hAnsi="Arial" w:cs="Arial"/>
          <w:sz w:val="24"/>
          <w:szCs w:val="24"/>
        </w:rPr>
        <w:t>агаад төр рүү хандаад байгаа юм</w:t>
      </w:r>
      <w:r>
        <w:rPr>
          <w:rFonts w:ascii="Arial" w:eastAsia="Times New Roman" w:hAnsi="Arial" w:cs="Arial"/>
          <w:sz w:val="24"/>
          <w:szCs w:val="24"/>
        </w:rPr>
        <w:t>?</w:t>
      </w:r>
      <w:r w:rsidRPr="000E186D">
        <w:rPr>
          <w:rFonts w:ascii="Arial" w:eastAsia="Times New Roman" w:hAnsi="Arial" w:cs="Arial"/>
          <w:sz w:val="24"/>
          <w:szCs w:val="24"/>
        </w:rPr>
        <w:t xml:space="preserve"> Хэрвээ гүйцэтгэлээрээ олгодог болоод ингээд нэг эрүүл мэндийн даатгалын сан нь даагаад явдаг болчихсон бол одоо энэ том эндүүрэл болоод байгаа юм уу, аль эсвэл бид нар буруу ойлгоод байгаа юм уу</w:t>
      </w:r>
      <w:r>
        <w:rPr>
          <w:rFonts w:ascii="Arial" w:eastAsia="Times New Roman" w:hAnsi="Arial" w:cs="Arial"/>
          <w:sz w:val="24"/>
          <w:szCs w:val="24"/>
        </w:rPr>
        <w:t>?</w:t>
      </w:r>
      <w:r w:rsidRPr="000E186D">
        <w:rPr>
          <w:rFonts w:ascii="Arial" w:eastAsia="Times New Roman" w:hAnsi="Arial" w:cs="Arial"/>
          <w:sz w:val="24"/>
          <w:szCs w:val="24"/>
        </w:rPr>
        <w:t xml:space="preserve"> Энэ гүйцэтгэхээр олголоо ч гэлээ гэсэн эрүүл мэндийн даатгалын сан нь хүрэлцэхгүй байгаад байгаа юм уу, аль эсвэл тэр тариф нь болохгүй болчхоод байна уу</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Я</w:t>
      </w:r>
      <w:r w:rsidRPr="000E186D">
        <w:rPr>
          <w:rFonts w:ascii="Arial" w:eastAsia="Times New Roman" w:hAnsi="Arial" w:cs="Arial"/>
          <w:sz w:val="24"/>
          <w:szCs w:val="24"/>
        </w:rPr>
        <w:t xml:space="preserve">мар нэг асуудал байна гэж би ингэж харж байна. Тийм учраас болбол энийг нэлээн тал талаас нь сайн нягталж үзэж байгаад хариу өгөх ёстой байх гэж.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Энэ өнгөрсөн </w:t>
      </w:r>
      <w:r>
        <w:rPr>
          <w:rFonts w:ascii="Arial" w:eastAsia="Times New Roman" w:hAnsi="Arial" w:cs="Arial"/>
          <w:sz w:val="24"/>
          <w:szCs w:val="24"/>
        </w:rPr>
        <w:t>100</w:t>
      </w:r>
      <w:r w:rsidRPr="000E186D">
        <w:rPr>
          <w:rFonts w:ascii="Arial" w:eastAsia="Times New Roman" w:hAnsi="Arial" w:cs="Arial"/>
          <w:sz w:val="24"/>
          <w:szCs w:val="24"/>
        </w:rPr>
        <w:t xml:space="preserve"> жилийн хугацаанд бидний нэг олсон хамгийн том ололт бол захынхаа суманд сургууль, эмнэлэгтэй болсон байхгүй юу. Ер нь хөгжингүй орны түвшний боловсрол, эрүүл мэндийн тогтолцоотой, хүртээмжтэй, нийтэд хүртээмжтэй болсон. Тийм учраас би ялангуяа энэ хоёр салбарын хувьчлал дээр бол би маш болгоомжтой ханддаг аа. Хэрвээ өндөр төлбөртэй бол</w:t>
      </w:r>
      <w:r>
        <w:rPr>
          <w:rFonts w:ascii="Arial" w:eastAsia="Times New Roman" w:hAnsi="Arial" w:cs="Arial"/>
          <w:sz w:val="24"/>
          <w:szCs w:val="24"/>
        </w:rPr>
        <w:t>оод,</w:t>
      </w:r>
      <w:r w:rsidRPr="000E186D">
        <w:rPr>
          <w:rFonts w:ascii="Arial" w:eastAsia="Times New Roman" w:hAnsi="Arial" w:cs="Arial"/>
          <w:sz w:val="24"/>
          <w:szCs w:val="24"/>
        </w:rPr>
        <w:t xml:space="preserve"> биеийг нь даалгана гээд л, ингээд л яваад л эхлэх юм болбол тэр хүртээмж багасаад л ядуу хэсэг нь, хүн амын </w:t>
      </w:r>
      <w:r>
        <w:rPr>
          <w:rFonts w:ascii="Arial" w:eastAsia="Times New Roman" w:hAnsi="Arial" w:cs="Arial"/>
          <w:sz w:val="24"/>
          <w:szCs w:val="24"/>
        </w:rPr>
        <w:t>30</w:t>
      </w:r>
      <w:r w:rsidRPr="000E186D">
        <w:rPr>
          <w:rFonts w:ascii="Arial" w:eastAsia="Times New Roman" w:hAnsi="Arial" w:cs="Arial"/>
          <w:sz w:val="24"/>
          <w:szCs w:val="24"/>
        </w:rPr>
        <w:t xml:space="preserve">, </w:t>
      </w:r>
      <w:r>
        <w:rPr>
          <w:rFonts w:ascii="Arial" w:eastAsia="Times New Roman" w:hAnsi="Arial" w:cs="Arial"/>
          <w:sz w:val="24"/>
          <w:szCs w:val="24"/>
        </w:rPr>
        <w:t>40</w:t>
      </w:r>
      <w:r w:rsidRPr="000E186D">
        <w:rPr>
          <w:rFonts w:ascii="Arial" w:eastAsia="Times New Roman" w:hAnsi="Arial" w:cs="Arial"/>
          <w:sz w:val="24"/>
          <w:szCs w:val="24"/>
        </w:rPr>
        <w:t xml:space="preserve"> хувь нь одоо эмнэлгийн үйлчилгээ авахад хүндрэл үүсээд ингээд эхэлнэ ээ. Энийг бас бид бодох ёстой юм болов уу гэж бодож байгаа юм. Тийм учраас энэ эрүүл мэндийн тогтолцооны асуудал, энэ эмч нарын яриад байгаа цалингийн асуудал энэ тэрийг бол ер нь бид нэлээн анхаарах ёстой. </w:t>
      </w:r>
    </w:p>
    <w:p w:rsidR="00CC65E8" w:rsidRDefault="00CC65E8" w:rsidP="00CC65E8">
      <w:pPr>
        <w:pStyle w:val="LO-normal"/>
        <w:spacing w:line="240" w:lineRule="auto"/>
        <w:ind w:firstLine="720"/>
        <w:jc w:val="both"/>
        <w:rPr>
          <w:rFonts w:ascii="Arial" w:eastAsia="Times New Roman" w:hAnsi="Arial" w:cs="Arial"/>
          <w:sz w:val="24"/>
          <w:szCs w:val="24"/>
        </w:rPr>
      </w:pPr>
      <w:r w:rsidRPr="000E186D">
        <w:rPr>
          <w:rFonts w:ascii="Arial" w:eastAsia="Times New Roman" w:hAnsi="Arial" w:cs="Arial"/>
          <w:sz w:val="24"/>
          <w:szCs w:val="24"/>
        </w:rPr>
        <w:t xml:space="preserve">Энэ </w:t>
      </w:r>
      <w:r>
        <w:rPr>
          <w:rFonts w:ascii="Arial" w:eastAsia="Times New Roman" w:hAnsi="Arial" w:cs="Arial"/>
          <w:sz w:val="24"/>
          <w:szCs w:val="24"/>
        </w:rPr>
        <w:t>КОВИД-ын</w:t>
      </w:r>
      <w:r w:rsidRPr="000E186D">
        <w:rPr>
          <w:rFonts w:ascii="Arial" w:eastAsia="Times New Roman" w:hAnsi="Arial" w:cs="Arial"/>
          <w:sz w:val="24"/>
          <w:szCs w:val="24"/>
        </w:rPr>
        <w:t xml:space="preserve"> үед бид нарын нөгөө үг хэлэх чинь багасчихсан,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урал бага хуралдаж товч үг х</w:t>
      </w:r>
      <w:r>
        <w:rPr>
          <w:rFonts w:ascii="Arial" w:eastAsia="Times New Roman" w:hAnsi="Arial" w:cs="Arial"/>
          <w:sz w:val="24"/>
          <w:szCs w:val="24"/>
        </w:rPr>
        <w:t>э</w:t>
      </w:r>
      <w:r w:rsidRPr="000E186D">
        <w:rPr>
          <w:rFonts w:ascii="Arial" w:eastAsia="Times New Roman" w:hAnsi="Arial" w:cs="Arial"/>
          <w:sz w:val="24"/>
          <w:szCs w:val="24"/>
        </w:rPr>
        <w:t xml:space="preserve">ллээ гээд </w:t>
      </w:r>
      <w:r>
        <w:rPr>
          <w:rFonts w:ascii="Arial" w:eastAsia="Times New Roman" w:hAnsi="Arial" w:cs="Arial"/>
          <w:sz w:val="24"/>
          <w:szCs w:val="24"/>
        </w:rPr>
        <w:t>КОВИД-ы</w:t>
      </w:r>
      <w:r w:rsidRPr="000E186D">
        <w:rPr>
          <w:rFonts w:ascii="Arial" w:eastAsia="Times New Roman" w:hAnsi="Arial" w:cs="Arial"/>
          <w:sz w:val="24"/>
          <w:szCs w:val="24"/>
        </w:rPr>
        <w:t xml:space="preserve">н тархалт буурна гэж байхгүй шүү дээ. </w:t>
      </w:r>
      <w:r>
        <w:rPr>
          <w:rFonts w:ascii="Arial" w:eastAsia="Times New Roman" w:hAnsi="Arial" w:cs="Arial"/>
          <w:sz w:val="24"/>
          <w:szCs w:val="24"/>
        </w:rPr>
        <w:t>Я</w:t>
      </w:r>
      <w:r w:rsidRPr="000E186D">
        <w:rPr>
          <w:rFonts w:ascii="Arial" w:eastAsia="Times New Roman" w:hAnsi="Arial" w:cs="Arial"/>
          <w:sz w:val="24"/>
          <w:szCs w:val="24"/>
        </w:rPr>
        <w:t>лангуяа төлөөлөл болсон бид нар руу чинь өнөөдөржингөө мессеж ирж байна. Тийм учраас бид нар сайн ярьж ингэж шийдэж өгөхгүй бол болохгүй 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нэ төлөөллийн эрхэнд халдаад </w:t>
      </w:r>
      <w:r>
        <w:rPr>
          <w:rFonts w:ascii="Arial" w:eastAsia="Times New Roman" w:hAnsi="Arial" w:cs="Arial"/>
          <w:sz w:val="24"/>
          <w:szCs w:val="24"/>
        </w:rPr>
        <w:t>КОВИД-ын</w:t>
      </w:r>
      <w:r w:rsidRPr="000E186D">
        <w:rPr>
          <w:rFonts w:ascii="Arial" w:eastAsia="Times New Roman" w:hAnsi="Arial" w:cs="Arial"/>
          <w:sz w:val="24"/>
          <w:szCs w:val="24"/>
        </w:rPr>
        <w:t xml:space="preserve"> хуулийн асуудлаа ч гэсэн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 xml:space="preserve">урлын дарга маань эргэж харахгүй бол энэ чинь </w:t>
      </w:r>
      <w:r>
        <w:rPr>
          <w:rFonts w:ascii="Arial" w:eastAsia="Times New Roman" w:hAnsi="Arial" w:cs="Arial"/>
          <w:sz w:val="24"/>
          <w:szCs w:val="24"/>
        </w:rPr>
        <w:t>Ү</w:t>
      </w:r>
      <w:r w:rsidRPr="000E186D">
        <w:rPr>
          <w:rFonts w:ascii="Arial" w:eastAsia="Times New Roman" w:hAnsi="Arial" w:cs="Arial"/>
          <w:sz w:val="24"/>
          <w:szCs w:val="24"/>
        </w:rPr>
        <w:t>ндсэн хуулиар олгосон ард түмний төрд оролцох эрхэд халдчихсан болчхоод байгаа байхгүй юу. Ард түмэн чинь бид нараар дамжуулж төрийн эрхээ барьж байгаа байхгүй юу. Гэтэл тэрийг нь хязгаарлаад ингээд нэг жирийн нэг хуулиар ингээд байж болохгүй ээ</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доо тэгээд хоёрхон минут гэхээр чинь тэвдээд нөгөө хэлэх гэж байсан юмнууд энэ тэр нь бас зарим нь одоо орж гараад ийм юм болчих юм байна шүү дээ</w:t>
      </w:r>
      <w:r>
        <w:rPr>
          <w:rFonts w:ascii="Arial" w:eastAsia="Times New Roman" w:hAnsi="Arial" w:cs="Arial"/>
          <w:sz w:val="24"/>
          <w:szCs w:val="24"/>
        </w:rPr>
        <w:t>.</w:t>
      </w:r>
      <w:r w:rsidRPr="000E186D">
        <w:rPr>
          <w:rFonts w:ascii="Arial" w:eastAsia="Times New Roman" w:hAnsi="Arial" w:cs="Arial"/>
          <w:sz w:val="24"/>
          <w:szCs w:val="24"/>
        </w:rPr>
        <w:t xml:space="preserve">Тийм учраас бид нар ер нь энэ </w:t>
      </w:r>
      <w:r>
        <w:rPr>
          <w:rFonts w:ascii="Arial" w:eastAsia="Times New Roman" w:hAnsi="Arial" w:cs="Arial"/>
          <w:sz w:val="24"/>
          <w:szCs w:val="24"/>
        </w:rPr>
        <w:t>КОВИД-</w:t>
      </w:r>
      <w:r w:rsidRPr="000E186D">
        <w:rPr>
          <w:rFonts w:ascii="Arial" w:eastAsia="Times New Roman" w:hAnsi="Arial" w:cs="Arial"/>
          <w:sz w:val="24"/>
          <w:szCs w:val="24"/>
        </w:rPr>
        <w:t xml:space="preserve">ын асуудал дээр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урал нэлээн анхааралтай хойшоо суухгүйгээр</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 xml:space="preserve">КОВИД </w:t>
      </w:r>
      <w:r w:rsidRPr="000E186D">
        <w:rPr>
          <w:rFonts w:ascii="Arial" w:eastAsia="Times New Roman" w:hAnsi="Arial" w:cs="Arial"/>
          <w:sz w:val="24"/>
          <w:szCs w:val="24"/>
        </w:rPr>
        <w:t xml:space="preserve">руу чихээд </w:t>
      </w:r>
      <w:r>
        <w:rPr>
          <w:rFonts w:ascii="Arial" w:eastAsia="Times New Roman" w:hAnsi="Arial" w:cs="Arial"/>
          <w:sz w:val="24"/>
          <w:szCs w:val="24"/>
        </w:rPr>
        <w:t>З</w:t>
      </w:r>
      <w:r w:rsidRPr="000E186D">
        <w:rPr>
          <w:rFonts w:ascii="Arial" w:eastAsia="Times New Roman" w:hAnsi="Arial" w:cs="Arial"/>
          <w:sz w:val="24"/>
          <w:szCs w:val="24"/>
        </w:rPr>
        <w:t xml:space="preserve">асгийн газартаа ачаагаа үүрээд хаяхгүйгээр ярихгүй бол би болохгүй гэж бодож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0E186D">
        <w:rPr>
          <w:rFonts w:ascii="Arial" w:eastAsia="Times New Roman" w:hAnsi="Arial" w:cs="Arial"/>
          <w:sz w:val="24"/>
          <w:szCs w:val="24"/>
        </w:rPr>
        <w:t xml:space="preserve">өсвийн тодотголыг нь бид нар хийж өглөө. Төсвийн энэ шаардлагатай, шалгуур үзүүлэлтүүдийг нь сулруулж өглөө. </w:t>
      </w:r>
      <w:r>
        <w:rPr>
          <w:rFonts w:ascii="Arial" w:eastAsia="Times New Roman" w:hAnsi="Arial" w:cs="Arial"/>
          <w:sz w:val="24"/>
          <w:szCs w:val="24"/>
        </w:rPr>
        <w:t>Г</w:t>
      </w:r>
      <w:r w:rsidRPr="000E186D">
        <w:rPr>
          <w:rFonts w:ascii="Arial" w:eastAsia="Times New Roman" w:hAnsi="Arial" w:cs="Arial"/>
          <w:sz w:val="24"/>
          <w:szCs w:val="24"/>
        </w:rPr>
        <w:t xml:space="preserve">эхдээ бас эргээд ялангуяа энэ </w:t>
      </w:r>
      <w:r>
        <w:rPr>
          <w:rFonts w:ascii="Arial" w:eastAsia="Times New Roman" w:hAnsi="Arial" w:cs="Arial"/>
          <w:sz w:val="24"/>
          <w:szCs w:val="24"/>
        </w:rPr>
        <w:t>КОВИД-</w:t>
      </w:r>
      <w:r w:rsidRPr="000E186D">
        <w:rPr>
          <w:rFonts w:ascii="Arial" w:eastAsia="Times New Roman" w:hAnsi="Arial" w:cs="Arial"/>
          <w:sz w:val="24"/>
          <w:szCs w:val="24"/>
        </w:rPr>
        <w:t xml:space="preserve">той яг тулж үзэж байгаа энэ салбарын санхүүжилтийн асуудалд энэ тэр дээр анхаараад, </w:t>
      </w:r>
      <w:r>
        <w:rPr>
          <w:rFonts w:ascii="Arial" w:eastAsia="Times New Roman" w:hAnsi="Arial" w:cs="Arial"/>
          <w:sz w:val="24"/>
          <w:szCs w:val="24"/>
        </w:rPr>
        <w:t>З</w:t>
      </w:r>
      <w:r w:rsidRPr="000E186D">
        <w:rPr>
          <w:rFonts w:ascii="Arial" w:eastAsia="Times New Roman" w:hAnsi="Arial" w:cs="Arial"/>
          <w:sz w:val="24"/>
          <w:szCs w:val="24"/>
        </w:rPr>
        <w:t xml:space="preserve">асгийн газрын нөөц хөрөнгийн асуудал энэ тэр нь ингээд шийдээд явж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Хэн хариулах вэ? С</w:t>
      </w:r>
      <w:r w:rsidRPr="000E186D">
        <w:rPr>
          <w:rFonts w:ascii="Arial" w:eastAsia="Times New Roman" w:hAnsi="Arial" w:cs="Arial"/>
          <w:sz w:val="24"/>
          <w:szCs w:val="24"/>
        </w:rPr>
        <w:t xml:space="preserve">анал хэллээ. </w:t>
      </w:r>
      <w:r>
        <w:rPr>
          <w:rFonts w:ascii="Arial" w:eastAsia="Times New Roman" w:hAnsi="Arial" w:cs="Arial"/>
          <w:sz w:val="24"/>
          <w:szCs w:val="24"/>
        </w:rPr>
        <w:t>Т</w:t>
      </w:r>
      <w:r w:rsidRPr="000E186D">
        <w:rPr>
          <w:rFonts w:ascii="Arial" w:eastAsia="Times New Roman" w:hAnsi="Arial" w:cs="Arial"/>
          <w:sz w:val="24"/>
          <w:szCs w:val="24"/>
        </w:rPr>
        <w:t>өсвийн байнгын хороон</w:t>
      </w:r>
      <w:r>
        <w:rPr>
          <w:rFonts w:ascii="Arial" w:eastAsia="Times New Roman" w:hAnsi="Arial" w:cs="Arial"/>
          <w:sz w:val="24"/>
          <w:szCs w:val="24"/>
        </w:rPr>
        <w:t>ы</w:t>
      </w:r>
      <w:r w:rsidRPr="000E186D">
        <w:rPr>
          <w:rFonts w:ascii="Arial" w:eastAsia="Times New Roman" w:hAnsi="Arial" w:cs="Arial"/>
          <w:sz w:val="24"/>
          <w:szCs w:val="24"/>
        </w:rPr>
        <w:t xml:space="preserve"> дарга </w:t>
      </w:r>
      <w:r>
        <w:rPr>
          <w:rFonts w:ascii="Arial" w:eastAsia="Times New Roman" w:hAnsi="Arial" w:cs="Arial"/>
          <w:sz w:val="24"/>
          <w:szCs w:val="24"/>
        </w:rPr>
        <w:t>Чимэдийн Х</w:t>
      </w:r>
      <w:r w:rsidRPr="000E186D">
        <w:rPr>
          <w:rFonts w:ascii="Arial" w:eastAsia="Times New Roman" w:hAnsi="Arial" w:cs="Arial"/>
          <w:sz w:val="24"/>
          <w:szCs w:val="24"/>
        </w:rPr>
        <w:t>үрэлбаа</w:t>
      </w:r>
      <w:r>
        <w:rPr>
          <w:rFonts w:ascii="Arial" w:eastAsia="Times New Roman" w:hAnsi="Arial" w:cs="Arial"/>
          <w:sz w:val="24"/>
          <w:szCs w:val="24"/>
        </w:rPr>
        <w:t>т</w:t>
      </w:r>
      <w:r w:rsidRPr="000E186D">
        <w:rPr>
          <w:rFonts w:ascii="Arial" w:eastAsia="Times New Roman" w:hAnsi="Arial" w:cs="Arial"/>
          <w:sz w:val="24"/>
          <w:szCs w:val="24"/>
        </w:rPr>
        <w:t>ар</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Ч.Хүрэлбаатар:</w:t>
      </w:r>
      <w:r>
        <w:rPr>
          <w:rFonts w:ascii="Arial" w:eastAsia="Times New Roman" w:hAnsi="Arial" w:cs="Arial"/>
          <w:sz w:val="24"/>
          <w:szCs w:val="24"/>
        </w:rPr>
        <w:t xml:space="preserve"> Т</w:t>
      </w:r>
      <w:r w:rsidRPr="000E186D">
        <w:rPr>
          <w:rFonts w:ascii="Arial" w:eastAsia="Times New Roman" w:hAnsi="Arial" w:cs="Arial"/>
          <w:sz w:val="24"/>
          <w:szCs w:val="24"/>
        </w:rPr>
        <w:t xml:space="preserve">эгэхээр ийм байгаад байгаа байхгүй юу. Эрүүл мэндийн даатгалын сан дээр бол </w:t>
      </w:r>
      <w:r>
        <w:rPr>
          <w:rFonts w:ascii="Arial" w:eastAsia="Times New Roman" w:hAnsi="Arial" w:cs="Arial"/>
          <w:sz w:val="24"/>
          <w:szCs w:val="24"/>
        </w:rPr>
        <w:t>1.3</w:t>
      </w:r>
      <w:r w:rsidRPr="000E186D">
        <w:rPr>
          <w:rFonts w:ascii="Arial" w:eastAsia="Times New Roman" w:hAnsi="Arial" w:cs="Arial"/>
          <w:sz w:val="24"/>
          <w:szCs w:val="24"/>
        </w:rPr>
        <w:t xml:space="preserve"> орчим их наяд төгрөг байгаад байгаа юм</w:t>
      </w:r>
      <w:r>
        <w:rPr>
          <w:rFonts w:ascii="Arial" w:eastAsia="Times New Roman" w:hAnsi="Arial" w:cs="Arial"/>
          <w:sz w:val="24"/>
          <w:szCs w:val="24"/>
        </w:rPr>
        <w:t>,</w:t>
      </w:r>
      <w:r w:rsidRPr="000E186D">
        <w:rPr>
          <w:rFonts w:ascii="Arial" w:eastAsia="Times New Roman" w:hAnsi="Arial" w:cs="Arial"/>
          <w:sz w:val="24"/>
          <w:szCs w:val="24"/>
        </w:rPr>
        <w:t xml:space="preserve"> бүтэн жилийн хэмжээгээр</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 xml:space="preserve">доо бол </w:t>
      </w:r>
      <w:r>
        <w:rPr>
          <w:rFonts w:ascii="Arial" w:eastAsia="Times New Roman" w:hAnsi="Arial" w:cs="Arial"/>
          <w:sz w:val="24"/>
          <w:szCs w:val="24"/>
        </w:rPr>
        <w:t>7</w:t>
      </w:r>
      <w:r w:rsidRPr="000E186D">
        <w:rPr>
          <w:rFonts w:ascii="Arial" w:eastAsia="Times New Roman" w:hAnsi="Arial" w:cs="Arial"/>
          <w:sz w:val="24"/>
          <w:szCs w:val="24"/>
        </w:rPr>
        <w:t xml:space="preserve"> сарын эх</w:t>
      </w:r>
      <w:r>
        <w:rPr>
          <w:rFonts w:ascii="Arial" w:eastAsia="Times New Roman" w:hAnsi="Arial" w:cs="Arial"/>
          <w:sz w:val="24"/>
          <w:szCs w:val="24"/>
        </w:rPr>
        <w:t>эн.</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 xml:space="preserve">эгэхээр чинь зүгээр энгийнээр бодоход ялангуяа эхний хагас жил чинь маш их ачаалалтай байлаа шүү дээ. Ингээд үзэхэд л одоо </w:t>
      </w:r>
      <w:r>
        <w:rPr>
          <w:rFonts w:ascii="Arial" w:eastAsia="Times New Roman" w:hAnsi="Arial" w:cs="Arial"/>
          <w:sz w:val="24"/>
          <w:szCs w:val="24"/>
        </w:rPr>
        <w:t>700-</w:t>
      </w:r>
      <w:r w:rsidRPr="000E186D">
        <w:rPr>
          <w:rFonts w:ascii="Arial" w:eastAsia="Times New Roman" w:hAnsi="Arial" w:cs="Arial"/>
          <w:sz w:val="24"/>
          <w:szCs w:val="24"/>
        </w:rPr>
        <w:t xml:space="preserve">гаад тэрбум төгрөг нь бол гараад явчихсан байх ёстой байтал үндсэндээ </w:t>
      </w:r>
      <w:r>
        <w:rPr>
          <w:rFonts w:ascii="Arial" w:eastAsia="Times New Roman" w:hAnsi="Arial" w:cs="Arial"/>
          <w:sz w:val="24"/>
          <w:szCs w:val="24"/>
        </w:rPr>
        <w:t>400, 500</w:t>
      </w:r>
      <w:r w:rsidRPr="000E186D">
        <w:rPr>
          <w:rFonts w:ascii="Arial" w:eastAsia="Times New Roman" w:hAnsi="Arial" w:cs="Arial"/>
          <w:sz w:val="24"/>
          <w:szCs w:val="24"/>
        </w:rPr>
        <w:t xml:space="preserve"> тэрбум төгрөг л санхүүжилт гарчихсан байгаа байхгүй юу. Тэгэхээр </w:t>
      </w:r>
      <w:r>
        <w:rPr>
          <w:rFonts w:ascii="Arial" w:eastAsia="Times New Roman" w:hAnsi="Arial" w:cs="Arial"/>
          <w:sz w:val="24"/>
          <w:szCs w:val="24"/>
        </w:rPr>
        <w:t>э</w:t>
      </w:r>
      <w:r w:rsidRPr="000E186D">
        <w:rPr>
          <w:rFonts w:ascii="Arial" w:eastAsia="Times New Roman" w:hAnsi="Arial" w:cs="Arial"/>
          <w:sz w:val="24"/>
          <w:szCs w:val="24"/>
        </w:rPr>
        <w:t>рүүл мэндийн даатгалын сангаасаа мөнгө нь гүйцэд гарч</w:t>
      </w:r>
      <w:r>
        <w:rPr>
          <w:rFonts w:ascii="Arial" w:eastAsia="Times New Roman" w:hAnsi="Arial" w:cs="Arial"/>
          <w:sz w:val="24"/>
          <w:szCs w:val="24"/>
        </w:rPr>
        <w:t>,</w:t>
      </w:r>
      <w:r w:rsidRPr="000E186D">
        <w:rPr>
          <w:rFonts w:ascii="Arial" w:eastAsia="Times New Roman" w:hAnsi="Arial" w:cs="Arial"/>
          <w:sz w:val="24"/>
          <w:szCs w:val="24"/>
        </w:rPr>
        <w:t xml:space="preserve"> авахгүй байгаад байгаа болов уу гэж бодогдож байгаа юм. Зүгээр дотроо тааж ярьж байна </w:t>
      </w:r>
      <w:r w:rsidRPr="000E186D">
        <w:rPr>
          <w:rFonts w:ascii="Arial" w:eastAsia="Times New Roman" w:hAnsi="Arial" w:cs="Arial"/>
          <w:sz w:val="24"/>
          <w:szCs w:val="24"/>
        </w:rPr>
        <w:lastRenderedPageBreak/>
        <w:t>л даа. Жишээлбэл одоо бид нар зүгээр хувь заяаны эрхээр бас гадна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дотор</w:t>
      </w:r>
      <w:r w:rsidRPr="000E186D">
        <w:rPr>
          <w:rFonts w:ascii="Arial" w:eastAsia="Times New Roman" w:hAnsi="Arial" w:cs="Arial"/>
          <w:sz w:val="24"/>
          <w:szCs w:val="24"/>
        </w:rPr>
        <w:t xml:space="preserve"> сурч амьдарч сурч байх хугацаанд эрүүл мэндийн даатгалаар хамрагддаг байсан л даа. Ингэхдээ бид нар өөрсдөө мөнгөө төлчхөөд дараа нь миний дансанд эрүүл мэндийн даатгалаас мөнгө нь орж ирдэг ийм л тогтолцоо бол бусад ихэнх оронд байдаг</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Pr="000E186D">
        <w:rPr>
          <w:rFonts w:ascii="Arial" w:eastAsia="Times New Roman" w:hAnsi="Arial" w:cs="Arial"/>
          <w:sz w:val="24"/>
          <w:szCs w:val="24"/>
        </w:rPr>
        <w:t>этэл манайд бол тэр мөнгө нь урьдчилаад төлчих боломжтой иргэн нь хэд хэд нь ч байх билээ гэдгээ</w:t>
      </w:r>
      <w:r>
        <w:rPr>
          <w:rFonts w:ascii="Arial" w:eastAsia="Times New Roman" w:hAnsi="Arial" w:cs="Arial"/>
          <w:sz w:val="24"/>
          <w:szCs w:val="24"/>
        </w:rPr>
        <w:t>с</w:t>
      </w:r>
      <w:r w:rsidRPr="000E186D">
        <w:rPr>
          <w:rFonts w:ascii="Arial" w:eastAsia="Times New Roman" w:hAnsi="Arial" w:cs="Arial"/>
          <w:sz w:val="24"/>
          <w:szCs w:val="24"/>
        </w:rPr>
        <w:t xml:space="preserve"> бас хамаараад болгоомжлоод байна уу, янз бүрийн ашиглан гарахаас болгоомжлоод байна уу гэдэг нэг ийм зүйл байгаа. </w:t>
      </w:r>
      <w:r>
        <w:rPr>
          <w:rFonts w:ascii="Arial" w:eastAsia="Times New Roman" w:hAnsi="Arial" w:cs="Arial"/>
          <w:sz w:val="24"/>
          <w:szCs w:val="24"/>
        </w:rPr>
        <w:t>С</w:t>
      </w:r>
      <w:r w:rsidRPr="000E186D">
        <w:rPr>
          <w:rFonts w:ascii="Arial" w:eastAsia="Times New Roman" w:hAnsi="Arial" w:cs="Arial"/>
          <w:sz w:val="24"/>
          <w:szCs w:val="24"/>
        </w:rPr>
        <w:t>ум хөдөө орон нутагт байгаа эрүүл мэндийн үйлчилгээгээ яахын тулд сум</w:t>
      </w:r>
      <w:r>
        <w:rPr>
          <w:rFonts w:ascii="Arial" w:eastAsia="Times New Roman" w:hAnsi="Arial" w:cs="Arial"/>
          <w:sz w:val="24"/>
          <w:szCs w:val="24"/>
        </w:rPr>
        <w:t>,</w:t>
      </w:r>
      <w:r w:rsidRPr="000E186D">
        <w:rPr>
          <w:rFonts w:ascii="Arial" w:eastAsia="Times New Roman" w:hAnsi="Arial" w:cs="Arial"/>
          <w:sz w:val="24"/>
          <w:szCs w:val="24"/>
        </w:rPr>
        <w:t xml:space="preserve"> өрхийн эмнэлэг бол хоёр чиглэлээр санхүүжилтээ авч байгаа шүү дээ. Хүн амын тоотойгоороо хамаараад нэг санхүүжилт, тогтмол санхүүжилт</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Д</w:t>
      </w:r>
      <w:r w:rsidRPr="000E186D">
        <w:rPr>
          <w:rFonts w:ascii="Arial" w:eastAsia="Times New Roman" w:hAnsi="Arial" w:cs="Arial"/>
          <w:sz w:val="24"/>
          <w:szCs w:val="24"/>
        </w:rPr>
        <w:t>ээр нь үзлэг, энэ тэрээ дээрээсээ холбоотой нэмэлт нэг санхүүжилт буюу гүйцэтгэлээр гээд хоёр санхүүжилттэй. Тэгээд эрүүл мэндийн даатгалын сангийнхан маань энийгээ л нэлээд сайн ажил болгохоор</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Түрүүн Ч</w:t>
      </w:r>
      <w:r w:rsidRPr="000E186D">
        <w:rPr>
          <w:rFonts w:ascii="Arial" w:eastAsia="Times New Roman" w:hAnsi="Arial" w:cs="Arial"/>
          <w:sz w:val="24"/>
          <w:szCs w:val="24"/>
        </w:rPr>
        <w:t xml:space="preserve">инбүрэн гишүүний хэлдгээр хуулийг амилуулах чиглэл дээр нэлээн сайн ажилламаар л санагдаад байгаа юм. Ажиллах шаардлагатай.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Ц</w:t>
      </w:r>
      <w:r w:rsidRPr="000E186D">
        <w:rPr>
          <w:rFonts w:ascii="Arial" w:eastAsia="Times New Roman" w:hAnsi="Arial" w:cs="Arial"/>
          <w:sz w:val="24"/>
          <w:szCs w:val="24"/>
        </w:rPr>
        <w:t xml:space="preserve">эрэнпилийн </w:t>
      </w:r>
      <w:r>
        <w:rPr>
          <w:rFonts w:ascii="Arial" w:eastAsia="Times New Roman" w:hAnsi="Arial" w:cs="Arial"/>
          <w:sz w:val="24"/>
          <w:szCs w:val="24"/>
        </w:rPr>
        <w:t>Д</w:t>
      </w:r>
      <w:r w:rsidRPr="000E186D">
        <w:rPr>
          <w:rFonts w:ascii="Arial" w:eastAsia="Times New Roman" w:hAnsi="Arial" w:cs="Arial"/>
          <w:sz w:val="24"/>
          <w:szCs w:val="24"/>
        </w:rPr>
        <w:t>аваасүрэн гишүүн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Д</w:t>
      </w:r>
      <w:r w:rsidRPr="000E186D">
        <w:rPr>
          <w:rFonts w:ascii="Arial" w:eastAsia="Times New Roman" w:hAnsi="Arial" w:cs="Arial"/>
          <w:sz w:val="24"/>
          <w:szCs w:val="24"/>
        </w:rPr>
        <w:t>араа нь санал хураалттай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Г</w:t>
      </w:r>
      <w:r w:rsidRPr="000E186D">
        <w:rPr>
          <w:rFonts w:ascii="Arial" w:eastAsia="Times New Roman" w:hAnsi="Arial" w:cs="Arial"/>
          <w:sz w:val="24"/>
          <w:szCs w:val="24"/>
        </w:rPr>
        <w:t>ишүүд санал хураалт</w:t>
      </w:r>
      <w:r>
        <w:rPr>
          <w:rFonts w:ascii="Arial" w:eastAsia="Times New Roman" w:hAnsi="Arial" w:cs="Arial"/>
          <w:sz w:val="24"/>
          <w:szCs w:val="24"/>
        </w:rPr>
        <w:t>ад</w:t>
      </w:r>
      <w:r w:rsidRPr="000E186D">
        <w:rPr>
          <w:rFonts w:ascii="Arial" w:eastAsia="Times New Roman" w:hAnsi="Arial" w:cs="Arial"/>
          <w:sz w:val="24"/>
          <w:szCs w:val="24"/>
        </w:rPr>
        <w:t xml:space="preserve"> бэлдээр</w:t>
      </w:r>
      <w:r>
        <w:rPr>
          <w:rFonts w:ascii="Arial" w:eastAsia="Times New Roman" w:hAnsi="Arial" w:cs="Arial"/>
          <w:sz w:val="24"/>
          <w:szCs w:val="24"/>
        </w:rPr>
        <w:t>эй.</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Ц.Даваасүрэн:</w:t>
      </w:r>
      <w:r>
        <w:rPr>
          <w:rFonts w:ascii="Arial" w:eastAsia="Times New Roman" w:hAnsi="Arial" w:cs="Arial"/>
          <w:sz w:val="24"/>
          <w:szCs w:val="24"/>
        </w:rPr>
        <w:t xml:space="preserve"> Х</w:t>
      </w:r>
      <w:r w:rsidRPr="000E186D">
        <w:rPr>
          <w:rFonts w:ascii="Arial" w:eastAsia="Times New Roman" w:hAnsi="Arial" w:cs="Arial"/>
          <w:sz w:val="24"/>
          <w:szCs w:val="24"/>
        </w:rPr>
        <w:t>ариултыг тодруулъя</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М</w:t>
      </w:r>
      <w:r w:rsidRPr="000E186D">
        <w:rPr>
          <w:rFonts w:ascii="Arial" w:eastAsia="Times New Roman" w:hAnsi="Arial" w:cs="Arial"/>
          <w:sz w:val="24"/>
          <w:szCs w:val="24"/>
        </w:rPr>
        <w:t xml:space="preserve">иний асуугаад байгаа юм бол энэ эрүүл мэндийн шимтгэлийн хэмжээнд болж байна уу, тэр тариф нь болж байна уу? Яагаад гэвэл энэ сангаас хүртэх хувийн хэвшлийн оролцоо чинь нэмэгдчихсэн учраас би тодорхой хэмжээний хөрөнгө байгаа, тэр нь ингээд бас одоо хүрэлцэхгүй болчих вий гэж. Яагаад гэвэл сая манай холбогдох </w:t>
      </w:r>
      <w:r>
        <w:rPr>
          <w:rFonts w:ascii="Arial" w:eastAsia="Times New Roman" w:hAnsi="Arial" w:cs="Arial"/>
          <w:sz w:val="24"/>
          <w:szCs w:val="24"/>
        </w:rPr>
        <w:t>Б</w:t>
      </w:r>
      <w:r w:rsidRPr="000E186D">
        <w:rPr>
          <w:rFonts w:ascii="Arial" w:eastAsia="Times New Roman" w:hAnsi="Arial" w:cs="Arial"/>
          <w:sz w:val="24"/>
          <w:szCs w:val="24"/>
        </w:rPr>
        <w:t>айнгын хороо эмч нарын цалин хоёр дахин нэмэгдэнэ шүү гээд л ингэчихэж байгаа байхгүй юу. Тэгэхээр чинь одоо тийм хүлээлт бий болчихно</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Н</w:t>
      </w:r>
      <w:r w:rsidRPr="000E186D">
        <w:rPr>
          <w:rFonts w:ascii="Arial" w:eastAsia="Times New Roman" w:hAnsi="Arial" w:cs="Arial"/>
          <w:sz w:val="24"/>
          <w:szCs w:val="24"/>
        </w:rPr>
        <w:t xml:space="preserve">эмэгдэхгүй бол энэ </w:t>
      </w:r>
      <w:r>
        <w:rPr>
          <w:rFonts w:ascii="Arial" w:eastAsia="Times New Roman" w:hAnsi="Arial" w:cs="Arial"/>
          <w:sz w:val="24"/>
          <w:szCs w:val="24"/>
        </w:rPr>
        <w:t>И</w:t>
      </w:r>
      <w:r w:rsidRPr="000E186D">
        <w:rPr>
          <w:rFonts w:ascii="Arial" w:eastAsia="Times New Roman" w:hAnsi="Arial" w:cs="Arial"/>
          <w:sz w:val="24"/>
          <w:szCs w:val="24"/>
        </w:rPr>
        <w:t xml:space="preserve">х </w:t>
      </w:r>
      <w:r>
        <w:rPr>
          <w:rFonts w:ascii="Arial" w:eastAsia="Times New Roman" w:hAnsi="Arial" w:cs="Arial"/>
          <w:sz w:val="24"/>
          <w:szCs w:val="24"/>
        </w:rPr>
        <w:t>Х</w:t>
      </w:r>
      <w:r w:rsidRPr="000E186D">
        <w:rPr>
          <w:rFonts w:ascii="Arial" w:eastAsia="Times New Roman" w:hAnsi="Arial" w:cs="Arial"/>
          <w:sz w:val="24"/>
          <w:szCs w:val="24"/>
        </w:rPr>
        <w:t>урал асуудалтай болж эхэлнэ гээд</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эгээд энэ дээр нь нэг сайн судлаад</w:t>
      </w:r>
      <w:r>
        <w:rPr>
          <w:rFonts w:ascii="Arial" w:eastAsia="Times New Roman" w:hAnsi="Arial" w:cs="Arial"/>
          <w:sz w:val="24"/>
          <w:szCs w:val="24"/>
        </w:rPr>
        <w:t>,</w:t>
      </w:r>
      <w:r w:rsidRPr="000E186D">
        <w:rPr>
          <w:rFonts w:ascii="Arial" w:eastAsia="Times New Roman" w:hAnsi="Arial" w:cs="Arial"/>
          <w:sz w:val="24"/>
          <w:szCs w:val="24"/>
        </w:rPr>
        <w:t xml:space="preserve"> энэ асуудал гарч ирсэн дээр </w:t>
      </w:r>
      <w:r>
        <w:rPr>
          <w:rFonts w:ascii="Arial" w:eastAsia="Times New Roman" w:hAnsi="Arial" w:cs="Arial"/>
          <w:sz w:val="24"/>
          <w:szCs w:val="24"/>
        </w:rPr>
        <w:t>а</w:t>
      </w:r>
      <w:r w:rsidRPr="000E186D">
        <w:rPr>
          <w:rFonts w:ascii="Arial" w:eastAsia="Times New Roman" w:hAnsi="Arial" w:cs="Arial"/>
          <w:sz w:val="24"/>
          <w:szCs w:val="24"/>
        </w:rPr>
        <w:t>жлын хэсэг байгуулагдаад ер нь нэг хэлчих хэрэгтэй</w:t>
      </w:r>
      <w:r>
        <w:rPr>
          <w:rFonts w:ascii="Arial" w:eastAsia="Times New Roman" w:hAnsi="Arial" w:cs="Arial"/>
          <w:sz w:val="24"/>
          <w:szCs w:val="24"/>
        </w:rPr>
        <w:t>.</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0E186D">
        <w:rPr>
          <w:rFonts w:ascii="Arial" w:eastAsia="Times New Roman" w:hAnsi="Arial" w:cs="Arial"/>
          <w:sz w:val="24"/>
          <w:szCs w:val="24"/>
        </w:rPr>
        <w:t xml:space="preserve">эр хөгжингүй орнуудын </w:t>
      </w:r>
      <w:r>
        <w:rPr>
          <w:rFonts w:ascii="Arial" w:eastAsia="Times New Roman" w:hAnsi="Arial" w:cs="Arial"/>
          <w:sz w:val="24"/>
          <w:szCs w:val="24"/>
        </w:rPr>
        <w:t>Т</w:t>
      </w:r>
      <w:r w:rsidRPr="000E186D">
        <w:rPr>
          <w:rFonts w:ascii="Arial" w:eastAsia="Times New Roman" w:hAnsi="Arial" w:cs="Arial"/>
          <w:sz w:val="24"/>
          <w:szCs w:val="24"/>
        </w:rPr>
        <w:t>айвань энэ тэр шиг мундаг эрүүл мэндийн даатгалын тогтолцоотой</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е</w:t>
      </w:r>
      <w:r w:rsidRPr="000E186D">
        <w:rPr>
          <w:rFonts w:ascii="Arial" w:eastAsia="Times New Roman" w:hAnsi="Arial" w:cs="Arial"/>
          <w:sz w:val="24"/>
          <w:szCs w:val="24"/>
        </w:rPr>
        <w:t>р нь бусад орнууд мундаг л даа. Тэрэн шиг энд харьцуулахын арга байхгүй. Яагаад гэвэл шимтгэл нь өөрөө маш жоохон</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м</w:t>
      </w:r>
      <w:r w:rsidRPr="000E186D">
        <w:rPr>
          <w:rFonts w:ascii="Arial" w:eastAsia="Times New Roman" w:hAnsi="Arial" w:cs="Arial"/>
          <w:sz w:val="24"/>
          <w:szCs w:val="24"/>
        </w:rPr>
        <w:t>анайх</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эгээд төсвөөс гарч байгаа мөнгө ер нь буурчихсан юм уу</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рүүл мэндийн салбарын өмнөх жилүүдтэй харьцуулахад</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нэ хэмжээг надад нэг хэлж өгөөч. Одоо нөгөө эмч нарын цалин цалинг өгөхөө болиод ингээд эрүүл мэндийн нөгөө салбарын байгууллагуудыг нь</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w:t>
      </w:r>
      <w:r w:rsidRPr="000E186D">
        <w:rPr>
          <w:rFonts w:ascii="Arial" w:eastAsia="Times New Roman" w:hAnsi="Arial" w:cs="Arial"/>
          <w:sz w:val="24"/>
          <w:szCs w:val="24"/>
        </w:rPr>
        <w:t>үрүү</w:t>
      </w:r>
      <w:r>
        <w:rPr>
          <w:rFonts w:ascii="Arial" w:eastAsia="Times New Roman" w:hAnsi="Arial" w:cs="Arial"/>
          <w:sz w:val="24"/>
          <w:szCs w:val="24"/>
        </w:rPr>
        <w:t>н</w:t>
      </w:r>
      <w:r w:rsidRPr="000E186D">
        <w:rPr>
          <w:rFonts w:ascii="Arial" w:eastAsia="Times New Roman" w:hAnsi="Arial" w:cs="Arial"/>
          <w:sz w:val="24"/>
          <w:szCs w:val="24"/>
        </w:rPr>
        <w:t xml:space="preserve"> хэрхэн өссөнийг тоо баримтаар нь хэлсэн дээ. Тэрнийг </w:t>
      </w:r>
      <w:r>
        <w:rPr>
          <w:rFonts w:ascii="Arial" w:eastAsia="Times New Roman" w:hAnsi="Arial" w:cs="Arial"/>
          <w:sz w:val="24"/>
          <w:szCs w:val="24"/>
        </w:rPr>
        <w:t>Т</w:t>
      </w:r>
      <w:r w:rsidRPr="000E186D">
        <w:rPr>
          <w:rFonts w:ascii="Arial" w:eastAsia="Times New Roman" w:hAnsi="Arial" w:cs="Arial"/>
          <w:sz w:val="24"/>
          <w:szCs w:val="24"/>
        </w:rPr>
        <w:t xml:space="preserve">өсвийн байнгын хороон дарга хэлэх үү, </w:t>
      </w:r>
      <w:r>
        <w:rPr>
          <w:rFonts w:ascii="Arial" w:eastAsia="Times New Roman" w:hAnsi="Arial" w:cs="Arial"/>
          <w:sz w:val="24"/>
          <w:szCs w:val="24"/>
        </w:rPr>
        <w:t>С</w:t>
      </w:r>
      <w:r w:rsidRPr="000E186D">
        <w:rPr>
          <w:rFonts w:ascii="Arial" w:eastAsia="Times New Roman" w:hAnsi="Arial" w:cs="Arial"/>
          <w:sz w:val="24"/>
          <w:szCs w:val="24"/>
        </w:rPr>
        <w:t>ангийн яам хэлэх үү</w:t>
      </w:r>
      <w:r>
        <w:rPr>
          <w:rFonts w:ascii="Arial" w:eastAsia="Times New Roman" w:hAnsi="Arial" w:cs="Arial"/>
          <w:sz w:val="24"/>
          <w:szCs w:val="24"/>
        </w:rPr>
        <w:t>? С</w:t>
      </w:r>
      <w:r w:rsidRPr="000E186D">
        <w:rPr>
          <w:rFonts w:ascii="Arial" w:eastAsia="Times New Roman" w:hAnsi="Arial" w:cs="Arial"/>
          <w:sz w:val="24"/>
          <w:szCs w:val="24"/>
        </w:rPr>
        <w:t>ангийн яам</w:t>
      </w:r>
      <w:r>
        <w:rPr>
          <w:rFonts w:ascii="Arial" w:eastAsia="Times New Roman" w:hAnsi="Arial" w:cs="Arial"/>
          <w:sz w:val="24"/>
          <w:szCs w:val="24"/>
        </w:rPr>
        <w:t>,</w:t>
      </w:r>
      <w:r w:rsidRPr="000E186D">
        <w:rPr>
          <w:rFonts w:ascii="Arial" w:eastAsia="Times New Roman" w:hAnsi="Arial" w:cs="Arial"/>
          <w:sz w:val="24"/>
          <w:szCs w:val="24"/>
        </w:rPr>
        <w:t xml:space="preserve"> Наранцогт дарга</w:t>
      </w:r>
      <w:r>
        <w:rPr>
          <w:rFonts w:ascii="Arial" w:eastAsia="Times New Roman" w:hAnsi="Arial" w:cs="Arial"/>
          <w:sz w:val="24"/>
          <w:szCs w:val="24"/>
        </w:rPr>
        <w:t>. Э</w:t>
      </w:r>
      <w:r w:rsidRPr="000E186D">
        <w:rPr>
          <w:rFonts w:ascii="Arial" w:eastAsia="Times New Roman" w:hAnsi="Arial" w:cs="Arial"/>
          <w:sz w:val="24"/>
          <w:szCs w:val="24"/>
        </w:rPr>
        <w:t>нэ жилийнх 743</w:t>
      </w:r>
      <w:r>
        <w:rPr>
          <w:rFonts w:ascii="Arial" w:eastAsia="Times New Roman" w:hAnsi="Arial" w:cs="Arial"/>
          <w:sz w:val="24"/>
          <w:szCs w:val="24"/>
        </w:rPr>
        <w:t xml:space="preserve"> тэрбум</w:t>
      </w:r>
      <w:r w:rsidRPr="000E186D">
        <w:rPr>
          <w:rFonts w:ascii="Arial" w:eastAsia="Times New Roman" w:hAnsi="Arial" w:cs="Arial"/>
          <w:sz w:val="24"/>
          <w:szCs w:val="24"/>
        </w:rPr>
        <w:t xml:space="preserve"> төгрөгөөр</w:t>
      </w:r>
      <w:r>
        <w:rPr>
          <w:rFonts w:ascii="Arial" w:eastAsia="Times New Roman" w:hAnsi="Arial" w:cs="Arial"/>
          <w:sz w:val="24"/>
          <w:szCs w:val="24"/>
        </w:rPr>
        <w:t>,</w:t>
      </w:r>
      <w:r w:rsidRPr="000E186D">
        <w:rPr>
          <w:rFonts w:ascii="Arial" w:eastAsia="Times New Roman" w:hAnsi="Arial" w:cs="Arial"/>
          <w:sz w:val="24"/>
          <w:szCs w:val="24"/>
        </w:rPr>
        <w:t xml:space="preserve"> ноднингийнх </w:t>
      </w:r>
      <w:r>
        <w:rPr>
          <w:rFonts w:ascii="Arial" w:eastAsia="Times New Roman" w:hAnsi="Arial" w:cs="Arial"/>
          <w:sz w:val="24"/>
          <w:szCs w:val="24"/>
        </w:rPr>
        <w:t>1.2</w:t>
      </w:r>
      <w:r w:rsidRPr="000E186D">
        <w:rPr>
          <w:rFonts w:ascii="Arial" w:eastAsia="Times New Roman" w:hAnsi="Arial" w:cs="Arial"/>
          <w:sz w:val="24"/>
          <w:szCs w:val="24"/>
        </w:rPr>
        <w:t xml:space="preserve"> их наяд төгрөгөөр</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С.Наранцогт:</w:t>
      </w:r>
      <w:r>
        <w:rPr>
          <w:rFonts w:ascii="Arial" w:eastAsia="Times New Roman" w:hAnsi="Arial" w:cs="Arial"/>
          <w:sz w:val="24"/>
          <w:szCs w:val="24"/>
        </w:rPr>
        <w:t xml:space="preserve"> Э</w:t>
      </w:r>
      <w:r w:rsidRPr="000E186D">
        <w:rPr>
          <w:rFonts w:ascii="Arial" w:eastAsia="Times New Roman" w:hAnsi="Arial" w:cs="Arial"/>
          <w:sz w:val="24"/>
          <w:szCs w:val="24"/>
        </w:rPr>
        <w:t>рүүл мэндийн сайдын багцын төсөв 18739</w:t>
      </w:r>
      <w:r>
        <w:rPr>
          <w:rFonts w:ascii="Arial" w:eastAsia="Times New Roman" w:hAnsi="Arial" w:cs="Arial"/>
          <w:sz w:val="24"/>
          <w:szCs w:val="24"/>
        </w:rPr>
        <w:t xml:space="preserve">.3 </w:t>
      </w:r>
      <w:r w:rsidRPr="000E186D">
        <w:rPr>
          <w:rFonts w:ascii="Arial" w:eastAsia="Times New Roman" w:hAnsi="Arial" w:cs="Arial"/>
          <w:sz w:val="24"/>
          <w:szCs w:val="24"/>
        </w:rPr>
        <w:t xml:space="preserve">тэрбум, </w:t>
      </w:r>
      <w:r>
        <w:rPr>
          <w:rFonts w:ascii="Arial" w:eastAsia="Times New Roman" w:hAnsi="Arial" w:cs="Arial"/>
          <w:sz w:val="24"/>
          <w:szCs w:val="24"/>
        </w:rPr>
        <w:t>2019</w:t>
      </w:r>
      <w:r w:rsidRPr="000E186D">
        <w:rPr>
          <w:rFonts w:ascii="Arial" w:eastAsia="Times New Roman" w:hAnsi="Arial" w:cs="Arial"/>
          <w:sz w:val="24"/>
          <w:szCs w:val="24"/>
        </w:rPr>
        <w:t xml:space="preserve"> онд 854</w:t>
      </w:r>
      <w:r>
        <w:rPr>
          <w:rFonts w:ascii="Arial" w:eastAsia="Times New Roman" w:hAnsi="Arial" w:cs="Arial"/>
          <w:sz w:val="24"/>
          <w:szCs w:val="24"/>
        </w:rPr>
        <w:t xml:space="preserve">, </w:t>
      </w:r>
      <w:r w:rsidRPr="000E186D">
        <w:rPr>
          <w:rFonts w:ascii="Arial" w:eastAsia="Times New Roman" w:hAnsi="Arial" w:cs="Arial"/>
          <w:sz w:val="24"/>
          <w:szCs w:val="24"/>
        </w:rPr>
        <w:t>20</w:t>
      </w:r>
      <w:r>
        <w:rPr>
          <w:rFonts w:ascii="Arial" w:eastAsia="Times New Roman" w:hAnsi="Arial" w:cs="Arial"/>
          <w:sz w:val="24"/>
          <w:szCs w:val="24"/>
        </w:rPr>
        <w:t>20</w:t>
      </w:r>
      <w:r w:rsidRPr="000E186D">
        <w:rPr>
          <w:rFonts w:ascii="Arial" w:eastAsia="Times New Roman" w:hAnsi="Arial" w:cs="Arial"/>
          <w:sz w:val="24"/>
          <w:szCs w:val="24"/>
        </w:rPr>
        <w:t xml:space="preserve"> онд </w:t>
      </w:r>
      <w:r>
        <w:rPr>
          <w:rFonts w:ascii="Arial" w:eastAsia="Times New Roman" w:hAnsi="Arial" w:cs="Arial"/>
          <w:sz w:val="24"/>
          <w:szCs w:val="24"/>
        </w:rPr>
        <w:t>1.1</w:t>
      </w:r>
      <w:r w:rsidRPr="000E186D">
        <w:rPr>
          <w:rFonts w:ascii="Arial" w:eastAsia="Times New Roman" w:hAnsi="Arial" w:cs="Arial"/>
          <w:sz w:val="24"/>
          <w:szCs w:val="24"/>
        </w:rPr>
        <w:t xml:space="preserve"> их наяд, </w:t>
      </w:r>
      <w:r>
        <w:rPr>
          <w:rFonts w:ascii="Arial" w:eastAsia="Times New Roman" w:hAnsi="Arial" w:cs="Arial"/>
          <w:sz w:val="24"/>
          <w:szCs w:val="24"/>
        </w:rPr>
        <w:t>2021</w:t>
      </w:r>
      <w:r w:rsidRPr="000E186D">
        <w:rPr>
          <w:rFonts w:ascii="Arial" w:eastAsia="Times New Roman" w:hAnsi="Arial" w:cs="Arial"/>
          <w:sz w:val="24"/>
          <w:szCs w:val="24"/>
        </w:rPr>
        <w:t xml:space="preserve"> онд </w:t>
      </w:r>
      <w:r>
        <w:rPr>
          <w:rFonts w:ascii="Arial" w:eastAsia="Times New Roman" w:hAnsi="Arial" w:cs="Arial"/>
          <w:sz w:val="24"/>
          <w:szCs w:val="24"/>
        </w:rPr>
        <w:t>1.3.</w:t>
      </w:r>
      <w:r w:rsidRPr="000E186D">
        <w:rPr>
          <w:rFonts w:ascii="Arial" w:eastAsia="Times New Roman" w:hAnsi="Arial" w:cs="Arial"/>
          <w:sz w:val="24"/>
          <w:szCs w:val="24"/>
        </w:rPr>
        <w:t xml:space="preserve"> </w:t>
      </w:r>
      <w:r>
        <w:rPr>
          <w:rFonts w:ascii="Arial" w:eastAsia="Times New Roman" w:hAnsi="Arial" w:cs="Arial"/>
          <w:sz w:val="24"/>
          <w:szCs w:val="24"/>
        </w:rPr>
        <w:t>О</w:t>
      </w:r>
      <w:r w:rsidRPr="000E186D">
        <w:rPr>
          <w:rFonts w:ascii="Arial" w:eastAsia="Times New Roman" w:hAnsi="Arial" w:cs="Arial"/>
          <w:sz w:val="24"/>
          <w:szCs w:val="24"/>
        </w:rPr>
        <w:t xml:space="preserve">доо бид тодотголоор </w:t>
      </w:r>
      <w:r>
        <w:rPr>
          <w:rFonts w:ascii="Arial" w:eastAsia="Times New Roman" w:hAnsi="Arial" w:cs="Arial"/>
          <w:sz w:val="24"/>
          <w:szCs w:val="24"/>
        </w:rPr>
        <w:t>1.5</w:t>
      </w:r>
      <w:r w:rsidRPr="000E186D">
        <w:rPr>
          <w:rFonts w:ascii="Arial" w:eastAsia="Times New Roman" w:hAnsi="Arial" w:cs="Arial"/>
          <w:sz w:val="24"/>
          <w:szCs w:val="24"/>
        </w:rPr>
        <w:t xml:space="preserve"> их наяд болгож нэмэгдүүлж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0E186D">
        <w:rPr>
          <w:rFonts w:ascii="Arial" w:eastAsia="Times New Roman" w:hAnsi="Arial" w:cs="Arial"/>
          <w:sz w:val="24"/>
          <w:szCs w:val="24"/>
        </w:rPr>
        <w:t>Санал оруулалт явуулна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Э</w:t>
      </w:r>
      <w:r w:rsidRPr="000E186D">
        <w:rPr>
          <w:rFonts w:ascii="Arial" w:eastAsia="Times New Roman" w:hAnsi="Arial" w:cs="Arial"/>
          <w:sz w:val="24"/>
          <w:szCs w:val="24"/>
        </w:rPr>
        <w:t xml:space="preserve">рүүл мэндийн салбарт улсын төсвөөс </w:t>
      </w:r>
      <w:r>
        <w:rPr>
          <w:rFonts w:ascii="Arial" w:eastAsia="Times New Roman" w:hAnsi="Arial" w:cs="Arial"/>
          <w:sz w:val="24"/>
          <w:szCs w:val="24"/>
        </w:rPr>
        <w:t>241.2</w:t>
      </w:r>
      <w:r w:rsidRPr="000E186D">
        <w:rPr>
          <w:rFonts w:ascii="Arial" w:eastAsia="Times New Roman" w:hAnsi="Arial" w:cs="Arial"/>
          <w:sz w:val="24"/>
          <w:szCs w:val="24"/>
        </w:rPr>
        <w:t xml:space="preserve"> тэрбум төгрөг, эрүүл мэндийн даатгалын сангаас </w:t>
      </w:r>
      <w:r>
        <w:rPr>
          <w:rFonts w:ascii="Arial" w:eastAsia="Times New Roman" w:hAnsi="Arial" w:cs="Arial"/>
          <w:sz w:val="24"/>
          <w:szCs w:val="24"/>
        </w:rPr>
        <w:t>493.9</w:t>
      </w:r>
      <w:r w:rsidRPr="000E186D">
        <w:rPr>
          <w:rFonts w:ascii="Arial" w:eastAsia="Times New Roman" w:hAnsi="Arial" w:cs="Arial"/>
          <w:sz w:val="24"/>
          <w:szCs w:val="24"/>
        </w:rPr>
        <w:t xml:space="preserve"> тэрбум төгрөг, нийт </w:t>
      </w:r>
      <w:r>
        <w:rPr>
          <w:rFonts w:ascii="Arial" w:eastAsia="Times New Roman" w:hAnsi="Arial" w:cs="Arial"/>
          <w:sz w:val="24"/>
          <w:szCs w:val="24"/>
        </w:rPr>
        <w:t>735.1</w:t>
      </w:r>
      <w:r w:rsidRPr="000E186D">
        <w:rPr>
          <w:rFonts w:ascii="Arial" w:eastAsia="Times New Roman" w:hAnsi="Arial" w:cs="Arial"/>
          <w:sz w:val="24"/>
          <w:szCs w:val="24"/>
        </w:rPr>
        <w:t xml:space="preserve"> тэрбум төгрөгийн нэмэлт санхүүжилтийн эх үүсвэр тусгасан. Энийгээ өөрөө зохицуулаад асуудлуудаа шийдэх бүрэн бололцоотой. </w:t>
      </w:r>
      <w:r>
        <w:rPr>
          <w:rFonts w:ascii="Arial" w:eastAsia="Times New Roman" w:hAnsi="Arial" w:cs="Arial"/>
          <w:sz w:val="24"/>
          <w:szCs w:val="24"/>
        </w:rPr>
        <w:t xml:space="preserve">2021 </w:t>
      </w:r>
      <w:r w:rsidRPr="000E186D">
        <w:rPr>
          <w:rFonts w:ascii="Arial" w:eastAsia="Times New Roman" w:hAnsi="Arial" w:cs="Arial"/>
          <w:sz w:val="24"/>
          <w:szCs w:val="24"/>
        </w:rPr>
        <w:t xml:space="preserve">онд </w:t>
      </w:r>
      <w:r>
        <w:rPr>
          <w:rFonts w:ascii="Arial" w:eastAsia="Times New Roman" w:hAnsi="Arial" w:cs="Arial"/>
          <w:sz w:val="24"/>
          <w:szCs w:val="24"/>
        </w:rPr>
        <w:t>1.2</w:t>
      </w:r>
      <w:r w:rsidRPr="000E186D">
        <w:rPr>
          <w:rFonts w:ascii="Arial" w:eastAsia="Times New Roman" w:hAnsi="Arial" w:cs="Arial"/>
          <w:sz w:val="24"/>
          <w:szCs w:val="24"/>
        </w:rPr>
        <w:t xml:space="preserve"> </w:t>
      </w:r>
      <w:r w:rsidRPr="000E186D">
        <w:rPr>
          <w:rFonts w:ascii="Arial" w:eastAsia="Times New Roman" w:hAnsi="Arial" w:cs="Arial"/>
          <w:sz w:val="24"/>
          <w:szCs w:val="24"/>
        </w:rPr>
        <w:lastRenderedPageBreak/>
        <w:t xml:space="preserve">тэрбум төгрөгөөр нэмэгдүүлж баталж өгсөн. Энийгээ нэмэхээр долоо одоо </w:t>
      </w:r>
      <w:r>
        <w:rPr>
          <w:rFonts w:ascii="Arial" w:eastAsia="Times New Roman" w:hAnsi="Arial" w:cs="Arial"/>
          <w:sz w:val="24"/>
          <w:szCs w:val="24"/>
        </w:rPr>
        <w:t>2</w:t>
      </w:r>
      <w:r w:rsidRPr="000E186D">
        <w:rPr>
          <w:rFonts w:ascii="Arial" w:eastAsia="Times New Roman" w:hAnsi="Arial" w:cs="Arial"/>
          <w:sz w:val="24"/>
          <w:szCs w:val="24"/>
        </w:rPr>
        <w:t xml:space="preserve"> их наяд орчмын төсөвтэй болж байгаа л даа.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Pr="000E186D">
        <w:rPr>
          <w:rFonts w:ascii="Arial" w:eastAsia="Times New Roman" w:hAnsi="Arial" w:cs="Arial"/>
          <w:sz w:val="24"/>
          <w:szCs w:val="24"/>
        </w:rPr>
        <w:t>ишүүд асуулт асууж хариулт авч дууслаа. Одоо санал хураалт явуулна</w:t>
      </w:r>
      <w:r>
        <w:rPr>
          <w:rFonts w:ascii="Arial" w:eastAsia="Times New Roman" w:hAnsi="Arial" w:cs="Arial"/>
          <w:sz w:val="24"/>
          <w:szCs w:val="24"/>
        </w:rPr>
        <w:t>.</w:t>
      </w:r>
      <w:r w:rsidRPr="000E186D">
        <w:rPr>
          <w:rFonts w:ascii="Arial" w:eastAsia="Times New Roman" w:hAnsi="Arial" w:cs="Arial"/>
          <w:sz w:val="24"/>
          <w:szCs w:val="24"/>
        </w:rPr>
        <w:t xml:space="preserve"> </w:t>
      </w:r>
      <w:r>
        <w:rPr>
          <w:rFonts w:ascii="Arial" w:eastAsia="Times New Roman" w:hAnsi="Arial" w:cs="Arial"/>
          <w:sz w:val="24"/>
          <w:szCs w:val="24"/>
        </w:rPr>
        <w:t>Т</w:t>
      </w:r>
      <w:r w:rsidRPr="000E186D">
        <w:rPr>
          <w:rFonts w:ascii="Arial" w:eastAsia="Times New Roman" w:hAnsi="Arial" w:cs="Arial"/>
          <w:sz w:val="24"/>
          <w:szCs w:val="24"/>
        </w:rPr>
        <w:t>ог тасраад хасалт үүсэж байгаа учраас бүртгэлийн санал хураалт явуулъя</w:t>
      </w:r>
      <w:r>
        <w:rPr>
          <w:rFonts w:ascii="Arial" w:eastAsia="Times New Roman" w:hAnsi="Arial" w:cs="Arial"/>
          <w:sz w:val="24"/>
          <w:szCs w:val="24"/>
        </w:rPr>
        <w:t>.</w:t>
      </w:r>
      <w:r w:rsidRPr="000E186D">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0E186D">
        <w:rPr>
          <w:rFonts w:ascii="Arial" w:eastAsia="Times New Roman" w:hAnsi="Arial" w:cs="Arial"/>
          <w:sz w:val="24"/>
          <w:szCs w:val="24"/>
        </w:rPr>
        <w:t xml:space="preserve">онгол </w:t>
      </w:r>
      <w:r>
        <w:rPr>
          <w:rFonts w:ascii="Arial" w:eastAsia="Times New Roman" w:hAnsi="Arial" w:cs="Arial"/>
          <w:sz w:val="24"/>
          <w:szCs w:val="24"/>
        </w:rPr>
        <w:t>У</w:t>
      </w:r>
      <w:r w:rsidRPr="000E186D">
        <w:rPr>
          <w:rFonts w:ascii="Arial" w:eastAsia="Times New Roman" w:hAnsi="Arial" w:cs="Arial"/>
          <w:sz w:val="24"/>
          <w:szCs w:val="24"/>
        </w:rPr>
        <w:t xml:space="preserve">лсын </w:t>
      </w:r>
      <w:r>
        <w:rPr>
          <w:rFonts w:ascii="Arial" w:eastAsia="Times New Roman" w:hAnsi="Arial" w:cs="Arial"/>
          <w:sz w:val="24"/>
          <w:szCs w:val="24"/>
        </w:rPr>
        <w:t>2021</w:t>
      </w:r>
      <w:r w:rsidRPr="000E186D">
        <w:rPr>
          <w:rFonts w:ascii="Arial" w:eastAsia="Times New Roman" w:hAnsi="Arial" w:cs="Arial"/>
          <w:sz w:val="24"/>
          <w:szCs w:val="24"/>
        </w:rPr>
        <w:t xml:space="preserve"> оны төсвийн тухай хуульд өөрчлөлт оруулах тухай, </w:t>
      </w:r>
      <w:r>
        <w:rPr>
          <w:rFonts w:ascii="Arial" w:eastAsia="Times New Roman" w:hAnsi="Arial" w:cs="Arial"/>
          <w:sz w:val="24"/>
          <w:szCs w:val="24"/>
        </w:rPr>
        <w:t>Н</w:t>
      </w:r>
      <w:r w:rsidRPr="000E186D">
        <w:rPr>
          <w:rFonts w:ascii="Arial" w:eastAsia="Times New Roman" w:hAnsi="Arial" w:cs="Arial"/>
          <w:sz w:val="24"/>
          <w:szCs w:val="24"/>
        </w:rPr>
        <w:t xml:space="preserve">ийгмийн даатгалын сангийн </w:t>
      </w:r>
      <w:r>
        <w:rPr>
          <w:rFonts w:ascii="Arial" w:eastAsia="Times New Roman" w:hAnsi="Arial" w:cs="Arial"/>
          <w:sz w:val="24"/>
          <w:szCs w:val="24"/>
        </w:rPr>
        <w:t>2021</w:t>
      </w:r>
      <w:r w:rsidRPr="000E186D">
        <w:rPr>
          <w:rFonts w:ascii="Arial" w:eastAsia="Times New Roman" w:hAnsi="Arial" w:cs="Arial"/>
          <w:sz w:val="24"/>
          <w:szCs w:val="24"/>
        </w:rPr>
        <w:t xml:space="preserve"> оны төсвийн тухай хуульд өөрчлөлт оруулах тухай хуулийн төслүүдийн гурав дахь хэлэлцүүлгийг дуусгалаа</w:t>
      </w:r>
      <w:r>
        <w:rPr>
          <w:rFonts w:ascii="Arial" w:eastAsia="Times New Roman" w:hAnsi="Arial" w:cs="Arial"/>
          <w:sz w:val="24"/>
          <w:szCs w:val="24"/>
        </w:rPr>
        <w:t>.</w:t>
      </w:r>
      <w:r w:rsidRPr="000E186D">
        <w:rPr>
          <w:rFonts w:ascii="Arial" w:eastAsia="Times New Roman" w:hAnsi="Arial" w:cs="Arial"/>
          <w:sz w:val="24"/>
          <w:szCs w:val="24"/>
        </w:rPr>
        <w:t xml:space="preserve"> </w:t>
      </w:r>
    </w:p>
    <w:p w:rsidR="00CC65E8" w:rsidRPr="00B558B7" w:rsidRDefault="00CC65E8" w:rsidP="00CC65E8">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rPr>
        <w:t>Тав.</w:t>
      </w:r>
      <w:r w:rsidRPr="00B558B7">
        <w:rPr>
          <w:rFonts w:ascii="Arial" w:eastAsia="Times New Roman" w:hAnsi="Arial" w:cs="Arial"/>
          <w:b/>
          <w:sz w:val="24"/>
          <w:szCs w:val="24"/>
        </w:rPr>
        <w:t xml:space="preserve">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төслүүдийн дөрөв дэх хэлэлцүүлгийг явуулна.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0E186D">
        <w:rPr>
          <w:rFonts w:ascii="Arial" w:eastAsia="Times New Roman" w:hAnsi="Arial" w:cs="Arial"/>
          <w:sz w:val="24"/>
          <w:szCs w:val="24"/>
        </w:rPr>
        <w:t xml:space="preserve">өрөв дэх хэлэлцүүлгээр бол тэр тухайн жилийн төсвийн тухай хуульд тодотгол хийх асуудлыг чуулганы дэгийн тухай хуулийн </w:t>
      </w:r>
      <w:r>
        <w:rPr>
          <w:rFonts w:ascii="Arial" w:eastAsia="Times New Roman" w:hAnsi="Arial" w:cs="Arial"/>
          <w:sz w:val="24"/>
          <w:szCs w:val="24"/>
        </w:rPr>
        <w:t xml:space="preserve">7 </w:t>
      </w:r>
      <w:r w:rsidRPr="000E186D">
        <w:rPr>
          <w:rFonts w:ascii="Arial" w:eastAsia="Times New Roman" w:hAnsi="Arial" w:cs="Arial"/>
          <w:sz w:val="24"/>
          <w:szCs w:val="24"/>
        </w:rPr>
        <w:t xml:space="preserve">дугаар зүйлд заасан журмын дагуу хэлэлцэн шийдвэрлэнэ гэж заасан. Энэ дэгээр бол </w:t>
      </w:r>
      <w:r>
        <w:rPr>
          <w:rFonts w:ascii="Arial" w:eastAsia="Times New Roman" w:hAnsi="Arial" w:cs="Arial"/>
          <w:sz w:val="24"/>
          <w:szCs w:val="24"/>
        </w:rPr>
        <w:t>2021</w:t>
      </w:r>
      <w:r w:rsidRPr="000E186D">
        <w:rPr>
          <w:rFonts w:ascii="Arial" w:eastAsia="Times New Roman" w:hAnsi="Arial" w:cs="Arial"/>
          <w:sz w:val="24"/>
          <w:szCs w:val="24"/>
        </w:rPr>
        <w:t xml:space="preserve"> оны төсвийн тухай хуульд өөрчлөлт оруулах тухай хуулийн төслийг зүйл заалт бүрээр нь уншиж тус бүрээр нь санал хураалт явуулна.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0E186D">
        <w:rPr>
          <w:rFonts w:ascii="Arial" w:eastAsia="Times New Roman" w:hAnsi="Arial" w:cs="Arial"/>
          <w:sz w:val="24"/>
          <w:szCs w:val="24"/>
        </w:rPr>
        <w:t xml:space="preserve">нгээд төсвийн тухай хуулийн санал хураалтыг явуулъя. </w:t>
      </w:r>
    </w:p>
    <w:p w:rsidR="00CC65E8" w:rsidRPr="00784E3F" w:rsidRDefault="00CC65E8" w:rsidP="00CC65E8">
      <w:pPr>
        <w:jc w:val="both"/>
        <w:rPr>
          <w:rFonts w:ascii="Arial" w:eastAsia="Times New Roman" w:hAnsi="Arial" w:cs="Arial"/>
          <w:b/>
          <w:bCs/>
          <w:noProof/>
          <w:lang w:val="mn-MN"/>
        </w:rPr>
      </w:pPr>
    </w:p>
    <w:p w:rsidR="00CC65E8" w:rsidRPr="00784E3F" w:rsidRDefault="00CC65E8" w:rsidP="00CC65E8">
      <w:pPr>
        <w:ind w:firstLine="720"/>
        <w:jc w:val="center"/>
        <w:rPr>
          <w:rFonts w:ascii="Arial" w:eastAsia="Times New Roman" w:hAnsi="Arial" w:cs="Arial"/>
          <w:b/>
          <w:bCs/>
          <w:noProof/>
          <w:lang w:val="mn-MN"/>
        </w:rPr>
      </w:pPr>
      <w:r w:rsidRPr="00784E3F">
        <w:rPr>
          <w:rFonts w:ascii="Arial" w:eastAsia="Times New Roman" w:hAnsi="Arial" w:cs="Arial"/>
          <w:b/>
          <w:bCs/>
          <w:noProof/>
          <w:lang w:val="mn-MN"/>
        </w:rPr>
        <w:t xml:space="preserve">МОНГОЛ УЛСЫН 2021 ОНЫ ТӨСВИЙН ТУХАЙ </w:t>
      </w:r>
    </w:p>
    <w:p w:rsidR="00CC65E8" w:rsidRPr="00784E3F" w:rsidRDefault="00CC65E8" w:rsidP="00CC65E8">
      <w:pPr>
        <w:ind w:firstLine="720"/>
        <w:jc w:val="center"/>
        <w:rPr>
          <w:rFonts w:ascii="Arial" w:eastAsia="Times New Roman" w:hAnsi="Arial" w:cs="Arial"/>
          <w:b/>
          <w:bCs/>
          <w:noProof/>
          <w:lang w:val="mn-MN"/>
        </w:rPr>
      </w:pPr>
      <w:r w:rsidRPr="00784E3F">
        <w:rPr>
          <w:rFonts w:ascii="Arial" w:eastAsia="Times New Roman" w:hAnsi="Arial" w:cs="Arial"/>
          <w:b/>
          <w:bCs/>
          <w:noProof/>
          <w:lang w:val="mn-MN"/>
        </w:rPr>
        <w:t>ХУУЛЬД ӨӨРЧЛӨЛТ ОРУУЛАХ ТУХАЙ</w:t>
      </w:r>
    </w:p>
    <w:p w:rsidR="00CC65E8" w:rsidRPr="00784E3F" w:rsidRDefault="00CC65E8" w:rsidP="00CC65E8">
      <w:pPr>
        <w:rPr>
          <w:rFonts w:ascii="Arial" w:eastAsia="Times New Roman" w:hAnsi="Arial" w:cs="Arial"/>
          <w:b/>
          <w:bCs/>
          <w:noProof/>
          <w:lang w:val="mn-MN"/>
        </w:rPr>
      </w:pPr>
    </w:p>
    <w:p w:rsidR="00CC65E8" w:rsidRPr="00784E3F" w:rsidRDefault="00CC65E8" w:rsidP="00CC65E8">
      <w:pPr>
        <w:ind w:firstLine="720"/>
        <w:jc w:val="both"/>
        <w:rPr>
          <w:rFonts w:ascii="Arial" w:eastAsia="Times New Roman" w:hAnsi="Arial" w:cs="Arial"/>
          <w:b/>
          <w:bCs/>
          <w:noProof/>
          <w:lang w:val="mn-MN"/>
        </w:rPr>
      </w:pPr>
      <w:r w:rsidRPr="00784E3F">
        <w:rPr>
          <w:rFonts w:ascii="Arial" w:eastAsia="Times New Roman" w:hAnsi="Arial" w:cs="Arial"/>
          <w:b/>
          <w:bCs/>
          <w:noProof/>
          <w:lang w:val="mn-MN"/>
        </w:rPr>
        <w:t>1 дүгээр зүйл.</w:t>
      </w:r>
      <w:r w:rsidRPr="00784E3F">
        <w:rPr>
          <w:rFonts w:ascii="Arial" w:eastAsia="Times New Roman" w:hAnsi="Arial" w:cs="Arial"/>
          <w:bCs/>
          <w:noProof/>
          <w:lang w:val="mn-MN"/>
        </w:rPr>
        <w:t>Монгол Улсын 2021 оны төсвийн тухай хуулийн дараах зүйл</w:t>
      </w:r>
      <w:r>
        <w:rPr>
          <w:rFonts w:ascii="Arial" w:eastAsia="Times New Roman" w:hAnsi="Arial" w:cs="Arial"/>
          <w:bCs/>
          <w:noProof/>
          <w:lang w:val="mn-MN"/>
        </w:rPr>
        <w:t>, хэсгийг</w:t>
      </w:r>
      <w:r w:rsidRPr="00784E3F">
        <w:rPr>
          <w:rFonts w:ascii="Arial" w:eastAsia="Times New Roman" w:hAnsi="Arial" w:cs="Arial"/>
          <w:bCs/>
          <w:noProof/>
          <w:lang w:val="mn-MN"/>
        </w:rPr>
        <w:t xml:space="preserve"> доор дурдсанаар өөрчлөн найруулсугай:</w:t>
      </w:r>
    </w:p>
    <w:p w:rsidR="00CC65E8" w:rsidRPr="00784E3F" w:rsidRDefault="00CC65E8" w:rsidP="00CC65E8">
      <w:pPr>
        <w:jc w:val="both"/>
        <w:rPr>
          <w:rFonts w:ascii="Arial" w:eastAsia="Times New Roman" w:hAnsi="Arial" w:cs="Arial"/>
          <w:b/>
          <w:bCs/>
          <w:noProof/>
          <w:lang w:val="mn-MN"/>
        </w:rPr>
      </w:pPr>
    </w:p>
    <w:p w:rsidR="00CC65E8" w:rsidRDefault="00CC65E8" w:rsidP="00CC65E8">
      <w:pPr>
        <w:ind w:firstLine="720"/>
        <w:jc w:val="both"/>
        <w:rPr>
          <w:rFonts w:ascii="Arial" w:eastAsia="Times New Roman" w:hAnsi="Arial" w:cs="Arial"/>
          <w:b/>
          <w:bCs/>
          <w:noProof/>
          <w:lang w:val="mn-MN"/>
        </w:rPr>
      </w:pPr>
      <w:r w:rsidRPr="00784E3F">
        <w:rPr>
          <w:rFonts w:ascii="Arial" w:eastAsia="Times New Roman" w:hAnsi="Arial" w:cs="Arial"/>
          <w:b/>
          <w:bCs/>
          <w:noProof/>
          <w:lang w:val="mn-MN"/>
        </w:rPr>
        <w:t>1/3 дугаар зүйл:</w:t>
      </w:r>
    </w:p>
    <w:p w:rsidR="00CC65E8" w:rsidRPr="00784E3F" w:rsidRDefault="00CC65E8" w:rsidP="00CC65E8">
      <w:pPr>
        <w:ind w:firstLine="720"/>
        <w:jc w:val="both"/>
        <w:rPr>
          <w:rFonts w:ascii="Arial" w:eastAsia="Times New Roman" w:hAnsi="Arial" w:cs="Arial"/>
          <w:bCs/>
          <w:noProof/>
          <w:lang w:val="mn-MN"/>
        </w:rPr>
      </w:pPr>
    </w:p>
    <w:p w:rsidR="00CC65E8" w:rsidRDefault="00CC65E8" w:rsidP="00CC65E8">
      <w:pPr>
        <w:ind w:firstLine="720"/>
        <w:jc w:val="both"/>
        <w:rPr>
          <w:rFonts w:ascii="Arial" w:eastAsia="Times New Roman" w:hAnsi="Arial" w:cs="Arial"/>
          <w:bCs/>
          <w:noProof/>
          <w:lang w:val="mn-MN"/>
        </w:rPr>
      </w:pPr>
      <w:r w:rsidRPr="00784E3F">
        <w:rPr>
          <w:rFonts w:ascii="Arial" w:eastAsia="Times New Roman" w:hAnsi="Arial" w:cs="Arial"/>
          <w:bCs/>
          <w:noProof/>
          <w:lang w:val="mn-MN"/>
        </w:rPr>
        <w:t>“</w:t>
      </w:r>
      <w:r w:rsidRPr="00784E3F">
        <w:rPr>
          <w:rFonts w:ascii="Arial" w:eastAsia="Times New Roman" w:hAnsi="Arial" w:cs="Arial"/>
          <w:b/>
          <w:bCs/>
          <w:noProof/>
          <w:lang w:val="mn-MN"/>
        </w:rPr>
        <w:t>3 дугаар зүйл</w:t>
      </w:r>
      <w:r w:rsidRPr="00784E3F">
        <w:rPr>
          <w:rFonts w:ascii="Arial" w:eastAsia="Times New Roman" w:hAnsi="Arial" w:cs="Arial"/>
          <w:bCs/>
          <w:noProof/>
          <w:lang w:val="mn-MN"/>
        </w:rPr>
        <w:t xml:space="preserve">.Монгол Улсын төсөвт 2021 оны төсвийн жилд төсвийн ерөнхийлөн захирагч, түүний харьяа болон бусад байгууллага доор дурдсан </w:t>
      </w:r>
      <w:r w:rsidRPr="001E4C69">
        <w:rPr>
          <w:rFonts w:ascii="Arial" w:eastAsia="Times New Roman" w:hAnsi="Arial" w:cs="Arial"/>
          <w:bCs/>
          <w:strike/>
          <w:noProof/>
          <w:lang w:val="mn-MN"/>
        </w:rPr>
        <w:t>орлогыг</w:t>
      </w:r>
      <w:r>
        <w:rPr>
          <w:rFonts w:ascii="Arial" w:eastAsia="Times New Roman" w:hAnsi="Arial" w:cs="Arial"/>
          <w:bCs/>
          <w:noProof/>
          <w:lang w:val="mn-MN"/>
        </w:rPr>
        <w:t xml:space="preserve"> </w:t>
      </w:r>
      <w:r w:rsidRPr="001E4C69">
        <w:rPr>
          <w:rFonts w:ascii="Arial" w:eastAsia="Times New Roman" w:hAnsi="Arial" w:cs="Arial"/>
          <w:bCs/>
          <w:noProof/>
          <w:u w:val="single"/>
          <w:lang w:val="mn-MN"/>
        </w:rPr>
        <w:t>орлого</w:t>
      </w:r>
      <w:r w:rsidRPr="00784E3F">
        <w:rPr>
          <w:rFonts w:ascii="Arial" w:eastAsia="Times New Roman" w:hAnsi="Arial" w:cs="Arial"/>
          <w:bCs/>
          <w:noProof/>
          <w:lang w:val="mn-MN"/>
        </w:rPr>
        <w:t xml:space="preserve"> төвлөрүүлнэ:</w:t>
      </w:r>
    </w:p>
    <w:p w:rsidR="00CC65E8" w:rsidRPr="00784E3F" w:rsidRDefault="00CC65E8" w:rsidP="00CC65E8">
      <w:pPr>
        <w:ind w:firstLine="720"/>
        <w:jc w:val="both"/>
        <w:rPr>
          <w:rFonts w:ascii="Arial" w:eastAsia="Times New Roman" w:hAnsi="Arial" w:cs="Arial"/>
          <w:bCs/>
          <w:noProof/>
          <w:lang w:val="mn-M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82"/>
        <w:gridCol w:w="6008"/>
        <w:gridCol w:w="2268"/>
      </w:tblGrid>
      <w:tr w:rsidR="00CC65E8" w:rsidRPr="00784E3F" w:rsidTr="00160F27">
        <w:trPr>
          <w:trHeight w:val="288"/>
        </w:trPr>
        <w:tc>
          <w:tcPr>
            <w:tcW w:w="606" w:type="dxa"/>
            <w:tcBorders>
              <w:bottom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Д/д</w:t>
            </w:r>
          </w:p>
        </w:tc>
        <w:tc>
          <w:tcPr>
            <w:tcW w:w="6590" w:type="dxa"/>
            <w:gridSpan w:val="2"/>
            <w:tcBorders>
              <w:bottom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Төсвийн ерөнхийлөн захирагч</w:t>
            </w:r>
          </w:p>
        </w:tc>
        <w:tc>
          <w:tcPr>
            <w:tcW w:w="2268" w:type="dxa"/>
            <w:tcBorders>
              <w:bottom w:val="single" w:sz="4" w:space="0" w:color="auto"/>
            </w:tcBorders>
            <w:shd w:val="clear" w:color="auto" w:fill="auto"/>
            <w:vAlign w:val="center"/>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Дүн</w:t>
            </w:r>
          </w:p>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/сая төгрөгөөр/</w:t>
            </w:r>
          </w:p>
        </w:tc>
      </w:tr>
      <w:tr w:rsidR="00CC65E8" w:rsidRPr="00784E3F" w:rsidTr="00160F27">
        <w:trPr>
          <w:trHeight w:val="586"/>
        </w:trPr>
        <w:tc>
          <w:tcPr>
            <w:tcW w:w="606" w:type="dxa"/>
            <w:shd w:val="clear" w:color="auto" w:fill="auto"/>
            <w:noWrap/>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w:t>
            </w:r>
          </w:p>
          <w:p w:rsidR="00CC65E8" w:rsidRPr="00784E3F" w:rsidRDefault="00CC65E8" w:rsidP="00160F27">
            <w:pPr>
              <w:jc w:val="center"/>
              <w:rPr>
                <w:rFonts w:ascii="Arial" w:eastAsia="Times New Roman" w:hAnsi="Arial" w:cs="Arial"/>
                <w:noProof/>
                <w:lang w:val="mn-MN"/>
              </w:rPr>
            </w:pPr>
          </w:p>
        </w:tc>
        <w:tc>
          <w:tcPr>
            <w:tcW w:w="6590" w:type="dxa"/>
            <w:gridSpan w:val="2"/>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Их Хурлын дарга</w:t>
            </w:r>
          </w:p>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noProof/>
                <w:lang w:val="mn-MN"/>
              </w:rPr>
              <w:t xml:space="preserve">         Харьяа төсөвт байгууллагын өөрийн орлого</w:t>
            </w:r>
          </w:p>
        </w:tc>
        <w:tc>
          <w:tcPr>
            <w:tcW w:w="2268" w:type="dxa"/>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100.0</w:t>
            </w:r>
          </w:p>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Cs/>
                <w:noProof/>
                <w:lang w:val="mn-MN"/>
              </w:rPr>
              <w:t>100.0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Шүүхийн ерөнхий зөвлөлийн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120.0</w:t>
            </w:r>
          </w:p>
        </w:tc>
      </w:tr>
      <w:tr w:rsidR="00CC65E8" w:rsidRPr="00784E3F" w:rsidTr="00160F27">
        <w:trPr>
          <w:trHeight w:val="288"/>
        </w:trPr>
        <w:tc>
          <w:tcPr>
            <w:tcW w:w="606" w:type="dxa"/>
            <w:tcBorders>
              <w:top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noProof/>
                <w:lang w:val="mn-MN"/>
              </w:rPr>
              <w:t>Санхүүгийн зохицуулах хорооны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1,709.1</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1,709.1</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Монгол Улсын Ерөнхий сайд</w:t>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b/>
                <w:noProof/>
                <w:lang w:val="mn-MN"/>
              </w:rPr>
              <w:t xml:space="preserve">         </w:t>
            </w:r>
            <w:r w:rsidRPr="00784E3F">
              <w:rPr>
                <w:rFonts w:ascii="Arial" w:eastAsia="Times New Roman" w:hAnsi="Arial" w:cs="Arial"/>
                <w:noProof/>
                <w:lang w:val="mn-MN"/>
              </w:rPr>
              <w:t>Төрийн өмчийн бодлого, зохицуулалтын газар</w:t>
            </w:r>
          </w:p>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 xml:space="preserve">         </w:t>
            </w:r>
            <w:r>
              <w:rPr>
                <w:rFonts w:ascii="Arial" w:eastAsia="Times New Roman" w:hAnsi="Arial" w:cs="Arial"/>
                <w:b/>
                <w:noProof/>
                <w:lang w:val="mn-MN"/>
              </w:rPr>
              <w:t xml:space="preserve">          </w:t>
            </w:r>
            <w:r w:rsidRPr="00784E3F">
              <w:rPr>
                <w:rFonts w:ascii="Arial" w:eastAsia="Times New Roman" w:hAnsi="Arial" w:cs="Arial"/>
                <w:bCs/>
                <w:noProof/>
                <w:lang w:val="mn-MN"/>
              </w:rPr>
              <w:t>ү</w:t>
            </w:r>
            <w:r w:rsidRPr="00784E3F">
              <w:rPr>
                <w:rFonts w:ascii="Arial" w:eastAsia="Times New Roman" w:hAnsi="Arial" w:cs="Arial"/>
                <w:noProof/>
                <w:lang w:val="mn-MN"/>
              </w:rPr>
              <w:t>үнээс:</w:t>
            </w:r>
            <w:r>
              <w:rPr>
                <w:rFonts w:ascii="Arial" w:eastAsia="Times New Roman" w:hAnsi="Arial" w:cs="Arial"/>
                <w:noProof/>
                <w:lang w:val="mn-MN"/>
              </w:rPr>
              <w:t xml:space="preserve"> </w:t>
            </w:r>
            <w:r w:rsidRPr="00784E3F">
              <w:rPr>
                <w:rFonts w:ascii="Arial" w:eastAsia="Times New Roman" w:hAnsi="Arial" w:cs="Arial"/>
                <w:noProof/>
                <w:lang w:val="mn-MN"/>
              </w:rPr>
              <w:t>Ирээдүйн өв санд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186,097.7</w:t>
            </w:r>
          </w:p>
          <w:p w:rsidR="00CC65E8" w:rsidRPr="00784E3F" w:rsidRDefault="00CC65E8" w:rsidP="00160F27">
            <w:pPr>
              <w:jc w:val="right"/>
              <w:rPr>
                <w:rFonts w:ascii="Arial" w:eastAsia="Times New Roman" w:hAnsi="Arial" w:cs="Arial"/>
                <w:bCs/>
                <w:noProof/>
                <w:lang w:val="mn-MN"/>
              </w:rPr>
            </w:pPr>
            <w:r w:rsidRPr="00784E3F">
              <w:rPr>
                <w:rFonts w:ascii="Arial" w:eastAsia="Times New Roman" w:hAnsi="Arial" w:cs="Arial"/>
                <w:bCs/>
                <w:noProof/>
                <w:lang w:val="mn-MN"/>
              </w:rPr>
              <w:t>184,600.0</w:t>
            </w:r>
          </w:p>
          <w:p w:rsidR="00CC65E8" w:rsidRPr="00784E3F" w:rsidRDefault="00CC65E8" w:rsidP="00160F27">
            <w:pPr>
              <w:jc w:val="right"/>
              <w:rPr>
                <w:rFonts w:ascii="Arial" w:eastAsia="Times New Roman" w:hAnsi="Arial" w:cs="Arial"/>
                <w:bCs/>
                <w:noProof/>
                <w:lang w:val="mn-MN"/>
              </w:rPr>
            </w:pPr>
            <w:r w:rsidRPr="00784E3F">
              <w:rPr>
                <w:rFonts w:ascii="Arial" w:eastAsia="Times New Roman" w:hAnsi="Arial" w:cs="Arial"/>
                <w:bCs/>
                <w:noProof/>
                <w:lang w:val="mn-MN"/>
              </w:rPr>
              <w:t>155,000.0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1,497.7</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Монгол Улсын Шадар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13,049.1</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Мэргэжлийн хяналтын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3,900.0</w:t>
            </w:r>
          </w:p>
        </w:tc>
      </w:tr>
      <w:tr w:rsidR="00CC65E8" w:rsidRPr="00784E3F" w:rsidTr="00160F27">
        <w:trPr>
          <w:trHeight w:val="288"/>
        </w:trPr>
        <w:tc>
          <w:tcPr>
            <w:tcW w:w="606" w:type="dxa"/>
            <w:tcBorders>
              <w:top w:val="nil"/>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9,149.1</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lastRenderedPageBreak/>
              <w:t>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Монгол Улсын сайд,</w:t>
            </w:r>
            <w:r w:rsidRPr="00784E3F">
              <w:rPr>
                <w:rFonts w:ascii="Arial" w:eastAsia="Times New Roman" w:hAnsi="Arial" w:cs="Arial"/>
                <w:b/>
                <w:i/>
                <w:noProof/>
                <w:lang w:val="mn-MN"/>
              </w:rPr>
              <w:t xml:space="preserve"> </w:t>
            </w:r>
            <w:r w:rsidRPr="00784E3F">
              <w:rPr>
                <w:rFonts w:ascii="Arial" w:eastAsia="Times New Roman" w:hAnsi="Arial" w:cs="Arial"/>
                <w:b/>
                <w:noProof/>
                <w:lang w:val="mn-MN"/>
              </w:rPr>
              <w:t>Засгийн газрын Хэрэг эрхлэх газрын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p>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8,113.2</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8,113.2</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7</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Байгаль орчин, аялал жуулчлалын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295.5</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295.5</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8</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Гадаад харилцааны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12,050.0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Дипломат төлөөлөгчийн газрууд</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10,500.0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1,550.0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9</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Сангийн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9,747,939.7</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Татварын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5,556,920.3</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Pr>
                <w:rFonts w:ascii="Arial" w:eastAsia="Times New Roman" w:hAnsi="Arial" w:cs="Arial"/>
                <w:noProof/>
                <w:lang w:val="mn-MN"/>
              </w:rPr>
              <w:t xml:space="preserve">          </w:t>
            </w:r>
            <w:r w:rsidRPr="00784E3F">
              <w:rPr>
                <w:rFonts w:ascii="Arial" w:eastAsia="Times New Roman" w:hAnsi="Arial" w:cs="Arial"/>
                <w:noProof/>
                <w:lang w:val="mn-MN"/>
              </w:rPr>
              <w:t>үүнээс: Төсвийн тогтворжуулалтын санд</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612,800.0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ind w:firstLine="1222"/>
              <w:rPr>
                <w:rFonts w:ascii="Arial" w:eastAsia="Times New Roman" w:hAnsi="Arial" w:cs="Arial"/>
                <w:noProof/>
                <w:lang w:val="mn-MN"/>
              </w:rPr>
            </w:pPr>
            <w:r>
              <w:rPr>
                <w:rFonts w:ascii="Arial" w:eastAsia="Times New Roman" w:hAnsi="Arial" w:cs="Arial"/>
                <w:noProof/>
                <w:lang w:val="mn-MN"/>
              </w:rPr>
              <w:t xml:space="preserve">     </w:t>
            </w:r>
            <w:r w:rsidRPr="00784E3F">
              <w:rPr>
                <w:rFonts w:ascii="Arial" w:eastAsia="Times New Roman" w:hAnsi="Arial" w:cs="Arial"/>
                <w:noProof/>
                <w:lang w:val="mn-MN"/>
              </w:rPr>
              <w:t>Ирээдүйн өв санд</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872,430.0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Гаалийн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3,560,230.0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Сангийн яам</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476,252.0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Гадаад тусламжийн орлогоос санхүүжих</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150,300.2</w:t>
            </w:r>
          </w:p>
        </w:tc>
      </w:tr>
      <w:tr w:rsidR="00CC65E8" w:rsidRPr="00784E3F" w:rsidTr="00160F27">
        <w:trPr>
          <w:trHeight w:val="28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4,237.1</w:t>
            </w:r>
          </w:p>
        </w:tc>
      </w:tr>
      <w:tr w:rsidR="00CC65E8" w:rsidRPr="00784E3F" w:rsidTr="00160F27">
        <w:trPr>
          <w:trHeight w:val="288"/>
        </w:trPr>
        <w:tc>
          <w:tcPr>
            <w:tcW w:w="606" w:type="dxa"/>
            <w:tcBorders>
              <w:top w:val="single" w:sz="4" w:space="0" w:color="auto"/>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10</w:t>
            </w:r>
          </w:p>
        </w:tc>
        <w:tc>
          <w:tcPr>
            <w:tcW w:w="6590" w:type="dxa"/>
            <w:gridSpan w:val="2"/>
            <w:tcBorders>
              <w:top w:val="single" w:sz="4" w:space="0" w:color="auto"/>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Хууль зүй, дотоод хэргийн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55,778.0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Улсын бүртгэлийн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17,000.0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Цагдаагийн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5,000.0</w:t>
            </w:r>
          </w:p>
        </w:tc>
      </w:tr>
      <w:tr w:rsidR="00CC65E8" w:rsidRPr="00784E3F" w:rsidTr="00160F27">
        <w:trPr>
          <w:trHeight w:val="828"/>
        </w:trPr>
        <w:tc>
          <w:tcPr>
            <w:tcW w:w="606" w:type="dxa"/>
            <w:tcBorders>
              <w:top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Эрүүл мэндийн даатгалын сангаас улсын эмнэлэгт олгох санхүүжилтийн орлого</w:t>
            </w:r>
            <w:r w:rsidRPr="00784E3F">
              <w:rPr>
                <w:rFonts w:ascii="Arial" w:eastAsia="Times New Roman" w:hAnsi="Arial" w:cs="Arial"/>
                <w:noProof/>
                <w:lang w:val="mn-MN"/>
              </w:rPr>
              <w:tab/>
            </w:r>
            <w:r w:rsidRPr="00784E3F">
              <w:rPr>
                <w:rFonts w:ascii="Arial" w:eastAsia="Times New Roman" w:hAnsi="Arial" w:cs="Arial"/>
                <w:noProof/>
                <w:lang w:val="mn-MN"/>
              </w:rPr>
              <w:tab/>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lang w:val="mn-MN"/>
              </w:rPr>
            </w:pPr>
          </w:p>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10,436.6</w:t>
            </w:r>
          </w:p>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23,341.4</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11</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Батлан хамгаалахын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50,557.5</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Эрүүл мэндийн даатгалын сангаас улсын эмнэлэгт олгох санхүүжилтийн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9,715.6</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40,841.9</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Боловсрол, шинжлэх ухааны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5,278.5</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5,278.5</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Зам, тээврийн хөгжлийн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148,108.4</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Иргэний нисэхийн ерөнхий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122,878.4</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Зам, тээврийн хөгжлийн яам</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230.0</w:t>
            </w:r>
          </w:p>
        </w:tc>
      </w:tr>
      <w:tr w:rsidR="00CC65E8" w:rsidRPr="00784E3F" w:rsidTr="00160F27">
        <w:trPr>
          <w:trHeight w:val="28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25,000.0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Барилга, хот байгуулалтын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2,250.0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Газар зохион байгуулалт, геодези, зураг зүйн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2,100.0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150.0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Уул уурхай, хүнд үйлдвэрийн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267,105.0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Ашигт малтмал, газрын тосны газар</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265,400.0</w:t>
            </w:r>
          </w:p>
        </w:tc>
      </w:tr>
      <w:tr w:rsidR="00CC65E8" w:rsidRPr="00784E3F" w:rsidTr="00160F27">
        <w:trPr>
          <w:trHeight w:val="288"/>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582"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6008"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1,705.0</w:t>
            </w:r>
          </w:p>
        </w:tc>
      </w:tr>
      <w:tr w:rsidR="00CC65E8" w:rsidRPr="00784E3F" w:rsidTr="00160F27">
        <w:trPr>
          <w:trHeight w:val="288"/>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16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noProof/>
                <w:lang w:val="mn-MN"/>
              </w:rPr>
            </w:pPr>
            <w:r w:rsidRPr="00784E3F">
              <w:rPr>
                <w:rFonts w:ascii="Arial" w:eastAsia="Times New Roman" w:hAnsi="Arial" w:cs="Arial"/>
                <w:b/>
                <w:noProof/>
                <w:lang w:val="mn-MN"/>
              </w:rPr>
              <w:t>Хүнс, хөдөө аж ахуй, хөнгөн үйлдвэрийн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86,748.5</w:t>
            </w:r>
          </w:p>
        </w:tc>
      </w:tr>
      <w:tr w:rsidR="00CC65E8" w:rsidRPr="00784E3F" w:rsidTr="00160F27">
        <w:trPr>
          <w:trHeight w:val="28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bCs/>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86,748.5</w:t>
            </w:r>
          </w:p>
        </w:tc>
      </w:tr>
      <w:tr w:rsidR="00CC65E8" w:rsidRPr="00784E3F" w:rsidTr="00160F27">
        <w:trPr>
          <w:trHeight w:val="288"/>
        </w:trPr>
        <w:tc>
          <w:tcPr>
            <w:tcW w:w="606" w:type="dxa"/>
            <w:tcBorders>
              <w:top w:val="single" w:sz="4" w:space="0" w:color="auto"/>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17</w:t>
            </w:r>
          </w:p>
        </w:tc>
        <w:tc>
          <w:tcPr>
            <w:tcW w:w="6590" w:type="dxa"/>
            <w:gridSpan w:val="2"/>
            <w:tcBorders>
              <w:top w:val="single" w:sz="4" w:space="0" w:color="auto"/>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b/>
                <w:bCs/>
                <w:noProof/>
                <w:lang w:val="mn-MN"/>
              </w:rPr>
              <w:t>Хөдөлмөр, нийгмийн хамгааллын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noProof/>
                <w:lang w:val="mn-MN"/>
              </w:rPr>
            </w:pPr>
            <w:r w:rsidRPr="00784E3F">
              <w:rPr>
                <w:rFonts w:ascii="Arial" w:eastAsia="Times New Roman" w:hAnsi="Arial" w:cs="Arial"/>
                <w:b/>
                <w:noProof/>
                <w:lang w:val="mn-MN"/>
              </w:rPr>
              <w:t>48,136.8</w:t>
            </w:r>
          </w:p>
        </w:tc>
      </w:tr>
      <w:tr w:rsidR="00CC65E8" w:rsidRPr="00784E3F" w:rsidTr="00160F27">
        <w:trPr>
          <w:trHeight w:val="43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bCs/>
                <w:noProof/>
                <w:lang w:val="mn-MN"/>
              </w:rPr>
            </w:pPr>
          </w:p>
          <w:p w:rsidR="00CC65E8" w:rsidRPr="00784E3F" w:rsidRDefault="00CC65E8" w:rsidP="00160F27">
            <w:pPr>
              <w:jc w:val="center"/>
              <w:rPr>
                <w:rFonts w:ascii="Arial" w:eastAsia="Times New Roman" w:hAnsi="Arial" w:cs="Arial"/>
                <w:bCs/>
                <w:noProof/>
                <w:lang w:val="mn-MN"/>
              </w:rPr>
            </w:pPr>
          </w:p>
        </w:tc>
        <w:tc>
          <w:tcPr>
            <w:tcW w:w="582"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b/>
                <w:bCs/>
                <w:noProof/>
                <w:lang w:val="mn-MN"/>
              </w:rPr>
            </w:pPr>
          </w:p>
        </w:tc>
        <w:tc>
          <w:tcPr>
            <w:tcW w:w="6008"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Хөдөлмөр, халамжийн үйлчилгээний ерөнхий газар</w:t>
            </w:r>
          </w:p>
          <w:p w:rsidR="00CC65E8" w:rsidRPr="00784E3F" w:rsidRDefault="00CC65E8" w:rsidP="00160F27">
            <w:pPr>
              <w:rPr>
                <w:rFonts w:ascii="Arial" w:hAnsi="Arial" w:cs="Arial"/>
                <w:szCs w:val="20"/>
                <w:lang w:val="mn-MN"/>
              </w:rPr>
            </w:pPr>
            <w:r w:rsidRPr="00784E3F">
              <w:rPr>
                <w:rFonts w:ascii="Arial" w:hAnsi="Arial" w:cs="Arial"/>
                <w:szCs w:val="20"/>
                <w:lang w:val="mn-MN"/>
              </w:rPr>
              <w:t>Эрүүл мэндийн даатгалын сангаас улсын эмнэлэгт олгох санхүүжилтийн орлого</w:t>
            </w:r>
            <w:r w:rsidRPr="00784E3F">
              <w:rPr>
                <w:rFonts w:ascii="Arial" w:hAnsi="Arial" w:cs="Arial"/>
                <w:szCs w:val="20"/>
                <w:lang w:val="mn-MN"/>
              </w:rPr>
              <w:tab/>
            </w:r>
          </w:p>
          <w:p w:rsidR="00CC65E8" w:rsidRPr="00784E3F" w:rsidRDefault="00CC65E8" w:rsidP="00160F27">
            <w:pPr>
              <w:rPr>
                <w:rFonts w:ascii="Arial" w:hAnsi="Arial" w:cs="Arial"/>
                <w:szCs w:val="20"/>
                <w:lang w:val="mn-MN"/>
              </w:rPr>
            </w:pPr>
            <w:r w:rsidRPr="00784E3F">
              <w:rPr>
                <w:rFonts w:ascii="Arial" w:hAnsi="Arial" w:cs="Arial"/>
                <w:szCs w:val="20"/>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605.6</w:t>
            </w:r>
          </w:p>
          <w:p w:rsidR="00CC65E8" w:rsidRPr="00784E3F" w:rsidRDefault="00CC65E8" w:rsidP="00160F27">
            <w:pPr>
              <w:jc w:val="right"/>
              <w:rPr>
                <w:rFonts w:ascii="Arial" w:eastAsia="Times New Roman" w:hAnsi="Arial" w:cs="Arial"/>
                <w:lang w:val="mn-MN"/>
              </w:rPr>
            </w:pPr>
          </w:p>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798.4</w:t>
            </w:r>
          </w:p>
          <w:p w:rsidR="00CC65E8" w:rsidRPr="00784E3F" w:rsidRDefault="00CC65E8" w:rsidP="00160F27">
            <w:pPr>
              <w:jc w:val="right"/>
              <w:rPr>
                <w:rFonts w:ascii="Arial" w:eastAsia="Times New Roman" w:hAnsi="Arial" w:cs="Arial"/>
                <w:lang w:val="mn-MN"/>
              </w:rPr>
            </w:pPr>
            <w:r w:rsidRPr="00784E3F">
              <w:rPr>
                <w:rFonts w:ascii="Arial" w:eastAsia="Times New Roman" w:hAnsi="Arial" w:cs="Arial"/>
                <w:lang w:val="mn-MN"/>
              </w:rPr>
              <w:t>46,732.8</w:t>
            </w:r>
          </w:p>
        </w:tc>
      </w:tr>
      <w:tr w:rsidR="00CC65E8" w:rsidRPr="00784E3F" w:rsidTr="00160F27">
        <w:trPr>
          <w:trHeight w:val="438"/>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18</w:t>
            </w:r>
          </w:p>
        </w:tc>
        <w:tc>
          <w:tcPr>
            <w:tcW w:w="6590" w:type="dxa"/>
            <w:gridSpan w:val="2"/>
            <w:tcBorders>
              <w:top w:val="nil"/>
              <w:bottom w:val="single" w:sz="4" w:space="0" w:color="auto"/>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Эрүүл мэндийн сайд</w:t>
            </w:r>
          </w:p>
          <w:p w:rsidR="00CC65E8" w:rsidRPr="00784E3F" w:rsidRDefault="00CC65E8" w:rsidP="00160F27">
            <w:pPr>
              <w:ind w:left="564"/>
              <w:rPr>
                <w:rFonts w:ascii="Arial" w:eastAsia="Times New Roman" w:hAnsi="Arial" w:cs="Arial"/>
                <w:bCs/>
                <w:noProof/>
                <w:lang w:val="mn-MN"/>
              </w:rPr>
            </w:pPr>
            <w:r w:rsidRPr="00784E3F">
              <w:rPr>
                <w:rFonts w:ascii="Arial" w:eastAsia="Times New Roman" w:hAnsi="Arial" w:cs="Arial"/>
                <w:noProof/>
                <w:lang w:val="mn-MN"/>
              </w:rPr>
              <w:t>Харьяа төсөвт байгууллагын өөрийн орлого</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b/>
                <w:noProof/>
                <w:lang w:val="mn-MN"/>
              </w:rPr>
            </w:pPr>
            <w:r w:rsidRPr="00784E3F">
              <w:rPr>
                <w:rFonts w:ascii="Arial" w:eastAsia="Times New Roman" w:hAnsi="Arial" w:cs="Arial"/>
                <w:b/>
                <w:noProof/>
                <w:lang w:val="mn-MN"/>
              </w:rPr>
              <w:t>4,741.0</w:t>
            </w:r>
          </w:p>
          <w:p w:rsidR="00CC65E8" w:rsidRPr="00784E3F" w:rsidRDefault="00CC65E8" w:rsidP="00160F27">
            <w:pPr>
              <w:jc w:val="right"/>
              <w:rPr>
                <w:rFonts w:ascii="Arial" w:hAnsi="Arial" w:cs="Arial"/>
                <w:lang w:val="mn-MN"/>
              </w:rPr>
            </w:pPr>
            <w:r w:rsidRPr="00784E3F">
              <w:rPr>
                <w:rFonts w:ascii="Arial" w:hAnsi="Arial" w:cs="Arial"/>
                <w:lang w:val="mn-MN"/>
              </w:rPr>
              <w:t>4,741.0</w:t>
            </w:r>
          </w:p>
        </w:tc>
      </w:tr>
    </w:tbl>
    <w:p w:rsidR="00CC65E8" w:rsidRPr="00784E3F" w:rsidRDefault="00CC65E8" w:rsidP="00CC65E8">
      <w:pPr>
        <w:ind w:right="-655"/>
        <w:jc w:val="center"/>
        <w:rPr>
          <w:rFonts w:ascii="Arial" w:eastAsia="Times New Roman" w:hAnsi="Arial" w:cs="Arial"/>
          <w:bCs/>
          <w:noProof/>
          <w:lang w:val="mn-MN"/>
        </w:rPr>
      </w:pPr>
      <w:r w:rsidRPr="00784E3F">
        <w:rPr>
          <w:rFonts w:ascii="Arial" w:eastAsia="Times New Roman" w:hAnsi="Arial" w:cs="Arial"/>
          <w:b/>
          <w:bCs/>
          <w:noProof/>
          <w:lang w:val="mn-MN"/>
        </w:rPr>
        <w:t xml:space="preserve">                                                                                                                                      </w:t>
      </w:r>
      <w:r w:rsidRPr="00784E3F">
        <w:rPr>
          <w:rFonts w:ascii="Arial" w:eastAsia="Times New Roman" w:hAnsi="Arial" w:cs="Arial"/>
          <w:bCs/>
          <w:noProof/>
          <w:lang w:val="mn-MN"/>
        </w:rPr>
        <w:t>”</w:t>
      </w:r>
    </w:p>
    <w:p w:rsidR="00CC65E8" w:rsidRPr="00784E3F" w:rsidRDefault="00CC65E8" w:rsidP="00CC65E8">
      <w:pPr>
        <w:ind w:firstLine="720"/>
        <w:jc w:val="both"/>
        <w:rPr>
          <w:rFonts w:ascii="Arial" w:eastAsia="Times New Roman" w:hAnsi="Arial" w:cs="Arial"/>
          <w:b/>
          <w:bCs/>
          <w:noProof/>
          <w:lang w:val="mn-MN"/>
        </w:rPr>
      </w:pPr>
      <w:r w:rsidRPr="00784E3F">
        <w:rPr>
          <w:rFonts w:ascii="Arial" w:eastAsia="Times New Roman" w:hAnsi="Arial" w:cs="Arial"/>
          <w:b/>
          <w:bCs/>
          <w:noProof/>
          <w:lang w:val="mn-MN"/>
        </w:rPr>
        <w:t>2/6 дугаар зүйлийн 6.1 дэх хэсэг:</w:t>
      </w:r>
    </w:p>
    <w:p w:rsidR="00CC65E8" w:rsidRPr="00784E3F" w:rsidRDefault="00CC65E8" w:rsidP="00CC65E8">
      <w:pPr>
        <w:jc w:val="both"/>
        <w:rPr>
          <w:rFonts w:ascii="Arial" w:eastAsia="Times New Roman" w:hAnsi="Arial" w:cs="Arial"/>
          <w:b/>
          <w:bCs/>
          <w:noProof/>
          <w:lang w:val="mn-MN"/>
        </w:rPr>
      </w:pP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r w:rsidRPr="00784E3F">
        <w:rPr>
          <w:rFonts w:ascii="Arial" w:eastAsia="Times New Roman" w:hAnsi="Arial" w:cs="Arial"/>
          <w:b/>
          <w:bCs/>
          <w:noProof/>
          <w:lang w:val="mn-MN"/>
        </w:rPr>
        <w:tab/>
      </w:r>
    </w:p>
    <w:p w:rsidR="00A06501" w:rsidRDefault="00A06501" w:rsidP="00CC65E8">
      <w:pPr>
        <w:ind w:firstLine="720"/>
        <w:jc w:val="both"/>
        <w:rPr>
          <w:rFonts w:ascii="Arial" w:eastAsia="Times New Roman" w:hAnsi="Arial" w:cs="Arial"/>
          <w:bCs/>
          <w:noProof/>
          <w:lang w:val="mn-MN"/>
        </w:rPr>
      </w:pPr>
    </w:p>
    <w:p w:rsidR="00CC65E8" w:rsidRPr="00784E3F" w:rsidRDefault="00CC65E8" w:rsidP="00CC65E8">
      <w:pPr>
        <w:ind w:firstLine="720"/>
        <w:jc w:val="both"/>
        <w:rPr>
          <w:rFonts w:ascii="Arial" w:eastAsia="Times New Roman" w:hAnsi="Arial" w:cs="Arial"/>
          <w:bCs/>
          <w:noProof/>
          <w:lang w:val="mn-MN"/>
        </w:rPr>
      </w:pPr>
      <w:r w:rsidRPr="00784E3F">
        <w:rPr>
          <w:rFonts w:ascii="Arial" w:eastAsia="Times New Roman" w:hAnsi="Arial" w:cs="Arial"/>
          <w:bCs/>
          <w:noProof/>
          <w:lang w:val="mn-MN"/>
        </w:rPr>
        <w:t>“6.1.Монгол Улсын төсвөөс 2021 оны төсвийн жилд төсвийн ерөнхийлөн захирагчийн зарцуулах зардал доор дурдсан хэмжээтэй байна:</w:t>
      </w:r>
    </w:p>
    <w:p w:rsidR="00CC65E8" w:rsidRPr="00784E3F" w:rsidRDefault="00CC65E8" w:rsidP="00CC65E8">
      <w:pPr>
        <w:ind w:firstLine="720"/>
        <w:jc w:val="both"/>
        <w:rPr>
          <w:rFonts w:ascii="Arial" w:eastAsia="Times New Roman" w:hAnsi="Arial" w:cs="Arial"/>
          <w:bCs/>
          <w:noProof/>
          <w:lang w:val="mn-MN"/>
        </w:rPr>
      </w:pPr>
      <w:r w:rsidRPr="00784E3F">
        <w:rPr>
          <w:rFonts w:ascii="Arial" w:eastAsia="Times New Roman" w:hAnsi="Arial" w:cs="Arial"/>
          <w:b/>
          <w:bCs/>
          <w:noProof/>
          <w:lang w:val="mn-MN"/>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940"/>
        <w:gridCol w:w="5650"/>
        <w:gridCol w:w="2268"/>
      </w:tblGrid>
      <w:tr w:rsidR="00CC65E8" w:rsidRPr="00784E3F" w:rsidTr="00160F27">
        <w:trPr>
          <w:trHeight w:val="555"/>
        </w:trPr>
        <w:tc>
          <w:tcPr>
            <w:tcW w:w="606" w:type="dxa"/>
            <w:shd w:val="clear" w:color="auto" w:fill="auto"/>
            <w:noWrap/>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Д/д</w:t>
            </w:r>
          </w:p>
        </w:tc>
        <w:tc>
          <w:tcPr>
            <w:tcW w:w="6590" w:type="dxa"/>
            <w:gridSpan w:val="2"/>
            <w:tcBorders>
              <w:bottom w:val="single" w:sz="4" w:space="0" w:color="auto"/>
            </w:tcBorders>
            <w:shd w:val="clear" w:color="auto" w:fill="auto"/>
            <w:noWrap/>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Төсвийн ерөнхийлөн захирагч</w:t>
            </w:r>
          </w:p>
        </w:tc>
        <w:tc>
          <w:tcPr>
            <w:tcW w:w="2268" w:type="dxa"/>
            <w:shd w:val="clear" w:color="auto" w:fill="auto"/>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noProof/>
                <w:lang w:val="mn-MN"/>
              </w:rPr>
              <w:t>Дүн</w:t>
            </w:r>
          </w:p>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/сая төгрөгөөр/</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w:t>
            </w:r>
          </w:p>
        </w:tc>
        <w:tc>
          <w:tcPr>
            <w:tcW w:w="6590" w:type="dxa"/>
            <w:gridSpan w:val="2"/>
            <w:tcBorders>
              <w:bottom w:val="nil"/>
            </w:tcBorders>
            <w:shd w:val="clear" w:color="auto" w:fill="auto"/>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Ерөнхийлөгчийн Тамгын газрын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p>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13,177.8</w:t>
            </w:r>
          </w:p>
        </w:tc>
      </w:tr>
      <w:tr w:rsidR="00CC65E8" w:rsidRPr="00784E3F" w:rsidTr="00160F27">
        <w:trPr>
          <w:trHeight w:val="270"/>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12,111.2</w:t>
            </w:r>
          </w:p>
        </w:tc>
      </w:tr>
      <w:tr w:rsidR="00CC65E8" w:rsidRPr="00784E3F" w:rsidTr="00160F27">
        <w:trPr>
          <w:trHeight w:val="270"/>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1,066.6</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Их Хурлын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61,907.4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58,337.1</w:t>
            </w: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3,570.3</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Үндсэн хуулийн цэцийн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2,666.9</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2,666.9</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Улсын дээд шүүхийн Ерөнхий шүүгч</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5,227.7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5,227.7</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Шүүхийн ерөнхий зөвлөлийн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61,161.3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57,161.3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4,000.0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Хүний эрхийн Үндэсний Комиссын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1,431.8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1,431.8</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7</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Улсын ерөнхий прокурор</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72,879.2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52,566.3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r w:rsidRPr="00784E3F">
              <w:rPr>
                <w:rFonts w:ascii="Arial" w:eastAsia="Times New Roman" w:hAnsi="Arial" w:cs="Arial"/>
                <w:noProof/>
                <w:lang w:val="mn-MN"/>
              </w:rPr>
              <w:tab/>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20,312.9</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8</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1D5AFA">
              <w:rPr>
                <w:rFonts w:ascii="Arial" w:eastAsia="Times New Roman" w:hAnsi="Arial" w:cs="Arial"/>
                <w:b/>
                <w:bCs/>
                <w:noProof/>
                <w:lang w:val="mn-MN"/>
              </w:rPr>
              <w:t>Монгол Улсын</w:t>
            </w:r>
            <w:r>
              <w:rPr>
                <w:rFonts w:ascii="Arial" w:eastAsia="Times New Roman" w:hAnsi="Arial" w:cs="Arial"/>
                <w:b/>
                <w:bCs/>
                <w:noProof/>
                <w:lang w:val="mn-MN"/>
              </w:rPr>
              <w:t xml:space="preserve"> </w:t>
            </w:r>
            <w:r w:rsidRPr="00784E3F">
              <w:rPr>
                <w:rFonts w:ascii="Arial" w:eastAsia="Times New Roman" w:hAnsi="Arial" w:cs="Arial"/>
                <w:b/>
                <w:bCs/>
                <w:noProof/>
                <w:lang w:val="mn-MN"/>
              </w:rPr>
              <w:t>Үндэсний аюулгүй байдлын зөвлөлийн нарийн бичгийн дарга</w:t>
            </w:r>
          </w:p>
        </w:tc>
        <w:tc>
          <w:tcPr>
            <w:tcW w:w="2268" w:type="dxa"/>
            <w:tcBorders>
              <w:bottom w:val="nil"/>
            </w:tcBorders>
            <w:shd w:val="clear" w:color="auto" w:fill="auto"/>
            <w:noWrap/>
          </w:tcPr>
          <w:p w:rsidR="00CC65E8" w:rsidRPr="00784E3F" w:rsidRDefault="00CC65E8" w:rsidP="00160F27">
            <w:pPr>
              <w:spacing w:before="240"/>
              <w:jc w:val="right"/>
              <w:rPr>
                <w:rFonts w:ascii="Arial" w:eastAsia="Times New Roman" w:hAnsi="Arial" w:cs="Arial"/>
                <w:b/>
                <w:bCs/>
                <w:noProof/>
                <w:lang w:val="mn-MN"/>
              </w:rPr>
            </w:pPr>
            <w:r w:rsidRPr="00784E3F">
              <w:rPr>
                <w:rFonts w:ascii="Arial" w:eastAsia="Times New Roman" w:hAnsi="Arial" w:cs="Arial"/>
                <w:b/>
                <w:bCs/>
                <w:noProof/>
                <w:lang w:val="mn-MN"/>
              </w:rPr>
              <w:t>5,943.0</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5,943.0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9</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Ерөнхий аудитор</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26,878.0</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25,380.7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r w:rsidRPr="00784E3F">
              <w:rPr>
                <w:rFonts w:ascii="Arial" w:eastAsia="Times New Roman" w:hAnsi="Arial" w:cs="Arial"/>
                <w:noProof/>
                <w:lang w:val="mn-MN"/>
              </w:rPr>
              <w:tab/>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1,497.3</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10</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Авлигатай тэмцэх газрын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29,794.8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28,644.8</w:t>
            </w: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1,150.0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11</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Санхүүгийн зохицуулах хорооны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7,102.8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6,610.3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492.5</w:t>
            </w:r>
          </w:p>
        </w:tc>
      </w:tr>
      <w:tr w:rsidR="00CC65E8" w:rsidRPr="00784E3F" w:rsidTr="00160F27">
        <w:trPr>
          <w:trHeight w:val="255"/>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Төрийн албаны зөвлөлийн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2,769.6</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2,769.6</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Үндэсний статистикийн хорооны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10,382.2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10,382.2</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Сонгуулийн ерөнхий хорооны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28,122.3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28,122.3</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Цагаатгах ажлыг удирдан зохион байгуулах улсын комиссын дарга</w:t>
            </w:r>
          </w:p>
        </w:tc>
        <w:tc>
          <w:tcPr>
            <w:tcW w:w="2268" w:type="dxa"/>
            <w:tcBorders>
              <w:bottom w:val="nil"/>
            </w:tcBorders>
            <w:shd w:val="clear" w:color="auto" w:fill="auto"/>
            <w:noWrap/>
          </w:tcPr>
          <w:p w:rsidR="00CC65E8" w:rsidRPr="00784E3F" w:rsidRDefault="00CC65E8" w:rsidP="00160F27">
            <w:pPr>
              <w:spacing w:before="240"/>
              <w:jc w:val="right"/>
              <w:rPr>
                <w:rFonts w:ascii="Arial" w:eastAsia="Times New Roman" w:hAnsi="Arial" w:cs="Arial"/>
                <w:b/>
                <w:bCs/>
                <w:noProof/>
                <w:lang w:val="mn-MN"/>
              </w:rPr>
            </w:pPr>
            <w:r w:rsidRPr="00784E3F">
              <w:rPr>
                <w:rFonts w:ascii="Arial" w:eastAsia="Times New Roman" w:hAnsi="Arial" w:cs="Arial"/>
                <w:b/>
                <w:bCs/>
                <w:noProof/>
                <w:lang w:val="mn-MN"/>
              </w:rPr>
              <w:t>5,386.0</w:t>
            </w:r>
          </w:p>
        </w:tc>
      </w:tr>
      <w:tr w:rsidR="00CC65E8" w:rsidRPr="00784E3F" w:rsidTr="00160F27">
        <w:trPr>
          <w:trHeight w:val="270"/>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5,386.0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Ерөнхий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169,474.6</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118,454.1</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51,020.5</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17</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Шадар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477,886.4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175,022.9</w:t>
            </w:r>
          </w:p>
        </w:tc>
      </w:tr>
      <w:tr w:rsidR="00CC65E8" w:rsidRPr="00784E3F" w:rsidTr="00160F27">
        <w:trPr>
          <w:trHeight w:val="255"/>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302,863.5</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18</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Монгол Улсын сайд,</w:t>
            </w:r>
            <w:r w:rsidRPr="00784E3F">
              <w:rPr>
                <w:rFonts w:ascii="Arial" w:eastAsia="Times New Roman" w:hAnsi="Arial" w:cs="Arial"/>
                <w:b/>
                <w:bCs/>
                <w:i/>
                <w:noProof/>
                <w:lang w:val="mn-MN"/>
              </w:rPr>
              <w:t xml:space="preserve"> </w:t>
            </w:r>
            <w:r w:rsidRPr="00784E3F">
              <w:rPr>
                <w:rFonts w:ascii="Arial" w:eastAsia="Times New Roman" w:hAnsi="Arial" w:cs="Arial"/>
                <w:b/>
                <w:bCs/>
                <w:noProof/>
                <w:lang w:val="mn-MN"/>
              </w:rPr>
              <w:t>Засгийн газрын Хэрэг эрхлэх газрын дарга</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p>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95,553.3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64,590.2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30,963.1</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19</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Байгаль орчин, аялал жуулчлалын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153,847.7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135,802.7</w:t>
            </w:r>
          </w:p>
        </w:tc>
      </w:tr>
      <w:tr w:rsidR="00CC65E8" w:rsidRPr="00784E3F" w:rsidTr="00160F27">
        <w:trPr>
          <w:trHeight w:val="270"/>
        </w:trPr>
        <w:tc>
          <w:tcPr>
            <w:tcW w:w="606" w:type="dxa"/>
            <w:tcBorders>
              <w:top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18,045.0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20</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Гадаад харилцааны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100,950.2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96,600.8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4,349.4</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21</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Сангийн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3,161,717.5</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1,718,099.1</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үүнээс: Зээлийн хүүгийн төлбөрт</w:t>
            </w:r>
          </w:p>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965,523.5</w:t>
            </w: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88,186.3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Гадаад зээл, тусламжаас санхүүжих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1,355,432.1</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Хууль зүй, дотоод хэргийн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625,211.1</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596,054.1</w:t>
            </w:r>
          </w:p>
        </w:tc>
      </w:tr>
      <w:tr w:rsidR="00CC65E8" w:rsidRPr="00784E3F" w:rsidTr="00160F27">
        <w:trPr>
          <w:trHeight w:val="270"/>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29,157.0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23</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Зам, тээврийн хөгжлийн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297,486.1</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11,884.7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285,601.4</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24</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Батлан хамгаалахын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278,959.4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272,809.4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6,150.0</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25</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Боловсрол, шинжлэх ухааны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1,707,825.0</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1,345,993.6</w:t>
            </w:r>
          </w:p>
        </w:tc>
      </w:tr>
      <w:tr w:rsidR="00CC65E8" w:rsidRPr="00784E3F" w:rsidTr="00160F27">
        <w:trPr>
          <w:trHeight w:val="552"/>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ind w:left="1289" w:hanging="850"/>
              <w:rPr>
                <w:rFonts w:ascii="Arial" w:eastAsia="Times New Roman" w:hAnsi="Arial" w:cs="Arial"/>
                <w:noProof/>
                <w:lang w:val="mn-MN"/>
              </w:rPr>
            </w:pPr>
            <w:r w:rsidRPr="00784E3F">
              <w:rPr>
                <w:rFonts w:ascii="Arial" w:eastAsia="Times New Roman" w:hAnsi="Arial" w:cs="Arial"/>
                <w:noProof/>
                <w:lang w:val="mn-MN"/>
              </w:rPr>
              <w:t>үүнээс: Сургуулийн өмнөх боловсролын тусгай зориулалтын шилжүүлэг</w:t>
            </w:r>
          </w:p>
        </w:tc>
        <w:tc>
          <w:tcPr>
            <w:tcW w:w="2268" w:type="dxa"/>
            <w:tcBorders>
              <w:top w:val="nil"/>
              <w:bottom w:val="nil"/>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406,692.0</w:t>
            </w:r>
          </w:p>
        </w:tc>
      </w:tr>
      <w:tr w:rsidR="00CC65E8" w:rsidRPr="00784E3F" w:rsidTr="00160F27">
        <w:trPr>
          <w:trHeight w:val="562"/>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ind w:left="1289"/>
              <w:rPr>
                <w:rFonts w:ascii="Arial" w:eastAsia="Times New Roman" w:hAnsi="Arial" w:cs="Arial"/>
                <w:noProof/>
                <w:lang w:val="mn-MN"/>
              </w:rPr>
            </w:pPr>
            <w:r w:rsidRPr="00784E3F">
              <w:rPr>
                <w:rFonts w:ascii="Arial" w:eastAsia="Times New Roman" w:hAnsi="Arial" w:cs="Arial"/>
                <w:noProof/>
                <w:lang w:val="mn-MN"/>
              </w:rPr>
              <w:t>Ерөнхий боловсролын тусгай зориулалтын шилжүүлэг</w:t>
            </w:r>
          </w:p>
        </w:tc>
        <w:tc>
          <w:tcPr>
            <w:tcW w:w="2268" w:type="dxa"/>
            <w:tcBorders>
              <w:top w:val="nil"/>
              <w:bottom w:val="nil"/>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748,483.8</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361,831.5</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26</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Уул уурхай, хүнд үйлдвэрийн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39,755.7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10,598.6</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29,157.1</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27</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Хүнс, хөдөө аж ахуй, хөнгөн үйлдвэрийн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189,698.9</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161,226.5</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28,472.4</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28</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Хөдөлмөр, нийгмийн хамгааллын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3,947,398.2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3,922,762.3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ind w:left="1289" w:hanging="850"/>
              <w:rPr>
                <w:rFonts w:ascii="Arial" w:eastAsia="Times New Roman" w:hAnsi="Arial" w:cs="Arial"/>
                <w:noProof/>
                <w:lang w:val="mn-MN"/>
              </w:rPr>
            </w:pPr>
            <w:r w:rsidRPr="00784E3F">
              <w:rPr>
                <w:rFonts w:ascii="Arial" w:eastAsia="Times New Roman" w:hAnsi="Arial" w:cs="Arial"/>
                <w:noProof/>
                <w:lang w:val="mn-MN"/>
              </w:rPr>
              <w:t>үүнээс: Хүүхдийн хөгжил хамгааллын  тусгай зориулалтын шилжүүлэг</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10,328.5</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24,635.9</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29</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Эрүүл мэндийн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1,079,237.3</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891,202.7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188,034.7</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30</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Эрчим хүчний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67,693.7</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29,640.9</w:t>
            </w:r>
          </w:p>
        </w:tc>
      </w:tr>
      <w:tr w:rsidR="00CC65E8" w:rsidRPr="00784E3F" w:rsidTr="00160F27">
        <w:trPr>
          <w:trHeight w:val="255"/>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38,052.8</w:t>
            </w:r>
          </w:p>
        </w:tc>
      </w:tr>
      <w:tr w:rsidR="00CC65E8" w:rsidRPr="00784E3F" w:rsidTr="00160F27">
        <w:trPr>
          <w:trHeight w:val="270"/>
        </w:trPr>
        <w:tc>
          <w:tcPr>
            <w:tcW w:w="606" w:type="dxa"/>
            <w:tcBorders>
              <w:top w:val="single" w:sz="4" w:space="0" w:color="auto"/>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31</w:t>
            </w:r>
          </w:p>
        </w:tc>
        <w:tc>
          <w:tcPr>
            <w:tcW w:w="6590" w:type="dxa"/>
            <w:gridSpan w:val="2"/>
            <w:tcBorders>
              <w:top w:val="single" w:sz="4" w:space="0" w:color="auto"/>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Барилга, хот байгуулалтын сайд</w:t>
            </w:r>
          </w:p>
        </w:tc>
        <w:tc>
          <w:tcPr>
            <w:tcW w:w="2268" w:type="dxa"/>
            <w:tcBorders>
              <w:top w:val="single" w:sz="4" w:space="0" w:color="auto"/>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212,879.2</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19,588.9</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ind w:left="1289" w:hanging="850"/>
              <w:rPr>
                <w:rFonts w:ascii="Arial" w:eastAsia="Times New Roman" w:hAnsi="Arial" w:cs="Arial"/>
                <w:noProof/>
                <w:lang w:val="mn-MN"/>
              </w:rPr>
            </w:pPr>
            <w:r w:rsidRPr="00784E3F">
              <w:rPr>
                <w:rFonts w:ascii="Arial" w:eastAsia="Times New Roman" w:hAnsi="Arial" w:cs="Arial"/>
                <w:noProof/>
                <w:lang w:val="mn-MN"/>
              </w:rPr>
              <w:t>үүнээс: Газрын харилцаа, кадастрын тусгай зориулалтын шилжүүлэг</w:t>
            </w:r>
            <w:r w:rsidRPr="00784E3F">
              <w:rPr>
                <w:rFonts w:ascii="Arial" w:eastAsia="Times New Roman" w:hAnsi="Arial" w:cs="Arial"/>
                <w:noProof/>
                <w:lang w:val="mn-MN"/>
              </w:rPr>
              <w:tab/>
              <w:t xml:space="preserve">                                                                                                                       </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p>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13,504.4</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193,290.3</w:t>
            </w:r>
          </w:p>
        </w:tc>
      </w:tr>
      <w:tr w:rsidR="00CC65E8" w:rsidRPr="00784E3F" w:rsidTr="00160F27">
        <w:trPr>
          <w:trHeight w:val="270"/>
        </w:trPr>
        <w:tc>
          <w:tcPr>
            <w:tcW w:w="606" w:type="dxa"/>
            <w:tcBorders>
              <w:bottom w:val="nil"/>
            </w:tcBorders>
            <w:shd w:val="clear" w:color="auto" w:fill="auto"/>
            <w:noWrap/>
          </w:tcPr>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noProof/>
                <w:lang w:val="mn-MN"/>
              </w:rPr>
              <w:t>32</w:t>
            </w:r>
          </w:p>
        </w:tc>
        <w:tc>
          <w:tcPr>
            <w:tcW w:w="6590" w:type="dxa"/>
            <w:gridSpan w:val="2"/>
            <w:tcBorders>
              <w:bottom w:val="nil"/>
            </w:tcBorders>
            <w:shd w:val="clear" w:color="auto" w:fill="auto"/>
            <w:noWrap/>
          </w:tcPr>
          <w:p w:rsidR="00CC65E8" w:rsidRPr="00784E3F" w:rsidRDefault="00CC65E8" w:rsidP="00160F27">
            <w:pPr>
              <w:rPr>
                <w:rFonts w:ascii="Arial" w:eastAsia="Times New Roman" w:hAnsi="Arial" w:cs="Arial"/>
                <w:b/>
                <w:bCs/>
                <w:noProof/>
                <w:lang w:val="mn-MN"/>
              </w:rPr>
            </w:pPr>
            <w:r w:rsidRPr="00784E3F">
              <w:rPr>
                <w:rFonts w:ascii="Arial" w:eastAsia="Times New Roman" w:hAnsi="Arial" w:cs="Arial"/>
                <w:b/>
                <w:bCs/>
                <w:noProof/>
                <w:lang w:val="mn-MN"/>
              </w:rPr>
              <w:t>Соёлын сайд</w:t>
            </w:r>
          </w:p>
        </w:tc>
        <w:tc>
          <w:tcPr>
            <w:tcW w:w="2268" w:type="dxa"/>
            <w:tcBorders>
              <w:bottom w:val="nil"/>
            </w:tcBorders>
            <w:shd w:val="clear" w:color="auto" w:fill="auto"/>
            <w:noWrap/>
          </w:tcPr>
          <w:p w:rsidR="00CC65E8" w:rsidRPr="00784E3F" w:rsidRDefault="00CC65E8" w:rsidP="00160F27">
            <w:pPr>
              <w:jc w:val="right"/>
              <w:rPr>
                <w:rFonts w:ascii="Arial" w:eastAsia="Times New Roman" w:hAnsi="Arial" w:cs="Arial"/>
                <w:b/>
                <w:bCs/>
                <w:noProof/>
                <w:lang w:val="mn-MN"/>
              </w:rPr>
            </w:pPr>
            <w:r w:rsidRPr="00784E3F">
              <w:rPr>
                <w:rFonts w:ascii="Arial" w:eastAsia="Times New Roman" w:hAnsi="Arial" w:cs="Arial"/>
                <w:b/>
                <w:bCs/>
                <w:noProof/>
                <w:lang w:val="mn-MN"/>
              </w:rPr>
              <w:t>138,089.0</w:t>
            </w:r>
          </w:p>
        </w:tc>
      </w:tr>
      <w:tr w:rsidR="00CC65E8" w:rsidRPr="00784E3F" w:rsidTr="00160F27">
        <w:trPr>
          <w:trHeight w:val="255"/>
        </w:trPr>
        <w:tc>
          <w:tcPr>
            <w:tcW w:w="606" w:type="dxa"/>
            <w:tcBorders>
              <w:top w:val="nil"/>
              <w:bottom w:val="nil"/>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nil"/>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nil"/>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Урсгал зардал</w:t>
            </w:r>
          </w:p>
        </w:tc>
        <w:tc>
          <w:tcPr>
            <w:tcW w:w="2268" w:type="dxa"/>
            <w:tcBorders>
              <w:top w:val="nil"/>
              <w:bottom w:val="nil"/>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45,249.8</w:t>
            </w:r>
          </w:p>
        </w:tc>
      </w:tr>
      <w:tr w:rsidR="00CC65E8" w:rsidRPr="00784E3F" w:rsidTr="00160F27">
        <w:trPr>
          <w:trHeight w:val="255"/>
        </w:trPr>
        <w:tc>
          <w:tcPr>
            <w:tcW w:w="606" w:type="dxa"/>
            <w:tcBorders>
              <w:top w:val="nil"/>
              <w:bottom w:val="single" w:sz="4" w:space="0" w:color="auto"/>
            </w:tcBorders>
            <w:shd w:val="clear" w:color="auto" w:fill="auto"/>
            <w:noWrap/>
          </w:tcPr>
          <w:p w:rsidR="00CC65E8" w:rsidRPr="00784E3F" w:rsidRDefault="00CC65E8" w:rsidP="00160F27">
            <w:pPr>
              <w:jc w:val="center"/>
              <w:rPr>
                <w:rFonts w:ascii="Arial" w:eastAsia="Times New Roman" w:hAnsi="Arial" w:cs="Arial"/>
                <w:noProof/>
                <w:lang w:val="mn-MN"/>
              </w:rPr>
            </w:pPr>
          </w:p>
        </w:tc>
        <w:tc>
          <w:tcPr>
            <w:tcW w:w="940" w:type="dxa"/>
            <w:tcBorders>
              <w:top w:val="nil"/>
              <w:bottom w:val="single" w:sz="4" w:space="0" w:color="auto"/>
              <w:right w:val="nil"/>
            </w:tcBorders>
            <w:shd w:val="clear" w:color="auto" w:fill="auto"/>
            <w:noWrap/>
          </w:tcPr>
          <w:p w:rsidR="00CC65E8" w:rsidRPr="00784E3F" w:rsidRDefault="00CC65E8" w:rsidP="00160F27">
            <w:pPr>
              <w:rPr>
                <w:rFonts w:ascii="Arial" w:eastAsia="Times New Roman" w:hAnsi="Arial" w:cs="Arial"/>
                <w:noProof/>
                <w:lang w:val="mn-MN"/>
              </w:rPr>
            </w:pPr>
          </w:p>
        </w:tc>
        <w:tc>
          <w:tcPr>
            <w:tcW w:w="5650" w:type="dxa"/>
            <w:tcBorders>
              <w:top w:val="nil"/>
              <w:left w:val="nil"/>
              <w:bottom w:val="single" w:sz="4" w:space="0" w:color="auto"/>
            </w:tcBorders>
            <w:shd w:val="clear" w:color="auto" w:fill="auto"/>
            <w:noWrap/>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Хөрөнгийн зардал</w:t>
            </w:r>
          </w:p>
        </w:tc>
        <w:tc>
          <w:tcPr>
            <w:tcW w:w="2268" w:type="dxa"/>
            <w:tcBorders>
              <w:top w:val="nil"/>
              <w:bottom w:val="single" w:sz="4" w:space="0" w:color="auto"/>
            </w:tcBorders>
            <w:shd w:val="clear" w:color="auto" w:fill="auto"/>
            <w:noWrap/>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92,839.1</w:t>
            </w:r>
          </w:p>
        </w:tc>
      </w:tr>
    </w:tbl>
    <w:p w:rsidR="00CC65E8" w:rsidRDefault="00CC65E8" w:rsidP="00CC65E8">
      <w:pPr>
        <w:rPr>
          <w:rFonts w:ascii="Arial" w:eastAsia="Times New Roman" w:hAnsi="Arial" w:cs="Arial"/>
          <w:b/>
          <w:bCs/>
          <w:noProof/>
          <w:lang w:val="mn-MN"/>
        </w:rPr>
      </w:pPr>
      <w:r w:rsidRPr="00784E3F">
        <w:rPr>
          <w:rFonts w:ascii="Arial" w:eastAsia="Times New Roman" w:hAnsi="Arial" w:cs="Arial"/>
          <w:b/>
          <w:bCs/>
          <w:noProof/>
          <w:lang w:val="mn-MN"/>
        </w:rPr>
        <w:tab/>
      </w:r>
    </w:p>
    <w:p w:rsidR="00CC65E8" w:rsidRPr="00784E3F" w:rsidRDefault="00CC65E8" w:rsidP="00CC65E8">
      <w:pPr>
        <w:ind w:firstLine="720"/>
        <w:jc w:val="both"/>
        <w:rPr>
          <w:rFonts w:ascii="Arial" w:eastAsia="Times New Roman" w:hAnsi="Arial" w:cs="Arial"/>
          <w:b/>
          <w:bCs/>
          <w:noProof/>
          <w:lang w:val="mn-MN"/>
        </w:rPr>
      </w:pPr>
      <w:r w:rsidRPr="00784E3F">
        <w:rPr>
          <w:rFonts w:ascii="Arial" w:eastAsia="Times New Roman" w:hAnsi="Arial" w:cs="Arial"/>
          <w:b/>
          <w:bCs/>
          <w:noProof/>
          <w:lang w:val="mn-MN"/>
        </w:rPr>
        <w:t xml:space="preserve">3/15-17 дугаар зүйл: </w:t>
      </w:r>
    </w:p>
    <w:p w:rsidR="00CC65E8" w:rsidRPr="00784E3F" w:rsidRDefault="00CC65E8" w:rsidP="00CC65E8">
      <w:pPr>
        <w:jc w:val="center"/>
        <w:rPr>
          <w:rFonts w:ascii="Arial" w:eastAsia="Times New Roman" w:hAnsi="Arial" w:cs="Arial"/>
          <w:b/>
          <w:bCs/>
          <w:noProof/>
          <w:lang w:val="mn-MN"/>
        </w:rPr>
      </w:pPr>
    </w:p>
    <w:p w:rsidR="00CC65E8" w:rsidRPr="00784E3F" w:rsidRDefault="00CC65E8" w:rsidP="00CC65E8">
      <w:pPr>
        <w:ind w:firstLine="720"/>
        <w:jc w:val="both"/>
        <w:rPr>
          <w:rFonts w:ascii="Arial" w:eastAsia="Times New Roman" w:hAnsi="Arial" w:cs="Arial"/>
          <w:bCs/>
          <w:noProof/>
          <w:lang w:val="mn-MN"/>
        </w:rPr>
      </w:pPr>
      <w:r w:rsidRPr="00784E3F">
        <w:rPr>
          <w:rFonts w:ascii="Arial" w:eastAsia="Times New Roman" w:hAnsi="Arial" w:cs="Arial"/>
          <w:bCs/>
          <w:noProof/>
          <w:lang w:val="mn-MN"/>
        </w:rPr>
        <w:t>“</w:t>
      </w:r>
      <w:r w:rsidRPr="00784E3F">
        <w:rPr>
          <w:rFonts w:ascii="Arial" w:eastAsia="Times New Roman" w:hAnsi="Arial" w:cs="Arial"/>
          <w:b/>
          <w:bCs/>
          <w:noProof/>
          <w:lang w:val="mn-MN"/>
        </w:rPr>
        <w:t>15 дугаар зүйл.</w:t>
      </w:r>
      <w:r w:rsidRPr="00784E3F">
        <w:rPr>
          <w:rFonts w:ascii="Arial" w:eastAsia="Times New Roman" w:hAnsi="Arial" w:cs="Arial"/>
          <w:bCs/>
          <w:noProof/>
          <w:lang w:val="mn-MN"/>
        </w:rPr>
        <w:t>2021 оны төсвийн жилд орон нутгийн төсөвт доор дурдсан хэмжээтэй санхүүгийн дэмжлэг олгоно:</w:t>
      </w:r>
      <w:r w:rsidRPr="00784E3F">
        <w:rPr>
          <w:rFonts w:ascii="Arial" w:eastAsia="Times New Roman" w:hAnsi="Arial" w:cs="Arial"/>
          <w:bCs/>
          <w:noProof/>
          <w:lang w:val="mn-MN"/>
        </w:rPr>
        <w:tab/>
      </w:r>
    </w:p>
    <w:p w:rsidR="00CC65E8" w:rsidRPr="00784E3F" w:rsidRDefault="00CC65E8" w:rsidP="00CC65E8">
      <w:pPr>
        <w:ind w:firstLine="720"/>
        <w:jc w:val="both"/>
        <w:rPr>
          <w:rFonts w:ascii="Arial" w:eastAsia="Times New Roman" w:hAnsi="Arial" w:cs="Arial"/>
          <w:b/>
          <w:bCs/>
          <w:noProof/>
          <w:lang w:val="mn-MN"/>
        </w:rPr>
      </w:pPr>
    </w:p>
    <w:tbl>
      <w:tblPr>
        <w:tblW w:w="9316" w:type="dxa"/>
        <w:jc w:val="center"/>
        <w:tblLook w:val="04A0" w:firstRow="1" w:lastRow="0" w:firstColumn="1" w:lastColumn="0" w:noHBand="0" w:noVBand="1"/>
      </w:tblPr>
      <w:tblGrid>
        <w:gridCol w:w="611"/>
        <w:gridCol w:w="5664"/>
        <w:gridCol w:w="3041"/>
      </w:tblGrid>
      <w:tr w:rsidR="00CC65E8" w:rsidRPr="00784E3F" w:rsidTr="00160F27">
        <w:trPr>
          <w:trHeight w:val="525"/>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Д/д</w:t>
            </w:r>
          </w:p>
        </w:tc>
        <w:tc>
          <w:tcPr>
            <w:tcW w:w="5664" w:type="dxa"/>
            <w:tcBorders>
              <w:top w:val="single" w:sz="4" w:space="0" w:color="auto"/>
              <w:left w:val="nil"/>
              <w:bottom w:val="single" w:sz="4" w:space="0" w:color="auto"/>
              <w:right w:val="single" w:sz="4" w:space="0" w:color="auto"/>
            </w:tcBorders>
            <w:shd w:val="clear" w:color="auto" w:fill="auto"/>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Аймаг</w:t>
            </w:r>
          </w:p>
        </w:tc>
        <w:tc>
          <w:tcPr>
            <w:tcW w:w="3041" w:type="dxa"/>
            <w:tcBorders>
              <w:top w:val="single" w:sz="4" w:space="0" w:color="auto"/>
              <w:left w:val="nil"/>
              <w:bottom w:val="single" w:sz="4" w:space="0" w:color="auto"/>
              <w:right w:val="single" w:sz="4" w:space="0" w:color="auto"/>
            </w:tcBorders>
            <w:shd w:val="clear" w:color="auto" w:fill="auto"/>
            <w:vAlign w:val="center"/>
            <w:hideMark/>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Олгох санхүүгийн дэмжлэгийн хэмжээ</w:t>
            </w:r>
          </w:p>
          <w:p w:rsidR="00CC65E8" w:rsidRPr="00784E3F" w:rsidRDefault="00CC65E8" w:rsidP="00160F27">
            <w:pPr>
              <w:jc w:val="center"/>
              <w:rPr>
                <w:rFonts w:ascii="Arial" w:eastAsia="Times New Roman" w:hAnsi="Arial" w:cs="Arial"/>
                <w:bCs/>
                <w:noProof/>
                <w:lang w:val="mn-MN"/>
              </w:rPr>
            </w:pPr>
            <w:r w:rsidRPr="00784E3F">
              <w:rPr>
                <w:rFonts w:ascii="Arial" w:eastAsia="Times New Roman" w:hAnsi="Arial" w:cs="Arial"/>
                <w:bCs/>
                <w:noProof/>
                <w:lang w:val="mn-MN"/>
              </w:rPr>
              <w:t>/сая төгрөгөөр/</w:t>
            </w:r>
          </w:p>
        </w:tc>
      </w:tr>
      <w:tr w:rsidR="00CC65E8" w:rsidRPr="00784E3F" w:rsidTr="00160F27">
        <w:trPr>
          <w:trHeight w:val="2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Архангай</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12,107.9</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2</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Баян-Өлгий</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6,451.8</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3</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Баянхонгор</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17,503.5</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4</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Булган</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ind w:left="1440"/>
              <w:jc w:val="right"/>
              <w:rPr>
                <w:rFonts w:ascii="Arial" w:eastAsia="Times New Roman" w:hAnsi="Arial" w:cs="Arial"/>
                <w:noProof/>
                <w:lang w:val="mn-MN"/>
              </w:rPr>
            </w:pPr>
            <w:r w:rsidRPr="00784E3F">
              <w:rPr>
                <w:rFonts w:ascii="Arial" w:eastAsia="Times New Roman" w:hAnsi="Arial" w:cs="Arial"/>
                <w:noProof/>
                <w:lang w:val="mn-MN"/>
              </w:rPr>
              <w:t>3,567.1</w:t>
            </w:r>
          </w:p>
        </w:tc>
      </w:tr>
      <w:tr w:rsidR="00CC65E8" w:rsidRPr="00784E3F" w:rsidTr="00160F27">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5</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Говь-Алтай</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13,993.8</w:t>
            </w:r>
          </w:p>
        </w:tc>
      </w:tr>
      <w:tr w:rsidR="00CC65E8" w:rsidRPr="00784E3F" w:rsidTr="00160F27">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6</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Дундговь</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10,942.1</w:t>
            </w:r>
          </w:p>
        </w:tc>
      </w:tr>
      <w:tr w:rsidR="00CC65E8" w:rsidRPr="00784E3F" w:rsidTr="00160F27">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7</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Завхан</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17,469.1</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8</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Өвөрхангай</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16,756.6</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9</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Сүхбаатар</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8,917.9</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10</w:t>
            </w:r>
          </w:p>
        </w:tc>
        <w:tc>
          <w:tcPr>
            <w:tcW w:w="5664"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Сэлэнгэ</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5,226.1</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11</w:t>
            </w:r>
          </w:p>
        </w:tc>
        <w:tc>
          <w:tcPr>
            <w:tcW w:w="5664"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Төв</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9,670.9</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12</w:t>
            </w:r>
          </w:p>
        </w:tc>
        <w:tc>
          <w:tcPr>
            <w:tcW w:w="5664"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Увс</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14,010.3</w:t>
            </w:r>
          </w:p>
        </w:tc>
      </w:tr>
      <w:tr w:rsidR="00CC65E8" w:rsidRPr="00784E3F" w:rsidTr="00160F27">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13</w:t>
            </w:r>
          </w:p>
        </w:tc>
        <w:tc>
          <w:tcPr>
            <w:tcW w:w="5664"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Ховд</w:t>
            </w:r>
          </w:p>
        </w:tc>
        <w:tc>
          <w:tcPr>
            <w:tcW w:w="3041" w:type="dxa"/>
            <w:tcBorders>
              <w:top w:val="single" w:sz="4" w:space="0" w:color="auto"/>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9,234.6</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14</w:t>
            </w:r>
          </w:p>
        </w:tc>
        <w:tc>
          <w:tcPr>
            <w:tcW w:w="5664"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Хөвсгөл</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18,661.5</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15</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Хэнтий</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13,055.4</w:t>
            </w:r>
          </w:p>
        </w:tc>
      </w:tr>
      <w:tr w:rsidR="00CC65E8" w:rsidRPr="00784E3F" w:rsidTr="00160F27">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16</w:t>
            </w:r>
          </w:p>
        </w:tc>
        <w:tc>
          <w:tcPr>
            <w:tcW w:w="56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Говьсүмбэр</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1,613.2</w:t>
            </w:r>
          </w:p>
        </w:tc>
      </w:tr>
      <w:tr w:rsidR="00CC65E8" w:rsidRPr="00784E3F" w:rsidTr="00160F27">
        <w:trPr>
          <w:trHeight w:val="255"/>
          <w:jc w:val="center"/>
        </w:trPr>
        <w:tc>
          <w:tcPr>
            <w:tcW w:w="6275" w:type="dxa"/>
            <w:gridSpan w:val="2"/>
            <w:tcBorders>
              <w:top w:val="nil"/>
              <w:left w:val="single" w:sz="4" w:space="0" w:color="auto"/>
              <w:bottom w:val="single" w:sz="4" w:space="0" w:color="auto"/>
              <w:right w:val="single" w:sz="4" w:space="0" w:color="auto"/>
            </w:tcBorders>
            <w:shd w:val="clear" w:color="auto" w:fill="auto"/>
            <w:noWrap/>
            <w:vAlign w:val="center"/>
          </w:tcPr>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b/>
                <w:bCs/>
                <w:noProof/>
                <w:lang w:val="mn-MN"/>
              </w:rPr>
              <w:t>Нийт дүн</w:t>
            </w:r>
          </w:p>
        </w:tc>
        <w:tc>
          <w:tcPr>
            <w:tcW w:w="3041" w:type="dxa"/>
            <w:tcBorders>
              <w:top w:val="nil"/>
              <w:left w:val="nil"/>
              <w:bottom w:val="single" w:sz="4" w:space="0" w:color="auto"/>
              <w:right w:val="single" w:sz="4" w:space="0" w:color="auto"/>
            </w:tcBorders>
            <w:shd w:val="clear" w:color="auto" w:fill="auto"/>
            <w:noWrap/>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b/>
                <w:bCs/>
                <w:noProof/>
                <w:lang w:val="mn-MN"/>
              </w:rPr>
              <w:t>179,181.6</w:t>
            </w:r>
          </w:p>
        </w:tc>
      </w:tr>
    </w:tbl>
    <w:p w:rsidR="00CC65E8" w:rsidRPr="00784E3F" w:rsidRDefault="00CC65E8" w:rsidP="00CC65E8">
      <w:pPr>
        <w:jc w:val="both"/>
        <w:rPr>
          <w:rFonts w:ascii="Arial" w:eastAsia="Times New Roman" w:hAnsi="Arial" w:cs="Arial"/>
          <w:b/>
          <w:bCs/>
          <w:noProof/>
          <w:lang w:val="mn-MN"/>
        </w:rPr>
      </w:pPr>
    </w:p>
    <w:p w:rsidR="00CC65E8" w:rsidRPr="00784E3F" w:rsidRDefault="00CC65E8" w:rsidP="00CC65E8">
      <w:pPr>
        <w:ind w:firstLine="720"/>
        <w:jc w:val="both"/>
        <w:rPr>
          <w:rFonts w:ascii="Arial" w:eastAsia="Times New Roman" w:hAnsi="Arial" w:cs="Arial"/>
          <w:bCs/>
          <w:noProof/>
          <w:lang w:val="mn-MN"/>
        </w:rPr>
      </w:pPr>
      <w:r w:rsidRPr="00784E3F">
        <w:rPr>
          <w:rFonts w:ascii="Arial" w:eastAsia="Times New Roman" w:hAnsi="Arial" w:cs="Arial"/>
          <w:b/>
          <w:bCs/>
          <w:noProof/>
          <w:lang w:val="mn-MN"/>
        </w:rPr>
        <w:t>16 дугаар зүйл.</w:t>
      </w:r>
      <w:r w:rsidRPr="00784E3F">
        <w:rPr>
          <w:rFonts w:ascii="Arial" w:eastAsia="Times New Roman" w:hAnsi="Arial" w:cs="Arial"/>
          <w:bCs/>
          <w:noProof/>
          <w:lang w:val="mn-MN"/>
        </w:rPr>
        <w:t>2021 оны төсвийн жилд орон нутгийн төсвөөс улсын төсөвт доор дурдсан хэмжээтэй орлого төвлөрүүлнэ:</w:t>
      </w:r>
    </w:p>
    <w:p w:rsidR="00CC65E8" w:rsidRPr="00784E3F" w:rsidRDefault="00CC65E8" w:rsidP="00CC65E8">
      <w:pPr>
        <w:jc w:val="both"/>
        <w:rPr>
          <w:rFonts w:ascii="Arial" w:eastAsia="Times New Roman" w:hAnsi="Arial" w:cs="Arial"/>
          <w:b/>
          <w:bCs/>
          <w:noProof/>
          <w:lang w:val="mn-MN"/>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528"/>
        <w:gridCol w:w="3133"/>
      </w:tblGrid>
      <w:tr w:rsidR="00CC65E8" w:rsidRPr="00784E3F" w:rsidTr="00160F27">
        <w:trPr>
          <w:jc w:val="center"/>
        </w:trPr>
        <w:tc>
          <w:tcPr>
            <w:tcW w:w="622" w:type="dxa"/>
            <w:shd w:val="clear" w:color="auto" w:fill="auto"/>
          </w:tcPr>
          <w:p w:rsidR="00CC65E8" w:rsidRPr="00784E3F" w:rsidRDefault="00CC65E8" w:rsidP="00160F27">
            <w:pPr>
              <w:spacing w:before="240"/>
              <w:rPr>
                <w:rFonts w:ascii="Arial" w:eastAsia="Times New Roman" w:hAnsi="Arial" w:cs="Arial"/>
                <w:b/>
                <w:bCs/>
                <w:noProof/>
                <w:lang w:val="mn-MN"/>
              </w:rPr>
            </w:pPr>
            <w:r w:rsidRPr="00784E3F">
              <w:rPr>
                <w:rFonts w:ascii="Arial" w:eastAsia="Times New Roman" w:hAnsi="Arial" w:cs="Arial"/>
                <w:b/>
                <w:bCs/>
                <w:noProof/>
                <w:lang w:val="mn-MN"/>
              </w:rPr>
              <w:t>Д/д</w:t>
            </w:r>
          </w:p>
        </w:tc>
        <w:tc>
          <w:tcPr>
            <w:tcW w:w="5528" w:type="dxa"/>
            <w:shd w:val="clear" w:color="auto" w:fill="auto"/>
          </w:tcPr>
          <w:p w:rsidR="00CC65E8" w:rsidRPr="00784E3F" w:rsidRDefault="00CC65E8" w:rsidP="00160F27">
            <w:pPr>
              <w:jc w:val="center"/>
              <w:rPr>
                <w:rFonts w:ascii="Arial" w:eastAsia="Times New Roman" w:hAnsi="Arial" w:cs="Arial"/>
                <w:b/>
                <w:bCs/>
                <w:noProof/>
                <w:lang w:val="mn-MN"/>
              </w:rPr>
            </w:pPr>
          </w:p>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Аймаг,</w:t>
            </w:r>
            <w:r w:rsidRPr="00784E3F">
              <w:rPr>
                <w:rFonts w:ascii="Arial" w:eastAsia="Times New Roman" w:hAnsi="Arial" w:cs="Arial"/>
                <w:b/>
                <w:bCs/>
                <w:i/>
                <w:noProof/>
                <w:lang w:val="mn-MN"/>
              </w:rPr>
              <w:t xml:space="preserve"> </w:t>
            </w:r>
            <w:r w:rsidRPr="00784E3F">
              <w:rPr>
                <w:rFonts w:ascii="Arial" w:eastAsia="Times New Roman" w:hAnsi="Arial" w:cs="Arial"/>
                <w:b/>
                <w:bCs/>
                <w:noProof/>
                <w:lang w:val="mn-MN"/>
              </w:rPr>
              <w:t>хот</w:t>
            </w:r>
          </w:p>
        </w:tc>
        <w:tc>
          <w:tcPr>
            <w:tcW w:w="3133" w:type="dxa"/>
            <w:shd w:val="clear" w:color="auto" w:fill="auto"/>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 xml:space="preserve">Төвлөрүүлэх орлогын хэмжээ </w:t>
            </w:r>
          </w:p>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/сая төгрөгөөр/</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w:t>
            </w:r>
          </w:p>
        </w:tc>
        <w:tc>
          <w:tcPr>
            <w:tcW w:w="5528" w:type="dxa"/>
            <w:shd w:val="clear" w:color="auto" w:fill="auto"/>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Дорноговь</w:t>
            </w:r>
          </w:p>
        </w:tc>
        <w:tc>
          <w:tcPr>
            <w:tcW w:w="3133" w:type="dxa"/>
            <w:shd w:val="clear" w:color="auto" w:fill="auto"/>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2,211.7</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w:t>
            </w:r>
          </w:p>
        </w:tc>
        <w:tc>
          <w:tcPr>
            <w:tcW w:w="5528" w:type="dxa"/>
            <w:shd w:val="clear" w:color="auto" w:fill="auto"/>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Дорнод</w:t>
            </w:r>
          </w:p>
        </w:tc>
        <w:tc>
          <w:tcPr>
            <w:tcW w:w="3133" w:type="dxa"/>
            <w:shd w:val="clear" w:color="auto" w:fill="auto"/>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1,232.6</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3</w:t>
            </w:r>
          </w:p>
        </w:tc>
        <w:tc>
          <w:tcPr>
            <w:tcW w:w="5528"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Өмнөговь</w:t>
            </w:r>
          </w:p>
        </w:tc>
        <w:tc>
          <w:tcPr>
            <w:tcW w:w="3133" w:type="dxa"/>
            <w:shd w:val="clear" w:color="auto" w:fill="auto"/>
          </w:tcPr>
          <w:p w:rsidR="00CC65E8" w:rsidRPr="00784E3F" w:rsidRDefault="00CC65E8" w:rsidP="00160F27">
            <w:pPr>
              <w:jc w:val="right"/>
              <w:rPr>
                <w:rFonts w:ascii="Arial" w:hAnsi="Arial" w:cs="Arial"/>
                <w:noProof/>
                <w:lang w:val="mn-MN"/>
              </w:rPr>
            </w:pPr>
            <w:r w:rsidRPr="00784E3F">
              <w:rPr>
                <w:rFonts w:ascii="Arial" w:hAnsi="Arial" w:cs="Arial"/>
                <w:noProof/>
                <w:lang w:val="mn-MN"/>
              </w:rPr>
              <w:t>78,349.7</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4</w:t>
            </w:r>
          </w:p>
        </w:tc>
        <w:tc>
          <w:tcPr>
            <w:tcW w:w="5528" w:type="dxa"/>
            <w:shd w:val="clear" w:color="auto" w:fill="auto"/>
            <w:vAlign w:val="bottom"/>
          </w:tcPr>
          <w:p w:rsidR="00CC65E8" w:rsidRPr="00784E3F" w:rsidRDefault="00CC65E8" w:rsidP="00160F27">
            <w:pPr>
              <w:rPr>
                <w:rFonts w:ascii="Arial" w:eastAsia="Times New Roman" w:hAnsi="Arial" w:cs="Arial"/>
                <w:noProof/>
                <w:lang w:val="mn-MN"/>
              </w:rPr>
            </w:pPr>
            <w:r w:rsidRPr="00784E3F">
              <w:rPr>
                <w:rFonts w:ascii="Arial" w:eastAsia="Times New Roman" w:hAnsi="Arial" w:cs="Arial"/>
                <w:noProof/>
                <w:lang w:val="mn-MN"/>
              </w:rPr>
              <w:t>Дархан-Уул</w:t>
            </w:r>
          </w:p>
        </w:tc>
        <w:tc>
          <w:tcPr>
            <w:tcW w:w="3133" w:type="dxa"/>
            <w:shd w:val="clear" w:color="auto" w:fill="auto"/>
            <w:vAlign w:val="bottom"/>
          </w:tcPr>
          <w:p w:rsidR="00CC65E8" w:rsidRPr="00784E3F" w:rsidRDefault="00CC65E8" w:rsidP="00160F27">
            <w:pPr>
              <w:jc w:val="right"/>
              <w:rPr>
                <w:rFonts w:ascii="Arial" w:eastAsia="Times New Roman" w:hAnsi="Arial" w:cs="Arial"/>
                <w:noProof/>
                <w:lang w:val="mn-MN"/>
              </w:rPr>
            </w:pPr>
            <w:r w:rsidRPr="00784E3F">
              <w:rPr>
                <w:rFonts w:ascii="Arial" w:eastAsia="Times New Roman" w:hAnsi="Arial" w:cs="Arial"/>
                <w:noProof/>
                <w:lang w:val="mn-MN"/>
              </w:rPr>
              <w:t>1,646.5</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5</w:t>
            </w:r>
          </w:p>
        </w:tc>
        <w:tc>
          <w:tcPr>
            <w:tcW w:w="5528"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Улаанбаатар</w:t>
            </w:r>
          </w:p>
        </w:tc>
        <w:tc>
          <w:tcPr>
            <w:tcW w:w="3133" w:type="dxa"/>
            <w:shd w:val="clear" w:color="auto" w:fill="auto"/>
          </w:tcPr>
          <w:p w:rsidR="00CC65E8" w:rsidRPr="00784E3F" w:rsidRDefault="00CC65E8" w:rsidP="00160F27">
            <w:pPr>
              <w:jc w:val="right"/>
              <w:rPr>
                <w:rFonts w:ascii="Arial" w:hAnsi="Arial" w:cs="Arial"/>
                <w:noProof/>
                <w:lang w:val="mn-MN"/>
              </w:rPr>
            </w:pPr>
            <w:r w:rsidRPr="00784E3F">
              <w:rPr>
                <w:rFonts w:ascii="Arial" w:hAnsi="Arial" w:cs="Arial"/>
                <w:noProof/>
                <w:lang w:val="mn-MN"/>
              </w:rPr>
              <w:t>420,788.2</w:t>
            </w:r>
          </w:p>
        </w:tc>
      </w:tr>
      <w:tr w:rsidR="00CC65E8" w:rsidRPr="00784E3F" w:rsidTr="00160F27">
        <w:trPr>
          <w:jc w:val="center"/>
        </w:trPr>
        <w:tc>
          <w:tcPr>
            <w:tcW w:w="622" w:type="dxa"/>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6</w:t>
            </w:r>
          </w:p>
        </w:tc>
        <w:tc>
          <w:tcPr>
            <w:tcW w:w="5528"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Орхон</w:t>
            </w:r>
          </w:p>
        </w:tc>
        <w:tc>
          <w:tcPr>
            <w:tcW w:w="3133" w:type="dxa"/>
            <w:shd w:val="clear" w:color="auto" w:fill="auto"/>
          </w:tcPr>
          <w:p w:rsidR="00CC65E8" w:rsidRPr="00784E3F" w:rsidRDefault="00CC65E8" w:rsidP="00160F27">
            <w:pPr>
              <w:jc w:val="right"/>
              <w:rPr>
                <w:rFonts w:ascii="Arial" w:hAnsi="Arial" w:cs="Arial"/>
                <w:noProof/>
                <w:lang w:val="mn-MN"/>
              </w:rPr>
            </w:pPr>
            <w:r w:rsidRPr="00784E3F">
              <w:rPr>
                <w:rFonts w:ascii="Arial" w:hAnsi="Arial" w:cs="Arial"/>
                <w:noProof/>
                <w:lang w:val="mn-MN"/>
              </w:rPr>
              <w:t>24,601.6</w:t>
            </w:r>
          </w:p>
        </w:tc>
      </w:tr>
      <w:tr w:rsidR="00CC65E8" w:rsidRPr="00784E3F" w:rsidTr="00160F27">
        <w:trPr>
          <w:jc w:val="center"/>
        </w:trPr>
        <w:tc>
          <w:tcPr>
            <w:tcW w:w="6150" w:type="dxa"/>
            <w:gridSpan w:val="2"/>
            <w:shd w:val="clear" w:color="auto" w:fill="auto"/>
          </w:tcPr>
          <w:p w:rsidR="00CC65E8" w:rsidRPr="00784E3F" w:rsidRDefault="00CC65E8" w:rsidP="00160F27">
            <w:pPr>
              <w:jc w:val="center"/>
              <w:rPr>
                <w:rFonts w:ascii="Arial" w:hAnsi="Arial" w:cs="Arial"/>
                <w:b/>
                <w:noProof/>
                <w:lang w:val="mn-MN"/>
              </w:rPr>
            </w:pPr>
            <w:r w:rsidRPr="00784E3F">
              <w:rPr>
                <w:rFonts w:ascii="Arial" w:hAnsi="Arial" w:cs="Arial"/>
                <w:b/>
                <w:noProof/>
                <w:lang w:val="mn-MN"/>
              </w:rPr>
              <w:t>Нийт дүн</w:t>
            </w:r>
          </w:p>
        </w:tc>
        <w:tc>
          <w:tcPr>
            <w:tcW w:w="3133" w:type="dxa"/>
            <w:shd w:val="clear" w:color="auto" w:fill="auto"/>
          </w:tcPr>
          <w:p w:rsidR="00CC65E8" w:rsidRPr="00784E3F" w:rsidRDefault="00CC65E8" w:rsidP="00160F27">
            <w:pPr>
              <w:jc w:val="right"/>
              <w:rPr>
                <w:rFonts w:ascii="Arial" w:hAnsi="Arial" w:cs="Arial"/>
                <w:b/>
                <w:noProof/>
                <w:lang w:val="mn-MN"/>
              </w:rPr>
            </w:pPr>
            <w:r w:rsidRPr="00784E3F">
              <w:rPr>
                <w:rFonts w:ascii="Arial" w:hAnsi="Arial" w:cs="Arial"/>
                <w:b/>
                <w:noProof/>
                <w:lang w:val="mn-MN"/>
              </w:rPr>
              <w:t>528,830.3</w:t>
            </w:r>
          </w:p>
        </w:tc>
      </w:tr>
    </w:tbl>
    <w:p w:rsidR="00CC65E8" w:rsidRPr="00784E3F" w:rsidRDefault="00CC65E8" w:rsidP="00CC65E8">
      <w:pPr>
        <w:jc w:val="both"/>
        <w:rPr>
          <w:rFonts w:ascii="Arial" w:eastAsia="Times New Roman" w:hAnsi="Arial" w:cs="Arial"/>
          <w:b/>
          <w:bCs/>
          <w:noProof/>
          <w:lang w:val="mn-MN"/>
        </w:rPr>
      </w:pPr>
    </w:p>
    <w:p w:rsidR="00A06501" w:rsidRDefault="00A06501" w:rsidP="00CC65E8">
      <w:pPr>
        <w:ind w:firstLine="720"/>
        <w:jc w:val="both"/>
        <w:rPr>
          <w:rFonts w:ascii="Arial" w:eastAsia="Times New Roman" w:hAnsi="Arial" w:cs="Arial"/>
          <w:b/>
          <w:bCs/>
          <w:noProof/>
          <w:lang w:val="mn-MN"/>
        </w:rPr>
      </w:pPr>
    </w:p>
    <w:p w:rsidR="00CC65E8" w:rsidRPr="00784E3F" w:rsidRDefault="00CC65E8" w:rsidP="00CC65E8">
      <w:pPr>
        <w:ind w:firstLine="720"/>
        <w:jc w:val="both"/>
        <w:rPr>
          <w:rFonts w:ascii="Arial" w:eastAsia="Times New Roman" w:hAnsi="Arial" w:cs="Arial"/>
          <w:b/>
          <w:bCs/>
          <w:noProof/>
          <w:lang w:val="mn-MN"/>
        </w:rPr>
      </w:pPr>
      <w:r w:rsidRPr="00784E3F">
        <w:rPr>
          <w:rFonts w:ascii="Arial" w:eastAsia="Times New Roman" w:hAnsi="Arial" w:cs="Arial"/>
          <w:b/>
          <w:bCs/>
          <w:noProof/>
          <w:lang w:val="mn-MN"/>
        </w:rPr>
        <w:t>17 дугаар зүйл.</w:t>
      </w:r>
      <w:r w:rsidRPr="00784E3F">
        <w:rPr>
          <w:rFonts w:ascii="Arial" w:eastAsia="Times New Roman" w:hAnsi="Arial" w:cs="Arial"/>
          <w:bCs/>
          <w:noProof/>
          <w:lang w:val="mn-MN"/>
        </w:rPr>
        <w:t xml:space="preserve">2021 оны төсвийн жилд Орон нутгийн хөгжлийн нэгдсэн сан болон улсын төсвөөс Орон нутгийн хөгжлийн санд олгох орлогын шилжүүлэг, </w:t>
      </w:r>
      <w:r w:rsidRPr="00451D16">
        <w:rPr>
          <w:rFonts w:ascii="Arial" w:eastAsia="Times New Roman" w:hAnsi="Arial" w:cs="Arial"/>
          <w:bCs/>
          <w:noProof/>
          <w:u w:val="single"/>
          <w:lang w:val="mn-MN"/>
        </w:rPr>
        <w:t>Орон</w:t>
      </w:r>
      <w:r w:rsidRPr="00784E3F">
        <w:rPr>
          <w:rFonts w:ascii="Arial" w:eastAsia="Times New Roman" w:hAnsi="Arial" w:cs="Arial"/>
          <w:bCs/>
          <w:noProof/>
          <w:lang w:val="mn-MN"/>
        </w:rPr>
        <w:t xml:space="preserve"> </w:t>
      </w:r>
      <w:r w:rsidRPr="00784E3F">
        <w:rPr>
          <w:rFonts w:ascii="Arial" w:eastAsia="Times New Roman" w:hAnsi="Arial" w:cs="Arial"/>
          <w:bCs/>
          <w:noProof/>
          <w:lang w:val="mn-MN"/>
        </w:rPr>
        <w:lastRenderedPageBreak/>
        <w:t>нутгийн хөгжлийн сангаас санхүүжих урсгал зарлага доор дурдсан хэмжээтэй байна:</w:t>
      </w:r>
      <w:r w:rsidRPr="00784E3F">
        <w:rPr>
          <w:rFonts w:ascii="Arial" w:eastAsia="Times New Roman" w:hAnsi="Arial" w:cs="Arial"/>
          <w:b/>
          <w:bCs/>
          <w:noProof/>
          <w:lang w:val="mn-MN"/>
        </w:rPr>
        <w:tab/>
      </w:r>
      <w:r w:rsidRPr="00784E3F">
        <w:rPr>
          <w:rFonts w:ascii="Arial" w:eastAsia="Times New Roman" w:hAnsi="Arial" w:cs="Arial"/>
          <w:b/>
          <w:bCs/>
          <w:noProof/>
          <w:lang w:val="mn-MN"/>
        </w:rPr>
        <w:tab/>
      </w:r>
    </w:p>
    <w:p w:rsidR="00CC65E8" w:rsidRPr="00784E3F" w:rsidRDefault="00CC65E8" w:rsidP="00CC65E8">
      <w:pPr>
        <w:ind w:firstLine="720"/>
        <w:jc w:val="both"/>
        <w:rPr>
          <w:rFonts w:ascii="Arial" w:eastAsia="Times New Roman" w:hAnsi="Arial" w:cs="Arial"/>
          <w:b/>
          <w:bCs/>
          <w:noProof/>
          <w:lang w:val="mn-MN"/>
        </w:rPr>
      </w:pP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393"/>
        <w:gridCol w:w="3131"/>
      </w:tblGrid>
      <w:tr w:rsidR="00CC65E8" w:rsidRPr="00784E3F" w:rsidTr="00160F27">
        <w:trPr>
          <w:jc w:val="center"/>
        </w:trPr>
        <w:tc>
          <w:tcPr>
            <w:tcW w:w="596" w:type="dxa"/>
            <w:shd w:val="clear" w:color="auto" w:fill="auto"/>
          </w:tcPr>
          <w:p w:rsidR="00CC65E8" w:rsidRPr="00784E3F" w:rsidRDefault="00CC65E8" w:rsidP="00160F27">
            <w:pPr>
              <w:spacing w:before="240"/>
              <w:rPr>
                <w:rFonts w:ascii="Arial" w:eastAsia="Times New Roman" w:hAnsi="Arial" w:cs="Arial"/>
                <w:b/>
                <w:bCs/>
                <w:noProof/>
                <w:lang w:val="mn-MN"/>
              </w:rPr>
            </w:pPr>
            <w:r w:rsidRPr="00784E3F">
              <w:rPr>
                <w:rFonts w:ascii="Arial" w:eastAsia="Times New Roman" w:hAnsi="Arial" w:cs="Arial"/>
                <w:b/>
                <w:bCs/>
                <w:noProof/>
                <w:lang w:val="mn-MN"/>
              </w:rPr>
              <w:t>Д/д</w:t>
            </w:r>
          </w:p>
        </w:tc>
        <w:tc>
          <w:tcPr>
            <w:tcW w:w="5400" w:type="dxa"/>
            <w:shd w:val="clear" w:color="auto" w:fill="auto"/>
          </w:tcPr>
          <w:p w:rsidR="00CC65E8" w:rsidRPr="00784E3F" w:rsidRDefault="00CC65E8" w:rsidP="00160F27">
            <w:pPr>
              <w:jc w:val="center"/>
              <w:rPr>
                <w:rFonts w:ascii="Arial" w:eastAsia="Times New Roman" w:hAnsi="Arial" w:cs="Arial"/>
                <w:b/>
                <w:bCs/>
                <w:noProof/>
                <w:lang w:val="mn-MN"/>
              </w:rPr>
            </w:pPr>
          </w:p>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Аймаг, хот</w:t>
            </w:r>
          </w:p>
        </w:tc>
        <w:tc>
          <w:tcPr>
            <w:tcW w:w="3134" w:type="dxa"/>
            <w:shd w:val="clear" w:color="auto" w:fill="auto"/>
          </w:tcPr>
          <w:p w:rsidR="00CC65E8" w:rsidRPr="00784E3F" w:rsidRDefault="00CC65E8" w:rsidP="00160F27">
            <w:pPr>
              <w:jc w:val="center"/>
              <w:rPr>
                <w:rFonts w:ascii="Arial" w:eastAsia="Times New Roman" w:hAnsi="Arial" w:cs="Arial"/>
                <w:b/>
                <w:bCs/>
                <w:noProof/>
                <w:lang w:val="mn-MN"/>
              </w:rPr>
            </w:pPr>
            <w:r w:rsidRPr="00784E3F">
              <w:rPr>
                <w:rFonts w:ascii="Arial" w:eastAsia="Times New Roman" w:hAnsi="Arial" w:cs="Arial"/>
                <w:b/>
                <w:bCs/>
                <w:noProof/>
                <w:lang w:val="mn-MN"/>
              </w:rPr>
              <w:t xml:space="preserve">Шилжүүлгийн хэмжээ </w:t>
            </w:r>
          </w:p>
          <w:p w:rsidR="00CC65E8" w:rsidRPr="00784E3F" w:rsidRDefault="00CC65E8" w:rsidP="00160F27">
            <w:pPr>
              <w:jc w:val="center"/>
              <w:rPr>
                <w:rFonts w:ascii="Arial" w:eastAsia="Times New Roman" w:hAnsi="Arial" w:cs="Arial"/>
                <w:noProof/>
                <w:lang w:val="mn-MN"/>
              </w:rPr>
            </w:pPr>
            <w:r w:rsidRPr="00784E3F">
              <w:rPr>
                <w:rFonts w:ascii="Arial" w:eastAsia="Times New Roman" w:hAnsi="Arial" w:cs="Arial"/>
                <w:noProof/>
                <w:lang w:val="mn-MN"/>
              </w:rPr>
              <w:t>/сая төгрөгөөр/</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Архангай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6,440.9</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ab/>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540.0</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Баян-Өлгий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8,360.3</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tcPr>
          <w:p w:rsidR="00CC65E8" w:rsidRPr="00784E3F" w:rsidRDefault="00CC65E8" w:rsidP="00160F27">
            <w:pPr>
              <w:jc w:val="right"/>
              <w:rPr>
                <w:rFonts w:ascii="Arial" w:hAnsi="Arial" w:cs="Arial"/>
                <w:noProof/>
                <w:lang w:val="mn-MN"/>
              </w:rPr>
            </w:pPr>
            <w:r w:rsidRPr="00784E3F">
              <w:rPr>
                <w:rFonts w:ascii="Arial" w:hAnsi="Arial" w:cs="Arial"/>
                <w:noProof/>
                <w:lang w:val="mn-MN"/>
              </w:rPr>
              <w:t>358.6</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3</w:t>
            </w:r>
          </w:p>
        </w:tc>
        <w:tc>
          <w:tcPr>
            <w:tcW w:w="5400" w:type="dxa"/>
            <w:shd w:val="clear" w:color="auto" w:fill="auto"/>
          </w:tcPr>
          <w:p w:rsidR="00CC65E8" w:rsidRPr="00784E3F" w:rsidRDefault="00CC65E8" w:rsidP="00160F27">
            <w:pPr>
              <w:tabs>
                <w:tab w:val="left" w:pos="1797"/>
              </w:tabs>
              <w:rPr>
                <w:rFonts w:ascii="Arial" w:hAnsi="Arial" w:cs="Arial"/>
                <w:noProof/>
                <w:lang w:val="mn-MN"/>
              </w:rPr>
            </w:pPr>
            <w:r w:rsidRPr="00784E3F">
              <w:rPr>
                <w:rFonts w:ascii="Arial" w:hAnsi="Arial" w:cs="Arial"/>
                <w:noProof/>
                <w:lang w:val="mn-MN"/>
              </w:rPr>
              <w:t>Баянхонгор</w:t>
            </w:r>
            <w:r w:rsidRPr="00784E3F">
              <w:rPr>
                <w:rFonts w:ascii="Arial" w:hAnsi="Arial" w:cs="Arial"/>
                <w:noProof/>
                <w:lang w:val="mn-MN"/>
              </w:rPr>
              <w:tab/>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8,091.9</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635.4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4</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Булган</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4,244.2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534.3</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5</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Говь-Алтай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10,079.4</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479.4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6</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Дорноговь</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19,336.3</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184.5</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7</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Дорнод</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9,205.8</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500.0</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8</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Дундговь</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6,694.7</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244.5</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9</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Завхан</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5,987.6</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308.4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10</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Өвөрхангай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7,711.2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489.4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11</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Өмнөговь</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17,014.6</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376.8</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12</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Сүхбаатар</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16,679.2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494.8</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13</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Сэлэнгэ</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10,341.5</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482.5</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14</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Төв</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9,333.7</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538.7</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15</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Увс</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7,535.4</w:t>
            </w:r>
          </w:p>
        </w:tc>
      </w:tr>
      <w:tr w:rsidR="00CC65E8" w:rsidRPr="00784E3F" w:rsidTr="00160F27">
        <w:trPr>
          <w:jc w:val="center"/>
        </w:trPr>
        <w:tc>
          <w:tcPr>
            <w:tcW w:w="596" w:type="dxa"/>
            <w:vMerge/>
            <w:tcBorders>
              <w:bottom w:val="single" w:sz="4" w:space="0" w:color="auto"/>
            </w:tcBorders>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443.0</w:t>
            </w:r>
          </w:p>
        </w:tc>
      </w:tr>
      <w:tr w:rsidR="00CC65E8" w:rsidRPr="00784E3F" w:rsidTr="00160F27">
        <w:trPr>
          <w:jc w:val="center"/>
        </w:trPr>
        <w:tc>
          <w:tcPr>
            <w:tcW w:w="596" w:type="dxa"/>
            <w:tcBorders>
              <w:bottom w:val="nil"/>
            </w:tcBorders>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16</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Ховд</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13,179.9</w:t>
            </w:r>
          </w:p>
        </w:tc>
      </w:tr>
      <w:tr w:rsidR="00CC65E8" w:rsidRPr="00784E3F" w:rsidTr="00160F27">
        <w:trPr>
          <w:jc w:val="center"/>
        </w:trPr>
        <w:tc>
          <w:tcPr>
            <w:tcW w:w="596" w:type="dxa"/>
            <w:tcBorders>
              <w:top w:val="nil"/>
            </w:tcBorders>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523.9</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17</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Хөвсгөл</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9,641.3</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962.4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18</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Хэнтий</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9,758.7</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577.4</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19</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Дархан-Уул</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8,676.2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1,025.1</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20</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Улаанбаатар</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33,036.2</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205.9</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21</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Орхон</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5,353.7</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301.1</w:t>
            </w:r>
          </w:p>
        </w:tc>
      </w:tr>
      <w:tr w:rsidR="00CC65E8" w:rsidRPr="00784E3F" w:rsidTr="00160F27">
        <w:trPr>
          <w:jc w:val="center"/>
        </w:trPr>
        <w:tc>
          <w:tcPr>
            <w:tcW w:w="596" w:type="dxa"/>
            <w:vMerge w:val="restart"/>
            <w:shd w:val="clear" w:color="auto" w:fill="auto"/>
          </w:tcPr>
          <w:p w:rsidR="00CC65E8" w:rsidRPr="00784E3F" w:rsidRDefault="00CC65E8" w:rsidP="00160F27">
            <w:pPr>
              <w:jc w:val="center"/>
              <w:rPr>
                <w:rFonts w:ascii="Arial" w:hAnsi="Arial" w:cs="Arial"/>
                <w:noProof/>
                <w:lang w:val="mn-MN"/>
              </w:rPr>
            </w:pPr>
            <w:r w:rsidRPr="00784E3F">
              <w:rPr>
                <w:rFonts w:ascii="Arial" w:hAnsi="Arial" w:cs="Arial"/>
                <w:noProof/>
                <w:lang w:val="mn-MN"/>
              </w:rPr>
              <w:t>22</w:t>
            </w:r>
          </w:p>
        </w:tc>
        <w:tc>
          <w:tcPr>
            <w:tcW w:w="5400" w:type="dxa"/>
            <w:shd w:val="clear" w:color="auto" w:fill="auto"/>
          </w:tcPr>
          <w:p w:rsidR="00CC65E8" w:rsidRPr="00784E3F" w:rsidRDefault="00CC65E8" w:rsidP="00160F27">
            <w:pPr>
              <w:rPr>
                <w:rFonts w:ascii="Arial" w:hAnsi="Arial" w:cs="Arial"/>
                <w:noProof/>
                <w:lang w:val="mn-MN"/>
              </w:rPr>
            </w:pPr>
            <w:r w:rsidRPr="00784E3F">
              <w:rPr>
                <w:rFonts w:ascii="Arial" w:hAnsi="Arial" w:cs="Arial"/>
                <w:noProof/>
                <w:lang w:val="mn-MN"/>
              </w:rPr>
              <w:t>Говь-Сүмбэр</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1,558.1</w:t>
            </w:r>
          </w:p>
        </w:tc>
      </w:tr>
      <w:tr w:rsidR="00CC65E8" w:rsidRPr="00784E3F" w:rsidTr="00160F27">
        <w:trPr>
          <w:jc w:val="center"/>
        </w:trPr>
        <w:tc>
          <w:tcPr>
            <w:tcW w:w="596" w:type="dxa"/>
            <w:vMerge/>
            <w:shd w:val="clear" w:color="auto" w:fill="auto"/>
          </w:tcPr>
          <w:p w:rsidR="00CC65E8" w:rsidRPr="00784E3F" w:rsidRDefault="00CC65E8" w:rsidP="00160F27">
            <w:pPr>
              <w:jc w:val="center"/>
              <w:rPr>
                <w:rFonts w:ascii="Arial" w:hAnsi="Arial" w:cs="Arial"/>
                <w:noProof/>
                <w:lang w:val="mn-MN"/>
              </w:rPr>
            </w:pPr>
          </w:p>
        </w:tc>
        <w:tc>
          <w:tcPr>
            <w:tcW w:w="5400" w:type="dxa"/>
            <w:shd w:val="clear" w:color="auto" w:fill="auto"/>
          </w:tcPr>
          <w:p w:rsidR="00CC65E8" w:rsidRPr="00784E3F" w:rsidRDefault="00CC65E8" w:rsidP="00160F27">
            <w:pPr>
              <w:ind w:left="720"/>
              <w:rPr>
                <w:rFonts w:ascii="Arial" w:hAnsi="Arial" w:cs="Arial"/>
                <w:noProof/>
                <w:lang w:val="mn-MN"/>
              </w:rPr>
            </w:pPr>
            <w:r w:rsidRPr="00784E3F">
              <w:rPr>
                <w:rFonts w:ascii="Arial" w:hAnsi="Arial" w:cs="Arial"/>
                <w:noProof/>
                <w:lang w:val="mn-MN"/>
              </w:rPr>
              <w:t>үүнээс: Урсгал зарлага санхүүжүүлэх</w:t>
            </w:r>
          </w:p>
        </w:tc>
        <w:tc>
          <w:tcPr>
            <w:tcW w:w="3134" w:type="dxa"/>
            <w:shd w:val="clear" w:color="auto" w:fill="auto"/>
            <w:vAlign w:val="bottom"/>
          </w:tcPr>
          <w:p w:rsidR="00CC65E8" w:rsidRPr="00784E3F" w:rsidRDefault="00CC65E8" w:rsidP="00160F27">
            <w:pPr>
              <w:jc w:val="right"/>
              <w:rPr>
                <w:rFonts w:ascii="Arial" w:hAnsi="Arial" w:cs="Arial"/>
                <w:noProof/>
                <w:lang w:val="mn-MN"/>
              </w:rPr>
            </w:pPr>
            <w:r w:rsidRPr="00784E3F">
              <w:rPr>
                <w:rFonts w:ascii="Arial" w:hAnsi="Arial" w:cs="Arial"/>
                <w:noProof/>
                <w:lang w:val="mn-MN"/>
              </w:rPr>
              <w:t>61.2</w:t>
            </w:r>
          </w:p>
        </w:tc>
      </w:tr>
      <w:tr w:rsidR="00CC65E8" w:rsidRPr="00784E3F" w:rsidTr="00160F27">
        <w:trPr>
          <w:jc w:val="center"/>
        </w:trPr>
        <w:tc>
          <w:tcPr>
            <w:tcW w:w="5996" w:type="dxa"/>
            <w:gridSpan w:val="2"/>
            <w:shd w:val="clear" w:color="auto" w:fill="auto"/>
          </w:tcPr>
          <w:p w:rsidR="00CC65E8" w:rsidRPr="00784E3F" w:rsidRDefault="00CC65E8" w:rsidP="00160F27">
            <w:pPr>
              <w:jc w:val="center"/>
              <w:rPr>
                <w:rFonts w:ascii="Arial" w:hAnsi="Arial" w:cs="Arial"/>
                <w:b/>
                <w:noProof/>
                <w:lang w:val="mn-MN"/>
              </w:rPr>
            </w:pPr>
            <w:r w:rsidRPr="00784E3F">
              <w:rPr>
                <w:rFonts w:ascii="Arial" w:hAnsi="Arial" w:cs="Arial"/>
                <w:b/>
                <w:noProof/>
                <w:lang w:val="mn-MN"/>
              </w:rPr>
              <w:t>Нийт дүн</w:t>
            </w:r>
          </w:p>
        </w:tc>
        <w:tc>
          <w:tcPr>
            <w:tcW w:w="3134" w:type="dxa"/>
            <w:shd w:val="clear" w:color="auto" w:fill="auto"/>
          </w:tcPr>
          <w:p w:rsidR="00CC65E8" w:rsidRPr="00784E3F" w:rsidRDefault="00CC65E8" w:rsidP="00160F27">
            <w:pPr>
              <w:jc w:val="right"/>
              <w:rPr>
                <w:rFonts w:ascii="Arial" w:hAnsi="Arial" w:cs="Arial"/>
                <w:b/>
                <w:noProof/>
                <w:lang w:val="mn-MN"/>
              </w:rPr>
            </w:pPr>
            <w:r w:rsidRPr="00784E3F">
              <w:rPr>
                <w:rFonts w:ascii="Arial" w:hAnsi="Arial" w:cs="Arial"/>
                <w:b/>
                <w:noProof/>
                <w:lang w:val="mn-MN"/>
              </w:rPr>
              <w:t>228,260.8</w:t>
            </w:r>
          </w:p>
        </w:tc>
      </w:tr>
    </w:tbl>
    <w:p w:rsidR="00CC65E8" w:rsidRPr="007F3B77" w:rsidRDefault="00CC65E8" w:rsidP="00CC65E8">
      <w:pPr>
        <w:ind w:right="-385"/>
        <w:jc w:val="center"/>
        <w:rPr>
          <w:rFonts w:ascii="Arial" w:eastAsia="Times New Roman" w:hAnsi="Arial" w:cs="Arial"/>
          <w:bCs/>
          <w:noProof/>
          <w:lang w:val="mn-MN"/>
        </w:rPr>
      </w:pPr>
      <w:r>
        <w:rPr>
          <w:rFonts w:ascii="Arial" w:eastAsia="Times New Roman" w:hAnsi="Arial" w:cs="Arial"/>
          <w:b/>
          <w:bCs/>
          <w:noProof/>
          <w:lang w:val="mn-MN"/>
        </w:rPr>
        <w:lastRenderedPageBreak/>
        <w:t xml:space="preserve">                                                                                                                                       </w:t>
      </w:r>
      <w:r w:rsidRPr="00784E3F">
        <w:rPr>
          <w:rFonts w:ascii="Arial" w:eastAsia="Times New Roman" w:hAnsi="Arial" w:cs="Arial"/>
          <w:bCs/>
          <w:noProof/>
          <w:lang w:val="mn-MN"/>
        </w:rPr>
        <w:t>”</w:t>
      </w:r>
      <w:r w:rsidRPr="00784E3F">
        <w:rPr>
          <w:rFonts w:ascii="Arial" w:eastAsia="Times New Roman" w:hAnsi="Arial" w:cs="Arial"/>
          <w:b/>
          <w:bCs/>
          <w:noProof/>
          <w:lang w:val="mn-MN"/>
        </w:rPr>
        <w:tab/>
      </w:r>
    </w:p>
    <w:p w:rsidR="00A06501" w:rsidRDefault="00A06501" w:rsidP="00CC65E8">
      <w:pPr>
        <w:ind w:firstLine="720"/>
        <w:jc w:val="both"/>
        <w:rPr>
          <w:rFonts w:ascii="Arial" w:eastAsia="Times New Roman" w:hAnsi="Arial" w:cs="Arial"/>
          <w:bCs/>
          <w:noProof/>
          <w:lang w:val="mn-MN"/>
        </w:rPr>
      </w:pPr>
    </w:p>
    <w:p w:rsidR="00CC65E8" w:rsidRDefault="00CC65E8" w:rsidP="00CC65E8">
      <w:pPr>
        <w:ind w:firstLine="720"/>
        <w:jc w:val="both"/>
        <w:rPr>
          <w:rFonts w:ascii="Arial" w:eastAsia="Times New Roman" w:hAnsi="Arial" w:cs="Arial"/>
        </w:rPr>
      </w:pPr>
      <w:r>
        <w:rPr>
          <w:rFonts w:ascii="Arial" w:eastAsia="Times New Roman" w:hAnsi="Arial" w:cs="Arial"/>
          <w:bCs/>
          <w:noProof/>
          <w:lang w:val="mn-MN"/>
        </w:rPr>
        <w:t>Санал хураалт явуулна. Э</w:t>
      </w:r>
      <w:r w:rsidRPr="00B6055B">
        <w:rPr>
          <w:rFonts w:ascii="Arial" w:eastAsia="Times New Roman" w:hAnsi="Arial" w:cs="Arial"/>
        </w:rPr>
        <w:t>нд залруулга гарсан байх юм. Ямар залруулга юм</w:t>
      </w:r>
      <w:r>
        <w:rPr>
          <w:rFonts w:ascii="Arial" w:eastAsia="Times New Roman" w:hAnsi="Arial" w:cs="Arial"/>
        </w:rPr>
        <w:t>?</w:t>
      </w:r>
      <w:r w:rsidRPr="00B6055B">
        <w:rPr>
          <w:rFonts w:ascii="Arial" w:eastAsia="Times New Roman" w:hAnsi="Arial" w:cs="Arial"/>
        </w:rPr>
        <w:t xml:space="preserve"> Уншилт тоонуудыг </w:t>
      </w:r>
      <w:r>
        <w:rPr>
          <w:rFonts w:ascii="Arial" w:eastAsia="Times New Roman" w:hAnsi="Arial" w:cs="Arial"/>
        </w:rPr>
        <w:t>Т</w:t>
      </w:r>
      <w:r w:rsidRPr="00B6055B">
        <w:rPr>
          <w:rFonts w:ascii="Arial" w:eastAsia="Times New Roman" w:hAnsi="Arial" w:cs="Arial"/>
        </w:rPr>
        <w:t>өсвийн байнгын хороог хянаад эцсийн найруулга дээр засаад ингээд яв</w:t>
      </w:r>
      <w:r>
        <w:rPr>
          <w:rFonts w:ascii="Arial" w:eastAsia="Times New Roman" w:hAnsi="Arial" w:cs="Arial"/>
        </w:rPr>
        <w:t>на шүү</w:t>
      </w:r>
      <w:r w:rsidRPr="00B6055B">
        <w:rPr>
          <w:rFonts w:ascii="Arial" w:eastAsia="Times New Roman" w:hAnsi="Arial" w:cs="Arial"/>
        </w:rPr>
        <w:t xml:space="preserve">. </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rPr>
        <w:t>И</w:t>
      </w:r>
      <w:r w:rsidRPr="00B6055B">
        <w:rPr>
          <w:rFonts w:ascii="Arial" w:eastAsia="Times New Roman" w:hAnsi="Arial" w:cs="Arial"/>
        </w:rPr>
        <w:t xml:space="preserve">нгээд санал хураалт </w:t>
      </w:r>
    </w:p>
    <w:p w:rsidR="00CC65E8" w:rsidRDefault="00CC65E8" w:rsidP="00CC65E8">
      <w:pPr>
        <w:ind w:firstLine="720"/>
        <w:jc w:val="both"/>
        <w:rPr>
          <w:rFonts w:ascii="Arial" w:eastAsia="Times New Roman" w:hAnsi="Arial" w:cs="Arial"/>
        </w:rPr>
      </w:pPr>
    </w:p>
    <w:p w:rsidR="00CC65E8" w:rsidRDefault="00CC65E8" w:rsidP="00CC65E8">
      <w:pPr>
        <w:ind w:firstLine="720"/>
        <w:jc w:val="both"/>
        <w:rPr>
          <w:rFonts w:ascii="Arial" w:eastAsia="Times New Roman" w:hAnsi="Arial" w:cs="Arial"/>
        </w:rPr>
      </w:pPr>
      <w:r>
        <w:rPr>
          <w:rFonts w:ascii="Arial" w:eastAsia="Times New Roman" w:hAnsi="Arial" w:cs="Arial"/>
        </w:rPr>
        <w:t>53</w:t>
      </w:r>
      <w:r w:rsidRPr="00B6055B">
        <w:rPr>
          <w:rFonts w:ascii="Arial" w:eastAsia="Times New Roman" w:hAnsi="Arial" w:cs="Arial"/>
        </w:rPr>
        <w:t xml:space="preserve"> гишүүн дэмжиж </w:t>
      </w:r>
      <w:r>
        <w:rPr>
          <w:rFonts w:ascii="Arial" w:eastAsia="Times New Roman" w:hAnsi="Arial" w:cs="Arial"/>
        </w:rPr>
        <w:t>80.3</w:t>
      </w:r>
      <w:r w:rsidRPr="00B6055B">
        <w:rPr>
          <w:rFonts w:ascii="Arial" w:eastAsia="Times New Roman" w:hAnsi="Arial" w:cs="Arial"/>
        </w:rPr>
        <w:t xml:space="preserve"> хувийн саналаар э</w:t>
      </w:r>
      <w:r>
        <w:rPr>
          <w:rFonts w:ascii="Arial" w:eastAsia="Times New Roman" w:hAnsi="Arial" w:cs="Arial"/>
        </w:rPr>
        <w:t>нэ</w:t>
      </w:r>
      <w:r w:rsidRPr="00B6055B">
        <w:rPr>
          <w:rFonts w:ascii="Arial" w:eastAsia="Times New Roman" w:hAnsi="Arial" w:cs="Arial"/>
        </w:rPr>
        <w:t xml:space="preserve"> санал</w:t>
      </w:r>
      <w:r>
        <w:rPr>
          <w:rFonts w:ascii="Arial" w:eastAsia="Times New Roman" w:hAnsi="Arial" w:cs="Arial"/>
        </w:rPr>
        <w:t>ыг дэмжлээ.</w:t>
      </w:r>
    </w:p>
    <w:p w:rsidR="00CC65E8" w:rsidRPr="0008759B" w:rsidRDefault="00CC65E8" w:rsidP="00CC65E8">
      <w:pPr>
        <w:ind w:firstLine="720"/>
        <w:jc w:val="both"/>
        <w:rPr>
          <w:rFonts w:ascii="Arial" w:eastAsia="Times New Roman" w:hAnsi="Arial" w:cs="Arial"/>
          <w:bCs/>
          <w:noProof/>
          <w:lang w:val="mn-MN"/>
        </w:rPr>
      </w:pPr>
    </w:p>
    <w:p w:rsidR="00CC65E8" w:rsidRPr="00784E3F" w:rsidRDefault="00CC65E8" w:rsidP="00CC65E8">
      <w:pPr>
        <w:ind w:firstLine="720"/>
        <w:jc w:val="both"/>
        <w:rPr>
          <w:rFonts w:ascii="Arial" w:eastAsia="Times New Roman" w:hAnsi="Arial" w:cs="Arial"/>
          <w:bCs/>
          <w:noProof/>
          <w:lang w:val="mn-MN"/>
        </w:rPr>
      </w:pPr>
      <w:r w:rsidRPr="00784E3F">
        <w:rPr>
          <w:rFonts w:ascii="Arial" w:eastAsia="Times New Roman" w:hAnsi="Arial" w:cs="Arial"/>
          <w:b/>
          <w:bCs/>
          <w:noProof/>
          <w:lang w:val="mn-MN"/>
        </w:rPr>
        <w:t>2 дугаар зүйл.</w:t>
      </w:r>
      <w:r w:rsidRPr="00784E3F">
        <w:rPr>
          <w:rFonts w:ascii="Arial" w:eastAsia="Times New Roman" w:hAnsi="Arial" w:cs="Arial"/>
          <w:bCs/>
          <w:noProof/>
          <w:lang w:val="mn-MN"/>
        </w:rPr>
        <w:t>Монгол Улсын 2021 оны төсвийн тухай хуулийн 2 дугаар хавсралтаар баталсан “Монгол Улсын төсвийн хөрөнгөөр 2021 онд санхүүжүүлэх хөрөнгө оруулалтын төсөл, арга хэмжээ, барилга байгууламжийн жагсаалт"-ыг энэ хуулийн</w:t>
      </w:r>
      <w:r w:rsidRPr="00784E3F">
        <w:rPr>
          <w:rFonts w:ascii="Arial" w:eastAsia="Times New Roman" w:hAnsi="Arial" w:cs="Arial"/>
          <w:b/>
          <w:bCs/>
          <w:i/>
          <w:noProof/>
          <w:lang w:val="mn-MN"/>
        </w:rPr>
        <w:t xml:space="preserve"> </w:t>
      </w:r>
      <w:r w:rsidRPr="00784E3F">
        <w:rPr>
          <w:rFonts w:ascii="Arial" w:eastAsia="Times New Roman" w:hAnsi="Arial" w:cs="Arial"/>
          <w:bCs/>
          <w:noProof/>
          <w:lang w:val="mn-MN"/>
        </w:rPr>
        <w:t>1 дүгээр хавсралтаар өөрчлөн найруулсугай.</w:t>
      </w:r>
    </w:p>
    <w:p w:rsidR="00CC65E8" w:rsidRDefault="00CC65E8" w:rsidP="00CC65E8">
      <w:pPr>
        <w:jc w:val="both"/>
        <w:rPr>
          <w:rFonts w:ascii="Arial" w:eastAsia="Times New Roman" w:hAnsi="Arial" w:cs="Arial"/>
          <w:bCs/>
          <w:noProof/>
          <w:lang w:val="mn-MN"/>
        </w:rPr>
      </w:pPr>
      <w:r w:rsidRPr="00784E3F">
        <w:rPr>
          <w:rFonts w:ascii="Arial" w:eastAsia="Times New Roman" w:hAnsi="Arial" w:cs="Arial"/>
          <w:bCs/>
          <w:noProof/>
          <w:lang w:val="mn-MN"/>
        </w:rPr>
        <w:t xml:space="preserve"> </w:t>
      </w:r>
    </w:p>
    <w:p w:rsidR="00CC65E8" w:rsidRDefault="00CC65E8" w:rsidP="00CC65E8">
      <w:pPr>
        <w:jc w:val="both"/>
        <w:rPr>
          <w:rFonts w:ascii="Arial" w:hAnsi="Arial" w:cs="Arial"/>
          <w:noProof/>
          <w:lang w:val="mn-MN"/>
        </w:rPr>
      </w:pPr>
      <w:r>
        <w:rPr>
          <w:rFonts w:ascii="Arial" w:hAnsi="Arial" w:cs="Arial"/>
          <w:b/>
          <w:noProof/>
          <w:lang w:val="mn-MN"/>
        </w:rPr>
        <w:tab/>
      </w:r>
      <w:r>
        <w:rPr>
          <w:rFonts w:ascii="Arial" w:hAnsi="Arial" w:cs="Arial"/>
          <w:noProof/>
          <w:lang w:val="mn-MN"/>
        </w:rPr>
        <w:t>Санал хураалт</w:t>
      </w:r>
    </w:p>
    <w:p w:rsidR="00CC65E8" w:rsidRDefault="00CC65E8" w:rsidP="00CC65E8">
      <w:pPr>
        <w:jc w:val="both"/>
        <w:rPr>
          <w:rFonts w:ascii="Arial" w:hAnsi="Arial" w:cs="Arial"/>
          <w:noProof/>
          <w:lang w:val="mn-MN"/>
        </w:rPr>
      </w:pPr>
    </w:p>
    <w:p w:rsidR="00CC65E8" w:rsidRDefault="00CC65E8" w:rsidP="00CC65E8">
      <w:pPr>
        <w:jc w:val="both"/>
        <w:rPr>
          <w:rFonts w:ascii="Arial" w:hAnsi="Arial" w:cs="Arial"/>
          <w:noProof/>
          <w:lang w:val="mn-MN"/>
        </w:rPr>
      </w:pPr>
      <w:r>
        <w:rPr>
          <w:rFonts w:ascii="Arial" w:hAnsi="Arial" w:cs="Arial"/>
          <w:noProof/>
          <w:lang w:val="mn-MN"/>
        </w:rPr>
        <w:tab/>
        <w:t>53 гишүүн дэмжиж, 80.3 хувийн саналаар дэмжигдлээ.</w:t>
      </w:r>
    </w:p>
    <w:p w:rsidR="00CC65E8" w:rsidRPr="0008759B" w:rsidRDefault="00CC65E8" w:rsidP="00CC65E8">
      <w:pPr>
        <w:jc w:val="both"/>
        <w:rPr>
          <w:rFonts w:ascii="Arial" w:hAnsi="Arial" w:cs="Arial"/>
          <w:noProof/>
          <w:lang w:val="mn-MN"/>
        </w:rPr>
      </w:pPr>
    </w:p>
    <w:p w:rsidR="00CC65E8" w:rsidRDefault="00CC65E8" w:rsidP="00CC65E8">
      <w:pPr>
        <w:ind w:firstLine="720"/>
        <w:jc w:val="both"/>
        <w:rPr>
          <w:rFonts w:ascii="Arial" w:eastAsia="Times New Roman" w:hAnsi="Arial" w:cs="Arial"/>
          <w:bCs/>
          <w:noProof/>
          <w:lang w:val="mn-MN"/>
        </w:rPr>
      </w:pPr>
      <w:r w:rsidRPr="00784E3F">
        <w:rPr>
          <w:rFonts w:ascii="Arial" w:hAnsi="Arial" w:cs="Arial"/>
          <w:b/>
          <w:noProof/>
          <w:lang w:val="mn-MN"/>
        </w:rPr>
        <w:t>3 дугаар зүйл.</w:t>
      </w:r>
      <w:r w:rsidRPr="00784E3F">
        <w:rPr>
          <w:rFonts w:ascii="Arial" w:eastAsia="Times New Roman" w:hAnsi="Arial" w:cs="Arial"/>
          <w:bCs/>
          <w:noProof/>
          <w:lang w:val="mn-MN"/>
        </w:rPr>
        <w:t>Монгол Улсын 2021 оны төсвийн тухай хуулийн 4 дүгээр зүйлийн “8,737,771.7” гэснийг “9,091,778.2” гэж, 7 дугаар зүйлийн “10,676,615.3” гэснийг “12,568,721.8” гэж, 8 дугаар зүйлийн “1,390,921.0” гэснийг “1,418,921.0” гэж, 10 дугаар зүйлийн “156,016.9” гэснийг</w:t>
      </w:r>
      <w:r>
        <w:rPr>
          <w:rFonts w:ascii="Arial" w:eastAsia="Times New Roman" w:hAnsi="Arial" w:cs="Arial"/>
          <w:bCs/>
          <w:noProof/>
          <w:lang w:val="mn-MN"/>
        </w:rPr>
        <w:t xml:space="preserve"> </w:t>
      </w:r>
      <w:r w:rsidRPr="00784E3F">
        <w:rPr>
          <w:rFonts w:ascii="Arial" w:eastAsia="Times New Roman" w:hAnsi="Arial" w:cs="Arial"/>
          <w:bCs/>
          <w:noProof/>
          <w:lang w:val="mn-MN"/>
        </w:rPr>
        <w:t>“612,800.0” гэж, 11 дүгээр зүйлийн “1,180,143.1” гэснийг “1,062,430.0” гэж, 12 дугаар зүйлийн “1,880,299.4” гэснийг “1,386,489.8” гэж, 13 дугаар зүйлийн “2,815,030.5” гэснийг “3,019,684.8” гэж тус тус өөрчилсүгэй.</w:t>
      </w:r>
    </w:p>
    <w:p w:rsidR="00CC65E8" w:rsidRDefault="00CC65E8" w:rsidP="00CC65E8">
      <w:pPr>
        <w:ind w:firstLine="720"/>
        <w:jc w:val="both"/>
        <w:rPr>
          <w:rFonts w:ascii="Arial" w:eastAsia="Times New Roman" w:hAnsi="Arial" w:cs="Arial"/>
          <w:bCs/>
          <w:noProof/>
          <w:lang w:val="mn-MN"/>
        </w:rPr>
      </w:pPr>
    </w:p>
    <w:p w:rsidR="00CC65E8" w:rsidRDefault="00CC65E8" w:rsidP="00CC65E8">
      <w:pPr>
        <w:ind w:firstLine="720"/>
        <w:jc w:val="both"/>
        <w:rPr>
          <w:rFonts w:ascii="Arial" w:eastAsia="Times New Roman" w:hAnsi="Arial" w:cs="Arial"/>
          <w:bCs/>
          <w:noProof/>
          <w:lang w:val="mn-MN"/>
        </w:rPr>
      </w:pPr>
      <w:r>
        <w:rPr>
          <w:rFonts w:ascii="Arial" w:eastAsia="Times New Roman" w:hAnsi="Arial" w:cs="Arial"/>
          <w:bCs/>
          <w:noProof/>
          <w:lang w:val="mn-MN"/>
        </w:rPr>
        <w:t>Санал хураалт</w:t>
      </w:r>
    </w:p>
    <w:p w:rsidR="00CC65E8" w:rsidRDefault="00CC65E8" w:rsidP="00CC65E8">
      <w:pPr>
        <w:ind w:firstLine="720"/>
        <w:jc w:val="both"/>
        <w:rPr>
          <w:rFonts w:ascii="Arial" w:eastAsia="Times New Roman" w:hAnsi="Arial" w:cs="Arial"/>
          <w:bCs/>
          <w:noProof/>
          <w:lang w:val="mn-MN"/>
        </w:rPr>
      </w:pPr>
    </w:p>
    <w:p w:rsidR="00CC65E8" w:rsidRDefault="00CC65E8" w:rsidP="00CC65E8">
      <w:pPr>
        <w:ind w:firstLine="720"/>
        <w:jc w:val="both"/>
        <w:rPr>
          <w:rFonts w:ascii="Arial" w:eastAsia="Times New Roman" w:hAnsi="Arial" w:cs="Arial"/>
          <w:bCs/>
          <w:noProof/>
          <w:lang w:val="mn-MN"/>
        </w:rPr>
      </w:pPr>
      <w:r>
        <w:rPr>
          <w:rFonts w:ascii="Arial" w:eastAsia="Times New Roman" w:hAnsi="Arial" w:cs="Arial"/>
          <w:bCs/>
          <w:noProof/>
          <w:lang w:val="mn-MN"/>
        </w:rPr>
        <w:t>52 гишүүн дэмжиж, 77.6 хувийн саналаар энэ санал дэмжигдлээ.</w:t>
      </w:r>
    </w:p>
    <w:p w:rsidR="00CC65E8" w:rsidRDefault="00CC65E8" w:rsidP="00CC65E8">
      <w:pPr>
        <w:ind w:firstLine="720"/>
        <w:jc w:val="both"/>
        <w:rPr>
          <w:rFonts w:ascii="Arial" w:eastAsia="Times New Roman" w:hAnsi="Arial" w:cs="Arial"/>
          <w:bCs/>
          <w:noProof/>
          <w:lang w:val="mn-MN"/>
        </w:rPr>
      </w:pPr>
    </w:p>
    <w:p w:rsidR="00CC65E8" w:rsidRDefault="00CC65E8" w:rsidP="00CC65E8">
      <w:pPr>
        <w:ind w:firstLine="720"/>
        <w:jc w:val="both"/>
        <w:rPr>
          <w:rFonts w:ascii="Arial" w:eastAsia="Times New Roman" w:hAnsi="Arial" w:cs="Arial"/>
          <w:bCs/>
          <w:noProof/>
          <w:lang w:val="mn-MN"/>
        </w:rPr>
      </w:pPr>
      <w:r>
        <w:rPr>
          <w:rFonts w:ascii="Arial" w:eastAsia="Times New Roman" w:hAnsi="Arial" w:cs="Arial"/>
          <w:bCs/>
          <w:noProof/>
          <w:lang w:val="mn-MN"/>
        </w:rPr>
        <w:t>Санал хураалтуудын дүнг танилцууллаа. Одоо Монгол Улсын 2021 оны төсвийн тухай хуульд өөрчлөлт оруулах тухай хуулийн төслийг бүхэлд нь эцэслэн батлах санал хураалт явуулъя.</w:t>
      </w:r>
    </w:p>
    <w:p w:rsidR="00CC65E8" w:rsidRDefault="00CC65E8" w:rsidP="00CC65E8">
      <w:pPr>
        <w:ind w:firstLine="720"/>
        <w:jc w:val="both"/>
        <w:rPr>
          <w:rFonts w:ascii="Arial" w:eastAsia="Times New Roman" w:hAnsi="Arial" w:cs="Arial"/>
          <w:bCs/>
          <w:noProof/>
          <w:lang w:val="mn-MN"/>
        </w:rPr>
      </w:pPr>
    </w:p>
    <w:p w:rsidR="00CC65E8" w:rsidRDefault="00CC65E8" w:rsidP="00CC65E8">
      <w:pPr>
        <w:ind w:firstLine="720"/>
        <w:jc w:val="both"/>
        <w:rPr>
          <w:rFonts w:ascii="Arial" w:eastAsia="Times New Roman" w:hAnsi="Arial" w:cs="Arial"/>
          <w:bCs/>
          <w:noProof/>
        </w:rPr>
      </w:pPr>
      <w:r>
        <w:rPr>
          <w:rFonts w:ascii="Arial" w:eastAsia="Times New Roman" w:hAnsi="Arial" w:cs="Arial"/>
          <w:bCs/>
          <w:noProof/>
          <w:lang w:val="mn-MN"/>
        </w:rPr>
        <w:t xml:space="preserve">50 гишүүн дэмжиж 76.5 хувийн саналаар энэ санал дэмжигдлээ. Дахин санал хураалт. </w:t>
      </w:r>
      <w:r>
        <w:rPr>
          <w:rFonts w:ascii="Arial" w:eastAsia="Times New Roman" w:hAnsi="Arial" w:cs="Arial"/>
          <w:bCs/>
          <w:noProof/>
        </w:rPr>
        <w:t>iPad дээр гацалт үүсээд байна. Тогны байдал эргээд хэвийн байдалд орсон уу? Оросоос тог авч байгаа гэсэн.</w:t>
      </w:r>
    </w:p>
    <w:p w:rsidR="00CC65E8" w:rsidRDefault="00CC65E8" w:rsidP="00CC65E8">
      <w:pPr>
        <w:ind w:firstLine="720"/>
        <w:jc w:val="both"/>
        <w:rPr>
          <w:rFonts w:ascii="Arial" w:eastAsia="Times New Roman" w:hAnsi="Arial" w:cs="Arial"/>
          <w:bCs/>
          <w:noProof/>
        </w:rPr>
      </w:pPr>
    </w:p>
    <w:p w:rsidR="00CC65E8" w:rsidRDefault="00CC65E8" w:rsidP="00CC65E8">
      <w:pPr>
        <w:ind w:firstLine="720"/>
        <w:jc w:val="both"/>
        <w:rPr>
          <w:rFonts w:ascii="Arial" w:eastAsia="Times New Roman" w:hAnsi="Arial" w:cs="Arial"/>
          <w:bCs/>
          <w:noProof/>
        </w:rPr>
      </w:pPr>
      <w:r>
        <w:rPr>
          <w:rFonts w:ascii="Arial" w:eastAsia="Times New Roman" w:hAnsi="Arial" w:cs="Arial"/>
          <w:bCs/>
          <w:noProof/>
        </w:rPr>
        <w:t>53 гишүүн дэмжиж эцэслэн батлагдлаа.</w:t>
      </w:r>
    </w:p>
    <w:p w:rsidR="00CC65E8" w:rsidRDefault="00CC65E8" w:rsidP="00CC65E8">
      <w:pPr>
        <w:ind w:firstLine="720"/>
        <w:jc w:val="both"/>
        <w:rPr>
          <w:rFonts w:ascii="Arial" w:eastAsia="Times New Roman" w:hAnsi="Arial" w:cs="Arial"/>
          <w:bCs/>
          <w:noProof/>
          <w:lang w:val="mn-MN"/>
        </w:rPr>
      </w:pPr>
    </w:p>
    <w:p w:rsidR="00CC65E8" w:rsidRPr="00784E3F" w:rsidRDefault="00CC65E8" w:rsidP="00CC65E8">
      <w:pPr>
        <w:ind w:firstLine="720"/>
        <w:jc w:val="both"/>
        <w:rPr>
          <w:rFonts w:ascii="Arial" w:eastAsia="Times New Roman" w:hAnsi="Arial" w:cs="Arial"/>
          <w:bCs/>
          <w:noProof/>
          <w:lang w:val="mn-MN"/>
        </w:rPr>
      </w:pPr>
      <w:r w:rsidRPr="00B6055B">
        <w:rPr>
          <w:rFonts w:ascii="Arial" w:eastAsia="Times New Roman" w:hAnsi="Arial" w:cs="Arial"/>
        </w:rPr>
        <w:t>Нийгмийн даатгалын сангийн хоёр мянга хорин нэгэн оны төсвийн тухай хуульд өөрчлөлт оруулах тухай хуулийн төслийн зүйл заалт бүрээр нь уншиж танилцуулъя</w:t>
      </w:r>
      <w:r>
        <w:rPr>
          <w:rFonts w:ascii="Arial" w:eastAsia="Times New Roman" w:hAnsi="Arial" w:cs="Arial"/>
        </w:rPr>
        <w:t>. Дэгийн тухай хуулийн дагуу. Ер нь энэ бүгдийг нь уншдаг юмыг хяналтын уншилт хийгээд яадаг болмоор юм байна.</w:t>
      </w:r>
    </w:p>
    <w:p w:rsidR="00CC65E8" w:rsidRPr="00784E3F" w:rsidRDefault="00CC65E8" w:rsidP="00CC65E8">
      <w:pPr>
        <w:jc w:val="both"/>
        <w:rPr>
          <w:rFonts w:ascii="Arial" w:hAnsi="Arial" w:cs="Arial"/>
          <w:b/>
          <w:noProof/>
          <w:lang w:val="mn-MN"/>
        </w:rPr>
      </w:pPr>
    </w:p>
    <w:p w:rsidR="00CC65E8" w:rsidRPr="001B3A3D" w:rsidRDefault="00CC65E8" w:rsidP="00CC65E8">
      <w:pPr>
        <w:ind w:left="720"/>
        <w:jc w:val="center"/>
        <w:rPr>
          <w:rFonts w:ascii="Arial" w:eastAsia="Times New Roman" w:hAnsi="Arial" w:cs="Arial"/>
          <w:b/>
          <w:bCs/>
          <w:noProof/>
          <w:lang w:val="mn-MN"/>
        </w:rPr>
      </w:pPr>
      <w:r w:rsidRPr="001B3A3D">
        <w:rPr>
          <w:rFonts w:ascii="Arial" w:eastAsia="Times New Roman" w:hAnsi="Arial" w:cs="Arial"/>
          <w:b/>
          <w:bCs/>
          <w:noProof/>
          <w:lang w:val="mn-MN"/>
        </w:rPr>
        <w:t>НИЙГМИЙН ДААТГАЛЫН САНГИЙН 2021 ОНЫ ТӨСВИЙН ТУХАЙ ХУУЛЬД ӨӨРЧЛӨЛТ ОРУУЛАХ ТУХАЙ</w:t>
      </w:r>
    </w:p>
    <w:p w:rsidR="00CC65E8" w:rsidRPr="00D633D2" w:rsidRDefault="00CC65E8" w:rsidP="00CC65E8">
      <w:pPr>
        <w:jc w:val="both"/>
        <w:rPr>
          <w:rFonts w:ascii="Arial" w:eastAsia="Times New Roman" w:hAnsi="Arial" w:cs="Arial"/>
          <w:b/>
          <w:bCs/>
          <w:noProof/>
        </w:rPr>
      </w:pPr>
    </w:p>
    <w:p w:rsidR="00CC65E8" w:rsidRPr="001B3A3D" w:rsidRDefault="00CC65E8" w:rsidP="00CC65E8">
      <w:pPr>
        <w:ind w:firstLine="720"/>
        <w:jc w:val="both"/>
        <w:rPr>
          <w:rFonts w:ascii="Arial" w:eastAsia="Times New Roman" w:hAnsi="Arial" w:cs="Arial"/>
          <w:b/>
          <w:bCs/>
          <w:noProof/>
          <w:lang w:val="mn-MN"/>
        </w:rPr>
      </w:pPr>
      <w:r w:rsidRPr="001B3A3D">
        <w:rPr>
          <w:rFonts w:ascii="Arial" w:eastAsia="Times New Roman" w:hAnsi="Arial" w:cs="Arial"/>
          <w:b/>
          <w:bCs/>
          <w:noProof/>
          <w:lang w:val="mn-MN"/>
        </w:rPr>
        <w:t>1 дүгээр зүйл.</w:t>
      </w:r>
      <w:r w:rsidRPr="001B3A3D">
        <w:rPr>
          <w:rFonts w:ascii="Arial" w:eastAsia="Times New Roman" w:hAnsi="Arial" w:cs="Arial"/>
          <w:bCs/>
          <w:noProof/>
          <w:lang w:val="mn-MN"/>
        </w:rPr>
        <w:t xml:space="preserve">Нийгмийн даатгалын сангийн 2021 оны төсвийн тухай хуулийн  </w:t>
      </w:r>
      <w:r w:rsidRPr="00223FBA">
        <w:rPr>
          <w:rFonts w:ascii="Arial" w:eastAsia="Times New Roman" w:hAnsi="Arial" w:cs="Arial"/>
          <w:bCs/>
          <w:strike/>
          <w:noProof/>
          <w:lang w:val="mn-MN"/>
        </w:rPr>
        <w:t>дараах</w:t>
      </w:r>
      <w:r w:rsidRPr="001B3A3D">
        <w:rPr>
          <w:rFonts w:ascii="Arial" w:eastAsia="Times New Roman" w:hAnsi="Arial" w:cs="Arial"/>
          <w:bCs/>
          <w:noProof/>
          <w:lang w:val="mn-MN"/>
        </w:rPr>
        <w:t xml:space="preserve"> </w:t>
      </w:r>
      <w:r w:rsidRPr="00223FBA">
        <w:rPr>
          <w:rFonts w:ascii="Arial" w:eastAsia="Times New Roman" w:hAnsi="Arial" w:cs="Arial"/>
          <w:bCs/>
          <w:noProof/>
          <w:u w:val="single"/>
          <w:lang w:val="mn-MN"/>
        </w:rPr>
        <w:t>3 дугаар</w:t>
      </w:r>
      <w:r>
        <w:rPr>
          <w:rFonts w:ascii="Arial" w:eastAsia="Times New Roman" w:hAnsi="Arial" w:cs="Arial"/>
          <w:bCs/>
          <w:noProof/>
          <w:lang w:val="mn-MN"/>
        </w:rPr>
        <w:t xml:space="preserve"> </w:t>
      </w:r>
      <w:r w:rsidRPr="001B3A3D">
        <w:rPr>
          <w:rFonts w:ascii="Arial" w:eastAsia="Times New Roman" w:hAnsi="Arial" w:cs="Arial"/>
          <w:bCs/>
          <w:noProof/>
          <w:lang w:val="mn-MN"/>
        </w:rPr>
        <w:t xml:space="preserve">зүйлийг доор дурдсанаар өөрчлөн найруулсугай: </w:t>
      </w:r>
    </w:p>
    <w:p w:rsidR="00CC65E8" w:rsidRPr="001B3A3D" w:rsidRDefault="00CC65E8" w:rsidP="00CC65E8">
      <w:pPr>
        <w:jc w:val="both"/>
        <w:rPr>
          <w:rFonts w:ascii="Arial" w:eastAsia="Times New Roman" w:hAnsi="Arial" w:cs="Arial"/>
          <w:bCs/>
          <w:noProof/>
          <w:lang w:val="mn-MN"/>
        </w:rPr>
      </w:pPr>
    </w:p>
    <w:p w:rsidR="00CC65E8" w:rsidRPr="001B3A3D" w:rsidRDefault="00CC65E8" w:rsidP="00CC65E8">
      <w:pPr>
        <w:ind w:firstLine="720"/>
        <w:jc w:val="both"/>
        <w:rPr>
          <w:rFonts w:ascii="Arial" w:eastAsia="Times New Roman" w:hAnsi="Arial" w:cs="Arial"/>
          <w:bCs/>
          <w:noProof/>
          <w:lang w:val="mn-MN"/>
        </w:rPr>
      </w:pPr>
      <w:r w:rsidRPr="00223FBA">
        <w:rPr>
          <w:rFonts w:ascii="Arial" w:eastAsia="Times New Roman" w:hAnsi="Arial" w:cs="Arial"/>
          <w:bCs/>
          <w:noProof/>
          <w:lang w:val="mn-MN"/>
        </w:rPr>
        <w:lastRenderedPageBreak/>
        <w:t>“</w:t>
      </w:r>
      <w:r w:rsidRPr="001B3A3D">
        <w:rPr>
          <w:rFonts w:ascii="Arial" w:eastAsia="Times New Roman" w:hAnsi="Arial" w:cs="Arial"/>
          <w:b/>
          <w:bCs/>
          <w:noProof/>
          <w:lang w:val="mn-MN"/>
        </w:rPr>
        <w:t>3 дугаар зүйл.</w:t>
      </w:r>
      <w:r w:rsidRPr="001B3A3D">
        <w:rPr>
          <w:rFonts w:ascii="Arial" w:eastAsia="Times New Roman" w:hAnsi="Arial" w:cs="Arial"/>
          <w:bCs/>
          <w:noProof/>
          <w:lang w:val="mn-MN"/>
        </w:rPr>
        <w:t>Нийгмийн даатгалын санд 2021 оны төсвийн жилд төсвийн ерөнхийлөн захирагч доор дурдсан хэмжээтэй орлого төвлөрүүлнэ:</w:t>
      </w:r>
    </w:p>
    <w:p w:rsidR="00CC65E8" w:rsidRPr="001B3A3D" w:rsidRDefault="00CC65E8" w:rsidP="00CC65E8">
      <w:pPr>
        <w:ind w:firstLine="720"/>
        <w:jc w:val="both"/>
        <w:rPr>
          <w:rFonts w:ascii="Arial" w:eastAsia="Times New Roman" w:hAnsi="Arial" w:cs="Arial"/>
          <w:bCs/>
          <w:noProof/>
          <w:lang w:val="mn-MN"/>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84"/>
        <w:gridCol w:w="5886"/>
        <w:gridCol w:w="1890"/>
      </w:tblGrid>
      <w:tr w:rsidR="00CC65E8" w:rsidRPr="001B3A3D" w:rsidTr="00160F27">
        <w:trPr>
          <w:trHeight w:val="288"/>
        </w:trPr>
        <w:tc>
          <w:tcPr>
            <w:tcW w:w="877" w:type="dxa"/>
            <w:tcBorders>
              <w:bottom w:val="single" w:sz="4" w:space="0" w:color="auto"/>
            </w:tcBorders>
            <w:shd w:val="clear" w:color="auto" w:fill="auto"/>
            <w:noWrap/>
            <w:vAlign w:val="center"/>
          </w:tcPr>
          <w:p w:rsidR="00CC65E8" w:rsidRPr="001B3A3D" w:rsidRDefault="00CC65E8" w:rsidP="00160F27">
            <w:pPr>
              <w:jc w:val="center"/>
              <w:rPr>
                <w:rFonts w:ascii="Arial" w:eastAsia="Times New Roman" w:hAnsi="Arial" w:cs="Arial"/>
                <w:b/>
                <w:bCs/>
                <w:noProof/>
                <w:lang w:val="mn-MN"/>
              </w:rPr>
            </w:pPr>
            <w:r w:rsidRPr="001B3A3D">
              <w:rPr>
                <w:rFonts w:ascii="Arial" w:eastAsia="Times New Roman" w:hAnsi="Arial" w:cs="Arial"/>
                <w:b/>
                <w:noProof/>
                <w:lang w:val="mn-MN"/>
              </w:rPr>
              <w:t>Д/д</w:t>
            </w:r>
          </w:p>
        </w:tc>
        <w:tc>
          <w:tcPr>
            <w:tcW w:w="6570" w:type="dxa"/>
            <w:gridSpan w:val="2"/>
            <w:tcBorders>
              <w:bottom w:val="single" w:sz="4" w:space="0" w:color="auto"/>
            </w:tcBorders>
            <w:shd w:val="clear" w:color="auto" w:fill="auto"/>
            <w:noWrap/>
            <w:vAlign w:val="center"/>
          </w:tcPr>
          <w:p w:rsidR="00CC65E8" w:rsidRPr="001B3A3D" w:rsidRDefault="00CC65E8" w:rsidP="00160F27">
            <w:pPr>
              <w:jc w:val="center"/>
              <w:rPr>
                <w:rFonts w:ascii="Arial" w:eastAsia="Times New Roman" w:hAnsi="Arial" w:cs="Arial"/>
                <w:b/>
                <w:bCs/>
                <w:noProof/>
                <w:lang w:val="mn-MN"/>
              </w:rPr>
            </w:pPr>
            <w:r w:rsidRPr="001B3A3D">
              <w:rPr>
                <w:rFonts w:ascii="Arial" w:eastAsia="Times New Roman" w:hAnsi="Arial" w:cs="Arial"/>
                <w:b/>
                <w:noProof/>
                <w:lang w:val="mn-MN"/>
              </w:rPr>
              <w:t>Орлогын төрөл</w:t>
            </w:r>
          </w:p>
        </w:tc>
        <w:tc>
          <w:tcPr>
            <w:tcW w:w="1890" w:type="dxa"/>
            <w:tcBorders>
              <w:bottom w:val="single" w:sz="4" w:space="0" w:color="auto"/>
            </w:tcBorders>
            <w:shd w:val="clear" w:color="auto" w:fill="auto"/>
            <w:vAlign w:val="center"/>
          </w:tcPr>
          <w:p w:rsidR="00CC65E8" w:rsidRPr="001B3A3D" w:rsidRDefault="00CC65E8" w:rsidP="00160F27">
            <w:pPr>
              <w:jc w:val="center"/>
              <w:rPr>
                <w:rFonts w:ascii="Arial" w:eastAsia="Times New Roman" w:hAnsi="Arial" w:cs="Arial"/>
                <w:bCs/>
                <w:noProof/>
                <w:lang w:val="mn-MN"/>
              </w:rPr>
            </w:pPr>
            <w:r w:rsidRPr="001B3A3D">
              <w:rPr>
                <w:rFonts w:ascii="Arial" w:eastAsia="Times New Roman" w:hAnsi="Arial" w:cs="Arial"/>
                <w:b/>
                <w:noProof/>
                <w:lang w:val="mn-MN"/>
              </w:rPr>
              <w:t xml:space="preserve">Дүн                    </w:t>
            </w:r>
            <w:r w:rsidRPr="001B3A3D">
              <w:rPr>
                <w:rFonts w:ascii="Arial" w:eastAsia="Times New Roman" w:hAnsi="Arial" w:cs="Arial"/>
                <w:noProof/>
                <w:lang w:val="mn-MN"/>
              </w:rPr>
              <w:t>/сая төгрөгөөр/</w:t>
            </w:r>
          </w:p>
        </w:tc>
      </w:tr>
      <w:tr w:rsidR="00CC65E8" w:rsidRPr="001B3A3D" w:rsidTr="00160F27">
        <w:trPr>
          <w:trHeight w:val="288"/>
        </w:trPr>
        <w:tc>
          <w:tcPr>
            <w:tcW w:w="877" w:type="dxa"/>
            <w:vMerge w:val="restart"/>
            <w:tcBorders>
              <w:right w:val="single" w:sz="4" w:space="0" w:color="auto"/>
            </w:tcBorders>
            <w:shd w:val="clear" w:color="auto" w:fill="auto"/>
            <w:noWrap/>
          </w:tcPr>
          <w:p w:rsidR="00CC65E8" w:rsidRPr="001B3A3D" w:rsidRDefault="00CC65E8" w:rsidP="00160F27">
            <w:pPr>
              <w:jc w:val="center"/>
              <w:rPr>
                <w:rFonts w:ascii="Arial" w:eastAsia="Times New Roman" w:hAnsi="Arial" w:cs="Arial"/>
                <w:b/>
                <w:bCs/>
                <w:noProof/>
                <w:lang w:val="mn-MN"/>
              </w:rPr>
            </w:pPr>
            <w:r w:rsidRPr="001B3A3D">
              <w:rPr>
                <w:rFonts w:ascii="Arial" w:eastAsia="Times New Roman" w:hAnsi="Arial" w:cs="Arial"/>
                <w:b/>
                <w:bCs/>
                <w:noProof/>
                <w:lang w:val="mn-MN"/>
              </w:rPr>
              <w:t>1</w:t>
            </w: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rPr>
                <w:rFonts w:ascii="Arial" w:eastAsia="Times New Roman" w:hAnsi="Arial" w:cs="Arial"/>
                <w:b/>
                <w:bCs/>
                <w:noProof/>
                <w:lang w:val="mn-MN"/>
              </w:rPr>
            </w:pPr>
            <w:r w:rsidRPr="001B3A3D">
              <w:rPr>
                <w:rFonts w:ascii="Arial" w:eastAsia="Times New Roman" w:hAnsi="Arial" w:cs="Arial"/>
                <w:b/>
                <w:bCs/>
                <w:noProof/>
                <w:lang w:val="mn-MN"/>
              </w:rPr>
              <w:t>Хөдөлмөр, нийгмийн хамгааллын сайд</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b/>
                <w:bCs/>
                <w:noProof/>
                <w:lang w:val="mn-MN"/>
              </w:rPr>
            </w:pPr>
            <w:r w:rsidRPr="001B3A3D">
              <w:rPr>
                <w:rFonts w:ascii="Arial" w:eastAsia="Times New Roman" w:hAnsi="Arial" w:cs="Arial"/>
                <w:b/>
                <w:bCs/>
                <w:noProof/>
                <w:lang w:val="mn-MN"/>
              </w:rPr>
              <w:t>2,397,587.8</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bCs/>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hanging="108"/>
              <w:rPr>
                <w:rFonts w:ascii="Arial" w:eastAsia="Times New Roman" w:hAnsi="Arial" w:cs="Arial"/>
                <w:noProof/>
                <w:lang w:val="mn-MN"/>
              </w:rPr>
            </w:pPr>
            <w:r w:rsidRPr="001B3A3D">
              <w:rPr>
                <w:rFonts w:ascii="Arial" w:eastAsia="Times New Roman" w:hAnsi="Arial" w:cs="Arial"/>
                <w:noProof/>
                <w:lang w:val="mn-MN"/>
              </w:rPr>
              <w:t xml:space="preserve">  1.1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Аж ахуйн нэгж, байгууллагаас төлөх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719,106.6</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bCs/>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left="-108"/>
              <w:rPr>
                <w:rFonts w:ascii="Arial" w:eastAsia="Times New Roman" w:hAnsi="Arial" w:cs="Arial"/>
                <w:noProof/>
                <w:lang w:val="mn-MN"/>
              </w:rPr>
            </w:pPr>
            <w:r w:rsidRPr="001B3A3D">
              <w:rPr>
                <w:rFonts w:ascii="Arial" w:eastAsia="Times New Roman" w:hAnsi="Arial" w:cs="Arial"/>
                <w:noProof/>
                <w:lang w:val="mn-MN"/>
              </w:rPr>
              <w:t xml:space="preserve">  1.2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Ажиллагчдаас төлөх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727,822.6</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bCs/>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firstLine="8"/>
              <w:rPr>
                <w:rFonts w:ascii="Arial" w:eastAsia="Times New Roman" w:hAnsi="Arial" w:cs="Arial"/>
                <w:noProof/>
                <w:lang w:val="mn-MN"/>
              </w:rPr>
            </w:pPr>
            <w:r w:rsidRPr="001B3A3D">
              <w:rPr>
                <w:rFonts w:ascii="Arial" w:eastAsia="Times New Roman" w:hAnsi="Arial" w:cs="Arial"/>
                <w:noProof/>
                <w:lang w:val="mn-MN"/>
              </w:rPr>
              <w:t xml:space="preserve">1.3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Төсөвт байгууллагаас төлөх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221,906.1</w:t>
            </w:r>
          </w:p>
        </w:tc>
      </w:tr>
      <w:tr w:rsidR="00CC65E8" w:rsidRPr="001B3A3D" w:rsidTr="00160F27">
        <w:trPr>
          <w:trHeight w:val="2"/>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left="-108"/>
              <w:rPr>
                <w:rFonts w:ascii="Arial" w:eastAsia="Times New Roman" w:hAnsi="Arial" w:cs="Arial"/>
                <w:noProof/>
                <w:lang w:val="mn-MN"/>
              </w:rPr>
            </w:pPr>
            <w:r w:rsidRPr="001B3A3D">
              <w:rPr>
                <w:rFonts w:ascii="Arial" w:eastAsia="Times New Roman" w:hAnsi="Arial" w:cs="Arial"/>
                <w:noProof/>
                <w:lang w:val="mn-MN"/>
              </w:rPr>
              <w:t xml:space="preserve">  1.4 </w:t>
            </w:r>
          </w:p>
        </w:tc>
        <w:tc>
          <w:tcPr>
            <w:tcW w:w="5886" w:type="dxa"/>
            <w:tcBorders>
              <w:top w:val="nil"/>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 xml:space="preserve">Эхийн хүүхэд асрах чөлөөтэй </w:t>
            </w:r>
            <w:r w:rsidRPr="00223FBA">
              <w:rPr>
                <w:rFonts w:ascii="Arial" w:eastAsia="Times New Roman" w:hAnsi="Arial" w:cs="Arial"/>
                <w:b/>
                <w:i/>
                <w:noProof/>
                <w:lang w:val="mn-MN"/>
              </w:rPr>
              <w:t>байх</w:t>
            </w:r>
            <w:r>
              <w:rPr>
                <w:rFonts w:ascii="Arial" w:eastAsia="Times New Roman" w:hAnsi="Arial" w:cs="Arial"/>
                <w:noProof/>
                <w:lang w:val="mn-MN"/>
              </w:rPr>
              <w:t xml:space="preserve"> </w:t>
            </w:r>
            <w:r w:rsidRPr="001B3A3D">
              <w:rPr>
                <w:rFonts w:ascii="Arial" w:eastAsia="Times New Roman" w:hAnsi="Arial" w:cs="Arial"/>
                <w:noProof/>
                <w:lang w:val="mn-MN"/>
              </w:rPr>
              <w:t>хугацааны шимтгэл</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15,656.7</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ind w:left="-108"/>
              <w:rPr>
                <w:rFonts w:ascii="Arial" w:eastAsia="Times New Roman" w:hAnsi="Arial" w:cs="Arial"/>
                <w:noProof/>
                <w:lang w:val="mn-MN"/>
              </w:rPr>
            </w:pPr>
            <w:r w:rsidRPr="001B3A3D">
              <w:rPr>
                <w:rFonts w:ascii="Arial" w:eastAsia="Times New Roman" w:hAnsi="Arial" w:cs="Arial"/>
                <w:noProof/>
                <w:lang w:val="mn-MN"/>
              </w:rPr>
              <w:t xml:space="preserve">  1.5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Цаатан иргэдийн нийгмийн даатгалын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134.9</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 xml:space="preserve">1.6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Сайн дурын даатгуулагчаас төлөх шимтгэл</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110,592.5</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nil"/>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1.7</w:t>
            </w:r>
          </w:p>
        </w:tc>
        <w:tc>
          <w:tcPr>
            <w:tcW w:w="5886" w:type="dxa"/>
            <w:tcBorders>
              <w:top w:val="single" w:sz="4" w:space="0" w:color="auto"/>
              <w:left w:val="single" w:sz="4" w:space="0" w:color="auto"/>
              <w:bottom w:val="nil"/>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Гадаадад хөдөлмөрийн гэрээгээр ажиллаж байгаа иргэдийн төлөх шимтгэл</w:t>
            </w:r>
          </w:p>
        </w:tc>
        <w:tc>
          <w:tcPr>
            <w:tcW w:w="1890" w:type="dxa"/>
            <w:tcBorders>
              <w:top w:val="single" w:sz="4" w:space="0" w:color="auto"/>
              <w:left w:val="single" w:sz="4" w:space="0" w:color="auto"/>
              <w:bottom w:val="nil"/>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p>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2,930.5</w:t>
            </w:r>
          </w:p>
        </w:tc>
      </w:tr>
      <w:tr w:rsidR="00CC65E8" w:rsidRPr="001B3A3D" w:rsidTr="00160F27">
        <w:trPr>
          <w:trHeight w:val="288"/>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nil"/>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1.8</w:t>
            </w:r>
          </w:p>
        </w:tc>
        <w:tc>
          <w:tcPr>
            <w:tcW w:w="5886" w:type="dxa"/>
            <w:tcBorders>
              <w:top w:val="single" w:sz="4" w:space="0" w:color="auto"/>
              <w:left w:val="single" w:sz="4" w:space="0" w:color="auto"/>
              <w:bottom w:val="nil"/>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Үйлдвэрлэлийн осол, мэргэжлээс шалтгаалах өвчний улмаас хөгжлийн бэрхшээлтэй болсон даатгуулагчийн төлөх шимтгэл</w:t>
            </w:r>
          </w:p>
        </w:tc>
        <w:tc>
          <w:tcPr>
            <w:tcW w:w="1890" w:type="dxa"/>
            <w:tcBorders>
              <w:top w:val="single" w:sz="4" w:space="0" w:color="auto"/>
              <w:left w:val="single" w:sz="4" w:space="0" w:color="auto"/>
              <w:bottom w:val="nil"/>
              <w:right w:val="single" w:sz="4" w:space="0" w:color="auto"/>
            </w:tcBorders>
            <w:shd w:val="clear" w:color="auto" w:fill="auto"/>
            <w:noWrap/>
          </w:tcPr>
          <w:p w:rsidR="00CC65E8" w:rsidRPr="001B3A3D" w:rsidRDefault="00CC65E8" w:rsidP="00160F27">
            <w:pPr>
              <w:jc w:val="right"/>
              <w:rPr>
                <w:rFonts w:ascii="Arial" w:eastAsia="Times New Roman" w:hAnsi="Arial" w:cs="Arial"/>
                <w:noProof/>
                <w:lang w:val="mn-MN"/>
              </w:rPr>
            </w:pPr>
          </w:p>
          <w:p w:rsidR="00CC65E8" w:rsidRPr="001B3A3D" w:rsidRDefault="00CC65E8" w:rsidP="00160F27">
            <w:pPr>
              <w:jc w:val="right"/>
              <w:rPr>
                <w:rFonts w:ascii="Arial" w:eastAsia="Times New Roman" w:hAnsi="Arial" w:cs="Arial"/>
                <w:noProof/>
                <w:lang w:val="mn-MN"/>
              </w:rPr>
            </w:pPr>
          </w:p>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2,018.1</w:t>
            </w:r>
          </w:p>
        </w:tc>
      </w:tr>
      <w:tr w:rsidR="00CC65E8" w:rsidRPr="001B3A3D" w:rsidTr="00160F27">
        <w:trPr>
          <w:trHeight w:val="184"/>
        </w:trPr>
        <w:tc>
          <w:tcPr>
            <w:tcW w:w="877" w:type="dxa"/>
            <w:vMerge/>
            <w:tcBorders>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right w:val="single" w:sz="4" w:space="0" w:color="auto"/>
            </w:tcBorders>
            <w:shd w:val="clear" w:color="auto" w:fill="auto"/>
            <w:noWrap/>
          </w:tcPr>
          <w:p w:rsidR="00CC65E8" w:rsidRPr="001B3A3D" w:rsidRDefault="00CC65E8" w:rsidP="00160F27">
            <w:pPr>
              <w:ind w:left="-134"/>
              <w:rPr>
                <w:rFonts w:ascii="Arial" w:eastAsia="Times New Roman" w:hAnsi="Arial" w:cs="Arial"/>
                <w:noProof/>
                <w:lang w:val="mn-MN"/>
              </w:rPr>
            </w:pPr>
            <w:r w:rsidRPr="001B3A3D">
              <w:rPr>
                <w:rFonts w:ascii="Arial" w:eastAsia="Times New Roman" w:hAnsi="Arial" w:cs="Arial"/>
                <w:noProof/>
                <w:lang w:val="mn-MN"/>
              </w:rPr>
              <w:t xml:space="preserve">  1.9 </w:t>
            </w:r>
          </w:p>
        </w:tc>
        <w:tc>
          <w:tcPr>
            <w:tcW w:w="5886" w:type="dxa"/>
            <w:tcBorders>
              <w:top w:val="single" w:sz="4" w:space="0" w:color="auto"/>
              <w:left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Бусад орлого</w:t>
            </w:r>
          </w:p>
        </w:tc>
        <w:tc>
          <w:tcPr>
            <w:tcW w:w="1890" w:type="dxa"/>
            <w:tcBorders>
              <w:top w:val="single" w:sz="4" w:space="0" w:color="auto"/>
              <w:left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3,567.2</w:t>
            </w:r>
          </w:p>
        </w:tc>
      </w:tr>
      <w:tr w:rsidR="00CC65E8" w:rsidRPr="001B3A3D" w:rsidTr="00160F27">
        <w:trPr>
          <w:trHeight w:val="288"/>
        </w:trPr>
        <w:tc>
          <w:tcPr>
            <w:tcW w:w="877" w:type="dxa"/>
            <w:vMerge/>
            <w:tcBorders>
              <w:bottom w:val="single" w:sz="4" w:space="0" w:color="auto"/>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 xml:space="preserve">1.10 </w:t>
            </w:r>
          </w:p>
        </w:tc>
        <w:tc>
          <w:tcPr>
            <w:tcW w:w="5886" w:type="dxa"/>
            <w:tcBorders>
              <w:top w:val="single" w:sz="4" w:space="0" w:color="auto"/>
              <w:left w:val="single" w:sz="4" w:space="0" w:color="auto"/>
              <w:bottom w:val="single" w:sz="4" w:space="0" w:color="auto"/>
              <w:right w:val="single" w:sz="4" w:space="0" w:color="auto"/>
            </w:tcBorders>
            <w:shd w:val="clear" w:color="auto" w:fill="auto"/>
          </w:tcPr>
          <w:p w:rsidR="00CC65E8" w:rsidRPr="001B3A3D" w:rsidRDefault="00CC65E8" w:rsidP="00160F27">
            <w:pPr>
              <w:ind w:left="32"/>
              <w:rPr>
                <w:rFonts w:ascii="Arial" w:eastAsia="Times New Roman" w:hAnsi="Arial" w:cs="Arial"/>
                <w:noProof/>
                <w:lang w:val="mn-MN"/>
              </w:rPr>
            </w:pPr>
            <w:r w:rsidRPr="001B3A3D">
              <w:rPr>
                <w:rFonts w:ascii="Arial" w:eastAsia="Times New Roman" w:hAnsi="Arial" w:cs="Arial"/>
                <w:noProof/>
                <w:lang w:val="mn-MN"/>
              </w:rPr>
              <w:t>Улсын төсвөөс олгох санхүүгийн дэмжлэг</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593,852.6</w:t>
            </w:r>
          </w:p>
        </w:tc>
      </w:tr>
      <w:tr w:rsidR="00CC65E8" w:rsidRPr="001B3A3D" w:rsidTr="00160F27">
        <w:trPr>
          <w:trHeight w:val="288"/>
        </w:trPr>
        <w:tc>
          <w:tcPr>
            <w:tcW w:w="877" w:type="dxa"/>
            <w:vMerge w:val="restart"/>
            <w:tcBorders>
              <w:top w:val="single" w:sz="4" w:space="0" w:color="auto"/>
              <w:right w:val="single" w:sz="4" w:space="0" w:color="auto"/>
            </w:tcBorders>
            <w:shd w:val="clear" w:color="auto" w:fill="auto"/>
            <w:noWrap/>
          </w:tcPr>
          <w:p w:rsidR="00CC65E8" w:rsidRPr="001B3A3D" w:rsidRDefault="00CC65E8" w:rsidP="00160F27">
            <w:pPr>
              <w:jc w:val="center"/>
              <w:rPr>
                <w:rFonts w:ascii="Arial" w:eastAsia="Times New Roman" w:hAnsi="Arial" w:cs="Arial"/>
                <w:b/>
                <w:noProof/>
                <w:lang w:val="mn-MN"/>
              </w:rPr>
            </w:pPr>
            <w:r w:rsidRPr="001B3A3D">
              <w:rPr>
                <w:rFonts w:ascii="Arial" w:eastAsia="Times New Roman" w:hAnsi="Arial" w:cs="Arial"/>
                <w:b/>
                <w:noProof/>
                <w:lang w:val="mn-MN"/>
              </w:rPr>
              <w:t>2</w:t>
            </w: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noWrap/>
          </w:tcPr>
          <w:p w:rsidR="00CC65E8" w:rsidRPr="00B37EDA" w:rsidRDefault="00CC65E8" w:rsidP="00160F27">
            <w:pPr>
              <w:rPr>
                <w:rFonts w:ascii="Arial" w:eastAsia="Times New Roman" w:hAnsi="Arial" w:cs="Arial"/>
                <w:b/>
                <w:noProof/>
              </w:rPr>
            </w:pPr>
            <w:r w:rsidRPr="001B3A3D">
              <w:rPr>
                <w:rFonts w:ascii="Arial" w:eastAsia="Times New Roman" w:hAnsi="Arial" w:cs="Arial"/>
                <w:b/>
                <w:noProof/>
                <w:lang w:val="mn-MN"/>
              </w:rPr>
              <w:t>Эрүүл мэндийн сайд</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b/>
                <w:bCs/>
                <w:noProof/>
                <w:lang w:val="mn-MN"/>
              </w:rPr>
            </w:pPr>
            <w:r w:rsidRPr="001B3A3D">
              <w:rPr>
                <w:rFonts w:ascii="Arial" w:eastAsia="Times New Roman" w:hAnsi="Arial" w:cs="Arial"/>
                <w:b/>
                <w:bCs/>
                <w:noProof/>
                <w:lang w:val="mn-MN"/>
              </w:rPr>
              <w:t>1,100.0</w:t>
            </w:r>
          </w:p>
        </w:tc>
      </w:tr>
      <w:tr w:rsidR="00CC65E8" w:rsidRPr="001B3A3D" w:rsidTr="00160F27">
        <w:trPr>
          <w:trHeight w:val="288"/>
        </w:trPr>
        <w:tc>
          <w:tcPr>
            <w:tcW w:w="877" w:type="dxa"/>
            <w:vMerge/>
            <w:tcBorders>
              <w:bottom w:val="single" w:sz="4" w:space="0" w:color="auto"/>
              <w:right w:val="single" w:sz="4" w:space="0" w:color="auto"/>
            </w:tcBorders>
            <w:shd w:val="clear" w:color="auto" w:fill="auto"/>
            <w:noWrap/>
          </w:tcPr>
          <w:p w:rsidR="00CC65E8" w:rsidRPr="001B3A3D" w:rsidRDefault="00CC65E8" w:rsidP="00160F27">
            <w:pPr>
              <w:jc w:val="center"/>
              <w:rPr>
                <w:rFonts w:ascii="Arial" w:eastAsia="Times New Roman" w:hAnsi="Arial" w:cs="Arial"/>
                <w:noProof/>
                <w:lang w:val="mn-MN"/>
              </w:rPr>
            </w:pPr>
          </w:p>
        </w:tc>
        <w:tc>
          <w:tcPr>
            <w:tcW w:w="6570" w:type="dxa"/>
            <w:gridSpan w:val="2"/>
            <w:tcBorders>
              <w:top w:val="single" w:sz="4" w:space="0" w:color="auto"/>
              <w:left w:val="single" w:sz="4" w:space="0" w:color="auto"/>
              <w:bottom w:val="single" w:sz="4" w:space="0" w:color="auto"/>
              <w:right w:val="single" w:sz="4" w:space="0" w:color="auto"/>
            </w:tcBorders>
            <w:shd w:val="clear" w:color="auto" w:fill="auto"/>
            <w:noWrap/>
          </w:tcPr>
          <w:p w:rsidR="00CC65E8" w:rsidRPr="001B3A3D" w:rsidRDefault="00CC65E8" w:rsidP="00160F27">
            <w:pPr>
              <w:rPr>
                <w:rFonts w:ascii="Arial" w:eastAsia="Times New Roman" w:hAnsi="Arial" w:cs="Arial"/>
                <w:noProof/>
                <w:lang w:val="mn-MN"/>
              </w:rPr>
            </w:pPr>
            <w:r w:rsidRPr="001B3A3D">
              <w:rPr>
                <w:rFonts w:ascii="Arial" w:eastAsia="Times New Roman" w:hAnsi="Arial" w:cs="Arial"/>
                <w:noProof/>
                <w:lang w:val="mn-MN"/>
              </w:rPr>
              <w:t>2.1 Эрүүл мэндийн даатгалын сангаас олгох шилжүүлэг</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65E8" w:rsidRPr="001B3A3D" w:rsidRDefault="00CC65E8" w:rsidP="00160F27">
            <w:pPr>
              <w:jc w:val="right"/>
              <w:rPr>
                <w:rFonts w:ascii="Arial" w:eastAsia="Times New Roman" w:hAnsi="Arial" w:cs="Arial"/>
                <w:noProof/>
                <w:lang w:val="mn-MN"/>
              </w:rPr>
            </w:pPr>
            <w:r w:rsidRPr="001B3A3D">
              <w:rPr>
                <w:rFonts w:ascii="Arial" w:eastAsia="Times New Roman" w:hAnsi="Arial" w:cs="Arial"/>
                <w:noProof/>
                <w:lang w:val="mn-MN"/>
              </w:rPr>
              <w:t>1,100.0</w:t>
            </w:r>
          </w:p>
        </w:tc>
      </w:tr>
      <w:tr w:rsidR="00CC65E8" w:rsidRPr="001B3A3D" w:rsidTr="00160F27">
        <w:trPr>
          <w:trHeight w:val="288"/>
        </w:trPr>
        <w:tc>
          <w:tcPr>
            <w:tcW w:w="7447" w:type="dxa"/>
            <w:gridSpan w:val="3"/>
            <w:tcBorders>
              <w:top w:val="single" w:sz="4" w:space="0" w:color="auto"/>
              <w:bottom w:val="single" w:sz="4" w:space="0" w:color="auto"/>
            </w:tcBorders>
            <w:shd w:val="clear" w:color="auto" w:fill="auto"/>
            <w:noWrap/>
          </w:tcPr>
          <w:p w:rsidR="00CC65E8" w:rsidRPr="001B3A3D" w:rsidRDefault="00CC65E8" w:rsidP="00160F27">
            <w:pPr>
              <w:jc w:val="center"/>
              <w:rPr>
                <w:rFonts w:ascii="Arial" w:eastAsia="Times New Roman" w:hAnsi="Arial" w:cs="Arial"/>
                <w:b/>
                <w:noProof/>
                <w:lang w:val="mn-MN"/>
              </w:rPr>
            </w:pPr>
            <w:r w:rsidRPr="001B3A3D">
              <w:rPr>
                <w:rFonts w:ascii="Arial" w:eastAsia="Times New Roman" w:hAnsi="Arial" w:cs="Arial"/>
                <w:b/>
                <w:noProof/>
                <w:lang w:val="mn-MN"/>
              </w:rPr>
              <w:t>Нийт орлого</w:t>
            </w:r>
          </w:p>
        </w:tc>
        <w:tc>
          <w:tcPr>
            <w:tcW w:w="1890" w:type="dxa"/>
            <w:tcBorders>
              <w:top w:val="single" w:sz="4" w:space="0" w:color="auto"/>
              <w:bottom w:val="single" w:sz="4" w:space="0" w:color="auto"/>
            </w:tcBorders>
            <w:shd w:val="clear" w:color="auto" w:fill="auto"/>
            <w:noWrap/>
            <w:vAlign w:val="center"/>
          </w:tcPr>
          <w:p w:rsidR="00CC65E8" w:rsidRPr="001B3A3D" w:rsidRDefault="00CC65E8" w:rsidP="00160F27">
            <w:pPr>
              <w:jc w:val="right"/>
              <w:rPr>
                <w:rFonts w:ascii="Arial" w:eastAsia="Times New Roman" w:hAnsi="Arial" w:cs="Arial"/>
                <w:b/>
                <w:noProof/>
                <w:lang w:val="mn-MN"/>
              </w:rPr>
            </w:pPr>
            <w:r w:rsidRPr="001B3A3D">
              <w:rPr>
                <w:rFonts w:ascii="Arial" w:eastAsia="Times New Roman" w:hAnsi="Arial" w:cs="Arial"/>
                <w:b/>
                <w:noProof/>
                <w:lang w:val="mn-MN"/>
              </w:rPr>
              <w:t>2,398,687.8</w:t>
            </w:r>
          </w:p>
        </w:tc>
      </w:tr>
    </w:tbl>
    <w:p w:rsidR="00CC65E8" w:rsidRPr="001B3A3D" w:rsidRDefault="00CC65E8" w:rsidP="00CC65E8">
      <w:pPr>
        <w:ind w:right="-154"/>
        <w:jc w:val="both"/>
        <w:rPr>
          <w:rFonts w:ascii="Arial" w:eastAsia="Times New Roman" w:hAnsi="Arial" w:cs="Arial"/>
          <w:b/>
          <w:bCs/>
          <w:noProof/>
          <w:lang w:val="mn-MN"/>
        </w:rPr>
      </w:pP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sidRPr="001B3A3D">
        <w:rPr>
          <w:rFonts w:ascii="Arial" w:eastAsia="Times New Roman" w:hAnsi="Arial" w:cs="Arial"/>
          <w:b/>
          <w:bCs/>
          <w:noProof/>
          <w:lang w:val="mn-MN"/>
        </w:rPr>
        <w:tab/>
      </w:r>
      <w:r>
        <w:rPr>
          <w:rFonts w:ascii="Arial" w:eastAsia="Times New Roman" w:hAnsi="Arial" w:cs="Arial"/>
          <w:b/>
          <w:bCs/>
          <w:noProof/>
          <w:lang w:val="mn-MN"/>
        </w:rPr>
        <w:t xml:space="preserve">         </w:t>
      </w:r>
      <w:r>
        <w:rPr>
          <w:rFonts w:ascii="Arial" w:eastAsia="Times New Roman" w:hAnsi="Arial" w:cs="Arial"/>
          <w:bCs/>
          <w:noProof/>
          <w:lang w:val="mn-MN"/>
        </w:rPr>
        <w:t>”</w:t>
      </w:r>
    </w:p>
    <w:p w:rsidR="00A06501" w:rsidRDefault="00CC65E8" w:rsidP="00CC65E8">
      <w:pPr>
        <w:pStyle w:val="LO-normal"/>
        <w:spacing w:line="240" w:lineRule="auto"/>
        <w:jc w:val="both"/>
        <w:rPr>
          <w:rFonts w:ascii="Arial" w:hAnsi="Arial" w:cs="Arial"/>
        </w:rPr>
      </w:pPr>
      <w:r>
        <w:rPr>
          <w:rFonts w:ascii="Arial" w:hAnsi="Arial" w:cs="Arial"/>
        </w:rPr>
        <w:tab/>
      </w:r>
    </w:p>
    <w:p w:rsidR="00CC65E8" w:rsidRDefault="00CC65E8" w:rsidP="00A06501">
      <w:pPr>
        <w:pStyle w:val="LO-normal"/>
        <w:spacing w:line="240" w:lineRule="auto"/>
        <w:ind w:firstLine="720"/>
        <w:jc w:val="both"/>
        <w:rPr>
          <w:rFonts w:ascii="Arial" w:eastAsia="Times New Roman" w:hAnsi="Arial" w:cs="Arial"/>
          <w:sz w:val="24"/>
          <w:szCs w:val="24"/>
        </w:rPr>
      </w:pPr>
      <w:r>
        <w:rPr>
          <w:rFonts w:ascii="Arial" w:hAnsi="Arial" w:cs="Arial"/>
        </w:rPr>
        <w:t>С</w:t>
      </w:r>
      <w:r w:rsidRPr="00B6055B">
        <w:rPr>
          <w:rFonts w:ascii="Arial" w:eastAsia="Times New Roman" w:hAnsi="Arial" w:cs="Arial"/>
          <w:sz w:val="24"/>
          <w:szCs w:val="24"/>
        </w:rPr>
        <w:t>анал хураалт</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52</w:t>
      </w:r>
      <w:r w:rsidRPr="00B6055B">
        <w:rPr>
          <w:rFonts w:ascii="Arial" w:eastAsia="Times New Roman" w:hAnsi="Arial" w:cs="Arial"/>
          <w:sz w:val="24"/>
          <w:szCs w:val="24"/>
        </w:rPr>
        <w:t xml:space="preserve"> гишүүн дэмжиж </w:t>
      </w:r>
      <w:r>
        <w:rPr>
          <w:rFonts w:ascii="Arial" w:eastAsia="Times New Roman" w:hAnsi="Arial" w:cs="Arial"/>
          <w:sz w:val="24"/>
          <w:szCs w:val="24"/>
        </w:rPr>
        <w:t>77.6</w:t>
      </w:r>
      <w:r w:rsidRPr="00B6055B">
        <w:rPr>
          <w:rFonts w:ascii="Arial" w:eastAsia="Times New Roman" w:hAnsi="Arial" w:cs="Arial"/>
          <w:sz w:val="24"/>
          <w:szCs w:val="24"/>
        </w:rPr>
        <w:t xml:space="preserve"> хувийн саналаар энэ санал дэмжигдлээ.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Нийгмийн даатгалын сангийн </w:t>
      </w:r>
      <w:r>
        <w:rPr>
          <w:rFonts w:ascii="Arial" w:eastAsia="Times New Roman" w:hAnsi="Arial" w:cs="Arial"/>
          <w:sz w:val="24"/>
          <w:szCs w:val="24"/>
        </w:rPr>
        <w:t>2021</w:t>
      </w:r>
      <w:r w:rsidRPr="00B6055B">
        <w:rPr>
          <w:rFonts w:ascii="Arial" w:eastAsia="Times New Roman" w:hAnsi="Arial" w:cs="Arial"/>
          <w:sz w:val="24"/>
          <w:szCs w:val="24"/>
        </w:rPr>
        <w:t xml:space="preserve"> оны төсвийн тухай хуульд өөрчлөлт оруулах тухай хуулийн төслийг бүхэлд нь эцэслэн батлах санал хураалт явуулъя.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Санал хураалтад </w:t>
      </w:r>
      <w:r>
        <w:rPr>
          <w:rFonts w:ascii="Arial" w:eastAsia="Times New Roman" w:hAnsi="Arial" w:cs="Arial"/>
          <w:sz w:val="24"/>
          <w:szCs w:val="24"/>
        </w:rPr>
        <w:t>67</w:t>
      </w:r>
      <w:r w:rsidRPr="00B6055B">
        <w:rPr>
          <w:rFonts w:ascii="Arial" w:eastAsia="Times New Roman" w:hAnsi="Arial" w:cs="Arial"/>
          <w:sz w:val="24"/>
          <w:szCs w:val="24"/>
        </w:rPr>
        <w:t xml:space="preserve"> гишүүн оролцож, </w:t>
      </w:r>
      <w:r>
        <w:rPr>
          <w:rFonts w:ascii="Arial" w:eastAsia="Times New Roman" w:hAnsi="Arial" w:cs="Arial"/>
          <w:sz w:val="24"/>
          <w:szCs w:val="24"/>
        </w:rPr>
        <w:t>55</w:t>
      </w:r>
      <w:r w:rsidRPr="00B6055B">
        <w:rPr>
          <w:rFonts w:ascii="Arial" w:eastAsia="Times New Roman" w:hAnsi="Arial" w:cs="Arial"/>
          <w:sz w:val="24"/>
          <w:szCs w:val="24"/>
        </w:rPr>
        <w:t xml:space="preserve"> гишүүн дэмжиж, </w:t>
      </w:r>
      <w:r>
        <w:rPr>
          <w:rFonts w:ascii="Arial" w:eastAsia="Times New Roman" w:hAnsi="Arial" w:cs="Arial"/>
          <w:sz w:val="24"/>
          <w:szCs w:val="24"/>
        </w:rPr>
        <w:t xml:space="preserve">82.1 </w:t>
      </w:r>
      <w:r w:rsidRPr="00B6055B">
        <w:rPr>
          <w:rFonts w:ascii="Arial" w:eastAsia="Times New Roman" w:hAnsi="Arial" w:cs="Arial"/>
          <w:sz w:val="24"/>
          <w:szCs w:val="24"/>
        </w:rPr>
        <w:t xml:space="preserve">хувийн саналаар энэ санал </w:t>
      </w:r>
      <w:r>
        <w:rPr>
          <w:rFonts w:ascii="Arial" w:eastAsia="Times New Roman" w:hAnsi="Arial" w:cs="Arial"/>
          <w:sz w:val="24"/>
          <w:szCs w:val="24"/>
        </w:rPr>
        <w:t>дэмжигдлээ.</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Pr="00B6055B">
        <w:rPr>
          <w:rFonts w:ascii="Arial" w:eastAsia="Times New Roman" w:hAnsi="Arial" w:cs="Arial"/>
          <w:sz w:val="24"/>
          <w:szCs w:val="24"/>
        </w:rPr>
        <w:t xml:space="preserve">уулийн төслүүд эцэслэн батлагдлаа.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Pr="00B6055B">
        <w:rPr>
          <w:rFonts w:ascii="Arial" w:eastAsia="Times New Roman" w:hAnsi="Arial" w:cs="Arial"/>
          <w:sz w:val="24"/>
          <w:szCs w:val="24"/>
        </w:rPr>
        <w:t>ишүүд, ажлын хэсэгт баярлалаа. Сангийн яамныхандаа баярлалаа. Сангийн яамныхныг түрүүнд танилцуулаагүй</w:t>
      </w:r>
      <w:r>
        <w:rPr>
          <w:rFonts w:ascii="Arial" w:eastAsia="Times New Roman" w:hAnsi="Arial" w:cs="Arial"/>
          <w:sz w:val="24"/>
          <w:szCs w:val="24"/>
        </w:rPr>
        <w:t xml:space="preserve"> байна. С</w:t>
      </w:r>
      <w:r w:rsidRPr="00B6055B">
        <w:rPr>
          <w:rFonts w:ascii="Arial" w:eastAsia="Times New Roman" w:hAnsi="Arial" w:cs="Arial"/>
          <w:sz w:val="24"/>
          <w:szCs w:val="24"/>
        </w:rPr>
        <w:t xml:space="preserve">анжаагийн Наранцогт Сангийн яамны </w:t>
      </w:r>
      <w:r>
        <w:rPr>
          <w:rFonts w:ascii="Arial" w:eastAsia="Times New Roman" w:hAnsi="Arial" w:cs="Arial"/>
          <w:sz w:val="24"/>
          <w:szCs w:val="24"/>
        </w:rPr>
        <w:t>Т</w:t>
      </w:r>
      <w:r w:rsidRPr="00B6055B">
        <w:rPr>
          <w:rFonts w:ascii="Arial" w:eastAsia="Times New Roman" w:hAnsi="Arial" w:cs="Arial"/>
          <w:sz w:val="24"/>
          <w:szCs w:val="24"/>
        </w:rPr>
        <w:t>өрийн нарийн бичгийн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Ж</w:t>
      </w:r>
      <w:r w:rsidRPr="00B6055B">
        <w:rPr>
          <w:rFonts w:ascii="Arial" w:eastAsia="Times New Roman" w:hAnsi="Arial" w:cs="Arial"/>
          <w:sz w:val="24"/>
          <w:szCs w:val="24"/>
        </w:rPr>
        <w:t xml:space="preserve">игжидийн Ганбат </w:t>
      </w:r>
      <w:r>
        <w:rPr>
          <w:rFonts w:ascii="Arial" w:eastAsia="Times New Roman" w:hAnsi="Arial" w:cs="Arial"/>
          <w:sz w:val="24"/>
          <w:szCs w:val="24"/>
        </w:rPr>
        <w:t>С</w:t>
      </w:r>
      <w:r w:rsidRPr="00B6055B">
        <w:rPr>
          <w:rFonts w:ascii="Arial" w:eastAsia="Times New Roman" w:hAnsi="Arial" w:cs="Arial"/>
          <w:sz w:val="24"/>
          <w:szCs w:val="24"/>
        </w:rPr>
        <w:t xml:space="preserve">ангийн яамны </w:t>
      </w:r>
      <w:r>
        <w:rPr>
          <w:rFonts w:ascii="Arial" w:eastAsia="Times New Roman" w:hAnsi="Arial" w:cs="Arial"/>
          <w:sz w:val="24"/>
          <w:szCs w:val="24"/>
        </w:rPr>
        <w:t>Т</w:t>
      </w:r>
      <w:r w:rsidRPr="00B6055B">
        <w:rPr>
          <w:rFonts w:ascii="Arial" w:eastAsia="Times New Roman" w:hAnsi="Arial" w:cs="Arial"/>
          <w:sz w:val="24"/>
          <w:szCs w:val="24"/>
        </w:rPr>
        <w:t>өсвийн бодлого, төлөвлөлтийн газрын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 xml:space="preserve">ижиддоржийн Санжаадорж </w:t>
      </w:r>
      <w:r>
        <w:rPr>
          <w:rFonts w:ascii="Arial" w:eastAsia="Times New Roman" w:hAnsi="Arial" w:cs="Arial"/>
          <w:sz w:val="24"/>
          <w:szCs w:val="24"/>
        </w:rPr>
        <w:t>Т</w:t>
      </w:r>
      <w:r w:rsidRPr="00B6055B">
        <w:rPr>
          <w:rFonts w:ascii="Arial" w:eastAsia="Times New Roman" w:hAnsi="Arial" w:cs="Arial"/>
          <w:sz w:val="24"/>
          <w:szCs w:val="24"/>
        </w:rPr>
        <w:t>өсвийн зарлагын хэлтсийн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 xml:space="preserve">ямбарагчаагийн Тэлмүүн </w:t>
      </w:r>
      <w:r>
        <w:rPr>
          <w:rFonts w:ascii="Arial" w:eastAsia="Times New Roman" w:hAnsi="Arial" w:cs="Arial"/>
          <w:sz w:val="24"/>
          <w:szCs w:val="24"/>
        </w:rPr>
        <w:t>С</w:t>
      </w:r>
      <w:r w:rsidRPr="00B6055B">
        <w:rPr>
          <w:rFonts w:ascii="Arial" w:eastAsia="Times New Roman" w:hAnsi="Arial" w:cs="Arial"/>
          <w:sz w:val="24"/>
          <w:szCs w:val="24"/>
        </w:rPr>
        <w:t xml:space="preserve">ангийн яамны </w:t>
      </w:r>
      <w:r>
        <w:rPr>
          <w:rFonts w:ascii="Arial" w:eastAsia="Times New Roman" w:hAnsi="Arial" w:cs="Arial"/>
          <w:sz w:val="24"/>
          <w:szCs w:val="24"/>
        </w:rPr>
        <w:t>О</w:t>
      </w:r>
      <w:r w:rsidRPr="00B6055B">
        <w:rPr>
          <w:rFonts w:ascii="Arial" w:eastAsia="Times New Roman" w:hAnsi="Arial" w:cs="Arial"/>
          <w:sz w:val="24"/>
          <w:szCs w:val="24"/>
        </w:rPr>
        <w:t>рлогын хэлтсийн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 xml:space="preserve">Идэшийн </w:t>
      </w:r>
      <w:r w:rsidRPr="00B6055B">
        <w:rPr>
          <w:rFonts w:ascii="Arial" w:eastAsia="Times New Roman" w:hAnsi="Arial" w:cs="Arial"/>
          <w:sz w:val="24"/>
          <w:szCs w:val="24"/>
        </w:rPr>
        <w:t xml:space="preserve">Батхүү </w:t>
      </w:r>
      <w:r>
        <w:rPr>
          <w:rFonts w:ascii="Arial" w:eastAsia="Times New Roman" w:hAnsi="Arial" w:cs="Arial"/>
          <w:sz w:val="24"/>
          <w:szCs w:val="24"/>
        </w:rPr>
        <w:t>С</w:t>
      </w:r>
      <w:r w:rsidRPr="00B6055B">
        <w:rPr>
          <w:rFonts w:ascii="Arial" w:eastAsia="Times New Roman" w:hAnsi="Arial" w:cs="Arial"/>
          <w:sz w:val="24"/>
          <w:szCs w:val="24"/>
        </w:rPr>
        <w:t xml:space="preserve">ангийн яамны </w:t>
      </w:r>
      <w:r>
        <w:rPr>
          <w:rFonts w:ascii="Arial" w:eastAsia="Times New Roman" w:hAnsi="Arial" w:cs="Arial"/>
          <w:sz w:val="24"/>
          <w:szCs w:val="24"/>
        </w:rPr>
        <w:t>Х</w:t>
      </w:r>
      <w:r w:rsidRPr="00B6055B">
        <w:rPr>
          <w:rFonts w:ascii="Arial" w:eastAsia="Times New Roman" w:hAnsi="Arial" w:cs="Arial"/>
          <w:sz w:val="24"/>
          <w:szCs w:val="24"/>
        </w:rPr>
        <w:t xml:space="preserve">өгжлийн санхүүжилтийн газрын дарга алга байна. Гантөмөрийн Түвдэндорж </w:t>
      </w:r>
      <w:r>
        <w:rPr>
          <w:rFonts w:ascii="Arial" w:eastAsia="Times New Roman" w:hAnsi="Arial" w:cs="Arial"/>
          <w:sz w:val="24"/>
          <w:szCs w:val="24"/>
        </w:rPr>
        <w:t>С</w:t>
      </w:r>
      <w:r w:rsidRPr="00B6055B">
        <w:rPr>
          <w:rFonts w:ascii="Arial" w:eastAsia="Times New Roman" w:hAnsi="Arial" w:cs="Arial"/>
          <w:sz w:val="24"/>
          <w:szCs w:val="24"/>
        </w:rPr>
        <w:t xml:space="preserve">ангийн яамны </w:t>
      </w:r>
      <w:r>
        <w:rPr>
          <w:rFonts w:ascii="Arial" w:eastAsia="Times New Roman" w:hAnsi="Arial" w:cs="Arial"/>
          <w:sz w:val="24"/>
          <w:szCs w:val="24"/>
        </w:rPr>
        <w:t>Т</w:t>
      </w:r>
      <w:r w:rsidRPr="00B6055B">
        <w:rPr>
          <w:rFonts w:ascii="Arial" w:eastAsia="Times New Roman" w:hAnsi="Arial" w:cs="Arial"/>
          <w:sz w:val="24"/>
          <w:szCs w:val="24"/>
        </w:rPr>
        <w:t>өсвийн хөрөнгө оруулалтын газрын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Г</w:t>
      </w:r>
      <w:r w:rsidRPr="00B6055B">
        <w:rPr>
          <w:rFonts w:ascii="Arial" w:eastAsia="Times New Roman" w:hAnsi="Arial" w:cs="Arial"/>
          <w:sz w:val="24"/>
          <w:szCs w:val="24"/>
        </w:rPr>
        <w:t xml:space="preserve">алдандоржийн Батхүрэл </w:t>
      </w:r>
      <w:r>
        <w:rPr>
          <w:rFonts w:ascii="Arial" w:eastAsia="Times New Roman" w:hAnsi="Arial" w:cs="Arial"/>
          <w:sz w:val="24"/>
          <w:szCs w:val="24"/>
        </w:rPr>
        <w:t>С</w:t>
      </w:r>
      <w:r w:rsidRPr="00B6055B">
        <w:rPr>
          <w:rFonts w:ascii="Arial" w:eastAsia="Times New Roman" w:hAnsi="Arial" w:cs="Arial"/>
          <w:sz w:val="24"/>
          <w:szCs w:val="24"/>
        </w:rPr>
        <w:t xml:space="preserve">ангийн яамны </w:t>
      </w:r>
      <w:r>
        <w:rPr>
          <w:rFonts w:ascii="Arial" w:eastAsia="Times New Roman" w:hAnsi="Arial" w:cs="Arial"/>
          <w:sz w:val="24"/>
          <w:szCs w:val="24"/>
        </w:rPr>
        <w:t>Э</w:t>
      </w:r>
      <w:r w:rsidRPr="00B6055B">
        <w:rPr>
          <w:rFonts w:ascii="Arial" w:eastAsia="Times New Roman" w:hAnsi="Arial" w:cs="Arial"/>
          <w:sz w:val="24"/>
          <w:szCs w:val="24"/>
        </w:rPr>
        <w:t>дийн засгийн бодлогын газрын дарга энд байна</w:t>
      </w:r>
      <w:r>
        <w:rPr>
          <w:rFonts w:ascii="Arial" w:eastAsia="Times New Roman" w:hAnsi="Arial" w:cs="Arial"/>
          <w:sz w:val="24"/>
          <w:szCs w:val="24"/>
        </w:rPr>
        <w:t>,</w:t>
      </w:r>
      <w:r w:rsidRPr="00B6055B">
        <w:rPr>
          <w:rFonts w:ascii="Arial" w:eastAsia="Times New Roman" w:hAnsi="Arial" w:cs="Arial"/>
          <w:sz w:val="24"/>
          <w:szCs w:val="24"/>
        </w:rPr>
        <w:t xml:space="preserve"> Батсүхийн Сүх</w:t>
      </w:r>
      <w:r>
        <w:rPr>
          <w:rFonts w:ascii="Arial" w:eastAsia="Times New Roman" w:hAnsi="Arial" w:cs="Arial"/>
          <w:sz w:val="24"/>
          <w:szCs w:val="24"/>
        </w:rPr>
        <w:t>-О</w:t>
      </w:r>
      <w:r w:rsidRPr="00B6055B">
        <w:rPr>
          <w:rFonts w:ascii="Arial" w:eastAsia="Times New Roman" w:hAnsi="Arial" w:cs="Arial"/>
          <w:sz w:val="24"/>
          <w:szCs w:val="24"/>
        </w:rPr>
        <w:t xml:space="preserve">чир </w:t>
      </w:r>
      <w:r>
        <w:rPr>
          <w:rFonts w:ascii="Arial" w:eastAsia="Times New Roman" w:hAnsi="Arial" w:cs="Arial"/>
          <w:sz w:val="24"/>
          <w:szCs w:val="24"/>
        </w:rPr>
        <w:t>С</w:t>
      </w:r>
      <w:r w:rsidRPr="00B6055B">
        <w:rPr>
          <w:rFonts w:ascii="Arial" w:eastAsia="Times New Roman" w:hAnsi="Arial" w:cs="Arial"/>
          <w:sz w:val="24"/>
          <w:szCs w:val="24"/>
        </w:rPr>
        <w:t xml:space="preserve">ангийн яамны </w:t>
      </w:r>
      <w:r>
        <w:rPr>
          <w:rFonts w:ascii="Arial" w:eastAsia="Times New Roman" w:hAnsi="Arial" w:cs="Arial"/>
          <w:sz w:val="24"/>
          <w:szCs w:val="24"/>
        </w:rPr>
        <w:t>Ө</w:t>
      </w:r>
      <w:r w:rsidRPr="00B6055B">
        <w:rPr>
          <w:rFonts w:ascii="Arial" w:eastAsia="Times New Roman" w:hAnsi="Arial" w:cs="Arial"/>
          <w:sz w:val="24"/>
          <w:szCs w:val="24"/>
        </w:rPr>
        <w:t>рийн удирдлагын хэлтсийн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Ж</w:t>
      </w:r>
      <w:r w:rsidRPr="00B6055B">
        <w:rPr>
          <w:rFonts w:ascii="Arial" w:eastAsia="Times New Roman" w:hAnsi="Arial" w:cs="Arial"/>
          <w:sz w:val="24"/>
          <w:szCs w:val="24"/>
        </w:rPr>
        <w:t xml:space="preserve">авхлангийн Ганбаяр </w:t>
      </w:r>
      <w:r>
        <w:rPr>
          <w:rFonts w:ascii="Arial" w:eastAsia="Times New Roman" w:hAnsi="Arial" w:cs="Arial"/>
          <w:sz w:val="24"/>
          <w:szCs w:val="24"/>
        </w:rPr>
        <w:t>С</w:t>
      </w:r>
      <w:r w:rsidRPr="00B6055B">
        <w:rPr>
          <w:rFonts w:ascii="Arial" w:eastAsia="Times New Roman" w:hAnsi="Arial" w:cs="Arial"/>
          <w:sz w:val="24"/>
          <w:szCs w:val="24"/>
        </w:rPr>
        <w:t xml:space="preserve">ангийн яамны </w:t>
      </w:r>
      <w:r>
        <w:rPr>
          <w:rFonts w:ascii="Arial" w:eastAsia="Times New Roman" w:hAnsi="Arial" w:cs="Arial"/>
          <w:sz w:val="24"/>
          <w:szCs w:val="24"/>
        </w:rPr>
        <w:t>С</w:t>
      </w:r>
      <w:r w:rsidRPr="00B6055B">
        <w:rPr>
          <w:rFonts w:ascii="Arial" w:eastAsia="Times New Roman" w:hAnsi="Arial" w:cs="Arial"/>
          <w:sz w:val="24"/>
          <w:szCs w:val="24"/>
        </w:rPr>
        <w:t>анхүүгийн бодлогын хэлтсийн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Г</w:t>
      </w:r>
      <w:r w:rsidRPr="00B6055B">
        <w:rPr>
          <w:rFonts w:ascii="Arial" w:eastAsia="Times New Roman" w:hAnsi="Arial" w:cs="Arial"/>
          <w:sz w:val="24"/>
          <w:szCs w:val="24"/>
        </w:rPr>
        <w:t xml:space="preserve">анболдын </w:t>
      </w:r>
      <w:r>
        <w:rPr>
          <w:rFonts w:ascii="Arial" w:eastAsia="Times New Roman" w:hAnsi="Arial" w:cs="Arial"/>
          <w:sz w:val="24"/>
          <w:szCs w:val="24"/>
        </w:rPr>
        <w:t>З</w:t>
      </w:r>
      <w:r w:rsidRPr="00B6055B">
        <w:rPr>
          <w:rFonts w:ascii="Arial" w:eastAsia="Times New Roman" w:hAnsi="Arial" w:cs="Arial"/>
          <w:sz w:val="24"/>
          <w:szCs w:val="24"/>
        </w:rPr>
        <w:t xml:space="preserve">олбоо </w:t>
      </w:r>
      <w:r>
        <w:rPr>
          <w:rFonts w:ascii="Arial" w:eastAsia="Times New Roman" w:hAnsi="Arial" w:cs="Arial"/>
          <w:sz w:val="24"/>
          <w:szCs w:val="24"/>
        </w:rPr>
        <w:t>С</w:t>
      </w:r>
      <w:r w:rsidRPr="00B6055B">
        <w:rPr>
          <w:rFonts w:ascii="Arial" w:eastAsia="Times New Roman" w:hAnsi="Arial" w:cs="Arial"/>
          <w:sz w:val="24"/>
          <w:szCs w:val="24"/>
        </w:rPr>
        <w:t xml:space="preserve">ангийн яамны </w:t>
      </w:r>
      <w:r>
        <w:rPr>
          <w:rFonts w:ascii="Arial" w:eastAsia="Times New Roman" w:hAnsi="Arial" w:cs="Arial"/>
          <w:sz w:val="24"/>
          <w:szCs w:val="24"/>
        </w:rPr>
        <w:t>Т</w:t>
      </w:r>
      <w:r w:rsidRPr="00B6055B">
        <w:rPr>
          <w:rFonts w:ascii="Arial" w:eastAsia="Times New Roman" w:hAnsi="Arial" w:cs="Arial"/>
          <w:sz w:val="24"/>
          <w:szCs w:val="24"/>
        </w:rPr>
        <w:t>өсвийн нэгтгэлийн хэлтсийн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Г</w:t>
      </w:r>
      <w:r w:rsidRPr="00B6055B">
        <w:rPr>
          <w:rFonts w:ascii="Arial" w:eastAsia="Times New Roman" w:hAnsi="Arial" w:cs="Arial"/>
          <w:sz w:val="24"/>
          <w:szCs w:val="24"/>
        </w:rPr>
        <w:t>ишүүд, ажлын хэсэгт баярлалаа. Төсвийн тодотгол амжилттай батлагдлаа</w:t>
      </w:r>
      <w:r>
        <w:rPr>
          <w:rFonts w:ascii="Arial" w:eastAsia="Times New Roman" w:hAnsi="Arial" w:cs="Arial"/>
          <w:sz w:val="24"/>
          <w:szCs w:val="24"/>
        </w:rPr>
        <w:t>.</w:t>
      </w:r>
    </w:p>
    <w:p w:rsidR="00A06501" w:rsidRDefault="00A06501" w:rsidP="00CC65E8">
      <w:pPr>
        <w:pStyle w:val="LO-normal"/>
        <w:spacing w:line="240" w:lineRule="auto"/>
        <w:ind w:firstLine="720"/>
        <w:jc w:val="both"/>
        <w:rPr>
          <w:rFonts w:ascii="Arial" w:eastAsia="Times New Roman" w:hAnsi="Arial" w:cs="Arial"/>
          <w:sz w:val="24"/>
          <w:szCs w:val="24"/>
        </w:rPr>
      </w:pPr>
    </w:p>
    <w:p w:rsidR="00A06501" w:rsidRDefault="00A06501" w:rsidP="00CC65E8">
      <w:pPr>
        <w:pStyle w:val="LO-normal"/>
        <w:spacing w:line="240" w:lineRule="auto"/>
        <w:ind w:firstLine="720"/>
        <w:jc w:val="both"/>
        <w:rPr>
          <w:rFonts w:ascii="Arial" w:eastAsia="Times New Roman" w:hAnsi="Arial" w:cs="Arial"/>
          <w:sz w:val="24"/>
          <w:szCs w:val="24"/>
        </w:rPr>
      </w:pP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B6055B">
        <w:rPr>
          <w:rFonts w:ascii="Arial" w:eastAsia="Times New Roman" w:hAnsi="Arial" w:cs="Arial"/>
          <w:sz w:val="24"/>
          <w:szCs w:val="24"/>
        </w:rPr>
        <w:t xml:space="preserve">араагийн асуудалд орно. </w:t>
      </w:r>
    </w:p>
    <w:p w:rsidR="00CC65E8" w:rsidRDefault="00CC65E8" w:rsidP="00CC65E8">
      <w:pPr>
        <w:pStyle w:val="LO-normal"/>
        <w:spacing w:line="240" w:lineRule="auto"/>
        <w:jc w:val="both"/>
        <w:rPr>
          <w:rFonts w:ascii="Arial" w:eastAsia="Times New Roman" w:hAnsi="Arial" w:cs="Arial"/>
          <w:sz w:val="24"/>
          <w:szCs w:val="24"/>
        </w:rPr>
      </w:pPr>
      <w:r>
        <w:rPr>
          <w:rFonts w:ascii="Arial" w:hAnsi="Arial" w:cs="Arial"/>
        </w:rPr>
        <w:tab/>
      </w:r>
      <w:r>
        <w:rPr>
          <w:rFonts w:ascii="Arial" w:hAnsi="Arial" w:cs="Arial"/>
          <w:b/>
        </w:rPr>
        <w:t>Зургаа</w:t>
      </w:r>
      <w:r w:rsidRPr="004F5B38">
        <w:rPr>
          <w:rFonts w:ascii="Arial" w:hAnsi="Arial" w:cs="Arial"/>
          <w:b/>
        </w:rPr>
        <w:t>.</w:t>
      </w:r>
      <w:r w:rsidRPr="004F5B38">
        <w:rPr>
          <w:rFonts w:ascii="Arial" w:eastAsia="Times New Roman" w:hAnsi="Arial" w:cs="Arial"/>
          <w:b/>
          <w:sz w:val="24"/>
          <w:szCs w:val="24"/>
        </w:rPr>
        <w:t xml:space="preserve">Монгол </w:t>
      </w:r>
      <w:r>
        <w:rPr>
          <w:rFonts w:ascii="Arial" w:eastAsia="Times New Roman" w:hAnsi="Arial" w:cs="Arial"/>
          <w:b/>
          <w:sz w:val="24"/>
          <w:szCs w:val="24"/>
        </w:rPr>
        <w:t>У</w:t>
      </w:r>
      <w:r w:rsidRPr="004F5B38">
        <w:rPr>
          <w:rFonts w:ascii="Arial" w:eastAsia="Times New Roman" w:hAnsi="Arial" w:cs="Arial"/>
          <w:b/>
          <w:sz w:val="24"/>
          <w:szCs w:val="24"/>
        </w:rPr>
        <w:t xml:space="preserve">лсын </w:t>
      </w:r>
      <w:r>
        <w:rPr>
          <w:rFonts w:ascii="Arial" w:eastAsia="Times New Roman" w:hAnsi="Arial" w:cs="Arial"/>
          <w:b/>
          <w:sz w:val="24"/>
          <w:szCs w:val="24"/>
        </w:rPr>
        <w:t>И</w:t>
      </w:r>
      <w:r w:rsidRPr="004F5B38">
        <w:rPr>
          <w:rFonts w:ascii="Arial" w:eastAsia="Times New Roman" w:hAnsi="Arial" w:cs="Arial"/>
          <w:b/>
          <w:sz w:val="24"/>
          <w:szCs w:val="24"/>
        </w:rPr>
        <w:t xml:space="preserve">х </w:t>
      </w:r>
      <w:r>
        <w:rPr>
          <w:rFonts w:ascii="Arial" w:eastAsia="Times New Roman" w:hAnsi="Arial" w:cs="Arial"/>
          <w:b/>
          <w:sz w:val="24"/>
          <w:szCs w:val="24"/>
        </w:rPr>
        <w:t>Х</w:t>
      </w:r>
      <w:r w:rsidRPr="004F5B38">
        <w:rPr>
          <w:rFonts w:ascii="Arial" w:eastAsia="Times New Roman" w:hAnsi="Arial" w:cs="Arial"/>
          <w:b/>
          <w:sz w:val="24"/>
          <w:szCs w:val="24"/>
        </w:rPr>
        <w:t xml:space="preserve">урлын хяналт шалгалтын тухай хуулийн төсөл болон хамт өргөн мэдүүлсэн хуулийн төслүүдийг хэлэлцэх эсэх асуудлыг хэлэлцэнэ.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Хууль санаачлагчийн илтгэлийг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С</w:t>
      </w:r>
      <w:r w:rsidRPr="00B6055B">
        <w:rPr>
          <w:rFonts w:ascii="Arial" w:eastAsia="Times New Roman" w:hAnsi="Arial" w:cs="Arial"/>
          <w:sz w:val="24"/>
          <w:szCs w:val="24"/>
        </w:rPr>
        <w:t xml:space="preserve">андагийн Бямбацогт танилцуулна. </w:t>
      </w:r>
    </w:p>
    <w:p w:rsidR="00CC65E8" w:rsidRDefault="00CC65E8" w:rsidP="00CC65E8">
      <w:pPr>
        <w:pStyle w:val="LO-normal"/>
        <w:spacing w:line="240" w:lineRule="auto"/>
        <w:jc w:val="both"/>
        <w:rPr>
          <w:rFonts w:ascii="Arial" w:eastAsia="Times New Roman" w:hAnsi="Arial" w:cs="Arial"/>
          <w:sz w:val="24"/>
          <w:szCs w:val="24"/>
        </w:rPr>
      </w:pPr>
      <w:r>
        <w:rPr>
          <w:rFonts w:ascii="Arial" w:hAnsi="Arial" w:cs="Arial"/>
        </w:rPr>
        <w:tab/>
      </w:r>
      <w:r>
        <w:rPr>
          <w:rFonts w:ascii="Arial" w:hAnsi="Arial" w:cs="Arial"/>
          <w:b/>
        </w:rPr>
        <w:t>С.Бямбацогт:</w:t>
      </w:r>
      <w:r>
        <w:rPr>
          <w:rFonts w:ascii="Arial" w:hAnsi="Arial" w:cs="Arial"/>
        </w:rPr>
        <w:t xml:space="preserve"> </w:t>
      </w:r>
      <w:r w:rsidRPr="00B6055B">
        <w:rPr>
          <w:rFonts w:ascii="Arial" w:eastAsia="Times New Roman" w:hAnsi="Arial" w:cs="Arial"/>
          <w:sz w:val="24"/>
          <w:szCs w:val="24"/>
        </w:rPr>
        <w:t xml:space="preserve">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дарга,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П</w:t>
      </w:r>
      <w:r w:rsidRPr="00B6055B">
        <w:rPr>
          <w:rFonts w:ascii="Arial" w:eastAsia="Times New Roman" w:hAnsi="Arial" w:cs="Arial"/>
          <w:sz w:val="24"/>
          <w:szCs w:val="24"/>
        </w:rPr>
        <w:t xml:space="preserve">арламент ёсны хувьд нийтэд хүлээн зөвшөөрөгдсөн тодорхой гурван чиг үүрэг байдаг нь хууль тогтоох, төлөөлөх, хянан шалгах чиг үүрэг бөгөөд манай улсын хувьд ч онолын энэхүү зарчмыг үндсэн хуульдаа тусгасан. Өнгөрсөн гучин жилийн хугацаанд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хууль тогтоох, төлөөлөх бүрэн эрх тодорхой түвшинд хэлбэржин, тогтсон ч хянан шалгах бүрэн эрх үр нөлөө багатай хэрэгжиж ирлээ. Ийм учраас </w:t>
      </w:r>
      <w:r>
        <w:rPr>
          <w:rFonts w:ascii="Arial" w:eastAsia="Times New Roman" w:hAnsi="Arial" w:cs="Arial"/>
          <w:sz w:val="24"/>
          <w:szCs w:val="24"/>
        </w:rPr>
        <w:t>2019</w:t>
      </w:r>
      <w:r w:rsidRPr="00B6055B">
        <w:rPr>
          <w:rFonts w:ascii="Arial" w:eastAsia="Times New Roman" w:hAnsi="Arial" w:cs="Arial"/>
          <w:sz w:val="24"/>
          <w:szCs w:val="24"/>
        </w:rPr>
        <w:t xml:space="preserve"> онд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Ү</w:t>
      </w:r>
      <w:r w:rsidRPr="00B6055B">
        <w:rPr>
          <w:rFonts w:ascii="Arial" w:eastAsia="Times New Roman" w:hAnsi="Arial" w:cs="Arial"/>
          <w:sz w:val="24"/>
          <w:szCs w:val="24"/>
        </w:rPr>
        <w:t xml:space="preserve">ндсэн хуульд оруулсан нэмэлт, өөрчлөлтөөр эрх мэдлийн хяналт тэнцлийг хангах зорилгоор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хянан шалгах бүрэн эрхийг шинэ шатанд гаргах зарчмын өөрчлөлтийг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w:t>
      </w:r>
      <w:r>
        <w:rPr>
          <w:rFonts w:ascii="Arial" w:eastAsia="Times New Roman" w:hAnsi="Arial" w:cs="Arial"/>
          <w:sz w:val="24"/>
          <w:szCs w:val="24"/>
        </w:rPr>
        <w:t>Х</w:t>
      </w:r>
      <w:r w:rsidRPr="00B6055B">
        <w:rPr>
          <w:rFonts w:ascii="Arial" w:eastAsia="Times New Roman" w:hAnsi="Arial" w:cs="Arial"/>
          <w:sz w:val="24"/>
          <w:szCs w:val="24"/>
        </w:rPr>
        <w:t xml:space="preserve">орин наймдугаар зүйлийн </w:t>
      </w:r>
      <w:r>
        <w:rPr>
          <w:rFonts w:ascii="Arial" w:eastAsia="Times New Roman" w:hAnsi="Arial" w:cs="Arial"/>
          <w:sz w:val="24"/>
          <w:szCs w:val="24"/>
        </w:rPr>
        <w:t>2</w:t>
      </w:r>
      <w:r w:rsidRPr="00B6055B">
        <w:rPr>
          <w:rFonts w:ascii="Arial" w:eastAsia="Times New Roman" w:hAnsi="Arial" w:cs="Arial"/>
          <w:sz w:val="24"/>
          <w:szCs w:val="24"/>
        </w:rPr>
        <w:t xml:space="preserve"> дахь хэсгээр хийсэн.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Үүний хүрээнд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Б</w:t>
      </w:r>
      <w:r w:rsidRPr="00B6055B">
        <w:rPr>
          <w:rFonts w:ascii="Arial" w:eastAsia="Times New Roman" w:hAnsi="Arial" w:cs="Arial"/>
          <w:sz w:val="24"/>
          <w:szCs w:val="24"/>
        </w:rPr>
        <w:t>ямбацогт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аатарбилэг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Ж.Г</w:t>
      </w:r>
      <w:r w:rsidRPr="00B6055B">
        <w:rPr>
          <w:rFonts w:ascii="Arial" w:eastAsia="Times New Roman" w:hAnsi="Arial" w:cs="Arial"/>
          <w:sz w:val="24"/>
          <w:szCs w:val="24"/>
        </w:rPr>
        <w:t>анбаатар</w:t>
      </w:r>
      <w:r>
        <w:rPr>
          <w:rFonts w:ascii="Arial" w:eastAsia="Times New Roman" w:hAnsi="Arial" w:cs="Arial"/>
          <w:sz w:val="24"/>
          <w:szCs w:val="24"/>
        </w:rPr>
        <w:t>, С.Г</w:t>
      </w:r>
      <w:r w:rsidRPr="00B6055B">
        <w:rPr>
          <w:rFonts w:ascii="Arial" w:eastAsia="Times New Roman" w:hAnsi="Arial" w:cs="Arial"/>
          <w:sz w:val="24"/>
          <w:szCs w:val="24"/>
        </w:rPr>
        <w:t>анбаатар</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Д</w:t>
      </w:r>
      <w:r w:rsidRPr="00B6055B">
        <w:rPr>
          <w:rFonts w:ascii="Arial" w:eastAsia="Times New Roman" w:hAnsi="Arial" w:cs="Arial"/>
          <w:sz w:val="24"/>
          <w:szCs w:val="24"/>
        </w:rPr>
        <w:t>аваасүрэн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Д</w:t>
      </w:r>
      <w:r w:rsidRPr="00B6055B">
        <w:rPr>
          <w:rFonts w:ascii="Arial" w:eastAsia="Times New Roman" w:hAnsi="Arial" w:cs="Arial"/>
          <w:sz w:val="24"/>
          <w:szCs w:val="24"/>
        </w:rPr>
        <w:t>амдинням</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өнхбаатар</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өнхбат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өнх</w:t>
      </w:r>
      <w:r>
        <w:rPr>
          <w:rFonts w:ascii="Arial" w:eastAsia="Times New Roman" w:hAnsi="Arial" w:cs="Arial"/>
          <w:sz w:val="24"/>
          <w:szCs w:val="24"/>
        </w:rPr>
        <w:t>-О</w:t>
      </w:r>
      <w:r w:rsidRPr="00B6055B">
        <w:rPr>
          <w:rFonts w:ascii="Arial" w:eastAsia="Times New Roman" w:hAnsi="Arial" w:cs="Arial"/>
          <w:sz w:val="24"/>
          <w:szCs w:val="24"/>
        </w:rPr>
        <w:t>ргил</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Ц.М</w:t>
      </w:r>
      <w:r w:rsidRPr="00B6055B">
        <w:rPr>
          <w:rFonts w:ascii="Arial" w:eastAsia="Times New Roman" w:hAnsi="Arial" w:cs="Arial"/>
          <w:sz w:val="24"/>
          <w:szCs w:val="24"/>
        </w:rPr>
        <w:t>өнхцэцэг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Н</w:t>
      </w:r>
      <w:r w:rsidRPr="00B6055B">
        <w:rPr>
          <w:rFonts w:ascii="Arial" w:eastAsia="Times New Roman" w:hAnsi="Arial" w:cs="Arial"/>
          <w:sz w:val="24"/>
          <w:szCs w:val="24"/>
        </w:rPr>
        <w:t>аранбаатар</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О</w:t>
      </w:r>
      <w:r w:rsidRPr="00B6055B">
        <w:rPr>
          <w:rFonts w:ascii="Arial" w:eastAsia="Times New Roman" w:hAnsi="Arial" w:cs="Arial"/>
          <w:sz w:val="24"/>
          <w:szCs w:val="24"/>
        </w:rPr>
        <w:t>донтуяа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П</w:t>
      </w:r>
      <w:r w:rsidRPr="00B6055B">
        <w:rPr>
          <w:rFonts w:ascii="Arial" w:eastAsia="Times New Roman" w:hAnsi="Arial" w:cs="Arial"/>
          <w:sz w:val="24"/>
          <w:szCs w:val="24"/>
        </w:rPr>
        <w:t>үрэвдорж</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эмүүлэн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 xml:space="preserve">нхбаяр нарын </w:t>
      </w:r>
      <w:r>
        <w:rPr>
          <w:rFonts w:ascii="Arial" w:eastAsia="Times New Roman" w:hAnsi="Arial" w:cs="Arial"/>
          <w:sz w:val="24"/>
          <w:szCs w:val="24"/>
        </w:rPr>
        <w:t>15</w:t>
      </w:r>
      <w:r w:rsidRPr="00B6055B">
        <w:rPr>
          <w:rFonts w:ascii="Arial" w:eastAsia="Times New Roman" w:hAnsi="Arial" w:cs="Arial"/>
          <w:sz w:val="24"/>
          <w:szCs w:val="24"/>
        </w:rPr>
        <w:t xml:space="preserve"> гишүүн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хяналт шалгалтын тухай хуулийн төслийг боловсруулж, </w:t>
      </w:r>
      <w:r>
        <w:rPr>
          <w:rFonts w:ascii="Arial" w:eastAsia="Times New Roman" w:hAnsi="Arial" w:cs="Arial"/>
          <w:sz w:val="24"/>
          <w:szCs w:val="24"/>
        </w:rPr>
        <w:t>2021</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7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02-</w:t>
      </w:r>
      <w:r w:rsidRPr="00B6055B">
        <w:rPr>
          <w:rFonts w:ascii="Arial" w:eastAsia="Times New Roman" w:hAnsi="Arial" w:cs="Arial"/>
          <w:sz w:val="24"/>
          <w:szCs w:val="24"/>
        </w:rPr>
        <w:t xml:space="preserve">ны өдөр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уралд өргөн мэдүүллээ. Энэхүү төслийн үзэл баримтлалын хувьд юуны өмнө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Ү</w:t>
      </w:r>
      <w:r w:rsidRPr="00B6055B">
        <w:rPr>
          <w:rFonts w:ascii="Arial" w:eastAsia="Times New Roman" w:hAnsi="Arial" w:cs="Arial"/>
          <w:sz w:val="24"/>
          <w:szCs w:val="24"/>
        </w:rPr>
        <w:t xml:space="preserve">ндсэн хуульд оруулсан нэмэлт, өөрчлөлтөд хууль тогтоомжийг нийцүүлэх, түүнтэй холбогдуулан авах арга хэмжээний тухай </w:t>
      </w:r>
      <w:r>
        <w:rPr>
          <w:rFonts w:ascii="Arial" w:eastAsia="Times New Roman" w:hAnsi="Arial" w:cs="Arial"/>
          <w:sz w:val="24"/>
          <w:szCs w:val="24"/>
        </w:rPr>
        <w:t>02</w:t>
      </w:r>
      <w:r w:rsidRPr="00B6055B">
        <w:rPr>
          <w:rFonts w:ascii="Arial" w:eastAsia="Times New Roman" w:hAnsi="Arial" w:cs="Arial"/>
          <w:sz w:val="24"/>
          <w:szCs w:val="24"/>
        </w:rPr>
        <w:t xml:space="preserve"> дугаар тогтоолд заасан үзэл баримтлалын хүрээнд боловсруулах шаардлага үүссэн.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Түүнчлэн хүчин төгөлдөр үйлчилж байгаа хууль тогтоомж, тогтоомжийн нийгэмд үзүүлж байгаа эерэг, сөрөг нөлөөлөл, тухайн хууль тогтоомжийг хэрэгжүүлэхтэй холбоотойгоор гарч байгаа хүндрэл бэрхшээл цааш тухайн хууль, тогтоомжийг зохистой, үр дүнтэй хэрэгжүүлэх боломжит хувилбарыг тодорхойлох болон тэдгээрийг хэрэгжүүлэхээр </w:t>
      </w:r>
      <w:r>
        <w:rPr>
          <w:rFonts w:ascii="Arial" w:eastAsia="Times New Roman" w:hAnsi="Arial" w:cs="Arial"/>
          <w:sz w:val="24"/>
          <w:szCs w:val="24"/>
        </w:rPr>
        <w:t>З</w:t>
      </w:r>
      <w:r w:rsidRPr="00B6055B">
        <w:rPr>
          <w:rFonts w:ascii="Arial" w:eastAsia="Times New Roman" w:hAnsi="Arial" w:cs="Arial"/>
          <w:sz w:val="24"/>
          <w:szCs w:val="24"/>
        </w:rPr>
        <w:t xml:space="preserve">асгийн газраас батлан гаргасан хэм хэмжээний актууд хуульд нийцэж байгаа эсэхэд нэгдсэн хяналт тавих тогтолцоо хангалтгүй байгаа нь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хяналт шалгалтыг шинэ шатанд гаргах шаардлага тулгарсан. Иймд долоон бүлэг </w:t>
      </w:r>
      <w:r>
        <w:rPr>
          <w:rFonts w:ascii="Arial" w:eastAsia="Times New Roman" w:hAnsi="Arial" w:cs="Arial"/>
          <w:sz w:val="24"/>
          <w:szCs w:val="24"/>
        </w:rPr>
        <w:t>69</w:t>
      </w:r>
      <w:r w:rsidRPr="00B6055B">
        <w:rPr>
          <w:rFonts w:ascii="Arial" w:eastAsia="Times New Roman" w:hAnsi="Arial" w:cs="Arial"/>
          <w:sz w:val="24"/>
          <w:szCs w:val="24"/>
        </w:rPr>
        <w:t xml:space="preserve"> зүйл бүхий анхдагч хуулийн төслийг боловсруулсан бөгөөд хуулийн төслөөс дараах онцлох зохицуулалтыг танилцуулъя.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Нэгдүгээрт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хяналт шалгалтын зорилго, түүнийг хэрэгжүүлэх зарчим болон асуулт тавих, асуулга тавих, хууль тогтоомжийн хэрэгжилтийн үр дагаварт үнэлгээ хийх, тайлан мэдээлэл, илтгэл сонсох, хэлэлцэх төслийн төсвийн хяналт, хяналтын сонсгол хийх, хянан шалгах буюу мөрдөн шалгах түр хороо байгуулсан зэрэг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хяналт шалгалтын долоон төрлийн арга хэрэгслийг нарийвчлан хуульчилж </w:t>
      </w:r>
      <w:r>
        <w:rPr>
          <w:rFonts w:ascii="Arial" w:eastAsia="Times New Roman" w:hAnsi="Arial" w:cs="Arial"/>
          <w:sz w:val="24"/>
          <w:szCs w:val="24"/>
        </w:rPr>
        <w:t>х</w:t>
      </w:r>
      <w:r w:rsidRPr="00B6055B">
        <w:rPr>
          <w:rFonts w:ascii="Arial" w:eastAsia="Times New Roman" w:hAnsi="Arial" w:cs="Arial"/>
          <w:sz w:val="24"/>
          <w:szCs w:val="24"/>
        </w:rPr>
        <w:t xml:space="preserve">яналт шалгалтын үр дүнд хууль тогтоомжийг боловсронгуй болгох, хууль тогтоомжийн биелэлтийг хангуулах, эрчимжүүлэх, хяналт шалгалтаар илэрсэн зөрчил дутагдлыг арилгуулах, холбогдох албан тушаалтанд хариуцлага хүлээлгэдэг байх эрх зүйн орчныг бүрдүүлэхээр оруулж байна. </w:t>
      </w:r>
    </w:p>
    <w:p w:rsidR="00A06501" w:rsidRDefault="00A06501" w:rsidP="00CC65E8">
      <w:pPr>
        <w:pStyle w:val="LO-normal"/>
        <w:spacing w:line="240" w:lineRule="auto"/>
        <w:ind w:firstLine="720"/>
        <w:jc w:val="both"/>
        <w:rPr>
          <w:rFonts w:ascii="Arial" w:eastAsia="Times New Roman" w:hAnsi="Arial" w:cs="Arial"/>
          <w:sz w:val="24"/>
          <w:szCs w:val="24"/>
        </w:rPr>
      </w:pP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Хоёрдугаарт </w:t>
      </w:r>
      <w:r>
        <w:rPr>
          <w:rFonts w:ascii="Arial" w:eastAsia="Times New Roman" w:hAnsi="Arial" w:cs="Arial"/>
          <w:sz w:val="24"/>
          <w:szCs w:val="24"/>
        </w:rPr>
        <w:t>Б</w:t>
      </w:r>
      <w:r w:rsidRPr="00B6055B">
        <w:rPr>
          <w:rFonts w:ascii="Arial" w:eastAsia="Times New Roman" w:hAnsi="Arial" w:cs="Arial"/>
          <w:sz w:val="24"/>
          <w:szCs w:val="24"/>
        </w:rPr>
        <w:t xml:space="preserve">айнгын болон </w:t>
      </w:r>
      <w:r>
        <w:rPr>
          <w:rFonts w:ascii="Arial" w:eastAsia="Times New Roman" w:hAnsi="Arial" w:cs="Arial"/>
          <w:sz w:val="24"/>
          <w:szCs w:val="24"/>
        </w:rPr>
        <w:t>Д</w:t>
      </w:r>
      <w:r w:rsidRPr="00B6055B">
        <w:rPr>
          <w:rFonts w:ascii="Arial" w:eastAsia="Times New Roman" w:hAnsi="Arial" w:cs="Arial"/>
          <w:sz w:val="24"/>
          <w:szCs w:val="24"/>
        </w:rPr>
        <w:t xml:space="preserve">эд хороод эрхлэх асуудлынхаа хүрээнд хууль тогтоомжийн биелэлтэд хяналт тавих, мөн холбогдох хуулиар зохицуулсан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уралд тайлагнах, хууль тогтоомжийн биелэлтийн тайлан, илтгэл, мэдээллийг уялдуулан нэгтгэж,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хяналтын үр нөлөөг сайжруулах зорилгоор нэгдсэн хуралдаанаар хэлэлцэх шаардлагатай гэж үзвэл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 гаргахаар тусгалаа.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Гуравдугаарт, хууль тогтоомжийн хэрэгжилтийн явцад хуримтлагдсан өгөгдлүүдийг задлан шинжилж, гарч байгаа хүндрэл бэрхшээлтэй асуудал, нийгэмд үзүүлж байгаа эерэг, сөрөг нөлөөллийг илрүүлэх, цаашид тухайн хууль тогтоомжийг зохистой, үр дүнтэй хэрэгжүүлэх, боломжит хувилбар, хууль тогтоомжийг боловсронгуй болгох, хүрээг тодорхойлох зорилгоор хууль тогтоомжийн хэрэгжилтийн үр дагаврын үнэлгээг тогтмол хийж, нэгдсэн хуралдаанаар хэлэлцүүлж байхаар тусгасан.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Мөн холбогдох </w:t>
      </w:r>
      <w:r>
        <w:rPr>
          <w:rFonts w:ascii="Arial" w:eastAsia="Times New Roman" w:hAnsi="Arial" w:cs="Arial"/>
          <w:sz w:val="24"/>
          <w:szCs w:val="24"/>
        </w:rPr>
        <w:t>Б</w:t>
      </w:r>
      <w:r w:rsidRPr="00B6055B">
        <w:rPr>
          <w:rFonts w:ascii="Arial" w:eastAsia="Times New Roman" w:hAnsi="Arial" w:cs="Arial"/>
          <w:sz w:val="24"/>
          <w:szCs w:val="24"/>
        </w:rPr>
        <w:t xml:space="preserve">айнгын хороо шаардлагатай гэж үзсэн бол хууль тогтоомжийг хэрэгжүүлэх зорилгоор </w:t>
      </w:r>
      <w:r>
        <w:rPr>
          <w:rFonts w:ascii="Arial" w:eastAsia="Times New Roman" w:hAnsi="Arial" w:cs="Arial"/>
          <w:sz w:val="24"/>
          <w:szCs w:val="24"/>
        </w:rPr>
        <w:t>З</w:t>
      </w:r>
      <w:r w:rsidRPr="00B6055B">
        <w:rPr>
          <w:rFonts w:ascii="Arial" w:eastAsia="Times New Roman" w:hAnsi="Arial" w:cs="Arial"/>
          <w:sz w:val="24"/>
          <w:szCs w:val="24"/>
        </w:rPr>
        <w:t>асгийн газрын баталсан дүрэм, журам тухайн хуульд нийцэж байгаа эсэхэд үнэлгээ хийхээр төсөл тусгалаа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B6055B">
        <w:rPr>
          <w:rFonts w:ascii="Arial" w:eastAsia="Times New Roman" w:hAnsi="Arial" w:cs="Arial"/>
          <w:sz w:val="24"/>
          <w:szCs w:val="24"/>
        </w:rPr>
        <w:t>өрөвдүгээрт</w:t>
      </w:r>
      <w:r>
        <w:rPr>
          <w:rFonts w:ascii="Arial" w:eastAsia="Times New Roman" w:hAnsi="Arial" w:cs="Arial"/>
          <w:sz w:val="24"/>
          <w:szCs w:val="24"/>
        </w:rPr>
        <w:t>,</w:t>
      </w:r>
      <w:r w:rsidRPr="00B6055B">
        <w:rPr>
          <w:rFonts w:ascii="Arial" w:eastAsia="Times New Roman" w:hAnsi="Arial" w:cs="Arial"/>
          <w:sz w:val="24"/>
          <w:szCs w:val="24"/>
        </w:rPr>
        <w:t xml:space="preserve"> хөгжлийн бодлого, бодлогын баримт бичгийн хэрэгжлийг тайлагнах зарчмыг шинэ шатанд гаргасан. Тухайлбал, </w:t>
      </w:r>
      <w:r>
        <w:rPr>
          <w:rFonts w:ascii="Arial" w:eastAsia="Times New Roman" w:hAnsi="Arial" w:cs="Arial"/>
          <w:sz w:val="24"/>
          <w:szCs w:val="24"/>
        </w:rPr>
        <w:t>З</w:t>
      </w:r>
      <w:r w:rsidRPr="00B6055B">
        <w:rPr>
          <w:rFonts w:ascii="Arial" w:eastAsia="Times New Roman" w:hAnsi="Arial" w:cs="Arial"/>
          <w:sz w:val="24"/>
          <w:szCs w:val="24"/>
        </w:rPr>
        <w:t xml:space="preserve">асгийн газрын үйл ажиллагааны хөтөлбөрийн хэрэг, хэрэгжилтийг жил жилд </w:t>
      </w:r>
      <w:r>
        <w:rPr>
          <w:rFonts w:ascii="Arial" w:eastAsia="Times New Roman" w:hAnsi="Arial" w:cs="Arial"/>
          <w:sz w:val="24"/>
          <w:szCs w:val="24"/>
        </w:rPr>
        <w:t>Б</w:t>
      </w:r>
      <w:r w:rsidRPr="00B6055B">
        <w:rPr>
          <w:rFonts w:ascii="Arial" w:eastAsia="Times New Roman" w:hAnsi="Arial" w:cs="Arial"/>
          <w:sz w:val="24"/>
          <w:szCs w:val="24"/>
        </w:rPr>
        <w:t xml:space="preserve">айнгын хороод сонсоод өнгөрдөг байдлыг өөрчилж, улсын хөгжлийн жилийн төлөвлөгөөний тухай тухайн жилд төлөвлөсөн арга хэмжээнд хэдэн хувийн хэрэгжилттэй, чанарын шалгуурыг хэрхэн хангаж байгааг төсөл, арга хэмжээ тус бүрээр хувиар нь хэлэлцэж, энэ жилийн дөрөв, энэ нь дөрвөн жилийн засгийн газрын үйл ажиллагааны хөтөлбөр, таван жилийн үндсэн чиглэлийн зорилттой хэрхэн уялдаж, хэдэн хувьд нь одоо хүрч байгааг нэгтгэн </w:t>
      </w:r>
      <w:r>
        <w:rPr>
          <w:rFonts w:ascii="Arial" w:eastAsia="Times New Roman" w:hAnsi="Arial" w:cs="Arial"/>
          <w:sz w:val="24"/>
          <w:szCs w:val="24"/>
        </w:rPr>
        <w:t>Б</w:t>
      </w:r>
      <w:r w:rsidRPr="00B6055B">
        <w:rPr>
          <w:rFonts w:ascii="Arial" w:eastAsia="Times New Roman" w:hAnsi="Arial" w:cs="Arial"/>
          <w:sz w:val="24"/>
          <w:szCs w:val="24"/>
        </w:rPr>
        <w:t xml:space="preserve">айнгын хороо,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нэгдсэн хуралдаанаар хэлэлцдэг байх. Ийнхүү хэлэлцээд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улсын хөгжлийн чөлөөн төлөвлөгөөний гүйцэтгэлийн тайланг хэлэлцээд шаардлагатай гэж үзвэл дараа жилийн улсын хөгжлийн төлөвлөгөөний төсөл боловсруулах болон холбогдох албан тушаалтанд хариуцлага тооцох асуудлаар </w:t>
      </w:r>
      <w:r>
        <w:rPr>
          <w:rFonts w:ascii="Arial" w:eastAsia="Times New Roman" w:hAnsi="Arial" w:cs="Arial"/>
          <w:sz w:val="24"/>
          <w:szCs w:val="24"/>
        </w:rPr>
        <w:t>З</w:t>
      </w:r>
      <w:r w:rsidRPr="00B6055B">
        <w:rPr>
          <w:rFonts w:ascii="Arial" w:eastAsia="Times New Roman" w:hAnsi="Arial" w:cs="Arial"/>
          <w:sz w:val="24"/>
          <w:szCs w:val="24"/>
        </w:rPr>
        <w:t xml:space="preserve">асгийн газарт тогтоолоор чиглэл өгөхөөр тусгасан. Хөгжлийн урт, дунд хугацааны бодлогын баримт бичгийн хэрэгжлийг, мөн энэ зарчмаар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хянан хэлэлцэж байхаар зохицуулж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Тавдугаарт, төсвийн хяналтын хувьд төсвийн төслийг хэлэлцүүлэгт бэлтгэх үе шатны, мөн хэлэлцүүлгийн болон хэрэгжлэн хяналт тавих хяналтын хэлбэрүүдийг тусгаж, хяналтын аль ч шатанд шаардлагатай гэж үзвэл төсвийн хяналтын сонсгол зохион байгуулахаар тусгаж,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w:t>
      </w:r>
      <w:r>
        <w:rPr>
          <w:rFonts w:ascii="Arial" w:eastAsia="Times New Roman" w:hAnsi="Arial" w:cs="Arial"/>
          <w:sz w:val="24"/>
          <w:szCs w:val="24"/>
        </w:rPr>
        <w:t>Т</w:t>
      </w:r>
      <w:r w:rsidRPr="00B6055B">
        <w:rPr>
          <w:rFonts w:ascii="Arial" w:eastAsia="Times New Roman" w:hAnsi="Arial" w:cs="Arial"/>
          <w:sz w:val="24"/>
          <w:szCs w:val="24"/>
        </w:rPr>
        <w:t xml:space="preserve">амгын газрын төсвийн хяналт, шинжилгээний нэгж,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төсвийн хяналтаа хэрэгжүүлэхэд шаардлагатай хараат бус бодит мэдээлэл, судалгаагаар хангаж ажиллахаар тусгаж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Зургаад, хяналтын сонсголын хувьд нэгдүгээрт нь хүний эрх, эрх чөлөөг хангахтай холбоотой хяналтын сонсгол, хоёрдугаарт нь төсвийн хяналтын сонсгол, гуравдугаарт нь ерөнхий хяналтын сонсгол, дөрөвдүгээрт нь томилгооны томилгооны буюу нэр дэвшигчийн сонсгол гэсэн үндсэн дөрвөн төрөлтэй байхад төсөл тусгасан. </w:t>
      </w:r>
    </w:p>
    <w:p w:rsidR="00A06501" w:rsidRDefault="00A06501" w:rsidP="00CC65E8">
      <w:pPr>
        <w:pStyle w:val="LO-normal"/>
        <w:spacing w:line="240" w:lineRule="auto"/>
        <w:ind w:firstLine="720"/>
        <w:jc w:val="both"/>
        <w:rPr>
          <w:rFonts w:ascii="Arial" w:eastAsia="Times New Roman" w:hAnsi="Arial" w:cs="Arial"/>
          <w:sz w:val="24"/>
          <w:szCs w:val="24"/>
        </w:rPr>
      </w:pP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lastRenderedPageBreak/>
        <w:t xml:space="preserve">Онцлох зохицуулалт нь эдгээр хяналтын сонсголыг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таваас доошгүй гишүүн, </w:t>
      </w:r>
      <w:r>
        <w:rPr>
          <w:rFonts w:ascii="Arial" w:eastAsia="Times New Roman" w:hAnsi="Arial" w:cs="Arial"/>
          <w:sz w:val="24"/>
          <w:szCs w:val="24"/>
        </w:rPr>
        <w:t>Б</w:t>
      </w:r>
      <w:r w:rsidRPr="00B6055B">
        <w:rPr>
          <w:rFonts w:ascii="Arial" w:eastAsia="Times New Roman" w:hAnsi="Arial" w:cs="Arial"/>
          <w:sz w:val="24"/>
          <w:szCs w:val="24"/>
        </w:rPr>
        <w:t>айнгын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Д</w:t>
      </w:r>
      <w:r w:rsidRPr="00B6055B">
        <w:rPr>
          <w:rFonts w:ascii="Arial" w:eastAsia="Times New Roman" w:hAnsi="Arial" w:cs="Arial"/>
          <w:sz w:val="24"/>
          <w:szCs w:val="24"/>
        </w:rPr>
        <w:t>эд</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Тү</w:t>
      </w:r>
      <w:r w:rsidRPr="00B6055B">
        <w:rPr>
          <w:rFonts w:ascii="Arial" w:eastAsia="Times New Roman" w:hAnsi="Arial" w:cs="Arial"/>
          <w:sz w:val="24"/>
          <w:szCs w:val="24"/>
        </w:rPr>
        <w:t xml:space="preserve">р хорооны нийт гишүүдийн олонх, эсвэл цөөнхийн бүлэг гаргаснаар болон эрх, хууль ёсны ашиг сонирхол хөндөгдөж байгаа иргэн, хуулийн этгээдийн хүсэлтийг тухайн асуудал эрхэлсэн </w:t>
      </w:r>
      <w:r>
        <w:rPr>
          <w:rFonts w:ascii="Arial" w:eastAsia="Times New Roman" w:hAnsi="Arial" w:cs="Arial"/>
          <w:sz w:val="24"/>
          <w:szCs w:val="24"/>
        </w:rPr>
        <w:t>Б</w:t>
      </w:r>
      <w:r w:rsidRPr="00B6055B">
        <w:rPr>
          <w:rFonts w:ascii="Arial" w:eastAsia="Times New Roman" w:hAnsi="Arial" w:cs="Arial"/>
          <w:sz w:val="24"/>
          <w:szCs w:val="24"/>
        </w:rPr>
        <w:t xml:space="preserve">айнгын болон </w:t>
      </w:r>
      <w:r>
        <w:rPr>
          <w:rFonts w:ascii="Arial" w:eastAsia="Times New Roman" w:hAnsi="Arial" w:cs="Arial"/>
          <w:sz w:val="24"/>
          <w:szCs w:val="24"/>
        </w:rPr>
        <w:t>Д</w:t>
      </w:r>
      <w:r w:rsidRPr="00B6055B">
        <w:rPr>
          <w:rFonts w:ascii="Arial" w:eastAsia="Times New Roman" w:hAnsi="Arial" w:cs="Arial"/>
          <w:sz w:val="24"/>
          <w:szCs w:val="24"/>
        </w:rPr>
        <w:t xml:space="preserve">эд, </w:t>
      </w:r>
      <w:r>
        <w:rPr>
          <w:rFonts w:ascii="Arial" w:eastAsia="Times New Roman" w:hAnsi="Arial" w:cs="Arial"/>
          <w:sz w:val="24"/>
          <w:szCs w:val="24"/>
        </w:rPr>
        <w:t>Т</w:t>
      </w:r>
      <w:r w:rsidRPr="00B6055B">
        <w:rPr>
          <w:rFonts w:ascii="Arial" w:eastAsia="Times New Roman" w:hAnsi="Arial" w:cs="Arial"/>
          <w:sz w:val="24"/>
          <w:szCs w:val="24"/>
        </w:rPr>
        <w:t xml:space="preserve">үр хороо хэлэлцэн хүлээн авснаар эдгээр сонсголыг зохион байгуулж явуулахаар хуульчилж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Долоод, нэр дэвшигчийн сонсгол нь олон талын тэнцвэртэй оролцоо, баримт, судалгаанд үндэслэн нэр дэвшигч нь тухайн албан тушаалд тавигдах шаардлагыг хангасан эсэх, зохих мэдлэг, чадвар, туршлага, мэргэжилтэй эсэхийг олон нийтэд танилцуулах, нэр дэвшигч хараат бусаар ажиллах, ёс зүйн шаардлага хангасан эсэхийг нээлттэй ил тодоор хэлэлцэх, нэр дэвшигчийн хүлээн зөвшөөрөгдөх байдлыг хангах зорилготой. Нэр дэвшигчийн сонсгол нь нэгдүгээрт нь зөвшилцөх, хоёрдугаарт нь томилгооны, гуравдугаарт нь танилцах гэсэн гурван хэлбэртэй байна. Нэр дэвшигчийн сонсголыг эрхлэх асуудлын хүрээнд холбогдох </w:t>
      </w:r>
      <w:r>
        <w:rPr>
          <w:rFonts w:ascii="Arial" w:eastAsia="Times New Roman" w:hAnsi="Arial" w:cs="Arial"/>
          <w:sz w:val="24"/>
          <w:szCs w:val="24"/>
        </w:rPr>
        <w:t>Б</w:t>
      </w:r>
      <w:r w:rsidRPr="00B6055B">
        <w:rPr>
          <w:rFonts w:ascii="Arial" w:eastAsia="Times New Roman" w:hAnsi="Arial" w:cs="Arial"/>
          <w:sz w:val="24"/>
          <w:szCs w:val="24"/>
        </w:rPr>
        <w:t xml:space="preserve">айнгын хороо зохион байгуулах бөгөөд нэр дэвшигчийн сонсголыг нэр дэвшигчээс санал болгох, нэр дэвшигчийг санал болгох, нэр дэвшигчийг судлах, сонсголыг товлон зарлах, сонсоход оролцогч болон бусад этгээдийг бүртгэх, мэдэгдэх сонсголыг явуулах, сонсголын тайлан гаргах ч гэсэн үе шаттай байхаар тусгалаа.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Наймдугаарт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О</w:t>
      </w:r>
      <w:r w:rsidRPr="00B6055B">
        <w:rPr>
          <w:rFonts w:ascii="Arial" w:eastAsia="Times New Roman" w:hAnsi="Arial" w:cs="Arial"/>
          <w:sz w:val="24"/>
          <w:szCs w:val="24"/>
        </w:rPr>
        <w:t xml:space="preserve">лон улсад парламентын зүгээс гүйцэтгэх эрх мэдэлд хяналт тавих олон хэлбэрүүд байдгаас хамгийн хүчтэй, хамгийн үр нөлөөтэй хяналтын хэлбэр болох мөрдөн шалгах чиг үүрэг бүхий </w:t>
      </w:r>
      <w:r>
        <w:rPr>
          <w:rFonts w:ascii="Arial" w:eastAsia="Times New Roman" w:hAnsi="Arial" w:cs="Arial"/>
          <w:sz w:val="24"/>
          <w:szCs w:val="24"/>
        </w:rPr>
        <w:t>Х</w:t>
      </w:r>
      <w:r w:rsidRPr="00B6055B">
        <w:rPr>
          <w:rFonts w:ascii="Arial" w:eastAsia="Times New Roman" w:hAnsi="Arial" w:cs="Arial"/>
          <w:sz w:val="24"/>
          <w:szCs w:val="24"/>
        </w:rPr>
        <w:t xml:space="preserve">янан шалгах хорооны зохицуулалтыг төслийн зургаадугаар бүлэгт бүхлээр нь тусгалаа.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2019</w:t>
      </w:r>
      <w:r w:rsidRPr="00B6055B">
        <w:rPr>
          <w:rFonts w:ascii="Arial" w:eastAsia="Times New Roman" w:hAnsi="Arial" w:cs="Arial"/>
          <w:sz w:val="24"/>
          <w:szCs w:val="24"/>
        </w:rPr>
        <w:t xml:space="preserve"> онд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Ү</w:t>
      </w:r>
      <w:r w:rsidRPr="00B6055B">
        <w:rPr>
          <w:rFonts w:ascii="Arial" w:eastAsia="Times New Roman" w:hAnsi="Arial" w:cs="Arial"/>
          <w:sz w:val="24"/>
          <w:szCs w:val="24"/>
        </w:rPr>
        <w:t xml:space="preserve">ндсэн хуульд оруулсан нэмэлт, өөрчлөлтөөр гүйцэтгэх эрх мэдлийг бэхжүүлсний зэрэгцээ түүнд хяналт тавих хяналтыг сайжруулах заалтууд оруулсны нэг нь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w:t>
      </w:r>
      <w:r>
        <w:rPr>
          <w:rFonts w:ascii="Arial" w:eastAsia="Times New Roman" w:hAnsi="Arial" w:cs="Arial"/>
          <w:sz w:val="24"/>
          <w:szCs w:val="24"/>
        </w:rPr>
        <w:t>Х</w:t>
      </w:r>
      <w:r w:rsidRPr="00B6055B">
        <w:rPr>
          <w:rFonts w:ascii="Arial" w:eastAsia="Times New Roman" w:hAnsi="Arial" w:cs="Arial"/>
          <w:sz w:val="24"/>
          <w:szCs w:val="24"/>
        </w:rPr>
        <w:t xml:space="preserve">орин наймын </w:t>
      </w:r>
      <w:r>
        <w:rPr>
          <w:rFonts w:ascii="Arial" w:eastAsia="Times New Roman" w:hAnsi="Arial" w:cs="Arial"/>
          <w:sz w:val="24"/>
          <w:szCs w:val="24"/>
        </w:rPr>
        <w:t>2-</w:t>
      </w:r>
      <w:r w:rsidRPr="00B6055B">
        <w:rPr>
          <w:rFonts w:ascii="Arial" w:eastAsia="Times New Roman" w:hAnsi="Arial" w:cs="Arial"/>
          <w:sz w:val="24"/>
          <w:szCs w:val="24"/>
        </w:rPr>
        <w:t xml:space="preserve">т хуулийн биелэлтийг хангахтай холбоотой нийтийн ашиг сонирхлыг хөндсөн тодорхой асуудлаар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нийт гишүүний дөрөвний нэгээс доошгүй нь </w:t>
      </w:r>
      <w:r>
        <w:rPr>
          <w:rFonts w:ascii="Arial" w:eastAsia="Times New Roman" w:hAnsi="Arial" w:cs="Arial"/>
          <w:sz w:val="24"/>
          <w:szCs w:val="24"/>
        </w:rPr>
        <w:t>Х</w:t>
      </w:r>
      <w:r w:rsidRPr="00B6055B">
        <w:rPr>
          <w:rFonts w:ascii="Arial" w:eastAsia="Times New Roman" w:hAnsi="Arial" w:cs="Arial"/>
          <w:sz w:val="24"/>
          <w:szCs w:val="24"/>
        </w:rPr>
        <w:t>янан шалгах түр байгуулах санал тавибал</w:t>
      </w:r>
      <w:r w:rsidRPr="00B66A8A">
        <w:rPr>
          <w:rFonts w:ascii="Arial" w:eastAsia="Times New Roman" w:hAnsi="Arial" w:cs="Arial"/>
          <w:sz w:val="24"/>
          <w:szCs w:val="24"/>
        </w:rPr>
        <w:t xml:space="preserve">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цөөнхийн төлөөллийг оролцуулан уг хороог байгуулна</w:t>
      </w:r>
      <w:r>
        <w:rPr>
          <w:rFonts w:ascii="Arial" w:eastAsia="Times New Roman" w:hAnsi="Arial" w:cs="Arial"/>
          <w:sz w:val="24"/>
          <w:szCs w:val="24"/>
        </w:rPr>
        <w:t>.</w:t>
      </w:r>
      <w:r w:rsidRPr="00B6055B">
        <w:rPr>
          <w:rFonts w:ascii="Arial" w:eastAsia="Times New Roman" w:hAnsi="Arial" w:cs="Arial"/>
          <w:sz w:val="24"/>
          <w:szCs w:val="24"/>
        </w:rPr>
        <w:t xml:space="preserve"> Байнгын болон бусад хорооны бүрэн эрх, зохион байгуулалт, үйл ажиллагааны журмыг хуулиар тогтоож </w:t>
      </w:r>
      <w:r>
        <w:rPr>
          <w:rFonts w:ascii="Arial" w:eastAsia="Times New Roman" w:hAnsi="Arial" w:cs="Arial"/>
          <w:sz w:val="24"/>
          <w:szCs w:val="24"/>
        </w:rPr>
        <w:t>Ү</w:t>
      </w:r>
      <w:r w:rsidRPr="00B6055B">
        <w:rPr>
          <w:rFonts w:ascii="Arial" w:eastAsia="Times New Roman" w:hAnsi="Arial" w:cs="Arial"/>
          <w:sz w:val="24"/>
          <w:szCs w:val="24"/>
        </w:rPr>
        <w:t xml:space="preserve">ндсэн хуульд заасан явдал юм.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арван есөөс доошгүй гишүүн санаачилбал </w:t>
      </w:r>
      <w:r>
        <w:rPr>
          <w:rFonts w:ascii="Arial" w:eastAsia="Times New Roman" w:hAnsi="Arial" w:cs="Arial"/>
          <w:sz w:val="24"/>
          <w:szCs w:val="24"/>
        </w:rPr>
        <w:t>Х</w:t>
      </w:r>
      <w:r w:rsidRPr="00B6055B">
        <w:rPr>
          <w:rFonts w:ascii="Arial" w:eastAsia="Times New Roman" w:hAnsi="Arial" w:cs="Arial"/>
          <w:sz w:val="24"/>
          <w:szCs w:val="24"/>
        </w:rPr>
        <w:t xml:space="preserve">янан шалгах түр хороог заавал байгуулж, түүний бүрэлдэхүүнийг тогтоон тогтоох болон хянан шалгах бүрэн эрхээ хэрэгжи хэрэгжүүлэхэд нь цөөнхийн бодит оролцоог хангах, сонсголоор, үнэн бодит мэдээллийг ил тод хэлэлцэх замаар гүйцэтгэх эрх мэдэл буюу </w:t>
      </w:r>
      <w:r>
        <w:rPr>
          <w:rFonts w:ascii="Arial" w:eastAsia="Times New Roman" w:hAnsi="Arial" w:cs="Arial"/>
          <w:sz w:val="24"/>
          <w:szCs w:val="24"/>
        </w:rPr>
        <w:t>З</w:t>
      </w:r>
      <w:r w:rsidRPr="00B6055B">
        <w:rPr>
          <w:rFonts w:ascii="Arial" w:eastAsia="Times New Roman" w:hAnsi="Arial" w:cs="Arial"/>
          <w:sz w:val="24"/>
          <w:szCs w:val="24"/>
        </w:rPr>
        <w:t xml:space="preserve">асгийн газар, түүний харьяа байгууллагуудад тавих парламентын хяналтыг илүү үр нөлөөтэй болгох, гүйцэтгэх мэдлийн хариуцлага, ил тод нэт, нээлттэй байдлыг дээшлүүлэх, нийтийн ашиг сонирхлыг хөндсөн тодорхой асуудлаар бодит мэдээлэл олж авах, иргэний одоо мэдэх эрхийг хангах нь энэ зохицуулалтын гол үзэл баримтлал юм.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Хянан шалгах түр хороо нь нийтийн сонсгол хийх замаар гэрч, шинжээчээ дуудаж, мэдүүлэг тайлбар сонсох баримт мэдээллийг цуглуулж авах, шийдвэрлэх бөгөөд ерөнхий сайд сайдыг асуулт асууж, хариултаа авч болно.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Түр хорооны гишүүдийн дөрөвний нэгээс доошгүй нь ямар гэрчээс мэдүүлэг авах, хэнийг шинжээчээр томилох, ямар баримт авах, </w:t>
      </w:r>
      <w:r>
        <w:rPr>
          <w:rFonts w:ascii="Arial" w:eastAsia="Times New Roman" w:hAnsi="Arial" w:cs="Arial"/>
          <w:sz w:val="24"/>
          <w:szCs w:val="24"/>
        </w:rPr>
        <w:t>Х</w:t>
      </w:r>
      <w:r w:rsidRPr="00B6055B">
        <w:rPr>
          <w:rFonts w:ascii="Arial" w:eastAsia="Times New Roman" w:hAnsi="Arial" w:cs="Arial"/>
          <w:sz w:val="24"/>
          <w:szCs w:val="24"/>
        </w:rPr>
        <w:t>янан шалгах</w:t>
      </w:r>
      <w:r>
        <w:rPr>
          <w:rFonts w:ascii="Arial" w:eastAsia="Times New Roman" w:hAnsi="Arial" w:cs="Arial"/>
          <w:sz w:val="24"/>
          <w:szCs w:val="24"/>
        </w:rPr>
        <w:t xml:space="preserve"> </w:t>
      </w:r>
      <w:r w:rsidRPr="00B6055B">
        <w:rPr>
          <w:rFonts w:ascii="Arial" w:eastAsia="Times New Roman" w:hAnsi="Arial" w:cs="Arial"/>
          <w:sz w:val="24"/>
          <w:szCs w:val="24"/>
        </w:rPr>
        <w:t xml:space="preserve">түр хорооны үйл ажиллагаанд саад учруулсан зөрчил, хариуцлага тооцох эрхтэй холбоотой </w:t>
      </w:r>
      <w:r w:rsidRPr="00B6055B">
        <w:rPr>
          <w:rFonts w:ascii="Arial" w:eastAsia="Times New Roman" w:hAnsi="Arial" w:cs="Arial"/>
          <w:sz w:val="24"/>
          <w:szCs w:val="24"/>
        </w:rPr>
        <w:lastRenderedPageBreak/>
        <w:t xml:space="preserve">тодорхой эрхийг эдлэхийг тусгалаа. Хянан шалгах түр хорооны ажлын үр дүнд дүгнэлт, зөвлөмжийг багтаасан тайлан гаргаж, хэвлэн нийтлэх бөгөөд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урралд танилцуулж, чуулганы нэгдсэн хуралдаанаар хэлэлцүүлэхээр тусгасан.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Иймэрхүү үндсэндээ найман асуудлыг хөндсөн</w:t>
      </w:r>
      <w:r w:rsidRPr="008B5ED5">
        <w:rPr>
          <w:rFonts w:ascii="Arial" w:eastAsia="Times New Roman" w:hAnsi="Arial" w:cs="Arial"/>
          <w:sz w:val="24"/>
          <w:szCs w:val="24"/>
        </w:rPr>
        <w:t xml:space="preserve">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w:t>
      </w:r>
      <w:r>
        <w:rPr>
          <w:rFonts w:ascii="Arial" w:eastAsia="Times New Roman" w:hAnsi="Arial" w:cs="Arial"/>
          <w:sz w:val="24"/>
          <w:szCs w:val="24"/>
        </w:rPr>
        <w:t>х</w:t>
      </w:r>
      <w:r w:rsidRPr="00B6055B">
        <w:rPr>
          <w:rFonts w:ascii="Arial" w:eastAsia="Times New Roman" w:hAnsi="Arial" w:cs="Arial"/>
          <w:sz w:val="24"/>
          <w:szCs w:val="24"/>
        </w:rPr>
        <w:t xml:space="preserve">янан шалгах анхдагч хуулийг үндсэн хуульд нийцүүлэн,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үзэл баримтлалын хүрээнд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нэр бүхий арван таван гишүүн санаачилсан. Би бас дахин хэлье.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Б</w:t>
      </w:r>
      <w:r w:rsidRPr="00B6055B">
        <w:rPr>
          <w:rFonts w:ascii="Arial" w:eastAsia="Times New Roman" w:hAnsi="Arial" w:cs="Arial"/>
          <w:sz w:val="24"/>
          <w:szCs w:val="24"/>
        </w:rPr>
        <w:t>ямбацогт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аатарбилэг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Ж.Г</w:t>
      </w:r>
      <w:r w:rsidRPr="00B6055B">
        <w:rPr>
          <w:rFonts w:ascii="Arial" w:eastAsia="Times New Roman" w:hAnsi="Arial" w:cs="Arial"/>
          <w:sz w:val="24"/>
          <w:szCs w:val="24"/>
        </w:rPr>
        <w:t>анбаатар</w:t>
      </w:r>
      <w:r>
        <w:rPr>
          <w:rFonts w:ascii="Arial" w:eastAsia="Times New Roman" w:hAnsi="Arial" w:cs="Arial"/>
          <w:sz w:val="24"/>
          <w:szCs w:val="24"/>
        </w:rPr>
        <w:t>,С.Г</w:t>
      </w:r>
      <w:r w:rsidRPr="00B6055B">
        <w:rPr>
          <w:rFonts w:ascii="Arial" w:eastAsia="Times New Roman" w:hAnsi="Arial" w:cs="Arial"/>
          <w:sz w:val="24"/>
          <w:szCs w:val="24"/>
        </w:rPr>
        <w:t>анбаатар</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Д</w:t>
      </w:r>
      <w:r w:rsidRPr="00B6055B">
        <w:rPr>
          <w:rFonts w:ascii="Arial" w:eastAsia="Times New Roman" w:hAnsi="Arial" w:cs="Arial"/>
          <w:sz w:val="24"/>
          <w:szCs w:val="24"/>
        </w:rPr>
        <w:t>аваасүрэн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Д</w:t>
      </w:r>
      <w:r w:rsidRPr="00B6055B">
        <w:rPr>
          <w:rFonts w:ascii="Arial" w:eastAsia="Times New Roman" w:hAnsi="Arial" w:cs="Arial"/>
          <w:sz w:val="24"/>
          <w:szCs w:val="24"/>
        </w:rPr>
        <w:t>амдинням</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өнхбаатар</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өнхбат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өнх</w:t>
      </w:r>
      <w:r>
        <w:rPr>
          <w:rFonts w:ascii="Arial" w:eastAsia="Times New Roman" w:hAnsi="Arial" w:cs="Arial"/>
          <w:sz w:val="24"/>
          <w:szCs w:val="24"/>
        </w:rPr>
        <w:t>-О</w:t>
      </w:r>
      <w:r w:rsidRPr="00B6055B">
        <w:rPr>
          <w:rFonts w:ascii="Arial" w:eastAsia="Times New Roman" w:hAnsi="Arial" w:cs="Arial"/>
          <w:sz w:val="24"/>
          <w:szCs w:val="24"/>
        </w:rPr>
        <w:t>ргил</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Ц.М</w:t>
      </w:r>
      <w:r w:rsidRPr="00B6055B">
        <w:rPr>
          <w:rFonts w:ascii="Arial" w:eastAsia="Times New Roman" w:hAnsi="Arial" w:cs="Arial"/>
          <w:sz w:val="24"/>
          <w:szCs w:val="24"/>
        </w:rPr>
        <w:t>өнхцэцэг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Н</w:t>
      </w:r>
      <w:r w:rsidRPr="00B6055B">
        <w:rPr>
          <w:rFonts w:ascii="Arial" w:eastAsia="Times New Roman" w:hAnsi="Arial" w:cs="Arial"/>
          <w:sz w:val="24"/>
          <w:szCs w:val="24"/>
        </w:rPr>
        <w:t>аранбаатар</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О</w:t>
      </w:r>
      <w:r w:rsidRPr="00B6055B">
        <w:rPr>
          <w:rFonts w:ascii="Arial" w:eastAsia="Times New Roman" w:hAnsi="Arial" w:cs="Arial"/>
          <w:sz w:val="24"/>
          <w:szCs w:val="24"/>
        </w:rPr>
        <w:t>донтуяа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П</w:t>
      </w:r>
      <w:r w:rsidRPr="00B6055B">
        <w:rPr>
          <w:rFonts w:ascii="Arial" w:eastAsia="Times New Roman" w:hAnsi="Arial" w:cs="Arial"/>
          <w:sz w:val="24"/>
          <w:szCs w:val="24"/>
        </w:rPr>
        <w:t>үрэвдорж</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эмүүлэн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 xml:space="preserve">нхбаяр нарын арван таван гишүүн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хууль санаачлах бүрэн эрхийнхээ хүрээнд энэ хуулийг санаачилж, их хурлаар хэлэлцүүлэхээр өргөн барьж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Эцэст нь хэлэхэд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эх баригч </w:t>
      </w:r>
      <w:r>
        <w:rPr>
          <w:rFonts w:ascii="Arial" w:eastAsia="Times New Roman" w:hAnsi="Arial" w:cs="Arial"/>
          <w:sz w:val="24"/>
          <w:szCs w:val="24"/>
        </w:rPr>
        <w:t>Ч</w:t>
      </w:r>
      <w:r w:rsidRPr="00B6055B">
        <w:rPr>
          <w:rFonts w:ascii="Arial" w:eastAsia="Times New Roman" w:hAnsi="Arial" w:cs="Arial"/>
          <w:sz w:val="24"/>
          <w:szCs w:val="24"/>
        </w:rPr>
        <w:t>им</w:t>
      </w:r>
      <w:r>
        <w:rPr>
          <w:rFonts w:ascii="Arial" w:eastAsia="Times New Roman" w:hAnsi="Arial" w:cs="Arial"/>
          <w:sz w:val="24"/>
          <w:szCs w:val="24"/>
        </w:rPr>
        <w:t>и</w:t>
      </w:r>
      <w:r w:rsidRPr="00B6055B">
        <w:rPr>
          <w:rFonts w:ascii="Arial" w:eastAsia="Times New Roman" w:hAnsi="Arial" w:cs="Arial"/>
          <w:sz w:val="24"/>
          <w:szCs w:val="24"/>
        </w:rPr>
        <w:t xml:space="preserve">д багшийн хэлсэн эцсийн дүнд сайн хууль гаргаж, түүнийхээ биелэлтийг хянан шалгаж, бодитой үр дүнд хүрэх явдал хууль тогтоох үйл ажиллагааны үндсэн агуулга билээ. Хураангуйлбал, хууль тогтоох үйл ажиллагаа нь хууль гаргах, түүн дээр нэмэх нь хуулийн биелэлтийг хянан шалгах хоёрын нийлбэр гэсэн эслээр хууль санаачилж илтгэлээ дуусгая аа. Энэхүү хууль батлагдсанаар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хууль тогтоох, төлөөлөх, хянан шалгах эрхийг шинэ шатанд гаргаж байгааг тэмдэглэн хэлье.</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дарга эрхэм</w:t>
      </w:r>
      <w:r>
        <w:rPr>
          <w:rFonts w:ascii="Arial" w:eastAsia="Times New Roman" w:hAnsi="Arial" w:cs="Arial"/>
          <w:sz w:val="24"/>
          <w:szCs w:val="24"/>
        </w:rPr>
        <w:t xml:space="preserve"> ги</w:t>
      </w:r>
      <w:r w:rsidRPr="00B6055B">
        <w:rPr>
          <w:rFonts w:ascii="Arial" w:eastAsia="Times New Roman" w:hAnsi="Arial" w:cs="Arial"/>
          <w:sz w:val="24"/>
          <w:szCs w:val="24"/>
        </w:rPr>
        <w:t>шүүд</w:t>
      </w:r>
      <w:r>
        <w:rPr>
          <w:rFonts w:ascii="Arial" w:eastAsia="Times New Roman" w:hAnsi="Arial" w:cs="Arial"/>
          <w:sz w:val="24"/>
          <w:szCs w:val="24"/>
        </w:rPr>
        <w:t xml:space="preserve"> </w:t>
      </w:r>
      <w:r w:rsidRPr="00B6055B">
        <w:rPr>
          <w:rFonts w:ascii="Arial" w:eastAsia="Times New Roman" w:hAnsi="Arial" w:cs="Arial"/>
          <w:sz w:val="24"/>
          <w:szCs w:val="24"/>
        </w:rPr>
        <w:t>ээ</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Хуулийн төслийг хэлэлцэн, дэмжиж өгөхийг та бүхнээс хүсье</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А</w:t>
      </w:r>
      <w:r w:rsidRPr="00B6055B">
        <w:rPr>
          <w:rFonts w:ascii="Arial" w:eastAsia="Times New Roman" w:hAnsi="Arial" w:cs="Arial"/>
          <w:sz w:val="24"/>
          <w:szCs w:val="24"/>
        </w:rPr>
        <w:t xml:space="preserve">нхаарал тавьсанд баярлалаа. </w:t>
      </w:r>
    </w:p>
    <w:p w:rsidR="00CC65E8" w:rsidRDefault="00CC65E8" w:rsidP="00CC65E8">
      <w:pPr>
        <w:pStyle w:val="LO-normal"/>
        <w:spacing w:line="240" w:lineRule="auto"/>
        <w:ind w:firstLine="720"/>
        <w:jc w:val="both"/>
        <w:rPr>
          <w:rFonts w:ascii="Arial" w:hAnsi="Arial" w:cs="Arial"/>
        </w:rPr>
      </w:pPr>
      <w:r>
        <w:rPr>
          <w:rFonts w:ascii="Arial" w:eastAsia="Times New Roman" w:hAnsi="Arial" w:cs="Arial"/>
          <w:b/>
          <w:sz w:val="24"/>
          <w:szCs w:val="24"/>
        </w:rPr>
        <w:t>Г.Занданшатар:</w:t>
      </w:r>
      <w:r>
        <w:rPr>
          <w:rFonts w:ascii="Arial" w:eastAsia="Times New Roman" w:hAnsi="Arial" w:cs="Arial"/>
          <w:sz w:val="24"/>
          <w:szCs w:val="24"/>
        </w:rPr>
        <w:t xml:space="preserve"> О</w:t>
      </w:r>
      <w:r w:rsidRPr="00B6055B">
        <w:rPr>
          <w:rFonts w:ascii="Arial" w:eastAsia="Times New Roman" w:hAnsi="Arial" w:cs="Arial"/>
          <w:sz w:val="24"/>
          <w:szCs w:val="24"/>
        </w:rPr>
        <w:t xml:space="preserve">доо төслийн талаарх </w:t>
      </w:r>
      <w:r>
        <w:rPr>
          <w:rFonts w:ascii="Arial" w:eastAsia="Times New Roman" w:hAnsi="Arial" w:cs="Arial"/>
          <w:sz w:val="24"/>
          <w:szCs w:val="24"/>
        </w:rPr>
        <w:t>Т</w:t>
      </w:r>
      <w:r w:rsidRPr="00B6055B">
        <w:rPr>
          <w:rFonts w:ascii="Arial" w:eastAsia="Times New Roman" w:hAnsi="Arial" w:cs="Arial"/>
          <w:sz w:val="24"/>
          <w:szCs w:val="24"/>
        </w:rPr>
        <w:t xml:space="preserve">өрийн байгуулалтын байнгын хорооны санал, дүгнэлтийг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Н</w:t>
      </w:r>
      <w:r w:rsidRPr="00B6055B">
        <w:rPr>
          <w:rFonts w:ascii="Arial" w:eastAsia="Times New Roman" w:hAnsi="Arial" w:cs="Arial"/>
          <w:sz w:val="24"/>
          <w:szCs w:val="24"/>
        </w:rPr>
        <w:t xml:space="preserve">утгийн удирдлагын дэд хорооны дарга </w:t>
      </w:r>
      <w:r>
        <w:rPr>
          <w:rFonts w:ascii="Arial" w:eastAsia="Times New Roman" w:hAnsi="Arial" w:cs="Arial"/>
          <w:sz w:val="24"/>
          <w:szCs w:val="24"/>
        </w:rPr>
        <w:t>Ё</w:t>
      </w:r>
      <w:r w:rsidRPr="00B6055B">
        <w:rPr>
          <w:rFonts w:ascii="Arial" w:eastAsia="Times New Roman" w:hAnsi="Arial" w:cs="Arial"/>
          <w:sz w:val="24"/>
          <w:szCs w:val="24"/>
        </w:rPr>
        <w:t>ндонпэрэнлэйн Баатарбилэг танилцуулна.</w:t>
      </w:r>
      <w:r>
        <w:rPr>
          <w:rFonts w:ascii="Arial" w:eastAsia="Times New Roman" w:hAnsi="Arial" w:cs="Arial"/>
          <w:sz w:val="24"/>
          <w:szCs w:val="24"/>
        </w:rPr>
        <w:t xml:space="preserve"> Ё</w:t>
      </w:r>
      <w:r w:rsidRPr="00B6055B">
        <w:rPr>
          <w:rFonts w:ascii="Arial" w:eastAsia="Times New Roman" w:hAnsi="Arial" w:cs="Arial"/>
          <w:sz w:val="24"/>
          <w:szCs w:val="24"/>
        </w:rPr>
        <w:t>ндонпэрэнлэйн Баатарбилэг</w:t>
      </w:r>
      <w:r>
        <w:rPr>
          <w:rFonts w:ascii="Arial" w:eastAsia="Times New Roman" w:hAnsi="Arial" w:cs="Arial"/>
          <w:sz w:val="24"/>
          <w:szCs w:val="24"/>
        </w:rPr>
        <w:t xml:space="preserve"> гишүүнийг индэрт урьж байна.</w:t>
      </w:r>
    </w:p>
    <w:p w:rsidR="00CC65E8" w:rsidRPr="00B45C53" w:rsidRDefault="00CC65E8" w:rsidP="00CC65E8">
      <w:pPr>
        <w:rPr>
          <w:rFonts w:ascii="Arial" w:hAnsi="Arial" w:cs="Arial"/>
          <w:bCs/>
        </w:rPr>
      </w:pPr>
      <w:r>
        <w:rPr>
          <w:rFonts w:ascii="Arial" w:hAnsi="Arial" w:cs="Arial"/>
        </w:rPr>
        <w:tab/>
      </w:r>
    </w:p>
    <w:p w:rsidR="00CC65E8" w:rsidRPr="006573A7" w:rsidRDefault="00CC65E8" w:rsidP="00CC65E8">
      <w:pPr>
        <w:widowControl w:val="0"/>
        <w:autoSpaceDE w:val="0"/>
        <w:autoSpaceDN w:val="0"/>
        <w:adjustRightInd w:val="0"/>
        <w:snapToGrid w:val="0"/>
        <w:ind w:left="170" w:firstLine="550"/>
        <w:jc w:val="both"/>
        <w:rPr>
          <w:rFonts w:ascii="Arial" w:hAnsi="Arial" w:cs="Arial"/>
          <w:noProof/>
        </w:rPr>
      </w:pPr>
      <w:r>
        <w:rPr>
          <w:rFonts w:ascii="Arial" w:hAnsi="Arial" w:cs="Arial"/>
          <w:b/>
          <w:bCs/>
        </w:rPr>
        <w:t xml:space="preserve">Ё.Баатарбилэг: </w:t>
      </w:r>
      <w:r w:rsidRPr="006573A7">
        <w:rPr>
          <w:rFonts w:ascii="Arial" w:hAnsi="Arial" w:cs="Arial"/>
          <w:noProof/>
        </w:rPr>
        <w:t>Улсын Их Хурлын дарга, эрхэм гишүүд ээ,</w:t>
      </w:r>
    </w:p>
    <w:p w:rsidR="00CC65E8" w:rsidRPr="006573A7" w:rsidRDefault="00CC65E8" w:rsidP="00CC65E8">
      <w:pPr>
        <w:widowControl w:val="0"/>
        <w:autoSpaceDE w:val="0"/>
        <w:autoSpaceDN w:val="0"/>
        <w:adjustRightInd w:val="0"/>
        <w:snapToGrid w:val="0"/>
        <w:jc w:val="both"/>
        <w:rPr>
          <w:rFonts w:ascii="Arial" w:hAnsi="Arial" w:cs="Arial"/>
          <w:noProof/>
        </w:rPr>
      </w:pPr>
    </w:p>
    <w:p w:rsidR="00CC65E8" w:rsidRPr="006573A7" w:rsidRDefault="00CC65E8" w:rsidP="00CC65E8">
      <w:pPr>
        <w:ind w:firstLine="720"/>
        <w:jc w:val="both"/>
        <w:rPr>
          <w:rFonts w:ascii="Arial" w:eastAsia="Times New Roman" w:hAnsi="Arial" w:cs="Arial"/>
          <w:bCs/>
          <w:color w:val="000000"/>
        </w:rPr>
      </w:pPr>
      <w:r w:rsidRPr="004B204D">
        <w:rPr>
          <w:rFonts w:ascii="Arial" w:eastAsia="Times New Roman" w:hAnsi="Arial" w:cs="Arial"/>
          <w:iCs/>
          <w:color w:val="333333"/>
        </w:rPr>
        <w:t>Улсын Их Хурлын гишүүн С.Бямбацогт нарын 15 гишүүн</w:t>
      </w:r>
      <w:r>
        <w:rPr>
          <w:rStyle w:val="s1"/>
          <w:rFonts w:ascii="Arial" w:eastAsia="Times New Roman" w:hAnsi="Arial" w:cs="Arial"/>
          <w:iCs/>
          <w:color w:val="333333"/>
        </w:rPr>
        <w:t xml:space="preserve"> 2021 оны 7 дугаар сарын </w:t>
      </w:r>
      <w:r w:rsidRPr="004B204D">
        <w:rPr>
          <w:rStyle w:val="s1"/>
          <w:rFonts w:ascii="Arial" w:eastAsia="Times New Roman" w:hAnsi="Arial" w:cs="Arial"/>
          <w:color w:val="333333"/>
        </w:rPr>
        <w:t>2</w:t>
      </w:r>
      <w:r w:rsidRPr="004B204D">
        <w:rPr>
          <w:rFonts w:ascii="Arial" w:eastAsia="Times New Roman" w:hAnsi="Arial" w:cs="Arial"/>
          <w:iCs/>
          <w:color w:val="333333"/>
        </w:rPr>
        <w:t>-ны өдөр өргөн мэдүүлсэн</w:t>
      </w:r>
      <w:r w:rsidRPr="006573A7">
        <w:rPr>
          <w:rFonts w:ascii="Arial" w:hAnsi="Arial" w:cs="Arial"/>
          <w:noProof/>
        </w:rPr>
        <w:t xml:space="preserve"> </w:t>
      </w:r>
      <w:r w:rsidRPr="00007FBE">
        <w:rPr>
          <w:rFonts w:ascii="Arial" w:hAnsi="Arial" w:cs="Arial"/>
          <w:color w:val="000000" w:themeColor="text1"/>
        </w:rPr>
        <w:t xml:space="preserve">Монгол Улсын </w:t>
      </w:r>
      <w:r>
        <w:rPr>
          <w:rFonts w:ascii="Arial" w:hAnsi="Arial" w:cs="Arial"/>
          <w:color w:val="000000" w:themeColor="text1"/>
        </w:rPr>
        <w:t xml:space="preserve">Их Хурлын хяналт шалгалтын тухай хуулийн төсөл болон хамт өргөн мэдүүлсэн хуулийн </w:t>
      </w:r>
      <w:r>
        <w:rPr>
          <w:rFonts w:ascii="Arial" w:hAnsi="Arial" w:cs="Arial"/>
          <w:noProof/>
        </w:rPr>
        <w:t xml:space="preserve">төслүүдийн </w:t>
      </w:r>
      <w:r w:rsidRPr="006573A7">
        <w:rPr>
          <w:rFonts w:ascii="Arial" w:hAnsi="Arial" w:cs="Arial"/>
          <w:noProof/>
        </w:rPr>
        <w:t xml:space="preserve">хэлэлцэх эсэх асуудлыг Төрийн байгуулалтын байнгын хороо 2021 оны </w:t>
      </w:r>
      <w:r>
        <w:rPr>
          <w:rFonts w:ascii="Arial" w:hAnsi="Arial" w:cs="Arial"/>
          <w:noProof/>
        </w:rPr>
        <w:t>7</w:t>
      </w:r>
      <w:r w:rsidRPr="006573A7">
        <w:rPr>
          <w:rFonts w:ascii="Arial" w:hAnsi="Arial" w:cs="Arial"/>
          <w:noProof/>
        </w:rPr>
        <w:t xml:space="preserve"> дугаар сарын </w:t>
      </w:r>
      <w:r>
        <w:rPr>
          <w:rFonts w:ascii="Arial" w:hAnsi="Arial" w:cs="Arial"/>
          <w:noProof/>
        </w:rPr>
        <w:t>7</w:t>
      </w:r>
      <w:r w:rsidRPr="006573A7">
        <w:rPr>
          <w:rFonts w:ascii="Arial" w:hAnsi="Arial" w:cs="Arial"/>
          <w:noProof/>
        </w:rPr>
        <w:t>-ны өдрийн хуралдаанаараа хэлэлцлээ</w:t>
      </w:r>
      <w:r w:rsidRPr="006573A7">
        <w:rPr>
          <w:rFonts w:ascii="Arial" w:hAnsi="Arial" w:cs="Arial"/>
        </w:rPr>
        <w:t>.</w:t>
      </w:r>
    </w:p>
    <w:p w:rsidR="00CC65E8" w:rsidRDefault="00CC65E8" w:rsidP="00CC65E8">
      <w:pPr>
        <w:ind w:firstLine="709"/>
        <w:jc w:val="both"/>
        <w:rPr>
          <w:rFonts w:ascii="Arial" w:hAnsi="Arial" w:cs="Arial"/>
          <w:noProof/>
          <w:color w:val="000000" w:themeColor="text1"/>
        </w:rPr>
      </w:pPr>
    </w:p>
    <w:p w:rsidR="00CC65E8" w:rsidRPr="00723B2B" w:rsidRDefault="00CC65E8" w:rsidP="00CC65E8">
      <w:pPr>
        <w:pStyle w:val="BodyText3"/>
        <w:tabs>
          <w:tab w:val="left" w:pos="720"/>
        </w:tabs>
        <w:jc w:val="both"/>
        <w:rPr>
          <w:rFonts w:ascii="Arial" w:hAnsi="Arial" w:cs="Arial"/>
          <w:b w:val="0"/>
          <w:lang w:val="mn-MN"/>
        </w:rPr>
      </w:pPr>
      <w:r>
        <w:rPr>
          <w:rFonts w:ascii="Arial" w:hAnsi="Arial" w:cs="Arial"/>
          <w:b w:val="0"/>
          <w:lang w:val="mn-MN"/>
        </w:rPr>
        <w:tab/>
      </w:r>
      <w:r w:rsidRPr="00723B2B">
        <w:rPr>
          <w:rFonts w:ascii="Arial" w:hAnsi="Arial" w:cs="Arial"/>
          <w:b w:val="0"/>
          <w:lang w:val="mn-MN"/>
        </w:rPr>
        <w:t>Монгол Улсын Үндсэн хуулийн Хорин тавдугаар зүйлээр Улсын Их Хурлын онцгой бүрэн эрхийг тогтоохдоо тус зүйлийн 1 дэх хэсгийн 8 дахь заалтад “хууль, Улсын Их Хурлын бусад шийдвэрийн биелэлтийг хянан шалгах</w:t>
      </w:r>
      <w:r w:rsidRPr="00723B2B">
        <w:rPr>
          <w:rFonts w:ascii="Arial" w:hAnsi="Arial" w:cs="Arial"/>
          <w:b w:val="0"/>
        </w:rPr>
        <w:t>;</w:t>
      </w:r>
      <w:r w:rsidRPr="00723B2B">
        <w:rPr>
          <w:rFonts w:ascii="Arial" w:hAnsi="Arial" w:cs="Arial"/>
          <w:b w:val="0"/>
          <w:lang w:val="mn-MN"/>
        </w:rPr>
        <w:t xml:space="preserve">” </w:t>
      </w:r>
      <w:r>
        <w:rPr>
          <w:rFonts w:ascii="Arial" w:hAnsi="Arial" w:cs="Arial"/>
          <w:b w:val="0"/>
          <w:lang w:val="mn-MN"/>
        </w:rPr>
        <w:t xml:space="preserve">бүрэн </w:t>
      </w:r>
      <w:r w:rsidRPr="00723B2B">
        <w:rPr>
          <w:rFonts w:ascii="Arial" w:hAnsi="Arial" w:cs="Arial"/>
          <w:b w:val="0"/>
          <w:lang w:val="mn-MN"/>
        </w:rPr>
        <w:t>эрхтэй гэж заасан.</w:t>
      </w:r>
    </w:p>
    <w:p w:rsidR="00CC65E8" w:rsidRPr="00723B2B" w:rsidRDefault="00CC65E8" w:rsidP="00CC65E8">
      <w:pPr>
        <w:pStyle w:val="BodyText3"/>
        <w:tabs>
          <w:tab w:val="left" w:pos="720"/>
        </w:tabs>
        <w:jc w:val="both"/>
        <w:rPr>
          <w:rFonts w:ascii="Arial" w:hAnsi="Arial" w:cs="Arial"/>
          <w:b w:val="0"/>
          <w:lang w:val="mn-MN"/>
        </w:rPr>
      </w:pPr>
    </w:p>
    <w:p w:rsidR="00CC65E8" w:rsidRPr="00723B2B" w:rsidRDefault="00CC65E8" w:rsidP="00CC65E8">
      <w:pPr>
        <w:pStyle w:val="BodyText3"/>
        <w:tabs>
          <w:tab w:val="left" w:pos="720"/>
        </w:tabs>
        <w:ind w:firstLine="720"/>
        <w:jc w:val="both"/>
        <w:rPr>
          <w:rFonts w:ascii="Arial" w:hAnsi="Arial" w:cs="Arial"/>
          <w:b w:val="0"/>
        </w:rPr>
      </w:pPr>
      <w:r w:rsidRPr="00723B2B">
        <w:rPr>
          <w:rFonts w:ascii="Arial" w:hAnsi="Arial" w:cs="Arial"/>
          <w:b w:val="0"/>
          <w:lang w:val="mn-MN"/>
        </w:rPr>
        <w:t xml:space="preserve">Түүнчлэн </w:t>
      </w:r>
      <w:r w:rsidRPr="00723B2B">
        <w:rPr>
          <w:rFonts w:ascii="Arial" w:hAnsi="Arial" w:cs="Arial"/>
          <w:b w:val="0"/>
        </w:rPr>
        <w:t>Улсын Их Хурл</w:t>
      </w:r>
      <w:r w:rsidRPr="00723B2B">
        <w:rPr>
          <w:rFonts w:ascii="Arial" w:hAnsi="Arial" w:cs="Arial"/>
          <w:b w:val="0"/>
          <w:lang w:val="mn-MN"/>
        </w:rPr>
        <w:t>аас</w:t>
      </w:r>
      <w:r w:rsidRPr="00723B2B">
        <w:rPr>
          <w:rFonts w:ascii="Arial" w:hAnsi="Arial" w:cs="Arial"/>
          <w:b w:val="0"/>
        </w:rPr>
        <w:t xml:space="preserve"> 2019 оны 11 дүгээр сарын 14-ний өдөр </w:t>
      </w:r>
      <w:r w:rsidRPr="00723B2B">
        <w:rPr>
          <w:rFonts w:ascii="Arial" w:hAnsi="Arial" w:cs="Arial"/>
          <w:b w:val="0"/>
          <w:lang w:val="mn-MN"/>
        </w:rPr>
        <w:t xml:space="preserve">баталсан </w:t>
      </w:r>
      <w:r w:rsidRPr="00723B2B">
        <w:rPr>
          <w:rFonts w:ascii="Arial" w:hAnsi="Arial" w:cs="Arial"/>
          <w:b w:val="0"/>
        </w:rPr>
        <w:t xml:space="preserve">Монгол Улсын Үндсэн хуульд оруулсан нэмэлт, өөрчлөлтийн дагуу </w:t>
      </w:r>
      <w:r w:rsidRPr="00723B2B">
        <w:rPr>
          <w:rFonts w:ascii="Arial" w:hAnsi="Arial" w:cs="Arial"/>
          <w:b w:val="0"/>
          <w:lang w:val="mn-MN"/>
        </w:rPr>
        <w:t>Үндсэн хуулийн Хорин наймдугаар зүйлийн 2</w:t>
      </w:r>
      <w:r w:rsidRPr="00723B2B">
        <w:rPr>
          <w:rFonts w:ascii="Arial" w:hAnsi="Arial" w:cs="Arial"/>
          <w:b w:val="0"/>
        </w:rPr>
        <w:t xml:space="preserve"> </w:t>
      </w:r>
      <w:r w:rsidRPr="00723B2B">
        <w:rPr>
          <w:rFonts w:ascii="Arial" w:hAnsi="Arial" w:cs="Arial"/>
          <w:b w:val="0"/>
          <w:lang w:val="mn-MN"/>
        </w:rPr>
        <w:t xml:space="preserve">дахь хэсэгт </w:t>
      </w:r>
      <w:r w:rsidRPr="00723B2B">
        <w:rPr>
          <w:rFonts w:ascii="Arial" w:hAnsi="Arial" w:cs="Arial"/>
          <w:b w:val="0"/>
        </w:rPr>
        <w:t xml:space="preserve">“Хуулийн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Улсын Их Хурал цөөнхийн төлөөллийг оролцуулан уг </w:t>
      </w:r>
      <w:r w:rsidRPr="00723B2B">
        <w:rPr>
          <w:rFonts w:ascii="Arial" w:hAnsi="Arial" w:cs="Arial"/>
          <w:b w:val="0"/>
        </w:rPr>
        <w:lastRenderedPageBreak/>
        <w:t>хороог</w:t>
      </w:r>
      <w:r w:rsidRPr="00723B2B">
        <w:rPr>
          <w:rFonts w:ascii="Arial" w:hAnsi="Arial" w:cs="Arial"/>
          <w:b w:val="0"/>
          <w:lang w:val="mn-MN"/>
        </w:rPr>
        <w:t>..</w:t>
      </w:r>
      <w:r w:rsidRPr="00723B2B">
        <w:rPr>
          <w:rFonts w:ascii="Arial" w:hAnsi="Arial" w:cs="Arial"/>
          <w:b w:val="0"/>
        </w:rPr>
        <w:t>.”</w:t>
      </w:r>
      <w:r w:rsidRPr="00723B2B">
        <w:rPr>
          <w:rFonts w:ascii="Arial" w:hAnsi="Arial" w:cs="Arial"/>
          <w:b w:val="0"/>
          <w:lang w:val="mn-MN"/>
        </w:rPr>
        <w:t xml:space="preserve"> байгуулах замаар хууль тогтоомжийн биелэлтийг хангах эрх зүйн үндсийг тогтоосон</w:t>
      </w:r>
      <w:r w:rsidRPr="00723B2B">
        <w:rPr>
          <w:rFonts w:ascii="Arial" w:hAnsi="Arial" w:cs="Arial"/>
          <w:b w:val="0"/>
        </w:rPr>
        <w:t>.</w:t>
      </w:r>
    </w:p>
    <w:p w:rsidR="00CC65E8" w:rsidRPr="00723B2B" w:rsidRDefault="00CC65E8" w:rsidP="00CC65E8">
      <w:pPr>
        <w:tabs>
          <w:tab w:val="left" w:pos="720"/>
        </w:tabs>
        <w:rPr>
          <w:rFonts w:ascii="Arial" w:eastAsia="Times New Roman" w:hAnsi="Arial" w:cs="Arial"/>
          <w:bCs/>
          <w:shd w:val="clear" w:color="auto" w:fill="FFFFFF"/>
          <w:lang w:val="mn-MN"/>
        </w:rPr>
      </w:pPr>
    </w:p>
    <w:p w:rsidR="00CC65E8" w:rsidRPr="00723B2B" w:rsidRDefault="00CC65E8" w:rsidP="00CC65E8">
      <w:pPr>
        <w:tabs>
          <w:tab w:val="left" w:pos="720"/>
        </w:tabs>
        <w:ind w:right="-6" w:firstLine="720"/>
        <w:jc w:val="both"/>
        <w:rPr>
          <w:rFonts w:ascii="Arial" w:hAnsi="Arial" w:cs="Arial"/>
          <w:noProof/>
          <w:lang w:val="mn-MN"/>
        </w:rPr>
      </w:pPr>
      <w:r w:rsidRPr="00723B2B">
        <w:rPr>
          <w:rFonts w:ascii="Arial" w:eastAsia="Times New Roman" w:hAnsi="Arial" w:cs="Arial"/>
          <w:bCs/>
          <w:shd w:val="clear" w:color="auto" w:fill="FFFFFF"/>
          <w:lang w:val="mn-MN"/>
        </w:rPr>
        <w:t>Мөн</w:t>
      </w:r>
      <w:r w:rsidRPr="00723B2B">
        <w:rPr>
          <w:rFonts w:ascii="Arial" w:hAnsi="Arial" w:cs="Arial"/>
        </w:rPr>
        <w:t xml:space="preserve"> </w:t>
      </w:r>
      <w:r w:rsidRPr="00723B2B">
        <w:rPr>
          <w:rFonts w:ascii="Arial" w:eastAsia="Times New Roman" w:hAnsi="Arial" w:cs="Arial"/>
          <w:bCs/>
          <w:noProof/>
          <w:shd w:val="clear" w:color="auto" w:fill="FFFFFF"/>
        </w:rPr>
        <w:t>Улсын Их Хурлын 2020 оны 01 дүгээр сарын</w:t>
      </w:r>
      <w:r w:rsidRPr="00723B2B">
        <w:rPr>
          <w:rFonts w:ascii="Arial" w:eastAsia="Times New Roman" w:hAnsi="Arial" w:cs="Arial"/>
          <w:bCs/>
          <w:shd w:val="clear" w:color="auto" w:fill="FFFFFF"/>
        </w:rPr>
        <w:t xml:space="preserve"> 09-ний </w:t>
      </w:r>
      <w:r w:rsidRPr="00723B2B">
        <w:rPr>
          <w:rFonts w:ascii="Arial" w:eastAsia="Times New Roman" w:hAnsi="Arial" w:cs="Arial"/>
          <w:bCs/>
          <w:noProof/>
          <w:shd w:val="clear" w:color="auto" w:fill="FFFFFF"/>
        </w:rPr>
        <w:t>өдөр баталсан</w:t>
      </w:r>
      <w:r w:rsidRPr="00723B2B">
        <w:rPr>
          <w:rFonts w:ascii="Arial" w:eastAsia="Times New Roman" w:hAnsi="Arial" w:cs="Arial"/>
          <w:bCs/>
          <w:shd w:val="clear" w:color="auto" w:fill="FFFFFF"/>
        </w:rPr>
        <w:t xml:space="preserve"> “</w:t>
      </w:r>
      <w:r w:rsidRPr="00723B2B">
        <w:rPr>
          <w:rFonts w:ascii="Arial" w:hAnsi="Arial" w:cs="Arial"/>
          <w:noProof/>
          <w:lang w:val="mn-MN"/>
        </w:rPr>
        <w:t>Монгол Улсын Үндсэн хуульд оруулсан нэмэлт, өөрчлөлт</w:t>
      </w:r>
      <w:r w:rsidRPr="00723B2B">
        <w:rPr>
          <w:rFonts w:ascii="Arial" w:hAnsi="Arial" w:cs="Arial"/>
          <w:lang w:val="mn-MN"/>
        </w:rPr>
        <w:t>өд хууль тогтоомжийг нийцүүлэх, түүнтэй холбогдуулан авах арга хэмжээний тухай</w:t>
      </w:r>
      <w:r w:rsidRPr="00723B2B">
        <w:rPr>
          <w:rFonts w:ascii="Arial" w:eastAsia="Times New Roman" w:hAnsi="Arial" w:cs="Arial"/>
          <w:bCs/>
          <w:shd w:val="clear" w:color="auto" w:fill="FFFFFF"/>
        </w:rPr>
        <w:t xml:space="preserve">” 02 </w:t>
      </w:r>
      <w:r w:rsidRPr="00723B2B">
        <w:rPr>
          <w:rFonts w:ascii="Arial" w:eastAsia="Times New Roman" w:hAnsi="Arial" w:cs="Arial"/>
          <w:bCs/>
          <w:noProof/>
          <w:shd w:val="clear" w:color="auto" w:fill="FFFFFF"/>
        </w:rPr>
        <w:t>дугаар тогтоолын хавсралтаар</w:t>
      </w:r>
      <w:r w:rsidRPr="00723B2B">
        <w:rPr>
          <w:rFonts w:ascii="Arial" w:eastAsia="Times New Roman" w:hAnsi="Arial" w:cs="Arial"/>
          <w:bCs/>
          <w:shd w:val="clear" w:color="auto" w:fill="FFFFFF"/>
        </w:rPr>
        <w:t xml:space="preserve"> “</w:t>
      </w:r>
      <w:r w:rsidRPr="00723B2B">
        <w:rPr>
          <w:rFonts w:ascii="Arial" w:hAnsi="Arial" w:cs="Arial"/>
          <w:lang w:val="mn-MN"/>
        </w:rPr>
        <w:t>Монгол Улсын Үндсэн хуульд оруулсан нэмэлт, өөрчлөлтөд хууль тогтоомжийг нийцүүлэх хуваарь”-ийн</w:t>
      </w:r>
      <w:r w:rsidRPr="00723B2B">
        <w:rPr>
          <w:rFonts w:ascii="Arial" w:hAnsi="Arial" w:cs="Arial"/>
          <w:noProof/>
          <w:lang w:val="mn-MN"/>
        </w:rPr>
        <w:t xml:space="preserve"> 1.3.4-т “Хянан шалгах түр хороог хуулиар тусгайлан тогтоосон эрх хэмжээний хүрээнд мэргэжлийн хараат бус шинжээч томилох, гэрч, шинжээчээс мэдүүлэг авах, нотлох баримт гаргуулах зэрэг арга хэрэгсэл ашиглан Засгийн газар, түүний байгууллага, албан тушаалтан хууль зөрчсөн эсэх, эрх мэдлээ урвуулан ашигласан эсэх, төсвийн хөрөнгийг зориулалтын бусаар зарцуулсан эсэх болон нийтийн ашиг сонирхлыг хөндсөн тодорхой асуудлаар дүгнэлт гаргах, иргэдэд үнэн зөв, бодитой мэдээлэл хүргэх зорилгоор байгуулах, түр хорооноос гаргасан дүгнэлт шүүхэд үүрэг хүлээлгэхгүй байх зарчмыг хуульчлах;” гэсний хүрээнд Монгол Улсын Их Хурлын хяналт шалгалтын тухай хууль батлах хууль зүйн шаардлага үүссэн</w:t>
      </w:r>
      <w:r>
        <w:rPr>
          <w:rFonts w:ascii="Arial" w:hAnsi="Arial" w:cs="Arial"/>
          <w:noProof/>
          <w:lang w:val="mn-MN"/>
        </w:rPr>
        <w:t xml:space="preserve"> гэж үзэн хуулийн төслийг боловсруулсан байна.</w:t>
      </w:r>
    </w:p>
    <w:p w:rsidR="00CC65E8" w:rsidRPr="006573A7" w:rsidRDefault="00CC65E8" w:rsidP="00CC65E8">
      <w:pPr>
        <w:jc w:val="both"/>
        <w:rPr>
          <w:rFonts w:ascii="Arial" w:hAnsi="Arial" w:cs="Arial"/>
          <w:color w:val="000000" w:themeColor="text1"/>
        </w:rPr>
      </w:pPr>
    </w:p>
    <w:p w:rsidR="00CC65E8" w:rsidRPr="006573A7" w:rsidRDefault="00CC65E8" w:rsidP="00CC65E8">
      <w:pPr>
        <w:ind w:firstLine="720"/>
        <w:jc w:val="both"/>
        <w:rPr>
          <w:rFonts w:ascii="Arial" w:hAnsi="Arial" w:cs="Arial"/>
          <w:noProof/>
        </w:rPr>
      </w:pPr>
      <w:r w:rsidRPr="006E1CA3">
        <w:rPr>
          <w:rFonts w:ascii="Arial" w:hAnsi="Arial" w:cs="Arial"/>
          <w:noProof/>
        </w:rPr>
        <w:t xml:space="preserve">Байнгын хорооны хуралдаанаар төслийг хэлэлцэх </w:t>
      </w:r>
      <w:r>
        <w:rPr>
          <w:rFonts w:ascii="Arial" w:hAnsi="Arial" w:cs="Arial"/>
          <w:noProof/>
        </w:rPr>
        <w:t xml:space="preserve">үед Улсын Их Хурлын гишүүн Д.Тогтохсүрэн Хянан шалгах түр хорооны бүрэлдэхүүн, Улсын Их Хурлын хяналтын сонсгол, Улсын Их Хурлаар тайлан, мэдээлэл хэлэлцэх зохицуулалтын талаар </w:t>
      </w:r>
      <w:r w:rsidRPr="006E1CA3">
        <w:rPr>
          <w:rFonts w:ascii="Arial" w:hAnsi="Arial" w:cs="Arial"/>
          <w:noProof/>
        </w:rPr>
        <w:t>асуулт асууж, хариулт авсан болно.</w:t>
      </w:r>
      <w:r w:rsidRPr="006573A7">
        <w:rPr>
          <w:rFonts w:ascii="Arial" w:hAnsi="Arial" w:cs="Arial"/>
          <w:noProof/>
        </w:rPr>
        <w:t xml:space="preserve"> </w:t>
      </w:r>
    </w:p>
    <w:p w:rsidR="00CC65E8" w:rsidRPr="006573A7" w:rsidRDefault="00CC65E8" w:rsidP="00CC65E8">
      <w:pPr>
        <w:ind w:firstLine="720"/>
        <w:jc w:val="both"/>
        <w:rPr>
          <w:rFonts w:ascii="Arial" w:hAnsi="Arial" w:cs="Arial"/>
          <w:noProof/>
        </w:rPr>
      </w:pPr>
    </w:p>
    <w:p w:rsidR="00CC65E8" w:rsidRPr="006573A7" w:rsidRDefault="00CC65E8" w:rsidP="00CC65E8">
      <w:pPr>
        <w:ind w:firstLine="720"/>
        <w:jc w:val="both"/>
        <w:rPr>
          <w:rFonts w:ascii="Arial" w:hAnsi="Arial" w:cs="Arial"/>
        </w:rPr>
      </w:pPr>
      <w:r w:rsidRPr="006573A7">
        <w:rPr>
          <w:rFonts w:ascii="Arial" w:hAnsi="Arial" w:cs="Arial"/>
          <w:noProof/>
        </w:rPr>
        <w:t xml:space="preserve">Мөн </w:t>
      </w:r>
      <w:r>
        <w:rPr>
          <w:rFonts w:ascii="Arial" w:hAnsi="Arial" w:cs="Arial"/>
          <w:noProof/>
        </w:rPr>
        <w:t>Улсын Их Хурлын гишүүн М.Оюунчимэг</w:t>
      </w:r>
      <w:r w:rsidRPr="003114D4">
        <w:rPr>
          <w:rFonts w:ascii="Arial" w:hAnsi="Arial" w:cs="Arial"/>
          <w:color w:val="000000" w:themeColor="text1"/>
        </w:rPr>
        <w:t xml:space="preserve"> </w:t>
      </w:r>
      <w:r w:rsidRPr="00007FBE">
        <w:rPr>
          <w:rFonts w:ascii="Arial" w:hAnsi="Arial" w:cs="Arial"/>
          <w:color w:val="000000" w:themeColor="text1"/>
        </w:rPr>
        <w:t xml:space="preserve">Улсын </w:t>
      </w:r>
      <w:r>
        <w:rPr>
          <w:rFonts w:ascii="Arial" w:hAnsi="Arial" w:cs="Arial"/>
          <w:color w:val="000000" w:themeColor="text1"/>
        </w:rPr>
        <w:t>Их Хурлаас баталсан хуулийн хэрэгжилтийг хангахад хяналт шалгалтын</w:t>
      </w:r>
      <w:r>
        <w:rPr>
          <w:rFonts w:ascii="Arial" w:hAnsi="Arial" w:cs="Arial"/>
          <w:noProof/>
        </w:rPr>
        <w:t xml:space="preserve"> , Ж.Сүхбаатар,</w:t>
      </w:r>
      <w:r w:rsidRPr="00F54300">
        <w:rPr>
          <w:rFonts w:ascii="Arial" w:hAnsi="Arial" w:cs="Arial"/>
          <w:noProof/>
        </w:rPr>
        <w:t xml:space="preserve"> </w:t>
      </w:r>
      <w:r>
        <w:rPr>
          <w:rFonts w:ascii="Arial" w:hAnsi="Arial" w:cs="Arial"/>
          <w:noProof/>
        </w:rPr>
        <w:t xml:space="preserve">Ц.Мөнхцэцэг нар хуулийн төслийг дэмжиж буйгаа </w:t>
      </w:r>
      <w:r w:rsidRPr="006573A7">
        <w:rPr>
          <w:rFonts w:ascii="Arial" w:hAnsi="Arial" w:cs="Arial"/>
          <w:noProof/>
        </w:rPr>
        <w:t>илэрхийлсэн болно</w:t>
      </w:r>
      <w:r w:rsidRPr="006573A7">
        <w:rPr>
          <w:rFonts w:ascii="Arial" w:hAnsi="Arial" w:cs="Arial"/>
        </w:rPr>
        <w:t>.</w:t>
      </w:r>
    </w:p>
    <w:p w:rsidR="00CC65E8" w:rsidRPr="006573A7" w:rsidRDefault="00CC65E8" w:rsidP="00CC65E8">
      <w:pPr>
        <w:ind w:firstLine="720"/>
        <w:jc w:val="both"/>
        <w:rPr>
          <w:rFonts w:ascii="Arial" w:hAnsi="Arial" w:cs="Arial"/>
        </w:rPr>
      </w:pPr>
    </w:p>
    <w:p w:rsidR="00CC65E8" w:rsidRPr="006573A7" w:rsidRDefault="00CC65E8" w:rsidP="00CC65E8">
      <w:pPr>
        <w:snapToGrid w:val="0"/>
        <w:ind w:firstLine="720"/>
        <w:jc w:val="both"/>
        <w:rPr>
          <w:rFonts w:ascii="Arial" w:hAnsi="Arial" w:cs="Arial"/>
          <w:noProof/>
        </w:rPr>
      </w:pPr>
      <w:r w:rsidRPr="00007FBE">
        <w:rPr>
          <w:rFonts w:ascii="Arial" w:hAnsi="Arial" w:cs="Arial"/>
          <w:color w:val="000000" w:themeColor="text1"/>
        </w:rPr>
        <w:t xml:space="preserve">Монгол Улсын </w:t>
      </w:r>
      <w:r>
        <w:rPr>
          <w:rFonts w:ascii="Arial" w:hAnsi="Arial" w:cs="Arial"/>
          <w:color w:val="000000" w:themeColor="text1"/>
        </w:rPr>
        <w:t xml:space="preserve">Их Хурлын хяналт шалгалтын тухай хуулийн төсөл болон хамт өргөн мэдүүлсэн хуулийн </w:t>
      </w:r>
      <w:r>
        <w:rPr>
          <w:rFonts w:ascii="Arial" w:hAnsi="Arial" w:cs="Arial"/>
          <w:noProof/>
        </w:rPr>
        <w:t>төслүүдийг</w:t>
      </w:r>
      <w:r>
        <w:rPr>
          <w:rFonts w:ascii="Arial" w:hAnsi="Arial" w:cs="Arial"/>
          <w:color w:val="000000" w:themeColor="text1"/>
        </w:rPr>
        <w:t xml:space="preserve"> </w:t>
      </w:r>
      <w:r w:rsidRPr="006573A7">
        <w:rPr>
          <w:rFonts w:ascii="Arial" w:hAnsi="Arial" w:cs="Arial"/>
          <w:noProof/>
        </w:rPr>
        <w:t>үзэл баримтлалын хүрээнд хэлэлцэх эсэх асуудлыг Байнгын хорооны хуралдаанд о</w:t>
      </w:r>
      <w:r>
        <w:rPr>
          <w:rFonts w:ascii="Arial" w:hAnsi="Arial" w:cs="Arial"/>
          <w:noProof/>
        </w:rPr>
        <w:t xml:space="preserve">ролцсон гишүүдийн олонх дэмжиж, Улсын Их Хурлын чуулганы </w:t>
      </w:r>
      <w:r w:rsidRPr="006573A7">
        <w:rPr>
          <w:rFonts w:ascii="Arial" w:hAnsi="Arial" w:cs="Arial"/>
          <w:noProof/>
        </w:rPr>
        <w:t>нэгдсэн хуралдаанаар хэлэлцүүлэх нь зүйтэй гэж үзлээ.</w:t>
      </w:r>
    </w:p>
    <w:p w:rsidR="00CC65E8" w:rsidRPr="006573A7" w:rsidRDefault="00CC65E8" w:rsidP="00CC65E8">
      <w:pPr>
        <w:widowControl w:val="0"/>
        <w:autoSpaceDE w:val="0"/>
        <w:autoSpaceDN w:val="0"/>
        <w:adjustRightInd w:val="0"/>
        <w:snapToGrid w:val="0"/>
        <w:ind w:firstLine="720"/>
        <w:jc w:val="both"/>
        <w:rPr>
          <w:rFonts w:ascii="Arial" w:hAnsi="Arial" w:cs="Arial"/>
          <w:noProof/>
        </w:rPr>
      </w:pPr>
    </w:p>
    <w:p w:rsidR="00CC65E8" w:rsidRPr="00C56395" w:rsidRDefault="00CC65E8" w:rsidP="00CC65E8">
      <w:pPr>
        <w:widowControl w:val="0"/>
        <w:autoSpaceDE w:val="0"/>
        <w:autoSpaceDN w:val="0"/>
        <w:adjustRightInd w:val="0"/>
        <w:snapToGrid w:val="0"/>
        <w:ind w:firstLine="720"/>
        <w:jc w:val="both"/>
        <w:rPr>
          <w:rFonts w:ascii="Arial" w:hAnsi="Arial" w:cs="Arial"/>
          <w:noProof/>
        </w:rPr>
      </w:pPr>
      <w:r w:rsidRPr="00C56395">
        <w:rPr>
          <w:rFonts w:ascii="Arial" w:hAnsi="Arial" w:cs="Arial"/>
          <w:noProof/>
        </w:rPr>
        <w:t>Улсын Их Хурлын эрхэм гишүүд ээ,</w:t>
      </w:r>
    </w:p>
    <w:p w:rsidR="00CC65E8" w:rsidRPr="00C56395" w:rsidRDefault="00CC65E8" w:rsidP="00CC65E8">
      <w:pPr>
        <w:widowControl w:val="0"/>
        <w:autoSpaceDE w:val="0"/>
        <w:autoSpaceDN w:val="0"/>
        <w:adjustRightInd w:val="0"/>
        <w:snapToGrid w:val="0"/>
        <w:jc w:val="both"/>
        <w:rPr>
          <w:rFonts w:ascii="Arial" w:hAnsi="Arial" w:cs="Arial"/>
          <w:noProof/>
        </w:rPr>
      </w:pPr>
    </w:p>
    <w:p w:rsidR="00CC65E8" w:rsidRDefault="00CC65E8" w:rsidP="00CC65E8">
      <w:pPr>
        <w:ind w:right="-11" w:firstLine="720"/>
        <w:jc w:val="both"/>
        <w:rPr>
          <w:rFonts w:ascii="Arial" w:hAnsi="Arial" w:cs="Arial"/>
        </w:rPr>
      </w:pPr>
      <w:r w:rsidRPr="00D40130">
        <w:rPr>
          <w:rFonts w:ascii="Arial" w:hAnsi="Arial" w:cs="Arial"/>
          <w:color w:val="000000" w:themeColor="text1"/>
        </w:rPr>
        <w:t xml:space="preserve">Монгол Улсын Их Хурлын хяналт шалгалтын тухай хуулийн төсөл болон хамт өргөн мэдүүлсэн </w:t>
      </w:r>
      <w:r w:rsidRPr="00D40130">
        <w:rPr>
          <w:rFonts w:ascii="Arial" w:hAnsi="Arial" w:cs="Arial"/>
          <w:color w:val="000000"/>
          <w:shd w:val="clear" w:color="auto" w:fill="FFFFFF"/>
        </w:rPr>
        <w:t xml:space="preserve">Монгол Улсын Үндсэн хуулийн цэцийн тухай хуульд нэмэлт  </w:t>
      </w:r>
      <w:r>
        <w:rPr>
          <w:rFonts w:ascii="Arial" w:hAnsi="Arial" w:cs="Arial"/>
          <w:color w:val="000000"/>
          <w:shd w:val="clear" w:color="auto" w:fill="FFFFFF"/>
        </w:rPr>
        <w:t xml:space="preserve">оруулах тухай хуулийн төсөл, </w:t>
      </w:r>
      <w:r w:rsidRPr="00D40130">
        <w:rPr>
          <w:rFonts w:ascii="Arial" w:hAnsi="Arial" w:cs="Arial"/>
          <w:color w:val="000000"/>
          <w:shd w:val="clear" w:color="auto" w:fill="FFFFFF"/>
        </w:rPr>
        <w:t xml:space="preserve">Үндсэн хуулийн цэцэд маргаан хянан шийдвэрлэх ажиллагааны тухай хуульд нэмэлт оруулах тухай хуулийн төсөл, Сонгуулийн төв байгууллагын тухай хуульд нэмэлт оруулах тухай хуулийн төсөл, Монгол Улсын Хүний эрхийн Үндэсний Комиссын тухай хуульд өөрчлөлт оруулах тухай хуулийн төсөл, Олон нийтийн радио, телевизийн тухай хуульд нэмэлт оруулах тухай хуулийн төсөл, Төрийн албаны тухай хуульд нэмэлт оруулах тухай хуулийн төсөл, Төрийн аудитын тухай хуульд нэмэлт оруулах тухай хуулийн төсөл, Төв банк /Монголбанк/-ны тухай хуульд нэмэлт, өөрчлөлт оруулах тухай хуулийн төсөл, Санхүүгийн зохицуулах хорооны эрх зүйн байдлын тухай хуульд нэмэлт оруулах тухай хуулийн төсөл, Статистикийн тухай хуульд нэмэлт оруулах тухай хуулийн төсөл, Нийгмийн даатгалын тухай хуульд нэмэлт оруулах тухай хуулийн төсөл, Эрүүл мэндийн даатгалын тухай хуульд нэмэлт оруулах тухай хуулийн төсөл, Нийтийн сонсголын тухай хуульд нэмэлт, өөрчлөлт оруулах тухай хуулийн төсөл, Зөрчлийн тухай хуульд нэмэлт оруулах тухай хуулийн төсөл, Зөрчил шалган </w:t>
      </w:r>
      <w:r w:rsidRPr="00D40130">
        <w:rPr>
          <w:rFonts w:ascii="Arial" w:hAnsi="Arial" w:cs="Arial"/>
          <w:color w:val="000000"/>
          <w:shd w:val="clear" w:color="auto" w:fill="FFFFFF"/>
        </w:rPr>
        <w:lastRenderedPageBreak/>
        <w:t>шийдвэрлэх тухай хуульд нэмэлт, өөрчлөлт оруулах тухай хуулийн төсөл, Эрүүгийн хуульд нэмэлт, өөрчлөлт оруулах тухай хуулийн төсөл, Гэрч, хохирогчийг хамгаалах тухай хуульд нэмэлт, өөрчлөлт оруулах тухай хуулийн төсөл, Төсвийн тухай хуульд нэмэлт, өөрчлөлт оруулах тухай хуулийн төсөл, Прокурорын тухай хуульд нэм</w:t>
      </w:r>
      <w:r>
        <w:rPr>
          <w:rFonts w:ascii="Arial" w:hAnsi="Arial" w:cs="Arial"/>
          <w:color w:val="000000"/>
          <w:shd w:val="clear" w:color="auto" w:fill="FFFFFF"/>
        </w:rPr>
        <w:t xml:space="preserve">элт оруулах тухай </w:t>
      </w:r>
      <w:r w:rsidRPr="00D40130">
        <w:rPr>
          <w:rFonts w:ascii="Arial" w:hAnsi="Arial" w:cs="Arial"/>
          <w:color w:val="000000"/>
          <w:shd w:val="clear" w:color="auto" w:fill="FFFFFF"/>
        </w:rPr>
        <w:t xml:space="preserve">хуулийн төслүүдийн </w:t>
      </w:r>
      <w:r w:rsidRPr="00D40130">
        <w:rPr>
          <w:rFonts w:ascii="Arial" w:hAnsi="Arial" w:cs="Arial"/>
          <w:noProof/>
        </w:rPr>
        <w:t>хэлэлцэх эсэх талаарх</w:t>
      </w:r>
      <w:r w:rsidRPr="00D40130">
        <w:rPr>
          <w:rFonts w:ascii="Arial" w:hAnsi="Arial" w:cs="Arial"/>
          <w:b/>
          <w:noProof/>
        </w:rPr>
        <w:t xml:space="preserve"> </w:t>
      </w:r>
      <w:r w:rsidRPr="00D40130">
        <w:rPr>
          <w:rFonts w:ascii="Arial" w:hAnsi="Arial" w:cs="Arial"/>
          <w:noProof/>
        </w:rPr>
        <w:t>Төрийн байгуулалтын байнгын хорооны санал, дүгнэлтийг хэлэлцэн шийдвэрлэж өгөхийг Та бүхнээс хүсье.</w:t>
      </w:r>
      <w:r>
        <w:rPr>
          <w:rFonts w:ascii="Arial" w:hAnsi="Arial" w:cs="Arial"/>
          <w:noProof/>
        </w:rPr>
        <w:t xml:space="preserve"> </w:t>
      </w:r>
      <w:r w:rsidRPr="006573A7">
        <w:rPr>
          <w:rFonts w:ascii="Arial" w:hAnsi="Arial" w:cs="Arial"/>
          <w:noProof/>
        </w:rPr>
        <w:t>Анхаарал тавьсанд баярлалаа</w:t>
      </w:r>
      <w:r w:rsidRPr="006573A7">
        <w:rPr>
          <w:rFonts w:ascii="Arial" w:hAnsi="Arial" w:cs="Arial"/>
        </w:rPr>
        <w:t>.</w:t>
      </w:r>
    </w:p>
    <w:p w:rsidR="00CC65E8" w:rsidRDefault="00CC65E8" w:rsidP="00CC65E8">
      <w:pPr>
        <w:ind w:right="-11" w:firstLine="720"/>
        <w:jc w:val="both"/>
        <w:rPr>
          <w:rFonts w:ascii="Arial" w:eastAsia="Times New Roman" w:hAnsi="Arial" w:cs="Arial"/>
        </w:rPr>
      </w:pPr>
    </w:p>
    <w:p w:rsidR="00CC65E8" w:rsidRDefault="00CC65E8" w:rsidP="00CC65E8">
      <w:pPr>
        <w:ind w:right="-11" w:firstLine="720"/>
        <w:jc w:val="both"/>
        <w:rPr>
          <w:rFonts w:ascii="Arial" w:eastAsia="Times New Roman" w:hAnsi="Arial" w:cs="Arial"/>
        </w:rPr>
      </w:pPr>
      <w:r>
        <w:rPr>
          <w:rFonts w:ascii="Arial" w:eastAsia="Times New Roman" w:hAnsi="Arial" w:cs="Arial"/>
          <w:b/>
        </w:rPr>
        <w:t>Г.Занданшатар:</w:t>
      </w:r>
      <w:r>
        <w:rPr>
          <w:rFonts w:ascii="Arial" w:eastAsia="Times New Roman" w:hAnsi="Arial" w:cs="Arial"/>
        </w:rPr>
        <w:t xml:space="preserve"> А</w:t>
      </w:r>
      <w:r w:rsidRPr="00B6055B">
        <w:rPr>
          <w:rFonts w:ascii="Arial" w:eastAsia="Times New Roman" w:hAnsi="Arial" w:cs="Arial"/>
        </w:rPr>
        <w:t>жлын хэсэг хэсгийн гишүүдийг танилцуулъя</w:t>
      </w:r>
      <w:r>
        <w:rPr>
          <w:rFonts w:ascii="Arial" w:eastAsia="Times New Roman" w:hAnsi="Arial" w:cs="Arial"/>
        </w:rPr>
        <w:t>.</w:t>
      </w:r>
      <w:r w:rsidRPr="00B6055B">
        <w:rPr>
          <w:rFonts w:ascii="Arial" w:eastAsia="Times New Roman" w:hAnsi="Arial" w:cs="Arial"/>
        </w:rPr>
        <w:t xml:space="preserve"> </w:t>
      </w:r>
      <w:r>
        <w:rPr>
          <w:rFonts w:ascii="Arial" w:eastAsia="Times New Roman" w:hAnsi="Arial" w:cs="Arial"/>
        </w:rPr>
        <w:t>О</w:t>
      </w:r>
      <w:r w:rsidRPr="00B6055B">
        <w:rPr>
          <w:rFonts w:ascii="Arial" w:eastAsia="Times New Roman" w:hAnsi="Arial" w:cs="Arial"/>
        </w:rPr>
        <w:t xml:space="preserve">донхүүгийн </w:t>
      </w:r>
      <w:r>
        <w:rPr>
          <w:rFonts w:ascii="Arial" w:eastAsia="Times New Roman" w:hAnsi="Arial" w:cs="Arial"/>
        </w:rPr>
        <w:t>М</w:t>
      </w:r>
      <w:r w:rsidRPr="00B6055B">
        <w:rPr>
          <w:rFonts w:ascii="Arial" w:eastAsia="Times New Roman" w:hAnsi="Arial" w:cs="Arial"/>
        </w:rPr>
        <w:t xml:space="preserve">өнхсайхан </w:t>
      </w:r>
      <w:r>
        <w:rPr>
          <w:rFonts w:ascii="Arial" w:eastAsia="Times New Roman" w:hAnsi="Arial" w:cs="Arial"/>
        </w:rPr>
        <w:t>М</w:t>
      </w:r>
      <w:r w:rsidRPr="00B6055B">
        <w:rPr>
          <w:rFonts w:ascii="Arial" w:eastAsia="Times New Roman" w:hAnsi="Arial" w:cs="Arial"/>
        </w:rPr>
        <w:t xml:space="preserve">онгол </w:t>
      </w:r>
      <w:r>
        <w:rPr>
          <w:rFonts w:ascii="Arial" w:eastAsia="Times New Roman" w:hAnsi="Arial" w:cs="Arial"/>
        </w:rPr>
        <w:t>У</w:t>
      </w:r>
      <w:r w:rsidRPr="00B6055B">
        <w:rPr>
          <w:rFonts w:ascii="Arial" w:eastAsia="Times New Roman" w:hAnsi="Arial" w:cs="Arial"/>
        </w:rPr>
        <w:t xml:space="preserve">лсын </w:t>
      </w:r>
      <w:r>
        <w:rPr>
          <w:rFonts w:ascii="Arial" w:eastAsia="Times New Roman" w:hAnsi="Arial" w:cs="Arial"/>
        </w:rPr>
        <w:t>И</w:t>
      </w:r>
      <w:r w:rsidRPr="00B6055B">
        <w:rPr>
          <w:rFonts w:ascii="Arial" w:eastAsia="Times New Roman" w:hAnsi="Arial" w:cs="Arial"/>
        </w:rPr>
        <w:t xml:space="preserve">х </w:t>
      </w:r>
      <w:r>
        <w:rPr>
          <w:rFonts w:ascii="Arial" w:eastAsia="Times New Roman" w:hAnsi="Arial" w:cs="Arial"/>
        </w:rPr>
        <w:t>С</w:t>
      </w:r>
      <w:r w:rsidRPr="00B6055B">
        <w:rPr>
          <w:rFonts w:ascii="Arial" w:eastAsia="Times New Roman" w:hAnsi="Arial" w:cs="Arial"/>
        </w:rPr>
        <w:t xml:space="preserve">ургуулийн </w:t>
      </w:r>
      <w:r>
        <w:rPr>
          <w:rFonts w:ascii="Arial" w:eastAsia="Times New Roman" w:hAnsi="Arial" w:cs="Arial"/>
        </w:rPr>
        <w:t>Х</w:t>
      </w:r>
      <w:r w:rsidRPr="00B6055B">
        <w:rPr>
          <w:rFonts w:ascii="Arial" w:eastAsia="Times New Roman" w:hAnsi="Arial" w:cs="Arial"/>
        </w:rPr>
        <w:t xml:space="preserve">ууль зүйн сургуулийн багш, </w:t>
      </w:r>
      <w:r>
        <w:rPr>
          <w:rFonts w:ascii="Arial" w:eastAsia="Times New Roman" w:hAnsi="Arial" w:cs="Arial"/>
        </w:rPr>
        <w:t>Ж</w:t>
      </w:r>
      <w:r w:rsidRPr="00B6055B">
        <w:rPr>
          <w:rFonts w:ascii="Arial" w:eastAsia="Times New Roman" w:hAnsi="Arial" w:cs="Arial"/>
        </w:rPr>
        <w:t>алб</w:t>
      </w:r>
      <w:r>
        <w:rPr>
          <w:rFonts w:ascii="Arial" w:eastAsia="Times New Roman" w:hAnsi="Arial" w:cs="Arial"/>
        </w:rPr>
        <w:t>а</w:t>
      </w:r>
      <w:r w:rsidRPr="00B6055B">
        <w:rPr>
          <w:rFonts w:ascii="Arial" w:eastAsia="Times New Roman" w:hAnsi="Arial" w:cs="Arial"/>
        </w:rPr>
        <w:t xml:space="preserve">ажавын </w:t>
      </w:r>
      <w:r>
        <w:rPr>
          <w:rFonts w:ascii="Arial" w:eastAsia="Times New Roman" w:hAnsi="Arial" w:cs="Arial"/>
        </w:rPr>
        <w:t>Б</w:t>
      </w:r>
      <w:r w:rsidRPr="00B6055B">
        <w:rPr>
          <w:rFonts w:ascii="Arial" w:eastAsia="Times New Roman" w:hAnsi="Arial" w:cs="Arial"/>
        </w:rPr>
        <w:t xml:space="preserve">ямбадулам </w:t>
      </w:r>
      <w:r>
        <w:rPr>
          <w:rFonts w:ascii="Arial" w:eastAsia="Times New Roman" w:hAnsi="Arial" w:cs="Arial"/>
        </w:rPr>
        <w:t>У</w:t>
      </w:r>
      <w:r w:rsidRPr="00B6055B">
        <w:rPr>
          <w:rFonts w:ascii="Arial" w:eastAsia="Times New Roman" w:hAnsi="Arial" w:cs="Arial"/>
        </w:rPr>
        <w:t xml:space="preserve">лсын </w:t>
      </w:r>
      <w:r>
        <w:rPr>
          <w:rFonts w:ascii="Arial" w:eastAsia="Times New Roman" w:hAnsi="Arial" w:cs="Arial"/>
        </w:rPr>
        <w:t>И</w:t>
      </w:r>
      <w:r w:rsidRPr="00B6055B">
        <w:rPr>
          <w:rFonts w:ascii="Arial" w:eastAsia="Times New Roman" w:hAnsi="Arial" w:cs="Arial"/>
        </w:rPr>
        <w:t xml:space="preserve">х </w:t>
      </w:r>
      <w:r>
        <w:rPr>
          <w:rFonts w:ascii="Arial" w:eastAsia="Times New Roman" w:hAnsi="Arial" w:cs="Arial"/>
        </w:rPr>
        <w:t>Х</w:t>
      </w:r>
      <w:r w:rsidRPr="00B6055B">
        <w:rPr>
          <w:rFonts w:ascii="Arial" w:eastAsia="Times New Roman" w:hAnsi="Arial" w:cs="Arial"/>
        </w:rPr>
        <w:t xml:space="preserve">урлын </w:t>
      </w:r>
      <w:r>
        <w:rPr>
          <w:rFonts w:ascii="Arial" w:eastAsia="Times New Roman" w:hAnsi="Arial" w:cs="Arial"/>
        </w:rPr>
        <w:t>Т</w:t>
      </w:r>
      <w:r w:rsidRPr="00B6055B">
        <w:rPr>
          <w:rFonts w:ascii="Arial" w:eastAsia="Times New Roman" w:hAnsi="Arial" w:cs="Arial"/>
        </w:rPr>
        <w:t xml:space="preserve">амгын газрын </w:t>
      </w:r>
      <w:r>
        <w:rPr>
          <w:rFonts w:ascii="Arial" w:eastAsia="Times New Roman" w:hAnsi="Arial" w:cs="Arial"/>
        </w:rPr>
        <w:t>Э</w:t>
      </w:r>
      <w:r w:rsidRPr="00B6055B">
        <w:rPr>
          <w:rFonts w:ascii="Arial" w:eastAsia="Times New Roman" w:hAnsi="Arial" w:cs="Arial"/>
        </w:rPr>
        <w:t>рх зүйн шинжилгээний хэлтсийн дарга</w:t>
      </w:r>
      <w:r>
        <w:rPr>
          <w:rFonts w:ascii="Arial" w:eastAsia="Times New Roman" w:hAnsi="Arial" w:cs="Arial"/>
        </w:rPr>
        <w:t>,</w:t>
      </w:r>
      <w:r w:rsidRPr="00B6055B">
        <w:rPr>
          <w:rFonts w:ascii="Arial" w:eastAsia="Times New Roman" w:hAnsi="Arial" w:cs="Arial"/>
        </w:rPr>
        <w:t xml:space="preserve"> </w:t>
      </w:r>
      <w:r>
        <w:rPr>
          <w:rFonts w:ascii="Arial" w:eastAsia="Times New Roman" w:hAnsi="Arial" w:cs="Arial"/>
        </w:rPr>
        <w:t>Ц</w:t>
      </w:r>
      <w:r w:rsidRPr="00B6055B">
        <w:rPr>
          <w:rFonts w:ascii="Arial" w:eastAsia="Times New Roman" w:hAnsi="Arial" w:cs="Arial"/>
        </w:rPr>
        <w:t xml:space="preserve">эдэндамбын Болормаа </w:t>
      </w:r>
      <w:r>
        <w:rPr>
          <w:rFonts w:ascii="Arial" w:eastAsia="Times New Roman" w:hAnsi="Arial" w:cs="Arial"/>
        </w:rPr>
        <w:t>У</w:t>
      </w:r>
      <w:r w:rsidRPr="00B6055B">
        <w:rPr>
          <w:rFonts w:ascii="Arial" w:eastAsia="Times New Roman" w:hAnsi="Arial" w:cs="Arial"/>
        </w:rPr>
        <w:t xml:space="preserve">лсын </w:t>
      </w:r>
      <w:r>
        <w:rPr>
          <w:rFonts w:ascii="Arial" w:eastAsia="Times New Roman" w:hAnsi="Arial" w:cs="Arial"/>
        </w:rPr>
        <w:t>И</w:t>
      </w:r>
      <w:r w:rsidRPr="00B6055B">
        <w:rPr>
          <w:rFonts w:ascii="Arial" w:eastAsia="Times New Roman" w:hAnsi="Arial" w:cs="Arial"/>
        </w:rPr>
        <w:t xml:space="preserve">х </w:t>
      </w:r>
      <w:r>
        <w:rPr>
          <w:rFonts w:ascii="Arial" w:eastAsia="Times New Roman" w:hAnsi="Arial" w:cs="Arial"/>
        </w:rPr>
        <w:t>Х</w:t>
      </w:r>
      <w:r w:rsidRPr="00B6055B">
        <w:rPr>
          <w:rFonts w:ascii="Arial" w:eastAsia="Times New Roman" w:hAnsi="Arial" w:cs="Arial"/>
        </w:rPr>
        <w:t xml:space="preserve">урлын </w:t>
      </w:r>
      <w:r>
        <w:rPr>
          <w:rFonts w:ascii="Arial" w:eastAsia="Times New Roman" w:hAnsi="Arial" w:cs="Arial"/>
        </w:rPr>
        <w:t>Т</w:t>
      </w:r>
      <w:r w:rsidRPr="00B6055B">
        <w:rPr>
          <w:rFonts w:ascii="Arial" w:eastAsia="Times New Roman" w:hAnsi="Arial" w:cs="Arial"/>
        </w:rPr>
        <w:t xml:space="preserve">амгын газрын </w:t>
      </w:r>
      <w:r>
        <w:rPr>
          <w:rFonts w:ascii="Arial" w:eastAsia="Times New Roman" w:hAnsi="Arial" w:cs="Arial"/>
        </w:rPr>
        <w:t>Х</w:t>
      </w:r>
      <w:r w:rsidRPr="00B6055B">
        <w:rPr>
          <w:rFonts w:ascii="Arial" w:eastAsia="Times New Roman" w:hAnsi="Arial" w:cs="Arial"/>
        </w:rPr>
        <w:t xml:space="preserve">ууль эрх зүйн газрын </w:t>
      </w:r>
      <w:r>
        <w:rPr>
          <w:rFonts w:ascii="Arial" w:eastAsia="Times New Roman" w:hAnsi="Arial" w:cs="Arial"/>
        </w:rPr>
        <w:t>референт,</w:t>
      </w:r>
      <w:r w:rsidRPr="00B6055B">
        <w:rPr>
          <w:rFonts w:ascii="Arial" w:eastAsia="Times New Roman" w:hAnsi="Arial" w:cs="Arial"/>
        </w:rPr>
        <w:t xml:space="preserve"> </w:t>
      </w:r>
      <w:r>
        <w:rPr>
          <w:rFonts w:ascii="Arial" w:eastAsia="Times New Roman" w:hAnsi="Arial" w:cs="Arial"/>
        </w:rPr>
        <w:t>Ц</w:t>
      </w:r>
      <w:r w:rsidRPr="00B6055B">
        <w:rPr>
          <w:rFonts w:ascii="Arial" w:eastAsia="Times New Roman" w:hAnsi="Arial" w:cs="Arial"/>
        </w:rPr>
        <w:t xml:space="preserve">эдэнрагчаагийн </w:t>
      </w:r>
      <w:r>
        <w:rPr>
          <w:rFonts w:ascii="Arial" w:eastAsia="Times New Roman" w:hAnsi="Arial" w:cs="Arial"/>
        </w:rPr>
        <w:t>Н</w:t>
      </w:r>
      <w:r w:rsidRPr="00B6055B">
        <w:rPr>
          <w:rFonts w:ascii="Arial" w:eastAsia="Times New Roman" w:hAnsi="Arial" w:cs="Arial"/>
        </w:rPr>
        <w:t xml:space="preserve">оровдондог </w:t>
      </w:r>
      <w:r>
        <w:rPr>
          <w:rFonts w:ascii="Arial" w:eastAsia="Times New Roman" w:hAnsi="Arial" w:cs="Arial"/>
        </w:rPr>
        <w:t>П</w:t>
      </w:r>
      <w:r w:rsidRPr="00B6055B">
        <w:rPr>
          <w:rFonts w:ascii="Arial" w:eastAsia="Times New Roman" w:hAnsi="Arial" w:cs="Arial"/>
        </w:rPr>
        <w:t>арламентын судалгааны хүрээлэнгийн эрдэмтэн нарийн бичгийн дарга</w:t>
      </w:r>
      <w:r>
        <w:rPr>
          <w:rFonts w:ascii="Arial" w:eastAsia="Times New Roman" w:hAnsi="Arial" w:cs="Arial"/>
        </w:rPr>
        <w:t>.</w:t>
      </w:r>
    </w:p>
    <w:p w:rsidR="00CC65E8" w:rsidRDefault="00CC65E8" w:rsidP="00CC65E8">
      <w:pPr>
        <w:ind w:right="-11" w:firstLine="720"/>
        <w:jc w:val="both"/>
        <w:rPr>
          <w:rFonts w:ascii="Arial" w:eastAsia="Times New Roman" w:hAnsi="Arial" w:cs="Arial"/>
        </w:rPr>
      </w:pPr>
    </w:p>
    <w:p w:rsidR="00CC65E8" w:rsidRDefault="00CC65E8" w:rsidP="00CC65E8">
      <w:pPr>
        <w:ind w:right="-11" w:firstLine="720"/>
        <w:jc w:val="both"/>
        <w:rPr>
          <w:rFonts w:ascii="Arial" w:eastAsia="Times New Roman" w:hAnsi="Arial" w:cs="Arial"/>
        </w:rPr>
      </w:pPr>
      <w:r>
        <w:rPr>
          <w:rFonts w:ascii="Arial" w:eastAsia="Times New Roman" w:hAnsi="Arial" w:cs="Arial"/>
        </w:rPr>
        <w:t>Х</w:t>
      </w:r>
      <w:r w:rsidRPr="00B6055B">
        <w:rPr>
          <w:rFonts w:ascii="Arial" w:eastAsia="Times New Roman" w:hAnsi="Arial" w:cs="Arial"/>
        </w:rPr>
        <w:t xml:space="preserve">ууль санаачлагчийн илтгэл болон </w:t>
      </w:r>
      <w:r>
        <w:rPr>
          <w:rFonts w:ascii="Arial" w:eastAsia="Times New Roman" w:hAnsi="Arial" w:cs="Arial"/>
        </w:rPr>
        <w:t>Б</w:t>
      </w:r>
      <w:r w:rsidRPr="00B6055B">
        <w:rPr>
          <w:rFonts w:ascii="Arial" w:eastAsia="Times New Roman" w:hAnsi="Arial" w:cs="Arial"/>
        </w:rPr>
        <w:t xml:space="preserve">айнгын хорооны санал дүгнэлттэй холбогдуулан асуулт асуух </w:t>
      </w:r>
      <w:r>
        <w:rPr>
          <w:rFonts w:ascii="Arial" w:eastAsia="Times New Roman" w:hAnsi="Arial" w:cs="Arial"/>
        </w:rPr>
        <w:t>У</w:t>
      </w:r>
      <w:r w:rsidRPr="00B6055B">
        <w:rPr>
          <w:rFonts w:ascii="Arial" w:eastAsia="Times New Roman" w:hAnsi="Arial" w:cs="Arial"/>
        </w:rPr>
        <w:t xml:space="preserve">лсын </w:t>
      </w:r>
      <w:r>
        <w:rPr>
          <w:rFonts w:ascii="Arial" w:eastAsia="Times New Roman" w:hAnsi="Arial" w:cs="Arial"/>
        </w:rPr>
        <w:t>И</w:t>
      </w:r>
      <w:r w:rsidRPr="00B6055B">
        <w:rPr>
          <w:rFonts w:ascii="Arial" w:eastAsia="Times New Roman" w:hAnsi="Arial" w:cs="Arial"/>
        </w:rPr>
        <w:t xml:space="preserve">х </w:t>
      </w:r>
      <w:r>
        <w:rPr>
          <w:rFonts w:ascii="Arial" w:eastAsia="Times New Roman" w:hAnsi="Arial" w:cs="Arial"/>
        </w:rPr>
        <w:t>Х</w:t>
      </w:r>
      <w:r w:rsidRPr="00B6055B">
        <w:rPr>
          <w:rFonts w:ascii="Arial" w:eastAsia="Times New Roman" w:hAnsi="Arial" w:cs="Arial"/>
        </w:rPr>
        <w:t>урлын гишүүд байна уу</w:t>
      </w:r>
      <w:r>
        <w:rPr>
          <w:rFonts w:ascii="Arial" w:eastAsia="Times New Roman" w:hAnsi="Arial" w:cs="Arial"/>
        </w:rPr>
        <w:t>?</w:t>
      </w:r>
      <w:r w:rsidRPr="00B6055B">
        <w:rPr>
          <w:rFonts w:ascii="Arial" w:eastAsia="Times New Roman" w:hAnsi="Arial" w:cs="Arial"/>
        </w:rPr>
        <w:t xml:space="preserve"> </w:t>
      </w:r>
      <w:r>
        <w:rPr>
          <w:rFonts w:ascii="Arial" w:eastAsia="Times New Roman" w:hAnsi="Arial" w:cs="Arial"/>
        </w:rPr>
        <w:t>О</w:t>
      </w:r>
      <w:r w:rsidRPr="00B6055B">
        <w:rPr>
          <w:rFonts w:ascii="Arial" w:eastAsia="Times New Roman" w:hAnsi="Arial" w:cs="Arial"/>
        </w:rPr>
        <w:t xml:space="preserve">юунчимэг </w:t>
      </w:r>
      <w:r>
        <w:rPr>
          <w:rFonts w:ascii="Arial" w:eastAsia="Times New Roman" w:hAnsi="Arial" w:cs="Arial"/>
        </w:rPr>
        <w:t>ги</w:t>
      </w:r>
      <w:r w:rsidRPr="00B6055B">
        <w:rPr>
          <w:rFonts w:ascii="Arial" w:eastAsia="Times New Roman" w:hAnsi="Arial" w:cs="Arial"/>
        </w:rPr>
        <w:t>шүүнэ</w:t>
      </w:r>
      <w:r>
        <w:rPr>
          <w:rFonts w:ascii="Arial" w:eastAsia="Times New Roman" w:hAnsi="Arial" w:cs="Arial"/>
        </w:rPr>
        <w:t>эр</w:t>
      </w:r>
      <w:r w:rsidRPr="00B6055B">
        <w:rPr>
          <w:rFonts w:ascii="Arial" w:eastAsia="Times New Roman" w:hAnsi="Arial" w:cs="Arial"/>
        </w:rPr>
        <w:t xml:space="preserve"> тасаллаа. </w:t>
      </w:r>
      <w:r>
        <w:rPr>
          <w:rFonts w:ascii="Arial" w:eastAsia="Times New Roman" w:hAnsi="Arial" w:cs="Arial"/>
        </w:rPr>
        <w:t>Ц</w:t>
      </w:r>
      <w:r w:rsidRPr="00B6055B">
        <w:rPr>
          <w:rFonts w:ascii="Arial" w:eastAsia="Times New Roman" w:hAnsi="Arial" w:cs="Arial"/>
        </w:rPr>
        <w:t xml:space="preserve">ахимаар нэг гишүүн байна. </w:t>
      </w:r>
      <w:r>
        <w:rPr>
          <w:rFonts w:ascii="Arial" w:eastAsia="Times New Roman" w:hAnsi="Arial" w:cs="Arial"/>
        </w:rPr>
        <w:t>Ширнэнбаньдын Адьшаа гишүүнээр тасаллаа</w:t>
      </w:r>
      <w:r w:rsidRPr="00B6055B">
        <w:rPr>
          <w:rFonts w:ascii="Arial" w:eastAsia="Times New Roman" w:hAnsi="Arial" w:cs="Arial"/>
        </w:rPr>
        <w:t>.</w:t>
      </w:r>
    </w:p>
    <w:p w:rsidR="00CC65E8" w:rsidRDefault="00CC65E8" w:rsidP="00CC65E8">
      <w:pPr>
        <w:ind w:right="-11" w:firstLine="720"/>
        <w:jc w:val="both"/>
        <w:rPr>
          <w:rFonts w:ascii="Arial" w:eastAsia="Times New Roman" w:hAnsi="Arial" w:cs="Arial"/>
        </w:rPr>
      </w:pP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B6055B">
        <w:rPr>
          <w:rFonts w:ascii="Arial" w:eastAsia="Times New Roman" w:hAnsi="Arial" w:cs="Arial"/>
          <w:sz w:val="24"/>
          <w:szCs w:val="24"/>
        </w:rPr>
        <w:t xml:space="preserve">рхэм гишүүн </w:t>
      </w:r>
      <w:r>
        <w:rPr>
          <w:rFonts w:ascii="Arial" w:eastAsia="Times New Roman" w:hAnsi="Arial" w:cs="Arial"/>
          <w:sz w:val="24"/>
          <w:szCs w:val="24"/>
        </w:rPr>
        <w:t>Д</w:t>
      </w:r>
      <w:r w:rsidRPr="00B6055B">
        <w:rPr>
          <w:rFonts w:ascii="Arial" w:eastAsia="Times New Roman" w:hAnsi="Arial" w:cs="Arial"/>
          <w:sz w:val="24"/>
          <w:szCs w:val="24"/>
        </w:rPr>
        <w:t>уламдоржийн Тогтохсүрэн</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w:t>
      </w:r>
      <w:r w:rsidRPr="00B6055B">
        <w:rPr>
          <w:rFonts w:ascii="Arial" w:eastAsia="Times New Roman" w:hAnsi="Arial" w:cs="Arial"/>
          <w:sz w:val="24"/>
          <w:szCs w:val="24"/>
        </w:rPr>
        <w:t xml:space="preserve"> </w:t>
      </w:r>
      <w:r>
        <w:rPr>
          <w:rFonts w:ascii="Arial" w:eastAsia="Times New Roman" w:hAnsi="Arial" w:cs="Arial"/>
          <w:sz w:val="24"/>
          <w:szCs w:val="24"/>
        </w:rPr>
        <w:t>Х</w:t>
      </w:r>
      <w:r w:rsidRPr="00B6055B">
        <w:rPr>
          <w:rFonts w:ascii="Arial" w:eastAsia="Times New Roman" w:hAnsi="Arial" w:cs="Arial"/>
          <w:sz w:val="24"/>
          <w:szCs w:val="24"/>
        </w:rPr>
        <w:t xml:space="preserve">уулийн төслийг зарчмын хувьд бол дэмжиж байгаа. Энэ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нэмэлт өөрчлөлтийн дагуу хийгдэж байгаа нэг том парламентын хяналтын эрх зүйн орчныг боловсронгуй болгож байгаа ийм чухал хууль байгаа юм. Тийм учраас зарчмын хувьд бол энэ хуулийн төслийг дэмжиж байгаа юм. Би хуулийн төсөлтэй холбогдуулан хууль санаачлагчаас нэг дөрвөн асуулт асууя л гэж бодож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Нэгдүгээрт нь</w:t>
      </w:r>
      <w:r>
        <w:rPr>
          <w:rFonts w:ascii="Arial" w:eastAsia="Times New Roman" w:hAnsi="Arial" w:cs="Arial"/>
          <w:sz w:val="24"/>
          <w:szCs w:val="24"/>
        </w:rPr>
        <w:t>,</w:t>
      </w:r>
      <w:r w:rsidRPr="00B6055B">
        <w:rPr>
          <w:rFonts w:ascii="Arial" w:eastAsia="Times New Roman" w:hAnsi="Arial" w:cs="Arial"/>
          <w:sz w:val="24"/>
          <w:szCs w:val="24"/>
        </w:rPr>
        <w:t xml:space="preserve"> энэ хуулийг ингээд уншаад үзэхээр </w:t>
      </w:r>
      <w:r>
        <w:rPr>
          <w:rFonts w:ascii="Arial" w:eastAsia="Times New Roman" w:hAnsi="Arial" w:cs="Arial"/>
          <w:sz w:val="24"/>
          <w:szCs w:val="24"/>
        </w:rPr>
        <w:t>Х</w:t>
      </w:r>
      <w:r w:rsidRPr="00B6055B">
        <w:rPr>
          <w:rFonts w:ascii="Arial" w:eastAsia="Times New Roman" w:hAnsi="Arial" w:cs="Arial"/>
          <w:sz w:val="24"/>
          <w:szCs w:val="24"/>
        </w:rPr>
        <w:t>яналт, шалгалтын түр хороо гэж энэ хуулийн амин сүнс нь энд байгаа юм. Хяналт шалгалтын түр хороо гэж</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 xml:space="preserve">ид ч </w:t>
      </w:r>
      <w:r>
        <w:rPr>
          <w:rFonts w:ascii="Arial" w:eastAsia="Times New Roman" w:hAnsi="Arial" w:cs="Arial"/>
          <w:sz w:val="24"/>
          <w:szCs w:val="24"/>
        </w:rPr>
        <w:t>Ү</w:t>
      </w:r>
      <w:r w:rsidRPr="00B6055B">
        <w:rPr>
          <w:rFonts w:ascii="Arial" w:eastAsia="Times New Roman" w:hAnsi="Arial" w:cs="Arial"/>
          <w:sz w:val="24"/>
          <w:szCs w:val="24"/>
        </w:rPr>
        <w:t>ндсэн хуулийн нэмэлт</w:t>
      </w:r>
      <w:r>
        <w:rPr>
          <w:rFonts w:ascii="Arial" w:eastAsia="Times New Roman" w:hAnsi="Arial" w:cs="Arial"/>
          <w:sz w:val="24"/>
          <w:szCs w:val="24"/>
        </w:rPr>
        <w:t>,</w:t>
      </w:r>
      <w:r w:rsidRPr="00B6055B">
        <w:rPr>
          <w:rFonts w:ascii="Arial" w:eastAsia="Times New Roman" w:hAnsi="Arial" w:cs="Arial"/>
          <w:sz w:val="24"/>
          <w:szCs w:val="24"/>
        </w:rPr>
        <w:t xml:space="preserve"> өөрчлөлтийг батлах гэж ярьж байсан асуудал энэ. Энэ </w:t>
      </w:r>
      <w:r>
        <w:rPr>
          <w:rFonts w:ascii="Arial" w:eastAsia="Times New Roman" w:hAnsi="Arial" w:cs="Arial"/>
          <w:sz w:val="24"/>
          <w:szCs w:val="24"/>
        </w:rPr>
        <w:t>Х</w:t>
      </w:r>
      <w:r w:rsidRPr="00B6055B">
        <w:rPr>
          <w:rFonts w:ascii="Arial" w:eastAsia="Times New Roman" w:hAnsi="Arial" w:cs="Arial"/>
          <w:sz w:val="24"/>
          <w:szCs w:val="24"/>
        </w:rPr>
        <w:t>яналт шалгалтын түр хороо арван есөн хүний бүрэлдэхүүнтэй байна</w:t>
      </w:r>
      <w:r>
        <w:rPr>
          <w:rFonts w:ascii="Arial" w:eastAsia="Times New Roman" w:hAnsi="Arial" w:cs="Arial"/>
          <w:sz w:val="24"/>
          <w:szCs w:val="24"/>
        </w:rPr>
        <w:t>, ц</w:t>
      </w:r>
      <w:r w:rsidRPr="00B6055B">
        <w:rPr>
          <w:rFonts w:ascii="Arial" w:eastAsia="Times New Roman" w:hAnsi="Arial" w:cs="Arial"/>
          <w:sz w:val="24"/>
          <w:szCs w:val="24"/>
        </w:rPr>
        <w:t>өөнх заавал гуравны нэгээс доошгүй нь цөөнхийн бүрэлдэхүүн байна гэж байгаа юм. Тэгээд би ингээд энэ хуулийг хараад байхаар олонхын засаглал бол</w:t>
      </w:r>
      <w:r>
        <w:rPr>
          <w:rFonts w:ascii="Arial" w:eastAsia="Times New Roman" w:hAnsi="Arial" w:cs="Arial"/>
          <w:sz w:val="24"/>
          <w:szCs w:val="24"/>
        </w:rPr>
        <w:t xml:space="preserve">, </w:t>
      </w:r>
      <w:r w:rsidRPr="00B6055B">
        <w:rPr>
          <w:rFonts w:ascii="Arial" w:eastAsia="Times New Roman" w:hAnsi="Arial" w:cs="Arial"/>
          <w:sz w:val="24"/>
          <w:szCs w:val="24"/>
        </w:rPr>
        <w:t xml:space="preserve">парламентын засаглалын үндсэн зарчим олонхын засаглал байх ёстой. </w:t>
      </w:r>
      <w:r>
        <w:rPr>
          <w:rFonts w:ascii="Arial" w:eastAsia="Times New Roman" w:hAnsi="Arial" w:cs="Arial"/>
          <w:sz w:val="24"/>
          <w:szCs w:val="24"/>
        </w:rPr>
        <w:t>Э</w:t>
      </w:r>
      <w:r w:rsidRPr="00B6055B">
        <w:rPr>
          <w:rFonts w:ascii="Arial" w:eastAsia="Times New Roman" w:hAnsi="Arial" w:cs="Arial"/>
          <w:sz w:val="24"/>
          <w:szCs w:val="24"/>
        </w:rPr>
        <w:t xml:space="preserve">нэ хуулиар цөөнхийн засаглал бий болгох юмыг бий болгоод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Жишээлбэл</w:t>
      </w:r>
      <w:r>
        <w:rPr>
          <w:rFonts w:ascii="Arial" w:eastAsia="Times New Roman" w:hAnsi="Arial" w:cs="Arial"/>
          <w:sz w:val="24"/>
          <w:szCs w:val="24"/>
        </w:rPr>
        <w:t>,</w:t>
      </w:r>
      <w:r w:rsidRPr="00B6055B">
        <w:rPr>
          <w:rFonts w:ascii="Arial" w:eastAsia="Times New Roman" w:hAnsi="Arial" w:cs="Arial"/>
          <w:sz w:val="24"/>
          <w:szCs w:val="24"/>
        </w:rPr>
        <w:t xml:space="preserve"> одоо арван нэгэн хүнтэй мөрт</w:t>
      </w:r>
      <w:r>
        <w:rPr>
          <w:rFonts w:ascii="Arial" w:eastAsia="Times New Roman" w:hAnsi="Arial" w:cs="Arial"/>
          <w:sz w:val="24"/>
          <w:szCs w:val="24"/>
        </w:rPr>
        <w:t>л</w:t>
      </w:r>
      <w:r w:rsidRPr="00B6055B">
        <w:rPr>
          <w:rFonts w:ascii="Arial" w:eastAsia="Times New Roman" w:hAnsi="Arial" w:cs="Arial"/>
          <w:sz w:val="24"/>
          <w:szCs w:val="24"/>
        </w:rPr>
        <w:t>өө долоон хүн байнг</w:t>
      </w:r>
      <w:r>
        <w:rPr>
          <w:rFonts w:ascii="Arial" w:eastAsia="Times New Roman" w:hAnsi="Arial" w:cs="Arial"/>
          <w:sz w:val="24"/>
          <w:szCs w:val="24"/>
        </w:rPr>
        <w:t>а</w:t>
      </w:r>
      <w:r w:rsidRPr="00B6055B">
        <w:rPr>
          <w:rFonts w:ascii="Arial" w:eastAsia="Times New Roman" w:hAnsi="Arial" w:cs="Arial"/>
          <w:sz w:val="24"/>
          <w:szCs w:val="24"/>
        </w:rPr>
        <w:t xml:space="preserve"> ажлын хэсэгт орно. Тэр долоон хүний тав нь нотлох баримт цуглуулах, шаардах эрхтэй болчхож байгаа юм. Тэгэх</w:t>
      </w:r>
      <w:r>
        <w:rPr>
          <w:rFonts w:ascii="Arial" w:eastAsia="Times New Roman" w:hAnsi="Arial" w:cs="Arial"/>
          <w:sz w:val="24"/>
          <w:szCs w:val="24"/>
        </w:rPr>
        <w:t>э</w:t>
      </w:r>
      <w:r w:rsidRPr="00B6055B">
        <w:rPr>
          <w:rFonts w:ascii="Arial" w:eastAsia="Times New Roman" w:hAnsi="Arial" w:cs="Arial"/>
          <w:sz w:val="24"/>
          <w:szCs w:val="24"/>
        </w:rPr>
        <w:t xml:space="preserve">эр бол би нэгдүгээрт юу гэж байна вэ гэхээр энэ хуулийг энэ </w:t>
      </w:r>
      <w:r>
        <w:rPr>
          <w:rFonts w:ascii="Arial" w:eastAsia="Times New Roman" w:hAnsi="Arial" w:cs="Arial"/>
          <w:sz w:val="24"/>
          <w:szCs w:val="24"/>
        </w:rPr>
        <w:t>Х</w:t>
      </w:r>
      <w:r w:rsidRPr="00B6055B">
        <w:rPr>
          <w:rFonts w:ascii="Arial" w:eastAsia="Times New Roman" w:hAnsi="Arial" w:cs="Arial"/>
          <w:sz w:val="24"/>
          <w:szCs w:val="24"/>
        </w:rPr>
        <w:t>яналт шалгалтын түр хороо байгуулах гэж байгаа</w:t>
      </w:r>
      <w:r>
        <w:rPr>
          <w:rFonts w:ascii="Arial" w:eastAsia="Times New Roman" w:hAnsi="Arial" w:cs="Arial"/>
          <w:sz w:val="24"/>
          <w:szCs w:val="24"/>
        </w:rPr>
        <w:t xml:space="preserve"> </w:t>
      </w:r>
      <w:r w:rsidRPr="00B6055B">
        <w:rPr>
          <w:rFonts w:ascii="Arial" w:eastAsia="Times New Roman" w:hAnsi="Arial" w:cs="Arial"/>
          <w:sz w:val="24"/>
          <w:szCs w:val="24"/>
        </w:rPr>
        <w:t>Зургаадугаар бүлэг дээр байгаа зүйл бол олонхын засаглалыг аль болохоор сулруулсан тийм зүйл байгаа юм биш үү</w:t>
      </w:r>
      <w:r>
        <w:rPr>
          <w:rFonts w:ascii="Arial" w:eastAsia="Times New Roman" w:hAnsi="Arial" w:cs="Arial"/>
          <w:sz w:val="24"/>
          <w:szCs w:val="24"/>
        </w:rPr>
        <w:t>?</w:t>
      </w:r>
      <w:r w:rsidRPr="00B6055B">
        <w:rPr>
          <w:rFonts w:ascii="Arial" w:eastAsia="Times New Roman" w:hAnsi="Arial" w:cs="Arial"/>
          <w:sz w:val="24"/>
          <w:szCs w:val="24"/>
        </w:rPr>
        <w:t xml:space="preserve"> Тийм учраас заавал тэр дөрөвний нэг</w:t>
      </w:r>
      <w:r>
        <w:rPr>
          <w:rFonts w:ascii="Arial" w:eastAsia="Times New Roman" w:hAnsi="Arial" w:cs="Arial"/>
          <w:sz w:val="24"/>
          <w:szCs w:val="24"/>
        </w:rPr>
        <w:t>,</w:t>
      </w:r>
      <w:r w:rsidRPr="00B6055B">
        <w:rPr>
          <w:rFonts w:ascii="Arial" w:eastAsia="Times New Roman" w:hAnsi="Arial" w:cs="Arial"/>
          <w:sz w:val="24"/>
          <w:szCs w:val="24"/>
        </w:rPr>
        <w:t xml:space="preserve"> заавал арван нэгэн гишүүнтэй мөрт</w:t>
      </w:r>
      <w:r>
        <w:rPr>
          <w:rFonts w:ascii="Arial" w:eastAsia="Times New Roman" w:hAnsi="Arial" w:cs="Arial"/>
          <w:sz w:val="24"/>
          <w:szCs w:val="24"/>
        </w:rPr>
        <w:t>л</w:t>
      </w:r>
      <w:r w:rsidRPr="00B6055B">
        <w:rPr>
          <w:rFonts w:ascii="Arial" w:eastAsia="Times New Roman" w:hAnsi="Arial" w:cs="Arial"/>
          <w:sz w:val="24"/>
          <w:szCs w:val="24"/>
        </w:rPr>
        <w:t>өө гуравны нэгээс доошгүй нь цөөнх байна гэж бол болохгүй. Харьцаагаараа явна гэдэг</w:t>
      </w:r>
      <w:r>
        <w:rPr>
          <w:rFonts w:ascii="Arial" w:eastAsia="Times New Roman" w:hAnsi="Arial" w:cs="Arial"/>
          <w:sz w:val="24"/>
          <w:szCs w:val="24"/>
        </w:rPr>
        <w:t xml:space="preserve"> </w:t>
      </w:r>
      <w:r w:rsidRPr="00B6055B">
        <w:rPr>
          <w:rFonts w:ascii="Arial" w:eastAsia="Times New Roman" w:hAnsi="Arial" w:cs="Arial"/>
          <w:sz w:val="24"/>
          <w:szCs w:val="24"/>
        </w:rPr>
        <w:t xml:space="preserve">бол зөв байх гэж би ингэж бодож байгаа юм. Энэ дээр би заавал одоо ингэж оруулах шаардлага байна уу? Энийг би дахиж нэг сайн ярилцах ёстой асуудал гэж бодож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Pr="00B6055B">
        <w:rPr>
          <w:rFonts w:ascii="Arial" w:eastAsia="Times New Roman" w:hAnsi="Arial" w:cs="Arial"/>
          <w:sz w:val="24"/>
          <w:szCs w:val="24"/>
        </w:rPr>
        <w:t xml:space="preserve">оёрдугаарт нь сонсголтой холбоотой асуудал байгаа. Бид нар томилгооны сонсголыг энэ шинэ жишгийн дагуу юунд оруулж байгаа. Томилгооны сонсгол хийж байгаа томилгооны сонсгол дотроос энэ зөвшилцөх </w:t>
      </w:r>
      <w:r>
        <w:rPr>
          <w:rFonts w:ascii="Arial" w:eastAsia="Times New Roman" w:hAnsi="Arial" w:cs="Arial"/>
          <w:sz w:val="24"/>
          <w:szCs w:val="24"/>
        </w:rPr>
        <w:t xml:space="preserve">асуудлыг заавал томилгооны </w:t>
      </w:r>
      <w:r>
        <w:rPr>
          <w:rFonts w:ascii="Arial" w:eastAsia="Times New Roman" w:hAnsi="Arial" w:cs="Arial"/>
          <w:sz w:val="24"/>
          <w:szCs w:val="24"/>
        </w:rPr>
        <w:lastRenderedPageBreak/>
        <w:t>сонсгол хийх хэрэг байна уу? Тухайлбал, прокурор, элчин сайдууд гээд зөвшилцдөг зүйлүүд бий. Эдгээрийг томилгооны сонсгол.</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Pr>
          <w:rFonts w:ascii="Arial" w:eastAsia="Times New Roman" w:hAnsi="Arial" w:cs="Arial"/>
          <w:b/>
          <w:sz w:val="24"/>
          <w:szCs w:val="24"/>
        </w:rPr>
        <w:t>:</w:t>
      </w:r>
      <w:r>
        <w:rPr>
          <w:rFonts w:ascii="Arial" w:eastAsia="Times New Roman" w:hAnsi="Arial" w:cs="Arial"/>
          <w:sz w:val="24"/>
          <w:szCs w:val="24"/>
        </w:rPr>
        <w:t xml:space="preserve"> </w:t>
      </w:r>
      <w:r>
        <w:rPr>
          <w:rFonts w:ascii="Arial" w:eastAsia="Times New Roman" w:hAnsi="Arial" w:cs="Arial"/>
          <w:sz w:val="24"/>
          <w:szCs w:val="24"/>
          <w:lang w:val="mn-MN"/>
        </w:rPr>
        <w:t>Д</w:t>
      </w:r>
      <w:r w:rsidRPr="00B6055B">
        <w:rPr>
          <w:rFonts w:ascii="Arial" w:eastAsia="Times New Roman" w:hAnsi="Arial" w:cs="Arial"/>
          <w:sz w:val="24"/>
          <w:szCs w:val="24"/>
        </w:rPr>
        <w:t xml:space="preserve">уламдоржийн Тогтохсүрэн гишүүн нэмэлт минут.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Д.Тогтохсүрэн: </w:t>
      </w:r>
      <w:r w:rsidRPr="00B6055B">
        <w:rPr>
          <w:rFonts w:ascii="Arial" w:eastAsia="Times New Roman" w:hAnsi="Arial" w:cs="Arial"/>
          <w:sz w:val="24"/>
          <w:szCs w:val="24"/>
        </w:rPr>
        <w:t>Тэгэхээр энэ зөвшилцөх, танилцах сонсголуудыг заавал хийх хэрэг байгаа юм уу? Энэ нөгөө томилдог субъектийн бүрэн эрхэд халдаж байгаа асуудал гарахыг үгүйсгэхгүй байхгүй юу. Энэ жишээлбэл танилцдаг хорин дөрвөн шүүгчийг бид нар сонсголд оруулах гээд байна шүү дээ</w:t>
      </w:r>
      <w:r>
        <w:rPr>
          <w:rFonts w:ascii="Arial" w:eastAsia="Times New Roman" w:hAnsi="Arial" w:cs="Arial"/>
          <w:sz w:val="24"/>
          <w:szCs w:val="24"/>
        </w:rPr>
        <w:t>,У</w:t>
      </w:r>
      <w:r w:rsidRPr="00B6055B">
        <w:rPr>
          <w:rFonts w:ascii="Arial" w:eastAsia="Times New Roman" w:hAnsi="Arial" w:cs="Arial"/>
          <w:sz w:val="24"/>
          <w:szCs w:val="24"/>
        </w:rPr>
        <w:t>лсын дээд шүүхийн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Д</w:t>
      </w:r>
      <w:r w:rsidRPr="00B6055B">
        <w:rPr>
          <w:rFonts w:ascii="Arial" w:eastAsia="Times New Roman" w:hAnsi="Arial" w:cs="Arial"/>
          <w:sz w:val="24"/>
          <w:szCs w:val="24"/>
        </w:rPr>
        <w:t xml:space="preserve">араагийн юм нь хэт олон болчхоод байгаа юм аа. Орон тооны бус нэг баахан зөвлөлүүд байдаг. Эдгээрийг заавал томилгооны сонсгол хийх хэрэг байгаа юм уу? Тэр </w:t>
      </w:r>
      <w:r>
        <w:rPr>
          <w:rFonts w:ascii="Arial" w:eastAsia="Times New Roman" w:hAnsi="Arial" w:cs="Arial"/>
          <w:sz w:val="24"/>
          <w:szCs w:val="24"/>
        </w:rPr>
        <w:t>М</w:t>
      </w:r>
      <w:r w:rsidRPr="00B6055B">
        <w:rPr>
          <w:rFonts w:ascii="Arial" w:eastAsia="Times New Roman" w:hAnsi="Arial" w:cs="Arial"/>
          <w:sz w:val="24"/>
          <w:szCs w:val="24"/>
        </w:rPr>
        <w:t xml:space="preserve">онголын </w:t>
      </w:r>
      <w:r>
        <w:rPr>
          <w:rFonts w:ascii="Arial" w:eastAsia="Times New Roman" w:hAnsi="Arial" w:cs="Arial"/>
          <w:sz w:val="24"/>
          <w:szCs w:val="24"/>
        </w:rPr>
        <w:t>Ү</w:t>
      </w:r>
      <w:r w:rsidRPr="00B6055B">
        <w:rPr>
          <w:rFonts w:ascii="Arial" w:eastAsia="Times New Roman" w:hAnsi="Arial" w:cs="Arial"/>
          <w:sz w:val="24"/>
          <w:szCs w:val="24"/>
        </w:rPr>
        <w:t xml:space="preserve">ндэсний олон нийтийн радио телевизийн үндэсний зөвлөл, </w:t>
      </w:r>
      <w:r>
        <w:rPr>
          <w:rFonts w:ascii="Arial" w:eastAsia="Times New Roman" w:hAnsi="Arial" w:cs="Arial"/>
          <w:sz w:val="24"/>
          <w:szCs w:val="24"/>
        </w:rPr>
        <w:t>Э</w:t>
      </w:r>
      <w:r w:rsidRPr="00B6055B">
        <w:rPr>
          <w:rFonts w:ascii="Arial" w:eastAsia="Times New Roman" w:hAnsi="Arial" w:cs="Arial"/>
          <w:sz w:val="24"/>
          <w:szCs w:val="24"/>
        </w:rPr>
        <w:t xml:space="preserve">рүүл мэндийн даатгалын үндэсний зөвлөл, </w:t>
      </w:r>
      <w:r>
        <w:rPr>
          <w:rFonts w:ascii="Arial" w:eastAsia="Times New Roman" w:hAnsi="Arial" w:cs="Arial"/>
          <w:sz w:val="24"/>
          <w:szCs w:val="24"/>
        </w:rPr>
        <w:t>Н</w:t>
      </w:r>
      <w:r w:rsidRPr="00B6055B">
        <w:rPr>
          <w:rFonts w:ascii="Arial" w:eastAsia="Times New Roman" w:hAnsi="Arial" w:cs="Arial"/>
          <w:sz w:val="24"/>
          <w:szCs w:val="24"/>
        </w:rPr>
        <w:t>ийгмийн даатгалын үндэсний зөвлөл гээд тэд баахан олон юмнууд байдаг. Эд</w:t>
      </w:r>
      <w:r>
        <w:rPr>
          <w:rFonts w:ascii="Arial" w:eastAsia="Times New Roman" w:hAnsi="Arial" w:cs="Arial"/>
          <w:sz w:val="24"/>
          <w:szCs w:val="24"/>
        </w:rPr>
        <w:t>гээрийг заавал оруулах рэрэг байна уу?</w:t>
      </w:r>
      <w:r w:rsidRPr="00B6055B">
        <w:rPr>
          <w:rFonts w:ascii="Arial" w:eastAsia="Times New Roman" w:hAnsi="Arial" w:cs="Arial"/>
          <w:sz w:val="24"/>
          <w:szCs w:val="24"/>
        </w:rPr>
        <w:t xml:space="preserve"> Би сонсголыг эсэргүүцэж байгаа</w:t>
      </w:r>
      <w:r>
        <w:rPr>
          <w:rFonts w:ascii="Arial" w:eastAsia="Times New Roman" w:hAnsi="Arial" w:cs="Arial"/>
          <w:sz w:val="24"/>
          <w:szCs w:val="24"/>
        </w:rPr>
        <w:t>даа</w:t>
      </w:r>
      <w:r w:rsidRPr="00B6055B">
        <w:rPr>
          <w:rFonts w:ascii="Arial" w:eastAsia="Times New Roman" w:hAnsi="Arial" w:cs="Arial"/>
          <w:sz w:val="24"/>
          <w:szCs w:val="24"/>
        </w:rPr>
        <w:t xml:space="preserve"> биш</w:t>
      </w:r>
      <w:r>
        <w:rPr>
          <w:rFonts w:ascii="Arial" w:eastAsia="Times New Roman" w:hAnsi="Arial" w:cs="Arial"/>
          <w:sz w:val="24"/>
          <w:szCs w:val="24"/>
        </w:rPr>
        <w:t>,</w:t>
      </w:r>
      <w:r w:rsidRPr="00B6055B">
        <w:rPr>
          <w:rFonts w:ascii="Arial" w:eastAsia="Times New Roman" w:hAnsi="Arial" w:cs="Arial"/>
          <w:sz w:val="24"/>
          <w:szCs w:val="24"/>
        </w:rPr>
        <w:t xml:space="preserve"> хэт олон болжээ гэдэг талаас нь хэлж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16</w:t>
      </w:r>
      <w:r>
        <w:rPr>
          <w:rFonts w:ascii="Arial" w:eastAsia="Times New Roman" w:hAnsi="Arial" w:cs="Arial"/>
          <w:sz w:val="24"/>
          <w:szCs w:val="24"/>
        </w:rPr>
        <w:t>,</w:t>
      </w:r>
      <w:r w:rsidRPr="00B6055B">
        <w:rPr>
          <w:rFonts w:ascii="Arial" w:eastAsia="Times New Roman" w:hAnsi="Arial" w:cs="Arial"/>
          <w:sz w:val="24"/>
          <w:szCs w:val="24"/>
        </w:rPr>
        <w:t>17</w:t>
      </w:r>
      <w:r>
        <w:rPr>
          <w:rFonts w:ascii="Arial" w:eastAsia="Times New Roman" w:hAnsi="Arial" w:cs="Arial"/>
          <w:sz w:val="24"/>
          <w:szCs w:val="24"/>
        </w:rPr>
        <w:t xml:space="preserve">, </w:t>
      </w:r>
      <w:r w:rsidRPr="00B6055B">
        <w:rPr>
          <w:rFonts w:ascii="Arial" w:eastAsia="Times New Roman" w:hAnsi="Arial" w:cs="Arial"/>
          <w:sz w:val="24"/>
          <w:szCs w:val="24"/>
        </w:rPr>
        <w:t>1</w:t>
      </w:r>
      <w:r>
        <w:rPr>
          <w:rFonts w:ascii="Arial" w:eastAsia="Times New Roman" w:hAnsi="Arial" w:cs="Arial"/>
          <w:sz w:val="24"/>
          <w:szCs w:val="24"/>
        </w:rPr>
        <w:t>8</w:t>
      </w:r>
      <w:r w:rsidRPr="00B6055B">
        <w:rPr>
          <w:rFonts w:ascii="Arial" w:eastAsia="Times New Roman" w:hAnsi="Arial" w:cs="Arial"/>
          <w:sz w:val="24"/>
          <w:szCs w:val="24"/>
        </w:rPr>
        <w:t xml:space="preserve"> дугаар зүйл дээр энэ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w:t>
      </w:r>
      <w:r>
        <w:rPr>
          <w:rFonts w:ascii="Arial" w:eastAsia="Times New Roman" w:hAnsi="Arial" w:cs="Arial"/>
          <w:sz w:val="24"/>
          <w:szCs w:val="24"/>
        </w:rPr>
        <w:t>З</w:t>
      </w:r>
      <w:r w:rsidRPr="00B6055B">
        <w:rPr>
          <w:rFonts w:ascii="Arial" w:eastAsia="Times New Roman" w:hAnsi="Arial" w:cs="Arial"/>
          <w:sz w:val="24"/>
          <w:szCs w:val="24"/>
        </w:rPr>
        <w:t xml:space="preserve">асгийн газрын тайлан тавиулахдаа холбоотой асуудлууд байгаа юм. </w:t>
      </w:r>
      <w:r>
        <w:rPr>
          <w:rFonts w:ascii="Arial" w:eastAsia="Times New Roman" w:hAnsi="Arial" w:cs="Arial"/>
          <w:sz w:val="24"/>
          <w:szCs w:val="24"/>
        </w:rPr>
        <w:t>Э</w:t>
      </w:r>
      <w:r w:rsidRPr="00B6055B">
        <w:rPr>
          <w:rFonts w:ascii="Arial" w:eastAsia="Times New Roman" w:hAnsi="Arial" w:cs="Arial"/>
          <w:sz w:val="24"/>
          <w:szCs w:val="24"/>
        </w:rPr>
        <w:t>нэ дээр нэлээд тийм цаг хугацааны графикийн хувьд нь</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rPr>
        <w:t>Г.Занданшатар:</w:t>
      </w:r>
      <w:r>
        <w:rPr>
          <w:rFonts w:ascii="Arial" w:eastAsia="Times New Roman" w:hAnsi="Arial" w:cs="Arial"/>
          <w:sz w:val="24"/>
          <w:szCs w:val="24"/>
        </w:rPr>
        <w:t xml:space="preserve"> Эхлээд</w:t>
      </w:r>
      <w:r w:rsidRPr="00B6055B">
        <w:rPr>
          <w:rFonts w:ascii="Arial" w:eastAsia="Times New Roman" w:hAnsi="Arial" w:cs="Arial"/>
          <w:sz w:val="24"/>
          <w:szCs w:val="24"/>
        </w:rPr>
        <w:t xml:space="preserve"> ажлын ажлын хэсэг.</w:t>
      </w:r>
      <w:r>
        <w:rPr>
          <w:rFonts w:ascii="Arial" w:eastAsia="Times New Roman" w:hAnsi="Arial" w:cs="Arial"/>
          <w:sz w:val="24"/>
          <w:szCs w:val="24"/>
        </w:rPr>
        <w:t xml:space="preserve"> Сандагийн Бямбацогт гишүүн.</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С.Бямбацогт: </w:t>
      </w:r>
      <w:r>
        <w:rPr>
          <w:rFonts w:ascii="Arial" w:eastAsia="Times New Roman" w:hAnsi="Arial" w:cs="Arial"/>
          <w:sz w:val="24"/>
          <w:szCs w:val="24"/>
        </w:rPr>
        <w:t>Б</w:t>
      </w:r>
      <w:r w:rsidRPr="00B6055B">
        <w:rPr>
          <w:rFonts w:ascii="Arial" w:eastAsia="Times New Roman" w:hAnsi="Arial" w:cs="Arial"/>
          <w:sz w:val="24"/>
          <w:szCs w:val="24"/>
        </w:rPr>
        <w:t xml:space="preserve">и сая хэлсэн парламентын гишүүн,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гишүүний үндсэн гурван одоо бүрэн эрх байгаа.</w:t>
      </w:r>
      <w:r>
        <w:rPr>
          <w:rFonts w:ascii="Arial" w:eastAsia="Times New Roman" w:hAnsi="Arial" w:cs="Arial"/>
          <w:sz w:val="24"/>
          <w:szCs w:val="24"/>
        </w:rPr>
        <w:t xml:space="preserve"> </w:t>
      </w:r>
      <w:r w:rsidRPr="00B6055B">
        <w:rPr>
          <w:rFonts w:ascii="Arial" w:eastAsia="Times New Roman" w:hAnsi="Arial" w:cs="Arial"/>
          <w:sz w:val="24"/>
          <w:szCs w:val="24"/>
        </w:rPr>
        <w:t>Хууль санаачлах, ард түмнийг төлөөлөх, хуулийн хэрэгжилтэд хяналт тавих</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 xml:space="preserve">ид нар хууль батлах бүрэн эрхээ сайн хэрэгжүүлдэг, хууль санаачлаад хэлэлцээд баталдаг, ард түмнийг төлөөлөх бүрэн эрхээ сайн хэрэгжүүлдэг. Харин хуулийн хэрэгжилтэд хяналт тавих бүрэн эрхээ бол хангалттай сайн хэрэгжүүлж чаддаггүй явж ирсэн. Олон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П</w:t>
      </w:r>
      <w:r w:rsidRPr="00B6055B">
        <w:rPr>
          <w:rFonts w:ascii="Arial" w:eastAsia="Times New Roman" w:hAnsi="Arial" w:cs="Arial"/>
          <w:sz w:val="24"/>
          <w:szCs w:val="24"/>
        </w:rPr>
        <w:t xml:space="preserve">арламентын </w:t>
      </w:r>
      <w:r>
        <w:rPr>
          <w:rFonts w:ascii="Arial" w:eastAsia="Times New Roman" w:hAnsi="Arial" w:cs="Arial"/>
          <w:sz w:val="24"/>
          <w:szCs w:val="24"/>
        </w:rPr>
        <w:t>Х</w:t>
      </w:r>
      <w:r w:rsidRPr="00B6055B">
        <w:rPr>
          <w:rFonts w:ascii="Arial" w:eastAsia="Times New Roman" w:hAnsi="Arial" w:cs="Arial"/>
          <w:sz w:val="24"/>
          <w:szCs w:val="24"/>
        </w:rPr>
        <w:t xml:space="preserve">олбоо, </w:t>
      </w:r>
      <w:r>
        <w:rPr>
          <w:rFonts w:ascii="Arial" w:eastAsia="Times New Roman" w:hAnsi="Arial" w:cs="Arial"/>
          <w:sz w:val="24"/>
          <w:szCs w:val="24"/>
        </w:rPr>
        <w:t>Н</w:t>
      </w:r>
      <w:r w:rsidRPr="00B6055B">
        <w:rPr>
          <w:rFonts w:ascii="Arial" w:eastAsia="Times New Roman" w:hAnsi="Arial" w:cs="Arial"/>
          <w:sz w:val="24"/>
          <w:szCs w:val="24"/>
        </w:rPr>
        <w:t xml:space="preserve">эгдсэн </w:t>
      </w:r>
      <w:r>
        <w:rPr>
          <w:rFonts w:ascii="Arial" w:eastAsia="Times New Roman" w:hAnsi="Arial" w:cs="Arial"/>
          <w:sz w:val="24"/>
          <w:szCs w:val="24"/>
        </w:rPr>
        <w:t>Ү</w:t>
      </w:r>
      <w:r w:rsidRPr="00B6055B">
        <w:rPr>
          <w:rFonts w:ascii="Arial" w:eastAsia="Times New Roman" w:hAnsi="Arial" w:cs="Arial"/>
          <w:sz w:val="24"/>
          <w:szCs w:val="24"/>
        </w:rPr>
        <w:t>ндэс</w:t>
      </w:r>
      <w:r>
        <w:rPr>
          <w:rFonts w:ascii="Arial" w:eastAsia="Times New Roman" w:hAnsi="Arial" w:cs="Arial"/>
          <w:sz w:val="24"/>
          <w:szCs w:val="24"/>
        </w:rPr>
        <w:t>т</w:t>
      </w:r>
      <w:r w:rsidRPr="00B6055B">
        <w:rPr>
          <w:rFonts w:ascii="Arial" w:eastAsia="Times New Roman" w:hAnsi="Arial" w:cs="Arial"/>
          <w:sz w:val="24"/>
          <w:szCs w:val="24"/>
        </w:rPr>
        <w:t xml:space="preserve">ний </w:t>
      </w:r>
      <w:r>
        <w:rPr>
          <w:rFonts w:ascii="Arial" w:eastAsia="Times New Roman" w:hAnsi="Arial" w:cs="Arial"/>
          <w:sz w:val="24"/>
          <w:szCs w:val="24"/>
        </w:rPr>
        <w:t>Б</w:t>
      </w:r>
      <w:r w:rsidRPr="00B6055B">
        <w:rPr>
          <w:rFonts w:ascii="Arial" w:eastAsia="Times New Roman" w:hAnsi="Arial" w:cs="Arial"/>
          <w:sz w:val="24"/>
          <w:szCs w:val="24"/>
        </w:rPr>
        <w:t xml:space="preserve">айгууллагын хөгжлийн хөтөлбөр зэрэг байгууллагуудаас </w:t>
      </w:r>
      <w:r>
        <w:rPr>
          <w:rFonts w:ascii="Arial" w:eastAsia="Times New Roman" w:hAnsi="Arial" w:cs="Arial"/>
          <w:sz w:val="24"/>
          <w:szCs w:val="24"/>
        </w:rPr>
        <w:t>150</w:t>
      </w:r>
      <w:r w:rsidRPr="00B6055B">
        <w:rPr>
          <w:rFonts w:ascii="Arial" w:eastAsia="Times New Roman" w:hAnsi="Arial" w:cs="Arial"/>
          <w:sz w:val="24"/>
          <w:szCs w:val="24"/>
        </w:rPr>
        <w:t xml:space="preserve"> орны парламентыг судлаад энэ парламентын хяналт шалгалт бол хамгийн чухал гэсэн тийм судалгаа дүгнэлт гаргасан байдаг юм байна лээ.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w:t>
      </w:r>
      <w:r>
        <w:rPr>
          <w:rFonts w:ascii="Arial" w:eastAsia="Times New Roman" w:hAnsi="Arial" w:cs="Arial"/>
          <w:sz w:val="24"/>
          <w:szCs w:val="24"/>
        </w:rPr>
        <w:t>Х</w:t>
      </w:r>
      <w:r w:rsidRPr="00B6055B">
        <w:rPr>
          <w:rFonts w:ascii="Arial" w:eastAsia="Times New Roman" w:hAnsi="Arial" w:cs="Arial"/>
          <w:sz w:val="24"/>
          <w:szCs w:val="24"/>
        </w:rPr>
        <w:t xml:space="preserve">орин наймын </w:t>
      </w:r>
      <w:r>
        <w:rPr>
          <w:rFonts w:ascii="Arial" w:eastAsia="Times New Roman" w:hAnsi="Arial" w:cs="Arial"/>
          <w:sz w:val="24"/>
          <w:szCs w:val="24"/>
        </w:rPr>
        <w:t>2-</w:t>
      </w:r>
      <w:r w:rsidRPr="00B6055B">
        <w:rPr>
          <w:rFonts w:ascii="Arial" w:eastAsia="Times New Roman" w:hAnsi="Arial" w:cs="Arial"/>
          <w:sz w:val="24"/>
          <w:szCs w:val="24"/>
        </w:rPr>
        <w:t xml:space="preserve">т </w:t>
      </w:r>
      <w:r>
        <w:rPr>
          <w:rFonts w:ascii="Arial" w:eastAsia="Times New Roman" w:hAnsi="Arial" w:cs="Arial"/>
          <w:sz w:val="24"/>
          <w:szCs w:val="24"/>
        </w:rPr>
        <w:t>Т</w:t>
      </w:r>
      <w:r w:rsidRPr="00B6055B">
        <w:rPr>
          <w:rFonts w:ascii="Arial" w:eastAsia="Times New Roman" w:hAnsi="Arial" w:cs="Arial"/>
          <w:sz w:val="24"/>
          <w:szCs w:val="24"/>
        </w:rPr>
        <w:t xml:space="preserve">огтохсүрэн дарга, бид нар нийлээд өөрсдөө хийсэн. </w:t>
      </w:r>
      <w:r>
        <w:rPr>
          <w:rFonts w:ascii="Arial" w:eastAsia="Times New Roman" w:hAnsi="Arial" w:cs="Arial"/>
          <w:sz w:val="24"/>
          <w:szCs w:val="24"/>
        </w:rPr>
        <w:t>Х</w:t>
      </w:r>
      <w:r w:rsidRPr="00B6055B">
        <w:rPr>
          <w:rFonts w:ascii="Arial" w:eastAsia="Times New Roman" w:hAnsi="Arial" w:cs="Arial"/>
          <w:sz w:val="24"/>
          <w:szCs w:val="24"/>
        </w:rPr>
        <w:t xml:space="preserve">уулийн биелэлтийг хангахтай холбоотой нийтийн ашиг сонирхлыг хөндсөн тодорхой асуудлаар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нийт гишүүний дөрөвний нэг, нэгээс доошгүй нь </w:t>
      </w:r>
      <w:r>
        <w:rPr>
          <w:rFonts w:ascii="Arial" w:eastAsia="Times New Roman" w:hAnsi="Arial" w:cs="Arial"/>
          <w:sz w:val="24"/>
          <w:szCs w:val="24"/>
        </w:rPr>
        <w:t>Х</w:t>
      </w:r>
      <w:r w:rsidRPr="00B6055B">
        <w:rPr>
          <w:rFonts w:ascii="Arial" w:eastAsia="Times New Roman" w:hAnsi="Arial" w:cs="Arial"/>
          <w:sz w:val="24"/>
          <w:szCs w:val="24"/>
        </w:rPr>
        <w:t>яналт, шалгалтын түр хороо байгуулах санал тав</w:t>
      </w:r>
      <w:r>
        <w:rPr>
          <w:rFonts w:ascii="Arial" w:eastAsia="Times New Roman" w:hAnsi="Arial" w:cs="Arial"/>
          <w:sz w:val="24"/>
          <w:szCs w:val="24"/>
        </w:rPr>
        <w:t>и</w:t>
      </w:r>
      <w:r w:rsidRPr="00B6055B">
        <w:rPr>
          <w:rFonts w:ascii="Arial" w:eastAsia="Times New Roman" w:hAnsi="Arial" w:cs="Arial"/>
          <w:sz w:val="24"/>
          <w:szCs w:val="24"/>
        </w:rPr>
        <w:t>бал цөөнх</w:t>
      </w:r>
      <w:r>
        <w:rPr>
          <w:rFonts w:ascii="Arial" w:eastAsia="Times New Roman" w:hAnsi="Arial" w:cs="Arial"/>
          <w:sz w:val="24"/>
          <w:szCs w:val="24"/>
        </w:rPr>
        <w:t>и</w:t>
      </w:r>
      <w:r w:rsidRPr="00B6055B">
        <w:rPr>
          <w:rFonts w:ascii="Arial" w:eastAsia="Times New Roman" w:hAnsi="Arial" w:cs="Arial"/>
          <w:sz w:val="24"/>
          <w:szCs w:val="24"/>
        </w:rPr>
        <w:t>ий</w:t>
      </w:r>
      <w:r>
        <w:rPr>
          <w:rFonts w:ascii="Arial" w:eastAsia="Times New Roman" w:hAnsi="Arial" w:cs="Arial"/>
          <w:sz w:val="24"/>
          <w:szCs w:val="24"/>
        </w:rPr>
        <w:t>н төлөөллийг</w:t>
      </w:r>
      <w:r w:rsidRPr="00B6055B">
        <w:rPr>
          <w:rFonts w:ascii="Arial" w:eastAsia="Times New Roman" w:hAnsi="Arial" w:cs="Arial"/>
          <w:sz w:val="24"/>
          <w:szCs w:val="24"/>
        </w:rPr>
        <w:t xml:space="preserve"> оролцуулан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тогтоолоор уг хороог заавал байгуулна гэсэн нь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заалттай. Энэ үндсэн хуулийнхаа үзэл баримтлалын хүрээнд хянан шалгах буюу одоо мөрдөн шалгах түр хороо байгуулах гэж байгаа. Хяналт шалгалтын зорилго бол үндсэн хууль болон бусад хууль,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шийдвэрийн биелэлтийг хангуулах, мөн одоо үндсэн хуулиар баталгаажуулсан хүний эрх, эрх чөлөөг хамгаалах, нийтийн эрх ашиг, ашиг сонирхол хөндөгдсөн тодорхой асуудлаар олон нийтэд иргэдийн мэдэх эрхийг хангах, мөн одоо ярьж байгаа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урлаас баталсан хөгжлийн бодлогын бичиг баримтыг одоо аа хэрэгжилтийг хангуулах, төсөв, төрийн санхүү, одоо удирдлагын хяналтын тогтолцоог бүрдүүлэх гэх мэтийн олон чиг үүрэг бидэнд байгаа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з</w:t>
      </w:r>
      <w:r w:rsidRPr="00B6055B">
        <w:rPr>
          <w:rFonts w:ascii="Arial" w:eastAsia="Times New Roman" w:hAnsi="Arial" w:cs="Arial"/>
          <w:sz w:val="24"/>
          <w:szCs w:val="24"/>
        </w:rPr>
        <w:t>орилго</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нийг хийж хэрэгжүүлэхэд ард түмнээсээ нуугаад байх шаардлага байхгүй. Цөөнхөөс нуугаад байх шаардлага байхгүй. Харин ч одоо цөөнхийн оролцоотойгоор асуудлыг шийдэх ёстой</w:t>
      </w:r>
      <w:r>
        <w:rPr>
          <w:rFonts w:ascii="Arial" w:eastAsia="Times New Roman" w:hAnsi="Arial" w:cs="Arial"/>
          <w:sz w:val="24"/>
          <w:szCs w:val="24"/>
        </w:rPr>
        <w:t>. Э</w:t>
      </w:r>
      <w:r w:rsidRPr="00B6055B">
        <w:rPr>
          <w:rFonts w:ascii="Arial" w:eastAsia="Times New Roman" w:hAnsi="Arial" w:cs="Arial"/>
          <w:sz w:val="24"/>
          <w:szCs w:val="24"/>
        </w:rPr>
        <w:t xml:space="preserve">нэ үүднээсээ цөөнхийн төлөөллийг бас оролцуулна гэсэн </w:t>
      </w:r>
      <w:r>
        <w:rPr>
          <w:rFonts w:ascii="Arial" w:eastAsia="Times New Roman" w:hAnsi="Arial" w:cs="Arial"/>
          <w:sz w:val="24"/>
          <w:szCs w:val="24"/>
        </w:rPr>
        <w:t>Ү</w:t>
      </w:r>
      <w:r w:rsidRPr="00B6055B">
        <w:rPr>
          <w:rFonts w:ascii="Arial" w:eastAsia="Times New Roman" w:hAnsi="Arial" w:cs="Arial"/>
          <w:sz w:val="24"/>
          <w:szCs w:val="24"/>
        </w:rPr>
        <w:t>ндсэн хуул</w:t>
      </w:r>
      <w:r>
        <w:rPr>
          <w:rFonts w:ascii="Arial" w:eastAsia="Times New Roman" w:hAnsi="Arial" w:cs="Arial"/>
          <w:sz w:val="24"/>
          <w:szCs w:val="24"/>
        </w:rPr>
        <w:t xml:space="preserve">ийн </w:t>
      </w:r>
      <w:r w:rsidRPr="00B6055B">
        <w:rPr>
          <w:rFonts w:ascii="Arial" w:eastAsia="Times New Roman" w:hAnsi="Arial" w:cs="Arial"/>
          <w:sz w:val="24"/>
          <w:szCs w:val="24"/>
        </w:rPr>
        <w:t xml:space="preserve">үзэл баримтын хүрээнд оруулсан. </w:t>
      </w:r>
    </w:p>
    <w:p w:rsidR="00A06501" w:rsidRDefault="00A06501" w:rsidP="00CC65E8">
      <w:pPr>
        <w:pStyle w:val="LO-normal"/>
        <w:spacing w:line="240" w:lineRule="auto"/>
        <w:ind w:firstLine="720"/>
        <w:jc w:val="both"/>
        <w:rPr>
          <w:rFonts w:ascii="Arial" w:eastAsia="Times New Roman" w:hAnsi="Arial" w:cs="Arial"/>
          <w:sz w:val="24"/>
          <w:szCs w:val="24"/>
        </w:rPr>
      </w:pP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B6055B">
        <w:rPr>
          <w:rFonts w:ascii="Arial" w:eastAsia="Times New Roman" w:hAnsi="Arial" w:cs="Arial"/>
          <w:sz w:val="24"/>
          <w:szCs w:val="24"/>
        </w:rPr>
        <w:t>онсголыг бас хийхдээ бид хэдхэн дарга нар</w:t>
      </w:r>
      <w:r>
        <w:rPr>
          <w:rFonts w:ascii="Arial" w:eastAsia="Times New Roman" w:hAnsi="Arial" w:cs="Arial"/>
          <w:sz w:val="24"/>
          <w:szCs w:val="24"/>
        </w:rPr>
        <w:t>,</w:t>
      </w:r>
      <w:r w:rsidRPr="00B6055B">
        <w:rPr>
          <w:rFonts w:ascii="Arial" w:eastAsia="Times New Roman" w:hAnsi="Arial" w:cs="Arial"/>
          <w:sz w:val="24"/>
          <w:szCs w:val="24"/>
        </w:rPr>
        <w:t xml:space="preserve"> хэдэн хүмүүсийн хүрээнд томилгоо хийдэг асуудлыг олон нийт нээлттэй болгоё. Тэр томилогдож байгаа </w:t>
      </w:r>
      <w:r>
        <w:rPr>
          <w:rFonts w:ascii="Arial" w:eastAsia="Times New Roman" w:hAnsi="Arial" w:cs="Arial"/>
          <w:sz w:val="24"/>
          <w:szCs w:val="24"/>
        </w:rPr>
        <w:t>х</w:t>
      </w:r>
      <w:r w:rsidRPr="00B6055B">
        <w:rPr>
          <w:rFonts w:ascii="Arial" w:eastAsia="Times New Roman" w:hAnsi="Arial" w:cs="Arial"/>
          <w:sz w:val="24"/>
          <w:szCs w:val="24"/>
        </w:rPr>
        <w:t>үн</w:t>
      </w:r>
      <w:r>
        <w:rPr>
          <w:rFonts w:ascii="Arial" w:eastAsia="Times New Roman" w:hAnsi="Arial" w:cs="Arial"/>
          <w:sz w:val="24"/>
          <w:szCs w:val="24"/>
        </w:rPr>
        <w:t xml:space="preserve"> нь</w:t>
      </w:r>
      <w:r w:rsidRPr="00B6055B">
        <w:rPr>
          <w:rFonts w:ascii="Arial" w:eastAsia="Times New Roman" w:hAnsi="Arial" w:cs="Arial"/>
          <w:sz w:val="24"/>
          <w:szCs w:val="24"/>
        </w:rPr>
        <w:t xml:space="preserve"> мэдлэгтэй, мэргэжилтэй, чадвартай, туршлагатай </w:t>
      </w:r>
      <w:r>
        <w:rPr>
          <w:rFonts w:ascii="Arial" w:eastAsia="Times New Roman" w:hAnsi="Arial" w:cs="Arial"/>
          <w:sz w:val="24"/>
          <w:szCs w:val="24"/>
        </w:rPr>
        <w:t>юу.</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С</w:t>
      </w:r>
      <w:r w:rsidRPr="00B6055B">
        <w:rPr>
          <w:rFonts w:ascii="Arial" w:eastAsia="Times New Roman" w:hAnsi="Arial" w:cs="Arial"/>
          <w:sz w:val="24"/>
          <w:szCs w:val="24"/>
        </w:rPr>
        <w:t xml:space="preserve">андагийн </w:t>
      </w:r>
      <w:r>
        <w:rPr>
          <w:rFonts w:ascii="Arial" w:eastAsia="Times New Roman" w:hAnsi="Arial" w:cs="Arial"/>
          <w:sz w:val="24"/>
          <w:szCs w:val="24"/>
        </w:rPr>
        <w:t>Б</w:t>
      </w:r>
      <w:r w:rsidRPr="00B6055B">
        <w:rPr>
          <w:rFonts w:ascii="Arial" w:eastAsia="Times New Roman" w:hAnsi="Arial" w:cs="Arial"/>
          <w:sz w:val="24"/>
          <w:szCs w:val="24"/>
        </w:rPr>
        <w:t>ямба</w:t>
      </w:r>
      <w:r>
        <w:rPr>
          <w:rFonts w:ascii="Arial" w:eastAsia="Times New Roman" w:hAnsi="Arial" w:cs="Arial"/>
          <w:sz w:val="24"/>
          <w:szCs w:val="24"/>
        </w:rPr>
        <w:t xml:space="preserve">цогт гишүүн </w:t>
      </w:r>
      <w:r w:rsidRPr="00B6055B">
        <w:rPr>
          <w:rFonts w:ascii="Arial" w:eastAsia="Times New Roman" w:hAnsi="Arial" w:cs="Arial"/>
          <w:sz w:val="24"/>
          <w:szCs w:val="24"/>
        </w:rPr>
        <w:t xml:space="preserve">гүйцэд </w:t>
      </w:r>
      <w:r>
        <w:rPr>
          <w:rFonts w:ascii="Arial" w:eastAsia="Times New Roman" w:hAnsi="Arial" w:cs="Arial"/>
          <w:sz w:val="24"/>
          <w:szCs w:val="24"/>
        </w:rPr>
        <w:t>хариу</w:t>
      </w:r>
      <w:r w:rsidRPr="00B6055B">
        <w:rPr>
          <w:rFonts w:ascii="Arial" w:eastAsia="Times New Roman" w:hAnsi="Arial" w:cs="Arial"/>
          <w:sz w:val="24"/>
          <w:szCs w:val="24"/>
        </w:rPr>
        <w:t>лъя</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w:t>
      </w:r>
      <w:r w:rsidRPr="00B6055B">
        <w:rPr>
          <w:rFonts w:ascii="Arial" w:eastAsia="Times New Roman" w:hAnsi="Arial" w:cs="Arial"/>
          <w:sz w:val="24"/>
          <w:szCs w:val="24"/>
        </w:rPr>
        <w:t xml:space="preserve"> гэдгийг бас ард түмэн мэдэх ёстой. Нэг нууцаар хүн оруулж ирээд нууцаар яаран сандран томилоод явуулчихдаг, тэр нь эргээд ард түмнийг төлөөлж</w:t>
      </w:r>
      <w:r>
        <w:rPr>
          <w:rFonts w:ascii="Arial" w:eastAsia="Times New Roman" w:hAnsi="Arial" w:cs="Arial"/>
          <w:sz w:val="24"/>
          <w:szCs w:val="24"/>
        </w:rPr>
        <w:t>,</w:t>
      </w:r>
      <w:r w:rsidRPr="00B6055B">
        <w:rPr>
          <w:rFonts w:ascii="Arial" w:eastAsia="Times New Roman" w:hAnsi="Arial" w:cs="Arial"/>
          <w:sz w:val="24"/>
          <w:szCs w:val="24"/>
        </w:rPr>
        <w:t xml:space="preserve"> одоо гадаад</w:t>
      </w:r>
      <w:r w:rsidR="007206B1">
        <w:rPr>
          <w:rFonts w:ascii="Arial" w:eastAsia="Times New Roman" w:hAnsi="Arial" w:cs="Arial"/>
          <w:sz w:val="24"/>
          <w:szCs w:val="24"/>
        </w:rPr>
        <w:t>ад</w:t>
      </w:r>
      <w:r w:rsidRPr="00B6055B">
        <w:rPr>
          <w:rFonts w:ascii="Arial" w:eastAsia="Times New Roman" w:hAnsi="Arial" w:cs="Arial"/>
          <w:sz w:val="24"/>
          <w:szCs w:val="24"/>
        </w:rPr>
        <w:t xml:space="preserve"> элчин сайд суухаас </w:t>
      </w:r>
      <w:r>
        <w:rPr>
          <w:rFonts w:ascii="Arial" w:eastAsia="Times New Roman" w:hAnsi="Arial" w:cs="Arial"/>
          <w:sz w:val="24"/>
          <w:szCs w:val="24"/>
        </w:rPr>
        <w:t>а</w:t>
      </w:r>
      <w:r w:rsidRPr="00B6055B">
        <w:rPr>
          <w:rFonts w:ascii="Arial" w:eastAsia="Times New Roman" w:hAnsi="Arial" w:cs="Arial"/>
          <w:sz w:val="24"/>
          <w:szCs w:val="24"/>
        </w:rPr>
        <w:t xml:space="preserve">вхуулаад, эсвэл </w:t>
      </w:r>
      <w:r>
        <w:rPr>
          <w:rFonts w:ascii="Arial" w:eastAsia="Times New Roman" w:hAnsi="Arial" w:cs="Arial"/>
          <w:sz w:val="24"/>
          <w:szCs w:val="24"/>
        </w:rPr>
        <w:t>З</w:t>
      </w:r>
      <w:r w:rsidRPr="00B6055B">
        <w:rPr>
          <w:rFonts w:ascii="Arial" w:eastAsia="Times New Roman" w:hAnsi="Arial" w:cs="Arial"/>
          <w:sz w:val="24"/>
          <w:szCs w:val="24"/>
        </w:rPr>
        <w:t>асгийн газрын гишүүд төрийн өндөр дээд албан тушаал хашихдаа янз бүрийн асуудал гаргадаг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эгвэл тэрийг сонсгол хийж байж ийм хүн томилогдох байна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з</w:t>
      </w:r>
      <w:r w:rsidRPr="00B6055B">
        <w:rPr>
          <w:rFonts w:ascii="Arial" w:eastAsia="Times New Roman" w:hAnsi="Arial" w:cs="Arial"/>
          <w:sz w:val="24"/>
          <w:szCs w:val="24"/>
        </w:rPr>
        <w:t xml:space="preserve">өв үү, буруу юу, энэ хүнтэй холбоотой ямар асуудал байна гэдгийг нь ард түмэнд мэдээлж байж ямар ч асуудалгүй бол тэр хүн нь </w:t>
      </w:r>
      <w:r>
        <w:rPr>
          <w:rFonts w:ascii="Arial" w:eastAsia="Times New Roman" w:hAnsi="Arial" w:cs="Arial"/>
          <w:sz w:val="24"/>
          <w:szCs w:val="24"/>
        </w:rPr>
        <w:t>н</w:t>
      </w:r>
      <w:r w:rsidRPr="00B6055B">
        <w:rPr>
          <w:rFonts w:ascii="Arial" w:eastAsia="Times New Roman" w:hAnsi="Arial" w:cs="Arial"/>
          <w:sz w:val="24"/>
          <w:szCs w:val="24"/>
        </w:rPr>
        <w:t>үүр бардам сэтгэл дүүрэн ажлаа төр түмнийхээ төлөө хоёр</w:t>
      </w:r>
      <w:r>
        <w:rPr>
          <w:rFonts w:ascii="Arial" w:eastAsia="Times New Roman" w:hAnsi="Arial" w:cs="Arial"/>
          <w:sz w:val="24"/>
          <w:szCs w:val="24"/>
        </w:rPr>
        <w:t>гүй</w:t>
      </w:r>
      <w:r w:rsidRPr="00B6055B">
        <w:rPr>
          <w:rFonts w:ascii="Arial" w:eastAsia="Times New Roman" w:hAnsi="Arial" w:cs="Arial"/>
          <w:sz w:val="24"/>
          <w:szCs w:val="24"/>
        </w:rPr>
        <w:t xml:space="preserve"> </w:t>
      </w:r>
      <w:r>
        <w:rPr>
          <w:rFonts w:ascii="Arial" w:eastAsia="Times New Roman" w:hAnsi="Arial" w:cs="Arial"/>
          <w:sz w:val="24"/>
          <w:szCs w:val="24"/>
        </w:rPr>
        <w:t>сэтгэлээр</w:t>
      </w:r>
      <w:r w:rsidRPr="00B6055B">
        <w:rPr>
          <w:rFonts w:ascii="Arial" w:eastAsia="Times New Roman" w:hAnsi="Arial" w:cs="Arial"/>
          <w:sz w:val="24"/>
          <w:szCs w:val="24"/>
        </w:rPr>
        <w:t xml:space="preserve"> хийх бололцоо, боломжийг бүрдүүлэхийн тулд л бид нар томилгооны сонсгол буюу нэр дэвшигчийн сонсголыг заавал хийж байх ёстой гэж оруулж ирсэн</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Pr="00B6055B">
        <w:rPr>
          <w:rFonts w:ascii="Arial" w:eastAsia="Times New Roman" w:hAnsi="Arial" w:cs="Arial"/>
          <w:sz w:val="24"/>
          <w:szCs w:val="24"/>
        </w:rPr>
        <w:t xml:space="preserve">үний эрхийн </w:t>
      </w:r>
      <w:r>
        <w:rPr>
          <w:rFonts w:ascii="Arial" w:eastAsia="Times New Roman" w:hAnsi="Arial" w:cs="Arial"/>
          <w:sz w:val="24"/>
          <w:szCs w:val="24"/>
        </w:rPr>
        <w:t>Ү</w:t>
      </w:r>
      <w:r w:rsidRPr="00B6055B">
        <w:rPr>
          <w:rFonts w:ascii="Arial" w:eastAsia="Times New Roman" w:hAnsi="Arial" w:cs="Arial"/>
          <w:sz w:val="24"/>
          <w:szCs w:val="24"/>
        </w:rPr>
        <w:t xml:space="preserve">ндэсний </w:t>
      </w:r>
      <w:r>
        <w:rPr>
          <w:rFonts w:ascii="Arial" w:eastAsia="Times New Roman" w:hAnsi="Arial" w:cs="Arial"/>
          <w:sz w:val="24"/>
          <w:szCs w:val="24"/>
        </w:rPr>
        <w:t>К</w:t>
      </w:r>
      <w:r w:rsidRPr="00B6055B">
        <w:rPr>
          <w:rFonts w:ascii="Arial" w:eastAsia="Times New Roman" w:hAnsi="Arial" w:cs="Arial"/>
          <w:sz w:val="24"/>
          <w:szCs w:val="24"/>
        </w:rPr>
        <w:t xml:space="preserve">омисс, </w:t>
      </w:r>
      <w:r>
        <w:rPr>
          <w:rFonts w:ascii="Arial" w:eastAsia="Times New Roman" w:hAnsi="Arial" w:cs="Arial"/>
          <w:sz w:val="24"/>
          <w:szCs w:val="24"/>
        </w:rPr>
        <w:t>А</w:t>
      </w:r>
      <w:r w:rsidRPr="00B6055B">
        <w:rPr>
          <w:rFonts w:ascii="Arial" w:eastAsia="Times New Roman" w:hAnsi="Arial" w:cs="Arial"/>
          <w:sz w:val="24"/>
          <w:szCs w:val="24"/>
        </w:rPr>
        <w:t>влигатай тэмцэх газрын дэд даргын томилгоо бол ингэж сонсголууд хийгдэж байна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нэ үр дүнтэй гэдэг эхнээс</w:t>
      </w:r>
      <w:r>
        <w:rPr>
          <w:rFonts w:ascii="Arial" w:eastAsia="Times New Roman" w:hAnsi="Arial" w:cs="Arial"/>
          <w:sz w:val="24"/>
          <w:szCs w:val="24"/>
        </w:rPr>
        <w:t>ээ</w:t>
      </w:r>
      <w:r w:rsidRPr="00B6055B">
        <w:rPr>
          <w:rFonts w:ascii="Arial" w:eastAsia="Times New Roman" w:hAnsi="Arial" w:cs="Arial"/>
          <w:sz w:val="24"/>
          <w:szCs w:val="24"/>
        </w:rPr>
        <w:t xml:space="preserve"> харагдаж байгаа.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Засгийн газрын тайлангийн тухайд арван зургаан тайлан сонсдог байсан бол бид нар өнөө цөөлж байгаа</w:t>
      </w:r>
      <w:r>
        <w:rPr>
          <w:rFonts w:ascii="Arial" w:eastAsia="Times New Roman" w:hAnsi="Arial" w:cs="Arial"/>
          <w:sz w:val="24"/>
          <w:szCs w:val="24"/>
        </w:rPr>
        <w:t>,</w:t>
      </w:r>
      <w:r w:rsidRPr="00B6055B">
        <w:rPr>
          <w:rFonts w:ascii="Arial" w:eastAsia="Times New Roman" w:hAnsi="Arial" w:cs="Arial"/>
          <w:sz w:val="24"/>
          <w:szCs w:val="24"/>
        </w:rPr>
        <w:t xml:space="preserve"> олон биш.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өмнө нь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хуулиараа </w:t>
      </w:r>
      <w:r>
        <w:rPr>
          <w:rFonts w:ascii="Arial" w:eastAsia="Times New Roman" w:hAnsi="Arial" w:cs="Arial"/>
          <w:sz w:val="24"/>
          <w:szCs w:val="24"/>
        </w:rPr>
        <w:t>З</w:t>
      </w:r>
      <w:r w:rsidRPr="00B6055B">
        <w:rPr>
          <w:rFonts w:ascii="Arial" w:eastAsia="Times New Roman" w:hAnsi="Arial" w:cs="Arial"/>
          <w:sz w:val="24"/>
          <w:szCs w:val="24"/>
        </w:rPr>
        <w:t>асгийн газар хууль тогтоомжийн биелэлтийг хангах, зохион байгуулах үүрэгтэй</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Х</w:t>
      </w:r>
      <w:r w:rsidRPr="00B6055B">
        <w:rPr>
          <w:rFonts w:ascii="Arial" w:eastAsia="Times New Roman" w:hAnsi="Arial" w:cs="Arial"/>
          <w:sz w:val="24"/>
          <w:szCs w:val="24"/>
        </w:rPr>
        <w:t xml:space="preserve">эрхэн яаж зохион байгуулж байгаа, төрийн бодлого шийдвэр хэрхэн яаж хэрэгжүүлж байгаа гэдгийг эргээд </w:t>
      </w:r>
      <w:r>
        <w:rPr>
          <w:rFonts w:ascii="Arial" w:eastAsia="Times New Roman" w:hAnsi="Arial" w:cs="Arial"/>
          <w:sz w:val="24"/>
          <w:szCs w:val="24"/>
        </w:rPr>
        <w:t>З</w:t>
      </w:r>
      <w:r w:rsidRPr="00B6055B">
        <w:rPr>
          <w:rFonts w:ascii="Arial" w:eastAsia="Times New Roman" w:hAnsi="Arial" w:cs="Arial"/>
          <w:sz w:val="24"/>
          <w:szCs w:val="24"/>
        </w:rPr>
        <w:t>асгийн газраас төрийн эрх барих дээд</w:t>
      </w:r>
      <w:r>
        <w:rPr>
          <w:rFonts w:ascii="Arial" w:eastAsia="Times New Roman" w:hAnsi="Arial" w:cs="Arial"/>
          <w:sz w:val="24"/>
          <w:szCs w:val="24"/>
        </w:rPr>
        <w:t xml:space="preserve"> </w:t>
      </w:r>
      <w:r w:rsidRPr="00B6055B">
        <w:rPr>
          <w:rFonts w:ascii="Arial" w:eastAsia="Times New Roman" w:hAnsi="Arial" w:cs="Arial"/>
          <w:sz w:val="24"/>
          <w:szCs w:val="24"/>
        </w:rPr>
        <w:t>байгууллагаасаа</w:t>
      </w:r>
      <w:r>
        <w:rPr>
          <w:rFonts w:ascii="Arial" w:eastAsia="Times New Roman" w:hAnsi="Arial" w:cs="Arial"/>
          <w:sz w:val="24"/>
          <w:szCs w:val="24"/>
        </w:rPr>
        <w:t xml:space="preserve"> үүрэг авсан бол тэрийгээ эргэж тайлагнадаг байх ёстой. Э</w:t>
      </w:r>
      <w:r w:rsidRPr="00B6055B">
        <w:rPr>
          <w:rFonts w:ascii="Arial" w:eastAsia="Times New Roman" w:hAnsi="Arial" w:cs="Arial"/>
          <w:sz w:val="24"/>
          <w:szCs w:val="24"/>
        </w:rPr>
        <w:t>нэ</w:t>
      </w:r>
      <w:r>
        <w:rPr>
          <w:rFonts w:ascii="Arial" w:eastAsia="Times New Roman" w:hAnsi="Arial" w:cs="Arial"/>
          <w:sz w:val="24"/>
          <w:szCs w:val="24"/>
        </w:rPr>
        <w:t xml:space="preserve"> хүрээндээ асуудлыг оруулж ирсэн. Энэ дээр нэмээд Хянан шалгах түр хорооны асуудлаар Мөнхсайхан багш,</w:t>
      </w:r>
      <w:r w:rsidRPr="00E95EF7">
        <w:rPr>
          <w:rFonts w:ascii="Arial" w:eastAsia="Times New Roman" w:hAnsi="Arial" w:cs="Arial"/>
          <w:sz w:val="24"/>
          <w:szCs w:val="24"/>
        </w:rPr>
        <w:t xml:space="preserve"> </w:t>
      </w:r>
      <w:r w:rsidRPr="00B6055B">
        <w:rPr>
          <w:rFonts w:ascii="Arial" w:eastAsia="Times New Roman" w:hAnsi="Arial" w:cs="Arial"/>
          <w:sz w:val="24"/>
          <w:szCs w:val="24"/>
        </w:rPr>
        <w:t>Багш</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З</w:t>
      </w:r>
      <w:r w:rsidRPr="00B6055B">
        <w:rPr>
          <w:rFonts w:ascii="Arial" w:eastAsia="Times New Roman" w:hAnsi="Arial" w:cs="Arial"/>
          <w:sz w:val="24"/>
          <w:szCs w:val="24"/>
        </w:rPr>
        <w:t xml:space="preserve">асгийн газрын тайлангийн асуудлаар </w:t>
      </w:r>
      <w:r>
        <w:rPr>
          <w:rFonts w:ascii="Arial" w:eastAsia="Times New Roman" w:hAnsi="Arial" w:cs="Arial"/>
          <w:sz w:val="24"/>
          <w:szCs w:val="24"/>
        </w:rPr>
        <w:t>Б</w:t>
      </w:r>
      <w:r w:rsidRPr="00B6055B">
        <w:rPr>
          <w:rFonts w:ascii="Arial" w:eastAsia="Times New Roman" w:hAnsi="Arial" w:cs="Arial"/>
          <w:sz w:val="24"/>
          <w:szCs w:val="24"/>
        </w:rPr>
        <w:t>олормаа зөвлөл хариулчихъя. Нэмэлт хариултыг нь өгье</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w:t>
      </w:r>
      <w:r w:rsidRPr="00B6055B">
        <w:rPr>
          <w:rFonts w:ascii="Arial" w:eastAsia="Times New Roman" w:hAnsi="Arial" w:cs="Arial"/>
          <w:sz w:val="24"/>
          <w:szCs w:val="24"/>
        </w:rPr>
        <w:t xml:space="preserve">донгийн </w:t>
      </w:r>
      <w:r>
        <w:rPr>
          <w:rFonts w:ascii="Arial" w:eastAsia="Times New Roman" w:hAnsi="Arial" w:cs="Arial"/>
          <w:sz w:val="24"/>
          <w:szCs w:val="24"/>
        </w:rPr>
        <w:t>М</w:t>
      </w:r>
      <w:r w:rsidRPr="00B6055B">
        <w:rPr>
          <w:rFonts w:ascii="Arial" w:eastAsia="Times New Roman" w:hAnsi="Arial" w:cs="Arial"/>
          <w:sz w:val="24"/>
          <w:szCs w:val="24"/>
        </w:rPr>
        <w:t>өнхсайхан до</w:t>
      </w:r>
      <w:r>
        <w:rPr>
          <w:rFonts w:ascii="Arial" w:eastAsia="Times New Roman" w:hAnsi="Arial" w:cs="Arial"/>
          <w:sz w:val="24"/>
          <w:szCs w:val="24"/>
        </w:rPr>
        <w:t>к</w:t>
      </w:r>
      <w:r w:rsidRPr="00B6055B">
        <w:rPr>
          <w:rFonts w:ascii="Arial" w:eastAsia="Times New Roman" w:hAnsi="Arial" w:cs="Arial"/>
          <w:sz w:val="24"/>
          <w:szCs w:val="24"/>
        </w:rPr>
        <w:t>тор</w:t>
      </w:r>
      <w:r>
        <w:rPr>
          <w:rFonts w:ascii="Arial" w:eastAsia="Times New Roman" w:hAnsi="Arial" w:cs="Arial"/>
          <w:sz w:val="24"/>
          <w:szCs w:val="24"/>
        </w:rPr>
        <w:t>. Т</w:t>
      </w:r>
      <w:r w:rsidRPr="00B6055B">
        <w:rPr>
          <w:rFonts w:ascii="Arial" w:eastAsia="Times New Roman" w:hAnsi="Arial" w:cs="Arial"/>
          <w:sz w:val="24"/>
          <w:szCs w:val="24"/>
        </w:rPr>
        <w:t xml:space="preserve">эр цөөнхийг оруулдаг нь дэлхийн бусад улсуудын жишиг парламент, </w:t>
      </w:r>
      <w:r>
        <w:rPr>
          <w:rFonts w:ascii="Arial" w:eastAsia="Times New Roman" w:hAnsi="Arial" w:cs="Arial"/>
          <w:sz w:val="24"/>
          <w:szCs w:val="24"/>
        </w:rPr>
        <w:t>Г</w:t>
      </w:r>
      <w:r w:rsidRPr="00B6055B">
        <w:rPr>
          <w:rFonts w:ascii="Arial" w:eastAsia="Times New Roman" w:hAnsi="Arial" w:cs="Arial"/>
          <w:sz w:val="24"/>
          <w:szCs w:val="24"/>
        </w:rPr>
        <w:t xml:space="preserve">ерманы парламент энэ тэрийн жишиг тийм байна гэж л хэлсэн.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О.Мөнхсайхан:</w:t>
      </w:r>
      <w:r>
        <w:rPr>
          <w:rFonts w:ascii="Arial" w:eastAsia="Times New Roman" w:hAnsi="Arial" w:cs="Arial"/>
          <w:sz w:val="24"/>
          <w:szCs w:val="24"/>
        </w:rPr>
        <w:t xml:space="preserve"> Баярлалаа. Х</w:t>
      </w:r>
      <w:r w:rsidRPr="00B6055B">
        <w:rPr>
          <w:rFonts w:ascii="Arial" w:eastAsia="Times New Roman" w:hAnsi="Arial" w:cs="Arial"/>
          <w:sz w:val="24"/>
          <w:szCs w:val="24"/>
        </w:rPr>
        <w:t xml:space="preserve">янан шалгах түр хороон дээр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гишүүдийн дөрөвний нэгээс доошгүй санаачлах юм бол заавал байгуулагдана. Энэ нь бол өмнө нь зүгээр </w:t>
      </w:r>
      <w:r>
        <w:rPr>
          <w:rFonts w:ascii="Arial" w:eastAsia="Times New Roman" w:hAnsi="Arial" w:cs="Arial"/>
          <w:sz w:val="24"/>
          <w:szCs w:val="24"/>
        </w:rPr>
        <w:t>Т</w:t>
      </w:r>
      <w:r w:rsidRPr="00B6055B">
        <w:rPr>
          <w:rFonts w:ascii="Arial" w:eastAsia="Times New Roman" w:hAnsi="Arial" w:cs="Arial"/>
          <w:sz w:val="24"/>
          <w:szCs w:val="24"/>
        </w:rPr>
        <w:t xml:space="preserve">үр хороо байгуулж болох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зохицуулалтыг нэмж, энэ тохиолдол заавал байгуулахаар орж байгаа шүү гэдгийг </w:t>
      </w:r>
      <w:r>
        <w:rPr>
          <w:rFonts w:ascii="Arial" w:eastAsia="Times New Roman" w:hAnsi="Arial" w:cs="Arial"/>
          <w:sz w:val="24"/>
          <w:szCs w:val="24"/>
        </w:rPr>
        <w:t>Ү</w:t>
      </w:r>
      <w:r w:rsidRPr="00B6055B">
        <w:rPr>
          <w:rFonts w:ascii="Arial" w:eastAsia="Times New Roman" w:hAnsi="Arial" w:cs="Arial"/>
          <w:sz w:val="24"/>
          <w:szCs w:val="24"/>
        </w:rPr>
        <w:t>ндсэн хуулийн нэмэлт</w:t>
      </w:r>
      <w:r>
        <w:rPr>
          <w:rFonts w:ascii="Arial" w:eastAsia="Times New Roman" w:hAnsi="Arial" w:cs="Arial"/>
          <w:sz w:val="24"/>
          <w:szCs w:val="24"/>
        </w:rPr>
        <w:t>,</w:t>
      </w:r>
      <w:r w:rsidRPr="00B6055B">
        <w:rPr>
          <w:rFonts w:ascii="Arial" w:eastAsia="Times New Roman" w:hAnsi="Arial" w:cs="Arial"/>
          <w:sz w:val="24"/>
          <w:szCs w:val="24"/>
        </w:rPr>
        <w:t xml:space="preserve"> өөрчлөлтийн үзэл баримтлал, хуралдааны протокол гээд энэ дээр бүгд дээр нь дурдагдсан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 xml:space="preserve">нэний цаана цөөнхийг оролцуулж гэж байгаа маань яг тэр хорооны ажил бас цөөхөн санаачилгаар явагдах агуулгатай явдаг. Өөрөөр хэлэх юм бол нотлох баримт цуглуулах сонсгол дээр гэрчээс асуулт асуух гэх мэт дээр </w:t>
      </w:r>
      <w:r>
        <w:rPr>
          <w:rFonts w:ascii="Arial" w:eastAsia="Times New Roman" w:hAnsi="Arial" w:cs="Arial"/>
          <w:sz w:val="24"/>
          <w:szCs w:val="24"/>
        </w:rPr>
        <w:t>Т</w:t>
      </w:r>
      <w:r w:rsidRPr="00B6055B">
        <w:rPr>
          <w:rFonts w:ascii="Arial" w:eastAsia="Times New Roman" w:hAnsi="Arial" w:cs="Arial"/>
          <w:sz w:val="24"/>
          <w:szCs w:val="24"/>
        </w:rPr>
        <w:t xml:space="preserve">үр хороо доторх дөрөвний нэгээс доошгүй гийн санаачилгаар явдаг. Энэ жишгээр бол яг </w:t>
      </w:r>
      <w:r>
        <w:rPr>
          <w:rFonts w:ascii="Arial" w:eastAsia="Times New Roman" w:hAnsi="Arial" w:cs="Arial"/>
          <w:sz w:val="24"/>
          <w:szCs w:val="24"/>
        </w:rPr>
        <w:t>Ү</w:t>
      </w:r>
      <w:r w:rsidRPr="00B6055B">
        <w:rPr>
          <w:rFonts w:ascii="Arial" w:eastAsia="Times New Roman" w:hAnsi="Arial" w:cs="Arial"/>
          <w:sz w:val="24"/>
          <w:szCs w:val="24"/>
        </w:rPr>
        <w:t>ндсэн хуулийн нэмэлт</w:t>
      </w:r>
      <w:r>
        <w:rPr>
          <w:rFonts w:ascii="Arial" w:eastAsia="Times New Roman" w:hAnsi="Arial" w:cs="Arial"/>
          <w:sz w:val="24"/>
          <w:szCs w:val="24"/>
        </w:rPr>
        <w:t>,</w:t>
      </w:r>
      <w:r w:rsidRPr="00B6055B">
        <w:rPr>
          <w:rFonts w:ascii="Arial" w:eastAsia="Times New Roman" w:hAnsi="Arial" w:cs="Arial"/>
          <w:sz w:val="24"/>
          <w:szCs w:val="24"/>
        </w:rPr>
        <w:t xml:space="preserve"> өөрчлөлт ингэж ойлгогдож, батлагдсан</w:t>
      </w:r>
      <w:r>
        <w:rPr>
          <w:rFonts w:ascii="Arial" w:eastAsia="Times New Roman" w:hAnsi="Arial" w:cs="Arial"/>
          <w:sz w:val="24"/>
          <w:szCs w:val="24"/>
        </w:rPr>
        <w:t>. Т</w:t>
      </w:r>
      <w:r w:rsidRPr="00B6055B">
        <w:rPr>
          <w:rFonts w:ascii="Arial" w:eastAsia="Times New Roman" w:hAnsi="Arial" w:cs="Arial"/>
          <w:sz w:val="24"/>
          <w:szCs w:val="24"/>
        </w:rPr>
        <w:t xml:space="preserve">үүгээрээ энэ өргөн баригдаад ингээд явж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B6055B">
        <w:rPr>
          <w:rFonts w:ascii="Arial" w:eastAsia="Times New Roman" w:hAnsi="Arial" w:cs="Arial"/>
          <w:sz w:val="24"/>
          <w:szCs w:val="24"/>
        </w:rPr>
        <w:t xml:space="preserve">эр сонсгол дээр ер нь бол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маань өөрөө томилох, танилцах, зөвшилцөх гэдэг бол энэ өмнө нь байсан процесс илүү тодорхой болж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гишүүд тал талын мэдээлэлтэй судалгаатайгаар энэ өөрсдийнхөө томилох</w:t>
      </w:r>
      <w:r>
        <w:rPr>
          <w:rFonts w:ascii="Arial" w:eastAsia="Times New Roman" w:hAnsi="Arial" w:cs="Arial"/>
          <w:sz w:val="24"/>
          <w:szCs w:val="24"/>
        </w:rPr>
        <w:t>,</w:t>
      </w:r>
      <w:r w:rsidRPr="00B6055B">
        <w:rPr>
          <w:rFonts w:ascii="Arial" w:eastAsia="Times New Roman" w:hAnsi="Arial" w:cs="Arial"/>
          <w:sz w:val="24"/>
          <w:szCs w:val="24"/>
        </w:rPr>
        <w:t xml:space="preserve"> зөвшилцөхтэй холбоотой саналаа илэрхийлэх боломжийг л энэ сонсголын процесс олгож байгаа юм. Тэгэхээр энэ бүх албан тушаалтнууд бүгдээрээ зэрэг </w:t>
      </w:r>
      <w:r w:rsidRPr="00B6055B">
        <w:rPr>
          <w:rFonts w:ascii="Arial" w:eastAsia="Times New Roman" w:hAnsi="Arial" w:cs="Arial"/>
          <w:sz w:val="24"/>
          <w:szCs w:val="24"/>
        </w:rPr>
        <w:lastRenderedPageBreak/>
        <w:t xml:space="preserve">зарлагддаггүй. Одоо жишээ нь </w:t>
      </w:r>
      <w:r>
        <w:rPr>
          <w:rFonts w:ascii="Arial" w:eastAsia="Times New Roman" w:hAnsi="Arial" w:cs="Arial"/>
          <w:sz w:val="24"/>
          <w:szCs w:val="24"/>
        </w:rPr>
        <w:t>Д</w:t>
      </w:r>
      <w:r w:rsidRPr="00B6055B">
        <w:rPr>
          <w:rFonts w:ascii="Arial" w:eastAsia="Times New Roman" w:hAnsi="Arial" w:cs="Arial"/>
          <w:sz w:val="24"/>
          <w:szCs w:val="24"/>
        </w:rPr>
        <w:t>ээд шүүхийн хорин таван шүүгч биш нэг</w:t>
      </w:r>
      <w:r>
        <w:rPr>
          <w:rFonts w:ascii="Arial" w:eastAsia="Times New Roman" w:hAnsi="Arial" w:cs="Arial"/>
          <w:sz w:val="24"/>
          <w:szCs w:val="24"/>
        </w:rPr>
        <w:t>,</w:t>
      </w:r>
      <w:r w:rsidRPr="00B6055B">
        <w:rPr>
          <w:rFonts w:ascii="Arial" w:eastAsia="Times New Roman" w:hAnsi="Arial" w:cs="Arial"/>
          <w:sz w:val="24"/>
          <w:szCs w:val="24"/>
        </w:rPr>
        <w:t xml:space="preserve"> хоёроороо орж ирдэг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үх албан тушаалтан дээр бол сонсгол хийнэ гэж бол төсөлд байхгүй</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З</w:t>
      </w:r>
      <w:r w:rsidRPr="00B6055B">
        <w:rPr>
          <w:rFonts w:ascii="Arial" w:eastAsia="Times New Roman" w:hAnsi="Arial" w:cs="Arial"/>
          <w:sz w:val="24"/>
          <w:szCs w:val="24"/>
        </w:rPr>
        <w:t xml:space="preserve">өвхөн хараат бусаар ажиллах үүрэгтэй албан тушаалтнууд орж ирж байгаа юм. </w:t>
      </w:r>
      <w:r>
        <w:rPr>
          <w:rFonts w:ascii="Arial" w:eastAsia="Times New Roman" w:hAnsi="Arial" w:cs="Arial"/>
          <w:sz w:val="24"/>
          <w:szCs w:val="24"/>
        </w:rPr>
        <w:t>Э</w:t>
      </w:r>
      <w:r w:rsidRPr="00B6055B">
        <w:rPr>
          <w:rFonts w:ascii="Arial" w:eastAsia="Times New Roman" w:hAnsi="Arial" w:cs="Arial"/>
          <w:sz w:val="24"/>
          <w:szCs w:val="24"/>
        </w:rPr>
        <w:t xml:space="preserve">лчин сайдууд зэрэг дээр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гишүүд харин сонсгол хийе гэвэл санаачилгаараа хийх боломжтой</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w:t>
      </w:r>
      <w:r w:rsidRPr="00B6055B">
        <w:rPr>
          <w:rFonts w:ascii="Arial" w:eastAsia="Times New Roman" w:hAnsi="Arial" w:cs="Arial"/>
          <w:sz w:val="24"/>
          <w:szCs w:val="24"/>
        </w:rPr>
        <w:t xml:space="preserve">мнө нь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урал дээр орж танилцуулагддаг</w:t>
      </w:r>
      <w:r>
        <w:rPr>
          <w:rFonts w:ascii="Arial" w:eastAsia="Times New Roman" w:hAnsi="Arial" w:cs="Arial"/>
          <w:sz w:val="24"/>
          <w:szCs w:val="24"/>
        </w:rPr>
        <w:t>,</w:t>
      </w:r>
      <w:r w:rsidRPr="00B6055B">
        <w:rPr>
          <w:rFonts w:ascii="Arial" w:eastAsia="Times New Roman" w:hAnsi="Arial" w:cs="Arial"/>
          <w:sz w:val="24"/>
          <w:szCs w:val="24"/>
        </w:rPr>
        <w:t xml:space="preserve"> зөвшилцдөг энэ албан тушаалтнууд бол хоёроос гурван өдөр томилогддог ийм </w:t>
      </w:r>
      <w:r>
        <w:rPr>
          <w:rFonts w:ascii="Arial" w:eastAsia="Times New Roman" w:hAnsi="Arial" w:cs="Arial"/>
          <w:sz w:val="24"/>
          <w:szCs w:val="24"/>
        </w:rPr>
        <w:t xml:space="preserve">юм </w:t>
      </w:r>
      <w:r w:rsidRPr="00B6055B">
        <w:rPr>
          <w:rFonts w:ascii="Arial" w:eastAsia="Times New Roman" w:hAnsi="Arial" w:cs="Arial"/>
          <w:sz w:val="24"/>
          <w:szCs w:val="24"/>
        </w:rPr>
        <w:t>гарч байсан. Шаардлага хангахгүй хүмүүс томилогддог</w:t>
      </w:r>
      <w:r>
        <w:rPr>
          <w:rFonts w:ascii="Arial" w:eastAsia="Times New Roman" w:hAnsi="Arial" w:cs="Arial"/>
          <w:sz w:val="24"/>
          <w:szCs w:val="24"/>
        </w:rPr>
        <w:t>,</w:t>
      </w:r>
      <w:r w:rsidRPr="00B6055B">
        <w:rPr>
          <w:rFonts w:ascii="Arial" w:eastAsia="Times New Roman" w:hAnsi="Arial" w:cs="Arial"/>
          <w:sz w:val="24"/>
          <w:szCs w:val="24"/>
        </w:rPr>
        <w:t xml:space="preserve"> эргээд нөгөө хуулийн биелэлт бол хангагддаггүй</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эгэхээр энэ сонсгол бол</w:t>
      </w:r>
      <w:r>
        <w:rPr>
          <w:rFonts w:ascii="Arial" w:eastAsia="Times New Roman" w:hAnsi="Arial" w:cs="Arial"/>
          <w:sz w:val="24"/>
          <w:szCs w:val="24"/>
        </w:rPr>
        <w:t xml:space="preserve"> </w:t>
      </w:r>
      <w:r w:rsidRPr="00B6055B">
        <w:rPr>
          <w:rFonts w:ascii="Arial" w:eastAsia="Times New Roman" w:hAnsi="Arial" w:cs="Arial"/>
          <w:sz w:val="24"/>
          <w:szCs w:val="24"/>
        </w:rPr>
        <w:t>ерөнхийдөө доод тал нь арван дөрвөн хоногийн хугацааг өгдөг. Иргэд олон нийтийн саналыг сонсдог</w:t>
      </w:r>
      <w:r>
        <w:rPr>
          <w:rFonts w:ascii="Arial" w:eastAsia="Times New Roman" w:hAnsi="Arial" w:cs="Arial"/>
          <w:sz w:val="24"/>
          <w:szCs w:val="24"/>
        </w:rPr>
        <w:t>,</w:t>
      </w:r>
      <w:r w:rsidRPr="00B6055B">
        <w:rPr>
          <w:rFonts w:ascii="Arial" w:eastAsia="Times New Roman" w:hAnsi="Arial" w:cs="Arial"/>
          <w:sz w:val="24"/>
          <w:szCs w:val="24"/>
        </w:rPr>
        <w:t xml:space="preserve"> янз бүрийн эргэлзээтэй зүйлүүд гарч ирвэл нэр дэвшигчээс асуулт асууж няцаалт авдаг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 xml:space="preserve">эгээд хамгийн гол нь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гишүүд маань судалгаа үндэслэлтэй тал талын мэдээлэлтэйгээр тухайн албан тушаалтныг томилох, зөвшилцөх, танилцах, энэ бүрэн эрхээ хэрэгжүүлэх боломжийг л олгож байгаа.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Энэ маань бол бас бусад улсад парламентын засаглалтай улсад байдаг л ийм л жишгээр орж ирж байгаа юм. Тэгээд энэ сонсголуудыг үр дүнд бол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томилох дээрээ тэр сонсгол дээр яригдсан асуудлуудыг үндэслэж саналаа өгч шийдэх за зөвшилцөх, танилцах, тэр сонсголын үр дүнг дараа нь томилох эрх бүхий тэр албан тушаалтан </w:t>
      </w:r>
      <w:r>
        <w:rPr>
          <w:rFonts w:ascii="Arial" w:eastAsia="Times New Roman" w:hAnsi="Arial" w:cs="Arial"/>
          <w:sz w:val="24"/>
          <w:szCs w:val="24"/>
        </w:rPr>
        <w:t>Е</w:t>
      </w:r>
      <w:r w:rsidRPr="00B6055B">
        <w:rPr>
          <w:rFonts w:ascii="Arial" w:eastAsia="Times New Roman" w:hAnsi="Arial" w:cs="Arial"/>
          <w:sz w:val="24"/>
          <w:szCs w:val="24"/>
        </w:rPr>
        <w:t xml:space="preserve">рөнхийлөгч байна уу, </w:t>
      </w:r>
      <w:r>
        <w:rPr>
          <w:rFonts w:ascii="Arial" w:eastAsia="Times New Roman" w:hAnsi="Arial" w:cs="Arial"/>
          <w:sz w:val="24"/>
          <w:szCs w:val="24"/>
        </w:rPr>
        <w:t>Е</w:t>
      </w:r>
      <w:r w:rsidRPr="00B6055B">
        <w:rPr>
          <w:rFonts w:ascii="Arial" w:eastAsia="Times New Roman" w:hAnsi="Arial" w:cs="Arial"/>
          <w:sz w:val="24"/>
          <w:szCs w:val="24"/>
        </w:rPr>
        <w:t>рөнхий сайд байна уу? Тэр хэлэлцсэн асуудлуудыг бас эргэж харгалзах, ийм байдлаар дараа нь эргээд хэрэгжих. Тэгээд энэ хамгийн гол нь энэ чинь тэр тухайн энэ сонсгол бол</w:t>
      </w:r>
      <w:r>
        <w:rPr>
          <w:rFonts w:ascii="Arial" w:eastAsia="Times New Roman" w:hAnsi="Arial" w:cs="Arial"/>
          <w:sz w:val="24"/>
          <w:szCs w:val="24"/>
        </w:rPr>
        <w:t xml:space="preserve"> </w:t>
      </w:r>
      <w:r w:rsidRPr="00B6055B">
        <w:rPr>
          <w:rFonts w:ascii="Arial" w:eastAsia="Times New Roman" w:hAnsi="Arial" w:cs="Arial"/>
          <w:sz w:val="24"/>
          <w:szCs w:val="24"/>
        </w:rPr>
        <w:t>дандаа хараат бусаар ажиллах, бие дааж ажиллах тэр байгууллагуудын албан тушаалтанд нэр дэвшиж байгаа хүмүүс байгаа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эр өндөр шаардлагыг хангасан хараат бус мэдлэг туршлагатай тэр хүн яг энэ нэр дэвшигч тэр шаардлагыг хангаж байна уу, үгүй юу гэдгийг нь ил тодоор хэлэлцэх</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ал талын</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85,</w:t>
      </w:r>
      <w:r w:rsidRPr="00B6055B">
        <w:rPr>
          <w:rFonts w:ascii="Arial" w:eastAsia="Times New Roman" w:hAnsi="Arial" w:cs="Arial"/>
          <w:sz w:val="24"/>
          <w:szCs w:val="24"/>
        </w:rPr>
        <w:t xml:space="preserve"> </w:t>
      </w:r>
      <w:r>
        <w:rPr>
          <w:rFonts w:ascii="Arial" w:eastAsia="Times New Roman" w:hAnsi="Arial" w:cs="Arial"/>
          <w:sz w:val="24"/>
          <w:szCs w:val="24"/>
        </w:rPr>
        <w:t>Ц</w:t>
      </w:r>
      <w:r w:rsidRPr="00B6055B">
        <w:rPr>
          <w:rFonts w:ascii="Arial" w:eastAsia="Times New Roman" w:hAnsi="Arial" w:cs="Arial"/>
          <w:sz w:val="24"/>
          <w:szCs w:val="24"/>
        </w:rPr>
        <w:t xml:space="preserve">эдэндамбын Болормаа.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Ц.Болормаа:</w:t>
      </w:r>
      <w:r>
        <w:rPr>
          <w:rFonts w:ascii="Arial" w:eastAsia="Times New Roman" w:hAnsi="Arial" w:cs="Arial"/>
          <w:sz w:val="24"/>
          <w:szCs w:val="24"/>
        </w:rPr>
        <w:t xml:space="preserve"> Цэдэндамбын </w:t>
      </w:r>
      <w:r w:rsidRPr="00B6055B">
        <w:rPr>
          <w:rFonts w:ascii="Arial" w:eastAsia="Times New Roman" w:hAnsi="Arial" w:cs="Arial"/>
          <w:sz w:val="24"/>
          <w:szCs w:val="24"/>
        </w:rPr>
        <w:t xml:space="preserve">Болормаа байна. </w:t>
      </w:r>
      <w:r>
        <w:rPr>
          <w:rFonts w:ascii="Arial" w:eastAsia="Times New Roman" w:hAnsi="Arial" w:cs="Arial"/>
          <w:sz w:val="24"/>
          <w:szCs w:val="24"/>
        </w:rPr>
        <w:t>А</w:t>
      </w:r>
      <w:r w:rsidRPr="00B6055B">
        <w:rPr>
          <w:rFonts w:ascii="Arial" w:eastAsia="Times New Roman" w:hAnsi="Arial" w:cs="Arial"/>
          <w:sz w:val="24"/>
          <w:szCs w:val="24"/>
        </w:rPr>
        <w:t>суултад хариулъя</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О</w:t>
      </w:r>
      <w:r w:rsidRPr="00B6055B">
        <w:rPr>
          <w:rFonts w:ascii="Arial" w:eastAsia="Times New Roman" w:hAnsi="Arial" w:cs="Arial"/>
          <w:sz w:val="24"/>
          <w:szCs w:val="24"/>
        </w:rPr>
        <w:t xml:space="preserve">доо хүчин төгөлдөр уур үйлчилж байгаа дэгийн тухай хуулиар бол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бол </w:t>
      </w:r>
      <w:r>
        <w:rPr>
          <w:rFonts w:ascii="Arial" w:eastAsia="Times New Roman" w:hAnsi="Arial" w:cs="Arial"/>
          <w:sz w:val="24"/>
          <w:szCs w:val="24"/>
        </w:rPr>
        <w:t xml:space="preserve">нийтдээ </w:t>
      </w:r>
      <w:r w:rsidRPr="00B6055B">
        <w:rPr>
          <w:rFonts w:ascii="Arial" w:eastAsia="Times New Roman" w:hAnsi="Arial" w:cs="Arial"/>
          <w:sz w:val="24"/>
          <w:szCs w:val="24"/>
        </w:rPr>
        <w:t xml:space="preserve">арван есөн илтгэл, тайлан мэдээлэл сонсож байгаа. Үүнийг төсөлд арван дөрөв байхаар нэгтгэж оруулсан. </w:t>
      </w:r>
      <w:r>
        <w:rPr>
          <w:rFonts w:ascii="Arial" w:eastAsia="Times New Roman" w:hAnsi="Arial" w:cs="Arial"/>
          <w:sz w:val="24"/>
          <w:szCs w:val="24"/>
        </w:rPr>
        <w:t>Г</w:t>
      </w:r>
      <w:r w:rsidRPr="00B6055B">
        <w:rPr>
          <w:rFonts w:ascii="Arial" w:eastAsia="Times New Roman" w:hAnsi="Arial" w:cs="Arial"/>
          <w:sz w:val="24"/>
          <w:szCs w:val="24"/>
        </w:rPr>
        <w:t>эхдээ энэ нь ямар нэгэн илтгэл тайлан мэдээллийг орхигдуулсан гэсэн үг биш</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н</w:t>
      </w:r>
      <w:r w:rsidRPr="00B6055B">
        <w:rPr>
          <w:rFonts w:ascii="Arial" w:eastAsia="Times New Roman" w:hAnsi="Arial" w:cs="Arial"/>
          <w:sz w:val="24"/>
          <w:szCs w:val="24"/>
        </w:rPr>
        <w:t>ийцүүлээд уялдуулаад нэг байдлаар арван дөрвөн удаа, арван дөрвөн удаагийн одоо тайлантай танилцана гэсэн үг.</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Pr="00B6055B">
        <w:rPr>
          <w:rFonts w:ascii="Arial" w:eastAsia="Times New Roman" w:hAnsi="Arial" w:cs="Arial"/>
          <w:sz w:val="24"/>
          <w:szCs w:val="24"/>
        </w:rPr>
        <w:t>оёрдугаарт нь</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хяналт шалгалтын хэлбэр нь төлөвлөгөөт болон төлөвлөгөөт бус гэсэн хэлбэртэй, ингэж хуулийн төсөлд оруулж өгсөн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 xml:space="preserve">эгээд илтгэл, тайлан мэдээлэл сонсох нь бол төлөвлөгөөт хяналт учраас тэр цаг хугацааны хувьд давхцуулахгүй ачааллыг нь зохицуулсан байдлаар төлөвлөгөөндөө тусгаад явуулж болох ийм боломжтой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rPr>
        <w:t xml:space="preserve">Г.Занданшатар: </w:t>
      </w:r>
      <w:r w:rsidRPr="00B6055B">
        <w:rPr>
          <w:rFonts w:ascii="Arial" w:eastAsia="Times New Roman" w:hAnsi="Arial" w:cs="Arial"/>
          <w:sz w:val="24"/>
          <w:szCs w:val="24"/>
        </w:rPr>
        <w:t>Зөвхөн томилгооны сонсгол дээр л томилогдох хүмүүс л ярьж байгаа учраас</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З</w:t>
      </w:r>
      <w:r w:rsidRPr="00B6055B">
        <w:rPr>
          <w:rFonts w:ascii="Arial" w:eastAsia="Times New Roman" w:hAnsi="Arial" w:cs="Arial"/>
          <w:sz w:val="24"/>
          <w:szCs w:val="24"/>
        </w:rPr>
        <w:t>өвшилцөх хүмүүс дээр бол яригдахгүй байна шүү дээ, т</w:t>
      </w:r>
      <w:r>
        <w:rPr>
          <w:rFonts w:ascii="Arial" w:eastAsia="Times New Roman" w:hAnsi="Arial" w:cs="Arial"/>
          <w:sz w:val="24"/>
          <w:szCs w:val="24"/>
        </w:rPr>
        <w:t>ийм ээ?</w:t>
      </w:r>
      <w:r w:rsidRPr="00B6055B">
        <w:rPr>
          <w:rFonts w:ascii="Arial" w:eastAsia="Times New Roman" w:hAnsi="Arial" w:cs="Arial"/>
          <w:sz w:val="24"/>
          <w:szCs w:val="24"/>
        </w:rPr>
        <w:t xml:space="preserve"> </w:t>
      </w:r>
      <w:r>
        <w:rPr>
          <w:rFonts w:ascii="Arial" w:eastAsia="Times New Roman" w:hAnsi="Arial" w:cs="Arial"/>
          <w:sz w:val="24"/>
          <w:szCs w:val="24"/>
          <w:lang w:val="mn-MN"/>
        </w:rPr>
        <w:t>О</w:t>
      </w:r>
      <w:r w:rsidRPr="00B6055B">
        <w:rPr>
          <w:rFonts w:ascii="Arial" w:eastAsia="Times New Roman" w:hAnsi="Arial" w:cs="Arial"/>
          <w:sz w:val="24"/>
          <w:szCs w:val="24"/>
        </w:rPr>
        <w:t xml:space="preserve">доо цахимаар эрхэм гишүүн </w:t>
      </w:r>
      <w:r>
        <w:rPr>
          <w:rFonts w:ascii="Arial" w:eastAsia="Times New Roman" w:hAnsi="Arial" w:cs="Arial"/>
          <w:sz w:val="24"/>
          <w:szCs w:val="24"/>
          <w:lang w:val="mn-MN"/>
        </w:rPr>
        <w:t>Б</w:t>
      </w:r>
      <w:r w:rsidRPr="00B6055B">
        <w:rPr>
          <w:rFonts w:ascii="Arial" w:eastAsia="Times New Roman" w:hAnsi="Arial" w:cs="Arial"/>
          <w:sz w:val="24"/>
          <w:szCs w:val="24"/>
        </w:rPr>
        <w:t>аттөмөрийн Энхбаяр</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Б.Энхбаяр:</w:t>
      </w:r>
      <w:r w:rsidRPr="00B6055B">
        <w:rPr>
          <w:rFonts w:ascii="Arial" w:eastAsia="Times New Roman" w:hAnsi="Arial" w:cs="Arial"/>
          <w:sz w:val="24"/>
          <w:szCs w:val="24"/>
        </w:rPr>
        <w:t xml:space="preserve"> </w:t>
      </w:r>
      <w:r>
        <w:rPr>
          <w:rFonts w:ascii="Arial" w:eastAsia="Times New Roman" w:hAnsi="Arial" w:cs="Arial"/>
          <w:sz w:val="24"/>
          <w:szCs w:val="24"/>
          <w:lang w:val="mn-MN"/>
        </w:rPr>
        <w:t>Б</w:t>
      </w:r>
      <w:r w:rsidRPr="00B6055B">
        <w:rPr>
          <w:rFonts w:ascii="Arial" w:eastAsia="Times New Roman" w:hAnsi="Arial" w:cs="Arial"/>
          <w:sz w:val="24"/>
          <w:szCs w:val="24"/>
        </w:rPr>
        <w:t xml:space="preserve">аярлалаа, миний бие энэ хуулийг санаачлагчийн нэг байгаа. </w:t>
      </w:r>
      <w:r>
        <w:rPr>
          <w:rFonts w:ascii="Arial" w:eastAsia="Times New Roman" w:hAnsi="Arial" w:cs="Arial"/>
          <w:sz w:val="24"/>
          <w:szCs w:val="24"/>
          <w:lang w:val="mn-MN"/>
        </w:rPr>
        <w:t>Ю</w:t>
      </w:r>
      <w:r w:rsidRPr="00B6055B">
        <w:rPr>
          <w:rFonts w:ascii="Arial" w:eastAsia="Times New Roman" w:hAnsi="Arial" w:cs="Arial"/>
          <w:sz w:val="24"/>
          <w:szCs w:val="24"/>
        </w:rPr>
        <w:t>уны урьд энэ парламен</w:t>
      </w:r>
      <w:r>
        <w:rPr>
          <w:rFonts w:ascii="Arial" w:eastAsia="Times New Roman" w:hAnsi="Arial" w:cs="Arial"/>
          <w:sz w:val="24"/>
          <w:szCs w:val="24"/>
        </w:rPr>
        <w:t>тат ёсыг бас бэхжүүлэх гүнзгийрүүлэхэд</w:t>
      </w:r>
      <w:r w:rsidRPr="00B6055B">
        <w:rPr>
          <w:rFonts w:ascii="Arial" w:eastAsia="Times New Roman" w:hAnsi="Arial" w:cs="Arial"/>
          <w:sz w:val="24"/>
          <w:szCs w:val="24"/>
        </w:rPr>
        <w:t xml:space="preserve"> </w:t>
      </w:r>
      <w:r>
        <w:rPr>
          <w:rFonts w:ascii="Arial" w:eastAsia="Times New Roman" w:hAnsi="Arial" w:cs="Arial"/>
          <w:sz w:val="24"/>
          <w:szCs w:val="24"/>
        </w:rPr>
        <w:t>бас манлайлж</w:t>
      </w:r>
      <w:r>
        <w:rPr>
          <w:rFonts w:ascii="Arial" w:eastAsia="Times New Roman" w:hAnsi="Arial" w:cs="Arial"/>
          <w:sz w:val="24"/>
          <w:szCs w:val="24"/>
          <w:lang w:val="mn-MN"/>
        </w:rPr>
        <w:t xml:space="preserve"> энэ ажлын хэсгийг байгуулж, </w:t>
      </w:r>
      <w:r w:rsidRPr="00CC00F4">
        <w:rPr>
          <w:rFonts w:ascii="Arial" w:eastAsia="Times New Roman" w:hAnsi="Arial" w:cs="Arial"/>
          <w:sz w:val="24"/>
          <w:szCs w:val="24"/>
        </w:rPr>
        <w:t xml:space="preserve">удаан хугацаанд бас судалгаа хийж, боловсруулж ахалж ажилласан </w:t>
      </w:r>
      <w:r>
        <w:rPr>
          <w:rFonts w:ascii="Arial" w:eastAsia="Times New Roman" w:hAnsi="Arial" w:cs="Arial"/>
          <w:sz w:val="24"/>
          <w:szCs w:val="24"/>
        </w:rPr>
        <w:t>И</w:t>
      </w:r>
      <w:r w:rsidRPr="00CC00F4">
        <w:rPr>
          <w:rFonts w:ascii="Arial" w:eastAsia="Times New Roman" w:hAnsi="Arial" w:cs="Arial"/>
          <w:sz w:val="24"/>
          <w:szCs w:val="24"/>
        </w:rPr>
        <w:t xml:space="preserve">х </w:t>
      </w:r>
      <w:r>
        <w:rPr>
          <w:rFonts w:ascii="Arial" w:eastAsia="Times New Roman" w:hAnsi="Arial" w:cs="Arial"/>
          <w:sz w:val="24"/>
          <w:szCs w:val="24"/>
        </w:rPr>
        <w:t>Х</w:t>
      </w:r>
      <w:r w:rsidRPr="00CC00F4">
        <w:rPr>
          <w:rFonts w:ascii="Arial" w:eastAsia="Times New Roman" w:hAnsi="Arial" w:cs="Arial"/>
          <w:sz w:val="24"/>
          <w:szCs w:val="24"/>
        </w:rPr>
        <w:t xml:space="preserve">урлын дарга </w:t>
      </w:r>
      <w:r>
        <w:rPr>
          <w:rFonts w:ascii="Arial" w:eastAsia="Times New Roman" w:hAnsi="Arial" w:cs="Arial"/>
          <w:sz w:val="24"/>
          <w:szCs w:val="24"/>
        </w:rPr>
        <w:t>З</w:t>
      </w:r>
      <w:r w:rsidRPr="00CC00F4">
        <w:rPr>
          <w:rFonts w:ascii="Arial" w:eastAsia="Times New Roman" w:hAnsi="Arial" w:cs="Arial"/>
          <w:sz w:val="24"/>
          <w:szCs w:val="24"/>
        </w:rPr>
        <w:t>анданшатар</w:t>
      </w:r>
      <w:r>
        <w:rPr>
          <w:rFonts w:ascii="Arial" w:eastAsia="Times New Roman" w:hAnsi="Arial" w:cs="Arial"/>
          <w:sz w:val="24"/>
          <w:szCs w:val="24"/>
        </w:rPr>
        <w:t>,</w:t>
      </w:r>
      <w:r w:rsidRPr="00CC00F4">
        <w:rPr>
          <w:rFonts w:ascii="Arial" w:eastAsia="Times New Roman" w:hAnsi="Arial" w:cs="Arial"/>
          <w:sz w:val="24"/>
          <w:szCs w:val="24"/>
        </w:rPr>
        <w:t xml:space="preserve"> </w:t>
      </w:r>
      <w:r>
        <w:rPr>
          <w:rFonts w:ascii="Arial" w:eastAsia="Times New Roman" w:hAnsi="Arial" w:cs="Arial"/>
          <w:sz w:val="24"/>
          <w:szCs w:val="24"/>
        </w:rPr>
        <w:t>Х</w:t>
      </w:r>
      <w:r w:rsidRPr="00CC00F4">
        <w:rPr>
          <w:rFonts w:ascii="Arial" w:eastAsia="Times New Roman" w:hAnsi="Arial" w:cs="Arial"/>
          <w:sz w:val="24"/>
          <w:szCs w:val="24"/>
        </w:rPr>
        <w:t xml:space="preserve">ууль зүйн байнгын хорооны дарга </w:t>
      </w:r>
      <w:r>
        <w:rPr>
          <w:rFonts w:ascii="Arial" w:eastAsia="Times New Roman" w:hAnsi="Arial" w:cs="Arial"/>
          <w:sz w:val="24"/>
          <w:szCs w:val="24"/>
        </w:rPr>
        <w:t>Б</w:t>
      </w:r>
      <w:r w:rsidRPr="00CC00F4">
        <w:rPr>
          <w:rFonts w:ascii="Arial" w:eastAsia="Times New Roman" w:hAnsi="Arial" w:cs="Arial"/>
          <w:sz w:val="24"/>
          <w:szCs w:val="24"/>
        </w:rPr>
        <w:t xml:space="preserve">ямбацогт нарт бас талархлаа илэрхийлэх гэж байгаа юм. </w:t>
      </w:r>
      <w:r>
        <w:rPr>
          <w:rFonts w:ascii="Arial" w:eastAsia="Times New Roman" w:hAnsi="Arial" w:cs="Arial"/>
          <w:sz w:val="24"/>
          <w:szCs w:val="24"/>
        </w:rPr>
        <w:t>Э</w:t>
      </w:r>
      <w:r w:rsidRPr="00CC00F4">
        <w:rPr>
          <w:rFonts w:ascii="Arial" w:eastAsia="Times New Roman" w:hAnsi="Arial" w:cs="Arial"/>
          <w:sz w:val="24"/>
          <w:szCs w:val="24"/>
        </w:rPr>
        <w:t xml:space="preserve">нэ хуулийн цаана бол товчхондоо төр ба ард түмний итгэлцлийг бэхжүүлэх үндсэн утга байгаа. </w:t>
      </w:r>
      <w:r w:rsidRPr="00CC00F4">
        <w:rPr>
          <w:rFonts w:ascii="Arial" w:eastAsia="Times New Roman" w:hAnsi="Arial" w:cs="Arial"/>
          <w:sz w:val="24"/>
          <w:szCs w:val="24"/>
        </w:rPr>
        <w:lastRenderedPageBreak/>
        <w:t xml:space="preserve">Засгийн бүх эрх ард түмний мэдэлд байна гэдэг тэр </w:t>
      </w:r>
      <w:r>
        <w:rPr>
          <w:rFonts w:ascii="Arial" w:eastAsia="Times New Roman" w:hAnsi="Arial" w:cs="Arial"/>
          <w:sz w:val="24"/>
          <w:szCs w:val="24"/>
        </w:rPr>
        <w:t>Ү</w:t>
      </w:r>
      <w:r w:rsidRPr="00CC00F4">
        <w:rPr>
          <w:rFonts w:ascii="Arial" w:eastAsia="Times New Roman" w:hAnsi="Arial" w:cs="Arial"/>
          <w:sz w:val="24"/>
          <w:szCs w:val="24"/>
        </w:rPr>
        <w:t xml:space="preserve">ндсэн хуулийн үзэл санааг жинхэнэ утгаар бас амилуулах ийм үндсэн бас зорилго шаардлага байгаа гэж талархан дэмжиж байгаа.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Ер нь цаг үе их хурдан өөрчлөгдөж байна. Ард түмэн, иргэд маань их соргог болсон байна, хэрсүү болсон байна. Ялангуяа энэ цаг цар тахлын энэ хүнд цаг үед бүгдээрээ л бас бухимдалтай, төрдөө итгэл алдарч байгаа </w:t>
      </w:r>
      <w:r>
        <w:rPr>
          <w:rFonts w:ascii="Arial" w:eastAsia="Times New Roman" w:hAnsi="Arial" w:cs="Arial"/>
          <w:sz w:val="24"/>
          <w:szCs w:val="24"/>
        </w:rPr>
        <w:t>и</w:t>
      </w:r>
      <w:r w:rsidRPr="00B6055B">
        <w:rPr>
          <w:rFonts w:ascii="Arial" w:eastAsia="Times New Roman" w:hAnsi="Arial" w:cs="Arial"/>
          <w:sz w:val="24"/>
          <w:szCs w:val="24"/>
        </w:rPr>
        <w:t>йм зүйлүүд байна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ухимдлаа илэрхийлж байна. Хий хоосон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о</w:t>
      </w:r>
      <w:r w:rsidRPr="00B6055B">
        <w:rPr>
          <w:rFonts w:ascii="Arial" w:eastAsia="Times New Roman" w:hAnsi="Arial" w:cs="Arial"/>
          <w:sz w:val="24"/>
          <w:szCs w:val="24"/>
        </w:rPr>
        <w:t xml:space="preserve">доо бүр заримдаа ингээд бухимдах шаардлагагүй </w:t>
      </w:r>
      <w:r>
        <w:rPr>
          <w:rFonts w:ascii="Arial" w:eastAsia="Times New Roman" w:hAnsi="Arial" w:cs="Arial"/>
          <w:sz w:val="24"/>
          <w:szCs w:val="24"/>
        </w:rPr>
        <w:t>үед ч</w:t>
      </w:r>
      <w:r w:rsidRPr="00B6055B">
        <w:rPr>
          <w:rFonts w:ascii="Arial" w:eastAsia="Times New Roman" w:hAnsi="Arial" w:cs="Arial"/>
          <w:sz w:val="24"/>
          <w:szCs w:val="24"/>
        </w:rPr>
        <w:t xml:space="preserve"> хүртэл ингэж бухимдаж байна. Энэ бүхэлдээ ингээд ийм бие биеэсээ холдох ийм зүйлүүд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B6055B">
        <w:rPr>
          <w:rFonts w:ascii="Arial" w:eastAsia="Times New Roman" w:hAnsi="Arial" w:cs="Arial"/>
          <w:sz w:val="24"/>
          <w:szCs w:val="24"/>
        </w:rPr>
        <w:t>нэ дээр хамгийн чухал юм бол энэ парламент гэдэг маань ард түмний төлөөллийнхөө байгууллагын хувьд хяналт шалгалтын ажлаа сайн хийх, ард түмнийхээ жинхэнэ дуу хоолой болох</w:t>
      </w:r>
      <w:r>
        <w:rPr>
          <w:rFonts w:ascii="Arial" w:eastAsia="Times New Roman" w:hAnsi="Arial" w:cs="Arial"/>
          <w:sz w:val="24"/>
          <w:szCs w:val="24"/>
        </w:rPr>
        <w:t>,</w:t>
      </w:r>
      <w:r w:rsidRPr="00B6055B">
        <w:rPr>
          <w:rFonts w:ascii="Arial" w:eastAsia="Times New Roman" w:hAnsi="Arial" w:cs="Arial"/>
          <w:sz w:val="24"/>
          <w:szCs w:val="24"/>
        </w:rPr>
        <w:t xml:space="preserve"> тэр ард түмний хяналтаас гадуур байгаа үүр, </w:t>
      </w:r>
      <w:r>
        <w:rPr>
          <w:rFonts w:ascii="Arial" w:eastAsia="Times New Roman" w:hAnsi="Arial" w:cs="Arial"/>
          <w:sz w:val="24"/>
          <w:szCs w:val="24"/>
        </w:rPr>
        <w:t>б</w:t>
      </w:r>
      <w:r w:rsidRPr="00B6055B">
        <w:rPr>
          <w:rFonts w:ascii="Arial" w:eastAsia="Times New Roman" w:hAnsi="Arial" w:cs="Arial"/>
          <w:sz w:val="24"/>
          <w:szCs w:val="24"/>
        </w:rPr>
        <w:t>у</w:t>
      </w:r>
      <w:r>
        <w:rPr>
          <w:rFonts w:ascii="Arial" w:eastAsia="Times New Roman" w:hAnsi="Arial" w:cs="Arial"/>
          <w:sz w:val="24"/>
          <w:szCs w:val="24"/>
        </w:rPr>
        <w:t>гш</w:t>
      </w:r>
      <w:r w:rsidRPr="00B6055B">
        <w:rPr>
          <w:rFonts w:ascii="Arial" w:eastAsia="Times New Roman" w:hAnsi="Arial" w:cs="Arial"/>
          <w:sz w:val="24"/>
          <w:szCs w:val="24"/>
        </w:rPr>
        <w:t xml:space="preserve">сан юм болгоныг илчилж ил тод гаргаж байхад чухал байгаа юм. Тэгээд ажлын хэсгийн </w:t>
      </w:r>
      <w:r>
        <w:rPr>
          <w:rFonts w:ascii="Arial" w:eastAsia="Times New Roman" w:hAnsi="Arial" w:cs="Arial"/>
          <w:sz w:val="24"/>
          <w:szCs w:val="24"/>
        </w:rPr>
        <w:t xml:space="preserve">Бямбацогт </w:t>
      </w:r>
      <w:r w:rsidRPr="00B6055B">
        <w:rPr>
          <w:rFonts w:ascii="Arial" w:eastAsia="Times New Roman" w:hAnsi="Arial" w:cs="Arial"/>
          <w:sz w:val="24"/>
          <w:szCs w:val="24"/>
        </w:rPr>
        <w:t>даргаас асуух гэж байгаа юм.</w:t>
      </w:r>
      <w:r>
        <w:rPr>
          <w:rFonts w:ascii="Arial" w:eastAsia="Times New Roman" w:hAnsi="Arial" w:cs="Arial"/>
          <w:sz w:val="24"/>
          <w:szCs w:val="24"/>
        </w:rPr>
        <w:t xml:space="preserve"> Ал</w:t>
      </w:r>
      <w:r w:rsidRPr="00B6055B">
        <w:rPr>
          <w:rFonts w:ascii="Arial" w:eastAsia="Times New Roman" w:hAnsi="Arial" w:cs="Arial"/>
          <w:sz w:val="24"/>
          <w:szCs w:val="24"/>
        </w:rPr>
        <w:t>ь улсын тэргүүн туршлагууд бас энэ хууль дээр нутагшиж ямар үр дүн өгөх байх гэж та харж байна гэсэн ийм асуулт байна.</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w:t>
      </w:r>
      <w:r w:rsidRPr="00B6055B">
        <w:rPr>
          <w:rFonts w:ascii="Arial" w:eastAsia="Times New Roman" w:hAnsi="Arial" w:cs="Arial"/>
          <w:sz w:val="24"/>
          <w:szCs w:val="24"/>
        </w:rPr>
        <w:t xml:space="preserve">рхэм гишүүн, хууль санаачлагч </w:t>
      </w:r>
      <w:r>
        <w:rPr>
          <w:rFonts w:ascii="Arial" w:eastAsia="Times New Roman" w:hAnsi="Arial" w:cs="Arial"/>
          <w:sz w:val="24"/>
          <w:szCs w:val="24"/>
        </w:rPr>
        <w:t>С</w:t>
      </w:r>
      <w:r w:rsidRPr="00B6055B">
        <w:rPr>
          <w:rFonts w:ascii="Arial" w:eastAsia="Times New Roman" w:hAnsi="Arial" w:cs="Arial"/>
          <w:sz w:val="24"/>
          <w:szCs w:val="24"/>
        </w:rPr>
        <w:t>андагийн Бямбацогт</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w:t>
      </w:r>
      <w:r w:rsidRPr="00B6055B">
        <w:rPr>
          <w:rFonts w:ascii="Arial" w:eastAsia="Times New Roman" w:hAnsi="Arial" w:cs="Arial"/>
          <w:sz w:val="24"/>
          <w:szCs w:val="24"/>
        </w:rPr>
        <w:t xml:space="preserve"> </w:t>
      </w:r>
      <w:r w:rsidRPr="00163084">
        <w:rPr>
          <w:rFonts w:ascii="Arial" w:eastAsia="Times New Roman" w:hAnsi="Arial" w:cs="Arial"/>
          <w:sz w:val="24"/>
          <w:szCs w:val="24"/>
          <w:lang w:val="mn-MN"/>
        </w:rPr>
        <w:t>Э</w:t>
      </w:r>
      <w:r w:rsidRPr="00B6055B">
        <w:rPr>
          <w:rFonts w:ascii="Arial" w:eastAsia="Times New Roman" w:hAnsi="Arial" w:cs="Arial"/>
          <w:sz w:val="24"/>
          <w:szCs w:val="24"/>
        </w:rPr>
        <w:t xml:space="preserve">нэ хуулийн төслийг өргөн барихын тулд манай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w:t>
      </w:r>
      <w:r>
        <w:rPr>
          <w:rFonts w:ascii="Arial" w:eastAsia="Times New Roman" w:hAnsi="Arial" w:cs="Arial"/>
          <w:sz w:val="24"/>
          <w:szCs w:val="24"/>
        </w:rPr>
        <w:t>Т</w:t>
      </w:r>
      <w:r w:rsidRPr="00B6055B">
        <w:rPr>
          <w:rFonts w:ascii="Arial" w:eastAsia="Times New Roman" w:hAnsi="Arial" w:cs="Arial"/>
          <w:sz w:val="24"/>
          <w:szCs w:val="24"/>
        </w:rPr>
        <w:t xml:space="preserve">амгын газар,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w:t>
      </w:r>
      <w:r>
        <w:rPr>
          <w:rFonts w:ascii="Arial" w:eastAsia="Times New Roman" w:hAnsi="Arial" w:cs="Arial"/>
          <w:sz w:val="24"/>
          <w:szCs w:val="24"/>
        </w:rPr>
        <w:t>Т</w:t>
      </w:r>
      <w:r w:rsidRPr="00B6055B">
        <w:rPr>
          <w:rFonts w:ascii="Arial" w:eastAsia="Times New Roman" w:hAnsi="Arial" w:cs="Arial"/>
          <w:sz w:val="24"/>
          <w:szCs w:val="24"/>
        </w:rPr>
        <w:t xml:space="preserve">амгын газрын дэргэдэх </w:t>
      </w:r>
      <w:r>
        <w:rPr>
          <w:rFonts w:ascii="Arial" w:eastAsia="Times New Roman" w:hAnsi="Arial" w:cs="Arial"/>
          <w:sz w:val="24"/>
          <w:szCs w:val="24"/>
        </w:rPr>
        <w:t>С</w:t>
      </w:r>
      <w:r w:rsidRPr="00B6055B">
        <w:rPr>
          <w:rFonts w:ascii="Arial" w:eastAsia="Times New Roman" w:hAnsi="Arial" w:cs="Arial"/>
          <w:sz w:val="24"/>
          <w:szCs w:val="24"/>
        </w:rPr>
        <w:t xml:space="preserve">удалгааны хүрээлэн бас маш олон судалгаанууд хийсэн. Түрүүн би хэлсэн. </w:t>
      </w:r>
      <w:r>
        <w:rPr>
          <w:rFonts w:ascii="Arial" w:eastAsia="Times New Roman" w:hAnsi="Arial" w:cs="Arial"/>
          <w:sz w:val="24"/>
          <w:szCs w:val="24"/>
        </w:rPr>
        <w:t>ОУПХ</w:t>
      </w:r>
      <w:r w:rsidRPr="00B6055B">
        <w:rPr>
          <w:rFonts w:ascii="Arial" w:eastAsia="Times New Roman" w:hAnsi="Arial" w:cs="Arial"/>
          <w:sz w:val="24"/>
          <w:szCs w:val="24"/>
        </w:rPr>
        <w:t xml:space="preserve">, </w:t>
      </w:r>
      <w:r>
        <w:rPr>
          <w:rFonts w:ascii="Arial" w:eastAsia="Times New Roman" w:hAnsi="Arial" w:cs="Arial"/>
          <w:sz w:val="24"/>
          <w:szCs w:val="24"/>
        </w:rPr>
        <w:t>НҮБ-</w:t>
      </w:r>
      <w:r w:rsidRPr="00B6055B">
        <w:rPr>
          <w:rFonts w:ascii="Arial" w:eastAsia="Times New Roman" w:hAnsi="Arial" w:cs="Arial"/>
          <w:sz w:val="24"/>
          <w:szCs w:val="24"/>
        </w:rPr>
        <w:t xml:space="preserve">ын хөгжлийн хөтөлбөрөөс хамтраад </w:t>
      </w:r>
      <w:r>
        <w:rPr>
          <w:rFonts w:ascii="Arial" w:eastAsia="Times New Roman" w:hAnsi="Arial" w:cs="Arial"/>
          <w:sz w:val="24"/>
          <w:szCs w:val="24"/>
        </w:rPr>
        <w:t>150</w:t>
      </w:r>
      <w:r w:rsidRPr="00B6055B">
        <w:rPr>
          <w:rFonts w:ascii="Arial" w:eastAsia="Times New Roman" w:hAnsi="Arial" w:cs="Arial"/>
          <w:sz w:val="24"/>
          <w:szCs w:val="24"/>
        </w:rPr>
        <w:t xml:space="preserve"> орны парламентын хяналт шалгалттай холбоотой судалгаа хийсэн байдаг юм байна лээ. </w:t>
      </w:r>
      <w:r>
        <w:rPr>
          <w:rFonts w:ascii="Arial" w:eastAsia="Times New Roman" w:hAnsi="Arial" w:cs="Arial"/>
          <w:sz w:val="24"/>
          <w:szCs w:val="24"/>
        </w:rPr>
        <w:t>Э</w:t>
      </w:r>
      <w:r w:rsidRPr="00B6055B">
        <w:rPr>
          <w:rFonts w:ascii="Arial" w:eastAsia="Times New Roman" w:hAnsi="Arial" w:cs="Arial"/>
          <w:sz w:val="24"/>
          <w:szCs w:val="24"/>
        </w:rPr>
        <w:t xml:space="preserve">нэ хүрээндээ бол парламентын хяналт шалгалт гэдэг бол үнэхээр бас төрийн эрх барих, сая </w:t>
      </w:r>
      <w:r>
        <w:rPr>
          <w:rFonts w:ascii="Arial" w:eastAsia="Times New Roman" w:hAnsi="Arial" w:cs="Arial"/>
          <w:sz w:val="24"/>
          <w:szCs w:val="24"/>
        </w:rPr>
        <w:t>Э</w:t>
      </w:r>
      <w:r w:rsidRPr="00B6055B">
        <w:rPr>
          <w:rFonts w:ascii="Arial" w:eastAsia="Times New Roman" w:hAnsi="Arial" w:cs="Arial"/>
          <w:sz w:val="24"/>
          <w:szCs w:val="24"/>
        </w:rPr>
        <w:t>нхбаяр г</w:t>
      </w:r>
      <w:r>
        <w:rPr>
          <w:rFonts w:ascii="Arial" w:eastAsia="Times New Roman" w:hAnsi="Arial" w:cs="Arial"/>
          <w:sz w:val="24"/>
          <w:szCs w:val="24"/>
        </w:rPr>
        <w:t>ишүүн</w:t>
      </w:r>
      <w:r w:rsidRPr="00B6055B">
        <w:rPr>
          <w:rFonts w:ascii="Arial" w:eastAsia="Times New Roman" w:hAnsi="Arial" w:cs="Arial"/>
          <w:sz w:val="24"/>
          <w:szCs w:val="24"/>
        </w:rPr>
        <w:t xml:space="preserve"> ч хэлж байгаа</w:t>
      </w:r>
      <w:r>
        <w:rPr>
          <w:rFonts w:ascii="Arial" w:eastAsia="Times New Roman" w:hAnsi="Arial" w:cs="Arial"/>
          <w:sz w:val="24"/>
          <w:szCs w:val="24"/>
        </w:rPr>
        <w:t>,</w:t>
      </w:r>
      <w:r w:rsidRPr="00B6055B">
        <w:rPr>
          <w:rFonts w:ascii="Arial" w:eastAsia="Times New Roman" w:hAnsi="Arial" w:cs="Arial"/>
          <w:sz w:val="24"/>
          <w:szCs w:val="24"/>
        </w:rPr>
        <w:t xml:space="preserve"> төр ард түмний хооронд итгэлцлийг бий болгох, парламентын гишүүдийн ард түмнийг төлөөлөх </w:t>
      </w:r>
      <w:r>
        <w:rPr>
          <w:rFonts w:ascii="Arial" w:eastAsia="Times New Roman" w:hAnsi="Arial" w:cs="Arial"/>
          <w:sz w:val="24"/>
          <w:szCs w:val="24"/>
        </w:rPr>
        <w:t>м</w:t>
      </w:r>
      <w:r w:rsidRPr="00B6055B">
        <w:rPr>
          <w:rFonts w:ascii="Arial" w:eastAsia="Times New Roman" w:hAnsi="Arial" w:cs="Arial"/>
          <w:sz w:val="24"/>
          <w:szCs w:val="24"/>
        </w:rPr>
        <w:t xml:space="preserve">андатын эрхээ хэрэгжүүлэхэд хамгийн чухал ач холбогдолтой юм байна гэдэг ийм судалгаа хийгдсэн байдаг юм байна лээ.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Энэ дундаасаа бие даасан хуультай, парламентын хяналт шалгалтыг бие даасан байдлаар зохицуулдаг </w:t>
      </w:r>
      <w:r>
        <w:rPr>
          <w:rFonts w:ascii="Arial" w:eastAsia="Times New Roman" w:hAnsi="Arial" w:cs="Arial"/>
          <w:sz w:val="24"/>
          <w:szCs w:val="24"/>
        </w:rPr>
        <w:t>О</w:t>
      </w:r>
      <w:r w:rsidRPr="00B6055B">
        <w:rPr>
          <w:rFonts w:ascii="Arial" w:eastAsia="Times New Roman" w:hAnsi="Arial" w:cs="Arial"/>
          <w:sz w:val="24"/>
          <w:szCs w:val="24"/>
        </w:rPr>
        <w:t xml:space="preserve">росын </w:t>
      </w:r>
      <w:r>
        <w:rPr>
          <w:rFonts w:ascii="Arial" w:eastAsia="Times New Roman" w:hAnsi="Arial" w:cs="Arial"/>
          <w:sz w:val="24"/>
          <w:szCs w:val="24"/>
        </w:rPr>
        <w:t>Х</w:t>
      </w:r>
      <w:r w:rsidRPr="00B6055B">
        <w:rPr>
          <w:rFonts w:ascii="Arial" w:eastAsia="Times New Roman" w:hAnsi="Arial" w:cs="Arial"/>
          <w:sz w:val="24"/>
          <w:szCs w:val="24"/>
        </w:rPr>
        <w:t xml:space="preserve">олбооны </w:t>
      </w:r>
      <w:r>
        <w:rPr>
          <w:rFonts w:ascii="Arial" w:eastAsia="Times New Roman" w:hAnsi="Arial" w:cs="Arial"/>
          <w:sz w:val="24"/>
          <w:szCs w:val="24"/>
        </w:rPr>
        <w:t>У</w:t>
      </w:r>
      <w:r w:rsidRPr="00B6055B">
        <w:rPr>
          <w:rFonts w:ascii="Arial" w:eastAsia="Times New Roman" w:hAnsi="Arial" w:cs="Arial"/>
          <w:sz w:val="24"/>
          <w:szCs w:val="24"/>
        </w:rPr>
        <w:t>лс зэрэг нэлээн хэдэн улсыг бид нар судалсан, бие даасан хуультай</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 xml:space="preserve">өн </w:t>
      </w:r>
      <w:r>
        <w:rPr>
          <w:rFonts w:ascii="Arial" w:eastAsia="Times New Roman" w:hAnsi="Arial" w:cs="Arial"/>
          <w:sz w:val="24"/>
          <w:szCs w:val="24"/>
        </w:rPr>
        <w:t>П</w:t>
      </w:r>
      <w:r w:rsidRPr="00B6055B">
        <w:rPr>
          <w:rFonts w:ascii="Arial" w:eastAsia="Times New Roman" w:hAnsi="Arial" w:cs="Arial"/>
          <w:sz w:val="24"/>
          <w:szCs w:val="24"/>
        </w:rPr>
        <w:t xml:space="preserve">арламентын хяналт шалгалтын хороог ажиллуулдаг тусгай </w:t>
      </w:r>
      <w:r>
        <w:rPr>
          <w:rFonts w:ascii="Arial" w:eastAsia="Times New Roman" w:hAnsi="Arial" w:cs="Arial"/>
          <w:sz w:val="24"/>
          <w:szCs w:val="24"/>
        </w:rPr>
        <w:t>Х</w:t>
      </w:r>
      <w:r w:rsidRPr="00B6055B">
        <w:rPr>
          <w:rFonts w:ascii="Arial" w:eastAsia="Times New Roman" w:hAnsi="Arial" w:cs="Arial"/>
          <w:sz w:val="24"/>
          <w:szCs w:val="24"/>
        </w:rPr>
        <w:t xml:space="preserve">яналт шалгалтын түр хорооны хуультай, одоо </w:t>
      </w:r>
      <w:r>
        <w:rPr>
          <w:rFonts w:ascii="Arial" w:eastAsia="Times New Roman" w:hAnsi="Arial" w:cs="Arial"/>
          <w:sz w:val="24"/>
          <w:szCs w:val="24"/>
        </w:rPr>
        <w:t>Г</w:t>
      </w:r>
      <w:r w:rsidRPr="00B6055B">
        <w:rPr>
          <w:rFonts w:ascii="Arial" w:eastAsia="Times New Roman" w:hAnsi="Arial" w:cs="Arial"/>
          <w:sz w:val="24"/>
          <w:szCs w:val="24"/>
        </w:rPr>
        <w:t>ерман улс зэрэг бас нэлээн хэдэн улс байгаа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нэ улсууд</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Н</w:t>
      </w:r>
      <w:r w:rsidRPr="00B6055B">
        <w:rPr>
          <w:rFonts w:ascii="Arial" w:eastAsia="Times New Roman" w:hAnsi="Arial" w:cs="Arial"/>
          <w:sz w:val="24"/>
          <w:szCs w:val="24"/>
        </w:rPr>
        <w:t xml:space="preserve">өгөө нэг хэсэг нь бол манай улс чинь зүгээр хяналт шалгалтын асуудлаа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чуулганы хуралд</w:t>
      </w:r>
      <w:r>
        <w:rPr>
          <w:rFonts w:ascii="Arial" w:eastAsia="Times New Roman" w:hAnsi="Arial" w:cs="Arial"/>
          <w:sz w:val="24"/>
          <w:szCs w:val="24"/>
        </w:rPr>
        <w:t>ааны дэгийн тухай</w:t>
      </w:r>
      <w:r w:rsidRPr="00B6055B">
        <w:rPr>
          <w:rFonts w:ascii="Arial" w:eastAsia="Times New Roman" w:hAnsi="Arial" w:cs="Arial"/>
          <w:sz w:val="24"/>
          <w:szCs w:val="24"/>
        </w:rPr>
        <w:t xml:space="preserve"> хуулиараа зохицуулчихсан ийм зохицуулалттай улсууд байдаг юм байна лээ</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ндээс</w:t>
      </w:r>
      <w:r>
        <w:rPr>
          <w:rFonts w:ascii="Arial" w:eastAsia="Times New Roman" w:hAnsi="Arial" w:cs="Arial"/>
          <w:sz w:val="24"/>
          <w:szCs w:val="24"/>
        </w:rPr>
        <w:t xml:space="preserve"> х</w:t>
      </w:r>
      <w:r w:rsidRPr="00B6055B">
        <w:rPr>
          <w:rFonts w:ascii="Arial" w:eastAsia="Times New Roman" w:hAnsi="Arial" w:cs="Arial"/>
          <w:sz w:val="24"/>
          <w:szCs w:val="24"/>
        </w:rPr>
        <w:t xml:space="preserve">амгийн гол нь одоо </w:t>
      </w:r>
      <w:r>
        <w:rPr>
          <w:rFonts w:ascii="Arial" w:eastAsia="Times New Roman" w:hAnsi="Arial" w:cs="Arial"/>
          <w:sz w:val="24"/>
          <w:szCs w:val="24"/>
        </w:rPr>
        <w:t>П</w:t>
      </w:r>
      <w:r w:rsidRPr="00B6055B">
        <w:rPr>
          <w:rFonts w:ascii="Arial" w:eastAsia="Times New Roman" w:hAnsi="Arial" w:cs="Arial"/>
          <w:sz w:val="24"/>
          <w:szCs w:val="24"/>
        </w:rPr>
        <w:t>арламентын хянан шалгалт, түр хорооны хуультай, мөн бие даасан хуультай улсууд дээр бид нарт тулгуурласан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нэмэлт, өөрчлөлтийн хүрээнд үндсэндээ нэг талдаа гүйцэтгэх засаг засаглал буюу </w:t>
      </w:r>
      <w:r>
        <w:rPr>
          <w:rFonts w:ascii="Arial" w:eastAsia="Times New Roman" w:hAnsi="Arial" w:cs="Arial"/>
          <w:sz w:val="24"/>
          <w:szCs w:val="24"/>
        </w:rPr>
        <w:t>З</w:t>
      </w:r>
      <w:r w:rsidRPr="00B6055B">
        <w:rPr>
          <w:rFonts w:ascii="Arial" w:eastAsia="Times New Roman" w:hAnsi="Arial" w:cs="Arial"/>
          <w:sz w:val="24"/>
          <w:szCs w:val="24"/>
        </w:rPr>
        <w:t xml:space="preserve">асгийн газартаа тодорхой эрх мэдлийг бүрэн шилжүүлсэн. Өөрөөр хэлэх юм бол томилгоо, </w:t>
      </w:r>
      <w:r>
        <w:rPr>
          <w:rFonts w:ascii="Arial" w:eastAsia="Times New Roman" w:hAnsi="Arial" w:cs="Arial"/>
          <w:sz w:val="24"/>
          <w:szCs w:val="24"/>
        </w:rPr>
        <w:t>З</w:t>
      </w:r>
      <w:r w:rsidRPr="00B6055B">
        <w:rPr>
          <w:rFonts w:ascii="Arial" w:eastAsia="Times New Roman" w:hAnsi="Arial" w:cs="Arial"/>
          <w:sz w:val="24"/>
          <w:szCs w:val="24"/>
        </w:rPr>
        <w:t xml:space="preserve">асгийн газрын сайд нарыг томилох, огцруулах асуудал бол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биш, мөн төсвийн зардлыг нэмэгдүүлэх хорогдуулах асуудал бол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гишүүдийн эрх мэдлээс гараад явсан</w:t>
      </w:r>
      <w:r>
        <w:rPr>
          <w:rFonts w:ascii="Arial" w:eastAsia="Times New Roman" w:hAnsi="Arial" w:cs="Arial"/>
          <w:sz w:val="24"/>
          <w:szCs w:val="24"/>
        </w:rPr>
        <w:t>.</w:t>
      </w:r>
      <w:r w:rsidRPr="00B6055B">
        <w:rPr>
          <w:rFonts w:ascii="Arial" w:eastAsia="Times New Roman" w:hAnsi="Arial" w:cs="Arial"/>
          <w:sz w:val="24"/>
          <w:szCs w:val="24"/>
        </w:rPr>
        <w:t xml:space="preserve"> </w:t>
      </w:r>
    </w:p>
    <w:p w:rsidR="00A06501" w:rsidRDefault="00CC65E8" w:rsidP="00CC65E8">
      <w:pPr>
        <w:pStyle w:val="LO-normal"/>
        <w:spacing w:line="240" w:lineRule="auto"/>
        <w:ind w:firstLine="720"/>
        <w:jc w:val="both"/>
        <w:rPr>
          <w:rFonts w:ascii="Arial" w:eastAsia="Times New Roman" w:hAnsi="Arial" w:cs="Arial"/>
          <w:b/>
          <w:sz w:val="24"/>
          <w:szCs w:val="24"/>
        </w:rPr>
      </w:pPr>
      <w:r>
        <w:rPr>
          <w:rFonts w:ascii="Arial" w:eastAsia="Times New Roman" w:hAnsi="Arial" w:cs="Arial"/>
          <w:sz w:val="24"/>
          <w:szCs w:val="24"/>
        </w:rPr>
        <w:t>Ү</w:t>
      </w:r>
      <w:r w:rsidRPr="00B6055B">
        <w:rPr>
          <w:rFonts w:ascii="Arial" w:eastAsia="Times New Roman" w:hAnsi="Arial" w:cs="Arial"/>
          <w:sz w:val="24"/>
          <w:szCs w:val="24"/>
        </w:rPr>
        <w:t>үнтэй холбоотой</w:t>
      </w:r>
      <w:r>
        <w:rPr>
          <w:rFonts w:ascii="Arial" w:eastAsia="Times New Roman" w:hAnsi="Arial" w:cs="Arial"/>
          <w:sz w:val="24"/>
          <w:szCs w:val="24"/>
        </w:rPr>
        <w:t xml:space="preserve"> н</w:t>
      </w:r>
      <w:r w:rsidRPr="00B6055B">
        <w:rPr>
          <w:rFonts w:ascii="Arial" w:eastAsia="Times New Roman" w:hAnsi="Arial" w:cs="Arial"/>
          <w:sz w:val="24"/>
          <w:szCs w:val="24"/>
        </w:rPr>
        <w:t>өгөө талдаа эргээд гүйцэтгэх засаглалын эрх мэдэл нэмэгдсэнтэй холбоотойгоор парламент дээр хяналт шалгалтын төрийн бодлого тодорхойлох, төрийн эрх барих, хууль тогтоох дээд байгууллагын хувьд эргээд баталсан хууль</w:t>
      </w:r>
      <w:r>
        <w:rPr>
          <w:rFonts w:ascii="Arial" w:eastAsia="Times New Roman" w:hAnsi="Arial" w:cs="Arial"/>
          <w:sz w:val="24"/>
          <w:szCs w:val="24"/>
        </w:rPr>
        <w:t>,</w:t>
      </w:r>
      <w:r w:rsidRPr="00B6055B">
        <w:rPr>
          <w:rFonts w:ascii="Arial" w:eastAsia="Times New Roman" w:hAnsi="Arial" w:cs="Arial"/>
          <w:sz w:val="24"/>
          <w:szCs w:val="24"/>
        </w:rPr>
        <w:t xml:space="preserve"> тодорхойлсон бодлогоо хэрхэн яаж хэрэгжиж байна гэдэг</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С</w:t>
      </w:r>
      <w:r w:rsidRPr="00B6055B">
        <w:rPr>
          <w:rFonts w:ascii="Arial" w:eastAsia="Times New Roman" w:hAnsi="Arial" w:cs="Arial"/>
          <w:sz w:val="24"/>
          <w:szCs w:val="24"/>
        </w:rPr>
        <w:t>ан</w:t>
      </w:r>
      <w:r>
        <w:rPr>
          <w:rFonts w:ascii="Arial" w:eastAsia="Times New Roman" w:hAnsi="Arial" w:cs="Arial"/>
          <w:sz w:val="24"/>
          <w:szCs w:val="24"/>
        </w:rPr>
        <w:t>да</w:t>
      </w:r>
      <w:r w:rsidRPr="00B6055B">
        <w:rPr>
          <w:rFonts w:ascii="Arial" w:eastAsia="Times New Roman" w:hAnsi="Arial" w:cs="Arial"/>
          <w:sz w:val="24"/>
          <w:szCs w:val="24"/>
        </w:rPr>
        <w:t xml:space="preserve">гийн </w:t>
      </w:r>
      <w:r>
        <w:rPr>
          <w:rFonts w:ascii="Arial" w:eastAsia="Times New Roman" w:hAnsi="Arial" w:cs="Arial"/>
          <w:sz w:val="24"/>
          <w:szCs w:val="24"/>
        </w:rPr>
        <w:t>Б</w:t>
      </w:r>
      <w:r w:rsidRPr="00B6055B">
        <w:rPr>
          <w:rFonts w:ascii="Arial" w:eastAsia="Times New Roman" w:hAnsi="Arial" w:cs="Arial"/>
          <w:sz w:val="24"/>
          <w:szCs w:val="24"/>
        </w:rPr>
        <w:t>ямба</w:t>
      </w:r>
      <w:r>
        <w:rPr>
          <w:rFonts w:ascii="Arial" w:eastAsia="Times New Roman" w:hAnsi="Arial" w:cs="Arial"/>
          <w:sz w:val="24"/>
          <w:szCs w:val="24"/>
        </w:rPr>
        <w:t>цогт</w:t>
      </w:r>
      <w:r w:rsidRPr="00B6055B">
        <w:rPr>
          <w:rFonts w:ascii="Arial" w:eastAsia="Times New Roman" w:hAnsi="Arial" w:cs="Arial"/>
          <w:sz w:val="24"/>
          <w:szCs w:val="24"/>
        </w:rPr>
        <w:t xml:space="preserve"> гүйцээж хар</w:t>
      </w:r>
      <w:r>
        <w:rPr>
          <w:rFonts w:ascii="Arial" w:eastAsia="Times New Roman" w:hAnsi="Arial" w:cs="Arial"/>
          <w:sz w:val="24"/>
          <w:szCs w:val="24"/>
        </w:rPr>
        <w:t>и</w:t>
      </w:r>
      <w:r w:rsidRPr="00B6055B">
        <w:rPr>
          <w:rFonts w:ascii="Arial" w:eastAsia="Times New Roman" w:hAnsi="Arial" w:cs="Arial"/>
          <w:sz w:val="24"/>
          <w:szCs w:val="24"/>
        </w:rPr>
        <w:t xml:space="preserve">улъя.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С.Бямбацогт:</w:t>
      </w:r>
      <w:r>
        <w:rPr>
          <w:rFonts w:ascii="Arial" w:eastAsia="Times New Roman" w:hAnsi="Arial" w:cs="Arial"/>
          <w:sz w:val="24"/>
          <w:szCs w:val="24"/>
        </w:rPr>
        <w:t xml:space="preserve"> Ү</w:t>
      </w:r>
      <w:r w:rsidRPr="00B6055B">
        <w:rPr>
          <w:rFonts w:ascii="Arial" w:eastAsia="Times New Roman" w:hAnsi="Arial" w:cs="Arial"/>
          <w:sz w:val="24"/>
          <w:szCs w:val="24"/>
        </w:rPr>
        <w:t xml:space="preserve">ндсэн хуулиар хууль тогтоох, гүйцэтгэх эрх мэдлийг заагласан. </w:t>
      </w:r>
      <w:r>
        <w:rPr>
          <w:rFonts w:ascii="Arial" w:eastAsia="Times New Roman" w:hAnsi="Arial" w:cs="Arial"/>
          <w:sz w:val="24"/>
          <w:szCs w:val="24"/>
        </w:rPr>
        <w:t>Э</w:t>
      </w:r>
      <w:r w:rsidRPr="00B6055B">
        <w:rPr>
          <w:rFonts w:ascii="Arial" w:eastAsia="Times New Roman" w:hAnsi="Arial" w:cs="Arial"/>
          <w:sz w:val="24"/>
          <w:szCs w:val="24"/>
        </w:rPr>
        <w:t>нэ хүрээндээ бид нар төрийн бодлого тодорхойлдог, хууль тогтоодог. Энэ баталсан хуулийн хэрэгжилт амьдрал дээр хэрэгжиж байна уу</w:t>
      </w:r>
      <w:r>
        <w:rPr>
          <w:rFonts w:ascii="Arial" w:eastAsia="Times New Roman" w:hAnsi="Arial" w:cs="Arial"/>
          <w:sz w:val="24"/>
          <w:szCs w:val="24"/>
        </w:rPr>
        <w:t>, х</w:t>
      </w:r>
      <w:r w:rsidRPr="00B6055B">
        <w:rPr>
          <w:rFonts w:ascii="Arial" w:eastAsia="Times New Roman" w:hAnsi="Arial" w:cs="Arial"/>
          <w:sz w:val="24"/>
          <w:szCs w:val="24"/>
        </w:rPr>
        <w:t>эрэгжихгүй байна</w:t>
      </w:r>
      <w:r>
        <w:rPr>
          <w:rFonts w:ascii="Arial" w:eastAsia="Times New Roman" w:hAnsi="Arial" w:cs="Arial"/>
          <w:sz w:val="24"/>
          <w:szCs w:val="24"/>
        </w:rPr>
        <w:t xml:space="preserve"> уу?</w:t>
      </w:r>
      <w:r w:rsidRPr="00B6055B">
        <w:rPr>
          <w:rFonts w:ascii="Arial" w:eastAsia="Times New Roman" w:hAnsi="Arial" w:cs="Arial"/>
          <w:sz w:val="24"/>
          <w:szCs w:val="24"/>
        </w:rPr>
        <w:t xml:space="preserve"> </w:t>
      </w:r>
      <w:r>
        <w:rPr>
          <w:rFonts w:ascii="Arial" w:eastAsia="Times New Roman" w:hAnsi="Arial" w:cs="Arial"/>
          <w:sz w:val="24"/>
          <w:szCs w:val="24"/>
        </w:rPr>
        <w:t>Я</w:t>
      </w:r>
      <w:r w:rsidRPr="00B6055B">
        <w:rPr>
          <w:rFonts w:ascii="Arial" w:eastAsia="Times New Roman" w:hAnsi="Arial" w:cs="Arial"/>
          <w:sz w:val="24"/>
          <w:szCs w:val="24"/>
        </w:rPr>
        <w:t xml:space="preserve">лангуяа ард иргэдийн зүгээс энэ баталж байгаа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хуулиуд чинь амьдрал хэрэгжихгүй байна аа,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баталсан бодлого</w:t>
      </w:r>
      <w:r>
        <w:rPr>
          <w:rFonts w:ascii="Arial" w:eastAsia="Times New Roman" w:hAnsi="Arial" w:cs="Arial"/>
          <w:sz w:val="24"/>
          <w:szCs w:val="24"/>
        </w:rPr>
        <w:t>,</w:t>
      </w:r>
      <w:r w:rsidRPr="00B6055B">
        <w:rPr>
          <w:rFonts w:ascii="Arial" w:eastAsia="Times New Roman" w:hAnsi="Arial" w:cs="Arial"/>
          <w:sz w:val="24"/>
          <w:szCs w:val="24"/>
        </w:rPr>
        <w:t xml:space="preserve"> шийдвэр</w:t>
      </w:r>
      <w:r>
        <w:rPr>
          <w:rFonts w:ascii="Arial" w:eastAsia="Times New Roman" w:hAnsi="Arial" w:cs="Arial"/>
          <w:sz w:val="24"/>
          <w:szCs w:val="24"/>
        </w:rPr>
        <w:t>ийг</w:t>
      </w:r>
      <w:r w:rsidRPr="00B6055B">
        <w:rPr>
          <w:rFonts w:ascii="Arial" w:eastAsia="Times New Roman" w:hAnsi="Arial" w:cs="Arial"/>
          <w:sz w:val="24"/>
          <w:szCs w:val="24"/>
        </w:rPr>
        <w:t xml:space="preserve"> чинь </w:t>
      </w:r>
      <w:r>
        <w:rPr>
          <w:rFonts w:ascii="Arial" w:eastAsia="Times New Roman" w:hAnsi="Arial" w:cs="Arial"/>
          <w:sz w:val="24"/>
          <w:szCs w:val="24"/>
        </w:rPr>
        <w:t>З</w:t>
      </w:r>
      <w:r w:rsidRPr="00B6055B">
        <w:rPr>
          <w:rFonts w:ascii="Arial" w:eastAsia="Times New Roman" w:hAnsi="Arial" w:cs="Arial"/>
          <w:sz w:val="24"/>
          <w:szCs w:val="24"/>
        </w:rPr>
        <w:t>асгийн газар дунд, доод шатандаа хэрэгжүүлэхгүй байна гэж маш их ярьдаг. Үүнтэй холбоотойгоор төрийн нэр хүнд</w:t>
      </w:r>
      <w:r>
        <w:rPr>
          <w:rFonts w:ascii="Arial" w:eastAsia="Times New Roman" w:hAnsi="Arial" w:cs="Arial"/>
          <w:sz w:val="24"/>
          <w:szCs w:val="24"/>
        </w:rPr>
        <w:t>,</w:t>
      </w:r>
      <w:r w:rsidRPr="00B6055B">
        <w:rPr>
          <w:rFonts w:ascii="Arial" w:eastAsia="Times New Roman" w:hAnsi="Arial" w:cs="Arial"/>
          <w:sz w:val="24"/>
          <w:szCs w:val="24"/>
        </w:rPr>
        <w:t xml:space="preserve"> дээрээс нь парламентын </w:t>
      </w:r>
      <w:r>
        <w:rPr>
          <w:rFonts w:ascii="Arial" w:eastAsia="Times New Roman" w:hAnsi="Arial" w:cs="Arial"/>
          <w:sz w:val="24"/>
          <w:szCs w:val="24"/>
        </w:rPr>
        <w:t>нэр хүн</w:t>
      </w:r>
      <w:r w:rsidRPr="00B6055B">
        <w:rPr>
          <w:rFonts w:ascii="Arial" w:eastAsia="Times New Roman" w:hAnsi="Arial" w:cs="Arial"/>
          <w:sz w:val="24"/>
          <w:szCs w:val="24"/>
        </w:rPr>
        <w:t>д унадаг. Тийм болохоор бид нар хяналт шалгалтын тогтолцоогоо сайжруулъя. Өмнө нь бид нар хууль тогтоох, ард түмн</w:t>
      </w:r>
      <w:r>
        <w:rPr>
          <w:rFonts w:ascii="Arial" w:eastAsia="Times New Roman" w:hAnsi="Arial" w:cs="Arial"/>
          <w:sz w:val="24"/>
          <w:szCs w:val="24"/>
        </w:rPr>
        <w:t>ээ</w:t>
      </w:r>
      <w:r w:rsidRPr="00B6055B">
        <w:rPr>
          <w:rFonts w:ascii="Arial" w:eastAsia="Times New Roman" w:hAnsi="Arial" w:cs="Arial"/>
          <w:sz w:val="24"/>
          <w:szCs w:val="24"/>
        </w:rPr>
        <w:t xml:space="preserve"> төлөөлөх талдаа илүү анхаардаг байсан бол одоо хяналт шалгалт хийдэг, </w:t>
      </w:r>
      <w:r>
        <w:rPr>
          <w:rFonts w:ascii="Arial" w:eastAsia="Times New Roman" w:hAnsi="Arial" w:cs="Arial"/>
          <w:sz w:val="24"/>
          <w:szCs w:val="24"/>
        </w:rPr>
        <w:t>э</w:t>
      </w:r>
      <w:r w:rsidRPr="00B6055B">
        <w:rPr>
          <w:rFonts w:ascii="Arial" w:eastAsia="Times New Roman" w:hAnsi="Arial" w:cs="Arial"/>
          <w:sz w:val="24"/>
          <w:szCs w:val="24"/>
        </w:rPr>
        <w:t xml:space="preserve">нэ хуулийн хэрэгжилтийг хангуулах, ард түмнийг төлөөлөх энэ эрх мэдлээ нэмэгдүүлж, энэ талдаа илүү бас анхаарч ажиллах шаардлагатай гэж үзсэн учраас энэ хуулийн төслийг Их </w:t>
      </w:r>
      <w:r>
        <w:rPr>
          <w:rFonts w:ascii="Arial" w:eastAsia="Times New Roman" w:hAnsi="Arial" w:cs="Arial"/>
          <w:sz w:val="24"/>
          <w:szCs w:val="24"/>
        </w:rPr>
        <w:t>Х</w:t>
      </w:r>
      <w:r w:rsidRPr="00B6055B">
        <w:rPr>
          <w:rFonts w:ascii="Arial" w:eastAsia="Times New Roman" w:hAnsi="Arial" w:cs="Arial"/>
          <w:sz w:val="24"/>
          <w:szCs w:val="24"/>
        </w:rPr>
        <w:t>урлын арван таван гишүүн санаачилсан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 xml:space="preserve">нэ дээр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w:t>
      </w:r>
      <w:r>
        <w:rPr>
          <w:rFonts w:ascii="Arial" w:eastAsia="Times New Roman" w:hAnsi="Arial" w:cs="Arial"/>
          <w:sz w:val="24"/>
          <w:szCs w:val="24"/>
        </w:rPr>
        <w:t>Т</w:t>
      </w:r>
      <w:r w:rsidRPr="00B6055B">
        <w:rPr>
          <w:rFonts w:ascii="Arial" w:eastAsia="Times New Roman" w:hAnsi="Arial" w:cs="Arial"/>
          <w:sz w:val="24"/>
          <w:szCs w:val="24"/>
        </w:rPr>
        <w:t xml:space="preserve">амгын газар маш олон олон, судалгаанууд хийсэн. </w:t>
      </w:r>
      <w:r>
        <w:rPr>
          <w:rFonts w:ascii="Arial" w:eastAsia="Times New Roman" w:hAnsi="Arial" w:cs="Arial"/>
          <w:sz w:val="24"/>
          <w:szCs w:val="24"/>
        </w:rPr>
        <w:t>Илүү</w:t>
      </w:r>
      <w:r w:rsidRPr="00B6055B">
        <w:rPr>
          <w:rFonts w:ascii="Arial" w:eastAsia="Times New Roman" w:hAnsi="Arial" w:cs="Arial"/>
          <w:sz w:val="24"/>
          <w:szCs w:val="24"/>
        </w:rPr>
        <w:t xml:space="preserve"> тодорхой дэлгэрэнгүй хариултыг манай </w:t>
      </w:r>
      <w:r>
        <w:rPr>
          <w:rFonts w:ascii="Arial" w:eastAsia="Times New Roman" w:hAnsi="Arial" w:cs="Arial"/>
          <w:sz w:val="24"/>
          <w:szCs w:val="24"/>
        </w:rPr>
        <w:t>Т</w:t>
      </w:r>
      <w:r w:rsidRPr="00B6055B">
        <w:rPr>
          <w:rFonts w:ascii="Arial" w:eastAsia="Times New Roman" w:hAnsi="Arial" w:cs="Arial"/>
          <w:sz w:val="24"/>
          <w:szCs w:val="24"/>
        </w:rPr>
        <w:t xml:space="preserve">амгын газрын </w:t>
      </w:r>
      <w:r>
        <w:rPr>
          <w:rFonts w:ascii="Arial" w:eastAsia="Times New Roman" w:hAnsi="Arial" w:cs="Arial"/>
          <w:sz w:val="24"/>
          <w:szCs w:val="24"/>
        </w:rPr>
        <w:t>Б</w:t>
      </w:r>
      <w:r w:rsidRPr="00B6055B">
        <w:rPr>
          <w:rFonts w:ascii="Arial" w:eastAsia="Times New Roman" w:hAnsi="Arial" w:cs="Arial"/>
          <w:sz w:val="24"/>
          <w:szCs w:val="24"/>
        </w:rPr>
        <w:t>олормаа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ямбадулам нар бас хариулж болно. Б</w:t>
      </w:r>
      <w:r>
        <w:rPr>
          <w:rFonts w:ascii="Arial" w:eastAsia="Times New Roman" w:hAnsi="Arial" w:cs="Arial"/>
          <w:sz w:val="24"/>
          <w:szCs w:val="24"/>
        </w:rPr>
        <w:t>ямбадулам</w:t>
      </w:r>
      <w:r w:rsidRPr="00B6055B">
        <w:rPr>
          <w:rFonts w:ascii="Arial" w:eastAsia="Times New Roman" w:hAnsi="Arial" w:cs="Arial"/>
          <w:sz w:val="24"/>
          <w:szCs w:val="24"/>
        </w:rPr>
        <w:t xml:space="preserve"> хариулах уу?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B6055B">
        <w:rPr>
          <w:rFonts w:ascii="Arial" w:eastAsia="Times New Roman" w:hAnsi="Arial" w:cs="Arial"/>
          <w:sz w:val="24"/>
          <w:szCs w:val="24"/>
        </w:rPr>
        <w:t>Жа</w:t>
      </w:r>
      <w:r>
        <w:rPr>
          <w:rFonts w:ascii="Arial" w:eastAsia="Times New Roman" w:hAnsi="Arial" w:cs="Arial"/>
          <w:sz w:val="24"/>
          <w:szCs w:val="24"/>
        </w:rPr>
        <w:t>л</w:t>
      </w:r>
      <w:r w:rsidRPr="00B6055B">
        <w:rPr>
          <w:rFonts w:ascii="Arial" w:eastAsia="Times New Roman" w:hAnsi="Arial" w:cs="Arial"/>
          <w:sz w:val="24"/>
          <w:szCs w:val="24"/>
        </w:rPr>
        <w:t xml:space="preserve">баажавын </w:t>
      </w:r>
      <w:r>
        <w:rPr>
          <w:rFonts w:ascii="Arial" w:eastAsia="Times New Roman" w:hAnsi="Arial" w:cs="Arial"/>
          <w:sz w:val="24"/>
          <w:szCs w:val="24"/>
        </w:rPr>
        <w:t>Б</w:t>
      </w:r>
      <w:r w:rsidRPr="00B6055B">
        <w:rPr>
          <w:rFonts w:ascii="Arial" w:eastAsia="Times New Roman" w:hAnsi="Arial" w:cs="Arial"/>
          <w:sz w:val="24"/>
          <w:szCs w:val="24"/>
        </w:rPr>
        <w:t xml:space="preserve">ямбадулам, </w:t>
      </w:r>
      <w:r>
        <w:rPr>
          <w:rFonts w:ascii="Arial" w:eastAsia="Times New Roman" w:hAnsi="Arial" w:cs="Arial"/>
          <w:sz w:val="24"/>
          <w:szCs w:val="24"/>
        </w:rPr>
        <w:t>Хууль,</w:t>
      </w:r>
      <w:r w:rsidRPr="00B6055B">
        <w:rPr>
          <w:rFonts w:ascii="Arial" w:eastAsia="Times New Roman" w:hAnsi="Arial" w:cs="Arial"/>
          <w:sz w:val="24"/>
          <w:szCs w:val="24"/>
        </w:rPr>
        <w:t xml:space="preserve"> эрх зүйн хэлтсийн дарга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Ж.Бямбадулам:</w:t>
      </w:r>
      <w:r>
        <w:rPr>
          <w:rFonts w:ascii="Arial" w:eastAsia="Times New Roman" w:hAnsi="Arial" w:cs="Arial"/>
          <w:sz w:val="24"/>
          <w:szCs w:val="24"/>
        </w:rPr>
        <w:t xml:space="preserve"> Б</w:t>
      </w:r>
      <w:r w:rsidRPr="00B6055B">
        <w:rPr>
          <w:rFonts w:ascii="Arial" w:eastAsia="Times New Roman" w:hAnsi="Arial" w:cs="Arial"/>
          <w:sz w:val="24"/>
          <w:szCs w:val="24"/>
        </w:rPr>
        <w:t xml:space="preserve">ямбадулам байна. </w:t>
      </w:r>
      <w:r>
        <w:rPr>
          <w:rFonts w:ascii="Arial" w:eastAsia="Times New Roman" w:hAnsi="Arial" w:cs="Arial"/>
          <w:sz w:val="24"/>
          <w:szCs w:val="24"/>
        </w:rPr>
        <w:t>П</w:t>
      </w:r>
      <w:r w:rsidRPr="00B6055B">
        <w:rPr>
          <w:rFonts w:ascii="Arial" w:eastAsia="Times New Roman" w:hAnsi="Arial" w:cs="Arial"/>
          <w:sz w:val="24"/>
          <w:szCs w:val="24"/>
        </w:rPr>
        <w:t xml:space="preserve">арламентын хяналт шалгалтын тухай хуулийн төслийг боловсруулахад бид бас </w:t>
      </w:r>
      <w:r>
        <w:rPr>
          <w:rFonts w:ascii="Arial" w:eastAsia="Times New Roman" w:hAnsi="Arial" w:cs="Arial"/>
          <w:sz w:val="24"/>
          <w:szCs w:val="24"/>
        </w:rPr>
        <w:t>П</w:t>
      </w:r>
      <w:r w:rsidRPr="00B6055B">
        <w:rPr>
          <w:rFonts w:ascii="Arial" w:eastAsia="Times New Roman" w:hAnsi="Arial" w:cs="Arial"/>
          <w:sz w:val="24"/>
          <w:szCs w:val="24"/>
        </w:rPr>
        <w:t xml:space="preserve">арламентын судалгааны хүрээлэнтэй хамтран нэлээн их судалгаа хийсэн. Түрүүн </w:t>
      </w:r>
      <w:r>
        <w:rPr>
          <w:rFonts w:ascii="Arial" w:eastAsia="Times New Roman" w:hAnsi="Arial" w:cs="Arial"/>
          <w:sz w:val="24"/>
          <w:szCs w:val="24"/>
        </w:rPr>
        <w:t>Б</w:t>
      </w:r>
      <w:r w:rsidRPr="00B6055B">
        <w:rPr>
          <w:rFonts w:ascii="Arial" w:eastAsia="Times New Roman" w:hAnsi="Arial" w:cs="Arial"/>
          <w:sz w:val="24"/>
          <w:szCs w:val="24"/>
        </w:rPr>
        <w:t>ямба</w:t>
      </w:r>
      <w:r>
        <w:rPr>
          <w:rFonts w:ascii="Arial" w:eastAsia="Times New Roman" w:hAnsi="Arial" w:cs="Arial"/>
          <w:sz w:val="24"/>
          <w:szCs w:val="24"/>
        </w:rPr>
        <w:t>цогт</w:t>
      </w:r>
      <w:r w:rsidRPr="00B6055B">
        <w:rPr>
          <w:rFonts w:ascii="Arial" w:eastAsia="Times New Roman" w:hAnsi="Arial" w:cs="Arial"/>
          <w:sz w:val="24"/>
          <w:szCs w:val="24"/>
        </w:rPr>
        <w:t xml:space="preserve"> дарга хэллээ. Энэ дээр бол </w:t>
      </w:r>
      <w:r>
        <w:rPr>
          <w:rFonts w:ascii="Arial" w:eastAsia="Times New Roman" w:hAnsi="Arial" w:cs="Arial"/>
          <w:sz w:val="24"/>
          <w:szCs w:val="24"/>
        </w:rPr>
        <w:t>ОУПХ-</w:t>
      </w:r>
      <w:r w:rsidRPr="00B6055B">
        <w:rPr>
          <w:rFonts w:ascii="Arial" w:eastAsia="Times New Roman" w:hAnsi="Arial" w:cs="Arial"/>
          <w:sz w:val="24"/>
          <w:szCs w:val="24"/>
        </w:rPr>
        <w:t xml:space="preserve">ноос гаргасан судалгааны тайлан зөвлөмжөөс гадна бид нар </w:t>
      </w:r>
      <w:r>
        <w:rPr>
          <w:rFonts w:ascii="Arial" w:eastAsia="Times New Roman" w:hAnsi="Arial" w:cs="Arial"/>
          <w:sz w:val="24"/>
          <w:szCs w:val="24"/>
        </w:rPr>
        <w:t>ХБНГУ</w:t>
      </w:r>
      <w:r w:rsidRPr="00B6055B">
        <w:rPr>
          <w:rFonts w:ascii="Arial" w:eastAsia="Times New Roman" w:hAnsi="Arial" w:cs="Arial"/>
          <w:sz w:val="24"/>
          <w:szCs w:val="24"/>
        </w:rPr>
        <w:t xml:space="preserve">, энэ дээр бол </w:t>
      </w:r>
      <w:r>
        <w:rPr>
          <w:rFonts w:ascii="Arial" w:eastAsia="Times New Roman" w:hAnsi="Arial" w:cs="Arial"/>
          <w:sz w:val="24"/>
          <w:szCs w:val="24"/>
        </w:rPr>
        <w:t>Х</w:t>
      </w:r>
      <w:r w:rsidRPr="00B6055B">
        <w:rPr>
          <w:rFonts w:ascii="Arial" w:eastAsia="Times New Roman" w:hAnsi="Arial" w:cs="Arial"/>
          <w:sz w:val="24"/>
          <w:szCs w:val="24"/>
        </w:rPr>
        <w:t xml:space="preserve">янан шалгах түр хорооны асуудлыг бас бие даасан байдлаараа зохицуулдаг.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Б</w:t>
      </w:r>
      <w:r w:rsidRPr="00B6055B">
        <w:rPr>
          <w:rFonts w:ascii="Arial" w:eastAsia="Times New Roman" w:hAnsi="Arial" w:cs="Arial"/>
          <w:sz w:val="24"/>
          <w:szCs w:val="24"/>
        </w:rPr>
        <w:t xml:space="preserve">ритани, </w:t>
      </w:r>
      <w:r>
        <w:rPr>
          <w:rFonts w:ascii="Arial" w:eastAsia="Times New Roman" w:hAnsi="Arial" w:cs="Arial"/>
          <w:sz w:val="24"/>
          <w:szCs w:val="24"/>
        </w:rPr>
        <w:t>И</w:t>
      </w:r>
      <w:r w:rsidRPr="00B6055B">
        <w:rPr>
          <w:rFonts w:ascii="Arial" w:eastAsia="Times New Roman" w:hAnsi="Arial" w:cs="Arial"/>
          <w:sz w:val="24"/>
          <w:szCs w:val="24"/>
        </w:rPr>
        <w:t>тали</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К</w:t>
      </w:r>
      <w:r w:rsidRPr="00B6055B">
        <w:rPr>
          <w:rFonts w:ascii="Arial" w:eastAsia="Times New Roman" w:hAnsi="Arial" w:cs="Arial"/>
          <w:sz w:val="24"/>
          <w:szCs w:val="24"/>
        </w:rPr>
        <w:t xml:space="preserve">анад, </w:t>
      </w:r>
      <w:r>
        <w:rPr>
          <w:rFonts w:ascii="Arial" w:eastAsia="Times New Roman" w:hAnsi="Arial" w:cs="Arial"/>
          <w:sz w:val="24"/>
          <w:szCs w:val="24"/>
        </w:rPr>
        <w:t>Ө</w:t>
      </w:r>
      <w:r w:rsidRPr="00B6055B">
        <w:rPr>
          <w:rFonts w:ascii="Arial" w:eastAsia="Times New Roman" w:hAnsi="Arial" w:cs="Arial"/>
          <w:sz w:val="24"/>
          <w:szCs w:val="24"/>
        </w:rPr>
        <w:t xml:space="preserve">мнөд </w:t>
      </w:r>
      <w:r>
        <w:rPr>
          <w:rFonts w:ascii="Arial" w:eastAsia="Times New Roman" w:hAnsi="Arial" w:cs="Arial"/>
          <w:sz w:val="24"/>
          <w:szCs w:val="24"/>
        </w:rPr>
        <w:t>А</w:t>
      </w:r>
      <w:r w:rsidRPr="00B6055B">
        <w:rPr>
          <w:rFonts w:ascii="Arial" w:eastAsia="Times New Roman" w:hAnsi="Arial" w:cs="Arial"/>
          <w:sz w:val="24"/>
          <w:szCs w:val="24"/>
        </w:rPr>
        <w:t xml:space="preserve">фрик, </w:t>
      </w:r>
      <w:r>
        <w:rPr>
          <w:rFonts w:ascii="Arial" w:eastAsia="Times New Roman" w:hAnsi="Arial" w:cs="Arial"/>
          <w:sz w:val="24"/>
          <w:szCs w:val="24"/>
        </w:rPr>
        <w:t>П</w:t>
      </w:r>
      <w:r w:rsidRPr="00B6055B">
        <w:rPr>
          <w:rFonts w:ascii="Arial" w:eastAsia="Times New Roman" w:hAnsi="Arial" w:cs="Arial"/>
          <w:sz w:val="24"/>
          <w:szCs w:val="24"/>
        </w:rPr>
        <w:t>ольш</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Ш</w:t>
      </w:r>
      <w:r w:rsidRPr="00B6055B">
        <w:rPr>
          <w:rFonts w:ascii="Arial" w:eastAsia="Times New Roman" w:hAnsi="Arial" w:cs="Arial"/>
          <w:sz w:val="24"/>
          <w:szCs w:val="24"/>
        </w:rPr>
        <w:t>вед</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нэтхэг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Я</w:t>
      </w:r>
      <w:r w:rsidRPr="00B6055B">
        <w:rPr>
          <w:rFonts w:ascii="Arial" w:eastAsia="Times New Roman" w:hAnsi="Arial" w:cs="Arial"/>
          <w:sz w:val="24"/>
          <w:szCs w:val="24"/>
        </w:rPr>
        <w:t>пон зэрэг улсуудын туршлага</w:t>
      </w:r>
      <w:r>
        <w:rPr>
          <w:rFonts w:ascii="Arial" w:eastAsia="Times New Roman" w:hAnsi="Arial" w:cs="Arial"/>
          <w:sz w:val="24"/>
          <w:szCs w:val="24"/>
        </w:rPr>
        <w:t>,</w:t>
      </w:r>
      <w:r w:rsidRPr="00B6055B">
        <w:rPr>
          <w:rFonts w:ascii="Arial" w:eastAsia="Times New Roman" w:hAnsi="Arial" w:cs="Arial"/>
          <w:sz w:val="24"/>
          <w:szCs w:val="24"/>
        </w:rPr>
        <w:t xml:space="preserve"> түүнээс гадна бие даасан ху</w:t>
      </w:r>
      <w:r>
        <w:rPr>
          <w:rFonts w:ascii="Arial" w:eastAsia="Times New Roman" w:hAnsi="Arial" w:cs="Arial"/>
          <w:sz w:val="24"/>
          <w:szCs w:val="24"/>
        </w:rPr>
        <w:t>у</w:t>
      </w:r>
      <w:r w:rsidRPr="00B6055B">
        <w:rPr>
          <w:rFonts w:ascii="Arial" w:eastAsia="Times New Roman" w:hAnsi="Arial" w:cs="Arial"/>
          <w:sz w:val="24"/>
          <w:szCs w:val="24"/>
        </w:rPr>
        <w:t>л</w:t>
      </w:r>
      <w:r>
        <w:rPr>
          <w:rFonts w:ascii="Arial" w:eastAsia="Times New Roman" w:hAnsi="Arial" w:cs="Arial"/>
          <w:sz w:val="24"/>
          <w:szCs w:val="24"/>
        </w:rPr>
        <w:t>ь</w:t>
      </w:r>
      <w:r w:rsidRPr="00B6055B">
        <w:rPr>
          <w:rFonts w:ascii="Arial" w:eastAsia="Times New Roman" w:hAnsi="Arial" w:cs="Arial"/>
          <w:sz w:val="24"/>
          <w:szCs w:val="24"/>
        </w:rPr>
        <w:t xml:space="preserve">тай </w:t>
      </w:r>
      <w:r>
        <w:rPr>
          <w:rFonts w:ascii="Arial" w:eastAsia="Times New Roman" w:hAnsi="Arial" w:cs="Arial"/>
          <w:sz w:val="24"/>
          <w:szCs w:val="24"/>
        </w:rPr>
        <w:t>ОХУ</w:t>
      </w:r>
      <w:r w:rsidRPr="00B6055B">
        <w:rPr>
          <w:rFonts w:ascii="Arial" w:eastAsia="Times New Roman" w:hAnsi="Arial" w:cs="Arial"/>
          <w:sz w:val="24"/>
          <w:szCs w:val="24"/>
        </w:rPr>
        <w:t xml:space="preserve"> болон </w:t>
      </w:r>
      <w:r>
        <w:rPr>
          <w:rFonts w:ascii="Arial" w:eastAsia="Times New Roman" w:hAnsi="Arial" w:cs="Arial"/>
          <w:sz w:val="24"/>
          <w:szCs w:val="24"/>
        </w:rPr>
        <w:t>Босния, Герцеговина</w:t>
      </w:r>
      <w:r w:rsidRPr="00B6055B">
        <w:rPr>
          <w:rFonts w:ascii="Arial" w:eastAsia="Times New Roman" w:hAnsi="Arial" w:cs="Arial"/>
          <w:sz w:val="24"/>
          <w:szCs w:val="24"/>
        </w:rPr>
        <w:t xml:space="preserve"> улсуудын хуулийн зохицуулалтыг бол харьцуулан судалсан.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B6055B">
        <w:rPr>
          <w:rFonts w:ascii="Arial" w:eastAsia="Times New Roman" w:hAnsi="Arial" w:cs="Arial"/>
          <w:sz w:val="24"/>
          <w:szCs w:val="24"/>
        </w:rPr>
        <w:t>нгэхдээ бие даасан хуультай улсуудын зохицуулалтыг бол бид зүгээр ерөнхийдөө хуулийн төслийн бүтэц, ямар зорилго, ямар зарчмаар энэ бие даасан хуулиа бас хийсэн байна</w:t>
      </w:r>
      <w:r>
        <w:rPr>
          <w:rFonts w:ascii="Arial" w:eastAsia="Times New Roman" w:hAnsi="Arial" w:cs="Arial"/>
          <w:sz w:val="24"/>
          <w:szCs w:val="24"/>
        </w:rPr>
        <w:t>,</w:t>
      </w:r>
      <w:r w:rsidRPr="00B6055B">
        <w:rPr>
          <w:rFonts w:ascii="Arial" w:eastAsia="Times New Roman" w:hAnsi="Arial" w:cs="Arial"/>
          <w:sz w:val="24"/>
          <w:szCs w:val="24"/>
        </w:rPr>
        <w:t xml:space="preserve"> тэгээд дэвшилттэй энэ хөгжингүй орнууд, ялангуяа </w:t>
      </w:r>
      <w:r>
        <w:rPr>
          <w:rFonts w:ascii="Arial" w:eastAsia="Times New Roman" w:hAnsi="Arial" w:cs="Arial"/>
          <w:sz w:val="24"/>
          <w:szCs w:val="24"/>
        </w:rPr>
        <w:t>Г</w:t>
      </w:r>
      <w:r w:rsidRPr="00B6055B">
        <w:rPr>
          <w:rFonts w:ascii="Arial" w:eastAsia="Times New Roman" w:hAnsi="Arial" w:cs="Arial"/>
          <w:sz w:val="24"/>
          <w:szCs w:val="24"/>
        </w:rPr>
        <w:t xml:space="preserve">ерман улсын яг нөгөө практик туршлагыг бол нэлээн бас харгалзаж үзсэн. </w:t>
      </w:r>
      <w:r>
        <w:rPr>
          <w:rFonts w:ascii="Arial" w:eastAsia="Times New Roman" w:hAnsi="Arial" w:cs="Arial"/>
          <w:sz w:val="24"/>
          <w:szCs w:val="24"/>
        </w:rPr>
        <w:t>Я</w:t>
      </w:r>
      <w:r w:rsidRPr="00B6055B">
        <w:rPr>
          <w:rFonts w:ascii="Arial" w:eastAsia="Times New Roman" w:hAnsi="Arial" w:cs="Arial"/>
          <w:sz w:val="24"/>
          <w:szCs w:val="24"/>
        </w:rPr>
        <w:t xml:space="preserve">лангуяа энэ </w:t>
      </w:r>
      <w:r>
        <w:rPr>
          <w:rFonts w:ascii="Arial" w:eastAsia="Times New Roman" w:hAnsi="Arial" w:cs="Arial"/>
          <w:sz w:val="24"/>
          <w:szCs w:val="24"/>
        </w:rPr>
        <w:t>М</w:t>
      </w:r>
      <w:r w:rsidRPr="00B6055B">
        <w:rPr>
          <w:rFonts w:ascii="Arial" w:eastAsia="Times New Roman" w:hAnsi="Arial" w:cs="Arial"/>
          <w:sz w:val="24"/>
          <w:szCs w:val="24"/>
        </w:rPr>
        <w:t xml:space="preserve">өрдөн шалгах түр хорооны асуудал дээр </w:t>
      </w:r>
      <w:r>
        <w:rPr>
          <w:rFonts w:ascii="Arial" w:eastAsia="Times New Roman" w:hAnsi="Arial" w:cs="Arial"/>
          <w:sz w:val="24"/>
          <w:szCs w:val="24"/>
        </w:rPr>
        <w:t>Бундестагийн</w:t>
      </w:r>
      <w:r w:rsidRPr="00B6055B">
        <w:rPr>
          <w:rFonts w:ascii="Arial" w:eastAsia="Times New Roman" w:hAnsi="Arial" w:cs="Arial"/>
          <w:sz w:val="24"/>
          <w:szCs w:val="24"/>
        </w:rPr>
        <w:t xml:space="preserve"> түр хорооны энэ хуулийн асуудлыг бол нэлээн сайн судалж</w:t>
      </w:r>
      <w:r>
        <w:rPr>
          <w:rFonts w:ascii="Arial" w:eastAsia="Times New Roman" w:hAnsi="Arial" w:cs="Arial"/>
          <w:sz w:val="24"/>
          <w:szCs w:val="24"/>
        </w:rPr>
        <w:t>,</w:t>
      </w:r>
      <w:r w:rsidRPr="00B6055B">
        <w:rPr>
          <w:rFonts w:ascii="Arial" w:eastAsia="Times New Roman" w:hAnsi="Arial" w:cs="Arial"/>
          <w:sz w:val="24"/>
          <w:szCs w:val="24"/>
        </w:rPr>
        <w:t xml:space="preserve"> бас </w:t>
      </w:r>
      <w:r>
        <w:rPr>
          <w:rFonts w:ascii="Arial" w:eastAsia="Times New Roman" w:hAnsi="Arial" w:cs="Arial"/>
          <w:sz w:val="24"/>
          <w:szCs w:val="24"/>
        </w:rPr>
        <w:t>А</w:t>
      </w:r>
      <w:r w:rsidRPr="00B6055B">
        <w:rPr>
          <w:rFonts w:ascii="Arial" w:eastAsia="Times New Roman" w:hAnsi="Arial" w:cs="Arial"/>
          <w:sz w:val="24"/>
          <w:szCs w:val="24"/>
        </w:rPr>
        <w:t>встри</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Г</w:t>
      </w:r>
      <w:r w:rsidRPr="00B6055B">
        <w:rPr>
          <w:rFonts w:ascii="Arial" w:eastAsia="Times New Roman" w:hAnsi="Arial" w:cs="Arial"/>
          <w:sz w:val="24"/>
          <w:szCs w:val="24"/>
        </w:rPr>
        <w:t xml:space="preserve">ерманы </w:t>
      </w:r>
      <w:r>
        <w:rPr>
          <w:rFonts w:ascii="Arial" w:eastAsia="Times New Roman" w:hAnsi="Arial" w:cs="Arial"/>
          <w:sz w:val="24"/>
          <w:szCs w:val="24"/>
        </w:rPr>
        <w:t>энэ</w:t>
      </w:r>
      <w:r w:rsidRPr="00B6055B">
        <w:rPr>
          <w:rFonts w:ascii="Arial" w:eastAsia="Times New Roman" w:hAnsi="Arial" w:cs="Arial"/>
          <w:sz w:val="24"/>
          <w:szCs w:val="24"/>
        </w:rPr>
        <w:t xml:space="preserve"> сайн туршлагыг энэ хуульдаа бас өөрийн орны эрх зүйн хууль зүйн онцлогтой нийцүүлээд бас ингээд суулгаж но тусгахыг бас эрмэлзсэн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B6055B">
        <w:rPr>
          <w:rFonts w:ascii="Arial" w:eastAsia="Times New Roman" w:hAnsi="Arial" w:cs="Arial"/>
          <w:sz w:val="24"/>
          <w:szCs w:val="24"/>
        </w:rPr>
        <w:t xml:space="preserve">эрнээс гадна энэ бол </w:t>
      </w:r>
      <w:r>
        <w:rPr>
          <w:rFonts w:ascii="Arial" w:eastAsia="Times New Roman" w:hAnsi="Arial" w:cs="Arial"/>
          <w:sz w:val="24"/>
          <w:szCs w:val="24"/>
        </w:rPr>
        <w:t>ОУПХ-</w:t>
      </w:r>
      <w:r w:rsidRPr="00B6055B">
        <w:rPr>
          <w:rFonts w:ascii="Arial" w:eastAsia="Times New Roman" w:hAnsi="Arial" w:cs="Arial"/>
          <w:sz w:val="24"/>
          <w:szCs w:val="24"/>
        </w:rPr>
        <w:t xml:space="preserve">ноос гарсан </w:t>
      </w:r>
      <w:r>
        <w:rPr>
          <w:rFonts w:ascii="Arial" w:eastAsia="Times New Roman" w:hAnsi="Arial" w:cs="Arial"/>
          <w:sz w:val="24"/>
          <w:szCs w:val="24"/>
        </w:rPr>
        <w:t>“Д</w:t>
      </w:r>
      <w:r w:rsidRPr="00B6055B">
        <w:rPr>
          <w:rFonts w:ascii="Arial" w:eastAsia="Times New Roman" w:hAnsi="Arial" w:cs="Arial"/>
          <w:sz w:val="24"/>
          <w:szCs w:val="24"/>
        </w:rPr>
        <w:t xml:space="preserve">элхийн парламентын тайлан </w:t>
      </w:r>
      <w:r>
        <w:rPr>
          <w:rFonts w:ascii="Arial" w:eastAsia="Times New Roman" w:hAnsi="Arial" w:cs="Arial"/>
          <w:sz w:val="24"/>
          <w:szCs w:val="24"/>
        </w:rPr>
        <w:t>2017 он”</w:t>
      </w:r>
      <w:r w:rsidRPr="00B6055B">
        <w:rPr>
          <w:rFonts w:ascii="Arial" w:eastAsia="Times New Roman" w:hAnsi="Arial" w:cs="Arial"/>
          <w:sz w:val="24"/>
          <w:szCs w:val="24"/>
        </w:rPr>
        <w:t xml:space="preserve"> гээд парламентын хяналт, шийдвэр, судалгааны тайлан</w:t>
      </w:r>
      <w:r>
        <w:rPr>
          <w:rFonts w:ascii="Arial" w:eastAsia="Times New Roman" w:hAnsi="Arial" w:cs="Arial"/>
          <w:sz w:val="24"/>
          <w:szCs w:val="24"/>
        </w:rPr>
        <w:t>,</w:t>
      </w:r>
      <w:r w:rsidRPr="00B6055B">
        <w:rPr>
          <w:rFonts w:ascii="Arial" w:eastAsia="Times New Roman" w:hAnsi="Arial" w:cs="Arial"/>
          <w:sz w:val="24"/>
          <w:szCs w:val="24"/>
        </w:rPr>
        <w:t xml:space="preserve"> дүгнэлт зөвлөмжийн </w:t>
      </w:r>
      <w:r>
        <w:rPr>
          <w:rFonts w:ascii="Arial" w:eastAsia="Times New Roman" w:hAnsi="Arial" w:cs="Arial"/>
          <w:sz w:val="24"/>
          <w:szCs w:val="24"/>
        </w:rPr>
        <w:t>30</w:t>
      </w:r>
      <w:r w:rsidRPr="00B6055B">
        <w:rPr>
          <w:rFonts w:ascii="Arial" w:eastAsia="Times New Roman" w:hAnsi="Arial" w:cs="Arial"/>
          <w:sz w:val="24"/>
          <w:szCs w:val="24"/>
        </w:rPr>
        <w:t xml:space="preserve"> гаруй зөвлөмж байсан. Энэ нь зөвлөмжид тусгасан зохицуулалтуудыг бол энэ хуулийн төсөлдөө ер нь бол нэлээн сайн тусгах гэж оролдож энэ хуулийн төслөө боловсруулсан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rPr>
        <w:t xml:space="preserve">Г.Занданшатар: </w:t>
      </w:r>
      <w:r>
        <w:rPr>
          <w:rFonts w:ascii="Arial" w:eastAsia="Times New Roman" w:hAnsi="Arial" w:cs="Arial"/>
          <w:sz w:val="24"/>
          <w:szCs w:val="24"/>
        </w:rPr>
        <w:t>Е</w:t>
      </w:r>
      <w:r w:rsidRPr="00B6055B">
        <w:rPr>
          <w:rFonts w:ascii="Arial" w:eastAsia="Times New Roman" w:hAnsi="Arial" w:cs="Arial"/>
          <w:sz w:val="24"/>
          <w:szCs w:val="24"/>
        </w:rPr>
        <w:t>р нь цөөнхийн төлөөллийг хангах нь бол</w:t>
      </w:r>
      <w:r>
        <w:rPr>
          <w:rFonts w:ascii="Arial" w:eastAsia="Times New Roman" w:hAnsi="Arial" w:cs="Arial"/>
          <w:sz w:val="24"/>
          <w:szCs w:val="24"/>
        </w:rPr>
        <w:t>,</w:t>
      </w:r>
      <w:r w:rsidRPr="00B6055B">
        <w:rPr>
          <w:rFonts w:ascii="Arial" w:eastAsia="Times New Roman" w:hAnsi="Arial" w:cs="Arial"/>
          <w:sz w:val="24"/>
          <w:szCs w:val="24"/>
        </w:rPr>
        <w:t xml:space="preserve"> түрүүн яриад байсан </w:t>
      </w:r>
      <w:r>
        <w:rPr>
          <w:rFonts w:ascii="Arial" w:eastAsia="Times New Roman" w:hAnsi="Arial" w:cs="Arial"/>
          <w:sz w:val="24"/>
          <w:szCs w:val="24"/>
        </w:rPr>
        <w:t>о</w:t>
      </w:r>
      <w:r w:rsidRPr="00B6055B">
        <w:rPr>
          <w:rFonts w:ascii="Arial" w:eastAsia="Times New Roman" w:hAnsi="Arial" w:cs="Arial"/>
          <w:sz w:val="24"/>
          <w:szCs w:val="24"/>
        </w:rPr>
        <w:t xml:space="preserve">лон улсын парламентын жишиг юм байна лээ л дээ. </w:t>
      </w:r>
      <w:r>
        <w:rPr>
          <w:rFonts w:ascii="Arial" w:eastAsia="Times New Roman" w:hAnsi="Arial" w:cs="Arial"/>
          <w:sz w:val="24"/>
          <w:szCs w:val="24"/>
        </w:rPr>
        <w:t>Хяналт шалгалт нь.</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эгэхдээ гуравны нэгээс хэтрэхгүй гэсэн юм байна. Зарим улсад гуравны хоёр ч байдаг юм билээ. Энэ хяналт шалгалт</w:t>
      </w:r>
      <w:r>
        <w:rPr>
          <w:rFonts w:ascii="Arial" w:eastAsia="Times New Roman" w:hAnsi="Arial" w:cs="Arial"/>
          <w:sz w:val="24"/>
          <w:szCs w:val="24"/>
        </w:rPr>
        <w:t xml:space="preserve"> хийх</w:t>
      </w:r>
      <w:r w:rsidRPr="00B6055B">
        <w:rPr>
          <w:rFonts w:ascii="Arial" w:eastAsia="Times New Roman" w:hAnsi="Arial" w:cs="Arial"/>
          <w:sz w:val="24"/>
          <w:szCs w:val="24"/>
        </w:rPr>
        <w:t xml:space="preserve"> учраас гуравны нэг хэр нь яах юм байгаа гэдгийг л асуугаад байна л даа, уул нь.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w:t>
      </w:r>
      <w:r w:rsidRPr="00B6055B">
        <w:rPr>
          <w:rFonts w:ascii="Arial" w:eastAsia="Times New Roman" w:hAnsi="Arial" w:cs="Arial"/>
          <w:sz w:val="24"/>
          <w:szCs w:val="24"/>
        </w:rPr>
        <w:t xml:space="preserve">доо эрхэм гишүүн </w:t>
      </w:r>
      <w:r>
        <w:rPr>
          <w:rFonts w:ascii="Arial" w:eastAsia="Times New Roman" w:hAnsi="Arial" w:cs="Arial"/>
          <w:sz w:val="24"/>
          <w:szCs w:val="24"/>
          <w:lang w:val="mn-MN"/>
        </w:rPr>
        <w:t>Б</w:t>
      </w:r>
      <w:r>
        <w:rPr>
          <w:rFonts w:ascii="Arial" w:eastAsia="Times New Roman" w:hAnsi="Arial" w:cs="Arial"/>
          <w:sz w:val="24"/>
          <w:szCs w:val="24"/>
        </w:rPr>
        <w:t>алжиннямын</w:t>
      </w:r>
      <w:r w:rsidRPr="00B6055B">
        <w:rPr>
          <w:rFonts w:ascii="Arial" w:eastAsia="Times New Roman" w:hAnsi="Arial" w:cs="Arial"/>
          <w:sz w:val="24"/>
          <w:szCs w:val="24"/>
        </w:rPr>
        <w:t xml:space="preserve"> Баярсайхан</w:t>
      </w:r>
      <w:r>
        <w:rPr>
          <w:rFonts w:ascii="Arial" w:eastAsia="Times New Roman" w:hAnsi="Arial" w:cs="Arial"/>
          <w:sz w:val="24"/>
          <w:szCs w:val="24"/>
          <w:lang w:val="mn-MN"/>
        </w:rPr>
        <w:t>.</w:t>
      </w:r>
    </w:p>
    <w:p w:rsidR="00A06501" w:rsidRDefault="00A06501" w:rsidP="00CC65E8">
      <w:pPr>
        <w:pStyle w:val="LO-normal"/>
        <w:spacing w:line="240" w:lineRule="auto"/>
        <w:ind w:firstLine="720"/>
        <w:jc w:val="both"/>
        <w:rPr>
          <w:rFonts w:ascii="Arial" w:eastAsia="Times New Roman" w:hAnsi="Arial" w:cs="Arial"/>
          <w:b/>
          <w:sz w:val="24"/>
          <w:szCs w:val="24"/>
          <w:lang w:val="mn-MN"/>
        </w:rPr>
      </w:pPr>
    </w:p>
    <w:p w:rsidR="00A06501" w:rsidRDefault="00A06501" w:rsidP="00CC65E8">
      <w:pPr>
        <w:pStyle w:val="LO-normal"/>
        <w:spacing w:line="240" w:lineRule="auto"/>
        <w:ind w:firstLine="720"/>
        <w:jc w:val="both"/>
        <w:rPr>
          <w:rFonts w:ascii="Arial" w:eastAsia="Times New Roman" w:hAnsi="Arial" w:cs="Arial"/>
          <w:b/>
          <w:sz w:val="24"/>
          <w:szCs w:val="24"/>
          <w:lang w:val="mn-MN"/>
        </w:rPr>
      </w:pP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Б.Баярсайхан:</w:t>
      </w:r>
      <w:r w:rsidRPr="00B6055B">
        <w:rPr>
          <w:rFonts w:ascii="Arial" w:eastAsia="Times New Roman" w:hAnsi="Arial" w:cs="Arial"/>
          <w:sz w:val="24"/>
          <w:szCs w:val="24"/>
        </w:rPr>
        <w:t xml:space="preserve"> </w:t>
      </w:r>
      <w:r>
        <w:rPr>
          <w:rFonts w:ascii="Arial" w:eastAsia="Times New Roman" w:hAnsi="Arial" w:cs="Arial"/>
          <w:sz w:val="24"/>
          <w:szCs w:val="24"/>
          <w:lang w:val="mn-MN"/>
        </w:rPr>
        <w:t>Э</w:t>
      </w:r>
      <w:r w:rsidRPr="00B6055B">
        <w:rPr>
          <w:rFonts w:ascii="Arial" w:eastAsia="Times New Roman" w:hAnsi="Arial" w:cs="Arial"/>
          <w:sz w:val="24"/>
          <w:szCs w:val="24"/>
        </w:rPr>
        <w:t xml:space="preserve">нэ хуулийн төслийг санаачилсан болон энэ хуулийн төсөл дээр ажилласан бүх хүмүүст маш их талархаж байгаагаа илэрхийлж байна. Дэмжиж байна. </w:t>
      </w:r>
      <w:r>
        <w:rPr>
          <w:rFonts w:ascii="Arial" w:eastAsia="Times New Roman" w:hAnsi="Arial" w:cs="Arial"/>
          <w:sz w:val="24"/>
          <w:szCs w:val="24"/>
          <w:lang w:val="mn-MN"/>
        </w:rPr>
        <w:t>Я</w:t>
      </w:r>
      <w:r w:rsidRPr="00B6055B">
        <w:rPr>
          <w:rFonts w:ascii="Arial" w:eastAsia="Times New Roman" w:hAnsi="Arial" w:cs="Arial"/>
          <w:sz w:val="24"/>
          <w:szCs w:val="24"/>
        </w:rPr>
        <w:t xml:space="preserve">агаад гэвэл өнөөдөр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гишүүний үндсэн эрх үүрэг нь хууль батлах, хуулийн хэрэгжилтэд хяналт тавих гэсэн ийм үндсэн чиг үүрэгтэй. </w:t>
      </w:r>
      <w:r>
        <w:rPr>
          <w:rFonts w:ascii="Arial" w:eastAsia="Times New Roman" w:hAnsi="Arial" w:cs="Arial"/>
          <w:sz w:val="24"/>
          <w:szCs w:val="24"/>
          <w:lang w:val="mn-MN"/>
        </w:rPr>
        <w:t>М</w:t>
      </w:r>
      <w:r w:rsidRPr="00B6055B">
        <w:rPr>
          <w:rFonts w:ascii="Arial" w:eastAsia="Times New Roman" w:hAnsi="Arial" w:cs="Arial"/>
          <w:sz w:val="24"/>
          <w:szCs w:val="24"/>
        </w:rPr>
        <w:t xml:space="preserve">өн ард түмний одоо дуу хоолой болж сонгогдож, өөрийн сонгогдсон тойрог, улс орныхоо төлөө энэ ард түмний дуу хоолой болж тэдний эрх ашгийг хамгаалах ийм үүрэгтэй. Гэтэл өнөөдөр бид хэчнээн хэдийгээр ийм </w:t>
      </w:r>
      <w:r>
        <w:rPr>
          <w:rFonts w:ascii="Arial" w:eastAsia="Times New Roman" w:hAnsi="Arial" w:cs="Arial"/>
          <w:sz w:val="24"/>
          <w:szCs w:val="24"/>
        </w:rPr>
        <w:t xml:space="preserve">үүрэгтэй байгаа ч гэсэн </w:t>
      </w:r>
      <w:r>
        <w:rPr>
          <w:rFonts w:ascii="Arial" w:eastAsia="Times New Roman" w:hAnsi="Arial" w:cs="Arial"/>
          <w:sz w:val="24"/>
          <w:szCs w:val="24"/>
          <w:lang w:val="mn-MN"/>
        </w:rPr>
        <w:t>З</w:t>
      </w:r>
      <w:r w:rsidRPr="00B6055B">
        <w:rPr>
          <w:rFonts w:ascii="Arial" w:eastAsia="Times New Roman" w:hAnsi="Arial" w:cs="Arial"/>
          <w:sz w:val="24"/>
          <w:szCs w:val="24"/>
        </w:rPr>
        <w:t>асгийн газар хууль хэрхэн хэрэгжиж хэрэгжүүлж байгаад бид нар хяналт тавиад</w:t>
      </w:r>
      <w:r>
        <w:rPr>
          <w:rFonts w:ascii="Arial" w:eastAsia="Times New Roman" w:hAnsi="Arial" w:cs="Arial"/>
          <w:sz w:val="24"/>
          <w:szCs w:val="24"/>
        </w:rPr>
        <w:t>, тавиад</w:t>
      </w:r>
      <w:r w:rsidRPr="00B6055B">
        <w:rPr>
          <w:rFonts w:ascii="Arial" w:eastAsia="Times New Roman" w:hAnsi="Arial" w:cs="Arial"/>
          <w:sz w:val="24"/>
          <w:szCs w:val="24"/>
        </w:rPr>
        <w:t xml:space="preserve"> тодорхой арга хэмжээ үнэхээр авч чаддаггүй. </w:t>
      </w:r>
      <w:r>
        <w:rPr>
          <w:rFonts w:ascii="Arial" w:eastAsia="Times New Roman" w:hAnsi="Arial" w:cs="Arial"/>
          <w:sz w:val="24"/>
          <w:szCs w:val="24"/>
          <w:lang w:val="mn-MN"/>
        </w:rPr>
        <w:t>Б</w:t>
      </w:r>
      <w:r w:rsidRPr="00B6055B">
        <w:rPr>
          <w:rFonts w:ascii="Arial" w:eastAsia="Times New Roman" w:hAnsi="Arial" w:cs="Arial"/>
          <w:sz w:val="24"/>
          <w:szCs w:val="24"/>
        </w:rPr>
        <w:t xml:space="preserve">и хэдхэн хоногийн өмнө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чуулган дээ</w:t>
      </w:r>
      <w:r>
        <w:rPr>
          <w:rFonts w:ascii="Arial" w:eastAsia="Times New Roman" w:hAnsi="Arial" w:cs="Arial"/>
          <w:sz w:val="24"/>
          <w:szCs w:val="24"/>
        </w:rPr>
        <w:t xml:space="preserve">р </w:t>
      </w:r>
      <w:r>
        <w:rPr>
          <w:rFonts w:ascii="Arial" w:eastAsia="Times New Roman" w:hAnsi="Arial" w:cs="Arial"/>
          <w:sz w:val="24"/>
          <w:szCs w:val="24"/>
          <w:lang w:val="mn-MN"/>
        </w:rPr>
        <w:t>З</w:t>
      </w:r>
      <w:r>
        <w:rPr>
          <w:rFonts w:ascii="Arial" w:eastAsia="Times New Roman" w:hAnsi="Arial" w:cs="Arial"/>
          <w:sz w:val="24"/>
          <w:szCs w:val="24"/>
        </w:rPr>
        <w:t xml:space="preserve">авхан аймгийн </w:t>
      </w:r>
      <w:r w:rsidRPr="00B6055B">
        <w:rPr>
          <w:rFonts w:ascii="Arial" w:eastAsia="Times New Roman" w:hAnsi="Arial" w:cs="Arial"/>
          <w:sz w:val="24"/>
          <w:szCs w:val="24"/>
        </w:rPr>
        <w:t>хөрөнгө оруулалтын бүтээн байгуулалтын ажлыг бол мэдээлж байсан. Тэгээд дээр би нэг асуулт асууж байсан. Тэгээд Бямбацогт даргаас энэ асуултыг асууя</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Я</w:t>
      </w:r>
      <w:r w:rsidRPr="00B6055B">
        <w:rPr>
          <w:rFonts w:ascii="Arial" w:eastAsia="Times New Roman" w:hAnsi="Arial" w:cs="Arial"/>
          <w:sz w:val="24"/>
          <w:szCs w:val="24"/>
        </w:rPr>
        <w:t>мар ч байсан гэсэн ингээд төсвийн хөрөнгө оруулалтаар бүтээн байгуулалтууд хийгдээд</w:t>
      </w:r>
      <w:r>
        <w:rPr>
          <w:rFonts w:ascii="Arial" w:eastAsia="Times New Roman" w:hAnsi="Arial" w:cs="Arial"/>
          <w:sz w:val="24"/>
          <w:szCs w:val="24"/>
        </w:rPr>
        <w:t>,</w:t>
      </w:r>
      <w:r w:rsidRPr="00B6055B">
        <w:rPr>
          <w:rFonts w:ascii="Arial" w:eastAsia="Times New Roman" w:hAnsi="Arial" w:cs="Arial"/>
          <w:sz w:val="24"/>
          <w:szCs w:val="24"/>
        </w:rPr>
        <w:t xml:space="preserve"> өнөөдөр тэр нь чанаргүй байгаад</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тэр</w:t>
      </w:r>
      <w:r w:rsidRPr="00B6055B">
        <w:rPr>
          <w:rFonts w:ascii="Arial" w:eastAsia="Times New Roman" w:hAnsi="Arial" w:cs="Arial"/>
          <w:sz w:val="24"/>
          <w:szCs w:val="24"/>
        </w:rPr>
        <w:t xml:space="preserve"> дээр нь одоо аудитын зөвлөмж юм нь гараад ингээд явдаг боловч дахиад энийгээ хариуцлагыг нь үүрээд, засаж залруулах ийм тогтолцоо ерөөсөө байхгүй байна гэсэн ийм асуудал дэвшүүлж байсан. Энэ хууль батлагдсанаараа энэ тогтолцоо бий болж байна гэж ойлгож болж байна уу, нэгдүгээрт</w:t>
      </w:r>
      <w:r>
        <w:rPr>
          <w:rFonts w:ascii="Arial" w:eastAsia="Times New Roman" w:hAnsi="Arial" w:cs="Arial"/>
          <w:sz w:val="24"/>
          <w:szCs w:val="24"/>
          <w:lang w:val="mn-MN"/>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B6055B">
        <w:rPr>
          <w:rFonts w:ascii="Arial" w:eastAsia="Times New Roman" w:hAnsi="Arial" w:cs="Arial"/>
          <w:sz w:val="24"/>
          <w:szCs w:val="24"/>
        </w:rPr>
        <w:t>оёрдугаарт энэ хууль батлагдмагц өнгөрсөн жилүүдэд энэ төсвийн хөрөнгөөр тоглосон энэ чанаргүй бүтээн байгуулалтуудыг тэр хариуцлагагүй ажилласан хүмүүсээр нь алдааг нь засуулах</w:t>
      </w:r>
      <w:r>
        <w:rPr>
          <w:rFonts w:ascii="Arial" w:eastAsia="Times New Roman" w:hAnsi="Arial" w:cs="Arial"/>
          <w:sz w:val="24"/>
          <w:szCs w:val="24"/>
        </w:rPr>
        <w:t>,</w:t>
      </w:r>
      <w:r w:rsidRPr="00B6055B">
        <w:rPr>
          <w:rFonts w:ascii="Arial" w:eastAsia="Times New Roman" w:hAnsi="Arial" w:cs="Arial"/>
          <w:sz w:val="24"/>
          <w:szCs w:val="24"/>
        </w:rPr>
        <w:t xml:space="preserve"> улс улс орныг орон нутгийг хохиролгүй болгох тал дээр арга хэмжээ авч чадах уу гэдэг ийм хоёр асуултыг асууж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Э</w:t>
      </w:r>
      <w:r w:rsidRPr="00B6055B">
        <w:rPr>
          <w:rFonts w:ascii="Arial" w:eastAsia="Times New Roman" w:hAnsi="Arial" w:cs="Arial"/>
          <w:sz w:val="24"/>
          <w:szCs w:val="24"/>
        </w:rPr>
        <w:t xml:space="preserve">рхэм гишүүн </w:t>
      </w:r>
      <w:r>
        <w:rPr>
          <w:rFonts w:ascii="Arial" w:eastAsia="Times New Roman" w:hAnsi="Arial" w:cs="Arial"/>
          <w:sz w:val="24"/>
          <w:szCs w:val="24"/>
          <w:lang w:val="mn-MN"/>
        </w:rPr>
        <w:t>С</w:t>
      </w:r>
      <w:r w:rsidRPr="00B6055B">
        <w:rPr>
          <w:rFonts w:ascii="Arial" w:eastAsia="Times New Roman" w:hAnsi="Arial" w:cs="Arial"/>
          <w:sz w:val="24"/>
          <w:szCs w:val="24"/>
        </w:rPr>
        <w:t>андагийн Бямбацогт</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rPr>
        <w:t>С.Бямбацогт:</w:t>
      </w:r>
      <w:r>
        <w:rPr>
          <w:rFonts w:ascii="Arial" w:eastAsia="Times New Roman" w:hAnsi="Arial" w:cs="Arial"/>
          <w:sz w:val="24"/>
          <w:szCs w:val="24"/>
        </w:rPr>
        <w:t xml:space="preserve"> Т</w:t>
      </w:r>
      <w:r w:rsidRPr="00B6055B">
        <w:rPr>
          <w:rFonts w:ascii="Arial" w:eastAsia="Times New Roman" w:hAnsi="Arial" w:cs="Arial"/>
          <w:sz w:val="24"/>
          <w:szCs w:val="24"/>
        </w:rPr>
        <w:t xml:space="preserve">а сая хөндлөө. Хяналт шалгалтын зорилго, ач холбогдол, хяналт шалгалтын төрлүүд гээд энэ хуульд заасан байгаа хяналт шалгалтыг хэрэгжүүлэхдээ баримтлах зарчим гээд. </w:t>
      </w:r>
      <w:r>
        <w:rPr>
          <w:rFonts w:ascii="Arial" w:eastAsia="Times New Roman" w:hAnsi="Arial" w:cs="Arial"/>
          <w:sz w:val="24"/>
          <w:szCs w:val="24"/>
          <w:lang w:val="mn-MN"/>
        </w:rPr>
        <w:t>Э</w:t>
      </w:r>
      <w:r w:rsidRPr="00B6055B">
        <w:rPr>
          <w:rFonts w:ascii="Arial" w:eastAsia="Times New Roman" w:hAnsi="Arial" w:cs="Arial"/>
          <w:sz w:val="24"/>
          <w:szCs w:val="24"/>
        </w:rPr>
        <w:t xml:space="preserve">нэ дунд бол хяналт шалгалтын хэлбэрүүд дээр асуулга тавих, асуулт тавих хяналтын одоо ерөнхий сонсгол хийх, төсвийн хяналтын сонсгол хийх, сая хийсэн томилгооны сонсгол хийх за хууль тогтоомжийн хэрэгжилтийн үр дагаварт үнэлгээ хийх, хууль тогтоомж шаардлагатай бол хууль тогтоомжийг өөрчлөх, мөн холбогдох албан тушаалтнуудад хариуцлага тооцох гэсэн хяналт шалгалтын хэлбэрүүдийг бүгдийг нь маш процесстой нь энэ хуулийн төсөлд бол тусгагдсан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B6055B">
        <w:rPr>
          <w:rFonts w:ascii="Arial" w:eastAsia="Times New Roman" w:hAnsi="Arial" w:cs="Arial"/>
          <w:sz w:val="24"/>
          <w:szCs w:val="24"/>
        </w:rPr>
        <w:t>Энэ дундаас төсвийн хяналт шалгалт гээд юм уу, төсвийн төлөвлөлтийн хяналт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Ү</w:t>
      </w:r>
      <w:r w:rsidRPr="00B6055B">
        <w:rPr>
          <w:rFonts w:ascii="Arial" w:eastAsia="Times New Roman" w:hAnsi="Arial" w:cs="Arial"/>
          <w:sz w:val="24"/>
          <w:szCs w:val="24"/>
        </w:rPr>
        <w:t xml:space="preserve">нэхээр шаардлагатай хөрөнгө оруулалтыг тусгачихвал тусгаагүй байна уу, энэ нь зөв үү, буруу юу гэдэг дээр хяналт шалгалтыг хийнэ. </w:t>
      </w:r>
      <w:r>
        <w:rPr>
          <w:rFonts w:ascii="Arial" w:eastAsia="Times New Roman" w:hAnsi="Arial" w:cs="Arial"/>
          <w:sz w:val="24"/>
          <w:szCs w:val="24"/>
          <w:lang w:val="mn-MN"/>
        </w:rPr>
        <w:t>Т</w:t>
      </w:r>
      <w:r w:rsidRPr="00B6055B">
        <w:rPr>
          <w:rFonts w:ascii="Arial" w:eastAsia="Times New Roman" w:hAnsi="Arial" w:cs="Arial"/>
          <w:sz w:val="24"/>
          <w:szCs w:val="24"/>
        </w:rPr>
        <w:t xml:space="preserve">өсвийн төслийг </w:t>
      </w:r>
      <w:r>
        <w:rPr>
          <w:rFonts w:ascii="Arial" w:eastAsia="Times New Roman" w:hAnsi="Arial" w:cs="Arial"/>
          <w:sz w:val="24"/>
          <w:szCs w:val="24"/>
          <w:lang w:val="mn-MN"/>
        </w:rPr>
        <w:t>х</w:t>
      </w:r>
      <w:r w:rsidRPr="00B6055B">
        <w:rPr>
          <w:rFonts w:ascii="Arial" w:eastAsia="Times New Roman" w:hAnsi="Arial" w:cs="Arial"/>
          <w:sz w:val="24"/>
          <w:szCs w:val="24"/>
        </w:rPr>
        <w:t>элэлцэх явцад нь хэлэлцүүлгийн шатанд төсвийн гүйцэтгэлийн хяналт шалгалт ба төсвийн гадуурх санхүүд хяналт тавих, хяналт шалгалт гээд төсөвтэй холбоотой бүтэн бүлэгий</w:t>
      </w:r>
      <w:r>
        <w:rPr>
          <w:rFonts w:ascii="Arial" w:eastAsia="Times New Roman" w:hAnsi="Arial" w:cs="Arial"/>
          <w:sz w:val="24"/>
          <w:szCs w:val="24"/>
          <w:lang w:val="mn-MN"/>
        </w:rPr>
        <w:t>г</w:t>
      </w:r>
      <w:r w:rsidRPr="00B6055B">
        <w:rPr>
          <w:rFonts w:ascii="Arial" w:eastAsia="Times New Roman" w:hAnsi="Arial" w:cs="Arial"/>
          <w:sz w:val="24"/>
          <w:szCs w:val="24"/>
        </w:rPr>
        <w:t xml:space="preserve"> хуульд зохицуулж өгсөн байж байгаа. Энэ хүрээндээ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урлаас энэ төсвийн хяналттай холбоотой энэ хяналт шалгалтуудыг саяын хэлсэн хэлбэрүүдээр асуулга тавьж асуулт тавьж, эс</w:t>
      </w:r>
      <w:r>
        <w:rPr>
          <w:rFonts w:ascii="Arial" w:eastAsia="Times New Roman" w:hAnsi="Arial" w:cs="Arial"/>
          <w:sz w:val="24"/>
          <w:szCs w:val="24"/>
          <w:lang w:val="mn-MN"/>
        </w:rPr>
        <w:t>х</w:t>
      </w:r>
      <w:r w:rsidRPr="00B6055B">
        <w:rPr>
          <w:rFonts w:ascii="Arial" w:eastAsia="Times New Roman" w:hAnsi="Arial" w:cs="Arial"/>
          <w:sz w:val="24"/>
          <w:szCs w:val="24"/>
        </w:rPr>
        <w:t>үл хяналтын сонсгол хийж</w:t>
      </w:r>
      <w:r>
        <w:rPr>
          <w:rFonts w:ascii="Arial" w:eastAsia="Times New Roman" w:hAnsi="Arial" w:cs="Arial"/>
          <w:sz w:val="24"/>
          <w:szCs w:val="24"/>
          <w:lang w:val="mn-MN"/>
        </w:rPr>
        <w:t>,</w:t>
      </w:r>
      <w:r w:rsidRPr="00B6055B">
        <w:rPr>
          <w:rFonts w:ascii="Arial" w:eastAsia="Times New Roman" w:hAnsi="Arial" w:cs="Arial"/>
          <w:sz w:val="24"/>
          <w:szCs w:val="24"/>
        </w:rPr>
        <w:t xml:space="preserve"> шаардлагатай бол хууль тогтоомжид өөрчлөлт оруулах, эс</w:t>
      </w:r>
      <w:r>
        <w:rPr>
          <w:rFonts w:ascii="Arial" w:eastAsia="Times New Roman" w:hAnsi="Arial" w:cs="Arial"/>
          <w:sz w:val="24"/>
          <w:szCs w:val="24"/>
        </w:rPr>
        <w:t>хү</w:t>
      </w:r>
      <w:r w:rsidRPr="00B6055B">
        <w:rPr>
          <w:rFonts w:ascii="Arial" w:eastAsia="Times New Roman" w:hAnsi="Arial" w:cs="Arial"/>
          <w:sz w:val="24"/>
          <w:szCs w:val="24"/>
        </w:rPr>
        <w:t xml:space="preserve">л холбогдох хариуцлагагүй албан тушалд хариуцлага тооцох энэ боломжуудыг нь хуульд нээж нээж өгсөн.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И</w:t>
      </w:r>
      <w:r w:rsidRPr="00B6055B">
        <w:rPr>
          <w:rFonts w:ascii="Arial" w:eastAsia="Times New Roman" w:hAnsi="Arial" w:cs="Arial"/>
          <w:sz w:val="24"/>
          <w:szCs w:val="24"/>
        </w:rPr>
        <w:t xml:space="preserve">нгэхдээ бид бас өөрсдөө мэргэжил арга зүйн хувьд хүч чадал хүрэхгүй бол аудитын байгууллага,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газар, </w:t>
      </w:r>
      <w:r>
        <w:rPr>
          <w:rFonts w:ascii="Arial" w:eastAsia="Times New Roman" w:hAnsi="Arial" w:cs="Arial"/>
          <w:sz w:val="24"/>
          <w:szCs w:val="24"/>
        </w:rPr>
        <w:t>Т</w:t>
      </w:r>
      <w:r w:rsidRPr="00B6055B">
        <w:rPr>
          <w:rFonts w:ascii="Arial" w:eastAsia="Times New Roman" w:hAnsi="Arial" w:cs="Arial"/>
          <w:sz w:val="24"/>
          <w:szCs w:val="24"/>
        </w:rPr>
        <w:t>өрийн албаны зөвлөл зэрэг бусад байгууллага, байгууллагуудыг татан оролцуулах</w:t>
      </w:r>
      <w:r>
        <w:rPr>
          <w:rFonts w:ascii="Arial" w:eastAsia="Times New Roman" w:hAnsi="Arial" w:cs="Arial"/>
          <w:sz w:val="24"/>
          <w:szCs w:val="24"/>
        </w:rPr>
        <w:t>,</w:t>
      </w:r>
      <w:r w:rsidRPr="00B6055B">
        <w:rPr>
          <w:rFonts w:ascii="Arial" w:eastAsia="Times New Roman" w:hAnsi="Arial" w:cs="Arial"/>
          <w:sz w:val="24"/>
          <w:szCs w:val="24"/>
        </w:rPr>
        <w:t xml:space="preserve"> бүр шаардлагатай бол мэргэжлийн шинжээч, судлаач оролцуулж тэднээс бас мэргэжил арга зүйн туслалцаа авч энэ асуудлыг бас шийдэх бололцоотой байдлаар оруулж өгсөн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B6055B">
        <w:rPr>
          <w:rFonts w:ascii="Arial" w:eastAsia="Times New Roman" w:hAnsi="Arial" w:cs="Arial"/>
          <w:sz w:val="24"/>
          <w:szCs w:val="24"/>
        </w:rPr>
        <w:t xml:space="preserve">Улсын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урлын гишүүд таваас доошгүй гишүүн нийлээд үндсэндээ ийм, төсвийн хяналтын сонсгол хийе гэх юм бол энэ сонсгол хийгдэнэ</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С</w:t>
      </w:r>
      <w:r w:rsidRPr="00B6055B">
        <w:rPr>
          <w:rFonts w:ascii="Arial" w:eastAsia="Times New Roman" w:hAnsi="Arial" w:cs="Arial"/>
          <w:sz w:val="24"/>
          <w:szCs w:val="24"/>
        </w:rPr>
        <w:t>онс</w:t>
      </w:r>
      <w:r>
        <w:rPr>
          <w:rFonts w:ascii="Arial" w:eastAsia="Times New Roman" w:hAnsi="Arial" w:cs="Arial"/>
          <w:sz w:val="24"/>
          <w:szCs w:val="24"/>
          <w:lang w:val="mn-MN"/>
        </w:rPr>
        <w:t>г</w:t>
      </w:r>
      <w:r w:rsidRPr="00B6055B">
        <w:rPr>
          <w:rFonts w:ascii="Arial" w:eastAsia="Times New Roman" w:hAnsi="Arial" w:cs="Arial"/>
          <w:sz w:val="24"/>
          <w:szCs w:val="24"/>
        </w:rPr>
        <w:t xml:space="preserve">олоор хууль тогтоомж зөрчсөн байх юм бол тэр хүн, албан тушаалтан хариуцлагаа хүлээнэ хууль тогтоомж нь учир дутагдалтай хийдэлтэй байх юм бол хууль тогтоомжийг бид өөрчлөх байдлаар энэ асуудлыг шийдэх гэх мэтийн боломжуудыг энэ хуульд нээж өгсөн.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О</w:t>
      </w:r>
      <w:r w:rsidRPr="00B6055B">
        <w:rPr>
          <w:rFonts w:ascii="Arial" w:eastAsia="Times New Roman" w:hAnsi="Arial" w:cs="Arial"/>
          <w:sz w:val="24"/>
          <w:szCs w:val="24"/>
        </w:rPr>
        <w:t xml:space="preserve">доо цахимаар эрхэм гишүүн </w:t>
      </w:r>
      <w:r>
        <w:rPr>
          <w:rFonts w:ascii="Arial" w:eastAsia="Times New Roman" w:hAnsi="Arial" w:cs="Arial"/>
          <w:sz w:val="24"/>
          <w:szCs w:val="24"/>
          <w:lang w:val="mn-MN"/>
        </w:rPr>
        <w:t>Ж</w:t>
      </w:r>
      <w:r>
        <w:rPr>
          <w:rFonts w:ascii="Arial" w:eastAsia="Times New Roman" w:hAnsi="Arial" w:cs="Arial"/>
          <w:sz w:val="24"/>
          <w:szCs w:val="24"/>
        </w:rPr>
        <w:t>игжидийн</w:t>
      </w:r>
      <w:r w:rsidRPr="00B6055B">
        <w:rPr>
          <w:rFonts w:ascii="Arial" w:eastAsia="Times New Roman" w:hAnsi="Arial" w:cs="Arial"/>
          <w:sz w:val="24"/>
          <w:szCs w:val="24"/>
        </w:rPr>
        <w:t xml:space="preserve"> Батжаргал</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Ж.Батжаргал:</w:t>
      </w:r>
      <w:r w:rsidRPr="00B6055B">
        <w:rPr>
          <w:rFonts w:ascii="Arial" w:eastAsia="Times New Roman" w:hAnsi="Arial" w:cs="Arial"/>
          <w:sz w:val="24"/>
          <w:szCs w:val="24"/>
        </w:rPr>
        <w:t xml:space="preserve"> </w:t>
      </w:r>
      <w:r>
        <w:rPr>
          <w:rFonts w:ascii="Arial" w:eastAsia="Times New Roman" w:hAnsi="Arial" w:cs="Arial"/>
          <w:sz w:val="24"/>
          <w:szCs w:val="24"/>
          <w:lang w:val="mn-MN"/>
        </w:rPr>
        <w:t>Г</w:t>
      </w:r>
      <w:r w:rsidRPr="00B6055B">
        <w:rPr>
          <w:rFonts w:ascii="Arial" w:eastAsia="Times New Roman" w:hAnsi="Arial" w:cs="Arial"/>
          <w:sz w:val="24"/>
          <w:szCs w:val="24"/>
        </w:rPr>
        <w:t>ишүүдийнхээ амрыг</w:t>
      </w:r>
      <w:r>
        <w:rPr>
          <w:rFonts w:ascii="Arial" w:eastAsia="Times New Roman" w:hAnsi="Arial" w:cs="Arial"/>
          <w:sz w:val="24"/>
          <w:szCs w:val="24"/>
          <w:lang w:val="mn-MN"/>
        </w:rPr>
        <w:t xml:space="preserve"> эрье.</w:t>
      </w:r>
      <w:r w:rsidRPr="00B6055B">
        <w:rPr>
          <w:rFonts w:ascii="Arial" w:eastAsia="Times New Roman" w:hAnsi="Arial" w:cs="Arial"/>
          <w:sz w:val="24"/>
          <w:szCs w:val="24"/>
        </w:rPr>
        <w:t xml:space="preserve"> </w:t>
      </w:r>
      <w:r>
        <w:rPr>
          <w:rFonts w:ascii="Arial" w:eastAsia="Times New Roman" w:hAnsi="Arial" w:cs="Arial"/>
          <w:sz w:val="24"/>
          <w:szCs w:val="24"/>
          <w:lang w:val="mn-MN"/>
        </w:rPr>
        <w:t>Ө</w:t>
      </w:r>
      <w:r w:rsidRPr="00B6055B">
        <w:rPr>
          <w:rFonts w:ascii="Arial" w:eastAsia="Times New Roman" w:hAnsi="Arial" w:cs="Arial"/>
          <w:sz w:val="24"/>
          <w:szCs w:val="24"/>
        </w:rPr>
        <w:t xml:space="preserve">нөөдрийн энэ хэлэлцэж байгаа хууль дээрээс бас би хэд хэд юм асуух шаардлага байна гэж үзээд байгаа юм. Улсын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Pr>
          <w:rFonts w:ascii="Arial" w:eastAsia="Times New Roman" w:hAnsi="Arial" w:cs="Arial"/>
          <w:sz w:val="24"/>
          <w:szCs w:val="24"/>
        </w:rPr>
        <w:t>урал яах яах аргагүй э</w:t>
      </w:r>
      <w:r w:rsidRPr="00B6055B">
        <w:rPr>
          <w:rFonts w:ascii="Arial" w:eastAsia="Times New Roman" w:hAnsi="Arial" w:cs="Arial"/>
          <w:sz w:val="24"/>
          <w:szCs w:val="24"/>
        </w:rPr>
        <w:t xml:space="preserve">нэ хууль батлах чиглэлийг </w:t>
      </w:r>
      <w:r>
        <w:rPr>
          <w:rFonts w:ascii="Arial" w:eastAsia="Times New Roman" w:hAnsi="Arial" w:cs="Arial"/>
          <w:sz w:val="24"/>
          <w:szCs w:val="24"/>
        </w:rPr>
        <w:t>бодлого, чиглэлийг</w:t>
      </w:r>
      <w:r w:rsidRPr="00B6055B">
        <w:rPr>
          <w:rFonts w:ascii="Arial" w:eastAsia="Times New Roman" w:hAnsi="Arial" w:cs="Arial"/>
          <w:sz w:val="24"/>
          <w:szCs w:val="24"/>
        </w:rPr>
        <w:t xml:space="preserve"> </w:t>
      </w:r>
      <w:r>
        <w:rPr>
          <w:rFonts w:ascii="Arial" w:eastAsia="Times New Roman" w:hAnsi="Arial" w:cs="Arial"/>
          <w:sz w:val="24"/>
          <w:szCs w:val="24"/>
        </w:rPr>
        <w:t xml:space="preserve">гартаа </w:t>
      </w:r>
      <w:r w:rsidRPr="00B6055B">
        <w:rPr>
          <w:rFonts w:ascii="Arial" w:eastAsia="Times New Roman" w:hAnsi="Arial" w:cs="Arial"/>
          <w:sz w:val="24"/>
          <w:szCs w:val="24"/>
        </w:rPr>
        <w:t>барьж байгаа ийм байгууллага. Тийм учраас батлан гаргасан бодлого, хууль тогтоомжийн хэрэгжилт хэр</w:t>
      </w:r>
      <w:r>
        <w:rPr>
          <w:rFonts w:ascii="Arial" w:eastAsia="Times New Roman" w:hAnsi="Arial" w:cs="Arial"/>
          <w:sz w:val="24"/>
          <w:szCs w:val="24"/>
        </w:rPr>
        <w:t xml:space="preserve"> байна вэ</w:t>
      </w:r>
      <w:r w:rsidRPr="00B6055B">
        <w:rPr>
          <w:rFonts w:ascii="Arial" w:eastAsia="Times New Roman" w:hAnsi="Arial" w:cs="Arial"/>
          <w:sz w:val="24"/>
          <w:szCs w:val="24"/>
        </w:rPr>
        <w:t xml:space="preserve"> гэдгээс хамаарч энэ улс орны хөгжлийн асуудал урагшаа ахиж дэвжих нь шийдэгдэх учиртай. Тийм учраас энэ хууль тогтоомжийн хэрэгжилтэд тавих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анхаарал, хяналт шалгалтыг нэмэгдүүлэх ийм зайлшгүй шаардлага байгаа. Үүнд энэ хуулийн бодлого чиглэл чиглэгдэж байна гэж ингэж ойлгож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w:t>
      </w:r>
      <w:r w:rsidRPr="00B6055B">
        <w:rPr>
          <w:rFonts w:ascii="Arial" w:eastAsia="Times New Roman" w:hAnsi="Arial" w:cs="Arial"/>
          <w:sz w:val="24"/>
          <w:szCs w:val="24"/>
        </w:rPr>
        <w:t>лон зүйл манай гишүүд асууж байгаа учраас давхар дуусахгүй нэг гуравхан зүйл асуумаар байна. Нэгдүгээрт энэ батлан гаргасан хууль тогтоомжууд амьдралд хэрхэн нийцэж байна вэ, хууль хоорондын нийцэл ямар байна вэ, үр нөлөө нь яаж гарч байна вэ гэдэг юман дээрээ хяналт үнэлгээ хийх, түүнийг дагуулж хууль тогтоомжийн боловсронгуй болгох чиглэлийн асуудлыг энэ хууль дотор ер нь ямархуу байдлаар тусгаж оров гэдэг нэг асуудал ба</w:t>
      </w:r>
      <w:r>
        <w:rPr>
          <w:rFonts w:ascii="Arial" w:eastAsia="Times New Roman" w:hAnsi="Arial" w:cs="Arial"/>
          <w:sz w:val="24"/>
          <w:szCs w:val="24"/>
          <w:lang w:val="mn-MN"/>
        </w:rPr>
        <w:t>йна.</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Х</w:t>
      </w:r>
      <w:r w:rsidRPr="00B6055B">
        <w:rPr>
          <w:rFonts w:ascii="Arial" w:eastAsia="Times New Roman" w:hAnsi="Arial" w:cs="Arial"/>
          <w:sz w:val="24"/>
          <w:szCs w:val="24"/>
        </w:rPr>
        <w:t>оёр дахь асуудал</w:t>
      </w:r>
      <w:r>
        <w:rPr>
          <w:rFonts w:ascii="Arial" w:eastAsia="Times New Roman" w:hAnsi="Arial" w:cs="Arial"/>
          <w:sz w:val="24"/>
          <w:szCs w:val="24"/>
          <w:lang w:val="mn-MN"/>
        </w:rPr>
        <w:t>,</w:t>
      </w:r>
      <w:r w:rsidRPr="00B6055B">
        <w:rPr>
          <w:rFonts w:ascii="Arial" w:eastAsia="Times New Roman" w:hAnsi="Arial" w:cs="Arial"/>
          <w:sz w:val="24"/>
          <w:szCs w:val="24"/>
        </w:rPr>
        <w:t xml:space="preserve"> Байнгын хороод, </w:t>
      </w:r>
      <w:r>
        <w:rPr>
          <w:rFonts w:ascii="Arial" w:eastAsia="Times New Roman" w:hAnsi="Arial" w:cs="Arial"/>
          <w:sz w:val="24"/>
          <w:szCs w:val="24"/>
          <w:lang w:val="mn-MN"/>
        </w:rPr>
        <w:t>Д</w:t>
      </w:r>
      <w:r w:rsidRPr="00B6055B">
        <w:rPr>
          <w:rFonts w:ascii="Arial" w:eastAsia="Times New Roman" w:hAnsi="Arial" w:cs="Arial"/>
          <w:sz w:val="24"/>
          <w:szCs w:val="24"/>
        </w:rPr>
        <w:t>эд хороо</w:t>
      </w:r>
      <w:r>
        <w:rPr>
          <w:rFonts w:ascii="Arial" w:eastAsia="Times New Roman" w:hAnsi="Arial" w:cs="Arial"/>
          <w:sz w:val="24"/>
          <w:szCs w:val="24"/>
        </w:rPr>
        <w:t>д</w:t>
      </w:r>
      <w:r w:rsidRPr="00B6055B">
        <w:rPr>
          <w:rFonts w:ascii="Arial" w:eastAsia="Times New Roman" w:hAnsi="Arial" w:cs="Arial"/>
          <w:sz w:val="24"/>
          <w:szCs w:val="24"/>
        </w:rPr>
        <w:t xml:space="preserve"> ер нь өөрсдийнхөө салбарын гэдэг юм уу, мэргэжлийн чиглэлээр энэ хууль тогтоомжийнхоо хэрэгжилтэд ямархуу байдлаар хяналт тавьж, үр дүнг нь ахиулах чиглэлээр ажиллах ёстой юм бэ гэдэг зүйл байна. Тэр </w:t>
      </w:r>
      <w:r>
        <w:rPr>
          <w:rFonts w:ascii="Arial" w:eastAsia="Times New Roman" w:hAnsi="Arial" w:cs="Arial"/>
          <w:sz w:val="24"/>
          <w:szCs w:val="24"/>
          <w:lang w:val="mn-MN"/>
        </w:rPr>
        <w:t>Х</w:t>
      </w:r>
      <w:r w:rsidRPr="00B6055B">
        <w:rPr>
          <w:rFonts w:ascii="Arial" w:eastAsia="Times New Roman" w:hAnsi="Arial" w:cs="Arial"/>
          <w:sz w:val="24"/>
          <w:szCs w:val="24"/>
        </w:rPr>
        <w:t>яналт шалгалтын түр хорооноос гадна энэ өөрийн үндсэн бүтцийн байгууллагууд маань ямархуу байдлаар ийм хууль тогтоомжийнхоо, хэрэгжилт юманд байгааг</w:t>
      </w:r>
      <w:r>
        <w:rPr>
          <w:rFonts w:ascii="Arial" w:eastAsia="Times New Roman" w:hAnsi="Arial" w:cs="Arial"/>
          <w:sz w:val="24"/>
          <w:szCs w:val="24"/>
          <w:lang w:val="mn-MN"/>
        </w:rPr>
        <w:t xml:space="preserve"> </w:t>
      </w:r>
      <w:r w:rsidRPr="00B6055B">
        <w:rPr>
          <w:rFonts w:ascii="Arial" w:eastAsia="Times New Roman" w:hAnsi="Arial" w:cs="Arial"/>
          <w:sz w:val="24"/>
          <w:szCs w:val="24"/>
        </w:rPr>
        <w:t>н</w:t>
      </w:r>
      <w:r>
        <w:rPr>
          <w:rFonts w:ascii="Arial" w:eastAsia="Times New Roman" w:hAnsi="Arial" w:cs="Arial"/>
          <w:sz w:val="24"/>
          <w:szCs w:val="24"/>
          <w:lang w:val="mn-MN"/>
        </w:rPr>
        <w:t>ь</w:t>
      </w:r>
      <w:r w:rsidRPr="00B6055B">
        <w:rPr>
          <w:rFonts w:ascii="Arial" w:eastAsia="Times New Roman" w:hAnsi="Arial" w:cs="Arial"/>
          <w:sz w:val="24"/>
          <w:szCs w:val="24"/>
        </w:rPr>
        <w:t xml:space="preserve"> хяналт тавьж, үр өгөөжийг нь дээшлүүлэгч чиглэлээр ажиллах юм бэ</w:t>
      </w:r>
      <w:r>
        <w:rPr>
          <w:rFonts w:ascii="Arial" w:eastAsia="Times New Roman" w:hAnsi="Arial" w:cs="Arial"/>
          <w:sz w:val="24"/>
          <w:szCs w:val="24"/>
          <w:lang w:val="mn-MN"/>
        </w:rPr>
        <w:t>?</w:t>
      </w:r>
      <w:r w:rsidRPr="00B6055B">
        <w:rPr>
          <w:rFonts w:ascii="Arial" w:eastAsia="Times New Roman" w:hAnsi="Arial" w:cs="Arial"/>
          <w:sz w:val="24"/>
          <w:szCs w:val="24"/>
        </w:rPr>
        <w:t xml:space="preserve"> Энэ талаар ямар эрх зүйн зохицуулалт оров гэдэг асуудал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Гурав дахь асуудал бол зүгээр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гишүүдийн эрхэнд х</w:t>
      </w:r>
      <w:r>
        <w:rPr>
          <w:rFonts w:ascii="Arial" w:eastAsia="Times New Roman" w:hAnsi="Arial" w:cs="Arial"/>
          <w:sz w:val="24"/>
          <w:szCs w:val="24"/>
        </w:rPr>
        <w:t>а</w:t>
      </w:r>
      <w:r w:rsidRPr="00B6055B">
        <w:rPr>
          <w:rFonts w:ascii="Arial" w:eastAsia="Times New Roman" w:hAnsi="Arial" w:cs="Arial"/>
          <w:sz w:val="24"/>
          <w:szCs w:val="24"/>
        </w:rPr>
        <w:t>лд</w:t>
      </w:r>
      <w:r>
        <w:rPr>
          <w:rFonts w:ascii="Arial" w:eastAsia="Times New Roman" w:hAnsi="Arial" w:cs="Arial"/>
          <w:sz w:val="24"/>
          <w:szCs w:val="24"/>
        </w:rPr>
        <w:t>а</w:t>
      </w:r>
      <w:r w:rsidRPr="00B6055B">
        <w:rPr>
          <w:rFonts w:ascii="Arial" w:eastAsia="Times New Roman" w:hAnsi="Arial" w:cs="Arial"/>
          <w:sz w:val="24"/>
          <w:szCs w:val="24"/>
        </w:rPr>
        <w:t>ж байгаа юм биш. Энэ хууль тогтоомжид нэмэлт</w:t>
      </w:r>
      <w:r>
        <w:rPr>
          <w:rFonts w:ascii="Arial" w:eastAsia="Times New Roman" w:hAnsi="Arial" w:cs="Arial"/>
          <w:sz w:val="24"/>
          <w:szCs w:val="24"/>
        </w:rPr>
        <w:t>,</w:t>
      </w:r>
      <w:r w:rsidRPr="00B6055B">
        <w:rPr>
          <w:rFonts w:ascii="Arial" w:eastAsia="Times New Roman" w:hAnsi="Arial" w:cs="Arial"/>
          <w:sz w:val="24"/>
          <w:szCs w:val="24"/>
        </w:rPr>
        <w:t xml:space="preserve"> өөрчлөлт оруулах тухай асуудалд нэг л зохицуулмаар санагдаад болж өгөхгүй байгаад байгаа юм. Хууль санаачлах эрхтэй гээд</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 xml:space="preserve">Жигжидийн </w:t>
      </w:r>
      <w:r w:rsidRPr="00B6055B">
        <w:rPr>
          <w:rFonts w:ascii="Arial" w:eastAsia="Times New Roman" w:hAnsi="Arial" w:cs="Arial"/>
          <w:sz w:val="24"/>
          <w:szCs w:val="24"/>
        </w:rPr>
        <w:t>Батжаргал гишүүн гүйцээж асууя</w:t>
      </w:r>
      <w:r>
        <w:rPr>
          <w:rFonts w:ascii="Arial" w:eastAsia="Times New Roman" w:hAnsi="Arial" w:cs="Arial"/>
          <w:sz w:val="24"/>
          <w:szCs w:val="24"/>
          <w:lang w:val="mn-MN"/>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Ж.Батжаргал: </w:t>
      </w:r>
      <w:r>
        <w:rPr>
          <w:rFonts w:ascii="Arial" w:eastAsia="Times New Roman" w:hAnsi="Arial" w:cs="Arial"/>
          <w:sz w:val="24"/>
          <w:szCs w:val="24"/>
          <w:lang w:val="mn-MN"/>
        </w:rPr>
        <w:t>Х</w:t>
      </w:r>
      <w:r w:rsidRPr="00B6055B">
        <w:rPr>
          <w:rFonts w:ascii="Arial" w:eastAsia="Times New Roman" w:hAnsi="Arial" w:cs="Arial"/>
          <w:sz w:val="24"/>
          <w:szCs w:val="24"/>
        </w:rPr>
        <w:t>ууль тогтоомж санаачлах эрхтэй гээд хуулиудад нэмэлт</w:t>
      </w:r>
      <w:r>
        <w:rPr>
          <w:rFonts w:ascii="Arial" w:eastAsia="Times New Roman" w:hAnsi="Arial" w:cs="Arial"/>
          <w:sz w:val="24"/>
          <w:szCs w:val="24"/>
          <w:lang w:val="mn-MN"/>
        </w:rPr>
        <w:t>,</w:t>
      </w:r>
      <w:r w:rsidRPr="00B6055B">
        <w:rPr>
          <w:rFonts w:ascii="Arial" w:eastAsia="Times New Roman" w:hAnsi="Arial" w:cs="Arial"/>
          <w:sz w:val="24"/>
          <w:szCs w:val="24"/>
        </w:rPr>
        <w:t xml:space="preserve"> өөрчлөлт оруулах төслүүд их боловсруулж </w:t>
      </w:r>
      <w:r>
        <w:rPr>
          <w:rFonts w:ascii="Arial" w:eastAsia="Times New Roman" w:hAnsi="Arial" w:cs="Arial"/>
          <w:sz w:val="24"/>
          <w:szCs w:val="24"/>
        </w:rPr>
        <w:t>и</w:t>
      </w:r>
      <w:r w:rsidRPr="00B6055B">
        <w:rPr>
          <w:rFonts w:ascii="Arial" w:eastAsia="Times New Roman" w:hAnsi="Arial" w:cs="Arial"/>
          <w:sz w:val="24"/>
          <w:szCs w:val="24"/>
        </w:rPr>
        <w:t>х оруулж ирж байна. Бараг нэг өдөр хэлэлцэгдэж байгаа гурав, дөрвөн асуудал нэг хууль дээр нэмэлт оруулахаар шахуу ингэж орж ирцгээ</w:t>
      </w:r>
      <w:r>
        <w:rPr>
          <w:rFonts w:ascii="Arial" w:eastAsia="Times New Roman" w:hAnsi="Arial" w:cs="Arial"/>
          <w:sz w:val="24"/>
          <w:szCs w:val="24"/>
        </w:rPr>
        <w:t>г</w:t>
      </w:r>
      <w:r w:rsidRPr="00B6055B">
        <w:rPr>
          <w:rFonts w:ascii="Arial" w:eastAsia="Times New Roman" w:hAnsi="Arial" w:cs="Arial"/>
          <w:sz w:val="24"/>
          <w:szCs w:val="24"/>
        </w:rPr>
        <w:t xml:space="preserve">ээд байгаа байхгүй юу. Тэгээд энэ чинь ер нь яаж уг хуулийн маань бодлого, зорилго хангагдах юм бэ? </w:t>
      </w:r>
      <w:r>
        <w:rPr>
          <w:rFonts w:ascii="Arial" w:eastAsia="Times New Roman" w:hAnsi="Arial" w:cs="Arial"/>
          <w:sz w:val="24"/>
          <w:szCs w:val="24"/>
          <w:lang w:val="mn-MN"/>
        </w:rPr>
        <w:t>Ү</w:t>
      </w:r>
      <w:r w:rsidRPr="00B6055B">
        <w:rPr>
          <w:rFonts w:ascii="Arial" w:eastAsia="Times New Roman" w:hAnsi="Arial" w:cs="Arial"/>
          <w:sz w:val="24"/>
          <w:szCs w:val="24"/>
        </w:rPr>
        <w:t xml:space="preserve">үнд ер нь яаж бид хяналтаа </w:t>
      </w:r>
      <w:r w:rsidRPr="00B6055B">
        <w:rPr>
          <w:rFonts w:ascii="Arial" w:eastAsia="Times New Roman" w:hAnsi="Arial" w:cs="Arial"/>
          <w:sz w:val="24"/>
          <w:szCs w:val="24"/>
        </w:rPr>
        <w:lastRenderedPageBreak/>
        <w:t>тавьж, ерөнхий хуулийнхаа агууламж, үзэл баримтлалынхаа хувьд тавьж буй зорилтоо хангах тийм бололцоо боломж бүрдэж байгаа юм бэ гэдэг дээр бид ер нь ямархуу байдлаар контрол</w:t>
      </w:r>
      <w:r>
        <w:rPr>
          <w:rFonts w:ascii="Arial" w:eastAsia="Times New Roman" w:hAnsi="Arial" w:cs="Arial"/>
          <w:sz w:val="24"/>
          <w:szCs w:val="24"/>
        </w:rPr>
        <w:t>ьн</w:t>
      </w:r>
      <w:r w:rsidRPr="00B6055B">
        <w:rPr>
          <w:rFonts w:ascii="Arial" w:eastAsia="Times New Roman" w:hAnsi="Arial" w:cs="Arial"/>
          <w:sz w:val="24"/>
          <w:szCs w:val="24"/>
        </w:rPr>
        <w:t>ы</w:t>
      </w:r>
      <w:r>
        <w:rPr>
          <w:rFonts w:ascii="Arial" w:eastAsia="Times New Roman" w:hAnsi="Arial" w:cs="Arial"/>
          <w:sz w:val="24"/>
          <w:szCs w:val="24"/>
        </w:rPr>
        <w:t>й</w:t>
      </w:r>
      <w:r w:rsidRPr="00B6055B">
        <w:rPr>
          <w:rFonts w:ascii="Arial" w:eastAsia="Times New Roman" w:hAnsi="Arial" w:cs="Arial"/>
          <w:sz w:val="24"/>
          <w:szCs w:val="24"/>
        </w:rPr>
        <w:t xml:space="preserve"> хяналт хийж явдаг юм бэ? Энийг нэг тодруулмаар байна. Ийм гурван асуулт тодруулъя</w:t>
      </w:r>
      <w:r>
        <w:rPr>
          <w:rFonts w:ascii="Arial" w:eastAsia="Times New Roman" w:hAnsi="Arial" w:cs="Arial"/>
          <w:sz w:val="24"/>
          <w:szCs w:val="24"/>
          <w:lang w:val="mn-MN"/>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Pr="00B6055B">
        <w:rPr>
          <w:rFonts w:ascii="Arial" w:eastAsia="Times New Roman" w:hAnsi="Arial" w:cs="Arial"/>
          <w:sz w:val="24"/>
          <w:szCs w:val="24"/>
        </w:rPr>
        <w:t xml:space="preserve"> </w:t>
      </w:r>
      <w:r>
        <w:rPr>
          <w:rFonts w:ascii="Arial" w:eastAsia="Times New Roman" w:hAnsi="Arial" w:cs="Arial"/>
          <w:sz w:val="24"/>
          <w:szCs w:val="24"/>
          <w:lang w:val="mn-MN"/>
        </w:rPr>
        <w:t>Х</w:t>
      </w:r>
      <w:r w:rsidRPr="00B6055B">
        <w:rPr>
          <w:rFonts w:ascii="Arial" w:eastAsia="Times New Roman" w:hAnsi="Arial" w:cs="Arial"/>
          <w:sz w:val="24"/>
          <w:szCs w:val="24"/>
        </w:rPr>
        <w:t>ууль санаачлагч</w:t>
      </w:r>
      <w:r>
        <w:rPr>
          <w:rFonts w:ascii="Arial" w:eastAsia="Times New Roman" w:hAnsi="Arial" w:cs="Arial"/>
          <w:sz w:val="24"/>
          <w:szCs w:val="24"/>
        </w:rPr>
        <w:t>,</w:t>
      </w:r>
      <w:r w:rsidRPr="00B6055B">
        <w:rPr>
          <w:rFonts w:ascii="Arial" w:eastAsia="Times New Roman" w:hAnsi="Arial" w:cs="Arial"/>
          <w:sz w:val="24"/>
          <w:szCs w:val="24"/>
        </w:rPr>
        <w:t xml:space="preserve"> эрхэм гишүүн </w:t>
      </w:r>
      <w:r>
        <w:rPr>
          <w:rFonts w:ascii="Arial" w:eastAsia="Times New Roman" w:hAnsi="Arial" w:cs="Arial"/>
          <w:sz w:val="24"/>
          <w:szCs w:val="24"/>
          <w:lang w:val="mn-MN"/>
        </w:rPr>
        <w:t>С</w:t>
      </w:r>
      <w:r w:rsidRPr="00B6055B">
        <w:rPr>
          <w:rFonts w:ascii="Arial" w:eastAsia="Times New Roman" w:hAnsi="Arial" w:cs="Arial"/>
          <w:sz w:val="24"/>
          <w:szCs w:val="24"/>
        </w:rPr>
        <w:t>андагийн Бямбацогт</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С.Бямбацогт:</w:t>
      </w:r>
      <w:r w:rsidRPr="00B6055B">
        <w:rPr>
          <w:rFonts w:ascii="Arial" w:eastAsia="Times New Roman" w:hAnsi="Arial" w:cs="Arial"/>
          <w:sz w:val="24"/>
          <w:szCs w:val="24"/>
        </w:rPr>
        <w:t xml:space="preserve"> </w:t>
      </w:r>
      <w:r>
        <w:rPr>
          <w:rFonts w:ascii="Arial" w:eastAsia="Times New Roman" w:hAnsi="Arial" w:cs="Arial"/>
          <w:sz w:val="24"/>
          <w:szCs w:val="24"/>
          <w:lang w:val="mn-MN"/>
        </w:rPr>
        <w:t>Б</w:t>
      </w:r>
      <w:r w:rsidRPr="00B6055B">
        <w:rPr>
          <w:rFonts w:ascii="Arial" w:eastAsia="Times New Roman" w:hAnsi="Arial" w:cs="Arial"/>
          <w:sz w:val="24"/>
          <w:szCs w:val="24"/>
        </w:rPr>
        <w:t xml:space="preserve">атжаргал гишүүн бас чухал асуудал хөндөж байна.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урал маань тэгээд л одоо болсон болоогүй гэдэг юм уу, хууль батлаад байдаг, тэр нь амьдрал дээр хэрэгжиж байна уу, хэрэгжихгүй байна</w:t>
      </w:r>
      <w:r>
        <w:rPr>
          <w:rFonts w:ascii="Arial" w:eastAsia="Times New Roman" w:hAnsi="Arial" w:cs="Arial"/>
          <w:sz w:val="24"/>
          <w:szCs w:val="24"/>
          <w:lang w:val="mn-MN"/>
        </w:rPr>
        <w:t>,</w:t>
      </w:r>
      <w:r w:rsidRPr="00B6055B">
        <w:rPr>
          <w:rFonts w:ascii="Arial" w:eastAsia="Times New Roman" w:hAnsi="Arial" w:cs="Arial"/>
          <w:sz w:val="24"/>
          <w:szCs w:val="24"/>
        </w:rPr>
        <w:t xml:space="preserve"> хяналт тавьдаггүй баталсан хуулиуд нь хоорондоо зөрчилтэй байна уу, эсвэл давхардаж байна уу, эсвэл хийдэлтэй байна уу гэдэг дээр уул нь бол байнга бас анхаарч ажиллах ёстой. Энэ ажлууд харьцангуй юу гэдэг юм</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б</w:t>
      </w:r>
      <w:r w:rsidRPr="00B6055B">
        <w:rPr>
          <w:rFonts w:ascii="Arial" w:eastAsia="Times New Roman" w:hAnsi="Arial" w:cs="Arial"/>
          <w:sz w:val="24"/>
          <w:szCs w:val="24"/>
        </w:rPr>
        <w:t xml:space="preserve">идний нөгөө </w:t>
      </w:r>
      <w:r>
        <w:rPr>
          <w:rFonts w:ascii="Arial" w:eastAsia="Times New Roman" w:hAnsi="Arial" w:cs="Arial"/>
          <w:sz w:val="24"/>
          <w:szCs w:val="24"/>
          <w:lang w:val="mn-MN"/>
        </w:rPr>
        <w:t>Х</w:t>
      </w:r>
      <w:r w:rsidRPr="00B6055B">
        <w:rPr>
          <w:rFonts w:ascii="Arial" w:eastAsia="Times New Roman" w:hAnsi="Arial" w:cs="Arial"/>
          <w:sz w:val="24"/>
          <w:szCs w:val="24"/>
        </w:rPr>
        <w:t>яналт шалгалт хуулийхаа хэрэгж</w:t>
      </w:r>
      <w:r>
        <w:rPr>
          <w:rFonts w:ascii="Arial" w:eastAsia="Times New Roman" w:hAnsi="Arial" w:cs="Arial"/>
          <w:sz w:val="24"/>
          <w:szCs w:val="24"/>
        </w:rPr>
        <w:t>и</w:t>
      </w:r>
      <w:r w:rsidRPr="00B6055B">
        <w:rPr>
          <w:rFonts w:ascii="Arial" w:eastAsia="Times New Roman" w:hAnsi="Arial" w:cs="Arial"/>
          <w:sz w:val="24"/>
          <w:szCs w:val="24"/>
        </w:rPr>
        <w:t>л</w:t>
      </w:r>
      <w:r>
        <w:rPr>
          <w:rFonts w:ascii="Arial" w:eastAsia="Times New Roman" w:hAnsi="Arial" w:cs="Arial"/>
          <w:sz w:val="24"/>
          <w:szCs w:val="24"/>
        </w:rPr>
        <w:t>т</w:t>
      </w:r>
      <w:r w:rsidRPr="00B6055B">
        <w:rPr>
          <w:rFonts w:ascii="Arial" w:eastAsia="Times New Roman" w:hAnsi="Arial" w:cs="Arial"/>
          <w:sz w:val="24"/>
          <w:szCs w:val="24"/>
        </w:rPr>
        <w:t>э</w:t>
      </w:r>
      <w:r>
        <w:rPr>
          <w:rFonts w:ascii="Arial" w:eastAsia="Times New Roman" w:hAnsi="Arial" w:cs="Arial"/>
          <w:sz w:val="24"/>
          <w:szCs w:val="24"/>
        </w:rPr>
        <w:t>д</w:t>
      </w:r>
      <w:r w:rsidRPr="00B6055B">
        <w:rPr>
          <w:rFonts w:ascii="Arial" w:eastAsia="Times New Roman" w:hAnsi="Arial" w:cs="Arial"/>
          <w:sz w:val="24"/>
          <w:szCs w:val="24"/>
        </w:rPr>
        <w:t xml:space="preserve"> хяналт тавих үндсэн чиг үүргээ харьцангуй сул дутмаг хэрэгжүүлж ирснээс шалтгаалаад хуулийн зохицуулалтаас муутайгаас хамаараад өнгөрсөн гучин жилийн хугацаанд үндсэндээ бид хуулийг яаж санаачилж, хуулийг яаж хэлэлцүүлж, хуулийг яаж батлуулах вэ гэдэг дээр л маш сайн дэгтэй болчихсон. Улсын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чуулганы хуралдааны дэгийн тухай хуулийн ерөөсөө бүх зохицуулалтуудаа </w:t>
      </w:r>
      <w:r>
        <w:rPr>
          <w:rFonts w:ascii="Arial" w:eastAsia="Times New Roman" w:hAnsi="Arial" w:cs="Arial"/>
          <w:sz w:val="24"/>
          <w:szCs w:val="24"/>
          <w:lang w:val="mn-MN"/>
        </w:rPr>
        <w:t>90</w:t>
      </w:r>
      <w:r w:rsidRPr="00B6055B">
        <w:rPr>
          <w:rFonts w:ascii="Arial" w:eastAsia="Times New Roman" w:hAnsi="Arial" w:cs="Arial"/>
          <w:sz w:val="24"/>
          <w:szCs w:val="24"/>
        </w:rPr>
        <w:t xml:space="preserve"> орчим хувь нь үндсэндээ ерөөсөө л хуулийг хэлэлцэн батлахтай холбоотой.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Н</w:t>
      </w:r>
      <w:r w:rsidRPr="00B6055B">
        <w:rPr>
          <w:rFonts w:ascii="Arial" w:eastAsia="Times New Roman" w:hAnsi="Arial" w:cs="Arial"/>
          <w:sz w:val="24"/>
          <w:szCs w:val="24"/>
        </w:rPr>
        <w:t>өгөө хуулийн хэрэгжилтэд хяналт тавих, хуулийн биелэлтийг хангуулах, баталсан, хууль тогтоомжийнхоо хэрэгжилтийн, үр дагаварт үнэлгээ хийх, шаардлагатай бол хууль тогтоомжийг өөрчилж, засаж залруулж, амьдралд нийцүүлж батлах энэ процесс бол харьцангуй хоцрогдолтой явж ирсэн</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Т</w:t>
      </w:r>
      <w:r w:rsidRPr="00B6055B">
        <w:rPr>
          <w:rFonts w:ascii="Arial" w:eastAsia="Times New Roman" w:hAnsi="Arial" w:cs="Arial"/>
          <w:sz w:val="24"/>
          <w:szCs w:val="24"/>
        </w:rPr>
        <w:t xml:space="preserve">ийм учраас энэ хуулийн бас нэг зорилго бол хуулийн хэрэгжилтэд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урлаас </w:t>
      </w:r>
      <w:r>
        <w:rPr>
          <w:rFonts w:ascii="Arial" w:eastAsia="Times New Roman" w:hAnsi="Arial" w:cs="Arial"/>
          <w:sz w:val="24"/>
          <w:szCs w:val="24"/>
          <w:lang w:val="mn-MN"/>
        </w:rPr>
        <w:t>б</w:t>
      </w:r>
      <w:r w:rsidRPr="00B6055B">
        <w:rPr>
          <w:rFonts w:ascii="Arial" w:eastAsia="Times New Roman" w:hAnsi="Arial" w:cs="Arial"/>
          <w:sz w:val="24"/>
          <w:szCs w:val="24"/>
        </w:rPr>
        <w:t>айнгын хяналт тавьж жил болгон хэрэгжилтэд тийм үнэлгээ хийдэг байх</w:t>
      </w:r>
      <w:r>
        <w:rPr>
          <w:rFonts w:ascii="Arial" w:eastAsia="Times New Roman" w:hAnsi="Arial" w:cs="Arial"/>
          <w:sz w:val="24"/>
          <w:szCs w:val="24"/>
        </w:rPr>
        <w:t>,</w:t>
      </w:r>
      <w:r w:rsidRPr="00B6055B">
        <w:rPr>
          <w:rFonts w:ascii="Arial" w:eastAsia="Times New Roman" w:hAnsi="Arial" w:cs="Arial"/>
          <w:sz w:val="24"/>
          <w:szCs w:val="24"/>
        </w:rPr>
        <w:t xml:space="preserve"> үр дагаврыг нь тооцдог байх, мөн </w:t>
      </w:r>
      <w:r>
        <w:rPr>
          <w:rFonts w:ascii="Arial" w:eastAsia="Times New Roman" w:hAnsi="Arial" w:cs="Arial"/>
          <w:sz w:val="24"/>
          <w:szCs w:val="24"/>
          <w:lang w:val="mn-MN"/>
        </w:rPr>
        <w:t>З</w:t>
      </w:r>
      <w:r w:rsidRPr="00B6055B">
        <w:rPr>
          <w:rFonts w:ascii="Arial" w:eastAsia="Times New Roman" w:hAnsi="Arial" w:cs="Arial"/>
          <w:sz w:val="24"/>
          <w:szCs w:val="24"/>
        </w:rPr>
        <w:t xml:space="preserve">асгийн газраа энэ ажлыг хийлгэдэг байх, шаардлагатай бол </w:t>
      </w:r>
      <w:r>
        <w:rPr>
          <w:rFonts w:ascii="Arial" w:eastAsia="Times New Roman" w:hAnsi="Arial" w:cs="Arial"/>
          <w:sz w:val="24"/>
          <w:szCs w:val="24"/>
          <w:lang w:val="mn-MN"/>
        </w:rPr>
        <w:t>З</w:t>
      </w:r>
      <w:r w:rsidRPr="00B6055B">
        <w:rPr>
          <w:rFonts w:ascii="Arial" w:eastAsia="Times New Roman" w:hAnsi="Arial" w:cs="Arial"/>
          <w:sz w:val="24"/>
          <w:szCs w:val="24"/>
        </w:rPr>
        <w:t>асгийн газрын бас баталсан, хуульд нийцүүлж баталсан тогтоол журмуудын хэрэгжилт</w:t>
      </w:r>
      <w:r>
        <w:rPr>
          <w:rFonts w:ascii="Arial" w:eastAsia="Times New Roman" w:hAnsi="Arial" w:cs="Arial"/>
          <w:sz w:val="24"/>
          <w:szCs w:val="24"/>
        </w:rPr>
        <w:t>,</w:t>
      </w:r>
      <w:r w:rsidRPr="00B6055B">
        <w:rPr>
          <w:rFonts w:ascii="Arial" w:eastAsia="Times New Roman" w:hAnsi="Arial" w:cs="Arial"/>
          <w:sz w:val="24"/>
          <w:szCs w:val="24"/>
        </w:rPr>
        <w:t xml:space="preserve"> үр дагаварт үнэлгээ хийдэг байх энэ зохицуулалтыг оруулж өгсөн. Өөрөөр хэлэх юм бол бидний баталсан хуулиуд амьдрал дээр бодитой, үр дүнтэй хэрэгждэг байх, хууль хоорондоо зөрчилгүй, давхардалгүй, хийдэлгүй байх асуудлыг бол энэ хуулиар нэлээн сайн зохицуулж өгсөн.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B6055B">
        <w:rPr>
          <w:rFonts w:ascii="Arial" w:eastAsia="Times New Roman" w:hAnsi="Arial" w:cs="Arial"/>
          <w:sz w:val="24"/>
          <w:szCs w:val="24"/>
        </w:rPr>
        <w:t xml:space="preserve">айнгын хороо, </w:t>
      </w:r>
      <w:r>
        <w:rPr>
          <w:rFonts w:ascii="Arial" w:eastAsia="Times New Roman" w:hAnsi="Arial" w:cs="Arial"/>
          <w:sz w:val="24"/>
          <w:szCs w:val="24"/>
          <w:lang w:val="mn-MN"/>
        </w:rPr>
        <w:t>Т</w:t>
      </w:r>
      <w:r w:rsidRPr="00B6055B">
        <w:rPr>
          <w:rFonts w:ascii="Arial" w:eastAsia="Times New Roman" w:hAnsi="Arial" w:cs="Arial"/>
          <w:sz w:val="24"/>
          <w:szCs w:val="24"/>
        </w:rPr>
        <w:t xml:space="preserve">үр хороо, </w:t>
      </w:r>
      <w:r>
        <w:rPr>
          <w:rFonts w:ascii="Arial" w:eastAsia="Times New Roman" w:hAnsi="Arial" w:cs="Arial"/>
          <w:sz w:val="24"/>
          <w:szCs w:val="24"/>
          <w:lang w:val="mn-MN"/>
        </w:rPr>
        <w:t>Д</w:t>
      </w:r>
      <w:r w:rsidRPr="00B6055B">
        <w:rPr>
          <w:rFonts w:ascii="Arial" w:eastAsia="Times New Roman" w:hAnsi="Arial" w:cs="Arial"/>
          <w:sz w:val="24"/>
          <w:szCs w:val="24"/>
        </w:rPr>
        <w:t>эд хороод бас энэ хуулийн хэрэгжилтийг хангахтай холбоотой хяналт шалгалтын тодорхой чиг үүргүүдийг бас энэ хуульд тусгаж өгсөн байгаа. Манай ажлын хэсгээс нэмээд хариулчихаарай</w:t>
      </w:r>
      <w:r>
        <w:rPr>
          <w:rFonts w:ascii="Arial" w:eastAsia="Times New Roman" w:hAnsi="Arial" w:cs="Arial"/>
          <w:sz w:val="24"/>
          <w:szCs w:val="24"/>
          <w:lang w:val="mn-MN"/>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B6055B">
        <w:rPr>
          <w:rFonts w:ascii="Arial" w:eastAsia="Times New Roman" w:hAnsi="Arial" w:cs="Arial"/>
          <w:sz w:val="24"/>
          <w:szCs w:val="24"/>
        </w:rPr>
        <w:t xml:space="preserve">ишүүнээс санаачилсан хуулиуд маань ингээд давхардал их байна, зөрчил их байна гэсэн асуудал ярьж байна. </w:t>
      </w:r>
      <w:r>
        <w:rPr>
          <w:rFonts w:ascii="Arial" w:eastAsia="Times New Roman" w:hAnsi="Arial" w:cs="Arial"/>
          <w:sz w:val="24"/>
          <w:szCs w:val="24"/>
          <w:lang w:val="mn-MN"/>
        </w:rPr>
        <w:t>Э</w:t>
      </w:r>
      <w:r w:rsidRPr="00B6055B">
        <w:rPr>
          <w:rFonts w:ascii="Arial" w:eastAsia="Times New Roman" w:hAnsi="Arial" w:cs="Arial"/>
          <w:sz w:val="24"/>
          <w:szCs w:val="24"/>
        </w:rPr>
        <w:t xml:space="preserve">нэ дээр бол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тухай хуулийн </w:t>
      </w:r>
      <w:r>
        <w:rPr>
          <w:rFonts w:ascii="Arial" w:eastAsia="Times New Roman" w:hAnsi="Arial" w:cs="Arial"/>
          <w:sz w:val="24"/>
          <w:szCs w:val="24"/>
          <w:lang w:val="mn-MN"/>
        </w:rPr>
        <w:t>38.3-аар</w:t>
      </w:r>
      <w:r w:rsidRPr="00B6055B">
        <w:rPr>
          <w:rFonts w:ascii="Arial" w:eastAsia="Times New Roman" w:hAnsi="Arial" w:cs="Arial"/>
          <w:sz w:val="24"/>
          <w:szCs w:val="24"/>
        </w:rPr>
        <w:t xml:space="preserve"> болон </w:t>
      </w:r>
      <w:r>
        <w:rPr>
          <w:rFonts w:ascii="Arial" w:eastAsia="Times New Roman" w:hAnsi="Arial" w:cs="Arial"/>
          <w:sz w:val="24"/>
          <w:szCs w:val="24"/>
          <w:lang w:val="mn-MN"/>
        </w:rPr>
        <w:t>Ү</w:t>
      </w:r>
      <w:r w:rsidRPr="00B6055B">
        <w:rPr>
          <w:rFonts w:ascii="Arial" w:eastAsia="Times New Roman" w:hAnsi="Arial" w:cs="Arial"/>
          <w:sz w:val="24"/>
          <w:szCs w:val="24"/>
        </w:rPr>
        <w:t xml:space="preserve">ндсэн хуулиар бас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Е</w:t>
      </w:r>
      <w:r w:rsidRPr="00B6055B">
        <w:rPr>
          <w:rFonts w:ascii="Arial" w:eastAsia="Times New Roman" w:hAnsi="Arial" w:cs="Arial"/>
          <w:sz w:val="24"/>
          <w:szCs w:val="24"/>
        </w:rPr>
        <w:t xml:space="preserve">рөнхийлөгчийн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урлын гишүүдийн хууль санаачлах</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Pr="00B6055B">
        <w:rPr>
          <w:rFonts w:ascii="Arial" w:eastAsia="Times New Roman" w:hAnsi="Arial" w:cs="Arial"/>
          <w:sz w:val="24"/>
          <w:szCs w:val="24"/>
        </w:rPr>
        <w:t xml:space="preserve"> </w:t>
      </w:r>
      <w:r>
        <w:rPr>
          <w:rFonts w:ascii="Arial" w:eastAsia="Times New Roman" w:hAnsi="Arial" w:cs="Arial"/>
          <w:sz w:val="24"/>
          <w:szCs w:val="24"/>
          <w:lang w:val="mn-MN"/>
        </w:rPr>
        <w:t>Г</w:t>
      </w:r>
      <w:r w:rsidRPr="00B6055B">
        <w:rPr>
          <w:rFonts w:ascii="Arial" w:eastAsia="Times New Roman" w:hAnsi="Arial" w:cs="Arial"/>
          <w:sz w:val="24"/>
          <w:szCs w:val="24"/>
        </w:rPr>
        <w:t>үйцээж хариулъя</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Ц</w:t>
      </w:r>
      <w:r w:rsidRPr="00B6055B">
        <w:rPr>
          <w:rFonts w:ascii="Arial" w:eastAsia="Times New Roman" w:hAnsi="Arial" w:cs="Arial"/>
          <w:sz w:val="24"/>
          <w:szCs w:val="24"/>
        </w:rPr>
        <w:t>эрэнжамцын Мөнхцэцэг гишүүн хууль санаачлагч</w:t>
      </w:r>
      <w:r>
        <w:rPr>
          <w:rFonts w:ascii="Arial" w:eastAsia="Times New Roman" w:hAnsi="Arial" w:cs="Arial"/>
          <w:sz w:val="24"/>
          <w:szCs w:val="24"/>
          <w:lang w:val="mn-MN"/>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Ц.</w:t>
      </w:r>
      <w:r w:rsidRPr="00B81330">
        <w:rPr>
          <w:rFonts w:ascii="Arial" w:eastAsia="Times New Roman" w:hAnsi="Arial" w:cs="Arial"/>
          <w:b/>
          <w:sz w:val="24"/>
          <w:szCs w:val="24"/>
        </w:rPr>
        <w:t>Мөнхцэцэг</w:t>
      </w:r>
      <w:r w:rsidRPr="00B81330">
        <w:rPr>
          <w:rFonts w:ascii="Arial" w:eastAsia="Times New Roman" w:hAnsi="Arial" w:cs="Arial"/>
          <w:b/>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Ү</w:t>
      </w:r>
      <w:r w:rsidRPr="00B6055B">
        <w:rPr>
          <w:rFonts w:ascii="Arial" w:eastAsia="Times New Roman" w:hAnsi="Arial" w:cs="Arial"/>
          <w:sz w:val="24"/>
          <w:szCs w:val="24"/>
        </w:rPr>
        <w:t>ндсэн хуулийн нэ</w:t>
      </w:r>
      <w:r>
        <w:rPr>
          <w:rFonts w:ascii="Arial" w:eastAsia="Times New Roman" w:hAnsi="Arial" w:cs="Arial"/>
          <w:sz w:val="24"/>
          <w:szCs w:val="24"/>
        </w:rPr>
        <w:t>мэлт өөрчлөлтийг дагалдан гарах</w:t>
      </w:r>
      <w:r w:rsidRPr="00B6055B">
        <w:rPr>
          <w:rFonts w:ascii="Arial" w:eastAsia="Times New Roman" w:hAnsi="Arial" w:cs="Arial"/>
          <w:sz w:val="24"/>
          <w:szCs w:val="24"/>
        </w:rPr>
        <w:t xml:space="preserve"> салбарын боловсронгуй болгох гол хуулийн нэг бол энэ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хяналт шалгалтын хууль байгаа. </w:t>
      </w:r>
      <w:r>
        <w:rPr>
          <w:rFonts w:ascii="Arial" w:eastAsia="Times New Roman" w:hAnsi="Arial" w:cs="Arial"/>
          <w:sz w:val="24"/>
          <w:szCs w:val="24"/>
          <w:lang w:val="mn-MN"/>
        </w:rPr>
        <w:t>Ө</w:t>
      </w:r>
      <w:r w:rsidRPr="00B6055B">
        <w:rPr>
          <w:rFonts w:ascii="Arial" w:eastAsia="Times New Roman" w:hAnsi="Arial" w:cs="Arial"/>
          <w:sz w:val="24"/>
          <w:szCs w:val="24"/>
        </w:rPr>
        <w:t xml:space="preserve">нгөрсөн хугацаанд бол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урлын хяналт шалгалт сул байна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урлаас гаргаж байгаа хууль тогтоомжуудын</w:t>
      </w:r>
      <w:r>
        <w:rPr>
          <w:rFonts w:ascii="Arial" w:eastAsia="Times New Roman" w:hAnsi="Arial" w:cs="Arial"/>
          <w:sz w:val="24"/>
          <w:szCs w:val="24"/>
        </w:rPr>
        <w:t xml:space="preserve"> </w:t>
      </w:r>
      <w:r w:rsidRPr="00B6055B">
        <w:rPr>
          <w:rFonts w:ascii="Arial" w:eastAsia="Times New Roman" w:hAnsi="Arial" w:cs="Arial"/>
          <w:sz w:val="24"/>
          <w:szCs w:val="24"/>
        </w:rPr>
        <w:t xml:space="preserve">хэрэгжилт тааруу байна гэдэг шүүмж бол энэ гуч гаруй жилийн хугацаанд явж ирсэн байгаа. Тийм учраас бид нар одоо энэ алдаагаа засах ёстой. </w:t>
      </w:r>
      <w:r>
        <w:rPr>
          <w:rFonts w:ascii="Arial" w:eastAsia="Times New Roman" w:hAnsi="Arial" w:cs="Arial"/>
          <w:sz w:val="24"/>
          <w:szCs w:val="24"/>
          <w:lang w:val="mn-MN"/>
        </w:rPr>
        <w:t>Е</w:t>
      </w:r>
      <w:r w:rsidRPr="00B6055B">
        <w:rPr>
          <w:rFonts w:ascii="Arial" w:eastAsia="Times New Roman" w:hAnsi="Arial" w:cs="Arial"/>
          <w:sz w:val="24"/>
          <w:szCs w:val="24"/>
        </w:rPr>
        <w:t>р нь бол энэ засаглалын хоорондын</w:t>
      </w:r>
      <w:r>
        <w:rPr>
          <w:rFonts w:ascii="Arial" w:eastAsia="Times New Roman" w:hAnsi="Arial" w:cs="Arial"/>
          <w:sz w:val="24"/>
          <w:szCs w:val="24"/>
          <w:lang w:val="mn-MN"/>
        </w:rPr>
        <w:t>,</w:t>
      </w:r>
      <w:r w:rsidRPr="00B6055B">
        <w:rPr>
          <w:rFonts w:ascii="Arial" w:eastAsia="Times New Roman" w:hAnsi="Arial" w:cs="Arial"/>
          <w:sz w:val="24"/>
          <w:szCs w:val="24"/>
        </w:rPr>
        <w:t xml:space="preserve"> институт хооронд бол хяналт тэнцэл байх ёстой. Үндсэн </w:t>
      </w:r>
      <w:r w:rsidRPr="00B6055B">
        <w:rPr>
          <w:rFonts w:ascii="Arial" w:eastAsia="Times New Roman" w:hAnsi="Arial" w:cs="Arial"/>
          <w:sz w:val="24"/>
          <w:szCs w:val="24"/>
        </w:rPr>
        <w:lastRenderedPageBreak/>
        <w:t>хуулийн нэмэлт</w:t>
      </w:r>
      <w:r>
        <w:rPr>
          <w:rFonts w:ascii="Arial" w:eastAsia="Times New Roman" w:hAnsi="Arial" w:cs="Arial"/>
          <w:sz w:val="24"/>
          <w:szCs w:val="24"/>
          <w:lang w:val="mn-MN"/>
        </w:rPr>
        <w:t>,</w:t>
      </w:r>
      <w:r w:rsidRPr="00B6055B">
        <w:rPr>
          <w:rFonts w:ascii="Arial" w:eastAsia="Times New Roman" w:hAnsi="Arial" w:cs="Arial"/>
          <w:sz w:val="24"/>
          <w:szCs w:val="24"/>
        </w:rPr>
        <w:t xml:space="preserve"> өөрчлөлтөөр гүйцэтгэх засаглалын эрх мэдлийг бид нар өргөжүүлсэн</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Т</w:t>
      </w:r>
      <w:r w:rsidRPr="00B6055B">
        <w:rPr>
          <w:rFonts w:ascii="Arial" w:eastAsia="Times New Roman" w:hAnsi="Arial" w:cs="Arial"/>
          <w:sz w:val="24"/>
          <w:szCs w:val="24"/>
        </w:rPr>
        <w:t>эр хэрээр гүйцэтгэ</w:t>
      </w:r>
      <w:r>
        <w:rPr>
          <w:rFonts w:ascii="Arial" w:eastAsia="Times New Roman" w:hAnsi="Arial" w:cs="Arial"/>
          <w:sz w:val="24"/>
          <w:szCs w:val="24"/>
          <w:lang w:val="mn-MN"/>
        </w:rPr>
        <w:t>х</w:t>
      </w:r>
      <w:r w:rsidRPr="00B6055B">
        <w:rPr>
          <w:rFonts w:ascii="Arial" w:eastAsia="Times New Roman" w:hAnsi="Arial" w:cs="Arial"/>
          <w:sz w:val="24"/>
          <w:szCs w:val="24"/>
        </w:rPr>
        <w:t xml:space="preserve"> засаглалын үйл ажиллагаанд институтийн үйл ажиллагаанд бид нар хяналт тавих ёстой. </w:t>
      </w:r>
      <w:r>
        <w:rPr>
          <w:rFonts w:ascii="Arial" w:eastAsia="Times New Roman" w:hAnsi="Arial" w:cs="Arial"/>
          <w:sz w:val="24"/>
          <w:szCs w:val="24"/>
          <w:lang w:val="mn-MN"/>
        </w:rPr>
        <w:t>Т</w:t>
      </w:r>
      <w:r w:rsidRPr="00B6055B">
        <w:rPr>
          <w:rFonts w:ascii="Arial" w:eastAsia="Times New Roman" w:hAnsi="Arial" w:cs="Arial"/>
          <w:sz w:val="24"/>
          <w:szCs w:val="24"/>
        </w:rPr>
        <w:t xml:space="preserve">ийм учраас энэ хяналт шалгалтын энэ хуулиар бид нар бас урьд өмнө нь байгаагүй цоо шинэ, хяналтын механизмыг оруулж ирж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B6055B">
        <w:rPr>
          <w:rFonts w:ascii="Arial" w:eastAsia="Times New Roman" w:hAnsi="Arial" w:cs="Arial"/>
          <w:sz w:val="24"/>
          <w:szCs w:val="24"/>
        </w:rPr>
        <w:t xml:space="preserve">ухайлбал энэ хуулийн нэг гол дэвшил тал нь бол энэ хүний эрхийг хангах чиглэлээр иргэд, хуулийн этгээдүүд, иргэний нийгмийн байгууллагын санаачилгаар ерөнхий хяналтын болон хүний эрхийн хяналтын сонсголууд явуулна. </w:t>
      </w:r>
      <w:r>
        <w:rPr>
          <w:rFonts w:ascii="Arial" w:eastAsia="Times New Roman" w:hAnsi="Arial" w:cs="Arial"/>
          <w:sz w:val="24"/>
          <w:szCs w:val="24"/>
          <w:lang w:val="mn-MN"/>
        </w:rPr>
        <w:t>Е</w:t>
      </w:r>
      <w:r w:rsidRPr="00B6055B">
        <w:rPr>
          <w:rFonts w:ascii="Arial" w:eastAsia="Times New Roman" w:hAnsi="Arial" w:cs="Arial"/>
          <w:sz w:val="24"/>
          <w:szCs w:val="24"/>
        </w:rPr>
        <w:t xml:space="preserve">р нь бол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 дахь хууль тогтоомжуудын хэрэгжилт хүний эрхийн зөрчил удаа дараа гарч ирсэн байгаа. </w:t>
      </w:r>
      <w:r>
        <w:rPr>
          <w:rFonts w:ascii="Arial" w:eastAsia="Times New Roman" w:hAnsi="Arial" w:cs="Arial"/>
          <w:sz w:val="24"/>
          <w:szCs w:val="24"/>
          <w:lang w:val="mn-MN"/>
        </w:rPr>
        <w:t>Т</w:t>
      </w:r>
      <w:r w:rsidRPr="00B6055B">
        <w:rPr>
          <w:rFonts w:ascii="Arial" w:eastAsia="Times New Roman" w:hAnsi="Arial" w:cs="Arial"/>
          <w:sz w:val="24"/>
          <w:szCs w:val="24"/>
        </w:rPr>
        <w:t xml:space="preserve">эр тал дээр бол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урлаас онцгойлон анхаарч, энэ удаагийн хаврын чуулганаар хүний эрхийг хангах гол хуулиудыг батлан гаргасан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 xml:space="preserve">үүний нэг хэсэг нь манай энэ </w:t>
      </w:r>
      <w:r>
        <w:rPr>
          <w:rFonts w:ascii="Arial" w:eastAsia="Times New Roman" w:hAnsi="Arial" w:cs="Arial"/>
          <w:sz w:val="24"/>
          <w:szCs w:val="24"/>
          <w:lang w:val="mn-MN"/>
        </w:rPr>
        <w:t>Х</w:t>
      </w:r>
      <w:r w:rsidRPr="00B6055B">
        <w:rPr>
          <w:rFonts w:ascii="Arial" w:eastAsia="Times New Roman" w:hAnsi="Arial" w:cs="Arial"/>
          <w:sz w:val="24"/>
          <w:szCs w:val="24"/>
        </w:rPr>
        <w:t xml:space="preserve">яналт шалгалтын тухай хуульд энэ маань орж өгсөн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Тэгээд е</w:t>
      </w:r>
      <w:r w:rsidRPr="00B6055B">
        <w:rPr>
          <w:rFonts w:ascii="Arial" w:eastAsia="Times New Roman" w:hAnsi="Arial" w:cs="Arial"/>
          <w:sz w:val="24"/>
          <w:szCs w:val="24"/>
        </w:rPr>
        <w:t xml:space="preserve">р нь хүний эрхийн чиглэлд, тухайлбал манай иргэд бол иргэний нийгмийн байгууллагууд тухайн </w:t>
      </w:r>
      <w:r>
        <w:rPr>
          <w:rFonts w:ascii="Arial" w:eastAsia="Times New Roman" w:hAnsi="Arial" w:cs="Arial"/>
          <w:sz w:val="24"/>
          <w:szCs w:val="24"/>
          <w:lang w:val="mn-MN"/>
        </w:rPr>
        <w:t>Б</w:t>
      </w:r>
      <w:r w:rsidRPr="00B6055B">
        <w:rPr>
          <w:rFonts w:ascii="Arial" w:eastAsia="Times New Roman" w:hAnsi="Arial" w:cs="Arial"/>
          <w:sz w:val="24"/>
          <w:szCs w:val="24"/>
        </w:rPr>
        <w:t xml:space="preserve">айнгын хороонд хүсэлт тавина, эсвэл тав хүртэл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гишүүн энэ асуудлаар хянан шалгалт явуулах хүсэлтийг гаргах юм бол хяналтын сонсгол хийхээр байгаа. </w:t>
      </w:r>
      <w:r>
        <w:rPr>
          <w:rFonts w:ascii="Arial" w:eastAsia="Times New Roman" w:hAnsi="Arial" w:cs="Arial"/>
          <w:sz w:val="24"/>
          <w:szCs w:val="24"/>
          <w:lang w:val="mn-MN"/>
        </w:rPr>
        <w:t>М</w:t>
      </w:r>
      <w:r w:rsidRPr="00B6055B">
        <w:rPr>
          <w:rFonts w:ascii="Arial" w:eastAsia="Times New Roman" w:hAnsi="Arial" w:cs="Arial"/>
          <w:sz w:val="24"/>
          <w:szCs w:val="24"/>
        </w:rPr>
        <w:t xml:space="preserve">өн олон улсын жишгээр хяналт шалгалтын гол </w:t>
      </w:r>
      <w:r>
        <w:rPr>
          <w:rFonts w:ascii="Arial" w:eastAsia="Times New Roman" w:hAnsi="Arial" w:cs="Arial"/>
          <w:sz w:val="24"/>
          <w:szCs w:val="24"/>
        </w:rPr>
        <w:t xml:space="preserve">институт болох </w:t>
      </w:r>
      <w:r>
        <w:rPr>
          <w:rFonts w:ascii="Arial" w:eastAsia="Times New Roman" w:hAnsi="Arial" w:cs="Arial"/>
          <w:sz w:val="24"/>
          <w:szCs w:val="24"/>
          <w:lang w:val="mn-MN"/>
        </w:rPr>
        <w:t>х</w:t>
      </w:r>
      <w:r w:rsidRPr="00B6055B">
        <w:rPr>
          <w:rFonts w:ascii="Arial" w:eastAsia="Times New Roman" w:hAnsi="Arial" w:cs="Arial"/>
          <w:sz w:val="24"/>
          <w:szCs w:val="24"/>
        </w:rPr>
        <w:t xml:space="preserve">яналтын түр хороо гэдэг буюу мөрдөн шалгах түр хороог бол байгуулна. </w:t>
      </w:r>
      <w:r>
        <w:rPr>
          <w:rFonts w:ascii="Arial" w:eastAsia="Times New Roman" w:hAnsi="Arial" w:cs="Arial"/>
          <w:sz w:val="24"/>
          <w:szCs w:val="24"/>
          <w:lang w:val="mn-MN"/>
        </w:rPr>
        <w:t>Э</w:t>
      </w:r>
      <w:r w:rsidRPr="00B6055B">
        <w:rPr>
          <w:rFonts w:ascii="Arial" w:eastAsia="Times New Roman" w:hAnsi="Arial" w:cs="Arial"/>
          <w:sz w:val="24"/>
          <w:szCs w:val="24"/>
        </w:rPr>
        <w:t xml:space="preserve">нэ байгууллага бол нийтийн ашиг сонирхол бүхий томоохон асуудлуудаар хянан шалгалт явуулна. </w:t>
      </w:r>
      <w:r>
        <w:rPr>
          <w:rFonts w:ascii="Arial" w:eastAsia="Times New Roman" w:hAnsi="Arial" w:cs="Arial"/>
          <w:sz w:val="24"/>
          <w:szCs w:val="24"/>
          <w:lang w:val="mn-MN"/>
        </w:rPr>
        <w:t>Т</w:t>
      </w:r>
      <w:r w:rsidRPr="00B6055B">
        <w:rPr>
          <w:rFonts w:ascii="Arial" w:eastAsia="Times New Roman" w:hAnsi="Arial" w:cs="Arial"/>
          <w:sz w:val="24"/>
          <w:szCs w:val="24"/>
        </w:rPr>
        <w:t xml:space="preserve">эгээд энэ </w:t>
      </w:r>
      <w:r>
        <w:rPr>
          <w:rFonts w:ascii="Arial" w:eastAsia="Times New Roman" w:hAnsi="Arial" w:cs="Arial"/>
          <w:sz w:val="24"/>
          <w:szCs w:val="24"/>
          <w:lang w:val="mn-MN"/>
        </w:rPr>
        <w:t>Х</w:t>
      </w:r>
      <w:r w:rsidRPr="00B6055B">
        <w:rPr>
          <w:rFonts w:ascii="Arial" w:eastAsia="Times New Roman" w:hAnsi="Arial" w:cs="Arial"/>
          <w:sz w:val="24"/>
          <w:szCs w:val="24"/>
        </w:rPr>
        <w:t>янан шалгах хорооны маань бүрэн эрх, нотлох баримт цуглуулах, гэрчийг дуудах, шинжээч томилох гэх мэт нь бол олон улсын жишгээр парламентын шүүхийн дайтай ингэж а</w:t>
      </w:r>
      <w:r>
        <w:rPr>
          <w:rFonts w:ascii="Arial" w:eastAsia="Times New Roman" w:hAnsi="Arial" w:cs="Arial"/>
          <w:sz w:val="24"/>
          <w:szCs w:val="24"/>
          <w:lang w:val="mn-MN"/>
        </w:rPr>
        <w:t>ж</w:t>
      </w:r>
      <w:r w:rsidRPr="00B6055B">
        <w:rPr>
          <w:rFonts w:ascii="Arial" w:eastAsia="Times New Roman" w:hAnsi="Arial" w:cs="Arial"/>
          <w:sz w:val="24"/>
          <w:szCs w:val="24"/>
        </w:rPr>
        <w:t>и</w:t>
      </w:r>
      <w:r>
        <w:rPr>
          <w:rFonts w:ascii="Arial" w:eastAsia="Times New Roman" w:hAnsi="Arial" w:cs="Arial"/>
          <w:sz w:val="24"/>
          <w:szCs w:val="24"/>
          <w:lang w:val="mn-MN"/>
        </w:rPr>
        <w:t>л</w:t>
      </w:r>
      <w:r w:rsidRPr="00B6055B">
        <w:rPr>
          <w:rFonts w:ascii="Arial" w:eastAsia="Times New Roman" w:hAnsi="Arial" w:cs="Arial"/>
          <w:sz w:val="24"/>
          <w:szCs w:val="24"/>
        </w:rPr>
        <w:t xml:space="preserve">лах ёстой байгаа. </w:t>
      </w:r>
      <w:r>
        <w:rPr>
          <w:rFonts w:ascii="Arial" w:eastAsia="Times New Roman" w:hAnsi="Arial" w:cs="Arial"/>
          <w:sz w:val="24"/>
          <w:szCs w:val="24"/>
          <w:lang w:val="mn-MN"/>
        </w:rPr>
        <w:t>Т</w:t>
      </w:r>
      <w:r w:rsidRPr="00B6055B">
        <w:rPr>
          <w:rFonts w:ascii="Arial" w:eastAsia="Times New Roman" w:hAnsi="Arial" w:cs="Arial"/>
          <w:sz w:val="24"/>
          <w:szCs w:val="24"/>
        </w:rPr>
        <w:t>ийм учраас бид нар иргэдийн дунд удаа дараагийн хүлээлт үүсгэсэн шийдэгдээгүй байгаа томоохон хэргүүд, мөн ноцтой анхаарал татсан асуудал</w:t>
      </w:r>
      <w:r>
        <w:rPr>
          <w:rFonts w:ascii="Arial" w:eastAsia="Times New Roman" w:hAnsi="Arial" w:cs="Arial"/>
          <w:sz w:val="24"/>
          <w:szCs w:val="24"/>
          <w:lang w:val="mn-MN"/>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Pr="00B6055B">
        <w:rPr>
          <w:rFonts w:ascii="Arial" w:eastAsia="Times New Roman" w:hAnsi="Arial" w:cs="Arial"/>
          <w:sz w:val="24"/>
          <w:szCs w:val="24"/>
        </w:rPr>
        <w:t xml:space="preserve"> </w:t>
      </w:r>
      <w:r>
        <w:rPr>
          <w:rFonts w:ascii="Arial" w:eastAsia="Times New Roman" w:hAnsi="Arial" w:cs="Arial"/>
          <w:sz w:val="24"/>
          <w:szCs w:val="24"/>
          <w:lang w:val="mn-MN"/>
        </w:rPr>
        <w:t>Мөнхцэцэг ги</w:t>
      </w:r>
      <w:r w:rsidRPr="00B6055B">
        <w:rPr>
          <w:rFonts w:ascii="Arial" w:eastAsia="Times New Roman" w:hAnsi="Arial" w:cs="Arial"/>
          <w:sz w:val="24"/>
          <w:szCs w:val="24"/>
        </w:rPr>
        <w:t>шүүн гүйцээж хариулъя</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Ц.Мөнхцэцэг:</w:t>
      </w:r>
      <w:r w:rsidRPr="00B6055B">
        <w:rPr>
          <w:rFonts w:ascii="Arial" w:eastAsia="Times New Roman" w:hAnsi="Arial" w:cs="Arial"/>
          <w:sz w:val="24"/>
          <w:szCs w:val="24"/>
        </w:rPr>
        <w:t xml:space="preserve"> </w:t>
      </w:r>
      <w:r>
        <w:rPr>
          <w:rFonts w:ascii="Arial" w:eastAsia="Times New Roman" w:hAnsi="Arial" w:cs="Arial"/>
          <w:sz w:val="24"/>
          <w:szCs w:val="24"/>
          <w:lang w:val="mn-MN"/>
        </w:rPr>
        <w:t>И</w:t>
      </w:r>
      <w:r w:rsidRPr="00B6055B">
        <w:rPr>
          <w:rFonts w:ascii="Arial" w:eastAsia="Times New Roman" w:hAnsi="Arial" w:cs="Arial"/>
          <w:sz w:val="24"/>
          <w:szCs w:val="24"/>
        </w:rPr>
        <w:t xml:space="preserve">ргэдийн дунд ноцтой анхаарал татсан асуудлуудыг бид нар тухай бүрд нь хянан шалгах хороо байгуулаад ажиллах боломжтой байгаа. </w:t>
      </w:r>
      <w:r>
        <w:rPr>
          <w:rFonts w:ascii="Arial" w:eastAsia="Times New Roman" w:hAnsi="Arial" w:cs="Arial"/>
          <w:sz w:val="24"/>
          <w:szCs w:val="24"/>
          <w:lang w:val="mn-MN"/>
        </w:rPr>
        <w:t>Т</w:t>
      </w:r>
      <w:r w:rsidRPr="00B6055B">
        <w:rPr>
          <w:rFonts w:ascii="Arial" w:eastAsia="Times New Roman" w:hAnsi="Arial" w:cs="Arial"/>
          <w:sz w:val="24"/>
          <w:szCs w:val="24"/>
        </w:rPr>
        <w:t xml:space="preserve">эгээд энэ хянан шалгах хороонд манай цөнхийн төлөөлөл маш өндөр үүрэгтэй оролцоно. </w:t>
      </w:r>
      <w:r>
        <w:rPr>
          <w:rFonts w:ascii="Arial" w:eastAsia="Times New Roman" w:hAnsi="Arial" w:cs="Arial"/>
          <w:sz w:val="24"/>
          <w:szCs w:val="24"/>
          <w:lang w:val="mn-MN"/>
        </w:rPr>
        <w:t>О</w:t>
      </w:r>
      <w:r w:rsidRPr="00B6055B">
        <w:rPr>
          <w:rFonts w:ascii="Arial" w:eastAsia="Times New Roman" w:hAnsi="Arial" w:cs="Arial"/>
          <w:sz w:val="24"/>
          <w:szCs w:val="24"/>
        </w:rPr>
        <w:t xml:space="preserve">лон улсын жишгээр энэ хянан шалгах үйл ажиллагаа, түүний зохицуулалт, хяналт шалгалтын үр дүн маш өндөр түвшинд хийгдэнэ гэдгээр энэ хууль маань маш их чухал болж байгаа. </w:t>
      </w:r>
      <w:r>
        <w:rPr>
          <w:rFonts w:ascii="Arial" w:eastAsia="Times New Roman" w:hAnsi="Arial" w:cs="Arial"/>
          <w:sz w:val="24"/>
          <w:szCs w:val="24"/>
          <w:lang w:val="mn-MN"/>
        </w:rPr>
        <w:t>Т</w:t>
      </w:r>
      <w:r w:rsidRPr="00B6055B">
        <w:rPr>
          <w:rFonts w:ascii="Arial" w:eastAsia="Times New Roman" w:hAnsi="Arial" w:cs="Arial"/>
          <w:sz w:val="24"/>
          <w:szCs w:val="24"/>
        </w:rPr>
        <w:t xml:space="preserve">ийм учраас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хяналт шалгалт, засаглал хоорондын </w:t>
      </w:r>
      <w:r>
        <w:rPr>
          <w:rFonts w:ascii="Arial" w:eastAsia="Times New Roman" w:hAnsi="Arial" w:cs="Arial"/>
          <w:sz w:val="24"/>
          <w:szCs w:val="24"/>
          <w:lang w:val="mn-MN"/>
        </w:rPr>
        <w:t>тэнцвэр</w:t>
      </w:r>
      <w:r w:rsidRPr="00B6055B">
        <w:rPr>
          <w:rFonts w:ascii="Arial" w:eastAsia="Times New Roman" w:hAnsi="Arial" w:cs="Arial"/>
          <w:sz w:val="24"/>
          <w:szCs w:val="24"/>
        </w:rPr>
        <w:t>ийг хан</w:t>
      </w:r>
      <w:r>
        <w:rPr>
          <w:rFonts w:ascii="Arial" w:eastAsia="Times New Roman" w:hAnsi="Arial" w:cs="Arial"/>
          <w:sz w:val="24"/>
          <w:szCs w:val="24"/>
          <w:lang w:val="mn-MN"/>
        </w:rPr>
        <w:t>г</w:t>
      </w:r>
      <w:r w:rsidRPr="00B6055B">
        <w:rPr>
          <w:rFonts w:ascii="Arial" w:eastAsia="Times New Roman" w:hAnsi="Arial" w:cs="Arial"/>
          <w:sz w:val="24"/>
          <w:szCs w:val="24"/>
        </w:rPr>
        <w:t>ахад энэ хууль маань бас томоохон дэвшил авчирна гэдэгт энэ хууль санаачилж гишүүд бид нар бол бас итгэлтэй байгаа</w:t>
      </w:r>
      <w:r>
        <w:rPr>
          <w:rFonts w:ascii="Arial" w:eastAsia="Times New Roman" w:hAnsi="Arial" w:cs="Arial"/>
          <w:sz w:val="24"/>
          <w:szCs w:val="24"/>
        </w:rPr>
        <w:t>. Б</w:t>
      </w:r>
      <w:r w:rsidRPr="00B6055B">
        <w:rPr>
          <w:rFonts w:ascii="Arial" w:eastAsia="Times New Roman" w:hAnsi="Arial" w:cs="Arial"/>
          <w:sz w:val="24"/>
          <w:szCs w:val="24"/>
        </w:rPr>
        <w:t xml:space="preserve">аярлалаа.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Б</w:t>
      </w:r>
      <w:r w:rsidRPr="00B6055B">
        <w:rPr>
          <w:rFonts w:ascii="Arial" w:eastAsia="Times New Roman" w:hAnsi="Arial" w:cs="Arial"/>
          <w:sz w:val="24"/>
          <w:szCs w:val="24"/>
        </w:rPr>
        <w:t xml:space="preserve">аярлалаа. </w:t>
      </w:r>
      <w:r>
        <w:rPr>
          <w:rFonts w:ascii="Arial" w:eastAsia="Times New Roman" w:hAnsi="Arial" w:cs="Arial"/>
          <w:sz w:val="24"/>
          <w:szCs w:val="24"/>
          <w:lang w:val="mn-MN"/>
        </w:rPr>
        <w:t>О</w:t>
      </w:r>
      <w:r w:rsidRPr="00B6055B">
        <w:rPr>
          <w:rFonts w:ascii="Arial" w:eastAsia="Times New Roman" w:hAnsi="Arial" w:cs="Arial"/>
          <w:sz w:val="24"/>
          <w:szCs w:val="24"/>
        </w:rPr>
        <w:t xml:space="preserve">доо эрхэм гишүүн </w:t>
      </w:r>
      <w:r>
        <w:rPr>
          <w:rFonts w:ascii="Arial" w:eastAsia="Times New Roman" w:hAnsi="Arial" w:cs="Arial"/>
          <w:sz w:val="24"/>
          <w:szCs w:val="24"/>
          <w:lang w:val="mn-MN"/>
        </w:rPr>
        <w:t>Д</w:t>
      </w:r>
      <w:r w:rsidRPr="00B6055B">
        <w:rPr>
          <w:rFonts w:ascii="Arial" w:eastAsia="Times New Roman" w:hAnsi="Arial" w:cs="Arial"/>
          <w:sz w:val="24"/>
          <w:szCs w:val="24"/>
        </w:rPr>
        <w:t>ашдондогийн Ганбат гишүүн</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rPr>
        <w:t xml:space="preserve">Д.Ганбат: </w:t>
      </w:r>
      <w:r w:rsidRPr="00B6055B">
        <w:rPr>
          <w:rFonts w:ascii="Arial" w:eastAsia="Times New Roman" w:hAnsi="Arial" w:cs="Arial"/>
          <w:sz w:val="24"/>
          <w:szCs w:val="24"/>
        </w:rPr>
        <w:t xml:space="preserve">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хяналт шалгалтын тухай хууль гээд орж ирж байна. Энэ их зөв зүйтэй, яг ус агаар шиг хэрэгтэй энэ хуулийг оруулж ирлээ. Тэр тусмаа одоо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нэр хүнд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З</w:t>
      </w:r>
      <w:r w:rsidRPr="00B6055B">
        <w:rPr>
          <w:rFonts w:ascii="Arial" w:eastAsia="Times New Roman" w:hAnsi="Arial" w:cs="Arial"/>
          <w:sz w:val="24"/>
          <w:szCs w:val="24"/>
        </w:rPr>
        <w:t>асгийн газар бид нарын гучин жилийн өмнө сонгосон ардчилал, одоо аюулд ороод байгаа</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rPr>
        <w:t>А</w:t>
      </w:r>
      <w:r w:rsidRPr="00B6055B">
        <w:rPr>
          <w:rFonts w:ascii="Arial" w:eastAsia="Times New Roman" w:hAnsi="Arial" w:cs="Arial"/>
          <w:sz w:val="24"/>
          <w:szCs w:val="24"/>
        </w:rPr>
        <w:t>рд түмний итгэл бол одоо энэ зөв зам</w:t>
      </w:r>
      <w:r>
        <w:rPr>
          <w:rFonts w:ascii="Arial" w:eastAsia="Times New Roman" w:hAnsi="Arial" w:cs="Arial"/>
          <w:sz w:val="24"/>
          <w:szCs w:val="24"/>
          <w:lang w:val="mn-MN"/>
        </w:rPr>
        <w:t xml:space="preserve"> </w:t>
      </w:r>
      <w:r w:rsidRPr="00B6055B">
        <w:rPr>
          <w:rFonts w:ascii="Arial" w:eastAsia="Times New Roman" w:hAnsi="Arial" w:cs="Arial"/>
          <w:sz w:val="24"/>
          <w:szCs w:val="24"/>
        </w:rPr>
        <w:t xml:space="preserve">уу гээд эргэлзээд эхэлсэн байгаа. Одоо яг л парламентад дутагдаад байсан парламент бүрэн ажиллаж чадахгүй байгаа энэ хуулийг оруулж ирж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B6055B">
        <w:rPr>
          <w:rFonts w:ascii="Arial" w:eastAsia="Times New Roman" w:hAnsi="Arial" w:cs="Arial"/>
          <w:sz w:val="24"/>
          <w:szCs w:val="24"/>
        </w:rPr>
        <w:t xml:space="preserve">нэ хуулийг өргөн барьсан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арван таван гишүүндээ бол талархал илэрхийлж байна. </w:t>
      </w:r>
      <w:r>
        <w:rPr>
          <w:rFonts w:ascii="Arial" w:eastAsia="Times New Roman" w:hAnsi="Arial" w:cs="Arial"/>
          <w:sz w:val="24"/>
          <w:szCs w:val="24"/>
          <w:lang w:val="mn-MN"/>
        </w:rPr>
        <w:t>О</w:t>
      </w:r>
      <w:r w:rsidRPr="00B6055B">
        <w:rPr>
          <w:rFonts w:ascii="Arial" w:eastAsia="Times New Roman" w:hAnsi="Arial" w:cs="Arial"/>
          <w:sz w:val="24"/>
          <w:szCs w:val="24"/>
        </w:rPr>
        <w:t xml:space="preserve">доо энэ талаар тууштай хөөцөлдөж байгаа </w:t>
      </w:r>
      <w:r>
        <w:rPr>
          <w:rFonts w:ascii="Arial" w:eastAsia="Times New Roman" w:hAnsi="Arial" w:cs="Arial"/>
          <w:sz w:val="24"/>
          <w:szCs w:val="24"/>
          <w:lang w:val="mn-MN"/>
        </w:rPr>
        <w:t>Х</w:t>
      </w:r>
      <w:r w:rsidRPr="00B6055B">
        <w:rPr>
          <w:rFonts w:ascii="Arial" w:eastAsia="Times New Roman" w:hAnsi="Arial" w:cs="Arial"/>
          <w:sz w:val="24"/>
          <w:szCs w:val="24"/>
        </w:rPr>
        <w:t>ууль зүйн байнгын хороо</w:t>
      </w:r>
      <w:r>
        <w:rPr>
          <w:rFonts w:ascii="Arial" w:eastAsia="Times New Roman" w:hAnsi="Arial" w:cs="Arial"/>
          <w:sz w:val="24"/>
          <w:szCs w:val="24"/>
          <w:lang w:val="mn-MN"/>
        </w:rPr>
        <w:t>н дарга Б</w:t>
      </w:r>
      <w:r w:rsidRPr="00B6055B">
        <w:rPr>
          <w:rFonts w:ascii="Arial" w:eastAsia="Times New Roman" w:hAnsi="Arial" w:cs="Arial"/>
          <w:sz w:val="24"/>
          <w:szCs w:val="24"/>
        </w:rPr>
        <w:t>ямбацогт</w:t>
      </w:r>
      <w:r>
        <w:rPr>
          <w:rFonts w:ascii="Arial" w:eastAsia="Times New Roman" w:hAnsi="Arial" w:cs="Arial"/>
          <w:sz w:val="24"/>
          <w:szCs w:val="24"/>
          <w:lang w:val="mn-MN"/>
        </w:rPr>
        <w:t>,</w:t>
      </w:r>
      <w:r w:rsidRPr="00B6055B">
        <w:rPr>
          <w:rFonts w:ascii="Arial" w:eastAsia="Times New Roman" w:hAnsi="Arial" w:cs="Arial"/>
          <w:sz w:val="24"/>
          <w:szCs w:val="24"/>
        </w:rPr>
        <w:t xml:space="preserve"> мөн </w:t>
      </w:r>
      <w:r>
        <w:rPr>
          <w:rFonts w:ascii="Arial" w:eastAsia="Times New Roman" w:hAnsi="Arial" w:cs="Arial"/>
          <w:sz w:val="24"/>
          <w:szCs w:val="24"/>
          <w:lang w:val="mn-MN"/>
        </w:rPr>
        <w:t>Т</w:t>
      </w:r>
      <w:r w:rsidRPr="00B6055B">
        <w:rPr>
          <w:rFonts w:ascii="Arial" w:eastAsia="Times New Roman" w:hAnsi="Arial" w:cs="Arial"/>
          <w:sz w:val="24"/>
          <w:szCs w:val="24"/>
        </w:rPr>
        <w:t xml:space="preserve">өрийн байгуулалтын байнгын </w:t>
      </w:r>
      <w:r w:rsidRPr="00B6055B">
        <w:rPr>
          <w:rFonts w:ascii="Arial" w:eastAsia="Times New Roman" w:hAnsi="Arial" w:cs="Arial"/>
          <w:sz w:val="24"/>
          <w:szCs w:val="24"/>
        </w:rPr>
        <w:lastRenderedPageBreak/>
        <w:t>хорооны дарга</w:t>
      </w:r>
      <w:r>
        <w:rPr>
          <w:rFonts w:ascii="Arial" w:eastAsia="Times New Roman" w:hAnsi="Arial" w:cs="Arial"/>
          <w:sz w:val="24"/>
          <w:szCs w:val="24"/>
          <w:lang w:val="mn-MN"/>
        </w:rPr>
        <w:t xml:space="preserve"> М</w:t>
      </w:r>
      <w:r w:rsidRPr="00B6055B">
        <w:rPr>
          <w:rFonts w:ascii="Arial" w:eastAsia="Times New Roman" w:hAnsi="Arial" w:cs="Arial"/>
          <w:sz w:val="24"/>
          <w:szCs w:val="24"/>
        </w:rPr>
        <w:t xml:space="preserve">өнхбат нарт бол хурдан шуурхай хэлэлцээд оруулж ирсэнд талархал илэрхийлье. </w:t>
      </w:r>
      <w:r>
        <w:rPr>
          <w:rFonts w:ascii="Arial" w:eastAsia="Times New Roman" w:hAnsi="Arial" w:cs="Arial"/>
          <w:sz w:val="24"/>
          <w:szCs w:val="24"/>
          <w:lang w:val="mn-MN"/>
        </w:rPr>
        <w:t>Ү</w:t>
      </w:r>
      <w:r w:rsidRPr="00B6055B">
        <w:rPr>
          <w:rFonts w:ascii="Arial" w:eastAsia="Times New Roman" w:hAnsi="Arial" w:cs="Arial"/>
          <w:sz w:val="24"/>
          <w:szCs w:val="24"/>
        </w:rPr>
        <w:t>ндсэн хуулийн нэмэлт</w:t>
      </w:r>
      <w:r>
        <w:rPr>
          <w:rFonts w:ascii="Arial" w:eastAsia="Times New Roman" w:hAnsi="Arial" w:cs="Arial"/>
          <w:sz w:val="24"/>
          <w:szCs w:val="24"/>
          <w:lang w:val="mn-MN"/>
        </w:rPr>
        <w:t>,</w:t>
      </w:r>
      <w:r w:rsidRPr="00B6055B">
        <w:rPr>
          <w:rFonts w:ascii="Arial" w:eastAsia="Times New Roman" w:hAnsi="Arial" w:cs="Arial"/>
          <w:sz w:val="24"/>
          <w:szCs w:val="24"/>
        </w:rPr>
        <w:t xml:space="preserve"> өөрчлөлтөөр энэ боломжийг бий болгосон. Өмнөх </w:t>
      </w:r>
      <w:r>
        <w:rPr>
          <w:rFonts w:ascii="Arial" w:eastAsia="Times New Roman" w:hAnsi="Arial" w:cs="Arial"/>
          <w:sz w:val="24"/>
          <w:szCs w:val="24"/>
          <w:lang w:val="mn-MN"/>
        </w:rPr>
        <w:t>Ү</w:t>
      </w:r>
      <w:r w:rsidRPr="00B6055B">
        <w:rPr>
          <w:rFonts w:ascii="Arial" w:eastAsia="Times New Roman" w:hAnsi="Arial" w:cs="Arial"/>
          <w:sz w:val="24"/>
          <w:szCs w:val="24"/>
        </w:rPr>
        <w:t xml:space="preserve">ндсэн хуулийн өөрчлөлтийг </w:t>
      </w:r>
      <w:r>
        <w:rPr>
          <w:rFonts w:ascii="Arial" w:eastAsia="Times New Roman" w:hAnsi="Arial" w:cs="Arial"/>
          <w:sz w:val="24"/>
          <w:szCs w:val="24"/>
          <w:lang w:val="mn-MN"/>
        </w:rPr>
        <w:t>манлайлан</w:t>
      </w:r>
      <w:r w:rsidRPr="00B6055B">
        <w:rPr>
          <w:rFonts w:ascii="Arial" w:eastAsia="Times New Roman" w:hAnsi="Arial" w:cs="Arial"/>
          <w:sz w:val="24"/>
          <w:szCs w:val="24"/>
        </w:rPr>
        <w:t xml:space="preserve"> ажилласан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дарга </w:t>
      </w:r>
      <w:r>
        <w:rPr>
          <w:rFonts w:ascii="Arial" w:eastAsia="Times New Roman" w:hAnsi="Arial" w:cs="Arial"/>
          <w:sz w:val="24"/>
          <w:szCs w:val="24"/>
        </w:rPr>
        <w:t>Занданшатарт</w:t>
      </w:r>
      <w:r w:rsidRPr="00B6055B">
        <w:rPr>
          <w:rFonts w:ascii="Arial" w:eastAsia="Times New Roman" w:hAnsi="Arial" w:cs="Arial"/>
          <w:sz w:val="24"/>
          <w:szCs w:val="24"/>
        </w:rPr>
        <w:t xml:space="preserve"> бас талархал илэрхийлж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B6055B">
        <w:rPr>
          <w:rFonts w:ascii="Arial" w:eastAsia="Times New Roman" w:hAnsi="Arial" w:cs="Arial"/>
          <w:sz w:val="24"/>
          <w:szCs w:val="24"/>
        </w:rPr>
        <w:t xml:space="preserve">эгээд энэ хууль бас бид нар хурдан түргэн батлах </w:t>
      </w:r>
      <w:r>
        <w:rPr>
          <w:rFonts w:ascii="Arial" w:eastAsia="Times New Roman" w:hAnsi="Arial" w:cs="Arial"/>
          <w:sz w:val="24"/>
          <w:szCs w:val="24"/>
          <w:lang w:val="mn-MN"/>
        </w:rPr>
        <w:t>х</w:t>
      </w:r>
      <w:r w:rsidRPr="00B6055B">
        <w:rPr>
          <w:rFonts w:ascii="Arial" w:eastAsia="Times New Roman" w:hAnsi="Arial" w:cs="Arial"/>
          <w:sz w:val="24"/>
          <w:szCs w:val="24"/>
        </w:rPr>
        <w:t>эр</w:t>
      </w:r>
      <w:r>
        <w:rPr>
          <w:rFonts w:ascii="Arial" w:eastAsia="Times New Roman" w:hAnsi="Arial" w:cs="Arial"/>
          <w:sz w:val="24"/>
          <w:szCs w:val="24"/>
          <w:lang w:val="mn-MN"/>
        </w:rPr>
        <w:t>эг</w:t>
      </w:r>
      <w:r w:rsidRPr="00B6055B">
        <w:rPr>
          <w:rFonts w:ascii="Arial" w:eastAsia="Times New Roman" w:hAnsi="Arial" w:cs="Arial"/>
          <w:sz w:val="24"/>
          <w:szCs w:val="24"/>
        </w:rPr>
        <w:t>тэй</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Э</w:t>
      </w:r>
      <w:r w:rsidRPr="00B6055B">
        <w:rPr>
          <w:rFonts w:ascii="Arial" w:eastAsia="Times New Roman" w:hAnsi="Arial" w:cs="Arial"/>
          <w:sz w:val="24"/>
          <w:szCs w:val="24"/>
        </w:rPr>
        <w:t xml:space="preserve">нэ баталсныхаа дараа бол ингээд ажиллуулах хэрэгтэй. Ялангуяа тэр цөөнхийн гуравны нэг гэдэг нь бол бага тоо шүү. Тэр хуулийг оруулж ирэхдээ </w:t>
      </w:r>
      <w:r>
        <w:rPr>
          <w:rFonts w:ascii="Arial" w:eastAsia="Times New Roman" w:hAnsi="Arial" w:cs="Arial"/>
          <w:sz w:val="24"/>
          <w:szCs w:val="24"/>
          <w:lang w:val="mn-MN"/>
        </w:rPr>
        <w:t>Г</w:t>
      </w:r>
      <w:r w:rsidRPr="00B6055B">
        <w:rPr>
          <w:rFonts w:ascii="Arial" w:eastAsia="Times New Roman" w:hAnsi="Arial" w:cs="Arial"/>
          <w:sz w:val="24"/>
          <w:szCs w:val="24"/>
        </w:rPr>
        <w:t>ерманы парламент, тэнд яаж ажиллаж байсан</w:t>
      </w:r>
      <w:r>
        <w:rPr>
          <w:rFonts w:ascii="Arial" w:eastAsia="Times New Roman" w:hAnsi="Arial" w:cs="Arial"/>
          <w:sz w:val="24"/>
          <w:szCs w:val="24"/>
          <w:lang w:val="mn-MN"/>
        </w:rPr>
        <w:t>,</w:t>
      </w:r>
      <w:r w:rsidRPr="00B6055B">
        <w:rPr>
          <w:rFonts w:ascii="Arial" w:eastAsia="Times New Roman" w:hAnsi="Arial" w:cs="Arial"/>
          <w:sz w:val="24"/>
          <w:szCs w:val="24"/>
        </w:rPr>
        <w:t xml:space="preserve"> тэр загвар чигээрээр нь тэгж о</w:t>
      </w:r>
      <w:r>
        <w:rPr>
          <w:rFonts w:ascii="Arial" w:eastAsia="Times New Roman" w:hAnsi="Arial" w:cs="Arial"/>
          <w:sz w:val="24"/>
          <w:szCs w:val="24"/>
        </w:rPr>
        <w:t>руулж ирэх ёстой. Яагаад гэвэл</w:t>
      </w:r>
      <w:r w:rsidRPr="00B6055B">
        <w:rPr>
          <w:rFonts w:ascii="Arial" w:eastAsia="Times New Roman" w:hAnsi="Arial" w:cs="Arial"/>
          <w:sz w:val="24"/>
          <w:szCs w:val="24"/>
        </w:rPr>
        <w:t xml:space="preserve"> энэ олон жил явсан ийм туршлага дээр үндэслэж гарсан ийм хууль байгаа шүү дээ. Яагаад вэ гэхээр тэнд ардчилал байсан уу</w:t>
      </w:r>
      <w:r>
        <w:rPr>
          <w:rFonts w:ascii="Arial" w:eastAsia="Times New Roman" w:hAnsi="Arial" w:cs="Arial"/>
          <w:sz w:val="24"/>
          <w:szCs w:val="24"/>
          <w:lang w:val="mn-MN"/>
        </w:rPr>
        <w:t>,</w:t>
      </w:r>
      <w:r w:rsidRPr="00B6055B">
        <w:rPr>
          <w:rFonts w:ascii="Arial" w:eastAsia="Times New Roman" w:hAnsi="Arial" w:cs="Arial"/>
          <w:sz w:val="24"/>
          <w:szCs w:val="24"/>
        </w:rPr>
        <w:t xml:space="preserve"> байсан</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Б</w:t>
      </w:r>
      <w:r w:rsidRPr="00B6055B">
        <w:rPr>
          <w:rFonts w:ascii="Arial" w:eastAsia="Times New Roman" w:hAnsi="Arial" w:cs="Arial"/>
          <w:sz w:val="24"/>
          <w:szCs w:val="24"/>
        </w:rPr>
        <w:t>айсаар байтал фашизм бий болж байсан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Г</w:t>
      </w:r>
      <w:r w:rsidRPr="00B6055B">
        <w:rPr>
          <w:rFonts w:ascii="Arial" w:eastAsia="Times New Roman" w:hAnsi="Arial" w:cs="Arial"/>
          <w:sz w:val="24"/>
          <w:szCs w:val="24"/>
        </w:rPr>
        <w:t>ит</w:t>
      </w:r>
      <w:r>
        <w:rPr>
          <w:rFonts w:ascii="Arial" w:eastAsia="Times New Roman" w:hAnsi="Arial" w:cs="Arial"/>
          <w:sz w:val="24"/>
          <w:szCs w:val="24"/>
          <w:lang w:val="mn-MN"/>
        </w:rPr>
        <w:t>лер</w:t>
      </w:r>
      <w:r w:rsidRPr="00B6055B">
        <w:rPr>
          <w:rFonts w:ascii="Arial" w:eastAsia="Times New Roman" w:hAnsi="Arial" w:cs="Arial"/>
          <w:sz w:val="24"/>
          <w:szCs w:val="24"/>
        </w:rPr>
        <w:t xml:space="preserve"> гэдэг дарангуйла</w:t>
      </w:r>
      <w:r>
        <w:rPr>
          <w:rFonts w:ascii="Arial" w:eastAsia="Times New Roman" w:hAnsi="Arial" w:cs="Arial"/>
          <w:sz w:val="24"/>
          <w:szCs w:val="24"/>
        </w:rPr>
        <w:t>г</w:t>
      </w:r>
      <w:r w:rsidRPr="00B6055B">
        <w:rPr>
          <w:rFonts w:ascii="Arial" w:eastAsia="Times New Roman" w:hAnsi="Arial" w:cs="Arial"/>
          <w:sz w:val="24"/>
          <w:szCs w:val="24"/>
        </w:rPr>
        <w:t xml:space="preserve">ч гарч ирж байсан. Энэ юман дээрээ үндэслээд ингэж болохгүй юм байна гээд ийм хуулийг гаргаж ирж ингэж явсан. Тэгэхээр энэ </w:t>
      </w:r>
      <w:r>
        <w:rPr>
          <w:rFonts w:ascii="Arial" w:eastAsia="Times New Roman" w:hAnsi="Arial" w:cs="Arial"/>
          <w:sz w:val="24"/>
          <w:szCs w:val="24"/>
          <w:lang w:val="mn-MN"/>
        </w:rPr>
        <w:t>Х</w:t>
      </w:r>
      <w:r w:rsidRPr="00B6055B">
        <w:rPr>
          <w:rFonts w:ascii="Arial" w:eastAsia="Times New Roman" w:hAnsi="Arial" w:cs="Arial"/>
          <w:sz w:val="24"/>
          <w:szCs w:val="24"/>
        </w:rPr>
        <w:t xml:space="preserve">яналт шалгалтын </w:t>
      </w:r>
      <w:r>
        <w:rPr>
          <w:rFonts w:ascii="Arial" w:eastAsia="Times New Roman" w:hAnsi="Arial" w:cs="Arial"/>
          <w:sz w:val="24"/>
          <w:szCs w:val="24"/>
          <w:lang w:val="mn-MN"/>
        </w:rPr>
        <w:t>т</w:t>
      </w:r>
      <w:r w:rsidRPr="00B6055B">
        <w:rPr>
          <w:rFonts w:ascii="Arial" w:eastAsia="Times New Roman" w:hAnsi="Arial" w:cs="Arial"/>
          <w:sz w:val="24"/>
          <w:szCs w:val="24"/>
        </w:rPr>
        <w:t>үр хороог цаашдаа байнгын хороо болох</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М</w:t>
      </w:r>
      <w:r w:rsidRPr="00B6055B">
        <w:rPr>
          <w:rFonts w:ascii="Arial" w:eastAsia="Times New Roman" w:hAnsi="Arial" w:cs="Arial"/>
          <w:sz w:val="24"/>
          <w:szCs w:val="24"/>
        </w:rPr>
        <w:t xml:space="preserve">өн болж өгвөл одоо энийг </w:t>
      </w:r>
      <w:r>
        <w:rPr>
          <w:rFonts w:ascii="Arial" w:eastAsia="Times New Roman" w:hAnsi="Arial" w:cs="Arial"/>
          <w:sz w:val="24"/>
          <w:szCs w:val="24"/>
        </w:rPr>
        <w:t>цөөнхийн</w:t>
      </w:r>
      <w:r w:rsidRPr="00744642">
        <w:rPr>
          <w:rFonts w:ascii="Arial" w:eastAsia="Times New Roman" w:hAnsi="Arial" w:cs="Arial"/>
          <w:b/>
          <w:sz w:val="24"/>
          <w:szCs w:val="24"/>
        </w:rPr>
        <w:t xml:space="preserve"> </w:t>
      </w:r>
      <w:r w:rsidRPr="00B6055B">
        <w:rPr>
          <w:rFonts w:ascii="Arial" w:eastAsia="Times New Roman" w:hAnsi="Arial" w:cs="Arial"/>
          <w:sz w:val="24"/>
          <w:szCs w:val="24"/>
        </w:rPr>
        <w:t>бүлгээс ахлах</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Г.Зананшатар: </w:t>
      </w:r>
      <w:r>
        <w:rPr>
          <w:rFonts w:ascii="Arial" w:eastAsia="Times New Roman" w:hAnsi="Arial" w:cs="Arial"/>
          <w:sz w:val="24"/>
          <w:szCs w:val="24"/>
          <w:lang w:val="mn-MN"/>
        </w:rPr>
        <w:t>Э</w:t>
      </w:r>
      <w:r w:rsidRPr="00B6055B">
        <w:rPr>
          <w:rFonts w:ascii="Arial" w:eastAsia="Times New Roman" w:hAnsi="Arial" w:cs="Arial"/>
          <w:sz w:val="24"/>
          <w:szCs w:val="24"/>
        </w:rPr>
        <w:t xml:space="preserve">рхэм гишүүн </w:t>
      </w:r>
      <w:r>
        <w:rPr>
          <w:rFonts w:ascii="Arial" w:eastAsia="Times New Roman" w:hAnsi="Arial" w:cs="Arial"/>
          <w:sz w:val="24"/>
          <w:szCs w:val="24"/>
          <w:lang w:val="mn-MN"/>
        </w:rPr>
        <w:t>С</w:t>
      </w:r>
      <w:r w:rsidRPr="00B6055B">
        <w:rPr>
          <w:rFonts w:ascii="Arial" w:eastAsia="Times New Roman" w:hAnsi="Arial" w:cs="Arial"/>
          <w:sz w:val="24"/>
          <w:szCs w:val="24"/>
        </w:rPr>
        <w:t xml:space="preserve">андагийн </w:t>
      </w:r>
      <w:r>
        <w:rPr>
          <w:rFonts w:ascii="Arial" w:eastAsia="Times New Roman" w:hAnsi="Arial" w:cs="Arial"/>
          <w:sz w:val="24"/>
          <w:szCs w:val="24"/>
          <w:lang w:val="mn-MN"/>
        </w:rPr>
        <w:t>Бямбацогт.</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Е</w:t>
      </w:r>
      <w:r w:rsidRPr="00B6055B">
        <w:rPr>
          <w:rFonts w:ascii="Arial" w:eastAsia="Times New Roman" w:hAnsi="Arial" w:cs="Arial"/>
          <w:sz w:val="24"/>
          <w:szCs w:val="24"/>
        </w:rPr>
        <w:t>р нь бас парламент бол цөөнх</w:t>
      </w:r>
      <w:r>
        <w:rPr>
          <w:rFonts w:ascii="Arial" w:eastAsia="Times New Roman" w:hAnsi="Arial" w:cs="Arial"/>
          <w:sz w:val="24"/>
          <w:szCs w:val="24"/>
        </w:rPr>
        <w:t>,</w:t>
      </w:r>
      <w:r w:rsidRPr="00B6055B">
        <w:rPr>
          <w:rFonts w:ascii="Arial" w:eastAsia="Times New Roman" w:hAnsi="Arial" w:cs="Arial"/>
          <w:sz w:val="24"/>
          <w:szCs w:val="24"/>
        </w:rPr>
        <w:t xml:space="preserve"> мэтгэлцээний зарчим дээр явдаг. </w:t>
      </w:r>
      <w:r>
        <w:rPr>
          <w:rFonts w:ascii="Arial" w:eastAsia="Times New Roman" w:hAnsi="Arial" w:cs="Arial"/>
          <w:sz w:val="24"/>
          <w:szCs w:val="24"/>
          <w:lang w:val="mn-MN"/>
        </w:rPr>
        <w:t>Т</w:t>
      </w:r>
      <w:r w:rsidRPr="00B6055B">
        <w:rPr>
          <w:rFonts w:ascii="Arial" w:eastAsia="Times New Roman" w:hAnsi="Arial" w:cs="Arial"/>
          <w:sz w:val="24"/>
          <w:szCs w:val="24"/>
        </w:rPr>
        <w:t>эгээд мэтгэлцээд харилцан</w:t>
      </w:r>
      <w:r>
        <w:rPr>
          <w:rFonts w:ascii="Arial" w:eastAsia="Times New Roman" w:hAnsi="Arial" w:cs="Arial"/>
          <w:sz w:val="24"/>
          <w:szCs w:val="24"/>
        </w:rPr>
        <w:t>,</w:t>
      </w:r>
      <w:r w:rsidRPr="00B6055B">
        <w:rPr>
          <w:rFonts w:ascii="Arial" w:eastAsia="Times New Roman" w:hAnsi="Arial" w:cs="Arial"/>
          <w:sz w:val="24"/>
          <w:szCs w:val="24"/>
        </w:rPr>
        <w:t xml:space="preserve"> эндээсээ олонхын шийдвэрээр л шийдвэр гардаг. </w:t>
      </w:r>
      <w:r>
        <w:rPr>
          <w:rFonts w:ascii="Arial" w:eastAsia="Times New Roman" w:hAnsi="Arial" w:cs="Arial"/>
          <w:sz w:val="24"/>
          <w:szCs w:val="24"/>
          <w:lang w:val="mn-MN"/>
        </w:rPr>
        <w:t>М</w:t>
      </w:r>
      <w:r w:rsidRPr="00B6055B">
        <w:rPr>
          <w:rFonts w:ascii="Arial" w:eastAsia="Times New Roman" w:hAnsi="Arial" w:cs="Arial"/>
          <w:sz w:val="24"/>
          <w:szCs w:val="24"/>
        </w:rPr>
        <w:t>эдээж цөөнхийн саналтай хүндэтгэлтэй хандаг</w:t>
      </w:r>
      <w:r>
        <w:rPr>
          <w:rFonts w:ascii="Arial" w:eastAsia="Times New Roman" w:hAnsi="Arial" w:cs="Arial"/>
          <w:sz w:val="24"/>
          <w:szCs w:val="24"/>
        </w:rPr>
        <w:t xml:space="preserve"> энэ</w:t>
      </w:r>
      <w:r w:rsidRPr="00B6055B">
        <w:rPr>
          <w:rFonts w:ascii="Arial" w:eastAsia="Times New Roman" w:hAnsi="Arial" w:cs="Arial"/>
          <w:sz w:val="24"/>
          <w:szCs w:val="24"/>
        </w:rPr>
        <w:t xml:space="preserve"> зарчмаар явдаг. Энэ хүрээндээ бол бид бас цөөнх</w:t>
      </w:r>
      <w:r>
        <w:rPr>
          <w:rFonts w:ascii="Arial" w:eastAsia="Times New Roman" w:hAnsi="Arial" w:cs="Arial"/>
          <w:sz w:val="24"/>
          <w:szCs w:val="24"/>
        </w:rPr>
        <w:t>өө</w:t>
      </w:r>
      <w:r w:rsidRPr="00B6055B">
        <w:rPr>
          <w:rFonts w:ascii="Arial" w:eastAsia="Times New Roman" w:hAnsi="Arial" w:cs="Arial"/>
          <w:sz w:val="24"/>
          <w:szCs w:val="24"/>
        </w:rPr>
        <w:t xml:space="preserve">, хуучин ч гэсэн </w:t>
      </w:r>
      <w:r>
        <w:rPr>
          <w:rFonts w:ascii="Arial" w:eastAsia="Times New Roman" w:hAnsi="Arial" w:cs="Arial"/>
          <w:sz w:val="24"/>
          <w:szCs w:val="24"/>
          <w:lang w:val="mn-MN"/>
        </w:rPr>
        <w:t>Ё</w:t>
      </w:r>
      <w:r w:rsidRPr="00B6055B">
        <w:rPr>
          <w:rFonts w:ascii="Arial" w:eastAsia="Times New Roman" w:hAnsi="Arial" w:cs="Arial"/>
          <w:sz w:val="24"/>
          <w:szCs w:val="24"/>
        </w:rPr>
        <w:t xml:space="preserve">с зүйн дэд хороо, мөн </w:t>
      </w:r>
      <w:r>
        <w:rPr>
          <w:rFonts w:ascii="Arial" w:eastAsia="Times New Roman" w:hAnsi="Arial" w:cs="Arial"/>
          <w:sz w:val="24"/>
          <w:szCs w:val="24"/>
          <w:lang w:val="mn-MN"/>
        </w:rPr>
        <w:t>Т</w:t>
      </w:r>
      <w:r w:rsidRPr="00B6055B">
        <w:rPr>
          <w:rFonts w:ascii="Arial" w:eastAsia="Times New Roman" w:hAnsi="Arial" w:cs="Arial"/>
          <w:sz w:val="24"/>
          <w:szCs w:val="24"/>
        </w:rPr>
        <w:t>өсвийн зарлагын хяналтын дэд хороо гээд цөөнхтэй бас боломжийг олгосон ийм хяналтын зохицуулалтуудтай</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Е</w:t>
      </w:r>
      <w:r w:rsidRPr="00B6055B">
        <w:rPr>
          <w:rFonts w:ascii="Arial" w:eastAsia="Times New Roman" w:hAnsi="Arial" w:cs="Arial"/>
          <w:sz w:val="24"/>
          <w:szCs w:val="24"/>
        </w:rPr>
        <w:t xml:space="preserve">рөнхий сайд сард хоёр удаа мэдээлэл хийдэг. Энэ бол </w:t>
      </w:r>
      <w:r>
        <w:rPr>
          <w:rFonts w:ascii="Arial" w:eastAsia="Times New Roman" w:hAnsi="Arial" w:cs="Arial"/>
          <w:sz w:val="24"/>
          <w:szCs w:val="24"/>
        </w:rPr>
        <w:t>төлөвлөгөөт</w:t>
      </w:r>
      <w:r w:rsidRPr="00B6055B">
        <w:rPr>
          <w:rFonts w:ascii="Arial" w:eastAsia="Times New Roman" w:hAnsi="Arial" w:cs="Arial"/>
          <w:sz w:val="24"/>
          <w:szCs w:val="24"/>
        </w:rPr>
        <w:t xml:space="preserve"> </w:t>
      </w:r>
      <w:r>
        <w:rPr>
          <w:rFonts w:ascii="Arial" w:eastAsia="Times New Roman" w:hAnsi="Arial" w:cs="Arial"/>
          <w:sz w:val="24"/>
          <w:szCs w:val="24"/>
          <w:lang w:val="mn-MN"/>
        </w:rPr>
        <w:t>х</w:t>
      </w:r>
      <w:r w:rsidRPr="00B6055B">
        <w:rPr>
          <w:rFonts w:ascii="Arial" w:eastAsia="Times New Roman" w:hAnsi="Arial" w:cs="Arial"/>
          <w:sz w:val="24"/>
          <w:szCs w:val="24"/>
        </w:rPr>
        <w:t xml:space="preserve">яналтын ажлууд явагддаг. Энэ мэдээлэл дээр </w:t>
      </w:r>
      <w:r>
        <w:rPr>
          <w:rFonts w:ascii="Arial" w:eastAsia="Times New Roman" w:hAnsi="Arial" w:cs="Arial"/>
          <w:sz w:val="24"/>
          <w:szCs w:val="24"/>
          <w:lang w:val="mn-MN"/>
        </w:rPr>
        <w:t>Е</w:t>
      </w:r>
      <w:r w:rsidRPr="00B6055B">
        <w:rPr>
          <w:rFonts w:ascii="Arial" w:eastAsia="Times New Roman" w:hAnsi="Arial" w:cs="Arial"/>
          <w:sz w:val="24"/>
          <w:szCs w:val="24"/>
        </w:rPr>
        <w:t>рөнхий сайдаас зөвхөн цөөнх асуулт асууж хариулт авдаг ийм дэгтэй</w:t>
      </w:r>
      <w:r>
        <w:rPr>
          <w:rFonts w:ascii="Arial" w:eastAsia="Times New Roman" w:hAnsi="Arial" w:cs="Arial"/>
          <w:sz w:val="24"/>
          <w:szCs w:val="24"/>
          <w:lang w:val="mn-MN"/>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И</w:t>
      </w:r>
      <w:r w:rsidRPr="00B6055B">
        <w:rPr>
          <w:rFonts w:ascii="Arial" w:eastAsia="Times New Roman" w:hAnsi="Arial" w:cs="Arial"/>
          <w:sz w:val="24"/>
          <w:szCs w:val="24"/>
        </w:rPr>
        <w:t xml:space="preserve">йм байдлаар үндсэндээ бол цөөнхийн оролцоог зөвхөн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лс</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онголын парламент төдийгүй дэлхийн парламент ингэж хангаж ирсэн, явж ирсэн түүхтэй юм байна лээ. </w:t>
      </w:r>
      <w:r>
        <w:rPr>
          <w:rFonts w:ascii="Arial" w:eastAsia="Times New Roman" w:hAnsi="Arial" w:cs="Arial"/>
          <w:sz w:val="24"/>
          <w:szCs w:val="24"/>
          <w:lang w:val="mn-MN"/>
        </w:rPr>
        <w:t>Т</w:t>
      </w:r>
      <w:r w:rsidRPr="00B6055B">
        <w:rPr>
          <w:rFonts w:ascii="Arial" w:eastAsia="Times New Roman" w:hAnsi="Arial" w:cs="Arial"/>
          <w:sz w:val="24"/>
          <w:szCs w:val="24"/>
        </w:rPr>
        <w:t xml:space="preserve">үүнээс гадна түрүүн би хэлсэн, </w:t>
      </w:r>
      <w:r>
        <w:rPr>
          <w:rFonts w:ascii="Arial" w:eastAsia="Times New Roman" w:hAnsi="Arial" w:cs="Arial"/>
          <w:sz w:val="24"/>
          <w:szCs w:val="24"/>
          <w:lang w:val="mn-MN"/>
        </w:rPr>
        <w:t>Ү</w:t>
      </w:r>
      <w:r w:rsidRPr="00B6055B">
        <w:rPr>
          <w:rFonts w:ascii="Arial" w:eastAsia="Times New Roman" w:hAnsi="Arial" w:cs="Arial"/>
          <w:sz w:val="24"/>
          <w:szCs w:val="24"/>
        </w:rPr>
        <w:t>ндсэн хуулийн нэмэлт</w:t>
      </w:r>
      <w:r>
        <w:rPr>
          <w:rFonts w:ascii="Arial" w:eastAsia="Times New Roman" w:hAnsi="Arial" w:cs="Arial"/>
          <w:sz w:val="24"/>
          <w:szCs w:val="24"/>
        </w:rPr>
        <w:t>,</w:t>
      </w:r>
      <w:r w:rsidRPr="00B6055B">
        <w:rPr>
          <w:rFonts w:ascii="Arial" w:eastAsia="Times New Roman" w:hAnsi="Arial" w:cs="Arial"/>
          <w:sz w:val="24"/>
          <w:szCs w:val="24"/>
        </w:rPr>
        <w:t xml:space="preserve"> өөрчлөлтөөрөө бид нар парламентын </w:t>
      </w:r>
      <w:r>
        <w:rPr>
          <w:rFonts w:ascii="Arial" w:eastAsia="Times New Roman" w:hAnsi="Arial" w:cs="Arial"/>
          <w:sz w:val="24"/>
          <w:szCs w:val="24"/>
          <w:lang w:val="mn-MN"/>
        </w:rPr>
        <w:t>Х</w:t>
      </w:r>
      <w:r w:rsidRPr="00B6055B">
        <w:rPr>
          <w:rFonts w:ascii="Arial" w:eastAsia="Times New Roman" w:hAnsi="Arial" w:cs="Arial"/>
          <w:sz w:val="24"/>
          <w:szCs w:val="24"/>
        </w:rPr>
        <w:t xml:space="preserve">яналт шалгалтын түр хороо байгуулах асуудлыг нийтийн эрх ашгийг хөндсөн тодорхой асуудлаар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урлын гишүүдийн дөрөвний нэг буюу арван есөөс дээ</w:t>
      </w:r>
      <w:r>
        <w:rPr>
          <w:rFonts w:ascii="Arial" w:eastAsia="Times New Roman" w:hAnsi="Arial" w:cs="Arial"/>
          <w:sz w:val="24"/>
          <w:szCs w:val="24"/>
        </w:rPr>
        <w:t>ш</w:t>
      </w:r>
      <w:r w:rsidRPr="00B6055B">
        <w:rPr>
          <w:rFonts w:ascii="Arial" w:eastAsia="Times New Roman" w:hAnsi="Arial" w:cs="Arial"/>
          <w:sz w:val="24"/>
          <w:szCs w:val="24"/>
        </w:rPr>
        <w:t xml:space="preserve"> гишүүн шаардах</w:t>
      </w:r>
      <w:r>
        <w:rPr>
          <w:rFonts w:ascii="Arial" w:eastAsia="Times New Roman" w:hAnsi="Arial" w:cs="Arial"/>
          <w:sz w:val="24"/>
          <w:szCs w:val="24"/>
        </w:rPr>
        <w:t>,</w:t>
      </w:r>
      <w:r w:rsidRPr="00B6055B">
        <w:rPr>
          <w:rFonts w:ascii="Arial" w:eastAsia="Times New Roman" w:hAnsi="Arial" w:cs="Arial"/>
          <w:sz w:val="24"/>
          <w:szCs w:val="24"/>
        </w:rPr>
        <w:t xml:space="preserve"> санаачлах юм </w:t>
      </w:r>
      <w:r>
        <w:rPr>
          <w:rFonts w:ascii="Arial" w:eastAsia="Times New Roman" w:hAnsi="Arial" w:cs="Arial"/>
          <w:sz w:val="24"/>
          <w:szCs w:val="24"/>
          <w:lang w:val="mn-MN"/>
        </w:rPr>
        <w:t>бол Т</w:t>
      </w:r>
      <w:r w:rsidRPr="00B6055B">
        <w:rPr>
          <w:rFonts w:ascii="Arial" w:eastAsia="Times New Roman" w:hAnsi="Arial" w:cs="Arial"/>
          <w:sz w:val="24"/>
          <w:szCs w:val="24"/>
        </w:rPr>
        <w:t>үр хороог заавал байгуулна гээд хуульчилчихсан. Энэ үндсэн хуулийн нэмэлт</w:t>
      </w:r>
      <w:r>
        <w:rPr>
          <w:rFonts w:ascii="Arial" w:eastAsia="Times New Roman" w:hAnsi="Arial" w:cs="Arial"/>
          <w:sz w:val="24"/>
          <w:szCs w:val="24"/>
          <w:lang w:val="mn-MN"/>
        </w:rPr>
        <w:t>,</w:t>
      </w:r>
      <w:r w:rsidRPr="00B6055B">
        <w:rPr>
          <w:rFonts w:ascii="Arial" w:eastAsia="Times New Roman" w:hAnsi="Arial" w:cs="Arial"/>
          <w:sz w:val="24"/>
          <w:szCs w:val="24"/>
        </w:rPr>
        <w:t xml:space="preserve"> өөрчлөлт </w:t>
      </w:r>
      <w:r>
        <w:rPr>
          <w:rFonts w:ascii="Arial" w:eastAsia="Times New Roman" w:hAnsi="Arial" w:cs="Arial"/>
          <w:sz w:val="24"/>
          <w:szCs w:val="24"/>
          <w:lang w:val="mn-MN"/>
        </w:rPr>
        <w:t>Ү</w:t>
      </w:r>
      <w:r w:rsidRPr="00B6055B">
        <w:rPr>
          <w:rFonts w:ascii="Arial" w:eastAsia="Times New Roman" w:hAnsi="Arial" w:cs="Arial"/>
          <w:sz w:val="24"/>
          <w:szCs w:val="24"/>
        </w:rPr>
        <w:t xml:space="preserve">ндсэн хуулийн үзэл баримтлалыг л амилуулах гэж байгаа юм.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Ө</w:t>
      </w:r>
      <w:r w:rsidRPr="00B6055B">
        <w:rPr>
          <w:rFonts w:ascii="Arial" w:eastAsia="Times New Roman" w:hAnsi="Arial" w:cs="Arial"/>
          <w:sz w:val="24"/>
          <w:szCs w:val="24"/>
        </w:rPr>
        <w:t>өрөөр хэлэх юм бол цөөнхийн хяналт, парламент орж байна гэдэг чинь тэр хэмжээгээрээ парламент</w:t>
      </w:r>
      <w:r>
        <w:rPr>
          <w:rFonts w:ascii="Arial" w:eastAsia="Times New Roman" w:hAnsi="Arial" w:cs="Arial"/>
          <w:sz w:val="24"/>
          <w:szCs w:val="24"/>
        </w:rPr>
        <w:t xml:space="preserve"> маань</w:t>
      </w:r>
      <w:r w:rsidRPr="00B6055B">
        <w:rPr>
          <w:rFonts w:ascii="Arial" w:eastAsia="Times New Roman" w:hAnsi="Arial" w:cs="Arial"/>
          <w:sz w:val="24"/>
          <w:szCs w:val="24"/>
        </w:rPr>
        <w:t xml:space="preserve"> нээлттэй, ил тод, олон нийтийн ард иргэдийн мэдэх </w:t>
      </w:r>
      <w:r>
        <w:rPr>
          <w:rFonts w:ascii="Arial" w:eastAsia="Times New Roman" w:hAnsi="Arial" w:cs="Arial"/>
          <w:sz w:val="24"/>
          <w:szCs w:val="24"/>
        </w:rPr>
        <w:t>эрхийг хангасан,</w:t>
      </w:r>
      <w:r w:rsidRPr="00B6055B">
        <w:rPr>
          <w:rFonts w:ascii="Arial" w:eastAsia="Times New Roman" w:hAnsi="Arial" w:cs="Arial"/>
          <w:sz w:val="24"/>
          <w:szCs w:val="24"/>
        </w:rPr>
        <w:t xml:space="preserve"> энэ </w:t>
      </w:r>
      <w:r>
        <w:rPr>
          <w:rFonts w:ascii="Arial" w:eastAsia="Times New Roman" w:hAnsi="Arial" w:cs="Arial"/>
          <w:sz w:val="24"/>
          <w:szCs w:val="24"/>
          <w:lang w:val="mn-MN"/>
        </w:rPr>
        <w:t>Ү</w:t>
      </w:r>
      <w:r w:rsidRPr="00B6055B">
        <w:rPr>
          <w:rFonts w:ascii="Arial" w:eastAsia="Times New Roman" w:hAnsi="Arial" w:cs="Arial"/>
          <w:sz w:val="24"/>
          <w:szCs w:val="24"/>
        </w:rPr>
        <w:t xml:space="preserve">ндсэн хуулийн үзэл баримтлалыг </w:t>
      </w:r>
      <w:r>
        <w:rPr>
          <w:rFonts w:ascii="Arial" w:eastAsia="Times New Roman" w:hAnsi="Arial" w:cs="Arial"/>
          <w:sz w:val="24"/>
          <w:szCs w:val="24"/>
          <w:lang w:val="mn-MN"/>
        </w:rPr>
        <w:t>х</w:t>
      </w:r>
      <w:r w:rsidRPr="00B6055B">
        <w:rPr>
          <w:rFonts w:ascii="Arial" w:eastAsia="Times New Roman" w:hAnsi="Arial" w:cs="Arial"/>
          <w:sz w:val="24"/>
          <w:szCs w:val="24"/>
        </w:rPr>
        <w:t xml:space="preserve">эрэгжүүлэх бололцоо боломжийг бүрдүүлсэн </w:t>
      </w:r>
      <w:r>
        <w:rPr>
          <w:rFonts w:ascii="Arial" w:eastAsia="Times New Roman" w:hAnsi="Arial" w:cs="Arial"/>
          <w:sz w:val="24"/>
          <w:szCs w:val="24"/>
        </w:rPr>
        <w:t>э</w:t>
      </w:r>
      <w:r w:rsidRPr="00B6055B">
        <w:rPr>
          <w:rFonts w:ascii="Arial" w:eastAsia="Times New Roman" w:hAnsi="Arial" w:cs="Arial"/>
          <w:sz w:val="24"/>
          <w:szCs w:val="24"/>
        </w:rPr>
        <w:t>нэ чиглэлд явна гэдэг үүднээсээ</w:t>
      </w:r>
      <w:r>
        <w:rPr>
          <w:rFonts w:ascii="Arial" w:eastAsia="Times New Roman" w:hAnsi="Arial" w:cs="Arial"/>
          <w:sz w:val="24"/>
          <w:szCs w:val="24"/>
        </w:rPr>
        <w:t>,</w:t>
      </w:r>
      <w:r w:rsidRPr="00B6055B">
        <w:rPr>
          <w:rFonts w:ascii="Arial" w:eastAsia="Times New Roman" w:hAnsi="Arial" w:cs="Arial"/>
          <w:sz w:val="24"/>
          <w:szCs w:val="24"/>
        </w:rPr>
        <w:t xml:space="preserve"> түрүүн хэлсэн. Нийтдээ дэлхийн </w:t>
      </w:r>
      <w:r>
        <w:rPr>
          <w:rFonts w:ascii="Arial" w:eastAsia="Times New Roman" w:hAnsi="Arial" w:cs="Arial"/>
          <w:sz w:val="24"/>
          <w:szCs w:val="24"/>
        </w:rPr>
        <w:t>150</w:t>
      </w:r>
      <w:r w:rsidRPr="00B6055B">
        <w:rPr>
          <w:rFonts w:ascii="Arial" w:eastAsia="Times New Roman" w:hAnsi="Arial" w:cs="Arial"/>
          <w:sz w:val="24"/>
          <w:szCs w:val="24"/>
        </w:rPr>
        <w:t xml:space="preserve"> гаруй орон тэ</w:t>
      </w:r>
      <w:r>
        <w:rPr>
          <w:rFonts w:ascii="Arial" w:eastAsia="Times New Roman" w:hAnsi="Arial" w:cs="Arial"/>
          <w:sz w:val="24"/>
          <w:szCs w:val="24"/>
        </w:rPr>
        <w:t>р</w:t>
      </w:r>
      <w:r w:rsidRPr="00B6055B">
        <w:rPr>
          <w:rFonts w:ascii="Arial" w:eastAsia="Times New Roman" w:hAnsi="Arial" w:cs="Arial"/>
          <w:sz w:val="24"/>
          <w:szCs w:val="24"/>
        </w:rPr>
        <w:t xml:space="preserve"> дундаа энэ парламентын хяналтыг сайн хэрэгжүүлдэг</w:t>
      </w:r>
      <w:r>
        <w:rPr>
          <w:rFonts w:ascii="Arial" w:eastAsia="Times New Roman" w:hAnsi="Arial" w:cs="Arial"/>
          <w:sz w:val="24"/>
          <w:szCs w:val="24"/>
        </w:rPr>
        <w:t xml:space="preserve"> и</w:t>
      </w:r>
      <w:r w:rsidRPr="00B6055B">
        <w:rPr>
          <w:rFonts w:ascii="Arial" w:eastAsia="Times New Roman" w:hAnsi="Arial" w:cs="Arial"/>
          <w:sz w:val="24"/>
          <w:szCs w:val="24"/>
        </w:rPr>
        <w:t>йм улс орнуудын туршлага дээр тулгуурлаад. Энэ дундаас ялангуяа парламент, мөрдөн шалгах түр хороотой холб</w:t>
      </w:r>
      <w:r>
        <w:rPr>
          <w:rFonts w:ascii="Arial" w:eastAsia="Times New Roman" w:hAnsi="Arial" w:cs="Arial"/>
          <w:sz w:val="24"/>
          <w:szCs w:val="24"/>
        </w:rPr>
        <w:t xml:space="preserve">оотой асуудал Германы </w:t>
      </w:r>
      <w:r>
        <w:rPr>
          <w:rFonts w:ascii="Arial" w:eastAsia="Times New Roman" w:hAnsi="Arial" w:cs="Arial"/>
          <w:sz w:val="24"/>
          <w:szCs w:val="24"/>
          <w:lang w:val="mn-MN"/>
        </w:rPr>
        <w:t>Б</w:t>
      </w:r>
      <w:r>
        <w:rPr>
          <w:rFonts w:ascii="Arial" w:eastAsia="Times New Roman" w:hAnsi="Arial" w:cs="Arial"/>
          <w:sz w:val="24"/>
          <w:szCs w:val="24"/>
        </w:rPr>
        <w:t>ун</w:t>
      </w:r>
      <w:r>
        <w:rPr>
          <w:rFonts w:ascii="Arial" w:eastAsia="Times New Roman" w:hAnsi="Arial" w:cs="Arial"/>
          <w:sz w:val="24"/>
          <w:szCs w:val="24"/>
          <w:lang w:val="mn-MN"/>
        </w:rPr>
        <w:t>дестаг</w:t>
      </w:r>
      <w:r w:rsidRPr="00B6055B">
        <w:rPr>
          <w:rFonts w:ascii="Arial" w:eastAsia="Times New Roman" w:hAnsi="Arial" w:cs="Arial"/>
          <w:sz w:val="24"/>
          <w:szCs w:val="24"/>
        </w:rPr>
        <w:t>ийн Мөрдөн шалгах түр хорооны тийм хуулийг бас нэлээн санаа авч, манай ажлын хэсэг маань хууль сана</w:t>
      </w:r>
      <w:r>
        <w:rPr>
          <w:rFonts w:ascii="Arial" w:eastAsia="Times New Roman" w:hAnsi="Arial" w:cs="Arial"/>
          <w:sz w:val="24"/>
          <w:szCs w:val="24"/>
        </w:rPr>
        <w:t>ачла</w:t>
      </w:r>
      <w:r w:rsidRPr="00B6055B">
        <w:rPr>
          <w:rFonts w:ascii="Arial" w:eastAsia="Times New Roman" w:hAnsi="Arial" w:cs="Arial"/>
          <w:sz w:val="24"/>
          <w:szCs w:val="24"/>
        </w:rPr>
        <w:t xml:space="preserve">гч бол боловсруулж оруулж ирсэн. </w:t>
      </w:r>
      <w:r>
        <w:rPr>
          <w:rFonts w:ascii="Arial" w:eastAsia="Times New Roman" w:hAnsi="Arial" w:cs="Arial"/>
          <w:sz w:val="24"/>
          <w:szCs w:val="24"/>
          <w:lang w:val="mn-MN"/>
        </w:rPr>
        <w:t>Е</w:t>
      </w:r>
      <w:r w:rsidRPr="00B6055B">
        <w:rPr>
          <w:rFonts w:ascii="Arial" w:eastAsia="Times New Roman" w:hAnsi="Arial" w:cs="Arial"/>
          <w:sz w:val="24"/>
          <w:szCs w:val="24"/>
        </w:rPr>
        <w:t xml:space="preserve">р нь </w:t>
      </w:r>
      <w:r>
        <w:rPr>
          <w:rFonts w:ascii="Arial" w:eastAsia="Times New Roman" w:hAnsi="Arial" w:cs="Arial"/>
          <w:sz w:val="24"/>
          <w:szCs w:val="24"/>
        </w:rPr>
        <w:t>яах вэ</w:t>
      </w:r>
      <w:r>
        <w:rPr>
          <w:rFonts w:ascii="Arial" w:eastAsia="Times New Roman" w:hAnsi="Arial" w:cs="Arial"/>
          <w:sz w:val="24"/>
          <w:szCs w:val="24"/>
          <w:lang w:val="mn-MN"/>
        </w:rPr>
        <w:t>,</w:t>
      </w:r>
      <w:r w:rsidRPr="00B6055B">
        <w:rPr>
          <w:rFonts w:ascii="Arial" w:eastAsia="Times New Roman" w:hAnsi="Arial" w:cs="Arial"/>
          <w:sz w:val="24"/>
          <w:szCs w:val="24"/>
        </w:rPr>
        <w:t xml:space="preserve"> цөөнх гэдэг нь гуравны нэг шүү дээ. Тэд олонх нь, олонхоор асуудлыг шийднэ. Тавин нэгээр асуудал шийднэ.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 </w:t>
      </w:r>
      <w:r>
        <w:rPr>
          <w:rFonts w:ascii="Arial" w:eastAsia="Times New Roman" w:hAnsi="Arial" w:cs="Arial"/>
          <w:sz w:val="24"/>
          <w:szCs w:val="24"/>
          <w:lang w:val="mn-MN"/>
        </w:rPr>
        <w:t>Д</w:t>
      </w:r>
      <w:r w:rsidRPr="00B6055B">
        <w:rPr>
          <w:rFonts w:ascii="Arial" w:eastAsia="Times New Roman" w:hAnsi="Arial" w:cs="Arial"/>
          <w:sz w:val="24"/>
          <w:szCs w:val="24"/>
        </w:rPr>
        <w:t>ашдондогийн Ганбат гишүүн</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Д.Ганбат: </w:t>
      </w:r>
      <w:r>
        <w:rPr>
          <w:rFonts w:ascii="Arial" w:eastAsia="Times New Roman" w:hAnsi="Arial" w:cs="Arial"/>
          <w:sz w:val="24"/>
          <w:szCs w:val="24"/>
          <w:lang w:val="mn-MN"/>
        </w:rPr>
        <w:t>А</w:t>
      </w:r>
      <w:r w:rsidRPr="00B6055B">
        <w:rPr>
          <w:rFonts w:ascii="Arial" w:eastAsia="Times New Roman" w:hAnsi="Arial" w:cs="Arial"/>
          <w:sz w:val="24"/>
          <w:szCs w:val="24"/>
        </w:rPr>
        <w:t xml:space="preserve">рай л өөр маягаар яриад байна л даа. Энэ төрийн эрх мэдэл ард түмний гарт байна гэсэн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зүйл заалт л ингээд л явж байгаа шүү дээ. Тэр одоо гүнзгийрч байна л гэсэн үг байхгүй юу. </w:t>
      </w:r>
      <w:r>
        <w:rPr>
          <w:rFonts w:ascii="Arial" w:eastAsia="Times New Roman" w:hAnsi="Arial" w:cs="Arial"/>
          <w:sz w:val="24"/>
          <w:szCs w:val="24"/>
          <w:lang w:val="mn-MN"/>
        </w:rPr>
        <w:t>Т</w:t>
      </w:r>
      <w:r w:rsidRPr="00B6055B">
        <w:rPr>
          <w:rFonts w:ascii="Arial" w:eastAsia="Times New Roman" w:hAnsi="Arial" w:cs="Arial"/>
          <w:sz w:val="24"/>
          <w:szCs w:val="24"/>
        </w:rPr>
        <w:t xml:space="preserve">эр шийдвэр гаргаад тэр ажлаа </w:t>
      </w:r>
      <w:r w:rsidRPr="00B6055B">
        <w:rPr>
          <w:rFonts w:ascii="Arial" w:eastAsia="Times New Roman" w:hAnsi="Arial" w:cs="Arial"/>
          <w:sz w:val="24"/>
          <w:szCs w:val="24"/>
        </w:rPr>
        <w:lastRenderedPageBreak/>
        <w:t>зохицуулах нь бол олонхын асуудал</w:t>
      </w:r>
      <w:r>
        <w:rPr>
          <w:rFonts w:ascii="Arial" w:eastAsia="Times New Roman" w:hAnsi="Arial" w:cs="Arial"/>
          <w:sz w:val="24"/>
          <w:szCs w:val="24"/>
        </w:rPr>
        <w:t>.</w:t>
      </w:r>
      <w:r>
        <w:rPr>
          <w:rFonts w:ascii="Arial" w:eastAsia="Times New Roman" w:hAnsi="Arial" w:cs="Arial"/>
          <w:sz w:val="24"/>
          <w:szCs w:val="24"/>
          <w:lang w:val="mn-MN"/>
        </w:rPr>
        <w:t xml:space="preserve"> Э</w:t>
      </w:r>
      <w:r w:rsidRPr="00B6055B">
        <w:rPr>
          <w:rFonts w:ascii="Arial" w:eastAsia="Times New Roman" w:hAnsi="Arial" w:cs="Arial"/>
          <w:sz w:val="24"/>
          <w:szCs w:val="24"/>
        </w:rPr>
        <w:t xml:space="preserve">нэ ард түмний мөнгө төгрөгийг яаж зарцуулж байна, оновчтой юу, буруу юу гэдгийг шалгадаг, хянадаг газар нь бол </w:t>
      </w:r>
      <w:r>
        <w:rPr>
          <w:rFonts w:ascii="Arial" w:eastAsia="Times New Roman" w:hAnsi="Arial" w:cs="Arial"/>
          <w:sz w:val="24"/>
          <w:szCs w:val="24"/>
        </w:rPr>
        <w:t>цөөнхөөр</w:t>
      </w:r>
      <w:r w:rsidRPr="00B6055B">
        <w:rPr>
          <w:rFonts w:ascii="Arial" w:eastAsia="Times New Roman" w:hAnsi="Arial" w:cs="Arial"/>
          <w:sz w:val="24"/>
          <w:szCs w:val="24"/>
        </w:rPr>
        <w:t xml:space="preserve"> дамжуулаад ард түмэн хэрэгжүүлж байгаа юм. Тэрийг бас ойлгох ёстой. Парламент энэ утгаараа байдаг юм.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Н</w:t>
      </w:r>
      <w:r w:rsidRPr="00B6055B">
        <w:rPr>
          <w:rFonts w:ascii="Arial" w:eastAsia="Times New Roman" w:hAnsi="Arial" w:cs="Arial"/>
          <w:sz w:val="24"/>
          <w:szCs w:val="24"/>
        </w:rPr>
        <w:t>өгөө талаар бол</w:t>
      </w:r>
      <w:r>
        <w:rPr>
          <w:rFonts w:ascii="Arial" w:eastAsia="Times New Roman" w:hAnsi="Arial" w:cs="Arial"/>
          <w:sz w:val="24"/>
          <w:szCs w:val="24"/>
        </w:rPr>
        <w:t>, о</w:t>
      </w:r>
      <w:r w:rsidRPr="00B6055B">
        <w:rPr>
          <w:rFonts w:ascii="Arial" w:eastAsia="Times New Roman" w:hAnsi="Arial" w:cs="Arial"/>
          <w:sz w:val="24"/>
          <w:szCs w:val="24"/>
        </w:rPr>
        <w:t xml:space="preserve">доо бид бүхэн харж байна шүү дээ. Энэ </w:t>
      </w:r>
      <w:r>
        <w:rPr>
          <w:rFonts w:ascii="Arial" w:eastAsia="Times New Roman" w:hAnsi="Arial" w:cs="Arial"/>
          <w:sz w:val="24"/>
          <w:szCs w:val="24"/>
        </w:rPr>
        <w:t>Х</w:t>
      </w:r>
      <w:r w:rsidRPr="00B6055B">
        <w:rPr>
          <w:rFonts w:ascii="Arial" w:eastAsia="Times New Roman" w:hAnsi="Arial" w:cs="Arial"/>
          <w:sz w:val="24"/>
          <w:szCs w:val="24"/>
        </w:rPr>
        <w:t>алдварт</w:t>
      </w:r>
      <w:r>
        <w:rPr>
          <w:rFonts w:ascii="Arial" w:eastAsia="Times New Roman" w:hAnsi="Arial" w:cs="Arial"/>
          <w:sz w:val="24"/>
          <w:szCs w:val="24"/>
        </w:rPr>
        <w:t>ын</w:t>
      </w:r>
      <w:r w:rsidRPr="00B6055B">
        <w:rPr>
          <w:rFonts w:ascii="Arial" w:eastAsia="Times New Roman" w:hAnsi="Arial" w:cs="Arial"/>
          <w:sz w:val="24"/>
          <w:szCs w:val="24"/>
        </w:rPr>
        <w:t xml:space="preserve"> эмнэлгийг хар</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нэ эмч нарын жагсаалыг хар</w:t>
      </w:r>
      <w:r>
        <w:rPr>
          <w:rFonts w:ascii="Arial" w:eastAsia="Times New Roman" w:hAnsi="Arial" w:cs="Arial"/>
          <w:sz w:val="24"/>
          <w:szCs w:val="24"/>
        </w:rPr>
        <w:t>,</w:t>
      </w:r>
      <w:r w:rsidRPr="00B6055B">
        <w:rPr>
          <w:rFonts w:ascii="Arial" w:eastAsia="Times New Roman" w:hAnsi="Arial" w:cs="Arial"/>
          <w:sz w:val="24"/>
          <w:szCs w:val="24"/>
        </w:rPr>
        <w:t xml:space="preserve"> цалин </w:t>
      </w:r>
      <w:r>
        <w:rPr>
          <w:rFonts w:ascii="Arial" w:eastAsia="Times New Roman" w:hAnsi="Arial" w:cs="Arial"/>
          <w:sz w:val="24"/>
          <w:szCs w:val="24"/>
        </w:rPr>
        <w:t>пин</w:t>
      </w:r>
      <w:r w:rsidRPr="00B6055B">
        <w:rPr>
          <w:rFonts w:ascii="Arial" w:eastAsia="Times New Roman" w:hAnsi="Arial" w:cs="Arial"/>
          <w:sz w:val="24"/>
          <w:szCs w:val="24"/>
        </w:rPr>
        <w:t>лүү</w:t>
      </w:r>
      <w:r>
        <w:rPr>
          <w:rFonts w:ascii="Arial" w:eastAsia="Times New Roman" w:hAnsi="Arial" w:cs="Arial"/>
          <w:sz w:val="24"/>
          <w:szCs w:val="24"/>
        </w:rPr>
        <w:t>.</w:t>
      </w:r>
      <w:r w:rsidRPr="00B6055B">
        <w:rPr>
          <w:rFonts w:ascii="Arial" w:eastAsia="Times New Roman" w:hAnsi="Arial" w:cs="Arial"/>
          <w:sz w:val="24"/>
          <w:szCs w:val="24"/>
        </w:rPr>
        <w:t xml:space="preserve"> Энэ юмыг чинь байхгүй болгохын төлөө л энэ байгаа шүү дээ. </w:t>
      </w:r>
      <w:r>
        <w:rPr>
          <w:rFonts w:ascii="Arial" w:eastAsia="Times New Roman" w:hAnsi="Arial" w:cs="Arial"/>
          <w:sz w:val="24"/>
          <w:szCs w:val="24"/>
          <w:lang w:val="mn-MN"/>
        </w:rPr>
        <w:t>Н</w:t>
      </w:r>
      <w:r w:rsidRPr="00B6055B">
        <w:rPr>
          <w:rFonts w:ascii="Arial" w:eastAsia="Times New Roman" w:hAnsi="Arial" w:cs="Arial"/>
          <w:sz w:val="24"/>
          <w:szCs w:val="24"/>
        </w:rPr>
        <w:t xml:space="preserve">эг генералын гэрээс одоо </w:t>
      </w:r>
      <w:r>
        <w:rPr>
          <w:rFonts w:ascii="Arial" w:eastAsia="Times New Roman" w:hAnsi="Arial" w:cs="Arial"/>
          <w:sz w:val="24"/>
          <w:szCs w:val="24"/>
          <w:lang w:val="mn-MN"/>
        </w:rPr>
        <w:t>500</w:t>
      </w:r>
      <w:r w:rsidRPr="00B6055B">
        <w:rPr>
          <w:rFonts w:ascii="Arial" w:eastAsia="Times New Roman" w:hAnsi="Arial" w:cs="Arial"/>
          <w:sz w:val="24"/>
          <w:szCs w:val="24"/>
        </w:rPr>
        <w:t xml:space="preserve"> мянган доллар гарч байна. </w:t>
      </w:r>
      <w:r>
        <w:rPr>
          <w:rFonts w:ascii="Arial" w:eastAsia="Times New Roman" w:hAnsi="Arial" w:cs="Arial"/>
          <w:sz w:val="24"/>
          <w:szCs w:val="24"/>
          <w:lang w:val="mn-MN"/>
        </w:rPr>
        <w:t>Т</w:t>
      </w:r>
      <w:r w:rsidRPr="00B6055B">
        <w:rPr>
          <w:rFonts w:ascii="Arial" w:eastAsia="Times New Roman" w:hAnsi="Arial" w:cs="Arial"/>
          <w:sz w:val="24"/>
          <w:szCs w:val="24"/>
        </w:rPr>
        <w:t xml:space="preserve">эр байтугай одоо тэр </w:t>
      </w:r>
      <w:r>
        <w:rPr>
          <w:rFonts w:ascii="Arial" w:eastAsia="Times New Roman" w:hAnsi="Arial" w:cs="Arial"/>
          <w:sz w:val="24"/>
          <w:szCs w:val="24"/>
        </w:rPr>
        <w:t>З</w:t>
      </w:r>
      <w:r w:rsidRPr="00B6055B">
        <w:rPr>
          <w:rFonts w:ascii="Arial" w:eastAsia="Times New Roman" w:hAnsi="Arial" w:cs="Arial"/>
          <w:sz w:val="24"/>
          <w:szCs w:val="24"/>
        </w:rPr>
        <w:t>амын</w:t>
      </w:r>
      <w:r>
        <w:rPr>
          <w:rFonts w:ascii="Arial" w:eastAsia="Times New Roman" w:hAnsi="Arial" w:cs="Arial"/>
          <w:sz w:val="24"/>
          <w:szCs w:val="24"/>
        </w:rPr>
        <w:t>-Ү</w:t>
      </w:r>
      <w:r w:rsidRPr="00B6055B">
        <w:rPr>
          <w:rFonts w:ascii="Arial" w:eastAsia="Times New Roman" w:hAnsi="Arial" w:cs="Arial"/>
          <w:sz w:val="24"/>
          <w:szCs w:val="24"/>
        </w:rPr>
        <w:t>үд дээр төсвийн мөнгөөр босгосон, тэр ариутгах хаалгаа хар</w:t>
      </w:r>
      <w:r>
        <w:rPr>
          <w:rFonts w:ascii="Arial" w:eastAsia="Times New Roman" w:hAnsi="Arial" w:cs="Arial"/>
          <w:sz w:val="24"/>
          <w:szCs w:val="24"/>
        </w:rPr>
        <w:t>. Э</w:t>
      </w:r>
      <w:r w:rsidRPr="00B6055B">
        <w:rPr>
          <w:rFonts w:ascii="Arial" w:eastAsia="Times New Roman" w:hAnsi="Arial" w:cs="Arial"/>
          <w:sz w:val="24"/>
          <w:szCs w:val="24"/>
        </w:rPr>
        <w:t>нэ чинь одоо ийм юм байхгүй боло</w:t>
      </w:r>
      <w:r>
        <w:rPr>
          <w:rFonts w:ascii="Arial" w:eastAsia="Times New Roman" w:hAnsi="Arial" w:cs="Arial"/>
          <w:sz w:val="24"/>
          <w:szCs w:val="24"/>
        </w:rPr>
        <w:t>хо</w:t>
      </w:r>
      <w:r w:rsidRPr="00B6055B">
        <w:rPr>
          <w:rFonts w:ascii="Arial" w:eastAsia="Times New Roman" w:hAnsi="Arial" w:cs="Arial"/>
          <w:sz w:val="24"/>
          <w:szCs w:val="24"/>
        </w:rPr>
        <w:t>о</w:t>
      </w:r>
      <w:r>
        <w:rPr>
          <w:rFonts w:ascii="Arial" w:eastAsia="Times New Roman" w:hAnsi="Arial" w:cs="Arial"/>
          <w:sz w:val="24"/>
          <w:szCs w:val="24"/>
        </w:rPr>
        <w:t>р</w:t>
      </w:r>
      <w:r w:rsidRPr="00B6055B">
        <w:rPr>
          <w:rFonts w:ascii="Arial" w:eastAsia="Times New Roman" w:hAnsi="Arial" w:cs="Arial"/>
          <w:sz w:val="24"/>
          <w:szCs w:val="24"/>
        </w:rPr>
        <w:t xml:space="preserve"> л </w:t>
      </w:r>
      <w:r>
        <w:rPr>
          <w:rFonts w:ascii="Arial" w:eastAsia="Times New Roman" w:hAnsi="Arial" w:cs="Arial"/>
          <w:sz w:val="24"/>
          <w:szCs w:val="24"/>
        </w:rPr>
        <w:t>ий</w:t>
      </w:r>
      <w:r w:rsidRPr="00B6055B">
        <w:rPr>
          <w:rFonts w:ascii="Arial" w:eastAsia="Times New Roman" w:hAnsi="Arial" w:cs="Arial"/>
          <w:sz w:val="24"/>
          <w:szCs w:val="24"/>
        </w:rPr>
        <w:t xml:space="preserve">м байгаа шүү дээ. </w:t>
      </w:r>
      <w:r>
        <w:rPr>
          <w:rFonts w:ascii="Arial" w:eastAsia="Times New Roman" w:hAnsi="Arial" w:cs="Arial"/>
          <w:sz w:val="24"/>
          <w:szCs w:val="24"/>
        </w:rPr>
        <w:t>Ө</w:t>
      </w:r>
      <w:r w:rsidRPr="00B6055B">
        <w:rPr>
          <w:rFonts w:ascii="Arial" w:eastAsia="Times New Roman" w:hAnsi="Arial" w:cs="Arial"/>
          <w:sz w:val="24"/>
          <w:szCs w:val="24"/>
        </w:rPr>
        <w:t>мнө барьсан одоо гүүрээ</w:t>
      </w:r>
      <w:r>
        <w:rPr>
          <w:rFonts w:ascii="Arial" w:eastAsia="Times New Roman" w:hAnsi="Arial" w:cs="Arial"/>
          <w:sz w:val="24"/>
          <w:szCs w:val="24"/>
        </w:rPr>
        <w:t>,</w:t>
      </w:r>
      <w:r w:rsidRPr="00B6055B">
        <w:rPr>
          <w:rFonts w:ascii="Arial" w:eastAsia="Times New Roman" w:hAnsi="Arial" w:cs="Arial"/>
          <w:sz w:val="24"/>
          <w:szCs w:val="24"/>
        </w:rPr>
        <w:t xml:space="preserve"> хурдны з</w:t>
      </w:r>
      <w:r>
        <w:rPr>
          <w:rFonts w:ascii="Arial" w:eastAsia="Times New Roman" w:hAnsi="Arial" w:cs="Arial"/>
          <w:sz w:val="24"/>
          <w:szCs w:val="24"/>
        </w:rPr>
        <w:t>амаа хар Буянт-Ухаа руу явдаг. Ө</w:t>
      </w:r>
      <w:r w:rsidRPr="00B6055B">
        <w:rPr>
          <w:rFonts w:ascii="Arial" w:eastAsia="Times New Roman" w:hAnsi="Arial" w:cs="Arial"/>
          <w:sz w:val="24"/>
          <w:szCs w:val="24"/>
        </w:rPr>
        <w:t>мнөхөн бай</w:t>
      </w:r>
      <w:r>
        <w:rPr>
          <w:rFonts w:ascii="Arial" w:eastAsia="Times New Roman" w:hAnsi="Arial" w:cs="Arial"/>
          <w:sz w:val="24"/>
          <w:szCs w:val="24"/>
        </w:rPr>
        <w:t>с</w:t>
      </w:r>
      <w:r w:rsidRPr="00B6055B">
        <w:rPr>
          <w:rFonts w:ascii="Arial" w:eastAsia="Times New Roman" w:hAnsi="Arial" w:cs="Arial"/>
          <w:sz w:val="24"/>
          <w:szCs w:val="24"/>
        </w:rPr>
        <w:t>а</w:t>
      </w:r>
      <w:r>
        <w:rPr>
          <w:rFonts w:ascii="Arial" w:eastAsia="Times New Roman" w:hAnsi="Arial" w:cs="Arial"/>
          <w:sz w:val="24"/>
          <w:szCs w:val="24"/>
        </w:rPr>
        <w:t>н</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Э</w:t>
      </w:r>
      <w:r w:rsidRPr="00B6055B">
        <w:rPr>
          <w:rFonts w:ascii="Arial" w:eastAsia="Times New Roman" w:hAnsi="Arial" w:cs="Arial"/>
          <w:sz w:val="24"/>
          <w:szCs w:val="24"/>
        </w:rPr>
        <w:t>рхэм гишүүн</w:t>
      </w:r>
      <w:r>
        <w:rPr>
          <w:rFonts w:ascii="Arial" w:eastAsia="Times New Roman" w:hAnsi="Arial" w:cs="Arial"/>
          <w:sz w:val="24"/>
          <w:szCs w:val="24"/>
          <w:lang w:val="mn-MN"/>
        </w:rPr>
        <w:t>,</w:t>
      </w:r>
      <w:r w:rsidRPr="00B6055B">
        <w:rPr>
          <w:rFonts w:ascii="Arial" w:eastAsia="Times New Roman" w:hAnsi="Arial" w:cs="Arial"/>
          <w:sz w:val="24"/>
          <w:szCs w:val="24"/>
        </w:rPr>
        <w:t xml:space="preserve"> хууль санаачлагч, </w:t>
      </w:r>
      <w:r>
        <w:rPr>
          <w:rFonts w:ascii="Arial" w:eastAsia="Times New Roman" w:hAnsi="Arial" w:cs="Arial"/>
          <w:sz w:val="24"/>
          <w:szCs w:val="24"/>
          <w:lang w:val="mn-MN"/>
        </w:rPr>
        <w:t>С</w:t>
      </w:r>
      <w:r w:rsidRPr="00B6055B">
        <w:rPr>
          <w:rFonts w:ascii="Arial" w:eastAsia="Times New Roman" w:hAnsi="Arial" w:cs="Arial"/>
          <w:sz w:val="24"/>
          <w:szCs w:val="24"/>
        </w:rPr>
        <w:t>андаг</w:t>
      </w:r>
      <w:r>
        <w:rPr>
          <w:rFonts w:ascii="Arial" w:eastAsia="Times New Roman" w:hAnsi="Arial" w:cs="Arial"/>
          <w:sz w:val="24"/>
          <w:szCs w:val="24"/>
          <w:lang w:val="mn-MN"/>
        </w:rPr>
        <w:t>ийн Бямбацогт</w:t>
      </w:r>
      <w:r w:rsidRPr="00B6055B">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С.Бямбацогт:</w:t>
      </w:r>
      <w:r w:rsidRPr="00B6055B">
        <w:rPr>
          <w:rFonts w:ascii="Arial" w:eastAsia="Times New Roman" w:hAnsi="Arial" w:cs="Arial"/>
          <w:sz w:val="24"/>
          <w:szCs w:val="24"/>
        </w:rPr>
        <w:t xml:space="preserve"> Одоо ингээд л нөгөө хууль санаачилсан гишүүд нь </w:t>
      </w:r>
      <w:r>
        <w:rPr>
          <w:rFonts w:ascii="Arial" w:eastAsia="Times New Roman" w:hAnsi="Arial" w:cs="Arial"/>
          <w:sz w:val="24"/>
          <w:szCs w:val="24"/>
        </w:rPr>
        <w:t>“</w:t>
      </w:r>
      <w:r w:rsidRPr="00B6055B">
        <w:rPr>
          <w:rFonts w:ascii="Arial" w:eastAsia="Times New Roman" w:hAnsi="Arial" w:cs="Arial"/>
          <w:sz w:val="24"/>
          <w:szCs w:val="24"/>
        </w:rPr>
        <w:t>хадны завсар хавчуулагдсан халиуны зулзага</w:t>
      </w:r>
      <w:r>
        <w:rPr>
          <w:rFonts w:ascii="Arial" w:eastAsia="Times New Roman" w:hAnsi="Arial" w:cs="Arial"/>
          <w:sz w:val="24"/>
          <w:szCs w:val="24"/>
        </w:rPr>
        <w:t>”</w:t>
      </w:r>
      <w:r w:rsidRPr="00B6055B">
        <w:rPr>
          <w:rFonts w:ascii="Arial" w:eastAsia="Times New Roman" w:hAnsi="Arial" w:cs="Arial"/>
          <w:sz w:val="24"/>
          <w:szCs w:val="24"/>
        </w:rPr>
        <w:t xml:space="preserve"> л болж байгаа юм л даа. Манай </w:t>
      </w:r>
      <w:r>
        <w:rPr>
          <w:rFonts w:ascii="Arial" w:eastAsia="Times New Roman" w:hAnsi="Arial" w:cs="Arial"/>
          <w:sz w:val="24"/>
          <w:szCs w:val="24"/>
          <w:lang w:val="mn-MN"/>
        </w:rPr>
        <w:t>Г</w:t>
      </w:r>
      <w:r w:rsidRPr="00B6055B">
        <w:rPr>
          <w:rFonts w:ascii="Arial" w:eastAsia="Times New Roman" w:hAnsi="Arial" w:cs="Arial"/>
          <w:sz w:val="24"/>
          <w:szCs w:val="24"/>
        </w:rPr>
        <w:t>анбат гишүүн бол гурвын нэг ч нь бага байна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 xml:space="preserve">үр гуравны хоёр нь байх ёстой парламентын хяналт. Яагаад гэвэл цөөнх бид хяналт тавина, ард түмнийг төлөөлж энэ чанаргүй хийж байгаа ажлуудын анхаарал тавина гэж. Парламент нийтдээ хяналтаа тавина. Тийм болохоор бид хяналтаа тавих эрхийг гуравны хоёр болгоё, даргыг нь бүр ахалмаар байна гэж хэлж байгаа юм.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B6055B">
        <w:rPr>
          <w:rFonts w:ascii="Arial" w:eastAsia="Times New Roman" w:hAnsi="Arial" w:cs="Arial"/>
          <w:sz w:val="24"/>
          <w:szCs w:val="24"/>
        </w:rPr>
        <w:t xml:space="preserve">Манай олонхын бүлгийн дарга </w:t>
      </w:r>
      <w:r>
        <w:rPr>
          <w:rFonts w:ascii="Arial" w:eastAsia="Times New Roman" w:hAnsi="Arial" w:cs="Arial"/>
          <w:sz w:val="24"/>
          <w:szCs w:val="24"/>
        </w:rPr>
        <w:t>Т</w:t>
      </w:r>
      <w:r w:rsidRPr="00B6055B">
        <w:rPr>
          <w:rFonts w:ascii="Arial" w:eastAsia="Times New Roman" w:hAnsi="Arial" w:cs="Arial"/>
          <w:sz w:val="24"/>
          <w:szCs w:val="24"/>
        </w:rPr>
        <w:t>огтохсүрэн болохоор цөөнхийн засаглал тогтох нь ээ, гуравны нэг нь бол хэтэрхий их байна, цөөнх</w:t>
      </w:r>
      <w:r>
        <w:rPr>
          <w:rFonts w:ascii="Arial" w:eastAsia="Times New Roman" w:hAnsi="Arial" w:cs="Arial"/>
          <w:sz w:val="24"/>
          <w:szCs w:val="24"/>
        </w:rPr>
        <w:t>ө</w:t>
      </w:r>
      <w:r w:rsidRPr="00B6055B">
        <w:rPr>
          <w:rFonts w:ascii="Arial" w:eastAsia="Times New Roman" w:hAnsi="Arial" w:cs="Arial"/>
          <w:sz w:val="24"/>
          <w:szCs w:val="24"/>
        </w:rPr>
        <w:t>д гуравны нэгийг оролцуулж байгаа</w:t>
      </w:r>
      <w:r>
        <w:rPr>
          <w:rFonts w:ascii="Arial" w:eastAsia="Times New Roman" w:hAnsi="Arial" w:cs="Arial"/>
          <w:sz w:val="24"/>
          <w:szCs w:val="24"/>
        </w:rPr>
        <w:t>,</w:t>
      </w:r>
      <w:r w:rsidRPr="00B6055B">
        <w:rPr>
          <w:rFonts w:ascii="Arial" w:eastAsia="Times New Roman" w:hAnsi="Arial" w:cs="Arial"/>
          <w:sz w:val="24"/>
          <w:szCs w:val="24"/>
        </w:rPr>
        <w:t xml:space="preserve"> Парламентын хяналт шалгалтын төр хороонд хэтэрхий их байна, энийг гуравхан байх ёстой гэж ярьдаг. Та болохоор гуч байх ёстой гэж ярьдаг. Ингээд үндсэндээ ингээд аль</w:t>
      </w:r>
      <w:r>
        <w:rPr>
          <w:rFonts w:ascii="Arial" w:eastAsia="Times New Roman" w:hAnsi="Arial" w:cs="Arial"/>
          <w:sz w:val="24"/>
          <w:szCs w:val="24"/>
        </w:rPr>
        <w:t>,</w:t>
      </w:r>
      <w:r w:rsidRPr="00B6055B">
        <w:rPr>
          <w:rFonts w:ascii="Arial" w:eastAsia="Times New Roman" w:hAnsi="Arial" w:cs="Arial"/>
          <w:sz w:val="24"/>
          <w:szCs w:val="24"/>
        </w:rPr>
        <w:t xml:space="preserve"> аль нь л одоо хууль болохгүй байна, олонх нь бол олонх нь </w:t>
      </w:r>
      <w:r>
        <w:rPr>
          <w:rFonts w:ascii="Arial" w:eastAsia="Times New Roman" w:hAnsi="Arial" w:cs="Arial"/>
          <w:sz w:val="24"/>
          <w:szCs w:val="24"/>
        </w:rPr>
        <w:t>…</w:t>
      </w:r>
      <w:r w:rsidRPr="00B6055B">
        <w:rPr>
          <w:rFonts w:ascii="Arial" w:eastAsia="Times New Roman" w:hAnsi="Arial" w:cs="Arial"/>
          <w:sz w:val="24"/>
          <w:szCs w:val="24"/>
        </w:rPr>
        <w:t xml:space="preserve"> хүрэх ёстой гэж л хэлдэг. </w:t>
      </w:r>
      <w:r>
        <w:rPr>
          <w:rFonts w:ascii="Arial" w:eastAsia="Times New Roman" w:hAnsi="Arial" w:cs="Arial"/>
          <w:sz w:val="24"/>
          <w:szCs w:val="24"/>
          <w:lang w:val="mn-MN"/>
        </w:rPr>
        <w:t>Ц</w:t>
      </w:r>
      <w:r w:rsidRPr="00B6055B">
        <w:rPr>
          <w:rFonts w:ascii="Arial" w:eastAsia="Times New Roman" w:hAnsi="Arial" w:cs="Arial"/>
          <w:sz w:val="24"/>
          <w:szCs w:val="24"/>
        </w:rPr>
        <w:t xml:space="preserve">өөнх нь </w:t>
      </w:r>
      <w:r>
        <w:rPr>
          <w:rFonts w:ascii="Arial" w:eastAsia="Times New Roman" w:hAnsi="Arial" w:cs="Arial"/>
          <w:sz w:val="24"/>
          <w:szCs w:val="24"/>
        </w:rPr>
        <w:t xml:space="preserve">бол цөөнх </w:t>
      </w:r>
      <w:r w:rsidRPr="00B6055B">
        <w:rPr>
          <w:rFonts w:ascii="Arial" w:eastAsia="Times New Roman" w:hAnsi="Arial" w:cs="Arial"/>
          <w:sz w:val="24"/>
          <w:szCs w:val="24"/>
        </w:rPr>
        <w:t xml:space="preserve">бидний боломжийг бүрэн </w:t>
      </w:r>
      <w:r>
        <w:rPr>
          <w:rFonts w:ascii="Arial" w:eastAsia="Times New Roman" w:hAnsi="Arial" w:cs="Arial"/>
          <w:sz w:val="24"/>
          <w:szCs w:val="24"/>
        </w:rPr>
        <w:t>100 хувь</w:t>
      </w:r>
      <w:r w:rsidRPr="00B6055B">
        <w:rPr>
          <w:rFonts w:ascii="Arial" w:eastAsia="Times New Roman" w:hAnsi="Arial" w:cs="Arial"/>
          <w:sz w:val="24"/>
          <w:szCs w:val="24"/>
        </w:rPr>
        <w:t xml:space="preserve"> хангаж, бид бүхэн бүх хяналтыг бид хийх ёстой гэж ярьдаг. Энэний л алтан дунджийг олон улсын жишгээр нь олж ирж, энэ </w:t>
      </w:r>
      <w:r>
        <w:rPr>
          <w:rFonts w:ascii="Arial" w:eastAsia="Times New Roman" w:hAnsi="Arial" w:cs="Arial"/>
          <w:sz w:val="24"/>
          <w:szCs w:val="24"/>
        </w:rPr>
        <w:t>Ү</w:t>
      </w:r>
      <w:r w:rsidRPr="00B6055B">
        <w:rPr>
          <w:rFonts w:ascii="Arial" w:eastAsia="Times New Roman" w:hAnsi="Arial" w:cs="Arial"/>
          <w:sz w:val="24"/>
          <w:szCs w:val="24"/>
        </w:rPr>
        <w:t xml:space="preserve">ндсэн хуулийн үзэл баримтлал нийцүүлж бид нар гуравны нэг нь.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Pr="00B6055B">
        <w:rPr>
          <w:rFonts w:ascii="Arial" w:eastAsia="Times New Roman" w:hAnsi="Arial" w:cs="Arial"/>
          <w:sz w:val="24"/>
          <w:szCs w:val="24"/>
        </w:rPr>
        <w:t xml:space="preserve">Одоо эрхэм гишүүн </w:t>
      </w:r>
      <w:r>
        <w:rPr>
          <w:rFonts w:ascii="Arial" w:eastAsia="Times New Roman" w:hAnsi="Arial" w:cs="Arial"/>
          <w:sz w:val="24"/>
          <w:szCs w:val="24"/>
          <w:lang w:val="mn-MN"/>
        </w:rPr>
        <w:t>М</w:t>
      </w:r>
      <w:r w:rsidRPr="00B6055B">
        <w:rPr>
          <w:rFonts w:ascii="Arial" w:eastAsia="Times New Roman" w:hAnsi="Arial" w:cs="Arial"/>
          <w:sz w:val="24"/>
          <w:szCs w:val="24"/>
        </w:rPr>
        <w:t>өнхөөгийн Оюунчимэг</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М.Оюунчиэг: </w:t>
      </w:r>
      <w:r>
        <w:rPr>
          <w:rFonts w:ascii="Arial" w:eastAsia="Times New Roman" w:hAnsi="Arial" w:cs="Arial"/>
          <w:sz w:val="24"/>
          <w:szCs w:val="24"/>
          <w:lang w:val="mn-MN"/>
        </w:rPr>
        <w:t>Э</w:t>
      </w:r>
      <w:r w:rsidRPr="00B6055B">
        <w:rPr>
          <w:rFonts w:ascii="Arial" w:eastAsia="Times New Roman" w:hAnsi="Arial" w:cs="Arial"/>
          <w:sz w:val="24"/>
          <w:szCs w:val="24"/>
        </w:rPr>
        <w:t xml:space="preserve">нэ хуулийг цаг алдалгүй баталж хэрэгжүүлэх ёстой гэсэн байр суурьтай байгаа юм. Энэ нийтийн эрх ашгийг хөндсөн асуудлаар парламент хяналтын чиг үүргээ үнэхээр сайн гүйцэтгэж чадвал үр дүнд хүрдэг гэдгийг өнгөрсөн энэ нэг дөрвөн жилд </w:t>
      </w:r>
      <w:r>
        <w:rPr>
          <w:rFonts w:ascii="Arial" w:eastAsia="Times New Roman" w:hAnsi="Arial" w:cs="Arial"/>
          <w:sz w:val="24"/>
          <w:szCs w:val="24"/>
          <w:lang w:val="mn-MN"/>
        </w:rPr>
        <w:t>Ө</w:t>
      </w:r>
      <w:r w:rsidRPr="00B6055B">
        <w:rPr>
          <w:rFonts w:ascii="Arial" w:eastAsia="Times New Roman" w:hAnsi="Arial" w:cs="Arial"/>
          <w:sz w:val="24"/>
          <w:szCs w:val="24"/>
        </w:rPr>
        <w:t xml:space="preserve">ргөдлийн байнгын хорооны даргаар ажиллаж байхдаа би яг бодит хэд хэдэн зүйл дээр харсан юм.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B6055B">
        <w:rPr>
          <w:rFonts w:ascii="Arial" w:eastAsia="Times New Roman" w:hAnsi="Arial" w:cs="Arial"/>
          <w:sz w:val="24"/>
          <w:szCs w:val="24"/>
        </w:rPr>
        <w:t>Нэг дэх зүйл нь энэ</w:t>
      </w:r>
      <w:r>
        <w:rPr>
          <w:rFonts w:ascii="Arial" w:eastAsia="Times New Roman" w:hAnsi="Arial" w:cs="Arial"/>
          <w:sz w:val="24"/>
          <w:szCs w:val="24"/>
          <w:lang w:val="mn-MN"/>
        </w:rPr>
        <w:t>,</w:t>
      </w:r>
      <w:r w:rsidRPr="00B6055B">
        <w:rPr>
          <w:rFonts w:ascii="Arial" w:eastAsia="Times New Roman" w:hAnsi="Arial" w:cs="Arial"/>
          <w:sz w:val="24"/>
          <w:szCs w:val="24"/>
        </w:rPr>
        <w:t xml:space="preserve"> Улаанбаатар хотын утаанд сүүлийн гучин жил хамгийн их төсөв, гадаад дотоодын зээл тусламж гээд бараг хэдэн их наядаар нь хөрөнгө мөнгө зарцуулсан хэрнээ гамшгийн хэмжээнд хүрсэн, энийг үнэхээр хэн ч шийдэж чаддаггүй байсан</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Т</w:t>
      </w:r>
      <w:r w:rsidRPr="00B6055B">
        <w:rPr>
          <w:rFonts w:ascii="Arial" w:eastAsia="Times New Roman" w:hAnsi="Arial" w:cs="Arial"/>
          <w:sz w:val="24"/>
          <w:szCs w:val="24"/>
        </w:rPr>
        <w:t xml:space="preserve">эгээд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урал дээр энэ нээлттэй сонсгол гэдгийг анх удаагаа энэ утаан дээрээ хийгээд, тэгээд эндээс хариуцлага тооцох хүмүүсийг нь тооцоод гүйцэтгэлийн аудит оруулж, </w:t>
      </w:r>
      <w:r>
        <w:rPr>
          <w:rFonts w:ascii="Arial" w:eastAsia="Times New Roman" w:hAnsi="Arial" w:cs="Arial"/>
          <w:sz w:val="24"/>
          <w:szCs w:val="24"/>
          <w:lang w:val="mn-MN"/>
        </w:rPr>
        <w:t>А</w:t>
      </w:r>
      <w:r w:rsidRPr="00B6055B">
        <w:rPr>
          <w:rFonts w:ascii="Arial" w:eastAsia="Times New Roman" w:hAnsi="Arial" w:cs="Arial"/>
          <w:sz w:val="24"/>
          <w:szCs w:val="24"/>
        </w:rPr>
        <w:t xml:space="preserve">влигатай тэмцэх газар ч энэ дээр бас ингэж татаж оролцож эцэстээ энд хариуцлага тооцох эздийг нь ч бид тодорхой болсон.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B6055B">
        <w:rPr>
          <w:rFonts w:ascii="Arial" w:eastAsia="Times New Roman" w:hAnsi="Arial" w:cs="Arial"/>
          <w:sz w:val="24"/>
          <w:szCs w:val="24"/>
        </w:rPr>
        <w:t xml:space="preserve">Дээрээс нь энэ мөнгө яг утаандаа зарцуулбал </w:t>
      </w:r>
      <w:r>
        <w:rPr>
          <w:rFonts w:ascii="Arial" w:eastAsia="Times New Roman" w:hAnsi="Arial" w:cs="Arial"/>
          <w:sz w:val="24"/>
          <w:szCs w:val="24"/>
          <w:lang w:val="mn-MN"/>
        </w:rPr>
        <w:t>50</w:t>
      </w:r>
      <w:r w:rsidRPr="00B6055B">
        <w:rPr>
          <w:rFonts w:ascii="Arial" w:eastAsia="Times New Roman" w:hAnsi="Arial" w:cs="Arial"/>
          <w:sz w:val="24"/>
          <w:szCs w:val="24"/>
        </w:rPr>
        <w:t xml:space="preserve"> хувиар буурч болдгийг жишээ нь </w:t>
      </w:r>
      <w:r>
        <w:rPr>
          <w:rFonts w:ascii="Arial" w:eastAsia="Times New Roman" w:hAnsi="Arial" w:cs="Arial"/>
          <w:sz w:val="24"/>
          <w:szCs w:val="24"/>
          <w:lang w:val="mn-MN"/>
        </w:rPr>
        <w:t>Х</w:t>
      </w:r>
      <w:r w:rsidRPr="00B6055B">
        <w:rPr>
          <w:rFonts w:ascii="Arial" w:eastAsia="Times New Roman" w:hAnsi="Arial" w:cs="Arial"/>
          <w:sz w:val="24"/>
          <w:szCs w:val="24"/>
        </w:rPr>
        <w:t xml:space="preserve">үрэлсүх даргын </w:t>
      </w:r>
      <w:r>
        <w:rPr>
          <w:rFonts w:ascii="Arial" w:eastAsia="Times New Roman" w:hAnsi="Arial" w:cs="Arial"/>
          <w:sz w:val="24"/>
          <w:szCs w:val="24"/>
          <w:lang w:val="mn-MN"/>
        </w:rPr>
        <w:t>З</w:t>
      </w:r>
      <w:r w:rsidRPr="00B6055B">
        <w:rPr>
          <w:rFonts w:ascii="Arial" w:eastAsia="Times New Roman" w:hAnsi="Arial" w:cs="Arial"/>
          <w:sz w:val="24"/>
          <w:szCs w:val="24"/>
        </w:rPr>
        <w:t xml:space="preserve">асгийн газрын үед бол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урлаас ажлын хэсэг бид нар гарч ирж ингээд шийдэж чадаж байсан</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О</w:t>
      </w:r>
      <w:r w:rsidRPr="00B6055B">
        <w:rPr>
          <w:rFonts w:ascii="Arial" w:eastAsia="Times New Roman" w:hAnsi="Arial" w:cs="Arial"/>
          <w:sz w:val="24"/>
          <w:szCs w:val="24"/>
        </w:rPr>
        <w:t>доо энэ хууль бус олборлолт байна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 xml:space="preserve">нэнээс гадна </w:t>
      </w:r>
      <w:r>
        <w:rPr>
          <w:rFonts w:ascii="Arial" w:eastAsia="Times New Roman" w:hAnsi="Arial" w:cs="Arial"/>
          <w:sz w:val="24"/>
          <w:szCs w:val="24"/>
        </w:rPr>
        <w:t>Т</w:t>
      </w:r>
      <w:r w:rsidRPr="00B6055B">
        <w:rPr>
          <w:rFonts w:ascii="Arial" w:eastAsia="Times New Roman" w:hAnsi="Arial" w:cs="Arial"/>
          <w:sz w:val="24"/>
          <w:szCs w:val="24"/>
        </w:rPr>
        <w:t xml:space="preserve">уул голын эргэн тойрны хууль бус газар ололтын асуудлууд байж байна гээд олон энэ нийтийн эрх ашгийг зөрчсөн энэ зүйлүүдийг бид нар бол </w:t>
      </w:r>
      <w:r w:rsidRPr="00B6055B">
        <w:rPr>
          <w:rFonts w:ascii="Arial" w:eastAsia="Times New Roman" w:hAnsi="Arial" w:cs="Arial"/>
          <w:sz w:val="24"/>
          <w:szCs w:val="24"/>
        </w:rPr>
        <w:lastRenderedPageBreak/>
        <w:t xml:space="preserve">нээлттэй сонсголоор асуудлыг бас зөв тийш нь голдрил руу оруулж болох юм байна гэдэг жишиг байгаа юм.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B6055B">
        <w:rPr>
          <w:rFonts w:ascii="Arial" w:eastAsia="Times New Roman" w:hAnsi="Arial" w:cs="Arial"/>
          <w:sz w:val="24"/>
          <w:szCs w:val="24"/>
        </w:rPr>
        <w:t>Тийм учраас бид нар энэ хуулийг бол батлах ёстой. Одоо хүмүүст юунд дургүйцээд байна гэхээр шударга бус хуваарилалт, шударга бус хуваарилалт гэдэг нь нэг хэсэг хүний хүрээнд томилгоонууд явагддаг. Нэг хэсэг хүний хүрээнд хөрөнгө мөнгөний хуваарилалт явагддаг. Энэ өөрөө өнөөдөр ямар хэмжээнд хүрч байгааг эрүүл мэндийн салбарынхан өчигдөр надтай үйлдвэрчний эвлэлийнхэн уулзахдаа ярьж байгаа байхгүй юу. Энэ хүмүүс цалингаа хоёр дахин нэмүүлье гэдэг</w:t>
      </w:r>
      <w:r>
        <w:rPr>
          <w:rFonts w:ascii="Arial" w:eastAsia="Times New Roman" w:hAnsi="Arial" w:cs="Arial"/>
          <w:sz w:val="24"/>
          <w:szCs w:val="24"/>
          <w:lang w:val="mn-MN"/>
        </w:rPr>
        <w:t>тээ</w:t>
      </w:r>
      <w:r w:rsidRPr="00B6055B">
        <w:rPr>
          <w:rFonts w:ascii="Arial" w:eastAsia="Times New Roman" w:hAnsi="Arial" w:cs="Arial"/>
          <w:sz w:val="24"/>
          <w:szCs w:val="24"/>
        </w:rPr>
        <w:t xml:space="preserve"> биш. Харин тэр төсөв захиран зарцуулагчид шударга хуваарилалтыг хэн нь илүү ажиллаж байна, хэн нь ур чадвартай сайн ажиллаж байна, хэн яг үнэний төлөө ажиллаж байна гэдгээ</w:t>
      </w:r>
      <w:r>
        <w:rPr>
          <w:rFonts w:ascii="Arial" w:eastAsia="Times New Roman" w:hAnsi="Arial" w:cs="Arial"/>
          <w:sz w:val="24"/>
          <w:szCs w:val="24"/>
          <w:lang w:val="mn-MN"/>
        </w:rPr>
        <w:t>р</w:t>
      </w:r>
      <w:r w:rsidRPr="00B6055B">
        <w:rPr>
          <w:rFonts w:ascii="Arial" w:eastAsia="Times New Roman" w:hAnsi="Arial" w:cs="Arial"/>
          <w:sz w:val="24"/>
          <w:szCs w:val="24"/>
        </w:rPr>
        <w:t xml:space="preserve"> биш хэн дарга эргэн тойрондоо гүйдэг хүмүүстээ яаж хуваарилаад байгаа нь бидний бухимдлыг төрүүлж байна. Бид зүгээр л шударга ёсыг л хүсэж байгаа юм. Шударга ёсны үнэлэмжийг хүсэж байгаа гээд байгаа юм. Тэгтэл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урлаар бид бүх юмыг нь батлаад өгчихдөг</w:t>
      </w:r>
      <w:r>
        <w:rPr>
          <w:rFonts w:ascii="Arial" w:eastAsia="Times New Roman" w:hAnsi="Arial" w:cs="Arial"/>
          <w:sz w:val="24"/>
          <w:szCs w:val="24"/>
        </w:rPr>
        <w:t>,</w:t>
      </w:r>
      <w:r w:rsidRPr="00B6055B">
        <w:rPr>
          <w:rFonts w:ascii="Arial" w:eastAsia="Times New Roman" w:hAnsi="Arial" w:cs="Arial"/>
          <w:sz w:val="24"/>
          <w:szCs w:val="24"/>
        </w:rPr>
        <w:t xml:space="preserve"> энэ хууль газар дээрээ хэрэгждэггүй</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Т</w:t>
      </w:r>
      <w:r w:rsidRPr="00B6055B">
        <w:rPr>
          <w:rFonts w:ascii="Arial" w:eastAsia="Times New Roman" w:hAnsi="Arial" w:cs="Arial"/>
          <w:sz w:val="24"/>
          <w:szCs w:val="24"/>
        </w:rPr>
        <w:t>эгээд нэг тайлан сонсож байна гээд л сонссон болдог гишүүд асуусан болдог</w:t>
      </w:r>
      <w:r>
        <w:rPr>
          <w:rFonts w:ascii="Arial" w:eastAsia="Times New Roman" w:hAnsi="Arial" w:cs="Arial"/>
          <w:sz w:val="24"/>
          <w:szCs w:val="24"/>
          <w:lang w:val="mn-MN"/>
        </w:rPr>
        <w:t>,</w:t>
      </w:r>
      <w:r w:rsidRPr="00B6055B">
        <w:rPr>
          <w:rFonts w:ascii="Arial" w:eastAsia="Times New Roman" w:hAnsi="Arial" w:cs="Arial"/>
          <w:sz w:val="24"/>
          <w:szCs w:val="24"/>
        </w:rPr>
        <w:t xml:space="preserve"> нөгөөдөх нь</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Pr="00B6055B">
        <w:rPr>
          <w:rFonts w:ascii="Arial" w:eastAsia="Times New Roman" w:hAnsi="Arial" w:cs="Arial"/>
          <w:sz w:val="24"/>
          <w:szCs w:val="24"/>
        </w:rPr>
        <w:t xml:space="preserve"> </w:t>
      </w:r>
      <w:r>
        <w:rPr>
          <w:rFonts w:ascii="Arial" w:eastAsia="Times New Roman" w:hAnsi="Arial" w:cs="Arial"/>
          <w:sz w:val="24"/>
          <w:szCs w:val="24"/>
          <w:lang w:val="mn-MN"/>
        </w:rPr>
        <w:t>Э</w:t>
      </w:r>
      <w:r w:rsidRPr="00B6055B">
        <w:rPr>
          <w:rFonts w:ascii="Arial" w:eastAsia="Times New Roman" w:hAnsi="Arial" w:cs="Arial"/>
          <w:sz w:val="24"/>
          <w:szCs w:val="24"/>
        </w:rPr>
        <w:t xml:space="preserve">рхэм гишүүн </w:t>
      </w:r>
      <w:r>
        <w:rPr>
          <w:rFonts w:ascii="Arial" w:eastAsia="Times New Roman" w:hAnsi="Arial" w:cs="Arial"/>
          <w:sz w:val="24"/>
          <w:szCs w:val="24"/>
          <w:lang w:val="mn-MN"/>
        </w:rPr>
        <w:t>М</w:t>
      </w:r>
      <w:r w:rsidRPr="00B6055B">
        <w:rPr>
          <w:rFonts w:ascii="Arial" w:eastAsia="Times New Roman" w:hAnsi="Arial" w:cs="Arial"/>
          <w:sz w:val="24"/>
          <w:szCs w:val="24"/>
        </w:rPr>
        <w:t>өн</w:t>
      </w:r>
      <w:r>
        <w:rPr>
          <w:rFonts w:ascii="Arial" w:eastAsia="Times New Roman" w:hAnsi="Arial" w:cs="Arial"/>
          <w:sz w:val="24"/>
          <w:szCs w:val="24"/>
          <w:lang w:val="mn-MN"/>
        </w:rPr>
        <w:t>хө</w:t>
      </w:r>
      <w:r w:rsidRPr="00B6055B">
        <w:rPr>
          <w:rFonts w:ascii="Arial" w:eastAsia="Times New Roman" w:hAnsi="Arial" w:cs="Arial"/>
          <w:sz w:val="24"/>
          <w:szCs w:val="24"/>
        </w:rPr>
        <w:t>өг</w:t>
      </w:r>
      <w:r>
        <w:rPr>
          <w:rFonts w:ascii="Arial" w:eastAsia="Times New Roman" w:hAnsi="Arial" w:cs="Arial"/>
          <w:sz w:val="24"/>
          <w:szCs w:val="24"/>
          <w:lang w:val="mn-MN"/>
        </w:rPr>
        <w:t>ий</w:t>
      </w:r>
      <w:r w:rsidRPr="00B6055B">
        <w:rPr>
          <w:rFonts w:ascii="Arial" w:eastAsia="Times New Roman" w:hAnsi="Arial" w:cs="Arial"/>
          <w:sz w:val="24"/>
          <w:szCs w:val="24"/>
        </w:rPr>
        <w:t xml:space="preserve">н </w:t>
      </w:r>
      <w:r>
        <w:rPr>
          <w:rFonts w:ascii="Arial" w:eastAsia="Times New Roman" w:hAnsi="Arial" w:cs="Arial"/>
          <w:sz w:val="24"/>
          <w:szCs w:val="24"/>
          <w:lang w:val="mn-MN"/>
        </w:rPr>
        <w:t>Оюунчимэг гишүүн 1 минут.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М.Оюунчимэг: </w:t>
      </w:r>
      <w:r>
        <w:rPr>
          <w:rFonts w:ascii="Arial" w:eastAsia="Times New Roman" w:hAnsi="Arial" w:cs="Arial"/>
          <w:sz w:val="24"/>
          <w:szCs w:val="24"/>
          <w:lang w:val="mn-MN"/>
        </w:rPr>
        <w:t>Г</w:t>
      </w:r>
      <w:r w:rsidRPr="00B6055B">
        <w:rPr>
          <w:rFonts w:ascii="Arial" w:eastAsia="Times New Roman" w:hAnsi="Arial" w:cs="Arial"/>
          <w:sz w:val="24"/>
          <w:szCs w:val="24"/>
        </w:rPr>
        <w:t>ишүүд асуусан болдог</w:t>
      </w:r>
      <w:r>
        <w:rPr>
          <w:rFonts w:ascii="Arial" w:eastAsia="Times New Roman" w:hAnsi="Arial" w:cs="Arial"/>
          <w:sz w:val="24"/>
          <w:szCs w:val="24"/>
          <w:lang w:val="mn-MN"/>
        </w:rPr>
        <w:t>,</w:t>
      </w:r>
      <w:r w:rsidRPr="00B6055B">
        <w:rPr>
          <w:rFonts w:ascii="Arial" w:eastAsia="Times New Roman" w:hAnsi="Arial" w:cs="Arial"/>
          <w:sz w:val="24"/>
          <w:szCs w:val="24"/>
        </w:rPr>
        <w:t xml:space="preserve"> нөгөөдүүл нь хариулсан болдог. Ингээд нэг гурилдаад өнгөрөөд байгаа нь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онголд хууль хэрэгжихгүй, хууль гууль болж төрийн нэр хүнд унаад байгаа байхгүй юу. Тийм учраас мөн энэ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урал,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 парламентын засаглалтай </w:t>
      </w:r>
      <w:r>
        <w:rPr>
          <w:rFonts w:ascii="Arial" w:eastAsia="Times New Roman" w:hAnsi="Arial" w:cs="Arial"/>
          <w:sz w:val="24"/>
          <w:szCs w:val="24"/>
          <w:lang w:val="mn-MN"/>
        </w:rPr>
        <w:t>юм</w:t>
      </w:r>
      <w:r w:rsidRPr="00B6055B">
        <w:rPr>
          <w:rFonts w:ascii="Arial" w:eastAsia="Times New Roman" w:hAnsi="Arial" w:cs="Arial"/>
          <w:sz w:val="24"/>
          <w:szCs w:val="24"/>
        </w:rPr>
        <w:t xml:space="preserve"> чинь энэ хянах ажиллагаагаа тэр хууль хэрэгжүүлдэг байх, хэрэгжүүлж болохгүй, байгаа шалтгааныг нь олдог байх</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Т</w:t>
      </w:r>
      <w:r w:rsidRPr="00B6055B">
        <w:rPr>
          <w:rFonts w:ascii="Arial" w:eastAsia="Times New Roman" w:hAnsi="Arial" w:cs="Arial"/>
          <w:sz w:val="24"/>
          <w:szCs w:val="24"/>
        </w:rPr>
        <w:t xml:space="preserve">эгээд тэнд ямар нь юунд болоод байна гэдэг алдааг нь засдаг байх, хариуцлагыг нь тооцдоггүй байх механизм өөрөө их чухал байгаа юм. Тэгэхээр энэ хууль гарлаа гээд энэ механизм бүрдэж чадах уу? Ажлын хэсгийн ахлагчаас би энэ дээр нэг тодорхой хариулт авъя гэж бодож байна. </w:t>
      </w:r>
      <w:r>
        <w:rPr>
          <w:rFonts w:ascii="Arial" w:eastAsia="Times New Roman" w:hAnsi="Arial" w:cs="Arial"/>
          <w:sz w:val="24"/>
          <w:szCs w:val="24"/>
          <w:lang w:val="mn-MN"/>
        </w:rPr>
        <w:t>Б</w:t>
      </w:r>
      <w:r w:rsidRPr="00B6055B">
        <w:rPr>
          <w:rFonts w:ascii="Arial" w:eastAsia="Times New Roman" w:hAnsi="Arial" w:cs="Arial"/>
          <w:sz w:val="24"/>
          <w:szCs w:val="24"/>
        </w:rPr>
        <w:t xml:space="preserve">и тэгээд бас </w:t>
      </w:r>
      <w:r>
        <w:rPr>
          <w:rFonts w:ascii="Arial" w:eastAsia="Times New Roman" w:hAnsi="Arial" w:cs="Arial"/>
          <w:sz w:val="24"/>
          <w:szCs w:val="24"/>
          <w:lang w:val="mn-MN"/>
        </w:rPr>
        <w:t>Б</w:t>
      </w:r>
      <w:r w:rsidRPr="00B6055B">
        <w:rPr>
          <w:rFonts w:ascii="Arial" w:eastAsia="Times New Roman" w:hAnsi="Arial" w:cs="Arial"/>
          <w:sz w:val="24"/>
          <w:szCs w:val="24"/>
        </w:rPr>
        <w:t xml:space="preserve">айнгын хороон дээр эхний хэлэлцүүлгээрээ, энийг ер нь батлаад энэ хаврын чуулганаараа энэ хуулиа батлах нь зөв гэсэн байр суурьтай байгаа. Энэ дээрээ бас хатуу зогсож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Э</w:t>
      </w:r>
      <w:r w:rsidRPr="00B6055B">
        <w:rPr>
          <w:rFonts w:ascii="Arial" w:eastAsia="Times New Roman" w:hAnsi="Arial" w:cs="Arial"/>
          <w:sz w:val="24"/>
          <w:szCs w:val="24"/>
        </w:rPr>
        <w:t xml:space="preserve">рхэм гишүүн </w:t>
      </w:r>
      <w:r>
        <w:rPr>
          <w:rFonts w:ascii="Arial" w:eastAsia="Times New Roman" w:hAnsi="Arial" w:cs="Arial"/>
          <w:sz w:val="24"/>
          <w:szCs w:val="24"/>
          <w:lang w:val="mn-MN"/>
        </w:rPr>
        <w:t>С</w:t>
      </w:r>
      <w:r w:rsidRPr="00B6055B">
        <w:rPr>
          <w:rFonts w:ascii="Arial" w:eastAsia="Times New Roman" w:hAnsi="Arial" w:cs="Arial"/>
          <w:sz w:val="24"/>
          <w:szCs w:val="24"/>
        </w:rPr>
        <w:t xml:space="preserve">андагийн </w:t>
      </w:r>
      <w:r>
        <w:rPr>
          <w:rFonts w:ascii="Arial" w:eastAsia="Times New Roman" w:hAnsi="Arial" w:cs="Arial"/>
          <w:sz w:val="24"/>
          <w:szCs w:val="24"/>
          <w:lang w:val="mn-MN"/>
        </w:rPr>
        <w:t>Бямбацог</w:t>
      </w:r>
      <w:r w:rsidRPr="00B6055B">
        <w:rPr>
          <w:rFonts w:ascii="Arial" w:eastAsia="Times New Roman" w:hAnsi="Arial" w:cs="Arial"/>
          <w:sz w:val="24"/>
          <w:szCs w:val="24"/>
        </w:rPr>
        <w:t>т хууль санаачлагч</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С.Бямбацогт:</w:t>
      </w:r>
      <w:r w:rsidRPr="00B6055B">
        <w:rPr>
          <w:rFonts w:ascii="Arial" w:eastAsia="Times New Roman" w:hAnsi="Arial" w:cs="Arial"/>
          <w:sz w:val="24"/>
          <w:szCs w:val="24"/>
        </w:rPr>
        <w:t xml:space="preserve"> Оюунчимэг гишүүн бас өөрөө хэлж байна л даа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х</w:t>
      </w:r>
      <w:r w:rsidRPr="00B6055B">
        <w:rPr>
          <w:rFonts w:ascii="Arial" w:eastAsia="Times New Roman" w:hAnsi="Arial" w:cs="Arial"/>
          <w:sz w:val="24"/>
          <w:szCs w:val="24"/>
        </w:rPr>
        <w:t>ууль санаачлагч гишүүний хувьд</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Я</w:t>
      </w:r>
      <w:r w:rsidRPr="00B6055B">
        <w:rPr>
          <w:rFonts w:ascii="Arial" w:eastAsia="Times New Roman" w:hAnsi="Arial" w:cs="Arial"/>
          <w:sz w:val="24"/>
          <w:szCs w:val="24"/>
        </w:rPr>
        <w:t>ах аргагүй иргэдийн өмнө бухимдаж байгаа, тулгамдаж байгаа төрд итгэх итгэл, хууль хэрэгжихгүй байна, хууль алдаа завхрал гаргаж байна, дунд, доод шатандаа юу гэдэг юм, хүнд суртал, шан харамж, танил тал хардаг явдал хэтэрлээ</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Э</w:t>
      </w:r>
      <w:r w:rsidRPr="00B6055B">
        <w:rPr>
          <w:rFonts w:ascii="Arial" w:eastAsia="Times New Roman" w:hAnsi="Arial" w:cs="Arial"/>
          <w:sz w:val="24"/>
          <w:szCs w:val="24"/>
        </w:rPr>
        <w:t xml:space="preserve">нэ бол төрийн эрх барих дээд байгууллага юм бол энд анхаарахгүй байна гэдэг асуудлууд бол байнга яригдаж байгаа. Энэ зөвхөн өнөөдөр ч яригдаж байгаа юм биш, урьд нь ч яригдаж байж байсан асуудал аа.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Үүнийг л шийдэхийн тулд </w:t>
      </w:r>
      <w:r>
        <w:rPr>
          <w:rFonts w:ascii="Arial" w:eastAsia="Times New Roman" w:hAnsi="Arial" w:cs="Arial"/>
          <w:sz w:val="24"/>
          <w:szCs w:val="24"/>
          <w:lang w:val="mn-MN"/>
        </w:rPr>
        <w:t>э</w:t>
      </w:r>
      <w:r w:rsidRPr="00B6055B">
        <w:rPr>
          <w:rFonts w:ascii="Arial" w:eastAsia="Times New Roman" w:hAnsi="Arial" w:cs="Arial"/>
          <w:sz w:val="24"/>
          <w:szCs w:val="24"/>
        </w:rPr>
        <w:t>рх мэдэл хоорондын хяналт тэнцлийг хангах гүйцэтгэх засаглалтай бид эрх мэдлээ тодорхой шилжүүлсэн</w:t>
      </w:r>
      <w:r>
        <w:rPr>
          <w:rFonts w:ascii="Arial" w:eastAsia="Times New Roman" w:hAnsi="Arial" w:cs="Arial"/>
          <w:sz w:val="24"/>
          <w:szCs w:val="24"/>
        </w:rPr>
        <w:t>,</w:t>
      </w:r>
      <w:r w:rsidRPr="00B6055B">
        <w:rPr>
          <w:rFonts w:ascii="Arial" w:eastAsia="Times New Roman" w:hAnsi="Arial" w:cs="Arial"/>
          <w:sz w:val="24"/>
          <w:szCs w:val="24"/>
        </w:rPr>
        <w:t xml:space="preserve"> нөгөө талдаа хяналтын эрх мэдлээ бас бий болгож хяналт тэнцлийг хангах</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w:t>
      </w:r>
      <w:r>
        <w:rPr>
          <w:rFonts w:ascii="Arial" w:eastAsia="Times New Roman" w:hAnsi="Arial" w:cs="Arial"/>
          <w:sz w:val="24"/>
          <w:szCs w:val="24"/>
          <w:lang w:val="mn-MN"/>
        </w:rPr>
        <w:t>лаас</w:t>
      </w:r>
      <w:r w:rsidRPr="00B6055B">
        <w:rPr>
          <w:rFonts w:ascii="Arial" w:eastAsia="Times New Roman" w:hAnsi="Arial" w:cs="Arial"/>
          <w:sz w:val="24"/>
          <w:szCs w:val="24"/>
        </w:rPr>
        <w:t xml:space="preserve"> баталсан хууль тогтоомж, биелэлтийг хангах, </w:t>
      </w:r>
      <w:r>
        <w:rPr>
          <w:rFonts w:ascii="Arial" w:eastAsia="Times New Roman" w:hAnsi="Arial" w:cs="Arial"/>
          <w:sz w:val="24"/>
          <w:szCs w:val="24"/>
          <w:lang w:val="mn-MN"/>
        </w:rPr>
        <w:t>З</w:t>
      </w:r>
      <w:r w:rsidRPr="00B6055B">
        <w:rPr>
          <w:rFonts w:ascii="Arial" w:eastAsia="Times New Roman" w:hAnsi="Arial" w:cs="Arial"/>
          <w:sz w:val="24"/>
          <w:szCs w:val="24"/>
        </w:rPr>
        <w:t xml:space="preserve">асгийн газрын үйл ажиллагаанд хяналт тавьж,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w:t>
      </w:r>
      <w:r>
        <w:rPr>
          <w:rFonts w:ascii="Arial" w:eastAsia="Times New Roman" w:hAnsi="Arial" w:cs="Arial"/>
          <w:sz w:val="24"/>
          <w:szCs w:val="24"/>
          <w:lang w:val="mn-MN"/>
        </w:rPr>
        <w:t>х</w:t>
      </w:r>
      <w:r w:rsidRPr="00B6055B">
        <w:rPr>
          <w:rFonts w:ascii="Arial" w:eastAsia="Times New Roman" w:hAnsi="Arial" w:cs="Arial"/>
          <w:sz w:val="24"/>
          <w:szCs w:val="24"/>
        </w:rPr>
        <w:t xml:space="preserve">яналт шалгалтын үр нөлөөг нэмэгдүүлэх, мөн мэдээллийн хараат бус байдлыг сайжруулах, сонгодог парламентын засаглалыг төлөвшүүлэх, төрийн албаны бүх шатны үйл ажиллагааг ил тод шилэн болгох. </w:t>
      </w:r>
      <w:r>
        <w:rPr>
          <w:rFonts w:ascii="Arial" w:eastAsia="Times New Roman" w:hAnsi="Arial" w:cs="Arial"/>
          <w:sz w:val="24"/>
          <w:szCs w:val="24"/>
          <w:lang w:val="mn-MN"/>
        </w:rPr>
        <w:t>А</w:t>
      </w:r>
      <w:r w:rsidRPr="00B6055B">
        <w:rPr>
          <w:rFonts w:ascii="Arial" w:eastAsia="Times New Roman" w:hAnsi="Arial" w:cs="Arial"/>
          <w:sz w:val="24"/>
          <w:szCs w:val="24"/>
        </w:rPr>
        <w:t>влига</w:t>
      </w:r>
      <w:r>
        <w:rPr>
          <w:rFonts w:ascii="Arial" w:eastAsia="Times New Roman" w:hAnsi="Arial" w:cs="Arial"/>
          <w:sz w:val="24"/>
          <w:szCs w:val="24"/>
          <w:lang w:val="mn-MN"/>
        </w:rPr>
        <w:t>,</w:t>
      </w:r>
      <w:r w:rsidRPr="00B6055B">
        <w:rPr>
          <w:rFonts w:ascii="Arial" w:eastAsia="Times New Roman" w:hAnsi="Arial" w:cs="Arial"/>
          <w:sz w:val="24"/>
          <w:szCs w:val="24"/>
        </w:rPr>
        <w:t xml:space="preserve"> ашиг сонирхол, хүнд суртлаасаа ангид, хариуцлагатай гүйцэтгэх засаглалыг бэхжүүлэх, мөн одоо парламентын хяналт шалгалтад хяналт шалгах чиг үүрэг бүхий хараат бус, бие даасан байгууллагууд,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дэргэдэх </w:t>
      </w:r>
      <w:r w:rsidRPr="00B6055B">
        <w:rPr>
          <w:rFonts w:ascii="Arial" w:eastAsia="Times New Roman" w:hAnsi="Arial" w:cs="Arial"/>
          <w:sz w:val="24"/>
          <w:szCs w:val="24"/>
        </w:rPr>
        <w:lastRenderedPageBreak/>
        <w:t xml:space="preserve">байгууллага, бусад байгууллагыг татан оролцуулах ийм эрх зүйн зохицуулалт шаардлагатай байгаа юм.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B6055B">
        <w:rPr>
          <w:rFonts w:ascii="Arial" w:eastAsia="Times New Roman" w:hAnsi="Arial" w:cs="Arial"/>
          <w:sz w:val="24"/>
          <w:szCs w:val="24"/>
        </w:rPr>
        <w:t xml:space="preserve">Өөрөөр хэлэх юм бол ард түмний хүсэн хүлээсэн энэ хууль хэрэгждэг байх хууль </w:t>
      </w:r>
      <w:r>
        <w:rPr>
          <w:rFonts w:ascii="Arial" w:eastAsia="Times New Roman" w:hAnsi="Arial" w:cs="Arial"/>
          <w:sz w:val="24"/>
          <w:szCs w:val="24"/>
          <w:lang w:val="mn-MN"/>
        </w:rPr>
        <w:t>х</w:t>
      </w:r>
      <w:r w:rsidRPr="00B6055B">
        <w:rPr>
          <w:rFonts w:ascii="Arial" w:eastAsia="Times New Roman" w:hAnsi="Arial" w:cs="Arial"/>
          <w:sz w:val="24"/>
          <w:szCs w:val="24"/>
        </w:rPr>
        <w:t>эн нэгэн эрх мэдэлтэн, ард иргэдэд ялгавартай үйлчилдэггүй байх энэ төрийн бодлого шийдвэр үр өгөөжөө ард түмэнд хүргэдэг байх. Энэ талд л чанартай томоохон</w:t>
      </w:r>
      <w:r>
        <w:rPr>
          <w:rFonts w:ascii="Arial" w:eastAsia="Times New Roman" w:hAnsi="Arial" w:cs="Arial"/>
          <w:sz w:val="24"/>
          <w:szCs w:val="24"/>
        </w:rPr>
        <w:t xml:space="preserve"> </w:t>
      </w:r>
      <w:r w:rsidRPr="00B6055B">
        <w:rPr>
          <w:rFonts w:ascii="Arial" w:eastAsia="Times New Roman" w:hAnsi="Arial" w:cs="Arial"/>
          <w:sz w:val="24"/>
          <w:szCs w:val="24"/>
        </w:rPr>
        <w:t xml:space="preserve">чанарын өөрчлөлт гаргахын тулд энэ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хяналт шалгалтын тухай хуулийг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гишүүд санаачилж энэ хэрэгцээ шаардлагыг хангах зорилгоор л санаачилж өргөн барьж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B6055B">
        <w:rPr>
          <w:rFonts w:ascii="Arial" w:eastAsia="Times New Roman" w:hAnsi="Arial" w:cs="Arial"/>
          <w:sz w:val="24"/>
          <w:szCs w:val="24"/>
        </w:rPr>
        <w:t>Тийм учраас одоо нэн даруй уул нь хэлэлцээд, батлаад амьдралд хэрэгжүүлээд эхэлье мэдээж асуудал.</w:t>
      </w:r>
      <w:r>
        <w:rPr>
          <w:rFonts w:ascii="Arial" w:eastAsia="Times New Roman" w:hAnsi="Arial" w:cs="Arial"/>
          <w:sz w:val="24"/>
          <w:szCs w:val="24"/>
          <w:lang w:val="mn-MN"/>
        </w:rPr>
        <w:t xml:space="preserve"> Б</w:t>
      </w:r>
      <w:r w:rsidRPr="00B6055B">
        <w:rPr>
          <w:rFonts w:ascii="Arial" w:eastAsia="Times New Roman" w:hAnsi="Arial" w:cs="Arial"/>
          <w:sz w:val="24"/>
          <w:szCs w:val="24"/>
        </w:rPr>
        <w:t xml:space="preserve">ас ганц нэг засаж залруулах юм байвал байж болно. </w:t>
      </w:r>
      <w:r>
        <w:rPr>
          <w:rFonts w:ascii="Arial" w:eastAsia="Times New Roman" w:hAnsi="Arial" w:cs="Arial"/>
          <w:sz w:val="24"/>
          <w:szCs w:val="24"/>
          <w:lang w:val="mn-MN"/>
        </w:rPr>
        <w:t>Т</w:t>
      </w:r>
      <w:r w:rsidRPr="00B6055B">
        <w:rPr>
          <w:rFonts w:ascii="Arial" w:eastAsia="Times New Roman" w:hAnsi="Arial" w:cs="Arial"/>
          <w:sz w:val="24"/>
          <w:szCs w:val="24"/>
        </w:rPr>
        <w:t xml:space="preserve">үүнийг бол явцын дунд сайжруулж явах бололцоотой хуулийн хэрэгжилтийн үр дагаварт үнэлгээ хийх хуулийн хийдэл асуудлыг бид нар шийдэх бололцоо боломж нь дахин бол байж байгаа. Байнгын ажиллагаатай парламент бол энэ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урлын хяналт шалгалтын тухай хуулиа</w:t>
      </w:r>
      <w:r>
        <w:rPr>
          <w:rFonts w:ascii="Arial" w:eastAsia="Times New Roman" w:hAnsi="Arial" w:cs="Arial"/>
          <w:sz w:val="24"/>
          <w:szCs w:val="24"/>
        </w:rPr>
        <w:t>р</w:t>
      </w:r>
      <w:r w:rsidRPr="00B6055B">
        <w:rPr>
          <w:rFonts w:ascii="Arial" w:eastAsia="Times New Roman" w:hAnsi="Arial" w:cs="Arial"/>
          <w:sz w:val="24"/>
          <w:szCs w:val="24"/>
        </w:rPr>
        <w:t xml:space="preserve"> цаг тухай бүрд нь, бас шаардлагатай бол сайжруулах бололцоо нээлттэй.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Хариулах цаг боллоо. О</w:t>
      </w:r>
      <w:r w:rsidRPr="00B6055B">
        <w:rPr>
          <w:rFonts w:ascii="Arial" w:eastAsia="Times New Roman" w:hAnsi="Arial" w:cs="Arial"/>
          <w:sz w:val="24"/>
          <w:szCs w:val="24"/>
        </w:rPr>
        <w:t xml:space="preserve">доо ингээд эрхэм гишүүн </w:t>
      </w:r>
      <w:r>
        <w:rPr>
          <w:rFonts w:ascii="Arial" w:eastAsia="Times New Roman" w:hAnsi="Arial" w:cs="Arial"/>
          <w:sz w:val="24"/>
          <w:szCs w:val="24"/>
          <w:lang w:val="mn-MN"/>
        </w:rPr>
        <w:t>Ш</w:t>
      </w:r>
      <w:r w:rsidRPr="00B6055B">
        <w:rPr>
          <w:rFonts w:ascii="Arial" w:eastAsia="Times New Roman" w:hAnsi="Arial" w:cs="Arial"/>
          <w:sz w:val="24"/>
          <w:szCs w:val="24"/>
        </w:rPr>
        <w:t>и</w:t>
      </w:r>
      <w:r>
        <w:rPr>
          <w:rFonts w:ascii="Arial" w:eastAsia="Times New Roman" w:hAnsi="Arial" w:cs="Arial"/>
          <w:sz w:val="24"/>
          <w:szCs w:val="24"/>
          <w:lang w:val="mn-MN"/>
        </w:rPr>
        <w:t>р</w:t>
      </w:r>
      <w:r w:rsidRPr="00B6055B">
        <w:rPr>
          <w:rFonts w:ascii="Arial" w:eastAsia="Times New Roman" w:hAnsi="Arial" w:cs="Arial"/>
          <w:sz w:val="24"/>
          <w:szCs w:val="24"/>
        </w:rPr>
        <w:t>нэ</w:t>
      </w:r>
      <w:r>
        <w:rPr>
          <w:rFonts w:ascii="Arial" w:eastAsia="Times New Roman" w:hAnsi="Arial" w:cs="Arial"/>
          <w:sz w:val="24"/>
          <w:szCs w:val="24"/>
          <w:lang w:val="mn-MN"/>
        </w:rPr>
        <w:t>н</w:t>
      </w:r>
      <w:r w:rsidRPr="00B6055B">
        <w:rPr>
          <w:rFonts w:ascii="Arial" w:eastAsia="Times New Roman" w:hAnsi="Arial" w:cs="Arial"/>
          <w:sz w:val="24"/>
          <w:szCs w:val="24"/>
        </w:rPr>
        <w:t>бан</w:t>
      </w:r>
      <w:r>
        <w:rPr>
          <w:rFonts w:ascii="Arial" w:eastAsia="Times New Roman" w:hAnsi="Arial" w:cs="Arial"/>
          <w:sz w:val="24"/>
          <w:szCs w:val="24"/>
          <w:lang w:val="mn-MN"/>
        </w:rPr>
        <w:t>ь</w:t>
      </w:r>
      <w:r w:rsidRPr="00B6055B">
        <w:rPr>
          <w:rFonts w:ascii="Arial" w:eastAsia="Times New Roman" w:hAnsi="Arial" w:cs="Arial"/>
          <w:sz w:val="24"/>
          <w:szCs w:val="24"/>
        </w:rPr>
        <w:t>д</w:t>
      </w:r>
      <w:r>
        <w:rPr>
          <w:rFonts w:ascii="Arial" w:eastAsia="Times New Roman" w:hAnsi="Arial" w:cs="Arial"/>
          <w:sz w:val="24"/>
          <w:szCs w:val="24"/>
          <w:lang w:val="mn-MN"/>
        </w:rPr>
        <w:t>ын</w:t>
      </w:r>
      <w:r w:rsidRPr="00B6055B">
        <w:rPr>
          <w:rFonts w:ascii="Arial" w:eastAsia="Times New Roman" w:hAnsi="Arial" w:cs="Arial"/>
          <w:sz w:val="24"/>
          <w:szCs w:val="24"/>
        </w:rPr>
        <w:t xml:space="preserve"> </w:t>
      </w:r>
      <w:r>
        <w:rPr>
          <w:rFonts w:ascii="Arial" w:eastAsia="Times New Roman" w:hAnsi="Arial" w:cs="Arial"/>
          <w:sz w:val="24"/>
          <w:szCs w:val="24"/>
          <w:lang w:val="mn-MN"/>
        </w:rPr>
        <w:t>Адьшаа</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Ш.Адьшаа: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хяналт шалгалтын тухай хуулийг баталж гаргахыг бол үнэхээр дэмжиж байна. Монгол </w:t>
      </w:r>
      <w:r>
        <w:rPr>
          <w:rFonts w:ascii="Arial" w:eastAsia="Times New Roman" w:hAnsi="Arial" w:cs="Arial"/>
          <w:sz w:val="24"/>
          <w:szCs w:val="24"/>
          <w:lang w:val="mn-MN"/>
        </w:rPr>
        <w:t>У</w:t>
      </w:r>
      <w:r w:rsidRPr="00B6055B">
        <w:rPr>
          <w:rFonts w:ascii="Arial" w:eastAsia="Times New Roman" w:hAnsi="Arial" w:cs="Arial"/>
          <w:sz w:val="24"/>
          <w:szCs w:val="24"/>
        </w:rPr>
        <w:t>лсад өнөөдөр маш олон хууль батлагдсан. Одоо ч энэ парламент олон хууль баталж байгаа, хэрэгжилтэд нь хяналт тавих хэрэг ч асуудал үнэхээр хоцрогдолтой байгаа. Үнэхээр бэрхшээлтэй байгаа</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М</w:t>
      </w:r>
      <w:r w:rsidRPr="00B6055B">
        <w:rPr>
          <w:rFonts w:ascii="Arial" w:eastAsia="Times New Roman" w:hAnsi="Arial" w:cs="Arial"/>
          <w:sz w:val="24"/>
          <w:szCs w:val="24"/>
        </w:rPr>
        <w:t>онголын ард түмэн өнөөдөр</w:t>
      </w:r>
      <w:r>
        <w:rPr>
          <w:rFonts w:ascii="Arial" w:eastAsia="Times New Roman" w:hAnsi="Arial" w:cs="Arial"/>
          <w:sz w:val="24"/>
          <w:szCs w:val="24"/>
          <w:lang w:val="mn-MN"/>
        </w:rPr>
        <w:t xml:space="preserve"> 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лсад хууль хэрэгжихгүй байгаад явдалд төрд итгэх итгэлээ алдаж байгаа</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Э</w:t>
      </w:r>
      <w:r w:rsidRPr="00B6055B">
        <w:rPr>
          <w:rFonts w:ascii="Arial" w:eastAsia="Times New Roman" w:hAnsi="Arial" w:cs="Arial"/>
          <w:sz w:val="24"/>
          <w:szCs w:val="24"/>
        </w:rPr>
        <w:t xml:space="preserve">нэ асуудалд өнөөдөр энэ хууль санаачилсан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гишүүд анхаарлаа хандуулж, энэ хуулийг оруулж ирсэнд талархалтай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B6055B">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лсад өнөөдөр сонгодог парламентын засаглалыг бий болгож, гүйцэтгэх эрх мэдлийг </w:t>
      </w:r>
      <w:r>
        <w:rPr>
          <w:rFonts w:ascii="Arial" w:eastAsia="Times New Roman" w:hAnsi="Arial" w:cs="Arial"/>
          <w:sz w:val="24"/>
          <w:szCs w:val="24"/>
          <w:lang w:val="mn-MN"/>
        </w:rPr>
        <w:t>Ү</w:t>
      </w:r>
      <w:r w:rsidRPr="00B6055B">
        <w:rPr>
          <w:rFonts w:ascii="Arial" w:eastAsia="Times New Roman" w:hAnsi="Arial" w:cs="Arial"/>
          <w:sz w:val="24"/>
          <w:szCs w:val="24"/>
        </w:rPr>
        <w:t xml:space="preserve">ндсэн хуулийн өөрчлөлтөөр тусад нь гаргаж, эрх мэдлийг нь өргөтгөсөн. Гэтэл өнөөдөр гүйцэтгэх эрх мэдэл, парламентын эрх мэдлийн хоорондын харилцаа, уялдаа өнөөгийн нийгмийн шаардлагад нийцэхгүй байгаа. Өнөөдөр </w:t>
      </w:r>
      <w:r>
        <w:rPr>
          <w:rFonts w:ascii="Arial" w:eastAsia="Times New Roman" w:hAnsi="Arial" w:cs="Arial"/>
          <w:sz w:val="24"/>
          <w:szCs w:val="24"/>
          <w:lang w:val="mn-MN"/>
        </w:rPr>
        <w:t>З</w:t>
      </w:r>
      <w:r w:rsidRPr="00B6055B">
        <w:rPr>
          <w:rFonts w:ascii="Arial" w:eastAsia="Times New Roman" w:hAnsi="Arial" w:cs="Arial"/>
          <w:sz w:val="24"/>
          <w:szCs w:val="24"/>
        </w:rPr>
        <w:t xml:space="preserve">асгийн газар, түүний томилгоо, хуулийн хэрэгжилтийн асуудалд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урал хууль гаргаж, хяналт тавьж, гүйцэтгэх эрх мэдлийг хууль хэрэгжүүлэх, энэ явдалд хяналт тавих асуудал өнөөдөр нийгмийн захиалга болсон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Өнөөдөр энэ хуулийн заалт бүрийг сайн хэлэлцэж батлах ёстой. Шүүх эрх мэдэл, мөрдөн шалгах үйл ажиллагаанд хяналт тавих, энэ асуудал дээр бусад хууль тогтоомж, </w:t>
      </w:r>
      <w:r>
        <w:rPr>
          <w:rFonts w:ascii="Arial" w:eastAsia="Times New Roman" w:hAnsi="Arial" w:cs="Arial"/>
          <w:sz w:val="24"/>
          <w:szCs w:val="24"/>
          <w:lang w:val="mn-MN"/>
        </w:rPr>
        <w:t>Ү</w:t>
      </w:r>
      <w:r w:rsidRPr="00B6055B">
        <w:rPr>
          <w:rFonts w:ascii="Arial" w:eastAsia="Times New Roman" w:hAnsi="Arial" w:cs="Arial"/>
          <w:sz w:val="24"/>
          <w:szCs w:val="24"/>
        </w:rPr>
        <w:t xml:space="preserve">ндсэн хуулийн үзэл баримтлалд тулгуурласан ийм асуудлыг бас анхаарч үзэх шаардлагатай байгаа.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Нөгөө талаар энэ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урлын батлагдсан энэ хуулийн зарим заалтуудтай, давхардсан асуудлууд энд байна лээ. Энийгээ, бас хууль санаачлагч бас</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Ширнэнбаньдын Адьшаа гишүүн 1 минут.</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Ш.Адьшаа:</w:t>
      </w:r>
      <w:r>
        <w:rPr>
          <w:rFonts w:ascii="Arial" w:eastAsia="Times New Roman" w:hAnsi="Arial" w:cs="Arial"/>
          <w:sz w:val="24"/>
          <w:szCs w:val="24"/>
        </w:rPr>
        <w:t xml:space="preserve"> </w:t>
      </w:r>
      <w:r w:rsidRPr="00B6055B">
        <w:rPr>
          <w:rFonts w:ascii="Arial" w:eastAsia="Times New Roman" w:hAnsi="Arial" w:cs="Arial"/>
          <w:sz w:val="24"/>
          <w:szCs w:val="24"/>
        </w:rPr>
        <w:t xml:space="preserve"> </w:t>
      </w:r>
      <w:r>
        <w:rPr>
          <w:rFonts w:ascii="Arial" w:eastAsia="Times New Roman" w:hAnsi="Arial" w:cs="Arial"/>
          <w:sz w:val="24"/>
          <w:szCs w:val="24"/>
        </w:rPr>
        <w:t>Ө</w:t>
      </w:r>
      <w:r w:rsidRPr="00B6055B">
        <w:rPr>
          <w:rFonts w:ascii="Arial" w:eastAsia="Times New Roman" w:hAnsi="Arial" w:cs="Arial"/>
          <w:sz w:val="24"/>
          <w:szCs w:val="24"/>
        </w:rPr>
        <w:t xml:space="preserve">нөөдөр үйлчилж байгаа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урлын зарим хуулийн заалтуудтай давхардсан асуудал байгаа учраас хууль санаачлаг</w:t>
      </w:r>
      <w:r>
        <w:rPr>
          <w:rFonts w:ascii="Arial" w:eastAsia="Times New Roman" w:hAnsi="Arial" w:cs="Arial"/>
          <w:sz w:val="24"/>
          <w:szCs w:val="24"/>
        </w:rPr>
        <w:t>чид</w:t>
      </w:r>
      <w:r w:rsidRPr="00B6055B">
        <w:rPr>
          <w:rFonts w:ascii="Arial" w:eastAsia="Times New Roman" w:hAnsi="Arial" w:cs="Arial"/>
          <w:sz w:val="24"/>
          <w:szCs w:val="24"/>
        </w:rPr>
        <w:t xml:space="preserve"> хэлэлцүүлгийн явцад энэ зөрөөг арилгахыг бас та нар анхаарч ажиллаарай гэж хүсэх байна. Ингээд энэ хаврын чуулганаар энэ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хяналт шалгалтын тухай хуулийг хэлэлцэн баталж,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лсад хууль хэрэгжих хууль </w:t>
      </w:r>
      <w:r w:rsidRPr="00B6055B">
        <w:rPr>
          <w:rFonts w:ascii="Arial" w:eastAsia="Times New Roman" w:hAnsi="Arial" w:cs="Arial"/>
          <w:sz w:val="24"/>
          <w:szCs w:val="24"/>
        </w:rPr>
        <w:lastRenderedPageBreak/>
        <w:t xml:space="preserve">тогтоох эрх мэдэл, үүргээ биелүүлэх асуудлыг шинэ шатанд гаргах ийм ажлыг яаралтай эхлүүлэх нь өнөөдөр нийгмийн захиалга болсон гэдгийг би хэлье.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С</w:t>
      </w:r>
      <w:r w:rsidRPr="00B6055B">
        <w:rPr>
          <w:rFonts w:ascii="Arial" w:eastAsia="Times New Roman" w:hAnsi="Arial" w:cs="Arial"/>
          <w:sz w:val="24"/>
          <w:szCs w:val="24"/>
        </w:rPr>
        <w:t>анал хэллээ дээ</w:t>
      </w:r>
      <w:r>
        <w:rPr>
          <w:rFonts w:ascii="Arial" w:eastAsia="Times New Roman" w:hAnsi="Arial" w:cs="Arial"/>
          <w:sz w:val="24"/>
          <w:szCs w:val="24"/>
          <w:lang w:val="mn-MN"/>
        </w:rPr>
        <w:t>. Э</w:t>
      </w:r>
      <w:r w:rsidRPr="00B6055B">
        <w:rPr>
          <w:rFonts w:ascii="Arial" w:eastAsia="Times New Roman" w:hAnsi="Arial" w:cs="Arial"/>
          <w:sz w:val="24"/>
          <w:szCs w:val="24"/>
        </w:rPr>
        <w:t xml:space="preserve">рхэм </w:t>
      </w:r>
      <w:r>
        <w:rPr>
          <w:rFonts w:ascii="Arial" w:eastAsia="Times New Roman" w:hAnsi="Arial" w:cs="Arial"/>
          <w:sz w:val="24"/>
          <w:szCs w:val="24"/>
          <w:lang w:val="mn-MN"/>
        </w:rPr>
        <w:t>г</w:t>
      </w:r>
      <w:r w:rsidRPr="00B6055B">
        <w:rPr>
          <w:rFonts w:ascii="Arial" w:eastAsia="Times New Roman" w:hAnsi="Arial" w:cs="Arial"/>
          <w:sz w:val="24"/>
          <w:szCs w:val="24"/>
        </w:rPr>
        <w:t>ишүү</w:t>
      </w:r>
      <w:r>
        <w:rPr>
          <w:rFonts w:ascii="Arial" w:eastAsia="Times New Roman" w:hAnsi="Arial" w:cs="Arial"/>
          <w:sz w:val="24"/>
          <w:szCs w:val="24"/>
          <w:lang w:val="mn-MN"/>
        </w:rPr>
        <w:t>н</w:t>
      </w:r>
      <w:r>
        <w:rPr>
          <w:rFonts w:ascii="Arial" w:eastAsia="Times New Roman" w:hAnsi="Arial" w:cs="Arial"/>
          <w:sz w:val="24"/>
          <w:szCs w:val="24"/>
        </w:rPr>
        <w:t xml:space="preserve"> Сандагийн</w:t>
      </w:r>
      <w:r w:rsidRPr="00B6055B">
        <w:rPr>
          <w:rFonts w:ascii="Arial" w:eastAsia="Times New Roman" w:hAnsi="Arial" w:cs="Arial"/>
          <w:sz w:val="24"/>
          <w:szCs w:val="24"/>
        </w:rPr>
        <w:t xml:space="preserve"> Бямбацогт тайлбар</w:t>
      </w:r>
      <w:r>
        <w:rPr>
          <w:rFonts w:ascii="Arial" w:eastAsia="Times New Roman" w:hAnsi="Arial" w:cs="Arial"/>
          <w:sz w:val="24"/>
          <w:szCs w:val="24"/>
        </w:rPr>
        <w:t xml:space="preserve"> хэлье.</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sidRPr="00B6055B">
        <w:rPr>
          <w:rFonts w:ascii="Arial" w:eastAsia="Times New Roman" w:hAnsi="Arial" w:cs="Arial"/>
          <w:sz w:val="24"/>
          <w:szCs w:val="24"/>
        </w:rPr>
        <w:t xml:space="preserve">Тэгэхээр </w:t>
      </w:r>
      <w:r>
        <w:rPr>
          <w:rFonts w:ascii="Arial" w:eastAsia="Times New Roman" w:hAnsi="Arial" w:cs="Arial"/>
          <w:sz w:val="24"/>
          <w:szCs w:val="24"/>
          <w:lang w:val="mn-MN"/>
        </w:rPr>
        <w:t>А</w:t>
      </w:r>
      <w:r w:rsidRPr="00B6055B">
        <w:rPr>
          <w:rFonts w:ascii="Arial" w:eastAsia="Times New Roman" w:hAnsi="Arial" w:cs="Arial"/>
          <w:sz w:val="24"/>
          <w:szCs w:val="24"/>
        </w:rPr>
        <w:t xml:space="preserve">дьшаа гишүүн бас чухал асуудал хөндөж байгаа юм. Энэ хуулийн </w:t>
      </w:r>
      <w:r>
        <w:rPr>
          <w:rFonts w:ascii="Arial" w:eastAsia="Times New Roman" w:hAnsi="Arial" w:cs="Arial"/>
          <w:sz w:val="24"/>
          <w:szCs w:val="24"/>
        </w:rPr>
        <w:t xml:space="preserve">14 </w:t>
      </w:r>
      <w:r w:rsidRPr="00B6055B">
        <w:rPr>
          <w:rFonts w:ascii="Arial" w:eastAsia="Times New Roman" w:hAnsi="Arial" w:cs="Arial"/>
          <w:sz w:val="24"/>
          <w:szCs w:val="24"/>
        </w:rPr>
        <w:t xml:space="preserve">дүгээр зүйл, </w:t>
      </w:r>
      <w:r>
        <w:rPr>
          <w:rFonts w:ascii="Arial" w:eastAsia="Times New Roman" w:hAnsi="Arial" w:cs="Arial"/>
          <w:sz w:val="24"/>
          <w:szCs w:val="24"/>
        </w:rPr>
        <w:t>Х</w:t>
      </w:r>
      <w:r w:rsidRPr="00B6055B">
        <w:rPr>
          <w:rFonts w:ascii="Arial" w:eastAsia="Times New Roman" w:hAnsi="Arial" w:cs="Arial"/>
          <w:sz w:val="24"/>
          <w:szCs w:val="24"/>
        </w:rPr>
        <w:t xml:space="preserve">оёрдугаар дэд бүлэг дээр хууль тогтоомжийн хэрэгжилтийн үр дагаварт үнэлгээ хийх гээд томоохон заалт оруулсан зүйл оруулсан. Энэ хууль тогтоомжид бүхэлд нь үнэлгээ хийж болно. </w:t>
      </w:r>
      <w:r>
        <w:rPr>
          <w:rFonts w:ascii="Arial" w:eastAsia="Times New Roman" w:hAnsi="Arial" w:cs="Arial"/>
          <w:sz w:val="24"/>
          <w:szCs w:val="24"/>
          <w:lang w:val="mn-MN"/>
        </w:rPr>
        <w:t>Х</w:t>
      </w:r>
      <w:r w:rsidRPr="00B6055B">
        <w:rPr>
          <w:rFonts w:ascii="Arial" w:eastAsia="Times New Roman" w:hAnsi="Arial" w:cs="Arial"/>
          <w:sz w:val="24"/>
          <w:szCs w:val="24"/>
        </w:rPr>
        <w:t>ууль тогтоомжийн зарим зүйл</w:t>
      </w:r>
      <w:r>
        <w:rPr>
          <w:rFonts w:ascii="Arial" w:eastAsia="Times New Roman" w:hAnsi="Arial" w:cs="Arial"/>
          <w:sz w:val="24"/>
          <w:szCs w:val="24"/>
          <w:lang w:val="mn-MN"/>
        </w:rPr>
        <w:t>,</w:t>
      </w:r>
      <w:r w:rsidRPr="00B6055B">
        <w:rPr>
          <w:rFonts w:ascii="Arial" w:eastAsia="Times New Roman" w:hAnsi="Arial" w:cs="Arial"/>
          <w:sz w:val="24"/>
          <w:szCs w:val="24"/>
        </w:rPr>
        <w:t xml:space="preserve"> заалтаар үнэлгээ хийж болно. Тодорхой харилцааг зохицуулж байх хууль тогтоомжийн зохицуулалтын үнэлгээ хийж болно гээд орсон б</w:t>
      </w:r>
      <w:r>
        <w:rPr>
          <w:rFonts w:ascii="Arial" w:eastAsia="Times New Roman" w:hAnsi="Arial" w:cs="Arial"/>
          <w:sz w:val="24"/>
          <w:szCs w:val="24"/>
        </w:rPr>
        <w:t>айгаа. Өнөөдөр одоо юу гэдэг юм</w:t>
      </w:r>
      <w:r>
        <w:rPr>
          <w:rFonts w:ascii="Arial" w:eastAsia="Times New Roman" w:hAnsi="Arial" w:cs="Arial"/>
          <w:sz w:val="24"/>
          <w:szCs w:val="24"/>
          <w:lang w:val="mn-MN"/>
        </w:rPr>
        <w:t>,</w:t>
      </w:r>
      <w:r w:rsidRPr="00B6055B">
        <w:rPr>
          <w:rFonts w:ascii="Arial" w:eastAsia="Times New Roman" w:hAnsi="Arial" w:cs="Arial"/>
          <w:sz w:val="24"/>
          <w:szCs w:val="24"/>
        </w:rPr>
        <w:t xml:space="preserve"> Хөрөнгө оруулалтын тухай хуульд </w:t>
      </w:r>
      <w:r>
        <w:rPr>
          <w:rFonts w:ascii="Arial" w:eastAsia="Times New Roman" w:hAnsi="Arial" w:cs="Arial"/>
          <w:sz w:val="24"/>
          <w:szCs w:val="24"/>
          <w:lang w:val="mn-MN"/>
        </w:rPr>
        <w:t>Т</w:t>
      </w:r>
      <w:r w:rsidRPr="00B6055B">
        <w:rPr>
          <w:rFonts w:ascii="Arial" w:eastAsia="Times New Roman" w:hAnsi="Arial" w:cs="Arial"/>
          <w:sz w:val="24"/>
          <w:szCs w:val="24"/>
        </w:rPr>
        <w:t xml:space="preserve">атварын хуультайгаа зөрчилдчихсөн. Хөгжлийн бодлого төлөвлөлтийн тухай хууль нь </w:t>
      </w:r>
      <w:r>
        <w:rPr>
          <w:rFonts w:ascii="Arial" w:eastAsia="Times New Roman" w:hAnsi="Arial" w:cs="Arial"/>
          <w:sz w:val="24"/>
          <w:szCs w:val="24"/>
          <w:lang w:val="mn-MN"/>
        </w:rPr>
        <w:t>Т</w:t>
      </w:r>
      <w:r w:rsidRPr="00B6055B">
        <w:rPr>
          <w:rFonts w:ascii="Arial" w:eastAsia="Times New Roman" w:hAnsi="Arial" w:cs="Arial"/>
          <w:sz w:val="24"/>
          <w:szCs w:val="24"/>
        </w:rPr>
        <w:t xml:space="preserve">өсвийн хуультайгаа зөрчилдчихсөн ийм хуулиудыг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урал олон баталж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B6055B">
        <w:rPr>
          <w:rFonts w:ascii="Arial" w:eastAsia="Times New Roman" w:hAnsi="Arial" w:cs="Arial"/>
          <w:sz w:val="24"/>
          <w:szCs w:val="24"/>
        </w:rPr>
        <w:t>эгвэл энэ хуулийн нөгөө хийдэл</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д</w:t>
      </w:r>
      <w:r w:rsidRPr="00B6055B">
        <w:rPr>
          <w:rFonts w:ascii="Arial" w:eastAsia="Times New Roman" w:hAnsi="Arial" w:cs="Arial"/>
          <w:sz w:val="24"/>
          <w:szCs w:val="24"/>
        </w:rPr>
        <w:t>авхардал</w:t>
      </w:r>
      <w:r>
        <w:rPr>
          <w:rFonts w:ascii="Arial" w:eastAsia="Times New Roman" w:hAnsi="Arial" w:cs="Arial"/>
          <w:sz w:val="24"/>
          <w:szCs w:val="24"/>
          <w:lang w:val="mn-MN"/>
        </w:rPr>
        <w:t>,</w:t>
      </w:r>
      <w:r w:rsidRPr="00B6055B">
        <w:rPr>
          <w:rFonts w:ascii="Arial" w:eastAsia="Times New Roman" w:hAnsi="Arial" w:cs="Arial"/>
          <w:sz w:val="24"/>
          <w:szCs w:val="24"/>
        </w:rPr>
        <w:t xml:space="preserve"> хууль хоорондын зөрчлийг арилгах асуудал дээр бид анхаар солих ёстой. Энийг жил болгон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урал </w:t>
      </w:r>
      <w:r>
        <w:rPr>
          <w:rFonts w:ascii="Arial" w:eastAsia="Times New Roman" w:hAnsi="Arial" w:cs="Arial"/>
          <w:sz w:val="24"/>
          <w:szCs w:val="24"/>
          <w:lang w:val="mn-MN"/>
        </w:rPr>
        <w:t>Т</w:t>
      </w:r>
      <w:r w:rsidRPr="00B6055B">
        <w:rPr>
          <w:rFonts w:ascii="Arial" w:eastAsia="Times New Roman" w:hAnsi="Arial" w:cs="Arial"/>
          <w:sz w:val="24"/>
          <w:szCs w:val="24"/>
        </w:rPr>
        <w:t xml:space="preserve">амгын газрынхаа туслалцаатайгаар хийнэ. Үүнийхээ тайланг жил бүрийн </w:t>
      </w:r>
      <w:r>
        <w:rPr>
          <w:rFonts w:ascii="Arial" w:eastAsia="Times New Roman" w:hAnsi="Arial" w:cs="Arial"/>
          <w:sz w:val="24"/>
          <w:szCs w:val="24"/>
          <w:lang w:val="mn-MN"/>
        </w:rPr>
        <w:t xml:space="preserve">12 </w:t>
      </w:r>
      <w:r w:rsidRPr="00B6055B">
        <w:rPr>
          <w:rFonts w:ascii="Arial" w:eastAsia="Times New Roman" w:hAnsi="Arial" w:cs="Arial"/>
          <w:sz w:val="24"/>
          <w:szCs w:val="24"/>
        </w:rPr>
        <w:t xml:space="preserve">дугаар сарын эхний долоо хоногт нэгдсэн хуралдаанд танилцуулж, хууль тогтоомжийн хэрэгжилтийн үр дагаврын үнэлгээ хийдэг байх. </w:t>
      </w:r>
      <w:r>
        <w:rPr>
          <w:rFonts w:ascii="Arial" w:eastAsia="Times New Roman" w:hAnsi="Arial" w:cs="Arial"/>
          <w:sz w:val="24"/>
          <w:szCs w:val="24"/>
          <w:lang w:val="mn-MN"/>
        </w:rPr>
        <w:t>Э</w:t>
      </w:r>
      <w:r w:rsidRPr="00B6055B">
        <w:rPr>
          <w:rFonts w:ascii="Arial" w:eastAsia="Times New Roman" w:hAnsi="Arial" w:cs="Arial"/>
          <w:sz w:val="24"/>
          <w:szCs w:val="24"/>
        </w:rPr>
        <w:t xml:space="preserve">нд танилцуулсны дараа үүнтэй холбоотойгоор шаардлагатай бол хууль тогтоомжууддаа өөрчлөлт оруулах </w:t>
      </w:r>
      <w:r>
        <w:rPr>
          <w:rFonts w:ascii="Arial" w:eastAsia="Times New Roman" w:hAnsi="Arial" w:cs="Arial"/>
          <w:sz w:val="24"/>
          <w:szCs w:val="24"/>
          <w:lang w:val="mn-MN"/>
        </w:rPr>
        <w:t>и</w:t>
      </w:r>
      <w:r w:rsidRPr="00B6055B">
        <w:rPr>
          <w:rFonts w:ascii="Arial" w:eastAsia="Times New Roman" w:hAnsi="Arial" w:cs="Arial"/>
          <w:sz w:val="24"/>
          <w:szCs w:val="24"/>
        </w:rPr>
        <w:t>йм арга хэмжээг хэрэгжүүлэх</w:t>
      </w:r>
      <w:r>
        <w:rPr>
          <w:rFonts w:ascii="Arial" w:eastAsia="Times New Roman" w:hAnsi="Arial" w:cs="Arial"/>
          <w:sz w:val="24"/>
          <w:szCs w:val="24"/>
        </w:rPr>
        <w:t>,</w:t>
      </w:r>
      <w:r w:rsidRPr="00B6055B">
        <w:rPr>
          <w:rFonts w:ascii="Arial" w:eastAsia="Times New Roman" w:hAnsi="Arial" w:cs="Arial"/>
          <w:sz w:val="24"/>
          <w:szCs w:val="24"/>
        </w:rPr>
        <w:t xml:space="preserve"> мөн шаардлагатай хууль тогтоомж нь зөв байгаад хууль тогтоомжийг буруу хэрэглэсэн, хууль тогтоомжийг биелүүлээгүй ийм албан тушаалтнуудад хариуцлага тооцдог байх энэ зохицуулалтуудыг оруулж өгсөн.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Ү</w:t>
      </w:r>
      <w:r w:rsidRPr="00B6055B">
        <w:rPr>
          <w:rFonts w:ascii="Arial" w:eastAsia="Times New Roman" w:hAnsi="Arial" w:cs="Arial"/>
          <w:sz w:val="24"/>
          <w:szCs w:val="24"/>
        </w:rPr>
        <w:t xml:space="preserve">үнээс гадна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хяналт шалгалтын мэдээллийн нэгдсэн санг бүрдүүлнэ. Энэ хяналт шалгалтын бүрэн эрхээ мэдээллийн нэгдсэн сантай болсноороо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хууль тогтоомжийн хэрэгжилтийн </w:t>
      </w:r>
      <w:r>
        <w:rPr>
          <w:rFonts w:ascii="Arial" w:eastAsia="Times New Roman" w:hAnsi="Arial" w:cs="Arial"/>
          <w:sz w:val="24"/>
          <w:szCs w:val="24"/>
          <w:lang w:val="mn-MN"/>
        </w:rPr>
        <w:t>х</w:t>
      </w:r>
      <w:r w:rsidRPr="00B6055B">
        <w:rPr>
          <w:rFonts w:ascii="Arial" w:eastAsia="Times New Roman" w:hAnsi="Arial" w:cs="Arial"/>
          <w:sz w:val="24"/>
          <w:szCs w:val="24"/>
        </w:rPr>
        <w:t>ийдэл, давхардал цоорхой зөрчил мөн хууль тогтоомжийг хэрэгжүүлэх</w:t>
      </w:r>
      <w:r>
        <w:rPr>
          <w:rFonts w:ascii="Arial" w:eastAsia="Times New Roman" w:hAnsi="Arial" w:cs="Arial"/>
          <w:sz w:val="24"/>
          <w:szCs w:val="24"/>
          <w:lang w:val="mn-MN"/>
        </w:rPr>
        <w:t>,</w:t>
      </w:r>
      <w:r w:rsidRPr="00B6055B">
        <w:rPr>
          <w:rFonts w:ascii="Arial" w:eastAsia="Times New Roman" w:hAnsi="Arial" w:cs="Arial"/>
          <w:sz w:val="24"/>
          <w:szCs w:val="24"/>
        </w:rPr>
        <w:t xml:space="preserve"> мэдээлэл, тооцоо судалгаа, баримтыг нуун дарагдуулахгүй байх. </w:t>
      </w:r>
      <w:r>
        <w:rPr>
          <w:rFonts w:ascii="Arial" w:eastAsia="Times New Roman" w:hAnsi="Arial" w:cs="Arial"/>
          <w:sz w:val="24"/>
          <w:szCs w:val="24"/>
          <w:lang w:val="mn-MN"/>
        </w:rPr>
        <w:t>Э</w:t>
      </w:r>
      <w:r w:rsidRPr="00B6055B">
        <w:rPr>
          <w:rFonts w:ascii="Arial" w:eastAsia="Times New Roman" w:hAnsi="Arial" w:cs="Arial"/>
          <w:sz w:val="24"/>
          <w:szCs w:val="24"/>
        </w:rPr>
        <w:t xml:space="preserve">нэ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мэдээллийн нэгдсэн санг бүрдүүлснээрээ нэлээд бүх энэ </w:t>
      </w:r>
      <w:r>
        <w:rPr>
          <w:rFonts w:ascii="Arial" w:eastAsia="Times New Roman" w:hAnsi="Arial" w:cs="Arial"/>
          <w:sz w:val="24"/>
          <w:szCs w:val="24"/>
          <w:lang w:val="mn-MN"/>
        </w:rPr>
        <w:t>Т</w:t>
      </w:r>
      <w:r w:rsidRPr="00B6055B">
        <w:rPr>
          <w:rFonts w:ascii="Arial" w:eastAsia="Times New Roman" w:hAnsi="Arial" w:cs="Arial"/>
          <w:sz w:val="24"/>
          <w:szCs w:val="24"/>
        </w:rPr>
        <w:t xml:space="preserve">амгын газар дээр мэдээлэл, өнөөдөр </w:t>
      </w:r>
      <w:r>
        <w:rPr>
          <w:rFonts w:ascii="Arial" w:eastAsia="Times New Roman" w:hAnsi="Arial" w:cs="Arial"/>
          <w:sz w:val="24"/>
          <w:szCs w:val="24"/>
          <w:lang w:val="mn-MN"/>
        </w:rPr>
        <w:t>М</w:t>
      </w:r>
      <w:r w:rsidRPr="00B6055B">
        <w:rPr>
          <w:rFonts w:ascii="Arial" w:eastAsia="Times New Roman" w:hAnsi="Arial" w:cs="Arial"/>
          <w:sz w:val="24"/>
          <w:szCs w:val="24"/>
        </w:rPr>
        <w:t xml:space="preserve">онгол </w:t>
      </w:r>
      <w:r>
        <w:rPr>
          <w:rFonts w:ascii="Arial" w:eastAsia="Times New Roman" w:hAnsi="Arial" w:cs="Arial"/>
          <w:sz w:val="24"/>
          <w:szCs w:val="24"/>
          <w:lang w:val="mn-MN"/>
        </w:rPr>
        <w:t>У</w:t>
      </w:r>
      <w:r w:rsidRPr="00B6055B">
        <w:rPr>
          <w:rFonts w:ascii="Arial" w:eastAsia="Times New Roman" w:hAnsi="Arial" w:cs="Arial"/>
          <w:sz w:val="24"/>
          <w:szCs w:val="24"/>
        </w:rPr>
        <w:t xml:space="preserve">лсад хэрэгжиж байгаа </w:t>
      </w:r>
      <w:r>
        <w:rPr>
          <w:rFonts w:ascii="Arial" w:eastAsia="Times New Roman" w:hAnsi="Arial" w:cs="Arial"/>
          <w:sz w:val="24"/>
          <w:szCs w:val="24"/>
          <w:lang w:val="mn-MN"/>
        </w:rPr>
        <w:t>500</w:t>
      </w:r>
      <w:r w:rsidRPr="00B6055B">
        <w:rPr>
          <w:rFonts w:ascii="Arial" w:eastAsia="Times New Roman" w:hAnsi="Arial" w:cs="Arial"/>
          <w:sz w:val="24"/>
          <w:szCs w:val="24"/>
        </w:rPr>
        <w:t xml:space="preserve"> гаруй хууль тогтоомжийн хоорондын уялдаа холбоог кодексийг энд бүртгээд, зөрчлийг нь арилгаад явах ийм бас бололцоо боломж бүрдэхээр хуулийн төсөлд тусгасан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Pr="00B6055B">
        <w:rPr>
          <w:rFonts w:ascii="Arial" w:eastAsia="Times New Roman" w:hAnsi="Arial" w:cs="Arial"/>
          <w:sz w:val="24"/>
          <w:szCs w:val="24"/>
        </w:rPr>
        <w:t xml:space="preserve">Мөнхсайхан доктор, </w:t>
      </w:r>
      <w:r>
        <w:rPr>
          <w:rFonts w:ascii="Arial" w:eastAsia="Times New Roman" w:hAnsi="Arial" w:cs="Arial"/>
          <w:sz w:val="24"/>
          <w:szCs w:val="24"/>
          <w:lang w:val="mn-MN"/>
        </w:rPr>
        <w:t>Ү</w:t>
      </w:r>
      <w:r w:rsidRPr="00B6055B">
        <w:rPr>
          <w:rFonts w:ascii="Arial" w:eastAsia="Times New Roman" w:hAnsi="Arial" w:cs="Arial"/>
          <w:sz w:val="24"/>
          <w:szCs w:val="24"/>
        </w:rPr>
        <w:t xml:space="preserve">ндсэн </w:t>
      </w:r>
      <w:r>
        <w:rPr>
          <w:rFonts w:ascii="Arial" w:eastAsia="Times New Roman" w:hAnsi="Arial" w:cs="Arial"/>
          <w:sz w:val="24"/>
          <w:szCs w:val="24"/>
        </w:rPr>
        <w:t>ху</w:t>
      </w:r>
      <w:r w:rsidRPr="00B6055B">
        <w:rPr>
          <w:rFonts w:ascii="Arial" w:eastAsia="Times New Roman" w:hAnsi="Arial" w:cs="Arial"/>
          <w:sz w:val="24"/>
          <w:szCs w:val="24"/>
        </w:rPr>
        <w:t>ул</w:t>
      </w:r>
      <w:r>
        <w:rPr>
          <w:rFonts w:ascii="Arial" w:eastAsia="Times New Roman" w:hAnsi="Arial" w:cs="Arial"/>
          <w:sz w:val="24"/>
          <w:szCs w:val="24"/>
        </w:rPr>
        <w:t>ь</w:t>
      </w:r>
      <w:r w:rsidRPr="00B6055B">
        <w:rPr>
          <w:rFonts w:ascii="Arial" w:eastAsia="Times New Roman" w:hAnsi="Arial" w:cs="Arial"/>
          <w:sz w:val="24"/>
          <w:szCs w:val="24"/>
        </w:rPr>
        <w:t xml:space="preserve"> судлаач профессор </w:t>
      </w:r>
      <w:r>
        <w:rPr>
          <w:rFonts w:ascii="Arial" w:eastAsia="Times New Roman" w:hAnsi="Arial" w:cs="Arial"/>
          <w:sz w:val="24"/>
          <w:szCs w:val="24"/>
          <w:lang w:val="mn-MN"/>
        </w:rPr>
        <w:t>М</w:t>
      </w:r>
      <w:r w:rsidRPr="00B6055B">
        <w:rPr>
          <w:rFonts w:ascii="Arial" w:eastAsia="Times New Roman" w:hAnsi="Arial" w:cs="Arial"/>
          <w:sz w:val="24"/>
          <w:szCs w:val="24"/>
        </w:rPr>
        <w:t>өн</w:t>
      </w:r>
      <w:r>
        <w:rPr>
          <w:rFonts w:ascii="Arial" w:eastAsia="Times New Roman" w:hAnsi="Arial" w:cs="Arial"/>
          <w:sz w:val="24"/>
          <w:szCs w:val="24"/>
          <w:lang w:val="mn-MN"/>
        </w:rPr>
        <w:t>х</w:t>
      </w:r>
      <w:r w:rsidRPr="00B6055B">
        <w:rPr>
          <w:rFonts w:ascii="Arial" w:eastAsia="Times New Roman" w:hAnsi="Arial" w:cs="Arial"/>
          <w:sz w:val="24"/>
          <w:szCs w:val="24"/>
        </w:rPr>
        <w:t xml:space="preserve">сайхан </w:t>
      </w:r>
      <w:r>
        <w:rPr>
          <w:rFonts w:ascii="Arial" w:eastAsia="Times New Roman" w:hAnsi="Arial" w:cs="Arial"/>
          <w:sz w:val="24"/>
          <w:szCs w:val="24"/>
          <w:lang w:val="mn-MN"/>
        </w:rPr>
        <w:t>х</w:t>
      </w:r>
      <w:r w:rsidRPr="00B6055B">
        <w:rPr>
          <w:rFonts w:ascii="Arial" w:eastAsia="Times New Roman" w:hAnsi="Arial" w:cs="Arial"/>
          <w:sz w:val="24"/>
          <w:szCs w:val="24"/>
        </w:rPr>
        <w:t>ариулт өгнө</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О.Мөнхсайхан:</w:t>
      </w:r>
      <w:r w:rsidRPr="00B6055B">
        <w:rPr>
          <w:rFonts w:ascii="Arial" w:eastAsia="Times New Roman" w:hAnsi="Arial" w:cs="Arial"/>
          <w:sz w:val="24"/>
          <w:szCs w:val="24"/>
        </w:rPr>
        <w:t xml:space="preserve"> </w:t>
      </w:r>
      <w:r>
        <w:rPr>
          <w:rFonts w:ascii="Arial" w:eastAsia="Times New Roman" w:hAnsi="Arial" w:cs="Arial"/>
          <w:sz w:val="24"/>
          <w:szCs w:val="24"/>
          <w:lang w:val="mn-MN"/>
        </w:rPr>
        <w:t>Б</w:t>
      </w:r>
      <w:r w:rsidRPr="00B6055B">
        <w:rPr>
          <w:rFonts w:ascii="Arial" w:eastAsia="Times New Roman" w:hAnsi="Arial" w:cs="Arial"/>
          <w:sz w:val="24"/>
          <w:szCs w:val="24"/>
        </w:rPr>
        <w:t xml:space="preserve">аярлалаа, </w:t>
      </w:r>
      <w:r>
        <w:rPr>
          <w:rFonts w:ascii="Arial" w:eastAsia="Times New Roman" w:hAnsi="Arial" w:cs="Arial"/>
          <w:sz w:val="24"/>
          <w:szCs w:val="24"/>
          <w:lang w:val="mn-MN"/>
        </w:rPr>
        <w:t>е</w:t>
      </w:r>
      <w:r w:rsidRPr="00B6055B">
        <w:rPr>
          <w:rFonts w:ascii="Arial" w:eastAsia="Times New Roman" w:hAnsi="Arial" w:cs="Arial"/>
          <w:sz w:val="24"/>
          <w:szCs w:val="24"/>
        </w:rPr>
        <w:t>р нь бол сонгодог парламентын засаглалыг одоо би</w:t>
      </w:r>
      <w:r>
        <w:rPr>
          <w:rFonts w:ascii="Arial" w:eastAsia="Times New Roman" w:hAnsi="Arial" w:cs="Arial"/>
          <w:sz w:val="24"/>
          <w:szCs w:val="24"/>
          <w:lang w:val="mn-MN"/>
        </w:rPr>
        <w:t>д</w:t>
      </w:r>
      <w:r w:rsidRPr="00B6055B">
        <w:rPr>
          <w:rFonts w:ascii="Arial" w:eastAsia="Times New Roman" w:hAnsi="Arial" w:cs="Arial"/>
          <w:sz w:val="24"/>
          <w:szCs w:val="24"/>
        </w:rPr>
        <w:t xml:space="preserve"> төлөвшүүлнэ ээ, бэхжүүлнэ ээ гэж хаа хаанаа ярьж байгаа. </w:t>
      </w:r>
      <w:r>
        <w:rPr>
          <w:rFonts w:ascii="Arial" w:eastAsia="Times New Roman" w:hAnsi="Arial" w:cs="Arial"/>
          <w:sz w:val="24"/>
          <w:szCs w:val="24"/>
          <w:lang w:val="mn-MN"/>
        </w:rPr>
        <w:t>М</w:t>
      </w:r>
      <w:r w:rsidRPr="00B6055B">
        <w:rPr>
          <w:rFonts w:ascii="Arial" w:eastAsia="Times New Roman" w:hAnsi="Arial" w:cs="Arial"/>
          <w:sz w:val="24"/>
          <w:szCs w:val="24"/>
        </w:rPr>
        <w:t xml:space="preserve">өн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стратеги төлөвлөгөөг </w:t>
      </w:r>
      <w:r>
        <w:rPr>
          <w:rFonts w:ascii="Arial" w:eastAsia="Times New Roman" w:hAnsi="Arial" w:cs="Arial"/>
          <w:sz w:val="24"/>
          <w:szCs w:val="24"/>
          <w:lang w:val="mn-MN"/>
        </w:rPr>
        <w:t>2019</w:t>
      </w:r>
      <w:r w:rsidRPr="00B6055B">
        <w:rPr>
          <w:rFonts w:ascii="Arial" w:eastAsia="Times New Roman" w:hAnsi="Arial" w:cs="Arial"/>
          <w:sz w:val="24"/>
          <w:szCs w:val="24"/>
        </w:rPr>
        <w:t xml:space="preserve"> онд баталсан</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Э</w:t>
      </w:r>
      <w:r w:rsidRPr="00B6055B">
        <w:rPr>
          <w:rFonts w:ascii="Arial" w:eastAsia="Times New Roman" w:hAnsi="Arial" w:cs="Arial"/>
          <w:sz w:val="24"/>
          <w:szCs w:val="24"/>
        </w:rPr>
        <w:t xml:space="preserve">нэний </w:t>
      </w:r>
      <w:r>
        <w:rPr>
          <w:rFonts w:ascii="Arial" w:eastAsia="Times New Roman" w:hAnsi="Arial" w:cs="Arial"/>
          <w:sz w:val="24"/>
          <w:szCs w:val="24"/>
          <w:lang w:val="mn-MN"/>
        </w:rPr>
        <w:t>2.2.5</w:t>
      </w:r>
      <w:r w:rsidRPr="00B6055B">
        <w:rPr>
          <w:rFonts w:ascii="Arial" w:eastAsia="Times New Roman" w:hAnsi="Arial" w:cs="Arial"/>
          <w:sz w:val="24"/>
          <w:szCs w:val="24"/>
        </w:rPr>
        <w:t xml:space="preserve"> дээр энэ парламентын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урлын хянан шалгах ажиллагаанд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 xml:space="preserve">урал дахь цөөнхийн төлөөлөл, иргэний нийгмийн байгууллага, олон нийтийг оролцуулах, ил тод нээлттэй болох гэх мэтчилэн энэ стратеги зорилгууд тавигдсан. Ер нь бол сонгодог парламентын тогтолцоонд бол ард түмнээс итгэл авсан, олонх бол </w:t>
      </w:r>
      <w:r>
        <w:rPr>
          <w:rFonts w:ascii="Arial" w:eastAsia="Times New Roman" w:hAnsi="Arial" w:cs="Arial"/>
          <w:sz w:val="24"/>
          <w:szCs w:val="24"/>
          <w:lang w:val="mn-MN"/>
        </w:rPr>
        <w:t>З</w:t>
      </w:r>
      <w:r w:rsidRPr="00B6055B">
        <w:rPr>
          <w:rFonts w:ascii="Arial" w:eastAsia="Times New Roman" w:hAnsi="Arial" w:cs="Arial"/>
          <w:sz w:val="24"/>
          <w:szCs w:val="24"/>
        </w:rPr>
        <w:t>асгийн газраа байгуулна, хуулиа батална, гол шийдвэрүүдээ гаргаад явна</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B6055B">
        <w:rPr>
          <w:rFonts w:ascii="Arial" w:eastAsia="Times New Roman" w:hAnsi="Arial" w:cs="Arial"/>
          <w:sz w:val="24"/>
          <w:szCs w:val="24"/>
        </w:rPr>
        <w:t xml:space="preserve">арин парламент дахь цөөнх нь хяналтын чиг үүргийг голлон хариуцдаг. Тэгэхээр энэ жишгээр энэ </w:t>
      </w:r>
      <w:r>
        <w:rPr>
          <w:rFonts w:ascii="Arial" w:eastAsia="Times New Roman" w:hAnsi="Arial" w:cs="Arial"/>
          <w:sz w:val="24"/>
          <w:szCs w:val="24"/>
          <w:lang w:val="mn-MN"/>
        </w:rPr>
        <w:t>У</w:t>
      </w:r>
      <w:r w:rsidRPr="00B6055B">
        <w:rPr>
          <w:rFonts w:ascii="Arial" w:eastAsia="Times New Roman" w:hAnsi="Arial" w:cs="Arial"/>
          <w:sz w:val="24"/>
          <w:szCs w:val="24"/>
        </w:rPr>
        <w:t xml:space="preserve">лсын </w:t>
      </w:r>
      <w:r>
        <w:rPr>
          <w:rFonts w:ascii="Arial" w:eastAsia="Times New Roman" w:hAnsi="Arial" w:cs="Arial"/>
          <w:sz w:val="24"/>
          <w:szCs w:val="24"/>
          <w:lang w:val="mn-MN"/>
        </w:rPr>
        <w:t>И</w:t>
      </w:r>
      <w:r w:rsidRPr="00B6055B">
        <w:rPr>
          <w:rFonts w:ascii="Arial" w:eastAsia="Times New Roman" w:hAnsi="Arial" w:cs="Arial"/>
          <w:sz w:val="24"/>
          <w:szCs w:val="24"/>
        </w:rPr>
        <w:t xml:space="preserve">х </w:t>
      </w:r>
      <w:r>
        <w:rPr>
          <w:rFonts w:ascii="Arial" w:eastAsia="Times New Roman" w:hAnsi="Arial" w:cs="Arial"/>
          <w:sz w:val="24"/>
          <w:szCs w:val="24"/>
          <w:lang w:val="mn-MN"/>
        </w:rPr>
        <w:t>Х</w:t>
      </w:r>
      <w:r w:rsidRPr="00B6055B">
        <w:rPr>
          <w:rFonts w:ascii="Arial" w:eastAsia="Times New Roman" w:hAnsi="Arial" w:cs="Arial"/>
          <w:sz w:val="24"/>
          <w:szCs w:val="24"/>
        </w:rPr>
        <w:t>урлын хянан шалгалтын тухай хуулийн төсөл бол өргөн баригдсан</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Т</w:t>
      </w:r>
      <w:r w:rsidRPr="00B6055B">
        <w:rPr>
          <w:rFonts w:ascii="Arial" w:eastAsia="Times New Roman" w:hAnsi="Arial" w:cs="Arial"/>
          <w:sz w:val="24"/>
          <w:szCs w:val="24"/>
        </w:rPr>
        <w:t xml:space="preserve">ухайлах юм бол </w:t>
      </w:r>
      <w:r>
        <w:rPr>
          <w:rFonts w:ascii="Arial" w:eastAsia="Times New Roman" w:hAnsi="Arial" w:cs="Arial"/>
          <w:sz w:val="24"/>
          <w:szCs w:val="24"/>
          <w:lang w:val="mn-MN"/>
        </w:rPr>
        <w:t>А</w:t>
      </w:r>
      <w:r w:rsidRPr="00B6055B">
        <w:rPr>
          <w:rFonts w:ascii="Arial" w:eastAsia="Times New Roman" w:hAnsi="Arial" w:cs="Arial"/>
          <w:sz w:val="24"/>
          <w:szCs w:val="24"/>
        </w:rPr>
        <w:t>нгли</w:t>
      </w:r>
      <w:r>
        <w:rPr>
          <w:rFonts w:ascii="Arial" w:eastAsia="Times New Roman" w:hAnsi="Arial" w:cs="Arial"/>
          <w:sz w:val="24"/>
          <w:szCs w:val="24"/>
          <w:lang w:val="mn-MN"/>
        </w:rPr>
        <w:t>,</w:t>
      </w:r>
      <w:r w:rsidRPr="00B6055B">
        <w:rPr>
          <w:rFonts w:ascii="Arial" w:eastAsia="Times New Roman" w:hAnsi="Arial" w:cs="Arial"/>
          <w:sz w:val="24"/>
          <w:szCs w:val="24"/>
        </w:rPr>
        <w:t xml:space="preserve"> </w:t>
      </w:r>
      <w:r>
        <w:rPr>
          <w:rFonts w:ascii="Arial" w:eastAsia="Times New Roman" w:hAnsi="Arial" w:cs="Arial"/>
          <w:sz w:val="24"/>
          <w:szCs w:val="24"/>
          <w:lang w:val="mn-MN"/>
        </w:rPr>
        <w:t>А</w:t>
      </w:r>
      <w:r w:rsidRPr="00B6055B">
        <w:rPr>
          <w:rFonts w:ascii="Arial" w:eastAsia="Times New Roman" w:hAnsi="Arial" w:cs="Arial"/>
          <w:sz w:val="24"/>
          <w:szCs w:val="24"/>
        </w:rPr>
        <w:t xml:space="preserve">встрали зэрэг улсад бол энэ </w:t>
      </w:r>
      <w:r w:rsidRPr="00B6055B">
        <w:rPr>
          <w:rFonts w:ascii="Arial" w:eastAsia="Times New Roman" w:hAnsi="Arial" w:cs="Arial"/>
          <w:sz w:val="24"/>
          <w:szCs w:val="24"/>
        </w:rPr>
        <w:lastRenderedPageBreak/>
        <w:t xml:space="preserve">манайхтай адилхан танилцах сонсгол, томилгооны сонсгол гэх мэтчилэн ийм сонсголын төрлүүд бол хэрэгждэг. Тэрний арван хэдэн жилийн өмнө </w:t>
      </w:r>
      <w:r>
        <w:rPr>
          <w:rFonts w:ascii="Arial" w:eastAsia="Times New Roman" w:hAnsi="Arial" w:cs="Arial"/>
          <w:sz w:val="24"/>
          <w:szCs w:val="24"/>
          <w:lang w:val="mn-MN"/>
        </w:rPr>
        <w:t>Е</w:t>
      </w:r>
      <w:r w:rsidRPr="00B6055B">
        <w:rPr>
          <w:rFonts w:ascii="Arial" w:eastAsia="Times New Roman" w:hAnsi="Arial" w:cs="Arial"/>
          <w:sz w:val="24"/>
          <w:szCs w:val="24"/>
        </w:rPr>
        <w:t>рөнхий сайд бол яг ийм шинэчлэлийг санаачилж, хийж хэрэгжүүлсэн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 xml:space="preserve">эрний дараагийн хэрэгжилтийн тайланг уншихад бол маш үр дүнтэй гэсэн ийм дүгнэлтүүд гарсан байдаг.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w:t>
      </w:r>
      <w:r w:rsidRPr="00B6055B">
        <w:rPr>
          <w:rFonts w:ascii="Arial" w:eastAsia="Times New Roman" w:hAnsi="Arial" w:cs="Arial"/>
          <w:sz w:val="24"/>
          <w:szCs w:val="24"/>
        </w:rPr>
        <w:t xml:space="preserve">янан шалгах түр хороон дээр </w:t>
      </w:r>
      <w:r>
        <w:rPr>
          <w:rFonts w:ascii="Arial" w:eastAsia="Times New Roman" w:hAnsi="Arial" w:cs="Arial"/>
          <w:sz w:val="24"/>
          <w:szCs w:val="24"/>
        </w:rPr>
        <w:t>ХБНГУ, А</w:t>
      </w:r>
      <w:r w:rsidRPr="00B6055B">
        <w:rPr>
          <w:rFonts w:ascii="Arial" w:eastAsia="Times New Roman" w:hAnsi="Arial" w:cs="Arial"/>
          <w:sz w:val="24"/>
          <w:szCs w:val="24"/>
        </w:rPr>
        <w:t>встри зэрэг сонгодог парламентын засагтай болсон яг тэр жишгийг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Т</w:t>
      </w:r>
      <w:r w:rsidRPr="00B6055B">
        <w:rPr>
          <w:rFonts w:ascii="Arial" w:eastAsia="Times New Roman" w:hAnsi="Arial" w:cs="Arial"/>
          <w:sz w:val="24"/>
          <w:szCs w:val="24"/>
        </w:rPr>
        <w:t xml:space="preserve">эгэхдээ </w:t>
      </w:r>
      <w:r>
        <w:rPr>
          <w:rFonts w:ascii="Arial" w:eastAsia="Times New Roman" w:hAnsi="Arial" w:cs="Arial"/>
          <w:sz w:val="24"/>
          <w:szCs w:val="24"/>
        </w:rPr>
        <w:t>М</w:t>
      </w:r>
      <w:r w:rsidRPr="00B6055B">
        <w:rPr>
          <w:rFonts w:ascii="Arial" w:eastAsia="Times New Roman" w:hAnsi="Arial" w:cs="Arial"/>
          <w:sz w:val="24"/>
          <w:szCs w:val="24"/>
        </w:rPr>
        <w:t xml:space="preserve">онголынхоо онцлог, </w:t>
      </w:r>
      <w:r>
        <w:rPr>
          <w:rFonts w:ascii="Arial" w:eastAsia="Times New Roman" w:hAnsi="Arial" w:cs="Arial"/>
          <w:sz w:val="24"/>
          <w:szCs w:val="24"/>
        </w:rPr>
        <w:t>Ү</w:t>
      </w:r>
      <w:r w:rsidRPr="00B6055B">
        <w:rPr>
          <w:rFonts w:ascii="Arial" w:eastAsia="Times New Roman" w:hAnsi="Arial" w:cs="Arial"/>
          <w:sz w:val="24"/>
          <w:szCs w:val="24"/>
        </w:rPr>
        <w:t>ндсэн хуулийн нэмэлт</w:t>
      </w:r>
      <w:r>
        <w:rPr>
          <w:rFonts w:ascii="Arial" w:eastAsia="Times New Roman" w:hAnsi="Arial" w:cs="Arial"/>
          <w:sz w:val="24"/>
          <w:szCs w:val="24"/>
        </w:rPr>
        <w:t>,</w:t>
      </w:r>
      <w:r w:rsidRPr="00B6055B">
        <w:rPr>
          <w:rFonts w:ascii="Arial" w:eastAsia="Times New Roman" w:hAnsi="Arial" w:cs="Arial"/>
          <w:sz w:val="24"/>
          <w:szCs w:val="24"/>
        </w:rPr>
        <w:t xml:space="preserve"> өөрчлөлтийн зарчимд нийцүүлж оруулж ирсэн. Эстони зэрэг бас шилжилтийн, тэгээд парламентын засаглалтай сайн явж байгаа улсуудын жишиг бол орж ирсэн. </w:t>
      </w:r>
      <w:r>
        <w:rPr>
          <w:rFonts w:ascii="Arial" w:eastAsia="Times New Roman" w:hAnsi="Arial" w:cs="Arial"/>
          <w:sz w:val="24"/>
          <w:szCs w:val="24"/>
        </w:rPr>
        <w:t>Э</w:t>
      </w:r>
      <w:r w:rsidRPr="00B6055B">
        <w:rPr>
          <w:rFonts w:ascii="Arial" w:eastAsia="Times New Roman" w:hAnsi="Arial" w:cs="Arial"/>
          <w:sz w:val="24"/>
          <w:szCs w:val="24"/>
        </w:rPr>
        <w:t>нэ маань ерөнхийдөө олонхын ажилд шийдвэр гаргалт дээр саад болно гэхээс илүү харилцан хяналт тэнцэлтэйгээр тухайн парламент бол өөрийнхөө энэ хуулийг батлах, хуулийнхаа хэрэгжилт биелэлтэд хяналт тавих, энэ чиг үүргээ зохистойгоор хэрэгжүүлэх энэ</w:t>
      </w:r>
      <w:r>
        <w:rPr>
          <w:rFonts w:ascii="Arial" w:eastAsia="Times New Roman" w:hAnsi="Arial" w:cs="Arial"/>
          <w:sz w:val="24"/>
          <w:szCs w:val="24"/>
        </w:rPr>
        <w:t xml:space="preserve"> </w:t>
      </w:r>
      <w:r w:rsidRPr="00B6055B">
        <w:rPr>
          <w:rFonts w:ascii="Arial" w:eastAsia="Times New Roman" w:hAnsi="Arial" w:cs="Arial"/>
          <w:sz w:val="24"/>
          <w:szCs w:val="24"/>
        </w:rPr>
        <w:t>боломжийг хуулийн төсөл олгож байгаа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B6055B">
        <w:rPr>
          <w:rFonts w:ascii="Arial" w:eastAsia="Times New Roman" w:hAnsi="Arial" w:cs="Arial"/>
          <w:sz w:val="24"/>
          <w:szCs w:val="24"/>
        </w:rPr>
        <w:t xml:space="preserve">нэ болбол өөрөө өмнө нь энэ цөөнхийн оролцоо, олон нийтийн хяналт, ил тод байдлыг ерөнхий тунхаг байдлаар зохицуулж ирсэн бол энэ хууль маань илүү процессжуулан.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Г</w:t>
      </w:r>
      <w:r w:rsidRPr="00B6055B">
        <w:rPr>
          <w:rFonts w:ascii="Arial" w:eastAsia="Times New Roman" w:hAnsi="Arial" w:cs="Arial"/>
          <w:sz w:val="24"/>
          <w:szCs w:val="24"/>
        </w:rPr>
        <w:t>ишүүд асуулт асууж, хариулт авч дууслаа.</w:t>
      </w:r>
      <w:r>
        <w:rPr>
          <w:rFonts w:ascii="Arial" w:eastAsia="Times New Roman" w:hAnsi="Arial" w:cs="Arial"/>
          <w:sz w:val="24"/>
          <w:szCs w:val="24"/>
        </w:rPr>
        <w:t xml:space="preserve"> Үг хэлсний дараа санал хураалт явуулна. Үг хэлэх гишүүн байна уу? Дэмжсэн, дэмжээгүй. Эрхэм гишүүн Цэрэнпилийн Даваасүрэн гишүүн.</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B6055B">
        <w:rPr>
          <w:rFonts w:ascii="Arial" w:eastAsia="Times New Roman" w:hAnsi="Arial" w:cs="Arial"/>
          <w:sz w:val="24"/>
          <w:szCs w:val="24"/>
        </w:rPr>
        <w:t xml:space="preserve">нгээд санал хураалт явуулна.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Байнгын хорооны саналаар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хяналт шалгалтын тухай хуулийн төсөл болон хамт </w:t>
      </w:r>
      <w:r>
        <w:rPr>
          <w:rFonts w:ascii="Arial" w:eastAsia="Times New Roman" w:hAnsi="Arial" w:cs="Arial"/>
          <w:sz w:val="24"/>
          <w:szCs w:val="24"/>
        </w:rPr>
        <w:t>өргөн</w:t>
      </w:r>
      <w:r w:rsidRPr="00B6055B">
        <w:rPr>
          <w:rFonts w:ascii="Arial" w:eastAsia="Times New Roman" w:hAnsi="Arial" w:cs="Arial"/>
          <w:sz w:val="24"/>
          <w:szCs w:val="24"/>
        </w:rPr>
        <w:t xml:space="preserve"> мэдүүлсэн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Ү</w:t>
      </w:r>
      <w:r w:rsidRPr="00B6055B">
        <w:rPr>
          <w:rFonts w:ascii="Arial" w:eastAsia="Times New Roman" w:hAnsi="Arial" w:cs="Arial"/>
          <w:sz w:val="24"/>
          <w:szCs w:val="24"/>
        </w:rPr>
        <w:t>ндсэн хуулийн цэцийн тухай хуульд нэмэлт оруулах тухай</w:t>
      </w:r>
      <w:r>
        <w:rPr>
          <w:rFonts w:ascii="Arial" w:eastAsia="Times New Roman" w:hAnsi="Arial" w:cs="Arial"/>
          <w:sz w:val="24"/>
          <w:szCs w:val="24"/>
        </w:rPr>
        <w:t>, Ү</w:t>
      </w:r>
      <w:r w:rsidRPr="00B6055B">
        <w:rPr>
          <w:rFonts w:ascii="Arial" w:eastAsia="Times New Roman" w:hAnsi="Arial" w:cs="Arial"/>
          <w:sz w:val="24"/>
          <w:szCs w:val="24"/>
        </w:rPr>
        <w:t xml:space="preserve">ндсэн хуулийн цэцэд маргаан хянан шийдвэрлэх ажиллагааны тухай хуульд нэмэлт оруулах тухай, </w:t>
      </w:r>
      <w:r>
        <w:rPr>
          <w:rFonts w:ascii="Arial" w:eastAsia="Times New Roman" w:hAnsi="Arial" w:cs="Arial"/>
          <w:sz w:val="24"/>
          <w:szCs w:val="24"/>
        </w:rPr>
        <w:t>С</w:t>
      </w:r>
      <w:r w:rsidRPr="00B6055B">
        <w:rPr>
          <w:rFonts w:ascii="Arial" w:eastAsia="Times New Roman" w:hAnsi="Arial" w:cs="Arial"/>
          <w:sz w:val="24"/>
          <w:szCs w:val="24"/>
        </w:rPr>
        <w:t xml:space="preserve">онгуулийн төв багийн тухай хуульд нэмэлт оруулах тухай,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Х</w:t>
      </w:r>
      <w:r w:rsidRPr="00B6055B">
        <w:rPr>
          <w:rFonts w:ascii="Arial" w:eastAsia="Times New Roman" w:hAnsi="Arial" w:cs="Arial"/>
          <w:sz w:val="24"/>
          <w:szCs w:val="24"/>
        </w:rPr>
        <w:t xml:space="preserve">үний эрхийн </w:t>
      </w:r>
      <w:r>
        <w:rPr>
          <w:rFonts w:ascii="Arial" w:eastAsia="Times New Roman" w:hAnsi="Arial" w:cs="Arial"/>
          <w:sz w:val="24"/>
          <w:szCs w:val="24"/>
        </w:rPr>
        <w:t>Ү</w:t>
      </w:r>
      <w:r w:rsidRPr="00B6055B">
        <w:rPr>
          <w:rFonts w:ascii="Arial" w:eastAsia="Times New Roman" w:hAnsi="Arial" w:cs="Arial"/>
          <w:sz w:val="24"/>
          <w:szCs w:val="24"/>
        </w:rPr>
        <w:t xml:space="preserve">ндэсний </w:t>
      </w:r>
      <w:r>
        <w:rPr>
          <w:rFonts w:ascii="Arial" w:eastAsia="Times New Roman" w:hAnsi="Arial" w:cs="Arial"/>
          <w:sz w:val="24"/>
          <w:szCs w:val="24"/>
        </w:rPr>
        <w:t>К</w:t>
      </w:r>
      <w:r w:rsidRPr="00B6055B">
        <w:rPr>
          <w:rFonts w:ascii="Arial" w:eastAsia="Times New Roman" w:hAnsi="Arial" w:cs="Arial"/>
          <w:sz w:val="24"/>
          <w:szCs w:val="24"/>
        </w:rPr>
        <w:t xml:space="preserve">омиссын тухай хуульд өөрчлөлт оруулах тухай, </w:t>
      </w:r>
      <w:r>
        <w:rPr>
          <w:rFonts w:ascii="Arial" w:eastAsia="Times New Roman" w:hAnsi="Arial" w:cs="Arial"/>
          <w:sz w:val="24"/>
          <w:szCs w:val="24"/>
        </w:rPr>
        <w:t>О</w:t>
      </w:r>
      <w:r w:rsidRPr="00B6055B">
        <w:rPr>
          <w:rFonts w:ascii="Arial" w:eastAsia="Times New Roman" w:hAnsi="Arial" w:cs="Arial"/>
          <w:sz w:val="24"/>
          <w:szCs w:val="24"/>
        </w:rPr>
        <w:t xml:space="preserve">лон нийтийн радио, телевизийн тухай хуульд нэмэлт оруулах тухай, </w:t>
      </w:r>
      <w:r>
        <w:rPr>
          <w:rFonts w:ascii="Arial" w:eastAsia="Times New Roman" w:hAnsi="Arial" w:cs="Arial"/>
          <w:sz w:val="24"/>
          <w:szCs w:val="24"/>
        </w:rPr>
        <w:t>Т</w:t>
      </w:r>
      <w:r w:rsidRPr="00B6055B">
        <w:rPr>
          <w:rFonts w:ascii="Arial" w:eastAsia="Times New Roman" w:hAnsi="Arial" w:cs="Arial"/>
          <w:sz w:val="24"/>
          <w:szCs w:val="24"/>
        </w:rPr>
        <w:t xml:space="preserve">өрийн албаны тухай хуульд нэмэлт оруулах тухай, </w:t>
      </w:r>
      <w:r>
        <w:rPr>
          <w:rFonts w:ascii="Arial" w:eastAsia="Times New Roman" w:hAnsi="Arial" w:cs="Arial"/>
          <w:sz w:val="24"/>
          <w:szCs w:val="24"/>
        </w:rPr>
        <w:t>Т</w:t>
      </w:r>
      <w:r w:rsidRPr="00B6055B">
        <w:rPr>
          <w:rFonts w:ascii="Arial" w:eastAsia="Times New Roman" w:hAnsi="Arial" w:cs="Arial"/>
          <w:sz w:val="24"/>
          <w:szCs w:val="24"/>
        </w:rPr>
        <w:t xml:space="preserve">өрийн аудитын тухай хуульд нэмэлт оруулах тухай, </w:t>
      </w:r>
      <w:r>
        <w:rPr>
          <w:rFonts w:ascii="Arial" w:eastAsia="Times New Roman" w:hAnsi="Arial" w:cs="Arial"/>
          <w:sz w:val="24"/>
          <w:szCs w:val="24"/>
        </w:rPr>
        <w:t>Т</w:t>
      </w:r>
      <w:r w:rsidRPr="00B6055B">
        <w:rPr>
          <w:rFonts w:ascii="Arial" w:eastAsia="Times New Roman" w:hAnsi="Arial" w:cs="Arial"/>
          <w:sz w:val="24"/>
          <w:szCs w:val="24"/>
        </w:rPr>
        <w:t xml:space="preserve">өв банкны тухай хуульд нэмэлт, өөрчлөлт оруулах тухай, </w:t>
      </w:r>
      <w:r>
        <w:rPr>
          <w:rFonts w:ascii="Arial" w:eastAsia="Times New Roman" w:hAnsi="Arial" w:cs="Arial"/>
          <w:sz w:val="24"/>
          <w:szCs w:val="24"/>
        </w:rPr>
        <w:t>С</w:t>
      </w:r>
      <w:r w:rsidRPr="00B6055B">
        <w:rPr>
          <w:rFonts w:ascii="Arial" w:eastAsia="Times New Roman" w:hAnsi="Arial" w:cs="Arial"/>
          <w:sz w:val="24"/>
          <w:szCs w:val="24"/>
        </w:rPr>
        <w:t xml:space="preserve">анхүүгийн зохицуулах хорооны эрх зүйн байдлын тухай хуульд нэмэлт оруулах тухай, </w:t>
      </w:r>
      <w:r>
        <w:rPr>
          <w:rFonts w:ascii="Arial" w:eastAsia="Times New Roman" w:hAnsi="Arial" w:cs="Arial"/>
          <w:sz w:val="24"/>
          <w:szCs w:val="24"/>
        </w:rPr>
        <w:t>С</w:t>
      </w:r>
      <w:r w:rsidRPr="00B6055B">
        <w:rPr>
          <w:rFonts w:ascii="Arial" w:eastAsia="Times New Roman" w:hAnsi="Arial" w:cs="Arial"/>
          <w:sz w:val="24"/>
          <w:szCs w:val="24"/>
        </w:rPr>
        <w:t xml:space="preserve">татистикийн тухай хуульд нэмэлт оруулах тухай, </w:t>
      </w:r>
      <w:r>
        <w:rPr>
          <w:rFonts w:ascii="Arial" w:eastAsia="Times New Roman" w:hAnsi="Arial" w:cs="Arial"/>
          <w:sz w:val="24"/>
          <w:szCs w:val="24"/>
        </w:rPr>
        <w:t>Н</w:t>
      </w:r>
      <w:r w:rsidRPr="00B6055B">
        <w:rPr>
          <w:rFonts w:ascii="Arial" w:eastAsia="Times New Roman" w:hAnsi="Arial" w:cs="Arial"/>
          <w:sz w:val="24"/>
          <w:szCs w:val="24"/>
        </w:rPr>
        <w:t xml:space="preserve">ийгмийн даатгалын тухай хуульд нэмэлт оруулах тухай, </w:t>
      </w:r>
      <w:r>
        <w:rPr>
          <w:rFonts w:ascii="Arial" w:eastAsia="Times New Roman" w:hAnsi="Arial" w:cs="Arial"/>
          <w:sz w:val="24"/>
          <w:szCs w:val="24"/>
        </w:rPr>
        <w:t>Э</w:t>
      </w:r>
      <w:r w:rsidRPr="00B6055B">
        <w:rPr>
          <w:rFonts w:ascii="Arial" w:eastAsia="Times New Roman" w:hAnsi="Arial" w:cs="Arial"/>
          <w:sz w:val="24"/>
          <w:szCs w:val="24"/>
        </w:rPr>
        <w:t xml:space="preserve">рүүл мэндийн даатгалын тухай хуульд нэмэлт оруулах тухай, </w:t>
      </w:r>
      <w:r>
        <w:rPr>
          <w:rFonts w:ascii="Arial" w:eastAsia="Times New Roman" w:hAnsi="Arial" w:cs="Arial"/>
          <w:sz w:val="24"/>
          <w:szCs w:val="24"/>
        </w:rPr>
        <w:t>Н</w:t>
      </w:r>
      <w:r w:rsidRPr="00B6055B">
        <w:rPr>
          <w:rFonts w:ascii="Arial" w:eastAsia="Times New Roman" w:hAnsi="Arial" w:cs="Arial"/>
          <w:sz w:val="24"/>
          <w:szCs w:val="24"/>
        </w:rPr>
        <w:t xml:space="preserve">ийтийн сонсголын тухай хуульд нэмэлт, өөрчлөлт оруулах тухай, </w:t>
      </w:r>
      <w:r>
        <w:rPr>
          <w:rFonts w:ascii="Arial" w:eastAsia="Times New Roman" w:hAnsi="Arial" w:cs="Arial"/>
          <w:sz w:val="24"/>
          <w:szCs w:val="24"/>
        </w:rPr>
        <w:t>З</w:t>
      </w:r>
      <w:r w:rsidRPr="00B6055B">
        <w:rPr>
          <w:rFonts w:ascii="Arial" w:eastAsia="Times New Roman" w:hAnsi="Arial" w:cs="Arial"/>
          <w:sz w:val="24"/>
          <w:szCs w:val="24"/>
        </w:rPr>
        <w:t xml:space="preserve">өрчлийн тухай хуульд нэмэлт оруулах тухай, </w:t>
      </w:r>
      <w:r>
        <w:rPr>
          <w:rFonts w:ascii="Arial" w:eastAsia="Times New Roman" w:hAnsi="Arial" w:cs="Arial"/>
          <w:sz w:val="24"/>
          <w:szCs w:val="24"/>
        </w:rPr>
        <w:t>З</w:t>
      </w:r>
      <w:r w:rsidRPr="00B6055B">
        <w:rPr>
          <w:rFonts w:ascii="Arial" w:eastAsia="Times New Roman" w:hAnsi="Arial" w:cs="Arial"/>
          <w:sz w:val="24"/>
          <w:szCs w:val="24"/>
        </w:rPr>
        <w:t xml:space="preserve">өрчил шалган шийдвэрлэх тухай хуульд нэмэлт, өөрчлөлт оруулах тухай, </w:t>
      </w:r>
      <w:r>
        <w:rPr>
          <w:rFonts w:ascii="Arial" w:eastAsia="Times New Roman" w:hAnsi="Arial" w:cs="Arial"/>
          <w:sz w:val="24"/>
          <w:szCs w:val="24"/>
        </w:rPr>
        <w:t>Э</w:t>
      </w:r>
      <w:r w:rsidRPr="00B6055B">
        <w:rPr>
          <w:rFonts w:ascii="Arial" w:eastAsia="Times New Roman" w:hAnsi="Arial" w:cs="Arial"/>
          <w:sz w:val="24"/>
          <w:szCs w:val="24"/>
        </w:rPr>
        <w:t xml:space="preserve">рүүгийн хуульд нэмэлт, өөрчлөлт оруулах тухай, </w:t>
      </w:r>
      <w:r>
        <w:rPr>
          <w:rFonts w:ascii="Arial" w:eastAsia="Times New Roman" w:hAnsi="Arial" w:cs="Arial"/>
          <w:sz w:val="24"/>
          <w:szCs w:val="24"/>
        </w:rPr>
        <w:t>Г</w:t>
      </w:r>
      <w:r w:rsidRPr="00B6055B">
        <w:rPr>
          <w:rFonts w:ascii="Arial" w:eastAsia="Times New Roman" w:hAnsi="Arial" w:cs="Arial"/>
          <w:sz w:val="24"/>
          <w:szCs w:val="24"/>
        </w:rPr>
        <w:t xml:space="preserve">эрч хохирогчийг хамгаалах тухай хуульд нэмэлт, өөрчлөлт оруулах тухай, </w:t>
      </w:r>
      <w:r>
        <w:rPr>
          <w:rFonts w:ascii="Arial" w:eastAsia="Times New Roman" w:hAnsi="Arial" w:cs="Arial"/>
          <w:sz w:val="24"/>
          <w:szCs w:val="24"/>
        </w:rPr>
        <w:t>Т</w:t>
      </w:r>
      <w:r w:rsidRPr="00B6055B">
        <w:rPr>
          <w:rFonts w:ascii="Arial" w:eastAsia="Times New Roman" w:hAnsi="Arial" w:cs="Arial"/>
          <w:sz w:val="24"/>
          <w:szCs w:val="24"/>
        </w:rPr>
        <w:t xml:space="preserve">өсвийн тухай хуульд нэмэлт, өөрчлөлт оруулах тухай, </w:t>
      </w:r>
      <w:r>
        <w:rPr>
          <w:rFonts w:ascii="Arial" w:eastAsia="Times New Roman" w:hAnsi="Arial" w:cs="Arial"/>
          <w:sz w:val="24"/>
          <w:szCs w:val="24"/>
        </w:rPr>
        <w:t>П</w:t>
      </w:r>
      <w:r w:rsidRPr="00B6055B">
        <w:rPr>
          <w:rFonts w:ascii="Arial" w:eastAsia="Times New Roman" w:hAnsi="Arial" w:cs="Arial"/>
          <w:sz w:val="24"/>
          <w:szCs w:val="24"/>
        </w:rPr>
        <w:t xml:space="preserve">рокурорын тухай хуульд нэмэлт оруулах тухай хуулийн төслүүдийг үзэл баримтлалын хүрээнд хэлэлцэх нь зүйтэй гэсэн саналын томьёоллоор санал хураалт явуулна. </w:t>
      </w:r>
      <w:r>
        <w:rPr>
          <w:rFonts w:ascii="Arial" w:eastAsia="Times New Roman" w:hAnsi="Arial" w:cs="Arial"/>
          <w:sz w:val="24"/>
          <w:szCs w:val="24"/>
        </w:rPr>
        <w:t>Б</w:t>
      </w:r>
      <w:r w:rsidRPr="00B6055B">
        <w:rPr>
          <w:rFonts w:ascii="Arial" w:eastAsia="Times New Roman" w:hAnsi="Arial" w:cs="Arial"/>
          <w:sz w:val="24"/>
          <w:szCs w:val="24"/>
        </w:rPr>
        <w:t>үртгэлийн санал хураалт</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Санал хураалт</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44</w:t>
      </w:r>
      <w:r w:rsidRPr="00B6055B">
        <w:rPr>
          <w:rFonts w:ascii="Arial" w:eastAsia="Times New Roman" w:hAnsi="Arial" w:cs="Arial"/>
          <w:sz w:val="24"/>
          <w:szCs w:val="24"/>
        </w:rPr>
        <w:t xml:space="preserve"> гишүүн дэмжиж </w:t>
      </w:r>
      <w:r>
        <w:rPr>
          <w:rFonts w:ascii="Arial" w:eastAsia="Times New Roman" w:hAnsi="Arial" w:cs="Arial"/>
          <w:sz w:val="24"/>
          <w:szCs w:val="24"/>
        </w:rPr>
        <w:t>64.7</w:t>
      </w:r>
      <w:r w:rsidRPr="00B6055B">
        <w:rPr>
          <w:rFonts w:ascii="Arial" w:eastAsia="Times New Roman" w:hAnsi="Arial" w:cs="Arial"/>
          <w:sz w:val="24"/>
          <w:szCs w:val="24"/>
        </w:rPr>
        <w:t xml:space="preserve"> хувийн саналаар саналыг дэмжлээ.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Төслүүдийг хэлэлцэх нь зүйтэй гэж гишүүдийн олонх үзсэн тул төслүүдийг үзэл баримтлалын хүрээнд хэлэлцэхийг дэмжсэнд тооцон</w:t>
      </w:r>
      <w:r>
        <w:rPr>
          <w:rFonts w:ascii="Arial" w:eastAsia="Times New Roman" w:hAnsi="Arial" w:cs="Arial"/>
          <w:sz w:val="24"/>
          <w:szCs w:val="24"/>
        </w:rPr>
        <w:t>,</w:t>
      </w:r>
      <w:r w:rsidRPr="00B6055B">
        <w:rPr>
          <w:rFonts w:ascii="Arial" w:eastAsia="Times New Roman" w:hAnsi="Arial" w:cs="Arial"/>
          <w:sz w:val="24"/>
          <w:szCs w:val="24"/>
        </w:rPr>
        <w:t xml:space="preserve"> анхны хэлэлцүүлэгт бэлтгүүлэхээр </w:t>
      </w:r>
      <w:r>
        <w:rPr>
          <w:rFonts w:ascii="Arial" w:eastAsia="Times New Roman" w:hAnsi="Arial" w:cs="Arial"/>
          <w:sz w:val="24"/>
          <w:szCs w:val="24"/>
        </w:rPr>
        <w:t>Т</w:t>
      </w:r>
      <w:r w:rsidRPr="00B6055B">
        <w:rPr>
          <w:rFonts w:ascii="Arial" w:eastAsia="Times New Roman" w:hAnsi="Arial" w:cs="Arial"/>
          <w:sz w:val="24"/>
          <w:szCs w:val="24"/>
        </w:rPr>
        <w:t xml:space="preserve">өрийн байгуулалтын байнгын хороонд шилжүүлж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О</w:t>
      </w:r>
      <w:r w:rsidRPr="00B6055B">
        <w:rPr>
          <w:rFonts w:ascii="Arial" w:eastAsia="Times New Roman" w:hAnsi="Arial" w:cs="Arial"/>
          <w:sz w:val="24"/>
          <w:szCs w:val="24"/>
        </w:rPr>
        <w:t>лон гишүүн анхны хэлэлцүүлгээр нь</w:t>
      </w:r>
      <w:r>
        <w:rPr>
          <w:rFonts w:ascii="Arial" w:eastAsia="Times New Roman" w:hAnsi="Arial" w:cs="Arial"/>
          <w:sz w:val="24"/>
          <w:szCs w:val="24"/>
        </w:rPr>
        <w:t>,</w:t>
      </w:r>
      <w:r w:rsidRPr="00B6055B">
        <w:rPr>
          <w:rFonts w:ascii="Arial" w:eastAsia="Times New Roman" w:hAnsi="Arial" w:cs="Arial"/>
          <w:sz w:val="24"/>
          <w:szCs w:val="24"/>
        </w:rPr>
        <w:t xml:space="preserve"> хаврын чуулганаар хэлэлцэж баталъя гэсэн ийм саналууд гарч байгаа. </w:t>
      </w:r>
      <w:r>
        <w:rPr>
          <w:rFonts w:ascii="Arial" w:eastAsia="Times New Roman" w:hAnsi="Arial" w:cs="Arial"/>
          <w:sz w:val="24"/>
          <w:szCs w:val="24"/>
        </w:rPr>
        <w:t>Т</w:t>
      </w:r>
      <w:r w:rsidRPr="00B6055B">
        <w:rPr>
          <w:rFonts w:ascii="Arial" w:eastAsia="Times New Roman" w:hAnsi="Arial" w:cs="Arial"/>
          <w:sz w:val="24"/>
          <w:szCs w:val="24"/>
        </w:rPr>
        <w:t xml:space="preserve">өрийн байгуулалтын байнгын хороо шийдээд явсан нь дээр байх аа.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Дараагийн асуудалд орно.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Долоо.</w:t>
      </w:r>
      <w:r w:rsidRPr="00E50895">
        <w:rPr>
          <w:rFonts w:ascii="Arial" w:eastAsia="Times New Roman" w:hAnsi="Arial" w:cs="Arial"/>
          <w:b/>
          <w:sz w:val="24"/>
          <w:szCs w:val="24"/>
        </w:rPr>
        <w:t>Монгол Улсын нийслэл Улаанбаатар хотын эрх зүйн байдлын тухай хуулийн шинэчилсэн найруулгын төсөл болон хамт өргөн мэдүүлсэн хууль, Улсын Их Хурлын тогтоолын төслийн эцсийн хэлэлцүүлэг явуулна.</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Төслийг эцсийн хэлэлцүүлэгт бэлтгэсэн талаарх </w:t>
      </w:r>
      <w:r>
        <w:rPr>
          <w:rFonts w:ascii="Arial" w:eastAsia="Times New Roman" w:hAnsi="Arial" w:cs="Arial"/>
          <w:sz w:val="24"/>
          <w:szCs w:val="24"/>
        </w:rPr>
        <w:t>Т</w:t>
      </w:r>
      <w:r w:rsidRPr="00B6055B">
        <w:rPr>
          <w:rFonts w:ascii="Arial" w:eastAsia="Times New Roman" w:hAnsi="Arial" w:cs="Arial"/>
          <w:sz w:val="24"/>
          <w:szCs w:val="24"/>
        </w:rPr>
        <w:t xml:space="preserve">өрийн байгуулалтын байнгын хорооны танилцуулгыг эрхэм гишүүн </w:t>
      </w:r>
      <w:r>
        <w:rPr>
          <w:rFonts w:ascii="Arial" w:eastAsia="Times New Roman" w:hAnsi="Arial" w:cs="Arial"/>
          <w:sz w:val="24"/>
          <w:szCs w:val="24"/>
        </w:rPr>
        <w:t>Ц</w:t>
      </w:r>
      <w:r w:rsidRPr="00B6055B">
        <w:rPr>
          <w:rFonts w:ascii="Arial" w:eastAsia="Times New Roman" w:hAnsi="Arial" w:cs="Arial"/>
          <w:sz w:val="24"/>
          <w:szCs w:val="24"/>
        </w:rPr>
        <w:t xml:space="preserve">эрэнжамцын Мөнхцэцэг танилцуулна. Эрхэм гишүүн </w:t>
      </w:r>
      <w:r>
        <w:rPr>
          <w:rFonts w:ascii="Arial" w:eastAsia="Times New Roman" w:hAnsi="Arial" w:cs="Arial"/>
          <w:sz w:val="24"/>
          <w:szCs w:val="24"/>
        </w:rPr>
        <w:t>Ц</w:t>
      </w:r>
      <w:r w:rsidRPr="00B6055B">
        <w:rPr>
          <w:rFonts w:ascii="Arial" w:eastAsia="Times New Roman" w:hAnsi="Arial" w:cs="Arial"/>
          <w:sz w:val="24"/>
          <w:szCs w:val="24"/>
        </w:rPr>
        <w:t xml:space="preserve">эрэнжамцын Мөнхцэцэгийг индэрт, </w:t>
      </w:r>
      <w:r>
        <w:rPr>
          <w:rFonts w:ascii="Arial" w:eastAsia="Times New Roman" w:hAnsi="Arial" w:cs="Arial"/>
          <w:sz w:val="24"/>
          <w:szCs w:val="24"/>
        </w:rPr>
        <w:t>урь</w:t>
      </w:r>
      <w:r w:rsidRPr="00B6055B">
        <w:rPr>
          <w:rFonts w:ascii="Arial" w:eastAsia="Times New Roman" w:hAnsi="Arial" w:cs="Arial"/>
          <w:sz w:val="24"/>
          <w:szCs w:val="24"/>
        </w:rPr>
        <w:t>ж байна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Ц.Мөнхцэцэг:</w:t>
      </w:r>
      <w:r>
        <w:rPr>
          <w:rFonts w:ascii="Arial" w:eastAsia="Times New Roman" w:hAnsi="Arial" w:cs="Arial"/>
          <w:sz w:val="24"/>
          <w:szCs w:val="24"/>
        </w:rPr>
        <w:t xml:space="preserve"> 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дарга,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З</w:t>
      </w:r>
      <w:r w:rsidRPr="00B6055B">
        <w:rPr>
          <w:rFonts w:ascii="Arial" w:eastAsia="Times New Roman" w:hAnsi="Arial" w:cs="Arial"/>
          <w:sz w:val="24"/>
          <w:szCs w:val="24"/>
        </w:rPr>
        <w:t xml:space="preserve">асгийн газраас </w:t>
      </w:r>
      <w:r>
        <w:rPr>
          <w:rFonts w:ascii="Arial" w:eastAsia="Times New Roman" w:hAnsi="Arial" w:cs="Arial"/>
          <w:sz w:val="24"/>
          <w:szCs w:val="24"/>
        </w:rPr>
        <w:t>2021</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6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25-</w:t>
      </w:r>
      <w:r w:rsidRPr="00B6055B">
        <w:rPr>
          <w:rFonts w:ascii="Arial" w:eastAsia="Times New Roman" w:hAnsi="Arial" w:cs="Arial"/>
          <w:sz w:val="24"/>
          <w:szCs w:val="24"/>
        </w:rPr>
        <w:t xml:space="preserve">ны өдөр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w:t>
      </w:r>
      <w:r>
        <w:rPr>
          <w:rFonts w:ascii="Arial" w:eastAsia="Times New Roman" w:hAnsi="Arial" w:cs="Arial"/>
          <w:sz w:val="24"/>
          <w:szCs w:val="24"/>
        </w:rPr>
        <w:t>а</w:t>
      </w:r>
      <w:r w:rsidRPr="00B6055B">
        <w:rPr>
          <w:rFonts w:ascii="Arial" w:eastAsia="Times New Roman" w:hAnsi="Arial" w:cs="Arial"/>
          <w:sz w:val="24"/>
          <w:szCs w:val="24"/>
        </w:rPr>
        <w:t>л</w:t>
      </w:r>
      <w:r>
        <w:rPr>
          <w:rFonts w:ascii="Arial" w:eastAsia="Times New Roman" w:hAnsi="Arial" w:cs="Arial"/>
          <w:sz w:val="24"/>
          <w:szCs w:val="24"/>
        </w:rPr>
        <w:t>д</w:t>
      </w:r>
      <w:r w:rsidRPr="00B6055B">
        <w:rPr>
          <w:rFonts w:ascii="Arial" w:eastAsia="Times New Roman" w:hAnsi="Arial" w:cs="Arial"/>
          <w:sz w:val="24"/>
          <w:szCs w:val="24"/>
        </w:rPr>
        <w:t xml:space="preserve"> өргөн мэдүүлсэн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нийслэл </w:t>
      </w:r>
      <w:r>
        <w:rPr>
          <w:rFonts w:ascii="Arial" w:eastAsia="Times New Roman" w:hAnsi="Arial" w:cs="Arial"/>
          <w:sz w:val="24"/>
          <w:szCs w:val="24"/>
        </w:rPr>
        <w:t>У</w:t>
      </w:r>
      <w:r w:rsidRPr="00B6055B">
        <w:rPr>
          <w:rFonts w:ascii="Arial" w:eastAsia="Times New Roman" w:hAnsi="Arial" w:cs="Arial"/>
          <w:sz w:val="24"/>
          <w:szCs w:val="24"/>
        </w:rPr>
        <w:t xml:space="preserve">лаанбаатар хотын эрх зүйн байдлын тухай хуулийн шинэчилсэн найруулгын төсөл болон хамт өргөн мэдүүлсэн хууль,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тогтоолын төслийн анхны хэлэлцүүлгийг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w:t>
      </w:r>
      <w:r>
        <w:rPr>
          <w:rFonts w:ascii="Arial" w:eastAsia="Times New Roman" w:hAnsi="Arial" w:cs="Arial"/>
          <w:sz w:val="24"/>
          <w:szCs w:val="24"/>
        </w:rPr>
        <w:t>2021</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7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6-</w:t>
      </w:r>
      <w:r w:rsidRPr="00B6055B">
        <w:rPr>
          <w:rFonts w:ascii="Arial" w:eastAsia="Times New Roman" w:hAnsi="Arial" w:cs="Arial"/>
          <w:sz w:val="24"/>
          <w:szCs w:val="24"/>
        </w:rPr>
        <w:t>ны өдрийн чуулганы нэгдсэн хуралдаанаар хэлэлцэж</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эцс</w:t>
      </w:r>
      <w:r w:rsidRPr="00B6055B">
        <w:rPr>
          <w:rFonts w:ascii="Arial" w:eastAsia="Times New Roman" w:hAnsi="Arial" w:cs="Arial"/>
          <w:sz w:val="24"/>
          <w:szCs w:val="24"/>
        </w:rPr>
        <w:t xml:space="preserve">ийн хэлэлцүүлэг бэлтгүүлэхээр </w:t>
      </w:r>
      <w:r>
        <w:rPr>
          <w:rFonts w:ascii="Arial" w:eastAsia="Times New Roman" w:hAnsi="Arial" w:cs="Arial"/>
          <w:sz w:val="24"/>
          <w:szCs w:val="24"/>
        </w:rPr>
        <w:t>Т</w:t>
      </w:r>
      <w:r w:rsidRPr="00B6055B">
        <w:rPr>
          <w:rFonts w:ascii="Arial" w:eastAsia="Times New Roman" w:hAnsi="Arial" w:cs="Arial"/>
          <w:sz w:val="24"/>
          <w:szCs w:val="24"/>
        </w:rPr>
        <w:t xml:space="preserve">өрийн байгуулалтын байнгын хороонд шилжүүлсэн билээ.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Тус </w:t>
      </w:r>
      <w:r>
        <w:rPr>
          <w:rFonts w:ascii="Arial" w:eastAsia="Times New Roman" w:hAnsi="Arial" w:cs="Arial"/>
          <w:sz w:val="24"/>
          <w:szCs w:val="24"/>
        </w:rPr>
        <w:t>Б</w:t>
      </w:r>
      <w:r w:rsidRPr="00B6055B">
        <w:rPr>
          <w:rFonts w:ascii="Arial" w:eastAsia="Times New Roman" w:hAnsi="Arial" w:cs="Arial"/>
          <w:sz w:val="24"/>
          <w:szCs w:val="24"/>
        </w:rPr>
        <w:t xml:space="preserve">айнгын хороо </w:t>
      </w:r>
      <w:r>
        <w:rPr>
          <w:rFonts w:ascii="Arial" w:eastAsia="Times New Roman" w:hAnsi="Arial" w:cs="Arial"/>
          <w:sz w:val="24"/>
          <w:szCs w:val="24"/>
        </w:rPr>
        <w:t>2021</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7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7-</w:t>
      </w:r>
      <w:r w:rsidRPr="00B6055B">
        <w:rPr>
          <w:rFonts w:ascii="Arial" w:eastAsia="Times New Roman" w:hAnsi="Arial" w:cs="Arial"/>
          <w:sz w:val="24"/>
          <w:szCs w:val="24"/>
        </w:rPr>
        <w:t xml:space="preserve">ны өдрийн хуралдаанаараа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нийслэл </w:t>
      </w:r>
      <w:r>
        <w:rPr>
          <w:rFonts w:ascii="Arial" w:eastAsia="Times New Roman" w:hAnsi="Arial" w:cs="Arial"/>
          <w:sz w:val="24"/>
          <w:szCs w:val="24"/>
        </w:rPr>
        <w:t>У</w:t>
      </w:r>
      <w:r w:rsidRPr="00B6055B">
        <w:rPr>
          <w:rFonts w:ascii="Arial" w:eastAsia="Times New Roman" w:hAnsi="Arial" w:cs="Arial"/>
          <w:sz w:val="24"/>
          <w:szCs w:val="24"/>
        </w:rPr>
        <w:t xml:space="preserve">лаанбаатар хотын эрх зүйн байдлын тухай хуулийн шинэчилсэн найруулгын төсөл болон хамт өргөн мэдүүлсэн хуулийн төслүүдийг эцсийн хэлэлцүүлгийг хийж,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лсын</w:t>
      </w:r>
      <w:r>
        <w:rPr>
          <w:rFonts w:ascii="Arial" w:eastAsia="Times New Roman" w:hAnsi="Arial" w:cs="Arial"/>
          <w:sz w:val="24"/>
          <w:szCs w:val="24"/>
        </w:rPr>
        <w:t xml:space="preserve"> 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rPr>
        <w:t xml:space="preserve">42 </w:t>
      </w:r>
      <w:r w:rsidRPr="00B6055B">
        <w:rPr>
          <w:rFonts w:ascii="Arial" w:eastAsia="Times New Roman" w:hAnsi="Arial" w:cs="Arial"/>
          <w:sz w:val="24"/>
          <w:szCs w:val="24"/>
        </w:rPr>
        <w:t xml:space="preserve">дугаар зүйлийг баримтлан явуулсан болно.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Нэгдсэн хуралдаанаар хуулийн төслийн анхны хэлэлцүүл</w:t>
      </w:r>
      <w:r>
        <w:rPr>
          <w:rFonts w:ascii="Arial" w:eastAsia="Times New Roman" w:hAnsi="Arial" w:cs="Arial"/>
          <w:sz w:val="24"/>
          <w:szCs w:val="24"/>
        </w:rPr>
        <w:t>эг</w:t>
      </w:r>
      <w:r w:rsidRPr="00B6055B">
        <w:rPr>
          <w:rFonts w:ascii="Arial" w:eastAsia="Times New Roman" w:hAnsi="Arial" w:cs="Arial"/>
          <w:sz w:val="24"/>
          <w:szCs w:val="24"/>
        </w:rPr>
        <w:t xml:space="preserve"> явуулах үед хуралдаан даргалагчаас Монгол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rPr>
        <w:t xml:space="preserve">42 </w:t>
      </w:r>
      <w:r w:rsidRPr="00B6055B">
        <w:rPr>
          <w:rFonts w:ascii="Arial" w:eastAsia="Times New Roman" w:hAnsi="Arial" w:cs="Arial"/>
          <w:sz w:val="24"/>
          <w:szCs w:val="24"/>
        </w:rPr>
        <w:t xml:space="preserve">дугаар зүйлийн </w:t>
      </w:r>
      <w:r>
        <w:rPr>
          <w:rFonts w:ascii="Arial" w:eastAsia="Times New Roman" w:hAnsi="Arial" w:cs="Arial"/>
          <w:sz w:val="24"/>
          <w:szCs w:val="24"/>
        </w:rPr>
        <w:t>42.2.1-</w:t>
      </w:r>
      <w:r w:rsidRPr="00B6055B">
        <w:rPr>
          <w:rFonts w:ascii="Arial" w:eastAsia="Times New Roman" w:hAnsi="Arial" w:cs="Arial"/>
          <w:sz w:val="24"/>
          <w:szCs w:val="24"/>
        </w:rPr>
        <w:t xml:space="preserve">д заасны дагуу төслийн зарим хэсэг, заалтыг гүйцээн боловсруулах чиглэл өгсний дагуу ажлын хэсгээс зарчмын зөрүүтэй санал гаргасныг хуралдаанд оролцсон гишүүдийн олонх нь дэмжсэн болно. Нэгдсэн хуралдааны анхны хэлэлцүүлгээр олонхын санал авсан дэмжлэг авсан саналуудыг төсөлд нэмж тусган төслийн агуулга, зарчмыг алдагдуулахгүйгээр үг хэллэг, дэс дараалал, бүтцийн шинжтэй засварыг хийж, эцсийн хэлэлцүүлэгт бэлтгэсэн төсөл, </w:t>
      </w:r>
      <w:r>
        <w:rPr>
          <w:rFonts w:ascii="Arial" w:eastAsia="Times New Roman" w:hAnsi="Arial" w:cs="Arial"/>
          <w:sz w:val="24"/>
          <w:szCs w:val="24"/>
        </w:rPr>
        <w:t>Б</w:t>
      </w:r>
      <w:r w:rsidRPr="00B6055B">
        <w:rPr>
          <w:rFonts w:ascii="Arial" w:eastAsia="Times New Roman" w:hAnsi="Arial" w:cs="Arial"/>
          <w:sz w:val="24"/>
          <w:szCs w:val="24"/>
        </w:rPr>
        <w:t xml:space="preserve">айнгын хорооны танилцуулга, зарчмын зөрүүтэй саналын томьёоллыг та бүхэнд тараасан болно.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эрхэм гишүүд ээ, </w:t>
      </w:r>
    </w:p>
    <w:p w:rsidR="00CC65E8" w:rsidRDefault="00CC65E8" w:rsidP="00CC65E8">
      <w:pPr>
        <w:pStyle w:val="LO-normal"/>
        <w:spacing w:line="240" w:lineRule="auto"/>
        <w:jc w:val="both"/>
        <w:rPr>
          <w:rFonts w:ascii="Arial" w:eastAsia="Times New Roman" w:hAnsi="Arial" w:cs="Arial"/>
          <w:sz w:val="24"/>
          <w:szCs w:val="24"/>
        </w:rPr>
      </w:pP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нийслэл </w:t>
      </w:r>
      <w:r>
        <w:rPr>
          <w:rFonts w:ascii="Arial" w:eastAsia="Times New Roman" w:hAnsi="Arial" w:cs="Arial"/>
          <w:sz w:val="24"/>
          <w:szCs w:val="24"/>
        </w:rPr>
        <w:t>У</w:t>
      </w:r>
      <w:r w:rsidRPr="00B6055B">
        <w:rPr>
          <w:rFonts w:ascii="Arial" w:eastAsia="Times New Roman" w:hAnsi="Arial" w:cs="Arial"/>
          <w:sz w:val="24"/>
          <w:szCs w:val="24"/>
        </w:rPr>
        <w:t xml:space="preserve">лаанбаатар хотын эрх зүйн байдлын тухай хуулийн шинэчилсэн найруулгын төсөл болон хамт өргөн мэдүүлсэн </w:t>
      </w:r>
      <w:r>
        <w:rPr>
          <w:rFonts w:ascii="Arial" w:eastAsia="Times New Roman" w:hAnsi="Arial" w:cs="Arial"/>
          <w:sz w:val="24"/>
          <w:szCs w:val="24"/>
        </w:rPr>
        <w:t>Г</w:t>
      </w:r>
      <w:r w:rsidRPr="00B6055B">
        <w:rPr>
          <w:rFonts w:ascii="Arial" w:eastAsia="Times New Roman" w:hAnsi="Arial" w:cs="Arial"/>
          <w:sz w:val="24"/>
          <w:szCs w:val="24"/>
        </w:rPr>
        <w:t xml:space="preserve">азрын тухай хуульд өөрчлөлт оруулах тухай, </w:t>
      </w:r>
      <w:r>
        <w:rPr>
          <w:rFonts w:ascii="Arial" w:eastAsia="Times New Roman" w:hAnsi="Arial" w:cs="Arial"/>
          <w:sz w:val="24"/>
          <w:szCs w:val="24"/>
        </w:rPr>
        <w:t>Х</w:t>
      </w:r>
      <w:r w:rsidRPr="00B6055B">
        <w:rPr>
          <w:rFonts w:ascii="Arial" w:eastAsia="Times New Roman" w:hAnsi="Arial" w:cs="Arial"/>
          <w:sz w:val="24"/>
          <w:szCs w:val="24"/>
        </w:rPr>
        <w:t xml:space="preserve">от байгуулалтын тухай хуульд нэмэлт оруулах тухай, </w:t>
      </w:r>
      <w:r>
        <w:rPr>
          <w:rFonts w:ascii="Arial" w:eastAsia="Times New Roman" w:hAnsi="Arial" w:cs="Arial"/>
          <w:sz w:val="24"/>
          <w:szCs w:val="24"/>
        </w:rPr>
        <w:t>Г</w:t>
      </w:r>
      <w:r w:rsidRPr="00B6055B">
        <w:rPr>
          <w:rFonts w:ascii="Arial" w:eastAsia="Times New Roman" w:hAnsi="Arial" w:cs="Arial"/>
          <w:sz w:val="24"/>
          <w:szCs w:val="24"/>
        </w:rPr>
        <w:t>азрын төлбөрийн тухай хуульд нэмэлт, өөрчлөлт оруулах тухай</w:t>
      </w:r>
      <w:r>
        <w:rPr>
          <w:rFonts w:ascii="Arial" w:eastAsia="Times New Roman" w:hAnsi="Arial" w:cs="Arial"/>
          <w:sz w:val="24"/>
          <w:szCs w:val="24"/>
        </w:rPr>
        <w:t xml:space="preserve"> </w:t>
      </w:r>
      <w:r w:rsidRPr="00B6055B">
        <w:rPr>
          <w:rFonts w:ascii="Arial" w:eastAsia="Times New Roman" w:hAnsi="Arial" w:cs="Arial"/>
          <w:sz w:val="24"/>
          <w:szCs w:val="24"/>
        </w:rPr>
        <w:t xml:space="preserve">Үл хөдлөх эд хөрөнгийн албан татварын тухай хуульд нэмэлт, өөрчлөлт оруулах тухай, </w:t>
      </w:r>
      <w:r>
        <w:rPr>
          <w:rFonts w:ascii="Arial" w:eastAsia="Times New Roman" w:hAnsi="Arial" w:cs="Arial"/>
          <w:sz w:val="24"/>
          <w:szCs w:val="24"/>
        </w:rPr>
        <w:t>Ж</w:t>
      </w:r>
      <w:r w:rsidRPr="00B6055B">
        <w:rPr>
          <w:rFonts w:ascii="Arial" w:eastAsia="Times New Roman" w:hAnsi="Arial" w:cs="Arial"/>
          <w:sz w:val="24"/>
          <w:szCs w:val="24"/>
        </w:rPr>
        <w:t xml:space="preserve">ижиг дунд үйлдвэрлэл, үйлчилгээг дэмжих тухай хуульд нэмэлт оруулах тухай, </w:t>
      </w:r>
      <w:r>
        <w:rPr>
          <w:rFonts w:ascii="Arial" w:eastAsia="Times New Roman" w:hAnsi="Arial" w:cs="Arial"/>
          <w:sz w:val="24"/>
          <w:szCs w:val="24"/>
        </w:rPr>
        <w:t>Т</w:t>
      </w:r>
      <w:r w:rsidRPr="00B6055B">
        <w:rPr>
          <w:rFonts w:ascii="Arial" w:eastAsia="Times New Roman" w:hAnsi="Arial" w:cs="Arial"/>
          <w:sz w:val="24"/>
          <w:szCs w:val="24"/>
        </w:rPr>
        <w:t xml:space="preserve">өсвийн тухай хуульд өөрчлөлт оруулах тухай, </w:t>
      </w:r>
      <w:r>
        <w:rPr>
          <w:rFonts w:ascii="Arial" w:eastAsia="Times New Roman" w:hAnsi="Arial" w:cs="Arial"/>
          <w:sz w:val="24"/>
          <w:szCs w:val="24"/>
        </w:rPr>
        <w:t>Ө</w:t>
      </w:r>
      <w:r w:rsidRPr="00B6055B">
        <w:rPr>
          <w:rFonts w:ascii="Arial" w:eastAsia="Times New Roman" w:hAnsi="Arial" w:cs="Arial"/>
          <w:sz w:val="24"/>
          <w:szCs w:val="24"/>
        </w:rPr>
        <w:t xml:space="preserve">рийн удирдлагын тухай хуульд нэмэлт, өөрчлөлт оруулах тухай, </w:t>
      </w:r>
      <w:r>
        <w:rPr>
          <w:rFonts w:ascii="Arial" w:eastAsia="Times New Roman" w:hAnsi="Arial" w:cs="Arial"/>
          <w:sz w:val="24"/>
          <w:szCs w:val="24"/>
        </w:rPr>
        <w:t>Ү</w:t>
      </w:r>
      <w:r w:rsidRPr="00B6055B">
        <w:rPr>
          <w:rFonts w:ascii="Arial" w:eastAsia="Times New Roman" w:hAnsi="Arial" w:cs="Arial"/>
          <w:sz w:val="24"/>
          <w:szCs w:val="24"/>
        </w:rPr>
        <w:t xml:space="preserve">нэт цаасны зах зээлийн тухай хуульд нэмэлт, өөрчлөлт оруулах тухай, </w:t>
      </w:r>
      <w:r>
        <w:rPr>
          <w:rFonts w:ascii="Arial" w:eastAsia="Times New Roman" w:hAnsi="Arial" w:cs="Arial"/>
          <w:sz w:val="24"/>
          <w:szCs w:val="24"/>
        </w:rPr>
        <w:t>У</w:t>
      </w:r>
      <w:r w:rsidRPr="00B6055B">
        <w:rPr>
          <w:rFonts w:ascii="Arial" w:eastAsia="Times New Roman" w:hAnsi="Arial" w:cs="Arial"/>
          <w:sz w:val="24"/>
          <w:szCs w:val="24"/>
        </w:rPr>
        <w:t xml:space="preserve">сны тухай хуульд нэмэлт, өөрчлөлт оруулах тухай, </w:t>
      </w:r>
      <w:r>
        <w:rPr>
          <w:rFonts w:ascii="Arial" w:eastAsia="Times New Roman" w:hAnsi="Arial" w:cs="Arial"/>
          <w:sz w:val="24"/>
          <w:szCs w:val="24"/>
        </w:rPr>
        <w:t>У</w:t>
      </w:r>
      <w:r w:rsidRPr="00B6055B">
        <w:rPr>
          <w:rFonts w:ascii="Arial" w:eastAsia="Times New Roman" w:hAnsi="Arial" w:cs="Arial"/>
          <w:sz w:val="24"/>
          <w:szCs w:val="24"/>
        </w:rPr>
        <w:t xml:space="preserve">лсын тэмдэгтийн хураамжийн тухай хуульд өөрчлөлт оруулах тухай, </w:t>
      </w:r>
      <w:r>
        <w:rPr>
          <w:rFonts w:ascii="Arial" w:eastAsia="Times New Roman" w:hAnsi="Arial" w:cs="Arial"/>
          <w:sz w:val="24"/>
          <w:szCs w:val="24"/>
        </w:rPr>
        <w:t>Н</w:t>
      </w:r>
      <w:r w:rsidRPr="00B6055B">
        <w:rPr>
          <w:rFonts w:ascii="Arial" w:eastAsia="Times New Roman" w:hAnsi="Arial" w:cs="Arial"/>
          <w:sz w:val="24"/>
          <w:szCs w:val="24"/>
        </w:rPr>
        <w:t xml:space="preserve">ийслэл хотын албан татварын тухай хуульд нэмэлт, өөрчлөлт оруулах тухай,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авто </w:t>
      </w:r>
      <w:r w:rsidRPr="00B6055B">
        <w:rPr>
          <w:rFonts w:ascii="Arial" w:eastAsia="Times New Roman" w:hAnsi="Arial" w:cs="Arial"/>
          <w:sz w:val="24"/>
          <w:szCs w:val="24"/>
        </w:rPr>
        <w:lastRenderedPageBreak/>
        <w:t xml:space="preserve">тээврийн болон өөрийн явагч хэрэгслийн албан татварын тухай хуульд нэмэлт, өөрчлөлт оруулах тухай, </w:t>
      </w:r>
      <w:r>
        <w:rPr>
          <w:rFonts w:ascii="Arial" w:eastAsia="Times New Roman" w:hAnsi="Arial" w:cs="Arial"/>
          <w:sz w:val="24"/>
          <w:szCs w:val="24"/>
        </w:rPr>
        <w:t>Т</w:t>
      </w:r>
      <w:r w:rsidRPr="00B6055B">
        <w:rPr>
          <w:rFonts w:ascii="Arial" w:eastAsia="Times New Roman" w:hAnsi="Arial" w:cs="Arial"/>
          <w:sz w:val="24"/>
          <w:szCs w:val="24"/>
        </w:rPr>
        <w:t xml:space="preserve">үгээмэл тархацтай ашигт малтмалын тухай хуульд нэмэлт оруулах тухай, </w:t>
      </w:r>
      <w:r>
        <w:rPr>
          <w:rFonts w:ascii="Arial" w:eastAsia="Times New Roman" w:hAnsi="Arial" w:cs="Arial"/>
          <w:sz w:val="24"/>
          <w:szCs w:val="24"/>
        </w:rPr>
        <w:t>А</w:t>
      </w:r>
      <w:r w:rsidRPr="00B6055B">
        <w:rPr>
          <w:rFonts w:ascii="Arial" w:eastAsia="Times New Roman" w:hAnsi="Arial" w:cs="Arial"/>
          <w:sz w:val="24"/>
          <w:szCs w:val="24"/>
        </w:rPr>
        <w:t xml:space="preserve">ж ахуйн үйл ажиллагааны тусгай зөвшөөрлийн тухай хуульд нэмэлт оруулах тухай, </w:t>
      </w:r>
      <w:r>
        <w:rPr>
          <w:rFonts w:ascii="Arial" w:eastAsia="Times New Roman" w:hAnsi="Arial" w:cs="Arial"/>
          <w:sz w:val="24"/>
          <w:szCs w:val="24"/>
        </w:rPr>
        <w:t>Н</w:t>
      </w:r>
      <w:r w:rsidRPr="00B6055B">
        <w:rPr>
          <w:rFonts w:ascii="Arial" w:eastAsia="Times New Roman" w:hAnsi="Arial" w:cs="Arial"/>
          <w:sz w:val="24"/>
          <w:szCs w:val="24"/>
        </w:rPr>
        <w:t xml:space="preserve">ийтээр тэмдэглэх баярын болон тэмдэглэлт өдрүүдийн тухай хуульд өөрчлөлт оруулах тухай, </w:t>
      </w:r>
      <w:r>
        <w:rPr>
          <w:rFonts w:ascii="Arial" w:eastAsia="Times New Roman" w:hAnsi="Arial" w:cs="Arial"/>
          <w:sz w:val="24"/>
          <w:szCs w:val="24"/>
        </w:rPr>
        <w:t>Н</w:t>
      </w:r>
      <w:r w:rsidRPr="00B6055B">
        <w:rPr>
          <w:rFonts w:ascii="Arial" w:eastAsia="Times New Roman" w:hAnsi="Arial" w:cs="Arial"/>
          <w:sz w:val="24"/>
          <w:szCs w:val="24"/>
        </w:rPr>
        <w:t xml:space="preserve">ийслэлийн эрх зүйн байдлын тухай хуулийг хүчингүй болсонд тооцох тухай хуулийн төслүүд болон </w:t>
      </w:r>
      <w:r>
        <w:rPr>
          <w:rFonts w:ascii="Arial" w:eastAsia="Times New Roman" w:hAnsi="Arial" w:cs="Arial"/>
          <w:sz w:val="24"/>
          <w:szCs w:val="24"/>
        </w:rPr>
        <w:t>“Х</w:t>
      </w:r>
      <w:r w:rsidRPr="00B6055B">
        <w:rPr>
          <w:rFonts w:ascii="Arial" w:eastAsia="Times New Roman" w:hAnsi="Arial" w:cs="Arial"/>
          <w:sz w:val="24"/>
          <w:szCs w:val="24"/>
        </w:rPr>
        <w:t>от байгуулах тухай тогтоолд өөрчлөлт оруулах тухай</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тогтоолын төслийг эцсийн хэлэлцүүлэгт бэлтгэсэн талаарх </w:t>
      </w:r>
      <w:r>
        <w:rPr>
          <w:rFonts w:ascii="Arial" w:eastAsia="Times New Roman" w:hAnsi="Arial" w:cs="Arial"/>
          <w:sz w:val="24"/>
          <w:szCs w:val="24"/>
        </w:rPr>
        <w:t>Т</w:t>
      </w:r>
      <w:r w:rsidRPr="00B6055B">
        <w:rPr>
          <w:rFonts w:ascii="Arial" w:eastAsia="Times New Roman" w:hAnsi="Arial" w:cs="Arial"/>
          <w:sz w:val="24"/>
          <w:szCs w:val="24"/>
        </w:rPr>
        <w:t xml:space="preserve">өрийн байгуулалтын байнгын хорооны санал, дүгнэлт, танилцуулга, зарчмын зөрүүтэй саналыг хэлэлцэн шийдвэрлэж, хууль, тогтоолын төслийг эцэслэн баталж өгөхийг та бүхнээс хүсье. Анхаарал тавьсанд баярлалаа.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B6055B">
        <w:rPr>
          <w:rFonts w:ascii="Arial" w:eastAsia="Times New Roman" w:hAnsi="Arial" w:cs="Arial"/>
          <w:sz w:val="24"/>
          <w:szCs w:val="24"/>
        </w:rPr>
        <w:t>Ажлын хэсгийн гишүүдийг танилцуулъя</w:t>
      </w:r>
      <w:r w:rsidR="009B5F29">
        <w:rPr>
          <w:rFonts w:ascii="Arial" w:eastAsia="Times New Roman" w:hAnsi="Arial" w:cs="Arial"/>
          <w:sz w:val="24"/>
          <w:szCs w:val="24"/>
        </w:rPr>
        <w:t>.</w:t>
      </w:r>
      <w:r w:rsidRPr="00B6055B">
        <w:rPr>
          <w:rFonts w:ascii="Arial" w:eastAsia="Times New Roman" w:hAnsi="Arial" w:cs="Arial"/>
          <w:sz w:val="24"/>
          <w:szCs w:val="24"/>
        </w:rPr>
        <w:t xml:space="preserve"> </w:t>
      </w:r>
      <w:r w:rsidR="009B5F29">
        <w:rPr>
          <w:rFonts w:ascii="Arial" w:eastAsia="Times New Roman" w:hAnsi="Arial" w:cs="Arial"/>
          <w:sz w:val="24"/>
          <w:szCs w:val="24"/>
        </w:rPr>
        <w:t>Н</w:t>
      </w:r>
      <w:r w:rsidRPr="00B6055B">
        <w:rPr>
          <w:rFonts w:ascii="Arial" w:eastAsia="Times New Roman" w:hAnsi="Arial" w:cs="Arial"/>
          <w:sz w:val="24"/>
          <w:szCs w:val="24"/>
        </w:rPr>
        <w:t xml:space="preserve">ийслэлийн </w:t>
      </w:r>
      <w:r>
        <w:rPr>
          <w:rFonts w:ascii="Arial" w:eastAsia="Times New Roman" w:hAnsi="Arial" w:cs="Arial"/>
          <w:sz w:val="24"/>
          <w:szCs w:val="24"/>
        </w:rPr>
        <w:t>З</w:t>
      </w:r>
      <w:r w:rsidRPr="00B6055B">
        <w:rPr>
          <w:rFonts w:ascii="Arial" w:eastAsia="Times New Roman" w:hAnsi="Arial" w:cs="Arial"/>
          <w:sz w:val="24"/>
          <w:szCs w:val="24"/>
        </w:rPr>
        <w:t xml:space="preserve">асаг дарга бөгөөд </w:t>
      </w:r>
      <w:r>
        <w:rPr>
          <w:rFonts w:ascii="Arial" w:eastAsia="Times New Roman" w:hAnsi="Arial" w:cs="Arial"/>
          <w:sz w:val="24"/>
          <w:szCs w:val="24"/>
        </w:rPr>
        <w:t>У</w:t>
      </w:r>
      <w:r w:rsidRPr="00B6055B">
        <w:rPr>
          <w:rFonts w:ascii="Arial" w:eastAsia="Times New Roman" w:hAnsi="Arial" w:cs="Arial"/>
          <w:sz w:val="24"/>
          <w:szCs w:val="24"/>
        </w:rPr>
        <w:t xml:space="preserve">лаанбаатар хотын захирагч </w:t>
      </w:r>
      <w:r>
        <w:rPr>
          <w:rFonts w:ascii="Arial" w:eastAsia="Times New Roman" w:hAnsi="Arial" w:cs="Arial"/>
          <w:sz w:val="24"/>
          <w:szCs w:val="24"/>
        </w:rPr>
        <w:t>Д</w:t>
      </w:r>
      <w:r w:rsidRPr="00B6055B">
        <w:rPr>
          <w:rFonts w:ascii="Arial" w:eastAsia="Times New Roman" w:hAnsi="Arial" w:cs="Arial"/>
          <w:sz w:val="24"/>
          <w:szCs w:val="24"/>
        </w:rPr>
        <w:t>олгорсүрэнгийн Сумъяабазар</w:t>
      </w:r>
      <w:r>
        <w:rPr>
          <w:rFonts w:ascii="Arial" w:eastAsia="Times New Roman" w:hAnsi="Arial" w:cs="Arial"/>
          <w:sz w:val="24"/>
          <w:szCs w:val="24"/>
        </w:rPr>
        <w:t>, Н</w:t>
      </w:r>
      <w:r w:rsidRPr="00B6055B">
        <w:rPr>
          <w:rFonts w:ascii="Arial" w:eastAsia="Times New Roman" w:hAnsi="Arial" w:cs="Arial"/>
          <w:sz w:val="24"/>
          <w:szCs w:val="24"/>
        </w:rPr>
        <w:t xml:space="preserve">ийслэлийн </w:t>
      </w:r>
      <w:r>
        <w:rPr>
          <w:rFonts w:ascii="Arial" w:eastAsia="Times New Roman" w:hAnsi="Arial" w:cs="Arial"/>
          <w:sz w:val="24"/>
          <w:szCs w:val="24"/>
        </w:rPr>
        <w:t>З</w:t>
      </w:r>
      <w:r w:rsidRPr="00B6055B">
        <w:rPr>
          <w:rFonts w:ascii="Arial" w:eastAsia="Times New Roman" w:hAnsi="Arial" w:cs="Arial"/>
          <w:sz w:val="24"/>
          <w:szCs w:val="24"/>
        </w:rPr>
        <w:t xml:space="preserve">асаг даргын зөвлөх </w:t>
      </w:r>
      <w:r>
        <w:rPr>
          <w:rFonts w:ascii="Arial" w:eastAsia="Times New Roman" w:hAnsi="Arial" w:cs="Arial"/>
          <w:sz w:val="24"/>
          <w:szCs w:val="24"/>
        </w:rPr>
        <w:t>Р</w:t>
      </w:r>
      <w:r w:rsidRPr="00B6055B">
        <w:rPr>
          <w:rFonts w:ascii="Arial" w:eastAsia="Times New Roman" w:hAnsi="Arial" w:cs="Arial"/>
          <w:sz w:val="24"/>
          <w:szCs w:val="24"/>
        </w:rPr>
        <w:t xml:space="preserve">энцэндагвын Дагва, нийслэлийн </w:t>
      </w:r>
      <w:r>
        <w:rPr>
          <w:rFonts w:ascii="Arial" w:eastAsia="Times New Roman" w:hAnsi="Arial" w:cs="Arial"/>
          <w:sz w:val="24"/>
          <w:szCs w:val="24"/>
        </w:rPr>
        <w:t>З</w:t>
      </w:r>
      <w:r w:rsidRPr="00B6055B">
        <w:rPr>
          <w:rFonts w:ascii="Arial" w:eastAsia="Times New Roman" w:hAnsi="Arial" w:cs="Arial"/>
          <w:sz w:val="24"/>
          <w:szCs w:val="24"/>
        </w:rPr>
        <w:t xml:space="preserve">асаг даргын </w:t>
      </w:r>
      <w:r>
        <w:rPr>
          <w:rFonts w:ascii="Arial" w:eastAsia="Times New Roman" w:hAnsi="Arial" w:cs="Arial"/>
          <w:sz w:val="24"/>
          <w:szCs w:val="24"/>
        </w:rPr>
        <w:t>Т</w:t>
      </w:r>
      <w:r w:rsidRPr="00B6055B">
        <w:rPr>
          <w:rFonts w:ascii="Arial" w:eastAsia="Times New Roman" w:hAnsi="Arial" w:cs="Arial"/>
          <w:sz w:val="24"/>
          <w:szCs w:val="24"/>
        </w:rPr>
        <w:t xml:space="preserve">амгын газрын </w:t>
      </w:r>
      <w:r>
        <w:rPr>
          <w:rFonts w:ascii="Arial" w:eastAsia="Times New Roman" w:hAnsi="Arial" w:cs="Arial"/>
          <w:sz w:val="24"/>
          <w:szCs w:val="24"/>
        </w:rPr>
        <w:t>Х</w:t>
      </w:r>
      <w:r w:rsidRPr="00B6055B">
        <w:rPr>
          <w:rFonts w:ascii="Arial" w:eastAsia="Times New Roman" w:hAnsi="Arial" w:cs="Arial"/>
          <w:sz w:val="24"/>
          <w:szCs w:val="24"/>
        </w:rPr>
        <w:t xml:space="preserve">ууль эрх зүйн хэлтсийн дарга </w:t>
      </w:r>
      <w:r>
        <w:rPr>
          <w:rFonts w:ascii="Arial" w:eastAsia="Times New Roman" w:hAnsi="Arial" w:cs="Arial"/>
          <w:sz w:val="24"/>
          <w:szCs w:val="24"/>
        </w:rPr>
        <w:t>Б</w:t>
      </w:r>
      <w:r w:rsidRPr="00B6055B">
        <w:rPr>
          <w:rFonts w:ascii="Arial" w:eastAsia="Times New Roman" w:hAnsi="Arial" w:cs="Arial"/>
          <w:sz w:val="24"/>
          <w:szCs w:val="24"/>
        </w:rPr>
        <w:t xml:space="preserve">ямбадоржийн Мөнгөншагай, нийслэлийн </w:t>
      </w:r>
      <w:r>
        <w:rPr>
          <w:rFonts w:ascii="Arial" w:eastAsia="Times New Roman" w:hAnsi="Arial" w:cs="Arial"/>
          <w:sz w:val="24"/>
          <w:szCs w:val="24"/>
        </w:rPr>
        <w:t>З</w:t>
      </w:r>
      <w:r w:rsidRPr="00B6055B">
        <w:rPr>
          <w:rFonts w:ascii="Arial" w:eastAsia="Times New Roman" w:hAnsi="Arial" w:cs="Arial"/>
          <w:sz w:val="24"/>
          <w:szCs w:val="24"/>
        </w:rPr>
        <w:t xml:space="preserve">асаг даргын </w:t>
      </w:r>
      <w:r>
        <w:rPr>
          <w:rFonts w:ascii="Arial" w:eastAsia="Times New Roman" w:hAnsi="Arial" w:cs="Arial"/>
          <w:sz w:val="24"/>
          <w:szCs w:val="24"/>
        </w:rPr>
        <w:t>Т</w:t>
      </w:r>
      <w:r w:rsidRPr="00B6055B">
        <w:rPr>
          <w:rFonts w:ascii="Arial" w:eastAsia="Times New Roman" w:hAnsi="Arial" w:cs="Arial"/>
          <w:sz w:val="24"/>
          <w:szCs w:val="24"/>
        </w:rPr>
        <w:t xml:space="preserve">амгын газрын </w:t>
      </w:r>
      <w:r>
        <w:rPr>
          <w:rFonts w:ascii="Arial" w:eastAsia="Times New Roman" w:hAnsi="Arial" w:cs="Arial"/>
          <w:sz w:val="24"/>
          <w:szCs w:val="24"/>
        </w:rPr>
        <w:t>С</w:t>
      </w:r>
      <w:r w:rsidRPr="00B6055B">
        <w:rPr>
          <w:rFonts w:ascii="Arial" w:eastAsia="Times New Roman" w:hAnsi="Arial" w:cs="Arial"/>
          <w:sz w:val="24"/>
          <w:szCs w:val="24"/>
        </w:rPr>
        <w:t>анхүү</w:t>
      </w:r>
      <w:r>
        <w:rPr>
          <w:rFonts w:ascii="Arial" w:eastAsia="Times New Roman" w:hAnsi="Arial" w:cs="Arial"/>
          <w:sz w:val="24"/>
          <w:szCs w:val="24"/>
        </w:rPr>
        <w:t>,</w:t>
      </w:r>
      <w:r w:rsidRPr="00B6055B">
        <w:rPr>
          <w:rFonts w:ascii="Arial" w:eastAsia="Times New Roman" w:hAnsi="Arial" w:cs="Arial"/>
          <w:sz w:val="24"/>
          <w:szCs w:val="24"/>
        </w:rPr>
        <w:t xml:space="preserve"> төрийн сангийн хэлтсийн дарга </w:t>
      </w:r>
      <w:r>
        <w:rPr>
          <w:rFonts w:ascii="Arial" w:eastAsia="Times New Roman" w:hAnsi="Arial" w:cs="Arial"/>
          <w:sz w:val="24"/>
          <w:szCs w:val="24"/>
        </w:rPr>
        <w:t>Н</w:t>
      </w:r>
      <w:r w:rsidRPr="00B6055B">
        <w:rPr>
          <w:rFonts w:ascii="Arial" w:eastAsia="Times New Roman" w:hAnsi="Arial" w:cs="Arial"/>
          <w:sz w:val="24"/>
          <w:szCs w:val="24"/>
        </w:rPr>
        <w:t xml:space="preserve">ямдоржийн </w:t>
      </w:r>
      <w:r>
        <w:rPr>
          <w:rFonts w:ascii="Arial" w:eastAsia="Times New Roman" w:hAnsi="Arial" w:cs="Arial"/>
          <w:sz w:val="24"/>
          <w:szCs w:val="24"/>
        </w:rPr>
        <w:t>Н</w:t>
      </w:r>
      <w:r w:rsidRPr="00B6055B">
        <w:rPr>
          <w:rFonts w:ascii="Arial" w:eastAsia="Times New Roman" w:hAnsi="Arial" w:cs="Arial"/>
          <w:sz w:val="24"/>
          <w:szCs w:val="24"/>
        </w:rPr>
        <w:t>аранбаатар</w:t>
      </w:r>
      <w:r>
        <w:rPr>
          <w:rFonts w:ascii="Arial" w:eastAsia="Times New Roman" w:hAnsi="Arial" w:cs="Arial"/>
          <w:sz w:val="24"/>
          <w:szCs w:val="24"/>
        </w:rPr>
        <w:t>,</w:t>
      </w:r>
      <w:r w:rsidRPr="00B6055B">
        <w:rPr>
          <w:rFonts w:ascii="Arial" w:eastAsia="Times New Roman" w:hAnsi="Arial" w:cs="Arial"/>
          <w:sz w:val="24"/>
          <w:szCs w:val="24"/>
        </w:rPr>
        <w:t xml:space="preserve"> нийслэлийн </w:t>
      </w:r>
      <w:r>
        <w:rPr>
          <w:rFonts w:ascii="Arial" w:eastAsia="Times New Roman" w:hAnsi="Arial" w:cs="Arial"/>
          <w:sz w:val="24"/>
          <w:szCs w:val="24"/>
        </w:rPr>
        <w:t>З</w:t>
      </w:r>
      <w:r w:rsidRPr="00B6055B">
        <w:rPr>
          <w:rFonts w:ascii="Arial" w:eastAsia="Times New Roman" w:hAnsi="Arial" w:cs="Arial"/>
          <w:sz w:val="24"/>
          <w:szCs w:val="24"/>
        </w:rPr>
        <w:t xml:space="preserve">асаг даргын </w:t>
      </w:r>
      <w:r>
        <w:rPr>
          <w:rFonts w:ascii="Arial" w:eastAsia="Times New Roman" w:hAnsi="Arial" w:cs="Arial"/>
          <w:sz w:val="24"/>
          <w:szCs w:val="24"/>
        </w:rPr>
        <w:t>Т</w:t>
      </w:r>
      <w:r w:rsidRPr="00B6055B">
        <w:rPr>
          <w:rFonts w:ascii="Arial" w:eastAsia="Times New Roman" w:hAnsi="Arial" w:cs="Arial"/>
          <w:sz w:val="24"/>
          <w:szCs w:val="24"/>
        </w:rPr>
        <w:t xml:space="preserve">амгын газрын хэвлэл мэдээлэл, олон нийтийн хэлтсийн дарга </w:t>
      </w:r>
      <w:r>
        <w:rPr>
          <w:rFonts w:ascii="Arial" w:eastAsia="Times New Roman" w:hAnsi="Arial" w:cs="Arial"/>
          <w:sz w:val="24"/>
          <w:szCs w:val="24"/>
        </w:rPr>
        <w:t>Г</w:t>
      </w:r>
      <w:r w:rsidRPr="00B6055B">
        <w:rPr>
          <w:rFonts w:ascii="Arial" w:eastAsia="Times New Roman" w:hAnsi="Arial" w:cs="Arial"/>
          <w:sz w:val="24"/>
          <w:szCs w:val="24"/>
        </w:rPr>
        <w:t xml:space="preserve">анбаатарын </w:t>
      </w:r>
      <w:r>
        <w:rPr>
          <w:rFonts w:ascii="Arial" w:eastAsia="Times New Roman" w:hAnsi="Arial" w:cs="Arial"/>
          <w:sz w:val="24"/>
          <w:szCs w:val="24"/>
        </w:rPr>
        <w:t>Х</w:t>
      </w:r>
      <w:r w:rsidRPr="00B6055B">
        <w:rPr>
          <w:rFonts w:ascii="Arial" w:eastAsia="Times New Roman" w:hAnsi="Arial" w:cs="Arial"/>
          <w:sz w:val="24"/>
          <w:szCs w:val="24"/>
        </w:rPr>
        <w:t xml:space="preserve">онгорзул, судлаач, хуульч </w:t>
      </w:r>
      <w:r>
        <w:rPr>
          <w:rFonts w:ascii="Arial" w:eastAsia="Times New Roman" w:hAnsi="Arial" w:cs="Arial"/>
          <w:sz w:val="24"/>
          <w:szCs w:val="24"/>
        </w:rPr>
        <w:t>Д</w:t>
      </w:r>
      <w:r w:rsidRPr="00B6055B">
        <w:rPr>
          <w:rFonts w:ascii="Arial" w:eastAsia="Times New Roman" w:hAnsi="Arial" w:cs="Arial"/>
          <w:sz w:val="24"/>
          <w:szCs w:val="24"/>
        </w:rPr>
        <w:t>эмбэрэлцэрэнгийн Мөнх</w:t>
      </w:r>
      <w:r>
        <w:rPr>
          <w:rFonts w:ascii="Arial" w:eastAsia="Times New Roman" w:hAnsi="Arial" w:cs="Arial"/>
          <w:sz w:val="24"/>
          <w:szCs w:val="24"/>
        </w:rPr>
        <w:t>-Э</w:t>
      </w:r>
      <w:r w:rsidRPr="00B6055B">
        <w:rPr>
          <w:rFonts w:ascii="Arial" w:eastAsia="Times New Roman" w:hAnsi="Arial" w:cs="Arial"/>
          <w:sz w:val="24"/>
          <w:szCs w:val="24"/>
        </w:rPr>
        <w:t xml:space="preserve">рдэнэ.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Pr="00B6055B">
        <w:rPr>
          <w:rFonts w:ascii="Arial" w:eastAsia="Times New Roman" w:hAnsi="Arial" w:cs="Arial"/>
          <w:sz w:val="24"/>
          <w:szCs w:val="24"/>
        </w:rPr>
        <w:t xml:space="preserve">айнгын хорооны танилцуулгатай холбогдуулан асуулт асуух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 гишүүд байна уу</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Адьшаа гишүүнээр</w:t>
      </w:r>
      <w:r w:rsidRPr="00B6055B">
        <w:rPr>
          <w:rFonts w:ascii="Arial" w:eastAsia="Times New Roman" w:hAnsi="Arial" w:cs="Arial"/>
          <w:sz w:val="24"/>
          <w:szCs w:val="24"/>
        </w:rPr>
        <w:t xml:space="preserve"> тасаллаа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Ц</w:t>
      </w:r>
      <w:r w:rsidRPr="00B6055B">
        <w:rPr>
          <w:rFonts w:ascii="Arial" w:eastAsia="Times New Roman" w:hAnsi="Arial" w:cs="Arial"/>
          <w:sz w:val="24"/>
          <w:szCs w:val="24"/>
        </w:rPr>
        <w:t>ахимаар байна уу</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А</w:t>
      </w:r>
      <w:r w:rsidRPr="00B6055B">
        <w:rPr>
          <w:rFonts w:ascii="Arial" w:eastAsia="Times New Roman" w:hAnsi="Arial" w:cs="Arial"/>
          <w:sz w:val="24"/>
          <w:szCs w:val="24"/>
        </w:rPr>
        <w:t xml:space="preserve">лга байна. </w:t>
      </w:r>
      <w:r>
        <w:rPr>
          <w:rFonts w:ascii="Arial" w:eastAsia="Times New Roman" w:hAnsi="Arial" w:cs="Arial"/>
          <w:sz w:val="24"/>
          <w:szCs w:val="24"/>
        </w:rPr>
        <w:t>Э</w:t>
      </w:r>
      <w:r w:rsidRPr="00B6055B">
        <w:rPr>
          <w:rFonts w:ascii="Arial" w:eastAsia="Times New Roman" w:hAnsi="Arial" w:cs="Arial"/>
          <w:sz w:val="24"/>
          <w:szCs w:val="24"/>
        </w:rPr>
        <w:t>рх</w:t>
      </w:r>
      <w:r>
        <w:rPr>
          <w:rFonts w:ascii="Arial" w:eastAsia="Times New Roman" w:hAnsi="Arial" w:cs="Arial"/>
          <w:sz w:val="24"/>
          <w:szCs w:val="24"/>
        </w:rPr>
        <w:t>эм гишүүн Ширнэнбаньдын Адьшаа.</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Ш.Адьшаа:</w:t>
      </w:r>
      <w:r>
        <w:rPr>
          <w:rFonts w:ascii="Arial" w:eastAsia="Times New Roman" w:hAnsi="Arial" w:cs="Arial"/>
          <w:sz w:val="24"/>
          <w:szCs w:val="24"/>
        </w:rPr>
        <w:t xml:space="preserve"> Э</w:t>
      </w:r>
      <w:r w:rsidRPr="00B6055B">
        <w:rPr>
          <w:rFonts w:ascii="Arial" w:eastAsia="Times New Roman" w:hAnsi="Arial" w:cs="Arial"/>
          <w:sz w:val="24"/>
          <w:szCs w:val="24"/>
        </w:rPr>
        <w:t>нэ хуулийг дэмжиж байгаа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 xml:space="preserve">айдар хот болон </w:t>
      </w:r>
      <w:r>
        <w:rPr>
          <w:rFonts w:ascii="Arial" w:eastAsia="Times New Roman" w:hAnsi="Arial" w:cs="Arial"/>
          <w:sz w:val="24"/>
          <w:szCs w:val="24"/>
        </w:rPr>
        <w:t>Х</w:t>
      </w:r>
      <w:r w:rsidRPr="00B6055B">
        <w:rPr>
          <w:rFonts w:ascii="Arial" w:eastAsia="Times New Roman" w:hAnsi="Arial" w:cs="Arial"/>
          <w:sz w:val="24"/>
          <w:szCs w:val="24"/>
        </w:rPr>
        <w:t>өши</w:t>
      </w:r>
      <w:r w:rsidR="009B5F29">
        <w:rPr>
          <w:rFonts w:ascii="Arial" w:eastAsia="Times New Roman" w:hAnsi="Arial" w:cs="Arial"/>
          <w:sz w:val="24"/>
          <w:szCs w:val="24"/>
        </w:rPr>
        <w:t>г</w:t>
      </w:r>
      <w:bookmarkStart w:id="0" w:name="_GoBack"/>
      <w:bookmarkEnd w:id="0"/>
      <w:r w:rsidRPr="00B6055B">
        <w:rPr>
          <w:rFonts w:ascii="Arial" w:eastAsia="Times New Roman" w:hAnsi="Arial" w:cs="Arial"/>
          <w:sz w:val="24"/>
          <w:szCs w:val="24"/>
        </w:rPr>
        <w:t xml:space="preserve">ийн хөндийн дагуул </w:t>
      </w:r>
      <w:r>
        <w:rPr>
          <w:rFonts w:ascii="Arial" w:eastAsia="Times New Roman" w:hAnsi="Arial" w:cs="Arial"/>
          <w:sz w:val="24"/>
          <w:szCs w:val="24"/>
        </w:rPr>
        <w:t xml:space="preserve">хотуудтай </w:t>
      </w:r>
      <w:r w:rsidRPr="00B6055B">
        <w:rPr>
          <w:rFonts w:ascii="Arial" w:eastAsia="Times New Roman" w:hAnsi="Arial" w:cs="Arial"/>
          <w:sz w:val="24"/>
          <w:szCs w:val="24"/>
        </w:rPr>
        <w:t xml:space="preserve">холбоотой асуудал энд яаж тусгагдсан бэ? Энэ талаар нэг асуулт асууя.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Б</w:t>
      </w:r>
      <w:r w:rsidRPr="00B6055B">
        <w:rPr>
          <w:rFonts w:ascii="Arial" w:eastAsia="Times New Roman" w:hAnsi="Arial" w:cs="Arial"/>
          <w:sz w:val="24"/>
          <w:szCs w:val="24"/>
        </w:rPr>
        <w:t xml:space="preserve">айнгын хорооны дарга </w:t>
      </w:r>
      <w:r>
        <w:rPr>
          <w:rFonts w:ascii="Arial" w:eastAsia="Times New Roman" w:hAnsi="Arial" w:cs="Arial"/>
          <w:sz w:val="24"/>
          <w:szCs w:val="24"/>
        </w:rPr>
        <w:t>Ж</w:t>
      </w:r>
      <w:r w:rsidRPr="00B6055B">
        <w:rPr>
          <w:rFonts w:ascii="Arial" w:eastAsia="Times New Roman" w:hAnsi="Arial" w:cs="Arial"/>
          <w:sz w:val="24"/>
          <w:szCs w:val="24"/>
        </w:rPr>
        <w:t>амъянгийн Мөнхбат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 xml:space="preserve">55 </w:t>
      </w:r>
      <w:r w:rsidRPr="00B6055B">
        <w:rPr>
          <w:rFonts w:ascii="Arial" w:eastAsia="Times New Roman" w:hAnsi="Arial" w:cs="Arial"/>
          <w:sz w:val="24"/>
          <w:szCs w:val="24"/>
        </w:rPr>
        <w:t xml:space="preserve">дугаар тогтоолтой нийцүүлээд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тогтоолын төслийн </w:t>
      </w:r>
      <w:r>
        <w:rPr>
          <w:rFonts w:ascii="Arial" w:eastAsia="Times New Roman" w:hAnsi="Arial" w:cs="Arial"/>
          <w:sz w:val="24"/>
          <w:szCs w:val="24"/>
        </w:rPr>
        <w:t xml:space="preserve">2 </w:t>
      </w:r>
      <w:r w:rsidRPr="00B6055B">
        <w:rPr>
          <w:rFonts w:ascii="Arial" w:eastAsia="Times New Roman" w:hAnsi="Arial" w:cs="Arial"/>
          <w:sz w:val="24"/>
          <w:szCs w:val="24"/>
        </w:rPr>
        <w:t xml:space="preserve">дугаар заалтыг хасаад </w:t>
      </w:r>
      <w:r>
        <w:rPr>
          <w:rFonts w:ascii="Arial" w:eastAsia="Times New Roman" w:hAnsi="Arial" w:cs="Arial"/>
          <w:sz w:val="24"/>
          <w:szCs w:val="24"/>
        </w:rPr>
        <w:t xml:space="preserve">1 </w:t>
      </w:r>
      <w:r w:rsidRPr="00B6055B">
        <w:rPr>
          <w:rFonts w:ascii="Arial" w:eastAsia="Times New Roman" w:hAnsi="Arial" w:cs="Arial"/>
          <w:sz w:val="24"/>
          <w:szCs w:val="24"/>
        </w:rPr>
        <w:t>дүгээр заалтыг нь нийслэлийн дагуул хот гэсэн заалтыг хасаад ингээд зөвшилцөөд тохиролцсон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О</w:t>
      </w:r>
      <w:r w:rsidRPr="00B6055B">
        <w:rPr>
          <w:rFonts w:ascii="Arial" w:eastAsia="Times New Roman" w:hAnsi="Arial" w:cs="Arial"/>
          <w:sz w:val="24"/>
          <w:szCs w:val="24"/>
        </w:rPr>
        <w:t>доо зарчмын зөрүүтэй саналын томиололтоор санал хураалт явуулна. Ингээд ойлголцсон</w:t>
      </w:r>
      <w:r>
        <w:rPr>
          <w:rFonts w:ascii="Arial" w:eastAsia="Times New Roman" w:hAnsi="Arial" w:cs="Arial"/>
          <w:sz w:val="24"/>
          <w:szCs w:val="24"/>
        </w:rPr>
        <w:t xml:space="preserve"> гээд ойлгочихъё.</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Pr="00B6055B">
        <w:rPr>
          <w:rFonts w:ascii="Arial" w:eastAsia="Times New Roman" w:hAnsi="Arial" w:cs="Arial"/>
          <w:sz w:val="24"/>
          <w:szCs w:val="24"/>
        </w:rPr>
        <w:t>ишүүд асуулт асууж</w:t>
      </w:r>
      <w:r>
        <w:rPr>
          <w:rFonts w:ascii="Arial" w:eastAsia="Times New Roman" w:hAnsi="Arial" w:cs="Arial"/>
          <w:sz w:val="24"/>
          <w:szCs w:val="24"/>
        </w:rPr>
        <w:t>,</w:t>
      </w:r>
      <w:r w:rsidRPr="00B6055B">
        <w:rPr>
          <w:rFonts w:ascii="Arial" w:eastAsia="Times New Roman" w:hAnsi="Arial" w:cs="Arial"/>
          <w:sz w:val="24"/>
          <w:szCs w:val="24"/>
        </w:rPr>
        <w:t xml:space="preserve"> хариулт </w:t>
      </w:r>
      <w:r>
        <w:rPr>
          <w:rFonts w:ascii="Arial" w:eastAsia="Times New Roman" w:hAnsi="Arial" w:cs="Arial"/>
          <w:sz w:val="24"/>
          <w:szCs w:val="24"/>
        </w:rPr>
        <w:t>авч дууслаа</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Байнгын хорооноос гаргасан зарчмын зөрүүтэй саналын томьёоллоор санал хураана. Зарчмын зөрүүтэй хоёр санал байгаа.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B6055B">
        <w:rPr>
          <w:rFonts w:ascii="Arial" w:eastAsia="Times New Roman" w:hAnsi="Arial" w:cs="Arial"/>
          <w:sz w:val="24"/>
          <w:szCs w:val="24"/>
        </w:rPr>
        <w:t>өрийн байгуулалтын байнгын хороо дэмжсэн санал</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1.Т</w:t>
      </w:r>
      <w:r w:rsidRPr="00B6055B">
        <w:rPr>
          <w:rFonts w:ascii="Arial" w:eastAsia="Times New Roman" w:hAnsi="Arial" w:cs="Arial"/>
          <w:sz w:val="24"/>
          <w:szCs w:val="24"/>
        </w:rPr>
        <w:t xml:space="preserve">өслийн </w:t>
      </w:r>
      <w:r>
        <w:rPr>
          <w:rFonts w:ascii="Arial" w:eastAsia="Times New Roman" w:hAnsi="Arial" w:cs="Arial"/>
          <w:sz w:val="24"/>
          <w:szCs w:val="24"/>
        </w:rPr>
        <w:t xml:space="preserve">8 </w:t>
      </w:r>
      <w:r w:rsidRPr="00B6055B">
        <w:rPr>
          <w:rFonts w:ascii="Arial" w:eastAsia="Times New Roman" w:hAnsi="Arial" w:cs="Arial"/>
          <w:sz w:val="24"/>
          <w:szCs w:val="24"/>
        </w:rPr>
        <w:t xml:space="preserve">дугаар зүйлийн </w:t>
      </w:r>
      <w:r>
        <w:rPr>
          <w:rFonts w:ascii="Arial" w:eastAsia="Times New Roman" w:hAnsi="Arial" w:cs="Arial"/>
          <w:sz w:val="24"/>
          <w:szCs w:val="24"/>
        </w:rPr>
        <w:t>8.4</w:t>
      </w:r>
      <w:r w:rsidRPr="00B6055B">
        <w:rPr>
          <w:rFonts w:ascii="Arial" w:eastAsia="Times New Roman" w:hAnsi="Arial" w:cs="Arial"/>
          <w:sz w:val="24"/>
          <w:szCs w:val="24"/>
        </w:rPr>
        <w:t xml:space="preserve"> дэх хэсгийг </w:t>
      </w:r>
      <w:r>
        <w:rPr>
          <w:rFonts w:ascii="Arial" w:eastAsia="Times New Roman" w:hAnsi="Arial" w:cs="Arial"/>
          <w:sz w:val="24"/>
          <w:szCs w:val="24"/>
        </w:rPr>
        <w:t xml:space="preserve">11 </w:t>
      </w:r>
      <w:r w:rsidRPr="00B6055B">
        <w:rPr>
          <w:rFonts w:ascii="Arial" w:eastAsia="Times New Roman" w:hAnsi="Arial" w:cs="Arial"/>
          <w:sz w:val="24"/>
          <w:szCs w:val="24"/>
        </w:rPr>
        <w:t xml:space="preserve">дүгээр зүйлийн </w:t>
      </w:r>
      <w:r>
        <w:rPr>
          <w:rFonts w:ascii="Arial" w:eastAsia="Times New Roman" w:hAnsi="Arial" w:cs="Arial"/>
          <w:sz w:val="24"/>
          <w:szCs w:val="24"/>
        </w:rPr>
        <w:t>11.2</w:t>
      </w:r>
      <w:r w:rsidRPr="00B6055B">
        <w:rPr>
          <w:rFonts w:ascii="Arial" w:eastAsia="Times New Roman" w:hAnsi="Arial" w:cs="Arial"/>
          <w:sz w:val="24"/>
          <w:szCs w:val="24"/>
        </w:rPr>
        <w:t xml:space="preserve"> дахь хэсэг болгон нэмж, доор дурдсанаараа өөрчлөн найруулж дугаарлалтыг өөрчлүүлэх өөрчлөх</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11.2</w:t>
      </w:r>
      <w:r w:rsidRPr="00B6055B">
        <w:rPr>
          <w:rFonts w:ascii="Arial" w:eastAsia="Times New Roman" w:hAnsi="Arial" w:cs="Arial"/>
          <w:sz w:val="24"/>
          <w:szCs w:val="24"/>
        </w:rPr>
        <w:t xml:space="preserve">.Энэ хуулийн </w:t>
      </w:r>
      <w:r>
        <w:rPr>
          <w:rFonts w:ascii="Arial" w:eastAsia="Times New Roman" w:hAnsi="Arial" w:cs="Arial"/>
          <w:sz w:val="24"/>
          <w:szCs w:val="24"/>
        </w:rPr>
        <w:t>8.2-</w:t>
      </w:r>
      <w:r w:rsidRPr="00B6055B">
        <w:rPr>
          <w:rFonts w:ascii="Arial" w:eastAsia="Times New Roman" w:hAnsi="Arial" w:cs="Arial"/>
          <w:sz w:val="24"/>
          <w:szCs w:val="24"/>
        </w:rPr>
        <w:t xml:space="preserve">т заасан тусгай чиг үүргийг хэрэгжүүлэхэд шаардлагатай хөрөнгийг улсын болон орон нутгийн төсвөөс, </w:t>
      </w:r>
      <w:r>
        <w:rPr>
          <w:rFonts w:ascii="Arial" w:eastAsia="Times New Roman" w:hAnsi="Arial" w:cs="Arial"/>
          <w:sz w:val="24"/>
          <w:szCs w:val="24"/>
        </w:rPr>
        <w:t>8.3-</w:t>
      </w:r>
      <w:r w:rsidRPr="00B6055B">
        <w:rPr>
          <w:rFonts w:ascii="Arial" w:eastAsia="Times New Roman" w:hAnsi="Arial" w:cs="Arial"/>
          <w:sz w:val="24"/>
          <w:szCs w:val="24"/>
        </w:rPr>
        <w:t>т заасан бусад чиг үүргийг орон нутгийн төсвөөс санхүүжүүлнэ</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С</w:t>
      </w:r>
      <w:r w:rsidRPr="00B6055B">
        <w:rPr>
          <w:rFonts w:ascii="Arial" w:eastAsia="Times New Roman" w:hAnsi="Arial" w:cs="Arial"/>
          <w:sz w:val="24"/>
          <w:szCs w:val="24"/>
        </w:rPr>
        <w:t>анал гаргасан Төрийн байгуулалтын байнгын хороо</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B6055B">
        <w:rPr>
          <w:rFonts w:ascii="Arial" w:eastAsia="Times New Roman" w:hAnsi="Arial" w:cs="Arial"/>
          <w:sz w:val="24"/>
          <w:szCs w:val="24"/>
        </w:rPr>
        <w:t>анал хураалт</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42</w:t>
      </w:r>
      <w:r w:rsidRPr="00B6055B">
        <w:rPr>
          <w:rFonts w:ascii="Arial" w:eastAsia="Times New Roman" w:hAnsi="Arial" w:cs="Arial"/>
          <w:sz w:val="24"/>
          <w:szCs w:val="24"/>
        </w:rPr>
        <w:t xml:space="preserve"> гишүүн дэмжиж, </w:t>
      </w:r>
      <w:r>
        <w:rPr>
          <w:rFonts w:ascii="Arial" w:eastAsia="Times New Roman" w:hAnsi="Arial" w:cs="Arial"/>
          <w:sz w:val="24"/>
          <w:szCs w:val="24"/>
        </w:rPr>
        <w:t>61.8</w:t>
      </w:r>
      <w:r w:rsidRPr="00B6055B">
        <w:rPr>
          <w:rFonts w:ascii="Arial" w:eastAsia="Times New Roman" w:hAnsi="Arial" w:cs="Arial"/>
          <w:sz w:val="24"/>
          <w:szCs w:val="24"/>
        </w:rPr>
        <w:t xml:space="preserve"> хувийн саналаар </w:t>
      </w:r>
      <w:r>
        <w:rPr>
          <w:rFonts w:ascii="Arial" w:eastAsia="Times New Roman" w:hAnsi="Arial" w:cs="Arial"/>
          <w:sz w:val="24"/>
          <w:szCs w:val="24"/>
        </w:rPr>
        <w:t>энэ</w:t>
      </w:r>
      <w:r w:rsidRPr="00B6055B">
        <w:rPr>
          <w:rFonts w:ascii="Arial" w:eastAsia="Times New Roman" w:hAnsi="Arial" w:cs="Arial"/>
          <w:sz w:val="24"/>
          <w:szCs w:val="24"/>
        </w:rPr>
        <w:t xml:space="preserve"> санал </w:t>
      </w:r>
      <w:r>
        <w:rPr>
          <w:rFonts w:ascii="Arial" w:eastAsia="Times New Roman" w:hAnsi="Arial" w:cs="Arial"/>
          <w:sz w:val="24"/>
          <w:szCs w:val="24"/>
        </w:rPr>
        <w:t>дэмжигдлээ</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2.</w:t>
      </w:r>
      <w:r w:rsidRPr="00B6055B">
        <w:rPr>
          <w:rFonts w:ascii="Arial" w:eastAsia="Times New Roman" w:hAnsi="Arial" w:cs="Arial"/>
          <w:sz w:val="24"/>
          <w:szCs w:val="24"/>
        </w:rPr>
        <w:t xml:space="preserve">Хоёр хот байгуулах тухай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тогтоолд өөрчлөлт оруулах тухай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тогтоолын төслийн талаар гарсан зарчмын зөрүүтэй саналаар санал хураалт </w:t>
      </w:r>
      <w:r>
        <w:rPr>
          <w:rFonts w:ascii="Arial" w:eastAsia="Times New Roman" w:hAnsi="Arial" w:cs="Arial"/>
          <w:sz w:val="24"/>
          <w:szCs w:val="24"/>
        </w:rPr>
        <w:t>яв</w:t>
      </w:r>
      <w:r w:rsidRPr="00B6055B">
        <w:rPr>
          <w:rFonts w:ascii="Arial" w:eastAsia="Times New Roman" w:hAnsi="Arial" w:cs="Arial"/>
          <w:sz w:val="24"/>
          <w:szCs w:val="24"/>
        </w:rPr>
        <w:t xml:space="preserve">уулъя.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Төрийн байгуулалтын байнгын хороог дэмжсэн санал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1.Т</w:t>
      </w:r>
      <w:r w:rsidRPr="00B6055B">
        <w:rPr>
          <w:rFonts w:ascii="Arial" w:eastAsia="Times New Roman" w:hAnsi="Arial" w:cs="Arial"/>
          <w:sz w:val="24"/>
          <w:szCs w:val="24"/>
        </w:rPr>
        <w:t xml:space="preserve">огтоолын төслийн </w:t>
      </w:r>
      <w:r>
        <w:rPr>
          <w:rFonts w:ascii="Arial" w:eastAsia="Times New Roman" w:hAnsi="Arial" w:cs="Arial"/>
          <w:sz w:val="24"/>
          <w:szCs w:val="24"/>
        </w:rPr>
        <w:t>1</w:t>
      </w:r>
      <w:r w:rsidRPr="00B6055B">
        <w:rPr>
          <w:rFonts w:ascii="Arial" w:eastAsia="Times New Roman" w:hAnsi="Arial" w:cs="Arial"/>
          <w:sz w:val="24"/>
          <w:szCs w:val="24"/>
        </w:rPr>
        <w:t xml:space="preserve"> дэх заалтаас нийслэл </w:t>
      </w:r>
      <w:r>
        <w:rPr>
          <w:rFonts w:ascii="Arial" w:eastAsia="Times New Roman" w:hAnsi="Arial" w:cs="Arial"/>
          <w:sz w:val="24"/>
          <w:szCs w:val="24"/>
        </w:rPr>
        <w:t>У</w:t>
      </w:r>
      <w:r w:rsidRPr="00B6055B">
        <w:rPr>
          <w:rFonts w:ascii="Arial" w:eastAsia="Times New Roman" w:hAnsi="Arial" w:cs="Arial"/>
          <w:sz w:val="24"/>
          <w:szCs w:val="24"/>
        </w:rPr>
        <w:t>лаанбаатар хотын дагуул гэснийг</w:t>
      </w:r>
      <w:r>
        <w:rPr>
          <w:rFonts w:ascii="Arial" w:eastAsia="Times New Roman" w:hAnsi="Arial" w:cs="Arial"/>
          <w:sz w:val="24"/>
          <w:szCs w:val="24"/>
        </w:rPr>
        <w:t>,</w:t>
      </w:r>
      <w:r w:rsidRPr="00B6055B">
        <w:rPr>
          <w:rFonts w:ascii="Arial" w:eastAsia="Times New Roman" w:hAnsi="Arial" w:cs="Arial"/>
          <w:sz w:val="24"/>
          <w:szCs w:val="24"/>
        </w:rPr>
        <w:t xml:space="preserve"> төслийн хоёр дахь заалтыг бүхэлд нь тус тус</w:t>
      </w:r>
      <w:r>
        <w:rPr>
          <w:rFonts w:ascii="Arial" w:eastAsia="Times New Roman" w:hAnsi="Arial" w:cs="Arial"/>
          <w:sz w:val="24"/>
          <w:szCs w:val="24"/>
        </w:rPr>
        <w:t xml:space="preserve"> хас</w:t>
      </w:r>
      <w:r w:rsidRPr="00B6055B">
        <w:rPr>
          <w:rFonts w:ascii="Arial" w:eastAsia="Times New Roman" w:hAnsi="Arial" w:cs="Arial"/>
          <w:sz w:val="24"/>
          <w:szCs w:val="24"/>
        </w:rPr>
        <w:t>ах</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С</w:t>
      </w:r>
      <w:r w:rsidRPr="00B6055B">
        <w:rPr>
          <w:rFonts w:ascii="Arial" w:eastAsia="Times New Roman" w:hAnsi="Arial" w:cs="Arial"/>
          <w:sz w:val="24"/>
          <w:szCs w:val="24"/>
        </w:rPr>
        <w:t>анал гаргасан</w:t>
      </w:r>
      <w:r>
        <w:rPr>
          <w:rFonts w:ascii="Arial" w:eastAsia="Times New Roman" w:hAnsi="Arial" w:cs="Arial"/>
          <w:sz w:val="24"/>
          <w:szCs w:val="24"/>
        </w:rPr>
        <w:t xml:space="preserve"> </w:t>
      </w:r>
      <w:r w:rsidRPr="00B6055B">
        <w:rPr>
          <w:rFonts w:ascii="Arial" w:eastAsia="Times New Roman" w:hAnsi="Arial" w:cs="Arial"/>
          <w:sz w:val="24"/>
          <w:szCs w:val="24"/>
        </w:rPr>
        <w:t>Төрийн байгуулалтын байнгын хороо</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B6055B">
        <w:rPr>
          <w:rFonts w:ascii="Arial" w:eastAsia="Times New Roman" w:hAnsi="Arial" w:cs="Arial"/>
          <w:sz w:val="24"/>
          <w:szCs w:val="24"/>
        </w:rPr>
        <w:t>анал хураалт</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44 гишүүн дэмжиж, 64.7 хувийн саналаар санал дэмжигдлээ.</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Зарчмын зөрүүтэй саналыг нь томилох санал хурааж дууслаа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нийслэл </w:t>
      </w:r>
      <w:r>
        <w:rPr>
          <w:rFonts w:ascii="Arial" w:eastAsia="Times New Roman" w:hAnsi="Arial" w:cs="Arial"/>
          <w:sz w:val="24"/>
          <w:szCs w:val="24"/>
        </w:rPr>
        <w:t>У</w:t>
      </w:r>
      <w:r w:rsidRPr="00B6055B">
        <w:rPr>
          <w:rFonts w:ascii="Arial" w:eastAsia="Times New Roman" w:hAnsi="Arial" w:cs="Arial"/>
          <w:sz w:val="24"/>
          <w:szCs w:val="24"/>
        </w:rPr>
        <w:t xml:space="preserve">лаанбаатар хотын эрх зүйн байдлын тухай хуулийн шинэчилсэн найруулгын төсөл болон хамт өргөн мэдүүлсэн хууль,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тогтоолын төслийг эцэслэн батлах бэлтгэл хангуулахаар </w:t>
      </w:r>
      <w:r>
        <w:rPr>
          <w:rFonts w:ascii="Arial" w:eastAsia="Times New Roman" w:hAnsi="Arial" w:cs="Arial"/>
          <w:sz w:val="24"/>
          <w:szCs w:val="24"/>
        </w:rPr>
        <w:t>Т</w:t>
      </w:r>
      <w:r w:rsidRPr="00B6055B">
        <w:rPr>
          <w:rFonts w:ascii="Arial" w:eastAsia="Times New Roman" w:hAnsi="Arial" w:cs="Arial"/>
          <w:sz w:val="24"/>
          <w:szCs w:val="24"/>
        </w:rPr>
        <w:t xml:space="preserve">өрийн байгуулалтын байнгын хороонд шилжүүлж байна. </w:t>
      </w:r>
      <w:r>
        <w:rPr>
          <w:rFonts w:ascii="Arial" w:eastAsia="Times New Roman" w:hAnsi="Arial" w:cs="Arial"/>
          <w:sz w:val="24"/>
          <w:szCs w:val="24"/>
        </w:rPr>
        <w:t>И</w:t>
      </w:r>
      <w:r w:rsidRPr="00B6055B">
        <w:rPr>
          <w:rFonts w:ascii="Arial" w:eastAsia="Times New Roman" w:hAnsi="Arial" w:cs="Arial"/>
          <w:sz w:val="24"/>
          <w:szCs w:val="24"/>
        </w:rPr>
        <w:t>нгээд гишүүдэд тараана, тэгээд д</w:t>
      </w:r>
      <w:r>
        <w:rPr>
          <w:rFonts w:ascii="Arial" w:eastAsia="Times New Roman" w:hAnsi="Arial" w:cs="Arial"/>
          <w:sz w:val="24"/>
          <w:szCs w:val="24"/>
        </w:rPr>
        <w:t>араа</w:t>
      </w:r>
      <w:r w:rsidRPr="00B6055B">
        <w:rPr>
          <w:rFonts w:ascii="Arial" w:eastAsia="Times New Roman" w:hAnsi="Arial" w:cs="Arial"/>
          <w:sz w:val="24"/>
          <w:szCs w:val="24"/>
        </w:rPr>
        <w:t xml:space="preserve"> нь эцэслэн батална шүү.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Дараагийн асуудалд </w:t>
      </w:r>
      <w:r>
        <w:rPr>
          <w:rFonts w:ascii="Arial" w:eastAsia="Times New Roman" w:hAnsi="Arial" w:cs="Arial"/>
          <w:sz w:val="24"/>
          <w:szCs w:val="24"/>
        </w:rPr>
        <w:t>орно.</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Найм.</w:t>
      </w:r>
      <w:r w:rsidRPr="009530EA">
        <w:rPr>
          <w:rFonts w:ascii="Arial" w:eastAsia="Times New Roman" w:hAnsi="Arial" w:cs="Arial"/>
          <w:b/>
          <w:sz w:val="24"/>
          <w:szCs w:val="24"/>
        </w:rPr>
        <w:t xml:space="preserve">Төрийн болон орон нутгийн өмчийн хөрөнгөөр бараа, ажил, үйлчилгээ худалдан авах тухай хуульд нэмэлт оруулах тухай хуулийн төсөл болон </w:t>
      </w:r>
      <w:r>
        <w:rPr>
          <w:rFonts w:ascii="Arial" w:eastAsia="Times New Roman" w:hAnsi="Arial" w:cs="Arial"/>
          <w:b/>
          <w:sz w:val="24"/>
          <w:szCs w:val="24"/>
        </w:rPr>
        <w:t>С</w:t>
      </w:r>
      <w:r w:rsidRPr="009530EA">
        <w:rPr>
          <w:rFonts w:ascii="Arial" w:eastAsia="Times New Roman" w:hAnsi="Arial" w:cs="Arial"/>
          <w:b/>
          <w:sz w:val="24"/>
          <w:szCs w:val="24"/>
        </w:rPr>
        <w:t>тандартчилал, хэмжил зүйн стандардчилал, техникийн зохицуулалт, тохирлын үнэлгээний итгэмжлэлийн тухай хуульд нэмэлт оруулах тухай хуулийн төслийн анхны хэлэлцүүлгийг явуулна аа.</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Төслийн анхны хэлэлцүүлгийг явуулсан талаарх </w:t>
      </w:r>
      <w:r>
        <w:rPr>
          <w:rFonts w:ascii="Arial" w:eastAsia="Times New Roman" w:hAnsi="Arial" w:cs="Arial"/>
          <w:sz w:val="24"/>
          <w:szCs w:val="24"/>
        </w:rPr>
        <w:t>Т</w:t>
      </w:r>
      <w:r w:rsidRPr="00B6055B">
        <w:rPr>
          <w:rFonts w:ascii="Arial" w:eastAsia="Times New Roman" w:hAnsi="Arial" w:cs="Arial"/>
          <w:sz w:val="24"/>
          <w:szCs w:val="24"/>
        </w:rPr>
        <w:t xml:space="preserve">өрийн байнгын хороо, хорооны байнгын хорооны санал, дүгнэлтийг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w:t>
      </w:r>
      <w:r>
        <w:rPr>
          <w:rFonts w:ascii="Arial" w:eastAsia="Times New Roman" w:hAnsi="Arial" w:cs="Arial"/>
          <w:sz w:val="24"/>
          <w:szCs w:val="24"/>
        </w:rPr>
        <w:t xml:space="preserve"> </w:t>
      </w:r>
      <w:r w:rsidRPr="00B6055B">
        <w:rPr>
          <w:rFonts w:ascii="Arial" w:eastAsia="Times New Roman" w:hAnsi="Arial" w:cs="Arial"/>
          <w:sz w:val="24"/>
          <w:szCs w:val="24"/>
        </w:rPr>
        <w:t xml:space="preserve">гишүүн </w:t>
      </w:r>
      <w:r>
        <w:rPr>
          <w:rFonts w:ascii="Arial" w:eastAsia="Times New Roman" w:hAnsi="Arial" w:cs="Arial"/>
          <w:sz w:val="24"/>
          <w:szCs w:val="24"/>
        </w:rPr>
        <w:t>М</w:t>
      </w:r>
      <w:r w:rsidRPr="00B6055B">
        <w:rPr>
          <w:rFonts w:ascii="Arial" w:eastAsia="Times New Roman" w:hAnsi="Arial" w:cs="Arial"/>
          <w:sz w:val="24"/>
          <w:szCs w:val="24"/>
        </w:rPr>
        <w:t>өнхөөгийн Оюунчимэг танилцуулна.</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М.Оюунчимэг:</w:t>
      </w:r>
      <w:r>
        <w:rPr>
          <w:rFonts w:ascii="Arial" w:eastAsia="Times New Roman" w:hAnsi="Arial" w:cs="Arial"/>
          <w:sz w:val="24"/>
          <w:szCs w:val="24"/>
        </w:rPr>
        <w:t xml:space="preserve"> 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дарга,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З</w:t>
      </w:r>
      <w:r w:rsidRPr="00B6055B">
        <w:rPr>
          <w:rFonts w:ascii="Arial" w:eastAsia="Times New Roman" w:hAnsi="Arial" w:cs="Arial"/>
          <w:sz w:val="24"/>
          <w:szCs w:val="24"/>
        </w:rPr>
        <w:t xml:space="preserve">асгийн газраас </w:t>
      </w:r>
      <w:r>
        <w:rPr>
          <w:rFonts w:ascii="Arial" w:eastAsia="Times New Roman" w:hAnsi="Arial" w:cs="Arial"/>
          <w:sz w:val="24"/>
          <w:szCs w:val="24"/>
        </w:rPr>
        <w:t>2021</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6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25-</w:t>
      </w:r>
      <w:r w:rsidRPr="00B6055B">
        <w:rPr>
          <w:rFonts w:ascii="Arial" w:eastAsia="Times New Roman" w:hAnsi="Arial" w:cs="Arial"/>
          <w:sz w:val="24"/>
          <w:szCs w:val="24"/>
        </w:rPr>
        <w:t xml:space="preserve">ны өдөр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уралд өргөн мэдүүлсэн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нийслэл </w:t>
      </w:r>
      <w:r>
        <w:rPr>
          <w:rFonts w:ascii="Arial" w:eastAsia="Times New Roman" w:hAnsi="Arial" w:cs="Arial"/>
          <w:sz w:val="24"/>
          <w:szCs w:val="24"/>
        </w:rPr>
        <w:t>У</w:t>
      </w:r>
      <w:r w:rsidRPr="00B6055B">
        <w:rPr>
          <w:rFonts w:ascii="Arial" w:eastAsia="Times New Roman" w:hAnsi="Arial" w:cs="Arial"/>
          <w:sz w:val="24"/>
          <w:szCs w:val="24"/>
        </w:rPr>
        <w:t xml:space="preserve">лаанбаатар хотын эрх зүйн байдлын тухай хуулийн шинэчилсэн найруулгын төсөл болон хамт өргөн мэдүүлсэн хууль,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тогтоолын төсөлтэй холбогдуулан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rPr>
        <w:t xml:space="preserve">40 </w:t>
      </w:r>
      <w:r w:rsidRPr="00B6055B">
        <w:rPr>
          <w:rFonts w:ascii="Arial" w:eastAsia="Times New Roman" w:hAnsi="Arial" w:cs="Arial"/>
          <w:sz w:val="24"/>
          <w:szCs w:val="24"/>
        </w:rPr>
        <w:t xml:space="preserve">дүгээр зүйлийг баримтлан </w:t>
      </w:r>
      <w:r>
        <w:rPr>
          <w:rFonts w:ascii="Arial" w:eastAsia="Times New Roman" w:hAnsi="Arial" w:cs="Arial"/>
          <w:sz w:val="24"/>
          <w:szCs w:val="24"/>
        </w:rPr>
        <w:t>С</w:t>
      </w:r>
      <w:r w:rsidRPr="00B6055B">
        <w:rPr>
          <w:rFonts w:ascii="Arial" w:eastAsia="Times New Roman" w:hAnsi="Arial" w:cs="Arial"/>
          <w:sz w:val="24"/>
          <w:szCs w:val="24"/>
        </w:rPr>
        <w:t xml:space="preserve">тандартчилал, техникийн зохицуулалт, тохирлын үнэлгээний итгэмжлэлийн тухай хуульд нэмэлт оруулах тухай, </w:t>
      </w:r>
      <w:r>
        <w:rPr>
          <w:rFonts w:ascii="Arial" w:eastAsia="Times New Roman" w:hAnsi="Arial" w:cs="Arial"/>
          <w:sz w:val="24"/>
          <w:szCs w:val="24"/>
        </w:rPr>
        <w:t>Т</w:t>
      </w:r>
      <w:r w:rsidRPr="00B6055B">
        <w:rPr>
          <w:rFonts w:ascii="Arial" w:eastAsia="Times New Roman" w:hAnsi="Arial" w:cs="Arial"/>
          <w:sz w:val="24"/>
          <w:szCs w:val="24"/>
        </w:rPr>
        <w:t xml:space="preserve">өрийн болон орон нутгийн өмчийн хөрөнгөөр бараа, ажил, үйлчилгээ худалдан авах тухай хуульд нэмэлт оруулах тухай хуулийн төслүүдийг </w:t>
      </w:r>
      <w:r>
        <w:rPr>
          <w:rFonts w:ascii="Arial" w:eastAsia="Times New Roman" w:hAnsi="Arial" w:cs="Arial"/>
          <w:sz w:val="24"/>
          <w:szCs w:val="24"/>
        </w:rPr>
        <w:t>Т</w:t>
      </w:r>
      <w:r w:rsidRPr="00B6055B">
        <w:rPr>
          <w:rFonts w:ascii="Arial" w:eastAsia="Times New Roman" w:hAnsi="Arial" w:cs="Arial"/>
          <w:sz w:val="24"/>
          <w:szCs w:val="24"/>
        </w:rPr>
        <w:t xml:space="preserve">өрийн байгуулалтын байнгын хорооноос боловсруулсан анхны хэлэлцүүлгийг </w:t>
      </w:r>
      <w:r>
        <w:rPr>
          <w:rFonts w:ascii="Arial" w:eastAsia="Times New Roman" w:hAnsi="Arial" w:cs="Arial"/>
          <w:sz w:val="24"/>
          <w:szCs w:val="24"/>
        </w:rPr>
        <w:t>2021</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7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7-</w:t>
      </w:r>
      <w:r w:rsidRPr="00B6055B">
        <w:rPr>
          <w:rFonts w:ascii="Arial" w:eastAsia="Times New Roman" w:hAnsi="Arial" w:cs="Arial"/>
          <w:sz w:val="24"/>
          <w:szCs w:val="24"/>
        </w:rPr>
        <w:t xml:space="preserve">ны өдрийн хуралдаанаараа хийлээ.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w:t>
      </w:r>
      <w:r>
        <w:rPr>
          <w:rFonts w:ascii="Arial" w:eastAsia="Times New Roman" w:hAnsi="Arial" w:cs="Arial"/>
          <w:sz w:val="24"/>
          <w:szCs w:val="24"/>
        </w:rPr>
        <w:t>2021</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7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6-</w:t>
      </w:r>
      <w:r w:rsidRPr="00B6055B">
        <w:rPr>
          <w:rFonts w:ascii="Arial" w:eastAsia="Times New Roman" w:hAnsi="Arial" w:cs="Arial"/>
          <w:sz w:val="24"/>
          <w:szCs w:val="24"/>
        </w:rPr>
        <w:t xml:space="preserve">ны өдрийн чуулганы нэгдсэн хуралдаанаар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нийслэл </w:t>
      </w:r>
      <w:r>
        <w:rPr>
          <w:rFonts w:ascii="Arial" w:eastAsia="Times New Roman" w:hAnsi="Arial" w:cs="Arial"/>
          <w:sz w:val="24"/>
          <w:szCs w:val="24"/>
        </w:rPr>
        <w:t>У</w:t>
      </w:r>
      <w:r w:rsidRPr="00B6055B">
        <w:rPr>
          <w:rFonts w:ascii="Arial" w:eastAsia="Times New Roman" w:hAnsi="Arial" w:cs="Arial"/>
          <w:sz w:val="24"/>
          <w:szCs w:val="24"/>
        </w:rPr>
        <w:t xml:space="preserve">лаанбаатар хотын эрх зүйн байдлын тухай хуулийн шинэчилсэн найруулгын төсөл болон хамт өргөн мэдүүлсэн хууль,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тогтоолын төслийн анхны хэлэлцүүлгийг явуулах үед ажлын хэсгээс боловсруулсан зарчмын зөрүүтэй саналын томьёоллууд дэмжигдсэнтэй холбогдуулан </w:t>
      </w:r>
      <w:r>
        <w:rPr>
          <w:rFonts w:ascii="Arial" w:eastAsia="Times New Roman" w:hAnsi="Arial" w:cs="Arial"/>
          <w:sz w:val="24"/>
          <w:szCs w:val="24"/>
        </w:rPr>
        <w:t>С</w:t>
      </w:r>
      <w:r w:rsidRPr="00B6055B">
        <w:rPr>
          <w:rFonts w:ascii="Arial" w:eastAsia="Times New Roman" w:hAnsi="Arial" w:cs="Arial"/>
          <w:sz w:val="24"/>
          <w:szCs w:val="24"/>
        </w:rPr>
        <w:t xml:space="preserve">андартчилал техникийн зохицуулалт, тохирлын үнэлгээний итгэмжлэлийн тухай хуульд нэмэлт оруулах тухай, </w:t>
      </w:r>
      <w:r>
        <w:rPr>
          <w:rFonts w:ascii="Arial" w:eastAsia="Times New Roman" w:hAnsi="Arial" w:cs="Arial"/>
          <w:sz w:val="24"/>
          <w:szCs w:val="24"/>
        </w:rPr>
        <w:t>Т</w:t>
      </w:r>
      <w:r w:rsidRPr="00B6055B">
        <w:rPr>
          <w:rFonts w:ascii="Arial" w:eastAsia="Times New Roman" w:hAnsi="Arial" w:cs="Arial"/>
          <w:sz w:val="24"/>
          <w:szCs w:val="24"/>
        </w:rPr>
        <w:t xml:space="preserve">өрийн болон орон нутгийн </w:t>
      </w:r>
      <w:r w:rsidRPr="00B6055B">
        <w:rPr>
          <w:rFonts w:ascii="Arial" w:eastAsia="Times New Roman" w:hAnsi="Arial" w:cs="Arial"/>
          <w:sz w:val="24"/>
          <w:szCs w:val="24"/>
        </w:rPr>
        <w:lastRenderedPageBreak/>
        <w:t xml:space="preserve">өмчийн хөрөнгөөр бараа, ажил, үйлчилгээ худалдан авах тухай хуульд нэмэлт оруулах тухай хуулийн төслүүдийг боловсруулсан.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Байнгын хорооны хуралдаанаар хуулийн төслүүдийн анхны хэлэлцүүлгийг явуулах үед төслийн талаар зарчмын зөрүүтэй санал гараагүй тул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М.О</w:t>
      </w:r>
      <w:r w:rsidRPr="00B6055B">
        <w:rPr>
          <w:rFonts w:ascii="Arial" w:eastAsia="Times New Roman" w:hAnsi="Arial" w:cs="Arial"/>
          <w:sz w:val="24"/>
          <w:szCs w:val="24"/>
        </w:rPr>
        <w:t xml:space="preserve">юунчимэг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rPr>
        <w:t xml:space="preserve">39 </w:t>
      </w:r>
      <w:r w:rsidRPr="00B6055B">
        <w:rPr>
          <w:rFonts w:ascii="Arial" w:eastAsia="Times New Roman" w:hAnsi="Arial" w:cs="Arial"/>
          <w:sz w:val="24"/>
          <w:szCs w:val="24"/>
        </w:rPr>
        <w:t xml:space="preserve">дүгээр зүйлийн </w:t>
      </w:r>
      <w:r>
        <w:rPr>
          <w:rFonts w:ascii="Arial" w:eastAsia="Times New Roman" w:hAnsi="Arial" w:cs="Arial"/>
          <w:sz w:val="24"/>
          <w:szCs w:val="24"/>
        </w:rPr>
        <w:t>39.22-</w:t>
      </w:r>
      <w:r w:rsidRPr="00B6055B">
        <w:rPr>
          <w:rFonts w:ascii="Arial" w:eastAsia="Times New Roman" w:hAnsi="Arial" w:cs="Arial"/>
          <w:sz w:val="24"/>
          <w:szCs w:val="24"/>
        </w:rPr>
        <w:t xml:space="preserve">т заасныг баримтлан хуулийн төслүүдийн анхны хэлэлцүүлгийг эцэслэн батлах үе шаттай нэгтгэн явуулах горимын санал гаргасныг хуралдаанд оролцсон гишүүдийн олонх дэмжсэн болно.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нийслэл </w:t>
      </w:r>
      <w:r>
        <w:rPr>
          <w:rFonts w:ascii="Arial" w:eastAsia="Times New Roman" w:hAnsi="Arial" w:cs="Arial"/>
          <w:sz w:val="24"/>
          <w:szCs w:val="24"/>
        </w:rPr>
        <w:t>У</w:t>
      </w:r>
      <w:r w:rsidRPr="00B6055B">
        <w:rPr>
          <w:rFonts w:ascii="Arial" w:eastAsia="Times New Roman" w:hAnsi="Arial" w:cs="Arial"/>
          <w:sz w:val="24"/>
          <w:szCs w:val="24"/>
        </w:rPr>
        <w:t xml:space="preserve">лаанбаатар хотын эрх зүйн байдлын тухай хуулийн шинэчилсэн найруулгын төсөл болон хамт өргөн мэдүүлсэн хууль,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тогтоолын төсөлтэй холбогдуулан </w:t>
      </w:r>
      <w:r>
        <w:rPr>
          <w:rFonts w:ascii="Arial" w:eastAsia="Times New Roman" w:hAnsi="Arial" w:cs="Arial"/>
          <w:sz w:val="24"/>
          <w:szCs w:val="24"/>
        </w:rPr>
        <w:t>С</w:t>
      </w:r>
      <w:r w:rsidRPr="00B6055B">
        <w:rPr>
          <w:rFonts w:ascii="Arial" w:eastAsia="Times New Roman" w:hAnsi="Arial" w:cs="Arial"/>
          <w:sz w:val="24"/>
          <w:szCs w:val="24"/>
        </w:rPr>
        <w:t xml:space="preserve">тандартчилал техникийн зохицуулалт, тохирлын үнэлгээний итгэмжлэлийн тухай хуульд нэмэлт оруулах тухай, </w:t>
      </w:r>
      <w:r>
        <w:rPr>
          <w:rFonts w:ascii="Arial" w:eastAsia="Times New Roman" w:hAnsi="Arial" w:cs="Arial"/>
          <w:sz w:val="24"/>
          <w:szCs w:val="24"/>
        </w:rPr>
        <w:t>Т</w:t>
      </w:r>
      <w:r w:rsidRPr="00B6055B">
        <w:rPr>
          <w:rFonts w:ascii="Arial" w:eastAsia="Times New Roman" w:hAnsi="Arial" w:cs="Arial"/>
          <w:sz w:val="24"/>
          <w:szCs w:val="24"/>
        </w:rPr>
        <w:t xml:space="preserve">өрийн болон орон нутгийн өмчийн хөрөнгөөр бараа, ажил, үйлчилгээ худалдан авах тухай хуульд нэмэлт оруулах тухай хуулийн төслүүдийн анхны хэлэлцүүлгийг явуулсан талаарх төрийн байгуулалтын байнгын хорооны санал, дүгнэлтийг хэлэлцэн шийдвэрлэж, хуулийн төслүүдийг эцэслэн баталж өгөхийг та бүхнээс хүсье. Анхаарал хандуулсанд баярлалаа.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А</w:t>
      </w:r>
      <w:r w:rsidRPr="00B6055B">
        <w:rPr>
          <w:rFonts w:ascii="Arial" w:eastAsia="Times New Roman" w:hAnsi="Arial" w:cs="Arial"/>
          <w:sz w:val="24"/>
          <w:szCs w:val="24"/>
        </w:rPr>
        <w:t xml:space="preserve">суулт асуух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байна. </w:t>
      </w:r>
      <w:r>
        <w:rPr>
          <w:rFonts w:ascii="Arial" w:eastAsia="Times New Roman" w:hAnsi="Arial" w:cs="Arial"/>
          <w:sz w:val="24"/>
          <w:szCs w:val="24"/>
        </w:rPr>
        <w:t>А</w:t>
      </w:r>
      <w:r w:rsidRPr="00B6055B">
        <w:rPr>
          <w:rFonts w:ascii="Arial" w:eastAsia="Times New Roman" w:hAnsi="Arial" w:cs="Arial"/>
          <w:sz w:val="24"/>
          <w:szCs w:val="24"/>
        </w:rPr>
        <w:t xml:space="preserve">лга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Байнгын хороо </w:t>
      </w:r>
      <w:r>
        <w:rPr>
          <w:rFonts w:ascii="Arial" w:eastAsia="Times New Roman" w:hAnsi="Arial" w:cs="Arial"/>
          <w:sz w:val="24"/>
          <w:szCs w:val="24"/>
        </w:rPr>
        <w:t>Т</w:t>
      </w:r>
      <w:r w:rsidRPr="00B6055B">
        <w:rPr>
          <w:rFonts w:ascii="Arial" w:eastAsia="Times New Roman" w:hAnsi="Arial" w:cs="Arial"/>
          <w:sz w:val="24"/>
          <w:szCs w:val="24"/>
        </w:rPr>
        <w:t xml:space="preserve">өрийн болон орон нутгийн өмчийн хөрөнгөөр бараа, ажил, үйлчилгээ худалдан авах тухай хуульд нэмэлт оруулах тухай хуулийн төсөл болон </w:t>
      </w:r>
      <w:r>
        <w:rPr>
          <w:rFonts w:ascii="Arial" w:eastAsia="Times New Roman" w:hAnsi="Arial" w:cs="Arial"/>
          <w:sz w:val="24"/>
          <w:szCs w:val="24"/>
        </w:rPr>
        <w:t>С</w:t>
      </w:r>
      <w:r w:rsidRPr="00B6055B">
        <w:rPr>
          <w:rFonts w:ascii="Arial" w:eastAsia="Times New Roman" w:hAnsi="Arial" w:cs="Arial"/>
          <w:sz w:val="24"/>
          <w:szCs w:val="24"/>
        </w:rPr>
        <w:t>тандартчилал, техникийн зохицуулалт, тохирлын үнэлгээний нэхэмжлэлийн тухай хуульд нэмэлт оруулах тухай хуулийн төслийн анхны хэлэлцүүлгийн эцэслэн батлах, үе шаттай нэгтгэн явуулах горимын санал гаргасныг дэмжье гэсэн саналы</w:t>
      </w:r>
      <w:r>
        <w:rPr>
          <w:rFonts w:ascii="Arial" w:eastAsia="Times New Roman" w:hAnsi="Arial" w:cs="Arial"/>
          <w:sz w:val="24"/>
          <w:szCs w:val="24"/>
        </w:rPr>
        <w:t>н томьёоллоор</w:t>
      </w:r>
      <w:r w:rsidRPr="00B6055B">
        <w:rPr>
          <w:rFonts w:ascii="Arial" w:eastAsia="Times New Roman" w:hAnsi="Arial" w:cs="Arial"/>
          <w:sz w:val="24"/>
          <w:szCs w:val="24"/>
        </w:rPr>
        <w:t xml:space="preserve"> санал хураалт яв</w:t>
      </w:r>
      <w:r>
        <w:rPr>
          <w:rFonts w:ascii="Arial" w:eastAsia="Times New Roman" w:hAnsi="Arial" w:cs="Arial"/>
          <w:sz w:val="24"/>
          <w:szCs w:val="24"/>
        </w:rPr>
        <w:t>уулъя</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41</w:t>
      </w:r>
      <w:r w:rsidRPr="00B6055B">
        <w:rPr>
          <w:rFonts w:ascii="Arial" w:eastAsia="Times New Roman" w:hAnsi="Arial" w:cs="Arial"/>
          <w:sz w:val="24"/>
          <w:szCs w:val="24"/>
        </w:rPr>
        <w:t xml:space="preserve"> гишүүн дэмжиж </w:t>
      </w:r>
      <w:r>
        <w:rPr>
          <w:rFonts w:ascii="Arial" w:eastAsia="Times New Roman" w:hAnsi="Arial" w:cs="Arial"/>
          <w:sz w:val="24"/>
          <w:szCs w:val="24"/>
        </w:rPr>
        <w:t>61.2</w:t>
      </w:r>
      <w:r w:rsidRPr="00B6055B">
        <w:rPr>
          <w:rFonts w:ascii="Arial" w:eastAsia="Times New Roman" w:hAnsi="Arial" w:cs="Arial"/>
          <w:sz w:val="24"/>
          <w:szCs w:val="24"/>
        </w:rPr>
        <w:t xml:space="preserve"> хувийн саналаар санал дэмжлээ.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B6055B">
        <w:rPr>
          <w:rFonts w:ascii="Arial" w:eastAsia="Times New Roman" w:hAnsi="Arial" w:cs="Arial"/>
          <w:sz w:val="24"/>
          <w:szCs w:val="24"/>
        </w:rPr>
        <w:t xml:space="preserve">нэ санал дэмжигдсэн учраас </w:t>
      </w:r>
      <w:r>
        <w:rPr>
          <w:rFonts w:ascii="Arial" w:eastAsia="Times New Roman" w:hAnsi="Arial" w:cs="Arial"/>
          <w:sz w:val="24"/>
          <w:szCs w:val="24"/>
        </w:rPr>
        <w:t>Б</w:t>
      </w:r>
      <w:r w:rsidRPr="00B6055B">
        <w:rPr>
          <w:rFonts w:ascii="Arial" w:eastAsia="Times New Roman" w:hAnsi="Arial" w:cs="Arial"/>
          <w:sz w:val="24"/>
          <w:szCs w:val="24"/>
        </w:rPr>
        <w:t xml:space="preserve">айнгын хорооноос гаргасан энэ горимын саналыг нэгдсэн хуралдаанд оролцсон гишүүдийн олонх дэмжсэн тул </w:t>
      </w:r>
      <w:r>
        <w:rPr>
          <w:rFonts w:ascii="Arial" w:eastAsia="Times New Roman" w:hAnsi="Arial" w:cs="Arial"/>
          <w:sz w:val="24"/>
          <w:szCs w:val="24"/>
        </w:rPr>
        <w:t>Т</w:t>
      </w:r>
      <w:r w:rsidRPr="00B6055B">
        <w:rPr>
          <w:rFonts w:ascii="Arial" w:eastAsia="Times New Roman" w:hAnsi="Arial" w:cs="Arial"/>
          <w:sz w:val="24"/>
          <w:szCs w:val="24"/>
        </w:rPr>
        <w:t xml:space="preserve">өрийн болон орон нутгийн өмчийн хөрөнгөөр бараа, ажил, үйлчилгээ худалдан авах тухай хуульд нэмэлт оруулах тухай хуулийн төсөл болон </w:t>
      </w:r>
      <w:r>
        <w:rPr>
          <w:rFonts w:ascii="Arial" w:eastAsia="Times New Roman" w:hAnsi="Arial" w:cs="Arial"/>
          <w:sz w:val="24"/>
          <w:szCs w:val="24"/>
        </w:rPr>
        <w:t>С</w:t>
      </w:r>
      <w:r w:rsidRPr="00B6055B">
        <w:rPr>
          <w:rFonts w:ascii="Arial" w:eastAsia="Times New Roman" w:hAnsi="Arial" w:cs="Arial"/>
          <w:sz w:val="24"/>
          <w:szCs w:val="24"/>
        </w:rPr>
        <w:t xml:space="preserve">тандартчилал, техникийн зохицуулалт, тохирлын үнэлгээний итгэмжлэлийн тухай хуульд нэмэлт оруулах тухай хуулийн төслийг эцэслэн батлах бэлтгэл хангуулахаар </w:t>
      </w:r>
      <w:r>
        <w:rPr>
          <w:rFonts w:ascii="Arial" w:eastAsia="Times New Roman" w:hAnsi="Arial" w:cs="Arial"/>
          <w:sz w:val="24"/>
          <w:szCs w:val="24"/>
        </w:rPr>
        <w:t>Т</w:t>
      </w:r>
      <w:r w:rsidRPr="00B6055B">
        <w:rPr>
          <w:rFonts w:ascii="Arial" w:eastAsia="Times New Roman" w:hAnsi="Arial" w:cs="Arial"/>
          <w:sz w:val="24"/>
          <w:szCs w:val="24"/>
        </w:rPr>
        <w:t>өрийн байгуулалтын байнгын хороонд шилжүүлж</w:t>
      </w:r>
      <w:r>
        <w:rPr>
          <w:rFonts w:ascii="Arial" w:eastAsia="Times New Roman" w:hAnsi="Arial" w:cs="Arial"/>
          <w:sz w:val="24"/>
          <w:szCs w:val="24"/>
        </w:rPr>
        <w:t xml:space="preserve"> байна</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B6055B">
        <w:rPr>
          <w:rFonts w:ascii="Arial" w:eastAsia="Times New Roman" w:hAnsi="Arial" w:cs="Arial"/>
          <w:sz w:val="24"/>
          <w:szCs w:val="24"/>
        </w:rPr>
        <w:t xml:space="preserve">араагийн асуудалд орно.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Ес.</w:t>
      </w:r>
      <w:r w:rsidRPr="009C53FF">
        <w:rPr>
          <w:rFonts w:ascii="Arial" w:eastAsia="Times New Roman" w:hAnsi="Arial" w:cs="Arial"/>
          <w:b/>
          <w:sz w:val="24"/>
          <w:szCs w:val="24"/>
        </w:rPr>
        <w:t>Авлигатай тэмцэх газрын дэд даргыг томилох тухай асуудлыг хэлэлцэнэ</w:t>
      </w:r>
      <w:r>
        <w:rPr>
          <w:rFonts w:ascii="Arial" w:eastAsia="Times New Roman" w:hAnsi="Arial" w:cs="Arial"/>
          <w:b/>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Авлигатай тэмцэх газрын дэд даргыг томилох тухай саналыг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дарга, тэргүүн комиссар </w:t>
      </w:r>
      <w:r>
        <w:rPr>
          <w:rFonts w:ascii="Arial" w:eastAsia="Times New Roman" w:hAnsi="Arial" w:cs="Arial"/>
          <w:sz w:val="24"/>
          <w:szCs w:val="24"/>
        </w:rPr>
        <w:t>З</w:t>
      </w:r>
      <w:r w:rsidRPr="00B6055B">
        <w:rPr>
          <w:rFonts w:ascii="Arial" w:eastAsia="Times New Roman" w:hAnsi="Arial" w:cs="Arial"/>
          <w:sz w:val="24"/>
          <w:szCs w:val="24"/>
        </w:rPr>
        <w:t xml:space="preserve">андраагийн Дашдаваа танилцуулна.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З.Дашдаваа:</w:t>
      </w:r>
      <w:r>
        <w:rPr>
          <w:rFonts w:ascii="Arial" w:eastAsia="Times New Roman" w:hAnsi="Arial" w:cs="Arial"/>
          <w:sz w:val="24"/>
          <w:szCs w:val="24"/>
        </w:rPr>
        <w:t xml:space="preserve"> </w:t>
      </w:r>
      <w:r w:rsidRPr="00B6055B">
        <w:rPr>
          <w:rFonts w:ascii="Arial" w:eastAsia="Times New Roman" w:hAnsi="Arial" w:cs="Arial"/>
          <w:sz w:val="24"/>
          <w:szCs w:val="24"/>
        </w:rPr>
        <w:t xml:space="preserve">Монгол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дарга, эрхэм гишүүд та бүхэнд энэ өдрийн мэндийг хүргэе.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Монгол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урлаас </w:t>
      </w:r>
      <w:r>
        <w:rPr>
          <w:rFonts w:ascii="Arial" w:eastAsia="Times New Roman" w:hAnsi="Arial" w:cs="Arial"/>
          <w:sz w:val="24"/>
          <w:szCs w:val="24"/>
        </w:rPr>
        <w:t>А</w:t>
      </w:r>
      <w:r w:rsidRPr="00B6055B">
        <w:rPr>
          <w:rFonts w:ascii="Arial" w:eastAsia="Times New Roman" w:hAnsi="Arial" w:cs="Arial"/>
          <w:sz w:val="24"/>
          <w:szCs w:val="24"/>
        </w:rPr>
        <w:t xml:space="preserve">влигын эсрэг хуулийн </w:t>
      </w:r>
      <w:r>
        <w:rPr>
          <w:rFonts w:ascii="Arial" w:eastAsia="Times New Roman" w:hAnsi="Arial" w:cs="Arial"/>
          <w:sz w:val="24"/>
          <w:szCs w:val="24"/>
        </w:rPr>
        <w:t xml:space="preserve">21 </w:t>
      </w:r>
      <w:r w:rsidRPr="00B6055B">
        <w:rPr>
          <w:rFonts w:ascii="Arial" w:eastAsia="Times New Roman" w:hAnsi="Arial" w:cs="Arial"/>
          <w:sz w:val="24"/>
          <w:szCs w:val="24"/>
        </w:rPr>
        <w:t xml:space="preserve">дүгээр зүйлийг </w:t>
      </w:r>
      <w:r>
        <w:rPr>
          <w:rFonts w:ascii="Arial" w:eastAsia="Times New Roman" w:hAnsi="Arial" w:cs="Arial"/>
          <w:sz w:val="24"/>
          <w:szCs w:val="24"/>
        </w:rPr>
        <w:t>2020</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12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31-</w:t>
      </w:r>
      <w:r w:rsidRPr="00B6055B">
        <w:rPr>
          <w:rFonts w:ascii="Arial" w:eastAsia="Times New Roman" w:hAnsi="Arial" w:cs="Arial"/>
          <w:sz w:val="24"/>
          <w:szCs w:val="24"/>
        </w:rPr>
        <w:t xml:space="preserve">ний өдрийн хуулиар өөрчлөн найруулсан. Авлигын авлигын эсрэг хуулийн </w:t>
      </w:r>
      <w:r>
        <w:rPr>
          <w:rFonts w:ascii="Arial" w:eastAsia="Times New Roman" w:hAnsi="Arial" w:cs="Arial"/>
          <w:sz w:val="24"/>
          <w:szCs w:val="24"/>
        </w:rPr>
        <w:t xml:space="preserve">21 </w:t>
      </w:r>
      <w:r w:rsidRPr="00B6055B">
        <w:rPr>
          <w:rFonts w:ascii="Arial" w:eastAsia="Times New Roman" w:hAnsi="Arial" w:cs="Arial"/>
          <w:sz w:val="24"/>
          <w:szCs w:val="24"/>
        </w:rPr>
        <w:t xml:space="preserve">дүгээр зүйлийн </w:t>
      </w:r>
      <w:r>
        <w:rPr>
          <w:rFonts w:ascii="Arial" w:eastAsia="Times New Roman" w:hAnsi="Arial" w:cs="Arial"/>
          <w:sz w:val="24"/>
          <w:szCs w:val="24"/>
        </w:rPr>
        <w:t>21.2-</w:t>
      </w:r>
      <w:r w:rsidRPr="00B6055B">
        <w:rPr>
          <w:rFonts w:ascii="Arial" w:eastAsia="Times New Roman" w:hAnsi="Arial" w:cs="Arial"/>
          <w:sz w:val="24"/>
          <w:szCs w:val="24"/>
        </w:rPr>
        <w:t xml:space="preserve">т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газар, дэд </w:t>
      </w:r>
      <w:r w:rsidRPr="00B6055B">
        <w:rPr>
          <w:rFonts w:ascii="Arial" w:eastAsia="Times New Roman" w:hAnsi="Arial" w:cs="Arial"/>
          <w:sz w:val="24"/>
          <w:szCs w:val="24"/>
        </w:rPr>
        <w:lastRenderedPageBreak/>
        <w:t xml:space="preserve">даргатай байна. Дэд даргыг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даргын санал болгосноор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томилгооны сонсгол хийж, зургаан жилийн хугацаагаар томилно. Мөн хуулийн </w:t>
      </w:r>
      <w:r>
        <w:rPr>
          <w:rFonts w:ascii="Arial" w:eastAsia="Times New Roman" w:hAnsi="Arial" w:cs="Arial"/>
          <w:sz w:val="24"/>
          <w:szCs w:val="24"/>
        </w:rPr>
        <w:t xml:space="preserve">21 </w:t>
      </w:r>
      <w:r w:rsidRPr="00B6055B">
        <w:rPr>
          <w:rFonts w:ascii="Arial" w:eastAsia="Times New Roman" w:hAnsi="Arial" w:cs="Arial"/>
          <w:sz w:val="24"/>
          <w:szCs w:val="24"/>
        </w:rPr>
        <w:t xml:space="preserve">дүгээр зүйлийн </w:t>
      </w:r>
      <w:r>
        <w:rPr>
          <w:rFonts w:ascii="Arial" w:eastAsia="Times New Roman" w:hAnsi="Arial" w:cs="Arial"/>
          <w:sz w:val="24"/>
          <w:szCs w:val="24"/>
        </w:rPr>
        <w:t xml:space="preserve">21.3 </w:t>
      </w:r>
      <w:r w:rsidRPr="00B6055B">
        <w:rPr>
          <w:rFonts w:ascii="Arial" w:eastAsia="Times New Roman" w:hAnsi="Arial" w:cs="Arial"/>
          <w:sz w:val="24"/>
          <w:szCs w:val="24"/>
        </w:rPr>
        <w:t xml:space="preserve">дахь хэсэгт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дэд дарга энэ хуулийн </w:t>
      </w:r>
      <w:r>
        <w:rPr>
          <w:rFonts w:ascii="Arial" w:eastAsia="Times New Roman" w:hAnsi="Arial" w:cs="Arial"/>
          <w:sz w:val="24"/>
          <w:szCs w:val="24"/>
        </w:rPr>
        <w:t>19.1-</w:t>
      </w:r>
      <w:r w:rsidRPr="00B6055B">
        <w:rPr>
          <w:rFonts w:ascii="Arial" w:eastAsia="Times New Roman" w:hAnsi="Arial" w:cs="Arial"/>
          <w:sz w:val="24"/>
          <w:szCs w:val="24"/>
        </w:rPr>
        <w:t xml:space="preserve">д зааснаас гадна дараах шаардлагыг хангасан байна. </w:t>
      </w:r>
      <w:r>
        <w:rPr>
          <w:rFonts w:ascii="Arial" w:eastAsia="Times New Roman" w:hAnsi="Arial" w:cs="Arial"/>
          <w:sz w:val="24"/>
          <w:szCs w:val="24"/>
        </w:rPr>
        <w:t>213.2-</w:t>
      </w:r>
      <w:r w:rsidRPr="00B6055B">
        <w:rPr>
          <w:rFonts w:ascii="Arial" w:eastAsia="Times New Roman" w:hAnsi="Arial" w:cs="Arial"/>
          <w:sz w:val="24"/>
          <w:szCs w:val="24"/>
        </w:rPr>
        <w:t xml:space="preserve">т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дэд дарга төрийн албанд арваас доошгүй жил ажилласан эрх зүйч мэргэжилтэй, гүйцэтгэх болон мөрдөн байцаах ажлын мэдлэг туршлагатай, сүүлийн таван жил улс төрийн албан тушаал эрхэлж байгаагүй гэж заасныг баримтлан хуульд заасан холбогдох шаардлагыг хангаж байгаа </w:t>
      </w:r>
      <w:r>
        <w:rPr>
          <w:rFonts w:ascii="Arial" w:eastAsia="Times New Roman" w:hAnsi="Arial" w:cs="Arial"/>
          <w:sz w:val="24"/>
          <w:szCs w:val="24"/>
        </w:rPr>
        <w:t>т</w:t>
      </w:r>
      <w:r w:rsidRPr="00B6055B">
        <w:rPr>
          <w:rFonts w:ascii="Arial" w:eastAsia="Times New Roman" w:hAnsi="Arial" w:cs="Arial"/>
          <w:sz w:val="24"/>
          <w:szCs w:val="24"/>
        </w:rPr>
        <w:t xml:space="preserve">ус газрын </w:t>
      </w:r>
      <w:r>
        <w:rPr>
          <w:rFonts w:ascii="Arial" w:eastAsia="Times New Roman" w:hAnsi="Arial" w:cs="Arial"/>
          <w:sz w:val="24"/>
          <w:szCs w:val="24"/>
        </w:rPr>
        <w:t>Г</w:t>
      </w:r>
      <w:r w:rsidRPr="00B6055B">
        <w:rPr>
          <w:rFonts w:ascii="Arial" w:eastAsia="Times New Roman" w:hAnsi="Arial" w:cs="Arial"/>
          <w:sz w:val="24"/>
          <w:szCs w:val="24"/>
        </w:rPr>
        <w:t xml:space="preserve">үйцэтгэх ажлын хэлтсийн дарга, эрхэлсэн комиссоор Гаваасүрэнгийн </w:t>
      </w:r>
      <w:r>
        <w:rPr>
          <w:rFonts w:ascii="Arial" w:eastAsia="Times New Roman" w:hAnsi="Arial" w:cs="Arial"/>
          <w:sz w:val="24"/>
          <w:szCs w:val="24"/>
        </w:rPr>
        <w:t>А</w:t>
      </w:r>
      <w:r w:rsidRPr="00B6055B">
        <w:rPr>
          <w:rFonts w:ascii="Arial" w:eastAsia="Times New Roman" w:hAnsi="Arial" w:cs="Arial"/>
          <w:sz w:val="24"/>
          <w:szCs w:val="24"/>
        </w:rPr>
        <w:t xml:space="preserve">зжаргалыг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дэд даргын албан тушаалд дэвшүүлэн томилуулахаар саналыг танилцуулж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Pr="00B6055B">
        <w:rPr>
          <w:rFonts w:ascii="Arial" w:eastAsia="Times New Roman" w:hAnsi="Arial" w:cs="Arial"/>
          <w:sz w:val="24"/>
          <w:szCs w:val="24"/>
        </w:rPr>
        <w:t xml:space="preserve">аваасүрэнгийн </w:t>
      </w:r>
      <w:r>
        <w:rPr>
          <w:rFonts w:ascii="Arial" w:eastAsia="Times New Roman" w:hAnsi="Arial" w:cs="Arial"/>
          <w:sz w:val="24"/>
          <w:szCs w:val="24"/>
        </w:rPr>
        <w:t>Аз</w:t>
      </w:r>
      <w:r w:rsidRPr="00B6055B">
        <w:rPr>
          <w:rFonts w:ascii="Arial" w:eastAsia="Times New Roman" w:hAnsi="Arial" w:cs="Arial"/>
          <w:sz w:val="24"/>
          <w:szCs w:val="24"/>
        </w:rPr>
        <w:t xml:space="preserve">жаргал нь 1984 оны </w:t>
      </w:r>
      <w:r>
        <w:rPr>
          <w:rFonts w:ascii="Arial" w:eastAsia="Times New Roman" w:hAnsi="Arial" w:cs="Arial"/>
          <w:sz w:val="24"/>
          <w:szCs w:val="24"/>
        </w:rPr>
        <w:t xml:space="preserve">10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8-</w:t>
      </w:r>
      <w:r w:rsidRPr="00B6055B">
        <w:rPr>
          <w:rFonts w:ascii="Arial" w:eastAsia="Times New Roman" w:hAnsi="Arial" w:cs="Arial"/>
          <w:sz w:val="24"/>
          <w:szCs w:val="24"/>
        </w:rPr>
        <w:t xml:space="preserve">ны өдөр </w:t>
      </w:r>
      <w:r>
        <w:rPr>
          <w:rFonts w:ascii="Arial" w:eastAsia="Times New Roman" w:hAnsi="Arial" w:cs="Arial"/>
          <w:sz w:val="24"/>
          <w:szCs w:val="24"/>
        </w:rPr>
        <w:t>У</w:t>
      </w:r>
      <w:r w:rsidRPr="00B6055B">
        <w:rPr>
          <w:rFonts w:ascii="Arial" w:eastAsia="Times New Roman" w:hAnsi="Arial" w:cs="Arial"/>
          <w:sz w:val="24"/>
          <w:szCs w:val="24"/>
        </w:rPr>
        <w:t>лаанбаатар хотод төрсөн</w:t>
      </w:r>
      <w:r>
        <w:rPr>
          <w:rFonts w:ascii="Arial" w:eastAsia="Times New Roman" w:hAnsi="Arial" w:cs="Arial"/>
          <w:sz w:val="24"/>
          <w:szCs w:val="24"/>
        </w:rPr>
        <w:t xml:space="preserve"> 37</w:t>
      </w:r>
      <w:r w:rsidRPr="00B6055B">
        <w:rPr>
          <w:rFonts w:ascii="Arial" w:eastAsia="Times New Roman" w:hAnsi="Arial" w:cs="Arial"/>
          <w:sz w:val="24"/>
          <w:szCs w:val="24"/>
        </w:rPr>
        <w:t xml:space="preserve"> настай</w:t>
      </w:r>
      <w:r>
        <w:rPr>
          <w:rFonts w:ascii="Arial" w:eastAsia="Times New Roman" w:hAnsi="Arial" w:cs="Arial"/>
          <w:sz w:val="24"/>
          <w:szCs w:val="24"/>
        </w:rPr>
        <w:t>,</w:t>
      </w:r>
      <w:r w:rsidRPr="00B6055B">
        <w:rPr>
          <w:rFonts w:ascii="Arial" w:eastAsia="Times New Roman" w:hAnsi="Arial" w:cs="Arial"/>
          <w:sz w:val="24"/>
          <w:szCs w:val="24"/>
        </w:rPr>
        <w:t xml:space="preserve"> эрэгтэй. Халх</w:t>
      </w:r>
      <w:r>
        <w:rPr>
          <w:rFonts w:ascii="Arial" w:eastAsia="Times New Roman" w:hAnsi="Arial" w:cs="Arial"/>
          <w:sz w:val="24"/>
          <w:szCs w:val="24"/>
        </w:rPr>
        <w:t>,</w:t>
      </w:r>
      <w:r w:rsidRPr="00B6055B">
        <w:rPr>
          <w:rFonts w:ascii="Arial" w:eastAsia="Times New Roman" w:hAnsi="Arial" w:cs="Arial"/>
          <w:sz w:val="24"/>
          <w:szCs w:val="24"/>
        </w:rPr>
        <w:t xml:space="preserve"> дээд боловсролтой, хуульч мэргэжилтэй, орос англи хэлтэй. Ам бүл дөрөв, эхнэр хоёр хүүхдийн хамт амьдардаг. Азжаргал нь </w:t>
      </w:r>
      <w:r>
        <w:rPr>
          <w:rFonts w:ascii="Arial" w:eastAsia="Times New Roman" w:hAnsi="Arial" w:cs="Arial"/>
          <w:sz w:val="24"/>
          <w:szCs w:val="24"/>
        </w:rPr>
        <w:t>1992-2002</w:t>
      </w:r>
      <w:r w:rsidRPr="00B6055B">
        <w:rPr>
          <w:rFonts w:ascii="Arial" w:eastAsia="Times New Roman" w:hAnsi="Arial" w:cs="Arial"/>
          <w:sz w:val="24"/>
          <w:szCs w:val="24"/>
        </w:rPr>
        <w:t xml:space="preserve"> онд ерөнхий боловсролын сургууль</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2002-2007</w:t>
      </w:r>
      <w:r w:rsidRPr="00B6055B">
        <w:rPr>
          <w:rFonts w:ascii="Arial" w:eastAsia="Times New Roman" w:hAnsi="Arial" w:cs="Arial"/>
          <w:sz w:val="24"/>
          <w:szCs w:val="24"/>
        </w:rPr>
        <w:t xml:space="preserve"> онд </w:t>
      </w:r>
      <w:r>
        <w:rPr>
          <w:rFonts w:ascii="Arial" w:eastAsia="Times New Roman" w:hAnsi="Arial" w:cs="Arial"/>
          <w:sz w:val="24"/>
          <w:szCs w:val="24"/>
        </w:rPr>
        <w:t>ОХУ-</w:t>
      </w:r>
      <w:r w:rsidRPr="00B6055B">
        <w:rPr>
          <w:rFonts w:ascii="Arial" w:eastAsia="Times New Roman" w:hAnsi="Arial" w:cs="Arial"/>
          <w:sz w:val="24"/>
          <w:szCs w:val="24"/>
        </w:rPr>
        <w:t xml:space="preserve">ын </w:t>
      </w:r>
      <w:r>
        <w:rPr>
          <w:rFonts w:ascii="Arial" w:eastAsia="Times New Roman" w:hAnsi="Arial" w:cs="Arial"/>
          <w:sz w:val="24"/>
          <w:szCs w:val="24"/>
        </w:rPr>
        <w:t>С</w:t>
      </w:r>
      <w:r w:rsidRPr="00B6055B">
        <w:rPr>
          <w:rFonts w:ascii="Arial" w:eastAsia="Times New Roman" w:hAnsi="Arial" w:cs="Arial"/>
          <w:sz w:val="24"/>
          <w:szCs w:val="24"/>
        </w:rPr>
        <w:t>ан</w:t>
      </w:r>
      <w:r>
        <w:rPr>
          <w:rFonts w:ascii="Arial" w:eastAsia="Times New Roman" w:hAnsi="Arial" w:cs="Arial"/>
          <w:sz w:val="24"/>
          <w:szCs w:val="24"/>
        </w:rPr>
        <w:t>кт П</w:t>
      </w:r>
      <w:r w:rsidRPr="00B6055B">
        <w:rPr>
          <w:rFonts w:ascii="Arial" w:eastAsia="Times New Roman" w:hAnsi="Arial" w:cs="Arial"/>
          <w:sz w:val="24"/>
          <w:szCs w:val="24"/>
        </w:rPr>
        <w:t xml:space="preserve">етербург хотын </w:t>
      </w:r>
      <w:r>
        <w:rPr>
          <w:rFonts w:ascii="Arial" w:eastAsia="Times New Roman" w:hAnsi="Arial" w:cs="Arial"/>
          <w:sz w:val="24"/>
          <w:szCs w:val="24"/>
        </w:rPr>
        <w:t>Д</w:t>
      </w:r>
      <w:r w:rsidRPr="00B6055B">
        <w:rPr>
          <w:rFonts w:ascii="Arial" w:eastAsia="Times New Roman" w:hAnsi="Arial" w:cs="Arial"/>
          <w:sz w:val="24"/>
          <w:szCs w:val="24"/>
        </w:rPr>
        <w:t xml:space="preserve">отоод худлын яамны дээд сургуулийг хуульч мэргэжлээр төгссөн. </w:t>
      </w:r>
      <w:r>
        <w:rPr>
          <w:rFonts w:ascii="Arial" w:eastAsia="Times New Roman" w:hAnsi="Arial" w:cs="Arial"/>
          <w:sz w:val="24"/>
          <w:szCs w:val="24"/>
        </w:rPr>
        <w:t>2011</w:t>
      </w:r>
      <w:r w:rsidRPr="00B6055B">
        <w:rPr>
          <w:rFonts w:ascii="Arial" w:eastAsia="Times New Roman" w:hAnsi="Arial" w:cs="Arial"/>
          <w:sz w:val="24"/>
          <w:szCs w:val="24"/>
        </w:rPr>
        <w:t xml:space="preserve"> онд </w:t>
      </w:r>
      <w:r>
        <w:rPr>
          <w:rFonts w:ascii="Arial" w:eastAsia="Times New Roman" w:hAnsi="Arial" w:cs="Arial"/>
          <w:sz w:val="24"/>
          <w:szCs w:val="24"/>
        </w:rPr>
        <w:t>АНУ-</w:t>
      </w:r>
      <w:r w:rsidRPr="00B6055B">
        <w:rPr>
          <w:rFonts w:ascii="Arial" w:eastAsia="Times New Roman" w:hAnsi="Arial" w:cs="Arial"/>
          <w:sz w:val="24"/>
          <w:szCs w:val="24"/>
        </w:rPr>
        <w:t xml:space="preserve">ын </w:t>
      </w:r>
      <w:r>
        <w:rPr>
          <w:rFonts w:ascii="Arial" w:eastAsia="Times New Roman" w:hAnsi="Arial" w:cs="Arial"/>
          <w:sz w:val="24"/>
          <w:szCs w:val="24"/>
        </w:rPr>
        <w:t>А</w:t>
      </w:r>
      <w:r w:rsidRPr="00B6055B">
        <w:rPr>
          <w:rFonts w:ascii="Arial" w:eastAsia="Times New Roman" w:hAnsi="Arial" w:cs="Arial"/>
          <w:sz w:val="24"/>
          <w:szCs w:val="24"/>
        </w:rPr>
        <w:t>зи</w:t>
      </w:r>
      <w:r>
        <w:rPr>
          <w:rFonts w:ascii="Arial" w:eastAsia="Times New Roman" w:hAnsi="Arial" w:cs="Arial"/>
          <w:sz w:val="24"/>
          <w:szCs w:val="24"/>
        </w:rPr>
        <w:t>,</w:t>
      </w:r>
      <w:r w:rsidRPr="00B6055B">
        <w:rPr>
          <w:rFonts w:ascii="Arial" w:eastAsia="Times New Roman" w:hAnsi="Arial" w:cs="Arial"/>
          <w:sz w:val="24"/>
          <w:szCs w:val="24"/>
        </w:rPr>
        <w:t xml:space="preserve"> номхон далайн аюулгүй байдлын судалгааны төвд </w:t>
      </w:r>
      <w:r>
        <w:rPr>
          <w:rFonts w:ascii="Arial" w:eastAsia="Times New Roman" w:hAnsi="Arial" w:cs="Arial"/>
          <w:sz w:val="24"/>
          <w:szCs w:val="24"/>
        </w:rPr>
        <w:t>Т</w:t>
      </w:r>
      <w:r w:rsidRPr="00B6055B">
        <w:rPr>
          <w:rFonts w:ascii="Arial" w:eastAsia="Times New Roman" w:hAnsi="Arial" w:cs="Arial"/>
          <w:sz w:val="24"/>
          <w:szCs w:val="24"/>
        </w:rPr>
        <w:t>ариалантай тэмцэх чиглэлээр</w:t>
      </w:r>
      <w:r>
        <w:rPr>
          <w:rFonts w:ascii="Arial" w:eastAsia="Times New Roman" w:hAnsi="Arial" w:cs="Arial"/>
          <w:sz w:val="24"/>
          <w:szCs w:val="24"/>
        </w:rPr>
        <w:t>, 2013</w:t>
      </w:r>
      <w:r w:rsidRPr="00B6055B">
        <w:rPr>
          <w:rFonts w:ascii="Arial" w:eastAsia="Times New Roman" w:hAnsi="Arial" w:cs="Arial"/>
          <w:sz w:val="24"/>
          <w:szCs w:val="24"/>
        </w:rPr>
        <w:t xml:space="preserve"> онд </w:t>
      </w:r>
      <w:r>
        <w:rPr>
          <w:rFonts w:ascii="Arial" w:eastAsia="Times New Roman" w:hAnsi="Arial" w:cs="Arial"/>
          <w:sz w:val="24"/>
          <w:szCs w:val="24"/>
        </w:rPr>
        <w:t>АНУ-</w:t>
      </w:r>
      <w:r w:rsidRPr="00B6055B">
        <w:rPr>
          <w:rFonts w:ascii="Arial" w:eastAsia="Times New Roman" w:hAnsi="Arial" w:cs="Arial"/>
          <w:sz w:val="24"/>
          <w:szCs w:val="24"/>
        </w:rPr>
        <w:t xml:space="preserve">ын </w:t>
      </w:r>
      <w:r>
        <w:rPr>
          <w:rFonts w:ascii="Arial" w:eastAsia="Times New Roman" w:hAnsi="Arial" w:cs="Arial"/>
          <w:sz w:val="24"/>
          <w:szCs w:val="24"/>
        </w:rPr>
        <w:t>Х</w:t>
      </w:r>
      <w:r w:rsidRPr="00B6055B">
        <w:rPr>
          <w:rFonts w:ascii="Arial" w:eastAsia="Times New Roman" w:hAnsi="Arial" w:cs="Arial"/>
          <w:sz w:val="24"/>
          <w:szCs w:val="24"/>
        </w:rPr>
        <w:t>олбооны мөр</w:t>
      </w:r>
      <w:r>
        <w:rPr>
          <w:rFonts w:ascii="Arial" w:eastAsia="Times New Roman" w:hAnsi="Arial" w:cs="Arial"/>
          <w:sz w:val="24"/>
          <w:szCs w:val="24"/>
        </w:rPr>
        <w:t>дөх</w:t>
      </w:r>
      <w:r w:rsidRPr="00B6055B">
        <w:rPr>
          <w:rFonts w:ascii="Arial" w:eastAsia="Times New Roman" w:hAnsi="Arial" w:cs="Arial"/>
          <w:sz w:val="24"/>
          <w:szCs w:val="24"/>
        </w:rPr>
        <w:t xml:space="preserve"> товчоонд </w:t>
      </w:r>
      <w:r>
        <w:rPr>
          <w:rFonts w:ascii="Arial" w:eastAsia="Times New Roman" w:hAnsi="Arial" w:cs="Arial"/>
          <w:sz w:val="24"/>
          <w:szCs w:val="24"/>
        </w:rPr>
        <w:t>Ү</w:t>
      </w:r>
      <w:r w:rsidRPr="00B6055B">
        <w:rPr>
          <w:rFonts w:ascii="Arial" w:eastAsia="Times New Roman" w:hAnsi="Arial" w:cs="Arial"/>
          <w:sz w:val="24"/>
          <w:szCs w:val="24"/>
        </w:rPr>
        <w:t>ндэстэн дамнасан гэмт хэрэг тэмцэх чиглэлээр</w:t>
      </w:r>
      <w:r>
        <w:rPr>
          <w:rFonts w:ascii="Arial" w:eastAsia="Times New Roman" w:hAnsi="Arial" w:cs="Arial"/>
          <w:sz w:val="24"/>
          <w:szCs w:val="24"/>
        </w:rPr>
        <w:t>, 2017</w:t>
      </w:r>
      <w:r w:rsidRPr="00B6055B">
        <w:rPr>
          <w:rFonts w:ascii="Arial" w:eastAsia="Times New Roman" w:hAnsi="Arial" w:cs="Arial"/>
          <w:sz w:val="24"/>
          <w:szCs w:val="24"/>
        </w:rPr>
        <w:t xml:space="preserve"> онд </w:t>
      </w:r>
      <w:r>
        <w:rPr>
          <w:rFonts w:ascii="Arial" w:eastAsia="Times New Roman" w:hAnsi="Arial" w:cs="Arial"/>
          <w:sz w:val="24"/>
          <w:szCs w:val="24"/>
        </w:rPr>
        <w:t>ОХУ-</w:t>
      </w:r>
      <w:r w:rsidRPr="00B6055B">
        <w:rPr>
          <w:rFonts w:ascii="Arial" w:eastAsia="Times New Roman" w:hAnsi="Arial" w:cs="Arial"/>
          <w:sz w:val="24"/>
          <w:szCs w:val="24"/>
        </w:rPr>
        <w:t xml:space="preserve"> </w:t>
      </w:r>
      <w:r>
        <w:rPr>
          <w:rFonts w:ascii="Arial" w:eastAsia="Times New Roman" w:hAnsi="Arial" w:cs="Arial"/>
          <w:sz w:val="24"/>
          <w:szCs w:val="24"/>
        </w:rPr>
        <w:t>А</w:t>
      </w:r>
      <w:r w:rsidRPr="00B6055B">
        <w:rPr>
          <w:rFonts w:ascii="Arial" w:eastAsia="Times New Roman" w:hAnsi="Arial" w:cs="Arial"/>
          <w:sz w:val="24"/>
          <w:szCs w:val="24"/>
        </w:rPr>
        <w:t>юулгүй байдлын академид тус тус суралцаж, мэргэжил дээшлүүлсэн байна</w:t>
      </w:r>
      <w:r>
        <w:rPr>
          <w:rFonts w:ascii="Arial" w:eastAsia="Times New Roman" w:hAnsi="Arial" w:cs="Arial"/>
          <w:sz w:val="24"/>
          <w:szCs w:val="24"/>
        </w:rPr>
        <w:t>.</w:t>
      </w:r>
      <w:r w:rsidRPr="00B6055B">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B6055B">
        <w:rPr>
          <w:rFonts w:ascii="Arial" w:eastAsia="Times New Roman" w:hAnsi="Arial" w:cs="Arial"/>
          <w:sz w:val="24"/>
          <w:szCs w:val="24"/>
        </w:rPr>
        <w:t xml:space="preserve">рхэлж байсан ажил. </w:t>
      </w:r>
      <w:r>
        <w:rPr>
          <w:rFonts w:ascii="Arial" w:eastAsia="Times New Roman" w:hAnsi="Arial" w:cs="Arial"/>
          <w:sz w:val="24"/>
          <w:szCs w:val="24"/>
        </w:rPr>
        <w:t>2002-2007</w:t>
      </w:r>
      <w:r w:rsidRPr="00B6055B">
        <w:rPr>
          <w:rFonts w:ascii="Arial" w:eastAsia="Times New Roman" w:hAnsi="Arial" w:cs="Arial"/>
          <w:sz w:val="24"/>
          <w:szCs w:val="24"/>
        </w:rPr>
        <w:t xml:space="preserve"> онд сонсогч</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2007-2014</w:t>
      </w:r>
      <w:r w:rsidRPr="00B6055B">
        <w:rPr>
          <w:rFonts w:ascii="Arial" w:eastAsia="Times New Roman" w:hAnsi="Arial" w:cs="Arial"/>
          <w:sz w:val="24"/>
          <w:szCs w:val="24"/>
        </w:rPr>
        <w:t xml:space="preserve"> онд </w:t>
      </w:r>
      <w:r>
        <w:rPr>
          <w:rFonts w:ascii="Arial" w:eastAsia="Times New Roman" w:hAnsi="Arial" w:cs="Arial"/>
          <w:sz w:val="24"/>
          <w:szCs w:val="24"/>
        </w:rPr>
        <w:t>Ц</w:t>
      </w:r>
      <w:r w:rsidRPr="00B6055B">
        <w:rPr>
          <w:rFonts w:ascii="Arial" w:eastAsia="Times New Roman" w:hAnsi="Arial" w:cs="Arial"/>
          <w:sz w:val="24"/>
          <w:szCs w:val="24"/>
        </w:rPr>
        <w:t xml:space="preserve">агдаагийн ерөнхий газрын Эрүүгийн цагдаагийн газарт төлөөлөгч, ахлах төлөөлөгч </w:t>
      </w:r>
      <w:r>
        <w:rPr>
          <w:rFonts w:ascii="Arial" w:eastAsia="Times New Roman" w:hAnsi="Arial" w:cs="Arial"/>
          <w:sz w:val="24"/>
          <w:szCs w:val="24"/>
        </w:rPr>
        <w:t>2014-2016</w:t>
      </w:r>
      <w:r w:rsidRPr="00B6055B">
        <w:rPr>
          <w:rFonts w:ascii="Arial" w:eastAsia="Times New Roman" w:hAnsi="Arial" w:cs="Arial"/>
          <w:sz w:val="24"/>
          <w:szCs w:val="24"/>
        </w:rPr>
        <w:t xml:space="preserve"> онд </w:t>
      </w:r>
      <w:r>
        <w:rPr>
          <w:rFonts w:ascii="Arial" w:eastAsia="Times New Roman" w:hAnsi="Arial" w:cs="Arial"/>
          <w:sz w:val="24"/>
          <w:szCs w:val="24"/>
        </w:rPr>
        <w:t>Ц</w:t>
      </w:r>
      <w:r w:rsidRPr="00B6055B">
        <w:rPr>
          <w:rFonts w:ascii="Arial" w:eastAsia="Times New Roman" w:hAnsi="Arial" w:cs="Arial"/>
          <w:sz w:val="24"/>
          <w:szCs w:val="24"/>
        </w:rPr>
        <w:t xml:space="preserve">агдаагийн ерөнхий газрын </w:t>
      </w:r>
      <w:r>
        <w:rPr>
          <w:rFonts w:ascii="Arial" w:eastAsia="Times New Roman" w:hAnsi="Arial" w:cs="Arial"/>
          <w:sz w:val="24"/>
          <w:szCs w:val="24"/>
        </w:rPr>
        <w:t>З</w:t>
      </w:r>
      <w:r w:rsidRPr="00B6055B">
        <w:rPr>
          <w:rFonts w:ascii="Arial" w:eastAsia="Times New Roman" w:hAnsi="Arial" w:cs="Arial"/>
          <w:sz w:val="24"/>
          <w:szCs w:val="24"/>
        </w:rPr>
        <w:t>охион байгуулалттай га</w:t>
      </w:r>
      <w:r>
        <w:rPr>
          <w:rFonts w:ascii="Arial" w:eastAsia="Times New Roman" w:hAnsi="Arial" w:cs="Arial"/>
          <w:sz w:val="24"/>
          <w:szCs w:val="24"/>
        </w:rPr>
        <w:t>зрын</w:t>
      </w:r>
      <w:r w:rsidRPr="00B6055B">
        <w:rPr>
          <w:rFonts w:ascii="Arial" w:eastAsia="Times New Roman" w:hAnsi="Arial" w:cs="Arial"/>
          <w:sz w:val="24"/>
          <w:szCs w:val="24"/>
        </w:rPr>
        <w:t xml:space="preserve"> тэмцэх </w:t>
      </w:r>
      <w:r>
        <w:rPr>
          <w:rFonts w:ascii="Arial" w:eastAsia="Times New Roman" w:hAnsi="Arial" w:cs="Arial"/>
          <w:sz w:val="24"/>
          <w:szCs w:val="24"/>
        </w:rPr>
        <w:t>Г</w:t>
      </w:r>
      <w:r w:rsidRPr="00B6055B">
        <w:rPr>
          <w:rFonts w:ascii="Arial" w:eastAsia="Times New Roman" w:hAnsi="Arial" w:cs="Arial"/>
          <w:sz w:val="24"/>
          <w:szCs w:val="24"/>
        </w:rPr>
        <w:t xml:space="preserve">уравдугаар хэлтсийн </w:t>
      </w:r>
      <w:r>
        <w:rPr>
          <w:rFonts w:ascii="Arial" w:eastAsia="Times New Roman" w:hAnsi="Arial" w:cs="Arial"/>
          <w:sz w:val="24"/>
          <w:szCs w:val="24"/>
        </w:rPr>
        <w:t>т</w:t>
      </w:r>
      <w:r w:rsidRPr="00B6055B">
        <w:rPr>
          <w:rFonts w:ascii="Arial" w:eastAsia="Times New Roman" w:hAnsi="Arial" w:cs="Arial"/>
          <w:sz w:val="24"/>
          <w:szCs w:val="24"/>
        </w:rPr>
        <w:t>асгийн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 xml:space="preserve">2016-2018 </w:t>
      </w:r>
      <w:r w:rsidRPr="00B6055B">
        <w:rPr>
          <w:rFonts w:ascii="Arial" w:eastAsia="Times New Roman" w:hAnsi="Arial" w:cs="Arial"/>
          <w:sz w:val="24"/>
          <w:szCs w:val="24"/>
        </w:rPr>
        <w:t xml:space="preserve">онд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w:t>
      </w:r>
      <w:r>
        <w:rPr>
          <w:rFonts w:ascii="Arial" w:eastAsia="Times New Roman" w:hAnsi="Arial" w:cs="Arial"/>
          <w:sz w:val="24"/>
          <w:szCs w:val="24"/>
        </w:rPr>
        <w:t>Г</w:t>
      </w:r>
      <w:r w:rsidRPr="00B6055B">
        <w:rPr>
          <w:rFonts w:ascii="Arial" w:eastAsia="Times New Roman" w:hAnsi="Arial" w:cs="Arial"/>
          <w:sz w:val="24"/>
          <w:szCs w:val="24"/>
        </w:rPr>
        <w:t>үйцэтгэх ажлын хэлтэст тасгийн дарга</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2018</w:t>
      </w:r>
      <w:r w:rsidRPr="00B6055B">
        <w:rPr>
          <w:rFonts w:ascii="Arial" w:eastAsia="Times New Roman" w:hAnsi="Arial" w:cs="Arial"/>
          <w:sz w:val="24"/>
          <w:szCs w:val="24"/>
        </w:rPr>
        <w:t xml:space="preserve"> оны </w:t>
      </w:r>
      <w:r>
        <w:rPr>
          <w:rFonts w:ascii="Arial" w:eastAsia="Times New Roman" w:hAnsi="Arial" w:cs="Arial"/>
          <w:sz w:val="24"/>
          <w:szCs w:val="24"/>
        </w:rPr>
        <w:t>3</w:t>
      </w:r>
      <w:r w:rsidRPr="00B6055B">
        <w:rPr>
          <w:rFonts w:ascii="Arial" w:eastAsia="Times New Roman" w:hAnsi="Arial" w:cs="Arial"/>
          <w:sz w:val="24"/>
          <w:szCs w:val="24"/>
        </w:rPr>
        <w:t xml:space="preserve"> сараас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w:t>
      </w:r>
      <w:r>
        <w:rPr>
          <w:rFonts w:ascii="Arial" w:eastAsia="Times New Roman" w:hAnsi="Arial" w:cs="Arial"/>
          <w:sz w:val="24"/>
          <w:szCs w:val="24"/>
        </w:rPr>
        <w:t>Г</w:t>
      </w:r>
      <w:r w:rsidRPr="00B6055B">
        <w:rPr>
          <w:rFonts w:ascii="Arial" w:eastAsia="Times New Roman" w:hAnsi="Arial" w:cs="Arial"/>
          <w:sz w:val="24"/>
          <w:szCs w:val="24"/>
        </w:rPr>
        <w:t xml:space="preserve">үйцэтгэх ажлын хэлтсийн даргаар дэвшин томилогдож, одоог хүртэл ажиллаж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Эрхэлсэн комиссар </w:t>
      </w:r>
      <w:r>
        <w:rPr>
          <w:rFonts w:ascii="Arial" w:eastAsia="Times New Roman" w:hAnsi="Arial" w:cs="Arial"/>
          <w:sz w:val="24"/>
          <w:szCs w:val="24"/>
        </w:rPr>
        <w:t>А</w:t>
      </w:r>
      <w:r w:rsidRPr="00B6055B">
        <w:rPr>
          <w:rFonts w:ascii="Arial" w:eastAsia="Times New Roman" w:hAnsi="Arial" w:cs="Arial"/>
          <w:sz w:val="24"/>
          <w:szCs w:val="24"/>
        </w:rPr>
        <w:t xml:space="preserve">зжаргал нь цагдаагийн байгууллагад есөн жил, </w:t>
      </w:r>
      <w:r>
        <w:rPr>
          <w:rFonts w:ascii="Arial" w:eastAsia="Times New Roman" w:hAnsi="Arial" w:cs="Arial"/>
          <w:sz w:val="24"/>
          <w:szCs w:val="24"/>
        </w:rPr>
        <w:t>А</w:t>
      </w:r>
      <w:r w:rsidRPr="00B6055B">
        <w:rPr>
          <w:rFonts w:ascii="Arial" w:eastAsia="Times New Roman" w:hAnsi="Arial" w:cs="Arial"/>
          <w:sz w:val="24"/>
          <w:szCs w:val="24"/>
        </w:rPr>
        <w:t>влигатай тэмцэх газар тав дахь жилдээ</w:t>
      </w:r>
      <w:r>
        <w:rPr>
          <w:rFonts w:ascii="Arial" w:eastAsia="Times New Roman" w:hAnsi="Arial" w:cs="Arial"/>
          <w:sz w:val="24"/>
          <w:szCs w:val="24"/>
        </w:rPr>
        <w:t>,</w:t>
      </w:r>
      <w:r w:rsidRPr="00B6055B">
        <w:rPr>
          <w:rFonts w:ascii="Arial" w:eastAsia="Times New Roman" w:hAnsi="Arial" w:cs="Arial"/>
          <w:sz w:val="24"/>
          <w:szCs w:val="24"/>
        </w:rPr>
        <w:t xml:space="preserve"> хууль сахиулах ба</w:t>
      </w:r>
      <w:r>
        <w:rPr>
          <w:rFonts w:ascii="Arial" w:eastAsia="Times New Roman" w:hAnsi="Arial" w:cs="Arial"/>
          <w:sz w:val="24"/>
          <w:szCs w:val="24"/>
        </w:rPr>
        <w:t>йгууллагад</w:t>
      </w:r>
      <w:r w:rsidRPr="00B6055B">
        <w:rPr>
          <w:rFonts w:ascii="Arial" w:eastAsia="Times New Roman" w:hAnsi="Arial" w:cs="Arial"/>
          <w:sz w:val="24"/>
          <w:szCs w:val="24"/>
        </w:rPr>
        <w:t xml:space="preserve"> арван дөрөв дэх жилдээ ажиллаж байна. Та бүхнийг хэлэлцэн шийдвэрлэж өгөхийг хүсье.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w:t>
      </w:r>
      <w:r w:rsidRPr="00B6055B">
        <w:rPr>
          <w:rFonts w:ascii="Arial" w:eastAsia="Times New Roman" w:hAnsi="Arial" w:cs="Arial"/>
          <w:sz w:val="24"/>
          <w:szCs w:val="24"/>
        </w:rPr>
        <w:t xml:space="preserve">доо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дэд даргыг томилох тухай асуудлаар гаргасан </w:t>
      </w:r>
      <w:r>
        <w:rPr>
          <w:rFonts w:ascii="Arial" w:eastAsia="Times New Roman" w:hAnsi="Arial" w:cs="Arial"/>
          <w:sz w:val="24"/>
          <w:szCs w:val="24"/>
        </w:rPr>
        <w:t>Х</w:t>
      </w:r>
      <w:r w:rsidRPr="00B6055B">
        <w:rPr>
          <w:rFonts w:ascii="Arial" w:eastAsia="Times New Roman" w:hAnsi="Arial" w:cs="Arial"/>
          <w:sz w:val="24"/>
          <w:szCs w:val="24"/>
        </w:rPr>
        <w:t xml:space="preserve">ууль зүйн байнгын хорооны санал, дүгнэлтийг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Х</w:t>
      </w:r>
      <w:r w:rsidRPr="00B6055B">
        <w:rPr>
          <w:rFonts w:ascii="Arial" w:eastAsia="Times New Roman" w:hAnsi="Arial" w:cs="Arial"/>
          <w:sz w:val="24"/>
          <w:szCs w:val="24"/>
        </w:rPr>
        <w:t xml:space="preserve">ууль зүйн байнгын хорооны дарга </w:t>
      </w:r>
      <w:r>
        <w:rPr>
          <w:rFonts w:ascii="Arial" w:eastAsia="Times New Roman" w:hAnsi="Arial" w:cs="Arial"/>
          <w:sz w:val="24"/>
          <w:szCs w:val="24"/>
        </w:rPr>
        <w:t>С</w:t>
      </w:r>
      <w:r w:rsidRPr="00B6055B">
        <w:rPr>
          <w:rFonts w:ascii="Arial" w:eastAsia="Times New Roman" w:hAnsi="Arial" w:cs="Arial"/>
          <w:sz w:val="24"/>
          <w:szCs w:val="24"/>
        </w:rPr>
        <w:t>андагийн</w:t>
      </w:r>
      <w:r>
        <w:rPr>
          <w:rFonts w:ascii="Arial" w:eastAsia="Times New Roman" w:hAnsi="Arial" w:cs="Arial"/>
          <w:sz w:val="24"/>
          <w:szCs w:val="24"/>
        </w:rPr>
        <w:t xml:space="preserve"> </w:t>
      </w:r>
      <w:r w:rsidRPr="00B6055B">
        <w:rPr>
          <w:rFonts w:ascii="Arial" w:eastAsia="Times New Roman" w:hAnsi="Arial" w:cs="Arial"/>
          <w:sz w:val="24"/>
          <w:szCs w:val="24"/>
        </w:rPr>
        <w:t xml:space="preserve">Бямбацогт танилцуулна.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w:t>
      </w:r>
      <w:r w:rsidRPr="00B6055B">
        <w:rPr>
          <w:rFonts w:ascii="Arial" w:eastAsia="Times New Roman" w:hAnsi="Arial" w:cs="Arial"/>
          <w:sz w:val="24"/>
          <w:szCs w:val="24"/>
        </w:rPr>
        <w:t xml:space="preserve">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дарга,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 </w:t>
      </w:r>
      <w:r>
        <w:rPr>
          <w:rFonts w:ascii="Arial" w:eastAsia="Times New Roman" w:hAnsi="Arial" w:cs="Arial"/>
          <w:sz w:val="24"/>
          <w:szCs w:val="24"/>
        </w:rPr>
        <w:t>2020</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12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31-</w:t>
      </w:r>
      <w:r w:rsidRPr="00B6055B">
        <w:rPr>
          <w:rFonts w:ascii="Arial" w:eastAsia="Times New Roman" w:hAnsi="Arial" w:cs="Arial"/>
          <w:sz w:val="24"/>
          <w:szCs w:val="24"/>
        </w:rPr>
        <w:t xml:space="preserve">ний өдөр </w:t>
      </w:r>
      <w:r>
        <w:rPr>
          <w:rFonts w:ascii="Arial" w:eastAsia="Times New Roman" w:hAnsi="Arial" w:cs="Arial"/>
          <w:sz w:val="24"/>
          <w:szCs w:val="24"/>
        </w:rPr>
        <w:t>А</w:t>
      </w:r>
      <w:r w:rsidRPr="00B6055B">
        <w:rPr>
          <w:rFonts w:ascii="Arial" w:eastAsia="Times New Roman" w:hAnsi="Arial" w:cs="Arial"/>
          <w:sz w:val="24"/>
          <w:szCs w:val="24"/>
        </w:rPr>
        <w:t xml:space="preserve">влигын эсрэг хуульд нэмэлт, өөрчлөлт оруулж, тус байгууллагын даргыг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Е</w:t>
      </w:r>
      <w:r w:rsidRPr="00B6055B">
        <w:rPr>
          <w:rFonts w:ascii="Arial" w:eastAsia="Times New Roman" w:hAnsi="Arial" w:cs="Arial"/>
          <w:sz w:val="24"/>
          <w:szCs w:val="24"/>
        </w:rPr>
        <w:t>рөнхий сайдын санал болгосноор</w:t>
      </w:r>
      <w:r>
        <w:rPr>
          <w:rFonts w:ascii="Arial" w:eastAsia="Times New Roman" w:hAnsi="Arial" w:cs="Arial"/>
          <w:sz w:val="24"/>
          <w:szCs w:val="24"/>
        </w:rPr>
        <w:t>,</w:t>
      </w:r>
      <w:r w:rsidRPr="00B6055B">
        <w:rPr>
          <w:rFonts w:ascii="Arial" w:eastAsia="Times New Roman" w:hAnsi="Arial" w:cs="Arial"/>
          <w:sz w:val="24"/>
          <w:szCs w:val="24"/>
        </w:rPr>
        <w:t xml:space="preserve"> дэд даргыг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даргын санал болгосноор томилгооны сонсгол хийж, зургаан жилийн хугацаагаар томилдог байхаар хуульчилсан бөгөөд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даргаас хуульд заасан болзол, шаардлагыг хангасан гэж үзэн </w:t>
      </w:r>
      <w:r>
        <w:rPr>
          <w:rFonts w:ascii="Arial" w:eastAsia="Times New Roman" w:hAnsi="Arial" w:cs="Arial"/>
          <w:sz w:val="24"/>
          <w:szCs w:val="24"/>
        </w:rPr>
        <w:t>Г</w:t>
      </w:r>
      <w:r w:rsidRPr="00B6055B">
        <w:rPr>
          <w:rFonts w:ascii="Arial" w:eastAsia="Times New Roman" w:hAnsi="Arial" w:cs="Arial"/>
          <w:sz w:val="24"/>
          <w:szCs w:val="24"/>
        </w:rPr>
        <w:t xml:space="preserve">аваасүрэнгийн </w:t>
      </w:r>
      <w:r>
        <w:rPr>
          <w:rFonts w:ascii="Arial" w:eastAsia="Times New Roman" w:hAnsi="Arial" w:cs="Arial"/>
          <w:sz w:val="24"/>
          <w:szCs w:val="24"/>
        </w:rPr>
        <w:t>А</w:t>
      </w:r>
      <w:r w:rsidRPr="00B6055B">
        <w:rPr>
          <w:rFonts w:ascii="Arial" w:eastAsia="Times New Roman" w:hAnsi="Arial" w:cs="Arial"/>
          <w:sz w:val="24"/>
          <w:szCs w:val="24"/>
        </w:rPr>
        <w:t xml:space="preserve">зжаргалыг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дэд даргын албан тушаалд томилуулах тухай саналыг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уралд ирүүлснийг </w:t>
      </w:r>
      <w:r>
        <w:rPr>
          <w:rFonts w:ascii="Arial" w:eastAsia="Times New Roman" w:hAnsi="Arial" w:cs="Arial"/>
          <w:sz w:val="24"/>
          <w:szCs w:val="24"/>
        </w:rPr>
        <w:t>Х</w:t>
      </w:r>
      <w:r w:rsidRPr="00B6055B">
        <w:rPr>
          <w:rFonts w:ascii="Arial" w:eastAsia="Times New Roman" w:hAnsi="Arial" w:cs="Arial"/>
          <w:sz w:val="24"/>
          <w:szCs w:val="24"/>
        </w:rPr>
        <w:t xml:space="preserve">ууль зүйн байнгын хороо </w:t>
      </w:r>
      <w:r>
        <w:rPr>
          <w:rFonts w:ascii="Arial" w:eastAsia="Times New Roman" w:hAnsi="Arial" w:cs="Arial"/>
          <w:sz w:val="24"/>
          <w:szCs w:val="24"/>
        </w:rPr>
        <w:t>М</w:t>
      </w:r>
      <w:r w:rsidRPr="00B6055B">
        <w:rPr>
          <w:rFonts w:ascii="Arial" w:eastAsia="Times New Roman" w:hAnsi="Arial" w:cs="Arial"/>
          <w:sz w:val="24"/>
          <w:szCs w:val="24"/>
        </w:rPr>
        <w:t xml:space="preserve">онгол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rPr>
        <w:t xml:space="preserve">108 </w:t>
      </w:r>
      <w:r w:rsidRPr="00B6055B">
        <w:rPr>
          <w:rFonts w:ascii="Arial" w:eastAsia="Times New Roman" w:hAnsi="Arial" w:cs="Arial"/>
          <w:sz w:val="24"/>
          <w:szCs w:val="24"/>
        </w:rPr>
        <w:t xml:space="preserve">дугаар зүйлийн </w:t>
      </w:r>
      <w:r>
        <w:rPr>
          <w:rFonts w:ascii="Arial" w:eastAsia="Times New Roman" w:hAnsi="Arial" w:cs="Arial"/>
          <w:sz w:val="24"/>
          <w:szCs w:val="24"/>
        </w:rPr>
        <w:t xml:space="preserve">108.1 </w:t>
      </w:r>
      <w:r w:rsidRPr="00B6055B">
        <w:rPr>
          <w:rFonts w:ascii="Arial" w:eastAsia="Times New Roman" w:hAnsi="Arial" w:cs="Arial"/>
          <w:sz w:val="24"/>
          <w:szCs w:val="24"/>
        </w:rPr>
        <w:t xml:space="preserve">дэх хэсэгт заасны дагуу </w:t>
      </w:r>
      <w:r>
        <w:rPr>
          <w:rFonts w:ascii="Arial" w:eastAsia="Times New Roman" w:hAnsi="Arial" w:cs="Arial"/>
          <w:sz w:val="24"/>
          <w:szCs w:val="24"/>
        </w:rPr>
        <w:t>2021</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7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7-</w:t>
      </w:r>
      <w:r w:rsidRPr="00B6055B">
        <w:rPr>
          <w:rFonts w:ascii="Arial" w:eastAsia="Times New Roman" w:hAnsi="Arial" w:cs="Arial"/>
          <w:sz w:val="24"/>
          <w:szCs w:val="24"/>
        </w:rPr>
        <w:t xml:space="preserve">ны өдрийн хуралдаанаараа хэлэлцлээ.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lastRenderedPageBreak/>
        <w:t xml:space="preserve">Авлигатай тэмцэх газрын дэд даргад нэр дэвшигчийг тухайн албан тушаалд тавигдах шаардлагыг хангасан хангалттай мэдлэг, ур чадвартай эсэхийг иргэд, олон нийтэд танилцуулах, 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гишүүдийг мэдээллээр хангах зорилгоор </w:t>
      </w:r>
      <w:r>
        <w:rPr>
          <w:rFonts w:ascii="Arial" w:eastAsia="Times New Roman" w:hAnsi="Arial" w:cs="Arial"/>
          <w:sz w:val="24"/>
          <w:szCs w:val="24"/>
        </w:rPr>
        <w:t>Х</w:t>
      </w:r>
      <w:r w:rsidRPr="00B6055B">
        <w:rPr>
          <w:rFonts w:ascii="Arial" w:eastAsia="Times New Roman" w:hAnsi="Arial" w:cs="Arial"/>
          <w:sz w:val="24"/>
          <w:szCs w:val="24"/>
        </w:rPr>
        <w:t xml:space="preserve">ууль зүйн байнгын хороо </w:t>
      </w:r>
      <w:r>
        <w:rPr>
          <w:rFonts w:ascii="Arial" w:eastAsia="Times New Roman" w:hAnsi="Arial" w:cs="Arial"/>
          <w:sz w:val="24"/>
          <w:szCs w:val="24"/>
        </w:rPr>
        <w:t>2021</w:t>
      </w:r>
      <w:r w:rsidRPr="00B6055B">
        <w:rPr>
          <w:rFonts w:ascii="Arial" w:eastAsia="Times New Roman" w:hAnsi="Arial" w:cs="Arial"/>
          <w:sz w:val="24"/>
          <w:szCs w:val="24"/>
        </w:rPr>
        <w:t xml:space="preserve"> оны </w:t>
      </w:r>
      <w:r>
        <w:rPr>
          <w:rFonts w:ascii="Arial" w:eastAsia="Times New Roman" w:hAnsi="Arial" w:cs="Arial"/>
          <w:sz w:val="24"/>
          <w:szCs w:val="24"/>
        </w:rPr>
        <w:t xml:space="preserve">7 </w:t>
      </w:r>
      <w:r w:rsidRPr="00B6055B">
        <w:rPr>
          <w:rFonts w:ascii="Arial" w:eastAsia="Times New Roman" w:hAnsi="Arial" w:cs="Arial"/>
          <w:sz w:val="24"/>
          <w:szCs w:val="24"/>
        </w:rPr>
        <w:t xml:space="preserve">дугаар сарын </w:t>
      </w:r>
      <w:r>
        <w:rPr>
          <w:rFonts w:ascii="Arial" w:eastAsia="Times New Roman" w:hAnsi="Arial" w:cs="Arial"/>
          <w:sz w:val="24"/>
          <w:szCs w:val="24"/>
        </w:rPr>
        <w:t>6-</w:t>
      </w:r>
      <w:r w:rsidRPr="00B6055B">
        <w:rPr>
          <w:rFonts w:ascii="Arial" w:eastAsia="Times New Roman" w:hAnsi="Arial" w:cs="Arial"/>
          <w:sz w:val="24"/>
          <w:szCs w:val="24"/>
        </w:rPr>
        <w:t>ны өдөр томилгооны сонсголыг анх удаа зохион байгуулсан</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B6055B">
        <w:rPr>
          <w:rFonts w:ascii="Arial" w:eastAsia="Times New Roman" w:hAnsi="Arial" w:cs="Arial"/>
          <w:sz w:val="24"/>
          <w:szCs w:val="24"/>
        </w:rPr>
        <w:t xml:space="preserve">омилгооны сонсголд 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А</w:t>
      </w:r>
      <w:r w:rsidRPr="00B6055B">
        <w:rPr>
          <w:rFonts w:ascii="Arial" w:eastAsia="Times New Roman" w:hAnsi="Arial" w:cs="Arial"/>
          <w:sz w:val="24"/>
          <w:szCs w:val="24"/>
        </w:rPr>
        <w:t>дьшаа</w:t>
      </w:r>
      <w:r>
        <w:rPr>
          <w:rFonts w:ascii="Arial" w:eastAsia="Times New Roman" w:hAnsi="Arial" w:cs="Arial"/>
          <w:sz w:val="24"/>
          <w:szCs w:val="24"/>
        </w:rPr>
        <w:t>,</w:t>
      </w:r>
      <w:r w:rsidRPr="00B6055B">
        <w:rPr>
          <w:rFonts w:ascii="Arial" w:eastAsia="Times New Roman" w:hAnsi="Arial" w:cs="Arial"/>
          <w:sz w:val="24"/>
          <w:szCs w:val="24"/>
        </w:rPr>
        <w:t xml:space="preserve"> Алтанхуяг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ямбацогт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Б</w:t>
      </w:r>
      <w:r w:rsidRPr="00B6055B">
        <w:rPr>
          <w:rFonts w:ascii="Arial" w:eastAsia="Times New Roman" w:hAnsi="Arial" w:cs="Arial"/>
          <w:sz w:val="24"/>
          <w:szCs w:val="24"/>
        </w:rPr>
        <w:t xml:space="preserve">аатарбилэг, </w:t>
      </w:r>
      <w:r>
        <w:rPr>
          <w:rFonts w:ascii="Arial" w:eastAsia="Times New Roman" w:hAnsi="Arial" w:cs="Arial"/>
          <w:sz w:val="24"/>
          <w:szCs w:val="24"/>
        </w:rPr>
        <w:t>Г</w:t>
      </w:r>
      <w:r w:rsidRPr="00B6055B">
        <w:rPr>
          <w:rFonts w:ascii="Arial" w:eastAsia="Times New Roman" w:hAnsi="Arial" w:cs="Arial"/>
          <w:sz w:val="24"/>
          <w:szCs w:val="24"/>
        </w:rPr>
        <w:t>анбат</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Д</w:t>
      </w:r>
      <w:r w:rsidRPr="00B6055B">
        <w:rPr>
          <w:rFonts w:ascii="Arial" w:eastAsia="Times New Roman" w:hAnsi="Arial" w:cs="Arial"/>
          <w:sz w:val="24"/>
          <w:szCs w:val="24"/>
        </w:rPr>
        <w:t>элгэрсайхан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М</w:t>
      </w:r>
      <w:r w:rsidRPr="00B6055B">
        <w:rPr>
          <w:rFonts w:ascii="Arial" w:eastAsia="Times New Roman" w:hAnsi="Arial" w:cs="Arial"/>
          <w:sz w:val="24"/>
          <w:szCs w:val="24"/>
        </w:rPr>
        <w:t>өнх</w:t>
      </w:r>
      <w:r>
        <w:rPr>
          <w:rFonts w:ascii="Arial" w:eastAsia="Times New Roman" w:hAnsi="Arial" w:cs="Arial"/>
          <w:sz w:val="24"/>
          <w:szCs w:val="24"/>
        </w:rPr>
        <w:t>-О</w:t>
      </w:r>
      <w:r w:rsidRPr="00B6055B">
        <w:rPr>
          <w:rFonts w:ascii="Arial" w:eastAsia="Times New Roman" w:hAnsi="Arial" w:cs="Arial"/>
          <w:sz w:val="24"/>
          <w:szCs w:val="24"/>
        </w:rPr>
        <w:t>ргил</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Ц.М</w:t>
      </w:r>
      <w:r w:rsidRPr="00B6055B">
        <w:rPr>
          <w:rFonts w:ascii="Arial" w:eastAsia="Times New Roman" w:hAnsi="Arial" w:cs="Arial"/>
          <w:sz w:val="24"/>
          <w:szCs w:val="24"/>
        </w:rPr>
        <w:t>өнхцэцэг</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П</w:t>
      </w:r>
      <w:r w:rsidRPr="00B6055B">
        <w:rPr>
          <w:rFonts w:ascii="Arial" w:eastAsia="Times New Roman" w:hAnsi="Arial" w:cs="Arial"/>
          <w:sz w:val="24"/>
          <w:szCs w:val="24"/>
        </w:rPr>
        <w:t>үрэвдорж</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Р</w:t>
      </w:r>
      <w:r w:rsidRPr="00B6055B">
        <w:rPr>
          <w:rFonts w:ascii="Arial" w:eastAsia="Times New Roman" w:hAnsi="Arial" w:cs="Arial"/>
          <w:sz w:val="24"/>
          <w:szCs w:val="24"/>
        </w:rPr>
        <w:t>аднаасэд</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С</w:t>
      </w:r>
      <w:r w:rsidRPr="00B6055B">
        <w:rPr>
          <w:rFonts w:ascii="Arial" w:eastAsia="Times New Roman" w:hAnsi="Arial" w:cs="Arial"/>
          <w:sz w:val="24"/>
          <w:szCs w:val="24"/>
        </w:rPr>
        <w:t>үхбаатар</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С</w:t>
      </w:r>
      <w:r w:rsidRPr="00B6055B">
        <w:rPr>
          <w:rFonts w:ascii="Arial" w:eastAsia="Times New Roman" w:hAnsi="Arial" w:cs="Arial"/>
          <w:sz w:val="24"/>
          <w:szCs w:val="24"/>
        </w:rPr>
        <w:t>андаг</w:t>
      </w:r>
      <w:r>
        <w:rPr>
          <w:rFonts w:ascii="Arial" w:eastAsia="Times New Roman" w:hAnsi="Arial" w:cs="Arial"/>
          <w:sz w:val="24"/>
          <w:szCs w:val="24"/>
        </w:rPr>
        <w:t>-О</w:t>
      </w:r>
      <w:r w:rsidRPr="00B6055B">
        <w:rPr>
          <w:rFonts w:ascii="Arial" w:eastAsia="Times New Roman" w:hAnsi="Arial" w:cs="Arial"/>
          <w:sz w:val="24"/>
          <w:szCs w:val="24"/>
        </w:rPr>
        <w:t>чир</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Ц</w:t>
      </w:r>
      <w:r w:rsidRPr="00B6055B">
        <w:rPr>
          <w:rFonts w:ascii="Arial" w:eastAsia="Times New Roman" w:hAnsi="Arial" w:cs="Arial"/>
          <w:sz w:val="24"/>
          <w:szCs w:val="24"/>
        </w:rPr>
        <w:t xml:space="preserve">огтбаатар </w:t>
      </w:r>
      <w:r>
        <w:rPr>
          <w:rFonts w:ascii="Arial" w:eastAsia="Times New Roman" w:hAnsi="Arial" w:cs="Arial"/>
          <w:sz w:val="24"/>
          <w:szCs w:val="24"/>
        </w:rPr>
        <w:t>Б.Э</w:t>
      </w:r>
      <w:r w:rsidRPr="00B6055B">
        <w:rPr>
          <w:rFonts w:ascii="Arial" w:eastAsia="Times New Roman" w:hAnsi="Arial" w:cs="Arial"/>
          <w:sz w:val="24"/>
          <w:szCs w:val="24"/>
        </w:rPr>
        <w:t>нх</w:t>
      </w:r>
      <w:r>
        <w:rPr>
          <w:rFonts w:ascii="Arial" w:eastAsia="Times New Roman" w:hAnsi="Arial" w:cs="Arial"/>
          <w:sz w:val="24"/>
          <w:szCs w:val="24"/>
        </w:rPr>
        <w:t>-А</w:t>
      </w:r>
      <w:r w:rsidRPr="00B6055B">
        <w:rPr>
          <w:rFonts w:ascii="Arial" w:eastAsia="Times New Roman" w:hAnsi="Arial" w:cs="Arial"/>
          <w:sz w:val="24"/>
          <w:szCs w:val="24"/>
        </w:rPr>
        <w:t>мгалан</w:t>
      </w:r>
      <w:r>
        <w:rPr>
          <w:rFonts w:ascii="Arial" w:eastAsia="Times New Roman" w:hAnsi="Arial" w:cs="Arial"/>
          <w:sz w:val="24"/>
          <w:szCs w:val="24"/>
        </w:rPr>
        <w:t>,</w:t>
      </w:r>
      <w:r w:rsidRPr="00B6055B">
        <w:rPr>
          <w:rFonts w:ascii="Arial" w:eastAsia="Times New Roman" w:hAnsi="Arial" w:cs="Arial"/>
          <w:sz w:val="24"/>
          <w:szCs w:val="24"/>
        </w:rPr>
        <w:t xml:space="preserve"> </w:t>
      </w:r>
      <w:r>
        <w:rPr>
          <w:rFonts w:ascii="Arial" w:eastAsia="Times New Roman" w:hAnsi="Arial" w:cs="Arial"/>
          <w:sz w:val="24"/>
          <w:szCs w:val="24"/>
        </w:rPr>
        <w:t>Э</w:t>
      </w:r>
      <w:r w:rsidRPr="00B6055B">
        <w:rPr>
          <w:rFonts w:ascii="Arial" w:eastAsia="Times New Roman" w:hAnsi="Arial" w:cs="Arial"/>
          <w:sz w:val="24"/>
          <w:szCs w:val="24"/>
        </w:rPr>
        <w:t>нхбаяр нар болон нэр бүхий иргэдийн төлөөлөл сонсголд оролцож, нэр дэвшигч санал болгосон байгууллагаас асуулт асууж, хариулт авч, санал хэлсэн болно.</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Pr="00B6055B">
        <w:rPr>
          <w:rFonts w:ascii="Arial" w:eastAsia="Times New Roman" w:hAnsi="Arial" w:cs="Arial"/>
          <w:sz w:val="24"/>
          <w:szCs w:val="24"/>
        </w:rPr>
        <w:t xml:space="preserve">айнгын хорооны хуралдаанд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газрын дэд даргад нэр дэвшигчийн талаарх танилцуулгыг </w:t>
      </w:r>
      <w:r>
        <w:rPr>
          <w:rFonts w:ascii="Arial" w:eastAsia="Times New Roman" w:hAnsi="Arial" w:cs="Arial"/>
          <w:sz w:val="24"/>
          <w:szCs w:val="24"/>
        </w:rPr>
        <w:t>Ав</w:t>
      </w:r>
      <w:r w:rsidRPr="00B6055B">
        <w:rPr>
          <w:rFonts w:ascii="Arial" w:eastAsia="Times New Roman" w:hAnsi="Arial" w:cs="Arial"/>
          <w:sz w:val="24"/>
          <w:szCs w:val="24"/>
        </w:rPr>
        <w:t xml:space="preserve">лига тэмцэх газрын дарга, тэргүүн комиссар </w:t>
      </w:r>
      <w:r>
        <w:rPr>
          <w:rFonts w:ascii="Arial" w:eastAsia="Times New Roman" w:hAnsi="Arial" w:cs="Arial"/>
          <w:sz w:val="24"/>
          <w:szCs w:val="24"/>
        </w:rPr>
        <w:t>Д</w:t>
      </w:r>
      <w:r w:rsidRPr="00B6055B">
        <w:rPr>
          <w:rFonts w:ascii="Arial" w:eastAsia="Times New Roman" w:hAnsi="Arial" w:cs="Arial"/>
          <w:sz w:val="24"/>
          <w:szCs w:val="24"/>
        </w:rPr>
        <w:t xml:space="preserve">ашдаваа, томилгооны сонсгол явуулсан талаарх танилцуулгыг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Х</w:t>
      </w:r>
      <w:r w:rsidRPr="00B6055B">
        <w:rPr>
          <w:rFonts w:ascii="Arial" w:eastAsia="Times New Roman" w:hAnsi="Arial" w:cs="Arial"/>
          <w:sz w:val="24"/>
          <w:szCs w:val="24"/>
        </w:rPr>
        <w:t xml:space="preserve">ууль зүйн байнгын хорооны дарга </w:t>
      </w:r>
      <w:r>
        <w:rPr>
          <w:rFonts w:ascii="Arial" w:eastAsia="Times New Roman" w:hAnsi="Arial" w:cs="Arial"/>
          <w:sz w:val="24"/>
          <w:szCs w:val="24"/>
        </w:rPr>
        <w:t>Б</w:t>
      </w:r>
      <w:r w:rsidRPr="00B6055B">
        <w:rPr>
          <w:rFonts w:ascii="Arial" w:eastAsia="Times New Roman" w:hAnsi="Arial" w:cs="Arial"/>
          <w:sz w:val="24"/>
          <w:szCs w:val="24"/>
        </w:rPr>
        <w:t xml:space="preserve">ямбацогт нар тус тус танилцуулсан.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Авлигатай тэмцэх газрын даргаас </w:t>
      </w:r>
      <w:r>
        <w:rPr>
          <w:rFonts w:ascii="Arial" w:eastAsia="Times New Roman" w:hAnsi="Arial" w:cs="Arial"/>
          <w:sz w:val="24"/>
          <w:szCs w:val="24"/>
        </w:rPr>
        <w:t>Г</w:t>
      </w:r>
      <w:r w:rsidRPr="00B6055B">
        <w:rPr>
          <w:rFonts w:ascii="Arial" w:eastAsia="Times New Roman" w:hAnsi="Arial" w:cs="Arial"/>
          <w:sz w:val="24"/>
          <w:szCs w:val="24"/>
        </w:rPr>
        <w:t xml:space="preserve">аваасүрэнгийн </w:t>
      </w:r>
      <w:r>
        <w:rPr>
          <w:rFonts w:ascii="Arial" w:eastAsia="Times New Roman" w:hAnsi="Arial" w:cs="Arial"/>
          <w:sz w:val="24"/>
          <w:szCs w:val="24"/>
        </w:rPr>
        <w:t>А</w:t>
      </w:r>
      <w:r w:rsidRPr="00B6055B">
        <w:rPr>
          <w:rFonts w:ascii="Arial" w:eastAsia="Times New Roman" w:hAnsi="Arial" w:cs="Arial"/>
          <w:sz w:val="24"/>
          <w:szCs w:val="24"/>
        </w:rPr>
        <w:t>зжаргалыг авлига, албан тушаал, мөнгө угаах гэмт хэрэгтэй тэмцэх, илрүүлэх арга барилд суралцсан мэдлэг чадвар, гадаад улсын ижил төрлийн үйл ажиллагаа явуулдаг байгууллагатай хамтран ажиллаж, зохион байгуулалттай томоохон хэргүүдийг илрүүлэхэд гүйцэтгэсэн үүрэг, ажлын туршлагыг нь үнэлж, хуульд заасан болзол, шаардлагыг бүрэн хангасан гэж үзэ</w:t>
      </w:r>
      <w:r>
        <w:rPr>
          <w:rFonts w:ascii="Arial" w:eastAsia="Times New Roman" w:hAnsi="Arial" w:cs="Arial"/>
          <w:sz w:val="24"/>
          <w:szCs w:val="24"/>
        </w:rPr>
        <w:t>н</w:t>
      </w:r>
      <w:r w:rsidRPr="00B6055B">
        <w:rPr>
          <w:rFonts w:ascii="Arial" w:eastAsia="Times New Roman" w:hAnsi="Arial" w:cs="Arial"/>
          <w:sz w:val="24"/>
          <w:szCs w:val="24"/>
        </w:rPr>
        <w:t xml:space="preserve"> Авлигатай тэмцэх газрын дэд даргад нэр дэвшүүлэхээр </w:t>
      </w:r>
      <w:r>
        <w:rPr>
          <w:rFonts w:ascii="Arial" w:eastAsia="Times New Roman" w:hAnsi="Arial" w:cs="Arial"/>
          <w:sz w:val="24"/>
          <w:szCs w:val="24"/>
        </w:rPr>
        <w:t>У</w:t>
      </w:r>
      <w:r w:rsidRPr="00B6055B">
        <w:rPr>
          <w:rFonts w:ascii="Arial" w:eastAsia="Times New Roman" w:hAnsi="Arial" w:cs="Arial"/>
          <w:sz w:val="24"/>
          <w:szCs w:val="24"/>
        </w:rPr>
        <w:t xml:space="preserve">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уралд санал болгосон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t xml:space="preserve">Байнгын хорооны хуралдаанаар </w:t>
      </w:r>
      <w:r>
        <w:rPr>
          <w:rFonts w:ascii="Arial" w:eastAsia="Times New Roman" w:hAnsi="Arial" w:cs="Arial"/>
          <w:sz w:val="24"/>
          <w:szCs w:val="24"/>
        </w:rPr>
        <w:t>А</w:t>
      </w:r>
      <w:r w:rsidRPr="00B6055B">
        <w:rPr>
          <w:rFonts w:ascii="Arial" w:eastAsia="Times New Roman" w:hAnsi="Arial" w:cs="Arial"/>
          <w:sz w:val="24"/>
          <w:szCs w:val="24"/>
        </w:rPr>
        <w:t>влигатай тэмцэх газрын дэд даргад нэр дэвшигч</w:t>
      </w:r>
      <w:r>
        <w:rPr>
          <w:rFonts w:ascii="Arial" w:eastAsia="Times New Roman" w:hAnsi="Arial" w:cs="Arial"/>
          <w:sz w:val="24"/>
          <w:szCs w:val="24"/>
        </w:rPr>
        <w:t>ийн</w:t>
      </w:r>
      <w:r w:rsidRPr="00B6055B">
        <w:rPr>
          <w:rFonts w:ascii="Arial" w:eastAsia="Times New Roman" w:hAnsi="Arial" w:cs="Arial"/>
          <w:sz w:val="24"/>
          <w:szCs w:val="24"/>
        </w:rPr>
        <w:t xml:space="preserve"> асуудлыг хэлэлцэх үед 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Г</w:t>
      </w:r>
      <w:r w:rsidRPr="00B6055B">
        <w:rPr>
          <w:rFonts w:ascii="Arial" w:eastAsia="Times New Roman" w:hAnsi="Arial" w:cs="Arial"/>
          <w:sz w:val="24"/>
          <w:szCs w:val="24"/>
        </w:rPr>
        <w:t xml:space="preserve">анбат нэр дэвшигчийн авсан төрийн одон, медаль, гавьяа шагналын талаар асуулт асууж, хариулт авсан болно. 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А</w:t>
      </w:r>
      <w:r w:rsidRPr="00B6055B">
        <w:rPr>
          <w:rFonts w:ascii="Arial" w:eastAsia="Times New Roman" w:hAnsi="Arial" w:cs="Arial"/>
          <w:sz w:val="24"/>
          <w:szCs w:val="24"/>
        </w:rPr>
        <w:t xml:space="preserve">лтанхуяг </w:t>
      </w:r>
      <w:r>
        <w:rPr>
          <w:rFonts w:ascii="Arial" w:eastAsia="Times New Roman" w:hAnsi="Arial" w:cs="Arial"/>
          <w:sz w:val="24"/>
          <w:szCs w:val="24"/>
        </w:rPr>
        <w:t>А</w:t>
      </w:r>
      <w:r w:rsidRPr="00B6055B">
        <w:rPr>
          <w:rFonts w:ascii="Arial" w:eastAsia="Times New Roman" w:hAnsi="Arial" w:cs="Arial"/>
          <w:sz w:val="24"/>
          <w:szCs w:val="24"/>
        </w:rPr>
        <w:t xml:space="preserve">влигатай тэмцэх газар улс төрөөс хараат бусаар үйл ажиллагаа явуулах, түүнчлэн тус байгууллага нь байгалийн баялгийг гадаад улс руу гаргах болон хууль бус газрын наймаатай тэмцэхэд анхаарч ажиллах талаар, 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Р</w:t>
      </w:r>
      <w:r w:rsidRPr="00B6055B">
        <w:rPr>
          <w:rFonts w:ascii="Arial" w:eastAsia="Times New Roman" w:hAnsi="Arial" w:cs="Arial"/>
          <w:sz w:val="24"/>
          <w:szCs w:val="24"/>
        </w:rPr>
        <w:t xml:space="preserve">аднаасэд газар олголттой холбоотой </w:t>
      </w:r>
      <w:r>
        <w:rPr>
          <w:rFonts w:ascii="Arial" w:eastAsia="Times New Roman" w:hAnsi="Arial" w:cs="Arial"/>
          <w:sz w:val="24"/>
          <w:szCs w:val="24"/>
        </w:rPr>
        <w:t>А</w:t>
      </w:r>
      <w:r w:rsidRPr="00B6055B">
        <w:rPr>
          <w:rFonts w:ascii="Arial" w:eastAsia="Times New Roman" w:hAnsi="Arial" w:cs="Arial"/>
          <w:sz w:val="24"/>
          <w:szCs w:val="24"/>
        </w:rPr>
        <w:t xml:space="preserve">влигын асуудлыг шалгах шаардлагатай талаар талаар, 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 xml:space="preserve">урлын гишүүн </w:t>
      </w:r>
      <w:r>
        <w:rPr>
          <w:rFonts w:ascii="Arial" w:eastAsia="Times New Roman" w:hAnsi="Arial" w:cs="Arial"/>
          <w:sz w:val="24"/>
          <w:szCs w:val="24"/>
        </w:rPr>
        <w:t>Э</w:t>
      </w:r>
      <w:r w:rsidRPr="00B6055B">
        <w:rPr>
          <w:rFonts w:ascii="Arial" w:eastAsia="Times New Roman" w:hAnsi="Arial" w:cs="Arial"/>
          <w:sz w:val="24"/>
          <w:szCs w:val="24"/>
        </w:rPr>
        <w:t>нхбаяр төрийн мэдээллийн сан дахь газар эзэмших, ашиглах эрхийн талаарх мэдээлэл олон нийтэд ил тод бус байгаа нь хууль зөрчиж байгаа талаар, түүнчлэн төрийн өмч, компанийн төсөв, санхүүжилтийг шалгах шаардлагатай талаар</w:t>
      </w:r>
      <w:r>
        <w:rPr>
          <w:rFonts w:ascii="Arial" w:eastAsia="Times New Roman" w:hAnsi="Arial" w:cs="Arial"/>
          <w:sz w:val="24"/>
          <w:szCs w:val="24"/>
        </w:rPr>
        <w:t xml:space="preserve">, Улсын Их Хурлын гишүүн Б.Энх-Амгалан оффшор бүсэд байршсан хөрөнгийг эргүүлэн татах боломжуудыг судлах, Авлигатай тэмцэх газрын гадаад харилцааг сайжруулахад анхаарах талаар, </w:t>
      </w:r>
      <w:r w:rsidRPr="00B6055B">
        <w:rPr>
          <w:rFonts w:ascii="Arial" w:eastAsia="Times New Roman" w:hAnsi="Arial" w:cs="Arial"/>
          <w:sz w:val="24"/>
          <w:szCs w:val="24"/>
        </w:rPr>
        <w:t xml:space="preserve">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w:t>
      </w:r>
      <w:r>
        <w:rPr>
          <w:rFonts w:ascii="Arial" w:eastAsia="Times New Roman" w:hAnsi="Arial" w:cs="Arial"/>
          <w:sz w:val="24"/>
          <w:szCs w:val="24"/>
        </w:rPr>
        <w:t xml:space="preserve"> Ганбат төрийн өндөр албан тушаалтныг албан тушаалаасаа чөлөөлөгдсөний дараа шалгадах байх талаар, </w:t>
      </w:r>
      <w:r w:rsidRPr="00B6055B">
        <w:rPr>
          <w:rFonts w:ascii="Arial" w:eastAsia="Times New Roman" w:hAnsi="Arial" w:cs="Arial"/>
          <w:sz w:val="24"/>
          <w:szCs w:val="24"/>
        </w:rPr>
        <w:t xml:space="preserve">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w:t>
      </w:r>
      <w:r>
        <w:rPr>
          <w:rFonts w:ascii="Arial" w:eastAsia="Times New Roman" w:hAnsi="Arial" w:cs="Arial"/>
          <w:sz w:val="24"/>
          <w:szCs w:val="24"/>
        </w:rPr>
        <w:t xml:space="preserve"> Алтанхуяг, Ганбат, Сандаг-Очир, Б.Энх-Амгалан, Сандаг-Очир, Энхбаяр нар төрийн өндөр албан тушаалд нэр дэвшигч томилохдоо томилгооны сонсгол зохион байгуулдаг байгаа нь зөв жишиг болохыг онцолж, нэр дэвшигчийг дэмжиж байгаа талаар саналаа илэрхийлсэн болно.</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Байнгын хорооны хуралдаанд оролцсон гишүүдийн олонх буюу </w:t>
      </w:r>
      <w:r>
        <w:rPr>
          <w:rFonts w:ascii="Arial" w:eastAsia="Times New Roman" w:hAnsi="Arial" w:cs="Arial"/>
          <w:sz w:val="24"/>
          <w:szCs w:val="24"/>
        </w:rPr>
        <w:t xml:space="preserve">75 </w:t>
      </w:r>
      <w:r w:rsidRPr="00890F2F">
        <w:rPr>
          <w:rFonts w:ascii="Arial" w:eastAsia="Times New Roman" w:hAnsi="Arial" w:cs="Arial"/>
          <w:sz w:val="24"/>
          <w:szCs w:val="24"/>
        </w:rPr>
        <w:t xml:space="preserve">хувь нь </w:t>
      </w:r>
      <w:r>
        <w:rPr>
          <w:rFonts w:ascii="Arial" w:eastAsia="Times New Roman" w:hAnsi="Arial" w:cs="Arial"/>
          <w:sz w:val="24"/>
          <w:szCs w:val="24"/>
        </w:rPr>
        <w:t>Г</w:t>
      </w:r>
      <w:r w:rsidRPr="00890F2F">
        <w:rPr>
          <w:rFonts w:ascii="Arial" w:eastAsia="Times New Roman" w:hAnsi="Arial" w:cs="Arial"/>
          <w:sz w:val="24"/>
          <w:szCs w:val="24"/>
        </w:rPr>
        <w:t xml:space="preserve">аваасүрэнгийн </w:t>
      </w:r>
      <w:r>
        <w:rPr>
          <w:rFonts w:ascii="Arial" w:eastAsia="Times New Roman" w:hAnsi="Arial" w:cs="Arial"/>
          <w:sz w:val="24"/>
          <w:szCs w:val="24"/>
        </w:rPr>
        <w:t>Аз</w:t>
      </w:r>
      <w:r w:rsidRPr="00890F2F">
        <w:rPr>
          <w:rFonts w:ascii="Arial" w:eastAsia="Times New Roman" w:hAnsi="Arial" w:cs="Arial"/>
          <w:sz w:val="24"/>
          <w:szCs w:val="24"/>
        </w:rPr>
        <w:t xml:space="preserve">жаргалыг </w:t>
      </w:r>
      <w:r>
        <w:rPr>
          <w:rFonts w:ascii="Arial" w:eastAsia="Times New Roman" w:hAnsi="Arial" w:cs="Arial"/>
          <w:sz w:val="24"/>
          <w:szCs w:val="24"/>
        </w:rPr>
        <w:t>А</w:t>
      </w:r>
      <w:r w:rsidRPr="00890F2F">
        <w:rPr>
          <w:rFonts w:ascii="Arial" w:eastAsia="Times New Roman" w:hAnsi="Arial" w:cs="Arial"/>
          <w:sz w:val="24"/>
          <w:szCs w:val="24"/>
        </w:rPr>
        <w:t xml:space="preserve">влигатай тэмцэх газрын дэд даргаар томилуулах тухай саналыг дэмжсэн болно.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Авлигатай тэмцэх газрын дэд даргыг томилох тухай </w:t>
      </w:r>
      <w:r w:rsidRPr="00B6055B">
        <w:rPr>
          <w:rFonts w:ascii="Arial" w:eastAsia="Times New Roman" w:hAnsi="Arial" w:cs="Arial"/>
          <w:sz w:val="24"/>
          <w:szCs w:val="24"/>
        </w:rPr>
        <w:t xml:space="preserve">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w:t>
      </w:r>
      <w:r w:rsidRPr="00890F2F">
        <w:rPr>
          <w:rFonts w:ascii="Arial" w:eastAsia="Times New Roman" w:hAnsi="Arial" w:cs="Arial"/>
          <w:sz w:val="24"/>
          <w:szCs w:val="24"/>
        </w:rPr>
        <w:t xml:space="preserve"> тогтоолын төсөл болон </w:t>
      </w:r>
      <w:r>
        <w:rPr>
          <w:rFonts w:ascii="Arial" w:eastAsia="Times New Roman" w:hAnsi="Arial" w:cs="Arial"/>
          <w:sz w:val="24"/>
          <w:szCs w:val="24"/>
        </w:rPr>
        <w:t>Б</w:t>
      </w:r>
      <w:r w:rsidRPr="00890F2F">
        <w:rPr>
          <w:rFonts w:ascii="Arial" w:eastAsia="Times New Roman" w:hAnsi="Arial" w:cs="Arial"/>
          <w:sz w:val="24"/>
          <w:szCs w:val="24"/>
        </w:rPr>
        <w:t>айнгын хорооны санал, дүгнэлтийг та бүхэнд тараасан</w:t>
      </w:r>
      <w:r>
        <w:rPr>
          <w:rFonts w:ascii="Arial" w:eastAsia="Times New Roman" w:hAnsi="Arial" w:cs="Arial"/>
          <w:sz w:val="24"/>
          <w:szCs w:val="24"/>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sidRPr="00B6055B">
        <w:rPr>
          <w:rFonts w:ascii="Arial" w:eastAsia="Times New Roman" w:hAnsi="Arial" w:cs="Arial"/>
          <w:sz w:val="24"/>
          <w:szCs w:val="24"/>
        </w:rPr>
        <w:lastRenderedPageBreak/>
        <w:t xml:space="preserve">Улсын </w:t>
      </w:r>
      <w:r>
        <w:rPr>
          <w:rFonts w:ascii="Arial" w:eastAsia="Times New Roman" w:hAnsi="Arial" w:cs="Arial"/>
          <w:sz w:val="24"/>
          <w:szCs w:val="24"/>
        </w:rPr>
        <w:t>И</w:t>
      </w:r>
      <w:r w:rsidRPr="00B6055B">
        <w:rPr>
          <w:rFonts w:ascii="Arial" w:eastAsia="Times New Roman" w:hAnsi="Arial" w:cs="Arial"/>
          <w:sz w:val="24"/>
          <w:szCs w:val="24"/>
        </w:rPr>
        <w:t xml:space="preserve">х </w:t>
      </w:r>
      <w:r>
        <w:rPr>
          <w:rFonts w:ascii="Arial" w:eastAsia="Times New Roman" w:hAnsi="Arial" w:cs="Arial"/>
          <w:sz w:val="24"/>
          <w:szCs w:val="24"/>
        </w:rPr>
        <w:t>Х</w:t>
      </w:r>
      <w:r w:rsidRPr="00B6055B">
        <w:rPr>
          <w:rFonts w:ascii="Arial" w:eastAsia="Times New Roman" w:hAnsi="Arial" w:cs="Arial"/>
          <w:sz w:val="24"/>
          <w:szCs w:val="24"/>
        </w:rPr>
        <w:t>урлын</w:t>
      </w:r>
      <w:r w:rsidRPr="00890F2F">
        <w:rPr>
          <w:rFonts w:ascii="Arial" w:eastAsia="Times New Roman" w:hAnsi="Arial" w:cs="Arial"/>
          <w:sz w:val="24"/>
          <w:szCs w:val="24"/>
        </w:rPr>
        <w:t xml:space="preserve">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А</w:t>
      </w:r>
      <w:r w:rsidRPr="00890F2F">
        <w:rPr>
          <w:rFonts w:ascii="Arial" w:eastAsia="Times New Roman" w:hAnsi="Arial" w:cs="Arial"/>
          <w:sz w:val="24"/>
          <w:szCs w:val="24"/>
        </w:rPr>
        <w:t xml:space="preserve">влигатай тэмцэх газрын дэд даргаар томилуулах саналыг хэлэлцсэн талаарх </w:t>
      </w:r>
      <w:r>
        <w:rPr>
          <w:rFonts w:ascii="Arial" w:eastAsia="Times New Roman" w:hAnsi="Arial" w:cs="Arial"/>
          <w:sz w:val="24"/>
          <w:szCs w:val="24"/>
        </w:rPr>
        <w:t>Х</w:t>
      </w:r>
      <w:r w:rsidRPr="00890F2F">
        <w:rPr>
          <w:rFonts w:ascii="Arial" w:eastAsia="Times New Roman" w:hAnsi="Arial" w:cs="Arial"/>
          <w:sz w:val="24"/>
          <w:szCs w:val="24"/>
        </w:rPr>
        <w:t>ууль зүйн байн хороо санал, дүгнэлтийг хэлэлцэн шийдвэрлэж, тогтоолын төслийг баталж өгөхийг та бүхнээс хүсье. Анхаарал тавьсанд баярлалаа.</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А</w:t>
      </w:r>
      <w:r w:rsidRPr="00890F2F">
        <w:rPr>
          <w:rFonts w:ascii="Arial" w:eastAsia="Times New Roman" w:hAnsi="Arial" w:cs="Arial"/>
          <w:sz w:val="24"/>
          <w:szCs w:val="24"/>
        </w:rPr>
        <w:t xml:space="preserve">влигатай тэмцэх газрын даргын санал болон </w:t>
      </w:r>
      <w:r>
        <w:rPr>
          <w:rFonts w:ascii="Arial" w:eastAsia="Times New Roman" w:hAnsi="Arial" w:cs="Arial"/>
          <w:sz w:val="24"/>
          <w:szCs w:val="24"/>
        </w:rPr>
        <w:t>Б</w:t>
      </w:r>
      <w:r w:rsidRPr="00890F2F">
        <w:rPr>
          <w:rFonts w:ascii="Arial" w:eastAsia="Times New Roman" w:hAnsi="Arial" w:cs="Arial"/>
          <w:sz w:val="24"/>
          <w:szCs w:val="24"/>
        </w:rPr>
        <w:t>айнгын хорооны санал дүгнэлт, түүнчлэн нэр дэвшигчээс асуух асуулт, үг хэлэх гишүүн байна</w:t>
      </w:r>
      <w:r>
        <w:rPr>
          <w:rFonts w:ascii="Arial" w:eastAsia="Times New Roman" w:hAnsi="Arial" w:cs="Arial"/>
          <w:sz w:val="24"/>
          <w:szCs w:val="24"/>
        </w:rPr>
        <w:t xml:space="preserve"> уу?</w:t>
      </w:r>
      <w:r w:rsidRPr="00890F2F">
        <w:rPr>
          <w:rFonts w:ascii="Arial" w:eastAsia="Times New Roman" w:hAnsi="Arial" w:cs="Arial"/>
          <w:sz w:val="24"/>
          <w:szCs w:val="24"/>
        </w:rPr>
        <w:t xml:space="preserve"> </w:t>
      </w:r>
      <w:r>
        <w:rPr>
          <w:rFonts w:ascii="Arial" w:eastAsia="Times New Roman" w:hAnsi="Arial" w:cs="Arial"/>
          <w:sz w:val="24"/>
          <w:szCs w:val="24"/>
        </w:rPr>
        <w:t>М</w:t>
      </w:r>
      <w:r w:rsidRPr="00890F2F">
        <w:rPr>
          <w:rFonts w:ascii="Arial" w:eastAsia="Times New Roman" w:hAnsi="Arial" w:cs="Arial"/>
          <w:sz w:val="24"/>
          <w:szCs w:val="24"/>
        </w:rPr>
        <w:t>өнх</w:t>
      </w:r>
      <w:r>
        <w:rPr>
          <w:rFonts w:ascii="Arial" w:eastAsia="Times New Roman" w:hAnsi="Arial" w:cs="Arial"/>
          <w:sz w:val="24"/>
          <w:szCs w:val="24"/>
        </w:rPr>
        <w:t>цэцэг гишүүн</w:t>
      </w:r>
      <w:r w:rsidRPr="00890F2F">
        <w:rPr>
          <w:rFonts w:ascii="Arial" w:eastAsia="Times New Roman" w:hAnsi="Arial" w:cs="Arial"/>
          <w:sz w:val="24"/>
          <w:szCs w:val="24"/>
        </w:rPr>
        <w:t xml:space="preserve">ээр </w:t>
      </w:r>
      <w:r>
        <w:rPr>
          <w:rFonts w:ascii="Arial" w:eastAsia="Times New Roman" w:hAnsi="Arial" w:cs="Arial"/>
          <w:sz w:val="24"/>
          <w:szCs w:val="24"/>
        </w:rPr>
        <w:t>т</w:t>
      </w:r>
      <w:r w:rsidRPr="00890F2F">
        <w:rPr>
          <w:rFonts w:ascii="Arial" w:eastAsia="Times New Roman" w:hAnsi="Arial" w:cs="Arial"/>
          <w:sz w:val="24"/>
          <w:szCs w:val="24"/>
        </w:rPr>
        <w:t>а</w:t>
      </w:r>
      <w:r>
        <w:rPr>
          <w:rFonts w:ascii="Arial" w:eastAsia="Times New Roman" w:hAnsi="Arial" w:cs="Arial"/>
          <w:sz w:val="24"/>
          <w:szCs w:val="24"/>
        </w:rPr>
        <w:t>са</w:t>
      </w:r>
      <w:r w:rsidRPr="00890F2F">
        <w:rPr>
          <w:rFonts w:ascii="Arial" w:eastAsia="Times New Roman" w:hAnsi="Arial" w:cs="Arial"/>
          <w:sz w:val="24"/>
          <w:szCs w:val="24"/>
        </w:rPr>
        <w:t xml:space="preserve">ллаа. Цахимаар </w:t>
      </w:r>
      <w:r>
        <w:rPr>
          <w:rFonts w:ascii="Arial" w:eastAsia="Times New Roman" w:hAnsi="Arial" w:cs="Arial"/>
          <w:sz w:val="24"/>
          <w:szCs w:val="24"/>
        </w:rPr>
        <w:t>г</w:t>
      </w:r>
      <w:r w:rsidRPr="00890F2F">
        <w:rPr>
          <w:rFonts w:ascii="Arial" w:eastAsia="Times New Roman" w:hAnsi="Arial" w:cs="Arial"/>
          <w:sz w:val="24"/>
          <w:szCs w:val="24"/>
        </w:rPr>
        <w:t xml:space="preserve">урван гишүүнээр </w:t>
      </w:r>
      <w:r>
        <w:rPr>
          <w:rFonts w:ascii="Arial" w:eastAsia="Times New Roman" w:hAnsi="Arial" w:cs="Arial"/>
          <w:sz w:val="24"/>
          <w:szCs w:val="24"/>
        </w:rPr>
        <w:t>т</w:t>
      </w:r>
      <w:r w:rsidRPr="00890F2F">
        <w:rPr>
          <w:rFonts w:ascii="Arial" w:eastAsia="Times New Roman" w:hAnsi="Arial" w:cs="Arial"/>
          <w:sz w:val="24"/>
          <w:szCs w:val="24"/>
        </w:rPr>
        <w:t>а</w:t>
      </w:r>
      <w:r>
        <w:rPr>
          <w:rFonts w:ascii="Arial" w:eastAsia="Times New Roman" w:hAnsi="Arial" w:cs="Arial"/>
          <w:sz w:val="24"/>
          <w:szCs w:val="24"/>
        </w:rPr>
        <w:t>са</w:t>
      </w:r>
      <w:r w:rsidRPr="00890F2F">
        <w:rPr>
          <w:rFonts w:ascii="Arial" w:eastAsia="Times New Roman" w:hAnsi="Arial" w:cs="Arial"/>
          <w:sz w:val="24"/>
          <w:szCs w:val="24"/>
        </w:rPr>
        <w:t>ллалаа</w:t>
      </w:r>
      <w:r>
        <w:rPr>
          <w:rFonts w:ascii="Arial" w:eastAsia="Times New Roman" w:hAnsi="Arial" w:cs="Arial"/>
          <w:sz w:val="24"/>
          <w:szCs w:val="24"/>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890F2F">
        <w:rPr>
          <w:rFonts w:ascii="Arial" w:eastAsia="Times New Roman" w:hAnsi="Arial" w:cs="Arial"/>
          <w:sz w:val="24"/>
          <w:szCs w:val="24"/>
        </w:rPr>
        <w:t xml:space="preserve">нгээд </w:t>
      </w:r>
      <w:r>
        <w:rPr>
          <w:rFonts w:ascii="Arial" w:eastAsia="Times New Roman" w:hAnsi="Arial" w:cs="Arial"/>
          <w:sz w:val="24"/>
          <w:szCs w:val="24"/>
        </w:rPr>
        <w:t>6</w:t>
      </w:r>
      <w:r w:rsidRPr="00890F2F">
        <w:rPr>
          <w:rFonts w:ascii="Arial" w:eastAsia="Times New Roman" w:hAnsi="Arial" w:cs="Arial"/>
          <w:sz w:val="24"/>
          <w:szCs w:val="24"/>
        </w:rPr>
        <w:t xml:space="preserve"> цаг болж байгаа учраас өнөөдрийн чуулганыг төлөвлөсөн асуудлуудаа хэлэлцэж дуустал сунгаж хуралдъя гэсэн санал</w:t>
      </w:r>
      <w:r>
        <w:rPr>
          <w:rFonts w:ascii="Arial" w:eastAsia="Times New Roman" w:hAnsi="Arial" w:cs="Arial"/>
          <w:sz w:val="24"/>
          <w:szCs w:val="24"/>
        </w:rPr>
        <w:t>тай байна.</w:t>
      </w:r>
      <w:r w:rsidRPr="00890F2F">
        <w:rPr>
          <w:rFonts w:ascii="Arial" w:eastAsia="Times New Roman" w:hAnsi="Arial" w:cs="Arial"/>
          <w:sz w:val="24"/>
          <w:szCs w:val="24"/>
        </w:rPr>
        <w:t xml:space="preserve"> </w:t>
      </w:r>
      <w:r>
        <w:rPr>
          <w:rFonts w:ascii="Arial" w:eastAsia="Times New Roman" w:hAnsi="Arial" w:cs="Arial"/>
          <w:sz w:val="24"/>
          <w:szCs w:val="24"/>
        </w:rPr>
        <w:t>Г</w:t>
      </w:r>
      <w:r w:rsidRPr="00890F2F">
        <w:rPr>
          <w:rFonts w:ascii="Arial" w:eastAsia="Times New Roman" w:hAnsi="Arial" w:cs="Arial"/>
          <w:sz w:val="24"/>
          <w:szCs w:val="24"/>
        </w:rPr>
        <w:t>ишүүдийн олонх дэмжиж байгаа учраас чуулганы хуралдааны цагийг сунгалаа</w:t>
      </w:r>
      <w:r>
        <w:rPr>
          <w:rFonts w:ascii="Arial" w:eastAsia="Times New Roman" w:hAnsi="Arial" w:cs="Arial"/>
          <w:sz w:val="24"/>
          <w:szCs w:val="24"/>
        </w:rPr>
        <w:t>.</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 </w:t>
      </w:r>
      <w:r>
        <w:rPr>
          <w:rFonts w:ascii="Arial" w:eastAsia="Times New Roman" w:hAnsi="Arial" w:cs="Arial"/>
          <w:sz w:val="24"/>
          <w:szCs w:val="24"/>
        </w:rPr>
        <w:t>И</w:t>
      </w:r>
      <w:r w:rsidRPr="00890F2F">
        <w:rPr>
          <w:rFonts w:ascii="Arial" w:eastAsia="Times New Roman" w:hAnsi="Arial" w:cs="Arial"/>
          <w:sz w:val="24"/>
          <w:szCs w:val="24"/>
        </w:rPr>
        <w:t xml:space="preserve">нгээд эрхэм гишүүн </w:t>
      </w:r>
      <w:r>
        <w:rPr>
          <w:rFonts w:ascii="Arial" w:eastAsia="Times New Roman" w:hAnsi="Arial" w:cs="Arial"/>
          <w:sz w:val="24"/>
          <w:szCs w:val="24"/>
        </w:rPr>
        <w:t>М</w:t>
      </w:r>
      <w:r w:rsidRPr="00890F2F">
        <w:rPr>
          <w:rFonts w:ascii="Arial" w:eastAsia="Times New Roman" w:hAnsi="Arial" w:cs="Arial"/>
          <w:sz w:val="24"/>
          <w:szCs w:val="24"/>
        </w:rPr>
        <w:t>өнхөөгийн Оюунчимэг</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rPr>
        <w:t>М.Оюунчимэг:</w:t>
      </w:r>
      <w:r>
        <w:rPr>
          <w:rFonts w:ascii="Arial" w:eastAsia="Times New Roman" w:hAnsi="Arial" w:cs="Arial"/>
          <w:sz w:val="24"/>
          <w:szCs w:val="24"/>
        </w:rPr>
        <w:t xml:space="preserve"> Аз</w:t>
      </w:r>
      <w:r w:rsidRPr="00890F2F">
        <w:rPr>
          <w:rFonts w:ascii="Arial" w:eastAsia="Times New Roman" w:hAnsi="Arial" w:cs="Arial"/>
          <w:sz w:val="24"/>
          <w:szCs w:val="24"/>
        </w:rPr>
        <w:t>жаргалын намтрыг ингээд хараад сууж байна л даа</w:t>
      </w:r>
      <w:r>
        <w:rPr>
          <w:rFonts w:ascii="Arial" w:eastAsia="Times New Roman" w:hAnsi="Arial" w:cs="Arial"/>
          <w:sz w:val="24"/>
          <w:szCs w:val="24"/>
        </w:rPr>
        <w:t>.</w:t>
      </w:r>
      <w:r w:rsidRPr="00890F2F">
        <w:rPr>
          <w:rFonts w:ascii="Arial" w:eastAsia="Times New Roman" w:hAnsi="Arial" w:cs="Arial"/>
          <w:sz w:val="24"/>
          <w:szCs w:val="24"/>
        </w:rPr>
        <w:t xml:space="preserve"> </w:t>
      </w:r>
      <w:r>
        <w:rPr>
          <w:rFonts w:ascii="Arial" w:eastAsia="Times New Roman" w:hAnsi="Arial" w:cs="Arial"/>
          <w:sz w:val="24"/>
          <w:szCs w:val="24"/>
        </w:rPr>
        <w:t>Ө</w:t>
      </w:r>
      <w:r w:rsidRPr="00890F2F">
        <w:rPr>
          <w:rFonts w:ascii="Arial" w:eastAsia="Times New Roman" w:hAnsi="Arial" w:cs="Arial"/>
          <w:sz w:val="24"/>
          <w:szCs w:val="24"/>
        </w:rPr>
        <w:t>мнө нь ч бас танилцсан. Тэгээд ямар ч байсан ингээд харахад бүр багаас нь эхэлчихсэн</w:t>
      </w:r>
      <w:r>
        <w:rPr>
          <w:rFonts w:ascii="Arial" w:eastAsia="Times New Roman" w:hAnsi="Arial" w:cs="Arial"/>
          <w:sz w:val="24"/>
          <w:szCs w:val="24"/>
        </w:rPr>
        <w:t>,</w:t>
      </w:r>
      <w:r w:rsidRPr="00890F2F">
        <w:rPr>
          <w:rFonts w:ascii="Arial" w:eastAsia="Times New Roman" w:hAnsi="Arial" w:cs="Arial"/>
          <w:sz w:val="24"/>
          <w:szCs w:val="24"/>
        </w:rPr>
        <w:t xml:space="preserve"> цагдаад эргүүлийн цагдаа байхаас ингээд мэргэжлээ яг шат шатаар дэвшиж явсаар байгаад өнөөдөр бас </w:t>
      </w:r>
      <w:r>
        <w:rPr>
          <w:rFonts w:ascii="Arial" w:eastAsia="Times New Roman" w:hAnsi="Arial" w:cs="Arial"/>
          <w:sz w:val="24"/>
          <w:szCs w:val="24"/>
        </w:rPr>
        <w:t>А</w:t>
      </w:r>
      <w:r w:rsidRPr="00890F2F">
        <w:rPr>
          <w:rFonts w:ascii="Arial" w:eastAsia="Times New Roman" w:hAnsi="Arial" w:cs="Arial"/>
          <w:sz w:val="24"/>
          <w:szCs w:val="24"/>
        </w:rPr>
        <w:t xml:space="preserve">влигатай тэмцэх газрын гүйцэтгэх ажлын хэлтсийн даргаар ингээд ажиллаж байгаа юм байна. Тэгээд бидний гаргасан нэг </w:t>
      </w:r>
      <w:r>
        <w:rPr>
          <w:rFonts w:ascii="Arial" w:eastAsia="Times New Roman" w:hAnsi="Arial" w:cs="Arial"/>
          <w:sz w:val="24"/>
          <w:szCs w:val="24"/>
          <w:lang w:val="mn-MN"/>
        </w:rPr>
        <w:t>о</w:t>
      </w:r>
      <w:r w:rsidRPr="00890F2F">
        <w:rPr>
          <w:rFonts w:ascii="Arial" w:eastAsia="Times New Roman" w:hAnsi="Arial" w:cs="Arial"/>
          <w:sz w:val="24"/>
          <w:szCs w:val="24"/>
        </w:rPr>
        <w:t xml:space="preserve">лолттой тал бол </w:t>
      </w:r>
      <w:r>
        <w:rPr>
          <w:rFonts w:ascii="Arial" w:eastAsia="Times New Roman" w:hAnsi="Arial" w:cs="Arial"/>
          <w:sz w:val="24"/>
          <w:szCs w:val="24"/>
        </w:rPr>
        <w:t>А</w:t>
      </w:r>
      <w:r w:rsidRPr="00890F2F">
        <w:rPr>
          <w:rFonts w:ascii="Arial" w:eastAsia="Times New Roman" w:hAnsi="Arial" w:cs="Arial"/>
          <w:sz w:val="24"/>
          <w:szCs w:val="24"/>
        </w:rPr>
        <w:t xml:space="preserve">влигатай тэмцэх газрын дарга нь өөрөө санал болгосноор нээлттэй сонсгол хийж </w:t>
      </w:r>
      <w:r>
        <w:rPr>
          <w:rFonts w:ascii="Arial" w:eastAsia="Times New Roman" w:hAnsi="Arial" w:cs="Arial"/>
          <w:sz w:val="24"/>
          <w:szCs w:val="24"/>
        </w:rPr>
        <w:t>У</w:t>
      </w:r>
      <w:r w:rsidRPr="00890F2F">
        <w:rPr>
          <w:rFonts w:ascii="Arial" w:eastAsia="Times New Roman" w:hAnsi="Arial" w:cs="Arial"/>
          <w:sz w:val="24"/>
          <w:szCs w:val="24"/>
        </w:rPr>
        <w:t>лсын</w:t>
      </w:r>
      <w:r>
        <w:rPr>
          <w:rFonts w:ascii="Arial" w:eastAsia="Times New Roman" w:hAnsi="Arial" w:cs="Arial"/>
          <w:sz w:val="24"/>
          <w:szCs w:val="24"/>
        </w:rPr>
        <w:t xml:space="preserve"> И</w:t>
      </w:r>
      <w:r w:rsidRPr="00890F2F">
        <w:rPr>
          <w:rFonts w:ascii="Arial" w:eastAsia="Times New Roman" w:hAnsi="Arial" w:cs="Arial"/>
          <w:sz w:val="24"/>
          <w:szCs w:val="24"/>
        </w:rPr>
        <w:t xml:space="preserve">х </w:t>
      </w:r>
      <w:r>
        <w:rPr>
          <w:rFonts w:ascii="Arial" w:eastAsia="Times New Roman" w:hAnsi="Arial" w:cs="Arial"/>
          <w:sz w:val="24"/>
          <w:szCs w:val="24"/>
        </w:rPr>
        <w:t>Х</w:t>
      </w:r>
      <w:r w:rsidRPr="00890F2F">
        <w:rPr>
          <w:rFonts w:ascii="Arial" w:eastAsia="Times New Roman" w:hAnsi="Arial" w:cs="Arial"/>
          <w:sz w:val="24"/>
          <w:szCs w:val="24"/>
        </w:rPr>
        <w:t>урал томилно</w:t>
      </w:r>
      <w:r>
        <w:rPr>
          <w:rFonts w:ascii="Arial" w:eastAsia="Times New Roman" w:hAnsi="Arial" w:cs="Arial"/>
          <w:sz w:val="24"/>
          <w:szCs w:val="24"/>
        </w:rPr>
        <w:t>,</w:t>
      </w:r>
      <w:r w:rsidRPr="00890F2F">
        <w:rPr>
          <w:rFonts w:ascii="Arial" w:eastAsia="Times New Roman" w:hAnsi="Arial" w:cs="Arial"/>
          <w:sz w:val="24"/>
          <w:szCs w:val="24"/>
        </w:rPr>
        <w:t xml:space="preserve"> зургаан жилээр гээд тэр анхны жишгийн дагуу орж ирж байна</w:t>
      </w:r>
      <w:r>
        <w:rPr>
          <w:rFonts w:ascii="Arial" w:eastAsia="Times New Roman" w:hAnsi="Arial" w:cs="Arial"/>
          <w:sz w:val="24"/>
          <w:szCs w:val="24"/>
        </w:rPr>
        <w:t>.</w:t>
      </w:r>
      <w:r w:rsidRPr="00890F2F">
        <w:rPr>
          <w:rFonts w:ascii="Arial" w:eastAsia="Times New Roman" w:hAnsi="Arial" w:cs="Arial"/>
          <w:sz w:val="24"/>
          <w:szCs w:val="24"/>
        </w:rPr>
        <w:t xml:space="preserve"> </w:t>
      </w:r>
      <w:r>
        <w:rPr>
          <w:rFonts w:ascii="Arial" w:eastAsia="Times New Roman" w:hAnsi="Arial" w:cs="Arial"/>
          <w:sz w:val="24"/>
          <w:szCs w:val="24"/>
        </w:rPr>
        <w:t>Б</w:t>
      </w:r>
      <w:r w:rsidRPr="00890F2F">
        <w:rPr>
          <w:rFonts w:ascii="Arial" w:eastAsia="Times New Roman" w:hAnsi="Arial" w:cs="Arial"/>
          <w:sz w:val="24"/>
          <w:szCs w:val="24"/>
        </w:rPr>
        <w:t>ас нээлттэй сонсголоор өөрийгөө хэн бэ гэдгийг бас харууллаа</w:t>
      </w:r>
      <w:r>
        <w:rPr>
          <w:rFonts w:ascii="Arial" w:eastAsia="Times New Roman" w:hAnsi="Arial" w:cs="Arial"/>
          <w:sz w:val="24"/>
          <w:szCs w:val="24"/>
        </w:rPr>
        <w:t>.</w:t>
      </w:r>
      <w:r w:rsidRPr="00890F2F">
        <w:rPr>
          <w:rFonts w:ascii="Arial" w:eastAsia="Times New Roman" w:hAnsi="Arial" w:cs="Arial"/>
          <w:sz w:val="24"/>
          <w:szCs w:val="24"/>
        </w:rPr>
        <w:t xml:space="preserve"> </w:t>
      </w:r>
      <w:r>
        <w:rPr>
          <w:rFonts w:ascii="Arial" w:eastAsia="Times New Roman" w:hAnsi="Arial" w:cs="Arial"/>
          <w:sz w:val="24"/>
          <w:szCs w:val="24"/>
        </w:rPr>
        <w:t>Б</w:t>
      </w:r>
      <w:r w:rsidRPr="00890F2F">
        <w:rPr>
          <w:rFonts w:ascii="Arial" w:eastAsia="Times New Roman" w:hAnsi="Arial" w:cs="Arial"/>
          <w:sz w:val="24"/>
          <w:szCs w:val="24"/>
        </w:rPr>
        <w:t xml:space="preserve">ид нар харсан л даа. </w:t>
      </w:r>
      <w:r>
        <w:rPr>
          <w:rFonts w:ascii="Arial" w:eastAsia="Times New Roman" w:hAnsi="Arial" w:cs="Arial"/>
          <w:sz w:val="24"/>
          <w:szCs w:val="24"/>
        </w:rPr>
        <w:t>А</w:t>
      </w:r>
      <w:r w:rsidRPr="00890F2F">
        <w:rPr>
          <w:rFonts w:ascii="Arial" w:eastAsia="Times New Roman" w:hAnsi="Arial" w:cs="Arial"/>
          <w:sz w:val="24"/>
          <w:szCs w:val="24"/>
        </w:rPr>
        <w:t xml:space="preserve">суултад яаж хариулж байна гээд. </w:t>
      </w:r>
      <w:r>
        <w:rPr>
          <w:rFonts w:ascii="Arial" w:eastAsia="Times New Roman" w:hAnsi="Arial" w:cs="Arial"/>
          <w:sz w:val="24"/>
          <w:szCs w:val="24"/>
        </w:rPr>
        <w:t>Э</w:t>
      </w:r>
      <w:r w:rsidRPr="00890F2F">
        <w:rPr>
          <w:rFonts w:ascii="Arial" w:eastAsia="Times New Roman" w:hAnsi="Arial" w:cs="Arial"/>
          <w:sz w:val="24"/>
          <w:szCs w:val="24"/>
        </w:rPr>
        <w:t>нэ бол бас чухал ажил. Тэгээд даргатайгаа мэдээж гар нийлж, баг болж ажиллаж шударга үнэнийг тогтоох, зөв юмны төлөө ажиллах энэ одоо зорилго агуулж орж ирж байгаа гэж би ойлгож байна аа. Тийм учраас амжилт хүсье</w:t>
      </w:r>
      <w:r>
        <w:rPr>
          <w:rFonts w:ascii="Arial" w:eastAsia="Times New Roman" w:hAnsi="Arial" w:cs="Arial"/>
          <w:sz w:val="24"/>
          <w:szCs w:val="24"/>
          <w:lang w:val="mn-MN"/>
        </w:rPr>
        <w:t>,</w:t>
      </w:r>
      <w:r w:rsidRPr="00890F2F">
        <w:rPr>
          <w:rFonts w:ascii="Arial" w:eastAsia="Times New Roman" w:hAnsi="Arial" w:cs="Arial"/>
          <w:sz w:val="24"/>
          <w:szCs w:val="24"/>
        </w:rPr>
        <w:t xml:space="preserve"> Азжаргалд</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890F2F">
        <w:rPr>
          <w:rFonts w:ascii="Arial" w:eastAsia="Times New Roman" w:hAnsi="Arial" w:cs="Arial"/>
          <w:sz w:val="24"/>
          <w:szCs w:val="24"/>
        </w:rPr>
        <w:t xml:space="preserve">и </w:t>
      </w:r>
      <w:r>
        <w:rPr>
          <w:rFonts w:ascii="Arial" w:eastAsia="Times New Roman" w:hAnsi="Arial" w:cs="Arial"/>
          <w:sz w:val="24"/>
          <w:szCs w:val="24"/>
          <w:lang w:val="mn-MN"/>
        </w:rPr>
        <w:t>Д</w:t>
      </w:r>
      <w:r w:rsidRPr="00890F2F">
        <w:rPr>
          <w:rFonts w:ascii="Arial" w:eastAsia="Times New Roman" w:hAnsi="Arial" w:cs="Arial"/>
          <w:sz w:val="24"/>
          <w:szCs w:val="24"/>
        </w:rPr>
        <w:t xml:space="preserve">ашдаваа даргаас гол нь асуух гэсэн юм. </w:t>
      </w:r>
      <w:r>
        <w:rPr>
          <w:rFonts w:ascii="Arial" w:eastAsia="Times New Roman" w:hAnsi="Arial" w:cs="Arial"/>
          <w:sz w:val="24"/>
          <w:szCs w:val="24"/>
          <w:lang w:val="mn-MN"/>
        </w:rPr>
        <w:t>Т</w:t>
      </w:r>
      <w:r w:rsidRPr="00890F2F">
        <w:rPr>
          <w:rFonts w:ascii="Arial" w:eastAsia="Times New Roman" w:hAnsi="Arial" w:cs="Arial"/>
          <w:sz w:val="24"/>
          <w:szCs w:val="24"/>
        </w:rPr>
        <w:t>а бид нар таныг анх томилоход бол бас хэлж байсан. Авлигатай тэмцэх газар сая</w:t>
      </w:r>
      <w:r>
        <w:rPr>
          <w:rFonts w:ascii="Arial" w:eastAsia="Times New Roman" w:hAnsi="Arial" w:cs="Arial"/>
          <w:sz w:val="24"/>
          <w:szCs w:val="24"/>
          <w:lang w:val="mn-MN"/>
        </w:rPr>
        <w:t>,</w:t>
      </w:r>
      <w:r w:rsidRPr="00890F2F">
        <w:rPr>
          <w:rFonts w:ascii="Arial" w:eastAsia="Times New Roman" w:hAnsi="Arial" w:cs="Arial"/>
          <w:sz w:val="24"/>
          <w:szCs w:val="24"/>
        </w:rPr>
        <w:t xml:space="preserve"> нэг хэсэг </w:t>
      </w:r>
      <w:r>
        <w:rPr>
          <w:rFonts w:ascii="Arial" w:eastAsia="Times New Roman" w:hAnsi="Arial" w:cs="Arial"/>
          <w:sz w:val="24"/>
          <w:szCs w:val="24"/>
          <w:lang w:val="mn-MN"/>
        </w:rPr>
        <w:t>2016</w:t>
      </w:r>
      <w:r w:rsidRPr="00890F2F">
        <w:rPr>
          <w:rFonts w:ascii="Arial" w:eastAsia="Times New Roman" w:hAnsi="Arial" w:cs="Arial"/>
          <w:sz w:val="24"/>
          <w:szCs w:val="24"/>
        </w:rPr>
        <w:t xml:space="preserve"> оноос өмнө, дараа нь бас хэсэг хугацаанд ч гэдэг юм уу, ер нь сүүлийн </w:t>
      </w:r>
      <w:r>
        <w:rPr>
          <w:rFonts w:ascii="Arial" w:eastAsia="Times New Roman" w:hAnsi="Arial" w:cs="Arial"/>
          <w:sz w:val="24"/>
          <w:szCs w:val="24"/>
          <w:lang w:val="mn-MN"/>
        </w:rPr>
        <w:t>10, 15</w:t>
      </w:r>
      <w:r w:rsidRPr="00890F2F">
        <w:rPr>
          <w:rFonts w:ascii="Arial" w:eastAsia="Times New Roman" w:hAnsi="Arial" w:cs="Arial"/>
          <w:sz w:val="24"/>
          <w:szCs w:val="24"/>
        </w:rPr>
        <w:t xml:space="preserve"> жил яг үндсэн гол үүрэг нь нөгөө нэг шударга бус байдлыг нь авлигал хууль бус юмтай тэмцэх зорилгоосоо илүүтэй улс төрчид юм уу, эсвэл өрсөлдөгчид нэг нэгнээ намнах, нэр төрийг нь гутаах, эсвэл олон нийтийн сүлжээ, хэвлэлээр нэг нүцгэн мэдээ өөгшүүлж хаядаг тэрнийх нь дагуу шийтгэсэн болж энэ улс төрийн нөгөө хонгилын гэж нэг хэсэг ярьж ба</w:t>
      </w:r>
      <w:r>
        <w:rPr>
          <w:rFonts w:ascii="Arial" w:eastAsia="Times New Roman" w:hAnsi="Arial" w:cs="Arial"/>
          <w:sz w:val="24"/>
          <w:szCs w:val="24"/>
          <w:lang w:val="mn-MN"/>
        </w:rPr>
        <w:t>й</w:t>
      </w:r>
      <w:r w:rsidRPr="00890F2F">
        <w:rPr>
          <w:rFonts w:ascii="Arial" w:eastAsia="Times New Roman" w:hAnsi="Arial" w:cs="Arial"/>
          <w:sz w:val="24"/>
          <w:szCs w:val="24"/>
        </w:rPr>
        <w:t>х юм болсон л доо.</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Ийм зүйл дээр бүр ингээд үйл ажиллагаа нь чиглэгдээд буруу зам руу яваад энэ нь өөрөө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хууль хүчний байгууллагын прокурор гээд л шүүхийн нэр хүнд бол маш их унасан. Тэгээд таныг томилж байхад бид энэнээс ангид байгаарай гээд бол бид нар хэлж байсан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эгээд энэ дагуу ажиллана гэж байсан. Бас сүүлийн үед хараад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газраас зоригтой ажиллагаанууд хийж байна, харж байна. </w:t>
      </w:r>
      <w:r>
        <w:rPr>
          <w:rFonts w:ascii="Arial" w:eastAsia="Times New Roman" w:hAnsi="Arial" w:cs="Arial"/>
          <w:sz w:val="24"/>
          <w:szCs w:val="24"/>
          <w:lang w:val="mn-MN"/>
        </w:rPr>
        <w:t>Х</w:t>
      </w:r>
      <w:r w:rsidRPr="00890F2F">
        <w:rPr>
          <w:rFonts w:ascii="Arial" w:eastAsia="Times New Roman" w:hAnsi="Arial" w:cs="Arial"/>
          <w:sz w:val="24"/>
          <w:szCs w:val="24"/>
        </w:rPr>
        <w:t xml:space="preserve">арин тэр саяын хэлээд байгаа захиалгаар нэг хүн бүлэг хүн эсвэл найз нөхдийн хүрээнд дуудаж авчраад янз янзын юм зохион байгуулдаг ийм нэг буруу жишиг халсан уу? Энэ дээр ямар дэвшил гарч байна? Тийм захиалга янз бүрийн юмнууд одоо зогссон болов уу? Та энэ дээр нэг тодорхой хариулт өгөөч. Дараа нь би тодруулж асууя гэж бодож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О</w:t>
      </w:r>
      <w:r w:rsidRPr="00890F2F">
        <w:rPr>
          <w:rFonts w:ascii="Arial" w:eastAsia="Times New Roman" w:hAnsi="Arial" w:cs="Arial"/>
          <w:sz w:val="24"/>
          <w:szCs w:val="24"/>
        </w:rPr>
        <w:t xml:space="preserve">юунчимэг гишүүн энэ хэлэлцэж байгаа асуудалтайгаа холбогдуулж асуулт асууна шүү дээ. </w:t>
      </w:r>
      <w:r>
        <w:rPr>
          <w:rFonts w:ascii="Arial" w:eastAsia="Times New Roman" w:hAnsi="Arial" w:cs="Arial"/>
          <w:sz w:val="24"/>
          <w:szCs w:val="24"/>
          <w:lang w:val="mn-MN"/>
        </w:rPr>
        <w:t>Т</w:t>
      </w:r>
      <w:r w:rsidRPr="00890F2F">
        <w:rPr>
          <w:rFonts w:ascii="Arial" w:eastAsia="Times New Roman" w:hAnsi="Arial" w:cs="Arial"/>
          <w:sz w:val="24"/>
          <w:szCs w:val="24"/>
        </w:rPr>
        <w:t>огтоолын төсөлтэй холбогдуулж асуудаг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lastRenderedPageBreak/>
        <w:t>Т</w:t>
      </w:r>
      <w:r w:rsidRPr="00890F2F">
        <w:rPr>
          <w:rFonts w:ascii="Arial" w:eastAsia="Times New Roman" w:hAnsi="Arial" w:cs="Arial"/>
          <w:sz w:val="24"/>
          <w:szCs w:val="24"/>
        </w:rPr>
        <w:t xml:space="preserve">эр асуудлаар тэгээд </w:t>
      </w:r>
      <w:r>
        <w:rPr>
          <w:rFonts w:ascii="Arial" w:eastAsia="Times New Roman" w:hAnsi="Arial" w:cs="Arial"/>
          <w:sz w:val="24"/>
          <w:szCs w:val="24"/>
          <w:lang w:val="mn-MN"/>
        </w:rPr>
        <w:t>Д</w:t>
      </w:r>
      <w:r w:rsidRPr="00890F2F">
        <w:rPr>
          <w:rFonts w:ascii="Arial" w:eastAsia="Times New Roman" w:hAnsi="Arial" w:cs="Arial"/>
          <w:sz w:val="24"/>
          <w:szCs w:val="24"/>
        </w:rPr>
        <w:t>ашдаваа дарга жич бичгээр юм уу</w:t>
      </w:r>
      <w:r>
        <w:rPr>
          <w:rFonts w:ascii="Arial" w:eastAsia="Times New Roman" w:hAnsi="Arial" w:cs="Arial"/>
          <w:sz w:val="24"/>
          <w:szCs w:val="24"/>
          <w:lang w:val="mn-MN"/>
        </w:rPr>
        <w:t>,</w:t>
      </w:r>
      <w:r w:rsidRPr="00890F2F">
        <w:rPr>
          <w:rFonts w:ascii="Arial" w:eastAsia="Times New Roman" w:hAnsi="Arial" w:cs="Arial"/>
          <w:sz w:val="24"/>
          <w:szCs w:val="24"/>
        </w:rPr>
        <w:t xml:space="preserve"> ингээд хариулт өгье. </w:t>
      </w:r>
      <w:r>
        <w:rPr>
          <w:rFonts w:ascii="Arial" w:eastAsia="Times New Roman" w:hAnsi="Arial" w:cs="Arial"/>
          <w:sz w:val="24"/>
          <w:szCs w:val="24"/>
          <w:lang w:val="mn-MN"/>
        </w:rPr>
        <w:t>Ц</w:t>
      </w:r>
      <w:r w:rsidRPr="00890F2F">
        <w:rPr>
          <w:rFonts w:ascii="Arial" w:eastAsia="Times New Roman" w:hAnsi="Arial" w:cs="Arial"/>
          <w:sz w:val="24"/>
          <w:szCs w:val="24"/>
        </w:rPr>
        <w:t xml:space="preserve">ахимаар дараагийн асуулт эрхэм гишүүн </w:t>
      </w:r>
      <w:r>
        <w:rPr>
          <w:rFonts w:ascii="Arial" w:eastAsia="Times New Roman" w:hAnsi="Arial" w:cs="Arial"/>
          <w:sz w:val="24"/>
          <w:szCs w:val="24"/>
          <w:lang w:val="mn-MN"/>
        </w:rPr>
        <w:t>Г</w:t>
      </w:r>
      <w:r w:rsidRPr="00890F2F">
        <w:rPr>
          <w:rFonts w:ascii="Arial" w:eastAsia="Times New Roman" w:hAnsi="Arial" w:cs="Arial"/>
          <w:sz w:val="24"/>
          <w:szCs w:val="24"/>
        </w:rPr>
        <w:t>ом</w:t>
      </w:r>
      <w:r>
        <w:rPr>
          <w:rFonts w:ascii="Arial" w:eastAsia="Times New Roman" w:hAnsi="Arial" w:cs="Arial"/>
          <w:sz w:val="24"/>
          <w:szCs w:val="24"/>
          <w:lang w:val="mn-MN"/>
        </w:rPr>
        <w:t>пил</w:t>
      </w:r>
      <w:r w:rsidRPr="00890F2F">
        <w:rPr>
          <w:rFonts w:ascii="Arial" w:eastAsia="Times New Roman" w:hAnsi="Arial" w:cs="Arial"/>
          <w:sz w:val="24"/>
          <w:szCs w:val="24"/>
        </w:rPr>
        <w:t>доогийн Мөнхцэцэг</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Г.Мөнхцэцэг:</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а бүхний өдрийн амгаланг айлтгая. </w:t>
      </w:r>
      <w:r>
        <w:rPr>
          <w:rFonts w:ascii="Arial" w:eastAsia="Times New Roman" w:hAnsi="Arial" w:cs="Arial"/>
          <w:sz w:val="24"/>
          <w:szCs w:val="24"/>
          <w:lang w:val="mn-MN"/>
        </w:rPr>
        <w:t>Ө</w:t>
      </w:r>
      <w:r w:rsidRPr="00890F2F">
        <w:rPr>
          <w:rFonts w:ascii="Arial" w:eastAsia="Times New Roman" w:hAnsi="Arial" w:cs="Arial"/>
          <w:sz w:val="24"/>
          <w:szCs w:val="24"/>
        </w:rPr>
        <w:t xml:space="preserve">нөөдөр бас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дэд даргын асуудал ингээд орж ирж байгаа юм байн</w:t>
      </w:r>
      <w:r>
        <w:rPr>
          <w:rFonts w:ascii="Arial" w:eastAsia="Times New Roman" w:hAnsi="Arial" w:cs="Arial"/>
          <w:sz w:val="24"/>
          <w:szCs w:val="24"/>
        </w:rPr>
        <w:t>а. Зарчмынх нь хувьд бас их зөв</w:t>
      </w:r>
      <w:r>
        <w:rPr>
          <w:rFonts w:ascii="Arial" w:eastAsia="Times New Roman" w:hAnsi="Arial" w:cs="Arial"/>
          <w:sz w:val="24"/>
          <w:szCs w:val="24"/>
          <w:lang w:val="mn-MN"/>
        </w:rPr>
        <w:t>,</w:t>
      </w:r>
      <w:r w:rsidRPr="00890F2F">
        <w:rPr>
          <w:rFonts w:ascii="Arial" w:eastAsia="Times New Roman" w:hAnsi="Arial" w:cs="Arial"/>
          <w:sz w:val="24"/>
          <w:szCs w:val="24"/>
        </w:rPr>
        <w:t xml:space="preserve"> Их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урлаар хэлэлцүүлээд ингээд орж ирж байгаа нь бас зөв гэж ингэж харж байгаа юм. Ер нь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газарт бас тодорхой хэмжээгээр, удирдлагын зохион байгуулалтын хувьд бас тийм зарчмын хувьд бол өөрчлөлт орж байгааг бас харж байгаа. Энийг одоо бас ард түмэн бас өөрөө бас үнэлж байгаа гэж ингэж бодож байна. Дашда</w:t>
      </w:r>
      <w:r>
        <w:rPr>
          <w:rFonts w:ascii="Arial" w:eastAsia="Times New Roman" w:hAnsi="Arial" w:cs="Arial"/>
          <w:sz w:val="24"/>
          <w:szCs w:val="24"/>
          <w:lang w:val="mn-MN"/>
        </w:rPr>
        <w:t>ваа</w:t>
      </w:r>
      <w:r w:rsidRPr="00890F2F">
        <w:rPr>
          <w:rFonts w:ascii="Arial" w:eastAsia="Times New Roman" w:hAnsi="Arial" w:cs="Arial"/>
          <w:sz w:val="24"/>
          <w:szCs w:val="24"/>
        </w:rPr>
        <w:t xml:space="preserve"> даргын хувьд ч гэсэн бас тодорхой хэмжээгээр эд нараа зохион байгуулалтын хувьд шинэчлэл хийсэн гэдэг дээр би санал нэг байдаг.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Дэд даргын хувьд бол өөрөө чухал үүрэгтэй, мэдээж</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эгээд ирэхээр энэ даргын хувьд бол нэ</w:t>
      </w:r>
      <w:r>
        <w:rPr>
          <w:rFonts w:ascii="Arial" w:eastAsia="Times New Roman" w:hAnsi="Arial" w:cs="Arial"/>
          <w:sz w:val="24"/>
          <w:szCs w:val="24"/>
        </w:rPr>
        <w:t>лээн тийм</w:t>
      </w:r>
      <w:r w:rsidRPr="00890F2F">
        <w:rPr>
          <w:rFonts w:ascii="Arial" w:eastAsia="Times New Roman" w:hAnsi="Arial" w:cs="Arial"/>
          <w:sz w:val="24"/>
          <w:szCs w:val="24"/>
        </w:rPr>
        <w:t xml:space="preserve"> цаад талаасаа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ө</w:t>
      </w:r>
      <w:r w:rsidRPr="00890F2F">
        <w:rPr>
          <w:rFonts w:ascii="Arial" w:eastAsia="Times New Roman" w:hAnsi="Arial" w:cs="Arial"/>
          <w:sz w:val="24"/>
          <w:szCs w:val="24"/>
        </w:rPr>
        <w:t>өрөө бас одоо соён гэгээрүүлэх тал дээр бас нэлээн ажил хийх хэмжээний хүн юм уу даа гэж бас ингэж харсан учраас би бас энэ үгийг</w:t>
      </w:r>
      <w:r>
        <w:rPr>
          <w:rFonts w:ascii="Arial" w:eastAsia="Times New Roman" w:hAnsi="Arial" w:cs="Arial"/>
          <w:sz w:val="24"/>
          <w:szCs w:val="24"/>
          <w:lang w:val="mn-MN"/>
        </w:rPr>
        <w:t>,</w:t>
      </w:r>
      <w:r w:rsidRPr="00890F2F">
        <w:rPr>
          <w:rFonts w:ascii="Arial" w:eastAsia="Times New Roman" w:hAnsi="Arial" w:cs="Arial"/>
          <w:sz w:val="24"/>
          <w:szCs w:val="24"/>
        </w:rPr>
        <w:t xml:space="preserve"> энэ асуултыг тавья гэж зориуд бас бэлдсэн юм байгаа юм. Юу хэмээвээс ер нь одоо бас энэ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газар гэдгийг манай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онголын ард түмэн юу гэж боддог вэ гэхээр ер нь түмэн олныгоо жоохон айдаст автуулсан, дээрээс нь одоо бас илүү ихээр цагдан хорих ч гэдэг юм уу, хянан шалгах ч гэдэг юм уу ямар нэгэн байдлаар тийм айдас хүйдэс дуулсан талуудыг эрт давамгайлаад байсан энэ цаг хугацаа бидэнд байгаа. Өнөөдөр ч гэсэн бас энэ одоо үйл явдлууд бас болж тохиож байгаа. </w:t>
      </w:r>
    </w:p>
    <w:p w:rsidR="00CC65E8" w:rsidRDefault="00CC65E8" w:rsidP="00CC65E8">
      <w:pPr>
        <w:pStyle w:val="LO-normal"/>
        <w:spacing w:line="240" w:lineRule="auto"/>
        <w:ind w:firstLine="720"/>
        <w:jc w:val="both"/>
        <w:rPr>
          <w:rFonts w:ascii="Arial" w:eastAsia="Times New Roman" w:hAnsi="Arial" w:cs="Arial"/>
          <w:b/>
          <w:sz w:val="24"/>
          <w:szCs w:val="24"/>
          <w:lang w:val="mn-MN"/>
        </w:rPr>
      </w:pPr>
      <w:r w:rsidRPr="00890F2F">
        <w:rPr>
          <w:rFonts w:ascii="Arial" w:eastAsia="Times New Roman" w:hAnsi="Arial" w:cs="Arial"/>
          <w:sz w:val="24"/>
          <w:szCs w:val="24"/>
        </w:rPr>
        <w:t xml:space="preserve">Тэгээд ирэхээр ер нь одоо манай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дэд дарга гэдэг ямар нэгэн байдлаар санал санаачилгыг өөрөө бас гартаа авч, дээр нь энэ ард түмнийг одоо соён гэгээрүүлэх тал дээр нь, ер нь буруу бодлого дээр юм уу</w:t>
      </w:r>
      <w:r>
        <w:rPr>
          <w:rFonts w:ascii="Arial" w:eastAsia="Times New Roman" w:hAnsi="Arial" w:cs="Arial"/>
          <w:sz w:val="24"/>
          <w:szCs w:val="24"/>
          <w:lang w:val="mn-MN"/>
        </w:rPr>
        <w:t>,</w:t>
      </w:r>
      <w:r w:rsidRPr="00890F2F">
        <w:rPr>
          <w:rFonts w:ascii="Arial" w:eastAsia="Times New Roman" w:hAnsi="Arial" w:cs="Arial"/>
          <w:sz w:val="24"/>
          <w:szCs w:val="24"/>
        </w:rPr>
        <w:t xml:space="preserve"> буруу үйл явдал дээр өөрөө соён гэгээрүүлдэг үйл явдлаа бол зохион барих ийм учиртай чиг үүргийн тийм албан тушаалтан байх ёстой гэдэг тал дээр би бол санал нэг байгаа учраас өнөөдөр </w:t>
      </w:r>
      <w:r>
        <w:rPr>
          <w:rFonts w:ascii="Arial" w:eastAsia="Times New Roman" w:hAnsi="Arial" w:cs="Arial"/>
          <w:sz w:val="24"/>
          <w:szCs w:val="24"/>
          <w:lang w:val="mn-MN"/>
        </w:rPr>
        <w:t>Г</w:t>
      </w:r>
      <w:r w:rsidRPr="00890F2F">
        <w:rPr>
          <w:rFonts w:ascii="Arial" w:eastAsia="Times New Roman" w:hAnsi="Arial" w:cs="Arial"/>
          <w:sz w:val="24"/>
          <w:szCs w:val="24"/>
        </w:rPr>
        <w:t xml:space="preserve">аваасүрэн гэж одоо бас </w:t>
      </w:r>
      <w:r>
        <w:rPr>
          <w:rFonts w:ascii="Arial" w:eastAsia="Times New Roman" w:hAnsi="Arial" w:cs="Arial"/>
          <w:sz w:val="24"/>
          <w:szCs w:val="24"/>
          <w:lang w:val="mn-MN"/>
        </w:rPr>
        <w:t>М</w:t>
      </w:r>
      <w:r w:rsidRPr="00890F2F">
        <w:rPr>
          <w:rFonts w:ascii="Arial" w:eastAsia="Times New Roman" w:hAnsi="Arial" w:cs="Arial"/>
          <w:sz w:val="24"/>
          <w:szCs w:val="24"/>
        </w:rPr>
        <w:t>онголын ард түмний бас танил болсон</w:t>
      </w:r>
      <w:r>
        <w:rPr>
          <w:rFonts w:ascii="Arial" w:eastAsia="Times New Roman" w:hAnsi="Arial" w:cs="Arial"/>
          <w:sz w:val="24"/>
          <w:szCs w:val="24"/>
          <w:lang w:val="mn-MN"/>
        </w:rPr>
        <w:t>,</w:t>
      </w:r>
      <w:r w:rsidRPr="00890F2F">
        <w:rPr>
          <w:rFonts w:ascii="Arial" w:eastAsia="Times New Roman" w:hAnsi="Arial" w:cs="Arial"/>
          <w:sz w:val="24"/>
          <w:szCs w:val="24"/>
        </w:rPr>
        <w:t xml:space="preserve"> ямар нэгэн байдлаар соён гэ</w:t>
      </w:r>
      <w:r>
        <w:rPr>
          <w:rFonts w:ascii="Arial" w:eastAsia="Times New Roman" w:hAnsi="Arial" w:cs="Arial"/>
          <w:sz w:val="24"/>
          <w:szCs w:val="24"/>
          <w:lang w:val="mn-MN"/>
        </w:rPr>
        <w:t>гээ</w:t>
      </w:r>
      <w:r w:rsidRPr="00890F2F">
        <w:rPr>
          <w:rFonts w:ascii="Arial" w:eastAsia="Times New Roman" w:hAnsi="Arial" w:cs="Arial"/>
          <w:sz w:val="24"/>
          <w:szCs w:val="24"/>
        </w:rPr>
        <w:t>р</w:t>
      </w:r>
      <w:r>
        <w:rPr>
          <w:rFonts w:ascii="Arial" w:eastAsia="Times New Roman" w:hAnsi="Arial" w:cs="Arial"/>
          <w:sz w:val="24"/>
          <w:szCs w:val="24"/>
          <w:lang w:val="mn-MN"/>
        </w:rPr>
        <w:t>үү</w:t>
      </w:r>
      <w:r w:rsidRPr="00890F2F">
        <w:rPr>
          <w:rFonts w:ascii="Arial" w:eastAsia="Times New Roman" w:hAnsi="Arial" w:cs="Arial"/>
          <w:sz w:val="24"/>
          <w:szCs w:val="24"/>
        </w:rPr>
        <w:t>л</w:t>
      </w:r>
      <w:r>
        <w:rPr>
          <w:rFonts w:ascii="Arial" w:eastAsia="Times New Roman" w:hAnsi="Arial" w:cs="Arial"/>
          <w:sz w:val="24"/>
          <w:szCs w:val="24"/>
          <w:lang w:val="mn-MN"/>
        </w:rPr>
        <w:t>эх</w:t>
      </w:r>
      <w:r w:rsidRPr="00890F2F">
        <w:rPr>
          <w:rFonts w:ascii="Arial" w:eastAsia="Times New Roman" w:hAnsi="Arial" w:cs="Arial"/>
          <w:sz w:val="24"/>
          <w:szCs w:val="24"/>
        </w:rPr>
        <w:t xml:space="preserve"> тал дээр үйл ажиллагаа явуулж байсан энэ хүний, үр хүүхдүүд бас орж ирж байгаа юм байна гэж би бас одоо харсан. </w:t>
      </w:r>
      <w:r>
        <w:rPr>
          <w:rFonts w:ascii="Arial" w:eastAsia="Times New Roman" w:hAnsi="Arial" w:cs="Arial"/>
          <w:sz w:val="24"/>
          <w:szCs w:val="24"/>
          <w:lang w:val="mn-MN"/>
        </w:rPr>
        <w:t>Хэрвээ буруу хараагүй бол.</w:t>
      </w:r>
      <w:r w:rsidRPr="00680EF8">
        <w:rPr>
          <w:rFonts w:ascii="Arial" w:eastAsia="Times New Roman" w:hAnsi="Arial" w:cs="Arial"/>
          <w:b/>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890F2F">
        <w:rPr>
          <w:rFonts w:ascii="Arial" w:eastAsia="Times New Roman" w:hAnsi="Arial" w:cs="Arial"/>
          <w:sz w:val="24"/>
          <w:szCs w:val="24"/>
        </w:rPr>
        <w:t>ээрээс нь бол энэ чиглэлийнхээ үйл ажиллагааг одоо илүү явуулаасай гэж хүсэж байгаа учраас, хэрвээ өөрийг чинь бодвол яах вэ, ажиллаад ирсэн нам</w:t>
      </w:r>
      <w:r>
        <w:rPr>
          <w:rFonts w:ascii="Arial" w:eastAsia="Times New Roman" w:hAnsi="Arial" w:cs="Arial"/>
          <w:sz w:val="24"/>
          <w:szCs w:val="24"/>
          <w:lang w:val="mn-MN"/>
        </w:rPr>
        <w:t>т</w:t>
      </w:r>
      <w:r w:rsidRPr="00890F2F">
        <w:rPr>
          <w:rFonts w:ascii="Arial" w:eastAsia="Times New Roman" w:hAnsi="Arial" w:cs="Arial"/>
          <w:sz w:val="24"/>
          <w:szCs w:val="24"/>
        </w:rPr>
        <w:t>ар т</w:t>
      </w:r>
      <w:r>
        <w:rPr>
          <w:rFonts w:ascii="Arial" w:eastAsia="Times New Roman" w:hAnsi="Arial" w:cs="Arial"/>
          <w:sz w:val="24"/>
          <w:szCs w:val="24"/>
          <w:lang w:val="mn-MN"/>
        </w:rPr>
        <w:t>үүх</w:t>
      </w:r>
      <w:r w:rsidRPr="00890F2F">
        <w:rPr>
          <w:rFonts w:ascii="Arial" w:eastAsia="Times New Roman" w:hAnsi="Arial" w:cs="Arial"/>
          <w:sz w:val="24"/>
          <w:szCs w:val="24"/>
        </w:rPr>
        <w:t xml:space="preserve">ийг чинь би бас одоо сонсож байна. </w:t>
      </w:r>
      <w:r>
        <w:rPr>
          <w:rFonts w:ascii="Arial" w:eastAsia="Times New Roman" w:hAnsi="Arial" w:cs="Arial"/>
          <w:sz w:val="24"/>
          <w:szCs w:val="24"/>
          <w:lang w:val="mn-MN"/>
        </w:rPr>
        <w:t>Г</w:t>
      </w:r>
      <w:r w:rsidRPr="00890F2F">
        <w:rPr>
          <w:rFonts w:ascii="Arial" w:eastAsia="Times New Roman" w:hAnsi="Arial" w:cs="Arial"/>
          <w:sz w:val="24"/>
          <w:szCs w:val="24"/>
        </w:rPr>
        <w:t>эхдээ одоо хэрвээ яг энэ чиглэлээр одоо юу хийе гэж ингэж бүтээе гэж бол бодож байгаа вэ? Энэ тал дээр одоо учир дутагдал байгаа учраас энэ тал дээр илүү их ажиллаасай гэсэн ийм хүсэлт байгаа учраас энэ зөвхөн миний л одоо санал бодол гэхээсээ илүүгээр ард түм өөрийн хүсэж байгаа учраас энэ тал дээр</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Pr="00890F2F">
        <w:rPr>
          <w:rFonts w:ascii="Arial" w:eastAsia="Times New Roman" w:hAnsi="Arial" w:cs="Arial"/>
          <w:sz w:val="24"/>
          <w:szCs w:val="24"/>
        </w:rPr>
        <w:t xml:space="preserve"> </w:t>
      </w:r>
      <w:r>
        <w:rPr>
          <w:rFonts w:ascii="Arial" w:eastAsia="Times New Roman" w:hAnsi="Arial" w:cs="Arial"/>
          <w:sz w:val="24"/>
          <w:szCs w:val="24"/>
          <w:lang w:val="mn-MN"/>
        </w:rPr>
        <w:t>85 дээр, А</w:t>
      </w:r>
      <w:r w:rsidRPr="00890F2F">
        <w:rPr>
          <w:rFonts w:ascii="Arial" w:eastAsia="Times New Roman" w:hAnsi="Arial" w:cs="Arial"/>
          <w:sz w:val="24"/>
          <w:szCs w:val="24"/>
        </w:rPr>
        <w:t>зжаргал нэр дэвшигч</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Г.Азжаргал:</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а бүгдийн амрыг эрье</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өнхцэцэг гишүүний асуултад хариулъя.</w:t>
      </w:r>
      <w:r>
        <w:rPr>
          <w:rFonts w:ascii="Arial" w:eastAsia="Times New Roman" w:hAnsi="Arial" w:cs="Arial"/>
          <w:sz w:val="24"/>
          <w:szCs w:val="24"/>
          <w:lang w:val="mn-MN"/>
        </w:rPr>
        <w:t xml:space="preserve"> Е</w:t>
      </w:r>
      <w:r w:rsidRPr="00890F2F">
        <w:rPr>
          <w:rFonts w:ascii="Arial" w:eastAsia="Times New Roman" w:hAnsi="Arial" w:cs="Arial"/>
          <w:sz w:val="24"/>
          <w:szCs w:val="24"/>
        </w:rPr>
        <w:t xml:space="preserve">рөнхийдөө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хуулиар хүлээсэн бас нэг тусгайлсан яг чиг үүрэг нь урьдчилан сэргийлэх</w:t>
      </w:r>
      <w:r>
        <w:rPr>
          <w:rFonts w:ascii="Arial" w:eastAsia="Times New Roman" w:hAnsi="Arial" w:cs="Arial"/>
          <w:sz w:val="24"/>
          <w:szCs w:val="24"/>
          <w:lang w:val="mn-MN"/>
        </w:rPr>
        <w:t>,</w:t>
      </w:r>
      <w:r w:rsidRPr="00890F2F">
        <w:rPr>
          <w:rFonts w:ascii="Arial" w:eastAsia="Times New Roman" w:hAnsi="Arial" w:cs="Arial"/>
          <w:sz w:val="24"/>
          <w:szCs w:val="24"/>
        </w:rPr>
        <w:t xml:space="preserve"> соён гэгээрүүлэх</w:t>
      </w:r>
      <w:r>
        <w:rPr>
          <w:rFonts w:ascii="Arial" w:eastAsia="Times New Roman" w:hAnsi="Arial" w:cs="Arial"/>
          <w:sz w:val="24"/>
          <w:szCs w:val="24"/>
          <w:lang w:val="mn-MN"/>
        </w:rPr>
        <w:t xml:space="preserve"> ээ</w:t>
      </w:r>
      <w:r w:rsidRPr="00890F2F">
        <w:rPr>
          <w:rFonts w:ascii="Arial" w:eastAsia="Times New Roman" w:hAnsi="Arial" w:cs="Arial"/>
          <w:sz w:val="24"/>
          <w:szCs w:val="24"/>
        </w:rPr>
        <w:t xml:space="preserve">. </w:t>
      </w:r>
      <w:r>
        <w:rPr>
          <w:rFonts w:ascii="Arial" w:eastAsia="Times New Roman" w:hAnsi="Arial" w:cs="Arial"/>
          <w:sz w:val="24"/>
          <w:szCs w:val="24"/>
          <w:lang w:val="mn-MN"/>
        </w:rPr>
        <w:t>Е</w:t>
      </w:r>
      <w:r w:rsidRPr="00890F2F">
        <w:rPr>
          <w:rFonts w:ascii="Arial" w:eastAsia="Times New Roman" w:hAnsi="Arial" w:cs="Arial"/>
          <w:sz w:val="24"/>
          <w:szCs w:val="24"/>
        </w:rPr>
        <w:t>рөнхийдөө энэ бол тэргүүлэх чиглэлийн нэг мөн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иний одоо хийх гэж байгаа, одоо төлөвлөж байгаа ажлууд дунд яг урьдчилан сэргийлэх, соён гэгээрүүлэх ажлынхаа энэ мэдээллийн түгээлтийг сайжруулъя гэсэн ийм бодол, саналтай төлөвлөгөөтэй байж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Э</w:t>
      </w:r>
      <w:r w:rsidRPr="00890F2F">
        <w:rPr>
          <w:rFonts w:ascii="Arial" w:eastAsia="Times New Roman" w:hAnsi="Arial" w:cs="Arial"/>
          <w:sz w:val="24"/>
          <w:szCs w:val="24"/>
        </w:rPr>
        <w:t xml:space="preserve">нэ дээр бол ерөнхийдөө ард иргэддээ хуулийн зүйл заалт, дээрээс нь хүүхдүүдэд авлигын хор аюул, тэр нь нийгэмд үзүүлж байгаа хор аюул, тэгээд авлигыг үл тэвчих үзэл суртал гээд олон зүйл байна. </w:t>
      </w:r>
      <w:r>
        <w:rPr>
          <w:rFonts w:ascii="Arial" w:eastAsia="Times New Roman" w:hAnsi="Arial" w:cs="Arial"/>
          <w:sz w:val="24"/>
          <w:szCs w:val="24"/>
          <w:lang w:val="mn-MN"/>
        </w:rPr>
        <w:t>Е</w:t>
      </w:r>
      <w:r w:rsidRPr="00890F2F">
        <w:rPr>
          <w:rFonts w:ascii="Arial" w:eastAsia="Times New Roman" w:hAnsi="Arial" w:cs="Arial"/>
          <w:sz w:val="24"/>
          <w:szCs w:val="24"/>
        </w:rPr>
        <w:t>рөнхийдөө авлигатай тэмцэх газар бол ерөнхийдөө урьдчилан сэргийлэх, соён гэгээрүүлэх ажлыг бол хүүхдүүд болон бүх насны иргэдэд контент болгон хүргэдэг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Д</w:t>
      </w:r>
      <w:r w:rsidRPr="00890F2F">
        <w:rPr>
          <w:rFonts w:ascii="Arial" w:eastAsia="Times New Roman" w:hAnsi="Arial" w:cs="Arial"/>
          <w:sz w:val="24"/>
          <w:szCs w:val="24"/>
        </w:rPr>
        <w:t>ээрээс нь энэ яах вэ</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б</w:t>
      </w:r>
      <w:r w:rsidRPr="00890F2F">
        <w:rPr>
          <w:rFonts w:ascii="Arial" w:eastAsia="Times New Roman" w:hAnsi="Arial" w:cs="Arial"/>
          <w:sz w:val="24"/>
          <w:szCs w:val="24"/>
        </w:rPr>
        <w:t>и энэ</w:t>
      </w:r>
      <w:r w:rsidRPr="00D06A1B">
        <w:rPr>
          <w:rFonts w:ascii="Arial" w:eastAsia="Times New Roman" w:hAnsi="Arial" w:cs="Arial"/>
          <w:b/>
          <w:sz w:val="24"/>
          <w:szCs w:val="24"/>
        </w:rPr>
        <w:t xml:space="preserve"> </w:t>
      </w:r>
      <w:r w:rsidRPr="00F06146">
        <w:rPr>
          <w:rFonts w:ascii="Arial" w:eastAsia="Times New Roman" w:hAnsi="Arial" w:cs="Arial"/>
          <w:sz w:val="24"/>
          <w:szCs w:val="24"/>
        </w:rPr>
        <w:t>холбоо</w:t>
      </w:r>
      <w:r>
        <w:rPr>
          <w:rFonts w:ascii="Arial" w:eastAsia="Times New Roman" w:hAnsi="Arial" w:cs="Arial"/>
          <w:sz w:val="24"/>
          <w:szCs w:val="24"/>
          <w:lang w:val="mn-MN"/>
        </w:rPr>
        <w:t>д</w:t>
      </w:r>
      <w:r w:rsidRPr="00890F2F">
        <w:rPr>
          <w:rFonts w:ascii="Arial" w:eastAsia="Times New Roman" w:hAnsi="Arial" w:cs="Arial"/>
          <w:sz w:val="24"/>
          <w:szCs w:val="24"/>
        </w:rPr>
        <w:t xml:space="preserve"> ярьчих</w:t>
      </w:r>
      <w:r>
        <w:rPr>
          <w:rFonts w:ascii="Arial" w:eastAsia="Times New Roman" w:hAnsi="Arial" w:cs="Arial"/>
          <w:sz w:val="24"/>
          <w:szCs w:val="24"/>
          <w:lang w:val="mn-MN"/>
        </w:rPr>
        <w:t>ъя.</w:t>
      </w:r>
      <w:r w:rsidRPr="00890F2F">
        <w:rPr>
          <w:rFonts w:ascii="Arial" w:eastAsia="Times New Roman" w:hAnsi="Arial" w:cs="Arial"/>
          <w:sz w:val="24"/>
          <w:szCs w:val="24"/>
        </w:rPr>
        <w:t xml:space="preserve"> </w:t>
      </w:r>
      <w:r>
        <w:rPr>
          <w:rFonts w:ascii="Arial" w:eastAsia="Times New Roman" w:hAnsi="Arial" w:cs="Arial"/>
          <w:sz w:val="24"/>
          <w:szCs w:val="24"/>
          <w:lang w:val="mn-MN"/>
        </w:rPr>
        <w:t>Е</w:t>
      </w:r>
      <w:r w:rsidRPr="00890F2F">
        <w:rPr>
          <w:rFonts w:ascii="Arial" w:eastAsia="Times New Roman" w:hAnsi="Arial" w:cs="Arial"/>
          <w:sz w:val="24"/>
          <w:szCs w:val="24"/>
        </w:rPr>
        <w:t>рөнхийдөө энэ мэдээллийн ил тод байдлыг бас нэгдүгээрт тавьж байгаа. Энэ бол төрийн нөгөө үйлчилгээ, зөвшөөрөл</w:t>
      </w:r>
      <w:r>
        <w:rPr>
          <w:rFonts w:ascii="Arial" w:eastAsia="Times New Roman" w:hAnsi="Arial" w:cs="Arial"/>
          <w:sz w:val="24"/>
          <w:szCs w:val="24"/>
          <w:lang w:val="mn-MN"/>
        </w:rPr>
        <w:t>,</w:t>
      </w:r>
      <w:r w:rsidRPr="00890F2F">
        <w:rPr>
          <w:rFonts w:ascii="Arial" w:eastAsia="Times New Roman" w:hAnsi="Arial" w:cs="Arial"/>
          <w:sz w:val="24"/>
          <w:szCs w:val="24"/>
        </w:rPr>
        <w:t xml:space="preserve"> энэ бол одоо цахимжиж ил болох ёстой гэдэг дээр бас төлөвлөж байгаа. </w:t>
      </w:r>
      <w:r>
        <w:rPr>
          <w:rFonts w:ascii="Arial" w:eastAsia="Times New Roman" w:hAnsi="Arial" w:cs="Arial"/>
          <w:sz w:val="24"/>
          <w:szCs w:val="24"/>
          <w:lang w:val="mn-MN"/>
        </w:rPr>
        <w:t>И</w:t>
      </w:r>
      <w:r w:rsidRPr="00890F2F">
        <w:rPr>
          <w:rFonts w:ascii="Arial" w:eastAsia="Times New Roman" w:hAnsi="Arial" w:cs="Arial"/>
          <w:sz w:val="24"/>
          <w:szCs w:val="24"/>
        </w:rPr>
        <w:t xml:space="preserve">йм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И</w:t>
      </w:r>
      <w:r w:rsidRPr="00890F2F">
        <w:rPr>
          <w:rFonts w:ascii="Arial" w:eastAsia="Times New Roman" w:hAnsi="Arial" w:cs="Arial"/>
          <w:sz w:val="24"/>
          <w:szCs w:val="24"/>
        </w:rPr>
        <w:t xml:space="preserve">нгээд </w:t>
      </w:r>
      <w:r>
        <w:rPr>
          <w:rFonts w:ascii="Arial" w:eastAsia="Times New Roman" w:hAnsi="Arial" w:cs="Arial"/>
          <w:sz w:val="24"/>
          <w:szCs w:val="24"/>
          <w:lang w:val="mn-MN"/>
        </w:rPr>
        <w:t>О</w:t>
      </w:r>
      <w:r w:rsidRPr="00890F2F">
        <w:rPr>
          <w:rFonts w:ascii="Arial" w:eastAsia="Times New Roman" w:hAnsi="Arial" w:cs="Arial"/>
          <w:sz w:val="24"/>
          <w:szCs w:val="24"/>
        </w:rPr>
        <w:t>юунчимэг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өнхцэцэг гишүүдийн саналыг бас үйл ажиллагаандаа анхаарч ажиллаарай. Одоо эрхэм гишүүн </w:t>
      </w:r>
      <w:r>
        <w:rPr>
          <w:rFonts w:ascii="Arial" w:eastAsia="Times New Roman" w:hAnsi="Arial" w:cs="Arial"/>
          <w:sz w:val="24"/>
          <w:szCs w:val="24"/>
          <w:lang w:val="mn-MN"/>
        </w:rPr>
        <w:t>Б</w:t>
      </w:r>
      <w:r w:rsidRPr="00890F2F">
        <w:rPr>
          <w:rFonts w:ascii="Arial" w:eastAsia="Times New Roman" w:hAnsi="Arial" w:cs="Arial"/>
          <w:sz w:val="24"/>
          <w:szCs w:val="24"/>
        </w:rPr>
        <w:t>алжиннямын Баярсайхан</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Б.Баярсайхан:</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онголын нийгмийг авлигаас ангид, шударга нэгэн байгаасай гэж одоо хүсэж байгаа хүн болгоны хүсэл</w:t>
      </w:r>
      <w:r>
        <w:rPr>
          <w:rFonts w:ascii="Arial" w:eastAsia="Times New Roman" w:hAnsi="Arial" w:cs="Arial"/>
          <w:sz w:val="24"/>
          <w:szCs w:val="24"/>
          <w:lang w:val="mn-MN"/>
        </w:rPr>
        <w:t xml:space="preserve"> ө</w:t>
      </w:r>
      <w:r w:rsidRPr="00890F2F">
        <w:rPr>
          <w:rFonts w:ascii="Arial" w:eastAsia="Times New Roman" w:hAnsi="Arial" w:cs="Arial"/>
          <w:sz w:val="24"/>
          <w:szCs w:val="24"/>
        </w:rPr>
        <w:t xml:space="preserve">нөөдөр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удирдлагуудыг томилж байгаа. Энэ асуудалтай бол шууд холбоотой. Өөрөөр хэлбэл</w:t>
      </w:r>
      <w:r>
        <w:rPr>
          <w:rFonts w:ascii="Arial" w:eastAsia="Times New Roman" w:hAnsi="Arial" w:cs="Arial"/>
          <w:sz w:val="24"/>
          <w:szCs w:val="24"/>
          <w:lang w:val="mn-MN"/>
        </w:rPr>
        <w:t>,</w:t>
      </w:r>
      <w:r w:rsidRPr="00890F2F">
        <w:rPr>
          <w:rFonts w:ascii="Arial" w:eastAsia="Times New Roman" w:hAnsi="Arial" w:cs="Arial"/>
          <w:sz w:val="24"/>
          <w:szCs w:val="24"/>
        </w:rPr>
        <w:t xml:space="preserve"> залуу хүн орж ирж байна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 xml:space="preserve">нэ авлигын асуудлыг цэгцэлж өгөөсэй гэсэн нийгмийн хүсэл горьдлого байгаа гэж би харж байна. Тэгээд би танаас дөрвөн асуулт асуумаар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Pr="00890F2F">
        <w:rPr>
          <w:rFonts w:ascii="Arial" w:eastAsia="Times New Roman" w:hAnsi="Arial" w:cs="Arial"/>
          <w:sz w:val="24"/>
          <w:szCs w:val="24"/>
        </w:rPr>
        <w:t xml:space="preserve">ая нэгдүгээр асуултыг нь бол </w:t>
      </w:r>
      <w:r>
        <w:rPr>
          <w:rFonts w:ascii="Arial" w:eastAsia="Times New Roman" w:hAnsi="Arial" w:cs="Arial"/>
          <w:sz w:val="24"/>
          <w:szCs w:val="24"/>
          <w:lang w:val="mn-MN"/>
        </w:rPr>
        <w:t>М</w:t>
      </w:r>
      <w:r w:rsidRPr="00890F2F">
        <w:rPr>
          <w:rFonts w:ascii="Arial" w:eastAsia="Times New Roman" w:hAnsi="Arial" w:cs="Arial"/>
          <w:sz w:val="24"/>
          <w:szCs w:val="24"/>
        </w:rPr>
        <w:t>өнхцэцэг гишүүн хэлчихлээ</w:t>
      </w:r>
      <w:r>
        <w:rPr>
          <w:rFonts w:ascii="Arial" w:eastAsia="Times New Roman" w:hAnsi="Arial" w:cs="Arial"/>
          <w:sz w:val="24"/>
          <w:szCs w:val="24"/>
          <w:lang w:val="mn-MN"/>
        </w:rPr>
        <w:t>,</w:t>
      </w:r>
      <w:r w:rsidRPr="00890F2F">
        <w:rPr>
          <w:rFonts w:ascii="Arial" w:eastAsia="Times New Roman" w:hAnsi="Arial" w:cs="Arial"/>
          <w:sz w:val="24"/>
          <w:szCs w:val="24"/>
        </w:rPr>
        <w:t xml:space="preserve"> соён гэгээрүүлэх ажил. </w:t>
      </w:r>
      <w:r>
        <w:rPr>
          <w:rFonts w:ascii="Arial" w:eastAsia="Times New Roman" w:hAnsi="Arial" w:cs="Arial"/>
          <w:sz w:val="24"/>
          <w:szCs w:val="24"/>
          <w:lang w:val="mn-MN"/>
        </w:rPr>
        <w:t>Э</w:t>
      </w:r>
      <w:r w:rsidRPr="00890F2F">
        <w:rPr>
          <w:rFonts w:ascii="Arial" w:eastAsia="Times New Roman" w:hAnsi="Arial" w:cs="Arial"/>
          <w:sz w:val="24"/>
          <w:szCs w:val="24"/>
        </w:rPr>
        <w:t>нийг бол орон нутагт маш хангалтгүй байгаа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Е</w:t>
      </w:r>
      <w:r w:rsidRPr="00890F2F">
        <w:rPr>
          <w:rFonts w:ascii="Arial" w:eastAsia="Times New Roman" w:hAnsi="Arial" w:cs="Arial"/>
          <w:sz w:val="24"/>
          <w:szCs w:val="24"/>
        </w:rPr>
        <w:t>р нь бол улс улсын хэмжээнд тийм хангалттай сайн байна гэж харахгүй байна. Орон нутагт, ялангуяа авлига цэцэглэж байна</w:t>
      </w:r>
      <w:r>
        <w:rPr>
          <w:rFonts w:ascii="Arial" w:eastAsia="Times New Roman" w:hAnsi="Arial" w:cs="Arial"/>
          <w:sz w:val="24"/>
          <w:szCs w:val="24"/>
          <w:lang w:val="mn-MN"/>
        </w:rPr>
        <w:t>,</w:t>
      </w:r>
      <w:r w:rsidRPr="00890F2F">
        <w:rPr>
          <w:rFonts w:ascii="Arial" w:eastAsia="Times New Roman" w:hAnsi="Arial" w:cs="Arial"/>
          <w:sz w:val="24"/>
          <w:szCs w:val="24"/>
        </w:rPr>
        <w:t xml:space="preserve"> төсвийн хөрөнгөөр хийж байгаа бүтээн байгуулалтууд чанаргүй болж байна. Энэ асуудал дээр та орон нутгийг авлигаас ангид байлгах тал дээр та юу хийх вэ?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890F2F">
        <w:rPr>
          <w:rFonts w:ascii="Arial" w:eastAsia="Times New Roman" w:hAnsi="Arial" w:cs="Arial"/>
          <w:sz w:val="24"/>
          <w:szCs w:val="24"/>
        </w:rPr>
        <w:t xml:space="preserve">оёрдугаарт нь энэ танай дотоод хяналт шалгалтыг </w:t>
      </w:r>
      <w:r>
        <w:rPr>
          <w:rFonts w:ascii="Arial" w:eastAsia="Times New Roman" w:hAnsi="Arial" w:cs="Arial"/>
          <w:sz w:val="24"/>
          <w:szCs w:val="24"/>
          <w:lang w:val="mn-MN"/>
        </w:rPr>
        <w:t>А</w:t>
      </w:r>
      <w:r w:rsidRPr="00890F2F">
        <w:rPr>
          <w:rFonts w:ascii="Arial" w:eastAsia="Times New Roman" w:hAnsi="Arial" w:cs="Arial"/>
          <w:sz w:val="24"/>
          <w:szCs w:val="24"/>
        </w:rPr>
        <w:t>влигын эсрэг хуул</w:t>
      </w:r>
      <w:r>
        <w:rPr>
          <w:rFonts w:ascii="Arial" w:eastAsia="Times New Roman" w:hAnsi="Arial" w:cs="Arial"/>
          <w:sz w:val="24"/>
          <w:szCs w:val="24"/>
          <w:lang w:val="mn-MN"/>
        </w:rPr>
        <w:t>ь</w:t>
      </w:r>
      <w:r w:rsidRPr="00890F2F">
        <w:rPr>
          <w:rFonts w:ascii="Arial" w:eastAsia="Times New Roman" w:hAnsi="Arial" w:cs="Arial"/>
          <w:sz w:val="24"/>
          <w:szCs w:val="24"/>
        </w:rPr>
        <w:t>д зааснаар газрын даргын бүрэн эрхэд байдаг. Тэгээд энэ дотоод хяналт шалгалтын газар чинь одоо яг юу хийдэг юм бэ?</w:t>
      </w:r>
      <w:r>
        <w:rPr>
          <w:rFonts w:ascii="Arial" w:eastAsia="Times New Roman" w:hAnsi="Arial" w:cs="Arial"/>
          <w:sz w:val="24"/>
          <w:szCs w:val="24"/>
          <w:lang w:val="mn-MN"/>
        </w:rPr>
        <w:t xml:space="preserve"> </w:t>
      </w:r>
      <w:r w:rsidRPr="00890F2F">
        <w:rPr>
          <w:rFonts w:ascii="Arial" w:eastAsia="Times New Roman" w:hAnsi="Arial" w:cs="Arial"/>
          <w:sz w:val="24"/>
          <w:szCs w:val="24"/>
        </w:rPr>
        <w:t>Сүүлийн гурван жил авлигатай тэмцэх газраас нөлөөлөлд автсан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а</w:t>
      </w:r>
      <w:r w:rsidRPr="00890F2F">
        <w:rPr>
          <w:rFonts w:ascii="Arial" w:eastAsia="Times New Roman" w:hAnsi="Arial" w:cs="Arial"/>
          <w:sz w:val="24"/>
          <w:szCs w:val="24"/>
        </w:rPr>
        <w:t>влига авсан хэргээр шийтгэгдсэн хүн байна уу? Энэ дотоод хяналтыг та юу гэж харж байна? Өөрөөр хэлбэл</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газар нь авлигаас ангид байх тал дээр.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890F2F">
        <w:rPr>
          <w:rFonts w:ascii="Arial" w:eastAsia="Times New Roman" w:hAnsi="Arial" w:cs="Arial"/>
          <w:sz w:val="24"/>
          <w:szCs w:val="24"/>
        </w:rPr>
        <w:t xml:space="preserve">уравдугаарт асуудал бол би энийг ноднин жил ч гэсэн асууж байсан. Ямар нөхцөл шалтгааны улмаас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газарт өгсөн зарим хэргүүд ингээд усанд хаясан чулуу шиг алга болчихдог юм бэ?  Би боловсролын яаманд байхдаа хэд хэдэн хэргүүдийг шалгуулахаар өгч байсан. Нэг нь ч хариу байхгүй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я</w:t>
      </w:r>
      <w:r w:rsidRPr="00890F2F">
        <w:rPr>
          <w:rFonts w:ascii="Arial" w:eastAsia="Times New Roman" w:hAnsi="Arial" w:cs="Arial"/>
          <w:sz w:val="24"/>
          <w:szCs w:val="24"/>
        </w:rPr>
        <w:t xml:space="preserve">мар ч мэдээлэл байхгүй ингэж алга болсон.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rPr>
        <w:t>Дөрөвдүгээр асуудал</w:t>
      </w:r>
      <w:r>
        <w:rPr>
          <w:rFonts w:ascii="Arial" w:eastAsia="Times New Roman" w:hAnsi="Arial" w:cs="Arial"/>
          <w:sz w:val="24"/>
          <w:szCs w:val="24"/>
          <w:lang w:val="mn-MN"/>
        </w:rPr>
        <w:t>, т</w:t>
      </w:r>
      <w:r w:rsidRPr="00890F2F">
        <w:rPr>
          <w:rFonts w:ascii="Arial" w:eastAsia="Times New Roman" w:hAnsi="Arial" w:cs="Arial"/>
          <w:sz w:val="24"/>
          <w:szCs w:val="24"/>
        </w:rPr>
        <w:t xml:space="preserve">а энд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үнэхээр тэр хараат бус байх тэр зориг байна уу? Жишээлбэл таныг өнөөдөр санал болгож орж ирж байгаа </w:t>
      </w:r>
      <w:r>
        <w:rPr>
          <w:rFonts w:ascii="Arial" w:eastAsia="Times New Roman" w:hAnsi="Arial" w:cs="Arial"/>
          <w:sz w:val="24"/>
          <w:szCs w:val="24"/>
          <w:lang w:val="mn-MN"/>
        </w:rPr>
        <w:t>Д</w:t>
      </w:r>
      <w:r w:rsidRPr="00890F2F">
        <w:rPr>
          <w:rFonts w:ascii="Arial" w:eastAsia="Times New Roman" w:hAnsi="Arial" w:cs="Arial"/>
          <w:sz w:val="24"/>
          <w:szCs w:val="24"/>
        </w:rPr>
        <w:t xml:space="preserve">ашдаваа даргын үйлдэл, үйл ажиллагаанд та хяналт тавьж, өмнөөс нь та зоригтой дуугарч чадах уу </w:t>
      </w:r>
      <w:r>
        <w:rPr>
          <w:rFonts w:ascii="Arial" w:eastAsia="Times New Roman" w:hAnsi="Arial" w:cs="Arial"/>
          <w:sz w:val="24"/>
          <w:szCs w:val="24"/>
          <w:lang w:val="mn-MN"/>
        </w:rPr>
        <w:t>г</w:t>
      </w:r>
      <w:r w:rsidRPr="00890F2F">
        <w:rPr>
          <w:rFonts w:ascii="Arial" w:eastAsia="Times New Roman" w:hAnsi="Arial" w:cs="Arial"/>
          <w:sz w:val="24"/>
          <w:szCs w:val="24"/>
        </w:rPr>
        <w:t>эдэг энэ дөрвөн асуултыг танаас тодорхой асууя. Баярлалаа</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Г.Занданшатар:</w:t>
      </w:r>
      <w:r w:rsidRPr="00890F2F">
        <w:rPr>
          <w:rFonts w:ascii="Arial" w:eastAsia="Times New Roman" w:hAnsi="Arial" w:cs="Arial"/>
          <w:sz w:val="24"/>
          <w:szCs w:val="24"/>
        </w:rPr>
        <w:t xml:space="preserve"> </w:t>
      </w:r>
      <w:r>
        <w:rPr>
          <w:rFonts w:ascii="Arial" w:eastAsia="Times New Roman" w:hAnsi="Arial" w:cs="Arial"/>
          <w:sz w:val="24"/>
          <w:szCs w:val="24"/>
          <w:lang w:val="mn-MN"/>
        </w:rPr>
        <w:t>Хэрэг</w:t>
      </w:r>
      <w:r w:rsidRPr="00890F2F">
        <w:rPr>
          <w:rFonts w:ascii="Arial" w:eastAsia="Times New Roman" w:hAnsi="Arial" w:cs="Arial"/>
          <w:sz w:val="24"/>
          <w:szCs w:val="24"/>
        </w:rPr>
        <w:t xml:space="preserve"> маргаантай холбоогүй, нэр дэвшигчтэй холбоотой асуултуудад цаашдаа баримтлах зарчмын талаар хариулна. </w:t>
      </w:r>
      <w:r>
        <w:rPr>
          <w:rFonts w:ascii="Arial" w:eastAsia="Times New Roman" w:hAnsi="Arial" w:cs="Arial"/>
          <w:sz w:val="24"/>
          <w:szCs w:val="24"/>
          <w:lang w:val="mn-MN"/>
        </w:rPr>
        <w:t>Н</w:t>
      </w:r>
      <w:r w:rsidRPr="00890F2F">
        <w:rPr>
          <w:rFonts w:ascii="Arial" w:eastAsia="Times New Roman" w:hAnsi="Arial" w:cs="Arial"/>
          <w:sz w:val="24"/>
          <w:szCs w:val="24"/>
        </w:rPr>
        <w:t xml:space="preserve">эр дэвшигч </w:t>
      </w:r>
      <w:r>
        <w:rPr>
          <w:rFonts w:ascii="Arial" w:eastAsia="Times New Roman" w:hAnsi="Arial" w:cs="Arial"/>
          <w:sz w:val="24"/>
          <w:szCs w:val="24"/>
          <w:lang w:val="mn-MN"/>
        </w:rPr>
        <w:t>А</w:t>
      </w:r>
      <w:r w:rsidRPr="00890F2F">
        <w:rPr>
          <w:rFonts w:ascii="Arial" w:eastAsia="Times New Roman" w:hAnsi="Arial" w:cs="Arial"/>
          <w:sz w:val="24"/>
          <w:szCs w:val="24"/>
        </w:rPr>
        <w:t>зжаргал</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Г.Азжаргал: </w:t>
      </w:r>
      <w:r>
        <w:rPr>
          <w:rFonts w:ascii="Arial" w:eastAsia="Times New Roman" w:hAnsi="Arial" w:cs="Arial"/>
          <w:sz w:val="24"/>
          <w:szCs w:val="24"/>
          <w:lang w:val="mn-MN"/>
        </w:rPr>
        <w:t>Н</w:t>
      </w:r>
      <w:r w:rsidRPr="00890F2F">
        <w:rPr>
          <w:rFonts w:ascii="Arial" w:eastAsia="Times New Roman" w:hAnsi="Arial" w:cs="Arial"/>
          <w:sz w:val="24"/>
          <w:szCs w:val="24"/>
        </w:rPr>
        <w:t>эгдүгээр асуултын хувьд</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газар бол орон нутагт бүтэц бүрэлдэхүүн байхгүй байж байгаад </w:t>
      </w:r>
      <w:r>
        <w:rPr>
          <w:rFonts w:ascii="Arial" w:eastAsia="Times New Roman" w:hAnsi="Arial" w:cs="Arial"/>
          <w:sz w:val="24"/>
          <w:szCs w:val="24"/>
          <w:lang w:val="mn-MN"/>
        </w:rPr>
        <w:t>2019</w:t>
      </w:r>
      <w:r w:rsidRPr="00890F2F">
        <w:rPr>
          <w:rFonts w:ascii="Arial" w:eastAsia="Times New Roman" w:hAnsi="Arial" w:cs="Arial"/>
          <w:sz w:val="24"/>
          <w:szCs w:val="24"/>
        </w:rPr>
        <w:t xml:space="preserve"> оноос гурван аймаг дунд ямар ч л </w:t>
      </w:r>
      <w:r>
        <w:rPr>
          <w:rFonts w:ascii="Arial" w:eastAsia="Times New Roman" w:hAnsi="Arial" w:cs="Arial"/>
          <w:sz w:val="24"/>
          <w:szCs w:val="24"/>
        </w:rPr>
        <w:t>байсан нэг мөрдөгч бас томилоод</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и</w:t>
      </w:r>
      <w:r w:rsidRPr="00890F2F">
        <w:rPr>
          <w:rFonts w:ascii="Arial" w:eastAsia="Times New Roman" w:hAnsi="Arial" w:cs="Arial"/>
          <w:sz w:val="24"/>
          <w:szCs w:val="24"/>
        </w:rPr>
        <w:t xml:space="preserve">нгээд тухайн орон нутагтай холбоотой гомдол, мэдээллийг шалгаж байгаа. </w:t>
      </w:r>
      <w:r>
        <w:rPr>
          <w:rFonts w:ascii="Arial" w:eastAsia="Times New Roman" w:hAnsi="Arial" w:cs="Arial"/>
          <w:sz w:val="24"/>
          <w:szCs w:val="24"/>
          <w:lang w:val="mn-MN"/>
        </w:rPr>
        <w:t>С</w:t>
      </w:r>
      <w:r w:rsidRPr="00890F2F">
        <w:rPr>
          <w:rFonts w:ascii="Arial" w:eastAsia="Times New Roman" w:hAnsi="Arial" w:cs="Arial"/>
          <w:sz w:val="24"/>
          <w:szCs w:val="24"/>
        </w:rPr>
        <w:t xml:space="preserve">оён гэгээрүүлэх ажил, урьдчилан сэргийлэх </w:t>
      </w:r>
      <w:r w:rsidRPr="00890F2F">
        <w:rPr>
          <w:rFonts w:ascii="Arial" w:eastAsia="Times New Roman" w:hAnsi="Arial" w:cs="Arial"/>
          <w:sz w:val="24"/>
          <w:szCs w:val="24"/>
        </w:rPr>
        <w:lastRenderedPageBreak/>
        <w:t>ажил бол мэдээж орон нутаг руу зөвлөмж</w:t>
      </w:r>
      <w:r>
        <w:rPr>
          <w:rFonts w:ascii="Arial" w:eastAsia="Times New Roman" w:hAnsi="Arial" w:cs="Arial"/>
          <w:sz w:val="24"/>
          <w:szCs w:val="24"/>
          <w:lang w:val="mn-MN"/>
        </w:rPr>
        <w:t>,</w:t>
      </w:r>
      <w:r w:rsidRPr="00890F2F">
        <w:rPr>
          <w:rFonts w:ascii="Arial" w:eastAsia="Times New Roman" w:hAnsi="Arial" w:cs="Arial"/>
          <w:sz w:val="24"/>
          <w:szCs w:val="24"/>
        </w:rPr>
        <w:t xml:space="preserve"> янз бүрийн байдлаар явж байгаа. </w:t>
      </w:r>
      <w:r>
        <w:rPr>
          <w:rFonts w:ascii="Arial" w:eastAsia="Times New Roman" w:hAnsi="Arial" w:cs="Arial"/>
          <w:sz w:val="24"/>
          <w:szCs w:val="24"/>
          <w:lang w:val="mn-MN"/>
        </w:rPr>
        <w:t xml:space="preserve">Биечилж байнга </w:t>
      </w:r>
      <w:r w:rsidRPr="00890F2F">
        <w:rPr>
          <w:rFonts w:ascii="Arial" w:eastAsia="Times New Roman" w:hAnsi="Arial" w:cs="Arial"/>
          <w:sz w:val="24"/>
          <w:szCs w:val="24"/>
        </w:rPr>
        <w:t>очдог юм</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анай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тухайн нэгж хэлтсийнхэн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С</w:t>
      </w:r>
      <w:r w:rsidRPr="00890F2F">
        <w:rPr>
          <w:rFonts w:ascii="Arial" w:eastAsia="Times New Roman" w:hAnsi="Arial" w:cs="Arial"/>
          <w:sz w:val="24"/>
          <w:szCs w:val="24"/>
        </w:rPr>
        <w:t xml:space="preserve">үүлийн хоёр жил </w:t>
      </w:r>
      <w:r>
        <w:rPr>
          <w:rFonts w:ascii="Arial" w:eastAsia="Times New Roman" w:hAnsi="Arial" w:cs="Arial"/>
          <w:sz w:val="24"/>
          <w:szCs w:val="24"/>
          <w:lang w:val="mn-MN"/>
        </w:rPr>
        <w:t>КОВИД-</w:t>
      </w:r>
      <w:r w:rsidRPr="00890F2F">
        <w:rPr>
          <w:rFonts w:ascii="Arial" w:eastAsia="Times New Roman" w:hAnsi="Arial" w:cs="Arial"/>
          <w:sz w:val="24"/>
          <w:szCs w:val="24"/>
        </w:rPr>
        <w:t xml:space="preserve">той болоод явж чадаагүй.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890F2F">
        <w:rPr>
          <w:rFonts w:ascii="Arial" w:eastAsia="Times New Roman" w:hAnsi="Arial" w:cs="Arial"/>
          <w:sz w:val="24"/>
          <w:szCs w:val="24"/>
        </w:rPr>
        <w:t>оёрдугаар асуулт</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газар дотор </w:t>
      </w:r>
      <w:r>
        <w:rPr>
          <w:rFonts w:ascii="Arial" w:eastAsia="Times New Roman" w:hAnsi="Arial" w:cs="Arial"/>
          <w:sz w:val="24"/>
          <w:szCs w:val="24"/>
          <w:lang w:val="mn-MN"/>
        </w:rPr>
        <w:t>А</w:t>
      </w:r>
      <w:r w:rsidRPr="00890F2F">
        <w:rPr>
          <w:rFonts w:ascii="Arial" w:eastAsia="Times New Roman" w:hAnsi="Arial" w:cs="Arial"/>
          <w:sz w:val="24"/>
          <w:szCs w:val="24"/>
        </w:rPr>
        <w:t xml:space="preserve">юулгүй байдал, хяналт шалгалтын алба гэж байгаа. </w:t>
      </w:r>
      <w:r>
        <w:rPr>
          <w:rFonts w:ascii="Arial" w:eastAsia="Times New Roman" w:hAnsi="Arial" w:cs="Arial"/>
          <w:sz w:val="24"/>
          <w:szCs w:val="24"/>
          <w:lang w:val="mn-MN"/>
        </w:rPr>
        <w:t>Э</w:t>
      </w:r>
      <w:r w:rsidRPr="00890F2F">
        <w:rPr>
          <w:rFonts w:ascii="Arial" w:eastAsia="Times New Roman" w:hAnsi="Arial" w:cs="Arial"/>
          <w:sz w:val="24"/>
          <w:szCs w:val="24"/>
        </w:rPr>
        <w:t xml:space="preserve">нэ судалгаа ерөнхийдөө сахилгын зөрчлийн эрүүгийн хэрэгт холбогдсон энэ асуудлууд </w:t>
      </w:r>
      <w:r>
        <w:rPr>
          <w:rFonts w:ascii="Arial" w:eastAsia="Times New Roman" w:hAnsi="Arial" w:cs="Arial"/>
          <w:sz w:val="24"/>
          <w:szCs w:val="24"/>
          <w:lang w:val="mn-MN"/>
        </w:rPr>
        <w:t>байдаг. Д</w:t>
      </w:r>
      <w:r w:rsidRPr="00890F2F">
        <w:rPr>
          <w:rFonts w:ascii="Arial" w:eastAsia="Times New Roman" w:hAnsi="Arial" w:cs="Arial"/>
          <w:sz w:val="24"/>
          <w:szCs w:val="24"/>
        </w:rPr>
        <w:t xml:space="preserve">отроо өөрсдөө шалгадаг. Ийм асуудал бол байгаа. </w:t>
      </w:r>
      <w:r>
        <w:rPr>
          <w:rFonts w:ascii="Arial" w:eastAsia="Times New Roman" w:hAnsi="Arial" w:cs="Arial"/>
          <w:sz w:val="24"/>
          <w:szCs w:val="24"/>
          <w:lang w:val="mn-MN"/>
        </w:rPr>
        <w:t>О</w:t>
      </w:r>
      <w:r w:rsidRPr="00890F2F">
        <w:rPr>
          <w:rFonts w:ascii="Arial" w:eastAsia="Times New Roman" w:hAnsi="Arial" w:cs="Arial"/>
          <w:sz w:val="24"/>
          <w:szCs w:val="24"/>
        </w:rPr>
        <w:t>доо би</w:t>
      </w:r>
      <w:r>
        <w:rPr>
          <w:rFonts w:ascii="Arial" w:eastAsia="Times New Roman" w:hAnsi="Arial" w:cs="Arial"/>
          <w:sz w:val="24"/>
          <w:szCs w:val="24"/>
          <w:lang w:val="mn-MN"/>
        </w:rPr>
        <w:t>,</w:t>
      </w:r>
      <w:r w:rsidRPr="00890F2F">
        <w:rPr>
          <w:rFonts w:ascii="Arial" w:eastAsia="Times New Roman" w:hAnsi="Arial" w:cs="Arial"/>
          <w:sz w:val="24"/>
          <w:szCs w:val="24"/>
        </w:rPr>
        <w:t xml:space="preserve"> миний хувьд ерөнхийдөө яг энэ цагдаагийн байгууллагын тусгай субъект рүү шилжүүлсэн хоёр хэргийг санаж байна. </w:t>
      </w:r>
      <w:r>
        <w:rPr>
          <w:rFonts w:ascii="Arial" w:eastAsia="Times New Roman" w:hAnsi="Arial" w:cs="Arial"/>
          <w:sz w:val="24"/>
          <w:szCs w:val="24"/>
          <w:lang w:val="mn-MN"/>
        </w:rPr>
        <w:t>С</w:t>
      </w:r>
      <w:r w:rsidRPr="00890F2F">
        <w:rPr>
          <w:rFonts w:ascii="Arial" w:eastAsia="Times New Roman" w:hAnsi="Arial" w:cs="Arial"/>
          <w:sz w:val="24"/>
          <w:szCs w:val="24"/>
        </w:rPr>
        <w:t xml:space="preserve">ахилгын шийтгэл авагдсан гурван алба хаагчийг санаж байна. </w:t>
      </w:r>
      <w:r>
        <w:rPr>
          <w:rFonts w:ascii="Arial" w:eastAsia="Times New Roman" w:hAnsi="Arial" w:cs="Arial"/>
          <w:sz w:val="24"/>
          <w:szCs w:val="24"/>
          <w:lang w:val="mn-MN"/>
        </w:rPr>
        <w:t>Я</w:t>
      </w:r>
      <w:r w:rsidRPr="00890F2F">
        <w:rPr>
          <w:rFonts w:ascii="Arial" w:eastAsia="Times New Roman" w:hAnsi="Arial" w:cs="Arial"/>
          <w:sz w:val="24"/>
          <w:szCs w:val="24"/>
        </w:rPr>
        <w:t xml:space="preserve">г тоо нарийн хэрэгтэй гэвэл би бас танд эргээд хэлье.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890F2F">
        <w:rPr>
          <w:rFonts w:ascii="Arial" w:eastAsia="Times New Roman" w:hAnsi="Arial" w:cs="Arial"/>
          <w:sz w:val="24"/>
          <w:szCs w:val="24"/>
        </w:rPr>
        <w:t>уравдугаар асуулт, таны энэ усанд хаясан чулуу гээд энэ ямар хэргийг яг ярьж байгаа юм бол</w:t>
      </w:r>
      <w:r>
        <w:rPr>
          <w:rFonts w:ascii="Arial" w:eastAsia="Times New Roman" w:hAnsi="Arial" w:cs="Arial"/>
          <w:sz w:val="24"/>
          <w:szCs w:val="24"/>
          <w:lang w:val="mn-MN"/>
        </w:rPr>
        <w:t>.</w:t>
      </w:r>
      <w:r w:rsidRPr="00890F2F">
        <w:rPr>
          <w:rFonts w:ascii="Arial" w:eastAsia="Times New Roman" w:hAnsi="Arial" w:cs="Arial"/>
          <w:sz w:val="24"/>
          <w:szCs w:val="24"/>
        </w:rPr>
        <w:t xml:space="preserve"> Энийг бас тодруулаад бас эргээд бас мэдэгдэж болно. </w:t>
      </w:r>
      <w:r>
        <w:rPr>
          <w:rFonts w:ascii="Arial" w:eastAsia="Times New Roman" w:hAnsi="Arial" w:cs="Arial"/>
          <w:sz w:val="24"/>
          <w:szCs w:val="24"/>
          <w:lang w:val="mn-MN"/>
        </w:rPr>
        <w:t>Х</w:t>
      </w:r>
      <w:r w:rsidRPr="00890F2F">
        <w:rPr>
          <w:rFonts w:ascii="Arial" w:eastAsia="Times New Roman" w:hAnsi="Arial" w:cs="Arial"/>
          <w:sz w:val="24"/>
          <w:szCs w:val="24"/>
        </w:rPr>
        <w:t xml:space="preserve">араат бус байдал гэж </w:t>
      </w:r>
      <w:r>
        <w:rPr>
          <w:rFonts w:ascii="Arial" w:eastAsia="Times New Roman" w:hAnsi="Arial" w:cs="Arial"/>
          <w:sz w:val="24"/>
          <w:szCs w:val="24"/>
        </w:rPr>
        <w:t>байна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Е</w:t>
      </w:r>
      <w:r w:rsidRPr="00890F2F">
        <w:rPr>
          <w:rFonts w:ascii="Arial" w:eastAsia="Times New Roman" w:hAnsi="Arial" w:cs="Arial"/>
          <w:sz w:val="24"/>
          <w:szCs w:val="24"/>
        </w:rPr>
        <w:t xml:space="preserve">рөнхийдөө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ажилтан өөрөө тангараг өргөдөг. </w:t>
      </w:r>
      <w:r>
        <w:rPr>
          <w:rFonts w:ascii="Arial" w:eastAsia="Times New Roman" w:hAnsi="Arial" w:cs="Arial"/>
          <w:sz w:val="24"/>
          <w:szCs w:val="24"/>
          <w:lang w:val="mn-MN"/>
        </w:rPr>
        <w:t>Э</w:t>
      </w:r>
      <w:r w:rsidRPr="00890F2F">
        <w:rPr>
          <w:rFonts w:ascii="Arial" w:eastAsia="Times New Roman" w:hAnsi="Arial" w:cs="Arial"/>
          <w:sz w:val="24"/>
          <w:szCs w:val="24"/>
        </w:rPr>
        <w:t xml:space="preserve">нэ бол </w:t>
      </w:r>
      <w:r>
        <w:rPr>
          <w:rFonts w:ascii="Arial" w:eastAsia="Times New Roman" w:hAnsi="Arial" w:cs="Arial"/>
          <w:sz w:val="24"/>
          <w:szCs w:val="24"/>
          <w:lang w:val="mn-MN"/>
        </w:rPr>
        <w:t>А</w:t>
      </w:r>
      <w:r w:rsidRPr="00890F2F">
        <w:rPr>
          <w:rFonts w:ascii="Arial" w:eastAsia="Times New Roman" w:hAnsi="Arial" w:cs="Arial"/>
          <w:sz w:val="24"/>
          <w:szCs w:val="24"/>
        </w:rPr>
        <w:t>влигын эсрэг хуульд байж байдаг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Х</w:t>
      </w:r>
      <w:r w:rsidRPr="00890F2F">
        <w:rPr>
          <w:rFonts w:ascii="Arial" w:eastAsia="Times New Roman" w:hAnsi="Arial" w:cs="Arial"/>
          <w:sz w:val="24"/>
          <w:szCs w:val="24"/>
        </w:rPr>
        <w:t xml:space="preserve">эний ч нөлөөнд үл автан авлигатай тэмцэхээ үнэнч шударгаар тангарагладаг юм. </w:t>
      </w:r>
      <w:r>
        <w:rPr>
          <w:rFonts w:ascii="Arial" w:eastAsia="Times New Roman" w:hAnsi="Arial" w:cs="Arial"/>
          <w:sz w:val="24"/>
          <w:szCs w:val="24"/>
          <w:lang w:val="mn-MN"/>
        </w:rPr>
        <w:t>Т</w:t>
      </w:r>
      <w:r w:rsidRPr="00890F2F">
        <w:rPr>
          <w:rFonts w:ascii="Arial" w:eastAsia="Times New Roman" w:hAnsi="Arial" w:cs="Arial"/>
          <w:sz w:val="24"/>
          <w:szCs w:val="24"/>
        </w:rPr>
        <w:t>эгээд няцвал хуулийн хариуцлага хүлээдэг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Б</w:t>
      </w:r>
      <w:r w:rsidRPr="00890F2F">
        <w:rPr>
          <w:rFonts w:ascii="Arial" w:eastAsia="Times New Roman" w:hAnsi="Arial" w:cs="Arial"/>
          <w:sz w:val="24"/>
          <w:szCs w:val="24"/>
        </w:rPr>
        <w:t xml:space="preserve">и чадна гэж хэлж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Цахимаар эрхэм гишүүн Телеупханы Аубакир. Аубакир гишүүн холбогдож байна уу? Тэгвэл алгаслаа. Э</w:t>
      </w:r>
      <w:r w:rsidRPr="00890F2F">
        <w:rPr>
          <w:rFonts w:ascii="Arial" w:eastAsia="Times New Roman" w:hAnsi="Arial" w:cs="Arial"/>
          <w:sz w:val="24"/>
          <w:szCs w:val="24"/>
        </w:rPr>
        <w:t xml:space="preserve">рхэм гишүүн </w:t>
      </w:r>
      <w:r>
        <w:rPr>
          <w:rFonts w:ascii="Arial" w:eastAsia="Times New Roman" w:hAnsi="Arial" w:cs="Arial"/>
          <w:sz w:val="24"/>
          <w:szCs w:val="24"/>
          <w:lang w:val="mn-MN"/>
        </w:rPr>
        <w:t>С</w:t>
      </w:r>
      <w:r w:rsidRPr="00890F2F">
        <w:rPr>
          <w:rFonts w:ascii="Arial" w:eastAsia="Times New Roman" w:hAnsi="Arial" w:cs="Arial"/>
          <w:sz w:val="24"/>
          <w:szCs w:val="24"/>
        </w:rPr>
        <w:t>алдангийн</w:t>
      </w:r>
      <w:r>
        <w:rPr>
          <w:rFonts w:ascii="Arial" w:eastAsia="Times New Roman" w:hAnsi="Arial" w:cs="Arial"/>
          <w:sz w:val="24"/>
          <w:szCs w:val="24"/>
          <w:lang w:val="mn-MN"/>
        </w:rPr>
        <w:t xml:space="preserve"> </w:t>
      </w:r>
      <w:r w:rsidRPr="00890F2F">
        <w:rPr>
          <w:rFonts w:ascii="Arial" w:eastAsia="Times New Roman" w:hAnsi="Arial" w:cs="Arial"/>
          <w:sz w:val="24"/>
          <w:szCs w:val="24"/>
        </w:rPr>
        <w:t>Одонтуяа</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С.Одонтуяа:</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нэ анкеттай нь танилцсан</w:t>
      </w:r>
      <w:r>
        <w:rPr>
          <w:rFonts w:ascii="Arial" w:eastAsia="Times New Roman" w:hAnsi="Arial" w:cs="Arial"/>
          <w:sz w:val="24"/>
          <w:szCs w:val="24"/>
          <w:lang w:val="mn-MN"/>
        </w:rPr>
        <w:t>. Т</w:t>
      </w:r>
      <w:r w:rsidRPr="00890F2F">
        <w:rPr>
          <w:rFonts w:ascii="Arial" w:eastAsia="Times New Roman" w:hAnsi="Arial" w:cs="Arial"/>
          <w:sz w:val="24"/>
          <w:szCs w:val="24"/>
        </w:rPr>
        <w:t xml:space="preserve">эгээд бас туршлагатай, дотооддоо бас энэ чиглэлээрээ нэлээд сурсан, мэргэшсэн, гадаадад бас нэлээд мэргэжил дээшлүүлж сургалтад явсан ийм өндөр боловсролтой залуу энэ дэд даргад нэр дэвшиж байгаад бас баярлаж байна. Дэмжиж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Яагаад гэхээр өнөөдөр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 олон улсад энэ авлигын индексээр улам л доошлоод байгаа. Нэр хүнд нь одоо бараг шалан дээр унаж байна. Тэгэхээр энэ чиглэлээр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лсын нэр хүндийг дээшлүүлэх, энэ авлигын индексээ бас ахиулах</w:t>
      </w:r>
      <w:r>
        <w:rPr>
          <w:rFonts w:ascii="Arial" w:eastAsia="Times New Roman" w:hAnsi="Arial" w:cs="Arial"/>
          <w:sz w:val="24"/>
          <w:szCs w:val="24"/>
          <w:lang w:val="mn-MN"/>
        </w:rPr>
        <w:t>,</w:t>
      </w:r>
      <w:r w:rsidRPr="00890F2F">
        <w:rPr>
          <w:rFonts w:ascii="Arial" w:eastAsia="Times New Roman" w:hAnsi="Arial" w:cs="Arial"/>
          <w:sz w:val="24"/>
          <w:szCs w:val="24"/>
        </w:rPr>
        <w:t xml:space="preserve"> сайжруулах талаар бас онцгой анхаарч ажиллаасай гэж хүсэж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Н</w:t>
      </w:r>
      <w:r w:rsidRPr="00890F2F">
        <w:rPr>
          <w:rFonts w:ascii="Arial" w:eastAsia="Times New Roman" w:hAnsi="Arial" w:cs="Arial"/>
          <w:sz w:val="24"/>
          <w:szCs w:val="24"/>
        </w:rPr>
        <w:t xml:space="preserve">эг зүйл асууя. Энэ </w:t>
      </w:r>
      <w:r>
        <w:rPr>
          <w:rFonts w:ascii="Arial" w:eastAsia="Times New Roman" w:hAnsi="Arial" w:cs="Arial"/>
          <w:sz w:val="24"/>
          <w:szCs w:val="24"/>
          <w:lang w:val="mn-MN"/>
        </w:rPr>
        <w:t>Т</w:t>
      </w:r>
      <w:r w:rsidRPr="00890F2F">
        <w:rPr>
          <w:rFonts w:ascii="Arial" w:eastAsia="Times New Roman" w:hAnsi="Arial" w:cs="Arial"/>
          <w:sz w:val="24"/>
          <w:szCs w:val="24"/>
        </w:rPr>
        <w:t xml:space="preserve">өрийн албаны тухай хуулиар ажилтныг хууль бусаар халсан дарга нь хуучин байгууллага нь бол </w:t>
      </w:r>
      <w:r>
        <w:rPr>
          <w:rFonts w:ascii="Arial" w:eastAsia="Times New Roman" w:hAnsi="Arial" w:cs="Arial"/>
          <w:sz w:val="24"/>
          <w:szCs w:val="24"/>
          <w:lang w:val="mn-MN"/>
        </w:rPr>
        <w:t>Т</w:t>
      </w:r>
      <w:r w:rsidRPr="00890F2F">
        <w:rPr>
          <w:rFonts w:ascii="Arial" w:eastAsia="Times New Roman" w:hAnsi="Arial" w:cs="Arial"/>
          <w:sz w:val="24"/>
          <w:szCs w:val="24"/>
        </w:rPr>
        <w:t>өрийн албаны хуулиар байгууллага нь тэр цалин мөнгийг нь</w:t>
      </w:r>
      <w:r>
        <w:rPr>
          <w:rFonts w:ascii="Arial" w:eastAsia="Times New Roman" w:hAnsi="Arial" w:cs="Arial"/>
          <w:sz w:val="24"/>
          <w:szCs w:val="24"/>
          <w:lang w:val="mn-MN"/>
        </w:rPr>
        <w:t>,</w:t>
      </w:r>
      <w:r w:rsidRPr="00890F2F">
        <w:rPr>
          <w:rFonts w:ascii="Arial" w:eastAsia="Times New Roman" w:hAnsi="Arial" w:cs="Arial"/>
          <w:sz w:val="24"/>
          <w:szCs w:val="24"/>
        </w:rPr>
        <w:t xml:space="preserve"> хохирлыг нь төлдөг байсан шүү дээ. Одоо шинэ хуулиар албан тушаалтан төлдөг болсон. </w:t>
      </w:r>
      <w:r>
        <w:rPr>
          <w:rFonts w:ascii="Arial" w:eastAsia="Times New Roman" w:hAnsi="Arial" w:cs="Arial"/>
          <w:sz w:val="24"/>
          <w:szCs w:val="24"/>
          <w:lang w:val="mn-MN"/>
        </w:rPr>
        <w:t>Г</w:t>
      </w:r>
      <w:r w:rsidRPr="00890F2F">
        <w:rPr>
          <w:rFonts w:ascii="Arial" w:eastAsia="Times New Roman" w:hAnsi="Arial" w:cs="Arial"/>
          <w:sz w:val="24"/>
          <w:szCs w:val="24"/>
        </w:rPr>
        <w:t xml:space="preserve">этэл би нэг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мэдээллийг сонссон л доо. Тэнд юу гэж байсан бэ гэхээр энэ сүүлийн хоёр, гурван жилд албан тушаалтан нь хуулийнхаа дагуу төлөхөө болиод дандаа байгууллагаас нь энэ мөнгө гарсан байна гээд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газар мэдээлсэн юм. Тэгэхээр энэ чиглэлээр ер нь танайх зүгээр мэдээлээд орхисон уу? Энэ чиглэлээр ер нь ажиллагаа</w:t>
      </w:r>
      <w:r>
        <w:rPr>
          <w:rFonts w:ascii="Arial" w:eastAsia="Times New Roman" w:hAnsi="Arial" w:cs="Arial"/>
          <w:sz w:val="24"/>
          <w:szCs w:val="24"/>
          <w:lang w:val="mn-MN"/>
        </w:rPr>
        <w:t>,</w:t>
      </w:r>
      <w:r w:rsidRPr="00890F2F">
        <w:rPr>
          <w:rFonts w:ascii="Arial" w:eastAsia="Times New Roman" w:hAnsi="Arial" w:cs="Arial"/>
          <w:sz w:val="24"/>
          <w:szCs w:val="24"/>
        </w:rPr>
        <w:t xml:space="preserve"> ажил хийж байна уу? </w:t>
      </w:r>
      <w:r>
        <w:rPr>
          <w:rFonts w:ascii="Arial" w:eastAsia="Times New Roman" w:hAnsi="Arial" w:cs="Arial"/>
          <w:sz w:val="24"/>
          <w:szCs w:val="24"/>
          <w:lang w:val="mn-MN"/>
        </w:rPr>
        <w:t>Ж</w:t>
      </w:r>
      <w:r w:rsidRPr="00890F2F">
        <w:rPr>
          <w:rFonts w:ascii="Arial" w:eastAsia="Times New Roman" w:hAnsi="Arial" w:cs="Arial"/>
          <w:sz w:val="24"/>
          <w:szCs w:val="24"/>
        </w:rPr>
        <w:t xml:space="preserve">илд хэчнээн тийм хэдэн төгрөгийн хохирол яг улсад учирчхаад байгаа юм? Чи яах вэ, тоог нь яг </w:t>
      </w:r>
      <w:r>
        <w:rPr>
          <w:rFonts w:ascii="Arial" w:eastAsia="Times New Roman" w:hAnsi="Arial" w:cs="Arial"/>
          <w:sz w:val="24"/>
          <w:szCs w:val="24"/>
          <w:lang w:val="mn-MN"/>
        </w:rPr>
        <w:t xml:space="preserve">одоо </w:t>
      </w:r>
      <w:r w:rsidRPr="00890F2F">
        <w:rPr>
          <w:rFonts w:ascii="Arial" w:eastAsia="Times New Roman" w:hAnsi="Arial" w:cs="Arial"/>
          <w:sz w:val="24"/>
          <w:szCs w:val="24"/>
        </w:rPr>
        <w:t xml:space="preserve">мэдэхгүй бол дараа нь надад албан бичгээр хүргүүлж ирээрэй.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Ө</w:t>
      </w:r>
      <w:r w:rsidRPr="00890F2F">
        <w:rPr>
          <w:rFonts w:ascii="Arial" w:eastAsia="Times New Roman" w:hAnsi="Arial" w:cs="Arial"/>
          <w:sz w:val="24"/>
          <w:szCs w:val="24"/>
        </w:rPr>
        <w:t xml:space="preserve">өрөөр хэлбэл энэ хуулийн зөрчлийг нь судалж байгаа. Зүгээр санал бас хэлье. Би өөрөө бас </w:t>
      </w:r>
      <w:r>
        <w:rPr>
          <w:rFonts w:ascii="Arial" w:eastAsia="Times New Roman" w:hAnsi="Arial" w:cs="Arial"/>
          <w:sz w:val="24"/>
          <w:szCs w:val="24"/>
          <w:lang w:val="mn-MN"/>
        </w:rPr>
        <w:t>Ц</w:t>
      </w:r>
      <w:r w:rsidRPr="00890F2F">
        <w:rPr>
          <w:rFonts w:ascii="Arial" w:eastAsia="Times New Roman" w:hAnsi="Arial" w:cs="Arial"/>
          <w:sz w:val="24"/>
          <w:szCs w:val="24"/>
        </w:rPr>
        <w:t xml:space="preserve">агаатгалын комиссын даргаар ажиллаж байна. </w:t>
      </w:r>
      <w:r>
        <w:rPr>
          <w:rFonts w:ascii="Arial" w:eastAsia="Times New Roman" w:hAnsi="Arial" w:cs="Arial"/>
          <w:sz w:val="24"/>
          <w:szCs w:val="24"/>
          <w:lang w:val="mn-MN"/>
        </w:rPr>
        <w:t>Э</w:t>
      </w:r>
      <w:r w:rsidRPr="00890F2F">
        <w:rPr>
          <w:rFonts w:ascii="Arial" w:eastAsia="Times New Roman" w:hAnsi="Arial" w:cs="Arial"/>
          <w:sz w:val="24"/>
          <w:szCs w:val="24"/>
        </w:rPr>
        <w:t xml:space="preserve">нд бол хэдийгээр </w:t>
      </w:r>
      <w:r>
        <w:rPr>
          <w:rFonts w:ascii="Arial" w:eastAsia="Times New Roman" w:hAnsi="Arial" w:cs="Arial"/>
          <w:sz w:val="24"/>
          <w:szCs w:val="24"/>
          <w:lang w:val="mn-MN"/>
        </w:rPr>
        <w:t>1990</w:t>
      </w:r>
      <w:r w:rsidRPr="00890F2F">
        <w:rPr>
          <w:rFonts w:ascii="Arial" w:eastAsia="Times New Roman" w:hAnsi="Arial" w:cs="Arial"/>
          <w:sz w:val="24"/>
          <w:szCs w:val="24"/>
        </w:rPr>
        <w:t xml:space="preserve"> он хүртэлх энэ хэлмэгдэгсдийн юутай өргөдөл, тэр хэлмэгдсэн байдалтай танилцахад бол үнэхээр.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Pr="00890F2F">
        <w:rPr>
          <w:rFonts w:ascii="Arial" w:eastAsia="Times New Roman" w:hAnsi="Arial" w:cs="Arial"/>
          <w:sz w:val="24"/>
          <w:szCs w:val="24"/>
        </w:rPr>
        <w:t xml:space="preserve">Одонтуяа </w:t>
      </w:r>
      <w:r>
        <w:rPr>
          <w:rFonts w:ascii="Arial" w:eastAsia="Times New Roman" w:hAnsi="Arial" w:cs="Arial"/>
          <w:sz w:val="24"/>
          <w:szCs w:val="24"/>
          <w:lang w:val="mn-MN"/>
        </w:rPr>
        <w:t>гишүүн</w:t>
      </w:r>
      <w:r w:rsidRPr="00890F2F">
        <w:rPr>
          <w:rFonts w:ascii="Arial" w:eastAsia="Times New Roman" w:hAnsi="Arial" w:cs="Arial"/>
          <w:sz w:val="24"/>
          <w:szCs w:val="24"/>
        </w:rPr>
        <w:t xml:space="preserve">д </w:t>
      </w:r>
      <w:r>
        <w:rPr>
          <w:rFonts w:ascii="Arial" w:eastAsia="Times New Roman" w:hAnsi="Arial" w:cs="Arial"/>
          <w:sz w:val="24"/>
          <w:szCs w:val="24"/>
          <w:lang w:val="mn-MN"/>
        </w:rPr>
        <w:t>1</w:t>
      </w:r>
      <w:r w:rsidRPr="00890F2F">
        <w:rPr>
          <w:rFonts w:ascii="Arial" w:eastAsia="Times New Roman" w:hAnsi="Arial" w:cs="Arial"/>
          <w:sz w:val="24"/>
          <w:szCs w:val="24"/>
        </w:rPr>
        <w:t xml:space="preserve"> минут нэмж</w:t>
      </w:r>
      <w:r>
        <w:rPr>
          <w:rFonts w:ascii="Arial" w:eastAsia="Times New Roman" w:hAnsi="Arial" w:cs="Arial"/>
          <w:sz w:val="24"/>
          <w:szCs w:val="24"/>
          <w:lang w:val="mn-MN"/>
        </w:rPr>
        <w:t xml:space="preserve"> өгь.</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С.Одонтуяа:</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эгэхээр энэ дээр бол маш аюултай нөхцөл байдал үүссэн байдаг. Энэ бол улс төрөөр </w:t>
      </w:r>
      <w:r>
        <w:rPr>
          <w:rFonts w:ascii="Arial" w:eastAsia="Times New Roman" w:hAnsi="Arial" w:cs="Arial"/>
          <w:sz w:val="24"/>
          <w:szCs w:val="24"/>
        </w:rPr>
        <w:t>хэлмэгдүүлсэн байдаг юм</w:t>
      </w:r>
      <w:r>
        <w:rPr>
          <w:rFonts w:ascii="Arial" w:eastAsia="Times New Roman" w:hAnsi="Arial" w:cs="Arial"/>
          <w:sz w:val="24"/>
          <w:szCs w:val="24"/>
          <w:lang w:val="mn-MN"/>
        </w:rPr>
        <w:t>,</w:t>
      </w:r>
      <w:r>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лс төрийн чиглэлээр</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lastRenderedPageBreak/>
        <w:t>Т</w:t>
      </w:r>
      <w:r w:rsidRPr="00890F2F">
        <w:rPr>
          <w:rFonts w:ascii="Arial" w:eastAsia="Times New Roman" w:hAnsi="Arial" w:cs="Arial"/>
          <w:sz w:val="24"/>
          <w:szCs w:val="24"/>
        </w:rPr>
        <w:t>эгэхээр энд бол нийгэмд ямар ойлголт өгчихсөн байдаг вэ гэхээр ерөөсөө энэ хүн ерөөсөө бүр жинхэнэ гадаадын тагнуул байсан юм байна, энэ хүн чинь жинхэнэ хувьсгалын эсэргүү байсан юм байна гэдэг</w:t>
      </w:r>
      <w:r>
        <w:rPr>
          <w:rFonts w:ascii="Arial" w:eastAsia="Times New Roman" w:hAnsi="Arial" w:cs="Arial"/>
          <w:sz w:val="24"/>
          <w:szCs w:val="24"/>
          <w:lang w:val="mn-MN"/>
        </w:rPr>
        <w:t xml:space="preserve"> н</w:t>
      </w:r>
      <w:r w:rsidRPr="00890F2F">
        <w:rPr>
          <w:rFonts w:ascii="Arial" w:eastAsia="Times New Roman" w:hAnsi="Arial" w:cs="Arial"/>
          <w:sz w:val="24"/>
          <w:szCs w:val="24"/>
        </w:rPr>
        <w:t>ийгэмд тараад</w:t>
      </w:r>
      <w:r>
        <w:rPr>
          <w:rFonts w:ascii="Arial" w:eastAsia="Times New Roman" w:hAnsi="Arial" w:cs="Arial"/>
          <w:sz w:val="24"/>
          <w:szCs w:val="24"/>
          <w:lang w:val="mn-MN"/>
        </w:rPr>
        <w:t>,</w:t>
      </w:r>
      <w:r w:rsidRPr="00890F2F">
        <w:rPr>
          <w:rFonts w:ascii="Arial" w:eastAsia="Times New Roman" w:hAnsi="Arial" w:cs="Arial"/>
          <w:sz w:val="24"/>
          <w:szCs w:val="24"/>
        </w:rPr>
        <w:t xml:space="preserve"> нийгэм нь өөрөө энэ хүнийг эхлээд яллачихдаг маш аюултай. Тэгэхээр энэ чиглэлээр хүний эрхийг нь хангах чиглэлээр маш сайн анхаарч ажиллаасай гэж би хүсэж байна. Өөрөөр хэлбэл иргэний болон улс төрийн эрхийн олон улсын факт гэдэгт, тэр хүн хэн байхаас нь үл хамаараад хүний эрхийг нь хамгаалах ёстой гээд. Тэгэхээр танай байгууллагад хүний эрхийн зөрчилтэй холбоотой, энийг нь хянадаг</w:t>
      </w:r>
      <w:r>
        <w:rPr>
          <w:rFonts w:ascii="Arial" w:eastAsia="Times New Roman" w:hAnsi="Arial" w:cs="Arial"/>
          <w:sz w:val="24"/>
          <w:szCs w:val="24"/>
          <w:lang w:val="mn-MN"/>
        </w:rPr>
        <w:t>,</w:t>
      </w:r>
      <w:r w:rsidRPr="00890F2F">
        <w:rPr>
          <w:rFonts w:ascii="Arial" w:eastAsia="Times New Roman" w:hAnsi="Arial" w:cs="Arial"/>
          <w:sz w:val="24"/>
          <w:szCs w:val="24"/>
        </w:rPr>
        <w:t xml:space="preserve"> зөрчил гарч буй хүний эрхийн зөрчил гарч уу гэсэн ийм бүтэц бүрэлдэхүүн, мэргэжилтэн ер нь байдаг уу? Танай байгууллагын бүтцэд</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890F2F">
        <w:rPr>
          <w:rFonts w:ascii="Arial" w:eastAsia="Times New Roman" w:hAnsi="Arial" w:cs="Arial"/>
          <w:sz w:val="24"/>
          <w:szCs w:val="24"/>
        </w:rPr>
        <w:t>эгээд энэ дээр бол цаашдаа залуу хүн онцгой анхаарч ажиллаарай гэж хүсэж байна. Өөрөөр хэлбэл</w:t>
      </w:r>
      <w:r>
        <w:rPr>
          <w:rFonts w:ascii="Arial" w:eastAsia="Times New Roman" w:hAnsi="Arial" w:cs="Arial"/>
          <w:sz w:val="24"/>
          <w:szCs w:val="24"/>
          <w:lang w:val="mn-MN"/>
        </w:rPr>
        <w:t>,</w:t>
      </w:r>
      <w:r w:rsidRPr="00890F2F">
        <w:rPr>
          <w:rFonts w:ascii="Arial" w:eastAsia="Times New Roman" w:hAnsi="Arial" w:cs="Arial"/>
          <w:sz w:val="24"/>
          <w:szCs w:val="24"/>
        </w:rPr>
        <w:t xml:space="preserve"> хүний эрхийн асуудлыг өнөөдөр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лс нэлээд сайн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гүйцэтгэх хэлтсийн дарга, эрхэлсэн комиссоор нэр дэвшигч </w:t>
      </w:r>
      <w:r>
        <w:rPr>
          <w:rFonts w:ascii="Arial" w:eastAsia="Times New Roman" w:hAnsi="Arial" w:cs="Arial"/>
          <w:sz w:val="24"/>
          <w:szCs w:val="24"/>
          <w:lang w:val="mn-MN"/>
        </w:rPr>
        <w:t>Г</w:t>
      </w:r>
      <w:r w:rsidRPr="00890F2F">
        <w:rPr>
          <w:rFonts w:ascii="Arial" w:eastAsia="Times New Roman" w:hAnsi="Arial" w:cs="Arial"/>
          <w:sz w:val="24"/>
          <w:szCs w:val="24"/>
        </w:rPr>
        <w:t xml:space="preserve">аваасүрэнгийн Азжаргал хариулна.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Г.Азжаргал: </w:t>
      </w:r>
      <w:r w:rsidRPr="00890F2F">
        <w:rPr>
          <w:rFonts w:ascii="Arial" w:eastAsia="Times New Roman" w:hAnsi="Arial" w:cs="Arial"/>
          <w:sz w:val="24"/>
          <w:szCs w:val="24"/>
        </w:rPr>
        <w:t>Нэгдүгээр асуулт дээр бол</w:t>
      </w:r>
      <w:r>
        <w:rPr>
          <w:rFonts w:ascii="Arial" w:eastAsia="Times New Roman" w:hAnsi="Arial" w:cs="Arial"/>
          <w:sz w:val="24"/>
          <w:szCs w:val="24"/>
          <w:lang w:val="mn-MN"/>
        </w:rPr>
        <w:t>,</w:t>
      </w:r>
      <w:r w:rsidRPr="00890F2F">
        <w:rPr>
          <w:rFonts w:ascii="Arial" w:eastAsia="Times New Roman" w:hAnsi="Arial" w:cs="Arial"/>
          <w:sz w:val="24"/>
          <w:szCs w:val="24"/>
        </w:rPr>
        <w:t xml:space="preserve"> энэ авлигын индекс, төсөөллийн индекс гэдэг энэ трансперенси интернэшнл гээд энэ төрийн бус байгууллагаас жил болгон гаргадаг юм. </w:t>
      </w:r>
      <w:r>
        <w:rPr>
          <w:rFonts w:ascii="Arial" w:eastAsia="Times New Roman" w:hAnsi="Arial" w:cs="Arial"/>
          <w:sz w:val="24"/>
          <w:szCs w:val="24"/>
          <w:lang w:val="mn-MN"/>
        </w:rPr>
        <w:t>Э</w:t>
      </w:r>
      <w:r w:rsidRPr="00890F2F">
        <w:rPr>
          <w:rFonts w:ascii="Arial" w:eastAsia="Times New Roman" w:hAnsi="Arial" w:cs="Arial"/>
          <w:sz w:val="24"/>
          <w:szCs w:val="24"/>
        </w:rPr>
        <w:t>нэ дээр бол маш олон</w:t>
      </w:r>
      <w:r>
        <w:rPr>
          <w:rFonts w:ascii="Arial" w:eastAsia="Times New Roman" w:hAnsi="Arial" w:cs="Arial"/>
          <w:sz w:val="24"/>
          <w:szCs w:val="24"/>
          <w:lang w:val="mn-MN"/>
        </w:rPr>
        <w:t xml:space="preserve"> </w:t>
      </w:r>
      <w:r w:rsidRPr="00890F2F">
        <w:rPr>
          <w:rFonts w:ascii="Arial" w:eastAsia="Times New Roman" w:hAnsi="Arial" w:cs="Arial"/>
          <w:sz w:val="24"/>
          <w:szCs w:val="24"/>
        </w:rPr>
        <w:t>хүчин зүйлсээс үнэлэлт дүгнэлт өгөөд</w:t>
      </w:r>
      <w:r>
        <w:rPr>
          <w:rFonts w:ascii="Arial" w:eastAsia="Times New Roman" w:hAnsi="Arial" w:cs="Arial"/>
          <w:sz w:val="24"/>
          <w:szCs w:val="24"/>
          <w:lang w:val="mn-MN"/>
        </w:rPr>
        <w:t>,</w:t>
      </w:r>
      <w:r w:rsidRPr="00890F2F">
        <w:rPr>
          <w:rFonts w:ascii="Arial" w:eastAsia="Times New Roman" w:hAnsi="Arial" w:cs="Arial"/>
          <w:sz w:val="24"/>
          <w:szCs w:val="24"/>
        </w:rPr>
        <w:t xml:space="preserve"> есөн байгууллагаас нийт тэр мэдээллүүдийг нь аваад ингээд гаргадаг юм. </w:t>
      </w:r>
      <w:r>
        <w:rPr>
          <w:rFonts w:ascii="Arial" w:eastAsia="Times New Roman" w:hAnsi="Arial" w:cs="Arial"/>
          <w:sz w:val="24"/>
          <w:szCs w:val="24"/>
          <w:lang w:val="mn-MN"/>
        </w:rPr>
        <w:t>Э</w:t>
      </w:r>
      <w:r w:rsidRPr="00890F2F">
        <w:rPr>
          <w:rFonts w:ascii="Arial" w:eastAsia="Times New Roman" w:hAnsi="Arial" w:cs="Arial"/>
          <w:sz w:val="24"/>
          <w:szCs w:val="24"/>
        </w:rPr>
        <w:t>нэ дээр сүүлийн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2019</w:t>
      </w:r>
      <w:r w:rsidRPr="00890F2F">
        <w:rPr>
          <w:rFonts w:ascii="Arial" w:eastAsia="Times New Roman" w:hAnsi="Arial" w:cs="Arial"/>
          <w:sz w:val="24"/>
          <w:szCs w:val="24"/>
        </w:rPr>
        <w:t xml:space="preserve"> он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2020</w:t>
      </w:r>
      <w:r w:rsidRPr="00890F2F">
        <w:rPr>
          <w:rFonts w:ascii="Arial" w:eastAsia="Times New Roman" w:hAnsi="Arial" w:cs="Arial"/>
          <w:sz w:val="24"/>
          <w:szCs w:val="24"/>
        </w:rPr>
        <w:t xml:space="preserve"> онд бол манай байр хөдлөөгүй. </w:t>
      </w:r>
      <w:r>
        <w:rPr>
          <w:rFonts w:ascii="Arial" w:eastAsia="Times New Roman" w:hAnsi="Arial" w:cs="Arial"/>
          <w:sz w:val="24"/>
          <w:szCs w:val="24"/>
          <w:lang w:val="mn-MN"/>
        </w:rPr>
        <w:t>35</w:t>
      </w:r>
      <w:r w:rsidRPr="00890F2F">
        <w:rPr>
          <w:rFonts w:ascii="Arial" w:eastAsia="Times New Roman" w:hAnsi="Arial" w:cs="Arial"/>
          <w:sz w:val="24"/>
          <w:szCs w:val="24"/>
        </w:rPr>
        <w:t xml:space="preserve"> оноотой байсан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108-</w:t>
      </w:r>
      <w:r w:rsidRPr="00890F2F">
        <w:rPr>
          <w:rFonts w:ascii="Arial" w:eastAsia="Times New Roman" w:hAnsi="Arial" w:cs="Arial"/>
          <w:sz w:val="24"/>
          <w:szCs w:val="24"/>
        </w:rPr>
        <w:t xml:space="preserve">аас </w:t>
      </w:r>
      <w:r>
        <w:rPr>
          <w:rFonts w:ascii="Arial" w:eastAsia="Times New Roman" w:hAnsi="Arial" w:cs="Arial"/>
          <w:sz w:val="24"/>
          <w:szCs w:val="24"/>
          <w:lang w:val="mn-MN"/>
        </w:rPr>
        <w:t>111</w:t>
      </w:r>
      <w:r w:rsidRPr="00890F2F">
        <w:rPr>
          <w:rFonts w:ascii="Arial" w:eastAsia="Times New Roman" w:hAnsi="Arial" w:cs="Arial"/>
          <w:sz w:val="24"/>
          <w:szCs w:val="24"/>
        </w:rPr>
        <w:t xml:space="preserve"> болсон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нэ хүчин зүйлүүд нь ерөнхийдөө ямар учиртай вэ</w:t>
      </w:r>
      <w:r>
        <w:rPr>
          <w:rFonts w:ascii="Arial" w:eastAsia="Times New Roman" w:hAnsi="Arial" w:cs="Arial"/>
          <w:sz w:val="24"/>
          <w:szCs w:val="24"/>
          <w:lang w:val="mn-MN"/>
        </w:rPr>
        <w:t xml:space="preserve"> г</w:t>
      </w:r>
      <w:r w:rsidRPr="00890F2F">
        <w:rPr>
          <w:rFonts w:ascii="Arial" w:eastAsia="Times New Roman" w:hAnsi="Arial" w:cs="Arial"/>
          <w:sz w:val="24"/>
          <w:szCs w:val="24"/>
        </w:rPr>
        <w:t>эхээр, нөгөө авлигын эсрэг мэдээлэл өгсөн иргэн</w:t>
      </w:r>
      <w:r>
        <w:rPr>
          <w:rFonts w:ascii="Arial" w:eastAsia="Times New Roman" w:hAnsi="Arial" w:cs="Arial"/>
          <w:sz w:val="24"/>
          <w:szCs w:val="24"/>
          <w:lang w:val="mn-MN"/>
        </w:rPr>
        <w:t>,</w:t>
      </w:r>
      <w:r w:rsidRPr="00890F2F">
        <w:rPr>
          <w:rFonts w:ascii="Arial" w:eastAsia="Times New Roman" w:hAnsi="Arial" w:cs="Arial"/>
          <w:sz w:val="24"/>
          <w:szCs w:val="24"/>
        </w:rPr>
        <w:t xml:space="preserve"> аж ахуйн нэгжийг хамгаалах</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Ш</w:t>
      </w:r>
      <w:r w:rsidRPr="00890F2F">
        <w:rPr>
          <w:rFonts w:ascii="Arial" w:eastAsia="Times New Roman" w:hAnsi="Arial" w:cs="Arial"/>
          <w:sz w:val="24"/>
          <w:szCs w:val="24"/>
        </w:rPr>
        <w:t>үгэл</w:t>
      </w:r>
      <w:r>
        <w:rPr>
          <w:rFonts w:ascii="Arial" w:eastAsia="Times New Roman" w:hAnsi="Arial" w:cs="Arial"/>
          <w:sz w:val="24"/>
          <w:szCs w:val="24"/>
          <w:lang w:val="mn-MN"/>
        </w:rPr>
        <w:t xml:space="preserve"> </w:t>
      </w:r>
      <w:r w:rsidRPr="00890F2F">
        <w:rPr>
          <w:rFonts w:ascii="Arial" w:eastAsia="Times New Roman" w:hAnsi="Arial" w:cs="Arial"/>
          <w:sz w:val="24"/>
          <w:szCs w:val="24"/>
        </w:rPr>
        <w:t>үлээчи</w:t>
      </w:r>
      <w:r>
        <w:rPr>
          <w:rFonts w:ascii="Arial" w:eastAsia="Times New Roman" w:hAnsi="Arial" w:cs="Arial"/>
          <w:sz w:val="24"/>
          <w:szCs w:val="24"/>
          <w:lang w:val="mn-MN"/>
        </w:rPr>
        <w:t>ийн</w:t>
      </w:r>
      <w:r w:rsidRPr="00890F2F">
        <w:rPr>
          <w:rFonts w:ascii="Arial" w:eastAsia="Times New Roman" w:hAnsi="Arial" w:cs="Arial"/>
          <w:sz w:val="24"/>
          <w:szCs w:val="24"/>
        </w:rPr>
        <w:t xml:space="preserve"> </w:t>
      </w:r>
      <w:r>
        <w:rPr>
          <w:rFonts w:ascii="Arial" w:eastAsia="Times New Roman" w:hAnsi="Arial" w:cs="Arial"/>
          <w:sz w:val="24"/>
          <w:szCs w:val="24"/>
          <w:lang w:val="mn-MN"/>
        </w:rPr>
        <w:t xml:space="preserve">тухай </w:t>
      </w:r>
      <w:r w:rsidRPr="00890F2F">
        <w:rPr>
          <w:rFonts w:ascii="Arial" w:eastAsia="Times New Roman" w:hAnsi="Arial" w:cs="Arial"/>
          <w:sz w:val="24"/>
          <w:szCs w:val="24"/>
        </w:rPr>
        <w:t>хууль</w:t>
      </w:r>
      <w:r>
        <w:rPr>
          <w:rFonts w:ascii="Arial" w:eastAsia="Times New Roman" w:hAnsi="Arial" w:cs="Arial"/>
          <w:sz w:val="24"/>
          <w:szCs w:val="24"/>
          <w:lang w:val="mn-MN"/>
        </w:rPr>
        <w:t>,</w:t>
      </w:r>
      <w:r w:rsidRPr="00890F2F">
        <w:rPr>
          <w:rFonts w:ascii="Arial" w:eastAsia="Times New Roman" w:hAnsi="Arial" w:cs="Arial"/>
          <w:sz w:val="24"/>
          <w:szCs w:val="24"/>
        </w:rPr>
        <w:t xml:space="preserve"> эсвэл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 төрийн намын санхүүжилтийн тухай хууль, </w:t>
      </w:r>
      <w:r>
        <w:rPr>
          <w:rFonts w:ascii="Arial" w:eastAsia="Times New Roman" w:hAnsi="Arial" w:cs="Arial"/>
          <w:sz w:val="24"/>
          <w:szCs w:val="24"/>
          <w:lang w:val="mn-MN"/>
        </w:rPr>
        <w:t>И</w:t>
      </w:r>
      <w:r w:rsidRPr="00890F2F">
        <w:rPr>
          <w:rFonts w:ascii="Arial" w:eastAsia="Times New Roman" w:hAnsi="Arial" w:cs="Arial"/>
          <w:sz w:val="24"/>
          <w:szCs w:val="24"/>
        </w:rPr>
        <w:t xml:space="preserve">л тод байдлын тухай хууль гэсэн ийм зүйлүүд байхгүй байна гэдгээрээ энэ дээр бас нэлээн том нөлөөлөх хүчин зүйл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890F2F">
        <w:rPr>
          <w:rFonts w:ascii="Arial" w:eastAsia="Times New Roman" w:hAnsi="Arial" w:cs="Arial"/>
          <w:sz w:val="24"/>
          <w:szCs w:val="24"/>
        </w:rPr>
        <w:t xml:space="preserve">оёрдугаар асуулт дээр би танд энийг эргэж тодруулаад. Яг албан бичгээрээ эргээд хэлье. </w:t>
      </w:r>
      <w:r>
        <w:rPr>
          <w:rFonts w:ascii="Arial" w:eastAsia="Times New Roman" w:hAnsi="Arial" w:cs="Arial"/>
          <w:sz w:val="24"/>
          <w:szCs w:val="24"/>
          <w:lang w:val="mn-MN"/>
        </w:rPr>
        <w:t>Б</w:t>
      </w:r>
      <w:r w:rsidRPr="00890F2F">
        <w:rPr>
          <w:rFonts w:ascii="Arial" w:eastAsia="Times New Roman" w:hAnsi="Arial" w:cs="Arial"/>
          <w:sz w:val="24"/>
          <w:szCs w:val="24"/>
        </w:rPr>
        <w:t>айгууллагын бүтцийн хувьд хүний эрхийг яг тусгайлсан хамгаалдаг тийм хүн байхгүй ээ</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эгэхдээ саналыг бол хүлээж авлаа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эгээд дотроо ямар ч л байсан энэ хүний эрх зөрчиж байна уу</w:t>
      </w:r>
      <w:r>
        <w:rPr>
          <w:rFonts w:ascii="Arial" w:eastAsia="Times New Roman" w:hAnsi="Arial" w:cs="Arial"/>
          <w:sz w:val="24"/>
          <w:szCs w:val="24"/>
          <w:lang w:val="mn-MN"/>
        </w:rPr>
        <w:t>,</w:t>
      </w:r>
      <w:r w:rsidRPr="00890F2F">
        <w:rPr>
          <w:rFonts w:ascii="Arial" w:eastAsia="Times New Roman" w:hAnsi="Arial" w:cs="Arial"/>
          <w:sz w:val="24"/>
          <w:szCs w:val="24"/>
        </w:rPr>
        <w:t xml:space="preserve"> хүнийг эрүүдэн шүүж байна уу гэдэг энэ дотоод</w:t>
      </w:r>
      <w:r>
        <w:rPr>
          <w:rFonts w:ascii="Arial" w:eastAsia="Times New Roman" w:hAnsi="Arial" w:cs="Arial"/>
          <w:sz w:val="24"/>
          <w:szCs w:val="24"/>
          <w:lang w:val="mn-MN"/>
        </w:rPr>
        <w:t>,</w:t>
      </w:r>
      <w:r w:rsidRPr="00890F2F">
        <w:rPr>
          <w:rFonts w:ascii="Arial" w:eastAsia="Times New Roman" w:hAnsi="Arial" w:cs="Arial"/>
          <w:sz w:val="24"/>
          <w:szCs w:val="24"/>
        </w:rPr>
        <w:t xml:space="preserve"> өөрсдийн энэ аюулгүй байдал, хяналт шалгалтын алба бас ажиллаж байдаг.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 xml:space="preserve">Ойлголоо. Одоо </w:t>
      </w:r>
      <w:r w:rsidRPr="00890F2F">
        <w:rPr>
          <w:rFonts w:ascii="Arial" w:eastAsia="Times New Roman" w:hAnsi="Arial" w:cs="Arial"/>
          <w:sz w:val="24"/>
          <w:szCs w:val="24"/>
        </w:rPr>
        <w:t xml:space="preserve">цахимаар эрхэм </w:t>
      </w:r>
      <w:r>
        <w:rPr>
          <w:rFonts w:ascii="Arial" w:eastAsia="Times New Roman" w:hAnsi="Arial" w:cs="Arial"/>
          <w:sz w:val="24"/>
          <w:szCs w:val="24"/>
          <w:lang w:val="mn-MN"/>
        </w:rPr>
        <w:t>Тогмидын</w:t>
      </w:r>
      <w:r w:rsidRPr="00890F2F">
        <w:rPr>
          <w:rFonts w:ascii="Arial" w:eastAsia="Times New Roman" w:hAnsi="Arial" w:cs="Arial"/>
          <w:sz w:val="24"/>
          <w:szCs w:val="24"/>
        </w:rPr>
        <w:t xml:space="preserve"> </w:t>
      </w:r>
      <w:r>
        <w:rPr>
          <w:rFonts w:ascii="Arial" w:eastAsia="Times New Roman" w:hAnsi="Arial" w:cs="Arial"/>
          <w:sz w:val="24"/>
          <w:szCs w:val="24"/>
          <w:lang w:val="mn-MN"/>
        </w:rPr>
        <w:t>Д</w:t>
      </w:r>
      <w:r w:rsidRPr="00890F2F">
        <w:rPr>
          <w:rFonts w:ascii="Arial" w:eastAsia="Times New Roman" w:hAnsi="Arial" w:cs="Arial"/>
          <w:sz w:val="24"/>
          <w:szCs w:val="24"/>
        </w:rPr>
        <w:t>оржханд асуулт асууж</w:t>
      </w:r>
      <w:r>
        <w:rPr>
          <w:rFonts w:ascii="Arial" w:eastAsia="Times New Roman" w:hAnsi="Arial" w:cs="Arial"/>
          <w:sz w:val="24"/>
          <w:szCs w:val="24"/>
          <w:lang w:val="mn-MN"/>
        </w:rPr>
        <w:t>,</w:t>
      </w:r>
      <w:r w:rsidRPr="00890F2F">
        <w:rPr>
          <w:rFonts w:ascii="Arial" w:eastAsia="Times New Roman" w:hAnsi="Arial" w:cs="Arial"/>
          <w:sz w:val="24"/>
          <w:szCs w:val="24"/>
        </w:rPr>
        <w:t xml:space="preserve"> үг хэлнэ.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Б</w:t>
      </w:r>
      <w:r w:rsidRPr="00890F2F">
        <w:rPr>
          <w:rFonts w:ascii="Arial" w:eastAsia="Times New Roman" w:hAnsi="Arial" w:cs="Arial"/>
          <w:sz w:val="24"/>
          <w:szCs w:val="24"/>
        </w:rPr>
        <w:t>аярлалаа.</w:t>
      </w:r>
      <w:r>
        <w:rPr>
          <w:rFonts w:ascii="Arial" w:eastAsia="Times New Roman" w:hAnsi="Arial" w:cs="Arial"/>
          <w:sz w:val="24"/>
          <w:szCs w:val="24"/>
          <w:lang w:val="mn-MN"/>
        </w:rPr>
        <w:t xml:space="preserve"> Н</w:t>
      </w:r>
      <w:r w:rsidRPr="00890F2F">
        <w:rPr>
          <w:rFonts w:ascii="Arial" w:eastAsia="Times New Roman" w:hAnsi="Arial" w:cs="Arial"/>
          <w:sz w:val="24"/>
          <w:szCs w:val="24"/>
        </w:rPr>
        <w:t>эр дэвшигчээр их залуу</w:t>
      </w:r>
      <w:r>
        <w:rPr>
          <w:rFonts w:ascii="Arial" w:eastAsia="Times New Roman" w:hAnsi="Arial" w:cs="Arial"/>
          <w:sz w:val="24"/>
          <w:szCs w:val="24"/>
          <w:lang w:val="mn-MN"/>
        </w:rPr>
        <w:t>,</w:t>
      </w:r>
      <w:r w:rsidRPr="00890F2F">
        <w:rPr>
          <w:rFonts w:ascii="Arial" w:eastAsia="Times New Roman" w:hAnsi="Arial" w:cs="Arial"/>
          <w:sz w:val="24"/>
          <w:szCs w:val="24"/>
        </w:rPr>
        <w:t xml:space="preserve"> бас тодорхой хэмжээнд туршлагатай ийм залуу хүн то</w:t>
      </w:r>
      <w:r>
        <w:rPr>
          <w:rFonts w:ascii="Arial" w:eastAsia="Times New Roman" w:hAnsi="Arial" w:cs="Arial"/>
          <w:sz w:val="24"/>
          <w:szCs w:val="24"/>
          <w:lang w:val="mn-MN"/>
        </w:rPr>
        <w:t>ми</w:t>
      </w:r>
      <w:r w:rsidRPr="00890F2F">
        <w:rPr>
          <w:rFonts w:ascii="Arial" w:eastAsia="Times New Roman" w:hAnsi="Arial" w:cs="Arial"/>
          <w:sz w:val="24"/>
          <w:szCs w:val="24"/>
        </w:rPr>
        <w:t>логдож дэвшиж байгаад бас дэмжиж байна. Би ганц нэг асуулт байна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лс чинь бол өөрийн гэсэн онцлогтой, тэгээд жижигхэн эдийн засаг, гэхдээ уул уурхай дээр түшиглэсэн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эгэхээр уул уурхай дээр түшүүлсэн ийм улсуудын онцлог нь юу вэ</w:t>
      </w:r>
      <w:r>
        <w:rPr>
          <w:rFonts w:ascii="Arial" w:eastAsia="Times New Roman" w:hAnsi="Arial" w:cs="Arial"/>
          <w:sz w:val="24"/>
          <w:szCs w:val="24"/>
          <w:lang w:val="mn-MN"/>
        </w:rPr>
        <w:t xml:space="preserve"> г</w:t>
      </w:r>
      <w:r w:rsidRPr="00890F2F">
        <w:rPr>
          <w:rFonts w:ascii="Arial" w:eastAsia="Times New Roman" w:hAnsi="Arial" w:cs="Arial"/>
          <w:sz w:val="24"/>
          <w:szCs w:val="24"/>
        </w:rPr>
        <w:t>эхээр, уул уурхайн бүтээгдэхүүн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я</w:t>
      </w:r>
      <w:r w:rsidRPr="00890F2F">
        <w:rPr>
          <w:rFonts w:ascii="Arial" w:eastAsia="Times New Roman" w:hAnsi="Arial" w:cs="Arial"/>
          <w:sz w:val="24"/>
          <w:szCs w:val="24"/>
        </w:rPr>
        <w:t xml:space="preserve">г энэ салбарынх нь компаниуд, ялангуяа төрийн өмчийн болон төрийн өмчийн оролцоотой компаниуд их байна л даа. Дэлхий даяараа ч </w:t>
      </w:r>
      <w:r>
        <w:rPr>
          <w:rFonts w:ascii="Arial" w:eastAsia="Times New Roman" w:hAnsi="Arial" w:cs="Arial"/>
          <w:sz w:val="24"/>
          <w:szCs w:val="24"/>
          <w:lang w:val="mn-MN"/>
        </w:rPr>
        <w:t>байна.</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онголд бол бүр их байна. Тэгээд гол хэ</w:t>
      </w:r>
      <w:r>
        <w:rPr>
          <w:rFonts w:ascii="Arial" w:eastAsia="Times New Roman" w:hAnsi="Arial" w:cs="Arial"/>
          <w:sz w:val="24"/>
          <w:szCs w:val="24"/>
          <w:lang w:val="mn-MN"/>
        </w:rPr>
        <w:t>э</w:t>
      </w:r>
      <w:r w:rsidRPr="00890F2F">
        <w:rPr>
          <w:rFonts w:ascii="Arial" w:eastAsia="Times New Roman" w:hAnsi="Arial" w:cs="Arial"/>
          <w:sz w:val="24"/>
          <w:szCs w:val="24"/>
        </w:rPr>
        <w:t xml:space="preserve">л </w:t>
      </w:r>
      <w:r>
        <w:rPr>
          <w:rFonts w:ascii="Arial" w:eastAsia="Times New Roman" w:hAnsi="Arial" w:cs="Arial"/>
          <w:sz w:val="24"/>
          <w:szCs w:val="24"/>
          <w:lang w:val="mn-MN"/>
        </w:rPr>
        <w:t>хахууль,</w:t>
      </w:r>
      <w:r w:rsidRPr="00890F2F">
        <w:rPr>
          <w:rFonts w:ascii="Arial" w:eastAsia="Times New Roman" w:hAnsi="Arial" w:cs="Arial"/>
          <w:sz w:val="24"/>
          <w:szCs w:val="24"/>
        </w:rPr>
        <w:t xml:space="preserve"> авлигал гэдэг чинь л яг энэ дээрээ байна гэж. Тэгээд дэлхий дээ</w:t>
      </w:r>
      <w:r>
        <w:rPr>
          <w:rFonts w:ascii="Arial" w:eastAsia="Times New Roman" w:hAnsi="Arial" w:cs="Arial"/>
          <w:sz w:val="24"/>
          <w:szCs w:val="24"/>
          <w:lang w:val="mn-MN"/>
        </w:rPr>
        <w:t>р</w:t>
      </w:r>
      <w:r w:rsidRPr="00890F2F">
        <w:rPr>
          <w:rFonts w:ascii="Arial" w:eastAsia="Times New Roman" w:hAnsi="Arial" w:cs="Arial"/>
          <w:sz w:val="24"/>
          <w:szCs w:val="24"/>
        </w:rPr>
        <w:t xml:space="preserve"> </w:t>
      </w:r>
      <w:r>
        <w:rPr>
          <w:rFonts w:ascii="Arial" w:eastAsia="Times New Roman" w:hAnsi="Arial" w:cs="Arial"/>
          <w:sz w:val="24"/>
          <w:szCs w:val="24"/>
          <w:lang w:val="mn-MN"/>
        </w:rPr>
        <w:t>200</w:t>
      </w:r>
      <w:r w:rsidRPr="00890F2F">
        <w:rPr>
          <w:rFonts w:ascii="Arial" w:eastAsia="Times New Roman" w:hAnsi="Arial" w:cs="Arial"/>
          <w:sz w:val="24"/>
          <w:szCs w:val="24"/>
        </w:rPr>
        <w:t xml:space="preserve"> улсын </w:t>
      </w:r>
      <w:r>
        <w:rPr>
          <w:rFonts w:ascii="Arial" w:eastAsia="Times New Roman" w:hAnsi="Arial" w:cs="Arial"/>
          <w:sz w:val="24"/>
          <w:szCs w:val="24"/>
          <w:lang w:val="mn-MN"/>
        </w:rPr>
        <w:t>40-</w:t>
      </w:r>
      <w:r w:rsidRPr="00890F2F">
        <w:rPr>
          <w:rFonts w:ascii="Arial" w:eastAsia="Times New Roman" w:hAnsi="Arial" w:cs="Arial"/>
          <w:sz w:val="24"/>
          <w:szCs w:val="24"/>
        </w:rPr>
        <w:t>өөд улс нь бас ийм онцлогтой байгаад байгаа</w:t>
      </w:r>
      <w:r>
        <w:rPr>
          <w:rFonts w:ascii="Arial" w:eastAsia="Times New Roman" w:hAnsi="Arial" w:cs="Arial"/>
          <w:sz w:val="24"/>
          <w:szCs w:val="24"/>
          <w:lang w:val="mn-MN"/>
        </w:rPr>
        <w:t xml:space="preserve"> юм</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890F2F">
        <w:rPr>
          <w:rFonts w:ascii="Arial" w:eastAsia="Times New Roman" w:hAnsi="Arial" w:cs="Arial"/>
          <w:sz w:val="24"/>
          <w:szCs w:val="24"/>
        </w:rPr>
        <w:t>эгээд дэлхийн энэ улсуудыг судлаад үзэхээр хамгийн их хээл хахуультайгаа тэмцэж чадсан нь бол хөгжчихөөд байгаа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эмцэж чадаагүй нь бол тэгээд ардаа үлдчихээд байгаа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онголчууд бол тэмцэж чадахгүй,</w:t>
      </w:r>
      <w:r>
        <w:rPr>
          <w:rFonts w:ascii="Arial" w:eastAsia="Times New Roman" w:hAnsi="Arial" w:cs="Arial"/>
          <w:sz w:val="24"/>
          <w:szCs w:val="24"/>
          <w:lang w:val="mn-MN"/>
        </w:rPr>
        <w:t xml:space="preserve"> сая</w:t>
      </w:r>
      <w:r w:rsidRPr="00890F2F">
        <w:rPr>
          <w:rFonts w:ascii="Arial" w:eastAsia="Times New Roman" w:hAnsi="Arial" w:cs="Arial"/>
          <w:sz w:val="24"/>
          <w:szCs w:val="24"/>
        </w:rPr>
        <w:t xml:space="preserve"> </w:t>
      </w:r>
      <w:r>
        <w:rPr>
          <w:rFonts w:ascii="Arial" w:eastAsia="Times New Roman" w:hAnsi="Arial" w:cs="Arial"/>
          <w:sz w:val="24"/>
          <w:szCs w:val="24"/>
          <w:lang w:val="mn-MN"/>
        </w:rPr>
        <w:t>108-аас 111</w:t>
      </w:r>
      <w:r w:rsidRPr="00890F2F">
        <w:rPr>
          <w:rFonts w:ascii="Arial" w:eastAsia="Times New Roman" w:hAnsi="Arial" w:cs="Arial"/>
          <w:sz w:val="24"/>
          <w:szCs w:val="24"/>
        </w:rPr>
        <w:t xml:space="preserve"> </w:t>
      </w:r>
      <w:r w:rsidRPr="00890F2F">
        <w:rPr>
          <w:rFonts w:ascii="Arial" w:eastAsia="Times New Roman" w:hAnsi="Arial" w:cs="Arial"/>
          <w:sz w:val="24"/>
          <w:szCs w:val="24"/>
        </w:rPr>
        <w:lastRenderedPageBreak/>
        <w:t>гээд</w:t>
      </w:r>
      <w:r>
        <w:rPr>
          <w:rFonts w:ascii="Arial" w:eastAsia="Times New Roman" w:hAnsi="Arial" w:cs="Arial"/>
          <w:sz w:val="24"/>
          <w:szCs w:val="24"/>
          <w:lang w:val="mn-MN"/>
        </w:rPr>
        <w:t>,</w:t>
      </w:r>
      <w:r w:rsidRPr="00890F2F">
        <w:rPr>
          <w:rFonts w:ascii="Arial" w:eastAsia="Times New Roman" w:hAnsi="Arial" w:cs="Arial"/>
          <w:sz w:val="24"/>
          <w:szCs w:val="24"/>
        </w:rPr>
        <w:t xml:space="preserve"> үндсэндээ бол </w:t>
      </w:r>
      <w:r>
        <w:rPr>
          <w:rFonts w:ascii="Arial" w:eastAsia="Times New Roman" w:hAnsi="Arial" w:cs="Arial"/>
          <w:sz w:val="24"/>
          <w:szCs w:val="24"/>
          <w:lang w:val="mn-MN"/>
        </w:rPr>
        <w:t xml:space="preserve">2010 </w:t>
      </w:r>
      <w:r w:rsidRPr="00890F2F">
        <w:rPr>
          <w:rFonts w:ascii="Arial" w:eastAsia="Times New Roman" w:hAnsi="Arial" w:cs="Arial"/>
          <w:sz w:val="24"/>
          <w:szCs w:val="24"/>
        </w:rPr>
        <w:t xml:space="preserve">онд </w:t>
      </w:r>
      <w:r>
        <w:rPr>
          <w:rFonts w:ascii="Arial" w:eastAsia="Times New Roman" w:hAnsi="Arial" w:cs="Arial"/>
          <w:sz w:val="24"/>
          <w:szCs w:val="24"/>
          <w:lang w:val="mn-MN"/>
        </w:rPr>
        <w:t>120-</w:t>
      </w:r>
      <w:r>
        <w:rPr>
          <w:rFonts w:ascii="Arial" w:eastAsia="Times New Roman" w:hAnsi="Arial" w:cs="Arial"/>
          <w:sz w:val="24"/>
          <w:szCs w:val="24"/>
        </w:rPr>
        <w:t>д байсан юм байна лээ шүү дээ</w:t>
      </w:r>
      <w:r>
        <w:rPr>
          <w:rFonts w:ascii="Arial" w:eastAsia="Times New Roman" w:hAnsi="Arial" w:cs="Arial"/>
          <w:sz w:val="24"/>
          <w:szCs w:val="24"/>
          <w:lang w:val="mn-MN"/>
        </w:rPr>
        <w:t>,</w:t>
      </w:r>
      <w:r>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рэмбээрээ</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О</w:t>
      </w:r>
      <w:r w:rsidRPr="00890F2F">
        <w:rPr>
          <w:rFonts w:ascii="Arial" w:eastAsia="Times New Roman" w:hAnsi="Arial" w:cs="Arial"/>
          <w:sz w:val="24"/>
          <w:szCs w:val="24"/>
        </w:rPr>
        <w:t xml:space="preserve">доо буцаж бууж байгаад </w:t>
      </w:r>
      <w:r>
        <w:rPr>
          <w:rFonts w:ascii="Arial" w:eastAsia="Times New Roman" w:hAnsi="Arial" w:cs="Arial"/>
          <w:sz w:val="24"/>
          <w:szCs w:val="24"/>
          <w:lang w:val="mn-MN"/>
        </w:rPr>
        <w:t>2015</w:t>
      </w:r>
      <w:r w:rsidRPr="00890F2F">
        <w:rPr>
          <w:rFonts w:ascii="Arial" w:eastAsia="Times New Roman" w:hAnsi="Arial" w:cs="Arial"/>
          <w:sz w:val="24"/>
          <w:szCs w:val="24"/>
        </w:rPr>
        <w:t xml:space="preserve"> онд бол </w:t>
      </w:r>
      <w:r>
        <w:rPr>
          <w:rFonts w:ascii="Arial" w:eastAsia="Times New Roman" w:hAnsi="Arial" w:cs="Arial"/>
          <w:sz w:val="24"/>
          <w:szCs w:val="24"/>
          <w:lang w:val="mn-MN"/>
        </w:rPr>
        <w:t>70</w:t>
      </w:r>
      <w:r w:rsidRPr="00890F2F">
        <w:rPr>
          <w:rFonts w:ascii="Arial" w:eastAsia="Times New Roman" w:hAnsi="Arial" w:cs="Arial"/>
          <w:sz w:val="24"/>
          <w:szCs w:val="24"/>
        </w:rPr>
        <w:t xml:space="preserve"> руу бууж ирж байгаад</w:t>
      </w:r>
      <w:r>
        <w:rPr>
          <w:rFonts w:ascii="Arial" w:eastAsia="Times New Roman" w:hAnsi="Arial" w:cs="Arial"/>
          <w:sz w:val="24"/>
          <w:szCs w:val="24"/>
          <w:lang w:val="mn-MN"/>
        </w:rPr>
        <w:t>,</w:t>
      </w:r>
      <w:r w:rsidRPr="00890F2F">
        <w:rPr>
          <w:rFonts w:ascii="Arial" w:eastAsia="Times New Roman" w:hAnsi="Arial" w:cs="Arial"/>
          <w:sz w:val="24"/>
          <w:szCs w:val="24"/>
        </w:rPr>
        <w:t xml:space="preserve"> буцаад </w:t>
      </w:r>
      <w:r>
        <w:rPr>
          <w:rFonts w:ascii="Arial" w:eastAsia="Times New Roman" w:hAnsi="Arial" w:cs="Arial"/>
          <w:sz w:val="24"/>
          <w:szCs w:val="24"/>
          <w:lang w:val="mn-MN"/>
        </w:rPr>
        <w:t>111</w:t>
      </w:r>
      <w:r w:rsidRPr="00890F2F">
        <w:rPr>
          <w:rFonts w:ascii="Arial" w:eastAsia="Times New Roman" w:hAnsi="Arial" w:cs="Arial"/>
          <w:sz w:val="24"/>
          <w:szCs w:val="24"/>
        </w:rPr>
        <w:t xml:space="preserve"> рүү тавиад туусан. Өөрөөр хэлбэл авлигатайгаа ерөөсөө тэмцэж чадахгүй байгаа юм.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И</w:t>
      </w:r>
      <w:r>
        <w:rPr>
          <w:rFonts w:ascii="Arial" w:eastAsia="Times New Roman" w:hAnsi="Arial" w:cs="Arial"/>
          <w:sz w:val="24"/>
          <w:szCs w:val="24"/>
        </w:rPr>
        <w:t>йм болох</w:t>
      </w:r>
      <w:r w:rsidRPr="00890F2F">
        <w:rPr>
          <w:rFonts w:ascii="Arial" w:eastAsia="Times New Roman" w:hAnsi="Arial" w:cs="Arial"/>
          <w:sz w:val="24"/>
          <w:szCs w:val="24"/>
        </w:rPr>
        <w:t xml:space="preserve">оор асуулт. Энэ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газар дээр, ялангуяа нэр дэвшигчийн хувьд бол яг аль хэсэг хамгийн их </w:t>
      </w:r>
      <w:r>
        <w:rPr>
          <w:rFonts w:ascii="Arial" w:eastAsia="Times New Roman" w:hAnsi="Arial" w:cs="Arial"/>
          <w:sz w:val="24"/>
          <w:szCs w:val="24"/>
          <w:lang w:val="mn-MN"/>
        </w:rPr>
        <w:t>авлига</w:t>
      </w:r>
      <w:r w:rsidRPr="00890F2F">
        <w:rPr>
          <w:rFonts w:ascii="Arial" w:eastAsia="Times New Roman" w:hAnsi="Arial" w:cs="Arial"/>
          <w:sz w:val="24"/>
          <w:szCs w:val="24"/>
        </w:rPr>
        <w:t>д эдэгдсэн хэн бэ гээд судалгаа хийсэн юм байдаг юм уу? Явж чиглээд яг зорилтот байдлаар тухайн салбар луу ч гэдэг юм уу, тухайлбал</w:t>
      </w:r>
      <w:r>
        <w:rPr>
          <w:rFonts w:ascii="Arial" w:eastAsia="Times New Roman" w:hAnsi="Arial" w:cs="Arial"/>
          <w:sz w:val="24"/>
          <w:szCs w:val="24"/>
          <w:lang w:val="mn-MN"/>
        </w:rPr>
        <w:t>,</w:t>
      </w:r>
      <w:r w:rsidRPr="00890F2F">
        <w:rPr>
          <w:rFonts w:ascii="Arial" w:eastAsia="Times New Roman" w:hAnsi="Arial" w:cs="Arial"/>
          <w:sz w:val="24"/>
          <w:szCs w:val="24"/>
        </w:rPr>
        <w:t xml:space="preserve"> одоо төрийн өмчийн компаниуд ч гэдэг юм уу, аль эсвэл тендер</w:t>
      </w:r>
      <w:r>
        <w:rPr>
          <w:rFonts w:ascii="Arial" w:eastAsia="Times New Roman" w:hAnsi="Arial" w:cs="Arial"/>
          <w:sz w:val="24"/>
          <w:szCs w:val="24"/>
          <w:lang w:val="mn-MN"/>
        </w:rPr>
        <w:t>,</w:t>
      </w:r>
      <w:r w:rsidRPr="00890F2F">
        <w:rPr>
          <w:rFonts w:ascii="Arial" w:eastAsia="Times New Roman" w:hAnsi="Arial" w:cs="Arial"/>
          <w:sz w:val="24"/>
          <w:szCs w:val="24"/>
        </w:rPr>
        <w:t xml:space="preserve"> прокур</w:t>
      </w:r>
      <w:r>
        <w:rPr>
          <w:rFonts w:ascii="Arial" w:eastAsia="Times New Roman" w:hAnsi="Arial" w:cs="Arial"/>
          <w:sz w:val="24"/>
          <w:szCs w:val="24"/>
          <w:lang w:val="mn-MN"/>
        </w:rPr>
        <w:t>ор</w:t>
      </w:r>
      <w:r w:rsidRPr="00890F2F">
        <w:rPr>
          <w:rFonts w:ascii="Arial" w:eastAsia="Times New Roman" w:hAnsi="Arial" w:cs="Arial"/>
          <w:sz w:val="24"/>
          <w:szCs w:val="24"/>
        </w:rPr>
        <w:t xml:space="preserve">уудтай холбоотой асуудлууд ч гэдэг юм уу, эсвэл гааль, татварын байгууллага ч гэдэг юм уу, яг ингэж ач холбогдлоор нь дараалуулсан зүйл байна уу? </w:t>
      </w:r>
      <w:r>
        <w:rPr>
          <w:rFonts w:ascii="Arial" w:eastAsia="Times New Roman" w:hAnsi="Arial" w:cs="Arial"/>
          <w:sz w:val="24"/>
          <w:szCs w:val="24"/>
          <w:lang w:val="mn-MN"/>
        </w:rPr>
        <w:t>Н</w:t>
      </w:r>
      <w:r w:rsidRPr="00890F2F">
        <w:rPr>
          <w:rFonts w:ascii="Arial" w:eastAsia="Times New Roman" w:hAnsi="Arial" w:cs="Arial"/>
          <w:sz w:val="24"/>
          <w:szCs w:val="24"/>
        </w:rPr>
        <w:t xml:space="preserve">эр дэвшигчийн хувьд бол яг аль ч салбар луу түлхүү ирж орж ажиллах ёстой юм байна гэсэн ийм бас ач холбогдлоор нь жагсаасан тийм жагсаалт байна уу, үгүй юу?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Тогмидын Д</w:t>
      </w:r>
      <w:r w:rsidRPr="00890F2F">
        <w:rPr>
          <w:rFonts w:ascii="Arial" w:eastAsia="Times New Roman" w:hAnsi="Arial" w:cs="Arial"/>
          <w:sz w:val="24"/>
          <w:szCs w:val="24"/>
        </w:rPr>
        <w:t xml:space="preserve">оржханд </w:t>
      </w:r>
      <w:r>
        <w:rPr>
          <w:rFonts w:ascii="Arial" w:eastAsia="Times New Roman" w:hAnsi="Arial" w:cs="Arial"/>
          <w:sz w:val="24"/>
          <w:szCs w:val="24"/>
          <w:lang w:val="mn-MN"/>
        </w:rPr>
        <w:t>ги</w:t>
      </w:r>
      <w:r w:rsidRPr="00890F2F">
        <w:rPr>
          <w:rFonts w:ascii="Arial" w:eastAsia="Times New Roman" w:hAnsi="Arial" w:cs="Arial"/>
          <w:sz w:val="24"/>
          <w:szCs w:val="24"/>
        </w:rPr>
        <w:t>шүү</w:t>
      </w:r>
      <w:r>
        <w:rPr>
          <w:rFonts w:ascii="Arial" w:eastAsia="Times New Roman" w:hAnsi="Arial" w:cs="Arial"/>
          <w:sz w:val="24"/>
          <w:szCs w:val="24"/>
          <w:lang w:val="mn-MN"/>
        </w:rPr>
        <w:t>н</w:t>
      </w:r>
      <w:r w:rsidRPr="00890F2F">
        <w:rPr>
          <w:rFonts w:ascii="Arial" w:eastAsia="Times New Roman" w:hAnsi="Arial" w:cs="Arial"/>
          <w:sz w:val="24"/>
          <w:szCs w:val="24"/>
        </w:rPr>
        <w:t xml:space="preserve"> нэмэлт</w:t>
      </w:r>
      <w:r>
        <w:rPr>
          <w:rFonts w:ascii="Arial" w:eastAsia="Times New Roman" w:hAnsi="Arial" w:cs="Arial"/>
          <w:sz w:val="24"/>
          <w:szCs w:val="24"/>
          <w:lang w:val="mn-MN"/>
        </w:rPr>
        <w:t xml:space="preserve"> 1 минут.</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Т.Доржханд: </w:t>
      </w:r>
      <w:r>
        <w:rPr>
          <w:rFonts w:ascii="Arial" w:eastAsia="Times New Roman" w:hAnsi="Arial" w:cs="Arial"/>
          <w:sz w:val="24"/>
          <w:szCs w:val="24"/>
          <w:lang w:val="mn-MN"/>
        </w:rPr>
        <w:t>Х</w:t>
      </w:r>
      <w:r w:rsidRPr="00890F2F">
        <w:rPr>
          <w:rFonts w:ascii="Arial" w:eastAsia="Times New Roman" w:hAnsi="Arial" w:cs="Arial"/>
          <w:sz w:val="24"/>
          <w:szCs w:val="24"/>
        </w:rPr>
        <w:t xml:space="preserve">оёрдугаарт нь бол яалт ч байхгүй нөгөө </w:t>
      </w:r>
      <w:r>
        <w:rPr>
          <w:rFonts w:ascii="Arial" w:eastAsia="Times New Roman" w:hAnsi="Arial" w:cs="Arial"/>
          <w:sz w:val="24"/>
          <w:szCs w:val="24"/>
          <w:lang w:val="mn-MN"/>
        </w:rPr>
        <w:t>У</w:t>
      </w:r>
      <w:r w:rsidRPr="00890F2F">
        <w:rPr>
          <w:rFonts w:ascii="Arial" w:eastAsia="Times New Roman" w:hAnsi="Arial" w:cs="Arial"/>
          <w:sz w:val="24"/>
          <w:szCs w:val="24"/>
        </w:rPr>
        <w:t>лс төрийн намуудын санхүүжилтийн тухай асуудал чинь өөрөө байх гол асуудал байдаг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эгээд </w:t>
      </w:r>
      <w:r>
        <w:rPr>
          <w:rFonts w:ascii="Arial" w:eastAsia="Times New Roman" w:hAnsi="Arial" w:cs="Arial"/>
          <w:sz w:val="24"/>
          <w:szCs w:val="24"/>
          <w:lang w:val="mn-MN"/>
        </w:rPr>
        <w:t>т</w:t>
      </w:r>
      <w:r w:rsidRPr="00890F2F">
        <w:rPr>
          <w:rFonts w:ascii="Arial" w:eastAsia="Times New Roman" w:hAnsi="Arial" w:cs="Arial"/>
          <w:sz w:val="24"/>
          <w:szCs w:val="24"/>
        </w:rPr>
        <w:t>и</w:t>
      </w:r>
      <w:r>
        <w:rPr>
          <w:rFonts w:ascii="Arial" w:eastAsia="Times New Roman" w:hAnsi="Arial" w:cs="Arial"/>
          <w:sz w:val="24"/>
          <w:szCs w:val="24"/>
          <w:lang w:val="mn-MN"/>
        </w:rPr>
        <w:t>й</w:t>
      </w:r>
      <w:r w:rsidRPr="00890F2F">
        <w:rPr>
          <w:rFonts w:ascii="Arial" w:eastAsia="Times New Roman" w:hAnsi="Arial" w:cs="Arial"/>
          <w:sz w:val="24"/>
          <w:szCs w:val="24"/>
        </w:rPr>
        <w:t>шээ нэг аудит хийсэн нэртэй, тэгээд сонгууль болгоны дараа ч гэдэг юм уу, аль эсвэл тухайн улс төрийн намууд нь, тухайлбал санхүүгийнхээ аудитын тайланг ерөөсөө аудит хийлгэсэн тайлангаа ил болгодоггүй</w:t>
      </w:r>
      <w:r>
        <w:rPr>
          <w:rFonts w:ascii="Arial" w:eastAsia="Times New Roman" w:hAnsi="Arial" w:cs="Arial"/>
          <w:sz w:val="24"/>
          <w:szCs w:val="24"/>
          <w:lang w:val="mn-MN"/>
        </w:rPr>
        <w:t>,</w:t>
      </w:r>
      <w:r w:rsidRPr="00890F2F">
        <w:rPr>
          <w:rFonts w:ascii="Arial" w:eastAsia="Times New Roman" w:hAnsi="Arial" w:cs="Arial"/>
          <w:sz w:val="24"/>
          <w:szCs w:val="24"/>
        </w:rPr>
        <w:t xml:space="preserve"> бараг аудитын газраас чинь өгдөггүй юм байна лээ шүү дээ. Тэгээд энэ дээр та нар бас анхаарч ажиллах юм байна уу? Ер нь бол явж явж хэн эрх барьж байна, хэн томилгоо хийж байна, тэнд чинь л үндсэн авлигалын эх үүсвэр байгаа шүү дээ. Тэгэхээр яг цөм рүү нь орох шаардлагатай байгаа юм.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890F2F">
        <w:rPr>
          <w:rFonts w:ascii="Arial" w:eastAsia="Times New Roman" w:hAnsi="Arial" w:cs="Arial"/>
          <w:sz w:val="24"/>
          <w:szCs w:val="24"/>
        </w:rPr>
        <w:t>нэ улсын үйлдвэрийн газрууд нэг төрийн өмчит компаниуд, тэгээд улс төрийн намын санхүүжилттэй холбоотой яг энэ хэсэг рүү бол х</w:t>
      </w:r>
      <w:r>
        <w:rPr>
          <w:rFonts w:ascii="Arial" w:eastAsia="Times New Roman" w:hAnsi="Arial" w:cs="Arial"/>
          <w:sz w:val="24"/>
          <w:szCs w:val="24"/>
        </w:rPr>
        <w:t>амгийн түрүүнд ормоор байгаа юм</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з</w:t>
      </w:r>
      <w:r w:rsidRPr="00890F2F">
        <w:rPr>
          <w:rFonts w:ascii="Arial" w:eastAsia="Times New Roman" w:hAnsi="Arial" w:cs="Arial"/>
          <w:sz w:val="24"/>
          <w:szCs w:val="24"/>
        </w:rPr>
        <w:t>ахиж хэлэхэд</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890F2F">
        <w:rPr>
          <w:rFonts w:ascii="Arial" w:eastAsia="Times New Roman" w:hAnsi="Arial" w:cs="Arial"/>
          <w:sz w:val="24"/>
          <w:szCs w:val="24"/>
        </w:rPr>
        <w:t>уравдугаарт болохоор энэ гадна байгаа оффшорт байгаа мөнгийг оруулж ирэхгүй яасан юм бэ? Оруулж ирнэ гээд л зарим нэгэн шоу</w:t>
      </w:r>
      <w:r>
        <w:rPr>
          <w:rFonts w:ascii="Arial" w:eastAsia="Times New Roman" w:hAnsi="Arial" w:cs="Arial"/>
          <w:sz w:val="24"/>
          <w:szCs w:val="24"/>
          <w:lang w:val="mn-MN"/>
        </w:rPr>
        <w:t>д</w:t>
      </w:r>
      <w:r w:rsidRPr="00890F2F">
        <w:rPr>
          <w:rFonts w:ascii="Arial" w:eastAsia="Times New Roman" w:hAnsi="Arial" w:cs="Arial"/>
          <w:sz w:val="24"/>
          <w:szCs w:val="24"/>
        </w:rPr>
        <w:t>аа</w:t>
      </w:r>
      <w:r>
        <w:rPr>
          <w:rFonts w:ascii="Arial" w:eastAsia="Times New Roman" w:hAnsi="Arial" w:cs="Arial"/>
          <w:sz w:val="24"/>
          <w:szCs w:val="24"/>
          <w:lang w:val="mn-MN"/>
        </w:rPr>
        <w:t xml:space="preserve"> д </w:t>
      </w:r>
      <w:r w:rsidRPr="00890F2F">
        <w:rPr>
          <w:rFonts w:ascii="Arial" w:eastAsia="Times New Roman" w:hAnsi="Arial" w:cs="Arial"/>
          <w:sz w:val="24"/>
          <w:szCs w:val="24"/>
        </w:rPr>
        <w:t>л</w:t>
      </w:r>
      <w:r>
        <w:rPr>
          <w:rFonts w:ascii="Arial" w:eastAsia="Times New Roman" w:hAnsi="Arial" w:cs="Arial"/>
          <w:sz w:val="24"/>
          <w:szCs w:val="24"/>
          <w:lang w:val="mn-MN"/>
        </w:rPr>
        <w:t>,</w:t>
      </w:r>
      <w:r w:rsidRPr="00890F2F">
        <w:rPr>
          <w:rFonts w:ascii="Arial" w:eastAsia="Times New Roman" w:hAnsi="Arial" w:cs="Arial"/>
          <w:sz w:val="24"/>
          <w:szCs w:val="24"/>
        </w:rPr>
        <w:t xml:space="preserve"> удахгүй оруулаад ирлээ гээд л байдаг. Яг энэ дээр тодорхой тайлбар өгөөч ээ. Та нар энэ чиглэлээр яг юу хийж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Г</w:t>
      </w:r>
      <w:r w:rsidRPr="00890F2F">
        <w:rPr>
          <w:rFonts w:ascii="Arial" w:eastAsia="Times New Roman" w:hAnsi="Arial" w:cs="Arial"/>
          <w:sz w:val="24"/>
          <w:szCs w:val="24"/>
        </w:rPr>
        <w:t xml:space="preserve">аваасүрэнгийн </w:t>
      </w:r>
      <w:r>
        <w:rPr>
          <w:rFonts w:ascii="Arial" w:eastAsia="Times New Roman" w:hAnsi="Arial" w:cs="Arial"/>
          <w:sz w:val="24"/>
          <w:szCs w:val="24"/>
          <w:lang w:val="mn-MN"/>
        </w:rPr>
        <w:t>А</w:t>
      </w:r>
      <w:r w:rsidRPr="00890F2F">
        <w:rPr>
          <w:rFonts w:ascii="Arial" w:eastAsia="Times New Roman" w:hAnsi="Arial" w:cs="Arial"/>
          <w:sz w:val="24"/>
          <w:szCs w:val="24"/>
        </w:rPr>
        <w:t xml:space="preserve">зжаргал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гүйцэтгэх хэлтсийн дарга, эрхэлсэн комиссоор</w:t>
      </w:r>
      <w:r>
        <w:rPr>
          <w:rFonts w:ascii="Arial" w:eastAsia="Times New Roman" w:hAnsi="Arial" w:cs="Arial"/>
          <w:sz w:val="24"/>
          <w:szCs w:val="24"/>
          <w:lang w:val="mn-MN"/>
        </w:rPr>
        <w:t>,</w:t>
      </w:r>
      <w:r w:rsidRPr="00890F2F">
        <w:rPr>
          <w:rFonts w:ascii="Arial" w:eastAsia="Times New Roman" w:hAnsi="Arial" w:cs="Arial"/>
          <w:sz w:val="24"/>
          <w:szCs w:val="24"/>
        </w:rPr>
        <w:t xml:space="preserve"> нэр дэвшигч</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Г.Азжаргал: </w:t>
      </w:r>
      <w:r>
        <w:rPr>
          <w:rFonts w:ascii="Arial" w:eastAsia="Times New Roman" w:hAnsi="Arial" w:cs="Arial"/>
          <w:sz w:val="24"/>
          <w:szCs w:val="24"/>
          <w:lang w:val="mn-MN"/>
        </w:rPr>
        <w:t>Д</w:t>
      </w:r>
      <w:r w:rsidRPr="00890F2F">
        <w:rPr>
          <w:rFonts w:ascii="Arial" w:eastAsia="Times New Roman" w:hAnsi="Arial" w:cs="Arial"/>
          <w:sz w:val="24"/>
          <w:szCs w:val="24"/>
        </w:rPr>
        <w:t>оржханд гишүүнтэй санал нэг байна.</w:t>
      </w:r>
      <w:r>
        <w:rPr>
          <w:rFonts w:ascii="Arial" w:eastAsia="Times New Roman" w:hAnsi="Arial" w:cs="Arial"/>
          <w:sz w:val="24"/>
          <w:szCs w:val="24"/>
          <w:lang w:val="mn-MN"/>
        </w:rPr>
        <w:t xml:space="preserve"> Н</w:t>
      </w:r>
      <w:r w:rsidRPr="00890F2F">
        <w:rPr>
          <w:rFonts w:ascii="Arial" w:eastAsia="Times New Roman" w:hAnsi="Arial" w:cs="Arial"/>
          <w:sz w:val="24"/>
          <w:szCs w:val="24"/>
        </w:rPr>
        <w:t>эгдүгээр асуулт дээр бол уул уурхай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анай ерөнхийдөө дотоодын нийт бүтээгдэхүүн, эдийн засгийн экспортын </w:t>
      </w:r>
      <w:r>
        <w:rPr>
          <w:rFonts w:ascii="Arial" w:eastAsia="Times New Roman" w:hAnsi="Arial" w:cs="Arial"/>
          <w:sz w:val="24"/>
          <w:szCs w:val="24"/>
          <w:lang w:val="mn-MN"/>
        </w:rPr>
        <w:t>80</w:t>
      </w:r>
      <w:r w:rsidRPr="00890F2F">
        <w:rPr>
          <w:rFonts w:ascii="Arial" w:eastAsia="Times New Roman" w:hAnsi="Arial" w:cs="Arial"/>
          <w:sz w:val="24"/>
          <w:szCs w:val="24"/>
        </w:rPr>
        <w:t xml:space="preserve"> хувь бол мэдээж уул уурхай</w:t>
      </w:r>
      <w:r>
        <w:rPr>
          <w:rFonts w:ascii="Arial" w:eastAsia="Times New Roman" w:hAnsi="Arial" w:cs="Arial"/>
          <w:sz w:val="24"/>
          <w:szCs w:val="24"/>
          <w:lang w:val="mn-MN"/>
        </w:rPr>
        <w:t>,</w:t>
      </w:r>
      <w:r w:rsidRPr="00890F2F">
        <w:rPr>
          <w:rFonts w:ascii="Arial" w:eastAsia="Times New Roman" w:hAnsi="Arial" w:cs="Arial"/>
          <w:sz w:val="24"/>
          <w:szCs w:val="24"/>
        </w:rPr>
        <w:t xml:space="preserve"> ашигт малтмалтай холбоотой</w:t>
      </w:r>
      <w:r>
        <w:rPr>
          <w:rFonts w:ascii="Arial" w:eastAsia="Times New Roman" w:hAnsi="Arial" w:cs="Arial"/>
          <w:sz w:val="24"/>
          <w:szCs w:val="24"/>
          <w:lang w:val="mn-MN"/>
        </w:rPr>
        <w:t>,</w:t>
      </w:r>
      <w:r w:rsidRPr="00890F2F">
        <w:rPr>
          <w:rFonts w:ascii="Arial" w:eastAsia="Times New Roman" w:hAnsi="Arial" w:cs="Arial"/>
          <w:sz w:val="24"/>
          <w:szCs w:val="24"/>
        </w:rPr>
        <w:t xml:space="preserve"> томоохон төрийн өмчит хувьцаат компаниудтай холбоотой байдаг. </w:t>
      </w:r>
      <w:r>
        <w:rPr>
          <w:rFonts w:ascii="Arial" w:eastAsia="Times New Roman" w:hAnsi="Arial" w:cs="Arial"/>
          <w:sz w:val="24"/>
          <w:szCs w:val="24"/>
          <w:lang w:val="mn-MN"/>
        </w:rPr>
        <w:t>Э</w:t>
      </w:r>
      <w:r w:rsidRPr="00890F2F">
        <w:rPr>
          <w:rFonts w:ascii="Arial" w:eastAsia="Times New Roman" w:hAnsi="Arial" w:cs="Arial"/>
          <w:sz w:val="24"/>
          <w:szCs w:val="24"/>
        </w:rPr>
        <w:t xml:space="preserve">нэ ч </w:t>
      </w:r>
      <w:r>
        <w:rPr>
          <w:rFonts w:ascii="Arial" w:eastAsia="Times New Roman" w:hAnsi="Arial" w:cs="Arial"/>
          <w:sz w:val="24"/>
          <w:szCs w:val="24"/>
        </w:rPr>
        <w:t>утгаараа бас энэнтэй холбоотой</w:t>
      </w:r>
      <w:r>
        <w:rPr>
          <w:rFonts w:ascii="Arial" w:eastAsia="Times New Roman" w:hAnsi="Arial" w:cs="Arial"/>
          <w:sz w:val="24"/>
          <w:szCs w:val="24"/>
          <w:lang w:val="mn-MN"/>
        </w:rPr>
        <w:t xml:space="preserve"> а</w:t>
      </w:r>
      <w:r w:rsidRPr="00890F2F">
        <w:rPr>
          <w:rFonts w:ascii="Arial" w:eastAsia="Times New Roman" w:hAnsi="Arial" w:cs="Arial"/>
          <w:sz w:val="24"/>
          <w:szCs w:val="24"/>
        </w:rPr>
        <w:t>влигын гэмт хэргүүд</w:t>
      </w:r>
      <w:r>
        <w:rPr>
          <w:rFonts w:ascii="Arial" w:eastAsia="Times New Roman" w:hAnsi="Arial" w:cs="Arial"/>
          <w:sz w:val="24"/>
          <w:szCs w:val="24"/>
          <w:lang w:val="mn-MN"/>
        </w:rPr>
        <w:t>,</w:t>
      </w:r>
      <w:r w:rsidRPr="00890F2F">
        <w:rPr>
          <w:rFonts w:ascii="Arial" w:eastAsia="Times New Roman" w:hAnsi="Arial" w:cs="Arial"/>
          <w:sz w:val="24"/>
          <w:szCs w:val="24"/>
        </w:rPr>
        <w:t xml:space="preserve"> мөнгө угаах гэмт хэргүүд бол бас харьцангуй өндөр байдаг. </w:t>
      </w:r>
      <w:r>
        <w:rPr>
          <w:rFonts w:ascii="Arial" w:eastAsia="Times New Roman" w:hAnsi="Arial" w:cs="Arial"/>
          <w:sz w:val="24"/>
          <w:szCs w:val="24"/>
          <w:lang w:val="mn-MN"/>
        </w:rPr>
        <w:t>А</w:t>
      </w:r>
      <w:r w:rsidRPr="00890F2F">
        <w:rPr>
          <w:rFonts w:ascii="Arial" w:eastAsia="Times New Roman" w:hAnsi="Arial" w:cs="Arial"/>
          <w:sz w:val="24"/>
          <w:szCs w:val="24"/>
        </w:rPr>
        <w:t>ч холбогдлоор нь үнэлсэн судалгаанууд байгаа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Ш</w:t>
      </w:r>
      <w:r w:rsidRPr="00890F2F">
        <w:rPr>
          <w:rFonts w:ascii="Arial" w:eastAsia="Times New Roman" w:hAnsi="Arial" w:cs="Arial"/>
          <w:sz w:val="24"/>
          <w:szCs w:val="24"/>
        </w:rPr>
        <w:t xml:space="preserve">ударга байдлын үнэлгээ энэ тэр гээд хийсэн байж байгаа. </w:t>
      </w:r>
      <w:r>
        <w:rPr>
          <w:rFonts w:ascii="Arial" w:eastAsia="Times New Roman" w:hAnsi="Arial" w:cs="Arial"/>
          <w:sz w:val="24"/>
          <w:szCs w:val="24"/>
          <w:lang w:val="mn-MN"/>
        </w:rPr>
        <w:t>М</w:t>
      </w:r>
      <w:r w:rsidRPr="00890F2F">
        <w:rPr>
          <w:rFonts w:ascii="Arial" w:eastAsia="Times New Roman" w:hAnsi="Arial" w:cs="Arial"/>
          <w:sz w:val="24"/>
          <w:szCs w:val="24"/>
        </w:rPr>
        <w:t xml:space="preserve">анайх бол жил бүр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уралд өөрсдийнхөө хийсэн танилцуулга судалгааг өгдөг.</w:t>
      </w:r>
      <w:r>
        <w:rPr>
          <w:rFonts w:ascii="Arial" w:eastAsia="Times New Roman" w:hAnsi="Arial" w:cs="Arial"/>
          <w:sz w:val="24"/>
          <w:szCs w:val="24"/>
          <w:lang w:val="mn-MN"/>
        </w:rPr>
        <w:t xml:space="preserve"> Э</w:t>
      </w:r>
      <w:r w:rsidRPr="00890F2F">
        <w:rPr>
          <w:rFonts w:ascii="Arial" w:eastAsia="Times New Roman" w:hAnsi="Arial" w:cs="Arial"/>
          <w:sz w:val="24"/>
          <w:szCs w:val="24"/>
        </w:rPr>
        <w:t xml:space="preserve">нэ хууль тогтоомжийн хэрэгжилт, ерөнхий нөхцөл байдал,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үндэсний хөтөлбөрийн хэрэгжилт гээд өгсөн байж байгаа. </w:t>
      </w:r>
      <w:r>
        <w:rPr>
          <w:rFonts w:ascii="Arial" w:eastAsia="Times New Roman" w:hAnsi="Arial" w:cs="Arial"/>
          <w:sz w:val="24"/>
          <w:szCs w:val="24"/>
          <w:lang w:val="mn-MN"/>
        </w:rPr>
        <w:t>Э</w:t>
      </w:r>
      <w:r w:rsidRPr="00890F2F">
        <w:rPr>
          <w:rFonts w:ascii="Arial" w:eastAsia="Times New Roman" w:hAnsi="Arial" w:cs="Arial"/>
          <w:sz w:val="24"/>
          <w:szCs w:val="24"/>
        </w:rPr>
        <w:t xml:space="preserve">нэ </w:t>
      </w:r>
      <w:r>
        <w:rPr>
          <w:rFonts w:ascii="Arial" w:eastAsia="Times New Roman" w:hAnsi="Arial" w:cs="Arial"/>
          <w:sz w:val="24"/>
          <w:szCs w:val="24"/>
          <w:lang w:val="mn-MN"/>
        </w:rPr>
        <w:t>У</w:t>
      </w:r>
      <w:r w:rsidRPr="00890F2F">
        <w:rPr>
          <w:rFonts w:ascii="Arial" w:eastAsia="Times New Roman" w:hAnsi="Arial" w:cs="Arial"/>
          <w:sz w:val="24"/>
          <w:szCs w:val="24"/>
        </w:rPr>
        <w:t>лс төрийн намын санхүүжилтийн тухай хуультай болох ёстой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эгж байж саяын энэ индекс</w:t>
      </w:r>
      <w:r>
        <w:rPr>
          <w:rFonts w:ascii="Arial" w:eastAsia="Times New Roman" w:hAnsi="Arial" w:cs="Arial"/>
          <w:sz w:val="24"/>
          <w:szCs w:val="24"/>
          <w:lang w:val="mn-MN"/>
        </w:rPr>
        <w:t>,</w:t>
      </w:r>
      <w:r w:rsidRPr="00890F2F">
        <w:rPr>
          <w:rFonts w:ascii="Arial" w:eastAsia="Times New Roman" w:hAnsi="Arial" w:cs="Arial"/>
          <w:sz w:val="24"/>
          <w:szCs w:val="24"/>
        </w:rPr>
        <w:t xml:space="preserve"> энэ тэр бол доошлох юм. Энэ бол шууд хүчин нөлөөлөх хүчин зүйл нь</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газар бол оффшор бүс буюу </w:t>
      </w:r>
      <w:r>
        <w:rPr>
          <w:rFonts w:ascii="Arial" w:eastAsia="Times New Roman" w:hAnsi="Arial" w:cs="Arial"/>
          <w:sz w:val="24"/>
          <w:szCs w:val="24"/>
          <w:lang w:val="mn-MN"/>
        </w:rPr>
        <w:t xml:space="preserve">одоо </w:t>
      </w:r>
      <w:r w:rsidRPr="00890F2F">
        <w:rPr>
          <w:rFonts w:ascii="Arial" w:eastAsia="Times New Roman" w:hAnsi="Arial" w:cs="Arial"/>
          <w:sz w:val="24"/>
          <w:szCs w:val="24"/>
        </w:rPr>
        <w:t xml:space="preserve">оффшор гэж яриад байгаа энэ </w:t>
      </w:r>
      <w:r>
        <w:rPr>
          <w:rFonts w:ascii="Arial" w:eastAsia="Times New Roman" w:hAnsi="Arial" w:cs="Arial"/>
          <w:sz w:val="24"/>
          <w:szCs w:val="24"/>
          <w:lang w:val="mn-MN"/>
        </w:rPr>
        <w:t>49</w:t>
      </w:r>
      <w:r w:rsidRPr="00890F2F">
        <w:rPr>
          <w:rFonts w:ascii="Arial" w:eastAsia="Times New Roman" w:hAnsi="Arial" w:cs="Arial"/>
          <w:sz w:val="24"/>
          <w:szCs w:val="24"/>
        </w:rPr>
        <w:t xml:space="preserve"> улс орныг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газрын тогтоолоор тогтоочихсон байж байгаа. </w:t>
      </w:r>
      <w:r>
        <w:rPr>
          <w:rFonts w:ascii="Arial" w:eastAsia="Times New Roman" w:hAnsi="Arial" w:cs="Arial"/>
          <w:sz w:val="24"/>
          <w:szCs w:val="24"/>
          <w:lang w:val="mn-MN"/>
        </w:rPr>
        <w:t>Э</w:t>
      </w:r>
      <w:r w:rsidRPr="00890F2F">
        <w:rPr>
          <w:rFonts w:ascii="Arial" w:eastAsia="Times New Roman" w:hAnsi="Arial" w:cs="Arial"/>
          <w:sz w:val="24"/>
          <w:szCs w:val="24"/>
        </w:rPr>
        <w:t xml:space="preserve">ндээс тодорхой </w:t>
      </w:r>
      <w:r w:rsidRPr="00890F2F">
        <w:rPr>
          <w:rFonts w:ascii="Arial" w:eastAsia="Times New Roman" w:hAnsi="Arial" w:cs="Arial"/>
          <w:sz w:val="24"/>
          <w:szCs w:val="24"/>
        </w:rPr>
        <w:lastRenderedPageBreak/>
        <w:t>хэмжээний мөнгөн хөрөнгө, үл хөдлөх хөрөнгө, банк тэнд байгаа банк</w:t>
      </w:r>
      <w:r>
        <w:rPr>
          <w:rFonts w:ascii="Arial" w:eastAsia="Times New Roman" w:hAnsi="Arial" w:cs="Arial"/>
          <w:sz w:val="24"/>
          <w:szCs w:val="24"/>
          <w:lang w:val="mn-MN"/>
        </w:rPr>
        <w:t>,</w:t>
      </w:r>
      <w:r w:rsidRPr="00890F2F">
        <w:rPr>
          <w:rFonts w:ascii="Arial" w:eastAsia="Times New Roman" w:hAnsi="Arial" w:cs="Arial"/>
          <w:sz w:val="24"/>
          <w:szCs w:val="24"/>
        </w:rPr>
        <w:t xml:space="preserve"> санхүүгийн байгууллагад бол битүүмжилсэн эд хөрөнгүүд байгаа</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2020</w:t>
      </w:r>
      <w:r w:rsidRPr="00890F2F">
        <w:rPr>
          <w:rFonts w:ascii="Arial" w:eastAsia="Times New Roman" w:hAnsi="Arial" w:cs="Arial"/>
          <w:sz w:val="24"/>
          <w:szCs w:val="24"/>
        </w:rPr>
        <w:t xml:space="preserve"> онд ч гэсэн одоо </w:t>
      </w:r>
      <w:r>
        <w:rPr>
          <w:rFonts w:ascii="Arial" w:eastAsia="Times New Roman" w:hAnsi="Arial" w:cs="Arial"/>
          <w:sz w:val="24"/>
          <w:szCs w:val="24"/>
          <w:lang w:val="mn-MN"/>
        </w:rPr>
        <w:t>ж</w:t>
      </w:r>
      <w:r w:rsidRPr="00890F2F">
        <w:rPr>
          <w:rFonts w:ascii="Arial" w:eastAsia="Times New Roman" w:hAnsi="Arial" w:cs="Arial"/>
          <w:sz w:val="24"/>
          <w:szCs w:val="24"/>
        </w:rPr>
        <w:t xml:space="preserve">ишээ нь </w:t>
      </w:r>
      <w:r>
        <w:rPr>
          <w:rFonts w:ascii="Arial" w:eastAsia="Times New Roman" w:hAnsi="Arial" w:cs="Arial"/>
          <w:sz w:val="24"/>
          <w:szCs w:val="24"/>
          <w:lang w:val="mn-MN"/>
        </w:rPr>
        <w:t>12</w:t>
      </w:r>
      <w:r w:rsidRPr="00890F2F">
        <w:rPr>
          <w:rFonts w:ascii="Arial" w:eastAsia="Times New Roman" w:hAnsi="Arial" w:cs="Arial"/>
          <w:sz w:val="24"/>
          <w:szCs w:val="24"/>
        </w:rPr>
        <w:t xml:space="preserve"> тэрбум төгрөгийн үл хөдлөх хөрөнгийг оффшорт байгаа юунаас татсан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Д</w:t>
      </w:r>
      <w:r w:rsidRPr="00890F2F">
        <w:rPr>
          <w:rFonts w:ascii="Arial" w:eastAsia="Times New Roman" w:hAnsi="Arial" w:cs="Arial"/>
          <w:sz w:val="24"/>
          <w:szCs w:val="24"/>
        </w:rPr>
        <w:t>ээрээс нь яах вэ</w:t>
      </w:r>
      <w:r>
        <w:rPr>
          <w:rFonts w:ascii="Arial" w:eastAsia="Times New Roman" w:hAnsi="Arial" w:cs="Arial"/>
          <w:sz w:val="24"/>
          <w:szCs w:val="24"/>
          <w:lang w:val="mn-MN"/>
        </w:rPr>
        <w:t>, з</w:t>
      </w:r>
      <w:r w:rsidRPr="00890F2F">
        <w:rPr>
          <w:rFonts w:ascii="Arial" w:eastAsia="Times New Roman" w:hAnsi="Arial" w:cs="Arial"/>
          <w:sz w:val="24"/>
          <w:szCs w:val="24"/>
        </w:rPr>
        <w:t xml:space="preserve">үгээр оффшор гэхээр, оффшор өөрөө, жишээ нь </w:t>
      </w:r>
      <w:r w:rsidRPr="004E4F22">
        <w:rPr>
          <w:rFonts w:ascii="Arial" w:eastAsia="Times New Roman" w:hAnsi="Arial" w:cs="Arial"/>
          <w:b/>
          <w:sz w:val="24"/>
          <w:szCs w:val="24"/>
        </w:rPr>
        <w:t>сиши, гибралтар</w:t>
      </w:r>
      <w:r w:rsidRPr="00890F2F">
        <w:rPr>
          <w:rFonts w:ascii="Arial" w:eastAsia="Times New Roman" w:hAnsi="Arial" w:cs="Arial"/>
          <w:sz w:val="24"/>
          <w:szCs w:val="24"/>
        </w:rPr>
        <w:t xml:space="preserve"> гэх мэтчилэн оффшор компани одоо улсууд зүгээр бүртгэл байдаг. Аж ахуйн нэгжийн </w:t>
      </w:r>
      <w:r>
        <w:rPr>
          <w:rFonts w:ascii="Arial" w:eastAsia="Times New Roman" w:hAnsi="Arial" w:cs="Arial"/>
          <w:sz w:val="24"/>
          <w:szCs w:val="24"/>
          <w:lang w:val="mn-MN"/>
        </w:rPr>
        <w:t>Б</w:t>
      </w:r>
      <w:r w:rsidRPr="00890F2F">
        <w:rPr>
          <w:rFonts w:ascii="Arial" w:eastAsia="Times New Roman" w:hAnsi="Arial" w:cs="Arial"/>
          <w:sz w:val="24"/>
          <w:szCs w:val="24"/>
        </w:rPr>
        <w:t xml:space="preserve">ританийн </w:t>
      </w:r>
      <w:r>
        <w:rPr>
          <w:rFonts w:ascii="Arial" w:eastAsia="Times New Roman" w:hAnsi="Arial" w:cs="Arial"/>
          <w:sz w:val="24"/>
          <w:szCs w:val="24"/>
          <w:lang w:val="mn-MN"/>
        </w:rPr>
        <w:t>В</w:t>
      </w:r>
      <w:r w:rsidRPr="00890F2F">
        <w:rPr>
          <w:rFonts w:ascii="Arial" w:eastAsia="Times New Roman" w:hAnsi="Arial" w:cs="Arial"/>
          <w:sz w:val="24"/>
          <w:szCs w:val="24"/>
        </w:rPr>
        <w:t xml:space="preserve">иржини арал </w:t>
      </w:r>
      <w:r>
        <w:rPr>
          <w:rFonts w:ascii="Arial" w:eastAsia="Times New Roman" w:hAnsi="Arial" w:cs="Arial"/>
          <w:sz w:val="24"/>
          <w:szCs w:val="24"/>
          <w:lang w:val="mn-MN"/>
        </w:rPr>
        <w:t>К</w:t>
      </w:r>
      <w:r w:rsidRPr="00890F2F">
        <w:rPr>
          <w:rFonts w:ascii="Arial" w:eastAsia="Times New Roman" w:hAnsi="Arial" w:cs="Arial"/>
          <w:sz w:val="24"/>
          <w:szCs w:val="24"/>
        </w:rPr>
        <w:t xml:space="preserve">ипр гэх юм болбол.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О</w:t>
      </w:r>
      <w:r w:rsidRPr="00890F2F">
        <w:rPr>
          <w:rFonts w:ascii="Arial" w:eastAsia="Times New Roman" w:hAnsi="Arial" w:cs="Arial"/>
          <w:sz w:val="24"/>
          <w:szCs w:val="24"/>
        </w:rPr>
        <w:t xml:space="preserve">доо эрхэм гишүүн </w:t>
      </w:r>
      <w:r>
        <w:rPr>
          <w:rFonts w:ascii="Arial" w:eastAsia="Times New Roman" w:hAnsi="Arial" w:cs="Arial"/>
          <w:sz w:val="24"/>
          <w:szCs w:val="24"/>
          <w:lang w:val="mn-MN"/>
        </w:rPr>
        <w:t>Ш</w:t>
      </w:r>
      <w:r w:rsidRPr="00890F2F">
        <w:rPr>
          <w:rFonts w:ascii="Arial" w:eastAsia="Times New Roman" w:hAnsi="Arial" w:cs="Arial"/>
          <w:sz w:val="24"/>
          <w:szCs w:val="24"/>
        </w:rPr>
        <w:t>ир</w:t>
      </w:r>
      <w:r>
        <w:rPr>
          <w:rFonts w:ascii="Arial" w:eastAsia="Times New Roman" w:hAnsi="Arial" w:cs="Arial"/>
          <w:sz w:val="24"/>
          <w:szCs w:val="24"/>
          <w:lang w:val="mn-MN"/>
        </w:rPr>
        <w:t>н</w:t>
      </w:r>
      <w:r w:rsidRPr="00890F2F">
        <w:rPr>
          <w:rFonts w:ascii="Arial" w:eastAsia="Times New Roman" w:hAnsi="Arial" w:cs="Arial"/>
          <w:sz w:val="24"/>
          <w:szCs w:val="24"/>
        </w:rPr>
        <w:t>эн</w:t>
      </w:r>
      <w:r>
        <w:rPr>
          <w:rFonts w:ascii="Arial" w:eastAsia="Times New Roman" w:hAnsi="Arial" w:cs="Arial"/>
          <w:sz w:val="24"/>
          <w:szCs w:val="24"/>
          <w:lang w:val="mn-MN"/>
        </w:rPr>
        <w:t>баньдын</w:t>
      </w:r>
      <w:r w:rsidRPr="00890F2F">
        <w:rPr>
          <w:rFonts w:ascii="Arial" w:eastAsia="Times New Roman" w:hAnsi="Arial" w:cs="Arial"/>
          <w:sz w:val="24"/>
          <w:szCs w:val="24"/>
        </w:rPr>
        <w:t xml:space="preserve"> </w:t>
      </w:r>
      <w:r>
        <w:rPr>
          <w:rFonts w:ascii="Arial" w:eastAsia="Times New Roman" w:hAnsi="Arial" w:cs="Arial"/>
          <w:sz w:val="24"/>
          <w:szCs w:val="24"/>
          <w:lang w:val="mn-MN"/>
        </w:rPr>
        <w:t>Адьшаа гишүүн</w:t>
      </w:r>
      <w:r w:rsidRPr="00890F2F">
        <w:rPr>
          <w:rFonts w:ascii="Arial" w:eastAsia="Times New Roman" w:hAnsi="Arial" w:cs="Arial"/>
          <w:sz w:val="24"/>
          <w:szCs w:val="24"/>
        </w:rPr>
        <w:t xml:space="preserve"> асуулт асууж, үг хэлнэ</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Ш.Адьшаа: </w:t>
      </w:r>
      <w:r>
        <w:rPr>
          <w:rFonts w:ascii="Arial" w:eastAsia="Times New Roman" w:hAnsi="Arial" w:cs="Arial"/>
          <w:sz w:val="24"/>
          <w:szCs w:val="24"/>
          <w:lang w:val="mn-MN"/>
        </w:rPr>
        <w:t>1</w:t>
      </w:r>
      <w:r w:rsidRPr="00890F2F">
        <w:rPr>
          <w:rFonts w:ascii="Arial" w:eastAsia="Times New Roman" w:hAnsi="Arial" w:cs="Arial"/>
          <w:sz w:val="24"/>
          <w:szCs w:val="24"/>
        </w:rPr>
        <w:t xml:space="preserve"> минутаа авчихъя аа, дарга 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Pr="00890F2F">
        <w:rPr>
          <w:rFonts w:ascii="Arial" w:eastAsia="Times New Roman" w:hAnsi="Arial" w:cs="Arial"/>
          <w:sz w:val="24"/>
          <w:szCs w:val="24"/>
        </w:rPr>
        <w:t xml:space="preserve">влигын эсрэг хуулийн дагуу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дэд даргад нэр дэвшиж орж ирсэн. Энэ </w:t>
      </w:r>
      <w:r>
        <w:rPr>
          <w:rFonts w:ascii="Arial" w:eastAsia="Times New Roman" w:hAnsi="Arial" w:cs="Arial"/>
          <w:sz w:val="24"/>
          <w:szCs w:val="24"/>
          <w:lang w:val="mn-MN"/>
        </w:rPr>
        <w:t>А</w:t>
      </w:r>
      <w:r w:rsidRPr="00890F2F">
        <w:rPr>
          <w:rFonts w:ascii="Arial" w:eastAsia="Times New Roman" w:hAnsi="Arial" w:cs="Arial"/>
          <w:sz w:val="24"/>
          <w:szCs w:val="24"/>
        </w:rPr>
        <w:t>зжаргалыг ер нь</w:t>
      </w:r>
      <w:r>
        <w:rPr>
          <w:rFonts w:ascii="Arial" w:eastAsia="Times New Roman" w:hAnsi="Arial" w:cs="Arial"/>
          <w:sz w:val="24"/>
          <w:szCs w:val="24"/>
        </w:rPr>
        <w:t xml:space="preserve"> зарчмын хувьд дэмжиж байгаа. </w:t>
      </w:r>
      <w:r w:rsidRPr="00890F2F">
        <w:rPr>
          <w:rFonts w:ascii="Arial" w:eastAsia="Times New Roman" w:hAnsi="Arial" w:cs="Arial"/>
          <w:sz w:val="24"/>
          <w:szCs w:val="24"/>
        </w:rPr>
        <w:t xml:space="preserve"> </w:t>
      </w:r>
      <w:r>
        <w:rPr>
          <w:rFonts w:ascii="Arial" w:eastAsia="Times New Roman" w:hAnsi="Arial" w:cs="Arial"/>
          <w:sz w:val="24"/>
          <w:szCs w:val="24"/>
          <w:lang w:val="mn-MN"/>
        </w:rPr>
        <w:t>Ө</w:t>
      </w:r>
      <w:r w:rsidRPr="00890F2F">
        <w:rPr>
          <w:rFonts w:ascii="Arial" w:eastAsia="Times New Roman" w:hAnsi="Arial" w:cs="Arial"/>
          <w:sz w:val="24"/>
          <w:szCs w:val="24"/>
        </w:rPr>
        <w:t xml:space="preserve">нөөдөр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урал томилгооны сонсгол хийсэн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“п</w:t>
      </w:r>
      <w:r w:rsidRPr="00890F2F">
        <w:rPr>
          <w:rFonts w:ascii="Arial" w:eastAsia="Times New Roman" w:hAnsi="Arial" w:cs="Arial"/>
          <w:sz w:val="24"/>
          <w:szCs w:val="24"/>
        </w:rPr>
        <w:t>арламент.</w:t>
      </w:r>
      <w:r>
        <w:rPr>
          <w:rFonts w:ascii="Arial" w:eastAsia="Times New Roman" w:hAnsi="Arial" w:cs="Arial"/>
          <w:sz w:val="24"/>
          <w:szCs w:val="24"/>
          <w:lang w:val="mn-MN"/>
        </w:rPr>
        <w:t>м</w:t>
      </w:r>
      <w:r w:rsidRPr="00890F2F">
        <w:rPr>
          <w:rFonts w:ascii="Arial" w:eastAsia="Times New Roman" w:hAnsi="Arial" w:cs="Arial"/>
          <w:sz w:val="24"/>
          <w:szCs w:val="24"/>
        </w:rPr>
        <w:t>н</w:t>
      </w:r>
      <w:r>
        <w:rPr>
          <w:rFonts w:ascii="Arial" w:eastAsia="Times New Roman" w:hAnsi="Arial" w:cs="Arial"/>
          <w:sz w:val="24"/>
          <w:szCs w:val="24"/>
          <w:lang w:val="mn-MN"/>
        </w:rPr>
        <w:t>”</w:t>
      </w:r>
      <w:r w:rsidRPr="00890F2F">
        <w:rPr>
          <w:rFonts w:ascii="Arial" w:eastAsia="Times New Roman" w:hAnsi="Arial" w:cs="Arial"/>
          <w:sz w:val="24"/>
          <w:szCs w:val="24"/>
        </w:rPr>
        <w:t xml:space="preserve"> сайт дээр тавьж, олон нийтийн бас бодол саналыг авсан. Өөрийнх нь анкет ажлын туршлагааас үзэхэд энэ хүн бол энэ хариуцлагатай албыг хаших одоо шалгуурыг хангасан гэж ингэж ойлгож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С</w:t>
      </w:r>
      <w:r w:rsidRPr="00890F2F">
        <w:rPr>
          <w:rFonts w:ascii="Arial" w:eastAsia="Times New Roman" w:hAnsi="Arial" w:cs="Arial"/>
          <w:sz w:val="24"/>
          <w:szCs w:val="24"/>
        </w:rPr>
        <w:t xml:space="preserve">үүлийн жилүүдэд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газар авлигалт</w:t>
      </w:r>
      <w:r>
        <w:rPr>
          <w:rFonts w:ascii="Arial" w:eastAsia="Times New Roman" w:hAnsi="Arial" w:cs="Arial"/>
          <w:sz w:val="24"/>
          <w:szCs w:val="24"/>
        </w:rPr>
        <w:t>ай тэмцэх олны анхаарлыг татсан</w:t>
      </w:r>
      <w:r w:rsidRPr="00890F2F">
        <w:rPr>
          <w:rFonts w:ascii="Arial" w:eastAsia="Times New Roman" w:hAnsi="Arial" w:cs="Arial"/>
          <w:sz w:val="24"/>
          <w:szCs w:val="24"/>
        </w:rPr>
        <w:t xml:space="preserve"> цагаан захтнуудын хэрэг шалгахад бол бас тодорхой ахиц гаргасан гэж ойлгож байгаа. </w:t>
      </w:r>
      <w:r>
        <w:rPr>
          <w:rFonts w:ascii="Arial" w:eastAsia="Times New Roman" w:hAnsi="Arial" w:cs="Arial"/>
          <w:sz w:val="24"/>
          <w:szCs w:val="24"/>
          <w:lang w:val="mn-MN"/>
        </w:rPr>
        <w:t>Ө</w:t>
      </w:r>
      <w:r w:rsidRPr="00890F2F">
        <w:rPr>
          <w:rFonts w:ascii="Arial" w:eastAsia="Times New Roman" w:hAnsi="Arial" w:cs="Arial"/>
          <w:sz w:val="24"/>
          <w:szCs w:val="24"/>
        </w:rPr>
        <w:t xml:space="preserve">чигдөр энэ томилгооны сонсгол хийж иргэд, олон нийтийн байгууллага, хэвлэл мэдээлэл,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гишүүд нэр дэвшигчээс олон асуудал</w:t>
      </w:r>
      <w:r>
        <w:rPr>
          <w:rFonts w:ascii="Arial" w:eastAsia="Times New Roman" w:hAnsi="Arial" w:cs="Arial"/>
          <w:sz w:val="24"/>
          <w:szCs w:val="24"/>
          <w:lang w:val="mn-MN"/>
        </w:rPr>
        <w:t>д</w:t>
      </w:r>
      <w:r w:rsidRPr="00890F2F">
        <w:rPr>
          <w:rFonts w:ascii="Arial" w:eastAsia="Times New Roman" w:hAnsi="Arial" w:cs="Arial"/>
          <w:sz w:val="24"/>
          <w:szCs w:val="24"/>
        </w:rPr>
        <w:t xml:space="preserve"> хариулт авсан. Энэ дээр </w:t>
      </w:r>
      <w:r>
        <w:rPr>
          <w:rFonts w:ascii="Arial" w:eastAsia="Times New Roman" w:hAnsi="Arial" w:cs="Arial"/>
          <w:sz w:val="24"/>
          <w:szCs w:val="24"/>
          <w:lang w:val="mn-MN"/>
        </w:rPr>
        <w:t xml:space="preserve">бол </w:t>
      </w:r>
      <w:r w:rsidRPr="00890F2F">
        <w:rPr>
          <w:rFonts w:ascii="Arial" w:eastAsia="Times New Roman" w:hAnsi="Arial" w:cs="Arial"/>
          <w:sz w:val="24"/>
          <w:szCs w:val="24"/>
        </w:rPr>
        <w:t xml:space="preserve">бас асуудалд тийм </w:t>
      </w:r>
      <w:r>
        <w:rPr>
          <w:rFonts w:ascii="Arial" w:eastAsia="Times New Roman" w:hAnsi="Arial" w:cs="Arial"/>
          <w:sz w:val="24"/>
          <w:szCs w:val="24"/>
          <w:lang w:val="mn-MN"/>
        </w:rPr>
        <w:t>бултсан,</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ойрсон бас нэг ийм асуудал ажиглагдаж байсан. Цаашид бол энэ асуудал байж болохгүй ээ. Энэ бол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лсын хамгийн хариуцлагатай, хамгийн хүнд ийм алба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Ү</w:t>
      </w:r>
      <w:r w:rsidRPr="00890F2F">
        <w:rPr>
          <w:rFonts w:ascii="Arial" w:eastAsia="Times New Roman" w:hAnsi="Arial" w:cs="Arial"/>
          <w:sz w:val="24"/>
          <w:szCs w:val="24"/>
        </w:rPr>
        <w:t>нэнийг ярьж хуульд захирах зарчмыг барьж ажиллах ёстой. Энд хүний эрх, эрх чөлөөг дээдлэн</w:t>
      </w:r>
      <w:r>
        <w:rPr>
          <w:rFonts w:ascii="Arial" w:eastAsia="Times New Roman" w:hAnsi="Arial" w:cs="Arial"/>
          <w:sz w:val="24"/>
          <w:szCs w:val="24"/>
          <w:lang w:val="mn-MN"/>
        </w:rPr>
        <w:t>,</w:t>
      </w:r>
      <w:r w:rsidRPr="00890F2F">
        <w:rPr>
          <w:rFonts w:ascii="Arial" w:eastAsia="Times New Roman" w:hAnsi="Arial" w:cs="Arial"/>
          <w:sz w:val="24"/>
          <w:szCs w:val="24"/>
        </w:rPr>
        <w:t xml:space="preserve"> улс төрийн, нэн ялангуяа улс төрийн албан хаагчид олны анхаарлы</w:t>
      </w:r>
      <w:r>
        <w:rPr>
          <w:rFonts w:ascii="Arial" w:eastAsia="Times New Roman" w:hAnsi="Arial" w:cs="Arial"/>
          <w:sz w:val="24"/>
          <w:szCs w:val="24"/>
        </w:rPr>
        <w:t>г татсан энэ мөнгө угаах авлига</w:t>
      </w:r>
      <w:r>
        <w:rPr>
          <w:rFonts w:ascii="Arial" w:eastAsia="Times New Roman" w:hAnsi="Arial" w:cs="Arial"/>
          <w:sz w:val="24"/>
          <w:szCs w:val="24"/>
          <w:lang w:val="mn-MN"/>
        </w:rPr>
        <w:t>,</w:t>
      </w:r>
      <w:r w:rsidRPr="00890F2F">
        <w:rPr>
          <w:rFonts w:ascii="Arial" w:eastAsia="Times New Roman" w:hAnsi="Arial" w:cs="Arial"/>
          <w:sz w:val="24"/>
          <w:szCs w:val="24"/>
        </w:rPr>
        <w:t xml:space="preserve"> албан тушаалын гэмт хэрэгт бол зарчмын өөрчлөлт гаргана гэдэгт итгэлтэй байгаа шүү.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Ялангуяа энэ хүний эрхийг зөрчдөг хууль бусаар тагнадаг чагнадаг, хэн нэгнийг захиалгаар шалгадаг энэ асуудлыг цаашид таслан зогсооход бас залуу хүний хувьд бас дорвитой өөрчлөлт хийж ажиллахыг хүсэж байна. Ингээд амжилт хүсье. Дэмжиж байгаа</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 </w:t>
      </w: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Адьшаа гишүүн</w:t>
      </w:r>
      <w:r w:rsidRPr="00890F2F">
        <w:rPr>
          <w:rFonts w:ascii="Arial" w:eastAsia="Times New Roman" w:hAnsi="Arial" w:cs="Arial"/>
          <w:sz w:val="24"/>
          <w:szCs w:val="24"/>
        </w:rPr>
        <w:t xml:space="preserve"> үг хэллээ</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О</w:t>
      </w:r>
      <w:r w:rsidRPr="00890F2F">
        <w:rPr>
          <w:rFonts w:ascii="Arial" w:eastAsia="Times New Roman" w:hAnsi="Arial" w:cs="Arial"/>
          <w:sz w:val="24"/>
          <w:szCs w:val="24"/>
        </w:rPr>
        <w:t xml:space="preserve">доо эрхэм гишүүн </w:t>
      </w:r>
      <w:r>
        <w:rPr>
          <w:rFonts w:ascii="Arial" w:eastAsia="Times New Roman" w:hAnsi="Arial" w:cs="Arial"/>
          <w:sz w:val="24"/>
          <w:szCs w:val="24"/>
          <w:lang w:val="mn-MN"/>
        </w:rPr>
        <w:t>Д</w:t>
      </w:r>
      <w:r w:rsidRPr="00890F2F">
        <w:rPr>
          <w:rFonts w:ascii="Arial" w:eastAsia="Times New Roman" w:hAnsi="Arial" w:cs="Arial"/>
          <w:sz w:val="24"/>
          <w:szCs w:val="24"/>
        </w:rPr>
        <w:t>ашдондогийн Ганбат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Д.Ганбат:</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анх удаагаа томилгооны сонсгол хийсэн. </w:t>
      </w:r>
      <w:r>
        <w:rPr>
          <w:rFonts w:ascii="Arial" w:eastAsia="Times New Roman" w:hAnsi="Arial" w:cs="Arial"/>
          <w:sz w:val="24"/>
          <w:szCs w:val="24"/>
          <w:lang w:val="mn-MN"/>
        </w:rPr>
        <w:t>Э</w:t>
      </w:r>
      <w:r w:rsidRPr="00890F2F">
        <w:rPr>
          <w:rFonts w:ascii="Arial" w:eastAsia="Times New Roman" w:hAnsi="Arial" w:cs="Arial"/>
          <w:sz w:val="24"/>
          <w:szCs w:val="24"/>
        </w:rPr>
        <w:t>нэ томилгооны сонсголд бол бас ингээд боломжийн залуу орж ирээд ингээд томилогдох гэж байх шиг байна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Д</w:t>
      </w:r>
      <w:r w:rsidRPr="00890F2F">
        <w:rPr>
          <w:rFonts w:ascii="Arial" w:eastAsia="Times New Roman" w:hAnsi="Arial" w:cs="Arial"/>
          <w:sz w:val="24"/>
          <w:szCs w:val="24"/>
        </w:rPr>
        <w:t xml:space="preserve">эмжиж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Н</w:t>
      </w:r>
      <w:r w:rsidRPr="00890F2F">
        <w:rPr>
          <w:rFonts w:ascii="Arial" w:eastAsia="Times New Roman" w:hAnsi="Arial" w:cs="Arial"/>
          <w:sz w:val="24"/>
          <w:szCs w:val="24"/>
        </w:rPr>
        <w:t xml:space="preserve">өгөө талаар бол авлигатай тэмцэх ажил бол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газрын харьяалалд орлоо. Энэ томилгооноос эхлээд л ингээд л явж байгаа нь бол ийм байна. </w:t>
      </w:r>
      <w:r>
        <w:rPr>
          <w:rFonts w:ascii="Arial" w:eastAsia="Times New Roman" w:hAnsi="Arial" w:cs="Arial"/>
          <w:sz w:val="24"/>
          <w:szCs w:val="24"/>
          <w:lang w:val="mn-MN"/>
        </w:rPr>
        <w:t>Н</w:t>
      </w:r>
      <w:r w:rsidRPr="00890F2F">
        <w:rPr>
          <w:rFonts w:ascii="Arial" w:eastAsia="Times New Roman" w:hAnsi="Arial" w:cs="Arial"/>
          <w:sz w:val="24"/>
          <w:szCs w:val="24"/>
        </w:rPr>
        <w:t>өгөө талаараа бол хамгийн их авлигатай газрууд бол энэ төрийн өмчийн компаниуд, уул уурхайтай холбоотой компаниуд. Энэ бол одоо тэгээд яригддаг аа. Олон нийтийн анхаарлын төвд байдаг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ухайлбал </w:t>
      </w:r>
      <w:r>
        <w:rPr>
          <w:rFonts w:ascii="Arial" w:eastAsia="Times New Roman" w:hAnsi="Arial" w:cs="Arial"/>
          <w:sz w:val="24"/>
          <w:szCs w:val="24"/>
          <w:lang w:val="mn-MN"/>
        </w:rPr>
        <w:t>Э</w:t>
      </w:r>
      <w:r w:rsidRPr="00890F2F">
        <w:rPr>
          <w:rFonts w:ascii="Arial" w:eastAsia="Times New Roman" w:hAnsi="Arial" w:cs="Arial"/>
          <w:sz w:val="24"/>
          <w:szCs w:val="24"/>
        </w:rPr>
        <w:t>рдэнэт байна</w:t>
      </w:r>
      <w:r>
        <w:rPr>
          <w:rFonts w:ascii="Arial" w:eastAsia="Times New Roman" w:hAnsi="Arial" w:cs="Arial"/>
          <w:sz w:val="24"/>
          <w:szCs w:val="24"/>
          <w:lang w:val="mn-MN"/>
        </w:rPr>
        <w:t>,</w:t>
      </w:r>
      <w:r w:rsidRPr="00890F2F">
        <w:rPr>
          <w:rFonts w:ascii="Arial" w:eastAsia="Times New Roman" w:hAnsi="Arial" w:cs="Arial"/>
          <w:sz w:val="24"/>
          <w:szCs w:val="24"/>
        </w:rPr>
        <w:t xml:space="preserve"> Г</w:t>
      </w:r>
      <w:r>
        <w:rPr>
          <w:rFonts w:ascii="Arial" w:eastAsia="Times New Roman" w:hAnsi="Arial" w:cs="Arial"/>
          <w:sz w:val="24"/>
          <w:szCs w:val="24"/>
          <w:lang w:val="mn-MN"/>
        </w:rPr>
        <w:t>ОК</w:t>
      </w:r>
      <w:r w:rsidRPr="00890F2F">
        <w:rPr>
          <w:rFonts w:ascii="Arial" w:eastAsia="Times New Roman" w:hAnsi="Arial" w:cs="Arial"/>
          <w:sz w:val="24"/>
          <w:szCs w:val="24"/>
        </w:rPr>
        <w:t xml:space="preserve">, мөн </w:t>
      </w:r>
      <w:r>
        <w:rPr>
          <w:rFonts w:ascii="Arial" w:eastAsia="Times New Roman" w:hAnsi="Arial" w:cs="Arial"/>
          <w:sz w:val="24"/>
          <w:szCs w:val="24"/>
          <w:lang w:val="mn-MN"/>
        </w:rPr>
        <w:t>Э</w:t>
      </w:r>
      <w:r w:rsidRPr="00890F2F">
        <w:rPr>
          <w:rFonts w:ascii="Arial" w:eastAsia="Times New Roman" w:hAnsi="Arial" w:cs="Arial"/>
          <w:sz w:val="24"/>
          <w:szCs w:val="24"/>
        </w:rPr>
        <w:t xml:space="preserve">рдэнэс </w:t>
      </w:r>
      <w:r>
        <w:rPr>
          <w:rFonts w:ascii="Arial" w:eastAsia="Times New Roman" w:hAnsi="Arial" w:cs="Arial"/>
          <w:sz w:val="24"/>
          <w:szCs w:val="24"/>
          <w:lang w:val="mn-MN"/>
        </w:rPr>
        <w:t>Т</w:t>
      </w:r>
      <w:r w:rsidRPr="00890F2F">
        <w:rPr>
          <w:rFonts w:ascii="Arial" w:eastAsia="Times New Roman" w:hAnsi="Arial" w:cs="Arial"/>
          <w:sz w:val="24"/>
          <w:szCs w:val="24"/>
        </w:rPr>
        <w:t>аван толгой байна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Б</w:t>
      </w:r>
      <w:r w:rsidRPr="00890F2F">
        <w:rPr>
          <w:rFonts w:ascii="Arial" w:eastAsia="Times New Roman" w:hAnsi="Arial" w:cs="Arial"/>
          <w:sz w:val="24"/>
          <w:szCs w:val="24"/>
        </w:rPr>
        <w:t xml:space="preserve">ас </w:t>
      </w:r>
      <w:r>
        <w:rPr>
          <w:rFonts w:ascii="Arial" w:eastAsia="Times New Roman" w:hAnsi="Arial" w:cs="Arial"/>
          <w:sz w:val="24"/>
          <w:szCs w:val="24"/>
          <w:lang w:val="mn-MN"/>
        </w:rPr>
        <w:t>34</w:t>
      </w:r>
      <w:r w:rsidRPr="00890F2F">
        <w:rPr>
          <w:rFonts w:ascii="Arial" w:eastAsia="Times New Roman" w:hAnsi="Arial" w:cs="Arial"/>
          <w:sz w:val="24"/>
          <w:szCs w:val="24"/>
        </w:rPr>
        <w:t xml:space="preserve"> хувьтай </w:t>
      </w:r>
      <w:r>
        <w:rPr>
          <w:rFonts w:ascii="Arial" w:eastAsia="Times New Roman" w:hAnsi="Arial" w:cs="Arial"/>
          <w:sz w:val="24"/>
          <w:szCs w:val="24"/>
          <w:lang w:val="mn-MN"/>
        </w:rPr>
        <w:t>О</w:t>
      </w:r>
      <w:r w:rsidRPr="00890F2F">
        <w:rPr>
          <w:rFonts w:ascii="Arial" w:eastAsia="Times New Roman" w:hAnsi="Arial" w:cs="Arial"/>
          <w:sz w:val="24"/>
          <w:szCs w:val="24"/>
        </w:rPr>
        <w:t xml:space="preserve">юу толгой байна гэх мэтчилэнгийн компаниуд бий. Энэ дээр одоо таны санал бодол ямар байна вэ?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lastRenderedPageBreak/>
        <w:t xml:space="preserve">Тухайлбал одоо бид </w:t>
      </w:r>
      <w:r>
        <w:rPr>
          <w:rFonts w:ascii="Arial" w:eastAsia="Times New Roman" w:hAnsi="Arial" w:cs="Arial"/>
          <w:sz w:val="24"/>
          <w:szCs w:val="24"/>
          <w:lang w:val="mn-MN"/>
        </w:rPr>
        <w:t>Э</w:t>
      </w:r>
      <w:r w:rsidRPr="00890F2F">
        <w:rPr>
          <w:rFonts w:ascii="Arial" w:eastAsia="Times New Roman" w:hAnsi="Arial" w:cs="Arial"/>
          <w:sz w:val="24"/>
          <w:szCs w:val="24"/>
        </w:rPr>
        <w:t xml:space="preserve">рдэнэс </w:t>
      </w:r>
      <w:r>
        <w:rPr>
          <w:rFonts w:ascii="Arial" w:eastAsia="Times New Roman" w:hAnsi="Arial" w:cs="Arial"/>
          <w:sz w:val="24"/>
          <w:szCs w:val="24"/>
          <w:lang w:val="mn-MN"/>
        </w:rPr>
        <w:t>Т</w:t>
      </w:r>
      <w:r w:rsidRPr="00890F2F">
        <w:rPr>
          <w:rFonts w:ascii="Arial" w:eastAsia="Times New Roman" w:hAnsi="Arial" w:cs="Arial"/>
          <w:sz w:val="24"/>
          <w:szCs w:val="24"/>
        </w:rPr>
        <w:t xml:space="preserve">аван толгой компанийг бүр онцлон хэлмээр байгаа юм. Ерөөсөө одоо энэ компанийн захирлаар бол төрийн өмчтэй л гэж ойлгохоороо </w:t>
      </w:r>
      <w:r>
        <w:rPr>
          <w:rFonts w:ascii="Arial" w:eastAsia="Times New Roman" w:hAnsi="Arial" w:cs="Arial"/>
          <w:sz w:val="24"/>
          <w:szCs w:val="24"/>
          <w:lang w:val="mn-MN"/>
        </w:rPr>
        <w:t>э</w:t>
      </w:r>
      <w:r w:rsidRPr="00890F2F">
        <w:rPr>
          <w:rFonts w:ascii="Arial" w:eastAsia="Times New Roman" w:hAnsi="Arial" w:cs="Arial"/>
          <w:sz w:val="24"/>
          <w:szCs w:val="24"/>
        </w:rPr>
        <w:t xml:space="preserve">нэ дарга нар яг өөрийнхөө компани шиг боддог. Авлигыг бол тэнд цэцэглүүлдэг, тэгээд өөрийнхөө хүнийг тавьдаг. </w:t>
      </w:r>
      <w:r>
        <w:rPr>
          <w:rFonts w:ascii="Arial" w:eastAsia="Times New Roman" w:hAnsi="Arial" w:cs="Arial"/>
          <w:sz w:val="24"/>
          <w:szCs w:val="24"/>
          <w:lang w:val="mn-MN"/>
        </w:rPr>
        <w:t>Х</w:t>
      </w:r>
      <w:r w:rsidRPr="00890F2F">
        <w:rPr>
          <w:rFonts w:ascii="Arial" w:eastAsia="Times New Roman" w:hAnsi="Arial" w:cs="Arial"/>
          <w:sz w:val="24"/>
          <w:szCs w:val="24"/>
        </w:rPr>
        <w:t>увийн компани бол хэзээ ч авахааргүй, эд хариуцагчаар</w:t>
      </w:r>
      <w:r>
        <w:rPr>
          <w:rFonts w:ascii="Arial" w:eastAsia="Times New Roman" w:hAnsi="Arial" w:cs="Arial"/>
          <w:sz w:val="24"/>
          <w:szCs w:val="24"/>
          <w:lang w:val="mn-MN"/>
        </w:rPr>
        <w:t xml:space="preserve"> ч</w:t>
      </w:r>
      <w:r w:rsidRPr="00890F2F">
        <w:rPr>
          <w:rFonts w:ascii="Arial" w:eastAsia="Times New Roman" w:hAnsi="Arial" w:cs="Arial"/>
          <w:sz w:val="24"/>
          <w:szCs w:val="24"/>
        </w:rPr>
        <w:t xml:space="preserve"> ав</w:t>
      </w:r>
      <w:r>
        <w:rPr>
          <w:rFonts w:ascii="Arial" w:eastAsia="Times New Roman" w:hAnsi="Arial" w:cs="Arial"/>
          <w:sz w:val="24"/>
          <w:szCs w:val="24"/>
          <w:lang w:val="mn-MN"/>
        </w:rPr>
        <w:t>а</w:t>
      </w:r>
      <w:r w:rsidRPr="00890F2F">
        <w:rPr>
          <w:rFonts w:ascii="Arial" w:eastAsia="Times New Roman" w:hAnsi="Arial" w:cs="Arial"/>
          <w:sz w:val="24"/>
          <w:szCs w:val="24"/>
        </w:rPr>
        <w:t xml:space="preserve">хаагүй хүнийг томилдог. </w:t>
      </w:r>
      <w:r>
        <w:rPr>
          <w:rFonts w:ascii="Arial" w:eastAsia="Times New Roman" w:hAnsi="Arial" w:cs="Arial"/>
          <w:sz w:val="24"/>
          <w:szCs w:val="24"/>
          <w:lang w:val="mn-MN"/>
        </w:rPr>
        <w:t>С</w:t>
      </w:r>
      <w:r w:rsidRPr="00890F2F">
        <w:rPr>
          <w:rFonts w:ascii="Arial" w:eastAsia="Times New Roman" w:hAnsi="Arial" w:cs="Arial"/>
          <w:sz w:val="24"/>
          <w:szCs w:val="24"/>
        </w:rPr>
        <w:t xml:space="preserve">үүлийн үед тэр захирлаар очсон залуу бол ер нь нэг их туйлж байх шиг байна даа. Юу хэлэх гээд байна вэ гэхээр одоо нүүрсний тэр гэрээнүүдийг ярьж байна. </w:t>
      </w:r>
      <w:r>
        <w:rPr>
          <w:rFonts w:ascii="Arial" w:eastAsia="Times New Roman" w:hAnsi="Arial" w:cs="Arial"/>
          <w:sz w:val="24"/>
          <w:szCs w:val="24"/>
          <w:lang w:val="mn-MN"/>
        </w:rPr>
        <w:t>Б</w:t>
      </w:r>
      <w:r w:rsidRPr="00890F2F">
        <w:rPr>
          <w:rFonts w:ascii="Arial" w:eastAsia="Times New Roman" w:hAnsi="Arial" w:cs="Arial"/>
          <w:sz w:val="24"/>
          <w:szCs w:val="24"/>
        </w:rPr>
        <w:t>и танаас одоо шагнал урамшуул гэж зүгээр асуугаагүй юм</w:t>
      </w:r>
      <w:r>
        <w:rPr>
          <w:rFonts w:ascii="Arial" w:eastAsia="Times New Roman" w:hAnsi="Arial" w:cs="Arial"/>
          <w:sz w:val="24"/>
          <w:szCs w:val="24"/>
        </w:rPr>
        <w:t xml:space="preserve">. Манай </w:t>
      </w:r>
      <w:r>
        <w:rPr>
          <w:rFonts w:ascii="Arial" w:eastAsia="Times New Roman" w:hAnsi="Arial" w:cs="Arial"/>
          <w:sz w:val="24"/>
          <w:szCs w:val="24"/>
          <w:lang w:val="mn-MN"/>
        </w:rPr>
        <w:t>Х</w:t>
      </w:r>
      <w:r w:rsidRPr="00890F2F">
        <w:rPr>
          <w:rFonts w:ascii="Arial" w:eastAsia="Times New Roman" w:hAnsi="Arial" w:cs="Arial"/>
          <w:sz w:val="24"/>
          <w:szCs w:val="24"/>
        </w:rPr>
        <w:t>ууль зүйн сайд хэлж ярьж байсан</w:t>
      </w:r>
      <w:r>
        <w:rPr>
          <w:rFonts w:ascii="Arial" w:eastAsia="Times New Roman" w:hAnsi="Arial" w:cs="Arial"/>
          <w:sz w:val="24"/>
          <w:szCs w:val="24"/>
          <w:lang w:val="mn-MN"/>
        </w:rPr>
        <w:t>,</w:t>
      </w:r>
      <w:r w:rsidRPr="00890F2F">
        <w:rPr>
          <w:rFonts w:ascii="Arial" w:eastAsia="Times New Roman" w:hAnsi="Arial" w:cs="Arial"/>
          <w:sz w:val="24"/>
          <w:szCs w:val="24"/>
        </w:rPr>
        <w:t xml:space="preserve"> хэд хэдэн удаа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урал дээр</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О</w:t>
      </w:r>
      <w:r w:rsidRPr="00890F2F">
        <w:rPr>
          <w:rFonts w:ascii="Arial" w:eastAsia="Times New Roman" w:hAnsi="Arial" w:cs="Arial"/>
          <w:sz w:val="24"/>
          <w:szCs w:val="24"/>
        </w:rPr>
        <w:t xml:space="preserve">доо томилгоо хийхийнхээ өмнө бол огцрох гар үсгийг нь авчхаад томилдог гэж. Ийм зүйлийг одоо шалгаж барьж үзсэн үү? Энэ чинь одоо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сайд хүн яриад байгаа шүү дээ.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эгээд дөнгөж </w:t>
      </w:r>
      <w:r>
        <w:rPr>
          <w:rFonts w:ascii="Arial" w:eastAsia="Times New Roman" w:hAnsi="Arial" w:cs="Arial"/>
          <w:sz w:val="24"/>
          <w:szCs w:val="24"/>
          <w:lang w:val="mn-MN"/>
        </w:rPr>
        <w:t>Е</w:t>
      </w:r>
      <w:r w:rsidRPr="00890F2F">
        <w:rPr>
          <w:rFonts w:ascii="Arial" w:eastAsia="Times New Roman" w:hAnsi="Arial" w:cs="Arial"/>
          <w:sz w:val="24"/>
          <w:szCs w:val="24"/>
        </w:rPr>
        <w:t>рөнхий сайд урд хил дээр очингуут</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Г.Занданштар: </w:t>
      </w:r>
      <w:r>
        <w:rPr>
          <w:rFonts w:ascii="Arial" w:eastAsia="Times New Roman" w:hAnsi="Arial" w:cs="Arial"/>
          <w:sz w:val="24"/>
          <w:szCs w:val="24"/>
          <w:lang w:val="mn-MN"/>
        </w:rPr>
        <w:t>Г</w:t>
      </w:r>
      <w:r w:rsidRPr="00890F2F">
        <w:rPr>
          <w:rFonts w:ascii="Arial" w:eastAsia="Times New Roman" w:hAnsi="Arial" w:cs="Arial"/>
          <w:sz w:val="24"/>
          <w:szCs w:val="24"/>
        </w:rPr>
        <w:t xml:space="preserve">аваасүрэнгийн </w:t>
      </w:r>
      <w:r>
        <w:rPr>
          <w:rFonts w:ascii="Arial" w:eastAsia="Times New Roman" w:hAnsi="Arial" w:cs="Arial"/>
          <w:sz w:val="24"/>
          <w:szCs w:val="24"/>
          <w:lang w:val="mn-MN"/>
        </w:rPr>
        <w:t>А</w:t>
      </w:r>
      <w:r w:rsidRPr="00890F2F">
        <w:rPr>
          <w:rFonts w:ascii="Arial" w:eastAsia="Times New Roman" w:hAnsi="Arial" w:cs="Arial"/>
          <w:sz w:val="24"/>
          <w:szCs w:val="24"/>
        </w:rPr>
        <w:t xml:space="preserve">зжаргал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гүйцэтгэх хэлтсийн дарга, эрхэлсэн комиссоор</w:t>
      </w:r>
      <w:r>
        <w:rPr>
          <w:rFonts w:ascii="Arial" w:eastAsia="Times New Roman" w:hAnsi="Arial" w:cs="Arial"/>
          <w:sz w:val="24"/>
          <w:szCs w:val="24"/>
          <w:lang w:val="mn-MN"/>
        </w:rPr>
        <w:t>,</w:t>
      </w:r>
      <w:r w:rsidRPr="00890F2F">
        <w:rPr>
          <w:rFonts w:ascii="Arial" w:eastAsia="Times New Roman" w:hAnsi="Arial" w:cs="Arial"/>
          <w:sz w:val="24"/>
          <w:szCs w:val="24"/>
        </w:rPr>
        <w:t xml:space="preserve"> нэр дэвшигч</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Г.Азжаргал:</w:t>
      </w:r>
      <w:r w:rsidRPr="00890F2F">
        <w:rPr>
          <w:rFonts w:ascii="Arial" w:eastAsia="Times New Roman" w:hAnsi="Arial" w:cs="Arial"/>
          <w:sz w:val="24"/>
          <w:szCs w:val="24"/>
        </w:rPr>
        <w:t xml:space="preserve"> </w:t>
      </w:r>
      <w:r>
        <w:rPr>
          <w:rFonts w:ascii="Arial" w:eastAsia="Times New Roman" w:hAnsi="Arial" w:cs="Arial"/>
          <w:sz w:val="24"/>
          <w:szCs w:val="24"/>
          <w:lang w:val="mn-MN"/>
        </w:rPr>
        <w:t>Г</w:t>
      </w:r>
      <w:r w:rsidRPr="00890F2F">
        <w:rPr>
          <w:rFonts w:ascii="Arial" w:eastAsia="Times New Roman" w:hAnsi="Arial" w:cs="Arial"/>
          <w:sz w:val="24"/>
          <w:szCs w:val="24"/>
        </w:rPr>
        <w:t xml:space="preserve">анбат гишүүний асуултад хариулъя. </w:t>
      </w:r>
      <w:r>
        <w:rPr>
          <w:rFonts w:ascii="Arial" w:eastAsia="Times New Roman" w:hAnsi="Arial" w:cs="Arial"/>
          <w:sz w:val="24"/>
          <w:szCs w:val="24"/>
          <w:lang w:val="mn-MN"/>
        </w:rPr>
        <w:t>Н</w:t>
      </w:r>
      <w:r w:rsidRPr="00890F2F">
        <w:rPr>
          <w:rFonts w:ascii="Arial" w:eastAsia="Times New Roman" w:hAnsi="Arial" w:cs="Arial"/>
          <w:sz w:val="24"/>
          <w:szCs w:val="24"/>
        </w:rPr>
        <w:t>эгд нь бол төрийн өмчит хувьцаат компаниудтай холбоотой гомдол мэдээлэл, хэрэг бүртгэл</w:t>
      </w:r>
      <w:r>
        <w:rPr>
          <w:rFonts w:ascii="Arial" w:eastAsia="Times New Roman" w:hAnsi="Arial" w:cs="Arial"/>
          <w:sz w:val="24"/>
          <w:szCs w:val="24"/>
          <w:lang w:val="mn-MN"/>
        </w:rPr>
        <w:t>т,</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өрдөн байцаалтын хэргүүд болбол манай дээр шалгагдаж байгаа. Тэгээд яг энэ хүн ийм үйлдэлтэй гэж бол ярьж болохгүй байна. </w:t>
      </w:r>
      <w:r>
        <w:rPr>
          <w:rFonts w:ascii="Arial" w:eastAsia="Times New Roman" w:hAnsi="Arial" w:cs="Arial"/>
          <w:sz w:val="24"/>
          <w:szCs w:val="24"/>
          <w:lang w:val="mn-MN"/>
        </w:rPr>
        <w:t>Х</w:t>
      </w:r>
      <w:r w:rsidRPr="00890F2F">
        <w:rPr>
          <w:rFonts w:ascii="Arial" w:eastAsia="Times New Roman" w:hAnsi="Arial" w:cs="Arial"/>
          <w:sz w:val="24"/>
          <w:szCs w:val="24"/>
        </w:rPr>
        <w:t xml:space="preserve">оёрдугаар асуултыг бүтэн сонсож байгаад хариулах уу?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Pr="00890F2F">
        <w:rPr>
          <w:rFonts w:ascii="Arial" w:eastAsia="Times New Roman" w:hAnsi="Arial" w:cs="Arial"/>
          <w:sz w:val="24"/>
          <w:szCs w:val="24"/>
        </w:rPr>
        <w:t>Зүгээр</w:t>
      </w:r>
      <w:r>
        <w:rPr>
          <w:rFonts w:ascii="Arial" w:eastAsia="Times New Roman" w:hAnsi="Arial" w:cs="Arial"/>
          <w:sz w:val="24"/>
          <w:szCs w:val="24"/>
          <w:lang w:val="mn-MN"/>
        </w:rPr>
        <w:t>,</w:t>
      </w:r>
      <w:r w:rsidRPr="00890F2F">
        <w:rPr>
          <w:rFonts w:ascii="Arial" w:eastAsia="Times New Roman" w:hAnsi="Arial" w:cs="Arial"/>
          <w:sz w:val="24"/>
          <w:szCs w:val="24"/>
        </w:rPr>
        <w:t xml:space="preserve"> зүгээр хариул. Ер нь хэрэг төв</w:t>
      </w:r>
      <w:r>
        <w:rPr>
          <w:rFonts w:ascii="Arial" w:eastAsia="Times New Roman" w:hAnsi="Arial" w:cs="Arial"/>
          <w:sz w:val="24"/>
          <w:szCs w:val="24"/>
          <w:lang w:val="mn-MN"/>
        </w:rPr>
        <w:t>өг,</w:t>
      </w:r>
      <w:r w:rsidRPr="00890F2F">
        <w:rPr>
          <w:rFonts w:ascii="Arial" w:eastAsia="Times New Roman" w:hAnsi="Arial" w:cs="Arial"/>
          <w:sz w:val="24"/>
          <w:szCs w:val="24"/>
        </w:rPr>
        <w:t xml:space="preserve"> мөрдөн байцаал</w:t>
      </w:r>
      <w:r>
        <w:rPr>
          <w:rFonts w:ascii="Arial" w:eastAsia="Times New Roman" w:hAnsi="Arial" w:cs="Arial"/>
          <w:sz w:val="24"/>
          <w:szCs w:val="24"/>
        </w:rPr>
        <w:t>ты</w:t>
      </w:r>
      <w:r>
        <w:rPr>
          <w:rFonts w:ascii="Arial" w:eastAsia="Times New Roman" w:hAnsi="Arial" w:cs="Arial"/>
          <w:sz w:val="24"/>
          <w:szCs w:val="24"/>
          <w:lang w:val="mn-MN"/>
        </w:rPr>
        <w:t>н</w:t>
      </w:r>
      <w:r w:rsidRPr="00890F2F">
        <w:rPr>
          <w:rFonts w:ascii="Arial" w:eastAsia="Times New Roman" w:hAnsi="Arial" w:cs="Arial"/>
          <w:sz w:val="24"/>
          <w:szCs w:val="24"/>
        </w:rPr>
        <w:t xml:space="preserve"> нууц хамаарах асуудлыг бол эн</w:t>
      </w:r>
      <w:r>
        <w:rPr>
          <w:rFonts w:ascii="Arial" w:eastAsia="Times New Roman" w:hAnsi="Arial" w:cs="Arial"/>
          <w:sz w:val="24"/>
          <w:szCs w:val="24"/>
          <w:lang w:val="mn-MN"/>
        </w:rPr>
        <w:t>д</w:t>
      </w:r>
      <w:r w:rsidRPr="00890F2F">
        <w:rPr>
          <w:rFonts w:ascii="Arial" w:eastAsia="Times New Roman" w:hAnsi="Arial" w:cs="Arial"/>
          <w:sz w:val="24"/>
          <w:szCs w:val="24"/>
        </w:rPr>
        <w:t xml:space="preserve"> ярихгүй</w:t>
      </w:r>
      <w:r>
        <w:rPr>
          <w:rFonts w:ascii="Arial" w:eastAsia="Times New Roman" w:hAnsi="Arial" w:cs="Arial"/>
          <w:sz w:val="24"/>
          <w:szCs w:val="24"/>
          <w:lang w:val="mn-MN"/>
        </w:rPr>
        <w:t>,</w:t>
      </w:r>
      <w:r w:rsidRPr="00890F2F">
        <w:rPr>
          <w:rFonts w:ascii="Arial" w:eastAsia="Times New Roman" w:hAnsi="Arial" w:cs="Arial"/>
          <w:sz w:val="24"/>
          <w:szCs w:val="24"/>
        </w:rPr>
        <w:t xml:space="preserve"> бас нөлөөлсөн гэж үзэх үндэслэлтэй. Тийм учраас тодорхой хэргүүдийг бол ярьж хэрэггүй байх.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Г.Азжаргал: </w:t>
      </w:r>
      <w:r>
        <w:rPr>
          <w:rFonts w:ascii="Arial" w:eastAsia="Times New Roman" w:hAnsi="Arial" w:cs="Arial"/>
          <w:sz w:val="24"/>
          <w:szCs w:val="24"/>
          <w:lang w:val="mn-MN"/>
        </w:rPr>
        <w:t>Г</w:t>
      </w:r>
      <w:r w:rsidRPr="00890F2F">
        <w:rPr>
          <w:rFonts w:ascii="Arial" w:eastAsia="Times New Roman" w:hAnsi="Arial" w:cs="Arial"/>
          <w:sz w:val="24"/>
          <w:szCs w:val="24"/>
        </w:rPr>
        <w:t xml:space="preserve">арын үсэг, надад тийм мэдээлэл алга.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Г</w:t>
      </w:r>
      <w:r w:rsidRPr="00890F2F">
        <w:rPr>
          <w:rFonts w:ascii="Arial" w:eastAsia="Times New Roman" w:hAnsi="Arial" w:cs="Arial"/>
          <w:sz w:val="24"/>
          <w:szCs w:val="24"/>
        </w:rPr>
        <w:t xml:space="preserve">анбат гишүүн </w:t>
      </w:r>
      <w:r>
        <w:rPr>
          <w:rFonts w:ascii="Arial" w:eastAsia="Times New Roman" w:hAnsi="Arial" w:cs="Arial"/>
          <w:sz w:val="24"/>
          <w:szCs w:val="24"/>
          <w:lang w:val="mn-MN"/>
        </w:rPr>
        <w:t>1</w:t>
      </w:r>
      <w:r w:rsidRPr="00890F2F">
        <w:rPr>
          <w:rFonts w:ascii="Arial" w:eastAsia="Times New Roman" w:hAnsi="Arial" w:cs="Arial"/>
          <w:sz w:val="24"/>
          <w:szCs w:val="24"/>
        </w:rPr>
        <w:t xml:space="preserve"> минут тодруулъя</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Д.Ганбат:</w:t>
      </w:r>
      <w:r w:rsidRPr="00890F2F">
        <w:rPr>
          <w:rFonts w:ascii="Arial" w:eastAsia="Times New Roman" w:hAnsi="Arial" w:cs="Arial"/>
          <w:sz w:val="24"/>
          <w:szCs w:val="24"/>
        </w:rPr>
        <w:t xml:space="preserve"> </w:t>
      </w:r>
      <w:r>
        <w:rPr>
          <w:rFonts w:ascii="Arial" w:eastAsia="Times New Roman" w:hAnsi="Arial" w:cs="Arial"/>
          <w:sz w:val="24"/>
          <w:szCs w:val="24"/>
          <w:lang w:val="mn-MN"/>
        </w:rPr>
        <w:t>Е</w:t>
      </w:r>
      <w:r w:rsidRPr="00890F2F">
        <w:rPr>
          <w:rFonts w:ascii="Arial" w:eastAsia="Times New Roman" w:hAnsi="Arial" w:cs="Arial"/>
          <w:sz w:val="24"/>
          <w:szCs w:val="24"/>
        </w:rPr>
        <w:t xml:space="preserve">рөнхийдөө энэ сонин хэвлэлээр явж байгаа. </w:t>
      </w:r>
      <w:r>
        <w:rPr>
          <w:rFonts w:ascii="Arial" w:eastAsia="Times New Roman" w:hAnsi="Arial" w:cs="Arial"/>
          <w:sz w:val="24"/>
          <w:szCs w:val="24"/>
          <w:lang w:val="mn-MN"/>
        </w:rPr>
        <w:t>М</w:t>
      </w:r>
      <w:r w:rsidRPr="00890F2F">
        <w:rPr>
          <w:rFonts w:ascii="Arial" w:eastAsia="Times New Roman" w:hAnsi="Arial" w:cs="Arial"/>
          <w:sz w:val="24"/>
          <w:szCs w:val="24"/>
        </w:rPr>
        <w:t xml:space="preserve">өн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чуулган дээр энэ гишүүдийн ярьж байгаа</w:t>
      </w:r>
      <w:r>
        <w:rPr>
          <w:rFonts w:ascii="Arial" w:eastAsia="Times New Roman" w:hAnsi="Arial" w:cs="Arial"/>
          <w:sz w:val="24"/>
          <w:szCs w:val="24"/>
          <w:lang w:val="mn-MN"/>
        </w:rPr>
        <w:t>,</w:t>
      </w:r>
      <w:r w:rsidRPr="00890F2F">
        <w:rPr>
          <w:rFonts w:ascii="Arial" w:eastAsia="Times New Roman" w:hAnsi="Arial" w:cs="Arial"/>
          <w:sz w:val="24"/>
          <w:szCs w:val="24"/>
        </w:rPr>
        <w:t xml:space="preserve"> ард түмний төлөөлөл болсон, энэ улсуудын ярьж байгаа юмыг та нар бас анхаарлаа хандуулдаг байлгүй дээ.</w:t>
      </w:r>
      <w:r>
        <w:rPr>
          <w:rFonts w:ascii="Arial" w:eastAsia="Times New Roman" w:hAnsi="Arial" w:cs="Arial"/>
          <w:sz w:val="24"/>
          <w:szCs w:val="24"/>
          <w:lang w:val="mn-MN"/>
        </w:rPr>
        <w:t xml:space="preserve"> </w:t>
      </w:r>
      <w:r w:rsidRPr="00890F2F">
        <w:rPr>
          <w:rFonts w:ascii="Arial" w:eastAsia="Times New Roman" w:hAnsi="Arial" w:cs="Arial"/>
          <w:sz w:val="24"/>
          <w:szCs w:val="24"/>
        </w:rPr>
        <w:t>Тухайлбал</w:t>
      </w:r>
      <w:r>
        <w:rPr>
          <w:rFonts w:ascii="Arial" w:eastAsia="Times New Roman" w:hAnsi="Arial" w:cs="Arial"/>
          <w:sz w:val="24"/>
          <w:szCs w:val="24"/>
          <w:lang w:val="mn-MN"/>
        </w:rPr>
        <w:t>,</w:t>
      </w:r>
      <w:r w:rsidRPr="00890F2F">
        <w:rPr>
          <w:rFonts w:ascii="Arial" w:eastAsia="Times New Roman" w:hAnsi="Arial" w:cs="Arial"/>
          <w:sz w:val="24"/>
          <w:szCs w:val="24"/>
        </w:rPr>
        <w:t xml:space="preserve"> одоо бараг төрийн тэргүүн байсан улсууд</w:t>
      </w:r>
      <w:r>
        <w:rPr>
          <w:rFonts w:ascii="Arial" w:eastAsia="Times New Roman" w:hAnsi="Arial" w:cs="Arial"/>
          <w:sz w:val="24"/>
          <w:szCs w:val="24"/>
          <w:lang w:val="mn-MN"/>
        </w:rPr>
        <w:t>аас</w:t>
      </w:r>
      <w:r w:rsidRPr="00890F2F">
        <w:rPr>
          <w:rFonts w:ascii="Arial" w:eastAsia="Times New Roman" w:hAnsi="Arial" w:cs="Arial"/>
          <w:sz w:val="24"/>
          <w:szCs w:val="24"/>
        </w:rPr>
        <w:t xml:space="preserve"> их мэдээлэлтэй л байгаа шүү дээ. Бие биеийгээ одоо </w:t>
      </w:r>
      <w:r>
        <w:rPr>
          <w:rFonts w:ascii="Arial" w:eastAsia="Times New Roman" w:hAnsi="Arial" w:cs="Arial"/>
          <w:sz w:val="24"/>
          <w:szCs w:val="24"/>
          <w:lang w:val="mn-MN"/>
        </w:rPr>
        <w:t>ху</w:t>
      </w:r>
      <w:r w:rsidRPr="00890F2F">
        <w:rPr>
          <w:rFonts w:ascii="Arial" w:eastAsia="Times New Roman" w:hAnsi="Arial" w:cs="Arial"/>
          <w:sz w:val="24"/>
          <w:szCs w:val="24"/>
        </w:rPr>
        <w:t xml:space="preserve">лгайчийн нөөцтэй ч гэх шиг. </w:t>
      </w:r>
      <w:r>
        <w:rPr>
          <w:rFonts w:ascii="Arial" w:eastAsia="Times New Roman" w:hAnsi="Arial" w:cs="Arial"/>
          <w:sz w:val="24"/>
          <w:szCs w:val="24"/>
          <w:lang w:val="mn-MN"/>
        </w:rPr>
        <w:t>И</w:t>
      </w:r>
      <w:r w:rsidRPr="00890F2F">
        <w:rPr>
          <w:rFonts w:ascii="Arial" w:eastAsia="Times New Roman" w:hAnsi="Arial" w:cs="Arial"/>
          <w:sz w:val="24"/>
          <w:szCs w:val="24"/>
        </w:rPr>
        <w:t xml:space="preserve">нгэж ярьдаг. Тэр улсуудаа хууль хяналтын байгууллага тавьдаг ч барьдаг ч гэж ингэж л яриад байдаг л даа. Тэр нь үнэн юм уу? Худлаа юм бол мэдэхгүй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За би тэр таван толгойг үргэлжлүүлье ээ. Таван толгой бол одоо аа монгол улсын иргэн болгон хувьцаатай ийм компани. Гэтэл тэнд бол хууль бус зүйл их явж байна. </w:t>
      </w:r>
      <w:r>
        <w:rPr>
          <w:rFonts w:ascii="Arial" w:eastAsia="Times New Roman" w:hAnsi="Arial" w:cs="Arial"/>
          <w:sz w:val="24"/>
          <w:szCs w:val="24"/>
          <w:lang w:val="mn-MN"/>
        </w:rPr>
        <w:t>Т</w:t>
      </w:r>
      <w:r w:rsidRPr="00890F2F">
        <w:rPr>
          <w:rFonts w:ascii="Arial" w:eastAsia="Times New Roman" w:hAnsi="Arial" w:cs="Arial"/>
          <w:sz w:val="24"/>
          <w:szCs w:val="24"/>
        </w:rPr>
        <w:t xml:space="preserve">эр би төмөр замыг бас яримаар байна, гашуун сутра явж байгаа. Хэрвээ тэр төмөр зам хувийн хэвшил тавиад орчихсон байсан бол буцаад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мэдэлд ирээд, өнөөдөр гадаа байгаа эмч нарынхаа цалинг бол бид нар хангалттай өгчихөөр </w:t>
      </w:r>
      <w:r>
        <w:rPr>
          <w:rFonts w:ascii="Arial" w:eastAsia="Times New Roman" w:hAnsi="Arial" w:cs="Arial"/>
          <w:sz w:val="24"/>
          <w:szCs w:val="24"/>
          <w:lang w:val="mn-MN"/>
        </w:rPr>
        <w:t>т</w:t>
      </w:r>
      <w:r w:rsidRPr="00890F2F">
        <w:rPr>
          <w:rFonts w:ascii="Arial" w:eastAsia="Times New Roman" w:hAnsi="Arial" w:cs="Arial"/>
          <w:sz w:val="24"/>
          <w:szCs w:val="24"/>
        </w:rPr>
        <w:t>ийм байдалд байсан. Өнөөдрийн өнөөдөр дотоодын нийт бүтээгдэхүүн бол арван тэрбум доллар</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 xml:space="preserve">Санал юм даа. </w:t>
      </w:r>
      <w:r w:rsidRPr="00890F2F">
        <w:rPr>
          <w:rFonts w:ascii="Arial" w:eastAsia="Times New Roman" w:hAnsi="Arial" w:cs="Arial"/>
          <w:sz w:val="24"/>
          <w:szCs w:val="24"/>
        </w:rPr>
        <w:t xml:space="preserve">Тэр талаар жич хариулна. </w:t>
      </w:r>
      <w:r>
        <w:rPr>
          <w:rFonts w:ascii="Arial" w:eastAsia="Times New Roman" w:hAnsi="Arial" w:cs="Arial"/>
          <w:sz w:val="24"/>
          <w:szCs w:val="24"/>
          <w:lang w:val="mn-MN"/>
        </w:rPr>
        <w:t>Г</w:t>
      </w:r>
      <w:r w:rsidRPr="00890F2F">
        <w:rPr>
          <w:rFonts w:ascii="Arial" w:eastAsia="Times New Roman" w:hAnsi="Arial" w:cs="Arial"/>
          <w:sz w:val="24"/>
          <w:szCs w:val="24"/>
        </w:rPr>
        <w:t xml:space="preserve">аваасүрэнгийн </w:t>
      </w:r>
      <w:r>
        <w:rPr>
          <w:rFonts w:ascii="Arial" w:eastAsia="Times New Roman" w:hAnsi="Arial" w:cs="Arial"/>
          <w:sz w:val="24"/>
          <w:szCs w:val="24"/>
          <w:lang w:val="mn-MN"/>
        </w:rPr>
        <w:t>А</w:t>
      </w:r>
      <w:r w:rsidRPr="00890F2F">
        <w:rPr>
          <w:rFonts w:ascii="Arial" w:eastAsia="Times New Roman" w:hAnsi="Arial" w:cs="Arial"/>
          <w:sz w:val="24"/>
          <w:szCs w:val="24"/>
        </w:rPr>
        <w:t xml:space="preserve">зжаргал.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Г.Азжаргал: </w:t>
      </w:r>
      <w:r>
        <w:rPr>
          <w:rFonts w:ascii="Arial" w:eastAsia="Times New Roman" w:hAnsi="Arial" w:cs="Arial"/>
          <w:sz w:val="24"/>
          <w:szCs w:val="24"/>
          <w:lang w:val="mn-MN"/>
        </w:rPr>
        <w:t>Э</w:t>
      </w:r>
      <w:r w:rsidRPr="00890F2F">
        <w:rPr>
          <w:rFonts w:ascii="Arial" w:eastAsia="Times New Roman" w:hAnsi="Arial" w:cs="Arial"/>
          <w:sz w:val="24"/>
          <w:szCs w:val="24"/>
        </w:rPr>
        <w:t xml:space="preserve">нэ мега төслүүдийг ярьж байх шиг байна. </w:t>
      </w:r>
      <w:r>
        <w:rPr>
          <w:rFonts w:ascii="Arial" w:eastAsia="Times New Roman" w:hAnsi="Arial" w:cs="Arial"/>
          <w:sz w:val="24"/>
          <w:szCs w:val="24"/>
          <w:lang w:val="mn-MN"/>
        </w:rPr>
        <w:t>Э</w:t>
      </w:r>
      <w:r w:rsidRPr="00890F2F">
        <w:rPr>
          <w:rFonts w:ascii="Arial" w:eastAsia="Times New Roman" w:hAnsi="Arial" w:cs="Arial"/>
          <w:sz w:val="24"/>
          <w:szCs w:val="24"/>
        </w:rPr>
        <w:t xml:space="preserve">нэ дээр бол мэдээж сонгон шалгаруулалт дээр аа асуудал байдаг уу? Байдаг аа. За таны энэ дурдаад байгаа зарим нэг төрийн өмчит үйлдвэрийн газрууд дээр бол ажиллагаанууд явж байгаа.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эгээд </w:t>
      </w:r>
      <w:r>
        <w:rPr>
          <w:rFonts w:ascii="Arial" w:eastAsia="Times New Roman" w:hAnsi="Arial" w:cs="Arial"/>
          <w:sz w:val="24"/>
          <w:szCs w:val="24"/>
          <w:lang w:val="mn-MN"/>
        </w:rPr>
        <w:t>Э</w:t>
      </w:r>
      <w:r w:rsidRPr="00890F2F">
        <w:rPr>
          <w:rFonts w:ascii="Arial" w:eastAsia="Times New Roman" w:hAnsi="Arial" w:cs="Arial"/>
          <w:sz w:val="24"/>
          <w:szCs w:val="24"/>
        </w:rPr>
        <w:t xml:space="preserve">рүүгийн хянан шийдвэрлэх тухай хуулийн </w:t>
      </w:r>
      <w:r>
        <w:rPr>
          <w:rFonts w:ascii="Arial" w:eastAsia="Times New Roman" w:hAnsi="Arial" w:cs="Arial"/>
          <w:sz w:val="24"/>
          <w:szCs w:val="24"/>
          <w:lang w:val="mn-MN"/>
        </w:rPr>
        <w:t>29.3.5</w:t>
      </w:r>
      <w:r w:rsidRPr="00890F2F">
        <w:rPr>
          <w:rFonts w:ascii="Arial" w:eastAsia="Times New Roman" w:hAnsi="Arial" w:cs="Arial"/>
          <w:sz w:val="24"/>
          <w:szCs w:val="24"/>
        </w:rPr>
        <w:t xml:space="preserve"> дээр задруулахыг хориглочихсон байж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Г.Занданшатар: </w:t>
      </w:r>
      <w:r w:rsidRPr="00890F2F">
        <w:rPr>
          <w:rFonts w:ascii="Arial" w:eastAsia="Times New Roman" w:hAnsi="Arial" w:cs="Arial"/>
          <w:sz w:val="24"/>
          <w:szCs w:val="24"/>
        </w:rPr>
        <w:t xml:space="preserve">Одоо эрхэм гишүүн </w:t>
      </w:r>
      <w:r>
        <w:rPr>
          <w:rFonts w:ascii="Arial" w:eastAsia="Times New Roman" w:hAnsi="Arial" w:cs="Arial"/>
          <w:sz w:val="24"/>
          <w:szCs w:val="24"/>
          <w:lang w:val="mn-MN"/>
        </w:rPr>
        <w:t>Ц</w:t>
      </w:r>
      <w:r w:rsidRPr="00890F2F">
        <w:rPr>
          <w:rFonts w:ascii="Arial" w:eastAsia="Times New Roman" w:hAnsi="Arial" w:cs="Arial"/>
          <w:sz w:val="24"/>
          <w:szCs w:val="24"/>
        </w:rPr>
        <w:t>эрэнжамцын Мөнхцэцэг үг хэл</w:t>
      </w:r>
      <w:r>
        <w:rPr>
          <w:rFonts w:ascii="Arial" w:eastAsia="Times New Roman" w:hAnsi="Arial" w:cs="Arial"/>
          <w:sz w:val="24"/>
          <w:szCs w:val="24"/>
          <w:lang w:val="mn-MN"/>
        </w:rPr>
        <w:t>н</w:t>
      </w:r>
      <w:r w:rsidRPr="00890F2F">
        <w:rPr>
          <w:rFonts w:ascii="Arial" w:eastAsia="Times New Roman" w:hAnsi="Arial" w:cs="Arial"/>
          <w:sz w:val="24"/>
          <w:szCs w:val="24"/>
        </w:rPr>
        <w:t>э</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Ц.Мөнхцэцэг:</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Pr>
          <w:rFonts w:ascii="Arial" w:eastAsia="Times New Roman" w:hAnsi="Arial" w:cs="Arial"/>
          <w:sz w:val="24"/>
          <w:szCs w:val="24"/>
        </w:rPr>
        <w:t>урал</w:t>
      </w:r>
      <w:r w:rsidRPr="00890F2F">
        <w:rPr>
          <w:rFonts w:ascii="Arial" w:eastAsia="Times New Roman" w:hAnsi="Arial" w:cs="Arial"/>
          <w:sz w:val="24"/>
          <w:szCs w:val="24"/>
        </w:rPr>
        <w:t xml:space="preserve"> анх удаагаа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дэд даргыг нээлтт</w:t>
      </w:r>
      <w:r>
        <w:rPr>
          <w:rFonts w:ascii="Arial" w:eastAsia="Times New Roman" w:hAnsi="Arial" w:cs="Arial"/>
          <w:sz w:val="24"/>
          <w:szCs w:val="24"/>
        </w:rPr>
        <w:t>эй сонгон шалгаруулалт нээлттэй</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омилгооны байдлаар одоо томилж байгаа нь энэ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үйл ажиллагаа, ашиг сонирхлын гэмт хэргийг илрүүлэхэд бол маш том дэвшил болж байна.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эгэхээр энэ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дэд даргаар </w:t>
      </w:r>
      <w:r>
        <w:rPr>
          <w:rFonts w:ascii="Arial" w:eastAsia="Times New Roman" w:hAnsi="Arial" w:cs="Arial"/>
          <w:sz w:val="24"/>
          <w:szCs w:val="24"/>
          <w:lang w:val="mn-MN"/>
        </w:rPr>
        <w:t>ОХУ</w:t>
      </w:r>
      <w:r w:rsidRPr="00890F2F">
        <w:rPr>
          <w:rFonts w:ascii="Arial" w:eastAsia="Times New Roman" w:hAnsi="Arial" w:cs="Arial"/>
          <w:sz w:val="24"/>
          <w:szCs w:val="24"/>
        </w:rPr>
        <w:t xml:space="preserve">, </w:t>
      </w:r>
      <w:r>
        <w:rPr>
          <w:rFonts w:ascii="Arial" w:eastAsia="Times New Roman" w:hAnsi="Arial" w:cs="Arial"/>
          <w:sz w:val="24"/>
          <w:szCs w:val="24"/>
          <w:lang w:val="mn-MN"/>
        </w:rPr>
        <w:t>АНУ-</w:t>
      </w:r>
      <w:r w:rsidRPr="00890F2F">
        <w:rPr>
          <w:rFonts w:ascii="Arial" w:eastAsia="Times New Roman" w:hAnsi="Arial" w:cs="Arial"/>
          <w:sz w:val="24"/>
          <w:szCs w:val="24"/>
        </w:rPr>
        <w:t xml:space="preserve">д мэргэжил эзэмшсэн, мөрдөн шалгах, тэр дундаа одоо үндэстэн дамнасан гэмт хэргийн чиглэлээр мэргэшсэн гэж танилцуулгадаа тэмдэглэгдсэн </w:t>
      </w:r>
      <w:r>
        <w:rPr>
          <w:rFonts w:ascii="Arial" w:eastAsia="Times New Roman" w:hAnsi="Arial" w:cs="Arial"/>
          <w:sz w:val="24"/>
          <w:szCs w:val="24"/>
          <w:lang w:val="mn-MN"/>
        </w:rPr>
        <w:t>А</w:t>
      </w:r>
      <w:r w:rsidRPr="00890F2F">
        <w:rPr>
          <w:rFonts w:ascii="Arial" w:eastAsia="Times New Roman" w:hAnsi="Arial" w:cs="Arial"/>
          <w:sz w:val="24"/>
          <w:szCs w:val="24"/>
        </w:rPr>
        <w:t xml:space="preserve">зжаргал гэдэг энэ хүнийг томилж байгааг бол дэмжиж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sidRPr="00890F2F">
        <w:rPr>
          <w:rFonts w:ascii="Arial" w:eastAsia="Times New Roman" w:hAnsi="Arial" w:cs="Arial"/>
          <w:sz w:val="24"/>
          <w:szCs w:val="24"/>
        </w:rPr>
        <w:t>и</w:t>
      </w:r>
      <w:r>
        <w:rPr>
          <w:rFonts w:ascii="Arial" w:eastAsia="Times New Roman" w:hAnsi="Arial" w:cs="Arial"/>
          <w:sz w:val="24"/>
          <w:szCs w:val="24"/>
          <w:lang w:val="mn-MN"/>
        </w:rPr>
        <w:t>н</w:t>
      </w:r>
      <w:r w:rsidRPr="00890F2F">
        <w:rPr>
          <w:rFonts w:ascii="Arial" w:eastAsia="Times New Roman" w:hAnsi="Arial" w:cs="Arial"/>
          <w:sz w:val="24"/>
          <w:szCs w:val="24"/>
        </w:rPr>
        <w:t xml:space="preserve">ий хувьд бол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дахь авлигатай тэмцэх бүлгийн гишүүний хувьд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 дахь авлигын индекс, авлигатай тэмцэх газрын үйл ажиллагаанд бас ихээхэн одоо анхааралтай хандаж, бас тодорхой санал шүүмжлэл хэлж явдаг ийм гишүүн байгаа.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эгээд энэ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дэд даргад нэр дэвшиж байгаа </w:t>
      </w:r>
      <w:r>
        <w:rPr>
          <w:rFonts w:ascii="Arial" w:eastAsia="Times New Roman" w:hAnsi="Arial" w:cs="Arial"/>
          <w:sz w:val="24"/>
          <w:szCs w:val="24"/>
          <w:lang w:val="mn-MN"/>
        </w:rPr>
        <w:t>А</w:t>
      </w:r>
      <w:r w:rsidRPr="00890F2F">
        <w:rPr>
          <w:rFonts w:ascii="Arial" w:eastAsia="Times New Roman" w:hAnsi="Arial" w:cs="Arial"/>
          <w:sz w:val="24"/>
          <w:szCs w:val="24"/>
        </w:rPr>
        <w:t xml:space="preserve">зжаргал болон </w:t>
      </w:r>
      <w:r>
        <w:rPr>
          <w:rFonts w:ascii="Arial" w:eastAsia="Times New Roman" w:hAnsi="Arial" w:cs="Arial"/>
          <w:sz w:val="24"/>
          <w:szCs w:val="24"/>
          <w:lang w:val="mn-MN"/>
        </w:rPr>
        <w:t>Д</w:t>
      </w:r>
      <w:r w:rsidRPr="00890F2F">
        <w:rPr>
          <w:rFonts w:ascii="Arial" w:eastAsia="Times New Roman" w:hAnsi="Arial" w:cs="Arial"/>
          <w:sz w:val="24"/>
          <w:szCs w:val="24"/>
        </w:rPr>
        <w:t xml:space="preserve">ашдаваа дарга нарт хандаж захиж хэлэх хэдэн үгнүүд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Е</w:t>
      </w:r>
      <w:r w:rsidRPr="00890F2F">
        <w:rPr>
          <w:rFonts w:ascii="Arial" w:eastAsia="Times New Roman" w:hAnsi="Arial" w:cs="Arial"/>
          <w:sz w:val="24"/>
          <w:szCs w:val="24"/>
        </w:rPr>
        <w:t xml:space="preserve">р нь бол энэ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сүүлийн үед ашиг сонирхлын гэмт хэргээс урьдчилан сэргийлэх, иргэдийг соён гэгээрүүлэх ажил бол бас харьцангуй нүд нь харагдахуйц байдлаар өргөсөн. Энэ бол их сайшаалтай байна. </w:t>
      </w:r>
      <w:r>
        <w:rPr>
          <w:rFonts w:ascii="Arial" w:eastAsia="Times New Roman" w:hAnsi="Arial" w:cs="Arial"/>
          <w:sz w:val="24"/>
          <w:szCs w:val="24"/>
          <w:lang w:val="mn-MN"/>
        </w:rPr>
        <w:t>И</w:t>
      </w:r>
      <w:r w:rsidRPr="00890F2F">
        <w:rPr>
          <w:rFonts w:ascii="Arial" w:eastAsia="Times New Roman" w:hAnsi="Arial" w:cs="Arial"/>
          <w:sz w:val="24"/>
          <w:szCs w:val="24"/>
        </w:rPr>
        <w:t xml:space="preserve">ргэний нийгмийн байгууллагууд, </w:t>
      </w:r>
      <w:r w:rsidRPr="001F50E9">
        <w:rPr>
          <w:rFonts w:ascii="Arial" w:eastAsia="Times New Roman" w:hAnsi="Arial" w:cs="Arial"/>
          <w:b/>
          <w:sz w:val="24"/>
          <w:szCs w:val="24"/>
        </w:rPr>
        <w:t>т</w:t>
      </w:r>
      <w:r w:rsidRPr="001F50E9">
        <w:rPr>
          <w:rFonts w:ascii="Arial" w:eastAsia="Times New Roman" w:hAnsi="Arial" w:cs="Arial"/>
          <w:b/>
          <w:sz w:val="24"/>
          <w:szCs w:val="24"/>
          <w:lang w:val="mn-MN"/>
        </w:rPr>
        <w:t>р</w:t>
      </w:r>
      <w:r w:rsidRPr="001F50E9">
        <w:rPr>
          <w:rFonts w:ascii="Arial" w:eastAsia="Times New Roman" w:hAnsi="Arial" w:cs="Arial"/>
          <w:b/>
          <w:sz w:val="24"/>
          <w:szCs w:val="24"/>
        </w:rPr>
        <w:t>ансис</w:t>
      </w:r>
      <w:r w:rsidRPr="00890F2F">
        <w:rPr>
          <w:rFonts w:ascii="Arial" w:eastAsia="Times New Roman" w:hAnsi="Arial" w:cs="Arial"/>
          <w:sz w:val="24"/>
          <w:szCs w:val="24"/>
        </w:rPr>
        <w:t xml:space="preserve"> </w:t>
      </w:r>
      <w:r>
        <w:rPr>
          <w:rFonts w:ascii="Arial" w:eastAsia="Times New Roman" w:hAnsi="Arial" w:cs="Arial"/>
          <w:sz w:val="24"/>
          <w:szCs w:val="24"/>
          <w:lang w:val="mn-MN"/>
        </w:rPr>
        <w:t>и</w:t>
      </w:r>
      <w:r w:rsidRPr="00890F2F">
        <w:rPr>
          <w:rFonts w:ascii="Arial" w:eastAsia="Times New Roman" w:hAnsi="Arial" w:cs="Arial"/>
          <w:sz w:val="24"/>
          <w:szCs w:val="24"/>
        </w:rPr>
        <w:t>нтернэйшнл болон бусад байгууллага, дүүрэг, хороод, төрийн байгууллагуудтай хамтран нэлээд бас олон түвшинд соён гэ</w:t>
      </w:r>
      <w:r>
        <w:rPr>
          <w:rFonts w:ascii="Arial" w:eastAsia="Times New Roman" w:hAnsi="Arial" w:cs="Arial"/>
          <w:sz w:val="24"/>
          <w:szCs w:val="24"/>
          <w:lang w:val="mn-MN"/>
        </w:rPr>
        <w:t>гээ</w:t>
      </w:r>
      <w:r w:rsidRPr="00890F2F">
        <w:rPr>
          <w:rFonts w:ascii="Arial" w:eastAsia="Times New Roman" w:hAnsi="Arial" w:cs="Arial"/>
          <w:sz w:val="24"/>
          <w:szCs w:val="24"/>
        </w:rPr>
        <w:t>р</w:t>
      </w:r>
      <w:r>
        <w:rPr>
          <w:rFonts w:ascii="Arial" w:eastAsia="Times New Roman" w:hAnsi="Arial" w:cs="Arial"/>
          <w:sz w:val="24"/>
          <w:szCs w:val="24"/>
          <w:lang w:val="mn-MN"/>
        </w:rPr>
        <w:t>үү</w:t>
      </w:r>
      <w:r w:rsidRPr="00890F2F">
        <w:rPr>
          <w:rFonts w:ascii="Arial" w:eastAsia="Times New Roman" w:hAnsi="Arial" w:cs="Arial"/>
          <w:sz w:val="24"/>
          <w:szCs w:val="24"/>
        </w:rPr>
        <w:t>л</w:t>
      </w:r>
      <w:r>
        <w:rPr>
          <w:rFonts w:ascii="Arial" w:eastAsia="Times New Roman" w:hAnsi="Arial" w:cs="Arial"/>
          <w:sz w:val="24"/>
          <w:szCs w:val="24"/>
          <w:lang w:val="mn-MN"/>
        </w:rPr>
        <w:t>эх</w:t>
      </w:r>
      <w:r w:rsidRPr="00890F2F">
        <w:rPr>
          <w:rFonts w:ascii="Arial" w:eastAsia="Times New Roman" w:hAnsi="Arial" w:cs="Arial"/>
          <w:sz w:val="24"/>
          <w:szCs w:val="24"/>
        </w:rPr>
        <w:t xml:space="preserve"> ажлууд бол хийж байна. </w:t>
      </w:r>
      <w:r>
        <w:rPr>
          <w:rFonts w:ascii="Arial" w:eastAsia="Times New Roman" w:hAnsi="Arial" w:cs="Arial"/>
          <w:sz w:val="24"/>
          <w:szCs w:val="24"/>
          <w:lang w:val="mn-MN"/>
        </w:rPr>
        <w:t>М</w:t>
      </w:r>
      <w:r>
        <w:rPr>
          <w:rFonts w:ascii="Arial" w:eastAsia="Times New Roman" w:hAnsi="Arial" w:cs="Arial"/>
          <w:sz w:val="24"/>
          <w:szCs w:val="24"/>
        </w:rPr>
        <w:t>өн тодорхой</w:t>
      </w:r>
      <w:r>
        <w:rPr>
          <w:rFonts w:ascii="Arial" w:eastAsia="Times New Roman" w:hAnsi="Arial" w:cs="Arial"/>
          <w:sz w:val="24"/>
          <w:szCs w:val="24"/>
          <w:lang w:val="mn-MN"/>
        </w:rPr>
        <w:t xml:space="preserve"> </w:t>
      </w:r>
      <w:r w:rsidRPr="00890F2F">
        <w:rPr>
          <w:rFonts w:ascii="Arial" w:eastAsia="Times New Roman" w:hAnsi="Arial" w:cs="Arial"/>
          <w:sz w:val="24"/>
          <w:szCs w:val="24"/>
        </w:rPr>
        <w:t xml:space="preserve">хороо, дүүргүүд дээр бас ажлууд хийж байна. Оюутан залуус, тэгээд бүх одоо байгууллагуудад сургалт сурталчилгаа, хэвлэл мэдээллийн бас тодорхой контент юмнууд явж байгаа нь бол бас нэлээд бас тодорхой хэмжээгээр эдний ажил бол их сайжирч байгаа харагдаж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890F2F">
        <w:rPr>
          <w:rFonts w:ascii="Arial" w:eastAsia="Times New Roman" w:hAnsi="Arial" w:cs="Arial"/>
          <w:sz w:val="24"/>
          <w:szCs w:val="24"/>
        </w:rPr>
        <w:t xml:space="preserve">эгэхдээ бас түрүүн </w:t>
      </w:r>
      <w:r>
        <w:rPr>
          <w:rFonts w:ascii="Arial" w:eastAsia="Times New Roman" w:hAnsi="Arial" w:cs="Arial"/>
          <w:sz w:val="24"/>
          <w:szCs w:val="24"/>
          <w:lang w:val="mn-MN"/>
        </w:rPr>
        <w:t>Б</w:t>
      </w:r>
      <w:r w:rsidRPr="00890F2F">
        <w:rPr>
          <w:rFonts w:ascii="Arial" w:eastAsia="Times New Roman" w:hAnsi="Arial" w:cs="Arial"/>
          <w:sz w:val="24"/>
          <w:szCs w:val="24"/>
        </w:rPr>
        <w:t xml:space="preserve">аярсайхан гишүүний хэлснээр хөдөө орон нутаг руу, бас энэ ажлыг бол илүү эрчимжүүлэх шаардлагатай байгааг бас дурдмаар байна. </w:t>
      </w:r>
      <w:r>
        <w:rPr>
          <w:rFonts w:ascii="Arial" w:eastAsia="Times New Roman" w:hAnsi="Arial" w:cs="Arial"/>
          <w:sz w:val="24"/>
          <w:szCs w:val="24"/>
          <w:lang w:val="mn-MN"/>
        </w:rPr>
        <w:t>М</w:t>
      </w:r>
      <w:r w:rsidRPr="00890F2F">
        <w:rPr>
          <w:rFonts w:ascii="Arial" w:eastAsia="Times New Roman" w:hAnsi="Arial" w:cs="Arial"/>
          <w:sz w:val="24"/>
          <w:szCs w:val="24"/>
        </w:rPr>
        <w:t>өн онцлон нэг хэлэх зүйл бол</w:t>
      </w:r>
      <w:r>
        <w:rPr>
          <w:rFonts w:ascii="Arial" w:eastAsia="Times New Roman" w:hAnsi="Arial" w:cs="Arial"/>
          <w:sz w:val="24"/>
          <w:szCs w:val="24"/>
          <w:lang w:val="mn-MN"/>
        </w:rPr>
        <w:t>,</w:t>
      </w:r>
      <w:r w:rsidRPr="00890F2F">
        <w:rPr>
          <w:rFonts w:ascii="Arial" w:eastAsia="Times New Roman" w:hAnsi="Arial" w:cs="Arial"/>
          <w:sz w:val="24"/>
          <w:szCs w:val="24"/>
        </w:rPr>
        <w:t xml:space="preserve"> дээд түвшний авлигын асуудлыг одоо шалгаж гэм бурууг нь тогтоох, хохирлыг барагдуулах тал дээр цаашид илүү хүчтэй анхаармаар байна. </w:t>
      </w:r>
      <w:r>
        <w:rPr>
          <w:rFonts w:ascii="Arial" w:eastAsia="Times New Roman" w:hAnsi="Arial" w:cs="Arial"/>
          <w:sz w:val="24"/>
          <w:szCs w:val="24"/>
          <w:lang w:val="mn-MN"/>
        </w:rPr>
        <w:t>Е</w:t>
      </w:r>
      <w:r w:rsidRPr="00890F2F">
        <w:rPr>
          <w:rFonts w:ascii="Arial" w:eastAsia="Times New Roman" w:hAnsi="Arial" w:cs="Arial"/>
          <w:sz w:val="24"/>
          <w:szCs w:val="24"/>
        </w:rPr>
        <w:t>р нь бол иргэдийн дунд энэ авлига, албан тушаалын гэмт хэрэг маш сүртэй шалгаж эхлээд, тэгээд замхарчихдаг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Ол</w:t>
      </w:r>
      <w:r w:rsidRPr="00890F2F">
        <w:rPr>
          <w:rFonts w:ascii="Arial" w:eastAsia="Times New Roman" w:hAnsi="Arial" w:cs="Arial"/>
          <w:sz w:val="24"/>
          <w:szCs w:val="24"/>
        </w:rPr>
        <w:t xml:space="preserve">он жил яригдсан, тодорхой гэмт хэргүүд одоо бол шийдэгдэхгүй байгаа гэдэг.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Ц</w:t>
      </w:r>
      <w:r>
        <w:rPr>
          <w:rFonts w:ascii="Arial" w:eastAsia="Times New Roman" w:hAnsi="Arial" w:cs="Arial"/>
          <w:sz w:val="24"/>
          <w:szCs w:val="24"/>
        </w:rPr>
        <w:t>эрэнжамцын</w:t>
      </w:r>
      <w:r w:rsidRPr="00890F2F">
        <w:rPr>
          <w:rFonts w:ascii="Arial" w:eastAsia="Times New Roman" w:hAnsi="Arial" w:cs="Arial"/>
          <w:sz w:val="24"/>
          <w:szCs w:val="24"/>
        </w:rPr>
        <w:t xml:space="preserve"> Мөнхцэцэг гишүүн үгээ гүйцээж </w:t>
      </w:r>
      <w:r>
        <w:rPr>
          <w:rFonts w:ascii="Arial" w:eastAsia="Times New Roman" w:hAnsi="Arial" w:cs="Arial"/>
          <w:sz w:val="24"/>
          <w:szCs w:val="24"/>
          <w:lang w:val="mn-MN"/>
        </w:rPr>
        <w:t>хэ</w:t>
      </w:r>
      <w:r w:rsidRPr="00890F2F">
        <w:rPr>
          <w:rFonts w:ascii="Arial" w:eastAsia="Times New Roman" w:hAnsi="Arial" w:cs="Arial"/>
          <w:sz w:val="24"/>
          <w:szCs w:val="24"/>
        </w:rPr>
        <w:t>л</w:t>
      </w:r>
      <w:r>
        <w:rPr>
          <w:rFonts w:ascii="Arial" w:eastAsia="Times New Roman" w:hAnsi="Arial" w:cs="Arial"/>
          <w:sz w:val="24"/>
          <w:szCs w:val="24"/>
          <w:lang w:val="mn-MN"/>
        </w:rPr>
        <w:t>ье.</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Ц.Мөнхцэцэг:</w:t>
      </w:r>
      <w:r w:rsidRPr="00890F2F">
        <w:rPr>
          <w:rFonts w:ascii="Arial" w:eastAsia="Times New Roman" w:hAnsi="Arial" w:cs="Arial"/>
          <w:sz w:val="24"/>
          <w:szCs w:val="24"/>
        </w:rPr>
        <w:t xml:space="preserve"> </w:t>
      </w:r>
      <w:r>
        <w:rPr>
          <w:rFonts w:ascii="Arial" w:eastAsia="Times New Roman" w:hAnsi="Arial" w:cs="Arial"/>
          <w:sz w:val="24"/>
          <w:szCs w:val="24"/>
          <w:lang w:val="mn-MN"/>
        </w:rPr>
        <w:t>Х</w:t>
      </w:r>
      <w:r>
        <w:rPr>
          <w:rFonts w:ascii="Arial" w:eastAsia="Times New Roman" w:hAnsi="Arial" w:cs="Arial"/>
          <w:sz w:val="24"/>
          <w:szCs w:val="24"/>
        </w:rPr>
        <w:t>ууль бусаар хөрөнгөжсө</w:t>
      </w:r>
      <w:r>
        <w:rPr>
          <w:rFonts w:ascii="Arial" w:eastAsia="Times New Roman" w:hAnsi="Arial" w:cs="Arial"/>
          <w:sz w:val="24"/>
          <w:szCs w:val="24"/>
          <w:lang w:val="mn-MN"/>
        </w:rPr>
        <w:t>н,</w:t>
      </w:r>
      <w:r w:rsidRPr="00890F2F">
        <w:rPr>
          <w:rFonts w:ascii="Arial" w:eastAsia="Times New Roman" w:hAnsi="Arial" w:cs="Arial"/>
          <w:sz w:val="24"/>
          <w:szCs w:val="24"/>
        </w:rPr>
        <w:t xml:space="preserve"> оффшорын асуудлаар тодорхой үр дүн гарахгүй байгаа гэсэн иргэдийн шүүмжлэл байгаа. </w:t>
      </w:r>
      <w:r>
        <w:rPr>
          <w:rFonts w:ascii="Arial" w:eastAsia="Times New Roman" w:hAnsi="Arial" w:cs="Arial"/>
          <w:sz w:val="24"/>
          <w:szCs w:val="24"/>
          <w:lang w:val="mn-MN"/>
        </w:rPr>
        <w:t>Т</w:t>
      </w:r>
      <w:r w:rsidRPr="00890F2F">
        <w:rPr>
          <w:rFonts w:ascii="Arial" w:eastAsia="Times New Roman" w:hAnsi="Arial" w:cs="Arial"/>
          <w:sz w:val="24"/>
          <w:szCs w:val="24"/>
        </w:rPr>
        <w:t xml:space="preserve">ийм учраас </w:t>
      </w:r>
      <w:r>
        <w:rPr>
          <w:rFonts w:ascii="Arial" w:eastAsia="Times New Roman" w:hAnsi="Arial" w:cs="Arial"/>
          <w:sz w:val="24"/>
          <w:szCs w:val="24"/>
          <w:lang w:val="mn-MN"/>
        </w:rPr>
        <w:t>Аз</w:t>
      </w:r>
      <w:r w:rsidRPr="00890F2F">
        <w:rPr>
          <w:rFonts w:ascii="Arial" w:eastAsia="Times New Roman" w:hAnsi="Arial" w:cs="Arial"/>
          <w:sz w:val="24"/>
          <w:szCs w:val="24"/>
        </w:rPr>
        <w:t xml:space="preserve">жаргал </w:t>
      </w:r>
      <w:r>
        <w:rPr>
          <w:rFonts w:ascii="Arial" w:eastAsia="Times New Roman" w:hAnsi="Arial" w:cs="Arial"/>
          <w:sz w:val="24"/>
          <w:szCs w:val="24"/>
          <w:lang w:val="mn-MN"/>
        </w:rPr>
        <w:t>н</w:t>
      </w:r>
      <w:r w:rsidRPr="00890F2F">
        <w:rPr>
          <w:rFonts w:ascii="Arial" w:eastAsia="Times New Roman" w:hAnsi="Arial" w:cs="Arial"/>
          <w:sz w:val="24"/>
          <w:szCs w:val="24"/>
        </w:rPr>
        <w:t>эр дэвшигчийн хувьд үнд</w:t>
      </w:r>
      <w:r>
        <w:rPr>
          <w:rFonts w:ascii="Arial" w:eastAsia="Times New Roman" w:hAnsi="Arial" w:cs="Arial"/>
          <w:sz w:val="24"/>
          <w:szCs w:val="24"/>
          <w:lang w:val="mn-MN"/>
        </w:rPr>
        <w:t>э</w:t>
      </w:r>
      <w:r w:rsidRPr="00890F2F">
        <w:rPr>
          <w:rFonts w:ascii="Arial" w:eastAsia="Times New Roman" w:hAnsi="Arial" w:cs="Arial"/>
          <w:sz w:val="24"/>
          <w:szCs w:val="24"/>
        </w:rPr>
        <w:t>с</w:t>
      </w:r>
      <w:r>
        <w:rPr>
          <w:rFonts w:ascii="Arial" w:eastAsia="Times New Roman" w:hAnsi="Arial" w:cs="Arial"/>
          <w:sz w:val="24"/>
          <w:szCs w:val="24"/>
          <w:lang w:val="mn-MN"/>
        </w:rPr>
        <w:t>т</w:t>
      </w:r>
      <w:r w:rsidRPr="00890F2F">
        <w:rPr>
          <w:rFonts w:ascii="Arial" w:eastAsia="Times New Roman" w:hAnsi="Arial" w:cs="Arial"/>
          <w:sz w:val="24"/>
          <w:szCs w:val="24"/>
        </w:rPr>
        <w:t>эн дамнасан гэмт хэргийн чиглэлээр мэргэшсэн ийм мөрдөн байцаагч</w:t>
      </w:r>
      <w:r>
        <w:rPr>
          <w:rFonts w:ascii="Arial" w:eastAsia="Times New Roman" w:hAnsi="Arial" w:cs="Arial"/>
          <w:sz w:val="24"/>
          <w:szCs w:val="24"/>
          <w:lang w:val="mn-MN"/>
        </w:rPr>
        <w:t>ийн</w:t>
      </w:r>
      <w:r w:rsidRPr="00890F2F">
        <w:rPr>
          <w:rFonts w:ascii="Arial" w:eastAsia="Times New Roman" w:hAnsi="Arial" w:cs="Arial"/>
          <w:sz w:val="24"/>
          <w:szCs w:val="24"/>
        </w:rPr>
        <w:t xml:space="preserve"> хув</w:t>
      </w:r>
      <w:r>
        <w:rPr>
          <w:rFonts w:ascii="Arial" w:eastAsia="Times New Roman" w:hAnsi="Arial" w:cs="Arial"/>
          <w:sz w:val="24"/>
          <w:szCs w:val="24"/>
          <w:lang w:val="mn-MN"/>
        </w:rPr>
        <w:t>ь</w:t>
      </w:r>
      <w:r w:rsidRPr="00890F2F">
        <w:rPr>
          <w:rFonts w:ascii="Arial" w:eastAsia="Times New Roman" w:hAnsi="Arial" w:cs="Arial"/>
          <w:sz w:val="24"/>
          <w:szCs w:val="24"/>
        </w:rPr>
        <w:t xml:space="preserve">д энэ тал дээр илүү анхаарлаа хандуулж ажиллах хэрэгтэй байна. </w:t>
      </w:r>
      <w:r>
        <w:rPr>
          <w:rFonts w:ascii="Arial" w:eastAsia="Times New Roman" w:hAnsi="Arial" w:cs="Arial"/>
          <w:sz w:val="24"/>
          <w:szCs w:val="24"/>
          <w:lang w:val="mn-MN"/>
        </w:rPr>
        <w:t>Е</w:t>
      </w:r>
      <w:r w:rsidRPr="00890F2F">
        <w:rPr>
          <w:rFonts w:ascii="Arial" w:eastAsia="Times New Roman" w:hAnsi="Arial" w:cs="Arial"/>
          <w:sz w:val="24"/>
          <w:szCs w:val="24"/>
        </w:rPr>
        <w:t xml:space="preserve">р нь бол энэ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шалгасан гэмт хэргүүд болон одоо шүүхээр шийтгэл оногд</w:t>
      </w:r>
      <w:r>
        <w:rPr>
          <w:rFonts w:ascii="Arial" w:eastAsia="Times New Roman" w:hAnsi="Arial" w:cs="Arial"/>
          <w:sz w:val="24"/>
          <w:szCs w:val="24"/>
        </w:rPr>
        <w:t>сон ял авсан</w:t>
      </w:r>
      <w:r w:rsidRPr="00890F2F">
        <w:rPr>
          <w:rFonts w:ascii="Arial" w:eastAsia="Times New Roman" w:hAnsi="Arial" w:cs="Arial"/>
          <w:sz w:val="24"/>
          <w:szCs w:val="24"/>
        </w:rPr>
        <w:t xml:space="preserve"> гэмт хэргүүдийн хооронд бас тодорхой ялгаатай дүн байдаг.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эгэхээр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үйл ажиллагаанаас ялангуяа дээд түвшний албан тушаалтнууд оролцсон авлигын гэмт хэрэгт хохирлыг барагдуулах, нөхөн төлбөрийг гаргуулах, тухайн ял</w:t>
      </w:r>
      <w:r>
        <w:rPr>
          <w:rFonts w:ascii="Arial" w:eastAsia="Times New Roman" w:hAnsi="Arial" w:cs="Arial"/>
          <w:sz w:val="24"/>
          <w:szCs w:val="24"/>
          <w:lang w:val="mn-MN"/>
        </w:rPr>
        <w:t>д</w:t>
      </w:r>
      <w:r w:rsidRPr="00890F2F">
        <w:rPr>
          <w:rFonts w:ascii="Arial" w:eastAsia="Times New Roman" w:hAnsi="Arial" w:cs="Arial"/>
          <w:sz w:val="24"/>
          <w:szCs w:val="24"/>
        </w:rPr>
        <w:t xml:space="preserve"> дүйцсэн ийм одоо ял шийтгэлийн бодлого олгох ёстой гэдэг тал дээр бас иргэдийн санал шүүм</w:t>
      </w:r>
      <w:r>
        <w:rPr>
          <w:rFonts w:ascii="Arial" w:eastAsia="Times New Roman" w:hAnsi="Arial" w:cs="Arial"/>
          <w:sz w:val="24"/>
          <w:szCs w:val="24"/>
          <w:lang w:val="mn-MN"/>
        </w:rPr>
        <w:t>жл</w:t>
      </w:r>
      <w:r w:rsidRPr="00890F2F">
        <w:rPr>
          <w:rFonts w:ascii="Arial" w:eastAsia="Times New Roman" w:hAnsi="Arial" w:cs="Arial"/>
          <w:sz w:val="24"/>
          <w:szCs w:val="24"/>
        </w:rPr>
        <w:t>эл их байдаг шүү.</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Ерөнхийдөө тухайн авлигын дүнд ноогдохуйц </w:t>
      </w:r>
      <w:r>
        <w:rPr>
          <w:rFonts w:ascii="Arial" w:eastAsia="Times New Roman" w:hAnsi="Arial" w:cs="Arial"/>
          <w:sz w:val="24"/>
          <w:szCs w:val="24"/>
          <w:lang w:val="mn-MN"/>
        </w:rPr>
        <w:t>д</w:t>
      </w:r>
      <w:r w:rsidRPr="00890F2F">
        <w:rPr>
          <w:rFonts w:ascii="Arial" w:eastAsia="Times New Roman" w:hAnsi="Arial" w:cs="Arial"/>
          <w:sz w:val="24"/>
          <w:szCs w:val="24"/>
        </w:rPr>
        <w:t>ү</w:t>
      </w:r>
      <w:r>
        <w:rPr>
          <w:rFonts w:ascii="Arial" w:eastAsia="Times New Roman" w:hAnsi="Arial" w:cs="Arial"/>
          <w:sz w:val="24"/>
          <w:szCs w:val="24"/>
          <w:lang w:val="mn-MN"/>
        </w:rPr>
        <w:t>йц</w:t>
      </w:r>
      <w:r w:rsidRPr="00890F2F">
        <w:rPr>
          <w:rFonts w:ascii="Arial" w:eastAsia="Times New Roman" w:hAnsi="Arial" w:cs="Arial"/>
          <w:sz w:val="24"/>
          <w:szCs w:val="24"/>
        </w:rPr>
        <w:t>сэн ийм ял олгохгүй байна. Маш бага мөнгөн төлбөр, хохирол гаргуулдаг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өн оноож байгаа ял нь дагаж байна гэсэн ийм шүүмжлэл байдаг. </w:t>
      </w:r>
      <w:r>
        <w:rPr>
          <w:rFonts w:ascii="Arial" w:eastAsia="Times New Roman" w:hAnsi="Arial" w:cs="Arial"/>
          <w:sz w:val="24"/>
          <w:szCs w:val="24"/>
          <w:lang w:val="mn-MN"/>
        </w:rPr>
        <w:t>Т</w:t>
      </w:r>
      <w:r w:rsidRPr="00890F2F">
        <w:rPr>
          <w:rFonts w:ascii="Arial" w:eastAsia="Times New Roman" w:hAnsi="Arial" w:cs="Arial"/>
          <w:sz w:val="24"/>
          <w:szCs w:val="24"/>
        </w:rPr>
        <w:t>ийм учраас шаардлагатай</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Г.Занданшатар:</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өнхцэцэг гишүүн үг хэллээ. </w:t>
      </w:r>
      <w:r>
        <w:rPr>
          <w:rFonts w:ascii="Arial" w:eastAsia="Times New Roman" w:hAnsi="Arial" w:cs="Arial"/>
          <w:sz w:val="24"/>
          <w:szCs w:val="24"/>
          <w:lang w:val="mn-MN"/>
        </w:rPr>
        <w:t>Г</w:t>
      </w:r>
      <w:r w:rsidRPr="00890F2F">
        <w:rPr>
          <w:rFonts w:ascii="Arial" w:eastAsia="Times New Roman" w:hAnsi="Arial" w:cs="Arial"/>
          <w:sz w:val="24"/>
          <w:szCs w:val="24"/>
        </w:rPr>
        <w:t>ишүүд асуулт асууж</w:t>
      </w:r>
      <w:r>
        <w:rPr>
          <w:rFonts w:ascii="Arial" w:eastAsia="Times New Roman" w:hAnsi="Arial" w:cs="Arial"/>
          <w:sz w:val="24"/>
          <w:szCs w:val="24"/>
          <w:lang w:val="mn-MN"/>
        </w:rPr>
        <w:t>,</w:t>
      </w:r>
      <w:r w:rsidRPr="00890F2F">
        <w:rPr>
          <w:rFonts w:ascii="Arial" w:eastAsia="Times New Roman" w:hAnsi="Arial" w:cs="Arial"/>
          <w:sz w:val="24"/>
          <w:szCs w:val="24"/>
        </w:rPr>
        <w:t xml:space="preserve"> хариулт авч</w:t>
      </w:r>
      <w:r>
        <w:rPr>
          <w:rFonts w:ascii="Arial" w:eastAsia="Times New Roman" w:hAnsi="Arial" w:cs="Arial"/>
          <w:sz w:val="24"/>
          <w:szCs w:val="24"/>
          <w:lang w:val="mn-MN"/>
        </w:rPr>
        <w:t>,</w:t>
      </w:r>
      <w:r w:rsidRPr="00890F2F">
        <w:rPr>
          <w:rFonts w:ascii="Arial" w:eastAsia="Times New Roman" w:hAnsi="Arial" w:cs="Arial"/>
          <w:sz w:val="24"/>
          <w:szCs w:val="24"/>
        </w:rPr>
        <w:t xml:space="preserve"> үг хэлж дууслаа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саналаар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дэд даргаар </w:t>
      </w:r>
      <w:r>
        <w:rPr>
          <w:rFonts w:ascii="Arial" w:eastAsia="Times New Roman" w:hAnsi="Arial" w:cs="Arial"/>
          <w:sz w:val="24"/>
          <w:szCs w:val="24"/>
          <w:lang w:val="mn-MN"/>
        </w:rPr>
        <w:t>Г</w:t>
      </w:r>
      <w:r>
        <w:rPr>
          <w:rFonts w:ascii="Arial" w:eastAsia="Times New Roman" w:hAnsi="Arial" w:cs="Arial"/>
          <w:sz w:val="24"/>
          <w:szCs w:val="24"/>
        </w:rPr>
        <w:t>аваасүрэнгийн</w:t>
      </w:r>
      <w:r w:rsidRPr="00890F2F">
        <w:rPr>
          <w:rFonts w:ascii="Arial" w:eastAsia="Times New Roman" w:hAnsi="Arial" w:cs="Arial"/>
          <w:sz w:val="24"/>
          <w:szCs w:val="24"/>
        </w:rPr>
        <w:t xml:space="preserve"> Азжаргалыг томилох саналыг дэмжье гэсэн саналын </w:t>
      </w:r>
      <w:r>
        <w:rPr>
          <w:rFonts w:ascii="Arial" w:eastAsia="Times New Roman" w:hAnsi="Arial" w:cs="Arial"/>
          <w:sz w:val="24"/>
          <w:szCs w:val="24"/>
          <w:lang w:val="mn-MN"/>
        </w:rPr>
        <w:t>томьёоллоор</w:t>
      </w:r>
      <w:r w:rsidRPr="00890F2F">
        <w:rPr>
          <w:rFonts w:ascii="Arial" w:eastAsia="Times New Roman" w:hAnsi="Arial" w:cs="Arial"/>
          <w:sz w:val="24"/>
          <w:szCs w:val="24"/>
        </w:rPr>
        <w:t xml:space="preserve"> санал хураана. </w:t>
      </w:r>
      <w:r>
        <w:rPr>
          <w:rFonts w:ascii="Arial" w:eastAsia="Times New Roman" w:hAnsi="Arial" w:cs="Arial"/>
          <w:sz w:val="24"/>
          <w:szCs w:val="24"/>
          <w:lang w:val="mn-MN"/>
        </w:rPr>
        <w:t>Т</w:t>
      </w:r>
      <w:r w:rsidRPr="00890F2F">
        <w:rPr>
          <w:rFonts w:ascii="Arial" w:eastAsia="Times New Roman" w:hAnsi="Arial" w:cs="Arial"/>
          <w:sz w:val="24"/>
          <w:szCs w:val="24"/>
        </w:rPr>
        <w:t xml:space="preserve">ог цахилгаан </w:t>
      </w:r>
      <w:r>
        <w:rPr>
          <w:rFonts w:ascii="Arial" w:eastAsia="Times New Roman" w:hAnsi="Arial" w:cs="Arial"/>
          <w:sz w:val="24"/>
          <w:szCs w:val="24"/>
          <w:lang w:val="mn-MN"/>
        </w:rPr>
        <w:t>т</w:t>
      </w:r>
      <w:r w:rsidRPr="00890F2F">
        <w:rPr>
          <w:rFonts w:ascii="Arial" w:eastAsia="Times New Roman" w:hAnsi="Arial" w:cs="Arial"/>
          <w:sz w:val="24"/>
          <w:szCs w:val="24"/>
        </w:rPr>
        <w:t>ас</w:t>
      </w:r>
      <w:r>
        <w:rPr>
          <w:rFonts w:ascii="Arial" w:eastAsia="Times New Roman" w:hAnsi="Arial" w:cs="Arial"/>
          <w:sz w:val="24"/>
          <w:szCs w:val="24"/>
          <w:lang w:val="mn-MN"/>
        </w:rPr>
        <w:t>р</w:t>
      </w:r>
      <w:r w:rsidRPr="00890F2F">
        <w:rPr>
          <w:rFonts w:ascii="Arial" w:eastAsia="Times New Roman" w:hAnsi="Arial" w:cs="Arial"/>
          <w:sz w:val="24"/>
          <w:szCs w:val="24"/>
        </w:rPr>
        <w:t>аа</w:t>
      </w:r>
      <w:r>
        <w:rPr>
          <w:rFonts w:ascii="Arial" w:eastAsia="Times New Roman" w:hAnsi="Arial" w:cs="Arial"/>
          <w:sz w:val="24"/>
          <w:szCs w:val="24"/>
          <w:lang w:val="mn-MN"/>
        </w:rPr>
        <w:t>д</w:t>
      </w:r>
      <w:r w:rsidRPr="00890F2F">
        <w:rPr>
          <w:rFonts w:ascii="Arial" w:eastAsia="Times New Roman" w:hAnsi="Arial" w:cs="Arial"/>
          <w:sz w:val="24"/>
          <w:szCs w:val="24"/>
        </w:rPr>
        <w:t xml:space="preserve"> сүлжээнд гацалт үүсэж байгаа учраас гишүүд бэлтгэлээ хангаарай. </w:t>
      </w:r>
      <w:r>
        <w:rPr>
          <w:rFonts w:ascii="Arial" w:eastAsia="Times New Roman" w:hAnsi="Arial" w:cs="Arial"/>
          <w:sz w:val="24"/>
          <w:szCs w:val="24"/>
          <w:lang w:val="mn-MN"/>
        </w:rPr>
        <w:t>Э</w:t>
      </w:r>
      <w:r w:rsidRPr="00890F2F">
        <w:rPr>
          <w:rFonts w:ascii="Arial" w:eastAsia="Times New Roman" w:hAnsi="Arial" w:cs="Arial"/>
          <w:sz w:val="24"/>
          <w:szCs w:val="24"/>
        </w:rPr>
        <w:t xml:space="preserve">нэ хооронд бэлтгэл хангах цаг өгөөд би бас нэг зүйлийг уншаад танилцуулчихъя.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Ер нь </w:t>
      </w:r>
      <w:r>
        <w:rPr>
          <w:rFonts w:ascii="Arial" w:eastAsia="Times New Roman" w:hAnsi="Arial" w:cs="Arial"/>
          <w:sz w:val="24"/>
          <w:szCs w:val="24"/>
          <w:lang w:val="mn-MN"/>
        </w:rPr>
        <w:t>Г</w:t>
      </w:r>
      <w:r w:rsidRPr="00890F2F">
        <w:rPr>
          <w:rFonts w:ascii="Arial" w:eastAsia="Times New Roman" w:hAnsi="Arial" w:cs="Arial"/>
          <w:sz w:val="24"/>
          <w:szCs w:val="24"/>
        </w:rPr>
        <w:t xml:space="preserve">аваасүрэнгийн </w:t>
      </w:r>
      <w:r>
        <w:rPr>
          <w:rFonts w:ascii="Arial" w:eastAsia="Times New Roman" w:hAnsi="Arial" w:cs="Arial"/>
          <w:sz w:val="24"/>
          <w:szCs w:val="24"/>
          <w:lang w:val="mn-MN"/>
        </w:rPr>
        <w:t>А</w:t>
      </w:r>
      <w:r w:rsidRPr="00890F2F">
        <w:rPr>
          <w:rFonts w:ascii="Arial" w:eastAsia="Times New Roman" w:hAnsi="Arial" w:cs="Arial"/>
          <w:sz w:val="24"/>
          <w:szCs w:val="24"/>
        </w:rPr>
        <w:t xml:space="preserve">зжаргал бол эрүүгийн төлөөлөгчөөс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газрын гүйцэтгэх хэлтсийн дарга хүртэл бүх шатанд шат дараалан ажиллаж, энэ мери</w:t>
      </w:r>
      <w:r>
        <w:rPr>
          <w:rFonts w:ascii="Arial" w:eastAsia="Times New Roman" w:hAnsi="Arial" w:cs="Arial"/>
          <w:sz w:val="24"/>
          <w:szCs w:val="24"/>
          <w:lang w:val="mn-MN"/>
        </w:rPr>
        <w:t>т</w:t>
      </w:r>
      <w:r w:rsidRPr="00890F2F">
        <w:rPr>
          <w:rFonts w:ascii="Arial" w:eastAsia="Times New Roman" w:hAnsi="Arial" w:cs="Arial"/>
          <w:sz w:val="24"/>
          <w:szCs w:val="24"/>
        </w:rPr>
        <w:t xml:space="preserve"> </w:t>
      </w:r>
      <w:r>
        <w:rPr>
          <w:rFonts w:ascii="Arial" w:eastAsia="Times New Roman" w:hAnsi="Arial" w:cs="Arial"/>
          <w:sz w:val="24"/>
          <w:szCs w:val="24"/>
          <w:lang w:val="mn-MN"/>
        </w:rPr>
        <w:t>з</w:t>
      </w:r>
      <w:r w:rsidRPr="00890F2F">
        <w:rPr>
          <w:rFonts w:ascii="Arial" w:eastAsia="Times New Roman" w:hAnsi="Arial" w:cs="Arial"/>
          <w:sz w:val="24"/>
          <w:szCs w:val="24"/>
        </w:rPr>
        <w:t>арчмаар ажиллаж байгаа</w:t>
      </w:r>
      <w:r>
        <w:rPr>
          <w:rFonts w:ascii="Arial" w:eastAsia="Times New Roman" w:hAnsi="Arial" w:cs="Arial"/>
          <w:sz w:val="24"/>
          <w:szCs w:val="24"/>
          <w:lang w:val="mn-MN"/>
        </w:rPr>
        <w:t>,</w:t>
      </w:r>
      <w:r w:rsidRPr="00890F2F">
        <w:rPr>
          <w:rFonts w:ascii="Arial" w:eastAsia="Times New Roman" w:hAnsi="Arial" w:cs="Arial"/>
          <w:sz w:val="24"/>
          <w:szCs w:val="24"/>
        </w:rPr>
        <w:t xml:space="preserve"> байгууллагадаа хүлээн зөвшөөрөгдсөн ийм мэргэжлийн хүнийг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дарга санал болгосон нь одоо бүхий л шалгуураар давж, анх удаа парламентын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нээлттэй сонсголын босгыг давлаа. Энд бол бас олон нийтээс нээлттэй олон санал, асуултууд ирдэг асуудал. </w:t>
      </w:r>
      <w:r>
        <w:rPr>
          <w:rFonts w:ascii="Arial" w:eastAsia="Times New Roman" w:hAnsi="Arial" w:cs="Arial"/>
          <w:sz w:val="24"/>
          <w:szCs w:val="24"/>
          <w:lang w:val="mn-MN"/>
        </w:rPr>
        <w:t>Х</w:t>
      </w:r>
      <w:r w:rsidRPr="00890F2F">
        <w:rPr>
          <w:rFonts w:ascii="Arial" w:eastAsia="Times New Roman" w:hAnsi="Arial" w:cs="Arial"/>
          <w:sz w:val="24"/>
          <w:szCs w:val="24"/>
        </w:rPr>
        <w:t>эл амд орсон хүн байвал нэртэй</w:t>
      </w:r>
      <w:r>
        <w:rPr>
          <w:rFonts w:ascii="Arial" w:eastAsia="Times New Roman" w:hAnsi="Arial" w:cs="Arial"/>
          <w:sz w:val="24"/>
          <w:szCs w:val="24"/>
          <w:lang w:val="mn-MN"/>
        </w:rPr>
        <w:t>,</w:t>
      </w:r>
      <w:r w:rsidRPr="00890F2F">
        <w:rPr>
          <w:rFonts w:ascii="Arial" w:eastAsia="Times New Roman" w:hAnsi="Arial" w:cs="Arial"/>
          <w:sz w:val="24"/>
          <w:szCs w:val="24"/>
        </w:rPr>
        <w:t xml:space="preserve"> нэр усгүй, олон хэл ам ч ирдэг</w:t>
      </w:r>
      <w:r>
        <w:rPr>
          <w:rFonts w:ascii="Arial" w:eastAsia="Times New Roman" w:hAnsi="Arial" w:cs="Arial"/>
          <w:sz w:val="24"/>
          <w:szCs w:val="24"/>
          <w:lang w:val="mn-MN"/>
        </w:rPr>
        <w:t xml:space="preserve"> и</w:t>
      </w:r>
      <w:r w:rsidRPr="00890F2F">
        <w:rPr>
          <w:rFonts w:ascii="Arial" w:eastAsia="Times New Roman" w:hAnsi="Arial" w:cs="Arial"/>
          <w:sz w:val="24"/>
          <w:szCs w:val="24"/>
        </w:rPr>
        <w:t xml:space="preserve">йм бас нэлээн томоохон даваа олон нийтийн босгыг бас давж гарч ирсэн байгаа. Тэгээд мэргэжлийн бэлтгэлийн хувьд ч гэсэн </w:t>
      </w:r>
      <w:r>
        <w:rPr>
          <w:rFonts w:ascii="Arial" w:eastAsia="Times New Roman" w:hAnsi="Arial" w:cs="Arial"/>
          <w:sz w:val="24"/>
          <w:szCs w:val="24"/>
          <w:lang w:val="mn-MN"/>
        </w:rPr>
        <w:t>ОХУ-</w:t>
      </w:r>
      <w:r w:rsidRPr="00890F2F">
        <w:rPr>
          <w:rFonts w:ascii="Arial" w:eastAsia="Times New Roman" w:hAnsi="Arial" w:cs="Arial"/>
          <w:sz w:val="24"/>
          <w:szCs w:val="24"/>
        </w:rPr>
        <w:t xml:space="preserve">ын </w:t>
      </w:r>
      <w:r>
        <w:rPr>
          <w:rFonts w:ascii="Arial" w:eastAsia="Times New Roman" w:hAnsi="Arial" w:cs="Arial"/>
          <w:sz w:val="24"/>
          <w:szCs w:val="24"/>
          <w:lang w:val="mn-MN"/>
        </w:rPr>
        <w:t>Д</w:t>
      </w:r>
      <w:r w:rsidRPr="00890F2F">
        <w:rPr>
          <w:rFonts w:ascii="Arial" w:eastAsia="Times New Roman" w:hAnsi="Arial" w:cs="Arial"/>
          <w:sz w:val="24"/>
          <w:szCs w:val="24"/>
        </w:rPr>
        <w:t>отоод хэргийн их сургуулийг эрх зүйчээр төгссөн, дотоод</w:t>
      </w:r>
      <w:r>
        <w:rPr>
          <w:rFonts w:ascii="Arial" w:eastAsia="Times New Roman" w:hAnsi="Arial" w:cs="Arial"/>
          <w:sz w:val="24"/>
          <w:szCs w:val="24"/>
          <w:lang w:val="mn-MN"/>
        </w:rPr>
        <w:t>од</w:t>
      </w:r>
      <w:r w:rsidRPr="00890F2F">
        <w:rPr>
          <w:rFonts w:ascii="Arial" w:eastAsia="Times New Roman" w:hAnsi="Arial" w:cs="Arial"/>
          <w:sz w:val="24"/>
          <w:szCs w:val="24"/>
        </w:rPr>
        <w:t xml:space="preserve"> төгссөн.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Pr="00890F2F">
        <w:rPr>
          <w:rFonts w:ascii="Arial" w:eastAsia="Times New Roman" w:hAnsi="Arial" w:cs="Arial"/>
          <w:sz w:val="24"/>
          <w:szCs w:val="24"/>
        </w:rPr>
        <w:t xml:space="preserve">мерикт </w:t>
      </w:r>
      <w:r>
        <w:rPr>
          <w:rFonts w:ascii="Arial" w:eastAsia="Times New Roman" w:hAnsi="Arial" w:cs="Arial"/>
          <w:sz w:val="24"/>
          <w:szCs w:val="24"/>
          <w:lang w:val="mn-MN"/>
        </w:rPr>
        <w:t>А</w:t>
      </w:r>
      <w:r w:rsidRPr="00890F2F">
        <w:rPr>
          <w:rFonts w:ascii="Arial" w:eastAsia="Times New Roman" w:hAnsi="Arial" w:cs="Arial"/>
          <w:sz w:val="24"/>
          <w:szCs w:val="24"/>
        </w:rPr>
        <w:t>зи</w:t>
      </w:r>
      <w:r>
        <w:rPr>
          <w:rFonts w:ascii="Arial" w:eastAsia="Times New Roman" w:hAnsi="Arial" w:cs="Arial"/>
          <w:sz w:val="24"/>
          <w:szCs w:val="24"/>
          <w:lang w:val="mn-MN"/>
        </w:rPr>
        <w:t>,</w:t>
      </w:r>
      <w:r w:rsidRPr="00890F2F">
        <w:rPr>
          <w:rFonts w:ascii="Arial" w:eastAsia="Times New Roman" w:hAnsi="Arial" w:cs="Arial"/>
          <w:sz w:val="24"/>
          <w:szCs w:val="24"/>
        </w:rPr>
        <w:t xml:space="preserve"> номхон далайн аюулгүй байдлын судалгааны төвд терроризмтой тэмцэх чиглэлээр, </w:t>
      </w:r>
      <w:r>
        <w:rPr>
          <w:rFonts w:ascii="Arial" w:eastAsia="Times New Roman" w:hAnsi="Arial" w:cs="Arial"/>
          <w:sz w:val="24"/>
          <w:szCs w:val="24"/>
          <w:lang w:val="mn-MN"/>
        </w:rPr>
        <w:t>АНУ-</w:t>
      </w:r>
      <w:r w:rsidRPr="00890F2F">
        <w:rPr>
          <w:rFonts w:ascii="Arial" w:eastAsia="Times New Roman" w:hAnsi="Arial" w:cs="Arial"/>
          <w:sz w:val="24"/>
          <w:szCs w:val="24"/>
        </w:rPr>
        <w:t xml:space="preserve">ын </w:t>
      </w:r>
      <w:r>
        <w:rPr>
          <w:rFonts w:ascii="Arial" w:eastAsia="Times New Roman" w:hAnsi="Arial" w:cs="Arial"/>
          <w:sz w:val="24"/>
          <w:szCs w:val="24"/>
          <w:lang w:val="mn-MN"/>
        </w:rPr>
        <w:t>Х</w:t>
      </w:r>
      <w:r w:rsidRPr="00890F2F">
        <w:rPr>
          <w:rFonts w:ascii="Arial" w:eastAsia="Times New Roman" w:hAnsi="Arial" w:cs="Arial"/>
          <w:sz w:val="24"/>
          <w:szCs w:val="24"/>
        </w:rPr>
        <w:t xml:space="preserve">олбооны мөрдөх товчооны үндэсний академийг </w:t>
      </w:r>
      <w:r>
        <w:rPr>
          <w:rFonts w:ascii="Arial" w:eastAsia="Times New Roman" w:hAnsi="Arial" w:cs="Arial"/>
          <w:sz w:val="24"/>
          <w:szCs w:val="24"/>
          <w:lang w:val="mn-MN"/>
        </w:rPr>
        <w:t>Ү</w:t>
      </w:r>
      <w:r w:rsidRPr="00890F2F">
        <w:rPr>
          <w:rFonts w:ascii="Arial" w:eastAsia="Times New Roman" w:hAnsi="Arial" w:cs="Arial"/>
          <w:sz w:val="24"/>
          <w:szCs w:val="24"/>
        </w:rPr>
        <w:t>ндэстэн да</w:t>
      </w:r>
      <w:r>
        <w:rPr>
          <w:rFonts w:ascii="Arial" w:eastAsia="Times New Roman" w:hAnsi="Arial" w:cs="Arial"/>
          <w:sz w:val="24"/>
          <w:szCs w:val="24"/>
          <w:lang w:val="mn-MN"/>
        </w:rPr>
        <w:t>м</w:t>
      </w:r>
      <w:r w:rsidRPr="00890F2F">
        <w:rPr>
          <w:rFonts w:ascii="Arial" w:eastAsia="Times New Roman" w:hAnsi="Arial" w:cs="Arial"/>
          <w:sz w:val="24"/>
          <w:szCs w:val="24"/>
        </w:rPr>
        <w:t xml:space="preserve">насан гэмт хэрэгтэй тэмцэх чиглэлээр </w:t>
      </w:r>
      <w:r>
        <w:rPr>
          <w:rFonts w:ascii="Arial" w:eastAsia="Times New Roman" w:hAnsi="Arial" w:cs="Arial"/>
          <w:sz w:val="24"/>
          <w:szCs w:val="24"/>
          <w:lang w:val="mn-MN"/>
        </w:rPr>
        <w:t>2017</w:t>
      </w:r>
      <w:r w:rsidRPr="00890F2F">
        <w:rPr>
          <w:rFonts w:ascii="Arial" w:eastAsia="Times New Roman" w:hAnsi="Arial" w:cs="Arial"/>
          <w:sz w:val="24"/>
          <w:szCs w:val="24"/>
        </w:rPr>
        <w:t xml:space="preserve"> онд</w:t>
      </w:r>
      <w:r>
        <w:rPr>
          <w:rFonts w:ascii="Arial" w:eastAsia="Times New Roman" w:hAnsi="Arial" w:cs="Arial"/>
          <w:sz w:val="24"/>
          <w:szCs w:val="24"/>
          <w:lang w:val="mn-MN"/>
        </w:rPr>
        <w:t>,</w:t>
      </w:r>
      <w:r w:rsidRPr="00890F2F">
        <w:rPr>
          <w:rFonts w:ascii="Arial" w:eastAsia="Times New Roman" w:hAnsi="Arial" w:cs="Arial"/>
          <w:sz w:val="24"/>
          <w:szCs w:val="24"/>
        </w:rPr>
        <w:t xml:space="preserve"> сүүлд бол </w:t>
      </w:r>
      <w:r>
        <w:rPr>
          <w:rFonts w:ascii="Arial" w:eastAsia="Times New Roman" w:hAnsi="Arial" w:cs="Arial"/>
          <w:sz w:val="24"/>
          <w:szCs w:val="24"/>
          <w:lang w:val="mn-MN"/>
        </w:rPr>
        <w:t>ОХУ-</w:t>
      </w:r>
      <w:r w:rsidRPr="00890F2F">
        <w:rPr>
          <w:rFonts w:ascii="Arial" w:eastAsia="Times New Roman" w:hAnsi="Arial" w:cs="Arial"/>
          <w:sz w:val="24"/>
          <w:szCs w:val="24"/>
        </w:rPr>
        <w:t xml:space="preserve">ын </w:t>
      </w:r>
      <w:r>
        <w:rPr>
          <w:rFonts w:ascii="Arial" w:eastAsia="Times New Roman" w:hAnsi="Arial" w:cs="Arial"/>
          <w:sz w:val="24"/>
          <w:szCs w:val="24"/>
          <w:lang w:val="mn-MN"/>
        </w:rPr>
        <w:t>Х</w:t>
      </w:r>
      <w:r w:rsidRPr="00890F2F">
        <w:rPr>
          <w:rFonts w:ascii="Arial" w:eastAsia="Times New Roman" w:hAnsi="Arial" w:cs="Arial"/>
          <w:sz w:val="24"/>
          <w:szCs w:val="24"/>
        </w:rPr>
        <w:t>олбооны аюулгүй байдлын институтэд тус тус мэргэшсэн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эгээд бүх шатанд нь ажилласан, бас тэгээд удам дамжсан хуульч хүн байна. Гаваасүрэн хурандаа бол бас олон нийтэд олон нийтийн цагдаагийн хамтын ажиллагааны чиглэлээр бас нэлээн идэвхтэй ажилладаг ийм байдаг.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И</w:t>
      </w:r>
      <w:r w:rsidRPr="00890F2F">
        <w:rPr>
          <w:rFonts w:ascii="Arial" w:eastAsia="Times New Roman" w:hAnsi="Arial" w:cs="Arial"/>
          <w:sz w:val="24"/>
          <w:szCs w:val="24"/>
        </w:rPr>
        <w:t xml:space="preserve">нгээд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саналаар нэгдсэн хуралдаанд оролцсон гишүүд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дэд даргаар </w:t>
      </w:r>
      <w:r>
        <w:rPr>
          <w:rFonts w:ascii="Arial" w:eastAsia="Times New Roman" w:hAnsi="Arial" w:cs="Arial"/>
          <w:sz w:val="24"/>
          <w:szCs w:val="24"/>
          <w:lang w:val="mn-MN"/>
        </w:rPr>
        <w:t>Г</w:t>
      </w:r>
      <w:r w:rsidRPr="00890F2F">
        <w:rPr>
          <w:rFonts w:ascii="Arial" w:eastAsia="Times New Roman" w:hAnsi="Arial" w:cs="Arial"/>
          <w:sz w:val="24"/>
          <w:szCs w:val="24"/>
        </w:rPr>
        <w:t xml:space="preserve">аваасүрэнгийн </w:t>
      </w:r>
      <w:r>
        <w:rPr>
          <w:rFonts w:ascii="Arial" w:eastAsia="Times New Roman" w:hAnsi="Arial" w:cs="Arial"/>
          <w:sz w:val="24"/>
          <w:szCs w:val="24"/>
          <w:lang w:val="mn-MN"/>
        </w:rPr>
        <w:t>Аз</w:t>
      </w:r>
      <w:r w:rsidRPr="00890F2F">
        <w:rPr>
          <w:rFonts w:ascii="Arial" w:eastAsia="Times New Roman" w:hAnsi="Arial" w:cs="Arial"/>
          <w:sz w:val="24"/>
          <w:szCs w:val="24"/>
        </w:rPr>
        <w:t xml:space="preserve">жаргалыг томилох саналыг дэмжье гэсэн саналын томьёоллоор санал хураалт явуулъя.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Pr="00890F2F">
        <w:rPr>
          <w:rFonts w:ascii="Arial" w:eastAsia="Times New Roman" w:hAnsi="Arial" w:cs="Arial"/>
          <w:sz w:val="24"/>
          <w:szCs w:val="24"/>
        </w:rPr>
        <w:t xml:space="preserve">анал хураалтад </w:t>
      </w:r>
      <w:r>
        <w:rPr>
          <w:rFonts w:ascii="Arial" w:eastAsia="Times New Roman" w:hAnsi="Arial" w:cs="Arial"/>
          <w:sz w:val="24"/>
          <w:szCs w:val="24"/>
          <w:lang w:val="mn-MN"/>
        </w:rPr>
        <w:t>67</w:t>
      </w:r>
      <w:r w:rsidRPr="00890F2F">
        <w:rPr>
          <w:rFonts w:ascii="Arial" w:eastAsia="Times New Roman" w:hAnsi="Arial" w:cs="Arial"/>
          <w:sz w:val="24"/>
          <w:szCs w:val="24"/>
        </w:rPr>
        <w:t xml:space="preserve"> гишүүн оролцож, </w:t>
      </w:r>
      <w:r>
        <w:rPr>
          <w:rFonts w:ascii="Arial" w:eastAsia="Times New Roman" w:hAnsi="Arial" w:cs="Arial"/>
          <w:sz w:val="24"/>
          <w:szCs w:val="24"/>
          <w:lang w:val="mn-MN"/>
        </w:rPr>
        <w:t>48</w:t>
      </w:r>
      <w:r w:rsidRPr="00890F2F">
        <w:rPr>
          <w:rFonts w:ascii="Arial" w:eastAsia="Times New Roman" w:hAnsi="Arial" w:cs="Arial"/>
          <w:sz w:val="24"/>
          <w:szCs w:val="24"/>
        </w:rPr>
        <w:t xml:space="preserve"> гишүүн дэмжиж</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71.6</w:t>
      </w:r>
      <w:r w:rsidRPr="00890F2F">
        <w:rPr>
          <w:rFonts w:ascii="Arial" w:eastAsia="Times New Roman" w:hAnsi="Arial" w:cs="Arial"/>
          <w:sz w:val="24"/>
          <w:szCs w:val="24"/>
        </w:rPr>
        <w:t xml:space="preserve"> хувийн саналаар санал дэмжигдлээ.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Байнгын хорооны саналыг нэгдсэн хуралдаанд оролцсон гишүүдийн олонх дэмжсэн тул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дэд даргыг томилох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тогтоол баталсан</w:t>
      </w:r>
      <w:r>
        <w:rPr>
          <w:rFonts w:ascii="Arial" w:eastAsia="Times New Roman" w:hAnsi="Arial" w:cs="Arial"/>
          <w:sz w:val="24"/>
          <w:szCs w:val="24"/>
          <w:lang w:val="mn-MN"/>
        </w:rPr>
        <w:t>д</w:t>
      </w:r>
      <w:r w:rsidRPr="00890F2F">
        <w:rPr>
          <w:rFonts w:ascii="Arial" w:eastAsia="Times New Roman" w:hAnsi="Arial" w:cs="Arial"/>
          <w:sz w:val="24"/>
          <w:szCs w:val="24"/>
        </w:rPr>
        <w:t xml:space="preserve"> тоо</w:t>
      </w:r>
      <w:r>
        <w:rPr>
          <w:rFonts w:ascii="Arial" w:eastAsia="Times New Roman" w:hAnsi="Arial" w:cs="Arial"/>
          <w:sz w:val="24"/>
          <w:szCs w:val="24"/>
          <w:lang w:val="mn-MN"/>
        </w:rPr>
        <w:t>цлоо.</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огтоолын эцсийн найруулгыг уншиж танилцуулъя.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дэд даргыг томилох тухай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Pr="00890F2F">
        <w:rPr>
          <w:rFonts w:ascii="Arial" w:eastAsia="Times New Roman" w:hAnsi="Arial" w:cs="Arial"/>
          <w:sz w:val="24"/>
          <w:szCs w:val="24"/>
        </w:rPr>
        <w:t xml:space="preserve">влигын эсрэг хуулийн </w:t>
      </w:r>
      <w:r>
        <w:rPr>
          <w:rFonts w:ascii="Arial" w:eastAsia="Times New Roman" w:hAnsi="Arial" w:cs="Arial"/>
          <w:sz w:val="24"/>
          <w:szCs w:val="24"/>
          <w:lang w:val="mn-MN"/>
        </w:rPr>
        <w:t xml:space="preserve">21 </w:t>
      </w:r>
      <w:r w:rsidRPr="00890F2F">
        <w:rPr>
          <w:rFonts w:ascii="Arial" w:eastAsia="Times New Roman" w:hAnsi="Arial" w:cs="Arial"/>
          <w:sz w:val="24"/>
          <w:szCs w:val="24"/>
        </w:rPr>
        <w:t xml:space="preserve">дүгээр зүйлийн </w:t>
      </w:r>
      <w:r>
        <w:rPr>
          <w:rFonts w:ascii="Arial" w:eastAsia="Times New Roman" w:hAnsi="Arial" w:cs="Arial"/>
          <w:sz w:val="24"/>
          <w:szCs w:val="24"/>
          <w:lang w:val="mn-MN"/>
        </w:rPr>
        <w:t>21.2</w:t>
      </w:r>
      <w:r w:rsidRPr="00890F2F">
        <w:rPr>
          <w:rFonts w:ascii="Arial" w:eastAsia="Times New Roman" w:hAnsi="Arial" w:cs="Arial"/>
          <w:sz w:val="24"/>
          <w:szCs w:val="24"/>
        </w:rPr>
        <w:t xml:space="preserve"> дахь хэсэг,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тухай хуулийн </w:t>
      </w:r>
      <w:r>
        <w:rPr>
          <w:rFonts w:ascii="Arial" w:eastAsia="Times New Roman" w:hAnsi="Arial" w:cs="Arial"/>
          <w:sz w:val="24"/>
          <w:szCs w:val="24"/>
          <w:lang w:val="mn-MN"/>
        </w:rPr>
        <w:t xml:space="preserve">5 </w:t>
      </w:r>
      <w:r w:rsidRPr="00890F2F">
        <w:rPr>
          <w:rFonts w:ascii="Arial" w:eastAsia="Times New Roman" w:hAnsi="Arial" w:cs="Arial"/>
          <w:sz w:val="24"/>
          <w:szCs w:val="24"/>
        </w:rPr>
        <w:t xml:space="preserve">дугаар зүйлийн </w:t>
      </w:r>
      <w:r>
        <w:rPr>
          <w:rFonts w:ascii="Arial" w:eastAsia="Times New Roman" w:hAnsi="Arial" w:cs="Arial"/>
          <w:sz w:val="24"/>
          <w:szCs w:val="24"/>
          <w:lang w:val="mn-MN"/>
        </w:rPr>
        <w:t>5.1</w:t>
      </w:r>
      <w:r w:rsidRPr="00890F2F">
        <w:rPr>
          <w:rFonts w:ascii="Arial" w:eastAsia="Times New Roman" w:hAnsi="Arial" w:cs="Arial"/>
          <w:sz w:val="24"/>
          <w:szCs w:val="24"/>
        </w:rPr>
        <w:t xml:space="preserve"> дэх хэсэг,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lang w:val="mn-MN"/>
        </w:rPr>
        <w:t xml:space="preserve">108 </w:t>
      </w:r>
      <w:r w:rsidRPr="00890F2F">
        <w:rPr>
          <w:rFonts w:ascii="Arial" w:eastAsia="Times New Roman" w:hAnsi="Arial" w:cs="Arial"/>
          <w:sz w:val="24"/>
          <w:szCs w:val="24"/>
        </w:rPr>
        <w:t xml:space="preserve">дугаар зүйлийн </w:t>
      </w:r>
      <w:r>
        <w:rPr>
          <w:rFonts w:ascii="Arial" w:eastAsia="Times New Roman" w:hAnsi="Arial" w:cs="Arial"/>
          <w:sz w:val="24"/>
          <w:szCs w:val="24"/>
          <w:lang w:val="mn-MN"/>
        </w:rPr>
        <w:t>108.2</w:t>
      </w:r>
      <w:r w:rsidRPr="00890F2F">
        <w:rPr>
          <w:rFonts w:ascii="Arial" w:eastAsia="Times New Roman" w:hAnsi="Arial" w:cs="Arial"/>
          <w:sz w:val="24"/>
          <w:szCs w:val="24"/>
        </w:rPr>
        <w:t xml:space="preserve"> дахь хэсгийг үндэслэн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урлаас тогтоох нь</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1.А</w:t>
      </w:r>
      <w:r w:rsidRPr="00890F2F">
        <w:rPr>
          <w:rFonts w:ascii="Arial" w:eastAsia="Times New Roman" w:hAnsi="Arial" w:cs="Arial"/>
          <w:sz w:val="24"/>
          <w:szCs w:val="24"/>
        </w:rPr>
        <w:t xml:space="preserve">влигатай тэмцэх газрын дэд даргаар </w:t>
      </w:r>
      <w:r>
        <w:rPr>
          <w:rFonts w:ascii="Arial" w:eastAsia="Times New Roman" w:hAnsi="Arial" w:cs="Arial"/>
          <w:sz w:val="24"/>
          <w:szCs w:val="24"/>
          <w:lang w:val="mn-MN"/>
        </w:rPr>
        <w:t>Г</w:t>
      </w:r>
      <w:r w:rsidRPr="00890F2F">
        <w:rPr>
          <w:rFonts w:ascii="Arial" w:eastAsia="Times New Roman" w:hAnsi="Arial" w:cs="Arial"/>
          <w:sz w:val="24"/>
          <w:szCs w:val="24"/>
        </w:rPr>
        <w:t xml:space="preserve">аваасүрэнгийн </w:t>
      </w:r>
      <w:r>
        <w:rPr>
          <w:rFonts w:ascii="Arial" w:eastAsia="Times New Roman" w:hAnsi="Arial" w:cs="Arial"/>
          <w:sz w:val="24"/>
          <w:szCs w:val="24"/>
          <w:lang w:val="mn-MN"/>
        </w:rPr>
        <w:t>Аз</w:t>
      </w:r>
      <w:r w:rsidRPr="00890F2F">
        <w:rPr>
          <w:rFonts w:ascii="Arial" w:eastAsia="Times New Roman" w:hAnsi="Arial" w:cs="Arial"/>
          <w:sz w:val="24"/>
          <w:szCs w:val="24"/>
        </w:rPr>
        <w:t>жаргалыг томилсугай</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2.Э</w:t>
      </w:r>
      <w:r w:rsidRPr="00890F2F">
        <w:rPr>
          <w:rFonts w:ascii="Arial" w:eastAsia="Times New Roman" w:hAnsi="Arial" w:cs="Arial"/>
          <w:sz w:val="24"/>
          <w:szCs w:val="24"/>
        </w:rPr>
        <w:t xml:space="preserve">нэ тогтоолыг </w:t>
      </w:r>
      <w:r>
        <w:rPr>
          <w:rFonts w:ascii="Arial" w:eastAsia="Times New Roman" w:hAnsi="Arial" w:cs="Arial"/>
          <w:sz w:val="24"/>
          <w:szCs w:val="24"/>
          <w:lang w:val="mn-MN"/>
        </w:rPr>
        <w:t>2021</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7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7-</w:t>
      </w:r>
      <w:r w:rsidRPr="00890F2F">
        <w:rPr>
          <w:rFonts w:ascii="Arial" w:eastAsia="Times New Roman" w:hAnsi="Arial" w:cs="Arial"/>
          <w:sz w:val="24"/>
          <w:szCs w:val="24"/>
        </w:rPr>
        <w:t xml:space="preserve">ны өдрөөс эхлэн дагаж </w:t>
      </w:r>
      <w:r>
        <w:rPr>
          <w:rFonts w:ascii="Arial" w:eastAsia="Times New Roman" w:hAnsi="Arial" w:cs="Arial"/>
          <w:sz w:val="24"/>
          <w:szCs w:val="24"/>
          <w:lang w:val="mn-MN"/>
        </w:rPr>
        <w:t>мөрдсүгэй</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lastRenderedPageBreak/>
        <w:t>Тогтоолын эцсийн найрлага дээр саналтай гэсэн байна уу</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А</w:t>
      </w:r>
      <w:r w:rsidRPr="00890F2F">
        <w:rPr>
          <w:rFonts w:ascii="Arial" w:eastAsia="Times New Roman" w:hAnsi="Arial" w:cs="Arial"/>
          <w:sz w:val="24"/>
          <w:szCs w:val="24"/>
        </w:rPr>
        <w:t>лга байна. Эцсийн найруулгыг сонссон</w:t>
      </w:r>
      <w:r>
        <w:rPr>
          <w:rFonts w:ascii="Arial" w:eastAsia="Times New Roman" w:hAnsi="Arial" w:cs="Arial"/>
          <w:sz w:val="24"/>
          <w:szCs w:val="24"/>
          <w:lang w:val="mn-MN"/>
        </w:rPr>
        <w:t>д</w:t>
      </w:r>
      <w:r w:rsidRPr="00890F2F">
        <w:rPr>
          <w:rFonts w:ascii="Arial" w:eastAsia="Times New Roman" w:hAnsi="Arial" w:cs="Arial"/>
          <w:sz w:val="24"/>
          <w:szCs w:val="24"/>
        </w:rPr>
        <w:t xml:space="preserve"> </w:t>
      </w:r>
      <w:r>
        <w:rPr>
          <w:rFonts w:ascii="Arial" w:eastAsia="Times New Roman" w:hAnsi="Arial" w:cs="Arial"/>
          <w:sz w:val="24"/>
          <w:szCs w:val="24"/>
          <w:lang w:val="mn-MN"/>
        </w:rPr>
        <w:t>то</w:t>
      </w:r>
      <w:r w:rsidRPr="00890F2F">
        <w:rPr>
          <w:rFonts w:ascii="Arial" w:eastAsia="Times New Roman" w:hAnsi="Arial" w:cs="Arial"/>
          <w:sz w:val="24"/>
          <w:szCs w:val="24"/>
        </w:rPr>
        <w:t>о</w:t>
      </w:r>
      <w:r>
        <w:rPr>
          <w:rFonts w:ascii="Arial" w:eastAsia="Times New Roman" w:hAnsi="Arial" w:cs="Arial"/>
          <w:sz w:val="24"/>
          <w:szCs w:val="24"/>
          <w:lang w:val="mn-MN"/>
        </w:rPr>
        <w:t>ц</w:t>
      </w:r>
      <w:r w:rsidRPr="00890F2F">
        <w:rPr>
          <w:rFonts w:ascii="Arial" w:eastAsia="Times New Roman" w:hAnsi="Arial" w:cs="Arial"/>
          <w:sz w:val="24"/>
          <w:szCs w:val="24"/>
        </w:rPr>
        <w:t xml:space="preserve">лоо.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Ө</w:t>
      </w:r>
      <w:r w:rsidRPr="00890F2F">
        <w:rPr>
          <w:rFonts w:ascii="Arial" w:eastAsia="Times New Roman" w:hAnsi="Arial" w:cs="Arial"/>
          <w:sz w:val="24"/>
          <w:szCs w:val="24"/>
        </w:rPr>
        <w:t xml:space="preserve">чигдөр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өдөр тохиосон. Одоогоос </w:t>
      </w:r>
      <w:r>
        <w:rPr>
          <w:rFonts w:ascii="Arial" w:eastAsia="Times New Roman" w:hAnsi="Arial" w:cs="Arial"/>
          <w:sz w:val="24"/>
          <w:szCs w:val="24"/>
          <w:lang w:val="mn-MN"/>
        </w:rPr>
        <w:t>15</w:t>
      </w:r>
      <w:r w:rsidRPr="00890F2F">
        <w:rPr>
          <w:rFonts w:ascii="Arial" w:eastAsia="Times New Roman" w:hAnsi="Arial" w:cs="Arial"/>
          <w:sz w:val="24"/>
          <w:szCs w:val="24"/>
        </w:rPr>
        <w:t xml:space="preserve"> жилийн өмнө </w:t>
      </w:r>
      <w:r>
        <w:rPr>
          <w:rFonts w:ascii="Arial" w:eastAsia="Times New Roman" w:hAnsi="Arial" w:cs="Arial"/>
          <w:sz w:val="24"/>
          <w:szCs w:val="24"/>
          <w:lang w:val="mn-MN"/>
        </w:rPr>
        <w:t>2007</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7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6-</w:t>
      </w:r>
      <w:r w:rsidRPr="00890F2F">
        <w:rPr>
          <w:rFonts w:ascii="Arial" w:eastAsia="Times New Roman" w:hAnsi="Arial" w:cs="Arial"/>
          <w:sz w:val="24"/>
          <w:szCs w:val="24"/>
        </w:rPr>
        <w:t xml:space="preserve">ны өдөр Авлигатай тэмцэх тухай хууль батлагдсан. Тэгээд аливаа байгууллага хууль батлагдсан өдрөөрөө үүсгэн байгуулагдсан өдрөө тогтоодог. Тэгээд энэ хугацаанд </w:t>
      </w:r>
      <w:r>
        <w:rPr>
          <w:rFonts w:ascii="Arial" w:eastAsia="Times New Roman" w:hAnsi="Arial" w:cs="Arial"/>
          <w:sz w:val="24"/>
          <w:szCs w:val="24"/>
          <w:lang w:val="mn-MN"/>
        </w:rPr>
        <w:t>А</w:t>
      </w:r>
      <w:r w:rsidRPr="00890F2F">
        <w:rPr>
          <w:rFonts w:ascii="Arial" w:eastAsia="Times New Roman" w:hAnsi="Arial" w:cs="Arial"/>
          <w:sz w:val="24"/>
          <w:szCs w:val="24"/>
        </w:rPr>
        <w:t>влигатай тэмцэх газар бэхжиж</w:t>
      </w:r>
      <w:r>
        <w:rPr>
          <w:rFonts w:ascii="Arial" w:eastAsia="Times New Roman" w:hAnsi="Arial" w:cs="Arial"/>
          <w:sz w:val="24"/>
          <w:szCs w:val="24"/>
          <w:lang w:val="mn-MN"/>
        </w:rPr>
        <w:t>, е</w:t>
      </w:r>
      <w:r w:rsidRPr="00890F2F">
        <w:rPr>
          <w:rFonts w:ascii="Arial" w:eastAsia="Times New Roman" w:hAnsi="Arial" w:cs="Arial"/>
          <w:sz w:val="24"/>
          <w:szCs w:val="24"/>
        </w:rPr>
        <w:t xml:space="preserve">р нь сүүлийн жилүүдэд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газар мөнгө угаах, терроризмыг санхүүжүүлэх чиглэлээр саарал жагсаалтаас гарахад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үйл ажиллагаа ихээхэн хувь нэмэр оруулсан. Ингээд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газар хараат бусаар ажиллах хөрөнгө санхүүгийн болон бүхий л нөхцөл бололцоог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урлаас дэмжиж ажиллаж байгаа. Олон улсад ч гэсэн авлигын индексийг дээшлүүлэх чиглэлээр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гишүүд,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газар хамтарч сайн сурталчлах хэрэгтэй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Ер нь сурталчилгааны ажил дутагдсанаас манай үнэлэмж доогуур байдаг тал бий. Оны хэрэг дээрээ сүүлийн жилүүдэд бол бас авлигатай тэмцэх ажилд бас ихээхэн ахиц дэвшлүүд гарч, төрийн өндөр албан тушаалтнуудаас эхлээд дун</w:t>
      </w:r>
      <w:r>
        <w:rPr>
          <w:rFonts w:ascii="Arial" w:eastAsia="Times New Roman" w:hAnsi="Arial" w:cs="Arial"/>
          <w:sz w:val="24"/>
          <w:szCs w:val="24"/>
          <w:lang w:val="mn-MN"/>
        </w:rPr>
        <w:t>д,</w:t>
      </w:r>
      <w:r w:rsidRPr="00890F2F">
        <w:rPr>
          <w:rFonts w:ascii="Arial" w:eastAsia="Times New Roman" w:hAnsi="Arial" w:cs="Arial"/>
          <w:sz w:val="24"/>
          <w:szCs w:val="24"/>
        </w:rPr>
        <w:t xml:space="preserve"> доод албан тушаалд, </w:t>
      </w:r>
      <w:r>
        <w:rPr>
          <w:rFonts w:ascii="Arial" w:eastAsia="Times New Roman" w:hAnsi="Arial" w:cs="Arial"/>
          <w:sz w:val="24"/>
          <w:szCs w:val="24"/>
        </w:rPr>
        <w:t>мөн</w:t>
      </w:r>
      <w:r w:rsidRPr="00890F2F">
        <w:rPr>
          <w:rFonts w:ascii="Arial" w:eastAsia="Times New Roman" w:hAnsi="Arial" w:cs="Arial"/>
          <w:sz w:val="24"/>
          <w:szCs w:val="24"/>
        </w:rPr>
        <w:t xml:space="preserve"> авлигаас урьдчилан сэргийлэх, соён гэгээрүүлэх чиглэлээр ч гэсэн олон ахиц дэвшилтэй ажлууд гарч байгааг онцлон тэмдэглэж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Тэгээд </w:t>
      </w:r>
      <w:r>
        <w:rPr>
          <w:rFonts w:ascii="Arial" w:eastAsia="Times New Roman" w:hAnsi="Arial" w:cs="Arial"/>
          <w:sz w:val="24"/>
          <w:szCs w:val="24"/>
          <w:lang w:val="mn-MN"/>
        </w:rPr>
        <w:t>А</w:t>
      </w:r>
      <w:r w:rsidRPr="00890F2F">
        <w:rPr>
          <w:rFonts w:ascii="Arial" w:eastAsia="Times New Roman" w:hAnsi="Arial" w:cs="Arial"/>
          <w:sz w:val="24"/>
          <w:szCs w:val="24"/>
        </w:rPr>
        <w:t xml:space="preserve">влигатай тэмцэх газрын өдрийг тохиолдуулаад та бүхний ажилд амжилт хүсье. Цаашдын ажилдаа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төрийг цэвэр тунгалаг болгох энэ ариун ажилтан нь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нэрийн өмнөөс өндөр амжилтыг хүсэн ерөөе. </w:t>
      </w:r>
      <w:r>
        <w:rPr>
          <w:rFonts w:ascii="Arial" w:eastAsia="Times New Roman" w:hAnsi="Arial" w:cs="Arial"/>
          <w:sz w:val="24"/>
          <w:szCs w:val="24"/>
          <w:lang w:val="mn-MN"/>
        </w:rPr>
        <w:t>Б</w:t>
      </w:r>
      <w:r w:rsidRPr="00890F2F">
        <w:rPr>
          <w:rFonts w:ascii="Arial" w:eastAsia="Times New Roman" w:hAnsi="Arial" w:cs="Arial"/>
          <w:sz w:val="24"/>
          <w:szCs w:val="24"/>
        </w:rPr>
        <w:t xml:space="preserve">аярлалаа.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Д</w:t>
      </w:r>
      <w:r w:rsidRPr="00890F2F">
        <w:rPr>
          <w:rFonts w:ascii="Arial" w:eastAsia="Times New Roman" w:hAnsi="Arial" w:cs="Arial"/>
          <w:sz w:val="24"/>
          <w:szCs w:val="24"/>
        </w:rPr>
        <w:t xml:space="preserve">араагийн асуудалд орно.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Арав.</w:t>
      </w:r>
      <w:r w:rsidRPr="00B57AB3">
        <w:rPr>
          <w:rFonts w:ascii="Arial" w:eastAsia="Times New Roman" w:hAnsi="Arial" w:cs="Arial"/>
          <w:b/>
          <w:sz w:val="24"/>
          <w:szCs w:val="24"/>
        </w:rPr>
        <w:t xml:space="preserve">Монгол </w:t>
      </w:r>
      <w:r>
        <w:rPr>
          <w:rFonts w:ascii="Arial" w:eastAsia="Times New Roman" w:hAnsi="Arial" w:cs="Arial"/>
          <w:b/>
          <w:sz w:val="24"/>
          <w:szCs w:val="24"/>
          <w:lang w:val="mn-MN"/>
        </w:rPr>
        <w:t>У</w:t>
      </w:r>
      <w:r w:rsidRPr="00B57AB3">
        <w:rPr>
          <w:rFonts w:ascii="Arial" w:eastAsia="Times New Roman" w:hAnsi="Arial" w:cs="Arial"/>
          <w:b/>
          <w:sz w:val="24"/>
          <w:szCs w:val="24"/>
        </w:rPr>
        <w:t xml:space="preserve">лс дахь хүний эрх, эрх чөлөөний байдлын талаарх арван ес, хорь дахь илтгэлтэй илтгэлийг эхэлсэнтэй холбогдуулан авах арга хэмжээний тухай </w:t>
      </w:r>
      <w:r>
        <w:rPr>
          <w:rFonts w:ascii="Arial" w:eastAsia="Times New Roman" w:hAnsi="Arial" w:cs="Arial"/>
          <w:b/>
          <w:sz w:val="24"/>
          <w:szCs w:val="24"/>
          <w:lang w:val="mn-MN"/>
        </w:rPr>
        <w:t>У</w:t>
      </w:r>
      <w:r w:rsidRPr="00B57AB3">
        <w:rPr>
          <w:rFonts w:ascii="Arial" w:eastAsia="Times New Roman" w:hAnsi="Arial" w:cs="Arial"/>
          <w:b/>
          <w:sz w:val="24"/>
          <w:szCs w:val="24"/>
        </w:rPr>
        <w:t xml:space="preserve">лсын </w:t>
      </w:r>
      <w:r>
        <w:rPr>
          <w:rFonts w:ascii="Arial" w:eastAsia="Times New Roman" w:hAnsi="Arial" w:cs="Arial"/>
          <w:b/>
          <w:sz w:val="24"/>
          <w:szCs w:val="24"/>
          <w:lang w:val="mn-MN"/>
        </w:rPr>
        <w:t>И</w:t>
      </w:r>
      <w:r w:rsidRPr="00B57AB3">
        <w:rPr>
          <w:rFonts w:ascii="Arial" w:eastAsia="Times New Roman" w:hAnsi="Arial" w:cs="Arial"/>
          <w:b/>
          <w:sz w:val="24"/>
          <w:szCs w:val="24"/>
        </w:rPr>
        <w:t xml:space="preserve">х </w:t>
      </w:r>
      <w:r>
        <w:rPr>
          <w:rFonts w:ascii="Arial" w:eastAsia="Times New Roman" w:hAnsi="Arial" w:cs="Arial"/>
          <w:b/>
          <w:sz w:val="24"/>
          <w:szCs w:val="24"/>
          <w:lang w:val="mn-MN"/>
        </w:rPr>
        <w:t>Х</w:t>
      </w:r>
      <w:r w:rsidRPr="00B57AB3">
        <w:rPr>
          <w:rFonts w:ascii="Arial" w:eastAsia="Times New Roman" w:hAnsi="Arial" w:cs="Arial"/>
          <w:b/>
          <w:sz w:val="24"/>
          <w:szCs w:val="24"/>
        </w:rPr>
        <w:t>урлын тогтоолын төслийг хэлэлцэнэ.</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Тогтоолын төслийн талаар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хорооны санал, дүгнэлтийг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Ц</w:t>
      </w:r>
      <w:r w:rsidRPr="00890F2F">
        <w:rPr>
          <w:rFonts w:ascii="Arial" w:eastAsia="Times New Roman" w:hAnsi="Arial" w:cs="Arial"/>
          <w:sz w:val="24"/>
          <w:szCs w:val="24"/>
        </w:rPr>
        <w:t xml:space="preserve">эрэнжамцын Мөнхцэцэг танилцуулна.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Ц.Мөнхцэцэг: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дарга,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лс дах</w:t>
      </w:r>
      <w:r>
        <w:rPr>
          <w:rFonts w:ascii="Arial" w:eastAsia="Times New Roman" w:hAnsi="Arial" w:cs="Arial"/>
          <w:sz w:val="24"/>
          <w:szCs w:val="24"/>
          <w:lang w:val="mn-MN"/>
        </w:rPr>
        <w:t>ь</w:t>
      </w:r>
      <w:r w:rsidRPr="00890F2F">
        <w:rPr>
          <w:rFonts w:ascii="Arial" w:eastAsia="Times New Roman" w:hAnsi="Arial" w:cs="Arial"/>
          <w:sz w:val="24"/>
          <w:szCs w:val="24"/>
        </w:rPr>
        <w:t xml:space="preserve"> хүний эрх, эрх чөлөөний байдлын талаарх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эрхийн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ндэсний </w:t>
      </w:r>
      <w:r>
        <w:rPr>
          <w:rFonts w:ascii="Arial" w:eastAsia="Times New Roman" w:hAnsi="Arial" w:cs="Arial"/>
          <w:sz w:val="24"/>
          <w:szCs w:val="24"/>
          <w:lang w:val="mn-MN"/>
        </w:rPr>
        <w:t>К</w:t>
      </w:r>
      <w:r w:rsidRPr="00890F2F">
        <w:rPr>
          <w:rFonts w:ascii="Arial" w:eastAsia="Times New Roman" w:hAnsi="Arial" w:cs="Arial"/>
          <w:sz w:val="24"/>
          <w:szCs w:val="24"/>
        </w:rPr>
        <w:t xml:space="preserve">омиссын </w:t>
      </w:r>
      <w:r>
        <w:rPr>
          <w:rFonts w:ascii="Arial" w:eastAsia="Times New Roman" w:hAnsi="Arial" w:cs="Arial"/>
          <w:sz w:val="24"/>
          <w:szCs w:val="24"/>
          <w:lang w:val="mn-MN"/>
        </w:rPr>
        <w:t>19, 20</w:t>
      </w:r>
      <w:r w:rsidRPr="00890F2F">
        <w:rPr>
          <w:rFonts w:ascii="Arial" w:eastAsia="Times New Roman" w:hAnsi="Arial" w:cs="Arial"/>
          <w:sz w:val="24"/>
          <w:szCs w:val="24"/>
        </w:rPr>
        <w:t xml:space="preserve"> дахь илтгэлийг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lang w:val="mn-MN"/>
        </w:rPr>
        <w:t xml:space="preserve">115 </w:t>
      </w:r>
      <w:r w:rsidRPr="00890F2F">
        <w:rPr>
          <w:rFonts w:ascii="Arial" w:eastAsia="Times New Roman" w:hAnsi="Arial" w:cs="Arial"/>
          <w:sz w:val="24"/>
          <w:szCs w:val="24"/>
        </w:rPr>
        <w:t xml:space="preserve">дугаар зүйлд заасан журмын дагуу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 </w:t>
      </w:r>
      <w:r>
        <w:rPr>
          <w:rFonts w:ascii="Arial" w:eastAsia="Times New Roman" w:hAnsi="Arial" w:cs="Arial"/>
          <w:sz w:val="24"/>
          <w:szCs w:val="24"/>
          <w:lang w:val="mn-MN"/>
        </w:rPr>
        <w:t xml:space="preserve">2021 </w:t>
      </w:r>
      <w:r w:rsidRPr="00890F2F">
        <w:rPr>
          <w:rFonts w:ascii="Arial" w:eastAsia="Times New Roman" w:hAnsi="Arial" w:cs="Arial"/>
          <w:sz w:val="24"/>
          <w:szCs w:val="24"/>
        </w:rPr>
        <w:t xml:space="preserve">оны </w:t>
      </w:r>
      <w:r>
        <w:rPr>
          <w:rFonts w:ascii="Arial" w:eastAsia="Times New Roman" w:hAnsi="Arial" w:cs="Arial"/>
          <w:sz w:val="24"/>
          <w:szCs w:val="24"/>
          <w:lang w:val="mn-MN"/>
        </w:rPr>
        <w:t xml:space="preserve">6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15-</w:t>
      </w:r>
      <w:r w:rsidRPr="00890F2F">
        <w:rPr>
          <w:rFonts w:ascii="Arial" w:eastAsia="Times New Roman" w:hAnsi="Arial" w:cs="Arial"/>
          <w:sz w:val="24"/>
          <w:szCs w:val="24"/>
        </w:rPr>
        <w:t xml:space="preserve">ны өдөр,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w:t>
      </w:r>
      <w:r>
        <w:rPr>
          <w:rFonts w:ascii="Arial" w:eastAsia="Times New Roman" w:hAnsi="Arial" w:cs="Arial"/>
          <w:sz w:val="24"/>
          <w:szCs w:val="24"/>
          <w:lang w:val="mn-MN"/>
        </w:rPr>
        <w:t>2021</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6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18-</w:t>
      </w:r>
      <w:r w:rsidRPr="00890F2F">
        <w:rPr>
          <w:rFonts w:ascii="Arial" w:eastAsia="Times New Roman" w:hAnsi="Arial" w:cs="Arial"/>
          <w:sz w:val="24"/>
          <w:szCs w:val="24"/>
        </w:rPr>
        <w:t xml:space="preserve">ны өдрийн чуулганы нэгдсэн хуралдаанаар тус тус хэлэлцсэн.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нэгдсэн хуралдаанаар илтгэлийг хэлэлцэх үед хуралдаан даргалагчаас </w:t>
      </w:r>
      <w:r>
        <w:rPr>
          <w:rFonts w:ascii="Arial" w:eastAsia="Times New Roman" w:hAnsi="Arial" w:cs="Arial"/>
          <w:sz w:val="24"/>
          <w:szCs w:val="24"/>
          <w:lang w:val="mn-MN"/>
        </w:rPr>
        <w:t>“</w:t>
      </w:r>
      <w:r w:rsidRPr="00890F2F">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 дахь хүний эрх, эрх чөлөөний байдлын талаарх </w:t>
      </w:r>
      <w:r>
        <w:rPr>
          <w:rFonts w:ascii="Arial" w:eastAsia="Times New Roman" w:hAnsi="Arial" w:cs="Arial"/>
          <w:sz w:val="24"/>
          <w:szCs w:val="24"/>
          <w:lang w:val="mn-MN"/>
        </w:rPr>
        <w:t>19, 20</w:t>
      </w:r>
      <w:r w:rsidRPr="00890F2F">
        <w:rPr>
          <w:rFonts w:ascii="Arial" w:eastAsia="Times New Roman" w:hAnsi="Arial" w:cs="Arial"/>
          <w:sz w:val="24"/>
          <w:szCs w:val="24"/>
        </w:rPr>
        <w:t xml:space="preserve"> дахь илтгэлийг хэлэлцсэнтэй холбогдуулан авах арга хэмжээний тухай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тогтоолын төслийг боловсруулах чиглэлий</w:t>
      </w:r>
      <w:r>
        <w:rPr>
          <w:rFonts w:ascii="Arial" w:eastAsia="Times New Roman" w:hAnsi="Arial" w:cs="Arial"/>
          <w:sz w:val="24"/>
          <w:szCs w:val="24"/>
          <w:lang w:val="mn-MN"/>
        </w:rPr>
        <w:t>г</w:t>
      </w:r>
      <w:r w:rsidRPr="00890F2F">
        <w:rPr>
          <w:rFonts w:ascii="Arial" w:eastAsia="Times New Roman" w:hAnsi="Arial" w:cs="Arial"/>
          <w:sz w:val="24"/>
          <w:szCs w:val="24"/>
        </w:rPr>
        <w:t xml:space="preserve">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хороонд өгсөн бөгөөд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lang w:val="mn-MN"/>
        </w:rPr>
        <w:t xml:space="preserve">114 </w:t>
      </w:r>
      <w:r w:rsidRPr="00890F2F">
        <w:rPr>
          <w:rFonts w:ascii="Arial" w:eastAsia="Times New Roman" w:hAnsi="Arial" w:cs="Arial"/>
          <w:sz w:val="24"/>
          <w:szCs w:val="24"/>
        </w:rPr>
        <w:t xml:space="preserve">дүгээр зүйлийн </w:t>
      </w:r>
      <w:r>
        <w:rPr>
          <w:rFonts w:ascii="Arial" w:eastAsia="Times New Roman" w:hAnsi="Arial" w:cs="Arial"/>
          <w:sz w:val="24"/>
          <w:szCs w:val="24"/>
          <w:lang w:val="mn-MN"/>
        </w:rPr>
        <w:t>114.4</w:t>
      </w:r>
      <w:r w:rsidRPr="00890F2F">
        <w:rPr>
          <w:rFonts w:ascii="Arial" w:eastAsia="Times New Roman" w:hAnsi="Arial" w:cs="Arial"/>
          <w:sz w:val="24"/>
          <w:szCs w:val="24"/>
        </w:rPr>
        <w:t xml:space="preserve"> дэх хэсэгт заасны дагуу илтгэлийг хэлэлцсэнтэй холбогдуулан авах арга хэмжээний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 боловсрууллаа.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lastRenderedPageBreak/>
        <w:t xml:space="preserve">Байнгын хорооны хуралдаанаар тогтоолын төслийг хэлэлцэх үед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Ж.С</w:t>
      </w:r>
      <w:r w:rsidRPr="00890F2F">
        <w:rPr>
          <w:rFonts w:ascii="Arial" w:eastAsia="Times New Roman" w:hAnsi="Arial" w:cs="Arial"/>
          <w:sz w:val="24"/>
          <w:szCs w:val="24"/>
        </w:rPr>
        <w:t xml:space="preserve">үхбаатар цар тахлын нөхцөл байдалтай уялдуулан иргэдийн эрүүл мэндээ хамгаалуулах, эмнэлгийн тусламж авах эрхийн асуудлыг төсөлд тусгах талаар,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Н.</w:t>
      </w:r>
      <w:r w:rsidRPr="00890F2F">
        <w:rPr>
          <w:rFonts w:ascii="Arial" w:eastAsia="Times New Roman" w:hAnsi="Arial" w:cs="Arial"/>
          <w:sz w:val="24"/>
          <w:szCs w:val="24"/>
        </w:rPr>
        <w:t xml:space="preserve">Алтанхуяг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газарт чиглэл өгөх арга хэмжээ нь тодорхой </w:t>
      </w:r>
      <w:r w:rsidRPr="004A753B">
        <w:rPr>
          <w:rFonts w:ascii="Arial" w:eastAsia="Times New Roman" w:hAnsi="Arial" w:cs="Arial"/>
          <w:sz w:val="24"/>
          <w:szCs w:val="24"/>
        </w:rPr>
        <w:t>б</w:t>
      </w:r>
      <w:r w:rsidRPr="004A753B">
        <w:rPr>
          <w:rFonts w:ascii="Arial" w:eastAsia="Times New Roman" w:hAnsi="Arial" w:cs="Arial"/>
          <w:sz w:val="24"/>
          <w:szCs w:val="24"/>
          <w:lang w:val="mn-MN"/>
        </w:rPr>
        <w:t>и</w:t>
      </w:r>
      <w:r>
        <w:rPr>
          <w:rFonts w:ascii="Arial" w:eastAsia="Times New Roman" w:hAnsi="Arial" w:cs="Arial"/>
          <w:sz w:val="24"/>
          <w:szCs w:val="24"/>
          <w:lang w:val="mn-MN"/>
        </w:rPr>
        <w:t>е</w:t>
      </w:r>
      <w:r w:rsidRPr="004A753B">
        <w:rPr>
          <w:rFonts w:ascii="Arial" w:eastAsia="Times New Roman" w:hAnsi="Arial" w:cs="Arial"/>
          <w:sz w:val="24"/>
          <w:szCs w:val="24"/>
        </w:rPr>
        <w:t>лэг</w:t>
      </w:r>
      <w:r>
        <w:rPr>
          <w:rFonts w:ascii="Arial" w:eastAsia="Times New Roman" w:hAnsi="Arial" w:cs="Arial"/>
          <w:sz w:val="24"/>
          <w:szCs w:val="24"/>
          <w:lang w:val="mn-MN"/>
        </w:rPr>
        <w:t>дэ</w:t>
      </w:r>
      <w:r w:rsidRPr="004A753B">
        <w:rPr>
          <w:rFonts w:ascii="Arial" w:eastAsia="Times New Roman" w:hAnsi="Arial" w:cs="Arial"/>
          <w:sz w:val="24"/>
          <w:szCs w:val="24"/>
        </w:rPr>
        <w:t>хүйц,</w:t>
      </w:r>
      <w:r w:rsidRPr="00890F2F">
        <w:rPr>
          <w:rFonts w:ascii="Arial" w:eastAsia="Times New Roman" w:hAnsi="Arial" w:cs="Arial"/>
          <w:sz w:val="24"/>
          <w:szCs w:val="24"/>
        </w:rPr>
        <w:t xml:space="preserve"> тунхгийн бус шинжтэй байхаар төсөлд тусгуулах.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Ц.М</w:t>
      </w:r>
      <w:r w:rsidRPr="00890F2F">
        <w:rPr>
          <w:rFonts w:ascii="Arial" w:eastAsia="Times New Roman" w:hAnsi="Arial" w:cs="Arial"/>
          <w:sz w:val="24"/>
          <w:szCs w:val="24"/>
        </w:rPr>
        <w:t xml:space="preserve">өнхцэцэг халдвар авсан иргэдийг ялгаварлан гадуурхаж байгаа төрийн албан хаагчид хариуцлага оногдуулах, эрүүл мэндийн байгууллагын ажилтан, албан хаагчдын цалин, нийгмийн халамжийг сайжруулах, түүнчлэн хүүхэд хамгааллын асуудлыг төсөлд тусгах талаар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Б.Э</w:t>
      </w:r>
      <w:r w:rsidRPr="00890F2F">
        <w:rPr>
          <w:rFonts w:ascii="Arial" w:eastAsia="Times New Roman" w:hAnsi="Arial" w:cs="Arial"/>
          <w:sz w:val="24"/>
          <w:szCs w:val="24"/>
        </w:rPr>
        <w:t xml:space="preserve">нхбаяр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онцгой комисс нь хүний эрх, эрх чөлөөг хязгаарлахад чиглэсэн шийдвэр гаргах үйл ажиллагаандаа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эрхийн </w:t>
      </w:r>
      <w:r>
        <w:rPr>
          <w:rFonts w:ascii="Arial" w:eastAsia="Times New Roman" w:hAnsi="Arial" w:cs="Arial"/>
          <w:sz w:val="24"/>
          <w:szCs w:val="24"/>
          <w:lang w:val="mn-MN"/>
        </w:rPr>
        <w:t>Үндэсний</w:t>
      </w:r>
      <w:r w:rsidRPr="00890F2F">
        <w:rPr>
          <w:rFonts w:ascii="Arial" w:eastAsia="Times New Roman" w:hAnsi="Arial" w:cs="Arial"/>
          <w:sz w:val="24"/>
          <w:szCs w:val="24"/>
        </w:rPr>
        <w:t xml:space="preserve"> </w:t>
      </w:r>
      <w:r>
        <w:rPr>
          <w:rFonts w:ascii="Arial" w:eastAsia="Times New Roman" w:hAnsi="Arial" w:cs="Arial"/>
          <w:sz w:val="24"/>
          <w:szCs w:val="24"/>
          <w:lang w:val="mn-MN"/>
        </w:rPr>
        <w:t>К</w:t>
      </w:r>
      <w:r w:rsidRPr="00890F2F">
        <w:rPr>
          <w:rFonts w:ascii="Arial" w:eastAsia="Times New Roman" w:hAnsi="Arial" w:cs="Arial"/>
          <w:sz w:val="24"/>
          <w:szCs w:val="24"/>
        </w:rPr>
        <w:t xml:space="preserve">омиссын гишүүдийн оролцоог хангадаг байх, түр болон албадан саатуулах байранд саатуулагдаж байгаа иргэдийн эрүүл мэндээ хамгаалуулах, эмнэлгийн тусламж авах эрхийг хангах тухай асуудлыг төсөлд тусгах талаар,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С.Б</w:t>
      </w:r>
      <w:r w:rsidRPr="00890F2F">
        <w:rPr>
          <w:rFonts w:ascii="Arial" w:eastAsia="Times New Roman" w:hAnsi="Arial" w:cs="Arial"/>
          <w:sz w:val="24"/>
          <w:szCs w:val="24"/>
        </w:rPr>
        <w:t xml:space="preserve">ямбацогт хүний эрх, эрх чөлөөг хангах, хамгаалах чиглэлээр авч хэрэгжүүлэх арга хэмжээг тодорхой болгох,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w:t>
      </w:r>
      <w:r>
        <w:rPr>
          <w:rFonts w:ascii="Arial" w:eastAsia="Times New Roman" w:hAnsi="Arial" w:cs="Arial"/>
          <w:sz w:val="24"/>
          <w:szCs w:val="24"/>
          <w:lang w:val="mn-MN"/>
        </w:rPr>
        <w:t>А</w:t>
      </w:r>
      <w:r w:rsidRPr="00890F2F">
        <w:rPr>
          <w:rFonts w:ascii="Arial" w:eastAsia="Times New Roman" w:hAnsi="Arial" w:cs="Arial"/>
          <w:sz w:val="24"/>
          <w:szCs w:val="24"/>
        </w:rPr>
        <w:t xml:space="preserve">рван есдүгээр зүйлийн зохицуулалтыг хэрэгжүүлэхэд чиглэсэн арга хэмжээг төсөлд тусгах шаардлагатай талаар тус тус санал хэлсэн болно.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Байнгын хорооны хуралдаанд оролцсон гишүүдийн олонх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лс дах</w:t>
      </w:r>
      <w:r>
        <w:rPr>
          <w:rFonts w:ascii="Arial" w:eastAsia="Times New Roman" w:hAnsi="Arial" w:cs="Arial"/>
          <w:sz w:val="24"/>
          <w:szCs w:val="24"/>
          <w:lang w:val="mn-MN"/>
        </w:rPr>
        <w:t>ь</w:t>
      </w:r>
      <w:r w:rsidRPr="00890F2F">
        <w:rPr>
          <w:rFonts w:ascii="Arial" w:eastAsia="Times New Roman" w:hAnsi="Arial" w:cs="Arial"/>
          <w:sz w:val="24"/>
          <w:szCs w:val="24"/>
        </w:rPr>
        <w:t xml:space="preserve"> хүний эрх, эрх чөлөөний байдлын талаарх </w:t>
      </w:r>
      <w:r>
        <w:rPr>
          <w:rFonts w:ascii="Arial" w:eastAsia="Times New Roman" w:hAnsi="Arial" w:cs="Arial"/>
          <w:sz w:val="24"/>
          <w:szCs w:val="24"/>
          <w:lang w:val="mn-MN"/>
        </w:rPr>
        <w:t>19, 20</w:t>
      </w:r>
      <w:r w:rsidRPr="00890F2F">
        <w:rPr>
          <w:rFonts w:ascii="Arial" w:eastAsia="Times New Roman" w:hAnsi="Arial" w:cs="Arial"/>
          <w:sz w:val="24"/>
          <w:szCs w:val="24"/>
        </w:rPr>
        <w:t xml:space="preserve"> дахь илтгэлийг хэлэлцсэнтэй холбогдуулан авах арга хэмжээний тухай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дэмжиж, чуулганы нэгдсэн хуралдаанаар хэлэлцүүлж батлуулах нь зүйтэй гэж үзсэн болно.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Улсын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 дахь хүний эрх чөлөөний байдлын талаарх </w:t>
      </w:r>
      <w:r>
        <w:rPr>
          <w:rFonts w:ascii="Arial" w:eastAsia="Times New Roman" w:hAnsi="Arial" w:cs="Arial"/>
          <w:sz w:val="24"/>
          <w:szCs w:val="24"/>
          <w:lang w:val="mn-MN"/>
        </w:rPr>
        <w:t>19, 20</w:t>
      </w:r>
      <w:r w:rsidRPr="00890F2F">
        <w:rPr>
          <w:rFonts w:ascii="Arial" w:eastAsia="Times New Roman" w:hAnsi="Arial" w:cs="Arial"/>
          <w:sz w:val="24"/>
          <w:szCs w:val="24"/>
        </w:rPr>
        <w:t xml:space="preserve"> дахь илтгэлийг хэлэлцсэн талаарх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хорооны санал, дүгнэлтийг хэлэлцэн шийдвэрлэж, тогтоолын төслийг баталж өгөхийг та бүхнээс хүсье. Анхаарал тавьсанд баярлалаа.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Pr="00890F2F">
        <w:rPr>
          <w:rFonts w:ascii="Arial" w:eastAsia="Times New Roman" w:hAnsi="Arial" w:cs="Arial"/>
          <w:sz w:val="24"/>
          <w:szCs w:val="24"/>
        </w:rPr>
        <w:t xml:space="preserve">Ажлын хэсэг байхгүй юу.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санал, дүгнэлттэй холбогдуулан асуулт асууж, үг хэлэх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гишүүдээр </w:t>
      </w:r>
      <w:r>
        <w:rPr>
          <w:rFonts w:ascii="Arial" w:eastAsia="Times New Roman" w:hAnsi="Arial" w:cs="Arial"/>
          <w:sz w:val="24"/>
          <w:szCs w:val="24"/>
          <w:lang w:val="mn-MN"/>
        </w:rPr>
        <w:t>Б</w:t>
      </w:r>
      <w:r w:rsidRPr="00890F2F">
        <w:rPr>
          <w:rFonts w:ascii="Arial" w:eastAsia="Times New Roman" w:hAnsi="Arial" w:cs="Arial"/>
          <w:sz w:val="24"/>
          <w:szCs w:val="24"/>
        </w:rPr>
        <w:t>аа</w:t>
      </w:r>
      <w:r>
        <w:rPr>
          <w:rFonts w:ascii="Arial" w:eastAsia="Times New Roman" w:hAnsi="Arial" w:cs="Arial"/>
          <w:sz w:val="24"/>
          <w:szCs w:val="24"/>
          <w:lang w:val="mn-MN"/>
        </w:rPr>
        <w:t>г</w:t>
      </w:r>
      <w:r w:rsidRPr="00890F2F">
        <w:rPr>
          <w:rFonts w:ascii="Arial" w:eastAsia="Times New Roman" w:hAnsi="Arial" w:cs="Arial"/>
          <w:sz w:val="24"/>
          <w:szCs w:val="24"/>
        </w:rPr>
        <w:t xml:space="preserve">аагийн Баттөмөр гишүүнээр тасаллаа цахимаар алга </w:t>
      </w:r>
      <w:r>
        <w:rPr>
          <w:rFonts w:ascii="Arial" w:eastAsia="Times New Roman" w:hAnsi="Arial" w:cs="Arial"/>
          <w:sz w:val="24"/>
          <w:szCs w:val="24"/>
          <w:lang w:val="mn-MN"/>
        </w:rPr>
        <w:t>байна</w:t>
      </w:r>
      <w:r w:rsidRPr="00890F2F">
        <w:rPr>
          <w:rFonts w:ascii="Arial" w:eastAsia="Times New Roman" w:hAnsi="Arial" w:cs="Arial"/>
          <w:sz w:val="24"/>
          <w:szCs w:val="24"/>
        </w:rPr>
        <w:t>.</w:t>
      </w:r>
      <w:r>
        <w:rPr>
          <w:rFonts w:ascii="Arial" w:eastAsia="Times New Roman" w:hAnsi="Arial" w:cs="Arial"/>
          <w:sz w:val="24"/>
          <w:szCs w:val="24"/>
          <w:lang w:val="mn-MN"/>
        </w:rPr>
        <w:t xml:space="preserve"> Э</w:t>
      </w:r>
      <w:r w:rsidRPr="00890F2F">
        <w:rPr>
          <w:rFonts w:ascii="Arial" w:eastAsia="Times New Roman" w:hAnsi="Arial" w:cs="Arial"/>
          <w:sz w:val="24"/>
          <w:szCs w:val="24"/>
        </w:rPr>
        <w:t xml:space="preserve">рхэм гишүүн </w:t>
      </w:r>
      <w:r>
        <w:rPr>
          <w:rFonts w:ascii="Arial" w:eastAsia="Times New Roman" w:hAnsi="Arial" w:cs="Arial"/>
          <w:sz w:val="24"/>
          <w:szCs w:val="24"/>
          <w:lang w:val="mn-MN"/>
        </w:rPr>
        <w:t>С</w:t>
      </w:r>
      <w:r w:rsidRPr="00890F2F">
        <w:rPr>
          <w:rFonts w:ascii="Arial" w:eastAsia="Times New Roman" w:hAnsi="Arial" w:cs="Arial"/>
          <w:sz w:val="24"/>
          <w:szCs w:val="24"/>
        </w:rPr>
        <w:t>алдангийн Одонтуяа асуулт асуу</w:t>
      </w:r>
      <w:r>
        <w:rPr>
          <w:rFonts w:ascii="Arial" w:eastAsia="Times New Roman" w:hAnsi="Arial" w:cs="Arial"/>
          <w:sz w:val="24"/>
          <w:szCs w:val="24"/>
          <w:lang w:val="mn-MN"/>
        </w:rPr>
        <w:t>ж,</w:t>
      </w:r>
      <w:r w:rsidRPr="00890F2F">
        <w:rPr>
          <w:rFonts w:ascii="Arial" w:eastAsia="Times New Roman" w:hAnsi="Arial" w:cs="Arial"/>
          <w:sz w:val="24"/>
          <w:szCs w:val="24"/>
        </w:rPr>
        <w:t xml:space="preserve"> </w:t>
      </w:r>
      <w:r>
        <w:rPr>
          <w:rFonts w:ascii="Arial" w:eastAsia="Times New Roman" w:hAnsi="Arial" w:cs="Arial"/>
          <w:sz w:val="24"/>
          <w:szCs w:val="24"/>
          <w:lang w:val="mn-MN"/>
        </w:rPr>
        <w:t>ү</w:t>
      </w:r>
      <w:r w:rsidRPr="00890F2F">
        <w:rPr>
          <w:rFonts w:ascii="Arial" w:eastAsia="Times New Roman" w:hAnsi="Arial" w:cs="Arial"/>
          <w:sz w:val="24"/>
          <w:szCs w:val="24"/>
        </w:rPr>
        <w:t xml:space="preserve">г </w:t>
      </w:r>
      <w:r>
        <w:rPr>
          <w:rFonts w:ascii="Arial" w:eastAsia="Times New Roman" w:hAnsi="Arial" w:cs="Arial"/>
          <w:sz w:val="24"/>
          <w:szCs w:val="24"/>
          <w:lang w:val="mn-MN"/>
        </w:rPr>
        <w:t xml:space="preserve"> </w:t>
      </w:r>
      <w:r w:rsidRPr="00890F2F">
        <w:rPr>
          <w:rFonts w:ascii="Arial" w:eastAsia="Times New Roman" w:hAnsi="Arial" w:cs="Arial"/>
          <w:sz w:val="24"/>
          <w:szCs w:val="24"/>
        </w:rPr>
        <w:t xml:space="preserve">хэлнэ.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С.Одонтуяа: </w:t>
      </w:r>
      <w:r>
        <w:rPr>
          <w:rFonts w:ascii="Arial" w:eastAsia="Times New Roman" w:hAnsi="Arial" w:cs="Arial"/>
          <w:sz w:val="24"/>
          <w:szCs w:val="24"/>
          <w:lang w:val="mn-MN"/>
        </w:rPr>
        <w:t>Д</w:t>
      </w:r>
      <w:r w:rsidRPr="00890F2F">
        <w:rPr>
          <w:rFonts w:ascii="Arial" w:eastAsia="Times New Roman" w:hAnsi="Arial" w:cs="Arial"/>
          <w:sz w:val="24"/>
          <w:szCs w:val="24"/>
        </w:rPr>
        <w:t>ар</w:t>
      </w:r>
      <w:r>
        <w:rPr>
          <w:rFonts w:ascii="Arial" w:eastAsia="Times New Roman" w:hAnsi="Arial" w:cs="Arial"/>
          <w:sz w:val="24"/>
          <w:szCs w:val="24"/>
          <w:lang w:val="mn-MN"/>
        </w:rPr>
        <w:t>г</w:t>
      </w:r>
      <w:r w:rsidRPr="00890F2F">
        <w:rPr>
          <w:rFonts w:ascii="Arial" w:eastAsia="Times New Roman" w:hAnsi="Arial" w:cs="Arial"/>
          <w:sz w:val="24"/>
          <w:szCs w:val="24"/>
        </w:rPr>
        <w:t>а</w:t>
      </w:r>
      <w:r>
        <w:rPr>
          <w:rFonts w:ascii="Arial" w:eastAsia="Times New Roman" w:hAnsi="Arial" w:cs="Arial"/>
          <w:sz w:val="24"/>
          <w:szCs w:val="24"/>
          <w:lang w:val="mn-MN"/>
        </w:rPr>
        <w:t xml:space="preserve"> </w:t>
      </w:r>
      <w:r w:rsidRPr="00890F2F">
        <w:rPr>
          <w:rFonts w:ascii="Arial" w:eastAsia="Times New Roman" w:hAnsi="Arial" w:cs="Arial"/>
          <w:sz w:val="24"/>
          <w:szCs w:val="24"/>
        </w:rPr>
        <w:t>а</w:t>
      </w:r>
      <w:r>
        <w:rPr>
          <w:rFonts w:ascii="Arial" w:eastAsia="Times New Roman" w:hAnsi="Arial" w:cs="Arial"/>
          <w:sz w:val="24"/>
          <w:szCs w:val="24"/>
          <w:lang w:val="mn-MN"/>
        </w:rPr>
        <w:t>а,</w:t>
      </w:r>
      <w:r w:rsidRPr="00890F2F">
        <w:rPr>
          <w:rFonts w:ascii="Arial" w:eastAsia="Times New Roman" w:hAnsi="Arial" w:cs="Arial"/>
          <w:sz w:val="24"/>
          <w:szCs w:val="24"/>
        </w:rPr>
        <w:t xml:space="preserve"> шууд </w:t>
      </w:r>
      <w:r>
        <w:rPr>
          <w:rFonts w:ascii="Arial" w:eastAsia="Times New Roman" w:hAnsi="Arial" w:cs="Arial"/>
          <w:sz w:val="24"/>
          <w:szCs w:val="24"/>
          <w:lang w:val="mn-MN"/>
        </w:rPr>
        <w:t>3</w:t>
      </w:r>
      <w:r w:rsidRPr="00890F2F">
        <w:rPr>
          <w:rFonts w:ascii="Arial" w:eastAsia="Times New Roman" w:hAnsi="Arial" w:cs="Arial"/>
          <w:sz w:val="24"/>
          <w:szCs w:val="24"/>
        </w:rPr>
        <w:t xml:space="preserve"> минутаа авчихъя.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890F2F">
        <w:rPr>
          <w:rFonts w:ascii="Arial" w:eastAsia="Times New Roman" w:hAnsi="Arial" w:cs="Arial"/>
          <w:sz w:val="24"/>
          <w:szCs w:val="24"/>
        </w:rPr>
        <w:t xml:space="preserve">и өөрөө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хороонд байдаггүй болохоор бас </w:t>
      </w:r>
      <w:r>
        <w:rPr>
          <w:rFonts w:ascii="Arial" w:eastAsia="Times New Roman" w:hAnsi="Arial" w:cs="Arial"/>
          <w:sz w:val="24"/>
          <w:szCs w:val="24"/>
          <w:lang w:val="mn-MN"/>
        </w:rPr>
        <w:t>Х</w:t>
      </w:r>
      <w:r w:rsidRPr="00890F2F">
        <w:rPr>
          <w:rFonts w:ascii="Arial" w:eastAsia="Times New Roman" w:hAnsi="Arial" w:cs="Arial"/>
          <w:sz w:val="24"/>
          <w:szCs w:val="24"/>
        </w:rPr>
        <w:t>ууль зүйн байнгын хороогоор энэ тогтоолын төсөл хэлэлцэгдсэн юм байна. Маш чухал тогтоол байна. Бүр яг цаг үеэ олсон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 xml:space="preserve">Тэгээд энэ тогтоолын заалт болгонтой танилцлаа. Энд хэд хэдэн чухал зүйлүүд байна. Тэгж байж энийг онцлон хэлмээр байна. Жишээлэхэд,  хүүхэд хамгааллын байцаагчийн тоог нэмэх, хүүхэд хамгааллын асуудалд нэн шаардлагатай санхүүжилтийг шийдвэрлэх гээд. Би Хүүхэд хамгааллын хуулийг батлуулж байхад хүүхдийн эрхийн байцаагч гэж ийм шинэ нэр томьёо гаргаад хуульд суулгаж байсан. Гэтэл энэ байцаагч маань бас олигтой ажиллах нөхцөл нь бүрдээгүй юм байна лээ. Яагаад гэхээр төрийн байгууллагад, төрийн албан хаагч болгоод төрийн албаны маш олон ажил, үүргийг давхар гүйцэтгээд, тэр хүн яг хүүхдийн эрхийн байцаагч хийх ямар ч цаг зав байдаггүй ийм зүйл байсан. Тэгэхээр энийг би бас хуульд нь нэмэлт, өөрчлөлт оруулж төрийн албанаас нь салгахгүй бол энэ үр дүнгүй болоод байгаа юм. </w:t>
      </w:r>
      <w:r>
        <w:rPr>
          <w:rFonts w:ascii="Arial" w:eastAsia="Times New Roman" w:hAnsi="Arial" w:cs="Arial"/>
          <w:sz w:val="24"/>
          <w:szCs w:val="24"/>
          <w:lang w:val="mn-MN"/>
        </w:rPr>
        <w:lastRenderedPageBreak/>
        <w:t>Тэгэхээр энэ хүүхэд хамгааллын байцаагчийн тоог нэмэгдүүлэх чухал заалт орж ирсэн байна.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Хоёрдугаарт, баривчлах, саатуулах байранд байгаа иргэнийг сэргийлэх гээд. НҮБ-ын Хүний эрхийн комиссоос бас тусгай зөвлөмжүүд гарсан. Өөрөөр хэлбэл, тэр хүний эрх чөлөө нь хязгаарлагдчихан үед, КОВИД тусах юм уу, КОВИД-оор нас барах бол хүний эрхийн том зөрчил болно гээд.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Гуравдугаар асуудал бол цар тахлын голомтод ажиллаж байгаа эмнэлгийн ажилчдын тусгай зориулалтын хувцсыг хангах санхүүжилтийг шийдвэрлэх гээд маш чухал. Би өнөөдөр гарч эмч нартай уулзахад надад нэг тооцоо үзүүлж байна лээ. Өгч байгаа урамшууллаас нь бүх тэр нэг удаагийн хувцас хэрэгслийнх нь мөнгийг нь хасчихдаг гэнэ. Тэгээд гар дээр нь 1000 төгрөг үлдсэн гээд, уйлагнаад ярьж байгаа байхгүй юу. Тэгэхээр энэ одоо их чухал заалт байна.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Мөн энэ цар тахлаас сэргийлэх төсөл, хандив тусламжид хяналт тавьж, иргэд, олон нийтэд тайлагнах гээд байгаа юм. Би энийг бол бас байнга л хэлдэг. Тэгээд нэгдсэн том тоогоор л хэлчихдэг. Тэгэхээр энэ иргэд чинь байнгын эргэлзээд байна шүү дээ. Төр, засагтаа итгэхгүй байна. Нэг хүний зардал 8 сая, 4 сая гээд л ярьдаг. Энийгээ Эрүүл мэндийн яам мэдээлэл хийчих хэрэгтэй байхгүй юу. Яг яагаад 8 сая болсон юм, юунд зарцуулаад 4 сая болсон юм гэдгийг. Энэ эргэлзээг нь тайлах ёстой.</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Төгсгөлд нь хэлэхэд Хүний эрхийн Үндэсний Комиссын шинэ баг бол маш сайн ажиллаж байгаа. Мэдээлэл их өгч байна. Хамгийн гол асуудал бол би энийг зөвлөдөг. Өөрсдөө мэдээллийн индэртэй болчхооч ээ гээд. Засгийн газар, Эрүүл мэндийн яам, Улсын Их Хурлын мэдээллийн индэртэй байдаг шиг чухал, чухал асуудлаар гараад хүмүүстээ хэлдэг, энэ асуудлыг Хүний эрхийн Үндэсний Комисс анхаарч байна, энэ асуудлыг судлаад эхэлж байна ч гэдэг юм уу, эсхүл энэ асуудал яг хүний эрх зөрчсөн байна гэдэг энэ яг мэдээллийн чиглэл дээр би зөвлөмж өгөөд байгаа. Тэгээд энэ тогтоолын төслийг дэмжиж байна.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Эрхэм гишүүн, Хууль зүйн байнгын хорооны дарга Бямбацогт хариулна.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С.Бямбацогт:</w:t>
      </w:r>
      <w:r>
        <w:rPr>
          <w:rFonts w:ascii="Arial" w:eastAsia="Times New Roman" w:hAnsi="Arial" w:cs="Arial"/>
          <w:sz w:val="24"/>
          <w:szCs w:val="24"/>
          <w:lang w:val="mn-MN"/>
        </w:rPr>
        <w:t xml:space="preserve"> 2020 оны 1 сард Хүний эрхийн Үндэсний Комиссын хуулийг баталсан. Энэ хуулиараа Хүний эрхийн Үндэсний Комиссын гишүүдийн бүрэн эрх, хуулиар хүлээж байгаа чиг үүрэг нэлээн өргөжсөн. Тодорхой хэмжээгээр хуулийг хэрэгжүүлэх бололцоо, боломж нэлээн сайн бүрдсэн гэж харж байгаа. Энэ хүрээндээ Хүний эрхийн Үндэсний Комиссоос 20 дугаар илтгэлийг оруулж ирэхдээ үндсэндээ энэ КОВИД-ын нөхцөл байдалд хүний эрхийг яаж зөрчихгүй байх, энэ талаар нийтдээ 6 бүлэг асуудлыг оруулж ирсэн. Үүнд бол төрийн албан хаагчдын хөдөлмөрлөх эрх, эмч, эрүүл мэндийн ажилтан, эдийн засаг, нийгэм, соёлын эрх, иргэний болон улс төрийн эрх чөлөөтэй холбоотой, зорилтот бүлгийн эрх, амьд явах, халдашгүй чөлөөтэй байх эрх гээд энэ чиглэлд тайлангаа ирүүлсэн.</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Энэ тайланг харж байхад Монгол Улсын Үндсэн хуулийн Арван есдүгээр зүйлд төрөөс хүний эрх, эрх чөлөөг хангах, эдийн засаг, нийгэм, хууль зүйн бусад баталгааг бүрдүүлэх, хүний эрхийн чөлөөг зөрчихтэй тэмцэх, хөндөгдсөн эрхийг сэргээн эдлүүлэх үүрэгтэй гэсэн төрийн үүрэг. Энэ үүрэг маань хангалттай биелэхгүй байна гэсэн асуудлууд Байнгын хороон дээр яригдаад, үүнтэй холбоотойгоор Улсын Их Хурлаас энэ тогтоолыг гаргаж байгаа. Энэ тогтоолоор Улсын Их Хурал, Засгийн газарт тодорхой чиг үүргүүдийг өгч байгаа.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Мэдээж Улсын Их Хурлаас гаргасан хууль, тогтоолын биелэлтийг хангах ажил бол Үндсэн хуулиараа Засгийн газрын үүрэг байдаг. Мөн Хүний эрхийн Үндэсний Комиссоос тодорхой зөвлөмж, шаардлагыг хүргүүлж, түүнийг заавал биелүүлэх ёстой. Энэ хүрээндээ хэрвээ Хүний эрхийн Үндэсний Комиссын зөвлөмж, шаардлагыг биелүүлэхгүй бол тэр албан тушаалтанд хариуцлага хүлээлгэх. Мэдээж Засгийн газар хууль хэрэгжүүлэх, Улсын Их Хурлын энэ тогтоолыг заавал биелүүлэх үүрэгтэй болж байгаа. Тийм болохоор одоо гишүүдийн ярьж байгаа, таны ярьж байгаа энэ тогтоолд тусгагдсан бүх асуудлууд заавал хэрэгжих ийм хуулийн хүчин төгөлдөр бичиг баримт болж хэрэгжинэ гэдгийг танд хэлье.</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О</w:t>
      </w:r>
      <w:r w:rsidRPr="00890F2F">
        <w:rPr>
          <w:rFonts w:ascii="Arial" w:eastAsia="Times New Roman" w:hAnsi="Arial" w:cs="Arial"/>
          <w:sz w:val="24"/>
          <w:szCs w:val="24"/>
        </w:rPr>
        <w:t xml:space="preserve">доо эрхэм гишүүн </w:t>
      </w:r>
      <w:r>
        <w:rPr>
          <w:rFonts w:ascii="Arial" w:eastAsia="Times New Roman" w:hAnsi="Arial" w:cs="Arial"/>
          <w:sz w:val="24"/>
          <w:szCs w:val="24"/>
          <w:lang w:val="mn-MN"/>
        </w:rPr>
        <w:t>Ш</w:t>
      </w:r>
      <w:r w:rsidRPr="00890F2F">
        <w:rPr>
          <w:rFonts w:ascii="Arial" w:eastAsia="Times New Roman" w:hAnsi="Arial" w:cs="Arial"/>
          <w:sz w:val="24"/>
          <w:szCs w:val="24"/>
        </w:rPr>
        <w:t>ир</w:t>
      </w:r>
      <w:r>
        <w:rPr>
          <w:rFonts w:ascii="Arial" w:eastAsia="Times New Roman" w:hAnsi="Arial" w:cs="Arial"/>
          <w:sz w:val="24"/>
          <w:szCs w:val="24"/>
          <w:lang w:val="mn-MN"/>
        </w:rPr>
        <w:t>н</w:t>
      </w:r>
      <w:r>
        <w:rPr>
          <w:rFonts w:ascii="Arial" w:eastAsia="Times New Roman" w:hAnsi="Arial" w:cs="Arial"/>
          <w:sz w:val="24"/>
          <w:szCs w:val="24"/>
        </w:rPr>
        <w:t>энбаньдын Адьшаа.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 xml:space="preserve">нэ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тогтоолд тодорхой асуудлыг оруулсан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нэтэй санал нэг байгаа. Энэ</w:t>
      </w:r>
      <w:r>
        <w:rPr>
          <w:rFonts w:ascii="Arial" w:eastAsia="Times New Roman" w:hAnsi="Arial" w:cs="Arial"/>
          <w:sz w:val="24"/>
          <w:szCs w:val="24"/>
        </w:rPr>
        <w:t xml:space="preserve"> тогтоолын төслийг дэмжиж байга</w:t>
      </w:r>
      <w:r>
        <w:rPr>
          <w:rFonts w:ascii="Arial" w:eastAsia="Times New Roman" w:hAnsi="Arial" w:cs="Arial"/>
          <w:sz w:val="24"/>
          <w:szCs w:val="24"/>
          <w:lang w:val="mn-MN"/>
        </w:rPr>
        <w:t>а.</w:t>
      </w:r>
      <w:r w:rsidRPr="00890F2F">
        <w:rPr>
          <w:rFonts w:ascii="Arial" w:eastAsia="Times New Roman" w:hAnsi="Arial" w:cs="Arial"/>
          <w:sz w:val="24"/>
          <w:szCs w:val="24"/>
        </w:rPr>
        <w:t xml:space="preserve"> </w:t>
      </w:r>
      <w:r>
        <w:rPr>
          <w:rFonts w:ascii="Arial" w:eastAsia="Times New Roman" w:hAnsi="Arial" w:cs="Arial"/>
          <w:sz w:val="24"/>
          <w:szCs w:val="24"/>
          <w:lang w:val="mn-MN"/>
        </w:rPr>
        <w:t>Г</w:t>
      </w:r>
      <w:r w:rsidRPr="00890F2F">
        <w:rPr>
          <w:rFonts w:ascii="Arial" w:eastAsia="Times New Roman" w:hAnsi="Arial" w:cs="Arial"/>
          <w:sz w:val="24"/>
          <w:szCs w:val="24"/>
        </w:rPr>
        <w:t xml:space="preserve">эхдээ тэр </w:t>
      </w:r>
      <w:r>
        <w:rPr>
          <w:rFonts w:ascii="Arial" w:eastAsia="Times New Roman" w:hAnsi="Arial" w:cs="Arial"/>
          <w:sz w:val="24"/>
          <w:szCs w:val="24"/>
          <w:lang w:val="mn-MN"/>
        </w:rPr>
        <w:t xml:space="preserve">20 </w:t>
      </w:r>
      <w:r w:rsidRPr="00890F2F">
        <w:rPr>
          <w:rFonts w:ascii="Arial" w:eastAsia="Times New Roman" w:hAnsi="Arial" w:cs="Arial"/>
          <w:sz w:val="24"/>
          <w:szCs w:val="24"/>
        </w:rPr>
        <w:t>дугаар илтгэл</w:t>
      </w:r>
      <w:r>
        <w:rPr>
          <w:rFonts w:ascii="Arial" w:eastAsia="Times New Roman" w:hAnsi="Arial" w:cs="Arial"/>
          <w:sz w:val="24"/>
          <w:szCs w:val="24"/>
          <w:lang w:val="mn-MN"/>
        </w:rPr>
        <w:t>д</w:t>
      </w:r>
      <w:r>
        <w:rPr>
          <w:rFonts w:ascii="Arial" w:eastAsia="Times New Roman" w:hAnsi="Arial" w:cs="Arial"/>
          <w:sz w:val="24"/>
          <w:szCs w:val="24"/>
        </w:rPr>
        <w:t xml:space="preserve"> ч тодорхой заагдаагүй байсан</w:t>
      </w:r>
      <w:r>
        <w:rPr>
          <w:rFonts w:ascii="Arial" w:eastAsia="Times New Roman" w:hAnsi="Arial" w:cs="Arial"/>
          <w:sz w:val="24"/>
          <w:szCs w:val="24"/>
          <w:lang w:val="mn-MN"/>
        </w:rPr>
        <w:t>,э</w:t>
      </w:r>
      <w:r w:rsidRPr="00890F2F">
        <w:rPr>
          <w:rFonts w:ascii="Arial" w:eastAsia="Times New Roman" w:hAnsi="Arial" w:cs="Arial"/>
          <w:sz w:val="24"/>
          <w:szCs w:val="24"/>
        </w:rPr>
        <w:t xml:space="preserve">Энэ гүйцэтгэх эрх мэдэл, хууль тогтоох эрх мэдэл, хууль батлахдаа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w:t>
      </w:r>
      <w:r>
        <w:rPr>
          <w:rFonts w:ascii="Arial" w:eastAsia="Times New Roman" w:hAnsi="Arial" w:cs="Arial"/>
          <w:sz w:val="24"/>
          <w:szCs w:val="24"/>
          <w:lang w:val="mn-MN"/>
        </w:rPr>
        <w:t>А</w:t>
      </w:r>
      <w:r w:rsidRPr="00890F2F">
        <w:rPr>
          <w:rFonts w:ascii="Arial" w:eastAsia="Times New Roman" w:hAnsi="Arial" w:cs="Arial"/>
          <w:sz w:val="24"/>
          <w:szCs w:val="24"/>
        </w:rPr>
        <w:t xml:space="preserve">рван гуравдугаар зүйлд заасан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хүний эрх, эрх чөлөөтэй холбоотой асуудлууд хуулиар дамжиж, зөрчигдөж байгаа асуудлыг нь ерөөс тодорхой заагаагүй байна. Засгийн газраас өргөн мэдүүлсэн </w:t>
      </w:r>
      <w:r>
        <w:rPr>
          <w:rFonts w:ascii="Arial" w:eastAsia="Times New Roman" w:hAnsi="Arial" w:cs="Arial"/>
          <w:sz w:val="24"/>
          <w:szCs w:val="24"/>
          <w:lang w:val="mn-MN"/>
        </w:rPr>
        <w:t>Г</w:t>
      </w:r>
      <w:r w:rsidRPr="00890F2F">
        <w:rPr>
          <w:rFonts w:ascii="Arial" w:eastAsia="Times New Roman" w:hAnsi="Arial" w:cs="Arial"/>
          <w:sz w:val="24"/>
          <w:szCs w:val="24"/>
        </w:rPr>
        <w:t xml:space="preserve">эмт хэргээс урьдчилан сэргийлэх тухай хууль, мөн саяхан </w:t>
      </w:r>
      <w:r>
        <w:rPr>
          <w:rFonts w:ascii="Arial" w:eastAsia="Times New Roman" w:hAnsi="Arial" w:cs="Arial"/>
          <w:sz w:val="24"/>
          <w:szCs w:val="24"/>
          <w:lang w:val="mn-MN"/>
        </w:rPr>
        <w:t>Х</w:t>
      </w:r>
      <w:r w:rsidRPr="00890F2F">
        <w:rPr>
          <w:rFonts w:ascii="Arial" w:eastAsia="Times New Roman" w:hAnsi="Arial" w:cs="Arial"/>
          <w:sz w:val="24"/>
          <w:szCs w:val="24"/>
        </w:rPr>
        <w:t>үний хувийн мэдээллийн тухай хууль тогто</w:t>
      </w:r>
      <w:r>
        <w:rPr>
          <w:rFonts w:ascii="Arial" w:eastAsia="Times New Roman" w:hAnsi="Arial" w:cs="Arial"/>
          <w:sz w:val="24"/>
          <w:szCs w:val="24"/>
        </w:rPr>
        <w:t>омжуудад иргэдийг чагнах тагнах</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нэ асуудал бол нээлттэй болсон. Би дахин энийг энэ протоколд тэмдэглүүл</w:t>
      </w:r>
      <w:r>
        <w:rPr>
          <w:rFonts w:ascii="Arial" w:eastAsia="Times New Roman" w:hAnsi="Arial" w:cs="Arial"/>
          <w:sz w:val="24"/>
          <w:szCs w:val="24"/>
          <w:lang w:val="mn-MN"/>
        </w:rPr>
        <w:t>эхийг</w:t>
      </w:r>
      <w:r w:rsidRPr="00890F2F">
        <w:rPr>
          <w:rFonts w:ascii="Arial" w:eastAsia="Times New Roman" w:hAnsi="Arial" w:cs="Arial"/>
          <w:sz w:val="24"/>
          <w:szCs w:val="24"/>
        </w:rPr>
        <w:t xml:space="preserve"> хүсэж байна. </w:t>
      </w:r>
      <w:r>
        <w:rPr>
          <w:rFonts w:ascii="Arial" w:eastAsia="Times New Roman" w:hAnsi="Arial" w:cs="Arial"/>
          <w:sz w:val="24"/>
          <w:szCs w:val="24"/>
          <w:lang w:val="mn-MN"/>
        </w:rPr>
        <w:t>2012</w:t>
      </w:r>
      <w:r>
        <w:rPr>
          <w:rFonts w:ascii="Arial" w:eastAsia="Times New Roman" w:hAnsi="Arial" w:cs="Arial"/>
          <w:sz w:val="24"/>
          <w:szCs w:val="24"/>
        </w:rPr>
        <w:t xml:space="preserve"> оноос терроризмтой тэмцэнэ</w:t>
      </w:r>
      <w:r>
        <w:rPr>
          <w:rFonts w:ascii="Arial" w:eastAsia="Times New Roman" w:hAnsi="Arial" w:cs="Arial"/>
          <w:sz w:val="24"/>
          <w:szCs w:val="24"/>
          <w:lang w:val="mn-MN"/>
        </w:rPr>
        <w:t xml:space="preserve">, </w:t>
      </w:r>
      <w:r w:rsidRPr="00890F2F">
        <w:rPr>
          <w:rFonts w:ascii="Arial" w:eastAsia="Times New Roman" w:hAnsi="Arial" w:cs="Arial"/>
          <w:sz w:val="24"/>
          <w:szCs w:val="24"/>
        </w:rPr>
        <w:t>Үндэсний аюулгүй байдал гэдэг нэрийдлээр иргэдээ чагнадаг тагнадаг, төрийн албан хаагчдын байр, албан тасалгаа, зочид буудал, баар</w:t>
      </w:r>
      <w:r>
        <w:rPr>
          <w:rFonts w:ascii="Arial" w:eastAsia="Times New Roman" w:hAnsi="Arial" w:cs="Arial"/>
          <w:sz w:val="24"/>
          <w:szCs w:val="24"/>
          <w:lang w:val="mn-MN"/>
        </w:rPr>
        <w:t>,</w:t>
      </w:r>
      <w:r w:rsidRPr="00890F2F">
        <w:rPr>
          <w:rFonts w:ascii="Arial" w:eastAsia="Times New Roman" w:hAnsi="Arial" w:cs="Arial"/>
          <w:sz w:val="24"/>
          <w:szCs w:val="24"/>
        </w:rPr>
        <w:t xml:space="preserve"> рестораны </w:t>
      </w:r>
      <w:r>
        <w:rPr>
          <w:rFonts w:ascii="Arial" w:eastAsia="Times New Roman" w:hAnsi="Arial" w:cs="Arial"/>
          <w:sz w:val="24"/>
          <w:szCs w:val="24"/>
        </w:rPr>
        <w:t>VIP</w:t>
      </w:r>
      <w:r w:rsidRPr="00890F2F">
        <w:rPr>
          <w:rFonts w:ascii="Arial" w:eastAsia="Times New Roman" w:hAnsi="Arial" w:cs="Arial"/>
          <w:sz w:val="24"/>
          <w:szCs w:val="24"/>
        </w:rPr>
        <w:t xml:space="preserve"> </w:t>
      </w:r>
      <w:r>
        <w:rPr>
          <w:rFonts w:ascii="Arial" w:eastAsia="Times New Roman" w:hAnsi="Arial" w:cs="Arial"/>
          <w:sz w:val="24"/>
          <w:szCs w:val="24"/>
          <w:lang w:val="mn-MN"/>
        </w:rPr>
        <w:t>өрөө</w:t>
      </w:r>
      <w:r w:rsidRPr="00890F2F">
        <w:rPr>
          <w:rFonts w:ascii="Arial" w:eastAsia="Times New Roman" w:hAnsi="Arial" w:cs="Arial"/>
          <w:sz w:val="24"/>
          <w:szCs w:val="24"/>
        </w:rPr>
        <w:t xml:space="preserve">нд тоног төхөөрөмж байршуулж чагнаж тэрийгээ улс төрийн зорилгоор ашигладаг. Энэ асуудал одоо бүр гэмт хэрэгтэй тэмцэнэ гэдэг нэрийдлийн дор гудамжинд гарч иргэдээ, иргэдийн орон сууцанд хүртэл халдах ийм үндсэн зөрчилтэй хууль тогтоомж орж ирж байхад энд ямар ч </w:t>
      </w:r>
      <w:r>
        <w:rPr>
          <w:rFonts w:ascii="Arial" w:eastAsia="Times New Roman" w:hAnsi="Arial" w:cs="Arial"/>
          <w:sz w:val="24"/>
          <w:szCs w:val="24"/>
        </w:rPr>
        <w:t>үг хэлэхгүй</w:t>
      </w:r>
      <w:r>
        <w:rPr>
          <w:rFonts w:ascii="Arial" w:eastAsia="Times New Roman" w:hAnsi="Arial" w:cs="Arial"/>
          <w:sz w:val="24"/>
          <w:szCs w:val="24"/>
          <w:lang w:val="mn-MN"/>
        </w:rPr>
        <w:t>, З</w:t>
      </w:r>
      <w:r w:rsidRPr="00890F2F">
        <w:rPr>
          <w:rFonts w:ascii="Arial" w:eastAsia="Times New Roman" w:hAnsi="Arial" w:cs="Arial"/>
          <w:sz w:val="24"/>
          <w:szCs w:val="24"/>
        </w:rPr>
        <w:t xml:space="preserve">асгийн газар,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энэ хууль бус үйл ажиллагааг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 болон </w:t>
      </w:r>
      <w:r>
        <w:rPr>
          <w:rFonts w:ascii="Arial" w:eastAsia="Times New Roman" w:hAnsi="Arial" w:cs="Arial"/>
          <w:sz w:val="24"/>
          <w:szCs w:val="24"/>
          <w:lang w:val="mn-MN"/>
        </w:rPr>
        <w:t>Х</w:t>
      </w:r>
      <w:r w:rsidRPr="00890F2F">
        <w:rPr>
          <w:rFonts w:ascii="Arial" w:eastAsia="Times New Roman" w:hAnsi="Arial" w:cs="Arial"/>
          <w:sz w:val="24"/>
          <w:szCs w:val="24"/>
        </w:rPr>
        <w:t>үний эрхийн ил</w:t>
      </w:r>
      <w:r>
        <w:rPr>
          <w:rFonts w:ascii="Arial" w:eastAsia="Times New Roman" w:hAnsi="Arial" w:cs="Arial"/>
          <w:sz w:val="24"/>
          <w:szCs w:val="24"/>
        </w:rPr>
        <w:t>тгэл</w:t>
      </w:r>
      <w:r>
        <w:rPr>
          <w:rFonts w:ascii="Arial" w:eastAsia="Times New Roman" w:hAnsi="Arial" w:cs="Arial"/>
          <w:sz w:val="24"/>
          <w:szCs w:val="24"/>
          <w:lang w:val="mn-MN"/>
        </w:rPr>
        <w:t>д</w:t>
      </w:r>
      <w:r>
        <w:rPr>
          <w:rFonts w:ascii="Arial" w:eastAsia="Times New Roman" w:hAnsi="Arial" w:cs="Arial"/>
          <w:sz w:val="24"/>
          <w:szCs w:val="24"/>
        </w:rPr>
        <w:t xml:space="preserve"> ер дурдагдахгүй байгаа шүү</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нэ асуудлаа</w:t>
      </w:r>
      <w:r>
        <w:rPr>
          <w:rFonts w:ascii="Arial" w:eastAsia="Times New Roman" w:hAnsi="Arial" w:cs="Arial"/>
          <w:sz w:val="24"/>
          <w:szCs w:val="24"/>
          <w:lang w:val="mn-MN"/>
        </w:rPr>
        <w:t>р</w:t>
      </w:r>
      <w:r w:rsidRPr="00890F2F">
        <w:rPr>
          <w:rFonts w:ascii="Arial" w:eastAsia="Times New Roman" w:hAnsi="Arial" w:cs="Arial"/>
          <w:sz w:val="24"/>
          <w:szCs w:val="24"/>
        </w:rPr>
        <w:t xml:space="preserve"> цаашид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эрхийн </w:t>
      </w:r>
      <w:r>
        <w:rPr>
          <w:rFonts w:ascii="Arial" w:eastAsia="Times New Roman" w:hAnsi="Arial" w:cs="Arial"/>
          <w:sz w:val="24"/>
          <w:szCs w:val="24"/>
          <w:lang w:val="mn-MN"/>
        </w:rPr>
        <w:t>Үндэсний К</w:t>
      </w:r>
      <w:r>
        <w:rPr>
          <w:rFonts w:ascii="Arial" w:eastAsia="Times New Roman" w:hAnsi="Arial" w:cs="Arial"/>
          <w:sz w:val="24"/>
          <w:szCs w:val="24"/>
        </w:rPr>
        <w:t>омисс</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Ширнэнбаньдын Адьшаа гишүүнд нэмэлт 1 минут.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Ш.Адьшаа: </w:t>
      </w:r>
      <w:r>
        <w:rPr>
          <w:rFonts w:ascii="Arial" w:eastAsia="Times New Roman" w:hAnsi="Arial" w:cs="Arial"/>
          <w:sz w:val="24"/>
          <w:szCs w:val="24"/>
          <w:lang w:val="mn-MN"/>
        </w:rPr>
        <w:t>Ц</w:t>
      </w:r>
      <w:r w:rsidRPr="00890F2F">
        <w:rPr>
          <w:rFonts w:ascii="Arial" w:eastAsia="Times New Roman" w:hAnsi="Arial" w:cs="Arial"/>
          <w:sz w:val="24"/>
          <w:szCs w:val="24"/>
        </w:rPr>
        <w:t xml:space="preserve">аашид энэ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эрхийн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ндэсний </w:t>
      </w:r>
      <w:r>
        <w:rPr>
          <w:rFonts w:ascii="Arial" w:eastAsia="Times New Roman" w:hAnsi="Arial" w:cs="Arial"/>
          <w:sz w:val="24"/>
          <w:szCs w:val="24"/>
          <w:lang w:val="mn-MN"/>
        </w:rPr>
        <w:t>К</w:t>
      </w:r>
      <w:r w:rsidRPr="00890F2F">
        <w:rPr>
          <w:rFonts w:ascii="Arial" w:eastAsia="Times New Roman" w:hAnsi="Arial" w:cs="Arial"/>
          <w:sz w:val="24"/>
          <w:szCs w:val="24"/>
        </w:rPr>
        <w:t xml:space="preserve">омисс болон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w:t>
      </w:r>
      <w:r>
        <w:rPr>
          <w:rFonts w:ascii="Arial" w:eastAsia="Times New Roman" w:hAnsi="Arial" w:cs="Arial"/>
          <w:sz w:val="24"/>
          <w:szCs w:val="24"/>
          <w:lang w:val="mn-MN"/>
        </w:rPr>
        <w:t>а</w:t>
      </w:r>
      <w:r w:rsidRPr="00890F2F">
        <w:rPr>
          <w:rFonts w:ascii="Arial" w:eastAsia="Times New Roman" w:hAnsi="Arial" w:cs="Arial"/>
          <w:sz w:val="24"/>
          <w:szCs w:val="24"/>
        </w:rPr>
        <w:t xml:space="preserve">л </w:t>
      </w:r>
      <w:r>
        <w:rPr>
          <w:rFonts w:ascii="Arial" w:eastAsia="Times New Roman" w:hAnsi="Arial" w:cs="Arial"/>
          <w:sz w:val="24"/>
          <w:szCs w:val="24"/>
          <w:lang w:val="mn-MN"/>
        </w:rPr>
        <w:t xml:space="preserve">энд </w:t>
      </w:r>
      <w:r w:rsidRPr="00890F2F">
        <w:rPr>
          <w:rFonts w:ascii="Arial" w:eastAsia="Times New Roman" w:hAnsi="Arial" w:cs="Arial"/>
          <w:sz w:val="24"/>
          <w:szCs w:val="24"/>
        </w:rPr>
        <w:t xml:space="preserve">анхаарал хандуулах ёстой. Бид өнөөдөр </w:t>
      </w:r>
      <w:r>
        <w:rPr>
          <w:rFonts w:ascii="Arial" w:eastAsia="Times New Roman" w:hAnsi="Arial" w:cs="Arial"/>
          <w:sz w:val="24"/>
          <w:szCs w:val="24"/>
          <w:lang w:val="mn-MN"/>
        </w:rPr>
        <w:t>З</w:t>
      </w:r>
      <w:r w:rsidRPr="00890F2F">
        <w:rPr>
          <w:rFonts w:ascii="Arial" w:eastAsia="Times New Roman" w:hAnsi="Arial" w:cs="Arial"/>
          <w:sz w:val="24"/>
          <w:szCs w:val="24"/>
        </w:rPr>
        <w:t>асгийн газрын бодлогыг дэмжиж болно оо. Гэмт хэрэгтэй тэмцэх үүрэгтэй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 xml:space="preserve">нэ үүргээ биелүүлнэ ээ. Гэтэл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w:t>
      </w:r>
      <w:r>
        <w:rPr>
          <w:rFonts w:ascii="Arial" w:eastAsia="Times New Roman" w:hAnsi="Arial" w:cs="Arial"/>
          <w:sz w:val="24"/>
          <w:szCs w:val="24"/>
          <w:lang w:val="mn-MN"/>
        </w:rPr>
        <w:t>А</w:t>
      </w:r>
      <w:r w:rsidRPr="00890F2F">
        <w:rPr>
          <w:rFonts w:ascii="Arial" w:eastAsia="Times New Roman" w:hAnsi="Arial" w:cs="Arial"/>
          <w:sz w:val="24"/>
          <w:szCs w:val="24"/>
        </w:rPr>
        <w:t xml:space="preserve">рван гуравдугаар зүйлд заасан хүний эрх, эрх чөлөө гэдэг юмыг л бид өнөөдөр хамгаалах ёстой шүү дээ. Энэ чинь ардчилсан парламентын ардчиллын амин чухал </w:t>
      </w:r>
      <w:r>
        <w:rPr>
          <w:rFonts w:ascii="Arial" w:eastAsia="Times New Roman" w:hAnsi="Arial" w:cs="Arial"/>
          <w:sz w:val="24"/>
          <w:szCs w:val="24"/>
          <w:lang w:val="mn-MN"/>
        </w:rPr>
        <w:t>зүйлий</w:t>
      </w:r>
      <w:r w:rsidRPr="00890F2F">
        <w:rPr>
          <w:rFonts w:ascii="Arial" w:eastAsia="Times New Roman" w:hAnsi="Arial" w:cs="Arial"/>
          <w:sz w:val="24"/>
          <w:szCs w:val="24"/>
        </w:rPr>
        <w:t xml:space="preserve">н энэ асуудлыг бид өнөөдөр бас анхаарч энийг шийдэхийн төлөө ажиллах ёстой гэдгийг нь зөрүүд тэмдэглэж хэлье 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Ү</w:t>
      </w:r>
      <w:r w:rsidRPr="00890F2F">
        <w:rPr>
          <w:rFonts w:ascii="Arial" w:eastAsia="Times New Roman" w:hAnsi="Arial" w:cs="Arial"/>
          <w:sz w:val="24"/>
          <w:szCs w:val="24"/>
        </w:rPr>
        <w:t xml:space="preserve">г хэллээ. </w:t>
      </w:r>
      <w:r>
        <w:rPr>
          <w:rFonts w:ascii="Arial" w:eastAsia="Times New Roman" w:hAnsi="Arial" w:cs="Arial"/>
          <w:sz w:val="24"/>
          <w:szCs w:val="24"/>
          <w:lang w:val="mn-MN"/>
        </w:rPr>
        <w:t>Э</w:t>
      </w:r>
      <w:r w:rsidRPr="00890F2F">
        <w:rPr>
          <w:rFonts w:ascii="Arial" w:eastAsia="Times New Roman" w:hAnsi="Arial" w:cs="Arial"/>
          <w:sz w:val="24"/>
          <w:szCs w:val="24"/>
        </w:rPr>
        <w:t xml:space="preserve">рхэм гишүүн </w:t>
      </w:r>
      <w:r>
        <w:rPr>
          <w:rFonts w:ascii="Arial" w:eastAsia="Times New Roman" w:hAnsi="Arial" w:cs="Arial"/>
          <w:sz w:val="24"/>
          <w:szCs w:val="24"/>
          <w:lang w:val="mn-MN"/>
        </w:rPr>
        <w:t>Б</w:t>
      </w:r>
      <w:r w:rsidRPr="00890F2F">
        <w:rPr>
          <w:rFonts w:ascii="Arial" w:eastAsia="Times New Roman" w:hAnsi="Arial" w:cs="Arial"/>
          <w:sz w:val="24"/>
          <w:szCs w:val="24"/>
        </w:rPr>
        <w:t>агаагийн Бат</w:t>
      </w:r>
      <w:r>
        <w:rPr>
          <w:rFonts w:ascii="Arial" w:eastAsia="Times New Roman" w:hAnsi="Arial" w:cs="Arial"/>
          <w:sz w:val="24"/>
          <w:szCs w:val="24"/>
          <w:lang w:val="mn-MN"/>
        </w:rPr>
        <w:t>тө</w:t>
      </w:r>
      <w:r w:rsidRPr="00890F2F">
        <w:rPr>
          <w:rFonts w:ascii="Arial" w:eastAsia="Times New Roman" w:hAnsi="Arial" w:cs="Arial"/>
          <w:sz w:val="24"/>
          <w:szCs w:val="24"/>
        </w:rPr>
        <w:t>мөр</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Б.Баттөмөр:</w:t>
      </w:r>
      <w:r w:rsidRPr="00890F2F">
        <w:rPr>
          <w:rFonts w:ascii="Arial" w:eastAsia="Times New Roman" w:hAnsi="Arial" w:cs="Arial"/>
          <w:sz w:val="24"/>
          <w:szCs w:val="24"/>
        </w:rPr>
        <w:t xml:space="preserve">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 эрх чөлөөний </w:t>
      </w:r>
      <w:r>
        <w:rPr>
          <w:rFonts w:ascii="Arial" w:eastAsia="Times New Roman" w:hAnsi="Arial" w:cs="Arial"/>
          <w:sz w:val="24"/>
          <w:szCs w:val="24"/>
          <w:lang w:val="mn-MN"/>
        </w:rPr>
        <w:t xml:space="preserve"> байдлын </w:t>
      </w:r>
      <w:r>
        <w:rPr>
          <w:rFonts w:ascii="Arial" w:eastAsia="Times New Roman" w:hAnsi="Arial" w:cs="Arial"/>
          <w:sz w:val="24"/>
          <w:szCs w:val="24"/>
        </w:rPr>
        <w:t xml:space="preserve">талаарх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эрхийн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ндэсний </w:t>
      </w:r>
      <w:r>
        <w:rPr>
          <w:rFonts w:ascii="Arial" w:eastAsia="Times New Roman" w:hAnsi="Arial" w:cs="Arial"/>
          <w:sz w:val="24"/>
          <w:szCs w:val="24"/>
          <w:lang w:val="mn-MN"/>
        </w:rPr>
        <w:t>К</w:t>
      </w:r>
      <w:r w:rsidRPr="00890F2F">
        <w:rPr>
          <w:rFonts w:ascii="Arial" w:eastAsia="Times New Roman" w:hAnsi="Arial" w:cs="Arial"/>
          <w:sz w:val="24"/>
          <w:szCs w:val="24"/>
        </w:rPr>
        <w:t xml:space="preserve">омиссын </w:t>
      </w:r>
      <w:r>
        <w:rPr>
          <w:rFonts w:ascii="Arial" w:eastAsia="Times New Roman" w:hAnsi="Arial" w:cs="Arial"/>
          <w:sz w:val="24"/>
          <w:szCs w:val="24"/>
          <w:lang w:val="mn-MN"/>
        </w:rPr>
        <w:t>19, 20</w:t>
      </w:r>
      <w:r w:rsidRPr="00890F2F">
        <w:rPr>
          <w:rFonts w:ascii="Arial" w:eastAsia="Times New Roman" w:hAnsi="Arial" w:cs="Arial"/>
          <w:sz w:val="24"/>
          <w:szCs w:val="24"/>
        </w:rPr>
        <w:t xml:space="preserve"> дахь илтгэлийг одоо бид ярьж байна. Би дэлхийн хэмжээнд олон улсын байгууллагаас гаргасан хүний эрхтэй холбоотой зөвлөмжүүдийг хэрэгжүүлэхийн төлөө ажиллаж, холбогдох эрх зүйн баримт бичгүүдийг баталж ирсэн. Энд хэд хэдэн асуулт байна. Нэгдүгээрт нь, хүний эрхийн талаар хэчнээн одоо конвенцэд, бид нар нэгдээд байна гэж</w:t>
      </w:r>
      <w:r>
        <w:rPr>
          <w:rFonts w:ascii="Arial" w:eastAsia="Times New Roman" w:hAnsi="Arial" w:cs="Arial"/>
          <w:sz w:val="24"/>
          <w:szCs w:val="24"/>
          <w:lang w:val="mn-MN"/>
        </w:rPr>
        <w:t xml:space="preserve"> н</w:t>
      </w:r>
      <w:r w:rsidRPr="00890F2F">
        <w:rPr>
          <w:rFonts w:ascii="Arial" w:eastAsia="Times New Roman" w:hAnsi="Arial" w:cs="Arial"/>
          <w:sz w:val="24"/>
          <w:szCs w:val="24"/>
        </w:rPr>
        <w:t xml:space="preserve">эг дэх асуулт. </w:t>
      </w:r>
      <w:r>
        <w:rPr>
          <w:rFonts w:ascii="Arial" w:eastAsia="Times New Roman" w:hAnsi="Arial" w:cs="Arial"/>
          <w:sz w:val="24"/>
          <w:szCs w:val="24"/>
          <w:lang w:val="mn-MN"/>
        </w:rPr>
        <w:t>Х</w:t>
      </w:r>
      <w:r w:rsidRPr="00890F2F">
        <w:rPr>
          <w:rFonts w:ascii="Arial" w:eastAsia="Times New Roman" w:hAnsi="Arial" w:cs="Arial"/>
          <w:sz w:val="24"/>
          <w:szCs w:val="24"/>
        </w:rPr>
        <w:t>оёрт нь бол урьд баталж гаргасан баримт бичгүүдийн хэрэгжилт одоо ям</w:t>
      </w:r>
      <w:r>
        <w:rPr>
          <w:rFonts w:ascii="Arial" w:eastAsia="Times New Roman" w:hAnsi="Arial" w:cs="Arial"/>
          <w:sz w:val="24"/>
          <w:szCs w:val="24"/>
        </w:rPr>
        <w:t>ар байна, тоо байна уу гэсэн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Г</w:t>
      </w:r>
      <w:r w:rsidRPr="00890F2F">
        <w:rPr>
          <w:rFonts w:ascii="Arial" w:eastAsia="Times New Roman" w:hAnsi="Arial" w:cs="Arial"/>
          <w:sz w:val="24"/>
          <w:szCs w:val="24"/>
        </w:rPr>
        <w:t>урав дахь нь бол огт хэрэгжээгүй зүйл</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з</w:t>
      </w:r>
      <w:r w:rsidRPr="00890F2F">
        <w:rPr>
          <w:rFonts w:ascii="Arial" w:eastAsia="Times New Roman" w:hAnsi="Arial" w:cs="Arial"/>
          <w:sz w:val="24"/>
          <w:szCs w:val="24"/>
        </w:rPr>
        <w:t>аалт байна уу</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Х</w:t>
      </w:r>
      <w:r>
        <w:rPr>
          <w:rFonts w:ascii="Arial" w:eastAsia="Times New Roman" w:hAnsi="Arial" w:cs="Arial"/>
          <w:sz w:val="24"/>
          <w:szCs w:val="24"/>
        </w:rPr>
        <w:t xml:space="preserve">агас </w:t>
      </w:r>
      <w:r>
        <w:rPr>
          <w:rFonts w:ascii="Arial" w:eastAsia="Times New Roman" w:hAnsi="Arial" w:cs="Arial"/>
          <w:sz w:val="24"/>
          <w:szCs w:val="24"/>
        </w:rPr>
        <w:lastRenderedPageBreak/>
        <w:t>дутуу, хэрэгжиж байгаа</w:t>
      </w:r>
      <w:r w:rsidRPr="00890F2F">
        <w:rPr>
          <w:rFonts w:ascii="Arial" w:eastAsia="Times New Roman" w:hAnsi="Arial" w:cs="Arial"/>
          <w:sz w:val="24"/>
          <w:szCs w:val="24"/>
        </w:rPr>
        <w:t xml:space="preserve"> зүйл</w:t>
      </w:r>
      <w:r>
        <w:rPr>
          <w:rFonts w:ascii="Arial" w:eastAsia="Times New Roman" w:hAnsi="Arial" w:cs="Arial"/>
          <w:sz w:val="24"/>
          <w:szCs w:val="24"/>
          <w:lang w:val="mn-MN"/>
        </w:rPr>
        <w:t>,</w:t>
      </w:r>
      <w:r w:rsidRPr="00890F2F">
        <w:rPr>
          <w:rFonts w:ascii="Arial" w:eastAsia="Times New Roman" w:hAnsi="Arial" w:cs="Arial"/>
          <w:sz w:val="24"/>
          <w:szCs w:val="24"/>
        </w:rPr>
        <w:t xml:space="preserve"> заалт байна уу гэсэн ийм гурав дахь асуудал байгаа. Дөрөв дэх нь бол хүний эрхийн талаар хэрэгжих ёстой</w:t>
      </w:r>
      <w:r>
        <w:rPr>
          <w:rFonts w:ascii="Arial" w:eastAsia="Times New Roman" w:hAnsi="Arial" w:cs="Arial"/>
          <w:sz w:val="24"/>
          <w:szCs w:val="24"/>
          <w:lang w:val="mn-MN"/>
        </w:rPr>
        <w:t>,</w:t>
      </w:r>
      <w:r w:rsidRPr="00890F2F">
        <w:rPr>
          <w:rFonts w:ascii="Arial" w:eastAsia="Times New Roman" w:hAnsi="Arial" w:cs="Arial"/>
          <w:sz w:val="24"/>
          <w:szCs w:val="24"/>
        </w:rPr>
        <w:t xml:space="preserve"> анхаарах ямар конвенцийн зүйл, заалтуудыг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онголд бид нар анхаарч ажиллахаар байгаа юм бэ?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Ер нь бол энэ гаргасан энэ зөвлөмжүүд гаргасан, урд гаргасан шийдвэрүүдийн хэрэгжилт ер нь ямархуу байна аа? Монгол улс одоо энэ олон улсын байгууллага болон бусад байгууллагуудаас гаргасан энэ дүгнэлтээр одоо хүний эрхийн хэрэгжилт энэ конвенцуудын хэрэгжилт ер нь ямар байна гэсэн ийм одоо тийм дүгнэлт байна уу гэсэн ийм асуулт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Дараагийн асуудал </w:t>
      </w:r>
      <w:r>
        <w:rPr>
          <w:rFonts w:ascii="Arial" w:eastAsia="Times New Roman" w:hAnsi="Arial" w:cs="Arial"/>
          <w:sz w:val="24"/>
          <w:szCs w:val="24"/>
        </w:rPr>
        <w:t>юу гэх</w:t>
      </w:r>
      <w:r>
        <w:rPr>
          <w:rFonts w:ascii="Arial" w:eastAsia="Times New Roman" w:hAnsi="Arial" w:cs="Arial"/>
          <w:sz w:val="24"/>
          <w:szCs w:val="24"/>
          <w:lang w:val="mn-MN"/>
        </w:rPr>
        <w:t>э</w:t>
      </w:r>
      <w:r w:rsidRPr="00890F2F">
        <w:rPr>
          <w:rFonts w:ascii="Arial" w:eastAsia="Times New Roman" w:hAnsi="Arial" w:cs="Arial"/>
          <w:sz w:val="24"/>
          <w:szCs w:val="24"/>
        </w:rPr>
        <w:t>эр хүний эрхээс гадна хүний үүрэг гэж байдаг л даа. Нийгмийн өмнө хүлээсэн үүрэг, иргэдийн өмнө хүлээсэн үүрэг, гэр бүлийнхээ өмнө хүрээс хүлээсэн үүрэг гээд</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И</w:t>
      </w:r>
      <w:r w:rsidRPr="00890F2F">
        <w:rPr>
          <w:rFonts w:ascii="Arial" w:eastAsia="Times New Roman" w:hAnsi="Arial" w:cs="Arial"/>
          <w:sz w:val="24"/>
          <w:szCs w:val="24"/>
        </w:rPr>
        <w:t>нгэхээр энэ өөрөөр хэлбэл</w:t>
      </w:r>
      <w:r>
        <w:rPr>
          <w:rFonts w:ascii="Arial" w:eastAsia="Times New Roman" w:hAnsi="Arial" w:cs="Arial"/>
          <w:sz w:val="24"/>
          <w:szCs w:val="24"/>
          <w:lang w:val="mn-MN"/>
        </w:rPr>
        <w:t>,</w:t>
      </w:r>
      <w:r w:rsidRPr="00890F2F">
        <w:rPr>
          <w:rFonts w:ascii="Arial" w:eastAsia="Times New Roman" w:hAnsi="Arial" w:cs="Arial"/>
          <w:sz w:val="24"/>
          <w:szCs w:val="24"/>
        </w:rPr>
        <w:t xml:space="preserve"> хүний эрхийн асуудал </w:t>
      </w:r>
      <w:r>
        <w:rPr>
          <w:rFonts w:ascii="Arial" w:eastAsia="Times New Roman" w:hAnsi="Arial" w:cs="Arial"/>
          <w:sz w:val="24"/>
          <w:szCs w:val="24"/>
          <w:lang w:val="mn-MN"/>
        </w:rPr>
        <w:t>х</w:t>
      </w:r>
      <w:r w:rsidRPr="00890F2F">
        <w:rPr>
          <w:rFonts w:ascii="Arial" w:eastAsia="Times New Roman" w:hAnsi="Arial" w:cs="Arial"/>
          <w:sz w:val="24"/>
          <w:szCs w:val="24"/>
        </w:rPr>
        <w:t>үний нийгэмд хүлээх тэр үүрэгтэйгээ ер нь хэр зэрэг зохицож, ямар хамааралтай байдаг юм бол</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О</w:t>
      </w:r>
      <w:r w:rsidRPr="00890F2F">
        <w:rPr>
          <w:rFonts w:ascii="Arial" w:eastAsia="Times New Roman" w:hAnsi="Arial" w:cs="Arial"/>
          <w:sz w:val="24"/>
          <w:szCs w:val="24"/>
        </w:rPr>
        <w:t>лон улсын байгууллагуудаас энийг яаж юу гэж зөвлөдөг юм бол, тэр зөвлөмжүүд байна уу</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Г</w:t>
      </w:r>
      <w:r w:rsidRPr="00890F2F">
        <w:rPr>
          <w:rFonts w:ascii="Arial" w:eastAsia="Times New Roman" w:hAnsi="Arial" w:cs="Arial"/>
          <w:sz w:val="24"/>
          <w:szCs w:val="24"/>
        </w:rPr>
        <w:t>аргасан тоо байна уу гэсэн ийм асуулт байна. Энэ асуултуудад хариулт авъя</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хорооны дарга </w:t>
      </w:r>
      <w:r>
        <w:rPr>
          <w:rFonts w:ascii="Arial" w:eastAsia="Times New Roman" w:hAnsi="Arial" w:cs="Arial"/>
          <w:sz w:val="24"/>
          <w:szCs w:val="24"/>
          <w:lang w:val="mn-MN"/>
        </w:rPr>
        <w:t>Са</w:t>
      </w:r>
      <w:r w:rsidRPr="00890F2F">
        <w:rPr>
          <w:rFonts w:ascii="Arial" w:eastAsia="Times New Roman" w:hAnsi="Arial" w:cs="Arial"/>
          <w:sz w:val="24"/>
          <w:szCs w:val="24"/>
        </w:rPr>
        <w:t>нд</w:t>
      </w:r>
      <w:r>
        <w:rPr>
          <w:rFonts w:ascii="Arial" w:eastAsia="Times New Roman" w:hAnsi="Arial" w:cs="Arial"/>
          <w:sz w:val="24"/>
          <w:szCs w:val="24"/>
          <w:lang w:val="mn-MN"/>
        </w:rPr>
        <w:t>а</w:t>
      </w:r>
      <w:r w:rsidRPr="00890F2F">
        <w:rPr>
          <w:rFonts w:ascii="Arial" w:eastAsia="Times New Roman" w:hAnsi="Arial" w:cs="Arial"/>
          <w:sz w:val="24"/>
          <w:szCs w:val="24"/>
        </w:rPr>
        <w:t>гийн Бямбацогт</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С.Бямбацогт:</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 дахь хүний эрх, эрх чөлөөний байдлын талаарх </w:t>
      </w:r>
      <w:r>
        <w:rPr>
          <w:rFonts w:ascii="Arial" w:eastAsia="Times New Roman" w:hAnsi="Arial" w:cs="Arial"/>
          <w:sz w:val="24"/>
          <w:szCs w:val="24"/>
          <w:lang w:val="mn-MN"/>
        </w:rPr>
        <w:t>19, 20</w:t>
      </w:r>
      <w:r w:rsidRPr="00890F2F">
        <w:rPr>
          <w:rFonts w:ascii="Arial" w:eastAsia="Times New Roman" w:hAnsi="Arial" w:cs="Arial"/>
          <w:sz w:val="24"/>
          <w:szCs w:val="24"/>
        </w:rPr>
        <w:t xml:space="preserve"> дахь илтгэлийг хэлэлцсэнтэй холбогдуулан авах арга хэмжээний тухай тогтоол хэлэлцэж байгаа юм. Тэгэхээр энэ асуудалтай холбоогүй ч гэсэн хариулчихъя.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 өнөөдөр бас олон улсын </w:t>
      </w:r>
      <w:r>
        <w:rPr>
          <w:rFonts w:ascii="Arial" w:eastAsia="Times New Roman" w:hAnsi="Arial" w:cs="Arial"/>
          <w:sz w:val="24"/>
          <w:szCs w:val="24"/>
          <w:lang w:val="mn-MN"/>
        </w:rPr>
        <w:t>30</w:t>
      </w:r>
      <w:r w:rsidRPr="00890F2F">
        <w:rPr>
          <w:rFonts w:ascii="Arial" w:eastAsia="Times New Roman" w:hAnsi="Arial" w:cs="Arial"/>
          <w:sz w:val="24"/>
          <w:szCs w:val="24"/>
        </w:rPr>
        <w:t xml:space="preserve"> гэрээ конвенц</w:t>
      </w:r>
      <w:r>
        <w:rPr>
          <w:rFonts w:ascii="Arial" w:eastAsia="Times New Roman" w:hAnsi="Arial" w:cs="Arial"/>
          <w:sz w:val="24"/>
          <w:szCs w:val="24"/>
          <w:lang w:val="mn-MN"/>
        </w:rPr>
        <w:t>и</w:t>
      </w:r>
      <w:r w:rsidRPr="00890F2F">
        <w:rPr>
          <w:rFonts w:ascii="Arial" w:eastAsia="Times New Roman" w:hAnsi="Arial" w:cs="Arial"/>
          <w:sz w:val="24"/>
          <w:szCs w:val="24"/>
        </w:rPr>
        <w:t xml:space="preserve">д нэгдсэн байгаа. </w:t>
      </w:r>
      <w:r>
        <w:rPr>
          <w:rFonts w:ascii="Arial" w:eastAsia="Times New Roman" w:hAnsi="Arial" w:cs="Arial"/>
          <w:sz w:val="24"/>
          <w:szCs w:val="24"/>
          <w:lang w:val="mn-MN"/>
        </w:rPr>
        <w:t>Ү</w:t>
      </w:r>
      <w:r w:rsidRPr="00890F2F">
        <w:rPr>
          <w:rFonts w:ascii="Arial" w:eastAsia="Times New Roman" w:hAnsi="Arial" w:cs="Arial"/>
          <w:sz w:val="24"/>
          <w:szCs w:val="24"/>
        </w:rPr>
        <w:t xml:space="preserve">үний нэг нь бол </w:t>
      </w:r>
      <w:r>
        <w:rPr>
          <w:rFonts w:ascii="Arial" w:eastAsia="Times New Roman" w:hAnsi="Arial" w:cs="Arial"/>
          <w:sz w:val="24"/>
          <w:szCs w:val="24"/>
          <w:lang w:val="mn-MN"/>
        </w:rPr>
        <w:t>Х</w:t>
      </w:r>
      <w:r w:rsidRPr="00890F2F">
        <w:rPr>
          <w:rFonts w:ascii="Arial" w:eastAsia="Times New Roman" w:hAnsi="Arial" w:cs="Arial"/>
          <w:sz w:val="24"/>
          <w:szCs w:val="24"/>
        </w:rPr>
        <w:t>үний эрхийн түгээмэл тунхаглал гэж олон улсын</w:t>
      </w:r>
      <w:r>
        <w:rPr>
          <w:rFonts w:ascii="Arial" w:eastAsia="Times New Roman" w:hAnsi="Arial" w:cs="Arial"/>
          <w:sz w:val="24"/>
          <w:szCs w:val="24"/>
          <w:lang w:val="mn-MN"/>
        </w:rPr>
        <w:t>,</w:t>
      </w:r>
      <w:r w:rsidRPr="00890F2F">
        <w:rPr>
          <w:rFonts w:ascii="Arial" w:eastAsia="Times New Roman" w:hAnsi="Arial" w:cs="Arial"/>
          <w:sz w:val="24"/>
          <w:szCs w:val="24"/>
        </w:rPr>
        <w:t xml:space="preserve"> дэлхий нийтээрээ хүлээн зөвшөөрсөн мөрддөг энэ түгээмэл </w:t>
      </w:r>
      <w:r>
        <w:rPr>
          <w:rFonts w:ascii="Arial" w:eastAsia="Times New Roman" w:hAnsi="Arial" w:cs="Arial"/>
          <w:sz w:val="24"/>
          <w:szCs w:val="24"/>
          <w:lang w:val="mn-MN"/>
        </w:rPr>
        <w:t>т</w:t>
      </w:r>
      <w:r w:rsidRPr="00890F2F">
        <w:rPr>
          <w:rFonts w:ascii="Arial" w:eastAsia="Times New Roman" w:hAnsi="Arial" w:cs="Arial"/>
          <w:sz w:val="24"/>
          <w:szCs w:val="24"/>
        </w:rPr>
        <w:t>ун</w:t>
      </w:r>
      <w:r>
        <w:rPr>
          <w:rFonts w:ascii="Arial" w:eastAsia="Times New Roman" w:hAnsi="Arial" w:cs="Arial"/>
          <w:sz w:val="24"/>
          <w:szCs w:val="24"/>
          <w:lang w:val="mn-MN"/>
        </w:rPr>
        <w:t>х</w:t>
      </w:r>
      <w:r w:rsidRPr="00890F2F">
        <w:rPr>
          <w:rFonts w:ascii="Arial" w:eastAsia="Times New Roman" w:hAnsi="Arial" w:cs="Arial"/>
          <w:sz w:val="24"/>
          <w:szCs w:val="24"/>
        </w:rPr>
        <w:t>а</w:t>
      </w:r>
      <w:r>
        <w:rPr>
          <w:rFonts w:ascii="Arial" w:eastAsia="Times New Roman" w:hAnsi="Arial" w:cs="Arial"/>
          <w:sz w:val="24"/>
          <w:szCs w:val="24"/>
          <w:lang w:val="mn-MN"/>
        </w:rPr>
        <w:t>г</w:t>
      </w:r>
      <w:r w:rsidRPr="00890F2F">
        <w:rPr>
          <w:rFonts w:ascii="Arial" w:eastAsia="Times New Roman" w:hAnsi="Arial" w:cs="Arial"/>
          <w:sz w:val="24"/>
          <w:szCs w:val="24"/>
        </w:rPr>
        <w:t>л</w:t>
      </w:r>
      <w:r>
        <w:rPr>
          <w:rFonts w:ascii="Arial" w:eastAsia="Times New Roman" w:hAnsi="Arial" w:cs="Arial"/>
          <w:sz w:val="24"/>
          <w:szCs w:val="24"/>
          <w:lang w:val="mn-MN"/>
        </w:rPr>
        <w:t>алд</w:t>
      </w:r>
      <w:r w:rsidRPr="00890F2F">
        <w:rPr>
          <w:rFonts w:ascii="Arial" w:eastAsia="Times New Roman" w:hAnsi="Arial" w:cs="Arial"/>
          <w:sz w:val="24"/>
          <w:szCs w:val="24"/>
        </w:rPr>
        <w:t xml:space="preserve"> нэгдэн орсон. </w:t>
      </w:r>
      <w:r>
        <w:rPr>
          <w:rFonts w:ascii="Arial" w:eastAsia="Times New Roman" w:hAnsi="Arial" w:cs="Arial"/>
          <w:sz w:val="24"/>
          <w:szCs w:val="24"/>
          <w:lang w:val="mn-MN"/>
        </w:rPr>
        <w:t>Э</w:t>
      </w:r>
      <w:r w:rsidRPr="00890F2F">
        <w:rPr>
          <w:rFonts w:ascii="Arial" w:eastAsia="Times New Roman" w:hAnsi="Arial" w:cs="Arial"/>
          <w:sz w:val="24"/>
          <w:szCs w:val="24"/>
        </w:rPr>
        <w:t xml:space="preserve">нэ хүрээндээ олон ажлуудыг хийж, хүний эрх, эрх чөлөөг хамгаалахдаа чиглэсэн олон ажлуудыг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хууль болоод бусад хуулийн дагуу хийж хэрэгжүүлж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sidRPr="00890F2F">
        <w:rPr>
          <w:rFonts w:ascii="Arial" w:eastAsia="Times New Roman" w:hAnsi="Arial" w:cs="Arial"/>
          <w:sz w:val="24"/>
          <w:szCs w:val="24"/>
        </w:rPr>
        <w:t xml:space="preserve">өн бас энэ түгээмэл тунхлаг хэрэгжүүлэхтэй холбоотой олон улсын хүлээсэн үүргээ харьцангуй сайн биелүүлж байгаа. </w:t>
      </w:r>
      <w:r>
        <w:rPr>
          <w:rFonts w:ascii="Arial" w:eastAsia="Times New Roman" w:hAnsi="Arial" w:cs="Arial"/>
          <w:sz w:val="24"/>
          <w:szCs w:val="24"/>
          <w:lang w:val="mn-MN"/>
        </w:rPr>
        <w:t>Э</w:t>
      </w:r>
      <w:r w:rsidRPr="00890F2F">
        <w:rPr>
          <w:rFonts w:ascii="Arial" w:eastAsia="Times New Roman" w:hAnsi="Arial" w:cs="Arial"/>
          <w:sz w:val="24"/>
          <w:szCs w:val="24"/>
        </w:rPr>
        <w:t xml:space="preserve">нэ хүрээндээ сая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эрхийн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ндэсний </w:t>
      </w:r>
      <w:r>
        <w:rPr>
          <w:rFonts w:ascii="Arial" w:eastAsia="Times New Roman" w:hAnsi="Arial" w:cs="Arial"/>
          <w:sz w:val="24"/>
          <w:szCs w:val="24"/>
          <w:lang w:val="mn-MN"/>
        </w:rPr>
        <w:t>К</w:t>
      </w:r>
      <w:r w:rsidRPr="00890F2F">
        <w:rPr>
          <w:rFonts w:ascii="Arial" w:eastAsia="Times New Roman" w:hAnsi="Arial" w:cs="Arial"/>
          <w:sz w:val="24"/>
          <w:szCs w:val="24"/>
        </w:rPr>
        <w:t xml:space="preserve">омиссын тухай хуулийг бид нар баталсан. Хүний эрх хамгаалагчийн эрх зүйн байдлын тухай хуулийг бас баталсан. Ингээд үзэх юм бол бас тодорхой ажлуудыг хийж хэрэгжүүлж байгаа. </w:t>
      </w:r>
      <w:r>
        <w:rPr>
          <w:rFonts w:ascii="Arial" w:eastAsia="Times New Roman" w:hAnsi="Arial" w:cs="Arial"/>
          <w:sz w:val="24"/>
          <w:szCs w:val="24"/>
          <w:lang w:val="mn-MN"/>
        </w:rPr>
        <w:t>С</w:t>
      </w:r>
      <w:r w:rsidRPr="00890F2F">
        <w:rPr>
          <w:rFonts w:ascii="Arial" w:eastAsia="Times New Roman" w:hAnsi="Arial" w:cs="Arial"/>
          <w:sz w:val="24"/>
          <w:szCs w:val="24"/>
        </w:rPr>
        <w:t xml:space="preserve">ая бас </w:t>
      </w:r>
      <w:r>
        <w:rPr>
          <w:rFonts w:ascii="Arial" w:eastAsia="Times New Roman" w:hAnsi="Arial" w:cs="Arial"/>
          <w:sz w:val="24"/>
          <w:szCs w:val="24"/>
          <w:lang w:val="mn-MN"/>
        </w:rPr>
        <w:t>Н</w:t>
      </w:r>
      <w:r w:rsidRPr="00890F2F">
        <w:rPr>
          <w:rFonts w:ascii="Arial" w:eastAsia="Times New Roman" w:hAnsi="Arial" w:cs="Arial"/>
          <w:sz w:val="24"/>
          <w:szCs w:val="24"/>
        </w:rPr>
        <w:t xml:space="preserve">эгдсэн </w:t>
      </w:r>
      <w:r>
        <w:rPr>
          <w:rFonts w:ascii="Arial" w:eastAsia="Times New Roman" w:hAnsi="Arial" w:cs="Arial"/>
          <w:sz w:val="24"/>
          <w:szCs w:val="24"/>
          <w:lang w:val="mn-MN"/>
        </w:rPr>
        <w:t>Ү</w:t>
      </w:r>
      <w:r w:rsidRPr="00890F2F">
        <w:rPr>
          <w:rFonts w:ascii="Arial" w:eastAsia="Times New Roman" w:hAnsi="Arial" w:cs="Arial"/>
          <w:sz w:val="24"/>
          <w:szCs w:val="24"/>
        </w:rPr>
        <w:t>ндэс</w:t>
      </w:r>
      <w:r>
        <w:rPr>
          <w:rFonts w:ascii="Arial" w:eastAsia="Times New Roman" w:hAnsi="Arial" w:cs="Arial"/>
          <w:sz w:val="24"/>
          <w:szCs w:val="24"/>
          <w:lang w:val="mn-MN"/>
        </w:rPr>
        <w:t>т</w:t>
      </w:r>
      <w:r w:rsidRPr="00890F2F">
        <w:rPr>
          <w:rFonts w:ascii="Arial" w:eastAsia="Times New Roman" w:hAnsi="Arial" w:cs="Arial"/>
          <w:sz w:val="24"/>
          <w:szCs w:val="24"/>
        </w:rPr>
        <w:t xml:space="preserve">ний </w:t>
      </w:r>
      <w:r>
        <w:rPr>
          <w:rFonts w:ascii="Arial" w:eastAsia="Times New Roman" w:hAnsi="Arial" w:cs="Arial"/>
          <w:sz w:val="24"/>
          <w:szCs w:val="24"/>
          <w:lang w:val="mn-MN"/>
        </w:rPr>
        <w:t>Б</w:t>
      </w:r>
      <w:r w:rsidRPr="00890F2F">
        <w:rPr>
          <w:rFonts w:ascii="Arial" w:eastAsia="Times New Roman" w:hAnsi="Arial" w:cs="Arial"/>
          <w:sz w:val="24"/>
          <w:szCs w:val="24"/>
        </w:rPr>
        <w:t>айгууллагаас дэлхийн эрүүл мэндийн байгууллагаас энэ дэлхий нийтийг хамарсан цар тахалтай холбогдуулж</w:t>
      </w:r>
      <w:r>
        <w:rPr>
          <w:rFonts w:ascii="Arial" w:eastAsia="Times New Roman" w:hAnsi="Arial" w:cs="Arial"/>
          <w:sz w:val="24"/>
          <w:szCs w:val="24"/>
          <w:lang w:val="mn-MN"/>
        </w:rPr>
        <w:t>,</w:t>
      </w:r>
      <w:r w:rsidRPr="00890F2F">
        <w:rPr>
          <w:rFonts w:ascii="Arial" w:eastAsia="Times New Roman" w:hAnsi="Arial" w:cs="Arial"/>
          <w:sz w:val="24"/>
          <w:szCs w:val="24"/>
        </w:rPr>
        <w:t xml:space="preserve"> сая </w:t>
      </w:r>
      <w:r>
        <w:rPr>
          <w:rFonts w:ascii="Arial" w:eastAsia="Times New Roman" w:hAnsi="Arial" w:cs="Arial"/>
          <w:sz w:val="24"/>
          <w:szCs w:val="24"/>
          <w:lang w:val="mn-MN"/>
        </w:rPr>
        <w:t>О</w:t>
      </w:r>
      <w:r w:rsidRPr="00890F2F">
        <w:rPr>
          <w:rFonts w:ascii="Arial" w:eastAsia="Times New Roman" w:hAnsi="Arial" w:cs="Arial"/>
          <w:sz w:val="24"/>
          <w:szCs w:val="24"/>
        </w:rPr>
        <w:t>донт</w:t>
      </w:r>
      <w:r>
        <w:rPr>
          <w:rFonts w:ascii="Arial" w:eastAsia="Times New Roman" w:hAnsi="Arial" w:cs="Arial"/>
          <w:sz w:val="24"/>
          <w:szCs w:val="24"/>
        </w:rPr>
        <w:t>уяа гишүүн хөндсөн</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 xml:space="preserve">нэ  эрх, эрх чөлөөгөө хязгаарласан иргэдийг бас аль болох хүнлэг энэрэнгүй хандах, энэ чиглэлээр гэсэн зөвлөмж өгсөн.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Э</w:t>
      </w:r>
      <w:r w:rsidRPr="00890F2F">
        <w:rPr>
          <w:rFonts w:ascii="Arial" w:eastAsia="Times New Roman" w:hAnsi="Arial" w:cs="Arial"/>
          <w:sz w:val="24"/>
          <w:szCs w:val="24"/>
        </w:rPr>
        <w:t xml:space="preserve">нэ хүрээндээ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урлаас </w:t>
      </w:r>
      <w:r>
        <w:rPr>
          <w:rFonts w:ascii="Arial" w:eastAsia="Times New Roman" w:hAnsi="Arial" w:cs="Arial"/>
          <w:sz w:val="24"/>
          <w:szCs w:val="24"/>
          <w:lang w:val="mn-MN"/>
        </w:rPr>
        <w:t>Ө</w:t>
      </w:r>
      <w:r w:rsidRPr="00890F2F">
        <w:rPr>
          <w:rFonts w:ascii="Arial" w:eastAsia="Times New Roman" w:hAnsi="Arial" w:cs="Arial"/>
          <w:sz w:val="24"/>
          <w:szCs w:val="24"/>
        </w:rPr>
        <w:t xml:space="preserve">ршөөлийн хууль батлаад </w:t>
      </w:r>
      <w:r>
        <w:rPr>
          <w:rFonts w:ascii="Arial" w:eastAsia="Times New Roman" w:hAnsi="Arial" w:cs="Arial"/>
          <w:sz w:val="24"/>
          <w:szCs w:val="24"/>
          <w:lang w:val="mn-MN"/>
        </w:rPr>
        <w:t>Ө</w:t>
      </w:r>
      <w:r w:rsidRPr="00890F2F">
        <w:rPr>
          <w:rFonts w:ascii="Arial" w:eastAsia="Times New Roman" w:hAnsi="Arial" w:cs="Arial"/>
          <w:sz w:val="24"/>
          <w:szCs w:val="24"/>
        </w:rPr>
        <w:t xml:space="preserve">ршөөлийн хуулиараа үндсэндээ нийт шоронд хоригдож байгаа </w:t>
      </w:r>
      <w:r>
        <w:rPr>
          <w:rFonts w:ascii="Arial" w:eastAsia="Times New Roman" w:hAnsi="Arial" w:cs="Arial"/>
          <w:sz w:val="24"/>
          <w:szCs w:val="24"/>
          <w:lang w:val="mn-MN"/>
        </w:rPr>
        <w:t>х</w:t>
      </w:r>
      <w:r w:rsidRPr="00890F2F">
        <w:rPr>
          <w:rFonts w:ascii="Arial" w:eastAsia="Times New Roman" w:hAnsi="Arial" w:cs="Arial"/>
          <w:sz w:val="24"/>
          <w:szCs w:val="24"/>
        </w:rPr>
        <w:t xml:space="preserve">оригдлуудынхаа Засгийн газраас бол </w:t>
      </w:r>
      <w:r>
        <w:rPr>
          <w:rFonts w:ascii="Arial" w:eastAsia="Times New Roman" w:hAnsi="Arial" w:cs="Arial"/>
          <w:sz w:val="24"/>
          <w:szCs w:val="24"/>
          <w:lang w:val="mn-MN"/>
        </w:rPr>
        <w:t>16</w:t>
      </w:r>
      <w:r w:rsidRPr="00890F2F">
        <w:rPr>
          <w:rFonts w:ascii="Arial" w:eastAsia="Times New Roman" w:hAnsi="Arial" w:cs="Arial"/>
          <w:sz w:val="24"/>
          <w:szCs w:val="24"/>
        </w:rPr>
        <w:t xml:space="preserve"> хувийг одоо өршөөх </w:t>
      </w:r>
      <w:r>
        <w:rPr>
          <w:rFonts w:ascii="Arial" w:eastAsia="Times New Roman" w:hAnsi="Arial" w:cs="Arial"/>
          <w:sz w:val="24"/>
          <w:szCs w:val="24"/>
          <w:lang w:val="mn-MN"/>
        </w:rPr>
        <w:t>хууль</w:t>
      </w:r>
      <w:r w:rsidRPr="00890F2F">
        <w:rPr>
          <w:rFonts w:ascii="Arial" w:eastAsia="Times New Roman" w:hAnsi="Arial" w:cs="Arial"/>
          <w:sz w:val="24"/>
          <w:szCs w:val="24"/>
        </w:rPr>
        <w:t xml:space="preserve"> оруулж ирсэн бол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дээр бас ярьж байгаад энэ </w:t>
      </w:r>
      <w:r>
        <w:rPr>
          <w:rFonts w:ascii="Arial" w:eastAsia="Times New Roman" w:hAnsi="Arial" w:cs="Arial"/>
          <w:sz w:val="24"/>
          <w:szCs w:val="24"/>
          <w:lang w:val="mn-MN"/>
        </w:rPr>
        <w:t>Н</w:t>
      </w:r>
      <w:r w:rsidRPr="00890F2F">
        <w:rPr>
          <w:rFonts w:ascii="Arial" w:eastAsia="Times New Roman" w:hAnsi="Arial" w:cs="Arial"/>
          <w:sz w:val="24"/>
          <w:szCs w:val="24"/>
        </w:rPr>
        <w:t xml:space="preserve">эгдсэн </w:t>
      </w:r>
      <w:r>
        <w:rPr>
          <w:rFonts w:ascii="Arial" w:eastAsia="Times New Roman" w:hAnsi="Arial" w:cs="Arial"/>
          <w:sz w:val="24"/>
          <w:szCs w:val="24"/>
          <w:lang w:val="mn-MN"/>
        </w:rPr>
        <w:t>Ү</w:t>
      </w:r>
      <w:r w:rsidRPr="00890F2F">
        <w:rPr>
          <w:rFonts w:ascii="Arial" w:eastAsia="Times New Roman" w:hAnsi="Arial" w:cs="Arial"/>
          <w:sz w:val="24"/>
          <w:szCs w:val="24"/>
        </w:rPr>
        <w:t>ндэс</w:t>
      </w:r>
      <w:r>
        <w:rPr>
          <w:rFonts w:ascii="Arial" w:eastAsia="Times New Roman" w:hAnsi="Arial" w:cs="Arial"/>
          <w:sz w:val="24"/>
          <w:szCs w:val="24"/>
          <w:lang w:val="mn-MN"/>
        </w:rPr>
        <w:t>т</w:t>
      </w:r>
      <w:r w:rsidRPr="00890F2F">
        <w:rPr>
          <w:rFonts w:ascii="Arial" w:eastAsia="Times New Roman" w:hAnsi="Arial" w:cs="Arial"/>
          <w:sz w:val="24"/>
          <w:szCs w:val="24"/>
        </w:rPr>
        <w:t xml:space="preserve">ний </w:t>
      </w:r>
      <w:r>
        <w:rPr>
          <w:rFonts w:ascii="Arial" w:eastAsia="Times New Roman" w:hAnsi="Arial" w:cs="Arial"/>
          <w:sz w:val="24"/>
          <w:szCs w:val="24"/>
          <w:lang w:val="mn-MN"/>
        </w:rPr>
        <w:t>Б</w:t>
      </w:r>
      <w:r w:rsidRPr="00890F2F">
        <w:rPr>
          <w:rFonts w:ascii="Arial" w:eastAsia="Times New Roman" w:hAnsi="Arial" w:cs="Arial"/>
          <w:sz w:val="24"/>
          <w:szCs w:val="24"/>
        </w:rPr>
        <w:t>айгууллагын зөвлөмж</w:t>
      </w:r>
      <w:r>
        <w:rPr>
          <w:rFonts w:ascii="Arial" w:eastAsia="Times New Roman" w:hAnsi="Arial" w:cs="Arial"/>
          <w:sz w:val="24"/>
          <w:szCs w:val="24"/>
          <w:lang w:val="mn-MN"/>
        </w:rPr>
        <w:t>,</w:t>
      </w:r>
      <w:r w:rsidRPr="00890F2F">
        <w:rPr>
          <w:rFonts w:ascii="Arial" w:eastAsia="Times New Roman" w:hAnsi="Arial" w:cs="Arial"/>
          <w:sz w:val="24"/>
          <w:szCs w:val="24"/>
        </w:rPr>
        <w:t xml:space="preserve"> ард иргэдийн бас амьдрал ахуй энэ бас хүнлэг л энэрэнгүй байх</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өр бас </w:t>
      </w:r>
      <w:r>
        <w:rPr>
          <w:rFonts w:ascii="Arial" w:eastAsia="Times New Roman" w:hAnsi="Arial" w:cs="Arial"/>
          <w:sz w:val="24"/>
          <w:szCs w:val="24"/>
          <w:lang w:val="mn-MN"/>
        </w:rPr>
        <w:t>А</w:t>
      </w:r>
      <w:r w:rsidRPr="00890F2F">
        <w:rPr>
          <w:rFonts w:ascii="Arial" w:eastAsia="Times New Roman" w:hAnsi="Arial" w:cs="Arial"/>
          <w:sz w:val="24"/>
          <w:szCs w:val="24"/>
        </w:rPr>
        <w:t xml:space="preserve">рдын хувьсгалын </w:t>
      </w:r>
      <w:r>
        <w:rPr>
          <w:rFonts w:ascii="Arial" w:eastAsia="Times New Roman" w:hAnsi="Arial" w:cs="Arial"/>
          <w:sz w:val="24"/>
          <w:szCs w:val="24"/>
          <w:lang w:val="mn-MN"/>
        </w:rPr>
        <w:t>100</w:t>
      </w:r>
      <w:r w:rsidRPr="00890F2F">
        <w:rPr>
          <w:rFonts w:ascii="Arial" w:eastAsia="Times New Roman" w:hAnsi="Arial" w:cs="Arial"/>
          <w:sz w:val="24"/>
          <w:szCs w:val="24"/>
        </w:rPr>
        <w:t xml:space="preserve"> жилийн ой гэх мэтийг харгалзан үзээд нийт оруулж ирсэн саналыг гурав дахин өргөтгөж нийт хоригдлуудын </w:t>
      </w:r>
      <w:r>
        <w:rPr>
          <w:rFonts w:ascii="Arial" w:eastAsia="Times New Roman" w:hAnsi="Arial" w:cs="Arial"/>
          <w:sz w:val="24"/>
          <w:szCs w:val="24"/>
          <w:lang w:val="mn-MN"/>
        </w:rPr>
        <w:t>47</w:t>
      </w:r>
      <w:r w:rsidRPr="00890F2F">
        <w:rPr>
          <w:rFonts w:ascii="Arial" w:eastAsia="Times New Roman" w:hAnsi="Arial" w:cs="Arial"/>
          <w:sz w:val="24"/>
          <w:szCs w:val="24"/>
        </w:rPr>
        <w:t xml:space="preserve"> орчим хувийг суллахаар хууль баталсан. Ийм байдлаар бас бид анхаарч ажиллаж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w:t>
      </w:r>
      <w:r w:rsidRPr="00890F2F">
        <w:rPr>
          <w:rFonts w:ascii="Arial" w:eastAsia="Times New Roman" w:hAnsi="Arial" w:cs="Arial"/>
          <w:sz w:val="24"/>
          <w:szCs w:val="24"/>
        </w:rPr>
        <w:t xml:space="preserve">лсын онцгой комиссоос бас энэ цар тахлын үед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 эрх чөлөөг хангах чиглэлээр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эрхийн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ндэсний </w:t>
      </w:r>
      <w:r>
        <w:rPr>
          <w:rFonts w:ascii="Arial" w:eastAsia="Times New Roman" w:hAnsi="Arial" w:cs="Arial"/>
          <w:sz w:val="24"/>
          <w:szCs w:val="24"/>
          <w:lang w:val="mn-MN"/>
        </w:rPr>
        <w:t>К</w:t>
      </w:r>
      <w:r w:rsidRPr="00890F2F">
        <w:rPr>
          <w:rFonts w:ascii="Arial" w:eastAsia="Times New Roman" w:hAnsi="Arial" w:cs="Arial"/>
          <w:sz w:val="24"/>
          <w:szCs w:val="24"/>
        </w:rPr>
        <w:t xml:space="preserve">омиссыг </w:t>
      </w:r>
      <w:r>
        <w:rPr>
          <w:rFonts w:ascii="Arial" w:eastAsia="Times New Roman" w:hAnsi="Arial" w:cs="Arial"/>
          <w:sz w:val="24"/>
          <w:szCs w:val="24"/>
          <w:lang w:val="mn-MN"/>
        </w:rPr>
        <w:t>О</w:t>
      </w:r>
      <w:r w:rsidRPr="00890F2F">
        <w:rPr>
          <w:rFonts w:ascii="Arial" w:eastAsia="Times New Roman" w:hAnsi="Arial" w:cs="Arial"/>
          <w:sz w:val="24"/>
          <w:szCs w:val="24"/>
        </w:rPr>
        <w:t>нцгой комиссын хуралдаанд</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Pr="00890F2F">
        <w:rPr>
          <w:rFonts w:ascii="Arial" w:eastAsia="Times New Roman" w:hAnsi="Arial" w:cs="Arial"/>
          <w:sz w:val="24"/>
          <w:szCs w:val="24"/>
        </w:rPr>
        <w:t xml:space="preserve"> </w:t>
      </w:r>
      <w:r>
        <w:rPr>
          <w:rFonts w:ascii="Arial" w:eastAsia="Times New Roman" w:hAnsi="Arial" w:cs="Arial"/>
          <w:sz w:val="24"/>
          <w:szCs w:val="24"/>
          <w:lang w:val="mn-MN"/>
        </w:rPr>
        <w:t>Г</w:t>
      </w:r>
      <w:r w:rsidRPr="00890F2F">
        <w:rPr>
          <w:rFonts w:ascii="Arial" w:eastAsia="Times New Roman" w:hAnsi="Arial" w:cs="Arial"/>
          <w:sz w:val="24"/>
          <w:szCs w:val="24"/>
        </w:rPr>
        <w:t xml:space="preserve">ишүүд асуулт асууж, хариулт авч үг хэлж дууслаа. </w:t>
      </w:r>
    </w:p>
    <w:p w:rsidR="00A06501" w:rsidRDefault="00A06501" w:rsidP="00CC65E8">
      <w:pPr>
        <w:pStyle w:val="LO-normal"/>
        <w:spacing w:line="240" w:lineRule="auto"/>
        <w:ind w:firstLine="720"/>
        <w:jc w:val="both"/>
        <w:rPr>
          <w:rFonts w:ascii="Arial" w:eastAsia="Times New Roman" w:hAnsi="Arial" w:cs="Arial"/>
          <w:sz w:val="24"/>
          <w:szCs w:val="24"/>
        </w:rPr>
      </w:pP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lastRenderedPageBreak/>
        <w:t xml:space="preserve">Монгол </w:t>
      </w:r>
      <w:r>
        <w:rPr>
          <w:rFonts w:ascii="Arial" w:eastAsia="Times New Roman" w:hAnsi="Arial" w:cs="Arial"/>
          <w:sz w:val="24"/>
          <w:szCs w:val="24"/>
          <w:lang w:val="mn-MN"/>
        </w:rPr>
        <w:t>У</w:t>
      </w:r>
      <w:r w:rsidRPr="00890F2F">
        <w:rPr>
          <w:rFonts w:ascii="Arial" w:eastAsia="Times New Roman" w:hAnsi="Arial" w:cs="Arial"/>
          <w:sz w:val="24"/>
          <w:szCs w:val="24"/>
        </w:rPr>
        <w:t>лс</w:t>
      </w:r>
      <w:r>
        <w:rPr>
          <w:rFonts w:ascii="Arial" w:eastAsia="Times New Roman" w:hAnsi="Arial" w:cs="Arial"/>
          <w:sz w:val="24"/>
          <w:szCs w:val="24"/>
          <w:lang w:val="mn-MN"/>
        </w:rPr>
        <w:t xml:space="preserve"> </w:t>
      </w:r>
      <w:r w:rsidRPr="00890F2F">
        <w:rPr>
          <w:rFonts w:ascii="Arial" w:eastAsia="Times New Roman" w:hAnsi="Arial" w:cs="Arial"/>
          <w:sz w:val="24"/>
          <w:szCs w:val="24"/>
        </w:rPr>
        <w:t>дах</w:t>
      </w:r>
      <w:r>
        <w:rPr>
          <w:rFonts w:ascii="Arial" w:eastAsia="Times New Roman" w:hAnsi="Arial" w:cs="Arial"/>
          <w:sz w:val="24"/>
          <w:szCs w:val="24"/>
          <w:lang w:val="mn-MN"/>
        </w:rPr>
        <w:t>ь</w:t>
      </w:r>
      <w:r w:rsidRPr="00890F2F">
        <w:rPr>
          <w:rFonts w:ascii="Arial" w:eastAsia="Times New Roman" w:hAnsi="Arial" w:cs="Arial"/>
          <w:sz w:val="24"/>
          <w:szCs w:val="24"/>
        </w:rPr>
        <w:t xml:space="preserve">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 эрх чөлөөний байдлын талаарх </w:t>
      </w:r>
      <w:r>
        <w:rPr>
          <w:rFonts w:ascii="Arial" w:eastAsia="Times New Roman" w:hAnsi="Arial" w:cs="Arial"/>
          <w:sz w:val="24"/>
          <w:szCs w:val="24"/>
          <w:lang w:val="mn-MN"/>
        </w:rPr>
        <w:t>19, 20</w:t>
      </w:r>
      <w:r w:rsidRPr="00890F2F">
        <w:rPr>
          <w:rFonts w:ascii="Arial" w:eastAsia="Times New Roman" w:hAnsi="Arial" w:cs="Arial"/>
          <w:sz w:val="24"/>
          <w:szCs w:val="24"/>
        </w:rPr>
        <w:t xml:space="preserve"> дахь илтгэлийг хэлэлцсэнтэй холбогдуулан авах арга хэмжээний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баталъя гэсэн саналын томьёоллоор санал хураалт явуулна.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Е</w:t>
      </w:r>
      <w:r w:rsidRPr="00890F2F">
        <w:rPr>
          <w:rFonts w:ascii="Arial" w:eastAsia="Times New Roman" w:hAnsi="Arial" w:cs="Arial"/>
          <w:sz w:val="24"/>
          <w:szCs w:val="24"/>
        </w:rPr>
        <w:t xml:space="preserve">р нь хүний эрхийн чиг баримжаатай ийм чуулган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байгаасай гэж зорилго дэвшүүлье гэж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урал дээр бид томьёолсон. Тэгээд энэ хүрээнд одоо энэ чуулганы завсарлагааны хугацаанд хүний эрхийн чиг бар</w:t>
      </w:r>
      <w:r>
        <w:rPr>
          <w:rFonts w:ascii="Arial" w:eastAsia="Times New Roman" w:hAnsi="Arial" w:cs="Arial"/>
          <w:sz w:val="24"/>
          <w:szCs w:val="24"/>
          <w:lang w:val="mn-MN"/>
        </w:rPr>
        <w:t>имжаа</w:t>
      </w:r>
      <w:r w:rsidRPr="00890F2F">
        <w:rPr>
          <w:rFonts w:ascii="Arial" w:eastAsia="Times New Roman" w:hAnsi="Arial" w:cs="Arial"/>
          <w:sz w:val="24"/>
          <w:szCs w:val="24"/>
        </w:rPr>
        <w:t xml:space="preserve"> бүх</w:t>
      </w:r>
      <w:r>
        <w:rPr>
          <w:rFonts w:ascii="Arial" w:eastAsia="Times New Roman" w:hAnsi="Arial" w:cs="Arial"/>
          <w:sz w:val="24"/>
          <w:szCs w:val="24"/>
          <w:lang w:val="mn-MN"/>
        </w:rPr>
        <w:t>ий</w:t>
      </w:r>
      <w:r w:rsidRPr="00890F2F">
        <w:rPr>
          <w:rFonts w:ascii="Arial" w:eastAsia="Times New Roman" w:hAnsi="Arial" w:cs="Arial"/>
          <w:sz w:val="24"/>
          <w:szCs w:val="24"/>
        </w:rPr>
        <w:t xml:space="preserve"> хуулиуд дээр </w:t>
      </w:r>
      <w:r>
        <w:rPr>
          <w:rFonts w:ascii="Arial" w:eastAsia="Times New Roman" w:hAnsi="Arial" w:cs="Arial"/>
          <w:sz w:val="24"/>
          <w:szCs w:val="24"/>
          <w:lang w:val="mn-MN"/>
        </w:rPr>
        <w:t>Э</w:t>
      </w:r>
      <w:r w:rsidRPr="00890F2F">
        <w:rPr>
          <w:rFonts w:ascii="Arial" w:eastAsia="Times New Roman" w:hAnsi="Arial" w:cs="Arial"/>
          <w:sz w:val="24"/>
          <w:szCs w:val="24"/>
        </w:rPr>
        <w:t>рүүгийн хэрэг хянан ший</w:t>
      </w:r>
      <w:r>
        <w:rPr>
          <w:rFonts w:ascii="Arial" w:eastAsia="Times New Roman" w:hAnsi="Arial" w:cs="Arial"/>
          <w:sz w:val="24"/>
          <w:szCs w:val="24"/>
        </w:rPr>
        <w:t>двэрлэх тухай хуулиас авхуулаад</w:t>
      </w:r>
      <w:r w:rsidRPr="00890F2F">
        <w:rPr>
          <w:rFonts w:ascii="Arial" w:eastAsia="Times New Roman" w:hAnsi="Arial" w:cs="Arial"/>
          <w:sz w:val="24"/>
          <w:szCs w:val="24"/>
        </w:rPr>
        <w:t xml:space="preserve"> бүх хуулиуд дээр хүний эрхийн үнэлгээ хийх ажлыг одоо эхлүүлсэн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890F2F">
        <w:rPr>
          <w:rFonts w:ascii="Arial" w:eastAsia="Times New Roman" w:hAnsi="Arial" w:cs="Arial"/>
          <w:sz w:val="24"/>
          <w:szCs w:val="24"/>
        </w:rPr>
        <w:t>аттөмөр гишүүний асуусан, тэр эрх</w:t>
      </w:r>
      <w:r>
        <w:rPr>
          <w:rFonts w:ascii="Arial" w:eastAsia="Times New Roman" w:hAnsi="Arial" w:cs="Arial"/>
          <w:sz w:val="24"/>
          <w:szCs w:val="24"/>
          <w:lang w:val="mn-MN"/>
        </w:rPr>
        <w:t>,</w:t>
      </w:r>
      <w:r w:rsidRPr="00890F2F">
        <w:rPr>
          <w:rFonts w:ascii="Arial" w:eastAsia="Times New Roman" w:hAnsi="Arial" w:cs="Arial"/>
          <w:sz w:val="24"/>
          <w:szCs w:val="24"/>
        </w:rPr>
        <w:t xml:space="preserve"> үүрэг хоёрын давхцал ямар байна гээд зөрчил ямар байна гэдэг энэ асуудал байгаа. Үндсэн хуулийн </w:t>
      </w:r>
      <w:r>
        <w:rPr>
          <w:rFonts w:ascii="Arial" w:eastAsia="Times New Roman" w:hAnsi="Arial" w:cs="Arial"/>
          <w:sz w:val="24"/>
          <w:szCs w:val="24"/>
          <w:lang w:val="mn-MN"/>
        </w:rPr>
        <w:t>А</w:t>
      </w:r>
      <w:r w:rsidRPr="00890F2F">
        <w:rPr>
          <w:rFonts w:ascii="Arial" w:eastAsia="Times New Roman" w:hAnsi="Arial" w:cs="Arial"/>
          <w:sz w:val="24"/>
          <w:szCs w:val="24"/>
        </w:rPr>
        <w:t>рван зургаадугаар зүйлд хүний арван найман үндсэн эрхийг томьёолсон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А</w:t>
      </w:r>
      <w:r w:rsidRPr="00890F2F">
        <w:rPr>
          <w:rFonts w:ascii="Arial" w:eastAsia="Times New Roman" w:hAnsi="Arial" w:cs="Arial"/>
          <w:sz w:val="24"/>
          <w:szCs w:val="24"/>
        </w:rPr>
        <w:t xml:space="preserve">рван долоодугаар зүйлд дөрөвхөн үндсэн үүрэг байдаг. Тэрний </w:t>
      </w:r>
      <w:r>
        <w:rPr>
          <w:rFonts w:ascii="Arial" w:eastAsia="Times New Roman" w:hAnsi="Arial" w:cs="Arial"/>
          <w:sz w:val="24"/>
          <w:szCs w:val="24"/>
          <w:lang w:val="mn-MN"/>
        </w:rPr>
        <w:t>А</w:t>
      </w:r>
      <w:r w:rsidRPr="00890F2F">
        <w:rPr>
          <w:rFonts w:ascii="Arial" w:eastAsia="Times New Roman" w:hAnsi="Arial" w:cs="Arial"/>
          <w:sz w:val="24"/>
          <w:szCs w:val="24"/>
        </w:rPr>
        <w:t xml:space="preserve">рван долоогийн </w:t>
      </w:r>
      <w:r>
        <w:rPr>
          <w:rFonts w:ascii="Arial" w:eastAsia="Times New Roman" w:hAnsi="Arial" w:cs="Arial"/>
          <w:sz w:val="24"/>
          <w:szCs w:val="24"/>
          <w:lang w:val="mn-MN"/>
        </w:rPr>
        <w:t>1.2</w:t>
      </w:r>
      <w:r w:rsidRPr="00890F2F">
        <w:rPr>
          <w:rFonts w:ascii="Arial" w:eastAsia="Times New Roman" w:hAnsi="Arial" w:cs="Arial"/>
          <w:sz w:val="24"/>
          <w:szCs w:val="24"/>
        </w:rPr>
        <w:t xml:space="preserve"> бол хүний алдар нэр хүндийг хүндэтгэх гэж байгаа юм.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 бол бусад хүний эрхээр хязгаарлагдана гэсэн ийм байгаа. Бусад хүний алдар хүндэд халдахгүй байх, тэгээд энэ сургалтыг бол бүр бага наснаас нь энэ бусад улс орнууд явуулдаг юм байна лээ. Яаж бусдыг хүндэтгэх вэ? Ёс зүй, хүний эрхийн хичээл хүний эрхийг яаж хүндлэх вэ гэдэг хичээл ордог.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Манайд энэ иргэний ёс зүйн боловсролтой холбоотойгоор хүмүүнлэг боловсролын хууль ч гэсэн энийг оруулах чиглэлээр ажиллаж байгаа юм. Боловсролын хууль дээр нэг ч гэсэн бас тусгах шаардлагатай байгаа юм. Хүн болохын тулд хүний нийгэмд амьдарч төлөвшихийн тулд</w:t>
      </w:r>
      <w:r>
        <w:rPr>
          <w:rFonts w:ascii="Arial" w:eastAsia="Times New Roman" w:hAnsi="Arial" w:cs="Arial"/>
          <w:sz w:val="24"/>
          <w:szCs w:val="24"/>
          <w:lang w:val="mn-MN"/>
        </w:rPr>
        <w:t>,</w:t>
      </w:r>
      <w:r w:rsidRPr="00890F2F">
        <w:rPr>
          <w:rFonts w:ascii="Arial" w:eastAsia="Times New Roman" w:hAnsi="Arial" w:cs="Arial"/>
          <w:sz w:val="24"/>
          <w:szCs w:val="24"/>
        </w:rPr>
        <w:t xml:space="preserve"> хүн болгон математикч байх албагүй. </w:t>
      </w:r>
      <w:r>
        <w:rPr>
          <w:rFonts w:ascii="Arial" w:eastAsia="Times New Roman" w:hAnsi="Arial" w:cs="Arial"/>
          <w:sz w:val="24"/>
          <w:szCs w:val="24"/>
          <w:lang w:val="mn-MN"/>
        </w:rPr>
        <w:t>Х</w:t>
      </w:r>
      <w:r w:rsidRPr="00890F2F">
        <w:rPr>
          <w:rFonts w:ascii="Arial" w:eastAsia="Times New Roman" w:hAnsi="Arial" w:cs="Arial"/>
          <w:sz w:val="24"/>
          <w:szCs w:val="24"/>
        </w:rPr>
        <w:t>арин хүн байхын тулд энэ хүний эрхийг хүндэтгэдэг, бусдын эрхээр хязгаарлагддаг, тэр хэн</w:t>
      </w:r>
      <w:r>
        <w:rPr>
          <w:rFonts w:ascii="Arial" w:eastAsia="Times New Roman" w:hAnsi="Arial" w:cs="Arial"/>
          <w:sz w:val="24"/>
          <w:szCs w:val="24"/>
          <w:lang w:val="mn-MN"/>
        </w:rPr>
        <w:t>б</w:t>
      </w:r>
      <w:r w:rsidRPr="00890F2F">
        <w:rPr>
          <w:rFonts w:ascii="Arial" w:eastAsia="Times New Roman" w:hAnsi="Arial" w:cs="Arial"/>
          <w:sz w:val="24"/>
          <w:szCs w:val="24"/>
        </w:rPr>
        <w:t>угай ч байлаа гэсэн</w:t>
      </w:r>
      <w:r>
        <w:rPr>
          <w:rFonts w:ascii="Arial" w:eastAsia="Times New Roman" w:hAnsi="Arial" w:cs="Arial"/>
          <w:sz w:val="24"/>
          <w:szCs w:val="24"/>
          <w:lang w:val="mn-MN"/>
        </w:rPr>
        <w:t>,</w:t>
      </w:r>
      <w:r w:rsidRPr="00890F2F">
        <w:rPr>
          <w:rFonts w:ascii="Arial" w:eastAsia="Times New Roman" w:hAnsi="Arial" w:cs="Arial"/>
          <w:sz w:val="24"/>
          <w:szCs w:val="24"/>
        </w:rPr>
        <w:t xml:space="preserve"> шорон</w:t>
      </w:r>
      <w:r>
        <w:rPr>
          <w:rFonts w:ascii="Arial" w:eastAsia="Times New Roman" w:hAnsi="Arial" w:cs="Arial"/>
          <w:sz w:val="24"/>
          <w:szCs w:val="24"/>
          <w:lang w:val="mn-MN"/>
        </w:rPr>
        <w:t>д байгаа хүн</w:t>
      </w:r>
      <w:r w:rsidRPr="00890F2F">
        <w:rPr>
          <w:rFonts w:ascii="Arial" w:eastAsia="Times New Roman" w:hAnsi="Arial" w:cs="Arial"/>
          <w:sz w:val="24"/>
          <w:szCs w:val="24"/>
        </w:rPr>
        <w:t xml:space="preserve"> ч гэсэн өөрөө эрхтэй байна гэсэн энэ хүний эрхийн түгээмэл тунхаглал байгаа. Тэгээд энэ бүхэнтэй нийцүүлж бид</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анай батлагдсан хуулиуд бол өнгөрсөн гучин жилд баталсан хуулийн чиг баримжаа бол дандаа төрийн чиг үүргийг тодорхойлоход чиглэгдэж ирсэн ийм чиг баримжаатай байсан байна.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Яагаад гэвэл бидний манай хууль эрх зүйн салбар маань өөрөө хуучин системийн хуульчид дээр тогтож, тэр нь үе залгамжилж явж ирсэн учраас тэр. Хууль болгонд хүний эрхийг суулгаж байж л энэ жинхэнэ ардчилсан ёс, зарчим тогтох юм байна лээ. Тийм учраас энэ бүх хуулиуд дээр үнэлгээ хийж, тэгээд л ямар ч хууль орсон. Одоо хууль зүй, дотоод хэргийн яаман дээр аа эрүүгийн хууль гэхэд хэрэг илрүүлэхийн тулд л прокурор, шүүх, цагдаагийн газар, мөрдөх алба хаасан сууж байгаад хийчихдэг болохоос биш хүний эрх талаас нь концепц оруулдаггүй.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Хөдөө аж ахуйн хуулидаа ч гэсэн хөдөө аж ахуйн яаманд өлзий яам гээд  Яамны эрх үүрэг, төрийн байгууллагуудын эрх үүргийг тодорхойлох болоод байгаас биш хүний эрх талаас нь ерөөсөө энэ тод тод хардаггүй. Хүн талаас нь хүн үйлчлүүлнэ дандаа л төр талаас нь юм алдаж хууль гэдэг маань энэ ардчилсан ёс зарчим төлөвшихөд бас нэлээн саад гаж бодол болж иржээ. Энийг засах нь бол одоо манай энэ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үүрэг гэж үзэж</w:t>
      </w:r>
      <w:r>
        <w:rPr>
          <w:rFonts w:ascii="Arial" w:eastAsia="Times New Roman" w:hAnsi="Arial" w:cs="Arial"/>
          <w:sz w:val="24"/>
          <w:szCs w:val="24"/>
          <w:lang w:val="mn-MN"/>
        </w:rPr>
        <w:t>,</w:t>
      </w:r>
      <w:r w:rsidRPr="00890F2F">
        <w:rPr>
          <w:rFonts w:ascii="Arial" w:eastAsia="Times New Roman" w:hAnsi="Arial" w:cs="Arial"/>
          <w:sz w:val="24"/>
          <w:szCs w:val="24"/>
        </w:rPr>
        <w:t xml:space="preserve"> одоо мөрдөгдөж байгаа </w:t>
      </w:r>
      <w:r>
        <w:rPr>
          <w:rFonts w:ascii="Arial" w:eastAsia="Times New Roman" w:hAnsi="Arial" w:cs="Arial"/>
          <w:sz w:val="24"/>
          <w:szCs w:val="24"/>
          <w:lang w:val="mn-MN"/>
        </w:rPr>
        <w:t>600</w:t>
      </w:r>
      <w:r w:rsidRPr="00890F2F">
        <w:rPr>
          <w:rFonts w:ascii="Arial" w:eastAsia="Times New Roman" w:hAnsi="Arial" w:cs="Arial"/>
          <w:sz w:val="24"/>
          <w:szCs w:val="24"/>
        </w:rPr>
        <w:t xml:space="preserve"> гаруй хуулийн идэвхтэй ажилладаг </w:t>
      </w:r>
      <w:r>
        <w:rPr>
          <w:rFonts w:ascii="Arial" w:eastAsia="Times New Roman" w:hAnsi="Arial" w:cs="Arial"/>
          <w:sz w:val="24"/>
          <w:szCs w:val="24"/>
          <w:lang w:val="mn-MN"/>
        </w:rPr>
        <w:t>350</w:t>
      </w:r>
      <w:r w:rsidRPr="00890F2F">
        <w:rPr>
          <w:rFonts w:ascii="Arial" w:eastAsia="Times New Roman" w:hAnsi="Arial" w:cs="Arial"/>
          <w:sz w:val="24"/>
          <w:szCs w:val="24"/>
        </w:rPr>
        <w:t xml:space="preserve"> гаруй хууль байгаа. Энэ хууль дээр одоо үнэлгээ хийх нүсэр ажлыг эхлүүлсэн байгаа. Тэгээд энэ хүний эрхийн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ндэсний </w:t>
      </w:r>
      <w:r>
        <w:rPr>
          <w:rFonts w:ascii="Arial" w:eastAsia="Times New Roman" w:hAnsi="Arial" w:cs="Arial"/>
          <w:sz w:val="24"/>
          <w:szCs w:val="24"/>
          <w:lang w:val="mn-MN"/>
        </w:rPr>
        <w:t>К</w:t>
      </w:r>
      <w:r w:rsidRPr="00890F2F">
        <w:rPr>
          <w:rFonts w:ascii="Arial" w:eastAsia="Times New Roman" w:hAnsi="Arial" w:cs="Arial"/>
          <w:sz w:val="24"/>
          <w:szCs w:val="24"/>
        </w:rPr>
        <w:t xml:space="preserve">омисс энэ дээр бас нэг хамтарч ажиллаж, энэ дээр бас нэлээн анхаарч ажиллах болно оо. </w:t>
      </w:r>
    </w:p>
    <w:p w:rsidR="00A06501" w:rsidRDefault="00A06501" w:rsidP="00CC65E8">
      <w:pPr>
        <w:pStyle w:val="LO-normal"/>
        <w:spacing w:line="240" w:lineRule="auto"/>
        <w:ind w:firstLine="720"/>
        <w:jc w:val="both"/>
        <w:rPr>
          <w:rFonts w:ascii="Arial" w:eastAsia="Times New Roman" w:hAnsi="Arial" w:cs="Arial"/>
          <w:b/>
          <w:sz w:val="24"/>
          <w:szCs w:val="24"/>
          <w:lang w:val="mn-MN"/>
        </w:rPr>
      </w:pPr>
    </w:p>
    <w:p w:rsidR="00A06501" w:rsidRDefault="00A06501" w:rsidP="00CC65E8">
      <w:pPr>
        <w:pStyle w:val="LO-normal"/>
        <w:spacing w:line="240" w:lineRule="auto"/>
        <w:ind w:firstLine="720"/>
        <w:jc w:val="both"/>
        <w:rPr>
          <w:rFonts w:ascii="Arial" w:eastAsia="Times New Roman" w:hAnsi="Arial" w:cs="Arial"/>
          <w:b/>
          <w:sz w:val="24"/>
          <w:szCs w:val="24"/>
          <w:lang w:val="mn-MN"/>
        </w:rPr>
      </w:pP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И</w:t>
      </w:r>
      <w:r w:rsidRPr="00890F2F">
        <w:rPr>
          <w:rFonts w:ascii="Arial" w:eastAsia="Times New Roman" w:hAnsi="Arial" w:cs="Arial"/>
          <w:sz w:val="24"/>
          <w:szCs w:val="24"/>
        </w:rPr>
        <w:t xml:space="preserve">нгээд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 дахь хүний эрх, эрх чөлөөний байдлын талаарх арван ес, хорь дахь илтгэлийг хэлсэнтэй холбогдуулан авах арга хэмжээний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баталъя гэсэн саналын томьёоллоор санал хураалт </w:t>
      </w:r>
      <w:r>
        <w:rPr>
          <w:rFonts w:ascii="Arial" w:eastAsia="Times New Roman" w:hAnsi="Arial" w:cs="Arial"/>
          <w:sz w:val="24"/>
          <w:szCs w:val="24"/>
          <w:lang w:val="mn-MN"/>
        </w:rPr>
        <w:t>явуулъя</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Санал хураалтад </w:t>
      </w:r>
      <w:r>
        <w:rPr>
          <w:rFonts w:ascii="Arial" w:eastAsia="Times New Roman" w:hAnsi="Arial" w:cs="Arial"/>
          <w:sz w:val="24"/>
          <w:szCs w:val="24"/>
          <w:lang w:val="mn-MN"/>
        </w:rPr>
        <w:t>65</w:t>
      </w:r>
      <w:r w:rsidRPr="00890F2F">
        <w:rPr>
          <w:rFonts w:ascii="Arial" w:eastAsia="Times New Roman" w:hAnsi="Arial" w:cs="Arial"/>
          <w:sz w:val="24"/>
          <w:szCs w:val="24"/>
        </w:rPr>
        <w:t xml:space="preserve"> гишүүн оролцож </w:t>
      </w:r>
      <w:r>
        <w:rPr>
          <w:rFonts w:ascii="Arial" w:eastAsia="Times New Roman" w:hAnsi="Arial" w:cs="Arial"/>
          <w:sz w:val="24"/>
          <w:szCs w:val="24"/>
          <w:lang w:val="mn-MN"/>
        </w:rPr>
        <w:t>34</w:t>
      </w:r>
      <w:r w:rsidRPr="00890F2F">
        <w:rPr>
          <w:rFonts w:ascii="Arial" w:eastAsia="Times New Roman" w:hAnsi="Arial" w:cs="Arial"/>
          <w:sz w:val="24"/>
          <w:szCs w:val="24"/>
        </w:rPr>
        <w:t xml:space="preserve"> гишүүн дэмжиж </w:t>
      </w:r>
      <w:r>
        <w:rPr>
          <w:rFonts w:ascii="Arial" w:eastAsia="Times New Roman" w:hAnsi="Arial" w:cs="Arial"/>
          <w:sz w:val="24"/>
          <w:szCs w:val="24"/>
          <w:lang w:val="mn-MN"/>
        </w:rPr>
        <w:t>52.3</w:t>
      </w:r>
      <w:r w:rsidRPr="00890F2F">
        <w:rPr>
          <w:rFonts w:ascii="Arial" w:eastAsia="Times New Roman" w:hAnsi="Arial" w:cs="Arial"/>
          <w:sz w:val="24"/>
          <w:szCs w:val="24"/>
        </w:rPr>
        <w:t xml:space="preserve"> хувийн саналаар дэмжигдлээ</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огтоолын төсөл батлагдлаа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Д</w:t>
      </w:r>
      <w:r w:rsidRPr="00890F2F">
        <w:rPr>
          <w:rFonts w:ascii="Arial" w:eastAsia="Times New Roman" w:hAnsi="Arial" w:cs="Arial"/>
          <w:sz w:val="24"/>
          <w:szCs w:val="24"/>
        </w:rPr>
        <w:t xml:space="preserve">араагийн асуудалд орно. </w:t>
      </w:r>
    </w:p>
    <w:p w:rsidR="00CC65E8" w:rsidRPr="00674952" w:rsidRDefault="00CC65E8" w:rsidP="00CC65E8">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lang w:val="mn-MN"/>
        </w:rPr>
        <w:t>Арван нэг.</w:t>
      </w:r>
      <w:r w:rsidRPr="00674952">
        <w:rPr>
          <w:rFonts w:ascii="Arial" w:eastAsia="Times New Roman" w:hAnsi="Arial" w:cs="Arial"/>
          <w:b/>
          <w:sz w:val="24"/>
          <w:szCs w:val="24"/>
        </w:rPr>
        <w:t xml:space="preserve">Монгол </w:t>
      </w:r>
      <w:r>
        <w:rPr>
          <w:rFonts w:ascii="Arial" w:eastAsia="Times New Roman" w:hAnsi="Arial" w:cs="Arial"/>
          <w:b/>
          <w:sz w:val="24"/>
          <w:szCs w:val="24"/>
          <w:lang w:val="mn-MN"/>
        </w:rPr>
        <w:t>У</w:t>
      </w:r>
      <w:r w:rsidRPr="00674952">
        <w:rPr>
          <w:rFonts w:ascii="Arial" w:eastAsia="Times New Roman" w:hAnsi="Arial" w:cs="Arial"/>
          <w:b/>
          <w:sz w:val="24"/>
          <w:szCs w:val="24"/>
        </w:rPr>
        <w:t xml:space="preserve">лсын нийслэл </w:t>
      </w:r>
      <w:r>
        <w:rPr>
          <w:rFonts w:ascii="Arial" w:eastAsia="Times New Roman" w:hAnsi="Arial" w:cs="Arial"/>
          <w:b/>
          <w:sz w:val="24"/>
          <w:szCs w:val="24"/>
          <w:lang w:val="mn-MN"/>
        </w:rPr>
        <w:t>У</w:t>
      </w:r>
      <w:r w:rsidRPr="00674952">
        <w:rPr>
          <w:rFonts w:ascii="Arial" w:eastAsia="Times New Roman" w:hAnsi="Arial" w:cs="Arial"/>
          <w:b/>
          <w:sz w:val="24"/>
          <w:szCs w:val="24"/>
        </w:rPr>
        <w:t xml:space="preserve">лаанбаатар хотын эрх зүйн байдлын тухай хуулийн шинэчилсэн найруулгын төсөл болон хамт өргөн мэдүүлсэн хуулийн төслүүдийг эцэслэн батлах санал хураалт явуулна.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Байнгын хороо эцэслэн батлуулах төслийн хувилбарыг бэлтгэж гишүүдэд тараасан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lang w:val="mn-MN"/>
        </w:rPr>
        <w:t>44.2-</w:t>
      </w:r>
      <w:r w:rsidRPr="00890F2F">
        <w:rPr>
          <w:rFonts w:ascii="Arial" w:eastAsia="Times New Roman" w:hAnsi="Arial" w:cs="Arial"/>
          <w:sz w:val="24"/>
          <w:szCs w:val="24"/>
        </w:rPr>
        <w:t xml:space="preserve">т нэгдсэн хуралдаанд хуулийн төслийг эцэслэн батлах санал хураалт явуулах бөгөөд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нийт гишүүдийн олонх оролцсоноо дэмжсэнээр хууль эцэслэн батлан тооцно гэж заасан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нийслэл </w:t>
      </w:r>
      <w:r>
        <w:rPr>
          <w:rFonts w:ascii="Arial" w:eastAsia="Times New Roman" w:hAnsi="Arial" w:cs="Arial"/>
          <w:sz w:val="24"/>
          <w:szCs w:val="24"/>
          <w:lang w:val="mn-MN"/>
        </w:rPr>
        <w:t>У</w:t>
      </w:r>
      <w:r w:rsidRPr="00890F2F">
        <w:rPr>
          <w:rFonts w:ascii="Arial" w:eastAsia="Times New Roman" w:hAnsi="Arial" w:cs="Arial"/>
          <w:sz w:val="24"/>
          <w:szCs w:val="24"/>
        </w:rPr>
        <w:t xml:space="preserve">лаанбаатар хотын эрх зүйн байдлын тухай хуулийн төслийг эцэслэн баталъя гэсэн саналын томьёоллоор санал хураалт явуулна. </w:t>
      </w:r>
      <w:r>
        <w:rPr>
          <w:rFonts w:ascii="Arial" w:eastAsia="Times New Roman" w:hAnsi="Arial" w:cs="Arial"/>
          <w:sz w:val="24"/>
          <w:szCs w:val="24"/>
          <w:lang w:val="mn-MN"/>
        </w:rPr>
        <w:t>Э</w:t>
      </w:r>
      <w:r w:rsidRPr="00890F2F">
        <w:rPr>
          <w:rFonts w:ascii="Arial" w:eastAsia="Times New Roman" w:hAnsi="Arial" w:cs="Arial"/>
          <w:sz w:val="24"/>
          <w:szCs w:val="24"/>
        </w:rPr>
        <w:t xml:space="preserve">нэ бол бүртгэлийн санал хураалт, </w:t>
      </w:r>
      <w:r>
        <w:rPr>
          <w:rFonts w:ascii="Arial" w:eastAsia="Times New Roman" w:hAnsi="Arial" w:cs="Arial"/>
          <w:sz w:val="24"/>
          <w:szCs w:val="24"/>
          <w:lang w:val="mn-MN"/>
        </w:rPr>
        <w:t>39-</w:t>
      </w:r>
      <w:r w:rsidRPr="00890F2F">
        <w:rPr>
          <w:rFonts w:ascii="Arial" w:eastAsia="Times New Roman" w:hAnsi="Arial" w:cs="Arial"/>
          <w:sz w:val="24"/>
          <w:szCs w:val="24"/>
        </w:rPr>
        <w:t xml:space="preserve">өөс дээших болох ёстой. </w:t>
      </w:r>
      <w:r>
        <w:rPr>
          <w:rFonts w:ascii="Arial" w:eastAsia="Times New Roman" w:hAnsi="Arial" w:cs="Arial"/>
          <w:sz w:val="24"/>
          <w:szCs w:val="24"/>
          <w:lang w:val="mn-MN"/>
        </w:rPr>
        <w:t>Г</w:t>
      </w:r>
      <w:r w:rsidRPr="00890F2F">
        <w:rPr>
          <w:rFonts w:ascii="Arial" w:eastAsia="Times New Roman" w:hAnsi="Arial" w:cs="Arial"/>
          <w:sz w:val="24"/>
          <w:szCs w:val="24"/>
        </w:rPr>
        <w:t>ишүүдэд мэдэгдээрэй</w:t>
      </w:r>
      <w:r>
        <w:rPr>
          <w:rFonts w:ascii="Arial" w:eastAsia="Times New Roman" w:hAnsi="Arial" w:cs="Arial"/>
          <w:sz w:val="24"/>
          <w:szCs w:val="24"/>
          <w:lang w:val="mn-MN"/>
        </w:rPr>
        <w:t>,</w:t>
      </w:r>
      <w:r w:rsidRPr="00890F2F">
        <w:rPr>
          <w:rFonts w:ascii="Arial" w:eastAsia="Times New Roman" w:hAnsi="Arial" w:cs="Arial"/>
          <w:sz w:val="24"/>
          <w:szCs w:val="24"/>
        </w:rPr>
        <w:t xml:space="preserve"> бүртгэл явагдаж байгаа. Бүртгэлд холбогдохгүй байгаа гишүүд гарч ирнэ. </w:t>
      </w:r>
      <w:r>
        <w:rPr>
          <w:rFonts w:ascii="Arial" w:eastAsia="Times New Roman" w:hAnsi="Arial" w:cs="Arial"/>
          <w:sz w:val="24"/>
          <w:szCs w:val="24"/>
          <w:lang w:val="mn-MN"/>
        </w:rPr>
        <w:t>Д</w:t>
      </w:r>
      <w:r w:rsidRPr="00890F2F">
        <w:rPr>
          <w:rFonts w:ascii="Arial" w:eastAsia="Times New Roman" w:hAnsi="Arial" w:cs="Arial"/>
          <w:sz w:val="24"/>
          <w:szCs w:val="24"/>
        </w:rPr>
        <w:t>амдинням</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Ж</w:t>
      </w:r>
      <w:r w:rsidRPr="00890F2F">
        <w:rPr>
          <w:rFonts w:ascii="Arial" w:eastAsia="Times New Roman" w:hAnsi="Arial" w:cs="Arial"/>
          <w:sz w:val="24"/>
          <w:szCs w:val="24"/>
        </w:rPr>
        <w:t>аргалмаа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Д</w:t>
      </w:r>
      <w:r w:rsidRPr="00890F2F">
        <w:rPr>
          <w:rFonts w:ascii="Arial" w:eastAsia="Times New Roman" w:hAnsi="Arial" w:cs="Arial"/>
          <w:sz w:val="24"/>
          <w:szCs w:val="24"/>
        </w:rPr>
        <w:t xml:space="preserve">оржханд гурван гишүүний сүлжээ болохгүй байна гэж байна гэж байна. </w:t>
      </w:r>
      <w:r>
        <w:rPr>
          <w:rFonts w:ascii="Arial" w:eastAsia="Times New Roman" w:hAnsi="Arial" w:cs="Arial"/>
          <w:sz w:val="24"/>
          <w:szCs w:val="24"/>
          <w:lang w:val="mn-MN"/>
        </w:rPr>
        <w:t>Б</w:t>
      </w:r>
      <w:r w:rsidRPr="00890F2F">
        <w:rPr>
          <w:rFonts w:ascii="Arial" w:eastAsia="Times New Roman" w:hAnsi="Arial" w:cs="Arial"/>
          <w:sz w:val="24"/>
          <w:szCs w:val="24"/>
        </w:rPr>
        <w:t xml:space="preserve">үртгэлийн санал хураалтыг сая явуулсан. </w:t>
      </w:r>
      <w:r>
        <w:rPr>
          <w:rFonts w:ascii="Arial" w:eastAsia="Times New Roman" w:hAnsi="Arial" w:cs="Arial"/>
          <w:sz w:val="24"/>
          <w:szCs w:val="24"/>
          <w:lang w:val="mn-MN"/>
        </w:rPr>
        <w:t>Т</w:t>
      </w:r>
      <w:r w:rsidRPr="00890F2F">
        <w:rPr>
          <w:rFonts w:ascii="Arial" w:eastAsia="Times New Roman" w:hAnsi="Arial" w:cs="Arial"/>
          <w:sz w:val="24"/>
          <w:szCs w:val="24"/>
        </w:rPr>
        <w:t xml:space="preserve">уршилтын </w:t>
      </w:r>
      <w:r>
        <w:rPr>
          <w:rFonts w:ascii="Arial" w:eastAsia="Times New Roman" w:hAnsi="Arial" w:cs="Arial"/>
          <w:sz w:val="24"/>
          <w:szCs w:val="24"/>
          <w:lang w:val="mn-MN"/>
        </w:rPr>
        <w:t>санал хураалт</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Н</w:t>
      </w:r>
      <w:r w:rsidRPr="00890F2F">
        <w:rPr>
          <w:rFonts w:ascii="Arial" w:eastAsia="Times New Roman" w:hAnsi="Arial" w:cs="Arial"/>
          <w:sz w:val="24"/>
          <w:szCs w:val="24"/>
        </w:rPr>
        <w:t xml:space="preserve">ийслэлээс сонгогдсон гишүүн </w:t>
      </w:r>
      <w:r>
        <w:rPr>
          <w:rFonts w:ascii="Arial" w:eastAsia="Times New Roman" w:hAnsi="Arial" w:cs="Arial"/>
          <w:sz w:val="24"/>
          <w:szCs w:val="24"/>
          <w:lang w:val="mn-MN"/>
        </w:rPr>
        <w:t>Б</w:t>
      </w:r>
      <w:r w:rsidRPr="00890F2F">
        <w:rPr>
          <w:rFonts w:ascii="Arial" w:eastAsia="Times New Roman" w:hAnsi="Arial" w:cs="Arial"/>
          <w:sz w:val="24"/>
          <w:szCs w:val="24"/>
        </w:rPr>
        <w:t>атсүхийн Саранчимэг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Б</w:t>
      </w:r>
      <w:r w:rsidRPr="00890F2F">
        <w:rPr>
          <w:rFonts w:ascii="Arial" w:eastAsia="Times New Roman" w:hAnsi="Arial" w:cs="Arial"/>
          <w:sz w:val="24"/>
          <w:szCs w:val="24"/>
        </w:rPr>
        <w:t xml:space="preserve">адарчийн Жаргалмаа, </w:t>
      </w:r>
      <w:r>
        <w:rPr>
          <w:rFonts w:ascii="Arial" w:eastAsia="Times New Roman" w:hAnsi="Arial" w:cs="Arial"/>
          <w:sz w:val="24"/>
          <w:szCs w:val="24"/>
          <w:lang w:val="mn-MN"/>
        </w:rPr>
        <w:t>Т</w:t>
      </w:r>
      <w:r w:rsidRPr="00890F2F">
        <w:rPr>
          <w:rFonts w:ascii="Arial" w:eastAsia="Times New Roman" w:hAnsi="Arial" w:cs="Arial"/>
          <w:sz w:val="24"/>
          <w:szCs w:val="24"/>
        </w:rPr>
        <w:t xml:space="preserve">огмидын Доржханд, </w:t>
      </w:r>
      <w:r>
        <w:rPr>
          <w:rFonts w:ascii="Arial" w:eastAsia="Times New Roman" w:hAnsi="Arial" w:cs="Arial"/>
          <w:sz w:val="24"/>
          <w:szCs w:val="24"/>
          <w:lang w:val="mn-MN"/>
        </w:rPr>
        <w:t>Х</w:t>
      </w:r>
      <w:r w:rsidRPr="00890F2F">
        <w:rPr>
          <w:rFonts w:ascii="Arial" w:eastAsia="Times New Roman" w:hAnsi="Arial" w:cs="Arial"/>
          <w:sz w:val="24"/>
          <w:szCs w:val="24"/>
        </w:rPr>
        <w:t>ассуурын Ганхуяг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Ж</w:t>
      </w:r>
      <w:r w:rsidRPr="00890F2F">
        <w:rPr>
          <w:rFonts w:ascii="Arial" w:eastAsia="Times New Roman" w:hAnsi="Arial" w:cs="Arial"/>
          <w:sz w:val="24"/>
          <w:szCs w:val="24"/>
        </w:rPr>
        <w:t>амбалын Ганбаатар</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Х</w:t>
      </w:r>
      <w:r w:rsidRPr="00890F2F">
        <w:rPr>
          <w:rFonts w:ascii="Arial" w:eastAsia="Times New Roman" w:hAnsi="Arial" w:cs="Arial"/>
          <w:sz w:val="24"/>
          <w:szCs w:val="24"/>
        </w:rPr>
        <w:t xml:space="preserve">үрэлбаатарын Булгантуяа, </w:t>
      </w:r>
      <w:r>
        <w:rPr>
          <w:rFonts w:ascii="Arial" w:eastAsia="Times New Roman" w:hAnsi="Arial" w:cs="Arial"/>
          <w:sz w:val="24"/>
          <w:szCs w:val="24"/>
          <w:lang w:val="mn-MN"/>
        </w:rPr>
        <w:t>Б</w:t>
      </w:r>
      <w:r w:rsidRPr="00890F2F">
        <w:rPr>
          <w:rFonts w:ascii="Arial" w:eastAsia="Times New Roman" w:hAnsi="Arial" w:cs="Arial"/>
          <w:sz w:val="24"/>
          <w:szCs w:val="24"/>
        </w:rPr>
        <w:t xml:space="preserve">адарчийн Жаргалмаа, </w:t>
      </w:r>
      <w:r>
        <w:rPr>
          <w:rFonts w:ascii="Arial" w:eastAsia="Times New Roman" w:hAnsi="Arial" w:cs="Arial"/>
          <w:sz w:val="24"/>
          <w:szCs w:val="24"/>
          <w:lang w:val="mn-MN"/>
        </w:rPr>
        <w:t>Г</w:t>
      </w:r>
      <w:r w:rsidRPr="00890F2F">
        <w:rPr>
          <w:rFonts w:ascii="Arial" w:eastAsia="Times New Roman" w:hAnsi="Arial" w:cs="Arial"/>
          <w:sz w:val="24"/>
          <w:szCs w:val="24"/>
        </w:rPr>
        <w:t>анибалын Амартүвшин</w:t>
      </w:r>
      <w:r>
        <w:rPr>
          <w:rFonts w:ascii="Arial" w:eastAsia="Times New Roman" w:hAnsi="Arial" w:cs="Arial"/>
          <w:sz w:val="24"/>
          <w:szCs w:val="24"/>
          <w:lang w:val="mn-MN"/>
        </w:rPr>
        <w:t>,</w:t>
      </w:r>
      <w:r w:rsidRPr="00890F2F">
        <w:rPr>
          <w:rFonts w:ascii="Arial" w:eastAsia="Times New Roman" w:hAnsi="Arial" w:cs="Arial"/>
          <w:sz w:val="24"/>
          <w:szCs w:val="24"/>
        </w:rPr>
        <w:t xml:space="preserve"> нарын гишүүд бас санал дээр эсрэг гараад байна.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И</w:t>
      </w:r>
      <w:r w:rsidRPr="00890F2F">
        <w:rPr>
          <w:rFonts w:ascii="Arial" w:eastAsia="Times New Roman" w:hAnsi="Arial" w:cs="Arial"/>
          <w:sz w:val="24"/>
          <w:szCs w:val="24"/>
        </w:rPr>
        <w:t xml:space="preserve">нгээд санал хураалтаас өмнө </w:t>
      </w:r>
      <w:r>
        <w:rPr>
          <w:rFonts w:ascii="Arial" w:eastAsia="Times New Roman" w:hAnsi="Arial" w:cs="Arial"/>
          <w:sz w:val="24"/>
          <w:szCs w:val="24"/>
          <w:lang w:val="mn-MN"/>
        </w:rPr>
        <w:t>Б</w:t>
      </w:r>
      <w:r w:rsidRPr="00890F2F">
        <w:rPr>
          <w:rFonts w:ascii="Arial" w:eastAsia="Times New Roman" w:hAnsi="Arial" w:cs="Arial"/>
          <w:sz w:val="24"/>
          <w:szCs w:val="24"/>
        </w:rPr>
        <w:t xml:space="preserve">адарчийн </w:t>
      </w:r>
      <w:r>
        <w:rPr>
          <w:rFonts w:ascii="Arial" w:eastAsia="Times New Roman" w:hAnsi="Arial" w:cs="Arial"/>
          <w:sz w:val="24"/>
          <w:szCs w:val="24"/>
          <w:lang w:val="mn-MN"/>
        </w:rPr>
        <w:t>Ж</w:t>
      </w:r>
      <w:r w:rsidRPr="00890F2F">
        <w:rPr>
          <w:rFonts w:ascii="Arial" w:eastAsia="Times New Roman" w:hAnsi="Arial" w:cs="Arial"/>
          <w:sz w:val="24"/>
          <w:szCs w:val="24"/>
        </w:rPr>
        <w:t>аргалмаа гишүүн дэмжиж байгаа</w:t>
      </w:r>
      <w:r>
        <w:rPr>
          <w:rFonts w:ascii="Arial" w:eastAsia="Times New Roman" w:hAnsi="Arial" w:cs="Arial"/>
          <w:sz w:val="24"/>
          <w:szCs w:val="24"/>
          <w:lang w:val="mn-MN"/>
        </w:rPr>
        <w:t>,</w:t>
      </w:r>
      <w:r w:rsidRPr="00890F2F">
        <w:rPr>
          <w:rFonts w:ascii="Arial" w:eastAsia="Times New Roman" w:hAnsi="Arial" w:cs="Arial"/>
          <w:sz w:val="24"/>
          <w:szCs w:val="24"/>
        </w:rPr>
        <w:t xml:space="preserve"> сүлжээ болохгүй байна гэж саналаа хэлсэн. Энийг дэмжсэнээр тооцохыг бас анхаарч бол</w:t>
      </w:r>
      <w:r>
        <w:rPr>
          <w:rFonts w:ascii="Arial" w:eastAsia="Times New Roman" w:hAnsi="Arial" w:cs="Arial"/>
          <w:sz w:val="24"/>
          <w:szCs w:val="24"/>
          <w:lang w:val="mn-MN"/>
        </w:rPr>
        <w:t>но шүү дээ</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С</w:t>
      </w:r>
      <w:r w:rsidRPr="00890F2F">
        <w:rPr>
          <w:rFonts w:ascii="Arial" w:eastAsia="Times New Roman" w:hAnsi="Arial" w:cs="Arial"/>
          <w:sz w:val="24"/>
          <w:szCs w:val="24"/>
        </w:rPr>
        <w:t xml:space="preserve">анал хураалтад </w:t>
      </w:r>
      <w:r>
        <w:rPr>
          <w:rFonts w:ascii="Arial" w:eastAsia="Times New Roman" w:hAnsi="Arial" w:cs="Arial"/>
          <w:sz w:val="24"/>
          <w:szCs w:val="24"/>
          <w:lang w:val="mn-MN"/>
        </w:rPr>
        <w:t>39</w:t>
      </w:r>
      <w:r w:rsidRPr="00890F2F">
        <w:rPr>
          <w:rFonts w:ascii="Arial" w:eastAsia="Times New Roman" w:hAnsi="Arial" w:cs="Arial"/>
          <w:sz w:val="24"/>
          <w:szCs w:val="24"/>
        </w:rPr>
        <w:t xml:space="preserve"> гишүүн дэмжиж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нийслэл </w:t>
      </w:r>
      <w:r>
        <w:rPr>
          <w:rFonts w:ascii="Arial" w:eastAsia="Times New Roman" w:hAnsi="Arial" w:cs="Arial"/>
          <w:sz w:val="24"/>
          <w:szCs w:val="24"/>
          <w:lang w:val="mn-MN"/>
        </w:rPr>
        <w:t>У</w:t>
      </w:r>
      <w:r w:rsidRPr="00890F2F">
        <w:rPr>
          <w:rFonts w:ascii="Arial" w:eastAsia="Times New Roman" w:hAnsi="Arial" w:cs="Arial"/>
          <w:sz w:val="24"/>
          <w:szCs w:val="24"/>
        </w:rPr>
        <w:t xml:space="preserve">лаанбаатар хотын эрх зүйн байдлын тухай хууль эцэслэн батлагдлаа.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w:t>
      </w:r>
      <w:r w:rsidRPr="00890F2F">
        <w:rPr>
          <w:rFonts w:ascii="Arial" w:eastAsia="Times New Roman" w:hAnsi="Arial" w:cs="Arial"/>
          <w:sz w:val="24"/>
          <w:szCs w:val="24"/>
        </w:rPr>
        <w:t xml:space="preserve">доо хамт өргөн мэдүүлсэн </w:t>
      </w:r>
      <w:r>
        <w:rPr>
          <w:rFonts w:ascii="Arial" w:eastAsia="Times New Roman" w:hAnsi="Arial" w:cs="Arial"/>
          <w:sz w:val="24"/>
          <w:szCs w:val="24"/>
          <w:lang w:val="mn-MN"/>
        </w:rPr>
        <w:t>Г</w:t>
      </w:r>
      <w:r w:rsidRPr="00890F2F">
        <w:rPr>
          <w:rFonts w:ascii="Arial" w:eastAsia="Times New Roman" w:hAnsi="Arial" w:cs="Arial"/>
          <w:sz w:val="24"/>
          <w:szCs w:val="24"/>
        </w:rPr>
        <w:t xml:space="preserve">азрын тухай хуульд өөрчлөлт оруулах тухай хуулийн төслийг эцэслэн баталъя гэсэн саналын </w:t>
      </w:r>
      <w:r>
        <w:rPr>
          <w:rFonts w:ascii="Arial" w:eastAsia="Times New Roman" w:hAnsi="Arial" w:cs="Arial"/>
          <w:sz w:val="24"/>
          <w:szCs w:val="24"/>
          <w:lang w:val="mn-MN"/>
        </w:rPr>
        <w:t>томьёоллоор</w:t>
      </w:r>
      <w:r w:rsidRPr="00890F2F">
        <w:rPr>
          <w:rFonts w:ascii="Arial" w:eastAsia="Times New Roman" w:hAnsi="Arial" w:cs="Arial"/>
          <w:sz w:val="24"/>
          <w:szCs w:val="24"/>
        </w:rPr>
        <w:t xml:space="preserve"> санал хураалт</w:t>
      </w:r>
      <w:r>
        <w:rPr>
          <w:rFonts w:ascii="Arial" w:eastAsia="Times New Roman" w:hAnsi="Arial" w:cs="Arial"/>
          <w:sz w:val="24"/>
          <w:szCs w:val="24"/>
          <w:lang w:val="mn-MN"/>
        </w:rPr>
        <w:t xml:space="preserve"> явуулъя.</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Pr="00890F2F">
        <w:rPr>
          <w:rFonts w:ascii="Arial" w:eastAsia="Times New Roman" w:hAnsi="Arial" w:cs="Arial"/>
          <w:sz w:val="24"/>
          <w:szCs w:val="24"/>
        </w:rPr>
        <w:t xml:space="preserve">анал хураалт.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42</w:t>
      </w:r>
      <w:r w:rsidRPr="00890F2F">
        <w:rPr>
          <w:rFonts w:ascii="Arial" w:eastAsia="Times New Roman" w:hAnsi="Arial" w:cs="Arial"/>
          <w:sz w:val="24"/>
          <w:szCs w:val="24"/>
        </w:rPr>
        <w:t xml:space="preserve"> гишүүн дэмжиж </w:t>
      </w:r>
      <w:r>
        <w:rPr>
          <w:rFonts w:ascii="Arial" w:eastAsia="Times New Roman" w:hAnsi="Arial" w:cs="Arial"/>
          <w:sz w:val="24"/>
          <w:szCs w:val="24"/>
          <w:lang w:val="mn-MN"/>
        </w:rPr>
        <w:t>Г</w:t>
      </w:r>
      <w:r w:rsidRPr="00890F2F">
        <w:rPr>
          <w:rFonts w:ascii="Arial" w:eastAsia="Times New Roman" w:hAnsi="Arial" w:cs="Arial"/>
          <w:sz w:val="24"/>
          <w:szCs w:val="24"/>
        </w:rPr>
        <w:t>азрын тухай хууль батлагдлаа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2.Х</w:t>
      </w:r>
      <w:r w:rsidRPr="00890F2F">
        <w:rPr>
          <w:rFonts w:ascii="Arial" w:eastAsia="Times New Roman" w:hAnsi="Arial" w:cs="Arial"/>
          <w:sz w:val="24"/>
          <w:szCs w:val="24"/>
        </w:rPr>
        <w:t>от байгуулалтын тухай хуульд нэмэлт оруулах тухай хуулийн төслийг эцэслэн баталъя гэсэн томьёолоор санал хур</w:t>
      </w:r>
      <w:r>
        <w:rPr>
          <w:rFonts w:ascii="Arial" w:eastAsia="Times New Roman" w:hAnsi="Arial" w:cs="Arial"/>
          <w:sz w:val="24"/>
          <w:szCs w:val="24"/>
          <w:lang w:val="mn-MN"/>
        </w:rPr>
        <w:t>аа</w:t>
      </w:r>
      <w:r w:rsidRPr="00890F2F">
        <w:rPr>
          <w:rFonts w:ascii="Arial" w:eastAsia="Times New Roman" w:hAnsi="Arial" w:cs="Arial"/>
          <w:sz w:val="24"/>
          <w:szCs w:val="24"/>
        </w:rPr>
        <w:t xml:space="preserve">лт.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40</w:t>
      </w:r>
      <w:r w:rsidRPr="00890F2F">
        <w:rPr>
          <w:rFonts w:ascii="Arial" w:eastAsia="Times New Roman" w:hAnsi="Arial" w:cs="Arial"/>
          <w:sz w:val="24"/>
          <w:szCs w:val="24"/>
        </w:rPr>
        <w:t xml:space="preserve"> гишүүн дэмжиж</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59.7</w:t>
      </w:r>
      <w:r w:rsidRPr="00890F2F">
        <w:rPr>
          <w:rFonts w:ascii="Arial" w:eastAsia="Times New Roman" w:hAnsi="Arial" w:cs="Arial"/>
          <w:sz w:val="24"/>
          <w:szCs w:val="24"/>
        </w:rPr>
        <w:t xml:space="preserve"> хувиар буюу нийт гишүүдийн олонхоор санал дэмжигдлээ</w:t>
      </w:r>
      <w:r>
        <w:rPr>
          <w:rFonts w:ascii="Arial" w:eastAsia="Times New Roman" w:hAnsi="Arial" w:cs="Arial"/>
          <w:sz w:val="24"/>
          <w:szCs w:val="24"/>
          <w:lang w:val="mn-MN"/>
        </w:rPr>
        <w:t>,</w:t>
      </w:r>
      <w:r w:rsidRPr="00890F2F">
        <w:rPr>
          <w:rFonts w:ascii="Arial" w:eastAsia="Times New Roman" w:hAnsi="Arial" w:cs="Arial"/>
          <w:sz w:val="24"/>
          <w:szCs w:val="24"/>
        </w:rPr>
        <w:t xml:space="preserve"> хууль батлагдлаа</w:t>
      </w:r>
      <w:r>
        <w:rPr>
          <w:rFonts w:ascii="Arial" w:eastAsia="Times New Roman" w:hAnsi="Arial" w:cs="Arial"/>
          <w:sz w:val="24"/>
          <w:szCs w:val="24"/>
          <w:lang w:val="mn-MN"/>
        </w:rPr>
        <w:t>.</w:t>
      </w:r>
    </w:p>
    <w:p w:rsidR="00A06501" w:rsidRDefault="00A06501" w:rsidP="00CC65E8">
      <w:pPr>
        <w:pStyle w:val="LO-normal"/>
        <w:spacing w:line="240" w:lineRule="auto"/>
        <w:ind w:firstLine="720"/>
        <w:jc w:val="both"/>
        <w:rPr>
          <w:rFonts w:ascii="Arial" w:eastAsia="Times New Roman" w:hAnsi="Arial" w:cs="Arial"/>
          <w:sz w:val="24"/>
          <w:szCs w:val="24"/>
          <w:lang w:val="mn-MN"/>
        </w:rPr>
      </w:pP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3.Г</w:t>
      </w:r>
      <w:r w:rsidRPr="00890F2F">
        <w:rPr>
          <w:rFonts w:ascii="Arial" w:eastAsia="Times New Roman" w:hAnsi="Arial" w:cs="Arial"/>
          <w:sz w:val="24"/>
          <w:szCs w:val="24"/>
        </w:rPr>
        <w:t>азрын төлбөрийн тухай хуульд нэмэлт</w:t>
      </w:r>
      <w:r>
        <w:rPr>
          <w:rFonts w:ascii="Arial" w:eastAsia="Times New Roman" w:hAnsi="Arial" w:cs="Arial"/>
          <w:sz w:val="24"/>
          <w:szCs w:val="24"/>
          <w:lang w:val="mn-MN"/>
        </w:rPr>
        <w:t>,</w:t>
      </w:r>
      <w:r w:rsidRPr="00890F2F">
        <w:rPr>
          <w:rFonts w:ascii="Arial" w:eastAsia="Times New Roman" w:hAnsi="Arial" w:cs="Arial"/>
          <w:sz w:val="24"/>
          <w:szCs w:val="24"/>
        </w:rPr>
        <w:t xml:space="preserve"> өөрчлөлт оруулах тухай хуулийн төслийг эцэслэн баталъя гэсэн саналын томьёолоор санал </w:t>
      </w:r>
      <w:r>
        <w:rPr>
          <w:rFonts w:ascii="Arial" w:eastAsia="Times New Roman" w:hAnsi="Arial" w:cs="Arial"/>
          <w:sz w:val="24"/>
          <w:szCs w:val="24"/>
          <w:lang w:val="mn-MN"/>
        </w:rPr>
        <w:t>ху</w:t>
      </w:r>
      <w:r w:rsidRPr="00890F2F">
        <w:rPr>
          <w:rFonts w:ascii="Arial" w:eastAsia="Times New Roman" w:hAnsi="Arial" w:cs="Arial"/>
          <w:sz w:val="24"/>
          <w:szCs w:val="24"/>
        </w:rPr>
        <w:t>р</w:t>
      </w:r>
      <w:r>
        <w:rPr>
          <w:rFonts w:ascii="Arial" w:eastAsia="Times New Roman" w:hAnsi="Arial" w:cs="Arial"/>
          <w:sz w:val="24"/>
          <w:szCs w:val="24"/>
          <w:lang w:val="mn-MN"/>
        </w:rPr>
        <w:t>аа</w:t>
      </w:r>
      <w:r w:rsidRPr="00890F2F">
        <w:rPr>
          <w:rFonts w:ascii="Arial" w:eastAsia="Times New Roman" w:hAnsi="Arial" w:cs="Arial"/>
          <w:sz w:val="24"/>
          <w:szCs w:val="24"/>
        </w:rPr>
        <w:t>л</w:t>
      </w:r>
      <w:r>
        <w:rPr>
          <w:rFonts w:ascii="Arial" w:eastAsia="Times New Roman" w:hAnsi="Arial" w:cs="Arial"/>
          <w:sz w:val="24"/>
          <w:szCs w:val="24"/>
          <w:lang w:val="mn-MN"/>
        </w:rPr>
        <w:t>т явуулж</w:t>
      </w:r>
      <w:r w:rsidRPr="00890F2F">
        <w:rPr>
          <w:rFonts w:ascii="Arial" w:eastAsia="Times New Roman" w:hAnsi="Arial" w:cs="Arial"/>
          <w:sz w:val="24"/>
          <w:szCs w:val="24"/>
        </w:rPr>
        <w:t xml:space="preserve">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45</w:t>
      </w:r>
      <w:r w:rsidRPr="00890F2F">
        <w:rPr>
          <w:rFonts w:ascii="Arial" w:eastAsia="Times New Roman" w:hAnsi="Arial" w:cs="Arial"/>
          <w:sz w:val="24"/>
          <w:szCs w:val="24"/>
        </w:rPr>
        <w:t xml:space="preserve"> гишүүн дэмжиж хууль эц</w:t>
      </w:r>
      <w:r>
        <w:rPr>
          <w:rFonts w:ascii="Arial" w:eastAsia="Times New Roman" w:hAnsi="Arial" w:cs="Arial"/>
          <w:sz w:val="24"/>
          <w:szCs w:val="24"/>
          <w:lang w:val="mn-MN"/>
        </w:rPr>
        <w:t>э</w:t>
      </w:r>
      <w:r w:rsidRPr="00890F2F">
        <w:rPr>
          <w:rFonts w:ascii="Arial" w:eastAsia="Times New Roman" w:hAnsi="Arial" w:cs="Arial"/>
          <w:sz w:val="24"/>
          <w:szCs w:val="24"/>
        </w:rPr>
        <w:t>с</w:t>
      </w:r>
      <w:r>
        <w:rPr>
          <w:rFonts w:ascii="Arial" w:eastAsia="Times New Roman" w:hAnsi="Arial" w:cs="Arial"/>
          <w:sz w:val="24"/>
          <w:szCs w:val="24"/>
          <w:lang w:val="mn-MN"/>
        </w:rPr>
        <w:t>л</w:t>
      </w:r>
      <w:r w:rsidRPr="00890F2F">
        <w:rPr>
          <w:rFonts w:ascii="Arial" w:eastAsia="Times New Roman" w:hAnsi="Arial" w:cs="Arial"/>
          <w:sz w:val="24"/>
          <w:szCs w:val="24"/>
        </w:rPr>
        <w:t>эн</w:t>
      </w:r>
      <w:r>
        <w:rPr>
          <w:rFonts w:ascii="Arial" w:eastAsia="Times New Roman" w:hAnsi="Arial" w:cs="Arial"/>
          <w:sz w:val="24"/>
          <w:szCs w:val="24"/>
          <w:lang w:val="mn-MN"/>
        </w:rPr>
        <w:t xml:space="preserve"> батлагдлаа.</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4.Ү</w:t>
      </w:r>
      <w:r w:rsidRPr="00890F2F">
        <w:rPr>
          <w:rFonts w:ascii="Arial" w:eastAsia="Times New Roman" w:hAnsi="Arial" w:cs="Arial"/>
          <w:sz w:val="24"/>
          <w:szCs w:val="24"/>
        </w:rPr>
        <w:t>л хөдлөх эд хөрөнгийн албан татварын тухай хуульд нэмэлт</w:t>
      </w:r>
      <w:r>
        <w:rPr>
          <w:rFonts w:ascii="Arial" w:eastAsia="Times New Roman" w:hAnsi="Arial" w:cs="Arial"/>
          <w:sz w:val="24"/>
          <w:szCs w:val="24"/>
          <w:lang w:val="mn-MN"/>
        </w:rPr>
        <w:t>,</w:t>
      </w:r>
      <w:r w:rsidRPr="00890F2F">
        <w:rPr>
          <w:rFonts w:ascii="Arial" w:eastAsia="Times New Roman" w:hAnsi="Arial" w:cs="Arial"/>
          <w:sz w:val="24"/>
          <w:szCs w:val="24"/>
        </w:rPr>
        <w:t xml:space="preserve"> өөрчлөлт оруулах тухай хуулийн төслийг эцэслэн баталъя гэсэн томьёол</w:t>
      </w:r>
      <w:r>
        <w:rPr>
          <w:rFonts w:ascii="Arial" w:eastAsia="Times New Roman" w:hAnsi="Arial" w:cs="Arial"/>
          <w:sz w:val="24"/>
          <w:szCs w:val="24"/>
          <w:lang w:val="mn-MN"/>
        </w:rPr>
        <w:t>л</w:t>
      </w:r>
      <w:r w:rsidRPr="00890F2F">
        <w:rPr>
          <w:rFonts w:ascii="Arial" w:eastAsia="Times New Roman" w:hAnsi="Arial" w:cs="Arial"/>
          <w:sz w:val="24"/>
          <w:szCs w:val="24"/>
        </w:rPr>
        <w:t xml:space="preserve">оор санал </w:t>
      </w:r>
      <w:r>
        <w:rPr>
          <w:rFonts w:ascii="Arial" w:eastAsia="Times New Roman" w:hAnsi="Arial" w:cs="Arial"/>
          <w:sz w:val="24"/>
          <w:szCs w:val="24"/>
          <w:lang w:val="mn-MN"/>
        </w:rPr>
        <w:t>хураалт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47</w:t>
      </w:r>
      <w:r w:rsidRPr="00890F2F">
        <w:rPr>
          <w:rFonts w:ascii="Arial" w:eastAsia="Times New Roman" w:hAnsi="Arial" w:cs="Arial"/>
          <w:sz w:val="24"/>
          <w:szCs w:val="24"/>
        </w:rPr>
        <w:t xml:space="preserve"> гишүүн дэмжиж</w:t>
      </w:r>
      <w:r>
        <w:rPr>
          <w:rFonts w:ascii="Arial" w:eastAsia="Times New Roman" w:hAnsi="Arial" w:cs="Arial"/>
          <w:sz w:val="24"/>
          <w:szCs w:val="24"/>
          <w:lang w:val="mn-MN"/>
        </w:rPr>
        <w:t>,</w:t>
      </w:r>
      <w:r w:rsidRPr="00890F2F">
        <w:rPr>
          <w:rFonts w:ascii="Arial" w:eastAsia="Times New Roman" w:hAnsi="Arial" w:cs="Arial"/>
          <w:sz w:val="24"/>
          <w:szCs w:val="24"/>
        </w:rPr>
        <w:t xml:space="preserve"> хууль </w:t>
      </w:r>
      <w:r>
        <w:rPr>
          <w:rFonts w:ascii="Arial" w:eastAsia="Times New Roman" w:hAnsi="Arial" w:cs="Arial"/>
          <w:sz w:val="24"/>
          <w:szCs w:val="24"/>
          <w:lang w:val="mn-MN"/>
        </w:rPr>
        <w:t>эцэсл</w:t>
      </w:r>
      <w:r w:rsidRPr="00890F2F">
        <w:rPr>
          <w:rFonts w:ascii="Arial" w:eastAsia="Times New Roman" w:hAnsi="Arial" w:cs="Arial"/>
          <w:sz w:val="24"/>
          <w:szCs w:val="24"/>
        </w:rPr>
        <w:t>эн бат</w:t>
      </w:r>
      <w:r>
        <w:rPr>
          <w:rFonts w:ascii="Arial" w:eastAsia="Times New Roman" w:hAnsi="Arial" w:cs="Arial"/>
          <w:sz w:val="24"/>
          <w:szCs w:val="24"/>
          <w:lang w:val="mn-MN"/>
        </w:rPr>
        <w:t>лагдлаа.</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5.Ж</w:t>
      </w:r>
      <w:r w:rsidRPr="00890F2F">
        <w:rPr>
          <w:rFonts w:ascii="Arial" w:eastAsia="Times New Roman" w:hAnsi="Arial" w:cs="Arial"/>
          <w:sz w:val="24"/>
          <w:szCs w:val="24"/>
        </w:rPr>
        <w:t>ижиг, дунд үйлдвэр, үйлчилгээг дэмжих тухай хуульд нэмэлт оруулах тухай хуулийн төслийг эцэслэн баталъя гэсэн томьёоллоор санал хур</w:t>
      </w:r>
      <w:r>
        <w:rPr>
          <w:rFonts w:ascii="Arial" w:eastAsia="Times New Roman" w:hAnsi="Arial" w:cs="Arial"/>
          <w:sz w:val="24"/>
          <w:szCs w:val="24"/>
          <w:lang w:val="mn-MN"/>
        </w:rPr>
        <w:t>аа</w:t>
      </w:r>
      <w:r w:rsidRPr="00890F2F">
        <w:rPr>
          <w:rFonts w:ascii="Arial" w:eastAsia="Times New Roman" w:hAnsi="Arial" w:cs="Arial"/>
          <w:sz w:val="24"/>
          <w:szCs w:val="24"/>
        </w:rPr>
        <w:t xml:space="preserve">лт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47</w:t>
      </w:r>
      <w:r w:rsidRPr="00890F2F">
        <w:rPr>
          <w:rFonts w:ascii="Arial" w:eastAsia="Times New Roman" w:hAnsi="Arial" w:cs="Arial"/>
          <w:sz w:val="24"/>
          <w:szCs w:val="24"/>
        </w:rPr>
        <w:t xml:space="preserve"> гишүүн дэмжиж хууль эцэслэн</w:t>
      </w:r>
      <w:r>
        <w:rPr>
          <w:rFonts w:ascii="Arial" w:eastAsia="Times New Roman" w:hAnsi="Arial" w:cs="Arial"/>
          <w:sz w:val="24"/>
          <w:szCs w:val="24"/>
          <w:lang w:val="mn-MN"/>
        </w:rPr>
        <w:t xml:space="preserve"> батлагдлаа.</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6.Т</w:t>
      </w:r>
      <w:r w:rsidRPr="00890F2F">
        <w:rPr>
          <w:rFonts w:ascii="Arial" w:eastAsia="Times New Roman" w:hAnsi="Arial" w:cs="Arial"/>
          <w:sz w:val="24"/>
          <w:szCs w:val="24"/>
        </w:rPr>
        <w:t xml:space="preserve">өсвийн тухай хуульд өөрчлөлт оруулах тухай хуулийн төслийг эцэслэн баталъя гэсэн томьёолоор санал хураалт явуулъя.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45 гишүүн дэмжиж, хууль батлагдлаа.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w:t>
      </w:r>
      <w:r w:rsidRPr="00890F2F">
        <w:rPr>
          <w:rFonts w:ascii="Arial" w:eastAsia="Times New Roman" w:hAnsi="Arial" w:cs="Arial"/>
          <w:sz w:val="24"/>
          <w:szCs w:val="24"/>
        </w:rPr>
        <w:t>Өрийн удирдлагын тухай хуульд нэмэлт өөрчлөлт оруулах тухай хуулийн төслийг эцэслэн баталъя гэсэн са</w:t>
      </w:r>
      <w:r>
        <w:rPr>
          <w:rFonts w:ascii="Arial" w:eastAsia="Times New Roman" w:hAnsi="Arial" w:cs="Arial"/>
          <w:sz w:val="24"/>
          <w:szCs w:val="24"/>
          <w:lang w:val="mn-MN"/>
        </w:rPr>
        <w:t>налын</w:t>
      </w:r>
      <w:r w:rsidRPr="00890F2F">
        <w:rPr>
          <w:rFonts w:ascii="Arial" w:eastAsia="Times New Roman" w:hAnsi="Arial" w:cs="Arial"/>
          <w:sz w:val="24"/>
          <w:szCs w:val="24"/>
        </w:rPr>
        <w:t xml:space="preserve"> томьёоллоор санал хураалт. </w:t>
      </w:r>
    </w:p>
    <w:p w:rsidR="00CC65E8" w:rsidRPr="000E22C7"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47 гишүүн дэмжиж, хууль батлагдлаа.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8.Ү</w:t>
      </w:r>
      <w:r w:rsidRPr="00890F2F">
        <w:rPr>
          <w:rFonts w:ascii="Arial" w:eastAsia="Times New Roman" w:hAnsi="Arial" w:cs="Arial"/>
          <w:sz w:val="24"/>
          <w:szCs w:val="24"/>
        </w:rPr>
        <w:t>нэт цаасны зах зээлийн тухай хуульд нэмэлт оруулах тухай хуулий</w:t>
      </w:r>
      <w:r>
        <w:rPr>
          <w:rFonts w:ascii="Arial" w:eastAsia="Times New Roman" w:hAnsi="Arial" w:cs="Arial"/>
          <w:sz w:val="24"/>
          <w:szCs w:val="24"/>
        </w:rPr>
        <w:t>н төслийг эцэслэн баталъя гэсэн</w:t>
      </w:r>
      <w:r w:rsidRPr="00890F2F">
        <w:rPr>
          <w:rFonts w:ascii="Arial" w:eastAsia="Times New Roman" w:hAnsi="Arial" w:cs="Arial"/>
          <w:sz w:val="24"/>
          <w:szCs w:val="24"/>
        </w:rPr>
        <w:t xml:space="preserve"> </w:t>
      </w:r>
      <w:r>
        <w:rPr>
          <w:rFonts w:ascii="Arial" w:eastAsia="Times New Roman" w:hAnsi="Arial" w:cs="Arial"/>
          <w:sz w:val="24"/>
          <w:szCs w:val="24"/>
          <w:lang w:val="mn-MN"/>
        </w:rPr>
        <w:t>с</w:t>
      </w:r>
      <w:r>
        <w:rPr>
          <w:rFonts w:ascii="Arial" w:eastAsia="Times New Roman" w:hAnsi="Arial" w:cs="Arial"/>
          <w:sz w:val="24"/>
          <w:szCs w:val="24"/>
        </w:rPr>
        <w:t xml:space="preserve">аналын </w:t>
      </w:r>
      <w:r w:rsidRPr="00890F2F">
        <w:rPr>
          <w:rFonts w:ascii="Arial" w:eastAsia="Times New Roman" w:hAnsi="Arial" w:cs="Arial"/>
          <w:sz w:val="24"/>
          <w:szCs w:val="24"/>
        </w:rPr>
        <w:t>томьёоллоор сан</w:t>
      </w:r>
      <w:r>
        <w:rPr>
          <w:rFonts w:ascii="Arial" w:eastAsia="Times New Roman" w:hAnsi="Arial" w:cs="Arial"/>
          <w:sz w:val="24"/>
          <w:szCs w:val="24"/>
          <w:lang w:val="mn-MN"/>
        </w:rPr>
        <w:t>ал хураалт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 </w:t>
      </w:r>
      <w:r>
        <w:rPr>
          <w:rFonts w:ascii="Arial" w:eastAsia="Times New Roman" w:hAnsi="Arial" w:cs="Arial"/>
          <w:sz w:val="24"/>
          <w:szCs w:val="24"/>
          <w:lang w:val="mn-MN"/>
        </w:rPr>
        <w:t>44</w:t>
      </w:r>
      <w:r w:rsidRPr="00890F2F">
        <w:rPr>
          <w:rFonts w:ascii="Arial" w:eastAsia="Times New Roman" w:hAnsi="Arial" w:cs="Arial"/>
          <w:sz w:val="24"/>
          <w:szCs w:val="24"/>
        </w:rPr>
        <w:t xml:space="preserve"> гишүүн нь дэмжиж</w:t>
      </w:r>
      <w:r>
        <w:rPr>
          <w:rFonts w:ascii="Arial" w:eastAsia="Times New Roman" w:hAnsi="Arial" w:cs="Arial"/>
          <w:sz w:val="24"/>
          <w:szCs w:val="24"/>
          <w:lang w:val="mn-MN"/>
        </w:rPr>
        <w:t>,</w:t>
      </w:r>
      <w:r w:rsidRPr="00890F2F">
        <w:rPr>
          <w:rFonts w:ascii="Arial" w:eastAsia="Times New Roman" w:hAnsi="Arial" w:cs="Arial"/>
          <w:sz w:val="24"/>
          <w:szCs w:val="24"/>
        </w:rPr>
        <w:t xml:space="preserve"> хууль эц</w:t>
      </w:r>
      <w:r>
        <w:rPr>
          <w:rFonts w:ascii="Arial" w:eastAsia="Times New Roman" w:hAnsi="Arial" w:cs="Arial"/>
          <w:sz w:val="24"/>
          <w:szCs w:val="24"/>
          <w:lang w:val="mn-MN"/>
        </w:rPr>
        <w:t>эслэ</w:t>
      </w:r>
      <w:r w:rsidRPr="00890F2F">
        <w:rPr>
          <w:rFonts w:ascii="Arial" w:eastAsia="Times New Roman" w:hAnsi="Arial" w:cs="Arial"/>
          <w:sz w:val="24"/>
          <w:szCs w:val="24"/>
        </w:rPr>
        <w:t>н батлагдлаа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9.</w:t>
      </w:r>
      <w:r w:rsidRPr="00890F2F">
        <w:rPr>
          <w:rFonts w:ascii="Arial" w:eastAsia="Times New Roman" w:hAnsi="Arial" w:cs="Arial"/>
          <w:sz w:val="24"/>
          <w:szCs w:val="24"/>
        </w:rPr>
        <w:t xml:space="preserve">Усны тухай хуульд нэмэлт оруулах тухай хуулийн төслийг эцэслэн баталъя гэсэн саналын томьёолоор санал хураалт.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45</w:t>
      </w:r>
      <w:r w:rsidRPr="00890F2F">
        <w:rPr>
          <w:rFonts w:ascii="Arial" w:eastAsia="Times New Roman" w:hAnsi="Arial" w:cs="Arial"/>
          <w:sz w:val="24"/>
          <w:szCs w:val="24"/>
        </w:rPr>
        <w:t xml:space="preserve"> гишүүн, дэмжи</w:t>
      </w:r>
      <w:r>
        <w:rPr>
          <w:rFonts w:ascii="Arial" w:eastAsia="Times New Roman" w:hAnsi="Arial" w:cs="Arial"/>
          <w:sz w:val="24"/>
          <w:szCs w:val="24"/>
          <w:lang w:val="mn-MN"/>
        </w:rPr>
        <w:t>ж,</w:t>
      </w:r>
      <w:r w:rsidRPr="00890F2F">
        <w:rPr>
          <w:rFonts w:ascii="Arial" w:eastAsia="Times New Roman" w:hAnsi="Arial" w:cs="Arial"/>
          <w:sz w:val="24"/>
          <w:szCs w:val="24"/>
        </w:rPr>
        <w:t xml:space="preserve"> хууль </w:t>
      </w:r>
      <w:r>
        <w:rPr>
          <w:rFonts w:ascii="Arial" w:eastAsia="Times New Roman" w:hAnsi="Arial" w:cs="Arial"/>
          <w:sz w:val="24"/>
          <w:szCs w:val="24"/>
          <w:lang w:val="mn-MN"/>
        </w:rPr>
        <w:t>эцэслэн</w:t>
      </w:r>
      <w:r w:rsidRPr="00890F2F">
        <w:rPr>
          <w:rFonts w:ascii="Arial" w:eastAsia="Times New Roman" w:hAnsi="Arial" w:cs="Arial"/>
          <w:sz w:val="24"/>
          <w:szCs w:val="24"/>
        </w:rPr>
        <w:t xml:space="preserve"> батлагдлаа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10.У</w:t>
      </w:r>
      <w:r w:rsidRPr="00890F2F">
        <w:rPr>
          <w:rFonts w:ascii="Arial" w:eastAsia="Times New Roman" w:hAnsi="Arial" w:cs="Arial"/>
          <w:sz w:val="24"/>
          <w:szCs w:val="24"/>
        </w:rPr>
        <w:t>лсын тэмдэгтийн хураамжийн тухай хуульд өөрчлөлт оруулах тухай хуулийн төслийг эцэслэн баталъя гэсэн томьёолоор санал хур</w:t>
      </w:r>
      <w:r>
        <w:rPr>
          <w:rFonts w:ascii="Arial" w:eastAsia="Times New Roman" w:hAnsi="Arial" w:cs="Arial"/>
          <w:sz w:val="24"/>
          <w:szCs w:val="24"/>
          <w:lang w:val="mn-MN"/>
        </w:rPr>
        <w:t>а</w:t>
      </w:r>
      <w:r w:rsidRPr="00890F2F">
        <w:rPr>
          <w:rFonts w:ascii="Arial" w:eastAsia="Times New Roman" w:hAnsi="Arial" w:cs="Arial"/>
          <w:sz w:val="24"/>
          <w:szCs w:val="24"/>
        </w:rPr>
        <w:t>а</w:t>
      </w:r>
      <w:r>
        <w:rPr>
          <w:rFonts w:ascii="Arial" w:eastAsia="Times New Roman" w:hAnsi="Arial" w:cs="Arial"/>
          <w:sz w:val="24"/>
          <w:szCs w:val="24"/>
          <w:lang w:val="mn-MN"/>
        </w:rPr>
        <w:t>лт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44</w:t>
      </w:r>
      <w:r w:rsidRPr="00890F2F">
        <w:rPr>
          <w:rFonts w:ascii="Arial" w:eastAsia="Times New Roman" w:hAnsi="Arial" w:cs="Arial"/>
          <w:sz w:val="24"/>
          <w:szCs w:val="24"/>
        </w:rPr>
        <w:t xml:space="preserve"> гишүүн дэмжиж</w:t>
      </w:r>
      <w:r>
        <w:rPr>
          <w:rFonts w:ascii="Arial" w:eastAsia="Times New Roman" w:hAnsi="Arial" w:cs="Arial"/>
          <w:sz w:val="24"/>
          <w:szCs w:val="24"/>
          <w:lang w:val="mn-MN"/>
        </w:rPr>
        <w:t>,</w:t>
      </w:r>
      <w:r w:rsidRPr="00890F2F">
        <w:rPr>
          <w:rFonts w:ascii="Arial" w:eastAsia="Times New Roman" w:hAnsi="Arial" w:cs="Arial"/>
          <w:sz w:val="24"/>
          <w:szCs w:val="24"/>
        </w:rPr>
        <w:t xml:space="preserve"> хууль эцэслэн батлаг</w:t>
      </w:r>
      <w:r>
        <w:rPr>
          <w:rFonts w:ascii="Arial" w:eastAsia="Times New Roman" w:hAnsi="Arial" w:cs="Arial"/>
          <w:sz w:val="24"/>
          <w:szCs w:val="24"/>
          <w:lang w:val="mn-MN"/>
        </w:rPr>
        <w:t>длаа</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11.</w:t>
      </w:r>
      <w:r w:rsidRPr="00890F2F">
        <w:rPr>
          <w:rFonts w:ascii="Arial" w:eastAsia="Times New Roman" w:hAnsi="Arial" w:cs="Arial"/>
          <w:sz w:val="24"/>
          <w:szCs w:val="24"/>
        </w:rPr>
        <w:t>Нийслэл хотын албан татварын тухай хуульд нэмэлт</w:t>
      </w:r>
      <w:r>
        <w:rPr>
          <w:rFonts w:ascii="Arial" w:eastAsia="Times New Roman" w:hAnsi="Arial" w:cs="Arial"/>
          <w:sz w:val="24"/>
          <w:szCs w:val="24"/>
          <w:lang w:val="mn-MN"/>
        </w:rPr>
        <w:t>,</w:t>
      </w:r>
      <w:r w:rsidRPr="00890F2F">
        <w:rPr>
          <w:rFonts w:ascii="Arial" w:eastAsia="Times New Roman" w:hAnsi="Arial" w:cs="Arial"/>
          <w:sz w:val="24"/>
          <w:szCs w:val="24"/>
        </w:rPr>
        <w:t xml:space="preserve"> өөрчлөлт оруулах тухай хуулийн төслийг эцэслэн баталъя гэсэн томьёоллоор сана</w:t>
      </w:r>
      <w:r>
        <w:rPr>
          <w:rFonts w:ascii="Arial" w:eastAsia="Times New Roman" w:hAnsi="Arial" w:cs="Arial"/>
          <w:sz w:val="24"/>
          <w:szCs w:val="24"/>
          <w:lang w:val="mn-MN"/>
        </w:rPr>
        <w:t>л хураалт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46</w:t>
      </w:r>
      <w:r>
        <w:rPr>
          <w:rFonts w:ascii="Arial" w:eastAsia="Times New Roman" w:hAnsi="Arial" w:cs="Arial"/>
          <w:sz w:val="24"/>
          <w:szCs w:val="24"/>
        </w:rPr>
        <w:t xml:space="preserve"> гишүүн дэмжиж хууль</w:t>
      </w:r>
      <w:r w:rsidRPr="00890F2F">
        <w:rPr>
          <w:rFonts w:ascii="Arial" w:eastAsia="Times New Roman" w:hAnsi="Arial" w:cs="Arial"/>
          <w:sz w:val="24"/>
          <w:szCs w:val="24"/>
        </w:rPr>
        <w:t xml:space="preserve"> эцэ</w:t>
      </w:r>
      <w:r>
        <w:rPr>
          <w:rFonts w:ascii="Arial" w:eastAsia="Times New Roman" w:hAnsi="Arial" w:cs="Arial"/>
          <w:sz w:val="24"/>
          <w:szCs w:val="24"/>
          <w:lang w:val="mn-MN"/>
        </w:rPr>
        <w:t>слэн батлагдлаа.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12.М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авто тээврийн болон өөрөө явагч хэрэгслийн албан татварын тухай хуульд өөрчлөлт оруулах тухай хуулийн төслийг эцэслэн баталъя гэсэн томьёолоор санал </w:t>
      </w:r>
      <w:r>
        <w:rPr>
          <w:rFonts w:ascii="Arial" w:eastAsia="Times New Roman" w:hAnsi="Arial" w:cs="Arial"/>
          <w:sz w:val="24"/>
          <w:szCs w:val="24"/>
          <w:lang w:val="mn-MN"/>
        </w:rPr>
        <w:t>ху</w:t>
      </w:r>
      <w:r w:rsidRPr="00890F2F">
        <w:rPr>
          <w:rFonts w:ascii="Arial" w:eastAsia="Times New Roman" w:hAnsi="Arial" w:cs="Arial"/>
          <w:sz w:val="24"/>
          <w:szCs w:val="24"/>
        </w:rPr>
        <w:t>р</w:t>
      </w:r>
      <w:r>
        <w:rPr>
          <w:rFonts w:ascii="Arial" w:eastAsia="Times New Roman" w:hAnsi="Arial" w:cs="Arial"/>
          <w:sz w:val="24"/>
          <w:szCs w:val="24"/>
          <w:lang w:val="mn-MN"/>
        </w:rPr>
        <w:t>аа</w:t>
      </w:r>
      <w:r w:rsidRPr="00890F2F">
        <w:rPr>
          <w:rFonts w:ascii="Arial" w:eastAsia="Times New Roman" w:hAnsi="Arial" w:cs="Arial"/>
          <w:sz w:val="24"/>
          <w:szCs w:val="24"/>
        </w:rPr>
        <w:t>л</w:t>
      </w:r>
      <w:r>
        <w:rPr>
          <w:rFonts w:ascii="Arial" w:eastAsia="Times New Roman" w:hAnsi="Arial" w:cs="Arial"/>
          <w:sz w:val="24"/>
          <w:szCs w:val="24"/>
          <w:lang w:val="mn-MN"/>
        </w:rPr>
        <w:t>т</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43</w:t>
      </w:r>
      <w:r w:rsidRPr="00890F2F">
        <w:rPr>
          <w:rFonts w:ascii="Arial" w:eastAsia="Times New Roman" w:hAnsi="Arial" w:cs="Arial"/>
          <w:sz w:val="24"/>
          <w:szCs w:val="24"/>
        </w:rPr>
        <w:t xml:space="preserve"> гишүүн дэмжиж, хууль эцэслэн батл</w:t>
      </w:r>
      <w:r>
        <w:rPr>
          <w:rFonts w:ascii="Arial" w:eastAsia="Times New Roman" w:hAnsi="Arial" w:cs="Arial"/>
          <w:sz w:val="24"/>
          <w:szCs w:val="24"/>
          <w:lang w:val="mn-MN"/>
        </w:rPr>
        <w:t>аг</w:t>
      </w:r>
      <w:r w:rsidRPr="00890F2F">
        <w:rPr>
          <w:rFonts w:ascii="Arial" w:eastAsia="Times New Roman" w:hAnsi="Arial" w:cs="Arial"/>
          <w:sz w:val="24"/>
          <w:szCs w:val="24"/>
        </w:rPr>
        <w:t>д</w:t>
      </w:r>
      <w:r>
        <w:rPr>
          <w:rFonts w:ascii="Arial" w:eastAsia="Times New Roman" w:hAnsi="Arial" w:cs="Arial"/>
          <w:sz w:val="24"/>
          <w:szCs w:val="24"/>
          <w:lang w:val="mn-MN"/>
        </w:rPr>
        <w:t>лаа.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13.Т</w:t>
      </w:r>
      <w:r w:rsidRPr="00890F2F">
        <w:rPr>
          <w:rFonts w:ascii="Arial" w:eastAsia="Times New Roman" w:hAnsi="Arial" w:cs="Arial"/>
          <w:sz w:val="24"/>
          <w:szCs w:val="24"/>
        </w:rPr>
        <w:t xml:space="preserve">үгээмэл тархацтай ашигт малтмалын тухай хуульд нэмэлт оруулах тухай хуулийн төслийг эцэслэн баталъя гэсэн томьёолоор санал </w:t>
      </w:r>
      <w:r>
        <w:rPr>
          <w:rFonts w:ascii="Arial" w:eastAsia="Times New Roman" w:hAnsi="Arial" w:cs="Arial"/>
          <w:sz w:val="24"/>
          <w:szCs w:val="24"/>
          <w:lang w:val="mn-MN"/>
        </w:rPr>
        <w:t>хураалт</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45</w:t>
      </w:r>
      <w:r w:rsidRPr="00890F2F">
        <w:rPr>
          <w:rFonts w:ascii="Arial" w:eastAsia="Times New Roman" w:hAnsi="Arial" w:cs="Arial"/>
          <w:sz w:val="24"/>
          <w:szCs w:val="24"/>
        </w:rPr>
        <w:t xml:space="preserve"> гишүүн дэмжиж</w:t>
      </w:r>
      <w:r>
        <w:rPr>
          <w:rFonts w:ascii="Arial" w:eastAsia="Times New Roman" w:hAnsi="Arial" w:cs="Arial"/>
          <w:sz w:val="24"/>
          <w:szCs w:val="24"/>
          <w:lang w:val="mn-MN"/>
        </w:rPr>
        <w:t>,</w:t>
      </w:r>
      <w:r w:rsidRPr="00890F2F">
        <w:rPr>
          <w:rFonts w:ascii="Arial" w:eastAsia="Times New Roman" w:hAnsi="Arial" w:cs="Arial"/>
          <w:sz w:val="24"/>
          <w:szCs w:val="24"/>
        </w:rPr>
        <w:t xml:space="preserve"> хууль эцэслэн батлагдлаа.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14.А</w:t>
      </w:r>
      <w:r w:rsidRPr="00890F2F">
        <w:rPr>
          <w:rFonts w:ascii="Arial" w:eastAsia="Times New Roman" w:hAnsi="Arial" w:cs="Arial"/>
          <w:sz w:val="24"/>
          <w:szCs w:val="24"/>
        </w:rPr>
        <w:t>ж ахуйн үйл ажиллагааны тусгай зөвшөөрлийн тухай хуульд нэмэлт оруулах тухай хуулийн төслийг эцэслэн баталъя гэсэн са</w:t>
      </w:r>
      <w:r>
        <w:rPr>
          <w:rFonts w:ascii="Arial" w:eastAsia="Times New Roman" w:hAnsi="Arial" w:cs="Arial"/>
          <w:sz w:val="24"/>
          <w:szCs w:val="24"/>
        </w:rPr>
        <w:t>налын томьёоллоор санал хураалт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43</w:t>
      </w:r>
      <w:r w:rsidRPr="00890F2F">
        <w:rPr>
          <w:rFonts w:ascii="Arial" w:eastAsia="Times New Roman" w:hAnsi="Arial" w:cs="Arial"/>
          <w:sz w:val="24"/>
          <w:szCs w:val="24"/>
        </w:rPr>
        <w:t xml:space="preserve"> гишүүн дэмжиж хууль эц</w:t>
      </w:r>
      <w:r>
        <w:rPr>
          <w:rFonts w:ascii="Arial" w:eastAsia="Times New Roman" w:hAnsi="Arial" w:cs="Arial"/>
          <w:sz w:val="24"/>
          <w:szCs w:val="24"/>
          <w:lang w:val="mn-MN"/>
        </w:rPr>
        <w:t>эс</w:t>
      </w:r>
      <w:r w:rsidRPr="00890F2F">
        <w:rPr>
          <w:rFonts w:ascii="Arial" w:eastAsia="Times New Roman" w:hAnsi="Arial" w:cs="Arial"/>
          <w:sz w:val="24"/>
          <w:szCs w:val="24"/>
        </w:rPr>
        <w:t>лэн бат</w:t>
      </w:r>
      <w:r>
        <w:rPr>
          <w:rFonts w:ascii="Arial" w:eastAsia="Times New Roman" w:hAnsi="Arial" w:cs="Arial"/>
          <w:sz w:val="24"/>
          <w:szCs w:val="24"/>
          <w:lang w:val="mn-MN"/>
        </w:rPr>
        <w:t>лагдлаа.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15.Н</w:t>
      </w:r>
      <w:r w:rsidRPr="00890F2F">
        <w:rPr>
          <w:rFonts w:ascii="Arial" w:eastAsia="Times New Roman" w:hAnsi="Arial" w:cs="Arial"/>
          <w:sz w:val="24"/>
          <w:szCs w:val="24"/>
        </w:rPr>
        <w:t>ийтээр тэмдэглэх баярын болон тэмдэглэлт өдрүүдийн тухай хуульд өөрчлөлт оруулах тухай хуулийн төслийг эцэслэн баталъя гэсэн томьёол</w:t>
      </w:r>
      <w:r>
        <w:rPr>
          <w:rFonts w:ascii="Arial" w:eastAsia="Times New Roman" w:hAnsi="Arial" w:cs="Arial"/>
          <w:sz w:val="24"/>
          <w:szCs w:val="24"/>
          <w:lang w:val="mn-MN"/>
        </w:rPr>
        <w:t>л</w:t>
      </w:r>
      <w:r w:rsidRPr="00890F2F">
        <w:rPr>
          <w:rFonts w:ascii="Arial" w:eastAsia="Times New Roman" w:hAnsi="Arial" w:cs="Arial"/>
          <w:sz w:val="24"/>
          <w:szCs w:val="24"/>
        </w:rPr>
        <w:t xml:space="preserve">оор санал </w:t>
      </w:r>
      <w:r>
        <w:rPr>
          <w:rFonts w:ascii="Arial" w:eastAsia="Times New Roman" w:hAnsi="Arial" w:cs="Arial"/>
          <w:sz w:val="24"/>
          <w:szCs w:val="24"/>
          <w:lang w:val="mn-MN"/>
        </w:rPr>
        <w:t>хураалт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46</w:t>
      </w:r>
      <w:r w:rsidRPr="00890F2F">
        <w:rPr>
          <w:rFonts w:ascii="Arial" w:eastAsia="Times New Roman" w:hAnsi="Arial" w:cs="Arial"/>
          <w:sz w:val="24"/>
          <w:szCs w:val="24"/>
        </w:rPr>
        <w:t xml:space="preserve"> гишүүн дэмжиж, хууль эцэслэн бат</w:t>
      </w:r>
      <w:r>
        <w:rPr>
          <w:rFonts w:ascii="Arial" w:eastAsia="Times New Roman" w:hAnsi="Arial" w:cs="Arial"/>
          <w:sz w:val="24"/>
          <w:szCs w:val="24"/>
          <w:lang w:val="mn-MN"/>
        </w:rPr>
        <w:t>лагдлаа.</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16.Н</w:t>
      </w:r>
      <w:r w:rsidRPr="00890F2F">
        <w:rPr>
          <w:rFonts w:ascii="Arial" w:eastAsia="Times New Roman" w:hAnsi="Arial" w:cs="Arial"/>
          <w:sz w:val="24"/>
          <w:szCs w:val="24"/>
        </w:rPr>
        <w:t>ийслэлийн эрх зүйн байдлын тухай хуулийг хүчингүй болсонд тооцох тухай хуулийн төслийг эцэслэн баталъя гэсэн томьёол</w:t>
      </w:r>
      <w:r>
        <w:rPr>
          <w:rFonts w:ascii="Arial" w:eastAsia="Times New Roman" w:hAnsi="Arial" w:cs="Arial"/>
          <w:sz w:val="24"/>
          <w:szCs w:val="24"/>
          <w:lang w:val="mn-MN"/>
        </w:rPr>
        <w:t>л</w:t>
      </w:r>
      <w:r w:rsidRPr="00890F2F">
        <w:rPr>
          <w:rFonts w:ascii="Arial" w:eastAsia="Times New Roman" w:hAnsi="Arial" w:cs="Arial"/>
          <w:sz w:val="24"/>
          <w:szCs w:val="24"/>
        </w:rPr>
        <w:t xml:space="preserve">оор санал </w:t>
      </w:r>
      <w:r>
        <w:rPr>
          <w:rFonts w:ascii="Arial" w:eastAsia="Times New Roman" w:hAnsi="Arial" w:cs="Arial"/>
          <w:sz w:val="24"/>
          <w:szCs w:val="24"/>
          <w:lang w:val="mn-MN"/>
        </w:rPr>
        <w:t>хураалт.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44</w:t>
      </w:r>
      <w:r w:rsidRPr="00890F2F">
        <w:rPr>
          <w:rFonts w:ascii="Arial" w:eastAsia="Times New Roman" w:hAnsi="Arial" w:cs="Arial"/>
          <w:sz w:val="24"/>
          <w:szCs w:val="24"/>
        </w:rPr>
        <w:t xml:space="preserve"> гишүүн дэмжиж, хууль эцэслэн батла</w:t>
      </w:r>
      <w:r>
        <w:rPr>
          <w:rFonts w:ascii="Arial" w:eastAsia="Times New Roman" w:hAnsi="Arial" w:cs="Arial"/>
          <w:sz w:val="24"/>
          <w:szCs w:val="24"/>
          <w:lang w:val="mn-MN"/>
        </w:rPr>
        <w:t>гдл</w:t>
      </w:r>
      <w:r w:rsidRPr="00890F2F">
        <w:rPr>
          <w:rFonts w:ascii="Arial" w:eastAsia="Times New Roman" w:hAnsi="Arial" w:cs="Arial"/>
          <w:sz w:val="24"/>
          <w:szCs w:val="24"/>
        </w:rPr>
        <w:t>а</w:t>
      </w:r>
      <w:r>
        <w:rPr>
          <w:rFonts w:ascii="Arial" w:eastAsia="Times New Roman" w:hAnsi="Arial" w:cs="Arial"/>
          <w:sz w:val="24"/>
          <w:szCs w:val="24"/>
          <w:lang w:val="mn-MN"/>
        </w:rPr>
        <w:t>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17.Х</w:t>
      </w:r>
      <w:r w:rsidRPr="00890F2F">
        <w:rPr>
          <w:rFonts w:ascii="Arial" w:eastAsia="Times New Roman" w:hAnsi="Arial" w:cs="Arial"/>
          <w:sz w:val="24"/>
          <w:szCs w:val="24"/>
        </w:rPr>
        <w:t xml:space="preserve">от байгуулах тухай тогтоолд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баталъя гэсэн томьёоллоор санал хураалт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43</w:t>
      </w:r>
      <w:r w:rsidRPr="00890F2F">
        <w:rPr>
          <w:rFonts w:ascii="Arial" w:eastAsia="Times New Roman" w:hAnsi="Arial" w:cs="Arial"/>
          <w:sz w:val="24"/>
          <w:szCs w:val="24"/>
        </w:rPr>
        <w:t xml:space="preserve"> гишүүн дэмжиж хууль эцэслэн батл</w:t>
      </w:r>
      <w:r>
        <w:rPr>
          <w:rFonts w:ascii="Arial" w:eastAsia="Times New Roman" w:hAnsi="Arial" w:cs="Arial"/>
          <w:sz w:val="24"/>
          <w:szCs w:val="24"/>
          <w:lang w:val="mn-MN"/>
        </w:rPr>
        <w:t>агдлаа</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890F2F">
        <w:rPr>
          <w:rFonts w:ascii="Arial" w:eastAsia="Times New Roman" w:hAnsi="Arial" w:cs="Arial"/>
          <w:sz w:val="24"/>
          <w:szCs w:val="24"/>
        </w:rPr>
        <w:t xml:space="preserve">олбогдуулан боловсруулсан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18.Т</w:t>
      </w:r>
      <w:r w:rsidRPr="00890F2F">
        <w:rPr>
          <w:rFonts w:ascii="Arial" w:eastAsia="Times New Roman" w:hAnsi="Arial" w:cs="Arial"/>
          <w:sz w:val="24"/>
          <w:szCs w:val="24"/>
        </w:rPr>
        <w:t>өрийн болон орон нутгийн өмчийн хөрөнгөөр бараа, ажил, үйлчилгээ худалдан авах тухай хуульд нэмэлт оруулах тухай хуулийн төслийг эцэслэн баталъя гэсэн томьёоллоор санал хураалт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44</w:t>
      </w:r>
      <w:r w:rsidRPr="00890F2F">
        <w:rPr>
          <w:rFonts w:ascii="Arial" w:eastAsia="Times New Roman" w:hAnsi="Arial" w:cs="Arial"/>
          <w:sz w:val="24"/>
          <w:szCs w:val="24"/>
        </w:rPr>
        <w:t xml:space="preserve"> гишүүн дэмжиж, хууль эцэслэн батлагдлаа</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19.С</w:t>
      </w:r>
      <w:r w:rsidRPr="00890F2F">
        <w:rPr>
          <w:rFonts w:ascii="Arial" w:eastAsia="Times New Roman" w:hAnsi="Arial" w:cs="Arial"/>
          <w:sz w:val="24"/>
          <w:szCs w:val="24"/>
        </w:rPr>
        <w:t>тандартчилал техникийн зохицуулалт, тохирлын үнэлгээний итгэмжлэлийн тухай хуульд нэмэлт оруулах тухай хуулийн төслийг эцэслэн баталъя гэсэн томьёоллоор санал хураалт</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40</w:t>
      </w:r>
      <w:r w:rsidRPr="00890F2F">
        <w:rPr>
          <w:rFonts w:ascii="Arial" w:eastAsia="Times New Roman" w:hAnsi="Arial" w:cs="Arial"/>
          <w:sz w:val="24"/>
          <w:szCs w:val="24"/>
        </w:rPr>
        <w:t xml:space="preserve"> гишүүн дэмжиж, хууль эцэслэн батлагдлаа.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И</w:t>
      </w:r>
      <w:r w:rsidRPr="00890F2F">
        <w:rPr>
          <w:rFonts w:ascii="Arial" w:eastAsia="Times New Roman" w:hAnsi="Arial" w:cs="Arial"/>
          <w:sz w:val="24"/>
          <w:szCs w:val="24"/>
        </w:rPr>
        <w:t xml:space="preserve">нгээд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тамгын газар богино хугацаанд өдөр</w:t>
      </w:r>
      <w:r>
        <w:rPr>
          <w:rFonts w:ascii="Arial" w:eastAsia="Times New Roman" w:hAnsi="Arial" w:cs="Arial"/>
          <w:sz w:val="24"/>
          <w:szCs w:val="24"/>
          <w:lang w:val="mn-MN"/>
        </w:rPr>
        <w:t>,</w:t>
      </w:r>
      <w:r w:rsidRPr="00890F2F">
        <w:rPr>
          <w:rFonts w:ascii="Arial" w:eastAsia="Times New Roman" w:hAnsi="Arial" w:cs="Arial"/>
          <w:sz w:val="24"/>
          <w:szCs w:val="24"/>
        </w:rPr>
        <w:t xml:space="preserve"> шөнөгүй ажиллаж, </w:t>
      </w:r>
      <w:r>
        <w:rPr>
          <w:rFonts w:ascii="Arial" w:eastAsia="Times New Roman" w:hAnsi="Arial" w:cs="Arial"/>
          <w:sz w:val="24"/>
          <w:szCs w:val="24"/>
          <w:lang w:val="mn-MN"/>
        </w:rPr>
        <w:t>У</w:t>
      </w:r>
      <w:r w:rsidRPr="00890F2F">
        <w:rPr>
          <w:rFonts w:ascii="Arial" w:eastAsia="Times New Roman" w:hAnsi="Arial" w:cs="Arial"/>
          <w:sz w:val="24"/>
          <w:szCs w:val="24"/>
        </w:rPr>
        <w:t>лаанбаатар хот, нийслэлийн эрх зүйн байдлын тухай хуулийн түүнийг дагалдуулан, боловсруулсан, санаачилсан арван есөн хуулийг богино хугацаанд хэлэлцэж баталлаа. Төрийн байгуулалтын байнгын хороо, ажлын хэсгийн гишүүд, сайн ажиллалаа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Г</w:t>
      </w:r>
      <w:r w:rsidRPr="00890F2F">
        <w:rPr>
          <w:rFonts w:ascii="Arial" w:eastAsia="Times New Roman" w:hAnsi="Arial" w:cs="Arial"/>
          <w:sz w:val="24"/>
          <w:szCs w:val="24"/>
        </w:rPr>
        <w:t xml:space="preserve">ишүүд, ажлын хэсэгт баярлалаа.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w:t>
      </w:r>
      <w:r w:rsidRPr="00890F2F">
        <w:rPr>
          <w:rFonts w:ascii="Arial" w:eastAsia="Times New Roman" w:hAnsi="Arial" w:cs="Arial"/>
          <w:sz w:val="24"/>
          <w:szCs w:val="24"/>
        </w:rPr>
        <w:t xml:space="preserve">доо энэ хуулиа харин хэрэгжүүлэх ажил дээр нийслэлийн </w:t>
      </w:r>
      <w:r>
        <w:rPr>
          <w:rFonts w:ascii="Arial" w:eastAsia="Times New Roman" w:hAnsi="Arial" w:cs="Arial"/>
          <w:sz w:val="24"/>
          <w:szCs w:val="24"/>
          <w:lang w:val="mn-MN"/>
        </w:rPr>
        <w:t>З</w:t>
      </w:r>
      <w:r w:rsidRPr="00890F2F">
        <w:rPr>
          <w:rFonts w:ascii="Arial" w:eastAsia="Times New Roman" w:hAnsi="Arial" w:cs="Arial"/>
          <w:sz w:val="24"/>
          <w:szCs w:val="24"/>
        </w:rPr>
        <w:t xml:space="preserve">асаг даргын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газар, иргэдийн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өлөөлөгчдийн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гишүүд,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газрын холбогдох яамд ч гэсэн их идэвх чармайлттай ажиллах зүйтэй.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Үндсэндээ </w:t>
      </w:r>
      <w:r>
        <w:rPr>
          <w:rFonts w:ascii="Arial" w:eastAsia="Times New Roman" w:hAnsi="Arial" w:cs="Arial"/>
          <w:sz w:val="24"/>
          <w:szCs w:val="24"/>
          <w:lang w:val="mn-MN"/>
        </w:rPr>
        <w:t xml:space="preserve">1 </w:t>
      </w:r>
      <w:r w:rsidRPr="00890F2F">
        <w:rPr>
          <w:rFonts w:ascii="Arial" w:eastAsia="Times New Roman" w:hAnsi="Arial" w:cs="Arial"/>
          <w:sz w:val="24"/>
          <w:szCs w:val="24"/>
        </w:rPr>
        <w:t xml:space="preserve">сая </w:t>
      </w:r>
      <w:r>
        <w:rPr>
          <w:rFonts w:ascii="Arial" w:eastAsia="Times New Roman" w:hAnsi="Arial" w:cs="Arial"/>
          <w:sz w:val="24"/>
          <w:szCs w:val="24"/>
          <w:lang w:val="mn-MN"/>
        </w:rPr>
        <w:t>300</w:t>
      </w:r>
      <w:r w:rsidRPr="00890F2F">
        <w:rPr>
          <w:rFonts w:ascii="Arial" w:eastAsia="Times New Roman" w:hAnsi="Arial" w:cs="Arial"/>
          <w:sz w:val="24"/>
          <w:szCs w:val="24"/>
        </w:rPr>
        <w:t xml:space="preserve"> гаруй мянган хүний ажил, амьдралыг зохицуулж байгаа </w:t>
      </w:r>
      <w:r>
        <w:rPr>
          <w:rFonts w:ascii="Arial" w:eastAsia="Times New Roman" w:hAnsi="Arial" w:cs="Arial"/>
          <w:sz w:val="24"/>
          <w:szCs w:val="24"/>
          <w:lang w:val="mn-MN"/>
        </w:rPr>
        <w:t>э</w:t>
      </w:r>
      <w:r w:rsidRPr="00890F2F">
        <w:rPr>
          <w:rFonts w:ascii="Arial" w:eastAsia="Times New Roman" w:hAnsi="Arial" w:cs="Arial"/>
          <w:sz w:val="24"/>
          <w:szCs w:val="24"/>
        </w:rPr>
        <w:t xml:space="preserve">нэ хуулиар </w:t>
      </w:r>
      <w:r>
        <w:rPr>
          <w:rFonts w:ascii="Arial" w:eastAsia="Times New Roman" w:hAnsi="Arial" w:cs="Arial"/>
          <w:sz w:val="24"/>
          <w:szCs w:val="24"/>
          <w:lang w:val="mn-MN"/>
        </w:rPr>
        <w:t>Ү</w:t>
      </w:r>
      <w:r w:rsidRPr="00890F2F">
        <w:rPr>
          <w:rFonts w:ascii="Arial" w:eastAsia="Times New Roman" w:hAnsi="Arial" w:cs="Arial"/>
          <w:sz w:val="24"/>
          <w:szCs w:val="24"/>
        </w:rPr>
        <w:t>ндсэн хуулийн нэмэлт, өөрчлөлтийг амилуулж, орон нутагт эрх мэдлийг шилжүүлэх том эхлэл суурь тавигдаж байгаа. Үндсэн хуульд байдаг нийслэл, аймаг, орон нутаг, сум, дүүрэг бол эдийн засаг, нийгэм, эдийн засгийн цогцолбор байх тухай буюу корпорац хэлбэртэй эдийн засгийн агуулгатай хөгжиж, биеэ даах боломжийг бүрдүүлсэн анхны том шинэчлэлийг хийж чадлаа. Энэ бол цаашдаа</w:t>
      </w:r>
      <w:r>
        <w:rPr>
          <w:rFonts w:ascii="Arial" w:eastAsia="Times New Roman" w:hAnsi="Arial" w:cs="Arial"/>
          <w:sz w:val="24"/>
          <w:szCs w:val="24"/>
        </w:rPr>
        <w:t xml:space="preserve"> аймгууд ч гэсэн ингэж явж байж</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 xml:space="preserve">нэ төвлөрөл саарч, </w:t>
      </w:r>
      <w:r>
        <w:rPr>
          <w:rFonts w:ascii="Arial" w:eastAsia="Times New Roman" w:hAnsi="Arial" w:cs="Arial"/>
          <w:sz w:val="24"/>
          <w:szCs w:val="24"/>
          <w:lang w:val="mn-MN"/>
        </w:rPr>
        <w:t>У</w:t>
      </w:r>
      <w:r w:rsidRPr="00890F2F">
        <w:rPr>
          <w:rFonts w:ascii="Arial" w:eastAsia="Times New Roman" w:hAnsi="Arial" w:cs="Arial"/>
          <w:sz w:val="24"/>
          <w:szCs w:val="24"/>
        </w:rPr>
        <w:t xml:space="preserve">лаанбаатар хотын төвлөрөл буурч, зөвхөн </w:t>
      </w:r>
      <w:r>
        <w:rPr>
          <w:rFonts w:ascii="Arial" w:eastAsia="Times New Roman" w:hAnsi="Arial" w:cs="Arial"/>
          <w:sz w:val="24"/>
          <w:szCs w:val="24"/>
          <w:lang w:val="mn-MN"/>
        </w:rPr>
        <w:t>У</w:t>
      </w:r>
      <w:r w:rsidRPr="00890F2F">
        <w:rPr>
          <w:rFonts w:ascii="Arial" w:eastAsia="Times New Roman" w:hAnsi="Arial" w:cs="Arial"/>
          <w:sz w:val="24"/>
          <w:szCs w:val="24"/>
        </w:rPr>
        <w:t>лаанбаатарт хот</w:t>
      </w:r>
      <w:r>
        <w:rPr>
          <w:rFonts w:ascii="Arial" w:eastAsia="Times New Roman" w:hAnsi="Arial" w:cs="Arial"/>
          <w:sz w:val="24"/>
          <w:szCs w:val="24"/>
          <w:lang w:val="mn-MN"/>
        </w:rPr>
        <w:t>,</w:t>
      </w:r>
      <w:r w:rsidRPr="00890F2F">
        <w:rPr>
          <w:rFonts w:ascii="Arial" w:eastAsia="Times New Roman" w:hAnsi="Arial" w:cs="Arial"/>
          <w:sz w:val="24"/>
          <w:szCs w:val="24"/>
        </w:rPr>
        <w:t xml:space="preserve"> суурь аж амьдрал төхнд биш аймаг </w:t>
      </w:r>
      <w:r w:rsidRPr="00890F2F">
        <w:rPr>
          <w:rFonts w:ascii="Arial" w:eastAsia="Times New Roman" w:hAnsi="Arial" w:cs="Arial"/>
          <w:sz w:val="24"/>
          <w:szCs w:val="24"/>
        </w:rPr>
        <w:lastRenderedPageBreak/>
        <w:t xml:space="preserve">сумдаа сайхан хандаж амьдарлыг нөхцөл бүрдүүлэх тэр нөхцөл нь эдийн засгийн эрх мэдлийг нь өгөх асуудлууд байгаа юм. Тэгж байж хуучин сум, нэгдэл гэдэг шиг корпораци болж, нэгдэл нь сумаа авч явдаг, тэр өөрөө өөрийгөө санхүүжүүлдэг систем </w:t>
      </w:r>
      <w:r>
        <w:rPr>
          <w:rFonts w:ascii="Arial" w:eastAsia="Times New Roman" w:hAnsi="Arial" w:cs="Arial"/>
          <w:sz w:val="24"/>
          <w:szCs w:val="24"/>
          <w:lang w:val="mn-MN"/>
        </w:rPr>
        <w:t>б</w:t>
      </w:r>
      <w:r w:rsidRPr="00890F2F">
        <w:rPr>
          <w:rFonts w:ascii="Arial" w:eastAsia="Times New Roman" w:hAnsi="Arial" w:cs="Arial"/>
          <w:sz w:val="24"/>
          <w:szCs w:val="24"/>
        </w:rPr>
        <w:t xml:space="preserve">олохгүй бол нийслэлээсээ татаас татаж аваад сумдаа хуваарилдаг энэ систем бол зах зээлийн зарчимд нийцэхгүй ийм өрөөсгөл тогтолцоо.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Энэ хууль хэзээ хэрэгжих вэ гэхээр энэ цогцоороо хэрэгжиж, сумд аймаг биеэ дааж байж, тэр орон нутагтаа мал аж ахуй, хөдөө аж ахуй, газар тариалан, уул уурхай, энэ орлого, татвар нь өөрсдөө авдаг байж байж ингэж энэ зарчмууд хэрэгжинэ. Тэгээд энэ утгаараа бол маш том эрх зүйн шинэчлэл хийсэн хуулийг амилууллаа. Тэгээд энэ ч утгаар энэ ажлын хэсгийг ахалж ажилласан </w:t>
      </w:r>
      <w:r>
        <w:rPr>
          <w:rFonts w:ascii="Arial" w:eastAsia="Times New Roman" w:hAnsi="Arial" w:cs="Arial"/>
          <w:sz w:val="24"/>
          <w:szCs w:val="24"/>
          <w:lang w:val="mn-MN"/>
        </w:rPr>
        <w:t>Ж</w:t>
      </w:r>
      <w:r w:rsidRPr="00890F2F">
        <w:rPr>
          <w:rFonts w:ascii="Arial" w:eastAsia="Times New Roman" w:hAnsi="Arial" w:cs="Arial"/>
          <w:sz w:val="24"/>
          <w:szCs w:val="24"/>
        </w:rPr>
        <w:t xml:space="preserve">амъянхорлоогийн Сүхбаатар гишүүн богино хугацаанд үр дүнтэй ажилласанд талархал илэрхийлье. Нийслэл хотын хууль, нийгэм, эдийн засаг энэ </w:t>
      </w:r>
      <w:r>
        <w:rPr>
          <w:rFonts w:ascii="Arial" w:eastAsia="Times New Roman" w:hAnsi="Arial" w:cs="Arial"/>
          <w:sz w:val="24"/>
          <w:szCs w:val="24"/>
          <w:lang w:val="mn-MN"/>
        </w:rPr>
        <w:t>27</w:t>
      </w:r>
      <w:r w:rsidRPr="00890F2F">
        <w:rPr>
          <w:rFonts w:ascii="Arial" w:eastAsia="Times New Roman" w:hAnsi="Arial" w:cs="Arial"/>
          <w:sz w:val="24"/>
          <w:szCs w:val="24"/>
        </w:rPr>
        <w:t xml:space="preserve"> жилийн хугацаанд эрс өөрчлөгдөөд байхад </w:t>
      </w:r>
      <w:r>
        <w:rPr>
          <w:rFonts w:ascii="Arial" w:eastAsia="Times New Roman" w:hAnsi="Arial" w:cs="Arial"/>
          <w:sz w:val="24"/>
          <w:szCs w:val="24"/>
          <w:lang w:val="mn-MN"/>
        </w:rPr>
        <w:t>27</w:t>
      </w:r>
      <w:r w:rsidRPr="00890F2F">
        <w:rPr>
          <w:rFonts w:ascii="Arial" w:eastAsia="Times New Roman" w:hAnsi="Arial" w:cs="Arial"/>
          <w:sz w:val="24"/>
          <w:szCs w:val="24"/>
        </w:rPr>
        <w:t xml:space="preserve"> жилийн дараа өөрчлөгдөж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Үндсэн хуулийн нэмэлт, өөрчлөлтийн дараа </w:t>
      </w:r>
      <w:r>
        <w:rPr>
          <w:rFonts w:ascii="Arial" w:eastAsia="Times New Roman" w:hAnsi="Arial" w:cs="Arial"/>
          <w:sz w:val="24"/>
          <w:szCs w:val="24"/>
          <w:lang w:val="mn-MN"/>
        </w:rPr>
        <w:t>27</w:t>
      </w:r>
      <w:r w:rsidRPr="00890F2F">
        <w:rPr>
          <w:rFonts w:ascii="Arial" w:eastAsia="Times New Roman" w:hAnsi="Arial" w:cs="Arial"/>
          <w:sz w:val="24"/>
          <w:szCs w:val="24"/>
        </w:rPr>
        <w:t xml:space="preserve"> жилийн дараа </w:t>
      </w:r>
      <w:r>
        <w:rPr>
          <w:rFonts w:ascii="Arial" w:eastAsia="Times New Roman" w:hAnsi="Arial" w:cs="Arial"/>
          <w:sz w:val="24"/>
          <w:szCs w:val="24"/>
          <w:lang w:val="mn-MN"/>
        </w:rPr>
        <w:t>У</w:t>
      </w:r>
      <w:r w:rsidRPr="00890F2F">
        <w:rPr>
          <w:rFonts w:ascii="Arial" w:eastAsia="Times New Roman" w:hAnsi="Arial" w:cs="Arial"/>
          <w:sz w:val="24"/>
          <w:szCs w:val="24"/>
        </w:rPr>
        <w:t xml:space="preserve">лаанбаатар хотын нийслэл эрх зүйн байдлын тухай хуулийг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урал баталлаа. Энэ бол маш том шинэчлэл болсон гэдэгт итгэлтэй байна. Нийслэлийн иргэдэд энэ төвлөрлийг сааруулахад</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үгжрэлийг арилгахад</w:t>
      </w:r>
      <w:r>
        <w:rPr>
          <w:rFonts w:ascii="Arial" w:eastAsia="Times New Roman" w:hAnsi="Arial" w:cs="Arial"/>
          <w:sz w:val="24"/>
          <w:szCs w:val="24"/>
          <w:lang w:val="mn-MN"/>
        </w:rPr>
        <w:t xml:space="preserve"> энэ “</w:t>
      </w:r>
      <w:r w:rsidRPr="00890F2F">
        <w:rPr>
          <w:rFonts w:ascii="Arial" w:eastAsia="Times New Roman" w:hAnsi="Arial" w:cs="Arial"/>
          <w:sz w:val="24"/>
          <w:szCs w:val="24"/>
        </w:rPr>
        <w:t>та</w:t>
      </w:r>
      <w:r>
        <w:rPr>
          <w:rFonts w:ascii="Arial" w:eastAsia="Times New Roman" w:hAnsi="Arial" w:cs="Arial"/>
          <w:sz w:val="24"/>
          <w:szCs w:val="24"/>
          <w:lang w:val="mn-MN"/>
        </w:rPr>
        <w:t xml:space="preserve">ван Т-г” </w:t>
      </w:r>
      <w:r w:rsidRPr="00890F2F">
        <w:rPr>
          <w:rFonts w:ascii="Arial" w:eastAsia="Times New Roman" w:hAnsi="Arial" w:cs="Arial"/>
          <w:sz w:val="24"/>
          <w:szCs w:val="24"/>
        </w:rPr>
        <w:t xml:space="preserve">төвлөрүүлдэг, түгжрэлийг төвлөрдөг дагаад бүх юм төвлөрдөг түгжирдэг. Энэ тогтолцоог халахад бол энэ хууль ихээхэн хувь нэмэр оруулна гэдэгт эргэлзэхгүй байгаа.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Ингээд </w:t>
      </w:r>
      <w:r>
        <w:rPr>
          <w:rFonts w:ascii="Arial" w:eastAsia="Times New Roman" w:hAnsi="Arial" w:cs="Arial"/>
          <w:sz w:val="24"/>
          <w:szCs w:val="24"/>
          <w:lang w:val="mn-MN"/>
        </w:rPr>
        <w:t>27</w:t>
      </w:r>
      <w:r w:rsidRPr="00890F2F">
        <w:rPr>
          <w:rFonts w:ascii="Arial" w:eastAsia="Times New Roman" w:hAnsi="Arial" w:cs="Arial"/>
          <w:sz w:val="24"/>
          <w:szCs w:val="24"/>
        </w:rPr>
        <w:t xml:space="preserve"> жилийн дараа өөрчлөлт хийж чадсан хууль санаачилсан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газар, нийслэлийн </w:t>
      </w:r>
      <w:r>
        <w:rPr>
          <w:rFonts w:ascii="Arial" w:eastAsia="Times New Roman" w:hAnsi="Arial" w:cs="Arial"/>
          <w:sz w:val="24"/>
          <w:szCs w:val="24"/>
          <w:lang w:val="mn-MN"/>
        </w:rPr>
        <w:t>З</w:t>
      </w:r>
      <w:r w:rsidRPr="00890F2F">
        <w:rPr>
          <w:rFonts w:ascii="Arial" w:eastAsia="Times New Roman" w:hAnsi="Arial" w:cs="Arial"/>
          <w:sz w:val="24"/>
          <w:szCs w:val="24"/>
        </w:rPr>
        <w:t xml:space="preserve">асаг даргын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газар идэвхтэй ажилласан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гишүүд, </w:t>
      </w:r>
      <w:r>
        <w:rPr>
          <w:rFonts w:ascii="Arial" w:eastAsia="Times New Roman" w:hAnsi="Arial" w:cs="Arial"/>
          <w:sz w:val="24"/>
          <w:szCs w:val="24"/>
          <w:lang w:val="mn-MN"/>
        </w:rPr>
        <w:t>Т</w:t>
      </w:r>
      <w:r w:rsidRPr="00890F2F">
        <w:rPr>
          <w:rFonts w:ascii="Arial" w:eastAsia="Times New Roman" w:hAnsi="Arial" w:cs="Arial"/>
          <w:sz w:val="24"/>
          <w:szCs w:val="24"/>
        </w:rPr>
        <w:t xml:space="preserve">өрийн байгуулалтын байнгын хороо ажлын хэсэг, </w:t>
      </w:r>
      <w:r>
        <w:rPr>
          <w:rFonts w:ascii="Arial" w:eastAsia="Times New Roman" w:hAnsi="Arial" w:cs="Arial"/>
          <w:sz w:val="24"/>
          <w:szCs w:val="24"/>
          <w:lang w:val="mn-MN"/>
        </w:rPr>
        <w:t>Ж</w:t>
      </w:r>
      <w:r w:rsidRPr="00890F2F">
        <w:rPr>
          <w:rFonts w:ascii="Arial" w:eastAsia="Times New Roman" w:hAnsi="Arial" w:cs="Arial"/>
          <w:sz w:val="24"/>
          <w:szCs w:val="24"/>
        </w:rPr>
        <w:t>амъянхорлоогийн Сүхбаатар</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Ж</w:t>
      </w:r>
      <w:r>
        <w:rPr>
          <w:rFonts w:ascii="Arial" w:eastAsia="Times New Roman" w:hAnsi="Arial" w:cs="Arial"/>
          <w:sz w:val="24"/>
          <w:szCs w:val="24"/>
        </w:rPr>
        <w:t>амъянгийн</w:t>
      </w:r>
      <w:r w:rsidRPr="00890F2F">
        <w:rPr>
          <w:rFonts w:ascii="Arial" w:eastAsia="Times New Roman" w:hAnsi="Arial" w:cs="Arial"/>
          <w:sz w:val="24"/>
          <w:szCs w:val="24"/>
        </w:rPr>
        <w:t xml:space="preserve"> Мөнхбат</w:t>
      </w:r>
      <w:r>
        <w:rPr>
          <w:rFonts w:ascii="Arial" w:eastAsia="Times New Roman" w:hAnsi="Arial" w:cs="Arial"/>
          <w:sz w:val="24"/>
          <w:szCs w:val="24"/>
          <w:lang w:val="mn-MN"/>
        </w:rPr>
        <w:t>,</w:t>
      </w:r>
      <w:r w:rsidRPr="00890F2F">
        <w:rPr>
          <w:rFonts w:ascii="Arial" w:eastAsia="Times New Roman" w:hAnsi="Arial" w:cs="Arial"/>
          <w:sz w:val="24"/>
          <w:szCs w:val="24"/>
        </w:rPr>
        <w:t xml:space="preserve"> бүх гишүүдэд талархал илэрхийлье. </w:t>
      </w:r>
      <w:r>
        <w:rPr>
          <w:rFonts w:ascii="Arial" w:eastAsia="Times New Roman" w:hAnsi="Arial" w:cs="Arial"/>
          <w:sz w:val="24"/>
          <w:szCs w:val="24"/>
          <w:lang w:val="mn-MN"/>
        </w:rPr>
        <w:t>А</w:t>
      </w:r>
      <w:r w:rsidRPr="00890F2F">
        <w:rPr>
          <w:rFonts w:ascii="Arial" w:eastAsia="Times New Roman" w:hAnsi="Arial" w:cs="Arial"/>
          <w:sz w:val="24"/>
          <w:szCs w:val="24"/>
        </w:rPr>
        <w:t xml:space="preserve">мжилт хүсье.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890F2F">
        <w:rPr>
          <w:rFonts w:ascii="Arial" w:eastAsia="Times New Roman" w:hAnsi="Arial" w:cs="Arial"/>
          <w:sz w:val="24"/>
          <w:szCs w:val="24"/>
        </w:rPr>
        <w:t xml:space="preserve">араагийн асуудалд орно.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Арван хоёр.“</w:t>
      </w:r>
      <w:r w:rsidRPr="00D32D9C">
        <w:rPr>
          <w:rFonts w:ascii="Arial" w:eastAsia="Times New Roman" w:hAnsi="Arial" w:cs="Arial"/>
          <w:b/>
          <w:sz w:val="24"/>
          <w:szCs w:val="24"/>
        </w:rPr>
        <w:t>Тогтоолын хавсралтад нэмэлт, өөрчлөлт оруулах тухай</w:t>
      </w:r>
      <w:r>
        <w:rPr>
          <w:rFonts w:ascii="Arial" w:eastAsia="Times New Roman" w:hAnsi="Arial" w:cs="Arial"/>
          <w:b/>
          <w:sz w:val="24"/>
          <w:szCs w:val="24"/>
          <w:lang w:val="mn-MN"/>
        </w:rPr>
        <w:t>”</w:t>
      </w:r>
      <w:r w:rsidRPr="00D32D9C">
        <w:rPr>
          <w:rFonts w:ascii="Arial" w:eastAsia="Times New Roman" w:hAnsi="Arial" w:cs="Arial"/>
          <w:b/>
          <w:sz w:val="24"/>
          <w:szCs w:val="24"/>
        </w:rPr>
        <w:t xml:space="preserve"> </w:t>
      </w:r>
      <w:r>
        <w:rPr>
          <w:rFonts w:ascii="Arial" w:eastAsia="Times New Roman" w:hAnsi="Arial" w:cs="Arial"/>
          <w:b/>
          <w:sz w:val="24"/>
          <w:szCs w:val="24"/>
          <w:lang w:val="mn-MN"/>
        </w:rPr>
        <w:t>У</w:t>
      </w:r>
      <w:r w:rsidRPr="00D32D9C">
        <w:rPr>
          <w:rFonts w:ascii="Arial" w:eastAsia="Times New Roman" w:hAnsi="Arial" w:cs="Arial"/>
          <w:b/>
          <w:sz w:val="24"/>
          <w:szCs w:val="24"/>
        </w:rPr>
        <w:t xml:space="preserve">лсын </w:t>
      </w:r>
      <w:r>
        <w:rPr>
          <w:rFonts w:ascii="Arial" w:eastAsia="Times New Roman" w:hAnsi="Arial" w:cs="Arial"/>
          <w:b/>
          <w:sz w:val="24"/>
          <w:szCs w:val="24"/>
          <w:lang w:val="mn-MN"/>
        </w:rPr>
        <w:t>И</w:t>
      </w:r>
      <w:r w:rsidRPr="00D32D9C">
        <w:rPr>
          <w:rFonts w:ascii="Arial" w:eastAsia="Times New Roman" w:hAnsi="Arial" w:cs="Arial"/>
          <w:b/>
          <w:sz w:val="24"/>
          <w:szCs w:val="24"/>
        </w:rPr>
        <w:t xml:space="preserve">х </w:t>
      </w:r>
      <w:r>
        <w:rPr>
          <w:rFonts w:ascii="Arial" w:eastAsia="Times New Roman" w:hAnsi="Arial" w:cs="Arial"/>
          <w:b/>
          <w:sz w:val="24"/>
          <w:szCs w:val="24"/>
          <w:lang w:val="mn-MN"/>
        </w:rPr>
        <w:t>Х</w:t>
      </w:r>
      <w:r w:rsidRPr="00D32D9C">
        <w:rPr>
          <w:rFonts w:ascii="Arial" w:eastAsia="Times New Roman" w:hAnsi="Arial" w:cs="Arial"/>
          <w:b/>
          <w:sz w:val="24"/>
          <w:szCs w:val="24"/>
        </w:rPr>
        <w:t xml:space="preserve">урлын тогтоолын төсөл болон </w:t>
      </w:r>
      <w:r>
        <w:rPr>
          <w:rFonts w:ascii="Arial" w:eastAsia="Times New Roman" w:hAnsi="Arial" w:cs="Arial"/>
          <w:b/>
          <w:sz w:val="24"/>
          <w:szCs w:val="24"/>
          <w:lang w:val="mn-MN"/>
        </w:rPr>
        <w:t>“Т</w:t>
      </w:r>
      <w:r w:rsidRPr="00D32D9C">
        <w:rPr>
          <w:rFonts w:ascii="Arial" w:eastAsia="Times New Roman" w:hAnsi="Arial" w:cs="Arial"/>
          <w:b/>
          <w:sz w:val="24"/>
          <w:szCs w:val="24"/>
        </w:rPr>
        <w:t>огтоолын хавсралтад өөрчлөлт оруулах тухай</w:t>
      </w:r>
      <w:r>
        <w:rPr>
          <w:rFonts w:ascii="Arial" w:eastAsia="Times New Roman" w:hAnsi="Arial" w:cs="Arial"/>
          <w:b/>
          <w:sz w:val="24"/>
          <w:szCs w:val="24"/>
          <w:lang w:val="mn-MN"/>
        </w:rPr>
        <w:t>”</w:t>
      </w:r>
      <w:r w:rsidRPr="00D32D9C">
        <w:rPr>
          <w:rFonts w:ascii="Arial" w:eastAsia="Times New Roman" w:hAnsi="Arial" w:cs="Arial"/>
          <w:b/>
          <w:sz w:val="24"/>
          <w:szCs w:val="24"/>
        </w:rPr>
        <w:t xml:space="preserve"> </w:t>
      </w:r>
      <w:r>
        <w:rPr>
          <w:rFonts w:ascii="Arial" w:eastAsia="Times New Roman" w:hAnsi="Arial" w:cs="Arial"/>
          <w:b/>
          <w:sz w:val="24"/>
          <w:szCs w:val="24"/>
          <w:lang w:val="mn-MN"/>
        </w:rPr>
        <w:t>У</w:t>
      </w:r>
      <w:r w:rsidRPr="00D32D9C">
        <w:rPr>
          <w:rFonts w:ascii="Arial" w:eastAsia="Times New Roman" w:hAnsi="Arial" w:cs="Arial"/>
          <w:b/>
          <w:sz w:val="24"/>
          <w:szCs w:val="24"/>
        </w:rPr>
        <w:t xml:space="preserve">лсын </w:t>
      </w:r>
      <w:r>
        <w:rPr>
          <w:rFonts w:ascii="Arial" w:eastAsia="Times New Roman" w:hAnsi="Arial" w:cs="Arial"/>
          <w:b/>
          <w:sz w:val="24"/>
          <w:szCs w:val="24"/>
          <w:lang w:val="mn-MN"/>
        </w:rPr>
        <w:t>И</w:t>
      </w:r>
      <w:r w:rsidRPr="00D32D9C">
        <w:rPr>
          <w:rFonts w:ascii="Arial" w:eastAsia="Times New Roman" w:hAnsi="Arial" w:cs="Arial"/>
          <w:b/>
          <w:sz w:val="24"/>
          <w:szCs w:val="24"/>
        </w:rPr>
        <w:t xml:space="preserve">х </w:t>
      </w:r>
      <w:r>
        <w:rPr>
          <w:rFonts w:ascii="Arial" w:eastAsia="Times New Roman" w:hAnsi="Arial" w:cs="Arial"/>
          <w:b/>
          <w:sz w:val="24"/>
          <w:szCs w:val="24"/>
          <w:lang w:val="mn-MN"/>
        </w:rPr>
        <w:t>Х</w:t>
      </w:r>
      <w:r w:rsidRPr="00D32D9C">
        <w:rPr>
          <w:rFonts w:ascii="Arial" w:eastAsia="Times New Roman" w:hAnsi="Arial" w:cs="Arial"/>
          <w:b/>
          <w:sz w:val="24"/>
          <w:szCs w:val="24"/>
        </w:rPr>
        <w:t xml:space="preserve">урлын тогтоолын төслийг хэлэлцэнэ.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Хууль зүйн байнгын хорооны санал, дүгнэлтийг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Ж</w:t>
      </w:r>
      <w:r w:rsidRPr="00890F2F">
        <w:rPr>
          <w:rFonts w:ascii="Arial" w:eastAsia="Times New Roman" w:hAnsi="Arial" w:cs="Arial"/>
          <w:sz w:val="24"/>
          <w:szCs w:val="24"/>
        </w:rPr>
        <w:t>амъянхорлоогийн Сүхбаатар танилцуулна. Жамъянхорлоогийн Сүхбаатар гишүүний</w:t>
      </w:r>
      <w:r>
        <w:rPr>
          <w:rFonts w:ascii="Arial" w:eastAsia="Times New Roman" w:hAnsi="Arial" w:cs="Arial"/>
          <w:sz w:val="24"/>
          <w:szCs w:val="24"/>
          <w:lang w:val="mn-MN"/>
        </w:rPr>
        <w:t>г</w:t>
      </w:r>
      <w:r w:rsidRPr="00890F2F">
        <w:rPr>
          <w:rFonts w:ascii="Arial" w:eastAsia="Times New Roman" w:hAnsi="Arial" w:cs="Arial"/>
          <w:sz w:val="24"/>
          <w:szCs w:val="24"/>
        </w:rPr>
        <w:t xml:space="preserve"> </w:t>
      </w:r>
      <w:r>
        <w:rPr>
          <w:rFonts w:ascii="Arial" w:eastAsia="Times New Roman" w:hAnsi="Arial" w:cs="Arial"/>
          <w:sz w:val="24"/>
          <w:szCs w:val="24"/>
          <w:lang w:val="mn-MN"/>
        </w:rPr>
        <w:t>и</w:t>
      </w:r>
      <w:r w:rsidRPr="00890F2F">
        <w:rPr>
          <w:rFonts w:ascii="Arial" w:eastAsia="Times New Roman" w:hAnsi="Arial" w:cs="Arial"/>
          <w:sz w:val="24"/>
          <w:szCs w:val="24"/>
        </w:rPr>
        <w:t xml:space="preserve">ндэрт </w:t>
      </w:r>
      <w:r>
        <w:rPr>
          <w:rFonts w:ascii="Arial" w:eastAsia="Times New Roman" w:hAnsi="Arial" w:cs="Arial"/>
          <w:sz w:val="24"/>
          <w:szCs w:val="24"/>
          <w:lang w:val="mn-MN"/>
        </w:rPr>
        <w:t>у</w:t>
      </w:r>
      <w:r w:rsidRPr="00890F2F">
        <w:rPr>
          <w:rFonts w:ascii="Arial" w:eastAsia="Times New Roman" w:hAnsi="Arial" w:cs="Arial"/>
          <w:sz w:val="24"/>
          <w:szCs w:val="24"/>
        </w:rPr>
        <w:t>р</w:t>
      </w:r>
      <w:r>
        <w:rPr>
          <w:rFonts w:ascii="Arial" w:eastAsia="Times New Roman" w:hAnsi="Arial" w:cs="Arial"/>
          <w:sz w:val="24"/>
          <w:szCs w:val="24"/>
          <w:lang w:val="mn-MN"/>
        </w:rPr>
        <w:t>ь</w:t>
      </w:r>
      <w:r w:rsidRPr="00890F2F">
        <w:rPr>
          <w:rFonts w:ascii="Arial" w:eastAsia="Times New Roman" w:hAnsi="Arial" w:cs="Arial"/>
          <w:sz w:val="24"/>
          <w:szCs w:val="24"/>
        </w:rPr>
        <w:t xml:space="preserve">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Ж.Сүхбаатар: </w:t>
      </w:r>
      <w:r w:rsidRPr="00890F2F">
        <w:rPr>
          <w:rFonts w:ascii="Arial" w:eastAsia="Times New Roman" w:hAnsi="Arial" w:cs="Arial"/>
          <w:sz w:val="24"/>
          <w:szCs w:val="24"/>
        </w:rPr>
        <w:t xml:space="preserve">Улсын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дарга,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цэцээс </w:t>
      </w:r>
      <w:r>
        <w:rPr>
          <w:rFonts w:ascii="Arial" w:eastAsia="Times New Roman" w:hAnsi="Arial" w:cs="Arial"/>
          <w:sz w:val="24"/>
          <w:szCs w:val="24"/>
          <w:lang w:val="mn-MN"/>
        </w:rPr>
        <w:t>2020</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7 </w:t>
      </w:r>
      <w:r>
        <w:rPr>
          <w:rFonts w:ascii="Arial" w:eastAsia="Times New Roman" w:hAnsi="Arial" w:cs="Arial"/>
          <w:sz w:val="24"/>
          <w:szCs w:val="24"/>
        </w:rPr>
        <w:t>дугаар сарын гуравны өдөр</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дээд шүүхээс </w:t>
      </w:r>
      <w:r>
        <w:rPr>
          <w:rFonts w:ascii="Arial" w:eastAsia="Times New Roman" w:hAnsi="Arial" w:cs="Arial"/>
          <w:sz w:val="24"/>
          <w:szCs w:val="24"/>
          <w:lang w:val="mn-MN"/>
        </w:rPr>
        <w:t>2021</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6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7-</w:t>
      </w:r>
      <w:r w:rsidRPr="00890F2F">
        <w:rPr>
          <w:rFonts w:ascii="Arial" w:eastAsia="Times New Roman" w:hAnsi="Arial" w:cs="Arial"/>
          <w:sz w:val="24"/>
          <w:szCs w:val="24"/>
        </w:rPr>
        <w:t xml:space="preserve">ны өдөр төрийн өндөр албан тушаалтны зэрэг зиндаа, түүнтэй адилтгах төрийн албан тушаалтны зэрэглэлийн талаарх саналыг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уралд ирүүлсэн.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lang w:val="mn-MN"/>
        </w:rPr>
        <w:t>93</w:t>
      </w:r>
      <w:r w:rsidRPr="00890F2F">
        <w:rPr>
          <w:rFonts w:ascii="Arial" w:eastAsia="Times New Roman" w:hAnsi="Arial" w:cs="Arial"/>
          <w:sz w:val="24"/>
          <w:szCs w:val="24"/>
        </w:rPr>
        <w:t xml:space="preserve"> дугаар зүйлийн </w:t>
      </w:r>
      <w:r>
        <w:rPr>
          <w:rFonts w:ascii="Arial" w:eastAsia="Times New Roman" w:hAnsi="Arial" w:cs="Arial"/>
          <w:sz w:val="24"/>
          <w:szCs w:val="24"/>
          <w:lang w:val="mn-MN"/>
        </w:rPr>
        <w:t>93.1</w:t>
      </w:r>
      <w:r w:rsidRPr="00890F2F">
        <w:rPr>
          <w:rFonts w:ascii="Arial" w:eastAsia="Times New Roman" w:hAnsi="Arial" w:cs="Arial"/>
          <w:sz w:val="24"/>
          <w:szCs w:val="24"/>
        </w:rPr>
        <w:t xml:space="preserve"> дэх хэсэгт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тушаалтанд саналаа ирүүлсэн бол холбогдох байнгын хороо хуралдаанаараа хэлэлцэж санал дүг</w:t>
      </w:r>
      <w:r>
        <w:rPr>
          <w:rFonts w:ascii="Arial" w:eastAsia="Times New Roman" w:hAnsi="Arial" w:cs="Arial"/>
          <w:sz w:val="24"/>
          <w:szCs w:val="24"/>
        </w:rPr>
        <w:t xml:space="preserve">нэлтээ шийдвэрийн төслийн хамт </w:t>
      </w:r>
      <w:r>
        <w:rPr>
          <w:rFonts w:ascii="Arial" w:eastAsia="Times New Roman" w:hAnsi="Arial" w:cs="Arial"/>
          <w:sz w:val="24"/>
          <w:szCs w:val="24"/>
          <w:lang w:val="mn-MN"/>
        </w:rPr>
        <w:t>н</w:t>
      </w:r>
      <w:r w:rsidRPr="00890F2F">
        <w:rPr>
          <w:rFonts w:ascii="Arial" w:eastAsia="Times New Roman" w:hAnsi="Arial" w:cs="Arial"/>
          <w:sz w:val="24"/>
          <w:szCs w:val="24"/>
        </w:rPr>
        <w:t>эгдсэн хуралдаанд</w:t>
      </w:r>
      <w:r>
        <w:rPr>
          <w:rFonts w:ascii="Arial" w:eastAsia="Times New Roman" w:hAnsi="Arial" w:cs="Arial"/>
          <w:sz w:val="24"/>
          <w:szCs w:val="24"/>
        </w:rPr>
        <w:t xml:space="preserve"> оруулна гэж заасныг баримт</w:t>
      </w:r>
      <w:r>
        <w:rPr>
          <w:rFonts w:ascii="Arial" w:eastAsia="Times New Roman" w:hAnsi="Arial" w:cs="Arial"/>
          <w:sz w:val="24"/>
          <w:szCs w:val="24"/>
          <w:lang w:val="mn-MN"/>
        </w:rPr>
        <w:t>лан</w:t>
      </w:r>
      <w:r w:rsidRPr="00890F2F">
        <w:rPr>
          <w:rFonts w:ascii="Arial" w:eastAsia="Times New Roman" w:hAnsi="Arial" w:cs="Arial"/>
          <w:sz w:val="24"/>
          <w:szCs w:val="24"/>
        </w:rPr>
        <w:t xml:space="preserve"> Хууль зүйн байнгын хороо </w:t>
      </w:r>
      <w:r>
        <w:rPr>
          <w:rFonts w:ascii="Arial" w:eastAsia="Times New Roman" w:hAnsi="Arial" w:cs="Arial"/>
          <w:sz w:val="24"/>
          <w:szCs w:val="24"/>
          <w:lang w:val="mn-MN"/>
        </w:rPr>
        <w:t>Т</w:t>
      </w:r>
      <w:r w:rsidRPr="00890F2F">
        <w:rPr>
          <w:rFonts w:ascii="Arial" w:eastAsia="Times New Roman" w:hAnsi="Arial" w:cs="Arial"/>
          <w:sz w:val="24"/>
          <w:szCs w:val="24"/>
        </w:rPr>
        <w:t xml:space="preserve">огтоолын хавсралтад нэмэлт,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төсөл болон </w:t>
      </w:r>
      <w:r>
        <w:rPr>
          <w:rFonts w:ascii="Arial" w:eastAsia="Times New Roman" w:hAnsi="Arial" w:cs="Arial"/>
          <w:sz w:val="24"/>
          <w:szCs w:val="24"/>
          <w:lang w:val="mn-MN"/>
        </w:rPr>
        <w:t>Т</w:t>
      </w:r>
      <w:r w:rsidRPr="00890F2F">
        <w:rPr>
          <w:rFonts w:ascii="Arial" w:eastAsia="Times New Roman" w:hAnsi="Arial" w:cs="Arial"/>
          <w:sz w:val="24"/>
          <w:szCs w:val="24"/>
        </w:rPr>
        <w:t xml:space="preserve">огтоолын </w:t>
      </w:r>
      <w:r w:rsidRPr="00890F2F">
        <w:rPr>
          <w:rFonts w:ascii="Arial" w:eastAsia="Times New Roman" w:hAnsi="Arial" w:cs="Arial"/>
          <w:sz w:val="24"/>
          <w:szCs w:val="24"/>
        </w:rPr>
        <w:lastRenderedPageBreak/>
        <w:t xml:space="preserve">хавсралтад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боловсруулан </w:t>
      </w:r>
      <w:r>
        <w:rPr>
          <w:rFonts w:ascii="Arial" w:eastAsia="Times New Roman" w:hAnsi="Arial" w:cs="Arial"/>
          <w:sz w:val="24"/>
          <w:szCs w:val="24"/>
          <w:lang w:val="mn-MN"/>
        </w:rPr>
        <w:t>2021</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7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7-</w:t>
      </w:r>
      <w:r w:rsidRPr="00890F2F">
        <w:rPr>
          <w:rFonts w:ascii="Arial" w:eastAsia="Times New Roman" w:hAnsi="Arial" w:cs="Arial"/>
          <w:sz w:val="24"/>
          <w:szCs w:val="24"/>
        </w:rPr>
        <w:t xml:space="preserve">ны өдрийн хуралдаанаараа хэлэлцлээ.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Байнгын хорооны хуралдаанаар тогтоолын төслийг хэлэлцэх үед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Д.</w:t>
      </w:r>
      <w:r w:rsidRPr="00890F2F">
        <w:rPr>
          <w:rFonts w:ascii="Arial" w:eastAsia="Times New Roman" w:hAnsi="Arial" w:cs="Arial"/>
          <w:sz w:val="24"/>
          <w:szCs w:val="24"/>
        </w:rPr>
        <w:t xml:space="preserve">Ганбат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дээд шүүх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 хараат бусаар ажиллахгүй байгааг онцолж, цаашид үйл ажиллагаандаа гагцхүү хууль дээдлэх зарчмыг баримталж ажиллах талаар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Ж.С</w:t>
      </w:r>
      <w:r w:rsidRPr="00890F2F">
        <w:rPr>
          <w:rFonts w:ascii="Arial" w:eastAsia="Times New Roman" w:hAnsi="Arial" w:cs="Arial"/>
          <w:sz w:val="24"/>
          <w:szCs w:val="24"/>
        </w:rPr>
        <w:t xml:space="preserve">үхбаатар хууль тогтоох, гүйцэтгэх шүүрх мэдлийн тэнцвэр талаас тогтоолын төслийг зарчмын хувьд дэмжиж байгаагаа илэрхийлж, тогтоолын төсөлд найруулгын шинжтэй засвар хийх санал гаргасан болно.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болон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дээд шүүхийн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даргын албан тушаалыг </w:t>
      </w:r>
      <w:r>
        <w:rPr>
          <w:rFonts w:ascii="Arial" w:eastAsia="Times New Roman" w:hAnsi="Arial" w:cs="Arial"/>
          <w:sz w:val="24"/>
          <w:szCs w:val="24"/>
          <w:lang w:val="mn-MN"/>
        </w:rPr>
        <w:t xml:space="preserve">6 </w:t>
      </w:r>
      <w:r w:rsidRPr="00890F2F">
        <w:rPr>
          <w:rFonts w:ascii="Arial" w:eastAsia="Times New Roman" w:hAnsi="Arial" w:cs="Arial"/>
          <w:sz w:val="24"/>
          <w:szCs w:val="24"/>
        </w:rPr>
        <w:t xml:space="preserve">дугаар зэрэг зиндаанд хамааруулах саналыг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хуралдаанд оролцсон гишүүдийн олонх дэмжсэнтэй холбогдуулан төрийн зарим байгууллагын албан тушаал, ангилал, зэрэглэлийг тогтоох тухай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w:t>
      </w:r>
      <w:r>
        <w:rPr>
          <w:rFonts w:ascii="Arial" w:eastAsia="Times New Roman" w:hAnsi="Arial" w:cs="Arial"/>
          <w:sz w:val="24"/>
          <w:szCs w:val="24"/>
          <w:lang w:val="mn-MN"/>
        </w:rPr>
        <w:t>2019</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18 </w:t>
      </w:r>
      <w:r w:rsidRPr="00890F2F">
        <w:rPr>
          <w:rFonts w:ascii="Arial" w:eastAsia="Times New Roman" w:hAnsi="Arial" w:cs="Arial"/>
          <w:sz w:val="24"/>
          <w:szCs w:val="24"/>
        </w:rPr>
        <w:t xml:space="preserve">дугаар тогтоолын хавсралтад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боловсруулсан болно.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Тогтоолын хавсралтад нэмэлт,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хуралдаанд оролцсон гишүүдийн олонх буюу </w:t>
      </w:r>
      <w:r>
        <w:rPr>
          <w:rFonts w:ascii="Arial" w:eastAsia="Times New Roman" w:hAnsi="Arial" w:cs="Arial"/>
          <w:sz w:val="24"/>
          <w:szCs w:val="24"/>
          <w:lang w:val="mn-MN"/>
        </w:rPr>
        <w:t>76.7, Т</w:t>
      </w:r>
      <w:r w:rsidRPr="00890F2F">
        <w:rPr>
          <w:rFonts w:ascii="Arial" w:eastAsia="Times New Roman" w:hAnsi="Arial" w:cs="Arial"/>
          <w:sz w:val="24"/>
          <w:szCs w:val="24"/>
        </w:rPr>
        <w:t xml:space="preserve">огтоолын хавсралтад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байнгын хорооны хуралдаанд оролцсон гишүүдийн олонх буюу </w:t>
      </w:r>
      <w:r>
        <w:rPr>
          <w:rFonts w:ascii="Arial" w:eastAsia="Times New Roman" w:hAnsi="Arial" w:cs="Arial"/>
          <w:sz w:val="24"/>
          <w:szCs w:val="24"/>
          <w:lang w:val="mn-MN"/>
        </w:rPr>
        <w:t>82.4</w:t>
      </w:r>
      <w:r w:rsidRPr="00890F2F">
        <w:rPr>
          <w:rFonts w:ascii="Arial" w:eastAsia="Times New Roman" w:hAnsi="Arial" w:cs="Arial"/>
          <w:sz w:val="24"/>
          <w:szCs w:val="24"/>
        </w:rPr>
        <w:t xml:space="preserve"> хувь дэмжиж,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төслүүдийн төслүүдийг чуулганы нэгдсэн хуралдаанаар хэлэлцүүлж батлуулах нь зүйтэй гэж үзсэн болно.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Улсын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890F2F">
        <w:rPr>
          <w:rFonts w:ascii="Arial" w:eastAsia="Times New Roman" w:hAnsi="Arial" w:cs="Arial"/>
          <w:sz w:val="24"/>
          <w:szCs w:val="24"/>
        </w:rPr>
        <w:t xml:space="preserve">огтоолын хавсралтад нэмэлт, өөрчлөлт оруулах тухай болон </w:t>
      </w:r>
      <w:r>
        <w:rPr>
          <w:rFonts w:ascii="Arial" w:eastAsia="Times New Roman" w:hAnsi="Arial" w:cs="Arial"/>
          <w:sz w:val="24"/>
          <w:szCs w:val="24"/>
          <w:lang w:val="mn-MN"/>
        </w:rPr>
        <w:t>Т</w:t>
      </w:r>
      <w:r w:rsidRPr="00890F2F">
        <w:rPr>
          <w:rFonts w:ascii="Arial" w:eastAsia="Times New Roman" w:hAnsi="Arial" w:cs="Arial"/>
          <w:sz w:val="24"/>
          <w:szCs w:val="24"/>
        </w:rPr>
        <w:t xml:space="preserve">огтоолын хавсралтад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төслүүдийг хэлэлцсэн талаарх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хорооны санал, дүгнэлтийг хэлэлцэн шийдвэрлэж, тогтоолын төслийг баталж өгөхийг та бүхнээс хүсье. Анхаарал тавьсанд баярлалаа. </w:t>
      </w:r>
      <w:r>
        <w:rPr>
          <w:rFonts w:ascii="Arial" w:eastAsia="Times New Roman" w:hAnsi="Arial" w:cs="Arial"/>
          <w:sz w:val="24"/>
          <w:szCs w:val="24"/>
          <w:lang w:val="mn-MN"/>
        </w:rPr>
        <w:t>Б</w:t>
      </w:r>
      <w:r w:rsidRPr="00890F2F">
        <w:rPr>
          <w:rFonts w:ascii="Arial" w:eastAsia="Times New Roman" w:hAnsi="Arial" w:cs="Arial"/>
          <w:sz w:val="24"/>
          <w:szCs w:val="24"/>
        </w:rPr>
        <w:t xml:space="preserve">аярлалаа.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Pr="00890F2F">
        <w:rPr>
          <w:rFonts w:ascii="Arial" w:eastAsia="Times New Roman" w:hAnsi="Arial" w:cs="Arial"/>
          <w:sz w:val="24"/>
          <w:szCs w:val="24"/>
        </w:rPr>
        <w:t>Ажлын хэсгийн гишүүдийг танилцуулъя</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w:t>
      </w:r>
      <w:r>
        <w:rPr>
          <w:rFonts w:ascii="Arial" w:eastAsia="Times New Roman" w:hAnsi="Arial" w:cs="Arial"/>
          <w:sz w:val="24"/>
          <w:szCs w:val="24"/>
          <w:lang w:val="mn-MN"/>
        </w:rPr>
        <w:t>Д</w:t>
      </w:r>
      <w:r w:rsidRPr="00890F2F">
        <w:rPr>
          <w:rFonts w:ascii="Arial" w:eastAsia="Times New Roman" w:hAnsi="Arial" w:cs="Arial"/>
          <w:sz w:val="24"/>
          <w:szCs w:val="24"/>
        </w:rPr>
        <w:t>амдинхүүгийн</w:t>
      </w:r>
      <w:r>
        <w:rPr>
          <w:rFonts w:ascii="Arial" w:eastAsia="Times New Roman" w:hAnsi="Arial" w:cs="Arial"/>
          <w:sz w:val="24"/>
          <w:szCs w:val="24"/>
        </w:rPr>
        <w:t xml:space="preserve"> Баянбилэг</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дээд шүүхийн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w:t>
      </w:r>
      <w:r>
        <w:rPr>
          <w:rFonts w:ascii="Arial" w:eastAsia="Times New Roman" w:hAnsi="Arial" w:cs="Arial"/>
          <w:sz w:val="24"/>
          <w:szCs w:val="24"/>
          <w:lang w:val="mn-MN"/>
        </w:rPr>
        <w:t>С</w:t>
      </w:r>
      <w:r w:rsidRPr="00890F2F">
        <w:rPr>
          <w:rFonts w:ascii="Arial" w:eastAsia="Times New Roman" w:hAnsi="Arial" w:cs="Arial"/>
          <w:sz w:val="24"/>
          <w:szCs w:val="24"/>
        </w:rPr>
        <w:t xml:space="preserve">анжаагийн Амардэлгэр,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w:t>
      </w:r>
      <w:r>
        <w:rPr>
          <w:rFonts w:ascii="Arial" w:eastAsia="Times New Roman" w:hAnsi="Arial" w:cs="Arial"/>
          <w:sz w:val="24"/>
          <w:szCs w:val="24"/>
          <w:lang w:val="mn-MN"/>
        </w:rPr>
        <w:t>З</w:t>
      </w:r>
      <w:r w:rsidRPr="00890F2F">
        <w:rPr>
          <w:rFonts w:ascii="Arial" w:eastAsia="Times New Roman" w:hAnsi="Arial" w:cs="Arial"/>
          <w:sz w:val="24"/>
          <w:szCs w:val="24"/>
        </w:rPr>
        <w:t>ахиргаа</w:t>
      </w:r>
      <w:r>
        <w:rPr>
          <w:rFonts w:ascii="Arial" w:eastAsia="Times New Roman" w:hAnsi="Arial" w:cs="Arial"/>
          <w:sz w:val="24"/>
          <w:szCs w:val="24"/>
          <w:lang w:val="mn-MN"/>
        </w:rPr>
        <w:t>,</w:t>
      </w:r>
      <w:r w:rsidRPr="00890F2F">
        <w:rPr>
          <w:rFonts w:ascii="Arial" w:eastAsia="Times New Roman" w:hAnsi="Arial" w:cs="Arial"/>
          <w:sz w:val="24"/>
          <w:szCs w:val="24"/>
        </w:rPr>
        <w:t xml:space="preserve"> удирдлагын газрын дарга </w:t>
      </w:r>
      <w:r>
        <w:rPr>
          <w:rFonts w:ascii="Arial" w:eastAsia="Times New Roman" w:hAnsi="Arial" w:cs="Arial"/>
          <w:sz w:val="24"/>
          <w:szCs w:val="24"/>
          <w:lang w:val="mn-MN"/>
        </w:rPr>
        <w:t>Г</w:t>
      </w:r>
      <w:r w:rsidRPr="00890F2F">
        <w:rPr>
          <w:rFonts w:ascii="Arial" w:eastAsia="Times New Roman" w:hAnsi="Arial" w:cs="Arial"/>
          <w:sz w:val="24"/>
          <w:szCs w:val="24"/>
        </w:rPr>
        <w:t>албадра</w:t>
      </w:r>
      <w:r>
        <w:rPr>
          <w:rFonts w:ascii="Arial" w:eastAsia="Times New Roman" w:hAnsi="Arial" w:cs="Arial"/>
          <w:sz w:val="24"/>
          <w:szCs w:val="24"/>
          <w:lang w:val="mn-MN"/>
        </w:rPr>
        <w:t>хы</w:t>
      </w:r>
      <w:r w:rsidRPr="00890F2F">
        <w:rPr>
          <w:rFonts w:ascii="Arial" w:eastAsia="Times New Roman" w:hAnsi="Arial" w:cs="Arial"/>
          <w:sz w:val="24"/>
          <w:szCs w:val="24"/>
        </w:rPr>
        <w:t xml:space="preserve">н </w:t>
      </w:r>
      <w:r>
        <w:rPr>
          <w:rFonts w:ascii="Arial" w:eastAsia="Times New Roman" w:hAnsi="Arial" w:cs="Arial"/>
          <w:sz w:val="24"/>
          <w:szCs w:val="24"/>
          <w:lang w:val="mn-MN"/>
        </w:rPr>
        <w:t>Д</w:t>
      </w:r>
      <w:r w:rsidRPr="00890F2F">
        <w:rPr>
          <w:rFonts w:ascii="Arial" w:eastAsia="Times New Roman" w:hAnsi="Arial" w:cs="Arial"/>
          <w:sz w:val="24"/>
          <w:szCs w:val="24"/>
        </w:rPr>
        <w:t xml:space="preserve">аваадалай.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санал, дүгнэлттэй холбогдуулан асуулт асууж, үг хэлэх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гишүүд байна уу</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Д</w:t>
      </w:r>
      <w:r>
        <w:rPr>
          <w:rFonts w:ascii="Arial" w:eastAsia="Times New Roman" w:hAnsi="Arial" w:cs="Arial"/>
          <w:sz w:val="24"/>
          <w:szCs w:val="24"/>
        </w:rPr>
        <w:t>ашдондогийн Ганбат гишүүнээ</w:t>
      </w:r>
      <w:r>
        <w:rPr>
          <w:rFonts w:ascii="Arial" w:eastAsia="Times New Roman" w:hAnsi="Arial" w:cs="Arial"/>
          <w:sz w:val="24"/>
          <w:szCs w:val="24"/>
          <w:lang w:val="mn-MN"/>
        </w:rPr>
        <w:t>р</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асалалаа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Ц</w:t>
      </w:r>
      <w:r w:rsidRPr="00890F2F">
        <w:rPr>
          <w:rFonts w:ascii="Arial" w:eastAsia="Times New Roman" w:hAnsi="Arial" w:cs="Arial"/>
          <w:sz w:val="24"/>
          <w:szCs w:val="24"/>
        </w:rPr>
        <w:t xml:space="preserve">ахимаар нэг гишүүнээр тасаллаа. </w:t>
      </w:r>
      <w:r>
        <w:rPr>
          <w:rFonts w:ascii="Arial" w:eastAsia="Times New Roman" w:hAnsi="Arial" w:cs="Arial"/>
          <w:sz w:val="24"/>
          <w:szCs w:val="24"/>
          <w:lang w:val="mn-MN"/>
        </w:rPr>
        <w:t>Э</w:t>
      </w:r>
      <w:r w:rsidRPr="00890F2F">
        <w:rPr>
          <w:rFonts w:ascii="Arial" w:eastAsia="Times New Roman" w:hAnsi="Arial" w:cs="Arial"/>
          <w:sz w:val="24"/>
          <w:szCs w:val="24"/>
        </w:rPr>
        <w:t xml:space="preserve">рхэм гишүүн </w:t>
      </w:r>
      <w:r>
        <w:rPr>
          <w:rFonts w:ascii="Arial" w:eastAsia="Times New Roman" w:hAnsi="Arial" w:cs="Arial"/>
          <w:sz w:val="24"/>
          <w:szCs w:val="24"/>
          <w:lang w:val="mn-MN"/>
        </w:rPr>
        <w:t>Д</w:t>
      </w:r>
      <w:r>
        <w:rPr>
          <w:rFonts w:ascii="Arial" w:eastAsia="Times New Roman" w:hAnsi="Arial" w:cs="Arial"/>
          <w:sz w:val="24"/>
          <w:szCs w:val="24"/>
        </w:rPr>
        <w:t>ашдондогийн</w:t>
      </w:r>
      <w:r w:rsidRPr="00890F2F">
        <w:rPr>
          <w:rFonts w:ascii="Arial" w:eastAsia="Times New Roman" w:hAnsi="Arial" w:cs="Arial"/>
          <w:sz w:val="24"/>
          <w:szCs w:val="24"/>
        </w:rPr>
        <w:t xml:space="preserve"> Ганбат асуулт асууж</w:t>
      </w:r>
      <w:r>
        <w:rPr>
          <w:rFonts w:ascii="Arial" w:eastAsia="Times New Roman" w:hAnsi="Arial" w:cs="Arial"/>
          <w:sz w:val="24"/>
          <w:szCs w:val="24"/>
          <w:lang w:val="mn-MN"/>
        </w:rPr>
        <w:t>,</w:t>
      </w:r>
      <w:r w:rsidRPr="00890F2F">
        <w:rPr>
          <w:rFonts w:ascii="Arial" w:eastAsia="Times New Roman" w:hAnsi="Arial" w:cs="Arial"/>
          <w:sz w:val="24"/>
          <w:szCs w:val="24"/>
        </w:rPr>
        <w:t xml:space="preserve"> үг хэлнэ.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Д.Ганбат: </w:t>
      </w:r>
      <w:r>
        <w:rPr>
          <w:rFonts w:ascii="Arial" w:eastAsia="Times New Roman" w:hAnsi="Arial" w:cs="Arial"/>
          <w:sz w:val="24"/>
          <w:szCs w:val="24"/>
          <w:lang w:val="mn-MN"/>
        </w:rPr>
        <w:t>У</w:t>
      </w:r>
      <w:r w:rsidRPr="00890F2F">
        <w:rPr>
          <w:rFonts w:ascii="Arial" w:eastAsia="Times New Roman" w:hAnsi="Arial" w:cs="Arial"/>
          <w:sz w:val="24"/>
          <w:szCs w:val="24"/>
        </w:rPr>
        <w:t>ул нь тодорхой</w:t>
      </w:r>
      <w:r>
        <w:rPr>
          <w:rFonts w:ascii="Arial" w:eastAsia="Times New Roman" w:hAnsi="Arial" w:cs="Arial"/>
          <w:sz w:val="24"/>
          <w:szCs w:val="24"/>
          <w:lang w:val="mn-MN"/>
        </w:rPr>
        <w:t>,</w:t>
      </w:r>
      <w:r w:rsidRPr="00890F2F">
        <w:rPr>
          <w:rFonts w:ascii="Arial" w:eastAsia="Times New Roman" w:hAnsi="Arial" w:cs="Arial"/>
          <w:sz w:val="24"/>
          <w:szCs w:val="24"/>
        </w:rPr>
        <w:t xml:space="preserve"> зарчмын хувьд бол дэмжээд байгаа юм бас. Энэ шүүх,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 хараат бус байхад бол мэдээж хэрэг тэр хүмүүсийн ажиллах нөхцөл боломжийг нь хангах нь бол зүйтэй л дээ. </w:t>
      </w:r>
      <w:r>
        <w:rPr>
          <w:rFonts w:ascii="Arial" w:eastAsia="Times New Roman" w:hAnsi="Arial" w:cs="Arial"/>
          <w:sz w:val="24"/>
          <w:szCs w:val="24"/>
          <w:lang w:val="mn-MN"/>
        </w:rPr>
        <w:t>Г</w:t>
      </w:r>
      <w:r w:rsidRPr="00890F2F">
        <w:rPr>
          <w:rFonts w:ascii="Arial" w:eastAsia="Times New Roman" w:hAnsi="Arial" w:cs="Arial"/>
          <w:sz w:val="24"/>
          <w:szCs w:val="24"/>
        </w:rPr>
        <w:t xml:space="preserve">эхдээ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нэмэлт өөрчлөлтөөр бол хэд хэдэн аа нааштай өөрчлөлтүүд энэ монгол улсын хөгжилд монгол орны дэвшилд хэрэгтэй ийм одоо зүйл заалтууд орсон.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Улсын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бүтэн нэг жил ажиллахдаа шүүхийг хараат бус байх талаар бол нэлээн сайн ажилласан, нэлээн сайн хуулиуд гарсан. Энэ зүйл маань уул нь одоо энэ чуулганаар үргэлжлээд болоод бүтээд явчих ёстой байсан. Гэтэл одоо </w:t>
      </w:r>
      <w:r>
        <w:rPr>
          <w:rFonts w:ascii="Arial" w:eastAsia="Times New Roman" w:hAnsi="Arial" w:cs="Arial"/>
          <w:sz w:val="24"/>
          <w:szCs w:val="24"/>
          <w:lang w:val="mn-MN"/>
        </w:rPr>
        <w:t>Ү</w:t>
      </w:r>
      <w:r w:rsidRPr="00890F2F">
        <w:rPr>
          <w:rFonts w:ascii="Arial" w:eastAsia="Times New Roman" w:hAnsi="Arial" w:cs="Arial"/>
          <w:sz w:val="24"/>
          <w:szCs w:val="24"/>
        </w:rPr>
        <w:t>ндсэн хуулийн цэц дээр очсон, гацчихсан байгаа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 xml:space="preserve">нэ байдал одоо юу болж байна </w:t>
      </w:r>
      <w:r w:rsidRPr="00890F2F">
        <w:rPr>
          <w:rFonts w:ascii="Arial" w:eastAsia="Times New Roman" w:hAnsi="Arial" w:cs="Arial"/>
          <w:sz w:val="24"/>
          <w:szCs w:val="24"/>
        </w:rPr>
        <w:lastRenderedPageBreak/>
        <w:t xml:space="preserve">вэ? Хэрвээ одоо энэ </w:t>
      </w:r>
      <w:r>
        <w:rPr>
          <w:rFonts w:ascii="Arial" w:eastAsia="Times New Roman" w:hAnsi="Arial" w:cs="Arial"/>
          <w:sz w:val="24"/>
          <w:szCs w:val="24"/>
          <w:lang w:val="mn-MN"/>
        </w:rPr>
        <w:t>Ү</w:t>
      </w:r>
      <w:r w:rsidRPr="00890F2F">
        <w:rPr>
          <w:rFonts w:ascii="Arial" w:eastAsia="Times New Roman" w:hAnsi="Arial" w:cs="Arial"/>
          <w:sz w:val="24"/>
          <w:szCs w:val="24"/>
        </w:rPr>
        <w:t>ндсэн хуулийн нэмэлт өөрчлөлт энэ юмнуудыг одоо гацаагаад байгаа ч юм уу, санаатай ч юм уу, санамсаргүй ч юм уу ийм зүйл байгаа бол энэ улсуудын л тэр цалин урамшуулал, энэ тэр</w:t>
      </w:r>
      <w:r>
        <w:rPr>
          <w:rFonts w:ascii="Arial" w:eastAsia="Times New Roman" w:hAnsi="Arial" w:cs="Arial"/>
          <w:sz w:val="24"/>
          <w:szCs w:val="24"/>
          <w:lang w:val="mn-MN"/>
        </w:rPr>
        <w:t xml:space="preserve"> юмыг</w:t>
      </w:r>
      <w:r w:rsidRPr="00890F2F">
        <w:rPr>
          <w:rFonts w:ascii="Arial" w:eastAsia="Times New Roman" w:hAnsi="Arial" w:cs="Arial"/>
          <w:sz w:val="24"/>
          <w:szCs w:val="24"/>
        </w:rPr>
        <w:t xml:space="preserve"> нь одоо дээшлүүлээд нэмээд байх</w:t>
      </w:r>
      <w:r>
        <w:rPr>
          <w:rFonts w:ascii="Arial" w:eastAsia="Times New Roman" w:hAnsi="Arial" w:cs="Arial"/>
          <w:sz w:val="24"/>
          <w:szCs w:val="24"/>
          <w:lang w:val="mn-MN"/>
        </w:rPr>
        <w:t xml:space="preserve"> нь, э</w:t>
      </w:r>
      <w:r w:rsidRPr="00890F2F">
        <w:rPr>
          <w:rFonts w:ascii="Arial" w:eastAsia="Times New Roman" w:hAnsi="Arial" w:cs="Arial"/>
          <w:sz w:val="24"/>
          <w:szCs w:val="24"/>
        </w:rPr>
        <w:t xml:space="preserve">нэ нь бараг одоо хэн нэгэнд үйлчлээд байгаа тэрнийх нь одоо төлбөр ч юм шигээр, ард түмэнд ойлгогдох ийм байдал бий болчих гээд байна л даа.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Яагаад вэ гэхээр одоо куветын нөхцөл байдал гадаа энэ эмнэлэг эмч нар, ажилтнууд одоо хүнд нөхцөл байдалд орчихсон дундаж цалин зургаан зуун мянга, энийгээ нэг жоохон ч холтгон дээшлүүлчихье энэ </w:t>
      </w:r>
      <w:r>
        <w:rPr>
          <w:rFonts w:ascii="Arial" w:eastAsia="Times New Roman" w:hAnsi="Arial" w:cs="Arial"/>
          <w:sz w:val="24"/>
          <w:szCs w:val="24"/>
          <w:lang w:val="mn-MN"/>
        </w:rPr>
        <w:t>ц</w:t>
      </w:r>
      <w:r w:rsidRPr="00890F2F">
        <w:rPr>
          <w:rFonts w:ascii="Arial" w:eastAsia="Times New Roman" w:hAnsi="Arial" w:cs="Arial"/>
          <w:sz w:val="24"/>
          <w:szCs w:val="24"/>
        </w:rPr>
        <w:t xml:space="preserve">ар тахлын хүнд нөхцөл байдалтай өөрийнхөө амь биеийг эрсдүүлээд, эрүүл мэндийн салбар нь уначих гээд ийм байдалтай ингээд тэмцээд байгаа юм. Тэгэхээр энэ нөхцөл байдалтай одоо харьцуулаад ойлгоход манай энийг хэлэлцсэн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хороод юу гэж бодож байна вэ, юу хариулах вэ гэсэн ийм юмыг асууя аа.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н хорооны дарга </w:t>
      </w:r>
      <w:r>
        <w:rPr>
          <w:rFonts w:ascii="Arial" w:eastAsia="Times New Roman" w:hAnsi="Arial" w:cs="Arial"/>
          <w:sz w:val="24"/>
          <w:szCs w:val="24"/>
          <w:lang w:val="mn-MN"/>
        </w:rPr>
        <w:t>С</w:t>
      </w:r>
      <w:r w:rsidRPr="00890F2F">
        <w:rPr>
          <w:rFonts w:ascii="Arial" w:eastAsia="Times New Roman" w:hAnsi="Arial" w:cs="Arial"/>
          <w:sz w:val="24"/>
          <w:szCs w:val="24"/>
        </w:rPr>
        <w:t>андагийн Бямбацогт хар</w:t>
      </w:r>
      <w:r>
        <w:rPr>
          <w:rFonts w:ascii="Arial" w:eastAsia="Times New Roman" w:hAnsi="Arial" w:cs="Arial"/>
          <w:sz w:val="24"/>
          <w:szCs w:val="24"/>
          <w:lang w:val="mn-MN"/>
        </w:rPr>
        <w:t>и</w:t>
      </w:r>
      <w:r w:rsidRPr="00890F2F">
        <w:rPr>
          <w:rFonts w:ascii="Arial" w:eastAsia="Times New Roman" w:hAnsi="Arial" w:cs="Arial"/>
          <w:sz w:val="24"/>
          <w:szCs w:val="24"/>
        </w:rPr>
        <w:t>улна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Т</w:t>
      </w:r>
      <w:r w:rsidRPr="00890F2F">
        <w:rPr>
          <w:rFonts w:ascii="Arial" w:eastAsia="Times New Roman" w:hAnsi="Arial" w:cs="Arial"/>
          <w:sz w:val="24"/>
          <w:szCs w:val="24"/>
        </w:rPr>
        <w:t xml:space="preserve">огтоолын хавсралтад нэмэлт өөрчлөлт оруулах тухай гээд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тогтоол хэлэлцэ</w:t>
      </w:r>
      <w:r>
        <w:rPr>
          <w:rFonts w:ascii="Arial" w:eastAsia="Times New Roman" w:hAnsi="Arial" w:cs="Arial"/>
          <w:sz w:val="24"/>
          <w:szCs w:val="24"/>
          <w:lang w:val="mn-MN"/>
        </w:rPr>
        <w:t>ж</w:t>
      </w:r>
      <w:r w:rsidRPr="00890F2F">
        <w:rPr>
          <w:rFonts w:ascii="Arial" w:eastAsia="Times New Roman" w:hAnsi="Arial" w:cs="Arial"/>
          <w:sz w:val="24"/>
          <w:szCs w:val="24"/>
        </w:rPr>
        <w:t xml:space="preserve"> байгаа. </w:t>
      </w:r>
      <w:r>
        <w:rPr>
          <w:rFonts w:ascii="Arial" w:eastAsia="Times New Roman" w:hAnsi="Arial" w:cs="Arial"/>
          <w:sz w:val="24"/>
          <w:szCs w:val="24"/>
          <w:lang w:val="mn-MN"/>
        </w:rPr>
        <w:t>Т</w:t>
      </w:r>
      <w:r w:rsidRPr="00890F2F">
        <w:rPr>
          <w:rFonts w:ascii="Arial" w:eastAsia="Times New Roman" w:hAnsi="Arial" w:cs="Arial"/>
          <w:sz w:val="24"/>
          <w:szCs w:val="24"/>
        </w:rPr>
        <w:t xml:space="preserve">өрийн өндөр албан тушаалтны зэрэг зиндаа, түүнтэй адилхан төрийн албан тушаалтан зэрэглэлийг тогтоох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w:t>
      </w:r>
      <w:r>
        <w:rPr>
          <w:rFonts w:ascii="Arial" w:eastAsia="Times New Roman" w:hAnsi="Arial" w:cs="Arial"/>
          <w:sz w:val="24"/>
          <w:szCs w:val="24"/>
          <w:lang w:val="mn-MN"/>
        </w:rPr>
        <w:t>2019</w:t>
      </w:r>
      <w:r w:rsidRPr="00890F2F">
        <w:rPr>
          <w:rFonts w:ascii="Arial" w:eastAsia="Times New Roman" w:hAnsi="Arial" w:cs="Arial"/>
          <w:sz w:val="24"/>
          <w:szCs w:val="24"/>
        </w:rPr>
        <w:t xml:space="preserve"> оны тогтоолд өөрчлөлт оруулах гэж байгаа юм. Энд бол ямар нэгэн одоо цалингийн нэмэгдэл, урамшууллын нэмэгдэл гэдэг бас асуулт ерөөсөө байхгүй ээ. Төрийн үндсэн хуулийн цэцийн тамгын газрын дарга, </w:t>
      </w:r>
      <w:r>
        <w:rPr>
          <w:rFonts w:ascii="Arial" w:eastAsia="Times New Roman" w:hAnsi="Arial" w:cs="Arial"/>
          <w:sz w:val="24"/>
          <w:szCs w:val="24"/>
          <w:lang w:val="mn-MN"/>
        </w:rPr>
        <w:t>У</w:t>
      </w:r>
      <w:r w:rsidRPr="00890F2F">
        <w:rPr>
          <w:rFonts w:ascii="Arial" w:eastAsia="Times New Roman" w:hAnsi="Arial" w:cs="Arial"/>
          <w:sz w:val="24"/>
          <w:szCs w:val="24"/>
        </w:rPr>
        <w:t>лсын дээд шүүхийн шүүгч нарын төрийн алба</w:t>
      </w:r>
      <w:r>
        <w:rPr>
          <w:rFonts w:ascii="Arial" w:eastAsia="Times New Roman" w:hAnsi="Arial" w:cs="Arial"/>
          <w:sz w:val="24"/>
          <w:szCs w:val="24"/>
          <w:lang w:val="mn-MN"/>
        </w:rPr>
        <w:t>н</w:t>
      </w:r>
      <w:r w:rsidRPr="00890F2F">
        <w:rPr>
          <w:rFonts w:ascii="Arial" w:eastAsia="Times New Roman" w:hAnsi="Arial" w:cs="Arial"/>
          <w:sz w:val="24"/>
          <w:szCs w:val="24"/>
        </w:rPr>
        <w:t xml:space="preserve">ы ангилал, зэрэглэлийг л өөрчлөх гэж байгаа юм.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Е</w:t>
      </w:r>
      <w:r w:rsidRPr="00890F2F">
        <w:rPr>
          <w:rFonts w:ascii="Arial" w:eastAsia="Times New Roman" w:hAnsi="Arial" w:cs="Arial"/>
          <w:sz w:val="24"/>
          <w:szCs w:val="24"/>
        </w:rPr>
        <w:t>р нь бол яах вэ</w:t>
      </w:r>
      <w:r>
        <w:rPr>
          <w:rFonts w:ascii="Arial" w:eastAsia="Times New Roman" w:hAnsi="Arial" w:cs="Arial"/>
          <w:sz w:val="24"/>
          <w:szCs w:val="24"/>
          <w:lang w:val="mn-MN"/>
        </w:rPr>
        <w:t>,</w:t>
      </w:r>
      <w:r w:rsidRPr="00890F2F">
        <w:rPr>
          <w:rFonts w:ascii="Arial" w:eastAsia="Times New Roman" w:hAnsi="Arial" w:cs="Arial"/>
          <w:sz w:val="24"/>
          <w:szCs w:val="24"/>
        </w:rPr>
        <w:t xml:space="preserve"> Ганбат гишүүний бас ярьж байгаа зарим зүйлтэй санал нэгдэж байгаа юм. Бид бас шүүхийг хараат бус байлгах</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ш</w:t>
      </w:r>
      <w:r w:rsidRPr="00890F2F">
        <w:rPr>
          <w:rFonts w:ascii="Arial" w:eastAsia="Times New Roman" w:hAnsi="Arial" w:cs="Arial"/>
          <w:sz w:val="24"/>
          <w:szCs w:val="24"/>
        </w:rPr>
        <w:t xml:space="preserve">үүгч нар шударга, сахилга хариуцлагатай ажиллах энэ бас бололцоо боломжийг бүрдүүлэхээр </w:t>
      </w:r>
      <w:r>
        <w:rPr>
          <w:rFonts w:ascii="Arial" w:eastAsia="Times New Roman" w:hAnsi="Arial" w:cs="Arial"/>
          <w:sz w:val="24"/>
          <w:szCs w:val="24"/>
          <w:lang w:val="mn-MN"/>
        </w:rPr>
        <w:t>Ү</w:t>
      </w:r>
      <w:r w:rsidRPr="00890F2F">
        <w:rPr>
          <w:rFonts w:ascii="Arial" w:eastAsia="Times New Roman" w:hAnsi="Arial" w:cs="Arial"/>
          <w:sz w:val="24"/>
          <w:szCs w:val="24"/>
        </w:rPr>
        <w:t>ндсэн хуулийн нэмэлт</w:t>
      </w:r>
      <w:r>
        <w:rPr>
          <w:rFonts w:ascii="Arial" w:eastAsia="Times New Roman" w:hAnsi="Arial" w:cs="Arial"/>
          <w:sz w:val="24"/>
          <w:szCs w:val="24"/>
          <w:lang w:val="mn-MN"/>
        </w:rPr>
        <w:t>,</w:t>
      </w:r>
      <w:r w:rsidRPr="00890F2F">
        <w:rPr>
          <w:rFonts w:ascii="Arial" w:eastAsia="Times New Roman" w:hAnsi="Arial" w:cs="Arial"/>
          <w:sz w:val="24"/>
          <w:szCs w:val="24"/>
        </w:rPr>
        <w:t xml:space="preserve"> өөрчлөлт хийсэн. </w:t>
      </w:r>
      <w:r>
        <w:rPr>
          <w:rFonts w:ascii="Arial" w:eastAsia="Times New Roman" w:hAnsi="Arial" w:cs="Arial"/>
          <w:sz w:val="24"/>
          <w:szCs w:val="24"/>
          <w:lang w:val="mn-MN"/>
        </w:rPr>
        <w:t>Э</w:t>
      </w:r>
      <w:r w:rsidRPr="00890F2F">
        <w:rPr>
          <w:rFonts w:ascii="Arial" w:eastAsia="Times New Roman" w:hAnsi="Arial" w:cs="Arial"/>
          <w:sz w:val="24"/>
          <w:szCs w:val="24"/>
        </w:rPr>
        <w:t xml:space="preserve">нэ өөрчлөлтийнхөө үзэл баримтлалын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үзэл баримтлалын хүрээнд </w:t>
      </w:r>
      <w:r>
        <w:rPr>
          <w:rFonts w:ascii="Arial" w:eastAsia="Times New Roman" w:hAnsi="Arial" w:cs="Arial"/>
          <w:sz w:val="24"/>
          <w:szCs w:val="24"/>
          <w:lang w:val="mn-MN"/>
        </w:rPr>
        <w:t>Ш</w:t>
      </w:r>
      <w:r w:rsidRPr="00890F2F">
        <w:rPr>
          <w:rFonts w:ascii="Arial" w:eastAsia="Times New Roman" w:hAnsi="Arial" w:cs="Arial"/>
          <w:sz w:val="24"/>
          <w:szCs w:val="24"/>
        </w:rPr>
        <w:t xml:space="preserve">үүхийн тухай хуулийг шинэчилж найруулж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урлаар баталсан. </w:t>
      </w:r>
      <w:r>
        <w:rPr>
          <w:rFonts w:ascii="Arial" w:eastAsia="Times New Roman" w:hAnsi="Arial" w:cs="Arial"/>
          <w:sz w:val="24"/>
          <w:szCs w:val="24"/>
          <w:lang w:val="mn-MN"/>
        </w:rPr>
        <w:t>Э</w:t>
      </w:r>
      <w:r w:rsidRPr="00890F2F">
        <w:rPr>
          <w:rFonts w:ascii="Arial" w:eastAsia="Times New Roman" w:hAnsi="Arial" w:cs="Arial"/>
          <w:sz w:val="24"/>
          <w:szCs w:val="24"/>
        </w:rPr>
        <w:t xml:space="preserve">нэ дээр одоо бас хэрэг </w:t>
      </w:r>
      <w:r>
        <w:rPr>
          <w:rFonts w:ascii="Arial" w:eastAsia="Times New Roman" w:hAnsi="Arial" w:cs="Arial"/>
          <w:sz w:val="24"/>
          <w:szCs w:val="24"/>
          <w:lang w:val="mn-MN"/>
        </w:rPr>
        <w:t>Ш</w:t>
      </w:r>
      <w:r w:rsidRPr="00890F2F">
        <w:rPr>
          <w:rFonts w:ascii="Arial" w:eastAsia="Times New Roman" w:hAnsi="Arial" w:cs="Arial"/>
          <w:sz w:val="24"/>
          <w:szCs w:val="24"/>
        </w:rPr>
        <w:t xml:space="preserve">үүхийн хуулийг хэрэгжүүлэх явцад бол бас </w:t>
      </w:r>
      <w:r>
        <w:rPr>
          <w:rFonts w:ascii="Arial" w:eastAsia="Times New Roman" w:hAnsi="Arial" w:cs="Arial"/>
          <w:sz w:val="24"/>
          <w:szCs w:val="24"/>
          <w:lang w:val="mn-MN"/>
        </w:rPr>
        <w:t>Ц</w:t>
      </w:r>
      <w:r w:rsidRPr="00890F2F">
        <w:rPr>
          <w:rFonts w:ascii="Arial" w:eastAsia="Times New Roman" w:hAnsi="Arial" w:cs="Arial"/>
          <w:sz w:val="24"/>
          <w:szCs w:val="24"/>
        </w:rPr>
        <w:t xml:space="preserve">эцэд маргаан үүсээд тодорхой асуудал ойлгомжгүй, тодорхойгүй, бодит байдалд орчихсон байгаа. Тэгээд энэ тал дээр бас манай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 мөн холбогдох улсууд бас анхаарч байгаа байх гэж найдаж байгаа. Одоо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үзэл баримтлал бол тэр хэлбэрэлтгүй цаашаа бас хэрэгжээд явах ёстой. Олон жил </w:t>
      </w:r>
      <w:r>
        <w:rPr>
          <w:rFonts w:ascii="Arial" w:eastAsia="Times New Roman" w:hAnsi="Arial" w:cs="Arial"/>
          <w:sz w:val="24"/>
          <w:szCs w:val="24"/>
        </w:rPr>
        <w:t>бас бид яригдсан. Энэ дээр бол Г</w:t>
      </w:r>
      <w:r w:rsidRPr="00890F2F">
        <w:rPr>
          <w:rFonts w:ascii="Arial" w:eastAsia="Times New Roman" w:hAnsi="Arial" w:cs="Arial"/>
          <w:sz w:val="24"/>
          <w:szCs w:val="24"/>
        </w:rPr>
        <w:t xml:space="preserve">анбат гишүүнтэй бол санал нэг байгаа гэдгийг бас хэлье.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Ц</w:t>
      </w:r>
      <w:r w:rsidRPr="00890F2F">
        <w:rPr>
          <w:rFonts w:ascii="Arial" w:eastAsia="Times New Roman" w:hAnsi="Arial" w:cs="Arial"/>
          <w:sz w:val="24"/>
          <w:szCs w:val="24"/>
        </w:rPr>
        <w:t xml:space="preserve">ахимаар эрхэм гишүүн </w:t>
      </w:r>
      <w:r>
        <w:rPr>
          <w:rFonts w:ascii="Arial" w:eastAsia="Times New Roman" w:hAnsi="Arial" w:cs="Arial"/>
          <w:sz w:val="24"/>
          <w:szCs w:val="24"/>
          <w:lang w:val="mn-MN"/>
        </w:rPr>
        <w:t>С</w:t>
      </w:r>
      <w:r w:rsidRPr="00890F2F">
        <w:rPr>
          <w:rFonts w:ascii="Arial" w:eastAsia="Times New Roman" w:hAnsi="Arial" w:cs="Arial"/>
          <w:sz w:val="24"/>
          <w:szCs w:val="24"/>
        </w:rPr>
        <w:t>одномын Чинзориг</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С.Чинзориг:</w:t>
      </w:r>
      <w:r w:rsidRPr="00890F2F">
        <w:rPr>
          <w:rFonts w:ascii="Arial" w:eastAsia="Times New Roman" w:hAnsi="Arial" w:cs="Arial"/>
          <w:sz w:val="24"/>
          <w:szCs w:val="24"/>
        </w:rPr>
        <w:t xml:space="preserve"> </w:t>
      </w:r>
      <w:r>
        <w:rPr>
          <w:rFonts w:ascii="Arial" w:eastAsia="Times New Roman" w:hAnsi="Arial" w:cs="Arial"/>
          <w:sz w:val="24"/>
          <w:szCs w:val="24"/>
          <w:lang w:val="mn-MN"/>
        </w:rPr>
        <w:t>Б</w:t>
      </w:r>
      <w:r w:rsidRPr="00890F2F">
        <w:rPr>
          <w:rFonts w:ascii="Arial" w:eastAsia="Times New Roman" w:hAnsi="Arial" w:cs="Arial"/>
          <w:sz w:val="24"/>
          <w:szCs w:val="24"/>
        </w:rPr>
        <w:t>айнгын хорооны даргаас тодруулъя</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болоод </w:t>
      </w:r>
      <w:r>
        <w:rPr>
          <w:rFonts w:ascii="Arial" w:eastAsia="Times New Roman" w:hAnsi="Arial" w:cs="Arial"/>
          <w:sz w:val="24"/>
          <w:szCs w:val="24"/>
          <w:lang w:val="mn-MN"/>
        </w:rPr>
        <w:t>Д</w:t>
      </w:r>
      <w:r w:rsidRPr="00890F2F">
        <w:rPr>
          <w:rFonts w:ascii="Arial" w:eastAsia="Times New Roman" w:hAnsi="Arial" w:cs="Arial"/>
          <w:sz w:val="24"/>
          <w:szCs w:val="24"/>
        </w:rPr>
        <w:t xml:space="preserve">ээд шүүхийн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чинь бол ажлын албаны дарга л даа. Энэ бол одоо улс төрийн албан тушаалтантай адилтгаж албан тушаалын анги зэрэглэлийг нь тогтоож байгаа нь зарчимтай бол нийцэхгүй юм биш биз дээ гэж бодож байх юм. Цэцийн болоод </w:t>
      </w:r>
      <w:r>
        <w:rPr>
          <w:rFonts w:ascii="Arial" w:eastAsia="Times New Roman" w:hAnsi="Arial" w:cs="Arial"/>
          <w:sz w:val="24"/>
          <w:szCs w:val="24"/>
          <w:lang w:val="mn-MN"/>
        </w:rPr>
        <w:t>Д</w:t>
      </w:r>
      <w:r w:rsidRPr="00890F2F">
        <w:rPr>
          <w:rFonts w:ascii="Arial" w:eastAsia="Times New Roman" w:hAnsi="Arial" w:cs="Arial"/>
          <w:sz w:val="24"/>
          <w:szCs w:val="24"/>
        </w:rPr>
        <w:t xml:space="preserve">ээд шүүхийн </w:t>
      </w:r>
      <w:r>
        <w:rPr>
          <w:rFonts w:ascii="Arial" w:eastAsia="Times New Roman" w:hAnsi="Arial" w:cs="Arial"/>
          <w:sz w:val="24"/>
          <w:szCs w:val="24"/>
          <w:lang w:val="mn-MN"/>
        </w:rPr>
        <w:t>Т</w:t>
      </w:r>
      <w:r w:rsidRPr="00890F2F">
        <w:rPr>
          <w:rFonts w:ascii="Arial" w:eastAsia="Times New Roman" w:hAnsi="Arial" w:cs="Arial"/>
          <w:sz w:val="24"/>
          <w:szCs w:val="24"/>
        </w:rPr>
        <w:t>амгын газрын дарга нар ажлын албаны дарга бо</w:t>
      </w:r>
      <w:r>
        <w:rPr>
          <w:rFonts w:ascii="Arial" w:eastAsia="Times New Roman" w:hAnsi="Arial" w:cs="Arial"/>
          <w:sz w:val="24"/>
          <w:szCs w:val="24"/>
          <w:lang w:val="mn-MN"/>
        </w:rPr>
        <w:t xml:space="preserve">л </w:t>
      </w:r>
      <w:r w:rsidRPr="00890F2F">
        <w:rPr>
          <w:rFonts w:ascii="Arial" w:eastAsia="Times New Roman" w:hAnsi="Arial" w:cs="Arial"/>
          <w:sz w:val="24"/>
          <w:szCs w:val="24"/>
        </w:rPr>
        <w:t>тусгай албан хаагч гэж ойлгогдож байгаа байх. Төрийн захиргааны албан хаагчид ч одоо бас гэж ойлгож бол болно. Ийм албан тушаалын улсуудыг төрийн өндөр албан тушаалтан болон түүнтэй адилтгах албан тушаалтнуудын зэрэг зиндаанд оруулж байгаа нь бол зарчим нь би энэ их оновчтой биш байна 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эгээд яах вэ, тэр статусыг энэ зэрэг зиндааг нь ахиулах ёстой гэдэгтэй бол санал нэг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lastRenderedPageBreak/>
        <w:t>Гэхдээ төрийн өндөр албан тушаалтан болоод түүнтэй адилхан албан тушаалтны ангилал зэрэг зэрэглэлд оруулах</w:t>
      </w:r>
      <w:r>
        <w:rPr>
          <w:rFonts w:ascii="Arial" w:eastAsia="Times New Roman" w:hAnsi="Arial" w:cs="Arial"/>
          <w:sz w:val="24"/>
          <w:szCs w:val="24"/>
          <w:lang w:val="mn-MN"/>
        </w:rPr>
        <w:t>,</w:t>
      </w:r>
      <w:r w:rsidRPr="00890F2F">
        <w:rPr>
          <w:rFonts w:ascii="Arial" w:eastAsia="Times New Roman" w:hAnsi="Arial" w:cs="Arial"/>
          <w:sz w:val="24"/>
          <w:szCs w:val="24"/>
        </w:rPr>
        <w:t xml:space="preserve"> энэ чинь бол үндсэндээ энэ англи</w:t>
      </w:r>
      <w:r>
        <w:rPr>
          <w:rFonts w:ascii="Arial" w:eastAsia="Times New Roman" w:hAnsi="Arial" w:cs="Arial"/>
          <w:sz w:val="24"/>
          <w:szCs w:val="24"/>
          <w:lang w:val="mn-MN"/>
        </w:rPr>
        <w:t>лал</w:t>
      </w:r>
      <w:r w:rsidRPr="00890F2F">
        <w:rPr>
          <w:rFonts w:ascii="Arial" w:eastAsia="Times New Roman" w:hAnsi="Arial" w:cs="Arial"/>
          <w:sz w:val="24"/>
          <w:szCs w:val="24"/>
        </w:rPr>
        <w:t xml:space="preserve"> зэрэг чинь үндсэндээ улс төрийн албан тушаалтнууд </w:t>
      </w:r>
      <w:r>
        <w:rPr>
          <w:rFonts w:ascii="Arial" w:eastAsia="Times New Roman" w:hAnsi="Arial" w:cs="Arial"/>
          <w:sz w:val="24"/>
          <w:szCs w:val="24"/>
          <w:lang w:val="mn-MN"/>
        </w:rPr>
        <w:t>ангилал</w:t>
      </w:r>
      <w:r w:rsidRPr="00890F2F">
        <w:rPr>
          <w:rFonts w:ascii="Arial" w:eastAsia="Times New Roman" w:hAnsi="Arial" w:cs="Arial"/>
          <w:sz w:val="24"/>
          <w:szCs w:val="24"/>
        </w:rPr>
        <w:t xml:space="preserve"> зэрэг зэрэглэл гэж гэдгээрээ</w:t>
      </w:r>
      <w:r>
        <w:rPr>
          <w:rFonts w:ascii="Arial" w:eastAsia="Times New Roman" w:hAnsi="Arial" w:cs="Arial"/>
          <w:sz w:val="24"/>
          <w:szCs w:val="24"/>
          <w:lang w:val="mn-MN"/>
        </w:rPr>
        <w:t xml:space="preserve"> </w:t>
      </w:r>
      <w:r w:rsidRPr="00890F2F">
        <w:rPr>
          <w:rFonts w:ascii="Arial" w:eastAsia="Times New Roman" w:hAnsi="Arial" w:cs="Arial"/>
          <w:sz w:val="24"/>
          <w:szCs w:val="24"/>
        </w:rPr>
        <w:t xml:space="preserve">л гэж явдаг шүү дээ. Тэгэхээр одоо </w:t>
      </w:r>
      <w:r>
        <w:rPr>
          <w:rFonts w:ascii="Arial" w:eastAsia="Times New Roman" w:hAnsi="Arial" w:cs="Arial"/>
          <w:sz w:val="24"/>
          <w:szCs w:val="24"/>
          <w:lang w:val="mn-MN"/>
        </w:rPr>
        <w:t>Ц</w:t>
      </w:r>
      <w:r w:rsidRPr="00890F2F">
        <w:rPr>
          <w:rFonts w:ascii="Arial" w:eastAsia="Times New Roman" w:hAnsi="Arial" w:cs="Arial"/>
          <w:sz w:val="24"/>
          <w:szCs w:val="24"/>
        </w:rPr>
        <w:t xml:space="preserve">эцийн болоод </w:t>
      </w:r>
      <w:r>
        <w:rPr>
          <w:rFonts w:ascii="Arial" w:eastAsia="Times New Roman" w:hAnsi="Arial" w:cs="Arial"/>
          <w:sz w:val="24"/>
          <w:szCs w:val="24"/>
          <w:lang w:val="mn-MN"/>
        </w:rPr>
        <w:t>Д</w:t>
      </w:r>
      <w:r w:rsidRPr="00890F2F">
        <w:rPr>
          <w:rFonts w:ascii="Arial" w:eastAsia="Times New Roman" w:hAnsi="Arial" w:cs="Arial"/>
          <w:sz w:val="24"/>
          <w:szCs w:val="24"/>
        </w:rPr>
        <w:t xml:space="preserve">ээд шүүхийн ажлын албаны даргыг даргыг одоо энэ төрийн өндөр албан тушаалтан буюу улс төрийн албан тушаалтнуудын ангил зэрэглэлтэй адилтгаж авч үзэх гэж байгаа нь буруу байна. Статустыг нь бол ахиулах ёстой гэдэгтэй бол бас санал бол нэг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Улсын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нар, албан албан хаагчид гэсэн </w:t>
      </w:r>
      <w:r>
        <w:rPr>
          <w:rFonts w:ascii="Arial" w:eastAsia="Times New Roman" w:hAnsi="Arial" w:cs="Arial"/>
          <w:sz w:val="24"/>
          <w:szCs w:val="24"/>
          <w:lang w:val="mn-MN"/>
        </w:rPr>
        <w:t xml:space="preserve">АА гэсэн </w:t>
      </w:r>
      <w:r w:rsidRPr="00890F2F">
        <w:rPr>
          <w:rFonts w:ascii="Arial" w:eastAsia="Times New Roman" w:hAnsi="Arial" w:cs="Arial"/>
          <w:sz w:val="24"/>
          <w:szCs w:val="24"/>
        </w:rPr>
        <w:t xml:space="preserve">ангиллаар тусгай алба, албан хаагч, төрийн тусгай албан хаагч гээд явдаг шүү дээ. Хэрвээ статусыг нь анги зэрэглэлийг дээшлүүлэх гээд байгаа бол тэр </w:t>
      </w:r>
      <w:r>
        <w:rPr>
          <w:rFonts w:ascii="Arial" w:eastAsia="Times New Roman" w:hAnsi="Arial" w:cs="Arial"/>
          <w:sz w:val="24"/>
          <w:szCs w:val="24"/>
          <w:lang w:val="mn-MN"/>
        </w:rPr>
        <w:t>АА</w:t>
      </w:r>
      <w:r w:rsidRPr="00890F2F">
        <w:rPr>
          <w:rFonts w:ascii="Arial" w:eastAsia="Times New Roman" w:hAnsi="Arial" w:cs="Arial"/>
          <w:sz w:val="24"/>
          <w:szCs w:val="24"/>
        </w:rPr>
        <w:t xml:space="preserve"> уу? </w:t>
      </w:r>
      <w:r>
        <w:rPr>
          <w:rFonts w:ascii="Arial" w:eastAsia="Times New Roman" w:hAnsi="Arial" w:cs="Arial"/>
          <w:sz w:val="24"/>
          <w:szCs w:val="24"/>
          <w:lang w:val="mn-MN"/>
        </w:rPr>
        <w:t>ү</w:t>
      </w:r>
      <w:r w:rsidRPr="00890F2F">
        <w:rPr>
          <w:rFonts w:ascii="Arial" w:eastAsia="Times New Roman" w:hAnsi="Arial" w:cs="Arial"/>
          <w:sz w:val="24"/>
          <w:szCs w:val="24"/>
        </w:rPr>
        <w:t xml:space="preserve">гүй бол яамны </w:t>
      </w:r>
      <w:r>
        <w:rPr>
          <w:rFonts w:ascii="Arial" w:eastAsia="Times New Roman" w:hAnsi="Arial" w:cs="Arial"/>
          <w:sz w:val="24"/>
          <w:szCs w:val="24"/>
          <w:lang w:val="mn-MN"/>
        </w:rPr>
        <w:t>Т</w:t>
      </w:r>
      <w:r w:rsidRPr="00890F2F">
        <w:rPr>
          <w:rFonts w:ascii="Arial" w:eastAsia="Times New Roman" w:hAnsi="Arial" w:cs="Arial"/>
          <w:sz w:val="24"/>
          <w:szCs w:val="24"/>
        </w:rPr>
        <w:t>өрийн нарийн бичгийн даргатай</w:t>
      </w:r>
      <w:r>
        <w:rPr>
          <w:rFonts w:ascii="Arial" w:eastAsia="Times New Roman" w:hAnsi="Arial" w:cs="Arial"/>
          <w:sz w:val="24"/>
          <w:szCs w:val="24"/>
          <w:lang w:val="mn-MN"/>
        </w:rPr>
        <w:t xml:space="preserve"> а</w:t>
      </w:r>
      <w:r w:rsidRPr="00890F2F">
        <w:rPr>
          <w:rFonts w:ascii="Arial" w:eastAsia="Times New Roman" w:hAnsi="Arial" w:cs="Arial"/>
          <w:sz w:val="24"/>
          <w:szCs w:val="24"/>
        </w:rPr>
        <w:t>дилтгалт ч юм уу</w:t>
      </w:r>
      <w:r>
        <w:rPr>
          <w:rFonts w:ascii="Arial" w:eastAsia="Times New Roman" w:hAnsi="Arial" w:cs="Arial"/>
          <w:sz w:val="24"/>
          <w:szCs w:val="24"/>
          <w:lang w:val="mn-MN"/>
        </w:rPr>
        <w:t>,</w:t>
      </w:r>
      <w:r w:rsidRPr="00890F2F">
        <w:rPr>
          <w:rFonts w:ascii="Arial" w:eastAsia="Times New Roman" w:hAnsi="Arial" w:cs="Arial"/>
          <w:sz w:val="24"/>
          <w:szCs w:val="24"/>
        </w:rPr>
        <w:t xml:space="preserve"> зохицуулж болохгүй гэвэл тэр </w:t>
      </w:r>
      <w:r>
        <w:rPr>
          <w:rFonts w:ascii="Arial" w:eastAsia="Times New Roman" w:hAnsi="Arial" w:cs="Arial"/>
          <w:sz w:val="24"/>
          <w:szCs w:val="24"/>
          <w:lang w:val="mn-MN"/>
        </w:rPr>
        <w:t>АА-</w:t>
      </w:r>
      <w:r w:rsidRPr="00890F2F">
        <w:rPr>
          <w:rFonts w:ascii="Arial" w:eastAsia="Times New Roman" w:hAnsi="Arial" w:cs="Arial"/>
          <w:sz w:val="24"/>
          <w:szCs w:val="24"/>
        </w:rPr>
        <w:t>г</w:t>
      </w:r>
      <w:r>
        <w:rPr>
          <w:rFonts w:ascii="Arial" w:eastAsia="Times New Roman" w:hAnsi="Arial" w:cs="Arial"/>
          <w:sz w:val="24"/>
          <w:szCs w:val="24"/>
          <w:lang w:val="mn-MN"/>
        </w:rPr>
        <w:t>а</w:t>
      </w:r>
      <w:r w:rsidRPr="00890F2F">
        <w:rPr>
          <w:rFonts w:ascii="Arial" w:eastAsia="Times New Roman" w:hAnsi="Arial" w:cs="Arial"/>
          <w:sz w:val="24"/>
          <w:szCs w:val="24"/>
        </w:rPr>
        <w:t xml:space="preserve">ар нь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болоод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газрын </w:t>
      </w:r>
      <w:r>
        <w:rPr>
          <w:rFonts w:ascii="Arial" w:eastAsia="Times New Roman" w:hAnsi="Arial" w:cs="Arial"/>
          <w:sz w:val="24"/>
          <w:szCs w:val="24"/>
          <w:lang w:val="mn-MN"/>
        </w:rPr>
        <w:t>Х</w:t>
      </w:r>
      <w:r w:rsidRPr="00890F2F">
        <w:rPr>
          <w:rFonts w:ascii="Arial" w:eastAsia="Times New Roman" w:hAnsi="Arial" w:cs="Arial"/>
          <w:sz w:val="24"/>
          <w:szCs w:val="24"/>
        </w:rPr>
        <w:t xml:space="preserve">эрэг эрхлэх газрын ангиллаар одоо адилтгаад эрхлэх газрын дэд дарга юм уу, эсвэл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w:t>
      </w:r>
      <w:r>
        <w:rPr>
          <w:rFonts w:ascii="Arial" w:eastAsia="Times New Roman" w:hAnsi="Arial" w:cs="Arial"/>
          <w:sz w:val="24"/>
          <w:szCs w:val="24"/>
          <w:lang w:val="mn-MN"/>
        </w:rPr>
        <w:t>Н</w:t>
      </w:r>
      <w:r w:rsidRPr="00890F2F">
        <w:rPr>
          <w:rFonts w:ascii="Arial" w:eastAsia="Times New Roman" w:hAnsi="Arial" w:cs="Arial"/>
          <w:sz w:val="24"/>
          <w:szCs w:val="24"/>
        </w:rPr>
        <w:t>арийн бичгийн даргатай адилтгаад англи</w:t>
      </w:r>
      <w:r>
        <w:rPr>
          <w:rFonts w:ascii="Arial" w:eastAsia="Times New Roman" w:hAnsi="Arial" w:cs="Arial"/>
          <w:sz w:val="24"/>
          <w:szCs w:val="24"/>
          <w:lang w:val="mn-MN"/>
        </w:rPr>
        <w:t>лал</w:t>
      </w:r>
      <w:r w:rsidRPr="00890F2F">
        <w:rPr>
          <w:rFonts w:ascii="Arial" w:eastAsia="Times New Roman" w:hAnsi="Arial" w:cs="Arial"/>
          <w:sz w:val="24"/>
          <w:szCs w:val="24"/>
        </w:rPr>
        <w:t xml:space="preserve"> зэрэг рүү оруулж болно шүү дээ.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Би бол энэ төрийн захиргааны</w:t>
      </w:r>
      <w:r>
        <w:rPr>
          <w:rFonts w:ascii="Arial" w:eastAsia="Times New Roman" w:hAnsi="Arial" w:cs="Arial"/>
          <w:sz w:val="24"/>
          <w:szCs w:val="24"/>
          <w:lang w:val="mn-MN"/>
        </w:rPr>
        <w:t>,</w:t>
      </w:r>
      <w:r w:rsidRPr="00890F2F">
        <w:rPr>
          <w:rFonts w:ascii="Arial" w:eastAsia="Times New Roman" w:hAnsi="Arial" w:cs="Arial"/>
          <w:sz w:val="24"/>
          <w:szCs w:val="24"/>
        </w:rPr>
        <w:t xml:space="preserve"> тусгай албан хаагчдыг улс төрийн албан тушаалтнуудтай танил зэрэгтэй оруулдаг зарчим нь буруу</w:t>
      </w:r>
      <w:r>
        <w:rPr>
          <w:rFonts w:ascii="Arial" w:eastAsia="Times New Roman" w:hAnsi="Arial" w:cs="Arial"/>
          <w:sz w:val="24"/>
          <w:szCs w:val="24"/>
          <w:lang w:val="mn-MN"/>
        </w:rPr>
        <w:t xml:space="preserve"> </w:t>
      </w:r>
      <w:r w:rsidRPr="00890F2F">
        <w:rPr>
          <w:rFonts w:ascii="Arial" w:eastAsia="Times New Roman" w:hAnsi="Arial" w:cs="Arial"/>
          <w:sz w:val="24"/>
          <w:szCs w:val="24"/>
        </w:rPr>
        <w:t>л гэж л үзэх гээд</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дарга </w:t>
      </w:r>
      <w:r>
        <w:rPr>
          <w:rFonts w:ascii="Arial" w:eastAsia="Times New Roman" w:hAnsi="Arial" w:cs="Arial"/>
          <w:sz w:val="24"/>
          <w:szCs w:val="24"/>
          <w:lang w:val="mn-MN"/>
        </w:rPr>
        <w:t>С</w:t>
      </w:r>
      <w:r w:rsidRPr="00890F2F">
        <w:rPr>
          <w:rFonts w:ascii="Arial" w:eastAsia="Times New Roman" w:hAnsi="Arial" w:cs="Arial"/>
          <w:sz w:val="24"/>
          <w:szCs w:val="24"/>
        </w:rPr>
        <w:t>ан</w:t>
      </w:r>
      <w:r>
        <w:rPr>
          <w:rFonts w:ascii="Arial" w:eastAsia="Times New Roman" w:hAnsi="Arial" w:cs="Arial"/>
          <w:sz w:val="24"/>
          <w:szCs w:val="24"/>
          <w:lang w:val="mn-MN"/>
        </w:rPr>
        <w:t>дагийн</w:t>
      </w:r>
      <w:r w:rsidRPr="00890F2F">
        <w:rPr>
          <w:rFonts w:ascii="Arial" w:eastAsia="Times New Roman" w:hAnsi="Arial" w:cs="Arial"/>
          <w:sz w:val="24"/>
          <w:szCs w:val="24"/>
        </w:rPr>
        <w:t xml:space="preserve"> </w:t>
      </w:r>
      <w:r>
        <w:rPr>
          <w:rFonts w:ascii="Arial" w:eastAsia="Times New Roman" w:hAnsi="Arial" w:cs="Arial"/>
          <w:sz w:val="24"/>
          <w:szCs w:val="24"/>
          <w:lang w:val="mn-MN"/>
        </w:rPr>
        <w:t>Б</w:t>
      </w:r>
      <w:r w:rsidRPr="00890F2F">
        <w:rPr>
          <w:rFonts w:ascii="Arial" w:eastAsia="Times New Roman" w:hAnsi="Arial" w:cs="Arial"/>
          <w:sz w:val="24"/>
          <w:szCs w:val="24"/>
        </w:rPr>
        <w:t>ямбац</w:t>
      </w:r>
      <w:r>
        <w:rPr>
          <w:rFonts w:ascii="Arial" w:eastAsia="Times New Roman" w:hAnsi="Arial" w:cs="Arial"/>
          <w:sz w:val="24"/>
          <w:szCs w:val="24"/>
          <w:lang w:val="mn-MN"/>
        </w:rPr>
        <w:t>о</w:t>
      </w:r>
      <w:r w:rsidRPr="00890F2F">
        <w:rPr>
          <w:rFonts w:ascii="Arial" w:eastAsia="Times New Roman" w:hAnsi="Arial" w:cs="Arial"/>
          <w:sz w:val="24"/>
          <w:szCs w:val="24"/>
        </w:rPr>
        <w:t xml:space="preserve">гт хариулна.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хуульд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бол төрийн эрх барих, хууль тогтоох дээд байгууллага, </w:t>
      </w:r>
      <w:r>
        <w:rPr>
          <w:rFonts w:ascii="Arial" w:eastAsia="Times New Roman" w:hAnsi="Arial" w:cs="Arial"/>
          <w:sz w:val="24"/>
          <w:szCs w:val="24"/>
          <w:lang w:val="mn-MN"/>
        </w:rPr>
        <w:t>З</w:t>
      </w:r>
      <w:r w:rsidRPr="00890F2F">
        <w:rPr>
          <w:rFonts w:ascii="Arial" w:eastAsia="Times New Roman" w:hAnsi="Arial" w:cs="Arial"/>
          <w:sz w:val="24"/>
          <w:szCs w:val="24"/>
        </w:rPr>
        <w:t>асгийн газар бол гүйцэтгэх дээд байгууллага</w:t>
      </w:r>
      <w:r>
        <w:rPr>
          <w:rFonts w:ascii="Arial" w:eastAsia="Times New Roman" w:hAnsi="Arial" w:cs="Arial"/>
          <w:sz w:val="24"/>
          <w:szCs w:val="24"/>
          <w:lang w:val="mn-MN"/>
        </w:rPr>
        <w:t>,</w:t>
      </w:r>
      <w:r w:rsidRPr="00890F2F">
        <w:rPr>
          <w:rFonts w:ascii="Arial" w:eastAsia="Times New Roman" w:hAnsi="Arial" w:cs="Arial"/>
          <w:sz w:val="24"/>
          <w:szCs w:val="24"/>
        </w:rPr>
        <w:t xml:space="preserve"> Улсын дээд шүүх бол шүүх дээд байгууллага гээд </w:t>
      </w:r>
      <w:r>
        <w:rPr>
          <w:rFonts w:ascii="Arial" w:eastAsia="Times New Roman" w:hAnsi="Arial" w:cs="Arial"/>
          <w:sz w:val="24"/>
          <w:szCs w:val="24"/>
          <w:lang w:val="mn-MN"/>
        </w:rPr>
        <w:t>Ү</w:t>
      </w:r>
      <w:r w:rsidRPr="00890F2F">
        <w:rPr>
          <w:rFonts w:ascii="Arial" w:eastAsia="Times New Roman" w:hAnsi="Arial" w:cs="Arial"/>
          <w:sz w:val="24"/>
          <w:szCs w:val="24"/>
        </w:rPr>
        <w:t>ндсэн хуульд заачихсан юм.</w:t>
      </w:r>
      <w:r>
        <w:rPr>
          <w:rFonts w:ascii="Arial" w:eastAsia="Times New Roman" w:hAnsi="Arial" w:cs="Arial"/>
          <w:sz w:val="24"/>
          <w:szCs w:val="24"/>
          <w:lang w:val="mn-MN"/>
        </w:rPr>
        <w:t xml:space="preserve"> Э</w:t>
      </w:r>
      <w:r w:rsidRPr="00890F2F">
        <w:rPr>
          <w:rFonts w:ascii="Arial" w:eastAsia="Times New Roman" w:hAnsi="Arial" w:cs="Arial"/>
          <w:sz w:val="24"/>
          <w:szCs w:val="24"/>
        </w:rPr>
        <w:t xml:space="preserve">нэ хүрээнд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дээд шүүхийн </w:t>
      </w:r>
      <w:r>
        <w:rPr>
          <w:rFonts w:ascii="Arial" w:eastAsia="Times New Roman" w:hAnsi="Arial" w:cs="Arial"/>
          <w:sz w:val="24"/>
          <w:szCs w:val="24"/>
          <w:lang w:val="mn-MN"/>
        </w:rPr>
        <w:t>Е</w:t>
      </w:r>
      <w:r w:rsidRPr="00890F2F">
        <w:rPr>
          <w:rFonts w:ascii="Arial" w:eastAsia="Times New Roman" w:hAnsi="Arial" w:cs="Arial"/>
          <w:sz w:val="24"/>
          <w:szCs w:val="24"/>
        </w:rPr>
        <w:t xml:space="preserve">рөнхий шүүгч,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дарга бол </w:t>
      </w:r>
      <w:r>
        <w:rPr>
          <w:rFonts w:ascii="Arial" w:eastAsia="Times New Roman" w:hAnsi="Arial" w:cs="Arial"/>
          <w:sz w:val="24"/>
          <w:szCs w:val="24"/>
        </w:rPr>
        <w:t>төрийн тусгай албан хаагч</w:t>
      </w:r>
      <w:r>
        <w:rPr>
          <w:rFonts w:ascii="Arial" w:eastAsia="Times New Roman" w:hAnsi="Arial" w:cs="Arial"/>
          <w:sz w:val="24"/>
          <w:szCs w:val="24"/>
          <w:lang w:val="mn-MN"/>
        </w:rPr>
        <w:t xml:space="preserve"> ТӨ-3</w:t>
      </w:r>
      <w:r w:rsidRPr="00890F2F">
        <w:rPr>
          <w:rFonts w:ascii="Arial" w:eastAsia="Times New Roman" w:hAnsi="Arial" w:cs="Arial"/>
          <w:sz w:val="24"/>
          <w:szCs w:val="24"/>
        </w:rPr>
        <w:t xml:space="preserve"> ангиллаар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дэд дарга, шадар сайд </w:t>
      </w:r>
      <w:r>
        <w:rPr>
          <w:rFonts w:ascii="Arial" w:eastAsia="Times New Roman" w:hAnsi="Arial" w:cs="Arial"/>
          <w:sz w:val="24"/>
          <w:szCs w:val="24"/>
          <w:lang w:val="mn-MN"/>
        </w:rPr>
        <w:t>ТӨ3-</w:t>
      </w:r>
      <w:r w:rsidRPr="00890F2F">
        <w:rPr>
          <w:rFonts w:ascii="Arial" w:eastAsia="Times New Roman" w:hAnsi="Arial" w:cs="Arial"/>
          <w:sz w:val="24"/>
          <w:szCs w:val="24"/>
        </w:rPr>
        <w:t xml:space="preserve">аар,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газрын гишүүн,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гишүүн, </w:t>
      </w:r>
      <w:r>
        <w:rPr>
          <w:rFonts w:ascii="Arial" w:eastAsia="Times New Roman" w:hAnsi="Arial" w:cs="Arial"/>
          <w:sz w:val="24"/>
          <w:szCs w:val="24"/>
          <w:lang w:val="mn-MN"/>
        </w:rPr>
        <w:t>Е</w:t>
      </w:r>
      <w:r w:rsidRPr="00890F2F">
        <w:rPr>
          <w:rFonts w:ascii="Arial" w:eastAsia="Times New Roman" w:hAnsi="Arial" w:cs="Arial"/>
          <w:sz w:val="24"/>
          <w:szCs w:val="24"/>
        </w:rPr>
        <w:t>рөнхий прокурор</w:t>
      </w:r>
      <w:r>
        <w:rPr>
          <w:rFonts w:ascii="Arial" w:eastAsia="Times New Roman" w:hAnsi="Arial" w:cs="Arial"/>
          <w:sz w:val="24"/>
          <w:szCs w:val="24"/>
          <w:lang w:val="mn-MN"/>
        </w:rPr>
        <w:t>,</w:t>
      </w:r>
      <w:r w:rsidRPr="00890F2F">
        <w:rPr>
          <w:rFonts w:ascii="Arial" w:eastAsia="Times New Roman" w:hAnsi="Arial" w:cs="Arial"/>
          <w:sz w:val="24"/>
          <w:szCs w:val="24"/>
        </w:rPr>
        <w:t xml:space="preserve"> нийслэлийн </w:t>
      </w:r>
      <w:r>
        <w:rPr>
          <w:rFonts w:ascii="Arial" w:eastAsia="Times New Roman" w:hAnsi="Arial" w:cs="Arial"/>
          <w:sz w:val="24"/>
          <w:szCs w:val="24"/>
          <w:lang w:val="mn-MN"/>
        </w:rPr>
        <w:t>З</w:t>
      </w:r>
      <w:r w:rsidRPr="00890F2F">
        <w:rPr>
          <w:rFonts w:ascii="Arial" w:eastAsia="Times New Roman" w:hAnsi="Arial" w:cs="Arial"/>
          <w:sz w:val="24"/>
          <w:szCs w:val="24"/>
        </w:rPr>
        <w:t xml:space="preserve">асаг дарга, иргэдийн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w:t>
      </w:r>
      <w:r>
        <w:rPr>
          <w:rFonts w:ascii="Arial" w:eastAsia="Times New Roman" w:hAnsi="Arial" w:cs="Arial"/>
          <w:sz w:val="24"/>
          <w:szCs w:val="24"/>
          <w:lang w:val="mn-MN"/>
        </w:rPr>
        <w:t>Т</w:t>
      </w:r>
      <w:r w:rsidRPr="00890F2F">
        <w:rPr>
          <w:rFonts w:ascii="Arial" w:eastAsia="Times New Roman" w:hAnsi="Arial" w:cs="Arial"/>
          <w:sz w:val="24"/>
          <w:szCs w:val="24"/>
        </w:rPr>
        <w:t xml:space="preserve">өлөөлөгч,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онголбанкны </w:t>
      </w:r>
      <w:r>
        <w:rPr>
          <w:rFonts w:ascii="Arial" w:eastAsia="Times New Roman" w:hAnsi="Arial" w:cs="Arial"/>
          <w:sz w:val="24"/>
          <w:szCs w:val="24"/>
          <w:lang w:val="mn-MN"/>
        </w:rPr>
        <w:t>Е</w:t>
      </w:r>
      <w:r w:rsidRPr="00890F2F">
        <w:rPr>
          <w:rFonts w:ascii="Arial" w:eastAsia="Times New Roman" w:hAnsi="Arial" w:cs="Arial"/>
          <w:sz w:val="24"/>
          <w:szCs w:val="24"/>
        </w:rPr>
        <w:t xml:space="preserve">рөнхийлөгч нар бол </w:t>
      </w:r>
      <w:r>
        <w:rPr>
          <w:rFonts w:ascii="Arial" w:eastAsia="Times New Roman" w:hAnsi="Arial" w:cs="Arial"/>
          <w:sz w:val="24"/>
          <w:szCs w:val="24"/>
          <w:lang w:val="mn-MN"/>
        </w:rPr>
        <w:t>ТӨ-4-</w:t>
      </w:r>
      <w:r w:rsidRPr="00890F2F">
        <w:rPr>
          <w:rFonts w:ascii="Arial" w:eastAsia="Times New Roman" w:hAnsi="Arial" w:cs="Arial"/>
          <w:sz w:val="24"/>
          <w:szCs w:val="24"/>
        </w:rPr>
        <w:t xml:space="preserve">өөр албан тушаалын ангилал, зэрэглэл тогтоолгодог.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890F2F">
        <w:rPr>
          <w:rFonts w:ascii="Arial" w:eastAsia="Times New Roman" w:hAnsi="Arial" w:cs="Arial"/>
          <w:sz w:val="24"/>
          <w:szCs w:val="24"/>
        </w:rPr>
        <w:t xml:space="preserve">нэ үүднээс нь аваад үзэх юм бол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w:t>
      </w:r>
      <w:r>
        <w:rPr>
          <w:rFonts w:ascii="Arial" w:eastAsia="Times New Roman" w:hAnsi="Arial" w:cs="Arial"/>
          <w:sz w:val="24"/>
          <w:szCs w:val="24"/>
          <w:lang w:val="mn-MN"/>
        </w:rPr>
        <w:t>ТӨ-5-</w:t>
      </w:r>
      <w:r w:rsidRPr="00890F2F">
        <w:rPr>
          <w:rFonts w:ascii="Arial" w:eastAsia="Times New Roman" w:hAnsi="Arial" w:cs="Arial"/>
          <w:sz w:val="24"/>
          <w:szCs w:val="24"/>
        </w:rPr>
        <w:t xml:space="preserve">аар, </w:t>
      </w:r>
      <w:r>
        <w:rPr>
          <w:rFonts w:ascii="Arial" w:eastAsia="Times New Roman" w:hAnsi="Arial" w:cs="Arial"/>
          <w:sz w:val="24"/>
          <w:szCs w:val="24"/>
          <w:lang w:val="mn-MN"/>
        </w:rPr>
        <w:t>Е</w:t>
      </w:r>
      <w:r w:rsidRPr="00890F2F">
        <w:rPr>
          <w:rFonts w:ascii="Arial" w:eastAsia="Times New Roman" w:hAnsi="Arial" w:cs="Arial"/>
          <w:sz w:val="24"/>
          <w:szCs w:val="24"/>
        </w:rPr>
        <w:t xml:space="preserve">рөнхийлөгч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газрын </w:t>
      </w:r>
      <w:r>
        <w:rPr>
          <w:rFonts w:ascii="Arial" w:eastAsia="Times New Roman" w:hAnsi="Arial" w:cs="Arial"/>
          <w:sz w:val="24"/>
          <w:szCs w:val="24"/>
          <w:lang w:val="mn-MN"/>
        </w:rPr>
        <w:t>Х</w:t>
      </w:r>
      <w:r w:rsidRPr="00890F2F">
        <w:rPr>
          <w:rFonts w:ascii="Arial" w:eastAsia="Times New Roman" w:hAnsi="Arial" w:cs="Arial"/>
          <w:sz w:val="24"/>
          <w:szCs w:val="24"/>
        </w:rPr>
        <w:t xml:space="preserve">эрэг эрхлэх газрын дарга, таны хэлж байгаагаар бол одоо </w:t>
      </w:r>
      <w:r>
        <w:rPr>
          <w:rFonts w:ascii="Arial" w:eastAsia="Times New Roman" w:hAnsi="Arial" w:cs="Arial"/>
          <w:sz w:val="24"/>
          <w:szCs w:val="24"/>
          <w:lang w:val="mn-MN"/>
        </w:rPr>
        <w:t>Е</w:t>
      </w:r>
      <w:r w:rsidRPr="00890F2F">
        <w:rPr>
          <w:rFonts w:ascii="Arial" w:eastAsia="Times New Roman" w:hAnsi="Arial" w:cs="Arial"/>
          <w:sz w:val="24"/>
          <w:szCs w:val="24"/>
        </w:rPr>
        <w:t xml:space="preserve">рөнхийлөгч </w:t>
      </w:r>
      <w:r>
        <w:rPr>
          <w:rFonts w:ascii="Arial" w:eastAsia="Times New Roman" w:hAnsi="Arial" w:cs="Arial"/>
          <w:sz w:val="24"/>
          <w:szCs w:val="24"/>
          <w:lang w:val="mn-MN"/>
        </w:rPr>
        <w:t>Т</w:t>
      </w:r>
      <w:r>
        <w:rPr>
          <w:rFonts w:ascii="Arial" w:eastAsia="Times New Roman" w:hAnsi="Arial" w:cs="Arial"/>
          <w:sz w:val="24"/>
          <w:szCs w:val="24"/>
        </w:rPr>
        <w:t>амгын газрын дарга</w:t>
      </w:r>
      <w:r w:rsidRPr="00890F2F">
        <w:rPr>
          <w:rFonts w:ascii="Arial" w:eastAsia="Times New Roman" w:hAnsi="Arial" w:cs="Arial"/>
          <w:sz w:val="24"/>
          <w:szCs w:val="24"/>
        </w:rPr>
        <w:t xml:space="preserve"> ажлын албаны дарга, </w:t>
      </w:r>
      <w:r>
        <w:rPr>
          <w:rFonts w:ascii="Arial" w:eastAsia="Times New Roman" w:hAnsi="Arial" w:cs="Arial"/>
          <w:sz w:val="24"/>
          <w:szCs w:val="24"/>
          <w:lang w:val="mn-MN"/>
        </w:rPr>
        <w:t>З</w:t>
      </w:r>
      <w:r w:rsidRPr="00890F2F">
        <w:rPr>
          <w:rFonts w:ascii="Arial" w:eastAsia="Times New Roman" w:hAnsi="Arial" w:cs="Arial"/>
          <w:sz w:val="24"/>
          <w:szCs w:val="24"/>
        </w:rPr>
        <w:t xml:space="preserve">асгийн газрын хэрэглэх </w:t>
      </w:r>
      <w:r>
        <w:rPr>
          <w:rFonts w:ascii="Arial" w:eastAsia="Times New Roman" w:hAnsi="Arial" w:cs="Arial"/>
          <w:sz w:val="24"/>
          <w:szCs w:val="24"/>
          <w:lang w:val="mn-MN"/>
        </w:rPr>
        <w:t>газрын дарга,</w:t>
      </w:r>
      <w:r w:rsidRPr="00890F2F">
        <w:rPr>
          <w:rFonts w:ascii="Arial" w:eastAsia="Times New Roman" w:hAnsi="Arial" w:cs="Arial"/>
          <w:sz w:val="24"/>
          <w:szCs w:val="24"/>
        </w:rPr>
        <w:t xml:space="preserve"> ажлын албаны дарга,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w:t>
      </w:r>
      <w:r>
        <w:rPr>
          <w:rFonts w:ascii="Arial" w:eastAsia="Times New Roman" w:hAnsi="Arial" w:cs="Arial"/>
          <w:sz w:val="24"/>
          <w:szCs w:val="24"/>
          <w:lang w:val="mn-MN"/>
        </w:rPr>
        <w:t>Е</w:t>
      </w:r>
      <w:r w:rsidRPr="00890F2F">
        <w:rPr>
          <w:rFonts w:ascii="Arial" w:eastAsia="Times New Roman" w:hAnsi="Arial" w:cs="Arial"/>
          <w:sz w:val="24"/>
          <w:szCs w:val="24"/>
        </w:rPr>
        <w:t>рөнхий нарий</w:t>
      </w:r>
      <w:r>
        <w:rPr>
          <w:rFonts w:ascii="Arial" w:eastAsia="Times New Roman" w:hAnsi="Arial" w:cs="Arial"/>
          <w:sz w:val="24"/>
          <w:szCs w:val="24"/>
          <w:lang w:val="mn-MN"/>
        </w:rPr>
        <w:t>н бичгийн дарга</w:t>
      </w:r>
      <w:r w:rsidRPr="00890F2F">
        <w:rPr>
          <w:rFonts w:ascii="Arial" w:eastAsia="Times New Roman" w:hAnsi="Arial" w:cs="Arial"/>
          <w:sz w:val="24"/>
          <w:szCs w:val="24"/>
        </w:rPr>
        <w:t xml:space="preserve"> ажлын албаны дарга гэж бас ойлгож болно.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Я</w:t>
      </w:r>
      <w:r w:rsidRPr="00890F2F">
        <w:rPr>
          <w:rFonts w:ascii="Arial" w:eastAsia="Times New Roman" w:hAnsi="Arial" w:cs="Arial"/>
          <w:sz w:val="24"/>
          <w:szCs w:val="24"/>
        </w:rPr>
        <w:t xml:space="preserve">г үүнтэй адилхан дүйцүүлээд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дээд шүүхийн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даргыг </w:t>
      </w:r>
      <w:r>
        <w:rPr>
          <w:rFonts w:ascii="Arial" w:eastAsia="Times New Roman" w:hAnsi="Arial" w:cs="Arial"/>
          <w:sz w:val="24"/>
          <w:szCs w:val="24"/>
          <w:lang w:val="mn-MN"/>
        </w:rPr>
        <w:t>ТӨ6-</w:t>
      </w:r>
      <w:r w:rsidRPr="00890F2F">
        <w:rPr>
          <w:rFonts w:ascii="Arial" w:eastAsia="Times New Roman" w:hAnsi="Arial" w:cs="Arial"/>
          <w:sz w:val="24"/>
          <w:szCs w:val="24"/>
        </w:rPr>
        <w:t xml:space="preserve"> ангилалд бас оруулж ирж байгаа юм. </w:t>
      </w:r>
      <w:r>
        <w:rPr>
          <w:rFonts w:ascii="Arial" w:eastAsia="Times New Roman" w:hAnsi="Arial" w:cs="Arial"/>
          <w:sz w:val="24"/>
          <w:szCs w:val="24"/>
          <w:lang w:val="mn-MN"/>
        </w:rPr>
        <w:t>ТӨ-6-</w:t>
      </w:r>
      <w:r w:rsidRPr="00890F2F">
        <w:rPr>
          <w:rFonts w:ascii="Arial" w:eastAsia="Times New Roman" w:hAnsi="Arial" w:cs="Arial"/>
          <w:sz w:val="24"/>
          <w:szCs w:val="24"/>
        </w:rPr>
        <w:t>д улс төрийн албан тушаалтнаас гадна төрийн тусгай албан тушаалтан, төрийн захиргааны албан тушаалтнаас байгаа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Т</w:t>
      </w:r>
      <w:r w:rsidRPr="00890F2F">
        <w:rPr>
          <w:rFonts w:ascii="Arial" w:eastAsia="Times New Roman" w:hAnsi="Arial" w:cs="Arial"/>
          <w:sz w:val="24"/>
          <w:szCs w:val="24"/>
        </w:rPr>
        <w:t xml:space="preserve">өрийн тусгай албан тушаалтнуудаас ярих юм төрийн захиргаа, албан тушаал ярих юм бол </w:t>
      </w:r>
      <w:r>
        <w:rPr>
          <w:rFonts w:ascii="Arial" w:eastAsia="Times New Roman" w:hAnsi="Arial" w:cs="Arial"/>
          <w:sz w:val="24"/>
          <w:szCs w:val="24"/>
          <w:lang w:val="mn-MN"/>
        </w:rPr>
        <w:t>Т</w:t>
      </w:r>
      <w:r w:rsidRPr="00890F2F">
        <w:rPr>
          <w:rFonts w:ascii="Arial" w:eastAsia="Times New Roman" w:hAnsi="Arial" w:cs="Arial"/>
          <w:sz w:val="24"/>
          <w:szCs w:val="24"/>
        </w:rPr>
        <w:t>өрийн албаны зөвлөлийн гишүүн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тэргүүн дэд дарга нар бол </w:t>
      </w:r>
      <w:r>
        <w:rPr>
          <w:rFonts w:ascii="Arial" w:eastAsia="Times New Roman" w:hAnsi="Arial" w:cs="Arial"/>
          <w:sz w:val="24"/>
          <w:szCs w:val="24"/>
          <w:lang w:val="mn-MN"/>
        </w:rPr>
        <w:t>ТӨ-6-</w:t>
      </w:r>
      <w:r w:rsidRPr="00890F2F">
        <w:rPr>
          <w:rFonts w:ascii="Arial" w:eastAsia="Times New Roman" w:hAnsi="Arial" w:cs="Arial"/>
          <w:sz w:val="24"/>
          <w:szCs w:val="24"/>
        </w:rPr>
        <w:t>д</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Ш</w:t>
      </w:r>
      <w:r w:rsidRPr="00890F2F">
        <w:rPr>
          <w:rFonts w:ascii="Arial" w:eastAsia="Times New Roman" w:hAnsi="Arial" w:cs="Arial"/>
          <w:sz w:val="24"/>
          <w:szCs w:val="24"/>
        </w:rPr>
        <w:t xml:space="preserve">үүхийн ерөнхий зөвлөлийн нарийн бичгийн дарга, төрийн тусгай албан тушаалтнуудаас </w:t>
      </w:r>
      <w:r>
        <w:rPr>
          <w:rFonts w:ascii="Arial" w:eastAsia="Times New Roman" w:hAnsi="Arial" w:cs="Arial"/>
          <w:sz w:val="24"/>
          <w:szCs w:val="24"/>
          <w:lang w:val="mn-MN"/>
        </w:rPr>
        <w:t>Ш</w:t>
      </w:r>
      <w:r w:rsidRPr="00890F2F">
        <w:rPr>
          <w:rFonts w:ascii="Arial" w:eastAsia="Times New Roman" w:hAnsi="Arial" w:cs="Arial"/>
          <w:sz w:val="24"/>
          <w:szCs w:val="24"/>
        </w:rPr>
        <w:t xml:space="preserve">үүхийн сахилгын хорооны гишүүн,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Е</w:t>
      </w:r>
      <w:r w:rsidRPr="00890F2F">
        <w:rPr>
          <w:rFonts w:ascii="Arial" w:eastAsia="Times New Roman" w:hAnsi="Arial" w:cs="Arial"/>
          <w:sz w:val="24"/>
          <w:szCs w:val="24"/>
        </w:rPr>
        <w:t xml:space="preserve">рөнхий аудитын орлогч, </w:t>
      </w:r>
      <w:r>
        <w:rPr>
          <w:rFonts w:ascii="Arial" w:eastAsia="Times New Roman" w:hAnsi="Arial" w:cs="Arial"/>
          <w:sz w:val="24"/>
          <w:szCs w:val="24"/>
          <w:lang w:val="mn-MN"/>
        </w:rPr>
        <w:t>Ү</w:t>
      </w:r>
      <w:r w:rsidRPr="00890F2F">
        <w:rPr>
          <w:rFonts w:ascii="Arial" w:eastAsia="Times New Roman" w:hAnsi="Arial" w:cs="Arial"/>
          <w:sz w:val="24"/>
          <w:szCs w:val="24"/>
        </w:rPr>
        <w:t xml:space="preserve">ндэсний стастикийн хорооны дэд дарга, </w:t>
      </w:r>
      <w:r>
        <w:rPr>
          <w:rFonts w:ascii="Arial" w:eastAsia="Times New Roman" w:hAnsi="Arial" w:cs="Arial"/>
          <w:sz w:val="24"/>
          <w:szCs w:val="24"/>
          <w:lang w:val="mn-MN"/>
        </w:rPr>
        <w:t>Х</w:t>
      </w:r>
      <w:r w:rsidRPr="00890F2F">
        <w:rPr>
          <w:rFonts w:ascii="Arial" w:eastAsia="Times New Roman" w:hAnsi="Arial" w:cs="Arial"/>
          <w:sz w:val="24"/>
          <w:szCs w:val="24"/>
        </w:rPr>
        <w:t xml:space="preserve">үний эрхийн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ндэсний </w:t>
      </w:r>
      <w:r>
        <w:rPr>
          <w:rFonts w:ascii="Arial" w:eastAsia="Times New Roman" w:hAnsi="Arial" w:cs="Arial"/>
          <w:sz w:val="24"/>
          <w:szCs w:val="24"/>
          <w:lang w:val="mn-MN"/>
        </w:rPr>
        <w:t>К</w:t>
      </w:r>
      <w:r w:rsidRPr="00890F2F">
        <w:rPr>
          <w:rFonts w:ascii="Arial" w:eastAsia="Times New Roman" w:hAnsi="Arial" w:cs="Arial"/>
          <w:sz w:val="24"/>
          <w:szCs w:val="24"/>
        </w:rPr>
        <w:t>омиссын гишүүн</w:t>
      </w:r>
      <w:r>
        <w:rPr>
          <w:rFonts w:ascii="Arial" w:eastAsia="Times New Roman" w:hAnsi="Arial" w:cs="Arial"/>
          <w:sz w:val="24"/>
          <w:szCs w:val="24"/>
          <w:lang w:val="mn-MN"/>
        </w:rPr>
        <w:t>,</w:t>
      </w:r>
      <w:r w:rsidRPr="00890F2F">
        <w:rPr>
          <w:rFonts w:ascii="Arial" w:eastAsia="Times New Roman" w:hAnsi="Arial" w:cs="Arial"/>
          <w:sz w:val="24"/>
          <w:szCs w:val="24"/>
        </w:rPr>
        <w:t xml:space="preserve"> Сонгуулийн ерөнхий хорооны нарийн бичгийн дарга гэх мэт ангилал байгаа юм л даа.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Ингээд дүйцүүлээд үзэх юм бол </w:t>
      </w:r>
      <w:r>
        <w:rPr>
          <w:rFonts w:ascii="Arial" w:eastAsia="Times New Roman" w:hAnsi="Arial" w:cs="Arial"/>
          <w:sz w:val="24"/>
          <w:szCs w:val="24"/>
          <w:lang w:val="mn-MN"/>
        </w:rPr>
        <w:t>ТӨ-6</w:t>
      </w:r>
      <w:r w:rsidRPr="00890F2F">
        <w:rPr>
          <w:rFonts w:ascii="Arial" w:eastAsia="Times New Roman" w:hAnsi="Arial" w:cs="Arial"/>
          <w:sz w:val="24"/>
          <w:szCs w:val="24"/>
        </w:rPr>
        <w:t xml:space="preserve"> ангиллаар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дээд шүүхийн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даргыг бол ингэж </w:t>
      </w:r>
      <w:r w:rsidRPr="00890F2F">
        <w:rPr>
          <w:rFonts w:ascii="Arial" w:eastAsia="Times New Roman" w:hAnsi="Arial" w:cs="Arial"/>
          <w:sz w:val="24"/>
          <w:szCs w:val="24"/>
        </w:rPr>
        <w:lastRenderedPageBreak/>
        <w:t xml:space="preserve">ангилахад болохгүй зүйл байхгүй. Энэ бол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тухай хуульд заасны дагуу бас </w:t>
      </w:r>
      <w:r>
        <w:rPr>
          <w:rFonts w:ascii="Arial" w:eastAsia="Times New Roman" w:hAnsi="Arial" w:cs="Arial"/>
          <w:sz w:val="24"/>
          <w:szCs w:val="24"/>
          <w:lang w:val="mn-MN"/>
        </w:rPr>
        <w:t>Т</w:t>
      </w:r>
      <w:r w:rsidRPr="00890F2F">
        <w:rPr>
          <w:rFonts w:ascii="Arial" w:eastAsia="Times New Roman" w:hAnsi="Arial" w:cs="Arial"/>
          <w:sz w:val="24"/>
          <w:szCs w:val="24"/>
        </w:rPr>
        <w:t xml:space="preserve">өрийн албаны зөвлөл болон холбогдох байгууллагуудаас ирсэн саналыг холбогдох </w:t>
      </w:r>
      <w:r>
        <w:rPr>
          <w:rFonts w:ascii="Arial" w:eastAsia="Times New Roman" w:hAnsi="Arial" w:cs="Arial"/>
          <w:sz w:val="24"/>
          <w:szCs w:val="24"/>
          <w:lang w:val="mn-MN"/>
        </w:rPr>
        <w:t>Б</w:t>
      </w:r>
      <w:r w:rsidRPr="00890F2F">
        <w:rPr>
          <w:rFonts w:ascii="Arial" w:eastAsia="Times New Roman" w:hAnsi="Arial" w:cs="Arial"/>
          <w:sz w:val="24"/>
          <w:szCs w:val="24"/>
        </w:rPr>
        <w:t>айнгын хороо хэлэлцэнэ гэсний дагуу бас орж ирж байгаа асууд</w:t>
      </w:r>
      <w:r>
        <w:rPr>
          <w:rFonts w:ascii="Arial" w:eastAsia="Times New Roman" w:hAnsi="Arial" w:cs="Arial"/>
          <w:sz w:val="24"/>
          <w:szCs w:val="24"/>
          <w:lang w:val="mn-MN"/>
        </w:rPr>
        <w:t>а</w:t>
      </w:r>
      <w:r w:rsidRPr="00890F2F">
        <w:rPr>
          <w:rFonts w:ascii="Arial" w:eastAsia="Times New Roman" w:hAnsi="Arial" w:cs="Arial"/>
          <w:sz w:val="24"/>
          <w:szCs w:val="24"/>
        </w:rPr>
        <w:t>л</w:t>
      </w:r>
      <w:r>
        <w:rPr>
          <w:rFonts w:ascii="Arial" w:eastAsia="Times New Roman" w:hAnsi="Arial" w:cs="Arial"/>
          <w:sz w:val="24"/>
          <w:szCs w:val="24"/>
          <w:lang w:val="mn-MN"/>
        </w:rPr>
        <w:t xml:space="preserve"> </w:t>
      </w:r>
      <w:r w:rsidRPr="00890F2F">
        <w:rPr>
          <w:rFonts w:ascii="Arial" w:eastAsia="Times New Roman" w:hAnsi="Arial" w:cs="Arial"/>
          <w:sz w:val="24"/>
          <w:szCs w:val="24"/>
        </w:rPr>
        <w:t>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И</w:t>
      </w:r>
      <w:r w:rsidRPr="00890F2F">
        <w:rPr>
          <w:rFonts w:ascii="Arial" w:eastAsia="Times New Roman" w:hAnsi="Arial" w:cs="Arial"/>
          <w:sz w:val="24"/>
          <w:szCs w:val="24"/>
        </w:rPr>
        <w:t xml:space="preserve">нгээд энийг бас хэлэлцэж байгаа юм гэдгийг бас хэлье.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Энэ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тухай хуулийн чуулганы хуралдаан дэгийн тухай хуулийн </w:t>
      </w:r>
      <w:r>
        <w:rPr>
          <w:rFonts w:ascii="Arial" w:eastAsia="Times New Roman" w:hAnsi="Arial" w:cs="Arial"/>
          <w:sz w:val="24"/>
          <w:szCs w:val="24"/>
          <w:lang w:val="mn-MN"/>
        </w:rPr>
        <w:t>93.1-</w:t>
      </w:r>
      <w:r w:rsidRPr="00890F2F">
        <w:rPr>
          <w:rFonts w:ascii="Arial" w:eastAsia="Times New Roman" w:hAnsi="Arial" w:cs="Arial"/>
          <w:sz w:val="24"/>
          <w:szCs w:val="24"/>
        </w:rPr>
        <w:t xml:space="preserve">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шийдвэр гаргахаар хууль тогтоомжд заасан болон хууль хэрэгжүүлэхээр холбогдсон аливаа зохион байгуулалтын шинжтэй асуудлын талаар хариуцсан байгууллага, эрх бүхий албан тушаалтан саналаа ирүүлсэн бол холбогдох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 хуралдаанаараа хэлэлцэн санал, дүгнэлтээ шийдвэрийн төслийн хамт нэгдсэн хуралдаанд оруулна гэж заасныг заасан байгаа. Төрийн албаны зөвлөл болон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дээд шүүхээс ирсэн саналыг баримтлан бид оруулах үүрэгтэй. Энэ үүргийнхээ дагуу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чуулганы хуралдаанд ор</w:t>
      </w:r>
      <w:r>
        <w:rPr>
          <w:rFonts w:ascii="Arial" w:eastAsia="Times New Roman" w:hAnsi="Arial" w:cs="Arial"/>
          <w:sz w:val="24"/>
          <w:szCs w:val="24"/>
        </w:rPr>
        <w:t>уулж ирж байгаа гэдгийг хэлье</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гишүүд асуулт асууж, үг хэлж дууслаа.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 Байнгын хорооны саналаар тогтоолын хавсралтад нэмэлт, өөрчлөлт оруулах тухай улсын их хурлын тогтоолын төслийг баталъя гэсэн саналын томьёоллоор санал хураалт явлаа. Энэ бүртгэлийн санал хураалт байсан. Эхний санал хураалт бүртгэлийн санал хуралт байгаа бүртгэлийн санал,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w:t>
      </w:r>
      <w:r w:rsidRPr="00890F2F">
        <w:rPr>
          <w:rFonts w:ascii="Arial" w:eastAsia="Times New Roman" w:hAnsi="Arial" w:cs="Arial"/>
          <w:sz w:val="24"/>
          <w:szCs w:val="24"/>
        </w:rPr>
        <w:t>доо туршилтын са</w:t>
      </w:r>
      <w:r>
        <w:rPr>
          <w:rFonts w:ascii="Arial" w:eastAsia="Times New Roman" w:hAnsi="Arial" w:cs="Arial"/>
          <w:sz w:val="24"/>
          <w:szCs w:val="24"/>
          <w:lang w:val="mn-MN"/>
        </w:rPr>
        <w:t>нал</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саналаар </w:t>
      </w:r>
      <w:r>
        <w:rPr>
          <w:rFonts w:ascii="Arial" w:eastAsia="Times New Roman" w:hAnsi="Arial" w:cs="Arial"/>
          <w:sz w:val="24"/>
          <w:szCs w:val="24"/>
          <w:lang w:val="mn-MN"/>
        </w:rPr>
        <w:t>Т</w:t>
      </w:r>
      <w:r w:rsidRPr="00890F2F">
        <w:rPr>
          <w:rFonts w:ascii="Arial" w:eastAsia="Times New Roman" w:hAnsi="Arial" w:cs="Arial"/>
          <w:sz w:val="24"/>
          <w:szCs w:val="24"/>
        </w:rPr>
        <w:t>огтоолын хавсралтад нэмэлт</w:t>
      </w:r>
      <w:r>
        <w:rPr>
          <w:rFonts w:ascii="Arial" w:eastAsia="Times New Roman" w:hAnsi="Arial" w:cs="Arial"/>
          <w:sz w:val="24"/>
          <w:szCs w:val="24"/>
          <w:lang w:val="mn-MN"/>
        </w:rPr>
        <w:t>,</w:t>
      </w:r>
      <w:r w:rsidRPr="00890F2F">
        <w:rPr>
          <w:rFonts w:ascii="Arial" w:eastAsia="Times New Roman" w:hAnsi="Arial" w:cs="Arial"/>
          <w:sz w:val="24"/>
          <w:szCs w:val="24"/>
        </w:rPr>
        <w:t xml:space="preserve"> өөрчлөлт оруулахдаа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тогтоолын төсли</w:t>
      </w:r>
      <w:r>
        <w:rPr>
          <w:rFonts w:ascii="Arial" w:eastAsia="Times New Roman" w:hAnsi="Arial" w:cs="Arial"/>
          <w:sz w:val="24"/>
          <w:szCs w:val="24"/>
        </w:rPr>
        <w:t>йг баталъя гэсэн томьёоллоор са</w:t>
      </w:r>
      <w:r>
        <w:rPr>
          <w:rFonts w:ascii="Arial" w:eastAsia="Times New Roman" w:hAnsi="Arial" w:cs="Arial"/>
          <w:sz w:val="24"/>
          <w:szCs w:val="24"/>
          <w:lang w:val="mn-MN"/>
        </w:rPr>
        <w:t>н</w:t>
      </w:r>
      <w:r w:rsidRPr="00890F2F">
        <w:rPr>
          <w:rFonts w:ascii="Arial" w:eastAsia="Times New Roman" w:hAnsi="Arial" w:cs="Arial"/>
          <w:sz w:val="24"/>
          <w:szCs w:val="24"/>
        </w:rPr>
        <w:t>ал</w:t>
      </w:r>
      <w:r>
        <w:rPr>
          <w:rFonts w:ascii="Arial" w:eastAsia="Times New Roman" w:hAnsi="Arial" w:cs="Arial"/>
          <w:sz w:val="24"/>
          <w:szCs w:val="24"/>
          <w:lang w:val="mn-MN"/>
        </w:rPr>
        <w:t xml:space="preserve"> хураал</w:t>
      </w:r>
      <w:r w:rsidRPr="00890F2F">
        <w:rPr>
          <w:rFonts w:ascii="Arial" w:eastAsia="Times New Roman" w:hAnsi="Arial" w:cs="Arial"/>
          <w:sz w:val="24"/>
          <w:szCs w:val="24"/>
        </w:rPr>
        <w:t>т</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35</w:t>
      </w:r>
      <w:r w:rsidRPr="00890F2F">
        <w:rPr>
          <w:rFonts w:ascii="Arial" w:eastAsia="Times New Roman" w:hAnsi="Arial" w:cs="Arial"/>
          <w:sz w:val="24"/>
          <w:szCs w:val="24"/>
        </w:rPr>
        <w:t xml:space="preserve"> гишүүн дэмжиж</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54.7</w:t>
      </w:r>
      <w:r w:rsidRPr="00890F2F">
        <w:rPr>
          <w:rFonts w:ascii="Arial" w:eastAsia="Times New Roman" w:hAnsi="Arial" w:cs="Arial"/>
          <w:sz w:val="24"/>
          <w:szCs w:val="24"/>
        </w:rPr>
        <w:t xml:space="preserve"> хувийн саналаар энэ санал </w:t>
      </w:r>
      <w:r>
        <w:rPr>
          <w:rFonts w:ascii="Arial" w:eastAsia="Times New Roman" w:hAnsi="Arial" w:cs="Arial"/>
          <w:sz w:val="24"/>
          <w:szCs w:val="24"/>
          <w:lang w:val="mn-MN"/>
        </w:rPr>
        <w:t>дэмжигдлээ.</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2.Т</w:t>
      </w:r>
      <w:r w:rsidRPr="00890F2F">
        <w:rPr>
          <w:rFonts w:ascii="Arial" w:eastAsia="Times New Roman" w:hAnsi="Arial" w:cs="Arial"/>
          <w:sz w:val="24"/>
          <w:szCs w:val="24"/>
        </w:rPr>
        <w:t xml:space="preserve">огтоолын хавсралтад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тогтоолын төслийг баталъя гэсэн саналын томь</w:t>
      </w:r>
      <w:r>
        <w:rPr>
          <w:rFonts w:ascii="Arial" w:eastAsia="Times New Roman" w:hAnsi="Arial" w:cs="Arial"/>
          <w:sz w:val="24"/>
          <w:szCs w:val="24"/>
          <w:lang w:val="mn-MN"/>
        </w:rPr>
        <w:t>ёоллоор</w:t>
      </w:r>
      <w:r>
        <w:rPr>
          <w:rFonts w:ascii="Arial" w:eastAsia="Times New Roman" w:hAnsi="Arial" w:cs="Arial"/>
          <w:sz w:val="24"/>
          <w:szCs w:val="24"/>
        </w:rPr>
        <w:t xml:space="preserve"> санал хураалт.</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36</w:t>
      </w:r>
      <w:r w:rsidRPr="00890F2F">
        <w:rPr>
          <w:rFonts w:ascii="Arial" w:eastAsia="Times New Roman" w:hAnsi="Arial" w:cs="Arial"/>
          <w:sz w:val="24"/>
          <w:szCs w:val="24"/>
        </w:rPr>
        <w:t xml:space="preserve"> гишүүн дэмжиж </w:t>
      </w:r>
      <w:r>
        <w:rPr>
          <w:rFonts w:ascii="Arial" w:eastAsia="Times New Roman" w:hAnsi="Arial" w:cs="Arial"/>
          <w:sz w:val="24"/>
          <w:szCs w:val="24"/>
          <w:lang w:val="mn-MN"/>
        </w:rPr>
        <w:t>56.2 хувийн</w:t>
      </w:r>
      <w:r w:rsidRPr="00890F2F">
        <w:rPr>
          <w:rFonts w:ascii="Arial" w:eastAsia="Times New Roman" w:hAnsi="Arial" w:cs="Arial"/>
          <w:sz w:val="24"/>
          <w:szCs w:val="24"/>
        </w:rPr>
        <w:t xml:space="preserve"> саналаар тогтоолын төслүүд дэмжигдлээ.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Т</w:t>
      </w:r>
      <w:r w:rsidRPr="00890F2F">
        <w:rPr>
          <w:rFonts w:ascii="Arial" w:eastAsia="Times New Roman" w:hAnsi="Arial" w:cs="Arial"/>
          <w:sz w:val="24"/>
          <w:szCs w:val="24"/>
        </w:rPr>
        <w:t xml:space="preserve">огтоолын төслүүд батлагдлаа, маргааш эцсийн найруулга уншина.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890F2F">
        <w:rPr>
          <w:rFonts w:ascii="Arial" w:eastAsia="Times New Roman" w:hAnsi="Arial" w:cs="Arial"/>
          <w:sz w:val="24"/>
          <w:szCs w:val="24"/>
        </w:rPr>
        <w:t>араагийн асуудалд</w:t>
      </w:r>
      <w:r>
        <w:rPr>
          <w:rFonts w:ascii="Arial" w:eastAsia="Times New Roman" w:hAnsi="Arial" w:cs="Arial"/>
          <w:sz w:val="24"/>
          <w:szCs w:val="24"/>
          <w:lang w:val="mn-MN"/>
        </w:rPr>
        <w:t xml:space="preserve"> </w:t>
      </w:r>
      <w:r w:rsidRPr="00890F2F">
        <w:rPr>
          <w:rFonts w:ascii="Arial" w:eastAsia="Times New Roman" w:hAnsi="Arial" w:cs="Arial"/>
          <w:sz w:val="24"/>
          <w:szCs w:val="24"/>
        </w:rPr>
        <w:t>ор</w:t>
      </w:r>
      <w:r>
        <w:rPr>
          <w:rFonts w:ascii="Arial" w:eastAsia="Times New Roman" w:hAnsi="Arial" w:cs="Arial"/>
          <w:sz w:val="24"/>
          <w:szCs w:val="24"/>
          <w:lang w:val="mn-MN"/>
        </w:rPr>
        <w:t>но.</w:t>
      </w:r>
    </w:p>
    <w:p w:rsidR="00CC65E8" w:rsidRPr="009B54FA" w:rsidRDefault="00CC65E8" w:rsidP="00CC65E8">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lang w:val="mn-MN"/>
        </w:rPr>
        <w:t>Арван гурав.</w:t>
      </w:r>
      <w:r w:rsidRPr="009B54FA">
        <w:rPr>
          <w:rFonts w:ascii="Arial" w:eastAsia="Times New Roman" w:hAnsi="Arial" w:cs="Arial"/>
          <w:b/>
          <w:sz w:val="24"/>
          <w:szCs w:val="24"/>
          <w:lang w:val="mn-MN"/>
        </w:rPr>
        <w:t>Ү</w:t>
      </w:r>
      <w:r w:rsidRPr="009B54FA">
        <w:rPr>
          <w:rFonts w:ascii="Arial" w:eastAsia="Times New Roman" w:hAnsi="Arial" w:cs="Arial"/>
          <w:b/>
          <w:sz w:val="24"/>
          <w:szCs w:val="24"/>
        </w:rPr>
        <w:t>ндсэн хуулийн цэцийн гишүүний албан ажлын онцгой нөхцөлийн нэмэгдлийн хэмжээг тогтоох тухай</w:t>
      </w:r>
      <w:r w:rsidRPr="00D55C86">
        <w:rPr>
          <w:rFonts w:ascii="Arial" w:eastAsia="Times New Roman" w:hAnsi="Arial" w:cs="Arial"/>
          <w:b/>
          <w:sz w:val="24"/>
          <w:szCs w:val="24"/>
        </w:rPr>
        <w:t xml:space="preserve"> </w:t>
      </w:r>
      <w:r w:rsidRPr="00D55C86">
        <w:rPr>
          <w:rFonts w:ascii="Arial" w:eastAsia="Times New Roman" w:hAnsi="Arial" w:cs="Arial"/>
          <w:b/>
          <w:sz w:val="24"/>
          <w:szCs w:val="24"/>
          <w:lang w:val="mn-MN"/>
        </w:rPr>
        <w:t>У</w:t>
      </w:r>
      <w:r w:rsidRPr="00D55C86">
        <w:rPr>
          <w:rFonts w:ascii="Arial" w:eastAsia="Times New Roman" w:hAnsi="Arial" w:cs="Arial"/>
          <w:b/>
          <w:sz w:val="24"/>
          <w:szCs w:val="24"/>
        </w:rPr>
        <w:t xml:space="preserve">лсын </w:t>
      </w:r>
      <w:r w:rsidRPr="00D55C86">
        <w:rPr>
          <w:rFonts w:ascii="Arial" w:eastAsia="Times New Roman" w:hAnsi="Arial" w:cs="Arial"/>
          <w:b/>
          <w:sz w:val="24"/>
          <w:szCs w:val="24"/>
          <w:lang w:val="mn-MN"/>
        </w:rPr>
        <w:t>И</w:t>
      </w:r>
      <w:r w:rsidRPr="00D55C86">
        <w:rPr>
          <w:rFonts w:ascii="Arial" w:eastAsia="Times New Roman" w:hAnsi="Arial" w:cs="Arial"/>
          <w:b/>
          <w:sz w:val="24"/>
          <w:szCs w:val="24"/>
        </w:rPr>
        <w:t xml:space="preserve">х </w:t>
      </w:r>
      <w:r w:rsidRPr="00D55C86">
        <w:rPr>
          <w:rFonts w:ascii="Arial" w:eastAsia="Times New Roman" w:hAnsi="Arial" w:cs="Arial"/>
          <w:b/>
          <w:sz w:val="24"/>
          <w:szCs w:val="24"/>
          <w:lang w:val="mn-MN"/>
        </w:rPr>
        <w:t>Х</w:t>
      </w:r>
      <w:r w:rsidRPr="00D55C86">
        <w:rPr>
          <w:rFonts w:ascii="Arial" w:eastAsia="Times New Roman" w:hAnsi="Arial" w:cs="Arial"/>
          <w:b/>
          <w:sz w:val="24"/>
          <w:szCs w:val="24"/>
        </w:rPr>
        <w:t>урлын</w:t>
      </w:r>
      <w:r w:rsidRPr="009B54FA">
        <w:rPr>
          <w:rFonts w:ascii="Arial" w:eastAsia="Times New Roman" w:hAnsi="Arial" w:cs="Arial"/>
          <w:b/>
          <w:sz w:val="24"/>
          <w:szCs w:val="24"/>
        </w:rPr>
        <w:t xml:space="preserve"> тогтоолын төслийг хэлэлцэнэ.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Хууль зүйн байнгын хорооны санал, дүгнэлтийг улсын их хурлын гишүүн </w:t>
      </w:r>
      <w:r>
        <w:rPr>
          <w:rFonts w:ascii="Arial" w:eastAsia="Times New Roman" w:hAnsi="Arial" w:cs="Arial"/>
          <w:sz w:val="24"/>
          <w:szCs w:val="24"/>
          <w:lang w:val="mn-MN"/>
        </w:rPr>
        <w:t>Ц</w:t>
      </w:r>
      <w:r w:rsidRPr="00890F2F">
        <w:rPr>
          <w:rFonts w:ascii="Arial" w:eastAsia="Times New Roman" w:hAnsi="Arial" w:cs="Arial"/>
          <w:sz w:val="24"/>
          <w:szCs w:val="24"/>
        </w:rPr>
        <w:t>эндийн Сандаг</w:t>
      </w:r>
      <w:r>
        <w:rPr>
          <w:rFonts w:ascii="Arial" w:eastAsia="Times New Roman" w:hAnsi="Arial" w:cs="Arial"/>
          <w:sz w:val="24"/>
          <w:szCs w:val="24"/>
          <w:lang w:val="mn-MN"/>
        </w:rPr>
        <w:t>-О</w:t>
      </w:r>
      <w:r w:rsidRPr="00890F2F">
        <w:rPr>
          <w:rFonts w:ascii="Arial" w:eastAsia="Times New Roman" w:hAnsi="Arial" w:cs="Arial"/>
          <w:sz w:val="24"/>
          <w:szCs w:val="24"/>
        </w:rPr>
        <w:t xml:space="preserve">чир танилцуулна. Цэндийн </w:t>
      </w:r>
      <w:r>
        <w:rPr>
          <w:rFonts w:ascii="Arial" w:eastAsia="Times New Roman" w:hAnsi="Arial" w:cs="Arial"/>
          <w:sz w:val="24"/>
          <w:szCs w:val="24"/>
          <w:lang w:val="mn-MN"/>
        </w:rPr>
        <w:t>С</w:t>
      </w:r>
      <w:r w:rsidRPr="00890F2F">
        <w:rPr>
          <w:rFonts w:ascii="Arial" w:eastAsia="Times New Roman" w:hAnsi="Arial" w:cs="Arial"/>
          <w:sz w:val="24"/>
          <w:szCs w:val="24"/>
        </w:rPr>
        <w:t>а</w:t>
      </w:r>
      <w:r>
        <w:rPr>
          <w:rFonts w:ascii="Arial" w:eastAsia="Times New Roman" w:hAnsi="Arial" w:cs="Arial"/>
          <w:sz w:val="24"/>
          <w:szCs w:val="24"/>
        </w:rPr>
        <w:t>ндаг</w:t>
      </w:r>
      <w:r>
        <w:rPr>
          <w:rFonts w:ascii="Arial" w:eastAsia="Times New Roman" w:hAnsi="Arial" w:cs="Arial"/>
          <w:sz w:val="24"/>
          <w:szCs w:val="24"/>
          <w:lang w:val="mn-MN"/>
        </w:rPr>
        <w:t>-О</w:t>
      </w:r>
      <w:r>
        <w:rPr>
          <w:rFonts w:ascii="Arial" w:eastAsia="Times New Roman" w:hAnsi="Arial" w:cs="Arial"/>
          <w:sz w:val="24"/>
          <w:szCs w:val="24"/>
        </w:rPr>
        <w:t>чир гишүүнийг индэрт у</w:t>
      </w:r>
      <w:r w:rsidRPr="00890F2F">
        <w:rPr>
          <w:rFonts w:ascii="Arial" w:eastAsia="Times New Roman" w:hAnsi="Arial" w:cs="Arial"/>
          <w:sz w:val="24"/>
          <w:szCs w:val="24"/>
        </w:rPr>
        <w:t>р</w:t>
      </w:r>
      <w:r>
        <w:rPr>
          <w:rFonts w:ascii="Arial" w:eastAsia="Times New Roman" w:hAnsi="Arial" w:cs="Arial"/>
          <w:sz w:val="24"/>
          <w:szCs w:val="24"/>
          <w:lang w:val="mn-MN"/>
        </w:rPr>
        <w:t>ь</w:t>
      </w:r>
      <w:r w:rsidRPr="00890F2F">
        <w:rPr>
          <w:rFonts w:ascii="Arial" w:eastAsia="Times New Roman" w:hAnsi="Arial" w:cs="Arial"/>
          <w:sz w:val="24"/>
          <w:szCs w:val="24"/>
        </w:rPr>
        <w:t>ж байна</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Ц.Сандаг-Очир:</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дарга,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цэцээс </w:t>
      </w:r>
      <w:r>
        <w:rPr>
          <w:rFonts w:ascii="Arial" w:eastAsia="Times New Roman" w:hAnsi="Arial" w:cs="Arial"/>
          <w:sz w:val="24"/>
          <w:szCs w:val="24"/>
          <w:lang w:val="mn-MN"/>
        </w:rPr>
        <w:t xml:space="preserve">2020 </w:t>
      </w:r>
      <w:r w:rsidRPr="00890F2F">
        <w:rPr>
          <w:rFonts w:ascii="Arial" w:eastAsia="Times New Roman" w:hAnsi="Arial" w:cs="Arial"/>
          <w:sz w:val="24"/>
          <w:szCs w:val="24"/>
        </w:rPr>
        <w:t xml:space="preserve">оны </w:t>
      </w:r>
      <w:r>
        <w:rPr>
          <w:rFonts w:ascii="Arial" w:eastAsia="Times New Roman" w:hAnsi="Arial" w:cs="Arial"/>
          <w:sz w:val="24"/>
          <w:szCs w:val="24"/>
          <w:lang w:val="mn-MN"/>
        </w:rPr>
        <w:t xml:space="preserve">7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3-</w:t>
      </w:r>
      <w:r w:rsidRPr="00890F2F">
        <w:rPr>
          <w:rFonts w:ascii="Arial" w:eastAsia="Times New Roman" w:hAnsi="Arial" w:cs="Arial"/>
          <w:sz w:val="24"/>
          <w:szCs w:val="24"/>
        </w:rPr>
        <w:t xml:space="preserve">ны өдөр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w:t>
      </w:r>
      <w:r>
        <w:rPr>
          <w:rFonts w:ascii="Arial" w:eastAsia="Times New Roman" w:hAnsi="Arial" w:cs="Arial"/>
          <w:sz w:val="24"/>
          <w:szCs w:val="24"/>
          <w:lang w:val="mn-MN"/>
        </w:rPr>
        <w:t>Ж</w:t>
      </w:r>
      <w:r w:rsidRPr="00890F2F">
        <w:rPr>
          <w:rFonts w:ascii="Arial" w:eastAsia="Times New Roman" w:hAnsi="Arial" w:cs="Arial"/>
          <w:sz w:val="24"/>
          <w:szCs w:val="24"/>
        </w:rPr>
        <w:t xml:space="preserve">аран дөрөвдүгээр зүйлийн </w:t>
      </w:r>
      <w:r>
        <w:rPr>
          <w:rFonts w:ascii="Arial" w:eastAsia="Times New Roman" w:hAnsi="Arial" w:cs="Arial"/>
          <w:sz w:val="24"/>
          <w:szCs w:val="24"/>
          <w:lang w:val="mn-MN"/>
        </w:rPr>
        <w:t>3</w:t>
      </w:r>
      <w:r w:rsidRPr="00890F2F">
        <w:rPr>
          <w:rFonts w:ascii="Arial" w:eastAsia="Times New Roman" w:hAnsi="Arial" w:cs="Arial"/>
          <w:sz w:val="24"/>
          <w:szCs w:val="24"/>
        </w:rPr>
        <w:t xml:space="preserve"> дахь хэсэгт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гишүүний хараат бус байдал </w:t>
      </w:r>
      <w:r>
        <w:rPr>
          <w:rFonts w:ascii="Arial" w:eastAsia="Times New Roman" w:hAnsi="Arial" w:cs="Arial"/>
          <w:sz w:val="24"/>
          <w:szCs w:val="24"/>
          <w:lang w:val="mn-MN"/>
        </w:rPr>
        <w:t>Ү</w:t>
      </w:r>
      <w:r w:rsidRPr="00890F2F">
        <w:rPr>
          <w:rFonts w:ascii="Arial" w:eastAsia="Times New Roman" w:hAnsi="Arial" w:cs="Arial"/>
          <w:sz w:val="24"/>
          <w:szCs w:val="24"/>
        </w:rPr>
        <w:t>ндсэн хууль, бусад хуулиар тогтоо</w:t>
      </w:r>
      <w:r>
        <w:rPr>
          <w:rFonts w:ascii="Arial" w:eastAsia="Times New Roman" w:hAnsi="Arial" w:cs="Arial"/>
          <w:sz w:val="24"/>
          <w:szCs w:val="24"/>
          <w:lang w:val="mn-MN"/>
        </w:rPr>
        <w:t>л</w:t>
      </w:r>
      <w:r w:rsidRPr="00890F2F">
        <w:rPr>
          <w:rFonts w:ascii="Arial" w:eastAsia="Times New Roman" w:hAnsi="Arial" w:cs="Arial"/>
          <w:sz w:val="24"/>
          <w:szCs w:val="24"/>
        </w:rPr>
        <w:t xml:space="preserve">д тогтоосон баталгаагаар хангагдана гэж, </w:t>
      </w:r>
      <w:r>
        <w:rPr>
          <w:rFonts w:ascii="Arial" w:eastAsia="Times New Roman" w:hAnsi="Arial" w:cs="Arial"/>
          <w:sz w:val="24"/>
          <w:szCs w:val="24"/>
          <w:lang w:val="mn-MN"/>
        </w:rPr>
        <w:t>Т</w:t>
      </w:r>
      <w:r w:rsidRPr="00890F2F">
        <w:rPr>
          <w:rFonts w:ascii="Arial" w:eastAsia="Times New Roman" w:hAnsi="Arial" w:cs="Arial"/>
          <w:sz w:val="24"/>
          <w:szCs w:val="24"/>
        </w:rPr>
        <w:t xml:space="preserve">өрийн албаны тухай хуулийн </w:t>
      </w:r>
      <w:r>
        <w:rPr>
          <w:rFonts w:ascii="Arial" w:eastAsia="Times New Roman" w:hAnsi="Arial" w:cs="Arial"/>
          <w:sz w:val="24"/>
          <w:szCs w:val="24"/>
          <w:lang w:val="mn-MN"/>
        </w:rPr>
        <w:t>57</w:t>
      </w:r>
      <w:r w:rsidRPr="00890F2F">
        <w:rPr>
          <w:rFonts w:ascii="Arial" w:eastAsia="Times New Roman" w:hAnsi="Arial" w:cs="Arial"/>
          <w:sz w:val="24"/>
          <w:szCs w:val="24"/>
        </w:rPr>
        <w:t xml:space="preserve"> дугаар зүйлийн </w:t>
      </w:r>
      <w:r>
        <w:rPr>
          <w:rFonts w:ascii="Arial" w:eastAsia="Times New Roman" w:hAnsi="Arial" w:cs="Arial"/>
          <w:sz w:val="24"/>
          <w:szCs w:val="24"/>
          <w:lang w:val="mn-MN"/>
        </w:rPr>
        <w:t>57.6</w:t>
      </w:r>
      <w:r w:rsidRPr="00890F2F">
        <w:rPr>
          <w:rFonts w:ascii="Arial" w:eastAsia="Times New Roman" w:hAnsi="Arial" w:cs="Arial"/>
          <w:sz w:val="24"/>
          <w:szCs w:val="24"/>
        </w:rPr>
        <w:t xml:space="preserve"> дахь хэсэгт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гишүүний нэмэгдлийн хэмжээ, зайлшгүй шаардлагатай бусад хангамжийг хууль тогтоомжоор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lastRenderedPageBreak/>
        <w:t>Х</w:t>
      </w:r>
      <w:r w:rsidRPr="00890F2F">
        <w:rPr>
          <w:rFonts w:ascii="Arial" w:eastAsia="Times New Roman" w:hAnsi="Arial" w:cs="Arial"/>
          <w:sz w:val="24"/>
          <w:szCs w:val="24"/>
        </w:rPr>
        <w:t xml:space="preserve">урал тогтооно гэж заасны дагуу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гишүүнд онцгой нөхцөлийн нэмэгдэл олгуулах тухай саналыг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уралд ирүүлсэн.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lang w:val="mn-MN"/>
        </w:rPr>
        <w:t>93</w:t>
      </w:r>
      <w:r w:rsidRPr="00890F2F">
        <w:rPr>
          <w:rFonts w:ascii="Arial" w:eastAsia="Times New Roman" w:hAnsi="Arial" w:cs="Arial"/>
          <w:sz w:val="24"/>
          <w:szCs w:val="24"/>
        </w:rPr>
        <w:t xml:space="preserve"> дугаар зүйлийн </w:t>
      </w:r>
      <w:r>
        <w:rPr>
          <w:rFonts w:ascii="Arial" w:eastAsia="Times New Roman" w:hAnsi="Arial" w:cs="Arial"/>
          <w:sz w:val="24"/>
          <w:szCs w:val="24"/>
          <w:lang w:val="mn-MN"/>
        </w:rPr>
        <w:t>93.1</w:t>
      </w:r>
      <w:r w:rsidRPr="00890F2F">
        <w:rPr>
          <w:rFonts w:ascii="Arial" w:eastAsia="Times New Roman" w:hAnsi="Arial" w:cs="Arial"/>
          <w:sz w:val="24"/>
          <w:szCs w:val="24"/>
        </w:rPr>
        <w:t xml:space="preserve"> дэх хэсэгт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w:t>
      </w:r>
      <w:r>
        <w:rPr>
          <w:rFonts w:ascii="Arial" w:eastAsia="Times New Roman" w:hAnsi="Arial" w:cs="Arial"/>
          <w:sz w:val="24"/>
          <w:szCs w:val="24"/>
          <w:lang w:val="mn-MN"/>
        </w:rPr>
        <w:t>с</w:t>
      </w:r>
      <w:r w:rsidRPr="00890F2F">
        <w:rPr>
          <w:rFonts w:ascii="Arial" w:eastAsia="Times New Roman" w:hAnsi="Arial" w:cs="Arial"/>
          <w:sz w:val="24"/>
          <w:szCs w:val="24"/>
        </w:rPr>
        <w:t xml:space="preserve">аналаа ирүүлсэн бол холбогдох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 хуралдаанаараа хэлэлцэж, санал, дүгнэлтээ шийдвэрийн төслийн хамт нэгдсэн хуралдаанд оруулна гэж заасныг баримтлан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гишүүний албан ажлын онцгой нөхцөлийн нэмэгдлийн хэмжээг тогтоох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боловсруулан </w:t>
      </w:r>
      <w:r>
        <w:rPr>
          <w:rFonts w:ascii="Arial" w:eastAsia="Times New Roman" w:hAnsi="Arial" w:cs="Arial"/>
          <w:sz w:val="24"/>
          <w:szCs w:val="24"/>
          <w:lang w:val="mn-MN"/>
        </w:rPr>
        <w:t>2021</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7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7-</w:t>
      </w:r>
      <w:r w:rsidRPr="00890F2F">
        <w:rPr>
          <w:rFonts w:ascii="Arial" w:eastAsia="Times New Roman" w:hAnsi="Arial" w:cs="Arial"/>
          <w:sz w:val="24"/>
          <w:szCs w:val="24"/>
        </w:rPr>
        <w:t xml:space="preserve">ны өдрийн хуралдаанаараа хэлэлцлээ.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Байнгын хорооны хуралдаанд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саналыг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w:t>
      </w:r>
      <w:r>
        <w:rPr>
          <w:rFonts w:ascii="Arial" w:eastAsia="Times New Roman" w:hAnsi="Arial" w:cs="Arial"/>
          <w:sz w:val="24"/>
          <w:szCs w:val="24"/>
          <w:lang w:val="mn-MN"/>
        </w:rPr>
        <w:t>Б</w:t>
      </w:r>
      <w:r w:rsidRPr="00890F2F">
        <w:rPr>
          <w:rFonts w:ascii="Arial" w:eastAsia="Times New Roman" w:hAnsi="Arial" w:cs="Arial"/>
          <w:sz w:val="24"/>
          <w:szCs w:val="24"/>
        </w:rPr>
        <w:t xml:space="preserve">аянбилэг танилцуулсан болно.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Тогтоолын төслийг хэлэлцэх үед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Д</w:t>
      </w:r>
      <w:r w:rsidRPr="00890F2F">
        <w:rPr>
          <w:rFonts w:ascii="Arial" w:eastAsia="Times New Roman" w:hAnsi="Arial" w:cs="Arial"/>
          <w:sz w:val="24"/>
          <w:szCs w:val="24"/>
        </w:rPr>
        <w:t xml:space="preserve">.Ганбат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үйл ажиллагааны талаар асуулт асууж, хариулт авсан болно. Үндсэн хуулийн цэцийн гишүүний албан ажлын онцгой нөхцөлийн нэмэгдлийн хэмжээг тогтоох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хуралдаанд оролцсон гишүүдийн олонх буюу </w:t>
      </w:r>
      <w:r>
        <w:rPr>
          <w:rFonts w:ascii="Arial" w:eastAsia="Times New Roman" w:hAnsi="Arial" w:cs="Arial"/>
          <w:sz w:val="24"/>
          <w:szCs w:val="24"/>
          <w:lang w:val="mn-MN"/>
        </w:rPr>
        <w:t>76.5</w:t>
      </w:r>
      <w:r w:rsidRPr="00890F2F">
        <w:rPr>
          <w:rFonts w:ascii="Arial" w:eastAsia="Times New Roman" w:hAnsi="Arial" w:cs="Arial"/>
          <w:sz w:val="24"/>
          <w:szCs w:val="24"/>
        </w:rPr>
        <w:t xml:space="preserve"> хувь нь дэмжиж, тогтоолын төслийг чуулганы нэгдсэн хуралдаанаар хэлэлцүүлж батлуулах нь зүйтэй гэж үзсэн болно.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Үндсэн хуулийн цэцийн гишүүний албан ажлын онцгой нөхцөлийн нэмэгдлийн хэмжээг тогтоох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төсөл болон төслийн хэлэлцсэн талаарх байнгын хорооны санал, дүгнэлтийг та бүхэнд тараасан болно.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Улсын их хурлын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гишүүний албан ажлын онцгой нөхцөлийн нэмэгдлийн хэмжээг тогтоох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хэлэлцсэн талаарх хууль зүйн байнгын хорооны санал, дүгнэлтийг хэлэлцэн шийдвэрлэж, тогтоолын төслийг баталж өгөхийг хүсье. Анхаарал нь туулсанд баярлалаа. </w:t>
      </w:r>
    </w:p>
    <w:p w:rsidR="00CC65E8" w:rsidRPr="0031463E"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Б</w:t>
      </w:r>
      <w:r w:rsidRPr="00890F2F">
        <w:rPr>
          <w:rFonts w:ascii="Arial" w:eastAsia="Times New Roman" w:hAnsi="Arial" w:cs="Arial"/>
          <w:sz w:val="24"/>
          <w:szCs w:val="24"/>
        </w:rPr>
        <w:t xml:space="preserve">аярлалаа. Байнгын хорооны санал, дүгнэлттэй холбогдуулан асуулт асууж, үг хэлэх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гишүүн</w:t>
      </w:r>
      <w:r>
        <w:rPr>
          <w:rFonts w:ascii="Arial" w:eastAsia="Times New Roman" w:hAnsi="Arial" w:cs="Arial"/>
          <w:sz w:val="24"/>
          <w:szCs w:val="24"/>
          <w:lang w:val="mn-MN"/>
        </w:rPr>
        <w:t xml:space="preserve"> Ширнэнбаньдын Адьшаа.</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Ш.Адьшаа: </w:t>
      </w:r>
      <w:r>
        <w:rPr>
          <w:rFonts w:ascii="Arial" w:eastAsia="Times New Roman" w:hAnsi="Arial" w:cs="Arial"/>
          <w:sz w:val="24"/>
          <w:szCs w:val="24"/>
          <w:lang w:val="mn-MN"/>
        </w:rPr>
        <w:t>Н</w:t>
      </w:r>
      <w:r w:rsidRPr="00890F2F">
        <w:rPr>
          <w:rFonts w:ascii="Arial" w:eastAsia="Times New Roman" w:hAnsi="Arial" w:cs="Arial"/>
          <w:sz w:val="24"/>
          <w:szCs w:val="24"/>
        </w:rPr>
        <w:t xml:space="preserve">адад нэг горимын санал байна аа, хурал даргалагчаас энэ одоо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 өдөр ч </w:t>
      </w:r>
      <w:r>
        <w:rPr>
          <w:rFonts w:ascii="Arial" w:eastAsia="Times New Roman" w:hAnsi="Arial" w:cs="Arial"/>
          <w:sz w:val="24"/>
          <w:szCs w:val="24"/>
          <w:lang w:val="mn-MN"/>
        </w:rPr>
        <w:t>Х</w:t>
      </w:r>
      <w:r w:rsidRPr="00890F2F">
        <w:rPr>
          <w:rFonts w:ascii="Arial" w:eastAsia="Times New Roman" w:hAnsi="Arial" w:cs="Arial"/>
          <w:sz w:val="24"/>
          <w:szCs w:val="24"/>
        </w:rPr>
        <w:t>ууль зүйн байнгын хороон дээр яригдаж байсан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Ц</w:t>
      </w:r>
      <w:r w:rsidRPr="00890F2F">
        <w:rPr>
          <w:rFonts w:ascii="Arial" w:eastAsia="Times New Roman" w:hAnsi="Arial" w:cs="Arial"/>
          <w:sz w:val="24"/>
          <w:szCs w:val="24"/>
        </w:rPr>
        <w:t xml:space="preserve">эц тэгээд прокуроруудын албан тушаал, цалин нэмэгдэлтэй холбоотой асуудал ярихаар энэ </w:t>
      </w:r>
      <w:r>
        <w:rPr>
          <w:rFonts w:ascii="Arial" w:eastAsia="Times New Roman" w:hAnsi="Arial" w:cs="Arial"/>
          <w:sz w:val="24"/>
          <w:szCs w:val="24"/>
          <w:lang w:val="mn-MN"/>
        </w:rPr>
        <w:t>Ү</w:t>
      </w:r>
      <w:r w:rsidRPr="00890F2F">
        <w:rPr>
          <w:rFonts w:ascii="Arial" w:eastAsia="Times New Roman" w:hAnsi="Arial" w:cs="Arial"/>
          <w:sz w:val="24"/>
          <w:szCs w:val="24"/>
        </w:rPr>
        <w:t>ндсэн хуулийн цэц дээр ийм маргааныг ингэж шийдсэн, ингэсэн гэдэг нь барьцаалсан шахуу юм яриад байна. Энэ хэлэлцсэн асуудлуудтай холбогдуулсан юмыг асуу</w:t>
      </w:r>
      <w:r>
        <w:rPr>
          <w:rFonts w:ascii="Arial" w:eastAsia="Times New Roman" w:hAnsi="Arial" w:cs="Arial"/>
          <w:sz w:val="24"/>
          <w:szCs w:val="24"/>
          <w:lang w:val="mn-MN"/>
        </w:rPr>
        <w:t>л</w:t>
      </w:r>
      <w:r w:rsidRPr="00890F2F">
        <w:rPr>
          <w:rFonts w:ascii="Arial" w:eastAsia="Times New Roman" w:hAnsi="Arial" w:cs="Arial"/>
          <w:sz w:val="24"/>
          <w:szCs w:val="24"/>
        </w:rPr>
        <w:t>гамаар байна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890F2F">
        <w:rPr>
          <w:rFonts w:ascii="Arial" w:eastAsia="Times New Roman" w:hAnsi="Arial" w:cs="Arial"/>
          <w:sz w:val="24"/>
          <w:szCs w:val="24"/>
        </w:rPr>
        <w:t>оёрдугаарт нь</w:t>
      </w:r>
      <w:r>
        <w:rPr>
          <w:rFonts w:ascii="Arial" w:eastAsia="Times New Roman" w:hAnsi="Arial" w:cs="Arial"/>
          <w:sz w:val="24"/>
          <w:szCs w:val="24"/>
          <w:lang w:val="mn-MN"/>
        </w:rPr>
        <w:t>,</w:t>
      </w:r>
      <w:r w:rsidRPr="00890F2F">
        <w:rPr>
          <w:rFonts w:ascii="Arial" w:eastAsia="Times New Roman" w:hAnsi="Arial" w:cs="Arial"/>
          <w:sz w:val="24"/>
          <w:szCs w:val="24"/>
        </w:rPr>
        <w:t xml:space="preserve"> өнөөдөр хэрэг бүртгэх, мөрдөн байцаах, шүүхийн энэ шүүн таслах ажилтай холбоотой асуудлыг чинь, ер нь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гишүүд энэ дээр ийм юм асуухгүй гэсэн ийм энэ ашиг сонирхлын зөрчилтэй юм яриад байна аа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Э</w:t>
      </w:r>
      <w:r w:rsidRPr="00890F2F">
        <w:rPr>
          <w:rFonts w:ascii="Arial" w:eastAsia="Times New Roman" w:hAnsi="Arial" w:cs="Arial"/>
          <w:sz w:val="24"/>
          <w:szCs w:val="24"/>
        </w:rPr>
        <w:t xml:space="preserve">нэ </w:t>
      </w:r>
      <w:r w:rsidRPr="00890F2F">
        <w:rPr>
          <w:rFonts w:ascii="Arial" w:eastAsia="Times New Roman" w:hAnsi="Arial" w:cs="Arial"/>
          <w:sz w:val="24"/>
          <w:szCs w:val="24"/>
        </w:rPr>
        <w:lastRenderedPageBreak/>
        <w:t xml:space="preserve">дээр тэр хэлэлцсэн асуудалтай холбогдолтой л юм асуумаар байх юм. Энийг та бас анхаарч өгөөч ээ. Надад өөр асуулт алга. </w:t>
      </w:r>
    </w:p>
    <w:p w:rsidR="00A06501" w:rsidRDefault="00A06501" w:rsidP="00CC65E8">
      <w:pPr>
        <w:pStyle w:val="LO-normal"/>
        <w:spacing w:line="240" w:lineRule="auto"/>
        <w:ind w:firstLine="720"/>
        <w:jc w:val="both"/>
        <w:rPr>
          <w:rFonts w:ascii="Arial" w:eastAsia="Times New Roman" w:hAnsi="Arial" w:cs="Arial"/>
          <w:b/>
          <w:sz w:val="24"/>
          <w:szCs w:val="24"/>
          <w:lang w:val="mn-MN"/>
        </w:rPr>
      </w:pPr>
    </w:p>
    <w:p w:rsidR="00CC65E8" w:rsidRDefault="00CC65E8" w:rsidP="00CC65E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Я</w:t>
      </w:r>
      <w:r w:rsidRPr="00890F2F">
        <w:rPr>
          <w:rFonts w:ascii="Arial" w:eastAsia="Times New Roman" w:hAnsi="Arial" w:cs="Arial"/>
          <w:sz w:val="24"/>
          <w:szCs w:val="24"/>
        </w:rPr>
        <w:t>г зөв</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сайн</w:t>
      </w:r>
      <w:r w:rsidRPr="00890F2F">
        <w:rPr>
          <w:rFonts w:ascii="Arial" w:eastAsia="Times New Roman" w:hAnsi="Arial" w:cs="Arial"/>
          <w:sz w:val="24"/>
          <w:szCs w:val="24"/>
        </w:rPr>
        <w:t xml:space="preserve"> байна. Энэ чинь яг нөлөөллийн асуудал болдог юм. </w:t>
      </w:r>
      <w:r>
        <w:rPr>
          <w:rFonts w:ascii="Arial" w:eastAsia="Times New Roman" w:hAnsi="Arial" w:cs="Arial"/>
          <w:sz w:val="24"/>
          <w:szCs w:val="24"/>
          <w:lang w:val="mn-MN"/>
        </w:rPr>
        <w:t>Т</w:t>
      </w:r>
      <w:r w:rsidRPr="00890F2F">
        <w:rPr>
          <w:rFonts w:ascii="Arial" w:eastAsia="Times New Roman" w:hAnsi="Arial" w:cs="Arial"/>
          <w:sz w:val="24"/>
          <w:szCs w:val="24"/>
        </w:rPr>
        <w:t>эгэхдээ одоогоор ө</w:t>
      </w:r>
      <w:r>
        <w:rPr>
          <w:rFonts w:ascii="Arial" w:eastAsia="Times New Roman" w:hAnsi="Arial" w:cs="Arial"/>
          <w:sz w:val="24"/>
          <w:szCs w:val="24"/>
          <w:lang w:val="mn-MN"/>
        </w:rPr>
        <w:t>ө</w:t>
      </w:r>
      <w:r w:rsidRPr="00890F2F">
        <w:rPr>
          <w:rFonts w:ascii="Arial" w:eastAsia="Times New Roman" w:hAnsi="Arial" w:cs="Arial"/>
          <w:sz w:val="24"/>
          <w:szCs w:val="24"/>
        </w:rPr>
        <w:t>р</w:t>
      </w:r>
      <w:r>
        <w:rPr>
          <w:rFonts w:ascii="Arial" w:eastAsia="Times New Roman" w:hAnsi="Arial" w:cs="Arial"/>
          <w:sz w:val="24"/>
          <w:szCs w:val="24"/>
          <w:lang w:val="mn-MN"/>
        </w:rPr>
        <w:t xml:space="preserve"> </w:t>
      </w:r>
      <w:r w:rsidRPr="00890F2F">
        <w:rPr>
          <w:rFonts w:ascii="Arial" w:eastAsia="Times New Roman" w:hAnsi="Arial" w:cs="Arial"/>
          <w:sz w:val="24"/>
          <w:szCs w:val="24"/>
        </w:rPr>
        <w:t>үг хэлэ</w:t>
      </w:r>
      <w:r>
        <w:rPr>
          <w:rFonts w:ascii="Arial" w:eastAsia="Times New Roman" w:hAnsi="Arial" w:cs="Arial"/>
          <w:sz w:val="24"/>
          <w:szCs w:val="24"/>
          <w:lang w:val="mn-MN"/>
        </w:rPr>
        <w:t xml:space="preserve">х гишүүн алга </w:t>
      </w:r>
      <w:r w:rsidRPr="00890F2F">
        <w:rPr>
          <w:rFonts w:ascii="Arial" w:eastAsia="Times New Roman" w:hAnsi="Arial" w:cs="Arial"/>
          <w:sz w:val="24"/>
          <w:szCs w:val="24"/>
        </w:rPr>
        <w:t xml:space="preserve">байна. </w:t>
      </w:r>
      <w:r>
        <w:rPr>
          <w:rFonts w:ascii="Arial" w:eastAsia="Times New Roman" w:hAnsi="Arial" w:cs="Arial"/>
          <w:sz w:val="24"/>
          <w:szCs w:val="24"/>
          <w:lang w:val="mn-MN"/>
        </w:rPr>
        <w:t>Адьшаа гишүүн</w:t>
      </w:r>
      <w:r w:rsidRPr="00890F2F">
        <w:rPr>
          <w:rFonts w:ascii="Arial" w:eastAsia="Times New Roman" w:hAnsi="Arial" w:cs="Arial"/>
          <w:sz w:val="24"/>
          <w:szCs w:val="24"/>
        </w:rPr>
        <w:t xml:space="preserve"> үг хэллээ.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Гишүүд асуулт асууж, үг хэлж дууслаа.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Байнгын хорооны саналаар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гишүүний албан ажлын онцгой нөхцөлийн ниймлэлийн хэмжээг тогтоох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баталъя гэсэн саналын томьёоллоор санал хуруулдаг. </w:t>
      </w:r>
      <w:r>
        <w:rPr>
          <w:rFonts w:ascii="Arial" w:eastAsia="Times New Roman" w:hAnsi="Arial" w:cs="Arial"/>
          <w:sz w:val="24"/>
          <w:szCs w:val="24"/>
          <w:lang w:val="mn-MN"/>
        </w:rPr>
        <w:t>Т</w:t>
      </w:r>
      <w:r w:rsidRPr="00890F2F">
        <w:rPr>
          <w:rFonts w:ascii="Arial" w:eastAsia="Times New Roman" w:hAnsi="Arial" w:cs="Arial"/>
          <w:sz w:val="24"/>
          <w:szCs w:val="24"/>
        </w:rPr>
        <w:t xml:space="preserve">уршилтын санал хураалт. </w:t>
      </w:r>
      <w:r>
        <w:rPr>
          <w:rFonts w:ascii="Arial" w:eastAsia="Times New Roman" w:hAnsi="Arial" w:cs="Arial"/>
          <w:sz w:val="24"/>
          <w:szCs w:val="24"/>
          <w:lang w:val="mn-MN"/>
        </w:rPr>
        <w:t>Т</w:t>
      </w:r>
      <w:r w:rsidRPr="00890F2F">
        <w:rPr>
          <w:rFonts w:ascii="Arial" w:eastAsia="Times New Roman" w:hAnsi="Arial" w:cs="Arial"/>
          <w:sz w:val="24"/>
          <w:szCs w:val="24"/>
        </w:rPr>
        <w:t xml:space="preserve">уршлын санал хураалт явж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w:t>
      </w:r>
      <w:r w:rsidRPr="00890F2F">
        <w:rPr>
          <w:rFonts w:ascii="Arial" w:eastAsia="Times New Roman" w:hAnsi="Arial" w:cs="Arial"/>
          <w:sz w:val="24"/>
          <w:szCs w:val="24"/>
        </w:rPr>
        <w:t xml:space="preserve">доо санал хураалт явуулна.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890F2F">
        <w:rPr>
          <w:rFonts w:ascii="Arial" w:eastAsia="Times New Roman" w:hAnsi="Arial" w:cs="Arial"/>
          <w:sz w:val="24"/>
          <w:szCs w:val="24"/>
        </w:rPr>
        <w:t>огтоолын төслийг дэмж</w:t>
      </w:r>
      <w:r>
        <w:rPr>
          <w:rFonts w:ascii="Arial" w:eastAsia="Times New Roman" w:hAnsi="Arial" w:cs="Arial"/>
          <w:sz w:val="24"/>
          <w:szCs w:val="24"/>
          <w:lang w:val="mn-MN"/>
        </w:rPr>
        <w:t>ье</w:t>
      </w:r>
      <w:r w:rsidRPr="00890F2F">
        <w:rPr>
          <w:rFonts w:ascii="Arial" w:eastAsia="Times New Roman" w:hAnsi="Arial" w:cs="Arial"/>
          <w:sz w:val="24"/>
          <w:szCs w:val="24"/>
        </w:rPr>
        <w:t xml:space="preserve"> гэсэн </w:t>
      </w:r>
      <w:r>
        <w:rPr>
          <w:rFonts w:ascii="Arial" w:eastAsia="Times New Roman" w:hAnsi="Arial" w:cs="Arial"/>
          <w:sz w:val="24"/>
          <w:szCs w:val="24"/>
          <w:lang w:val="mn-MN"/>
        </w:rPr>
        <w:t>Б</w:t>
      </w:r>
      <w:r w:rsidRPr="00890F2F">
        <w:rPr>
          <w:rFonts w:ascii="Arial" w:eastAsia="Times New Roman" w:hAnsi="Arial" w:cs="Arial"/>
          <w:sz w:val="24"/>
          <w:szCs w:val="24"/>
        </w:rPr>
        <w:t>айнгын хорооны саналаар санал хураа</w:t>
      </w:r>
      <w:r>
        <w:rPr>
          <w:rFonts w:ascii="Arial" w:eastAsia="Times New Roman" w:hAnsi="Arial" w:cs="Arial"/>
          <w:sz w:val="24"/>
          <w:szCs w:val="24"/>
          <w:lang w:val="mn-MN"/>
        </w:rPr>
        <w:t>я.</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40</w:t>
      </w:r>
      <w:r w:rsidRPr="00890F2F">
        <w:rPr>
          <w:rFonts w:ascii="Arial" w:eastAsia="Times New Roman" w:hAnsi="Arial" w:cs="Arial"/>
          <w:sz w:val="24"/>
          <w:szCs w:val="24"/>
        </w:rPr>
        <w:t xml:space="preserve"> гишүүн дэмжиж </w:t>
      </w:r>
      <w:r>
        <w:rPr>
          <w:rFonts w:ascii="Arial" w:eastAsia="Times New Roman" w:hAnsi="Arial" w:cs="Arial"/>
          <w:sz w:val="24"/>
          <w:szCs w:val="24"/>
          <w:lang w:val="mn-MN"/>
        </w:rPr>
        <w:t>62.5</w:t>
      </w:r>
      <w:r w:rsidRPr="00890F2F">
        <w:rPr>
          <w:rFonts w:ascii="Arial" w:eastAsia="Times New Roman" w:hAnsi="Arial" w:cs="Arial"/>
          <w:sz w:val="24"/>
          <w:szCs w:val="24"/>
        </w:rPr>
        <w:t xml:space="preserve"> хувийн саналаар санал дэмжигдлээ тогтоолын төсөл батлагдлаа</w:t>
      </w:r>
      <w:r>
        <w:rPr>
          <w:rFonts w:ascii="Arial" w:eastAsia="Times New Roman" w:hAnsi="Arial" w:cs="Arial"/>
          <w:sz w:val="24"/>
          <w:szCs w:val="24"/>
          <w:lang w:val="mn-MN"/>
        </w:rPr>
        <w:t>.</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890F2F">
        <w:rPr>
          <w:rFonts w:ascii="Arial" w:eastAsia="Times New Roman" w:hAnsi="Arial" w:cs="Arial"/>
          <w:sz w:val="24"/>
          <w:szCs w:val="24"/>
        </w:rPr>
        <w:t xml:space="preserve">араагийн асуудалд орно. </w:t>
      </w:r>
    </w:p>
    <w:p w:rsidR="00CC65E8" w:rsidRDefault="00CC65E8" w:rsidP="00CC65E8">
      <w:pPr>
        <w:pStyle w:val="LO-normal"/>
        <w:spacing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t>Арван дөрөв.</w:t>
      </w:r>
      <w:r w:rsidRPr="009B54FA">
        <w:rPr>
          <w:rFonts w:ascii="Arial" w:eastAsia="Times New Roman" w:hAnsi="Arial" w:cs="Arial"/>
          <w:b/>
          <w:sz w:val="24"/>
          <w:szCs w:val="24"/>
        </w:rPr>
        <w:t>Прокурорын албан ажлын онцгой нөхцлийн нэмэ</w:t>
      </w:r>
      <w:r>
        <w:rPr>
          <w:rFonts w:ascii="Arial" w:eastAsia="Times New Roman" w:hAnsi="Arial" w:cs="Arial"/>
          <w:b/>
          <w:sz w:val="24"/>
          <w:szCs w:val="24"/>
          <w:lang w:val="mn-MN"/>
        </w:rPr>
        <w:t>гд</w:t>
      </w:r>
      <w:r w:rsidRPr="009B54FA">
        <w:rPr>
          <w:rFonts w:ascii="Arial" w:eastAsia="Times New Roman" w:hAnsi="Arial" w:cs="Arial"/>
          <w:b/>
          <w:sz w:val="24"/>
          <w:szCs w:val="24"/>
        </w:rPr>
        <w:t>л</w:t>
      </w:r>
      <w:r>
        <w:rPr>
          <w:rFonts w:ascii="Arial" w:eastAsia="Times New Roman" w:hAnsi="Arial" w:cs="Arial"/>
          <w:b/>
          <w:sz w:val="24"/>
          <w:szCs w:val="24"/>
          <w:lang w:val="mn-MN"/>
        </w:rPr>
        <w:t>ийн</w:t>
      </w:r>
      <w:r w:rsidRPr="009B54FA">
        <w:rPr>
          <w:rFonts w:ascii="Arial" w:eastAsia="Times New Roman" w:hAnsi="Arial" w:cs="Arial"/>
          <w:b/>
          <w:sz w:val="24"/>
          <w:szCs w:val="24"/>
        </w:rPr>
        <w:t xml:space="preserve"> хэмжээг тогтоох тухай </w:t>
      </w:r>
      <w:r w:rsidRPr="00D313FA">
        <w:rPr>
          <w:rFonts w:ascii="Arial" w:eastAsia="Times New Roman" w:hAnsi="Arial" w:cs="Arial"/>
          <w:b/>
          <w:sz w:val="24"/>
          <w:szCs w:val="24"/>
          <w:lang w:val="mn-MN"/>
        </w:rPr>
        <w:t>У</w:t>
      </w:r>
      <w:r w:rsidRPr="00D313FA">
        <w:rPr>
          <w:rFonts w:ascii="Arial" w:eastAsia="Times New Roman" w:hAnsi="Arial" w:cs="Arial"/>
          <w:b/>
          <w:sz w:val="24"/>
          <w:szCs w:val="24"/>
        </w:rPr>
        <w:t xml:space="preserve">лсын </w:t>
      </w:r>
      <w:r w:rsidRPr="00D313FA">
        <w:rPr>
          <w:rFonts w:ascii="Arial" w:eastAsia="Times New Roman" w:hAnsi="Arial" w:cs="Arial"/>
          <w:b/>
          <w:sz w:val="24"/>
          <w:szCs w:val="24"/>
          <w:lang w:val="mn-MN"/>
        </w:rPr>
        <w:t>И</w:t>
      </w:r>
      <w:r w:rsidRPr="00D313FA">
        <w:rPr>
          <w:rFonts w:ascii="Arial" w:eastAsia="Times New Roman" w:hAnsi="Arial" w:cs="Arial"/>
          <w:b/>
          <w:sz w:val="24"/>
          <w:szCs w:val="24"/>
        </w:rPr>
        <w:t xml:space="preserve">х </w:t>
      </w:r>
      <w:r w:rsidRPr="00D313FA">
        <w:rPr>
          <w:rFonts w:ascii="Arial" w:eastAsia="Times New Roman" w:hAnsi="Arial" w:cs="Arial"/>
          <w:b/>
          <w:sz w:val="24"/>
          <w:szCs w:val="24"/>
          <w:lang w:val="mn-MN"/>
        </w:rPr>
        <w:t>Х</w:t>
      </w:r>
      <w:r w:rsidRPr="00D313FA">
        <w:rPr>
          <w:rFonts w:ascii="Arial" w:eastAsia="Times New Roman" w:hAnsi="Arial" w:cs="Arial"/>
          <w:b/>
          <w:sz w:val="24"/>
          <w:szCs w:val="24"/>
        </w:rPr>
        <w:t>урлын</w:t>
      </w:r>
      <w:r w:rsidRPr="009B54FA">
        <w:rPr>
          <w:rFonts w:ascii="Arial" w:eastAsia="Times New Roman" w:hAnsi="Arial" w:cs="Arial"/>
          <w:b/>
          <w:sz w:val="24"/>
          <w:szCs w:val="24"/>
        </w:rPr>
        <w:t xml:space="preserve"> тогтоолын төслийг хэлэлцэнэ.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Хууль зүйн байнгын хорооны санал, дүгнэлтийг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эрхэм гишүүн, </w:t>
      </w:r>
      <w:r>
        <w:rPr>
          <w:rFonts w:ascii="Arial" w:eastAsia="Times New Roman" w:hAnsi="Arial" w:cs="Arial"/>
          <w:sz w:val="24"/>
          <w:szCs w:val="24"/>
          <w:lang w:val="mn-MN"/>
        </w:rPr>
        <w:t>Т</w:t>
      </w:r>
      <w:r w:rsidRPr="00890F2F">
        <w:rPr>
          <w:rFonts w:ascii="Arial" w:eastAsia="Times New Roman" w:hAnsi="Arial" w:cs="Arial"/>
          <w:sz w:val="24"/>
          <w:szCs w:val="24"/>
        </w:rPr>
        <w:t xml:space="preserve">өсвийн зарлагын хяналтын дэд хорооны дарга </w:t>
      </w:r>
      <w:r>
        <w:rPr>
          <w:rFonts w:ascii="Arial" w:eastAsia="Times New Roman" w:hAnsi="Arial" w:cs="Arial"/>
          <w:sz w:val="24"/>
          <w:szCs w:val="24"/>
          <w:lang w:val="mn-MN"/>
        </w:rPr>
        <w:t>Б</w:t>
      </w:r>
      <w:r w:rsidRPr="00890F2F">
        <w:rPr>
          <w:rFonts w:ascii="Arial" w:eastAsia="Times New Roman" w:hAnsi="Arial" w:cs="Arial"/>
          <w:sz w:val="24"/>
          <w:szCs w:val="24"/>
        </w:rPr>
        <w:t>өхчулууны Пүрэвдорж танилцуулна. Пүрэвдорж гишүүн</w:t>
      </w:r>
      <w:r>
        <w:rPr>
          <w:rFonts w:ascii="Arial" w:eastAsia="Times New Roman" w:hAnsi="Arial" w:cs="Arial"/>
          <w:sz w:val="24"/>
          <w:szCs w:val="24"/>
          <w:lang w:val="mn-MN"/>
        </w:rPr>
        <w:t>ий</w:t>
      </w:r>
      <w:r w:rsidRPr="00890F2F">
        <w:rPr>
          <w:rFonts w:ascii="Arial" w:eastAsia="Times New Roman" w:hAnsi="Arial" w:cs="Arial"/>
          <w:sz w:val="24"/>
          <w:szCs w:val="24"/>
        </w:rPr>
        <w:t>г индэрт ур</w:t>
      </w:r>
      <w:r>
        <w:rPr>
          <w:rFonts w:ascii="Arial" w:eastAsia="Times New Roman" w:hAnsi="Arial" w:cs="Arial"/>
          <w:sz w:val="24"/>
          <w:szCs w:val="24"/>
          <w:lang w:val="mn-MN"/>
        </w:rPr>
        <w:t>ьж</w:t>
      </w:r>
      <w:r w:rsidRPr="00890F2F">
        <w:rPr>
          <w:rFonts w:ascii="Arial" w:eastAsia="Times New Roman" w:hAnsi="Arial" w:cs="Arial"/>
          <w:sz w:val="24"/>
          <w:szCs w:val="24"/>
        </w:rPr>
        <w:t xml:space="preserve">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Б.Пүрэвдорж: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дарга, эрхэм гишүүд ээ, </w:t>
      </w:r>
    </w:p>
    <w:p w:rsidR="00A06501" w:rsidRDefault="00A06501" w:rsidP="00CC65E8">
      <w:pPr>
        <w:pStyle w:val="LO-normal"/>
        <w:spacing w:line="240" w:lineRule="auto"/>
        <w:ind w:firstLine="720"/>
        <w:jc w:val="both"/>
        <w:rPr>
          <w:rFonts w:ascii="Arial" w:eastAsia="Times New Roman" w:hAnsi="Arial" w:cs="Arial"/>
          <w:sz w:val="24"/>
          <w:szCs w:val="24"/>
          <w:lang w:val="mn-MN"/>
        </w:rPr>
      </w:pP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ерөнхий прокуророос </w:t>
      </w:r>
      <w:r>
        <w:rPr>
          <w:rFonts w:ascii="Arial" w:eastAsia="Times New Roman" w:hAnsi="Arial" w:cs="Arial"/>
          <w:sz w:val="24"/>
          <w:szCs w:val="24"/>
          <w:lang w:val="mn-MN"/>
        </w:rPr>
        <w:t>2021</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5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25-</w:t>
      </w:r>
      <w:r w:rsidRPr="00890F2F">
        <w:rPr>
          <w:rFonts w:ascii="Arial" w:eastAsia="Times New Roman" w:hAnsi="Arial" w:cs="Arial"/>
          <w:sz w:val="24"/>
          <w:szCs w:val="24"/>
        </w:rPr>
        <w:t xml:space="preserve">ны өдөр прокурорын байгууллагын ажлын ачаалал, нийгэм, эдийн засгийн нөхцөл байдалд нийцүүлэн прокурорын ажлын албаны онцгой нөхцөлийн нэмэгдлийг шинэчлэн тогтоох саналыг Монгол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уралд ирүүлсэн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lang w:val="mn-MN"/>
        </w:rPr>
        <w:t xml:space="preserve">93 </w:t>
      </w:r>
      <w:r w:rsidRPr="00890F2F">
        <w:rPr>
          <w:rFonts w:ascii="Arial" w:eastAsia="Times New Roman" w:hAnsi="Arial" w:cs="Arial"/>
          <w:sz w:val="24"/>
          <w:szCs w:val="24"/>
        </w:rPr>
        <w:t xml:space="preserve">дугаар зүйлийн </w:t>
      </w:r>
      <w:r>
        <w:rPr>
          <w:rFonts w:ascii="Arial" w:eastAsia="Times New Roman" w:hAnsi="Arial" w:cs="Arial"/>
          <w:sz w:val="24"/>
          <w:szCs w:val="24"/>
          <w:lang w:val="mn-MN"/>
        </w:rPr>
        <w:t>93.1</w:t>
      </w:r>
      <w:r w:rsidRPr="00890F2F">
        <w:rPr>
          <w:rFonts w:ascii="Arial" w:eastAsia="Times New Roman" w:hAnsi="Arial" w:cs="Arial"/>
          <w:sz w:val="24"/>
          <w:szCs w:val="24"/>
        </w:rPr>
        <w:t xml:space="preserve"> дэх хэсэгт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шийдвэр гаргахаар улс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 хуралдаанаараа хэлэлцэж, санал дүгнэлтээ шийдвэрийн төслийн хамт нэгдсэн хуралдаанд оруулна гэж заасныг баримтлан </w:t>
      </w:r>
      <w:r>
        <w:rPr>
          <w:rFonts w:ascii="Arial" w:eastAsia="Times New Roman" w:hAnsi="Arial" w:cs="Arial"/>
          <w:sz w:val="24"/>
          <w:szCs w:val="24"/>
          <w:lang w:val="mn-MN"/>
        </w:rPr>
        <w:t>Х</w:t>
      </w:r>
      <w:r>
        <w:rPr>
          <w:rFonts w:ascii="Arial" w:eastAsia="Times New Roman" w:hAnsi="Arial" w:cs="Arial"/>
          <w:sz w:val="24"/>
          <w:szCs w:val="24"/>
        </w:rPr>
        <w:t>ууль зүйн байнгын хороо</w:t>
      </w:r>
      <w:r w:rsidRPr="00890F2F">
        <w:rPr>
          <w:rFonts w:ascii="Arial" w:eastAsia="Times New Roman" w:hAnsi="Arial" w:cs="Arial"/>
          <w:sz w:val="24"/>
          <w:szCs w:val="24"/>
        </w:rPr>
        <w:t xml:space="preserve"> </w:t>
      </w:r>
      <w:r>
        <w:rPr>
          <w:rFonts w:ascii="Arial" w:eastAsia="Times New Roman" w:hAnsi="Arial" w:cs="Arial"/>
          <w:sz w:val="24"/>
          <w:szCs w:val="24"/>
          <w:lang w:val="mn-MN"/>
        </w:rPr>
        <w:t>“П</w:t>
      </w:r>
      <w:r w:rsidRPr="00890F2F">
        <w:rPr>
          <w:rFonts w:ascii="Arial" w:eastAsia="Times New Roman" w:hAnsi="Arial" w:cs="Arial"/>
          <w:sz w:val="24"/>
          <w:szCs w:val="24"/>
        </w:rPr>
        <w:t>рокурорын ажлын албаны прокурор, албан ажлын онцгой нөхцөлийн нэмэгдлийн хэмжээг тогтоох тухай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боловсруулан </w:t>
      </w:r>
      <w:r>
        <w:rPr>
          <w:rFonts w:ascii="Arial" w:eastAsia="Times New Roman" w:hAnsi="Arial" w:cs="Arial"/>
          <w:sz w:val="24"/>
          <w:szCs w:val="24"/>
          <w:lang w:val="mn-MN"/>
        </w:rPr>
        <w:t>2021</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7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7-</w:t>
      </w:r>
      <w:r w:rsidRPr="00890F2F">
        <w:rPr>
          <w:rFonts w:ascii="Arial" w:eastAsia="Times New Roman" w:hAnsi="Arial" w:cs="Arial"/>
          <w:sz w:val="24"/>
          <w:szCs w:val="24"/>
        </w:rPr>
        <w:t xml:space="preserve">ны өдрийн хуралдаанаар хэлэлцлээ.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ерөнхий прокурорын саналыг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ерөнхий прокурорын орлогч </w:t>
      </w:r>
      <w:r>
        <w:rPr>
          <w:rFonts w:ascii="Arial" w:eastAsia="Times New Roman" w:hAnsi="Arial" w:cs="Arial"/>
          <w:sz w:val="24"/>
          <w:szCs w:val="24"/>
          <w:lang w:val="mn-MN"/>
        </w:rPr>
        <w:t>М</w:t>
      </w:r>
      <w:r w:rsidRPr="00890F2F">
        <w:rPr>
          <w:rFonts w:ascii="Arial" w:eastAsia="Times New Roman" w:hAnsi="Arial" w:cs="Arial"/>
          <w:sz w:val="24"/>
          <w:szCs w:val="24"/>
        </w:rPr>
        <w:t xml:space="preserve">.Чинбат танилцуулсан болно. Тогтоолын төслийг хэлэлцэх үед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Б</w:t>
      </w:r>
      <w:r w:rsidRPr="00890F2F">
        <w:rPr>
          <w:rFonts w:ascii="Arial" w:eastAsia="Times New Roman" w:hAnsi="Arial" w:cs="Arial"/>
          <w:sz w:val="24"/>
          <w:szCs w:val="24"/>
        </w:rPr>
        <w:t>.Энх</w:t>
      </w:r>
      <w:r>
        <w:rPr>
          <w:rFonts w:ascii="Arial" w:eastAsia="Times New Roman" w:hAnsi="Arial" w:cs="Arial"/>
          <w:sz w:val="24"/>
          <w:szCs w:val="24"/>
          <w:lang w:val="mn-MN"/>
        </w:rPr>
        <w:t>-А</w:t>
      </w:r>
      <w:r w:rsidRPr="00890F2F">
        <w:rPr>
          <w:rFonts w:ascii="Arial" w:eastAsia="Times New Roman" w:hAnsi="Arial" w:cs="Arial"/>
          <w:sz w:val="24"/>
          <w:szCs w:val="24"/>
        </w:rPr>
        <w:t xml:space="preserve">мгалан прокурорын ажлын алба, алба, албан ажлын онцгой нөхцөлийн нэмэгдлийг шийдвэрлэх эх үүсвэрийн талаар болон олон </w:t>
      </w:r>
      <w:r w:rsidRPr="00890F2F">
        <w:rPr>
          <w:rFonts w:ascii="Arial" w:eastAsia="Times New Roman" w:hAnsi="Arial" w:cs="Arial"/>
          <w:sz w:val="24"/>
          <w:szCs w:val="24"/>
        </w:rPr>
        <w:lastRenderedPageBreak/>
        <w:t>нийтийн анхаарал татсан хэргийн шийдвэрлэлтийн явцын талаар</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Д</w:t>
      </w:r>
      <w:r w:rsidRPr="00890F2F">
        <w:rPr>
          <w:rFonts w:ascii="Arial" w:eastAsia="Times New Roman" w:hAnsi="Arial" w:cs="Arial"/>
          <w:sz w:val="24"/>
          <w:szCs w:val="24"/>
        </w:rPr>
        <w:t xml:space="preserve">.Ганбат прокурорын байгууллагын удирдлага, албан хаагчидтай холбоотой гомдол, мэдээллийг иргэдээс ихээр ирүүлж байгаа бөгөөд хэрхэн шийдвэрлэж байгаа талаар асуулт асууж, хариулт авсан болно. </w:t>
      </w:r>
    </w:p>
    <w:p w:rsidR="00A06501" w:rsidRDefault="00A06501" w:rsidP="00CC65E8">
      <w:pPr>
        <w:pStyle w:val="LO-normal"/>
        <w:spacing w:line="240" w:lineRule="auto"/>
        <w:ind w:firstLine="720"/>
        <w:jc w:val="both"/>
        <w:rPr>
          <w:rFonts w:ascii="Arial" w:eastAsia="Times New Roman" w:hAnsi="Arial" w:cs="Arial"/>
          <w:sz w:val="24"/>
          <w:szCs w:val="24"/>
          <w:lang w:val="mn-MN"/>
        </w:rPr>
      </w:pP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Ш.Адьшаа,</w:t>
      </w:r>
      <w:r w:rsidRPr="00890F2F">
        <w:rPr>
          <w:rFonts w:ascii="Arial" w:eastAsia="Times New Roman" w:hAnsi="Arial" w:cs="Arial"/>
          <w:sz w:val="24"/>
          <w:szCs w:val="24"/>
        </w:rPr>
        <w:t xml:space="preserve"> </w:t>
      </w:r>
      <w:r>
        <w:rPr>
          <w:rFonts w:ascii="Arial" w:eastAsia="Times New Roman" w:hAnsi="Arial" w:cs="Arial"/>
          <w:sz w:val="24"/>
          <w:szCs w:val="24"/>
          <w:lang w:val="mn-MN"/>
        </w:rPr>
        <w:t>Д.Г</w:t>
      </w:r>
      <w:r w:rsidRPr="00890F2F">
        <w:rPr>
          <w:rFonts w:ascii="Arial" w:eastAsia="Times New Roman" w:hAnsi="Arial" w:cs="Arial"/>
          <w:sz w:val="24"/>
          <w:szCs w:val="24"/>
        </w:rPr>
        <w:t>анбат</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Л.М</w:t>
      </w:r>
      <w:r w:rsidRPr="00890F2F">
        <w:rPr>
          <w:rFonts w:ascii="Arial" w:eastAsia="Times New Roman" w:hAnsi="Arial" w:cs="Arial"/>
          <w:sz w:val="24"/>
          <w:szCs w:val="24"/>
        </w:rPr>
        <w:t>өнхбаатар</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Б</w:t>
      </w:r>
      <w:r w:rsidRPr="00890F2F">
        <w:rPr>
          <w:rFonts w:ascii="Arial" w:eastAsia="Times New Roman" w:hAnsi="Arial" w:cs="Arial"/>
          <w:sz w:val="24"/>
          <w:szCs w:val="24"/>
        </w:rPr>
        <w:t>.Пүрэвдорж нар тогтоолын төслийг дэмжиж байгаа илэрхийлэн санал хэлсэн болно.</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 Прокурорын албан ажлын онцгой нөхцөлийн нэмэгдлийн хэмжээг тогтоох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хуралдаанд оролцсон нийт гишүүдийн олонх буюу </w:t>
      </w:r>
      <w:r>
        <w:rPr>
          <w:rFonts w:ascii="Arial" w:eastAsia="Times New Roman" w:hAnsi="Arial" w:cs="Arial"/>
          <w:sz w:val="24"/>
          <w:szCs w:val="24"/>
          <w:lang w:val="mn-MN"/>
        </w:rPr>
        <w:t>88.2</w:t>
      </w:r>
      <w:r w:rsidRPr="00890F2F">
        <w:rPr>
          <w:rFonts w:ascii="Arial" w:eastAsia="Times New Roman" w:hAnsi="Arial" w:cs="Arial"/>
          <w:sz w:val="24"/>
          <w:szCs w:val="24"/>
        </w:rPr>
        <w:t xml:space="preserve"> хувь нь дэмжиж, тогтоолын төслийг чуулганы нэгдсэн хуралдаанаар хэлэлцүүлж батлуулах нь зүйтэй гэж үзсэн болно.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Прокурорын албан ажлын онцгой нөхцөлийн нэмэгдлийн хэмжээг тогтоох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төсөл болон төслийн хэлэлцсэн талаарх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санал, дүгнэлтийг та бүхэнд тараасан болно.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эрхэм гишүүд ээ,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П</w:t>
      </w:r>
      <w:r w:rsidRPr="00890F2F">
        <w:rPr>
          <w:rFonts w:ascii="Arial" w:eastAsia="Times New Roman" w:hAnsi="Arial" w:cs="Arial"/>
          <w:sz w:val="24"/>
          <w:szCs w:val="24"/>
        </w:rPr>
        <w:t xml:space="preserve">рокурорын албан ажлын онцгой нөхцөлийн нэмэгдлийг нэмэгдлийн хэмжээг тогтоох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хэлэлцсэн талаарх хууль зүйн байнгын хорооны санал, дүгнэлтийг хэлэлцэн шийдвэрлэж, тогтоолын төслийг баталж өгөхийг та бүхнээс хүсье. Анхаарал тавьсанд баярлалаа.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Б</w:t>
      </w:r>
      <w:r w:rsidRPr="00890F2F">
        <w:rPr>
          <w:rFonts w:ascii="Arial" w:eastAsia="Times New Roman" w:hAnsi="Arial" w:cs="Arial"/>
          <w:sz w:val="24"/>
          <w:szCs w:val="24"/>
        </w:rPr>
        <w:t>аярлалаа</w:t>
      </w:r>
      <w:r>
        <w:rPr>
          <w:rFonts w:ascii="Arial" w:eastAsia="Times New Roman" w:hAnsi="Arial" w:cs="Arial"/>
          <w:sz w:val="24"/>
          <w:szCs w:val="24"/>
          <w:lang w:val="mn-MN"/>
        </w:rPr>
        <w:t xml:space="preserve"> Пүрэвдорж гишүүнд.</w:t>
      </w:r>
      <w:r w:rsidRPr="00890F2F">
        <w:rPr>
          <w:rFonts w:ascii="Arial" w:eastAsia="Times New Roman" w:hAnsi="Arial" w:cs="Arial"/>
          <w:sz w:val="24"/>
          <w:szCs w:val="24"/>
        </w:rPr>
        <w:t xml:space="preserve">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санал, дүгнэлттэй холбогдуулан асуулт асууж, үг хэлэх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гишүүд алга байна.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Байнгын хорооны саналаар </w:t>
      </w:r>
      <w:r>
        <w:rPr>
          <w:rFonts w:ascii="Arial" w:eastAsia="Times New Roman" w:hAnsi="Arial" w:cs="Arial"/>
          <w:sz w:val="24"/>
          <w:szCs w:val="24"/>
          <w:lang w:val="mn-MN"/>
        </w:rPr>
        <w:t>“П</w:t>
      </w:r>
      <w:r w:rsidRPr="00890F2F">
        <w:rPr>
          <w:rFonts w:ascii="Arial" w:eastAsia="Times New Roman" w:hAnsi="Arial" w:cs="Arial"/>
          <w:sz w:val="24"/>
          <w:szCs w:val="24"/>
        </w:rPr>
        <w:t>рокурорын албан ажлын онцгой нөхцлийн нэмэгдлийн хэмжээг тогтоох тухай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баталъя гэсэн саналын томьёоллоор санал хураал </w:t>
      </w:r>
      <w:r>
        <w:rPr>
          <w:rFonts w:ascii="Arial" w:eastAsia="Times New Roman" w:hAnsi="Arial" w:cs="Arial"/>
          <w:sz w:val="24"/>
          <w:szCs w:val="24"/>
          <w:lang w:val="mn-MN"/>
        </w:rPr>
        <w:t>явуулъя.</w:t>
      </w:r>
    </w:p>
    <w:p w:rsidR="00CC65E8" w:rsidRPr="00D313FA"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35 гишүүн дэмжиж, 60.3 хувийн саналаар дэмжигдлээ.</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890F2F">
        <w:rPr>
          <w:rFonts w:ascii="Arial" w:eastAsia="Times New Roman" w:hAnsi="Arial" w:cs="Arial"/>
          <w:sz w:val="24"/>
          <w:szCs w:val="24"/>
        </w:rPr>
        <w:t xml:space="preserve">араагийн асуудалд орно. </w:t>
      </w:r>
    </w:p>
    <w:p w:rsidR="00A06501" w:rsidRDefault="00A06501" w:rsidP="00CC65E8">
      <w:pPr>
        <w:pStyle w:val="LO-normal"/>
        <w:spacing w:line="240" w:lineRule="auto"/>
        <w:ind w:firstLine="720"/>
        <w:jc w:val="both"/>
        <w:rPr>
          <w:rFonts w:ascii="Arial" w:eastAsia="Times New Roman" w:hAnsi="Arial" w:cs="Arial"/>
          <w:b/>
          <w:sz w:val="24"/>
          <w:szCs w:val="24"/>
          <w:lang w:val="mn-MN"/>
        </w:rPr>
      </w:pP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Арван тав:</w:t>
      </w:r>
      <w:r w:rsidRPr="009B54FA">
        <w:rPr>
          <w:rFonts w:ascii="Arial" w:eastAsia="Times New Roman" w:hAnsi="Arial" w:cs="Arial"/>
          <w:b/>
          <w:sz w:val="24"/>
          <w:szCs w:val="24"/>
        </w:rPr>
        <w:t xml:space="preserve">Тогтоолын хавсралтад нэмэлт, өөрчлөлт оруулах тухай </w:t>
      </w:r>
      <w:r w:rsidRPr="00D313FA">
        <w:rPr>
          <w:rFonts w:ascii="Arial" w:eastAsia="Times New Roman" w:hAnsi="Arial" w:cs="Arial"/>
          <w:b/>
          <w:sz w:val="24"/>
          <w:szCs w:val="24"/>
          <w:lang w:val="mn-MN"/>
        </w:rPr>
        <w:t>У</w:t>
      </w:r>
      <w:r w:rsidRPr="00D313FA">
        <w:rPr>
          <w:rFonts w:ascii="Arial" w:eastAsia="Times New Roman" w:hAnsi="Arial" w:cs="Arial"/>
          <w:b/>
          <w:sz w:val="24"/>
          <w:szCs w:val="24"/>
        </w:rPr>
        <w:t xml:space="preserve">лсын </w:t>
      </w:r>
      <w:r w:rsidRPr="00D313FA">
        <w:rPr>
          <w:rFonts w:ascii="Arial" w:eastAsia="Times New Roman" w:hAnsi="Arial" w:cs="Arial"/>
          <w:b/>
          <w:sz w:val="24"/>
          <w:szCs w:val="24"/>
          <w:lang w:val="mn-MN"/>
        </w:rPr>
        <w:t>И</w:t>
      </w:r>
      <w:r w:rsidRPr="00D313FA">
        <w:rPr>
          <w:rFonts w:ascii="Arial" w:eastAsia="Times New Roman" w:hAnsi="Arial" w:cs="Arial"/>
          <w:b/>
          <w:sz w:val="24"/>
          <w:szCs w:val="24"/>
        </w:rPr>
        <w:t xml:space="preserve">х </w:t>
      </w:r>
      <w:r w:rsidRPr="00D313FA">
        <w:rPr>
          <w:rFonts w:ascii="Arial" w:eastAsia="Times New Roman" w:hAnsi="Arial" w:cs="Arial"/>
          <w:b/>
          <w:sz w:val="24"/>
          <w:szCs w:val="24"/>
          <w:lang w:val="mn-MN"/>
        </w:rPr>
        <w:t>Х</w:t>
      </w:r>
      <w:r w:rsidRPr="00D313FA">
        <w:rPr>
          <w:rFonts w:ascii="Arial" w:eastAsia="Times New Roman" w:hAnsi="Arial" w:cs="Arial"/>
          <w:b/>
          <w:sz w:val="24"/>
          <w:szCs w:val="24"/>
        </w:rPr>
        <w:t>урлын</w:t>
      </w:r>
      <w:r w:rsidRPr="009B54FA">
        <w:rPr>
          <w:rFonts w:ascii="Arial" w:eastAsia="Times New Roman" w:hAnsi="Arial" w:cs="Arial"/>
          <w:b/>
          <w:sz w:val="24"/>
          <w:szCs w:val="24"/>
        </w:rPr>
        <w:t xml:space="preserve"> тогтоолын төслийг хэлэлцэнэ.</w:t>
      </w:r>
      <w:r w:rsidRPr="00890F2F">
        <w:rPr>
          <w:rFonts w:ascii="Arial" w:eastAsia="Times New Roman" w:hAnsi="Arial" w:cs="Arial"/>
          <w:sz w:val="24"/>
          <w:szCs w:val="24"/>
        </w:rPr>
        <w:t xml:space="preserve"> </w:t>
      </w:r>
    </w:p>
    <w:p w:rsidR="00CC65E8" w:rsidRDefault="00CC65E8" w:rsidP="00CC65E8">
      <w:pPr>
        <w:pStyle w:val="LO-normal"/>
        <w:spacing w:line="240" w:lineRule="auto"/>
        <w:ind w:firstLine="720"/>
        <w:jc w:val="both"/>
        <w:rPr>
          <w:rFonts w:ascii="Arial" w:eastAsia="Times New Roman" w:hAnsi="Arial" w:cs="Arial"/>
          <w:sz w:val="24"/>
          <w:szCs w:val="24"/>
        </w:rPr>
      </w:pPr>
      <w:r w:rsidRPr="00890F2F">
        <w:rPr>
          <w:rFonts w:ascii="Arial" w:eastAsia="Times New Roman" w:hAnsi="Arial" w:cs="Arial"/>
          <w:sz w:val="24"/>
          <w:szCs w:val="24"/>
        </w:rPr>
        <w:t xml:space="preserve">Хууль зүйн байнгын хорооны санал, дүгнэлтийг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эрхэм гишүүн, </w:t>
      </w:r>
      <w:r>
        <w:rPr>
          <w:rFonts w:ascii="Arial" w:eastAsia="Times New Roman" w:hAnsi="Arial" w:cs="Arial"/>
          <w:sz w:val="24"/>
          <w:szCs w:val="24"/>
          <w:lang w:val="mn-MN"/>
        </w:rPr>
        <w:t>Т</w:t>
      </w:r>
      <w:r w:rsidRPr="00890F2F">
        <w:rPr>
          <w:rFonts w:ascii="Arial" w:eastAsia="Times New Roman" w:hAnsi="Arial" w:cs="Arial"/>
          <w:sz w:val="24"/>
          <w:szCs w:val="24"/>
        </w:rPr>
        <w:t xml:space="preserve">өсвийн зарлагын хяналтын дэд хорооны дарга </w:t>
      </w:r>
      <w:r>
        <w:rPr>
          <w:rFonts w:ascii="Arial" w:eastAsia="Times New Roman" w:hAnsi="Arial" w:cs="Arial"/>
          <w:sz w:val="24"/>
          <w:szCs w:val="24"/>
          <w:lang w:val="mn-MN"/>
        </w:rPr>
        <w:t>Б</w:t>
      </w:r>
      <w:r w:rsidRPr="00890F2F">
        <w:rPr>
          <w:rFonts w:ascii="Arial" w:eastAsia="Times New Roman" w:hAnsi="Arial" w:cs="Arial"/>
          <w:sz w:val="24"/>
          <w:szCs w:val="24"/>
        </w:rPr>
        <w:t xml:space="preserve">өхчулууны Пүрэвдорж танилцуулна. </w:t>
      </w:r>
    </w:p>
    <w:p w:rsidR="00CC65E8" w:rsidRDefault="00CC65E8" w:rsidP="00CC65E8">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Б.Пүрэвдорж: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дарга, эрхэм гишүүд ээ, </w:t>
      </w:r>
    </w:p>
    <w:p w:rsidR="00A06501" w:rsidRDefault="00CC65E8" w:rsidP="00A06501">
      <w:pPr>
        <w:pStyle w:val="LO-normal"/>
        <w:ind w:firstLine="720"/>
        <w:jc w:val="both"/>
        <w:rPr>
          <w:rFonts w:ascii="Arial" w:eastAsia="Times New Roman" w:hAnsi="Arial" w:cs="Arial"/>
          <w:sz w:val="24"/>
          <w:szCs w:val="24"/>
        </w:rPr>
      </w:pP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цэцээс </w:t>
      </w:r>
      <w:r>
        <w:rPr>
          <w:rFonts w:ascii="Arial" w:eastAsia="Times New Roman" w:hAnsi="Arial" w:cs="Arial"/>
          <w:sz w:val="24"/>
          <w:szCs w:val="24"/>
          <w:lang w:val="mn-MN"/>
        </w:rPr>
        <w:t>2021</w:t>
      </w:r>
      <w:r w:rsidRPr="00890F2F">
        <w:rPr>
          <w:rFonts w:ascii="Arial" w:eastAsia="Times New Roman" w:hAnsi="Arial" w:cs="Arial"/>
          <w:sz w:val="24"/>
          <w:szCs w:val="24"/>
        </w:rPr>
        <w:t xml:space="preserve"> оны </w:t>
      </w:r>
      <w:r>
        <w:rPr>
          <w:rFonts w:ascii="Arial" w:eastAsia="Times New Roman" w:hAnsi="Arial" w:cs="Arial"/>
          <w:sz w:val="24"/>
          <w:szCs w:val="24"/>
          <w:lang w:val="mn-MN"/>
        </w:rPr>
        <w:t xml:space="preserve">7 </w:t>
      </w:r>
      <w:r w:rsidRPr="00890F2F">
        <w:rPr>
          <w:rFonts w:ascii="Arial" w:eastAsia="Times New Roman" w:hAnsi="Arial" w:cs="Arial"/>
          <w:sz w:val="24"/>
          <w:szCs w:val="24"/>
        </w:rPr>
        <w:t xml:space="preserve">дугаар сарын </w:t>
      </w:r>
      <w:r>
        <w:rPr>
          <w:rFonts w:ascii="Arial" w:eastAsia="Times New Roman" w:hAnsi="Arial" w:cs="Arial"/>
          <w:sz w:val="24"/>
          <w:szCs w:val="24"/>
          <w:lang w:val="mn-MN"/>
        </w:rPr>
        <w:t>3-</w:t>
      </w:r>
      <w:r w:rsidRPr="00890F2F">
        <w:rPr>
          <w:rFonts w:ascii="Arial" w:eastAsia="Times New Roman" w:hAnsi="Arial" w:cs="Arial"/>
          <w:sz w:val="24"/>
          <w:szCs w:val="24"/>
        </w:rPr>
        <w:t xml:space="preserve">ны өдөр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албан хаагчдын ангилал, зэрэглэлийн давхардлыг шийдвэр шийдвэрлүүлэх тухай саналыг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уралд ирүүлсэн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хуралдааны дэгийн тухай хуулийн </w:t>
      </w:r>
      <w:r>
        <w:rPr>
          <w:rFonts w:ascii="Arial" w:eastAsia="Times New Roman" w:hAnsi="Arial" w:cs="Arial"/>
          <w:sz w:val="24"/>
          <w:szCs w:val="24"/>
          <w:lang w:val="mn-MN"/>
        </w:rPr>
        <w:t xml:space="preserve">93- </w:t>
      </w:r>
      <w:r w:rsidRPr="00890F2F">
        <w:rPr>
          <w:rFonts w:ascii="Arial" w:eastAsia="Times New Roman" w:hAnsi="Arial" w:cs="Arial"/>
          <w:sz w:val="24"/>
          <w:szCs w:val="24"/>
        </w:rPr>
        <w:t xml:space="preserve"> ын </w:t>
      </w:r>
      <w:r>
        <w:rPr>
          <w:rFonts w:ascii="Arial" w:eastAsia="Times New Roman" w:hAnsi="Arial" w:cs="Arial"/>
          <w:sz w:val="24"/>
          <w:szCs w:val="24"/>
          <w:lang w:val="mn-MN"/>
        </w:rPr>
        <w:t>93.1 дэх</w:t>
      </w:r>
      <w:r w:rsidRPr="00890F2F">
        <w:rPr>
          <w:rFonts w:ascii="Arial" w:eastAsia="Times New Roman" w:hAnsi="Arial" w:cs="Arial"/>
          <w:sz w:val="24"/>
          <w:szCs w:val="24"/>
        </w:rPr>
        <w:t xml:space="preserve"> хэсэгт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урал шийдвэр гаргахдаа хууль тогтоомжид заасан болон хууль хэрэгжүүлэхтэй холбогдсон аливаа зохион байгуулалтын шинжтэй асуудлын </w:t>
      </w:r>
      <w:r w:rsidRPr="00890F2F">
        <w:rPr>
          <w:rFonts w:ascii="Arial" w:eastAsia="Times New Roman" w:hAnsi="Arial" w:cs="Arial"/>
          <w:sz w:val="24"/>
          <w:szCs w:val="24"/>
        </w:rPr>
        <w:lastRenderedPageBreak/>
        <w:t xml:space="preserve">талаар хариуцсан байгууллага, эрх бүхий албан тушаалтанд саналаа ирүүлсэн бол холбогдох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 хуралдаанаар хэлэлцэж санал, дүгнэлтээ шийдвэрийн төслийн хамт нэгдсэн хуралдаанд оруулна гэж заасныг баримтлан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 </w:t>
      </w:r>
      <w:r>
        <w:rPr>
          <w:rFonts w:ascii="Arial" w:eastAsia="Times New Roman" w:hAnsi="Arial" w:cs="Arial"/>
          <w:sz w:val="24"/>
          <w:szCs w:val="24"/>
          <w:lang w:val="mn-MN"/>
        </w:rPr>
        <w:t>Т</w:t>
      </w:r>
      <w:r w:rsidRPr="00890F2F">
        <w:rPr>
          <w:rFonts w:ascii="Arial" w:eastAsia="Times New Roman" w:hAnsi="Arial" w:cs="Arial"/>
          <w:sz w:val="24"/>
          <w:szCs w:val="24"/>
        </w:rPr>
        <w:t xml:space="preserve">огтоолын хавсралтад нэмэлт,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боловсруулан </w:t>
      </w:r>
      <w:r>
        <w:rPr>
          <w:rFonts w:ascii="Arial" w:eastAsia="Times New Roman" w:hAnsi="Arial" w:cs="Arial"/>
          <w:sz w:val="24"/>
          <w:szCs w:val="24"/>
          <w:lang w:val="mn-MN"/>
        </w:rPr>
        <w:t>2021</w:t>
      </w:r>
      <w:r w:rsidRPr="00890F2F">
        <w:rPr>
          <w:rFonts w:ascii="Arial" w:eastAsia="Times New Roman" w:hAnsi="Arial" w:cs="Arial"/>
          <w:sz w:val="24"/>
          <w:szCs w:val="24"/>
        </w:rPr>
        <w:t xml:space="preserve"> оны </w:t>
      </w:r>
      <w:r>
        <w:rPr>
          <w:rFonts w:ascii="Arial" w:eastAsia="Times New Roman" w:hAnsi="Arial" w:cs="Arial"/>
          <w:sz w:val="24"/>
          <w:szCs w:val="24"/>
          <w:lang w:val="mn-MN"/>
        </w:rPr>
        <w:t>7</w:t>
      </w:r>
      <w:r w:rsidRPr="00890F2F">
        <w:rPr>
          <w:rFonts w:ascii="Arial" w:eastAsia="Times New Roman" w:hAnsi="Arial" w:cs="Arial"/>
          <w:sz w:val="24"/>
          <w:szCs w:val="24"/>
        </w:rPr>
        <w:t xml:space="preserve"> сарын </w:t>
      </w:r>
      <w:r>
        <w:rPr>
          <w:rFonts w:ascii="Arial" w:eastAsia="Times New Roman" w:hAnsi="Arial" w:cs="Arial"/>
          <w:sz w:val="24"/>
          <w:szCs w:val="24"/>
          <w:lang w:val="mn-MN"/>
        </w:rPr>
        <w:t>7-</w:t>
      </w:r>
      <w:r w:rsidRPr="00890F2F">
        <w:rPr>
          <w:rFonts w:ascii="Arial" w:eastAsia="Times New Roman" w:hAnsi="Arial" w:cs="Arial"/>
          <w:sz w:val="24"/>
          <w:szCs w:val="24"/>
        </w:rPr>
        <w:t xml:space="preserve">ны өдөр хуралдаанаараа хэлэлцлээ. </w:t>
      </w:r>
    </w:p>
    <w:p w:rsidR="00CC65E8" w:rsidRDefault="00CC65E8" w:rsidP="00A06501">
      <w:pPr>
        <w:pStyle w:val="LO-normal"/>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Байнгын хорооны хуралдаанд </w:t>
      </w:r>
      <w:r>
        <w:rPr>
          <w:rFonts w:ascii="Arial" w:eastAsia="Times New Roman" w:hAnsi="Arial" w:cs="Arial"/>
          <w:sz w:val="24"/>
          <w:szCs w:val="24"/>
          <w:lang w:val="mn-MN"/>
        </w:rPr>
        <w:t>М</w:t>
      </w:r>
      <w:r w:rsidRPr="00890F2F">
        <w:rPr>
          <w:rFonts w:ascii="Arial" w:eastAsia="Times New Roman" w:hAnsi="Arial" w:cs="Arial"/>
          <w:sz w:val="24"/>
          <w:szCs w:val="24"/>
        </w:rPr>
        <w:t xml:space="preserve">онгол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саналыг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w:t>
      </w:r>
      <w:r>
        <w:rPr>
          <w:rFonts w:ascii="Arial" w:eastAsia="Times New Roman" w:hAnsi="Arial" w:cs="Arial"/>
          <w:sz w:val="24"/>
          <w:szCs w:val="24"/>
          <w:lang w:val="mn-MN"/>
        </w:rPr>
        <w:t>Т</w:t>
      </w:r>
      <w:r w:rsidRPr="00890F2F">
        <w:rPr>
          <w:rFonts w:ascii="Arial" w:eastAsia="Times New Roman" w:hAnsi="Arial" w:cs="Arial"/>
          <w:sz w:val="24"/>
          <w:szCs w:val="24"/>
        </w:rPr>
        <w:t xml:space="preserve">амгын газрын дарга </w:t>
      </w:r>
      <w:r>
        <w:rPr>
          <w:rFonts w:ascii="Arial" w:eastAsia="Times New Roman" w:hAnsi="Arial" w:cs="Arial"/>
          <w:sz w:val="24"/>
          <w:szCs w:val="24"/>
          <w:lang w:val="mn-MN"/>
        </w:rPr>
        <w:t>Д.Б</w:t>
      </w:r>
      <w:r w:rsidRPr="00890F2F">
        <w:rPr>
          <w:rFonts w:ascii="Arial" w:eastAsia="Times New Roman" w:hAnsi="Arial" w:cs="Arial"/>
          <w:sz w:val="24"/>
          <w:szCs w:val="24"/>
        </w:rPr>
        <w:t xml:space="preserve">аянбилэг танилцуулсан болно. Тогтоолыг хэл, төслийг хэлэлцэх үед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гишүүн </w:t>
      </w:r>
      <w:r>
        <w:rPr>
          <w:rFonts w:ascii="Arial" w:eastAsia="Times New Roman" w:hAnsi="Arial" w:cs="Arial"/>
          <w:sz w:val="24"/>
          <w:szCs w:val="24"/>
          <w:lang w:val="mn-MN"/>
        </w:rPr>
        <w:t>Д.Г</w:t>
      </w:r>
      <w:r w:rsidRPr="00890F2F">
        <w:rPr>
          <w:rFonts w:ascii="Arial" w:eastAsia="Times New Roman" w:hAnsi="Arial" w:cs="Arial"/>
          <w:sz w:val="24"/>
          <w:szCs w:val="24"/>
        </w:rPr>
        <w:t xml:space="preserve">анбат </w:t>
      </w:r>
      <w:r>
        <w:rPr>
          <w:rFonts w:ascii="Arial" w:eastAsia="Times New Roman" w:hAnsi="Arial" w:cs="Arial"/>
          <w:sz w:val="24"/>
          <w:szCs w:val="24"/>
          <w:lang w:val="mn-MN"/>
        </w:rPr>
        <w:t>Ү</w:t>
      </w:r>
      <w:r w:rsidRPr="00890F2F">
        <w:rPr>
          <w:rFonts w:ascii="Arial" w:eastAsia="Times New Roman" w:hAnsi="Arial" w:cs="Arial"/>
          <w:sz w:val="24"/>
          <w:szCs w:val="24"/>
        </w:rPr>
        <w:t xml:space="preserve">ндсэн хуулийн цэцийн тамгын газрын албан хаагчдын тоо, ажиллах нөхцөл, нийгмийн баталгааны талаар асууж, хариулт авсан болно. </w:t>
      </w:r>
    </w:p>
    <w:p w:rsidR="00CC65E8" w:rsidRDefault="00CC65E8" w:rsidP="00A06501">
      <w:pPr>
        <w:pStyle w:val="LO-normal"/>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Тогтоолын хавсралтад нэмэлт, өөрчлөлт оруулах тухай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төслийг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хуралдаанд оролцсон гишүүдийн олонх буюу  </w:t>
      </w:r>
      <w:r>
        <w:rPr>
          <w:rFonts w:ascii="Arial" w:eastAsia="Times New Roman" w:hAnsi="Arial" w:cs="Arial"/>
          <w:sz w:val="24"/>
          <w:szCs w:val="24"/>
          <w:lang w:val="mn-MN"/>
        </w:rPr>
        <w:t>70.6</w:t>
      </w:r>
      <w:r w:rsidRPr="00890F2F">
        <w:rPr>
          <w:rFonts w:ascii="Arial" w:eastAsia="Times New Roman" w:hAnsi="Arial" w:cs="Arial"/>
          <w:sz w:val="24"/>
          <w:szCs w:val="24"/>
        </w:rPr>
        <w:t xml:space="preserve"> хувь нь дэмжиж, тогтоолын төслийг чуулганы нэгдсэн хуралдаанаар хэлэлцүүлж батлуулах нь зүйтэй гэж үзсэн болно. </w:t>
      </w:r>
    </w:p>
    <w:p w:rsidR="00CC65E8" w:rsidRDefault="00CC65E8" w:rsidP="00A06501">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w:t>
      </w:r>
      <w:r w:rsidRPr="00890F2F">
        <w:rPr>
          <w:rFonts w:ascii="Arial" w:eastAsia="Times New Roman" w:hAnsi="Arial" w:cs="Arial"/>
          <w:sz w:val="24"/>
          <w:szCs w:val="24"/>
        </w:rPr>
        <w:t>Тогтоолын хавсралтад нэмэлт, өөрчлөлт оруулах тухай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төсөл болон төслийг хэлэлцсэн талаарх </w:t>
      </w:r>
      <w:r>
        <w:rPr>
          <w:rFonts w:ascii="Arial" w:eastAsia="Times New Roman" w:hAnsi="Arial" w:cs="Arial"/>
          <w:sz w:val="24"/>
          <w:szCs w:val="24"/>
          <w:lang w:val="mn-MN"/>
        </w:rPr>
        <w:t>Б</w:t>
      </w:r>
      <w:r w:rsidRPr="00890F2F">
        <w:rPr>
          <w:rFonts w:ascii="Arial" w:eastAsia="Times New Roman" w:hAnsi="Arial" w:cs="Arial"/>
          <w:sz w:val="24"/>
          <w:szCs w:val="24"/>
        </w:rPr>
        <w:t xml:space="preserve">айнгын хорооны санал, дүгнэлтийг та бүхэнд тараасан болно. </w:t>
      </w:r>
    </w:p>
    <w:p w:rsidR="00CC65E8" w:rsidRDefault="00CC65E8" w:rsidP="00A06501">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эрхэм гишүүд ээ, </w:t>
      </w:r>
    </w:p>
    <w:p w:rsidR="00CC65E8" w:rsidRDefault="00CC65E8" w:rsidP="00A06501">
      <w:pPr>
        <w:pStyle w:val="LO-normal"/>
        <w:ind w:firstLine="720"/>
        <w:jc w:val="both"/>
        <w:rPr>
          <w:rFonts w:ascii="Arial" w:eastAsia="Times New Roman" w:hAnsi="Arial" w:cs="Arial"/>
          <w:sz w:val="24"/>
          <w:szCs w:val="24"/>
        </w:rPr>
      </w:pPr>
      <w:r>
        <w:rPr>
          <w:rFonts w:ascii="Arial" w:eastAsia="Times New Roman" w:hAnsi="Arial" w:cs="Arial"/>
          <w:sz w:val="24"/>
          <w:szCs w:val="24"/>
          <w:lang w:val="mn-MN"/>
        </w:rPr>
        <w:t>“Т</w:t>
      </w:r>
      <w:r w:rsidRPr="00890F2F">
        <w:rPr>
          <w:rFonts w:ascii="Arial" w:eastAsia="Times New Roman" w:hAnsi="Arial" w:cs="Arial"/>
          <w:sz w:val="24"/>
          <w:szCs w:val="24"/>
        </w:rPr>
        <w:t>огтоолын хавсралт, нэмэлт, өөрчлөлт оруулах тухай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тогтоолын төслийн талаарх </w:t>
      </w:r>
      <w:r>
        <w:rPr>
          <w:rFonts w:ascii="Arial" w:eastAsia="Times New Roman" w:hAnsi="Arial" w:cs="Arial"/>
          <w:sz w:val="24"/>
          <w:szCs w:val="24"/>
          <w:lang w:val="mn-MN"/>
        </w:rPr>
        <w:t>Х</w:t>
      </w:r>
      <w:r w:rsidRPr="00890F2F">
        <w:rPr>
          <w:rFonts w:ascii="Arial" w:eastAsia="Times New Roman" w:hAnsi="Arial" w:cs="Arial"/>
          <w:sz w:val="24"/>
          <w:szCs w:val="24"/>
        </w:rPr>
        <w:t xml:space="preserve">ууль зүйн байнгын хорооны санал, дүгнэлтийг хэлэлцэн шийдвэрлэж, тогтоолын төслийг баталж өгөхийг та бүхнээс хүсье. Анхаарал тавьсанд баярлалаа. </w:t>
      </w:r>
    </w:p>
    <w:p w:rsidR="00CC65E8" w:rsidRDefault="00CC65E8" w:rsidP="00A06501">
      <w:pPr>
        <w:pStyle w:val="LO-normal"/>
        <w:ind w:firstLine="720"/>
        <w:jc w:val="both"/>
        <w:rPr>
          <w:rFonts w:ascii="Arial" w:eastAsia="Times New Roman" w:hAnsi="Arial" w:cs="Arial"/>
          <w:sz w:val="24"/>
          <w:szCs w:val="24"/>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П</w:t>
      </w:r>
      <w:r w:rsidRPr="00890F2F">
        <w:rPr>
          <w:rFonts w:ascii="Arial" w:eastAsia="Times New Roman" w:hAnsi="Arial" w:cs="Arial"/>
          <w:sz w:val="24"/>
          <w:szCs w:val="24"/>
        </w:rPr>
        <w:t xml:space="preserve">үрэвдорж гишүүнд баярлалаа. </w:t>
      </w:r>
    </w:p>
    <w:p w:rsidR="00CC65E8" w:rsidRDefault="00CC65E8" w:rsidP="00A06501">
      <w:pPr>
        <w:pStyle w:val="LO-normal"/>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Байнгын хорооны санал, дүгнэлттэй холбогдуулан асуулт асууж, үг хэлэх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гишүүд алга байна. </w:t>
      </w:r>
    </w:p>
    <w:p w:rsidR="00CC65E8" w:rsidRDefault="00CC65E8" w:rsidP="00A06501">
      <w:pPr>
        <w:pStyle w:val="LO-normal"/>
        <w:ind w:firstLine="720"/>
        <w:jc w:val="both"/>
        <w:rPr>
          <w:rFonts w:ascii="Arial" w:eastAsia="Times New Roman" w:hAnsi="Arial" w:cs="Arial"/>
          <w:sz w:val="24"/>
          <w:szCs w:val="24"/>
          <w:lang w:val="mn-MN"/>
        </w:rPr>
      </w:pPr>
      <w:r w:rsidRPr="00890F2F">
        <w:rPr>
          <w:rFonts w:ascii="Arial" w:eastAsia="Times New Roman" w:hAnsi="Arial" w:cs="Arial"/>
          <w:sz w:val="24"/>
          <w:szCs w:val="24"/>
        </w:rPr>
        <w:t xml:space="preserve">Байнгын хорооны саналаар </w:t>
      </w:r>
      <w:r>
        <w:rPr>
          <w:rFonts w:ascii="Arial" w:eastAsia="Times New Roman" w:hAnsi="Arial" w:cs="Arial"/>
          <w:sz w:val="24"/>
          <w:szCs w:val="24"/>
          <w:lang w:val="mn-MN"/>
        </w:rPr>
        <w:t>“Т</w:t>
      </w:r>
      <w:r w:rsidRPr="00890F2F">
        <w:rPr>
          <w:rFonts w:ascii="Arial" w:eastAsia="Times New Roman" w:hAnsi="Arial" w:cs="Arial"/>
          <w:sz w:val="24"/>
          <w:szCs w:val="24"/>
        </w:rPr>
        <w:t>огтоолын хавсралтад нэмэлт, өөрчлөлт оруулах тухай</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урлын тогтоолын төслийг баталъя гэсэн саналын томьёоллоор санал хураалт яв</w:t>
      </w:r>
      <w:r>
        <w:rPr>
          <w:rFonts w:ascii="Arial" w:eastAsia="Times New Roman" w:hAnsi="Arial" w:cs="Arial"/>
          <w:sz w:val="24"/>
          <w:szCs w:val="24"/>
          <w:lang w:val="mn-MN"/>
        </w:rPr>
        <w:t>уулъя</w:t>
      </w:r>
      <w:r w:rsidRPr="00890F2F">
        <w:rPr>
          <w:rFonts w:ascii="Arial" w:eastAsia="Times New Roman" w:hAnsi="Arial" w:cs="Arial"/>
          <w:sz w:val="24"/>
          <w:szCs w:val="24"/>
        </w:rPr>
        <w:t xml:space="preserve">. </w:t>
      </w:r>
    </w:p>
    <w:p w:rsidR="00CC65E8" w:rsidRDefault="00CC65E8" w:rsidP="00A06501">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t>37</w:t>
      </w:r>
      <w:r w:rsidRPr="00890F2F">
        <w:rPr>
          <w:rFonts w:ascii="Arial" w:eastAsia="Times New Roman" w:hAnsi="Arial" w:cs="Arial"/>
          <w:sz w:val="24"/>
          <w:szCs w:val="24"/>
        </w:rPr>
        <w:t xml:space="preserve"> гишүүн дэмжиж, </w:t>
      </w:r>
      <w:r>
        <w:rPr>
          <w:rFonts w:ascii="Arial" w:eastAsia="Times New Roman" w:hAnsi="Arial" w:cs="Arial"/>
          <w:sz w:val="24"/>
          <w:szCs w:val="24"/>
          <w:lang w:val="mn-MN"/>
        </w:rPr>
        <w:t>63.8</w:t>
      </w:r>
      <w:r w:rsidRPr="00890F2F">
        <w:rPr>
          <w:rFonts w:ascii="Arial" w:eastAsia="Times New Roman" w:hAnsi="Arial" w:cs="Arial"/>
          <w:sz w:val="24"/>
          <w:szCs w:val="24"/>
        </w:rPr>
        <w:t xml:space="preserve"> найман хувийн саналаар тогтоолын төсөл батлагдлаа. </w:t>
      </w:r>
    </w:p>
    <w:p w:rsidR="00CC65E8" w:rsidRDefault="00CC65E8" w:rsidP="00A06501">
      <w:pPr>
        <w:pStyle w:val="LO-normal"/>
        <w:ind w:firstLine="720"/>
        <w:jc w:val="both"/>
        <w:rPr>
          <w:rFonts w:ascii="Arial" w:eastAsia="Times New Roman" w:hAnsi="Arial" w:cs="Arial"/>
          <w:sz w:val="24"/>
          <w:szCs w:val="24"/>
        </w:rPr>
      </w:pPr>
      <w:r w:rsidRPr="00890F2F">
        <w:rPr>
          <w:rFonts w:ascii="Arial" w:eastAsia="Times New Roman" w:hAnsi="Arial" w:cs="Arial"/>
          <w:sz w:val="24"/>
          <w:szCs w:val="24"/>
        </w:rPr>
        <w:t>Өнөөдрийн нэгдсэн хуралдаанаар хэлэлцэх асуудал дууссан</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М</w:t>
      </w:r>
      <w:r w:rsidRPr="00890F2F">
        <w:rPr>
          <w:rFonts w:ascii="Arial" w:eastAsia="Times New Roman" w:hAnsi="Arial" w:cs="Arial"/>
          <w:sz w:val="24"/>
          <w:szCs w:val="24"/>
        </w:rPr>
        <w:t xml:space="preserve">аргааш өглөө </w:t>
      </w:r>
      <w:r>
        <w:rPr>
          <w:rFonts w:ascii="Arial" w:eastAsia="Times New Roman" w:hAnsi="Arial" w:cs="Arial"/>
          <w:sz w:val="24"/>
          <w:szCs w:val="24"/>
          <w:lang w:val="mn-MN"/>
        </w:rPr>
        <w:t>8</w:t>
      </w:r>
      <w:r w:rsidRPr="00890F2F">
        <w:rPr>
          <w:rFonts w:ascii="Arial" w:eastAsia="Times New Roman" w:hAnsi="Arial" w:cs="Arial"/>
          <w:sz w:val="24"/>
          <w:szCs w:val="24"/>
        </w:rPr>
        <w:t xml:space="preserve"> цаг </w:t>
      </w:r>
      <w:r>
        <w:rPr>
          <w:rFonts w:ascii="Arial" w:eastAsia="Times New Roman" w:hAnsi="Arial" w:cs="Arial"/>
          <w:sz w:val="24"/>
          <w:szCs w:val="24"/>
          <w:lang w:val="mn-MN"/>
        </w:rPr>
        <w:t>30</w:t>
      </w:r>
      <w:r w:rsidRPr="00890F2F">
        <w:rPr>
          <w:rFonts w:ascii="Arial" w:eastAsia="Times New Roman" w:hAnsi="Arial" w:cs="Arial"/>
          <w:sz w:val="24"/>
          <w:szCs w:val="24"/>
        </w:rPr>
        <w:t xml:space="preserve"> минутаас </w:t>
      </w:r>
      <w:r>
        <w:rPr>
          <w:rFonts w:ascii="Arial" w:eastAsia="Times New Roman" w:hAnsi="Arial" w:cs="Arial"/>
          <w:sz w:val="24"/>
          <w:szCs w:val="24"/>
          <w:lang w:val="mn-MN"/>
        </w:rPr>
        <w:t>Х</w:t>
      </w:r>
      <w:r w:rsidRPr="00890F2F">
        <w:rPr>
          <w:rFonts w:ascii="Arial" w:eastAsia="Times New Roman" w:hAnsi="Arial" w:cs="Arial"/>
          <w:sz w:val="24"/>
          <w:szCs w:val="24"/>
        </w:rPr>
        <w:t>ууль зүйн байнгын хороо хуралд</w:t>
      </w:r>
      <w:r>
        <w:rPr>
          <w:rFonts w:ascii="Arial" w:eastAsia="Times New Roman" w:hAnsi="Arial" w:cs="Arial"/>
          <w:sz w:val="24"/>
          <w:szCs w:val="24"/>
          <w:lang w:val="mn-MN"/>
        </w:rPr>
        <w:t>а</w:t>
      </w:r>
      <w:r w:rsidRPr="00890F2F">
        <w:rPr>
          <w:rFonts w:ascii="Arial" w:eastAsia="Times New Roman" w:hAnsi="Arial" w:cs="Arial"/>
          <w:sz w:val="24"/>
          <w:szCs w:val="24"/>
        </w:rPr>
        <w:t>на</w:t>
      </w:r>
      <w:r>
        <w:rPr>
          <w:rFonts w:ascii="Arial" w:eastAsia="Times New Roman" w:hAnsi="Arial" w:cs="Arial"/>
          <w:sz w:val="24"/>
          <w:szCs w:val="24"/>
          <w:lang w:val="mn-MN"/>
        </w:rPr>
        <w:t>, 8.40-өөс Т</w:t>
      </w:r>
      <w:r w:rsidRPr="00890F2F">
        <w:rPr>
          <w:rFonts w:ascii="Arial" w:eastAsia="Times New Roman" w:hAnsi="Arial" w:cs="Arial"/>
          <w:sz w:val="24"/>
          <w:szCs w:val="24"/>
        </w:rPr>
        <w:t>өрийн байгуулалтын байгуула</w:t>
      </w:r>
      <w:r>
        <w:rPr>
          <w:rFonts w:ascii="Arial" w:eastAsia="Times New Roman" w:hAnsi="Arial" w:cs="Arial"/>
          <w:sz w:val="24"/>
          <w:szCs w:val="24"/>
          <w:lang w:val="mn-MN"/>
        </w:rPr>
        <w:t>лтын байнгын хороо</w:t>
      </w:r>
      <w:r>
        <w:rPr>
          <w:rFonts w:ascii="Arial" w:eastAsia="Times New Roman" w:hAnsi="Arial" w:cs="Arial"/>
          <w:sz w:val="24"/>
          <w:szCs w:val="24"/>
        </w:rPr>
        <w:t xml:space="preserve"> хуралдана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9-</w:t>
      </w:r>
      <w:r w:rsidRPr="00890F2F">
        <w:rPr>
          <w:rFonts w:ascii="Arial" w:eastAsia="Times New Roman" w:hAnsi="Arial" w:cs="Arial"/>
          <w:sz w:val="24"/>
          <w:szCs w:val="24"/>
        </w:rPr>
        <w:t xml:space="preserve">өөс </w:t>
      </w:r>
      <w:r>
        <w:rPr>
          <w:rFonts w:ascii="Arial" w:eastAsia="Times New Roman" w:hAnsi="Arial" w:cs="Arial"/>
          <w:sz w:val="24"/>
          <w:szCs w:val="24"/>
          <w:lang w:val="mn-MN"/>
        </w:rPr>
        <w:t>Н</w:t>
      </w:r>
      <w:r w:rsidRPr="00890F2F">
        <w:rPr>
          <w:rFonts w:ascii="Arial" w:eastAsia="Times New Roman" w:hAnsi="Arial" w:cs="Arial"/>
          <w:sz w:val="24"/>
          <w:szCs w:val="24"/>
        </w:rPr>
        <w:t>ийгмийн бодлогын байнгын хороо хуралдана</w:t>
      </w:r>
      <w:r>
        <w:rPr>
          <w:rFonts w:ascii="Arial" w:eastAsia="Times New Roman" w:hAnsi="Arial" w:cs="Arial"/>
          <w:sz w:val="24"/>
          <w:szCs w:val="24"/>
          <w:lang w:val="mn-MN"/>
        </w:rPr>
        <w:t>.</w:t>
      </w:r>
      <w:r w:rsidRPr="00890F2F">
        <w:rPr>
          <w:rFonts w:ascii="Arial" w:eastAsia="Times New Roman" w:hAnsi="Arial" w:cs="Arial"/>
          <w:sz w:val="24"/>
          <w:szCs w:val="24"/>
        </w:rPr>
        <w:t xml:space="preserve"> </w:t>
      </w:r>
      <w:r>
        <w:rPr>
          <w:rFonts w:ascii="Arial" w:eastAsia="Times New Roman" w:hAnsi="Arial" w:cs="Arial"/>
          <w:sz w:val="24"/>
          <w:szCs w:val="24"/>
          <w:lang w:val="mn-MN"/>
        </w:rPr>
        <w:t>10</w:t>
      </w:r>
      <w:r w:rsidRPr="00890F2F">
        <w:rPr>
          <w:rFonts w:ascii="Arial" w:eastAsia="Times New Roman" w:hAnsi="Arial" w:cs="Arial"/>
          <w:sz w:val="24"/>
          <w:szCs w:val="24"/>
        </w:rPr>
        <w:t xml:space="preserve"> цагаас </w:t>
      </w:r>
      <w:r>
        <w:rPr>
          <w:rFonts w:ascii="Arial" w:eastAsia="Times New Roman" w:hAnsi="Arial" w:cs="Arial"/>
          <w:sz w:val="24"/>
          <w:szCs w:val="24"/>
          <w:lang w:val="mn-MN"/>
        </w:rPr>
        <w:t>У</w:t>
      </w:r>
      <w:r w:rsidRPr="00890F2F">
        <w:rPr>
          <w:rFonts w:ascii="Arial" w:eastAsia="Times New Roman" w:hAnsi="Arial" w:cs="Arial"/>
          <w:sz w:val="24"/>
          <w:szCs w:val="24"/>
        </w:rPr>
        <w:t xml:space="preserve">лсын </w:t>
      </w:r>
      <w:r>
        <w:rPr>
          <w:rFonts w:ascii="Arial" w:eastAsia="Times New Roman" w:hAnsi="Arial" w:cs="Arial"/>
          <w:sz w:val="24"/>
          <w:szCs w:val="24"/>
          <w:lang w:val="mn-MN"/>
        </w:rPr>
        <w:t>И</w:t>
      </w:r>
      <w:r w:rsidRPr="00890F2F">
        <w:rPr>
          <w:rFonts w:ascii="Arial" w:eastAsia="Times New Roman" w:hAnsi="Arial" w:cs="Arial"/>
          <w:sz w:val="24"/>
          <w:szCs w:val="24"/>
        </w:rPr>
        <w:t xml:space="preserve">х </w:t>
      </w:r>
      <w:r>
        <w:rPr>
          <w:rFonts w:ascii="Arial" w:eastAsia="Times New Roman" w:hAnsi="Arial" w:cs="Arial"/>
          <w:sz w:val="24"/>
          <w:szCs w:val="24"/>
          <w:lang w:val="mn-MN"/>
        </w:rPr>
        <w:t>Х</w:t>
      </w:r>
      <w:r w:rsidRPr="00890F2F">
        <w:rPr>
          <w:rFonts w:ascii="Arial" w:eastAsia="Times New Roman" w:hAnsi="Arial" w:cs="Arial"/>
          <w:sz w:val="24"/>
          <w:szCs w:val="24"/>
        </w:rPr>
        <w:t xml:space="preserve">урлын чуулганы нэгдсэн хуралдаантай. </w:t>
      </w:r>
    </w:p>
    <w:p w:rsidR="00A06501" w:rsidRDefault="00A06501" w:rsidP="00A06501">
      <w:pPr>
        <w:pStyle w:val="LO-normal"/>
        <w:ind w:firstLine="720"/>
        <w:jc w:val="both"/>
        <w:rPr>
          <w:rFonts w:ascii="Arial" w:eastAsia="Times New Roman" w:hAnsi="Arial" w:cs="Arial"/>
          <w:sz w:val="24"/>
          <w:szCs w:val="24"/>
          <w:lang w:val="mn-MN"/>
        </w:rPr>
      </w:pPr>
    </w:p>
    <w:p w:rsidR="00CC65E8" w:rsidRDefault="00CC65E8" w:rsidP="00A06501">
      <w:pPr>
        <w:pStyle w:val="LO-normal"/>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Ө</w:t>
      </w:r>
      <w:r w:rsidRPr="00890F2F">
        <w:rPr>
          <w:rFonts w:ascii="Arial" w:eastAsia="Times New Roman" w:hAnsi="Arial" w:cs="Arial"/>
          <w:sz w:val="24"/>
          <w:szCs w:val="24"/>
        </w:rPr>
        <w:t>нөөдрийн нэгдсэн хуралдаанаар хэлэлцэх асуудал дууссан тул хуралдаан өндөрлөснийг мэдэгдье</w:t>
      </w:r>
      <w:r>
        <w:rPr>
          <w:rFonts w:ascii="Arial" w:eastAsia="Times New Roman" w:hAnsi="Arial" w:cs="Arial"/>
          <w:sz w:val="24"/>
          <w:szCs w:val="24"/>
          <w:lang w:val="mn-MN"/>
        </w:rPr>
        <w:t>.</w:t>
      </w:r>
    </w:p>
    <w:p w:rsidR="00A06501" w:rsidRDefault="00A06501" w:rsidP="00A06501">
      <w:pPr>
        <w:pStyle w:val="LO-normal"/>
        <w:ind w:firstLine="720"/>
        <w:jc w:val="both"/>
        <w:rPr>
          <w:rFonts w:ascii="Arial" w:eastAsia="Times New Roman" w:hAnsi="Arial" w:cs="Arial"/>
          <w:sz w:val="24"/>
          <w:szCs w:val="24"/>
          <w:lang w:val="mn-MN"/>
        </w:rPr>
      </w:pPr>
    </w:p>
    <w:p w:rsidR="00CC65E8" w:rsidRDefault="00CC65E8" w:rsidP="00A06501">
      <w:pPr>
        <w:pStyle w:val="LO-normal"/>
        <w:ind w:firstLine="720"/>
        <w:contextualSpacing/>
        <w:jc w:val="both"/>
        <w:rPr>
          <w:rFonts w:ascii="Arial" w:eastAsia="Times New Roman" w:hAnsi="Arial" w:cs="Arial"/>
          <w:b/>
          <w:sz w:val="24"/>
          <w:szCs w:val="24"/>
          <w:lang w:val="mn-MN"/>
        </w:rPr>
      </w:pPr>
      <w:r>
        <w:rPr>
          <w:rFonts w:ascii="Arial" w:eastAsia="Times New Roman" w:hAnsi="Arial" w:cs="Arial"/>
          <w:b/>
          <w:sz w:val="24"/>
          <w:szCs w:val="24"/>
          <w:lang w:val="mn-MN"/>
        </w:rPr>
        <w:t>Дууны бичлэгээс буулгасан:</w:t>
      </w:r>
    </w:p>
    <w:p w:rsidR="00CC65E8" w:rsidRDefault="00CC65E8" w:rsidP="00A06501">
      <w:pPr>
        <w:pStyle w:val="LO-normal"/>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ХУРАЛДААНЫ ТЭМДЭГЛЭЛ</w:t>
      </w:r>
    </w:p>
    <w:p w:rsidR="00CC65E8" w:rsidRPr="001B3A3D" w:rsidRDefault="00CC65E8" w:rsidP="00A06501">
      <w:pPr>
        <w:pStyle w:val="LO-normal"/>
        <w:ind w:firstLine="720"/>
        <w:contextualSpacing/>
        <w:jc w:val="both"/>
        <w:rPr>
          <w:rFonts w:ascii="Arial" w:eastAsia="Times New Roman" w:hAnsi="Arial" w:cs="Arial"/>
          <w:b/>
          <w:bCs/>
          <w:noProof/>
          <w:lang w:val="mn-MN"/>
        </w:rPr>
      </w:pPr>
      <w:r>
        <w:rPr>
          <w:rFonts w:ascii="Arial" w:eastAsia="Times New Roman" w:hAnsi="Arial" w:cs="Arial"/>
          <w:sz w:val="24"/>
          <w:szCs w:val="24"/>
          <w:lang w:val="mn-MN"/>
        </w:rPr>
        <w:t>ХӨТЛӨХ АЛБАНЫ ШИНЖЭЭЧ</w:t>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r>
      <w:r>
        <w:rPr>
          <w:rFonts w:ascii="Arial" w:eastAsia="Times New Roman" w:hAnsi="Arial" w:cs="Arial"/>
          <w:sz w:val="24"/>
          <w:szCs w:val="24"/>
          <w:lang w:val="mn-MN"/>
        </w:rPr>
        <w:tab/>
        <w:t>Б.БАТГЭРЭЛ</w:t>
      </w:r>
    </w:p>
    <w:p w:rsidR="00160F27" w:rsidRDefault="00160F27"/>
    <w:sectPr w:rsidR="00160F27" w:rsidSect="00D50C54">
      <w:footerReference w:type="even" r:id="rId6"/>
      <w:footerReference w:type="default" r:id="rId7"/>
      <w:pgSz w:w="11900" w:h="16840"/>
      <w:pgMar w:top="1230" w:right="963" w:bottom="1243" w:left="1723"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C0C" w:rsidRDefault="00EB0C0C">
      <w:r>
        <w:separator/>
      </w:r>
    </w:p>
  </w:endnote>
  <w:endnote w:type="continuationSeparator" w:id="0">
    <w:p w:rsidR="00EB0C0C" w:rsidRDefault="00EB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4649773"/>
      <w:docPartObj>
        <w:docPartGallery w:val="Page Numbers (Bottom of Page)"/>
        <w:docPartUnique/>
      </w:docPartObj>
    </w:sdtPr>
    <w:sdtEndPr>
      <w:rPr>
        <w:rStyle w:val="PageNumber"/>
      </w:rPr>
    </w:sdtEndPr>
    <w:sdtContent>
      <w:p w:rsidR="00160F27" w:rsidRDefault="00160F27" w:rsidP="00160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60F27" w:rsidRDefault="00160F27" w:rsidP="00160F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6079904"/>
      <w:docPartObj>
        <w:docPartGallery w:val="Page Numbers (Bottom of Page)"/>
        <w:docPartUnique/>
      </w:docPartObj>
    </w:sdtPr>
    <w:sdtEndPr>
      <w:rPr>
        <w:rStyle w:val="PageNumber"/>
      </w:rPr>
    </w:sdtEndPr>
    <w:sdtContent>
      <w:p w:rsidR="00160F27" w:rsidRDefault="00160F27" w:rsidP="00160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60F27" w:rsidRDefault="00160F27" w:rsidP="00160F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C0C" w:rsidRDefault="00EB0C0C">
      <w:r>
        <w:separator/>
      </w:r>
    </w:p>
  </w:footnote>
  <w:footnote w:type="continuationSeparator" w:id="0">
    <w:p w:rsidR="00EB0C0C" w:rsidRDefault="00EB0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E8"/>
    <w:rsid w:val="00160F27"/>
    <w:rsid w:val="001803FF"/>
    <w:rsid w:val="001E4C7C"/>
    <w:rsid w:val="00221859"/>
    <w:rsid w:val="002D2E78"/>
    <w:rsid w:val="002F3C5F"/>
    <w:rsid w:val="004144A1"/>
    <w:rsid w:val="005631A0"/>
    <w:rsid w:val="007206B1"/>
    <w:rsid w:val="009B5F29"/>
    <w:rsid w:val="00A06501"/>
    <w:rsid w:val="00A32880"/>
    <w:rsid w:val="00CC65E8"/>
    <w:rsid w:val="00D50C54"/>
    <w:rsid w:val="00EA45B3"/>
    <w:rsid w:val="00EB0C0C"/>
    <w:rsid w:val="00F34ADB"/>
    <w:rsid w:val="00FA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1ADF0E"/>
  <w15:chartTrackingRefBased/>
  <w15:docId w15:val="{2F097194-A9E9-5245-B415-99FD54F2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rsid w:val="00CC65E8"/>
    <w:rPr>
      <w:rFonts w:ascii="Arial Mon" w:eastAsia="Times New Roman" w:hAnsi="Arial Mon" w:cs="Microsoft Sans Serif"/>
      <w:b/>
      <w:bCs/>
      <w:noProof/>
    </w:rPr>
  </w:style>
  <w:style w:type="paragraph" w:styleId="BodyText3">
    <w:name w:val="Body Text 3"/>
    <w:basedOn w:val="Normal"/>
    <w:link w:val="BodyText3Char"/>
    <w:rsid w:val="00CC65E8"/>
    <w:pPr>
      <w:jc w:val="center"/>
    </w:pPr>
    <w:rPr>
      <w:rFonts w:ascii="Arial Mon" w:eastAsia="Times New Roman" w:hAnsi="Arial Mon" w:cs="Microsoft Sans Serif"/>
      <w:b/>
      <w:bCs/>
      <w:noProof/>
    </w:rPr>
  </w:style>
  <w:style w:type="character" w:customStyle="1" w:styleId="HeaderChar">
    <w:name w:val="Header Char"/>
    <w:basedOn w:val="DefaultParagraphFont"/>
    <w:link w:val="Header"/>
    <w:uiPriority w:val="99"/>
    <w:rsid w:val="00CC65E8"/>
    <w:rPr>
      <w:rFonts w:ascii="Calibri" w:eastAsia="Calibri" w:hAnsi="Calibri" w:cs="Times New Roman"/>
      <w:sz w:val="22"/>
      <w:szCs w:val="20"/>
    </w:rPr>
  </w:style>
  <w:style w:type="paragraph" w:styleId="Header">
    <w:name w:val="header"/>
    <w:basedOn w:val="Normal"/>
    <w:link w:val="HeaderChar"/>
    <w:uiPriority w:val="99"/>
    <w:unhideWhenUsed/>
    <w:rsid w:val="00CC65E8"/>
    <w:pPr>
      <w:tabs>
        <w:tab w:val="center" w:pos="4320"/>
        <w:tab w:val="right" w:pos="8640"/>
      </w:tabs>
    </w:pPr>
    <w:rPr>
      <w:rFonts w:ascii="Calibri" w:eastAsia="Calibri" w:hAnsi="Calibri" w:cs="Times New Roman"/>
      <w:sz w:val="22"/>
      <w:szCs w:val="20"/>
    </w:rPr>
  </w:style>
  <w:style w:type="character" w:customStyle="1" w:styleId="FooterChar">
    <w:name w:val="Footer Char"/>
    <w:basedOn w:val="DefaultParagraphFont"/>
    <w:link w:val="Footer"/>
    <w:uiPriority w:val="99"/>
    <w:rsid w:val="00CC65E8"/>
    <w:rPr>
      <w:rFonts w:ascii="Calibri" w:eastAsia="Calibri" w:hAnsi="Calibri" w:cs="Times New Roman"/>
      <w:sz w:val="22"/>
      <w:szCs w:val="20"/>
    </w:rPr>
  </w:style>
  <w:style w:type="paragraph" w:styleId="Footer">
    <w:name w:val="footer"/>
    <w:basedOn w:val="Normal"/>
    <w:link w:val="FooterChar"/>
    <w:uiPriority w:val="99"/>
    <w:unhideWhenUsed/>
    <w:rsid w:val="00CC65E8"/>
    <w:pPr>
      <w:tabs>
        <w:tab w:val="center" w:pos="4320"/>
        <w:tab w:val="right" w:pos="8640"/>
      </w:tabs>
    </w:pPr>
    <w:rPr>
      <w:rFonts w:ascii="Calibri" w:eastAsia="Calibri" w:hAnsi="Calibri" w:cs="Times New Roman"/>
      <w:sz w:val="22"/>
      <w:szCs w:val="20"/>
    </w:rPr>
  </w:style>
  <w:style w:type="character" w:customStyle="1" w:styleId="BalloonTextChar">
    <w:name w:val="Balloon Text Char"/>
    <w:basedOn w:val="DefaultParagraphFont"/>
    <w:link w:val="BalloonText"/>
    <w:uiPriority w:val="99"/>
    <w:semiHidden/>
    <w:rsid w:val="00CC65E8"/>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CC65E8"/>
    <w:rPr>
      <w:rFonts w:ascii="Tahoma" w:eastAsia="Calibri" w:hAnsi="Tahoma" w:cs="Times New Roman"/>
      <w:sz w:val="16"/>
      <w:szCs w:val="16"/>
    </w:rPr>
  </w:style>
  <w:style w:type="character" w:customStyle="1" w:styleId="TitleChar">
    <w:name w:val="Title Char"/>
    <w:basedOn w:val="DefaultParagraphFont"/>
    <w:link w:val="Title"/>
    <w:rsid w:val="00CC65E8"/>
    <w:rPr>
      <w:rFonts w:ascii="Calibri" w:eastAsia="Calibri" w:hAnsi="Calibri" w:cs="Calibri"/>
      <w:b/>
      <w:sz w:val="72"/>
      <w:szCs w:val="72"/>
      <w:lang w:eastAsia="zh-CN" w:bidi="hi-IN"/>
    </w:rPr>
  </w:style>
  <w:style w:type="paragraph" w:styleId="Title">
    <w:name w:val="Title"/>
    <w:basedOn w:val="Normal"/>
    <w:next w:val="Normal"/>
    <w:link w:val="TitleChar"/>
    <w:qFormat/>
    <w:rsid w:val="00CC65E8"/>
    <w:pPr>
      <w:keepNext/>
      <w:keepLines/>
      <w:suppressAutoHyphens/>
      <w:spacing w:before="480" w:after="120"/>
    </w:pPr>
    <w:rPr>
      <w:rFonts w:ascii="Calibri" w:eastAsia="Calibri" w:hAnsi="Calibri" w:cs="Calibri"/>
      <w:b/>
      <w:sz w:val="72"/>
      <w:szCs w:val="72"/>
      <w:lang w:eastAsia="zh-CN" w:bidi="hi-IN"/>
    </w:rPr>
  </w:style>
  <w:style w:type="character" w:customStyle="1" w:styleId="BodyTextChar">
    <w:name w:val="Body Text Char"/>
    <w:basedOn w:val="DefaultParagraphFont"/>
    <w:link w:val="BodyText"/>
    <w:rsid w:val="00CC65E8"/>
  </w:style>
  <w:style w:type="paragraph" w:styleId="BodyText">
    <w:name w:val="Body Text"/>
    <w:basedOn w:val="Normal"/>
    <w:link w:val="BodyTextChar"/>
    <w:unhideWhenUsed/>
    <w:rsid w:val="00CC65E8"/>
    <w:pPr>
      <w:spacing w:after="120"/>
    </w:pPr>
  </w:style>
  <w:style w:type="character" w:customStyle="1" w:styleId="StrongEmphasis">
    <w:name w:val="Strong Emphasis"/>
    <w:rsid w:val="00CC65E8"/>
    <w:rPr>
      <w:b/>
      <w:bCs/>
    </w:rPr>
  </w:style>
  <w:style w:type="character" w:styleId="Strong">
    <w:name w:val="Strong"/>
    <w:qFormat/>
    <w:rsid w:val="00CC65E8"/>
    <w:rPr>
      <w:b/>
      <w:bCs/>
    </w:rPr>
  </w:style>
  <w:style w:type="paragraph" w:customStyle="1" w:styleId="LO-normal">
    <w:name w:val="LO-normal"/>
    <w:qFormat/>
    <w:rsid w:val="00CC65E8"/>
    <w:pPr>
      <w:suppressAutoHyphens/>
      <w:spacing w:after="200" w:line="276" w:lineRule="auto"/>
    </w:pPr>
    <w:rPr>
      <w:rFonts w:ascii="Calibri" w:eastAsia="Calibri" w:hAnsi="Calibri" w:cs="Calibri"/>
      <w:sz w:val="22"/>
      <w:szCs w:val="22"/>
      <w:lang w:eastAsia="zh-CN" w:bidi="hi-IN"/>
    </w:rPr>
  </w:style>
  <w:style w:type="paragraph" w:customStyle="1" w:styleId="Textbody">
    <w:name w:val="Text body"/>
    <w:basedOn w:val="Normal"/>
    <w:rsid w:val="00CC65E8"/>
    <w:pPr>
      <w:spacing w:after="120"/>
    </w:pPr>
    <w:rPr>
      <w:rFonts w:ascii="Times New Roman" w:eastAsia="Times New Roman" w:hAnsi="Times New Roman" w:cs="Times New Roman"/>
    </w:rPr>
  </w:style>
  <w:style w:type="character" w:styleId="Emphasis">
    <w:name w:val="Emphasis"/>
    <w:qFormat/>
    <w:rsid w:val="00CC65E8"/>
    <w:rPr>
      <w:i/>
      <w:iCs/>
    </w:rPr>
  </w:style>
  <w:style w:type="paragraph" w:customStyle="1" w:styleId="western">
    <w:name w:val="western"/>
    <w:basedOn w:val="Normal"/>
    <w:rsid w:val="00CC65E8"/>
    <w:pPr>
      <w:spacing w:before="100" w:beforeAutospacing="1" w:after="115" w:line="101" w:lineRule="atLeast"/>
    </w:pPr>
    <w:rPr>
      <w:rFonts w:ascii="Times New Roman" w:eastAsia="Times New Roman" w:hAnsi="Times New Roman" w:cs="Times New Roman"/>
      <w:color w:val="00000A"/>
    </w:rPr>
  </w:style>
  <w:style w:type="character" w:customStyle="1" w:styleId="s1">
    <w:name w:val="s1"/>
    <w:basedOn w:val="DefaultParagraphFont"/>
    <w:rsid w:val="00CC65E8"/>
  </w:style>
  <w:style w:type="character" w:styleId="PageNumber">
    <w:name w:val="page number"/>
    <w:basedOn w:val="DefaultParagraphFont"/>
    <w:uiPriority w:val="99"/>
    <w:semiHidden/>
    <w:unhideWhenUsed/>
    <w:rsid w:val="00CC6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119</Pages>
  <Words>47615</Words>
  <Characters>271407</Characters>
  <Application>Microsoft Office Word</Application>
  <DocSecurity>0</DocSecurity>
  <Lines>2261</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2021-08-03T01:57:00Z</cp:lastPrinted>
  <dcterms:created xsi:type="dcterms:W3CDTF">2021-08-03T01:58:00Z</dcterms:created>
  <dcterms:modified xsi:type="dcterms:W3CDTF">2021-09-29T07:15:00Z</dcterms:modified>
</cp:coreProperties>
</file>