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D2" w:rsidRPr="00F674A5" w:rsidRDefault="00E97CD2" w:rsidP="00E97CD2">
      <w:pPr>
        <w:jc w:val="center"/>
        <w:outlineLvl w:val="0"/>
        <w:rPr>
          <w:rFonts w:ascii="Arial" w:hAnsi="Arial" w:cs="Arial"/>
          <w:b/>
          <w:bCs/>
          <w:shd w:val="clear" w:color="auto" w:fill="FFFFFF"/>
        </w:rPr>
      </w:pPr>
      <w:r w:rsidRPr="00F674A5">
        <w:rPr>
          <w:rFonts w:ascii="Arial" w:hAnsi="Arial" w:cs="Arial"/>
          <w:b/>
          <w:bCs/>
          <w:shd w:val="clear" w:color="auto" w:fill="FFFFFF"/>
        </w:rPr>
        <w:t>МОНГОЛ УЛСЫН ИХ ХУРЛЫН 2022 ОНЫ ХАВРЫН ЭЭЛЖИТ ЧУУЛГАНЫ</w:t>
      </w:r>
    </w:p>
    <w:p w:rsidR="00E97CD2" w:rsidRPr="00F674A5" w:rsidRDefault="00E97CD2" w:rsidP="00E97CD2">
      <w:pPr>
        <w:jc w:val="center"/>
        <w:outlineLvl w:val="0"/>
        <w:rPr>
          <w:rFonts w:ascii="Arial" w:hAnsi="Arial" w:cs="Arial"/>
          <w:b/>
          <w:bCs/>
        </w:rPr>
      </w:pPr>
      <w:r w:rsidRPr="00F674A5">
        <w:rPr>
          <w:rFonts w:ascii="Arial" w:hAnsi="Arial" w:cs="Arial"/>
          <w:b/>
          <w:bCs/>
          <w:shd w:val="clear" w:color="auto" w:fill="FFFFFF"/>
        </w:rPr>
        <w:t xml:space="preserve">АЮУЛГҮЙ БАЙДАЛ, ГАДААД БОДЛОГЫН </w:t>
      </w:r>
      <w:r w:rsidRPr="00F674A5">
        <w:rPr>
          <w:rFonts w:ascii="Arial" w:hAnsi="Arial" w:cs="Arial"/>
          <w:b/>
          <w:bCs/>
        </w:rPr>
        <w:t xml:space="preserve">БАЙНГЫН ХОРООНЫ </w:t>
      </w:r>
    </w:p>
    <w:p w:rsidR="00E97CD2" w:rsidRPr="00F674A5" w:rsidRDefault="00E97CD2" w:rsidP="00E97CD2">
      <w:pPr>
        <w:jc w:val="center"/>
        <w:outlineLvl w:val="0"/>
        <w:rPr>
          <w:rFonts w:ascii="Arial" w:hAnsi="Arial" w:cs="Arial"/>
          <w:b/>
          <w:bCs/>
        </w:rPr>
      </w:pPr>
      <w:r w:rsidRPr="00F674A5">
        <w:rPr>
          <w:rFonts w:ascii="Arial" w:hAnsi="Arial" w:cs="Arial"/>
          <w:b/>
          <w:bCs/>
        </w:rPr>
        <w:t>07 ДУГААР САРЫН 0</w:t>
      </w:r>
      <w:r>
        <w:rPr>
          <w:rFonts w:ascii="Arial" w:hAnsi="Arial" w:cs="Arial"/>
          <w:b/>
          <w:bCs/>
        </w:rPr>
        <w:t>6</w:t>
      </w:r>
      <w:r w:rsidRPr="00F674A5">
        <w:rPr>
          <w:rFonts w:ascii="Arial" w:hAnsi="Arial" w:cs="Arial"/>
          <w:b/>
          <w:bCs/>
        </w:rPr>
        <w:t>-НЫ ӨДӨР /</w:t>
      </w:r>
      <w:r>
        <w:rPr>
          <w:rFonts w:ascii="Arial" w:hAnsi="Arial" w:cs="Arial"/>
          <w:b/>
          <w:bCs/>
        </w:rPr>
        <w:t>ЛХАГВА</w:t>
      </w:r>
      <w:r w:rsidRPr="00F674A5">
        <w:rPr>
          <w:rFonts w:ascii="Arial" w:hAnsi="Arial" w:cs="Arial"/>
          <w:b/>
          <w:bCs/>
        </w:rPr>
        <w:t xml:space="preserve"> ГАРАГ/-ИЙН </w:t>
      </w:r>
    </w:p>
    <w:p w:rsidR="00E97CD2" w:rsidRPr="00F674A5" w:rsidRDefault="00E97CD2" w:rsidP="00E97CD2">
      <w:pPr>
        <w:jc w:val="center"/>
        <w:outlineLvl w:val="0"/>
        <w:rPr>
          <w:rFonts w:ascii="Arial" w:hAnsi="Arial" w:cs="Arial"/>
          <w:b/>
          <w:bCs/>
          <w:shd w:val="clear" w:color="auto" w:fill="FFFFFF"/>
        </w:rPr>
      </w:pPr>
      <w:r w:rsidRPr="00F674A5">
        <w:rPr>
          <w:rFonts w:ascii="Arial" w:hAnsi="Arial" w:cs="Arial"/>
          <w:b/>
          <w:bCs/>
        </w:rPr>
        <w:t xml:space="preserve">ХУРАЛДААНЫ ТЭМДЭГЛЭЛИЙН ТОВЬЁГ </w:t>
      </w:r>
    </w:p>
    <w:p w:rsidR="00E97CD2" w:rsidRPr="00F674A5" w:rsidRDefault="00E97CD2" w:rsidP="00E97CD2">
      <w:pPr>
        <w:jc w:val="center"/>
        <w:rPr>
          <w:rFonts w:ascii="Arial" w:hAnsi="Arial" w:cs="Arial"/>
          <w:b/>
          <w:bCs/>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E97CD2" w:rsidRPr="00F674A5" w:rsidTr="007960BA">
        <w:tc>
          <w:tcPr>
            <w:tcW w:w="704" w:type="dxa"/>
            <w:tcBorders>
              <w:top w:val="single" w:sz="2" w:space="0" w:color="000000"/>
              <w:left w:val="single" w:sz="2" w:space="0" w:color="000000"/>
              <w:bottom w:val="single" w:sz="2" w:space="0" w:color="000000"/>
            </w:tcBorders>
            <w:shd w:val="clear" w:color="auto" w:fill="FFFFFF"/>
          </w:tcPr>
          <w:p w:rsidR="00E97CD2" w:rsidRPr="00F674A5" w:rsidRDefault="00E97CD2" w:rsidP="007960BA">
            <w:pPr>
              <w:tabs>
                <w:tab w:val="left" w:pos="600"/>
              </w:tabs>
              <w:jc w:val="center"/>
              <w:rPr>
                <w:rFonts w:ascii="Arial" w:hAnsi="Arial" w:cs="Arial"/>
                <w:b/>
                <w:bCs/>
                <w:i/>
                <w:iCs/>
                <w:color w:val="000000"/>
              </w:rPr>
            </w:pPr>
            <w:r w:rsidRPr="00F674A5">
              <w:rPr>
                <w:rFonts w:ascii="Arial" w:eastAsia="Arial" w:hAnsi="Arial" w:cs="Arial"/>
                <w:b/>
                <w:bCs/>
                <w:i/>
                <w:iCs/>
                <w:color w:val="000000"/>
              </w:rPr>
              <w:t>№</w:t>
            </w:r>
          </w:p>
        </w:tc>
        <w:tc>
          <w:tcPr>
            <w:tcW w:w="7484" w:type="dxa"/>
            <w:tcBorders>
              <w:top w:val="single" w:sz="2" w:space="0" w:color="000000"/>
              <w:left w:val="single" w:sz="2" w:space="0" w:color="000000"/>
              <w:bottom w:val="single" w:sz="2" w:space="0" w:color="000000"/>
            </w:tcBorders>
            <w:shd w:val="clear" w:color="auto" w:fill="FFFFFF"/>
          </w:tcPr>
          <w:p w:rsidR="00E97CD2" w:rsidRPr="00F674A5" w:rsidRDefault="00E97CD2" w:rsidP="007960BA">
            <w:pPr>
              <w:jc w:val="center"/>
              <w:rPr>
                <w:rFonts w:ascii="Arial" w:hAnsi="Arial" w:cs="Arial"/>
                <w:b/>
                <w:bCs/>
                <w:i/>
                <w:iCs/>
                <w:color w:val="000000"/>
              </w:rPr>
            </w:pPr>
            <w:r w:rsidRPr="00F674A5">
              <w:rPr>
                <w:rFonts w:ascii="Arial" w:hAnsi="Arial" w:cs="Arial"/>
                <w:b/>
                <w:bCs/>
                <w:i/>
                <w:iCs/>
                <w:color w:val="000000"/>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E97CD2" w:rsidRPr="00F674A5" w:rsidRDefault="00E97CD2" w:rsidP="007960BA">
            <w:pPr>
              <w:jc w:val="center"/>
              <w:rPr>
                <w:rFonts w:ascii="Arial" w:hAnsi="Arial" w:cs="Arial"/>
              </w:rPr>
            </w:pPr>
            <w:r w:rsidRPr="00F674A5">
              <w:rPr>
                <w:rFonts w:ascii="Arial" w:hAnsi="Arial" w:cs="Arial"/>
                <w:b/>
                <w:bCs/>
                <w:i/>
                <w:iCs/>
                <w:color w:val="000000"/>
              </w:rPr>
              <w:t>Хуудасны дугаар</w:t>
            </w:r>
          </w:p>
        </w:tc>
      </w:tr>
      <w:tr w:rsidR="00E97CD2" w:rsidRPr="00F674A5" w:rsidTr="007960BA">
        <w:trPr>
          <w:trHeight w:val="417"/>
        </w:trPr>
        <w:tc>
          <w:tcPr>
            <w:tcW w:w="704" w:type="dxa"/>
            <w:tcBorders>
              <w:top w:val="single" w:sz="2" w:space="0" w:color="000000"/>
              <w:left w:val="single" w:sz="2" w:space="0" w:color="000000"/>
              <w:bottom w:val="single" w:sz="2" w:space="0" w:color="000000"/>
            </w:tcBorders>
            <w:shd w:val="clear" w:color="auto" w:fill="FFFFFF"/>
          </w:tcPr>
          <w:p w:rsidR="00E97CD2" w:rsidRPr="00F674A5" w:rsidRDefault="00E97CD2" w:rsidP="007960BA">
            <w:pPr>
              <w:tabs>
                <w:tab w:val="left" w:pos="600"/>
              </w:tabs>
              <w:jc w:val="both"/>
              <w:rPr>
                <w:rFonts w:ascii="Arial" w:eastAsia="Arial" w:hAnsi="Arial" w:cs="Arial"/>
                <w:bCs/>
                <w:iCs/>
                <w:color w:val="000000"/>
              </w:rPr>
            </w:pPr>
            <w:r w:rsidRPr="00F674A5">
              <w:rPr>
                <w:rFonts w:ascii="Arial" w:eastAsia="Arial" w:hAnsi="Arial" w:cs="Arial"/>
                <w:bCs/>
                <w:iCs/>
                <w:color w:val="000000"/>
              </w:rPr>
              <w:t>1</w:t>
            </w:r>
          </w:p>
        </w:tc>
        <w:tc>
          <w:tcPr>
            <w:tcW w:w="7484" w:type="dxa"/>
            <w:tcBorders>
              <w:top w:val="single" w:sz="2" w:space="0" w:color="000000"/>
              <w:left w:val="single" w:sz="2" w:space="0" w:color="000000"/>
              <w:bottom w:val="single" w:sz="2" w:space="0" w:color="000000"/>
            </w:tcBorders>
            <w:shd w:val="clear" w:color="auto" w:fill="FFFFFF"/>
          </w:tcPr>
          <w:p w:rsidR="00E97CD2" w:rsidRPr="00F674A5" w:rsidRDefault="00E97CD2" w:rsidP="007960BA">
            <w:pPr>
              <w:tabs>
                <w:tab w:val="center" w:pos="3745"/>
              </w:tabs>
              <w:jc w:val="both"/>
              <w:rPr>
                <w:rFonts w:ascii="Arial" w:hAnsi="Arial" w:cs="Arial"/>
              </w:rPr>
            </w:pPr>
            <w:r w:rsidRPr="00F674A5">
              <w:rPr>
                <w:rFonts w:ascii="Arial" w:hAnsi="Arial" w:cs="Arial"/>
                <w:color w:val="000000"/>
              </w:rPr>
              <w:t>Хуралдааны товч тэмдэглэл</w:t>
            </w:r>
            <w:r w:rsidRPr="00F674A5">
              <w:rPr>
                <w:rFonts w:ascii="Arial" w:hAnsi="Arial" w:cs="Arial"/>
                <w:color w:val="000000"/>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E97CD2" w:rsidRPr="00F674A5" w:rsidRDefault="00E97CD2" w:rsidP="007960BA">
            <w:pPr>
              <w:jc w:val="center"/>
              <w:rPr>
                <w:rFonts w:ascii="Arial" w:hAnsi="Arial" w:cs="Arial"/>
                <w:bCs/>
                <w:iCs/>
                <w:color w:val="000000"/>
              </w:rPr>
            </w:pPr>
            <w:r>
              <w:rPr>
                <w:rFonts w:ascii="Arial" w:hAnsi="Arial" w:cs="Arial"/>
                <w:bCs/>
                <w:iCs/>
                <w:color w:val="000000"/>
              </w:rPr>
              <w:t>1-2</w:t>
            </w:r>
          </w:p>
        </w:tc>
      </w:tr>
      <w:tr w:rsidR="00E97CD2" w:rsidRPr="00F674A5" w:rsidTr="007960BA">
        <w:trPr>
          <w:trHeight w:val="201"/>
        </w:trPr>
        <w:tc>
          <w:tcPr>
            <w:tcW w:w="704" w:type="dxa"/>
            <w:tcBorders>
              <w:top w:val="single" w:sz="2" w:space="0" w:color="000000"/>
              <w:left w:val="single" w:sz="2" w:space="0" w:color="000000"/>
            </w:tcBorders>
            <w:shd w:val="clear" w:color="auto" w:fill="FFFFFF"/>
          </w:tcPr>
          <w:p w:rsidR="00E97CD2" w:rsidRPr="00F674A5" w:rsidRDefault="00E97CD2" w:rsidP="007960BA">
            <w:pPr>
              <w:tabs>
                <w:tab w:val="left" w:pos="600"/>
              </w:tabs>
              <w:jc w:val="both"/>
              <w:rPr>
                <w:rFonts w:ascii="Arial" w:eastAsia="Arial" w:hAnsi="Arial" w:cs="Arial"/>
                <w:bCs/>
                <w:iCs/>
                <w:color w:val="000000"/>
              </w:rPr>
            </w:pPr>
            <w:r w:rsidRPr="00F674A5">
              <w:rPr>
                <w:rFonts w:ascii="Arial" w:eastAsia="Arial" w:hAnsi="Arial" w:cs="Arial"/>
                <w:bCs/>
                <w:iCs/>
                <w:color w:val="000000"/>
              </w:rPr>
              <w:t>2</w:t>
            </w:r>
          </w:p>
        </w:tc>
        <w:tc>
          <w:tcPr>
            <w:tcW w:w="7484" w:type="dxa"/>
            <w:tcBorders>
              <w:top w:val="single" w:sz="2" w:space="0" w:color="000000"/>
              <w:left w:val="single" w:sz="2" w:space="0" w:color="000000"/>
              <w:bottom w:val="single" w:sz="2" w:space="0" w:color="000000"/>
            </w:tcBorders>
            <w:shd w:val="clear" w:color="auto" w:fill="FFFFFF"/>
          </w:tcPr>
          <w:p w:rsidR="00E97CD2" w:rsidRPr="00F674A5" w:rsidRDefault="00E97CD2" w:rsidP="007960BA">
            <w:pPr>
              <w:tabs>
                <w:tab w:val="center" w:pos="3745"/>
              </w:tabs>
              <w:jc w:val="both"/>
              <w:rPr>
                <w:rFonts w:ascii="Arial" w:hAnsi="Arial" w:cs="Arial"/>
                <w:color w:val="000000"/>
              </w:rPr>
            </w:pPr>
            <w:r w:rsidRPr="00F674A5">
              <w:rPr>
                <w:rFonts w:ascii="Arial" w:hAnsi="Arial" w:cs="Arial"/>
                <w:color w:val="000000"/>
              </w:rPr>
              <w:t>Хуралдааны 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E97CD2" w:rsidRPr="00F674A5" w:rsidRDefault="00E97CD2" w:rsidP="007960BA">
            <w:pPr>
              <w:jc w:val="center"/>
              <w:rPr>
                <w:rFonts w:ascii="Arial" w:hAnsi="Arial" w:cs="Arial"/>
                <w:bCs/>
                <w:iCs/>
                <w:color w:val="000000"/>
              </w:rPr>
            </w:pPr>
            <w:r>
              <w:rPr>
                <w:rFonts w:ascii="Arial" w:hAnsi="Arial" w:cs="Arial"/>
                <w:bCs/>
                <w:iCs/>
                <w:color w:val="000000"/>
              </w:rPr>
              <w:t>3-18</w:t>
            </w:r>
          </w:p>
        </w:tc>
      </w:tr>
      <w:tr w:rsidR="00E97CD2" w:rsidRPr="00F674A5" w:rsidTr="007960BA">
        <w:trPr>
          <w:trHeight w:val="455"/>
        </w:trPr>
        <w:tc>
          <w:tcPr>
            <w:tcW w:w="704" w:type="dxa"/>
            <w:tcBorders>
              <w:left w:val="single" w:sz="2" w:space="0" w:color="000000"/>
              <w:bottom w:val="single" w:sz="2" w:space="0" w:color="000000"/>
            </w:tcBorders>
            <w:shd w:val="clear" w:color="auto" w:fill="FFFFFF"/>
          </w:tcPr>
          <w:p w:rsidR="00E97CD2" w:rsidRPr="00F674A5" w:rsidRDefault="00E97CD2" w:rsidP="007960BA">
            <w:pPr>
              <w:tabs>
                <w:tab w:val="left" w:pos="600"/>
              </w:tabs>
              <w:jc w:val="both"/>
              <w:rPr>
                <w:rFonts w:ascii="Arial" w:eastAsia="Arial" w:hAnsi="Arial" w:cs="Arial"/>
                <w:bCs/>
                <w:iCs/>
                <w:color w:val="000000"/>
              </w:rPr>
            </w:pPr>
          </w:p>
        </w:tc>
        <w:tc>
          <w:tcPr>
            <w:tcW w:w="7484" w:type="dxa"/>
            <w:tcBorders>
              <w:top w:val="single" w:sz="2" w:space="0" w:color="000000"/>
              <w:left w:val="single" w:sz="2" w:space="0" w:color="000000"/>
              <w:bottom w:val="single" w:sz="2" w:space="0" w:color="000000"/>
            </w:tcBorders>
            <w:shd w:val="clear" w:color="auto" w:fill="FFFFFF"/>
          </w:tcPr>
          <w:p w:rsidR="00E97CD2" w:rsidRPr="002F5386" w:rsidRDefault="00E97CD2" w:rsidP="007960BA">
            <w:pPr>
              <w:jc w:val="both"/>
              <w:rPr>
                <w:rFonts w:ascii="Arial" w:hAnsi="Arial" w:cs="Arial"/>
                <w:bCs/>
                <w:iCs/>
              </w:rPr>
            </w:pPr>
            <w:r w:rsidRPr="002F5386">
              <w:rPr>
                <w:rFonts w:ascii="Arial" w:hAnsi="Arial" w:cs="Arial"/>
                <w:bCs/>
                <w:iCs/>
              </w:rPr>
              <w:t>1.Монгол Улс, Азийн хөгжлийн банк хоорондын Зээлийн хэлэлцээр /“Тогтвортой аялал жуулчлалыг хөгжүүлэх төсөл-II үе шат”/-ийн төсөл /Засгийн газар 2022.</w:t>
            </w:r>
            <w:r w:rsidR="003E3C54">
              <w:rPr>
                <w:rFonts w:ascii="Arial" w:hAnsi="Arial" w:cs="Arial"/>
                <w:bCs/>
                <w:iCs/>
              </w:rPr>
              <w:t xml:space="preserve">03.23-ны өдөр ирүүлсэн, </w:t>
            </w:r>
            <w:r w:rsidR="000E2F3C">
              <w:rPr>
                <w:rFonts w:ascii="Arial" w:hAnsi="Arial" w:cs="Arial"/>
                <w:bCs/>
                <w:iCs/>
              </w:rPr>
              <w:t>зөвшилц</w:t>
            </w:r>
            <w:r w:rsidR="000E2F3C" w:rsidRPr="002F5386">
              <w:rPr>
                <w:rFonts w:ascii="Arial" w:hAnsi="Arial" w:cs="Arial"/>
                <w:bCs/>
                <w:iCs/>
              </w:rPr>
              <w:t>өх</w:t>
            </w:r>
            <w:r w:rsidRPr="002F5386">
              <w:rPr>
                <w:rFonts w:ascii="Arial" w:hAnsi="Arial" w:cs="Arial"/>
                <w:bCs/>
                <w:iCs/>
              </w:rPr>
              <w:t>/</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E97CD2" w:rsidRPr="00F674A5" w:rsidRDefault="00E97CD2" w:rsidP="007960BA">
            <w:pPr>
              <w:jc w:val="center"/>
              <w:rPr>
                <w:rFonts w:ascii="Arial" w:hAnsi="Arial" w:cs="Arial"/>
                <w:bCs/>
                <w:iCs/>
                <w:color w:val="000000"/>
              </w:rPr>
            </w:pPr>
            <w:r>
              <w:rPr>
                <w:rFonts w:ascii="Arial" w:hAnsi="Arial" w:cs="Arial"/>
                <w:bCs/>
                <w:iCs/>
                <w:color w:val="000000"/>
              </w:rPr>
              <w:t>3-18</w:t>
            </w:r>
          </w:p>
        </w:tc>
      </w:tr>
    </w:tbl>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3E3C54" w:rsidRDefault="00E97CD2" w:rsidP="00E97CD2">
      <w:pPr>
        <w:rPr>
          <w:rFonts w:ascii="Arial" w:hAnsi="Arial" w:cs="Arial"/>
          <w:bCs/>
          <w:i/>
          <w:lang w:val="en-US"/>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Cs/>
          <w:i/>
        </w:rPr>
      </w:pPr>
    </w:p>
    <w:p w:rsidR="00E97CD2" w:rsidRPr="00F674A5" w:rsidRDefault="00E97CD2" w:rsidP="00E97CD2">
      <w:pPr>
        <w:rPr>
          <w:rFonts w:ascii="Arial" w:hAnsi="Arial" w:cs="Arial"/>
          <w:b/>
          <w:bCs/>
          <w:i/>
        </w:rPr>
      </w:pPr>
    </w:p>
    <w:p w:rsidR="00E97CD2" w:rsidRPr="00F674A5" w:rsidRDefault="00E97CD2" w:rsidP="00E97CD2">
      <w:pPr>
        <w:jc w:val="center"/>
        <w:rPr>
          <w:rFonts w:ascii="Arial" w:hAnsi="Arial" w:cs="Arial"/>
          <w:b/>
          <w:bCs/>
          <w:i/>
        </w:rPr>
      </w:pPr>
    </w:p>
    <w:p w:rsidR="00E97CD2" w:rsidRPr="00F674A5" w:rsidRDefault="00E97CD2" w:rsidP="00E97CD2">
      <w:pPr>
        <w:jc w:val="center"/>
        <w:rPr>
          <w:rFonts w:ascii="Arial" w:hAnsi="Arial" w:cs="Arial"/>
          <w:b/>
          <w:bCs/>
          <w:i/>
        </w:rPr>
      </w:pPr>
    </w:p>
    <w:p w:rsidR="00E97CD2" w:rsidRPr="00F674A5" w:rsidRDefault="00E97CD2" w:rsidP="00E97CD2">
      <w:pPr>
        <w:jc w:val="center"/>
        <w:rPr>
          <w:rFonts w:ascii="Arial" w:hAnsi="Arial" w:cs="Arial"/>
          <w:b/>
          <w:bCs/>
          <w:i/>
        </w:rPr>
      </w:pPr>
    </w:p>
    <w:p w:rsidR="00E97CD2" w:rsidRPr="00F674A5" w:rsidRDefault="00E97CD2" w:rsidP="00E97CD2">
      <w:pPr>
        <w:jc w:val="center"/>
        <w:rPr>
          <w:rFonts w:ascii="Arial" w:hAnsi="Arial" w:cs="Arial"/>
          <w:b/>
          <w:bCs/>
          <w:i/>
        </w:rPr>
      </w:pPr>
    </w:p>
    <w:p w:rsidR="00E97CD2" w:rsidRPr="00F674A5" w:rsidRDefault="00E97CD2" w:rsidP="00E97CD2">
      <w:pPr>
        <w:jc w:val="center"/>
        <w:rPr>
          <w:rFonts w:ascii="Arial" w:hAnsi="Arial" w:cs="Arial"/>
          <w:b/>
          <w:bCs/>
          <w:i/>
        </w:rPr>
      </w:pPr>
    </w:p>
    <w:p w:rsidR="00E97CD2" w:rsidRPr="00F674A5" w:rsidRDefault="00E97CD2" w:rsidP="00E97CD2">
      <w:pPr>
        <w:jc w:val="center"/>
        <w:rPr>
          <w:rFonts w:ascii="Arial" w:hAnsi="Arial" w:cs="Arial"/>
          <w:b/>
          <w:bCs/>
          <w:i/>
        </w:rPr>
      </w:pPr>
    </w:p>
    <w:p w:rsidR="00E97CD2" w:rsidRPr="00F674A5" w:rsidRDefault="00E97CD2" w:rsidP="00E97CD2">
      <w:pPr>
        <w:jc w:val="center"/>
        <w:rPr>
          <w:rFonts w:ascii="Arial" w:hAnsi="Arial" w:cs="Arial"/>
          <w:b/>
          <w:bCs/>
          <w:i/>
        </w:rPr>
      </w:pPr>
    </w:p>
    <w:p w:rsidR="00E97CD2" w:rsidRPr="00F674A5" w:rsidRDefault="00E97CD2" w:rsidP="00E97CD2">
      <w:pPr>
        <w:jc w:val="center"/>
        <w:rPr>
          <w:rFonts w:ascii="Arial" w:hAnsi="Arial" w:cs="Arial"/>
          <w:b/>
          <w:bCs/>
          <w:i/>
        </w:rPr>
      </w:pPr>
    </w:p>
    <w:p w:rsidR="00E97CD2" w:rsidRDefault="00E97CD2" w:rsidP="00E97CD2">
      <w:pPr>
        <w:rPr>
          <w:rFonts w:ascii="Arial" w:hAnsi="Arial" w:cs="Arial"/>
          <w:b/>
          <w:bCs/>
          <w:i/>
        </w:rPr>
      </w:pPr>
    </w:p>
    <w:p w:rsidR="00E97CD2" w:rsidRDefault="00E97CD2" w:rsidP="00E97CD2">
      <w:pPr>
        <w:rPr>
          <w:rFonts w:ascii="Arial" w:hAnsi="Arial" w:cs="Arial"/>
          <w:b/>
          <w:bCs/>
          <w:i/>
        </w:rPr>
      </w:pPr>
    </w:p>
    <w:p w:rsidR="00E97CD2" w:rsidRDefault="00E97CD2" w:rsidP="00E97CD2">
      <w:pPr>
        <w:rPr>
          <w:rFonts w:ascii="Arial" w:hAnsi="Arial" w:cs="Arial"/>
          <w:b/>
          <w:bCs/>
          <w:i/>
        </w:rPr>
      </w:pPr>
    </w:p>
    <w:p w:rsidR="00E97CD2" w:rsidRPr="00F674A5" w:rsidRDefault="00E97CD2" w:rsidP="00E97CD2">
      <w:pP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Default="00E97CD2" w:rsidP="00E97CD2">
      <w:pPr>
        <w:jc w:val="center"/>
        <w:rPr>
          <w:rFonts w:ascii="Arial" w:hAnsi="Arial" w:cs="Arial"/>
          <w:b/>
          <w:bCs/>
          <w:i/>
        </w:rPr>
      </w:pPr>
    </w:p>
    <w:p w:rsidR="00E97CD2" w:rsidRPr="00F674A5" w:rsidRDefault="00E97CD2" w:rsidP="00E97CD2">
      <w:pPr>
        <w:jc w:val="center"/>
        <w:rPr>
          <w:rFonts w:ascii="Arial" w:eastAsia="Arial" w:hAnsi="Arial" w:cs="Arial"/>
          <w:b/>
          <w:bCs/>
          <w:i/>
        </w:rPr>
      </w:pPr>
      <w:r w:rsidRPr="00F674A5">
        <w:rPr>
          <w:rFonts w:ascii="Arial" w:hAnsi="Arial" w:cs="Arial"/>
          <w:b/>
          <w:bCs/>
          <w:i/>
        </w:rPr>
        <w:t>Монгол Улсын Их Хурлын 2022 оны хаврын ээлжит чуулганы</w:t>
      </w:r>
    </w:p>
    <w:p w:rsidR="00E97CD2" w:rsidRPr="00F674A5" w:rsidRDefault="00E97CD2" w:rsidP="00E97CD2">
      <w:pPr>
        <w:jc w:val="center"/>
        <w:rPr>
          <w:rFonts w:ascii="Arial" w:hAnsi="Arial" w:cs="Arial"/>
          <w:b/>
          <w:bCs/>
          <w:i/>
        </w:rPr>
      </w:pPr>
      <w:r w:rsidRPr="00F674A5">
        <w:rPr>
          <w:rFonts w:ascii="Arial" w:eastAsia="Arial" w:hAnsi="Arial" w:cs="Arial"/>
          <w:b/>
          <w:bCs/>
          <w:i/>
        </w:rPr>
        <w:t xml:space="preserve">Аюулгүй байдал, гадаад бодлогын </w:t>
      </w:r>
      <w:r w:rsidRPr="00F674A5">
        <w:rPr>
          <w:rFonts w:ascii="Arial" w:hAnsi="Arial" w:cs="Arial"/>
          <w:b/>
          <w:bCs/>
          <w:i/>
        </w:rPr>
        <w:t xml:space="preserve">байнгын хорооны </w:t>
      </w:r>
    </w:p>
    <w:p w:rsidR="00E97CD2" w:rsidRPr="00F674A5" w:rsidRDefault="00E97CD2" w:rsidP="00E97CD2">
      <w:pPr>
        <w:jc w:val="center"/>
        <w:rPr>
          <w:rFonts w:ascii="Arial" w:eastAsia="Arial" w:hAnsi="Arial" w:cs="Arial"/>
          <w:b/>
          <w:bCs/>
          <w:i/>
        </w:rPr>
      </w:pPr>
      <w:r w:rsidRPr="00F674A5">
        <w:rPr>
          <w:rFonts w:ascii="Arial" w:hAnsi="Arial" w:cs="Arial"/>
          <w:b/>
          <w:bCs/>
          <w:i/>
        </w:rPr>
        <w:t>07 дугаар сарын 0</w:t>
      </w:r>
      <w:r>
        <w:rPr>
          <w:rFonts w:ascii="Arial" w:hAnsi="Arial" w:cs="Arial"/>
          <w:b/>
          <w:bCs/>
          <w:i/>
        </w:rPr>
        <w:t>6</w:t>
      </w:r>
      <w:r w:rsidRPr="00F674A5">
        <w:rPr>
          <w:rFonts w:ascii="Arial" w:hAnsi="Arial" w:cs="Arial"/>
          <w:b/>
          <w:bCs/>
          <w:i/>
        </w:rPr>
        <w:t>-ны өдөр /</w:t>
      </w:r>
      <w:r>
        <w:rPr>
          <w:rFonts w:ascii="Arial" w:hAnsi="Arial" w:cs="Arial"/>
          <w:b/>
          <w:bCs/>
          <w:i/>
        </w:rPr>
        <w:t>Лхагва</w:t>
      </w:r>
      <w:r w:rsidRPr="00F674A5">
        <w:rPr>
          <w:rFonts w:ascii="Arial" w:hAnsi="Arial" w:cs="Arial"/>
          <w:b/>
          <w:bCs/>
          <w:i/>
        </w:rPr>
        <w:t xml:space="preserve"> гараг/-ийн </w:t>
      </w:r>
    </w:p>
    <w:p w:rsidR="00E97CD2" w:rsidRPr="00F674A5" w:rsidRDefault="00E97CD2" w:rsidP="00E97CD2">
      <w:pPr>
        <w:jc w:val="center"/>
        <w:rPr>
          <w:rFonts w:ascii="Arial" w:hAnsi="Arial" w:cs="Arial"/>
          <w:b/>
          <w:bCs/>
        </w:rPr>
      </w:pPr>
      <w:r w:rsidRPr="00F674A5">
        <w:rPr>
          <w:rFonts w:ascii="Arial" w:hAnsi="Arial" w:cs="Arial"/>
          <w:b/>
          <w:bCs/>
          <w:i/>
        </w:rPr>
        <w:t>хуралдааны товч тэмдэглэл</w:t>
      </w:r>
    </w:p>
    <w:p w:rsidR="00E97CD2" w:rsidRPr="00F674A5" w:rsidRDefault="00E97CD2" w:rsidP="00E97CD2">
      <w:pPr>
        <w:rPr>
          <w:rFonts w:ascii="Arial" w:hAnsi="Arial" w:cs="Arial"/>
        </w:rPr>
      </w:pPr>
    </w:p>
    <w:p w:rsidR="00E97CD2" w:rsidRPr="00F674A5" w:rsidRDefault="00E97CD2" w:rsidP="000E2F3C">
      <w:pPr>
        <w:pStyle w:val="BodyTextIndent3"/>
        <w:spacing w:after="0"/>
        <w:ind w:left="0" w:firstLine="720"/>
        <w:jc w:val="both"/>
        <w:rPr>
          <w:rFonts w:ascii="Arial" w:hAnsi="Arial" w:cs="Arial"/>
          <w:sz w:val="24"/>
          <w:szCs w:val="24"/>
        </w:rPr>
      </w:pPr>
      <w:bookmarkStart w:id="0" w:name="__UnoMark__11151_2131316772"/>
      <w:bookmarkEnd w:id="0"/>
      <w:r w:rsidRPr="00F674A5">
        <w:rPr>
          <w:rFonts w:ascii="Arial" w:hAnsi="Arial" w:cs="Arial"/>
          <w:sz w:val="24"/>
          <w:szCs w:val="24"/>
        </w:rPr>
        <w:t>Аюулгүй байдал, гадаад бодлогын байнгын хорооны дарга Б.Баттөмөр ирц, хэлэлцэх асуудлын дарааллыг танилцуулж, хуралдааныг даргалав.</w:t>
      </w:r>
    </w:p>
    <w:p w:rsidR="00E97CD2" w:rsidRPr="00F674A5" w:rsidRDefault="00E97CD2" w:rsidP="00E97CD2">
      <w:pPr>
        <w:pStyle w:val="BodyTextIndent3"/>
        <w:spacing w:after="0"/>
        <w:jc w:val="both"/>
        <w:rPr>
          <w:rFonts w:ascii="Arial" w:hAnsi="Arial" w:cs="Arial"/>
          <w:sz w:val="24"/>
          <w:szCs w:val="24"/>
        </w:rPr>
      </w:pPr>
    </w:p>
    <w:p w:rsidR="00E97CD2" w:rsidRPr="00F674A5" w:rsidRDefault="00E97CD2" w:rsidP="00E97CD2">
      <w:pPr>
        <w:ind w:firstLine="720"/>
        <w:jc w:val="both"/>
        <w:rPr>
          <w:rFonts w:ascii="Arial" w:hAnsi="Arial" w:cs="Arial"/>
          <w:i/>
          <w:iCs/>
        </w:rPr>
      </w:pPr>
      <w:r w:rsidRPr="00F674A5">
        <w:rPr>
          <w:rFonts w:ascii="Arial" w:hAnsi="Arial" w:cs="Arial"/>
          <w:i/>
        </w:rPr>
        <w:t>Хуралдаанд ирвэл зохих 19 гишүүнээс 10 гишүүн хүрэлцэн ирж, 52.6 хувийн ирцтэйгээр хуралдаан 1</w:t>
      </w:r>
      <w:r>
        <w:rPr>
          <w:rFonts w:ascii="Arial" w:hAnsi="Arial" w:cs="Arial"/>
          <w:i/>
        </w:rPr>
        <w:t>4</w:t>
      </w:r>
      <w:r w:rsidRPr="00F674A5">
        <w:rPr>
          <w:rFonts w:ascii="Arial" w:hAnsi="Arial" w:cs="Arial"/>
          <w:i/>
        </w:rPr>
        <w:t xml:space="preserve"> цаг </w:t>
      </w:r>
      <w:r>
        <w:rPr>
          <w:rFonts w:ascii="Arial" w:hAnsi="Arial" w:cs="Arial"/>
          <w:i/>
          <w:lang w:val="en-US"/>
        </w:rPr>
        <w:t>42</w:t>
      </w:r>
      <w:r w:rsidRPr="00F674A5">
        <w:rPr>
          <w:rFonts w:ascii="Arial" w:hAnsi="Arial" w:cs="Arial"/>
          <w:i/>
        </w:rPr>
        <w:t xml:space="preserve"> минутад</w:t>
      </w:r>
      <w:r w:rsidRPr="00F674A5">
        <w:rPr>
          <w:rFonts w:ascii="Arial" w:hAnsi="Arial" w:cs="Arial"/>
          <w:i/>
          <w:iCs/>
        </w:rPr>
        <w:t xml:space="preserve"> Төрийн ордны </w:t>
      </w:r>
      <w:r>
        <w:rPr>
          <w:rFonts w:ascii="Arial" w:hAnsi="Arial" w:cs="Arial"/>
          <w:i/>
          <w:iCs/>
        </w:rPr>
        <w:t>“И</w:t>
      </w:r>
      <w:r>
        <w:rPr>
          <w:rFonts w:ascii="Arial" w:hAnsi="Arial" w:cs="Arial"/>
          <w:i/>
          <w:iCs/>
          <w:lang w:val="en-US"/>
        </w:rPr>
        <w:t>х</w:t>
      </w:r>
      <w:r>
        <w:rPr>
          <w:rFonts w:ascii="Arial" w:hAnsi="Arial" w:cs="Arial"/>
          <w:i/>
          <w:iCs/>
        </w:rPr>
        <w:t xml:space="preserve"> засаг</w:t>
      </w:r>
      <w:r w:rsidRPr="00F674A5">
        <w:rPr>
          <w:rFonts w:ascii="Arial" w:hAnsi="Arial" w:cs="Arial"/>
          <w:i/>
          <w:iCs/>
        </w:rPr>
        <w:t>” танхимд эхлэв.</w:t>
      </w:r>
    </w:p>
    <w:p w:rsidR="00E97CD2" w:rsidRPr="00F674A5" w:rsidRDefault="00E97CD2" w:rsidP="00E97CD2">
      <w:pPr>
        <w:ind w:firstLine="720"/>
        <w:jc w:val="both"/>
        <w:rPr>
          <w:rFonts w:ascii="Arial" w:hAnsi="Arial" w:cs="Arial"/>
          <w:i/>
          <w:iCs/>
        </w:rPr>
      </w:pPr>
    </w:p>
    <w:p w:rsidR="00E97CD2" w:rsidRPr="002713B6" w:rsidRDefault="00E97CD2" w:rsidP="00E97CD2">
      <w:pPr>
        <w:ind w:firstLine="720"/>
        <w:jc w:val="both"/>
        <w:rPr>
          <w:rFonts w:ascii="Arial" w:hAnsi="Arial" w:cs="Arial"/>
          <w:i/>
          <w:iCs/>
          <w:lang w:val="en-US"/>
        </w:rPr>
      </w:pPr>
      <w:r w:rsidRPr="00F674A5">
        <w:rPr>
          <w:rFonts w:ascii="Arial" w:hAnsi="Arial" w:cs="Arial"/>
          <w:i/>
          <w:iCs/>
        </w:rPr>
        <w:t xml:space="preserve">Томилолттой: </w:t>
      </w:r>
      <w:r>
        <w:rPr>
          <w:rFonts w:ascii="Arial" w:hAnsi="Arial" w:cs="Arial"/>
          <w:i/>
          <w:iCs/>
        </w:rPr>
        <w:t>Х.Булгантуяа, Т.Доржханд, Д.Цогтбаатар, Б.Энх-Амгалан</w:t>
      </w:r>
      <w:r>
        <w:rPr>
          <w:rFonts w:ascii="Arial" w:hAnsi="Arial" w:cs="Arial"/>
          <w:i/>
          <w:iCs/>
          <w:lang w:val="en-US"/>
        </w:rPr>
        <w:t>;</w:t>
      </w:r>
    </w:p>
    <w:p w:rsidR="00E97CD2" w:rsidRPr="002713B6" w:rsidRDefault="00E97CD2" w:rsidP="00E97CD2">
      <w:pPr>
        <w:ind w:firstLine="720"/>
        <w:jc w:val="both"/>
        <w:rPr>
          <w:rFonts w:ascii="Arial" w:hAnsi="Arial" w:cs="Arial"/>
          <w:i/>
          <w:iCs/>
          <w:lang w:val="en-US"/>
        </w:rPr>
      </w:pPr>
      <w:r w:rsidRPr="00F674A5">
        <w:rPr>
          <w:rFonts w:ascii="Arial" w:hAnsi="Arial" w:cs="Arial"/>
          <w:i/>
          <w:iCs/>
        </w:rPr>
        <w:t xml:space="preserve">Чөлөөтэй: </w:t>
      </w:r>
      <w:r>
        <w:rPr>
          <w:rFonts w:ascii="Arial" w:hAnsi="Arial" w:cs="Arial"/>
          <w:i/>
          <w:iCs/>
        </w:rPr>
        <w:t>Ш.Адьшаа</w:t>
      </w:r>
      <w:r>
        <w:rPr>
          <w:rFonts w:ascii="Arial" w:hAnsi="Arial" w:cs="Arial"/>
          <w:i/>
          <w:iCs/>
          <w:lang w:val="en-US"/>
        </w:rPr>
        <w:t>;</w:t>
      </w:r>
    </w:p>
    <w:p w:rsidR="00E97CD2" w:rsidRPr="002713B6" w:rsidRDefault="00E97CD2" w:rsidP="00E97CD2">
      <w:pPr>
        <w:ind w:firstLine="720"/>
        <w:jc w:val="both"/>
        <w:rPr>
          <w:rFonts w:ascii="Arial" w:hAnsi="Arial" w:cs="Arial"/>
          <w:i/>
          <w:iCs/>
          <w:lang w:val="en-US"/>
        </w:rPr>
      </w:pPr>
      <w:r w:rsidRPr="00F674A5">
        <w:rPr>
          <w:rFonts w:ascii="Arial" w:hAnsi="Arial" w:cs="Arial"/>
          <w:i/>
          <w:iCs/>
        </w:rPr>
        <w:t xml:space="preserve">Тасалсан: </w:t>
      </w:r>
      <w:r>
        <w:rPr>
          <w:rFonts w:ascii="Arial" w:hAnsi="Arial" w:cs="Arial"/>
          <w:i/>
          <w:iCs/>
        </w:rPr>
        <w:t>Д.Бат-Эрдэнэ</w:t>
      </w:r>
      <w:r>
        <w:rPr>
          <w:rFonts w:ascii="Arial" w:hAnsi="Arial" w:cs="Arial"/>
          <w:i/>
          <w:iCs/>
          <w:lang w:val="en-US"/>
        </w:rPr>
        <w:t>.</w:t>
      </w:r>
    </w:p>
    <w:p w:rsidR="00E97CD2" w:rsidRPr="00F674A5" w:rsidRDefault="00E97CD2" w:rsidP="00E97CD2">
      <w:pPr>
        <w:pStyle w:val="BodyTextIndent3"/>
        <w:spacing w:after="0"/>
        <w:jc w:val="both"/>
        <w:rPr>
          <w:rStyle w:val="Strong"/>
          <w:rFonts w:ascii="Arial" w:eastAsia="MS Reference Sans Serif" w:hAnsi="Arial" w:cs="Arial"/>
          <w:b w:val="0"/>
          <w:bCs w:val="0"/>
          <w:i/>
          <w:iCs/>
          <w:color w:val="000000"/>
          <w:sz w:val="24"/>
          <w:szCs w:val="24"/>
        </w:rPr>
      </w:pPr>
    </w:p>
    <w:p w:rsidR="00E97CD2" w:rsidRPr="008E290A" w:rsidRDefault="00E97CD2" w:rsidP="00E97CD2">
      <w:pPr>
        <w:ind w:firstLine="720"/>
        <w:jc w:val="both"/>
        <w:rPr>
          <w:rFonts w:ascii="Arial" w:hAnsi="Arial" w:cs="Arial"/>
          <w:b/>
          <w:i/>
        </w:rPr>
      </w:pPr>
      <w:r w:rsidRPr="00F674A5">
        <w:rPr>
          <w:rFonts w:ascii="Arial" w:hAnsi="Arial" w:cs="Arial"/>
          <w:b/>
          <w:i/>
        </w:rPr>
        <w:t>Нэг.</w:t>
      </w:r>
      <w:r w:rsidRPr="00C40B75">
        <w:rPr>
          <w:rFonts w:ascii="Arial" w:hAnsi="Arial" w:cs="Arial"/>
          <w:b/>
          <w:i/>
        </w:rPr>
        <w:t xml:space="preserve">Монгол Улс, Азийн хөгжлийн банк хоорондын Зээлийн хэлэлцээр </w:t>
      </w:r>
      <w:r>
        <w:rPr>
          <w:rFonts w:ascii="Arial" w:hAnsi="Arial" w:cs="Arial"/>
          <w:b/>
          <w:i/>
        </w:rPr>
        <w:t>/</w:t>
      </w:r>
      <w:r w:rsidRPr="00C40B75">
        <w:rPr>
          <w:rFonts w:ascii="Arial" w:hAnsi="Arial" w:cs="Arial"/>
          <w:b/>
          <w:i/>
        </w:rPr>
        <w:t>“Тогтвортой аялал жуулчлалыг хөгжүүлэх төсөл-II үе шат”</w:t>
      </w:r>
      <w:r>
        <w:rPr>
          <w:rFonts w:ascii="Arial" w:hAnsi="Arial" w:cs="Arial"/>
          <w:b/>
          <w:i/>
        </w:rPr>
        <w:t>/</w:t>
      </w:r>
      <w:r w:rsidRPr="00C40B75">
        <w:rPr>
          <w:rFonts w:ascii="Arial" w:hAnsi="Arial" w:cs="Arial"/>
          <w:b/>
          <w:i/>
        </w:rPr>
        <w:t xml:space="preserve">-ийн төсөл </w:t>
      </w:r>
      <w:r w:rsidRPr="00C40B75">
        <w:rPr>
          <w:rFonts w:ascii="Arial" w:hAnsi="Arial" w:cs="Arial"/>
          <w:i/>
          <w:iCs/>
        </w:rPr>
        <w:t xml:space="preserve">/Засгийн газар 2022.03.23-ны өдөр ирүүлсэн, </w:t>
      </w:r>
      <w:r w:rsidRPr="00C40B75">
        <w:rPr>
          <w:rFonts w:ascii="Arial" w:hAnsi="Arial" w:cs="Arial"/>
          <w:b/>
          <w:bCs/>
          <w:i/>
          <w:iCs/>
        </w:rPr>
        <w:t>зөвшилцөх</w:t>
      </w:r>
      <w:r w:rsidRPr="00C40B75">
        <w:rPr>
          <w:rFonts w:ascii="Arial" w:hAnsi="Arial" w:cs="Arial"/>
          <w:i/>
          <w:iCs/>
        </w:rPr>
        <w:t>/</w:t>
      </w:r>
    </w:p>
    <w:p w:rsidR="00E97CD2" w:rsidRPr="00C40B75" w:rsidRDefault="00E97CD2" w:rsidP="00E97CD2">
      <w:pPr>
        <w:ind w:firstLine="720"/>
        <w:jc w:val="both"/>
        <w:rPr>
          <w:rFonts w:ascii="Arial" w:hAnsi="Arial" w:cs="Arial"/>
          <w:i/>
          <w:iCs/>
        </w:rPr>
      </w:pPr>
    </w:p>
    <w:p w:rsidR="00E97CD2" w:rsidRPr="00C40B75" w:rsidRDefault="00E97CD2" w:rsidP="00E97CD2">
      <w:pPr>
        <w:ind w:firstLine="720"/>
        <w:jc w:val="both"/>
        <w:rPr>
          <w:rFonts w:ascii="Arial" w:hAnsi="Arial" w:cs="Arial"/>
        </w:rPr>
      </w:pPr>
      <w:r w:rsidRPr="00C40B75">
        <w:rPr>
          <w:rFonts w:ascii="Arial" w:hAnsi="Arial" w:cs="Arial"/>
        </w:rPr>
        <w:t>Хэлэлцэж буй асуудалтай холбогдуулан Улсын Их Хурлын гишүүн, Сангийн сайд Б.Жавхлан, Байгаль орчин, аялал жуулчлалын сайд Б.Бат-Эрдэнэ, Сангийн яамны</w:t>
      </w:r>
      <w:r>
        <w:rPr>
          <w:rFonts w:ascii="Arial" w:hAnsi="Arial" w:cs="Arial"/>
        </w:rPr>
        <w:t xml:space="preserve"> Төрийн нарийн бичгийн дарга Ж.Ганбат, мөн яамны</w:t>
      </w:r>
      <w:r w:rsidRPr="00C40B75">
        <w:rPr>
          <w:rFonts w:ascii="Arial" w:hAnsi="Arial" w:cs="Arial"/>
        </w:rPr>
        <w:t xml:space="preserve"> </w:t>
      </w:r>
      <w:r>
        <w:rPr>
          <w:rFonts w:ascii="Arial" w:hAnsi="Arial" w:cs="Arial"/>
        </w:rPr>
        <w:t xml:space="preserve">Худалдаа, эдийн засгийн хамтын ажиллагааны бодлогын газрын дарга И.Батхүү, </w:t>
      </w:r>
      <w:r w:rsidRPr="00A71688">
        <w:rPr>
          <w:rFonts w:ascii="Arial" w:hAnsi="Arial" w:cs="Arial"/>
        </w:rPr>
        <w:t>Өрийн удирдлагын хэлтсийн дарга Б.Одонтуяа, Хөгжлийн санхүүжилтийн хэлтсийн дарга Б.Ганзориг</w:t>
      </w:r>
      <w:r>
        <w:rPr>
          <w:rFonts w:ascii="Arial" w:hAnsi="Arial" w:cs="Arial"/>
        </w:rPr>
        <w:t xml:space="preserve">, Байгаль орчин, аялал жуулчлалын яамны Аялал жуулчлалын бодлого, зохицуулалтын газрын дарга Б.Болортуяа, мөн газрын мэргэжилтэн П.Баярцэцэг </w:t>
      </w:r>
      <w:r w:rsidRPr="00C40B75">
        <w:rPr>
          <w:rFonts w:ascii="Arial" w:hAnsi="Arial" w:cs="Arial"/>
        </w:rPr>
        <w:t>нар оролцов.</w:t>
      </w:r>
    </w:p>
    <w:p w:rsidR="00E97CD2" w:rsidRPr="00F674A5" w:rsidRDefault="00E97CD2" w:rsidP="00E97CD2">
      <w:pPr>
        <w:jc w:val="both"/>
        <w:rPr>
          <w:rFonts w:ascii="Arial" w:hAnsi="Arial" w:cs="Arial"/>
        </w:rPr>
      </w:pPr>
    </w:p>
    <w:p w:rsidR="00E97CD2" w:rsidRPr="00F674A5" w:rsidRDefault="00E97CD2" w:rsidP="00E97CD2">
      <w:pPr>
        <w:ind w:firstLine="720"/>
        <w:jc w:val="both"/>
        <w:rPr>
          <w:rFonts w:ascii="Arial" w:hAnsi="Arial" w:cs="Arial"/>
        </w:rPr>
      </w:pPr>
      <w:r w:rsidRPr="00F674A5">
        <w:rPr>
          <w:rFonts w:ascii="Arial" w:hAnsi="Arial" w:cs="Arial"/>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rsidR="00E97CD2" w:rsidRPr="00F674A5" w:rsidRDefault="00E97CD2" w:rsidP="00E97CD2">
      <w:pPr>
        <w:jc w:val="both"/>
        <w:rPr>
          <w:rFonts w:ascii="Arial" w:hAnsi="Arial" w:cs="Arial"/>
        </w:rPr>
      </w:pPr>
    </w:p>
    <w:p w:rsidR="00E97CD2" w:rsidRPr="00F674A5" w:rsidRDefault="00E97CD2" w:rsidP="00E97CD2">
      <w:pPr>
        <w:ind w:firstLine="720"/>
        <w:jc w:val="both"/>
        <w:rPr>
          <w:rStyle w:val="Strong"/>
          <w:rFonts w:ascii="Arial" w:eastAsia="MS Reference Sans Serif" w:hAnsi="Arial" w:cs="Arial"/>
          <w:b w:val="0"/>
          <w:bCs w:val="0"/>
        </w:rPr>
      </w:pPr>
      <w:r w:rsidRPr="00F674A5">
        <w:rPr>
          <w:rStyle w:val="Strong"/>
          <w:rFonts w:ascii="Arial" w:eastAsia="MS Reference Sans Serif" w:hAnsi="Arial" w:cs="Arial"/>
          <w:b w:val="0"/>
          <w:bCs w:val="0"/>
        </w:rPr>
        <w:t>Төслийн талаар илтгэлийг</w:t>
      </w:r>
      <w:r w:rsidRPr="009F48CB">
        <w:rPr>
          <w:rFonts w:ascii="Arial" w:hAnsi="Arial" w:cs="Arial"/>
        </w:rPr>
        <w:t xml:space="preserve"> </w:t>
      </w:r>
      <w:r w:rsidRPr="00C40B75">
        <w:rPr>
          <w:rFonts w:ascii="Arial" w:hAnsi="Arial" w:cs="Arial"/>
        </w:rPr>
        <w:t>Байгаль орчин, аялал жуулчлалын сайд Б.Бат-Эрдэнэ</w:t>
      </w:r>
      <w:r w:rsidRPr="00F674A5">
        <w:rPr>
          <w:rFonts w:ascii="Arial" w:hAnsi="Arial" w:cs="Arial"/>
        </w:rPr>
        <w:t xml:space="preserve">, </w:t>
      </w:r>
      <w:r w:rsidRPr="00F674A5">
        <w:rPr>
          <w:rStyle w:val="Strong"/>
          <w:rFonts w:ascii="Arial" w:eastAsia="MS Reference Sans Serif" w:hAnsi="Arial" w:cs="Arial"/>
          <w:b w:val="0"/>
          <w:bCs w:val="0"/>
        </w:rPr>
        <w:t xml:space="preserve">Төсвийн </w:t>
      </w:r>
      <w:r>
        <w:rPr>
          <w:rStyle w:val="Strong"/>
          <w:rFonts w:ascii="Arial" w:eastAsia="MS Reference Sans Serif" w:hAnsi="Arial" w:cs="Arial"/>
          <w:b w:val="0"/>
          <w:bCs w:val="0"/>
        </w:rPr>
        <w:t xml:space="preserve">болон </w:t>
      </w:r>
      <w:r w:rsidRPr="00F674A5">
        <w:rPr>
          <w:rStyle w:val="Strong"/>
          <w:rFonts w:ascii="Arial" w:eastAsia="MS Reference Sans Serif" w:hAnsi="Arial" w:cs="Arial"/>
          <w:b w:val="0"/>
          <w:bCs w:val="0"/>
        </w:rPr>
        <w:t xml:space="preserve">Эдийн засгийн байнгын хорооноос гаргасан санал, дүгнэлтийг Байнгын хорооны дарга Б.Баттөмөр нар тус тус танилцуулав. </w:t>
      </w:r>
    </w:p>
    <w:p w:rsidR="00E97CD2" w:rsidRPr="00F674A5" w:rsidRDefault="00E97CD2" w:rsidP="00E97CD2">
      <w:pPr>
        <w:ind w:firstLine="720"/>
        <w:jc w:val="both"/>
        <w:rPr>
          <w:rStyle w:val="Strong"/>
          <w:rFonts w:ascii="Arial" w:eastAsia="MS Reference Sans Serif" w:hAnsi="Arial" w:cs="Arial"/>
          <w:b w:val="0"/>
          <w:bCs w:val="0"/>
        </w:rPr>
      </w:pPr>
    </w:p>
    <w:p w:rsidR="00E97CD2" w:rsidRPr="00F674A5" w:rsidRDefault="00E97CD2" w:rsidP="00E97CD2">
      <w:pPr>
        <w:ind w:firstLine="720"/>
        <w:jc w:val="both"/>
        <w:rPr>
          <w:rStyle w:val="Strong"/>
          <w:rFonts w:ascii="Arial" w:hAnsi="Arial" w:cs="Arial"/>
          <w:b w:val="0"/>
          <w:bCs w:val="0"/>
        </w:rPr>
      </w:pPr>
      <w:r w:rsidRPr="00F674A5">
        <w:rPr>
          <w:rStyle w:val="Strong"/>
          <w:rFonts w:ascii="Arial" w:eastAsia="MS Reference Sans Serif" w:hAnsi="Arial" w:cs="Arial"/>
          <w:b w:val="0"/>
          <w:bCs w:val="0"/>
        </w:rPr>
        <w:t xml:space="preserve">Төсөлтэй холбогдуулан Улсын Их Хурлын гишүүн </w:t>
      </w:r>
      <w:r>
        <w:rPr>
          <w:rStyle w:val="Strong"/>
          <w:rFonts w:ascii="Arial" w:eastAsia="MS Reference Sans Serif" w:hAnsi="Arial" w:cs="Arial"/>
          <w:b w:val="0"/>
          <w:bCs w:val="0"/>
        </w:rPr>
        <w:t>Б.Дэлгэрсайхан, Н.Энхболд нарын</w:t>
      </w:r>
      <w:r w:rsidRPr="00F674A5">
        <w:rPr>
          <w:rStyle w:val="Strong"/>
          <w:rFonts w:ascii="Arial" w:eastAsia="MS Reference Sans Serif" w:hAnsi="Arial" w:cs="Arial"/>
          <w:b w:val="0"/>
          <w:bCs w:val="0"/>
        </w:rPr>
        <w:t xml:space="preserve"> тавьсан асуултад </w:t>
      </w:r>
      <w:r w:rsidRPr="00C40B75">
        <w:rPr>
          <w:rFonts w:ascii="Arial" w:hAnsi="Arial" w:cs="Arial"/>
        </w:rPr>
        <w:t>Байгаль орчин, аялал жуулчлалын сайд Б.Бат-Эрдэнэ</w:t>
      </w:r>
      <w:r w:rsidRPr="00F674A5">
        <w:rPr>
          <w:rStyle w:val="Strong"/>
          <w:rFonts w:ascii="Arial" w:eastAsia="MS Reference Sans Serif" w:hAnsi="Arial" w:cs="Arial"/>
          <w:b w:val="0"/>
          <w:bCs w:val="0"/>
          <w:color w:val="000000"/>
        </w:rPr>
        <w:t xml:space="preserve"> хариулж, тайлбар хийв. </w:t>
      </w:r>
    </w:p>
    <w:p w:rsidR="00E97CD2" w:rsidRPr="00F674A5" w:rsidRDefault="00E97CD2" w:rsidP="00E97CD2">
      <w:pPr>
        <w:jc w:val="both"/>
        <w:rPr>
          <w:rStyle w:val="Emphasis"/>
          <w:rFonts w:ascii="Arial" w:eastAsia="Arial" w:hAnsi="Arial" w:cs="Arial"/>
          <w:i w:val="0"/>
        </w:rPr>
      </w:pPr>
    </w:p>
    <w:p w:rsidR="00E97CD2" w:rsidRDefault="00E97CD2" w:rsidP="00E97CD2">
      <w:pPr>
        <w:jc w:val="both"/>
        <w:rPr>
          <w:rStyle w:val="Emphasis"/>
          <w:rFonts w:ascii="Arial" w:eastAsia="Arial" w:hAnsi="Arial" w:cs="Arial"/>
          <w:i w:val="0"/>
        </w:rPr>
      </w:pPr>
      <w:r w:rsidRPr="00F674A5">
        <w:rPr>
          <w:rStyle w:val="Emphasis"/>
          <w:rFonts w:ascii="Arial" w:eastAsia="Arial" w:hAnsi="Arial" w:cs="Arial"/>
          <w:i w:val="0"/>
        </w:rPr>
        <w:tab/>
        <w:t xml:space="preserve">Төслийн талаар Улсын Их Хурлын гишүүн </w:t>
      </w:r>
      <w:r>
        <w:rPr>
          <w:rStyle w:val="Emphasis"/>
          <w:rFonts w:ascii="Arial" w:eastAsia="Arial" w:hAnsi="Arial" w:cs="Arial"/>
          <w:i w:val="0"/>
        </w:rPr>
        <w:t xml:space="preserve">Б.Бат-Эрдэнэ, Н.Наранбаатар, Б.Баттөмөр, Б.Жавхлан </w:t>
      </w:r>
      <w:r w:rsidRPr="00F674A5">
        <w:rPr>
          <w:rStyle w:val="Emphasis"/>
          <w:rFonts w:ascii="Arial" w:eastAsia="Arial" w:hAnsi="Arial" w:cs="Arial"/>
          <w:i w:val="0"/>
        </w:rPr>
        <w:t xml:space="preserve">нар үг хэлэв. </w:t>
      </w:r>
    </w:p>
    <w:p w:rsidR="00E97CD2" w:rsidRDefault="00E97CD2" w:rsidP="00E97CD2">
      <w:pPr>
        <w:jc w:val="both"/>
        <w:rPr>
          <w:rStyle w:val="Emphasis"/>
          <w:rFonts w:ascii="Arial" w:eastAsia="Arial" w:hAnsi="Arial" w:cs="Arial"/>
          <w:i w:val="0"/>
        </w:rPr>
      </w:pPr>
    </w:p>
    <w:p w:rsidR="00E97CD2" w:rsidRDefault="00E97CD2" w:rsidP="00E97CD2">
      <w:pPr>
        <w:ind w:firstLine="720"/>
        <w:jc w:val="both"/>
        <w:rPr>
          <w:rFonts w:ascii="Arial" w:hAnsi="Arial" w:cs="Arial"/>
        </w:rPr>
      </w:pPr>
      <w:r w:rsidRPr="002F5386">
        <w:rPr>
          <w:rFonts w:ascii="Arial" w:hAnsi="Arial" w:cs="Arial"/>
          <w:bCs/>
          <w:iCs/>
        </w:rPr>
        <w:t>Монгол Улс, Азийн хөгжлийн банк хоорондын Зээлийн хэлэлцээр /“Тогтвортой аялал жуулчлалыг хөгжүүлэх төсөл-II үе шат”/-ийн төс</w:t>
      </w:r>
      <w:r>
        <w:rPr>
          <w:rFonts w:ascii="Arial" w:hAnsi="Arial" w:cs="Arial"/>
          <w:bCs/>
          <w:iCs/>
        </w:rPr>
        <w:t xml:space="preserve">лийн зөвшилцөх асуудлаар </w:t>
      </w:r>
      <w:r w:rsidRPr="00931651">
        <w:rPr>
          <w:rFonts w:ascii="Arial" w:hAnsi="Arial" w:cs="Arial"/>
        </w:rPr>
        <w:t xml:space="preserve">Улсын Их Хурлын гишүүн, Улсын Их Хурал дахь </w:t>
      </w:r>
      <w:r>
        <w:rPr>
          <w:rFonts w:ascii="Arial" w:hAnsi="Arial" w:cs="Arial"/>
        </w:rPr>
        <w:t xml:space="preserve">Ардчилсан </w:t>
      </w:r>
      <w:r w:rsidRPr="00931651">
        <w:rPr>
          <w:rFonts w:ascii="Arial" w:hAnsi="Arial" w:cs="Arial"/>
        </w:rPr>
        <w:t>намын бүлгийн дарга Д.</w:t>
      </w:r>
      <w:r>
        <w:rPr>
          <w:rFonts w:ascii="Arial" w:hAnsi="Arial" w:cs="Arial"/>
        </w:rPr>
        <w:t>Ганбат</w:t>
      </w:r>
      <w:r w:rsidRPr="00931651">
        <w:rPr>
          <w:rFonts w:ascii="Arial" w:hAnsi="Arial" w:cs="Arial"/>
        </w:rPr>
        <w:t xml:space="preserve"> завсарлага авах тухай мэдэгдэж, уг асуудлаар </w:t>
      </w:r>
      <w:r>
        <w:rPr>
          <w:rFonts w:ascii="Arial" w:hAnsi="Arial" w:cs="Arial"/>
        </w:rPr>
        <w:t>1 цагийн</w:t>
      </w:r>
      <w:r>
        <w:rPr>
          <w:rFonts w:ascii="Arial" w:hAnsi="Arial" w:cs="Arial"/>
          <w:lang w:val="en-US"/>
        </w:rPr>
        <w:t xml:space="preserve"> </w:t>
      </w:r>
      <w:proofErr w:type="spellStart"/>
      <w:r>
        <w:rPr>
          <w:rFonts w:ascii="Arial" w:hAnsi="Arial" w:cs="Arial"/>
          <w:lang w:val="en-US"/>
        </w:rPr>
        <w:t>завсарлага</w:t>
      </w:r>
      <w:proofErr w:type="spellEnd"/>
      <w:r w:rsidRPr="00931651">
        <w:rPr>
          <w:rFonts w:ascii="Arial" w:hAnsi="Arial" w:cs="Arial"/>
        </w:rPr>
        <w:t xml:space="preserve"> авав./1</w:t>
      </w:r>
      <w:r>
        <w:rPr>
          <w:rFonts w:ascii="Arial" w:hAnsi="Arial" w:cs="Arial"/>
        </w:rPr>
        <w:t>5</w:t>
      </w:r>
      <w:r w:rsidRPr="00931651">
        <w:rPr>
          <w:rFonts w:ascii="Arial" w:hAnsi="Arial" w:cs="Arial"/>
        </w:rPr>
        <w:t>:</w:t>
      </w:r>
      <w:r>
        <w:rPr>
          <w:rFonts w:ascii="Arial" w:hAnsi="Arial" w:cs="Arial"/>
        </w:rPr>
        <w:t>39</w:t>
      </w:r>
      <w:r w:rsidRPr="00931651">
        <w:rPr>
          <w:rFonts w:ascii="Arial" w:hAnsi="Arial" w:cs="Arial"/>
        </w:rPr>
        <w:t>/</w:t>
      </w:r>
    </w:p>
    <w:p w:rsidR="00E97CD2" w:rsidRDefault="00E97CD2" w:rsidP="00E97CD2">
      <w:pPr>
        <w:ind w:firstLine="720"/>
        <w:jc w:val="both"/>
        <w:rPr>
          <w:rFonts w:ascii="Arial" w:hAnsi="Arial" w:cs="Arial"/>
        </w:rPr>
      </w:pPr>
    </w:p>
    <w:p w:rsidR="00E97CD2" w:rsidRDefault="00E97CD2" w:rsidP="00E97CD2">
      <w:pPr>
        <w:ind w:firstLine="720"/>
        <w:jc w:val="both"/>
        <w:rPr>
          <w:rFonts w:ascii="Arial" w:hAnsi="Arial" w:cs="Arial"/>
        </w:rPr>
      </w:pPr>
      <w:r>
        <w:rPr>
          <w:rFonts w:ascii="Arial" w:hAnsi="Arial" w:cs="Arial"/>
        </w:rPr>
        <w:t>Завсарлагатай холбогдуулан Улсын Их Хурлын Тамгын газрын</w:t>
      </w:r>
      <w:r w:rsidRPr="00A5544F">
        <w:rPr>
          <w:rFonts w:ascii="Arial" w:hAnsi="Arial" w:cs="Arial"/>
        </w:rPr>
        <w:t xml:space="preserve"> </w:t>
      </w:r>
      <w:r w:rsidRPr="00F674A5">
        <w:rPr>
          <w:rFonts w:ascii="Arial" w:hAnsi="Arial" w:cs="Arial"/>
        </w:rPr>
        <w:t>Хууль, эрх зүйн газрын Байнгын хорооны асуудал хариуцсан хэлтсийн Аюулгүй байдал, гадаад бодлогын байнгын хороо хариуцсан ахлах зөвлөх Ж.Чимгээ</w:t>
      </w:r>
      <w:r>
        <w:rPr>
          <w:rFonts w:ascii="Arial" w:hAnsi="Arial" w:cs="Arial"/>
        </w:rPr>
        <w:t xml:space="preserve"> тайлбар хийв.</w:t>
      </w:r>
    </w:p>
    <w:p w:rsidR="00E97CD2" w:rsidRDefault="00E97CD2" w:rsidP="00E97CD2">
      <w:pPr>
        <w:ind w:firstLine="720"/>
        <w:jc w:val="both"/>
        <w:rPr>
          <w:rFonts w:ascii="Arial" w:hAnsi="Arial" w:cs="Arial"/>
        </w:rPr>
      </w:pPr>
    </w:p>
    <w:p w:rsidR="00E97CD2" w:rsidRDefault="00E97CD2" w:rsidP="00E97CD2">
      <w:pPr>
        <w:ind w:firstLine="720"/>
        <w:jc w:val="both"/>
        <w:rPr>
          <w:rFonts w:ascii="Arial" w:eastAsia="Arial" w:hAnsi="Arial" w:cs="Arial"/>
          <w:bCs/>
          <w:i/>
        </w:rPr>
      </w:pPr>
      <w:r>
        <w:rPr>
          <w:rFonts w:ascii="Arial" w:eastAsia="Arial" w:hAnsi="Arial" w:cs="Arial"/>
          <w:bCs/>
          <w:i/>
        </w:rPr>
        <w:t>Хуралдаан 15 цаг 39 минутаас 16 цаг 46 минут хүртэл түр завсарлав.</w:t>
      </w:r>
    </w:p>
    <w:p w:rsidR="00E97CD2" w:rsidRDefault="00E97CD2" w:rsidP="00E97CD2">
      <w:pPr>
        <w:ind w:firstLine="720"/>
        <w:jc w:val="both"/>
        <w:rPr>
          <w:rFonts w:ascii="Arial" w:eastAsia="Arial" w:hAnsi="Arial" w:cs="Arial"/>
          <w:bCs/>
          <w:i/>
        </w:rPr>
      </w:pPr>
    </w:p>
    <w:p w:rsidR="00E97CD2" w:rsidRPr="003668F8" w:rsidRDefault="00E97CD2" w:rsidP="00E97CD2">
      <w:pPr>
        <w:ind w:firstLine="720"/>
        <w:jc w:val="both"/>
        <w:rPr>
          <w:rFonts w:ascii="Arial" w:eastAsia="Arial" w:hAnsi="Arial" w:cs="Arial"/>
          <w:bCs/>
          <w:iCs/>
        </w:rPr>
      </w:pPr>
      <w:r>
        <w:rPr>
          <w:rFonts w:ascii="Arial" w:eastAsia="Arial" w:hAnsi="Arial" w:cs="Arial"/>
          <w:bCs/>
          <w:iCs/>
        </w:rPr>
        <w:t xml:space="preserve">Байнгын хорооны дарга Б.Баттөмөр уг асуудлаар </w:t>
      </w:r>
      <w:r w:rsidRPr="00931651">
        <w:rPr>
          <w:rFonts w:ascii="Arial" w:hAnsi="Arial" w:cs="Arial"/>
        </w:rPr>
        <w:t xml:space="preserve">Улсын Их Хурал дахь </w:t>
      </w:r>
      <w:r>
        <w:rPr>
          <w:rFonts w:ascii="Arial" w:hAnsi="Arial" w:cs="Arial"/>
        </w:rPr>
        <w:t xml:space="preserve">Ардчилсан </w:t>
      </w:r>
      <w:r w:rsidRPr="00931651">
        <w:rPr>
          <w:rFonts w:ascii="Arial" w:hAnsi="Arial" w:cs="Arial"/>
        </w:rPr>
        <w:t>намын бүл</w:t>
      </w:r>
      <w:r>
        <w:rPr>
          <w:rFonts w:ascii="Arial" w:hAnsi="Arial" w:cs="Arial"/>
        </w:rPr>
        <w:t>гээс авсан завсарлага дууссаныг мэдэгдэв.</w:t>
      </w:r>
    </w:p>
    <w:p w:rsidR="00E97CD2" w:rsidRPr="00F674A5" w:rsidRDefault="00E97CD2" w:rsidP="00E97CD2">
      <w:pPr>
        <w:jc w:val="both"/>
        <w:rPr>
          <w:rStyle w:val="Emphasis"/>
          <w:rFonts w:ascii="Arial" w:eastAsia="Arial" w:hAnsi="Arial" w:cs="Arial"/>
          <w:i w:val="0"/>
        </w:rPr>
      </w:pPr>
    </w:p>
    <w:p w:rsidR="00E97CD2" w:rsidRPr="00855C88" w:rsidRDefault="00E97CD2" w:rsidP="00E97CD2">
      <w:pPr>
        <w:ind w:firstLine="720"/>
        <w:jc w:val="both"/>
        <w:rPr>
          <w:rFonts w:ascii="Arial" w:eastAsia="MS Reference Sans Serif" w:hAnsi="Arial" w:cs="Arial"/>
          <w:b/>
          <w:iCs/>
        </w:rPr>
      </w:pPr>
      <w:r w:rsidRPr="00F674A5">
        <w:rPr>
          <w:rStyle w:val="Strong"/>
          <w:rFonts w:ascii="Arial" w:eastAsia="MS Reference Sans Serif" w:hAnsi="Arial" w:cs="Arial"/>
        </w:rPr>
        <w:t xml:space="preserve">Б.Баттөмөр: </w:t>
      </w:r>
      <w:r w:rsidRPr="006C74C8">
        <w:rPr>
          <w:rFonts w:ascii="Arial" w:hAnsi="Arial" w:cs="Arial"/>
          <w:bCs/>
          <w:iCs/>
        </w:rPr>
        <w:t>Монгол Улс, Азийн хөгжлийн банк хоорондын Зээлийн хэлэлцээр /“Тогтвортой аялал жуулчлалыг хөгжүүлэх төсөл-II үе шат”/-ийн</w:t>
      </w:r>
      <w:r>
        <w:rPr>
          <w:rStyle w:val="Strong"/>
          <w:rFonts w:ascii="Arial" w:eastAsia="MS Reference Sans Serif" w:hAnsi="Arial" w:cs="Arial"/>
          <w:bCs w:val="0"/>
          <w:iCs/>
        </w:rPr>
        <w:t xml:space="preserve"> </w:t>
      </w:r>
      <w:r w:rsidRPr="00F674A5">
        <w:rPr>
          <w:rStyle w:val="Strong"/>
          <w:rFonts w:ascii="Arial" w:eastAsia="MS Reference Sans Serif" w:hAnsi="Arial" w:cs="Arial"/>
          <w:b w:val="0"/>
          <w:bCs w:val="0"/>
          <w:color w:val="000000"/>
        </w:rPr>
        <w:t>төслийг</w:t>
      </w:r>
      <w:r w:rsidRPr="00F674A5">
        <w:rPr>
          <w:rStyle w:val="Strong"/>
          <w:rFonts w:ascii="Arial" w:eastAsia="MS Reference Sans Serif" w:hAnsi="Arial" w:cs="Arial"/>
        </w:rPr>
        <w:t xml:space="preserve"> </w:t>
      </w:r>
      <w:r w:rsidRPr="00F674A5">
        <w:rPr>
          <w:rFonts w:ascii="Arial" w:hAnsi="Arial" w:cs="Arial"/>
          <w:bCs/>
        </w:rPr>
        <w:t>дэмжиж, Засгийн газарт гарын үсэг зурахыг зөвшөөрье</w:t>
      </w:r>
      <w:r w:rsidRPr="00F674A5">
        <w:rPr>
          <w:rFonts w:ascii="Arial" w:hAnsi="Arial" w:cs="Arial"/>
          <w:b/>
          <w:bCs/>
          <w:i/>
        </w:rPr>
        <w:t xml:space="preserve"> </w:t>
      </w:r>
      <w:r w:rsidRPr="00F674A5">
        <w:rPr>
          <w:rStyle w:val="Strong"/>
          <w:rFonts w:ascii="Arial" w:eastAsia="MS Reference Sans Serif" w:hAnsi="Arial" w:cs="Arial"/>
          <w:b w:val="0"/>
          <w:bCs w:val="0"/>
        </w:rPr>
        <w:t xml:space="preserve">гэсэн санал хураалт явуулъя. </w:t>
      </w:r>
    </w:p>
    <w:p w:rsidR="00E97CD2" w:rsidRPr="00F674A5" w:rsidRDefault="00E97CD2" w:rsidP="00E97CD2">
      <w:pPr>
        <w:jc w:val="both"/>
        <w:rPr>
          <w:rFonts w:ascii="Arial" w:hAnsi="Arial" w:cs="Arial"/>
          <w:b/>
          <w:bCs/>
          <w:color w:val="FF6600"/>
          <w:shd w:val="clear" w:color="auto" w:fill="FFFFFF"/>
        </w:rPr>
      </w:pPr>
    </w:p>
    <w:p w:rsidR="00E97CD2" w:rsidRPr="00F674A5" w:rsidRDefault="00E97CD2" w:rsidP="00E97CD2">
      <w:pPr>
        <w:jc w:val="both"/>
        <w:rPr>
          <w:rFonts w:ascii="Arial" w:hAnsi="Arial" w:cs="Arial"/>
          <w:shd w:val="clear" w:color="auto" w:fill="FFFFFF"/>
        </w:rPr>
      </w:pPr>
      <w:r w:rsidRPr="00F674A5">
        <w:rPr>
          <w:rStyle w:val="Strong"/>
          <w:rFonts w:ascii="Arial" w:eastAsia="MS Reference Sans Serif" w:hAnsi="Arial" w:cs="Arial"/>
          <w:b w:val="0"/>
          <w:bCs w:val="0"/>
        </w:rPr>
        <w:tab/>
        <w:t>Зөвшөөрсөн:</w:t>
      </w:r>
      <w:r w:rsidRPr="00F674A5">
        <w:rPr>
          <w:rStyle w:val="Strong"/>
          <w:rFonts w:ascii="Arial" w:eastAsia="MS Reference Sans Serif" w:hAnsi="Arial" w:cs="Arial"/>
          <w:b w:val="0"/>
          <w:bCs w:val="0"/>
        </w:rPr>
        <w:tab/>
        <w:t xml:space="preserve">   7</w:t>
      </w:r>
    </w:p>
    <w:p w:rsidR="00E97CD2" w:rsidRPr="00F674A5" w:rsidRDefault="00E97CD2" w:rsidP="00E97CD2">
      <w:pPr>
        <w:jc w:val="both"/>
        <w:rPr>
          <w:rFonts w:ascii="Arial" w:hAnsi="Arial" w:cs="Arial"/>
          <w:shd w:val="clear" w:color="auto" w:fill="FFFFFF"/>
        </w:rPr>
      </w:pPr>
      <w:r w:rsidRPr="00F674A5">
        <w:rPr>
          <w:rFonts w:ascii="Arial" w:hAnsi="Arial" w:cs="Arial"/>
          <w:shd w:val="clear" w:color="auto" w:fill="FFFFFF"/>
        </w:rPr>
        <w:tab/>
        <w:t xml:space="preserve">Татгалзсан: </w:t>
      </w:r>
      <w:r w:rsidRPr="00F674A5">
        <w:rPr>
          <w:rFonts w:ascii="Arial" w:hAnsi="Arial" w:cs="Arial"/>
          <w:shd w:val="clear" w:color="auto" w:fill="FFFFFF"/>
        </w:rPr>
        <w:tab/>
      </w:r>
      <w:r w:rsidRPr="00F674A5">
        <w:rPr>
          <w:rFonts w:ascii="Arial" w:hAnsi="Arial" w:cs="Arial"/>
          <w:shd w:val="clear" w:color="auto" w:fill="FFFFFF"/>
        </w:rPr>
        <w:tab/>
        <w:t xml:space="preserve">   </w:t>
      </w:r>
      <w:r>
        <w:rPr>
          <w:rFonts w:ascii="Arial" w:hAnsi="Arial" w:cs="Arial"/>
          <w:shd w:val="clear" w:color="auto" w:fill="FFFFFF"/>
        </w:rPr>
        <w:t>6</w:t>
      </w:r>
    </w:p>
    <w:p w:rsidR="00E97CD2" w:rsidRPr="00F674A5" w:rsidRDefault="00E97CD2" w:rsidP="00E97CD2">
      <w:pPr>
        <w:jc w:val="both"/>
        <w:rPr>
          <w:rStyle w:val="Strong"/>
          <w:rFonts w:ascii="Arial" w:eastAsia="MS Reference Sans Serif" w:hAnsi="Arial" w:cs="Arial"/>
          <w:b w:val="0"/>
          <w:bCs w:val="0"/>
        </w:rPr>
      </w:pPr>
      <w:r w:rsidRPr="00F674A5">
        <w:rPr>
          <w:rFonts w:ascii="Arial" w:hAnsi="Arial" w:cs="Arial"/>
          <w:shd w:val="clear" w:color="auto" w:fill="FFFFFF"/>
        </w:rPr>
        <w:tab/>
        <w:t>Бүгд:</w:t>
      </w:r>
      <w:r w:rsidRPr="00F674A5">
        <w:rPr>
          <w:rFonts w:ascii="Arial" w:hAnsi="Arial" w:cs="Arial"/>
          <w:shd w:val="clear" w:color="auto" w:fill="FFFFFF"/>
        </w:rPr>
        <w:tab/>
      </w:r>
      <w:r w:rsidRPr="00F674A5">
        <w:rPr>
          <w:rFonts w:ascii="Arial" w:hAnsi="Arial" w:cs="Arial"/>
          <w:shd w:val="clear" w:color="auto" w:fill="FFFFFF"/>
        </w:rPr>
        <w:tab/>
      </w:r>
      <w:r w:rsidRPr="00F674A5">
        <w:rPr>
          <w:rFonts w:ascii="Arial" w:hAnsi="Arial" w:cs="Arial"/>
          <w:shd w:val="clear" w:color="auto" w:fill="FFFFFF"/>
        </w:rPr>
        <w:tab/>
        <w:t xml:space="preserve"> 1</w:t>
      </w:r>
      <w:r>
        <w:rPr>
          <w:rFonts w:ascii="Arial" w:hAnsi="Arial" w:cs="Arial"/>
          <w:shd w:val="clear" w:color="auto" w:fill="FFFFFF"/>
        </w:rPr>
        <w:t>3</w:t>
      </w:r>
    </w:p>
    <w:p w:rsidR="00E97CD2" w:rsidRPr="00F674A5" w:rsidRDefault="00E97CD2" w:rsidP="00E97CD2">
      <w:pPr>
        <w:pStyle w:val="BodyTextIndent3"/>
        <w:spacing w:after="0"/>
        <w:jc w:val="both"/>
        <w:rPr>
          <w:rFonts w:ascii="Arial" w:hAnsi="Arial" w:cs="Arial"/>
          <w:color w:val="000000"/>
          <w:sz w:val="24"/>
          <w:szCs w:val="24"/>
          <w:shd w:val="clear" w:color="auto" w:fill="FFFFFF"/>
        </w:rPr>
      </w:pPr>
      <w:r w:rsidRPr="00F674A5">
        <w:rPr>
          <w:rStyle w:val="Strong"/>
          <w:rFonts w:ascii="Arial" w:eastAsia="MS Reference Sans Serif" w:hAnsi="Arial" w:cs="Arial"/>
          <w:b w:val="0"/>
          <w:bCs w:val="0"/>
          <w:color w:val="000000"/>
          <w:sz w:val="24"/>
          <w:szCs w:val="24"/>
        </w:rPr>
        <w:tab/>
      </w:r>
      <w:r>
        <w:rPr>
          <w:rStyle w:val="Strong"/>
          <w:rFonts w:ascii="Arial" w:eastAsia="MS Reference Sans Serif" w:hAnsi="Arial" w:cs="Arial"/>
          <w:b w:val="0"/>
          <w:bCs w:val="0"/>
          <w:color w:val="000000"/>
          <w:sz w:val="24"/>
          <w:szCs w:val="24"/>
        </w:rPr>
        <w:t>5</w:t>
      </w:r>
      <w:r w:rsidRPr="00F674A5">
        <w:rPr>
          <w:rStyle w:val="Strong"/>
          <w:rFonts w:ascii="Arial" w:eastAsia="MS Reference Sans Serif" w:hAnsi="Arial" w:cs="Arial"/>
          <w:b w:val="0"/>
          <w:bCs w:val="0"/>
          <w:color w:val="000000"/>
          <w:sz w:val="24"/>
          <w:szCs w:val="24"/>
        </w:rPr>
        <w:t>3</w:t>
      </w:r>
      <w:r>
        <w:rPr>
          <w:rStyle w:val="Strong"/>
          <w:rFonts w:ascii="Arial" w:eastAsia="MS Reference Sans Serif" w:hAnsi="Arial" w:cs="Arial"/>
          <w:b w:val="0"/>
          <w:bCs w:val="0"/>
          <w:color w:val="000000"/>
          <w:sz w:val="24"/>
          <w:szCs w:val="24"/>
        </w:rPr>
        <w:t>.8</w:t>
      </w:r>
      <w:r w:rsidRPr="00F674A5">
        <w:rPr>
          <w:rStyle w:val="Strong"/>
          <w:rFonts w:ascii="Arial" w:eastAsia="MS Reference Sans Serif" w:hAnsi="Arial" w:cs="Arial"/>
          <w:b w:val="0"/>
          <w:bCs w:val="0"/>
          <w:color w:val="000000"/>
          <w:sz w:val="24"/>
          <w:szCs w:val="24"/>
        </w:rPr>
        <w:t xml:space="preserve"> хувийн саналаар дэмжигдлээ.</w:t>
      </w:r>
    </w:p>
    <w:p w:rsidR="00E97CD2" w:rsidRPr="00F674A5" w:rsidRDefault="00E97CD2" w:rsidP="00E97CD2">
      <w:pPr>
        <w:jc w:val="both"/>
        <w:rPr>
          <w:rStyle w:val="Emphasis"/>
          <w:rFonts w:ascii="Arial" w:eastAsia="Arial" w:hAnsi="Arial" w:cs="Arial"/>
          <w:i w:val="0"/>
        </w:rPr>
      </w:pPr>
    </w:p>
    <w:p w:rsidR="00E97CD2" w:rsidRPr="00F674A5" w:rsidRDefault="00E97CD2" w:rsidP="00E97CD2">
      <w:pPr>
        <w:pStyle w:val="BodyTextIndent3"/>
        <w:spacing w:after="0"/>
        <w:ind w:left="0" w:firstLine="720"/>
        <w:jc w:val="both"/>
        <w:rPr>
          <w:rStyle w:val="Strong"/>
          <w:rFonts w:ascii="Arial" w:eastAsia="MS Reference Sans Serif" w:hAnsi="Arial" w:cs="Arial"/>
          <w:b w:val="0"/>
          <w:bCs w:val="0"/>
          <w:color w:val="000000"/>
          <w:sz w:val="24"/>
          <w:szCs w:val="24"/>
        </w:rPr>
      </w:pPr>
      <w:r w:rsidRPr="00F674A5">
        <w:rPr>
          <w:rStyle w:val="Strong"/>
          <w:rFonts w:ascii="Arial" w:eastAsia="MS Reference Sans Serif" w:hAnsi="Arial" w:cs="Arial"/>
          <w:b w:val="0"/>
          <w:bCs w:val="0"/>
          <w:color w:val="000000"/>
          <w:sz w:val="24"/>
          <w:szCs w:val="24"/>
        </w:rPr>
        <w:t>Байнгын хорооноос гарах санал, дүгнэлтийг Засгийн газарт хүргүүлэхээр тогтов.</w:t>
      </w:r>
    </w:p>
    <w:p w:rsidR="00E97CD2" w:rsidRPr="00F674A5" w:rsidRDefault="00E97CD2" w:rsidP="00E97CD2">
      <w:pPr>
        <w:pStyle w:val="BodyTextIndent3"/>
        <w:spacing w:after="0"/>
        <w:ind w:firstLine="720"/>
        <w:jc w:val="both"/>
        <w:rPr>
          <w:rStyle w:val="Strong"/>
          <w:rFonts w:ascii="Arial" w:eastAsia="MS Reference Sans Serif" w:hAnsi="Arial" w:cs="Arial"/>
          <w:b w:val="0"/>
          <w:bCs w:val="0"/>
          <w:color w:val="000000"/>
          <w:sz w:val="24"/>
          <w:szCs w:val="24"/>
        </w:rPr>
      </w:pPr>
    </w:p>
    <w:p w:rsidR="00E97CD2" w:rsidRPr="00F674A5" w:rsidRDefault="00E97CD2" w:rsidP="00E97CD2">
      <w:pPr>
        <w:pStyle w:val="BodyTextIndent3"/>
        <w:spacing w:after="0"/>
        <w:ind w:left="0" w:firstLine="720"/>
        <w:jc w:val="both"/>
        <w:rPr>
          <w:rStyle w:val="Strong"/>
          <w:rFonts w:ascii="Arial" w:eastAsia="MS Reference Sans Serif" w:hAnsi="Arial" w:cs="Arial"/>
          <w:b w:val="0"/>
          <w:bCs w:val="0"/>
          <w:i/>
          <w:iCs/>
          <w:color w:val="000000"/>
          <w:sz w:val="24"/>
          <w:szCs w:val="24"/>
        </w:rPr>
      </w:pPr>
      <w:r w:rsidRPr="00F674A5">
        <w:rPr>
          <w:rStyle w:val="Strong"/>
          <w:rFonts w:ascii="Arial" w:eastAsia="MS Reference Sans Serif" w:hAnsi="Arial" w:cs="Arial"/>
          <w:b w:val="0"/>
          <w:bCs w:val="0"/>
          <w:i/>
          <w:iCs/>
          <w:color w:val="000000"/>
          <w:sz w:val="24"/>
          <w:szCs w:val="24"/>
        </w:rPr>
        <w:t xml:space="preserve">Уг асуудлыг </w:t>
      </w:r>
      <w:r>
        <w:rPr>
          <w:rStyle w:val="Strong"/>
          <w:rFonts w:ascii="Arial" w:eastAsia="MS Reference Sans Serif" w:hAnsi="Arial" w:cs="Arial"/>
          <w:b w:val="0"/>
          <w:bCs w:val="0"/>
          <w:i/>
          <w:iCs/>
          <w:color w:val="000000"/>
          <w:sz w:val="24"/>
          <w:szCs w:val="24"/>
        </w:rPr>
        <w:t>17</w:t>
      </w:r>
      <w:r w:rsidRPr="00F674A5">
        <w:rPr>
          <w:rStyle w:val="Strong"/>
          <w:rFonts w:ascii="Arial" w:eastAsia="MS Reference Sans Serif" w:hAnsi="Arial" w:cs="Arial"/>
          <w:b w:val="0"/>
          <w:bCs w:val="0"/>
          <w:i/>
          <w:iCs/>
          <w:color w:val="000000"/>
          <w:sz w:val="24"/>
          <w:szCs w:val="24"/>
        </w:rPr>
        <w:t xml:space="preserve"> цаг </w:t>
      </w:r>
      <w:r>
        <w:rPr>
          <w:rStyle w:val="Strong"/>
          <w:rFonts w:ascii="Arial" w:eastAsia="MS Reference Sans Serif" w:hAnsi="Arial" w:cs="Arial"/>
          <w:b w:val="0"/>
          <w:bCs w:val="0"/>
          <w:i/>
          <w:iCs/>
          <w:color w:val="000000"/>
          <w:sz w:val="24"/>
          <w:szCs w:val="24"/>
        </w:rPr>
        <w:t>01</w:t>
      </w:r>
      <w:r w:rsidRPr="00F674A5">
        <w:rPr>
          <w:rStyle w:val="Strong"/>
          <w:rFonts w:ascii="Arial" w:eastAsia="MS Reference Sans Serif" w:hAnsi="Arial" w:cs="Arial"/>
          <w:b w:val="0"/>
          <w:bCs w:val="0"/>
          <w:i/>
          <w:iCs/>
          <w:color w:val="000000"/>
          <w:sz w:val="24"/>
          <w:szCs w:val="24"/>
        </w:rPr>
        <w:t xml:space="preserve"> минутад хэлэлцэж дуусав.</w:t>
      </w:r>
    </w:p>
    <w:p w:rsidR="00E97CD2" w:rsidRPr="00F674A5" w:rsidRDefault="00E97CD2" w:rsidP="00E97CD2">
      <w:pPr>
        <w:jc w:val="both"/>
        <w:rPr>
          <w:rStyle w:val="Strong"/>
          <w:rFonts w:ascii="Arial" w:hAnsi="Arial" w:cs="Arial"/>
          <w:bCs w:val="0"/>
          <w:i/>
          <w:iCs/>
          <w:color w:val="000000"/>
          <w:shd w:val="clear" w:color="auto" w:fill="FFFFFF"/>
        </w:rPr>
      </w:pPr>
    </w:p>
    <w:p w:rsidR="00E97CD2" w:rsidRPr="00F674A5" w:rsidRDefault="00E97CD2" w:rsidP="00E97CD2">
      <w:pPr>
        <w:ind w:firstLine="720"/>
        <w:jc w:val="both"/>
        <w:rPr>
          <w:rFonts w:ascii="Arial" w:hAnsi="Arial" w:cs="Arial"/>
        </w:rPr>
      </w:pPr>
      <w:r w:rsidRPr="00F674A5">
        <w:rPr>
          <w:rFonts w:ascii="Arial" w:hAnsi="Arial" w:cs="Arial"/>
        </w:rPr>
        <w:t xml:space="preserve">Байнгын хорооны хуралдаанаар </w:t>
      </w:r>
      <w:r>
        <w:rPr>
          <w:rFonts w:ascii="Arial" w:hAnsi="Arial" w:cs="Arial"/>
        </w:rPr>
        <w:t>1</w:t>
      </w:r>
      <w:r w:rsidRPr="00F674A5">
        <w:rPr>
          <w:rFonts w:ascii="Arial" w:hAnsi="Arial" w:cs="Arial"/>
        </w:rPr>
        <w:t xml:space="preserve"> асуудал хэлэлцэв.</w:t>
      </w:r>
    </w:p>
    <w:p w:rsidR="00E97CD2" w:rsidRPr="00F674A5" w:rsidRDefault="00E97CD2" w:rsidP="00E97CD2">
      <w:pPr>
        <w:jc w:val="both"/>
        <w:rPr>
          <w:rStyle w:val="Strong"/>
          <w:rFonts w:ascii="Arial" w:hAnsi="Arial" w:cs="Arial"/>
          <w:bCs w:val="0"/>
          <w:i/>
          <w:shd w:val="clear" w:color="auto" w:fill="FFFFFF"/>
        </w:rPr>
      </w:pPr>
    </w:p>
    <w:p w:rsidR="00E97CD2" w:rsidRPr="00F674A5" w:rsidRDefault="00E97CD2" w:rsidP="00E97CD2">
      <w:pPr>
        <w:ind w:firstLine="720"/>
        <w:jc w:val="both"/>
        <w:rPr>
          <w:rFonts w:ascii="Arial" w:hAnsi="Arial" w:cs="Arial"/>
        </w:rPr>
      </w:pPr>
      <w:r w:rsidRPr="00F674A5">
        <w:rPr>
          <w:rStyle w:val="Emphasis"/>
          <w:rFonts w:ascii="Arial" w:eastAsia="Arial" w:hAnsi="Arial" w:cs="Arial"/>
          <w:shd w:val="clear" w:color="auto" w:fill="FFFFFF"/>
        </w:rPr>
        <w:t xml:space="preserve">Хуралдаан </w:t>
      </w:r>
      <w:r>
        <w:rPr>
          <w:rStyle w:val="Emphasis"/>
          <w:rFonts w:ascii="Arial" w:eastAsia="Arial" w:hAnsi="Arial" w:cs="Arial"/>
          <w:shd w:val="clear" w:color="auto" w:fill="FFFFFF"/>
        </w:rPr>
        <w:t>1 цаг 12</w:t>
      </w:r>
      <w:r w:rsidRPr="00F674A5">
        <w:rPr>
          <w:rStyle w:val="Emphasis"/>
          <w:rFonts w:ascii="Arial" w:eastAsia="Arial" w:hAnsi="Arial" w:cs="Arial"/>
          <w:shd w:val="clear" w:color="auto" w:fill="FFFFFF"/>
        </w:rPr>
        <w:t xml:space="preserve"> минут үргэлжилж, 19 гишүүнээс</w:t>
      </w:r>
      <w:r>
        <w:rPr>
          <w:rStyle w:val="Emphasis"/>
          <w:rFonts w:ascii="Arial" w:eastAsia="Arial" w:hAnsi="Arial" w:cs="Arial"/>
          <w:shd w:val="clear" w:color="auto" w:fill="FFFFFF"/>
        </w:rPr>
        <w:t xml:space="preserve"> 13</w:t>
      </w:r>
      <w:r w:rsidRPr="00F674A5">
        <w:rPr>
          <w:rStyle w:val="Emphasis"/>
          <w:rFonts w:ascii="Arial" w:eastAsia="Arial" w:hAnsi="Arial" w:cs="Arial"/>
          <w:shd w:val="clear" w:color="auto" w:fill="FFFFFF"/>
        </w:rPr>
        <w:t xml:space="preserve"> гишүүн хүрэлцэн ирж, </w:t>
      </w:r>
      <w:r>
        <w:rPr>
          <w:rStyle w:val="Emphasis"/>
          <w:rFonts w:ascii="Arial" w:eastAsia="Arial" w:hAnsi="Arial" w:cs="Arial"/>
          <w:shd w:val="clear" w:color="auto" w:fill="FFFFFF"/>
        </w:rPr>
        <w:t>68.4</w:t>
      </w:r>
      <w:r w:rsidRPr="00F674A5">
        <w:rPr>
          <w:rStyle w:val="Emphasis"/>
          <w:rFonts w:ascii="Arial" w:eastAsia="Arial" w:hAnsi="Arial" w:cs="Arial"/>
          <w:shd w:val="clear" w:color="auto" w:fill="FFFFFF"/>
        </w:rPr>
        <w:t xml:space="preserve"> хувийн ирцтэйгээр </w:t>
      </w:r>
      <w:r>
        <w:rPr>
          <w:rStyle w:val="Emphasis"/>
          <w:rFonts w:ascii="Arial" w:eastAsia="Arial" w:hAnsi="Arial" w:cs="Arial"/>
          <w:shd w:val="clear" w:color="auto" w:fill="FFFFFF"/>
        </w:rPr>
        <w:t>17</w:t>
      </w:r>
      <w:r w:rsidRPr="00F674A5">
        <w:rPr>
          <w:rStyle w:val="Emphasis"/>
          <w:rFonts w:ascii="Arial" w:eastAsia="Arial" w:hAnsi="Arial" w:cs="Arial"/>
          <w:shd w:val="clear" w:color="auto" w:fill="FFFFFF"/>
        </w:rPr>
        <w:t xml:space="preserve"> цаг</w:t>
      </w:r>
      <w:r>
        <w:rPr>
          <w:rStyle w:val="Emphasis"/>
          <w:rFonts w:ascii="Arial" w:eastAsia="Arial" w:hAnsi="Arial" w:cs="Arial"/>
          <w:shd w:val="clear" w:color="auto" w:fill="FFFFFF"/>
        </w:rPr>
        <w:t xml:space="preserve"> 01 </w:t>
      </w:r>
      <w:r w:rsidRPr="00F674A5">
        <w:rPr>
          <w:rStyle w:val="Emphasis"/>
          <w:rFonts w:ascii="Arial" w:eastAsia="Arial" w:hAnsi="Arial" w:cs="Arial"/>
          <w:shd w:val="clear" w:color="auto" w:fill="FFFFFF"/>
        </w:rPr>
        <w:t>минутад өндөрлөв.</w:t>
      </w:r>
    </w:p>
    <w:p w:rsidR="00E97CD2" w:rsidRPr="00F674A5" w:rsidRDefault="00E97CD2" w:rsidP="00E97CD2">
      <w:pPr>
        <w:jc w:val="both"/>
        <w:rPr>
          <w:rFonts w:ascii="Arial" w:eastAsia="Arial" w:hAnsi="Arial" w:cs="Arial"/>
          <w:i/>
          <w:iCs/>
          <w:color w:val="000000"/>
          <w:shd w:val="clear" w:color="auto" w:fill="FFFFFF"/>
        </w:rPr>
      </w:pPr>
    </w:p>
    <w:p w:rsidR="00E97CD2" w:rsidRPr="00F674A5" w:rsidRDefault="00E97CD2" w:rsidP="00E97CD2">
      <w:pPr>
        <w:spacing w:line="100" w:lineRule="atLeast"/>
        <w:jc w:val="both"/>
        <w:rPr>
          <w:rFonts w:ascii="Arial" w:hAnsi="Arial" w:cs="Arial"/>
        </w:rPr>
      </w:pPr>
      <w:r w:rsidRPr="00F674A5">
        <w:rPr>
          <w:rFonts w:ascii="Arial" w:hAnsi="Arial" w:cs="Arial"/>
        </w:rPr>
        <w:tab/>
      </w:r>
    </w:p>
    <w:p w:rsidR="00E97CD2" w:rsidRPr="00F674A5" w:rsidRDefault="00E97CD2" w:rsidP="00E97CD2">
      <w:pPr>
        <w:jc w:val="both"/>
        <w:rPr>
          <w:rFonts w:ascii="Arial" w:hAnsi="Arial" w:cs="Arial"/>
        </w:rPr>
      </w:pPr>
      <w:r w:rsidRPr="00F674A5">
        <w:rPr>
          <w:rFonts w:ascii="Arial" w:hAnsi="Arial" w:cs="Arial"/>
        </w:rPr>
        <w:tab/>
        <w:t>Тэмдэглэлтэй танилцсан:</w:t>
      </w:r>
    </w:p>
    <w:p w:rsidR="00E97CD2" w:rsidRPr="00F674A5" w:rsidRDefault="00E97CD2" w:rsidP="00E97CD2">
      <w:pPr>
        <w:pStyle w:val="Title"/>
        <w:spacing w:before="0" w:after="0"/>
        <w:jc w:val="both"/>
        <w:rPr>
          <w:rFonts w:ascii="Arial" w:hAnsi="Arial" w:cs="Arial"/>
          <w:sz w:val="24"/>
          <w:szCs w:val="24"/>
        </w:rPr>
      </w:pPr>
      <w:r w:rsidRPr="00F674A5">
        <w:rPr>
          <w:rFonts w:ascii="Arial" w:hAnsi="Arial" w:cs="Arial"/>
          <w:sz w:val="24"/>
          <w:szCs w:val="24"/>
        </w:rPr>
        <w:tab/>
        <w:t xml:space="preserve">АЮУЛГҮЙ БАЙДАЛ, ГАДААД </w:t>
      </w:r>
    </w:p>
    <w:p w:rsidR="00E97CD2" w:rsidRPr="00F674A5" w:rsidRDefault="00E97CD2" w:rsidP="00E97CD2">
      <w:pPr>
        <w:pStyle w:val="Title"/>
        <w:spacing w:before="0" w:after="0"/>
        <w:ind w:firstLine="720"/>
        <w:jc w:val="both"/>
        <w:rPr>
          <w:rFonts w:ascii="Arial" w:hAnsi="Arial" w:cs="Arial"/>
          <w:sz w:val="24"/>
          <w:szCs w:val="24"/>
        </w:rPr>
      </w:pPr>
      <w:r w:rsidRPr="00F674A5">
        <w:rPr>
          <w:rFonts w:ascii="Arial" w:hAnsi="Arial" w:cs="Arial"/>
          <w:sz w:val="24"/>
          <w:szCs w:val="24"/>
        </w:rPr>
        <w:t>БОДЛОГЫН БАЙНГЫН</w:t>
      </w:r>
    </w:p>
    <w:p w:rsidR="00E97CD2" w:rsidRPr="00F674A5" w:rsidRDefault="00E97CD2" w:rsidP="00E97CD2">
      <w:pPr>
        <w:pStyle w:val="Title"/>
        <w:spacing w:before="0" w:after="0"/>
        <w:jc w:val="both"/>
        <w:rPr>
          <w:rFonts w:ascii="Arial" w:hAnsi="Arial" w:cs="Arial"/>
          <w:sz w:val="24"/>
          <w:szCs w:val="24"/>
        </w:rPr>
      </w:pPr>
      <w:r w:rsidRPr="00F674A5">
        <w:rPr>
          <w:rFonts w:ascii="Arial" w:hAnsi="Arial" w:cs="Arial"/>
          <w:sz w:val="24"/>
          <w:szCs w:val="24"/>
        </w:rPr>
        <w:tab/>
        <w:t>ХОРООНЫ ДАРГА                                                             Б.БАТТӨМӨР</w:t>
      </w:r>
    </w:p>
    <w:p w:rsidR="00E97CD2" w:rsidRPr="00F674A5" w:rsidRDefault="00E97CD2" w:rsidP="00E97CD2">
      <w:pPr>
        <w:pStyle w:val="Title"/>
        <w:spacing w:before="0" w:after="0"/>
        <w:jc w:val="both"/>
        <w:rPr>
          <w:rFonts w:ascii="Arial" w:hAnsi="Arial" w:cs="Arial"/>
          <w:sz w:val="24"/>
          <w:szCs w:val="24"/>
        </w:rPr>
      </w:pPr>
      <w:r w:rsidRPr="00F674A5">
        <w:rPr>
          <w:rFonts w:ascii="Arial" w:hAnsi="Arial" w:cs="Arial"/>
          <w:sz w:val="24"/>
          <w:szCs w:val="24"/>
        </w:rPr>
        <w:tab/>
      </w:r>
    </w:p>
    <w:p w:rsidR="00E97CD2" w:rsidRPr="00F674A5" w:rsidRDefault="00E97CD2" w:rsidP="00E97CD2">
      <w:pPr>
        <w:pStyle w:val="Title"/>
        <w:jc w:val="both"/>
        <w:rPr>
          <w:rFonts w:ascii="Arial" w:hAnsi="Arial" w:cs="Arial"/>
          <w:sz w:val="24"/>
          <w:szCs w:val="24"/>
        </w:rPr>
      </w:pPr>
    </w:p>
    <w:p w:rsidR="00E97CD2" w:rsidRPr="00F674A5" w:rsidRDefault="00E97CD2" w:rsidP="00E97CD2">
      <w:pPr>
        <w:contextualSpacing/>
        <w:jc w:val="both"/>
        <w:rPr>
          <w:rFonts w:ascii="Arial" w:hAnsi="Arial" w:cs="Arial"/>
        </w:rPr>
      </w:pPr>
      <w:r w:rsidRPr="00F674A5">
        <w:rPr>
          <w:rFonts w:ascii="Arial" w:hAnsi="Arial" w:cs="Arial"/>
        </w:rPr>
        <w:tab/>
      </w:r>
      <w:r w:rsidRPr="00F674A5">
        <w:rPr>
          <w:rFonts w:ascii="Arial" w:hAnsi="Arial" w:cs="Arial"/>
          <w:bCs/>
        </w:rPr>
        <w:t>Тэмдэглэл хөтөлсөн:</w:t>
      </w:r>
    </w:p>
    <w:p w:rsidR="00E97CD2" w:rsidRPr="00F674A5" w:rsidRDefault="00E97CD2" w:rsidP="00E97CD2">
      <w:pPr>
        <w:contextualSpacing/>
        <w:jc w:val="both"/>
        <w:rPr>
          <w:rFonts w:ascii="Arial" w:hAnsi="Arial" w:cs="Arial"/>
        </w:rPr>
      </w:pPr>
      <w:r w:rsidRPr="00F674A5">
        <w:rPr>
          <w:rFonts w:ascii="Arial" w:hAnsi="Arial" w:cs="Arial"/>
          <w:b/>
          <w:bCs/>
        </w:rPr>
        <w:tab/>
      </w:r>
      <w:r w:rsidRPr="00F674A5">
        <w:rPr>
          <w:rFonts w:ascii="Arial" w:hAnsi="Arial" w:cs="Arial"/>
        </w:rPr>
        <w:t>ХУРАЛДААНЫ ТЭМДЭГЛЭЛ</w:t>
      </w:r>
    </w:p>
    <w:p w:rsidR="00E97CD2" w:rsidRPr="00F674A5" w:rsidRDefault="00E97CD2" w:rsidP="00E97CD2">
      <w:pPr>
        <w:ind w:firstLine="720"/>
        <w:contextualSpacing/>
        <w:jc w:val="both"/>
        <w:rPr>
          <w:rFonts w:ascii="Arial" w:hAnsi="Arial" w:cs="Arial"/>
        </w:rPr>
      </w:pPr>
      <w:r w:rsidRPr="00F674A5">
        <w:rPr>
          <w:rFonts w:ascii="Arial" w:hAnsi="Arial" w:cs="Arial"/>
        </w:rPr>
        <w:t>ХӨТЛӨХ АЛБАНЫ ШИНЖЭЭЧ</w:t>
      </w:r>
      <w:r w:rsidRPr="00F674A5">
        <w:rPr>
          <w:rFonts w:ascii="Arial" w:hAnsi="Arial" w:cs="Arial"/>
        </w:rPr>
        <w:tab/>
      </w:r>
      <w:r w:rsidRPr="00F674A5">
        <w:rPr>
          <w:rFonts w:ascii="Arial" w:hAnsi="Arial" w:cs="Arial"/>
        </w:rPr>
        <w:tab/>
      </w:r>
      <w:r w:rsidRPr="00F674A5">
        <w:rPr>
          <w:rFonts w:ascii="Arial" w:hAnsi="Arial" w:cs="Arial"/>
        </w:rPr>
        <w:tab/>
        <w:t xml:space="preserve">                 Д.УЯНГА</w:t>
      </w:r>
    </w:p>
    <w:p w:rsidR="00E97CD2" w:rsidRPr="00F674A5" w:rsidRDefault="00E97CD2" w:rsidP="00E97CD2">
      <w:pPr>
        <w:ind w:firstLine="720"/>
        <w:contextualSpacing/>
        <w:jc w:val="both"/>
        <w:rPr>
          <w:rFonts w:ascii="Arial" w:hAnsi="Arial" w:cs="Arial"/>
        </w:rPr>
      </w:pPr>
    </w:p>
    <w:p w:rsidR="00E97CD2" w:rsidRPr="00F674A5" w:rsidRDefault="00E97CD2" w:rsidP="00E97CD2">
      <w:pPr>
        <w:ind w:firstLine="720"/>
        <w:contextualSpacing/>
        <w:jc w:val="both"/>
        <w:rPr>
          <w:rFonts w:ascii="Arial" w:hAnsi="Arial" w:cs="Arial"/>
        </w:rPr>
      </w:pPr>
    </w:p>
    <w:p w:rsidR="00E97CD2" w:rsidRDefault="00E97CD2" w:rsidP="00E97CD2">
      <w:pPr>
        <w:contextualSpacing/>
        <w:jc w:val="both"/>
        <w:rPr>
          <w:rFonts w:ascii="Arial" w:hAnsi="Arial" w:cs="Arial"/>
        </w:rPr>
      </w:pPr>
    </w:p>
    <w:p w:rsidR="00E97CD2" w:rsidRPr="00E13499" w:rsidRDefault="00E97CD2" w:rsidP="00E97CD2">
      <w:pPr>
        <w:contextualSpacing/>
        <w:jc w:val="both"/>
        <w:rPr>
          <w:rFonts w:ascii="Arial" w:hAnsi="Arial" w:cs="Arial"/>
          <w:lang w:val="en-US"/>
        </w:rPr>
      </w:pPr>
    </w:p>
    <w:p w:rsidR="00E97CD2" w:rsidRPr="00F674A5" w:rsidRDefault="00E97CD2" w:rsidP="00E97CD2">
      <w:pPr>
        <w:ind w:firstLine="720"/>
        <w:contextualSpacing/>
        <w:jc w:val="both"/>
        <w:rPr>
          <w:rFonts w:ascii="Arial" w:hAnsi="Arial" w:cs="Arial"/>
        </w:rPr>
      </w:pPr>
      <w:r w:rsidRPr="00F674A5">
        <w:rPr>
          <w:rFonts w:ascii="Arial" w:hAnsi="Arial" w:cs="Arial"/>
          <w:b/>
          <w:bCs/>
        </w:rPr>
        <w:lastRenderedPageBreak/>
        <w:t xml:space="preserve">МОНГОЛ УЛСЫН ИХ ХУРЛЫН </w:t>
      </w:r>
      <w:r w:rsidRPr="00F674A5">
        <w:rPr>
          <w:rFonts w:ascii="Arial" w:hAnsi="Arial" w:cs="Arial"/>
          <w:b/>
          <w:bCs/>
          <w:shd w:val="clear" w:color="auto" w:fill="FFFFFF"/>
        </w:rPr>
        <w:t>2022 ОНЫ ХАВРЫН ЭЭЛЖИТ ЧУУЛГАНЫ</w:t>
      </w:r>
    </w:p>
    <w:p w:rsidR="00E97CD2" w:rsidRPr="00F674A5" w:rsidRDefault="00E97CD2" w:rsidP="00E97CD2">
      <w:pPr>
        <w:jc w:val="center"/>
        <w:outlineLvl w:val="0"/>
        <w:rPr>
          <w:rFonts w:ascii="Arial" w:hAnsi="Arial" w:cs="Arial"/>
          <w:b/>
          <w:bCs/>
        </w:rPr>
      </w:pPr>
      <w:r w:rsidRPr="00F674A5">
        <w:rPr>
          <w:rFonts w:ascii="Arial" w:hAnsi="Arial" w:cs="Arial"/>
          <w:b/>
          <w:bCs/>
          <w:shd w:val="clear" w:color="auto" w:fill="FFFFFF"/>
        </w:rPr>
        <w:t xml:space="preserve">АЮУЛГҮЙ БАЙДАЛ, ГАДААД БОДЛОГЫН </w:t>
      </w:r>
      <w:r w:rsidRPr="00F674A5">
        <w:rPr>
          <w:rFonts w:ascii="Arial" w:hAnsi="Arial" w:cs="Arial"/>
          <w:b/>
          <w:bCs/>
        </w:rPr>
        <w:t xml:space="preserve">БАЙНГЫН ХОРООНЫ </w:t>
      </w:r>
    </w:p>
    <w:p w:rsidR="00E97CD2" w:rsidRPr="00F674A5" w:rsidRDefault="00E97CD2" w:rsidP="00E97CD2">
      <w:pPr>
        <w:jc w:val="center"/>
        <w:outlineLvl w:val="0"/>
        <w:rPr>
          <w:rFonts w:ascii="Arial" w:hAnsi="Arial" w:cs="Arial"/>
          <w:b/>
          <w:bCs/>
        </w:rPr>
      </w:pPr>
      <w:r w:rsidRPr="00F674A5">
        <w:rPr>
          <w:rFonts w:ascii="Arial" w:hAnsi="Arial" w:cs="Arial"/>
          <w:b/>
          <w:bCs/>
        </w:rPr>
        <w:t>07 ДУГААР САРЫН 0</w:t>
      </w:r>
      <w:r>
        <w:rPr>
          <w:rFonts w:ascii="Arial" w:hAnsi="Arial" w:cs="Arial"/>
          <w:b/>
          <w:bCs/>
        </w:rPr>
        <w:t>6</w:t>
      </w:r>
      <w:r w:rsidRPr="00F674A5">
        <w:rPr>
          <w:rFonts w:ascii="Arial" w:hAnsi="Arial" w:cs="Arial"/>
          <w:b/>
          <w:bCs/>
        </w:rPr>
        <w:t>-Н</w:t>
      </w:r>
      <w:r>
        <w:rPr>
          <w:rFonts w:ascii="Arial" w:hAnsi="Arial" w:cs="Arial"/>
          <w:b/>
          <w:bCs/>
        </w:rPr>
        <w:t>Ы</w:t>
      </w:r>
      <w:r w:rsidRPr="00F674A5">
        <w:rPr>
          <w:rFonts w:ascii="Arial" w:hAnsi="Arial" w:cs="Arial"/>
          <w:b/>
          <w:bCs/>
        </w:rPr>
        <w:t xml:space="preserve"> ӨДӨР /</w:t>
      </w:r>
      <w:r>
        <w:rPr>
          <w:rFonts w:ascii="Arial" w:hAnsi="Arial" w:cs="Arial"/>
          <w:b/>
          <w:bCs/>
        </w:rPr>
        <w:t>ЛХАГВА</w:t>
      </w:r>
      <w:r w:rsidRPr="00F674A5">
        <w:rPr>
          <w:rFonts w:ascii="Arial" w:hAnsi="Arial" w:cs="Arial"/>
          <w:b/>
          <w:bCs/>
        </w:rPr>
        <w:t xml:space="preserve"> ГАРАГ/-ИЙН </w:t>
      </w:r>
    </w:p>
    <w:p w:rsidR="00E97CD2" w:rsidRPr="00F674A5" w:rsidRDefault="00E97CD2" w:rsidP="00E97CD2">
      <w:pPr>
        <w:jc w:val="center"/>
        <w:outlineLvl w:val="0"/>
        <w:rPr>
          <w:rFonts w:ascii="Arial" w:hAnsi="Arial" w:cs="Arial"/>
          <w:b/>
          <w:bCs/>
        </w:rPr>
      </w:pPr>
      <w:r w:rsidRPr="00F674A5">
        <w:rPr>
          <w:rFonts w:ascii="Arial" w:hAnsi="Arial" w:cs="Arial"/>
          <w:b/>
          <w:bCs/>
        </w:rPr>
        <w:t>ХУРАЛДААНЫ ДЭЛГЭРЭНГҮЙ ТЭМДЭГЛЭЛ</w:t>
      </w:r>
    </w:p>
    <w:p w:rsidR="00E97CD2" w:rsidRPr="00F674A5" w:rsidRDefault="00E97CD2" w:rsidP="00E97CD2">
      <w:pPr>
        <w:jc w:val="center"/>
        <w:outlineLvl w:val="0"/>
        <w:rPr>
          <w:rFonts w:ascii="Arial" w:hAnsi="Arial" w:cs="Arial"/>
          <w:b/>
          <w:bCs/>
        </w:rPr>
      </w:pPr>
    </w:p>
    <w:p w:rsidR="00E97CD2" w:rsidRPr="00616FD0" w:rsidRDefault="00E97CD2" w:rsidP="00E97CD2">
      <w:pPr>
        <w:ind w:firstLine="720"/>
        <w:jc w:val="both"/>
        <w:rPr>
          <w:rFonts w:ascii="Arial" w:hAnsi="Arial" w:cs="Arial"/>
          <w:bCs/>
        </w:rPr>
      </w:pPr>
      <w:r w:rsidRPr="00F674A5">
        <w:rPr>
          <w:rFonts w:ascii="Arial" w:hAnsi="Arial" w:cs="Arial"/>
          <w:b/>
        </w:rPr>
        <w:t>Б.Баттөмөр:</w:t>
      </w:r>
      <w:r>
        <w:rPr>
          <w:rFonts w:ascii="Arial" w:hAnsi="Arial" w:cs="Arial"/>
          <w:b/>
          <w:lang w:val="en-US"/>
        </w:rPr>
        <w:t xml:space="preserve"> </w:t>
      </w:r>
      <w:r w:rsidRPr="00616FD0">
        <w:rPr>
          <w:rFonts w:ascii="Arial" w:hAnsi="Arial" w:cs="Arial"/>
          <w:bCs/>
          <w:lang w:val="en-US"/>
        </w:rPr>
        <w:t>Э</w:t>
      </w:r>
      <w:proofErr w:type="spellStart"/>
      <w:r w:rsidR="003E3C54" w:rsidRPr="00616FD0">
        <w:rPr>
          <w:rFonts w:ascii="Arial" w:hAnsi="Arial" w:cs="Arial"/>
          <w:bCs/>
        </w:rPr>
        <w:t>рхэм</w:t>
      </w:r>
      <w:proofErr w:type="spellEnd"/>
      <w:r w:rsidRPr="00616FD0">
        <w:rPr>
          <w:rFonts w:ascii="Arial" w:hAnsi="Arial" w:cs="Arial"/>
          <w:bCs/>
        </w:rPr>
        <w:t xml:space="preserve"> гишүүдийн энэ өдрийн амар амгаланг айлтгая. Байнгын хорооны гишүүдийн </w:t>
      </w:r>
      <w:r w:rsidR="003E3C54" w:rsidRPr="00616FD0">
        <w:rPr>
          <w:rFonts w:ascii="Arial" w:hAnsi="Arial" w:cs="Arial"/>
          <w:bCs/>
        </w:rPr>
        <w:t>ирц</w:t>
      </w:r>
      <w:r w:rsidRPr="00616FD0">
        <w:rPr>
          <w:rFonts w:ascii="Arial" w:hAnsi="Arial" w:cs="Arial"/>
          <w:bCs/>
        </w:rPr>
        <w:t xml:space="preserve"> бүрдсэн тул Аюулгүй байдал, гадаад бодлогын байнгын хорооны 2022 оны долоодугаар сарын зургааны өдрийн хуралдаан нээснийг мэдэгдье.</w:t>
      </w:r>
    </w:p>
    <w:p w:rsidR="00E97CD2" w:rsidRPr="00616FD0" w:rsidRDefault="00E97CD2" w:rsidP="00E97CD2">
      <w:pPr>
        <w:ind w:firstLine="720"/>
        <w:jc w:val="both"/>
        <w:rPr>
          <w:rFonts w:ascii="Arial" w:hAnsi="Arial" w:cs="Arial"/>
          <w:bCs/>
        </w:rPr>
      </w:pPr>
    </w:p>
    <w:p w:rsidR="00E97CD2" w:rsidRPr="00616FD0" w:rsidRDefault="00E97CD2" w:rsidP="00E97CD2">
      <w:pPr>
        <w:ind w:firstLine="720"/>
        <w:jc w:val="both"/>
        <w:rPr>
          <w:rFonts w:ascii="Arial" w:hAnsi="Arial" w:cs="Arial"/>
          <w:bCs/>
        </w:rPr>
      </w:pPr>
      <w:r w:rsidRPr="00616FD0">
        <w:rPr>
          <w:rFonts w:ascii="Arial" w:hAnsi="Arial" w:cs="Arial"/>
          <w:bCs/>
        </w:rPr>
        <w:t xml:space="preserve">Байнгын хорооны өнөөдрийн хуралдаанаар хэлэлцэх асуудлыг та бүхэнд танилцуулъя. Монгол Улс Азийн хөгжлийн банк хоорондын зээлийн хэлэлцээр, Тогтвортой аялал жуулчлалыг хөгжүүлэх хоёр, хоёрдугаар үе шат, төсөл, Засгийн газар 2022 оны гуравдугаар сарын хорин гуравны өдөр ирүүлсэн, зөвшилцөх. Хэлэлцэх асуудлын талаар өөр саналтай гишүүд байна уу? Алга байна. Хэлэлцэх асуудалдаа оръё. Ажлын хэсгийг нь танилцуулъя. Жавхлан сайд орж ирэх байх. Ганзориг, Ганбат байна Төрийн нарийн бичгийн дарга. Та нэг ирц бүрдүүлэх оролцчих уу? Сайхан, сайхан, ирц бүрдүүлэх Аюулгүй байдал, гадаад бодлогын байнгын хорооны. Их засагт их болж байгаа. За яах вэ, тийм. Ганзориг Сангийн яамны Хөгжлийн санхүүжилт, хөрөнгө оруулалтын хэлтсийн дарга гэж байна. Ганзориг байхгүй юм уу? Одонтуяа Өрийн удирдлагын хэлтсийн дарга, Батхүү Худалдаа, эдийн засгийн хамтын ажиллагааны газрын дарга, Болортуяа </w:t>
      </w:r>
      <w:r w:rsidR="003E3C54" w:rsidRPr="00616FD0">
        <w:rPr>
          <w:rFonts w:ascii="Arial" w:hAnsi="Arial" w:cs="Arial"/>
          <w:bCs/>
        </w:rPr>
        <w:t>байгаль</w:t>
      </w:r>
      <w:r w:rsidRPr="00616FD0">
        <w:rPr>
          <w:rFonts w:ascii="Arial" w:hAnsi="Arial" w:cs="Arial"/>
          <w:bCs/>
        </w:rPr>
        <w:t xml:space="preserve"> орчны, Бат-Эрдэнэ сайд байна Байгаль орчин, аялал жуулчлалын сайд, Болортуяа Байгаль орчин, аялал жуулчлалын яамны Аялал жуулчлалын бодлого, зохицуулалтын газрын дарга. Баярцэцэг гэж яамны ажилтан. Ийм бүрэлдэхүүнтэй ажлын хэсэг ирсэн байна. </w:t>
      </w:r>
    </w:p>
    <w:p w:rsidR="00E97CD2" w:rsidRPr="00616FD0" w:rsidRDefault="00E97CD2" w:rsidP="00E97CD2">
      <w:pPr>
        <w:ind w:firstLine="720"/>
        <w:jc w:val="both"/>
        <w:rPr>
          <w:rFonts w:ascii="Arial" w:hAnsi="Arial" w:cs="Arial"/>
          <w:bCs/>
        </w:rPr>
      </w:pPr>
    </w:p>
    <w:p w:rsidR="00E97CD2" w:rsidRPr="00616FD0" w:rsidRDefault="00E97CD2" w:rsidP="00E97CD2">
      <w:pPr>
        <w:ind w:firstLine="720"/>
        <w:jc w:val="both"/>
        <w:rPr>
          <w:rFonts w:ascii="Arial" w:hAnsi="Arial" w:cs="Arial"/>
          <w:bCs/>
        </w:rPr>
      </w:pPr>
      <w:r w:rsidRPr="00616FD0">
        <w:rPr>
          <w:rFonts w:ascii="Arial" w:hAnsi="Arial" w:cs="Arial"/>
          <w:bCs/>
        </w:rPr>
        <w:t>Төслийн талаарх танилцуулгыг Бат-Эрдэнэ сайд хийнэ, Жавхлан сайд танилцуулах нь Бат-Эрдэнэ сайд танилцуулна. Бат-Эрдэнэ сайдад микрофон өгье.</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Б.Бат-Эрдэнэ</w:t>
      </w:r>
      <w:r w:rsidRPr="00F674A5">
        <w:rPr>
          <w:rFonts w:ascii="Arial" w:hAnsi="Arial" w:cs="Arial"/>
          <w:b/>
        </w:rPr>
        <w:t>:</w:t>
      </w:r>
      <w:r>
        <w:rPr>
          <w:rFonts w:ascii="Arial" w:hAnsi="Arial" w:cs="Arial"/>
          <w:b/>
        </w:rPr>
        <w:t xml:space="preserve"> </w:t>
      </w:r>
      <w:r w:rsidRPr="00616FD0">
        <w:rPr>
          <w:rFonts w:ascii="Arial" w:hAnsi="Arial" w:cs="Arial"/>
        </w:rPr>
        <w:t xml:space="preserve">Эрхэм Байнгын хорооны дарга, Улсын Их Хурлын гишүүдээ та бүхний энэ өдрийн амар амгаланг айлтгая. Монгол Улсын Засгийн газар, Азийн хөгжлийн банк хоорондын хамтын ажиллагааны хүрээнд Тогтвортой аялал жуулчлалыг хөгжүүлэх төслийн хоёрдугаар үе шатыг Азийн хөгжлийн банкны гучин сая ам.долларын хөнгөлөлттэй зээлийн санхүүжилтээр хэрэгжүүлэхээр төлөвлөж байна. Төслийн хоёрдугаар шат, хоёрдугаар үе шатны хүрээнд Монгол Улсын баруун бүс, орон нутгийн иргэдэд түшиглэсэн хүртээмжтэй аялал жуулчлалыг хөгжүүлэх, байгаль орчинд ээлтэй дэд бүтцийг бий болгох, соёлын өв бүхий газар, тусгай хамгаалалттай газар нутгийн менежментийг биежүүлэхэд чиглэсэн үйл ажиллагааг хэрэгжүүлэх юм.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Азийн хөгжлийн банктай байгуулах зээлийн хэлэлцээр нь Монгол Улсын олон улсын гэрээний тухай хуулийн наймын нэгийн хоёрт заасны дагуу гадаад улсын болон олон улсын банк, санхүүгийн байгууллагаас авах зээлийн ерөнхий нөхцөлийн талаарх олон улсын гэрээ</w:t>
      </w:r>
      <w:r w:rsidRPr="00616FD0">
        <w:rPr>
          <w:rFonts w:ascii="Arial" w:hAnsi="Arial" w:cs="Arial"/>
          <w:lang w:val="en-US"/>
        </w:rPr>
        <w:t xml:space="preserve"> </w:t>
      </w:r>
      <w:proofErr w:type="spellStart"/>
      <w:r w:rsidRPr="00616FD0">
        <w:rPr>
          <w:rFonts w:ascii="Arial" w:hAnsi="Arial" w:cs="Arial"/>
          <w:lang w:val="en-US"/>
        </w:rPr>
        <w:t>тул</w:t>
      </w:r>
      <w:proofErr w:type="spellEnd"/>
      <w:r w:rsidRPr="00616FD0">
        <w:rPr>
          <w:rFonts w:ascii="Arial" w:hAnsi="Arial" w:cs="Arial"/>
          <w:lang w:val="en-US"/>
        </w:rPr>
        <w:t xml:space="preserve"> </w:t>
      </w:r>
      <w:r w:rsidRPr="00616FD0">
        <w:rPr>
          <w:rFonts w:ascii="Arial" w:hAnsi="Arial" w:cs="Arial"/>
        </w:rPr>
        <w:t xml:space="preserve">Улсын Их Хурлаар соёрхон батлуулах шаардлагатай байгаа юм. Эрхэм Улсын Их Хурлын гишүүд та бүхэн хэлэлцэж өгнө үү. </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Pr>
          <w:rFonts w:ascii="Arial" w:hAnsi="Arial" w:cs="Arial"/>
          <w:b/>
        </w:rPr>
        <w:t xml:space="preserve"> </w:t>
      </w:r>
      <w:r w:rsidRPr="00616FD0">
        <w:rPr>
          <w:rFonts w:ascii="Arial" w:hAnsi="Arial" w:cs="Arial"/>
        </w:rPr>
        <w:t xml:space="preserve">Төслийн талаарх энэ юуны энэ чинь нөгөө Төсвийн байнгын хорооны тийм ээ. Төсвийн байнгын хорооны гишүүнийг уг нь Пүрэвдорж танилцуулах ёстой байсан юм байна. Би танилцуулчихъя. Байнгын хорооны Төсвийн байнгын хорооны дүгнэлт уг асуудлаар.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lastRenderedPageBreak/>
        <w:t>Байнгын хорооны дарга, эрхэм гишүүд ээ,</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Монгол Улс Азийн хөгжлийн банк хоорондын зээлийн хэлэлцээрийн төслийг нь Монгол Улсын Засгийн газраас Улсын Их Хурлын холбогдох байнгын хороотой зөвшилцөхөөр </w:t>
      </w:r>
      <w:r w:rsidRPr="00616FD0">
        <w:rPr>
          <w:rFonts w:ascii="Arial" w:hAnsi="Arial" w:cs="Arial"/>
          <w:lang w:val="en-US"/>
        </w:rPr>
        <w:t xml:space="preserve">2022 </w:t>
      </w:r>
      <w:r w:rsidRPr="00616FD0">
        <w:rPr>
          <w:rFonts w:ascii="Arial" w:hAnsi="Arial" w:cs="Arial"/>
        </w:rPr>
        <w:t>оны гуравдугаар сарын хорин гуравны өдрийг ирүүлсэн</w:t>
      </w:r>
      <w:r w:rsidR="003E3C54">
        <w:rPr>
          <w:rFonts w:ascii="Arial" w:hAnsi="Arial" w:cs="Arial"/>
          <w:lang w:val="en-US"/>
        </w:rPr>
        <w:t xml:space="preserve">. </w:t>
      </w:r>
      <w:r w:rsidR="003E3C54">
        <w:rPr>
          <w:rFonts w:ascii="Arial" w:hAnsi="Arial" w:cs="Arial"/>
        </w:rPr>
        <w:t>Т</w:t>
      </w:r>
      <w:r w:rsidR="003E3C54" w:rsidRPr="00616FD0">
        <w:rPr>
          <w:rFonts w:ascii="Arial" w:hAnsi="Arial" w:cs="Arial"/>
        </w:rPr>
        <w:t>өсвийн</w:t>
      </w:r>
      <w:r w:rsidRPr="00616FD0">
        <w:rPr>
          <w:rFonts w:ascii="Arial" w:hAnsi="Arial" w:cs="Arial"/>
        </w:rPr>
        <w:t xml:space="preserve"> байнгын хороо 2022 оны дөрөвдүгээр сарын арван хоёрны өдрийн хуралдаанаараа дээрх зээлийн хэлэлцээрийн төслийг зөвшилцөх саналыг хэлэлцлээ. Байнгын хорооны хуралдааны төсөл хэлэлцэх үед Улсын Их Хурлын гишүүн Одонтуяа, Тэмүүлэн, Өнөрболор, Пүрэвдорж, Хүрэлбаатар нар асуулт асууж, хариулт авсан бөгөөд Улсын Их Хурлын гишүүн Батжаргал төслийн сонгон шалгаруулалт явуулж хувийн хэвшилд хариуцуулах эргэн төлөгдөх замаар зээлийг үр ашигтай зарцуулах, Улсын Их Хурлын гишүүн Батсуурь дотоодын зах зээлд өрийн хэмжээ нэмэхгүй байх, шаардлагатай бол иргэн, аж ахуйн нэгжид урт хугацааны, хөнгөлөлттэй зээл олгох зарчмаар зарцуулах, Их Хурлын гишүүн Одонтуяа, Адьшаа нар орон нутгийн иргэдийг дэмжих, аялал жуулчлалыг хөгжүүлж эдийн засгийг сэргээх тул тус зээлийн хэлэлцээрийг дэмжих нь зүйтэй гэсэн саналуудыг хэлсэн болно.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Монгол Улс Азийн хөгжлийн банк хоорондын зээлийн хэлэлцээрийг Тогтвортой аялал жуулчлал хоёр төслийн төслийг зөвшилцөх асуудлаар санал хураахад Байнгын хорооны хуралдаанд оролцсон гишүүдийн олонх дэмжээгүй бөгөөд санал дүгнэлтээ Аюулгүй байдал, гадаад бодлогын байнгын хороонд ирүүлэхээр шийдвэрлэлээ гэсэн ийм саналыг ирүүлсэн байна. Юу Төсвийн байнгын хороо дэмжээгүй байна. Сая одоо Эдийн засгийн байнгын хороогоор уг асуудлыг авч хэлэлцсэн. Эдийн засгийн байнгын хорооны дүгнэлт байна уу? Одоо ирж байгаа, одоо ирж байгаа юм байна. Түр жоохон хүлээж байя. Дөнгөж сая хурал арван минутын өмнө юу тарсан юм. Тэгэхээр санал, дүгнэлт нь ирээгүй байна. Одоо ороод ирэх байх. Эдийн засаг уу? Эдийн засгийн байнгын хороо юу? Хэлэлцээд дэмжээгүй. Дэгээрээ бас манайх хэлэлцэх юм байна. Тэгээд дэмжих нь дэмжээд, дэмжихгүй бол дэмжихгүй л байх. Энэ төсөв бас дэмжээгүй байгаа юм. Тэгэхээр манайх бол дэмжих бол боломж.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Энэ сая тэр Азийн хөгжлийн банкны манайхыг хариуцсан захиралтай уулзахад л хэлсэн л дээ. Энэ хоёр төслийг бол авч болно. Тэгэхдээ ялангуяа хөдөө аж ахуйн юун дээр бол тэр эрчимжсэн мал аж ахуйг дэмжих, эрчимжсэн хөдөө аж ахуйг дэмжих байж болно. Аялал жуулчлалаар бол дотно талын юмнуудыг нь өөрчилнө. Хувийн хэвшил хийчих ёстой юмыг одоо болохгүй байна гэсэн. Тэр хүн бол өөрчилбөл цуцлагдана гэж огт хэлээгүй л дээ. Та нарт бол яг тэгж албан ёсоор хэлсэн юм уу? Бат-Эрдэнэ сайд хариулаадхаач. Бат-Эрдэнэ сайдын микрофоныг өгье.</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Б.Бат-Эрдэнэ</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Ингэсэн юм. Яах вэ, намайг яг Байгаль орчин, аялал жуулчлалын сайдаар томилогдоод, маргааш нь Засгийн газрын хурлаар энэ асуудал орсон. Тэгээд Засгийн газрын хурал дээрээс бол би шууд татсан юм. Яагаад гэхээр яг тантай ижилхэн буюу хувийн хэвшил хийчих ажил байна, энэ дээр Монгол Улс зээл авах шаардлагагүй гээд татаад, үүний дараагаар Азийн хөгжлийн банкныхан уулзалт хийе гээд цахимаар бүр Азийн хөгжлийн банкны төвөөс хэд хэдэн орноос холбогдоод, Манила өөрт чинь хаана билээ? Америк, нэлээн олон орнуудаас холбогдоод энэ төслийн ач холбогдлыг та ойлгохгүй байх шиг байна. Бид нар 19 оноос хойш ингэж явж байгаа. Олон сайд дамжлаа, ингээд, ингээд гээд бүх тайлбараа хэлсэн.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proofErr w:type="spellStart"/>
      <w:r w:rsidRPr="00616FD0">
        <w:rPr>
          <w:rFonts w:ascii="Arial" w:hAnsi="Arial" w:cs="Arial"/>
        </w:rPr>
        <w:lastRenderedPageBreak/>
        <w:t>Тэрэн</w:t>
      </w:r>
      <w:proofErr w:type="spellEnd"/>
      <w:r w:rsidRPr="00616FD0">
        <w:rPr>
          <w:rFonts w:ascii="Arial" w:hAnsi="Arial" w:cs="Arial"/>
        </w:rPr>
        <w:t xml:space="preserve"> дээр бид нар ойлголоо гээд судалгаа шинжилгээний ажлуудаа хийгээд, тэгээд ахиад дараагийн уулзалт болсон. Дараагийн уулзалт дээр бид нар юу гэж хэлсэн бэ гэхээр нэгдүгээр төсөл чинь мөнгө дутуу явж байгаа юм байна шүү дээ. Нэгдүгээр төсөл дээрээ нэмчхээч энэ мөнгөө. Хоёрдугаар төслийг эхлүүлэх шаардлагагүй гэж бид нар харж байна гэж хэлсэн. Тэгсэн чинь бид нарт бол энэ хоёрдугаар төсөл хэрэв хэрэгжихгүй бол энэ төсөл бол зориулалтын дагуу гэдэг юм уу, одоо өөр төслүүд рүү бол орох ямар ч боломжгүй. Энэ төсөл бол шууд татагдана. Нэгдүгээрт шууд цуцлагдана.</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Хоёрдугаарт Азийн хөгжлийн банкны бүр ийм захирлуудын зөвлөл гэнэ үү нэг том л хурал болдог юм шиг байна. Тэр хурлаар хэлэлцэгдээд батлагдсан, тухайн оронд батлагдсан зээл, хөтөлбөр тусламжууд буцах юм бол Азийн хөгжлийн банк дараагийн зээл хөтөлбөр тусламжууд дээрээ цэг тавьдаг юм шүү. Энийг та их сайн анхаараарай гэдэг бараг нэг талдаа бараг ийм анхааруулгын маягийн ийм хүртэл өгссөн. Бид нарын хувьд бол байгаа аялал жуулчлалын гол бүсүүдээ нэгдүгээрт хөгжүүлье, бүр үгүй гэж байгаа бол ядаж нэгдүгээр төсөл дээр байгаа Хөвсгөл, Хэнтий хоёр аймаг руугаа </w:t>
      </w:r>
      <w:r w:rsidR="003E3C54" w:rsidRPr="00616FD0">
        <w:rPr>
          <w:rFonts w:ascii="Arial" w:hAnsi="Arial" w:cs="Arial"/>
        </w:rPr>
        <w:t>тавьчхаач</w:t>
      </w:r>
      <w:r w:rsidRPr="00616FD0">
        <w:rPr>
          <w:rFonts w:ascii="Arial" w:hAnsi="Arial" w:cs="Arial"/>
        </w:rPr>
        <w:t xml:space="preserve"> гэж ийм хоёр удаагийн санал тавиад, </w:t>
      </w:r>
      <w:proofErr w:type="spellStart"/>
      <w:r w:rsidRPr="00616FD0">
        <w:rPr>
          <w:rFonts w:ascii="Arial" w:hAnsi="Arial" w:cs="Arial"/>
        </w:rPr>
        <w:t>хоёулан</w:t>
      </w:r>
      <w:proofErr w:type="spellEnd"/>
      <w:r w:rsidRPr="00616FD0">
        <w:rPr>
          <w:rFonts w:ascii="Arial" w:hAnsi="Arial" w:cs="Arial"/>
        </w:rPr>
        <w:t xml:space="preserve"> дээр нь буцсан. Ийм л процесс.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Pr>
          <w:rFonts w:ascii="Arial" w:hAnsi="Arial" w:cs="Arial"/>
          <w:b/>
        </w:rPr>
        <w:t xml:space="preserve"> </w:t>
      </w:r>
      <w:r w:rsidRPr="00616FD0">
        <w:rPr>
          <w:rFonts w:ascii="Arial" w:hAnsi="Arial" w:cs="Arial"/>
        </w:rPr>
        <w:t xml:space="preserve">Монгол Улс Азийн хөгжлийн банк хоорондын зээлийн хэлэлцээрийн хоёр дахь үе шат Тогтвортой аялал жуулчлалыг хөгжүүлэх төслийг зөвшилцөх талаар Эдийн засгийн байнгын хорооны санал, дүгнэлтийг танилцуулъя.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Байнгын хорооны эрхэм гишүүд ээ,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Монгол Улс Азийн хөгжлийн банк хоорондын зээлийн хэлэлцээр Тогтвортой аялал жуулчлалыг хөгжүүлэх төсөл хоёрдугаар үе шатны төслийг Монгол Улсын Засгийн газраас Улсын Их Хурлын холбогдох Байнгын хороотой зөвшилцөхөөр 2022 оны гурван сарын хорин гуравны өдөр ирүүлсэн билээ. Эдийн засгийн байнгын хороо 2022 оны долоодугаар сарын зургааны өдрийн хуралдаанаар зээлийн хэлэлцээрийн төслийг зөвшилцөх асуудлыг хэлэлцлээ. Төсөл санаачлагчийн зүгээс баруун бүсийн хувийн хэвшлийн болон нийтийн аялал жуулчлалын чадавхыг бэхжүүлэх зорилгоор Увс, Ховд аймагт аялал жуулчлалын цогцолбор, жуулчны гудамж байгуулах, Увс, Ховд, Баян-Өлгий аймгийн аялал жуулчлалын гол цэгүүдийн нарийн цэврийг сайжруулах, дэлхийн стандартад нийцсэн тусгай хамгаалалттай соёлын өвийн газарт аялал жуулчлалын жижиг байгууламжуудыг барьж, сайжруулах ажлуудыг хийхээр төлөвлөснийг дурдсан байна.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Байнгын хорооны хуралдааны төслийг хэлэлцэх үед Улсын Их Хурлын гишүүд асуулт асууж, хариулт авсан болно. Монгол Улсын Монгол Улс Азийн хөгжлийн банк хоорондын зээлийн хэлэлцээрийн төслийг Эдийн засгийн байнгын хорооны хуралдаанд оролцсон гишүүдийн олонх зөвшилцөхийг дэмжээгүй санал дүгнэлт Аюулгүй байдлын байнгын хороонд хүргүүлэхээр шийдвэрлэлээ гэсэн ийм дүгнэлт ирүүлсэн байна.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Урьд нь  Төсвийн байнгын хорооны дүгнэлтийг танилцуулсан. Хоёр байнгын хороо хоёулаа дэмжээгүй байна. Манай Байнгын хороо бол энийг одоо хэлэлцэнэ дэгээрэй. Ингээд танилцуулж байна. Ингээд уг хэлэлцэж байгаа асуудалтай холбогдуулан асуулт асуух гишүүд нэрсээ өгнө үү. Энхболд гишүүнээр тасалъя. Дэлгэрсайхан гишүүнд микрофон өгье.</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lastRenderedPageBreak/>
        <w:t>Б.Дэлгэрсайхан</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Энэ төслийг бол миний хувьд бол дэмжиж байна. Нэгдүгээрт бол Монгол Улсын хамгийн алслагдсан бүс нутаг, тэр утгаар нь бас энэ төв рүү нүүх, энэ одоо орон нутаг эзэнгүйдэхээс бас тодорхой хэмжээнд бас нөлөөлөх ийм ач холбогдолтой төсөл байна гэж ойлгож байгаа. Тийм учраас бол энэ асуудал яах вэ, аялал жуулчлалын одоо ийм баруун аймгуудыг аялал жуулчлалын чиглэлээр хөгжүүлэхэд бас олон хүн ажлын байртай болох ийм боломж бололцоо бүрдэх юм байна гэж харагдаж байна.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Тэгэхдээ үүний дашрамд нэг хэдэн асуулт асууя гэж бодож байгаа Аялал жуулчлалын сайдаас. Энэ нэгдүгээрт энд ирсэн, одоо жуулчид их ирлээ гээд л бид нар ингээд л хэвлэлээр </w:t>
      </w:r>
      <w:r w:rsidRPr="00616FD0">
        <w:rPr>
          <w:rFonts w:ascii="Arial" w:hAnsi="Arial" w:cs="Arial"/>
          <w:lang w:val="en-US"/>
        </w:rPr>
        <w:t>PR-</w:t>
      </w:r>
      <w:proofErr w:type="spellStart"/>
      <w:r w:rsidRPr="00616FD0">
        <w:rPr>
          <w:rFonts w:ascii="Arial" w:hAnsi="Arial" w:cs="Arial"/>
          <w:lang w:val="en-US"/>
        </w:rPr>
        <w:t>даад</w:t>
      </w:r>
      <w:proofErr w:type="spellEnd"/>
      <w:r w:rsidRPr="00616FD0">
        <w:rPr>
          <w:rFonts w:ascii="Arial" w:hAnsi="Arial" w:cs="Arial"/>
        </w:rPr>
        <w:t xml:space="preserve"> л байна. Яг ирсэн жуулчид бол ингээд сонсож байхад, ялангуяа баруун Европоос ирж байгаа жуулчид энэ тэр бол нэгдүгээрт бид ингээд яах гэж ингээд хоёр мянган </w:t>
      </w:r>
      <w:r w:rsidR="003E3C54" w:rsidRPr="00616FD0">
        <w:rPr>
          <w:rFonts w:ascii="Arial" w:hAnsi="Arial" w:cs="Arial"/>
        </w:rPr>
        <w:t>доллароо</w:t>
      </w:r>
      <w:r w:rsidRPr="00616FD0">
        <w:rPr>
          <w:rFonts w:ascii="Arial" w:hAnsi="Arial" w:cs="Arial"/>
        </w:rPr>
        <w:t xml:space="preserve"> зарж ирэв гээд ийм харамсал илэрхийлсэн </w:t>
      </w:r>
      <w:r w:rsidR="003E3C54" w:rsidRPr="00616FD0">
        <w:rPr>
          <w:rFonts w:ascii="Arial" w:hAnsi="Arial" w:cs="Arial"/>
        </w:rPr>
        <w:t>мессежнүүд</w:t>
      </w:r>
      <w:r w:rsidRPr="00616FD0">
        <w:rPr>
          <w:rFonts w:ascii="Arial" w:hAnsi="Arial" w:cs="Arial"/>
        </w:rPr>
        <w:t xml:space="preserve"> байна. Яагаад вэ гэхээр ирээд одоо үзэх юм нь тийм хариу юу байдаг юм байхгүй байдаг юм уу, эсвэл зохион байгуулж байгаа газар нь ийм хариуцлагагүй байдаг юм уу. Хоёрдугаарт одоо ирж байгаа жуулчид бол гол нь Монголын одоо энэ ёс заншил, бас нэг Монгол Улсыг одоо илэрхийлэх ийм гол юм бол энэ наадмын асуудал байдаг юм байна. Тэгээд энэ наадам үзэх гэж ирдэг бололтой юм байна. Тэгээд наадмын билет нь зарна гэж шуугиад л, тэгээд одоо ерөөсөө аравхан минутад билет нь алга болсон.</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Тэгээд ер нь бол онлайнаар зарна гээд тэгээд л бараг хүн аваагүй ингээд алга болчихсон. Тэгээд ингээд шагийн маягийн юм болчихсон. Тэгээд энэ жуулчид билетээ ч хаанаас олох юм? Ухаанаа олохгүй ийм байдалтай байна. Та нар энэ дээр одоо анхаарч байгаа юм байна уу? Тэгээд энэ билет, наадмын одоо энэ нээлтийн билетийг чинь одоо аятайхан Аялал жуулчлалын яам энэ гаднын зочдод үзүүлэх хэсгийг нь өөрсдөө аваад тийм ээ, хотын захиргаа бол энэ нийслэлчүүд үздэг хэсгийг нь өөрсдөө аваад зардаг ч юм уу. Ингэхгүй аваачаад бөөнд нь ингээд ченжүүдийн гарт өгчихжээ. Тэгээд одоо энийг яах юм бэ? Нэг л их гомдолтой олон жуулчид. Тэгээд энэ чинь хамгийн аюултай хор уршиг нь ийм жуулчид буцаж ирэхгүй нэгдүгээрт.</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Хоёрдугаарт очсон хойноо ёстой Монгол ёстой бүтэхгүй юм байна лээ гээд ойр тойрны хүмүүстэй ингээд буруу сурталчилгаа хийдэг. Энэнээс болоод жуулчдын тоо багасдаг байхгүй юу. Тэгээд хамгийн одоо аюултай зүйл бол энэ манай онгоцны билет. Үнэндээ хэтэрхий өндөр байна гаднынханд. Эргэж нэг харж болдоггүй юм уу? Яриад л байсан, яриад л байсан. Одоо тэгээд яг ийм </w:t>
      </w:r>
      <w:proofErr w:type="spellStart"/>
      <w:r w:rsidRPr="00616FD0">
        <w:rPr>
          <w:rFonts w:ascii="Arial" w:hAnsi="Arial" w:cs="Arial"/>
        </w:rPr>
        <w:t>сезоны</w:t>
      </w:r>
      <w:proofErr w:type="spellEnd"/>
      <w:r w:rsidRPr="00616FD0">
        <w:rPr>
          <w:rFonts w:ascii="Arial" w:hAnsi="Arial" w:cs="Arial"/>
        </w:rPr>
        <w:t xml:space="preserve"> цагаар нь зөвхөн нэг МИАТ Гэдэг компани орлого олох ёстой юм шиг, тэгэхгүй бол үхэх гэж байгаа юм шиг ийм сонин юм яриад л. Тэгээд л одоо зун ч гэсэн ялгаагүй гадаадад амьдардаг Монголчууд бас нэг зуны гурван сар одоо эх орондоо ирье гэж боддог, тэр үеэр нь дандаа билет нь өсдөг. Тэгээд нэг энэ заваан юмыг одоо та нар энэ Засгийн газар дээр хурал дээрээ яриад энэ ингээд шийдэхгүй бол энэ ерөөсөө цаашдаа найм, есөн сард ирж байгаа жуулчид ч гэсэн ер нь бас ер нь л ирэхгүй л юм би лээ дээ. Ер нь бол та нар хараарай яг амьдрал дээр.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Тэгээд энийг нэг та нар та нэг ялангуяа жоохон бодолцож шинэчлэл хийхгүй бол. Тэрнээс энэ төслийн хувьд бол үнэхээр хэрэгтэй төсөл. Яагаад вэ гэхээр энэ Монгол Улс хэтэрхий их төвлөрч, баруун аймгаас одоо амьдралын гайгүй амьдрах гээд ингээд наашаа.../минут дуусав/</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Дэлгэрсайхан гишүүнд нэг минут өгье.</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lastRenderedPageBreak/>
        <w:t>Б.Дэлгэрсайхан</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Ингээд манайхан ингээд том зургаар нь харахын оронд одоо төвлөрлөө саармагжуулах гээд энэ том зургаар нь харахын оронд ингээд ийм жижиг манай аймагт л биш бол одоо хамаа, энэ яахлаараа одоо өөр аймагт байдаг юм гэдэг ийм сэдлээр унагасан юм болов уу л гэж би хардаж байна. Тэрнээс би Дорноговьд хий л дээ та нар гээд </w:t>
      </w:r>
      <w:r w:rsidR="003E3C54" w:rsidRPr="00616FD0">
        <w:rPr>
          <w:rFonts w:ascii="Arial" w:hAnsi="Arial" w:cs="Arial"/>
        </w:rPr>
        <w:t>хэлбэл</w:t>
      </w:r>
      <w:r w:rsidRPr="00616FD0">
        <w:rPr>
          <w:rFonts w:ascii="Arial" w:hAnsi="Arial" w:cs="Arial"/>
        </w:rPr>
        <w:t xml:space="preserve"> чадна шүү дээ. Тийм учраас бол энийг та нар бодолцоорой. Энэ бол явуулах ёстой л төсөл гэж би бодож байна. Баярлалаа.</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Хоёр номер Бат-Эрдэнэ сайд хариулъя.</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Б.Бат-Эрдэнэ</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Дэлгэрсайхан гишүүний асуултад хариулъя. Наадмын билетийн хувьд бол Засгийн газрын хурал дээр яриад, нийслэл наадмын билетийг дангаар нь худалдаална гэдэг ийм шийдвэр гарч, нийслэл бол худалдаалалт хийсэн. Цахим хөгжил, эдийн засгийн </w:t>
      </w:r>
      <w:r w:rsidRPr="00616FD0">
        <w:rPr>
          <w:rFonts w:ascii="Arial" w:hAnsi="Arial" w:cs="Arial"/>
          <w:lang w:val="en-US"/>
        </w:rPr>
        <w:t>Ц</w:t>
      </w:r>
      <w:r w:rsidRPr="00616FD0">
        <w:rPr>
          <w:rFonts w:ascii="Arial" w:hAnsi="Arial" w:cs="Arial"/>
        </w:rPr>
        <w:t xml:space="preserve">ахим хөгжлийн яам бол тухайн </w:t>
      </w:r>
      <w:proofErr w:type="spellStart"/>
      <w:r w:rsidRPr="00616FD0">
        <w:rPr>
          <w:rFonts w:ascii="Arial" w:hAnsi="Arial" w:cs="Arial"/>
          <w:lang w:val="en-US"/>
        </w:rPr>
        <w:t>enaadam</w:t>
      </w:r>
      <w:proofErr w:type="spellEnd"/>
      <w:r w:rsidRPr="00616FD0">
        <w:rPr>
          <w:rFonts w:ascii="Arial" w:hAnsi="Arial" w:cs="Arial"/>
        </w:rPr>
        <w:t xml:space="preserve"> гээд цахим платформыг хийгээд явж байгаа. Байгаль орчин, аялал жуулчлалын яамны хувьд бол тухайн билет дээр оролцоогүй. Мөн авах боломж байгаагүй. Бид нар олон улсын байгууллагууддаа хүсэлт гаргаад нэг зуу орчим билетийг л авч чадсан байгаа.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Онгоцны билетийн хувьд бол тантай санал нэг байгаа. Бид нар энэ агаарын тээврийн </w:t>
      </w:r>
      <w:proofErr w:type="spellStart"/>
      <w:r w:rsidRPr="00616FD0">
        <w:rPr>
          <w:rFonts w:ascii="Arial" w:hAnsi="Arial" w:cs="Arial"/>
        </w:rPr>
        <w:t>либералчлалыг</w:t>
      </w:r>
      <w:proofErr w:type="spellEnd"/>
      <w:r w:rsidRPr="00616FD0">
        <w:rPr>
          <w:rFonts w:ascii="Arial" w:hAnsi="Arial" w:cs="Arial"/>
        </w:rPr>
        <w:t xml:space="preserve"> хийх ёстой гэж харж байгаа. Энэ тухай ч ярьж байгаа. МИАТ компани дампуурчихна гэдэг энэ утга агуулгатай зүйл өнөөдөр ч явж байна. Ялангуяа </w:t>
      </w:r>
      <w:proofErr w:type="spellStart"/>
      <w:r w:rsidRPr="00616FD0">
        <w:rPr>
          <w:rFonts w:ascii="Arial" w:hAnsi="Arial" w:cs="Arial"/>
          <w:lang w:val="en-US"/>
        </w:rPr>
        <w:t>lowcost</w:t>
      </w:r>
      <w:proofErr w:type="spellEnd"/>
      <w:r w:rsidRPr="00616FD0">
        <w:rPr>
          <w:rFonts w:ascii="Arial" w:hAnsi="Arial" w:cs="Arial"/>
        </w:rPr>
        <w:t xml:space="preserve"> буюу одоо хямд өртөгтэй нисдэг авиа компаниудын хувьд орж ирье гэдэг асуудлууд их хөндөгддөг. </w:t>
      </w:r>
      <w:r w:rsidRPr="00616FD0">
        <w:rPr>
          <w:rFonts w:ascii="Arial" w:hAnsi="Arial" w:cs="Arial"/>
          <w:lang w:val="en-US"/>
        </w:rPr>
        <w:t>Э</w:t>
      </w:r>
      <w:proofErr w:type="spellStart"/>
      <w:r w:rsidRPr="00616FD0">
        <w:rPr>
          <w:rFonts w:ascii="Arial" w:hAnsi="Arial" w:cs="Arial"/>
        </w:rPr>
        <w:t>нэ</w:t>
      </w:r>
      <w:proofErr w:type="spellEnd"/>
      <w:r w:rsidRPr="00616FD0">
        <w:rPr>
          <w:rFonts w:ascii="Arial" w:hAnsi="Arial" w:cs="Arial"/>
        </w:rPr>
        <w:t xml:space="preserve"> нь бол хоёр улсын агаарын тээврийн хэлэлцээрээр заавал хоёр улсын хооронд өөрчлөлт, агаарын тээврийн хэлэлцээрт өөрчлөлт орж ирж орж ирэх боломжууд нь бүрддэг. Бас нэг ийм зүйл байгаад байгаа юм. Тэгээд энийг бол Зам, тээврийн хөгжлийн яамтай олон удаа ярьж байгаа. Иргэний нисэхийн ерөнхий газарт олон удаа сануулж байгаа. Монгол Улсын Ерөнхий сайд, Зам, тээврийн хөгжлийн яаманд бол бүр албан ёсоор үүрэг өгсөн. Энэ агаарын тээврийн </w:t>
      </w:r>
      <w:proofErr w:type="spellStart"/>
      <w:r w:rsidRPr="00616FD0">
        <w:rPr>
          <w:rFonts w:ascii="Arial" w:hAnsi="Arial" w:cs="Arial"/>
        </w:rPr>
        <w:t>либ</w:t>
      </w:r>
      <w:r w:rsidR="003E3C54">
        <w:rPr>
          <w:rFonts w:ascii="Arial" w:hAnsi="Arial" w:cs="Arial"/>
        </w:rPr>
        <w:t>е</w:t>
      </w:r>
      <w:r w:rsidRPr="00616FD0">
        <w:rPr>
          <w:rFonts w:ascii="Arial" w:hAnsi="Arial" w:cs="Arial"/>
        </w:rPr>
        <w:t>ралчлал</w:t>
      </w:r>
      <w:proofErr w:type="spellEnd"/>
      <w:r w:rsidRPr="00616FD0">
        <w:rPr>
          <w:rFonts w:ascii="Arial" w:hAnsi="Arial" w:cs="Arial"/>
        </w:rPr>
        <w:t xml:space="preserve"> хийе гэдэг асуудал дээр. Тэгээд энэ бол одоо ингээд л хийгдэхгүй л байна л даа. Одоо хийгдэхгүй л байна.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Одоо өчигдрийн Засгийн газар юу өнгөрсөн долоо хоногийн Засгийн газрын хурал дээр Иргэний нисэхийн ерөнхий газрын Мөнхнасан даргад бид нар бас давхар хэлсэн. Та бүхэн агаарын тээврийн </w:t>
      </w:r>
      <w:proofErr w:type="spellStart"/>
      <w:r w:rsidRPr="00616FD0">
        <w:rPr>
          <w:rFonts w:ascii="Arial" w:hAnsi="Arial" w:cs="Arial"/>
        </w:rPr>
        <w:t>либералчлал</w:t>
      </w:r>
      <w:proofErr w:type="spellEnd"/>
      <w:r w:rsidRPr="00616FD0">
        <w:rPr>
          <w:rFonts w:ascii="Arial" w:hAnsi="Arial" w:cs="Arial"/>
        </w:rPr>
        <w:t xml:space="preserve"> хийж </w:t>
      </w:r>
      <w:proofErr w:type="spellStart"/>
      <w:r w:rsidRPr="00616FD0">
        <w:rPr>
          <w:rFonts w:ascii="Arial" w:hAnsi="Arial" w:cs="Arial"/>
          <w:lang w:val="en-US"/>
        </w:rPr>
        <w:t>low</w:t>
      </w:r>
      <w:bookmarkStart w:id="1" w:name="_GoBack"/>
      <w:bookmarkEnd w:id="1"/>
      <w:r w:rsidRPr="00616FD0">
        <w:rPr>
          <w:rFonts w:ascii="Arial" w:hAnsi="Arial" w:cs="Arial"/>
          <w:lang w:val="en-US"/>
        </w:rPr>
        <w:t>cost</w:t>
      </w:r>
      <w:proofErr w:type="spellEnd"/>
      <w:r w:rsidRPr="00616FD0">
        <w:rPr>
          <w:rFonts w:ascii="Arial" w:hAnsi="Arial" w:cs="Arial"/>
        </w:rPr>
        <w:t xml:space="preserve"> </w:t>
      </w:r>
      <w:proofErr w:type="spellStart"/>
      <w:r w:rsidRPr="00616FD0">
        <w:rPr>
          <w:rFonts w:ascii="Arial" w:hAnsi="Arial" w:cs="Arial"/>
          <w:lang w:val="en-US"/>
        </w:rPr>
        <w:t>авиа</w:t>
      </w:r>
      <w:proofErr w:type="spellEnd"/>
      <w:r w:rsidRPr="00616FD0">
        <w:rPr>
          <w:rFonts w:ascii="Arial" w:hAnsi="Arial" w:cs="Arial"/>
        </w:rPr>
        <w:t xml:space="preserve"> компаниудыг Монгол Улс руу оруулж ир. Ингэхгүй бол одоо наад онгоцны чинь билетийн үнэ бол ямар ч чөлөөт зах зээл, өрсөлдөөн гэдэг зүйл нэгэнт байхгүй болчихсон гэдэг агуулгаар бол ярьж байгаа. Тэгээд ганц хэлж байгаа шалтгаан шалтгаан нь бол МИАТ компани буюу үндэсний авиа компани дампуурна гэдэг ийм зүйл хариулт хэлээд байгаа юм.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Наадмыг зэрэг хийхтэй холбоотой асуудал дээр Засгийн газрын хурал дээр бас Байгаль орчин, аялал жуулчлалын яамнаас саналуудаа оруулсан. Нэг зэрэг хийх нь өөрөө жуулчдад зориулсан ийм контент биш байна. Тасалж явуулаач. Аймаг, аймаг дээрээ хуучин явж байсан тухайн аймгууд нь өөр өөрсдийнхөө онцлогтой тааруулаад, жишээлбэл зарим гантай аймгууд байлаа гэхэд жоохон ногоо цагаагаа ургуулж байгаад хийе гэвэл энүүгээр нь хийдэг байх ч юм уу, жуулчдад жоохон үзэх харах юмтай байя гэсэн. Тэгээд Улсын Их Хурал дээр хууль батлагдаж байгаа. Нөгөө манай бөхчүүд болон уяачдын аймаг сумын наадмыг очиж будилуулдагтай холбоотой асуудлууд л энэ дээр хөндөгдөж байна лээ. Тэгээд энэ агуулгаараа бид нар бол энэ наадмыг нэгэн зэрэг хийх гэдэг нь Улсын Их Хурал энэ хууль хууль гарчихсан, одоо ийм учраас бид нар боломжгүй гээд.</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lastRenderedPageBreak/>
        <w:t xml:space="preserve">Тэр хоёр мянган доллар зарж орж ирсэн эмэгтэй гээд. Энэ бол жоохон ташаа мэдээлэл явсан. Энэ эмэгтэй өөрөө </w:t>
      </w:r>
      <w:r w:rsidRPr="00616FD0">
        <w:rPr>
          <w:rFonts w:ascii="Arial" w:hAnsi="Arial" w:cs="Arial"/>
          <w:lang w:val="en-US"/>
        </w:rPr>
        <w:t>influencer</w:t>
      </w:r>
      <w:r w:rsidRPr="00616FD0">
        <w:rPr>
          <w:rFonts w:ascii="Arial" w:hAnsi="Arial" w:cs="Arial"/>
        </w:rPr>
        <w:t xml:space="preserve"> эмэгтэй</w:t>
      </w:r>
      <w:r w:rsidRPr="00616FD0">
        <w:rPr>
          <w:rFonts w:ascii="Arial" w:hAnsi="Arial" w:cs="Arial"/>
          <w:lang w:val="en-US"/>
        </w:rPr>
        <w:t>.</w:t>
      </w:r>
      <w:r w:rsidRPr="00616FD0">
        <w:rPr>
          <w:rFonts w:ascii="Arial" w:hAnsi="Arial" w:cs="Arial"/>
        </w:rPr>
        <w:t xml:space="preserve"> Монгол Улсад ирээд арван дөрвөн хоног мориор явна. Мориор явах контент хийгээд, арван дөрвөн хоног одоо Тэрэлжээс авхуулаад мориор яваад замдаа бас хоёр ч удаа мориноосоо унаад бас хэцүү зүйлүүдээ тухайн үедээ ганцаардал гэдэг юм уу бас нэг тийм зургийг нь авч тавиад, тухайн үеийнхээ зургийг авч тавиад хоёр мянган доллар зарж ирсэн, харамсалтай байна гэдэг ийм мэдээллүүд тавьсан байна лээ. Энэ бол тухайн жуулчны асуудал биш энэ нэлээн хэдэн жилийн өмнө </w:t>
      </w:r>
      <w:r w:rsidRPr="00616FD0">
        <w:rPr>
          <w:rFonts w:ascii="Arial" w:hAnsi="Arial" w:cs="Arial"/>
          <w:lang w:val="en-US"/>
        </w:rPr>
        <w:t xml:space="preserve">influencer </w:t>
      </w:r>
      <w:proofErr w:type="spellStart"/>
      <w:r w:rsidRPr="00616FD0">
        <w:rPr>
          <w:rFonts w:ascii="Arial" w:hAnsi="Arial" w:cs="Arial"/>
          <w:lang w:val="en-US"/>
        </w:rPr>
        <w:t>эмэгтэй</w:t>
      </w:r>
      <w:proofErr w:type="spellEnd"/>
      <w:r w:rsidRPr="00616FD0">
        <w:rPr>
          <w:rFonts w:ascii="Arial" w:hAnsi="Arial" w:cs="Arial"/>
        </w:rPr>
        <w:t xml:space="preserve"> ирж Монгол Улсад яг энэ арван дөрвөн хоногийн морин аялал ер нь хийнэ гэдэг сурталчилгаа хийж, харин ч үүнийг дагаад Монголын үзэгчид, Монголыг сонирхогчид бол маш их хэмжээгээр ихэссэн. Ийм тоон үзүүлэлтүүд </w:t>
      </w:r>
      <w:proofErr w:type="spellStart"/>
      <w:r w:rsidRPr="00616FD0">
        <w:rPr>
          <w:rFonts w:ascii="Arial" w:hAnsi="Arial" w:cs="Arial"/>
          <w:lang w:val="en-US"/>
        </w:rPr>
        <w:t>youtube</w:t>
      </w:r>
      <w:proofErr w:type="spellEnd"/>
      <w:r w:rsidRPr="00616FD0">
        <w:rPr>
          <w:rFonts w:ascii="Arial" w:hAnsi="Arial" w:cs="Arial"/>
        </w:rPr>
        <w:t xml:space="preserve"> сувгууд дээр байдаг.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Жуулчдын хувьд бол 2022 оны зургаан сарын гучны байдлаар далан гурван мянган жуулчин ирсэн. Дал орчим сая долларын орлого төвлөрсөн гэдэг ийм тооцоо мэдээлэлтэй байгаа. Цаашдаа бол наадмыг бид нар зэрэг хийхээс илүү контентын хэлбэр рүү шилжүүлж, жуулчдаа хүлээж авах тал дээр бас хийх нь зөв юм болов уу гэсэн ийм бодолтой байгаа. Аялал жуулчлалын </w:t>
      </w:r>
      <w:r w:rsidR="003E3C54" w:rsidRPr="00616FD0">
        <w:rPr>
          <w:rFonts w:ascii="Arial" w:hAnsi="Arial" w:cs="Arial"/>
        </w:rPr>
        <w:t>стратеги</w:t>
      </w:r>
      <w:r w:rsidRPr="00616FD0">
        <w:rPr>
          <w:rFonts w:ascii="Arial" w:hAnsi="Arial" w:cs="Arial"/>
        </w:rPr>
        <w:t xml:space="preserve"> дээр орж байгаа. </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Pr>
          <w:rFonts w:ascii="Arial" w:hAnsi="Arial" w:cs="Arial"/>
          <w:b/>
        </w:rPr>
        <w:t xml:space="preserve"> </w:t>
      </w:r>
      <w:r w:rsidRPr="00616FD0">
        <w:rPr>
          <w:rFonts w:ascii="Arial" w:hAnsi="Arial" w:cs="Arial"/>
        </w:rPr>
        <w:t>Дэлгэрсайхан гишүүн.</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Б.Дэлгэрсайхан</w:t>
      </w:r>
      <w:r w:rsidRPr="00F674A5">
        <w:rPr>
          <w:rFonts w:ascii="Arial" w:hAnsi="Arial" w:cs="Arial"/>
          <w:b/>
        </w:rPr>
        <w:t>:</w:t>
      </w:r>
      <w:r w:rsidRPr="00BC2F98">
        <w:rPr>
          <w:rFonts w:ascii="Arial" w:hAnsi="Arial" w:cs="Arial"/>
          <w:b/>
          <w:bCs/>
        </w:rPr>
        <w:t xml:space="preserve"> </w:t>
      </w:r>
      <w:r w:rsidRPr="00616FD0">
        <w:rPr>
          <w:rFonts w:ascii="Arial" w:hAnsi="Arial" w:cs="Arial"/>
        </w:rPr>
        <w:t>Бат-Эрдэнэ сайдаа энэ хот Улаанбаатар хотын захиргаатайгаа яриад энэ аялал жуулчлал гаднынхныхаа билетийг өөрсдөө аваад энэ аялал жуулчлалын компаниуд нь өгдөг юм уу эсвэл ирж байгаа жуулчныхаа тоогоор онгоцны буудал дээр нь зардаг юм уу, яг нэг ийм байдалтай байхгүй бол одоо бол энэ гадуур явж байгаа дам яриагаар бол шагийн үнэ нь таван зуун мянга л гэж байна шүү дээ. Тэгээд одоо ийм үнээр хүн юм үзэх юм уу? Одоо тэгээд бас нэг жоохон энийгээ бас нэг эргэж хараарай л гэж хэлье. Баярлалаа.</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bCs/>
        </w:rPr>
      </w:pPr>
      <w:r>
        <w:rPr>
          <w:rFonts w:ascii="Arial" w:hAnsi="Arial" w:cs="Arial"/>
          <w:b/>
          <w:bCs/>
        </w:rPr>
        <w:t>Б.Баттөмөр</w:t>
      </w:r>
      <w:r w:rsidRPr="00F674A5">
        <w:rPr>
          <w:rFonts w:ascii="Arial" w:hAnsi="Arial" w:cs="Arial"/>
          <w:b/>
        </w:rPr>
        <w:t>:</w:t>
      </w:r>
      <w:r>
        <w:rPr>
          <w:rFonts w:ascii="Arial" w:hAnsi="Arial" w:cs="Arial"/>
          <w:b/>
        </w:rPr>
        <w:t xml:space="preserve"> </w:t>
      </w:r>
      <w:r w:rsidRPr="00616FD0">
        <w:rPr>
          <w:rFonts w:ascii="Arial" w:hAnsi="Arial" w:cs="Arial"/>
          <w:bCs/>
        </w:rPr>
        <w:t>Энхболд гишүүн.</w:t>
      </w:r>
    </w:p>
    <w:p w:rsidR="00E97CD2" w:rsidRDefault="00E97CD2" w:rsidP="00E97CD2">
      <w:pPr>
        <w:ind w:firstLine="720"/>
        <w:jc w:val="both"/>
        <w:rPr>
          <w:rFonts w:ascii="Arial" w:hAnsi="Arial" w:cs="Arial"/>
          <w:b/>
        </w:rPr>
      </w:pPr>
    </w:p>
    <w:p w:rsidR="00E97CD2" w:rsidRPr="00616FD0" w:rsidRDefault="00E97CD2" w:rsidP="00E97CD2">
      <w:pPr>
        <w:ind w:firstLine="720"/>
        <w:jc w:val="both"/>
        <w:rPr>
          <w:rFonts w:ascii="Arial" w:hAnsi="Arial" w:cs="Arial"/>
        </w:rPr>
      </w:pPr>
      <w:r>
        <w:rPr>
          <w:rFonts w:ascii="Arial" w:hAnsi="Arial" w:cs="Arial"/>
          <w:b/>
        </w:rPr>
        <w:t>Н.Энхболд</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Энэ чинь хоёр шаттай юм байна тийм ээ. Эхний шатных нь мөнгийг аваад, бүр дуусгасан юм уу? Аваад дуусгачихсан юм уу? Тийм. Тэрийг одоо манай яам хэр зэрэг үр дүнтэй болсон гэж үзэж байгаа вэ? Энэ 38 сая америк долларын зээл авсан хэмжээний ийм үр дүн гарсан уу, үгүй юу гэдэг дээр нэг асуулт байна.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Хоёр дахь нь ажлаа авчхаад ер нь энэ хоёр дахь шатанд хэрэггүй юм байна гэдэг дүгнэлт хийж байсан гэж би ойлголоо юмтай нь танилцаад Бат-Эрдэнэ сайдыг тийм ээ? Тэгээд буцаасан юм. Буцаж дахиж ярьж байгаад нөгөөдүүл нь хэрэв та нар энийг авахгүй бол дахиж энэнээс хойш өр зээл байхгүй гээд янз бүрийн юм ярьж байгаад орж ирж байна гэж бодлоо. Түүнээс сайдын яамны өөрийнх нь итгэл үнэмшлийн дагуу бид нар энэ мөнгийг авбал өөрийнхөө одоо бодож төлөвлөсөн зүйлийн дагуу ингэж ийм юм хийнэ гэж бодсоны үндсэн дээр дахиж оруулж ирж байна гэж харсангүй. Тэгэхээр зөвхөн тэр цаашдаа юм олдохгүй шүү гэдэгт нь болоод оруулаад ирсэн үү, эсвэл өөр ямар нэгэн шалтгаан байна уу? Анхнаасаа энэ бол дэмий юм байна даа гэж бодож байсан бол яагаад санаа чинь ингээд хувираад ороод ирсэн бэ?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Тэгээд гурав дахь асуулт. Энийг нээрээ юмаа авъя гэвэл хэрэг болно гэж бодож байна уу? Бодохгүй байна уу, бодож байна уу? Танай яам таны байр суурь их чухал байна л даа энэ дээр. Энэ зарим юмнууд нь арай жижигхэн, жижигхэн хүмүүс шүүмжлэхээс аргагүй тийм жоохон, жоохон юмнууд байна. Нэг билетийн </w:t>
      </w:r>
      <w:r w:rsidRPr="00616FD0">
        <w:rPr>
          <w:rFonts w:ascii="Arial" w:hAnsi="Arial" w:cs="Arial"/>
        </w:rPr>
        <w:lastRenderedPageBreak/>
        <w:t>тасалбарын цэг ч гэх шиг. Энэ шувуу ажиглах цэг гэсэн юмнуудыг бол иймэрхүү л юм байх юм гээд байвал энийг бол орон нутаг хийнэ шүү дээ. Тасалбарын цэг гээд нэг контейнер шиг юм байж байх юм. Жуулчлалын мэдээллийн төвүүд нэг жижигхэн контейнер шиг юм. Нээрээ ч одоо эд нарыг бол хэрэв хүсвэл жуулчны байгууллагууд, бизнесийн байгууллагууд гарын дор хийчихээр л юмнууд харагдаж байна. Тэр юмнаас нь болсон болов уу гэж би түрүүчийн хоёр Байнгын хороон дээр бодоод байна. Тэгээд заавал хэрэв авчихвал заавал энэ нэг жижигхэн амбаар шиг юмнуудыг барих юм уу, эсхүл өөр юмаар зориулалтаар, одоо өөрийнхөө бодлогын дагуу өөрийнхөө хүсэж байгаагийн дагуу зарцуулж болох юм уу?</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Бат-Эрдэнэ сайд хоёр номерын микрофон хариулъя. Манай ажлын албаны улсууд энэ гишүүдээ дуудаарай, санал хураалт одоо явна шүү. </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Б.Бат-Эрдэнэ</w:t>
      </w:r>
      <w:r w:rsidRPr="00F674A5">
        <w:rPr>
          <w:rFonts w:ascii="Arial" w:hAnsi="Arial" w:cs="Arial"/>
          <w:b/>
        </w:rPr>
        <w:t>:</w:t>
      </w:r>
      <w:r>
        <w:rPr>
          <w:rFonts w:ascii="Arial" w:hAnsi="Arial" w:cs="Arial"/>
          <w:b/>
        </w:rPr>
        <w:t xml:space="preserve"> </w:t>
      </w:r>
      <w:r w:rsidRPr="00616FD0">
        <w:rPr>
          <w:rFonts w:ascii="Arial" w:hAnsi="Arial" w:cs="Arial"/>
        </w:rPr>
        <w:t xml:space="preserve">Энхболд гишүүний асуултад хариулъя. Нэгдүгээр шат маань явагдаж байгаа. Нэгдүгээр шатны жишээлбэл сая бид нар зургаадугаар сарын хорин тавны өдөр мөн одоо зургаадугаар сарын арван арав дээр Хэнтий аймаг, зургаан сарын хорин таванд хамгийн сүүлд Хөвсгөл аймагт очиж тухайн нэгдүгээр төсөлтэй холбоотой төсөв хөрөнгийн зарцуулалт болон үйл ажиллагааг бол бүгдийг нь шалгасан. Хөвсгөл аймагт, Хөвсгөл аймагт явагдаж байгаа нь бол гучин долоо аравны есөн километр зам, мөн одоо </w:t>
      </w:r>
      <w:r w:rsidRPr="00616FD0">
        <w:rPr>
          <w:rFonts w:ascii="Arial" w:hAnsi="Arial" w:cs="Arial"/>
          <w:lang w:val="en-US"/>
        </w:rPr>
        <w:t>landfill</w:t>
      </w:r>
      <w:r w:rsidRPr="00616FD0">
        <w:rPr>
          <w:rFonts w:ascii="Arial" w:hAnsi="Arial" w:cs="Arial"/>
        </w:rPr>
        <w:t xml:space="preserve"> аялал жуулчлалын отоглох цэгүүд болон одоо танин мэдэхүй чиглэлийн барилга байшин баригдах ийм юмнууд бас байгаа. Авто зогсоолоос авхуулаад. Тэгээд Хөвсгөл аймгийн ажил бол явж байгаа. Энэ жилдээ багтаагаад арван тав аравны таван километр замыг ашиглалтад оруулна. </w:t>
      </w:r>
      <w:r w:rsidRPr="00616FD0">
        <w:rPr>
          <w:rFonts w:ascii="Arial" w:hAnsi="Arial" w:cs="Arial"/>
          <w:lang w:val="en-US"/>
        </w:rPr>
        <w:t>Landfill-</w:t>
      </w:r>
      <w:r w:rsidRPr="00616FD0">
        <w:rPr>
          <w:rFonts w:ascii="Arial" w:hAnsi="Arial" w:cs="Arial"/>
        </w:rPr>
        <w:t xml:space="preserve">ээ ирэх жил гэхэд дуусгана гэсэн ийм тооцоо судалгаатай. Үлдсэн хорь орчим километр замыг бол дараа жил дуусгана гэдэг ийм тооцоо төлөвлөгөөтэй явж байгаа.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Хэнтий аймгийн хувьд бол Дадал сум дээр хэрэгжих Чингис хааны аялал жуулчлалын цогцолбор гэж явж байгаа. Энэ дээр бол зураг төсөл нь хоёроос гурван удаа өөрчлөгдсөнтэй холбогдуулаад Азийн хөгжлийн банкнаас бас яг тодорхой төлөөлөл томилогдож ирсэн. Тухайн төлөөлөлтэй бол бид нар Хэнтий аймгийн Дадал суманд цуг очиж ажилласан байгаа. Тэгээд энэ жилийн хувьд бол ажлаа эхлүүлж, ирэх жил ирэх жилийн хувьд бол эхний энэ Тэнгэрийн орд гээд байгаа том ордоос бусад Чингис хааны аялал жуулчлал цогцолборын мэдээллийн төв, Дэлүүн болдог орчмын тохижилт, аялал жуулчлалын цогцолбо</w:t>
      </w:r>
      <w:r w:rsidR="003E3C54">
        <w:rPr>
          <w:rFonts w:ascii="Arial" w:hAnsi="Arial" w:cs="Arial"/>
        </w:rPr>
        <w:t xml:space="preserve">рын нийтийн авто авто зогсоол, </w:t>
      </w:r>
      <w:proofErr w:type="spellStart"/>
      <w:r w:rsidR="003E3C54">
        <w:rPr>
          <w:rFonts w:ascii="Arial" w:hAnsi="Arial" w:cs="Arial"/>
        </w:rPr>
        <w:t>Э</w:t>
      </w:r>
      <w:r w:rsidRPr="00616FD0">
        <w:rPr>
          <w:rFonts w:ascii="Arial" w:hAnsi="Arial" w:cs="Arial"/>
        </w:rPr>
        <w:t>рчист</w:t>
      </w:r>
      <w:proofErr w:type="spellEnd"/>
      <w:r w:rsidRPr="00616FD0">
        <w:rPr>
          <w:rFonts w:ascii="Arial" w:hAnsi="Arial" w:cs="Arial"/>
        </w:rPr>
        <w:t xml:space="preserve"> овоо орчмын тохижилт, хажуу булаг орчмын тохижилт, ариун цэврийн байгууламж буюу одоо бас энэ </w:t>
      </w:r>
      <w:r w:rsidRPr="00616FD0">
        <w:rPr>
          <w:rFonts w:ascii="Arial" w:hAnsi="Arial" w:cs="Arial"/>
          <w:lang w:val="en-US"/>
        </w:rPr>
        <w:t>landfill-</w:t>
      </w:r>
      <w:proofErr w:type="spellStart"/>
      <w:r w:rsidRPr="00616FD0">
        <w:rPr>
          <w:rFonts w:ascii="Arial" w:hAnsi="Arial" w:cs="Arial"/>
          <w:lang w:val="en-US"/>
        </w:rPr>
        <w:t>тэй</w:t>
      </w:r>
      <w:proofErr w:type="spellEnd"/>
      <w:r w:rsidRPr="00616FD0">
        <w:rPr>
          <w:rFonts w:ascii="Arial" w:hAnsi="Arial" w:cs="Arial"/>
        </w:rPr>
        <w:t xml:space="preserve"> холбоотой хатуу хог хаягдлын </w:t>
      </w:r>
      <w:r w:rsidRPr="00616FD0">
        <w:rPr>
          <w:rFonts w:ascii="Arial" w:hAnsi="Arial" w:cs="Arial"/>
          <w:lang w:val="en-US"/>
        </w:rPr>
        <w:t>landfill</w:t>
      </w:r>
      <w:r w:rsidRPr="00616FD0">
        <w:rPr>
          <w:rFonts w:ascii="Arial" w:hAnsi="Arial" w:cs="Arial"/>
        </w:rPr>
        <w:t xml:space="preserve"> байгууламж энэ бүгдийг бол 23 ондоо бүгдийг нь багтааж дуусгана гэдэг ийм тооцоо судалгаатай явж байгаа. Төслийн үе шат бол нэг дөч орчим хувьтай гэж багцаа хэлэхээр байгаа.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Төслийн хувьд бол Төсвийн байнгын хоёрдугаар төслийн хувьд бол Төсвийн байнгын хороо хооронд орсон. Төсвийн байнгын хороо бол дэмжээгүй. Дараагаар нь бол үргэлжлүүлээд одоо ингээд Эдийн засгийн байнгын хороо болон гадаад бодлогын байнгын Аюулгүй байдлын байнгын хороогоор ороод явах үргэлжлээд Улсын Их Хурлаар орно гэдэг ийм дэгээр явж байгаа гэж ойлгож байгаа. Тэгээд Төсвийн байнгын хороон дээр дэмжээгүй боловч дараагийн Байнгын хороонууд дээр одоо зайлшгүй орж явах ёстой учраас ороод явж байгаа юм болов уу гэдэг ийм ойлголттой байна.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Зээл авахын хувьд бол би бол анхныхаа байр суурийг бол маш тодорхой илэрхийлсэн. Азийн хөгжлийн банкны хувьд бол зураг төсөл дээр бид нар өөрчлөлт </w:t>
      </w:r>
      <w:r w:rsidRPr="00616FD0">
        <w:rPr>
          <w:rFonts w:ascii="Arial" w:hAnsi="Arial" w:cs="Arial"/>
        </w:rPr>
        <w:lastRenderedPageBreak/>
        <w:t xml:space="preserve">бол оруулах боломжтой. Яг эцэслэсэн зураг биш учраас одоо жишээлбэл, үнэхээр одоо хийгдчихсэн байгаа өнөөдрийн байгаа загвар зургуудыг бол бид нар шууд өөрчлөөд явах бүрэн дүүрэн боломжтой. Хамгийн гол асуудал нь бол нэгэнт танай улсын Засгийн газраас энэ тогтвортой аялал жуулчлалыг хөгжүүлэх төслийн хоёрдугаар шатыг эхлүүлье гэж санал тавьчхаад, тэгээд энэ аймгуудаа сонгож өгчхөөд, ингээд яг дараагийн Азийн хөгжлийн банк өөрөө хуралдаад шийдвэр нь гараад эцэслэгдээд, Монгол Улсад Улсын Их Хурлаар орох процесс яваад эхлэнгүүт энийг дэмжихгүй гэдэг ийм байр суурь илэрхийлээд байгааг чинь бол бид нар ойлгохгүй байна.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Тэгэхээр энэ бол дараа, дараагийн зээл авалтын шатанд бол маш хүнд нөхцөл байдал танай Монгол Улсад үүснэ шүү гэдгийг бол албан ёсоор надад бол хэлсэн. Ийм байдалтай л байгаа. Би одоо бодит үнэнийг л хэлж байгаа юм.</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Энхболд гишүүн.</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Н.Энхболд</w:t>
      </w:r>
      <w:r w:rsidRPr="00F674A5">
        <w:rPr>
          <w:rFonts w:ascii="Arial" w:hAnsi="Arial" w:cs="Arial"/>
          <w:b/>
        </w:rPr>
        <w:t>:</w:t>
      </w:r>
      <w:r w:rsidRPr="00BC2F98">
        <w:rPr>
          <w:rFonts w:ascii="Arial" w:hAnsi="Arial" w:cs="Arial"/>
          <w:b/>
          <w:bCs/>
        </w:rPr>
        <w:t xml:space="preserve"> </w:t>
      </w:r>
      <w:r w:rsidRPr="00616FD0">
        <w:rPr>
          <w:rFonts w:ascii="Arial" w:hAnsi="Arial" w:cs="Arial"/>
        </w:rPr>
        <w:t>Дараа дараагийн шатанд аялал жуулчлалын салбарт зээл авахад хүнд нөхцөл үүснэ гэж байгаа юм уу? Бүгдэд нь гэж байгаа юм уу нэгдүгээрт.</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Хоёрдугаарт яг сайд яамны хувьд энийг авчих нь зүйтэй гэж үзэж байна уу? Авчихвал ашигтай юманд зарцуулж болох болно гэж үзэж байна уу? Бас энэ чинь нийлээд бараг далаад мянган далаад сая доллар гэдэг чинь их мөнгө шүү дээ бас л тийм ээ. Энэ дээр нэг сайд хэлбэл сайн байна. Авах уу, авахгүй юу, юм болгож чадах уу, чадахгүй юу?</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Бат-Эрдэнэ сайд хоёр номерын микрофон.</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Б.Бат-Эрдэнэ</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Баруун аймгуудын маань хувьд бол нөхцөл байдал бас хүнд байгаа. Ялангуяа энэ Монгол Улс 1 сая 565 мянган километр квадрат газар нутаг, газар нутаг эзэнтэй байх шаардлагатай байгаа. Орлоготой байх шаардлагатай байгаа. Аялал жуулчлалыг бид нар хөгжүүлэх шаардлагатай байгаа. Ойрын аймгууд дээр жишээлбэл авто зам бүрэн холбогдчихсон гэдэг юм уу, эсвэл одоо тодорхой хэмжээнд нэг таван зуун километр доторх аймгууд дээр бол хувийн хэвшлийнхэн очоод, аялал жуулчлалын чиглэлийн кемп байгуулаад иймэрхүү ажлуудыг хийчихэд бол хувийн хэвшил бас дуртай байгаад байгаа юм.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Баруун аймгууд буюу энэ алслагдсан аймгууд руу очихоороо хувийн хэвшил маань өөрсдөө бас жоохон цааргалаад хэцүү байдалтай байгаа. Тэгээд бид нар бол дөрөвдүгээр сард төсвийн бодлогын Төсвийн байнгын хороогоор ороод дэмжигдээгүй гараад ирсний дараагаар энэ хувийн хэвшлүүдтэй ер нь ярьж үзье гээд хувийн хэвшлүүдтэй хэрэв бид нар газар олголтыг нь хийгээд, та бүхэн энэ төслийг хэрэгжүүлэх боломж байвал ингээд явчих боломжтой юу гэдэг асуултыг бол.../минут дуусав/</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bCs/>
        </w:rPr>
      </w:pPr>
      <w:r>
        <w:rPr>
          <w:rFonts w:ascii="Arial" w:hAnsi="Arial" w:cs="Arial"/>
          <w:b/>
          <w:bCs/>
        </w:rPr>
        <w:t>Б.Баттөмөр</w:t>
      </w:r>
      <w:r w:rsidRPr="00F674A5">
        <w:rPr>
          <w:rFonts w:ascii="Arial" w:hAnsi="Arial" w:cs="Arial"/>
          <w:b/>
        </w:rPr>
        <w:t>:</w:t>
      </w:r>
      <w:r>
        <w:rPr>
          <w:rFonts w:ascii="Arial" w:hAnsi="Arial" w:cs="Arial"/>
          <w:b/>
        </w:rPr>
        <w:t xml:space="preserve"> </w:t>
      </w:r>
      <w:r w:rsidRPr="00616FD0">
        <w:rPr>
          <w:rFonts w:ascii="Arial" w:hAnsi="Arial" w:cs="Arial"/>
          <w:bCs/>
        </w:rPr>
        <w:t>Минут нэмж өгье.</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Б.Бат-Эрдэнэ</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Боломжтой юу гэдгийг бол аж ахуйн нэгжүүдтэй бол бид нар бас ярьсан. Аялал жуулчлалын компаниуд, Монголын аялал жуулчлалын холбоогоор дамжуулаад бас асуудлуудыг ярьсан. Тэгээд хувийн компаниудын хувьд бол баруун аймаг хүртэлх, ялангуяа Монгол шиг одоо зөвхөн зуны цагт аялал жуулчлал хөгжиж байгаа жуулчин ирдэг ийм бүсэд бол бид нар бас хийхэд бэрхшээлтэй. Төр хийгээд өгвөл менежментийг нь бол бид нар аваад явчихъя гэдэг </w:t>
      </w:r>
      <w:r w:rsidRPr="00616FD0">
        <w:rPr>
          <w:rFonts w:ascii="Arial" w:hAnsi="Arial" w:cs="Arial"/>
        </w:rPr>
        <w:lastRenderedPageBreak/>
        <w:t xml:space="preserve">компаниуд бол их байгаа юм. Тэгэхээр энэхүү хоёрдугаар шат хэрэгжсэнээрээ бас баруун аймагт бас онц нөлөөгүй юу гэвэл үгүй. Яагаад гэхээр яг тэр баруун аймгуудад үйл ажиллагаа явуулж байгаа ная гаруй жижиг дунд бизнес эрхлэгчид яг одоо баруун аймгууд дээр үйл ажиллагаа явж байгаа дөчин тав гаруй жуулчны баазууд дагаад хөгжчих боломжтой.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Үүн дотор бол ялангуяа энэ жижиг дунд бизнес эрхлэгч эмэгтэйчүүдийн хувьд бол бас их олон давуу байдлууд үүсэж байгаа. Баруун бүсийн энэ байгалийн үзэсгэлэнт газруудын хамгаалалт, хүртээмж бол нэмэгдэнэ гэж харж байгаа. Мянга гурван зуу гаруй ажлын байр шинээр бий болж байгаа. Тэгээд эдгээрийн бол 1125 нь бол барилгын салбарт, 224 орчим нь бол ашиглалтын явцын ажлын байр үүсэж бий болно гэдэг тооцоо судалгаа гарсан. Энэ шууд болон шууд бус үр өгөөжийн хувьд бол арван гурван сумын арван зургаан мянга гаруй иргэдэд бол энэ аялал жуулчлалын чиглэлээр үйл ажиллагаа явуулж байгаа орлогоос бол шууд болон шууд бус үр өгөөжүүд бол олгогдоно гэж ийм тооцоо судалгаа бол гарсан. Тэгэхээр баруун аймгуудыг бид нар хувийн хэвшилд одоо жишээлбэл өгөөд ингээд хөгжүүлээд явъя гэхэд бас хэцүү байгаа.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Тэгэхээр энэ аялал жуулчлалын энэ хоёрдугаар шатыг нэгэнт одоо хөнгөлөлттэй зээл орж ирж байгаа юм чинь уул нь бол авч ажиллуулж яваад, менежментийнх нь хүрээнд бид нар аялал жуулчлалын хувийн хэвшил буюу аж ахуйн нэгжүүдтэй яриад цаашдаа менежментийн тогтвортой байдлыг хангаад явах нь бол зөв зүйтэй болов уу гэж харж байгаа юм.</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Гишүүд асуулт асууж хариулт авлаа. Одоо үг хэлэх гишүүд байна уу? Наранбаатар гишүүнээр тасалъя. Би дараа нь үг хэлнэ. Бат-Эрдэнийг гишүүн.</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Pr>
          <w:rFonts w:ascii="Arial" w:hAnsi="Arial" w:cs="Arial"/>
          <w:b/>
          <w:bCs/>
        </w:rPr>
        <w:t>Б.Бат-Эрдэнэ</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Би нэг хоёр зүйл асууя. Нэгдүгээрт энэ гаднын зээлийн одоо ашиглалт ямар байдаг юм бэ? Тэгээд нэг зээл авахаар одоо төсөл хэрэгжиж байгаа гээд нэг нэгж байгуулдаг төслийн нэгж гээд. Тэгээд тэр байгуулагдсан төслийн нэгжүүд бол ер нь тухайн төслийг хурдан хэрэгжүүлээд үр дүнг нь үзье гэхээсээ илүү, тэгээд л жил хугацаа хожоод л хойш нь тавиад л, чангаагаад л ингээд л одоо байх сонирхолтой байдаг. Энэ зөвхөн одоо гадаадын зээл тусламж дээр ч төдийгүй. Энэ сая одоо Капитал банкны өрөнд хураагдсан баахан барилга объектуудыг хурдан түргэн одоо авахтай холбоотой асуудал ярихад л хойрго байна гэж байгаа шүү дээ. Яагаад гэвэл нөгөө эрх хүлээн авагч гээд одоо тэр төслийн нэгжтэй адилхан улсууд. Тэгээд л ааг зоог хийгээд л хоног хугацаа хожоод л. Тэгээд л цалинтай нэг юм хийсэн ч юм шиг, хийгээгүй ч юм шиг байж байх сонирхолтой.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Тэгэхээр энэ талаас нь та бүхэн маань яаж үзэж байгаа юм бэ? Яагаад би энэ асуудлыг ярьж байна вэ гэхээр зэрэг манай Хэнтий аймгийн Дадал сум Чингис хааны төрсөн нутагт одоо хийгдэх энэ аялал жуулчлалын цогцолбортой холбоотой асуудал чинь одоо сая ч ярьж байна шүү дээ. Хэчнээн удаа зураг юм хум нь өөрчлөгдөөд л бариад л ингээд л. Тэгээд л тэрэнд бол одоо ажил бол ер нь одоо итгэлцэл, тэгээд л сэтгэлээр л сэтгэл зүтгэл гэдэг юмаар л явна л даа. Тэгэхээр би одоо тэр улсууд чинь сэтгэл гэж юм бол ер нь тун тааруухан шиг байгаа юм. Сэтгэлгүй хүн ч зүтгэл ч яаж гарах вэ, тэгээд тиймэрхүү байна уу гэж. Энэ талаас нь одоо нэг хэлж өгөөч. Тэр Хэнтий аймгийн Дадал суман дахь одоо наад Азийн хөгжлийн банкнаас хэрэгжиж байгаа энэ төслийн юун дотор чинь бас орчихсон ийм зүйлүүд байгаа шүү дээ. Нэг тийм юм.</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lastRenderedPageBreak/>
        <w:t xml:space="preserve">Хоёрдугаарт бол түрүүн яригдаад байх шиг байна лээ. Энэ баяр наадамтай холбоотой Баяр наадмын хууль энэ тэр юмтай холбоотой ийм мэтийн юманд бол би оролцдоггүй юм даа. Ер нь зүгээр одоо хүмүүст бас зөв ойлголтыг нь өгөх хэрэгтэй байх. Тэгээд энэ нэг үндэснийхээ өв соёлыг тээгч одоо морь, бөх гэсэн нэг ийм улсууд руугаа л дайраад байдаг. Тэгтэл чинь энийг одоо уг үндэс нь хаанаасаа эхлээд ингээд үймүүлээд байна вэ гэдэг чинь бол энэ эрх мэдэл, эд хөрөнгөнд шунасан энэ олигарх бүлэглэлүүдийн нөлөөгөөр л энэ рүү ч яваад байгаа байхгүй юу. Эрх мэдлийг эд хөрөнгөтэй нь нийлүүлээгүй зүгээр аж ахуй, бизнес эрхэлж байгаа улс бол тэрэнд оролцохгүй. Голцуу энэ эрх мэдлийг эд хөрөнгөтэй нийлүүлсэн энэ улсууд л одоо энэ үндэснийхээ өв соёлыг баллаж байгаа шүү дээ.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Тэгээд нэг сонгууль соёлоор одоо оролцох, нэр дэвших санаатай байдаг юм уу, яадаг юм. Одоо ингээд л хар хүний төлөө шар хүн гэдэг шиг л, одоо давхиж очоод л, урдуур хойгуур нь гүйгээд л, өөрийнхөө нэр дээрээс одоо бөх барилдуулж байна ч гэх шиг. Ингээд л ийм юм хийгээд л, ингээд л явсаар байгаад л одоо ийм байдал руу орж байгаа шүү дээ. Тэрнээс биш одоо нэг бэлтгэл хийгээд барилдаж байгаа хэдэн бөхчүүд, залуучууд бие биедээ мөнгө өгч авна гэж юм байхгүй шүү дээ. Юугаа өгч явах юм бэ, тэр хуучин уламжлалаараа одоо харьж байгаа том цолтой бөх нар нь нутгийнхаа юм уу, эсвэл одоо өсөх ирээдүйтэй ийм хүүхдийг даваа </w:t>
      </w:r>
      <w:proofErr w:type="spellStart"/>
      <w:r w:rsidRPr="00616FD0">
        <w:rPr>
          <w:rFonts w:ascii="Arial" w:hAnsi="Arial" w:cs="Arial"/>
        </w:rPr>
        <w:t>тунаанаас</w:t>
      </w:r>
      <w:proofErr w:type="spellEnd"/>
      <w:r w:rsidRPr="00616FD0">
        <w:rPr>
          <w:rFonts w:ascii="Arial" w:hAnsi="Arial" w:cs="Arial"/>
        </w:rPr>
        <w:t xml:space="preserve"> гаргаж өгдөг, даваа ахиулж өгдөг тэр уламжлал чинь бол байсаар л ирсэн. Цаашдаа ч одоо байх л байх гэж бодож байна. Тэрийг мөнгө сантай хольж байгаа юм чинь энэ эрх мэдэл, эд хөрөнгөнд шунасан </w:t>
      </w:r>
      <w:proofErr w:type="spellStart"/>
      <w:r w:rsidRPr="00616FD0">
        <w:rPr>
          <w:rFonts w:ascii="Arial" w:hAnsi="Arial" w:cs="Arial"/>
        </w:rPr>
        <w:t>нөхдүүдийг</w:t>
      </w:r>
      <w:proofErr w:type="spellEnd"/>
      <w:r w:rsidRPr="00616FD0">
        <w:rPr>
          <w:rFonts w:ascii="Arial" w:hAnsi="Arial" w:cs="Arial"/>
        </w:rPr>
        <w:t xml:space="preserve"> л ийм юм байгаа юм.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Ер нь зүгээр үргэлжлүүлээд хэлэх юм бол энэ эрх мэдэл, эд хөрөнгөнд шунасан энэ бүлэглэлүүдийн улс орноо талаар нь харуулчхаад өнөөдрийн энэ хэмжээнд хүргэсэн энэ завхралын чинь дэргэд бол одоо тэр нэг муу хэдэн эрийн гурван наадмаар оролдож байгаа улсуудыг ингэж гоочилж байхаа болимоор юм даа тэгээд л одоо. Үгүй ээ, энэ орд баялгуудыг дээрэмдсэн тоносон, энэ төрийн албыг төрлийн алба болгосон. Үгүй э</w:t>
      </w:r>
      <w:r w:rsidR="003E3C54">
        <w:rPr>
          <w:rFonts w:ascii="Arial" w:hAnsi="Arial" w:cs="Arial"/>
        </w:rPr>
        <w:t>э, ер нь одоо энэ Хөгжлийн банк</w:t>
      </w:r>
      <w:r w:rsidR="003E3C54" w:rsidRPr="00616FD0">
        <w:rPr>
          <w:rFonts w:ascii="Arial" w:hAnsi="Arial" w:cs="Arial"/>
        </w:rPr>
        <w:t>ийг</w:t>
      </w:r>
      <w:r w:rsidRPr="00616FD0">
        <w:rPr>
          <w:rFonts w:ascii="Arial" w:hAnsi="Arial" w:cs="Arial"/>
        </w:rPr>
        <w:t xml:space="preserve"> тоносон одоо энийг хэлэх юм бол нээрээ бөөлчих цутгамаар юм байгаа байхгүй юу. Ийм зүйлийг би хэлмээр санагдаж байгаа юм. Түрүүн яригдсан учраас би хэлж байгаа юм. </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Pr>
          <w:rFonts w:ascii="Arial" w:hAnsi="Arial" w:cs="Arial"/>
          <w:b/>
        </w:rPr>
        <w:t xml:space="preserve"> </w:t>
      </w:r>
      <w:r w:rsidRPr="00616FD0">
        <w:rPr>
          <w:rFonts w:ascii="Arial" w:hAnsi="Arial" w:cs="Arial"/>
        </w:rPr>
        <w:t>Энэ нөгөө санал хэлж байгаа Бат-Эрдэнэ гишүүнээ. Тийм учраас Бат-Эрдэнэ гишүүний саяын асуултад та нар Байгаль орчны яам, Сангийн яам тодорхой хариултуудын гишүүнд албан бичгээр өгөөрэй. Хэн Наранбаатар гишүүнд микрофон өгье.</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bCs/>
        </w:rPr>
      </w:pPr>
      <w:r>
        <w:rPr>
          <w:rFonts w:ascii="Arial" w:hAnsi="Arial" w:cs="Arial"/>
          <w:b/>
          <w:bCs/>
        </w:rPr>
        <w:t>Н.Наранбаатар</w:t>
      </w:r>
      <w:r w:rsidRPr="00F674A5">
        <w:rPr>
          <w:rFonts w:ascii="Arial" w:hAnsi="Arial" w:cs="Arial"/>
          <w:b/>
        </w:rPr>
        <w:t>:</w:t>
      </w:r>
      <w:r>
        <w:rPr>
          <w:rFonts w:ascii="Arial" w:hAnsi="Arial" w:cs="Arial"/>
          <w:b/>
        </w:rPr>
        <w:t xml:space="preserve"> </w:t>
      </w:r>
      <w:r w:rsidRPr="00616FD0">
        <w:rPr>
          <w:rFonts w:ascii="Arial" w:hAnsi="Arial" w:cs="Arial"/>
          <w:bCs/>
        </w:rPr>
        <w:t xml:space="preserve">Энэ аялал жуулчлалыг хөгжүүлэх гэж Азийн хөгжлийн банкнаас гучин сая ам.долларын зээл авах гэж байгаа юм байна гэж ойлгосон. Түрүүн танилцуулга дээр байгаагүй. Сая чуулган байж байгаад ирсэн. Тэгээд энийг бол дэмжмээргүй байна. Энэ элдэв одоо төсөл хөтөлбөр, ингээд л янз бүрийн юм ярихаар энэ говийн аймгууд, ялангуяа энэ төсөв бүрдүүлж байгаа Өмнөговь, Дорноговь энэ тэр л ерөөсөө юу ч байхгүй. Тэгээд л баруун аймаг, одоо хойшоо өөр хаашаа байдаг юм. Уг нь одоо энэ аймгууд чинь Монгол Улсын төсөв, эдийн засгийн тавиас илүү хувийг бүрдүүлж, орлогыг бүрдүүлж байгаа, ажлын байрыг бий болгож байгаа, томоохон бүтээн байгуулалт хийж байгаа, уул уурхайгаа хөгжүүлж байгаа, үйлдвэрлэлээ хөгжүүлж байгаа, дэд бүтэц тавьж байгаа, түүнийгээ дагаад одоо байгаль орчин, газар шороо, бэлчээр нутаг ус гээд одоо маш олон сөрөг асуудлууд одоо гарч байгаа юм. </w:t>
      </w:r>
    </w:p>
    <w:p w:rsidR="00E97CD2" w:rsidRPr="00616FD0" w:rsidRDefault="00E97CD2" w:rsidP="00E97CD2">
      <w:pPr>
        <w:ind w:firstLine="720"/>
        <w:jc w:val="both"/>
        <w:rPr>
          <w:rFonts w:ascii="Arial" w:hAnsi="Arial" w:cs="Arial"/>
          <w:bCs/>
        </w:rPr>
      </w:pPr>
    </w:p>
    <w:p w:rsidR="00E97CD2" w:rsidRPr="00616FD0" w:rsidRDefault="00E97CD2" w:rsidP="00E97CD2">
      <w:pPr>
        <w:ind w:firstLine="720"/>
        <w:jc w:val="both"/>
        <w:rPr>
          <w:rFonts w:ascii="Arial" w:hAnsi="Arial" w:cs="Arial"/>
          <w:bCs/>
        </w:rPr>
      </w:pPr>
      <w:r w:rsidRPr="00616FD0">
        <w:rPr>
          <w:rFonts w:ascii="Arial" w:hAnsi="Arial" w:cs="Arial"/>
          <w:bCs/>
        </w:rPr>
        <w:t xml:space="preserve">Тэгээд энэнийхээ эсрэг авч хэрэгжүүлэх. Энэ уул уурхайгаасаа олсон орлогоо эргүүлээд бас нэг аялал жуулчлал бусад салбараа дагуулаад хөгжүүлэх тийм </w:t>
      </w:r>
      <w:r w:rsidRPr="00616FD0">
        <w:rPr>
          <w:rFonts w:ascii="Arial" w:hAnsi="Arial" w:cs="Arial"/>
          <w:bCs/>
        </w:rPr>
        <w:lastRenderedPageBreak/>
        <w:t xml:space="preserve">боломжийг нь бүрдүүлэхгүй юм. Төсвийн орлогыг нь өндөр тавьж өгөөд, давсан орлогыг нь улсын төсөв рүү татаж аваад, хамаг аж ахуйн нэгжүүдийнх нь татварыг нь хурааж аваад, ингээд өөрсдөд нь, авдрыг нь алтыг нь аваад авдрыг нь орхино гэдэг шиг ингээд говь нутаг руугаа ерөөсөө уг нь аялал жуулчлал хөгжих, хөгжүүлэх одоо хамгийн боломжтой ийм бүс нутаг. Тэгээд энэ төсөл хөтөлбөр, энэ юмнуудыг харахаар ерөөсөө говийн тухай нэг ч юм байхгүй. Тэгээд авах болохоороо зэрэг хамгийн түрүүнд Өмнөговь, Дорноговь гээд тавьчих юм. Тэгээд өгөх болохоороо ерөөсөө юу ч байхгүй. Засгийн мөрийн үйл ажиллагааны хөтөлбөр дээр байгаа шүү дээ. Одоо тогтвортой аялал жуулчлалыг хөгжүүлнэ, говийн бүс нутаг гээд л байж байгаа. Тэгээд л одоо дэд бүтэц замыг нь сайжруулна, нисэх онгоцны буудлыг нь олон улсын зэрэглэлтэй болгоно гээд л ингээд л сайхан төсөл хөтөлбөрт ингээд оруулчихдаг. </w:t>
      </w:r>
    </w:p>
    <w:p w:rsidR="00E97CD2" w:rsidRPr="00616FD0" w:rsidRDefault="00E97CD2" w:rsidP="00E97CD2">
      <w:pPr>
        <w:ind w:firstLine="720"/>
        <w:jc w:val="both"/>
        <w:rPr>
          <w:rFonts w:ascii="Arial" w:hAnsi="Arial" w:cs="Arial"/>
          <w:bCs/>
        </w:rPr>
      </w:pPr>
    </w:p>
    <w:p w:rsidR="00E97CD2" w:rsidRPr="00616FD0" w:rsidRDefault="00E97CD2" w:rsidP="00E97CD2">
      <w:pPr>
        <w:ind w:firstLine="720"/>
        <w:jc w:val="both"/>
        <w:rPr>
          <w:rFonts w:ascii="Arial" w:hAnsi="Arial" w:cs="Arial"/>
          <w:bCs/>
        </w:rPr>
      </w:pPr>
      <w:r w:rsidRPr="00616FD0">
        <w:rPr>
          <w:rFonts w:ascii="Arial" w:hAnsi="Arial" w:cs="Arial"/>
          <w:bCs/>
        </w:rPr>
        <w:t xml:space="preserve">Тэгээд хэрэгжүүлэх шатан дээрээ ингээд орхичих юм. Хэчнээн жил одоо Өмнөговь руу хийсэн тийм юу байдаг юм уу. Одоо аялал жуулчлалыг нь хөгжүүлэх чиглэлээр Өмнөговь руу хөрөнгө оруулсан юм байдаг юм уу? Тэгээд аймаг л өөрсдөө яах вэ тэгээд л нэг хуруу хумсаа хуйхлаад л, илүү дутуу орлогоосоо аялал жуулчлалаа хөгжүүлэх гээд л өөрсдөө янз янзын юм хийж л байна л даа. Одоо музей сая одоо уул уурхайтайгаа хамтын ажиллагааны хүрээнд сайхан музей бариад олон улсын стандарт шаардлагад нийцсэн хангасан аятайхан юм хийж байна. Өөрсдийн санаачилгаар. Театр гээд л одоо найман зуун тавин хүний өмнө орон нутгийн төсвөөрөө. Баян загийн менежментийн төлөвлөгөө гээд одоо сайхан тохижилт, музей гээд одоо гоё танхимтай, үзэсгэлэнтэй, ийм юмнууд хийж байна. Ёлын амыг одоо бид нар бас одоо менежментийн төлөвлөгөө гээд л ингээд л өөрсдөө нэг юм одоо хийх юм. </w:t>
      </w:r>
    </w:p>
    <w:p w:rsidR="00E97CD2" w:rsidRPr="00616FD0" w:rsidRDefault="00E97CD2" w:rsidP="00E97CD2">
      <w:pPr>
        <w:ind w:firstLine="720"/>
        <w:jc w:val="both"/>
        <w:rPr>
          <w:rFonts w:ascii="Arial" w:hAnsi="Arial" w:cs="Arial"/>
          <w:bCs/>
        </w:rPr>
      </w:pPr>
    </w:p>
    <w:p w:rsidR="00E97CD2" w:rsidRPr="00616FD0" w:rsidRDefault="00E97CD2" w:rsidP="00E97CD2">
      <w:pPr>
        <w:ind w:firstLine="720"/>
        <w:jc w:val="both"/>
        <w:rPr>
          <w:rFonts w:ascii="Arial" w:hAnsi="Arial" w:cs="Arial"/>
          <w:bCs/>
        </w:rPr>
      </w:pPr>
      <w:r w:rsidRPr="00616FD0">
        <w:rPr>
          <w:rFonts w:ascii="Arial" w:hAnsi="Arial" w:cs="Arial"/>
          <w:bCs/>
        </w:rPr>
        <w:t xml:space="preserve">Дээрээс нь тусгай хамгаалалттай газар нутаг гэдгээрээ өнөө жуулчдын очиж байгаа хураамжуудыг нь яам хураагаад авчих юм. Орон нутагт нь байхгүй. Ерөөсөө авах болохоороо хуу үлдээлгүй бүгдийг нь хамаад авчихна. Тэгээд дэмжих туслах, эргүүлээд энэ газар нутгаа энэ газраа одоо дэмжих юм ерөөсөө байхгүй. Тэгээд үнэхээр одоо гомдолтой. Төр засгийн бодлого яахаараа одоо зарим аймгаа ялгаварлаад, зарим аймагтаа одоо илүү төсөв, төсөл хөтөлбөрүүдийг явуулаад ингэдэг юм. </w:t>
      </w:r>
    </w:p>
    <w:p w:rsidR="00E97CD2" w:rsidRPr="00616FD0" w:rsidRDefault="00E97CD2" w:rsidP="00E97CD2">
      <w:pPr>
        <w:ind w:firstLine="720"/>
        <w:jc w:val="both"/>
        <w:rPr>
          <w:rFonts w:ascii="Arial" w:hAnsi="Arial" w:cs="Arial"/>
          <w:bCs/>
        </w:rPr>
      </w:pPr>
    </w:p>
    <w:p w:rsidR="00E97CD2" w:rsidRPr="00616FD0" w:rsidRDefault="00E97CD2" w:rsidP="00E97CD2">
      <w:pPr>
        <w:ind w:firstLine="720"/>
        <w:jc w:val="both"/>
        <w:rPr>
          <w:rFonts w:ascii="Arial" w:hAnsi="Arial" w:cs="Arial"/>
          <w:bCs/>
        </w:rPr>
      </w:pPr>
      <w:r w:rsidRPr="00616FD0">
        <w:rPr>
          <w:rFonts w:ascii="Arial" w:hAnsi="Arial" w:cs="Arial"/>
          <w:bCs/>
        </w:rPr>
        <w:t xml:space="preserve">Нөгөө талаараа энэ чинь зээл чинь хэцүүдлээ гээд сая бид нэг иргэдтэй уулзаад явж байхад чинь Үндсэн хуулийн өөрчлөлт танилцуулга яриулахгүй байна лээ шүү дээ өөдөөс. Зээл чинь хэцүүдлээ өрөндөө баригдаж, өтөндөө идүүлж дууслаа. Одоо дахиж зээл юм нэмж авахгүй шүү. Энэ зээлүүд чинь дандаа хорь, хорин тав, гучин жилийн хугацаатай зээлүүд. Бид нар хэн ч байхгүй шүү дээ. Тэр үед ингээд ажил хийгээд сууж байхгүй. Бидний үр хүүхдүүд, хойч ирээдүй л одоо энийг чинь төлнө шүү дээ. Тэгээд тэд нар та нар төлөөрэй гээд ингээд зээл дээр дээрээс нь овоолоод ингээд аваад байх байж болж байгаа юм уу? Энэ чинь ард иргэдийн чинь санаа нь зовоод, тэгээд бидэнд бас үгээ хэлээд, та бүхэнд дайгаарай гээд ингээд хэлээд байхад нь зөрж байгаа юм шиг ингээд л зээл аваад л, хэрэгтэй хэрэггүй юмнуудад одоо зараад л ингээд л байх юм. </w:t>
      </w:r>
    </w:p>
    <w:p w:rsidR="00E97CD2" w:rsidRPr="00616FD0" w:rsidRDefault="00E97CD2" w:rsidP="00E97CD2">
      <w:pPr>
        <w:ind w:firstLine="720"/>
        <w:jc w:val="both"/>
        <w:rPr>
          <w:rFonts w:ascii="Arial" w:hAnsi="Arial" w:cs="Arial"/>
          <w:bCs/>
        </w:rPr>
      </w:pPr>
    </w:p>
    <w:p w:rsidR="00E97CD2" w:rsidRPr="00616FD0" w:rsidRDefault="00E97CD2" w:rsidP="00E97CD2">
      <w:pPr>
        <w:ind w:firstLine="720"/>
        <w:jc w:val="both"/>
        <w:rPr>
          <w:rFonts w:ascii="Arial" w:hAnsi="Arial" w:cs="Arial"/>
          <w:bCs/>
        </w:rPr>
      </w:pPr>
      <w:r w:rsidRPr="00616FD0">
        <w:rPr>
          <w:rFonts w:ascii="Arial" w:hAnsi="Arial" w:cs="Arial"/>
          <w:bCs/>
        </w:rPr>
        <w:t xml:space="preserve">Тэгээд энэний өмнө одоо малын хашаа барина гээд л одоо зээл орж ирж л байсан. Тэгээд сая бас дахиад л энэний өмнө зургаан зуун тавин сая доллар одоо зээл авна гээд л одоо бас орж ирж байсан. Тэгээд л өнөөдөр ингээд л одоо гучин сая долларын зээл, ингээд л Тогтвортой аялал жуулчлал гээд л явдаг. Монголын ирж байгаа жуулчдын бараг ная, ерэн хувь нь Өмнөговь, Хөвсгөл хоёр л очиж байгаа шүү дээ, Хархорин. Тэгээд баруун тийшээ ямар одоо шаардлага байгаа юм бэ? </w:t>
      </w:r>
      <w:r w:rsidRPr="00616FD0">
        <w:rPr>
          <w:rFonts w:ascii="Arial" w:hAnsi="Arial" w:cs="Arial"/>
          <w:bCs/>
        </w:rPr>
        <w:lastRenderedPageBreak/>
        <w:t>Тэгээд энэ чинь гучин сая долларын зээл нэмж авах гээд байгаа байхгүй юу. Тэгээд энэ одоо ямар учиртай ингээд ийм байгаад байгаа юм. Тийм учраас одоо энийг дэмжмээргүй байна гэж одоо саналаа хэлж байна.</w:t>
      </w:r>
    </w:p>
    <w:p w:rsidR="00E97CD2" w:rsidRPr="00616FD0" w:rsidRDefault="00E97CD2" w:rsidP="00E97CD2">
      <w:pPr>
        <w:ind w:firstLine="720"/>
        <w:jc w:val="both"/>
        <w:rPr>
          <w:rFonts w:ascii="Arial" w:hAnsi="Arial" w:cs="Arial"/>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Гишүүд үг хэлж дууслаа. Би нэг хэдэн санаа хэлээдэхье гэж. Энэ Алсын хараа-2050 гээд бодлогын баримт бичиг, хөгжлийн загвар гэж байгаа шүү дээ. Энэ баримт бичигт бол эдийн засгийн тэргүүлэх салбарууд байршил тулгуурлана, бүс орон нутагт аялал жуулчлалыг хөгжүүлнэ 2021-2030 он, 30-40 он, 40-өөс 41-50 он гээд ингээд яасан. Бүтээн байгуулалтын үе, эдийн засгийн хамтын ажиллагааг хөгжүүлэх, бүс нутгийг бие дааж хөгжих одоо суурийг бий болгох гээд ингээд л их олон асуудлыг төлөвлөсөн байгаа. Энэ асуудлыг тэр 2050 одоо баримт бичгийн наймын нэгийн нэгд заасан байгаа юм л даа. Аялал жуулчлалыг хөгжүүлэх одоо нутгийг зургаан бүсчлэлд хуваачихсан байгаа юм. Тэгээд баруун аймгуудад өндөр уулын эко бүс байгуулах, их нууруудын хотгор гээд олон ястнуудын угсаатны соёл гээд ингэсэн. Хөвсгөл нуур, хангайн бүс нутаг, говийн аймгууд, Дорнод Халх гол, Хэнтий аймагт аялал жуулчлалын цогцолбор байгуулах гээд ингээд энэ хөгжлийн баримт бичгүүдэд одоо туссан байгаа юм л даа. Тэгээд энэ бол яах вэ Монгол Улсын энэ одоо хөгжлийн олон гарцуудын нэг нь аялал жуулчлалыг хөгжүүлэх асуудалд санал нэг байгаа.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Шинэ сайдад бол нэг их яагаад байх юм алга. Ер нь манай аялал жуулчлал Байгаль орчин, аялал жуулчлалын яамнаас энэ анх оруулж байхдаа энэ дээр их хариуцлагагүй хандсан л гэж би ойлгож ойлгож байгаа. Энэ дотно талын. Одоо сая манай гишүүд хэлж байна шүү дээ. Тэр нэг орох, гарах цэг байгуулахад заавал гаднаас хөрөнгө авч одоо энийг байгуулна гэж юу байх вэ нэгдүгээрт.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Хоёрдугаарт тэр шувуу ажиглах цэг гээд л тэгж байна. Тэнд их одоо зээл авч барих юм алга. Тэр нэг мэдээллийн төв гээд нэг жижиг байшин байна. Тэгээд ийм л байгаад байгаа байхгүй юу. Ингэсээр байгаад л одоо Монгол Улсын өр гучин найм, за яах вэ Засгийн газрын өр зургаа аравны, найм аравны зургаа. Монгол Улсын нийт өр гучин найм, гучин гурав аравны найман тэрбум доллар болчхоод байгаа байхгүй юу. Яг энэ утгаар нь ингээд бодохоор энийг дэмжмээргүй байгаа юм. байх. Яг ач холбогдлыг нь ингээд цаад талд аялал жуулчлалд мөнгө хэрэгтэй юу, баруун аймагт хэрэгтэй юу гэвэл хэрэгтэй байгаа. Тэгээд одоо сайд маань бол тэгсэн сая хариултад бол энийг хэрэв ашиглахгүй бол дотор талын зориулалтыг нь өөрчлөх боломжгүй гэсэн юм байна шүү дээ, тийм ээ. Тэгэхээр одоо энэ их төвөгтэй болчхож байгаа байхгүй юу дэмжихэд. Эдийн засгийн байнгын хороо дэмжээгүй. Одоо Төсвийн байнгын хороо дэмжээгүй. Ийм л байгаа юм л даа.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Тэгээд одоо манай Байнгын хороогоор хэлэлцэнэ, одоо санал хураалт явуулна. Гишүүд өөр өөрсдийнхөө саналаар одоо энэ дээр ямар юугаар хандах юм. Тэгээд саналаа бүгдээрээ өгөх ийм шаардлагатай болчихсон байгаа юм. Хэрэв дэмжигдэх юм бол яг энэ энэ одоо орсон юугаар бол одоо дэмжих боломжгүй байгаа. Хэрэв дэмжвэл энийг сайжруулж, дотно талыг нь одоо яг оновчтой болгож байж одоо ашигла гэсэн ийм санал одоо зүйл дэмжигдэх байх. Тэгээс энүүгээр бол дэмжигдэхгүй. Би одоо хувь Их Хурлын гишүүний хувьд бол ийм байгаа. Ингээд санал хураалт. Ганбат гишүүн. Ганбат гишүүний микрофоныг өгье.</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Pr>
          <w:rFonts w:ascii="Arial" w:hAnsi="Arial" w:cs="Arial"/>
          <w:b/>
          <w:bCs/>
        </w:rPr>
        <w:t>Д.Ганбат</w:t>
      </w:r>
      <w:r w:rsidRPr="00F674A5">
        <w:rPr>
          <w:rFonts w:ascii="Arial" w:hAnsi="Arial" w:cs="Arial"/>
          <w:b/>
        </w:rPr>
        <w:t>:</w:t>
      </w:r>
      <w:r w:rsidRPr="00BC2F98">
        <w:rPr>
          <w:rFonts w:ascii="Arial" w:hAnsi="Arial" w:cs="Arial"/>
          <w:b/>
          <w:bCs/>
        </w:rPr>
        <w:t xml:space="preserve"> </w:t>
      </w:r>
      <w:r>
        <w:rPr>
          <w:rFonts w:ascii="Arial" w:hAnsi="Arial" w:cs="Arial"/>
          <w:b/>
          <w:bCs/>
        </w:rPr>
        <w:t xml:space="preserve"> </w:t>
      </w:r>
      <w:r w:rsidRPr="00616FD0">
        <w:rPr>
          <w:rFonts w:ascii="Arial" w:hAnsi="Arial" w:cs="Arial"/>
        </w:rPr>
        <w:t xml:space="preserve">Аялал жуулчлал чухал уу гэвэл чухал. Ажлын байр ч их олон гардаг. Гэхдээ энийг одоо бас аль болохоор хувийн хэвшлийн нуруун дээр аваачиж, хувийн хэвшлүүд өөрсдөө санал санаачилга гаргаж, тэр боломжийг нь бий болгож ингэж ажиллах хэрэгтэй л дээ. Тэрний чинь төрийн хийж байгаа юм бол дандаа л </w:t>
      </w:r>
      <w:r w:rsidRPr="00616FD0">
        <w:rPr>
          <w:rFonts w:ascii="Arial" w:hAnsi="Arial" w:cs="Arial"/>
        </w:rPr>
        <w:lastRenderedPageBreak/>
        <w:t xml:space="preserve">дампуурдаг шүү. Миний мэдэхээр одоо нөгөө олон музейнүүд чинь хаана байна вэ? Нөгөө олон хөшөө дурсгалууд чинь хаана байна вэ? Үгүй ээ, бид нарын амьдрал ямар байгаа билээ. Ард түмний амьдрал одоо тэсэхүй еэ бэрх байхад л баахан музей барьсан, баахан хөшөө дурсгал барьсан. Хөдөө хээр аваачаад л шал хэрэггүй хөшөө барих юм. Тэгээд л нэг шөнийн дотор буулгаад л, маргааш нь ахиад л хоёр тэрбумаар босгочихно. Үгүй ээ, тэр хувийн хэвшлийнхэн хийж байгаа гэж ярьж байгаа. Үгүй ээ тийм нэг шөнийн дотор хоёр тэрбумыг нь буцааж мөнгийг нь хийгээд, буцааж босгоод ингэчих юм бол тийм чадвар чалх байна шүү дээ. Ер нь иймэрхүү одоо зээл энэ тэр юмыг одоо дэмжиж чадахгүй.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Ийм учраас одоо зохих хуулийн дагуу Ардчилсан намын бүлэг тав хоногийн завсарлага авч байна. Авъя, тийм.</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Ганбатаа ингэж байгаа юм. Энэ нэгдүгээрт өнөөдөр чуулган завсарлаж байгаа юм. Хоёрдугаарт байна шүү дээ. Хоёрдугаарт байна шүү дээ Ганбатаа энэ юу. Тэгэхээр байна шүү дээ.</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Pr>
          <w:rFonts w:ascii="Arial" w:hAnsi="Arial" w:cs="Arial"/>
          <w:b/>
          <w:bCs/>
        </w:rPr>
        <w:t>Д.Ганбат</w:t>
      </w:r>
      <w:r w:rsidRPr="00F674A5">
        <w:rPr>
          <w:rFonts w:ascii="Arial" w:hAnsi="Arial" w:cs="Arial"/>
          <w:b/>
        </w:rPr>
        <w:t>:</w:t>
      </w:r>
      <w:r w:rsidRPr="00BC2F98">
        <w:rPr>
          <w:rFonts w:ascii="Arial" w:hAnsi="Arial" w:cs="Arial"/>
          <w:b/>
          <w:bCs/>
        </w:rPr>
        <w:t xml:space="preserve"> </w:t>
      </w:r>
      <w:r w:rsidRPr="00616FD0">
        <w:rPr>
          <w:rFonts w:ascii="Arial" w:hAnsi="Arial" w:cs="Arial"/>
        </w:rPr>
        <w:t>Би яах вэ хуулийнхаа дагуу л, хуулийнхаа энэ дагуу хуулийн дагуу л хуулийнхаа юмыг л ярьж байна. Тийм. Би хуулийн дагуу завсарлага авъя гэсэн. Тэгээд л та бүрэн эрхийнхээ хүрээнд шийд.</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Арван сарын нэгэн хүртэл. </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Д.Ганбат</w:t>
      </w:r>
      <w:r w:rsidRPr="00F674A5">
        <w:rPr>
          <w:rFonts w:ascii="Arial" w:hAnsi="Arial" w:cs="Arial"/>
          <w:b/>
        </w:rPr>
        <w:t>:</w:t>
      </w:r>
      <w:r>
        <w:rPr>
          <w:rFonts w:ascii="Arial" w:hAnsi="Arial" w:cs="Arial"/>
          <w:b/>
        </w:rPr>
        <w:t xml:space="preserve"> </w:t>
      </w:r>
      <w:r w:rsidRPr="00616FD0">
        <w:rPr>
          <w:rFonts w:ascii="Arial" w:hAnsi="Arial" w:cs="Arial"/>
        </w:rPr>
        <w:t>Бүлэг тав хоногийн завсарлага авах эрхтэй. Тэгээд үргэлжлүүлээд гурав хоног сунгах эрхтэй. Хууль дээр тийм байгаа. Улсын Их Хурлын Байнгын хороо болон хууль хэлэлцэх бүх шатанд хэдийд ч завсарлага авах эрх бүлэгт нь байдаг юм. Тэгээд дарга өөрөө шийд. Хурлыг даргалж байгаа хүн.</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Жавхлан сайд нэг мэдээлэл хийчих. Жавхлан сайдад өгье. Жавхлан сайд.</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Б.Жавхлан</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Ганцхан минут өгөөч. Баярлалаа. Би бас нэг зарчмын үг хэлэхгүй бол болохгүй байгаа юм энэ дээр. Өмнөх, үгүй ээ та сууж л бай л даа Ганбат даргаа. Энэ ийм учиртай зээл байгаа шүү. Энэ өмнөх дөрвөн жилд Их Хурлын өмнөх дөрвөн жилд ерөнхий гэрээ нь батлагдаад, </w:t>
      </w:r>
      <w:proofErr w:type="spellStart"/>
      <w:r w:rsidRPr="00616FD0">
        <w:rPr>
          <w:rFonts w:ascii="Arial" w:hAnsi="Arial" w:cs="Arial"/>
        </w:rPr>
        <w:t>тэрэн</w:t>
      </w:r>
      <w:proofErr w:type="spellEnd"/>
      <w:r w:rsidRPr="00616FD0">
        <w:rPr>
          <w:rFonts w:ascii="Arial" w:hAnsi="Arial" w:cs="Arial"/>
        </w:rPr>
        <w:t xml:space="preserve"> дотроо одоо ийм, ийм зээлүүд авъя гээд нэг төсөл нь энэ юм байгаа юм. Ингээд судалгааны ажил нь ч гэсэн энэ өмнөх Их Хурал дээр эхлээд, энэ чинь хоёр Их Хурал, хоёр Засгийн газар дамжаад, урд нь ингээд ийм сайхан төсөл байна, ингэж ингэж авна, ингэж ашиглана гээд зөндөө юм болчихсон. Тэгээд Азийн хөгжлийн банкийг бүр гуйж байгаад энэ дээрээ дүгнэлтээ гаргуулаад. Тэгээд Азийн хөгжлийн </w:t>
      </w:r>
      <w:r w:rsidR="003E3C54" w:rsidRPr="00616FD0">
        <w:rPr>
          <w:rFonts w:ascii="Arial" w:hAnsi="Arial" w:cs="Arial"/>
        </w:rPr>
        <w:t>банкин</w:t>
      </w:r>
      <w:r w:rsidRPr="00616FD0">
        <w:rPr>
          <w:rFonts w:ascii="Arial" w:hAnsi="Arial" w:cs="Arial"/>
        </w:rPr>
        <w:t xml:space="preserve"> дээр бүр 2020 оны зургаан сарын нэгэнд </w:t>
      </w:r>
      <w:r w:rsidRPr="00616FD0">
        <w:rPr>
          <w:rFonts w:ascii="Arial" w:hAnsi="Arial" w:cs="Arial"/>
          <w:lang w:val="en-US"/>
        </w:rPr>
        <w:t>Б</w:t>
      </w:r>
      <w:r w:rsidRPr="00616FD0">
        <w:rPr>
          <w:rFonts w:ascii="Arial" w:hAnsi="Arial" w:cs="Arial"/>
        </w:rPr>
        <w:t xml:space="preserve">орд дээр нь очоод, тэгээд Зээлийн хороо дээр нь очоод энэ нь батлагдаад Монгол Улс авна, авах юм байна, энийг нь өгье гээд тэнд ингээд баталчихсан.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Тэгээд одоо энд ингээд Их Хурал дээр ингээд соёрхон батлуулах гээд явж байгаа ажил байхгүй юу. Хэрэв энэ ингээд одоо энэ ингээд </w:t>
      </w:r>
      <w:proofErr w:type="spellStart"/>
      <w:r w:rsidRPr="00616FD0">
        <w:rPr>
          <w:rFonts w:ascii="Arial" w:hAnsi="Arial" w:cs="Arial"/>
        </w:rPr>
        <w:t>энүүний</w:t>
      </w:r>
      <w:proofErr w:type="spellEnd"/>
      <w:r w:rsidRPr="00616FD0">
        <w:rPr>
          <w:rFonts w:ascii="Arial" w:hAnsi="Arial" w:cs="Arial"/>
        </w:rPr>
        <w:t xml:space="preserve"> оронд өөр зээл авна ч гэдэг юм уу, болиод дахиад оронд нь өөр юм авъя гэдэг тийм ойлголт бол байхгүй. Авахгүй гэвэл шууд татагдана. Гучин саяар одоо зээл, манай зээлийн дүн хорогдоод л явна л гэсэн үг. Ийм зүйл юм байгаа юм. Дээрээс нь энэ зүгээр хоёр </w:t>
      </w:r>
      <w:r w:rsidR="003E3C54" w:rsidRPr="00616FD0">
        <w:rPr>
          <w:rFonts w:ascii="Arial" w:hAnsi="Arial" w:cs="Arial"/>
        </w:rPr>
        <w:t>институтийн</w:t>
      </w:r>
      <w:r w:rsidRPr="00616FD0">
        <w:rPr>
          <w:rFonts w:ascii="Arial" w:hAnsi="Arial" w:cs="Arial"/>
        </w:rPr>
        <w:t xml:space="preserve"> хоорондын харилцааны асуудал л болчхоод байгаа юм л даа. Хэрэв энийг одоо бид нар авна, авна </w:t>
      </w:r>
      <w:r w:rsidR="003E3C54" w:rsidRPr="00616FD0">
        <w:rPr>
          <w:rFonts w:ascii="Arial" w:hAnsi="Arial" w:cs="Arial"/>
        </w:rPr>
        <w:t>гэчхээд</w:t>
      </w:r>
      <w:r w:rsidRPr="00616FD0">
        <w:rPr>
          <w:rFonts w:ascii="Arial" w:hAnsi="Arial" w:cs="Arial"/>
        </w:rPr>
        <w:t xml:space="preserve"> Засгийн газар дахиад одоо авахгүй гэчихээр дараагийн төслүүд дээрээ бас их сөрөг нөлөөлнө. Дараагийн одоо нөгөө бид нарын </w:t>
      </w:r>
      <w:r w:rsidRPr="00616FD0">
        <w:rPr>
          <w:rFonts w:ascii="Arial" w:hAnsi="Arial" w:cs="Arial"/>
        </w:rPr>
        <w:lastRenderedPageBreak/>
        <w:t xml:space="preserve">одоо хамгийн чухал гээд авах гээд байгаа нөгөө зургаан зуун тавин тав дээр чинь бас шийдвэр нь гарч өгөхгүй нөлөөлнө.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Нөгөө нэг яг Азийн хөгжлийн банкны тэр Зээлийн хороо дээр нь очихоор энэ Монгол Улс чинь одоо ямар тэр Засгийн газар, энэ Засгийн газар гэж ярихгүй шүү дээ. Энэ Монгол Улс чинь ямар эргэж буцдаг нэг ийм эргүү болчихсон улс вэ. Нэг авна гээд, нэг авахгүй гээд. Одоо энэ зургаан зуун тавь чинь тэгээд амжилттай яг явах юм уу, ямар баталгаа байгаа юм бэ? Танай тэгээд төслүүд чинь тэгээд улс төрийн хувьд ийм дэмжлэг аваад явах юм уу, үгүй юу гээд. Нэг ийм л зовлон болчхоод байгаа юм л даа. </w:t>
      </w:r>
    </w:p>
    <w:p w:rsidR="00E97CD2" w:rsidRPr="00616FD0" w:rsidRDefault="00E97CD2" w:rsidP="00E97CD2">
      <w:pPr>
        <w:ind w:firstLine="720"/>
        <w:jc w:val="both"/>
        <w:rPr>
          <w:rFonts w:ascii="Arial" w:hAnsi="Arial" w:cs="Arial"/>
        </w:rPr>
      </w:pPr>
    </w:p>
    <w:p w:rsidR="00E97CD2" w:rsidRPr="00616FD0" w:rsidRDefault="00E97CD2" w:rsidP="00E97CD2">
      <w:pPr>
        <w:ind w:firstLine="720"/>
        <w:jc w:val="both"/>
        <w:rPr>
          <w:rFonts w:ascii="Arial" w:hAnsi="Arial" w:cs="Arial"/>
        </w:rPr>
      </w:pPr>
      <w:r w:rsidRPr="00616FD0">
        <w:rPr>
          <w:rFonts w:ascii="Arial" w:hAnsi="Arial" w:cs="Arial"/>
        </w:rPr>
        <w:t xml:space="preserve">Тэгээд ер нь хоёр төсөл яригдаж байгаа шүү дээ. Хөдөө аж ахуйн нэг төсөл байгаа, аялал жуулчлалын ийм төсөл байгаа. Тэр хөдөө аж ахуйгаа бол бид нар больё гэж байгаа юм. Одоо үнэхээр болохгүй байгаа учраас, тэр дүнгээр нь одоо зээлээ авах боломжтой байсан зээлийнхээ дүнг хорогдуулаад. Харин энийгээ ингээд энэ чинь бас бүтээн байгуулалтын ийм зээл байгаа. Тэгээд бас бага ч гэсэн энэ гучин сая долларын хувьд бидэнд энэ эх үүсвэр нь бас хэрэгтэй байгаа учраас энийг одоо дэмжээд, хоёр энэ </w:t>
      </w:r>
      <w:r w:rsidR="003E3C54" w:rsidRPr="00616FD0">
        <w:rPr>
          <w:rFonts w:ascii="Arial" w:hAnsi="Arial" w:cs="Arial"/>
        </w:rPr>
        <w:t>институтийн</w:t>
      </w:r>
      <w:r w:rsidRPr="00616FD0">
        <w:rPr>
          <w:rFonts w:ascii="Arial" w:hAnsi="Arial" w:cs="Arial"/>
        </w:rPr>
        <w:t xml:space="preserve"> гучин жилийн харилцааны бас ийм зүйл байгаа учраас энэ дээр нь одоо бид дэмжээд явах нь одоо чухал байгаа юм. Тэгээд энийг тэгээд Аюулгүй байдал, гадаад бодлогын байнгын хорооны хамгийн гол одоо шийдвэр гаргах Байнгын хорооны гишүүд маань энийг нэг дэмжиж өгөөч.</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 xml:space="preserve">Гишүүдийг дуудаач. Гишүүдийг дуудъя. Тэр гишүүдийг </w:t>
      </w:r>
      <w:proofErr w:type="spellStart"/>
      <w:r w:rsidRPr="00616FD0">
        <w:rPr>
          <w:rFonts w:ascii="Arial" w:hAnsi="Arial" w:cs="Arial"/>
        </w:rPr>
        <w:t>Анужинг</w:t>
      </w:r>
      <w:proofErr w:type="spellEnd"/>
      <w:r w:rsidRPr="00616FD0">
        <w:rPr>
          <w:rFonts w:ascii="Arial" w:hAnsi="Arial" w:cs="Arial"/>
        </w:rPr>
        <w:t xml:space="preserve"> дуудъя, өөр хэн байна вэ? Баделхан, Баделхан хаана байна вэ?  Тэгээд гарч ир гэж. Энэ Байнгын хорооны хурлаар нь ямар уулзалт? Энэ юу нь байгаа юм уу, карт нь байгаа юм уу? Баделхан дэмжинэ. Баделхан чинь хэд билээ? Наранбаатар сугалж болохгүй гэнэ. Нэг мэдээллийн мэдээллийн шинж чанартай юм байна. Гишүүд сонсож байгаарай. Бас байдал өөрчлөгдөж байна. Чимгээ зөвлөх.</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sidRPr="00BC2F98">
        <w:rPr>
          <w:rFonts w:ascii="Arial" w:hAnsi="Arial" w:cs="Arial"/>
          <w:b/>
          <w:bCs/>
        </w:rPr>
        <w:t xml:space="preserve"> </w:t>
      </w:r>
      <w:r>
        <w:rPr>
          <w:rFonts w:ascii="Arial" w:hAnsi="Arial" w:cs="Arial"/>
          <w:b/>
          <w:bCs/>
        </w:rPr>
        <w:t>Ж.Чимгээ</w:t>
      </w:r>
      <w:r w:rsidRPr="00F674A5">
        <w:rPr>
          <w:rFonts w:ascii="Arial" w:hAnsi="Arial" w:cs="Arial"/>
          <w:b/>
        </w:rPr>
        <w:t>:</w:t>
      </w:r>
      <w:r>
        <w:rPr>
          <w:rFonts w:ascii="Arial" w:hAnsi="Arial" w:cs="Arial"/>
          <w:b/>
        </w:rPr>
        <w:t xml:space="preserve"> </w:t>
      </w:r>
      <w:r w:rsidRPr="00616FD0">
        <w:rPr>
          <w:rFonts w:ascii="Arial" w:hAnsi="Arial" w:cs="Arial"/>
        </w:rPr>
        <w:t>Улсын Их Хурлын эрхэм гишүүдийн энэ өдрийн амар амгаланг айлтгая. Сая Улсын Их Хурал дахь Ардчилсан намын бүлгийн дарга Ганбат гишүүн завсарлага авъя гэдэг саналаа хэлээд гарсан. Яг өнөөдрийн байдлаар Улсын Их Хурлын тухай хуульд орж байгаа өөрчлөлт болон Ардчилсан намын бүлгийн бүрэн эрхийн хугацаа дуусаагүй. Ганбат даргын эрх нь бол хэвээрээ байгаа. Тийм учраас Байнгын хороо энэ асуудлыг цааш нь үргэлжлүүлэн хэлэлцэх боломжгүй. Завсарлага өгөх ийм дэгийн хуультай гэж үзэж байна.</w:t>
      </w:r>
    </w:p>
    <w:p w:rsidR="00E97CD2" w:rsidRDefault="00E97CD2" w:rsidP="00E97CD2">
      <w:pPr>
        <w:ind w:firstLine="720"/>
        <w:jc w:val="both"/>
        <w:rPr>
          <w:rFonts w:ascii="Arial" w:hAnsi="Arial" w:cs="Arial"/>
          <w:b/>
          <w:bCs/>
        </w:rPr>
      </w:pPr>
    </w:p>
    <w:p w:rsidR="00E97CD2" w:rsidRPr="00616FD0" w:rsidRDefault="00E97CD2" w:rsidP="00E97CD2">
      <w:pPr>
        <w:ind w:firstLine="720"/>
        <w:jc w:val="both"/>
        <w:rPr>
          <w:rFonts w:ascii="Arial" w:hAnsi="Arial" w:cs="Arial"/>
        </w:rPr>
      </w:pPr>
      <w:r>
        <w:rPr>
          <w:rFonts w:ascii="Arial" w:hAnsi="Arial" w:cs="Arial"/>
          <w:b/>
          <w:bCs/>
        </w:rPr>
        <w:t>Б.Баттөмөр</w:t>
      </w:r>
      <w:r w:rsidRPr="00F674A5">
        <w:rPr>
          <w:rFonts w:ascii="Arial" w:hAnsi="Arial" w:cs="Arial"/>
          <w:b/>
        </w:rPr>
        <w:t>:</w:t>
      </w:r>
      <w:r w:rsidRPr="00BC2F98">
        <w:rPr>
          <w:rFonts w:ascii="Arial" w:hAnsi="Arial" w:cs="Arial"/>
          <w:b/>
          <w:bCs/>
        </w:rPr>
        <w:t xml:space="preserve"> </w:t>
      </w:r>
      <w:r w:rsidRPr="00616FD0">
        <w:rPr>
          <w:rFonts w:ascii="Arial" w:hAnsi="Arial" w:cs="Arial"/>
        </w:rPr>
        <w:t>Энэ чуулган завсарлах гэж байгаа энэ цаг үед за яах вэ, Ганбат гишүүн Ганбат дарга өөрөө уг нь бол Их Хурал дээр бүлгээ тарсан гэдгээ мэдэгдсэн шүү дээ. Тэгээд албан ёсны шийдвэр гараагүй гэж ингэж үзэж байгаа юм байна. Тэгэхээр энэ асуудлыг энэ чуулганы хугацаанд хэлэлцэж дуусгах шаардлагатай. Тийм учраас нэг цагийн завсарлага өгч байна. Нэг цагийн дараа чуулганы дундуур гарч ирээд, чуулгандаа орцгооё. Нэг цагийн дараа гарч ирээд. Энэ ирц бол энүүгээрээ байж байна. Үргэлжлүүлнэ.</w:t>
      </w:r>
    </w:p>
    <w:p w:rsidR="00E97CD2" w:rsidRDefault="00E97CD2" w:rsidP="00E97CD2">
      <w:pPr>
        <w:jc w:val="both"/>
        <w:rPr>
          <w:rFonts w:ascii="Arial" w:hAnsi="Arial" w:cs="Arial"/>
          <w:b/>
        </w:rPr>
      </w:pPr>
    </w:p>
    <w:p w:rsidR="00E97CD2" w:rsidRPr="001D6178" w:rsidRDefault="00E97CD2" w:rsidP="00E97CD2">
      <w:pPr>
        <w:ind w:firstLine="720"/>
        <w:jc w:val="both"/>
        <w:rPr>
          <w:rFonts w:ascii="Arial" w:hAnsi="Arial" w:cs="Arial"/>
          <w:bCs/>
        </w:rPr>
      </w:pPr>
      <w:proofErr w:type="spellStart"/>
      <w:r>
        <w:rPr>
          <w:rFonts w:ascii="Arial" w:hAnsi="Arial" w:cs="Arial"/>
          <w:b/>
          <w:lang w:val="en-US"/>
        </w:rPr>
        <w:t>Б.Бат-Эрдэнэ</w:t>
      </w:r>
      <w:proofErr w:type="spellEnd"/>
      <w:r w:rsidRPr="00F674A5">
        <w:rPr>
          <w:rFonts w:ascii="Arial" w:hAnsi="Arial" w:cs="Arial"/>
          <w:b/>
        </w:rPr>
        <w:t xml:space="preserve">: </w:t>
      </w:r>
      <w:r w:rsidRPr="001D6178">
        <w:rPr>
          <w:rFonts w:ascii="Arial" w:hAnsi="Arial" w:cs="Arial"/>
          <w:bCs/>
        </w:rPr>
        <w:t>Бид нар нөгөө түрүүн таны хэлдэг нөгөө бүсчилсэн хэлбэрийнх явж байгаа. Тэгээд говь дээр ялангуяа Япончууд өндөр сонирхолтой нөгөө говийн сайхан тэнгэр харъя гэж ярьдаг. Жайкагийн судалгаа шинжилгээний ажлууд бол явагдаж байгаа. Байгаль орчин, аялал жуулчлалын яам дээр 3 судалгааны баг гарч ажилласан байдаг юм байна лээ. Дэлх</w:t>
      </w:r>
      <w:r w:rsidR="003E3C54">
        <w:rPr>
          <w:rFonts w:ascii="Arial" w:hAnsi="Arial" w:cs="Arial"/>
          <w:bCs/>
        </w:rPr>
        <w:t>ийн банк, Жайка, нөгөөх нь Европ</w:t>
      </w:r>
      <w:r w:rsidRPr="001D6178">
        <w:rPr>
          <w:rFonts w:ascii="Arial" w:hAnsi="Arial" w:cs="Arial"/>
          <w:bCs/>
        </w:rPr>
        <w:t xml:space="preserve">оос нэг баг ингээд гурван баг. </w:t>
      </w:r>
    </w:p>
    <w:p w:rsidR="00E97CD2" w:rsidRPr="001D6178" w:rsidRDefault="00E97CD2" w:rsidP="00E97CD2">
      <w:pPr>
        <w:ind w:firstLine="720"/>
        <w:jc w:val="both"/>
        <w:rPr>
          <w:rFonts w:ascii="Arial" w:hAnsi="Arial" w:cs="Arial"/>
          <w:bCs/>
        </w:rPr>
      </w:pPr>
    </w:p>
    <w:p w:rsidR="00E97CD2" w:rsidRPr="001D6178" w:rsidRDefault="00E97CD2" w:rsidP="00E97CD2">
      <w:pPr>
        <w:ind w:firstLine="720"/>
        <w:jc w:val="both"/>
        <w:rPr>
          <w:rFonts w:ascii="Arial" w:hAnsi="Arial" w:cs="Arial"/>
          <w:bCs/>
          <w:lang w:val="en-US"/>
        </w:rPr>
      </w:pPr>
      <w:r w:rsidRPr="001D6178">
        <w:rPr>
          <w:rFonts w:ascii="Arial" w:hAnsi="Arial" w:cs="Arial"/>
          <w:bCs/>
        </w:rPr>
        <w:lastRenderedPageBreak/>
        <w:t xml:space="preserve">Тэгээд Жайкагийн хувьд бол Жайкагийн шугамаар </w:t>
      </w:r>
      <w:proofErr w:type="spellStart"/>
      <w:r w:rsidRPr="001D6178">
        <w:rPr>
          <w:rFonts w:ascii="Arial" w:hAnsi="Arial" w:cs="Arial"/>
          <w:bCs/>
          <w:lang w:val="en-US"/>
        </w:rPr>
        <w:t>говийн</w:t>
      </w:r>
      <w:proofErr w:type="spellEnd"/>
      <w:r w:rsidRPr="001D6178">
        <w:rPr>
          <w:rFonts w:ascii="Arial" w:hAnsi="Arial" w:cs="Arial"/>
          <w:bCs/>
          <w:lang w:val="en-US"/>
        </w:rPr>
        <w:t xml:space="preserve"> </w:t>
      </w:r>
      <w:proofErr w:type="spellStart"/>
      <w:r w:rsidRPr="001D6178">
        <w:rPr>
          <w:rFonts w:ascii="Arial" w:hAnsi="Arial" w:cs="Arial"/>
          <w:bCs/>
          <w:lang w:val="en-US"/>
        </w:rPr>
        <w:t>хэсгүүд</w:t>
      </w:r>
      <w:proofErr w:type="spellEnd"/>
      <w:r w:rsidRPr="001D6178">
        <w:rPr>
          <w:rFonts w:ascii="Arial" w:hAnsi="Arial" w:cs="Arial"/>
          <w:bCs/>
          <w:lang w:val="en-US"/>
        </w:rPr>
        <w:t xml:space="preserve"> </w:t>
      </w:r>
      <w:proofErr w:type="spellStart"/>
      <w:r w:rsidRPr="001D6178">
        <w:rPr>
          <w:rFonts w:ascii="Arial" w:hAnsi="Arial" w:cs="Arial"/>
          <w:bCs/>
          <w:lang w:val="en-US"/>
        </w:rPr>
        <w:t>аялал</w:t>
      </w:r>
      <w:proofErr w:type="spellEnd"/>
      <w:r w:rsidRPr="001D6178">
        <w:rPr>
          <w:rFonts w:ascii="Arial" w:hAnsi="Arial" w:cs="Arial"/>
          <w:bCs/>
          <w:lang w:val="en-US"/>
        </w:rPr>
        <w:t xml:space="preserve"> </w:t>
      </w:r>
      <w:proofErr w:type="spellStart"/>
      <w:r w:rsidRPr="001D6178">
        <w:rPr>
          <w:rFonts w:ascii="Arial" w:hAnsi="Arial" w:cs="Arial"/>
          <w:bCs/>
          <w:lang w:val="en-US"/>
        </w:rPr>
        <w:t>жуулчлалыг</w:t>
      </w:r>
      <w:proofErr w:type="spellEnd"/>
      <w:r w:rsidRPr="001D6178">
        <w:rPr>
          <w:rFonts w:ascii="Arial" w:hAnsi="Arial" w:cs="Arial"/>
          <w:bCs/>
          <w:lang w:val="en-US"/>
        </w:rPr>
        <w:t xml:space="preserve"> </w:t>
      </w:r>
      <w:proofErr w:type="spellStart"/>
      <w:r w:rsidRPr="001D6178">
        <w:rPr>
          <w:rFonts w:ascii="Arial" w:hAnsi="Arial" w:cs="Arial"/>
          <w:bCs/>
          <w:lang w:val="en-US"/>
        </w:rPr>
        <w:t>хөгжүүлэх</w:t>
      </w:r>
      <w:proofErr w:type="spellEnd"/>
      <w:r w:rsidRPr="001D6178">
        <w:rPr>
          <w:rFonts w:ascii="Arial" w:hAnsi="Arial" w:cs="Arial"/>
          <w:bCs/>
          <w:lang w:val="en-US"/>
        </w:rPr>
        <w:t xml:space="preserve"> </w:t>
      </w:r>
      <w:proofErr w:type="spellStart"/>
      <w:r w:rsidRPr="001D6178">
        <w:rPr>
          <w:rFonts w:ascii="Arial" w:hAnsi="Arial" w:cs="Arial"/>
          <w:bCs/>
          <w:lang w:val="en-US"/>
        </w:rPr>
        <w:t>ялангуяа</w:t>
      </w:r>
      <w:proofErr w:type="spellEnd"/>
      <w:r w:rsidRPr="001D6178">
        <w:rPr>
          <w:rFonts w:ascii="Arial" w:hAnsi="Arial" w:cs="Arial"/>
          <w:bCs/>
          <w:lang w:val="en-US"/>
        </w:rPr>
        <w:t xml:space="preserve"> </w:t>
      </w:r>
      <w:proofErr w:type="spellStart"/>
      <w:r w:rsidRPr="001D6178">
        <w:rPr>
          <w:rFonts w:ascii="Arial" w:hAnsi="Arial" w:cs="Arial"/>
          <w:bCs/>
          <w:lang w:val="en-US"/>
        </w:rPr>
        <w:t>бид</w:t>
      </w:r>
      <w:proofErr w:type="spellEnd"/>
      <w:r w:rsidRPr="001D6178">
        <w:rPr>
          <w:rFonts w:ascii="Arial" w:hAnsi="Arial" w:cs="Arial"/>
          <w:bCs/>
          <w:lang w:val="en-US"/>
        </w:rPr>
        <w:t xml:space="preserve"> </w:t>
      </w:r>
      <w:proofErr w:type="spellStart"/>
      <w:r w:rsidRPr="001D6178">
        <w:rPr>
          <w:rFonts w:ascii="Arial" w:hAnsi="Arial" w:cs="Arial"/>
          <w:bCs/>
          <w:lang w:val="en-US"/>
        </w:rPr>
        <w:t>нар</w:t>
      </w:r>
      <w:proofErr w:type="spellEnd"/>
      <w:r w:rsidRPr="001D6178">
        <w:rPr>
          <w:rFonts w:ascii="Arial" w:hAnsi="Arial" w:cs="Arial"/>
          <w:bCs/>
          <w:lang w:val="en-US"/>
        </w:rPr>
        <w:t xml:space="preserve"> </w:t>
      </w:r>
      <w:proofErr w:type="spellStart"/>
      <w:r w:rsidRPr="001D6178">
        <w:rPr>
          <w:rFonts w:ascii="Arial" w:hAnsi="Arial" w:cs="Arial"/>
          <w:bCs/>
          <w:lang w:val="en-US"/>
        </w:rPr>
        <w:t>сая</w:t>
      </w:r>
      <w:proofErr w:type="spellEnd"/>
      <w:r w:rsidRPr="001D6178">
        <w:rPr>
          <w:rFonts w:ascii="Arial" w:hAnsi="Arial" w:cs="Arial"/>
          <w:bCs/>
          <w:lang w:val="en-US"/>
        </w:rPr>
        <w:t xml:space="preserve"> </w:t>
      </w:r>
      <w:proofErr w:type="spellStart"/>
      <w:r w:rsidRPr="001D6178">
        <w:rPr>
          <w:rFonts w:ascii="Arial" w:hAnsi="Arial" w:cs="Arial"/>
          <w:bCs/>
          <w:lang w:val="en-US"/>
        </w:rPr>
        <w:t>Ерөнхий</w:t>
      </w:r>
      <w:proofErr w:type="spellEnd"/>
      <w:r w:rsidRPr="001D6178">
        <w:rPr>
          <w:rFonts w:ascii="Arial" w:hAnsi="Arial" w:cs="Arial"/>
          <w:bCs/>
          <w:lang w:val="en-US"/>
        </w:rPr>
        <w:t xml:space="preserve"> </w:t>
      </w:r>
      <w:proofErr w:type="spellStart"/>
      <w:r w:rsidRPr="001D6178">
        <w:rPr>
          <w:rFonts w:ascii="Arial" w:hAnsi="Arial" w:cs="Arial"/>
          <w:bCs/>
          <w:lang w:val="en-US"/>
        </w:rPr>
        <w:t>сайд</w:t>
      </w:r>
      <w:proofErr w:type="spellEnd"/>
      <w:r w:rsidRPr="001D6178">
        <w:rPr>
          <w:rFonts w:ascii="Arial" w:hAnsi="Arial" w:cs="Arial"/>
          <w:bCs/>
          <w:lang w:val="en-US"/>
        </w:rPr>
        <w:t xml:space="preserve"> </w:t>
      </w:r>
      <w:proofErr w:type="spellStart"/>
      <w:r w:rsidRPr="001D6178">
        <w:rPr>
          <w:rFonts w:ascii="Arial" w:hAnsi="Arial" w:cs="Arial"/>
          <w:bCs/>
          <w:lang w:val="en-US"/>
        </w:rPr>
        <w:t>бас</w:t>
      </w:r>
      <w:proofErr w:type="spellEnd"/>
      <w:r w:rsidRPr="001D6178">
        <w:rPr>
          <w:rFonts w:ascii="Arial" w:hAnsi="Arial" w:cs="Arial"/>
          <w:bCs/>
          <w:lang w:val="en-US"/>
        </w:rPr>
        <w:t xml:space="preserve"> </w:t>
      </w:r>
      <w:proofErr w:type="spellStart"/>
      <w:r w:rsidRPr="001D6178">
        <w:rPr>
          <w:rFonts w:ascii="Arial" w:hAnsi="Arial" w:cs="Arial"/>
          <w:bCs/>
          <w:lang w:val="en-US"/>
        </w:rPr>
        <w:t>очсон</w:t>
      </w:r>
      <w:proofErr w:type="spellEnd"/>
      <w:r w:rsidRPr="001D6178">
        <w:rPr>
          <w:rFonts w:ascii="Arial" w:hAnsi="Arial" w:cs="Arial"/>
          <w:bCs/>
          <w:lang w:val="en-US"/>
        </w:rPr>
        <w:t xml:space="preserve">. </w:t>
      </w:r>
      <w:proofErr w:type="spellStart"/>
      <w:r w:rsidRPr="001D6178">
        <w:rPr>
          <w:rFonts w:ascii="Arial" w:hAnsi="Arial" w:cs="Arial"/>
          <w:bCs/>
          <w:lang w:val="en-US"/>
        </w:rPr>
        <w:t>Түүний</w:t>
      </w:r>
      <w:proofErr w:type="spellEnd"/>
      <w:r w:rsidRPr="001D6178">
        <w:rPr>
          <w:rFonts w:ascii="Arial" w:hAnsi="Arial" w:cs="Arial"/>
          <w:bCs/>
          <w:lang w:val="en-US"/>
        </w:rPr>
        <w:t xml:space="preserve"> </w:t>
      </w:r>
      <w:proofErr w:type="spellStart"/>
      <w:r w:rsidRPr="001D6178">
        <w:rPr>
          <w:rFonts w:ascii="Arial" w:hAnsi="Arial" w:cs="Arial"/>
          <w:bCs/>
          <w:lang w:val="en-US"/>
        </w:rPr>
        <w:t>дараагаар</w:t>
      </w:r>
      <w:proofErr w:type="spellEnd"/>
      <w:r w:rsidRPr="001D6178">
        <w:rPr>
          <w:rFonts w:ascii="Arial" w:hAnsi="Arial" w:cs="Arial"/>
          <w:bCs/>
          <w:lang w:val="en-US"/>
        </w:rPr>
        <w:t xml:space="preserve"> </w:t>
      </w:r>
      <w:proofErr w:type="spellStart"/>
      <w:r w:rsidRPr="001D6178">
        <w:rPr>
          <w:rFonts w:ascii="Arial" w:hAnsi="Arial" w:cs="Arial"/>
          <w:bCs/>
          <w:lang w:val="en-US"/>
        </w:rPr>
        <w:t>бид</w:t>
      </w:r>
      <w:proofErr w:type="spellEnd"/>
      <w:r w:rsidRPr="001D6178">
        <w:rPr>
          <w:rFonts w:ascii="Arial" w:hAnsi="Arial" w:cs="Arial"/>
          <w:bCs/>
          <w:lang w:val="en-US"/>
        </w:rPr>
        <w:t xml:space="preserve"> </w:t>
      </w:r>
      <w:proofErr w:type="spellStart"/>
      <w:r w:rsidRPr="001D6178">
        <w:rPr>
          <w:rFonts w:ascii="Arial" w:hAnsi="Arial" w:cs="Arial"/>
          <w:bCs/>
          <w:lang w:val="en-US"/>
        </w:rPr>
        <w:t>нар</w:t>
      </w:r>
      <w:proofErr w:type="spellEnd"/>
      <w:r w:rsidRPr="001D6178">
        <w:rPr>
          <w:rFonts w:ascii="Arial" w:hAnsi="Arial" w:cs="Arial"/>
          <w:bCs/>
          <w:lang w:val="en-US"/>
        </w:rPr>
        <w:t xml:space="preserve"> </w:t>
      </w:r>
      <w:proofErr w:type="spellStart"/>
      <w:r w:rsidRPr="001D6178">
        <w:rPr>
          <w:rFonts w:ascii="Arial" w:hAnsi="Arial" w:cs="Arial"/>
          <w:bCs/>
          <w:lang w:val="en-US"/>
        </w:rPr>
        <w:t>ирчхээд</w:t>
      </w:r>
      <w:proofErr w:type="spellEnd"/>
      <w:r w:rsidRPr="001D6178">
        <w:rPr>
          <w:rFonts w:ascii="Arial" w:hAnsi="Arial" w:cs="Arial"/>
          <w:bCs/>
          <w:lang w:val="en-US"/>
        </w:rPr>
        <w:t xml:space="preserve"> </w:t>
      </w:r>
      <w:proofErr w:type="spellStart"/>
      <w:r w:rsidRPr="001D6178">
        <w:rPr>
          <w:rFonts w:ascii="Arial" w:hAnsi="Arial" w:cs="Arial"/>
          <w:bCs/>
          <w:lang w:val="en-US"/>
        </w:rPr>
        <w:t>Японы</w:t>
      </w:r>
      <w:proofErr w:type="spellEnd"/>
      <w:r w:rsidRPr="001D6178">
        <w:rPr>
          <w:rFonts w:ascii="Arial" w:hAnsi="Arial" w:cs="Arial"/>
          <w:bCs/>
          <w:lang w:val="en-US"/>
        </w:rPr>
        <w:t xml:space="preserve"> </w:t>
      </w:r>
      <w:proofErr w:type="spellStart"/>
      <w:r w:rsidRPr="001D6178">
        <w:rPr>
          <w:rFonts w:ascii="Arial" w:hAnsi="Arial" w:cs="Arial"/>
          <w:bCs/>
          <w:lang w:val="en-US"/>
        </w:rPr>
        <w:t>эл</w:t>
      </w:r>
      <w:r w:rsidR="00CA3B99">
        <w:rPr>
          <w:rFonts w:ascii="Arial" w:hAnsi="Arial" w:cs="Arial"/>
          <w:bCs/>
          <w:lang w:val="en-US"/>
        </w:rPr>
        <w:t>чин</w:t>
      </w:r>
      <w:proofErr w:type="spellEnd"/>
      <w:r w:rsidR="00CA3B99">
        <w:rPr>
          <w:rFonts w:ascii="Arial" w:hAnsi="Arial" w:cs="Arial"/>
          <w:bCs/>
          <w:lang w:val="en-US"/>
        </w:rPr>
        <w:t xml:space="preserve"> </w:t>
      </w:r>
      <w:proofErr w:type="spellStart"/>
      <w:r w:rsidR="00CA3B99">
        <w:rPr>
          <w:rFonts w:ascii="Arial" w:hAnsi="Arial" w:cs="Arial"/>
          <w:bCs/>
          <w:lang w:val="en-US"/>
        </w:rPr>
        <w:t>сайдтай</w:t>
      </w:r>
      <w:proofErr w:type="spellEnd"/>
      <w:r w:rsidR="00CA3B99">
        <w:rPr>
          <w:rFonts w:ascii="Arial" w:hAnsi="Arial" w:cs="Arial"/>
          <w:bCs/>
          <w:lang w:val="en-US"/>
        </w:rPr>
        <w:t xml:space="preserve"> </w:t>
      </w:r>
      <w:proofErr w:type="spellStart"/>
      <w:r w:rsidR="00CA3B99">
        <w:rPr>
          <w:rFonts w:ascii="Arial" w:hAnsi="Arial" w:cs="Arial"/>
          <w:bCs/>
          <w:lang w:val="en-US"/>
        </w:rPr>
        <w:t>уулзсан</w:t>
      </w:r>
      <w:proofErr w:type="spellEnd"/>
      <w:r w:rsidR="00CA3B99">
        <w:rPr>
          <w:rFonts w:ascii="Arial" w:hAnsi="Arial" w:cs="Arial"/>
          <w:bCs/>
          <w:lang w:val="en-US"/>
        </w:rPr>
        <w:t xml:space="preserve">. </w:t>
      </w:r>
      <w:proofErr w:type="spellStart"/>
      <w:r w:rsidR="00CA3B99">
        <w:rPr>
          <w:rFonts w:ascii="Arial" w:hAnsi="Arial" w:cs="Arial"/>
          <w:bCs/>
          <w:lang w:val="en-US"/>
        </w:rPr>
        <w:t>Энэ</w:t>
      </w:r>
      <w:proofErr w:type="spellEnd"/>
      <w:r w:rsidR="00CA3B99">
        <w:rPr>
          <w:rFonts w:ascii="Arial" w:hAnsi="Arial" w:cs="Arial"/>
          <w:bCs/>
          <w:lang w:val="en-US"/>
        </w:rPr>
        <w:t xml:space="preserve"> </w:t>
      </w:r>
      <w:proofErr w:type="spellStart"/>
      <w:r w:rsidR="00CA3B99">
        <w:rPr>
          <w:rFonts w:ascii="Arial" w:hAnsi="Arial" w:cs="Arial"/>
          <w:bCs/>
          <w:lang w:val="en-US"/>
        </w:rPr>
        <w:t>нөгөө</w:t>
      </w:r>
      <w:proofErr w:type="spellEnd"/>
      <w:r w:rsidR="00CA3B99">
        <w:rPr>
          <w:rFonts w:ascii="Arial" w:hAnsi="Arial" w:cs="Arial"/>
          <w:bCs/>
          <w:lang w:val="en-US"/>
        </w:rPr>
        <w:t xml:space="preserve"> </w:t>
      </w:r>
      <w:proofErr w:type="spellStart"/>
      <w:r w:rsidR="00CA3B99">
        <w:rPr>
          <w:rFonts w:ascii="Arial" w:hAnsi="Arial" w:cs="Arial"/>
          <w:bCs/>
          <w:lang w:val="en-US"/>
        </w:rPr>
        <w:t>Г</w:t>
      </w:r>
      <w:r w:rsidRPr="001D6178">
        <w:rPr>
          <w:rFonts w:ascii="Arial" w:hAnsi="Arial" w:cs="Arial"/>
          <w:bCs/>
          <w:lang w:val="en-US"/>
        </w:rPr>
        <w:t>албын</w:t>
      </w:r>
      <w:proofErr w:type="spellEnd"/>
      <w:r w:rsidRPr="001D6178">
        <w:rPr>
          <w:rFonts w:ascii="Arial" w:hAnsi="Arial" w:cs="Arial"/>
          <w:bCs/>
          <w:lang w:val="en-US"/>
        </w:rPr>
        <w:t xml:space="preserve"> </w:t>
      </w:r>
      <w:proofErr w:type="spellStart"/>
      <w:r w:rsidRPr="001D6178">
        <w:rPr>
          <w:rFonts w:ascii="Arial" w:hAnsi="Arial" w:cs="Arial"/>
          <w:bCs/>
          <w:lang w:val="en-US"/>
        </w:rPr>
        <w:t>говиос</w:t>
      </w:r>
      <w:proofErr w:type="spellEnd"/>
      <w:r w:rsidRPr="001D6178">
        <w:rPr>
          <w:rFonts w:ascii="Arial" w:hAnsi="Arial" w:cs="Arial"/>
          <w:bCs/>
          <w:lang w:val="en-US"/>
        </w:rPr>
        <w:t xml:space="preserve"> </w:t>
      </w:r>
      <w:proofErr w:type="spellStart"/>
      <w:r w:rsidRPr="001D6178">
        <w:rPr>
          <w:rFonts w:ascii="Arial" w:hAnsi="Arial" w:cs="Arial"/>
          <w:bCs/>
          <w:lang w:val="en-US"/>
        </w:rPr>
        <w:t>авхуулаад</w:t>
      </w:r>
      <w:proofErr w:type="spellEnd"/>
      <w:r w:rsidRPr="001D6178">
        <w:rPr>
          <w:rFonts w:ascii="Arial" w:hAnsi="Arial" w:cs="Arial"/>
          <w:bCs/>
          <w:lang w:val="en-US"/>
        </w:rPr>
        <w:t xml:space="preserve"> </w:t>
      </w:r>
      <w:proofErr w:type="spellStart"/>
      <w:r w:rsidRPr="001D6178">
        <w:rPr>
          <w:rFonts w:ascii="Arial" w:hAnsi="Arial" w:cs="Arial"/>
          <w:bCs/>
          <w:lang w:val="en-US"/>
        </w:rPr>
        <w:t>бид</w:t>
      </w:r>
      <w:proofErr w:type="spellEnd"/>
      <w:r w:rsidRPr="001D6178">
        <w:rPr>
          <w:rFonts w:ascii="Arial" w:hAnsi="Arial" w:cs="Arial"/>
          <w:bCs/>
          <w:lang w:val="en-US"/>
        </w:rPr>
        <w:t xml:space="preserve"> </w:t>
      </w:r>
      <w:proofErr w:type="spellStart"/>
      <w:r w:rsidRPr="001D6178">
        <w:rPr>
          <w:rFonts w:ascii="Arial" w:hAnsi="Arial" w:cs="Arial"/>
          <w:bCs/>
          <w:lang w:val="en-US"/>
        </w:rPr>
        <w:t>нар</w:t>
      </w:r>
      <w:proofErr w:type="spellEnd"/>
      <w:r w:rsidRPr="001D6178">
        <w:rPr>
          <w:rFonts w:ascii="Arial" w:hAnsi="Arial" w:cs="Arial"/>
          <w:bCs/>
          <w:lang w:val="en-US"/>
        </w:rPr>
        <w:t xml:space="preserve"> </w:t>
      </w:r>
      <w:proofErr w:type="spellStart"/>
      <w:r w:rsidRPr="001D6178">
        <w:rPr>
          <w:rFonts w:ascii="Arial" w:hAnsi="Arial" w:cs="Arial"/>
          <w:bCs/>
          <w:lang w:val="en-US"/>
        </w:rPr>
        <w:t>юмнуудаа</w:t>
      </w:r>
      <w:proofErr w:type="spellEnd"/>
      <w:r w:rsidRPr="001D6178">
        <w:rPr>
          <w:rFonts w:ascii="Arial" w:hAnsi="Arial" w:cs="Arial"/>
          <w:bCs/>
          <w:lang w:val="en-US"/>
        </w:rPr>
        <w:t xml:space="preserve"> </w:t>
      </w:r>
      <w:proofErr w:type="spellStart"/>
      <w:r w:rsidRPr="001D6178">
        <w:rPr>
          <w:rFonts w:ascii="Arial" w:hAnsi="Arial" w:cs="Arial"/>
          <w:bCs/>
          <w:lang w:val="en-US"/>
        </w:rPr>
        <w:t>ер</w:t>
      </w:r>
      <w:proofErr w:type="spellEnd"/>
      <w:r w:rsidRPr="001D6178">
        <w:rPr>
          <w:rFonts w:ascii="Arial" w:hAnsi="Arial" w:cs="Arial"/>
          <w:bCs/>
          <w:lang w:val="en-US"/>
        </w:rPr>
        <w:t xml:space="preserve"> </w:t>
      </w:r>
      <w:proofErr w:type="spellStart"/>
      <w:r w:rsidRPr="001D6178">
        <w:rPr>
          <w:rFonts w:ascii="Arial" w:hAnsi="Arial" w:cs="Arial"/>
          <w:bCs/>
          <w:lang w:val="en-US"/>
        </w:rPr>
        <w:t>нь</w:t>
      </w:r>
      <w:proofErr w:type="spellEnd"/>
      <w:r w:rsidRPr="001D6178">
        <w:rPr>
          <w:rFonts w:ascii="Arial" w:hAnsi="Arial" w:cs="Arial"/>
          <w:bCs/>
          <w:lang w:val="en-US"/>
        </w:rPr>
        <w:t xml:space="preserve"> </w:t>
      </w:r>
      <w:proofErr w:type="spellStart"/>
      <w:r w:rsidRPr="001D6178">
        <w:rPr>
          <w:rFonts w:ascii="Arial" w:hAnsi="Arial" w:cs="Arial"/>
          <w:bCs/>
          <w:lang w:val="en-US"/>
        </w:rPr>
        <w:t>ярья</w:t>
      </w:r>
      <w:proofErr w:type="spellEnd"/>
      <w:r w:rsidRPr="001D6178">
        <w:rPr>
          <w:rFonts w:ascii="Arial" w:hAnsi="Arial" w:cs="Arial"/>
          <w:bCs/>
          <w:lang w:val="en-US"/>
        </w:rPr>
        <w:t xml:space="preserve">. </w:t>
      </w:r>
      <w:proofErr w:type="spellStart"/>
      <w:r w:rsidRPr="001D6178">
        <w:rPr>
          <w:rFonts w:ascii="Arial" w:hAnsi="Arial" w:cs="Arial"/>
          <w:bCs/>
          <w:lang w:val="en-US"/>
        </w:rPr>
        <w:t>Эртний</w:t>
      </w:r>
      <w:proofErr w:type="spellEnd"/>
      <w:r w:rsidRPr="001D6178">
        <w:rPr>
          <w:rFonts w:ascii="Arial" w:hAnsi="Arial" w:cs="Arial"/>
          <w:bCs/>
          <w:lang w:val="en-US"/>
        </w:rPr>
        <w:t xml:space="preserve"> </w:t>
      </w:r>
      <w:proofErr w:type="spellStart"/>
      <w:r w:rsidRPr="001D6178">
        <w:rPr>
          <w:rFonts w:ascii="Arial" w:hAnsi="Arial" w:cs="Arial"/>
          <w:bCs/>
          <w:lang w:val="en-US"/>
        </w:rPr>
        <w:t>галавын</w:t>
      </w:r>
      <w:proofErr w:type="spellEnd"/>
      <w:r w:rsidRPr="001D6178">
        <w:rPr>
          <w:rFonts w:ascii="Arial" w:hAnsi="Arial" w:cs="Arial"/>
          <w:bCs/>
          <w:lang w:val="en-US"/>
        </w:rPr>
        <w:t xml:space="preserve"> </w:t>
      </w:r>
      <w:proofErr w:type="spellStart"/>
      <w:r w:rsidRPr="001D6178">
        <w:rPr>
          <w:rFonts w:ascii="Arial" w:hAnsi="Arial" w:cs="Arial"/>
          <w:bCs/>
          <w:lang w:val="en-US"/>
        </w:rPr>
        <w:t>далайн</w:t>
      </w:r>
      <w:proofErr w:type="spellEnd"/>
      <w:r w:rsidRPr="001D6178">
        <w:rPr>
          <w:rFonts w:ascii="Arial" w:hAnsi="Arial" w:cs="Arial"/>
          <w:bCs/>
          <w:lang w:val="en-US"/>
        </w:rPr>
        <w:t xml:space="preserve"> </w:t>
      </w:r>
      <w:proofErr w:type="spellStart"/>
      <w:r w:rsidRPr="001D6178">
        <w:rPr>
          <w:rFonts w:ascii="Arial" w:hAnsi="Arial" w:cs="Arial"/>
          <w:bCs/>
          <w:lang w:val="en-US"/>
        </w:rPr>
        <w:t>ерөөл</w:t>
      </w:r>
      <w:proofErr w:type="spellEnd"/>
      <w:r w:rsidRPr="001D6178">
        <w:rPr>
          <w:rFonts w:ascii="Arial" w:hAnsi="Arial" w:cs="Arial"/>
          <w:bCs/>
          <w:lang w:val="en-US"/>
        </w:rPr>
        <w:t xml:space="preserve"> </w:t>
      </w:r>
      <w:proofErr w:type="spellStart"/>
      <w:r w:rsidRPr="001D6178">
        <w:rPr>
          <w:rFonts w:ascii="Arial" w:hAnsi="Arial" w:cs="Arial"/>
          <w:bCs/>
          <w:lang w:val="en-US"/>
        </w:rPr>
        <w:t>байсан</w:t>
      </w:r>
      <w:proofErr w:type="spellEnd"/>
      <w:r w:rsidRPr="001D6178">
        <w:rPr>
          <w:rFonts w:ascii="Arial" w:hAnsi="Arial" w:cs="Arial"/>
          <w:bCs/>
          <w:lang w:val="en-US"/>
        </w:rPr>
        <w:t xml:space="preserve"> </w:t>
      </w:r>
      <w:proofErr w:type="spellStart"/>
      <w:r w:rsidRPr="001D6178">
        <w:rPr>
          <w:rFonts w:ascii="Arial" w:hAnsi="Arial" w:cs="Arial"/>
          <w:bCs/>
          <w:lang w:val="en-US"/>
        </w:rPr>
        <w:t>тийм</w:t>
      </w:r>
      <w:proofErr w:type="spellEnd"/>
      <w:r w:rsidRPr="001D6178">
        <w:rPr>
          <w:rFonts w:ascii="Arial" w:hAnsi="Arial" w:cs="Arial"/>
          <w:bCs/>
          <w:lang w:val="en-US"/>
        </w:rPr>
        <w:t xml:space="preserve"> </w:t>
      </w:r>
      <w:proofErr w:type="spellStart"/>
      <w:r w:rsidRPr="001D6178">
        <w:rPr>
          <w:rFonts w:ascii="Arial" w:hAnsi="Arial" w:cs="Arial"/>
          <w:bCs/>
          <w:lang w:val="en-US"/>
        </w:rPr>
        <w:t>ээ</w:t>
      </w:r>
      <w:proofErr w:type="spellEnd"/>
      <w:r w:rsidRPr="001D6178">
        <w:rPr>
          <w:rFonts w:ascii="Arial" w:hAnsi="Arial" w:cs="Arial"/>
          <w:bCs/>
          <w:lang w:val="en-US"/>
        </w:rPr>
        <w:t xml:space="preserve">. </w:t>
      </w:r>
      <w:proofErr w:type="spellStart"/>
      <w:r w:rsidRPr="001D6178">
        <w:rPr>
          <w:rFonts w:ascii="Arial" w:hAnsi="Arial" w:cs="Arial"/>
          <w:bCs/>
          <w:lang w:val="en-US"/>
        </w:rPr>
        <w:t>Манай</w:t>
      </w:r>
      <w:proofErr w:type="spellEnd"/>
      <w:r w:rsidRPr="001D6178">
        <w:rPr>
          <w:rFonts w:ascii="Arial" w:hAnsi="Arial" w:cs="Arial"/>
          <w:bCs/>
          <w:lang w:val="en-US"/>
        </w:rPr>
        <w:t xml:space="preserve"> </w:t>
      </w:r>
      <w:proofErr w:type="spellStart"/>
      <w:r w:rsidRPr="001D6178">
        <w:rPr>
          <w:rFonts w:ascii="Arial" w:hAnsi="Arial" w:cs="Arial"/>
          <w:bCs/>
          <w:lang w:val="en-US"/>
        </w:rPr>
        <w:t>говь</w:t>
      </w:r>
      <w:proofErr w:type="spellEnd"/>
      <w:r w:rsidRPr="001D6178">
        <w:rPr>
          <w:rFonts w:ascii="Arial" w:hAnsi="Arial" w:cs="Arial"/>
          <w:bCs/>
          <w:lang w:val="en-US"/>
        </w:rPr>
        <w:t xml:space="preserve"> </w:t>
      </w:r>
      <w:proofErr w:type="spellStart"/>
      <w:r w:rsidRPr="001D6178">
        <w:rPr>
          <w:rFonts w:ascii="Arial" w:hAnsi="Arial" w:cs="Arial"/>
          <w:bCs/>
          <w:lang w:val="en-US"/>
        </w:rPr>
        <w:t>гурван</w:t>
      </w:r>
      <w:proofErr w:type="spellEnd"/>
      <w:r w:rsidRPr="001D6178">
        <w:rPr>
          <w:rFonts w:ascii="Arial" w:hAnsi="Arial" w:cs="Arial"/>
          <w:bCs/>
          <w:lang w:val="en-US"/>
        </w:rPr>
        <w:t xml:space="preserve"> </w:t>
      </w:r>
      <w:proofErr w:type="spellStart"/>
      <w:r w:rsidRPr="001D6178">
        <w:rPr>
          <w:rFonts w:ascii="Arial" w:hAnsi="Arial" w:cs="Arial"/>
          <w:bCs/>
          <w:lang w:val="en-US"/>
        </w:rPr>
        <w:t>са</w:t>
      </w:r>
      <w:r w:rsidR="00CA3B99">
        <w:rPr>
          <w:rFonts w:ascii="Arial" w:hAnsi="Arial" w:cs="Arial"/>
          <w:bCs/>
          <w:lang w:val="en-US"/>
        </w:rPr>
        <w:t>йхан</w:t>
      </w:r>
      <w:proofErr w:type="spellEnd"/>
      <w:r w:rsidR="00CA3B99">
        <w:rPr>
          <w:rFonts w:ascii="Arial" w:hAnsi="Arial" w:cs="Arial"/>
          <w:bCs/>
          <w:lang w:val="en-US"/>
        </w:rPr>
        <w:t xml:space="preserve"> </w:t>
      </w:r>
      <w:proofErr w:type="spellStart"/>
      <w:r w:rsidR="00CA3B99">
        <w:rPr>
          <w:rFonts w:ascii="Arial" w:hAnsi="Arial" w:cs="Arial"/>
          <w:bCs/>
          <w:lang w:val="en-US"/>
        </w:rPr>
        <w:t>байна</w:t>
      </w:r>
      <w:proofErr w:type="spellEnd"/>
      <w:r w:rsidR="00CA3B99">
        <w:rPr>
          <w:rFonts w:ascii="Arial" w:hAnsi="Arial" w:cs="Arial"/>
          <w:bCs/>
          <w:lang w:val="en-US"/>
        </w:rPr>
        <w:t xml:space="preserve">. </w:t>
      </w:r>
      <w:proofErr w:type="spellStart"/>
      <w:r w:rsidR="00CA3B99">
        <w:rPr>
          <w:rFonts w:ascii="Arial" w:hAnsi="Arial" w:cs="Arial"/>
          <w:bCs/>
          <w:lang w:val="en-US"/>
        </w:rPr>
        <w:t>Ингээд</w:t>
      </w:r>
      <w:proofErr w:type="spellEnd"/>
      <w:r w:rsidR="00CA3B99">
        <w:rPr>
          <w:rFonts w:ascii="Arial" w:hAnsi="Arial" w:cs="Arial"/>
          <w:bCs/>
          <w:lang w:val="en-US"/>
        </w:rPr>
        <w:t xml:space="preserve"> </w:t>
      </w:r>
      <w:proofErr w:type="spellStart"/>
      <w:r w:rsidR="00CA3B99">
        <w:rPr>
          <w:rFonts w:ascii="Arial" w:hAnsi="Arial" w:cs="Arial"/>
          <w:bCs/>
          <w:lang w:val="en-US"/>
        </w:rPr>
        <w:t>зүгээр</w:t>
      </w:r>
      <w:proofErr w:type="spellEnd"/>
      <w:r w:rsidRPr="001D6178">
        <w:rPr>
          <w:rFonts w:ascii="Arial" w:hAnsi="Arial" w:cs="Arial"/>
          <w:bCs/>
          <w:lang w:val="en-US"/>
        </w:rPr>
        <w:t xml:space="preserve"> </w:t>
      </w:r>
      <w:proofErr w:type="spellStart"/>
      <w:r w:rsidRPr="001D6178">
        <w:rPr>
          <w:rFonts w:ascii="Arial" w:hAnsi="Arial" w:cs="Arial"/>
          <w:bCs/>
          <w:lang w:val="en-US"/>
        </w:rPr>
        <w:t>тоочих</w:t>
      </w:r>
      <w:proofErr w:type="spellEnd"/>
      <w:r w:rsidRPr="001D6178">
        <w:rPr>
          <w:rFonts w:ascii="Arial" w:hAnsi="Arial" w:cs="Arial"/>
          <w:bCs/>
          <w:lang w:val="en-US"/>
        </w:rPr>
        <w:t xml:space="preserve"> </w:t>
      </w:r>
      <w:proofErr w:type="spellStart"/>
      <w:r w:rsidRPr="001D6178">
        <w:rPr>
          <w:rFonts w:ascii="Arial" w:hAnsi="Arial" w:cs="Arial"/>
          <w:bCs/>
          <w:lang w:val="en-US"/>
        </w:rPr>
        <w:t>юм</w:t>
      </w:r>
      <w:proofErr w:type="spellEnd"/>
      <w:r w:rsidRPr="001D6178">
        <w:rPr>
          <w:rFonts w:ascii="Arial" w:hAnsi="Arial" w:cs="Arial"/>
          <w:bCs/>
          <w:lang w:val="en-US"/>
        </w:rPr>
        <w:t xml:space="preserve"> </w:t>
      </w:r>
      <w:proofErr w:type="spellStart"/>
      <w:r w:rsidRPr="001D6178">
        <w:rPr>
          <w:rFonts w:ascii="Arial" w:hAnsi="Arial" w:cs="Arial"/>
          <w:bCs/>
          <w:lang w:val="en-US"/>
        </w:rPr>
        <w:t>бол</w:t>
      </w:r>
      <w:proofErr w:type="spellEnd"/>
      <w:r w:rsidRPr="001D6178">
        <w:rPr>
          <w:rFonts w:ascii="Arial" w:hAnsi="Arial" w:cs="Arial"/>
          <w:bCs/>
          <w:lang w:val="en-US"/>
        </w:rPr>
        <w:t xml:space="preserve"> </w:t>
      </w:r>
      <w:proofErr w:type="spellStart"/>
      <w:r w:rsidRPr="001D6178">
        <w:rPr>
          <w:rFonts w:ascii="Arial" w:hAnsi="Arial" w:cs="Arial"/>
          <w:bCs/>
          <w:lang w:val="en-US"/>
        </w:rPr>
        <w:t>ингээд</w:t>
      </w:r>
      <w:proofErr w:type="spellEnd"/>
      <w:r w:rsidRPr="001D6178">
        <w:rPr>
          <w:rFonts w:ascii="Arial" w:hAnsi="Arial" w:cs="Arial"/>
          <w:bCs/>
          <w:lang w:val="en-US"/>
        </w:rPr>
        <w:t xml:space="preserve"> </w:t>
      </w:r>
      <w:proofErr w:type="spellStart"/>
      <w:r w:rsidRPr="001D6178">
        <w:rPr>
          <w:rFonts w:ascii="Arial" w:hAnsi="Arial" w:cs="Arial"/>
          <w:bCs/>
          <w:lang w:val="en-US"/>
        </w:rPr>
        <w:t>маш</w:t>
      </w:r>
      <w:proofErr w:type="spellEnd"/>
      <w:r w:rsidRPr="001D6178">
        <w:rPr>
          <w:rFonts w:ascii="Arial" w:hAnsi="Arial" w:cs="Arial"/>
          <w:bCs/>
          <w:lang w:val="en-US"/>
        </w:rPr>
        <w:t xml:space="preserve"> </w:t>
      </w:r>
      <w:proofErr w:type="spellStart"/>
      <w:r w:rsidRPr="001D6178">
        <w:rPr>
          <w:rFonts w:ascii="Arial" w:hAnsi="Arial" w:cs="Arial"/>
          <w:bCs/>
          <w:lang w:val="en-US"/>
        </w:rPr>
        <w:t>олон</w:t>
      </w:r>
      <w:proofErr w:type="spellEnd"/>
      <w:r w:rsidRPr="001D6178">
        <w:rPr>
          <w:rFonts w:ascii="Arial" w:hAnsi="Arial" w:cs="Arial"/>
          <w:bCs/>
          <w:lang w:val="en-US"/>
        </w:rPr>
        <w:t xml:space="preserve"> </w:t>
      </w:r>
      <w:proofErr w:type="spellStart"/>
      <w:r w:rsidRPr="001D6178">
        <w:rPr>
          <w:rFonts w:ascii="Arial" w:hAnsi="Arial" w:cs="Arial"/>
          <w:bCs/>
          <w:lang w:val="en-US"/>
        </w:rPr>
        <w:t>аялал</w:t>
      </w:r>
      <w:proofErr w:type="spellEnd"/>
      <w:r w:rsidRPr="001D6178">
        <w:rPr>
          <w:rFonts w:ascii="Arial" w:hAnsi="Arial" w:cs="Arial"/>
          <w:bCs/>
          <w:lang w:val="en-US"/>
        </w:rPr>
        <w:t xml:space="preserve"> </w:t>
      </w:r>
      <w:proofErr w:type="spellStart"/>
      <w:r w:rsidRPr="001D6178">
        <w:rPr>
          <w:rFonts w:ascii="Arial" w:hAnsi="Arial" w:cs="Arial"/>
          <w:bCs/>
          <w:lang w:val="en-US"/>
        </w:rPr>
        <w:t>жуулчлалын</w:t>
      </w:r>
      <w:proofErr w:type="spellEnd"/>
      <w:r w:rsidRPr="001D6178">
        <w:rPr>
          <w:rFonts w:ascii="Arial" w:hAnsi="Arial" w:cs="Arial"/>
          <w:bCs/>
          <w:lang w:val="en-US"/>
        </w:rPr>
        <w:t xml:space="preserve"> </w:t>
      </w:r>
      <w:proofErr w:type="spellStart"/>
      <w:r w:rsidRPr="001D6178">
        <w:rPr>
          <w:rFonts w:ascii="Arial" w:hAnsi="Arial" w:cs="Arial"/>
          <w:bCs/>
          <w:lang w:val="en-US"/>
        </w:rPr>
        <w:t>хэсэг</w:t>
      </w:r>
      <w:proofErr w:type="spellEnd"/>
      <w:r w:rsidRPr="001D6178">
        <w:rPr>
          <w:rFonts w:ascii="Arial" w:hAnsi="Arial" w:cs="Arial"/>
          <w:bCs/>
          <w:lang w:val="en-US"/>
        </w:rPr>
        <w:t xml:space="preserve"> </w:t>
      </w:r>
      <w:proofErr w:type="spellStart"/>
      <w:r w:rsidRPr="001D6178">
        <w:rPr>
          <w:rFonts w:ascii="Arial" w:hAnsi="Arial" w:cs="Arial"/>
          <w:bCs/>
          <w:lang w:val="en-US"/>
        </w:rPr>
        <w:t>нэг</w:t>
      </w:r>
      <w:proofErr w:type="spellEnd"/>
      <w:r w:rsidRPr="001D6178">
        <w:rPr>
          <w:rFonts w:ascii="Arial" w:hAnsi="Arial" w:cs="Arial"/>
          <w:bCs/>
          <w:lang w:val="en-US"/>
        </w:rPr>
        <w:t xml:space="preserve"> </w:t>
      </w:r>
      <w:proofErr w:type="spellStart"/>
      <w:r w:rsidRPr="001D6178">
        <w:rPr>
          <w:rFonts w:ascii="Arial" w:hAnsi="Arial" w:cs="Arial"/>
          <w:bCs/>
          <w:lang w:val="en-US"/>
        </w:rPr>
        <w:t>талдаа</w:t>
      </w:r>
      <w:proofErr w:type="spellEnd"/>
      <w:r w:rsidRPr="001D6178">
        <w:rPr>
          <w:rFonts w:ascii="Arial" w:hAnsi="Arial" w:cs="Arial"/>
          <w:bCs/>
          <w:lang w:val="en-US"/>
        </w:rPr>
        <w:t xml:space="preserve"> </w:t>
      </w:r>
      <w:proofErr w:type="spellStart"/>
      <w:r w:rsidRPr="001D6178">
        <w:rPr>
          <w:rFonts w:ascii="Arial" w:hAnsi="Arial" w:cs="Arial"/>
          <w:bCs/>
          <w:lang w:val="en-US"/>
        </w:rPr>
        <w:t>байгаа</w:t>
      </w:r>
      <w:proofErr w:type="spellEnd"/>
      <w:r w:rsidRPr="001D6178">
        <w:rPr>
          <w:rFonts w:ascii="Arial" w:hAnsi="Arial" w:cs="Arial"/>
          <w:bCs/>
          <w:lang w:val="en-US"/>
        </w:rPr>
        <w:t xml:space="preserve">. </w:t>
      </w:r>
      <w:proofErr w:type="spellStart"/>
      <w:r w:rsidRPr="001D6178">
        <w:rPr>
          <w:rFonts w:ascii="Arial" w:hAnsi="Arial" w:cs="Arial"/>
          <w:bCs/>
          <w:lang w:val="en-US"/>
        </w:rPr>
        <w:t>Нөгөө</w:t>
      </w:r>
      <w:proofErr w:type="spellEnd"/>
      <w:r w:rsidRPr="001D6178">
        <w:rPr>
          <w:rFonts w:ascii="Arial" w:hAnsi="Arial" w:cs="Arial"/>
          <w:bCs/>
          <w:lang w:val="en-US"/>
        </w:rPr>
        <w:t xml:space="preserve"> </w:t>
      </w:r>
      <w:proofErr w:type="spellStart"/>
      <w:r w:rsidRPr="001D6178">
        <w:rPr>
          <w:rFonts w:ascii="Arial" w:hAnsi="Arial" w:cs="Arial"/>
          <w:bCs/>
          <w:lang w:val="en-US"/>
        </w:rPr>
        <w:t>талдаа</w:t>
      </w:r>
      <w:proofErr w:type="spellEnd"/>
      <w:r w:rsidRPr="001D6178">
        <w:rPr>
          <w:rFonts w:ascii="Arial" w:hAnsi="Arial" w:cs="Arial"/>
          <w:bCs/>
          <w:lang w:val="en-US"/>
        </w:rPr>
        <w:t xml:space="preserve"> </w:t>
      </w:r>
      <w:proofErr w:type="spellStart"/>
      <w:r w:rsidRPr="001D6178">
        <w:rPr>
          <w:rFonts w:ascii="Arial" w:hAnsi="Arial" w:cs="Arial"/>
          <w:bCs/>
          <w:lang w:val="en-US"/>
        </w:rPr>
        <w:t>Монгол</w:t>
      </w:r>
      <w:proofErr w:type="spellEnd"/>
      <w:r w:rsidRPr="001D6178">
        <w:rPr>
          <w:rFonts w:ascii="Arial" w:hAnsi="Arial" w:cs="Arial"/>
          <w:bCs/>
          <w:lang w:val="en-US"/>
        </w:rPr>
        <w:t xml:space="preserve"> </w:t>
      </w:r>
      <w:proofErr w:type="spellStart"/>
      <w:r w:rsidRPr="001D6178">
        <w:rPr>
          <w:rFonts w:ascii="Arial" w:hAnsi="Arial" w:cs="Arial"/>
          <w:bCs/>
          <w:lang w:val="en-US"/>
        </w:rPr>
        <w:t>Улсын</w:t>
      </w:r>
      <w:proofErr w:type="spellEnd"/>
      <w:r w:rsidRPr="001D6178">
        <w:rPr>
          <w:rFonts w:ascii="Arial" w:hAnsi="Arial" w:cs="Arial"/>
          <w:bCs/>
          <w:lang w:val="en-US"/>
        </w:rPr>
        <w:t xml:space="preserve"> </w:t>
      </w:r>
      <w:proofErr w:type="spellStart"/>
      <w:r w:rsidRPr="001D6178">
        <w:rPr>
          <w:rFonts w:ascii="Arial" w:hAnsi="Arial" w:cs="Arial"/>
          <w:bCs/>
          <w:lang w:val="en-US"/>
        </w:rPr>
        <w:t>нийт</w:t>
      </w:r>
      <w:proofErr w:type="spellEnd"/>
      <w:r w:rsidRPr="001D6178">
        <w:rPr>
          <w:rFonts w:ascii="Arial" w:hAnsi="Arial" w:cs="Arial"/>
          <w:bCs/>
          <w:lang w:val="en-US"/>
        </w:rPr>
        <w:t xml:space="preserve"> 2 </w:t>
      </w:r>
      <w:proofErr w:type="spellStart"/>
      <w:r w:rsidRPr="001D6178">
        <w:rPr>
          <w:rFonts w:ascii="Arial" w:hAnsi="Arial" w:cs="Arial"/>
          <w:bCs/>
          <w:lang w:val="en-US"/>
        </w:rPr>
        <w:t>бөхт</w:t>
      </w:r>
      <w:proofErr w:type="spellEnd"/>
      <w:r w:rsidRPr="001D6178">
        <w:rPr>
          <w:rFonts w:ascii="Arial" w:hAnsi="Arial" w:cs="Arial"/>
          <w:bCs/>
          <w:lang w:val="en-US"/>
        </w:rPr>
        <w:t xml:space="preserve"> </w:t>
      </w:r>
      <w:proofErr w:type="spellStart"/>
      <w:r w:rsidRPr="001D6178">
        <w:rPr>
          <w:rFonts w:ascii="Arial" w:hAnsi="Arial" w:cs="Arial"/>
          <w:bCs/>
          <w:lang w:val="en-US"/>
        </w:rPr>
        <w:t>тэмээний</w:t>
      </w:r>
      <w:proofErr w:type="spellEnd"/>
      <w:r w:rsidRPr="001D6178">
        <w:rPr>
          <w:rFonts w:ascii="Arial" w:hAnsi="Arial" w:cs="Arial"/>
          <w:bCs/>
          <w:lang w:val="en-US"/>
        </w:rPr>
        <w:t xml:space="preserve"> </w:t>
      </w:r>
      <w:proofErr w:type="spellStart"/>
      <w:r w:rsidRPr="001D6178">
        <w:rPr>
          <w:rFonts w:ascii="Arial" w:hAnsi="Arial" w:cs="Arial"/>
          <w:bCs/>
          <w:lang w:val="en-US"/>
        </w:rPr>
        <w:t>чинь</w:t>
      </w:r>
      <w:proofErr w:type="spellEnd"/>
      <w:r w:rsidRPr="001D6178">
        <w:rPr>
          <w:rFonts w:ascii="Arial" w:hAnsi="Arial" w:cs="Arial"/>
          <w:bCs/>
          <w:lang w:val="en-US"/>
        </w:rPr>
        <w:t xml:space="preserve"> </w:t>
      </w:r>
      <w:proofErr w:type="spellStart"/>
      <w:r w:rsidRPr="001D6178">
        <w:rPr>
          <w:rFonts w:ascii="Arial" w:hAnsi="Arial" w:cs="Arial"/>
          <w:bCs/>
          <w:lang w:val="en-US"/>
        </w:rPr>
        <w:t>хамгийн</w:t>
      </w:r>
      <w:proofErr w:type="spellEnd"/>
      <w:r w:rsidRPr="001D6178">
        <w:rPr>
          <w:rFonts w:ascii="Arial" w:hAnsi="Arial" w:cs="Arial"/>
          <w:bCs/>
          <w:lang w:val="en-US"/>
        </w:rPr>
        <w:t xml:space="preserve"> </w:t>
      </w:r>
      <w:proofErr w:type="spellStart"/>
      <w:r w:rsidRPr="001D6178">
        <w:rPr>
          <w:rFonts w:ascii="Arial" w:hAnsi="Arial" w:cs="Arial"/>
          <w:bCs/>
          <w:lang w:val="en-US"/>
        </w:rPr>
        <w:t>багадаа</w:t>
      </w:r>
      <w:proofErr w:type="spellEnd"/>
      <w:r w:rsidRPr="001D6178">
        <w:rPr>
          <w:rFonts w:ascii="Arial" w:hAnsi="Arial" w:cs="Arial"/>
          <w:bCs/>
          <w:lang w:val="en-US"/>
        </w:rPr>
        <w:t xml:space="preserve"> 1/3 </w:t>
      </w:r>
      <w:proofErr w:type="spellStart"/>
      <w:r w:rsidRPr="001D6178">
        <w:rPr>
          <w:rFonts w:ascii="Arial" w:hAnsi="Arial" w:cs="Arial"/>
          <w:bCs/>
          <w:lang w:val="en-US"/>
        </w:rPr>
        <w:t>шахуу</w:t>
      </w:r>
      <w:proofErr w:type="spellEnd"/>
      <w:r w:rsidRPr="001D6178">
        <w:rPr>
          <w:rFonts w:ascii="Arial" w:hAnsi="Arial" w:cs="Arial"/>
          <w:bCs/>
          <w:lang w:val="en-US"/>
        </w:rPr>
        <w:t xml:space="preserve"> </w:t>
      </w:r>
      <w:proofErr w:type="spellStart"/>
      <w:r w:rsidRPr="001D6178">
        <w:rPr>
          <w:rFonts w:ascii="Arial" w:hAnsi="Arial" w:cs="Arial"/>
          <w:bCs/>
          <w:lang w:val="en-US"/>
        </w:rPr>
        <w:t>тэнд</w:t>
      </w:r>
      <w:proofErr w:type="spellEnd"/>
      <w:r w:rsidRPr="001D6178">
        <w:rPr>
          <w:rFonts w:ascii="Arial" w:hAnsi="Arial" w:cs="Arial"/>
          <w:bCs/>
          <w:lang w:val="en-US"/>
        </w:rPr>
        <w:t xml:space="preserve"> </w:t>
      </w:r>
      <w:proofErr w:type="spellStart"/>
      <w:r w:rsidRPr="001D6178">
        <w:rPr>
          <w:rFonts w:ascii="Arial" w:hAnsi="Arial" w:cs="Arial"/>
          <w:bCs/>
          <w:lang w:val="en-US"/>
        </w:rPr>
        <w:t>байж</w:t>
      </w:r>
      <w:proofErr w:type="spellEnd"/>
      <w:r w:rsidRPr="001D6178">
        <w:rPr>
          <w:rFonts w:ascii="Arial" w:hAnsi="Arial" w:cs="Arial"/>
          <w:bCs/>
          <w:lang w:val="en-US"/>
        </w:rPr>
        <w:t xml:space="preserve"> </w:t>
      </w:r>
      <w:proofErr w:type="spellStart"/>
      <w:r w:rsidRPr="001D6178">
        <w:rPr>
          <w:rFonts w:ascii="Arial" w:hAnsi="Arial" w:cs="Arial"/>
          <w:bCs/>
          <w:lang w:val="en-US"/>
        </w:rPr>
        <w:t>байгаа</w:t>
      </w:r>
      <w:proofErr w:type="spellEnd"/>
      <w:r w:rsidRPr="001D6178">
        <w:rPr>
          <w:rFonts w:ascii="Arial" w:hAnsi="Arial" w:cs="Arial"/>
          <w:bCs/>
          <w:lang w:val="en-US"/>
        </w:rPr>
        <w:t xml:space="preserve"> </w:t>
      </w:r>
      <w:proofErr w:type="spellStart"/>
      <w:r w:rsidRPr="001D6178">
        <w:rPr>
          <w:rFonts w:ascii="Arial" w:hAnsi="Arial" w:cs="Arial"/>
          <w:bCs/>
          <w:lang w:val="en-US"/>
        </w:rPr>
        <w:t>жишээтэй</w:t>
      </w:r>
      <w:proofErr w:type="spellEnd"/>
      <w:r w:rsidRPr="001D6178">
        <w:rPr>
          <w:rFonts w:ascii="Arial" w:hAnsi="Arial" w:cs="Arial"/>
          <w:bCs/>
          <w:lang w:val="en-US"/>
        </w:rPr>
        <w:t xml:space="preserve"> </w:t>
      </w:r>
      <w:proofErr w:type="spellStart"/>
      <w:r w:rsidRPr="001D6178">
        <w:rPr>
          <w:rFonts w:ascii="Arial" w:hAnsi="Arial" w:cs="Arial"/>
          <w:bCs/>
          <w:lang w:val="en-US"/>
        </w:rPr>
        <w:t>гэх</w:t>
      </w:r>
      <w:proofErr w:type="spellEnd"/>
      <w:r w:rsidRPr="001D6178">
        <w:rPr>
          <w:rFonts w:ascii="Arial" w:hAnsi="Arial" w:cs="Arial"/>
          <w:bCs/>
          <w:lang w:val="en-US"/>
        </w:rPr>
        <w:t xml:space="preserve"> </w:t>
      </w:r>
      <w:proofErr w:type="spellStart"/>
      <w:r w:rsidRPr="001D6178">
        <w:rPr>
          <w:rFonts w:ascii="Arial" w:hAnsi="Arial" w:cs="Arial"/>
          <w:bCs/>
          <w:lang w:val="en-US"/>
        </w:rPr>
        <w:t>мэтээс</w:t>
      </w:r>
      <w:proofErr w:type="spellEnd"/>
      <w:r w:rsidRPr="001D6178">
        <w:rPr>
          <w:rFonts w:ascii="Arial" w:hAnsi="Arial" w:cs="Arial"/>
          <w:bCs/>
          <w:lang w:val="en-US"/>
        </w:rPr>
        <w:t xml:space="preserve"> </w:t>
      </w:r>
      <w:proofErr w:type="spellStart"/>
      <w:r w:rsidRPr="001D6178">
        <w:rPr>
          <w:rFonts w:ascii="Arial" w:hAnsi="Arial" w:cs="Arial"/>
          <w:bCs/>
          <w:lang w:val="en-US"/>
        </w:rPr>
        <w:t>авхуулаад</w:t>
      </w:r>
      <w:proofErr w:type="spellEnd"/>
      <w:r w:rsidRPr="001D6178">
        <w:rPr>
          <w:rFonts w:ascii="Arial" w:hAnsi="Arial" w:cs="Arial"/>
          <w:bCs/>
          <w:lang w:val="en-US"/>
        </w:rPr>
        <w:t xml:space="preserve"> </w:t>
      </w:r>
      <w:proofErr w:type="spellStart"/>
      <w:r w:rsidRPr="001D6178">
        <w:rPr>
          <w:rFonts w:ascii="Arial" w:hAnsi="Arial" w:cs="Arial"/>
          <w:bCs/>
          <w:lang w:val="en-US"/>
        </w:rPr>
        <w:t>ер</w:t>
      </w:r>
      <w:proofErr w:type="spellEnd"/>
      <w:r w:rsidRPr="001D6178">
        <w:rPr>
          <w:rFonts w:ascii="Arial" w:hAnsi="Arial" w:cs="Arial"/>
          <w:bCs/>
          <w:lang w:val="en-US"/>
        </w:rPr>
        <w:t xml:space="preserve"> </w:t>
      </w:r>
      <w:proofErr w:type="spellStart"/>
      <w:r w:rsidRPr="001D6178">
        <w:rPr>
          <w:rFonts w:ascii="Arial" w:hAnsi="Arial" w:cs="Arial"/>
          <w:bCs/>
          <w:lang w:val="en-US"/>
        </w:rPr>
        <w:t>нь</w:t>
      </w:r>
      <w:proofErr w:type="spellEnd"/>
      <w:r w:rsidRPr="001D6178">
        <w:rPr>
          <w:rFonts w:ascii="Arial" w:hAnsi="Arial" w:cs="Arial"/>
          <w:bCs/>
          <w:lang w:val="en-US"/>
        </w:rPr>
        <w:t xml:space="preserve"> </w:t>
      </w:r>
      <w:proofErr w:type="spellStart"/>
      <w:r w:rsidRPr="001D6178">
        <w:rPr>
          <w:rFonts w:ascii="Arial" w:hAnsi="Arial" w:cs="Arial"/>
          <w:bCs/>
          <w:lang w:val="en-US"/>
        </w:rPr>
        <w:t>говийн</w:t>
      </w:r>
      <w:proofErr w:type="spellEnd"/>
      <w:r w:rsidRPr="001D6178">
        <w:rPr>
          <w:rFonts w:ascii="Arial" w:hAnsi="Arial" w:cs="Arial"/>
          <w:bCs/>
          <w:lang w:val="en-US"/>
        </w:rPr>
        <w:t xml:space="preserve"> </w:t>
      </w:r>
      <w:proofErr w:type="spellStart"/>
      <w:r w:rsidRPr="001D6178">
        <w:rPr>
          <w:rFonts w:ascii="Arial" w:hAnsi="Arial" w:cs="Arial"/>
          <w:bCs/>
          <w:lang w:val="en-US"/>
        </w:rPr>
        <w:t>аялал</w:t>
      </w:r>
      <w:proofErr w:type="spellEnd"/>
      <w:r w:rsidRPr="001D6178">
        <w:rPr>
          <w:rFonts w:ascii="Arial" w:hAnsi="Arial" w:cs="Arial"/>
          <w:bCs/>
          <w:lang w:val="en-US"/>
        </w:rPr>
        <w:t xml:space="preserve"> </w:t>
      </w:r>
      <w:proofErr w:type="spellStart"/>
      <w:r w:rsidRPr="001D6178">
        <w:rPr>
          <w:rFonts w:ascii="Arial" w:hAnsi="Arial" w:cs="Arial"/>
          <w:bCs/>
          <w:lang w:val="en-US"/>
        </w:rPr>
        <w:t>жуулчлалыг</w:t>
      </w:r>
      <w:proofErr w:type="spellEnd"/>
      <w:r w:rsidRPr="001D6178">
        <w:rPr>
          <w:rFonts w:ascii="Arial" w:hAnsi="Arial" w:cs="Arial"/>
          <w:bCs/>
          <w:lang w:val="en-US"/>
        </w:rPr>
        <w:t xml:space="preserve"> </w:t>
      </w:r>
      <w:proofErr w:type="spellStart"/>
      <w:r w:rsidRPr="001D6178">
        <w:rPr>
          <w:rFonts w:ascii="Arial" w:hAnsi="Arial" w:cs="Arial"/>
          <w:bCs/>
          <w:lang w:val="en-US"/>
        </w:rPr>
        <w:t>хөгжүүлье</w:t>
      </w:r>
      <w:proofErr w:type="spellEnd"/>
      <w:r w:rsidRPr="001D6178">
        <w:rPr>
          <w:rFonts w:ascii="Arial" w:hAnsi="Arial" w:cs="Arial"/>
          <w:bCs/>
          <w:lang w:val="en-US"/>
        </w:rPr>
        <w:t xml:space="preserve"> </w:t>
      </w:r>
      <w:proofErr w:type="spellStart"/>
      <w:r w:rsidRPr="001D6178">
        <w:rPr>
          <w:rFonts w:ascii="Arial" w:hAnsi="Arial" w:cs="Arial"/>
          <w:bCs/>
          <w:lang w:val="en-US"/>
        </w:rPr>
        <w:t>гэдэг</w:t>
      </w:r>
      <w:proofErr w:type="spellEnd"/>
      <w:r w:rsidRPr="001D6178">
        <w:rPr>
          <w:rFonts w:ascii="Arial" w:hAnsi="Arial" w:cs="Arial"/>
          <w:bCs/>
          <w:lang w:val="en-US"/>
        </w:rPr>
        <w:t xml:space="preserve"> </w:t>
      </w:r>
      <w:proofErr w:type="spellStart"/>
      <w:r w:rsidRPr="001D6178">
        <w:rPr>
          <w:rFonts w:ascii="Arial" w:hAnsi="Arial" w:cs="Arial"/>
          <w:bCs/>
          <w:lang w:val="en-US"/>
        </w:rPr>
        <w:t>тал</w:t>
      </w:r>
      <w:proofErr w:type="spellEnd"/>
      <w:r w:rsidRPr="001D6178">
        <w:rPr>
          <w:rFonts w:ascii="Arial" w:hAnsi="Arial" w:cs="Arial"/>
          <w:bCs/>
          <w:lang w:val="en-US"/>
        </w:rPr>
        <w:t xml:space="preserve"> </w:t>
      </w:r>
      <w:proofErr w:type="spellStart"/>
      <w:r w:rsidRPr="001D6178">
        <w:rPr>
          <w:rFonts w:ascii="Arial" w:hAnsi="Arial" w:cs="Arial"/>
          <w:bCs/>
          <w:lang w:val="en-US"/>
        </w:rPr>
        <w:t>дээр</w:t>
      </w:r>
      <w:proofErr w:type="spellEnd"/>
      <w:r w:rsidRPr="001D6178">
        <w:rPr>
          <w:rFonts w:ascii="Arial" w:hAnsi="Arial" w:cs="Arial"/>
          <w:bCs/>
          <w:lang w:val="en-US"/>
        </w:rPr>
        <w:t xml:space="preserve"> </w:t>
      </w:r>
      <w:proofErr w:type="spellStart"/>
      <w:r w:rsidRPr="001D6178">
        <w:rPr>
          <w:rFonts w:ascii="Arial" w:hAnsi="Arial" w:cs="Arial"/>
          <w:bCs/>
          <w:lang w:val="en-US"/>
        </w:rPr>
        <w:t>бид</w:t>
      </w:r>
      <w:proofErr w:type="spellEnd"/>
      <w:r w:rsidRPr="001D6178">
        <w:rPr>
          <w:rFonts w:ascii="Arial" w:hAnsi="Arial" w:cs="Arial"/>
          <w:bCs/>
          <w:lang w:val="en-US"/>
        </w:rPr>
        <w:t xml:space="preserve"> </w:t>
      </w:r>
      <w:proofErr w:type="spellStart"/>
      <w:r w:rsidRPr="001D6178">
        <w:rPr>
          <w:rFonts w:ascii="Arial" w:hAnsi="Arial" w:cs="Arial"/>
          <w:bCs/>
          <w:lang w:val="en-US"/>
        </w:rPr>
        <w:t>нар</w:t>
      </w:r>
      <w:proofErr w:type="spellEnd"/>
      <w:r w:rsidRPr="001D6178">
        <w:rPr>
          <w:rFonts w:ascii="Arial" w:hAnsi="Arial" w:cs="Arial"/>
          <w:bCs/>
          <w:lang w:val="en-US"/>
        </w:rPr>
        <w:t xml:space="preserve"> </w:t>
      </w:r>
      <w:proofErr w:type="spellStart"/>
      <w:r w:rsidRPr="001D6178">
        <w:rPr>
          <w:rFonts w:ascii="Arial" w:hAnsi="Arial" w:cs="Arial"/>
          <w:bCs/>
          <w:lang w:val="en-US"/>
        </w:rPr>
        <w:t>бол</w:t>
      </w:r>
      <w:proofErr w:type="spellEnd"/>
      <w:r w:rsidRPr="001D6178">
        <w:rPr>
          <w:rFonts w:ascii="Arial" w:hAnsi="Arial" w:cs="Arial"/>
          <w:bCs/>
          <w:lang w:val="en-US"/>
        </w:rPr>
        <w:t xml:space="preserve"> </w:t>
      </w:r>
      <w:proofErr w:type="spellStart"/>
      <w:r w:rsidRPr="001D6178">
        <w:rPr>
          <w:rFonts w:ascii="Arial" w:hAnsi="Arial" w:cs="Arial"/>
          <w:bCs/>
          <w:lang w:val="en-US"/>
        </w:rPr>
        <w:t>юмнууд</w:t>
      </w:r>
      <w:proofErr w:type="spellEnd"/>
      <w:r w:rsidRPr="001D6178">
        <w:rPr>
          <w:rFonts w:ascii="Arial" w:hAnsi="Arial" w:cs="Arial"/>
          <w:bCs/>
          <w:lang w:val="en-US"/>
        </w:rPr>
        <w:t xml:space="preserve"> </w:t>
      </w:r>
      <w:proofErr w:type="spellStart"/>
      <w:r w:rsidRPr="001D6178">
        <w:rPr>
          <w:rFonts w:ascii="Arial" w:hAnsi="Arial" w:cs="Arial"/>
          <w:bCs/>
          <w:lang w:val="en-US"/>
        </w:rPr>
        <w:t>Жайкатай</w:t>
      </w:r>
      <w:proofErr w:type="spellEnd"/>
      <w:r w:rsidRPr="001D6178">
        <w:rPr>
          <w:rFonts w:ascii="Arial" w:hAnsi="Arial" w:cs="Arial"/>
          <w:bCs/>
          <w:lang w:val="en-US"/>
        </w:rPr>
        <w:t xml:space="preserve"> </w:t>
      </w:r>
      <w:proofErr w:type="spellStart"/>
      <w:r w:rsidRPr="001D6178">
        <w:rPr>
          <w:rFonts w:ascii="Arial" w:hAnsi="Arial" w:cs="Arial"/>
          <w:bCs/>
          <w:lang w:val="en-US"/>
        </w:rPr>
        <w:t>яриад</w:t>
      </w:r>
      <w:proofErr w:type="spellEnd"/>
      <w:r w:rsidRPr="001D6178">
        <w:rPr>
          <w:rFonts w:ascii="Arial" w:hAnsi="Arial" w:cs="Arial"/>
          <w:bCs/>
          <w:lang w:val="en-US"/>
        </w:rPr>
        <w:t xml:space="preserve"> </w:t>
      </w:r>
      <w:proofErr w:type="spellStart"/>
      <w:r w:rsidRPr="001D6178">
        <w:rPr>
          <w:rFonts w:ascii="Arial" w:hAnsi="Arial" w:cs="Arial"/>
          <w:bCs/>
          <w:lang w:val="en-US"/>
        </w:rPr>
        <w:t>явж</w:t>
      </w:r>
      <w:proofErr w:type="spellEnd"/>
      <w:r w:rsidRPr="001D6178">
        <w:rPr>
          <w:rFonts w:ascii="Arial" w:hAnsi="Arial" w:cs="Arial"/>
          <w:bCs/>
          <w:lang w:val="en-US"/>
        </w:rPr>
        <w:t xml:space="preserve"> </w:t>
      </w:r>
      <w:proofErr w:type="spellStart"/>
      <w:r w:rsidRPr="001D6178">
        <w:rPr>
          <w:rFonts w:ascii="Arial" w:hAnsi="Arial" w:cs="Arial"/>
          <w:bCs/>
          <w:lang w:val="en-US"/>
        </w:rPr>
        <w:t>байгаа</w:t>
      </w:r>
      <w:proofErr w:type="spellEnd"/>
      <w:r w:rsidRPr="001D6178">
        <w:rPr>
          <w:rFonts w:ascii="Arial" w:hAnsi="Arial" w:cs="Arial"/>
          <w:bCs/>
          <w:lang w:val="en-US"/>
        </w:rPr>
        <w:t xml:space="preserve"> </w:t>
      </w:r>
      <w:proofErr w:type="spellStart"/>
      <w:r w:rsidRPr="001D6178">
        <w:rPr>
          <w:rFonts w:ascii="Arial" w:hAnsi="Arial" w:cs="Arial"/>
          <w:bCs/>
          <w:lang w:val="en-US"/>
        </w:rPr>
        <w:t>асуудлууд</w:t>
      </w:r>
      <w:proofErr w:type="spellEnd"/>
      <w:r w:rsidRPr="001D6178">
        <w:rPr>
          <w:rFonts w:ascii="Arial" w:hAnsi="Arial" w:cs="Arial"/>
          <w:bCs/>
          <w:lang w:val="en-US"/>
        </w:rPr>
        <w:t xml:space="preserve"> </w:t>
      </w:r>
      <w:proofErr w:type="spellStart"/>
      <w:r w:rsidRPr="001D6178">
        <w:rPr>
          <w:rFonts w:ascii="Arial" w:hAnsi="Arial" w:cs="Arial"/>
          <w:bCs/>
          <w:lang w:val="en-US"/>
        </w:rPr>
        <w:t>бол</w:t>
      </w:r>
      <w:proofErr w:type="spellEnd"/>
      <w:r w:rsidRPr="001D6178">
        <w:rPr>
          <w:rFonts w:ascii="Arial" w:hAnsi="Arial" w:cs="Arial"/>
          <w:bCs/>
          <w:lang w:val="en-US"/>
        </w:rPr>
        <w:t xml:space="preserve"> </w:t>
      </w:r>
      <w:proofErr w:type="spellStart"/>
      <w:r w:rsidRPr="001D6178">
        <w:rPr>
          <w:rFonts w:ascii="Arial" w:hAnsi="Arial" w:cs="Arial"/>
          <w:bCs/>
          <w:lang w:val="en-US"/>
        </w:rPr>
        <w:t>бий</w:t>
      </w:r>
      <w:proofErr w:type="spellEnd"/>
      <w:r w:rsidRPr="001D6178">
        <w:rPr>
          <w:rFonts w:ascii="Arial" w:hAnsi="Arial" w:cs="Arial"/>
          <w:bCs/>
          <w:lang w:val="en-US"/>
        </w:rPr>
        <w:t xml:space="preserve">. </w:t>
      </w:r>
      <w:proofErr w:type="spellStart"/>
      <w:r w:rsidRPr="001D6178">
        <w:rPr>
          <w:rFonts w:ascii="Arial" w:hAnsi="Arial" w:cs="Arial"/>
          <w:bCs/>
          <w:lang w:val="en-US"/>
        </w:rPr>
        <w:t>Тэр</w:t>
      </w:r>
      <w:proofErr w:type="spellEnd"/>
      <w:r w:rsidRPr="001D6178">
        <w:rPr>
          <w:rFonts w:ascii="Arial" w:hAnsi="Arial" w:cs="Arial"/>
          <w:bCs/>
          <w:lang w:val="en-US"/>
        </w:rPr>
        <w:t xml:space="preserve"> </w:t>
      </w:r>
      <w:proofErr w:type="spellStart"/>
      <w:r w:rsidRPr="001D6178">
        <w:rPr>
          <w:rFonts w:ascii="Arial" w:hAnsi="Arial" w:cs="Arial"/>
          <w:bCs/>
          <w:lang w:val="en-US"/>
        </w:rPr>
        <w:t>утгаараа</w:t>
      </w:r>
      <w:proofErr w:type="spellEnd"/>
      <w:r w:rsidRPr="001D6178">
        <w:rPr>
          <w:rFonts w:ascii="Arial" w:hAnsi="Arial" w:cs="Arial"/>
          <w:bCs/>
          <w:lang w:val="en-US"/>
        </w:rPr>
        <w:t xml:space="preserve"> </w:t>
      </w:r>
      <w:proofErr w:type="spellStart"/>
      <w:r w:rsidRPr="001D6178">
        <w:rPr>
          <w:rFonts w:ascii="Arial" w:hAnsi="Arial" w:cs="Arial"/>
          <w:bCs/>
          <w:lang w:val="en-US"/>
        </w:rPr>
        <w:t>бид</w:t>
      </w:r>
      <w:proofErr w:type="spellEnd"/>
      <w:r w:rsidRPr="001D6178">
        <w:rPr>
          <w:rFonts w:ascii="Arial" w:hAnsi="Arial" w:cs="Arial"/>
          <w:bCs/>
          <w:lang w:val="en-US"/>
        </w:rPr>
        <w:t xml:space="preserve"> </w:t>
      </w:r>
      <w:proofErr w:type="spellStart"/>
      <w:r w:rsidRPr="001D6178">
        <w:rPr>
          <w:rFonts w:ascii="Arial" w:hAnsi="Arial" w:cs="Arial"/>
          <w:bCs/>
          <w:lang w:val="en-US"/>
        </w:rPr>
        <w:t>нар</w:t>
      </w:r>
      <w:proofErr w:type="spellEnd"/>
      <w:r w:rsidRPr="001D6178">
        <w:rPr>
          <w:rFonts w:ascii="Arial" w:hAnsi="Arial" w:cs="Arial"/>
          <w:bCs/>
          <w:lang w:val="en-US"/>
        </w:rPr>
        <w:t xml:space="preserve"> </w:t>
      </w:r>
      <w:proofErr w:type="spellStart"/>
      <w:r w:rsidRPr="001D6178">
        <w:rPr>
          <w:rFonts w:ascii="Arial" w:hAnsi="Arial" w:cs="Arial"/>
          <w:bCs/>
          <w:lang w:val="en-US"/>
        </w:rPr>
        <w:t>Японы</w:t>
      </w:r>
      <w:proofErr w:type="spellEnd"/>
      <w:r w:rsidRPr="001D6178">
        <w:rPr>
          <w:rFonts w:ascii="Arial" w:hAnsi="Arial" w:cs="Arial"/>
          <w:bCs/>
          <w:lang w:val="en-US"/>
        </w:rPr>
        <w:t xml:space="preserve"> </w:t>
      </w:r>
      <w:proofErr w:type="spellStart"/>
      <w:r w:rsidRPr="001D6178">
        <w:rPr>
          <w:rFonts w:ascii="Arial" w:hAnsi="Arial" w:cs="Arial"/>
          <w:bCs/>
          <w:lang w:val="en-US"/>
        </w:rPr>
        <w:t>элчин</w:t>
      </w:r>
      <w:proofErr w:type="spellEnd"/>
      <w:r w:rsidRPr="001D6178">
        <w:rPr>
          <w:rFonts w:ascii="Arial" w:hAnsi="Arial" w:cs="Arial"/>
          <w:bCs/>
          <w:lang w:val="en-US"/>
        </w:rPr>
        <w:t xml:space="preserve"> </w:t>
      </w:r>
      <w:proofErr w:type="spellStart"/>
      <w:r w:rsidRPr="001D6178">
        <w:rPr>
          <w:rFonts w:ascii="Arial" w:hAnsi="Arial" w:cs="Arial"/>
          <w:bCs/>
          <w:lang w:val="en-US"/>
        </w:rPr>
        <w:t>сайдтай</w:t>
      </w:r>
      <w:proofErr w:type="spellEnd"/>
      <w:r w:rsidRPr="001D6178">
        <w:rPr>
          <w:rFonts w:ascii="Arial" w:hAnsi="Arial" w:cs="Arial"/>
          <w:bCs/>
          <w:lang w:val="en-US"/>
        </w:rPr>
        <w:t xml:space="preserve"> </w:t>
      </w:r>
      <w:proofErr w:type="spellStart"/>
      <w:r w:rsidRPr="001D6178">
        <w:rPr>
          <w:rFonts w:ascii="Arial" w:hAnsi="Arial" w:cs="Arial"/>
          <w:bCs/>
          <w:lang w:val="en-US"/>
        </w:rPr>
        <w:t>бас</w:t>
      </w:r>
      <w:proofErr w:type="spellEnd"/>
      <w:r w:rsidRPr="001D6178">
        <w:rPr>
          <w:rFonts w:ascii="Arial" w:hAnsi="Arial" w:cs="Arial"/>
          <w:bCs/>
          <w:lang w:val="en-US"/>
        </w:rPr>
        <w:t xml:space="preserve"> </w:t>
      </w:r>
      <w:proofErr w:type="spellStart"/>
      <w:r w:rsidRPr="001D6178">
        <w:rPr>
          <w:rFonts w:ascii="Arial" w:hAnsi="Arial" w:cs="Arial"/>
          <w:bCs/>
          <w:lang w:val="en-US"/>
        </w:rPr>
        <w:t>уулзсан</w:t>
      </w:r>
      <w:proofErr w:type="spellEnd"/>
      <w:r w:rsidRPr="001D6178">
        <w:rPr>
          <w:rFonts w:ascii="Arial" w:hAnsi="Arial" w:cs="Arial"/>
          <w:bCs/>
          <w:lang w:val="en-US"/>
        </w:rPr>
        <w:t xml:space="preserve"> </w:t>
      </w:r>
      <w:proofErr w:type="spellStart"/>
      <w:r w:rsidRPr="001D6178">
        <w:rPr>
          <w:rFonts w:ascii="Arial" w:hAnsi="Arial" w:cs="Arial"/>
          <w:bCs/>
          <w:lang w:val="en-US"/>
        </w:rPr>
        <w:t>юм</w:t>
      </w:r>
      <w:proofErr w:type="spellEnd"/>
      <w:r w:rsidRPr="001D6178">
        <w:rPr>
          <w:rFonts w:ascii="Arial" w:hAnsi="Arial" w:cs="Arial"/>
          <w:bCs/>
          <w:lang w:val="en-US"/>
        </w:rPr>
        <w:t xml:space="preserve">. </w:t>
      </w:r>
      <w:proofErr w:type="spellStart"/>
      <w:r w:rsidRPr="001D6178">
        <w:rPr>
          <w:rFonts w:ascii="Arial" w:hAnsi="Arial" w:cs="Arial"/>
          <w:bCs/>
          <w:lang w:val="en-US"/>
        </w:rPr>
        <w:t>Тийм</w:t>
      </w:r>
      <w:proofErr w:type="spellEnd"/>
      <w:r w:rsidRPr="001D6178">
        <w:rPr>
          <w:rFonts w:ascii="Arial" w:hAnsi="Arial" w:cs="Arial"/>
          <w:bCs/>
          <w:lang w:val="en-US"/>
        </w:rPr>
        <w:t xml:space="preserve"> </w:t>
      </w:r>
      <w:proofErr w:type="spellStart"/>
      <w:r w:rsidRPr="001D6178">
        <w:rPr>
          <w:rFonts w:ascii="Arial" w:hAnsi="Arial" w:cs="Arial"/>
          <w:bCs/>
          <w:lang w:val="en-US"/>
        </w:rPr>
        <w:t>тэд</w:t>
      </w:r>
      <w:proofErr w:type="spellEnd"/>
      <w:r w:rsidRPr="001D6178">
        <w:rPr>
          <w:rFonts w:ascii="Arial" w:hAnsi="Arial" w:cs="Arial"/>
          <w:bCs/>
          <w:lang w:val="en-US"/>
        </w:rPr>
        <w:t xml:space="preserve"> </w:t>
      </w:r>
      <w:proofErr w:type="spellStart"/>
      <w:r w:rsidRPr="001D6178">
        <w:rPr>
          <w:rFonts w:ascii="Arial" w:hAnsi="Arial" w:cs="Arial"/>
          <w:bCs/>
          <w:lang w:val="en-US"/>
        </w:rPr>
        <w:t>нарыг</w:t>
      </w:r>
      <w:proofErr w:type="spellEnd"/>
      <w:r w:rsidRPr="001D6178">
        <w:rPr>
          <w:rFonts w:ascii="Arial" w:hAnsi="Arial" w:cs="Arial"/>
          <w:bCs/>
          <w:lang w:val="en-US"/>
        </w:rPr>
        <w:t xml:space="preserve"> </w:t>
      </w:r>
      <w:proofErr w:type="spellStart"/>
      <w:r w:rsidRPr="001D6178">
        <w:rPr>
          <w:rFonts w:ascii="Arial" w:hAnsi="Arial" w:cs="Arial"/>
          <w:bCs/>
          <w:lang w:val="en-US"/>
        </w:rPr>
        <w:t>бүгдийг</w:t>
      </w:r>
      <w:proofErr w:type="spellEnd"/>
      <w:r w:rsidRPr="001D6178">
        <w:rPr>
          <w:rFonts w:ascii="Arial" w:hAnsi="Arial" w:cs="Arial"/>
          <w:bCs/>
          <w:lang w:val="en-US"/>
        </w:rPr>
        <w:t xml:space="preserve"> </w:t>
      </w:r>
      <w:proofErr w:type="spellStart"/>
      <w:r w:rsidRPr="001D6178">
        <w:rPr>
          <w:rFonts w:ascii="Arial" w:hAnsi="Arial" w:cs="Arial"/>
          <w:bCs/>
          <w:lang w:val="en-US"/>
        </w:rPr>
        <w:t>нь</w:t>
      </w:r>
      <w:proofErr w:type="spellEnd"/>
      <w:r w:rsidRPr="001D6178">
        <w:rPr>
          <w:rFonts w:ascii="Arial" w:hAnsi="Arial" w:cs="Arial"/>
          <w:bCs/>
          <w:lang w:val="en-US"/>
        </w:rPr>
        <w:t xml:space="preserve"> </w:t>
      </w:r>
      <w:proofErr w:type="spellStart"/>
      <w:r w:rsidRPr="001D6178">
        <w:rPr>
          <w:rFonts w:ascii="Arial" w:hAnsi="Arial" w:cs="Arial"/>
          <w:bCs/>
          <w:lang w:val="en-US"/>
        </w:rPr>
        <w:t>ярьж</w:t>
      </w:r>
      <w:proofErr w:type="spellEnd"/>
      <w:r w:rsidRPr="001D6178">
        <w:rPr>
          <w:rFonts w:ascii="Arial" w:hAnsi="Arial" w:cs="Arial"/>
          <w:bCs/>
          <w:lang w:val="en-US"/>
        </w:rPr>
        <w:t xml:space="preserve"> </w:t>
      </w:r>
      <w:proofErr w:type="spellStart"/>
      <w:r w:rsidRPr="001D6178">
        <w:rPr>
          <w:rFonts w:ascii="Arial" w:hAnsi="Arial" w:cs="Arial"/>
          <w:bCs/>
          <w:lang w:val="en-US"/>
        </w:rPr>
        <w:t>байгаа</w:t>
      </w:r>
      <w:proofErr w:type="spellEnd"/>
      <w:r w:rsidRPr="001D6178">
        <w:rPr>
          <w:rFonts w:ascii="Arial" w:hAnsi="Arial" w:cs="Arial"/>
          <w:bCs/>
          <w:lang w:val="en-US"/>
        </w:rPr>
        <w:t xml:space="preserve">. </w:t>
      </w:r>
    </w:p>
    <w:p w:rsidR="00E97CD2" w:rsidRDefault="00E97CD2" w:rsidP="00E97CD2">
      <w:pPr>
        <w:ind w:firstLine="720"/>
        <w:jc w:val="both"/>
        <w:rPr>
          <w:rFonts w:ascii="Arial" w:hAnsi="Arial" w:cs="Arial"/>
          <w:b/>
        </w:rPr>
      </w:pPr>
    </w:p>
    <w:p w:rsidR="00E97CD2" w:rsidRPr="00022A5E" w:rsidRDefault="00E97CD2" w:rsidP="00E97CD2">
      <w:pPr>
        <w:ind w:firstLine="720"/>
        <w:jc w:val="both"/>
        <w:rPr>
          <w:rFonts w:ascii="Arial" w:hAnsi="Arial" w:cs="Arial"/>
          <w:bCs/>
        </w:rPr>
      </w:pPr>
      <w:r w:rsidRPr="00F674A5">
        <w:rPr>
          <w:rFonts w:ascii="Arial" w:hAnsi="Arial" w:cs="Arial"/>
          <w:b/>
        </w:rPr>
        <w:t xml:space="preserve">Б.Баттөмөр: </w:t>
      </w:r>
      <w:r w:rsidRPr="00022A5E">
        <w:rPr>
          <w:rFonts w:ascii="Arial" w:hAnsi="Arial" w:cs="Arial"/>
          <w:bCs/>
        </w:rPr>
        <w:t>Энэ Бат-Эрдэнэ сайдаа зүгээр санал хэлэхэд бол Хөвсгөл шиг байгал</w:t>
      </w:r>
      <w:r w:rsidR="003E3C54">
        <w:rPr>
          <w:rFonts w:ascii="Arial" w:hAnsi="Arial" w:cs="Arial"/>
          <w:bCs/>
        </w:rPr>
        <w:t>ь</w:t>
      </w:r>
      <w:r w:rsidRPr="00022A5E">
        <w:rPr>
          <w:rFonts w:ascii="Arial" w:hAnsi="Arial" w:cs="Arial"/>
          <w:bCs/>
        </w:rPr>
        <w:t xml:space="preserve"> бол хаана ч байна. Одоо ийшээ хөрш рүү гарахад байгаль нуур гээд л манай Хөвсгөлөөс илүү гоё тийм нөхцөлүүд бол байна. Монголын говь бол давтагдашгүй. Тийм учраас бол цааш цаашдынхаа бодлогодоо энэ гадна, дотнын зээл тусламжтайгаар говийн аялал жуулчлалыг хөгжүүлэх энэ чиглэлд анхаарч ажиллаарай манай. </w:t>
      </w:r>
    </w:p>
    <w:p w:rsidR="00E97CD2" w:rsidRPr="00022A5E" w:rsidRDefault="00E97CD2" w:rsidP="00E97CD2">
      <w:pPr>
        <w:ind w:firstLine="720"/>
        <w:jc w:val="both"/>
        <w:rPr>
          <w:rFonts w:ascii="Arial" w:hAnsi="Arial" w:cs="Arial"/>
          <w:bCs/>
        </w:rPr>
      </w:pPr>
    </w:p>
    <w:p w:rsidR="00E97CD2" w:rsidRPr="00022A5E" w:rsidRDefault="00E97CD2" w:rsidP="00E97CD2">
      <w:pPr>
        <w:ind w:firstLine="720"/>
        <w:jc w:val="both"/>
        <w:rPr>
          <w:rFonts w:ascii="Arial" w:hAnsi="Arial" w:cs="Arial"/>
          <w:bCs/>
        </w:rPr>
      </w:pPr>
      <w:r w:rsidRPr="00022A5E">
        <w:rPr>
          <w:rFonts w:ascii="Arial" w:hAnsi="Arial" w:cs="Arial"/>
          <w:bCs/>
        </w:rPr>
        <w:t xml:space="preserve">Манай хурлаас Ардчилсан намын бүлгээс завсарлага хүссэн. Бид нар нэг цагийн хугацаатай завсарлага өгсөн. Өнөөдөр Улсын Их Хурлын үйл ажиллагааны сүүлчийн өдөр байна. Тэгээд гишүүдийн ирц бүрдсэн учраас хурлаа үргэлжлүүлье. Энэ асуудал дээр бол манай гишүүд асуулт асууж, санал бодлоо бүгдээрээ хэлсэн байгаа. </w:t>
      </w:r>
    </w:p>
    <w:p w:rsidR="00E97CD2" w:rsidRPr="00022A5E" w:rsidRDefault="00E97CD2" w:rsidP="00E97CD2">
      <w:pPr>
        <w:ind w:firstLine="720"/>
        <w:jc w:val="both"/>
        <w:rPr>
          <w:rFonts w:ascii="Arial" w:hAnsi="Arial" w:cs="Arial"/>
          <w:bCs/>
        </w:rPr>
      </w:pPr>
    </w:p>
    <w:p w:rsidR="00E97CD2" w:rsidRPr="00022A5E" w:rsidRDefault="00E97CD2" w:rsidP="00E97CD2">
      <w:pPr>
        <w:ind w:firstLine="720"/>
        <w:jc w:val="both"/>
        <w:rPr>
          <w:rFonts w:ascii="Arial" w:hAnsi="Arial" w:cs="Arial"/>
          <w:bCs/>
        </w:rPr>
      </w:pPr>
      <w:r w:rsidRPr="00022A5E">
        <w:rPr>
          <w:rFonts w:ascii="Arial" w:hAnsi="Arial" w:cs="Arial"/>
          <w:bCs/>
        </w:rPr>
        <w:t>Энэ дээр бол төгсгөлд нь хэлэхэд бол энэ хэлэлцээр энэ зээлийн асуудал дотор нийт гучин сая доллароос бараа, ажил, үйлчилгээний материалын зардал хорин сая. Энэ зөвлөх үйлчилгээ, семинар, төслийн менежмент гээд дөрвөн сая доллар байж байгаа. Энэ бол их байна. Хүүгийн төлбөр зээл олгосны төлбөр гэж байгаа. Зээл олгосны төлбөр гэж одоо юу байдаг юм бэ? 781 мянган доллар. Хуваарилагдаагүй 4,4 сая доллар тэгээд. Тэгэхээр энэ зээлийн хуваарилалт зарцуулалт дээрээ анхаарч энийг одоо дахиад нэлээн боловсронгуй болгох, үр ашигтай болгох энэ чиглэлд анхаарах гэсэн нэг дэх ийм асуудал.</w:t>
      </w:r>
    </w:p>
    <w:p w:rsidR="00E97CD2" w:rsidRPr="00022A5E" w:rsidRDefault="00E97CD2" w:rsidP="00E97CD2">
      <w:pPr>
        <w:ind w:firstLine="720"/>
        <w:jc w:val="both"/>
        <w:rPr>
          <w:rFonts w:ascii="Arial" w:hAnsi="Arial" w:cs="Arial"/>
          <w:bCs/>
        </w:rPr>
      </w:pPr>
    </w:p>
    <w:p w:rsidR="00E97CD2" w:rsidRPr="00022A5E" w:rsidRDefault="00E97CD2" w:rsidP="00E97CD2">
      <w:pPr>
        <w:ind w:firstLine="720"/>
        <w:jc w:val="both"/>
        <w:rPr>
          <w:rFonts w:ascii="Arial" w:hAnsi="Arial" w:cs="Arial"/>
          <w:bCs/>
        </w:rPr>
      </w:pPr>
      <w:r w:rsidRPr="00022A5E">
        <w:rPr>
          <w:rFonts w:ascii="Arial" w:hAnsi="Arial" w:cs="Arial"/>
          <w:bCs/>
        </w:rPr>
        <w:t>Хоёр дахь асуудал энэ жуулчны гудамж байгуулах, отоглох цэг байгуулах, үндэсний спортын цогцолбор байгуулах, шувуу ажиглах цэг байгуулах, талбар хураах цэг, түр амрах цэг гээд энийг хувийн хэвшил бол үндсэндээ гайгүй хийчихнэ. Тийм учраас энийг одоо дотор талын бүтцийг нь өөрчлөх. Энэ бол ямар өөрчлөлт байх вэ гэхээр хувийн хэвшлийг дэмжсэн, ажлын байрыг бий болгосон, эдийн засгийн өсөлтөд нөлөөтэй, аялал жуулчлалын 2050 гээд бодлоготой нийцсэн, эргэж төлөгдөх боломжтой, ийм асуудлуудыг энэ зээлдээ оруулсан ийм нөхцөлтэйгөөр энийг цаашаа хэлэлцээд явах нь зүйтэй гэж ингэж үзэж байгаа.</w:t>
      </w:r>
    </w:p>
    <w:p w:rsidR="00E97CD2" w:rsidRPr="00022A5E" w:rsidRDefault="00E97CD2" w:rsidP="00E97CD2">
      <w:pPr>
        <w:ind w:firstLine="720"/>
        <w:jc w:val="both"/>
        <w:rPr>
          <w:rFonts w:ascii="Arial" w:hAnsi="Arial" w:cs="Arial"/>
          <w:bCs/>
        </w:rPr>
      </w:pPr>
    </w:p>
    <w:p w:rsidR="00E97CD2" w:rsidRPr="00022A5E" w:rsidRDefault="00E97CD2" w:rsidP="00E97CD2">
      <w:pPr>
        <w:ind w:firstLine="720"/>
        <w:jc w:val="both"/>
        <w:rPr>
          <w:rFonts w:ascii="Arial" w:hAnsi="Arial" w:cs="Arial"/>
          <w:bCs/>
        </w:rPr>
      </w:pPr>
      <w:r w:rsidRPr="00022A5E">
        <w:rPr>
          <w:rFonts w:ascii="Arial" w:hAnsi="Arial" w:cs="Arial"/>
          <w:bCs/>
        </w:rPr>
        <w:t xml:space="preserve">Ингээд санал хураалт одоо явна. Нөгөө юу чинь хаана байна вэ? Санал хураалт явна. Энийг бол гишүүддээ анхааруулж хэлэхэд бол юу байгаа. Энэ бол зөвхөн одоо зөвшилцөх эрхийг нь өгч байгаа шүү дээ. Азийн хөгжлийн банктай сая хэлсэн бид нарын тавьсан шаардлагын дагуу энэ нэг өөрчлөлтөө хийгээд, намар Улсын Их Хуралд хууль болгож өргөн барина. Тэр үед нь бол маш сайн ярих ёстой. Одоо бол зөвшилцөх эрхийг нь өгч байгаа гэдгийг, гэрийн даалгавар өгч байгаа юм. Ингээд энэ санал хураалт явуулъя. </w:t>
      </w:r>
    </w:p>
    <w:p w:rsidR="00E97CD2" w:rsidRPr="00022A5E" w:rsidRDefault="00E97CD2" w:rsidP="00E97CD2">
      <w:pPr>
        <w:ind w:firstLine="720"/>
        <w:jc w:val="both"/>
        <w:rPr>
          <w:rFonts w:ascii="Arial" w:hAnsi="Arial" w:cs="Arial"/>
          <w:bCs/>
        </w:rPr>
      </w:pPr>
    </w:p>
    <w:p w:rsidR="00E97CD2" w:rsidRPr="00022A5E" w:rsidRDefault="00E97CD2" w:rsidP="00E97CD2">
      <w:pPr>
        <w:ind w:firstLine="720"/>
        <w:jc w:val="both"/>
        <w:rPr>
          <w:rFonts w:ascii="Arial" w:hAnsi="Arial" w:cs="Arial"/>
          <w:bCs/>
        </w:rPr>
      </w:pPr>
      <w:r w:rsidRPr="00022A5E">
        <w:rPr>
          <w:rFonts w:ascii="Arial" w:hAnsi="Arial" w:cs="Arial"/>
          <w:bCs/>
        </w:rPr>
        <w:t xml:space="preserve">Монгол Улс Азийн хөгжлийн банк хоорондын зээлийн хэлэлцээрийн төслийг зөвшөөрч, гарын үсэг зурах эрхийг Засгийн газарт олгоё гэсэн томьёоллоор санал </w:t>
      </w:r>
      <w:r w:rsidRPr="00022A5E">
        <w:rPr>
          <w:rFonts w:ascii="Arial" w:hAnsi="Arial" w:cs="Arial"/>
          <w:bCs/>
        </w:rPr>
        <w:lastRenderedPageBreak/>
        <w:t xml:space="preserve">хураалт явуулъя. Гишүүд саналаа өгнө үү. Санал хураалтад 13 гишүүн оролцож 7 нь зөвшөөрч 53,8 хувийн саналаар санал дэмжигдэж байна. Бат-Эрдэнэ сайдад одоо гэрийг даалгавар өглөө шүү. Энэ сая хэлсэн зүйлүүдийг өөрчилж, бүтцийг нь өөрчилж, үр ашигтай болгох ийм үүрэг даалгаврыг өгөөд, хэлэлцэхийг зөвшөөрч байна, хэлэлцээр хийхийг зөвшөөрч байна. </w:t>
      </w:r>
    </w:p>
    <w:p w:rsidR="00E97CD2" w:rsidRPr="00022A5E" w:rsidRDefault="00E97CD2" w:rsidP="00E97CD2">
      <w:pPr>
        <w:ind w:firstLine="720"/>
        <w:jc w:val="both"/>
        <w:rPr>
          <w:rFonts w:ascii="Arial" w:hAnsi="Arial" w:cs="Arial"/>
          <w:bCs/>
        </w:rPr>
      </w:pPr>
    </w:p>
    <w:p w:rsidR="00E97CD2" w:rsidRPr="00022A5E" w:rsidRDefault="00E97CD2" w:rsidP="00E97CD2">
      <w:pPr>
        <w:ind w:firstLine="720"/>
        <w:jc w:val="both"/>
        <w:rPr>
          <w:rFonts w:ascii="Arial" w:hAnsi="Arial" w:cs="Arial"/>
          <w:bCs/>
        </w:rPr>
      </w:pPr>
      <w:r w:rsidRPr="00022A5E">
        <w:rPr>
          <w:rFonts w:ascii="Arial" w:hAnsi="Arial" w:cs="Arial"/>
          <w:bCs/>
        </w:rPr>
        <w:t xml:space="preserve">Ингээд Аюулгүй байдал, гадаад бодлогын байнгын хорооны хэлэлцэх асуудал дууссан тул ажлын хэсэг болон Их Хурлын гишүүдэд баярлалаа. Засгийн газарт Байнгын хорооны хуралдааны тэмдэглэл болон санал, дүгнэлтийг Засгийн газарт хүргүүлнэ. </w:t>
      </w:r>
    </w:p>
    <w:p w:rsidR="00E97CD2" w:rsidRDefault="00E97CD2" w:rsidP="00E97CD2">
      <w:pPr>
        <w:ind w:firstLine="720"/>
        <w:jc w:val="both"/>
        <w:rPr>
          <w:rFonts w:ascii="Arial" w:hAnsi="Arial" w:cs="Arial"/>
          <w:b/>
        </w:rPr>
      </w:pPr>
    </w:p>
    <w:p w:rsidR="00E97CD2" w:rsidRPr="00F674A5" w:rsidRDefault="00E97CD2" w:rsidP="00E97CD2">
      <w:pPr>
        <w:jc w:val="both"/>
        <w:rPr>
          <w:rFonts w:ascii="Arial" w:hAnsi="Arial" w:cs="Arial"/>
          <w:b/>
        </w:rPr>
      </w:pPr>
    </w:p>
    <w:p w:rsidR="00E97CD2" w:rsidRPr="00F674A5" w:rsidRDefault="00E97CD2" w:rsidP="00E97CD2">
      <w:pPr>
        <w:ind w:firstLine="720"/>
        <w:jc w:val="both"/>
        <w:rPr>
          <w:rFonts w:ascii="Arial" w:hAnsi="Arial" w:cs="Arial"/>
        </w:rPr>
      </w:pPr>
      <w:r w:rsidRPr="00F674A5">
        <w:rPr>
          <w:rFonts w:ascii="Arial" w:hAnsi="Arial" w:cs="Arial"/>
        </w:rPr>
        <w:t xml:space="preserve">Дууны бичлэгээс буулгасан: </w:t>
      </w:r>
    </w:p>
    <w:p w:rsidR="00E97CD2" w:rsidRPr="00F674A5" w:rsidRDefault="00E97CD2" w:rsidP="00E97CD2">
      <w:pPr>
        <w:ind w:firstLine="720"/>
        <w:jc w:val="both"/>
        <w:rPr>
          <w:rFonts w:ascii="Arial" w:hAnsi="Arial" w:cs="Arial"/>
        </w:rPr>
      </w:pPr>
      <w:r w:rsidRPr="00F674A5">
        <w:rPr>
          <w:rFonts w:ascii="Arial" w:hAnsi="Arial" w:cs="Arial"/>
        </w:rPr>
        <w:t xml:space="preserve">ХУРАЛДААНЫ ТЭМДЭГЛЭЛ </w:t>
      </w:r>
    </w:p>
    <w:p w:rsidR="00E97CD2" w:rsidRPr="00F674A5" w:rsidRDefault="00E97CD2" w:rsidP="00E97CD2">
      <w:pPr>
        <w:ind w:firstLine="720"/>
        <w:jc w:val="both"/>
        <w:rPr>
          <w:rFonts w:ascii="Arial" w:hAnsi="Arial" w:cs="Arial"/>
        </w:rPr>
      </w:pPr>
      <w:r w:rsidRPr="00F674A5">
        <w:rPr>
          <w:rFonts w:ascii="Arial" w:hAnsi="Arial" w:cs="Arial"/>
        </w:rPr>
        <w:t>ХӨТЛӨХ АЛБАНЫ ШИНЖЭЭЧ</w:t>
      </w:r>
      <w:r w:rsidRPr="00F674A5">
        <w:rPr>
          <w:rFonts w:ascii="Arial" w:hAnsi="Arial" w:cs="Arial"/>
        </w:rPr>
        <w:tab/>
      </w:r>
      <w:r w:rsidRPr="00F674A5">
        <w:rPr>
          <w:rFonts w:ascii="Arial" w:hAnsi="Arial" w:cs="Arial"/>
        </w:rPr>
        <w:tab/>
        <w:t xml:space="preserve">                 </w:t>
      </w:r>
      <w:r w:rsidRPr="00F674A5">
        <w:rPr>
          <w:rStyle w:val="mceitemhidden"/>
          <w:rFonts w:ascii="Arial" w:hAnsi="Arial" w:cs="Arial"/>
        </w:rPr>
        <w:t>Д.УЯНГА</w:t>
      </w:r>
    </w:p>
    <w:p w:rsidR="00E97CD2" w:rsidRPr="00F674A5" w:rsidRDefault="00E97CD2" w:rsidP="00E97CD2">
      <w:pPr>
        <w:jc w:val="both"/>
        <w:rPr>
          <w:rFonts w:ascii="Arial" w:hAnsi="Arial" w:cs="Arial"/>
        </w:rPr>
      </w:pPr>
    </w:p>
    <w:p w:rsidR="00E97CD2" w:rsidRPr="00F674A5" w:rsidRDefault="00E97CD2" w:rsidP="00E97CD2">
      <w:pPr>
        <w:rPr>
          <w:rFonts w:ascii="Arial" w:hAnsi="Arial" w:cs="Arial"/>
        </w:rPr>
      </w:pPr>
    </w:p>
    <w:p w:rsidR="00694ABE" w:rsidRPr="00E97CD2" w:rsidRDefault="00694ABE" w:rsidP="00E97CD2"/>
    <w:sectPr w:rsidR="00694ABE" w:rsidRPr="00E97CD2"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8C8" w:rsidRDefault="00AF18C8">
      <w:r>
        <w:separator/>
      </w:r>
    </w:p>
  </w:endnote>
  <w:endnote w:type="continuationSeparator" w:id="0">
    <w:p w:rsidR="00AF18C8" w:rsidRDefault="00A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Body CS)">
    <w:altName w:val="Times New Roman"/>
    <w:charset w:val="00"/>
    <w:family w:val="roman"/>
    <w:pitch w:val="variable"/>
    <w:sig w:usb0="E0002AEF" w:usb1="C0007841"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A638C" w:rsidRDefault="00AF18C8" w:rsidP="009E357D">
    <w:pPr>
      <w:pStyle w:val="Footer"/>
      <w:ind w:right="360"/>
    </w:pPr>
  </w:p>
  <w:p w:rsidR="000A638C" w:rsidRDefault="00AF18C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E2F3C">
      <w:rPr>
        <w:rStyle w:val="PageNumber"/>
        <w:noProof/>
      </w:rPr>
      <w:t>18</w:t>
    </w:r>
    <w:r>
      <w:rPr>
        <w:rStyle w:val="PageNumber"/>
      </w:rPr>
      <w:fldChar w:fldCharType="end"/>
    </w:r>
  </w:p>
  <w:p w:rsidR="000A638C" w:rsidRDefault="00AF18C8" w:rsidP="009E357D">
    <w:pPr>
      <w:pStyle w:val="Footer"/>
      <w:ind w:right="360"/>
    </w:pPr>
  </w:p>
  <w:p w:rsidR="000A638C" w:rsidRDefault="00AF18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8C8" w:rsidRDefault="00AF18C8">
      <w:r>
        <w:separator/>
      </w:r>
    </w:p>
  </w:footnote>
  <w:footnote w:type="continuationSeparator" w:id="0">
    <w:p w:rsidR="00AF18C8" w:rsidRDefault="00AF1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D"/>
    <w:rsid w:val="0000250A"/>
    <w:rsid w:val="00013710"/>
    <w:rsid w:val="00023D76"/>
    <w:rsid w:val="00023DD5"/>
    <w:rsid w:val="000476B1"/>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0481"/>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qFormat/>
    <w:rsid w:val="0086371D"/>
    <w:pPr>
      <w:keepNext/>
      <w:spacing w:before="240" w:after="120"/>
      <w:jc w:val="center"/>
    </w:pPr>
    <w:rPr>
      <w:sz w:val="20"/>
      <w:szCs w:val="20"/>
    </w:rPr>
  </w:style>
  <w:style w:type="character" w:customStyle="1" w:styleId="TitleChar">
    <w:name w:val="Title Char"/>
    <w:basedOn w:val="DefaultParagraphFont"/>
    <w:link w:val="Title"/>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39B27-1F90-496B-B3AB-2897552C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7969</Words>
  <Characters>45427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2022-07-18T04:01:00Z</dcterms:created>
  <dcterms:modified xsi:type="dcterms:W3CDTF">2022-07-18T04:17:00Z</dcterms:modified>
</cp:coreProperties>
</file>