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F37D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4F37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F37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F37D7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4F37D7" w:rsidRDefault="004F37D7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4F37D7" w:rsidRPr="009867CE" w:rsidRDefault="004F37D7" w:rsidP="004F37D7">
      <w:pPr>
        <w:jc w:val="center"/>
        <w:rPr>
          <w:rFonts w:ascii="Arial" w:eastAsia="Arial Unicode MS" w:hAnsi="Arial" w:cs="Arial"/>
          <w:b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 xml:space="preserve">     Ш</w:t>
      </w:r>
      <w:r w:rsidRPr="009867CE">
        <w:rPr>
          <w:rFonts w:ascii="Arial" w:eastAsia="MS Gothic" w:hAnsi="Arial" w:cs="Arial"/>
          <w:b/>
          <w:sz w:val="23"/>
          <w:szCs w:val="23"/>
          <w:lang w:val="mn-MN"/>
        </w:rPr>
        <w:t>ҮҮ</w:t>
      </w: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 xml:space="preserve">Х БАЙГУУЛАХ ТУХАЙ ХУУЛЬД </w:t>
      </w:r>
    </w:p>
    <w:p w:rsidR="004F37D7" w:rsidRPr="009867CE" w:rsidRDefault="004F37D7" w:rsidP="004F37D7">
      <w:pPr>
        <w:jc w:val="center"/>
        <w:rPr>
          <w:rFonts w:ascii="Arial" w:eastAsia="Arial Unicode MS" w:hAnsi="Arial" w:cs="Arial"/>
          <w:b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 xml:space="preserve">    НЭМЭЛТ, ӨӨРЧЛӨЛТ ОРУУЛАХ ТУХАЙ</w:t>
      </w:r>
    </w:p>
    <w:p w:rsidR="004F37D7" w:rsidRPr="009867CE" w:rsidRDefault="004F37D7" w:rsidP="004F37D7">
      <w:pPr>
        <w:spacing w:line="360" w:lineRule="auto"/>
        <w:jc w:val="center"/>
        <w:rPr>
          <w:rFonts w:ascii="Arial" w:eastAsia="Arial Unicode MS" w:hAnsi="Arial" w:cs="Arial"/>
          <w:b/>
          <w:sz w:val="23"/>
          <w:szCs w:val="23"/>
          <w:lang w:val="mn-MN"/>
        </w:rPr>
      </w:pP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1 дүгээр зүйл.</w:t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 xml:space="preserve">Шүүх байгуулах тухай хуулийн 2 дугаар зүйлд доор дурдсан агуулгатай дараахь заалт нэмсүгэй: 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left="720" w:firstLine="720"/>
        <w:jc w:val="both"/>
        <w:rPr>
          <w:rFonts w:ascii="Arial" w:eastAsia="Arial Unicode MS" w:hAnsi="Arial" w:cs="Arial"/>
          <w:b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1/2 дугаар зүйлийн  нэг дэх хэсгийн 9 дэх заалт: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72"/>
        <w:gridCol w:w="2268"/>
        <w:gridCol w:w="3260"/>
      </w:tblGrid>
      <w:tr w:rsidR="004F37D7" w:rsidRPr="009867CE" w:rsidTr="00A82705">
        <w:tc>
          <w:tcPr>
            <w:tcW w:w="4106" w:type="dxa"/>
            <w:gridSpan w:val="2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Ш</w:t>
            </w:r>
            <w:r w:rsidRPr="009867CE">
              <w:rPr>
                <w:rFonts w:ascii="Arial" w:eastAsia="MS Gothic" w:hAnsi="Arial" w:cs="Arial"/>
                <w:b/>
                <w:sz w:val="20"/>
                <w:szCs w:val="20"/>
                <w:lang w:val="mn-MN"/>
              </w:rPr>
              <w:t>үү</w:t>
            </w: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хийн нэр</w:t>
            </w:r>
          </w:p>
        </w:tc>
        <w:tc>
          <w:tcPr>
            <w:tcW w:w="2268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Байрших газрын нэр</w:t>
            </w:r>
          </w:p>
        </w:tc>
        <w:tc>
          <w:tcPr>
            <w:tcW w:w="3260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Нутаг дэвсгэрийн</w:t>
            </w:r>
          </w:p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харьяалал</w:t>
            </w:r>
          </w:p>
        </w:tc>
      </w:tr>
      <w:tr w:rsidR="004F37D7" w:rsidRPr="009867CE" w:rsidTr="00A8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9</w:t>
            </w:r>
          </w:p>
        </w:tc>
        <w:tc>
          <w:tcPr>
            <w:tcW w:w="3572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Багахангай дүүргийн Иргэний хэргийн анхан шатны шүүх</w:t>
            </w:r>
          </w:p>
        </w:tc>
        <w:tc>
          <w:tcPr>
            <w:tcW w:w="2268" w:type="dxa"/>
          </w:tcPr>
          <w:p w:rsidR="004F37D7" w:rsidRPr="009867CE" w:rsidRDefault="004F37D7" w:rsidP="00A82705">
            <w:pPr>
              <w:jc w:val="center"/>
              <w:rPr>
                <w:rFonts w:ascii="Arial" w:hAnsi="Arial" w:cs="Arial"/>
                <w:i/>
                <w:sz w:val="23"/>
                <w:szCs w:val="23"/>
                <w:lang w:val="mn-MN"/>
              </w:rPr>
            </w:pPr>
            <w:r w:rsidRPr="009867CE">
              <w:rPr>
                <w:rFonts w:ascii="Arial" w:hAnsi="Arial" w:cs="Arial"/>
                <w:sz w:val="23"/>
                <w:szCs w:val="23"/>
                <w:lang w:val="mn-MN"/>
              </w:rPr>
              <w:t>Улаанбаатар хот</w:t>
            </w:r>
          </w:p>
        </w:tc>
        <w:tc>
          <w:tcPr>
            <w:tcW w:w="3260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b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Нийслэлийн Багахангай дүүрэг</w:t>
            </w:r>
          </w:p>
        </w:tc>
      </w:tr>
    </w:tbl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left="720" w:firstLine="720"/>
        <w:jc w:val="both"/>
        <w:rPr>
          <w:rFonts w:ascii="Arial" w:eastAsia="Arial Unicode MS" w:hAnsi="Arial" w:cs="Arial"/>
          <w:b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2/2 дугаар зүйлийн  хоёр дахь хэсгийн 9 дэх заалт: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97"/>
        <w:gridCol w:w="1985"/>
        <w:gridCol w:w="3118"/>
      </w:tblGrid>
      <w:tr w:rsidR="004F37D7" w:rsidRPr="009867CE" w:rsidTr="00A82705">
        <w:tc>
          <w:tcPr>
            <w:tcW w:w="4531" w:type="dxa"/>
            <w:gridSpan w:val="2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Ш</w:t>
            </w:r>
            <w:r w:rsidRPr="009867CE">
              <w:rPr>
                <w:rFonts w:ascii="Arial" w:eastAsia="MS Gothic" w:hAnsi="Arial" w:cs="Arial"/>
                <w:b/>
                <w:sz w:val="20"/>
                <w:szCs w:val="20"/>
                <w:lang w:val="mn-MN"/>
              </w:rPr>
              <w:t>үү</w:t>
            </w: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хийн нэр</w:t>
            </w:r>
          </w:p>
        </w:tc>
        <w:tc>
          <w:tcPr>
            <w:tcW w:w="1985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Байрших газрын нэр</w:t>
            </w:r>
          </w:p>
        </w:tc>
        <w:tc>
          <w:tcPr>
            <w:tcW w:w="3118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Нутаг дэвсгэрийн</w:t>
            </w:r>
          </w:p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харьяалал</w:t>
            </w:r>
          </w:p>
        </w:tc>
      </w:tr>
      <w:tr w:rsidR="004F37D7" w:rsidRPr="009867CE" w:rsidTr="00A8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9</w:t>
            </w:r>
          </w:p>
        </w:tc>
        <w:tc>
          <w:tcPr>
            <w:tcW w:w="3997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Багахангай дүүргийн Эрүүгийн хэргийн анхан шатны шүүх</w:t>
            </w:r>
          </w:p>
        </w:tc>
        <w:tc>
          <w:tcPr>
            <w:tcW w:w="1985" w:type="dxa"/>
          </w:tcPr>
          <w:p w:rsidR="004F37D7" w:rsidRPr="009867CE" w:rsidRDefault="004F37D7" w:rsidP="00A82705">
            <w:pPr>
              <w:jc w:val="center"/>
              <w:rPr>
                <w:rFonts w:ascii="Arial" w:hAnsi="Arial" w:cs="Arial"/>
                <w:i/>
                <w:sz w:val="23"/>
                <w:szCs w:val="23"/>
                <w:lang w:val="mn-MN"/>
              </w:rPr>
            </w:pPr>
            <w:r w:rsidRPr="009867CE">
              <w:rPr>
                <w:rFonts w:ascii="Arial" w:hAnsi="Arial" w:cs="Arial"/>
                <w:sz w:val="23"/>
                <w:szCs w:val="23"/>
                <w:lang w:val="mn-MN"/>
              </w:rPr>
              <w:t>Улаанбаатар хот</w:t>
            </w:r>
          </w:p>
        </w:tc>
        <w:tc>
          <w:tcPr>
            <w:tcW w:w="3118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b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Нийслэлийн Багахангай дүүрэг</w:t>
            </w:r>
          </w:p>
        </w:tc>
      </w:tr>
    </w:tbl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2 дугаар зүйл.</w:t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>Шүүх байгуулах тухай хуулийн дараахь заалтыг доор дурдсанаар өөрчлөн найруулсугай: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left="720" w:firstLine="720"/>
        <w:jc w:val="both"/>
        <w:rPr>
          <w:rFonts w:ascii="Arial" w:eastAsia="Arial Unicode MS" w:hAnsi="Arial" w:cs="Arial"/>
          <w:b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1/2 дугаар зүйлийн нэг дэх хэсгийн 8 дахь заалт: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97"/>
        <w:gridCol w:w="1985"/>
        <w:gridCol w:w="3118"/>
      </w:tblGrid>
      <w:tr w:rsidR="004F37D7" w:rsidRPr="009867CE" w:rsidTr="00A82705">
        <w:tc>
          <w:tcPr>
            <w:tcW w:w="4531" w:type="dxa"/>
            <w:gridSpan w:val="2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Ш</w:t>
            </w:r>
            <w:r w:rsidRPr="009867CE">
              <w:rPr>
                <w:rFonts w:ascii="Arial" w:eastAsia="MS Gothic" w:hAnsi="Arial" w:cs="Arial"/>
                <w:b/>
                <w:sz w:val="20"/>
                <w:szCs w:val="20"/>
                <w:lang w:val="mn-MN"/>
              </w:rPr>
              <w:t>үү</w:t>
            </w: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хийн нэр</w:t>
            </w:r>
          </w:p>
        </w:tc>
        <w:tc>
          <w:tcPr>
            <w:tcW w:w="1985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Байрших газрын нэр</w:t>
            </w:r>
          </w:p>
        </w:tc>
        <w:tc>
          <w:tcPr>
            <w:tcW w:w="3118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Нутаг дэвсгэрийн</w:t>
            </w:r>
          </w:p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харьяалал</w:t>
            </w:r>
          </w:p>
        </w:tc>
      </w:tr>
      <w:tr w:rsidR="004F37D7" w:rsidRPr="009867CE" w:rsidTr="00A8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8</w:t>
            </w:r>
          </w:p>
        </w:tc>
        <w:tc>
          <w:tcPr>
            <w:tcW w:w="3997" w:type="dxa"/>
          </w:tcPr>
          <w:p w:rsidR="004F37D7" w:rsidRPr="009867CE" w:rsidRDefault="004F37D7" w:rsidP="00A82705">
            <w:pPr>
              <w:jc w:val="both"/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Налайх дүүргийн Иргэний хэргийн анхан шатны шүүх</w:t>
            </w:r>
          </w:p>
        </w:tc>
        <w:tc>
          <w:tcPr>
            <w:tcW w:w="1985" w:type="dxa"/>
          </w:tcPr>
          <w:p w:rsidR="004F37D7" w:rsidRPr="009867CE" w:rsidRDefault="004F37D7" w:rsidP="00A82705">
            <w:pPr>
              <w:jc w:val="center"/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hAnsi="Arial" w:cs="Arial"/>
                <w:sz w:val="23"/>
                <w:szCs w:val="23"/>
                <w:lang w:val="mn-MN"/>
              </w:rPr>
              <w:t>Улаанбаатар хот</w:t>
            </w:r>
          </w:p>
        </w:tc>
        <w:tc>
          <w:tcPr>
            <w:tcW w:w="3118" w:type="dxa"/>
          </w:tcPr>
          <w:p w:rsidR="004F37D7" w:rsidRPr="009867CE" w:rsidRDefault="004F37D7" w:rsidP="00A82705">
            <w:pPr>
              <w:jc w:val="both"/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Нийслэлийн Налайх дүүрэг</w:t>
            </w:r>
          </w:p>
        </w:tc>
      </w:tr>
    </w:tbl>
    <w:p w:rsidR="004F37D7" w:rsidRPr="009867CE" w:rsidRDefault="004F37D7" w:rsidP="004F37D7">
      <w:pPr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left="720" w:firstLine="720"/>
        <w:jc w:val="both"/>
        <w:rPr>
          <w:rFonts w:ascii="Arial" w:eastAsia="Arial Unicode MS" w:hAnsi="Arial" w:cs="Arial"/>
          <w:b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2/2 дугаар зүйлийн хоёр дахь хэсгийн 8 дахь заалт: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97"/>
        <w:gridCol w:w="1985"/>
        <w:gridCol w:w="3118"/>
      </w:tblGrid>
      <w:tr w:rsidR="004F37D7" w:rsidRPr="009867CE" w:rsidTr="00A82705">
        <w:tc>
          <w:tcPr>
            <w:tcW w:w="4531" w:type="dxa"/>
            <w:gridSpan w:val="2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Ш</w:t>
            </w:r>
            <w:r w:rsidRPr="009867CE">
              <w:rPr>
                <w:rFonts w:ascii="Arial" w:eastAsia="MS Gothic" w:hAnsi="Arial" w:cs="Arial"/>
                <w:b/>
                <w:sz w:val="20"/>
                <w:szCs w:val="20"/>
                <w:lang w:val="mn-MN"/>
              </w:rPr>
              <w:t>үү</w:t>
            </w: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хийн нэр</w:t>
            </w:r>
          </w:p>
        </w:tc>
        <w:tc>
          <w:tcPr>
            <w:tcW w:w="1985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Байрших газрын нэр</w:t>
            </w:r>
          </w:p>
        </w:tc>
        <w:tc>
          <w:tcPr>
            <w:tcW w:w="3118" w:type="dxa"/>
          </w:tcPr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Нутаг дэвсгэрийн</w:t>
            </w:r>
          </w:p>
          <w:p w:rsidR="004F37D7" w:rsidRPr="009867CE" w:rsidRDefault="004F37D7" w:rsidP="00A8270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9867CE">
              <w:rPr>
                <w:rFonts w:ascii="Arial" w:eastAsia="Arial Unicode MS" w:hAnsi="Arial" w:cs="Arial"/>
                <w:b/>
                <w:sz w:val="20"/>
                <w:szCs w:val="20"/>
                <w:lang w:val="mn-MN"/>
              </w:rPr>
              <w:t>харьяалал</w:t>
            </w:r>
          </w:p>
        </w:tc>
      </w:tr>
      <w:tr w:rsidR="004F37D7" w:rsidRPr="009867CE" w:rsidTr="00A8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F37D7" w:rsidRPr="009867CE" w:rsidRDefault="004F37D7" w:rsidP="00A82705">
            <w:pPr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8</w:t>
            </w:r>
          </w:p>
        </w:tc>
        <w:tc>
          <w:tcPr>
            <w:tcW w:w="3997" w:type="dxa"/>
          </w:tcPr>
          <w:p w:rsidR="004F37D7" w:rsidRPr="009867CE" w:rsidRDefault="004F37D7" w:rsidP="00A82705">
            <w:pPr>
              <w:jc w:val="both"/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Налайх дүүргийн Эрүүгийн хэргийн анхан шатны шүүх</w:t>
            </w:r>
          </w:p>
        </w:tc>
        <w:tc>
          <w:tcPr>
            <w:tcW w:w="1985" w:type="dxa"/>
          </w:tcPr>
          <w:p w:rsidR="004F37D7" w:rsidRPr="009867CE" w:rsidRDefault="004F37D7" w:rsidP="00A82705">
            <w:pPr>
              <w:jc w:val="center"/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hAnsi="Arial" w:cs="Arial"/>
                <w:sz w:val="23"/>
                <w:szCs w:val="23"/>
                <w:lang w:val="mn-MN"/>
              </w:rPr>
              <w:t>Улаанбаатар хот</w:t>
            </w:r>
          </w:p>
        </w:tc>
        <w:tc>
          <w:tcPr>
            <w:tcW w:w="3118" w:type="dxa"/>
          </w:tcPr>
          <w:p w:rsidR="004F37D7" w:rsidRPr="009867CE" w:rsidRDefault="004F37D7" w:rsidP="00A82705">
            <w:pPr>
              <w:jc w:val="both"/>
              <w:rPr>
                <w:rFonts w:ascii="Arial" w:eastAsia="Arial Unicode MS" w:hAnsi="Arial" w:cs="Arial"/>
                <w:sz w:val="23"/>
                <w:szCs w:val="23"/>
                <w:lang w:val="mn-MN"/>
              </w:rPr>
            </w:pPr>
            <w:r w:rsidRPr="009867CE">
              <w:rPr>
                <w:rFonts w:ascii="Arial" w:eastAsia="Arial Unicode MS" w:hAnsi="Arial" w:cs="Arial"/>
                <w:sz w:val="23"/>
                <w:szCs w:val="23"/>
                <w:lang w:val="mn-MN"/>
              </w:rPr>
              <w:t>Нийслэлийн Налайх дүүрэг</w:t>
            </w:r>
          </w:p>
        </w:tc>
      </w:tr>
    </w:tbl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3 дугаар з</w:t>
      </w:r>
      <w:r w:rsidRPr="009867CE">
        <w:rPr>
          <w:rFonts w:ascii="Arial" w:eastAsia="MS Gothic" w:hAnsi="Arial" w:cs="Arial"/>
          <w:b/>
          <w:sz w:val="23"/>
          <w:szCs w:val="23"/>
          <w:lang w:val="mn-MN"/>
        </w:rPr>
        <w:t>ү</w:t>
      </w:r>
      <w:r w:rsidRPr="009867CE">
        <w:rPr>
          <w:rFonts w:ascii="Arial" w:eastAsia="Arial Unicode MS" w:hAnsi="Arial" w:cs="Arial"/>
          <w:b/>
          <w:sz w:val="23"/>
          <w:szCs w:val="23"/>
          <w:lang w:val="mn-MN"/>
        </w:rPr>
        <w:t>йл</w:t>
      </w:r>
      <w:r w:rsidRPr="009867CE">
        <w:rPr>
          <w:rFonts w:ascii="Arial" w:hAnsi="Arial" w:cs="Arial"/>
          <w:bCs/>
          <w:color w:val="333333"/>
          <w:sz w:val="23"/>
          <w:szCs w:val="23"/>
          <w:shd w:val="clear" w:color="auto" w:fill="FFFFFF"/>
          <w:lang w:val="mn-MN"/>
        </w:rPr>
        <w:t>.</w:t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>Энэ хуулийг 2018 оны 07 дугаар сарын 01-ний өдр</w:t>
      </w:r>
      <w:r w:rsidRPr="009867CE">
        <w:rPr>
          <w:rFonts w:ascii="Arial" w:eastAsia="MS Gothic" w:hAnsi="Arial" w:cs="Arial"/>
          <w:sz w:val="23"/>
          <w:szCs w:val="23"/>
          <w:lang w:val="mn-MN"/>
        </w:rPr>
        <w:t>өө</w:t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>с эхлэн дагаж мөрдөнө.</w:t>
      </w: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</w:p>
    <w:p w:rsidR="004F37D7" w:rsidRPr="009867CE" w:rsidRDefault="004F37D7" w:rsidP="004F37D7">
      <w:pPr>
        <w:ind w:firstLine="720"/>
        <w:jc w:val="both"/>
        <w:rPr>
          <w:rFonts w:ascii="Arial" w:eastAsia="Arial Unicode MS" w:hAnsi="Arial" w:cs="Arial"/>
          <w:sz w:val="23"/>
          <w:szCs w:val="23"/>
          <w:lang w:val="mn-MN"/>
        </w:rPr>
      </w:pP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  <w:t xml:space="preserve">МОНГОЛ УЛСЫН </w:t>
      </w:r>
    </w:p>
    <w:p w:rsidR="00C551F5" w:rsidRPr="004F37D7" w:rsidRDefault="004F37D7" w:rsidP="004F37D7">
      <w:pPr>
        <w:ind w:firstLine="720"/>
        <w:jc w:val="both"/>
        <w:rPr>
          <w:rFonts w:ascii="Arial" w:hAnsi="Arial" w:cs="Arial"/>
          <w:lang w:val="mn-MN"/>
        </w:rPr>
      </w:pP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  <w:t>ИХ ХУРЛЫН ДАРГА</w:t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  <w:t xml:space="preserve">   </w:t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</w: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  <w:t xml:space="preserve">         М.ЭНХБОЛД</w:t>
      </w:r>
    </w:p>
    <w:sectPr w:rsidR="00C551F5" w:rsidRPr="004F37D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11" w:rsidRDefault="00726411">
      <w:r>
        <w:separator/>
      </w:r>
    </w:p>
  </w:endnote>
  <w:endnote w:type="continuationSeparator" w:id="0">
    <w:p w:rsidR="00726411" w:rsidRDefault="007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4F37D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11" w:rsidRDefault="00726411">
      <w:r>
        <w:separator/>
      </w:r>
    </w:p>
  </w:footnote>
  <w:footnote w:type="continuationSeparator" w:id="0">
    <w:p w:rsidR="00726411" w:rsidRDefault="0072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F37D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26411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2018-07-04T01:08:00Z</dcterms:created>
  <dcterms:modified xsi:type="dcterms:W3CDTF">2018-07-04T01:08:00Z</dcterms:modified>
</cp:coreProperties>
</file>